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A29" w:rsidRPr="00DC05CA" w:rsidRDefault="00804A29" w:rsidP="0029660B">
      <w:pPr>
        <w:pStyle w:val="BlockText"/>
        <w:widowControl w:val="0"/>
        <w:bidi w:val="0"/>
        <w:spacing w:after="0" w:line="240" w:lineRule="auto"/>
        <w:ind w:left="0" w:right="0" w:firstLine="0"/>
        <w:jc w:val="center"/>
        <w:rPr>
          <w:rFonts w:ascii="Arial" w:hAnsi="Arial" w:cs="Arial"/>
          <w:caps/>
          <w:sz w:val="24"/>
          <w:szCs w:val="24"/>
        </w:rPr>
      </w:pPr>
      <w:bookmarkStart w:id="0" w:name="_GoBack"/>
      <w:r w:rsidRPr="00DC05CA">
        <w:rPr>
          <w:rFonts w:ascii="Arial" w:hAnsi="Arial" w:cs="Arial"/>
          <w:caps/>
          <w:sz w:val="24"/>
          <w:szCs w:val="24"/>
          <w:lang w:eastAsia="en-GB"/>
        </w:rPr>
        <w:t>YESHIVAT HAR ETZION</w:t>
      </w:r>
    </w:p>
    <w:p w:rsidR="00804A29" w:rsidRPr="00DC05CA" w:rsidRDefault="00804A29" w:rsidP="0029660B">
      <w:pPr>
        <w:widowControl w:val="0"/>
        <w:bidi w:val="0"/>
        <w:spacing w:line="240" w:lineRule="auto"/>
        <w:ind w:firstLine="0"/>
        <w:jc w:val="center"/>
        <w:rPr>
          <w:rFonts w:ascii="Arial" w:hAnsi="Arial" w:cs="Arial"/>
          <w:caps/>
          <w:sz w:val="24"/>
          <w:szCs w:val="24"/>
          <w:lang w:eastAsia="en-GB"/>
        </w:rPr>
      </w:pPr>
      <w:smartTag w:uri="urn:schemas-microsoft-com:office:smarttags" w:element="place">
        <w:smartTag w:uri="urn:schemas-microsoft-com:office:smarttags" w:element="country-region">
          <w:r w:rsidRPr="00DC05CA">
            <w:rPr>
              <w:rFonts w:ascii="Arial" w:hAnsi="Arial" w:cs="Arial"/>
              <w:caps/>
              <w:sz w:val="24"/>
              <w:szCs w:val="24"/>
              <w:lang w:eastAsia="en-GB"/>
            </w:rPr>
            <w:t>ISRAEL</w:t>
          </w:r>
        </w:smartTag>
      </w:smartTag>
      <w:r w:rsidRPr="00DC05CA">
        <w:rPr>
          <w:rFonts w:ascii="Arial" w:hAnsi="Arial" w:cs="Arial"/>
          <w:caps/>
          <w:sz w:val="24"/>
          <w:szCs w:val="24"/>
          <w:lang w:eastAsia="en-GB"/>
        </w:rPr>
        <w:t xml:space="preserve"> KOSCHITZKY VIRTUAL BEIT MIDRASH (VBM)</w:t>
      </w:r>
    </w:p>
    <w:p w:rsidR="00804A29" w:rsidRPr="00DC05CA" w:rsidRDefault="00804A29" w:rsidP="0029660B">
      <w:pPr>
        <w:widowControl w:val="0"/>
        <w:bidi w:val="0"/>
        <w:spacing w:line="240" w:lineRule="auto"/>
        <w:ind w:firstLine="0"/>
        <w:jc w:val="center"/>
        <w:rPr>
          <w:rFonts w:ascii="Arial" w:hAnsi="Arial" w:cs="Arial"/>
          <w:caps/>
          <w:sz w:val="24"/>
          <w:szCs w:val="24"/>
          <w:lang w:eastAsia="en-GB"/>
        </w:rPr>
      </w:pPr>
      <w:r w:rsidRPr="00DC05CA">
        <w:rPr>
          <w:rFonts w:ascii="Arial" w:hAnsi="Arial" w:cs="Arial"/>
          <w:caps/>
          <w:sz w:val="24"/>
          <w:szCs w:val="24"/>
          <w:lang w:eastAsia="en-GB"/>
        </w:rPr>
        <w:t>*********************************************************</w:t>
      </w:r>
    </w:p>
    <w:p w:rsidR="00804A29" w:rsidRPr="00DC05CA" w:rsidRDefault="00804A29" w:rsidP="0029660B">
      <w:pPr>
        <w:widowControl w:val="0"/>
        <w:bidi w:val="0"/>
        <w:spacing w:line="240" w:lineRule="auto"/>
        <w:ind w:firstLine="0"/>
        <w:jc w:val="center"/>
        <w:rPr>
          <w:rFonts w:ascii="Arial" w:hAnsi="Arial" w:cs="Arial"/>
          <w:caps/>
          <w:sz w:val="24"/>
          <w:szCs w:val="24"/>
          <w:lang w:eastAsia="en-GB"/>
        </w:rPr>
      </w:pPr>
    </w:p>
    <w:p w:rsidR="00804A29" w:rsidRPr="00DC05CA" w:rsidRDefault="00804A29" w:rsidP="0029660B">
      <w:pPr>
        <w:widowControl w:val="0"/>
        <w:bidi w:val="0"/>
        <w:spacing w:line="240" w:lineRule="auto"/>
        <w:ind w:firstLine="0"/>
        <w:jc w:val="center"/>
        <w:rPr>
          <w:rFonts w:ascii="Arial" w:hAnsi="Arial" w:cs="Arial"/>
          <w:b/>
          <w:bCs/>
          <w:sz w:val="24"/>
          <w:szCs w:val="24"/>
        </w:rPr>
      </w:pPr>
      <w:r w:rsidRPr="00DC05CA">
        <w:rPr>
          <w:rFonts w:ascii="Arial" w:hAnsi="Arial" w:cs="Arial"/>
          <w:b/>
          <w:bCs/>
          <w:sz w:val="24"/>
          <w:szCs w:val="24"/>
        </w:rPr>
        <w:t>SEFER DANIEL</w:t>
      </w:r>
    </w:p>
    <w:p w:rsidR="00804A29" w:rsidRPr="00DC05CA" w:rsidRDefault="00804A29" w:rsidP="0029660B">
      <w:pPr>
        <w:widowControl w:val="0"/>
        <w:bidi w:val="0"/>
        <w:spacing w:line="240" w:lineRule="auto"/>
        <w:ind w:firstLine="0"/>
        <w:jc w:val="center"/>
        <w:rPr>
          <w:rFonts w:ascii="Arial" w:hAnsi="Arial" w:cs="Arial"/>
          <w:b/>
          <w:bCs/>
          <w:sz w:val="24"/>
          <w:szCs w:val="24"/>
        </w:rPr>
      </w:pPr>
      <w:r w:rsidRPr="00DC05CA">
        <w:rPr>
          <w:rFonts w:ascii="Arial" w:hAnsi="Arial" w:cs="Arial"/>
          <w:b/>
          <w:bCs/>
          <w:sz w:val="24"/>
          <w:szCs w:val="24"/>
        </w:rPr>
        <w:t xml:space="preserve">By </w:t>
      </w:r>
      <w:smartTag w:uri="urn:schemas-microsoft-com:office:smarttags" w:element="PersonName">
        <w:smartTagPr>
          <w:attr w:name="ProductID" w:val="Rav Yaakov Medan"/>
        </w:smartTagPr>
        <w:r w:rsidRPr="00DC05CA">
          <w:rPr>
            <w:rFonts w:ascii="Arial" w:hAnsi="Arial" w:cs="Arial"/>
            <w:b/>
            <w:bCs/>
            <w:sz w:val="24"/>
            <w:szCs w:val="24"/>
          </w:rPr>
          <w:t xml:space="preserve">Rav Yaakov </w:t>
        </w:r>
        <w:smartTag w:uri="urn:schemas-microsoft-com:office:smarttags" w:element="place">
          <w:smartTag w:uri="urn:schemas-microsoft-com:office:smarttags" w:element="City">
            <w:r w:rsidRPr="00DC05CA">
              <w:rPr>
                <w:rFonts w:ascii="Arial" w:hAnsi="Arial" w:cs="Arial"/>
                <w:b/>
                <w:bCs/>
                <w:sz w:val="24"/>
                <w:szCs w:val="24"/>
              </w:rPr>
              <w:t>Medan</w:t>
            </w:r>
          </w:smartTag>
        </w:smartTag>
      </w:smartTag>
    </w:p>
    <w:p w:rsidR="00804A29" w:rsidRPr="00DC05CA" w:rsidRDefault="00804A29" w:rsidP="0029660B">
      <w:pPr>
        <w:widowControl w:val="0"/>
        <w:bidi w:val="0"/>
        <w:spacing w:line="240" w:lineRule="auto"/>
        <w:ind w:firstLine="0"/>
        <w:jc w:val="center"/>
        <w:rPr>
          <w:rFonts w:ascii="Arial" w:hAnsi="Arial" w:cs="Arial"/>
          <w:b/>
          <w:bCs/>
          <w:sz w:val="24"/>
          <w:szCs w:val="24"/>
        </w:rPr>
      </w:pPr>
    </w:p>
    <w:p w:rsidR="00804A29" w:rsidRPr="00DC05CA" w:rsidRDefault="00804A29" w:rsidP="0029660B">
      <w:pPr>
        <w:widowControl w:val="0"/>
        <w:bidi w:val="0"/>
        <w:spacing w:line="240" w:lineRule="auto"/>
        <w:ind w:firstLine="0"/>
        <w:jc w:val="center"/>
        <w:rPr>
          <w:rFonts w:ascii="Arial" w:hAnsi="Arial" w:cs="Arial"/>
          <w:sz w:val="24"/>
          <w:szCs w:val="24"/>
        </w:rPr>
      </w:pPr>
      <w:r w:rsidRPr="00DC05CA">
        <w:rPr>
          <w:rFonts w:ascii="Arial" w:hAnsi="Arial" w:cs="Arial"/>
          <w:sz w:val="24"/>
          <w:szCs w:val="24"/>
        </w:rPr>
        <w:t>For easy printing, go to</w:t>
      </w:r>
    </w:p>
    <w:p w:rsidR="00804A29" w:rsidRDefault="0029660B" w:rsidP="0029660B">
      <w:pPr>
        <w:widowControl w:val="0"/>
        <w:bidi w:val="0"/>
        <w:spacing w:line="240" w:lineRule="auto"/>
        <w:ind w:firstLine="0"/>
        <w:jc w:val="center"/>
        <w:rPr>
          <w:rFonts w:ascii="Arial" w:hAnsi="Arial" w:cs="Arial"/>
          <w:sz w:val="24"/>
          <w:szCs w:val="24"/>
        </w:rPr>
      </w:pPr>
      <w:hyperlink r:id="rId9" w:history="1">
        <w:r w:rsidR="00804A29" w:rsidRPr="00A942CA">
          <w:rPr>
            <w:rStyle w:val="Hyperlink"/>
            <w:rFonts w:ascii="Arial" w:hAnsi="Arial" w:cs="Arial"/>
            <w:sz w:val="24"/>
            <w:szCs w:val="24"/>
          </w:rPr>
          <w:t>www.vbm-torah.org/archive/daniel/16daniel.htm</w:t>
        </w:r>
      </w:hyperlink>
    </w:p>
    <w:p w:rsidR="00804A29" w:rsidRDefault="00804A29" w:rsidP="0029660B">
      <w:pPr>
        <w:widowControl w:val="0"/>
        <w:bidi w:val="0"/>
        <w:spacing w:line="240" w:lineRule="auto"/>
        <w:ind w:firstLine="0"/>
        <w:jc w:val="center"/>
        <w:rPr>
          <w:rFonts w:ascii="Arial" w:hAnsi="Arial" w:cs="Arial"/>
          <w:sz w:val="24"/>
          <w:szCs w:val="24"/>
        </w:rPr>
      </w:pPr>
    </w:p>
    <w:bookmarkEnd w:id="0"/>
    <w:p w:rsidR="00446471" w:rsidRDefault="00446471" w:rsidP="0029660B">
      <w:pPr>
        <w:widowControl w:val="0"/>
        <w:bidi w:val="0"/>
        <w:spacing w:line="240" w:lineRule="auto"/>
        <w:ind w:firstLine="0"/>
        <w:jc w:val="center"/>
        <w:rPr>
          <w:rFonts w:ascii="Arial" w:hAnsi="Arial" w:cs="Arial"/>
          <w:sz w:val="24"/>
          <w:szCs w:val="24"/>
        </w:rPr>
      </w:pPr>
      <w:r>
        <w:rPr>
          <w:rFonts w:ascii="Arial" w:hAnsi="Arial" w:cs="Arial"/>
          <w:caps/>
          <w:sz w:val="24"/>
          <w:szCs w:val="24"/>
          <w:lang w:val="en-GB"/>
        </w:rPr>
        <w:t>*********************************************************</w:t>
      </w:r>
    </w:p>
    <w:p w:rsidR="00446471" w:rsidRDefault="00446471" w:rsidP="0029660B">
      <w:pPr>
        <w:widowControl w:val="0"/>
        <w:bidi w:val="0"/>
        <w:spacing w:line="240" w:lineRule="auto"/>
        <w:ind w:firstLine="0"/>
        <w:jc w:val="center"/>
        <w:rPr>
          <w:rFonts w:ascii="Arial" w:hAnsi="Arial" w:cs="Arial"/>
          <w:sz w:val="24"/>
          <w:szCs w:val="24"/>
        </w:rPr>
      </w:pPr>
    </w:p>
    <w:p w:rsidR="00446471" w:rsidRDefault="00446471" w:rsidP="0029660B">
      <w:pPr>
        <w:bidi w:val="0"/>
        <w:spacing w:line="240" w:lineRule="auto"/>
        <w:ind w:firstLine="0"/>
        <w:jc w:val="center"/>
        <w:rPr>
          <w:rFonts w:ascii="Arial" w:hAnsi="Arial" w:cs="Arial"/>
          <w:b/>
          <w:bCs/>
          <w:sz w:val="20"/>
          <w:szCs w:val="20"/>
        </w:rPr>
      </w:pPr>
      <w:r>
        <w:rPr>
          <w:rFonts w:ascii="Arial" w:hAnsi="Arial" w:cs="Arial"/>
          <w:b/>
          <w:bCs/>
          <w:sz w:val="20"/>
        </w:rPr>
        <w:t>DAYS OF DELIVERANCE: ESSAYS ON PURIM AND HANUKKAH</w:t>
      </w:r>
      <w:r>
        <w:rPr>
          <w:rFonts w:ascii="Arial" w:hAnsi="Arial" w:cs="Arial"/>
          <w:b/>
          <w:bCs/>
          <w:sz w:val="20"/>
        </w:rPr>
        <w:br/>
      </w:r>
      <w:r>
        <w:rPr>
          <w:rFonts w:ascii="Arial" w:hAnsi="Arial" w:cs="Arial"/>
          <w:b/>
          <w:bCs/>
          <w:sz w:val="20"/>
        </w:rPr>
        <w:br/>
        <w:t>by Rabbi Joseph B. Soloveitchik</w:t>
      </w:r>
    </w:p>
    <w:p w:rsidR="00446471" w:rsidRDefault="00446471" w:rsidP="0029660B">
      <w:pPr>
        <w:bidi w:val="0"/>
        <w:spacing w:line="240" w:lineRule="auto"/>
        <w:ind w:firstLine="0"/>
        <w:jc w:val="center"/>
        <w:rPr>
          <w:rFonts w:ascii="Arial" w:hAnsi="Arial" w:cs="Arial"/>
          <w:b/>
          <w:bCs/>
          <w:color w:val="9A9A9A"/>
          <w:sz w:val="20"/>
          <w:szCs w:val="22"/>
        </w:rPr>
      </w:pPr>
    </w:p>
    <w:p w:rsidR="00446471" w:rsidRDefault="0029660B" w:rsidP="0029660B">
      <w:pPr>
        <w:bidi w:val="0"/>
        <w:spacing w:line="240" w:lineRule="auto"/>
        <w:ind w:firstLine="0"/>
        <w:jc w:val="center"/>
        <w:rPr>
          <w:rFonts w:ascii="Arial" w:hAnsi="Arial" w:cs="Arial"/>
          <w:color w:val="333333"/>
          <w:sz w:val="20"/>
        </w:rPr>
      </w:pPr>
      <w:hyperlink r:id="rId10" w:history="1">
        <w:r w:rsidR="00446471">
          <w:rPr>
            <w:rStyle w:val="Hyperlink"/>
            <w:rFonts w:cs="Arial"/>
            <w:sz w:val="20"/>
          </w:rPr>
          <w:t>SPECIAL VBM 20% DISCOUNT $20.00</w:t>
        </w:r>
      </w:hyperlink>
    </w:p>
    <w:p w:rsidR="00446471" w:rsidRDefault="00446471" w:rsidP="0029660B">
      <w:pPr>
        <w:widowControl w:val="0"/>
        <w:bidi w:val="0"/>
        <w:spacing w:line="240" w:lineRule="auto"/>
        <w:ind w:firstLine="0"/>
        <w:jc w:val="center"/>
        <w:rPr>
          <w:rFonts w:ascii="Arial" w:hAnsi="Arial" w:cs="Arial"/>
          <w:sz w:val="24"/>
          <w:szCs w:val="24"/>
          <w:lang w:val="en-GB"/>
        </w:rPr>
      </w:pPr>
      <w:r>
        <w:rPr>
          <w:rFonts w:ascii="Arial" w:hAnsi="Arial" w:cs="Arial"/>
          <w:caps/>
          <w:sz w:val="24"/>
          <w:szCs w:val="24"/>
          <w:lang w:val="en-GB"/>
        </w:rPr>
        <w:t>*********************************************************</w:t>
      </w:r>
    </w:p>
    <w:p w:rsidR="00804A29" w:rsidRPr="00446471" w:rsidRDefault="00804A29" w:rsidP="0029660B">
      <w:pPr>
        <w:widowControl w:val="0"/>
        <w:bidi w:val="0"/>
        <w:spacing w:line="240" w:lineRule="auto"/>
        <w:ind w:firstLine="0"/>
        <w:jc w:val="center"/>
        <w:rPr>
          <w:rFonts w:ascii="Arial" w:hAnsi="Arial" w:cs="Arial"/>
          <w:sz w:val="24"/>
          <w:szCs w:val="24"/>
          <w:lang w:val="en-GB"/>
        </w:rPr>
      </w:pPr>
    </w:p>
    <w:p w:rsidR="00804A29" w:rsidRPr="000C3FEC" w:rsidRDefault="00804A29" w:rsidP="0029660B">
      <w:pPr>
        <w:bidi w:val="0"/>
        <w:spacing w:line="240" w:lineRule="auto"/>
        <w:ind w:firstLine="0"/>
        <w:jc w:val="center"/>
        <w:rPr>
          <w:rFonts w:ascii="Arial" w:hAnsi="Arial" w:cs="Arial"/>
          <w:b/>
          <w:bCs/>
          <w:sz w:val="24"/>
          <w:szCs w:val="24"/>
        </w:rPr>
      </w:pPr>
      <w:r w:rsidRPr="00320EB8">
        <w:rPr>
          <w:rFonts w:ascii="Arial" w:hAnsi="Arial" w:cs="Arial"/>
          <w:b/>
          <w:bCs/>
          <w:sz w:val="24"/>
          <w:szCs w:val="24"/>
        </w:rPr>
        <w:t>Shiur</w:t>
      </w:r>
      <w:r w:rsidRPr="000C3FEC">
        <w:rPr>
          <w:rFonts w:ascii="Arial" w:hAnsi="Arial" w:cs="Arial"/>
          <w:b/>
          <w:bCs/>
          <w:sz w:val="24"/>
          <w:szCs w:val="24"/>
        </w:rPr>
        <w:t xml:space="preserve"> #1</w:t>
      </w:r>
      <w:r>
        <w:rPr>
          <w:rFonts w:ascii="Arial" w:hAnsi="Arial" w:cs="Arial"/>
          <w:b/>
          <w:bCs/>
          <w:sz w:val="24"/>
          <w:szCs w:val="24"/>
        </w:rPr>
        <w:t>6</w:t>
      </w:r>
      <w:r w:rsidRPr="000C3FEC">
        <w:rPr>
          <w:rFonts w:ascii="Arial" w:hAnsi="Arial" w:cs="Arial"/>
          <w:b/>
          <w:bCs/>
          <w:sz w:val="24"/>
          <w:szCs w:val="24"/>
        </w:rPr>
        <w:t xml:space="preserve">: Chapter </w:t>
      </w:r>
      <w:r>
        <w:rPr>
          <w:rFonts w:ascii="Arial" w:hAnsi="Arial" w:cs="Arial"/>
          <w:b/>
          <w:bCs/>
          <w:sz w:val="24"/>
          <w:szCs w:val="24"/>
        </w:rPr>
        <w:t>10:</w:t>
      </w:r>
    </w:p>
    <w:p w:rsidR="00B2751B" w:rsidRPr="00804A29" w:rsidRDefault="00B2751B" w:rsidP="0029660B">
      <w:pPr>
        <w:pStyle w:val="aa"/>
        <w:bidi w:val="0"/>
        <w:spacing w:after="0" w:line="240" w:lineRule="auto"/>
        <w:rPr>
          <w:rFonts w:asciiTheme="minorBidi" w:hAnsiTheme="minorBidi" w:cstheme="minorBidi"/>
          <w:b/>
          <w:bCs w:val="0"/>
          <w:noProof w:val="0"/>
          <w:snapToGrid w:val="0"/>
          <w:sz w:val="24"/>
          <w:szCs w:val="24"/>
        </w:rPr>
      </w:pPr>
      <w:r w:rsidRPr="00804A29">
        <w:rPr>
          <w:rFonts w:asciiTheme="minorBidi" w:hAnsiTheme="minorBidi" w:cstheme="minorBidi"/>
          <w:b/>
          <w:bCs w:val="0"/>
          <w:noProof w:val="0"/>
          <w:snapToGrid w:val="0"/>
          <w:sz w:val="24"/>
          <w:szCs w:val="24"/>
        </w:rPr>
        <w:t>The Writing on the Wall</w:t>
      </w:r>
    </w:p>
    <w:p w:rsidR="00B2751B" w:rsidRDefault="00B2751B" w:rsidP="00F94820">
      <w:pPr>
        <w:pStyle w:val="aa"/>
        <w:bidi w:val="0"/>
        <w:spacing w:after="0" w:line="276" w:lineRule="auto"/>
        <w:jc w:val="both"/>
        <w:rPr>
          <w:rFonts w:asciiTheme="minorBidi" w:hAnsiTheme="minorBidi" w:cstheme="minorBidi"/>
          <w:noProof w:val="0"/>
          <w:snapToGrid w:val="0"/>
          <w:sz w:val="24"/>
          <w:szCs w:val="24"/>
        </w:rPr>
      </w:pPr>
    </w:p>
    <w:p w:rsidR="00320EB8" w:rsidRDefault="00320EB8" w:rsidP="00320EB8">
      <w:pPr>
        <w:pStyle w:val="aa"/>
        <w:bidi w:val="0"/>
        <w:spacing w:after="0" w:line="276" w:lineRule="auto"/>
        <w:jc w:val="both"/>
        <w:rPr>
          <w:rFonts w:asciiTheme="minorBidi" w:hAnsiTheme="minorBidi" w:cstheme="minorBidi"/>
          <w:noProof w:val="0"/>
          <w:snapToGrid w:val="0"/>
          <w:sz w:val="24"/>
          <w:szCs w:val="24"/>
        </w:rPr>
      </w:pPr>
    </w:p>
    <w:p w:rsidR="00B2751B" w:rsidRPr="00804A29" w:rsidRDefault="00B2751B" w:rsidP="00F94820">
      <w:pPr>
        <w:pStyle w:val="aa"/>
        <w:numPr>
          <w:ilvl w:val="0"/>
          <w:numId w:val="41"/>
        </w:numPr>
        <w:bidi w:val="0"/>
        <w:spacing w:after="0" w:line="276" w:lineRule="auto"/>
        <w:ind w:left="0" w:firstLine="0"/>
        <w:jc w:val="both"/>
        <w:rPr>
          <w:rFonts w:asciiTheme="minorBidi" w:hAnsiTheme="minorBidi" w:cstheme="minorBidi"/>
          <w:b/>
          <w:bCs w:val="0"/>
          <w:noProof w:val="0"/>
          <w:snapToGrid w:val="0"/>
          <w:sz w:val="24"/>
          <w:szCs w:val="24"/>
        </w:rPr>
      </w:pPr>
      <w:r w:rsidRPr="00804A29">
        <w:rPr>
          <w:rFonts w:asciiTheme="minorBidi" w:hAnsiTheme="minorBidi" w:cstheme="minorBidi"/>
          <w:b/>
          <w:bCs w:val="0"/>
          <w:noProof w:val="0"/>
          <w:snapToGrid w:val="0"/>
          <w:sz w:val="24"/>
          <w:szCs w:val="24"/>
        </w:rPr>
        <w:t>Calculation of the years</w:t>
      </w:r>
    </w:p>
    <w:p w:rsidR="00804A29" w:rsidRDefault="00804A29" w:rsidP="00F94820">
      <w:pPr>
        <w:pStyle w:val="aa"/>
        <w:bidi w:val="0"/>
        <w:spacing w:after="0" w:line="276" w:lineRule="auto"/>
        <w:ind w:left="720"/>
        <w:jc w:val="both"/>
        <w:rPr>
          <w:rFonts w:asciiTheme="minorBidi" w:hAnsiTheme="minorBidi" w:cstheme="minorBidi"/>
          <w:noProof w:val="0"/>
          <w:snapToGrid w:val="0"/>
          <w:sz w:val="24"/>
          <w:szCs w:val="24"/>
        </w:rPr>
      </w:pPr>
    </w:p>
    <w:p w:rsidR="00804A29" w:rsidRDefault="00B2751B" w:rsidP="00F94820">
      <w:pPr>
        <w:pStyle w:val="aa"/>
        <w:bidi w:val="0"/>
        <w:spacing w:after="0" w:line="276" w:lineRule="auto"/>
        <w:ind w:left="720"/>
        <w:jc w:val="both"/>
        <w:rPr>
          <w:rFonts w:asciiTheme="minorBidi" w:hAnsiTheme="minorBidi" w:cstheme="minorBidi"/>
          <w:noProof w:val="0"/>
          <w:snapToGrid w:val="0"/>
          <w:sz w:val="24"/>
          <w:szCs w:val="24"/>
        </w:rPr>
      </w:pPr>
      <w:r w:rsidRPr="00804A29">
        <w:rPr>
          <w:rFonts w:asciiTheme="minorBidi" w:hAnsiTheme="minorBidi" w:cstheme="minorBidi"/>
          <w:noProof w:val="0"/>
          <w:snapToGrid w:val="0"/>
          <w:sz w:val="24"/>
          <w:szCs w:val="24"/>
        </w:rPr>
        <w:t>Belshatzar</w:t>
      </w:r>
      <w:r w:rsidR="00F94820">
        <w:rPr>
          <w:rFonts w:asciiTheme="minorBidi" w:hAnsiTheme="minorBidi" w:cstheme="minorBidi"/>
          <w:noProof w:val="0"/>
          <w:snapToGrid w:val="0"/>
          <w:sz w:val="24"/>
          <w:szCs w:val="24"/>
        </w:rPr>
        <w:t>, the king, made a great feast… (5:1)</w:t>
      </w:r>
    </w:p>
    <w:p w:rsidR="00F94820" w:rsidRDefault="00F94820" w:rsidP="00F94820">
      <w:pPr>
        <w:pStyle w:val="aa"/>
        <w:bidi w:val="0"/>
        <w:spacing w:after="0" w:line="276" w:lineRule="auto"/>
        <w:ind w:left="720"/>
        <w:jc w:val="both"/>
        <w:rPr>
          <w:rFonts w:asciiTheme="minorBidi" w:hAnsiTheme="minorBidi" w:cstheme="minorBidi"/>
          <w:noProof w:val="0"/>
          <w:snapToGrid w:val="0"/>
          <w:sz w:val="24"/>
          <w:szCs w:val="24"/>
        </w:rPr>
      </w:pPr>
    </w:p>
    <w:p w:rsidR="00F94820" w:rsidRDefault="00B2751B" w:rsidP="00F94820">
      <w:pPr>
        <w:pStyle w:val="aa"/>
        <w:bidi w:val="0"/>
        <w:spacing w:after="0" w:line="276" w:lineRule="auto"/>
        <w:ind w:firstLine="720"/>
        <w:jc w:val="both"/>
        <w:rPr>
          <w:rFonts w:asciiTheme="minorBidi" w:hAnsiTheme="minorBidi" w:cstheme="minorBidi"/>
          <w:noProof w:val="0"/>
          <w:snapToGrid w:val="0"/>
          <w:sz w:val="24"/>
          <w:szCs w:val="24"/>
        </w:rPr>
      </w:pPr>
      <w:r w:rsidRPr="00804A29">
        <w:rPr>
          <w:rFonts w:asciiTheme="minorBidi" w:hAnsiTheme="minorBidi" w:cstheme="minorBidi"/>
          <w:noProof w:val="0"/>
          <w:snapToGrid w:val="0"/>
          <w:sz w:val="24"/>
          <w:szCs w:val="24"/>
        </w:rPr>
        <w:t xml:space="preserve">The period of Nevukhadnetzar is over, and </w:t>
      </w:r>
      <w:r w:rsidRPr="00320167">
        <w:rPr>
          <w:rFonts w:asciiTheme="minorBidi" w:hAnsiTheme="minorBidi" w:cstheme="minorBidi"/>
          <w:i/>
          <w:iCs/>
          <w:noProof w:val="0"/>
          <w:snapToGrid w:val="0"/>
          <w:sz w:val="24"/>
          <w:szCs w:val="24"/>
        </w:rPr>
        <w:t>Sefer Daniel</w:t>
      </w:r>
      <w:r w:rsidRPr="00804A29">
        <w:rPr>
          <w:rFonts w:asciiTheme="minorBidi" w:hAnsiTheme="minorBidi" w:cstheme="minorBidi"/>
          <w:noProof w:val="0"/>
          <w:snapToGrid w:val="0"/>
          <w:sz w:val="24"/>
          <w:szCs w:val="24"/>
        </w:rPr>
        <w:t xml:space="preserve"> moves on to the period of Belshatzar. We </w:t>
      </w:r>
      <w:r w:rsidR="00F94820">
        <w:rPr>
          <w:rFonts w:asciiTheme="minorBidi" w:hAnsiTheme="minorBidi" w:cstheme="minorBidi"/>
          <w:noProof w:val="0"/>
          <w:snapToGrid w:val="0"/>
          <w:sz w:val="24"/>
          <w:szCs w:val="24"/>
        </w:rPr>
        <w:t>wi</w:t>
      </w:r>
      <w:r w:rsidRPr="00804A29">
        <w:rPr>
          <w:rFonts w:asciiTheme="minorBidi" w:hAnsiTheme="minorBidi" w:cstheme="minorBidi"/>
          <w:noProof w:val="0"/>
          <w:snapToGrid w:val="0"/>
          <w:sz w:val="24"/>
          <w:szCs w:val="24"/>
        </w:rPr>
        <w:t xml:space="preserve">ll </w:t>
      </w:r>
      <w:r w:rsidR="00F94820">
        <w:rPr>
          <w:rFonts w:asciiTheme="minorBidi" w:hAnsiTheme="minorBidi" w:cstheme="minorBidi"/>
          <w:noProof w:val="0"/>
          <w:snapToGrid w:val="0"/>
          <w:sz w:val="24"/>
          <w:szCs w:val="24"/>
        </w:rPr>
        <w:t>begin</w:t>
      </w:r>
      <w:r w:rsidRPr="00804A29">
        <w:rPr>
          <w:rFonts w:asciiTheme="minorBidi" w:hAnsiTheme="minorBidi" w:cstheme="minorBidi"/>
          <w:noProof w:val="0"/>
          <w:snapToGrid w:val="0"/>
          <w:sz w:val="24"/>
          <w:szCs w:val="24"/>
        </w:rPr>
        <w:t xml:space="preserve"> by reviewing the order of the kings of Babylon during this period.</w:t>
      </w:r>
    </w:p>
    <w:p w:rsidR="00F94820" w:rsidRDefault="00F94820" w:rsidP="00F94820">
      <w:pPr>
        <w:pStyle w:val="aa"/>
        <w:bidi w:val="0"/>
        <w:spacing w:after="0" w:line="276" w:lineRule="auto"/>
        <w:ind w:firstLine="720"/>
        <w:jc w:val="both"/>
        <w:rPr>
          <w:rFonts w:asciiTheme="minorBidi" w:hAnsiTheme="minorBidi" w:cstheme="minorBidi"/>
          <w:noProof w:val="0"/>
          <w:snapToGrid w:val="0"/>
          <w:sz w:val="24"/>
          <w:szCs w:val="24"/>
        </w:rPr>
      </w:pPr>
    </w:p>
    <w:p w:rsidR="00B2751B" w:rsidRPr="00804A29" w:rsidRDefault="00B2751B" w:rsidP="00F94820">
      <w:pPr>
        <w:pStyle w:val="aa"/>
        <w:bidi w:val="0"/>
        <w:spacing w:after="0" w:line="276" w:lineRule="auto"/>
        <w:ind w:firstLine="720"/>
        <w:jc w:val="both"/>
        <w:rPr>
          <w:rFonts w:asciiTheme="minorBidi" w:hAnsiTheme="minorBidi" w:cstheme="minorBidi"/>
          <w:noProof w:val="0"/>
          <w:snapToGrid w:val="0"/>
          <w:sz w:val="24"/>
          <w:szCs w:val="24"/>
        </w:rPr>
      </w:pPr>
      <w:r w:rsidRPr="00804A29">
        <w:rPr>
          <w:rFonts w:asciiTheme="minorBidi" w:hAnsiTheme="minorBidi" w:cstheme="minorBidi"/>
          <w:noProof w:val="0"/>
          <w:snapToGrid w:val="0"/>
          <w:sz w:val="24"/>
          <w:szCs w:val="24"/>
        </w:rPr>
        <w:t>The fat</w:t>
      </w:r>
      <w:r w:rsidR="00F94820">
        <w:rPr>
          <w:rFonts w:asciiTheme="minorBidi" w:hAnsiTheme="minorBidi" w:cstheme="minorBidi"/>
          <w:noProof w:val="0"/>
          <w:snapToGrid w:val="0"/>
          <w:sz w:val="24"/>
          <w:szCs w:val="24"/>
        </w:rPr>
        <w:t>her of the dynasty, Nevupalaser –</w:t>
      </w:r>
      <w:r w:rsidRPr="00804A29">
        <w:rPr>
          <w:rFonts w:asciiTheme="minorBidi" w:hAnsiTheme="minorBidi" w:cstheme="minorBidi"/>
          <w:noProof w:val="0"/>
          <w:snapToGrid w:val="0"/>
          <w:sz w:val="24"/>
          <w:szCs w:val="24"/>
        </w:rPr>
        <w:t xml:space="preserve"> who</w:t>
      </w:r>
      <w:r w:rsidR="00F94820">
        <w:rPr>
          <w:rFonts w:asciiTheme="minorBidi" w:hAnsiTheme="minorBidi" w:cstheme="minorBidi"/>
          <w:noProof w:val="0"/>
          <w:snapToGrid w:val="0"/>
          <w:sz w:val="24"/>
          <w:szCs w:val="24"/>
        </w:rPr>
        <w:t xml:space="preserve"> fought Pharaoh Nekho in Charan</w:t>
      </w:r>
      <w:r w:rsidRPr="00804A29">
        <w:rPr>
          <w:rFonts w:asciiTheme="minorBidi" w:hAnsiTheme="minorBidi" w:cstheme="minorBidi"/>
          <w:noProof w:val="0"/>
          <w:snapToGrid w:val="0"/>
          <w:sz w:val="24"/>
          <w:szCs w:val="24"/>
        </w:rPr>
        <w:t xml:space="preserve"> in the war in which Yoshiyahu, king of Yehuda, was killed (see </w:t>
      </w:r>
      <w:r w:rsidRPr="00320167">
        <w:rPr>
          <w:rFonts w:asciiTheme="minorBidi" w:hAnsiTheme="minorBidi" w:cstheme="minorBidi"/>
          <w:i/>
          <w:iCs/>
          <w:noProof w:val="0"/>
          <w:snapToGrid w:val="0"/>
          <w:sz w:val="24"/>
          <w:szCs w:val="24"/>
        </w:rPr>
        <w:t>Melakhim</w:t>
      </w:r>
      <w:r w:rsidRPr="00804A29">
        <w:rPr>
          <w:rFonts w:asciiTheme="minorBidi" w:hAnsiTheme="minorBidi" w:cstheme="minorBidi"/>
          <w:noProof w:val="0"/>
          <w:snapToGrid w:val="0"/>
          <w:sz w:val="24"/>
          <w:szCs w:val="24"/>
        </w:rPr>
        <w:t xml:space="preserve"> II, end of chapter 23, and </w:t>
      </w:r>
      <w:r w:rsidRPr="00320167">
        <w:rPr>
          <w:rFonts w:asciiTheme="minorBidi" w:hAnsiTheme="minorBidi" w:cstheme="minorBidi"/>
          <w:i/>
          <w:iCs/>
          <w:noProof w:val="0"/>
          <w:snapToGrid w:val="0"/>
          <w:sz w:val="24"/>
          <w:szCs w:val="24"/>
        </w:rPr>
        <w:t xml:space="preserve">Divrei </w:t>
      </w:r>
      <w:r w:rsidR="00320167" w:rsidRPr="00320167">
        <w:rPr>
          <w:rFonts w:asciiTheme="minorBidi" w:hAnsiTheme="minorBidi" w:cstheme="minorBidi"/>
          <w:i/>
          <w:iCs/>
          <w:noProof w:val="0"/>
          <w:snapToGrid w:val="0"/>
          <w:sz w:val="24"/>
          <w:szCs w:val="24"/>
        </w:rPr>
        <w:t>H</w:t>
      </w:r>
      <w:r w:rsidRPr="00320167">
        <w:rPr>
          <w:rFonts w:asciiTheme="minorBidi" w:hAnsiTheme="minorBidi" w:cstheme="minorBidi"/>
          <w:i/>
          <w:iCs/>
          <w:noProof w:val="0"/>
          <w:snapToGrid w:val="0"/>
          <w:sz w:val="24"/>
          <w:szCs w:val="24"/>
        </w:rPr>
        <w:t>a-</w:t>
      </w:r>
      <w:r w:rsidR="00320167" w:rsidRPr="00320167">
        <w:rPr>
          <w:rFonts w:asciiTheme="minorBidi" w:hAnsiTheme="minorBidi" w:cstheme="minorBidi"/>
          <w:i/>
          <w:iCs/>
          <w:noProof w:val="0"/>
          <w:snapToGrid w:val="0"/>
          <w:sz w:val="24"/>
          <w:szCs w:val="24"/>
        </w:rPr>
        <w:t>y</w:t>
      </w:r>
      <w:r w:rsidRPr="00320167">
        <w:rPr>
          <w:rFonts w:asciiTheme="minorBidi" w:hAnsiTheme="minorBidi" w:cstheme="minorBidi"/>
          <w:i/>
          <w:iCs/>
          <w:noProof w:val="0"/>
          <w:snapToGrid w:val="0"/>
          <w:sz w:val="24"/>
          <w:szCs w:val="24"/>
        </w:rPr>
        <w:t>amim</w:t>
      </w:r>
      <w:r w:rsidR="00F94820">
        <w:rPr>
          <w:rFonts w:asciiTheme="minorBidi" w:hAnsiTheme="minorBidi" w:cstheme="minorBidi"/>
          <w:noProof w:val="0"/>
          <w:snapToGrid w:val="0"/>
          <w:sz w:val="24"/>
          <w:szCs w:val="24"/>
        </w:rPr>
        <w:t xml:space="preserve"> II, end of chapter 35) –</w:t>
      </w:r>
      <w:r w:rsidRPr="00804A29">
        <w:rPr>
          <w:rFonts w:asciiTheme="minorBidi" w:hAnsiTheme="minorBidi" w:cstheme="minorBidi"/>
          <w:noProof w:val="0"/>
          <w:snapToGrid w:val="0"/>
          <w:sz w:val="24"/>
          <w:szCs w:val="24"/>
        </w:rPr>
        <w:t xml:space="preserve"> is mentioned nowhere in </w:t>
      </w:r>
      <w:r w:rsidRPr="00320167">
        <w:rPr>
          <w:rFonts w:asciiTheme="minorBidi" w:hAnsiTheme="minorBidi" w:cstheme="minorBidi"/>
          <w:i/>
          <w:iCs/>
          <w:noProof w:val="0"/>
          <w:snapToGrid w:val="0"/>
          <w:sz w:val="24"/>
          <w:szCs w:val="24"/>
        </w:rPr>
        <w:t>Tanakh</w:t>
      </w:r>
      <w:r w:rsidRPr="00804A29">
        <w:rPr>
          <w:rFonts w:asciiTheme="minorBidi" w:hAnsiTheme="minorBidi" w:cstheme="minorBidi"/>
          <w:noProof w:val="0"/>
          <w:snapToGrid w:val="0"/>
          <w:sz w:val="24"/>
          <w:szCs w:val="24"/>
        </w:rPr>
        <w:t xml:space="preserve">, nor in </w:t>
      </w:r>
      <w:r w:rsidRPr="00320167">
        <w:rPr>
          <w:rFonts w:asciiTheme="minorBidi" w:hAnsiTheme="minorBidi" w:cstheme="minorBidi"/>
          <w:i/>
          <w:iCs/>
          <w:noProof w:val="0"/>
          <w:snapToGrid w:val="0"/>
          <w:sz w:val="24"/>
          <w:szCs w:val="24"/>
        </w:rPr>
        <w:t>Chazal's</w:t>
      </w:r>
      <w:r w:rsidRPr="00804A29">
        <w:rPr>
          <w:rFonts w:asciiTheme="minorBidi" w:hAnsiTheme="minorBidi" w:cstheme="minorBidi"/>
          <w:noProof w:val="0"/>
          <w:snapToGrid w:val="0"/>
          <w:sz w:val="24"/>
          <w:szCs w:val="24"/>
        </w:rPr>
        <w:t xml:space="preserve"> teachings. He was succeeded by his son, Nevukhadnetzar. Here, </w:t>
      </w:r>
      <w:r w:rsidRPr="00320167">
        <w:rPr>
          <w:rFonts w:asciiTheme="minorBidi" w:hAnsiTheme="minorBidi" w:cstheme="minorBidi"/>
          <w:i/>
          <w:iCs/>
          <w:noProof w:val="0"/>
          <w:snapToGrid w:val="0"/>
          <w:sz w:val="24"/>
          <w:szCs w:val="24"/>
        </w:rPr>
        <w:t>Chazal</w:t>
      </w:r>
      <w:r w:rsidRPr="00804A29">
        <w:rPr>
          <w:rFonts w:asciiTheme="minorBidi" w:hAnsiTheme="minorBidi" w:cstheme="minorBidi"/>
          <w:noProof w:val="0"/>
          <w:snapToGrid w:val="0"/>
          <w:sz w:val="24"/>
          <w:szCs w:val="24"/>
        </w:rPr>
        <w:t xml:space="preserve"> and the commentaries uniformly adopt the chronicle of the </w:t>
      </w:r>
      <w:r w:rsidRPr="00804A29">
        <w:rPr>
          <w:rFonts w:asciiTheme="minorBidi" w:hAnsiTheme="minorBidi" w:cstheme="minorBidi"/>
          <w:i/>
          <w:iCs/>
          <w:noProof w:val="0"/>
          <w:snapToGrid w:val="0"/>
          <w:sz w:val="24"/>
          <w:szCs w:val="24"/>
        </w:rPr>
        <w:t>Seder Olam</w:t>
      </w:r>
      <w:r w:rsidRPr="00804A29">
        <w:rPr>
          <w:rFonts w:asciiTheme="minorBidi" w:hAnsiTheme="minorBidi" w:cstheme="minorBidi"/>
          <w:noProof w:val="0"/>
          <w:snapToGrid w:val="0"/>
          <w:sz w:val="24"/>
          <w:szCs w:val="24"/>
        </w:rPr>
        <w:t>:</w:t>
      </w:r>
    </w:p>
    <w:p w:rsidR="00804A29" w:rsidRDefault="00804A29" w:rsidP="00F94820">
      <w:pPr>
        <w:pStyle w:val="aa"/>
        <w:bidi w:val="0"/>
        <w:spacing w:after="0" w:line="276" w:lineRule="auto"/>
        <w:ind w:left="720" w:hanging="11"/>
        <w:jc w:val="both"/>
        <w:rPr>
          <w:rFonts w:asciiTheme="minorBidi" w:hAnsiTheme="minorBidi" w:cstheme="minorBidi"/>
          <w:noProof w:val="0"/>
          <w:snapToGrid w:val="0"/>
          <w:sz w:val="24"/>
          <w:szCs w:val="24"/>
        </w:rPr>
      </w:pPr>
    </w:p>
    <w:p w:rsidR="00B2751B" w:rsidRPr="00F94820" w:rsidRDefault="00B2751B" w:rsidP="00F94820">
      <w:pPr>
        <w:pStyle w:val="aa"/>
        <w:bidi w:val="0"/>
        <w:spacing w:after="0" w:line="276" w:lineRule="auto"/>
        <w:ind w:left="731" w:hanging="11"/>
        <w:jc w:val="both"/>
        <w:rPr>
          <w:rFonts w:asciiTheme="minorBidi" w:hAnsiTheme="minorBidi" w:cstheme="minorBidi"/>
          <w:noProof w:val="0"/>
          <w:snapToGrid w:val="0"/>
          <w:sz w:val="24"/>
          <w:szCs w:val="24"/>
        </w:rPr>
      </w:pPr>
      <w:r w:rsidRPr="00804A29">
        <w:rPr>
          <w:rFonts w:asciiTheme="minorBidi" w:hAnsiTheme="minorBidi" w:cstheme="minorBidi"/>
          <w:noProof w:val="0"/>
          <w:snapToGrid w:val="0"/>
          <w:sz w:val="24"/>
          <w:szCs w:val="24"/>
        </w:rPr>
        <w:t>And Nevukhadnetzar ruled for forty-five years; E</w:t>
      </w:r>
      <w:r w:rsidR="00F94820">
        <w:rPr>
          <w:rFonts w:asciiTheme="minorBidi" w:hAnsiTheme="minorBidi" w:cstheme="minorBidi"/>
          <w:noProof w:val="0"/>
          <w:snapToGrid w:val="0"/>
          <w:sz w:val="24"/>
          <w:szCs w:val="24"/>
        </w:rPr>
        <w:t>vil Merodakh for twenty-three, [and] Belshatzar, his son, for three.</w:t>
      </w:r>
      <w:r w:rsidRPr="00804A29">
        <w:rPr>
          <w:rFonts w:asciiTheme="minorBidi" w:hAnsiTheme="minorBidi" w:cstheme="minorBidi"/>
          <w:noProof w:val="0"/>
          <w:snapToGrid w:val="0"/>
          <w:sz w:val="24"/>
          <w:szCs w:val="24"/>
        </w:rPr>
        <w:t xml:space="preserve"> (</w:t>
      </w:r>
      <w:r w:rsidRPr="00320167">
        <w:rPr>
          <w:rFonts w:asciiTheme="minorBidi" w:hAnsiTheme="minorBidi" w:cstheme="minorBidi"/>
          <w:i/>
          <w:iCs/>
          <w:noProof w:val="0"/>
          <w:snapToGrid w:val="0"/>
          <w:sz w:val="24"/>
          <w:szCs w:val="24"/>
        </w:rPr>
        <w:t>Seder Olam</w:t>
      </w:r>
      <w:r w:rsidRPr="00804A29">
        <w:rPr>
          <w:rFonts w:asciiTheme="minorBidi" w:hAnsiTheme="minorBidi" w:cstheme="minorBidi"/>
          <w:noProof w:val="0"/>
          <w:snapToGrid w:val="0"/>
          <w:sz w:val="24"/>
          <w:szCs w:val="24"/>
        </w:rPr>
        <w:t>, chapter 28)</w:t>
      </w:r>
      <w:r w:rsidRPr="00320167">
        <w:rPr>
          <w:rStyle w:val="FootnoteReference"/>
          <w:rFonts w:asciiTheme="minorBidi" w:hAnsiTheme="minorBidi" w:cstheme="minorBidi"/>
          <w:noProof w:val="0"/>
          <w:snapToGrid w:val="0"/>
          <w:sz w:val="20"/>
          <w:szCs w:val="20"/>
        </w:rPr>
        <w:footnoteReference w:id="1"/>
      </w:r>
    </w:p>
    <w:p w:rsidR="00804A29" w:rsidRDefault="00804A29" w:rsidP="00F94820">
      <w:pPr>
        <w:pStyle w:val="aa"/>
        <w:bidi w:val="0"/>
        <w:spacing w:after="0" w:line="276" w:lineRule="auto"/>
        <w:ind w:firstLine="720"/>
        <w:jc w:val="both"/>
        <w:rPr>
          <w:rFonts w:asciiTheme="minorBidi" w:hAnsiTheme="minorBidi" w:cstheme="minorBidi"/>
          <w:noProof w:val="0"/>
          <w:snapToGrid w:val="0"/>
          <w:sz w:val="24"/>
          <w:szCs w:val="24"/>
        </w:rPr>
      </w:pPr>
    </w:p>
    <w:p w:rsidR="00B2751B" w:rsidRPr="00804A29" w:rsidRDefault="00D437CB" w:rsidP="00F94820">
      <w:pPr>
        <w:pStyle w:val="aa"/>
        <w:bidi w:val="0"/>
        <w:spacing w:after="0" w:line="276" w:lineRule="auto"/>
        <w:ind w:firstLine="720"/>
        <w:jc w:val="both"/>
        <w:rPr>
          <w:rFonts w:asciiTheme="minorBidi" w:hAnsiTheme="minorBidi" w:cstheme="minorBidi"/>
          <w:noProof w:val="0"/>
          <w:snapToGrid w:val="0"/>
          <w:sz w:val="24"/>
          <w:szCs w:val="24"/>
        </w:rPr>
      </w:pPr>
      <w:r w:rsidRPr="00804A29">
        <w:rPr>
          <w:rFonts w:asciiTheme="minorBidi" w:hAnsiTheme="minorBidi" w:cstheme="minorBidi"/>
          <w:noProof w:val="0"/>
          <w:snapToGrid w:val="0"/>
          <w:sz w:val="24"/>
          <w:szCs w:val="24"/>
        </w:rPr>
        <w:lastRenderedPageBreak/>
        <w:t xml:space="preserve">The </w:t>
      </w:r>
      <w:r w:rsidR="00445C3E" w:rsidRPr="00804A29">
        <w:rPr>
          <w:rFonts w:asciiTheme="minorBidi" w:hAnsiTheme="minorBidi" w:cstheme="minorBidi"/>
          <w:noProof w:val="0"/>
          <w:snapToGrid w:val="0"/>
          <w:sz w:val="24"/>
          <w:szCs w:val="24"/>
        </w:rPr>
        <w:t xml:space="preserve">length </w:t>
      </w:r>
      <w:r w:rsidRPr="00804A29">
        <w:rPr>
          <w:rFonts w:asciiTheme="minorBidi" w:hAnsiTheme="minorBidi" w:cstheme="minorBidi"/>
          <w:noProof w:val="0"/>
          <w:snapToGrid w:val="0"/>
          <w:sz w:val="24"/>
          <w:szCs w:val="24"/>
        </w:rPr>
        <w:t>of Nevu</w:t>
      </w:r>
      <w:r w:rsidR="00445C3E" w:rsidRPr="00804A29">
        <w:rPr>
          <w:rFonts w:asciiTheme="minorBidi" w:hAnsiTheme="minorBidi" w:cstheme="minorBidi"/>
          <w:noProof w:val="0"/>
          <w:snapToGrid w:val="0"/>
          <w:sz w:val="24"/>
          <w:szCs w:val="24"/>
        </w:rPr>
        <w:t>khadnetzar's reign may be deduce</w:t>
      </w:r>
      <w:r w:rsidRPr="00804A29">
        <w:rPr>
          <w:rFonts w:asciiTheme="minorBidi" w:hAnsiTheme="minorBidi" w:cstheme="minorBidi"/>
          <w:noProof w:val="0"/>
          <w:snapToGrid w:val="0"/>
          <w:sz w:val="24"/>
          <w:szCs w:val="24"/>
        </w:rPr>
        <w:t>d from the text. He rose to power in the fourth year of Yehoyakim, as we are told explicitly by Yirmiyahu:</w:t>
      </w:r>
    </w:p>
    <w:p w:rsidR="00804A29" w:rsidRDefault="00804A29" w:rsidP="00F94820">
      <w:pPr>
        <w:pStyle w:val="aa"/>
        <w:bidi w:val="0"/>
        <w:spacing w:after="0" w:line="276" w:lineRule="auto"/>
        <w:ind w:left="720" w:hanging="11"/>
        <w:jc w:val="both"/>
        <w:rPr>
          <w:rFonts w:asciiTheme="minorBidi" w:hAnsiTheme="minorBidi" w:cstheme="minorBidi"/>
          <w:noProof w:val="0"/>
          <w:snapToGrid w:val="0"/>
          <w:sz w:val="24"/>
          <w:szCs w:val="24"/>
        </w:rPr>
      </w:pPr>
    </w:p>
    <w:p w:rsidR="00D437CB" w:rsidRDefault="00D437CB" w:rsidP="00F94820">
      <w:pPr>
        <w:pStyle w:val="aa"/>
        <w:bidi w:val="0"/>
        <w:spacing w:after="0" w:line="276" w:lineRule="auto"/>
        <w:ind w:left="731" w:hanging="11"/>
        <w:jc w:val="both"/>
        <w:rPr>
          <w:rFonts w:asciiTheme="minorBidi" w:hAnsiTheme="minorBidi" w:cstheme="minorBidi"/>
          <w:noProof w:val="0"/>
          <w:snapToGrid w:val="0"/>
          <w:sz w:val="24"/>
          <w:szCs w:val="24"/>
        </w:rPr>
      </w:pPr>
      <w:r w:rsidRPr="00804A29">
        <w:rPr>
          <w:rFonts w:asciiTheme="minorBidi" w:hAnsiTheme="minorBidi" w:cstheme="minorBidi"/>
          <w:noProof w:val="0"/>
          <w:snapToGrid w:val="0"/>
          <w:sz w:val="24"/>
          <w:szCs w:val="24"/>
        </w:rPr>
        <w:t>The word which came to Yirmiyahu concerning the entire people of Yehuda, during the fourth year of Yehoyakim, son of Yoshiyahu, king of Yehuda – which was the first year of Nevukhan</w:t>
      </w:r>
      <w:r w:rsidR="00F94820">
        <w:rPr>
          <w:rFonts w:asciiTheme="minorBidi" w:hAnsiTheme="minorBidi" w:cstheme="minorBidi"/>
          <w:noProof w:val="0"/>
          <w:snapToGrid w:val="0"/>
          <w:sz w:val="24"/>
          <w:szCs w:val="24"/>
        </w:rPr>
        <w:t>etzar, king of Bavel.</w:t>
      </w:r>
      <w:r w:rsidRPr="00804A29">
        <w:rPr>
          <w:rFonts w:asciiTheme="minorBidi" w:hAnsiTheme="minorBidi" w:cstheme="minorBidi"/>
          <w:noProof w:val="0"/>
          <w:snapToGrid w:val="0"/>
          <w:sz w:val="24"/>
          <w:szCs w:val="24"/>
        </w:rPr>
        <w:t xml:space="preserve"> (</w:t>
      </w:r>
      <w:r w:rsidRPr="00320167">
        <w:rPr>
          <w:rFonts w:asciiTheme="minorBidi" w:hAnsiTheme="minorBidi" w:cstheme="minorBidi"/>
          <w:i/>
          <w:iCs/>
          <w:noProof w:val="0"/>
          <w:snapToGrid w:val="0"/>
          <w:sz w:val="24"/>
          <w:szCs w:val="24"/>
        </w:rPr>
        <w:t>Yirmiyahu</w:t>
      </w:r>
      <w:r w:rsidRPr="00804A29">
        <w:rPr>
          <w:rFonts w:asciiTheme="minorBidi" w:hAnsiTheme="minorBidi" w:cstheme="minorBidi"/>
          <w:noProof w:val="0"/>
          <w:snapToGrid w:val="0"/>
          <w:sz w:val="24"/>
          <w:szCs w:val="24"/>
        </w:rPr>
        <w:t xml:space="preserve"> 25:1)</w:t>
      </w:r>
    </w:p>
    <w:p w:rsidR="00804A29" w:rsidRPr="00804A29" w:rsidRDefault="00804A29" w:rsidP="00F94820">
      <w:pPr>
        <w:pStyle w:val="aa"/>
        <w:bidi w:val="0"/>
        <w:spacing w:after="0" w:line="276" w:lineRule="auto"/>
        <w:ind w:left="731" w:hanging="11"/>
        <w:jc w:val="both"/>
        <w:rPr>
          <w:rFonts w:asciiTheme="minorBidi" w:hAnsiTheme="minorBidi" w:cstheme="minorBidi"/>
          <w:noProof w:val="0"/>
          <w:snapToGrid w:val="0"/>
          <w:sz w:val="24"/>
          <w:szCs w:val="24"/>
        </w:rPr>
      </w:pPr>
    </w:p>
    <w:p w:rsidR="00B2751B" w:rsidRPr="00804A29" w:rsidRDefault="00D437CB" w:rsidP="00496D2F">
      <w:pPr>
        <w:pStyle w:val="aa"/>
        <w:bidi w:val="0"/>
        <w:spacing w:after="0" w:line="276" w:lineRule="auto"/>
        <w:ind w:firstLine="720"/>
        <w:jc w:val="both"/>
        <w:rPr>
          <w:rFonts w:asciiTheme="minorBidi" w:hAnsiTheme="minorBidi" w:cstheme="minorBidi"/>
          <w:noProof w:val="0"/>
          <w:snapToGrid w:val="0"/>
          <w:sz w:val="24"/>
          <w:szCs w:val="24"/>
        </w:rPr>
      </w:pPr>
      <w:r w:rsidRPr="00804A29">
        <w:rPr>
          <w:rFonts w:asciiTheme="minorBidi" w:hAnsiTheme="minorBidi" w:cstheme="minorBidi"/>
          <w:noProof w:val="0"/>
          <w:snapToGrid w:val="0"/>
          <w:sz w:val="24"/>
          <w:szCs w:val="24"/>
        </w:rPr>
        <w:t>Yehoyakim ruled for eleven years, following which Yehoyakhin ruled for three months. The exile of Yehoyakhin therefore took place in the eight</w:t>
      </w:r>
      <w:r w:rsidR="00496D2F">
        <w:rPr>
          <w:rFonts w:asciiTheme="minorBidi" w:hAnsiTheme="minorBidi" w:cstheme="minorBidi"/>
          <w:noProof w:val="0"/>
          <w:snapToGrid w:val="0"/>
          <w:sz w:val="24"/>
          <w:szCs w:val="24"/>
        </w:rPr>
        <w:t>h</w:t>
      </w:r>
      <w:r w:rsidRPr="00804A29">
        <w:rPr>
          <w:rFonts w:asciiTheme="minorBidi" w:hAnsiTheme="minorBidi" w:cstheme="minorBidi"/>
          <w:noProof w:val="0"/>
          <w:snapToGrid w:val="0"/>
          <w:sz w:val="24"/>
          <w:szCs w:val="24"/>
        </w:rPr>
        <w:t xml:space="preserve"> year of Nevukhadnetzar, as indeed we find explicitly written in the text:</w:t>
      </w:r>
    </w:p>
    <w:p w:rsidR="00804A29" w:rsidRDefault="00804A29" w:rsidP="00F94820">
      <w:pPr>
        <w:pStyle w:val="aa"/>
        <w:bidi w:val="0"/>
        <w:spacing w:after="0" w:line="276" w:lineRule="auto"/>
        <w:ind w:left="720" w:hanging="11"/>
        <w:jc w:val="both"/>
        <w:rPr>
          <w:rFonts w:asciiTheme="minorBidi" w:hAnsiTheme="minorBidi" w:cstheme="minorBidi"/>
          <w:noProof w:val="0"/>
          <w:snapToGrid w:val="0"/>
          <w:sz w:val="24"/>
          <w:szCs w:val="24"/>
        </w:rPr>
      </w:pPr>
    </w:p>
    <w:p w:rsidR="00D437CB" w:rsidRPr="00804A29" w:rsidRDefault="00D437CB" w:rsidP="00F94820">
      <w:pPr>
        <w:pStyle w:val="aa"/>
        <w:bidi w:val="0"/>
        <w:spacing w:after="0" w:line="276" w:lineRule="auto"/>
        <w:ind w:left="731" w:hanging="11"/>
        <w:jc w:val="both"/>
        <w:rPr>
          <w:rFonts w:asciiTheme="minorBidi" w:hAnsiTheme="minorBidi" w:cstheme="minorBidi"/>
          <w:noProof w:val="0"/>
          <w:snapToGrid w:val="0"/>
          <w:sz w:val="24"/>
          <w:szCs w:val="24"/>
        </w:rPr>
      </w:pPr>
      <w:r w:rsidRPr="00804A29">
        <w:rPr>
          <w:rFonts w:asciiTheme="minorBidi" w:hAnsiTheme="minorBidi" w:cstheme="minorBidi"/>
          <w:noProof w:val="0"/>
          <w:snapToGrid w:val="0"/>
          <w:sz w:val="24"/>
          <w:szCs w:val="24"/>
        </w:rPr>
        <w:t>Yehoyakhin, king of Yehuda, we</w:t>
      </w:r>
      <w:r w:rsidR="00445C3E" w:rsidRPr="00804A29">
        <w:rPr>
          <w:rFonts w:asciiTheme="minorBidi" w:hAnsiTheme="minorBidi" w:cstheme="minorBidi"/>
          <w:noProof w:val="0"/>
          <w:snapToGrid w:val="0"/>
          <w:sz w:val="24"/>
          <w:szCs w:val="24"/>
        </w:rPr>
        <w:t>nt out to the king of Babylon</w:t>
      </w:r>
      <w:r w:rsidRPr="00804A29">
        <w:rPr>
          <w:rFonts w:asciiTheme="minorBidi" w:hAnsiTheme="minorBidi" w:cstheme="minorBidi"/>
          <w:noProof w:val="0"/>
          <w:snapToGrid w:val="0"/>
          <w:sz w:val="24"/>
          <w:szCs w:val="24"/>
        </w:rPr>
        <w:t xml:space="preserve"> – he and his mother and his servants and his mini</w:t>
      </w:r>
      <w:r w:rsidR="00445C3E" w:rsidRPr="00804A29">
        <w:rPr>
          <w:rFonts w:asciiTheme="minorBidi" w:hAnsiTheme="minorBidi" w:cstheme="minorBidi"/>
          <w:noProof w:val="0"/>
          <w:snapToGrid w:val="0"/>
          <w:sz w:val="24"/>
          <w:szCs w:val="24"/>
        </w:rPr>
        <w:t>s</w:t>
      </w:r>
      <w:r w:rsidRPr="00804A29">
        <w:rPr>
          <w:rFonts w:asciiTheme="minorBidi" w:hAnsiTheme="minorBidi" w:cstheme="minorBidi"/>
          <w:noProof w:val="0"/>
          <w:snapToGrid w:val="0"/>
          <w:sz w:val="24"/>
          <w:szCs w:val="24"/>
        </w:rPr>
        <w:t>ters and his</w:t>
      </w:r>
      <w:r w:rsidR="00F94820">
        <w:rPr>
          <w:rFonts w:asciiTheme="minorBidi" w:hAnsiTheme="minorBidi" w:cstheme="minorBidi"/>
          <w:noProof w:val="0"/>
          <w:snapToGrid w:val="0"/>
          <w:sz w:val="24"/>
          <w:szCs w:val="24"/>
        </w:rPr>
        <w:t xml:space="preserve"> officers –</w:t>
      </w:r>
      <w:r w:rsidR="00445C3E" w:rsidRPr="00804A29">
        <w:rPr>
          <w:rFonts w:asciiTheme="minorBidi" w:hAnsiTheme="minorBidi" w:cstheme="minorBidi"/>
          <w:noProof w:val="0"/>
          <w:snapToGrid w:val="0"/>
          <w:sz w:val="24"/>
          <w:szCs w:val="24"/>
        </w:rPr>
        <w:t xml:space="preserve"> and the king of Babylon</w:t>
      </w:r>
      <w:r w:rsidRPr="00804A29">
        <w:rPr>
          <w:rFonts w:asciiTheme="minorBidi" w:hAnsiTheme="minorBidi" w:cstheme="minorBidi"/>
          <w:noProof w:val="0"/>
          <w:snapToGrid w:val="0"/>
          <w:sz w:val="24"/>
          <w:szCs w:val="24"/>
        </w:rPr>
        <w:t xml:space="preserve"> took him </w:t>
      </w:r>
      <w:r w:rsidR="00F94820">
        <w:rPr>
          <w:rFonts w:asciiTheme="minorBidi" w:hAnsiTheme="minorBidi" w:cstheme="minorBidi"/>
          <w:noProof w:val="0"/>
          <w:snapToGrid w:val="0"/>
          <w:sz w:val="24"/>
          <w:szCs w:val="24"/>
        </w:rPr>
        <w:t>in the eighth year of his reign.</w:t>
      </w:r>
      <w:r w:rsidRPr="00804A29">
        <w:rPr>
          <w:rFonts w:asciiTheme="minorBidi" w:hAnsiTheme="minorBidi" w:cstheme="minorBidi"/>
          <w:noProof w:val="0"/>
          <w:snapToGrid w:val="0"/>
          <w:sz w:val="24"/>
          <w:szCs w:val="24"/>
        </w:rPr>
        <w:t xml:space="preserve"> (</w:t>
      </w:r>
      <w:r w:rsidRPr="00320167">
        <w:rPr>
          <w:rFonts w:asciiTheme="minorBidi" w:hAnsiTheme="minorBidi" w:cstheme="minorBidi"/>
          <w:i/>
          <w:iCs/>
          <w:noProof w:val="0"/>
          <w:snapToGrid w:val="0"/>
          <w:sz w:val="24"/>
          <w:szCs w:val="24"/>
        </w:rPr>
        <w:t>Melakhim</w:t>
      </w:r>
      <w:r w:rsidR="00F94820">
        <w:rPr>
          <w:rFonts w:asciiTheme="minorBidi" w:hAnsiTheme="minorBidi" w:cstheme="minorBidi"/>
          <w:noProof w:val="0"/>
          <w:snapToGrid w:val="0"/>
          <w:sz w:val="24"/>
          <w:szCs w:val="24"/>
        </w:rPr>
        <w:t xml:space="preserve"> II 24:12)</w:t>
      </w:r>
    </w:p>
    <w:p w:rsidR="00804A29" w:rsidRDefault="00804A29" w:rsidP="00F94820">
      <w:pPr>
        <w:pStyle w:val="aa"/>
        <w:bidi w:val="0"/>
        <w:spacing w:after="0" w:line="276" w:lineRule="auto"/>
        <w:ind w:firstLine="360"/>
        <w:jc w:val="both"/>
        <w:rPr>
          <w:rFonts w:asciiTheme="minorBidi" w:hAnsiTheme="minorBidi" w:cstheme="minorBidi"/>
          <w:noProof w:val="0"/>
          <w:snapToGrid w:val="0"/>
          <w:sz w:val="24"/>
          <w:szCs w:val="24"/>
        </w:rPr>
      </w:pPr>
    </w:p>
    <w:p w:rsidR="00D437CB" w:rsidRDefault="00D437CB" w:rsidP="00F94820">
      <w:pPr>
        <w:pStyle w:val="aa"/>
        <w:bidi w:val="0"/>
        <w:spacing w:after="0" w:line="276" w:lineRule="auto"/>
        <w:jc w:val="both"/>
        <w:rPr>
          <w:rFonts w:asciiTheme="minorBidi" w:hAnsiTheme="minorBidi" w:cstheme="minorBidi"/>
          <w:noProof w:val="0"/>
          <w:snapToGrid w:val="0"/>
          <w:sz w:val="24"/>
          <w:szCs w:val="24"/>
        </w:rPr>
      </w:pPr>
      <w:r w:rsidRPr="00804A29">
        <w:rPr>
          <w:rFonts w:asciiTheme="minorBidi" w:hAnsiTheme="minorBidi" w:cstheme="minorBidi"/>
          <w:noProof w:val="0"/>
          <w:snapToGrid w:val="0"/>
          <w:sz w:val="24"/>
          <w:szCs w:val="24"/>
        </w:rPr>
        <w:t>From the context</w:t>
      </w:r>
      <w:r w:rsidR="00F94820">
        <w:rPr>
          <w:rFonts w:asciiTheme="minorBidi" w:hAnsiTheme="minorBidi" w:cstheme="minorBidi"/>
          <w:noProof w:val="0"/>
          <w:snapToGrid w:val="0"/>
          <w:sz w:val="24"/>
          <w:szCs w:val="24"/>
        </w:rPr>
        <w:t>,</w:t>
      </w:r>
      <w:r w:rsidRPr="00804A29">
        <w:rPr>
          <w:rFonts w:asciiTheme="minorBidi" w:hAnsiTheme="minorBidi" w:cstheme="minorBidi"/>
          <w:noProof w:val="0"/>
          <w:snapToGrid w:val="0"/>
          <w:sz w:val="24"/>
          <w:szCs w:val="24"/>
        </w:rPr>
        <w:t xml:space="preserve"> we deduce that th</w:t>
      </w:r>
      <w:r w:rsidR="00445C3E" w:rsidRPr="00804A29">
        <w:rPr>
          <w:rFonts w:asciiTheme="minorBidi" w:hAnsiTheme="minorBidi" w:cstheme="minorBidi"/>
          <w:noProof w:val="0"/>
          <w:snapToGrid w:val="0"/>
          <w:sz w:val="24"/>
          <w:szCs w:val="24"/>
        </w:rPr>
        <w:t>e "eighth year of his reign"</w:t>
      </w:r>
      <w:r w:rsidRPr="00804A29">
        <w:rPr>
          <w:rFonts w:asciiTheme="minorBidi" w:hAnsiTheme="minorBidi" w:cstheme="minorBidi"/>
          <w:noProof w:val="0"/>
          <w:snapToGrid w:val="0"/>
          <w:sz w:val="24"/>
          <w:szCs w:val="24"/>
        </w:rPr>
        <w:t xml:space="preserve"> means the eighth year of the reign of Nevukhadnetzar.</w:t>
      </w:r>
    </w:p>
    <w:p w:rsidR="00804A29" w:rsidRPr="00804A29" w:rsidRDefault="00804A29" w:rsidP="00F94820">
      <w:pPr>
        <w:pStyle w:val="aa"/>
        <w:bidi w:val="0"/>
        <w:spacing w:after="0" w:line="276" w:lineRule="auto"/>
        <w:ind w:firstLine="720"/>
        <w:jc w:val="both"/>
        <w:rPr>
          <w:rFonts w:asciiTheme="minorBidi" w:hAnsiTheme="minorBidi" w:cstheme="minorBidi"/>
          <w:noProof w:val="0"/>
          <w:snapToGrid w:val="0"/>
          <w:sz w:val="24"/>
          <w:szCs w:val="24"/>
        </w:rPr>
      </w:pPr>
    </w:p>
    <w:p w:rsidR="00D437CB" w:rsidRDefault="00D437CB" w:rsidP="00F94820">
      <w:pPr>
        <w:pStyle w:val="aa"/>
        <w:bidi w:val="0"/>
        <w:spacing w:after="0" w:line="276" w:lineRule="auto"/>
        <w:ind w:firstLine="720"/>
        <w:jc w:val="both"/>
        <w:rPr>
          <w:rFonts w:asciiTheme="minorBidi" w:hAnsiTheme="minorBidi" w:cstheme="minorBidi"/>
          <w:noProof w:val="0"/>
          <w:snapToGrid w:val="0"/>
          <w:sz w:val="24"/>
          <w:szCs w:val="24"/>
        </w:rPr>
      </w:pPr>
      <w:r w:rsidRPr="00804A29">
        <w:rPr>
          <w:rFonts w:asciiTheme="minorBidi" w:hAnsiTheme="minorBidi" w:cstheme="minorBidi"/>
          <w:noProof w:val="0"/>
          <w:snapToGrid w:val="0"/>
          <w:sz w:val="24"/>
          <w:szCs w:val="24"/>
        </w:rPr>
        <w:t>The 37</w:t>
      </w:r>
      <w:r w:rsidRPr="00804A29">
        <w:rPr>
          <w:rFonts w:asciiTheme="minorBidi" w:hAnsiTheme="minorBidi" w:cstheme="minorBidi"/>
          <w:noProof w:val="0"/>
          <w:snapToGrid w:val="0"/>
          <w:sz w:val="24"/>
          <w:szCs w:val="24"/>
          <w:vertAlign w:val="superscript"/>
        </w:rPr>
        <w:t>th</w:t>
      </w:r>
      <w:r w:rsidRPr="00804A29">
        <w:rPr>
          <w:rFonts w:asciiTheme="minorBidi" w:hAnsiTheme="minorBidi" w:cstheme="minorBidi"/>
          <w:noProof w:val="0"/>
          <w:snapToGrid w:val="0"/>
          <w:sz w:val="24"/>
          <w:szCs w:val="24"/>
        </w:rPr>
        <w:t xml:space="preserve"> year of the exile of Yehoyakhin was the year </w:t>
      </w:r>
      <w:r w:rsidR="00F94820">
        <w:rPr>
          <w:rFonts w:asciiTheme="minorBidi" w:hAnsiTheme="minorBidi" w:cstheme="minorBidi"/>
          <w:noProof w:val="0"/>
          <w:snapToGrid w:val="0"/>
          <w:sz w:val="24"/>
          <w:szCs w:val="24"/>
        </w:rPr>
        <w:t>that</w:t>
      </w:r>
      <w:r w:rsidRPr="00804A29">
        <w:rPr>
          <w:rFonts w:asciiTheme="minorBidi" w:hAnsiTheme="minorBidi" w:cstheme="minorBidi"/>
          <w:noProof w:val="0"/>
          <w:snapToGrid w:val="0"/>
          <w:sz w:val="24"/>
          <w:szCs w:val="24"/>
        </w:rPr>
        <w:t xml:space="preserve"> Evil Merodakh rose to power:</w:t>
      </w:r>
    </w:p>
    <w:p w:rsidR="00320167" w:rsidRPr="00804A29" w:rsidRDefault="00320167" w:rsidP="00F94820">
      <w:pPr>
        <w:pStyle w:val="aa"/>
        <w:bidi w:val="0"/>
        <w:spacing w:after="0" w:line="276" w:lineRule="auto"/>
        <w:ind w:firstLine="720"/>
        <w:jc w:val="both"/>
        <w:rPr>
          <w:rFonts w:asciiTheme="minorBidi" w:hAnsiTheme="minorBidi" w:cstheme="minorBidi"/>
          <w:noProof w:val="0"/>
          <w:snapToGrid w:val="0"/>
          <w:sz w:val="24"/>
          <w:szCs w:val="24"/>
        </w:rPr>
      </w:pPr>
    </w:p>
    <w:p w:rsidR="00FB02CE" w:rsidRPr="00804A29" w:rsidRDefault="00FB02CE" w:rsidP="00F94820">
      <w:pPr>
        <w:pStyle w:val="aa"/>
        <w:bidi w:val="0"/>
        <w:spacing w:after="0" w:line="276" w:lineRule="auto"/>
        <w:ind w:left="731" w:hanging="11"/>
        <w:jc w:val="both"/>
        <w:rPr>
          <w:rFonts w:asciiTheme="minorBidi" w:hAnsiTheme="minorBidi" w:cstheme="minorBidi"/>
          <w:noProof w:val="0"/>
          <w:snapToGrid w:val="0"/>
          <w:sz w:val="24"/>
          <w:szCs w:val="24"/>
        </w:rPr>
      </w:pPr>
      <w:r w:rsidRPr="00804A29">
        <w:rPr>
          <w:rFonts w:asciiTheme="minorBidi" w:hAnsiTheme="minorBidi" w:cstheme="minorBidi"/>
          <w:noProof w:val="0"/>
          <w:snapToGrid w:val="0"/>
          <w:sz w:val="24"/>
          <w:szCs w:val="24"/>
        </w:rPr>
        <w:t>And it came to pass in the 37</w:t>
      </w:r>
      <w:r w:rsidRPr="00804A29">
        <w:rPr>
          <w:rFonts w:asciiTheme="minorBidi" w:hAnsiTheme="minorBidi" w:cstheme="minorBidi"/>
          <w:noProof w:val="0"/>
          <w:snapToGrid w:val="0"/>
          <w:sz w:val="24"/>
          <w:szCs w:val="24"/>
          <w:vertAlign w:val="superscript"/>
        </w:rPr>
        <w:t>th</w:t>
      </w:r>
      <w:r w:rsidRPr="00804A29">
        <w:rPr>
          <w:rFonts w:asciiTheme="minorBidi" w:hAnsiTheme="minorBidi" w:cstheme="minorBidi"/>
          <w:noProof w:val="0"/>
          <w:snapToGrid w:val="0"/>
          <w:sz w:val="24"/>
          <w:szCs w:val="24"/>
        </w:rPr>
        <w:t xml:space="preserve"> year of the exile of Yehoyakhin, king of Yehuda, in the 12</w:t>
      </w:r>
      <w:r w:rsidRPr="00804A29">
        <w:rPr>
          <w:rFonts w:asciiTheme="minorBidi" w:hAnsiTheme="minorBidi" w:cstheme="minorBidi"/>
          <w:noProof w:val="0"/>
          <w:snapToGrid w:val="0"/>
          <w:sz w:val="24"/>
          <w:szCs w:val="24"/>
          <w:vertAlign w:val="superscript"/>
        </w:rPr>
        <w:t>th</w:t>
      </w:r>
      <w:r w:rsidRPr="00804A29">
        <w:rPr>
          <w:rFonts w:asciiTheme="minorBidi" w:hAnsiTheme="minorBidi" w:cstheme="minorBidi"/>
          <w:noProof w:val="0"/>
          <w:snapToGrid w:val="0"/>
          <w:sz w:val="24"/>
          <w:szCs w:val="24"/>
        </w:rPr>
        <w:t xml:space="preserve"> month, on the 27</w:t>
      </w:r>
      <w:r w:rsidRPr="00804A29">
        <w:rPr>
          <w:rFonts w:asciiTheme="minorBidi" w:hAnsiTheme="minorBidi" w:cstheme="minorBidi"/>
          <w:noProof w:val="0"/>
          <w:snapToGrid w:val="0"/>
          <w:sz w:val="24"/>
          <w:szCs w:val="24"/>
          <w:vertAlign w:val="superscript"/>
        </w:rPr>
        <w:t>th</w:t>
      </w:r>
      <w:r w:rsidRPr="00804A29">
        <w:rPr>
          <w:rFonts w:asciiTheme="minorBidi" w:hAnsiTheme="minorBidi" w:cstheme="minorBidi"/>
          <w:noProof w:val="0"/>
          <w:snapToGrid w:val="0"/>
          <w:sz w:val="24"/>
          <w:szCs w:val="24"/>
        </w:rPr>
        <w:t xml:space="preserve"> o</w:t>
      </w:r>
      <w:r w:rsidR="005A269B" w:rsidRPr="00804A29">
        <w:rPr>
          <w:rFonts w:asciiTheme="minorBidi" w:hAnsiTheme="minorBidi" w:cstheme="minorBidi"/>
          <w:noProof w:val="0"/>
          <w:snapToGrid w:val="0"/>
          <w:sz w:val="24"/>
          <w:szCs w:val="24"/>
        </w:rPr>
        <w:t>f the month, t</w:t>
      </w:r>
      <w:r w:rsidR="00445C3E" w:rsidRPr="00804A29">
        <w:rPr>
          <w:rFonts w:asciiTheme="minorBidi" w:hAnsiTheme="minorBidi" w:cstheme="minorBidi"/>
          <w:noProof w:val="0"/>
          <w:snapToGrid w:val="0"/>
          <w:sz w:val="24"/>
          <w:szCs w:val="24"/>
        </w:rPr>
        <w:t>hat Evil Merodakh, king of Babylon</w:t>
      </w:r>
      <w:r w:rsidR="005A269B" w:rsidRPr="00804A29">
        <w:rPr>
          <w:rFonts w:asciiTheme="minorBidi" w:hAnsiTheme="minorBidi" w:cstheme="minorBidi"/>
          <w:noProof w:val="0"/>
          <w:snapToGrid w:val="0"/>
          <w:sz w:val="24"/>
          <w:szCs w:val="24"/>
        </w:rPr>
        <w:t xml:space="preserve">, in the first year of his reign, raised up the head of Yehoyakhin, </w:t>
      </w:r>
      <w:r w:rsidR="00F94820">
        <w:rPr>
          <w:rFonts w:asciiTheme="minorBidi" w:hAnsiTheme="minorBidi" w:cstheme="minorBidi"/>
          <w:noProof w:val="0"/>
          <w:snapToGrid w:val="0"/>
          <w:sz w:val="24"/>
          <w:szCs w:val="24"/>
        </w:rPr>
        <w:t>king of Yehuda, from the prison.</w:t>
      </w:r>
      <w:r w:rsidR="005A269B" w:rsidRPr="00804A29">
        <w:rPr>
          <w:rFonts w:asciiTheme="minorBidi" w:hAnsiTheme="minorBidi" w:cstheme="minorBidi"/>
          <w:noProof w:val="0"/>
          <w:snapToGrid w:val="0"/>
          <w:sz w:val="24"/>
          <w:szCs w:val="24"/>
        </w:rPr>
        <w:t xml:space="preserve"> (ibid., 25:27)</w:t>
      </w:r>
    </w:p>
    <w:p w:rsidR="00804A29" w:rsidRDefault="00804A29" w:rsidP="00F94820">
      <w:pPr>
        <w:pStyle w:val="aa"/>
        <w:bidi w:val="0"/>
        <w:spacing w:after="0" w:line="276" w:lineRule="auto"/>
        <w:ind w:firstLine="360"/>
        <w:jc w:val="both"/>
        <w:rPr>
          <w:rFonts w:asciiTheme="minorBidi" w:hAnsiTheme="minorBidi" w:cstheme="minorBidi"/>
          <w:noProof w:val="0"/>
          <w:snapToGrid w:val="0"/>
          <w:sz w:val="24"/>
          <w:szCs w:val="24"/>
        </w:rPr>
      </w:pPr>
    </w:p>
    <w:p w:rsidR="00F94820" w:rsidRDefault="005A269B" w:rsidP="00F94820">
      <w:pPr>
        <w:pStyle w:val="aa"/>
        <w:bidi w:val="0"/>
        <w:spacing w:after="0" w:line="276" w:lineRule="auto"/>
        <w:jc w:val="both"/>
        <w:rPr>
          <w:rFonts w:asciiTheme="minorBidi" w:hAnsiTheme="minorBidi" w:cstheme="minorBidi"/>
          <w:noProof w:val="0"/>
          <w:snapToGrid w:val="0"/>
          <w:sz w:val="24"/>
          <w:szCs w:val="24"/>
        </w:rPr>
      </w:pPr>
      <w:r w:rsidRPr="00804A29">
        <w:rPr>
          <w:rFonts w:asciiTheme="minorBidi" w:hAnsiTheme="minorBidi" w:cstheme="minorBidi"/>
          <w:noProof w:val="0"/>
          <w:snapToGrid w:val="0"/>
          <w:sz w:val="24"/>
          <w:szCs w:val="24"/>
        </w:rPr>
        <w:t xml:space="preserve">This means that Nevukhadnetzar reigned for eight years before Yehoyakhin and 37 years after him – a total of 45 years. </w:t>
      </w:r>
    </w:p>
    <w:p w:rsidR="00F94820" w:rsidRDefault="00F94820" w:rsidP="00F94820">
      <w:pPr>
        <w:pStyle w:val="aa"/>
        <w:bidi w:val="0"/>
        <w:spacing w:after="0" w:line="276" w:lineRule="auto"/>
        <w:jc w:val="both"/>
        <w:rPr>
          <w:rFonts w:asciiTheme="minorBidi" w:hAnsiTheme="minorBidi" w:cstheme="minorBidi"/>
          <w:noProof w:val="0"/>
          <w:snapToGrid w:val="0"/>
          <w:sz w:val="24"/>
          <w:szCs w:val="24"/>
        </w:rPr>
      </w:pPr>
    </w:p>
    <w:p w:rsidR="005A269B" w:rsidRPr="00804A29" w:rsidRDefault="00F94820" w:rsidP="00F94820">
      <w:pPr>
        <w:pStyle w:val="aa"/>
        <w:bidi w:val="0"/>
        <w:spacing w:after="0" w:line="276" w:lineRule="auto"/>
        <w:jc w:val="both"/>
        <w:rPr>
          <w:rFonts w:asciiTheme="minorBidi" w:hAnsiTheme="minorBidi" w:cstheme="minorBidi"/>
          <w:noProof w:val="0"/>
          <w:snapToGrid w:val="0"/>
          <w:sz w:val="24"/>
          <w:szCs w:val="24"/>
        </w:rPr>
      </w:pPr>
      <w:r>
        <w:rPr>
          <w:rFonts w:asciiTheme="minorBidi" w:hAnsiTheme="minorBidi" w:cstheme="minorBidi"/>
          <w:noProof w:val="0"/>
          <w:snapToGrid w:val="0"/>
          <w:sz w:val="24"/>
          <w:szCs w:val="24"/>
        </w:rPr>
        <w:tab/>
        <w:t>W</w:t>
      </w:r>
      <w:r w:rsidR="005A269B" w:rsidRPr="00804A29">
        <w:rPr>
          <w:rFonts w:asciiTheme="minorBidi" w:hAnsiTheme="minorBidi" w:cstheme="minorBidi"/>
          <w:noProof w:val="0"/>
          <w:snapToGrid w:val="0"/>
          <w:sz w:val="24"/>
          <w:szCs w:val="24"/>
        </w:rPr>
        <w:t xml:space="preserve">hat is the source upon which the </w:t>
      </w:r>
      <w:r w:rsidR="005A269B" w:rsidRPr="00804A29">
        <w:rPr>
          <w:rFonts w:asciiTheme="minorBidi" w:hAnsiTheme="minorBidi" w:cstheme="minorBidi"/>
          <w:i/>
          <w:iCs/>
          <w:noProof w:val="0"/>
          <w:snapToGrid w:val="0"/>
          <w:sz w:val="24"/>
          <w:szCs w:val="24"/>
        </w:rPr>
        <w:t>Seder Olam</w:t>
      </w:r>
      <w:r w:rsidR="005A269B" w:rsidRPr="00804A29">
        <w:rPr>
          <w:rFonts w:asciiTheme="minorBidi" w:hAnsiTheme="minorBidi" w:cstheme="minorBidi"/>
          <w:noProof w:val="0"/>
          <w:snapToGrid w:val="0"/>
          <w:sz w:val="24"/>
          <w:szCs w:val="24"/>
        </w:rPr>
        <w:t xml:space="preserve"> bases the ass</w:t>
      </w:r>
      <w:r>
        <w:rPr>
          <w:rFonts w:asciiTheme="minorBidi" w:hAnsiTheme="minorBidi" w:cstheme="minorBidi"/>
          <w:noProof w:val="0"/>
          <w:snapToGrid w:val="0"/>
          <w:sz w:val="24"/>
          <w:szCs w:val="24"/>
        </w:rPr>
        <w:t>ertion that Evil Merodakh reigned for 23 years</w:t>
      </w:r>
      <w:r w:rsidR="005A269B" w:rsidRPr="00804A29">
        <w:rPr>
          <w:rFonts w:asciiTheme="minorBidi" w:hAnsiTheme="minorBidi" w:cstheme="minorBidi"/>
          <w:noProof w:val="0"/>
          <w:snapToGrid w:val="0"/>
          <w:sz w:val="24"/>
          <w:szCs w:val="24"/>
        </w:rPr>
        <w:t xml:space="preserve"> and Belshatzar for 3 years?</w:t>
      </w:r>
      <w:r>
        <w:rPr>
          <w:rFonts w:asciiTheme="minorBidi" w:hAnsiTheme="minorBidi" w:cstheme="minorBidi"/>
          <w:noProof w:val="0"/>
          <w:snapToGrid w:val="0"/>
          <w:sz w:val="24"/>
          <w:szCs w:val="24"/>
        </w:rPr>
        <w:t xml:space="preserve"> </w:t>
      </w:r>
      <w:r w:rsidR="005A269B" w:rsidRPr="00804A29">
        <w:rPr>
          <w:rFonts w:asciiTheme="minorBidi" w:hAnsiTheme="minorBidi" w:cstheme="minorBidi"/>
          <w:noProof w:val="0"/>
          <w:snapToGrid w:val="0"/>
          <w:sz w:val="24"/>
          <w:szCs w:val="24"/>
        </w:rPr>
        <w:t>It seem</w:t>
      </w:r>
      <w:r>
        <w:rPr>
          <w:rFonts w:asciiTheme="minorBidi" w:hAnsiTheme="minorBidi" w:cstheme="minorBidi"/>
          <w:noProof w:val="0"/>
          <w:snapToGrid w:val="0"/>
          <w:sz w:val="24"/>
          <w:szCs w:val="24"/>
        </w:rPr>
        <w:t>s</w:t>
      </w:r>
      <w:r w:rsidR="005A269B" w:rsidRPr="00804A29">
        <w:rPr>
          <w:rFonts w:asciiTheme="minorBidi" w:hAnsiTheme="minorBidi" w:cstheme="minorBidi"/>
          <w:noProof w:val="0"/>
          <w:snapToGrid w:val="0"/>
          <w:sz w:val="24"/>
          <w:szCs w:val="24"/>
        </w:rPr>
        <w:t xml:space="preserve"> that the three years of Belshatzar are deduced from the text in </w:t>
      </w:r>
      <w:r w:rsidR="005A269B" w:rsidRPr="00320167">
        <w:rPr>
          <w:rFonts w:asciiTheme="minorBidi" w:hAnsiTheme="minorBidi" w:cstheme="minorBidi"/>
          <w:i/>
          <w:iCs/>
          <w:noProof w:val="0"/>
          <w:snapToGrid w:val="0"/>
          <w:sz w:val="24"/>
          <w:szCs w:val="24"/>
        </w:rPr>
        <w:t>Sefer Daniel</w:t>
      </w:r>
      <w:r w:rsidR="005A269B" w:rsidRPr="00804A29">
        <w:rPr>
          <w:rFonts w:asciiTheme="minorBidi" w:hAnsiTheme="minorBidi" w:cstheme="minorBidi"/>
          <w:noProof w:val="0"/>
          <w:snapToGrid w:val="0"/>
          <w:sz w:val="24"/>
          <w:szCs w:val="24"/>
        </w:rPr>
        <w:t xml:space="preserve"> itself:</w:t>
      </w:r>
    </w:p>
    <w:p w:rsidR="00804A29" w:rsidRDefault="00804A29" w:rsidP="00F94820">
      <w:pPr>
        <w:pStyle w:val="aa"/>
        <w:bidi w:val="0"/>
        <w:spacing w:after="0" w:line="276" w:lineRule="auto"/>
        <w:ind w:left="720" w:hanging="11"/>
        <w:jc w:val="both"/>
        <w:rPr>
          <w:rFonts w:asciiTheme="minorBidi" w:hAnsiTheme="minorBidi" w:cstheme="minorBidi"/>
          <w:noProof w:val="0"/>
          <w:snapToGrid w:val="0"/>
          <w:sz w:val="24"/>
          <w:szCs w:val="24"/>
        </w:rPr>
      </w:pPr>
    </w:p>
    <w:p w:rsidR="00AF7CE9" w:rsidRPr="00804A29" w:rsidRDefault="00AF7CE9" w:rsidP="00F94820">
      <w:pPr>
        <w:pStyle w:val="aa"/>
        <w:bidi w:val="0"/>
        <w:spacing w:after="0" w:line="276" w:lineRule="auto"/>
        <w:ind w:left="731" w:hanging="11"/>
        <w:jc w:val="both"/>
        <w:rPr>
          <w:rFonts w:asciiTheme="minorBidi" w:hAnsiTheme="minorBidi" w:cstheme="minorBidi"/>
          <w:noProof w:val="0"/>
          <w:snapToGrid w:val="0"/>
          <w:sz w:val="24"/>
          <w:szCs w:val="24"/>
        </w:rPr>
      </w:pPr>
      <w:r w:rsidRPr="00804A29">
        <w:rPr>
          <w:rFonts w:asciiTheme="minorBidi" w:hAnsiTheme="minorBidi" w:cstheme="minorBidi"/>
          <w:noProof w:val="0"/>
          <w:snapToGrid w:val="0"/>
          <w:sz w:val="24"/>
          <w:szCs w:val="24"/>
        </w:rPr>
        <w:t>In the third year of the reign of King Belshatzar, a vision appeared to me – I, Daniel – after that whic</w:t>
      </w:r>
      <w:r w:rsidR="00F94820">
        <w:rPr>
          <w:rFonts w:asciiTheme="minorBidi" w:hAnsiTheme="minorBidi" w:cstheme="minorBidi"/>
          <w:noProof w:val="0"/>
          <w:snapToGrid w:val="0"/>
          <w:sz w:val="24"/>
          <w:szCs w:val="24"/>
        </w:rPr>
        <w:t>h had appeared to me previously. (8:1)</w:t>
      </w:r>
    </w:p>
    <w:p w:rsidR="00804A29" w:rsidRDefault="00804A29" w:rsidP="00F94820">
      <w:pPr>
        <w:pStyle w:val="aa"/>
        <w:bidi w:val="0"/>
        <w:spacing w:after="0" w:line="276" w:lineRule="auto"/>
        <w:ind w:firstLine="360"/>
        <w:jc w:val="both"/>
        <w:rPr>
          <w:rFonts w:asciiTheme="minorBidi" w:hAnsiTheme="minorBidi" w:cstheme="minorBidi"/>
          <w:noProof w:val="0"/>
          <w:snapToGrid w:val="0"/>
          <w:sz w:val="24"/>
          <w:szCs w:val="24"/>
        </w:rPr>
      </w:pPr>
    </w:p>
    <w:p w:rsidR="00AF7CE9" w:rsidRPr="00804A29" w:rsidRDefault="00AF7CE9" w:rsidP="00F94820">
      <w:pPr>
        <w:pStyle w:val="aa"/>
        <w:bidi w:val="0"/>
        <w:spacing w:after="0" w:line="276" w:lineRule="auto"/>
        <w:ind w:firstLine="720"/>
        <w:jc w:val="both"/>
        <w:rPr>
          <w:rFonts w:asciiTheme="minorBidi" w:hAnsiTheme="minorBidi" w:cstheme="minorBidi"/>
          <w:noProof w:val="0"/>
          <w:snapToGrid w:val="0"/>
          <w:sz w:val="24"/>
          <w:szCs w:val="24"/>
        </w:rPr>
      </w:pPr>
      <w:r w:rsidRPr="00804A29">
        <w:rPr>
          <w:rFonts w:asciiTheme="minorBidi" w:hAnsiTheme="minorBidi" w:cstheme="minorBidi"/>
          <w:noProof w:val="0"/>
          <w:snapToGrid w:val="0"/>
          <w:sz w:val="24"/>
          <w:szCs w:val="24"/>
        </w:rPr>
        <w:t xml:space="preserve">The vision in chapter 7 </w:t>
      </w:r>
      <w:r w:rsidR="00F94820">
        <w:rPr>
          <w:rFonts w:asciiTheme="minorBidi" w:hAnsiTheme="minorBidi" w:cstheme="minorBidi"/>
          <w:noProof w:val="0"/>
          <w:snapToGrid w:val="0"/>
          <w:sz w:val="24"/>
          <w:szCs w:val="24"/>
        </w:rPr>
        <w:t>took place</w:t>
      </w:r>
      <w:r w:rsidRPr="00804A29">
        <w:rPr>
          <w:rFonts w:asciiTheme="minorBidi" w:hAnsiTheme="minorBidi" w:cstheme="minorBidi"/>
          <w:noProof w:val="0"/>
          <w:snapToGrid w:val="0"/>
          <w:sz w:val="24"/>
          <w:szCs w:val="24"/>
        </w:rPr>
        <w:t xml:space="preserve"> in the first year of Belshatzar's</w:t>
      </w:r>
      <w:r w:rsidR="00445C3E" w:rsidRPr="00804A29">
        <w:rPr>
          <w:rFonts w:asciiTheme="minorBidi" w:hAnsiTheme="minorBidi" w:cstheme="minorBidi"/>
          <w:noProof w:val="0"/>
          <w:snapToGrid w:val="0"/>
          <w:sz w:val="24"/>
          <w:szCs w:val="24"/>
        </w:rPr>
        <w:t xml:space="preserve"> reign, </w:t>
      </w:r>
      <w:r w:rsidR="00F94820">
        <w:rPr>
          <w:rFonts w:asciiTheme="minorBidi" w:hAnsiTheme="minorBidi" w:cstheme="minorBidi"/>
          <w:noProof w:val="0"/>
          <w:snapToGrid w:val="0"/>
          <w:sz w:val="24"/>
          <w:szCs w:val="24"/>
        </w:rPr>
        <w:t xml:space="preserve">while </w:t>
      </w:r>
      <w:r w:rsidR="00445C3E" w:rsidRPr="00804A29">
        <w:rPr>
          <w:rFonts w:asciiTheme="minorBidi" w:hAnsiTheme="minorBidi" w:cstheme="minorBidi"/>
          <w:noProof w:val="0"/>
          <w:snapToGrid w:val="0"/>
          <w:sz w:val="24"/>
          <w:szCs w:val="24"/>
        </w:rPr>
        <w:t>the vision in chapter 8</w:t>
      </w:r>
      <w:r w:rsidRPr="00804A29">
        <w:rPr>
          <w:rFonts w:asciiTheme="minorBidi" w:hAnsiTheme="minorBidi" w:cstheme="minorBidi"/>
          <w:noProof w:val="0"/>
          <w:snapToGrid w:val="0"/>
          <w:sz w:val="24"/>
          <w:szCs w:val="24"/>
        </w:rPr>
        <w:t xml:space="preserve"> </w:t>
      </w:r>
      <w:r w:rsidR="00F94820">
        <w:rPr>
          <w:rFonts w:asciiTheme="minorBidi" w:hAnsiTheme="minorBidi" w:cstheme="minorBidi"/>
          <w:noProof w:val="0"/>
          <w:snapToGrid w:val="0"/>
          <w:sz w:val="24"/>
          <w:szCs w:val="24"/>
        </w:rPr>
        <w:t>appeared</w:t>
      </w:r>
      <w:r w:rsidRPr="00804A29">
        <w:rPr>
          <w:rFonts w:asciiTheme="minorBidi" w:hAnsiTheme="minorBidi" w:cstheme="minorBidi"/>
          <w:noProof w:val="0"/>
          <w:snapToGrid w:val="0"/>
          <w:sz w:val="24"/>
          <w:szCs w:val="24"/>
        </w:rPr>
        <w:t xml:space="preserve"> in his third year. Since no mention is made </w:t>
      </w:r>
      <w:r w:rsidRPr="00804A29">
        <w:rPr>
          <w:rFonts w:asciiTheme="minorBidi" w:hAnsiTheme="minorBidi" w:cstheme="minorBidi"/>
          <w:noProof w:val="0"/>
          <w:snapToGrid w:val="0"/>
          <w:sz w:val="24"/>
          <w:szCs w:val="24"/>
        </w:rPr>
        <w:lastRenderedPageBreak/>
        <w:t xml:space="preserve">of any further years on the throne, the </w:t>
      </w:r>
      <w:r w:rsidRPr="00804A29">
        <w:rPr>
          <w:rFonts w:asciiTheme="minorBidi" w:hAnsiTheme="minorBidi" w:cstheme="minorBidi"/>
          <w:i/>
          <w:iCs/>
          <w:noProof w:val="0"/>
          <w:snapToGrid w:val="0"/>
          <w:sz w:val="24"/>
          <w:szCs w:val="24"/>
        </w:rPr>
        <w:t>Seder Olam</w:t>
      </w:r>
      <w:r w:rsidRPr="00804A29">
        <w:rPr>
          <w:rFonts w:asciiTheme="minorBidi" w:hAnsiTheme="minorBidi" w:cstheme="minorBidi"/>
          <w:noProof w:val="0"/>
          <w:snapToGrid w:val="0"/>
          <w:sz w:val="24"/>
          <w:szCs w:val="24"/>
        </w:rPr>
        <w:t xml:space="preserve"> assumes that Belshatzar's reign lasted no more than three years. It is possible that </w:t>
      </w:r>
      <w:r w:rsidR="00F94820">
        <w:rPr>
          <w:rFonts w:asciiTheme="minorBidi" w:hAnsiTheme="minorBidi" w:cstheme="minorBidi"/>
          <w:noProof w:val="0"/>
          <w:snapToGrid w:val="0"/>
          <w:sz w:val="24"/>
          <w:szCs w:val="24"/>
        </w:rPr>
        <w:t xml:space="preserve">the </w:t>
      </w:r>
      <w:r w:rsidR="00F94820">
        <w:rPr>
          <w:rFonts w:asciiTheme="minorBidi" w:hAnsiTheme="minorBidi" w:cstheme="minorBidi"/>
          <w:i/>
          <w:iCs/>
          <w:noProof w:val="0"/>
          <w:snapToGrid w:val="0"/>
          <w:sz w:val="24"/>
          <w:szCs w:val="24"/>
        </w:rPr>
        <w:t>Seder Olam</w:t>
      </w:r>
      <w:r w:rsidRPr="00804A29">
        <w:rPr>
          <w:rFonts w:asciiTheme="minorBidi" w:hAnsiTheme="minorBidi" w:cstheme="minorBidi"/>
          <w:noProof w:val="0"/>
          <w:snapToGrid w:val="0"/>
          <w:sz w:val="24"/>
          <w:szCs w:val="24"/>
        </w:rPr>
        <w:t xml:space="preserve"> deduces this as a sort of rule</w:t>
      </w:r>
      <w:r w:rsidR="00F94820">
        <w:rPr>
          <w:rFonts w:asciiTheme="minorBidi" w:hAnsiTheme="minorBidi" w:cstheme="minorBidi"/>
          <w:noProof w:val="0"/>
          <w:snapToGrid w:val="0"/>
          <w:sz w:val="24"/>
          <w:szCs w:val="24"/>
        </w:rPr>
        <w:t xml:space="preserve"> – </w:t>
      </w:r>
      <w:r w:rsidRPr="00804A29">
        <w:rPr>
          <w:rFonts w:asciiTheme="minorBidi" w:hAnsiTheme="minorBidi" w:cstheme="minorBidi"/>
          <w:noProof w:val="0"/>
          <w:snapToGrid w:val="0"/>
          <w:sz w:val="24"/>
          <w:szCs w:val="24"/>
        </w:rPr>
        <w:t>the text aims not to obscure history, but rather to</w:t>
      </w:r>
      <w:r w:rsidR="00445C3E" w:rsidRPr="00804A29">
        <w:rPr>
          <w:rFonts w:asciiTheme="minorBidi" w:hAnsiTheme="minorBidi" w:cstheme="minorBidi"/>
          <w:noProof w:val="0"/>
          <w:snapToGrid w:val="0"/>
          <w:sz w:val="24"/>
          <w:szCs w:val="24"/>
        </w:rPr>
        <w:t xml:space="preserve"> </w:t>
      </w:r>
      <w:r w:rsidR="005E0FF3" w:rsidRPr="00804A29">
        <w:rPr>
          <w:rFonts w:asciiTheme="minorBidi" w:hAnsiTheme="minorBidi" w:cstheme="minorBidi"/>
          <w:noProof w:val="0"/>
          <w:snapToGrid w:val="0"/>
          <w:sz w:val="24"/>
          <w:szCs w:val="24"/>
        </w:rPr>
        <w:t>record it</w:t>
      </w:r>
      <w:r w:rsidRPr="00804A29">
        <w:rPr>
          <w:rFonts w:asciiTheme="minorBidi" w:hAnsiTheme="minorBidi" w:cstheme="minorBidi"/>
          <w:noProof w:val="0"/>
          <w:snapToGrid w:val="0"/>
          <w:sz w:val="24"/>
          <w:szCs w:val="24"/>
        </w:rPr>
        <w:t xml:space="preserve">. Furthermore, the vision in chapter 8 foretells the imminent downfall of the Babylonian kingdom. The vision depicts the rise of Persia, and then of Macedonia, as irreversible fact; hence, the reign of Belshatzar </w:t>
      </w:r>
      <w:r w:rsidR="005E0FF3" w:rsidRPr="00804A29">
        <w:rPr>
          <w:rFonts w:asciiTheme="minorBidi" w:hAnsiTheme="minorBidi" w:cstheme="minorBidi"/>
          <w:noProof w:val="0"/>
          <w:snapToGrid w:val="0"/>
          <w:sz w:val="24"/>
          <w:szCs w:val="24"/>
        </w:rPr>
        <w:t xml:space="preserve">will shortly </w:t>
      </w:r>
      <w:r w:rsidR="00F94820">
        <w:rPr>
          <w:rFonts w:asciiTheme="minorBidi" w:hAnsiTheme="minorBidi" w:cstheme="minorBidi"/>
          <w:noProof w:val="0"/>
          <w:snapToGrid w:val="0"/>
          <w:sz w:val="24"/>
          <w:szCs w:val="24"/>
        </w:rPr>
        <w:t xml:space="preserve">be </w:t>
      </w:r>
      <w:r w:rsidRPr="00804A29">
        <w:rPr>
          <w:rFonts w:asciiTheme="minorBidi" w:hAnsiTheme="minorBidi" w:cstheme="minorBidi"/>
          <w:noProof w:val="0"/>
          <w:snapToGrid w:val="0"/>
          <w:sz w:val="24"/>
          <w:szCs w:val="24"/>
        </w:rPr>
        <w:t>coming to an end.</w:t>
      </w:r>
    </w:p>
    <w:p w:rsidR="00804A29" w:rsidRDefault="00804A29" w:rsidP="00F94820">
      <w:pPr>
        <w:pStyle w:val="aa"/>
        <w:bidi w:val="0"/>
        <w:spacing w:after="0" w:line="276" w:lineRule="auto"/>
        <w:ind w:firstLine="720"/>
        <w:jc w:val="both"/>
        <w:rPr>
          <w:rFonts w:asciiTheme="minorBidi" w:hAnsiTheme="minorBidi" w:cstheme="minorBidi"/>
          <w:noProof w:val="0"/>
          <w:snapToGrid w:val="0"/>
          <w:sz w:val="24"/>
          <w:szCs w:val="24"/>
        </w:rPr>
      </w:pPr>
    </w:p>
    <w:p w:rsidR="00AF7CE9" w:rsidRDefault="00AF7CE9" w:rsidP="00F94820">
      <w:pPr>
        <w:pStyle w:val="aa"/>
        <w:bidi w:val="0"/>
        <w:spacing w:after="0" w:line="276" w:lineRule="auto"/>
        <w:ind w:firstLine="720"/>
        <w:jc w:val="both"/>
        <w:rPr>
          <w:rFonts w:asciiTheme="minorBidi" w:hAnsiTheme="minorBidi" w:cstheme="minorBidi"/>
          <w:noProof w:val="0"/>
          <w:snapToGrid w:val="0"/>
          <w:sz w:val="24"/>
          <w:szCs w:val="24"/>
        </w:rPr>
      </w:pPr>
      <w:r w:rsidRPr="00804A29">
        <w:rPr>
          <w:rFonts w:asciiTheme="minorBidi" w:hAnsiTheme="minorBidi" w:cstheme="minorBidi"/>
          <w:noProof w:val="0"/>
          <w:snapToGrid w:val="0"/>
          <w:sz w:val="24"/>
          <w:szCs w:val="24"/>
        </w:rPr>
        <w:t xml:space="preserve">It may be that the </w:t>
      </w:r>
      <w:r w:rsidRPr="00804A29">
        <w:rPr>
          <w:rFonts w:asciiTheme="minorBidi" w:hAnsiTheme="minorBidi" w:cstheme="minorBidi"/>
          <w:i/>
          <w:iCs/>
          <w:noProof w:val="0"/>
          <w:snapToGrid w:val="0"/>
          <w:sz w:val="24"/>
          <w:szCs w:val="24"/>
        </w:rPr>
        <w:t>Seder Olam</w:t>
      </w:r>
      <w:r w:rsidRPr="00804A29">
        <w:rPr>
          <w:rFonts w:asciiTheme="minorBidi" w:hAnsiTheme="minorBidi" w:cstheme="minorBidi"/>
          <w:noProof w:val="0"/>
          <w:snapToGrid w:val="0"/>
          <w:sz w:val="24"/>
          <w:szCs w:val="24"/>
        </w:rPr>
        <w:t xml:space="preserve"> uses the same sort of reasoning to conclude that </w:t>
      </w:r>
      <w:r w:rsidR="005E0FF3" w:rsidRPr="00804A29">
        <w:rPr>
          <w:rFonts w:asciiTheme="minorBidi" w:hAnsiTheme="minorBidi" w:cstheme="minorBidi"/>
          <w:noProof w:val="0"/>
          <w:snapToGrid w:val="0"/>
          <w:sz w:val="24"/>
          <w:szCs w:val="24"/>
        </w:rPr>
        <w:t>Cyrus (Koresh)</w:t>
      </w:r>
      <w:r w:rsidRPr="00804A29">
        <w:rPr>
          <w:rFonts w:asciiTheme="minorBidi" w:hAnsiTheme="minorBidi" w:cstheme="minorBidi"/>
          <w:noProof w:val="0"/>
          <w:snapToGrid w:val="0"/>
          <w:sz w:val="24"/>
          <w:szCs w:val="24"/>
        </w:rPr>
        <w:t xml:space="preserve"> ruled for three years, since no mention is made of him or anything that he did beyond that time:</w:t>
      </w:r>
    </w:p>
    <w:p w:rsidR="00F94820" w:rsidRPr="00804A29" w:rsidRDefault="00F94820" w:rsidP="00F94820">
      <w:pPr>
        <w:pStyle w:val="aa"/>
        <w:bidi w:val="0"/>
        <w:spacing w:after="0" w:line="276" w:lineRule="auto"/>
        <w:ind w:firstLine="720"/>
        <w:jc w:val="both"/>
        <w:rPr>
          <w:rFonts w:asciiTheme="minorBidi" w:hAnsiTheme="minorBidi" w:cstheme="minorBidi"/>
          <w:noProof w:val="0"/>
          <w:snapToGrid w:val="0"/>
          <w:sz w:val="24"/>
          <w:szCs w:val="24"/>
        </w:rPr>
      </w:pPr>
    </w:p>
    <w:p w:rsidR="005A269B" w:rsidRPr="00804A29" w:rsidRDefault="00AF7CE9" w:rsidP="00F94820">
      <w:pPr>
        <w:pStyle w:val="aa"/>
        <w:bidi w:val="0"/>
        <w:spacing w:after="0" w:line="276" w:lineRule="auto"/>
        <w:ind w:left="731" w:hanging="11"/>
        <w:jc w:val="both"/>
        <w:rPr>
          <w:rFonts w:asciiTheme="minorBidi" w:hAnsiTheme="minorBidi" w:cstheme="minorBidi"/>
          <w:noProof w:val="0"/>
          <w:snapToGrid w:val="0"/>
          <w:sz w:val="24"/>
          <w:szCs w:val="24"/>
        </w:rPr>
      </w:pPr>
      <w:r w:rsidRPr="00804A29">
        <w:rPr>
          <w:rFonts w:asciiTheme="minorBidi" w:hAnsiTheme="minorBidi" w:cstheme="minorBidi"/>
          <w:noProof w:val="0"/>
          <w:snapToGrid w:val="0"/>
          <w:sz w:val="24"/>
          <w:szCs w:val="24"/>
        </w:rPr>
        <w:t>In the third year of</w:t>
      </w:r>
      <w:r w:rsidR="005E0FF3" w:rsidRPr="00804A29">
        <w:rPr>
          <w:rFonts w:asciiTheme="minorBidi" w:hAnsiTheme="minorBidi" w:cstheme="minorBidi"/>
          <w:noProof w:val="0"/>
          <w:snapToGrid w:val="0"/>
          <w:sz w:val="24"/>
          <w:szCs w:val="24"/>
        </w:rPr>
        <w:t xml:space="preserve"> Cyrus</w:t>
      </w:r>
      <w:r w:rsidRPr="00804A29">
        <w:rPr>
          <w:rFonts w:asciiTheme="minorBidi" w:hAnsiTheme="minorBidi" w:cstheme="minorBidi"/>
          <w:noProof w:val="0"/>
          <w:snapToGrid w:val="0"/>
          <w:sz w:val="24"/>
          <w:szCs w:val="24"/>
        </w:rPr>
        <w:t>, king of Persia, a word was revealed to Daniel, who</w:t>
      </w:r>
      <w:r w:rsidR="00F94820">
        <w:rPr>
          <w:rFonts w:asciiTheme="minorBidi" w:hAnsiTheme="minorBidi" w:cstheme="minorBidi"/>
          <w:noProof w:val="0"/>
          <w:snapToGrid w:val="0"/>
          <w:sz w:val="24"/>
          <w:szCs w:val="24"/>
        </w:rPr>
        <w:t>se name was called Beltshatzar…</w:t>
      </w:r>
      <w:r w:rsidRPr="00804A29">
        <w:rPr>
          <w:rFonts w:asciiTheme="minorBidi" w:hAnsiTheme="minorBidi" w:cstheme="minorBidi"/>
          <w:noProof w:val="0"/>
          <w:snapToGrid w:val="0"/>
          <w:sz w:val="24"/>
          <w:szCs w:val="24"/>
        </w:rPr>
        <w:t xml:space="preserve"> (10:1)</w:t>
      </w:r>
      <w:r w:rsidRPr="00804A29">
        <w:rPr>
          <w:rStyle w:val="FootnoteReference"/>
          <w:rFonts w:asciiTheme="minorBidi" w:hAnsiTheme="minorBidi" w:cstheme="minorBidi"/>
          <w:noProof w:val="0"/>
          <w:snapToGrid w:val="0"/>
          <w:sz w:val="20"/>
          <w:szCs w:val="20"/>
        </w:rPr>
        <w:footnoteReference w:id="2"/>
      </w:r>
    </w:p>
    <w:p w:rsidR="00804A29" w:rsidRDefault="00804A29" w:rsidP="00F94820">
      <w:pPr>
        <w:pStyle w:val="aa"/>
        <w:bidi w:val="0"/>
        <w:spacing w:after="0" w:line="276" w:lineRule="auto"/>
        <w:ind w:firstLine="360"/>
        <w:jc w:val="both"/>
        <w:rPr>
          <w:rFonts w:asciiTheme="minorBidi" w:hAnsiTheme="minorBidi" w:cstheme="minorBidi"/>
          <w:noProof w:val="0"/>
          <w:snapToGrid w:val="0"/>
          <w:sz w:val="24"/>
          <w:szCs w:val="24"/>
        </w:rPr>
      </w:pPr>
    </w:p>
    <w:p w:rsidR="00170CBD" w:rsidRPr="00804A29" w:rsidRDefault="00170CBD" w:rsidP="00F94820">
      <w:pPr>
        <w:pStyle w:val="aa"/>
        <w:bidi w:val="0"/>
        <w:spacing w:after="0" w:line="276" w:lineRule="auto"/>
        <w:jc w:val="both"/>
        <w:rPr>
          <w:rFonts w:asciiTheme="minorBidi" w:hAnsiTheme="minorBidi" w:cstheme="minorBidi"/>
          <w:noProof w:val="0"/>
          <w:snapToGrid w:val="0"/>
          <w:sz w:val="24"/>
          <w:szCs w:val="24"/>
        </w:rPr>
      </w:pPr>
      <w:r w:rsidRPr="00804A29">
        <w:rPr>
          <w:rFonts w:asciiTheme="minorBidi" w:hAnsiTheme="minorBidi" w:cstheme="minorBidi"/>
          <w:noProof w:val="0"/>
          <w:snapToGrid w:val="0"/>
          <w:sz w:val="24"/>
          <w:szCs w:val="24"/>
        </w:rPr>
        <w:t xml:space="preserve">It is possible that the </w:t>
      </w:r>
      <w:r w:rsidRPr="00804A29">
        <w:rPr>
          <w:rFonts w:asciiTheme="minorBidi" w:hAnsiTheme="minorBidi" w:cstheme="minorBidi"/>
          <w:i/>
          <w:iCs/>
          <w:noProof w:val="0"/>
          <w:snapToGrid w:val="0"/>
          <w:sz w:val="24"/>
          <w:szCs w:val="24"/>
        </w:rPr>
        <w:t>Seder Olam</w:t>
      </w:r>
      <w:r w:rsidRPr="00804A29">
        <w:rPr>
          <w:rFonts w:asciiTheme="minorBidi" w:hAnsiTheme="minorBidi" w:cstheme="minorBidi"/>
          <w:noProof w:val="0"/>
          <w:snapToGrid w:val="0"/>
          <w:sz w:val="24"/>
          <w:szCs w:val="24"/>
        </w:rPr>
        <w:t xml:space="preserve"> adopts </w:t>
      </w:r>
      <w:r w:rsidR="005E0FF3" w:rsidRPr="00804A29">
        <w:rPr>
          <w:rFonts w:asciiTheme="minorBidi" w:hAnsiTheme="minorBidi" w:cstheme="minorBidi"/>
          <w:noProof w:val="0"/>
          <w:snapToGrid w:val="0"/>
          <w:sz w:val="24"/>
          <w:szCs w:val="24"/>
        </w:rPr>
        <w:t xml:space="preserve">the same </w:t>
      </w:r>
      <w:r w:rsidRPr="00804A29">
        <w:rPr>
          <w:rFonts w:asciiTheme="minorBidi" w:hAnsiTheme="minorBidi" w:cstheme="minorBidi"/>
          <w:noProof w:val="0"/>
          <w:snapToGrid w:val="0"/>
          <w:sz w:val="24"/>
          <w:szCs w:val="24"/>
        </w:rPr>
        <w:t>policy for calculating the reign of all kings whose duration is not explicitly mentioned.</w:t>
      </w:r>
    </w:p>
    <w:p w:rsidR="00804A29" w:rsidRDefault="00804A29" w:rsidP="00F94820">
      <w:pPr>
        <w:pStyle w:val="aa"/>
        <w:bidi w:val="0"/>
        <w:spacing w:after="0" w:line="276" w:lineRule="auto"/>
        <w:ind w:firstLine="720"/>
        <w:jc w:val="both"/>
        <w:rPr>
          <w:rFonts w:asciiTheme="minorBidi" w:hAnsiTheme="minorBidi" w:cstheme="minorBidi"/>
          <w:noProof w:val="0"/>
          <w:snapToGrid w:val="0"/>
          <w:sz w:val="24"/>
          <w:szCs w:val="24"/>
        </w:rPr>
      </w:pPr>
    </w:p>
    <w:p w:rsidR="00170CBD" w:rsidRPr="00804A29" w:rsidRDefault="00170CBD" w:rsidP="00F94820">
      <w:pPr>
        <w:pStyle w:val="aa"/>
        <w:bidi w:val="0"/>
        <w:spacing w:after="0" w:line="276" w:lineRule="auto"/>
        <w:ind w:firstLine="720"/>
        <w:jc w:val="both"/>
        <w:rPr>
          <w:rFonts w:asciiTheme="minorBidi" w:hAnsiTheme="minorBidi" w:cstheme="minorBidi"/>
          <w:noProof w:val="0"/>
          <w:snapToGrid w:val="0"/>
          <w:sz w:val="24"/>
          <w:szCs w:val="24"/>
        </w:rPr>
      </w:pPr>
      <w:r w:rsidRPr="00804A29">
        <w:rPr>
          <w:rFonts w:asciiTheme="minorBidi" w:hAnsiTheme="minorBidi" w:cstheme="minorBidi"/>
          <w:noProof w:val="0"/>
          <w:snapToGrid w:val="0"/>
          <w:sz w:val="24"/>
          <w:szCs w:val="24"/>
        </w:rPr>
        <w:t xml:space="preserve">The </w:t>
      </w:r>
      <w:r w:rsidRPr="00804A29">
        <w:rPr>
          <w:rFonts w:asciiTheme="minorBidi" w:hAnsiTheme="minorBidi" w:cstheme="minorBidi"/>
          <w:i/>
          <w:iCs/>
          <w:noProof w:val="0"/>
          <w:snapToGrid w:val="0"/>
          <w:sz w:val="24"/>
          <w:szCs w:val="24"/>
        </w:rPr>
        <w:t>Seder Olam</w:t>
      </w:r>
      <w:r w:rsidRPr="00804A29">
        <w:rPr>
          <w:rFonts w:asciiTheme="minorBidi" w:hAnsiTheme="minorBidi" w:cstheme="minorBidi"/>
          <w:noProof w:val="0"/>
          <w:snapToGrid w:val="0"/>
          <w:sz w:val="24"/>
          <w:szCs w:val="24"/>
        </w:rPr>
        <w:t xml:space="preserve"> also knew, on the basis of </w:t>
      </w:r>
      <w:r w:rsidRPr="00320167">
        <w:rPr>
          <w:rFonts w:asciiTheme="minorBidi" w:hAnsiTheme="minorBidi" w:cstheme="minorBidi"/>
          <w:i/>
          <w:iCs/>
          <w:noProof w:val="0"/>
          <w:snapToGrid w:val="0"/>
          <w:sz w:val="24"/>
          <w:szCs w:val="24"/>
        </w:rPr>
        <w:t>Yirmiyahu</w:t>
      </w:r>
      <w:r w:rsidRPr="00804A29">
        <w:rPr>
          <w:rFonts w:asciiTheme="minorBidi" w:hAnsiTheme="minorBidi" w:cstheme="minorBidi"/>
          <w:noProof w:val="0"/>
          <w:snapToGrid w:val="0"/>
          <w:sz w:val="24"/>
          <w:szCs w:val="24"/>
        </w:rPr>
        <w:t xml:space="preserve"> chapters 25 and 29</w:t>
      </w:r>
      <w:r w:rsidR="00320167">
        <w:rPr>
          <w:rFonts w:asciiTheme="minorBidi" w:hAnsiTheme="minorBidi" w:cstheme="minorBidi"/>
          <w:noProof w:val="0"/>
          <w:snapToGrid w:val="0"/>
          <w:sz w:val="24"/>
          <w:szCs w:val="24"/>
        </w:rPr>
        <w:t>,</w:t>
      </w:r>
      <w:r w:rsidRPr="00804A29">
        <w:rPr>
          <w:rFonts w:asciiTheme="minorBidi" w:hAnsiTheme="minorBidi" w:cstheme="minorBidi"/>
          <w:noProof w:val="0"/>
          <w:snapToGrid w:val="0"/>
          <w:sz w:val="24"/>
          <w:szCs w:val="24"/>
        </w:rPr>
        <w:t xml:space="preserve"> that se</w:t>
      </w:r>
      <w:r w:rsidR="005E0FF3" w:rsidRPr="00804A29">
        <w:rPr>
          <w:rFonts w:asciiTheme="minorBidi" w:hAnsiTheme="minorBidi" w:cstheme="minorBidi"/>
          <w:noProof w:val="0"/>
          <w:snapToGrid w:val="0"/>
          <w:sz w:val="24"/>
          <w:szCs w:val="24"/>
        </w:rPr>
        <w:t>venty years had been allotted for</w:t>
      </w:r>
      <w:r w:rsidRPr="00804A29">
        <w:rPr>
          <w:rFonts w:asciiTheme="minorBidi" w:hAnsiTheme="minorBidi" w:cstheme="minorBidi"/>
          <w:noProof w:val="0"/>
          <w:snapToGrid w:val="0"/>
          <w:sz w:val="24"/>
          <w:szCs w:val="24"/>
        </w:rPr>
        <w:t xml:space="preserve"> the Babylonian empire. </w:t>
      </w:r>
      <w:r w:rsidR="00AB2C20" w:rsidRPr="00804A29">
        <w:rPr>
          <w:rFonts w:asciiTheme="minorBidi" w:hAnsiTheme="minorBidi" w:cstheme="minorBidi"/>
          <w:noProof w:val="0"/>
          <w:snapToGrid w:val="0"/>
          <w:sz w:val="24"/>
          <w:szCs w:val="24"/>
        </w:rPr>
        <w:t>Hence the assertion that</w:t>
      </w:r>
      <w:r w:rsidRPr="00804A29">
        <w:rPr>
          <w:rFonts w:asciiTheme="minorBidi" w:hAnsiTheme="minorBidi" w:cstheme="minorBidi"/>
          <w:noProof w:val="0"/>
          <w:snapToGrid w:val="0"/>
          <w:sz w:val="24"/>
          <w:szCs w:val="24"/>
        </w:rPr>
        <w:t xml:space="preserve"> Evil Merodakh –the only Babylonian king mentioned </w:t>
      </w:r>
      <w:r w:rsidR="00F94820">
        <w:rPr>
          <w:rFonts w:asciiTheme="minorBidi" w:hAnsiTheme="minorBidi" w:cstheme="minorBidi"/>
          <w:noProof w:val="0"/>
          <w:snapToGrid w:val="0"/>
          <w:sz w:val="24"/>
          <w:szCs w:val="24"/>
        </w:rPr>
        <w:t>by</w:t>
      </w:r>
      <w:r w:rsidRPr="00804A29">
        <w:rPr>
          <w:rFonts w:asciiTheme="minorBidi" w:hAnsiTheme="minorBidi" w:cstheme="minorBidi"/>
          <w:noProof w:val="0"/>
          <w:snapToGrid w:val="0"/>
          <w:sz w:val="24"/>
          <w:szCs w:val="24"/>
        </w:rPr>
        <w:t xml:space="preserve"> the text</w:t>
      </w:r>
      <w:r w:rsidR="00F94820">
        <w:rPr>
          <w:rFonts w:asciiTheme="minorBidi" w:hAnsiTheme="minorBidi" w:cstheme="minorBidi"/>
          <w:noProof w:val="0"/>
          <w:snapToGrid w:val="0"/>
          <w:sz w:val="24"/>
          <w:szCs w:val="24"/>
        </w:rPr>
        <w:t xml:space="preserve"> as ruling</w:t>
      </w:r>
      <w:r w:rsidRPr="00804A29">
        <w:rPr>
          <w:rFonts w:asciiTheme="minorBidi" w:hAnsiTheme="minorBidi" w:cstheme="minorBidi"/>
          <w:noProof w:val="0"/>
          <w:snapToGrid w:val="0"/>
          <w:sz w:val="24"/>
          <w:szCs w:val="24"/>
        </w:rPr>
        <w:t xml:space="preserve"> in between Nevukhadnetzar and Belshatzar – </w:t>
      </w:r>
      <w:r w:rsidR="00AB2C20" w:rsidRPr="00804A29">
        <w:rPr>
          <w:rFonts w:asciiTheme="minorBidi" w:hAnsiTheme="minorBidi" w:cstheme="minorBidi"/>
          <w:noProof w:val="0"/>
          <w:snapToGrid w:val="0"/>
          <w:sz w:val="24"/>
          <w:szCs w:val="24"/>
        </w:rPr>
        <w:t>reigned for 23 years, so as to arrive at a total of 70.</w:t>
      </w:r>
      <w:r w:rsidR="00AB2C20" w:rsidRPr="00804A29">
        <w:rPr>
          <w:rStyle w:val="FootnoteReference"/>
          <w:rFonts w:asciiTheme="minorBidi" w:hAnsiTheme="minorBidi" w:cstheme="minorBidi"/>
          <w:noProof w:val="0"/>
          <w:snapToGrid w:val="0"/>
          <w:sz w:val="20"/>
          <w:szCs w:val="20"/>
        </w:rPr>
        <w:footnoteReference w:id="3"/>
      </w:r>
      <w:r w:rsidRPr="00804A29">
        <w:rPr>
          <w:rFonts w:asciiTheme="minorBidi" w:hAnsiTheme="minorBidi" w:cstheme="minorBidi"/>
          <w:noProof w:val="0"/>
          <w:snapToGrid w:val="0"/>
          <w:sz w:val="24"/>
          <w:szCs w:val="24"/>
        </w:rPr>
        <w:t xml:space="preserve"> </w:t>
      </w:r>
    </w:p>
    <w:p w:rsidR="00804A29" w:rsidRDefault="00804A29" w:rsidP="00F94820">
      <w:pPr>
        <w:pStyle w:val="aa"/>
        <w:bidi w:val="0"/>
        <w:spacing w:after="0" w:line="276" w:lineRule="auto"/>
        <w:ind w:firstLine="360"/>
        <w:jc w:val="both"/>
        <w:rPr>
          <w:rFonts w:asciiTheme="minorBidi" w:hAnsiTheme="minorBidi" w:cstheme="minorBidi"/>
          <w:noProof w:val="0"/>
          <w:snapToGrid w:val="0"/>
          <w:sz w:val="24"/>
          <w:szCs w:val="24"/>
        </w:rPr>
      </w:pPr>
    </w:p>
    <w:p w:rsidR="00AB2C20" w:rsidRPr="00804A29" w:rsidRDefault="00AB2C20" w:rsidP="00F94820">
      <w:pPr>
        <w:pStyle w:val="aa"/>
        <w:bidi w:val="0"/>
        <w:spacing w:after="0" w:line="276" w:lineRule="auto"/>
        <w:ind w:firstLine="720"/>
        <w:jc w:val="both"/>
        <w:rPr>
          <w:rFonts w:asciiTheme="minorBidi" w:hAnsiTheme="minorBidi" w:cstheme="minorBidi"/>
          <w:noProof w:val="0"/>
          <w:snapToGrid w:val="0"/>
          <w:sz w:val="24"/>
          <w:szCs w:val="24"/>
        </w:rPr>
      </w:pPr>
      <w:r w:rsidRPr="00804A29">
        <w:rPr>
          <w:rFonts w:asciiTheme="minorBidi" w:hAnsiTheme="minorBidi" w:cstheme="minorBidi"/>
          <w:noProof w:val="0"/>
          <w:snapToGrid w:val="0"/>
          <w:sz w:val="24"/>
          <w:szCs w:val="24"/>
        </w:rPr>
        <w:t>The fact that there were</w:t>
      </w:r>
      <w:r w:rsidR="00F94820">
        <w:rPr>
          <w:rFonts w:asciiTheme="minorBidi" w:hAnsiTheme="minorBidi" w:cstheme="minorBidi"/>
          <w:noProof w:val="0"/>
          <w:snapToGrid w:val="0"/>
          <w:sz w:val="24"/>
          <w:szCs w:val="24"/>
        </w:rPr>
        <w:t xml:space="preserve"> only two more Babylonian kings </w:t>
      </w:r>
      <w:r w:rsidR="00F94820" w:rsidRPr="00804A29">
        <w:rPr>
          <w:rFonts w:asciiTheme="minorBidi" w:hAnsiTheme="minorBidi" w:cstheme="minorBidi"/>
          <w:noProof w:val="0"/>
          <w:snapToGrid w:val="0"/>
          <w:sz w:val="24"/>
          <w:szCs w:val="24"/>
        </w:rPr>
        <w:t>after Nevukhadnetzar</w:t>
      </w:r>
      <w:r w:rsidRPr="00804A29">
        <w:rPr>
          <w:rFonts w:asciiTheme="minorBidi" w:hAnsiTheme="minorBidi" w:cstheme="minorBidi"/>
          <w:noProof w:val="0"/>
          <w:snapToGrid w:val="0"/>
          <w:sz w:val="24"/>
          <w:szCs w:val="24"/>
        </w:rPr>
        <w:t xml:space="preserve"> may be deduced from Yirmiyahu:</w:t>
      </w:r>
    </w:p>
    <w:p w:rsidR="00804A29" w:rsidRDefault="00804A29" w:rsidP="00F94820">
      <w:pPr>
        <w:pStyle w:val="aa"/>
        <w:bidi w:val="0"/>
        <w:spacing w:after="0" w:line="276" w:lineRule="auto"/>
        <w:ind w:left="720" w:hanging="11"/>
        <w:jc w:val="both"/>
        <w:rPr>
          <w:rFonts w:asciiTheme="minorBidi" w:hAnsiTheme="minorBidi" w:cstheme="minorBidi"/>
          <w:noProof w:val="0"/>
          <w:snapToGrid w:val="0"/>
          <w:sz w:val="24"/>
          <w:szCs w:val="24"/>
        </w:rPr>
      </w:pPr>
    </w:p>
    <w:p w:rsidR="00AB2C20" w:rsidRPr="00804A29" w:rsidRDefault="00AB2C20" w:rsidP="00F94820">
      <w:pPr>
        <w:pStyle w:val="aa"/>
        <w:bidi w:val="0"/>
        <w:spacing w:after="0" w:line="276" w:lineRule="auto"/>
        <w:ind w:left="731" w:hanging="11"/>
        <w:jc w:val="both"/>
        <w:rPr>
          <w:rFonts w:asciiTheme="minorBidi" w:hAnsiTheme="minorBidi" w:cstheme="minorBidi"/>
          <w:noProof w:val="0"/>
          <w:snapToGrid w:val="0"/>
          <w:sz w:val="24"/>
          <w:szCs w:val="24"/>
        </w:rPr>
      </w:pPr>
      <w:r w:rsidRPr="00804A29">
        <w:rPr>
          <w:rFonts w:asciiTheme="minorBidi" w:hAnsiTheme="minorBidi" w:cstheme="minorBidi"/>
          <w:noProof w:val="0"/>
          <w:snapToGrid w:val="0"/>
          <w:sz w:val="24"/>
          <w:szCs w:val="24"/>
        </w:rPr>
        <w:t xml:space="preserve">And now I have given all of these lands into the hand of Nevukhadnetzar, king of Babylon, My servant; and I have given him all the beasts of the field, to serve him. And all the nations shall serve </w:t>
      </w:r>
      <w:r w:rsidRPr="00804A29">
        <w:rPr>
          <w:rFonts w:asciiTheme="minorBidi" w:hAnsiTheme="minorBidi" w:cstheme="minorBidi"/>
          <w:b/>
          <w:bCs w:val="0"/>
          <w:noProof w:val="0"/>
          <w:snapToGrid w:val="0"/>
          <w:sz w:val="24"/>
          <w:szCs w:val="24"/>
        </w:rPr>
        <w:t>him, and his son, and his son's son</w:t>
      </w:r>
      <w:r w:rsidRPr="00804A29">
        <w:rPr>
          <w:rFonts w:asciiTheme="minorBidi" w:hAnsiTheme="minorBidi" w:cstheme="minorBidi"/>
          <w:noProof w:val="0"/>
          <w:snapToGrid w:val="0"/>
          <w:sz w:val="24"/>
          <w:szCs w:val="24"/>
        </w:rPr>
        <w:t xml:space="preserve">, </w:t>
      </w:r>
      <w:r w:rsidRPr="00804A29">
        <w:rPr>
          <w:rFonts w:asciiTheme="minorBidi" w:hAnsiTheme="minorBidi" w:cstheme="minorBidi"/>
          <w:b/>
          <w:bCs w:val="0"/>
          <w:noProof w:val="0"/>
          <w:snapToGrid w:val="0"/>
          <w:sz w:val="24"/>
          <w:szCs w:val="24"/>
        </w:rPr>
        <w:t>until the time of his own land comes</w:t>
      </w:r>
      <w:r w:rsidRPr="00804A29">
        <w:rPr>
          <w:rFonts w:asciiTheme="minorBidi" w:hAnsiTheme="minorBidi" w:cstheme="minorBidi"/>
          <w:noProof w:val="0"/>
          <w:snapToGrid w:val="0"/>
          <w:sz w:val="24"/>
          <w:szCs w:val="24"/>
        </w:rPr>
        <w:t>, and then many nations and great king</w:t>
      </w:r>
      <w:r w:rsidR="00F94820">
        <w:rPr>
          <w:rFonts w:asciiTheme="minorBidi" w:hAnsiTheme="minorBidi" w:cstheme="minorBidi"/>
          <w:noProof w:val="0"/>
          <w:snapToGrid w:val="0"/>
          <w:sz w:val="24"/>
          <w:szCs w:val="24"/>
        </w:rPr>
        <w:t>s shall make him their servant.</w:t>
      </w:r>
      <w:r w:rsidRPr="00804A29">
        <w:rPr>
          <w:rFonts w:asciiTheme="minorBidi" w:hAnsiTheme="minorBidi" w:cstheme="minorBidi"/>
          <w:noProof w:val="0"/>
          <w:snapToGrid w:val="0"/>
          <w:sz w:val="24"/>
          <w:szCs w:val="24"/>
        </w:rPr>
        <w:t xml:space="preserve"> (</w:t>
      </w:r>
      <w:r w:rsidRPr="00804A29">
        <w:rPr>
          <w:rFonts w:asciiTheme="minorBidi" w:hAnsiTheme="minorBidi" w:cstheme="minorBidi"/>
          <w:i/>
          <w:iCs/>
          <w:noProof w:val="0"/>
          <w:snapToGrid w:val="0"/>
          <w:sz w:val="24"/>
          <w:szCs w:val="24"/>
        </w:rPr>
        <w:t>Yirmiyahu</w:t>
      </w:r>
      <w:r w:rsidRPr="00804A29">
        <w:rPr>
          <w:rFonts w:asciiTheme="minorBidi" w:hAnsiTheme="minorBidi" w:cstheme="minorBidi"/>
          <w:noProof w:val="0"/>
          <w:snapToGrid w:val="0"/>
          <w:sz w:val="24"/>
          <w:szCs w:val="24"/>
        </w:rPr>
        <w:t xml:space="preserve"> 27:6-7)</w:t>
      </w:r>
    </w:p>
    <w:p w:rsidR="00804A29" w:rsidRDefault="00804A29" w:rsidP="00F94820">
      <w:pPr>
        <w:pStyle w:val="aa"/>
        <w:bidi w:val="0"/>
        <w:spacing w:after="0" w:line="276" w:lineRule="auto"/>
        <w:ind w:firstLine="360"/>
        <w:jc w:val="both"/>
        <w:rPr>
          <w:rFonts w:asciiTheme="minorBidi" w:hAnsiTheme="minorBidi" w:cstheme="minorBidi"/>
          <w:noProof w:val="0"/>
          <w:snapToGrid w:val="0"/>
          <w:sz w:val="24"/>
          <w:szCs w:val="24"/>
        </w:rPr>
      </w:pPr>
    </w:p>
    <w:p w:rsidR="00AB2C20" w:rsidRPr="00804A29" w:rsidRDefault="00AB2C20" w:rsidP="00F94820">
      <w:pPr>
        <w:pStyle w:val="aa"/>
        <w:bidi w:val="0"/>
        <w:spacing w:after="0" w:line="276" w:lineRule="auto"/>
        <w:ind w:firstLine="720"/>
        <w:jc w:val="both"/>
        <w:rPr>
          <w:rFonts w:asciiTheme="minorBidi" w:hAnsiTheme="minorBidi" w:cstheme="minorBidi"/>
          <w:noProof w:val="0"/>
          <w:snapToGrid w:val="0"/>
          <w:sz w:val="24"/>
          <w:szCs w:val="24"/>
        </w:rPr>
      </w:pPr>
      <w:r w:rsidRPr="00804A29">
        <w:rPr>
          <w:rFonts w:asciiTheme="minorBidi" w:hAnsiTheme="minorBidi" w:cstheme="minorBidi"/>
          <w:noProof w:val="0"/>
          <w:snapToGrid w:val="0"/>
          <w:sz w:val="24"/>
          <w:szCs w:val="24"/>
        </w:rPr>
        <w:t xml:space="preserve">In short, it may be that historical statements of this sort by </w:t>
      </w:r>
      <w:r w:rsidRPr="00804A29">
        <w:rPr>
          <w:rFonts w:asciiTheme="minorBidi" w:hAnsiTheme="minorBidi" w:cstheme="minorBidi"/>
          <w:i/>
          <w:iCs/>
          <w:noProof w:val="0"/>
          <w:snapToGrid w:val="0"/>
          <w:sz w:val="24"/>
          <w:szCs w:val="24"/>
        </w:rPr>
        <w:t>Chazal</w:t>
      </w:r>
      <w:r w:rsidRPr="00804A29">
        <w:rPr>
          <w:rFonts w:asciiTheme="minorBidi" w:hAnsiTheme="minorBidi" w:cstheme="minorBidi"/>
          <w:noProof w:val="0"/>
          <w:snapToGrid w:val="0"/>
          <w:sz w:val="24"/>
          <w:szCs w:val="24"/>
        </w:rPr>
        <w:t xml:space="preserve"> may be based on a close examination of the text, rather than on a tradition </w:t>
      </w:r>
      <w:r w:rsidR="00F94820">
        <w:rPr>
          <w:rFonts w:asciiTheme="minorBidi" w:hAnsiTheme="minorBidi" w:cstheme="minorBidi"/>
          <w:noProof w:val="0"/>
          <w:snapToGrid w:val="0"/>
          <w:sz w:val="24"/>
          <w:szCs w:val="24"/>
        </w:rPr>
        <w:t>that</w:t>
      </w:r>
      <w:r w:rsidRPr="00804A29">
        <w:rPr>
          <w:rFonts w:asciiTheme="minorBidi" w:hAnsiTheme="minorBidi" w:cstheme="minorBidi"/>
          <w:noProof w:val="0"/>
          <w:snapToGrid w:val="0"/>
          <w:sz w:val="24"/>
          <w:szCs w:val="24"/>
        </w:rPr>
        <w:t xml:space="preserve"> they had </w:t>
      </w:r>
      <w:r w:rsidRPr="00804A29">
        <w:rPr>
          <w:rFonts w:asciiTheme="minorBidi" w:hAnsiTheme="minorBidi" w:cstheme="minorBidi"/>
          <w:noProof w:val="0"/>
          <w:snapToGrid w:val="0"/>
          <w:sz w:val="24"/>
          <w:szCs w:val="24"/>
        </w:rPr>
        <w:lastRenderedPageBreak/>
        <w:t>received.</w:t>
      </w:r>
      <w:r w:rsidRPr="00804A29">
        <w:rPr>
          <w:rStyle w:val="FootnoteReference"/>
          <w:rFonts w:asciiTheme="minorBidi" w:hAnsiTheme="minorBidi" w:cstheme="minorBidi"/>
          <w:noProof w:val="0"/>
          <w:snapToGrid w:val="0"/>
          <w:sz w:val="20"/>
          <w:szCs w:val="20"/>
        </w:rPr>
        <w:footnoteReference w:id="4"/>
      </w:r>
      <w:r w:rsidR="004F4514" w:rsidRPr="00804A29">
        <w:rPr>
          <w:rFonts w:asciiTheme="minorBidi" w:hAnsiTheme="minorBidi" w:cstheme="minorBidi"/>
          <w:noProof w:val="0"/>
          <w:snapToGrid w:val="0"/>
          <w:sz w:val="24"/>
          <w:szCs w:val="24"/>
        </w:rPr>
        <w:t xml:space="preserve"> </w:t>
      </w:r>
      <w:r w:rsidR="00F94820">
        <w:rPr>
          <w:rFonts w:asciiTheme="minorBidi" w:hAnsiTheme="minorBidi" w:cstheme="minorBidi"/>
          <w:noProof w:val="0"/>
          <w:snapToGrid w:val="0"/>
          <w:sz w:val="24"/>
          <w:szCs w:val="24"/>
        </w:rPr>
        <w:t>C</w:t>
      </w:r>
      <w:r w:rsidR="004F4514" w:rsidRPr="00804A29">
        <w:rPr>
          <w:rFonts w:asciiTheme="minorBidi" w:hAnsiTheme="minorBidi" w:cstheme="minorBidi"/>
          <w:noProof w:val="0"/>
          <w:snapToGrid w:val="0"/>
          <w:sz w:val="24"/>
          <w:szCs w:val="24"/>
        </w:rPr>
        <w:t xml:space="preserve">oncerning any matter of chronology </w:t>
      </w:r>
      <w:r w:rsidR="00F94820">
        <w:rPr>
          <w:rFonts w:asciiTheme="minorBidi" w:hAnsiTheme="minorBidi" w:cstheme="minorBidi"/>
          <w:noProof w:val="0"/>
          <w:snapToGrid w:val="0"/>
          <w:sz w:val="24"/>
          <w:szCs w:val="24"/>
        </w:rPr>
        <w:t>that</w:t>
      </w:r>
      <w:r w:rsidR="004F4514" w:rsidRPr="00804A29">
        <w:rPr>
          <w:rFonts w:asciiTheme="minorBidi" w:hAnsiTheme="minorBidi" w:cstheme="minorBidi"/>
          <w:noProof w:val="0"/>
          <w:snapToGrid w:val="0"/>
          <w:sz w:val="24"/>
          <w:szCs w:val="24"/>
        </w:rPr>
        <w:t xml:space="preserve"> is not explicitly set forth in the text, it may be that </w:t>
      </w:r>
      <w:r w:rsidR="004F4514" w:rsidRPr="00804A29">
        <w:rPr>
          <w:rFonts w:asciiTheme="minorBidi" w:hAnsiTheme="minorBidi" w:cstheme="minorBidi"/>
          <w:i/>
          <w:iCs/>
          <w:noProof w:val="0"/>
          <w:snapToGrid w:val="0"/>
          <w:sz w:val="24"/>
          <w:szCs w:val="24"/>
        </w:rPr>
        <w:t>Chazal</w:t>
      </w:r>
      <w:r w:rsidR="004F4514" w:rsidRPr="00804A29">
        <w:rPr>
          <w:rFonts w:asciiTheme="minorBidi" w:hAnsiTheme="minorBidi" w:cstheme="minorBidi"/>
          <w:noProof w:val="0"/>
          <w:snapToGrid w:val="0"/>
          <w:sz w:val="24"/>
          <w:szCs w:val="24"/>
        </w:rPr>
        <w:t xml:space="preserve"> had no clear information.</w:t>
      </w:r>
    </w:p>
    <w:p w:rsidR="00320167" w:rsidRDefault="00320167" w:rsidP="00F94820">
      <w:pPr>
        <w:pStyle w:val="aa"/>
        <w:bidi w:val="0"/>
        <w:spacing w:after="0" w:line="276" w:lineRule="auto"/>
        <w:ind w:firstLine="720"/>
        <w:jc w:val="both"/>
        <w:rPr>
          <w:rFonts w:asciiTheme="minorBidi" w:hAnsiTheme="minorBidi" w:cstheme="minorBidi"/>
          <w:noProof w:val="0"/>
          <w:snapToGrid w:val="0"/>
          <w:sz w:val="24"/>
          <w:szCs w:val="24"/>
        </w:rPr>
      </w:pPr>
    </w:p>
    <w:p w:rsidR="00B2751B" w:rsidRPr="00804A29" w:rsidRDefault="004F4514" w:rsidP="00F94820">
      <w:pPr>
        <w:pStyle w:val="aa"/>
        <w:bidi w:val="0"/>
        <w:spacing w:after="0" w:line="276" w:lineRule="auto"/>
        <w:ind w:firstLine="720"/>
        <w:jc w:val="both"/>
        <w:rPr>
          <w:rFonts w:asciiTheme="minorBidi" w:hAnsiTheme="minorBidi" w:cstheme="minorBidi"/>
          <w:noProof w:val="0"/>
          <w:snapToGrid w:val="0"/>
          <w:sz w:val="24"/>
          <w:szCs w:val="24"/>
        </w:rPr>
      </w:pPr>
      <w:r w:rsidRPr="00804A29">
        <w:rPr>
          <w:rFonts w:asciiTheme="minorBidi" w:hAnsiTheme="minorBidi" w:cstheme="minorBidi"/>
          <w:noProof w:val="0"/>
          <w:snapToGrid w:val="0"/>
          <w:sz w:val="24"/>
          <w:szCs w:val="24"/>
        </w:rPr>
        <w:t>According to Babylonian insc</w:t>
      </w:r>
      <w:r w:rsidR="00320EB8">
        <w:rPr>
          <w:rFonts w:asciiTheme="minorBidi" w:hAnsiTheme="minorBidi" w:cstheme="minorBidi"/>
          <w:noProof w:val="0"/>
          <w:snapToGrid w:val="0"/>
          <w:sz w:val="24"/>
          <w:szCs w:val="24"/>
        </w:rPr>
        <w:t>ri</w:t>
      </w:r>
      <w:r w:rsidRPr="00804A29">
        <w:rPr>
          <w:rFonts w:asciiTheme="minorBidi" w:hAnsiTheme="minorBidi" w:cstheme="minorBidi"/>
          <w:noProof w:val="0"/>
          <w:snapToGrid w:val="0"/>
          <w:sz w:val="24"/>
          <w:szCs w:val="24"/>
        </w:rPr>
        <w:t xml:space="preserve">ptions, Evil Merodakh (who reigned for only 2 years!) was succeeded by his </w:t>
      </w:r>
      <w:r w:rsidR="007D5B60">
        <w:rPr>
          <w:rFonts w:asciiTheme="minorBidi" w:hAnsiTheme="minorBidi" w:cstheme="minorBidi"/>
          <w:noProof w:val="0"/>
          <w:snapToGrid w:val="0"/>
          <w:sz w:val="24"/>
          <w:szCs w:val="24"/>
        </w:rPr>
        <w:t>brother-in-law, Nergal Saretzer. H</w:t>
      </w:r>
      <w:r w:rsidRPr="00804A29">
        <w:rPr>
          <w:rFonts w:asciiTheme="minorBidi" w:hAnsiTheme="minorBidi" w:cstheme="minorBidi"/>
          <w:noProof w:val="0"/>
          <w:snapToGrid w:val="0"/>
          <w:sz w:val="24"/>
          <w:szCs w:val="24"/>
        </w:rPr>
        <w:t>e, in turn, was followed by th</w:t>
      </w:r>
      <w:r w:rsidR="007D5B60">
        <w:rPr>
          <w:rFonts w:asciiTheme="minorBidi" w:hAnsiTheme="minorBidi" w:cstheme="minorBidi"/>
          <w:noProof w:val="0"/>
          <w:snapToGrid w:val="0"/>
          <w:sz w:val="24"/>
          <w:szCs w:val="24"/>
        </w:rPr>
        <w:t>e last of the kings of Babylon,</w:t>
      </w:r>
      <w:r w:rsidRPr="00804A29">
        <w:rPr>
          <w:rFonts w:asciiTheme="minorBidi" w:hAnsiTheme="minorBidi" w:cstheme="minorBidi"/>
          <w:noProof w:val="0"/>
          <w:snapToGrid w:val="0"/>
          <w:sz w:val="24"/>
          <w:szCs w:val="24"/>
        </w:rPr>
        <w:t xml:space="preserve"> Nevuna'id, who ruled for 17 years; Belshatzar was his son. The reliability of these sources is limited</w:t>
      </w:r>
      <w:r w:rsidR="007D5B60">
        <w:rPr>
          <w:rFonts w:asciiTheme="minorBidi" w:hAnsiTheme="minorBidi" w:cstheme="minorBidi"/>
          <w:noProof w:val="0"/>
          <w:snapToGrid w:val="0"/>
          <w:sz w:val="24"/>
          <w:szCs w:val="24"/>
        </w:rPr>
        <w:t>, however</w:t>
      </w:r>
      <w:r w:rsidRPr="00804A29">
        <w:rPr>
          <w:rFonts w:asciiTheme="minorBidi" w:hAnsiTheme="minorBidi" w:cstheme="minorBidi"/>
          <w:noProof w:val="0"/>
          <w:snapToGrid w:val="0"/>
          <w:sz w:val="24"/>
          <w:szCs w:val="24"/>
        </w:rPr>
        <w:t xml:space="preserve">. It is also possible that owing to the lack of importance of Nergal Saretzer as king, </w:t>
      </w:r>
      <w:r w:rsidRPr="007D5B60">
        <w:rPr>
          <w:rFonts w:asciiTheme="minorBidi" w:hAnsiTheme="minorBidi" w:cstheme="minorBidi"/>
          <w:i/>
          <w:iCs/>
          <w:noProof w:val="0"/>
          <w:snapToGrid w:val="0"/>
          <w:sz w:val="24"/>
          <w:szCs w:val="24"/>
        </w:rPr>
        <w:t>Chazal</w:t>
      </w:r>
      <w:r w:rsidRPr="00804A29">
        <w:rPr>
          <w:rFonts w:asciiTheme="minorBidi" w:hAnsiTheme="minorBidi" w:cstheme="minorBidi"/>
          <w:noProof w:val="0"/>
          <w:snapToGrid w:val="0"/>
          <w:sz w:val="24"/>
          <w:szCs w:val="24"/>
        </w:rPr>
        <w:t xml:space="preserve"> included his years within the reign of Evil Merodakh. Another possibility is that Nev</w:t>
      </w:r>
      <w:r w:rsidR="007D5B60">
        <w:rPr>
          <w:rFonts w:asciiTheme="minorBidi" w:hAnsiTheme="minorBidi" w:cstheme="minorBidi"/>
          <w:noProof w:val="0"/>
          <w:snapToGrid w:val="0"/>
          <w:sz w:val="24"/>
          <w:szCs w:val="24"/>
        </w:rPr>
        <w:t>una'id is a generic term, like “</w:t>
      </w:r>
      <w:r w:rsidRPr="00804A29">
        <w:rPr>
          <w:rFonts w:asciiTheme="minorBidi" w:hAnsiTheme="minorBidi" w:cstheme="minorBidi"/>
          <w:noProof w:val="0"/>
          <w:snapToGrid w:val="0"/>
          <w:sz w:val="24"/>
          <w:szCs w:val="24"/>
        </w:rPr>
        <w:t>Pharaoh</w:t>
      </w:r>
      <w:r w:rsidR="007D5B60">
        <w:rPr>
          <w:rFonts w:asciiTheme="minorBidi" w:hAnsiTheme="minorBidi" w:cstheme="minorBidi"/>
          <w:noProof w:val="0"/>
          <w:snapToGrid w:val="0"/>
          <w:sz w:val="24"/>
          <w:szCs w:val="24"/>
        </w:rPr>
        <w:t>,”</w:t>
      </w:r>
      <w:r w:rsidRPr="00804A29">
        <w:rPr>
          <w:rFonts w:asciiTheme="minorBidi" w:hAnsiTheme="minorBidi" w:cstheme="minorBidi"/>
          <w:noProof w:val="0"/>
          <w:snapToGrid w:val="0"/>
          <w:sz w:val="24"/>
          <w:szCs w:val="24"/>
        </w:rPr>
        <w:t xml:space="preserve"> and hence the reign of "Nevuna'id" may not be telling us anything about the king's name. </w:t>
      </w:r>
      <w:r w:rsidR="000F5F3C" w:rsidRPr="00804A29">
        <w:rPr>
          <w:rFonts w:asciiTheme="minorBidi" w:hAnsiTheme="minorBidi" w:cstheme="minorBidi"/>
          <w:noProof w:val="0"/>
          <w:snapToGrid w:val="0"/>
          <w:sz w:val="24"/>
          <w:szCs w:val="24"/>
        </w:rPr>
        <w:t>Alternatively, it may be that in his time</w:t>
      </w:r>
      <w:r w:rsidR="007D5B60">
        <w:rPr>
          <w:rFonts w:asciiTheme="minorBidi" w:hAnsiTheme="minorBidi" w:cstheme="minorBidi"/>
          <w:noProof w:val="0"/>
          <w:snapToGrid w:val="0"/>
          <w:sz w:val="24"/>
          <w:szCs w:val="24"/>
        </w:rPr>
        <w:t>, his son Belshatzar</w:t>
      </w:r>
      <w:r w:rsidR="000F5F3C" w:rsidRPr="00804A29">
        <w:rPr>
          <w:rFonts w:asciiTheme="minorBidi" w:hAnsiTheme="minorBidi" w:cstheme="minorBidi"/>
          <w:noProof w:val="0"/>
          <w:snapToGrid w:val="0"/>
          <w:sz w:val="24"/>
          <w:szCs w:val="24"/>
        </w:rPr>
        <w:t xml:space="preserve"> was the active force in his father's kingdom, </w:t>
      </w:r>
      <w:r w:rsidR="005E0FF3" w:rsidRPr="00804A29">
        <w:rPr>
          <w:rFonts w:asciiTheme="minorBidi" w:hAnsiTheme="minorBidi" w:cstheme="minorBidi"/>
          <w:noProof w:val="0"/>
          <w:snapToGrid w:val="0"/>
          <w:sz w:val="24"/>
          <w:szCs w:val="24"/>
        </w:rPr>
        <w:t xml:space="preserve">such that the kingdom is </w:t>
      </w:r>
      <w:r w:rsidR="000F5F3C" w:rsidRPr="00804A29">
        <w:rPr>
          <w:rFonts w:asciiTheme="minorBidi" w:hAnsiTheme="minorBidi" w:cstheme="minorBidi"/>
          <w:noProof w:val="0"/>
          <w:snapToGrid w:val="0"/>
          <w:sz w:val="24"/>
          <w:szCs w:val="24"/>
        </w:rPr>
        <w:t>referred to as his.</w:t>
      </w:r>
      <w:r w:rsidR="000F5F3C" w:rsidRPr="00C629D9">
        <w:rPr>
          <w:rStyle w:val="FootnoteReference"/>
          <w:rFonts w:asciiTheme="minorBidi" w:hAnsiTheme="minorBidi" w:cstheme="minorBidi"/>
          <w:noProof w:val="0"/>
          <w:snapToGrid w:val="0"/>
          <w:sz w:val="20"/>
          <w:szCs w:val="20"/>
        </w:rPr>
        <w:footnoteReference w:id="5"/>
      </w:r>
      <w:r w:rsidRPr="00804A29">
        <w:rPr>
          <w:rFonts w:asciiTheme="minorBidi" w:hAnsiTheme="minorBidi" w:cstheme="minorBidi"/>
          <w:noProof w:val="0"/>
          <w:snapToGrid w:val="0"/>
          <w:sz w:val="24"/>
          <w:szCs w:val="24"/>
        </w:rPr>
        <w:t xml:space="preserve"> </w:t>
      </w:r>
      <w:r w:rsidR="000F5F3C" w:rsidRPr="00804A29">
        <w:rPr>
          <w:rFonts w:asciiTheme="minorBidi" w:hAnsiTheme="minorBidi" w:cstheme="minorBidi"/>
          <w:noProof w:val="0"/>
          <w:snapToGrid w:val="0"/>
          <w:sz w:val="24"/>
          <w:szCs w:val="24"/>
        </w:rPr>
        <w:t>In any event, there are many different possibilities for solving this contradiction; we shall not elaborate further.</w:t>
      </w:r>
    </w:p>
    <w:p w:rsidR="000F5F3C" w:rsidRPr="00804A29" w:rsidRDefault="000F5F3C" w:rsidP="00F94820">
      <w:pPr>
        <w:pStyle w:val="aa"/>
        <w:bidi w:val="0"/>
        <w:spacing w:after="0" w:line="276" w:lineRule="auto"/>
        <w:ind w:firstLine="360"/>
        <w:jc w:val="both"/>
        <w:rPr>
          <w:rFonts w:asciiTheme="minorBidi" w:hAnsiTheme="minorBidi" w:cstheme="minorBidi"/>
          <w:noProof w:val="0"/>
          <w:snapToGrid w:val="0"/>
          <w:sz w:val="24"/>
          <w:szCs w:val="24"/>
        </w:rPr>
      </w:pPr>
    </w:p>
    <w:p w:rsidR="000F5F3C" w:rsidRPr="00804A29" w:rsidRDefault="007D5B60" w:rsidP="00F94820">
      <w:pPr>
        <w:pStyle w:val="aa"/>
        <w:numPr>
          <w:ilvl w:val="0"/>
          <w:numId w:val="41"/>
        </w:numPr>
        <w:bidi w:val="0"/>
        <w:spacing w:after="0" w:line="276" w:lineRule="auto"/>
        <w:ind w:left="0" w:firstLine="0"/>
        <w:jc w:val="both"/>
        <w:rPr>
          <w:rFonts w:asciiTheme="minorBidi" w:hAnsiTheme="minorBidi" w:cstheme="minorBidi"/>
          <w:b/>
          <w:bCs w:val="0"/>
          <w:noProof w:val="0"/>
          <w:snapToGrid w:val="0"/>
          <w:sz w:val="24"/>
          <w:szCs w:val="24"/>
        </w:rPr>
      </w:pPr>
      <w:r>
        <w:rPr>
          <w:rFonts w:asciiTheme="minorBidi" w:hAnsiTheme="minorBidi" w:cstheme="minorBidi"/>
          <w:b/>
          <w:bCs w:val="0"/>
          <w:noProof w:val="0"/>
          <w:snapToGrid w:val="0"/>
          <w:sz w:val="24"/>
          <w:szCs w:val="24"/>
        </w:rPr>
        <w:t>The S</w:t>
      </w:r>
      <w:r w:rsidR="000F5F3C" w:rsidRPr="00804A29">
        <w:rPr>
          <w:rFonts w:asciiTheme="minorBidi" w:hAnsiTheme="minorBidi" w:cstheme="minorBidi"/>
          <w:b/>
          <w:bCs w:val="0"/>
          <w:noProof w:val="0"/>
          <w:snapToGrid w:val="0"/>
          <w:sz w:val="24"/>
          <w:szCs w:val="24"/>
        </w:rPr>
        <w:t>in</w:t>
      </w:r>
    </w:p>
    <w:p w:rsidR="00804A29" w:rsidRDefault="00804A29" w:rsidP="00F94820">
      <w:pPr>
        <w:pStyle w:val="aa"/>
        <w:bidi w:val="0"/>
        <w:spacing w:after="0" w:line="276" w:lineRule="auto"/>
        <w:ind w:firstLine="360"/>
        <w:jc w:val="both"/>
        <w:rPr>
          <w:rFonts w:asciiTheme="minorBidi" w:hAnsiTheme="minorBidi" w:cstheme="minorBidi"/>
          <w:noProof w:val="0"/>
          <w:snapToGrid w:val="0"/>
          <w:sz w:val="24"/>
          <w:szCs w:val="24"/>
        </w:rPr>
      </w:pPr>
    </w:p>
    <w:p w:rsidR="000F5F3C" w:rsidRPr="00804A29" w:rsidRDefault="000F5F3C" w:rsidP="00F94820">
      <w:pPr>
        <w:pStyle w:val="aa"/>
        <w:bidi w:val="0"/>
        <w:spacing w:after="0" w:line="276" w:lineRule="auto"/>
        <w:ind w:firstLine="720"/>
        <w:jc w:val="both"/>
        <w:rPr>
          <w:rFonts w:asciiTheme="minorBidi" w:hAnsiTheme="minorBidi" w:cstheme="minorBidi"/>
          <w:noProof w:val="0"/>
          <w:snapToGrid w:val="0"/>
          <w:sz w:val="24"/>
          <w:szCs w:val="24"/>
        </w:rPr>
      </w:pPr>
      <w:r w:rsidRPr="00804A29">
        <w:rPr>
          <w:rFonts w:asciiTheme="minorBidi" w:hAnsiTheme="minorBidi" w:cstheme="minorBidi"/>
          <w:noProof w:val="0"/>
          <w:snapToGrid w:val="0"/>
          <w:sz w:val="24"/>
          <w:szCs w:val="24"/>
        </w:rPr>
        <w:t xml:space="preserve">Let us now turn our attention to Belshatzar's feast, which </w:t>
      </w:r>
      <w:r w:rsidR="005E0FF3" w:rsidRPr="00804A29">
        <w:rPr>
          <w:rFonts w:asciiTheme="minorBidi" w:hAnsiTheme="minorBidi" w:cstheme="minorBidi"/>
          <w:noProof w:val="0"/>
          <w:snapToGrid w:val="0"/>
          <w:sz w:val="24"/>
          <w:szCs w:val="24"/>
        </w:rPr>
        <w:t xml:space="preserve">heralds </w:t>
      </w:r>
      <w:r w:rsidRPr="00804A29">
        <w:rPr>
          <w:rFonts w:asciiTheme="minorBidi" w:hAnsiTheme="minorBidi" w:cstheme="minorBidi"/>
          <w:noProof w:val="0"/>
          <w:snapToGrid w:val="0"/>
          <w:sz w:val="24"/>
          <w:szCs w:val="24"/>
        </w:rPr>
        <w:t>the downfall of the Babylonian empire:</w:t>
      </w:r>
    </w:p>
    <w:p w:rsidR="00804A29" w:rsidRDefault="00804A29" w:rsidP="00F94820">
      <w:pPr>
        <w:pStyle w:val="aa"/>
        <w:bidi w:val="0"/>
        <w:spacing w:after="0" w:line="276" w:lineRule="auto"/>
        <w:ind w:left="720"/>
        <w:jc w:val="both"/>
        <w:rPr>
          <w:rFonts w:asciiTheme="minorBidi" w:hAnsiTheme="minorBidi" w:cstheme="minorBidi"/>
          <w:color w:val="000000"/>
          <w:sz w:val="24"/>
          <w:szCs w:val="24"/>
          <w:shd w:val="clear" w:color="auto" w:fill="FFFFFF"/>
        </w:rPr>
      </w:pPr>
    </w:p>
    <w:p w:rsidR="00E946FA" w:rsidRPr="00804A29" w:rsidRDefault="00E946FA" w:rsidP="00F94820">
      <w:pPr>
        <w:pStyle w:val="aa"/>
        <w:bidi w:val="0"/>
        <w:spacing w:after="0" w:line="276" w:lineRule="auto"/>
        <w:ind w:left="720"/>
        <w:jc w:val="both"/>
        <w:rPr>
          <w:rFonts w:asciiTheme="minorBidi" w:hAnsiTheme="minorBidi" w:cstheme="minorBidi"/>
          <w:color w:val="000000"/>
          <w:sz w:val="24"/>
          <w:szCs w:val="24"/>
          <w:shd w:val="clear" w:color="auto" w:fill="FFFFFF"/>
        </w:rPr>
      </w:pPr>
      <w:r w:rsidRPr="00804A29">
        <w:rPr>
          <w:rFonts w:asciiTheme="minorBidi" w:hAnsiTheme="minorBidi" w:cstheme="minorBidi"/>
          <w:color w:val="000000"/>
          <w:sz w:val="24"/>
          <w:szCs w:val="24"/>
          <w:shd w:val="clear" w:color="auto" w:fill="FFFFFF"/>
        </w:rPr>
        <w:lastRenderedPageBreak/>
        <w:t>Belshatzar the king made a great feast for a thousand of his lords, and drank wine before this thousand.</w:t>
      </w:r>
      <w:bookmarkStart w:id="1" w:name="2"/>
      <w:bookmarkEnd w:id="1"/>
      <w:r w:rsidR="00804A29">
        <w:rPr>
          <w:rStyle w:val="apple-converted-space"/>
          <w:rFonts w:asciiTheme="minorBidi" w:hAnsiTheme="minorBidi" w:cstheme="minorBidi"/>
          <w:color w:val="000000"/>
          <w:sz w:val="24"/>
          <w:szCs w:val="24"/>
          <w:shd w:val="clear" w:color="auto" w:fill="FFFFFF"/>
        </w:rPr>
        <w:t xml:space="preserve"> </w:t>
      </w:r>
      <w:r w:rsidRPr="00804A29">
        <w:rPr>
          <w:rFonts w:asciiTheme="minorBidi" w:hAnsiTheme="minorBidi" w:cstheme="minorBidi"/>
          <w:color w:val="000000"/>
          <w:sz w:val="24"/>
          <w:szCs w:val="24"/>
          <w:shd w:val="clear" w:color="auto" w:fill="FFFFFF"/>
        </w:rPr>
        <w:t>Belshatzar, while he tasted the w</w:t>
      </w:r>
      <w:r w:rsidR="005E0FF3" w:rsidRPr="00804A29">
        <w:rPr>
          <w:rFonts w:asciiTheme="minorBidi" w:hAnsiTheme="minorBidi" w:cstheme="minorBidi"/>
          <w:color w:val="000000"/>
          <w:sz w:val="24"/>
          <w:szCs w:val="24"/>
          <w:shd w:val="clear" w:color="auto" w:fill="FFFFFF"/>
        </w:rPr>
        <w:t>ine, commanded to bring the vess</w:t>
      </w:r>
      <w:r w:rsidRPr="00804A29">
        <w:rPr>
          <w:rFonts w:asciiTheme="minorBidi" w:hAnsiTheme="minorBidi" w:cstheme="minorBidi"/>
          <w:color w:val="000000"/>
          <w:sz w:val="24"/>
          <w:szCs w:val="24"/>
          <w:shd w:val="clear" w:color="auto" w:fill="FFFFFF"/>
        </w:rPr>
        <w:t>els of gold and of silver which Nebuchadnetzar, his father, had taken out of the Sancutary which was in Jerusalem, so that the king and his lords, his wives and his concubines, might drink from them.</w:t>
      </w:r>
      <w:bookmarkStart w:id="2" w:name="3"/>
      <w:bookmarkEnd w:id="2"/>
      <w:r w:rsidR="00C629D9">
        <w:rPr>
          <w:rStyle w:val="apple-converted-space"/>
          <w:rFonts w:asciiTheme="minorBidi" w:hAnsiTheme="minorBidi" w:cstheme="minorBidi"/>
          <w:color w:val="000000"/>
          <w:sz w:val="24"/>
          <w:szCs w:val="24"/>
          <w:shd w:val="clear" w:color="auto" w:fill="FFFFFF"/>
        </w:rPr>
        <w:t xml:space="preserve"> </w:t>
      </w:r>
      <w:r w:rsidRPr="00804A29">
        <w:rPr>
          <w:rFonts w:asciiTheme="minorBidi" w:hAnsiTheme="minorBidi" w:cstheme="minorBidi"/>
          <w:color w:val="000000"/>
          <w:sz w:val="24"/>
          <w:szCs w:val="24"/>
          <w:shd w:val="clear" w:color="auto" w:fill="FFFFFF"/>
        </w:rPr>
        <w:t>Then they brought the golden vessels which had been taken out of the Sanctuary of the House of God which was in Jerusalem; and the king, and his lords, his wives and his concubines, drank from them.</w:t>
      </w:r>
      <w:bookmarkStart w:id="3" w:name="4"/>
      <w:bookmarkEnd w:id="3"/>
      <w:r w:rsidR="00804A29">
        <w:rPr>
          <w:rStyle w:val="apple-converted-space"/>
          <w:rFonts w:asciiTheme="minorBidi" w:hAnsiTheme="minorBidi" w:cstheme="minorBidi"/>
          <w:color w:val="000000"/>
          <w:sz w:val="24"/>
          <w:szCs w:val="24"/>
          <w:shd w:val="clear" w:color="auto" w:fill="FFFFFF"/>
        </w:rPr>
        <w:t xml:space="preserve"> </w:t>
      </w:r>
      <w:r w:rsidRPr="00804A29">
        <w:rPr>
          <w:rFonts w:asciiTheme="minorBidi" w:hAnsiTheme="minorBidi" w:cstheme="minorBidi"/>
          <w:color w:val="000000"/>
          <w:sz w:val="24"/>
          <w:szCs w:val="24"/>
          <w:shd w:val="clear" w:color="auto" w:fill="FFFFFF"/>
        </w:rPr>
        <w:t>They drank wine, and praised the gods of gold, and of silver, of brass, of iron, of wood, and of stone.</w:t>
      </w:r>
      <w:bookmarkStart w:id="4" w:name="5"/>
      <w:bookmarkEnd w:id="4"/>
      <w:r w:rsidR="00C629D9">
        <w:rPr>
          <w:rStyle w:val="apple-converted-space"/>
          <w:rFonts w:asciiTheme="minorBidi" w:hAnsiTheme="minorBidi" w:cstheme="minorBidi"/>
          <w:color w:val="000000"/>
          <w:sz w:val="24"/>
          <w:szCs w:val="24"/>
          <w:shd w:val="clear" w:color="auto" w:fill="FFFFFF"/>
        </w:rPr>
        <w:t xml:space="preserve"> </w:t>
      </w:r>
      <w:r w:rsidRPr="00804A29">
        <w:rPr>
          <w:rFonts w:asciiTheme="minorBidi" w:hAnsiTheme="minorBidi" w:cstheme="minorBidi"/>
          <w:color w:val="000000"/>
          <w:sz w:val="24"/>
          <w:szCs w:val="24"/>
          <w:shd w:val="clear" w:color="auto" w:fill="FFFFFF"/>
        </w:rPr>
        <w:t>At that same time the fingers of a man's hand emerged and wrote, opposite the candlestick, upon the plaster of the wall of the king's palace; and the king saw the part of the hand that wrote.</w:t>
      </w:r>
      <w:bookmarkStart w:id="5" w:name="6"/>
      <w:bookmarkEnd w:id="5"/>
      <w:r w:rsidR="00C629D9">
        <w:rPr>
          <w:rStyle w:val="apple-converted-space"/>
          <w:rFonts w:asciiTheme="minorBidi" w:hAnsiTheme="minorBidi" w:cstheme="minorBidi"/>
          <w:color w:val="000000"/>
          <w:sz w:val="24"/>
          <w:szCs w:val="24"/>
          <w:shd w:val="clear" w:color="auto" w:fill="FFFFFF"/>
        </w:rPr>
        <w:t xml:space="preserve"> </w:t>
      </w:r>
      <w:r w:rsidRPr="00804A29">
        <w:rPr>
          <w:rFonts w:asciiTheme="minorBidi" w:hAnsiTheme="minorBidi" w:cstheme="minorBidi"/>
          <w:color w:val="000000"/>
          <w:sz w:val="24"/>
          <w:szCs w:val="24"/>
          <w:shd w:val="clear" w:color="auto" w:fill="FFFFFF"/>
        </w:rPr>
        <w:t>Then the king's countenance changed, and his thoughts frightened him; his loins were loose</w:t>
      </w:r>
      <w:r w:rsidR="005E0FF3" w:rsidRPr="00804A29">
        <w:rPr>
          <w:rFonts w:asciiTheme="minorBidi" w:hAnsiTheme="minorBidi" w:cstheme="minorBidi"/>
          <w:color w:val="000000"/>
          <w:sz w:val="24"/>
          <w:szCs w:val="24"/>
          <w:shd w:val="clear" w:color="auto" w:fill="FFFFFF"/>
        </w:rPr>
        <w:t>ne</w:t>
      </w:r>
      <w:r w:rsidRPr="00804A29">
        <w:rPr>
          <w:rFonts w:asciiTheme="minorBidi" w:hAnsiTheme="minorBidi" w:cstheme="minorBidi"/>
          <w:color w:val="000000"/>
          <w:sz w:val="24"/>
          <w:szCs w:val="24"/>
          <w:shd w:val="clear" w:color="auto" w:fill="FFFFFF"/>
        </w:rPr>
        <w:t>d, and his knees knocked against each another.</w:t>
      </w:r>
      <w:bookmarkStart w:id="6" w:name="7"/>
      <w:bookmarkEnd w:id="6"/>
      <w:r w:rsidRPr="00804A29">
        <w:rPr>
          <w:rFonts w:asciiTheme="minorBidi" w:hAnsiTheme="minorBidi" w:cstheme="minorBidi"/>
          <w:color w:val="000000"/>
          <w:sz w:val="24"/>
          <w:szCs w:val="24"/>
          <w:shd w:val="clear" w:color="auto" w:fill="FFFFFF"/>
        </w:rPr>
        <w:t xml:space="preserve"> The king cried aloud to bring in the enchanters, the Chaldeans, and the astrologers. The king spoke and said to the wise men</w:t>
      </w:r>
      <w:r w:rsidR="007D5B60">
        <w:rPr>
          <w:rFonts w:asciiTheme="minorBidi" w:hAnsiTheme="minorBidi" w:cstheme="minorBidi"/>
          <w:color w:val="000000"/>
          <w:sz w:val="24"/>
          <w:szCs w:val="24"/>
          <w:shd w:val="clear" w:color="auto" w:fill="FFFFFF"/>
        </w:rPr>
        <w:t xml:space="preserve"> of Babylon: “</w:t>
      </w:r>
      <w:r w:rsidRPr="00804A29">
        <w:rPr>
          <w:rFonts w:asciiTheme="minorBidi" w:hAnsiTheme="minorBidi" w:cstheme="minorBidi"/>
          <w:color w:val="000000"/>
          <w:sz w:val="24"/>
          <w:szCs w:val="24"/>
          <w:shd w:val="clear" w:color="auto" w:fill="FFFFFF"/>
        </w:rPr>
        <w:t>Any man who can read this writing, and make known to me its meaning, shall be clothed with purple, and have a chain of gold around his neck, and shall rule as one of three in the kingdom.</w:t>
      </w:r>
      <w:r w:rsidR="00F522C8">
        <w:rPr>
          <w:rFonts w:asciiTheme="minorBidi" w:hAnsiTheme="minorBidi" w:cstheme="minorBidi"/>
          <w:color w:val="000000"/>
          <w:sz w:val="24"/>
          <w:szCs w:val="24"/>
          <w:shd w:val="clear" w:color="auto" w:fill="FFFFFF"/>
        </w:rPr>
        <w:t>”</w:t>
      </w:r>
      <w:r w:rsidR="00C629D9">
        <w:rPr>
          <w:rStyle w:val="apple-converted-space"/>
          <w:rFonts w:asciiTheme="minorBidi" w:hAnsiTheme="minorBidi" w:cstheme="minorBidi"/>
          <w:color w:val="000000"/>
          <w:sz w:val="24"/>
          <w:szCs w:val="24"/>
          <w:shd w:val="clear" w:color="auto" w:fill="FFFFFF"/>
        </w:rPr>
        <w:t xml:space="preserve"> </w:t>
      </w:r>
      <w:r w:rsidR="00C629D9">
        <w:rPr>
          <w:rFonts w:asciiTheme="minorBidi" w:hAnsiTheme="minorBidi" w:cstheme="minorBidi"/>
          <w:color w:val="000000"/>
          <w:sz w:val="24"/>
          <w:szCs w:val="24"/>
          <w:shd w:val="clear" w:color="auto" w:fill="FFFFFF"/>
        </w:rPr>
        <w:t xml:space="preserve">So </w:t>
      </w:r>
      <w:r w:rsidRPr="00804A29">
        <w:rPr>
          <w:rFonts w:asciiTheme="minorBidi" w:hAnsiTheme="minorBidi" w:cstheme="minorBidi"/>
          <w:color w:val="000000"/>
          <w:sz w:val="24"/>
          <w:szCs w:val="24"/>
          <w:shd w:val="clear" w:color="auto" w:fill="FFFFFF"/>
        </w:rPr>
        <w:t>all the king's wise men came, but they could not read the writing, nor make its meaning known to the king. Then</w:t>
      </w:r>
      <w:r w:rsidR="008F3BD4" w:rsidRPr="00804A29">
        <w:rPr>
          <w:rFonts w:asciiTheme="minorBidi" w:hAnsiTheme="minorBidi" w:cstheme="minorBidi"/>
          <w:color w:val="000000"/>
          <w:sz w:val="24"/>
          <w:szCs w:val="24"/>
          <w:shd w:val="clear" w:color="auto" w:fill="FFFFFF"/>
        </w:rPr>
        <w:t xml:space="preserve"> King Belshatzar was very frightened</w:t>
      </w:r>
      <w:r w:rsidRPr="00804A29">
        <w:rPr>
          <w:rFonts w:asciiTheme="minorBidi" w:hAnsiTheme="minorBidi" w:cstheme="minorBidi"/>
          <w:color w:val="000000"/>
          <w:sz w:val="24"/>
          <w:szCs w:val="24"/>
          <w:shd w:val="clear" w:color="auto" w:fill="FFFFFF"/>
        </w:rPr>
        <w:t>, and his countenance was changed, and his lords were perplexed.</w:t>
      </w:r>
      <w:bookmarkStart w:id="7" w:name="10"/>
      <w:bookmarkEnd w:id="7"/>
      <w:r w:rsidR="008F3BD4" w:rsidRPr="00804A29">
        <w:rPr>
          <w:rFonts w:asciiTheme="minorBidi" w:hAnsiTheme="minorBidi" w:cstheme="minorBidi"/>
          <w:color w:val="000000"/>
          <w:sz w:val="24"/>
          <w:szCs w:val="24"/>
          <w:shd w:val="clear" w:color="auto" w:fill="FFFFFF"/>
        </w:rPr>
        <w:t xml:space="preserve"> In light of the words of the king and his lords, the </w:t>
      </w:r>
      <w:r w:rsidRPr="00804A29">
        <w:rPr>
          <w:rFonts w:asciiTheme="minorBidi" w:hAnsiTheme="minorBidi" w:cstheme="minorBidi"/>
          <w:color w:val="000000"/>
          <w:sz w:val="24"/>
          <w:szCs w:val="24"/>
          <w:shd w:val="clear" w:color="auto" w:fill="FFFFFF"/>
        </w:rPr>
        <w:t xml:space="preserve">queen </w:t>
      </w:r>
      <w:r w:rsidR="008F3BD4" w:rsidRPr="00804A29">
        <w:rPr>
          <w:rFonts w:asciiTheme="minorBidi" w:hAnsiTheme="minorBidi" w:cstheme="minorBidi"/>
          <w:color w:val="000000"/>
          <w:sz w:val="24"/>
          <w:szCs w:val="24"/>
          <w:shd w:val="clear" w:color="auto" w:fill="FFFFFF"/>
        </w:rPr>
        <w:t>came into the banquet house. T</w:t>
      </w:r>
      <w:r w:rsidRPr="00804A29">
        <w:rPr>
          <w:rFonts w:asciiTheme="minorBidi" w:hAnsiTheme="minorBidi" w:cstheme="minorBidi"/>
          <w:color w:val="000000"/>
          <w:sz w:val="24"/>
          <w:szCs w:val="24"/>
          <w:shd w:val="clear" w:color="auto" w:fill="FFFFFF"/>
        </w:rPr>
        <w:t>he qu</w:t>
      </w:r>
      <w:r w:rsidR="00F522C8">
        <w:rPr>
          <w:rFonts w:asciiTheme="minorBidi" w:hAnsiTheme="minorBidi" w:cstheme="minorBidi"/>
          <w:color w:val="000000"/>
          <w:sz w:val="24"/>
          <w:szCs w:val="24"/>
          <w:shd w:val="clear" w:color="auto" w:fill="FFFFFF"/>
        </w:rPr>
        <w:t>een spoke and said: “</w:t>
      </w:r>
      <w:r w:rsidRPr="00804A29">
        <w:rPr>
          <w:rFonts w:asciiTheme="minorBidi" w:hAnsiTheme="minorBidi" w:cstheme="minorBidi"/>
          <w:color w:val="000000"/>
          <w:sz w:val="24"/>
          <w:szCs w:val="24"/>
          <w:shd w:val="clear" w:color="auto" w:fill="FFFFFF"/>
        </w:rPr>
        <w:t xml:space="preserve">O king, live for ever! </w:t>
      </w:r>
      <w:r w:rsidR="008F3BD4" w:rsidRPr="00804A29">
        <w:rPr>
          <w:rFonts w:asciiTheme="minorBidi" w:hAnsiTheme="minorBidi" w:cstheme="minorBidi"/>
          <w:color w:val="000000"/>
          <w:sz w:val="24"/>
          <w:szCs w:val="24"/>
          <w:shd w:val="clear" w:color="auto" w:fill="FFFFFF"/>
        </w:rPr>
        <w:t>Let your thoughts not frighten you, nor let your countenance be changed</w:t>
      </w:r>
      <w:r w:rsidR="004D195B" w:rsidRPr="00804A29">
        <w:rPr>
          <w:rFonts w:asciiTheme="minorBidi" w:hAnsiTheme="minorBidi" w:cstheme="minorBidi"/>
          <w:color w:val="000000"/>
          <w:sz w:val="24"/>
          <w:szCs w:val="24"/>
          <w:shd w:val="clear" w:color="auto" w:fill="FFFFFF"/>
        </w:rPr>
        <w:t>.</w:t>
      </w:r>
      <w:r w:rsidR="008F3BD4" w:rsidRPr="00804A29">
        <w:rPr>
          <w:rFonts w:asciiTheme="minorBidi" w:hAnsiTheme="minorBidi" w:cstheme="minorBidi"/>
          <w:color w:val="000000"/>
          <w:sz w:val="24"/>
          <w:szCs w:val="24"/>
          <w:shd w:val="clear" w:color="auto" w:fill="FFFFFF"/>
        </w:rPr>
        <w:t xml:space="preserve"> T</w:t>
      </w:r>
      <w:r w:rsidRPr="00804A29">
        <w:rPr>
          <w:rFonts w:asciiTheme="minorBidi" w:hAnsiTheme="minorBidi" w:cstheme="minorBidi"/>
          <w:color w:val="000000"/>
          <w:sz w:val="24"/>
          <w:szCs w:val="24"/>
          <w:shd w:val="clear" w:color="auto" w:fill="FFFFFF"/>
        </w:rPr>
        <w:t xml:space="preserve">here is a man in </w:t>
      </w:r>
      <w:r w:rsidR="008F3BD4" w:rsidRPr="00804A29">
        <w:rPr>
          <w:rFonts w:asciiTheme="minorBidi" w:hAnsiTheme="minorBidi" w:cstheme="minorBidi"/>
          <w:color w:val="000000"/>
          <w:sz w:val="24"/>
          <w:szCs w:val="24"/>
          <w:shd w:val="clear" w:color="auto" w:fill="FFFFFF"/>
        </w:rPr>
        <w:t xml:space="preserve">your </w:t>
      </w:r>
      <w:r w:rsidR="00F522C8">
        <w:rPr>
          <w:rFonts w:asciiTheme="minorBidi" w:hAnsiTheme="minorBidi" w:cstheme="minorBidi"/>
          <w:color w:val="000000"/>
          <w:sz w:val="24"/>
          <w:szCs w:val="24"/>
          <w:shd w:val="clear" w:color="auto" w:fill="FFFFFF"/>
        </w:rPr>
        <w:t>kingdom</w:t>
      </w:r>
      <w:r w:rsidRPr="00804A29">
        <w:rPr>
          <w:rFonts w:asciiTheme="minorBidi" w:hAnsiTheme="minorBidi" w:cstheme="minorBidi"/>
          <w:color w:val="000000"/>
          <w:sz w:val="24"/>
          <w:szCs w:val="24"/>
          <w:shd w:val="clear" w:color="auto" w:fill="FFFFFF"/>
        </w:rPr>
        <w:t xml:space="preserve"> in whom is the spirit of the holy gods; and in the days of </w:t>
      </w:r>
      <w:r w:rsidR="008F3BD4" w:rsidRPr="00804A29">
        <w:rPr>
          <w:rFonts w:asciiTheme="minorBidi" w:hAnsiTheme="minorBidi" w:cstheme="minorBidi"/>
          <w:color w:val="000000"/>
          <w:sz w:val="24"/>
          <w:szCs w:val="24"/>
          <w:shd w:val="clear" w:color="auto" w:fill="FFFFFF"/>
        </w:rPr>
        <w:t xml:space="preserve">your </w:t>
      </w:r>
      <w:r w:rsidRPr="00804A29">
        <w:rPr>
          <w:rFonts w:asciiTheme="minorBidi" w:hAnsiTheme="minorBidi" w:cstheme="minorBidi"/>
          <w:color w:val="000000"/>
          <w:sz w:val="24"/>
          <w:szCs w:val="24"/>
          <w:shd w:val="clear" w:color="auto" w:fill="FFFFFF"/>
        </w:rPr>
        <w:t>father lig</w:t>
      </w:r>
      <w:r w:rsidR="008F3BD4" w:rsidRPr="00804A29">
        <w:rPr>
          <w:rFonts w:asciiTheme="minorBidi" w:hAnsiTheme="minorBidi" w:cstheme="minorBidi"/>
          <w:color w:val="000000"/>
          <w:sz w:val="24"/>
          <w:szCs w:val="24"/>
          <w:shd w:val="clear" w:color="auto" w:fill="FFFFFF"/>
        </w:rPr>
        <w:t>ht and understanding and wisdom</w:t>
      </w:r>
      <w:r w:rsidR="00F522C8">
        <w:rPr>
          <w:rFonts w:asciiTheme="minorBidi" w:hAnsiTheme="minorBidi" w:cstheme="minorBidi"/>
          <w:color w:val="000000"/>
          <w:sz w:val="24"/>
          <w:szCs w:val="24"/>
          <w:shd w:val="clear" w:color="auto" w:fill="FFFFFF"/>
        </w:rPr>
        <w:t xml:space="preserve"> like the wisdom of the gods</w:t>
      </w:r>
      <w:r w:rsidRPr="00804A29">
        <w:rPr>
          <w:rFonts w:asciiTheme="minorBidi" w:hAnsiTheme="minorBidi" w:cstheme="minorBidi"/>
          <w:color w:val="000000"/>
          <w:sz w:val="24"/>
          <w:szCs w:val="24"/>
          <w:shd w:val="clear" w:color="auto" w:fill="FFFFFF"/>
        </w:rPr>
        <w:t xml:space="preserve"> was found in him; and </w:t>
      </w:r>
      <w:r w:rsidR="007E1A37" w:rsidRPr="00804A29">
        <w:rPr>
          <w:rFonts w:asciiTheme="minorBidi" w:hAnsiTheme="minorBidi" w:cstheme="minorBidi"/>
          <w:color w:val="000000"/>
          <w:sz w:val="24"/>
          <w:szCs w:val="24"/>
          <w:shd w:val="clear" w:color="auto" w:fill="FFFFFF"/>
        </w:rPr>
        <w:t xml:space="preserve">King Nevuchadnetzar, your </w:t>
      </w:r>
      <w:r w:rsidRPr="00804A29">
        <w:rPr>
          <w:rFonts w:asciiTheme="minorBidi" w:hAnsiTheme="minorBidi" w:cstheme="minorBidi"/>
          <w:color w:val="000000"/>
          <w:sz w:val="24"/>
          <w:szCs w:val="24"/>
          <w:shd w:val="clear" w:color="auto" w:fill="FFFFFF"/>
        </w:rPr>
        <w:t>father, made him master of the magicians, enchanters, Chaldeans, and astrologers</w:t>
      </w:r>
      <w:bookmarkStart w:id="8" w:name="12"/>
      <w:bookmarkEnd w:id="8"/>
      <w:r w:rsidR="007E1A37" w:rsidRPr="00804A29">
        <w:rPr>
          <w:rFonts w:asciiTheme="minorBidi" w:hAnsiTheme="minorBidi" w:cstheme="minorBidi"/>
          <w:color w:val="000000"/>
          <w:sz w:val="24"/>
          <w:szCs w:val="24"/>
          <w:shd w:val="clear" w:color="auto" w:fill="FFFFFF"/>
        </w:rPr>
        <w:t xml:space="preserve"> – your father, the king himself, since </w:t>
      </w:r>
      <w:r w:rsidR="004D195B" w:rsidRPr="00804A29">
        <w:rPr>
          <w:rFonts w:asciiTheme="minorBidi" w:hAnsiTheme="minorBidi" w:cstheme="minorBidi"/>
          <w:color w:val="000000"/>
          <w:sz w:val="24"/>
          <w:szCs w:val="24"/>
          <w:shd w:val="clear" w:color="auto" w:fill="FFFFFF"/>
        </w:rPr>
        <w:t xml:space="preserve">superlative </w:t>
      </w:r>
      <w:r w:rsidRPr="00804A29">
        <w:rPr>
          <w:rFonts w:asciiTheme="minorBidi" w:hAnsiTheme="minorBidi" w:cstheme="minorBidi"/>
          <w:color w:val="000000"/>
          <w:sz w:val="24"/>
          <w:szCs w:val="24"/>
          <w:shd w:val="clear" w:color="auto" w:fill="FFFFFF"/>
        </w:rPr>
        <w:t xml:space="preserve">spirit, knowledge, </w:t>
      </w:r>
      <w:r w:rsidR="007E1A37" w:rsidRPr="00804A29">
        <w:rPr>
          <w:rFonts w:asciiTheme="minorBidi" w:hAnsiTheme="minorBidi" w:cstheme="minorBidi"/>
          <w:color w:val="000000"/>
          <w:sz w:val="24"/>
          <w:szCs w:val="24"/>
          <w:shd w:val="clear" w:color="auto" w:fill="FFFFFF"/>
        </w:rPr>
        <w:t>understanding, interpretation</w:t>
      </w:r>
      <w:r w:rsidRPr="00804A29">
        <w:rPr>
          <w:rFonts w:asciiTheme="minorBidi" w:hAnsiTheme="minorBidi" w:cstheme="minorBidi"/>
          <w:color w:val="000000"/>
          <w:sz w:val="24"/>
          <w:szCs w:val="24"/>
          <w:shd w:val="clear" w:color="auto" w:fill="FFFFFF"/>
        </w:rPr>
        <w:t xml:space="preserve"> of dreams, </w:t>
      </w:r>
      <w:r w:rsidR="007E1A37" w:rsidRPr="00804A29">
        <w:rPr>
          <w:rFonts w:asciiTheme="minorBidi" w:hAnsiTheme="minorBidi" w:cstheme="minorBidi"/>
          <w:color w:val="000000"/>
          <w:sz w:val="24"/>
          <w:szCs w:val="24"/>
          <w:shd w:val="clear" w:color="auto" w:fill="FFFFFF"/>
        </w:rPr>
        <w:t xml:space="preserve">solving </w:t>
      </w:r>
      <w:r w:rsidRPr="00804A29">
        <w:rPr>
          <w:rFonts w:asciiTheme="minorBidi" w:hAnsiTheme="minorBidi" w:cstheme="minorBidi"/>
          <w:color w:val="000000"/>
          <w:sz w:val="24"/>
          <w:szCs w:val="24"/>
          <w:shd w:val="clear" w:color="auto" w:fill="FFFFFF"/>
        </w:rPr>
        <w:t>of riddles, and loosing of knots, were fou</w:t>
      </w:r>
      <w:r w:rsidR="007E1A37" w:rsidRPr="00804A29">
        <w:rPr>
          <w:rFonts w:asciiTheme="minorBidi" w:hAnsiTheme="minorBidi" w:cstheme="minorBidi"/>
          <w:color w:val="000000"/>
          <w:sz w:val="24"/>
          <w:szCs w:val="24"/>
          <w:shd w:val="clear" w:color="auto" w:fill="FFFFFF"/>
        </w:rPr>
        <w:t xml:space="preserve">nd in this </w:t>
      </w:r>
      <w:r w:rsidRPr="00804A29">
        <w:rPr>
          <w:rFonts w:asciiTheme="minorBidi" w:hAnsiTheme="minorBidi" w:cstheme="minorBidi"/>
          <w:color w:val="000000"/>
          <w:sz w:val="24"/>
          <w:szCs w:val="24"/>
          <w:shd w:val="clear" w:color="auto" w:fill="FFFFFF"/>
        </w:rPr>
        <w:t>Danie</w:t>
      </w:r>
      <w:r w:rsidR="007E1A37" w:rsidRPr="00804A29">
        <w:rPr>
          <w:rFonts w:asciiTheme="minorBidi" w:hAnsiTheme="minorBidi" w:cstheme="minorBidi"/>
          <w:color w:val="000000"/>
          <w:sz w:val="24"/>
          <w:szCs w:val="24"/>
          <w:shd w:val="clear" w:color="auto" w:fill="FFFFFF"/>
        </w:rPr>
        <w:t>l, whom the king named Beltshat</w:t>
      </w:r>
      <w:r w:rsidRPr="00804A29">
        <w:rPr>
          <w:rFonts w:asciiTheme="minorBidi" w:hAnsiTheme="minorBidi" w:cstheme="minorBidi"/>
          <w:color w:val="000000"/>
          <w:sz w:val="24"/>
          <w:szCs w:val="24"/>
          <w:shd w:val="clear" w:color="auto" w:fill="FFFFFF"/>
        </w:rPr>
        <w:t xml:space="preserve">zar. Now let Daniel be called, </w:t>
      </w:r>
      <w:r w:rsidR="007E1A37" w:rsidRPr="00804A29">
        <w:rPr>
          <w:rFonts w:asciiTheme="minorBidi" w:hAnsiTheme="minorBidi" w:cstheme="minorBidi"/>
          <w:color w:val="000000"/>
          <w:sz w:val="24"/>
          <w:szCs w:val="24"/>
          <w:shd w:val="clear" w:color="auto" w:fill="FFFFFF"/>
        </w:rPr>
        <w:t>that he may</w:t>
      </w:r>
      <w:r w:rsidR="00F522C8">
        <w:rPr>
          <w:rFonts w:asciiTheme="minorBidi" w:hAnsiTheme="minorBidi" w:cstheme="minorBidi"/>
          <w:color w:val="000000"/>
          <w:sz w:val="24"/>
          <w:szCs w:val="24"/>
          <w:shd w:val="clear" w:color="auto" w:fill="FFFFFF"/>
        </w:rPr>
        <w:t xml:space="preserve"> make known the interpretation.</w:t>
      </w:r>
      <w:r w:rsidR="007E1A37" w:rsidRPr="00804A29">
        <w:rPr>
          <w:rFonts w:asciiTheme="minorBidi" w:hAnsiTheme="minorBidi" w:cstheme="minorBidi"/>
          <w:color w:val="000000"/>
          <w:sz w:val="24"/>
          <w:szCs w:val="24"/>
          <w:shd w:val="clear" w:color="auto" w:fill="FFFFFF"/>
        </w:rPr>
        <w:t xml:space="preserve"> (5:1-12)</w:t>
      </w:r>
    </w:p>
    <w:p w:rsidR="00804A29" w:rsidRDefault="00804A29" w:rsidP="00F94820">
      <w:pPr>
        <w:pStyle w:val="aa"/>
        <w:bidi w:val="0"/>
        <w:spacing w:after="0" w:line="276" w:lineRule="auto"/>
        <w:ind w:firstLine="426"/>
        <w:jc w:val="both"/>
        <w:rPr>
          <w:rFonts w:asciiTheme="minorBidi" w:hAnsiTheme="minorBidi" w:cstheme="minorBidi"/>
          <w:color w:val="000000"/>
          <w:sz w:val="24"/>
          <w:szCs w:val="24"/>
          <w:shd w:val="clear" w:color="auto" w:fill="FFFFFF"/>
        </w:rPr>
      </w:pPr>
    </w:p>
    <w:p w:rsidR="007E1A37" w:rsidRPr="00804A29" w:rsidRDefault="007E1A37" w:rsidP="00F522C8">
      <w:pPr>
        <w:pStyle w:val="aa"/>
        <w:bidi w:val="0"/>
        <w:spacing w:after="0" w:line="276" w:lineRule="auto"/>
        <w:ind w:firstLine="720"/>
        <w:jc w:val="both"/>
        <w:rPr>
          <w:rFonts w:asciiTheme="minorBidi" w:hAnsiTheme="minorBidi" w:cstheme="minorBidi"/>
          <w:color w:val="000000"/>
          <w:sz w:val="24"/>
          <w:szCs w:val="24"/>
          <w:shd w:val="clear" w:color="auto" w:fill="FFFFFF"/>
        </w:rPr>
      </w:pPr>
      <w:r w:rsidRPr="00804A29">
        <w:rPr>
          <w:rFonts w:asciiTheme="minorBidi" w:hAnsiTheme="minorBidi" w:cstheme="minorBidi"/>
          <w:color w:val="000000"/>
          <w:sz w:val="24"/>
          <w:szCs w:val="24"/>
          <w:shd w:val="clear" w:color="auto" w:fill="FFFFFF"/>
        </w:rPr>
        <w:t xml:space="preserve">We might have viewed the feast as an expression of </w:t>
      </w:r>
      <w:r w:rsidR="00F522C8">
        <w:rPr>
          <w:rFonts w:asciiTheme="minorBidi" w:hAnsiTheme="minorBidi" w:cstheme="minorBidi"/>
          <w:color w:val="000000"/>
          <w:sz w:val="24"/>
          <w:szCs w:val="24"/>
          <w:shd w:val="clear" w:color="auto" w:fill="FFFFFF"/>
        </w:rPr>
        <w:t xml:space="preserve">debauchery alone. However, the </w:t>
      </w:r>
      <w:r w:rsidR="00F522C8" w:rsidRPr="00F522C8">
        <w:rPr>
          <w:rFonts w:asciiTheme="minorBidi" w:hAnsiTheme="minorBidi" w:cstheme="minorBidi"/>
          <w:i/>
          <w:iCs/>
          <w:color w:val="000000"/>
          <w:sz w:val="24"/>
          <w:szCs w:val="24"/>
          <w:shd w:val="clear" w:color="auto" w:fill="FFFFFF"/>
        </w:rPr>
        <w:t>g</w:t>
      </w:r>
      <w:r w:rsidRPr="00F522C8">
        <w:rPr>
          <w:rFonts w:asciiTheme="minorBidi" w:hAnsiTheme="minorBidi" w:cstheme="minorBidi"/>
          <w:i/>
          <w:iCs/>
          <w:color w:val="000000"/>
          <w:sz w:val="24"/>
          <w:szCs w:val="24"/>
          <w:shd w:val="clear" w:color="auto" w:fill="FFFFFF"/>
        </w:rPr>
        <w:t>emara</w:t>
      </w:r>
      <w:r w:rsidRPr="00804A29">
        <w:rPr>
          <w:rFonts w:asciiTheme="minorBidi" w:hAnsiTheme="minorBidi" w:cstheme="minorBidi"/>
          <w:color w:val="000000"/>
          <w:sz w:val="24"/>
          <w:szCs w:val="24"/>
          <w:shd w:val="clear" w:color="auto" w:fill="FFFFFF"/>
        </w:rPr>
        <w:t xml:space="preserve"> in </w:t>
      </w:r>
      <w:r w:rsidRPr="00F522C8">
        <w:rPr>
          <w:rFonts w:asciiTheme="minorBidi" w:hAnsiTheme="minorBidi" w:cstheme="minorBidi"/>
          <w:i/>
          <w:iCs/>
          <w:color w:val="000000"/>
          <w:sz w:val="24"/>
          <w:szCs w:val="24"/>
          <w:shd w:val="clear" w:color="auto" w:fill="FFFFFF"/>
        </w:rPr>
        <w:t>Megilla</w:t>
      </w:r>
      <w:r w:rsidRPr="00804A29">
        <w:rPr>
          <w:rFonts w:asciiTheme="minorBidi" w:hAnsiTheme="minorBidi" w:cstheme="minorBidi"/>
          <w:color w:val="000000"/>
          <w:sz w:val="24"/>
          <w:szCs w:val="24"/>
          <w:shd w:val="clear" w:color="auto" w:fill="FFFFFF"/>
        </w:rPr>
        <w:t xml:space="preserve"> vi</w:t>
      </w:r>
      <w:r w:rsidR="004D195B" w:rsidRPr="00804A29">
        <w:rPr>
          <w:rFonts w:asciiTheme="minorBidi" w:hAnsiTheme="minorBidi" w:cstheme="minorBidi"/>
          <w:color w:val="000000"/>
          <w:sz w:val="24"/>
          <w:szCs w:val="24"/>
          <w:shd w:val="clear" w:color="auto" w:fill="FFFFFF"/>
        </w:rPr>
        <w:t>ews it as a victory celebration, marking</w:t>
      </w:r>
      <w:r w:rsidRPr="00804A29">
        <w:rPr>
          <w:rFonts w:asciiTheme="minorBidi" w:hAnsiTheme="minorBidi" w:cstheme="minorBidi"/>
          <w:color w:val="000000"/>
          <w:sz w:val="24"/>
          <w:szCs w:val="24"/>
          <w:shd w:val="clear" w:color="auto" w:fill="FFFFFF"/>
        </w:rPr>
        <w:t xml:space="preserve"> the seeming victory over the prophecy of Yirmiyahu, which had foretold the end of the Babylo</w:t>
      </w:r>
      <w:r w:rsidR="00F522C8">
        <w:rPr>
          <w:rFonts w:asciiTheme="minorBidi" w:hAnsiTheme="minorBidi" w:cstheme="minorBidi"/>
          <w:color w:val="000000"/>
          <w:sz w:val="24"/>
          <w:szCs w:val="24"/>
          <w:shd w:val="clear" w:color="auto" w:fill="FFFFFF"/>
        </w:rPr>
        <w:t>nian empire after seventy years</w:t>
      </w:r>
      <w:r w:rsidRPr="00804A29">
        <w:rPr>
          <w:rFonts w:asciiTheme="minorBidi" w:hAnsiTheme="minorBidi" w:cstheme="minorBidi"/>
          <w:color w:val="000000"/>
          <w:sz w:val="24"/>
          <w:szCs w:val="24"/>
          <w:shd w:val="clear" w:color="auto" w:fill="FFFFFF"/>
        </w:rPr>
        <w:t xml:space="preserve"> and which now seemed to have been disproved:</w:t>
      </w:r>
    </w:p>
    <w:p w:rsidR="00804A29" w:rsidRDefault="00804A29" w:rsidP="00F94820">
      <w:pPr>
        <w:pStyle w:val="aa"/>
        <w:bidi w:val="0"/>
        <w:spacing w:after="0" w:line="276" w:lineRule="auto"/>
        <w:ind w:left="720"/>
        <w:jc w:val="both"/>
        <w:rPr>
          <w:rFonts w:asciiTheme="minorBidi" w:hAnsiTheme="minorBidi" w:cstheme="minorBidi"/>
          <w:color w:val="000000"/>
          <w:sz w:val="24"/>
          <w:szCs w:val="24"/>
          <w:shd w:val="clear" w:color="auto" w:fill="FFFFFF"/>
        </w:rPr>
      </w:pPr>
    </w:p>
    <w:p w:rsidR="007E1A37" w:rsidRPr="00804A29" w:rsidRDefault="007E1A37" w:rsidP="00F94820">
      <w:pPr>
        <w:pStyle w:val="aa"/>
        <w:bidi w:val="0"/>
        <w:spacing w:after="0" w:line="276" w:lineRule="auto"/>
        <w:ind w:left="720"/>
        <w:jc w:val="both"/>
        <w:rPr>
          <w:rFonts w:asciiTheme="minorBidi" w:hAnsiTheme="minorBidi" w:cstheme="minorBidi"/>
          <w:color w:val="000000"/>
          <w:sz w:val="24"/>
          <w:szCs w:val="24"/>
          <w:shd w:val="clear" w:color="auto" w:fill="FFFFFF"/>
        </w:rPr>
      </w:pPr>
      <w:r w:rsidRPr="00804A29">
        <w:rPr>
          <w:rFonts w:asciiTheme="minorBidi" w:hAnsiTheme="minorBidi" w:cstheme="minorBidi"/>
          <w:color w:val="000000"/>
          <w:sz w:val="24"/>
          <w:szCs w:val="24"/>
          <w:shd w:val="clear" w:color="auto" w:fill="FFFFFF"/>
        </w:rPr>
        <w:lastRenderedPageBreak/>
        <w:t>What was [Belshatzar's c</w:t>
      </w:r>
      <w:r w:rsidR="00F522C8">
        <w:rPr>
          <w:rFonts w:asciiTheme="minorBidi" w:hAnsiTheme="minorBidi" w:cstheme="minorBidi"/>
          <w:color w:val="000000"/>
          <w:sz w:val="24"/>
          <w:szCs w:val="24"/>
          <w:shd w:val="clear" w:color="auto" w:fill="FFFFFF"/>
        </w:rPr>
        <w:t>alculation]? As it is written, “</w:t>
      </w:r>
      <w:r w:rsidRPr="00804A29">
        <w:rPr>
          <w:rFonts w:asciiTheme="minorBidi" w:hAnsiTheme="minorBidi" w:cstheme="minorBidi"/>
          <w:color w:val="000000"/>
          <w:sz w:val="24"/>
          <w:szCs w:val="24"/>
          <w:shd w:val="clear" w:color="auto" w:fill="FFFFFF"/>
        </w:rPr>
        <w:t xml:space="preserve">For when seventy years are up for Babylon, I shall </w:t>
      </w:r>
      <w:r w:rsidR="00F522C8">
        <w:rPr>
          <w:rFonts w:asciiTheme="minorBidi" w:hAnsiTheme="minorBidi" w:cstheme="minorBidi"/>
          <w:color w:val="000000"/>
          <w:sz w:val="24"/>
          <w:szCs w:val="24"/>
          <w:shd w:val="clear" w:color="auto" w:fill="FFFFFF"/>
        </w:rPr>
        <w:t>remember you</w:t>
      </w:r>
      <w:r w:rsidR="00B73B7C" w:rsidRPr="00804A29">
        <w:rPr>
          <w:rFonts w:asciiTheme="minorBidi" w:hAnsiTheme="minorBidi" w:cstheme="minorBidi"/>
          <w:color w:val="000000"/>
          <w:sz w:val="24"/>
          <w:szCs w:val="24"/>
          <w:shd w:val="clear" w:color="auto" w:fill="FFFFFF"/>
        </w:rPr>
        <w:t>,</w:t>
      </w:r>
      <w:r w:rsidR="00F522C8">
        <w:rPr>
          <w:rFonts w:asciiTheme="minorBidi" w:hAnsiTheme="minorBidi" w:cstheme="minorBidi"/>
          <w:color w:val="000000"/>
          <w:sz w:val="24"/>
          <w:szCs w:val="24"/>
          <w:shd w:val="clear" w:color="auto" w:fill="FFFFFF"/>
        </w:rPr>
        <w:t>” and it is written, “</w:t>
      </w:r>
      <w:r w:rsidR="00B73B7C" w:rsidRPr="00804A29">
        <w:rPr>
          <w:rFonts w:asciiTheme="minorBidi" w:hAnsiTheme="minorBidi" w:cstheme="minorBidi"/>
          <w:color w:val="000000"/>
          <w:sz w:val="24"/>
          <w:szCs w:val="24"/>
          <w:shd w:val="clear" w:color="auto" w:fill="FFFFFF"/>
        </w:rPr>
        <w:t>That the desolution of Jerusalem woul</w:t>
      </w:r>
      <w:r w:rsidR="00F522C8">
        <w:rPr>
          <w:rFonts w:asciiTheme="minorBidi" w:hAnsiTheme="minorBidi" w:cstheme="minorBidi"/>
          <w:color w:val="000000"/>
          <w:sz w:val="24"/>
          <w:szCs w:val="24"/>
          <w:shd w:val="clear" w:color="auto" w:fill="FFFFFF"/>
        </w:rPr>
        <w:t>d have completed seventy years.”</w:t>
      </w:r>
      <w:r w:rsidR="00B73B7C" w:rsidRPr="00804A29">
        <w:rPr>
          <w:rFonts w:asciiTheme="minorBidi" w:hAnsiTheme="minorBidi" w:cstheme="minorBidi"/>
          <w:color w:val="000000"/>
          <w:sz w:val="24"/>
          <w:szCs w:val="24"/>
          <w:shd w:val="clear" w:color="auto" w:fill="FFFFFF"/>
        </w:rPr>
        <w:t xml:space="preserve"> He </w:t>
      </w:r>
      <w:r w:rsidR="004D195B" w:rsidRPr="00804A29">
        <w:rPr>
          <w:rFonts w:asciiTheme="minorBidi" w:hAnsiTheme="minorBidi" w:cstheme="minorBidi"/>
          <w:color w:val="000000"/>
          <w:sz w:val="24"/>
          <w:szCs w:val="24"/>
          <w:shd w:val="clear" w:color="auto" w:fill="FFFFFF"/>
        </w:rPr>
        <w:t xml:space="preserve">[Belshatzar] </w:t>
      </w:r>
      <w:r w:rsidR="00B73B7C" w:rsidRPr="00804A29">
        <w:rPr>
          <w:rFonts w:asciiTheme="minorBidi" w:hAnsiTheme="minorBidi" w:cstheme="minorBidi"/>
          <w:color w:val="000000"/>
          <w:sz w:val="24"/>
          <w:szCs w:val="24"/>
          <w:shd w:val="clear" w:color="auto" w:fill="FFFFFF"/>
        </w:rPr>
        <w:t>calculated the 45 years of Nevukhadnetzar, and 23 years of Evil Merodakh, and two years of his ow</w:t>
      </w:r>
      <w:r w:rsidR="00F522C8">
        <w:rPr>
          <w:rFonts w:asciiTheme="minorBidi" w:hAnsiTheme="minorBidi" w:cstheme="minorBidi"/>
          <w:color w:val="000000"/>
          <w:sz w:val="24"/>
          <w:szCs w:val="24"/>
          <w:shd w:val="clear" w:color="auto" w:fill="FFFFFF"/>
        </w:rPr>
        <w:t>n, totalling seventy… He said, “</w:t>
      </w:r>
      <w:r w:rsidR="00B73B7C" w:rsidRPr="00804A29">
        <w:rPr>
          <w:rFonts w:asciiTheme="minorBidi" w:hAnsiTheme="minorBidi" w:cstheme="minorBidi"/>
          <w:color w:val="000000"/>
          <w:sz w:val="24"/>
          <w:szCs w:val="24"/>
          <w:shd w:val="clear" w:color="auto" w:fill="FFFFFF"/>
        </w:rPr>
        <w:t>Now it is certain that they will not be redeemed; I shall bring out the vess</w:t>
      </w:r>
      <w:r w:rsidR="00F522C8">
        <w:rPr>
          <w:rFonts w:asciiTheme="minorBidi" w:hAnsiTheme="minorBidi" w:cstheme="minorBidi"/>
          <w:color w:val="000000"/>
          <w:sz w:val="24"/>
          <w:szCs w:val="24"/>
          <w:shd w:val="clear" w:color="auto" w:fill="FFFFFF"/>
        </w:rPr>
        <w:t>els of the Temple and use them.”</w:t>
      </w:r>
      <w:r w:rsidR="00B73B7C" w:rsidRPr="00804A29">
        <w:rPr>
          <w:rFonts w:asciiTheme="minorBidi" w:hAnsiTheme="minorBidi" w:cstheme="minorBidi"/>
          <w:color w:val="000000"/>
          <w:sz w:val="24"/>
          <w:szCs w:val="24"/>
          <w:shd w:val="clear" w:color="auto" w:fill="FFFFFF"/>
        </w:rPr>
        <w:t xml:space="preserve"> Hence</w:t>
      </w:r>
      <w:r w:rsidR="00F522C8">
        <w:rPr>
          <w:rFonts w:asciiTheme="minorBidi" w:hAnsiTheme="minorBidi" w:cstheme="minorBidi"/>
          <w:color w:val="000000"/>
          <w:sz w:val="24"/>
          <w:szCs w:val="24"/>
          <w:shd w:val="clear" w:color="auto" w:fill="FFFFFF"/>
        </w:rPr>
        <w:t>,</w:t>
      </w:r>
      <w:r w:rsidR="00B73B7C" w:rsidRPr="00804A29">
        <w:rPr>
          <w:rFonts w:asciiTheme="minorBidi" w:hAnsiTheme="minorBidi" w:cstheme="minorBidi"/>
          <w:color w:val="000000"/>
          <w:sz w:val="24"/>
          <w:szCs w:val="24"/>
          <w:shd w:val="clear" w:color="auto" w:fill="FFFFFF"/>
        </w:rPr>
        <w:t xml:space="preserve"> Daniel said </w:t>
      </w:r>
      <w:r w:rsidR="00F522C8">
        <w:rPr>
          <w:rFonts w:asciiTheme="minorBidi" w:hAnsiTheme="minorBidi" w:cstheme="minorBidi"/>
          <w:color w:val="000000"/>
          <w:sz w:val="24"/>
          <w:szCs w:val="24"/>
          <w:shd w:val="clear" w:color="auto" w:fill="FFFFFF"/>
        </w:rPr>
        <w:t>to him, “</w:t>
      </w:r>
      <w:r w:rsidR="00B73B7C" w:rsidRPr="00804A29">
        <w:rPr>
          <w:rFonts w:asciiTheme="minorBidi" w:hAnsiTheme="minorBidi" w:cstheme="minorBidi"/>
          <w:color w:val="000000"/>
          <w:sz w:val="24"/>
          <w:szCs w:val="24"/>
          <w:shd w:val="clear" w:color="auto" w:fill="FFFFFF"/>
        </w:rPr>
        <w:t>But you have lifted yourself against the Lord of the heaven, and they have brought the v</w:t>
      </w:r>
      <w:r w:rsidR="00F522C8">
        <w:rPr>
          <w:rFonts w:asciiTheme="minorBidi" w:hAnsiTheme="minorBidi" w:cstheme="minorBidi"/>
          <w:color w:val="000000"/>
          <w:sz w:val="24"/>
          <w:szCs w:val="24"/>
          <w:shd w:val="clear" w:color="auto" w:fill="FFFFFF"/>
        </w:rPr>
        <w:t>essels of His House before you.” And it is also written, “</w:t>
      </w:r>
      <w:r w:rsidR="00B73B7C" w:rsidRPr="00804A29">
        <w:rPr>
          <w:rFonts w:asciiTheme="minorBidi" w:hAnsiTheme="minorBidi" w:cstheme="minorBidi"/>
          <w:color w:val="000000"/>
          <w:sz w:val="24"/>
          <w:szCs w:val="24"/>
          <w:shd w:val="clear" w:color="auto" w:fill="FFFFFF"/>
        </w:rPr>
        <w:t xml:space="preserve">On that night, Belshatzar, </w:t>
      </w:r>
      <w:r w:rsidR="00F522C8">
        <w:rPr>
          <w:rFonts w:asciiTheme="minorBidi" w:hAnsiTheme="minorBidi" w:cstheme="minorBidi"/>
          <w:color w:val="000000"/>
          <w:sz w:val="24"/>
          <w:szCs w:val="24"/>
          <w:shd w:val="clear" w:color="auto" w:fill="FFFFFF"/>
        </w:rPr>
        <w:t>the [Chaldean] king, was slain,” and it is written, “</w:t>
      </w:r>
      <w:r w:rsidR="00B73B7C" w:rsidRPr="00804A29">
        <w:rPr>
          <w:rFonts w:asciiTheme="minorBidi" w:hAnsiTheme="minorBidi" w:cstheme="minorBidi"/>
          <w:color w:val="000000"/>
          <w:sz w:val="24"/>
          <w:szCs w:val="24"/>
          <w:shd w:val="clear" w:color="auto" w:fill="FFFFFF"/>
        </w:rPr>
        <w:t>And Darius the Mede received the kingship; he</w:t>
      </w:r>
      <w:r w:rsidR="00F522C8">
        <w:rPr>
          <w:rFonts w:asciiTheme="minorBidi" w:hAnsiTheme="minorBidi" w:cstheme="minorBidi"/>
          <w:color w:val="000000"/>
          <w:sz w:val="24"/>
          <w:szCs w:val="24"/>
          <w:shd w:val="clear" w:color="auto" w:fill="FFFFFF"/>
        </w:rPr>
        <w:t xml:space="preserve"> was about sixty-two years old.</w:t>
      </w:r>
      <w:r w:rsidR="00B73B7C" w:rsidRPr="00804A29">
        <w:rPr>
          <w:rFonts w:asciiTheme="minorBidi" w:hAnsiTheme="minorBidi" w:cstheme="minorBidi"/>
          <w:color w:val="000000"/>
          <w:sz w:val="24"/>
          <w:szCs w:val="24"/>
          <w:shd w:val="clear" w:color="auto" w:fill="FFFFFF"/>
        </w:rPr>
        <w:t>" (</w:t>
      </w:r>
      <w:r w:rsidR="00B73B7C" w:rsidRPr="00804A29">
        <w:rPr>
          <w:rFonts w:asciiTheme="minorBidi" w:hAnsiTheme="minorBidi" w:cstheme="minorBidi"/>
          <w:i/>
          <w:iCs/>
          <w:color w:val="000000"/>
          <w:sz w:val="24"/>
          <w:szCs w:val="24"/>
          <w:shd w:val="clear" w:color="auto" w:fill="FFFFFF"/>
        </w:rPr>
        <w:t>Megilla</w:t>
      </w:r>
      <w:r w:rsidR="00B73B7C" w:rsidRPr="00804A29">
        <w:rPr>
          <w:rFonts w:asciiTheme="minorBidi" w:hAnsiTheme="minorBidi" w:cstheme="minorBidi"/>
          <w:color w:val="000000"/>
          <w:sz w:val="24"/>
          <w:szCs w:val="24"/>
          <w:shd w:val="clear" w:color="auto" w:fill="FFFFFF"/>
        </w:rPr>
        <w:t xml:space="preserve"> 11b)</w:t>
      </w:r>
    </w:p>
    <w:p w:rsidR="00804A29" w:rsidRDefault="00804A29" w:rsidP="00F94820">
      <w:pPr>
        <w:pStyle w:val="aa"/>
        <w:bidi w:val="0"/>
        <w:spacing w:after="0" w:line="276" w:lineRule="auto"/>
        <w:ind w:firstLine="426"/>
        <w:jc w:val="both"/>
        <w:rPr>
          <w:rFonts w:asciiTheme="minorBidi" w:hAnsiTheme="minorBidi" w:cstheme="minorBidi"/>
          <w:color w:val="000000"/>
          <w:sz w:val="24"/>
          <w:szCs w:val="24"/>
          <w:shd w:val="clear" w:color="auto" w:fill="FFFFFF"/>
        </w:rPr>
      </w:pPr>
    </w:p>
    <w:p w:rsidR="00B73B7C" w:rsidRPr="00804A29" w:rsidRDefault="00FD45C1" w:rsidP="00F94820">
      <w:pPr>
        <w:pStyle w:val="aa"/>
        <w:bidi w:val="0"/>
        <w:spacing w:after="0" w:line="276" w:lineRule="auto"/>
        <w:ind w:firstLine="720"/>
        <w:jc w:val="both"/>
        <w:rPr>
          <w:rFonts w:asciiTheme="minorBidi" w:hAnsiTheme="minorBidi" w:cstheme="minorBidi"/>
          <w:color w:val="000000"/>
          <w:sz w:val="24"/>
          <w:szCs w:val="24"/>
          <w:shd w:val="clear" w:color="auto" w:fill="FFFFFF"/>
        </w:rPr>
      </w:pPr>
      <w:r w:rsidRPr="00804A29">
        <w:rPr>
          <w:rFonts w:asciiTheme="minorBidi" w:hAnsiTheme="minorBidi" w:cstheme="minorBidi"/>
          <w:color w:val="000000"/>
          <w:sz w:val="24"/>
          <w:szCs w:val="24"/>
          <w:shd w:val="clear" w:color="auto" w:fill="FFFFFF"/>
        </w:rPr>
        <w:t xml:space="preserve">It is </w:t>
      </w:r>
      <w:r w:rsidR="000A1275" w:rsidRPr="00804A29">
        <w:rPr>
          <w:rFonts w:asciiTheme="minorBidi" w:hAnsiTheme="minorBidi" w:cstheme="minorBidi"/>
          <w:color w:val="000000"/>
          <w:sz w:val="24"/>
          <w:szCs w:val="24"/>
          <w:shd w:val="clear" w:color="auto" w:fill="FFFFFF"/>
        </w:rPr>
        <w:t xml:space="preserve">unreasonable </w:t>
      </w:r>
      <w:r w:rsidRPr="00804A29">
        <w:rPr>
          <w:rFonts w:asciiTheme="minorBidi" w:hAnsiTheme="minorBidi" w:cstheme="minorBidi"/>
          <w:color w:val="000000"/>
          <w:sz w:val="24"/>
          <w:szCs w:val="24"/>
          <w:shd w:val="clear" w:color="auto" w:fill="FFFFFF"/>
        </w:rPr>
        <w:t xml:space="preserve">to expect </w:t>
      </w:r>
      <w:r w:rsidR="00D15A4D" w:rsidRPr="00804A29">
        <w:rPr>
          <w:rFonts w:asciiTheme="minorBidi" w:hAnsiTheme="minorBidi" w:cstheme="minorBidi"/>
          <w:color w:val="000000"/>
          <w:sz w:val="24"/>
          <w:szCs w:val="24"/>
          <w:shd w:val="clear" w:color="auto" w:fill="FFFFFF"/>
        </w:rPr>
        <w:t xml:space="preserve">a </w:t>
      </w:r>
      <w:r w:rsidRPr="00804A29">
        <w:rPr>
          <w:rFonts w:asciiTheme="minorBidi" w:hAnsiTheme="minorBidi" w:cstheme="minorBidi"/>
          <w:color w:val="000000"/>
          <w:sz w:val="24"/>
          <w:szCs w:val="24"/>
          <w:shd w:val="clear" w:color="auto" w:fill="FFFFFF"/>
        </w:rPr>
        <w:t xml:space="preserve">prophecy </w:t>
      </w:r>
      <w:r w:rsidR="000A1275" w:rsidRPr="00804A29">
        <w:rPr>
          <w:rFonts w:asciiTheme="minorBidi" w:hAnsiTheme="minorBidi" w:cstheme="minorBidi"/>
          <w:color w:val="000000"/>
          <w:sz w:val="24"/>
          <w:szCs w:val="24"/>
          <w:shd w:val="clear" w:color="auto" w:fill="FFFFFF"/>
        </w:rPr>
        <w:t xml:space="preserve">to </w:t>
      </w:r>
      <w:r w:rsidR="00D15A4D" w:rsidRPr="00804A29">
        <w:rPr>
          <w:rFonts w:asciiTheme="minorBidi" w:hAnsiTheme="minorBidi" w:cstheme="minorBidi"/>
          <w:color w:val="000000"/>
          <w:sz w:val="24"/>
          <w:szCs w:val="24"/>
          <w:shd w:val="clear" w:color="auto" w:fill="FFFFFF"/>
        </w:rPr>
        <w:t xml:space="preserve">be fulfilled with the precise accuracy of a calendar date. Why did Belshatzar not </w:t>
      </w:r>
      <w:r w:rsidR="004D195B" w:rsidRPr="00804A29">
        <w:rPr>
          <w:rFonts w:asciiTheme="minorBidi" w:hAnsiTheme="minorBidi" w:cstheme="minorBidi"/>
          <w:color w:val="000000"/>
          <w:sz w:val="24"/>
          <w:szCs w:val="24"/>
          <w:shd w:val="clear" w:color="auto" w:fill="FFFFFF"/>
        </w:rPr>
        <w:t xml:space="preserve">take into account </w:t>
      </w:r>
      <w:r w:rsidR="00D15A4D" w:rsidRPr="00804A29">
        <w:rPr>
          <w:rFonts w:asciiTheme="minorBidi" w:hAnsiTheme="minorBidi" w:cstheme="minorBidi"/>
          <w:color w:val="000000"/>
          <w:sz w:val="24"/>
          <w:szCs w:val="24"/>
          <w:shd w:val="clear" w:color="auto" w:fill="FFFFFF"/>
        </w:rPr>
        <w:t xml:space="preserve">that the downfall of Babylon </w:t>
      </w:r>
      <w:r w:rsidR="004D195B" w:rsidRPr="00804A29">
        <w:rPr>
          <w:rFonts w:asciiTheme="minorBidi" w:hAnsiTheme="minorBidi" w:cstheme="minorBidi"/>
          <w:color w:val="000000"/>
          <w:sz w:val="24"/>
          <w:szCs w:val="24"/>
          <w:shd w:val="clear" w:color="auto" w:fill="FFFFFF"/>
        </w:rPr>
        <w:t xml:space="preserve">might still </w:t>
      </w:r>
      <w:r w:rsidR="00D15A4D" w:rsidRPr="00804A29">
        <w:rPr>
          <w:rFonts w:asciiTheme="minorBidi" w:hAnsiTheme="minorBidi" w:cstheme="minorBidi"/>
          <w:color w:val="000000"/>
          <w:sz w:val="24"/>
          <w:szCs w:val="24"/>
          <w:shd w:val="clear" w:color="auto" w:fill="FFFFFF"/>
        </w:rPr>
        <w:t xml:space="preserve">happen just a short time after the seventy years were up? We might suggest that </w:t>
      </w:r>
      <w:r w:rsidR="004D195B" w:rsidRPr="00804A29">
        <w:rPr>
          <w:rFonts w:asciiTheme="minorBidi" w:hAnsiTheme="minorBidi" w:cstheme="minorBidi"/>
          <w:color w:val="000000"/>
          <w:sz w:val="24"/>
          <w:szCs w:val="24"/>
          <w:shd w:val="clear" w:color="auto" w:fill="FFFFFF"/>
        </w:rPr>
        <w:t xml:space="preserve">the reason for his certainty was that </w:t>
      </w:r>
      <w:r w:rsidR="00D15A4D" w:rsidRPr="00804A29">
        <w:rPr>
          <w:rFonts w:asciiTheme="minorBidi" w:hAnsiTheme="minorBidi" w:cstheme="minorBidi"/>
          <w:color w:val="000000"/>
          <w:sz w:val="24"/>
          <w:szCs w:val="24"/>
          <w:shd w:val="clear" w:color="auto" w:fill="FFFFFF"/>
        </w:rPr>
        <w:t>Yirmiyahu's prophecy had indeed seemed on the verge of being realized during the war that was waged at that time between the armies of Belshatzar and those of Persia and Media.</w:t>
      </w:r>
      <w:r w:rsidR="00D15A4D" w:rsidRPr="00804A29">
        <w:rPr>
          <w:rStyle w:val="FootnoteReference"/>
          <w:rFonts w:asciiTheme="minorBidi" w:hAnsiTheme="minorBidi" w:cstheme="minorBidi"/>
          <w:color w:val="000000"/>
          <w:sz w:val="20"/>
          <w:szCs w:val="20"/>
          <w:shd w:val="clear" w:color="auto" w:fill="FFFFFF"/>
        </w:rPr>
        <w:footnoteReference w:id="6"/>
      </w:r>
      <w:r w:rsidR="00D15A4D" w:rsidRPr="00804A29">
        <w:rPr>
          <w:rFonts w:asciiTheme="minorBidi" w:hAnsiTheme="minorBidi" w:cstheme="minorBidi"/>
          <w:color w:val="000000"/>
          <w:sz w:val="24"/>
          <w:szCs w:val="24"/>
          <w:shd w:val="clear" w:color="auto" w:fill="FFFFFF"/>
        </w:rPr>
        <w:t xml:space="preserve"> But what actually happened was the opposite: Belshatzar's forces overcame the armies of Persia and Media, and the Babylonian kingdom emerged strengthened and victorious. Belshatzar </w:t>
      </w:r>
      <w:r w:rsidR="004D195B" w:rsidRPr="00804A29">
        <w:rPr>
          <w:rFonts w:asciiTheme="minorBidi" w:hAnsiTheme="minorBidi" w:cstheme="minorBidi"/>
          <w:color w:val="000000"/>
          <w:sz w:val="24"/>
          <w:szCs w:val="24"/>
          <w:shd w:val="clear" w:color="auto" w:fill="FFFFFF"/>
        </w:rPr>
        <w:t xml:space="preserve">now heaped </w:t>
      </w:r>
      <w:r w:rsidR="00D15A4D" w:rsidRPr="00804A29">
        <w:rPr>
          <w:rFonts w:asciiTheme="minorBidi" w:hAnsiTheme="minorBidi" w:cstheme="minorBidi"/>
          <w:color w:val="000000"/>
          <w:sz w:val="24"/>
          <w:szCs w:val="24"/>
          <w:shd w:val="clear" w:color="auto" w:fill="FFFFFF"/>
        </w:rPr>
        <w:t>scorn on the</w:t>
      </w:r>
      <w:r w:rsidR="00F522C8">
        <w:rPr>
          <w:rFonts w:asciiTheme="minorBidi" w:hAnsiTheme="minorBidi" w:cstheme="minorBidi"/>
          <w:color w:val="000000"/>
          <w:sz w:val="24"/>
          <w:szCs w:val="24"/>
          <w:shd w:val="clear" w:color="auto" w:fill="FFFFFF"/>
        </w:rPr>
        <w:t xml:space="preserve"> hopes of the Jewish P</w:t>
      </w:r>
      <w:r w:rsidR="00D15A4D" w:rsidRPr="00804A29">
        <w:rPr>
          <w:rFonts w:asciiTheme="minorBidi" w:hAnsiTheme="minorBidi" w:cstheme="minorBidi"/>
          <w:color w:val="000000"/>
          <w:sz w:val="24"/>
          <w:szCs w:val="24"/>
          <w:shd w:val="clear" w:color="auto" w:fill="FFFFFF"/>
        </w:rPr>
        <w:t>eople for the downfall of Babylon and their own subesquent redemption.</w:t>
      </w:r>
      <w:r w:rsidR="00D15A4D" w:rsidRPr="00804A29">
        <w:rPr>
          <w:rStyle w:val="FootnoteReference"/>
          <w:rFonts w:asciiTheme="minorBidi" w:hAnsiTheme="minorBidi" w:cstheme="minorBidi"/>
          <w:color w:val="000000"/>
          <w:sz w:val="20"/>
          <w:szCs w:val="20"/>
          <w:shd w:val="clear" w:color="auto" w:fill="FFFFFF"/>
        </w:rPr>
        <w:footnoteReference w:id="7"/>
      </w:r>
      <w:r w:rsidR="00D15A4D" w:rsidRPr="00804A29">
        <w:rPr>
          <w:rFonts w:asciiTheme="minorBidi" w:hAnsiTheme="minorBidi" w:cstheme="minorBidi"/>
          <w:color w:val="000000"/>
          <w:sz w:val="20"/>
          <w:szCs w:val="20"/>
          <w:shd w:val="clear" w:color="auto" w:fill="FFFFFF"/>
        </w:rPr>
        <w:t xml:space="preserve"> </w:t>
      </w:r>
      <w:r w:rsidR="00D15A4D" w:rsidRPr="00804A29">
        <w:rPr>
          <w:rFonts w:asciiTheme="minorBidi" w:hAnsiTheme="minorBidi" w:cstheme="minorBidi"/>
          <w:color w:val="000000"/>
          <w:sz w:val="24"/>
          <w:szCs w:val="24"/>
          <w:shd w:val="clear" w:color="auto" w:fill="FFFFFF"/>
        </w:rPr>
        <w:t>In light of this victory</w:t>
      </w:r>
      <w:r w:rsidR="00F522C8">
        <w:rPr>
          <w:rFonts w:asciiTheme="minorBidi" w:hAnsiTheme="minorBidi" w:cstheme="minorBidi"/>
          <w:color w:val="000000"/>
          <w:sz w:val="24"/>
          <w:szCs w:val="24"/>
          <w:shd w:val="clear" w:color="auto" w:fill="FFFFFF"/>
        </w:rPr>
        <w:t>,</w:t>
      </w:r>
      <w:r w:rsidR="00D15A4D" w:rsidRPr="00804A29">
        <w:rPr>
          <w:rFonts w:asciiTheme="minorBidi" w:hAnsiTheme="minorBidi" w:cstheme="minorBidi"/>
          <w:color w:val="000000"/>
          <w:sz w:val="24"/>
          <w:szCs w:val="24"/>
          <w:shd w:val="clear" w:color="auto" w:fill="FFFFFF"/>
        </w:rPr>
        <w:t xml:space="preserve"> he held his feast, brought out the vessels of the Temple</w:t>
      </w:r>
      <w:r w:rsidR="004D195B" w:rsidRPr="00804A29">
        <w:rPr>
          <w:rFonts w:asciiTheme="minorBidi" w:hAnsiTheme="minorBidi" w:cstheme="minorBidi"/>
          <w:color w:val="000000"/>
          <w:sz w:val="24"/>
          <w:szCs w:val="24"/>
          <w:shd w:val="clear" w:color="auto" w:fill="FFFFFF"/>
        </w:rPr>
        <w:t>,</w:t>
      </w:r>
      <w:r w:rsidR="00D15A4D" w:rsidRPr="00804A29">
        <w:rPr>
          <w:rFonts w:asciiTheme="minorBidi" w:hAnsiTheme="minorBidi" w:cstheme="minorBidi"/>
          <w:color w:val="000000"/>
          <w:sz w:val="24"/>
          <w:szCs w:val="24"/>
          <w:shd w:val="clear" w:color="auto" w:fill="FFFFFF"/>
        </w:rPr>
        <w:t xml:space="preserve"> and </w:t>
      </w:r>
      <w:r w:rsidR="0069648C" w:rsidRPr="00804A29">
        <w:rPr>
          <w:rFonts w:asciiTheme="minorBidi" w:hAnsiTheme="minorBidi" w:cstheme="minorBidi"/>
          <w:color w:val="000000"/>
          <w:sz w:val="24"/>
          <w:szCs w:val="24"/>
          <w:shd w:val="clear" w:color="auto" w:fill="FFFFFF"/>
        </w:rPr>
        <w:t>defi</w:t>
      </w:r>
      <w:r w:rsidR="004D195B" w:rsidRPr="00804A29">
        <w:rPr>
          <w:rFonts w:asciiTheme="minorBidi" w:hAnsiTheme="minorBidi" w:cstheme="minorBidi"/>
          <w:color w:val="000000"/>
          <w:sz w:val="24"/>
          <w:szCs w:val="24"/>
          <w:shd w:val="clear" w:color="auto" w:fill="FFFFFF"/>
        </w:rPr>
        <w:t>led them with his debauchery,</w:t>
      </w:r>
      <w:r w:rsidR="0069648C" w:rsidRPr="00804A29">
        <w:rPr>
          <w:rFonts w:asciiTheme="minorBidi" w:hAnsiTheme="minorBidi" w:cstheme="minorBidi"/>
          <w:color w:val="000000"/>
          <w:sz w:val="24"/>
          <w:szCs w:val="24"/>
          <w:shd w:val="clear" w:color="auto" w:fill="FFFFFF"/>
        </w:rPr>
        <w:t xml:space="preserve"> thereby demonstrating his spiritual victory over the prophecy and showing that he was no longer afraid of its realization.</w:t>
      </w:r>
    </w:p>
    <w:p w:rsidR="00804A29" w:rsidRDefault="00804A29" w:rsidP="00F94820">
      <w:pPr>
        <w:pStyle w:val="aa"/>
        <w:bidi w:val="0"/>
        <w:spacing w:after="0" w:line="276" w:lineRule="auto"/>
        <w:ind w:firstLine="426"/>
        <w:jc w:val="both"/>
        <w:rPr>
          <w:rFonts w:asciiTheme="minorBidi" w:hAnsiTheme="minorBidi" w:cstheme="minorBidi"/>
          <w:color w:val="000000"/>
          <w:sz w:val="24"/>
          <w:szCs w:val="24"/>
          <w:shd w:val="clear" w:color="auto" w:fill="FFFFFF"/>
        </w:rPr>
      </w:pPr>
    </w:p>
    <w:p w:rsidR="0069648C" w:rsidRPr="00804A29" w:rsidRDefault="0069648C" w:rsidP="00F94820">
      <w:pPr>
        <w:pStyle w:val="aa"/>
        <w:bidi w:val="0"/>
        <w:spacing w:after="0" w:line="276" w:lineRule="auto"/>
        <w:ind w:firstLine="720"/>
        <w:jc w:val="both"/>
        <w:rPr>
          <w:rFonts w:asciiTheme="minorBidi" w:hAnsiTheme="minorBidi" w:cstheme="minorBidi"/>
          <w:color w:val="000000"/>
          <w:sz w:val="24"/>
          <w:szCs w:val="24"/>
          <w:shd w:val="clear" w:color="auto" w:fill="FFFFFF"/>
        </w:rPr>
      </w:pPr>
      <w:r w:rsidRPr="00804A29">
        <w:rPr>
          <w:rFonts w:asciiTheme="minorBidi" w:hAnsiTheme="minorBidi" w:cstheme="minorBidi"/>
          <w:color w:val="000000"/>
          <w:sz w:val="24"/>
          <w:szCs w:val="24"/>
          <w:shd w:val="clear" w:color="auto" w:fill="FFFFFF"/>
        </w:rPr>
        <w:t>Belshatzar embodied the lesson of the verse, "Pride comes before destruction, and a haughty spirit before a fall" (</w:t>
      </w:r>
      <w:r w:rsidRPr="00C629D9">
        <w:rPr>
          <w:rFonts w:asciiTheme="minorBidi" w:hAnsiTheme="minorBidi" w:cstheme="minorBidi"/>
          <w:i/>
          <w:iCs/>
          <w:color w:val="000000"/>
          <w:sz w:val="24"/>
          <w:szCs w:val="24"/>
          <w:shd w:val="clear" w:color="auto" w:fill="FFFFFF"/>
        </w:rPr>
        <w:t>Mishlei</w:t>
      </w:r>
      <w:r w:rsidRPr="00804A29">
        <w:rPr>
          <w:rFonts w:asciiTheme="minorBidi" w:hAnsiTheme="minorBidi" w:cstheme="minorBidi"/>
          <w:color w:val="000000"/>
          <w:sz w:val="24"/>
          <w:szCs w:val="24"/>
          <w:shd w:val="clear" w:color="auto" w:fill="FFFFFF"/>
        </w:rPr>
        <w:t xml:space="preserve"> 16:18). That ver</w:t>
      </w:r>
      <w:r w:rsidR="00F522C8">
        <w:rPr>
          <w:rFonts w:asciiTheme="minorBidi" w:hAnsiTheme="minorBidi" w:cstheme="minorBidi"/>
          <w:color w:val="000000"/>
          <w:sz w:val="24"/>
          <w:szCs w:val="24"/>
          <w:shd w:val="clear" w:color="auto" w:fill="FFFFFF"/>
        </w:rPr>
        <w:t>y same night saw the turnaround;</w:t>
      </w:r>
      <w:r w:rsidRPr="00804A29">
        <w:rPr>
          <w:rFonts w:asciiTheme="minorBidi" w:hAnsiTheme="minorBidi" w:cstheme="minorBidi"/>
          <w:color w:val="000000"/>
          <w:sz w:val="24"/>
          <w:szCs w:val="24"/>
          <w:shd w:val="clear" w:color="auto" w:fill="FFFFFF"/>
        </w:rPr>
        <w:t xml:space="preserve"> Belshatzar was murdered, and the kings of Persia and Media seized the throne of Babylon.</w:t>
      </w:r>
    </w:p>
    <w:p w:rsidR="00804A29" w:rsidRDefault="00804A29" w:rsidP="00F94820">
      <w:pPr>
        <w:pStyle w:val="aa"/>
        <w:bidi w:val="0"/>
        <w:spacing w:after="0" w:line="276" w:lineRule="auto"/>
        <w:ind w:firstLine="720"/>
        <w:jc w:val="both"/>
        <w:rPr>
          <w:rFonts w:asciiTheme="minorBidi" w:hAnsiTheme="minorBidi" w:cstheme="minorBidi"/>
          <w:color w:val="000000"/>
          <w:sz w:val="24"/>
          <w:szCs w:val="24"/>
          <w:shd w:val="clear" w:color="auto" w:fill="FFFFFF"/>
        </w:rPr>
      </w:pPr>
    </w:p>
    <w:p w:rsidR="0069648C" w:rsidRPr="00804A29" w:rsidRDefault="0069648C" w:rsidP="00F522C8">
      <w:pPr>
        <w:pStyle w:val="aa"/>
        <w:bidi w:val="0"/>
        <w:spacing w:after="0" w:line="276" w:lineRule="auto"/>
        <w:ind w:firstLine="720"/>
        <w:jc w:val="both"/>
        <w:rPr>
          <w:rFonts w:asciiTheme="minorBidi" w:hAnsiTheme="minorBidi" w:cstheme="minorBidi"/>
          <w:color w:val="000000"/>
          <w:sz w:val="24"/>
          <w:szCs w:val="24"/>
          <w:shd w:val="clear" w:color="auto" w:fill="FFFFFF"/>
        </w:rPr>
      </w:pPr>
      <w:r w:rsidRPr="00804A29">
        <w:rPr>
          <w:rFonts w:asciiTheme="minorBidi" w:hAnsiTheme="minorBidi" w:cstheme="minorBidi"/>
          <w:color w:val="000000"/>
          <w:sz w:val="24"/>
          <w:szCs w:val="24"/>
          <w:shd w:val="clear" w:color="auto" w:fill="FFFFFF"/>
        </w:rPr>
        <w:t>Belshatzar's drunkenness and defeat recal</w:t>
      </w:r>
      <w:r w:rsidR="004D195B" w:rsidRPr="00804A29">
        <w:rPr>
          <w:rFonts w:asciiTheme="minorBidi" w:hAnsiTheme="minorBidi" w:cstheme="minorBidi"/>
          <w:color w:val="000000"/>
          <w:sz w:val="24"/>
          <w:szCs w:val="24"/>
          <w:shd w:val="clear" w:color="auto" w:fill="FFFFFF"/>
        </w:rPr>
        <w:t>l</w:t>
      </w:r>
      <w:r w:rsidRPr="00804A29">
        <w:rPr>
          <w:rFonts w:asciiTheme="minorBidi" w:hAnsiTheme="minorBidi" w:cstheme="minorBidi"/>
          <w:color w:val="000000"/>
          <w:sz w:val="24"/>
          <w:szCs w:val="24"/>
          <w:shd w:val="clear" w:color="auto" w:fill="FFFFFF"/>
        </w:rPr>
        <w:t xml:space="preserve"> what happened to Ben H</w:t>
      </w:r>
      <w:r w:rsidR="002367AB" w:rsidRPr="00804A29">
        <w:rPr>
          <w:rFonts w:asciiTheme="minorBidi" w:hAnsiTheme="minorBidi" w:cstheme="minorBidi"/>
          <w:color w:val="000000"/>
          <w:sz w:val="24"/>
          <w:szCs w:val="24"/>
          <w:shd w:val="clear" w:color="auto" w:fill="FFFFFF"/>
        </w:rPr>
        <w:t xml:space="preserve">addad, king of Aram, when he and the other kings who were his allies </w:t>
      </w:r>
      <w:r w:rsidR="004D195B" w:rsidRPr="00804A29">
        <w:rPr>
          <w:rFonts w:asciiTheme="minorBidi" w:hAnsiTheme="minorBidi" w:cstheme="minorBidi"/>
          <w:color w:val="000000"/>
          <w:sz w:val="24"/>
          <w:szCs w:val="24"/>
          <w:shd w:val="clear" w:color="auto" w:fill="FFFFFF"/>
        </w:rPr>
        <w:t xml:space="preserve">became </w:t>
      </w:r>
      <w:r w:rsidR="002367AB" w:rsidRPr="00804A29">
        <w:rPr>
          <w:rFonts w:asciiTheme="minorBidi" w:hAnsiTheme="minorBidi" w:cstheme="minorBidi"/>
          <w:color w:val="000000"/>
          <w:sz w:val="24"/>
          <w:szCs w:val="24"/>
          <w:shd w:val="clear" w:color="auto" w:fill="FFFFFF"/>
        </w:rPr>
        <w:lastRenderedPageBreak/>
        <w:t xml:space="preserve">drunk and were </w:t>
      </w:r>
      <w:r w:rsidRPr="00804A29">
        <w:rPr>
          <w:rFonts w:asciiTheme="minorBidi" w:hAnsiTheme="minorBidi" w:cstheme="minorBidi"/>
          <w:color w:val="000000"/>
          <w:sz w:val="24"/>
          <w:szCs w:val="24"/>
          <w:shd w:val="clear" w:color="auto" w:fill="FFFFFF"/>
        </w:rPr>
        <w:t xml:space="preserve">defeated by the </w:t>
      </w:r>
      <w:r w:rsidR="002367AB" w:rsidRPr="00804A29">
        <w:rPr>
          <w:rFonts w:asciiTheme="minorBidi" w:hAnsiTheme="minorBidi" w:cstheme="minorBidi"/>
          <w:color w:val="000000"/>
          <w:sz w:val="24"/>
          <w:szCs w:val="24"/>
          <w:shd w:val="clear" w:color="auto" w:fill="FFFFFF"/>
        </w:rPr>
        <w:t>meager army of Achav.</w:t>
      </w:r>
      <w:r w:rsidR="002367AB" w:rsidRPr="00C629D9">
        <w:rPr>
          <w:rStyle w:val="FootnoteReference"/>
          <w:rFonts w:asciiTheme="minorBidi" w:hAnsiTheme="minorBidi" w:cstheme="minorBidi"/>
          <w:color w:val="000000"/>
          <w:sz w:val="20"/>
          <w:szCs w:val="20"/>
          <w:shd w:val="clear" w:color="auto" w:fill="FFFFFF"/>
        </w:rPr>
        <w:footnoteReference w:id="8"/>
      </w:r>
      <w:r w:rsidR="002367AB" w:rsidRPr="00804A29">
        <w:rPr>
          <w:rFonts w:asciiTheme="minorBidi" w:hAnsiTheme="minorBidi" w:cstheme="minorBidi"/>
          <w:color w:val="000000"/>
          <w:sz w:val="24"/>
          <w:szCs w:val="24"/>
          <w:shd w:val="clear" w:color="auto" w:fill="FFFFFF"/>
        </w:rPr>
        <w:t xml:space="preserve"> In the contempt he showed for the vessels of God's Temple as a way of showing defiance following his victory, Belshatzar recalls what Meisha, king of Moav, did following his victory over the Israelite tribes who lived on the eastern side of the Jordan (a war </w:t>
      </w:r>
      <w:r w:rsidR="00F522C8">
        <w:rPr>
          <w:rFonts w:asciiTheme="minorBidi" w:hAnsiTheme="minorBidi" w:cstheme="minorBidi"/>
          <w:color w:val="000000"/>
          <w:sz w:val="24"/>
          <w:szCs w:val="24"/>
          <w:shd w:val="clear" w:color="auto" w:fill="FFFFFF"/>
        </w:rPr>
        <w:t>allud</w:t>
      </w:r>
      <w:r w:rsidR="002367AB" w:rsidRPr="00804A29">
        <w:rPr>
          <w:rFonts w:asciiTheme="minorBidi" w:hAnsiTheme="minorBidi" w:cstheme="minorBidi"/>
          <w:color w:val="000000"/>
          <w:sz w:val="24"/>
          <w:szCs w:val="24"/>
          <w:shd w:val="clear" w:color="auto" w:fill="FFFFFF"/>
        </w:rPr>
        <w:t xml:space="preserve">ed to in </w:t>
      </w:r>
      <w:r w:rsidR="002367AB" w:rsidRPr="00C629D9">
        <w:rPr>
          <w:rFonts w:asciiTheme="minorBidi" w:hAnsiTheme="minorBidi" w:cstheme="minorBidi"/>
          <w:i/>
          <w:iCs/>
          <w:color w:val="000000"/>
          <w:sz w:val="24"/>
          <w:szCs w:val="24"/>
          <w:shd w:val="clear" w:color="auto" w:fill="FFFFFF"/>
        </w:rPr>
        <w:t>Melakhim</w:t>
      </w:r>
      <w:r w:rsidR="002367AB" w:rsidRPr="00804A29">
        <w:rPr>
          <w:rFonts w:asciiTheme="minorBidi" w:hAnsiTheme="minorBidi" w:cstheme="minorBidi"/>
          <w:color w:val="000000"/>
          <w:sz w:val="24"/>
          <w:szCs w:val="24"/>
          <w:shd w:val="clear" w:color="auto" w:fill="FFFFFF"/>
        </w:rPr>
        <w:t xml:space="preserve"> II 1:1):</w:t>
      </w:r>
    </w:p>
    <w:p w:rsidR="00804A29" w:rsidRDefault="00804A29" w:rsidP="00F94820">
      <w:pPr>
        <w:pStyle w:val="aa"/>
        <w:bidi w:val="0"/>
        <w:spacing w:after="0" w:line="276" w:lineRule="auto"/>
        <w:ind w:left="720"/>
        <w:jc w:val="both"/>
        <w:rPr>
          <w:rFonts w:asciiTheme="minorBidi" w:hAnsiTheme="minorBidi" w:cstheme="minorBidi"/>
          <w:color w:val="000000"/>
          <w:sz w:val="24"/>
          <w:szCs w:val="24"/>
          <w:shd w:val="clear" w:color="auto" w:fill="FFFFFF"/>
        </w:rPr>
      </w:pPr>
    </w:p>
    <w:p w:rsidR="002367AB" w:rsidRPr="00804A29" w:rsidRDefault="002367AB" w:rsidP="00F94820">
      <w:pPr>
        <w:pStyle w:val="aa"/>
        <w:bidi w:val="0"/>
        <w:spacing w:after="0" w:line="276" w:lineRule="auto"/>
        <w:ind w:left="720"/>
        <w:jc w:val="both"/>
        <w:rPr>
          <w:rFonts w:asciiTheme="minorBidi" w:hAnsiTheme="minorBidi" w:cstheme="minorBidi"/>
          <w:color w:val="000000"/>
          <w:sz w:val="24"/>
          <w:szCs w:val="24"/>
          <w:shd w:val="clear" w:color="auto" w:fill="FFFFFF"/>
        </w:rPr>
      </w:pPr>
      <w:r w:rsidRPr="00804A29">
        <w:rPr>
          <w:rFonts w:asciiTheme="minorBidi" w:hAnsiTheme="minorBidi" w:cstheme="minorBidi"/>
          <w:color w:val="000000"/>
          <w:sz w:val="24"/>
          <w:szCs w:val="24"/>
          <w:shd w:val="clear" w:color="auto" w:fill="FFFFFF"/>
        </w:rPr>
        <w:t>And I slew all of them, 7</w:t>
      </w:r>
      <w:r w:rsidR="00F522C8">
        <w:rPr>
          <w:rFonts w:asciiTheme="minorBidi" w:hAnsiTheme="minorBidi" w:cstheme="minorBidi"/>
          <w:color w:val="000000"/>
          <w:sz w:val="24"/>
          <w:szCs w:val="24"/>
          <w:shd w:val="clear" w:color="auto" w:fill="FFFFFF"/>
        </w:rPr>
        <w:t>,</w:t>
      </w:r>
      <w:r w:rsidRPr="00804A29">
        <w:rPr>
          <w:rFonts w:asciiTheme="minorBidi" w:hAnsiTheme="minorBidi" w:cstheme="minorBidi"/>
          <w:color w:val="000000"/>
          <w:sz w:val="24"/>
          <w:szCs w:val="24"/>
          <w:shd w:val="clear" w:color="auto" w:fill="FFFFFF"/>
        </w:rPr>
        <w:t>000 men… and I took from there the vessels of the House of the Lord</w:t>
      </w:r>
      <w:r w:rsidR="00810533" w:rsidRPr="00804A29">
        <w:rPr>
          <w:rFonts w:asciiTheme="minorBidi" w:hAnsiTheme="minorBidi" w:cstheme="minorBidi"/>
          <w:color w:val="000000"/>
          <w:sz w:val="24"/>
          <w:szCs w:val="24"/>
          <w:shd w:val="clear" w:color="auto" w:fill="FFFFFF"/>
        </w:rPr>
        <w:t xml:space="preserve"> an</w:t>
      </w:r>
      <w:r w:rsidR="00F522C8">
        <w:rPr>
          <w:rFonts w:asciiTheme="minorBidi" w:hAnsiTheme="minorBidi" w:cstheme="minorBidi"/>
          <w:color w:val="000000"/>
          <w:sz w:val="24"/>
          <w:szCs w:val="24"/>
          <w:shd w:val="clear" w:color="auto" w:fill="FFFFFF"/>
        </w:rPr>
        <w:t>d I dragged them before Kemosh…</w:t>
      </w:r>
      <w:r w:rsidR="00810533" w:rsidRPr="00C629D9">
        <w:rPr>
          <w:rStyle w:val="FootnoteReference"/>
          <w:rFonts w:asciiTheme="minorBidi" w:hAnsiTheme="minorBidi" w:cstheme="minorBidi"/>
          <w:color w:val="000000"/>
          <w:sz w:val="20"/>
          <w:szCs w:val="20"/>
          <w:shd w:val="clear" w:color="auto" w:fill="FFFFFF"/>
        </w:rPr>
        <w:footnoteReference w:id="9"/>
      </w:r>
    </w:p>
    <w:p w:rsidR="00804A29" w:rsidRDefault="00804A29" w:rsidP="00F94820">
      <w:pPr>
        <w:pStyle w:val="aa"/>
        <w:bidi w:val="0"/>
        <w:spacing w:after="0" w:line="276" w:lineRule="auto"/>
        <w:ind w:firstLine="426"/>
        <w:jc w:val="both"/>
        <w:rPr>
          <w:rFonts w:asciiTheme="minorBidi" w:hAnsiTheme="minorBidi" w:cstheme="minorBidi"/>
          <w:color w:val="000000"/>
          <w:sz w:val="24"/>
          <w:szCs w:val="24"/>
          <w:shd w:val="clear" w:color="auto" w:fill="FFFFFF"/>
        </w:rPr>
      </w:pPr>
    </w:p>
    <w:p w:rsidR="00810533" w:rsidRPr="00804A29" w:rsidRDefault="00810533" w:rsidP="00F522C8">
      <w:pPr>
        <w:pStyle w:val="aa"/>
        <w:bidi w:val="0"/>
        <w:spacing w:after="0" w:line="276" w:lineRule="auto"/>
        <w:jc w:val="both"/>
        <w:rPr>
          <w:rFonts w:asciiTheme="minorBidi" w:hAnsiTheme="minorBidi" w:cstheme="minorBidi"/>
          <w:color w:val="000000"/>
          <w:sz w:val="24"/>
          <w:szCs w:val="24"/>
          <w:shd w:val="clear" w:color="auto" w:fill="FFFFFF"/>
        </w:rPr>
      </w:pPr>
      <w:r w:rsidRPr="00804A29">
        <w:rPr>
          <w:rFonts w:asciiTheme="minorBidi" w:hAnsiTheme="minorBidi" w:cstheme="minorBidi"/>
          <w:color w:val="000000"/>
          <w:sz w:val="24"/>
          <w:szCs w:val="24"/>
          <w:shd w:val="clear" w:color="auto" w:fill="FFFFFF"/>
        </w:rPr>
        <w:t xml:space="preserve">This disrespect shown for the vessels of the Temple, dragging them before the pagan god Kemosh, </w:t>
      </w:r>
      <w:r w:rsidR="004D195B" w:rsidRPr="00804A29">
        <w:rPr>
          <w:rFonts w:asciiTheme="minorBidi" w:hAnsiTheme="minorBidi" w:cstheme="minorBidi"/>
          <w:color w:val="000000"/>
          <w:sz w:val="24"/>
          <w:szCs w:val="24"/>
          <w:shd w:val="clear" w:color="auto" w:fill="FFFFFF"/>
        </w:rPr>
        <w:t xml:space="preserve">had been </w:t>
      </w:r>
      <w:r w:rsidRPr="00804A29">
        <w:rPr>
          <w:rFonts w:asciiTheme="minorBidi" w:hAnsiTheme="minorBidi" w:cstheme="minorBidi"/>
          <w:color w:val="000000"/>
          <w:sz w:val="24"/>
          <w:szCs w:val="24"/>
          <w:shd w:val="clear" w:color="auto" w:fill="FFFFFF"/>
        </w:rPr>
        <w:t>a terrible desecration of God's Name.</w:t>
      </w:r>
    </w:p>
    <w:p w:rsidR="00804A29" w:rsidRDefault="00804A29" w:rsidP="00F94820">
      <w:pPr>
        <w:pStyle w:val="aa"/>
        <w:bidi w:val="0"/>
        <w:spacing w:after="0" w:line="276" w:lineRule="auto"/>
        <w:ind w:firstLine="720"/>
        <w:jc w:val="both"/>
        <w:rPr>
          <w:rFonts w:asciiTheme="minorBidi" w:hAnsiTheme="minorBidi" w:cstheme="minorBidi"/>
          <w:color w:val="000000"/>
          <w:sz w:val="24"/>
          <w:szCs w:val="24"/>
          <w:shd w:val="clear" w:color="auto" w:fill="FFFFFF"/>
        </w:rPr>
      </w:pPr>
    </w:p>
    <w:p w:rsidR="00F522C8" w:rsidRDefault="00810533" w:rsidP="00F94820">
      <w:pPr>
        <w:pStyle w:val="aa"/>
        <w:bidi w:val="0"/>
        <w:spacing w:after="0" w:line="276" w:lineRule="auto"/>
        <w:ind w:firstLine="720"/>
        <w:jc w:val="both"/>
        <w:rPr>
          <w:rFonts w:asciiTheme="minorBidi" w:hAnsiTheme="minorBidi" w:cstheme="minorBidi"/>
          <w:color w:val="000000"/>
          <w:sz w:val="24"/>
          <w:szCs w:val="24"/>
          <w:shd w:val="clear" w:color="auto" w:fill="FFFFFF"/>
        </w:rPr>
      </w:pPr>
      <w:r w:rsidRPr="00804A29">
        <w:rPr>
          <w:rFonts w:asciiTheme="minorBidi" w:hAnsiTheme="minorBidi" w:cstheme="minorBidi"/>
          <w:color w:val="000000"/>
          <w:sz w:val="24"/>
          <w:szCs w:val="24"/>
          <w:shd w:val="clear" w:color="auto" w:fill="FFFFFF"/>
        </w:rPr>
        <w:t xml:space="preserve">Let us now return to </w:t>
      </w:r>
      <w:r w:rsidRPr="00C629D9">
        <w:rPr>
          <w:rFonts w:asciiTheme="minorBidi" w:hAnsiTheme="minorBidi" w:cstheme="minorBidi"/>
          <w:i/>
          <w:iCs/>
          <w:color w:val="000000"/>
          <w:sz w:val="24"/>
          <w:szCs w:val="24"/>
          <w:shd w:val="clear" w:color="auto" w:fill="FFFFFF"/>
        </w:rPr>
        <w:t>Sefer Daniel</w:t>
      </w:r>
      <w:r w:rsidRPr="00804A29">
        <w:rPr>
          <w:rFonts w:asciiTheme="minorBidi" w:hAnsiTheme="minorBidi" w:cstheme="minorBidi"/>
          <w:color w:val="000000"/>
          <w:sz w:val="24"/>
          <w:szCs w:val="24"/>
          <w:shd w:val="clear" w:color="auto" w:fill="FFFFFF"/>
        </w:rPr>
        <w:t>. The text describes how it was the queen who suggested to Belshatzar to appeal to Daniel for help. Seemingly, it is the queen mother who is referred to here.</w:t>
      </w:r>
      <w:r w:rsidRPr="00804A29">
        <w:rPr>
          <w:rStyle w:val="FootnoteReference"/>
          <w:rFonts w:asciiTheme="minorBidi" w:hAnsiTheme="minorBidi" w:cstheme="minorBidi"/>
          <w:color w:val="000000"/>
          <w:sz w:val="20"/>
          <w:szCs w:val="20"/>
          <w:shd w:val="clear" w:color="auto" w:fill="FFFFFF"/>
        </w:rPr>
        <w:footnoteReference w:id="10"/>
      </w:r>
      <w:r w:rsidRPr="00804A29">
        <w:rPr>
          <w:rFonts w:asciiTheme="minorBidi" w:hAnsiTheme="minorBidi" w:cstheme="minorBidi"/>
          <w:color w:val="000000"/>
          <w:sz w:val="24"/>
          <w:szCs w:val="24"/>
          <w:shd w:val="clear" w:color="auto" w:fill="FFFFFF"/>
        </w:rPr>
        <w:t xml:space="preserve"> She was not a participant in the decadent banquet of the young women; she still remembered the wisdom and actions of Daniel, who had since</w:t>
      </w:r>
      <w:r w:rsidR="004D195B" w:rsidRPr="00804A29">
        <w:rPr>
          <w:rFonts w:asciiTheme="minorBidi" w:hAnsiTheme="minorBidi" w:cstheme="minorBidi"/>
          <w:color w:val="000000"/>
          <w:sz w:val="24"/>
          <w:szCs w:val="24"/>
          <w:shd w:val="clear" w:color="auto" w:fill="FFFFFF"/>
        </w:rPr>
        <w:t xml:space="preserve"> lost his special status</w:t>
      </w:r>
      <w:r w:rsidRPr="00804A29">
        <w:rPr>
          <w:rFonts w:asciiTheme="minorBidi" w:hAnsiTheme="minorBidi" w:cstheme="minorBidi"/>
          <w:color w:val="000000"/>
          <w:sz w:val="24"/>
          <w:szCs w:val="24"/>
          <w:shd w:val="clear" w:color="auto" w:fill="FFFFFF"/>
        </w:rPr>
        <w:t xml:space="preserve">. </w:t>
      </w:r>
    </w:p>
    <w:p w:rsidR="00F522C8" w:rsidRDefault="00F522C8" w:rsidP="00F522C8">
      <w:pPr>
        <w:pStyle w:val="aa"/>
        <w:bidi w:val="0"/>
        <w:spacing w:after="0" w:line="276" w:lineRule="auto"/>
        <w:ind w:firstLine="720"/>
        <w:jc w:val="both"/>
        <w:rPr>
          <w:rFonts w:asciiTheme="minorBidi" w:hAnsiTheme="minorBidi" w:cstheme="minorBidi"/>
          <w:color w:val="000000"/>
          <w:sz w:val="24"/>
          <w:szCs w:val="24"/>
          <w:shd w:val="clear" w:color="auto" w:fill="FFFFFF"/>
        </w:rPr>
      </w:pPr>
    </w:p>
    <w:p w:rsidR="00810533" w:rsidRPr="00804A29" w:rsidRDefault="00810533" w:rsidP="00F522C8">
      <w:pPr>
        <w:pStyle w:val="aa"/>
        <w:bidi w:val="0"/>
        <w:spacing w:after="0" w:line="276" w:lineRule="auto"/>
        <w:ind w:firstLine="720"/>
        <w:jc w:val="both"/>
        <w:rPr>
          <w:rFonts w:asciiTheme="minorBidi" w:hAnsiTheme="minorBidi" w:cstheme="minorBidi"/>
          <w:color w:val="000000"/>
          <w:sz w:val="24"/>
          <w:szCs w:val="24"/>
          <w:shd w:val="clear" w:color="auto" w:fill="FFFFFF"/>
        </w:rPr>
      </w:pPr>
      <w:r w:rsidRPr="00804A29">
        <w:rPr>
          <w:rFonts w:asciiTheme="minorBidi" w:hAnsiTheme="minorBidi" w:cstheme="minorBidi"/>
          <w:color w:val="000000"/>
          <w:sz w:val="24"/>
          <w:szCs w:val="24"/>
          <w:shd w:val="clear" w:color="auto" w:fill="FFFFFF"/>
        </w:rPr>
        <w:t>The text goes on to describe what happened when Daniel was brought before the king:</w:t>
      </w:r>
    </w:p>
    <w:p w:rsidR="00804A29" w:rsidRDefault="00804A29" w:rsidP="00F94820">
      <w:pPr>
        <w:pStyle w:val="aa"/>
        <w:bidi w:val="0"/>
        <w:spacing w:after="0" w:line="276" w:lineRule="auto"/>
        <w:ind w:left="720"/>
        <w:jc w:val="both"/>
        <w:rPr>
          <w:rFonts w:asciiTheme="minorBidi" w:hAnsiTheme="minorBidi" w:cstheme="minorBidi"/>
          <w:color w:val="000000"/>
          <w:sz w:val="24"/>
          <w:szCs w:val="24"/>
          <w:shd w:val="clear" w:color="auto" w:fill="FFFFFF"/>
        </w:rPr>
      </w:pPr>
    </w:p>
    <w:p w:rsidR="004C7DCE" w:rsidRPr="00804A29" w:rsidRDefault="004C7DCE" w:rsidP="00F94820">
      <w:pPr>
        <w:pStyle w:val="aa"/>
        <w:bidi w:val="0"/>
        <w:spacing w:after="0" w:line="276" w:lineRule="auto"/>
        <w:ind w:left="720"/>
        <w:jc w:val="both"/>
        <w:rPr>
          <w:rFonts w:asciiTheme="minorBidi" w:hAnsiTheme="minorBidi" w:cstheme="minorBidi"/>
          <w:color w:val="000000"/>
          <w:sz w:val="24"/>
          <w:szCs w:val="24"/>
          <w:shd w:val="clear" w:color="auto" w:fill="FFFFFF"/>
        </w:rPr>
      </w:pPr>
      <w:r w:rsidRPr="00804A29">
        <w:rPr>
          <w:rFonts w:asciiTheme="minorBidi" w:hAnsiTheme="minorBidi" w:cstheme="minorBidi"/>
          <w:color w:val="000000"/>
          <w:sz w:val="24"/>
          <w:szCs w:val="24"/>
          <w:shd w:val="clear" w:color="auto" w:fill="FFFFFF"/>
        </w:rPr>
        <w:t xml:space="preserve">Then Daniel was brought before the king. The </w:t>
      </w:r>
      <w:r w:rsidR="00F522C8">
        <w:rPr>
          <w:rFonts w:asciiTheme="minorBidi" w:hAnsiTheme="minorBidi" w:cstheme="minorBidi"/>
          <w:color w:val="000000"/>
          <w:sz w:val="24"/>
          <w:szCs w:val="24"/>
          <w:shd w:val="clear" w:color="auto" w:fill="FFFFFF"/>
        </w:rPr>
        <w:t>king spoke and said to Daniel, “</w:t>
      </w:r>
      <w:r w:rsidRPr="00804A29">
        <w:rPr>
          <w:rFonts w:asciiTheme="minorBidi" w:hAnsiTheme="minorBidi" w:cstheme="minorBidi"/>
          <w:color w:val="000000"/>
          <w:sz w:val="24"/>
          <w:szCs w:val="24"/>
          <w:shd w:val="clear" w:color="auto" w:fill="FFFFFF"/>
        </w:rPr>
        <w:t>Are you Daniel, of the children of the captivity of Yehuda, whom the king, my father, brought out from Yehuda? I have heard concerning you that the sp</w:t>
      </w:r>
      <w:r w:rsidR="004D195B" w:rsidRPr="00804A29">
        <w:rPr>
          <w:rFonts w:asciiTheme="minorBidi" w:hAnsiTheme="minorBidi" w:cstheme="minorBidi"/>
          <w:color w:val="000000"/>
          <w:sz w:val="24"/>
          <w:szCs w:val="24"/>
          <w:shd w:val="clear" w:color="auto" w:fill="FFFFFF"/>
        </w:rPr>
        <w:t>irit</w:t>
      </w:r>
      <w:r w:rsidRPr="00804A29">
        <w:rPr>
          <w:rFonts w:asciiTheme="minorBidi" w:hAnsiTheme="minorBidi" w:cstheme="minorBidi"/>
          <w:color w:val="000000"/>
          <w:sz w:val="24"/>
          <w:szCs w:val="24"/>
          <w:shd w:val="clear" w:color="auto" w:fill="FFFFFF"/>
        </w:rPr>
        <w:t xml:space="preserve"> of the gods is in you, and that light and understanding and great wisdom are to be found in you. And now the wise men, the enchanters, have been brought in before me, that they might read this writing and make its meaning known to me, but they could not declare the meaning of it. But I have heard concerning you that you can provide interpretations and loosen knots; now, if you can read the writing and make its meaning known to me, you shall be clothed with purple, and have a chain of gold around your neck, and shall rule </w:t>
      </w:r>
      <w:r w:rsidR="00F522C8">
        <w:rPr>
          <w:rFonts w:asciiTheme="minorBidi" w:hAnsiTheme="minorBidi" w:cstheme="minorBidi"/>
          <w:color w:val="000000"/>
          <w:sz w:val="24"/>
          <w:szCs w:val="24"/>
          <w:shd w:val="clear" w:color="auto" w:fill="FFFFFF"/>
        </w:rPr>
        <w:t>as one of three in the kingdom.”</w:t>
      </w:r>
    </w:p>
    <w:p w:rsidR="00804A29" w:rsidRDefault="00804A29" w:rsidP="00F94820">
      <w:pPr>
        <w:pStyle w:val="aa"/>
        <w:bidi w:val="0"/>
        <w:spacing w:after="0" w:line="276" w:lineRule="auto"/>
        <w:ind w:left="720" w:hanging="11"/>
        <w:jc w:val="both"/>
        <w:rPr>
          <w:rFonts w:asciiTheme="minorBidi" w:hAnsiTheme="minorBidi" w:cstheme="minorBidi"/>
          <w:color w:val="000000"/>
          <w:sz w:val="24"/>
          <w:szCs w:val="24"/>
          <w:shd w:val="clear" w:color="auto" w:fill="FFFFFF"/>
        </w:rPr>
      </w:pPr>
    </w:p>
    <w:p w:rsidR="004C7DCE" w:rsidRPr="00804A29" w:rsidRDefault="00C5155A" w:rsidP="00F94820">
      <w:pPr>
        <w:pStyle w:val="aa"/>
        <w:bidi w:val="0"/>
        <w:spacing w:after="0" w:line="276" w:lineRule="auto"/>
        <w:ind w:left="731" w:hanging="11"/>
        <w:jc w:val="both"/>
        <w:rPr>
          <w:rFonts w:asciiTheme="minorBidi" w:hAnsiTheme="minorBidi" w:cstheme="minorBidi"/>
          <w:color w:val="000000"/>
          <w:sz w:val="24"/>
          <w:szCs w:val="24"/>
          <w:shd w:val="clear" w:color="auto" w:fill="FFFFFF"/>
        </w:rPr>
      </w:pPr>
      <w:r w:rsidRPr="00804A29">
        <w:rPr>
          <w:rFonts w:asciiTheme="minorBidi" w:hAnsiTheme="minorBidi" w:cstheme="minorBidi"/>
          <w:color w:val="000000"/>
          <w:sz w:val="24"/>
          <w:szCs w:val="24"/>
          <w:shd w:val="clear" w:color="auto" w:fill="FFFFFF"/>
        </w:rPr>
        <w:t>Then Daniel answere</w:t>
      </w:r>
      <w:r w:rsidR="004C7DCE" w:rsidRPr="00804A29">
        <w:rPr>
          <w:rFonts w:asciiTheme="minorBidi" w:hAnsiTheme="minorBidi" w:cstheme="minorBidi"/>
          <w:color w:val="000000"/>
          <w:sz w:val="24"/>
          <w:szCs w:val="24"/>
          <w:shd w:val="clear" w:color="auto" w:fill="FFFFFF"/>
        </w:rPr>
        <w:t>d</w:t>
      </w:r>
      <w:r w:rsidRPr="00804A29">
        <w:rPr>
          <w:rFonts w:asciiTheme="minorBidi" w:hAnsiTheme="minorBidi" w:cstheme="minorBidi"/>
          <w:color w:val="000000"/>
          <w:sz w:val="24"/>
          <w:szCs w:val="24"/>
          <w:shd w:val="clear" w:color="auto" w:fill="FFFFFF"/>
        </w:rPr>
        <w:t xml:space="preserve"> </w:t>
      </w:r>
      <w:r w:rsidR="00F522C8">
        <w:rPr>
          <w:rFonts w:asciiTheme="minorBidi" w:hAnsiTheme="minorBidi" w:cstheme="minorBidi"/>
          <w:color w:val="000000"/>
          <w:sz w:val="24"/>
          <w:szCs w:val="24"/>
          <w:shd w:val="clear" w:color="auto" w:fill="FFFFFF"/>
        </w:rPr>
        <w:t>and said before the king: “</w:t>
      </w:r>
      <w:r w:rsidR="004C7DCE" w:rsidRPr="00804A29">
        <w:rPr>
          <w:rFonts w:asciiTheme="minorBidi" w:hAnsiTheme="minorBidi" w:cstheme="minorBidi"/>
          <w:color w:val="000000"/>
          <w:sz w:val="24"/>
          <w:szCs w:val="24"/>
          <w:shd w:val="clear" w:color="auto" w:fill="FFFFFF"/>
        </w:rPr>
        <w:t xml:space="preserve">Let your gifts be for yourself, and give your rewards to someone else; nevertheless, I will read </w:t>
      </w:r>
      <w:r w:rsidR="004C7DCE" w:rsidRPr="00804A29">
        <w:rPr>
          <w:rFonts w:asciiTheme="minorBidi" w:hAnsiTheme="minorBidi" w:cstheme="minorBidi"/>
          <w:color w:val="000000"/>
          <w:sz w:val="24"/>
          <w:szCs w:val="24"/>
          <w:shd w:val="clear" w:color="auto" w:fill="FFFFFF"/>
        </w:rPr>
        <w:lastRenderedPageBreak/>
        <w:t xml:space="preserve">the writing for the king and make its meaning known to him. </w:t>
      </w:r>
      <w:r w:rsidR="004553C1" w:rsidRPr="00804A29">
        <w:rPr>
          <w:rFonts w:asciiTheme="minorBidi" w:hAnsiTheme="minorBidi" w:cstheme="minorBidi"/>
          <w:color w:val="000000"/>
          <w:sz w:val="24"/>
          <w:szCs w:val="24"/>
          <w:shd w:val="clear" w:color="auto" w:fill="FFFFFF"/>
        </w:rPr>
        <w:t>O you king – the Most High God g</w:t>
      </w:r>
      <w:r w:rsidR="004C7DCE" w:rsidRPr="00804A29">
        <w:rPr>
          <w:rFonts w:asciiTheme="minorBidi" w:hAnsiTheme="minorBidi" w:cstheme="minorBidi"/>
          <w:color w:val="000000"/>
          <w:sz w:val="24"/>
          <w:szCs w:val="24"/>
          <w:shd w:val="clear" w:color="auto" w:fill="FFFFFF"/>
        </w:rPr>
        <w:t>ave Nevukhadnetzar, your father, the kingdom, and greatness and glory and majesty; and because of the greatness that He gave him, all the peoples, nations</w:t>
      </w:r>
      <w:r w:rsidR="00F522C8">
        <w:rPr>
          <w:rFonts w:asciiTheme="minorBidi" w:hAnsiTheme="minorBidi" w:cstheme="minorBidi"/>
          <w:color w:val="000000"/>
          <w:sz w:val="24"/>
          <w:szCs w:val="24"/>
          <w:shd w:val="clear" w:color="auto" w:fill="FFFFFF"/>
        </w:rPr>
        <w:t>,</w:t>
      </w:r>
      <w:r w:rsidR="004C7DCE" w:rsidRPr="00804A29">
        <w:rPr>
          <w:rFonts w:asciiTheme="minorBidi" w:hAnsiTheme="minorBidi" w:cstheme="minorBidi"/>
          <w:color w:val="000000"/>
          <w:sz w:val="24"/>
          <w:szCs w:val="24"/>
          <w:shd w:val="clear" w:color="auto" w:fill="FFFFFF"/>
        </w:rPr>
        <w:t xml:space="preserve"> and languages trembled and feared him: he slew whoever he wished to, and kept alive whoever he wished to, and raised up whoever he wished to, and put down whoever he wished to. But when his heart was lifted up and his spirit was hardened, so that he acted proudly, he was deposed from his royal throne, and his glory was taken from him, and he was driven from the sons of men, and his heart was made like the beasts</w:t>
      </w:r>
      <w:r w:rsidR="00F522C8">
        <w:rPr>
          <w:rFonts w:asciiTheme="minorBidi" w:hAnsiTheme="minorBidi" w:cstheme="minorBidi"/>
          <w:color w:val="000000"/>
          <w:sz w:val="24"/>
          <w:szCs w:val="24"/>
          <w:shd w:val="clear" w:color="auto" w:fill="FFFFFF"/>
        </w:rPr>
        <w:t>,</w:t>
      </w:r>
      <w:r w:rsidR="004C7DCE" w:rsidRPr="00804A29">
        <w:rPr>
          <w:rFonts w:asciiTheme="minorBidi" w:hAnsiTheme="minorBidi" w:cstheme="minorBidi"/>
          <w:color w:val="000000"/>
          <w:sz w:val="24"/>
          <w:szCs w:val="24"/>
          <w:shd w:val="clear" w:color="auto" w:fill="FFFFFF"/>
        </w:rPr>
        <w:t xml:space="preserve"> and he dwelled with the wild asses; he was fed with grass like oxen, and his body was wet with</w:t>
      </w:r>
      <w:r w:rsidR="004553C1" w:rsidRPr="00804A29">
        <w:rPr>
          <w:rFonts w:asciiTheme="minorBidi" w:hAnsiTheme="minorBidi" w:cstheme="minorBidi"/>
          <w:color w:val="000000"/>
          <w:sz w:val="24"/>
          <w:szCs w:val="24"/>
          <w:shd w:val="clear" w:color="auto" w:fill="FFFFFF"/>
        </w:rPr>
        <w:t xml:space="preserve"> the dew of heaven, until he came to know</w:t>
      </w:r>
      <w:r w:rsidR="004C7DCE" w:rsidRPr="00804A29">
        <w:rPr>
          <w:rFonts w:asciiTheme="minorBidi" w:hAnsiTheme="minorBidi" w:cstheme="minorBidi"/>
          <w:color w:val="000000"/>
          <w:sz w:val="24"/>
          <w:szCs w:val="24"/>
          <w:shd w:val="clear" w:color="auto" w:fill="FFFFFF"/>
        </w:rPr>
        <w:t xml:space="preserve"> that the Most High God rules in the kingdom of men, and He sets over it whoever He chooses. And you, his </w:t>
      </w:r>
      <w:r w:rsidR="00F522C8">
        <w:rPr>
          <w:rFonts w:asciiTheme="minorBidi" w:hAnsiTheme="minorBidi" w:cstheme="minorBidi"/>
          <w:color w:val="000000"/>
          <w:sz w:val="24"/>
          <w:szCs w:val="24"/>
          <w:shd w:val="clear" w:color="auto" w:fill="FFFFFF"/>
        </w:rPr>
        <w:t>son</w:t>
      </w:r>
      <w:r w:rsidRPr="00804A29">
        <w:rPr>
          <w:rFonts w:asciiTheme="minorBidi" w:hAnsiTheme="minorBidi" w:cstheme="minorBidi"/>
          <w:color w:val="000000"/>
          <w:sz w:val="24"/>
          <w:szCs w:val="24"/>
          <w:shd w:val="clear" w:color="auto" w:fill="FFFFFF"/>
        </w:rPr>
        <w:t xml:space="preserve"> Belshatzar, have not humbled your heart, even though you knew all of this; rather, you have lifted yourself up against the Lord of heaven, and they have brought the vessels of His House before you, and you and your lords, your wives and your concubines have drunk wine in them, and you have</w:t>
      </w:r>
      <w:r w:rsidRPr="00804A29">
        <w:rPr>
          <w:rFonts w:asciiTheme="minorBidi" w:hAnsiTheme="minorBidi" w:cstheme="minorBidi"/>
          <w:noProof w:val="0"/>
          <w:color w:val="000000"/>
          <w:sz w:val="24"/>
          <w:szCs w:val="24"/>
          <w:lang w:eastAsia="en-US"/>
        </w:rPr>
        <w:t xml:space="preserve"> praised the gods of silver, and gold, of brass, iron, wood, and stone, which</w:t>
      </w:r>
      <w:r w:rsidR="00F522C8">
        <w:rPr>
          <w:rFonts w:asciiTheme="minorBidi" w:hAnsiTheme="minorBidi" w:cstheme="minorBidi"/>
          <w:color w:val="000000"/>
          <w:sz w:val="24"/>
          <w:szCs w:val="24"/>
          <w:shd w:val="clear" w:color="auto" w:fill="FFFFFF"/>
        </w:rPr>
        <w:t xml:space="preserve"> do not see, nor hear, nor know;</w:t>
      </w:r>
      <w:r w:rsidRPr="00804A29">
        <w:rPr>
          <w:rFonts w:asciiTheme="minorBidi" w:hAnsiTheme="minorBidi" w:cstheme="minorBidi"/>
          <w:color w:val="000000"/>
          <w:sz w:val="24"/>
          <w:szCs w:val="24"/>
          <w:shd w:val="clear" w:color="auto" w:fill="FFFFFF"/>
        </w:rPr>
        <w:t xml:space="preserve"> and the God Who has your breath </w:t>
      </w:r>
      <w:r w:rsidR="00F522C8">
        <w:rPr>
          <w:rFonts w:asciiTheme="minorBidi" w:hAnsiTheme="minorBidi" w:cstheme="minorBidi"/>
          <w:color w:val="000000"/>
          <w:sz w:val="24"/>
          <w:szCs w:val="24"/>
          <w:shd w:val="clear" w:color="auto" w:fill="FFFFFF"/>
        </w:rPr>
        <w:t>in His hand</w:t>
      </w:r>
      <w:r w:rsidRPr="00804A29">
        <w:rPr>
          <w:rFonts w:asciiTheme="minorBidi" w:hAnsiTheme="minorBidi" w:cstheme="minorBidi"/>
          <w:color w:val="000000"/>
          <w:sz w:val="24"/>
          <w:szCs w:val="24"/>
          <w:shd w:val="clear" w:color="auto" w:fill="FFFFFF"/>
        </w:rPr>
        <w:t xml:space="preserve"> and to Whom all your ways belong – you have not glorified Him. So the part of the hand was sent from before Him, and this inscription was written. And this is the inscription which was written: </w:t>
      </w:r>
      <w:r w:rsidR="00F522C8">
        <w:rPr>
          <w:rFonts w:asciiTheme="minorBidi" w:hAnsiTheme="minorBidi" w:cstheme="minorBidi"/>
          <w:color w:val="000000"/>
          <w:sz w:val="24"/>
          <w:szCs w:val="24"/>
          <w:shd w:val="clear" w:color="auto" w:fill="FFFFFF"/>
        </w:rPr>
        <w:t>‘</w:t>
      </w:r>
      <w:r w:rsidRPr="00804A29">
        <w:rPr>
          <w:rFonts w:asciiTheme="minorBidi" w:hAnsiTheme="minorBidi" w:cstheme="minorBidi"/>
          <w:i/>
          <w:iCs/>
          <w:color w:val="000000"/>
          <w:sz w:val="24"/>
          <w:szCs w:val="24"/>
          <w:shd w:val="clear" w:color="auto" w:fill="FFFFFF"/>
        </w:rPr>
        <w:t>Men</w:t>
      </w:r>
      <w:r w:rsidR="004553C1" w:rsidRPr="00804A29">
        <w:rPr>
          <w:rFonts w:asciiTheme="minorBidi" w:hAnsiTheme="minorBidi" w:cstheme="minorBidi"/>
          <w:i/>
          <w:iCs/>
          <w:color w:val="000000"/>
          <w:sz w:val="24"/>
          <w:szCs w:val="24"/>
          <w:shd w:val="clear" w:color="auto" w:fill="FFFFFF"/>
        </w:rPr>
        <w:t>e</w:t>
      </w:r>
      <w:r w:rsidRPr="00804A29">
        <w:rPr>
          <w:rFonts w:asciiTheme="minorBidi" w:hAnsiTheme="minorBidi" w:cstheme="minorBidi"/>
          <w:i/>
          <w:iCs/>
          <w:color w:val="000000"/>
          <w:sz w:val="24"/>
          <w:szCs w:val="24"/>
          <w:shd w:val="clear" w:color="auto" w:fill="FFFFFF"/>
        </w:rPr>
        <w:t>i, men</w:t>
      </w:r>
      <w:r w:rsidR="004553C1" w:rsidRPr="00804A29">
        <w:rPr>
          <w:rFonts w:asciiTheme="minorBidi" w:hAnsiTheme="minorBidi" w:cstheme="minorBidi"/>
          <w:i/>
          <w:iCs/>
          <w:color w:val="000000"/>
          <w:sz w:val="24"/>
          <w:szCs w:val="24"/>
          <w:shd w:val="clear" w:color="auto" w:fill="FFFFFF"/>
        </w:rPr>
        <w:t>e</w:t>
      </w:r>
      <w:r w:rsidRPr="00804A29">
        <w:rPr>
          <w:rFonts w:asciiTheme="minorBidi" w:hAnsiTheme="minorBidi" w:cstheme="minorBidi"/>
          <w:i/>
          <w:iCs/>
          <w:color w:val="000000"/>
          <w:sz w:val="24"/>
          <w:szCs w:val="24"/>
          <w:shd w:val="clear" w:color="auto" w:fill="FFFFFF"/>
        </w:rPr>
        <w:t>i, tekel u-farsin</w:t>
      </w:r>
      <w:r w:rsidRPr="00804A29">
        <w:rPr>
          <w:rFonts w:asciiTheme="minorBidi" w:hAnsiTheme="minorBidi" w:cstheme="minorBidi"/>
          <w:color w:val="000000"/>
          <w:sz w:val="24"/>
          <w:szCs w:val="24"/>
          <w:shd w:val="clear" w:color="auto" w:fill="FFFFFF"/>
        </w:rPr>
        <w:t>.</w:t>
      </w:r>
      <w:r w:rsidR="00F522C8">
        <w:rPr>
          <w:rFonts w:asciiTheme="minorBidi" w:hAnsiTheme="minorBidi" w:cstheme="minorBidi"/>
          <w:color w:val="000000"/>
          <w:sz w:val="24"/>
          <w:szCs w:val="24"/>
          <w:shd w:val="clear" w:color="auto" w:fill="FFFFFF"/>
        </w:rPr>
        <w:t>’</w:t>
      </w:r>
      <w:r w:rsidRPr="00804A29">
        <w:rPr>
          <w:rFonts w:asciiTheme="minorBidi" w:hAnsiTheme="minorBidi" w:cstheme="minorBidi"/>
          <w:color w:val="000000"/>
          <w:sz w:val="24"/>
          <w:szCs w:val="24"/>
          <w:shd w:val="clear" w:color="auto" w:fill="FFFFFF"/>
        </w:rPr>
        <w:t xml:space="preserve"> This is what it means: </w:t>
      </w:r>
      <w:r w:rsidR="00F522C8">
        <w:rPr>
          <w:rFonts w:asciiTheme="minorBidi" w:hAnsiTheme="minorBidi" w:cstheme="minorBidi"/>
          <w:color w:val="000000"/>
          <w:sz w:val="24"/>
          <w:szCs w:val="24"/>
          <w:shd w:val="clear" w:color="auto" w:fill="FFFFFF"/>
        </w:rPr>
        <w:t>‘</w:t>
      </w:r>
      <w:r w:rsidRPr="00804A29">
        <w:rPr>
          <w:rFonts w:asciiTheme="minorBidi" w:hAnsiTheme="minorBidi" w:cstheme="minorBidi"/>
          <w:i/>
          <w:iCs/>
          <w:color w:val="000000"/>
          <w:sz w:val="24"/>
          <w:szCs w:val="24"/>
          <w:shd w:val="clear" w:color="auto" w:fill="FFFFFF"/>
        </w:rPr>
        <w:t>men</w:t>
      </w:r>
      <w:r w:rsidR="004553C1" w:rsidRPr="00804A29">
        <w:rPr>
          <w:rFonts w:asciiTheme="minorBidi" w:hAnsiTheme="minorBidi" w:cstheme="minorBidi"/>
          <w:i/>
          <w:iCs/>
          <w:color w:val="000000"/>
          <w:sz w:val="24"/>
          <w:szCs w:val="24"/>
          <w:shd w:val="clear" w:color="auto" w:fill="FFFFFF"/>
        </w:rPr>
        <w:t>e</w:t>
      </w:r>
      <w:r w:rsidRPr="00804A29">
        <w:rPr>
          <w:rFonts w:asciiTheme="minorBidi" w:hAnsiTheme="minorBidi" w:cstheme="minorBidi"/>
          <w:i/>
          <w:iCs/>
          <w:color w:val="000000"/>
          <w:sz w:val="24"/>
          <w:szCs w:val="24"/>
          <w:shd w:val="clear" w:color="auto" w:fill="FFFFFF"/>
        </w:rPr>
        <w:t>i</w:t>
      </w:r>
      <w:r w:rsidR="00F522C8">
        <w:rPr>
          <w:rFonts w:asciiTheme="minorBidi" w:hAnsiTheme="minorBidi" w:cstheme="minorBidi"/>
          <w:color w:val="000000"/>
          <w:sz w:val="24"/>
          <w:szCs w:val="24"/>
          <w:shd w:val="clear" w:color="auto" w:fill="FFFFFF"/>
        </w:rPr>
        <w:t>’</w:t>
      </w:r>
      <w:r w:rsidRPr="00804A29">
        <w:rPr>
          <w:rFonts w:asciiTheme="minorBidi" w:hAnsiTheme="minorBidi" w:cstheme="minorBidi"/>
          <w:color w:val="000000"/>
          <w:sz w:val="24"/>
          <w:szCs w:val="24"/>
          <w:shd w:val="clear" w:color="auto" w:fill="FFFFFF"/>
        </w:rPr>
        <w:t xml:space="preserve"> – God has numbered </w:t>
      </w:r>
      <w:r w:rsidR="004553C1" w:rsidRPr="00804A29">
        <w:rPr>
          <w:rFonts w:asciiTheme="minorBidi" w:hAnsiTheme="minorBidi" w:cstheme="minorBidi"/>
          <w:color w:val="000000"/>
          <w:sz w:val="24"/>
          <w:szCs w:val="24"/>
          <w:shd w:val="clear" w:color="auto" w:fill="FFFFFF"/>
        </w:rPr>
        <w:t>(</w:t>
      </w:r>
      <w:r w:rsidR="004553C1" w:rsidRPr="00804A29">
        <w:rPr>
          <w:rFonts w:asciiTheme="minorBidi" w:hAnsiTheme="minorBidi" w:cstheme="minorBidi"/>
          <w:i/>
          <w:iCs/>
          <w:color w:val="000000"/>
          <w:sz w:val="24"/>
          <w:szCs w:val="24"/>
          <w:shd w:val="clear" w:color="auto" w:fill="FFFFFF"/>
        </w:rPr>
        <w:t>mana</w:t>
      </w:r>
      <w:r w:rsidR="004553C1" w:rsidRPr="00804A29">
        <w:rPr>
          <w:rFonts w:asciiTheme="minorBidi" w:hAnsiTheme="minorBidi" w:cstheme="minorBidi"/>
          <w:color w:val="000000"/>
          <w:sz w:val="24"/>
          <w:szCs w:val="24"/>
          <w:shd w:val="clear" w:color="auto" w:fill="FFFFFF"/>
        </w:rPr>
        <w:t xml:space="preserve">) </w:t>
      </w:r>
      <w:r w:rsidRPr="00804A29">
        <w:rPr>
          <w:rFonts w:asciiTheme="minorBidi" w:hAnsiTheme="minorBidi" w:cstheme="minorBidi"/>
          <w:color w:val="000000"/>
          <w:sz w:val="24"/>
          <w:szCs w:val="24"/>
          <w:shd w:val="clear" w:color="auto" w:fill="FFFFFF"/>
        </w:rPr>
        <w:t xml:space="preserve">the days of your kingdom and brought it to an end. </w:t>
      </w:r>
      <w:r w:rsidR="00F522C8">
        <w:rPr>
          <w:rFonts w:asciiTheme="minorBidi" w:hAnsiTheme="minorBidi" w:cstheme="minorBidi"/>
          <w:color w:val="000000"/>
          <w:sz w:val="24"/>
          <w:szCs w:val="24"/>
          <w:shd w:val="clear" w:color="auto" w:fill="FFFFFF"/>
        </w:rPr>
        <w:t>‘</w:t>
      </w:r>
      <w:r w:rsidRPr="00804A29">
        <w:rPr>
          <w:rFonts w:asciiTheme="minorBidi" w:hAnsiTheme="minorBidi" w:cstheme="minorBidi"/>
          <w:i/>
          <w:iCs/>
          <w:color w:val="000000"/>
          <w:sz w:val="24"/>
          <w:szCs w:val="24"/>
          <w:shd w:val="clear" w:color="auto" w:fill="FFFFFF"/>
        </w:rPr>
        <w:t>Tekel</w:t>
      </w:r>
      <w:r w:rsidR="00F522C8">
        <w:rPr>
          <w:rFonts w:asciiTheme="minorBidi" w:hAnsiTheme="minorBidi" w:cstheme="minorBidi"/>
          <w:color w:val="000000"/>
          <w:sz w:val="24"/>
          <w:szCs w:val="24"/>
          <w:shd w:val="clear" w:color="auto" w:fill="FFFFFF"/>
        </w:rPr>
        <w:t>’</w:t>
      </w:r>
      <w:r w:rsidRPr="00804A29">
        <w:rPr>
          <w:rFonts w:asciiTheme="minorBidi" w:hAnsiTheme="minorBidi" w:cstheme="minorBidi"/>
          <w:color w:val="000000"/>
          <w:sz w:val="24"/>
          <w:szCs w:val="24"/>
          <w:shd w:val="clear" w:color="auto" w:fill="FFFFFF"/>
        </w:rPr>
        <w:t xml:space="preserve"> – you are weighed on the balances and found</w:t>
      </w:r>
      <w:r w:rsidR="004553C1" w:rsidRPr="00804A29">
        <w:rPr>
          <w:rFonts w:asciiTheme="minorBidi" w:hAnsiTheme="minorBidi" w:cstheme="minorBidi"/>
          <w:color w:val="000000"/>
          <w:sz w:val="24"/>
          <w:szCs w:val="24"/>
          <w:shd w:val="clear" w:color="auto" w:fill="FFFFFF"/>
        </w:rPr>
        <w:t xml:space="preserve"> lacking</w:t>
      </w:r>
      <w:r w:rsidRPr="00804A29">
        <w:rPr>
          <w:rFonts w:asciiTheme="minorBidi" w:hAnsiTheme="minorBidi" w:cstheme="minorBidi"/>
          <w:color w:val="000000"/>
          <w:sz w:val="24"/>
          <w:szCs w:val="24"/>
          <w:shd w:val="clear" w:color="auto" w:fill="FFFFFF"/>
        </w:rPr>
        <w:t xml:space="preserve">. </w:t>
      </w:r>
      <w:r w:rsidR="00F522C8">
        <w:rPr>
          <w:rFonts w:asciiTheme="minorBidi" w:hAnsiTheme="minorBidi" w:cstheme="minorBidi"/>
          <w:color w:val="000000"/>
          <w:sz w:val="24"/>
          <w:szCs w:val="24"/>
          <w:shd w:val="clear" w:color="auto" w:fill="FFFFFF"/>
        </w:rPr>
        <w:t>‘</w:t>
      </w:r>
      <w:r w:rsidR="00F522C8">
        <w:rPr>
          <w:rFonts w:asciiTheme="minorBidi" w:hAnsiTheme="minorBidi" w:cstheme="minorBidi"/>
          <w:i/>
          <w:iCs/>
          <w:color w:val="000000"/>
          <w:sz w:val="24"/>
          <w:szCs w:val="24"/>
          <w:shd w:val="clear" w:color="auto" w:fill="FFFFFF"/>
        </w:rPr>
        <w:t>U</w:t>
      </w:r>
      <w:r w:rsidRPr="00804A29">
        <w:rPr>
          <w:rFonts w:asciiTheme="minorBidi" w:hAnsiTheme="minorBidi" w:cstheme="minorBidi"/>
          <w:i/>
          <w:iCs/>
          <w:color w:val="000000"/>
          <w:sz w:val="24"/>
          <w:szCs w:val="24"/>
          <w:shd w:val="clear" w:color="auto" w:fill="FFFFFF"/>
        </w:rPr>
        <w:t>-Farsin</w:t>
      </w:r>
      <w:r w:rsidR="00F522C8">
        <w:rPr>
          <w:rFonts w:asciiTheme="minorBidi" w:hAnsiTheme="minorBidi" w:cstheme="minorBidi"/>
          <w:color w:val="000000"/>
          <w:sz w:val="24"/>
          <w:szCs w:val="24"/>
          <w:shd w:val="clear" w:color="auto" w:fill="FFFFFF"/>
        </w:rPr>
        <w:t>’</w:t>
      </w:r>
      <w:r w:rsidRPr="00804A29">
        <w:rPr>
          <w:rFonts w:asciiTheme="minorBidi" w:hAnsiTheme="minorBidi" w:cstheme="minorBidi"/>
          <w:color w:val="000000"/>
          <w:sz w:val="24"/>
          <w:szCs w:val="24"/>
          <w:shd w:val="clear" w:color="auto" w:fill="FFFFFF"/>
        </w:rPr>
        <w:t xml:space="preserve"> – your kingdom is divided (</w:t>
      </w:r>
      <w:r w:rsidRPr="00804A29">
        <w:rPr>
          <w:rFonts w:asciiTheme="minorBidi" w:hAnsiTheme="minorBidi" w:cstheme="minorBidi"/>
          <w:i/>
          <w:iCs/>
          <w:color w:val="000000"/>
          <w:sz w:val="24"/>
          <w:szCs w:val="24"/>
          <w:shd w:val="clear" w:color="auto" w:fill="FFFFFF"/>
        </w:rPr>
        <w:t>nifresa</w:t>
      </w:r>
      <w:r w:rsidR="00F522C8">
        <w:rPr>
          <w:rFonts w:asciiTheme="minorBidi" w:hAnsiTheme="minorBidi" w:cstheme="minorBidi"/>
          <w:color w:val="000000"/>
          <w:sz w:val="24"/>
          <w:szCs w:val="24"/>
          <w:shd w:val="clear" w:color="auto" w:fill="FFFFFF"/>
        </w:rPr>
        <w:t>)</w:t>
      </w:r>
      <w:r w:rsidRPr="00804A29">
        <w:rPr>
          <w:rFonts w:asciiTheme="minorBidi" w:hAnsiTheme="minorBidi" w:cstheme="minorBidi"/>
          <w:color w:val="000000"/>
          <w:sz w:val="24"/>
          <w:szCs w:val="24"/>
          <w:shd w:val="clear" w:color="auto" w:fill="FFFFFF"/>
        </w:rPr>
        <w:t xml:space="preserve"> and given</w:t>
      </w:r>
      <w:r w:rsidR="00F522C8">
        <w:rPr>
          <w:rFonts w:asciiTheme="minorBidi" w:hAnsiTheme="minorBidi" w:cstheme="minorBidi"/>
          <w:color w:val="000000"/>
          <w:sz w:val="24"/>
          <w:szCs w:val="24"/>
          <w:shd w:val="clear" w:color="auto" w:fill="FFFFFF"/>
        </w:rPr>
        <w:t xml:space="preserve"> to the Medes and the Persians.”</w:t>
      </w:r>
      <w:r w:rsidRPr="00804A29">
        <w:rPr>
          <w:rFonts w:asciiTheme="minorBidi" w:hAnsiTheme="minorBidi" w:cstheme="minorBidi"/>
          <w:color w:val="000000"/>
          <w:sz w:val="24"/>
          <w:szCs w:val="24"/>
          <w:shd w:val="clear" w:color="auto" w:fill="FFFFFF"/>
        </w:rPr>
        <w:t xml:space="preserve"> Then Belshatzar gave the comand, a</w:t>
      </w:r>
      <w:r w:rsidR="004553C1" w:rsidRPr="00804A29">
        <w:rPr>
          <w:rFonts w:asciiTheme="minorBidi" w:hAnsiTheme="minorBidi" w:cstheme="minorBidi"/>
          <w:color w:val="000000"/>
          <w:sz w:val="24"/>
          <w:szCs w:val="24"/>
          <w:shd w:val="clear" w:color="auto" w:fill="FFFFFF"/>
        </w:rPr>
        <w:t>nd Daniel was clothed in purple</w:t>
      </w:r>
      <w:r w:rsidRPr="00804A29">
        <w:rPr>
          <w:rFonts w:asciiTheme="minorBidi" w:hAnsiTheme="minorBidi" w:cstheme="minorBidi"/>
          <w:color w:val="000000"/>
          <w:sz w:val="24"/>
          <w:szCs w:val="24"/>
          <w:shd w:val="clear" w:color="auto" w:fill="FFFFFF"/>
        </w:rPr>
        <w:t xml:space="preserve">, with a chain of gold around his neck, and a proclamation was made concerning him, that he would rule </w:t>
      </w:r>
      <w:r w:rsidR="00F522C8">
        <w:rPr>
          <w:rFonts w:asciiTheme="minorBidi" w:hAnsiTheme="minorBidi" w:cstheme="minorBidi"/>
          <w:color w:val="000000"/>
          <w:sz w:val="24"/>
          <w:szCs w:val="24"/>
          <w:shd w:val="clear" w:color="auto" w:fill="FFFFFF"/>
        </w:rPr>
        <w:t>as one of three in the kingdom.</w:t>
      </w:r>
      <w:r w:rsidRPr="00804A29">
        <w:rPr>
          <w:rFonts w:asciiTheme="minorBidi" w:hAnsiTheme="minorBidi" w:cstheme="minorBidi"/>
          <w:color w:val="000000"/>
          <w:sz w:val="24"/>
          <w:szCs w:val="24"/>
          <w:shd w:val="clear" w:color="auto" w:fill="FFFFFF"/>
        </w:rPr>
        <w:t xml:space="preserve"> (5:13-29)</w:t>
      </w:r>
    </w:p>
    <w:p w:rsidR="00804A29" w:rsidRDefault="00804A29" w:rsidP="00F94820">
      <w:pPr>
        <w:pStyle w:val="aa"/>
        <w:bidi w:val="0"/>
        <w:spacing w:after="0" w:line="276" w:lineRule="auto"/>
        <w:ind w:firstLine="426"/>
        <w:jc w:val="both"/>
        <w:rPr>
          <w:rFonts w:asciiTheme="minorBidi" w:hAnsiTheme="minorBidi" w:cstheme="minorBidi"/>
          <w:color w:val="000000"/>
          <w:sz w:val="24"/>
          <w:szCs w:val="24"/>
          <w:shd w:val="clear" w:color="auto" w:fill="FFFFFF"/>
        </w:rPr>
      </w:pPr>
    </w:p>
    <w:p w:rsidR="003F0E09" w:rsidRPr="00804A29" w:rsidRDefault="00771717" w:rsidP="0045043D">
      <w:pPr>
        <w:pStyle w:val="aa"/>
        <w:bidi w:val="0"/>
        <w:spacing w:after="0" w:line="276" w:lineRule="auto"/>
        <w:ind w:firstLine="720"/>
        <w:jc w:val="both"/>
        <w:rPr>
          <w:rFonts w:asciiTheme="minorBidi" w:hAnsiTheme="minorBidi" w:cstheme="minorBidi"/>
          <w:color w:val="000000"/>
          <w:sz w:val="24"/>
          <w:szCs w:val="24"/>
          <w:shd w:val="clear" w:color="auto" w:fill="FFFFFF"/>
        </w:rPr>
      </w:pPr>
      <w:r w:rsidRPr="00804A29">
        <w:rPr>
          <w:rFonts w:asciiTheme="minorBidi" w:hAnsiTheme="minorBidi" w:cstheme="minorBidi"/>
          <w:color w:val="000000"/>
          <w:sz w:val="24"/>
          <w:szCs w:val="24"/>
          <w:shd w:val="clear" w:color="auto" w:fill="FFFFFF"/>
        </w:rPr>
        <w:t>Unlike his attitude towards Nevukhadnetzar, the "servant of God</w:t>
      </w:r>
      <w:r w:rsidR="00C629D9">
        <w:rPr>
          <w:rFonts w:asciiTheme="minorBidi" w:hAnsiTheme="minorBidi" w:cstheme="minorBidi"/>
          <w:color w:val="000000"/>
          <w:sz w:val="24"/>
          <w:szCs w:val="24"/>
          <w:shd w:val="clear" w:color="auto" w:fill="FFFFFF"/>
        </w:rPr>
        <w:t>,"</w:t>
      </w:r>
      <w:r w:rsidRPr="00804A29">
        <w:rPr>
          <w:rFonts w:asciiTheme="minorBidi" w:hAnsiTheme="minorBidi" w:cstheme="minorBidi"/>
          <w:color w:val="000000"/>
          <w:sz w:val="24"/>
          <w:szCs w:val="24"/>
          <w:shd w:val="clear" w:color="auto" w:fill="FFFFFF"/>
        </w:rPr>
        <w:t xml:space="preserve"> Daniel is cold and distant towards </w:t>
      </w:r>
      <w:r w:rsidR="00F522C8">
        <w:rPr>
          <w:rFonts w:asciiTheme="minorBidi" w:hAnsiTheme="minorBidi" w:cstheme="minorBidi"/>
          <w:color w:val="000000"/>
          <w:sz w:val="24"/>
          <w:szCs w:val="24"/>
          <w:shd w:val="clear" w:color="auto" w:fill="FFFFFF"/>
        </w:rPr>
        <w:t>Belshatzar. Belshatzar is drunk</w:t>
      </w:r>
      <w:r w:rsidRPr="00804A29">
        <w:rPr>
          <w:rFonts w:asciiTheme="minorBidi" w:hAnsiTheme="minorBidi" w:cstheme="minorBidi"/>
          <w:color w:val="000000"/>
          <w:sz w:val="24"/>
          <w:szCs w:val="24"/>
          <w:shd w:val="clear" w:color="auto" w:fill="FFFFFF"/>
        </w:rPr>
        <w:t xml:space="preserve"> and surrounded by his concubines. He is showing contempt for the vessels of God's House, which Nevukhadnetzar had respected. Belshatzar has nothing of value to offer </w:t>
      </w:r>
      <w:r w:rsidR="00FD0687" w:rsidRPr="00804A29">
        <w:rPr>
          <w:rFonts w:asciiTheme="minorBidi" w:hAnsiTheme="minorBidi" w:cstheme="minorBidi"/>
          <w:color w:val="000000"/>
          <w:sz w:val="24"/>
          <w:szCs w:val="24"/>
          <w:shd w:val="clear" w:color="auto" w:fill="FFFFFF"/>
        </w:rPr>
        <w:t>in the contest between Babylon, "queen of kingdoms</w:t>
      </w:r>
      <w:r w:rsidR="00C629D9">
        <w:rPr>
          <w:rFonts w:asciiTheme="minorBidi" w:hAnsiTheme="minorBidi" w:cstheme="minorBidi"/>
          <w:color w:val="000000"/>
          <w:sz w:val="24"/>
          <w:szCs w:val="24"/>
          <w:shd w:val="clear" w:color="auto" w:fill="FFFFFF"/>
        </w:rPr>
        <w:t>,"</w:t>
      </w:r>
      <w:r w:rsidR="00FD0687" w:rsidRPr="00804A29">
        <w:rPr>
          <w:rFonts w:asciiTheme="minorBidi" w:hAnsiTheme="minorBidi" w:cstheme="minorBidi"/>
          <w:color w:val="000000"/>
          <w:sz w:val="24"/>
          <w:szCs w:val="24"/>
          <w:shd w:val="clear" w:color="auto" w:fill="FFFFFF"/>
        </w:rPr>
        <w:t xml:space="preserve"> and the eternal Kingdom of God. Daniel offers him no grace and no opportunity for correction. Daniel also has no fear of him. Earlier, in our discussion of chapter 8, </w:t>
      </w:r>
      <w:r w:rsidR="00F522C8">
        <w:rPr>
          <w:rFonts w:asciiTheme="minorBidi" w:hAnsiTheme="minorBidi" w:cstheme="minorBidi"/>
          <w:color w:val="000000"/>
          <w:sz w:val="24"/>
          <w:szCs w:val="24"/>
          <w:shd w:val="clear" w:color="auto" w:fill="FFFFFF"/>
        </w:rPr>
        <w:t>we saw that Daniel already knew</w:t>
      </w:r>
      <w:r w:rsidR="00FD0687" w:rsidRPr="00804A29">
        <w:rPr>
          <w:rFonts w:asciiTheme="minorBidi" w:hAnsiTheme="minorBidi" w:cstheme="minorBidi"/>
          <w:color w:val="000000"/>
          <w:sz w:val="24"/>
          <w:szCs w:val="24"/>
          <w:shd w:val="clear" w:color="auto" w:fill="FFFFFF"/>
        </w:rPr>
        <w:t xml:space="preserve"> through a </w:t>
      </w:r>
      <w:r w:rsidR="00F522C8">
        <w:rPr>
          <w:rFonts w:asciiTheme="minorBidi" w:hAnsiTheme="minorBidi" w:cstheme="minorBidi"/>
          <w:color w:val="000000"/>
          <w:sz w:val="24"/>
          <w:szCs w:val="24"/>
          <w:shd w:val="clear" w:color="auto" w:fill="FFFFFF"/>
        </w:rPr>
        <w:t>vision</w:t>
      </w:r>
      <w:r w:rsidR="00FD0687" w:rsidRPr="00804A29">
        <w:rPr>
          <w:rFonts w:asciiTheme="minorBidi" w:hAnsiTheme="minorBidi" w:cstheme="minorBidi"/>
          <w:color w:val="000000"/>
          <w:sz w:val="24"/>
          <w:szCs w:val="24"/>
          <w:shd w:val="clear" w:color="auto" w:fill="FFFFFF"/>
        </w:rPr>
        <w:t xml:space="preserve"> of the imminent collapse of the Babylonian kingdom. I</w:t>
      </w:r>
      <w:r w:rsidR="003F0E09" w:rsidRPr="00804A29">
        <w:rPr>
          <w:rFonts w:asciiTheme="minorBidi" w:hAnsiTheme="minorBidi" w:cstheme="minorBidi"/>
          <w:color w:val="000000"/>
          <w:sz w:val="24"/>
          <w:szCs w:val="24"/>
          <w:shd w:val="clear" w:color="auto" w:fill="FFFFFF"/>
        </w:rPr>
        <w:t>ndeed, events</w:t>
      </w:r>
      <w:r w:rsidR="004553C1" w:rsidRPr="00804A29">
        <w:rPr>
          <w:rFonts w:asciiTheme="minorBidi" w:hAnsiTheme="minorBidi" w:cstheme="minorBidi"/>
          <w:color w:val="000000"/>
          <w:sz w:val="24"/>
          <w:szCs w:val="24"/>
          <w:shd w:val="clear" w:color="auto" w:fill="FFFFFF"/>
        </w:rPr>
        <w:t xml:space="preserve"> </w:t>
      </w:r>
      <w:r w:rsidR="003F0E09" w:rsidRPr="00804A29">
        <w:rPr>
          <w:rFonts w:asciiTheme="minorBidi" w:hAnsiTheme="minorBidi" w:cstheme="minorBidi"/>
          <w:color w:val="000000"/>
          <w:sz w:val="24"/>
          <w:szCs w:val="24"/>
          <w:shd w:val="clear" w:color="auto" w:fill="FFFFFF"/>
        </w:rPr>
        <w:t>transpire with great speed:</w:t>
      </w:r>
    </w:p>
    <w:p w:rsidR="00804A29" w:rsidRDefault="00804A29" w:rsidP="00F94820">
      <w:pPr>
        <w:pStyle w:val="aa"/>
        <w:bidi w:val="0"/>
        <w:spacing w:after="0" w:line="276" w:lineRule="auto"/>
        <w:ind w:left="720"/>
        <w:jc w:val="both"/>
        <w:rPr>
          <w:rFonts w:asciiTheme="minorBidi" w:hAnsiTheme="minorBidi" w:cstheme="minorBidi"/>
          <w:color w:val="000000"/>
          <w:sz w:val="24"/>
          <w:szCs w:val="24"/>
          <w:shd w:val="clear" w:color="auto" w:fill="FFFFFF"/>
        </w:rPr>
      </w:pPr>
    </w:p>
    <w:p w:rsidR="003F0E09" w:rsidRPr="00804A29" w:rsidRDefault="003F0E09" w:rsidP="00F94820">
      <w:pPr>
        <w:pStyle w:val="aa"/>
        <w:bidi w:val="0"/>
        <w:spacing w:after="0" w:line="276" w:lineRule="auto"/>
        <w:ind w:left="720"/>
        <w:jc w:val="both"/>
        <w:rPr>
          <w:rFonts w:asciiTheme="minorBidi" w:hAnsiTheme="minorBidi" w:cstheme="minorBidi"/>
          <w:color w:val="000000"/>
          <w:sz w:val="24"/>
          <w:szCs w:val="24"/>
          <w:shd w:val="clear" w:color="auto" w:fill="FFFFFF"/>
        </w:rPr>
      </w:pPr>
      <w:r w:rsidRPr="00804A29">
        <w:rPr>
          <w:rFonts w:asciiTheme="minorBidi" w:hAnsiTheme="minorBidi" w:cstheme="minorBidi"/>
          <w:color w:val="000000"/>
          <w:sz w:val="24"/>
          <w:szCs w:val="24"/>
          <w:shd w:val="clear" w:color="auto" w:fill="FFFFFF"/>
        </w:rPr>
        <w:lastRenderedPageBreak/>
        <w:t>On that same night, Belshatzar,</w:t>
      </w:r>
      <w:r w:rsidR="00F522C8">
        <w:rPr>
          <w:rFonts w:asciiTheme="minorBidi" w:hAnsiTheme="minorBidi" w:cstheme="minorBidi"/>
          <w:color w:val="000000"/>
          <w:sz w:val="24"/>
          <w:szCs w:val="24"/>
          <w:shd w:val="clear" w:color="auto" w:fill="FFFFFF"/>
        </w:rPr>
        <w:t xml:space="preserve"> the Chaldean king, was killed.</w:t>
      </w:r>
      <w:r w:rsidRPr="00804A29">
        <w:rPr>
          <w:rFonts w:asciiTheme="minorBidi" w:hAnsiTheme="minorBidi" w:cstheme="minorBidi"/>
          <w:color w:val="000000"/>
          <w:sz w:val="24"/>
          <w:szCs w:val="24"/>
          <w:shd w:val="clear" w:color="auto" w:fill="FFFFFF"/>
        </w:rPr>
        <w:t xml:space="preserve"> (5:30)</w:t>
      </w:r>
    </w:p>
    <w:p w:rsidR="00804A29" w:rsidRDefault="00804A29" w:rsidP="00F94820">
      <w:pPr>
        <w:pStyle w:val="aa"/>
        <w:bidi w:val="0"/>
        <w:spacing w:after="0" w:line="276" w:lineRule="auto"/>
        <w:ind w:firstLine="426"/>
        <w:jc w:val="both"/>
        <w:rPr>
          <w:rFonts w:asciiTheme="minorBidi" w:hAnsiTheme="minorBidi" w:cstheme="minorBidi"/>
          <w:color w:val="000000"/>
          <w:sz w:val="24"/>
          <w:szCs w:val="24"/>
          <w:shd w:val="clear" w:color="auto" w:fill="FFFFFF"/>
        </w:rPr>
      </w:pPr>
    </w:p>
    <w:p w:rsidR="00771717" w:rsidRPr="00804A29" w:rsidRDefault="0045043D" w:rsidP="0045043D">
      <w:pPr>
        <w:pStyle w:val="aa"/>
        <w:bidi w:val="0"/>
        <w:spacing w:after="0" w:line="276" w:lineRule="auto"/>
        <w:ind w:firstLine="720"/>
        <w:jc w:val="both"/>
        <w:rPr>
          <w:rFonts w:asciiTheme="minorBidi" w:hAnsiTheme="minorBidi" w:cstheme="minorBidi"/>
          <w:color w:val="000000"/>
          <w:sz w:val="24"/>
          <w:szCs w:val="24"/>
          <w:shd w:val="clear" w:color="auto" w:fill="FFFFFF"/>
        </w:rPr>
      </w:pPr>
      <w:r>
        <w:rPr>
          <w:rFonts w:asciiTheme="minorBidi" w:hAnsiTheme="minorBidi" w:cstheme="minorBidi"/>
          <w:color w:val="000000"/>
          <w:sz w:val="24"/>
          <w:szCs w:val="24"/>
          <w:shd w:val="clear" w:color="auto" w:fill="FFFFFF"/>
        </w:rPr>
        <w:t>Thus, w</w:t>
      </w:r>
      <w:r w:rsidR="003F0E09" w:rsidRPr="00804A29">
        <w:rPr>
          <w:rFonts w:asciiTheme="minorBidi" w:hAnsiTheme="minorBidi" w:cstheme="minorBidi"/>
          <w:color w:val="000000"/>
          <w:sz w:val="24"/>
          <w:szCs w:val="24"/>
          <w:shd w:val="clear" w:color="auto" w:fill="FFFFFF"/>
        </w:rPr>
        <w:t>hen he comes to speak before Belshatzar, Daniel already knows that this king, despite all his power, is destined to lie in his grave before the night is over. This knowledge certainly influences his attitude as well.</w:t>
      </w:r>
    </w:p>
    <w:p w:rsidR="00320167" w:rsidRDefault="00320167" w:rsidP="00F94820">
      <w:pPr>
        <w:pStyle w:val="aa"/>
        <w:bidi w:val="0"/>
        <w:spacing w:after="0" w:line="276" w:lineRule="auto"/>
        <w:ind w:firstLine="426"/>
        <w:jc w:val="both"/>
        <w:rPr>
          <w:rFonts w:asciiTheme="minorBidi" w:hAnsiTheme="minorBidi" w:cstheme="minorBidi"/>
          <w:color w:val="000000"/>
          <w:sz w:val="24"/>
          <w:szCs w:val="24"/>
          <w:shd w:val="clear" w:color="auto" w:fill="FFFFFF"/>
        </w:rPr>
      </w:pPr>
    </w:p>
    <w:p w:rsidR="003F0E09" w:rsidRDefault="003F0E09" w:rsidP="00F94820">
      <w:pPr>
        <w:pStyle w:val="aa"/>
        <w:bidi w:val="0"/>
        <w:spacing w:after="0" w:line="276" w:lineRule="auto"/>
        <w:ind w:firstLine="720"/>
        <w:jc w:val="both"/>
        <w:rPr>
          <w:rFonts w:asciiTheme="minorBidi" w:hAnsiTheme="minorBidi" w:cstheme="minorBidi"/>
          <w:color w:val="000000"/>
          <w:sz w:val="24"/>
          <w:szCs w:val="24"/>
          <w:shd w:val="clear" w:color="auto" w:fill="FFFFFF"/>
        </w:rPr>
      </w:pPr>
      <w:r w:rsidRPr="00804A29">
        <w:rPr>
          <w:rFonts w:asciiTheme="minorBidi" w:hAnsiTheme="minorBidi" w:cstheme="minorBidi"/>
          <w:color w:val="000000"/>
          <w:sz w:val="24"/>
          <w:szCs w:val="24"/>
          <w:shd w:val="clear" w:color="auto" w:fill="FFFFFF"/>
        </w:rPr>
        <w:t>Let us now consider the brief message itself – the inscription on the wall:</w:t>
      </w:r>
    </w:p>
    <w:p w:rsidR="00C629D9" w:rsidRPr="00804A29" w:rsidRDefault="00C629D9" w:rsidP="00F94820">
      <w:pPr>
        <w:pStyle w:val="aa"/>
        <w:bidi w:val="0"/>
        <w:spacing w:after="0" w:line="276" w:lineRule="auto"/>
        <w:ind w:firstLine="426"/>
        <w:jc w:val="both"/>
        <w:rPr>
          <w:rFonts w:asciiTheme="minorBidi" w:hAnsiTheme="minorBidi" w:cstheme="minorBidi"/>
          <w:color w:val="000000"/>
          <w:sz w:val="24"/>
          <w:szCs w:val="24"/>
          <w:shd w:val="clear" w:color="auto" w:fill="FFFFFF"/>
        </w:rPr>
      </w:pPr>
    </w:p>
    <w:p w:rsidR="003F0E09" w:rsidRPr="00804A29" w:rsidRDefault="003F0E09" w:rsidP="00F94820">
      <w:pPr>
        <w:pStyle w:val="aa"/>
        <w:bidi w:val="0"/>
        <w:spacing w:after="0" w:line="276" w:lineRule="auto"/>
        <w:ind w:left="720"/>
        <w:jc w:val="both"/>
        <w:rPr>
          <w:rFonts w:asciiTheme="minorBidi" w:hAnsiTheme="minorBidi" w:cstheme="minorBidi"/>
          <w:color w:val="000000"/>
          <w:sz w:val="24"/>
          <w:szCs w:val="24"/>
          <w:shd w:val="clear" w:color="auto" w:fill="FFFFFF"/>
        </w:rPr>
      </w:pPr>
      <w:r w:rsidRPr="00804A29">
        <w:rPr>
          <w:rFonts w:asciiTheme="minorBidi" w:hAnsiTheme="minorBidi" w:cstheme="minorBidi"/>
          <w:color w:val="000000"/>
          <w:sz w:val="24"/>
          <w:szCs w:val="24"/>
          <w:shd w:val="clear" w:color="auto" w:fill="FFFFFF"/>
        </w:rPr>
        <w:t xml:space="preserve">"And this is the inscription which was written: </w:t>
      </w:r>
      <w:r w:rsidRPr="00804A29">
        <w:rPr>
          <w:rFonts w:asciiTheme="minorBidi" w:hAnsiTheme="minorBidi" w:cstheme="minorBidi"/>
          <w:i/>
          <w:iCs/>
          <w:color w:val="000000"/>
          <w:sz w:val="24"/>
          <w:szCs w:val="24"/>
          <w:shd w:val="clear" w:color="auto" w:fill="FFFFFF"/>
        </w:rPr>
        <w:t>'men</w:t>
      </w:r>
      <w:r w:rsidR="004553C1" w:rsidRPr="00804A29">
        <w:rPr>
          <w:rFonts w:asciiTheme="minorBidi" w:hAnsiTheme="minorBidi" w:cstheme="minorBidi"/>
          <w:i/>
          <w:iCs/>
          <w:color w:val="000000"/>
          <w:sz w:val="24"/>
          <w:szCs w:val="24"/>
          <w:shd w:val="clear" w:color="auto" w:fill="FFFFFF"/>
        </w:rPr>
        <w:t>e</w:t>
      </w:r>
      <w:r w:rsidRPr="00804A29">
        <w:rPr>
          <w:rFonts w:asciiTheme="minorBidi" w:hAnsiTheme="minorBidi" w:cstheme="minorBidi"/>
          <w:i/>
          <w:iCs/>
          <w:color w:val="000000"/>
          <w:sz w:val="24"/>
          <w:szCs w:val="24"/>
          <w:shd w:val="clear" w:color="auto" w:fill="FFFFFF"/>
        </w:rPr>
        <w:t>i, men</w:t>
      </w:r>
      <w:r w:rsidR="004553C1" w:rsidRPr="00804A29">
        <w:rPr>
          <w:rFonts w:asciiTheme="minorBidi" w:hAnsiTheme="minorBidi" w:cstheme="minorBidi"/>
          <w:i/>
          <w:iCs/>
          <w:color w:val="000000"/>
          <w:sz w:val="24"/>
          <w:szCs w:val="24"/>
          <w:shd w:val="clear" w:color="auto" w:fill="FFFFFF"/>
        </w:rPr>
        <w:t>e</w:t>
      </w:r>
      <w:r w:rsidRPr="00804A29">
        <w:rPr>
          <w:rFonts w:asciiTheme="minorBidi" w:hAnsiTheme="minorBidi" w:cstheme="minorBidi"/>
          <w:i/>
          <w:iCs/>
          <w:color w:val="000000"/>
          <w:sz w:val="24"/>
          <w:szCs w:val="24"/>
          <w:shd w:val="clear" w:color="auto" w:fill="FFFFFF"/>
        </w:rPr>
        <w:t>i, tekel u-farsin</w:t>
      </w:r>
      <w:r w:rsidR="0045043D">
        <w:rPr>
          <w:rFonts w:asciiTheme="minorBidi" w:hAnsiTheme="minorBidi" w:cstheme="minorBidi"/>
          <w:i/>
          <w:iCs/>
          <w:color w:val="000000"/>
          <w:sz w:val="24"/>
          <w:szCs w:val="24"/>
          <w:shd w:val="clear" w:color="auto" w:fill="FFFFFF"/>
        </w:rPr>
        <w:t>.</w:t>
      </w:r>
      <w:r w:rsidRPr="00804A29">
        <w:rPr>
          <w:rFonts w:asciiTheme="minorBidi" w:hAnsiTheme="minorBidi" w:cstheme="minorBidi"/>
          <w:color w:val="000000"/>
          <w:sz w:val="24"/>
          <w:szCs w:val="24"/>
          <w:shd w:val="clear" w:color="auto" w:fill="FFFFFF"/>
        </w:rPr>
        <w:t>'</w:t>
      </w:r>
      <w:r w:rsidRPr="00320167">
        <w:rPr>
          <w:rStyle w:val="FootnoteReference"/>
          <w:rFonts w:asciiTheme="minorBidi" w:hAnsiTheme="minorBidi" w:cstheme="minorBidi"/>
          <w:color w:val="000000"/>
          <w:sz w:val="20"/>
          <w:szCs w:val="20"/>
          <w:shd w:val="clear" w:color="auto" w:fill="FFFFFF"/>
        </w:rPr>
        <w:footnoteReference w:id="11"/>
      </w:r>
      <w:r w:rsidRPr="00804A29">
        <w:rPr>
          <w:rFonts w:asciiTheme="minorBidi" w:hAnsiTheme="minorBidi" w:cstheme="minorBidi"/>
          <w:color w:val="000000"/>
          <w:sz w:val="24"/>
          <w:szCs w:val="24"/>
          <w:shd w:val="clear" w:color="auto" w:fill="FFFFFF"/>
        </w:rPr>
        <w:t xml:space="preserve"> </w:t>
      </w:r>
      <w:r w:rsidR="00391A11" w:rsidRPr="00804A29">
        <w:rPr>
          <w:rFonts w:asciiTheme="minorBidi" w:hAnsiTheme="minorBidi" w:cstheme="minorBidi"/>
          <w:color w:val="000000"/>
          <w:sz w:val="24"/>
          <w:szCs w:val="24"/>
          <w:shd w:val="clear" w:color="auto" w:fill="FFFFFF"/>
        </w:rPr>
        <w:t xml:space="preserve">This is what it means: </w:t>
      </w:r>
      <w:r w:rsidR="0045043D">
        <w:rPr>
          <w:rFonts w:asciiTheme="minorBidi" w:hAnsiTheme="minorBidi" w:cstheme="minorBidi"/>
          <w:color w:val="000000"/>
          <w:sz w:val="24"/>
          <w:szCs w:val="24"/>
          <w:shd w:val="clear" w:color="auto" w:fill="FFFFFF"/>
        </w:rPr>
        <w:t>‘</w:t>
      </w:r>
      <w:r w:rsidR="00391A11" w:rsidRPr="00804A29">
        <w:rPr>
          <w:rFonts w:asciiTheme="minorBidi" w:hAnsiTheme="minorBidi" w:cstheme="minorBidi"/>
          <w:i/>
          <w:iCs/>
          <w:color w:val="000000"/>
          <w:sz w:val="24"/>
          <w:szCs w:val="24"/>
          <w:shd w:val="clear" w:color="auto" w:fill="FFFFFF"/>
        </w:rPr>
        <w:t>men</w:t>
      </w:r>
      <w:r w:rsidR="004553C1" w:rsidRPr="00804A29">
        <w:rPr>
          <w:rFonts w:asciiTheme="minorBidi" w:hAnsiTheme="minorBidi" w:cstheme="minorBidi"/>
          <w:i/>
          <w:iCs/>
          <w:color w:val="000000"/>
          <w:sz w:val="24"/>
          <w:szCs w:val="24"/>
          <w:shd w:val="clear" w:color="auto" w:fill="FFFFFF"/>
        </w:rPr>
        <w:t>e</w:t>
      </w:r>
      <w:r w:rsidR="00391A11" w:rsidRPr="00804A29">
        <w:rPr>
          <w:rFonts w:asciiTheme="minorBidi" w:hAnsiTheme="minorBidi" w:cstheme="minorBidi"/>
          <w:i/>
          <w:iCs/>
          <w:color w:val="000000"/>
          <w:sz w:val="24"/>
          <w:szCs w:val="24"/>
          <w:shd w:val="clear" w:color="auto" w:fill="FFFFFF"/>
        </w:rPr>
        <w:t>i</w:t>
      </w:r>
      <w:r w:rsidR="0045043D">
        <w:rPr>
          <w:rFonts w:asciiTheme="minorBidi" w:hAnsiTheme="minorBidi" w:cstheme="minorBidi"/>
          <w:color w:val="000000"/>
          <w:sz w:val="24"/>
          <w:szCs w:val="24"/>
          <w:shd w:val="clear" w:color="auto" w:fill="FFFFFF"/>
        </w:rPr>
        <w:t>’</w:t>
      </w:r>
      <w:r w:rsidR="00391A11" w:rsidRPr="00804A29">
        <w:rPr>
          <w:rFonts w:asciiTheme="minorBidi" w:hAnsiTheme="minorBidi" w:cstheme="minorBidi"/>
          <w:color w:val="000000"/>
          <w:sz w:val="24"/>
          <w:szCs w:val="24"/>
          <w:shd w:val="clear" w:color="auto" w:fill="FFFFFF"/>
        </w:rPr>
        <w:t xml:space="preserve"> – God has numbered the days of your kingdom and brought it to an end. </w:t>
      </w:r>
      <w:r w:rsidR="0045043D">
        <w:rPr>
          <w:rFonts w:asciiTheme="minorBidi" w:hAnsiTheme="minorBidi" w:cstheme="minorBidi"/>
          <w:color w:val="000000"/>
          <w:sz w:val="24"/>
          <w:szCs w:val="24"/>
          <w:shd w:val="clear" w:color="auto" w:fill="FFFFFF"/>
        </w:rPr>
        <w:t>‘</w:t>
      </w:r>
      <w:r w:rsidR="00391A11" w:rsidRPr="00804A29">
        <w:rPr>
          <w:rFonts w:asciiTheme="minorBidi" w:hAnsiTheme="minorBidi" w:cstheme="minorBidi"/>
          <w:i/>
          <w:iCs/>
          <w:color w:val="000000"/>
          <w:sz w:val="24"/>
          <w:szCs w:val="24"/>
          <w:shd w:val="clear" w:color="auto" w:fill="FFFFFF"/>
        </w:rPr>
        <w:t>Tekel</w:t>
      </w:r>
      <w:r w:rsidR="0045043D">
        <w:rPr>
          <w:rFonts w:asciiTheme="minorBidi" w:hAnsiTheme="minorBidi" w:cstheme="minorBidi"/>
          <w:color w:val="000000"/>
          <w:sz w:val="24"/>
          <w:szCs w:val="24"/>
          <w:shd w:val="clear" w:color="auto" w:fill="FFFFFF"/>
        </w:rPr>
        <w:t>’</w:t>
      </w:r>
      <w:r w:rsidR="00391A11" w:rsidRPr="00804A29">
        <w:rPr>
          <w:rFonts w:asciiTheme="minorBidi" w:hAnsiTheme="minorBidi" w:cstheme="minorBidi"/>
          <w:color w:val="000000"/>
          <w:sz w:val="24"/>
          <w:szCs w:val="24"/>
          <w:shd w:val="clear" w:color="auto" w:fill="FFFFFF"/>
        </w:rPr>
        <w:t xml:space="preserve"> – you are weighed on the balances and found</w:t>
      </w:r>
      <w:r w:rsidR="004553C1" w:rsidRPr="00804A29">
        <w:rPr>
          <w:rFonts w:asciiTheme="minorBidi" w:hAnsiTheme="minorBidi" w:cstheme="minorBidi"/>
          <w:color w:val="000000"/>
          <w:sz w:val="24"/>
          <w:szCs w:val="24"/>
          <w:shd w:val="clear" w:color="auto" w:fill="FFFFFF"/>
        </w:rPr>
        <w:t xml:space="preserve"> wanting</w:t>
      </w:r>
      <w:r w:rsidR="00391A11" w:rsidRPr="00804A29">
        <w:rPr>
          <w:rFonts w:asciiTheme="minorBidi" w:hAnsiTheme="minorBidi" w:cstheme="minorBidi"/>
          <w:color w:val="000000"/>
          <w:sz w:val="24"/>
          <w:szCs w:val="24"/>
          <w:shd w:val="clear" w:color="auto" w:fill="FFFFFF"/>
        </w:rPr>
        <w:t xml:space="preserve">. </w:t>
      </w:r>
      <w:r w:rsidR="0045043D">
        <w:rPr>
          <w:rFonts w:asciiTheme="minorBidi" w:hAnsiTheme="minorBidi" w:cstheme="minorBidi"/>
          <w:color w:val="000000"/>
          <w:sz w:val="24"/>
          <w:szCs w:val="24"/>
          <w:shd w:val="clear" w:color="auto" w:fill="FFFFFF"/>
        </w:rPr>
        <w:t>‘</w:t>
      </w:r>
      <w:r w:rsidR="004553C1" w:rsidRPr="00804A29">
        <w:rPr>
          <w:rFonts w:asciiTheme="minorBidi" w:hAnsiTheme="minorBidi" w:cstheme="minorBidi"/>
          <w:i/>
          <w:iCs/>
          <w:color w:val="000000"/>
          <w:sz w:val="24"/>
          <w:szCs w:val="24"/>
          <w:shd w:val="clear" w:color="auto" w:fill="FFFFFF"/>
        </w:rPr>
        <w:t>U-f</w:t>
      </w:r>
      <w:r w:rsidR="00391A11" w:rsidRPr="00804A29">
        <w:rPr>
          <w:rFonts w:asciiTheme="minorBidi" w:hAnsiTheme="minorBidi" w:cstheme="minorBidi"/>
          <w:i/>
          <w:iCs/>
          <w:color w:val="000000"/>
          <w:sz w:val="24"/>
          <w:szCs w:val="24"/>
          <w:shd w:val="clear" w:color="auto" w:fill="FFFFFF"/>
        </w:rPr>
        <w:t>arsin</w:t>
      </w:r>
      <w:r w:rsidR="0045043D">
        <w:rPr>
          <w:rFonts w:asciiTheme="minorBidi" w:hAnsiTheme="minorBidi" w:cstheme="minorBidi"/>
          <w:color w:val="000000"/>
          <w:sz w:val="24"/>
          <w:szCs w:val="24"/>
          <w:shd w:val="clear" w:color="auto" w:fill="FFFFFF"/>
        </w:rPr>
        <w:t>’</w:t>
      </w:r>
      <w:r w:rsidR="00391A11" w:rsidRPr="00804A29">
        <w:rPr>
          <w:rFonts w:asciiTheme="minorBidi" w:hAnsiTheme="minorBidi" w:cstheme="minorBidi"/>
          <w:color w:val="000000"/>
          <w:sz w:val="24"/>
          <w:szCs w:val="24"/>
          <w:shd w:val="clear" w:color="auto" w:fill="FFFFFF"/>
        </w:rPr>
        <w:t xml:space="preserve"> – your kingdom is divided and given to the Medes and the Persians." (25-28)</w:t>
      </w:r>
    </w:p>
    <w:p w:rsidR="00320167" w:rsidRDefault="00320167" w:rsidP="00F94820">
      <w:pPr>
        <w:pStyle w:val="aa"/>
        <w:bidi w:val="0"/>
        <w:spacing w:after="0" w:line="276" w:lineRule="auto"/>
        <w:ind w:firstLine="426"/>
        <w:jc w:val="both"/>
        <w:rPr>
          <w:rFonts w:asciiTheme="minorBidi" w:hAnsiTheme="minorBidi" w:cstheme="minorBidi"/>
          <w:color w:val="000000"/>
          <w:sz w:val="24"/>
          <w:szCs w:val="24"/>
          <w:shd w:val="clear" w:color="auto" w:fill="FFFFFF"/>
        </w:rPr>
      </w:pPr>
    </w:p>
    <w:p w:rsidR="00391A11" w:rsidRPr="00804A29" w:rsidRDefault="0045043D" w:rsidP="00F94820">
      <w:pPr>
        <w:pStyle w:val="aa"/>
        <w:bidi w:val="0"/>
        <w:spacing w:after="0" w:line="276" w:lineRule="auto"/>
        <w:ind w:firstLine="720"/>
        <w:jc w:val="both"/>
        <w:rPr>
          <w:rFonts w:asciiTheme="minorBidi" w:hAnsiTheme="minorBidi" w:cstheme="minorBidi"/>
          <w:color w:val="000000"/>
          <w:sz w:val="24"/>
          <w:szCs w:val="24"/>
          <w:shd w:val="clear" w:color="auto" w:fill="FFFFFF"/>
        </w:rPr>
      </w:pPr>
      <w:r>
        <w:rPr>
          <w:rFonts w:asciiTheme="minorBidi" w:hAnsiTheme="minorBidi" w:cstheme="minorBidi"/>
          <w:color w:val="000000"/>
          <w:sz w:val="24"/>
          <w:szCs w:val="24"/>
          <w:shd w:val="clear" w:color="auto" w:fill="FFFFFF"/>
        </w:rPr>
        <w:t>Two actions are described here – "numbering" and "weighing."</w:t>
      </w:r>
      <w:r w:rsidR="00391A11" w:rsidRPr="00804A29">
        <w:rPr>
          <w:rFonts w:asciiTheme="minorBidi" w:hAnsiTheme="minorBidi" w:cstheme="minorBidi"/>
          <w:color w:val="000000"/>
          <w:sz w:val="24"/>
          <w:szCs w:val="24"/>
          <w:shd w:val="clear" w:color="auto" w:fill="FFFFFF"/>
        </w:rPr>
        <w:t xml:space="preserve"> Let us attempt to understand what this means. Yirmiyahu prophesized:</w:t>
      </w:r>
    </w:p>
    <w:p w:rsidR="00320167" w:rsidRDefault="00320167" w:rsidP="00F94820">
      <w:pPr>
        <w:pStyle w:val="aa"/>
        <w:bidi w:val="0"/>
        <w:spacing w:after="0" w:line="276" w:lineRule="auto"/>
        <w:ind w:left="720"/>
        <w:jc w:val="both"/>
        <w:rPr>
          <w:rFonts w:asciiTheme="minorBidi" w:hAnsiTheme="minorBidi" w:cstheme="minorBidi"/>
          <w:color w:val="000000"/>
          <w:sz w:val="24"/>
          <w:szCs w:val="24"/>
          <w:shd w:val="clear" w:color="auto" w:fill="FFFFFF"/>
        </w:rPr>
      </w:pPr>
    </w:p>
    <w:p w:rsidR="00391A11" w:rsidRDefault="00391A11" w:rsidP="00F94820">
      <w:pPr>
        <w:pStyle w:val="aa"/>
        <w:bidi w:val="0"/>
        <w:spacing w:after="0" w:line="276" w:lineRule="auto"/>
        <w:ind w:left="720"/>
        <w:jc w:val="both"/>
        <w:rPr>
          <w:rFonts w:asciiTheme="minorBidi" w:hAnsiTheme="minorBidi" w:cstheme="minorBidi"/>
          <w:color w:val="000000"/>
          <w:sz w:val="24"/>
          <w:szCs w:val="24"/>
          <w:shd w:val="clear" w:color="auto" w:fill="FFFFFF"/>
        </w:rPr>
      </w:pPr>
      <w:r w:rsidRPr="00804A29">
        <w:rPr>
          <w:rFonts w:asciiTheme="minorBidi" w:hAnsiTheme="minorBidi" w:cstheme="minorBidi"/>
          <w:color w:val="000000"/>
          <w:sz w:val="24"/>
          <w:szCs w:val="24"/>
          <w:shd w:val="clear" w:color="auto" w:fill="FFFFFF"/>
        </w:rPr>
        <w:t xml:space="preserve">… And these nations will serve the king of Babylon for seventy years. And it shall be, when seventy years are </w:t>
      </w:r>
      <w:r w:rsidR="00C65689" w:rsidRPr="00804A29">
        <w:rPr>
          <w:rFonts w:asciiTheme="minorBidi" w:hAnsiTheme="minorBidi" w:cstheme="minorBidi"/>
          <w:color w:val="000000"/>
          <w:sz w:val="24"/>
          <w:szCs w:val="24"/>
          <w:shd w:val="clear" w:color="auto" w:fill="FFFFFF"/>
        </w:rPr>
        <w:t>complete, that I will punish</w:t>
      </w:r>
      <w:r w:rsidR="004553C1" w:rsidRPr="00804A29">
        <w:rPr>
          <w:rFonts w:asciiTheme="minorBidi" w:hAnsiTheme="minorBidi" w:cstheme="minorBidi"/>
          <w:color w:val="000000"/>
          <w:sz w:val="24"/>
          <w:szCs w:val="24"/>
          <w:shd w:val="clear" w:color="auto" w:fill="FFFFFF"/>
        </w:rPr>
        <w:t xml:space="preserve"> t</w:t>
      </w:r>
      <w:r w:rsidR="00C65689" w:rsidRPr="00804A29">
        <w:rPr>
          <w:rFonts w:asciiTheme="minorBidi" w:hAnsiTheme="minorBidi" w:cstheme="minorBidi"/>
          <w:color w:val="000000"/>
          <w:sz w:val="24"/>
          <w:szCs w:val="24"/>
          <w:shd w:val="clear" w:color="auto" w:fill="FFFFFF"/>
        </w:rPr>
        <w:t>h</w:t>
      </w:r>
      <w:r w:rsidR="004553C1" w:rsidRPr="00804A29">
        <w:rPr>
          <w:rFonts w:asciiTheme="minorBidi" w:hAnsiTheme="minorBidi" w:cstheme="minorBidi"/>
          <w:color w:val="000000"/>
          <w:sz w:val="24"/>
          <w:szCs w:val="24"/>
          <w:shd w:val="clear" w:color="auto" w:fill="FFFFFF"/>
        </w:rPr>
        <w:t>e</w:t>
      </w:r>
      <w:r w:rsidR="00C65689" w:rsidRPr="00804A29">
        <w:rPr>
          <w:rFonts w:asciiTheme="minorBidi" w:hAnsiTheme="minorBidi" w:cstheme="minorBidi"/>
          <w:color w:val="000000"/>
          <w:sz w:val="24"/>
          <w:szCs w:val="24"/>
          <w:shd w:val="clear" w:color="auto" w:fill="FFFFFF"/>
        </w:rPr>
        <w:t xml:space="preserve"> king of Babylon, and that nation, says the Lord, for their sin, and the land of the Chaldeans, and I </w:t>
      </w:r>
      <w:r w:rsidR="0045043D">
        <w:rPr>
          <w:rFonts w:asciiTheme="minorBidi" w:hAnsiTheme="minorBidi" w:cstheme="minorBidi"/>
          <w:color w:val="000000"/>
          <w:sz w:val="24"/>
          <w:szCs w:val="24"/>
          <w:shd w:val="clear" w:color="auto" w:fill="FFFFFF"/>
        </w:rPr>
        <w:t>shall make it desolate forever.</w:t>
      </w:r>
      <w:r w:rsidR="00C65689" w:rsidRPr="00804A29">
        <w:rPr>
          <w:rFonts w:asciiTheme="minorBidi" w:hAnsiTheme="minorBidi" w:cstheme="minorBidi"/>
          <w:color w:val="000000"/>
          <w:sz w:val="24"/>
          <w:szCs w:val="24"/>
          <w:shd w:val="clear" w:color="auto" w:fill="FFFFFF"/>
        </w:rPr>
        <w:t xml:space="preserve"> (</w:t>
      </w:r>
      <w:r w:rsidR="00C65689" w:rsidRPr="00C629D9">
        <w:rPr>
          <w:rFonts w:asciiTheme="minorBidi" w:hAnsiTheme="minorBidi" w:cstheme="minorBidi"/>
          <w:i/>
          <w:iCs/>
          <w:color w:val="000000"/>
          <w:sz w:val="24"/>
          <w:szCs w:val="24"/>
          <w:shd w:val="clear" w:color="auto" w:fill="FFFFFF"/>
        </w:rPr>
        <w:t>Yirmiyahu</w:t>
      </w:r>
      <w:r w:rsidR="00C65689" w:rsidRPr="00804A29">
        <w:rPr>
          <w:rFonts w:asciiTheme="minorBidi" w:hAnsiTheme="minorBidi" w:cstheme="minorBidi"/>
          <w:color w:val="000000"/>
          <w:sz w:val="24"/>
          <w:szCs w:val="24"/>
          <w:shd w:val="clear" w:color="auto" w:fill="FFFFFF"/>
        </w:rPr>
        <w:t xml:space="preserve"> 25:11-12)</w:t>
      </w:r>
    </w:p>
    <w:p w:rsidR="00320167" w:rsidRPr="00804A29" w:rsidRDefault="00320167" w:rsidP="00F94820">
      <w:pPr>
        <w:pStyle w:val="aa"/>
        <w:bidi w:val="0"/>
        <w:spacing w:after="0" w:line="276" w:lineRule="auto"/>
        <w:ind w:left="720"/>
        <w:jc w:val="both"/>
        <w:rPr>
          <w:rFonts w:asciiTheme="minorBidi" w:hAnsiTheme="minorBidi" w:cstheme="minorBidi"/>
          <w:color w:val="000000"/>
          <w:sz w:val="24"/>
          <w:szCs w:val="24"/>
          <w:shd w:val="clear" w:color="auto" w:fill="FFFFFF"/>
        </w:rPr>
      </w:pPr>
    </w:p>
    <w:p w:rsidR="00C65689" w:rsidRPr="00804A29" w:rsidRDefault="00C65689" w:rsidP="0045043D">
      <w:pPr>
        <w:pStyle w:val="aa"/>
        <w:bidi w:val="0"/>
        <w:spacing w:after="0" w:line="276" w:lineRule="auto"/>
        <w:jc w:val="both"/>
        <w:rPr>
          <w:rFonts w:asciiTheme="minorBidi" w:hAnsiTheme="minorBidi" w:cstheme="minorBidi"/>
          <w:color w:val="000000"/>
          <w:sz w:val="24"/>
          <w:szCs w:val="24"/>
          <w:shd w:val="clear" w:color="auto" w:fill="FFFFFF"/>
        </w:rPr>
      </w:pPr>
      <w:r w:rsidRPr="00804A29">
        <w:rPr>
          <w:rFonts w:asciiTheme="minorBidi" w:hAnsiTheme="minorBidi" w:cstheme="minorBidi"/>
          <w:color w:val="000000"/>
          <w:sz w:val="24"/>
          <w:szCs w:val="24"/>
          <w:shd w:val="clear" w:color="auto" w:fill="FFFFFF"/>
        </w:rPr>
        <w:t>Yirmiyahu repeats this message again in his prophecies of consolation:</w:t>
      </w:r>
    </w:p>
    <w:p w:rsidR="00320167" w:rsidRDefault="00320167" w:rsidP="00F94820">
      <w:pPr>
        <w:pStyle w:val="aa"/>
        <w:bidi w:val="0"/>
        <w:spacing w:after="0" w:line="276" w:lineRule="auto"/>
        <w:ind w:left="720"/>
        <w:jc w:val="both"/>
        <w:rPr>
          <w:rFonts w:asciiTheme="minorBidi" w:hAnsiTheme="minorBidi" w:cstheme="minorBidi"/>
          <w:color w:val="000000"/>
          <w:sz w:val="24"/>
          <w:szCs w:val="24"/>
          <w:shd w:val="clear" w:color="auto" w:fill="FFFFFF"/>
        </w:rPr>
      </w:pPr>
    </w:p>
    <w:p w:rsidR="00C65689" w:rsidRPr="00804A29" w:rsidRDefault="00C65689" w:rsidP="00F94820">
      <w:pPr>
        <w:pStyle w:val="aa"/>
        <w:bidi w:val="0"/>
        <w:spacing w:after="0" w:line="276" w:lineRule="auto"/>
        <w:ind w:left="720"/>
        <w:jc w:val="both"/>
        <w:rPr>
          <w:rFonts w:asciiTheme="minorBidi" w:hAnsiTheme="minorBidi" w:cstheme="minorBidi"/>
          <w:color w:val="000000"/>
          <w:sz w:val="24"/>
          <w:szCs w:val="24"/>
          <w:shd w:val="clear" w:color="auto" w:fill="FFFFFF"/>
        </w:rPr>
      </w:pPr>
      <w:r w:rsidRPr="00804A29">
        <w:rPr>
          <w:rFonts w:asciiTheme="minorBidi" w:hAnsiTheme="minorBidi" w:cstheme="minorBidi"/>
          <w:color w:val="000000"/>
          <w:sz w:val="24"/>
          <w:szCs w:val="24"/>
          <w:shd w:val="clear" w:color="auto" w:fill="FFFFFF"/>
        </w:rPr>
        <w:t>For so says the Lord: When seventy years are completed for Babylon</w:t>
      </w:r>
      <w:r w:rsidR="0045043D">
        <w:rPr>
          <w:rFonts w:asciiTheme="minorBidi" w:hAnsiTheme="minorBidi" w:cstheme="minorBidi"/>
          <w:color w:val="000000"/>
          <w:sz w:val="24"/>
          <w:szCs w:val="24"/>
          <w:shd w:val="clear" w:color="auto" w:fill="FFFFFF"/>
        </w:rPr>
        <w:t>,</w:t>
      </w:r>
      <w:r w:rsidRPr="00804A29">
        <w:rPr>
          <w:rFonts w:asciiTheme="minorBidi" w:hAnsiTheme="minorBidi" w:cstheme="minorBidi"/>
          <w:color w:val="000000"/>
          <w:sz w:val="24"/>
          <w:szCs w:val="24"/>
          <w:shd w:val="clear" w:color="auto" w:fill="FFFFFF"/>
        </w:rPr>
        <w:t xml:space="preserve"> I will remember you and fulfill My good word to you</w:t>
      </w:r>
      <w:r w:rsidR="0045043D">
        <w:rPr>
          <w:rFonts w:asciiTheme="minorBidi" w:hAnsiTheme="minorBidi" w:cstheme="minorBidi"/>
          <w:color w:val="000000"/>
          <w:sz w:val="24"/>
          <w:szCs w:val="24"/>
          <w:shd w:val="clear" w:color="auto" w:fill="FFFFFF"/>
        </w:rPr>
        <w:t>, to restore you to this place.</w:t>
      </w:r>
      <w:r w:rsidRPr="00804A29">
        <w:rPr>
          <w:rFonts w:asciiTheme="minorBidi" w:hAnsiTheme="minorBidi" w:cstheme="minorBidi"/>
          <w:color w:val="000000"/>
          <w:sz w:val="24"/>
          <w:szCs w:val="24"/>
          <w:shd w:val="clear" w:color="auto" w:fill="FFFFFF"/>
        </w:rPr>
        <w:t xml:space="preserve"> (29:10)</w:t>
      </w:r>
    </w:p>
    <w:p w:rsidR="00320167" w:rsidRDefault="00320167" w:rsidP="00F94820">
      <w:pPr>
        <w:pStyle w:val="aa"/>
        <w:bidi w:val="0"/>
        <w:spacing w:after="0" w:line="276" w:lineRule="auto"/>
        <w:ind w:firstLine="426"/>
        <w:jc w:val="both"/>
        <w:rPr>
          <w:rFonts w:asciiTheme="minorBidi" w:hAnsiTheme="minorBidi" w:cstheme="minorBidi"/>
          <w:color w:val="000000"/>
          <w:sz w:val="24"/>
          <w:szCs w:val="24"/>
          <w:shd w:val="clear" w:color="auto" w:fill="FFFFFF"/>
        </w:rPr>
      </w:pPr>
    </w:p>
    <w:p w:rsidR="00C65689" w:rsidRPr="00804A29" w:rsidRDefault="00B37A41" w:rsidP="00F94820">
      <w:pPr>
        <w:pStyle w:val="aa"/>
        <w:bidi w:val="0"/>
        <w:spacing w:after="0" w:line="276" w:lineRule="auto"/>
        <w:ind w:firstLine="720"/>
        <w:jc w:val="both"/>
        <w:rPr>
          <w:rFonts w:asciiTheme="minorBidi" w:hAnsiTheme="minorBidi" w:cstheme="minorBidi"/>
          <w:color w:val="000000"/>
          <w:sz w:val="24"/>
          <w:szCs w:val="24"/>
          <w:shd w:val="clear" w:color="auto" w:fill="FFFFFF"/>
        </w:rPr>
      </w:pPr>
      <w:r w:rsidRPr="00804A29">
        <w:rPr>
          <w:rFonts w:asciiTheme="minorBidi" w:hAnsiTheme="minorBidi" w:cstheme="minorBidi"/>
          <w:color w:val="000000"/>
          <w:sz w:val="24"/>
          <w:szCs w:val="24"/>
          <w:shd w:val="clear" w:color="auto" w:fill="FFFFFF"/>
        </w:rPr>
        <w:t xml:space="preserve">The kingdom of Babylon was </w:t>
      </w:r>
      <w:r w:rsidR="000A1275" w:rsidRPr="00804A29">
        <w:rPr>
          <w:rFonts w:asciiTheme="minorBidi" w:hAnsiTheme="minorBidi" w:cstheme="minorBidi"/>
          <w:color w:val="000000"/>
          <w:sz w:val="24"/>
          <w:szCs w:val="24"/>
          <w:shd w:val="clear" w:color="auto" w:fill="FFFFFF"/>
        </w:rPr>
        <w:t xml:space="preserve">allotted only seventy years. We find no comparable limitation on Egypt or Assyria. Perhaps the duration of the Babylonian empire was </w:t>
      </w:r>
      <w:r w:rsidR="00831B79" w:rsidRPr="00804A29">
        <w:rPr>
          <w:rFonts w:asciiTheme="minorBidi" w:hAnsiTheme="minorBidi" w:cstheme="minorBidi"/>
          <w:color w:val="000000"/>
          <w:sz w:val="24"/>
          <w:szCs w:val="24"/>
          <w:shd w:val="clear" w:color="auto" w:fill="FFFFFF"/>
        </w:rPr>
        <w:t xml:space="preserve">determined in advance because of the link that the </w:t>
      </w:r>
      <w:r w:rsidR="00831B79" w:rsidRPr="00804A29">
        <w:rPr>
          <w:rFonts w:asciiTheme="minorBidi" w:hAnsiTheme="minorBidi" w:cstheme="minorBidi"/>
          <w:color w:val="000000"/>
          <w:sz w:val="24"/>
          <w:szCs w:val="24"/>
          <w:shd w:val="clear" w:color="auto" w:fill="FFFFFF"/>
        </w:rPr>
        <w:lastRenderedPageBreak/>
        <w:t>prophets draw between the downfall of Babylon and the redemption of Israel, whose exile is of a limited and defined duration. But there may be a different reason: the Babylonian empire was a tremendous world power, and God allowed this power to replace the Kingship of God over the world.</w:t>
      </w:r>
      <w:r w:rsidR="00831B79" w:rsidRPr="00320167">
        <w:rPr>
          <w:rStyle w:val="FootnoteReference"/>
          <w:rFonts w:asciiTheme="minorBidi" w:hAnsiTheme="minorBidi" w:cstheme="minorBidi"/>
          <w:color w:val="000000"/>
          <w:sz w:val="20"/>
          <w:szCs w:val="20"/>
          <w:shd w:val="clear" w:color="auto" w:fill="FFFFFF"/>
        </w:rPr>
        <w:footnoteReference w:id="12"/>
      </w:r>
      <w:r w:rsidR="00831B79" w:rsidRPr="00804A29">
        <w:rPr>
          <w:rFonts w:asciiTheme="minorBidi" w:hAnsiTheme="minorBidi" w:cstheme="minorBidi"/>
          <w:color w:val="000000"/>
          <w:sz w:val="24"/>
          <w:szCs w:val="24"/>
          <w:shd w:val="clear" w:color="auto" w:fill="FFFFFF"/>
        </w:rPr>
        <w:t xml:space="preserve"> Perhaps it was for this reason that there was a need for the prophets to limit its duration, in order to </w:t>
      </w:r>
      <w:r w:rsidR="004553C1" w:rsidRPr="00804A29">
        <w:rPr>
          <w:rFonts w:asciiTheme="minorBidi" w:hAnsiTheme="minorBidi" w:cstheme="minorBidi"/>
          <w:color w:val="000000"/>
          <w:sz w:val="24"/>
          <w:szCs w:val="24"/>
          <w:shd w:val="clear" w:color="auto" w:fill="FFFFFF"/>
        </w:rPr>
        <w:t xml:space="preserve">show a clear differentiation </w:t>
      </w:r>
      <w:r w:rsidR="00831B79" w:rsidRPr="00804A29">
        <w:rPr>
          <w:rFonts w:asciiTheme="minorBidi" w:hAnsiTheme="minorBidi" w:cstheme="minorBidi"/>
          <w:color w:val="000000"/>
          <w:sz w:val="24"/>
          <w:szCs w:val="24"/>
          <w:shd w:val="clear" w:color="auto" w:fill="FFFFFF"/>
        </w:rPr>
        <w:t>between it and the eternal Kingdom of God.</w:t>
      </w:r>
    </w:p>
    <w:p w:rsidR="00320167" w:rsidRDefault="00320167" w:rsidP="00F94820">
      <w:pPr>
        <w:pStyle w:val="aa"/>
        <w:bidi w:val="0"/>
        <w:spacing w:after="0" w:line="276" w:lineRule="auto"/>
        <w:ind w:firstLine="426"/>
        <w:jc w:val="both"/>
        <w:rPr>
          <w:rFonts w:asciiTheme="minorBidi" w:hAnsiTheme="minorBidi" w:cstheme="minorBidi"/>
          <w:color w:val="000000"/>
          <w:sz w:val="24"/>
          <w:szCs w:val="24"/>
          <w:shd w:val="clear" w:color="auto" w:fill="FFFFFF"/>
        </w:rPr>
      </w:pPr>
    </w:p>
    <w:p w:rsidR="000F176C" w:rsidRPr="00804A29" w:rsidRDefault="000F176C" w:rsidP="00F94820">
      <w:pPr>
        <w:pStyle w:val="aa"/>
        <w:bidi w:val="0"/>
        <w:spacing w:after="0" w:line="276" w:lineRule="auto"/>
        <w:ind w:firstLine="720"/>
        <w:jc w:val="both"/>
        <w:rPr>
          <w:rFonts w:asciiTheme="minorBidi" w:hAnsiTheme="minorBidi" w:cstheme="minorBidi"/>
          <w:color w:val="000000"/>
          <w:sz w:val="24"/>
          <w:szCs w:val="24"/>
          <w:shd w:val="clear" w:color="auto" w:fill="FFFFFF"/>
        </w:rPr>
      </w:pPr>
      <w:r w:rsidRPr="00804A29">
        <w:rPr>
          <w:rFonts w:asciiTheme="minorBidi" w:hAnsiTheme="minorBidi" w:cstheme="minorBidi"/>
          <w:color w:val="000000"/>
          <w:sz w:val="24"/>
          <w:szCs w:val="24"/>
          <w:shd w:val="clear" w:color="auto" w:fill="FFFFFF"/>
        </w:rPr>
        <w:t>The "counting" represents God's management of history. Man is powerless to interfere with or influence it. When the seventy years are over, the kingdom is finished. In this sense, the destruction of Babylon is predetermined, and not related to any actions on the part of Belshatzar.</w:t>
      </w:r>
    </w:p>
    <w:p w:rsidR="00320167" w:rsidRDefault="00320167" w:rsidP="00F94820">
      <w:pPr>
        <w:pStyle w:val="aa"/>
        <w:bidi w:val="0"/>
        <w:spacing w:after="0" w:line="276" w:lineRule="auto"/>
        <w:ind w:firstLine="720"/>
        <w:jc w:val="both"/>
        <w:rPr>
          <w:rFonts w:asciiTheme="minorBidi" w:hAnsiTheme="minorBidi" w:cstheme="minorBidi"/>
          <w:color w:val="000000"/>
          <w:sz w:val="24"/>
          <w:szCs w:val="24"/>
          <w:shd w:val="clear" w:color="auto" w:fill="FFFFFF"/>
        </w:rPr>
      </w:pPr>
    </w:p>
    <w:p w:rsidR="00831B79" w:rsidRPr="00804A29" w:rsidRDefault="000F176C" w:rsidP="0045043D">
      <w:pPr>
        <w:pStyle w:val="aa"/>
        <w:bidi w:val="0"/>
        <w:spacing w:after="0" w:line="276" w:lineRule="auto"/>
        <w:ind w:firstLine="720"/>
        <w:jc w:val="both"/>
        <w:rPr>
          <w:rFonts w:asciiTheme="minorBidi" w:hAnsiTheme="minorBidi" w:cstheme="minorBidi"/>
          <w:color w:val="000000"/>
          <w:sz w:val="24"/>
          <w:szCs w:val="24"/>
          <w:shd w:val="clear" w:color="auto" w:fill="FFFFFF"/>
        </w:rPr>
      </w:pPr>
      <w:r w:rsidRPr="00804A29">
        <w:rPr>
          <w:rFonts w:asciiTheme="minorBidi" w:hAnsiTheme="minorBidi" w:cstheme="minorBidi"/>
          <w:color w:val="000000"/>
          <w:sz w:val="24"/>
          <w:szCs w:val="24"/>
          <w:shd w:val="clear" w:color="auto" w:fill="FFFFFF"/>
        </w:rPr>
        <w:t>However, the v</w:t>
      </w:r>
      <w:r w:rsidR="0045043D">
        <w:rPr>
          <w:rFonts w:asciiTheme="minorBidi" w:hAnsiTheme="minorBidi" w:cstheme="minorBidi"/>
          <w:color w:val="000000"/>
          <w:sz w:val="24"/>
          <w:szCs w:val="24"/>
          <w:shd w:val="clear" w:color="auto" w:fill="FFFFFF"/>
        </w:rPr>
        <w:t>ision also speaks of "weighing."</w:t>
      </w:r>
      <w:r w:rsidRPr="00804A29">
        <w:rPr>
          <w:rFonts w:asciiTheme="minorBidi" w:hAnsiTheme="minorBidi" w:cstheme="minorBidi"/>
          <w:color w:val="000000"/>
          <w:sz w:val="24"/>
          <w:szCs w:val="24"/>
          <w:shd w:val="clear" w:color="auto" w:fill="FFFFFF"/>
        </w:rPr>
        <w:t xml:space="preserve"> This element speaks to man's actions at the moment of truth, where his </w:t>
      </w:r>
      <w:r w:rsidR="004553C1" w:rsidRPr="00804A29">
        <w:rPr>
          <w:rFonts w:asciiTheme="minorBidi" w:hAnsiTheme="minorBidi" w:cstheme="minorBidi"/>
          <w:color w:val="000000"/>
          <w:sz w:val="24"/>
          <w:szCs w:val="24"/>
          <w:shd w:val="clear" w:color="auto" w:fill="FFFFFF"/>
        </w:rPr>
        <w:t xml:space="preserve">behavior </w:t>
      </w:r>
      <w:r w:rsidRPr="00804A29">
        <w:rPr>
          <w:rFonts w:asciiTheme="minorBidi" w:hAnsiTheme="minorBidi" w:cstheme="minorBidi"/>
          <w:color w:val="000000"/>
          <w:sz w:val="24"/>
          <w:szCs w:val="24"/>
          <w:shd w:val="clear" w:color="auto" w:fill="FFFFFF"/>
        </w:rPr>
        <w:t xml:space="preserve">might perhaps affect the decree of a predetermined date. This duality in relating to history is to be found also in the calculations of the redemption of </w:t>
      </w:r>
      <w:r w:rsidRPr="0045043D">
        <w:rPr>
          <w:rFonts w:asciiTheme="minorBidi" w:hAnsiTheme="minorBidi" w:cstheme="minorBidi"/>
          <w:i/>
          <w:iCs/>
          <w:color w:val="000000"/>
          <w:sz w:val="24"/>
          <w:szCs w:val="24"/>
          <w:shd w:val="clear" w:color="auto" w:fill="FFFFFF"/>
        </w:rPr>
        <w:t>Am Yisrael</w:t>
      </w:r>
      <w:r w:rsidR="0045043D">
        <w:rPr>
          <w:rFonts w:asciiTheme="minorBidi" w:hAnsiTheme="minorBidi" w:cstheme="minorBidi"/>
          <w:color w:val="000000"/>
          <w:sz w:val="24"/>
          <w:szCs w:val="24"/>
          <w:shd w:val="clear" w:color="auto" w:fill="FFFFFF"/>
        </w:rPr>
        <w:t>. O</w:t>
      </w:r>
      <w:r w:rsidRPr="00804A29">
        <w:rPr>
          <w:rFonts w:asciiTheme="minorBidi" w:hAnsiTheme="minorBidi" w:cstheme="minorBidi"/>
          <w:color w:val="000000"/>
          <w:sz w:val="24"/>
          <w:szCs w:val="24"/>
          <w:shd w:val="clear" w:color="auto" w:fill="FFFFFF"/>
        </w:rPr>
        <w:t xml:space="preserve">n </w:t>
      </w:r>
      <w:r w:rsidR="0045043D">
        <w:rPr>
          <w:rFonts w:asciiTheme="minorBidi" w:hAnsiTheme="minorBidi" w:cstheme="minorBidi"/>
          <w:color w:val="000000"/>
          <w:sz w:val="24"/>
          <w:szCs w:val="24"/>
          <w:shd w:val="clear" w:color="auto" w:fill="FFFFFF"/>
        </w:rPr>
        <w:t xml:space="preserve">the </w:t>
      </w:r>
      <w:r w:rsidRPr="00804A29">
        <w:rPr>
          <w:rFonts w:asciiTheme="minorBidi" w:hAnsiTheme="minorBidi" w:cstheme="minorBidi"/>
          <w:color w:val="000000"/>
          <w:sz w:val="24"/>
          <w:szCs w:val="24"/>
          <w:shd w:val="clear" w:color="auto" w:fill="FFFFFF"/>
        </w:rPr>
        <w:t>one hand</w:t>
      </w:r>
      <w:r w:rsidR="0045043D">
        <w:rPr>
          <w:rFonts w:asciiTheme="minorBidi" w:hAnsiTheme="minorBidi" w:cstheme="minorBidi"/>
          <w:color w:val="000000"/>
          <w:sz w:val="24"/>
          <w:szCs w:val="24"/>
          <w:shd w:val="clear" w:color="auto" w:fill="FFFFFF"/>
        </w:rPr>
        <w:t>,</w:t>
      </w:r>
      <w:r w:rsidRPr="00804A29">
        <w:rPr>
          <w:rFonts w:asciiTheme="minorBidi" w:hAnsiTheme="minorBidi" w:cstheme="minorBidi"/>
          <w:color w:val="000000"/>
          <w:sz w:val="24"/>
          <w:szCs w:val="24"/>
          <w:shd w:val="clear" w:color="auto" w:fill="FFFFFF"/>
        </w:rPr>
        <w:t xml:space="preserve"> there are calculations of years and generations; on the other hand</w:t>
      </w:r>
      <w:r w:rsidR="0045043D">
        <w:rPr>
          <w:rFonts w:asciiTheme="minorBidi" w:hAnsiTheme="minorBidi" w:cstheme="minorBidi"/>
          <w:color w:val="000000"/>
          <w:sz w:val="24"/>
          <w:szCs w:val="24"/>
          <w:shd w:val="clear" w:color="auto" w:fill="FFFFFF"/>
        </w:rPr>
        <w:t>,</w:t>
      </w:r>
      <w:r w:rsidRPr="00804A29">
        <w:rPr>
          <w:rFonts w:asciiTheme="minorBidi" w:hAnsiTheme="minorBidi" w:cstheme="minorBidi"/>
          <w:color w:val="000000"/>
          <w:sz w:val="24"/>
          <w:szCs w:val="24"/>
          <w:shd w:val="clear" w:color="auto" w:fill="FFFFFF"/>
        </w:rPr>
        <w:t xml:space="preserve"> there is the universally acknowledged connection between redemption and repentance.</w:t>
      </w:r>
      <w:r w:rsidRPr="00320167">
        <w:rPr>
          <w:rStyle w:val="FootnoteReference"/>
          <w:rFonts w:asciiTheme="minorBidi" w:hAnsiTheme="minorBidi" w:cstheme="minorBidi"/>
          <w:color w:val="000000"/>
          <w:sz w:val="20"/>
          <w:szCs w:val="20"/>
          <w:shd w:val="clear" w:color="auto" w:fill="FFFFFF"/>
        </w:rPr>
        <w:footnoteReference w:id="13"/>
      </w:r>
      <w:r w:rsidRPr="00804A29">
        <w:rPr>
          <w:rFonts w:asciiTheme="minorBidi" w:hAnsiTheme="minorBidi" w:cstheme="minorBidi"/>
          <w:color w:val="000000"/>
          <w:sz w:val="24"/>
          <w:szCs w:val="24"/>
          <w:shd w:val="clear" w:color="auto" w:fill="FFFFFF"/>
        </w:rPr>
        <w:t xml:space="preserve"> With regard to the redemption from Egypt</w:t>
      </w:r>
      <w:r w:rsidR="0045043D">
        <w:rPr>
          <w:rFonts w:asciiTheme="minorBidi" w:hAnsiTheme="minorBidi" w:cstheme="minorBidi"/>
          <w:color w:val="000000"/>
          <w:sz w:val="24"/>
          <w:szCs w:val="24"/>
          <w:shd w:val="clear" w:color="auto" w:fill="FFFFFF"/>
        </w:rPr>
        <w:t xml:space="preserve"> as well</w:t>
      </w:r>
      <w:r w:rsidRPr="00804A29">
        <w:rPr>
          <w:rFonts w:asciiTheme="minorBidi" w:hAnsiTheme="minorBidi" w:cstheme="minorBidi"/>
          <w:color w:val="000000"/>
          <w:sz w:val="24"/>
          <w:szCs w:val="24"/>
          <w:shd w:val="clear" w:color="auto" w:fill="FFFFFF"/>
        </w:rPr>
        <w:t xml:space="preserve">, there is extensive discussion among </w:t>
      </w:r>
      <w:r w:rsidRPr="0045043D">
        <w:rPr>
          <w:rFonts w:asciiTheme="minorBidi" w:hAnsiTheme="minorBidi" w:cstheme="minorBidi"/>
          <w:i/>
          <w:iCs/>
          <w:color w:val="000000"/>
          <w:sz w:val="24"/>
          <w:szCs w:val="24"/>
          <w:shd w:val="clear" w:color="auto" w:fill="FFFFFF"/>
        </w:rPr>
        <w:t>Chazal</w:t>
      </w:r>
      <w:r w:rsidRPr="00804A29">
        <w:rPr>
          <w:rFonts w:asciiTheme="minorBidi" w:hAnsiTheme="minorBidi" w:cstheme="minorBidi"/>
          <w:color w:val="000000"/>
          <w:sz w:val="24"/>
          <w:szCs w:val="24"/>
          <w:shd w:val="clear" w:color="auto" w:fill="FFFFFF"/>
        </w:rPr>
        <w:t xml:space="preserve"> </w:t>
      </w:r>
      <w:r w:rsidR="0045043D">
        <w:rPr>
          <w:rFonts w:asciiTheme="minorBidi" w:hAnsiTheme="minorBidi" w:cstheme="minorBidi"/>
          <w:color w:val="000000"/>
          <w:sz w:val="24"/>
          <w:szCs w:val="24"/>
          <w:shd w:val="clear" w:color="auto" w:fill="FFFFFF"/>
        </w:rPr>
        <w:t>regarding</w:t>
      </w:r>
      <w:r w:rsidRPr="00804A29">
        <w:rPr>
          <w:rFonts w:asciiTheme="minorBidi" w:hAnsiTheme="minorBidi" w:cstheme="minorBidi"/>
          <w:color w:val="000000"/>
          <w:sz w:val="24"/>
          <w:szCs w:val="24"/>
          <w:shd w:val="clear" w:color="auto" w:fill="FFFFFF"/>
        </w:rPr>
        <w:t xml:space="preserve"> the </w:t>
      </w:r>
      <w:r w:rsidR="004553C1" w:rsidRPr="00804A29">
        <w:rPr>
          <w:rFonts w:asciiTheme="minorBidi" w:hAnsiTheme="minorBidi" w:cstheme="minorBidi"/>
          <w:color w:val="000000"/>
          <w:sz w:val="24"/>
          <w:szCs w:val="24"/>
          <w:shd w:val="clear" w:color="auto" w:fill="FFFFFF"/>
        </w:rPr>
        <w:t xml:space="preserve">period of </w:t>
      </w:r>
      <w:r w:rsidR="0045043D">
        <w:rPr>
          <w:rFonts w:asciiTheme="minorBidi" w:hAnsiTheme="minorBidi" w:cstheme="minorBidi"/>
          <w:color w:val="000000"/>
          <w:sz w:val="24"/>
          <w:szCs w:val="24"/>
          <w:shd w:val="clear" w:color="auto" w:fill="FFFFFF"/>
        </w:rPr>
        <w:t xml:space="preserve">four hundred years – </w:t>
      </w:r>
      <w:r w:rsidRPr="00804A29">
        <w:rPr>
          <w:rFonts w:asciiTheme="minorBidi" w:hAnsiTheme="minorBidi" w:cstheme="minorBidi"/>
          <w:color w:val="000000"/>
          <w:sz w:val="24"/>
          <w:szCs w:val="24"/>
          <w:shd w:val="clear" w:color="auto" w:fill="FFFFFF"/>
        </w:rPr>
        <w:t>the</w:t>
      </w:r>
      <w:r w:rsidR="0045043D">
        <w:rPr>
          <w:rFonts w:asciiTheme="minorBidi" w:hAnsiTheme="minorBidi" w:cstheme="minorBidi"/>
          <w:color w:val="000000"/>
          <w:sz w:val="24"/>
          <w:szCs w:val="24"/>
          <w:shd w:val="clear" w:color="auto" w:fill="FFFFFF"/>
        </w:rPr>
        <w:t xml:space="preserve"> pre-determined heavenly decree –</w:t>
      </w:r>
      <w:r w:rsidRPr="00804A29">
        <w:rPr>
          <w:rFonts w:asciiTheme="minorBidi" w:hAnsiTheme="minorBidi" w:cstheme="minorBidi"/>
          <w:color w:val="000000"/>
          <w:sz w:val="24"/>
          <w:szCs w:val="24"/>
          <w:shd w:val="clear" w:color="auto" w:fill="FFFFFF"/>
        </w:rPr>
        <w:t xml:space="preserve"> and the </w:t>
      </w:r>
      <w:r w:rsidR="007348F6" w:rsidRPr="00804A29">
        <w:rPr>
          <w:rFonts w:asciiTheme="minorBidi" w:hAnsiTheme="minorBidi" w:cstheme="minorBidi"/>
          <w:color w:val="000000"/>
          <w:sz w:val="24"/>
          <w:szCs w:val="24"/>
          <w:shd w:val="clear" w:color="auto" w:fill="FFFFFF"/>
        </w:rPr>
        <w:t xml:space="preserve">question of the behavior of </w:t>
      </w:r>
      <w:r w:rsidR="007348F6" w:rsidRPr="0045043D">
        <w:rPr>
          <w:rFonts w:asciiTheme="minorBidi" w:hAnsiTheme="minorBidi" w:cstheme="minorBidi"/>
          <w:i/>
          <w:iCs/>
          <w:color w:val="000000"/>
          <w:sz w:val="24"/>
          <w:szCs w:val="24"/>
          <w:shd w:val="clear" w:color="auto" w:fill="FFFFFF"/>
        </w:rPr>
        <w:t>Am Yisrael</w:t>
      </w:r>
      <w:r w:rsidR="007348F6" w:rsidRPr="00804A29">
        <w:rPr>
          <w:rFonts w:asciiTheme="minorBidi" w:hAnsiTheme="minorBidi" w:cstheme="minorBidi"/>
          <w:color w:val="000000"/>
          <w:sz w:val="24"/>
          <w:szCs w:val="24"/>
          <w:shd w:val="clear" w:color="auto" w:fill="FFFFFF"/>
        </w:rPr>
        <w:t>. Conversely, we also find attempts to explain the Dest</w:t>
      </w:r>
      <w:r w:rsidR="0045043D">
        <w:rPr>
          <w:rFonts w:asciiTheme="minorBidi" w:hAnsiTheme="minorBidi" w:cstheme="minorBidi"/>
          <w:color w:val="000000"/>
          <w:sz w:val="24"/>
          <w:szCs w:val="24"/>
          <w:shd w:val="clear" w:color="auto" w:fill="FFFFFF"/>
        </w:rPr>
        <w:t>ruction of the Temple not only</w:t>
      </w:r>
      <w:r w:rsidR="007348F6" w:rsidRPr="00804A29">
        <w:rPr>
          <w:rFonts w:asciiTheme="minorBidi" w:hAnsiTheme="minorBidi" w:cstheme="minorBidi"/>
          <w:color w:val="000000"/>
          <w:sz w:val="24"/>
          <w:szCs w:val="24"/>
          <w:shd w:val="clear" w:color="auto" w:fill="FFFFFF"/>
        </w:rPr>
        <w:t xml:space="preserve"> in terms of the transgressions of </w:t>
      </w:r>
      <w:r w:rsidR="007348F6" w:rsidRPr="0045043D">
        <w:rPr>
          <w:rFonts w:asciiTheme="minorBidi" w:hAnsiTheme="minorBidi" w:cstheme="minorBidi"/>
          <w:i/>
          <w:iCs/>
          <w:color w:val="000000"/>
          <w:sz w:val="24"/>
          <w:szCs w:val="24"/>
          <w:shd w:val="clear" w:color="auto" w:fill="FFFFFF"/>
        </w:rPr>
        <w:t>Am Yisrael</w:t>
      </w:r>
      <w:r w:rsidR="007348F6" w:rsidRPr="00804A29">
        <w:rPr>
          <w:rFonts w:asciiTheme="minorBidi" w:hAnsiTheme="minorBidi" w:cstheme="minorBidi"/>
          <w:color w:val="000000"/>
          <w:sz w:val="24"/>
          <w:szCs w:val="24"/>
          <w:shd w:val="clear" w:color="auto" w:fill="FFFFFF"/>
        </w:rPr>
        <w:t>, b</w:t>
      </w:r>
      <w:r w:rsidR="004553C1" w:rsidRPr="00804A29">
        <w:rPr>
          <w:rFonts w:asciiTheme="minorBidi" w:hAnsiTheme="minorBidi" w:cstheme="minorBidi"/>
          <w:color w:val="000000"/>
          <w:sz w:val="24"/>
          <w:szCs w:val="24"/>
          <w:shd w:val="clear" w:color="auto" w:fill="FFFFFF"/>
        </w:rPr>
        <w:t xml:space="preserve">ut also as the fulfillment of an ancient Divine </w:t>
      </w:r>
      <w:r w:rsidR="007348F6" w:rsidRPr="00804A29">
        <w:rPr>
          <w:rFonts w:asciiTheme="minorBidi" w:hAnsiTheme="minorBidi" w:cstheme="minorBidi"/>
          <w:color w:val="000000"/>
          <w:sz w:val="24"/>
          <w:szCs w:val="24"/>
          <w:shd w:val="clear" w:color="auto" w:fill="FFFFFF"/>
        </w:rPr>
        <w:t>decree.</w:t>
      </w:r>
      <w:r w:rsidR="007348F6" w:rsidRPr="00320167">
        <w:rPr>
          <w:rStyle w:val="FootnoteReference"/>
          <w:rFonts w:asciiTheme="minorBidi" w:hAnsiTheme="minorBidi" w:cstheme="minorBidi"/>
          <w:color w:val="000000"/>
          <w:sz w:val="20"/>
          <w:szCs w:val="20"/>
          <w:shd w:val="clear" w:color="auto" w:fill="FFFFFF"/>
        </w:rPr>
        <w:footnoteReference w:id="14"/>
      </w:r>
      <w:r w:rsidR="007348F6" w:rsidRPr="00804A29">
        <w:rPr>
          <w:rFonts w:asciiTheme="minorBidi" w:hAnsiTheme="minorBidi" w:cstheme="minorBidi"/>
          <w:color w:val="000000"/>
          <w:sz w:val="24"/>
          <w:szCs w:val="24"/>
          <w:shd w:val="clear" w:color="auto" w:fill="FFFFFF"/>
        </w:rPr>
        <w:t xml:space="preserve"> Daniel tells Beshatzar, "You have been weighed on scales and found deficient" (5:27) – meaning, your actions, and not (only) the number of years of the Babylonian empire, have caused its destruction.</w:t>
      </w:r>
      <w:r w:rsidR="007348F6" w:rsidRPr="00320167">
        <w:rPr>
          <w:rStyle w:val="FootnoteReference"/>
          <w:rFonts w:asciiTheme="minorBidi" w:hAnsiTheme="minorBidi" w:cstheme="minorBidi"/>
          <w:color w:val="000000"/>
          <w:sz w:val="20"/>
          <w:szCs w:val="20"/>
          <w:shd w:val="clear" w:color="auto" w:fill="FFFFFF"/>
        </w:rPr>
        <w:footnoteReference w:id="15"/>
      </w:r>
    </w:p>
    <w:p w:rsidR="00320167" w:rsidRDefault="00320167" w:rsidP="00F94820">
      <w:pPr>
        <w:pStyle w:val="aa"/>
        <w:bidi w:val="0"/>
        <w:spacing w:after="0" w:line="276" w:lineRule="auto"/>
        <w:ind w:firstLine="426"/>
        <w:jc w:val="both"/>
        <w:rPr>
          <w:rFonts w:asciiTheme="minorBidi" w:hAnsiTheme="minorBidi" w:cstheme="minorBidi"/>
          <w:color w:val="000000"/>
          <w:sz w:val="24"/>
          <w:szCs w:val="24"/>
          <w:shd w:val="clear" w:color="auto" w:fill="FFFFFF"/>
        </w:rPr>
      </w:pPr>
    </w:p>
    <w:p w:rsidR="00754D4D" w:rsidRPr="00804A29" w:rsidRDefault="00754D4D" w:rsidP="00F94820">
      <w:pPr>
        <w:pStyle w:val="aa"/>
        <w:bidi w:val="0"/>
        <w:spacing w:after="0" w:line="276" w:lineRule="auto"/>
        <w:ind w:firstLine="720"/>
        <w:jc w:val="both"/>
        <w:rPr>
          <w:rFonts w:asciiTheme="minorBidi" w:hAnsiTheme="minorBidi" w:cstheme="minorBidi"/>
          <w:color w:val="000000"/>
          <w:sz w:val="24"/>
          <w:szCs w:val="24"/>
          <w:shd w:val="clear" w:color="auto" w:fill="FFFFFF"/>
        </w:rPr>
      </w:pPr>
      <w:r w:rsidRPr="00804A29">
        <w:rPr>
          <w:rFonts w:asciiTheme="minorBidi" w:hAnsiTheme="minorBidi" w:cstheme="minorBidi"/>
          <w:color w:val="000000"/>
          <w:sz w:val="24"/>
          <w:szCs w:val="24"/>
          <w:shd w:val="clear" w:color="auto" w:fill="FFFFFF"/>
        </w:rPr>
        <w:lastRenderedPageBreak/>
        <w:t xml:space="preserve">The scope of our discussion does not allow us to cover all the sources relevant to the relationship between calculations of or dates for redemption, on </w:t>
      </w:r>
      <w:r w:rsidR="0045043D">
        <w:rPr>
          <w:rFonts w:asciiTheme="minorBidi" w:hAnsiTheme="minorBidi" w:cstheme="minorBidi"/>
          <w:color w:val="000000"/>
          <w:sz w:val="24"/>
          <w:szCs w:val="24"/>
          <w:shd w:val="clear" w:color="auto" w:fill="FFFFFF"/>
        </w:rPr>
        <w:t xml:space="preserve">the </w:t>
      </w:r>
      <w:r w:rsidRPr="00804A29">
        <w:rPr>
          <w:rFonts w:asciiTheme="minorBidi" w:hAnsiTheme="minorBidi" w:cstheme="minorBidi"/>
          <w:color w:val="000000"/>
          <w:sz w:val="24"/>
          <w:szCs w:val="24"/>
          <w:shd w:val="clear" w:color="auto" w:fill="FFFFFF"/>
        </w:rPr>
        <w:t xml:space="preserve">one hand, and man's actions, on the other, with respect to the actual time of redemption or of destruction. We shall look at just one </w:t>
      </w:r>
      <w:r w:rsidRPr="0045043D">
        <w:rPr>
          <w:rFonts w:asciiTheme="minorBidi" w:hAnsiTheme="minorBidi" w:cstheme="minorBidi"/>
          <w:i/>
          <w:iCs/>
          <w:color w:val="000000"/>
          <w:sz w:val="24"/>
          <w:szCs w:val="24"/>
          <w:shd w:val="clear" w:color="auto" w:fill="FFFFFF"/>
        </w:rPr>
        <w:t>midrash</w:t>
      </w:r>
      <w:r w:rsidRPr="00804A29">
        <w:rPr>
          <w:rFonts w:asciiTheme="minorBidi" w:hAnsiTheme="minorBidi" w:cstheme="minorBidi"/>
          <w:color w:val="000000"/>
          <w:sz w:val="24"/>
          <w:szCs w:val="24"/>
          <w:shd w:val="clear" w:color="auto" w:fill="FFFFFF"/>
        </w:rPr>
        <w:t xml:space="preserve"> which addresses this question and arrives at a conclusion:</w:t>
      </w:r>
    </w:p>
    <w:p w:rsidR="00320167" w:rsidRDefault="00320167" w:rsidP="00F94820">
      <w:pPr>
        <w:pStyle w:val="aa"/>
        <w:bidi w:val="0"/>
        <w:spacing w:after="0" w:line="276" w:lineRule="auto"/>
        <w:ind w:firstLine="426"/>
        <w:jc w:val="both"/>
        <w:rPr>
          <w:rFonts w:asciiTheme="minorBidi" w:hAnsiTheme="minorBidi" w:cstheme="minorBidi"/>
          <w:color w:val="000000"/>
          <w:sz w:val="24"/>
          <w:szCs w:val="24"/>
          <w:shd w:val="clear" w:color="auto" w:fill="FFFFFF"/>
        </w:rPr>
      </w:pPr>
    </w:p>
    <w:p w:rsidR="0058084C" w:rsidRPr="00804A29" w:rsidRDefault="00754D4D" w:rsidP="00F94820">
      <w:pPr>
        <w:pStyle w:val="aa"/>
        <w:bidi w:val="0"/>
        <w:spacing w:after="0" w:line="276" w:lineRule="auto"/>
        <w:ind w:left="720"/>
        <w:jc w:val="both"/>
        <w:rPr>
          <w:rFonts w:asciiTheme="minorBidi" w:hAnsiTheme="minorBidi" w:cstheme="minorBidi"/>
          <w:color w:val="000000"/>
          <w:sz w:val="24"/>
          <w:szCs w:val="24"/>
          <w:shd w:val="clear" w:color="auto" w:fill="FFFFFF"/>
        </w:rPr>
      </w:pPr>
      <w:r w:rsidRPr="00804A29">
        <w:rPr>
          <w:rFonts w:asciiTheme="minorBidi" w:hAnsiTheme="minorBidi" w:cstheme="minorBidi"/>
          <w:color w:val="000000"/>
          <w:sz w:val="24"/>
          <w:szCs w:val="24"/>
          <w:shd w:val="clear" w:color="auto" w:fill="FFFFFF"/>
        </w:rPr>
        <w:t xml:space="preserve">There was a </w:t>
      </w:r>
      <w:r w:rsidR="00E66126" w:rsidRPr="00804A29">
        <w:rPr>
          <w:rFonts w:asciiTheme="minorBidi" w:hAnsiTheme="minorBidi" w:cstheme="minorBidi"/>
          <w:color w:val="000000"/>
          <w:sz w:val="24"/>
          <w:szCs w:val="24"/>
          <w:shd w:val="clear" w:color="auto" w:fill="FFFFFF"/>
        </w:rPr>
        <w:t>righteous man who had became impoverished, with a good wife; he worked as a laborer. Once, as</w:t>
      </w:r>
      <w:r w:rsidR="0045043D">
        <w:rPr>
          <w:rFonts w:asciiTheme="minorBidi" w:hAnsiTheme="minorBidi" w:cstheme="minorBidi"/>
          <w:color w:val="000000"/>
          <w:sz w:val="24"/>
          <w:szCs w:val="24"/>
          <w:shd w:val="clear" w:color="auto" w:fill="FFFFFF"/>
        </w:rPr>
        <w:t xml:space="preserve"> </w:t>
      </w:r>
      <w:r w:rsidR="00E66126" w:rsidRPr="00804A29">
        <w:rPr>
          <w:rFonts w:asciiTheme="minorBidi" w:hAnsiTheme="minorBidi" w:cstheme="minorBidi"/>
          <w:color w:val="000000"/>
          <w:sz w:val="24"/>
          <w:szCs w:val="24"/>
          <w:shd w:val="clear" w:color="auto" w:fill="FFFFFF"/>
        </w:rPr>
        <w:t>he was plowing in</w:t>
      </w:r>
      <w:r w:rsidR="0045043D">
        <w:rPr>
          <w:rFonts w:asciiTheme="minorBidi" w:hAnsiTheme="minorBidi" w:cstheme="minorBidi"/>
          <w:color w:val="000000"/>
          <w:sz w:val="24"/>
          <w:szCs w:val="24"/>
          <w:shd w:val="clear" w:color="auto" w:fill="FFFFFF"/>
        </w:rPr>
        <w:t xml:space="preserve"> the field, Eliyahu came to him in the form of an Arab and said to him: “</w:t>
      </w:r>
      <w:r w:rsidR="00E66126" w:rsidRPr="00804A29">
        <w:rPr>
          <w:rFonts w:asciiTheme="minorBidi" w:hAnsiTheme="minorBidi" w:cstheme="minorBidi"/>
          <w:color w:val="000000"/>
          <w:sz w:val="24"/>
          <w:szCs w:val="24"/>
          <w:shd w:val="clear" w:color="auto" w:fill="FFFFFF"/>
        </w:rPr>
        <w:t>You have six good years allotted to y</w:t>
      </w:r>
      <w:r w:rsidR="0045043D">
        <w:rPr>
          <w:rFonts w:asciiTheme="minorBidi" w:hAnsiTheme="minorBidi" w:cstheme="minorBidi"/>
          <w:color w:val="000000"/>
          <w:sz w:val="24"/>
          <w:szCs w:val="24"/>
          <w:shd w:val="clear" w:color="auto" w:fill="FFFFFF"/>
        </w:rPr>
        <w:t>ou. When do you want them – now</w:t>
      </w:r>
      <w:r w:rsidR="00E66126" w:rsidRPr="00804A29">
        <w:rPr>
          <w:rFonts w:asciiTheme="minorBidi" w:hAnsiTheme="minorBidi" w:cstheme="minorBidi"/>
          <w:color w:val="000000"/>
          <w:sz w:val="24"/>
          <w:szCs w:val="24"/>
          <w:shd w:val="clear" w:color="auto" w:fill="FFFFFF"/>
        </w:rPr>
        <w:t xml:space="preserve"> o</w:t>
      </w:r>
      <w:r w:rsidR="0045043D">
        <w:rPr>
          <w:rFonts w:asciiTheme="minorBidi" w:hAnsiTheme="minorBidi" w:cstheme="minorBidi"/>
          <w:color w:val="000000"/>
          <w:sz w:val="24"/>
          <w:szCs w:val="24"/>
          <w:shd w:val="clear" w:color="auto" w:fill="FFFFFF"/>
        </w:rPr>
        <w:t>r towards the end of your life?” He said to him, “You are a magician.</w:t>
      </w:r>
      <w:r w:rsidR="00E66126" w:rsidRPr="00804A29">
        <w:rPr>
          <w:rFonts w:asciiTheme="minorBidi" w:hAnsiTheme="minorBidi" w:cstheme="minorBidi"/>
          <w:color w:val="000000"/>
          <w:sz w:val="24"/>
          <w:szCs w:val="24"/>
          <w:shd w:val="clear" w:color="auto" w:fill="FFFFFF"/>
        </w:rPr>
        <w:t xml:space="preserve"> I have nothi</w:t>
      </w:r>
      <w:r w:rsidR="0045043D">
        <w:rPr>
          <w:rFonts w:asciiTheme="minorBidi" w:hAnsiTheme="minorBidi" w:cstheme="minorBidi"/>
          <w:color w:val="000000"/>
          <w:sz w:val="24"/>
          <w:szCs w:val="24"/>
          <w:shd w:val="clear" w:color="auto" w:fill="FFFFFF"/>
        </w:rPr>
        <w:t>ng to give you; leave me alone.”</w:t>
      </w:r>
      <w:r w:rsidR="00E66126" w:rsidRPr="00804A29">
        <w:rPr>
          <w:rFonts w:asciiTheme="minorBidi" w:hAnsiTheme="minorBidi" w:cstheme="minorBidi"/>
          <w:color w:val="000000"/>
          <w:sz w:val="24"/>
          <w:szCs w:val="24"/>
          <w:shd w:val="clear" w:color="auto" w:fill="FFFFFF"/>
        </w:rPr>
        <w:t xml:space="preserve"> But he came to him three time</w:t>
      </w:r>
      <w:r w:rsidR="0045043D">
        <w:rPr>
          <w:rFonts w:asciiTheme="minorBidi" w:hAnsiTheme="minorBidi" w:cstheme="minorBidi"/>
          <w:color w:val="000000"/>
          <w:sz w:val="24"/>
          <w:szCs w:val="24"/>
          <w:shd w:val="clear" w:color="auto" w:fill="FFFFFF"/>
        </w:rPr>
        <w:t>s, and the third time he said, “</w:t>
      </w:r>
      <w:r w:rsidR="00E66126" w:rsidRPr="00804A29">
        <w:rPr>
          <w:rFonts w:asciiTheme="minorBidi" w:hAnsiTheme="minorBidi" w:cstheme="minorBidi"/>
          <w:color w:val="000000"/>
          <w:sz w:val="24"/>
          <w:szCs w:val="24"/>
          <w:shd w:val="clear" w:color="auto" w:fill="FFFFFF"/>
        </w:rPr>
        <w:t>I sha</w:t>
      </w:r>
      <w:r w:rsidR="0045043D">
        <w:rPr>
          <w:rFonts w:asciiTheme="minorBidi" w:hAnsiTheme="minorBidi" w:cstheme="minorBidi"/>
          <w:color w:val="000000"/>
          <w:sz w:val="24"/>
          <w:szCs w:val="24"/>
          <w:shd w:val="clear" w:color="auto" w:fill="FFFFFF"/>
        </w:rPr>
        <w:t>ll go and consult with my wife.”</w:t>
      </w:r>
      <w:r w:rsidR="00E66126" w:rsidRPr="00804A29">
        <w:rPr>
          <w:rFonts w:asciiTheme="minorBidi" w:hAnsiTheme="minorBidi" w:cstheme="minorBidi"/>
          <w:color w:val="000000"/>
          <w:sz w:val="24"/>
          <w:szCs w:val="24"/>
          <w:shd w:val="clear" w:color="auto" w:fill="FFFFFF"/>
        </w:rPr>
        <w:t xml:space="preserve"> He </w:t>
      </w:r>
      <w:r w:rsidR="0045043D">
        <w:rPr>
          <w:rFonts w:asciiTheme="minorBidi" w:hAnsiTheme="minorBidi" w:cstheme="minorBidi"/>
          <w:color w:val="000000"/>
          <w:sz w:val="24"/>
          <w:szCs w:val="24"/>
          <w:shd w:val="clear" w:color="auto" w:fill="FFFFFF"/>
        </w:rPr>
        <w:t>went to his wife and told her, “</w:t>
      </w:r>
      <w:r w:rsidR="00E66126" w:rsidRPr="00804A29">
        <w:rPr>
          <w:rFonts w:asciiTheme="minorBidi" w:hAnsiTheme="minorBidi" w:cstheme="minorBidi"/>
          <w:color w:val="000000"/>
          <w:sz w:val="24"/>
          <w:szCs w:val="24"/>
          <w:shd w:val="clear" w:color="auto" w:fill="FFFFFF"/>
        </w:rPr>
        <w:t xml:space="preserve">Someone came to me, taking the trouble to </w:t>
      </w:r>
      <w:r w:rsidR="004553C1" w:rsidRPr="00804A29">
        <w:rPr>
          <w:rFonts w:asciiTheme="minorBidi" w:hAnsiTheme="minorBidi" w:cstheme="minorBidi"/>
          <w:color w:val="000000"/>
          <w:sz w:val="24"/>
          <w:szCs w:val="24"/>
          <w:shd w:val="clear" w:color="auto" w:fill="FFFFFF"/>
        </w:rPr>
        <w:t xml:space="preserve">appear </w:t>
      </w:r>
      <w:r w:rsidR="00E66126" w:rsidRPr="00804A29">
        <w:rPr>
          <w:rFonts w:asciiTheme="minorBidi" w:hAnsiTheme="minorBidi" w:cstheme="minorBidi"/>
          <w:color w:val="000000"/>
          <w:sz w:val="24"/>
          <w:szCs w:val="24"/>
          <w:shd w:val="clear" w:color="auto" w:fill="FFFFFF"/>
        </w:rPr>
        <w:t xml:space="preserve">three times, and told me: </w:t>
      </w:r>
      <w:r w:rsidR="0045043D">
        <w:rPr>
          <w:rFonts w:asciiTheme="minorBidi" w:hAnsiTheme="minorBidi" w:cstheme="minorBidi"/>
          <w:color w:val="000000"/>
          <w:sz w:val="24"/>
          <w:szCs w:val="24"/>
          <w:shd w:val="clear" w:color="auto" w:fill="FFFFFF"/>
        </w:rPr>
        <w:t>‘</w:t>
      </w:r>
      <w:r w:rsidR="00E66126" w:rsidRPr="00804A29">
        <w:rPr>
          <w:rFonts w:asciiTheme="minorBidi" w:hAnsiTheme="minorBidi" w:cstheme="minorBidi"/>
          <w:color w:val="000000"/>
          <w:sz w:val="24"/>
          <w:szCs w:val="24"/>
          <w:shd w:val="clear" w:color="auto" w:fill="FFFFFF"/>
        </w:rPr>
        <w:t xml:space="preserve">You have six good years; when </w:t>
      </w:r>
      <w:r w:rsidR="004553C1" w:rsidRPr="00804A29">
        <w:rPr>
          <w:rFonts w:asciiTheme="minorBidi" w:hAnsiTheme="minorBidi" w:cstheme="minorBidi"/>
          <w:color w:val="000000"/>
          <w:sz w:val="24"/>
          <w:szCs w:val="24"/>
          <w:shd w:val="clear" w:color="auto" w:fill="FFFFFF"/>
        </w:rPr>
        <w:t xml:space="preserve">do </w:t>
      </w:r>
      <w:r w:rsidR="0045043D">
        <w:rPr>
          <w:rFonts w:asciiTheme="minorBidi" w:hAnsiTheme="minorBidi" w:cstheme="minorBidi"/>
          <w:color w:val="000000"/>
          <w:sz w:val="24"/>
          <w:szCs w:val="24"/>
          <w:shd w:val="clear" w:color="auto" w:fill="FFFFFF"/>
        </w:rPr>
        <w:t>you want them – now</w:t>
      </w:r>
      <w:r w:rsidR="00E66126" w:rsidRPr="00804A29">
        <w:rPr>
          <w:rFonts w:asciiTheme="minorBidi" w:hAnsiTheme="minorBidi" w:cstheme="minorBidi"/>
          <w:color w:val="000000"/>
          <w:sz w:val="24"/>
          <w:szCs w:val="24"/>
          <w:shd w:val="clear" w:color="auto" w:fill="FFFFFF"/>
        </w:rPr>
        <w:t xml:space="preserve"> or towards the end of your life?'</w:t>
      </w:r>
      <w:r w:rsidR="0045043D">
        <w:rPr>
          <w:rFonts w:asciiTheme="minorBidi" w:hAnsiTheme="minorBidi" w:cstheme="minorBidi"/>
          <w:color w:val="000000"/>
          <w:sz w:val="24"/>
          <w:szCs w:val="24"/>
          <w:shd w:val="clear" w:color="auto" w:fill="FFFFFF"/>
        </w:rPr>
        <w:t>” He then asked her, “What do you say?” She said to him, “</w:t>
      </w:r>
      <w:r w:rsidR="00E66126" w:rsidRPr="00804A29">
        <w:rPr>
          <w:rFonts w:asciiTheme="minorBidi" w:hAnsiTheme="minorBidi" w:cstheme="minorBidi"/>
          <w:color w:val="000000"/>
          <w:sz w:val="24"/>
          <w:szCs w:val="24"/>
          <w:shd w:val="clear" w:color="auto" w:fill="FFFFFF"/>
        </w:rPr>
        <w:t>Go</w:t>
      </w:r>
      <w:r w:rsidR="0045043D">
        <w:rPr>
          <w:rFonts w:asciiTheme="minorBidi" w:hAnsiTheme="minorBidi" w:cstheme="minorBidi"/>
          <w:color w:val="000000"/>
          <w:sz w:val="24"/>
          <w:szCs w:val="24"/>
          <w:shd w:val="clear" w:color="auto" w:fill="FFFFFF"/>
        </w:rPr>
        <w:t xml:space="preserve"> and tell him – Bring them now.”</w:t>
      </w:r>
      <w:r w:rsidR="00E66126" w:rsidRPr="00804A29">
        <w:rPr>
          <w:rFonts w:asciiTheme="minorBidi" w:hAnsiTheme="minorBidi" w:cstheme="minorBidi"/>
          <w:color w:val="000000"/>
          <w:sz w:val="24"/>
          <w:szCs w:val="24"/>
          <w:shd w:val="clear" w:color="auto" w:fill="FFFFFF"/>
        </w:rPr>
        <w:t xml:space="preserve"> So he sai</w:t>
      </w:r>
      <w:r w:rsidR="0045043D">
        <w:rPr>
          <w:rFonts w:asciiTheme="minorBidi" w:hAnsiTheme="minorBidi" w:cstheme="minorBidi"/>
          <w:color w:val="000000"/>
          <w:sz w:val="24"/>
          <w:szCs w:val="24"/>
          <w:shd w:val="clear" w:color="auto" w:fill="FFFFFF"/>
        </w:rPr>
        <w:t>d to him, “Give them to me now.” Eliyahu told him, “</w:t>
      </w:r>
      <w:r w:rsidR="00E66126" w:rsidRPr="00804A29">
        <w:rPr>
          <w:rFonts w:asciiTheme="minorBidi" w:hAnsiTheme="minorBidi" w:cstheme="minorBidi"/>
          <w:color w:val="000000"/>
          <w:sz w:val="24"/>
          <w:szCs w:val="24"/>
          <w:shd w:val="clear" w:color="auto" w:fill="FFFFFF"/>
        </w:rPr>
        <w:t>Go home, and by the time you reach the gate of your courtyard you will already see blessing</w:t>
      </w:r>
      <w:r w:rsidR="0045043D">
        <w:rPr>
          <w:rFonts w:asciiTheme="minorBidi" w:hAnsiTheme="minorBidi" w:cstheme="minorBidi"/>
          <w:color w:val="000000"/>
          <w:sz w:val="24"/>
          <w:szCs w:val="24"/>
          <w:shd w:val="clear" w:color="auto" w:fill="FFFFFF"/>
        </w:rPr>
        <w:t xml:space="preserve"> spread in your house.”</w:t>
      </w:r>
      <w:r w:rsidR="0058084C" w:rsidRPr="00804A29">
        <w:rPr>
          <w:rFonts w:asciiTheme="minorBidi" w:hAnsiTheme="minorBidi" w:cstheme="minorBidi"/>
          <w:color w:val="000000"/>
          <w:sz w:val="24"/>
          <w:szCs w:val="24"/>
          <w:shd w:val="clear" w:color="auto" w:fill="FFFFFF"/>
        </w:rPr>
        <w:t xml:space="preserve"> His children were searching in the dust and they found a treasure which could sustain them for six years, and they called their mother, such that the moment he reached the gate, his wife came out to tell him the good news. He immmediately gave thanks to God, and felt at peace. What did his good wife do? She said to </w:t>
      </w:r>
      <w:r w:rsidR="0045043D">
        <w:rPr>
          <w:rFonts w:asciiTheme="minorBidi" w:hAnsiTheme="minorBidi" w:cstheme="minorBidi"/>
          <w:color w:val="000000"/>
          <w:sz w:val="24"/>
          <w:szCs w:val="24"/>
          <w:shd w:val="clear" w:color="auto" w:fill="FFFFFF"/>
        </w:rPr>
        <w:t>him, “</w:t>
      </w:r>
      <w:r w:rsidR="002140E7" w:rsidRPr="00804A29">
        <w:rPr>
          <w:rFonts w:asciiTheme="minorBidi" w:hAnsiTheme="minorBidi" w:cstheme="minorBidi"/>
          <w:color w:val="000000"/>
          <w:sz w:val="24"/>
          <w:szCs w:val="24"/>
          <w:shd w:val="clear" w:color="auto" w:fill="FFFFFF"/>
        </w:rPr>
        <w:t>God has already extended H</w:t>
      </w:r>
      <w:r w:rsidR="0045043D">
        <w:rPr>
          <w:rFonts w:asciiTheme="minorBidi" w:hAnsiTheme="minorBidi" w:cstheme="minorBidi"/>
          <w:color w:val="000000"/>
          <w:sz w:val="24"/>
          <w:szCs w:val="24"/>
          <w:shd w:val="clear" w:color="auto" w:fill="FFFFFF"/>
        </w:rPr>
        <w:t>is thread of kindness over us</w:t>
      </w:r>
      <w:r w:rsidR="0058084C" w:rsidRPr="00804A29">
        <w:rPr>
          <w:rFonts w:asciiTheme="minorBidi" w:hAnsiTheme="minorBidi" w:cstheme="minorBidi"/>
          <w:color w:val="000000"/>
          <w:sz w:val="24"/>
          <w:szCs w:val="24"/>
          <w:shd w:val="clear" w:color="auto" w:fill="FFFFFF"/>
        </w:rPr>
        <w:t xml:space="preserve"> by giving us enough mo</w:t>
      </w:r>
      <w:r w:rsidR="002140E7" w:rsidRPr="00804A29">
        <w:rPr>
          <w:rFonts w:asciiTheme="minorBidi" w:hAnsiTheme="minorBidi" w:cstheme="minorBidi"/>
          <w:color w:val="000000"/>
          <w:sz w:val="24"/>
          <w:szCs w:val="24"/>
          <w:shd w:val="clear" w:color="auto" w:fill="FFFFFF"/>
        </w:rPr>
        <w:t>ney to sustain us for six years;</w:t>
      </w:r>
      <w:r w:rsidR="0058084C" w:rsidRPr="00804A29">
        <w:rPr>
          <w:rFonts w:asciiTheme="minorBidi" w:hAnsiTheme="minorBidi" w:cstheme="minorBidi"/>
          <w:color w:val="000000"/>
          <w:sz w:val="24"/>
          <w:szCs w:val="24"/>
          <w:shd w:val="clear" w:color="auto" w:fill="FFFFFF"/>
        </w:rPr>
        <w:t xml:space="preserve"> let us engage in acts of kindness for these years, for the</w:t>
      </w:r>
      <w:r w:rsidR="0045043D">
        <w:rPr>
          <w:rFonts w:asciiTheme="minorBidi" w:hAnsiTheme="minorBidi" w:cstheme="minorBidi"/>
          <w:color w:val="000000"/>
          <w:sz w:val="24"/>
          <w:szCs w:val="24"/>
          <w:shd w:val="clear" w:color="auto" w:fill="FFFFFF"/>
        </w:rPr>
        <w:t>n perhaps God will give us more”</w:t>
      </w:r>
      <w:r w:rsidR="0058084C" w:rsidRPr="00804A29">
        <w:rPr>
          <w:rFonts w:asciiTheme="minorBidi" w:hAnsiTheme="minorBidi" w:cstheme="minorBidi"/>
          <w:color w:val="000000"/>
          <w:sz w:val="24"/>
          <w:szCs w:val="24"/>
          <w:shd w:val="clear" w:color="auto" w:fill="FFFFFF"/>
        </w:rPr>
        <w:t xml:space="preserve"> – and so she did. Whatever she did eac</w:t>
      </w:r>
      <w:r w:rsidR="0045043D">
        <w:rPr>
          <w:rFonts w:asciiTheme="minorBidi" w:hAnsiTheme="minorBidi" w:cstheme="minorBidi"/>
          <w:color w:val="000000"/>
          <w:sz w:val="24"/>
          <w:szCs w:val="24"/>
          <w:shd w:val="clear" w:color="auto" w:fill="FFFFFF"/>
        </w:rPr>
        <w:t>h day, she instructed her son, “</w:t>
      </w:r>
      <w:r w:rsidR="0058084C" w:rsidRPr="00804A29">
        <w:rPr>
          <w:rFonts w:asciiTheme="minorBidi" w:hAnsiTheme="minorBidi" w:cstheme="minorBidi"/>
          <w:color w:val="000000"/>
          <w:sz w:val="24"/>
          <w:szCs w:val="24"/>
          <w:shd w:val="clear" w:color="auto" w:fill="FFFFFF"/>
        </w:rPr>
        <w:t>Write</w:t>
      </w:r>
      <w:r w:rsidR="0045043D">
        <w:rPr>
          <w:rFonts w:asciiTheme="minorBidi" w:hAnsiTheme="minorBidi" w:cstheme="minorBidi"/>
          <w:color w:val="000000"/>
          <w:sz w:val="24"/>
          <w:szCs w:val="24"/>
          <w:shd w:val="clear" w:color="auto" w:fill="FFFFFF"/>
        </w:rPr>
        <w:t xml:space="preserve"> down all that we are giving”</w:t>
      </w:r>
      <w:r w:rsidR="0058084C" w:rsidRPr="00804A29">
        <w:rPr>
          <w:rFonts w:asciiTheme="minorBidi" w:hAnsiTheme="minorBidi" w:cstheme="minorBidi"/>
          <w:color w:val="000000"/>
          <w:sz w:val="24"/>
          <w:szCs w:val="24"/>
          <w:shd w:val="clear" w:color="auto" w:fill="FFFFFF"/>
        </w:rPr>
        <w:t xml:space="preserve"> – and so he did. When the six years were up, Eliy</w:t>
      </w:r>
      <w:r w:rsidR="0045043D">
        <w:rPr>
          <w:rFonts w:asciiTheme="minorBidi" w:hAnsiTheme="minorBidi" w:cstheme="minorBidi"/>
          <w:color w:val="000000"/>
          <w:sz w:val="24"/>
          <w:szCs w:val="24"/>
          <w:shd w:val="clear" w:color="auto" w:fill="FFFFFF"/>
        </w:rPr>
        <w:t>ahu returned and told the man, “</w:t>
      </w:r>
      <w:r w:rsidR="0058084C" w:rsidRPr="00804A29">
        <w:rPr>
          <w:rFonts w:asciiTheme="minorBidi" w:hAnsiTheme="minorBidi" w:cstheme="minorBidi"/>
          <w:color w:val="000000"/>
          <w:sz w:val="24"/>
          <w:szCs w:val="24"/>
          <w:shd w:val="clear" w:color="auto" w:fill="FFFFFF"/>
        </w:rPr>
        <w:t>The time has come to t</w:t>
      </w:r>
      <w:r w:rsidR="0045043D">
        <w:rPr>
          <w:rFonts w:asciiTheme="minorBidi" w:hAnsiTheme="minorBidi" w:cstheme="minorBidi"/>
          <w:color w:val="000000"/>
          <w:sz w:val="24"/>
          <w:szCs w:val="24"/>
          <w:shd w:val="clear" w:color="auto" w:fill="FFFFFF"/>
        </w:rPr>
        <w:t>ake back that which I gave you.” He said to him, “</w:t>
      </w:r>
      <w:r w:rsidR="0058084C" w:rsidRPr="00804A29">
        <w:rPr>
          <w:rFonts w:asciiTheme="minorBidi" w:hAnsiTheme="minorBidi" w:cstheme="minorBidi"/>
          <w:color w:val="000000"/>
          <w:sz w:val="24"/>
          <w:szCs w:val="24"/>
          <w:shd w:val="clear" w:color="auto" w:fill="FFFFFF"/>
        </w:rPr>
        <w:t>When I took it from you it was only after consultation with my wife; I shall likewise re</w:t>
      </w:r>
      <w:r w:rsidR="0045043D">
        <w:rPr>
          <w:rFonts w:asciiTheme="minorBidi" w:hAnsiTheme="minorBidi" w:cstheme="minorBidi"/>
          <w:color w:val="000000"/>
          <w:sz w:val="24"/>
          <w:szCs w:val="24"/>
          <w:shd w:val="clear" w:color="auto" w:fill="FFFFFF"/>
        </w:rPr>
        <w:t>turn it only with her approval.” He went to her and told her, “</w:t>
      </w:r>
      <w:r w:rsidR="0058084C" w:rsidRPr="00804A29">
        <w:rPr>
          <w:rFonts w:asciiTheme="minorBidi" w:hAnsiTheme="minorBidi" w:cstheme="minorBidi"/>
          <w:color w:val="000000"/>
          <w:sz w:val="24"/>
          <w:szCs w:val="24"/>
          <w:shd w:val="clear" w:color="auto" w:fill="FFFFFF"/>
        </w:rPr>
        <w:t>The old man has</w:t>
      </w:r>
      <w:r w:rsidR="0045043D">
        <w:rPr>
          <w:rFonts w:asciiTheme="minorBidi" w:hAnsiTheme="minorBidi" w:cstheme="minorBidi"/>
          <w:color w:val="000000"/>
          <w:sz w:val="24"/>
          <w:szCs w:val="24"/>
          <w:shd w:val="clear" w:color="auto" w:fill="FFFFFF"/>
        </w:rPr>
        <w:t xml:space="preserve"> come back to take what it his.” She said to him, “</w:t>
      </w:r>
      <w:r w:rsidR="0058084C" w:rsidRPr="00804A29">
        <w:rPr>
          <w:rFonts w:asciiTheme="minorBidi" w:hAnsiTheme="minorBidi" w:cstheme="minorBidi"/>
          <w:color w:val="000000"/>
          <w:sz w:val="24"/>
          <w:szCs w:val="24"/>
          <w:shd w:val="clear" w:color="auto" w:fill="FFFFFF"/>
        </w:rPr>
        <w:t>Go and say to him: If you have ever found people more faithful th</w:t>
      </w:r>
      <w:r w:rsidR="0045043D">
        <w:rPr>
          <w:rFonts w:asciiTheme="minorBidi" w:hAnsiTheme="minorBidi" w:cstheme="minorBidi"/>
          <w:color w:val="000000"/>
          <w:sz w:val="24"/>
          <w:szCs w:val="24"/>
          <w:shd w:val="clear" w:color="auto" w:fill="FFFFFF"/>
        </w:rPr>
        <w:t>an us, give them your treasure.”</w:t>
      </w:r>
      <w:r w:rsidR="0058084C" w:rsidRPr="00804A29">
        <w:rPr>
          <w:rFonts w:asciiTheme="minorBidi" w:hAnsiTheme="minorBidi" w:cstheme="minorBidi"/>
          <w:color w:val="000000"/>
          <w:sz w:val="24"/>
          <w:szCs w:val="24"/>
          <w:shd w:val="clear" w:color="auto" w:fill="FFFFFF"/>
        </w:rPr>
        <w:t xml:space="preserve"> And God saw their words and the acts of ki</w:t>
      </w:r>
      <w:r w:rsidR="0045043D">
        <w:rPr>
          <w:rFonts w:asciiTheme="minorBidi" w:hAnsiTheme="minorBidi" w:cstheme="minorBidi"/>
          <w:color w:val="000000"/>
          <w:sz w:val="24"/>
          <w:szCs w:val="24"/>
          <w:shd w:val="clear" w:color="auto" w:fill="FFFFFF"/>
        </w:rPr>
        <w:t>ndness which they had performed</w:t>
      </w:r>
      <w:r w:rsidR="0058084C" w:rsidRPr="00804A29">
        <w:rPr>
          <w:rFonts w:asciiTheme="minorBidi" w:hAnsiTheme="minorBidi" w:cstheme="minorBidi"/>
          <w:color w:val="000000"/>
          <w:sz w:val="24"/>
          <w:szCs w:val="24"/>
          <w:shd w:val="clear" w:color="auto" w:fill="FFFFFF"/>
        </w:rPr>
        <w:t xml:space="preserve"> and granted them favor upon favor, thereby fulfilling that which is w</w:t>
      </w:r>
      <w:r w:rsidR="0045043D">
        <w:rPr>
          <w:rFonts w:asciiTheme="minorBidi" w:hAnsiTheme="minorBidi" w:cstheme="minorBidi"/>
          <w:color w:val="000000"/>
          <w:sz w:val="24"/>
          <w:szCs w:val="24"/>
          <w:shd w:val="clear" w:color="auto" w:fill="FFFFFF"/>
        </w:rPr>
        <w:t>ritten: Charity leads to peace.</w:t>
      </w:r>
      <w:r w:rsidR="0058084C" w:rsidRPr="00804A29">
        <w:rPr>
          <w:rFonts w:asciiTheme="minorBidi" w:hAnsiTheme="minorBidi" w:cstheme="minorBidi"/>
          <w:color w:val="000000"/>
          <w:sz w:val="24"/>
          <w:szCs w:val="24"/>
          <w:shd w:val="clear" w:color="auto" w:fill="FFFFFF"/>
        </w:rPr>
        <w:t xml:space="preserve"> (</w:t>
      </w:r>
      <w:r w:rsidR="0058084C" w:rsidRPr="0045043D">
        <w:rPr>
          <w:rFonts w:asciiTheme="minorBidi" w:hAnsiTheme="minorBidi" w:cstheme="minorBidi"/>
          <w:i/>
          <w:iCs/>
          <w:color w:val="000000"/>
          <w:sz w:val="24"/>
          <w:szCs w:val="24"/>
          <w:shd w:val="clear" w:color="auto" w:fill="FFFFFF"/>
        </w:rPr>
        <w:t>Yalkut Shimoni, Ruth</w:t>
      </w:r>
      <w:r w:rsidR="0058084C" w:rsidRPr="00804A29">
        <w:rPr>
          <w:rFonts w:asciiTheme="minorBidi" w:hAnsiTheme="minorBidi" w:cstheme="minorBidi"/>
          <w:color w:val="000000"/>
          <w:sz w:val="24"/>
          <w:szCs w:val="24"/>
          <w:shd w:val="clear" w:color="auto" w:fill="FFFFFF"/>
        </w:rPr>
        <w:t xml:space="preserve"> #607).</w:t>
      </w:r>
    </w:p>
    <w:p w:rsidR="00320167" w:rsidRDefault="00320167" w:rsidP="00F94820">
      <w:pPr>
        <w:pStyle w:val="aa"/>
        <w:bidi w:val="0"/>
        <w:spacing w:after="0" w:line="276" w:lineRule="auto"/>
        <w:ind w:firstLine="426"/>
        <w:jc w:val="both"/>
        <w:rPr>
          <w:rFonts w:asciiTheme="minorBidi" w:hAnsiTheme="minorBidi" w:cstheme="minorBidi"/>
          <w:color w:val="000000"/>
          <w:sz w:val="24"/>
          <w:szCs w:val="24"/>
          <w:shd w:val="clear" w:color="auto" w:fill="FFFFFF"/>
        </w:rPr>
      </w:pPr>
    </w:p>
    <w:p w:rsidR="00012B55" w:rsidRPr="00804A29" w:rsidRDefault="0058084C" w:rsidP="00F94820">
      <w:pPr>
        <w:pStyle w:val="aa"/>
        <w:bidi w:val="0"/>
        <w:spacing w:after="0" w:line="276" w:lineRule="auto"/>
        <w:ind w:firstLine="720"/>
        <w:jc w:val="both"/>
        <w:rPr>
          <w:rFonts w:asciiTheme="minorBidi" w:hAnsiTheme="minorBidi" w:cstheme="minorBidi"/>
          <w:color w:val="000000"/>
          <w:sz w:val="24"/>
          <w:szCs w:val="24"/>
          <w:shd w:val="clear" w:color="auto" w:fill="FFFFFF"/>
        </w:rPr>
      </w:pPr>
      <w:r w:rsidRPr="00804A29">
        <w:rPr>
          <w:rFonts w:asciiTheme="minorBidi" w:hAnsiTheme="minorBidi" w:cstheme="minorBidi"/>
          <w:color w:val="000000"/>
          <w:sz w:val="24"/>
          <w:szCs w:val="24"/>
          <w:shd w:val="clear" w:color="auto" w:fill="FFFFFF"/>
        </w:rPr>
        <w:lastRenderedPageBreak/>
        <w:t xml:space="preserve">The </w:t>
      </w:r>
      <w:r w:rsidRPr="0045043D">
        <w:rPr>
          <w:rFonts w:asciiTheme="minorBidi" w:hAnsiTheme="minorBidi" w:cstheme="minorBidi"/>
          <w:i/>
          <w:iCs/>
          <w:color w:val="000000"/>
          <w:sz w:val="24"/>
          <w:szCs w:val="24"/>
          <w:shd w:val="clear" w:color="auto" w:fill="FFFFFF"/>
        </w:rPr>
        <w:t>midrash</w:t>
      </w:r>
      <w:r w:rsidRPr="00804A29">
        <w:rPr>
          <w:rFonts w:asciiTheme="minorBidi" w:hAnsiTheme="minorBidi" w:cstheme="minorBidi"/>
          <w:color w:val="000000"/>
          <w:sz w:val="24"/>
          <w:szCs w:val="24"/>
          <w:shd w:val="clear" w:color="auto" w:fill="FFFFFF"/>
        </w:rPr>
        <w:t xml:space="preserve"> </w:t>
      </w:r>
      <w:r w:rsidR="00012B55" w:rsidRPr="00804A29">
        <w:rPr>
          <w:rFonts w:asciiTheme="minorBidi" w:hAnsiTheme="minorBidi" w:cstheme="minorBidi"/>
          <w:color w:val="000000"/>
          <w:sz w:val="24"/>
          <w:szCs w:val="24"/>
          <w:shd w:val="clear" w:color="auto" w:fill="FFFFFF"/>
        </w:rPr>
        <w:t>teaches us here that despite the set timeframe of six years, the actions of the couple caused the time of favor granted to them to be extended.</w:t>
      </w:r>
    </w:p>
    <w:p w:rsidR="00320167" w:rsidRDefault="00320167" w:rsidP="00F94820">
      <w:pPr>
        <w:pStyle w:val="aa"/>
        <w:bidi w:val="0"/>
        <w:spacing w:after="0" w:line="276" w:lineRule="auto"/>
        <w:ind w:firstLine="720"/>
        <w:jc w:val="both"/>
        <w:rPr>
          <w:rFonts w:asciiTheme="minorBidi" w:hAnsiTheme="minorBidi" w:cstheme="minorBidi"/>
          <w:color w:val="000000"/>
          <w:sz w:val="24"/>
          <w:szCs w:val="24"/>
          <w:shd w:val="clear" w:color="auto" w:fill="FFFFFF"/>
        </w:rPr>
      </w:pPr>
    </w:p>
    <w:p w:rsidR="000B4530" w:rsidRDefault="00012B55" w:rsidP="00F94820">
      <w:pPr>
        <w:pStyle w:val="aa"/>
        <w:bidi w:val="0"/>
        <w:spacing w:after="0" w:line="276" w:lineRule="auto"/>
        <w:ind w:firstLine="720"/>
        <w:jc w:val="both"/>
        <w:rPr>
          <w:rFonts w:asciiTheme="minorBidi" w:hAnsiTheme="minorBidi" w:cstheme="minorBidi"/>
          <w:color w:val="000000"/>
          <w:sz w:val="24"/>
          <w:szCs w:val="24"/>
          <w:shd w:val="clear" w:color="auto" w:fill="FFFFFF"/>
        </w:rPr>
      </w:pPr>
      <w:r w:rsidRPr="00804A29">
        <w:rPr>
          <w:rFonts w:asciiTheme="minorBidi" w:hAnsiTheme="minorBidi" w:cstheme="minorBidi"/>
          <w:color w:val="000000"/>
          <w:sz w:val="24"/>
          <w:szCs w:val="24"/>
          <w:shd w:val="clear" w:color="auto" w:fill="FFFFFF"/>
        </w:rPr>
        <w:t xml:space="preserve">As stated, we shall not address the very broad </w:t>
      </w:r>
      <w:r w:rsidR="002140E7" w:rsidRPr="00804A29">
        <w:rPr>
          <w:rFonts w:asciiTheme="minorBidi" w:hAnsiTheme="minorBidi" w:cstheme="minorBidi"/>
          <w:color w:val="000000"/>
          <w:sz w:val="24"/>
          <w:szCs w:val="24"/>
          <w:shd w:val="clear" w:color="auto" w:fill="FFFFFF"/>
        </w:rPr>
        <w:t xml:space="preserve">question of fate vs. freedom of action </w:t>
      </w:r>
      <w:r w:rsidRPr="00804A29">
        <w:rPr>
          <w:rFonts w:asciiTheme="minorBidi" w:hAnsiTheme="minorBidi" w:cstheme="minorBidi"/>
          <w:color w:val="000000"/>
          <w:sz w:val="24"/>
          <w:szCs w:val="24"/>
          <w:shd w:val="clear" w:color="auto" w:fill="FFFFFF"/>
        </w:rPr>
        <w:t xml:space="preserve">that arises here; we shall suffice with a brief discussion of the fate of the Babylonian kingdom in our chapter. Was </w:t>
      </w:r>
      <w:r w:rsidR="000B4530" w:rsidRPr="00804A29">
        <w:rPr>
          <w:rFonts w:asciiTheme="minorBidi" w:hAnsiTheme="minorBidi" w:cstheme="minorBidi"/>
          <w:color w:val="000000"/>
          <w:sz w:val="24"/>
          <w:szCs w:val="24"/>
          <w:shd w:val="clear" w:color="auto" w:fill="FFFFFF"/>
        </w:rPr>
        <w:t>the collapse of Babylon due to the seventy-year timeframe, which came to its end that night, or was it the result of Belshatzar bringing out the vessels of the Temple and getting drunk on the wine that he and his concubines drank from them? Let us examine the verses once again:</w:t>
      </w:r>
    </w:p>
    <w:p w:rsidR="00320167" w:rsidRPr="00804A29" w:rsidRDefault="00320167" w:rsidP="00F94820">
      <w:pPr>
        <w:pStyle w:val="aa"/>
        <w:bidi w:val="0"/>
        <w:spacing w:after="0" w:line="276" w:lineRule="auto"/>
        <w:ind w:firstLine="720"/>
        <w:jc w:val="both"/>
        <w:rPr>
          <w:rFonts w:asciiTheme="minorBidi" w:hAnsiTheme="minorBidi" w:cstheme="minorBidi"/>
          <w:color w:val="000000"/>
          <w:sz w:val="24"/>
          <w:szCs w:val="24"/>
          <w:shd w:val="clear" w:color="auto" w:fill="FFFFFF"/>
        </w:rPr>
      </w:pPr>
    </w:p>
    <w:p w:rsidR="000B4530" w:rsidRPr="00804A29" w:rsidRDefault="000B4530" w:rsidP="00BD76EE">
      <w:pPr>
        <w:pStyle w:val="aa"/>
        <w:bidi w:val="0"/>
        <w:spacing w:after="0" w:line="276" w:lineRule="auto"/>
        <w:ind w:left="720"/>
        <w:jc w:val="both"/>
        <w:rPr>
          <w:rStyle w:val="apple-converted-space"/>
          <w:rFonts w:asciiTheme="minorBidi" w:hAnsiTheme="minorBidi" w:cstheme="minorBidi"/>
          <w:color w:val="000000"/>
          <w:sz w:val="24"/>
          <w:szCs w:val="24"/>
          <w:shd w:val="clear" w:color="auto" w:fill="FFFFFF"/>
        </w:rPr>
      </w:pPr>
      <w:r w:rsidRPr="00804A29">
        <w:rPr>
          <w:rFonts w:asciiTheme="minorBidi" w:hAnsiTheme="minorBidi" w:cstheme="minorBidi"/>
          <w:color w:val="000000"/>
          <w:sz w:val="24"/>
          <w:szCs w:val="24"/>
          <w:shd w:val="clear" w:color="auto" w:fill="FFFFFF"/>
        </w:rPr>
        <w:t>Belshatzar, while he tasted the w</w:t>
      </w:r>
      <w:r w:rsidR="002140E7" w:rsidRPr="00804A29">
        <w:rPr>
          <w:rFonts w:asciiTheme="minorBidi" w:hAnsiTheme="minorBidi" w:cstheme="minorBidi"/>
          <w:color w:val="000000"/>
          <w:sz w:val="24"/>
          <w:szCs w:val="24"/>
          <w:shd w:val="clear" w:color="auto" w:fill="FFFFFF"/>
        </w:rPr>
        <w:t>ine, commanded to bring the vess</w:t>
      </w:r>
      <w:r w:rsidRPr="00804A29">
        <w:rPr>
          <w:rFonts w:asciiTheme="minorBidi" w:hAnsiTheme="minorBidi" w:cstheme="minorBidi"/>
          <w:color w:val="000000"/>
          <w:sz w:val="24"/>
          <w:szCs w:val="24"/>
          <w:shd w:val="clear" w:color="auto" w:fill="FFFFFF"/>
        </w:rPr>
        <w:t>els of gold and of silver which Nebuchadnetzar, his father, had taken out of the Sancutary which was in Jerusalem, so that the king and his lords, his wives and his concubines, might drink from them.</w:t>
      </w:r>
      <w:r w:rsidR="00BD76EE">
        <w:rPr>
          <w:rStyle w:val="apple-converted-space"/>
          <w:rFonts w:asciiTheme="minorBidi" w:hAnsiTheme="minorBidi" w:cstheme="minorBidi"/>
          <w:color w:val="000000"/>
          <w:sz w:val="24"/>
          <w:szCs w:val="24"/>
          <w:shd w:val="clear" w:color="auto" w:fill="FFFFFF"/>
        </w:rPr>
        <w:t xml:space="preserve"> </w:t>
      </w:r>
      <w:r w:rsidRPr="00804A29">
        <w:rPr>
          <w:rFonts w:asciiTheme="minorBidi" w:hAnsiTheme="minorBidi" w:cstheme="minorBidi"/>
          <w:color w:val="000000"/>
          <w:sz w:val="24"/>
          <w:szCs w:val="24"/>
          <w:shd w:val="clear" w:color="auto" w:fill="FFFFFF"/>
        </w:rPr>
        <w:t>Then they brought the golden vessels which had been taken out of the Sanctuary of the House of God which was in Jerusalem; and the king, and his lords, his wives and his concubine</w:t>
      </w:r>
      <w:r w:rsidR="0045043D">
        <w:rPr>
          <w:rFonts w:asciiTheme="minorBidi" w:hAnsiTheme="minorBidi" w:cstheme="minorBidi"/>
          <w:color w:val="000000"/>
          <w:sz w:val="24"/>
          <w:szCs w:val="24"/>
          <w:shd w:val="clear" w:color="auto" w:fill="FFFFFF"/>
        </w:rPr>
        <w:t>s</w:t>
      </w:r>
      <w:r w:rsidRPr="00804A29">
        <w:rPr>
          <w:rFonts w:asciiTheme="minorBidi" w:hAnsiTheme="minorBidi" w:cstheme="minorBidi"/>
          <w:color w:val="000000"/>
          <w:sz w:val="24"/>
          <w:szCs w:val="24"/>
          <w:shd w:val="clear" w:color="auto" w:fill="FFFFFF"/>
        </w:rPr>
        <w:t xml:space="preserve"> drank from them.</w:t>
      </w:r>
      <w:r w:rsidR="00BD76EE">
        <w:rPr>
          <w:rStyle w:val="apple-converted-space"/>
          <w:rFonts w:asciiTheme="minorBidi" w:hAnsiTheme="minorBidi" w:cstheme="minorBidi"/>
          <w:color w:val="000000"/>
          <w:sz w:val="24"/>
          <w:szCs w:val="24"/>
          <w:shd w:val="clear" w:color="auto" w:fill="FFFFFF"/>
        </w:rPr>
        <w:t xml:space="preserve"> </w:t>
      </w:r>
      <w:r w:rsidRPr="00804A29">
        <w:rPr>
          <w:rFonts w:asciiTheme="minorBidi" w:hAnsiTheme="minorBidi" w:cstheme="minorBidi"/>
          <w:color w:val="000000"/>
          <w:sz w:val="24"/>
          <w:szCs w:val="24"/>
          <w:shd w:val="clear" w:color="auto" w:fill="FFFFFF"/>
        </w:rPr>
        <w:t>They drank wine, and praised the gods of gold, and of silver, of brass, of iron, of wood, and of stone.</w:t>
      </w:r>
      <w:r w:rsidRPr="00804A29">
        <w:rPr>
          <w:rStyle w:val="apple-converted-space"/>
          <w:rFonts w:asciiTheme="minorBidi" w:hAnsiTheme="minorBidi" w:cstheme="minorBidi"/>
          <w:color w:val="000000"/>
          <w:sz w:val="24"/>
          <w:szCs w:val="24"/>
          <w:shd w:val="clear" w:color="auto" w:fill="FFFFFF"/>
        </w:rPr>
        <w:t xml:space="preserve"> (5:2-3)</w:t>
      </w:r>
    </w:p>
    <w:p w:rsidR="00320167" w:rsidRDefault="00320167" w:rsidP="00F94820">
      <w:pPr>
        <w:pStyle w:val="aa"/>
        <w:bidi w:val="0"/>
        <w:spacing w:after="0" w:line="276" w:lineRule="auto"/>
        <w:ind w:firstLine="426"/>
        <w:jc w:val="both"/>
        <w:rPr>
          <w:rStyle w:val="apple-converted-space"/>
          <w:rFonts w:asciiTheme="minorBidi" w:hAnsiTheme="minorBidi" w:cstheme="minorBidi"/>
          <w:color w:val="000000"/>
          <w:sz w:val="24"/>
          <w:szCs w:val="24"/>
          <w:shd w:val="clear" w:color="auto" w:fill="FFFFFF"/>
        </w:rPr>
      </w:pPr>
    </w:p>
    <w:p w:rsidR="000B4530" w:rsidRDefault="000B4530" w:rsidP="0045043D">
      <w:pPr>
        <w:pStyle w:val="aa"/>
        <w:bidi w:val="0"/>
        <w:spacing w:after="0" w:line="276" w:lineRule="auto"/>
        <w:ind w:firstLine="720"/>
        <w:jc w:val="both"/>
        <w:rPr>
          <w:rStyle w:val="apple-converted-space"/>
          <w:rFonts w:asciiTheme="minorBidi" w:hAnsiTheme="minorBidi" w:cstheme="minorBidi"/>
          <w:color w:val="000000"/>
          <w:sz w:val="24"/>
          <w:szCs w:val="24"/>
          <w:shd w:val="clear" w:color="auto" w:fill="FFFFFF"/>
        </w:rPr>
      </w:pPr>
      <w:r w:rsidRPr="00804A29">
        <w:rPr>
          <w:rStyle w:val="apple-converted-space"/>
          <w:rFonts w:asciiTheme="minorBidi" w:hAnsiTheme="minorBidi" w:cstheme="minorBidi"/>
          <w:color w:val="000000"/>
          <w:sz w:val="24"/>
          <w:szCs w:val="24"/>
          <w:shd w:val="clear" w:color="auto" w:fill="FFFFFF"/>
        </w:rPr>
        <w:t>Unlike Nevukhadnetzar, who had preserved the vessels of the Temple and showed awe and respect for God, Whose Temple he had destroyed,</w:t>
      </w:r>
      <w:r w:rsidRPr="00320167">
        <w:rPr>
          <w:rStyle w:val="FootnoteReference"/>
          <w:rFonts w:asciiTheme="minorBidi" w:hAnsiTheme="minorBidi" w:cstheme="minorBidi"/>
          <w:color w:val="000000"/>
          <w:sz w:val="20"/>
          <w:szCs w:val="20"/>
          <w:shd w:val="clear" w:color="auto" w:fill="FFFFFF"/>
        </w:rPr>
        <w:footnoteReference w:id="16"/>
      </w:r>
      <w:r w:rsidR="002A0CD8" w:rsidRPr="00320167">
        <w:rPr>
          <w:rStyle w:val="apple-converted-space"/>
          <w:rFonts w:asciiTheme="minorBidi" w:hAnsiTheme="minorBidi" w:cstheme="minorBidi"/>
          <w:color w:val="000000"/>
          <w:sz w:val="20"/>
          <w:szCs w:val="20"/>
          <w:shd w:val="clear" w:color="auto" w:fill="FFFFFF"/>
        </w:rPr>
        <w:t xml:space="preserve"> </w:t>
      </w:r>
      <w:r w:rsidR="002A0CD8" w:rsidRPr="00804A29">
        <w:rPr>
          <w:rStyle w:val="apple-converted-space"/>
          <w:rFonts w:asciiTheme="minorBidi" w:hAnsiTheme="minorBidi" w:cstheme="minorBidi"/>
          <w:color w:val="000000"/>
          <w:sz w:val="24"/>
          <w:szCs w:val="24"/>
          <w:shd w:val="clear" w:color="auto" w:fill="FFFFFF"/>
        </w:rPr>
        <w:t xml:space="preserve">Belshatzar was an irreverent, impulsive reveler. He reminds us of Achashverosh, who was </w:t>
      </w:r>
      <w:r w:rsidR="0045043D">
        <w:rPr>
          <w:rStyle w:val="apple-converted-space"/>
          <w:rFonts w:asciiTheme="minorBidi" w:hAnsiTheme="minorBidi" w:cstheme="minorBidi"/>
          <w:color w:val="000000"/>
          <w:sz w:val="24"/>
          <w:szCs w:val="24"/>
          <w:shd w:val="clear" w:color="auto" w:fill="FFFFFF"/>
        </w:rPr>
        <w:t>to rule just a short time later.</w:t>
      </w:r>
      <w:r w:rsidR="002A0CD8" w:rsidRPr="00804A29">
        <w:rPr>
          <w:rStyle w:val="apple-converted-space"/>
          <w:rFonts w:asciiTheme="minorBidi" w:hAnsiTheme="minorBidi" w:cstheme="minorBidi"/>
          <w:color w:val="000000"/>
          <w:sz w:val="24"/>
          <w:szCs w:val="24"/>
          <w:shd w:val="clear" w:color="auto" w:fill="FFFFFF"/>
        </w:rPr>
        <w:t xml:space="preserve"> Achashverosh, too, would revel at his banquet and invite his wife; there, too, </w:t>
      </w:r>
      <w:r w:rsidR="002A0CD8" w:rsidRPr="00320167">
        <w:rPr>
          <w:rStyle w:val="apple-converted-space"/>
          <w:rFonts w:asciiTheme="minorBidi" w:hAnsiTheme="minorBidi" w:cstheme="minorBidi"/>
          <w:i/>
          <w:iCs/>
          <w:color w:val="000000"/>
          <w:sz w:val="24"/>
          <w:szCs w:val="24"/>
          <w:shd w:val="clear" w:color="auto" w:fill="FFFFFF"/>
        </w:rPr>
        <w:t>Chazal</w:t>
      </w:r>
      <w:r w:rsidR="002A0CD8" w:rsidRPr="00804A29">
        <w:rPr>
          <w:rStyle w:val="apple-converted-space"/>
          <w:rFonts w:asciiTheme="minorBidi" w:hAnsiTheme="minorBidi" w:cstheme="minorBidi"/>
          <w:color w:val="000000"/>
          <w:sz w:val="24"/>
          <w:szCs w:val="24"/>
          <w:shd w:val="clear" w:color="auto" w:fill="FFFFFF"/>
        </w:rPr>
        <w:t xml:space="preserve"> teach that he </w:t>
      </w:r>
      <w:r w:rsidR="002140E7" w:rsidRPr="00804A29">
        <w:rPr>
          <w:rStyle w:val="apple-converted-space"/>
          <w:rFonts w:asciiTheme="minorBidi" w:hAnsiTheme="minorBidi" w:cstheme="minorBidi"/>
          <w:color w:val="000000"/>
          <w:sz w:val="24"/>
          <w:szCs w:val="24"/>
          <w:shd w:val="clear" w:color="auto" w:fill="FFFFFF"/>
        </w:rPr>
        <w:t xml:space="preserve">brought </w:t>
      </w:r>
      <w:r w:rsidR="002A0CD8" w:rsidRPr="00804A29">
        <w:rPr>
          <w:rStyle w:val="apple-converted-space"/>
          <w:rFonts w:asciiTheme="minorBidi" w:hAnsiTheme="minorBidi" w:cstheme="minorBidi"/>
          <w:color w:val="000000"/>
          <w:sz w:val="24"/>
          <w:szCs w:val="24"/>
          <w:shd w:val="clear" w:color="auto" w:fill="FFFFFF"/>
        </w:rPr>
        <w:t>out the vessels of the Temple and used them at his feast. The f</w:t>
      </w:r>
      <w:r w:rsidR="00C629D9">
        <w:rPr>
          <w:rStyle w:val="apple-converted-space"/>
          <w:rFonts w:asciiTheme="minorBidi" w:hAnsiTheme="minorBidi" w:cstheme="minorBidi"/>
          <w:color w:val="000000"/>
          <w:sz w:val="24"/>
          <w:szCs w:val="24"/>
          <w:shd w:val="clear" w:color="auto" w:fill="FFFFFF"/>
        </w:rPr>
        <w:t>east of Achashverosh</w:t>
      </w:r>
      <w:r w:rsidR="0045043D">
        <w:rPr>
          <w:rStyle w:val="apple-converted-space"/>
          <w:rFonts w:asciiTheme="minorBidi" w:hAnsiTheme="minorBidi" w:cstheme="minorBidi"/>
          <w:color w:val="000000"/>
          <w:sz w:val="24"/>
          <w:szCs w:val="24"/>
          <w:shd w:val="clear" w:color="auto" w:fill="FFFFFF"/>
        </w:rPr>
        <w:t xml:space="preserve"> </w:t>
      </w:r>
      <w:r w:rsidR="00C629D9">
        <w:rPr>
          <w:rStyle w:val="apple-converted-space"/>
          <w:rFonts w:asciiTheme="minorBidi" w:hAnsiTheme="minorBidi" w:cstheme="minorBidi"/>
          <w:color w:val="000000"/>
          <w:sz w:val="24"/>
          <w:szCs w:val="24"/>
          <w:shd w:val="clear" w:color="auto" w:fill="FFFFFF"/>
        </w:rPr>
        <w:t>was</w:t>
      </w:r>
      <w:r w:rsidR="0045043D">
        <w:rPr>
          <w:rStyle w:val="apple-converted-space"/>
          <w:rFonts w:asciiTheme="minorBidi" w:hAnsiTheme="minorBidi" w:cstheme="minorBidi"/>
          <w:color w:val="000000"/>
          <w:sz w:val="24"/>
          <w:szCs w:val="24"/>
          <w:shd w:val="clear" w:color="auto" w:fill="FFFFFF"/>
        </w:rPr>
        <w:t xml:space="preserve"> similarly</w:t>
      </w:r>
      <w:r w:rsidR="00C629D9">
        <w:rPr>
          <w:rStyle w:val="apple-converted-space"/>
          <w:rFonts w:asciiTheme="minorBidi" w:hAnsiTheme="minorBidi" w:cstheme="minorBidi"/>
          <w:color w:val="000000"/>
          <w:sz w:val="24"/>
          <w:szCs w:val="24"/>
          <w:shd w:val="clear" w:color="auto" w:fill="FFFFFF"/>
        </w:rPr>
        <w:t xml:space="preserve"> </w:t>
      </w:r>
      <w:r w:rsidR="002A0CD8" w:rsidRPr="00804A29">
        <w:rPr>
          <w:rStyle w:val="apple-converted-space"/>
          <w:rFonts w:asciiTheme="minorBidi" w:hAnsiTheme="minorBidi" w:cstheme="minorBidi"/>
          <w:color w:val="000000"/>
          <w:sz w:val="24"/>
          <w:szCs w:val="24"/>
          <w:shd w:val="clear" w:color="auto" w:fill="FFFFFF"/>
        </w:rPr>
        <w:t xml:space="preserve">suddenly cut short in the middle, owing to the behavior of Vashti towars the king. </w:t>
      </w:r>
      <w:r w:rsidR="002A0CD8" w:rsidRPr="0045043D">
        <w:rPr>
          <w:rStyle w:val="apple-converted-space"/>
          <w:rFonts w:asciiTheme="minorBidi" w:hAnsiTheme="minorBidi" w:cstheme="minorBidi"/>
          <w:i/>
          <w:iCs/>
          <w:color w:val="000000"/>
          <w:sz w:val="24"/>
          <w:szCs w:val="24"/>
          <w:shd w:val="clear" w:color="auto" w:fill="FFFFFF"/>
        </w:rPr>
        <w:t>Chazal</w:t>
      </w:r>
      <w:r w:rsidR="002A0CD8" w:rsidRPr="00804A29">
        <w:rPr>
          <w:rStyle w:val="apple-converted-space"/>
          <w:rFonts w:asciiTheme="minorBidi" w:hAnsiTheme="minorBidi" w:cstheme="minorBidi"/>
          <w:color w:val="000000"/>
          <w:sz w:val="24"/>
          <w:szCs w:val="24"/>
          <w:shd w:val="clear" w:color="auto" w:fill="FFFFFF"/>
        </w:rPr>
        <w:t xml:space="preserve"> address the similar fault of these two kings at their respective feasts:</w:t>
      </w:r>
    </w:p>
    <w:p w:rsidR="00320167" w:rsidRPr="00804A29" w:rsidRDefault="00320167" w:rsidP="00F94820">
      <w:pPr>
        <w:pStyle w:val="aa"/>
        <w:bidi w:val="0"/>
        <w:spacing w:after="0" w:line="276" w:lineRule="auto"/>
        <w:ind w:firstLine="720"/>
        <w:jc w:val="both"/>
        <w:rPr>
          <w:rStyle w:val="apple-converted-space"/>
          <w:rFonts w:asciiTheme="minorBidi" w:hAnsiTheme="minorBidi" w:cstheme="minorBidi"/>
          <w:color w:val="000000"/>
          <w:sz w:val="24"/>
          <w:szCs w:val="24"/>
          <w:shd w:val="clear" w:color="auto" w:fill="FFFFFF"/>
        </w:rPr>
      </w:pPr>
    </w:p>
    <w:p w:rsidR="002A0CD8" w:rsidRPr="00804A29" w:rsidRDefault="0045043D" w:rsidP="00F94820">
      <w:pPr>
        <w:pStyle w:val="aa"/>
        <w:bidi w:val="0"/>
        <w:spacing w:after="0" w:line="276" w:lineRule="auto"/>
        <w:ind w:left="720" w:hanging="11"/>
        <w:jc w:val="both"/>
        <w:rPr>
          <w:rStyle w:val="apple-converted-space"/>
          <w:rFonts w:asciiTheme="minorBidi" w:hAnsiTheme="minorBidi" w:cstheme="minorBidi"/>
          <w:color w:val="000000"/>
          <w:sz w:val="24"/>
          <w:szCs w:val="24"/>
          <w:shd w:val="clear" w:color="auto" w:fill="FFFFFF"/>
        </w:rPr>
      </w:pPr>
      <w:r>
        <w:rPr>
          <w:rStyle w:val="apple-converted-space"/>
          <w:rFonts w:asciiTheme="minorBidi" w:hAnsiTheme="minorBidi" w:cstheme="minorBidi"/>
          <w:color w:val="000000"/>
          <w:sz w:val="24"/>
          <w:szCs w:val="24"/>
          <w:shd w:val="clear" w:color="auto" w:fill="FFFFFF"/>
        </w:rPr>
        <w:t>Achashverosh said: “</w:t>
      </w:r>
      <w:r w:rsidR="002A0CD8" w:rsidRPr="00804A29">
        <w:rPr>
          <w:rStyle w:val="apple-converted-space"/>
          <w:rFonts w:asciiTheme="minorBidi" w:hAnsiTheme="minorBidi" w:cstheme="minorBidi"/>
          <w:color w:val="000000"/>
          <w:sz w:val="24"/>
          <w:szCs w:val="24"/>
          <w:shd w:val="clear" w:color="auto" w:fill="FFFFFF"/>
        </w:rPr>
        <w:t>Belshatzar made his calculations</w:t>
      </w:r>
      <w:r>
        <w:rPr>
          <w:rStyle w:val="apple-converted-space"/>
          <w:rFonts w:asciiTheme="minorBidi" w:hAnsiTheme="minorBidi" w:cstheme="minorBidi"/>
          <w:color w:val="000000"/>
          <w:sz w:val="24"/>
          <w:szCs w:val="24"/>
          <w:shd w:val="clear" w:color="auto" w:fill="FFFFFF"/>
        </w:rPr>
        <w:t>,</w:t>
      </w:r>
      <w:r w:rsidR="002A0CD8" w:rsidRPr="00804A29">
        <w:rPr>
          <w:rStyle w:val="apple-converted-space"/>
          <w:rFonts w:asciiTheme="minorBidi" w:hAnsiTheme="minorBidi" w:cstheme="minorBidi"/>
          <w:color w:val="000000"/>
          <w:sz w:val="24"/>
          <w:szCs w:val="24"/>
          <w:shd w:val="clear" w:color="auto" w:fill="FFFFFF"/>
        </w:rPr>
        <w:t xml:space="preserve"> but he was mistaken; I shall make my calculatio</w:t>
      </w:r>
      <w:r>
        <w:rPr>
          <w:rStyle w:val="apple-converted-space"/>
          <w:rFonts w:asciiTheme="minorBidi" w:hAnsiTheme="minorBidi" w:cstheme="minorBidi"/>
          <w:color w:val="000000"/>
          <w:sz w:val="24"/>
          <w:szCs w:val="24"/>
          <w:shd w:val="clear" w:color="auto" w:fill="FFFFFF"/>
        </w:rPr>
        <w:t>ns and I shall not be mistaken…”</w:t>
      </w:r>
    </w:p>
    <w:p w:rsidR="00320167" w:rsidRDefault="00320167" w:rsidP="00F94820">
      <w:pPr>
        <w:pStyle w:val="aa"/>
        <w:bidi w:val="0"/>
        <w:spacing w:after="0" w:line="276" w:lineRule="auto"/>
        <w:ind w:left="720"/>
        <w:jc w:val="both"/>
        <w:rPr>
          <w:rStyle w:val="apple-converted-space"/>
          <w:rFonts w:asciiTheme="minorBidi" w:hAnsiTheme="minorBidi" w:cstheme="minorBidi"/>
          <w:color w:val="000000"/>
          <w:sz w:val="24"/>
          <w:szCs w:val="24"/>
          <w:shd w:val="clear" w:color="auto" w:fill="FFFFFF"/>
        </w:rPr>
      </w:pPr>
    </w:p>
    <w:p w:rsidR="002A0CD8" w:rsidRPr="00804A29" w:rsidRDefault="0045043D" w:rsidP="0045043D">
      <w:pPr>
        <w:pStyle w:val="aa"/>
        <w:bidi w:val="0"/>
        <w:spacing w:after="0" w:line="276" w:lineRule="auto"/>
        <w:ind w:left="720"/>
        <w:jc w:val="both"/>
        <w:rPr>
          <w:rStyle w:val="apple-converted-space"/>
          <w:rFonts w:asciiTheme="minorBidi" w:hAnsiTheme="minorBidi" w:cstheme="minorBidi"/>
          <w:color w:val="000000"/>
          <w:sz w:val="24"/>
          <w:szCs w:val="24"/>
          <w:shd w:val="clear" w:color="auto" w:fill="FFFFFF"/>
        </w:rPr>
      </w:pPr>
      <w:r>
        <w:rPr>
          <w:rStyle w:val="apple-converted-space"/>
          <w:rFonts w:asciiTheme="minorBidi" w:hAnsiTheme="minorBidi" w:cstheme="minorBidi"/>
          <w:color w:val="000000"/>
          <w:sz w:val="24"/>
          <w:szCs w:val="24"/>
          <w:shd w:val="clear" w:color="auto" w:fill="FFFFFF"/>
        </w:rPr>
        <w:t>He said: “</w:t>
      </w:r>
      <w:r w:rsidR="002A0CD8" w:rsidRPr="00804A29">
        <w:rPr>
          <w:rStyle w:val="apple-converted-space"/>
          <w:rFonts w:asciiTheme="minorBidi" w:hAnsiTheme="minorBidi" w:cstheme="minorBidi"/>
          <w:color w:val="000000"/>
          <w:sz w:val="24"/>
          <w:szCs w:val="24"/>
          <w:shd w:val="clear" w:color="auto" w:fill="FFFFFF"/>
        </w:rPr>
        <w:t xml:space="preserve">What </w:t>
      </w:r>
      <w:r w:rsidR="0092025B" w:rsidRPr="00804A29">
        <w:rPr>
          <w:rStyle w:val="apple-converted-space"/>
          <w:rFonts w:asciiTheme="minorBidi" w:hAnsiTheme="minorBidi" w:cstheme="minorBidi"/>
          <w:color w:val="000000"/>
          <w:sz w:val="24"/>
          <w:szCs w:val="24"/>
          <w:shd w:val="clear" w:color="auto" w:fill="FFFFFF"/>
        </w:rPr>
        <w:t>mistake did he make? I shall make the calculation without tha</w:t>
      </w:r>
      <w:r>
        <w:rPr>
          <w:rStyle w:val="apple-converted-space"/>
          <w:rFonts w:asciiTheme="minorBidi" w:hAnsiTheme="minorBidi" w:cstheme="minorBidi"/>
          <w:color w:val="000000"/>
          <w:sz w:val="24"/>
          <w:szCs w:val="24"/>
          <w:shd w:val="clear" w:color="auto" w:fill="FFFFFF"/>
        </w:rPr>
        <w:t>t mistake. Does the text say, 'T</w:t>
      </w:r>
      <w:r w:rsidR="0092025B" w:rsidRPr="00804A29">
        <w:rPr>
          <w:rStyle w:val="apple-converted-space"/>
          <w:rFonts w:asciiTheme="minorBidi" w:hAnsiTheme="minorBidi" w:cstheme="minorBidi"/>
          <w:color w:val="000000"/>
          <w:sz w:val="24"/>
          <w:szCs w:val="24"/>
          <w:shd w:val="clear" w:color="auto" w:fill="FFFFFF"/>
        </w:rPr>
        <w:t xml:space="preserve">he kingdom of Babylon'? </w:t>
      </w:r>
      <w:r>
        <w:rPr>
          <w:rStyle w:val="apple-converted-space"/>
          <w:rFonts w:asciiTheme="minorBidi" w:hAnsiTheme="minorBidi" w:cstheme="minorBidi"/>
          <w:color w:val="000000"/>
          <w:sz w:val="24"/>
          <w:szCs w:val="24"/>
          <w:shd w:val="clear" w:color="auto" w:fill="FFFFFF"/>
        </w:rPr>
        <w:t xml:space="preserve">[No,] it says </w:t>
      </w:r>
      <w:r>
        <w:rPr>
          <w:rStyle w:val="apple-converted-space"/>
          <w:rFonts w:asciiTheme="minorBidi" w:hAnsiTheme="minorBidi" w:cstheme="minorBidi"/>
          <w:color w:val="000000"/>
          <w:sz w:val="24"/>
          <w:szCs w:val="24"/>
          <w:shd w:val="clear" w:color="auto" w:fill="FFFFFF"/>
        </w:rPr>
        <w:lastRenderedPageBreak/>
        <w:t>[only], 'Babylon.'</w:t>
      </w:r>
      <w:r w:rsidR="0092025B" w:rsidRPr="00804A29">
        <w:rPr>
          <w:rStyle w:val="apple-converted-space"/>
          <w:rFonts w:asciiTheme="minorBidi" w:hAnsiTheme="minorBidi" w:cstheme="minorBidi"/>
          <w:color w:val="000000"/>
          <w:sz w:val="24"/>
          <w:szCs w:val="24"/>
          <w:shd w:val="clear" w:color="auto" w:fill="FFFFFF"/>
        </w:rPr>
        <w:t xml:space="preserve"> What does 'Babylon' mean? The Babylonian exile. How many years are </w:t>
      </w:r>
      <w:r w:rsidR="002140E7" w:rsidRPr="00804A29">
        <w:rPr>
          <w:rStyle w:val="apple-converted-space"/>
          <w:rFonts w:asciiTheme="minorBidi" w:hAnsiTheme="minorBidi" w:cstheme="minorBidi"/>
          <w:color w:val="000000"/>
          <w:sz w:val="24"/>
          <w:szCs w:val="24"/>
          <w:shd w:val="clear" w:color="auto" w:fill="FFFFFF"/>
        </w:rPr>
        <w:t>left to be accounted for</w:t>
      </w:r>
      <w:r w:rsidR="0092025B" w:rsidRPr="00804A29">
        <w:rPr>
          <w:rStyle w:val="apple-converted-space"/>
          <w:rFonts w:asciiTheme="minorBidi" w:hAnsiTheme="minorBidi" w:cstheme="minorBidi"/>
          <w:color w:val="000000"/>
          <w:sz w:val="24"/>
          <w:szCs w:val="24"/>
          <w:shd w:val="clear" w:color="auto" w:fill="FFFFFF"/>
        </w:rPr>
        <w:t>? Eight.'</w:t>
      </w:r>
      <w:r>
        <w:rPr>
          <w:rStyle w:val="apple-converted-space"/>
          <w:rFonts w:asciiTheme="minorBidi" w:hAnsiTheme="minorBidi" w:cstheme="minorBidi"/>
          <w:color w:val="000000"/>
          <w:sz w:val="24"/>
          <w:szCs w:val="24"/>
          <w:shd w:val="clear" w:color="auto" w:fill="FFFFFF"/>
        </w:rPr>
        <w:t>”</w:t>
      </w:r>
      <w:r w:rsidR="0092025B" w:rsidRPr="00804A29">
        <w:rPr>
          <w:rStyle w:val="apple-converted-space"/>
          <w:rFonts w:asciiTheme="minorBidi" w:hAnsiTheme="minorBidi" w:cstheme="minorBidi"/>
          <w:color w:val="000000"/>
          <w:sz w:val="24"/>
          <w:szCs w:val="24"/>
          <w:shd w:val="clear" w:color="auto" w:fill="FFFFFF"/>
        </w:rPr>
        <w:t xml:space="preserve"> He calculated these years, taking one year of Belshatzar and five years of Darius and Cyrus, and th</w:t>
      </w:r>
      <w:r w:rsidR="002140E7" w:rsidRPr="00804A29">
        <w:rPr>
          <w:rStyle w:val="apple-converted-space"/>
          <w:rFonts w:asciiTheme="minorBidi" w:hAnsiTheme="minorBidi" w:cstheme="minorBidi"/>
          <w:color w:val="000000"/>
          <w:sz w:val="24"/>
          <w:szCs w:val="24"/>
          <w:shd w:val="clear" w:color="auto" w:fill="FFFFFF"/>
        </w:rPr>
        <w:t>e three years of his own reign</w:t>
      </w:r>
      <w:r w:rsidR="0092025B" w:rsidRPr="00804A29">
        <w:rPr>
          <w:rStyle w:val="apple-converted-space"/>
          <w:rFonts w:asciiTheme="minorBidi" w:hAnsiTheme="minorBidi" w:cstheme="minorBidi"/>
          <w:color w:val="000000"/>
          <w:sz w:val="24"/>
          <w:szCs w:val="24"/>
          <w:shd w:val="clear" w:color="auto" w:fill="FFFFFF"/>
        </w:rPr>
        <w:t xml:space="preserve">, and arrived at 70. When he saw that the seventy years were over and Israel had not been redeemed, he said, </w:t>
      </w:r>
      <w:r>
        <w:rPr>
          <w:rStyle w:val="apple-converted-space"/>
          <w:rFonts w:asciiTheme="minorBidi" w:hAnsiTheme="minorBidi" w:cstheme="minorBidi"/>
          <w:color w:val="000000"/>
          <w:sz w:val="24"/>
          <w:szCs w:val="24"/>
          <w:shd w:val="clear" w:color="auto" w:fill="FFFFFF"/>
        </w:rPr>
        <w:t>“</w:t>
      </w:r>
      <w:r w:rsidR="0092025B" w:rsidRPr="00804A29">
        <w:rPr>
          <w:rStyle w:val="apple-converted-space"/>
          <w:rFonts w:asciiTheme="minorBidi" w:hAnsiTheme="minorBidi" w:cstheme="minorBidi"/>
          <w:color w:val="000000"/>
          <w:sz w:val="24"/>
          <w:szCs w:val="24"/>
          <w:shd w:val="clear" w:color="auto" w:fill="FFFFFF"/>
        </w:rPr>
        <w:t>Now it is certain that they will never be redeemed. I shall bring out the vess</w:t>
      </w:r>
      <w:r>
        <w:rPr>
          <w:rStyle w:val="apple-converted-space"/>
          <w:rFonts w:asciiTheme="minorBidi" w:hAnsiTheme="minorBidi" w:cstheme="minorBidi"/>
          <w:color w:val="000000"/>
          <w:sz w:val="24"/>
          <w:szCs w:val="24"/>
          <w:shd w:val="clear" w:color="auto" w:fill="FFFFFF"/>
        </w:rPr>
        <w:t>els of the Temple and use them.”</w:t>
      </w:r>
      <w:r w:rsidR="0092025B" w:rsidRPr="00804A29">
        <w:rPr>
          <w:rStyle w:val="apple-converted-space"/>
          <w:rFonts w:asciiTheme="minorBidi" w:hAnsiTheme="minorBidi" w:cstheme="minorBidi"/>
          <w:color w:val="000000"/>
          <w:sz w:val="24"/>
          <w:szCs w:val="24"/>
          <w:shd w:val="clear" w:color="auto" w:fill="FFFFFF"/>
        </w:rPr>
        <w:t xml:space="preserve"> Satan appeared and danced </w:t>
      </w:r>
      <w:r w:rsidR="002140E7" w:rsidRPr="00804A29">
        <w:rPr>
          <w:rStyle w:val="apple-converted-space"/>
          <w:rFonts w:asciiTheme="minorBidi" w:hAnsiTheme="minorBidi" w:cstheme="minorBidi"/>
          <w:color w:val="000000"/>
          <w:sz w:val="24"/>
          <w:szCs w:val="24"/>
          <w:shd w:val="clear" w:color="auto" w:fill="FFFFFF"/>
        </w:rPr>
        <w:t xml:space="preserve">among </w:t>
      </w:r>
      <w:r w:rsidR="0092025B" w:rsidRPr="00804A29">
        <w:rPr>
          <w:rStyle w:val="apple-converted-space"/>
          <w:rFonts w:asciiTheme="minorBidi" w:hAnsiTheme="minorBidi" w:cstheme="minorBidi"/>
          <w:color w:val="000000"/>
          <w:sz w:val="24"/>
          <w:szCs w:val="24"/>
          <w:shd w:val="clear" w:color="auto" w:fill="FFFFFF"/>
        </w:rPr>
        <w:t>them</w:t>
      </w:r>
      <w:r w:rsidR="002140E7" w:rsidRPr="00804A29">
        <w:rPr>
          <w:rStyle w:val="apple-converted-space"/>
          <w:rFonts w:asciiTheme="minorBidi" w:hAnsiTheme="minorBidi" w:cstheme="minorBidi"/>
          <w:color w:val="000000"/>
          <w:sz w:val="24"/>
          <w:szCs w:val="24"/>
          <w:shd w:val="clear" w:color="auto" w:fill="FFFFFF"/>
        </w:rPr>
        <w:t>,</w:t>
      </w:r>
      <w:r>
        <w:rPr>
          <w:rStyle w:val="apple-converted-space"/>
          <w:rFonts w:asciiTheme="minorBidi" w:hAnsiTheme="minorBidi" w:cstheme="minorBidi"/>
          <w:color w:val="000000"/>
          <w:sz w:val="24"/>
          <w:szCs w:val="24"/>
          <w:shd w:val="clear" w:color="auto" w:fill="FFFFFF"/>
        </w:rPr>
        <w:t xml:space="preserve"> and killed Vashti.</w:t>
      </w:r>
      <w:r w:rsidR="0092025B" w:rsidRPr="00804A29">
        <w:rPr>
          <w:rStyle w:val="apple-converted-space"/>
          <w:rFonts w:asciiTheme="minorBidi" w:hAnsiTheme="minorBidi" w:cstheme="minorBidi"/>
          <w:color w:val="000000"/>
          <w:sz w:val="24"/>
          <w:szCs w:val="24"/>
          <w:shd w:val="clear" w:color="auto" w:fill="FFFFFF"/>
        </w:rPr>
        <w:t xml:space="preserve"> (</w:t>
      </w:r>
      <w:r w:rsidR="0092025B" w:rsidRPr="00320167">
        <w:rPr>
          <w:rStyle w:val="apple-converted-space"/>
          <w:rFonts w:asciiTheme="minorBidi" w:hAnsiTheme="minorBidi" w:cstheme="minorBidi"/>
          <w:i/>
          <w:iCs/>
          <w:color w:val="000000"/>
          <w:sz w:val="24"/>
          <w:szCs w:val="24"/>
          <w:shd w:val="clear" w:color="auto" w:fill="FFFFFF"/>
        </w:rPr>
        <w:t>Megilla</w:t>
      </w:r>
      <w:r w:rsidR="0092025B" w:rsidRPr="00804A29">
        <w:rPr>
          <w:rStyle w:val="apple-converted-space"/>
          <w:rFonts w:asciiTheme="minorBidi" w:hAnsiTheme="minorBidi" w:cstheme="minorBidi"/>
          <w:color w:val="000000"/>
          <w:sz w:val="24"/>
          <w:szCs w:val="24"/>
          <w:shd w:val="clear" w:color="auto" w:fill="FFFFFF"/>
        </w:rPr>
        <w:t xml:space="preserve"> 11b)</w:t>
      </w:r>
    </w:p>
    <w:p w:rsidR="00320167" w:rsidRDefault="00320167" w:rsidP="00F94820">
      <w:pPr>
        <w:pStyle w:val="aa"/>
        <w:bidi w:val="0"/>
        <w:spacing w:after="0" w:line="276" w:lineRule="auto"/>
        <w:ind w:firstLine="426"/>
        <w:jc w:val="both"/>
        <w:rPr>
          <w:rStyle w:val="apple-converted-space"/>
          <w:rFonts w:asciiTheme="minorBidi" w:hAnsiTheme="minorBidi" w:cstheme="minorBidi"/>
          <w:color w:val="000000"/>
          <w:sz w:val="24"/>
          <w:szCs w:val="24"/>
          <w:shd w:val="clear" w:color="auto" w:fill="FFFFFF"/>
        </w:rPr>
      </w:pPr>
    </w:p>
    <w:p w:rsidR="0092025B" w:rsidRPr="00804A29" w:rsidRDefault="0092025B" w:rsidP="00F94820">
      <w:pPr>
        <w:pStyle w:val="aa"/>
        <w:bidi w:val="0"/>
        <w:spacing w:after="0" w:line="276" w:lineRule="auto"/>
        <w:ind w:firstLine="720"/>
        <w:jc w:val="both"/>
        <w:rPr>
          <w:rStyle w:val="apple-converted-space"/>
          <w:rFonts w:asciiTheme="minorBidi" w:hAnsiTheme="minorBidi" w:cstheme="minorBidi"/>
          <w:color w:val="000000"/>
          <w:sz w:val="24"/>
          <w:szCs w:val="24"/>
          <w:shd w:val="clear" w:color="auto" w:fill="FFFFFF"/>
        </w:rPr>
      </w:pPr>
      <w:r w:rsidRPr="00804A29">
        <w:rPr>
          <w:rStyle w:val="apple-converted-space"/>
          <w:rFonts w:asciiTheme="minorBidi" w:hAnsiTheme="minorBidi" w:cstheme="minorBidi"/>
          <w:color w:val="000000"/>
          <w:sz w:val="24"/>
          <w:szCs w:val="24"/>
          <w:shd w:val="clear" w:color="auto" w:fill="FFFFFF"/>
        </w:rPr>
        <w:t>Belshatzar and Achashverosh were both familiar with the prophecy, and each of them arrived at his own calculation of the seventy years.</w:t>
      </w:r>
      <w:r w:rsidRPr="00320167">
        <w:rPr>
          <w:rStyle w:val="FootnoteReference"/>
          <w:rFonts w:asciiTheme="minorBidi" w:hAnsiTheme="minorBidi" w:cstheme="minorBidi"/>
          <w:color w:val="000000"/>
          <w:sz w:val="20"/>
          <w:szCs w:val="20"/>
          <w:shd w:val="clear" w:color="auto" w:fill="FFFFFF"/>
        </w:rPr>
        <w:footnoteReference w:id="17"/>
      </w:r>
      <w:r w:rsidR="00DA101D" w:rsidRPr="00320167">
        <w:rPr>
          <w:rStyle w:val="apple-converted-space"/>
          <w:rFonts w:asciiTheme="minorBidi" w:hAnsiTheme="minorBidi" w:cstheme="minorBidi"/>
          <w:color w:val="000000"/>
          <w:sz w:val="20"/>
          <w:szCs w:val="20"/>
          <w:shd w:val="clear" w:color="auto" w:fill="FFFFFF"/>
        </w:rPr>
        <w:t xml:space="preserve"> </w:t>
      </w:r>
      <w:r w:rsidR="00DA101D" w:rsidRPr="00804A29">
        <w:rPr>
          <w:rStyle w:val="apple-converted-space"/>
          <w:rFonts w:asciiTheme="minorBidi" w:hAnsiTheme="minorBidi" w:cstheme="minorBidi"/>
          <w:color w:val="000000"/>
          <w:sz w:val="24"/>
          <w:szCs w:val="24"/>
          <w:shd w:val="clear" w:color="auto" w:fill="FFFFFF"/>
        </w:rPr>
        <w:t>Both of them reached the conclusion that the seventy years were</w:t>
      </w:r>
      <w:r w:rsidR="0045043D">
        <w:rPr>
          <w:rStyle w:val="apple-converted-space"/>
          <w:rFonts w:asciiTheme="minorBidi" w:hAnsiTheme="minorBidi" w:cstheme="minorBidi"/>
          <w:color w:val="000000"/>
          <w:sz w:val="24"/>
          <w:szCs w:val="24"/>
          <w:shd w:val="clear" w:color="auto" w:fill="FFFFFF"/>
        </w:rPr>
        <w:t xml:space="preserve"> over</w:t>
      </w:r>
      <w:r w:rsidR="00DA101D" w:rsidRPr="00804A29">
        <w:rPr>
          <w:rStyle w:val="apple-converted-space"/>
          <w:rFonts w:asciiTheme="minorBidi" w:hAnsiTheme="minorBidi" w:cstheme="minorBidi"/>
          <w:color w:val="000000"/>
          <w:sz w:val="24"/>
          <w:szCs w:val="24"/>
          <w:shd w:val="clear" w:color="auto" w:fill="FFFFFF"/>
        </w:rPr>
        <w:t xml:space="preserve"> and that there was no longer anything to fear – at which point each of them brought out the vessels of the Temple. Both were mistaken in their calculations.</w:t>
      </w:r>
      <w:r w:rsidR="00DA101D" w:rsidRPr="00C629D9">
        <w:rPr>
          <w:rStyle w:val="FootnoteReference"/>
          <w:rFonts w:asciiTheme="minorBidi" w:hAnsiTheme="minorBidi" w:cstheme="minorBidi"/>
          <w:color w:val="000000"/>
          <w:sz w:val="20"/>
          <w:szCs w:val="20"/>
          <w:shd w:val="clear" w:color="auto" w:fill="FFFFFF"/>
        </w:rPr>
        <w:footnoteReference w:id="18"/>
      </w:r>
      <w:r w:rsidR="00DA101D" w:rsidRPr="00804A29">
        <w:rPr>
          <w:rStyle w:val="apple-converted-space"/>
          <w:rFonts w:asciiTheme="minorBidi" w:hAnsiTheme="minorBidi" w:cstheme="minorBidi"/>
          <w:color w:val="000000"/>
          <w:sz w:val="24"/>
          <w:szCs w:val="24"/>
          <w:shd w:val="clear" w:color="auto" w:fill="FFFFFF"/>
        </w:rPr>
        <w:t xml:space="preserve"> </w:t>
      </w:r>
      <w:r w:rsidR="00A55C31" w:rsidRPr="00804A29">
        <w:rPr>
          <w:rStyle w:val="apple-converted-space"/>
          <w:rFonts w:asciiTheme="minorBidi" w:hAnsiTheme="minorBidi" w:cstheme="minorBidi"/>
          <w:color w:val="000000"/>
          <w:sz w:val="24"/>
          <w:szCs w:val="24"/>
          <w:shd w:val="clear" w:color="auto" w:fill="FFFFFF"/>
        </w:rPr>
        <w:t>Their sin was at the moment when they were put to the test, and the essence of their sin was their attempt to trample God's Kingship in His Temple. The appointed "hour" in the original Divine decree was simply a time for being put to the test – to see whether Belshatzar clung to the</w:t>
      </w:r>
      <w:r w:rsidR="002140E7" w:rsidRPr="00804A29">
        <w:rPr>
          <w:rStyle w:val="apple-converted-space"/>
          <w:rFonts w:asciiTheme="minorBidi" w:hAnsiTheme="minorBidi" w:cstheme="minorBidi"/>
          <w:color w:val="000000"/>
          <w:sz w:val="24"/>
          <w:szCs w:val="24"/>
          <w:shd w:val="clear" w:color="auto" w:fill="FFFFFF"/>
        </w:rPr>
        <w:t xml:space="preserve"> same arrogance which had brought punishment upon </w:t>
      </w:r>
      <w:r w:rsidR="002140E7" w:rsidRPr="00804A29">
        <w:rPr>
          <w:rStyle w:val="apple-converted-space"/>
          <w:rFonts w:asciiTheme="minorBidi" w:hAnsiTheme="minorBidi" w:cstheme="minorBidi"/>
          <w:color w:val="000000"/>
          <w:sz w:val="24"/>
          <w:szCs w:val="24"/>
          <w:shd w:val="clear" w:color="auto" w:fill="FFFFFF"/>
        </w:rPr>
        <w:lastRenderedPageBreak/>
        <w:t>Nevukhadnetzar</w:t>
      </w:r>
      <w:r w:rsidR="00A55C31" w:rsidRPr="00804A29">
        <w:rPr>
          <w:rStyle w:val="apple-converted-space"/>
          <w:rFonts w:asciiTheme="minorBidi" w:hAnsiTheme="minorBidi" w:cstheme="minorBidi"/>
          <w:color w:val="000000"/>
          <w:sz w:val="24"/>
          <w:szCs w:val="24"/>
          <w:shd w:val="clear" w:color="auto" w:fill="FFFFFF"/>
        </w:rPr>
        <w:t>, in which case the sin of his forefathers would be visited upon him.</w:t>
      </w:r>
      <w:r w:rsidR="00A55C31" w:rsidRPr="00320167">
        <w:rPr>
          <w:rStyle w:val="FootnoteReference"/>
          <w:rFonts w:asciiTheme="minorBidi" w:hAnsiTheme="minorBidi" w:cstheme="minorBidi"/>
          <w:color w:val="000000"/>
          <w:sz w:val="20"/>
          <w:szCs w:val="20"/>
          <w:shd w:val="clear" w:color="auto" w:fill="FFFFFF"/>
        </w:rPr>
        <w:footnoteReference w:id="19"/>
      </w:r>
    </w:p>
    <w:p w:rsidR="00A55C31" w:rsidRPr="00804A29" w:rsidRDefault="00A55C31" w:rsidP="00F94820">
      <w:pPr>
        <w:pStyle w:val="aa"/>
        <w:bidi w:val="0"/>
        <w:spacing w:after="0" w:line="276" w:lineRule="auto"/>
        <w:ind w:firstLine="426"/>
        <w:jc w:val="both"/>
        <w:rPr>
          <w:rStyle w:val="apple-converted-space"/>
          <w:rFonts w:asciiTheme="minorBidi" w:hAnsiTheme="minorBidi" w:cstheme="minorBidi"/>
          <w:color w:val="000000"/>
          <w:sz w:val="24"/>
          <w:szCs w:val="24"/>
          <w:shd w:val="clear" w:color="auto" w:fill="FFFFFF"/>
        </w:rPr>
      </w:pPr>
    </w:p>
    <w:p w:rsidR="00A55C31" w:rsidRPr="00804A29" w:rsidRDefault="0045043D" w:rsidP="00F94820">
      <w:pPr>
        <w:pStyle w:val="aa"/>
        <w:numPr>
          <w:ilvl w:val="0"/>
          <w:numId w:val="41"/>
        </w:numPr>
        <w:bidi w:val="0"/>
        <w:spacing w:after="0" w:line="276" w:lineRule="auto"/>
        <w:ind w:left="0" w:firstLine="0"/>
        <w:jc w:val="both"/>
        <w:rPr>
          <w:rStyle w:val="apple-converted-space"/>
          <w:rFonts w:asciiTheme="minorBidi" w:hAnsiTheme="minorBidi" w:cstheme="minorBidi"/>
          <w:b/>
          <w:bCs w:val="0"/>
          <w:color w:val="000000"/>
          <w:sz w:val="24"/>
          <w:szCs w:val="24"/>
          <w:shd w:val="clear" w:color="auto" w:fill="FFFFFF"/>
        </w:rPr>
      </w:pPr>
      <w:r>
        <w:rPr>
          <w:rStyle w:val="apple-converted-space"/>
          <w:rFonts w:asciiTheme="minorBidi" w:hAnsiTheme="minorBidi" w:cstheme="minorBidi"/>
          <w:b/>
          <w:bCs w:val="0"/>
          <w:color w:val="000000"/>
          <w:sz w:val="24"/>
          <w:szCs w:val="24"/>
          <w:shd w:val="clear" w:color="auto" w:fill="FFFFFF"/>
        </w:rPr>
        <w:t>The R</w:t>
      </w:r>
      <w:r w:rsidR="00A55C31" w:rsidRPr="00804A29">
        <w:rPr>
          <w:rStyle w:val="apple-converted-space"/>
          <w:rFonts w:asciiTheme="minorBidi" w:hAnsiTheme="minorBidi" w:cstheme="minorBidi"/>
          <w:b/>
          <w:bCs w:val="0"/>
          <w:color w:val="000000"/>
          <w:sz w:val="24"/>
          <w:szCs w:val="24"/>
          <w:shd w:val="clear" w:color="auto" w:fill="FFFFFF"/>
        </w:rPr>
        <w:t>epair</w:t>
      </w:r>
    </w:p>
    <w:p w:rsidR="00320167" w:rsidRDefault="00320167" w:rsidP="00F94820">
      <w:pPr>
        <w:pStyle w:val="aa"/>
        <w:bidi w:val="0"/>
        <w:spacing w:after="0" w:line="276" w:lineRule="auto"/>
        <w:ind w:firstLine="426"/>
        <w:jc w:val="both"/>
        <w:rPr>
          <w:rStyle w:val="apple-converted-space"/>
          <w:rFonts w:asciiTheme="minorBidi" w:hAnsiTheme="minorBidi" w:cstheme="minorBidi"/>
          <w:color w:val="000000"/>
          <w:sz w:val="24"/>
          <w:szCs w:val="24"/>
          <w:shd w:val="clear" w:color="auto" w:fill="FFFFFF"/>
        </w:rPr>
      </w:pPr>
    </w:p>
    <w:p w:rsidR="00A55C31" w:rsidRPr="00804A29" w:rsidRDefault="00A55C31" w:rsidP="0045043D">
      <w:pPr>
        <w:pStyle w:val="aa"/>
        <w:bidi w:val="0"/>
        <w:spacing w:after="0" w:line="276" w:lineRule="auto"/>
        <w:ind w:firstLine="720"/>
        <w:jc w:val="both"/>
        <w:rPr>
          <w:rStyle w:val="apple-converted-space"/>
          <w:rFonts w:asciiTheme="minorBidi" w:hAnsiTheme="minorBidi" w:cstheme="minorBidi"/>
          <w:color w:val="000000"/>
          <w:sz w:val="24"/>
          <w:szCs w:val="24"/>
          <w:shd w:val="clear" w:color="auto" w:fill="FFFFFF"/>
        </w:rPr>
      </w:pPr>
      <w:r w:rsidRPr="00804A29">
        <w:rPr>
          <w:rStyle w:val="apple-converted-space"/>
          <w:rFonts w:asciiTheme="minorBidi" w:hAnsiTheme="minorBidi" w:cstheme="minorBidi"/>
          <w:color w:val="000000"/>
          <w:sz w:val="24"/>
          <w:szCs w:val="24"/>
          <w:shd w:val="clear" w:color="auto" w:fill="FFFFFF"/>
        </w:rPr>
        <w:t>Let us now turn our attention from the punishment brought upon Belsha</w:t>
      </w:r>
      <w:r w:rsidR="0045043D">
        <w:rPr>
          <w:rStyle w:val="apple-converted-space"/>
          <w:rFonts w:asciiTheme="minorBidi" w:hAnsiTheme="minorBidi" w:cstheme="minorBidi"/>
          <w:color w:val="000000"/>
          <w:sz w:val="24"/>
          <w:szCs w:val="24"/>
          <w:shd w:val="clear" w:color="auto" w:fill="FFFFFF"/>
        </w:rPr>
        <w:t>tzar and the Babylonian kingdom</w:t>
      </w:r>
      <w:r w:rsidRPr="00804A29">
        <w:rPr>
          <w:rStyle w:val="apple-converted-space"/>
          <w:rFonts w:asciiTheme="minorBidi" w:hAnsiTheme="minorBidi" w:cstheme="minorBidi"/>
          <w:color w:val="000000"/>
          <w:sz w:val="24"/>
          <w:szCs w:val="24"/>
          <w:shd w:val="clear" w:color="auto" w:fill="FFFFFF"/>
        </w:rPr>
        <w:t xml:space="preserve"> to the repair brought about by the inscription on the wall:</w:t>
      </w:r>
    </w:p>
    <w:p w:rsidR="00320167" w:rsidRDefault="00320167" w:rsidP="00F94820">
      <w:pPr>
        <w:pStyle w:val="aa"/>
        <w:bidi w:val="0"/>
        <w:spacing w:after="0" w:line="276" w:lineRule="auto"/>
        <w:ind w:left="720"/>
        <w:jc w:val="both"/>
        <w:rPr>
          <w:rStyle w:val="apple-converted-space"/>
          <w:rFonts w:asciiTheme="minorBidi" w:hAnsiTheme="minorBidi" w:cstheme="minorBidi"/>
          <w:color w:val="000000"/>
          <w:sz w:val="24"/>
          <w:szCs w:val="24"/>
          <w:shd w:val="clear" w:color="auto" w:fill="FFFFFF"/>
        </w:rPr>
      </w:pPr>
    </w:p>
    <w:p w:rsidR="006E3200" w:rsidRPr="00804A29" w:rsidRDefault="00BA789C" w:rsidP="00F94820">
      <w:pPr>
        <w:pStyle w:val="aa"/>
        <w:bidi w:val="0"/>
        <w:spacing w:after="0" w:line="276" w:lineRule="auto"/>
        <w:ind w:left="720"/>
        <w:jc w:val="both"/>
        <w:rPr>
          <w:rStyle w:val="apple-converted-space"/>
          <w:rFonts w:asciiTheme="minorBidi" w:hAnsiTheme="minorBidi" w:cstheme="minorBidi"/>
          <w:color w:val="000000"/>
          <w:sz w:val="24"/>
          <w:szCs w:val="24"/>
          <w:shd w:val="clear" w:color="auto" w:fill="FFFFFF"/>
        </w:rPr>
      </w:pPr>
      <w:r w:rsidRPr="00804A29">
        <w:rPr>
          <w:rStyle w:val="apple-converted-space"/>
          <w:rFonts w:asciiTheme="minorBidi" w:hAnsiTheme="minorBidi" w:cstheme="minorBidi"/>
          <w:color w:val="000000"/>
          <w:sz w:val="24"/>
          <w:szCs w:val="24"/>
          <w:shd w:val="clear" w:color="auto" w:fill="FFFFFF"/>
        </w:rPr>
        <w:t>In the first year of Cyrus, king of Persia, that God's word by the mouth of Yirmiyahu might be fulfilled, God stirred the spirit of Cyrus, king of Persia, and he is</w:t>
      </w:r>
      <w:r w:rsidR="002140E7" w:rsidRPr="00804A29">
        <w:rPr>
          <w:rStyle w:val="apple-converted-space"/>
          <w:rFonts w:asciiTheme="minorBidi" w:hAnsiTheme="minorBidi" w:cstheme="minorBidi"/>
          <w:color w:val="000000"/>
          <w:sz w:val="24"/>
          <w:szCs w:val="24"/>
          <w:shd w:val="clear" w:color="auto" w:fill="FFFFFF"/>
        </w:rPr>
        <w:t>s</w:t>
      </w:r>
      <w:r w:rsidRPr="00804A29">
        <w:rPr>
          <w:rStyle w:val="apple-converted-space"/>
          <w:rFonts w:asciiTheme="minorBidi" w:hAnsiTheme="minorBidi" w:cstheme="minorBidi"/>
          <w:color w:val="000000"/>
          <w:sz w:val="24"/>
          <w:szCs w:val="24"/>
          <w:shd w:val="clear" w:color="auto" w:fill="FFFFFF"/>
        </w:rPr>
        <w:t>ued a proclamation throughout his kingdom</w:t>
      </w:r>
      <w:r w:rsidR="00A07600">
        <w:rPr>
          <w:rStyle w:val="apple-converted-space"/>
          <w:rFonts w:asciiTheme="minorBidi" w:hAnsiTheme="minorBidi" w:cstheme="minorBidi"/>
          <w:color w:val="000000"/>
          <w:sz w:val="24"/>
          <w:szCs w:val="24"/>
          <w:shd w:val="clear" w:color="auto" w:fill="FFFFFF"/>
        </w:rPr>
        <w:t>, and also in writing, saying: “</w:t>
      </w:r>
      <w:r w:rsidRPr="00804A29">
        <w:rPr>
          <w:rStyle w:val="apple-converted-space"/>
          <w:rFonts w:asciiTheme="minorBidi" w:hAnsiTheme="minorBidi" w:cstheme="minorBidi"/>
          <w:color w:val="000000"/>
          <w:sz w:val="24"/>
          <w:szCs w:val="24"/>
          <w:shd w:val="clear" w:color="auto" w:fill="FFFFFF"/>
        </w:rPr>
        <w:t>So says Cyrus, king of Persia: The Lord God of heaven has given me all the kingdoms of the earth, and He has charged me to build Him a House in Jerusalem, which is in Yehuda. Whoever is among you of all of His people – may his God be with him, and let him go up to Jerusalem which is in Yehuda, and build the House of the Lord God of Israel; He is the God Who is in Jerusalem.</w:t>
      </w:r>
      <w:r w:rsidR="00E467F5" w:rsidRPr="00804A29">
        <w:rPr>
          <w:rStyle w:val="apple-converted-space"/>
          <w:rFonts w:asciiTheme="minorBidi" w:hAnsiTheme="minorBidi" w:cstheme="minorBidi"/>
          <w:color w:val="000000"/>
          <w:sz w:val="24"/>
          <w:szCs w:val="24"/>
          <w:shd w:val="clear" w:color="auto" w:fill="FFFFFF"/>
        </w:rPr>
        <w:t xml:space="preserve"> And whoever is left, from any place where he dwelled, let the people of his place help him with silver and with gold and with goods and with beasts, along with a free-will offering for the Hous</w:t>
      </w:r>
      <w:r w:rsidR="00A07600">
        <w:rPr>
          <w:rStyle w:val="apple-converted-space"/>
          <w:rFonts w:asciiTheme="minorBidi" w:hAnsiTheme="minorBidi" w:cstheme="minorBidi"/>
          <w:color w:val="000000"/>
          <w:sz w:val="24"/>
          <w:szCs w:val="24"/>
          <w:shd w:val="clear" w:color="auto" w:fill="FFFFFF"/>
        </w:rPr>
        <w:t>e of God which is in Jerusalem.”</w:t>
      </w:r>
      <w:r w:rsidR="00E467F5" w:rsidRPr="00804A29">
        <w:rPr>
          <w:rStyle w:val="apple-converted-space"/>
          <w:rFonts w:asciiTheme="minorBidi" w:hAnsiTheme="minorBidi" w:cstheme="minorBidi"/>
          <w:color w:val="000000"/>
          <w:sz w:val="24"/>
          <w:szCs w:val="24"/>
          <w:shd w:val="clear" w:color="auto" w:fill="FFFFFF"/>
        </w:rPr>
        <w:t xml:space="preserve"> So there rose up the heads of the fathers' houses o</w:t>
      </w:r>
      <w:r w:rsidR="00A07600">
        <w:rPr>
          <w:rStyle w:val="apple-converted-space"/>
          <w:rFonts w:asciiTheme="minorBidi" w:hAnsiTheme="minorBidi" w:cstheme="minorBidi"/>
          <w:color w:val="000000"/>
          <w:sz w:val="24"/>
          <w:szCs w:val="24"/>
          <w:shd w:val="clear" w:color="auto" w:fill="FFFFFF"/>
        </w:rPr>
        <w:t xml:space="preserve">f Yehuda and Binyamin, and the </w:t>
      </w:r>
      <w:r w:rsidR="00A07600" w:rsidRPr="00A07600">
        <w:rPr>
          <w:rStyle w:val="apple-converted-space"/>
          <w:rFonts w:asciiTheme="minorBidi" w:hAnsiTheme="minorBidi" w:cstheme="minorBidi"/>
          <w:i/>
          <w:iCs/>
          <w:color w:val="000000"/>
          <w:sz w:val="24"/>
          <w:szCs w:val="24"/>
          <w:shd w:val="clear" w:color="auto" w:fill="FFFFFF"/>
        </w:rPr>
        <w:t>K</w:t>
      </w:r>
      <w:r w:rsidR="00E467F5" w:rsidRPr="00A07600">
        <w:rPr>
          <w:rStyle w:val="apple-converted-space"/>
          <w:rFonts w:asciiTheme="minorBidi" w:hAnsiTheme="minorBidi" w:cstheme="minorBidi"/>
          <w:i/>
          <w:iCs/>
          <w:color w:val="000000"/>
          <w:sz w:val="24"/>
          <w:szCs w:val="24"/>
          <w:shd w:val="clear" w:color="auto" w:fill="FFFFFF"/>
        </w:rPr>
        <w:t>ohanim</w:t>
      </w:r>
      <w:r w:rsidR="00A07600">
        <w:rPr>
          <w:rStyle w:val="apple-converted-space"/>
          <w:rFonts w:asciiTheme="minorBidi" w:hAnsiTheme="minorBidi" w:cstheme="minorBidi"/>
          <w:color w:val="000000"/>
          <w:sz w:val="24"/>
          <w:szCs w:val="24"/>
          <w:shd w:val="clear" w:color="auto" w:fill="FFFFFF"/>
        </w:rPr>
        <w:t xml:space="preserve"> and the </w:t>
      </w:r>
      <w:r w:rsidR="00A07600" w:rsidRPr="00A07600">
        <w:rPr>
          <w:rStyle w:val="apple-converted-space"/>
          <w:rFonts w:asciiTheme="minorBidi" w:hAnsiTheme="minorBidi" w:cstheme="minorBidi"/>
          <w:i/>
          <w:iCs/>
          <w:color w:val="000000"/>
          <w:sz w:val="24"/>
          <w:szCs w:val="24"/>
          <w:shd w:val="clear" w:color="auto" w:fill="FFFFFF"/>
        </w:rPr>
        <w:t>L</w:t>
      </w:r>
      <w:r w:rsidR="00E467F5" w:rsidRPr="00A07600">
        <w:rPr>
          <w:rStyle w:val="apple-converted-space"/>
          <w:rFonts w:asciiTheme="minorBidi" w:hAnsiTheme="minorBidi" w:cstheme="minorBidi"/>
          <w:i/>
          <w:iCs/>
          <w:color w:val="000000"/>
          <w:sz w:val="24"/>
          <w:szCs w:val="24"/>
          <w:shd w:val="clear" w:color="auto" w:fill="FFFFFF"/>
        </w:rPr>
        <w:t>evi</w:t>
      </w:r>
      <w:r w:rsidR="00A07600">
        <w:rPr>
          <w:rStyle w:val="apple-converted-space"/>
          <w:rFonts w:asciiTheme="minorBidi" w:hAnsiTheme="minorBidi" w:cstheme="minorBidi"/>
          <w:i/>
          <w:iCs/>
          <w:color w:val="000000"/>
          <w:sz w:val="24"/>
          <w:szCs w:val="24"/>
          <w:shd w:val="clear" w:color="auto" w:fill="FFFFFF"/>
        </w:rPr>
        <w:t>’</w:t>
      </w:r>
      <w:r w:rsidR="00E467F5" w:rsidRPr="00A07600">
        <w:rPr>
          <w:rStyle w:val="apple-converted-space"/>
          <w:rFonts w:asciiTheme="minorBidi" w:hAnsiTheme="minorBidi" w:cstheme="minorBidi"/>
          <w:i/>
          <w:iCs/>
          <w:color w:val="000000"/>
          <w:sz w:val="24"/>
          <w:szCs w:val="24"/>
          <w:shd w:val="clear" w:color="auto" w:fill="FFFFFF"/>
        </w:rPr>
        <w:t>im</w:t>
      </w:r>
      <w:r w:rsidR="00E467F5" w:rsidRPr="00804A29">
        <w:rPr>
          <w:rStyle w:val="apple-converted-space"/>
          <w:rFonts w:asciiTheme="minorBidi" w:hAnsiTheme="minorBidi" w:cstheme="minorBidi"/>
          <w:color w:val="000000"/>
          <w:sz w:val="24"/>
          <w:szCs w:val="24"/>
          <w:shd w:val="clear" w:color="auto" w:fill="FFFFFF"/>
        </w:rPr>
        <w:t>, and all those whose spirit God had stirred up to go up and build the House of God in Jerusalem. And all those who were around them strengthened their hands with vessels of silver and with gold, with goods, and with beasts,</w:t>
      </w:r>
      <w:r w:rsidR="0089292E" w:rsidRPr="00804A29">
        <w:rPr>
          <w:rStyle w:val="apple-converted-space"/>
          <w:rFonts w:asciiTheme="minorBidi" w:hAnsiTheme="minorBidi" w:cstheme="minorBidi"/>
          <w:color w:val="000000"/>
          <w:sz w:val="24"/>
          <w:szCs w:val="24"/>
          <w:shd w:val="clear" w:color="auto" w:fill="FFFFFF"/>
        </w:rPr>
        <w:t xml:space="preserve"> and with precious things, aside from all that was willingly offered. And King Cyrus brought forth the vessels of God's House which Nevukhadnetzar had brought out of Jerusalem and had placed in the house of his gods. Cyrus, king of Persia, brought them out by the hand of Mitredat, the treasurer, and counted them out to Sheshbatzar, the prince of Yehuda. And this is their number: thirty basins of gold, a thousand basins of silver, twenty-nine knives; thirty bowls of gold, </w:t>
      </w:r>
      <w:r w:rsidR="002140E7" w:rsidRPr="00804A29">
        <w:rPr>
          <w:rStyle w:val="apple-converted-space"/>
          <w:rFonts w:asciiTheme="minorBidi" w:hAnsiTheme="minorBidi" w:cstheme="minorBidi"/>
          <w:color w:val="000000"/>
          <w:sz w:val="24"/>
          <w:szCs w:val="24"/>
          <w:shd w:val="clear" w:color="auto" w:fill="FFFFFF"/>
        </w:rPr>
        <w:t xml:space="preserve">another </w:t>
      </w:r>
      <w:r w:rsidR="0089292E" w:rsidRPr="00804A29">
        <w:rPr>
          <w:rStyle w:val="apple-converted-space"/>
          <w:rFonts w:asciiTheme="minorBidi" w:hAnsiTheme="minorBidi" w:cstheme="minorBidi"/>
          <w:color w:val="000000"/>
          <w:sz w:val="24"/>
          <w:szCs w:val="24"/>
          <w:shd w:val="clear" w:color="auto" w:fill="FFFFFF"/>
        </w:rPr>
        <w:t>four hundred and ten silver bowls, and a thousand other vessels.</w:t>
      </w:r>
      <w:r w:rsidR="006E3200" w:rsidRPr="00804A29">
        <w:rPr>
          <w:rStyle w:val="apple-converted-space"/>
          <w:rFonts w:asciiTheme="minorBidi" w:hAnsiTheme="minorBidi" w:cstheme="minorBidi"/>
          <w:color w:val="000000"/>
          <w:sz w:val="24"/>
          <w:szCs w:val="24"/>
          <w:shd w:val="clear" w:color="auto" w:fill="FFFFFF"/>
        </w:rPr>
        <w:t xml:space="preserve"> All the vessels of gold and of silver were five thousand four hundred; all of this Sheshbatzar brought up, when the captivity of Babyl</w:t>
      </w:r>
      <w:r w:rsidR="00A07600">
        <w:rPr>
          <w:rStyle w:val="apple-converted-space"/>
          <w:rFonts w:asciiTheme="minorBidi" w:hAnsiTheme="minorBidi" w:cstheme="minorBidi"/>
          <w:color w:val="000000"/>
          <w:sz w:val="24"/>
          <w:szCs w:val="24"/>
          <w:shd w:val="clear" w:color="auto" w:fill="FFFFFF"/>
        </w:rPr>
        <w:t>on was brought up to Jerusalem.</w:t>
      </w:r>
      <w:r w:rsidR="006E3200" w:rsidRPr="00804A29">
        <w:rPr>
          <w:rStyle w:val="apple-converted-space"/>
          <w:rFonts w:asciiTheme="minorBidi" w:hAnsiTheme="minorBidi" w:cstheme="minorBidi"/>
          <w:color w:val="000000"/>
          <w:sz w:val="24"/>
          <w:szCs w:val="24"/>
          <w:shd w:val="clear" w:color="auto" w:fill="FFFFFF"/>
        </w:rPr>
        <w:t xml:space="preserve"> (</w:t>
      </w:r>
      <w:r w:rsidR="006E3200" w:rsidRPr="00C629D9">
        <w:rPr>
          <w:rStyle w:val="apple-converted-space"/>
          <w:rFonts w:asciiTheme="minorBidi" w:hAnsiTheme="minorBidi" w:cstheme="minorBidi"/>
          <w:i/>
          <w:iCs/>
          <w:color w:val="000000"/>
          <w:sz w:val="24"/>
          <w:szCs w:val="24"/>
          <w:shd w:val="clear" w:color="auto" w:fill="FFFFFF"/>
        </w:rPr>
        <w:t>Ezra</w:t>
      </w:r>
      <w:r w:rsidR="006E3200" w:rsidRPr="00804A29">
        <w:rPr>
          <w:rStyle w:val="apple-converted-space"/>
          <w:rFonts w:asciiTheme="minorBidi" w:hAnsiTheme="minorBidi" w:cstheme="minorBidi"/>
          <w:color w:val="000000"/>
          <w:sz w:val="24"/>
          <w:szCs w:val="24"/>
          <w:shd w:val="clear" w:color="auto" w:fill="FFFFFF"/>
        </w:rPr>
        <w:t xml:space="preserve"> 1:1-10)</w:t>
      </w:r>
    </w:p>
    <w:p w:rsidR="00320167" w:rsidRDefault="00320167" w:rsidP="00F94820">
      <w:pPr>
        <w:pStyle w:val="aa"/>
        <w:bidi w:val="0"/>
        <w:spacing w:after="0" w:line="276" w:lineRule="auto"/>
        <w:ind w:firstLine="426"/>
        <w:jc w:val="both"/>
        <w:rPr>
          <w:rStyle w:val="apple-converted-space"/>
          <w:rFonts w:asciiTheme="minorBidi" w:hAnsiTheme="minorBidi" w:cstheme="minorBidi"/>
          <w:color w:val="000000"/>
          <w:sz w:val="24"/>
          <w:szCs w:val="24"/>
          <w:shd w:val="clear" w:color="auto" w:fill="FFFFFF"/>
        </w:rPr>
      </w:pPr>
    </w:p>
    <w:p w:rsidR="006E3200" w:rsidRDefault="006E3200" w:rsidP="00F94820">
      <w:pPr>
        <w:pStyle w:val="aa"/>
        <w:bidi w:val="0"/>
        <w:spacing w:after="0" w:line="276" w:lineRule="auto"/>
        <w:ind w:firstLine="720"/>
        <w:jc w:val="both"/>
        <w:rPr>
          <w:rStyle w:val="apple-converted-space"/>
          <w:rFonts w:asciiTheme="minorBidi" w:hAnsiTheme="minorBidi" w:cstheme="minorBidi"/>
          <w:color w:val="000000"/>
          <w:sz w:val="24"/>
          <w:szCs w:val="24"/>
          <w:shd w:val="clear" w:color="auto" w:fill="FFFFFF"/>
        </w:rPr>
      </w:pPr>
      <w:r w:rsidRPr="00804A29">
        <w:rPr>
          <w:rStyle w:val="apple-converted-space"/>
          <w:rFonts w:asciiTheme="minorBidi" w:hAnsiTheme="minorBidi" w:cstheme="minorBidi"/>
          <w:color w:val="000000"/>
          <w:sz w:val="24"/>
          <w:szCs w:val="24"/>
          <w:shd w:val="clear" w:color="auto" w:fill="FFFFFF"/>
        </w:rPr>
        <w:t xml:space="preserve">What caused Cyrus, a foreign king, to </w:t>
      </w:r>
      <w:r w:rsidR="002140E7" w:rsidRPr="00804A29">
        <w:rPr>
          <w:rStyle w:val="apple-converted-space"/>
          <w:rFonts w:asciiTheme="minorBidi" w:hAnsiTheme="minorBidi" w:cstheme="minorBidi"/>
          <w:color w:val="000000"/>
          <w:sz w:val="24"/>
          <w:szCs w:val="24"/>
          <w:shd w:val="clear" w:color="auto" w:fill="FFFFFF"/>
        </w:rPr>
        <w:t xml:space="preserve">address </w:t>
      </w:r>
      <w:r w:rsidRPr="00804A29">
        <w:rPr>
          <w:rStyle w:val="apple-converted-space"/>
          <w:rFonts w:asciiTheme="minorBidi" w:hAnsiTheme="minorBidi" w:cstheme="minorBidi"/>
          <w:color w:val="000000"/>
          <w:sz w:val="24"/>
          <w:szCs w:val="24"/>
          <w:shd w:val="clear" w:color="auto" w:fill="FFFFFF"/>
        </w:rPr>
        <w:t xml:space="preserve">the Jews with such urgency right at the beginning of his reign, to send them back to rebuild God's Temple, </w:t>
      </w:r>
      <w:r w:rsidRPr="00804A29">
        <w:rPr>
          <w:rStyle w:val="apple-converted-space"/>
          <w:rFonts w:asciiTheme="minorBidi" w:hAnsiTheme="minorBidi" w:cstheme="minorBidi"/>
          <w:color w:val="000000"/>
          <w:sz w:val="24"/>
          <w:szCs w:val="24"/>
          <w:shd w:val="clear" w:color="auto" w:fill="FFFFFF"/>
        </w:rPr>
        <w:lastRenderedPageBreak/>
        <w:t>and – strangest of all – to immediately hand over the vessels of the Temple which he had ca</w:t>
      </w:r>
      <w:r w:rsidR="00A07600">
        <w:rPr>
          <w:rStyle w:val="apple-converted-space"/>
          <w:rFonts w:asciiTheme="minorBidi" w:hAnsiTheme="minorBidi" w:cstheme="minorBidi"/>
          <w:color w:val="000000"/>
          <w:sz w:val="24"/>
          <w:szCs w:val="24"/>
          <w:shd w:val="clear" w:color="auto" w:fill="FFFFFF"/>
        </w:rPr>
        <w:t>ptured from the king of Babylon</w:t>
      </w:r>
      <w:r w:rsidRPr="00804A29">
        <w:rPr>
          <w:rStyle w:val="apple-converted-space"/>
          <w:rFonts w:asciiTheme="minorBidi" w:hAnsiTheme="minorBidi" w:cstheme="minorBidi"/>
          <w:color w:val="000000"/>
          <w:sz w:val="24"/>
          <w:szCs w:val="24"/>
          <w:shd w:val="clear" w:color="auto" w:fill="FFFFFF"/>
        </w:rPr>
        <w:t xml:space="preserve"> and were now held in his palace?</w:t>
      </w:r>
    </w:p>
    <w:p w:rsidR="00320167" w:rsidRPr="00804A29" w:rsidRDefault="00320167" w:rsidP="00F94820">
      <w:pPr>
        <w:pStyle w:val="aa"/>
        <w:bidi w:val="0"/>
        <w:spacing w:after="0" w:line="276" w:lineRule="auto"/>
        <w:ind w:firstLine="720"/>
        <w:jc w:val="both"/>
        <w:rPr>
          <w:rStyle w:val="apple-converted-space"/>
          <w:rFonts w:asciiTheme="minorBidi" w:hAnsiTheme="minorBidi" w:cstheme="minorBidi"/>
          <w:color w:val="000000"/>
          <w:sz w:val="24"/>
          <w:szCs w:val="24"/>
          <w:shd w:val="clear" w:color="auto" w:fill="FFFFFF"/>
        </w:rPr>
      </w:pPr>
    </w:p>
    <w:p w:rsidR="006E3200" w:rsidRPr="00804A29" w:rsidRDefault="006E3200" w:rsidP="00F94820">
      <w:pPr>
        <w:pStyle w:val="aa"/>
        <w:bidi w:val="0"/>
        <w:spacing w:after="0" w:line="276" w:lineRule="auto"/>
        <w:ind w:firstLine="720"/>
        <w:jc w:val="both"/>
        <w:rPr>
          <w:rStyle w:val="apple-converted-space"/>
          <w:rFonts w:asciiTheme="minorBidi" w:hAnsiTheme="minorBidi" w:cstheme="minorBidi"/>
          <w:color w:val="000000"/>
          <w:sz w:val="24"/>
          <w:szCs w:val="24"/>
          <w:shd w:val="clear" w:color="auto" w:fill="FFFFFF"/>
        </w:rPr>
      </w:pPr>
      <w:r w:rsidRPr="00804A29">
        <w:rPr>
          <w:rStyle w:val="apple-converted-space"/>
          <w:rFonts w:asciiTheme="minorBidi" w:hAnsiTheme="minorBidi" w:cstheme="minorBidi"/>
          <w:color w:val="000000"/>
          <w:sz w:val="24"/>
          <w:szCs w:val="24"/>
          <w:shd w:val="clear" w:color="auto" w:fill="FFFFFF"/>
        </w:rPr>
        <w:t>Josephus (</w:t>
      </w:r>
      <w:r w:rsidRPr="00804A29">
        <w:rPr>
          <w:rStyle w:val="apple-converted-space"/>
          <w:rFonts w:asciiTheme="minorBidi" w:hAnsiTheme="minorBidi" w:cstheme="minorBidi"/>
          <w:i/>
          <w:iCs/>
          <w:color w:val="000000"/>
          <w:sz w:val="24"/>
          <w:szCs w:val="24"/>
          <w:shd w:val="clear" w:color="auto" w:fill="FFFFFF"/>
        </w:rPr>
        <w:t>Antiquities of the Jews</w:t>
      </w:r>
      <w:r w:rsidR="00A07600">
        <w:rPr>
          <w:rStyle w:val="apple-converted-space"/>
          <w:rFonts w:asciiTheme="minorBidi" w:hAnsiTheme="minorBidi" w:cstheme="minorBidi"/>
          <w:color w:val="000000"/>
          <w:sz w:val="24"/>
          <w:szCs w:val="24"/>
          <w:shd w:val="clear" w:color="auto" w:fill="FFFFFF"/>
        </w:rPr>
        <w:t xml:space="preserve"> XI 1:</w:t>
      </w:r>
      <w:r w:rsidRPr="00804A29">
        <w:rPr>
          <w:rStyle w:val="apple-converted-space"/>
          <w:rFonts w:asciiTheme="minorBidi" w:hAnsiTheme="minorBidi" w:cstheme="minorBidi"/>
          <w:color w:val="000000"/>
          <w:sz w:val="24"/>
          <w:szCs w:val="24"/>
          <w:shd w:val="clear" w:color="auto" w:fill="FFFFFF"/>
        </w:rPr>
        <w:t>2) suggests that Cyrus knew of his Divinely-determined destiny from the prophecy of Yishayahu:</w:t>
      </w:r>
    </w:p>
    <w:p w:rsidR="00320167" w:rsidRDefault="00320167" w:rsidP="00F94820">
      <w:pPr>
        <w:pStyle w:val="aa"/>
        <w:bidi w:val="0"/>
        <w:spacing w:after="0" w:line="276" w:lineRule="auto"/>
        <w:ind w:left="720" w:hanging="11"/>
        <w:jc w:val="both"/>
        <w:rPr>
          <w:rStyle w:val="apple-converted-space"/>
          <w:rFonts w:asciiTheme="minorBidi" w:hAnsiTheme="minorBidi" w:cstheme="minorBidi"/>
          <w:color w:val="000000"/>
          <w:sz w:val="24"/>
          <w:szCs w:val="24"/>
          <w:shd w:val="clear" w:color="auto" w:fill="FFFFFF"/>
        </w:rPr>
      </w:pPr>
    </w:p>
    <w:p w:rsidR="006E3200" w:rsidRPr="00804A29" w:rsidRDefault="00A07600" w:rsidP="00A07600">
      <w:pPr>
        <w:pStyle w:val="aa"/>
        <w:bidi w:val="0"/>
        <w:spacing w:after="0" w:line="276" w:lineRule="auto"/>
        <w:ind w:left="731" w:hanging="11"/>
        <w:jc w:val="both"/>
        <w:rPr>
          <w:rFonts w:asciiTheme="minorBidi" w:hAnsiTheme="minorBidi" w:cstheme="minorBidi"/>
          <w:color w:val="000000"/>
          <w:sz w:val="24"/>
          <w:szCs w:val="24"/>
          <w:shd w:val="clear" w:color="auto" w:fill="FFFFFF"/>
        </w:rPr>
      </w:pPr>
      <w:r>
        <w:rPr>
          <w:rFonts w:asciiTheme="minorBidi" w:hAnsiTheme="minorBidi" w:cstheme="minorBidi"/>
          <w:color w:val="000000"/>
          <w:sz w:val="24"/>
          <w:szCs w:val="24"/>
          <w:shd w:val="clear" w:color="auto" w:fill="FFFFFF"/>
        </w:rPr>
        <w:t>[God,] Who says of Cyrus: “[He is]</w:t>
      </w:r>
      <w:r w:rsidR="006E3200" w:rsidRPr="00804A29">
        <w:rPr>
          <w:rFonts w:asciiTheme="minorBidi" w:hAnsiTheme="minorBidi" w:cstheme="minorBidi"/>
          <w:color w:val="000000"/>
          <w:sz w:val="24"/>
          <w:szCs w:val="24"/>
          <w:shd w:val="clear" w:color="auto" w:fill="FFFFFF"/>
        </w:rPr>
        <w:t xml:space="preserve"> My shepherd, an</w:t>
      </w:r>
      <w:r>
        <w:rPr>
          <w:rFonts w:asciiTheme="minorBidi" w:hAnsiTheme="minorBidi" w:cstheme="minorBidi"/>
          <w:color w:val="000000"/>
          <w:sz w:val="24"/>
          <w:szCs w:val="24"/>
          <w:shd w:val="clear" w:color="auto" w:fill="FFFFFF"/>
        </w:rPr>
        <w:t>d shall perform all My pleasure</w:t>
      </w:r>
      <w:r w:rsidR="006E3200" w:rsidRPr="00804A29">
        <w:rPr>
          <w:rFonts w:asciiTheme="minorBidi" w:hAnsiTheme="minorBidi" w:cstheme="minorBidi"/>
          <w:color w:val="000000"/>
          <w:sz w:val="24"/>
          <w:szCs w:val="24"/>
          <w:shd w:val="clear" w:color="auto" w:fill="FFFFFF"/>
        </w:rPr>
        <w:t>,</w:t>
      </w:r>
      <w:r>
        <w:rPr>
          <w:rFonts w:asciiTheme="minorBidi" w:hAnsiTheme="minorBidi" w:cstheme="minorBidi"/>
          <w:color w:val="000000"/>
          <w:sz w:val="24"/>
          <w:szCs w:val="24"/>
          <w:shd w:val="clear" w:color="auto" w:fill="FFFFFF"/>
        </w:rPr>
        <w:t>” and saying of Jerusalem: “It shall be built</w:t>
      </w:r>
      <w:r w:rsidR="006E3200" w:rsidRPr="00804A29">
        <w:rPr>
          <w:rFonts w:asciiTheme="minorBidi" w:hAnsiTheme="minorBidi" w:cstheme="minorBidi"/>
          <w:color w:val="000000"/>
          <w:sz w:val="24"/>
          <w:szCs w:val="24"/>
          <w:shd w:val="clear" w:color="auto" w:fill="FFFFFF"/>
        </w:rPr>
        <w:t>;</w:t>
      </w:r>
      <w:r>
        <w:rPr>
          <w:rFonts w:asciiTheme="minorBidi" w:hAnsiTheme="minorBidi" w:cstheme="minorBidi"/>
          <w:color w:val="000000"/>
          <w:sz w:val="24"/>
          <w:szCs w:val="24"/>
          <w:shd w:val="clear" w:color="auto" w:fill="FFFFFF"/>
        </w:rPr>
        <w:t>”</w:t>
      </w:r>
      <w:r w:rsidR="006E3200" w:rsidRPr="00804A29">
        <w:rPr>
          <w:rFonts w:asciiTheme="minorBidi" w:hAnsiTheme="minorBidi" w:cstheme="minorBidi"/>
          <w:color w:val="000000"/>
          <w:sz w:val="24"/>
          <w:szCs w:val="24"/>
          <w:shd w:val="clear" w:color="auto" w:fill="FFFFFF"/>
        </w:rPr>
        <w:t xml:space="preserve"> and to the Temple: </w:t>
      </w:r>
      <w:r>
        <w:rPr>
          <w:rFonts w:asciiTheme="minorBidi" w:hAnsiTheme="minorBidi" w:cstheme="minorBidi"/>
          <w:color w:val="000000"/>
          <w:sz w:val="24"/>
          <w:szCs w:val="24"/>
          <w:shd w:val="clear" w:color="auto" w:fill="FFFFFF"/>
        </w:rPr>
        <w:t>“</w:t>
      </w:r>
      <w:r w:rsidR="006E3200" w:rsidRPr="00804A29">
        <w:rPr>
          <w:rFonts w:asciiTheme="minorBidi" w:hAnsiTheme="minorBidi" w:cstheme="minorBidi"/>
          <w:color w:val="000000"/>
          <w:sz w:val="24"/>
          <w:szCs w:val="24"/>
          <w:shd w:val="clear" w:color="auto" w:fill="FFFFFF"/>
        </w:rPr>
        <w:t>The</w:t>
      </w:r>
      <w:r w:rsidR="002140E7" w:rsidRPr="00804A29">
        <w:rPr>
          <w:rFonts w:asciiTheme="minorBidi" w:hAnsiTheme="minorBidi" w:cstheme="minorBidi"/>
          <w:color w:val="000000"/>
          <w:sz w:val="24"/>
          <w:szCs w:val="24"/>
          <w:shd w:val="clear" w:color="auto" w:fill="FFFFFF"/>
        </w:rPr>
        <w:t xml:space="preserve"> foundation shall be laid</w:t>
      </w:r>
      <w:r>
        <w:rPr>
          <w:rFonts w:asciiTheme="minorBidi" w:hAnsiTheme="minorBidi" w:cstheme="minorBidi"/>
          <w:color w:val="000000"/>
          <w:sz w:val="24"/>
          <w:szCs w:val="24"/>
          <w:shd w:val="clear" w:color="auto" w:fill="FFFFFF"/>
        </w:rPr>
        <w:t xml:space="preserve">” – </w:t>
      </w:r>
      <w:r w:rsidR="006E3200" w:rsidRPr="00804A29">
        <w:rPr>
          <w:rFonts w:asciiTheme="minorBidi" w:hAnsiTheme="minorBidi" w:cstheme="minorBidi"/>
          <w:color w:val="000000"/>
          <w:sz w:val="24"/>
          <w:szCs w:val="24"/>
          <w:shd w:val="clear" w:color="auto" w:fill="FFFFFF"/>
        </w:rPr>
        <w:t>So says God to His anointed, to Cyrus, whose right hand I have held, to subdue nations before him, and to loosen the loins of kings, so as to open doors before him, and so that gates will not be shut:</w:t>
      </w:r>
      <w:r w:rsidR="006E3200" w:rsidRPr="00804A29">
        <w:rPr>
          <w:rStyle w:val="apple-converted-space"/>
          <w:rFonts w:asciiTheme="minorBidi" w:hAnsiTheme="minorBidi" w:cstheme="minorBidi"/>
          <w:color w:val="000000"/>
          <w:sz w:val="24"/>
          <w:szCs w:val="24"/>
          <w:shd w:val="clear" w:color="auto" w:fill="FFFFFF"/>
        </w:rPr>
        <w:t> </w:t>
      </w:r>
      <w:r w:rsidR="006E3200" w:rsidRPr="00804A29">
        <w:rPr>
          <w:rFonts w:asciiTheme="minorBidi" w:hAnsiTheme="minorBidi" w:cstheme="minorBidi"/>
          <w:color w:val="000000"/>
          <w:sz w:val="24"/>
          <w:szCs w:val="24"/>
          <w:shd w:val="clear" w:color="auto" w:fill="FFFFFF"/>
        </w:rPr>
        <w:t>I will go before</w:t>
      </w:r>
      <w:r w:rsidR="00F26613" w:rsidRPr="00804A29">
        <w:rPr>
          <w:rFonts w:asciiTheme="minorBidi" w:hAnsiTheme="minorBidi" w:cstheme="minorBidi"/>
          <w:color w:val="000000"/>
          <w:sz w:val="24"/>
          <w:szCs w:val="24"/>
          <w:shd w:val="clear" w:color="auto" w:fill="FFFFFF"/>
        </w:rPr>
        <w:t xml:space="preserve"> you</w:t>
      </w:r>
      <w:r w:rsidR="006E3200" w:rsidRPr="00804A29">
        <w:rPr>
          <w:rFonts w:asciiTheme="minorBidi" w:hAnsiTheme="minorBidi" w:cstheme="minorBidi"/>
          <w:color w:val="000000"/>
          <w:sz w:val="24"/>
          <w:szCs w:val="24"/>
          <w:shd w:val="clear" w:color="auto" w:fill="FFFFFF"/>
        </w:rPr>
        <w:t xml:space="preserve">, and make </w:t>
      </w:r>
      <w:r w:rsidR="00F26613" w:rsidRPr="00804A29">
        <w:rPr>
          <w:rFonts w:asciiTheme="minorBidi" w:hAnsiTheme="minorBidi" w:cstheme="minorBidi"/>
          <w:color w:val="000000"/>
          <w:sz w:val="24"/>
          <w:szCs w:val="24"/>
          <w:shd w:val="clear" w:color="auto" w:fill="FFFFFF"/>
        </w:rPr>
        <w:t xml:space="preserve">straight that which is crooked; I will break in pieces the </w:t>
      </w:r>
      <w:r w:rsidR="006E3200" w:rsidRPr="00804A29">
        <w:rPr>
          <w:rFonts w:asciiTheme="minorBidi" w:hAnsiTheme="minorBidi" w:cstheme="minorBidi"/>
          <w:color w:val="000000"/>
          <w:sz w:val="24"/>
          <w:szCs w:val="24"/>
          <w:shd w:val="clear" w:color="auto" w:fill="FFFFFF"/>
        </w:rPr>
        <w:t xml:space="preserve">doors of brass, and cut </w:t>
      </w:r>
      <w:r w:rsidR="00F26613" w:rsidRPr="00804A29">
        <w:rPr>
          <w:rFonts w:asciiTheme="minorBidi" w:hAnsiTheme="minorBidi" w:cstheme="minorBidi"/>
          <w:color w:val="000000"/>
          <w:sz w:val="24"/>
          <w:szCs w:val="24"/>
          <w:shd w:val="clear" w:color="auto" w:fill="FFFFFF"/>
        </w:rPr>
        <w:t xml:space="preserve">apart </w:t>
      </w:r>
      <w:r w:rsidR="006E3200" w:rsidRPr="00804A29">
        <w:rPr>
          <w:rFonts w:asciiTheme="minorBidi" w:hAnsiTheme="minorBidi" w:cstheme="minorBidi"/>
          <w:color w:val="000000"/>
          <w:sz w:val="24"/>
          <w:szCs w:val="24"/>
          <w:shd w:val="clear" w:color="auto" w:fill="FFFFFF"/>
        </w:rPr>
        <w:t xml:space="preserve">the </w:t>
      </w:r>
      <w:r w:rsidR="00F26613" w:rsidRPr="00804A29">
        <w:rPr>
          <w:rFonts w:asciiTheme="minorBidi" w:hAnsiTheme="minorBidi" w:cstheme="minorBidi"/>
          <w:color w:val="000000"/>
          <w:sz w:val="24"/>
          <w:szCs w:val="24"/>
          <w:shd w:val="clear" w:color="auto" w:fill="FFFFFF"/>
        </w:rPr>
        <w:t xml:space="preserve">bars of iron. </w:t>
      </w:r>
      <w:r w:rsidR="006E3200" w:rsidRPr="00804A29">
        <w:rPr>
          <w:rFonts w:asciiTheme="minorBidi" w:hAnsiTheme="minorBidi" w:cstheme="minorBidi"/>
          <w:color w:val="000000"/>
          <w:sz w:val="24"/>
          <w:szCs w:val="24"/>
          <w:shd w:val="clear" w:color="auto" w:fill="FFFFFF"/>
        </w:rPr>
        <w:t xml:space="preserve">And I will give </w:t>
      </w:r>
      <w:r w:rsidR="00F26613" w:rsidRPr="00804A29">
        <w:rPr>
          <w:rFonts w:asciiTheme="minorBidi" w:hAnsiTheme="minorBidi" w:cstheme="minorBidi"/>
          <w:color w:val="000000"/>
          <w:sz w:val="24"/>
          <w:szCs w:val="24"/>
          <w:shd w:val="clear" w:color="auto" w:fill="FFFFFF"/>
        </w:rPr>
        <w:t xml:space="preserve">you </w:t>
      </w:r>
      <w:r w:rsidR="006E3200" w:rsidRPr="00804A29">
        <w:rPr>
          <w:rFonts w:asciiTheme="minorBidi" w:hAnsiTheme="minorBidi" w:cstheme="minorBidi"/>
          <w:color w:val="000000"/>
          <w:sz w:val="24"/>
          <w:szCs w:val="24"/>
          <w:shd w:val="clear" w:color="auto" w:fill="FFFFFF"/>
        </w:rPr>
        <w:t xml:space="preserve">the treasures of darkness, and hidden riches of secret places, </w:t>
      </w:r>
      <w:r w:rsidR="00F26613" w:rsidRPr="00804A29">
        <w:rPr>
          <w:rFonts w:asciiTheme="minorBidi" w:hAnsiTheme="minorBidi" w:cstheme="minorBidi"/>
          <w:color w:val="000000"/>
          <w:sz w:val="24"/>
          <w:szCs w:val="24"/>
          <w:shd w:val="clear" w:color="auto" w:fill="FFFFFF"/>
        </w:rPr>
        <w:t>so that you will</w:t>
      </w:r>
      <w:r w:rsidR="006E3200" w:rsidRPr="00804A29">
        <w:rPr>
          <w:rFonts w:asciiTheme="minorBidi" w:hAnsiTheme="minorBidi" w:cstheme="minorBidi"/>
          <w:color w:val="000000"/>
          <w:sz w:val="24"/>
          <w:szCs w:val="24"/>
          <w:shd w:val="clear" w:color="auto" w:fill="FFFFFF"/>
        </w:rPr>
        <w:t xml:space="preserve"> know that I am the</w:t>
      </w:r>
      <w:r w:rsidR="00F26613" w:rsidRPr="00804A29">
        <w:rPr>
          <w:rFonts w:asciiTheme="minorBidi" w:hAnsiTheme="minorBidi" w:cstheme="minorBidi"/>
          <w:color w:val="000000"/>
          <w:sz w:val="24"/>
          <w:szCs w:val="24"/>
          <w:shd w:val="clear" w:color="auto" w:fill="FFFFFF"/>
        </w:rPr>
        <w:t xml:space="preserve"> Lord W</w:t>
      </w:r>
      <w:r w:rsidR="006E3200" w:rsidRPr="00804A29">
        <w:rPr>
          <w:rFonts w:asciiTheme="minorBidi" w:hAnsiTheme="minorBidi" w:cstheme="minorBidi"/>
          <w:color w:val="000000"/>
          <w:sz w:val="24"/>
          <w:szCs w:val="24"/>
          <w:shd w:val="clear" w:color="auto" w:fill="FFFFFF"/>
        </w:rPr>
        <w:t>ho call</w:t>
      </w:r>
      <w:r w:rsidR="00F26613" w:rsidRPr="00804A29">
        <w:rPr>
          <w:rFonts w:asciiTheme="minorBidi" w:hAnsiTheme="minorBidi" w:cstheme="minorBidi"/>
          <w:color w:val="000000"/>
          <w:sz w:val="24"/>
          <w:szCs w:val="24"/>
          <w:shd w:val="clear" w:color="auto" w:fill="FFFFFF"/>
        </w:rPr>
        <w:t xml:space="preserve">s upon </w:t>
      </w:r>
      <w:r>
        <w:rPr>
          <w:rFonts w:asciiTheme="minorBidi" w:hAnsiTheme="minorBidi" w:cstheme="minorBidi"/>
          <w:color w:val="000000"/>
          <w:sz w:val="24"/>
          <w:szCs w:val="24"/>
          <w:shd w:val="clear" w:color="auto" w:fill="FFFFFF"/>
        </w:rPr>
        <w:t>your name, the God of Israel.</w:t>
      </w:r>
      <w:r w:rsidR="006E3200" w:rsidRPr="00804A29">
        <w:rPr>
          <w:rFonts w:asciiTheme="minorBidi" w:hAnsiTheme="minorBidi" w:cstheme="minorBidi"/>
          <w:color w:val="000000"/>
          <w:sz w:val="24"/>
          <w:szCs w:val="24"/>
          <w:shd w:val="clear" w:color="auto" w:fill="FFFFFF"/>
        </w:rPr>
        <w:t xml:space="preserve"> </w:t>
      </w:r>
      <w:r w:rsidR="00F26613" w:rsidRPr="00804A29">
        <w:rPr>
          <w:rFonts w:asciiTheme="minorBidi" w:hAnsiTheme="minorBidi" w:cstheme="minorBidi"/>
          <w:color w:val="000000"/>
          <w:sz w:val="24"/>
          <w:szCs w:val="24"/>
          <w:shd w:val="clear" w:color="auto" w:fill="FFFFFF"/>
        </w:rPr>
        <w:t>(</w:t>
      </w:r>
      <w:r w:rsidR="00F26613" w:rsidRPr="00320167">
        <w:rPr>
          <w:rFonts w:asciiTheme="minorBidi" w:hAnsiTheme="minorBidi" w:cstheme="minorBidi"/>
          <w:i/>
          <w:iCs/>
          <w:color w:val="000000"/>
          <w:sz w:val="24"/>
          <w:szCs w:val="24"/>
          <w:shd w:val="clear" w:color="auto" w:fill="FFFFFF"/>
        </w:rPr>
        <w:t>Yishayahu</w:t>
      </w:r>
      <w:r w:rsidR="00F26613" w:rsidRPr="00804A29">
        <w:rPr>
          <w:rFonts w:asciiTheme="minorBidi" w:hAnsiTheme="minorBidi" w:cstheme="minorBidi"/>
          <w:color w:val="000000"/>
          <w:sz w:val="24"/>
          <w:szCs w:val="24"/>
          <w:shd w:val="clear" w:color="auto" w:fill="FFFFFF"/>
        </w:rPr>
        <w:t xml:space="preserve"> 44:28-45:3)</w:t>
      </w:r>
    </w:p>
    <w:p w:rsidR="00320167" w:rsidRDefault="00320167" w:rsidP="00F94820">
      <w:pPr>
        <w:pStyle w:val="aa"/>
        <w:bidi w:val="0"/>
        <w:spacing w:after="0" w:line="276" w:lineRule="auto"/>
        <w:ind w:firstLine="426"/>
        <w:jc w:val="both"/>
        <w:rPr>
          <w:rFonts w:asciiTheme="minorBidi" w:hAnsiTheme="minorBidi" w:cstheme="minorBidi"/>
          <w:color w:val="000000"/>
          <w:sz w:val="24"/>
          <w:szCs w:val="24"/>
          <w:shd w:val="clear" w:color="auto" w:fill="FFFFFF"/>
        </w:rPr>
      </w:pPr>
    </w:p>
    <w:p w:rsidR="00DC662B" w:rsidRPr="00804A29" w:rsidRDefault="00DC662B" w:rsidP="00F94820">
      <w:pPr>
        <w:pStyle w:val="aa"/>
        <w:bidi w:val="0"/>
        <w:spacing w:after="0" w:line="276" w:lineRule="auto"/>
        <w:ind w:firstLine="720"/>
        <w:jc w:val="both"/>
        <w:rPr>
          <w:rFonts w:asciiTheme="minorBidi" w:hAnsiTheme="minorBidi" w:cstheme="minorBidi"/>
          <w:color w:val="000000"/>
          <w:sz w:val="24"/>
          <w:szCs w:val="24"/>
          <w:shd w:val="clear" w:color="auto" w:fill="FFFFFF"/>
        </w:rPr>
      </w:pPr>
      <w:r w:rsidRPr="00804A29">
        <w:rPr>
          <w:rFonts w:asciiTheme="minorBidi" w:hAnsiTheme="minorBidi" w:cstheme="minorBidi"/>
          <w:color w:val="000000"/>
          <w:sz w:val="24"/>
          <w:szCs w:val="24"/>
          <w:shd w:val="clear" w:color="auto" w:fill="FFFFFF"/>
        </w:rPr>
        <w:t>We propose that Cyrus did not know of Yishayahu's prophecy, but did know of Daniel and the writing on the wall – an event which would likely have become famous.</w:t>
      </w:r>
    </w:p>
    <w:p w:rsidR="00320167" w:rsidRDefault="00320167" w:rsidP="00F94820">
      <w:pPr>
        <w:pStyle w:val="aa"/>
        <w:bidi w:val="0"/>
        <w:spacing w:after="0" w:line="276" w:lineRule="auto"/>
        <w:ind w:firstLine="426"/>
        <w:jc w:val="both"/>
        <w:rPr>
          <w:rFonts w:asciiTheme="minorBidi" w:hAnsiTheme="minorBidi" w:cstheme="minorBidi"/>
          <w:color w:val="000000"/>
          <w:sz w:val="24"/>
          <w:szCs w:val="24"/>
          <w:shd w:val="clear" w:color="auto" w:fill="FFFFFF"/>
        </w:rPr>
      </w:pPr>
    </w:p>
    <w:p w:rsidR="00DC662B" w:rsidRPr="00804A29" w:rsidRDefault="00BD3617" w:rsidP="00F94820">
      <w:pPr>
        <w:pStyle w:val="aa"/>
        <w:bidi w:val="0"/>
        <w:spacing w:after="0" w:line="276" w:lineRule="auto"/>
        <w:ind w:firstLine="720"/>
        <w:jc w:val="both"/>
        <w:rPr>
          <w:rFonts w:asciiTheme="minorBidi" w:hAnsiTheme="minorBidi" w:cstheme="minorBidi"/>
          <w:color w:val="000000"/>
          <w:sz w:val="24"/>
          <w:szCs w:val="24"/>
          <w:shd w:val="clear" w:color="auto" w:fill="FFFFFF"/>
        </w:rPr>
      </w:pPr>
      <w:r w:rsidRPr="00804A29">
        <w:rPr>
          <w:rFonts w:asciiTheme="minorBidi" w:hAnsiTheme="minorBidi" w:cstheme="minorBidi"/>
          <w:color w:val="000000"/>
          <w:sz w:val="24"/>
          <w:szCs w:val="24"/>
          <w:shd w:val="clear" w:color="auto" w:fill="FFFFFF"/>
        </w:rPr>
        <w:t>The text here demands a close reading</w:t>
      </w:r>
      <w:r w:rsidR="00DC662B" w:rsidRPr="00804A29">
        <w:rPr>
          <w:rFonts w:asciiTheme="minorBidi" w:hAnsiTheme="minorBidi" w:cstheme="minorBidi"/>
          <w:color w:val="000000"/>
          <w:sz w:val="24"/>
          <w:szCs w:val="24"/>
          <w:shd w:val="clear" w:color="auto" w:fill="FFFFFF"/>
        </w:rPr>
        <w:t xml:space="preserve">. The vessels mentioned in chapter 1 of </w:t>
      </w:r>
      <w:r w:rsidR="00DC662B" w:rsidRPr="00320167">
        <w:rPr>
          <w:rFonts w:asciiTheme="minorBidi" w:hAnsiTheme="minorBidi" w:cstheme="minorBidi"/>
          <w:i/>
          <w:iCs/>
          <w:color w:val="000000"/>
          <w:sz w:val="24"/>
          <w:szCs w:val="24"/>
          <w:shd w:val="clear" w:color="auto" w:fill="FFFFFF"/>
        </w:rPr>
        <w:t>Sefer Ezra</w:t>
      </w:r>
      <w:r w:rsidR="00DC662B" w:rsidRPr="00804A29">
        <w:rPr>
          <w:rFonts w:asciiTheme="minorBidi" w:hAnsiTheme="minorBidi" w:cstheme="minorBidi"/>
          <w:color w:val="000000"/>
          <w:sz w:val="24"/>
          <w:szCs w:val="24"/>
          <w:shd w:val="clear" w:color="auto" w:fill="FFFFFF"/>
        </w:rPr>
        <w:t xml:space="preserve"> are precisely the sort of vessels which would likely have been used at Belshatzar's feast. The text lists </w:t>
      </w:r>
      <w:r w:rsidRPr="00804A29">
        <w:rPr>
          <w:rFonts w:asciiTheme="minorBidi" w:hAnsiTheme="minorBidi" w:cstheme="minorBidi"/>
          <w:color w:val="000000"/>
          <w:sz w:val="24"/>
          <w:szCs w:val="24"/>
          <w:shd w:val="clear" w:color="auto" w:fill="FFFFFF"/>
        </w:rPr>
        <w:t>smaller vessels; there is no mention of the Table or the Menorah being returned. We know nothing about them or their fate.</w:t>
      </w:r>
      <w:r w:rsidRPr="00320167">
        <w:rPr>
          <w:rStyle w:val="FootnoteReference"/>
          <w:rFonts w:asciiTheme="minorBidi" w:hAnsiTheme="minorBidi" w:cstheme="minorBidi"/>
          <w:color w:val="000000"/>
          <w:sz w:val="20"/>
          <w:szCs w:val="20"/>
          <w:shd w:val="clear" w:color="auto" w:fill="FFFFFF"/>
        </w:rPr>
        <w:footnoteReference w:id="20"/>
      </w:r>
      <w:r w:rsidRPr="00804A29">
        <w:rPr>
          <w:rFonts w:asciiTheme="minorBidi" w:hAnsiTheme="minorBidi" w:cstheme="minorBidi"/>
          <w:color w:val="000000"/>
          <w:sz w:val="24"/>
          <w:szCs w:val="24"/>
          <w:shd w:val="clear" w:color="auto" w:fill="FFFFFF"/>
        </w:rPr>
        <w:t xml:space="preserve"> It would seem that Cyrus's initiative did not have as its main objective the return of </w:t>
      </w:r>
      <w:r w:rsidRPr="00A07600">
        <w:rPr>
          <w:rFonts w:asciiTheme="minorBidi" w:hAnsiTheme="minorBidi" w:cstheme="minorBidi"/>
          <w:i/>
          <w:iCs/>
          <w:color w:val="000000"/>
          <w:sz w:val="24"/>
          <w:szCs w:val="24"/>
          <w:shd w:val="clear" w:color="auto" w:fill="FFFFFF"/>
        </w:rPr>
        <w:t>Am Yisrael</w:t>
      </w:r>
      <w:r w:rsidRPr="00804A29">
        <w:rPr>
          <w:rFonts w:asciiTheme="minorBidi" w:hAnsiTheme="minorBidi" w:cstheme="minorBidi"/>
          <w:color w:val="000000"/>
          <w:sz w:val="24"/>
          <w:szCs w:val="24"/>
          <w:shd w:val="clear" w:color="auto" w:fill="FFFFFF"/>
        </w:rPr>
        <w:t xml:space="preserve"> to their land, nor the rebuilding of the Temple. What he sought was mainly a</w:t>
      </w:r>
      <w:r w:rsidR="00BB2734" w:rsidRPr="00804A29">
        <w:rPr>
          <w:rFonts w:asciiTheme="minorBidi" w:hAnsiTheme="minorBidi" w:cstheme="minorBidi"/>
          <w:color w:val="000000"/>
          <w:sz w:val="24"/>
          <w:szCs w:val="24"/>
          <w:shd w:val="clear" w:color="auto" w:fill="FFFFFF"/>
        </w:rPr>
        <w:t xml:space="preserve">n arrangement </w:t>
      </w:r>
      <w:r w:rsidRPr="00804A29">
        <w:rPr>
          <w:rFonts w:asciiTheme="minorBidi" w:hAnsiTheme="minorBidi" w:cstheme="minorBidi"/>
          <w:color w:val="000000"/>
          <w:sz w:val="24"/>
          <w:szCs w:val="24"/>
          <w:shd w:val="clear" w:color="auto" w:fill="FFFFFF"/>
        </w:rPr>
        <w:t>for the vessels of the Temple, whose presence in Babylon intimidated him. He desperately wanted to send the vessels to their place, just as the elders of the Philistin</w:t>
      </w:r>
      <w:r w:rsidR="00A07600">
        <w:rPr>
          <w:rFonts w:asciiTheme="minorBidi" w:hAnsiTheme="minorBidi" w:cstheme="minorBidi"/>
          <w:color w:val="000000"/>
          <w:sz w:val="24"/>
          <w:szCs w:val="24"/>
          <w:shd w:val="clear" w:color="auto" w:fill="FFFFFF"/>
        </w:rPr>
        <w:t>es had sent back the Ark of God</w:t>
      </w:r>
      <w:r w:rsidRPr="00804A29">
        <w:rPr>
          <w:rFonts w:asciiTheme="minorBidi" w:hAnsiTheme="minorBidi" w:cstheme="minorBidi"/>
          <w:color w:val="000000"/>
          <w:sz w:val="24"/>
          <w:szCs w:val="24"/>
          <w:shd w:val="clear" w:color="auto" w:fill="FFFFFF"/>
        </w:rPr>
        <w:t xml:space="preserve"> after they had been stricken on its account in Ashdod and in Gat.</w:t>
      </w:r>
      <w:r w:rsidRPr="00320167">
        <w:rPr>
          <w:rStyle w:val="FootnoteReference"/>
          <w:rFonts w:asciiTheme="minorBidi" w:hAnsiTheme="minorBidi" w:cstheme="minorBidi"/>
          <w:color w:val="000000"/>
          <w:sz w:val="20"/>
          <w:szCs w:val="20"/>
          <w:shd w:val="clear" w:color="auto" w:fill="FFFFFF"/>
        </w:rPr>
        <w:footnoteReference w:id="21"/>
      </w:r>
      <w:r w:rsidR="00CF447A" w:rsidRPr="00804A29">
        <w:rPr>
          <w:rFonts w:asciiTheme="minorBidi" w:hAnsiTheme="minorBidi" w:cstheme="minorBidi"/>
          <w:color w:val="000000"/>
          <w:sz w:val="24"/>
          <w:szCs w:val="24"/>
          <w:shd w:val="clear" w:color="auto" w:fill="FFFFFF"/>
        </w:rPr>
        <w:t xml:space="preserve"> He had no desire to be punished as Belshatzar had been punished before him.</w:t>
      </w:r>
    </w:p>
    <w:p w:rsidR="00320167" w:rsidRDefault="00320167" w:rsidP="00F94820">
      <w:pPr>
        <w:pStyle w:val="aa"/>
        <w:bidi w:val="0"/>
        <w:spacing w:after="0" w:line="276" w:lineRule="auto"/>
        <w:ind w:firstLine="426"/>
        <w:jc w:val="both"/>
        <w:rPr>
          <w:rFonts w:asciiTheme="minorBidi" w:hAnsiTheme="minorBidi" w:cstheme="minorBidi"/>
          <w:color w:val="000000"/>
          <w:sz w:val="24"/>
          <w:szCs w:val="24"/>
          <w:shd w:val="clear" w:color="auto" w:fill="FFFFFF"/>
        </w:rPr>
      </w:pPr>
    </w:p>
    <w:p w:rsidR="00CF447A" w:rsidRPr="00804A29" w:rsidRDefault="00CF447A" w:rsidP="00F94820">
      <w:pPr>
        <w:pStyle w:val="aa"/>
        <w:bidi w:val="0"/>
        <w:spacing w:after="0" w:line="276" w:lineRule="auto"/>
        <w:ind w:firstLine="720"/>
        <w:jc w:val="both"/>
        <w:rPr>
          <w:rFonts w:asciiTheme="minorBidi" w:hAnsiTheme="minorBidi" w:cstheme="minorBidi"/>
          <w:color w:val="000000"/>
          <w:sz w:val="24"/>
          <w:szCs w:val="24"/>
          <w:shd w:val="clear" w:color="auto" w:fill="FFFFFF"/>
        </w:rPr>
      </w:pPr>
      <w:r w:rsidRPr="00804A29">
        <w:rPr>
          <w:rFonts w:asciiTheme="minorBidi" w:hAnsiTheme="minorBidi" w:cstheme="minorBidi"/>
          <w:color w:val="000000"/>
          <w:sz w:val="24"/>
          <w:szCs w:val="24"/>
          <w:shd w:val="clear" w:color="auto" w:fill="FFFFFF"/>
        </w:rPr>
        <w:t>However, unbeknownst to him, Cyrus was carrying out the role which Divine Providence had ordained for him, creating the turning point from which the great wave of return to Tzion could proceed:</w:t>
      </w:r>
    </w:p>
    <w:p w:rsidR="00320167" w:rsidRDefault="00320167" w:rsidP="00F94820">
      <w:pPr>
        <w:pStyle w:val="aa"/>
        <w:bidi w:val="0"/>
        <w:spacing w:after="0" w:line="276" w:lineRule="auto"/>
        <w:ind w:left="720" w:hanging="11"/>
        <w:jc w:val="both"/>
        <w:rPr>
          <w:rFonts w:asciiTheme="minorBidi" w:hAnsiTheme="minorBidi" w:cstheme="minorBidi"/>
          <w:color w:val="000000"/>
          <w:sz w:val="24"/>
          <w:szCs w:val="24"/>
          <w:shd w:val="clear" w:color="auto" w:fill="FFFFFF"/>
        </w:rPr>
      </w:pPr>
    </w:p>
    <w:p w:rsidR="00CF447A" w:rsidRPr="00804A29" w:rsidRDefault="00CF447A" w:rsidP="00A07600">
      <w:pPr>
        <w:pStyle w:val="aa"/>
        <w:bidi w:val="0"/>
        <w:spacing w:after="0" w:line="276" w:lineRule="auto"/>
        <w:ind w:left="731" w:hanging="11"/>
        <w:jc w:val="both"/>
        <w:rPr>
          <w:rFonts w:asciiTheme="minorBidi" w:hAnsiTheme="minorBidi" w:cstheme="minorBidi"/>
          <w:color w:val="000000"/>
          <w:sz w:val="24"/>
          <w:szCs w:val="24"/>
          <w:shd w:val="clear" w:color="auto" w:fill="FFFFFF"/>
        </w:rPr>
      </w:pPr>
      <w:r w:rsidRPr="00804A29">
        <w:rPr>
          <w:rFonts w:asciiTheme="minorBidi" w:hAnsiTheme="minorBidi" w:cstheme="minorBidi"/>
          <w:color w:val="000000"/>
          <w:sz w:val="24"/>
          <w:szCs w:val="24"/>
          <w:shd w:val="clear" w:color="auto" w:fill="FFFFFF"/>
        </w:rPr>
        <w:t>For the sake of My servant, Yaakov, and Yisrael</w:t>
      </w:r>
      <w:r w:rsidR="00A07600">
        <w:rPr>
          <w:rFonts w:asciiTheme="minorBidi" w:hAnsiTheme="minorBidi" w:cstheme="minorBidi"/>
          <w:color w:val="000000"/>
          <w:sz w:val="24"/>
          <w:szCs w:val="24"/>
          <w:shd w:val="clear" w:color="auto" w:fill="FFFFFF"/>
        </w:rPr>
        <w:t>,</w:t>
      </w:r>
      <w:r w:rsidRPr="00804A29">
        <w:rPr>
          <w:rFonts w:asciiTheme="minorBidi" w:hAnsiTheme="minorBidi" w:cstheme="minorBidi"/>
          <w:color w:val="000000"/>
          <w:sz w:val="24"/>
          <w:szCs w:val="24"/>
          <w:shd w:val="clear" w:color="auto" w:fill="FFFFFF"/>
        </w:rPr>
        <w:t xml:space="preserve"> </w:t>
      </w:r>
      <w:r w:rsidR="00A07600">
        <w:rPr>
          <w:rFonts w:asciiTheme="minorBidi" w:hAnsiTheme="minorBidi" w:cstheme="minorBidi"/>
          <w:color w:val="000000"/>
          <w:sz w:val="24"/>
          <w:szCs w:val="24"/>
          <w:shd w:val="clear" w:color="auto" w:fill="FFFFFF"/>
        </w:rPr>
        <w:t>My chosen one,</w:t>
      </w:r>
      <w:r w:rsidRPr="00804A29">
        <w:rPr>
          <w:rFonts w:asciiTheme="minorBidi" w:hAnsiTheme="minorBidi" w:cstheme="minorBidi"/>
          <w:color w:val="000000"/>
          <w:sz w:val="24"/>
          <w:szCs w:val="24"/>
          <w:shd w:val="clear" w:color="auto" w:fill="FFFFFF"/>
        </w:rPr>
        <w:t xml:space="preserve"> I shall call you by your name; I have given you a title, although </w:t>
      </w:r>
      <w:r w:rsidRPr="00804A29">
        <w:rPr>
          <w:rFonts w:asciiTheme="minorBidi" w:hAnsiTheme="minorBidi" w:cstheme="minorBidi"/>
          <w:b/>
          <w:bCs w:val="0"/>
          <w:color w:val="000000"/>
          <w:sz w:val="24"/>
          <w:szCs w:val="24"/>
          <w:shd w:val="clear" w:color="auto" w:fill="FFFFFF"/>
        </w:rPr>
        <w:t>you do not know Me</w:t>
      </w:r>
      <w:r w:rsidRPr="00804A29">
        <w:rPr>
          <w:rFonts w:asciiTheme="minorBidi" w:hAnsiTheme="minorBidi" w:cstheme="minorBidi"/>
          <w:color w:val="000000"/>
          <w:sz w:val="24"/>
          <w:szCs w:val="24"/>
          <w:shd w:val="clear" w:color="auto" w:fill="FFFFFF"/>
        </w:rPr>
        <w:t xml:space="preserve">. I am God, and there is no other; besides Me there is no god; I have girded you, although </w:t>
      </w:r>
      <w:r w:rsidRPr="00804A29">
        <w:rPr>
          <w:rFonts w:asciiTheme="minorBidi" w:hAnsiTheme="minorBidi" w:cstheme="minorBidi"/>
          <w:b/>
          <w:bCs w:val="0"/>
          <w:color w:val="000000"/>
          <w:sz w:val="24"/>
          <w:szCs w:val="24"/>
          <w:shd w:val="clear" w:color="auto" w:fill="FFFFFF"/>
        </w:rPr>
        <w:t>you do not know Me</w:t>
      </w:r>
      <w:r w:rsidR="00A07600">
        <w:rPr>
          <w:rFonts w:asciiTheme="minorBidi" w:hAnsiTheme="minorBidi" w:cstheme="minorBidi"/>
          <w:color w:val="000000"/>
          <w:sz w:val="24"/>
          <w:szCs w:val="24"/>
          <w:shd w:val="clear" w:color="auto" w:fill="FFFFFF"/>
        </w:rPr>
        <w:t>.</w:t>
      </w:r>
      <w:r w:rsidRPr="00804A29">
        <w:rPr>
          <w:rFonts w:asciiTheme="minorBidi" w:hAnsiTheme="minorBidi" w:cstheme="minorBidi"/>
          <w:color w:val="000000"/>
          <w:sz w:val="24"/>
          <w:szCs w:val="24"/>
          <w:shd w:val="clear" w:color="auto" w:fill="FFFFFF"/>
        </w:rPr>
        <w:t xml:space="preserve"> (ibid. 45:4-5)</w:t>
      </w:r>
    </w:p>
    <w:p w:rsidR="00320167" w:rsidRDefault="00320167" w:rsidP="00F94820">
      <w:pPr>
        <w:pStyle w:val="aa"/>
        <w:bidi w:val="0"/>
        <w:spacing w:after="0" w:line="276" w:lineRule="auto"/>
        <w:ind w:firstLine="426"/>
        <w:jc w:val="both"/>
        <w:rPr>
          <w:rFonts w:asciiTheme="minorBidi" w:hAnsiTheme="minorBidi" w:cstheme="minorBidi"/>
          <w:color w:val="000000"/>
          <w:sz w:val="24"/>
          <w:szCs w:val="24"/>
          <w:shd w:val="clear" w:color="auto" w:fill="FFFFFF"/>
        </w:rPr>
      </w:pPr>
    </w:p>
    <w:p w:rsidR="00CF447A" w:rsidRPr="00804A29" w:rsidRDefault="00CF447A" w:rsidP="00F94820">
      <w:pPr>
        <w:pStyle w:val="aa"/>
        <w:bidi w:val="0"/>
        <w:spacing w:after="0" w:line="276" w:lineRule="auto"/>
        <w:ind w:firstLine="720"/>
        <w:jc w:val="both"/>
        <w:rPr>
          <w:rFonts w:asciiTheme="minorBidi" w:hAnsiTheme="minorBidi" w:cstheme="minorBidi"/>
          <w:color w:val="000000"/>
          <w:sz w:val="24"/>
          <w:szCs w:val="24"/>
          <w:shd w:val="clear" w:color="auto" w:fill="FFFFFF"/>
        </w:rPr>
      </w:pPr>
      <w:r w:rsidRPr="00804A29">
        <w:rPr>
          <w:rFonts w:asciiTheme="minorBidi" w:hAnsiTheme="minorBidi" w:cstheme="minorBidi"/>
          <w:color w:val="000000"/>
          <w:sz w:val="24"/>
          <w:szCs w:val="24"/>
          <w:shd w:val="clear" w:color="auto" w:fill="FFFFFF"/>
        </w:rPr>
        <w:t>Thus, Daniel and his Book were also a preparation for the building of the Second Temple. We may assume that Daniel's forgotten fame was now recalled, and that Daniel was able to advise Cyrus as to how to show favor to God's nation that was returning to its land, just as he had advised in the days of Nevukhadnetzar.</w:t>
      </w:r>
    </w:p>
    <w:p w:rsidR="00CF447A" w:rsidRPr="00804A29" w:rsidRDefault="00CF447A" w:rsidP="00A07600">
      <w:pPr>
        <w:pStyle w:val="aa"/>
        <w:bidi w:val="0"/>
        <w:spacing w:after="0" w:line="276" w:lineRule="auto"/>
        <w:ind w:firstLine="426"/>
        <w:rPr>
          <w:rFonts w:asciiTheme="minorBidi" w:hAnsiTheme="minorBidi" w:cstheme="minorBidi"/>
          <w:color w:val="000000"/>
          <w:sz w:val="24"/>
          <w:szCs w:val="24"/>
          <w:shd w:val="clear" w:color="auto" w:fill="FFFFFF"/>
        </w:rPr>
      </w:pPr>
      <w:r w:rsidRPr="00804A29">
        <w:rPr>
          <w:rFonts w:asciiTheme="minorBidi" w:hAnsiTheme="minorBidi" w:cstheme="minorBidi"/>
          <w:color w:val="000000"/>
          <w:sz w:val="24"/>
          <w:szCs w:val="24"/>
          <w:shd w:val="clear" w:color="auto" w:fill="FFFFFF"/>
        </w:rPr>
        <w:t>*</w:t>
      </w:r>
    </w:p>
    <w:p w:rsidR="00A07600" w:rsidRDefault="00A07600" w:rsidP="00F94820">
      <w:pPr>
        <w:pStyle w:val="aa"/>
        <w:bidi w:val="0"/>
        <w:spacing w:after="0" w:line="276" w:lineRule="auto"/>
        <w:ind w:firstLine="720"/>
        <w:jc w:val="both"/>
        <w:rPr>
          <w:rFonts w:asciiTheme="minorBidi" w:hAnsiTheme="minorBidi" w:cstheme="minorBidi"/>
          <w:color w:val="000000"/>
          <w:sz w:val="24"/>
          <w:szCs w:val="24"/>
          <w:shd w:val="clear" w:color="auto" w:fill="FFFFFF"/>
        </w:rPr>
      </w:pPr>
    </w:p>
    <w:p w:rsidR="001769F7" w:rsidRPr="00804A29" w:rsidRDefault="001769F7" w:rsidP="00A07600">
      <w:pPr>
        <w:pStyle w:val="aa"/>
        <w:bidi w:val="0"/>
        <w:spacing w:after="0" w:line="276" w:lineRule="auto"/>
        <w:ind w:firstLine="720"/>
        <w:jc w:val="both"/>
        <w:rPr>
          <w:rFonts w:asciiTheme="minorBidi" w:hAnsiTheme="minorBidi" w:cstheme="minorBidi"/>
          <w:color w:val="000000"/>
          <w:sz w:val="24"/>
          <w:szCs w:val="24"/>
          <w:shd w:val="clear" w:color="auto" w:fill="FFFFFF"/>
        </w:rPr>
      </w:pPr>
      <w:r w:rsidRPr="00804A29">
        <w:rPr>
          <w:rFonts w:asciiTheme="minorBidi" w:hAnsiTheme="minorBidi" w:cstheme="minorBidi"/>
          <w:color w:val="000000"/>
          <w:sz w:val="24"/>
          <w:szCs w:val="24"/>
          <w:shd w:val="clear" w:color="auto" w:fill="FFFFFF"/>
        </w:rPr>
        <w:t>We may add a further point. After the death of Belshatzar, we are immediately told:</w:t>
      </w:r>
    </w:p>
    <w:p w:rsidR="00320167" w:rsidRDefault="00320167" w:rsidP="00F94820">
      <w:pPr>
        <w:pStyle w:val="aa"/>
        <w:bidi w:val="0"/>
        <w:spacing w:after="0" w:line="276" w:lineRule="auto"/>
        <w:ind w:left="720"/>
        <w:jc w:val="both"/>
        <w:rPr>
          <w:rFonts w:asciiTheme="minorBidi" w:hAnsiTheme="minorBidi" w:cstheme="minorBidi"/>
          <w:color w:val="000000"/>
          <w:sz w:val="24"/>
          <w:szCs w:val="24"/>
          <w:shd w:val="clear" w:color="auto" w:fill="FFFFFF"/>
        </w:rPr>
      </w:pPr>
    </w:p>
    <w:p w:rsidR="001769F7" w:rsidRPr="00804A29" w:rsidRDefault="001769F7" w:rsidP="00F94820">
      <w:pPr>
        <w:pStyle w:val="aa"/>
        <w:bidi w:val="0"/>
        <w:spacing w:after="0" w:line="276" w:lineRule="auto"/>
        <w:ind w:left="720"/>
        <w:jc w:val="both"/>
        <w:rPr>
          <w:rFonts w:asciiTheme="minorBidi" w:hAnsiTheme="minorBidi" w:cstheme="minorBidi"/>
          <w:color w:val="000000"/>
          <w:sz w:val="24"/>
          <w:szCs w:val="24"/>
          <w:shd w:val="clear" w:color="auto" w:fill="FFFFFF"/>
        </w:rPr>
      </w:pPr>
      <w:r w:rsidRPr="00804A29">
        <w:rPr>
          <w:rFonts w:asciiTheme="minorBidi" w:hAnsiTheme="minorBidi" w:cstheme="minorBidi"/>
          <w:color w:val="000000"/>
          <w:sz w:val="24"/>
          <w:szCs w:val="24"/>
          <w:shd w:val="clear" w:color="auto" w:fill="FFFFFF"/>
        </w:rPr>
        <w:t>And Darius</w:t>
      </w:r>
      <w:r w:rsidR="00A07600">
        <w:rPr>
          <w:rFonts w:asciiTheme="minorBidi" w:hAnsiTheme="minorBidi" w:cstheme="minorBidi"/>
          <w:color w:val="000000"/>
          <w:sz w:val="24"/>
          <w:szCs w:val="24"/>
          <w:shd w:val="clear" w:color="auto" w:fill="FFFFFF"/>
        </w:rPr>
        <w:t xml:space="preserve"> the Mede received the kingship;</w:t>
      </w:r>
      <w:r w:rsidRPr="00804A29">
        <w:rPr>
          <w:rFonts w:asciiTheme="minorBidi" w:hAnsiTheme="minorBidi" w:cstheme="minorBidi"/>
          <w:color w:val="000000"/>
          <w:sz w:val="24"/>
          <w:szCs w:val="24"/>
          <w:shd w:val="clear" w:color="auto" w:fill="FFFFFF"/>
        </w:rPr>
        <w:t xml:space="preserve"> he</w:t>
      </w:r>
      <w:r w:rsidR="00A07600">
        <w:rPr>
          <w:rFonts w:asciiTheme="minorBidi" w:hAnsiTheme="minorBidi" w:cstheme="minorBidi"/>
          <w:color w:val="000000"/>
          <w:sz w:val="24"/>
          <w:szCs w:val="24"/>
          <w:shd w:val="clear" w:color="auto" w:fill="FFFFFF"/>
        </w:rPr>
        <w:t xml:space="preserve"> was about sixty-two years old.</w:t>
      </w:r>
      <w:r w:rsidRPr="00804A29">
        <w:rPr>
          <w:rFonts w:asciiTheme="minorBidi" w:hAnsiTheme="minorBidi" w:cstheme="minorBidi"/>
          <w:color w:val="000000"/>
          <w:sz w:val="24"/>
          <w:szCs w:val="24"/>
          <w:shd w:val="clear" w:color="auto" w:fill="FFFFFF"/>
        </w:rPr>
        <w:t xml:space="preserve"> (6:1)</w:t>
      </w:r>
    </w:p>
    <w:p w:rsidR="00320167" w:rsidRDefault="00320167" w:rsidP="00F94820">
      <w:pPr>
        <w:pStyle w:val="aa"/>
        <w:bidi w:val="0"/>
        <w:spacing w:after="0" w:line="276" w:lineRule="auto"/>
        <w:ind w:firstLine="426"/>
        <w:jc w:val="both"/>
        <w:rPr>
          <w:rFonts w:asciiTheme="minorBidi" w:hAnsiTheme="minorBidi" w:cstheme="minorBidi"/>
          <w:color w:val="000000"/>
          <w:sz w:val="24"/>
          <w:szCs w:val="24"/>
          <w:shd w:val="clear" w:color="auto" w:fill="FFFFFF"/>
        </w:rPr>
      </w:pPr>
    </w:p>
    <w:p w:rsidR="001769F7" w:rsidRDefault="001769F7" w:rsidP="00F94820">
      <w:pPr>
        <w:pStyle w:val="aa"/>
        <w:bidi w:val="0"/>
        <w:spacing w:after="0" w:line="276" w:lineRule="auto"/>
        <w:ind w:firstLine="720"/>
        <w:jc w:val="both"/>
        <w:rPr>
          <w:rFonts w:asciiTheme="minorBidi" w:hAnsiTheme="minorBidi" w:cstheme="minorBidi"/>
          <w:color w:val="000000"/>
          <w:sz w:val="24"/>
          <w:szCs w:val="24"/>
          <w:shd w:val="clear" w:color="auto" w:fill="FFFFFF"/>
        </w:rPr>
      </w:pPr>
      <w:r w:rsidRPr="00804A29">
        <w:rPr>
          <w:rFonts w:asciiTheme="minorBidi" w:hAnsiTheme="minorBidi" w:cstheme="minorBidi"/>
          <w:color w:val="000000"/>
          <w:sz w:val="24"/>
          <w:szCs w:val="24"/>
          <w:shd w:val="clear" w:color="auto" w:fill="FFFFFF"/>
        </w:rPr>
        <w:t>For what reason does the text spe</w:t>
      </w:r>
      <w:r w:rsidR="00A07600">
        <w:rPr>
          <w:rFonts w:asciiTheme="minorBidi" w:hAnsiTheme="minorBidi" w:cstheme="minorBidi"/>
          <w:color w:val="000000"/>
          <w:sz w:val="24"/>
          <w:szCs w:val="24"/>
          <w:shd w:val="clear" w:color="auto" w:fill="FFFFFF"/>
        </w:rPr>
        <w:t>cify the age of the King of Media</w:t>
      </w:r>
      <w:r w:rsidRPr="00804A29">
        <w:rPr>
          <w:rFonts w:asciiTheme="minorBidi" w:hAnsiTheme="minorBidi" w:cstheme="minorBidi"/>
          <w:color w:val="000000"/>
          <w:sz w:val="24"/>
          <w:szCs w:val="24"/>
          <w:shd w:val="clear" w:color="auto" w:fill="FFFFFF"/>
        </w:rPr>
        <w:t>? Usually</w:t>
      </w:r>
      <w:r w:rsidR="00A07600">
        <w:rPr>
          <w:rFonts w:asciiTheme="minorBidi" w:hAnsiTheme="minorBidi" w:cstheme="minorBidi"/>
          <w:color w:val="000000"/>
          <w:sz w:val="24"/>
          <w:szCs w:val="24"/>
          <w:shd w:val="clear" w:color="auto" w:fill="FFFFFF"/>
        </w:rPr>
        <w:t>,</w:t>
      </w:r>
      <w:r w:rsidRPr="00804A29">
        <w:rPr>
          <w:rFonts w:asciiTheme="minorBidi" w:hAnsiTheme="minorBidi" w:cstheme="minorBidi"/>
          <w:color w:val="000000"/>
          <w:sz w:val="24"/>
          <w:szCs w:val="24"/>
          <w:shd w:val="clear" w:color="auto" w:fill="FFFFFF"/>
        </w:rPr>
        <w:t xml:space="preserve"> the </w:t>
      </w:r>
      <w:r w:rsidRPr="00A07600">
        <w:rPr>
          <w:rFonts w:asciiTheme="minorBidi" w:hAnsiTheme="minorBidi" w:cstheme="minorBidi"/>
          <w:i/>
          <w:iCs/>
          <w:color w:val="000000"/>
          <w:sz w:val="24"/>
          <w:szCs w:val="24"/>
          <w:shd w:val="clear" w:color="auto" w:fill="FFFFFF"/>
        </w:rPr>
        <w:t>Tanakh</w:t>
      </w:r>
      <w:r w:rsidRPr="00804A29">
        <w:rPr>
          <w:rFonts w:asciiTheme="minorBidi" w:hAnsiTheme="minorBidi" w:cstheme="minorBidi"/>
          <w:color w:val="000000"/>
          <w:sz w:val="24"/>
          <w:szCs w:val="24"/>
          <w:shd w:val="clear" w:color="auto" w:fill="FFFFFF"/>
        </w:rPr>
        <w:t xml:space="preserve"> mentions only the ages of the kings of the house of David. The </w:t>
      </w:r>
      <w:r w:rsidRPr="00804A29">
        <w:rPr>
          <w:rFonts w:asciiTheme="minorBidi" w:hAnsiTheme="minorBidi" w:cstheme="minorBidi"/>
          <w:i/>
          <w:iCs/>
          <w:color w:val="000000"/>
          <w:sz w:val="24"/>
          <w:szCs w:val="24"/>
          <w:shd w:val="clear" w:color="auto" w:fill="FFFFFF"/>
        </w:rPr>
        <w:t>Seder Olam</w:t>
      </w:r>
      <w:r w:rsidRPr="00804A29">
        <w:rPr>
          <w:rFonts w:asciiTheme="minorBidi" w:hAnsiTheme="minorBidi" w:cstheme="minorBidi"/>
          <w:color w:val="000000"/>
          <w:sz w:val="24"/>
          <w:szCs w:val="24"/>
          <w:shd w:val="clear" w:color="auto" w:fill="FFFFFF"/>
        </w:rPr>
        <w:t xml:space="preserve"> explains:</w:t>
      </w:r>
    </w:p>
    <w:p w:rsidR="00320167" w:rsidRPr="00804A29" w:rsidRDefault="00320167" w:rsidP="00F94820">
      <w:pPr>
        <w:pStyle w:val="aa"/>
        <w:bidi w:val="0"/>
        <w:spacing w:after="0" w:line="276" w:lineRule="auto"/>
        <w:ind w:firstLine="720"/>
        <w:jc w:val="both"/>
        <w:rPr>
          <w:rFonts w:asciiTheme="minorBidi" w:hAnsiTheme="minorBidi" w:cstheme="minorBidi"/>
          <w:color w:val="000000"/>
          <w:sz w:val="24"/>
          <w:szCs w:val="24"/>
          <w:shd w:val="clear" w:color="auto" w:fill="FFFFFF"/>
        </w:rPr>
      </w:pPr>
    </w:p>
    <w:p w:rsidR="001769F7" w:rsidRPr="00804A29" w:rsidRDefault="001769F7" w:rsidP="00F94820">
      <w:pPr>
        <w:pStyle w:val="aa"/>
        <w:bidi w:val="0"/>
        <w:spacing w:after="0" w:line="276" w:lineRule="auto"/>
        <w:ind w:left="720"/>
        <w:jc w:val="both"/>
        <w:rPr>
          <w:rFonts w:asciiTheme="minorBidi" w:hAnsiTheme="minorBidi" w:cstheme="minorBidi"/>
          <w:color w:val="000000"/>
          <w:sz w:val="24"/>
          <w:szCs w:val="24"/>
          <w:shd w:val="clear" w:color="auto" w:fill="FFFFFF"/>
        </w:rPr>
      </w:pPr>
      <w:r w:rsidRPr="00804A29">
        <w:rPr>
          <w:rFonts w:asciiTheme="minorBidi" w:hAnsiTheme="minorBidi" w:cstheme="minorBidi"/>
          <w:color w:val="000000"/>
          <w:sz w:val="24"/>
          <w:szCs w:val="24"/>
          <w:shd w:val="clear" w:color="auto" w:fill="FFFFFF"/>
        </w:rPr>
        <w:t>Wh</w:t>
      </w:r>
      <w:r w:rsidR="00A07600">
        <w:rPr>
          <w:rFonts w:asciiTheme="minorBidi" w:hAnsiTheme="minorBidi" w:cstheme="minorBidi"/>
          <w:color w:val="000000"/>
          <w:sz w:val="24"/>
          <w:szCs w:val="24"/>
          <w:shd w:val="clear" w:color="auto" w:fill="FFFFFF"/>
        </w:rPr>
        <w:t>at do we learn from the words, “about sixty-two years old”</w:t>
      </w:r>
      <w:r w:rsidRPr="00804A29">
        <w:rPr>
          <w:rFonts w:asciiTheme="minorBidi" w:hAnsiTheme="minorBidi" w:cstheme="minorBidi"/>
          <w:color w:val="000000"/>
          <w:sz w:val="24"/>
          <w:szCs w:val="24"/>
          <w:shd w:val="clear" w:color="auto" w:fill="FFFFFF"/>
        </w:rPr>
        <w:t>? That on the same day that Nevukhadnetzar enetered the Sanctuary, in the days of Yeh</w:t>
      </w:r>
      <w:r w:rsidR="00A07600">
        <w:rPr>
          <w:rFonts w:asciiTheme="minorBidi" w:hAnsiTheme="minorBidi" w:cstheme="minorBidi"/>
          <w:color w:val="000000"/>
          <w:sz w:val="24"/>
          <w:szCs w:val="24"/>
          <w:shd w:val="clear" w:color="auto" w:fill="FFFFFF"/>
        </w:rPr>
        <w:t>oyakhin, his adversary was born – this was Darius.</w:t>
      </w:r>
      <w:r w:rsidRPr="00804A29">
        <w:rPr>
          <w:rFonts w:asciiTheme="minorBidi" w:hAnsiTheme="minorBidi" w:cstheme="minorBidi"/>
          <w:color w:val="000000"/>
          <w:sz w:val="24"/>
          <w:szCs w:val="24"/>
          <w:shd w:val="clear" w:color="auto" w:fill="FFFFFF"/>
        </w:rPr>
        <w:t xml:space="preserve"> (</w:t>
      </w:r>
      <w:r w:rsidRPr="00804A29">
        <w:rPr>
          <w:rFonts w:asciiTheme="minorBidi" w:hAnsiTheme="minorBidi" w:cstheme="minorBidi"/>
          <w:i/>
          <w:iCs/>
          <w:color w:val="000000"/>
          <w:sz w:val="24"/>
          <w:szCs w:val="24"/>
          <w:shd w:val="clear" w:color="auto" w:fill="FFFFFF"/>
        </w:rPr>
        <w:t>Seder Olam</w:t>
      </w:r>
      <w:r w:rsidRPr="00804A29">
        <w:rPr>
          <w:rFonts w:asciiTheme="minorBidi" w:hAnsiTheme="minorBidi" w:cstheme="minorBidi"/>
          <w:color w:val="000000"/>
          <w:sz w:val="24"/>
          <w:szCs w:val="24"/>
          <w:shd w:val="clear" w:color="auto" w:fill="FFFFFF"/>
        </w:rPr>
        <w:t>, chapter 28)</w:t>
      </w:r>
    </w:p>
    <w:p w:rsidR="00320167" w:rsidRDefault="00320167" w:rsidP="00F94820">
      <w:pPr>
        <w:pStyle w:val="aa"/>
        <w:bidi w:val="0"/>
        <w:spacing w:after="0" w:line="276" w:lineRule="auto"/>
        <w:ind w:firstLine="426"/>
        <w:jc w:val="both"/>
        <w:rPr>
          <w:rFonts w:asciiTheme="minorBidi" w:hAnsiTheme="minorBidi" w:cstheme="minorBidi"/>
          <w:color w:val="000000"/>
          <w:sz w:val="24"/>
          <w:szCs w:val="24"/>
          <w:shd w:val="clear" w:color="auto" w:fill="FFFFFF"/>
        </w:rPr>
      </w:pPr>
    </w:p>
    <w:p w:rsidR="001769F7" w:rsidRPr="00804A29" w:rsidRDefault="00A07600" w:rsidP="00F94820">
      <w:pPr>
        <w:pStyle w:val="aa"/>
        <w:bidi w:val="0"/>
        <w:spacing w:after="0" w:line="276" w:lineRule="auto"/>
        <w:ind w:firstLine="720"/>
        <w:jc w:val="both"/>
        <w:rPr>
          <w:rFonts w:asciiTheme="minorBidi" w:hAnsiTheme="minorBidi" w:cstheme="minorBidi"/>
          <w:color w:val="000000"/>
          <w:sz w:val="24"/>
          <w:szCs w:val="24"/>
          <w:shd w:val="clear" w:color="auto" w:fill="FFFFFF"/>
        </w:rPr>
      </w:pPr>
      <w:r>
        <w:rPr>
          <w:rFonts w:asciiTheme="minorBidi" w:hAnsiTheme="minorBidi" w:cstheme="minorBidi"/>
          <w:color w:val="000000"/>
          <w:sz w:val="24"/>
          <w:szCs w:val="24"/>
          <w:shd w:val="clear" w:color="auto" w:fill="FFFFFF"/>
        </w:rPr>
        <w:t>The exile of Yehoyakhin</w:t>
      </w:r>
      <w:r w:rsidR="001769F7" w:rsidRPr="00804A29">
        <w:rPr>
          <w:rFonts w:asciiTheme="minorBidi" w:hAnsiTheme="minorBidi" w:cstheme="minorBidi"/>
          <w:color w:val="000000"/>
          <w:sz w:val="24"/>
          <w:szCs w:val="24"/>
          <w:shd w:val="clear" w:color="auto" w:fill="FFFFFF"/>
        </w:rPr>
        <w:t xml:space="preserve"> and Nevukhadnetzar's subse</w:t>
      </w:r>
      <w:r>
        <w:rPr>
          <w:rFonts w:asciiTheme="minorBidi" w:hAnsiTheme="minorBidi" w:cstheme="minorBidi"/>
          <w:color w:val="000000"/>
          <w:sz w:val="24"/>
          <w:szCs w:val="24"/>
          <w:shd w:val="clear" w:color="auto" w:fill="FFFFFF"/>
        </w:rPr>
        <w:t>quent invasion of the Sanctuary</w:t>
      </w:r>
      <w:r w:rsidR="001769F7" w:rsidRPr="00804A29">
        <w:rPr>
          <w:rFonts w:asciiTheme="minorBidi" w:hAnsiTheme="minorBidi" w:cstheme="minorBidi"/>
          <w:color w:val="000000"/>
          <w:sz w:val="24"/>
          <w:szCs w:val="24"/>
          <w:shd w:val="clear" w:color="auto" w:fill="FFFFFF"/>
        </w:rPr>
        <w:t xml:space="preserve"> took place in the eighth year of Nevukhadnetzar's reign. The seventy years of the Babylonian exile are counted from Nevukhadnetzar's rise to power. Hence, sixty-two years had passed since Nevukhadnetzar had entered the Sanctuary.</w:t>
      </w:r>
    </w:p>
    <w:p w:rsidR="00320167" w:rsidRDefault="00320167" w:rsidP="00F94820">
      <w:pPr>
        <w:pStyle w:val="aa"/>
        <w:bidi w:val="0"/>
        <w:spacing w:after="0" w:line="276" w:lineRule="auto"/>
        <w:ind w:firstLine="720"/>
        <w:jc w:val="both"/>
        <w:rPr>
          <w:rFonts w:asciiTheme="minorBidi" w:hAnsiTheme="minorBidi" w:cstheme="minorBidi"/>
          <w:color w:val="000000"/>
          <w:sz w:val="24"/>
          <w:szCs w:val="24"/>
          <w:shd w:val="clear" w:color="auto" w:fill="FFFFFF"/>
        </w:rPr>
      </w:pPr>
    </w:p>
    <w:p w:rsidR="001769F7" w:rsidRPr="00804A29" w:rsidRDefault="001769F7" w:rsidP="00F94820">
      <w:pPr>
        <w:pStyle w:val="aa"/>
        <w:bidi w:val="0"/>
        <w:spacing w:after="0" w:line="276" w:lineRule="auto"/>
        <w:ind w:firstLine="720"/>
        <w:jc w:val="both"/>
        <w:rPr>
          <w:rFonts w:asciiTheme="minorBidi" w:hAnsiTheme="minorBidi" w:cstheme="minorBidi"/>
          <w:color w:val="000000"/>
          <w:sz w:val="24"/>
          <w:szCs w:val="24"/>
          <w:shd w:val="clear" w:color="auto" w:fill="FFFFFF"/>
        </w:rPr>
      </w:pPr>
      <w:r w:rsidRPr="00804A29">
        <w:rPr>
          <w:rFonts w:asciiTheme="minorBidi" w:hAnsiTheme="minorBidi" w:cstheme="minorBidi"/>
          <w:color w:val="000000"/>
          <w:sz w:val="24"/>
          <w:szCs w:val="24"/>
          <w:shd w:val="clear" w:color="auto" w:fill="FFFFFF"/>
        </w:rPr>
        <w:t xml:space="preserve">The above </w:t>
      </w:r>
      <w:r w:rsidRPr="00A07600">
        <w:rPr>
          <w:rFonts w:asciiTheme="minorBidi" w:hAnsiTheme="minorBidi" w:cstheme="minorBidi"/>
          <w:i/>
          <w:iCs/>
          <w:color w:val="000000"/>
          <w:sz w:val="24"/>
          <w:szCs w:val="24"/>
          <w:shd w:val="clear" w:color="auto" w:fill="FFFFFF"/>
        </w:rPr>
        <w:t>midrash</w:t>
      </w:r>
      <w:r w:rsidRPr="00804A29">
        <w:rPr>
          <w:rFonts w:asciiTheme="minorBidi" w:hAnsiTheme="minorBidi" w:cstheme="minorBidi"/>
          <w:color w:val="000000"/>
          <w:sz w:val="24"/>
          <w:szCs w:val="24"/>
          <w:shd w:val="clear" w:color="auto" w:fill="FFFFFF"/>
        </w:rPr>
        <w:t xml:space="preserve"> concerning Darius recalls an </w:t>
      </w:r>
      <w:r w:rsidRPr="00A07600">
        <w:rPr>
          <w:rFonts w:asciiTheme="minorBidi" w:hAnsiTheme="minorBidi" w:cstheme="minorBidi"/>
          <w:i/>
          <w:iCs/>
          <w:color w:val="000000"/>
          <w:sz w:val="24"/>
          <w:szCs w:val="24"/>
          <w:shd w:val="clear" w:color="auto" w:fill="FFFFFF"/>
        </w:rPr>
        <w:t>aggadah</w:t>
      </w:r>
      <w:r w:rsidRPr="00804A29">
        <w:rPr>
          <w:rFonts w:asciiTheme="minorBidi" w:hAnsiTheme="minorBidi" w:cstheme="minorBidi"/>
          <w:color w:val="000000"/>
          <w:sz w:val="24"/>
          <w:szCs w:val="24"/>
          <w:shd w:val="clear" w:color="auto" w:fill="FFFFFF"/>
        </w:rPr>
        <w:t xml:space="preserve"> which appears in several places, according to which </w:t>
      </w:r>
      <w:r w:rsidRPr="00A07600">
        <w:rPr>
          <w:rFonts w:asciiTheme="minorBidi" w:hAnsiTheme="minorBidi" w:cstheme="minorBidi"/>
          <w:i/>
          <w:iCs/>
          <w:color w:val="000000"/>
          <w:sz w:val="24"/>
          <w:szCs w:val="24"/>
          <w:shd w:val="clear" w:color="auto" w:fill="FFFFFF"/>
        </w:rPr>
        <w:t>Mashiach</w:t>
      </w:r>
      <w:r w:rsidRPr="00804A29">
        <w:rPr>
          <w:rFonts w:asciiTheme="minorBidi" w:hAnsiTheme="minorBidi" w:cstheme="minorBidi"/>
          <w:color w:val="000000"/>
          <w:sz w:val="24"/>
          <w:szCs w:val="24"/>
          <w:shd w:val="clear" w:color="auto" w:fill="FFFFFF"/>
        </w:rPr>
        <w:t xml:space="preserve"> was born on the day that the Temple was destroyed.</w:t>
      </w:r>
      <w:r w:rsidRPr="00320167">
        <w:rPr>
          <w:rStyle w:val="FootnoteReference"/>
          <w:rFonts w:asciiTheme="minorBidi" w:hAnsiTheme="minorBidi" w:cstheme="minorBidi"/>
          <w:color w:val="000000"/>
          <w:sz w:val="20"/>
          <w:szCs w:val="20"/>
          <w:shd w:val="clear" w:color="auto" w:fill="FFFFFF"/>
        </w:rPr>
        <w:footnoteReference w:id="22"/>
      </w:r>
      <w:r w:rsidRPr="00320167">
        <w:rPr>
          <w:rFonts w:asciiTheme="minorBidi" w:hAnsiTheme="minorBidi" w:cstheme="minorBidi"/>
          <w:color w:val="000000"/>
          <w:sz w:val="20"/>
          <w:szCs w:val="20"/>
          <w:shd w:val="clear" w:color="auto" w:fill="FFFFFF"/>
        </w:rPr>
        <w:t xml:space="preserve"> </w:t>
      </w:r>
      <w:r w:rsidRPr="00804A29">
        <w:rPr>
          <w:rFonts w:asciiTheme="minorBidi" w:hAnsiTheme="minorBidi" w:cstheme="minorBidi"/>
          <w:color w:val="000000"/>
          <w:sz w:val="24"/>
          <w:szCs w:val="24"/>
          <w:shd w:val="clear" w:color="auto" w:fill="FFFFFF"/>
        </w:rPr>
        <w:t xml:space="preserve">Here, too, we have a hint of redemption: we recall that concerning Cyrus, whose reign commenced eight months </w:t>
      </w:r>
      <w:r w:rsidR="00445C3E" w:rsidRPr="00804A29">
        <w:rPr>
          <w:rFonts w:asciiTheme="minorBidi" w:hAnsiTheme="minorBidi" w:cstheme="minorBidi"/>
          <w:color w:val="000000"/>
          <w:sz w:val="24"/>
          <w:szCs w:val="24"/>
          <w:shd w:val="clear" w:color="auto" w:fill="FFFFFF"/>
        </w:rPr>
        <w:t xml:space="preserve">after </w:t>
      </w:r>
      <w:r w:rsidRPr="00804A29">
        <w:rPr>
          <w:rFonts w:asciiTheme="minorBidi" w:hAnsiTheme="minorBidi" w:cstheme="minorBidi"/>
          <w:color w:val="000000"/>
          <w:sz w:val="24"/>
          <w:szCs w:val="24"/>
          <w:shd w:val="clear" w:color="auto" w:fill="FFFFFF"/>
        </w:rPr>
        <w:t xml:space="preserve">Babylon was conquered by Darius, Yishayahu had prophesized: "So says God </w:t>
      </w:r>
      <w:r w:rsidR="00A07600">
        <w:rPr>
          <w:rFonts w:asciiTheme="minorBidi" w:hAnsiTheme="minorBidi" w:cstheme="minorBidi"/>
          <w:color w:val="000000"/>
          <w:sz w:val="24"/>
          <w:szCs w:val="24"/>
          <w:shd w:val="clear" w:color="auto" w:fill="FFFFFF"/>
        </w:rPr>
        <w:t xml:space="preserve">to His </w:t>
      </w:r>
      <w:r w:rsidR="00A07600">
        <w:rPr>
          <w:rFonts w:asciiTheme="minorBidi" w:hAnsiTheme="minorBidi" w:cstheme="minorBidi"/>
          <w:color w:val="000000"/>
          <w:sz w:val="24"/>
          <w:szCs w:val="24"/>
          <w:shd w:val="clear" w:color="auto" w:fill="FFFFFF"/>
        </w:rPr>
        <w:lastRenderedPageBreak/>
        <w:t>annointed one, to Cyrus."</w:t>
      </w:r>
      <w:r w:rsidRPr="00804A29">
        <w:rPr>
          <w:rFonts w:asciiTheme="minorBidi" w:hAnsiTheme="minorBidi" w:cstheme="minorBidi"/>
          <w:color w:val="000000"/>
          <w:sz w:val="24"/>
          <w:szCs w:val="24"/>
          <w:shd w:val="clear" w:color="auto" w:fill="FFFFFF"/>
        </w:rPr>
        <w:t xml:space="preserve"> As we saw in the first verse of Sefer Daniel, along with the exile of Yehoyakhin, Nevukhadnetzar had also brought to Babylon the vessels of God's House. Sixty-two years later, </w:t>
      </w:r>
      <w:r w:rsidR="00445C3E" w:rsidRPr="00804A29">
        <w:rPr>
          <w:rFonts w:asciiTheme="minorBidi" w:hAnsiTheme="minorBidi" w:cstheme="minorBidi"/>
          <w:color w:val="000000"/>
          <w:sz w:val="24"/>
          <w:szCs w:val="24"/>
          <w:shd w:val="clear" w:color="auto" w:fill="FFFFFF"/>
        </w:rPr>
        <w:t xml:space="preserve">it was </w:t>
      </w:r>
      <w:r w:rsidRPr="00804A29">
        <w:rPr>
          <w:rFonts w:asciiTheme="minorBidi" w:hAnsiTheme="minorBidi" w:cstheme="minorBidi"/>
          <w:color w:val="000000"/>
          <w:sz w:val="24"/>
          <w:szCs w:val="24"/>
          <w:shd w:val="clear" w:color="auto" w:fill="FFFFFF"/>
        </w:rPr>
        <w:t>Cyrus –</w:t>
      </w:r>
      <w:r w:rsidR="00445C3E" w:rsidRPr="00804A29">
        <w:rPr>
          <w:rFonts w:asciiTheme="minorBidi" w:hAnsiTheme="minorBidi" w:cstheme="minorBidi"/>
          <w:color w:val="000000"/>
          <w:sz w:val="24"/>
          <w:szCs w:val="24"/>
          <w:shd w:val="clear" w:color="auto" w:fill="FFFFFF"/>
        </w:rPr>
        <w:t xml:space="preserve"> </w:t>
      </w:r>
      <w:r w:rsidRPr="00804A29">
        <w:rPr>
          <w:rFonts w:asciiTheme="minorBidi" w:hAnsiTheme="minorBidi" w:cstheme="minorBidi"/>
          <w:color w:val="000000"/>
          <w:sz w:val="24"/>
          <w:szCs w:val="24"/>
          <w:shd w:val="clear" w:color="auto" w:fill="FFFFFF"/>
        </w:rPr>
        <w:t>Darius</w:t>
      </w:r>
      <w:r w:rsidR="00445C3E" w:rsidRPr="00804A29">
        <w:rPr>
          <w:rFonts w:asciiTheme="minorBidi" w:hAnsiTheme="minorBidi" w:cstheme="minorBidi"/>
          <w:color w:val="000000"/>
          <w:sz w:val="24"/>
          <w:szCs w:val="24"/>
          <w:shd w:val="clear" w:color="auto" w:fill="FFFFFF"/>
        </w:rPr>
        <w:t>'s heir</w:t>
      </w:r>
      <w:r w:rsidRPr="00804A29">
        <w:rPr>
          <w:rFonts w:asciiTheme="minorBidi" w:hAnsiTheme="minorBidi" w:cstheme="minorBidi"/>
          <w:color w:val="000000"/>
          <w:sz w:val="24"/>
          <w:szCs w:val="24"/>
          <w:shd w:val="clear" w:color="auto" w:fill="FFFFFF"/>
        </w:rPr>
        <w:t xml:space="preserve"> </w:t>
      </w:r>
      <w:r w:rsidR="00445C3E" w:rsidRPr="00804A29">
        <w:rPr>
          <w:rFonts w:asciiTheme="minorBidi" w:hAnsiTheme="minorBidi" w:cstheme="minorBidi"/>
          <w:color w:val="000000"/>
          <w:sz w:val="24"/>
          <w:szCs w:val="24"/>
          <w:shd w:val="clear" w:color="auto" w:fill="FFFFFF"/>
        </w:rPr>
        <w:t>–</w:t>
      </w:r>
      <w:r w:rsidRPr="00804A29">
        <w:rPr>
          <w:rFonts w:asciiTheme="minorBidi" w:hAnsiTheme="minorBidi" w:cstheme="minorBidi"/>
          <w:color w:val="000000"/>
          <w:sz w:val="24"/>
          <w:szCs w:val="24"/>
          <w:shd w:val="clear" w:color="auto" w:fill="FFFFFF"/>
        </w:rPr>
        <w:t xml:space="preserve"> </w:t>
      </w:r>
      <w:r w:rsidR="00445C3E" w:rsidRPr="00804A29">
        <w:rPr>
          <w:rFonts w:asciiTheme="minorBidi" w:hAnsiTheme="minorBidi" w:cstheme="minorBidi"/>
          <w:color w:val="000000"/>
          <w:sz w:val="24"/>
          <w:szCs w:val="24"/>
          <w:shd w:val="clear" w:color="auto" w:fill="FFFFFF"/>
        </w:rPr>
        <w:t xml:space="preserve">who, intentionally or unintentionally, </w:t>
      </w:r>
      <w:r w:rsidR="00BB2734" w:rsidRPr="00804A29">
        <w:rPr>
          <w:rFonts w:asciiTheme="minorBidi" w:hAnsiTheme="minorBidi" w:cstheme="minorBidi"/>
          <w:color w:val="000000"/>
          <w:sz w:val="24"/>
          <w:szCs w:val="24"/>
          <w:shd w:val="clear" w:color="auto" w:fill="FFFFFF"/>
        </w:rPr>
        <w:t xml:space="preserve">undertook to </w:t>
      </w:r>
      <w:r w:rsidR="00445C3E" w:rsidRPr="00804A29">
        <w:rPr>
          <w:rFonts w:asciiTheme="minorBidi" w:hAnsiTheme="minorBidi" w:cstheme="minorBidi"/>
          <w:color w:val="000000"/>
          <w:sz w:val="24"/>
          <w:szCs w:val="24"/>
          <w:shd w:val="clear" w:color="auto" w:fill="FFFFFF"/>
        </w:rPr>
        <w:t>reinstate them.</w:t>
      </w:r>
    </w:p>
    <w:p w:rsidR="00445C3E" w:rsidRDefault="00445C3E" w:rsidP="00F94820">
      <w:pPr>
        <w:pStyle w:val="aa"/>
        <w:bidi w:val="0"/>
        <w:spacing w:after="0" w:line="276" w:lineRule="auto"/>
        <w:ind w:firstLine="426"/>
        <w:jc w:val="both"/>
        <w:rPr>
          <w:rFonts w:asciiTheme="minorBidi" w:hAnsiTheme="minorBidi" w:cstheme="minorBidi"/>
          <w:color w:val="000000"/>
          <w:sz w:val="24"/>
          <w:szCs w:val="24"/>
          <w:shd w:val="clear" w:color="auto" w:fill="FFFFFF"/>
        </w:rPr>
      </w:pPr>
    </w:p>
    <w:p w:rsidR="00C629D9" w:rsidRPr="00804A29" w:rsidRDefault="00C629D9" w:rsidP="00F94820">
      <w:pPr>
        <w:pStyle w:val="aa"/>
        <w:bidi w:val="0"/>
        <w:spacing w:after="0" w:line="276" w:lineRule="auto"/>
        <w:ind w:firstLine="426"/>
        <w:jc w:val="both"/>
        <w:rPr>
          <w:rFonts w:asciiTheme="minorBidi" w:hAnsiTheme="minorBidi" w:cstheme="minorBidi"/>
          <w:color w:val="000000"/>
          <w:sz w:val="24"/>
          <w:szCs w:val="24"/>
          <w:shd w:val="clear" w:color="auto" w:fill="FFFFFF"/>
        </w:rPr>
      </w:pPr>
    </w:p>
    <w:p w:rsidR="00445C3E" w:rsidRPr="00804A29" w:rsidRDefault="00445C3E" w:rsidP="00F94820">
      <w:pPr>
        <w:pStyle w:val="aa"/>
        <w:bidi w:val="0"/>
        <w:spacing w:after="0" w:line="276" w:lineRule="auto"/>
        <w:jc w:val="both"/>
        <w:rPr>
          <w:rFonts w:asciiTheme="minorBidi" w:hAnsiTheme="minorBidi" w:cstheme="minorBidi"/>
          <w:color w:val="000000"/>
          <w:sz w:val="24"/>
          <w:szCs w:val="24"/>
          <w:shd w:val="clear" w:color="auto" w:fill="FFFFFF"/>
        </w:rPr>
      </w:pPr>
      <w:r w:rsidRPr="00804A29">
        <w:rPr>
          <w:rFonts w:asciiTheme="minorBidi" w:hAnsiTheme="minorBidi" w:cstheme="minorBidi"/>
          <w:color w:val="000000"/>
          <w:sz w:val="24"/>
          <w:szCs w:val="24"/>
          <w:shd w:val="clear" w:color="auto" w:fill="FFFFFF"/>
        </w:rPr>
        <w:t>Translated by Kaeren Fish</w:t>
      </w:r>
    </w:p>
    <w:sectPr w:rsidR="00445C3E" w:rsidRPr="00804A29" w:rsidSect="00804A29">
      <w:headerReference w:type="even" r:id="rId11"/>
      <w:type w:val="continuous"/>
      <w:pgSz w:w="12240" w:h="15840" w:code="1"/>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D2F" w:rsidRDefault="00496D2F" w:rsidP="00B2751B">
      <w:pPr>
        <w:spacing w:line="240" w:lineRule="auto"/>
      </w:pPr>
      <w:r>
        <w:separator/>
      </w:r>
    </w:p>
  </w:endnote>
  <w:endnote w:type="continuationSeparator" w:id="0">
    <w:p w:rsidR="00496D2F" w:rsidRDefault="00496D2F" w:rsidP="00B275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FrankRuehl">
    <w:panose1 w:val="020E0503060101010101"/>
    <w:charset w:val="B1"/>
    <w:family w:val="swiss"/>
    <w:pitch w:val="variable"/>
    <w:sig w:usb0="00000801" w:usb1="00000000" w:usb2="00000000" w:usb3="00000000" w:csb0="00000020" w:csb1="00000000"/>
  </w:font>
  <w:font w:name=".FrankRuehl">
    <w:altName w:val="Courier New"/>
    <w:charset w:val="00"/>
    <w:family w:val="auto"/>
    <w:pitch w:val="variable"/>
    <w:sig w:usb0="00000003" w:usb1="00000000" w:usb2="00000000" w:usb3="00000000" w:csb0="00000001" w:csb1="00000000"/>
  </w:font>
  <w:font w:name="Storybook">
    <w:altName w:val="Times New Roman"/>
    <w:charset w:val="00"/>
    <w:family w:val="auto"/>
    <w:pitch w:val="variable"/>
    <w:sig w:usb0="00000003" w:usb1="00000000" w:usb2="00000000" w:usb3="00000000" w:csb0="00000001" w:csb1="00000000"/>
  </w:font>
  <w:font w:name="Monotype Hadassah">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D2F" w:rsidRDefault="00496D2F" w:rsidP="00804A29">
      <w:pPr>
        <w:bidi w:val="0"/>
        <w:spacing w:line="240" w:lineRule="auto"/>
      </w:pPr>
      <w:r>
        <w:separator/>
      </w:r>
    </w:p>
  </w:footnote>
  <w:footnote w:type="continuationSeparator" w:id="0">
    <w:p w:rsidR="00496D2F" w:rsidRDefault="00496D2F" w:rsidP="00B2751B">
      <w:pPr>
        <w:spacing w:line="240" w:lineRule="auto"/>
      </w:pPr>
      <w:r>
        <w:continuationSeparator/>
      </w:r>
    </w:p>
  </w:footnote>
  <w:footnote w:id="1">
    <w:p w:rsidR="00496D2F" w:rsidRPr="00804A29" w:rsidRDefault="00496D2F" w:rsidP="00F94820">
      <w:pPr>
        <w:pStyle w:val="FootnoteText"/>
        <w:bidi w:val="0"/>
        <w:spacing w:line="240" w:lineRule="auto"/>
        <w:ind w:left="0" w:firstLine="0"/>
        <w:rPr>
          <w:rFonts w:asciiTheme="minorBidi" w:hAnsiTheme="minorBidi" w:cstheme="minorBidi"/>
          <w:rtl/>
        </w:rPr>
      </w:pPr>
      <w:r w:rsidRPr="00804A29">
        <w:rPr>
          <w:rStyle w:val="FootnoteReference"/>
          <w:rFonts w:asciiTheme="minorBidi" w:hAnsiTheme="minorBidi" w:cstheme="minorBidi"/>
          <w:sz w:val="20"/>
          <w:szCs w:val="20"/>
        </w:rPr>
        <w:footnoteRef/>
      </w:r>
      <w:r w:rsidRPr="00804A29">
        <w:rPr>
          <w:rFonts w:asciiTheme="minorBidi" w:hAnsiTheme="minorBidi" w:cstheme="minorBidi"/>
          <w:rtl/>
        </w:rPr>
        <w:t xml:space="preserve">  </w:t>
      </w:r>
      <w:r>
        <w:rPr>
          <w:rFonts w:asciiTheme="minorBidi" w:hAnsiTheme="minorBidi" w:cstheme="minorBidi"/>
        </w:rPr>
        <w:t>See also</w:t>
      </w:r>
      <w:r w:rsidRPr="00804A29">
        <w:rPr>
          <w:rFonts w:asciiTheme="minorBidi" w:hAnsiTheme="minorBidi" w:cstheme="minorBidi"/>
        </w:rPr>
        <w:t xml:space="preserve"> </w:t>
      </w:r>
      <w:r w:rsidRPr="00320167">
        <w:rPr>
          <w:rFonts w:asciiTheme="minorBidi" w:hAnsiTheme="minorBidi" w:cstheme="minorBidi"/>
          <w:i/>
          <w:iCs/>
        </w:rPr>
        <w:t>Megilla</w:t>
      </w:r>
      <w:r>
        <w:rPr>
          <w:rFonts w:asciiTheme="minorBidi" w:hAnsiTheme="minorBidi" w:cstheme="minorBidi"/>
        </w:rPr>
        <w:t xml:space="preserve"> 11b. The </w:t>
      </w:r>
      <w:r w:rsidRPr="00F94820">
        <w:rPr>
          <w:rFonts w:asciiTheme="minorBidi" w:hAnsiTheme="minorBidi" w:cstheme="minorBidi"/>
          <w:i/>
          <w:iCs/>
        </w:rPr>
        <w:t>gemara</w:t>
      </w:r>
      <w:r w:rsidRPr="00804A29">
        <w:rPr>
          <w:rFonts w:asciiTheme="minorBidi" w:hAnsiTheme="minorBidi" w:cstheme="minorBidi"/>
        </w:rPr>
        <w:t xml:space="preserve"> there speaks about two years of Belshatzar's reign, but it is clear from the biblical text that he </w:t>
      </w:r>
      <w:r>
        <w:rPr>
          <w:rFonts w:asciiTheme="minorBidi" w:hAnsiTheme="minorBidi" w:cstheme="minorBidi"/>
        </w:rPr>
        <w:t>began a</w:t>
      </w:r>
      <w:r w:rsidRPr="00804A29">
        <w:rPr>
          <w:rFonts w:asciiTheme="minorBidi" w:hAnsiTheme="minorBidi" w:cstheme="minorBidi"/>
        </w:rPr>
        <w:t xml:space="preserve"> third year</w:t>
      </w:r>
      <w:r>
        <w:rPr>
          <w:rFonts w:asciiTheme="minorBidi" w:hAnsiTheme="minorBidi" w:cstheme="minorBidi"/>
        </w:rPr>
        <w:t xml:space="preserve"> of reign</w:t>
      </w:r>
      <w:r w:rsidRPr="00804A29">
        <w:rPr>
          <w:rFonts w:asciiTheme="minorBidi" w:hAnsiTheme="minorBidi" w:cstheme="minorBidi"/>
        </w:rPr>
        <w:t>.</w:t>
      </w:r>
    </w:p>
  </w:footnote>
  <w:footnote w:id="2">
    <w:p w:rsidR="00496D2F" w:rsidRPr="00804A29" w:rsidRDefault="00496D2F" w:rsidP="00804A29">
      <w:pPr>
        <w:pStyle w:val="FootnoteText"/>
        <w:bidi w:val="0"/>
        <w:spacing w:line="240" w:lineRule="auto"/>
        <w:ind w:left="0" w:firstLine="0"/>
        <w:rPr>
          <w:rFonts w:asciiTheme="minorBidi" w:hAnsiTheme="minorBidi" w:cstheme="minorBidi"/>
        </w:rPr>
      </w:pPr>
      <w:r w:rsidRPr="00804A29">
        <w:rPr>
          <w:rStyle w:val="FootnoteReference"/>
          <w:rFonts w:asciiTheme="minorBidi" w:hAnsiTheme="minorBidi" w:cstheme="minorBidi"/>
          <w:sz w:val="20"/>
          <w:szCs w:val="20"/>
        </w:rPr>
        <w:footnoteRef/>
      </w:r>
      <w:r w:rsidRPr="00804A29">
        <w:rPr>
          <w:rFonts w:asciiTheme="minorBidi" w:hAnsiTheme="minorBidi" w:cstheme="minorBidi"/>
          <w:rtl/>
        </w:rPr>
        <w:t xml:space="preserve"> </w:t>
      </w:r>
      <w:r w:rsidRPr="00804A29">
        <w:rPr>
          <w:rFonts w:asciiTheme="minorBidi" w:hAnsiTheme="minorBidi" w:cstheme="minorBidi"/>
        </w:rPr>
        <w:t xml:space="preserve"> Admittedly, in this regard</w:t>
      </w:r>
      <w:r>
        <w:rPr>
          <w:rFonts w:asciiTheme="minorBidi" w:hAnsiTheme="minorBidi" w:cstheme="minorBidi"/>
        </w:rPr>
        <w:t>,</w:t>
      </w:r>
      <w:r w:rsidRPr="00804A29">
        <w:rPr>
          <w:rFonts w:asciiTheme="minorBidi" w:hAnsiTheme="minorBidi" w:cstheme="minorBidi"/>
        </w:rPr>
        <w:t xml:space="preserve"> the sources give rise to dif</w:t>
      </w:r>
      <w:r>
        <w:rPr>
          <w:rFonts w:asciiTheme="minorBidi" w:hAnsiTheme="minorBidi" w:cstheme="minorBidi"/>
        </w:rPr>
        <w:t xml:space="preserve">ferences of opinion, since the </w:t>
      </w:r>
      <w:r w:rsidRPr="00F94820">
        <w:rPr>
          <w:rFonts w:asciiTheme="minorBidi" w:hAnsiTheme="minorBidi" w:cstheme="minorBidi"/>
          <w:i/>
          <w:iCs/>
        </w:rPr>
        <w:t>gemara</w:t>
      </w:r>
      <w:r w:rsidRPr="00804A29">
        <w:rPr>
          <w:rFonts w:asciiTheme="minorBidi" w:hAnsiTheme="minorBidi" w:cstheme="minorBidi"/>
        </w:rPr>
        <w:t xml:space="preserve"> in </w:t>
      </w:r>
      <w:r w:rsidRPr="00320167">
        <w:rPr>
          <w:rFonts w:asciiTheme="minorBidi" w:hAnsiTheme="minorBidi" w:cstheme="minorBidi"/>
          <w:i/>
          <w:iCs/>
        </w:rPr>
        <w:t>Megilla</w:t>
      </w:r>
      <w:r w:rsidRPr="00804A29">
        <w:rPr>
          <w:rFonts w:asciiTheme="minorBidi" w:hAnsiTheme="minorBidi" w:cstheme="minorBidi"/>
        </w:rPr>
        <w:t xml:space="preserve"> 11b indicates that Cyrus ruled for five years.</w:t>
      </w:r>
    </w:p>
  </w:footnote>
  <w:footnote w:id="3">
    <w:p w:rsidR="00496D2F" w:rsidRPr="00804A29" w:rsidRDefault="00496D2F" w:rsidP="00804A29">
      <w:pPr>
        <w:pStyle w:val="FootnoteText"/>
        <w:bidi w:val="0"/>
        <w:spacing w:line="240" w:lineRule="auto"/>
        <w:ind w:left="0" w:firstLine="0"/>
        <w:rPr>
          <w:rFonts w:asciiTheme="minorBidi" w:hAnsiTheme="minorBidi" w:cstheme="minorBidi"/>
          <w:rtl/>
        </w:rPr>
      </w:pPr>
      <w:r w:rsidRPr="00804A29">
        <w:rPr>
          <w:rStyle w:val="FootnoteReference"/>
          <w:rFonts w:asciiTheme="minorBidi" w:hAnsiTheme="minorBidi" w:cstheme="minorBidi"/>
          <w:sz w:val="20"/>
          <w:szCs w:val="20"/>
        </w:rPr>
        <w:footnoteRef/>
      </w:r>
      <w:r w:rsidRPr="00804A29">
        <w:rPr>
          <w:rFonts w:asciiTheme="minorBidi" w:hAnsiTheme="minorBidi" w:cstheme="minorBidi"/>
          <w:rtl/>
        </w:rPr>
        <w:t xml:space="preserve">  </w:t>
      </w:r>
      <w:r w:rsidRPr="00804A29">
        <w:rPr>
          <w:rFonts w:asciiTheme="minorBidi" w:hAnsiTheme="minorBidi" w:cstheme="minorBidi"/>
        </w:rPr>
        <w:t>Actually, we arrived at a total of 71, but one year was shared by two kings – the end of one reign and the beginn</w:t>
      </w:r>
      <w:r>
        <w:rPr>
          <w:rFonts w:asciiTheme="minorBidi" w:hAnsiTheme="minorBidi" w:cstheme="minorBidi"/>
        </w:rPr>
        <w:t xml:space="preserve">ing of the next. As noted, the </w:t>
      </w:r>
      <w:r w:rsidRPr="00F94820">
        <w:rPr>
          <w:rFonts w:asciiTheme="minorBidi" w:hAnsiTheme="minorBidi" w:cstheme="minorBidi"/>
          <w:i/>
          <w:iCs/>
        </w:rPr>
        <w:t>gemara</w:t>
      </w:r>
      <w:r w:rsidRPr="00804A29">
        <w:rPr>
          <w:rFonts w:asciiTheme="minorBidi" w:hAnsiTheme="minorBidi" w:cstheme="minorBidi"/>
        </w:rPr>
        <w:t xml:space="preserve"> mentions only two years of Belshatzar's reign.</w:t>
      </w:r>
    </w:p>
  </w:footnote>
  <w:footnote w:id="4">
    <w:p w:rsidR="00496D2F" w:rsidRPr="00804A29" w:rsidRDefault="00496D2F" w:rsidP="00F94820">
      <w:pPr>
        <w:pStyle w:val="FootnoteText"/>
        <w:bidi w:val="0"/>
        <w:spacing w:line="240" w:lineRule="auto"/>
        <w:ind w:left="0" w:firstLine="0"/>
        <w:rPr>
          <w:rFonts w:asciiTheme="minorBidi" w:hAnsiTheme="minorBidi" w:cstheme="minorBidi"/>
        </w:rPr>
      </w:pPr>
      <w:r w:rsidRPr="00804A29">
        <w:rPr>
          <w:rStyle w:val="FootnoteReference"/>
          <w:rFonts w:asciiTheme="minorBidi" w:hAnsiTheme="minorBidi" w:cstheme="minorBidi"/>
          <w:sz w:val="20"/>
          <w:szCs w:val="20"/>
        </w:rPr>
        <w:footnoteRef/>
      </w:r>
      <w:r w:rsidRPr="00804A29">
        <w:rPr>
          <w:rFonts w:asciiTheme="minorBidi" w:hAnsiTheme="minorBidi" w:cstheme="minorBidi"/>
          <w:rtl/>
        </w:rPr>
        <w:t xml:space="preserve">  </w:t>
      </w:r>
      <w:r w:rsidRPr="00804A29">
        <w:rPr>
          <w:rFonts w:asciiTheme="minorBidi" w:hAnsiTheme="minorBidi" w:cstheme="minorBidi"/>
        </w:rPr>
        <w:t xml:space="preserve">This </w:t>
      </w:r>
      <w:r>
        <w:rPr>
          <w:rFonts w:asciiTheme="minorBidi" w:hAnsiTheme="minorBidi" w:cstheme="minorBidi"/>
        </w:rPr>
        <w:t>i</w:t>
      </w:r>
      <w:r w:rsidRPr="00804A29">
        <w:rPr>
          <w:rFonts w:asciiTheme="minorBidi" w:hAnsiTheme="minorBidi" w:cstheme="minorBidi"/>
        </w:rPr>
        <w:t>s an alternative to the assumption of C. Chefetz in his article, "</w:t>
      </w:r>
      <w:r>
        <w:rPr>
          <w:rFonts w:asciiTheme="minorBidi" w:hAnsiTheme="minorBidi" w:cstheme="minorBidi"/>
          <w:i/>
          <w:iCs/>
        </w:rPr>
        <w:t>Malkhut Paras u-Madai bi-Tekufat Bayit SheniU</w:t>
      </w:r>
      <w:r w:rsidRPr="00F94820">
        <w:rPr>
          <w:rFonts w:asciiTheme="minorBidi" w:hAnsiTheme="minorBidi" w:cstheme="minorBidi"/>
          <w:i/>
          <w:iCs/>
        </w:rPr>
        <w:t>u-Lefaneha – Iyyun Me</w:t>
      </w:r>
      <w:r>
        <w:rPr>
          <w:rFonts w:asciiTheme="minorBidi" w:hAnsiTheme="minorBidi" w:cstheme="minorBidi"/>
          <w:i/>
          <w:iCs/>
        </w:rPr>
        <w:t>-C</w:t>
      </w:r>
      <w:r w:rsidRPr="00F94820">
        <w:rPr>
          <w:rFonts w:asciiTheme="minorBidi" w:hAnsiTheme="minorBidi" w:cstheme="minorBidi"/>
          <w:i/>
          <w:iCs/>
        </w:rPr>
        <w:t>hadash</w:t>
      </w:r>
      <w:r>
        <w:rPr>
          <w:rFonts w:asciiTheme="minorBidi" w:hAnsiTheme="minorBidi" w:cstheme="minorBidi"/>
        </w:rPr>
        <w:t>,"</w:t>
      </w:r>
      <w:r w:rsidRPr="00804A29">
        <w:rPr>
          <w:rFonts w:asciiTheme="minorBidi" w:hAnsiTheme="minorBidi" w:cstheme="minorBidi"/>
        </w:rPr>
        <w:t xml:space="preserve"> </w:t>
      </w:r>
      <w:r w:rsidRPr="00804A29">
        <w:rPr>
          <w:rFonts w:asciiTheme="minorBidi" w:hAnsiTheme="minorBidi" w:cstheme="minorBidi"/>
          <w:i/>
          <w:iCs/>
        </w:rPr>
        <w:t>Megadim</w:t>
      </w:r>
      <w:r>
        <w:rPr>
          <w:rFonts w:asciiTheme="minorBidi" w:hAnsiTheme="minorBidi" w:cstheme="minorBidi"/>
        </w:rPr>
        <w:t xml:space="preserve"> 14</w:t>
      </w:r>
      <w:r w:rsidRPr="00804A29">
        <w:rPr>
          <w:rFonts w:asciiTheme="minorBidi" w:hAnsiTheme="minorBidi" w:cstheme="minorBidi"/>
        </w:rPr>
        <w:t xml:space="preserve"> </w:t>
      </w:r>
      <w:r>
        <w:rPr>
          <w:rFonts w:asciiTheme="minorBidi" w:hAnsiTheme="minorBidi" w:cstheme="minorBidi"/>
        </w:rPr>
        <w:t>(</w:t>
      </w:r>
      <w:r w:rsidRPr="00804A29">
        <w:rPr>
          <w:rFonts w:asciiTheme="minorBidi" w:hAnsiTheme="minorBidi" w:cstheme="minorBidi"/>
        </w:rPr>
        <w:t>5751</w:t>
      </w:r>
      <w:r>
        <w:rPr>
          <w:rFonts w:asciiTheme="minorBidi" w:hAnsiTheme="minorBidi" w:cstheme="minorBidi"/>
        </w:rPr>
        <w:t>)</w:t>
      </w:r>
      <w:r w:rsidRPr="00804A29">
        <w:rPr>
          <w:rFonts w:asciiTheme="minorBidi" w:hAnsiTheme="minorBidi" w:cstheme="minorBidi"/>
        </w:rPr>
        <w:t xml:space="preserve">, pp. 78-147. He maintains that </w:t>
      </w:r>
      <w:r w:rsidRPr="00C629D9">
        <w:rPr>
          <w:rFonts w:asciiTheme="minorBidi" w:hAnsiTheme="minorBidi" w:cstheme="minorBidi"/>
          <w:i/>
          <w:iCs/>
        </w:rPr>
        <w:t>Chazal</w:t>
      </w:r>
      <w:r w:rsidRPr="00804A29">
        <w:rPr>
          <w:rFonts w:asciiTheme="minorBidi" w:hAnsiTheme="minorBidi" w:cstheme="minorBidi"/>
        </w:rPr>
        <w:t xml:space="preserve"> po</w:t>
      </w:r>
      <w:r>
        <w:rPr>
          <w:rFonts w:asciiTheme="minorBidi" w:hAnsiTheme="minorBidi" w:cstheme="minorBidi"/>
        </w:rPr>
        <w:t>ssessed an tradition</w:t>
      </w:r>
      <w:r w:rsidRPr="00804A29">
        <w:rPr>
          <w:rFonts w:asciiTheme="minorBidi" w:hAnsiTheme="minorBidi" w:cstheme="minorBidi"/>
        </w:rPr>
        <w:t xml:space="preserve"> upon which they based their statements concerning history (see, for example, p. 82). </w:t>
      </w:r>
      <w:r>
        <w:rPr>
          <w:rFonts w:asciiTheme="minorBidi" w:hAnsiTheme="minorBidi" w:cstheme="minorBidi"/>
        </w:rPr>
        <w:t>A</w:t>
      </w:r>
      <w:r w:rsidRPr="00804A29">
        <w:rPr>
          <w:rFonts w:asciiTheme="minorBidi" w:hAnsiTheme="minorBidi" w:cstheme="minorBidi"/>
        </w:rPr>
        <w:t xml:space="preserve">lthough this hypothesis cannot be disproved, </w:t>
      </w:r>
      <w:r>
        <w:rPr>
          <w:rFonts w:asciiTheme="minorBidi" w:hAnsiTheme="minorBidi" w:cstheme="minorBidi"/>
        </w:rPr>
        <w:t xml:space="preserve">in our view, </w:t>
      </w:r>
      <w:r w:rsidRPr="00804A29">
        <w:rPr>
          <w:rFonts w:asciiTheme="minorBidi" w:hAnsiTheme="minorBidi" w:cstheme="minorBidi"/>
        </w:rPr>
        <w:t>it has no basis. We therefore maintain, as noted here and as mentioned repeatedly in our article, "</w:t>
      </w:r>
      <w:r>
        <w:rPr>
          <w:rFonts w:asciiTheme="minorBidi" w:hAnsiTheme="minorBidi" w:cstheme="minorBidi"/>
          <w:i/>
          <w:iCs/>
        </w:rPr>
        <w:t>Mavo L</w:t>
      </w:r>
      <w:r w:rsidRPr="00F94820">
        <w:rPr>
          <w:rFonts w:asciiTheme="minorBidi" w:hAnsiTheme="minorBidi" w:cstheme="minorBidi"/>
          <w:i/>
          <w:iCs/>
        </w:rPr>
        <w:t xml:space="preserve">e-Ma'amaro shel C. </w:t>
      </w:r>
      <w:r>
        <w:rPr>
          <w:rFonts w:asciiTheme="minorBidi" w:hAnsiTheme="minorBidi" w:cstheme="minorBidi"/>
          <w:i/>
          <w:iCs/>
        </w:rPr>
        <w:t>Chefetz al Malkhut Paras u-Madai</w:t>
      </w:r>
      <w:r>
        <w:rPr>
          <w:rFonts w:asciiTheme="minorBidi" w:hAnsiTheme="minorBidi" w:cstheme="minorBidi"/>
        </w:rPr>
        <w:t>,"</w:t>
      </w:r>
      <w:r w:rsidRPr="00804A29">
        <w:rPr>
          <w:rFonts w:asciiTheme="minorBidi" w:hAnsiTheme="minorBidi" w:cstheme="minorBidi"/>
        </w:rPr>
        <w:t xml:space="preserve"> </w:t>
      </w:r>
      <w:r w:rsidRPr="00804A29">
        <w:rPr>
          <w:rFonts w:asciiTheme="minorBidi" w:hAnsiTheme="minorBidi" w:cstheme="minorBidi"/>
          <w:i/>
          <w:iCs/>
        </w:rPr>
        <w:t>Megadim</w:t>
      </w:r>
      <w:r>
        <w:rPr>
          <w:rFonts w:asciiTheme="minorBidi" w:hAnsiTheme="minorBidi" w:cstheme="minorBidi"/>
        </w:rPr>
        <w:t xml:space="preserve"> 14</w:t>
      </w:r>
      <w:r w:rsidRPr="00804A29">
        <w:rPr>
          <w:rFonts w:asciiTheme="minorBidi" w:hAnsiTheme="minorBidi" w:cstheme="minorBidi"/>
        </w:rPr>
        <w:t xml:space="preserve"> </w:t>
      </w:r>
      <w:r>
        <w:rPr>
          <w:rFonts w:asciiTheme="minorBidi" w:hAnsiTheme="minorBidi" w:cstheme="minorBidi"/>
        </w:rPr>
        <w:t>(</w:t>
      </w:r>
      <w:r w:rsidRPr="00804A29">
        <w:rPr>
          <w:rFonts w:asciiTheme="minorBidi" w:hAnsiTheme="minorBidi" w:cstheme="minorBidi"/>
        </w:rPr>
        <w:t>5751</w:t>
      </w:r>
      <w:r>
        <w:rPr>
          <w:rFonts w:asciiTheme="minorBidi" w:hAnsiTheme="minorBidi" w:cstheme="minorBidi"/>
        </w:rPr>
        <w:t>)</w:t>
      </w:r>
      <w:r w:rsidRPr="00804A29">
        <w:rPr>
          <w:rFonts w:asciiTheme="minorBidi" w:hAnsiTheme="minorBidi" w:cstheme="minorBidi"/>
        </w:rPr>
        <w:t xml:space="preserve">, pp. 47-77, that </w:t>
      </w:r>
      <w:r w:rsidRPr="00F94820">
        <w:rPr>
          <w:rFonts w:asciiTheme="minorBidi" w:hAnsiTheme="minorBidi" w:cstheme="minorBidi"/>
          <w:i/>
          <w:iCs/>
        </w:rPr>
        <w:t>Chazal</w:t>
      </w:r>
      <w:r w:rsidRPr="00804A29">
        <w:rPr>
          <w:rFonts w:asciiTheme="minorBidi" w:hAnsiTheme="minorBidi" w:cstheme="minorBidi"/>
        </w:rPr>
        <w:t>'s teachings in this regard should be viewed as being based solely on the actual text.</w:t>
      </w:r>
    </w:p>
    <w:p w:rsidR="00496D2F" w:rsidRPr="00804A29" w:rsidRDefault="00496D2F" w:rsidP="00804A29">
      <w:pPr>
        <w:pStyle w:val="FootnoteText"/>
        <w:bidi w:val="0"/>
        <w:spacing w:line="240" w:lineRule="auto"/>
        <w:ind w:left="0" w:firstLine="0"/>
        <w:rPr>
          <w:rFonts w:asciiTheme="minorBidi" w:hAnsiTheme="minorBidi" w:cstheme="minorBidi"/>
        </w:rPr>
      </w:pPr>
      <w:r>
        <w:rPr>
          <w:rFonts w:asciiTheme="minorBidi" w:hAnsiTheme="minorBidi" w:cstheme="minorBidi"/>
        </w:rPr>
        <w:tab/>
      </w:r>
      <w:r w:rsidRPr="00804A29">
        <w:rPr>
          <w:rFonts w:asciiTheme="minorBidi" w:hAnsiTheme="minorBidi" w:cstheme="minorBidi"/>
        </w:rPr>
        <w:t xml:space="preserve">Two examples may serve to support our view: </w:t>
      </w:r>
    </w:p>
    <w:p w:rsidR="00496D2F" w:rsidRPr="00804A29" w:rsidRDefault="00496D2F" w:rsidP="00F94820">
      <w:pPr>
        <w:pStyle w:val="FootnoteText"/>
        <w:bidi w:val="0"/>
        <w:spacing w:line="240" w:lineRule="auto"/>
        <w:ind w:left="0" w:firstLine="0"/>
        <w:rPr>
          <w:rFonts w:asciiTheme="minorBidi" w:hAnsiTheme="minorBidi" w:cstheme="minorBidi"/>
        </w:rPr>
      </w:pPr>
      <w:r>
        <w:rPr>
          <w:rFonts w:asciiTheme="minorBidi" w:hAnsiTheme="minorBidi" w:cstheme="minorBidi"/>
        </w:rPr>
        <w:tab/>
      </w:r>
      <w:r w:rsidRPr="00804A29">
        <w:rPr>
          <w:rFonts w:asciiTheme="minorBidi" w:hAnsiTheme="minorBidi" w:cstheme="minorBidi"/>
        </w:rPr>
        <w:t xml:space="preserve">a. According to </w:t>
      </w:r>
      <w:r w:rsidRPr="00C629D9">
        <w:rPr>
          <w:rFonts w:asciiTheme="minorBidi" w:hAnsiTheme="minorBidi" w:cstheme="minorBidi"/>
          <w:i/>
          <w:iCs/>
        </w:rPr>
        <w:t>Chazal</w:t>
      </w:r>
      <w:r w:rsidRPr="00804A29">
        <w:rPr>
          <w:rFonts w:asciiTheme="minorBidi" w:hAnsiTheme="minorBidi" w:cstheme="minorBidi"/>
        </w:rPr>
        <w:t xml:space="preserve"> (</w:t>
      </w:r>
      <w:r w:rsidRPr="00F94820">
        <w:rPr>
          <w:rFonts w:asciiTheme="minorBidi" w:hAnsiTheme="minorBidi" w:cstheme="minorBidi"/>
          <w:i/>
          <w:iCs/>
        </w:rPr>
        <w:t>Tosefta Zevachim</w:t>
      </w:r>
      <w:r>
        <w:rPr>
          <w:rFonts w:asciiTheme="minorBidi" w:hAnsiTheme="minorBidi" w:cstheme="minorBidi"/>
        </w:rPr>
        <w:t xml:space="preserve"> 13: 6</w:t>
      </w:r>
      <w:r w:rsidRPr="00804A29">
        <w:rPr>
          <w:rFonts w:asciiTheme="minorBidi" w:hAnsiTheme="minorBidi" w:cstheme="minorBidi"/>
        </w:rPr>
        <w:t xml:space="preserve"> and elsewhere), the First Temple stood for 410 years. This calculation is arrived at very simply: if we add up the reign</w:t>
      </w:r>
      <w:r>
        <w:rPr>
          <w:rFonts w:asciiTheme="minorBidi" w:hAnsiTheme="minorBidi" w:cstheme="minorBidi"/>
        </w:rPr>
        <w:t xml:space="preserve"> of each of the kings of Yehuda</w:t>
      </w:r>
      <w:r w:rsidRPr="00804A29">
        <w:rPr>
          <w:rFonts w:asciiTheme="minorBidi" w:hAnsiTheme="minorBidi" w:cstheme="minorBidi"/>
        </w:rPr>
        <w:t xml:space="preserve"> from the fourth year of Shlomo (when the Temple was inaugurated), as presented in </w:t>
      </w:r>
      <w:r w:rsidRPr="00C629D9">
        <w:rPr>
          <w:rFonts w:asciiTheme="minorBidi" w:hAnsiTheme="minorBidi" w:cstheme="minorBidi"/>
          <w:i/>
          <w:iCs/>
        </w:rPr>
        <w:t>Sefer Melakhim</w:t>
      </w:r>
      <w:r w:rsidRPr="00804A29">
        <w:rPr>
          <w:rFonts w:asciiTheme="minorBidi" w:hAnsiTheme="minorBidi" w:cstheme="minorBidi"/>
        </w:rPr>
        <w:t>, we arrive at 429 years. Since there were 19 kings in total, we must subtract 19 "handover" years (since the text includes them in its count both as the final year of the previous king and the first year of the next king); thus we arrive at 410.</w:t>
      </w:r>
    </w:p>
    <w:p w:rsidR="00496D2F" w:rsidRPr="00804A29" w:rsidRDefault="00496D2F" w:rsidP="00804A29">
      <w:pPr>
        <w:pStyle w:val="FootnoteText"/>
        <w:bidi w:val="0"/>
        <w:spacing w:line="240" w:lineRule="auto"/>
        <w:ind w:left="0" w:firstLine="0"/>
        <w:rPr>
          <w:rFonts w:asciiTheme="minorBidi" w:hAnsiTheme="minorBidi" w:cstheme="minorBidi"/>
        </w:rPr>
      </w:pPr>
      <w:r>
        <w:rPr>
          <w:rFonts w:asciiTheme="minorBidi" w:hAnsiTheme="minorBidi" w:cstheme="minorBidi"/>
        </w:rPr>
        <w:tab/>
      </w:r>
      <w:r w:rsidRPr="00804A29">
        <w:rPr>
          <w:rFonts w:asciiTheme="minorBidi" w:hAnsiTheme="minorBidi" w:cstheme="minorBidi"/>
        </w:rPr>
        <w:t xml:space="preserve">b. The </w:t>
      </w:r>
      <w:r w:rsidRPr="00804A29">
        <w:rPr>
          <w:rFonts w:asciiTheme="minorBidi" w:hAnsiTheme="minorBidi" w:cstheme="minorBidi"/>
          <w:i/>
          <w:iCs/>
        </w:rPr>
        <w:t>Seder Olam</w:t>
      </w:r>
      <w:r w:rsidRPr="00804A29">
        <w:rPr>
          <w:rFonts w:asciiTheme="minorBidi" w:hAnsiTheme="minorBidi" w:cstheme="minorBidi"/>
        </w:rPr>
        <w:t xml:space="preserve"> (chapter 13) treats the reign of Shaul as a period of two years, on the basis of </w:t>
      </w:r>
      <w:r w:rsidRPr="00C629D9">
        <w:rPr>
          <w:rFonts w:asciiTheme="minorBidi" w:hAnsiTheme="minorBidi" w:cstheme="minorBidi"/>
          <w:i/>
          <w:iCs/>
        </w:rPr>
        <w:t>Shmuel</w:t>
      </w:r>
      <w:r w:rsidRPr="00804A29">
        <w:rPr>
          <w:rFonts w:asciiTheme="minorBidi" w:hAnsiTheme="minorBidi" w:cstheme="minorBidi"/>
        </w:rPr>
        <w:t xml:space="preserve"> I 13:1. According to most of the commentators, this verse should not be understood literally, since it seems unlikely that everything that is recorded concerning the reign of Shaul in </w:t>
      </w:r>
      <w:r w:rsidRPr="00C629D9">
        <w:rPr>
          <w:rFonts w:asciiTheme="minorBidi" w:hAnsiTheme="minorBidi" w:cstheme="minorBidi"/>
          <w:i/>
          <w:iCs/>
        </w:rPr>
        <w:t>Sefer Shmuel</w:t>
      </w:r>
      <w:r w:rsidRPr="00804A29">
        <w:rPr>
          <w:rFonts w:asciiTheme="minorBidi" w:hAnsiTheme="minorBidi" w:cstheme="minorBidi"/>
        </w:rPr>
        <w:t xml:space="preserve"> could have happened within such a brief period of time. Nevertheless, as we see, the </w:t>
      </w:r>
      <w:r w:rsidRPr="00804A29">
        <w:rPr>
          <w:rFonts w:asciiTheme="minorBidi" w:hAnsiTheme="minorBidi" w:cstheme="minorBidi"/>
          <w:i/>
          <w:iCs/>
        </w:rPr>
        <w:t>Seder Olam</w:t>
      </w:r>
      <w:r w:rsidRPr="00804A29">
        <w:rPr>
          <w:rFonts w:asciiTheme="minorBidi" w:hAnsiTheme="minorBidi" w:cstheme="minorBidi"/>
        </w:rPr>
        <w:t xml:space="preserve"> does not deviate from the time-frame explicitly set forth in the text.</w:t>
      </w:r>
    </w:p>
    <w:p w:rsidR="00496D2F" w:rsidRPr="00804A29" w:rsidRDefault="00496D2F" w:rsidP="007D5B60">
      <w:pPr>
        <w:pStyle w:val="FootnoteText"/>
        <w:bidi w:val="0"/>
        <w:spacing w:line="240" w:lineRule="auto"/>
        <w:ind w:left="0" w:firstLine="0"/>
        <w:rPr>
          <w:rFonts w:asciiTheme="minorBidi" w:hAnsiTheme="minorBidi" w:cstheme="minorBidi"/>
        </w:rPr>
      </w:pPr>
      <w:r>
        <w:rPr>
          <w:rFonts w:asciiTheme="minorBidi" w:hAnsiTheme="minorBidi" w:cstheme="minorBidi"/>
        </w:rPr>
        <w:tab/>
      </w:r>
      <w:r w:rsidRPr="00804A29">
        <w:rPr>
          <w:rFonts w:asciiTheme="minorBidi" w:hAnsiTheme="minorBidi" w:cstheme="minorBidi"/>
        </w:rPr>
        <w:t>Concerning the calculation of the reign of each of the kings of Babylon, see clarification note 13 on Chefetz's article.</w:t>
      </w:r>
    </w:p>
  </w:footnote>
  <w:footnote w:id="5">
    <w:p w:rsidR="00496D2F" w:rsidRPr="00804A29" w:rsidRDefault="00496D2F" w:rsidP="00804A29">
      <w:pPr>
        <w:pStyle w:val="FootnoteText"/>
        <w:bidi w:val="0"/>
        <w:spacing w:line="240" w:lineRule="auto"/>
        <w:ind w:left="0" w:firstLine="0"/>
        <w:rPr>
          <w:rFonts w:asciiTheme="minorBidi" w:hAnsiTheme="minorBidi" w:cstheme="minorBidi"/>
        </w:rPr>
      </w:pPr>
      <w:r w:rsidRPr="00804A29">
        <w:rPr>
          <w:rStyle w:val="FootnoteReference"/>
          <w:rFonts w:asciiTheme="minorBidi" w:hAnsiTheme="minorBidi" w:cstheme="minorBidi"/>
          <w:sz w:val="20"/>
          <w:szCs w:val="20"/>
        </w:rPr>
        <w:footnoteRef/>
      </w:r>
      <w:r w:rsidRPr="00804A29">
        <w:rPr>
          <w:rFonts w:asciiTheme="minorBidi" w:hAnsiTheme="minorBidi" w:cstheme="minorBidi"/>
          <w:rtl/>
        </w:rPr>
        <w:t xml:space="preserve"> </w:t>
      </w:r>
      <w:r w:rsidRPr="00804A29">
        <w:rPr>
          <w:rFonts w:asciiTheme="minorBidi" w:hAnsiTheme="minorBidi" w:cstheme="minorBidi"/>
        </w:rPr>
        <w:t xml:space="preserve">Grintz posits that Belshatzar was the head of his father's army. See Y.M. Grintz, </w:t>
      </w:r>
      <w:r>
        <w:rPr>
          <w:rFonts w:asciiTheme="minorBidi" w:hAnsiTheme="minorBidi" w:cstheme="minorBidi"/>
          <w:i/>
          <w:iCs/>
        </w:rPr>
        <w:t>Mechkarim B</w:t>
      </w:r>
      <w:r w:rsidRPr="00804A29">
        <w:rPr>
          <w:rFonts w:asciiTheme="minorBidi" w:hAnsiTheme="minorBidi" w:cstheme="minorBidi"/>
          <w:i/>
          <w:iCs/>
        </w:rPr>
        <w:t>a-Mikra</w:t>
      </w:r>
      <w:r w:rsidRPr="00804A29">
        <w:rPr>
          <w:rFonts w:asciiTheme="minorBidi" w:hAnsiTheme="minorBidi" w:cstheme="minorBidi"/>
        </w:rPr>
        <w:t xml:space="preserve"> </w:t>
      </w:r>
      <w:r>
        <w:rPr>
          <w:rFonts w:asciiTheme="minorBidi" w:hAnsiTheme="minorBidi" w:cstheme="minorBidi"/>
        </w:rPr>
        <w:t>(</w:t>
      </w:r>
      <w:r w:rsidRPr="00804A29">
        <w:rPr>
          <w:rFonts w:asciiTheme="minorBidi" w:hAnsiTheme="minorBidi" w:cstheme="minorBidi"/>
        </w:rPr>
        <w:t>Jerusalem</w:t>
      </w:r>
      <w:r>
        <w:rPr>
          <w:rFonts w:asciiTheme="minorBidi" w:hAnsiTheme="minorBidi" w:cstheme="minorBidi"/>
        </w:rPr>
        <w:t>,</w:t>
      </w:r>
      <w:r w:rsidRPr="00804A29">
        <w:rPr>
          <w:rFonts w:asciiTheme="minorBidi" w:hAnsiTheme="minorBidi" w:cstheme="minorBidi"/>
        </w:rPr>
        <w:t xml:space="preserve"> 5739</w:t>
      </w:r>
      <w:r>
        <w:rPr>
          <w:rFonts w:asciiTheme="minorBidi" w:hAnsiTheme="minorBidi" w:cstheme="minorBidi"/>
        </w:rPr>
        <w:t>)</w:t>
      </w:r>
      <w:r w:rsidRPr="00804A29">
        <w:rPr>
          <w:rFonts w:asciiTheme="minorBidi" w:hAnsiTheme="minorBidi" w:cstheme="minorBidi"/>
        </w:rPr>
        <w:t>, p. 266.</w:t>
      </w:r>
    </w:p>
  </w:footnote>
  <w:footnote w:id="6">
    <w:p w:rsidR="00496D2F" w:rsidRPr="00804A29" w:rsidRDefault="00496D2F" w:rsidP="00F522C8">
      <w:pPr>
        <w:pStyle w:val="FootnoteText"/>
        <w:bidi w:val="0"/>
        <w:spacing w:line="240" w:lineRule="auto"/>
        <w:ind w:left="0" w:firstLine="0"/>
        <w:rPr>
          <w:rFonts w:asciiTheme="minorBidi" w:hAnsiTheme="minorBidi" w:cstheme="minorBidi"/>
        </w:rPr>
      </w:pPr>
      <w:r w:rsidRPr="00804A29">
        <w:rPr>
          <w:rStyle w:val="FootnoteReference"/>
          <w:rFonts w:asciiTheme="minorBidi" w:hAnsiTheme="minorBidi" w:cstheme="minorBidi"/>
          <w:sz w:val="20"/>
          <w:szCs w:val="20"/>
        </w:rPr>
        <w:footnoteRef/>
      </w:r>
      <w:r w:rsidRPr="00804A29">
        <w:rPr>
          <w:rFonts w:asciiTheme="minorBidi" w:hAnsiTheme="minorBidi" w:cstheme="minorBidi"/>
          <w:rtl/>
        </w:rPr>
        <w:t xml:space="preserve"> </w:t>
      </w:r>
      <w:r w:rsidRPr="00804A29">
        <w:rPr>
          <w:rFonts w:asciiTheme="minorBidi" w:hAnsiTheme="minorBidi" w:cstheme="minorBidi"/>
        </w:rPr>
        <w:t xml:space="preserve"> Abravanel (</w:t>
      </w:r>
      <w:r w:rsidRPr="00F522C8">
        <w:rPr>
          <w:rFonts w:asciiTheme="minorBidi" w:hAnsiTheme="minorBidi" w:cstheme="minorBidi"/>
          <w:i/>
          <w:iCs/>
        </w:rPr>
        <w:t>ma'ayan</w:t>
      </w:r>
      <w:r w:rsidRPr="00804A29">
        <w:rPr>
          <w:rFonts w:asciiTheme="minorBidi" w:hAnsiTheme="minorBidi" w:cstheme="minorBidi"/>
        </w:rPr>
        <w:t xml:space="preserve"> 7, </w:t>
      </w:r>
      <w:r w:rsidRPr="00F522C8">
        <w:rPr>
          <w:rFonts w:asciiTheme="minorBidi" w:hAnsiTheme="minorBidi" w:cstheme="minorBidi"/>
          <w:i/>
          <w:iCs/>
        </w:rPr>
        <w:t>tamar</w:t>
      </w:r>
      <w:r w:rsidRPr="00804A29">
        <w:rPr>
          <w:rFonts w:asciiTheme="minorBidi" w:hAnsiTheme="minorBidi" w:cstheme="minorBidi"/>
        </w:rPr>
        <w:t xml:space="preserve"> 1) and Malbim (5:1) trace the events of this war based on the writings of Josephus. Cf. </w:t>
      </w:r>
      <w:r w:rsidRPr="00804A29">
        <w:rPr>
          <w:rFonts w:asciiTheme="minorBidi" w:hAnsiTheme="minorBidi" w:cstheme="minorBidi"/>
          <w:i/>
          <w:iCs/>
        </w:rPr>
        <w:t>Antiquities of the Jews</w:t>
      </w:r>
      <w:r w:rsidRPr="00804A29">
        <w:rPr>
          <w:rFonts w:asciiTheme="minorBidi" w:hAnsiTheme="minorBidi" w:cstheme="minorBidi"/>
        </w:rPr>
        <w:t xml:space="preserve"> 10, 11, 2: he mentions this war, but says nothing of the apparently </w:t>
      </w:r>
      <w:r>
        <w:rPr>
          <w:rFonts w:asciiTheme="minorBidi" w:hAnsiTheme="minorBidi" w:cstheme="minorBidi"/>
        </w:rPr>
        <w:t>anticipated</w:t>
      </w:r>
      <w:r w:rsidRPr="00804A29">
        <w:rPr>
          <w:rFonts w:asciiTheme="minorBidi" w:hAnsiTheme="minorBidi" w:cstheme="minorBidi"/>
        </w:rPr>
        <w:t xml:space="preserve"> victory over Belshatzar.</w:t>
      </w:r>
    </w:p>
  </w:footnote>
  <w:footnote w:id="7">
    <w:p w:rsidR="00496D2F" w:rsidRPr="00804A29" w:rsidRDefault="00496D2F" w:rsidP="00804A29">
      <w:pPr>
        <w:pStyle w:val="FootnoteText"/>
        <w:bidi w:val="0"/>
        <w:spacing w:line="240" w:lineRule="auto"/>
        <w:ind w:left="0" w:firstLine="0"/>
        <w:rPr>
          <w:rFonts w:asciiTheme="minorBidi" w:hAnsiTheme="minorBidi" w:cstheme="minorBidi"/>
        </w:rPr>
      </w:pPr>
      <w:r w:rsidRPr="00804A29">
        <w:rPr>
          <w:rStyle w:val="FootnoteReference"/>
          <w:rFonts w:asciiTheme="minorBidi" w:hAnsiTheme="minorBidi" w:cstheme="minorBidi"/>
          <w:sz w:val="20"/>
          <w:szCs w:val="20"/>
        </w:rPr>
        <w:footnoteRef/>
      </w:r>
      <w:r w:rsidRPr="00804A29">
        <w:rPr>
          <w:rFonts w:asciiTheme="minorBidi" w:hAnsiTheme="minorBidi" w:cstheme="minorBidi"/>
          <w:rtl/>
        </w:rPr>
        <w:t xml:space="preserve"> </w:t>
      </w:r>
      <w:r w:rsidRPr="00804A29">
        <w:rPr>
          <w:rFonts w:asciiTheme="minorBidi" w:hAnsiTheme="minorBidi" w:cstheme="minorBidi"/>
        </w:rPr>
        <w:t xml:space="preserve"> As we find in </w:t>
      </w:r>
      <w:r w:rsidRPr="00C629D9">
        <w:rPr>
          <w:rFonts w:asciiTheme="minorBidi" w:hAnsiTheme="minorBidi" w:cstheme="minorBidi"/>
          <w:i/>
          <w:iCs/>
        </w:rPr>
        <w:t>Yirmiyahu</w:t>
      </w:r>
      <w:r w:rsidRPr="00804A29">
        <w:rPr>
          <w:rFonts w:asciiTheme="minorBidi" w:hAnsiTheme="minorBidi" w:cstheme="minorBidi"/>
        </w:rPr>
        <w:t xml:space="preserve"> 50-51. Yirmiyahu drew a clear connection between the downfall of Babylon and the redemption of Israel.</w:t>
      </w:r>
    </w:p>
  </w:footnote>
  <w:footnote w:id="8">
    <w:p w:rsidR="00496D2F" w:rsidRPr="00804A29" w:rsidRDefault="00496D2F" w:rsidP="00804A29">
      <w:pPr>
        <w:pStyle w:val="FootnoteText"/>
        <w:bidi w:val="0"/>
        <w:spacing w:line="240" w:lineRule="auto"/>
        <w:ind w:left="0" w:firstLine="0"/>
        <w:rPr>
          <w:rFonts w:asciiTheme="minorBidi" w:hAnsiTheme="minorBidi" w:cstheme="minorBidi"/>
        </w:rPr>
      </w:pPr>
      <w:r w:rsidRPr="00804A29">
        <w:rPr>
          <w:rStyle w:val="FootnoteReference"/>
          <w:rFonts w:asciiTheme="minorBidi" w:hAnsiTheme="minorBidi" w:cstheme="minorBidi"/>
          <w:sz w:val="20"/>
          <w:szCs w:val="20"/>
        </w:rPr>
        <w:footnoteRef/>
      </w:r>
      <w:r w:rsidRPr="00804A29">
        <w:rPr>
          <w:rFonts w:asciiTheme="minorBidi" w:hAnsiTheme="minorBidi" w:cstheme="minorBidi"/>
          <w:rtl/>
        </w:rPr>
        <w:t xml:space="preserve"> </w:t>
      </w:r>
      <w:r w:rsidRPr="00804A29">
        <w:rPr>
          <w:rFonts w:asciiTheme="minorBidi" w:hAnsiTheme="minorBidi" w:cstheme="minorBidi"/>
        </w:rPr>
        <w:t xml:space="preserve"> See </w:t>
      </w:r>
      <w:r w:rsidRPr="00C629D9">
        <w:rPr>
          <w:rFonts w:asciiTheme="minorBidi" w:hAnsiTheme="minorBidi" w:cstheme="minorBidi"/>
          <w:i/>
          <w:iCs/>
        </w:rPr>
        <w:t>Melakhim</w:t>
      </w:r>
      <w:r w:rsidRPr="00804A29">
        <w:rPr>
          <w:rFonts w:asciiTheme="minorBidi" w:hAnsiTheme="minorBidi" w:cstheme="minorBidi"/>
        </w:rPr>
        <w:t xml:space="preserve"> I 20.</w:t>
      </w:r>
    </w:p>
  </w:footnote>
  <w:footnote w:id="9">
    <w:p w:rsidR="00496D2F" w:rsidRPr="00804A29" w:rsidRDefault="00496D2F" w:rsidP="00804A29">
      <w:pPr>
        <w:pStyle w:val="FootnoteText"/>
        <w:bidi w:val="0"/>
        <w:spacing w:line="240" w:lineRule="auto"/>
        <w:ind w:left="0" w:firstLine="0"/>
        <w:rPr>
          <w:rFonts w:asciiTheme="minorBidi" w:hAnsiTheme="minorBidi" w:cstheme="minorBidi"/>
        </w:rPr>
      </w:pPr>
      <w:r w:rsidRPr="00804A29">
        <w:rPr>
          <w:rStyle w:val="FootnoteReference"/>
          <w:rFonts w:asciiTheme="minorBidi" w:hAnsiTheme="minorBidi" w:cstheme="minorBidi"/>
          <w:sz w:val="20"/>
          <w:szCs w:val="20"/>
        </w:rPr>
        <w:footnoteRef/>
      </w:r>
      <w:r w:rsidRPr="00804A29">
        <w:rPr>
          <w:rFonts w:asciiTheme="minorBidi" w:hAnsiTheme="minorBidi" w:cstheme="minorBidi"/>
          <w:rtl/>
        </w:rPr>
        <w:t xml:space="preserve"> </w:t>
      </w:r>
      <w:r>
        <w:rPr>
          <w:rFonts w:asciiTheme="minorBidi" w:hAnsiTheme="minorBidi" w:cstheme="minorBidi"/>
        </w:rPr>
        <w:t>Mesa Stele, in</w:t>
      </w:r>
      <w:r w:rsidRPr="00804A29">
        <w:rPr>
          <w:rFonts w:asciiTheme="minorBidi" w:hAnsiTheme="minorBidi" w:cstheme="minorBidi"/>
        </w:rPr>
        <w:t xml:space="preserve"> A. Demsky, </w:t>
      </w:r>
      <w:r w:rsidRPr="00804A29">
        <w:rPr>
          <w:rFonts w:asciiTheme="minorBidi" w:hAnsiTheme="minorBidi" w:cstheme="minorBidi"/>
          <w:i/>
          <w:iCs/>
        </w:rPr>
        <w:t>Madrikh li-Mekorot Chitzoni</w:t>
      </w:r>
      <w:r>
        <w:rPr>
          <w:rFonts w:asciiTheme="minorBidi" w:hAnsiTheme="minorBidi" w:cstheme="minorBidi"/>
          <w:i/>
          <w:iCs/>
        </w:rPr>
        <w:t>’</w:t>
      </w:r>
      <w:r w:rsidRPr="00804A29">
        <w:rPr>
          <w:rFonts w:asciiTheme="minorBidi" w:hAnsiTheme="minorBidi" w:cstheme="minorBidi"/>
          <w:i/>
          <w:iCs/>
        </w:rPr>
        <w:t>im le-Toldot Yisrael bi-Yemei ha-Mikra</w:t>
      </w:r>
      <w:r w:rsidRPr="00804A29">
        <w:rPr>
          <w:rFonts w:asciiTheme="minorBidi" w:hAnsiTheme="minorBidi" w:cstheme="minorBidi"/>
        </w:rPr>
        <w:t xml:space="preserve"> </w:t>
      </w:r>
      <w:r>
        <w:rPr>
          <w:rFonts w:asciiTheme="minorBidi" w:hAnsiTheme="minorBidi" w:cstheme="minorBidi"/>
        </w:rPr>
        <w:t>(</w:t>
      </w:r>
      <w:r w:rsidRPr="00804A29">
        <w:rPr>
          <w:rFonts w:asciiTheme="minorBidi" w:hAnsiTheme="minorBidi" w:cstheme="minorBidi"/>
        </w:rPr>
        <w:t>Ramat Gan</w:t>
      </w:r>
      <w:r>
        <w:rPr>
          <w:rFonts w:asciiTheme="minorBidi" w:hAnsiTheme="minorBidi" w:cstheme="minorBidi"/>
        </w:rPr>
        <w:t>,</w:t>
      </w:r>
      <w:r w:rsidRPr="00804A29">
        <w:rPr>
          <w:rFonts w:asciiTheme="minorBidi" w:hAnsiTheme="minorBidi" w:cstheme="minorBidi"/>
        </w:rPr>
        <w:t xml:space="preserve"> 5742</w:t>
      </w:r>
      <w:r>
        <w:rPr>
          <w:rFonts w:asciiTheme="minorBidi" w:hAnsiTheme="minorBidi" w:cstheme="minorBidi"/>
        </w:rPr>
        <w:t>)</w:t>
      </w:r>
      <w:r w:rsidRPr="00804A29">
        <w:rPr>
          <w:rFonts w:asciiTheme="minorBidi" w:hAnsiTheme="minorBidi" w:cstheme="minorBidi"/>
        </w:rPr>
        <w:t>, pp. 10-11.</w:t>
      </w:r>
    </w:p>
  </w:footnote>
  <w:footnote w:id="10">
    <w:p w:rsidR="00496D2F" w:rsidRPr="00804A29" w:rsidRDefault="00496D2F" w:rsidP="00804A29">
      <w:pPr>
        <w:pStyle w:val="FootnoteText"/>
        <w:bidi w:val="0"/>
        <w:spacing w:line="240" w:lineRule="auto"/>
        <w:ind w:left="0" w:firstLine="0"/>
        <w:rPr>
          <w:rFonts w:asciiTheme="minorBidi" w:hAnsiTheme="minorBidi" w:cstheme="minorBidi"/>
        </w:rPr>
      </w:pPr>
      <w:r w:rsidRPr="00804A29">
        <w:rPr>
          <w:rStyle w:val="FootnoteReference"/>
          <w:rFonts w:asciiTheme="minorBidi" w:hAnsiTheme="minorBidi" w:cstheme="minorBidi"/>
          <w:sz w:val="20"/>
          <w:szCs w:val="20"/>
        </w:rPr>
        <w:footnoteRef/>
      </w:r>
      <w:r w:rsidRPr="00804A29">
        <w:rPr>
          <w:rFonts w:asciiTheme="minorBidi" w:hAnsiTheme="minorBidi" w:cstheme="minorBidi"/>
          <w:rtl/>
        </w:rPr>
        <w:t xml:space="preserve"> </w:t>
      </w:r>
      <w:r w:rsidRPr="00804A29">
        <w:rPr>
          <w:rFonts w:asciiTheme="minorBidi" w:hAnsiTheme="minorBidi" w:cstheme="minorBidi"/>
        </w:rPr>
        <w:t xml:space="preserve"> Abravanel (</w:t>
      </w:r>
      <w:r>
        <w:rPr>
          <w:rFonts w:asciiTheme="minorBidi" w:hAnsiTheme="minorBidi" w:cstheme="minorBidi"/>
          <w:i/>
          <w:iCs/>
        </w:rPr>
        <w:t>m</w:t>
      </w:r>
      <w:r w:rsidRPr="00C629D9">
        <w:rPr>
          <w:rFonts w:asciiTheme="minorBidi" w:hAnsiTheme="minorBidi" w:cstheme="minorBidi"/>
          <w:i/>
          <w:iCs/>
        </w:rPr>
        <w:t>a'ayan</w:t>
      </w:r>
      <w:r w:rsidRPr="00804A29">
        <w:rPr>
          <w:rFonts w:asciiTheme="minorBidi" w:hAnsiTheme="minorBidi" w:cstheme="minorBidi"/>
        </w:rPr>
        <w:t xml:space="preserve"> 7, </w:t>
      </w:r>
      <w:r w:rsidRPr="00C629D9">
        <w:rPr>
          <w:rFonts w:asciiTheme="minorBidi" w:hAnsiTheme="minorBidi" w:cstheme="minorBidi"/>
          <w:i/>
          <w:iCs/>
        </w:rPr>
        <w:t>tamar</w:t>
      </w:r>
      <w:r w:rsidRPr="00804A29">
        <w:rPr>
          <w:rFonts w:asciiTheme="minorBidi" w:hAnsiTheme="minorBidi" w:cstheme="minorBidi"/>
        </w:rPr>
        <w:t xml:space="preserve"> 1) and the Malbim raise the question of whether this was the queen mother, the queen grandmother, or the wife of Belshatzar.</w:t>
      </w:r>
    </w:p>
  </w:footnote>
  <w:footnote w:id="11">
    <w:p w:rsidR="00496D2F" w:rsidRPr="00804A29" w:rsidRDefault="00496D2F" w:rsidP="0045043D">
      <w:pPr>
        <w:pStyle w:val="FootnoteText"/>
        <w:bidi w:val="0"/>
        <w:spacing w:line="240" w:lineRule="auto"/>
        <w:ind w:left="0" w:firstLine="0"/>
        <w:rPr>
          <w:rFonts w:asciiTheme="minorBidi" w:hAnsiTheme="minorBidi" w:cstheme="minorBidi"/>
        </w:rPr>
      </w:pPr>
      <w:r w:rsidRPr="00804A29">
        <w:rPr>
          <w:rStyle w:val="FootnoteReference"/>
          <w:rFonts w:asciiTheme="minorBidi" w:hAnsiTheme="minorBidi" w:cstheme="minorBidi"/>
          <w:sz w:val="20"/>
          <w:szCs w:val="20"/>
        </w:rPr>
        <w:footnoteRef/>
      </w:r>
      <w:r w:rsidRPr="00804A29">
        <w:rPr>
          <w:rFonts w:asciiTheme="minorBidi" w:hAnsiTheme="minorBidi" w:cstheme="minorBidi"/>
          <w:rtl/>
        </w:rPr>
        <w:t xml:space="preserve"> </w:t>
      </w:r>
      <w:r>
        <w:rPr>
          <w:rFonts w:asciiTheme="minorBidi" w:hAnsiTheme="minorBidi" w:cstheme="minorBidi"/>
        </w:rPr>
        <w:t xml:space="preserve">The </w:t>
      </w:r>
      <w:r w:rsidRPr="0045043D">
        <w:rPr>
          <w:rFonts w:asciiTheme="minorBidi" w:hAnsiTheme="minorBidi" w:cstheme="minorBidi"/>
          <w:i/>
          <w:iCs/>
        </w:rPr>
        <w:t>gemara</w:t>
      </w:r>
      <w:r w:rsidRPr="00804A29">
        <w:rPr>
          <w:rFonts w:asciiTheme="minorBidi" w:hAnsiTheme="minorBidi" w:cstheme="minorBidi"/>
        </w:rPr>
        <w:t xml:space="preserve"> (</w:t>
      </w:r>
      <w:r w:rsidRPr="00C629D9">
        <w:rPr>
          <w:rFonts w:asciiTheme="minorBidi" w:hAnsiTheme="minorBidi" w:cstheme="minorBidi"/>
          <w:i/>
          <w:iCs/>
        </w:rPr>
        <w:t>Sanhedrin</w:t>
      </w:r>
      <w:r w:rsidRPr="00804A29">
        <w:rPr>
          <w:rFonts w:asciiTheme="minorBidi" w:hAnsiTheme="minorBidi" w:cstheme="minorBidi"/>
        </w:rPr>
        <w:t xml:space="preserve"> 22a) cites four opinions among the </w:t>
      </w:r>
      <w:r w:rsidRPr="0045043D">
        <w:rPr>
          <w:rFonts w:asciiTheme="minorBidi" w:hAnsiTheme="minorBidi" w:cstheme="minorBidi"/>
          <w:i/>
          <w:iCs/>
        </w:rPr>
        <w:t>Amoraim</w:t>
      </w:r>
      <w:r>
        <w:rPr>
          <w:rFonts w:asciiTheme="minorBidi" w:hAnsiTheme="minorBidi" w:cstheme="minorBidi"/>
        </w:rPr>
        <w:t xml:space="preserve"> as to why the </w:t>
      </w:r>
      <w:r w:rsidRPr="00804A29">
        <w:rPr>
          <w:rFonts w:asciiTheme="minorBidi" w:hAnsiTheme="minorBidi" w:cstheme="minorBidi"/>
        </w:rPr>
        <w:t>Babylonian enchanters were unable to decipher the message. We shall focus here on the opinion of Rav, who proposes that the inscription was written in "</w:t>
      </w:r>
      <w:r w:rsidRPr="00804A29">
        <w:rPr>
          <w:rFonts w:asciiTheme="minorBidi" w:hAnsiTheme="minorBidi" w:cstheme="minorBidi"/>
          <w:i/>
          <w:iCs/>
        </w:rPr>
        <w:t>atbash</w:t>
      </w:r>
      <w:r w:rsidRPr="00804A29">
        <w:rPr>
          <w:rFonts w:asciiTheme="minorBidi" w:hAnsiTheme="minorBidi" w:cstheme="minorBidi"/>
        </w:rPr>
        <w:t xml:space="preserve">" form – a form of </w:t>
      </w:r>
      <w:r w:rsidRPr="0045043D">
        <w:rPr>
          <w:rFonts w:asciiTheme="minorBidi" w:hAnsiTheme="minorBidi" w:cstheme="minorBidi"/>
          <w:i/>
          <w:iCs/>
        </w:rPr>
        <w:t>gematria</w:t>
      </w:r>
      <w:r w:rsidRPr="00804A29">
        <w:rPr>
          <w:rFonts w:asciiTheme="minorBidi" w:hAnsiTheme="minorBidi" w:cstheme="minorBidi"/>
        </w:rPr>
        <w:t xml:space="preserve"> whereby the first letter of the alphabet (alef) is replaced by the last (taf); the second (bet) by the second to last (shin), etc. This form of writing with reference to the punishment awaiting Babylon is known to us from two sources in </w:t>
      </w:r>
      <w:r w:rsidRPr="0045043D">
        <w:rPr>
          <w:rFonts w:asciiTheme="minorBidi" w:hAnsiTheme="minorBidi" w:cstheme="minorBidi"/>
          <w:i/>
          <w:iCs/>
        </w:rPr>
        <w:t>Yirmiyahu</w:t>
      </w:r>
      <w:r w:rsidRPr="00804A29">
        <w:rPr>
          <w:rFonts w:asciiTheme="minorBidi" w:hAnsiTheme="minorBidi" w:cstheme="minorBidi"/>
        </w:rPr>
        <w:t>, and it may be that this is the basis for Rav's suggestion that here, too, the inscription concerning the downfall of Belshatzar was written in "</w:t>
      </w:r>
      <w:r w:rsidRPr="00804A29">
        <w:rPr>
          <w:rFonts w:asciiTheme="minorBidi" w:hAnsiTheme="minorBidi" w:cstheme="minorBidi"/>
          <w:i/>
          <w:iCs/>
        </w:rPr>
        <w:t>atbash</w:t>
      </w:r>
      <w:r w:rsidRPr="00804A29">
        <w:rPr>
          <w:rFonts w:asciiTheme="minorBidi" w:hAnsiTheme="minorBidi" w:cstheme="minorBidi"/>
        </w:rPr>
        <w:t xml:space="preserve">" form. The two relevant verses in </w:t>
      </w:r>
      <w:r w:rsidRPr="0045043D">
        <w:rPr>
          <w:rFonts w:asciiTheme="minorBidi" w:hAnsiTheme="minorBidi" w:cstheme="minorBidi"/>
          <w:i/>
          <w:iCs/>
        </w:rPr>
        <w:t>Yirmiyahu</w:t>
      </w:r>
      <w:r>
        <w:rPr>
          <w:rFonts w:asciiTheme="minorBidi" w:hAnsiTheme="minorBidi" w:cstheme="minorBidi"/>
        </w:rPr>
        <w:t xml:space="preserve"> are:</w:t>
      </w:r>
      <w:r w:rsidRPr="00804A29">
        <w:rPr>
          <w:rFonts w:asciiTheme="minorBidi" w:hAnsiTheme="minorBidi" w:cstheme="minorBidi"/>
        </w:rPr>
        <w:t xml:space="preserve"> "The king of </w:t>
      </w:r>
      <w:r>
        <w:rPr>
          <w:rFonts w:asciiTheme="minorBidi" w:hAnsiTheme="minorBidi" w:cstheme="minorBidi"/>
        </w:rPr>
        <w:t>Sheshakh will drink after them [from the cup of punishment]</w:t>
      </w:r>
      <w:r w:rsidRPr="00804A29">
        <w:rPr>
          <w:rFonts w:asciiTheme="minorBidi" w:hAnsiTheme="minorBidi" w:cstheme="minorBidi"/>
        </w:rPr>
        <w:t>" (</w:t>
      </w:r>
      <w:r w:rsidRPr="00C629D9">
        <w:rPr>
          <w:rFonts w:asciiTheme="minorBidi" w:hAnsiTheme="minorBidi" w:cstheme="minorBidi"/>
          <w:i/>
          <w:iCs/>
        </w:rPr>
        <w:t>Yirmiyahu</w:t>
      </w:r>
      <w:r w:rsidRPr="00804A29">
        <w:rPr>
          <w:rFonts w:asciiTheme="minorBidi" w:hAnsiTheme="minorBidi" w:cstheme="minorBidi"/>
        </w:rPr>
        <w:t xml:space="preserve"> 25:26</w:t>
      </w:r>
      <w:r>
        <w:rPr>
          <w:rFonts w:asciiTheme="minorBidi" w:hAnsiTheme="minorBidi" w:cstheme="minorBidi"/>
        </w:rPr>
        <w:t>)</w:t>
      </w:r>
      <w:r w:rsidRPr="00804A29">
        <w:rPr>
          <w:rFonts w:asciiTheme="minorBidi" w:hAnsiTheme="minorBidi" w:cstheme="minorBidi"/>
        </w:rPr>
        <w:t xml:space="preserve"> – "Sheshak" is "Bavel" (Babylon) in an "</w:t>
      </w:r>
      <w:r w:rsidRPr="00804A29">
        <w:rPr>
          <w:rFonts w:asciiTheme="minorBidi" w:hAnsiTheme="minorBidi" w:cstheme="minorBidi"/>
          <w:i/>
          <w:iCs/>
        </w:rPr>
        <w:t>atbash</w:t>
      </w:r>
      <w:r w:rsidRPr="00804A29">
        <w:rPr>
          <w:rFonts w:asciiTheme="minorBidi" w:hAnsiTheme="minorBidi" w:cstheme="minorBidi"/>
        </w:rPr>
        <w:t xml:space="preserve">" inversion; </w:t>
      </w:r>
      <w:r>
        <w:rPr>
          <w:rFonts w:asciiTheme="minorBidi" w:hAnsiTheme="minorBidi" w:cstheme="minorBidi"/>
        </w:rPr>
        <w:t>and</w:t>
      </w:r>
      <w:r w:rsidRPr="00804A29">
        <w:rPr>
          <w:rFonts w:asciiTheme="minorBidi" w:hAnsiTheme="minorBidi" w:cstheme="minorBidi"/>
        </w:rPr>
        <w:t xml:space="preserve"> "… and among those who dwell in Lev Kamai, a wind of destruction" (51:1) – "Lev Kamai" is the "</w:t>
      </w:r>
      <w:r w:rsidRPr="00804A29">
        <w:rPr>
          <w:rFonts w:asciiTheme="minorBidi" w:hAnsiTheme="minorBidi" w:cstheme="minorBidi"/>
          <w:i/>
          <w:iCs/>
        </w:rPr>
        <w:t>atbash</w:t>
      </w:r>
      <w:r w:rsidRPr="00804A29">
        <w:rPr>
          <w:rFonts w:asciiTheme="minorBidi" w:hAnsiTheme="minorBidi" w:cstheme="minorBidi"/>
        </w:rPr>
        <w:t>" inversion of "Kasdim" (Chaldeans).</w:t>
      </w:r>
    </w:p>
  </w:footnote>
  <w:footnote w:id="12">
    <w:p w:rsidR="00496D2F" w:rsidRPr="00804A29" w:rsidRDefault="00496D2F" w:rsidP="00804A29">
      <w:pPr>
        <w:pStyle w:val="FootnoteText"/>
        <w:bidi w:val="0"/>
        <w:spacing w:line="240" w:lineRule="auto"/>
        <w:ind w:left="0" w:firstLine="0"/>
        <w:rPr>
          <w:rFonts w:asciiTheme="minorBidi" w:hAnsiTheme="minorBidi" w:cstheme="minorBidi"/>
        </w:rPr>
      </w:pPr>
      <w:r w:rsidRPr="00804A29">
        <w:rPr>
          <w:rStyle w:val="FootnoteReference"/>
          <w:rFonts w:asciiTheme="minorBidi" w:hAnsiTheme="minorBidi" w:cstheme="minorBidi"/>
          <w:sz w:val="20"/>
          <w:szCs w:val="20"/>
        </w:rPr>
        <w:footnoteRef/>
      </w:r>
      <w:r w:rsidRPr="00804A29">
        <w:rPr>
          <w:rFonts w:asciiTheme="minorBidi" w:hAnsiTheme="minorBidi" w:cstheme="minorBidi"/>
          <w:rtl/>
        </w:rPr>
        <w:t xml:space="preserve"> </w:t>
      </w:r>
      <w:r w:rsidRPr="00804A29">
        <w:rPr>
          <w:rFonts w:asciiTheme="minorBidi" w:hAnsiTheme="minorBidi" w:cstheme="minorBidi"/>
        </w:rPr>
        <w:t xml:space="preserve"> "</w:t>
      </w:r>
      <w:r w:rsidRPr="00804A29">
        <w:rPr>
          <w:rFonts w:asciiTheme="minorBidi" w:hAnsiTheme="minorBidi" w:cstheme="minorBidi"/>
          <w:color w:val="000000"/>
          <w:shd w:val="clear" w:color="auto" w:fill="FFFFFF"/>
        </w:rPr>
        <w:t xml:space="preserve">I have made the earth, and man, and the beasts that are upon the face of the earth, by My great power and by My outstretched arm; and I give it to whoever I choose. </w:t>
      </w:r>
      <w:r w:rsidRPr="00804A29">
        <w:rPr>
          <w:rFonts w:asciiTheme="minorBidi" w:hAnsiTheme="minorBidi" w:cstheme="minorBidi"/>
          <w:noProof w:val="0"/>
          <w:snapToGrid w:val="0"/>
        </w:rPr>
        <w:t>And now I have given all of these lands into the hand of Nevukhadnetzar, king of Babylon, My servant; and I have given him all the be</w:t>
      </w:r>
      <w:r>
        <w:rPr>
          <w:rFonts w:asciiTheme="minorBidi" w:hAnsiTheme="minorBidi" w:cstheme="minorBidi"/>
          <w:noProof w:val="0"/>
          <w:snapToGrid w:val="0"/>
        </w:rPr>
        <w:t>asts of the field, to serve him</w:t>
      </w:r>
      <w:r w:rsidRPr="00804A29">
        <w:rPr>
          <w:rFonts w:asciiTheme="minorBidi" w:hAnsiTheme="minorBidi" w:cstheme="minorBidi"/>
          <w:noProof w:val="0"/>
          <w:snapToGrid w:val="0"/>
        </w:rPr>
        <w:t>" (</w:t>
      </w:r>
      <w:r w:rsidRPr="00C629D9">
        <w:rPr>
          <w:rFonts w:asciiTheme="minorBidi" w:hAnsiTheme="minorBidi" w:cstheme="minorBidi"/>
          <w:i/>
          <w:iCs/>
          <w:noProof w:val="0"/>
          <w:snapToGrid w:val="0"/>
        </w:rPr>
        <w:t>Yirmiyahu</w:t>
      </w:r>
      <w:r w:rsidRPr="00804A29">
        <w:rPr>
          <w:rFonts w:asciiTheme="minorBidi" w:hAnsiTheme="minorBidi" w:cstheme="minorBidi"/>
          <w:noProof w:val="0"/>
          <w:snapToGrid w:val="0"/>
        </w:rPr>
        <w:t xml:space="preserve"> 27:5-6)</w:t>
      </w:r>
      <w:r>
        <w:rPr>
          <w:rFonts w:asciiTheme="minorBidi" w:hAnsiTheme="minorBidi" w:cstheme="minorBidi"/>
          <w:noProof w:val="0"/>
          <w:snapToGrid w:val="0"/>
        </w:rPr>
        <w:t>.</w:t>
      </w:r>
    </w:p>
  </w:footnote>
  <w:footnote w:id="13">
    <w:p w:rsidR="00496D2F" w:rsidRPr="00804A29" w:rsidRDefault="00496D2F" w:rsidP="00804A29">
      <w:pPr>
        <w:pStyle w:val="FootnoteText"/>
        <w:bidi w:val="0"/>
        <w:spacing w:line="240" w:lineRule="auto"/>
        <w:ind w:left="0" w:firstLine="0"/>
        <w:rPr>
          <w:rFonts w:asciiTheme="minorBidi" w:hAnsiTheme="minorBidi" w:cstheme="minorBidi"/>
          <w:rtl/>
        </w:rPr>
      </w:pPr>
      <w:r w:rsidRPr="00804A29">
        <w:rPr>
          <w:rStyle w:val="FootnoteReference"/>
          <w:rFonts w:asciiTheme="minorBidi" w:hAnsiTheme="minorBidi" w:cstheme="minorBidi"/>
          <w:sz w:val="20"/>
          <w:szCs w:val="20"/>
        </w:rPr>
        <w:footnoteRef/>
      </w:r>
      <w:r w:rsidRPr="00804A29">
        <w:rPr>
          <w:rFonts w:asciiTheme="minorBidi" w:hAnsiTheme="minorBidi" w:cstheme="minorBidi"/>
          <w:rtl/>
        </w:rPr>
        <w:t xml:space="preserve">  </w:t>
      </w:r>
      <w:r>
        <w:rPr>
          <w:rFonts w:asciiTheme="minorBidi" w:hAnsiTheme="minorBidi" w:cstheme="minorBidi"/>
        </w:rPr>
        <w:t xml:space="preserve"> See </w:t>
      </w:r>
      <w:r w:rsidRPr="0045043D">
        <w:rPr>
          <w:rFonts w:asciiTheme="minorBidi" w:hAnsiTheme="minorBidi" w:cstheme="minorBidi"/>
          <w:i/>
          <w:iCs/>
        </w:rPr>
        <w:t>Sanhedrin</w:t>
      </w:r>
      <w:r>
        <w:rPr>
          <w:rFonts w:asciiTheme="minorBidi" w:hAnsiTheme="minorBidi" w:cstheme="minorBidi"/>
        </w:rPr>
        <w:t xml:space="preserve"> 97b–98a</w:t>
      </w:r>
      <w:r w:rsidRPr="00804A29">
        <w:rPr>
          <w:rFonts w:asciiTheme="minorBidi" w:hAnsiTheme="minorBidi" w:cstheme="minorBidi"/>
        </w:rPr>
        <w:t xml:space="preserve"> and elsewhere.</w:t>
      </w:r>
    </w:p>
  </w:footnote>
  <w:footnote w:id="14">
    <w:p w:rsidR="00496D2F" w:rsidRPr="00804A29" w:rsidRDefault="00496D2F" w:rsidP="00804A29">
      <w:pPr>
        <w:pStyle w:val="FootnoteText"/>
        <w:bidi w:val="0"/>
        <w:spacing w:line="240" w:lineRule="auto"/>
        <w:ind w:left="0" w:firstLine="0"/>
        <w:rPr>
          <w:rFonts w:asciiTheme="minorBidi" w:hAnsiTheme="minorBidi" w:cstheme="minorBidi"/>
          <w:rtl/>
        </w:rPr>
      </w:pPr>
      <w:r w:rsidRPr="00804A29">
        <w:rPr>
          <w:rStyle w:val="FootnoteReference"/>
          <w:rFonts w:asciiTheme="minorBidi" w:hAnsiTheme="minorBidi" w:cstheme="minorBidi"/>
          <w:sz w:val="20"/>
          <w:szCs w:val="20"/>
        </w:rPr>
        <w:footnoteRef/>
      </w:r>
      <w:r w:rsidRPr="00804A29">
        <w:rPr>
          <w:rFonts w:asciiTheme="minorBidi" w:hAnsiTheme="minorBidi" w:cstheme="minorBidi"/>
          <w:rtl/>
        </w:rPr>
        <w:t xml:space="preserve">   </w:t>
      </w:r>
      <w:r>
        <w:rPr>
          <w:rFonts w:asciiTheme="minorBidi" w:hAnsiTheme="minorBidi" w:cstheme="minorBidi"/>
        </w:rPr>
        <w:t>The lamentation</w:t>
      </w:r>
      <w:r w:rsidRPr="00804A29">
        <w:rPr>
          <w:rFonts w:asciiTheme="minorBidi" w:hAnsiTheme="minorBidi" w:cstheme="minorBidi"/>
        </w:rPr>
        <w:t>, "</w:t>
      </w:r>
      <w:r w:rsidRPr="00804A29">
        <w:rPr>
          <w:rFonts w:asciiTheme="minorBidi" w:hAnsiTheme="minorBidi" w:cstheme="minorBidi"/>
          <w:i/>
          <w:iCs/>
        </w:rPr>
        <w:t>Eikha et asher kevar asuhu</w:t>
      </w:r>
      <w:r>
        <w:rPr>
          <w:rFonts w:asciiTheme="minorBidi" w:hAnsiTheme="minorBidi" w:cstheme="minorBidi"/>
        </w:rPr>
        <w:t>," composed by R.</w:t>
      </w:r>
      <w:r w:rsidRPr="00804A29">
        <w:rPr>
          <w:rFonts w:asciiTheme="minorBidi" w:hAnsiTheme="minorBidi" w:cstheme="minorBidi"/>
        </w:rPr>
        <w:t xml:space="preserve"> Elazar ha-Kalir (</w:t>
      </w:r>
      <w:r w:rsidRPr="00804A29">
        <w:rPr>
          <w:rFonts w:asciiTheme="minorBidi" w:hAnsiTheme="minorBidi" w:cstheme="minorBidi"/>
          <w:i/>
          <w:iCs/>
        </w:rPr>
        <w:t>Kinot le-Tish'a be-Av</w:t>
      </w:r>
      <w:r>
        <w:rPr>
          <w:rFonts w:asciiTheme="minorBidi" w:hAnsiTheme="minorBidi" w:cstheme="minorBidi"/>
        </w:rPr>
        <w:t>, D. Goldschmidt edition</w:t>
      </w:r>
      <w:r w:rsidRPr="00804A29">
        <w:rPr>
          <w:rFonts w:asciiTheme="minorBidi" w:hAnsiTheme="minorBidi" w:cstheme="minorBidi"/>
        </w:rPr>
        <w:t xml:space="preserve"> </w:t>
      </w:r>
      <w:r>
        <w:rPr>
          <w:rFonts w:asciiTheme="minorBidi" w:hAnsiTheme="minorBidi" w:cstheme="minorBidi"/>
        </w:rPr>
        <w:t>[</w:t>
      </w:r>
      <w:r w:rsidRPr="00804A29">
        <w:rPr>
          <w:rFonts w:asciiTheme="minorBidi" w:hAnsiTheme="minorBidi" w:cstheme="minorBidi"/>
        </w:rPr>
        <w:t>Jerusalem</w:t>
      </w:r>
      <w:r>
        <w:rPr>
          <w:rFonts w:asciiTheme="minorBidi" w:hAnsiTheme="minorBidi" w:cstheme="minorBidi"/>
        </w:rPr>
        <w:t>,</w:t>
      </w:r>
      <w:r w:rsidRPr="00804A29">
        <w:rPr>
          <w:rFonts w:asciiTheme="minorBidi" w:hAnsiTheme="minorBidi" w:cstheme="minorBidi"/>
        </w:rPr>
        <w:t xml:space="preserve"> 5728</w:t>
      </w:r>
      <w:r>
        <w:rPr>
          <w:rFonts w:asciiTheme="minorBidi" w:hAnsiTheme="minorBidi" w:cstheme="minorBidi"/>
        </w:rPr>
        <w:t>]</w:t>
      </w:r>
      <w:r w:rsidRPr="00804A29">
        <w:rPr>
          <w:rFonts w:asciiTheme="minorBidi" w:hAnsiTheme="minorBidi" w:cstheme="minorBidi"/>
        </w:rPr>
        <w:t xml:space="preserve">, pp. 59-65) brings together a number of </w:t>
      </w:r>
      <w:r w:rsidRPr="0045043D">
        <w:rPr>
          <w:rFonts w:asciiTheme="minorBidi" w:hAnsiTheme="minorBidi" w:cstheme="minorBidi"/>
          <w:i/>
          <w:iCs/>
        </w:rPr>
        <w:t>midrashim</w:t>
      </w:r>
      <w:r w:rsidRPr="00804A29">
        <w:rPr>
          <w:rFonts w:asciiTheme="minorBidi" w:hAnsiTheme="minorBidi" w:cstheme="minorBidi"/>
        </w:rPr>
        <w:t xml:space="preserve"> which view the Destruction as a reality dictated from the beginning o</w:t>
      </w:r>
      <w:r>
        <w:rPr>
          <w:rFonts w:asciiTheme="minorBidi" w:hAnsiTheme="minorBidi" w:cstheme="minorBidi"/>
        </w:rPr>
        <w:t>f time owing to a primal decree</w:t>
      </w:r>
      <w:r w:rsidRPr="00804A29">
        <w:rPr>
          <w:rFonts w:asciiTheme="minorBidi" w:hAnsiTheme="minorBidi" w:cstheme="minorBidi"/>
        </w:rPr>
        <w:t xml:space="preserve"> or because of primal sins. </w:t>
      </w:r>
    </w:p>
  </w:footnote>
  <w:footnote w:id="15">
    <w:p w:rsidR="00496D2F" w:rsidRPr="00804A29" w:rsidRDefault="00496D2F" w:rsidP="0045043D">
      <w:pPr>
        <w:pStyle w:val="FootnoteText"/>
        <w:bidi w:val="0"/>
        <w:spacing w:line="240" w:lineRule="auto"/>
        <w:ind w:left="0" w:firstLine="0"/>
        <w:rPr>
          <w:rFonts w:asciiTheme="minorBidi" w:hAnsiTheme="minorBidi" w:cstheme="minorBidi"/>
        </w:rPr>
      </w:pPr>
      <w:r w:rsidRPr="00804A29">
        <w:rPr>
          <w:rStyle w:val="FootnoteReference"/>
          <w:rFonts w:asciiTheme="minorBidi" w:hAnsiTheme="minorBidi" w:cstheme="minorBidi"/>
          <w:sz w:val="20"/>
          <w:szCs w:val="20"/>
        </w:rPr>
        <w:footnoteRef/>
      </w:r>
      <w:r w:rsidRPr="00804A29">
        <w:rPr>
          <w:rFonts w:asciiTheme="minorBidi" w:hAnsiTheme="minorBidi" w:cstheme="minorBidi"/>
          <w:rtl/>
        </w:rPr>
        <w:t xml:space="preserve"> </w:t>
      </w:r>
      <w:r w:rsidRPr="00804A29">
        <w:rPr>
          <w:rFonts w:asciiTheme="minorBidi" w:hAnsiTheme="minorBidi" w:cstheme="minorBidi"/>
        </w:rPr>
        <w:t xml:space="preserve"> Malbim (verses 34-36) explains that while the prophecy of Yirmiyahu in chapter 25 allots only seventy years to the kingdom of Babylon, according to the prophecy in chapter 27</w:t>
      </w:r>
      <w:r>
        <w:rPr>
          <w:rFonts w:asciiTheme="minorBidi" w:hAnsiTheme="minorBidi" w:cstheme="minorBidi"/>
        </w:rPr>
        <w:t>,</w:t>
      </w:r>
      <w:r w:rsidRPr="00804A29">
        <w:rPr>
          <w:rFonts w:asciiTheme="minorBidi" w:hAnsiTheme="minorBidi" w:cstheme="minorBidi"/>
        </w:rPr>
        <w:t xml:space="preserve"> the kingdom of Babylon belongs to Nevukhadnetzar, his son, and his son's son. It would not </w:t>
      </w:r>
      <w:r>
        <w:rPr>
          <w:rFonts w:asciiTheme="minorBidi" w:hAnsiTheme="minorBidi" w:cstheme="minorBidi"/>
        </w:rPr>
        <w:t>have been the time for Belshatzar to die</w:t>
      </w:r>
      <w:r w:rsidRPr="00804A29">
        <w:rPr>
          <w:rFonts w:asciiTheme="minorBidi" w:hAnsiTheme="minorBidi" w:cstheme="minorBidi"/>
        </w:rPr>
        <w:t xml:space="preserve"> were it not for his sin at the feast. This is Malbim's resolution of the seventy years, on </w:t>
      </w:r>
      <w:r>
        <w:rPr>
          <w:rFonts w:asciiTheme="minorBidi" w:hAnsiTheme="minorBidi" w:cstheme="minorBidi"/>
        </w:rPr>
        <w:t>the one hand, with the sin</w:t>
      </w:r>
      <w:r w:rsidRPr="00804A29">
        <w:rPr>
          <w:rFonts w:asciiTheme="minorBidi" w:hAnsiTheme="minorBidi" w:cstheme="minorBidi"/>
        </w:rPr>
        <w:t xml:space="preserve"> on the other. We propose a different explanation.</w:t>
      </w:r>
    </w:p>
  </w:footnote>
  <w:footnote w:id="16">
    <w:p w:rsidR="00496D2F" w:rsidRPr="00804A29" w:rsidRDefault="00496D2F" w:rsidP="00804A29">
      <w:pPr>
        <w:pStyle w:val="FootnoteText"/>
        <w:bidi w:val="0"/>
        <w:spacing w:line="240" w:lineRule="auto"/>
        <w:ind w:left="0" w:firstLine="0"/>
        <w:rPr>
          <w:rFonts w:asciiTheme="minorBidi" w:hAnsiTheme="minorBidi" w:cstheme="minorBidi"/>
          <w:rtl/>
        </w:rPr>
      </w:pPr>
      <w:r w:rsidRPr="00804A29">
        <w:rPr>
          <w:rStyle w:val="FootnoteReference"/>
          <w:rFonts w:asciiTheme="minorBidi" w:hAnsiTheme="minorBidi" w:cstheme="minorBidi"/>
          <w:sz w:val="20"/>
          <w:szCs w:val="20"/>
        </w:rPr>
        <w:footnoteRef/>
      </w:r>
      <w:r w:rsidRPr="00804A29">
        <w:rPr>
          <w:rFonts w:asciiTheme="minorBidi" w:hAnsiTheme="minorBidi" w:cstheme="minorBidi"/>
          <w:rtl/>
        </w:rPr>
        <w:t xml:space="preserve">  </w:t>
      </w:r>
      <w:r w:rsidRPr="00804A29">
        <w:rPr>
          <w:rFonts w:asciiTheme="minorBidi" w:hAnsiTheme="minorBidi" w:cstheme="minorBidi"/>
        </w:rPr>
        <w:t xml:space="preserve">In the </w:t>
      </w:r>
      <w:r w:rsidRPr="0045043D">
        <w:rPr>
          <w:rFonts w:asciiTheme="minorBidi" w:hAnsiTheme="minorBidi" w:cstheme="minorBidi"/>
          <w:i/>
          <w:iCs/>
        </w:rPr>
        <w:t>aggadot</w:t>
      </w:r>
      <w:r w:rsidRPr="00804A29">
        <w:rPr>
          <w:rFonts w:asciiTheme="minorBidi" w:hAnsiTheme="minorBidi" w:cstheme="minorBidi"/>
        </w:rPr>
        <w:t xml:space="preserve"> surrounding the Destruction</w:t>
      </w:r>
      <w:r>
        <w:rPr>
          <w:rFonts w:asciiTheme="minorBidi" w:hAnsiTheme="minorBidi" w:cstheme="minorBidi"/>
        </w:rPr>
        <w:t>,</w:t>
      </w:r>
      <w:r w:rsidRPr="00804A29">
        <w:rPr>
          <w:rFonts w:asciiTheme="minorBidi" w:hAnsiTheme="minorBidi" w:cstheme="minorBidi"/>
        </w:rPr>
        <w:t xml:space="preserve"> we find similar expressions of awe for the Temple among the nations. For instance, the </w:t>
      </w:r>
      <w:r w:rsidRPr="0045043D">
        <w:rPr>
          <w:rFonts w:asciiTheme="minorBidi" w:hAnsiTheme="minorBidi" w:cstheme="minorBidi"/>
          <w:i/>
          <w:iCs/>
        </w:rPr>
        <w:t>midrash</w:t>
      </w:r>
      <w:r w:rsidRPr="00804A29">
        <w:rPr>
          <w:rFonts w:asciiTheme="minorBidi" w:hAnsiTheme="minorBidi" w:cstheme="minorBidi"/>
        </w:rPr>
        <w:t xml:space="preserve"> describes how the Romans were afraid to start plundering the vessels of the Temple, so they enlisted a Jew – Yosef of Shita – to </w:t>
      </w:r>
      <w:r>
        <w:rPr>
          <w:rFonts w:asciiTheme="minorBidi" w:hAnsiTheme="minorBidi" w:cstheme="minorBidi"/>
        </w:rPr>
        <w:t>lead the way: "Let one of them [the Jews] be the first to take them [the vessels of the Temple]</w:t>
      </w:r>
      <w:r w:rsidRPr="00804A29">
        <w:rPr>
          <w:rFonts w:asciiTheme="minorBidi" w:hAnsiTheme="minorBidi" w:cstheme="minorBidi"/>
        </w:rPr>
        <w:t>" (</w:t>
      </w:r>
      <w:r w:rsidRPr="00C629D9">
        <w:rPr>
          <w:rFonts w:asciiTheme="minorBidi" w:hAnsiTheme="minorBidi" w:cstheme="minorBidi"/>
          <w:i/>
          <w:iCs/>
        </w:rPr>
        <w:t>Bereishit</w:t>
      </w:r>
      <w:r w:rsidRPr="00804A29">
        <w:rPr>
          <w:rFonts w:asciiTheme="minorBidi" w:hAnsiTheme="minorBidi" w:cstheme="minorBidi"/>
        </w:rPr>
        <w:t xml:space="preserve"> </w:t>
      </w:r>
      <w:r w:rsidRPr="00C629D9">
        <w:rPr>
          <w:rFonts w:asciiTheme="minorBidi" w:hAnsiTheme="minorBidi" w:cstheme="minorBidi"/>
          <w:i/>
          <w:iCs/>
        </w:rPr>
        <w:t>Rabba</w:t>
      </w:r>
      <w:r>
        <w:rPr>
          <w:rFonts w:asciiTheme="minorBidi" w:hAnsiTheme="minorBidi" w:cstheme="minorBidi"/>
        </w:rPr>
        <w:t xml:space="preserve"> 65:</w:t>
      </w:r>
      <w:r w:rsidRPr="00804A29">
        <w:rPr>
          <w:rFonts w:asciiTheme="minorBidi" w:hAnsiTheme="minorBidi" w:cstheme="minorBidi"/>
        </w:rPr>
        <w:t>22).</w:t>
      </w:r>
    </w:p>
  </w:footnote>
  <w:footnote w:id="17">
    <w:p w:rsidR="00496D2F" w:rsidRPr="00804A29" w:rsidRDefault="00496D2F" w:rsidP="0045043D">
      <w:pPr>
        <w:pStyle w:val="FootnoteText"/>
        <w:bidi w:val="0"/>
        <w:spacing w:line="240" w:lineRule="auto"/>
        <w:ind w:left="0" w:firstLine="0"/>
        <w:rPr>
          <w:rFonts w:asciiTheme="minorBidi" w:hAnsiTheme="minorBidi" w:cstheme="minorBidi"/>
        </w:rPr>
      </w:pPr>
      <w:r w:rsidRPr="00804A29">
        <w:rPr>
          <w:rStyle w:val="FootnoteReference"/>
          <w:rFonts w:asciiTheme="minorBidi" w:hAnsiTheme="minorBidi" w:cstheme="minorBidi"/>
          <w:sz w:val="20"/>
          <w:szCs w:val="20"/>
        </w:rPr>
        <w:footnoteRef/>
      </w:r>
      <w:r w:rsidRPr="00804A29">
        <w:rPr>
          <w:rFonts w:asciiTheme="minorBidi" w:hAnsiTheme="minorBidi" w:cstheme="minorBidi"/>
          <w:rtl/>
        </w:rPr>
        <w:t xml:space="preserve"> </w:t>
      </w:r>
      <w:r w:rsidRPr="00804A29">
        <w:rPr>
          <w:rFonts w:asciiTheme="minorBidi" w:hAnsiTheme="minorBidi" w:cstheme="minorBidi"/>
        </w:rPr>
        <w:t xml:space="preserve"> The difference </w:t>
      </w:r>
      <w:r>
        <w:rPr>
          <w:rFonts w:asciiTheme="minorBidi" w:hAnsiTheme="minorBidi" w:cstheme="minorBidi"/>
        </w:rPr>
        <w:t xml:space="preserve">between them, according to the </w:t>
      </w:r>
      <w:r w:rsidRPr="0045043D">
        <w:rPr>
          <w:rFonts w:asciiTheme="minorBidi" w:hAnsiTheme="minorBidi" w:cstheme="minorBidi"/>
          <w:i/>
          <w:iCs/>
        </w:rPr>
        <w:t>gemara</w:t>
      </w:r>
      <w:r w:rsidRPr="00804A29">
        <w:rPr>
          <w:rFonts w:asciiTheme="minorBidi" w:hAnsiTheme="minorBidi" w:cstheme="minorBidi"/>
        </w:rPr>
        <w:t xml:space="preserve">, is that Belshatzar began his calculation with the year that Nevukhadnetzar rose to power, and used that as the starting point for the seventy years allotted to the Babylonian kingdom. Achashverosh, on the other hand, began his count with the year of the exile of King Yehoyakim. In fact, the count began with the year of the Desturction of the Temple; </w:t>
      </w:r>
      <w:r>
        <w:rPr>
          <w:rFonts w:asciiTheme="minorBidi" w:hAnsiTheme="minorBidi" w:cstheme="minorBidi"/>
        </w:rPr>
        <w:t xml:space="preserve">indeed, </w:t>
      </w:r>
      <w:r w:rsidRPr="00804A29">
        <w:rPr>
          <w:rFonts w:asciiTheme="minorBidi" w:hAnsiTheme="minorBidi" w:cstheme="minorBidi"/>
        </w:rPr>
        <w:t xml:space="preserve">seventy years later its reconstruction began (see </w:t>
      </w:r>
      <w:r w:rsidRPr="00C629D9">
        <w:rPr>
          <w:rFonts w:asciiTheme="minorBidi" w:hAnsiTheme="minorBidi" w:cstheme="minorBidi"/>
          <w:i/>
          <w:iCs/>
        </w:rPr>
        <w:t>Zekharia</w:t>
      </w:r>
      <w:r>
        <w:rPr>
          <w:rFonts w:asciiTheme="minorBidi" w:hAnsiTheme="minorBidi" w:cstheme="minorBidi"/>
        </w:rPr>
        <w:t xml:space="preserve"> 1:12). The </w:t>
      </w:r>
      <w:r w:rsidRPr="0045043D">
        <w:rPr>
          <w:rFonts w:asciiTheme="minorBidi" w:hAnsiTheme="minorBidi" w:cstheme="minorBidi"/>
          <w:i/>
          <w:iCs/>
        </w:rPr>
        <w:t>gemara</w:t>
      </w:r>
      <w:r w:rsidRPr="00804A29">
        <w:rPr>
          <w:rFonts w:asciiTheme="minorBidi" w:hAnsiTheme="minorBidi" w:cstheme="minorBidi"/>
        </w:rPr>
        <w:t xml:space="preserve"> hints here to the fact that there are actually two separate counts of seventy years: one pertaining to the duration </w:t>
      </w:r>
      <w:r>
        <w:rPr>
          <w:rFonts w:asciiTheme="minorBidi" w:hAnsiTheme="minorBidi" w:cstheme="minorBidi"/>
        </w:rPr>
        <w:t>of the Babylonian kingdom</w:t>
      </w:r>
      <w:r w:rsidRPr="00804A29">
        <w:rPr>
          <w:rFonts w:asciiTheme="minorBidi" w:hAnsiTheme="minorBidi" w:cstheme="minorBidi"/>
        </w:rPr>
        <w:t xml:space="preserve"> and the other to the duration of the Destruction –the length of time that the Temple would stand in ruins. We shall address this at greater length in chapter 12.</w:t>
      </w:r>
    </w:p>
    <w:p w:rsidR="00496D2F" w:rsidRPr="00804A29" w:rsidRDefault="00496D2F" w:rsidP="00A07600">
      <w:pPr>
        <w:pStyle w:val="FootnoteText"/>
        <w:bidi w:val="0"/>
        <w:spacing w:line="240" w:lineRule="auto"/>
        <w:ind w:left="0" w:firstLine="0"/>
        <w:rPr>
          <w:rFonts w:asciiTheme="minorBidi" w:hAnsiTheme="minorBidi" w:cstheme="minorBidi"/>
        </w:rPr>
      </w:pPr>
      <w:r w:rsidRPr="00804A29">
        <w:rPr>
          <w:rFonts w:asciiTheme="minorBidi" w:hAnsiTheme="minorBidi" w:cstheme="minorBidi"/>
        </w:rPr>
        <w:tab/>
        <w:t xml:space="preserve">This principle of different possibilities for the starting </w:t>
      </w:r>
      <w:r>
        <w:rPr>
          <w:rFonts w:asciiTheme="minorBidi" w:hAnsiTheme="minorBidi" w:cstheme="minorBidi"/>
        </w:rPr>
        <w:t>point for a period of time</w:t>
      </w:r>
      <w:r w:rsidRPr="00804A29">
        <w:rPr>
          <w:rFonts w:asciiTheme="minorBidi" w:hAnsiTheme="minorBidi" w:cstheme="minorBidi"/>
        </w:rPr>
        <w:t xml:space="preserve"> recalls </w:t>
      </w:r>
      <w:r w:rsidRPr="00A07600">
        <w:rPr>
          <w:rFonts w:asciiTheme="minorBidi" w:hAnsiTheme="minorBidi" w:cstheme="minorBidi"/>
          <w:i/>
          <w:iCs/>
        </w:rPr>
        <w:t>Chazal</w:t>
      </w:r>
      <w:r w:rsidRPr="00804A29">
        <w:rPr>
          <w:rFonts w:asciiTheme="minorBidi" w:hAnsiTheme="minorBidi" w:cstheme="minorBidi"/>
        </w:rPr>
        <w:t xml:space="preserve">'s teaching concerning the contradiction between different verses </w:t>
      </w:r>
      <w:r>
        <w:rPr>
          <w:rFonts w:asciiTheme="minorBidi" w:hAnsiTheme="minorBidi" w:cstheme="minorBidi"/>
        </w:rPr>
        <w:t>regarding</w:t>
      </w:r>
      <w:r w:rsidRPr="00804A29">
        <w:rPr>
          <w:rFonts w:asciiTheme="minorBidi" w:hAnsiTheme="minorBidi" w:cstheme="minorBidi"/>
        </w:rPr>
        <w:t xml:space="preserve"> the length of the Egyptian exile. From </w:t>
      </w:r>
      <w:r w:rsidRPr="00A07600">
        <w:rPr>
          <w:rFonts w:asciiTheme="minorBidi" w:hAnsiTheme="minorBidi" w:cstheme="minorBidi"/>
          <w:i/>
          <w:iCs/>
        </w:rPr>
        <w:t>Bereishit</w:t>
      </w:r>
      <w:r w:rsidRPr="00804A29">
        <w:rPr>
          <w:rFonts w:asciiTheme="minorBidi" w:hAnsiTheme="minorBidi" w:cstheme="minorBidi"/>
        </w:rPr>
        <w:t xml:space="preserve"> 15:13</w:t>
      </w:r>
      <w:r>
        <w:rPr>
          <w:rFonts w:asciiTheme="minorBidi" w:hAnsiTheme="minorBidi" w:cstheme="minorBidi"/>
        </w:rPr>
        <w:t>,</w:t>
      </w:r>
      <w:r w:rsidRPr="00804A29">
        <w:rPr>
          <w:rFonts w:asciiTheme="minorBidi" w:hAnsiTheme="minorBidi" w:cstheme="minorBidi"/>
        </w:rPr>
        <w:t xml:space="preserve"> it appears that the exile will last for 400 years, while </w:t>
      </w:r>
      <w:r w:rsidRPr="00C629D9">
        <w:rPr>
          <w:rFonts w:asciiTheme="minorBidi" w:hAnsiTheme="minorBidi" w:cstheme="minorBidi"/>
          <w:i/>
          <w:iCs/>
        </w:rPr>
        <w:t>Shemot</w:t>
      </w:r>
      <w:r w:rsidRPr="00804A29">
        <w:rPr>
          <w:rFonts w:asciiTheme="minorBidi" w:hAnsiTheme="minorBidi" w:cstheme="minorBidi"/>
        </w:rPr>
        <w:t xml:space="preserve"> 12:40 speaks of 430 years. According to the </w:t>
      </w:r>
      <w:r w:rsidRPr="00A07600">
        <w:rPr>
          <w:rFonts w:asciiTheme="minorBidi" w:hAnsiTheme="minorBidi" w:cstheme="minorBidi"/>
          <w:i/>
          <w:iCs/>
        </w:rPr>
        <w:t>Mekhilta</w:t>
      </w:r>
      <w:r w:rsidRPr="00804A29">
        <w:rPr>
          <w:rFonts w:asciiTheme="minorBidi" w:hAnsiTheme="minorBidi" w:cstheme="minorBidi"/>
        </w:rPr>
        <w:t xml:space="preserve"> (</w:t>
      </w:r>
      <w:r w:rsidRPr="00C629D9">
        <w:rPr>
          <w:rFonts w:asciiTheme="minorBidi" w:hAnsiTheme="minorBidi" w:cstheme="minorBidi"/>
          <w:i/>
          <w:iCs/>
        </w:rPr>
        <w:t>Bo, par</w:t>
      </w:r>
      <w:r>
        <w:rPr>
          <w:rFonts w:asciiTheme="minorBidi" w:hAnsiTheme="minorBidi" w:cstheme="minorBidi"/>
          <w:i/>
          <w:iCs/>
        </w:rPr>
        <w:t>a</w:t>
      </w:r>
      <w:r w:rsidRPr="00C629D9">
        <w:rPr>
          <w:rFonts w:asciiTheme="minorBidi" w:hAnsiTheme="minorBidi" w:cstheme="minorBidi"/>
          <w:i/>
          <w:iCs/>
        </w:rPr>
        <w:t>sha</w:t>
      </w:r>
      <w:r w:rsidRPr="00804A29">
        <w:rPr>
          <w:rFonts w:asciiTheme="minorBidi" w:hAnsiTheme="minorBidi" w:cstheme="minorBidi"/>
        </w:rPr>
        <w:t xml:space="preserve"> 14), this discrepancy reflects the period of time in between the forging of the "covenant between the parts</w:t>
      </w:r>
      <w:r>
        <w:rPr>
          <w:rFonts w:asciiTheme="minorBidi" w:hAnsiTheme="minorBidi" w:cstheme="minorBidi"/>
        </w:rPr>
        <w:t>," when</w:t>
      </w:r>
      <w:r w:rsidRPr="00804A29">
        <w:rPr>
          <w:rFonts w:asciiTheme="minorBidi" w:hAnsiTheme="minorBidi" w:cstheme="minorBidi"/>
        </w:rPr>
        <w:t xml:space="preserve"> the Divine decree was issued,  and the birth of Yitzchak</w:t>
      </w:r>
      <w:r>
        <w:rPr>
          <w:rFonts w:asciiTheme="minorBidi" w:hAnsiTheme="minorBidi" w:cstheme="minorBidi"/>
        </w:rPr>
        <w:t>,</w:t>
      </w:r>
      <w:r w:rsidRPr="00804A29">
        <w:rPr>
          <w:rFonts w:asciiTheme="minorBidi" w:hAnsiTheme="minorBidi" w:cstheme="minorBidi"/>
        </w:rPr>
        <w:t xml:space="preserve"> the point from which the 400-year count began.</w:t>
      </w:r>
    </w:p>
  </w:footnote>
  <w:footnote w:id="18">
    <w:p w:rsidR="00496D2F" w:rsidRPr="00804A29" w:rsidRDefault="00496D2F" w:rsidP="00A07600">
      <w:pPr>
        <w:pStyle w:val="FootnoteText"/>
        <w:bidi w:val="0"/>
        <w:spacing w:line="240" w:lineRule="auto"/>
        <w:ind w:left="0" w:firstLine="0"/>
        <w:rPr>
          <w:rFonts w:asciiTheme="minorBidi" w:hAnsiTheme="minorBidi" w:cstheme="minorBidi"/>
        </w:rPr>
      </w:pPr>
      <w:r w:rsidRPr="00804A29">
        <w:rPr>
          <w:rStyle w:val="FootnoteReference"/>
          <w:rFonts w:asciiTheme="minorBidi" w:hAnsiTheme="minorBidi" w:cstheme="minorBidi"/>
          <w:sz w:val="20"/>
          <w:szCs w:val="20"/>
        </w:rPr>
        <w:footnoteRef/>
      </w:r>
      <w:r w:rsidRPr="00804A29">
        <w:rPr>
          <w:rFonts w:asciiTheme="minorBidi" w:hAnsiTheme="minorBidi" w:cstheme="minorBidi"/>
          <w:rtl/>
        </w:rPr>
        <w:t xml:space="preserve"> </w:t>
      </w:r>
      <w:r w:rsidRPr="00804A29">
        <w:rPr>
          <w:rFonts w:asciiTheme="minorBidi" w:hAnsiTheme="minorBidi" w:cstheme="minorBidi"/>
        </w:rPr>
        <w:t xml:space="preserve"> It should be pointed out that there is some similarity between our na</w:t>
      </w:r>
      <w:r>
        <w:rPr>
          <w:rFonts w:asciiTheme="minorBidi" w:hAnsiTheme="minorBidi" w:cstheme="minorBidi"/>
        </w:rPr>
        <w:t>rrative and the episode of the Golden C</w:t>
      </w:r>
      <w:r w:rsidRPr="00804A29">
        <w:rPr>
          <w:rFonts w:asciiTheme="minorBidi" w:hAnsiTheme="minorBidi" w:cstheme="minorBidi"/>
        </w:rPr>
        <w:t>alf. According to R</w:t>
      </w:r>
      <w:r>
        <w:rPr>
          <w:rFonts w:asciiTheme="minorBidi" w:hAnsiTheme="minorBidi" w:cstheme="minorBidi"/>
        </w:rPr>
        <w:t>.</w:t>
      </w:r>
      <w:r w:rsidRPr="00804A29">
        <w:rPr>
          <w:rFonts w:asciiTheme="minorBidi" w:hAnsiTheme="minorBidi" w:cstheme="minorBidi"/>
        </w:rPr>
        <w:t xml:space="preserve"> Yehuda </w:t>
      </w:r>
      <w:r>
        <w:rPr>
          <w:rFonts w:asciiTheme="minorBidi" w:hAnsiTheme="minorBidi" w:cstheme="minorBidi"/>
        </w:rPr>
        <w:t>H</w:t>
      </w:r>
      <w:r w:rsidRPr="00804A29">
        <w:rPr>
          <w:rFonts w:asciiTheme="minorBidi" w:hAnsiTheme="minorBidi" w:cstheme="minorBidi"/>
        </w:rPr>
        <w:t>a-</w:t>
      </w:r>
      <w:r>
        <w:rPr>
          <w:rFonts w:asciiTheme="minorBidi" w:hAnsiTheme="minorBidi" w:cstheme="minorBidi"/>
        </w:rPr>
        <w:t>l</w:t>
      </w:r>
      <w:r w:rsidRPr="00804A29">
        <w:rPr>
          <w:rFonts w:asciiTheme="minorBidi" w:hAnsiTheme="minorBidi" w:cstheme="minorBidi"/>
        </w:rPr>
        <w:t>evi, Moshe gave no indication to the people as to when he would come back to them after ascending Mount Sinai to receive the Torah (</w:t>
      </w:r>
      <w:r w:rsidRPr="00C629D9">
        <w:rPr>
          <w:rFonts w:asciiTheme="minorBidi" w:hAnsiTheme="minorBidi" w:cstheme="minorBidi"/>
          <w:i/>
          <w:iCs/>
        </w:rPr>
        <w:t>Sefer</w:t>
      </w:r>
      <w:r w:rsidRPr="00804A29">
        <w:rPr>
          <w:rFonts w:asciiTheme="minorBidi" w:hAnsiTheme="minorBidi" w:cstheme="minorBidi"/>
        </w:rPr>
        <w:t xml:space="preserve"> </w:t>
      </w:r>
      <w:r w:rsidRPr="00C629D9">
        <w:rPr>
          <w:rFonts w:asciiTheme="minorBidi" w:hAnsiTheme="minorBidi" w:cstheme="minorBidi"/>
          <w:i/>
          <w:iCs/>
        </w:rPr>
        <w:t>Ha</w:t>
      </w:r>
      <w:r w:rsidRPr="00804A29">
        <w:rPr>
          <w:rFonts w:asciiTheme="minorBidi" w:hAnsiTheme="minorBidi" w:cstheme="minorBidi"/>
        </w:rPr>
        <w:t>-</w:t>
      </w:r>
      <w:r>
        <w:rPr>
          <w:rFonts w:asciiTheme="minorBidi" w:hAnsiTheme="minorBidi" w:cstheme="minorBidi"/>
          <w:i/>
          <w:iCs/>
        </w:rPr>
        <w:t>K</w:t>
      </w:r>
      <w:r w:rsidRPr="00C629D9">
        <w:rPr>
          <w:rFonts w:asciiTheme="minorBidi" w:hAnsiTheme="minorBidi" w:cstheme="minorBidi"/>
          <w:i/>
          <w:iCs/>
        </w:rPr>
        <w:t>uzari</w:t>
      </w:r>
      <w:r>
        <w:rPr>
          <w:rFonts w:asciiTheme="minorBidi" w:hAnsiTheme="minorBidi" w:cstheme="minorBidi"/>
        </w:rPr>
        <w:t xml:space="preserve"> I:</w:t>
      </w:r>
      <w:r w:rsidRPr="00804A29">
        <w:rPr>
          <w:rFonts w:asciiTheme="minorBidi" w:hAnsiTheme="minorBidi" w:cstheme="minorBidi"/>
        </w:rPr>
        <w:t xml:space="preserve">97). However, according to the </w:t>
      </w:r>
      <w:r w:rsidRPr="00A07600">
        <w:rPr>
          <w:rFonts w:asciiTheme="minorBidi" w:hAnsiTheme="minorBidi" w:cstheme="minorBidi"/>
          <w:i/>
          <w:iCs/>
        </w:rPr>
        <w:t>midrash</w:t>
      </w:r>
      <w:r w:rsidRPr="00804A29">
        <w:rPr>
          <w:rFonts w:asciiTheme="minorBidi" w:hAnsiTheme="minorBidi" w:cstheme="minorBidi"/>
        </w:rPr>
        <w:t xml:space="preserve"> (</w:t>
      </w:r>
      <w:r w:rsidRPr="00C629D9">
        <w:rPr>
          <w:rFonts w:asciiTheme="minorBidi" w:hAnsiTheme="minorBidi" w:cstheme="minorBidi"/>
          <w:i/>
          <w:iCs/>
        </w:rPr>
        <w:t>Shabbat</w:t>
      </w:r>
      <w:r w:rsidRPr="00804A29">
        <w:rPr>
          <w:rFonts w:asciiTheme="minorBidi" w:hAnsiTheme="minorBidi" w:cstheme="minorBidi"/>
        </w:rPr>
        <w:t xml:space="preserve"> 89a), as cited by Rashi, Moshe told them that he would ascend the mountain and remain there for forty days. The people calculated wrongly and concluded that since the appointed time had come and gone, Moshe was not going to return. As a result, they too made a feast: "The people sat to eat, and they drank, and they rose up to make merry" (</w:t>
      </w:r>
      <w:r w:rsidRPr="00C629D9">
        <w:rPr>
          <w:rFonts w:asciiTheme="minorBidi" w:hAnsiTheme="minorBidi" w:cstheme="minorBidi"/>
          <w:i/>
          <w:iCs/>
        </w:rPr>
        <w:t>Shemot</w:t>
      </w:r>
      <w:r w:rsidRPr="00804A29">
        <w:rPr>
          <w:rFonts w:asciiTheme="minorBidi" w:hAnsiTheme="minorBidi" w:cstheme="minorBidi"/>
        </w:rPr>
        <w:t xml:space="preserve"> 32:6). Without addressing in detail the symbolic significance of each instance</w:t>
      </w:r>
      <w:r>
        <w:rPr>
          <w:rFonts w:asciiTheme="minorBidi" w:hAnsiTheme="minorBidi" w:cstheme="minorBidi"/>
        </w:rPr>
        <w:t>,</w:t>
      </w:r>
      <w:r w:rsidRPr="00804A29">
        <w:rPr>
          <w:rFonts w:asciiTheme="minorBidi" w:hAnsiTheme="minorBidi" w:cstheme="minorBidi"/>
        </w:rPr>
        <w:t xml:space="preserve"> we may say that, like the use of the vessels of the Temple in our case, the worship </w:t>
      </w:r>
      <w:r>
        <w:rPr>
          <w:rFonts w:asciiTheme="minorBidi" w:hAnsiTheme="minorBidi" w:cstheme="minorBidi"/>
        </w:rPr>
        <w:t>of the Golden C</w:t>
      </w:r>
      <w:r w:rsidRPr="00804A29">
        <w:rPr>
          <w:rFonts w:asciiTheme="minorBidi" w:hAnsiTheme="minorBidi" w:cstheme="minorBidi"/>
        </w:rPr>
        <w:t>alf also represented a distortion of elements borrowed from the Divine Chariot and their misuse for forbidden purposes.</w:t>
      </w:r>
    </w:p>
  </w:footnote>
  <w:footnote w:id="19">
    <w:p w:rsidR="00496D2F" w:rsidRPr="00804A29" w:rsidRDefault="00496D2F" w:rsidP="00804A29">
      <w:pPr>
        <w:pStyle w:val="FootnoteText"/>
        <w:bidi w:val="0"/>
        <w:spacing w:line="240" w:lineRule="auto"/>
        <w:ind w:left="0" w:firstLine="0"/>
        <w:rPr>
          <w:rFonts w:asciiTheme="minorBidi" w:hAnsiTheme="minorBidi" w:cstheme="minorBidi"/>
        </w:rPr>
      </w:pPr>
      <w:r w:rsidRPr="00804A29">
        <w:rPr>
          <w:rStyle w:val="FootnoteReference"/>
          <w:rFonts w:asciiTheme="minorBidi" w:hAnsiTheme="minorBidi" w:cstheme="minorBidi"/>
          <w:sz w:val="20"/>
          <w:szCs w:val="20"/>
        </w:rPr>
        <w:footnoteRef/>
      </w:r>
      <w:r w:rsidRPr="00804A29">
        <w:rPr>
          <w:rFonts w:asciiTheme="minorBidi" w:hAnsiTheme="minorBidi" w:cstheme="minorBidi"/>
          <w:rtl/>
        </w:rPr>
        <w:t xml:space="preserve"> </w:t>
      </w:r>
      <w:r>
        <w:rPr>
          <w:rFonts w:asciiTheme="minorBidi" w:hAnsiTheme="minorBidi" w:cstheme="minorBidi"/>
        </w:rPr>
        <w:t xml:space="preserve"> See</w:t>
      </w:r>
      <w:r w:rsidRPr="00804A29">
        <w:rPr>
          <w:rFonts w:asciiTheme="minorBidi" w:hAnsiTheme="minorBidi" w:cstheme="minorBidi"/>
        </w:rPr>
        <w:t xml:space="preserve"> </w:t>
      </w:r>
      <w:r w:rsidRPr="00C629D9">
        <w:rPr>
          <w:rFonts w:asciiTheme="minorBidi" w:hAnsiTheme="minorBidi" w:cstheme="minorBidi"/>
          <w:i/>
          <w:iCs/>
        </w:rPr>
        <w:t>Berakhot</w:t>
      </w:r>
      <w:r w:rsidRPr="00804A29">
        <w:rPr>
          <w:rFonts w:asciiTheme="minorBidi" w:hAnsiTheme="minorBidi" w:cstheme="minorBidi"/>
        </w:rPr>
        <w:t xml:space="preserve"> 7a; </w:t>
      </w:r>
      <w:r w:rsidRPr="00C629D9">
        <w:rPr>
          <w:rFonts w:asciiTheme="minorBidi" w:hAnsiTheme="minorBidi" w:cstheme="minorBidi"/>
          <w:i/>
          <w:iCs/>
        </w:rPr>
        <w:t>Sanhedrin</w:t>
      </w:r>
      <w:r w:rsidRPr="00804A29">
        <w:rPr>
          <w:rFonts w:asciiTheme="minorBidi" w:hAnsiTheme="minorBidi" w:cstheme="minorBidi"/>
        </w:rPr>
        <w:t xml:space="preserve"> 27b.</w:t>
      </w:r>
    </w:p>
  </w:footnote>
  <w:footnote w:id="20">
    <w:p w:rsidR="00496D2F" w:rsidRPr="00804A29" w:rsidRDefault="00496D2F" w:rsidP="00A07600">
      <w:pPr>
        <w:pStyle w:val="FootnoteText"/>
        <w:bidi w:val="0"/>
        <w:spacing w:line="240" w:lineRule="auto"/>
        <w:ind w:left="0" w:firstLine="0"/>
        <w:rPr>
          <w:rFonts w:asciiTheme="minorBidi" w:hAnsiTheme="minorBidi" w:cstheme="minorBidi"/>
        </w:rPr>
      </w:pPr>
      <w:r w:rsidRPr="00804A29">
        <w:rPr>
          <w:rStyle w:val="FootnoteReference"/>
          <w:rFonts w:asciiTheme="minorBidi" w:hAnsiTheme="minorBidi" w:cstheme="minorBidi"/>
          <w:sz w:val="20"/>
          <w:szCs w:val="20"/>
        </w:rPr>
        <w:footnoteRef/>
      </w:r>
      <w:r w:rsidRPr="00804A29">
        <w:rPr>
          <w:rFonts w:asciiTheme="minorBidi" w:hAnsiTheme="minorBidi" w:cstheme="minorBidi"/>
          <w:rtl/>
        </w:rPr>
        <w:t xml:space="preserve"> </w:t>
      </w:r>
      <w:r w:rsidRPr="00804A29">
        <w:rPr>
          <w:rFonts w:asciiTheme="minorBidi" w:hAnsiTheme="minorBidi" w:cstheme="minorBidi"/>
        </w:rPr>
        <w:t xml:space="preserve"> According to the </w:t>
      </w:r>
      <w:r w:rsidRPr="00A07600">
        <w:rPr>
          <w:rFonts w:asciiTheme="minorBidi" w:hAnsiTheme="minorBidi" w:cstheme="minorBidi"/>
          <w:i/>
          <w:iCs/>
        </w:rPr>
        <w:t>Tosefta</w:t>
      </w:r>
      <w:r w:rsidRPr="00804A29">
        <w:rPr>
          <w:rFonts w:asciiTheme="minorBidi" w:hAnsiTheme="minorBidi" w:cstheme="minorBidi"/>
        </w:rPr>
        <w:t xml:space="preserve"> in </w:t>
      </w:r>
      <w:r w:rsidRPr="00A07600">
        <w:rPr>
          <w:rFonts w:asciiTheme="minorBidi" w:hAnsiTheme="minorBidi" w:cstheme="minorBidi"/>
          <w:i/>
          <w:iCs/>
        </w:rPr>
        <w:t>Sotah</w:t>
      </w:r>
      <w:r w:rsidRPr="00804A29">
        <w:rPr>
          <w:rFonts w:asciiTheme="minorBidi" w:hAnsiTheme="minorBidi" w:cstheme="minorBidi"/>
        </w:rPr>
        <w:t xml:space="preserve"> (13</w:t>
      </w:r>
      <w:r>
        <w:rPr>
          <w:rFonts w:asciiTheme="minorBidi" w:hAnsiTheme="minorBidi" w:cstheme="minorBidi"/>
        </w:rPr>
        <w:t>:</w:t>
      </w:r>
      <w:r w:rsidRPr="00804A29">
        <w:rPr>
          <w:rFonts w:asciiTheme="minorBidi" w:hAnsiTheme="minorBidi" w:cstheme="minorBidi"/>
        </w:rPr>
        <w:t xml:space="preserve"> 1), the Ark had been hidden earlier on, in the days of Yoshiyahu, and was not taken to Babylon.</w:t>
      </w:r>
    </w:p>
  </w:footnote>
  <w:footnote w:id="21">
    <w:p w:rsidR="00496D2F" w:rsidRPr="00804A29" w:rsidRDefault="00496D2F" w:rsidP="00804A29">
      <w:pPr>
        <w:pStyle w:val="FootnoteText"/>
        <w:bidi w:val="0"/>
        <w:spacing w:line="240" w:lineRule="auto"/>
        <w:ind w:left="0" w:firstLine="0"/>
        <w:rPr>
          <w:rFonts w:asciiTheme="minorBidi" w:hAnsiTheme="minorBidi" w:cstheme="minorBidi"/>
          <w:rtl/>
        </w:rPr>
      </w:pPr>
      <w:r w:rsidRPr="00804A29">
        <w:rPr>
          <w:rStyle w:val="FootnoteReference"/>
          <w:rFonts w:asciiTheme="minorBidi" w:hAnsiTheme="minorBidi" w:cstheme="minorBidi"/>
          <w:sz w:val="20"/>
          <w:szCs w:val="20"/>
        </w:rPr>
        <w:footnoteRef/>
      </w:r>
      <w:r w:rsidRPr="00804A29">
        <w:rPr>
          <w:rFonts w:asciiTheme="minorBidi" w:hAnsiTheme="minorBidi" w:cstheme="minorBidi"/>
          <w:rtl/>
        </w:rPr>
        <w:t xml:space="preserve">  </w:t>
      </w:r>
      <w:r w:rsidRPr="00804A29">
        <w:rPr>
          <w:rFonts w:asciiTheme="minorBidi" w:hAnsiTheme="minorBidi" w:cstheme="minorBidi"/>
        </w:rPr>
        <w:t xml:space="preserve">See </w:t>
      </w:r>
      <w:r w:rsidRPr="00C629D9">
        <w:rPr>
          <w:rFonts w:asciiTheme="minorBidi" w:hAnsiTheme="minorBidi" w:cstheme="minorBidi"/>
          <w:i/>
          <w:iCs/>
        </w:rPr>
        <w:t>Shmuel</w:t>
      </w:r>
      <w:r>
        <w:rPr>
          <w:rFonts w:asciiTheme="minorBidi" w:hAnsiTheme="minorBidi" w:cstheme="minorBidi"/>
        </w:rPr>
        <w:t xml:space="preserve"> I 5:</w:t>
      </w:r>
      <w:r w:rsidRPr="00804A29">
        <w:rPr>
          <w:rFonts w:asciiTheme="minorBidi" w:hAnsiTheme="minorBidi" w:cstheme="minorBidi"/>
        </w:rPr>
        <w:t>6.</w:t>
      </w:r>
    </w:p>
  </w:footnote>
  <w:footnote w:id="22">
    <w:p w:rsidR="00496D2F" w:rsidRPr="00804A29" w:rsidRDefault="00496D2F" w:rsidP="00804A29">
      <w:pPr>
        <w:pStyle w:val="FootnoteText"/>
        <w:bidi w:val="0"/>
        <w:spacing w:line="240" w:lineRule="auto"/>
        <w:ind w:left="0" w:firstLine="0"/>
        <w:rPr>
          <w:rFonts w:asciiTheme="minorBidi" w:hAnsiTheme="minorBidi" w:cstheme="minorBidi"/>
        </w:rPr>
      </w:pPr>
      <w:r w:rsidRPr="00804A29">
        <w:rPr>
          <w:rStyle w:val="FootnoteReference"/>
          <w:rFonts w:asciiTheme="minorBidi" w:hAnsiTheme="minorBidi" w:cstheme="minorBidi"/>
          <w:sz w:val="20"/>
          <w:szCs w:val="20"/>
        </w:rPr>
        <w:footnoteRef/>
      </w:r>
      <w:r w:rsidRPr="00804A29">
        <w:rPr>
          <w:rFonts w:asciiTheme="minorBidi" w:hAnsiTheme="minorBidi" w:cstheme="minorBidi"/>
          <w:rtl/>
        </w:rPr>
        <w:t xml:space="preserve"> </w:t>
      </w:r>
      <w:r w:rsidRPr="00804A29">
        <w:rPr>
          <w:rFonts w:asciiTheme="minorBidi" w:hAnsiTheme="minorBidi" w:cstheme="minorBidi"/>
        </w:rPr>
        <w:t xml:space="preserve"> See, for example, </w:t>
      </w:r>
      <w:r w:rsidRPr="00A07600">
        <w:rPr>
          <w:rFonts w:asciiTheme="minorBidi" w:hAnsiTheme="minorBidi" w:cstheme="minorBidi"/>
          <w:i/>
          <w:iCs/>
        </w:rPr>
        <w:t>Bamidbar Rabba</w:t>
      </w:r>
      <w:r w:rsidRPr="00804A29">
        <w:rPr>
          <w:rFonts w:asciiTheme="minorBidi" w:hAnsiTheme="minorBidi" w:cstheme="minorBidi"/>
        </w:rPr>
        <w:t xml:space="preserve">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D2F" w:rsidRDefault="00496D2F">
    <w:pPr>
      <w:pStyle w:val="Header"/>
      <w:tabs>
        <w:tab w:val="clear" w:pos="4153"/>
        <w:tab w:val="clear" w:pos="8306"/>
        <w:tab w:val="right" w:pos="5670"/>
      </w:tabs>
      <w:rPr>
        <w:rFonts w:ascii=".FrankRuehl" w:hAnsi=".FrankRuehl"/>
        <w:sz w:val="20"/>
        <w:szCs w:val="20"/>
        <w:rtl/>
      </w:rPr>
    </w:pPr>
    <w:r>
      <w:rPr>
        <w:rStyle w:val="PageNumber"/>
        <w:rFonts w:ascii=".FrankRuehl" w:hAnsi=".FrankRuehl"/>
      </w:rPr>
      <w:fldChar w:fldCharType="begin"/>
    </w:r>
    <w:r>
      <w:rPr>
        <w:rStyle w:val="PageNumber"/>
        <w:rFonts w:ascii=".FrankRuehl" w:hAnsi=".FrankRuehl"/>
      </w:rPr>
      <w:instrText xml:space="preserve"> PAGE </w:instrText>
    </w:r>
    <w:r>
      <w:rPr>
        <w:rStyle w:val="PageNumber"/>
        <w:rFonts w:ascii=".FrankRuehl" w:hAnsi=".FrankRuehl"/>
      </w:rPr>
      <w:fldChar w:fldCharType="separate"/>
    </w:r>
    <w:r>
      <w:rPr>
        <w:rStyle w:val="PageNumber"/>
        <w:rFonts w:ascii=".FrankRuehl" w:hAnsi=".FrankRuehl"/>
        <w:rtl/>
      </w:rPr>
      <w:t>148</w:t>
    </w:r>
    <w:r>
      <w:rPr>
        <w:rStyle w:val="PageNumber"/>
        <w:rFonts w:ascii=".FrankRuehl" w:hAnsi=".FrankRuehl"/>
      </w:rPr>
      <w:fldChar w:fldCharType="end"/>
    </w:r>
    <w:r>
      <w:rPr>
        <w:rStyle w:val="PageNumber"/>
        <w:rFonts w:ascii=".FrankRuehl" w:hAnsi=".FrankRuehl" w:hint="cs"/>
        <w:rtl/>
      </w:rPr>
      <w:tab/>
      <w:t>פרק עשירי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583698"/>
    <w:lvl w:ilvl="0">
      <w:start w:val="1"/>
      <w:numFmt w:val="decimal"/>
      <w:pStyle w:val="ListNumber5"/>
      <w:lvlText w:val="%1."/>
      <w:lvlJc w:val="left"/>
      <w:pPr>
        <w:tabs>
          <w:tab w:val="num" w:pos="1492"/>
        </w:tabs>
        <w:ind w:left="1492" w:right="1492" w:hanging="360"/>
      </w:pPr>
      <w:rPr>
        <w:rFonts w:ascii="Times New Roman" w:hAnsi="Times New Roman" w:cs="Times New Roman"/>
      </w:rPr>
    </w:lvl>
  </w:abstractNum>
  <w:abstractNum w:abstractNumId="1">
    <w:nsid w:val="FFFFFF7D"/>
    <w:multiLevelType w:val="singleLevel"/>
    <w:tmpl w:val="EEF8201A"/>
    <w:lvl w:ilvl="0">
      <w:start w:val="1"/>
      <w:numFmt w:val="decimal"/>
      <w:pStyle w:val="ListNumber4"/>
      <w:lvlText w:val="%1."/>
      <w:lvlJc w:val="left"/>
      <w:pPr>
        <w:tabs>
          <w:tab w:val="num" w:pos="1209"/>
        </w:tabs>
        <w:ind w:left="1209" w:right="1209" w:hanging="360"/>
      </w:pPr>
      <w:rPr>
        <w:rFonts w:ascii="Times New Roman" w:hAnsi="Times New Roman" w:cs="Times New Roman"/>
      </w:rPr>
    </w:lvl>
  </w:abstractNum>
  <w:abstractNum w:abstractNumId="2">
    <w:nsid w:val="FFFFFF7E"/>
    <w:multiLevelType w:val="singleLevel"/>
    <w:tmpl w:val="DF6E1EA4"/>
    <w:lvl w:ilvl="0">
      <w:start w:val="1"/>
      <w:numFmt w:val="decimal"/>
      <w:pStyle w:val="ListNumber3"/>
      <w:lvlText w:val="%1."/>
      <w:lvlJc w:val="left"/>
      <w:pPr>
        <w:tabs>
          <w:tab w:val="num" w:pos="926"/>
        </w:tabs>
        <w:ind w:left="926" w:right="926" w:hanging="360"/>
      </w:pPr>
      <w:rPr>
        <w:rFonts w:ascii="Times New Roman" w:hAnsi="Times New Roman" w:cs="Times New Roman"/>
      </w:rPr>
    </w:lvl>
  </w:abstractNum>
  <w:abstractNum w:abstractNumId="3">
    <w:nsid w:val="FFFFFF7F"/>
    <w:multiLevelType w:val="singleLevel"/>
    <w:tmpl w:val="16E8211E"/>
    <w:lvl w:ilvl="0">
      <w:start w:val="1"/>
      <w:numFmt w:val="decimal"/>
      <w:pStyle w:val="ListNumber2"/>
      <w:lvlText w:val="%1."/>
      <w:lvlJc w:val="left"/>
      <w:pPr>
        <w:tabs>
          <w:tab w:val="num" w:pos="643"/>
        </w:tabs>
        <w:ind w:left="643" w:right="643" w:hanging="360"/>
      </w:pPr>
      <w:rPr>
        <w:rFonts w:ascii="Times New Roman" w:hAnsi="Times New Roman" w:cs="Times New Roman"/>
      </w:rPr>
    </w:lvl>
  </w:abstractNum>
  <w:abstractNum w:abstractNumId="4">
    <w:nsid w:val="FFFFFF80"/>
    <w:multiLevelType w:val="singleLevel"/>
    <w:tmpl w:val="1DD270E6"/>
    <w:lvl w:ilvl="0">
      <w:start w:val="1"/>
      <w:numFmt w:val="bullet"/>
      <w:pStyle w:val="ListBullet5"/>
      <w:lvlText w:val=""/>
      <w:lvlJc w:val="left"/>
      <w:pPr>
        <w:tabs>
          <w:tab w:val="num" w:pos="1492"/>
        </w:tabs>
        <w:ind w:left="1492" w:right="1492" w:hanging="360"/>
      </w:pPr>
      <w:rPr>
        <w:rFonts w:ascii="Symbol" w:hAnsi="Symbol" w:cs="Times New Roman" w:hint="default"/>
      </w:rPr>
    </w:lvl>
  </w:abstractNum>
  <w:abstractNum w:abstractNumId="5">
    <w:nsid w:val="FFFFFF81"/>
    <w:multiLevelType w:val="singleLevel"/>
    <w:tmpl w:val="49F25A42"/>
    <w:lvl w:ilvl="0">
      <w:start w:val="1"/>
      <w:numFmt w:val="bullet"/>
      <w:pStyle w:val="ListBullet4"/>
      <w:lvlText w:val=""/>
      <w:lvlJc w:val="left"/>
      <w:pPr>
        <w:tabs>
          <w:tab w:val="num" w:pos="1209"/>
        </w:tabs>
        <w:ind w:left="1209" w:right="1209" w:hanging="360"/>
      </w:pPr>
      <w:rPr>
        <w:rFonts w:ascii="Symbol" w:hAnsi="Symbol" w:cs="Times New Roman" w:hint="default"/>
      </w:rPr>
    </w:lvl>
  </w:abstractNum>
  <w:abstractNum w:abstractNumId="6">
    <w:nsid w:val="FFFFFF82"/>
    <w:multiLevelType w:val="singleLevel"/>
    <w:tmpl w:val="57DE4638"/>
    <w:lvl w:ilvl="0">
      <w:start w:val="1"/>
      <w:numFmt w:val="bullet"/>
      <w:pStyle w:val="ListBullet3"/>
      <w:lvlText w:val=""/>
      <w:lvlJc w:val="left"/>
      <w:pPr>
        <w:tabs>
          <w:tab w:val="num" w:pos="926"/>
        </w:tabs>
        <w:ind w:left="926" w:right="926" w:hanging="360"/>
      </w:pPr>
      <w:rPr>
        <w:rFonts w:ascii="Symbol" w:hAnsi="Symbol" w:cs="Times New Roman" w:hint="default"/>
      </w:rPr>
    </w:lvl>
  </w:abstractNum>
  <w:abstractNum w:abstractNumId="7">
    <w:nsid w:val="FFFFFF83"/>
    <w:multiLevelType w:val="singleLevel"/>
    <w:tmpl w:val="7CEE47D6"/>
    <w:lvl w:ilvl="0">
      <w:start w:val="1"/>
      <w:numFmt w:val="bullet"/>
      <w:pStyle w:val="ListBullet2"/>
      <w:lvlText w:val=""/>
      <w:lvlJc w:val="left"/>
      <w:pPr>
        <w:tabs>
          <w:tab w:val="num" w:pos="643"/>
        </w:tabs>
        <w:ind w:left="643" w:right="643" w:hanging="360"/>
      </w:pPr>
      <w:rPr>
        <w:rFonts w:ascii="Symbol" w:hAnsi="Symbol" w:cs="Times New Roman" w:hint="default"/>
      </w:rPr>
    </w:lvl>
  </w:abstractNum>
  <w:abstractNum w:abstractNumId="8">
    <w:nsid w:val="FFFFFF88"/>
    <w:multiLevelType w:val="singleLevel"/>
    <w:tmpl w:val="19D68788"/>
    <w:lvl w:ilvl="0">
      <w:start w:val="1"/>
      <w:numFmt w:val="decimal"/>
      <w:pStyle w:val="ListNumber"/>
      <w:lvlText w:val="%1."/>
      <w:lvlJc w:val="left"/>
      <w:pPr>
        <w:tabs>
          <w:tab w:val="num" w:pos="360"/>
        </w:tabs>
        <w:ind w:left="360" w:right="360" w:hanging="360"/>
      </w:pPr>
      <w:rPr>
        <w:rFonts w:ascii="Times New Roman" w:hAnsi="Times New Roman" w:cs="Times New Roman"/>
      </w:rPr>
    </w:lvl>
  </w:abstractNum>
  <w:abstractNum w:abstractNumId="9">
    <w:nsid w:val="FFFFFF89"/>
    <w:multiLevelType w:val="singleLevel"/>
    <w:tmpl w:val="CD8E69CE"/>
    <w:lvl w:ilvl="0">
      <w:start w:val="1"/>
      <w:numFmt w:val="bullet"/>
      <w:pStyle w:val="ListBullet"/>
      <w:lvlText w:val=""/>
      <w:lvlJc w:val="left"/>
      <w:pPr>
        <w:tabs>
          <w:tab w:val="num" w:pos="360"/>
        </w:tabs>
        <w:ind w:left="360" w:right="360" w:hanging="360"/>
      </w:pPr>
      <w:rPr>
        <w:rFonts w:ascii="Symbol" w:hAnsi="Symbol" w:cs="Times New Roman" w:hint="default"/>
      </w:rPr>
    </w:lvl>
  </w:abstractNum>
  <w:abstractNum w:abstractNumId="10">
    <w:nsid w:val="01401FFC"/>
    <w:multiLevelType w:val="singleLevel"/>
    <w:tmpl w:val="040D000B"/>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1">
    <w:nsid w:val="022040AD"/>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2">
    <w:nsid w:val="217D7A59"/>
    <w:multiLevelType w:val="singleLevel"/>
    <w:tmpl w:val="34424E2C"/>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3">
    <w:nsid w:val="2A39751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4">
    <w:nsid w:val="31862AEF"/>
    <w:multiLevelType w:val="hybridMultilevel"/>
    <w:tmpl w:val="7B7809EE"/>
    <w:lvl w:ilvl="0" w:tplc="8DCC5746">
      <w:numFmt w:val="bullet"/>
      <w:lvlText w:val=""/>
      <w:lvlJc w:val="left"/>
      <w:pPr>
        <w:tabs>
          <w:tab w:val="num" w:pos="1433"/>
        </w:tabs>
        <w:ind w:left="1433" w:right="1433" w:hanging="1395"/>
      </w:pPr>
      <w:rPr>
        <w:rFonts w:ascii="Symbol" w:eastAsia="Times New Roman" w:hAnsi="Symbol" w:hint="default"/>
      </w:rPr>
    </w:lvl>
    <w:lvl w:ilvl="1" w:tplc="04090003">
      <w:start w:val="1"/>
      <w:numFmt w:val="bullet"/>
      <w:lvlText w:val="o"/>
      <w:lvlJc w:val="left"/>
      <w:pPr>
        <w:tabs>
          <w:tab w:val="num" w:pos="1118"/>
        </w:tabs>
        <w:ind w:left="1118" w:right="1118" w:hanging="360"/>
      </w:pPr>
      <w:rPr>
        <w:rFonts w:ascii="Courier New" w:hAnsi="Courier New" w:cs="Courier New" w:hint="default"/>
      </w:rPr>
    </w:lvl>
    <w:lvl w:ilvl="2" w:tplc="04090005">
      <w:start w:val="1"/>
      <w:numFmt w:val="bullet"/>
      <w:lvlText w:val=""/>
      <w:lvlJc w:val="left"/>
      <w:pPr>
        <w:tabs>
          <w:tab w:val="num" w:pos="1838"/>
        </w:tabs>
        <w:ind w:left="1838" w:right="1838" w:hanging="360"/>
      </w:pPr>
      <w:rPr>
        <w:rFonts w:ascii="Wingdings" w:hAnsi="Wingdings" w:cs="Times New Roman" w:hint="default"/>
      </w:rPr>
    </w:lvl>
    <w:lvl w:ilvl="3" w:tplc="04090001">
      <w:start w:val="1"/>
      <w:numFmt w:val="bullet"/>
      <w:lvlText w:val=""/>
      <w:lvlJc w:val="left"/>
      <w:pPr>
        <w:tabs>
          <w:tab w:val="num" w:pos="2558"/>
        </w:tabs>
        <w:ind w:left="2558" w:right="2558" w:hanging="360"/>
      </w:pPr>
      <w:rPr>
        <w:rFonts w:ascii="Symbol" w:hAnsi="Symbol" w:cs="Times New Roman" w:hint="default"/>
      </w:rPr>
    </w:lvl>
    <w:lvl w:ilvl="4" w:tplc="04090003">
      <w:start w:val="1"/>
      <w:numFmt w:val="bullet"/>
      <w:lvlText w:val="o"/>
      <w:lvlJc w:val="left"/>
      <w:pPr>
        <w:tabs>
          <w:tab w:val="num" w:pos="3278"/>
        </w:tabs>
        <w:ind w:left="3278" w:right="3278" w:hanging="360"/>
      </w:pPr>
      <w:rPr>
        <w:rFonts w:ascii="Courier New" w:hAnsi="Courier New" w:cs="Courier New" w:hint="default"/>
      </w:rPr>
    </w:lvl>
    <w:lvl w:ilvl="5" w:tplc="04090005">
      <w:start w:val="1"/>
      <w:numFmt w:val="bullet"/>
      <w:lvlText w:val=""/>
      <w:lvlJc w:val="left"/>
      <w:pPr>
        <w:tabs>
          <w:tab w:val="num" w:pos="3998"/>
        </w:tabs>
        <w:ind w:left="3998" w:right="3998" w:hanging="360"/>
      </w:pPr>
      <w:rPr>
        <w:rFonts w:ascii="Wingdings" w:hAnsi="Wingdings" w:cs="Times New Roman" w:hint="default"/>
      </w:rPr>
    </w:lvl>
    <w:lvl w:ilvl="6" w:tplc="04090001">
      <w:start w:val="1"/>
      <w:numFmt w:val="bullet"/>
      <w:lvlText w:val=""/>
      <w:lvlJc w:val="left"/>
      <w:pPr>
        <w:tabs>
          <w:tab w:val="num" w:pos="4718"/>
        </w:tabs>
        <w:ind w:left="4718" w:right="4718" w:hanging="360"/>
      </w:pPr>
      <w:rPr>
        <w:rFonts w:ascii="Symbol" w:hAnsi="Symbol" w:cs="Times New Roman" w:hint="default"/>
      </w:rPr>
    </w:lvl>
    <w:lvl w:ilvl="7" w:tplc="04090003">
      <w:start w:val="1"/>
      <w:numFmt w:val="bullet"/>
      <w:lvlText w:val="o"/>
      <w:lvlJc w:val="left"/>
      <w:pPr>
        <w:tabs>
          <w:tab w:val="num" w:pos="5438"/>
        </w:tabs>
        <w:ind w:left="5438" w:right="5438" w:hanging="360"/>
      </w:pPr>
      <w:rPr>
        <w:rFonts w:ascii="Courier New" w:hAnsi="Courier New" w:cs="Courier New" w:hint="default"/>
      </w:rPr>
    </w:lvl>
    <w:lvl w:ilvl="8" w:tplc="04090005">
      <w:start w:val="1"/>
      <w:numFmt w:val="bullet"/>
      <w:lvlText w:val=""/>
      <w:lvlJc w:val="left"/>
      <w:pPr>
        <w:tabs>
          <w:tab w:val="num" w:pos="6158"/>
        </w:tabs>
        <w:ind w:left="6158" w:right="6158" w:hanging="360"/>
      </w:pPr>
      <w:rPr>
        <w:rFonts w:ascii="Wingdings" w:hAnsi="Wingdings" w:cs="Times New Roman" w:hint="default"/>
      </w:rPr>
    </w:lvl>
  </w:abstractNum>
  <w:abstractNum w:abstractNumId="15">
    <w:nsid w:val="33253CE7"/>
    <w:multiLevelType w:val="singleLevel"/>
    <w:tmpl w:val="6CF80280"/>
    <w:lvl w:ilvl="0">
      <w:start w:val="1"/>
      <w:numFmt w:val="decimal"/>
      <w:lvlText w:val="%1."/>
      <w:lvlJc w:val="left"/>
      <w:pPr>
        <w:tabs>
          <w:tab w:val="num" w:pos="642"/>
        </w:tabs>
        <w:ind w:left="642" w:right="642" w:hanging="360"/>
      </w:pPr>
      <w:rPr>
        <w:rFonts w:ascii="Times New Roman" w:hAnsi="Times New Roman" w:cs="Times New Roman" w:hint="default"/>
        <w:sz w:val="24"/>
      </w:rPr>
    </w:lvl>
  </w:abstractNum>
  <w:abstractNum w:abstractNumId="16">
    <w:nsid w:val="34B24590"/>
    <w:multiLevelType w:val="singleLevel"/>
    <w:tmpl w:val="954E373E"/>
    <w:lvl w:ilvl="0">
      <w:start w:val="1"/>
      <w:numFmt w:val="chosung"/>
      <w:lvlText w:val=""/>
      <w:lvlJc w:val="center"/>
      <w:pPr>
        <w:tabs>
          <w:tab w:val="num" w:pos="648"/>
        </w:tabs>
        <w:ind w:firstLine="288"/>
      </w:pPr>
      <w:rPr>
        <w:rFonts w:ascii="Times New Roman" w:hAnsi="Times New Roman" w:cs="Times New Roman" w:hint="default"/>
        <w:shadow/>
        <w:emboss w:val="0"/>
        <w:imprint w:val="0"/>
        <w:color w:val="auto"/>
        <w:sz w:val="28"/>
      </w:rPr>
    </w:lvl>
  </w:abstractNum>
  <w:abstractNum w:abstractNumId="17">
    <w:nsid w:val="36871175"/>
    <w:multiLevelType w:val="multilevel"/>
    <w:tmpl w:val="0409001D"/>
    <w:lvl w:ilvl="0">
      <w:start w:val="1"/>
      <w:numFmt w:val="decimal"/>
      <w:lvlText w:val="%1)"/>
      <w:lvlJc w:val="left"/>
      <w:pPr>
        <w:tabs>
          <w:tab w:val="num" w:pos="360"/>
        </w:tabs>
        <w:ind w:left="360" w:right="360" w:hanging="360"/>
      </w:pPr>
    </w:lvl>
    <w:lvl w:ilvl="1">
      <w:start w:val="1"/>
      <w:numFmt w:val="lowerLetter"/>
      <w:lvlText w:val="%2)"/>
      <w:lvlJc w:val="left"/>
      <w:pPr>
        <w:tabs>
          <w:tab w:val="num" w:pos="720"/>
        </w:tabs>
        <w:ind w:left="720" w:right="720" w:hanging="360"/>
      </w:pPr>
    </w:lvl>
    <w:lvl w:ilvl="2">
      <w:start w:val="1"/>
      <w:numFmt w:val="lowerRoman"/>
      <w:lvlText w:val="%3)"/>
      <w:lvlJc w:val="left"/>
      <w:pPr>
        <w:tabs>
          <w:tab w:val="num" w:pos="1080"/>
        </w:tabs>
        <w:ind w:left="1080" w:right="1080" w:hanging="360"/>
      </w:pPr>
    </w:lvl>
    <w:lvl w:ilvl="3">
      <w:start w:val="1"/>
      <w:numFmt w:val="decimal"/>
      <w:lvlText w:val="(%4)"/>
      <w:lvlJc w:val="left"/>
      <w:pPr>
        <w:tabs>
          <w:tab w:val="num" w:pos="1440"/>
        </w:tabs>
        <w:ind w:left="1440" w:right="1440" w:hanging="360"/>
      </w:pPr>
    </w:lvl>
    <w:lvl w:ilvl="4">
      <w:start w:val="1"/>
      <w:numFmt w:val="lowerLetter"/>
      <w:lvlText w:val="(%5)"/>
      <w:lvlJc w:val="left"/>
      <w:pPr>
        <w:tabs>
          <w:tab w:val="num" w:pos="1800"/>
        </w:tabs>
        <w:ind w:left="1800" w:right="1800" w:hanging="360"/>
      </w:pPr>
    </w:lvl>
    <w:lvl w:ilvl="5">
      <w:start w:val="1"/>
      <w:numFmt w:val="lowerRoman"/>
      <w:lvlText w:val="(%6)"/>
      <w:lvlJc w:val="left"/>
      <w:pPr>
        <w:tabs>
          <w:tab w:val="num" w:pos="2160"/>
        </w:tabs>
        <w:ind w:left="2160" w:right="2160" w:hanging="360"/>
      </w:pPr>
    </w:lvl>
    <w:lvl w:ilvl="6">
      <w:start w:val="1"/>
      <w:numFmt w:val="decimal"/>
      <w:lvlText w:val="%7."/>
      <w:lvlJc w:val="left"/>
      <w:pPr>
        <w:tabs>
          <w:tab w:val="num" w:pos="2520"/>
        </w:tabs>
        <w:ind w:left="2520" w:right="2520" w:hanging="360"/>
      </w:pPr>
    </w:lvl>
    <w:lvl w:ilvl="7">
      <w:start w:val="1"/>
      <w:numFmt w:val="lowerLetter"/>
      <w:lvlText w:val="%8."/>
      <w:lvlJc w:val="left"/>
      <w:pPr>
        <w:tabs>
          <w:tab w:val="num" w:pos="2880"/>
        </w:tabs>
        <w:ind w:left="2880" w:right="2880" w:hanging="360"/>
      </w:pPr>
    </w:lvl>
    <w:lvl w:ilvl="8">
      <w:start w:val="1"/>
      <w:numFmt w:val="lowerRoman"/>
      <w:lvlText w:val="%9."/>
      <w:lvlJc w:val="left"/>
      <w:pPr>
        <w:tabs>
          <w:tab w:val="num" w:pos="3240"/>
        </w:tabs>
        <w:ind w:left="3240" w:right="3240" w:hanging="360"/>
      </w:pPr>
    </w:lvl>
  </w:abstractNum>
  <w:abstractNum w:abstractNumId="18">
    <w:nsid w:val="397C179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9">
    <w:nsid w:val="398B3709"/>
    <w:multiLevelType w:val="hybridMultilevel"/>
    <w:tmpl w:val="6A885E02"/>
    <w:lvl w:ilvl="0" w:tplc="BBFC6C4E">
      <w:start w:val="1"/>
      <w:numFmt w:val="hebrew1"/>
      <w:lvlText w:val="%1."/>
      <w:lvlJc w:val="left"/>
      <w:pPr>
        <w:tabs>
          <w:tab w:val="num" w:pos="398"/>
        </w:tabs>
        <w:ind w:left="398" w:right="398" w:hanging="360"/>
      </w:pPr>
      <w:rPr>
        <w:rFonts w:ascii="Times New Roman" w:hAnsi="Times New Roman" w:cs="Times New Roman" w:hint="default"/>
        <w:sz w:val="25"/>
        <w:szCs w:val="25"/>
      </w:rPr>
    </w:lvl>
    <w:lvl w:ilvl="1" w:tplc="04090019">
      <w:start w:val="1"/>
      <w:numFmt w:val="lowerLetter"/>
      <w:lvlText w:val="%2."/>
      <w:lvlJc w:val="left"/>
      <w:pPr>
        <w:tabs>
          <w:tab w:val="num" w:pos="1118"/>
        </w:tabs>
        <w:ind w:left="1118" w:right="1118" w:hanging="360"/>
      </w:pPr>
      <w:rPr>
        <w:rFonts w:ascii="Times New Roman" w:hAnsi="Times New Roman" w:cs="Times New Roman"/>
      </w:rPr>
    </w:lvl>
    <w:lvl w:ilvl="2" w:tplc="0409001B">
      <w:start w:val="1"/>
      <w:numFmt w:val="lowerRoman"/>
      <w:lvlText w:val="%3."/>
      <w:lvlJc w:val="right"/>
      <w:pPr>
        <w:tabs>
          <w:tab w:val="num" w:pos="1838"/>
        </w:tabs>
        <w:ind w:left="1838" w:right="1838" w:hanging="180"/>
      </w:pPr>
      <w:rPr>
        <w:rFonts w:ascii="Times New Roman" w:hAnsi="Times New Roman" w:cs="Times New Roman"/>
      </w:rPr>
    </w:lvl>
    <w:lvl w:ilvl="3" w:tplc="0409000F">
      <w:start w:val="1"/>
      <w:numFmt w:val="decimal"/>
      <w:lvlText w:val="%4."/>
      <w:lvlJc w:val="left"/>
      <w:pPr>
        <w:tabs>
          <w:tab w:val="num" w:pos="2558"/>
        </w:tabs>
        <w:ind w:left="2558" w:right="2558" w:hanging="360"/>
      </w:pPr>
      <w:rPr>
        <w:rFonts w:ascii="Times New Roman" w:hAnsi="Times New Roman" w:cs="Times New Roman"/>
      </w:rPr>
    </w:lvl>
    <w:lvl w:ilvl="4" w:tplc="04090019">
      <w:start w:val="1"/>
      <w:numFmt w:val="lowerLetter"/>
      <w:lvlText w:val="%5."/>
      <w:lvlJc w:val="left"/>
      <w:pPr>
        <w:tabs>
          <w:tab w:val="num" w:pos="3278"/>
        </w:tabs>
        <w:ind w:left="3278" w:right="3278" w:hanging="360"/>
      </w:pPr>
      <w:rPr>
        <w:rFonts w:ascii="Times New Roman" w:hAnsi="Times New Roman" w:cs="Times New Roman"/>
      </w:rPr>
    </w:lvl>
    <w:lvl w:ilvl="5" w:tplc="0409001B">
      <w:start w:val="1"/>
      <w:numFmt w:val="lowerRoman"/>
      <w:lvlText w:val="%6."/>
      <w:lvlJc w:val="right"/>
      <w:pPr>
        <w:tabs>
          <w:tab w:val="num" w:pos="3998"/>
        </w:tabs>
        <w:ind w:left="3998" w:right="3998" w:hanging="180"/>
      </w:pPr>
      <w:rPr>
        <w:rFonts w:ascii="Times New Roman" w:hAnsi="Times New Roman" w:cs="Times New Roman"/>
      </w:rPr>
    </w:lvl>
    <w:lvl w:ilvl="6" w:tplc="0409000F">
      <w:start w:val="1"/>
      <w:numFmt w:val="decimal"/>
      <w:lvlText w:val="%7."/>
      <w:lvlJc w:val="left"/>
      <w:pPr>
        <w:tabs>
          <w:tab w:val="num" w:pos="4718"/>
        </w:tabs>
        <w:ind w:left="4718" w:right="4718" w:hanging="360"/>
      </w:pPr>
      <w:rPr>
        <w:rFonts w:ascii="Times New Roman" w:hAnsi="Times New Roman" w:cs="Times New Roman"/>
      </w:rPr>
    </w:lvl>
    <w:lvl w:ilvl="7" w:tplc="04090019">
      <w:start w:val="1"/>
      <w:numFmt w:val="lowerLetter"/>
      <w:lvlText w:val="%8."/>
      <w:lvlJc w:val="left"/>
      <w:pPr>
        <w:tabs>
          <w:tab w:val="num" w:pos="5438"/>
        </w:tabs>
        <w:ind w:left="5438" w:right="5438" w:hanging="360"/>
      </w:pPr>
      <w:rPr>
        <w:rFonts w:ascii="Times New Roman" w:hAnsi="Times New Roman" w:cs="Times New Roman"/>
      </w:rPr>
    </w:lvl>
    <w:lvl w:ilvl="8" w:tplc="0409001B">
      <w:start w:val="1"/>
      <w:numFmt w:val="lowerRoman"/>
      <w:lvlText w:val="%9."/>
      <w:lvlJc w:val="right"/>
      <w:pPr>
        <w:tabs>
          <w:tab w:val="num" w:pos="6158"/>
        </w:tabs>
        <w:ind w:left="6158" w:right="6158" w:hanging="180"/>
      </w:pPr>
      <w:rPr>
        <w:rFonts w:ascii="Times New Roman" w:hAnsi="Times New Roman" w:cs="Times New Roman"/>
      </w:rPr>
    </w:lvl>
  </w:abstractNum>
  <w:abstractNum w:abstractNumId="20">
    <w:nsid w:val="3BB714A6"/>
    <w:multiLevelType w:val="hybridMultilevel"/>
    <w:tmpl w:val="8A1CF5EC"/>
    <w:lvl w:ilvl="0" w:tplc="00BA50D0">
      <w:start w:val="1"/>
      <w:numFmt w:val="hebrew1"/>
      <w:lvlText w:val="%1."/>
      <w:lvlJc w:val="left"/>
      <w:pPr>
        <w:tabs>
          <w:tab w:val="num" w:pos="398"/>
        </w:tabs>
        <w:ind w:left="398" w:right="398" w:hanging="360"/>
      </w:pPr>
      <w:rPr>
        <w:rFonts w:ascii="Times New Roman" w:hAnsi="Times New Roman" w:cs="Times New Roman" w:hint="default"/>
        <w:sz w:val="25"/>
        <w:szCs w:val="25"/>
      </w:rPr>
    </w:lvl>
    <w:lvl w:ilvl="1" w:tplc="04090019">
      <w:start w:val="1"/>
      <w:numFmt w:val="lowerLetter"/>
      <w:lvlText w:val="%2."/>
      <w:lvlJc w:val="left"/>
      <w:pPr>
        <w:tabs>
          <w:tab w:val="num" w:pos="1118"/>
        </w:tabs>
        <w:ind w:left="1118" w:right="1118" w:hanging="360"/>
      </w:pPr>
      <w:rPr>
        <w:rFonts w:ascii="Times New Roman" w:hAnsi="Times New Roman" w:cs="Times New Roman"/>
      </w:rPr>
    </w:lvl>
    <w:lvl w:ilvl="2" w:tplc="0409001B">
      <w:start w:val="1"/>
      <w:numFmt w:val="lowerRoman"/>
      <w:lvlText w:val="%3."/>
      <w:lvlJc w:val="right"/>
      <w:pPr>
        <w:tabs>
          <w:tab w:val="num" w:pos="1838"/>
        </w:tabs>
        <w:ind w:left="1838" w:right="1838" w:hanging="180"/>
      </w:pPr>
      <w:rPr>
        <w:rFonts w:ascii="Times New Roman" w:hAnsi="Times New Roman" w:cs="Times New Roman"/>
      </w:rPr>
    </w:lvl>
    <w:lvl w:ilvl="3" w:tplc="0409000F">
      <w:start w:val="1"/>
      <w:numFmt w:val="decimal"/>
      <w:lvlText w:val="%4."/>
      <w:lvlJc w:val="left"/>
      <w:pPr>
        <w:tabs>
          <w:tab w:val="num" w:pos="2558"/>
        </w:tabs>
        <w:ind w:left="2558" w:right="2558" w:hanging="360"/>
      </w:pPr>
      <w:rPr>
        <w:rFonts w:ascii="Times New Roman" w:hAnsi="Times New Roman" w:cs="Times New Roman"/>
      </w:rPr>
    </w:lvl>
    <w:lvl w:ilvl="4" w:tplc="04090019">
      <w:start w:val="1"/>
      <w:numFmt w:val="lowerLetter"/>
      <w:lvlText w:val="%5."/>
      <w:lvlJc w:val="left"/>
      <w:pPr>
        <w:tabs>
          <w:tab w:val="num" w:pos="3278"/>
        </w:tabs>
        <w:ind w:left="3278" w:right="3278" w:hanging="360"/>
      </w:pPr>
      <w:rPr>
        <w:rFonts w:ascii="Times New Roman" w:hAnsi="Times New Roman" w:cs="Times New Roman"/>
      </w:rPr>
    </w:lvl>
    <w:lvl w:ilvl="5" w:tplc="0409001B">
      <w:start w:val="1"/>
      <w:numFmt w:val="lowerRoman"/>
      <w:lvlText w:val="%6."/>
      <w:lvlJc w:val="right"/>
      <w:pPr>
        <w:tabs>
          <w:tab w:val="num" w:pos="3998"/>
        </w:tabs>
        <w:ind w:left="3998" w:right="3998" w:hanging="180"/>
      </w:pPr>
      <w:rPr>
        <w:rFonts w:ascii="Times New Roman" w:hAnsi="Times New Roman" w:cs="Times New Roman"/>
      </w:rPr>
    </w:lvl>
    <w:lvl w:ilvl="6" w:tplc="0409000F">
      <w:start w:val="1"/>
      <w:numFmt w:val="decimal"/>
      <w:lvlText w:val="%7."/>
      <w:lvlJc w:val="left"/>
      <w:pPr>
        <w:tabs>
          <w:tab w:val="num" w:pos="4718"/>
        </w:tabs>
        <w:ind w:left="4718" w:right="4718" w:hanging="360"/>
      </w:pPr>
      <w:rPr>
        <w:rFonts w:ascii="Times New Roman" w:hAnsi="Times New Roman" w:cs="Times New Roman"/>
      </w:rPr>
    </w:lvl>
    <w:lvl w:ilvl="7" w:tplc="04090019">
      <w:start w:val="1"/>
      <w:numFmt w:val="lowerLetter"/>
      <w:lvlText w:val="%8."/>
      <w:lvlJc w:val="left"/>
      <w:pPr>
        <w:tabs>
          <w:tab w:val="num" w:pos="5438"/>
        </w:tabs>
        <w:ind w:left="5438" w:right="5438" w:hanging="360"/>
      </w:pPr>
      <w:rPr>
        <w:rFonts w:ascii="Times New Roman" w:hAnsi="Times New Roman" w:cs="Times New Roman"/>
      </w:rPr>
    </w:lvl>
    <w:lvl w:ilvl="8" w:tplc="0409001B">
      <w:start w:val="1"/>
      <w:numFmt w:val="lowerRoman"/>
      <w:lvlText w:val="%9."/>
      <w:lvlJc w:val="right"/>
      <w:pPr>
        <w:tabs>
          <w:tab w:val="num" w:pos="6158"/>
        </w:tabs>
        <w:ind w:left="6158" w:right="6158" w:hanging="180"/>
      </w:pPr>
      <w:rPr>
        <w:rFonts w:ascii="Times New Roman" w:hAnsi="Times New Roman" w:cs="Times New Roman"/>
      </w:rPr>
    </w:lvl>
  </w:abstractNum>
  <w:abstractNum w:abstractNumId="21">
    <w:nsid w:val="3C885D40"/>
    <w:multiLevelType w:val="hybridMultilevel"/>
    <w:tmpl w:val="E03CFF7C"/>
    <w:lvl w:ilvl="0" w:tplc="FFFFFFFF">
      <w:start w:val="1"/>
      <w:numFmt w:val="decimal"/>
      <w:lvlText w:val="%1."/>
      <w:lvlJc w:val="left"/>
      <w:pPr>
        <w:tabs>
          <w:tab w:val="num" w:pos="644"/>
        </w:tabs>
        <w:ind w:left="644" w:right="644" w:hanging="360"/>
      </w:pPr>
      <w:rPr>
        <w:rFonts w:ascii="Times New Roman" w:hAnsi="Times New Roman" w:cs="Times New Roman" w:hint="default"/>
      </w:rPr>
    </w:lvl>
    <w:lvl w:ilvl="1" w:tplc="FFFFFFFF">
      <w:start w:val="1"/>
      <w:numFmt w:val="lowerLetter"/>
      <w:lvlText w:val="%2."/>
      <w:lvlJc w:val="left"/>
      <w:pPr>
        <w:tabs>
          <w:tab w:val="num" w:pos="1364"/>
        </w:tabs>
        <w:ind w:left="1364" w:right="1364" w:hanging="360"/>
      </w:pPr>
      <w:rPr>
        <w:rFonts w:ascii="Times New Roman" w:hAnsi="Times New Roman" w:cs="Times New Roman"/>
      </w:rPr>
    </w:lvl>
    <w:lvl w:ilvl="2" w:tplc="FFFFFFFF">
      <w:start w:val="1"/>
      <w:numFmt w:val="lowerRoman"/>
      <w:lvlText w:val="%3."/>
      <w:lvlJc w:val="right"/>
      <w:pPr>
        <w:tabs>
          <w:tab w:val="num" w:pos="2084"/>
        </w:tabs>
        <w:ind w:left="2084" w:right="2084" w:hanging="180"/>
      </w:pPr>
      <w:rPr>
        <w:rFonts w:ascii="Times New Roman" w:hAnsi="Times New Roman" w:cs="Times New Roman"/>
      </w:rPr>
    </w:lvl>
    <w:lvl w:ilvl="3" w:tplc="FFFFFFFF">
      <w:start w:val="1"/>
      <w:numFmt w:val="decimal"/>
      <w:lvlText w:val="%4."/>
      <w:lvlJc w:val="left"/>
      <w:pPr>
        <w:tabs>
          <w:tab w:val="num" w:pos="2804"/>
        </w:tabs>
        <w:ind w:left="2804" w:right="2804" w:hanging="360"/>
      </w:pPr>
      <w:rPr>
        <w:rFonts w:ascii="Times New Roman" w:hAnsi="Times New Roman" w:cs="Times New Roman"/>
      </w:rPr>
    </w:lvl>
    <w:lvl w:ilvl="4" w:tplc="FFFFFFFF">
      <w:start w:val="1"/>
      <w:numFmt w:val="lowerLetter"/>
      <w:lvlText w:val="%5."/>
      <w:lvlJc w:val="left"/>
      <w:pPr>
        <w:tabs>
          <w:tab w:val="num" w:pos="3524"/>
        </w:tabs>
        <w:ind w:left="3524" w:right="3524" w:hanging="360"/>
      </w:pPr>
      <w:rPr>
        <w:rFonts w:ascii="Times New Roman" w:hAnsi="Times New Roman" w:cs="Times New Roman"/>
      </w:rPr>
    </w:lvl>
    <w:lvl w:ilvl="5" w:tplc="FFFFFFFF">
      <w:start w:val="1"/>
      <w:numFmt w:val="lowerRoman"/>
      <w:lvlText w:val="%6."/>
      <w:lvlJc w:val="right"/>
      <w:pPr>
        <w:tabs>
          <w:tab w:val="num" w:pos="4244"/>
        </w:tabs>
        <w:ind w:left="4244" w:right="4244" w:hanging="180"/>
      </w:pPr>
      <w:rPr>
        <w:rFonts w:ascii="Times New Roman" w:hAnsi="Times New Roman" w:cs="Times New Roman"/>
      </w:rPr>
    </w:lvl>
    <w:lvl w:ilvl="6" w:tplc="FFFFFFFF">
      <w:start w:val="1"/>
      <w:numFmt w:val="decimal"/>
      <w:lvlText w:val="%7."/>
      <w:lvlJc w:val="left"/>
      <w:pPr>
        <w:tabs>
          <w:tab w:val="num" w:pos="4964"/>
        </w:tabs>
        <w:ind w:left="4964" w:right="4964" w:hanging="360"/>
      </w:pPr>
      <w:rPr>
        <w:rFonts w:ascii="Times New Roman" w:hAnsi="Times New Roman" w:cs="Times New Roman"/>
      </w:rPr>
    </w:lvl>
    <w:lvl w:ilvl="7" w:tplc="FFFFFFFF">
      <w:start w:val="1"/>
      <w:numFmt w:val="lowerLetter"/>
      <w:lvlText w:val="%8."/>
      <w:lvlJc w:val="left"/>
      <w:pPr>
        <w:tabs>
          <w:tab w:val="num" w:pos="5684"/>
        </w:tabs>
        <w:ind w:left="5684" w:right="5684" w:hanging="360"/>
      </w:pPr>
      <w:rPr>
        <w:rFonts w:ascii="Times New Roman" w:hAnsi="Times New Roman" w:cs="Times New Roman"/>
      </w:rPr>
    </w:lvl>
    <w:lvl w:ilvl="8" w:tplc="FFFFFFFF">
      <w:start w:val="1"/>
      <w:numFmt w:val="lowerRoman"/>
      <w:lvlText w:val="%9."/>
      <w:lvlJc w:val="right"/>
      <w:pPr>
        <w:tabs>
          <w:tab w:val="num" w:pos="6404"/>
        </w:tabs>
        <w:ind w:left="6404" w:right="6404" w:hanging="180"/>
      </w:pPr>
      <w:rPr>
        <w:rFonts w:ascii="Times New Roman" w:hAnsi="Times New Roman" w:cs="Times New Roman"/>
      </w:rPr>
    </w:lvl>
  </w:abstractNum>
  <w:abstractNum w:abstractNumId="22">
    <w:nsid w:val="41534873"/>
    <w:multiLevelType w:val="multilevel"/>
    <w:tmpl w:val="0409001F"/>
    <w:lvl w:ilvl="0">
      <w:start w:val="1"/>
      <w:numFmt w:val="decimal"/>
      <w:lvlText w:val="%1."/>
      <w:lvlJc w:val="left"/>
      <w:pPr>
        <w:tabs>
          <w:tab w:val="num" w:pos="360"/>
        </w:tabs>
        <w:ind w:left="360" w:right="360" w:hanging="360"/>
      </w:pPr>
    </w:lvl>
    <w:lvl w:ilvl="1">
      <w:start w:val="1"/>
      <w:numFmt w:val="decimal"/>
      <w:lvlText w:val="%1.%2."/>
      <w:lvlJc w:val="left"/>
      <w:pPr>
        <w:tabs>
          <w:tab w:val="num" w:pos="792"/>
        </w:tabs>
        <w:ind w:left="792" w:right="792" w:hanging="432"/>
      </w:pPr>
    </w:lvl>
    <w:lvl w:ilvl="2">
      <w:start w:val="1"/>
      <w:numFmt w:val="decimal"/>
      <w:lvlText w:val="%1.%2.%3."/>
      <w:lvlJc w:val="left"/>
      <w:pPr>
        <w:tabs>
          <w:tab w:val="num" w:pos="1224"/>
        </w:tabs>
        <w:ind w:left="1224" w:right="1224" w:hanging="504"/>
      </w:pPr>
    </w:lvl>
    <w:lvl w:ilvl="3">
      <w:start w:val="1"/>
      <w:numFmt w:val="decimal"/>
      <w:lvlText w:val="%1.%2.%3.%4."/>
      <w:lvlJc w:val="left"/>
      <w:pPr>
        <w:tabs>
          <w:tab w:val="num" w:pos="1728"/>
        </w:tabs>
        <w:ind w:left="1728" w:right="1728" w:hanging="648"/>
      </w:pPr>
    </w:lvl>
    <w:lvl w:ilvl="4">
      <w:start w:val="1"/>
      <w:numFmt w:val="decimal"/>
      <w:lvlText w:val="%1.%2.%3.%4.%5."/>
      <w:lvlJc w:val="left"/>
      <w:pPr>
        <w:tabs>
          <w:tab w:val="num" w:pos="2232"/>
        </w:tabs>
        <w:ind w:left="2232" w:right="2232" w:hanging="792"/>
      </w:pPr>
    </w:lvl>
    <w:lvl w:ilvl="5">
      <w:start w:val="1"/>
      <w:numFmt w:val="decimal"/>
      <w:lvlText w:val="%1.%2.%3.%4.%5.%6."/>
      <w:lvlJc w:val="left"/>
      <w:pPr>
        <w:tabs>
          <w:tab w:val="num" w:pos="2736"/>
        </w:tabs>
        <w:ind w:left="2736" w:right="2736" w:hanging="936"/>
      </w:pPr>
    </w:lvl>
    <w:lvl w:ilvl="6">
      <w:start w:val="1"/>
      <w:numFmt w:val="decimal"/>
      <w:lvlText w:val="%1.%2.%3.%4.%5.%6.%7."/>
      <w:lvlJc w:val="left"/>
      <w:pPr>
        <w:tabs>
          <w:tab w:val="num" w:pos="3240"/>
        </w:tabs>
        <w:ind w:left="3240" w:right="3240" w:hanging="1080"/>
      </w:pPr>
    </w:lvl>
    <w:lvl w:ilvl="7">
      <w:start w:val="1"/>
      <w:numFmt w:val="decimal"/>
      <w:lvlText w:val="%1.%2.%3.%4.%5.%6.%7.%8."/>
      <w:lvlJc w:val="left"/>
      <w:pPr>
        <w:tabs>
          <w:tab w:val="num" w:pos="3744"/>
        </w:tabs>
        <w:ind w:left="3744" w:right="3744" w:hanging="1224"/>
      </w:pPr>
    </w:lvl>
    <w:lvl w:ilvl="8">
      <w:start w:val="1"/>
      <w:numFmt w:val="decimal"/>
      <w:lvlText w:val="%1.%2.%3.%4.%5.%6.%7.%8.%9."/>
      <w:lvlJc w:val="left"/>
      <w:pPr>
        <w:tabs>
          <w:tab w:val="num" w:pos="4320"/>
        </w:tabs>
        <w:ind w:left="4320" w:right="4320" w:hanging="1440"/>
      </w:pPr>
    </w:lvl>
  </w:abstractNum>
  <w:abstractNum w:abstractNumId="23">
    <w:nsid w:val="43A85605"/>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4">
    <w:nsid w:val="4AD048EF"/>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5">
    <w:nsid w:val="4AF26A8C"/>
    <w:multiLevelType w:val="singleLevel"/>
    <w:tmpl w:val="BC36F86C"/>
    <w:lvl w:ilvl="0">
      <w:start w:val="1"/>
      <w:numFmt w:val="upperRoman"/>
      <w:lvlText w:val="%1."/>
      <w:lvlJc w:val="left"/>
      <w:pPr>
        <w:tabs>
          <w:tab w:val="num" w:pos="642"/>
        </w:tabs>
        <w:ind w:left="642" w:right="642" w:hanging="360"/>
      </w:pPr>
      <w:rPr>
        <w:rFonts w:ascii="Times New Roman" w:hAnsi="Times New Roman" w:cs="Times New Roman" w:hint="default"/>
        <w:sz w:val="24"/>
      </w:rPr>
    </w:lvl>
  </w:abstractNum>
  <w:abstractNum w:abstractNumId="26">
    <w:nsid w:val="5AF47FF8"/>
    <w:multiLevelType w:val="hybridMultilevel"/>
    <w:tmpl w:val="D0D88326"/>
    <w:lvl w:ilvl="0" w:tplc="6906759E">
      <w:start w:val="1"/>
      <w:numFmt w:val="hebrew1"/>
      <w:lvlText w:val="%1."/>
      <w:lvlJc w:val="left"/>
      <w:pPr>
        <w:tabs>
          <w:tab w:val="num" w:pos="1066"/>
        </w:tabs>
        <w:ind w:left="1066" w:right="1066" w:hanging="720"/>
      </w:pPr>
      <w:rPr>
        <w:rFonts w:ascii="Times New Roman" w:hAnsi="Times New Roman" w:cs="Times New Roman" w:hint="default"/>
        <w:sz w:val="25"/>
        <w:szCs w:val="25"/>
      </w:rPr>
    </w:lvl>
    <w:lvl w:ilvl="1" w:tplc="040D0019">
      <w:start w:val="1"/>
      <w:numFmt w:val="lowerLetter"/>
      <w:lvlText w:val="%2."/>
      <w:lvlJc w:val="left"/>
      <w:pPr>
        <w:tabs>
          <w:tab w:val="num" w:pos="1426"/>
        </w:tabs>
        <w:ind w:left="1426" w:right="1426" w:hanging="360"/>
      </w:pPr>
      <w:rPr>
        <w:rFonts w:ascii="Times New Roman" w:hAnsi="Times New Roman" w:cs="Times New Roman"/>
      </w:rPr>
    </w:lvl>
    <w:lvl w:ilvl="2" w:tplc="040D001B">
      <w:start w:val="1"/>
      <w:numFmt w:val="lowerRoman"/>
      <w:lvlText w:val="%3."/>
      <w:lvlJc w:val="right"/>
      <w:pPr>
        <w:tabs>
          <w:tab w:val="num" w:pos="2146"/>
        </w:tabs>
        <w:ind w:left="2146" w:right="2146" w:hanging="180"/>
      </w:pPr>
      <w:rPr>
        <w:rFonts w:ascii="Times New Roman" w:hAnsi="Times New Roman" w:cs="Times New Roman"/>
      </w:rPr>
    </w:lvl>
    <w:lvl w:ilvl="3" w:tplc="040D000F">
      <w:start w:val="1"/>
      <w:numFmt w:val="decimal"/>
      <w:lvlText w:val="%4."/>
      <w:lvlJc w:val="left"/>
      <w:pPr>
        <w:tabs>
          <w:tab w:val="num" w:pos="2866"/>
        </w:tabs>
        <w:ind w:left="2866" w:right="2866" w:hanging="360"/>
      </w:pPr>
      <w:rPr>
        <w:rFonts w:ascii="Times New Roman" w:hAnsi="Times New Roman" w:cs="Times New Roman"/>
      </w:rPr>
    </w:lvl>
    <w:lvl w:ilvl="4" w:tplc="040D0019">
      <w:start w:val="1"/>
      <w:numFmt w:val="lowerLetter"/>
      <w:lvlText w:val="%5."/>
      <w:lvlJc w:val="left"/>
      <w:pPr>
        <w:tabs>
          <w:tab w:val="num" w:pos="3586"/>
        </w:tabs>
        <w:ind w:left="3586" w:right="3586" w:hanging="360"/>
      </w:pPr>
      <w:rPr>
        <w:rFonts w:ascii="Times New Roman" w:hAnsi="Times New Roman" w:cs="Times New Roman"/>
      </w:rPr>
    </w:lvl>
    <w:lvl w:ilvl="5" w:tplc="040D001B">
      <w:start w:val="1"/>
      <w:numFmt w:val="lowerRoman"/>
      <w:lvlText w:val="%6."/>
      <w:lvlJc w:val="right"/>
      <w:pPr>
        <w:tabs>
          <w:tab w:val="num" w:pos="4306"/>
        </w:tabs>
        <w:ind w:left="4306" w:right="4306" w:hanging="180"/>
      </w:pPr>
      <w:rPr>
        <w:rFonts w:ascii="Times New Roman" w:hAnsi="Times New Roman" w:cs="Times New Roman"/>
      </w:rPr>
    </w:lvl>
    <w:lvl w:ilvl="6" w:tplc="040D000F">
      <w:start w:val="1"/>
      <w:numFmt w:val="decimal"/>
      <w:lvlText w:val="%7."/>
      <w:lvlJc w:val="left"/>
      <w:pPr>
        <w:tabs>
          <w:tab w:val="num" w:pos="5026"/>
        </w:tabs>
        <w:ind w:left="5026" w:right="5026" w:hanging="360"/>
      </w:pPr>
      <w:rPr>
        <w:rFonts w:ascii="Times New Roman" w:hAnsi="Times New Roman" w:cs="Times New Roman"/>
      </w:rPr>
    </w:lvl>
    <w:lvl w:ilvl="7" w:tplc="040D0019">
      <w:start w:val="1"/>
      <w:numFmt w:val="lowerLetter"/>
      <w:lvlText w:val="%8."/>
      <w:lvlJc w:val="left"/>
      <w:pPr>
        <w:tabs>
          <w:tab w:val="num" w:pos="5746"/>
        </w:tabs>
        <w:ind w:left="5746" w:right="5746" w:hanging="360"/>
      </w:pPr>
      <w:rPr>
        <w:rFonts w:ascii="Times New Roman" w:hAnsi="Times New Roman" w:cs="Times New Roman"/>
      </w:rPr>
    </w:lvl>
    <w:lvl w:ilvl="8" w:tplc="040D001B">
      <w:start w:val="1"/>
      <w:numFmt w:val="lowerRoman"/>
      <w:lvlText w:val="%9."/>
      <w:lvlJc w:val="right"/>
      <w:pPr>
        <w:tabs>
          <w:tab w:val="num" w:pos="6466"/>
        </w:tabs>
        <w:ind w:left="6466" w:right="6466" w:hanging="180"/>
      </w:pPr>
      <w:rPr>
        <w:rFonts w:ascii="Times New Roman" w:hAnsi="Times New Roman" w:cs="Times New Roman"/>
      </w:rPr>
    </w:lvl>
  </w:abstractNum>
  <w:abstractNum w:abstractNumId="27">
    <w:nsid w:val="5B077290"/>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8">
    <w:nsid w:val="5C79588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9">
    <w:nsid w:val="5D012A09"/>
    <w:multiLevelType w:val="singleLevel"/>
    <w:tmpl w:val="1E38B0BC"/>
    <w:lvl w:ilvl="0">
      <w:numFmt w:val="chosung"/>
      <w:lvlText w:val=""/>
      <w:lvlJc w:val="left"/>
      <w:pPr>
        <w:tabs>
          <w:tab w:val="num" w:pos="792"/>
        </w:tabs>
        <w:ind w:left="792" w:right="792" w:hanging="360"/>
      </w:pPr>
      <w:rPr>
        <w:rFonts w:ascii="Times New Roman" w:hAnsi="Times New Roman" w:cs="Times New Roman" w:hint="default"/>
        <w:sz w:val="24"/>
      </w:rPr>
    </w:lvl>
  </w:abstractNum>
  <w:abstractNum w:abstractNumId="30">
    <w:nsid w:val="620C4321"/>
    <w:multiLevelType w:val="singleLevel"/>
    <w:tmpl w:val="1E38B0BC"/>
    <w:lvl w:ilvl="0">
      <w:numFmt w:val="chosung"/>
      <w:lvlText w:val=""/>
      <w:lvlJc w:val="left"/>
      <w:pPr>
        <w:tabs>
          <w:tab w:val="num" w:pos="792"/>
        </w:tabs>
        <w:ind w:left="792" w:right="792" w:hanging="360"/>
      </w:pPr>
      <w:rPr>
        <w:rFonts w:ascii="Times New Roman" w:hAnsi="Times New Roman" w:cs="Times New Roman" w:hint="default"/>
        <w:sz w:val="24"/>
      </w:rPr>
    </w:lvl>
  </w:abstractNum>
  <w:abstractNum w:abstractNumId="31">
    <w:nsid w:val="66121627"/>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2">
    <w:nsid w:val="699B3B59"/>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3">
    <w:nsid w:val="6AFA3C0B"/>
    <w:multiLevelType w:val="hybridMultilevel"/>
    <w:tmpl w:val="617E9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3810A3"/>
    <w:multiLevelType w:val="hybridMultilevel"/>
    <w:tmpl w:val="1EA04F0E"/>
    <w:lvl w:ilvl="0" w:tplc="905A6848">
      <w:start w:val="1"/>
      <w:numFmt w:val="hebrew1"/>
      <w:lvlText w:val="%1."/>
      <w:lvlJc w:val="left"/>
      <w:pPr>
        <w:tabs>
          <w:tab w:val="num" w:pos="720"/>
        </w:tabs>
        <w:ind w:left="720" w:right="720" w:hanging="360"/>
      </w:pPr>
      <w:rPr>
        <w:rFonts w:ascii="Times New Roman" w:hAnsi="Times New Roman" w:cs="Times New Roman" w:hint="default"/>
        <w:sz w:val="25"/>
        <w:szCs w:val="25"/>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35">
    <w:nsid w:val="6B6266FC"/>
    <w:multiLevelType w:val="multilevel"/>
    <w:tmpl w:val="04090023"/>
    <w:lvl w:ilvl="0">
      <w:start w:val="1"/>
      <w:numFmt w:val="upperRoman"/>
      <w:pStyle w:val="Heading1"/>
      <w:lvlText w:val="מאמר %1."/>
      <w:lvlJc w:val="left"/>
      <w:pPr>
        <w:tabs>
          <w:tab w:val="num" w:pos="1080"/>
        </w:tabs>
        <w:ind w:left="0" w:firstLine="0"/>
      </w:pPr>
    </w:lvl>
    <w:lvl w:ilvl="1">
      <w:start w:val="1"/>
      <w:numFmt w:val="decimalZero"/>
      <w:pStyle w:val="Heading2"/>
      <w:isLgl/>
      <w:lvlText w:val="סעיף %1.%2"/>
      <w:lvlJc w:val="left"/>
      <w:pPr>
        <w:tabs>
          <w:tab w:val="num" w:pos="720"/>
        </w:tabs>
        <w:ind w:left="0" w:firstLine="0"/>
      </w:pPr>
    </w:lvl>
    <w:lvl w:ilvl="2">
      <w:start w:val="1"/>
      <w:numFmt w:val="lowerLetter"/>
      <w:pStyle w:val="Heading3"/>
      <w:lvlText w:val="(%3)"/>
      <w:lvlJc w:val="left"/>
      <w:pPr>
        <w:tabs>
          <w:tab w:val="num" w:pos="720"/>
        </w:tabs>
        <w:ind w:left="720" w:right="720" w:hanging="432"/>
      </w:pPr>
    </w:lvl>
    <w:lvl w:ilvl="3">
      <w:start w:val="1"/>
      <w:numFmt w:val="lowerRoman"/>
      <w:pStyle w:val="Heading4"/>
      <w:lvlText w:val="(%4)"/>
      <w:lvlJc w:val="right"/>
      <w:pPr>
        <w:tabs>
          <w:tab w:val="num" w:pos="864"/>
        </w:tabs>
        <w:ind w:left="864" w:right="864" w:hanging="144"/>
      </w:pPr>
    </w:lvl>
    <w:lvl w:ilvl="4">
      <w:start w:val="1"/>
      <w:numFmt w:val="decimal"/>
      <w:pStyle w:val="Heading5"/>
      <w:lvlText w:val="%5)"/>
      <w:lvlJc w:val="left"/>
      <w:pPr>
        <w:tabs>
          <w:tab w:val="num" w:pos="1008"/>
        </w:tabs>
        <w:ind w:left="1008" w:right="1008" w:hanging="432"/>
      </w:pPr>
    </w:lvl>
    <w:lvl w:ilvl="5">
      <w:start w:val="1"/>
      <w:numFmt w:val="lowerLetter"/>
      <w:pStyle w:val="Heading6"/>
      <w:lvlText w:val="%6)"/>
      <w:lvlJc w:val="left"/>
      <w:pPr>
        <w:tabs>
          <w:tab w:val="num" w:pos="1152"/>
        </w:tabs>
        <w:ind w:left="1152" w:right="1152" w:hanging="432"/>
      </w:pPr>
    </w:lvl>
    <w:lvl w:ilvl="6">
      <w:start w:val="1"/>
      <w:numFmt w:val="lowerRoman"/>
      <w:pStyle w:val="Heading7"/>
      <w:lvlText w:val="%7)"/>
      <w:lvlJc w:val="right"/>
      <w:pPr>
        <w:tabs>
          <w:tab w:val="num" w:pos="1296"/>
        </w:tabs>
        <w:ind w:left="1296" w:right="1296" w:hanging="288"/>
      </w:pPr>
    </w:lvl>
    <w:lvl w:ilvl="7">
      <w:start w:val="1"/>
      <w:numFmt w:val="lowerLetter"/>
      <w:pStyle w:val="Heading8"/>
      <w:lvlText w:val="%8."/>
      <w:lvlJc w:val="left"/>
      <w:pPr>
        <w:tabs>
          <w:tab w:val="num" w:pos="1440"/>
        </w:tabs>
        <w:ind w:left="1440" w:right="1440" w:hanging="432"/>
      </w:pPr>
    </w:lvl>
    <w:lvl w:ilvl="8">
      <w:start w:val="1"/>
      <w:numFmt w:val="lowerRoman"/>
      <w:pStyle w:val="Heading9"/>
      <w:lvlText w:val="%9."/>
      <w:lvlJc w:val="right"/>
      <w:pPr>
        <w:tabs>
          <w:tab w:val="num" w:pos="1584"/>
        </w:tabs>
        <w:ind w:left="1584" w:right="1584" w:hanging="144"/>
      </w:pPr>
    </w:lvl>
  </w:abstractNum>
  <w:abstractNum w:abstractNumId="36">
    <w:nsid w:val="6BF56AB0"/>
    <w:multiLevelType w:val="singleLevel"/>
    <w:tmpl w:val="5D86637A"/>
    <w:lvl w:ilvl="0">
      <w:start w:val="1"/>
      <w:numFmt w:val="upperRoman"/>
      <w:lvlText w:val="%1."/>
      <w:lvlJc w:val="left"/>
      <w:pPr>
        <w:tabs>
          <w:tab w:val="num" w:pos="642"/>
        </w:tabs>
        <w:ind w:left="642" w:right="642" w:hanging="360"/>
      </w:pPr>
      <w:rPr>
        <w:rFonts w:ascii="Times New Roman" w:hAnsi="Times New Roman" w:cs="Times New Roman" w:hint="default"/>
        <w:sz w:val="24"/>
      </w:rPr>
    </w:lvl>
  </w:abstractNum>
  <w:abstractNum w:abstractNumId="37">
    <w:nsid w:val="773F7E8E"/>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8">
    <w:nsid w:val="782047AD"/>
    <w:multiLevelType w:val="hybridMultilevel"/>
    <w:tmpl w:val="6BEA8A98"/>
    <w:lvl w:ilvl="0" w:tplc="D12C1B36">
      <w:start w:val="1"/>
      <w:numFmt w:val="hebrew1"/>
      <w:lvlText w:val="%1."/>
      <w:lvlJc w:val="left"/>
      <w:pPr>
        <w:tabs>
          <w:tab w:val="num" w:pos="720"/>
        </w:tabs>
        <w:ind w:left="720" w:right="720" w:hanging="360"/>
      </w:pPr>
      <w:rPr>
        <w:rFonts w:ascii="Times New Roman" w:hAnsi="Times New Roman" w:cs="Times New Roman" w:hint="default"/>
        <w:sz w:val="25"/>
        <w:szCs w:val="25"/>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39">
    <w:nsid w:val="79434EA8"/>
    <w:multiLevelType w:val="hybridMultilevel"/>
    <w:tmpl w:val="F0405AE6"/>
    <w:lvl w:ilvl="0" w:tplc="8A2408EE">
      <w:start w:val="3"/>
      <w:numFmt w:val="hebrew1"/>
      <w:lvlText w:val="%1."/>
      <w:lvlJc w:val="left"/>
      <w:pPr>
        <w:tabs>
          <w:tab w:val="num" w:pos="706"/>
        </w:tabs>
        <w:ind w:left="706" w:right="706" w:hanging="360"/>
      </w:pPr>
      <w:rPr>
        <w:rFonts w:ascii="Times New Roman" w:hAnsi="Times New Roman" w:cs="Times New Roman" w:hint="default"/>
        <w:sz w:val="25"/>
        <w:szCs w:val="25"/>
      </w:rPr>
    </w:lvl>
    <w:lvl w:ilvl="1" w:tplc="040D0019">
      <w:start w:val="1"/>
      <w:numFmt w:val="lowerLetter"/>
      <w:lvlText w:val="%2."/>
      <w:lvlJc w:val="left"/>
      <w:pPr>
        <w:tabs>
          <w:tab w:val="num" w:pos="1426"/>
        </w:tabs>
        <w:ind w:left="1426" w:right="1426" w:hanging="360"/>
      </w:pPr>
      <w:rPr>
        <w:rFonts w:ascii="Times New Roman" w:hAnsi="Times New Roman" w:cs="Times New Roman"/>
      </w:rPr>
    </w:lvl>
    <w:lvl w:ilvl="2" w:tplc="040D001B">
      <w:start w:val="1"/>
      <w:numFmt w:val="lowerRoman"/>
      <w:lvlText w:val="%3."/>
      <w:lvlJc w:val="right"/>
      <w:pPr>
        <w:tabs>
          <w:tab w:val="num" w:pos="2146"/>
        </w:tabs>
        <w:ind w:left="2146" w:right="2146" w:hanging="180"/>
      </w:pPr>
      <w:rPr>
        <w:rFonts w:ascii="Times New Roman" w:hAnsi="Times New Roman" w:cs="Times New Roman"/>
      </w:rPr>
    </w:lvl>
    <w:lvl w:ilvl="3" w:tplc="040D000F">
      <w:start w:val="1"/>
      <w:numFmt w:val="decimal"/>
      <w:lvlText w:val="%4."/>
      <w:lvlJc w:val="left"/>
      <w:pPr>
        <w:tabs>
          <w:tab w:val="num" w:pos="2866"/>
        </w:tabs>
        <w:ind w:left="2866" w:right="2866" w:hanging="360"/>
      </w:pPr>
      <w:rPr>
        <w:rFonts w:ascii="Times New Roman" w:hAnsi="Times New Roman" w:cs="Times New Roman"/>
      </w:rPr>
    </w:lvl>
    <w:lvl w:ilvl="4" w:tplc="040D0019">
      <w:start w:val="1"/>
      <w:numFmt w:val="lowerLetter"/>
      <w:lvlText w:val="%5."/>
      <w:lvlJc w:val="left"/>
      <w:pPr>
        <w:tabs>
          <w:tab w:val="num" w:pos="3586"/>
        </w:tabs>
        <w:ind w:left="3586" w:right="3586" w:hanging="360"/>
      </w:pPr>
      <w:rPr>
        <w:rFonts w:ascii="Times New Roman" w:hAnsi="Times New Roman" w:cs="Times New Roman"/>
      </w:rPr>
    </w:lvl>
    <w:lvl w:ilvl="5" w:tplc="040D001B">
      <w:start w:val="1"/>
      <w:numFmt w:val="lowerRoman"/>
      <w:lvlText w:val="%6."/>
      <w:lvlJc w:val="right"/>
      <w:pPr>
        <w:tabs>
          <w:tab w:val="num" w:pos="4306"/>
        </w:tabs>
        <w:ind w:left="4306" w:right="4306" w:hanging="180"/>
      </w:pPr>
      <w:rPr>
        <w:rFonts w:ascii="Times New Roman" w:hAnsi="Times New Roman" w:cs="Times New Roman"/>
      </w:rPr>
    </w:lvl>
    <w:lvl w:ilvl="6" w:tplc="040D000F">
      <w:start w:val="1"/>
      <w:numFmt w:val="decimal"/>
      <w:lvlText w:val="%7."/>
      <w:lvlJc w:val="left"/>
      <w:pPr>
        <w:tabs>
          <w:tab w:val="num" w:pos="5026"/>
        </w:tabs>
        <w:ind w:left="5026" w:right="5026" w:hanging="360"/>
      </w:pPr>
      <w:rPr>
        <w:rFonts w:ascii="Times New Roman" w:hAnsi="Times New Roman" w:cs="Times New Roman"/>
      </w:rPr>
    </w:lvl>
    <w:lvl w:ilvl="7" w:tplc="040D0019">
      <w:start w:val="1"/>
      <w:numFmt w:val="lowerLetter"/>
      <w:lvlText w:val="%8."/>
      <w:lvlJc w:val="left"/>
      <w:pPr>
        <w:tabs>
          <w:tab w:val="num" w:pos="5746"/>
        </w:tabs>
        <w:ind w:left="5746" w:right="5746" w:hanging="360"/>
      </w:pPr>
      <w:rPr>
        <w:rFonts w:ascii="Times New Roman" w:hAnsi="Times New Roman" w:cs="Times New Roman"/>
      </w:rPr>
    </w:lvl>
    <w:lvl w:ilvl="8" w:tplc="040D001B">
      <w:start w:val="1"/>
      <w:numFmt w:val="lowerRoman"/>
      <w:lvlText w:val="%9."/>
      <w:lvlJc w:val="right"/>
      <w:pPr>
        <w:tabs>
          <w:tab w:val="num" w:pos="6466"/>
        </w:tabs>
        <w:ind w:left="6466" w:right="6466" w:hanging="180"/>
      </w:pPr>
      <w:rPr>
        <w:rFonts w:ascii="Times New Roman" w:hAnsi="Times New Roman" w:cs="Times New Roman"/>
      </w:rPr>
    </w:lvl>
  </w:abstractNum>
  <w:abstractNum w:abstractNumId="40">
    <w:nsid w:val="7A0B3D0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num w:numId="1">
    <w:abstractNumId w:val="11"/>
  </w:num>
  <w:num w:numId="2">
    <w:abstractNumId w:val="31"/>
  </w:num>
  <w:num w:numId="3">
    <w:abstractNumId w:val="40"/>
  </w:num>
  <w:num w:numId="4">
    <w:abstractNumId w:val="23"/>
  </w:num>
  <w:num w:numId="5">
    <w:abstractNumId w:val="24"/>
  </w:num>
  <w:num w:numId="6">
    <w:abstractNumId w:val="13"/>
  </w:num>
  <w:num w:numId="7">
    <w:abstractNumId w:val="27"/>
  </w:num>
  <w:num w:numId="8">
    <w:abstractNumId w:val="28"/>
  </w:num>
  <w:num w:numId="9">
    <w:abstractNumId w:val="18"/>
  </w:num>
  <w:num w:numId="10">
    <w:abstractNumId w:val="32"/>
  </w:num>
  <w:num w:numId="11">
    <w:abstractNumId w:val="37"/>
  </w:num>
  <w:num w:numId="12">
    <w:abstractNumId w:val="29"/>
  </w:num>
  <w:num w:numId="13">
    <w:abstractNumId w:val="30"/>
  </w:num>
  <w:num w:numId="14">
    <w:abstractNumId w:val="16"/>
  </w:num>
  <w:num w:numId="15">
    <w:abstractNumId w:val="25"/>
  </w:num>
  <w:num w:numId="16">
    <w:abstractNumId w:val="36"/>
  </w:num>
  <w:num w:numId="17">
    <w:abstractNumId w:val="12"/>
  </w:num>
  <w:num w:numId="18">
    <w:abstractNumId w:val="10"/>
  </w:num>
  <w:num w:numId="19">
    <w:abstractNumId w:val="15"/>
  </w:num>
  <w:num w:numId="20">
    <w:abstractNumId w:val="2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4"/>
  </w:num>
  <w:num w:numId="32">
    <w:abstractNumId w:val="19"/>
  </w:num>
  <w:num w:numId="33">
    <w:abstractNumId w:val="26"/>
  </w:num>
  <w:num w:numId="34">
    <w:abstractNumId w:val="39"/>
  </w:num>
  <w:num w:numId="35">
    <w:abstractNumId w:val="34"/>
  </w:num>
  <w:num w:numId="36">
    <w:abstractNumId w:val="38"/>
  </w:num>
  <w:num w:numId="37">
    <w:abstractNumId w:val="20"/>
  </w:num>
  <w:num w:numId="38">
    <w:abstractNumId w:val="22"/>
  </w:num>
  <w:num w:numId="39">
    <w:abstractNumId w:val="17"/>
  </w:num>
  <w:num w:numId="40">
    <w:abstractNumId w:val="35"/>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2751B"/>
    <w:rsid w:val="00012B55"/>
    <w:rsid w:val="0009050C"/>
    <w:rsid w:val="000A1275"/>
    <w:rsid w:val="000B4530"/>
    <w:rsid w:val="000F176C"/>
    <w:rsid w:val="000F5F3C"/>
    <w:rsid w:val="00170CBD"/>
    <w:rsid w:val="001769F7"/>
    <w:rsid w:val="00201CF3"/>
    <w:rsid w:val="002140E7"/>
    <w:rsid w:val="002367AB"/>
    <w:rsid w:val="00274D48"/>
    <w:rsid w:val="0029660B"/>
    <w:rsid w:val="002970F8"/>
    <w:rsid w:val="002A0CD8"/>
    <w:rsid w:val="00320167"/>
    <w:rsid w:val="00320EB8"/>
    <w:rsid w:val="00391A11"/>
    <w:rsid w:val="003F0E09"/>
    <w:rsid w:val="003F2DB2"/>
    <w:rsid w:val="00445C3E"/>
    <w:rsid w:val="00446471"/>
    <w:rsid w:val="0045043D"/>
    <w:rsid w:val="004553C1"/>
    <w:rsid w:val="00496D2F"/>
    <w:rsid w:val="004C7DCE"/>
    <w:rsid w:val="004D195B"/>
    <w:rsid w:val="004F4514"/>
    <w:rsid w:val="005346E9"/>
    <w:rsid w:val="0058084C"/>
    <w:rsid w:val="005A269B"/>
    <w:rsid w:val="005E0FF3"/>
    <w:rsid w:val="005E4D99"/>
    <w:rsid w:val="00622FA3"/>
    <w:rsid w:val="0069648C"/>
    <w:rsid w:val="006E3200"/>
    <w:rsid w:val="007348F6"/>
    <w:rsid w:val="00754D4D"/>
    <w:rsid w:val="00771717"/>
    <w:rsid w:val="007D5B60"/>
    <w:rsid w:val="007E1A37"/>
    <w:rsid w:val="00804A29"/>
    <w:rsid w:val="00810533"/>
    <w:rsid w:val="00831B79"/>
    <w:rsid w:val="0086068B"/>
    <w:rsid w:val="0089292E"/>
    <w:rsid w:val="008F3BD4"/>
    <w:rsid w:val="0092025B"/>
    <w:rsid w:val="00A07600"/>
    <w:rsid w:val="00A55C31"/>
    <w:rsid w:val="00AB2C20"/>
    <w:rsid w:val="00AF7CE9"/>
    <w:rsid w:val="00B2751B"/>
    <w:rsid w:val="00B37A41"/>
    <w:rsid w:val="00B73B7C"/>
    <w:rsid w:val="00BA789C"/>
    <w:rsid w:val="00BB2734"/>
    <w:rsid w:val="00BD3617"/>
    <w:rsid w:val="00BD76EE"/>
    <w:rsid w:val="00BF02DB"/>
    <w:rsid w:val="00C03385"/>
    <w:rsid w:val="00C31973"/>
    <w:rsid w:val="00C5155A"/>
    <w:rsid w:val="00C629D9"/>
    <w:rsid w:val="00C65689"/>
    <w:rsid w:val="00CF447A"/>
    <w:rsid w:val="00D15A4D"/>
    <w:rsid w:val="00D437CB"/>
    <w:rsid w:val="00DA101D"/>
    <w:rsid w:val="00DC662B"/>
    <w:rsid w:val="00E467F5"/>
    <w:rsid w:val="00E66126"/>
    <w:rsid w:val="00E82962"/>
    <w:rsid w:val="00E946FA"/>
    <w:rsid w:val="00F26613"/>
    <w:rsid w:val="00F522C8"/>
    <w:rsid w:val="00F94820"/>
    <w:rsid w:val="00F97AB0"/>
    <w:rsid w:val="00FB02CE"/>
    <w:rsid w:val="00FD0687"/>
    <w:rsid w:val="00FD45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1B"/>
    <w:pPr>
      <w:bidi/>
      <w:spacing w:after="0" w:line="340" w:lineRule="exact"/>
      <w:ind w:firstLine="346"/>
      <w:jc w:val="both"/>
    </w:pPr>
    <w:rPr>
      <w:rFonts w:ascii="CG Times" w:eastAsia="Times New Roman" w:hAnsi="CG Times" w:cs="FrankRuehl"/>
      <w:noProof/>
      <w:szCs w:val="25"/>
      <w:lang w:eastAsia="he-IL"/>
    </w:rPr>
  </w:style>
  <w:style w:type="paragraph" w:styleId="Heading1">
    <w:name w:val="heading 1"/>
    <w:basedOn w:val="a"/>
    <w:next w:val="a0"/>
    <w:link w:val="Heading1Char"/>
    <w:qFormat/>
    <w:rsid w:val="00B2751B"/>
    <w:pPr>
      <w:keepNext/>
      <w:widowControl w:val="0"/>
      <w:numPr>
        <w:numId w:val="40"/>
      </w:numPr>
      <w:spacing w:before="120"/>
      <w:outlineLvl w:val="0"/>
    </w:pPr>
    <w:rPr>
      <w:sz w:val="22"/>
      <w:szCs w:val="23"/>
    </w:rPr>
  </w:style>
  <w:style w:type="paragraph" w:styleId="Heading2">
    <w:name w:val="heading 2"/>
    <w:basedOn w:val="Normal"/>
    <w:next w:val="Normal"/>
    <w:link w:val="Heading2Char"/>
    <w:qFormat/>
    <w:rsid w:val="00B2751B"/>
    <w:pPr>
      <w:keepNext/>
      <w:numPr>
        <w:ilvl w:val="1"/>
        <w:numId w:val="40"/>
      </w:numPr>
      <w:overflowPunct w:val="0"/>
      <w:autoSpaceDE w:val="0"/>
      <w:autoSpaceDN w:val="0"/>
      <w:adjustRightInd w:val="0"/>
      <w:spacing w:before="240" w:after="60" w:line="240" w:lineRule="auto"/>
      <w:textAlignment w:val="baseline"/>
      <w:outlineLvl w:val="1"/>
    </w:pPr>
    <w:rPr>
      <w:rFonts w:ascii="Arial" w:hAnsi="Arial" w:cs="Arial"/>
      <w:b/>
      <w:bCs/>
      <w:i/>
      <w:iCs/>
      <w:noProof w:val="0"/>
      <w:sz w:val="28"/>
      <w:szCs w:val="28"/>
    </w:rPr>
  </w:style>
  <w:style w:type="paragraph" w:styleId="Heading3">
    <w:name w:val="heading 3"/>
    <w:basedOn w:val="Normal"/>
    <w:link w:val="Heading3Char"/>
    <w:qFormat/>
    <w:rsid w:val="00B2751B"/>
    <w:pPr>
      <w:numPr>
        <w:ilvl w:val="2"/>
        <w:numId w:val="40"/>
      </w:numPr>
      <w:ind w:right="0"/>
      <w:jc w:val="left"/>
      <w:outlineLvl w:val="2"/>
    </w:pPr>
    <w:rPr>
      <w:bCs/>
    </w:rPr>
  </w:style>
  <w:style w:type="paragraph" w:styleId="Heading4">
    <w:name w:val="heading 4"/>
    <w:basedOn w:val="Normal"/>
    <w:next w:val="Normal"/>
    <w:link w:val="Heading4Char"/>
    <w:qFormat/>
    <w:rsid w:val="00B2751B"/>
    <w:pPr>
      <w:keepNext/>
      <w:numPr>
        <w:ilvl w:val="3"/>
        <w:numId w:val="40"/>
      </w:numPr>
      <w:ind w:right="0"/>
      <w:jc w:val="center"/>
      <w:outlineLvl w:val="3"/>
    </w:pPr>
    <w:rPr>
      <w:b/>
      <w:bCs/>
    </w:rPr>
  </w:style>
  <w:style w:type="paragraph" w:styleId="Heading5">
    <w:name w:val="heading 5"/>
    <w:basedOn w:val="Normal"/>
    <w:next w:val="Normal"/>
    <w:link w:val="Heading5Char"/>
    <w:qFormat/>
    <w:rsid w:val="00B2751B"/>
    <w:pPr>
      <w:keepNext/>
      <w:numPr>
        <w:ilvl w:val="4"/>
        <w:numId w:val="40"/>
      </w:numPr>
      <w:spacing w:line="360" w:lineRule="auto"/>
      <w:ind w:right="0"/>
      <w:jc w:val="right"/>
      <w:outlineLvl w:val="4"/>
    </w:pPr>
    <w:rPr>
      <w:noProof w:val="0"/>
      <w:sz w:val="28"/>
      <w:szCs w:val="30"/>
    </w:rPr>
  </w:style>
  <w:style w:type="paragraph" w:styleId="Heading6">
    <w:name w:val="heading 6"/>
    <w:basedOn w:val="Normal"/>
    <w:next w:val="Normal"/>
    <w:link w:val="Heading6Char"/>
    <w:qFormat/>
    <w:rsid w:val="00B2751B"/>
    <w:pPr>
      <w:keepNext/>
      <w:numPr>
        <w:ilvl w:val="5"/>
        <w:numId w:val="40"/>
      </w:numPr>
      <w:tabs>
        <w:tab w:val="center" w:pos="4109"/>
      </w:tabs>
      <w:ind w:right="0"/>
      <w:outlineLvl w:val="5"/>
    </w:pPr>
    <w:rPr>
      <w:b/>
      <w:bCs/>
    </w:rPr>
  </w:style>
  <w:style w:type="paragraph" w:styleId="Heading7">
    <w:name w:val="heading 7"/>
    <w:basedOn w:val="Normal"/>
    <w:next w:val="Normal"/>
    <w:link w:val="Heading7Char"/>
    <w:qFormat/>
    <w:rsid w:val="00B2751B"/>
    <w:pPr>
      <w:keepNext/>
      <w:numPr>
        <w:ilvl w:val="6"/>
        <w:numId w:val="40"/>
      </w:numPr>
      <w:ind w:right="0"/>
      <w:jc w:val="center"/>
      <w:outlineLvl w:val="6"/>
    </w:pPr>
    <w:rPr>
      <w:b/>
      <w:bCs/>
      <w:sz w:val="28"/>
      <w:szCs w:val="28"/>
    </w:rPr>
  </w:style>
  <w:style w:type="paragraph" w:styleId="Heading8">
    <w:name w:val="heading 8"/>
    <w:basedOn w:val="Normal"/>
    <w:next w:val="Normal"/>
    <w:link w:val="Heading8Char"/>
    <w:qFormat/>
    <w:rsid w:val="00B2751B"/>
    <w:pPr>
      <w:keepNext/>
      <w:numPr>
        <w:ilvl w:val="7"/>
        <w:numId w:val="40"/>
      </w:numPr>
      <w:ind w:right="0"/>
      <w:outlineLvl w:val="7"/>
    </w:pPr>
    <w:rPr>
      <w:u w:val="single"/>
    </w:rPr>
  </w:style>
  <w:style w:type="paragraph" w:styleId="Heading9">
    <w:name w:val="heading 9"/>
    <w:basedOn w:val="Normal"/>
    <w:next w:val="Normal"/>
    <w:link w:val="Heading9Char"/>
    <w:qFormat/>
    <w:rsid w:val="00B2751B"/>
    <w:pPr>
      <w:keepNext/>
      <w:numPr>
        <w:ilvl w:val="8"/>
        <w:numId w:val="40"/>
      </w:numPr>
      <w:ind w:right="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51B"/>
    <w:rPr>
      <w:rFonts w:ascii="CG Times" w:eastAsia="Times New Roman" w:hAnsi="CG Times" w:cs="FrankRuehl"/>
      <w:b/>
      <w:bCs/>
      <w:szCs w:val="23"/>
      <w:lang w:eastAsia="he-IL"/>
    </w:rPr>
  </w:style>
  <w:style w:type="character" w:customStyle="1" w:styleId="Heading2Char">
    <w:name w:val="Heading 2 Char"/>
    <w:basedOn w:val="DefaultParagraphFont"/>
    <w:link w:val="Heading2"/>
    <w:rsid w:val="00B2751B"/>
    <w:rPr>
      <w:rFonts w:ascii="Arial" w:eastAsia="Times New Roman" w:hAnsi="Arial" w:cs="Arial"/>
      <w:b/>
      <w:bCs/>
      <w:i/>
      <w:iCs/>
      <w:sz w:val="28"/>
      <w:szCs w:val="28"/>
      <w:lang w:eastAsia="he-IL"/>
    </w:rPr>
  </w:style>
  <w:style w:type="character" w:customStyle="1" w:styleId="Heading3Char">
    <w:name w:val="Heading 3 Char"/>
    <w:basedOn w:val="DefaultParagraphFont"/>
    <w:link w:val="Heading3"/>
    <w:rsid w:val="00B2751B"/>
    <w:rPr>
      <w:rFonts w:ascii="CG Times" w:eastAsia="Times New Roman" w:hAnsi="CG Times" w:cs="FrankRuehl"/>
      <w:bCs/>
      <w:noProof/>
      <w:szCs w:val="25"/>
      <w:lang w:eastAsia="he-IL"/>
    </w:rPr>
  </w:style>
  <w:style w:type="character" w:customStyle="1" w:styleId="Heading4Char">
    <w:name w:val="Heading 4 Char"/>
    <w:basedOn w:val="DefaultParagraphFont"/>
    <w:link w:val="Heading4"/>
    <w:rsid w:val="00B2751B"/>
    <w:rPr>
      <w:rFonts w:ascii="CG Times" w:eastAsia="Times New Roman" w:hAnsi="CG Times" w:cs="FrankRuehl"/>
      <w:b/>
      <w:bCs/>
      <w:noProof/>
      <w:szCs w:val="25"/>
      <w:lang w:eastAsia="he-IL"/>
    </w:rPr>
  </w:style>
  <w:style w:type="character" w:customStyle="1" w:styleId="Heading5Char">
    <w:name w:val="Heading 5 Char"/>
    <w:basedOn w:val="DefaultParagraphFont"/>
    <w:link w:val="Heading5"/>
    <w:rsid w:val="00B2751B"/>
    <w:rPr>
      <w:rFonts w:ascii="CG Times" w:eastAsia="Times New Roman" w:hAnsi="CG Times" w:cs="FrankRuehl"/>
      <w:sz w:val="28"/>
      <w:szCs w:val="30"/>
      <w:lang w:eastAsia="he-IL"/>
    </w:rPr>
  </w:style>
  <w:style w:type="character" w:customStyle="1" w:styleId="Heading6Char">
    <w:name w:val="Heading 6 Char"/>
    <w:basedOn w:val="DefaultParagraphFont"/>
    <w:link w:val="Heading6"/>
    <w:rsid w:val="00B2751B"/>
    <w:rPr>
      <w:rFonts w:ascii="CG Times" w:eastAsia="Times New Roman" w:hAnsi="CG Times" w:cs="FrankRuehl"/>
      <w:b/>
      <w:bCs/>
      <w:noProof/>
      <w:szCs w:val="25"/>
      <w:lang w:eastAsia="he-IL"/>
    </w:rPr>
  </w:style>
  <w:style w:type="character" w:customStyle="1" w:styleId="Heading7Char">
    <w:name w:val="Heading 7 Char"/>
    <w:basedOn w:val="DefaultParagraphFont"/>
    <w:link w:val="Heading7"/>
    <w:rsid w:val="00B2751B"/>
    <w:rPr>
      <w:rFonts w:ascii="CG Times" w:eastAsia="Times New Roman" w:hAnsi="CG Times" w:cs="FrankRuehl"/>
      <w:b/>
      <w:bCs/>
      <w:noProof/>
      <w:sz w:val="28"/>
      <w:szCs w:val="28"/>
      <w:lang w:eastAsia="he-IL"/>
    </w:rPr>
  </w:style>
  <w:style w:type="character" w:customStyle="1" w:styleId="Heading8Char">
    <w:name w:val="Heading 8 Char"/>
    <w:basedOn w:val="DefaultParagraphFont"/>
    <w:link w:val="Heading8"/>
    <w:rsid w:val="00B2751B"/>
    <w:rPr>
      <w:rFonts w:ascii="CG Times" w:eastAsia="Times New Roman" w:hAnsi="CG Times" w:cs="FrankRuehl"/>
      <w:noProof/>
      <w:szCs w:val="25"/>
      <w:u w:val="single"/>
      <w:lang w:eastAsia="he-IL"/>
    </w:rPr>
  </w:style>
  <w:style w:type="character" w:customStyle="1" w:styleId="Heading9Char">
    <w:name w:val="Heading 9 Char"/>
    <w:basedOn w:val="DefaultParagraphFont"/>
    <w:link w:val="Heading9"/>
    <w:rsid w:val="00B2751B"/>
    <w:rPr>
      <w:rFonts w:ascii="CG Times" w:eastAsia="Times New Roman" w:hAnsi="CG Times" w:cs="FrankRuehl"/>
      <w:b/>
      <w:bCs/>
      <w:noProof/>
      <w:szCs w:val="25"/>
      <w:u w:val="single"/>
      <w:lang w:eastAsia="he-IL"/>
    </w:rPr>
  </w:style>
  <w:style w:type="paragraph" w:customStyle="1" w:styleId="a">
    <w:name w:val="מחבר"/>
    <w:basedOn w:val="Normal"/>
    <w:semiHidden/>
    <w:rsid w:val="00B2751B"/>
    <w:pPr>
      <w:tabs>
        <w:tab w:val="left" w:pos="335"/>
      </w:tabs>
      <w:overflowPunct w:val="0"/>
      <w:autoSpaceDE w:val="0"/>
      <w:autoSpaceDN w:val="0"/>
      <w:adjustRightInd w:val="0"/>
      <w:spacing w:after="120" w:line="312" w:lineRule="exact"/>
      <w:ind w:firstLine="0"/>
      <w:textAlignment w:val="baseline"/>
    </w:pPr>
    <w:rPr>
      <w:b/>
      <w:bCs/>
      <w:noProof w:val="0"/>
      <w:sz w:val="24"/>
      <w:szCs w:val="26"/>
    </w:rPr>
  </w:style>
  <w:style w:type="paragraph" w:customStyle="1" w:styleId="a0">
    <w:name w:val="מגדים"/>
    <w:basedOn w:val="Normal"/>
    <w:semiHidden/>
    <w:rsid w:val="00B2751B"/>
    <w:pPr>
      <w:tabs>
        <w:tab w:val="left" w:pos="335"/>
      </w:tabs>
      <w:overflowPunct w:val="0"/>
      <w:autoSpaceDE w:val="0"/>
      <w:autoSpaceDN w:val="0"/>
      <w:adjustRightInd w:val="0"/>
      <w:spacing w:after="120" w:line="312" w:lineRule="exact"/>
      <w:textAlignment w:val="baseline"/>
    </w:pPr>
    <w:rPr>
      <w:noProof w:val="0"/>
      <w:szCs w:val="23"/>
    </w:rPr>
  </w:style>
  <w:style w:type="paragraph" w:styleId="Footer">
    <w:name w:val="footer"/>
    <w:basedOn w:val="Normal"/>
    <w:link w:val="FooterChar"/>
    <w:semiHidden/>
    <w:rsid w:val="00B2751B"/>
    <w:pPr>
      <w:tabs>
        <w:tab w:val="center" w:pos="4153"/>
        <w:tab w:val="right" w:pos="8306"/>
      </w:tabs>
    </w:pPr>
    <w:rPr>
      <w:szCs w:val="20"/>
    </w:rPr>
  </w:style>
  <w:style w:type="character" w:customStyle="1" w:styleId="FooterChar">
    <w:name w:val="Footer Char"/>
    <w:basedOn w:val="DefaultParagraphFont"/>
    <w:link w:val="Footer"/>
    <w:semiHidden/>
    <w:rsid w:val="00B2751B"/>
    <w:rPr>
      <w:rFonts w:ascii="CG Times" w:eastAsia="Times New Roman" w:hAnsi="CG Times" w:cs="FrankRuehl"/>
      <w:noProof/>
      <w:szCs w:val="20"/>
      <w:lang w:eastAsia="he-IL"/>
    </w:rPr>
  </w:style>
  <w:style w:type="paragraph" w:customStyle="1" w:styleId="a1">
    <w:name w:val="ציטוט"/>
    <w:basedOn w:val="Normal"/>
    <w:semiHidden/>
    <w:rsid w:val="00B2751B"/>
    <w:pPr>
      <w:tabs>
        <w:tab w:val="right" w:pos="5670"/>
      </w:tabs>
      <w:spacing w:before="120" w:after="120"/>
      <w:ind w:left="346" w:firstLine="0"/>
    </w:pPr>
  </w:style>
  <w:style w:type="paragraph" w:styleId="FootnoteText">
    <w:name w:val="footnote text"/>
    <w:basedOn w:val="Normal"/>
    <w:link w:val="FootnoteTextChar"/>
    <w:semiHidden/>
    <w:rsid w:val="00B2751B"/>
    <w:pPr>
      <w:tabs>
        <w:tab w:val="left" w:pos="340"/>
      </w:tabs>
      <w:spacing w:line="240" w:lineRule="exact"/>
      <w:ind w:left="346" w:hanging="346"/>
    </w:pPr>
    <w:rPr>
      <w:position w:val="6"/>
      <w:sz w:val="20"/>
      <w:szCs w:val="20"/>
    </w:rPr>
  </w:style>
  <w:style w:type="character" w:customStyle="1" w:styleId="FootnoteTextChar">
    <w:name w:val="Footnote Text Char"/>
    <w:basedOn w:val="DefaultParagraphFont"/>
    <w:link w:val="FootnoteText"/>
    <w:semiHidden/>
    <w:rsid w:val="00B2751B"/>
    <w:rPr>
      <w:rFonts w:ascii="CG Times" w:eastAsia="Times New Roman" w:hAnsi="CG Times" w:cs="FrankRuehl"/>
      <w:noProof/>
      <w:position w:val="6"/>
      <w:sz w:val="20"/>
      <w:szCs w:val="20"/>
      <w:lang w:eastAsia="he-IL"/>
    </w:rPr>
  </w:style>
  <w:style w:type="paragraph" w:customStyle="1" w:styleId="1">
    <w:name w:val="כותרת1"/>
    <w:basedOn w:val="Normal"/>
    <w:next w:val="a2"/>
    <w:semiHidden/>
    <w:rsid w:val="00B2751B"/>
    <w:pPr>
      <w:keepNext/>
      <w:spacing w:before="300" w:after="120"/>
      <w:ind w:firstLine="0"/>
      <w:jc w:val="center"/>
    </w:pPr>
    <w:rPr>
      <w:bCs/>
    </w:rPr>
  </w:style>
  <w:style w:type="paragraph" w:customStyle="1" w:styleId="a2">
    <w:name w:val="כותרת"/>
    <w:basedOn w:val="Normal"/>
    <w:next w:val="Normal"/>
    <w:semiHidden/>
    <w:rsid w:val="00B2751B"/>
    <w:pPr>
      <w:spacing w:after="120"/>
      <w:ind w:firstLine="0"/>
      <w:jc w:val="center"/>
    </w:pPr>
    <w:rPr>
      <w:bCs/>
      <w:szCs w:val="40"/>
    </w:rPr>
  </w:style>
  <w:style w:type="paragraph" w:customStyle="1" w:styleId="2">
    <w:name w:val="כותרת2"/>
    <w:basedOn w:val="Normal"/>
    <w:semiHidden/>
    <w:rsid w:val="00B2751B"/>
    <w:pPr>
      <w:keepNext/>
      <w:spacing w:before="300" w:after="120"/>
      <w:ind w:firstLine="0"/>
      <w:jc w:val="left"/>
    </w:pPr>
    <w:rPr>
      <w:bCs/>
    </w:rPr>
  </w:style>
  <w:style w:type="paragraph" w:styleId="Header">
    <w:name w:val="header"/>
    <w:basedOn w:val="Normal"/>
    <w:link w:val="HeaderChar"/>
    <w:semiHidden/>
    <w:rsid w:val="00B2751B"/>
    <w:pPr>
      <w:tabs>
        <w:tab w:val="center" w:pos="4153"/>
        <w:tab w:val="right" w:pos="8306"/>
      </w:tabs>
      <w:ind w:firstLine="0"/>
    </w:pPr>
    <w:rPr>
      <w:szCs w:val="22"/>
    </w:rPr>
  </w:style>
  <w:style w:type="character" w:customStyle="1" w:styleId="HeaderChar">
    <w:name w:val="Header Char"/>
    <w:basedOn w:val="DefaultParagraphFont"/>
    <w:link w:val="Header"/>
    <w:semiHidden/>
    <w:rsid w:val="00B2751B"/>
    <w:rPr>
      <w:rFonts w:ascii="CG Times" w:eastAsia="Times New Roman" w:hAnsi="CG Times" w:cs="FrankRuehl"/>
      <w:noProof/>
      <w:lang w:eastAsia="he-IL"/>
    </w:rPr>
  </w:style>
  <w:style w:type="character" w:styleId="PageNumber">
    <w:name w:val="page number"/>
    <w:semiHidden/>
    <w:rsid w:val="00B2751B"/>
    <w:rPr>
      <w:rFonts w:cs="FrankRuehl"/>
      <w:sz w:val="28"/>
      <w:szCs w:val="28"/>
      <w:lang w:eastAsia="he-IL" w:bidi="he-IL"/>
    </w:rPr>
  </w:style>
  <w:style w:type="paragraph" w:customStyle="1" w:styleId="10">
    <w:name w:val="סגנון1"/>
    <w:basedOn w:val="a2"/>
    <w:semiHidden/>
    <w:rsid w:val="00B2751B"/>
    <w:pPr>
      <w:spacing w:after="600"/>
    </w:pPr>
  </w:style>
  <w:style w:type="character" w:styleId="FootnoteReference">
    <w:name w:val="footnote reference"/>
    <w:semiHidden/>
    <w:rsid w:val="00B2751B"/>
    <w:rPr>
      <w:rFonts w:ascii=".FrankRuehl" w:hAnsi=".FrankRuehl" w:cs="FrankRuehl"/>
      <w:position w:val="6"/>
      <w:sz w:val="18"/>
      <w:szCs w:val="18"/>
      <w:lang w:eastAsia="he-IL" w:bidi="he-IL"/>
    </w:rPr>
  </w:style>
  <w:style w:type="paragraph" w:customStyle="1" w:styleId="a3">
    <w:name w:val=".סיעוף"/>
    <w:basedOn w:val="a0"/>
    <w:semiHidden/>
    <w:rsid w:val="00B2751B"/>
    <w:pPr>
      <w:ind w:left="340" w:hanging="340"/>
    </w:pPr>
  </w:style>
  <w:style w:type="paragraph" w:customStyle="1" w:styleId="a4">
    <w:name w:val="הערות"/>
    <w:basedOn w:val="a0"/>
    <w:semiHidden/>
    <w:rsid w:val="00B2751B"/>
    <w:pPr>
      <w:spacing w:after="0" w:line="264" w:lineRule="atLeast"/>
      <w:ind w:left="284" w:hanging="340"/>
    </w:pPr>
    <w:rPr>
      <w:position w:val="6"/>
      <w:szCs w:val="20"/>
    </w:rPr>
  </w:style>
  <w:style w:type="paragraph" w:customStyle="1" w:styleId="a5">
    <w:name w:val="ציטוטים"/>
    <w:basedOn w:val="a0"/>
    <w:semiHidden/>
    <w:rsid w:val="00B2751B"/>
    <w:pPr>
      <w:spacing w:before="120" w:line="288" w:lineRule="exact"/>
      <w:ind w:left="567" w:firstLine="0"/>
    </w:pPr>
    <w:rPr>
      <w:sz w:val="20"/>
      <w:szCs w:val="21"/>
    </w:rPr>
  </w:style>
  <w:style w:type="paragraph" w:customStyle="1" w:styleId="3">
    <w:name w:val="כתרת 3"/>
    <w:basedOn w:val="a0"/>
    <w:semiHidden/>
    <w:rsid w:val="00B2751B"/>
    <w:pPr>
      <w:ind w:firstLine="0"/>
    </w:pPr>
    <w:rPr>
      <w:bCs/>
      <w:sz w:val="24"/>
    </w:rPr>
  </w:style>
  <w:style w:type="paragraph" w:customStyle="1" w:styleId="a6">
    <w:name w:val="סיעוף"/>
    <w:basedOn w:val="a0"/>
    <w:semiHidden/>
    <w:rsid w:val="00B2751B"/>
    <w:pPr>
      <w:tabs>
        <w:tab w:val="clear" w:pos="335"/>
        <w:tab w:val="left" w:pos="340"/>
      </w:tabs>
      <w:ind w:left="340" w:hanging="340"/>
    </w:pPr>
  </w:style>
  <w:style w:type="paragraph" w:customStyle="1" w:styleId="11">
    <w:name w:val="ציטוט1"/>
    <w:basedOn w:val="a1"/>
    <w:semiHidden/>
    <w:rsid w:val="00B2751B"/>
    <w:pPr>
      <w:tabs>
        <w:tab w:val="clear" w:pos="5670"/>
        <w:tab w:val="left" w:pos="335"/>
        <w:tab w:val="right" w:pos="6861"/>
      </w:tabs>
      <w:overflowPunct w:val="0"/>
      <w:autoSpaceDE w:val="0"/>
      <w:autoSpaceDN w:val="0"/>
      <w:adjustRightInd w:val="0"/>
      <w:spacing w:before="0" w:line="288" w:lineRule="exact"/>
      <w:ind w:left="680" w:hanging="340"/>
      <w:textAlignment w:val="baseline"/>
    </w:pPr>
    <w:rPr>
      <w:noProof w:val="0"/>
      <w:szCs w:val="21"/>
    </w:rPr>
  </w:style>
  <w:style w:type="paragraph" w:customStyle="1" w:styleId="20">
    <w:name w:val="ציטוט2"/>
    <w:basedOn w:val="11"/>
    <w:semiHidden/>
    <w:rsid w:val="00B2751B"/>
    <w:pPr>
      <w:ind w:left="1758" w:hanging="1418"/>
    </w:pPr>
  </w:style>
  <w:style w:type="paragraph" w:customStyle="1" w:styleId="a7">
    <w:name w:val="מוטו"/>
    <w:basedOn w:val="a1"/>
    <w:next w:val="a0"/>
    <w:semiHidden/>
    <w:rsid w:val="00B2751B"/>
    <w:pPr>
      <w:tabs>
        <w:tab w:val="clear" w:pos="5670"/>
        <w:tab w:val="right" w:pos="5669"/>
        <w:tab w:val="right" w:pos="6861"/>
      </w:tabs>
      <w:overflowPunct w:val="0"/>
      <w:autoSpaceDE w:val="0"/>
      <w:autoSpaceDN w:val="0"/>
      <w:adjustRightInd w:val="0"/>
      <w:spacing w:before="0" w:line="288" w:lineRule="exact"/>
      <w:ind w:left="2879" w:hanging="1"/>
      <w:textAlignment w:val="baseline"/>
    </w:pPr>
    <w:rPr>
      <w:noProof w:val="0"/>
      <w:szCs w:val="21"/>
    </w:rPr>
  </w:style>
  <w:style w:type="paragraph" w:styleId="Subtitle">
    <w:name w:val="Subtitle"/>
    <w:basedOn w:val="Normal"/>
    <w:next w:val="Normal"/>
    <w:link w:val="SubtitleChar"/>
    <w:qFormat/>
    <w:rsid w:val="00B2751B"/>
    <w:pPr>
      <w:tabs>
        <w:tab w:val="left" w:pos="335"/>
      </w:tabs>
      <w:overflowPunct w:val="0"/>
      <w:autoSpaceDE w:val="0"/>
      <w:autoSpaceDN w:val="0"/>
      <w:adjustRightInd w:val="0"/>
      <w:spacing w:before="240" w:after="120" w:line="312" w:lineRule="exact"/>
      <w:ind w:firstLine="0"/>
      <w:jc w:val="center"/>
      <w:textAlignment w:val="baseline"/>
    </w:pPr>
    <w:rPr>
      <w:b/>
      <w:bCs/>
      <w:noProof w:val="0"/>
      <w:sz w:val="30"/>
      <w:szCs w:val="28"/>
    </w:rPr>
  </w:style>
  <w:style w:type="character" w:customStyle="1" w:styleId="SubtitleChar">
    <w:name w:val="Subtitle Char"/>
    <w:basedOn w:val="DefaultParagraphFont"/>
    <w:link w:val="Subtitle"/>
    <w:rsid w:val="00B2751B"/>
    <w:rPr>
      <w:rFonts w:ascii="CG Times" w:eastAsia="Times New Roman" w:hAnsi="CG Times" w:cs="FrankRuehl"/>
      <w:b/>
      <w:bCs/>
      <w:sz w:val="30"/>
      <w:szCs w:val="28"/>
      <w:lang w:eastAsia="he-IL"/>
    </w:rPr>
  </w:style>
  <w:style w:type="character" w:styleId="Strong">
    <w:name w:val="Strong"/>
    <w:qFormat/>
    <w:rsid w:val="00B2751B"/>
    <w:rPr>
      <w:rFonts w:ascii="Times New Roman" w:hAnsi="Times New Roman" w:cs="Times New Roman"/>
      <w:b/>
      <w:bCs/>
    </w:rPr>
  </w:style>
  <w:style w:type="paragraph" w:customStyle="1" w:styleId="a8">
    <w:name w:val="עבודה"/>
    <w:basedOn w:val="Normal"/>
    <w:semiHidden/>
    <w:rsid w:val="00B2751B"/>
    <w:pPr>
      <w:tabs>
        <w:tab w:val="left" w:pos="1047"/>
      </w:tabs>
      <w:spacing w:line="360" w:lineRule="auto"/>
      <w:ind w:firstLine="0"/>
      <w:jc w:val="left"/>
    </w:pPr>
    <w:rPr>
      <w:b/>
      <w:noProof w:val="0"/>
      <w:sz w:val="18"/>
      <w:szCs w:val="24"/>
    </w:rPr>
  </w:style>
  <w:style w:type="paragraph" w:styleId="BodyTextIndent">
    <w:name w:val="Body Text Indent"/>
    <w:basedOn w:val="Normal"/>
    <w:link w:val="BodyTextIndentChar"/>
    <w:semiHidden/>
    <w:rsid w:val="00B2751B"/>
    <w:pPr>
      <w:ind w:firstLine="0"/>
    </w:pPr>
  </w:style>
  <w:style w:type="character" w:customStyle="1" w:styleId="BodyTextIndentChar">
    <w:name w:val="Body Text Indent Char"/>
    <w:basedOn w:val="DefaultParagraphFont"/>
    <w:link w:val="BodyTextIndent"/>
    <w:semiHidden/>
    <w:rsid w:val="00B2751B"/>
    <w:rPr>
      <w:rFonts w:ascii="CG Times" w:eastAsia="Times New Roman" w:hAnsi="CG Times" w:cs="FrankRuehl"/>
      <w:noProof/>
      <w:szCs w:val="25"/>
      <w:lang w:eastAsia="he-IL"/>
    </w:rPr>
  </w:style>
  <w:style w:type="paragraph" w:customStyle="1" w:styleId="a9">
    <w:name w:val="סגנון הערות לעבודה"/>
    <w:basedOn w:val="FootnoteText"/>
    <w:semiHidden/>
    <w:rsid w:val="00B2751B"/>
    <w:pPr>
      <w:spacing w:line="240" w:lineRule="auto"/>
      <w:ind w:left="720" w:firstLine="0"/>
      <w:jc w:val="left"/>
    </w:pPr>
    <w:rPr>
      <w:rFonts w:ascii="Arial" w:hAnsi="Arial" w:cs="Arial"/>
      <w:noProof w:val="0"/>
      <w:position w:val="0"/>
    </w:rPr>
  </w:style>
  <w:style w:type="paragraph" w:styleId="BodyText">
    <w:name w:val="Body Text"/>
    <w:basedOn w:val="Normal"/>
    <w:link w:val="BodyTextChar"/>
    <w:semiHidden/>
    <w:rsid w:val="00B2751B"/>
    <w:pPr>
      <w:ind w:firstLine="0"/>
    </w:pPr>
  </w:style>
  <w:style w:type="character" w:customStyle="1" w:styleId="BodyTextChar">
    <w:name w:val="Body Text Char"/>
    <w:basedOn w:val="DefaultParagraphFont"/>
    <w:link w:val="BodyText"/>
    <w:semiHidden/>
    <w:rsid w:val="00B2751B"/>
    <w:rPr>
      <w:rFonts w:ascii="CG Times" w:eastAsia="Times New Roman" w:hAnsi="CG Times" w:cs="FrankRuehl"/>
      <w:noProof/>
      <w:szCs w:val="25"/>
      <w:lang w:eastAsia="he-IL"/>
    </w:rPr>
  </w:style>
  <w:style w:type="paragraph" w:customStyle="1" w:styleId="aa">
    <w:name w:val="פרק"/>
    <w:basedOn w:val="a2"/>
    <w:semiHidden/>
    <w:rsid w:val="00B2751B"/>
    <w:pPr>
      <w:spacing w:after="240"/>
    </w:pPr>
    <w:rPr>
      <w:szCs w:val="32"/>
    </w:rPr>
  </w:style>
  <w:style w:type="paragraph" w:styleId="BodyText3">
    <w:name w:val="Body Text 3"/>
    <w:basedOn w:val="Normal"/>
    <w:link w:val="BodyText3Char"/>
    <w:semiHidden/>
    <w:rsid w:val="00B2751B"/>
    <w:pPr>
      <w:ind w:firstLine="0"/>
    </w:pPr>
  </w:style>
  <w:style w:type="character" w:customStyle="1" w:styleId="BodyText3Char">
    <w:name w:val="Body Text 3 Char"/>
    <w:basedOn w:val="DefaultParagraphFont"/>
    <w:link w:val="BodyText3"/>
    <w:semiHidden/>
    <w:rsid w:val="00B2751B"/>
    <w:rPr>
      <w:rFonts w:ascii="CG Times" w:eastAsia="Times New Roman" w:hAnsi="CG Times" w:cs="FrankRuehl"/>
      <w:noProof/>
      <w:szCs w:val="25"/>
      <w:lang w:eastAsia="he-IL"/>
    </w:rPr>
  </w:style>
  <w:style w:type="paragraph" w:styleId="BodyTextIndent2">
    <w:name w:val="Body Text Indent 2"/>
    <w:basedOn w:val="Normal"/>
    <w:link w:val="BodyTextIndent2Char"/>
    <w:semiHidden/>
    <w:rsid w:val="00B2751B"/>
  </w:style>
  <w:style w:type="character" w:customStyle="1" w:styleId="BodyTextIndent2Char">
    <w:name w:val="Body Text Indent 2 Char"/>
    <w:basedOn w:val="DefaultParagraphFont"/>
    <w:link w:val="BodyTextIndent2"/>
    <w:semiHidden/>
    <w:rsid w:val="00B2751B"/>
    <w:rPr>
      <w:rFonts w:ascii="CG Times" w:eastAsia="Times New Roman" w:hAnsi="CG Times" w:cs="FrankRuehl"/>
      <w:noProof/>
      <w:szCs w:val="25"/>
      <w:lang w:eastAsia="he-IL"/>
    </w:rPr>
  </w:style>
  <w:style w:type="paragraph" w:customStyle="1" w:styleId="ab">
    <w:name w:val="כותרת שלישית"/>
    <w:basedOn w:val="Normal"/>
    <w:autoRedefine/>
    <w:semiHidden/>
    <w:rsid w:val="00B2751B"/>
    <w:pPr>
      <w:spacing w:before="120" w:after="120" w:line="240" w:lineRule="auto"/>
      <w:ind w:left="357" w:right="357" w:firstLine="232"/>
    </w:pPr>
    <w:rPr>
      <w:b/>
      <w:bCs/>
      <w:w w:val="80"/>
      <w:sz w:val="32"/>
      <w:szCs w:val="32"/>
    </w:rPr>
  </w:style>
  <w:style w:type="paragraph" w:customStyle="1" w:styleId="ac">
    <w:name w:val="ציטוט השתלשלות ההלכה"/>
    <w:basedOn w:val="BodyTextIndent3"/>
    <w:autoRedefine/>
    <w:semiHidden/>
    <w:rsid w:val="00B2751B"/>
    <w:pPr>
      <w:spacing w:before="120"/>
      <w:ind w:left="624" w:right="1900"/>
      <w:jc w:val="both"/>
    </w:pPr>
    <w:rPr>
      <w:b/>
      <w:bCs/>
      <w:w w:val="80"/>
      <w:sz w:val="22"/>
      <w:szCs w:val="22"/>
    </w:rPr>
  </w:style>
  <w:style w:type="paragraph" w:styleId="BodyTextIndent3">
    <w:name w:val="Body Text Indent 3"/>
    <w:basedOn w:val="Normal"/>
    <w:link w:val="BodyTextIndent3Char"/>
    <w:semiHidden/>
    <w:rsid w:val="00B2751B"/>
    <w:pPr>
      <w:spacing w:after="120" w:line="240" w:lineRule="auto"/>
      <w:ind w:left="283" w:right="283" w:firstLine="0"/>
      <w:jc w:val="left"/>
    </w:pPr>
    <w:rPr>
      <w:sz w:val="16"/>
      <w:szCs w:val="16"/>
    </w:rPr>
  </w:style>
  <w:style w:type="character" w:customStyle="1" w:styleId="BodyTextIndent3Char">
    <w:name w:val="Body Text Indent 3 Char"/>
    <w:basedOn w:val="DefaultParagraphFont"/>
    <w:link w:val="BodyTextIndent3"/>
    <w:semiHidden/>
    <w:rsid w:val="00B2751B"/>
    <w:rPr>
      <w:rFonts w:ascii="CG Times" w:eastAsia="Times New Roman" w:hAnsi="CG Times" w:cs="FrankRuehl"/>
      <w:noProof/>
      <w:sz w:val="16"/>
      <w:szCs w:val="16"/>
      <w:lang w:eastAsia="he-IL"/>
    </w:rPr>
  </w:style>
  <w:style w:type="paragraph" w:customStyle="1" w:styleId="ad">
    <w:name w:val="ציון מקור (ציטוט) תו"/>
    <w:basedOn w:val="a1"/>
    <w:semiHidden/>
    <w:rsid w:val="00B2751B"/>
  </w:style>
  <w:style w:type="character" w:customStyle="1" w:styleId="ae">
    <w:name w:val="ציטוט תו תו"/>
    <w:semiHidden/>
    <w:rsid w:val="00B2751B"/>
    <w:rPr>
      <w:rFonts w:ascii="Storybook" w:hAnsi="Storybook" w:cs="Monotype Hadassah"/>
      <w:sz w:val="18"/>
      <w:szCs w:val="18"/>
      <w:lang w:val="en-US" w:eastAsia="en-US" w:bidi="he-IL"/>
    </w:rPr>
  </w:style>
  <w:style w:type="character" w:customStyle="1" w:styleId="af">
    <w:name w:val="גוף הטקסט תו"/>
    <w:semiHidden/>
    <w:rsid w:val="00B2751B"/>
    <w:rPr>
      <w:rFonts w:ascii="Times New Roman" w:hAnsi="Times New Roman" w:cs="Times New Roman"/>
      <w:sz w:val="24"/>
      <w:szCs w:val="24"/>
      <w:lang w:val="en-US" w:eastAsia="en-US" w:bidi="he-IL"/>
    </w:rPr>
  </w:style>
  <w:style w:type="paragraph" w:customStyle="1" w:styleId="af0">
    <w:name w:val="ציון מקור (רגיל)"/>
    <w:basedOn w:val="Normal"/>
    <w:semiHidden/>
    <w:rsid w:val="00B2751B"/>
  </w:style>
  <w:style w:type="character" w:customStyle="1" w:styleId="af1">
    <w:name w:val="מודגש"/>
    <w:semiHidden/>
    <w:rsid w:val="00B2751B"/>
    <w:rPr>
      <w:rFonts w:ascii="Times New Roman" w:hAnsi="Times New Roman" w:cs="Times New Roman"/>
      <w:bCs/>
    </w:rPr>
  </w:style>
  <w:style w:type="paragraph" w:customStyle="1" w:styleId="af2">
    <w:name w:val="ציטוט/תרגום"/>
    <w:basedOn w:val="a1"/>
    <w:semiHidden/>
    <w:rsid w:val="00B2751B"/>
    <w:pPr>
      <w:spacing w:before="0"/>
    </w:pPr>
    <w:rPr>
      <w:rFonts w:ascii="Storybook" w:hAnsi="Storybook"/>
      <w:noProof w:val="0"/>
      <w:sz w:val="16"/>
      <w:szCs w:val="16"/>
      <w:lang w:eastAsia="en-US"/>
    </w:rPr>
  </w:style>
  <w:style w:type="paragraph" w:customStyle="1" w:styleId="af3">
    <w:name w:val="ציטוט תו"/>
    <w:basedOn w:val="BodyText"/>
    <w:semiHidden/>
    <w:rsid w:val="00B2751B"/>
    <w:pPr>
      <w:tabs>
        <w:tab w:val="left" w:pos="161"/>
        <w:tab w:val="left" w:pos="720"/>
      </w:tabs>
      <w:spacing w:before="60" w:after="60" w:line="320" w:lineRule="exact"/>
      <w:ind w:left="567" w:right="567"/>
    </w:pPr>
    <w:rPr>
      <w:rFonts w:ascii="Storybook" w:hAnsi="Storybook"/>
      <w:noProof w:val="0"/>
      <w:sz w:val="16"/>
      <w:szCs w:val="18"/>
      <w:lang w:eastAsia="en-US"/>
    </w:rPr>
  </w:style>
  <w:style w:type="paragraph" w:customStyle="1" w:styleId="af4">
    <w:name w:val="כוכביות"/>
    <w:basedOn w:val="Normal"/>
    <w:semiHidden/>
    <w:rsid w:val="00B2751B"/>
    <w:pPr>
      <w:spacing w:before="120" w:after="120" w:line="320" w:lineRule="exact"/>
      <w:ind w:firstLine="0"/>
      <w:jc w:val="center"/>
    </w:pPr>
    <w:rPr>
      <w:noProof w:val="0"/>
      <w:sz w:val="30"/>
      <w:szCs w:val="30"/>
      <w:lang w:eastAsia="en-US"/>
    </w:rPr>
  </w:style>
  <w:style w:type="character" w:customStyle="1" w:styleId="af5">
    <w:name w:val="הערת עריכה"/>
    <w:semiHidden/>
    <w:rsid w:val="00B2751B"/>
    <w:rPr>
      <w:rFonts w:ascii="Times New Roman" w:hAnsi="Times New Roman" w:cs="Times New Roman"/>
      <w:iCs/>
      <w:color w:val="FF0000"/>
    </w:rPr>
  </w:style>
  <w:style w:type="paragraph" w:customStyle="1" w:styleId="af6">
    <w:name w:val="כותר עילי"/>
    <w:basedOn w:val="Normal"/>
    <w:semiHidden/>
    <w:rsid w:val="00B2751B"/>
    <w:pPr>
      <w:spacing w:line="360" w:lineRule="auto"/>
      <w:ind w:firstLine="0"/>
    </w:pPr>
    <w:rPr>
      <w:noProof w:val="0"/>
      <w:sz w:val="26"/>
      <w:szCs w:val="30"/>
      <w:lang w:eastAsia="en-US"/>
    </w:rPr>
  </w:style>
  <w:style w:type="paragraph" w:customStyle="1" w:styleId="af7">
    <w:name w:val="ציון מקור (ציטוט)"/>
    <w:basedOn w:val="af3"/>
    <w:semiHidden/>
    <w:rsid w:val="00B2751B"/>
    <w:rPr>
      <w:szCs w:val="16"/>
    </w:rPr>
  </w:style>
  <w:style w:type="paragraph" w:styleId="BalloonText">
    <w:name w:val="Balloon Text"/>
    <w:basedOn w:val="Normal"/>
    <w:link w:val="BalloonTextChar"/>
    <w:semiHidden/>
    <w:rsid w:val="00B2751B"/>
    <w:pPr>
      <w:spacing w:line="320" w:lineRule="exact"/>
      <w:ind w:firstLine="0"/>
    </w:pPr>
    <w:rPr>
      <w:rFonts w:ascii="Tahoma" w:hAnsi="Tahoma" w:cs="Tahoma"/>
      <w:noProof w:val="0"/>
      <w:sz w:val="16"/>
      <w:szCs w:val="16"/>
      <w:lang w:eastAsia="en-US"/>
    </w:rPr>
  </w:style>
  <w:style w:type="character" w:customStyle="1" w:styleId="BalloonTextChar">
    <w:name w:val="Balloon Text Char"/>
    <w:basedOn w:val="DefaultParagraphFont"/>
    <w:link w:val="BalloonText"/>
    <w:semiHidden/>
    <w:rsid w:val="00B2751B"/>
    <w:rPr>
      <w:rFonts w:ascii="Tahoma" w:eastAsia="Times New Roman" w:hAnsi="Tahoma" w:cs="Tahoma"/>
      <w:sz w:val="16"/>
      <w:szCs w:val="16"/>
    </w:rPr>
  </w:style>
  <w:style w:type="paragraph" w:styleId="Index1">
    <w:name w:val="index 1"/>
    <w:basedOn w:val="Normal"/>
    <w:next w:val="Normal"/>
    <w:autoRedefine/>
    <w:semiHidden/>
    <w:rsid w:val="00B2751B"/>
    <w:pPr>
      <w:spacing w:line="320" w:lineRule="exact"/>
      <w:ind w:left="240" w:hanging="240"/>
    </w:pPr>
    <w:rPr>
      <w:noProof w:val="0"/>
      <w:sz w:val="24"/>
      <w:szCs w:val="24"/>
      <w:lang w:eastAsia="en-US"/>
    </w:rPr>
  </w:style>
  <w:style w:type="paragraph" w:styleId="Index2">
    <w:name w:val="index 2"/>
    <w:basedOn w:val="Normal"/>
    <w:next w:val="Normal"/>
    <w:autoRedefine/>
    <w:semiHidden/>
    <w:rsid w:val="00B2751B"/>
    <w:pPr>
      <w:spacing w:line="320" w:lineRule="exact"/>
      <w:ind w:left="480" w:hanging="240"/>
    </w:pPr>
    <w:rPr>
      <w:noProof w:val="0"/>
      <w:sz w:val="24"/>
      <w:szCs w:val="24"/>
      <w:lang w:eastAsia="en-US"/>
    </w:rPr>
  </w:style>
  <w:style w:type="paragraph" w:styleId="Index3">
    <w:name w:val="index 3"/>
    <w:basedOn w:val="Normal"/>
    <w:next w:val="Normal"/>
    <w:autoRedefine/>
    <w:semiHidden/>
    <w:rsid w:val="00B2751B"/>
    <w:pPr>
      <w:spacing w:line="320" w:lineRule="exact"/>
      <w:ind w:left="720" w:hanging="240"/>
    </w:pPr>
    <w:rPr>
      <w:noProof w:val="0"/>
      <w:sz w:val="24"/>
      <w:szCs w:val="24"/>
      <w:lang w:eastAsia="en-US"/>
    </w:rPr>
  </w:style>
  <w:style w:type="paragraph" w:styleId="Index4">
    <w:name w:val="index 4"/>
    <w:basedOn w:val="Normal"/>
    <w:next w:val="Normal"/>
    <w:autoRedefine/>
    <w:semiHidden/>
    <w:rsid w:val="00B2751B"/>
    <w:pPr>
      <w:spacing w:line="320" w:lineRule="exact"/>
      <w:ind w:left="960" w:hanging="240"/>
    </w:pPr>
    <w:rPr>
      <w:noProof w:val="0"/>
      <w:sz w:val="24"/>
      <w:szCs w:val="24"/>
      <w:lang w:eastAsia="en-US"/>
    </w:rPr>
  </w:style>
  <w:style w:type="paragraph" w:styleId="Index5">
    <w:name w:val="index 5"/>
    <w:basedOn w:val="Normal"/>
    <w:next w:val="Normal"/>
    <w:autoRedefine/>
    <w:semiHidden/>
    <w:rsid w:val="00B2751B"/>
    <w:pPr>
      <w:spacing w:line="320" w:lineRule="exact"/>
      <w:ind w:left="1200" w:hanging="240"/>
    </w:pPr>
    <w:rPr>
      <w:noProof w:val="0"/>
      <w:sz w:val="24"/>
      <w:szCs w:val="24"/>
      <w:lang w:eastAsia="en-US"/>
    </w:rPr>
  </w:style>
  <w:style w:type="paragraph" w:styleId="Index6">
    <w:name w:val="index 6"/>
    <w:basedOn w:val="Normal"/>
    <w:next w:val="Normal"/>
    <w:autoRedefine/>
    <w:semiHidden/>
    <w:rsid w:val="00B2751B"/>
    <w:pPr>
      <w:spacing w:line="320" w:lineRule="exact"/>
      <w:ind w:left="1440" w:hanging="240"/>
    </w:pPr>
    <w:rPr>
      <w:noProof w:val="0"/>
      <w:sz w:val="24"/>
      <w:szCs w:val="24"/>
      <w:lang w:eastAsia="en-US"/>
    </w:rPr>
  </w:style>
  <w:style w:type="paragraph" w:styleId="Index7">
    <w:name w:val="index 7"/>
    <w:basedOn w:val="Normal"/>
    <w:next w:val="Normal"/>
    <w:autoRedefine/>
    <w:semiHidden/>
    <w:rsid w:val="00B2751B"/>
    <w:pPr>
      <w:spacing w:line="320" w:lineRule="exact"/>
      <w:ind w:left="1680" w:hanging="240"/>
    </w:pPr>
    <w:rPr>
      <w:noProof w:val="0"/>
      <w:sz w:val="24"/>
      <w:szCs w:val="24"/>
      <w:lang w:eastAsia="en-US"/>
    </w:rPr>
  </w:style>
  <w:style w:type="paragraph" w:styleId="Index8">
    <w:name w:val="index 8"/>
    <w:basedOn w:val="Normal"/>
    <w:next w:val="Normal"/>
    <w:autoRedefine/>
    <w:semiHidden/>
    <w:rsid w:val="00B2751B"/>
    <w:pPr>
      <w:spacing w:line="320" w:lineRule="exact"/>
      <w:ind w:left="1920" w:hanging="240"/>
    </w:pPr>
    <w:rPr>
      <w:noProof w:val="0"/>
      <w:sz w:val="24"/>
      <w:szCs w:val="24"/>
      <w:lang w:eastAsia="en-US"/>
    </w:rPr>
  </w:style>
  <w:style w:type="paragraph" w:styleId="Index9">
    <w:name w:val="index 9"/>
    <w:basedOn w:val="Normal"/>
    <w:next w:val="Normal"/>
    <w:autoRedefine/>
    <w:semiHidden/>
    <w:rsid w:val="00B2751B"/>
    <w:pPr>
      <w:spacing w:line="320" w:lineRule="exact"/>
      <w:ind w:left="2160" w:hanging="240"/>
    </w:pPr>
    <w:rPr>
      <w:noProof w:val="0"/>
      <w:sz w:val="24"/>
      <w:szCs w:val="24"/>
      <w:lang w:eastAsia="en-US"/>
    </w:rPr>
  </w:style>
  <w:style w:type="paragraph" w:styleId="TOC1">
    <w:name w:val="toc 1"/>
    <w:basedOn w:val="Normal"/>
    <w:next w:val="Normal"/>
    <w:autoRedefine/>
    <w:semiHidden/>
    <w:rsid w:val="00B2751B"/>
    <w:pPr>
      <w:spacing w:line="320" w:lineRule="exact"/>
      <w:ind w:firstLine="0"/>
    </w:pPr>
    <w:rPr>
      <w:noProof w:val="0"/>
      <w:sz w:val="24"/>
      <w:szCs w:val="24"/>
      <w:lang w:eastAsia="en-US"/>
    </w:rPr>
  </w:style>
  <w:style w:type="paragraph" w:styleId="TOC2">
    <w:name w:val="toc 2"/>
    <w:basedOn w:val="Normal"/>
    <w:next w:val="Normal"/>
    <w:autoRedefine/>
    <w:semiHidden/>
    <w:rsid w:val="00B2751B"/>
    <w:pPr>
      <w:spacing w:line="320" w:lineRule="exact"/>
      <w:ind w:left="240" w:firstLine="0"/>
    </w:pPr>
    <w:rPr>
      <w:noProof w:val="0"/>
      <w:sz w:val="24"/>
      <w:szCs w:val="24"/>
      <w:lang w:eastAsia="en-US"/>
    </w:rPr>
  </w:style>
  <w:style w:type="paragraph" w:styleId="TOC3">
    <w:name w:val="toc 3"/>
    <w:basedOn w:val="Normal"/>
    <w:next w:val="Normal"/>
    <w:autoRedefine/>
    <w:semiHidden/>
    <w:rsid w:val="00B2751B"/>
    <w:pPr>
      <w:spacing w:line="320" w:lineRule="exact"/>
      <w:ind w:left="480" w:firstLine="0"/>
    </w:pPr>
    <w:rPr>
      <w:noProof w:val="0"/>
      <w:sz w:val="24"/>
      <w:szCs w:val="24"/>
      <w:lang w:eastAsia="en-US"/>
    </w:rPr>
  </w:style>
  <w:style w:type="paragraph" w:styleId="TOC4">
    <w:name w:val="toc 4"/>
    <w:basedOn w:val="Normal"/>
    <w:next w:val="Normal"/>
    <w:autoRedefine/>
    <w:semiHidden/>
    <w:rsid w:val="00B2751B"/>
    <w:pPr>
      <w:spacing w:line="320" w:lineRule="exact"/>
      <w:ind w:left="720" w:firstLine="0"/>
    </w:pPr>
    <w:rPr>
      <w:noProof w:val="0"/>
      <w:sz w:val="24"/>
      <w:szCs w:val="24"/>
      <w:lang w:eastAsia="en-US"/>
    </w:rPr>
  </w:style>
  <w:style w:type="paragraph" w:styleId="TOC5">
    <w:name w:val="toc 5"/>
    <w:basedOn w:val="Normal"/>
    <w:next w:val="Normal"/>
    <w:autoRedefine/>
    <w:semiHidden/>
    <w:rsid w:val="00B2751B"/>
    <w:pPr>
      <w:spacing w:line="320" w:lineRule="exact"/>
      <w:ind w:left="960" w:firstLine="0"/>
    </w:pPr>
    <w:rPr>
      <w:noProof w:val="0"/>
      <w:sz w:val="24"/>
      <w:szCs w:val="24"/>
      <w:lang w:eastAsia="en-US"/>
    </w:rPr>
  </w:style>
  <w:style w:type="paragraph" w:styleId="TOC6">
    <w:name w:val="toc 6"/>
    <w:basedOn w:val="Normal"/>
    <w:next w:val="Normal"/>
    <w:autoRedefine/>
    <w:semiHidden/>
    <w:rsid w:val="00B2751B"/>
    <w:pPr>
      <w:spacing w:line="320" w:lineRule="exact"/>
      <w:ind w:left="1200" w:firstLine="0"/>
    </w:pPr>
    <w:rPr>
      <w:noProof w:val="0"/>
      <w:sz w:val="24"/>
      <w:szCs w:val="24"/>
      <w:lang w:eastAsia="en-US"/>
    </w:rPr>
  </w:style>
  <w:style w:type="paragraph" w:styleId="TOC7">
    <w:name w:val="toc 7"/>
    <w:basedOn w:val="Normal"/>
    <w:next w:val="Normal"/>
    <w:autoRedefine/>
    <w:semiHidden/>
    <w:rsid w:val="00B2751B"/>
    <w:pPr>
      <w:spacing w:line="320" w:lineRule="exact"/>
      <w:ind w:left="1440" w:firstLine="0"/>
    </w:pPr>
    <w:rPr>
      <w:noProof w:val="0"/>
      <w:sz w:val="24"/>
      <w:szCs w:val="24"/>
      <w:lang w:eastAsia="en-US"/>
    </w:rPr>
  </w:style>
  <w:style w:type="paragraph" w:styleId="TOC8">
    <w:name w:val="toc 8"/>
    <w:basedOn w:val="Normal"/>
    <w:next w:val="Normal"/>
    <w:autoRedefine/>
    <w:semiHidden/>
    <w:rsid w:val="00B2751B"/>
    <w:pPr>
      <w:spacing w:line="320" w:lineRule="exact"/>
      <w:ind w:left="1680" w:firstLine="0"/>
    </w:pPr>
    <w:rPr>
      <w:noProof w:val="0"/>
      <w:sz w:val="24"/>
      <w:szCs w:val="24"/>
      <w:lang w:eastAsia="en-US"/>
    </w:rPr>
  </w:style>
  <w:style w:type="paragraph" w:styleId="TOC9">
    <w:name w:val="toc 9"/>
    <w:basedOn w:val="Normal"/>
    <w:next w:val="Normal"/>
    <w:autoRedefine/>
    <w:semiHidden/>
    <w:rsid w:val="00B2751B"/>
    <w:pPr>
      <w:spacing w:line="320" w:lineRule="exact"/>
      <w:ind w:left="1920" w:firstLine="0"/>
    </w:pPr>
    <w:rPr>
      <w:noProof w:val="0"/>
      <w:sz w:val="24"/>
      <w:szCs w:val="24"/>
      <w:lang w:eastAsia="en-US"/>
    </w:rPr>
  </w:style>
  <w:style w:type="paragraph" w:styleId="CommentText">
    <w:name w:val="annotation text"/>
    <w:basedOn w:val="Normal"/>
    <w:link w:val="CommentTextChar"/>
    <w:semiHidden/>
    <w:rsid w:val="00B2751B"/>
    <w:pPr>
      <w:spacing w:line="320" w:lineRule="exact"/>
      <w:ind w:firstLine="0"/>
    </w:pPr>
    <w:rPr>
      <w:noProof w:val="0"/>
      <w:sz w:val="20"/>
      <w:szCs w:val="20"/>
      <w:lang w:eastAsia="en-US"/>
    </w:rPr>
  </w:style>
  <w:style w:type="character" w:customStyle="1" w:styleId="CommentTextChar">
    <w:name w:val="Comment Text Char"/>
    <w:basedOn w:val="DefaultParagraphFont"/>
    <w:link w:val="CommentText"/>
    <w:semiHidden/>
    <w:rsid w:val="00B2751B"/>
    <w:rPr>
      <w:rFonts w:ascii="CG Times" w:eastAsia="Times New Roman" w:hAnsi="CG Times" w:cs="FrankRuehl"/>
      <w:sz w:val="20"/>
      <w:szCs w:val="20"/>
    </w:rPr>
  </w:style>
  <w:style w:type="paragraph" w:styleId="EndnoteText">
    <w:name w:val="endnote text"/>
    <w:basedOn w:val="Normal"/>
    <w:link w:val="EndnoteTextChar"/>
    <w:semiHidden/>
    <w:rsid w:val="00B2751B"/>
    <w:pPr>
      <w:spacing w:line="320" w:lineRule="exact"/>
      <w:ind w:firstLine="0"/>
    </w:pPr>
    <w:rPr>
      <w:noProof w:val="0"/>
      <w:sz w:val="20"/>
      <w:szCs w:val="20"/>
      <w:lang w:eastAsia="en-US"/>
    </w:rPr>
  </w:style>
  <w:style w:type="character" w:customStyle="1" w:styleId="EndnoteTextChar">
    <w:name w:val="Endnote Text Char"/>
    <w:basedOn w:val="DefaultParagraphFont"/>
    <w:link w:val="EndnoteText"/>
    <w:semiHidden/>
    <w:rsid w:val="00B2751B"/>
    <w:rPr>
      <w:rFonts w:ascii="CG Times" w:eastAsia="Times New Roman" w:hAnsi="CG Times" w:cs="FrankRuehl"/>
      <w:sz w:val="20"/>
      <w:szCs w:val="20"/>
    </w:rPr>
  </w:style>
  <w:style w:type="paragraph" w:styleId="MacroText">
    <w:name w:val="macro"/>
    <w:link w:val="MacroTextChar"/>
    <w:semiHidden/>
    <w:rsid w:val="00B2751B"/>
    <w:pPr>
      <w:tabs>
        <w:tab w:val="left" w:pos="480"/>
        <w:tab w:val="left" w:pos="960"/>
        <w:tab w:val="left" w:pos="1440"/>
        <w:tab w:val="left" w:pos="1920"/>
        <w:tab w:val="left" w:pos="2400"/>
        <w:tab w:val="left" w:pos="2880"/>
        <w:tab w:val="left" w:pos="3360"/>
        <w:tab w:val="left" w:pos="3840"/>
        <w:tab w:val="left" w:pos="4320"/>
      </w:tabs>
      <w:bidi/>
      <w:spacing w:after="0" w:line="36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B2751B"/>
    <w:rPr>
      <w:rFonts w:ascii="Courier New" w:eastAsia="Times New Roman" w:hAnsi="Courier New" w:cs="Courier New"/>
      <w:sz w:val="20"/>
      <w:szCs w:val="20"/>
    </w:rPr>
  </w:style>
  <w:style w:type="paragraph" w:styleId="IndexHeading">
    <w:name w:val="index heading"/>
    <w:basedOn w:val="Normal"/>
    <w:next w:val="Index1"/>
    <w:semiHidden/>
    <w:rsid w:val="00B2751B"/>
    <w:pPr>
      <w:spacing w:line="320" w:lineRule="exact"/>
      <w:ind w:firstLine="0"/>
    </w:pPr>
    <w:rPr>
      <w:rFonts w:ascii="Arial" w:hAnsi="Arial" w:cs="Arial"/>
      <w:b/>
      <w:bCs/>
      <w:noProof w:val="0"/>
      <w:sz w:val="24"/>
      <w:szCs w:val="24"/>
      <w:lang w:eastAsia="en-US"/>
    </w:rPr>
  </w:style>
  <w:style w:type="paragraph" w:styleId="TOAHeading">
    <w:name w:val="toa heading"/>
    <w:basedOn w:val="Normal"/>
    <w:next w:val="Normal"/>
    <w:semiHidden/>
    <w:rsid w:val="00B2751B"/>
    <w:pPr>
      <w:spacing w:before="120" w:line="320" w:lineRule="exact"/>
      <w:ind w:firstLine="0"/>
    </w:pPr>
    <w:rPr>
      <w:rFonts w:ascii="Arial" w:hAnsi="Arial" w:cs="Arial"/>
      <w:b/>
      <w:bCs/>
      <w:noProof w:val="0"/>
      <w:sz w:val="24"/>
      <w:szCs w:val="24"/>
      <w:lang w:eastAsia="en-US"/>
    </w:rPr>
  </w:style>
  <w:style w:type="paragraph" w:styleId="Caption">
    <w:name w:val="caption"/>
    <w:basedOn w:val="Normal"/>
    <w:next w:val="Normal"/>
    <w:qFormat/>
    <w:rsid w:val="00B2751B"/>
    <w:pPr>
      <w:spacing w:before="120" w:after="120" w:line="320" w:lineRule="exact"/>
      <w:ind w:firstLine="0"/>
    </w:pPr>
    <w:rPr>
      <w:b/>
      <w:bCs/>
      <w:noProof w:val="0"/>
      <w:sz w:val="20"/>
      <w:szCs w:val="20"/>
      <w:lang w:eastAsia="en-US"/>
    </w:rPr>
  </w:style>
  <w:style w:type="paragraph" w:styleId="DocumentMap">
    <w:name w:val="Document Map"/>
    <w:basedOn w:val="Normal"/>
    <w:link w:val="DocumentMapChar"/>
    <w:semiHidden/>
    <w:rsid w:val="00B2751B"/>
    <w:pPr>
      <w:shd w:val="clear" w:color="auto" w:fill="000080"/>
      <w:spacing w:line="320" w:lineRule="exact"/>
      <w:ind w:firstLine="0"/>
    </w:pPr>
    <w:rPr>
      <w:rFonts w:ascii="Tahoma" w:hAnsi="Tahoma" w:cs="Tahoma"/>
      <w:noProof w:val="0"/>
      <w:sz w:val="24"/>
      <w:szCs w:val="24"/>
      <w:lang w:eastAsia="en-US"/>
    </w:rPr>
  </w:style>
  <w:style w:type="character" w:customStyle="1" w:styleId="DocumentMapChar">
    <w:name w:val="Document Map Char"/>
    <w:basedOn w:val="DefaultParagraphFont"/>
    <w:link w:val="DocumentMap"/>
    <w:semiHidden/>
    <w:rsid w:val="00B2751B"/>
    <w:rPr>
      <w:rFonts w:ascii="Tahoma" w:eastAsia="Times New Roman" w:hAnsi="Tahoma" w:cs="Tahoma"/>
      <w:sz w:val="24"/>
      <w:szCs w:val="24"/>
      <w:shd w:val="clear" w:color="auto" w:fill="000080"/>
    </w:rPr>
  </w:style>
  <w:style w:type="paragraph" w:customStyle="1" w:styleId="CommentSubject1">
    <w:name w:val="Comment Subject1"/>
    <w:basedOn w:val="CommentText"/>
    <w:next w:val="CommentText"/>
    <w:semiHidden/>
    <w:rsid w:val="00B2751B"/>
    <w:rPr>
      <w:b/>
      <w:bCs/>
    </w:rPr>
  </w:style>
  <w:style w:type="paragraph" w:styleId="TableofFigures">
    <w:name w:val="table of figures"/>
    <w:basedOn w:val="Normal"/>
    <w:next w:val="Normal"/>
    <w:semiHidden/>
    <w:rsid w:val="00B2751B"/>
    <w:pPr>
      <w:spacing w:line="320" w:lineRule="exact"/>
      <w:ind w:left="480" w:hanging="480"/>
    </w:pPr>
    <w:rPr>
      <w:noProof w:val="0"/>
      <w:sz w:val="24"/>
      <w:szCs w:val="24"/>
      <w:lang w:eastAsia="en-US"/>
    </w:rPr>
  </w:style>
  <w:style w:type="paragraph" w:styleId="TableofAuthorities">
    <w:name w:val="table of authorities"/>
    <w:basedOn w:val="Normal"/>
    <w:next w:val="Normal"/>
    <w:semiHidden/>
    <w:rsid w:val="00B2751B"/>
    <w:pPr>
      <w:spacing w:line="320" w:lineRule="exact"/>
      <w:ind w:left="240" w:hanging="240"/>
    </w:pPr>
    <w:rPr>
      <w:noProof w:val="0"/>
      <w:sz w:val="24"/>
      <w:szCs w:val="24"/>
      <w:lang w:eastAsia="en-US"/>
    </w:rPr>
  </w:style>
  <w:style w:type="paragraph" w:styleId="NormalWeb">
    <w:name w:val="Normal (Web)"/>
    <w:basedOn w:val="Normal"/>
    <w:uiPriority w:val="99"/>
    <w:semiHidden/>
    <w:rsid w:val="00B2751B"/>
    <w:pPr>
      <w:spacing w:line="320" w:lineRule="exact"/>
      <w:ind w:firstLine="0"/>
    </w:pPr>
    <w:rPr>
      <w:noProof w:val="0"/>
      <w:sz w:val="24"/>
      <w:szCs w:val="24"/>
      <w:lang w:eastAsia="en-US"/>
    </w:rPr>
  </w:style>
  <w:style w:type="paragraph" w:customStyle="1" w:styleId="100">
    <w:name w:val="סגנון סגנון מיושר לשני הצדדים + ‏10 נק"/>
    <w:basedOn w:val="Normal"/>
    <w:semiHidden/>
    <w:rsid w:val="00B2751B"/>
    <w:pPr>
      <w:spacing w:line="240" w:lineRule="auto"/>
      <w:ind w:firstLine="0"/>
    </w:pPr>
    <w:rPr>
      <w:noProof w:val="0"/>
      <w:sz w:val="20"/>
      <w:szCs w:val="20"/>
      <w:lang w:eastAsia="en-US"/>
    </w:rPr>
  </w:style>
  <w:style w:type="character" w:customStyle="1" w:styleId="af8">
    <w:name w:val="ציטוט/תרגום תו"/>
    <w:semiHidden/>
    <w:rsid w:val="00B2751B"/>
    <w:rPr>
      <w:rFonts w:ascii="Storybook" w:hAnsi="Storybook" w:cs="Monotype Hadassah"/>
      <w:sz w:val="16"/>
      <w:szCs w:val="16"/>
      <w:lang w:val="en-US" w:eastAsia="en-US" w:bidi="he-IL"/>
    </w:rPr>
  </w:style>
  <w:style w:type="paragraph" w:customStyle="1" w:styleId="af9">
    <w:name w:val="לא ערוך"/>
    <w:basedOn w:val="Normal"/>
    <w:semiHidden/>
    <w:rsid w:val="00B2751B"/>
    <w:pPr>
      <w:spacing w:line="320" w:lineRule="exact"/>
      <w:ind w:firstLine="0"/>
    </w:pPr>
    <w:rPr>
      <w:noProof w:val="0"/>
      <w:sz w:val="24"/>
      <w:szCs w:val="24"/>
      <w:lang w:eastAsia="en-US"/>
    </w:rPr>
  </w:style>
  <w:style w:type="character" w:customStyle="1" w:styleId="BodyText0">
    <w:name w:val="Body Text תו"/>
    <w:semiHidden/>
    <w:rsid w:val="00B2751B"/>
    <w:rPr>
      <w:rFonts w:cs="Narkisim"/>
      <w:sz w:val="24"/>
      <w:szCs w:val="24"/>
      <w:lang w:val="en-US" w:eastAsia="en-US" w:bidi="he-IL"/>
    </w:rPr>
  </w:style>
  <w:style w:type="character" w:customStyle="1" w:styleId="12">
    <w:name w:val="ציטוט תו תו1"/>
    <w:semiHidden/>
    <w:rsid w:val="00B2751B"/>
    <w:rPr>
      <w:rFonts w:ascii="Storybook" w:hAnsi="Storybook" w:cs="Monotype Hadassah"/>
      <w:sz w:val="18"/>
      <w:szCs w:val="18"/>
      <w:lang w:val="en-US" w:eastAsia="en-US" w:bidi="he-IL"/>
    </w:rPr>
  </w:style>
  <w:style w:type="character" w:customStyle="1" w:styleId="13">
    <w:name w:val="ציטוט/תרגום תו1"/>
    <w:semiHidden/>
    <w:rsid w:val="00B2751B"/>
    <w:rPr>
      <w:rFonts w:ascii="Storybook" w:hAnsi="Storybook" w:cs="Monotype Hadassah"/>
      <w:sz w:val="16"/>
      <w:szCs w:val="16"/>
      <w:lang w:val="en-US" w:eastAsia="en-US" w:bidi="he-IL"/>
    </w:rPr>
  </w:style>
  <w:style w:type="paragraph" w:customStyle="1" w:styleId="afa">
    <w:name w:val="ציטוט מקור"/>
    <w:basedOn w:val="a1"/>
    <w:semiHidden/>
    <w:rsid w:val="00B2751B"/>
    <w:rPr>
      <w:sz w:val="16"/>
      <w:szCs w:val="16"/>
    </w:rPr>
  </w:style>
  <w:style w:type="character" w:customStyle="1" w:styleId="FootnoteText0">
    <w:name w:val="Footnote Text תו"/>
    <w:rsid w:val="00B2751B"/>
    <w:rPr>
      <w:rFonts w:cs="Narkisim"/>
      <w:lang w:val="en-US" w:eastAsia="en-US" w:bidi="he-IL"/>
    </w:rPr>
  </w:style>
  <w:style w:type="character" w:customStyle="1" w:styleId="afb">
    <w:name w:val="לא ערוך תו"/>
    <w:semiHidden/>
    <w:rsid w:val="00B2751B"/>
    <w:rPr>
      <w:rFonts w:cs="David"/>
      <w:sz w:val="24"/>
      <w:szCs w:val="24"/>
      <w:lang w:val="en-US" w:eastAsia="en-US" w:bidi="he-IL"/>
    </w:rPr>
  </w:style>
  <w:style w:type="paragraph" w:customStyle="1" w:styleId="21">
    <w:name w:val="ציטוט פסוק2"/>
    <w:basedOn w:val="Normal"/>
    <w:autoRedefine/>
    <w:semiHidden/>
    <w:rsid w:val="00B2751B"/>
    <w:pPr>
      <w:autoSpaceDE w:val="0"/>
      <w:autoSpaceDN w:val="0"/>
      <w:adjustRightInd w:val="0"/>
      <w:spacing w:before="120" w:line="288" w:lineRule="auto"/>
      <w:ind w:left="482" w:firstLine="0"/>
    </w:pPr>
    <w:rPr>
      <w:b/>
      <w:bCs/>
      <w:noProof w:val="0"/>
      <w:szCs w:val="22"/>
      <w:lang w:eastAsia="en-US"/>
    </w:rPr>
  </w:style>
  <w:style w:type="paragraph" w:customStyle="1" w:styleId="afc">
    <w:name w:val="סגנון"/>
    <w:basedOn w:val="Normal"/>
    <w:next w:val="FootnoteText"/>
    <w:semiHidden/>
    <w:rsid w:val="00B2751B"/>
    <w:rPr>
      <w:sz w:val="20"/>
      <w:szCs w:val="20"/>
    </w:rPr>
  </w:style>
  <w:style w:type="paragraph" w:styleId="BodyText2">
    <w:name w:val="Body Text 2"/>
    <w:basedOn w:val="Normal"/>
    <w:link w:val="BodyText2Char"/>
    <w:semiHidden/>
    <w:rsid w:val="00B2751B"/>
    <w:pPr>
      <w:ind w:firstLine="0"/>
    </w:pPr>
  </w:style>
  <w:style w:type="character" w:customStyle="1" w:styleId="BodyText2Char">
    <w:name w:val="Body Text 2 Char"/>
    <w:basedOn w:val="DefaultParagraphFont"/>
    <w:link w:val="BodyText2"/>
    <w:semiHidden/>
    <w:rsid w:val="00B2751B"/>
    <w:rPr>
      <w:rFonts w:ascii="CG Times" w:eastAsia="Times New Roman" w:hAnsi="CG Times" w:cs="FrankRuehl"/>
      <w:noProof/>
      <w:szCs w:val="25"/>
      <w:lang w:eastAsia="he-IL"/>
    </w:rPr>
  </w:style>
  <w:style w:type="character" w:styleId="FollowedHyperlink">
    <w:name w:val="FollowedHyperlink"/>
    <w:semiHidden/>
    <w:rsid w:val="00B2751B"/>
    <w:rPr>
      <w:color w:val="800080"/>
      <w:u w:val="single"/>
    </w:rPr>
  </w:style>
  <w:style w:type="character" w:styleId="HTMLCite">
    <w:name w:val="HTML Cite"/>
    <w:semiHidden/>
    <w:rsid w:val="00B2751B"/>
    <w:rPr>
      <w:i/>
      <w:iCs/>
    </w:rPr>
  </w:style>
  <w:style w:type="character" w:styleId="HTMLCode">
    <w:name w:val="HTML Code"/>
    <w:semiHidden/>
    <w:rsid w:val="00B2751B"/>
    <w:rPr>
      <w:rFonts w:ascii="Courier New" w:hAnsi="Courier New" w:cs="Courier New"/>
      <w:sz w:val="20"/>
      <w:szCs w:val="20"/>
    </w:rPr>
  </w:style>
  <w:style w:type="character" w:styleId="HTMLDefinition">
    <w:name w:val="HTML Definition"/>
    <w:semiHidden/>
    <w:rsid w:val="00B2751B"/>
    <w:rPr>
      <w:i/>
      <w:iCs/>
    </w:rPr>
  </w:style>
  <w:style w:type="character" w:styleId="HTMLVariable">
    <w:name w:val="HTML Variable"/>
    <w:semiHidden/>
    <w:rsid w:val="00B2751B"/>
    <w:rPr>
      <w:i/>
      <w:iCs/>
    </w:rPr>
  </w:style>
  <w:style w:type="paragraph" w:styleId="HTMLPreformatted">
    <w:name w:val="HTML Preformatted"/>
    <w:basedOn w:val="Normal"/>
    <w:link w:val="HTMLPreformattedChar"/>
    <w:semiHidden/>
    <w:rsid w:val="00B2751B"/>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B2751B"/>
    <w:rPr>
      <w:rFonts w:ascii="Courier New" w:eastAsia="Times New Roman" w:hAnsi="Courier New" w:cs="Courier New"/>
      <w:noProof/>
      <w:sz w:val="20"/>
      <w:szCs w:val="20"/>
      <w:lang w:eastAsia="he-IL"/>
    </w:rPr>
  </w:style>
  <w:style w:type="character" w:styleId="Hyperlink">
    <w:name w:val="Hyperlink"/>
    <w:semiHidden/>
    <w:rsid w:val="00B2751B"/>
    <w:rPr>
      <w:color w:val="0000FF"/>
      <w:u w:val="single"/>
    </w:rPr>
  </w:style>
  <w:style w:type="paragraph" w:styleId="Salutation">
    <w:name w:val="Salutation"/>
    <w:basedOn w:val="Normal"/>
    <w:next w:val="Normal"/>
    <w:link w:val="SalutationChar"/>
    <w:semiHidden/>
    <w:rsid w:val="00B2751B"/>
  </w:style>
  <w:style w:type="character" w:customStyle="1" w:styleId="SalutationChar">
    <w:name w:val="Salutation Char"/>
    <w:basedOn w:val="DefaultParagraphFont"/>
    <w:link w:val="Salutation"/>
    <w:semiHidden/>
    <w:rsid w:val="00B2751B"/>
    <w:rPr>
      <w:rFonts w:ascii="CG Times" w:eastAsia="Times New Roman" w:hAnsi="CG Times" w:cs="FrankRuehl"/>
      <w:noProof/>
      <w:szCs w:val="25"/>
      <w:lang w:eastAsia="he-IL"/>
    </w:rPr>
  </w:style>
  <w:style w:type="character" w:styleId="HTMLSample">
    <w:name w:val="HTML Sample"/>
    <w:semiHidden/>
    <w:rsid w:val="00B2751B"/>
    <w:rPr>
      <w:rFonts w:ascii="Courier New" w:hAnsi="Courier New" w:cs="Courier New"/>
    </w:rPr>
  </w:style>
  <w:style w:type="character" w:styleId="Emphasis">
    <w:name w:val="Emphasis"/>
    <w:qFormat/>
    <w:rsid w:val="00B2751B"/>
    <w:rPr>
      <w:i/>
      <w:iCs/>
    </w:rPr>
  </w:style>
  <w:style w:type="paragraph" w:styleId="ListContinue">
    <w:name w:val="List Continue"/>
    <w:basedOn w:val="Normal"/>
    <w:semiHidden/>
    <w:rsid w:val="00B2751B"/>
    <w:pPr>
      <w:spacing w:after="120"/>
      <w:ind w:left="283"/>
    </w:pPr>
  </w:style>
  <w:style w:type="paragraph" w:styleId="ListContinue2">
    <w:name w:val="List Continue 2"/>
    <w:basedOn w:val="Normal"/>
    <w:semiHidden/>
    <w:rsid w:val="00B2751B"/>
    <w:pPr>
      <w:spacing w:after="120"/>
      <w:ind w:left="566"/>
    </w:pPr>
  </w:style>
  <w:style w:type="paragraph" w:styleId="ListContinue3">
    <w:name w:val="List Continue 3"/>
    <w:basedOn w:val="Normal"/>
    <w:semiHidden/>
    <w:rsid w:val="00B2751B"/>
    <w:pPr>
      <w:spacing w:after="120"/>
      <w:ind w:left="849"/>
    </w:pPr>
  </w:style>
  <w:style w:type="paragraph" w:styleId="ListContinue4">
    <w:name w:val="List Continue 4"/>
    <w:basedOn w:val="Normal"/>
    <w:semiHidden/>
    <w:rsid w:val="00B2751B"/>
    <w:pPr>
      <w:spacing w:after="120"/>
      <w:ind w:left="1132"/>
    </w:pPr>
  </w:style>
  <w:style w:type="paragraph" w:styleId="ListContinue5">
    <w:name w:val="List Continue 5"/>
    <w:basedOn w:val="Normal"/>
    <w:semiHidden/>
    <w:rsid w:val="00B2751B"/>
    <w:pPr>
      <w:spacing w:after="120"/>
      <w:ind w:left="1415"/>
    </w:pPr>
  </w:style>
  <w:style w:type="paragraph" w:styleId="Signature">
    <w:name w:val="Signature"/>
    <w:basedOn w:val="Normal"/>
    <w:link w:val="SignatureChar"/>
    <w:semiHidden/>
    <w:rsid w:val="00B2751B"/>
    <w:pPr>
      <w:ind w:left="4252"/>
    </w:pPr>
  </w:style>
  <w:style w:type="character" w:customStyle="1" w:styleId="SignatureChar">
    <w:name w:val="Signature Char"/>
    <w:basedOn w:val="DefaultParagraphFont"/>
    <w:link w:val="Signature"/>
    <w:semiHidden/>
    <w:rsid w:val="00B2751B"/>
    <w:rPr>
      <w:rFonts w:ascii="CG Times" w:eastAsia="Times New Roman" w:hAnsi="CG Times" w:cs="FrankRuehl"/>
      <w:noProof/>
      <w:szCs w:val="25"/>
      <w:lang w:eastAsia="he-IL"/>
    </w:rPr>
  </w:style>
  <w:style w:type="paragraph" w:styleId="E-mailSignature">
    <w:name w:val="E-mail Signature"/>
    <w:basedOn w:val="Normal"/>
    <w:link w:val="E-mailSignatureChar"/>
    <w:semiHidden/>
    <w:rsid w:val="00B2751B"/>
  </w:style>
  <w:style w:type="character" w:customStyle="1" w:styleId="E-mailSignatureChar">
    <w:name w:val="E-mail Signature Char"/>
    <w:basedOn w:val="DefaultParagraphFont"/>
    <w:link w:val="E-mailSignature"/>
    <w:semiHidden/>
    <w:rsid w:val="00B2751B"/>
    <w:rPr>
      <w:rFonts w:ascii="CG Times" w:eastAsia="Times New Roman" w:hAnsi="CG Times" w:cs="FrankRuehl"/>
      <w:noProof/>
      <w:szCs w:val="25"/>
      <w:lang w:eastAsia="he-IL"/>
    </w:rPr>
  </w:style>
  <w:style w:type="paragraph" w:styleId="BlockText">
    <w:name w:val="Block Text"/>
    <w:basedOn w:val="Normal"/>
    <w:link w:val="BlockTextChar"/>
    <w:semiHidden/>
    <w:rsid w:val="00B2751B"/>
    <w:pPr>
      <w:spacing w:after="120"/>
      <w:ind w:left="1440" w:right="1440"/>
    </w:pPr>
  </w:style>
  <w:style w:type="paragraph" w:styleId="PlainText">
    <w:name w:val="Plain Text"/>
    <w:basedOn w:val="Normal"/>
    <w:link w:val="PlainTextChar"/>
    <w:semiHidden/>
    <w:rsid w:val="00B2751B"/>
    <w:rPr>
      <w:rFonts w:ascii="Courier New" w:hAnsi="Courier New" w:cs="Courier New"/>
      <w:sz w:val="20"/>
      <w:szCs w:val="20"/>
    </w:rPr>
  </w:style>
  <w:style w:type="character" w:customStyle="1" w:styleId="PlainTextChar">
    <w:name w:val="Plain Text Char"/>
    <w:basedOn w:val="DefaultParagraphFont"/>
    <w:link w:val="PlainText"/>
    <w:semiHidden/>
    <w:rsid w:val="00B2751B"/>
    <w:rPr>
      <w:rFonts w:ascii="Courier New" w:eastAsia="Times New Roman" w:hAnsi="Courier New" w:cs="Courier New"/>
      <w:noProof/>
      <w:sz w:val="20"/>
      <w:szCs w:val="20"/>
      <w:lang w:eastAsia="he-IL"/>
    </w:rPr>
  </w:style>
  <w:style w:type="paragraph" w:styleId="NoteHeading">
    <w:name w:val="Note Heading"/>
    <w:basedOn w:val="Normal"/>
    <w:next w:val="Normal"/>
    <w:link w:val="NoteHeadingChar"/>
    <w:semiHidden/>
    <w:rsid w:val="00B2751B"/>
  </w:style>
  <w:style w:type="character" w:customStyle="1" w:styleId="NoteHeadingChar">
    <w:name w:val="Note Heading Char"/>
    <w:basedOn w:val="DefaultParagraphFont"/>
    <w:link w:val="NoteHeading"/>
    <w:semiHidden/>
    <w:rsid w:val="00B2751B"/>
    <w:rPr>
      <w:rFonts w:ascii="CG Times" w:eastAsia="Times New Roman" w:hAnsi="CG Times" w:cs="FrankRuehl"/>
      <w:noProof/>
      <w:szCs w:val="25"/>
      <w:lang w:eastAsia="he-IL"/>
    </w:rPr>
  </w:style>
  <w:style w:type="paragraph" w:styleId="MessageHeader">
    <w:name w:val="Message Header"/>
    <w:basedOn w:val="Normal"/>
    <w:link w:val="MessageHeaderChar"/>
    <w:semiHidden/>
    <w:rsid w:val="00B275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B2751B"/>
    <w:rPr>
      <w:rFonts w:ascii="Arial" w:eastAsia="Times New Roman" w:hAnsi="Arial" w:cs="Arial"/>
      <w:noProof/>
      <w:sz w:val="24"/>
      <w:szCs w:val="24"/>
      <w:shd w:val="pct20" w:color="auto" w:fill="auto"/>
      <w:lang w:eastAsia="he-IL"/>
    </w:rPr>
  </w:style>
  <w:style w:type="paragraph" w:styleId="NormalIndent">
    <w:name w:val="Normal Indent"/>
    <w:basedOn w:val="Normal"/>
    <w:semiHidden/>
    <w:rsid w:val="00B2751B"/>
    <w:pPr>
      <w:ind w:left="720"/>
    </w:pPr>
  </w:style>
  <w:style w:type="paragraph" w:styleId="BodyTextFirstIndent">
    <w:name w:val="Body Text First Indent"/>
    <w:basedOn w:val="BodyText"/>
    <w:link w:val="BodyTextFirstIndentChar"/>
    <w:semiHidden/>
    <w:rsid w:val="00B2751B"/>
    <w:pPr>
      <w:spacing w:after="120"/>
      <w:ind w:firstLine="210"/>
    </w:pPr>
  </w:style>
  <w:style w:type="character" w:customStyle="1" w:styleId="BodyTextFirstIndentChar">
    <w:name w:val="Body Text First Indent Char"/>
    <w:basedOn w:val="BodyTextChar"/>
    <w:link w:val="BodyTextFirstIndent"/>
    <w:semiHidden/>
    <w:rsid w:val="00B2751B"/>
    <w:rPr>
      <w:rFonts w:ascii="CG Times" w:eastAsia="Times New Roman" w:hAnsi="CG Times" w:cs="FrankRuehl"/>
      <w:noProof/>
      <w:szCs w:val="25"/>
      <w:lang w:eastAsia="he-IL"/>
    </w:rPr>
  </w:style>
  <w:style w:type="paragraph" w:styleId="BodyTextFirstIndent2">
    <w:name w:val="Body Text First Indent 2"/>
    <w:basedOn w:val="BodyTextIndent"/>
    <w:link w:val="BodyTextFirstIndent2Char"/>
    <w:semiHidden/>
    <w:rsid w:val="00B2751B"/>
    <w:pPr>
      <w:spacing w:after="120"/>
      <w:ind w:left="283" w:firstLine="210"/>
    </w:pPr>
  </w:style>
  <w:style w:type="character" w:customStyle="1" w:styleId="BodyTextFirstIndent2Char">
    <w:name w:val="Body Text First Indent 2 Char"/>
    <w:basedOn w:val="BodyTextIndentChar"/>
    <w:link w:val="BodyTextFirstIndent2"/>
    <w:semiHidden/>
    <w:rsid w:val="00B2751B"/>
    <w:rPr>
      <w:rFonts w:ascii="CG Times" w:eastAsia="Times New Roman" w:hAnsi="CG Times" w:cs="FrankRuehl"/>
      <w:noProof/>
      <w:szCs w:val="25"/>
      <w:lang w:eastAsia="he-IL"/>
    </w:rPr>
  </w:style>
  <w:style w:type="paragraph" w:styleId="HTMLAddress">
    <w:name w:val="HTML Address"/>
    <w:basedOn w:val="Normal"/>
    <w:link w:val="HTMLAddressChar"/>
    <w:semiHidden/>
    <w:rsid w:val="00B2751B"/>
    <w:rPr>
      <w:i/>
      <w:iCs/>
    </w:rPr>
  </w:style>
  <w:style w:type="character" w:customStyle="1" w:styleId="HTMLAddressChar">
    <w:name w:val="HTML Address Char"/>
    <w:basedOn w:val="DefaultParagraphFont"/>
    <w:link w:val="HTMLAddress"/>
    <w:semiHidden/>
    <w:rsid w:val="00B2751B"/>
    <w:rPr>
      <w:rFonts w:ascii="CG Times" w:eastAsia="Times New Roman" w:hAnsi="CG Times" w:cs="FrankRuehl"/>
      <w:i/>
      <w:iCs/>
      <w:noProof/>
      <w:szCs w:val="25"/>
      <w:lang w:eastAsia="he-IL"/>
    </w:rPr>
  </w:style>
  <w:style w:type="paragraph" w:styleId="EnvelopeReturn">
    <w:name w:val="envelope return"/>
    <w:basedOn w:val="Normal"/>
    <w:semiHidden/>
    <w:rsid w:val="00B2751B"/>
    <w:rPr>
      <w:rFonts w:ascii="Arial" w:hAnsi="Arial" w:cs="Arial"/>
      <w:sz w:val="20"/>
      <w:szCs w:val="20"/>
    </w:rPr>
  </w:style>
  <w:style w:type="paragraph" w:styleId="EnvelopeAddress">
    <w:name w:val="envelope address"/>
    <w:basedOn w:val="Normal"/>
    <w:semiHidden/>
    <w:rsid w:val="00B2751B"/>
    <w:pPr>
      <w:framePr w:w="7920" w:h="1980" w:hRule="exact" w:hSpace="180" w:wrap="auto" w:hAnchor="page" w:xAlign="center" w:yAlign="bottom"/>
      <w:ind w:left="2880"/>
    </w:pPr>
    <w:rPr>
      <w:rFonts w:ascii="Arial" w:hAnsi="Arial" w:cs="Arial"/>
      <w:sz w:val="24"/>
      <w:szCs w:val="24"/>
    </w:rPr>
  </w:style>
  <w:style w:type="character" w:styleId="HTMLTypewriter">
    <w:name w:val="HTML Typewriter"/>
    <w:semiHidden/>
    <w:rsid w:val="00B2751B"/>
    <w:rPr>
      <w:rFonts w:ascii="Courier New" w:hAnsi="Courier New" w:cs="Courier New"/>
      <w:sz w:val="20"/>
      <w:szCs w:val="20"/>
    </w:rPr>
  </w:style>
  <w:style w:type="character" w:styleId="LineNumber">
    <w:name w:val="line number"/>
    <w:basedOn w:val="DefaultParagraphFont"/>
    <w:semiHidden/>
    <w:rsid w:val="00B2751B"/>
  </w:style>
  <w:style w:type="character" w:styleId="HTMLKeyboard">
    <w:name w:val="HTML Keyboard"/>
    <w:semiHidden/>
    <w:rsid w:val="00B2751B"/>
    <w:rPr>
      <w:rFonts w:ascii="Courier New" w:hAnsi="Courier New" w:cs="Courier New"/>
      <w:sz w:val="20"/>
      <w:szCs w:val="20"/>
    </w:rPr>
  </w:style>
  <w:style w:type="paragraph" w:styleId="Closing">
    <w:name w:val="Closing"/>
    <w:basedOn w:val="Normal"/>
    <w:link w:val="ClosingChar"/>
    <w:semiHidden/>
    <w:rsid w:val="00B2751B"/>
    <w:pPr>
      <w:ind w:left="4252"/>
    </w:pPr>
  </w:style>
  <w:style w:type="character" w:customStyle="1" w:styleId="ClosingChar">
    <w:name w:val="Closing Char"/>
    <w:basedOn w:val="DefaultParagraphFont"/>
    <w:link w:val="Closing"/>
    <w:semiHidden/>
    <w:rsid w:val="00B2751B"/>
    <w:rPr>
      <w:rFonts w:ascii="CG Times" w:eastAsia="Times New Roman" w:hAnsi="CG Times" w:cs="FrankRuehl"/>
      <w:noProof/>
      <w:szCs w:val="25"/>
      <w:lang w:eastAsia="he-IL"/>
    </w:rPr>
  </w:style>
  <w:style w:type="character" w:styleId="HTMLAcronym">
    <w:name w:val="HTML Acronym"/>
    <w:basedOn w:val="DefaultParagraphFont"/>
    <w:semiHidden/>
    <w:rsid w:val="00B2751B"/>
  </w:style>
  <w:style w:type="paragraph" w:styleId="List">
    <w:name w:val="List"/>
    <w:basedOn w:val="Normal"/>
    <w:semiHidden/>
    <w:rsid w:val="00B2751B"/>
    <w:pPr>
      <w:ind w:left="283" w:hanging="283"/>
    </w:pPr>
  </w:style>
  <w:style w:type="paragraph" w:styleId="List2">
    <w:name w:val="List 2"/>
    <w:basedOn w:val="Normal"/>
    <w:semiHidden/>
    <w:rsid w:val="00B2751B"/>
    <w:pPr>
      <w:ind w:left="566" w:hanging="283"/>
    </w:pPr>
  </w:style>
  <w:style w:type="paragraph" w:styleId="List3">
    <w:name w:val="List 3"/>
    <w:basedOn w:val="Normal"/>
    <w:semiHidden/>
    <w:rsid w:val="00B2751B"/>
    <w:pPr>
      <w:ind w:left="849" w:hanging="283"/>
    </w:pPr>
  </w:style>
  <w:style w:type="paragraph" w:styleId="List4">
    <w:name w:val="List 4"/>
    <w:basedOn w:val="Normal"/>
    <w:semiHidden/>
    <w:rsid w:val="00B2751B"/>
    <w:pPr>
      <w:ind w:left="1132" w:hanging="283"/>
    </w:pPr>
  </w:style>
  <w:style w:type="paragraph" w:styleId="List5">
    <w:name w:val="List 5"/>
    <w:basedOn w:val="Normal"/>
    <w:semiHidden/>
    <w:rsid w:val="00B2751B"/>
    <w:pPr>
      <w:ind w:left="1415" w:hanging="283"/>
    </w:pPr>
  </w:style>
  <w:style w:type="paragraph" w:styleId="ListNumber">
    <w:name w:val="List Number"/>
    <w:basedOn w:val="Normal"/>
    <w:semiHidden/>
    <w:rsid w:val="00B2751B"/>
    <w:pPr>
      <w:numPr>
        <w:numId w:val="21"/>
      </w:numPr>
    </w:pPr>
  </w:style>
  <w:style w:type="paragraph" w:styleId="ListNumber2">
    <w:name w:val="List Number 2"/>
    <w:basedOn w:val="Normal"/>
    <w:semiHidden/>
    <w:rsid w:val="00B2751B"/>
    <w:pPr>
      <w:numPr>
        <w:numId w:val="22"/>
      </w:numPr>
    </w:pPr>
  </w:style>
  <w:style w:type="paragraph" w:styleId="ListNumber3">
    <w:name w:val="List Number 3"/>
    <w:basedOn w:val="Normal"/>
    <w:semiHidden/>
    <w:rsid w:val="00B2751B"/>
    <w:pPr>
      <w:numPr>
        <w:numId w:val="23"/>
      </w:numPr>
    </w:pPr>
  </w:style>
  <w:style w:type="paragraph" w:styleId="ListNumber4">
    <w:name w:val="List Number 4"/>
    <w:basedOn w:val="Normal"/>
    <w:semiHidden/>
    <w:rsid w:val="00B2751B"/>
    <w:pPr>
      <w:numPr>
        <w:numId w:val="24"/>
      </w:numPr>
    </w:pPr>
  </w:style>
  <w:style w:type="paragraph" w:styleId="ListNumber5">
    <w:name w:val="List Number 5"/>
    <w:basedOn w:val="Normal"/>
    <w:semiHidden/>
    <w:rsid w:val="00B2751B"/>
    <w:pPr>
      <w:numPr>
        <w:numId w:val="25"/>
      </w:numPr>
    </w:pPr>
  </w:style>
  <w:style w:type="paragraph" w:styleId="ListBullet">
    <w:name w:val="List Bullet"/>
    <w:basedOn w:val="Normal"/>
    <w:autoRedefine/>
    <w:semiHidden/>
    <w:rsid w:val="00B2751B"/>
    <w:pPr>
      <w:numPr>
        <w:numId w:val="26"/>
      </w:numPr>
    </w:pPr>
  </w:style>
  <w:style w:type="paragraph" w:styleId="ListBullet2">
    <w:name w:val="List Bullet 2"/>
    <w:basedOn w:val="Normal"/>
    <w:autoRedefine/>
    <w:semiHidden/>
    <w:rsid w:val="00B2751B"/>
    <w:pPr>
      <w:numPr>
        <w:numId w:val="27"/>
      </w:numPr>
    </w:pPr>
  </w:style>
  <w:style w:type="paragraph" w:styleId="ListBullet3">
    <w:name w:val="List Bullet 3"/>
    <w:basedOn w:val="Normal"/>
    <w:autoRedefine/>
    <w:semiHidden/>
    <w:rsid w:val="00B2751B"/>
    <w:pPr>
      <w:numPr>
        <w:numId w:val="28"/>
      </w:numPr>
    </w:pPr>
  </w:style>
  <w:style w:type="paragraph" w:styleId="ListBullet4">
    <w:name w:val="List Bullet 4"/>
    <w:basedOn w:val="Normal"/>
    <w:autoRedefine/>
    <w:semiHidden/>
    <w:rsid w:val="00B2751B"/>
    <w:pPr>
      <w:numPr>
        <w:numId w:val="29"/>
      </w:numPr>
    </w:pPr>
  </w:style>
  <w:style w:type="paragraph" w:styleId="ListBullet5">
    <w:name w:val="List Bullet 5"/>
    <w:basedOn w:val="Normal"/>
    <w:autoRedefine/>
    <w:semiHidden/>
    <w:rsid w:val="00B2751B"/>
    <w:pPr>
      <w:numPr>
        <w:numId w:val="30"/>
      </w:numPr>
    </w:pPr>
  </w:style>
  <w:style w:type="paragraph" w:styleId="Date">
    <w:name w:val="Date"/>
    <w:basedOn w:val="Normal"/>
    <w:next w:val="Normal"/>
    <w:link w:val="DateChar"/>
    <w:semiHidden/>
    <w:rsid w:val="00B2751B"/>
  </w:style>
  <w:style w:type="character" w:customStyle="1" w:styleId="DateChar">
    <w:name w:val="Date Char"/>
    <w:basedOn w:val="DefaultParagraphFont"/>
    <w:link w:val="Date"/>
    <w:semiHidden/>
    <w:rsid w:val="00B2751B"/>
    <w:rPr>
      <w:rFonts w:ascii="CG Times" w:eastAsia="Times New Roman" w:hAnsi="CG Times" w:cs="FrankRuehl"/>
      <w:noProof/>
      <w:szCs w:val="25"/>
      <w:lang w:eastAsia="he-IL"/>
    </w:rPr>
  </w:style>
  <w:style w:type="paragraph" w:styleId="Title">
    <w:name w:val="Title"/>
    <w:basedOn w:val="Normal"/>
    <w:link w:val="TitleChar"/>
    <w:qFormat/>
    <w:rsid w:val="00B2751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2751B"/>
    <w:rPr>
      <w:rFonts w:ascii="Arial" w:eastAsia="Times New Roman" w:hAnsi="Arial" w:cs="Arial"/>
      <w:b/>
      <w:bCs/>
      <w:noProof/>
      <w:kern w:val="28"/>
      <w:sz w:val="32"/>
      <w:szCs w:val="32"/>
      <w:lang w:eastAsia="he-IL"/>
    </w:rPr>
  </w:style>
  <w:style w:type="character" w:customStyle="1" w:styleId="apple-converted-space">
    <w:name w:val="apple-converted-space"/>
    <w:basedOn w:val="DefaultParagraphFont"/>
    <w:rsid w:val="00AB2C20"/>
  </w:style>
  <w:style w:type="character" w:customStyle="1" w:styleId="BlockTextChar">
    <w:name w:val="Block Text Char"/>
    <w:link w:val="BlockText"/>
    <w:semiHidden/>
    <w:locked/>
    <w:rsid w:val="00804A29"/>
    <w:rPr>
      <w:rFonts w:ascii="CG Times" w:eastAsia="Times New Roman" w:hAnsi="CG Times" w:cs="FrankRuehl"/>
      <w:noProof/>
      <w:szCs w:val="25"/>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1B"/>
    <w:pPr>
      <w:bidi/>
      <w:spacing w:after="0" w:line="340" w:lineRule="exact"/>
      <w:ind w:firstLine="346"/>
      <w:jc w:val="both"/>
    </w:pPr>
    <w:rPr>
      <w:rFonts w:ascii="CG Times" w:eastAsia="Times New Roman" w:hAnsi="CG Times" w:cs="FrankRuehl"/>
      <w:noProof/>
      <w:szCs w:val="25"/>
      <w:lang w:eastAsia="he-IL"/>
    </w:rPr>
  </w:style>
  <w:style w:type="paragraph" w:styleId="Heading1">
    <w:name w:val="heading 1"/>
    <w:basedOn w:val="a"/>
    <w:next w:val="a0"/>
    <w:link w:val="Heading1Char"/>
    <w:qFormat/>
    <w:rsid w:val="00B2751B"/>
    <w:pPr>
      <w:keepNext/>
      <w:widowControl w:val="0"/>
      <w:numPr>
        <w:numId w:val="40"/>
      </w:numPr>
      <w:spacing w:before="120"/>
      <w:outlineLvl w:val="0"/>
    </w:pPr>
    <w:rPr>
      <w:sz w:val="22"/>
      <w:szCs w:val="23"/>
    </w:rPr>
  </w:style>
  <w:style w:type="paragraph" w:styleId="Heading2">
    <w:name w:val="heading 2"/>
    <w:basedOn w:val="Normal"/>
    <w:next w:val="Normal"/>
    <w:link w:val="Heading2Char"/>
    <w:qFormat/>
    <w:rsid w:val="00B2751B"/>
    <w:pPr>
      <w:keepNext/>
      <w:numPr>
        <w:ilvl w:val="1"/>
        <w:numId w:val="40"/>
      </w:numPr>
      <w:overflowPunct w:val="0"/>
      <w:autoSpaceDE w:val="0"/>
      <w:autoSpaceDN w:val="0"/>
      <w:adjustRightInd w:val="0"/>
      <w:spacing w:before="240" w:after="60" w:line="240" w:lineRule="auto"/>
      <w:textAlignment w:val="baseline"/>
      <w:outlineLvl w:val="1"/>
    </w:pPr>
    <w:rPr>
      <w:rFonts w:ascii="Arial" w:hAnsi="Arial" w:cs="Arial"/>
      <w:b/>
      <w:bCs/>
      <w:i/>
      <w:iCs/>
      <w:noProof w:val="0"/>
      <w:sz w:val="28"/>
      <w:szCs w:val="28"/>
    </w:rPr>
  </w:style>
  <w:style w:type="paragraph" w:styleId="Heading3">
    <w:name w:val="heading 3"/>
    <w:basedOn w:val="Normal"/>
    <w:link w:val="Heading3Char"/>
    <w:qFormat/>
    <w:rsid w:val="00B2751B"/>
    <w:pPr>
      <w:numPr>
        <w:ilvl w:val="2"/>
        <w:numId w:val="40"/>
      </w:numPr>
      <w:ind w:right="0"/>
      <w:jc w:val="left"/>
      <w:outlineLvl w:val="2"/>
    </w:pPr>
    <w:rPr>
      <w:bCs/>
    </w:rPr>
  </w:style>
  <w:style w:type="paragraph" w:styleId="Heading4">
    <w:name w:val="heading 4"/>
    <w:basedOn w:val="Normal"/>
    <w:next w:val="Normal"/>
    <w:link w:val="Heading4Char"/>
    <w:qFormat/>
    <w:rsid w:val="00B2751B"/>
    <w:pPr>
      <w:keepNext/>
      <w:numPr>
        <w:ilvl w:val="3"/>
        <w:numId w:val="40"/>
      </w:numPr>
      <w:ind w:right="0"/>
      <w:jc w:val="center"/>
      <w:outlineLvl w:val="3"/>
    </w:pPr>
    <w:rPr>
      <w:b/>
      <w:bCs/>
    </w:rPr>
  </w:style>
  <w:style w:type="paragraph" w:styleId="Heading5">
    <w:name w:val="heading 5"/>
    <w:basedOn w:val="Normal"/>
    <w:next w:val="Normal"/>
    <w:link w:val="Heading5Char"/>
    <w:qFormat/>
    <w:rsid w:val="00B2751B"/>
    <w:pPr>
      <w:keepNext/>
      <w:numPr>
        <w:ilvl w:val="4"/>
        <w:numId w:val="40"/>
      </w:numPr>
      <w:spacing w:line="360" w:lineRule="auto"/>
      <w:ind w:right="0"/>
      <w:jc w:val="right"/>
      <w:outlineLvl w:val="4"/>
    </w:pPr>
    <w:rPr>
      <w:noProof w:val="0"/>
      <w:sz w:val="28"/>
      <w:szCs w:val="30"/>
    </w:rPr>
  </w:style>
  <w:style w:type="paragraph" w:styleId="Heading6">
    <w:name w:val="heading 6"/>
    <w:basedOn w:val="Normal"/>
    <w:next w:val="Normal"/>
    <w:link w:val="Heading6Char"/>
    <w:qFormat/>
    <w:rsid w:val="00B2751B"/>
    <w:pPr>
      <w:keepNext/>
      <w:numPr>
        <w:ilvl w:val="5"/>
        <w:numId w:val="40"/>
      </w:numPr>
      <w:tabs>
        <w:tab w:val="center" w:pos="4109"/>
      </w:tabs>
      <w:ind w:right="0"/>
      <w:outlineLvl w:val="5"/>
    </w:pPr>
    <w:rPr>
      <w:b/>
      <w:bCs/>
    </w:rPr>
  </w:style>
  <w:style w:type="paragraph" w:styleId="Heading7">
    <w:name w:val="heading 7"/>
    <w:basedOn w:val="Normal"/>
    <w:next w:val="Normal"/>
    <w:link w:val="Heading7Char"/>
    <w:qFormat/>
    <w:rsid w:val="00B2751B"/>
    <w:pPr>
      <w:keepNext/>
      <w:numPr>
        <w:ilvl w:val="6"/>
        <w:numId w:val="40"/>
      </w:numPr>
      <w:ind w:right="0"/>
      <w:jc w:val="center"/>
      <w:outlineLvl w:val="6"/>
    </w:pPr>
    <w:rPr>
      <w:b/>
      <w:bCs/>
      <w:sz w:val="28"/>
      <w:szCs w:val="28"/>
    </w:rPr>
  </w:style>
  <w:style w:type="paragraph" w:styleId="Heading8">
    <w:name w:val="heading 8"/>
    <w:basedOn w:val="Normal"/>
    <w:next w:val="Normal"/>
    <w:link w:val="Heading8Char"/>
    <w:qFormat/>
    <w:rsid w:val="00B2751B"/>
    <w:pPr>
      <w:keepNext/>
      <w:numPr>
        <w:ilvl w:val="7"/>
        <w:numId w:val="40"/>
      </w:numPr>
      <w:ind w:right="0"/>
      <w:outlineLvl w:val="7"/>
    </w:pPr>
    <w:rPr>
      <w:u w:val="single"/>
    </w:rPr>
  </w:style>
  <w:style w:type="paragraph" w:styleId="Heading9">
    <w:name w:val="heading 9"/>
    <w:basedOn w:val="Normal"/>
    <w:next w:val="Normal"/>
    <w:link w:val="Heading9Char"/>
    <w:qFormat/>
    <w:rsid w:val="00B2751B"/>
    <w:pPr>
      <w:keepNext/>
      <w:numPr>
        <w:ilvl w:val="8"/>
        <w:numId w:val="40"/>
      </w:numPr>
      <w:ind w:right="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51B"/>
    <w:rPr>
      <w:rFonts w:ascii="CG Times" w:eastAsia="Times New Roman" w:hAnsi="CG Times" w:cs="FrankRuehl"/>
      <w:b/>
      <w:bCs/>
      <w:szCs w:val="23"/>
      <w:lang w:eastAsia="he-IL"/>
    </w:rPr>
  </w:style>
  <w:style w:type="character" w:customStyle="1" w:styleId="Heading2Char">
    <w:name w:val="Heading 2 Char"/>
    <w:basedOn w:val="DefaultParagraphFont"/>
    <w:link w:val="Heading2"/>
    <w:rsid w:val="00B2751B"/>
    <w:rPr>
      <w:rFonts w:ascii="Arial" w:eastAsia="Times New Roman" w:hAnsi="Arial" w:cs="Arial"/>
      <w:b/>
      <w:bCs/>
      <w:i/>
      <w:iCs/>
      <w:sz w:val="28"/>
      <w:szCs w:val="28"/>
      <w:lang w:eastAsia="he-IL"/>
    </w:rPr>
  </w:style>
  <w:style w:type="character" w:customStyle="1" w:styleId="Heading3Char">
    <w:name w:val="Heading 3 Char"/>
    <w:basedOn w:val="DefaultParagraphFont"/>
    <w:link w:val="Heading3"/>
    <w:rsid w:val="00B2751B"/>
    <w:rPr>
      <w:rFonts w:ascii="CG Times" w:eastAsia="Times New Roman" w:hAnsi="CG Times" w:cs="FrankRuehl"/>
      <w:bCs/>
      <w:noProof/>
      <w:szCs w:val="25"/>
      <w:lang w:eastAsia="he-IL"/>
    </w:rPr>
  </w:style>
  <w:style w:type="character" w:customStyle="1" w:styleId="Heading4Char">
    <w:name w:val="Heading 4 Char"/>
    <w:basedOn w:val="DefaultParagraphFont"/>
    <w:link w:val="Heading4"/>
    <w:rsid w:val="00B2751B"/>
    <w:rPr>
      <w:rFonts w:ascii="CG Times" w:eastAsia="Times New Roman" w:hAnsi="CG Times" w:cs="FrankRuehl"/>
      <w:b/>
      <w:bCs/>
      <w:noProof/>
      <w:szCs w:val="25"/>
      <w:lang w:eastAsia="he-IL"/>
    </w:rPr>
  </w:style>
  <w:style w:type="character" w:customStyle="1" w:styleId="Heading5Char">
    <w:name w:val="Heading 5 Char"/>
    <w:basedOn w:val="DefaultParagraphFont"/>
    <w:link w:val="Heading5"/>
    <w:rsid w:val="00B2751B"/>
    <w:rPr>
      <w:rFonts w:ascii="CG Times" w:eastAsia="Times New Roman" w:hAnsi="CG Times" w:cs="FrankRuehl"/>
      <w:sz w:val="28"/>
      <w:szCs w:val="30"/>
      <w:lang w:eastAsia="he-IL"/>
    </w:rPr>
  </w:style>
  <w:style w:type="character" w:customStyle="1" w:styleId="Heading6Char">
    <w:name w:val="Heading 6 Char"/>
    <w:basedOn w:val="DefaultParagraphFont"/>
    <w:link w:val="Heading6"/>
    <w:rsid w:val="00B2751B"/>
    <w:rPr>
      <w:rFonts w:ascii="CG Times" w:eastAsia="Times New Roman" w:hAnsi="CG Times" w:cs="FrankRuehl"/>
      <w:b/>
      <w:bCs/>
      <w:noProof/>
      <w:szCs w:val="25"/>
      <w:lang w:eastAsia="he-IL"/>
    </w:rPr>
  </w:style>
  <w:style w:type="character" w:customStyle="1" w:styleId="Heading7Char">
    <w:name w:val="Heading 7 Char"/>
    <w:basedOn w:val="DefaultParagraphFont"/>
    <w:link w:val="Heading7"/>
    <w:rsid w:val="00B2751B"/>
    <w:rPr>
      <w:rFonts w:ascii="CG Times" w:eastAsia="Times New Roman" w:hAnsi="CG Times" w:cs="FrankRuehl"/>
      <w:b/>
      <w:bCs/>
      <w:noProof/>
      <w:sz w:val="28"/>
      <w:szCs w:val="28"/>
      <w:lang w:eastAsia="he-IL"/>
    </w:rPr>
  </w:style>
  <w:style w:type="character" w:customStyle="1" w:styleId="Heading8Char">
    <w:name w:val="Heading 8 Char"/>
    <w:basedOn w:val="DefaultParagraphFont"/>
    <w:link w:val="Heading8"/>
    <w:rsid w:val="00B2751B"/>
    <w:rPr>
      <w:rFonts w:ascii="CG Times" w:eastAsia="Times New Roman" w:hAnsi="CG Times" w:cs="FrankRuehl"/>
      <w:noProof/>
      <w:szCs w:val="25"/>
      <w:u w:val="single"/>
      <w:lang w:eastAsia="he-IL"/>
    </w:rPr>
  </w:style>
  <w:style w:type="character" w:customStyle="1" w:styleId="Heading9Char">
    <w:name w:val="Heading 9 Char"/>
    <w:basedOn w:val="DefaultParagraphFont"/>
    <w:link w:val="Heading9"/>
    <w:rsid w:val="00B2751B"/>
    <w:rPr>
      <w:rFonts w:ascii="CG Times" w:eastAsia="Times New Roman" w:hAnsi="CG Times" w:cs="FrankRuehl"/>
      <w:b/>
      <w:bCs/>
      <w:noProof/>
      <w:szCs w:val="25"/>
      <w:u w:val="single"/>
      <w:lang w:eastAsia="he-IL"/>
    </w:rPr>
  </w:style>
  <w:style w:type="paragraph" w:customStyle="1" w:styleId="a">
    <w:name w:val="מחבר"/>
    <w:basedOn w:val="Normal"/>
    <w:semiHidden/>
    <w:rsid w:val="00B2751B"/>
    <w:pPr>
      <w:tabs>
        <w:tab w:val="left" w:pos="335"/>
      </w:tabs>
      <w:overflowPunct w:val="0"/>
      <w:autoSpaceDE w:val="0"/>
      <w:autoSpaceDN w:val="0"/>
      <w:adjustRightInd w:val="0"/>
      <w:spacing w:after="120" w:line="312" w:lineRule="exact"/>
      <w:ind w:firstLine="0"/>
      <w:textAlignment w:val="baseline"/>
    </w:pPr>
    <w:rPr>
      <w:b/>
      <w:bCs/>
      <w:noProof w:val="0"/>
      <w:sz w:val="24"/>
      <w:szCs w:val="26"/>
    </w:rPr>
  </w:style>
  <w:style w:type="paragraph" w:customStyle="1" w:styleId="a0">
    <w:name w:val="מגדים"/>
    <w:basedOn w:val="Normal"/>
    <w:semiHidden/>
    <w:rsid w:val="00B2751B"/>
    <w:pPr>
      <w:tabs>
        <w:tab w:val="left" w:pos="335"/>
      </w:tabs>
      <w:overflowPunct w:val="0"/>
      <w:autoSpaceDE w:val="0"/>
      <w:autoSpaceDN w:val="0"/>
      <w:adjustRightInd w:val="0"/>
      <w:spacing w:after="120" w:line="312" w:lineRule="exact"/>
      <w:textAlignment w:val="baseline"/>
    </w:pPr>
    <w:rPr>
      <w:noProof w:val="0"/>
      <w:szCs w:val="23"/>
    </w:rPr>
  </w:style>
  <w:style w:type="paragraph" w:styleId="Footer">
    <w:name w:val="footer"/>
    <w:basedOn w:val="Normal"/>
    <w:link w:val="FooterChar"/>
    <w:semiHidden/>
    <w:rsid w:val="00B2751B"/>
    <w:pPr>
      <w:tabs>
        <w:tab w:val="center" w:pos="4153"/>
        <w:tab w:val="right" w:pos="8306"/>
      </w:tabs>
    </w:pPr>
    <w:rPr>
      <w:szCs w:val="20"/>
    </w:rPr>
  </w:style>
  <w:style w:type="character" w:customStyle="1" w:styleId="FooterChar">
    <w:name w:val="Footer Char"/>
    <w:basedOn w:val="DefaultParagraphFont"/>
    <w:link w:val="Footer"/>
    <w:semiHidden/>
    <w:rsid w:val="00B2751B"/>
    <w:rPr>
      <w:rFonts w:ascii="CG Times" w:eastAsia="Times New Roman" w:hAnsi="CG Times" w:cs="FrankRuehl"/>
      <w:noProof/>
      <w:szCs w:val="20"/>
      <w:lang w:eastAsia="he-IL"/>
    </w:rPr>
  </w:style>
  <w:style w:type="paragraph" w:customStyle="1" w:styleId="a1">
    <w:name w:val="ציטוט"/>
    <w:basedOn w:val="Normal"/>
    <w:semiHidden/>
    <w:rsid w:val="00B2751B"/>
    <w:pPr>
      <w:tabs>
        <w:tab w:val="right" w:pos="5670"/>
      </w:tabs>
      <w:spacing w:before="120" w:after="120"/>
      <w:ind w:left="346" w:firstLine="0"/>
    </w:pPr>
  </w:style>
  <w:style w:type="paragraph" w:styleId="FootnoteText">
    <w:name w:val="footnote text"/>
    <w:basedOn w:val="Normal"/>
    <w:link w:val="FootnoteTextChar"/>
    <w:semiHidden/>
    <w:rsid w:val="00B2751B"/>
    <w:pPr>
      <w:tabs>
        <w:tab w:val="left" w:pos="340"/>
      </w:tabs>
      <w:spacing w:line="240" w:lineRule="exact"/>
      <w:ind w:left="346" w:hanging="346"/>
    </w:pPr>
    <w:rPr>
      <w:position w:val="6"/>
      <w:sz w:val="20"/>
      <w:szCs w:val="20"/>
    </w:rPr>
  </w:style>
  <w:style w:type="character" w:customStyle="1" w:styleId="FootnoteTextChar">
    <w:name w:val="Footnote Text Char"/>
    <w:basedOn w:val="DefaultParagraphFont"/>
    <w:link w:val="FootnoteText"/>
    <w:semiHidden/>
    <w:rsid w:val="00B2751B"/>
    <w:rPr>
      <w:rFonts w:ascii="CG Times" w:eastAsia="Times New Roman" w:hAnsi="CG Times" w:cs="FrankRuehl"/>
      <w:noProof/>
      <w:position w:val="6"/>
      <w:sz w:val="20"/>
      <w:szCs w:val="20"/>
      <w:lang w:eastAsia="he-IL"/>
    </w:rPr>
  </w:style>
  <w:style w:type="paragraph" w:customStyle="1" w:styleId="1">
    <w:name w:val="כותרת1"/>
    <w:basedOn w:val="Normal"/>
    <w:next w:val="a2"/>
    <w:semiHidden/>
    <w:rsid w:val="00B2751B"/>
    <w:pPr>
      <w:keepNext/>
      <w:spacing w:before="300" w:after="120"/>
      <w:ind w:firstLine="0"/>
      <w:jc w:val="center"/>
    </w:pPr>
    <w:rPr>
      <w:bCs/>
    </w:rPr>
  </w:style>
  <w:style w:type="paragraph" w:customStyle="1" w:styleId="a2">
    <w:name w:val="כותרת"/>
    <w:basedOn w:val="Normal"/>
    <w:next w:val="Normal"/>
    <w:semiHidden/>
    <w:rsid w:val="00B2751B"/>
    <w:pPr>
      <w:spacing w:after="120"/>
      <w:ind w:firstLine="0"/>
      <w:jc w:val="center"/>
    </w:pPr>
    <w:rPr>
      <w:bCs/>
      <w:szCs w:val="40"/>
    </w:rPr>
  </w:style>
  <w:style w:type="paragraph" w:customStyle="1" w:styleId="2">
    <w:name w:val="כותרת2"/>
    <w:basedOn w:val="Normal"/>
    <w:semiHidden/>
    <w:rsid w:val="00B2751B"/>
    <w:pPr>
      <w:keepNext/>
      <w:spacing w:before="300" w:after="120"/>
      <w:ind w:firstLine="0"/>
      <w:jc w:val="left"/>
    </w:pPr>
    <w:rPr>
      <w:bCs/>
    </w:rPr>
  </w:style>
  <w:style w:type="paragraph" w:styleId="Header">
    <w:name w:val="header"/>
    <w:basedOn w:val="Normal"/>
    <w:link w:val="HeaderChar"/>
    <w:semiHidden/>
    <w:rsid w:val="00B2751B"/>
    <w:pPr>
      <w:tabs>
        <w:tab w:val="center" w:pos="4153"/>
        <w:tab w:val="right" w:pos="8306"/>
      </w:tabs>
      <w:ind w:firstLine="0"/>
    </w:pPr>
    <w:rPr>
      <w:szCs w:val="22"/>
    </w:rPr>
  </w:style>
  <w:style w:type="character" w:customStyle="1" w:styleId="HeaderChar">
    <w:name w:val="Header Char"/>
    <w:basedOn w:val="DefaultParagraphFont"/>
    <w:link w:val="Header"/>
    <w:semiHidden/>
    <w:rsid w:val="00B2751B"/>
    <w:rPr>
      <w:rFonts w:ascii="CG Times" w:eastAsia="Times New Roman" w:hAnsi="CG Times" w:cs="FrankRuehl"/>
      <w:noProof/>
      <w:lang w:eastAsia="he-IL"/>
    </w:rPr>
  </w:style>
  <w:style w:type="character" w:styleId="PageNumber">
    <w:name w:val="page number"/>
    <w:semiHidden/>
    <w:rsid w:val="00B2751B"/>
    <w:rPr>
      <w:rFonts w:cs="FrankRuehl"/>
      <w:sz w:val="28"/>
      <w:szCs w:val="28"/>
      <w:lang w:val="x-none" w:eastAsia="he-IL" w:bidi="he-IL"/>
    </w:rPr>
  </w:style>
  <w:style w:type="paragraph" w:customStyle="1" w:styleId="10">
    <w:name w:val="סגנון1"/>
    <w:basedOn w:val="a2"/>
    <w:semiHidden/>
    <w:rsid w:val="00B2751B"/>
    <w:pPr>
      <w:spacing w:after="600"/>
    </w:pPr>
  </w:style>
  <w:style w:type="character" w:styleId="FootnoteReference">
    <w:name w:val="footnote reference"/>
    <w:semiHidden/>
    <w:rsid w:val="00B2751B"/>
    <w:rPr>
      <w:rFonts w:ascii=".FrankRuehl" w:hAnsi=".FrankRuehl" w:cs="FrankRuehl"/>
      <w:position w:val="6"/>
      <w:sz w:val="18"/>
      <w:szCs w:val="18"/>
      <w:lang w:val="x-none" w:eastAsia="he-IL" w:bidi="he-IL"/>
    </w:rPr>
  </w:style>
  <w:style w:type="paragraph" w:customStyle="1" w:styleId="a3">
    <w:name w:val=".סיעוף"/>
    <w:basedOn w:val="a0"/>
    <w:semiHidden/>
    <w:rsid w:val="00B2751B"/>
    <w:pPr>
      <w:ind w:left="340" w:hanging="340"/>
    </w:pPr>
  </w:style>
  <w:style w:type="paragraph" w:customStyle="1" w:styleId="a4">
    <w:name w:val="הערות"/>
    <w:basedOn w:val="a0"/>
    <w:semiHidden/>
    <w:rsid w:val="00B2751B"/>
    <w:pPr>
      <w:spacing w:after="0" w:line="264" w:lineRule="atLeast"/>
      <w:ind w:left="284" w:hanging="340"/>
    </w:pPr>
    <w:rPr>
      <w:position w:val="6"/>
      <w:szCs w:val="20"/>
    </w:rPr>
  </w:style>
  <w:style w:type="paragraph" w:customStyle="1" w:styleId="a5">
    <w:name w:val="ציטוטים"/>
    <w:basedOn w:val="a0"/>
    <w:semiHidden/>
    <w:rsid w:val="00B2751B"/>
    <w:pPr>
      <w:spacing w:before="120" w:line="288" w:lineRule="exact"/>
      <w:ind w:left="567" w:firstLine="0"/>
    </w:pPr>
    <w:rPr>
      <w:sz w:val="20"/>
      <w:szCs w:val="21"/>
    </w:rPr>
  </w:style>
  <w:style w:type="paragraph" w:customStyle="1" w:styleId="3">
    <w:name w:val="כתרת 3"/>
    <w:basedOn w:val="a0"/>
    <w:semiHidden/>
    <w:rsid w:val="00B2751B"/>
    <w:pPr>
      <w:ind w:firstLine="0"/>
    </w:pPr>
    <w:rPr>
      <w:bCs/>
      <w:sz w:val="24"/>
    </w:rPr>
  </w:style>
  <w:style w:type="paragraph" w:customStyle="1" w:styleId="a6">
    <w:name w:val="סיעוף"/>
    <w:basedOn w:val="a0"/>
    <w:semiHidden/>
    <w:rsid w:val="00B2751B"/>
    <w:pPr>
      <w:tabs>
        <w:tab w:val="clear" w:pos="335"/>
        <w:tab w:val="left" w:pos="340"/>
      </w:tabs>
      <w:ind w:left="340" w:hanging="340"/>
    </w:pPr>
  </w:style>
  <w:style w:type="paragraph" w:customStyle="1" w:styleId="11">
    <w:name w:val="ציטוט1"/>
    <w:basedOn w:val="a1"/>
    <w:semiHidden/>
    <w:rsid w:val="00B2751B"/>
    <w:pPr>
      <w:tabs>
        <w:tab w:val="clear" w:pos="5670"/>
        <w:tab w:val="left" w:pos="335"/>
        <w:tab w:val="right" w:pos="6861"/>
      </w:tabs>
      <w:overflowPunct w:val="0"/>
      <w:autoSpaceDE w:val="0"/>
      <w:autoSpaceDN w:val="0"/>
      <w:adjustRightInd w:val="0"/>
      <w:spacing w:before="0" w:line="288" w:lineRule="exact"/>
      <w:ind w:left="680" w:hanging="340"/>
      <w:textAlignment w:val="baseline"/>
    </w:pPr>
    <w:rPr>
      <w:noProof w:val="0"/>
      <w:szCs w:val="21"/>
    </w:rPr>
  </w:style>
  <w:style w:type="paragraph" w:customStyle="1" w:styleId="20">
    <w:name w:val="ציטוט2"/>
    <w:basedOn w:val="11"/>
    <w:semiHidden/>
    <w:rsid w:val="00B2751B"/>
    <w:pPr>
      <w:ind w:left="1758" w:hanging="1418"/>
    </w:pPr>
  </w:style>
  <w:style w:type="paragraph" w:customStyle="1" w:styleId="a7">
    <w:name w:val="מוטו"/>
    <w:basedOn w:val="a1"/>
    <w:next w:val="a0"/>
    <w:semiHidden/>
    <w:rsid w:val="00B2751B"/>
    <w:pPr>
      <w:tabs>
        <w:tab w:val="clear" w:pos="5670"/>
        <w:tab w:val="right" w:pos="5669"/>
        <w:tab w:val="right" w:pos="6861"/>
      </w:tabs>
      <w:overflowPunct w:val="0"/>
      <w:autoSpaceDE w:val="0"/>
      <w:autoSpaceDN w:val="0"/>
      <w:adjustRightInd w:val="0"/>
      <w:spacing w:before="0" w:line="288" w:lineRule="exact"/>
      <w:ind w:left="2879" w:hanging="1"/>
      <w:textAlignment w:val="baseline"/>
    </w:pPr>
    <w:rPr>
      <w:noProof w:val="0"/>
      <w:szCs w:val="21"/>
    </w:rPr>
  </w:style>
  <w:style w:type="paragraph" w:styleId="Subtitle">
    <w:name w:val="Subtitle"/>
    <w:basedOn w:val="Normal"/>
    <w:next w:val="Normal"/>
    <w:link w:val="SubtitleChar"/>
    <w:qFormat/>
    <w:rsid w:val="00B2751B"/>
    <w:pPr>
      <w:tabs>
        <w:tab w:val="left" w:pos="335"/>
      </w:tabs>
      <w:overflowPunct w:val="0"/>
      <w:autoSpaceDE w:val="0"/>
      <w:autoSpaceDN w:val="0"/>
      <w:adjustRightInd w:val="0"/>
      <w:spacing w:before="240" w:after="120" w:line="312" w:lineRule="exact"/>
      <w:ind w:firstLine="0"/>
      <w:jc w:val="center"/>
      <w:textAlignment w:val="baseline"/>
    </w:pPr>
    <w:rPr>
      <w:b/>
      <w:bCs/>
      <w:noProof w:val="0"/>
      <w:sz w:val="30"/>
      <w:szCs w:val="28"/>
    </w:rPr>
  </w:style>
  <w:style w:type="character" w:customStyle="1" w:styleId="SubtitleChar">
    <w:name w:val="Subtitle Char"/>
    <w:basedOn w:val="DefaultParagraphFont"/>
    <w:link w:val="Subtitle"/>
    <w:rsid w:val="00B2751B"/>
    <w:rPr>
      <w:rFonts w:ascii="CG Times" w:eastAsia="Times New Roman" w:hAnsi="CG Times" w:cs="FrankRuehl"/>
      <w:b/>
      <w:bCs/>
      <w:sz w:val="30"/>
      <w:szCs w:val="28"/>
      <w:lang w:eastAsia="he-IL"/>
    </w:rPr>
  </w:style>
  <w:style w:type="character" w:styleId="Strong">
    <w:name w:val="Strong"/>
    <w:qFormat/>
    <w:rsid w:val="00B2751B"/>
    <w:rPr>
      <w:rFonts w:ascii="Times New Roman" w:hAnsi="Times New Roman" w:cs="Times New Roman"/>
      <w:b/>
      <w:bCs/>
    </w:rPr>
  </w:style>
  <w:style w:type="paragraph" w:customStyle="1" w:styleId="a8">
    <w:name w:val="עבודה"/>
    <w:basedOn w:val="Normal"/>
    <w:semiHidden/>
    <w:rsid w:val="00B2751B"/>
    <w:pPr>
      <w:tabs>
        <w:tab w:val="left" w:pos="1047"/>
      </w:tabs>
      <w:spacing w:line="360" w:lineRule="auto"/>
      <w:ind w:firstLine="0"/>
      <w:jc w:val="left"/>
    </w:pPr>
    <w:rPr>
      <w:b/>
      <w:noProof w:val="0"/>
      <w:sz w:val="18"/>
      <w:szCs w:val="24"/>
    </w:rPr>
  </w:style>
  <w:style w:type="paragraph" w:styleId="BodyTextIndent">
    <w:name w:val="Body Text Indent"/>
    <w:basedOn w:val="Normal"/>
    <w:link w:val="BodyTextIndentChar"/>
    <w:semiHidden/>
    <w:rsid w:val="00B2751B"/>
    <w:pPr>
      <w:ind w:firstLine="0"/>
    </w:pPr>
  </w:style>
  <w:style w:type="character" w:customStyle="1" w:styleId="BodyTextIndentChar">
    <w:name w:val="Body Text Indent Char"/>
    <w:basedOn w:val="DefaultParagraphFont"/>
    <w:link w:val="BodyTextIndent"/>
    <w:semiHidden/>
    <w:rsid w:val="00B2751B"/>
    <w:rPr>
      <w:rFonts w:ascii="CG Times" w:eastAsia="Times New Roman" w:hAnsi="CG Times" w:cs="FrankRuehl"/>
      <w:noProof/>
      <w:szCs w:val="25"/>
      <w:lang w:eastAsia="he-IL"/>
    </w:rPr>
  </w:style>
  <w:style w:type="paragraph" w:customStyle="1" w:styleId="a9">
    <w:name w:val="סגנון הערות לעבודה"/>
    <w:basedOn w:val="FootnoteText"/>
    <w:semiHidden/>
    <w:rsid w:val="00B2751B"/>
    <w:pPr>
      <w:spacing w:line="240" w:lineRule="auto"/>
      <w:ind w:left="720" w:firstLine="0"/>
      <w:jc w:val="left"/>
    </w:pPr>
    <w:rPr>
      <w:rFonts w:ascii="Arial" w:hAnsi="Arial" w:cs="Arial"/>
      <w:noProof w:val="0"/>
      <w:position w:val="0"/>
    </w:rPr>
  </w:style>
  <w:style w:type="paragraph" w:styleId="BodyText">
    <w:name w:val="Body Text"/>
    <w:basedOn w:val="Normal"/>
    <w:link w:val="BodyTextChar"/>
    <w:semiHidden/>
    <w:rsid w:val="00B2751B"/>
    <w:pPr>
      <w:ind w:firstLine="0"/>
    </w:pPr>
  </w:style>
  <w:style w:type="character" w:customStyle="1" w:styleId="BodyTextChar">
    <w:name w:val="Body Text Char"/>
    <w:basedOn w:val="DefaultParagraphFont"/>
    <w:link w:val="BodyText"/>
    <w:semiHidden/>
    <w:rsid w:val="00B2751B"/>
    <w:rPr>
      <w:rFonts w:ascii="CG Times" w:eastAsia="Times New Roman" w:hAnsi="CG Times" w:cs="FrankRuehl"/>
      <w:noProof/>
      <w:szCs w:val="25"/>
      <w:lang w:eastAsia="he-IL"/>
    </w:rPr>
  </w:style>
  <w:style w:type="paragraph" w:customStyle="1" w:styleId="aa">
    <w:name w:val="פרק"/>
    <w:basedOn w:val="a2"/>
    <w:semiHidden/>
    <w:rsid w:val="00B2751B"/>
    <w:pPr>
      <w:spacing w:after="240"/>
    </w:pPr>
    <w:rPr>
      <w:szCs w:val="32"/>
    </w:rPr>
  </w:style>
  <w:style w:type="paragraph" w:styleId="BodyText3">
    <w:name w:val="Body Text 3"/>
    <w:basedOn w:val="Normal"/>
    <w:link w:val="BodyText3Char"/>
    <w:semiHidden/>
    <w:rsid w:val="00B2751B"/>
    <w:pPr>
      <w:ind w:firstLine="0"/>
    </w:pPr>
  </w:style>
  <w:style w:type="character" w:customStyle="1" w:styleId="BodyText3Char">
    <w:name w:val="Body Text 3 Char"/>
    <w:basedOn w:val="DefaultParagraphFont"/>
    <w:link w:val="BodyText3"/>
    <w:semiHidden/>
    <w:rsid w:val="00B2751B"/>
    <w:rPr>
      <w:rFonts w:ascii="CG Times" w:eastAsia="Times New Roman" w:hAnsi="CG Times" w:cs="FrankRuehl"/>
      <w:noProof/>
      <w:szCs w:val="25"/>
      <w:lang w:eastAsia="he-IL"/>
    </w:rPr>
  </w:style>
  <w:style w:type="paragraph" w:styleId="BodyTextIndent2">
    <w:name w:val="Body Text Indent 2"/>
    <w:basedOn w:val="Normal"/>
    <w:link w:val="BodyTextIndent2Char"/>
    <w:semiHidden/>
    <w:rsid w:val="00B2751B"/>
  </w:style>
  <w:style w:type="character" w:customStyle="1" w:styleId="BodyTextIndent2Char">
    <w:name w:val="Body Text Indent 2 Char"/>
    <w:basedOn w:val="DefaultParagraphFont"/>
    <w:link w:val="BodyTextIndent2"/>
    <w:semiHidden/>
    <w:rsid w:val="00B2751B"/>
    <w:rPr>
      <w:rFonts w:ascii="CG Times" w:eastAsia="Times New Roman" w:hAnsi="CG Times" w:cs="FrankRuehl"/>
      <w:noProof/>
      <w:szCs w:val="25"/>
      <w:lang w:eastAsia="he-IL"/>
    </w:rPr>
  </w:style>
  <w:style w:type="paragraph" w:customStyle="1" w:styleId="ab">
    <w:name w:val="כותרת שלישית"/>
    <w:basedOn w:val="Normal"/>
    <w:autoRedefine/>
    <w:semiHidden/>
    <w:rsid w:val="00B2751B"/>
    <w:pPr>
      <w:spacing w:before="120" w:after="120" w:line="240" w:lineRule="auto"/>
      <w:ind w:left="357" w:right="357" w:firstLine="232"/>
    </w:pPr>
    <w:rPr>
      <w:b/>
      <w:bCs/>
      <w:w w:val="80"/>
      <w:sz w:val="32"/>
      <w:szCs w:val="32"/>
    </w:rPr>
  </w:style>
  <w:style w:type="paragraph" w:customStyle="1" w:styleId="ac">
    <w:name w:val="ציטוט השתלשלות ההלכה"/>
    <w:basedOn w:val="BodyTextIndent3"/>
    <w:autoRedefine/>
    <w:semiHidden/>
    <w:rsid w:val="00B2751B"/>
    <w:pPr>
      <w:spacing w:before="120"/>
      <w:ind w:left="624" w:right="1900"/>
      <w:jc w:val="both"/>
    </w:pPr>
    <w:rPr>
      <w:b/>
      <w:bCs/>
      <w:w w:val="80"/>
      <w:sz w:val="22"/>
      <w:szCs w:val="22"/>
    </w:rPr>
  </w:style>
  <w:style w:type="paragraph" w:styleId="BodyTextIndent3">
    <w:name w:val="Body Text Indent 3"/>
    <w:basedOn w:val="Normal"/>
    <w:link w:val="BodyTextIndent3Char"/>
    <w:semiHidden/>
    <w:rsid w:val="00B2751B"/>
    <w:pPr>
      <w:spacing w:after="120" w:line="240" w:lineRule="auto"/>
      <w:ind w:left="283" w:right="283" w:firstLine="0"/>
      <w:jc w:val="left"/>
    </w:pPr>
    <w:rPr>
      <w:sz w:val="16"/>
      <w:szCs w:val="16"/>
    </w:rPr>
  </w:style>
  <w:style w:type="character" w:customStyle="1" w:styleId="BodyTextIndent3Char">
    <w:name w:val="Body Text Indent 3 Char"/>
    <w:basedOn w:val="DefaultParagraphFont"/>
    <w:link w:val="BodyTextIndent3"/>
    <w:semiHidden/>
    <w:rsid w:val="00B2751B"/>
    <w:rPr>
      <w:rFonts w:ascii="CG Times" w:eastAsia="Times New Roman" w:hAnsi="CG Times" w:cs="FrankRuehl"/>
      <w:noProof/>
      <w:sz w:val="16"/>
      <w:szCs w:val="16"/>
      <w:lang w:eastAsia="he-IL"/>
    </w:rPr>
  </w:style>
  <w:style w:type="paragraph" w:customStyle="1" w:styleId="ad">
    <w:name w:val="ציון מקור (ציטוט) תו"/>
    <w:basedOn w:val="a1"/>
    <w:semiHidden/>
    <w:rsid w:val="00B2751B"/>
  </w:style>
  <w:style w:type="character" w:customStyle="1" w:styleId="ae">
    <w:name w:val="ציטוט תו תו"/>
    <w:semiHidden/>
    <w:rsid w:val="00B2751B"/>
    <w:rPr>
      <w:rFonts w:ascii="Storybook" w:hAnsi="Storybook" w:cs="Monotype Hadassah"/>
      <w:sz w:val="18"/>
      <w:szCs w:val="18"/>
      <w:lang w:val="en-US" w:eastAsia="en-US" w:bidi="he-IL"/>
    </w:rPr>
  </w:style>
  <w:style w:type="character" w:customStyle="1" w:styleId="af">
    <w:name w:val="גוף הטקסט תו"/>
    <w:semiHidden/>
    <w:rsid w:val="00B2751B"/>
    <w:rPr>
      <w:rFonts w:ascii="Times New Roman" w:hAnsi="Times New Roman" w:cs="Times New Roman"/>
      <w:sz w:val="24"/>
      <w:szCs w:val="24"/>
      <w:lang w:val="en-US" w:eastAsia="en-US" w:bidi="he-IL"/>
    </w:rPr>
  </w:style>
  <w:style w:type="paragraph" w:customStyle="1" w:styleId="af0">
    <w:name w:val="ציון מקור (רגיל)"/>
    <w:basedOn w:val="Normal"/>
    <w:semiHidden/>
    <w:rsid w:val="00B2751B"/>
  </w:style>
  <w:style w:type="character" w:customStyle="1" w:styleId="af1">
    <w:name w:val="מודגש"/>
    <w:semiHidden/>
    <w:rsid w:val="00B2751B"/>
    <w:rPr>
      <w:rFonts w:ascii="Times New Roman" w:hAnsi="Times New Roman" w:cs="Times New Roman"/>
      <w:bCs/>
    </w:rPr>
  </w:style>
  <w:style w:type="paragraph" w:customStyle="1" w:styleId="af2">
    <w:name w:val="ציטוט/תרגום"/>
    <w:basedOn w:val="a1"/>
    <w:semiHidden/>
    <w:rsid w:val="00B2751B"/>
    <w:pPr>
      <w:spacing w:before="0"/>
    </w:pPr>
    <w:rPr>
      <w:rFonts w:ascii="Storybook" w:hAnsi="Storybook"/>
      <w:noProof w:val="0"/>
      <w:sz w:val="16"/>
      <w:szCs w:val="16"/>
      <w:lang w:eastAsia="en-US"/>
    </w:rPr>
  </w:style>
  <w:style w:type="paragraph" w:customStyle="1" w:styleId="af3">
    <w:name w:val="ציטוט תו"/>
    <w:basedOn w:val="BodyText"/>
    <w:semiHidden/>
    <w:rsid w:val="00B2751B"/>
    <w:pPr>
      <w:tabs>
        <w:tab w:val="left" w:pos="161"/>
        <w:tab w:val="left" w:pos="720"/>
      </w:tabs>
      <w:spacing w:before="60" w:after="60" w:line="320" w:lineRule="exact"/>
      <w:ind w:left="567" w:right="567"/>
    </w:pPr>
    <w:rPr>
      <w:rFonts w:ascii="Storybook" w:hAnsi="Storybook"/>
      <w:noProof w:val="0"/>
      <w:sz w:val="16"/>
      <w:szCs w:val="18"/>
      <w:lang w:eastAsia="en-US"/>
    </w:rPr>
  </w:style>
  <w:style w:type="paragraph" w:customStyle="1" w:styleId="af4">
    <w:name w:val="כוכביות"/>
    <w:basedOn w:val="Normal"/>
    <w:semiHidden/>
    <w:rsid w:val="00B2751B"/>
    <w:pPr>
      <w:spacing w:before="120" w:after="120" w:line="320" w:lineRule="exact"/>
      <w:ind w:firstLine="0"/>
      <w:jc w:val="center"/>
    </w:pPr>
    <w:rPr>
      <w:noProof w:val="0"/>
      <w:sz w:val="30"/>
      <w:szCs w:val="30"/>
      <w:lang w:eastAsia="en-US"/>
    </w:rPr>
  </w:style>
  <w:style w:type="character" w:customStyle="1" w:styleId="af5">
    <w:name w:val="הערת עריכה"/>
    <w:semiHidden/>
    <w:rsid w:val="00B2751B"/>
    <w:rPr>
      <w:rFonts w:ascii="Times New Roman" w:hAnsi="Times New Roman" w:cs="Times New Roman"/>
      <w:iCs/>
      <w:color w:val="FF0000"/>
    </w:rPr>
  </w:style>
  <w:style w:type="paragraph" w:customStyle="1" w:styleId="af6">
    <w:name w:val="כותר עילי"/>
    <w:basedOn w:val="Normal"/>
    <w:semiHidden/>
    <w:rsid w:val="00B2751B"/>
    <w:pPr>
      <w:spacing w:line="360" w:lineRule="auto"/>
      <w:ind w:firstLine="0"/>
    </w:pPr>
    <w:rPr>
      <w:noProof w:val="0"/>
      <w:sz w:val="26"/>
      <w:szCs w:val="30"/>
      <w:lang w:eastAsia="en-US"/>
    </w:rPr>
  </w:style>
  <w:style w:type="paragraph" w:customStyle="1" w:styleId="af7">
    <w:name w:val="ציון מקור (ציטוט)"/>
    <w:basedOn w:val="af3"/>
    <w:semiHidden/>
    <w:rsid w:val="00B2751B"/>
    <w:rPr>
      <w:szCs w:val="16"/>
    </w:rPr>
  </w:style>
  <w:style w:type="paragraph" w:styleId="BalloonText">
    <w:name w:val="Balloon Text"/>
    <w:basedOn w:val="Normal"/>
    <w:link w:val="BalloonTextChar"/>
    <w:semiHidden/>
    <w:rsid w:val="00B2751B"/>
    <w:pPr>
      <w:spacing w:line="320" w:lineRule="exact"/>
      <w:ind w:firstLine="0"/>
    </w:pPr>
    <w:rPr>
      <w:rFonts w:ascii="Tahoma" w:hAnsi="Tahoma" w:cs="Tahoma"/>
      <w:noProof w:val="0"/>
      <w:sz w:val="16"/>
      <w:szCs w:val="16"/>
      <w:lang w:eastAsia="en-US"/>
    </w:rPr>
  </w:style>
  <w:style w:type="character" w:customStyle="1" w:styleId="BalloonTextChar">
    <w:name w:val="Balloon Text Char"/>
    <w:basedOn w:val="DefaultParagraphFont"/>
    <w:link w:val="BalloonText"/>
    <w:semiHidden/>
    <w:rsid w:val="00B2751B"/>
    <w:rPr>
      <w:rFonts w:ascii="Tahoma" w:eastAsia="Times New Roman" w:hAnsi="Tahoma" w:cs="Tahoma"/>
      <w:sz w:val="16"/>
      <w:szCs w:val="16"/>
    </w:rPr>
  </w:style>
  <w:style w:type="paragraph" w:styleId="Index1">
    <w:name w:val="index 1"/>
    <w:basedOn w:val="Normal"/>
    <w:next w:val="Normal"/>
    <w:autoRedefine/>
    <w:semiHidden/>
    <w:rsid w:val="00B2751B"/>
    <w:pPr>
      <w:spacing w:line="320" w:lineRule="exact"/>
      <w:ind w:left="240" w:hanging="240"/>
    </w:pPr>
    <w:rPr>
      <w:noProof w:val="0"/>
      <w:sz w:val="24"/>
      <w:szCs w:val="24"/>
      <w:lang w:eastAsia="en-US"/>
    </w:rPr>
  </w:style>
  <w:style w:type="paragraph" w:styleId="Index2">
    <w:name w:val="index 2"/>
    <w:basedOn w:val="Normal"/>
    <w:next w:val="Normal"/>
    <w:autoRedefine/>
    <w:semiHidden/>
    <w:rsid w:val="00B2751B"/>
    <w:pPr>
      <w:spacing w:line="320" w:lineRule="exact"/>
      <w:ind w:left="480" w:hanging="240"/>
    </w:pPr>
    <w:rPr>
      <w:noProof w:val="0"/>
      <w:sz w:val="24"/>
      <w:szCs w:val="24"/>
      <w:lang w:eastAsia="en-US"/>
    </w:rPr>
  </w:style>
  <w:style w:type="paragraph" w:styleId="Index3">
    <w:name w:val="index 3"/>
    <w:basedOn w:val="Normal"/>
    <w:next w:val="Normal"/>
    <w:autoRedefine/>
    <w:semiHidden/>
    <w:rsid w:val="00B2751B"/>
    <w:pPr>
      <w:spacing w:line="320" w:lineRule="exact"/>
      <w:ind w:left="720" w:hanging="240"/>
    </w:pPr>
    <w:rPr>
      <w:noProof w:val="0"/>
      <w:sz w:val="24"/>
      <w:szCs w:val="24"/>
      <w:lang w:eastAsia="en-US"/>
    </w:rPr>
  </w:style>
  <w:style w:type="paragraph" w:styleId="Index4">
    <w:name w:val="index 4"/>
    <w:basedOn w:val="Normal"/>
    <w:next w:val="Normal"/>
    <w:autoRedefine/>
    <w:semiHidden/>
    <w:rsid w:val="00B2751B"/>
    <w:pPr>
      <w:spacing w:line="320" w:lineRule="exact"/>
      <w:ind w:left="960" w:hanging="240"/>
    </w:pPr>
    <w:rPr>
      <w:noProof w:val="0"/>
      <w:sz w:val="24"/>
      <w:szCs w:val="24"/>
      <w:lang w:eastAsia="en-US"/>
    </w:rPr>
  </w:style>
  <w:style w:type="paragraph" w:styleId="Index5">
    <w:name w:val="index 5"/>
    <w:basedOn w:val="Normal"/>
    <w:next w:val="Normal"/>
    <w:autoRedefine/>
    <w:semiHidden/>
    <w:rsid w:val="00B2751B"/>
    <w:pPr>
      <w:spacing w:line="320" w:lineRule="exact"/>
      <w:ind w:left="1200" w:hanging="240"/>
    </w:pPr>
    <w:rPr>
      <w:noProof w:val="0"/>
      <w:sz w:val="24"/>
      <w:szCs w:val="24"/>
      <w:lang w:eastAsia="en-US"/>
    </w:rPr>
  </w:style>
  <w:style w:type="paragraph" w:styleId="Index6">
    <w:name w:val="index 6"/>
    <w:basedOn w:val="Normal"/>
    <w:next w:val="Normal"/>
    <w:autoRedefine/>
    <w:semiHidden/>
    <w:rsid w:val="00B2751B"/>
    <w:pPr>
      <w:spacing w:line="320" w:lineRule="exact"/>
      <w:ind w:left="1440" w:hanging="240"/>
    </w:pPr>
    <w:rPr>
      <w:noProof w:val="0"/>
      <w:sz w:val="24"/>
      <w:szCs w:val="24"/>
      <w:lang w:eastAsia="en-US"/>
    </w:rPr>
  </w:style>
  <w:style w:type="paragraph" w:styleId="Index7">
    <w:name w:val="index 7"/>
    <w:basedOn w:val="Normal"/>
    <w:next w:val="Normal"/>
    <w:autoRedefine/>
    <w:semiHidden/>
    <w:rsid w:val="00B2751B"/>
    <w:pPr>
      <w:spacing w:line="320" w:lineRule="exact"/>
      <w:ind w:left="1680" w:hanging="240"/>
    </w:pPr>
    <w:rPr>
      <w:noProof w:val="0"/>
      <w:sz w:val="24"/>
      <w:szCs w:val="24"/>
      <w:lang w:eastAsia="en-US"/>
    </w:rPr>
  </w:style>
  <w:style w:type="paragraph" w:styleId="Index8">
    <w:name w:val="index 8"/>
    <w:basedOn w:val="Normal"/>
    <w:next w:val="Normal"/>
    <w:autoRedefine/>
    <w:semiHidden/>
    <w:rsid w:val="00B2751B"/>
    <w:pPr>
      <w:spacing w:line="320" w:lineRule="exact"/>
      <w:ind w:left="1920" w:hanging="240"/>
    </w:pPr>
    <w:rPr>
      <w:noProof w:val="0"/>
      <w:sz w:val="24"/>
      <w:szCs w:val="24"/>
      <w:lang w:eastAsia="en-US"/>
    </w:rPr>
  </w:style>
  <w:style w:type="paragraph" w:styleId="Index9">
    <w:name w:val="index 9"/>
    <w:basedOn w:val="Normal"/>
    <w:next w:val="Normal"/>
    <w:autoRedefine/>
    <w:semiHidden/>
    <w:rsid w:val="00B2751B"/>
    <w:pPr>
      <w:spacing w:line="320" w:lineRule="exact"/>
      <w:ind w:left="2160" w:hanging="240"/>
    </w:pPr>
    <w:rPr>
      <w:noProof w:val="0"/>
      <w:sz w:val="24"/>
      <w:szCs w:val="24"/>
      <w:lang w:eastAsia="en-US"/>
    </w:rPr>
  </w:style>
  <w:style w:type="paragraph" w:styleId="TOC1">
    <w:name w:val="toc 1"/>
    <w:basedOn w:val="Normal"/>
    <w:next w:val="Normal"/>
    <w:autoRedefine/>
    <w:semiHidden/>
    <w:rsid w:val="00B2751B"/>
    <w:pPr>
      <w:spacing w:line="320" w:lineRule="exact"/>
      <w:ind w:firstLine="0"/>
    </w:pPr>
    <w:rPr>
      <w:noProof w:val="0"/>
      <w:sz w:val="24"/>
      <w:szCs w:val="24"/>
      <w:lang w:eastAsia="en-US"/>
    </w:rPr>
  </w:style>
  <w:style w:type="paragraph" w:styleId="TOC2">
    <w:name w:val="toc 2"/>
    <w:basedOn w:val="Normal"/>
    <w:next w:val="Normal"/>
    <w:autoRedefine/>
    <w:semiHidden/>
    <w:rsid w:val="00B2751B"/>
    <w:pPr>
      <w:spacing w:line="320" w:lineRule="exact"/>
      <w:ind w:left="240" w:firstLine="0"/>
    </w:pPr>
    <w:rPr>
      <w:noProof w:val="0"/>
      <w:sz w:val="24"/>
      <w:szCs w:val="24"/>
      <w:lang w:eastAsia="en-US"/>
    </w:rPr>
  </w:style>
  <w:style w:type="paragraph" w:styleId="TOC3">
    <w:name w:val="toc 3"/>
    <w:basedOn w:val="Normal"/>
    <w:next w:val="Normal"/>
    <w:autoRedefine/>
    <w:semiHidden/>
    <w:rsid w:val="00B2751B"/>
    <w:pPr>
      <w:spacing w:line="320" w:lineRule="exact"/>
      <w:ind w:left="480" w:firstLine="0"/>
    </w:pPr>
    <w:rPr>
      <w:noProof w:val="0"/>
      <w:sz w:val="24"/>
      <w:szCs w:val="24"/>
      <w:lang w:eastAsia="en-US"/>
    </w:rPr>
  </w:style>
  <w:style w:type="paragraph" w:styleId="TOC4">
    <w:name w:val="toc 4"/>
    <w:basedOn w:val="Normal"/>
    <w:next w:val="Normal"/>
    <w:autoRedefine/>
    <w:semiHidden/>
    <w:rsid w:val="00B2751B"/>
    <w:pPr>
      <w:spacing w:line="320" w:lineRule="exact"/>
      <w:ind w:left="720" w:firstLine="0"/>
    </w:pPr>
    <w:rPr>
      <w:noProof w:val="0"/>
      <w:sz w:val="24"/>
      <w:szCs w:val="24"/>
      <w:lang w:eastAsia="en-US"/>
    </w:rPr>
  </w:style>
  <w:style w:type="paragraph" w:styleId="TOC5">
    <w:name w:val="toc 5"/>
    <w:basedOn w:val="Normal"/>
    <w:next w:val="Normal"/>
    <w:autoRedefine/>
    <w:semiHidden/>
    <w:rsid w:val="00B2751B"/>
    <w:pPr>
      <w:spacing w:line="320" w:lineRule="exact"/>
      <w:ind w:left="960" w:firstLine="0"/>
    </w:pPr>
    <w:rPr>
      <w:noProof w:val="0"/>
      <w:sz w:val="24"/>
      <w:szCs w:val="24"/>
      <w:lang w:eastAsia="en-US"/>
    </w:rPr>
  </w:style>
  <w:style w:type="paragraph" w:styleId="TOC6">
    <w:name w:val="toc 6"/>
    <w:basedOn w:val="Normal"/>
    <w:next w:val="Normal"/>
    <w:autoRedefine/>
    <w:semiHidden/>
    <w:rsid w:val="00B2751B"/>
    <w:pPr>
      <w:spacing w:line="320" w:lineRule="exact"/>
      <w:ind w:left="1200" w:firstLine="0"/>
    </w:pPr>
    <w:rPr>
      <w:noProof w:val="0"/>
      <w:sz w:val="24"/>
      <w:szCs w:val="24"/>
      <w:lang w:eastAsia="en-US"/>
    </w:rPr>
  </w:style>
  <w:style w:type="paragraph" w:styleId="TOC7">
    <w:name w:val="toc 7"/>
    <w:basedOn w:val="Normal"/>
    <w:next w:val="Normal"/>
    <w:autoRedefine/>
    <w:semiHidden/>
    <w:rsid w:val="00B2751B"/>
    <w:pPr>
      <w:spacing w:line="320" w:lineRule="exact"/>
      <w:ind w:left="1440" w:firstLine="0"/>
    </w:pPr>
    <w:rPr>
      <w:noProof w:val="0"/>
      <w:sz w:val="24"/>
      <w:szCs w:val="24"/>
      <w:lang w:eastAsia="en-US"/>
    </w:rPr>
  </w:style>
  <w:style w:type="paragraph" w:styleId="TOC8">
    <w:name w:val="toc 8"/>
    <w:basedOn w:val="Normal"/>
    <w:next w:val="Normal"/>
    <w:autoRedefine/>
    <w:semiHidden/>
    <w:rsid w:val="00B2751B"/>
    <w:pPr>
      <w:spacing w:line="320" w:lineRule="exact"/>
      <w:ind w:left="1680" w:firstLine="0"/>
    </w:pPr>
    <w:rPr>
      <w:noProof w:val="0"/>
      <w:sz w:val="24"/>
      <w:szCs w:val="24"/>
      <w:lang w:eastAsia="en-US"/>
    </w:rPr>
  </w:style>
  <w:style w:type="paragraph" w:styleId="TOC9">
    <w:name w:val="toc 9"/>
    <w:basedOn w:val="Normal"/>
    <w:next w:val="Normal"/>
    <w:autoRedefine/>
    <w:semiHidden/>
    <w:rsid w:val="00B2751B"/>
    <w:pPr>
      <w:spacing w:line="320" w:lineRule="exact"/>
      <w:ind w:left="1920" w:firstLine="0"/>
    </w:pPr>
    <w:rPr>
      <w:noProof w:val="0"/>
      <w:sz w:val="24"/>
      <w:szCs w:val="24"/>
      <w:lang w:eastAsia="en-US"/>
    </w:rPr>
  </w:style>
  <w:style w:type="paragraph" w:styleId="CommentText">
    <w:name w:val="annotation text"/>
    <w:basedOn w:val="Normal"/>
    <w:link w:val="CommentTextChar"/>
    <w:semiHidden/>
    <w:rsid w:val="00B2751B"/>
    <w:pPr>
      <w:spacing w:line="320" w:lineRule="exact"/>
      <w:ind w:firstLine="0"/>
    </w:pPr>
    <w:rPr>
      <w:noProof w:val="0"/>
      <w:sz w:val="20"/>
      <w:szCs w:val="20"/>
      <w:lang w:eastAsia="en-US"/>
    </w:rPr>
  </w:style>
  <w:style w:type="character" w:customStyle="1" w:styleId="CommentTextChar">
    <w:name w:val="Comment Text Char"/>
    <w:basedOn w:val="DefaultParagraphFont"/>
    <w:link w:val="CommentText"/>
    <w:semiHidden/>
    <w:rsid w:val="00B2751B"/>
    <w:rPr>
      <w:rFonts w:ascii="CG Times" w:eastAsia="Times New Roman" w:hAnsi="CG Times" w:cs="FrankRuehl"/>
      <w:sz w:val="20"/>
      <w:szCs w:val="20"/>
    </w:rPr>
  </w:style>
  <w:style w:type="paragraph" w:styleId="EndnoteText">
    <w:name w:val="endnote text"/>
    <w:basedOn w:val="Normal"/>
    <w:link w:val="EndnoteTextChar"/>
    <w:semiHidden/>
    <w:rsid w:val="00B2751B"/>
    <w:pPr>
      <w:spacing w:line="320" w:lineRule="exact"/>
      <w:ind w:firstLine="0"/>
    </w:pPr>
    <w:rPr>
      <w:noProof w:val="0"/>
      <w:sz w:val="20"/>
      <w:szCs w:val="20"/>
      <w:lang w:eastAsia="en-US"/>
    </w:rPr>
  </w:style>
  <w:style w:type="character" w:customStyle="1" w:styleId="EndnoteTextChar">
    <w:name w:val="Endnote Text Char"/>
    <w:basedOn w:val="DefaultParagraphFont"/>
    <w:link w:val="EndnoteText"/>
    <w:semiHidden/>
    <w:rsid w:val="00B2751B"/>
    <w:rPr>
      <w:rFonts w:ascii="CG Times" w:eastAsia="Times New Roman" w:hAnsi="CG Times" w:cs="FrankRuehl"/>
      <w:sz w:val="20"/>
      <w:szCs w:val="20"/>
    </w:rPr>
  </w:style>
  <w:style w:type="paragraph" w:styleId="MacroText">
    <w:name w:val="macro"/>
    <w:link w:val="MacroTextChar"/>
    <w:semiHidden/>
    <w:rsid w:val="00B2751B"/>
    <w:pPr>
      <w:tabs>
        <w:tab w:val="left" w:pos="480"/>
        <w:tab w:val="left" w:pos="960"/>
        <w:tab w:val="left" w:pos="1440"/>
        <w:tab w:val="left" w:pos="1920"/>
        <w:tab w:val="left" w:pos="2400"/>
        <w:tab w:val="left" w:pos="2880"/>
        <w:tab w:val="left" w:pos="3360"/>
        <w:tab w:val="left" w:pos="3840"/>
        <w:tab w:val="left" w:pos="4320"/>
      </w:tabs>
      <w:bidi/>
      <w:spacing w:after="0" w:line="36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B2751B"/>
    <w:rPr>
      <w:rFonts w:ascii="Courier New" w:eastAsia="Times New Roman" w:hAnsi="Courier New" w:cs="Courier New"/>
      <w:sz w:val="20"/>
      <w:szCs w:val="20"/>
    </w:rPr>
  </w:style>
  <w:style w:type="paragraph" w:styleId="IndexHeading">
    <w:name w:val="index heading"/>
    <w:basedOn w:val="Normal"/>
    <w:next w:val="Index1"/>
    <w:semiHidden/>
    <w:rsid w:val="00B2751B"/>
    <w:pPr>
      <w:spacing w:line="320" w:lineRule="exact"/>
      <w:ind w:firstLine="0"/>
    </w:pPr>
    <w:rPr>
      <w:rFonts w:ascii="Arial" w:hAnsi="Arial" w:cs="Arial"/>
      <w:b/>
      <w:bCs/>
      <w:noProof w:val="0"/>
      <w:sz w:val="24"/>
      <w:szCs w:val="24"/>
      <w:lang w:eastAsia="en-US"/>
    </w:rPr>
  </w:style>
  <w:style w:type="paragraph" w:styleId="TOAHeading">
    <w:name w:val="toa heading"/>
    <w:basedOn w:val="Normal"/>
    <w:next w:val="Normal"/>
    <w:semiHidden/>
    <w:rsid w:val="00B2751B"/>
    <w:pPr>
      <w:spacing w:before="120" w:line="320" w:lineRule="exact"/>
      <w:ind w:firstLine="0"/>
    </w:pPr>
    <w:rPr>
      <w:rFonts w:ascii="Arial" w:hAnsi="Arial" w:cs="Arial"/>
      <w:b/>
      <w:bCs/>
      <w:noProof w:val="0"/>
      <w:sz w:val="24"/>
      <w:szCs w:val="24"/>
      <w:lang w:eastAsia="en-US"/>
    </w:rPr>
  </w:style>
  <w:style w:type="paragraph" w:styleId="Caption">
    <w:name w:val="caption"/>
    <w:basedOn w:val="Normal"/>
    <w:next w:val="Normal"/>
    <w:qFormat/>
    <w:rsid w:val="00B2751B"/>
    <w:pPr>
      <w:spacing w:before="120" w:after="120" w:line="320" w:lineRule="exact"/>
      <w:ind w:firstLine="0"/>
    </w:pPr>
    <w:rPr>
      <w:b/>
      <w:bCs/>
      <w:noProof w:val="0"/>
      <w:sz w:val="20"/>
      <w:szCs w:val="20"/>
      <w:lang w:eastAsia="en-US"/>
    </w:rPr>
  </w:style>
  <w:style w:type="paragraph" w:styleId="DocumentMap">
    <w:name w:val="Document Map"/>
    <w:basedOn w:val="Normal"/>
    <w:link w:val="DocumentMapChar"/>
    <w:semiHidden/>
    <w:rsid w:val="00B2751B"/>
    <w:pPr>
      <w:shd w:val="clear" w:color="auto" w:fill="000080"/>
      <w:spacing w:line="320" w:lineRule="exact"/>
      <w:ind w:firstLine="0"/>
    </w:pPr>
    <w:rPr>
      <w:rFonts w:ascii="Tahoma" w:hAnsi="Tahoma" w:cs="Tahoma"/>
      <w:noProof w:val="0"/>
      <w:sz w:val="24"/>
      <w:szCs w:val="24"/>
      <w:lang w:eastAsia="en-US"/>
    </w:rPr>
  </w:style>
  <w:style w:type="character" w:customStyle="1" w:styleId="DocumentMapChar">
    <w:name w:val="Document Map Char"/>
    <w:basedOn w:val="DefaultParagraphFont"/>
    <w:link w:val="DocumentMap"/>
    <w:semiHidden/>
    <w:rsid w:val="00B2751B"/>
    <w:rPr>
      <w:rFonts w:ascii="Tahoma" w:eastAsia="Times New Roman" w:hAnsi="Tahoma" w:cs="Tahoma"/>
      <w:sz w:val="24"/>
      <w:szCs w:val="24"/>
      <w:shd w:val="clear" w:color="auto" w:fill="000080"/>
    </w:rPr>
  </w:style>
  <w:style w:type="paragraph" w:customStyle="1" w:styleId="CommentSubject1">
    <w:name w:val="Comment Subject1"/>
    <w:basedOn w:val="CommentText"/>
    <w:next w:val="CommentText"/>
    <w:semiHidden/>
    <w:rsid w:val="00B2751B"/>
    <w:rPr>
      <w:b/>
      <w:bCs/>
    </w:rPr>
  </w:style>
  <w:style w:type="paragraph" w:styleId="TableofFigures">
    <w:name w:val="table of figures"/>
    <w:basedOn w:val="Normal"/>
    <w:next w:val="Normal"/>
    <w:semiHidden/>
    <w:rsid w:val="00B2751B"/>
    <w:pPr>
      <w:spacing w:line="320" w:lineRule="exact"/>
      <w:ind w:left="480" w:hanging="480"/>
    </w:pPr>
    <w:rPr>
      <w:noProof w:val="0"/>
      <w:sz w:val="24"/>
      <w:szCs w:val="24"/>
      <w:lang w:eastAsia="en-US"/>
    </w:rPr>
  </w:style>
  <w:style w:type="paragraph" w:styleId="TableofAuthorities">
    <w:name w:val="table of authorities"/>
    <w:basedOn w:val="Normal"/>
    <w:next w:val="Normal"/>
    <w:semiHidden/>
    <w:rsid w:val="00B2751B"/>
    <w:pPr>
      <w:spacing w:line="320" w:lineRule="exact"/>
      <w:ind w:left="240" w:hanging="240"/>
    </w:pPr>
    <w:rPr>
      <w:noProof w:val="0"/>
      <w:sz w:val="24"/>
      <w:szCs w:val="24"/>
      <w:lang w:eastAsia="en-US"/>
    </w:rPr>
  </w:style>
  <w:style w:type="paragraph" w:styleId="NormalWeb">
    <w:name w:val="Normal (Web)"/>
    <w:basedOn w:val="Normal"/>
    <w:uiPriority w:val="99"/>
    <w:semiHidden/>
    <w:rsid w:val="00B2751B"/>
    <w:pPr>
      <w:spacing w:line="320" w:lineRule="exact"/>
      <w:ind w:firstLine="0"/>
    </w:pPr>
    <w:rPr>
      <w:noProof w:val="0"/>
      <w:sz w:val="24"/>
      <w:szCs w:val="24"/>
      <w:lang w:eastAsia="en-US"/>
    </w:rPr>
  </w:style>
  <w:style w:type="paragraph" w:customStyle="1" w:styleId="100">
    <w:name w:val="סגנון סגנון מיושר לשני הצדדים + ‏10 נק"/>
    <w:basedOn w:val="Normal"/>
    <w:semiHidden/>
    <w:rsid w:val="00B2751B"/>
    <w:pPr>
      <w:spacing w:line="240" w:lineRule="auto"/>
      <w:ind w:firstLine="0"/>
    </w:pPr>
    <w:rPr>
      <w:noProof w:val="0"/>
      <w:sz w:val="20"/>
      <w:szCs w:val="20"/>
      <w:lang w:eastAsia="en-US"/>
    </w:rPr>
  </w:style>
  <w:style w:type="character" w:customStyle="1" w:styleId="af8">
    <w:name w:val="ציטוט/תרגום תו"/>
    <w:semiHidden/>
    <w:rsid w:val="00B2751B"/>
    <w:rPr>
      <w:rFonts w:ascii="Storybook" w:hAnsi="Storybook" w:cs="Monotype Hadassah"/>
      <w:sz w:val="16"/>
      <w:szCs w:val="16"/>
      <w:lang w:val="en-US" w:eastAsia="en-US" w:bidi="he-IL"/>
    </w:rPr>
  </w:style>
  <w:style w:type="paragraph" w:customStyle="1" w:styleId="af9">
    <w:name w:val="לא ערוך"/>
    <w:basedOn w:val="Normal"/>
    <w:semiHidden/>
    <w:rsid w:val="00B2751B"/>
    <w:pPr>
      <w:spacing w:line="320" w:lineRule="exact"/>
      <w:ind w:firstLine="0"/>
    </w:pPr>
    <w:rPr>
      <w:noProof w:val="0"/>
      <w:sz w:val="24"/>
      <w:szCs w:val="24"/>
      <w:lang w:eastAsia="en-US"/>
    </w:rPr>
  </w:style>
  <w:style w:type="character" w:customStyle="1" w:styleId="BodyText0">
    <w:name w:val="Body Text תו"/>
    <w:semiHidden/>
    <w:rsid w:val="00B2751B"/>
    <w:rPr>
      <w:rFonts w:cs="Narkisim"/>
      <w:sz w:val="24"/>
      <w:szCs w:val="24"/>
      <w:lang w:val="en-US" w:eastAsia="en-US" w:bidi="he-IL"/>
    </w:rPr>
  </w:style>
  <w:style w:type="character" w:customStyle="1" w:styleId="12">
    <w:name w:val="ציטוט תו תו1"/>
    <w:semiHidden/>
    <w:rsid w:val="00B2751B"/>
    <w:rPr>
      <w:rFonts w:ascii="Storybook" w:hAnsi="Storybook" w:cs="Monotype Hadassah"/>
      <w:sz w:val="18"/>
      <w:szCs w:val="18"/>
      <w:lang w:val="en-US" w:eastAsia="en-US" w:bidi="he-IL"/>
    </w:rPr>
  </w:style>
  <w:style w:type="character" w:customStyle="1" w:styleId="13">
    <w:name w:val="ציטוט/תרגום תו1"/>
    <w:semiHidden/>
    <w:rsid w:val="00B2751B"/>
    <w:rPr>
      <w:rFonts w:ascii="Storybook" w:hAnsi="Storybook" w:cs="Monotype Hadassah"/>
      <w:sz w:val="16"/>
      <w:szCs w:val="16"/>
      <w:lang w:val="en-US" w:eastAsia="en-US" w:bidi="he-IL"/>
    </w:rPr>
  </w:style>
  <w:style w:type="paragraph" w:customStyle="1" w:styleId="afa">
    <w:name w:val="ציטוט מקור"/>
    <w:basedOn w:val="a1"/>
    <w:semiHidden/>
    <w:rsid w:val="00B2751B"/>
    <w:rPr>
      <w:sz w:val="16"/>
      <w:szCs w:val="16"/>
    </w:rPr>
  </w:style>
  <w:style w:type="character" w:customStyle="1" w:styleId="FootnoteText0">
    <w:name w:val="Footnote Text תו"/>
    <w:rsid w:val="00B2751B"/>
    <w:rPr>
      <w:rFonts w:cs="Narkisim"/>
      <w:lang w:val="en-US" w:eastAsia="en-US" w:bidi="he-IL"/>
    </w:rPr>
  </w:style>
  <w:style w:type="character" w:customStyle="1" w:styleId="afb">
    <w:name w:val="לא ערוך תו"/>
    <w:semiHidden/>
    <w:rsid w:val="00B2751B"/>
    <w:rPr>
      <w:rFonts w:cs="David"/>
      <w:sz w:val="24"/>
      <w:szCs w:val="24"/>
      <w:lang w:val="en-US" w:eastAsia="en-US" w:bidi="he-IL"/>
    </w:rPr>
  </w:style>
  <w:style w:type="paragraph" w:customStyle="1" w:styleId="21">
    <w:name w:val="ציטוט פסוק2"/>
    <w:basedOn w:val="Normal"/>
    <w:autoRedefine/>
    <w:semiHidden/>
    <w:rsid w:val="00B2751B"/>
    <w:pPr>
      <w:autoSpaceDE w:val="0"/>
      <w:autoSpaceDN w:val="0"/>
      <w:adjustRightInd w:val="0"/>
      <w:spacing w:before="120" w:line="288" w:lineRule="auto"/>
      <w:ind w:left="482" w:firstLine="0"/>
    </w:pPr>
    <w:rPr>
      <w:b/>
      <w:bCs/>
      <w:noProof w:val="0"/>
      <w:szCs w:val="22"/>
      <w:lang w:eastAsia="en-US"/>
    </w:rPr>
  </w:style>
  <w:style w:type="paragraph" w:customStyle="1" w:styleId="afc">
    <w:name w:val="סגנון"/>
    <w:basedOn w:val="Normal"/>
    <w:next w:val="FootnoteText"/>
    <w:semiHidden/>
    <w:rsid w:val="00B2751B"/>
    <w:rPr>
      <w:sz w:val="20"/>
      <w:szCs w:val="20"/>
    </w:rPr>
  </w:style>
  <w:style w:type="paragraph" w:styleId="BodyText2">
    <w:name w:val="Body Text 2"/>
    <w:basedOn w:val="Normal"/>
    <w:link w:val="BodyText2Char"/>
    <w:semiHidden/>
    <w:rsid w:val="00B2751B"/>
    <w:pPr>
      <w:ind w:firstLine="0"/>
    </w:pPr>
  </w:style>
  <w:style w:type="character" w:customStyle="1" w:styleId="BodyText2Char">
    <w:name w:val="Body Text 2 Char"/>
    <w:basedOn w:val="DefaultParagraphFont"/>
    <w:link w:val="BodyText2"/>
    <w:semiHidden/>
    <w:rsid w:val="00B2751B"/>
    <w:rPr>
      <w:rFonts w:ascii="CG Times" w:eastAsia="Times New Roman" w:hAnsi="CG Times" w:cs="FrankRuehl"/>
      <w:noProof/>
      <w:szCs w:val="25"/>
      <w:lang w:eastAsia="he-IL"/>
    </w:rPr>
  </w:style>
  <w:style w:type="character" w:styleId="FollowedHyperlink">
    <w:name w:val="FollowedHyperlink"/>
    <w:semiHidden/>
    <w:rsid w:val="00B2751B"/>
    <w:rPr>
      <w:color w:val="800080"/>
      <w:u w:val="single"/>
    </w:rPr>
  </w:style>
  <w:style w:type="character" w:styleId="HTMLCite">
    <w:name w:val="HTML Cite"/>
    <w:semiHidden/>
    <w:rsid w:val="00B2751B"/>
    <w:rPr>
      <w:i/>
      <w:iCs/>
    </w:rPr>
  </w:style>
  <w:style w:type="character" w:styleId="HTMLCode">
    <w:name w:val="HTML Code"/>
    <w:semiHidden/>
    <w:rsid w:val="00B2751B"/>
    <w:rPr>
      <w:rFonts w:ascii="Courier New" w:hAnsi="Courier New" w:cs="Courier New"/>
      <w:sz w:val="20"/>
      <w:szCs w:val="20"/>
    </w:rPr>
  </w:style>
  <w:style w:type="character" w:styleId="HTMLDefinition">
    <w:name w:val="HTML Definition"/>
    <w:semiHidden/>
    <w:rsid w:val="00B2751B"/>
    <w:rPr>
      <w:i/>
      <w:iCs/>
    </w:rPr>
  </w:style>
  <w:style w:type="character" w:styleId="HTMLVariable">
    <w:name w:val="HTML Variable"/>
    <w:semiHidden/>
    <w:rsid w:val="00B2751B"/>
    <w:rPr>
      <w:i/>
      <w:iCs/>
    </w:rPr>
  </w:style>
  <w:style w:type="paragraph" w:styleId="HTMLPreformatted">
    <w:name w:val="HTML Preformatted"/>
    <w:basedOn w:val="Normal"/>
    <w:link w:val="HTMLPreformattedChar"/>
    <w:semiHidden/>
    <w:rsid w:val="00B2751B"/>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B2751B"/>
    <w:rPr>
      <w:rFonts w:ascii="Courier New" w:eastAsia="Times New Roman" w:hAnsi="Courier New" w:cs="Courier New"/>
      <w:noProof/>
      <w:sz w:val="20"/>
      <w:szCs w:val="20"/>
      <w:lang w:eastAsia="he-IL"/>
    </w:rPr>
  </w:style>
  <w:style w:type="character" w:styleId="Hyperlink">
    <w:name w:val="Hyperlink"/>
    <w:semiHidden/>
    <w:rsid w:val="00B2751B"/>
    <w:rPr>
      <w:color w:val="0000FF"/>
      <w:u w:val="single"/>
    </w:rPr>
  </w:style>
  <w:style w:type="paragraph" w:styleId="Salutation">
    <w:name w:val="Salutation"/>
    <w:basedOn w:val="Normal"/>
    <w:next w:val="Normal"/>
    <w:link w:val="SalutationChar"/>
    <w:semiHidden/>
    <w:rsid w:val="00B2751B"/>
  </w:style>
  <w:style w:type="character" w:customStyle="1" w:styleId="SalutationChar">
    <w:name w:val="Salutation Char"/>
    <w:basedOn w:val="DefaultParagraphFont"/>
    <w:link w:val="Salutation"/>
    <w:semiHidden/>
    <w:rsid w:val="00B2751B"/>
    <w:rPr>
      <w:rFonts w:ascii="CG Times" w:eastAsia="Times New Roman" w:hAnsi="CG Times" w:cs="FrankRuehl"/>
      <w:noProof/>
      <w:szCs w:val="25"/>
      <w:lang w:eastAsia="he-IL"/>
    </w:rPr>
  </w:style>
  <w:style w:type="character" w:styleId="HTMLSample">
    <w:name w:val="HTML Sample"/>
    <w:semiHidden/>
    <w:rsid w:val="00B2751B"/>
    <w:rPr>
      <w:rFonts w:ascii="Courier New" w:hAnsi="Courier New" w:cs="Courier New"/>
    </w:rPr>
  </w:style>
  <w:style w:type="character" w:styleId="Emphasis">
    <w:name w:val="Emphasis"/>
    <w:qFormat/>
    <w:rsid w:val="00B2751B"/>
    <w:rPr>
      <w:i/>
      <w:iCs/>
    </w:rPr>
  </w:style>
  <w:style w:type="paragraph" w:styleId="ListContinue">
    <w:name w:val="List Continue"/>
    <w:basedOn w:val="Normal"/>
    <w:semiHidden/>
    <w:rsid w:val="00B2751B"/>
    <w:pPr>
      <w:spacing w:after="120"/>
      <w:ind w:left="283"/>
    </w:pPr>
  </w:style>
  <w:style w:type="paragraph" w:styleId="ListContinue2">
    <w:name w:val="List Continue 2"/>
    <w:basedOn w:val="Normal"/>
    <w:semiHidden/>
    <w:rsid w:val="00B2751B"/>
    <w:pPr>
      <w:spacing w:after="120"/>
      <w:ind w:left="566"/>
    </w:pPr>
  </w:style>
  <w:style w:type="paragraph" w:styleId="ListContinue3">
    <w:name w:val="List Continue 3"/>
    <w:basedOn w:val="Normal"/>
    <w:semiHidden/>
    <w:rsid w:val="00B2751B"/>
    <w:pPr>
      <w:spacing w:after="120"/>
      <w:ind w:left="849"/>
    </w:pPr>
  </w:style>
  <w:style w:type="paragraph" w:styleId="ListContinue4">
    <w:name w:val="List Continue 4"/>
    <w:basedOn w:val="Normal"/>
    <w:semiHidden/>
    <w:rsid w:val="00B2751B"/>
    <w:pPr>
      <w:spacing w:after="120"/>
      <w:ind w:left="1132"/>
    </w:pPr>
  </w:style>
  <w:style w:type="paragraph" w:styleId="ListContinue5">
    <w:name w:val="List Continue 5"/>
    <w:basedOn w:val="Normal"/>
    <w:semiHidden/>
    <w:rsid w:val="00B2751B"/>
    <w:pPr>
      <w:spacing w:after="120"/>
      <w:ind w:left="1415"/>
    </w:pPr>
  </w:style>
  <w:style w:type="paragraph" w:styleId="Signature">
    <w:name w:val="Signature"/>
    <w:basedOn w:val="Normal"/>
    <w:link w:val="SignatureChar"/>
    <w:semiHidden/>
    <w:rsid w:val="00B2751B"/>
    <w:pPr>
      <w:ind w:left="4252"/>
    </w:pPr>
  </w:style>
  <w:style w:type="character" w:customStyle="1" w:styleId="SignatureChar">
    <w:name w:val="Signature Char"/>
    <w:basedOn w:val="DefaultParagraphFont"/>
    <w:link w:val="Signature"/>
    <w:semiHidden/>
    <w:rsid w:val="00B2751B"/>
    <w:rPr>
      <w:rFonts w:ascii="CG Times" w:eastAsia="Times New Roman" w:hAnsi="CG Times" w:cs="FrankRuehl"/>
      <w:noProof/>
      <w:szCs w:val="25"/>
      <w:lang w:eastAsia="he-IL"/>
    </w:rPr>
  </w:style>
  <w:style w:type="paragraph" w:styleId="E-mailSignature">
    <w:name w:val="E-mail Signature"/>
    <w:basedOn w:val="Normal"/>
    <w:link w:val="E-mailSignatureChar"/>
    <w:semiHidden/>
    <w:rsid w:val="00B2751B"/>
  </w:style>
  <w:style w:type="character" w:customStyle="1" w:styleId="E-mailSignatureChar">
    <w:name w:val="E-mail Signature Char"/>
    <w:basedOn w:val="DefaultParagraphFont"/>
    <w:link w:val="E-mailSignature"/>
    <w:semiHidden/>
    <w:rsid w:val="00B2751B"/>
    <w:rPr>
      <w:rFonts w:ascii="CG Times" w:eastAsia="Times New Roman" w:hAnsi="CG Times" w:cs="FrankRuehl"/>
      <w:noProof/>
      <w:szCs w:val="25"/>
      <w:lang w:eastAsia="he-IL"/>
    </w:rPr>
  </w:style>
  <w:style w:type="paragraph" w:styleId="BlockText">
    <w:name w:val="Block Text"/>
    <w:basedOn w:val="Normal"/>
    <w:link w:val="BlockTextChar"/>
    <w:semiHidden/>
    <w:rsid w:val="00B2751B"/>
    <w:pPr>
      <w:spacing w:after="120"/>
      <w:ind w:left="1440" w:right="1440"/>
    </w:pPr>
  </w:style>
  <w:style w:type="paragraph" w:styleId="PlainText">
    <w:name w:val="Plain Text"/>
    <w:basedOn w:val="Normal"/>
    <w:link w:val="PlainTextChar"/>
    <w:semiHidden/>
    <w:rsid w:val="00B2751B"/>
    <w:rPr>
      <w:rFonts w:ascii="Courier New" w:hAnsi="Courier New" w:cs="Courier New"/>
      <w:sz w:val="20"/>
      <w:szCs w:val="20"/>
    </w:rPr>
  </w:style>
  <w:style w:type="character" w:customStyle="1" w:styleId="PlainTextChar">
    <w:name w:val="Plain Text Char"/>
    <w:basedOn w:val="DefaultParagraphFont"/>
    <w:link w:val="PlainText"/>
    <w:semiHidden/>
    <w:rsid w:val="00B2751B"/>
    <w:rPr>
      <w:rFonts w:ascii="Courier New" w:eastAsia="Times New Roman" w:hAnsi="Courier New" w:cs="Courier New"/>
      <w:noProof/>
      <w:sz w:val="20"/>
      <w:szCs w:val="20"/>
      <w:lang w:eastAsia="he-IL"/>
    </w:rPr>
  </w:style>
  <w:style w:type="paragraph" w:styleId="NoteHeading">
    <w:name w:val="Note Heading"/>
    <w:basedOn w:val="Normal"/>
    <w:next w:val="Normal"/>
    <w:link w:val="NoteHeadingChar"/>
    <w:semiHidden/>
    <w:rsid w:val="00B2751B"/>
  </w:style>
  <w:style w:type="character" w:customStyle="1" w:styleId="NoteHeadingChar">
    <w:name w:val="Note Heading Char"/>
    <w:basedOn w:val="DefaultParagraphFont"/>
    <w:link w:val="NoteHeading"/>
    <w:semiHidden/>
    <w:rsid w:val="00B2751B"/>
    <w:rPr>
      <w:rFonts w:ascii="CG Times" w:eastAsia="Times New Roman" w:hAnsi="CG Times" w:cs="FrankRuehl"/>
      <w:noProof/>
      <w:szCs w:val="25"/>
      <w:lang w:eastAsia="he-IL"/>
    </w:rPr>
  </w:style>
  <w:style w:type="paragraph" w:styleId="MessageHeader">
    <w:name w:val="Message Header"/>
    <w:basedOn w:val="Normal"/>
    <w:link w:val="MessageHeaderChar"/>
    <w:semiHidden/>
    <w:rsid w:val="00B275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B2751B"/>
    <w:rPr>
      <w:rFonts w:ascii="Arial" w:eastAsia="Times New Roman" w:hAnsi="Arial" w:cs="Arial"/>
      <w:noProof/>
      <w:sz w:val="24"/>
      <w:szCs w:val="24"/>
      <w:shd w:val="pct20" w:color="auto" w:fill="auto"/>
      <w:lang w:eastAsia="he-IL"/>
    </w:rPr>
  </w:style>
  <w:style w:type="paragraph" w:styleId="NormalIndent">
    <w:name w:val="Normal Indent"/>
    <w:basedOn w:val="Normal"/>
    <w:semiHidden/>
    <w:rsid w:val="00B2751B"/>
    <w:pPr>
      <w:ind w:left="720"/>
    </w:pPr>
  </w:style>
  <w:style w:type="paragraph" w:styleId="BodyTextFirstIndent">
    <w:name w:val="Body Text First Indent"/>
    <w:basedOn w:val="BodyText"/>
    <w:link w:val="BodyTextFirstIndentChar"/>
    <w:semiHidden/>
    <w:rsid w:val="00B2751B"/>
    <w:pPr>
      <w:spacing w:after="120"/>
      <w:ind w:firstLine="210"/>
    </w:pPr>
  </w:style>
  <w:style w:type="character" w:customStyle="1" w:styleId="BodyTextFirstIndentChar">
    <w:name w:val="Body Text First Indent Char"/>
    <w:basedOn w:val="BodyTextChar"/>
    <w:link w:val="BodyTextFirstIndent"/>
    <w:semiHidden/>
    <w:rsid w:val="00B2751B"/>
    <w:rPr>
      <w:rFonts w:ascii="CG Times" w:eastAsia="Times New Roman" w:hAnsi="CG Times" w:cs="FrankRuehl"/>
      <w:noProof/>
      <w:szCs w:val="25"/>
      <w:lang w:eastAsia="he-IL"/>
    </w:rPr>
  </w:style>
  <w:style w:type="paragraph" w:styleId="BodyTextFirstIndent2">
    <w:name w:val="Body Text First Indent 2"/>
    <w:basedOn w:val="BodyTextIndent"/>
    <w:link w:val="BodyTextFirstIndent2Char"/>
    <w:semiHidden/>
    <w:rsid w:val="00B2751B"/>
    <w:pPr>
      <w:spacing w:after="120"/>
      <w:ind w:left="283" w:firstLine="210"/>
    </w:pPr>
  </w:style>
  <w:style w:type="character" w:customStyle="1" w:styleId="BodyTextFirstIndent2Char">
    <w:name w:val="Body Text First Indent 2 Char"/>
    <w:basedOn w:val="BodyTextIndentChar"/>
    <w:link w:val="BodyTextFirstIndent2"/>
    <w:semiHidden/>
    <w:rsid w:val="00B2751B"/>
    <w:rPr>
      <w:rFonts w:ascii="CG Times" w:eastAsia="Times New Roman" w:hAnsi="CG Times" w:cs="FrankRuehl"/>
      <w:noProof/>
      <w:szCs w:val="25"/>
      <w:lang w:eastAsia="he-IL"/>
    </w:rPr>
  </w:style>
  <w:style w:type="paragraph" w:styleId="HTMLAddress">
    <w:name w:val="HTML Address"/>
    <w:basedOn w:val="Normal"/>
    <w:link w:val="HTMLAddressChar"/>
    <w:semiHidden/>
    <w:rsid w:val="00B2751B"/>
    <w:rPr>
      <w:i/>
      <w:iCs/>
    </w:rPr>
  </w:style>
  <w:style w:type="character" w:customStyle="1" w:styleId="HTMLAddressChar">
    <w:name w:val="HTML Address Char"/>
    <w:basedOn w:val="DefaultParagraphFont"/>
    <w:link w:val="HTMLAddress"/>
    <w:semiHidden/>
    <w:rsid w:val="00B2751B"/>
    <w:rPr>
      <w:rFonts w:ascii="CG Times" w:eastAsia="Times New Roman" w:hAnsi="CG Times" w:cs="FrankRuehl"/>
      <w:i/>
      <w:iCs/>
      <w:noProof/>
      <w:szCs w:val="25"/>
      <w:lang w:eastAsia="he-IL"/>
    </w:rPr>
  </w:style>
  <w:style w:type="paragraph" w:styleId="EnvelopeReturn">
    <w:name w:val="envelope return"/>
    <w:basedOn w:val="Normal"/>
    <w:semiHidden/>
    <w:rsid w:val="00B2751B"/>
    <w:rPr>
      <w:rFonts w:ascii="Arial" w:hAnsi="Arial" w:cs="Arial"/>
      <w:sz w:val="20"/>
      <w:szCs w:val="20"/>
    </w:rPr>
  </w:style>
  <w:style w:type="paragraph" w:styleId="EnvelopeAddress">
    <w:name w:val="envelope address"/>
    <w:basedOn w:val="Normal"/>
    <w:semiHidden/>
    <w:rsid w:val="00B2751B"/>
    <w:pPr>
      <w:framePr w:w="7920" w:h="1980" w:hRule="exact" w:hSpace="180" w:wrap="auto" w:hAnchor="page" w:xAlign="center" w:yAlign="bottom"/>
      <w:ind w:left="2880"/>
    </w:pPr>
    <w:rPr>
      <w:rFonts w:ascii="Arial" w:hAnsi="Arial" w:cs="Arial"/>
      <w:sz w:val="24"/>
      <w:szCs w:val="24"/>
    </w:rPr>
  </w:style>
  <w:style w:type="character" w:styleId="HTMLTypewriter">
    <w:name w:val="HTML Typewriter"/>
    <w:semiHidden/>
    <w:rsid w:val="00B2751B"/>
    <w:rPr>
      <w:rFonts w:ascii="Courier New" w:hAnsi="Courier New" w:cs="Courier New"/>
      <w:sz w:val="20"/>
      <w:szCs w:val="20"/>
    </w:rPr>
  </w:style>
  <w:style w:type="character" w:styleId="LineNumber">
    <w:name w:val="line number"/>
    <w:basedOn w:val="DefaultParagraphFont"/>
    <w:semiHidden/>
    <w:rsid w:val="00B2751B"/>
  </w:style>
  <w:style w:type="character" w:styleId="HTMLKeyboard">
    <w:name w:val="HTML Keyboard"/>
    <w:semiHidden/>
    <w:rsid w:val="00B2751B"/>
    <w:rPr>
      <w:rFonts w:ascii="Courier New" w:hAnsi="Courier New" w:cs="Courier New"/>
      <w:sz w:val="20"/>
      <w:szCs w:val="20"/>
    </w:rPr>
  </w:style>
  <w:style w:type="paragraph" w:styleId="Closing">
    <w:name w:val="Closing"/>
    <w:basedOn w:val="Normal"/>
    <w:link w:val="ClosingChar"/>
    <w:semiHidden/>
    <w:rsid w:val="00B2751B"/>
    <w:pPr>
      <w:ind w:left="4252"/>
    </w:pPr>
  </w:style>
  <w:style w:type="character" w:customStyle="1" w:styleId="ClosingChar">
    <w:name w:val="Closing Char"/>
    <w:basedOn w:val="DefaultParagraphFont"/>
    <w:link w:val="Closing"/>
    <w:semiHidden/>
    <w:rsid w:val="00B2751B"/>
    <w:rPr>
      <w:rFonts w:ascii="CG Times" w:eastAsia="Times New Roman" w:hAnsi="CG Times" w:cs="FrankRuehl"/>
      <w:noProof/>
      <w:szCs w:val="25"/>
      <w:lang w:eastAsia="he-IL"/>
    </w:rPr>
  </w:style>
  <w:style w:type="character" w:styleId="HTMLAcronym">
    <w:name w:val="HTML Acronym"/>
    <w:basedOn w:val="DefaultParagraphFont"/>
    <w:semiHidden/>
    <w:rsid w:val="00B2751B"/>
  </w:style>
  <w:style w:type="paragraph" w:styleId="List">
    <w:name w:val="List"/>
    <w:basedOn w:val="Normal"/>
    <w:semiHidden/>
    <w:rsid w:val="00B2751B"/>
    <w:pPr>
      <w:ind w:left="283" w:hanging="283"/>
    </w:pPr>
  </w:style>
  <w:style w:type="paragraph" w:styleId="List2">
    <w:name w:val="List 2"/>
    <w:basedOn w:val="Normal"/>
    <w:semiHidden/>
    <w:rsid w:val="00B2751B"/>
    <w:pPr>
      <w:ind w:left="566" w:hanging="283"/>
    </w:pPr>
  </w:style>
  <w:style w:type="paragraph" w:styleId="List3">
    <w:name w:val="List 3"/>
    <w:basedOn w:val="Normal"/>
    <w:semiHidden/>
    <w:rsid w:val="00B2751B"/>
    <w:pPr>
      <w:ind w:left="849" w:hanging="283"/>
    </w:pPr>
  </w:style>
  <w:style w:type="paragraph" w:styleId="List4">
    <w:name w:val="List 4"/>
    <w:basedOn w:val="Normal"/>
    <w:semiHidden/>
    <w:rsid w:val="00B2751B"/>
    <w:pPr>
      <w:ind w:left="1132" w:hanging="283"/>
    </w:pPr>
  </w:style>
  <w:style w:type="paragraph" w:styleId="List5">
    <w:name w:val="List 5"/>
    <w:basedOn w:val="Normal"/>
    <w:semiHidden/>
    <w:rsid w:val="00B2751B"/>
    <w:pPr>
      <w:ind w:left="1415" w:hanging="283"/>
    </w:pPr>
  </w:style>
  <w:style w:type="paragraph" w:styleId="ListNumber">
    <w:name w:val="List Number"/>
    <w:basedOn w:val="Normal"/>
    <w:semiHidden/>
    <w:rsid w:val="00B2751B"/>
    <w:pPr>
      <w:numPr>
        <w:numId w:val="21"/>
      </w:numPr>
    </w:pPr>
  </w:style>
  <w:style w:type="paragraph" w:styleId="ListNumber2">
    <w:name w:val="List Number 2"/>
    <w:basedOn w:val="Normal"/>
    <w:semiHidden/>
    <w:rsid w:val="00B2751B"/>
    <w:pPr>
      <w:numPr>
        <w:numId w:val="22"/>
      </w:numPr>
    </w:pPr>
  </w:style>
  <w:style w:type="paragraph" w:styleId="ListNumber3">
    <w:name w:val="List Number 3"/>
    <w:basedOn w:val="Normal"/>
    <w:semiHidden/>
    <w:rsid w:val="00B2751B"/>
    <w:pPr>
      <w:numPr>
        <w:numId w:val="23"/>
      </w:numPr>
    </w:pPr>
  </w:style>
  <w:style w:type="paragraph" w:styleId="ListNumber4">
    <w:name w:val="List Number 4"/>
    <w:basedOn w:val="Normal"/>
    <w:semiHidden/>
    <w:rsid w:val="00B2751B"/>
    <w:pPr>
      <w:numPr>
        <w:numId w:val="24"/>
      </w:numPr>
    </w:pPr>
  </w:style>
  <w:style w:type="paragraph" w:styleId="ListNumber5">
    <w:name w:val="List Number 5"/>
    <w:basedOn w:val="Normal"/>
    <w:semiHidden/>
    <w:rsid w:val="00B2751B"/>
    <w:pPr>
      <w:numPr>
        <w:numId w:val="25"/>
      </w:numPr>
    </w:pPr>
  </w:style>
  <w:style w:type="paragraph" w:styleId="ListBullet">
    <w:name w:val="List Bullet"/>
    <w:basedOn w:val="Normal"/>
    <w:autoRedefine/>
    <w:semiHidden/>
    <w:rsid w:val="00B2751B"/>
    <w:pPr>
      <w:numPr>
        <w:numId w:val="26"/>
      </w:numPr>
    </w:pPr>
  </w:style>
  <w:style w:type="paragraph" w:styleId="ListBullet2">
    <w:name w:val="List Bullet 2"/>
    <w:basedOn w:val="Normal"/>
    <w:autoRedefine/>
    <w:semiHidden/>
    <w:rsid w:val="00B2751B"/>
    <w:pPr>
      <w:numPr>
        <w:numId w:val="27"/>
      </w:numPr>
    </w:pPr>
  </w:style>
  <w:style w:type="paragraph" w:styleId="ListBullet3">
    <w:name w:val="List Bullet 3"/>
    <w:basedOn w:val="Normal"/>
    <w:autoRedefine/>
    <w:semiHidden/>
    <w:rsid w:val="00B2751B"/>
    <w:pPr>
      <w:numPr>
        <w:numId w:val="28"/>
      </w:numPr>
    </w:pPr>
  </w:style>
  <w:style w:type="paragraph" w:styleId="ListBullet4">
    <w:name w:val="List Bullet 4"/>
    <w:basedOn w:val="Normal"/>
    <w:autoRedefine/>
    <w:semiHidden/>
    <w:rsid w:val="00B2751B"/>
    <w:pPr>
      <w:numPr>
        <w:numId w:val="29"/>
      </w:numPr>
    </w:pPr>
  </w:style>
  <w:style w:type="paragraph" w:styleId="ListBullet5">
    <w:name w:val="List Bullet 5"/>
    <w:basedOn w:val="Normal"/>
    <w:autoRedefine/>
    <w:semiHidden/>
    <w:rsid w:val="00B2751B"/>
    <w:pPr>
      <w:numPr>
        <w:numId w:val="30"/>
      </w:numPr>
    </w:pPr>
  </w:style>
  <w:style w:type="paragraph" w:styleId="Date">
    <w:name w:val="Date"/>
    <w:basedOn w:val="Normal"/>
    <w:next w:val="Normal"/>
    <w:link w:val="DateChar"/>
    <w:semiHidden/>
    <w:rsid w:val="00B2751B"/>
  </w:style>
  <w:style w:type="character" w:customStyle="1" w:styleId="DateChar">
    <w:name w:val="Date Char"/>
    <w:basedOn w:val="DefaultParagraphFont"/>
    <w:link w:val="Date"/>
    <w:semiHidden/>
    <w:rsid w:val="00B2751B"/>
    <w:rPr>
      <w:rFonts w:ascii="CG Times" w:eastAsia="Times New Roman" w:hAnsi="CG Times" w:cs="FrankRuehl"/>
      <w:noProof/>
      <w:szCs w:val="25"/>
      <w:lang w:eastAsia="he-IL"/>
    </w:rPr>
  </w:style>
  <w:style w:type="paragraph" w:styleId="Title">
    <w:name w:val="Title"/>
    <w:basedOn w:val="Normal"/>
    <w:link w:val="TitleChar"/>
    <w:qFormat/>
    <w:rsid w:val="00B2751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2751B"/>
    <w:rPr>
      <w:rFonts w:ascii="Arial" w:eastAsia="Times New Roman" w:hAnsi="Arial" w:cs="Arial"/>
      <w:b/>
      <w:bCs/>
      <w:noProof/>
      <w:kern w:val="28"/>
      <w:sz w:val="32"/>
      <w:szCs w:val="32"/>
      <w:lang w:eastAsia="he-IL"/>
    </w:rPr>
  </w:style>
  <w:style w:type="character" w:customStyle="1" w:styleId="apple-converted-space">
    <w:name w:val="apple-converted-space"/>
    <w:basedOn w:val="DefaultParagraphFont"/>
    <w:rsid w:val="00AB2C20"/>
  </w:style>
  <w:style w:type="character" w:customStyle="1" w:styleId="BlockTextChar">
    <w:name w:val="Block Text Char"/>
    <w:link w:val="BlockText"/>
    <w:semiHidden/>
    <w:locked/>
    <w:rsid w:val="00804A29"/>
    <w:rPr>
      <w:rFonts w:ascii="CG Times" w:eastAsia="Times New Roman" w:hAnsi="CG Times" w:cs="FrankRuehl"/>
      <w:noProof/>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39651">
      <w:bodyDiv w:val="1"/>
      <w:marLeft w:val="0"/>
      <w:marRight w:val="0"/>
      <w:marTop w:val="0"/>
      <w:marBottom w:val="0"/>
      <w:divBdr>
        <w:top w:val="none" w:sz="0" w:space="0" w:color="auto"/>
        <w:left w:val="none" w:sz="0" w:space="0" w:color="auto"/>
        <w:bottom w:val="none" w:sz="0" w:space="0" w:color="auto"/>
        <w:right w:val="none" w:sz="0" w:space="0" w:color="auto"/>
      </w:divBdr>
    </w:div>
    <w:div w:id="155754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tav.com/product_info.php?products_id=2101&amp;aff=RAL" TargetMode="External"/><Relationship Id="rId4" Type="http://schemas.microsoft.com/office/2007/relationships/stylesWithEffects" Target="stylesWithEffects.xml"/><Relationship Id="rId9" Type="http://schemas.openxmlformats.org/officeDocument/2006/relationships/hyperlink" Target="http://www.vbm-torah.org/archive/daniel/16danie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649F6-5B40-4C77-8D69-BC7AC9AFE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17</Pages>
  <Words>5358</Words>
  <Characters>26795</Characters>
  <Application>Microsoft Office Word</Application>
  <DocSecurity>0</DocSecurity>
  <Lines>223</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Fish1</dc:creator>
  <cp:lastModifiedBy>tmpUser</cp:lastModifiedBy>
  <cp:revision>21</cp:revision>
  <dcterms:created xsi:type="dcterms:W3CDTF">2012-02-15T19:47:00Z</dcterms:created>
  <dcterms:modified xsi:type="dcterms:W3CDTF">2012-02-28T09:15:00Z</dcterms:modified>
</cp:coreProperties>
</file>