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D06BD7" w:rsidRDefault="008B162F" w:rsidP="007853DB">
      <w:pPr>
        <w:pStyle w:val="BlockText"/>
        <w:spacing w:line="240" w:lineRule="auto"/>
        <w:ind w:left="0"/>
        <w:jc w:val="center"/>
        <w:rPr>
          <w:rFonts w:asciiTheme="minorBidi" w:hAnsiTheme="minorBidi" w:cstheme="minorBidi"/>
          <w:caps/>
          <w:sz w:val="24"/>
          <w:szCs w:val="24"/>
        </w:rPr>
      </w:pPr>
      <w:r w:rsidRPr="00D06BD7">
        <w:rPr>
          <w:rFonts w:asciiTheme="minorBidi" w:hAnsiTheme="minorBidi" w:cstheme="minorBidi"/>
          <w:caps/>
          <w:sz w:val="24"/>
          <w:szCs w:val="24"/>
          <w:lang w:val="en-GB"/>
        </w:rPr>
        <w:t>YESHIVAT HAR ETZION</w:t>
      </w:r>
    </w:p>
    <w:p w14:paraId="215C95D1" w14:textId="77777777" w:rsidR="008B162F" w:rsidRPr="00D06BD7" w:rsidRDefault="008B162F" w:rsidP="007853DB">
      <w:pPr>
        <w:spacing w:line="240" w:lineRule="auto"/>
        <w:jc w:val="center"/>
        <w:rPr>
          <w:rFonts w:asciiTheme="minorBidi" w:hAnsiTheme="minorBidi" w:cstheme="minorBidi"/>
          <w:caps/>
          <w:sz w:val="24"/>
          <w:szCs w:val="24"/>
          <w:lang w:val="en-GB"/>
        </w:rPr>
      </w:pPr>
      <w:r w:rsidRPr="00D06BD7">
        <w:rPr>
          <w:rFonts w:asciiTheme="minorBidi" w:hAnsiTheme="minorBidi" w:cstheme="minorBidi"/>
          <w:caps/>
          <w:sz w:val="24"/>
          <w:szCs w:val="24"/>
          <w:lang w:val="en-GB"/>
        </w:rPr>
        <w:t>ISRAEL KOSCHITZKY VIRTUAL BEIT MIDRASH (VBM)</w:t>
      </w:r>
    </w:p>
    <w:p w14:paraId="215C95D2" w14:textId="77777777" w:rsidR="008B162F" w:rsidRPr="00D06BD7" w:rsidRDefault="008B162F" w:rsidP="007853DB">
      <w:pPr>
        <w:spacing w:line="240" w:lineRule="auto"/>
        <w:jc w:val="center"/>
        <w:rPr>
          <w:rFonts w:asciiTheme="minorBidi" w:hAnsiTheme="minorBidi" w:cstheme="minorBidi"/>
          <w:caps/>
          <w:sz w:val="24"/>
          <w:szCs w:val="24"/>
          <w:lang w:val="en-GB"/>
        </w:rPr>
      </w:pPr>
      <w:r w:rsidRPr="00D06BD7">
        <w:rPr>
          <w:rFonts w:asciiTheme="minorBidi" w:hAnsiTheme="minorBidi" w:cstheme="minorBidi"/>
          <w:caps/>
          <w:sz w:val="24"/>
          <w:szCs w:val="24"/>
          <w:lang w:val="en-GB"/>
        </w:rPr>
        <w:t>*********************************************************</w:t>
      </w:r>
    </w:p>
    <w:p w14:paraId="62DD285B" w14:textId="77777777" w:rsidR="00B77F6F" w:rsidRPr="00D06BD7" w:rsidRDefault="00B77F6F" w:rsidP="007853DB">
      <w:pPr>
        <w:spacing w:line="240" w:lineRule="auto"/>
        <w:jc w:val="center"/>
        <w:rPr>
          <w:rFonts w:asciiTheme="minorBidi" w:hAnsiTheme="minorBidi" w:cstheme="minorBidi"/>
          <w:i/>
          <w:iCs/>
          <w:caps/>
          <w:sz w:val="24"/>
          <w:szCs w:val="24"/>
        </w:rPr>
      </w:pPr>
    </w:p>
    <w:p w14:paraId="387AD0F4" w14:textId="0BDC05B3" w:rsidR="009D067E" w:rsidRPr="00D06BD7" w:rsidRDefault="009D067E" w:rsidP="007853DB">
      <w:pPr>
        <w:spacing w:line="240" w:lineRule="auto"/>
        <w:jc w:val="center"/>
        <w:rPr>
          <w:rFonts w:asciiTheme="minorBidi" w:hAnsiTheme="minorBidi" w:cstheme="minorBidi"/>
          <w:b/>
          <w:bCs/>
          <w:caps/>
          <w:sz w:val="24"/>
          <w:szCs w:val="24"/>
        </w:rPr>
      </w:pPr>
      <w:r w:rsidRPr="00D06BD7">
        <w:rPr>
          <w:rFonts w:asciiTheme="minorBidi" w:hAnsiTheme="minorBidi" w:cstheme="minorBidi"/>
          <w:b/>
          <w:bCs/>
          <w:caps/>
          <w:sz w:val="24"/>
          <w:szCs w:val="24"/>
        </w:rPr>
        <w:t>Sichot of the Roshei Yeshiva</w:t>
      </w:r>
    </w:p>
    <w:p w14:paraId="3976D625" w14:textId="77777777" w:rsidR="00F3755D" w:rsidRDefault="00F3755D" w:rsidP="007853DB">
      <w:pPr>
        <w:spacing w:line="240" w:lineRule="auto"/>
        <w:jc w:val="center"/>
        <w:rPr>
          <w:rFonts w:asciiTheme="minorBidi" w:hAnsiTheme="minorBidi" w:cstheme="minorBidi"/>
          <w:b/>
          <w:bCs/>
          <w:caps/>
          <w:sz w:val="24"/>
          <w:szCs w:val="24"/>
        </w:rPr>
      </w:pPr>
    </w:p>
    <w:p w14:paraId="2E4EF089" w14:textId="763DBC89" w:rsidR="00AD7CDD" w:rsidRDefault="00F3755D" w:rsidP="007853DB">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Parashat TERUMA</w:t>
      </w:r>
    </w:p>
    <w:p w14:paraId="03189046" w14:textId="77777777" w:rsidR="00F3755D" w:rsidRDefault="00F3755D" w:rsidP="00F3755D">
      <w:pPr>
        <w:spacing w:line="240" w:lineRule="auto"/>
        <w:jc w:val="center"/>
        <w:rPr>
          <w:rFonts w:asciiTheme="minorBidi" w:hAnsiTheme="minorBidi" w:cstheme="minorBidi"/>
          <w:b/>
          <w:bCs/>
          <w:caps/>
          <w:sz w:val="24"/>
          <w:szCs w:val="24"/>
        </w:rPr>
      </w:pPr>
    </w:p>
    <w:p w14:paraId="7E367F26" w14:textId="77777777" w:rsidR="00F3755D" w:rsidRPr="00D06BD7" w:rsidRDefault="00F3755D" w:rsidP="00F3755D">
      <w:pPr>
        <w:spacing w:line="240" w:lineRule="auto"/>
        <w:jc w:val="center"/>
        <w:rPr>
          <w:rFonts w:asciiTheme="minorBidi" w:hAnsiTheme="minorBidi" w:cstheme="minorBidi"/>
          <w:b/>
          <w:bCs/>
          <w:caps/>
          <w:sz w:val="24"/>
          <w:szCs w:val="24"/>
        </w:rPr>
      </w:pPr>
    </w:p>
    <w:p w14:paraId="5EAD28A7" w14:textId="30D58F77" w:rsidR="00A65C01" w:rsidRDefault="00A65C01" w:rsidP="00F3755D">
      <w:pPr>
        <w:spacing w:line="240" w:lineRule="auto"/>
        <w:jc w:val="center"/>
        <w:rPr>
          <w:rFonts w:asciiTheme="minorBidi" w:hAnsiTheme="minorBidi" w:cstheme="minorBidi"/>
          <w:b/>
          <w:bCs/>
          <w:sz w:val="24"/>
          <w:szCs w:val="24"/>
        </w:rPr>
      </w:pPr>
      <w:r w:rsidRPr="00D06BD7">
        <w:rPr>
          <w:rFonts w:asciiTheme="minorBidi" w:hAnsiTheme="minorBidi" w:cstheme="minorBidi"/>
          <w:b/>
          <w:bCs/>
          <w:caps/>
          <w:sz w:val="24"/>
          <w:szCs w:val="24"/>
        </w:rPr>
        <w:t xml:space="preserve">Sicha of HarAV </w:t>
      </w:r>
      <w:r w:rsidR="00791E35" w:rsidRPr="00D06BD7">
        <w:rPr>
          <w:rFonts w:asciiTheme="minorBidi" w:hAnsiTheme="minorBidi" w:cstheme="minorBidi"/>
          <w:b/>
          <w:bCs/>
          <w:caps/>
          <w:sz w:val="24"/>
          <w:szCs w:val="24"/>
        </w:rPr>
        <w:t>Baruch Gigi</w:t>
      </w:r>
      <w:r w:rsidR="00791E35" w:rsidRPr="00D06BD7">
        <w:rPr>
          <w:rStyle w:val="FootnoteReference"/>
          <w:rFonts w:asciiTheme="minorBidi" w:hAnsiTheme="minorBidi" w:cstheme="minorBidi"/>
          <w:b/>
          <w:bCs/>
          <w:sz w:val="24"/>
          <w:szCs w:val="24"/>
        </w:rPr>
        <w:footnoteReference w:customMarkFollows="1" w:id="1"/>
        <w:sym w:font="Symbol" w:char="F02A"/>
      </w:r>
    </w:p>
    <w:p w14:paraId="62FC2579" w14:textId="77777777" w:rsidR="00F3755D" w:rsidRPr="00D06BD7" w:rsidRDefault="00F3755D" w:rsidP="00F3755D">
      <w:pPr>
        <w:spacing w:line="240" w:lineRule="auto"/>
        <w:jc w:val="center"/>
        <w:rPr>
          <w:rFonts w:asciiTheme="minorBidi" w:hAnsiTheme="minorBidi" w:cstheme="minorBidi"/>
          <w:b/>
          <w:bCs/>
          <w:sz w:val="24"/>
          <w:szCs w:val="24"/>
        </w:rPr>
      </w:pPr>
    </w:p>
    <w:p w14:paraId="215C95D3" w14:textId="71B167DB" w:rsidR="008B162F" w:rsidRDefault="00791E35" w:rsidP="00F3755D">
      <w:pPr>
        <w:spacing w:line="240" w:lineRule="auto"/>
        <w:jc w:val="center"/>
        <w:rPr>
          <w:rFonts w:asciiTheme="minorBidi" w:hAnsiTheme="minorBidi" w:cstheme="minorBidi"/>
          <w:b/>
          <w:bCs/>
          <w:sz w:val="24"/>
          <w:szCs w:val="24"/>
        </w:rPr>
      </w:pPr>
      <w:r w:rsidRPr="00D06BD7">
        <w:rPr>
          <w:rFonts w:asciiTheme="minorBidi" w:hAnsiTheme="minorBidi" w:cstheme="minorBidi"/>
          <w:b/>
          <w:bCs/>
          <w:sz w:val="24"/>
          <w:szCs w:val="24"/>
        </w:rPr>
        <w:t>Man Builds the World</w:t>
      </w:r>
    </w:p>
    <w:p w14:paraId="2D933302" w14:textId="77777777" w:rsidR="00F3755D" w:rsidRPr="00D06BD7" w:rsidRDefault="00F3755D" w:rsidP="00F3755D">
      <w:pPr>
        <w:spacing w:line="240" w:lineRule="auto"/>
        <w:jc w:val="center"/>
        <w:rPr>
          <w:rFonts w:asciiTheme="minorBidi" w:hAnsiTheme="minorBidi" w:cstheme="minorBidi"/>
          <w:b/>
          <w:bCs/>
          <w:sz w:val="24"/>
          <w:szCs w:val="24"/>
        </w:rPr>
      </w:pPr>
    </w:p>
    <w:p w14:paraId="515DC85E" w14:textId="024437ED" w:rsidR="00791E35" w:rsidRPr="00D06BD7" w:rsidRDefault="00791E35" w:rsidP="00F3755D">
      <w:pPr>
        <w:spacing w:line="240" w:lineRule="auto"/>
        <w:jc w:val="center"/>
        <w:rPr>
          <w:rFonts w:asciiTheme="minorBidi" w:hAnsiTheme="minorBidi" w:cstheme="minorBidi"/>
          <w:sz w:val="24"/>
          <w:szCs w:val="24"/>
        </w:rPr>
      </w:pPr>
      <w:r w:rsidRPr="00D06BD7">
        <w:rPr>
          <w:rFonts w:asciiTheme="minorBidi" w:hAnsiTheme="minorBidi" w:cstheme="minorBidi"/>
          <w:sz w:val="24"/>
          <w:szCs w:val="24"/>
        </w:rPr>
        <w:t>Adapted by Immanuel Meier and Elisha Oron</w:t>
      </w:r>
    </w:p>
    <w:p w14:paraId="071F3A04" w14:textId="522B1313" w:rsidR="00CA0FAD" w:rsidRPr="00D06BD7" w:rsidRDefault="00CA0FAD" w:rsidP="00F3755D">
      <w:pPr>
        <w:spacing w:line="240" w:lineRule="auto"/>
        <w:jc w:val="center"/>
        <w:rPr>
          <w:rFonts w:asciiTheme="minorBidi" w:hAnsiTheme="minorBidi" w:cstheme="minorBidi"/>
          <w:sz w:val="24"/>
          <w:szCs w:val="24"/>
        </w:rPr>
      </w:pPr>
      <w:r w:rsidRPr="00D06BD7">
        <w:rPr>
          <w:rFonts w:asciiTheme="minorBidi" w:hAnsiTheme="minorBidi" w:cstheme="minorBidi"/>
          <w:sz w:val="24"/>
          <w:szCs w:val="24"/>
        </w:rPr>
        <w:t>Translated by David Strauss</w:t>
      </w:r>
    </w:p>
    <w:p w14:paraId="3E984356" w14:textId="77777777" w:rsidR="00D21FEF" w:rsidRDefault="00D21FEF" w:rsidP="00F3755D">
      <w:pPr>
        <w:spacing w:line="240" w:lineRule="auto"/>
        <w:jc w:val="center"/>
        <w:rPr>
          <w:rFonts w:asciiTheme="minorBidi" w:hAnsiTheme="minorBidi" w:cstheme="minorBidi"/>
          <w:sz w:val="24"/>
          <w:szCs w:val="24"/>
        </w:rPr>
      </w:pPr>
    </w:p>
    <w:p w14:paraId="606377EA" w14:textId="77777777" w:rsidR="00F3755D" w:rsidRPr="00D06BD7" w:rsidRDefault="00F3755D" w:rsidP="00F3755D">
      <w:pPr>
        <w:spacing w:line="240" w:lineRule="auto"/>
        <w:jc w:val="center"/>
        <w:rPr>
          <w:rFonts w:asciiTheme="minorBidi" w:hAnsiTheme="minorBidi" w:cstheme="minorBidi"/>
          <w:sz w:val="24"/>
          <w:szCs w:val="24"/>
        </w:rPr>
      </w:pPr>
    </w:p>
    <w:p w14:paraId="5638E449" w14:textId="2FC71B50" w:rsidR="00791E35" w:rsidRPr="00D06BD7" w:rsidRDefault="00791E35" w:rsidP="00F3755D">
      <w:pPr>
        <w:pStyle w:val="Heading3"/>
        <w:spacing w:line="240" w:lineRule="auto"/>
        <w:rPr>
          <w:rFonts w:asciiTheme="minorBidi" w:hAnsiTheme="minorBidi" w:cstheme="minorBidi"/>
          <w:sz w:val="24"/>
          <w:szCs w:val="24"/>
        </w:rPr>
      </w:pPr>
      <w:r w:rsidRPr="00D06BD7">
        <w:rPr>
          <w:rFonts w:asciiTheme="minorBidi" w:hAnsiTheme="minorBidi" w:cstheme="minorBidi"/>
          <w:sz w:val="24"/>
          <w:szCs w:val="24"/>
        </w:rPr>
        <w:t xml:space="preserve">The </w:t>
      </w:r>
      <w:r w:rsidRPr="00D06BD7">
        <w:rPr>
          <w:rFonts w:asciiTheme="minorBidi" w:hAnsiTheme="minorBidi" w:cstheme="minorBidi"/>
          <w:i/>
          <w:iCs/>
          <w:sz w:val="24"/>
          <w:szCs w:val="24"/>
        </w:rPr>
        <w:t>Mishkan</w:t>
      </w:r>
      <w:r w:rsidRPr="00D06BD7">
        <w:rPr>
          <w:rFonts w:asciiTheme="minorBidi" w:hAnsiTheme="minorBidi" w:cstheme="minorBidi"/>
          <w:sz w:val="24"/>
          <w:szCs w:val="24"/>
        </w:rPr>
        <w:t xml:space="preserve"> - the resting place of the </w:t>
      </w:r>
      <w:r w:rsidRPr="00D06BD7">
        <w:rPr>
          <w:rFonts w:asciiTheme="minorBidi" w:hAnsiTheme="minorBidi" w:cstheme="minorBidi"/>
          <w:i/>
          <w:iCs/>
          <w:sz w:val="24"/>
          <w:szCs w:val="24"/>
        </w:rPr>
        <w:t>Shekhina</w:t>
      </w:r>
    </w:p>
    <w:p w14:paraId="046F98CB" w14:textId="77777777" w:rsidR="00791E35" w:rsidRPr="00D06BD7" w:rsidRDefault="00791E35" w:rsidP="00F3755D">
      <w:pPr>
        <w:spacing w:line="240" w:lineRule="auto"/>
        <w:rPr>
          <w:rFonts w:asciiTheme="minorBidi" w:hAnsiTheme="minorBidi" w:cstheme="minorBidi"/>
          <w:sz w:val="24"/>
          <w:szCs w:val="24"/>
        </w:rPr>
      </w:pPr>
    </w:p>
    <w:p w14:paraId="257E887C" w14:textId="77777777" w:rsidR="00791E35"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The </w:t>
      </w:r>
      <w:r w:rsidRPr="00D06BD7">
        <w:rPr>
          <w:rFonts w:asciiTheme="minorBidi" w:hAnsiTheme="minorBidi" w:cstheme="minorBidi"/>
          <w:i/>
          <w:iCs/>
          <w:sz w:val="24"/>
          <w:szCs w:val="24"/>
        </w:rPr>
        <w:t xml:space="preserve">parashiyot </w:t>
      </w:r>
      <w:r w:rsidRPr="00D06BD7">
        <w:rPr>
          <w:rFonts w:asciiTheme="minorBidi" w:hAnsiTheme="minorBidi" w:cstheme="minorBidi"/>
          <w:sz w:val="24"/>
          <w:szCs w:val="24"/>
        </w:rPr>
        <w:t xml:space="preserve">dealing with the </w:t>
      </w:r>
      <w:r w:rsidRPr="00D06BD7">
        <w:rPr>
          <w:rFonts w:asciiTheme="minorBidi" w:hAnsiTheme="minorBidi" w:cstheme="minorBidi"/>
          <w:i/>
          <w:iCs/>
          <w:sz w:val="24"/>
          <w:szCs w:val="24"/>
        </w:rPr>
        <w:t xml:space="preserve">Mishkan </w:t>
      </w:r>
      <w:r w:rsidRPr="00D06BD7">
        <w:rPr>
          <w:rFonts w:asciiTheme="minorBidi" w:hAnsiTheme="minorBidi" w:cstheme="minorBidi"/>
          <w:sz w:val="24"/>
          <w:szCs w:val="24"/>
        </w:rPr>
        <w:t>open with God's declaration:</w:t>
      </w:r>
    </w:p>
    <w:p w14:paraId="5F9A9C7C" w14:textId="1D76F4A4" w:rsidR="00791E35"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 </w:t>
      </w:r>
    </w:p>
    <w:p w14:paraId="7793FE3C" w14:textId="0AE8BDAF" w:rsidR="00791E35" w:rsidRPr="00D06BD7" w:rsidRDefault="00791E35" w:rsidP="00F3755D">
      <w:pPr>
        <w:pStyle w:val="BlockText"/>
        <w:spacing w:line="240" w:lineRule="auto"/>
        <w:ind w:left="720"/>
        <w:rPr>
          <w:rFonts w:asciiTheme="minorBidi" w:hAnsiTheme="minorBidi" w:cstheme="minorBidi"/>
          <w:sz w:val="24"/>
          <w:szCs w:val="24"/>
        </w:rPr>
      </w:pPr>
      <w:r w:rsidRPr="00D06BD7">
        <w:rPr>
          <w:rFonts w:asciiTheme="minorBidi" w:hAnsiTheme="minorBidi" w:cstheme="minorBidi"/>
          <w:sz w:val="24"/>
          <w:szCs w:val="24"/>
          <w:shd w:val="clear" w:color="auto" w:fill="FFFFFF"/>
        </w:rPr>
        <w:t>And let them make Me a sanctuary, that I may dwell among them.</w:t>
      </w:r>
      <w:bookmarkStart w:id="1" w:name="9"/>
      <w:bookmarkEnd w:id="1"/>
      <w:r w:rsidRPr="00D06BD7">
        <w:rPr>
          <w:rFonts w:asciiTheme="minorBidi" w:hAnsiTheme="minorBidi" w:cstheme="minorBidi"/>
          <w:sz w:val="24"/>
          <w:szCs w:val="24"/>
          <w:shd w:val="clear" w:color="auto" w:fill="FFFFFF"/>
        </w:rPr>
        <w:t xml:space="preserve"> According to all that I show you, the pattern of the </w:t>
      </w:r>
      <w:r w:rsidRPr="00D06BD7">
        <w:rPr>
          <w:rFonts w:asciiTheme="minorBidi" w:hAnsiTheme="minorBidi" w:cstheme="minorBidi"/>
          <w:i/>
          <w:iCs/>
          <w:sz w:val="24"/>
          <w:szCs w:val="24"/>
          <w:shd w:val="clear" w:color="auto" w:fill="FFFFFF"/>
        </w:rPr>
        <w:t>Mishkan</w:t>
      </w:r>
      <w:r w:rsidRPr="00D06BD7">
        <w:rPr>
          <w:rFonts w:asciiTheme="minorBidi" w:hAnsiTheme="minorBidi" w:cstheme="minorBidi"/>
          <w:sz w:val="24"/>
          <w:szCs w:val="24"/>
          <w:shd w:val="clear" w:color="auto" w:fill="FFFFFF"/>
        </w:rPr>
        <w:t>, and the pattern of all the furniture thereof, even so shall you make it. (</w:t>
      </w:r>
      <w:r w:rsidRPr="00D06BD7">
        <w:rPr>
          <w:rFonts w:asciiTheme="minorBidi" w:hAnsiTheme="minorBidi" w:cstheme="minorBidi"/>
          <w:i/>
          <w:iCs/>
          <w:sz w:val="24"/>
          <w:szCs w:val="24"/>
          <w:shd w:val="clear" w:color="auto" w:fill="FFFFFF"/>
        </w:rPr>
        <w:t xml:space="preserve">Shemot </w:t>
      </w:r>
      <w:r w:rsidRPr="00D06BD7">
        <w:rPr>
          <w:rFonts w:asciiTheme="minorBidi" w:hAnsiTheme="minorBidi" w:cstheme="minorBidi"/>
          <w:sz w:val="24"/>
          <w:szCs w:val="24"/>
          <w:shd w:val="clear" w:color="auto" w:fill="FFFFFF"/>
        </w:rPr>
        <w:t>25:8-9)</w:t>
      </w:r>
    </w:p>
    <w:p w14:paraId="1DC19D3F" w14:textId="77777777" w:rsidR="00791E35" w:rsidRPr="00D06BD7" w:rsidRDefault="00791E35" w:rsidP="00F3755D">
      <w:pPr>
        <w:pStyle w:val="BlockText"/>
        <w:spacing w:line="240" w:lineRule="auto"/>
        <w:rPr>
          <w:rFonts w:asciiTheme="minorBidi" w:hAnsiTheme="minorBidi" w:cstheme="minorBidi"/>
          <w:sz w:val="24"/>
          <w:szCs w:val="24"/>
        </w:rPr>
      </w:pPr>
    </w:p>
    <w:p w14:paraId="034A5E55" w14:textId="176B4FBD" w:rsidR="00791E35"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These verses </w:t>
      </w:r>
      <w:r w:rsidR="00CF0C10" w:rsidRPr="00D06BD7">
        <w:rPr>
          <w:rFonts w:asciiTheme="minorBidi" w:hAnsiTheme="minorBidi" w:cstheme="minorBidi"/>
          <w:sz w:val="24"/>
          <w:szCs w:val="24"/>
        </w:rPr>
        <w:t>present</w:t>
      </w:r>
      <w:r w:rsidRPr="00D06BD7">
        <w:rPr>
          <w:rFonts w:asciiTheme="minorBidi" w:hAnsiTheme="minorBidi" w:cstheme="minorBidi"/>
          <w:sz w:val="24"/>
          <w:szCs w:val="24"/>
        </w:rPr>
        <w:t xml:space="preserve"> the purpose and </w:t>
      </w:r>
      <w:r w:rsidR="00CF0C10" w:rsidRPr="00D06BD7">
        <w:rPr>
          <w:rFonts w:asciiTheme="minorBidi" w:hAnsiTheme="minorBidi" w:cstheme="minorBidi"/>
          <w:sz w:val="24"/>
          <w:szCs w:val="24"/>
        </w:rPr>
        <w:t>objective</w:t>
      </w:r>
      <w:r w:rsidRPr="00D06BD7">
        <w:rPr>
          <w:rFonts w:asciiTheme="minorBidi" w:hAnsiTheme="minorBidi" w:cstheme="minorBidi"/>
          <w:sz w:val="24"/>
          <w:szCs w:val="24"/>
        </w:rPr>
        <w:t xml:space="preserve"> of the </w:t>
      </w:r>
      <w:r w:rsidRPr="00D06BD7">
        <w:rPr>
          <w:rFonts w:asciiTheme="minorBidi" w:hAnsiTheme="minorBidi" w:cstheme="minorBidi"/>
          <w:i/>
          <w:iCs/>
          <w:sz w:val="24"/>
          <w:szCs w:val="24"/>
        </w:rPr>
        <w:t>Mishkan</w:t>
      </w:r>
      <w:r w:rsidRPr="00D06BD7">
        <w:rPr>
          <w:rFonts w:asciiTheme="minorBidi" w:hAnsiTheme="minorBidi" w:cstheme="minorBidi"/>
          <w:sz w:val="24"/>
          <w:szCs w:val="24"/>
        </w:rPr>
        <w:t xml:space="preserve">: the resting of the </w:t>
      </w:r>
      <w:r w:rsidR="00CF0C10" w:rsidRPr="00D06BD7">
        <w:rPr>
          <w:rFonts w:asciiTheme="minorBidi" w:hAnsiTheme="minorBidi" w:cstheme="minorBidi"/>
          <w:i/>
          <w:iCs/>
          <w:sz w:val="24"/>
          <w:szCs w:val="24"/>
        </w:rPr>
        <w:t>Shekhina</w:t>
      </w:r>
      <w:r w:rsidR="00CF0C10" w:rsidRPr="00D06BD7">
        <w:rPr>
          <w:rFonts w:asciiTheme="minorBidi" w:hAnsiTheme="minorBidi" w:cstheme="minorBidi"/>
          <w:sz w:val="24"/>
          <w:szCs w:val="24"/>
        </w:rPr>
        <w:t xml:space="preserve"> among </w:t>
      </w:r>
      <w:r w:rsidR="005A613C" w:rsidRPr="00D06BD7">
        <w:rPr>
          <w:rFonts w:asciiTheme="minorBidi" w:hAnsiTheme="minorBidi" w:cstheme="minorBidi"/>
          <w:sz w:val="24"/>
          <w:szCs w:val="24"/>
        </w:rPr>
        <w:t>the people of Israel.</w:t>
      </w:r>
    </w:p>
    <w:p w14:paraId="405E79B0" w14:textId="77777777" w:rsidR="00CF0C10" w:rsidRPr="00D06BD7" w:rsidRDefault="00CF0C10" w:rsidP="00F3755D">
      <w:pPr>
        <w:spacing w:line="240" w:lineRule="auto"/>
        <w:rPr>
          <w:rFonts w:asciiTheme="minorBidi" w:hAnsiTheme="minorBidi" w:cstheme="minorBidi"/>
          <w:sz w:val="24"/>
          <w:szCs w:val="24"/>
        </w:rPr>
      </w:pPr>
    </w:p>
    <w:p w14:paraId="57119395" w14:textId="7544CF0E" w:rsidR="00791E35" w:rsidRPr="00D06BD7" w:rsidRDefault="00993166" w:rsidP="00F3755D">
      <w:pPr>
        <w:spacing w:line="240" w:lineRule="auto"/>
        <w:ind w:firstLine="720"/>
        <w:rPr>
          <w:rFonts w:asciiTheme="minorBidi" w:hAnsiTheme="minorBidi" w:cstheme="minorBidi"/>
          <w:sz w:val="24"/>
          <w:szCs w:val="24"/>
        </w:rPr>
      </w:pPr>
      <w:r>
        <w:rPr>
          <w:rFonts w:asciiTheme="minorBidi" w:hAnsiTheme="minorBidi" w:cstheme="minorBidi"/>
          <w:sz w:val="24"/>
          <w:szCs w:val="24"/>
        </w:rPr>
        <w:t>A</w:t>
      </w:r>
      <w:r w:rsidR="00791E35" w:rsidRPr="00D06BD7">
        <w:rPr>
          <w:rFonts w:asciiTheme="minorBidi" w:hAnsiTheme="minorBidi" w:cstheme="minorBidi"/>
          <w:sz w:val="24"/>
          <w:szCs w:val="24"/>
        </w:rPr>
        <w:t xml:space="preserve">t the end of the </w:t>
      </w:r>
      <w:r w:rsidR="00CF0C10" w:rsidRPr="00D06BD7">
        <w:rPr>
          <w:rFonts w:asciiTheme="minorBidi" w:hAnsiTheme="minorBidi" w:cstheme="minorBidi"/>
          <w:sz w:val="24"/>
          <w:szCs w:val="24"/>
        </w:rPr>
        <w:t xml:space="preserve">book of </w:t>
      </w:r>
      <w:r w:rsidR="00CF0C10" w:rsidRPr="00D06BD7">
        <w:rPr>
          <w:rFonts w:asciiTheme="minorBidi" w:hAnsiTheme="minorBidi" w:cstheme="minorBidi"/>
          <w:i/>
          <w:iCs/>
          <w:sz w:val="24"/>
          <w:szCs w:val="24"/>
        </w:rPr>
        <w:t>Shemot</w:t>
      </w:r>
      <w:r>
        <w:rPr>
          <w:rFonts w:asciiTheme="minorBidi" w:hAnsiTheme="minorBidi" w:cstheme="minorBidi"/>
          <w:sz w:val="24"/>
          <w:szCs w:val="24"/>
        </w:rPr>
        <w:t>,</w:t>
      </w:r>
      <w:r w:rsidR="00791E35" w:rsidRPr="00D06BD7">
        <w:rPr>
          <w:rFonts w:asciiTheme="minorBidi" w:hAnsiTheme="minorBidi" w:cstheme="minorBidi"/>
          <w:sz w:val="24"/>
          <w:szCs w:val="24"/>
        </w:rPr>
        <w:t xml:space="preserve"> we read about the realization of this goal:</w:t>
      </w:r>
    </w:p>
    <w:p w14:paraId="06ED1703" w14:textId="77777777" w:rsidR="00CF0C10" w:rsidRPr="00D06BD7" w:rsidRDefault="00CF0C10" w:rsidP="00F3755D">
      <w:pPr>
        <w:spacing w:line="240" w:lineRule="auto"/>
        <w:rPr>
          <w:rFonts w:asciiTheme="minorBidi" w:hAnsiTheme="minorBidi" w:cstheme="minorBidi"/>
          <w:sz w:val="24"/>
          <w:szCs w:val="24"/>
        </w:rPr>
      </w:pPr>
    </w:p>
    <w:p w14:paraId="50989545" w14:textId="2405AE16" w:rsidR="00CF0C10" w:rsidRPr="00D06BD7" w:rsidRDefault="00CF0C10" w:rsidP="00F3755D">
      <w:pPr>
        <w:pStyle w:val="BlockText"/>
        <w:spacing w:line="240" w:lineRule="auto"/>
        <w:ind w:left="720"/>
        <w:rPr>
          <w:rFonts w:asciiTheme="minorBidi" w:hAnsiTheme="minorBidi" w:cstheme="minorBidi"/>
          <w:sz w:val="24"/>
          <w:szCs w:val="24"/>
          <w:shd w:val="clear" w:color="auto" w:fill="FFFFFF"/>
        </w:rPr>
      </w:pPr>
      <w:r w:rsidRPr="00D06BD7">
        <w:rPr>
          <w:rFonts w:asciiTheme="minorBidi" w:hAnsiTheme="minorBidi" w:cstheme="minorBidi"/>
          <w:sz w:val="24"/>
          <w:szCs w:val="24"/>
          <w:shd w:val="clear" w:color="auto" w:fill="FFFFFF"/>
        </w:rPr>
        <w:t xml:space="preserve">Then the cloud covered the tent of meeting, and the glory of the Lord filled the </w:t>
      </w:r>
      <w:r w:rsidRPr="00D06BD7">
        <w:rPr>
          <w:rFonts w:asciiTheme="minorBidi" w:hAnsiTheme="minorBidi" w:cstheme="minorBidi"/>
          <w:i/>
          <w:iCs/>
          <w:sz w:val="24"/>
          <w:szCs w:val="24"/>
          <w:shd w:val="clear" w:color="auto" w:fill="FFFFFF"/>
        </w:rPr>
        <w:t>Mishkan</w:t>
      </w:r>
      <w:r w:rsidRPr="00D06BD7">
        <w:rPr>
          <w:rFonts w:asciiTheme="minorBidi" w:hAnsiTheme="minorBidi" w:cstheme="minorBidi"/>
          <w:sz w:val="24"/>
          <w:szCs w:val="24"/>
          <w:shd w:val="clear" w:color="auto" w:fill="FFFFFF"/>
        </w:rPr>
        <w:t>. </w:t>
      </w:r>
      <w:bookmarkStart w:id="2" w:name="35"/>
      <w:bookmarkEnd w:id="2"/>
      <w:r w:rsidRPr="00D06BD7">
        <w:rPr>
          <w:rFonts w:asciiTheme="minorBidi" w:hAnsiTheme="minorBidi" w:cstheme="minorBidi"/>
          <w:sz w:val="24"/>
          <w:szCs w:val="24"/>
          <w:shd w:val="clear" w:color="auto" w:fill="FFFFFF"/>
        </w:rPr>
        <w:t xml:space="preserve">And Moshe was not able to enter into the tent of meeting, because the cloud abode thereon, and the glory of the Lord filled the </w:t>
      </w:r>
      <w:r w:rsidRPr="00D06BD7">
        <w:rPr>
          <w:rFonts w:asciiTheme="minorBidi" w:hAnsiTheme="minorBidi" w:cstheme="minorBidi"/>
          <w:i/>
          <w:iCs/>
          <w:sz w:val="24"/>
          <w:szCs w:val="24"/>
          <w:shd w:val="clear" w:color="auto" w:fill="FFFFFF"/>
        </w:rPr>
        <w:t>Mishkan</w:t>
      </w:r>
      <w:r w:rsidRPr="00D06BD7">
        <w:rPr>
          <w:rFonts w:asciiTheme="minorBidi" w:hAnsiTheme="minorBidi" w:cstheme="minorBidi"/>
          <w:sz w:val="24"/>
          <w:szCs w:val="24"/>
          <w:shd w:val="clear" w:color="auto" w:fill="FFFFFF"/>
        </w:rPr>
        <w:t>. (</w:t>
      </w:r>
      <w:r w:rsidRPr="00D06BD7">
        <w:rPr>
          <w:rFonts w:asciiTheme="minorBidi" w:hAnsiTheme="minorBidi" w:cstheme="minorBidi"/>
          <w:i/>
          <w:iCs/>
          <w:sz w:val="24"/>
          <w:szCs w:val="24"/>
          <w:shd w:val="clear" w:color="auto" w:fill="FFFFFF"/>
        </w:rPr>
        <w:t xml:space="preserve">Shemot </w:t>
      </w:r>
      <w:r w:rsidRPr="00D06BD7">
        <w:rPr>
          <w:rFonts w:asciiTheme="minorBidi" w:hAnsiTheme="minorBidi" w:cstheme="minorBidi"/>
          <w:sz w:val="24"/>
          <w:szCs w:val="24"/>
          <w:shd w:val="clear" w:color="auto" w:fill="FFFFFF"/>
        </w:rPr>
        <w:t>40:34-35)</w:t>
      </w:r>
    </w:p>
    <w:p w14:paraId="335C925F" w14:textId="036BC36D" w:rsidR="00791E35" w:rsidRPr="00D06BD7" w:rsidRDefault="00791E35" w:rsidP="00F3755D">
      <w:pPr>
        <w:spacing w:line="240" w:lineRule="auto"/>
        <w:rPr>
          <w:rFonts w:asciiTheme="minorBidi" w:hAnsiTheme="minorBidi" w:cstheme="minorBidi"/>
          <w:sz w:val="24"/>
          <w:szCs w:val="24"/>
        </w:rPr>
      </w:pPr>
    </w:p>
    <w:p w14:paraId="69BD75BF" w14:textId="0633592D" w:rsidR="00CF0C10" w:rsidRPr="00D06BD7" w:rsidRDefault="00CF0C10"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The book of </w:t>
      </w:r>
      <w:r w:rsidRPr="00D06BD7">
        <w:rPr>
          <w:rFonts w:asciiTheme="minorBidi" w:hAnsiTheme="minorBidi" w:cstheme="minorBidi"/>
          <w:i/>
          <w:iCs/>
          <w:sz w:val="24"/>
          <w:szCs w:val="24"/>
        </w:rPr>
        <w:t xml:space="preserve">Vayikra </w:t>
      </w:r>
      <w:r w:rsidR="00993166">
        <w:rPr>
          <w:rFonts w:asciiTheme="minorBidi" w:hAnsiTheme="minorBidi" w:cstheme="minorBidi"/>
          <w:sz w:val="24"/>
          <w:szCs w:val="24"/>
        </w:rPr>
        <w:t>opens on the same note</w:t>
      </w:r>
      <w:r w:rsidRPr="00D06BD7">
        <w:rPr>
          <w:rFonts w:asciiTheme="minorBidi" w:hAnsiTheme="minorBidi" w:cstheme="minorBidi"/>
          <w:sz w:val="24"/>
          <w:szCs w:val="24"/>
        </w:rPr>
        <w:t>:</w:t>
      </w:r>
    </w:p>
    <w:p w14:paraId="56827816" w14:textId="77777777" w:rsidR="00CF0C10" w:rsidRPr="00D06BD7" w:rsidRDefault="00CF0C10" w:rsidP="00F3755D">
      <w:pPr>
        <w:spacing w:line="240" w:lineRule="auto"/>
        <w:ind w:firstLine="720"/>
        <w:rPr>
          <w:rFonts w:asciiTheme="minorBidi" w:hAnsiTheme="minorBidi" w:cstheme="minorBidi"/>
          <w:sz w:val="24"/>
          <w:szCs w:val="24"/>
        </w:rPr>
      </w:pPr>
    </w:p>
    <w:p w14:paraId="134087C6" w14:textId="124BB5CC" w:rsidR="00791E35" w:rsidRPr="00D06BD7" w:rsidRDefault="00CF0C10" w:rsidP="00F3755D">
      <w:pPr>
        <w:pStyle w:val="BlockText"/>
        <w:spacing w:line="240" w:lineRule="auto"/>
        <w:ind w:left="720"/>
        <w:rPr>
          <w:rFonts w:asciiTheme="minorBidi" w:hAnsiTheme="minorBidi" w:cstheme="minorBidi"/>
          <w:sz w:val="24"/>
          <w:szCs w:val="24"/>
        </w:rPr>
      </w:pPr>
      <w:r w:rsidRPr="00D06BD7">
        <w:rPr>
          <w:rFonts w:asciiTheme="minorBidi" w:hAnsiTheme="minorBidi" w:cstheme="minorBidi"/>
          <w:sz w:val="24"/>
          <w:szCs w:val="24"/>
          <w:shd w:val="clear" w:color="auto" w:fill="FFFFFF"/>
        </w:rPr>
        <w:t>And the Lord called to Moshe and spoke to him out of the tent of meeting, saying:</w:t>
      </w:r>
      <w:bookmarkStart w:id="3" w:name="2"/>
      <w:bookmarkEnd w:id="3"/>
      <w:r w:rsidRPr="00D06BD7">
        <w:rPr>
          <w:rFonts w:asciiTheme="minorBidi" w:hAnsiTheme="minorBidi" w:cstheme="minorBidi"/>
          <w:sz w:val="24"/>
          <w:szCs w:val="24"/>
          <w:shd w:val="clear" w:color="auto" w:fill="FFFFFF"/>
        </w:rPr>
        <w:t xml:space="preserve"> Speak to the children of Israel, and say to them: When any man of you brings an offering to the Lord, you shall bring your offering of the cattle, even of the herd or of the flock. (</w:t>
      </w:r>
      <w:r w:rsidRPr="00D06BD7">
        <w:rPr>
          <w:rFonts w:asciiTheme="minorBidi" w:hAnsiTheme="minorBidi" w:cstheme="minorBidi"/>
          <w:i/>
          <w:iCs/>
          <w:sz w:val="24"/>
          <w:szCs w:val="24"/>
          <w:shd w:val="clear" w:color="auto" w:fill="FFFFFF"/>
        </w:rPr>
        <w:t xml:space="preserve">Vayikra </w:t>
      </w:r>
      <w:r w:rsidRPr="00D06BD7">
        <w:rPr>
          <w:rFonts w:asciiTheme="minorBidi" w:hAnsiTheme="minorBidi" w:cstheme="minorBidi"/>
          <w:sz w:val="24"/>
          <w:szCs w:val="24"/>
          <w:shd w:val="clear" w:color="auto" w:fill="FFFFFF"/>
        </w:rPr>
        <w:t>1:1-2)</w:t>
      </w:r>
    </w:p>
    <w:p w14:paraId="40DE3333" w14:textId="0B331535" w:rsidR="00791E35" w:rsidRPr="00D06BD7" w:rsidRDefault="00CF0C10" w:rsidP="00F3755D">
      <w:pPr>
        <w:spacing w:line="240" w:lineRule="auto"/>
        <w:rPr>
          <w:rFonts w:asciiTheme="minorBidi" w:hAnsiTheme="minorBidi" w:cstheme="minorBidi"/>
          <w:sz w:val="24"/>
          <w:szCs w:val="24"/>
        </w:rPr>
      </w:pPr>
      <w:r w:rsidRPr="00D06BD7">
        <w:rPr>
          <w:rFonts w:asciiTheme="minorBidi" w:hAnsiTheme="minorBidi" w:cstheme="minorBidi"/>
          <w:sz w:val="24"/>
          <w:szCs w:val="24"/>
        </w:rPr>
        <w:t xml:space="preserve">  </w:t>
      </w:r>
    </w:p>
    <w:p w14:paraId="275F1225" w14:textId="38B03DD8" w:rsidR="00791E35" w:rsidRPr="00D06BD7" w:rsidRDefault="00791E35" w:rsidP="00F3755D">
      <w:pPr>
        <w:spacing w:line="240" w:lineRule="auto"/>
        <w:ind w:firstLine="567"/>
        <w:rPr>
          <w:rFonts w:asciiTheme="minorBidi" w:hAnsiTheme="minorBidi" w:cstheme="minorBidi"/>
          <w:i/>
          <w:iCs/>
          <w:sz w:val="24"/>
          <w:szCs w:val="24"/>
        </w:rPr>
      </w:pPr>
      <w:r w:rsidRPr="00D06BD7">
        <w:rPr>
          <w:rFonts w:asciiTheme="minorBidi" w:hAnsiTheme="minorBidi" w:cstheme="minorBidi"/>
          <w:sz w:val="24"/>
          <w:szCs w:val="24"/>
        </w:rPr>
        <w:t xml:space="preserve">God calls </w:t>
      </w:r>
      <w:r w:rsidR="00CF0C10" w:rsidRPr="00D06BD7">
        <w:rPr>
          <w:rFonts w:asciiTheme="minorBidi" w:hAnsiTheme="minorBidi" w:cstheme="minorBidi"/>
          <w:sz w:val="24"/>
          <w:szCs w:val="24"/>
        </w:rPr>
        <w:t xml:space="preserve">to Moshe from the </w:t>
      </w:r>
      <w:r w:rsidR="00CF0C10" w:rsidRPr="00D06BD7">
        <w:rPr>
          <w:rFonts w:asciiTheme="minorBidi" w:hAnsiTheme="minorBidi" w:cstheme="minorBidi"/>
          <w:i/>
          <w:iCs/>
          <w:sz w:val="24"/>
          <w:szCs w:val="24"/>
        </w:rPr>
        <w:t>Mishkan</w:t>
      </w:r>
      <w:r w:rsidR="00CF0C10" w:rsidRPr="00D06BD7">
        <w:rPr>
          <w:rFonts w:asciiTheme="minorBidi" w:hAnsiTheme="minorBidi" w:cstheme="minorBidi"/>
          <w:sz w:val="24"/>
          <w:szCs w:val="24"/>
        </w:rPr>
        <w:t xml:space="preserve">, from the cloud </w:t>
      </w:r>
      <w:r w:rsidR="00993166">
        <w:rPr>
          <w:rFonts w:asciiTheme="minorBidi" w:hAnsiTheme="minorBidi" w:cstheme="minorBidi"/>
          <w:sz w:val="24"/>
          <w:szCs w:val="24"/>
        </w:rPr>
        <w:t>o</w:t>
      </w:r>
      <w:r w:rsidR="00CF0C10" w:rsidRPr="00D06BD7">
        <w:rPr>
          <w:rFonts w:asciiTheme="minorBidi" w:hAnsiTheme="minorBidi" w:cstheme="minorBidi"/>
          <w:sz w:val="24"/>
          <w:szCs w:val="24"/>
        </w:rPr>
        <w:t xml:space="preserve">n the tent of meeting. </w:t>
      </w:r>
      <w:r w:rsidR="00993166">
        <w:rPr>
          <w:rFonts w:asciiTheme="minorBidi" w:hAnsiTheme="minorBidi" w:cstheme="minorBidi"/>
          <w:sz w:val="24"/>
          <w:szCs w:val="24"/>
        </w:rPr>
        <w:t>I</w:t>
      </w:r>
      <w:r w:rsidR="00CF0C10" w:rsidRPr="00D06BD7">
        <w:rPr>
          <w:rFonts w:asciiTheme="minorBidi" w:hAnsiTheme="minorBidi" w:cstheme="minorBidi"/>
          <w:sz w:val="24"/>
          <w:szCs w:val="24"/>
        </w:rPr>
        <w:t xml:space="preserve">t is logical and natural that the site of the sacrificial service will be </w:t>
      </w:r>
      <w:r w:rsidR="00CF0C10" w:rsidRPr="00D06BD7">
        <w:rPr>
          <w:rFonts w:asciiTheme="minorBidi" w:hAnsiTheme="minorBidi" w:cstheme="minorBidi"/>
          <w:sz w:val="24"/>
          <w:szCs w:val="24"/>
        </w:rPr>
        <w:lastRenderedPageBreak/>
        <w:t xml:space="preserve">the site of the </w:t>
      </w:r>
      <w:r w:rsidR="00CF0C10" w:rsidRPr="00D06BD7">
        <w:rPr>
          <w:rFonts w:asciiTheme="minorBidi" w:hAnsiTheme="minorBidi" w:cstheme="minorBidi"/>
          <w:i/>
          <w:iCs/>
          <w:sz w:val="24"/>
          <w:szCs w:val="24"/>
        </w:rPr>
        <w:t>Shekhina</w:t>
      </w:r>
      <w:r w:rsidR="00CF0C10" w:rsidRPr="00D06BD7">
        <w:rPr>
          <w:rFonts w:asciiTheme="minorBidi" w:hAnsiTheme="minorBidi" w:cstheme="minorBidi"/>
          <w:sz w:val="24"/>
          <w:szCs w:val="24"/>
        </w:rPr>
        <w:t xml:space="preserve">. </w:t>
      </w:r>
      <w:r w:rsidR="00993166">
        <w:rPr>
          <w:rFonts w:asciiTheme="minorBidi" w:hAnsiTheme="minorBidi" w:cstheme="minorBidi"/>
          <w:sz w:val="24"/>
          <w:szCs w:val="24"/>
        </w:rPr>
        <w:t>T</w:t>
      </w:r>
      <w:r w:rsidR="00CF0C10" w:rsidRPr="00D06BD7">
        <w:rPr>
          <w:rFonts w:asciiTheme="minorBidi" w:hAnsiTheme="minorBidi" w:cstheme="minorBidi"/>
          <w:sz w:val="24"/>
          <w:szCs w:val="24"/>
        </w:rPr>
        <w:t xml:space="preserve">he resting of the </w:t>
      </w:r>
      <w:r w:rsidR="00CF0C10" w:rsidRPr="00D06BD7">
        <w:rPr>
          <w:rFonts w:asciiTheme="minorBidi" w:hAnsiTheme="minorBidi" w:cstheme="minorBidi"/>
          <w:i/>
          <w:iCs/>
          <w:sz w:val="24"/>
          <w:szCs w:val="24"/>
        </w:rPr>
        <w:t>Shekhina</w:t>
      </w:r>
      <w:r w:rsidR="00CF0C10" w:rsidRPr="00D06BD7">
        <w:rPr>
          <w:rFonts w:asciiTheme="minorBidi" w:hAnsiTheme="minorBidi" w:cstheme="minorBidi"/>
          <w:sz w:val="24"/>
          <w:szCs w:val="24"/>
        </w:rPr>
        <w:t xml:space="preserve"> </w:t>
      </w:r>
      <w:r w:rsidR="00993166">
        <w:rPr>
          <w:rFonts w:asciiTheme="minorBidi" w:hAnsiTheme="minorBidi" w:cstheme="minorBidi"/>
          <w:sz w:val="24"/>
          <w:szCs w:val="24"/>
        </w:rPr>
        <w:t>is expressed through</w:t>
      </w:r>
      <w:r w:rsidR="00CF0C10" w:rsidRPr="00D06BD7">
        <w:rPr>
          <w:rFonts w:asciiTheme="minorBidi" w:hAnsiTheme="minorBidi" w:cstheme="minorBidi"/>
          <w:sz w:val="24"/>
          <w:szCs w:val="24"/>
        </w:rPr>
        <w:t xml:space="preserve"> those offerings, as in many other </w:t>
      </w:r>
      <w:r w:rsidR="00CF0C10" w:rsidRPr="00D06BD7">
        <w:rPr>
          <w:rFonts w:asciiTheme="minorBidi" w:hAnsiTheme="minorBidi" w:cstheme="minorBidi"/>
          <w:i/>
          <w:iCs/>
          <w:sz w:val="24"/>
          <w:szCs w:val="24"/>
        </w:rPr>
        <w:t xml:space="preserve">mitzvot </w:t>
      </w:r>
      <w:r w:rsidR="00CF0C10" w:rsidRPr="00D06BD7">
        <w:rPr>
          <w:rFonts w:asciiTheme="minorBidi" w:hAnsiTheme="minorBidi" w:cstheme="minorBidi"/>
          <w:sz w:val="24"/>
          <w:szCs w:val="24"/>
        </w:rPr>
        <w:t>described in the book</w:t>
      </w:r>
      <w:r w:rsidR="00993166">
        <w:rPr>
          <w:rFonts w:asciiTheme="minorBidi" w:hAnsiTheme="minorBidi" w:cstheme="minorBidi"/>
          <w:sz w:val="24"/>
          <w:szCs w:val="24"/>
        </w:rPr>
        <w:t xml:space="preserve"> of </w:t>
      </w:r>
      <w:r w:rsidR="00993166">
        <w:rPr>
          <w:rFonts w:asciiTheme="minorBidi" w:hAnsiTheme="minorBidi" w:cstheme="minorBidi"/>
          <w:i/>
          <w:iCs/>
          <w:sz w:val="24"/>
          <w:szCs w:val="24"/>
        </w:rPr>
        <w:t>Vayikra</w:t>
      </w:r>
      <w:r w:rsidR="00CF0C10" w:rsidRPr="00D06BD7">
        <w:rPr>
          <w:rFonts w:asciiTheme="minorBidi" w:hAnsiTheme="minorBidi" w:cstheme="minorBidi"/>
          <w:sz w:val="24"/>
          <w:szCs w:val="24"/>
        </w:rPr>
        <w:t xml:space="preserve">. </w:t>
      </w:r>
      <w:r w:rsidRPr="00D06BD7">
        <w:rPr>
          <w:rFonts w:asciiTheme="minorBidi" w:hAnsiTheme="minorBidi" w:cstheme="minorBidi"/>
          <w:sz w:val="24"/>
          <w:szCs w:val="24"/>
        </w:rPr>
        <w:t xml:space="preserve">In fact, the entire book of </w:t>
      </w:r>
      <w:r w:rsidR="00CF0C10" w:rsidRPr="00D06BD7">
        <w:rPr>
          <w:rFonts w:asciiTheme="minorBidi" w:hAnsiTheme="minorBidi" w:cstheme="minorBidi"/>
          <w:i/>
          <w:iCs/>
          <w:sz w:val="24"/>
          <w:szCs w:val="24"/>
        </w:rPr>
        <w:t>Vayikra</w:t>
      </w:r>
      <w:r w:rsidR="00CF0C10" w:rsidRPr="00D06BD7">
        <w:rPr>
          <w:rFonts w:asciiTheme="minorBidi" w:hAnsiTheme="minorBidi" w:cstheme="minorBidi"/>
          <w:sz w:val="24"/>
          <w:szCs w:val="24"/>
        </w:rPr>
        <w:t>,</w:t>
      </w:r>
      <w:r w:rsidR="00754953" w:rsidRPr="00D06BD7">
        <w:rPr>
          <w:rFonts w:asciiTheme="minorBidi" w:hAnsiTheme="minorBidi" w:cstheme="minorBidi"/>
          <w:sz w:val="24"/>
          <w:szCs w:val="24"/>
        </w:rPr>
        <w:t xml:space="preserve"> with the exception of the last two </w:t>
      </w:r>
      <w:r w:rsidR="00754953" w:rsidRPr="00D06BD7">
        <w:rPr>
          <w:rFonts w:asciiTheme="minorBidi" w:hAnsiTheme="minorBidi" w:cstheme="minorBidi"/>
          <w:i/>
          <w:iCs/>
          <w:sz w:val="24"/>
          <w:szCs w:val="24"/>
        </w:rPr>
        <w:t>parashiyot</w:t>
      </w:r>
      <w:r w:rsidR="00754953" w:rsidRPr="00D06BD7">
        <w:rPr>
          <w:rFonts w:asciiTheme="minorBidi" w:hAnsiTheme="minorBidi" w:cstheme="minorBidi"/>
          <w:sz w:val="24"/>
          <w:szCs w:val="24"/>
        </w:rPr>
        <w:t xml:space="preserve">, deals with the </w:t>
      </w:r>
      <w:r w:rsidR="00754953" w:rsidRPr="00D06BD7">
        <w:rPr>
          <w:rFonts w:asciiTheme="minorBidi" w:hAnsiTheme="minorBidi" w:cstheme="minorBidi"/>
          <w:i/>
          <w:iCs/>
          <w:sz w:val="24"/>
          <w:szCs w:val="24"/>
        </w:rPr>
        <w:t>mitzvot</w:t>
      </w:r>
      <w:r w:rsidR="00754953" w:rsidRPr="00D06BD7">
        <w:rPr>
          <w:rFonts w:asciiTheme="minorBidi" w:hAnsiTheme="minorBidi" w:cstheme="minorBidi"/>
          <w:sz w:val="24"/>
          <w:szCs w:val="24"/>
        </w:rPr>
        <w:t xml:space="preserve"> that were given to Moshe in the </w:t>
      </w:r>
      <w:r w:rsidR="00754953" w:rsidRPr="00D06BD7">
        <w:rPr>
          <w:rFonts w:asciiTheme="minorBidi" w:hAnsiTheme="minorBidi" w:cstheme="minorBidi"/>
          <w:i/>
          <w:iCs/>
          <w:sz w:val="24"/>
          <w:szCs w:val="24"/>
        </w:rPr>
        <w:t>Mishkan</w:t>
      </w:r>
      <w:r w:rsidR="00754953" w:rsidRPr="00D06BD7">
        <w:rPr>
          <w:rFonts w:asciiTheme="minorBidi" w:hAnsiTheme="minorBidi" w:cstheme="minorBidi"/>
          <w:sz w:val="24"/>
          <w:szCs w:val="24"/>
        </w:rPr>
        <w:t>.</w:t>
      </w:r>
      <w:r w:rsidR="00754953" w:rsidRPr="00D06BD7">
        <w:rPr>
          <w:rFonts w:asciiTheme="minorBidi" w:hAnsiTheme="minorBidi" w:cstheme="minorBidi"/>
          <w:i/>
          <w:iCs/>
          <w:sz w:val="24"/>
          <w:szCs w:val="24"/>
        </w:rPr>
        <w:t xml:space="preserve"> </w:t>
      </w:r>
    </w:p>
    <w:p w14:paraId="3FB6829C" w14:textId="77777777" w:rsidR="00754953" w:rsidRPr="00D06BD7" w:rsidRDefault="00754953" w:rsidP="00F3755D">
      <w:pPr>
        <w:spacing w:line="240" w:lineRule="auto"/>
        <w:ind w:firstLine="720"/>
        <w:rPr>
          <w:rFonts w:asciiTheme="minorBidi" w:hAnsiTheme="minorBidi" w:cstheme="minorBidi"/>
          <w:sz w:val="24"/>
          <w:szCs w:val="24"/>
        </w:rPr>
      </w:pPr>
    </w:p>
    <w:p w14:paraId="0003EDA3" w14:textId="4CE5A9C0" w:rsidR="00754953" w:rsidRPr="00D06BD7" w:rsidRDefault="00993166" w:rsidP="00F3755D">
      <w:pPr>
        <w:spacing w:line="240" w:lineRule="auto"/>
        <w:ind w:firstLine="720"/>
        <w:rPr>
          <w:rFonts w:asciiTheme="minorBidi" w:hAnsiTheme="minorBidi" w:cstheme="minorBidi"/>
          <w:sz w:val="24"/>
          <w:szCs w:val="24"/>
        </w:rPr>
      </w:pPr>
      <w:r>
        <w:rPr>
          <w:rFonts w:asciiTheme="minorBidi" w:hAnsiTheme="minorBidi" w:cstheme="minorBidi"/>
          <w:sz w:val="24"/>
          <w:szCs w:val="24"/>
        </w:rPr>
        <w:t>We find a</w:t>
      </w:r>
      <w:r w:rsidR="00791E35" w:rsidRPr="00D06BD7">
        <w:rPr>
          <w:rFonts w:asciiTheme="minorBidi" w:hAnsiTheme="minorBidi" w:cstheme="minorBidi"/>
          <w:sz w:val="24"/>
          <w:szCs w:val="24"/>
        </w:rPr>
        <w:t>nother verse</w:t>
      </w:r>
      <w:r>
        <w:rPr>
          <w:rFonts w:asciiTheme="minorBidi" w:hAnsiTheme="minorBidi" w:cstheme="minorBidi"/>
          <w:sz w:val="24"/>
          <w:szCs w:val="24"/>
        </w:rPr>
        <w:t xml:space="preserve"> that reflects this point</w:t>
      </w:r>
      <w:r w:rsidR="00754953" w:rsidRPr="00D06BD7">
        <w:rPr>
          <w:rFonts w:asciiTheme="minorBidi" w:hAnsiTheme="minorBidi" w:cstheme="minorBidi"/>
          <w:sz w:val="24"/>
          <w:szCs w:val="24"/>
        </w:rPr>
        <w:t xml:space="preserve"> after the giving of the Torah:</w:t>
      </w:r>
    </w:p>
    <w:p w14:paraId="34A061ED" w14:textId="77777777" w:rsidR="00754953" w:rsidRPr="00D06BD7" w:rsidRDefault="00754953" w:rsidP="00F3755D">
      <w:pPr>
        <w:spacing w:line="240" w:lineRule="auto"/>
        <w:ind w:firstLine="720"/>
        <w:rPr>
          <w:rFonts w:asciiTheme="minorBidi" w:hAnsiTheme="minorBidi" w:cstheme="minorBidi"/>
          <w:sz w:val="24"/>
          <w:szCs w:val="24"/>
        </w:rPr>
      </w:pPr>
    </w:p>
    <w:p w14:paraId="0547D2BD" w14:textId="4DD59A4A" w:rsidR="00791E35" w:rsidRPr="00D06BD7" w:rsidRDefault="00754953" w:rsidP="00F3755D">
      <w:pPr>
        <w:pStyle w:val="BlockText"/>
        <w:spacing w:line="240" w:lineRule="auto"/>
        <w:ind w:left="720"/>
        <w:rPr>
          <w:rFonts w:asciiTheme="minorBidi" w:hAnsiTheme="minorBidi" w:cstheme="minorBidi"/>
          <w:sz w:val="24"/>
          <w:szCs w:val="24"/>
        </w:rPr>
      </w:pPr>
      <w:r w:rsidRPr="00D06BD7">
        <w:rPr>
          <w:rFonts w:asciiTheme="minorBidi" w:hAnsiTheme="minorBidi" w:cstheme="minorBidi"/>
          <w:sz w:val="24"/>
          <w:szCs w:val="24"/>
          <w:shd w:val="clear" w:color="auto" w:fill="FFFFFF"/>
        </w:rPr>
        <w:t>An altar of earth you shall make to Me</w:t>
      </w:r>
      <w:r w:rsidR="00993166">
        <w:rPr>
          <w:rFonts w:asciiTheme="minorBidi" w:hAnsiTheme="minorBidi" w:cstheme="minorBidi"/>
          <w:sz w:val="24"/>
          <w:szCs w:val="24"/>
          <w:shd w:val="clear" w:color="auto" w:fill="FFFFFF"/>
        </w:rPr>
        <w:t>,</w:t>
      </w:r>
      <w:r w:rsidRPr="00D06BD7">
        <w:rPr>
          <w:rFonts w:asciiTheme="minorBidi" w:hAnsiTheme="minorBidi" w:cstheme="minorBidi"/>
          <w:sz w:val="24"/>
          <w:szCs w:val="24"/>
          <w:shd w:val="clear" w:color="auto" w:fill="FFFFFF"/>
        </w:rPr>
        <w:t xml:space="preserve"> and </w:t>
      </w:r>
      <w:r w:rsidR="00993166">
        <w:rPr>
          <w:rFonts w:asciiTheme="minorBidi" w:hAnsiTheme="minorBidi" w:cstheme="minorBidi"/>
          <w:sz w:val="24"/>
          <w:szCs w:val="24"/>
          <w:shd w:val="clear" w:color="auto" w:fill="FFFFFF"/>
        </w:rPr>
        <w:t xml:space="preserve">you </w:t>
      </w:r>
      <w:r w:rsidRPr="00D06BD7">
        <w:rPr>
          <w:rFonts w:asciiTheme="minorBidi" w:hAnsiTheme="minorBidi" w:cstheme="minorBidi"/>
          <w:sz w:val="24"/>
          <w:szCs w:val="24"/>
          <w:shd w:val="clear" w:color="auto" w:fill="FFFFFF"/>
        </w:rPr>
        <w:t>shall sacrifice thereon your burnt-offerings, and your peace-offerings, your sheep, and your oxen; in every place where I cause My name to be mentioned I will come to you and bless you.</w:t>
      </w:r>
      <w:bookmarkStart w:id="4" w:name="21"/>
      <w:bookmarkEnd w:id="4"/>
      <w:r w:rsidRPr="00D06BD7">
        <w:rPr>
          <w:rFonts w:asciiTheme="minorBidi" w:hAnsiTheme="minorBidi" w:cstheme="minorBidi"/>
          <w:sz w:val="24"/>
          <w:szCs w:val="24"/>
          <w:shd w:val="clear" w:color="auto" w:fill="FFFFFF"/>
        </w:rPr>
        <w:t> And if you make Me an altar of stone, you shall not build it of hewn stones; for if you lift up your tool upon it, you have profaned it.</w:t>
      </w:r>
      <w:bookmarkStart w:id="5" w:name="22"/>
      <w:bookmarkEnd w:id="5"/>
      <w:r w:rsidRPr="00D06BD7">
        <w:rPr>
          <w:rFonts w:asciiTheme="minorBidi" w:hAnsiTheme="minorBidi" w:cstheme="minorBidi"/>
          <w:sz w:val="24"/>
          <w:szCs w:val="24"/>
          <w:shd w:val="clear" w:color="auto" w:fill="FFFFFF"/>
        </w:rPr>
        <w:t xml:space="preserve"> (</w:t>
      </w:r>
      <w:r w:rsidRPr="00D06BD7">
        <w:rPr>
          <w:rFonts w:asciiTheme="minorBidi" w:hAnsiTheme="minorBidi" w:cstheme="minorBidi"/>
          <w:i/>
          <w:iCs/>
          <w:sz w:val="24"/>
          <w:szCs w:val="24"/>
          <w:shd w:val="clear" w:color="auto" w:fill="FFFFFF"/>
        </w:rPr>
        <w:t xml:space="preserve">Shemot </w:t>
      </w:r>
      <w:r w:rsidRPr="00D06BD7">
        <w:rPr>
          <w:rFonts w:asciiTheme="minorBidi" w:hAnsiTheme="minorBidi" w:cstheme="minorBidi"/>
          <w:sz w:val="24"/>
          <w:szCs w:val="24"/>
          <w:shd w:val="clear" w:color="auto" w:fill="FFFFFF"/>
        </w:rPr>
        <w:t>20:20-21)</w:t>
      </w:r>
    </w:p>
    <w:p w14:paraId="66E3FC0F" w14:textId="6C0F2456" w:rsidR="00791E35" w:rsidRPr="00D06BD7" w:rsidRDefault="00754953" w:rsidP="00F3755D">
      <w:pPr>
        <w:spacing w:line="240" w:lineRule="auto"/>
        <w:rPr>
          <w:rFonts w:asciiTheme="minorBidi" w:hAnsiTheme="minorBidi" w:cstheme="minorBidi"/>
          <w:sz w:val="24"/>
          <w:szCs w:val="24"/>
        </w:rPr>
      </w:pPr>
      <w:r w:rsidRPr="00D06BD7">
        <w:rPr>
          <w:rFonts w:asciiTheme="minorBidi" w:hAnsiTheme="minorBidi" w:cstheme="minorBidi"/>
          <w:sz w:val="24"/>
          <w:szCs w:val="24"/>
        </w:rPr>
        <w:t xml:space="preserve"> </w:t>
      </w:r>
    </w:p>
    <w:p w14:paraId="50F418E4" w14:textId="285712EA" w:rsidR="00791E35"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God's blessing in every place where </w:t>
      </w:r>
      <w:r w:rsidR="00651BCA" w:rsidRPr="00D06BD7">
        <w:rPr>
          <w:rFonts w:asciiTheme="minorBidi" w:hAnsiTheme="minorBidi" w:cstheme="minorBidi"/>
          <w:sz w:val="24"/>
          <w:szCs w:val="24"/>
        </w:rPr>
        <w:t>His</w:t>
      </w:r>
      <w:r w:rsidRPr="00D06BD7">
        <w:rPr>
          <w:rFonts w:asciiTheme="minorBidi" w:hAnsiTheme="minorBidi" w:cstheme="minorBidi"/>
          <w:sz w:val="24"/>
          <w:szCs w:val="24"/>
        </w:rPr>
        <w:t xml:space="preserve"> name is mentioned </w:t>
      </w:r>
      <w:r w:rsidR="00993166">
        <w:rPr>
          <w:rFonts w:asciiTheme="minorBidi" w:hAnsiTheme="minorBidi" w:cstheme="minorBidi"/>
          <w:sz w:val="24"/>
          <w:szCs w:val="24"/>
        </w:rPr>
        <w:t>i</w:t>
      </w:r>
      <w:r w:rsidR="00754953" w:rsidRPr="00D06BD7">
        <w:rPr>
          <w:rFonts w:asciiTheme="minorBidi" w:hAnsiTheme="minorBidi" w:cstheme="minorBidi"/>
          <w:sz w:val="24"/>
          <w:szCs w:val="24"/>
        </w:rPr>
        <w:t xml:space="preserve">s </w:t>
      </w:r>
      <w:r w:rsidR="00993166">
        <w:rPr>
          <w:rFonts w:asciiTheme="minorBidi" w:hAnsiTheme="minorBidi" w:cstheme="minorBidi"/>
          <w:sz w:val="24"/>
          <w:szCs w:val="24"/>
        </w:rPr>
        <w:t>found</w:t>
      </w:r>
      <w:r w:rsidR="00754953" w:rsidRPr="00D06BD7">
        <w:rPr>
          <w:rFonts w:asciiTheme="minorBidi" w:hAnsiTheme="minorBidi" w:cstheme="minorBidi"/>
          <w:sz w:val="24"/>
          <w:szCs w:val="24"/>
        </w:rPr>
        <w:t xml:space="preserve"> next to the command to erect an </w:t>
      </w:r>
      <w:r w:rsidRPr="00D06BD7">
        <w:rPr>
          <w:rFonts w:asciiTheme="minorBidi" w:hAnsiTheme="minorBidi" w:cstheme="minorBidi"/>
          <w:sz w:val="24"/>
          <w:szCs w:val="24"/>
        </w:rPr>
        <w:t>altar</w:t>
      </w:r>
      <w:r w:rsidR="00754953" w:rsidRPr="00D06BD7">
        <w:rPr>
          <w:rFonts w:asciiTheme="minorBidi" w:hAnsiTheme="minorBidi" w:cstheme="minorBidi"/>
          <w:sz w:val="24"/>
          <w:szCs w:val="24"/>
        </w:rPr>
        <w:t xml:space="preserve"> of stone</w:t>
      </w:r>
      <w:r w:rsidRPr="00D06BD7">
        <w:rPr>
          <w:rFonts w:asciiTheme="minorBidi" w:hAnsiTheme="minorBidi" w:cstheme="minorBidi"/>
          <w:sz w:val="24"/>
          <w:szCs w:val="24"/>
        </w:rPr>
        <w:t xml:space="preserve">. </w:t>
      </w:r>
      <w:r w:rsidR="00993166">
        <w:rPr>
          <w:rFonts w:asciiTheme="minorBidi" w:hAnsiTheme="minorBidi" w:cstheme="minorBidi"/>
          <w:sz w:val="24"/>
          <w:szCs w:val="24"/>
        </w:rPr>
        <w:t>T</w:t>
      </w:r>
      <w:r w:rsidRPr="00D06BD7">
        <w:rPr>
          <w:rFonts w:asciiTheme="minorBidi" w:hAnsiTheme="minorBidi" w:cstheme="minorBidi"/>
          <w:sz w:val="24"/>
          <w:szCs w:val="24"/>
        </w:rPr>
        <w:t xml:space="preserve">he sacrifices are a way to </w:t>
      </w:r>
      <w:r w:rsidR="00993166">
        <w:rPr>
          <w:rFonts w:asciiTheme="minorBidi" w:hAnsiTheme="minorBidi" w:cstheme="minorBidi"/>
          <w:sz w:val="24"/>
          <w:szCs w:val="24"/>
        </w:rPr>
        <w:t>“</w:t>
      </w:r>
      <w:r w:rsidRPr="00D06BD7">
        <w:rPr>
          <w:rFonts w:asciiTheme="minorBidi" w:hAnsiTheme="minorBidi" w:cstheme="minorBidi"/>
          <w:sz w:val="24"/>
          <w:szCs w:val="24"/>
        </w:rPr>
        <w:t xml:space="preserve">mention </w:t>
      </w:r>
      <w:r w:rsidR="00754953" w:rsidRPr="00D06BD7">
        <w:rPr>
          <w:rFonts w:asciiTheme="minorBidi" w:hAnsiTheme="minorBidi" w:cstheme="minorBidi"/>
          <w:sz w:val="24"/>
          <w:szCs w:val="24"/>
        </w:rPr>
        <w:t>God's</w:t>
      </w:r>
      <w:r w:rsidRPr="00D06BD7">
        <w:rPr>
          <w:rFonts w:asciiTheme="minorBidi" w:hAnsiTheme="minorBidi" w:cstheme="minorBidi"/>
          <w:sz w:val="24"/>
          <w:szCs w:val="24"/>
        </w:rPr>
        <w:t xml:space="preserve"> name</w:t>
      </w:r>
      <w:r w:rsidR="00993166">
        <w:rPr>
          <w:rFonts w:asciiTheme="minorBidi" w:hAnsiTheme="minorBidi" w:cstheme="minorBidi"/>
          <w:sz w:val="24"/>
          <w:szCs w:val="24"/>
        </w:rPr>
        <w:t>”</w:t>
      </w:r>
      <w:r w:rsidRPr="00D06BD7">
        <w:rPr>
          <w:rFonts w:asciiTheme="minorBidi" w:hAnsiTheme="minorBidi" w:cstheme="minorBidi"/>
          <w:sz w:val="24"/>
          <w:szCs w:val="24"/>
        </w:rPr>
        <w:t xml:space="preserve"> in the world.</w:t>
      </w:r>
      <w:r w:rsidR="00993166">
        <w:rPr>
          <w:rFonts w:asciiTheme="minorBidi" w:hAnsiTheme="minorBidi" w:cstheme="minorBidi"/>
          <w:sz w:val="24"/>
          <w:szCs w:val="24"/>
        </w:rPr>
        <w:t xml:space="preserve"> </w:t>
      </w:r>
      <w:r w:rsidRPr="00D06BD7">
        <w:rPr>
          <w:rFonts w:asciiTheme="minorBidi" w:hAnsiTheme="minorBidi" w:cstheme="minorBidi"/>
          <w:sz w:val="24"/>
          <w:szCs w:val="24"/>
        </w:rPr>
        <w:t>Indeed, the Ramban</w:t>
      </w:r>
      <w:r w:rsidR="00754953" w:rsidRPr="00D06BD7">
        <w:rPr>
          <w:rFonts w:asciiTheme="minorBidi" w:hAnsiTheme="minorBidi" w:cstheme="minorBidi"/>
          <w:sz w:val="24"/>
          <w:szCs w:val="24"/>
        </w:rPr>
        <w:t xml:space="preserve"> (ad loc.) comments: </w:t>
      </w:r>
    </w:p>
    <w:p w14:paraId="6467F8CA" w14:textId="77777777" w:rsidR="00754953" w:rsidRPr="00D06BD7" w:rsidRDefault="00754953" w:rsidP="00F3755D">
      <w:pPr>
        <w:spacing w:line="240" w:lineRule="auto"/>
        <w:ind w:firstLine="720"/>
        <w:rPr>
          <w:rFonts w:asciiTheme="minorBidi" w:hAnsiTheme="minorBidi" w:cstheme="minorBidi"/>
          <w:sz w:val="24"/>
          <w:szCs w:val="24"/>
        </w:rPr>
      </w:pPr>
    </w:p>
    <w:p w14:paraId="661B9AC3" w14:textId="2F7D5EAB" w:rsidR="00754953" w:rsidRPr="00D06BD7" w:rsidRDefault="00791E35" w:rsidP="00F3755D">
      <w:pPr>
        <w:pStyle w:val="BlockText"/>
        <w:spacing w:line="240" w:lineRule="auto"/>
        <w:ind w:left="720"/>
        <w:rPr>
          <w:rFonts w:asciiTheme="minorBidi" w:hAnsiTheme="minorBidi" w:cstheme="minorBidi"/>
          <w:sz w:val="24"/>
          <w:szCs w:val="24"/>
        </w:rPr>
      </w:pPr>
      <w:r w:rsidRPr="00D06BD7">
        <w:rPr>
          <w:rFonts w:asciiTheme="minorBidi" w:hAnsiTheme="minorBidi" w:cstheme="minorBidi"/>
          <w:sz w:val="24"/>
          <w:szCs w:val="24"/>
        </w:rPr>
        <w:t xml:space="preserve">And by the way of truth, the </w:t>
      </w:r>
      <w:r w:rsidR="00754953" w:rsidRPr="00D06BD7">
        <w:rPr>
          <w:rFonts w:asciiTheme="minorBidi" w:hAnsiTheme="minorBidi" w:cstheme="minorBidi"/>
          <w:sz w:val="24"/>
          <w:szCs w:val="24"/>
        </w:rPr>
        <w:t>verses</w:t>
      </w:r>
      <w:r w:rsidRPr="00D06BD7">
        <w:rPr>
          <w:rFonts w:asciiTheme="minorBidi" w:hAnsiTheme="minorBidi" w:cstheme="minorBidi"/>
          <w:sz w:val="24"/>
          <w:szCs w:val="24"/>
        </w:rPr>
        <w:t xml:space="preserve"> are in order</w:t>
      </w:r>
      <w:r w:rsidR="00754953" w:rsidRPr="00D06BD7">
        <w:rPr>
          <w:rFonts w:asciiTheme="minorBidi" w:hAnsiTheme="minorBidi" w:cstheme="minorBidi"/>
          <w:sz w:val="24"/>
          <w:szCs w:val="24"/>
        </w:rPr>
        <w:t xml:space="preserve">: You yourselves </w:t>
      </w:r>
      <w:r w:rsidR="00754953" w:rsidRPr="00D06BD7">
        <w:rPr>
          <w:rFonts w:asciiTheme="minorBidi" w:hAnsiTheme="minorBidi" w:cstheme="minorBidi"/>
          <w:color w:val="000000"/>
          <w:sz w:val="24"/>
          <w:szCs w:val="24"/>
          <w:shd w:val="clear" w:color="auto" w:fill="FFFFFF"/>
        </w:rPr>
        <w:t xml:space="preserve">have seen that I have talked with you from heaven with My great name. You shall not make with Me gods of silver or gods of gold. But I permit you to make an altar for Me alone and to offer burnt offerings and peace offerings </w:t>
      </w:r>
      <w:r w:rsidR="0022625A" w:rsidRPr="00D06BD7">
        <w:rPr>
          <w:rFonts w:asciiTheme="minorBidi" w:hAnsiTheme="minorBidi" w:cstheme="minorBidi"/>
          <w:color w:val="000000"/>
          <w:sz w:val="24"/>
          <w:szCs w:val="24"/>
          <w:shd w:val="clear" w:color="auto" w:fill="FFFFFF"/>
        </w:rPr>
        <w:t xml:space="preserve">in every place where I will cause My name to be mentioned. For I will come to you and bless you with blessings of heaven above, blessings of the deep that couches beneath. </w:t>
      </w:r>
    </w:p>
    <w:p w14:paraId="3F6BC74F" w14:textId="4DE8A311" w:rsidR="00791E35" w:rsidRPr="00D06BD7" w:rsidRDefault="00791E35" w:rsidP="00F3755D">
      <w:pPr>
        <w:pStyle w:val="Heading3"/>
        <w:spacing w:line="240" w:lineRule="auto"/>
        <w:rPr>
          <w:rFonts w:asciiTheme="minorBidi" w:hAnsiTheme="minorBidi" w:cstheme="minorBidi"/>
          <w:sz w:val="24"/>
          <w:szCs w:val="24"/>
        </w:rPr>
      </w:pPr>
    </w:p>
    <w:p w14:paraId="24C9EB6E" w14:textId="29F5E7A6" w:rsidR="00791E35" w:rsidRPr="00D06BD7" w:rsidRDefault="00791E35" w:rsidP="00F3755D">
      <w:pPr>
        <w:pStyle w:val="Heading3"/>
        <w:spacing w:line="240" w:lineRule="auto"/>
        <w:rPr>
          <w:rFonts w:asciiTheme="minorBidi" w:hAnsiTheme="minorBidi" w:cstheme="minorBidi"/>
          <w:sz w:val="24"/>
          <w:szCs w:val="24"/>
        </w:rPr>
      </w:pPr>
      <w:r w:rsidRPr="00D06BD7">
        <w:rPr>
          <w:rFonts w:asciiTheme="minorBidi" w:hAnsiTheme="minorBidi" w:cstheme="minorBidi"/>
          <w:sz w:val="24"/>
          <w:szCs w:val="24"/>
        </w:rPr>
        <w:t xml:space="preserve">The </w:t>
      </w:r>
      <w:r w:rsidR="0022625A" w:rsidRPr="00D06BD7">
        <w:rPr>
          <w:rFonts w:asciiTheme="minorBidi" w:hAnsiTheme="minorBidi" w:cstheme="minorBidi"/>
          <w:i/>
          <w:iCs/>
          <w:sz w:val="24"/>
          <w:szCs w:val="24"/>
        </w:rPr>
        <w:t>Mishkan</w:t>
      </w:r>
      <w:r w:rsidR="00993166">
        <w:rPr>
          <w:rFonts w:asciiTheme="minorBidi" w:hAnsiTheme="minorBidi" w:cstheme="minorBidi"/>
          <w:i/>
          <w:iCs/>
          <w:sz w:val="24"/>
          <w:szCs w:val="24"/>
        </w:rPr>
        <w:t xml:space="preserve"> – </w:t>
      </w:r>
      <w:r w:rsidRPr="00D06BD7">
        <w:rPr>
          <w:rFonts w:asciiTheme="minorBidi" w:hAnsiTheme="minorBidi" w:cstheme="minorBidi"/>
          <w:sz w:val="24"/>
          <w:szCs w:val="24"/>
        </w:rPr>
        <w:t>the place where sacrifices are offered</w:t>
      </w:r>
    </w:p>
    <w:p w14:paraId="053A0392" w14:textId="77777777" w:rsidR="0022625A" w:rsidRPr="00D06BD7" w:rsidRDefault="0022625A" w:rsidP="00F3755D">
      <w:pPr>
        <w:spacing w:line="240" w:lineRule="auto"/>
        <w:rPr>
          <w:rFonts w:asciiTheme="minorBidi" w:hAnsiTheme="minorBidi" w:cstheme="minorBidi"/>
          <w:sz w:val="24"/>
          <w:szCs w:val="24"/>
        </w:rPr>
      </w:pPr>
    </w:p>
    <w:p w14:paraId="7159AA9B" w14:textId="420A219A" w:rsidR="00791E35" w:rsidRPr="00D06BD7" w:rsidRDefault="0022625A"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In contrast, the Rambam in </w:t>
      </w:r>
      <w:r w:rsidR="00993166">
        <w:rPr>
          <w:rFonts w:asciiTheme="minorBidi" w:hAnsiTheme="minorBidi" w:cstheme="minorBidi"/>
          <w:i/>
          <w:iCs/>
          <w:sz w:val="24"/>
          <w:szCs w:val="24"/>
        </w:rPr>
        <w:t>Hilkhot Beit H</w:t>
      </w:r>
      <w:r w:rsidRPr="00D06BD7">
        <w:rPr>
          <w:rFonts w:asciiTheme="minorBidi" w:hAnsiTheme="minorBidi" w:cstheme="minorBidi"/>
          <w:i/>
          <w:iCs/>
          <w:sz w:val="24"/>
          <w:szCs w:val="24"/>
        </w:rPr>
        <w:t xml:space="preserve">a-Bechira </w:t>
      </w:r>
      <w:r w:rsidRPr="00D06BD7">
        <w:rPr>
          <w:rFonts w:asciiTheme="minorBidi" w:hAnsiTheme="minorBidi" w:cstheme="minorBidi"/>
          <w:sz w:val="24"/>
          <w:szCs w:val="24"/>
        </w:rPr>
        <w:t xml:space="preserve">describes the Temple as follows: </w:t>
      </w:r>
    </w:p>
    <w:p w14:paraId="392FF694" w14:textId="77777777" w:rsidR="0022625A" w:rsidRPr="00D06BD7" w:rsidRDefault="0022625A" w:rsidP="00F3755D">
      <w:pPr>
        <w:spacing w:line="240" w:lineRule="auto"/>
        <w:ind w:firstLine="720"/>
        <w:rPr>
          <w:rFonts w:asciiTheme="minorBidi" w:hAnsiTheme="minorBidi" w:cstheme="minorBidi"/>
          <w:sz w:val="24"/>
          <w:szCs w:val="24"/>
        </w:rPr>
      </w:pPr>
    </w:p>
    <w:p w14:paraId="5AC61428" w14:textId="6ACD8513" w:rsidR="00433E7E" w:rsidRPr="00D06BD7" w:rsidRDefault="0022625A" w:rsidP="00F3755D">
      <w:pPr>
        <w:pStyle w:val="BlockText"/>
        <w:spacing w:line="240" w:lineRule="auto"/>
        <w:ind w:left="720"/>
        <w:rPr>
          <w:rFonts w:asciiTheme="minorBidi" w:hAnsiTheme="minorBidi" w:cstheme="minorBidi"/>
          <w:sz w:val="24"/>
          <w:szCs w:val="24"/>
        </w:rPr>
      </w:pPr>
      <w:r w:rsidRPr="00D06BD7">
        <w:rPr>
          <w:rFonts w:asciiTheme="minorBidi" w:hAnsiTheme="minorBidi" w:cstheme="minorBidi"/>
          <w:sz w:val="24"/>
          <w:szCs w:val="24"/>
        </w:rPr>
        <w:t>It is a posit</w:t>
      </w:r>
      <w:r w:rsidR="00651BCA" w:rsidRPr="00D06BD7">
        <w:rPr>
          <w:rFonts w:asciiTheme="minorBidi" w:hAnsiTheme="minorBidi" w:cstheme="minorBidi"/>
          <w:sz w:val="24"/>
          <w:szCs w:val="24"/>
        </w:rPr>
        <w:t>ive commandment to construct a h</w:t>
      </w:r>
      <w:r w:rsidRPr="00D06BD7">
        <w:rPr>
          <w:rFonts w:asciiTheme="minorBidi" w:hAnsiTheme="minorBidi" w:cstheme="minorBidi"/>
          <w:sz w:val="24"/>
          <w:szCs w:val="24"/>
        </w:rPr>
        <w:t>ouse for God, prepared for sacrifices to be offered within.</w:t>
      </w:r>
      <w:bookmarkStart w:id="6" w:name="footnoteRef4a1007194"/>
      <w:r w:rsidRPr="00D06BD7">
        <w:rPr>
          <w:rFonts w:asciiTheme="minorBidi" w:hAnsiTheme="minorBidi" w:cstheme="minorBidi"/>
          <w:sz w:val="24"/>
          <w:szCs w:val="24"/>
        </w:rPr>
        <w:t xml:space="preserve"> </w:t>
      </w:r>
      <w:bookmarkEnd w:id="6"/>
      <w:r w:rsidRPr="00D06BD7">
        <w:rPr>
          <w:rFonts w:asciiTheme="minorBidi" w:hAnsiTheme="minorBidi" w:cstheme="minorBidi"/>
          <w:sz w:val="24"/>
          <w:szCs w:val="24"/>
        </w:rPr>
        <w:t>We [must] celebrate there three times a year, as it is stated: "And you shall make Me a sanctuary" (</w:t>
      </w:r>
      <w:r w:rsidRPr="00D06BD7">
        <w:rPr>
          <w:rFonts w:asciiTheme="minorBidi" w:hAnsiTheme="minorBidi" w:cstheme="minorBidi"/>
          <w:i/>
          <w:iCs/>
          <w:sz w:val="24"/>
          <w:szCs w:val="24"/>
        </w:rPr>
        <w:t xml:space="preserve">Shemot </w:t>
      </w:r>
      <w:r w:rsidRPr="00D06BD7">
        <w:rPr>
          <w:rFonts w:asciiTheme="minorBidi" w:hAnsiTheme="minorBidi" w:cstheme="minorBidi"/>
          <w:sz w:val="24"/>
          <w:szCs w:val="24"/>
        </w:rPr>
        <w:t>25:8). The sanctuary constructed by Moshe is already described in the Torah.</w:t>
      </w:r>
      <w:bookmarkStart w:id="7" w:name="footnoteRef7a1007194"/>
      <w:r w:rsidRPr="00D06BD7">
        <w:rPr>
          <w:rFonts w:asciiTheme="minorBidi" w:hAnsiTheme="minorBidi" w:cstheme="minorBidi"/>
          <w:sz w:val="24"/>
          <w:szCs w:val="24"/>
        </w:rPr>
        <w:t xml:space="preserve"> </w:t>
      </w:r>
      <w:hyperlink r:id="rId9" w:history="1"/>
      <w:bookmarkEnd w:id="7"/>
      <w:r w:rsidRPr="00D06BD7">
        <w:rPr>
          <w:rFonts w:asciiTheme="minorBidi" w:hAnsiTheme="minorBidi" w:cstheme="minorBidi"/>
          <w:sz w:val="24"/>
          <w:szCs w:val="24"/>
        </w:rPr>
        <w:t>It was only temporary, as it is stated: "For at present, you have not come to [the resting place and the inheritance]"</w:t>
      </w:r>
      <w:bookmarkStart w:id="8" w:name="footnoteRef9a1007194"/>
      <w:r w:rsidRPr="00D06BD7">
        <w:rPr>
          <w:rFonts w:asciiTheme="minorBidi" w:hAnsiTheme="minorBidi" w:cstheme="minorBidi"/>
          <w:sz w:val="24"/>
          <w:szCs w:val="24"/>
        </w:rPr>
        <w:t xml:space="preserve"> (</w:t>
      </w:r>
      <w:r w:rsidRPr="00D06BD7">
        <w:rPr>
          <w:rFonts w:asciiTheme="minorBidi" w:hAnsiTheme="minorBidi" w:cstheme="minorBidi"/>
          <w:i/>
          <w:iCs/>
          <w:sz w:val="24"/>
          <w:szCs w:val="24"/>
        </w:rPr>
        <w:t xml:space="preserve">Devarim </w:t>
      </w:r>
      <w:r w:rsidRPr="00D06BD7">
        <w:rPr>
          <w:rFonts w:asciiTheme="minorBidi" w:hAnsiTheme="minorBidi" w:cstheme="minorBidi"/>
          <w:sz w:val="24"/>
          <w:szCs w:val="24"/>
        </w:rPr>
        <w:t>12:9)</w:t>
      </w:r>
      <w:bookmarkEnd w:id="8"/>
      <w:r w:rsidR="00433E7E" w:rsidRPr="00D06BD7">
        <w:rPr>
          <w:rFonts w:asciiTheme="minorBidi" w:hAnsiTheme="minorBidi" w:cstheme="minorBidi"/>
          <w:sz w:val="24"/>
          <w:szCs w:val="24"/>
        </w:rPr>
        <w:t xml:space="preserve">. (Rambam, </w:t>
      </w:r>
      <w:r w:rsidR="00993166">
        <w:rPr>
          <w:rFonts w:asciiTheme="minorBidi" w:hAnsiTheme="minorBidi" w:cstheme="minorBidi"/>
          <w:i/>
          <w:iCs/>
          <w:sz w:val="24"/>
          <w:szCs w:val="24"/>
        </w:rPr>
        <w:t>Hilkhot Beit H</w:t>
      </w:r>
      <w:r w:rsidR="00433E7E" w:rsidRPr="00D06BD7">
        <w:rPr>
          <w:rFonts w:asciiTheme="minorBidi" w:hAnsiTheme="minorBidi" w:cstheme="minorBidi"/>
          <w:i/>
          <w:iCs/>
          <w:sz w:val="24"/>
          <w:szCs w:val="24"/>
        </w:rPr>
        <w:t>a-Bechira</w:t>
      </w:r>
      <w:r w:rsidR="00433E7E" w:rsidRPr="00D06BD7">
        <w:rPr>
          <w:rFonts w:asciiTheme="minorBidi" w:hAnsiTheme="minorBidi" w:cstheme="minorBidi"/>
          <w:sz w:val="24"/>
          <w:szCs w:val="24"/>
        </w:rPr>
        <w:t xml:space="preserve"> 1:1)</w:t>
      </w:r>
    </w:p>
    <w:p w14:paraId="00135CFE" w14:textId="77777777" w:rsidR="0022625A" w:rsidRPr="00D06BD7" w:rsidRDefault="0022625A" w:rsidP="00F3755D">
      <w:pPr>
        <w:spacing w:line="240" w:lineRule="auto"/>
        <w:rPr>
          <w:rFonts w:asciiTheme="minorBidi" w:hAnsiTheme="minorBidi" w:cstheme="minorBidi"/>
          <w:sz w:val="24"/>
          <w:szCs w:val="24"/>
        </w:rPr>
      </w:pPr>
    </w:p>
    <w:p w14:paraId="02A00FC6" w14:textId="574AC7A4" w:rsidR="00791E35"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In contrast to the Ramban and the </w:t>
      </w:r>
      <w:r w:rsidR="00433E7E" w:rsidRPr="00D06BD7">
        <w:rPr>
          <w:rFonts w:asciiTheme="minorBidi" w:hAnsiTheme="minorBidi" w:cstheme="minorBidi"/>
          <w:sz w:val="24"/>
          <w:szCs w:val="24"/>
        </w:rPr>
        <w:t xml:space="preserve">plain sense of the verses that we saw above, </w:t>
      </w:r>
      <w:r w:rsidR="00993166">
        <w:rPr>
          <w:rFonts w:asciiTheme="minorBidi" w:hAnsiTheme="minorBidi" w:cstheme="minorBidi"/>
          <w:sz w:val="24"/>
          <w:szCs w:val="24"/>
        </w:rPr>
        <w:t>which indicates that</w:t>
      </w:r>
      <w:r w:rsidR="00433E7E" w:rsidRPr="00D06BD7">
        <w:rPr>
          <w:rFonts w:asciiTheme="minorBidi" w:hAnsiTheme="minorBidi" w:cstheme="minorBidi"/>
          <w:sz w:val="24"/>
          <w:szCs w:val="24"/>
        </w:rPr>
        <w:t xml:space="preserve"> the role of the sacrifices is to express the resting of the </w:t>
      </w:r>
      <w:r w:rsidR="00433E7E" w:rsidRPr="00D06BD7">
        <w:rPr>
          <w:rFonts w:asciiTheme="minorBidi" w:hAnsiTheme="minorBidi" w:cstheme="minorBidi"/>
          <w:i/>
          <w:iCs/>
          <w:sz w:val="24"/>
          <w:szCs w:val="24"/>
        </w:rPr>
        <w:t xml:space="preserve">Shekhina </w:t>
      </w:r>
      <w:r w:rsidR="00993166">
        <w:rPr>
          <w:rFonts w:asciiTheme="minorBidi" w:hAnsiTheme="minorBidi" w:cstheme="minorBidi"/>
          <w:sz w:val="24"/>
          <w:szCs w:val="24"/>
        </w:rPr>
        <w:t>among</w:t>
      </w:r>
      <w:r w:rsidR="00433E7E" w:rsidRPr="00D06BD7">
        <w:rPr>
          <w:rFonts w:asciiTheme="minorBidi" w:hAnsiTheme="minorBidi" w:cstheme="minorBidi"/>
          <w:sz w:val="24"/>
          <w:szCs w:val="24"/>
        </w:rPr>
        <w:t xml:space="preserve"> Israel, here the focus is on the sacrifices themselves</w:t>
      </w:r>
      <w:r w:rsidR="00993166">
        <w:rPr>
          <w:rFonts w:asciiTheme="minorBidi" w:hAnsiTheme="minorBidi" w:cstheme="minorBidi"/>
          <w:sz w:val="24"/>
          <w:szCs w:val="24"/>
        </w:rPr>
        <w:t xml:space="preserve"> – n</w:t>
      </w:r>
      <w:r w:rsidR="00433E7E" w:rsidRPr="00D06BD7">
        <w:rPr>
          <w:rFonts w:asciiTheme="minorBidi" w:hAnsiTheme="minorBidi" w:cstheme="minorBidi"/>
          <w:sz w:val="24"/>
          <w:szCs w:val="24"/>
        </w:rPr>
        <w:t xml:space="preserve">ot sacrifices as expressing the </w:t>
      </w:r>
      <w:r w:rsidR="00433E7E" w:rsidRPr="00D06BD7">
        <w:rPr>
          <w:rFonts w:asciiTheme="minorBidi" w:hAnsiTheme="minorBidi" w:cstheme="minorBidi"/>
          <w:i/>
          <w:iCs/>
          <w:sz w:val="24"/>
          <w:szCs w:val="24"/>
        </w:rPr>
        <w:t>Shekhina</w:t>
      </w:r>
      <w:r w:rsidR="00433E7E" w:rsidRPr="00D06BD7">
        <w:rPr>
          <w:rFonts w:asciiTheme="minorBidi" w:hAnsiTheme="minorBidi" w:cstheme="minorBidi"/>
          <w:sz w:val="24"/>
          <w:szCs w:val="24"/>
        </w:rPr>
        <w:t xml:space="preserve">, but rather offerings as an independent objective, for the realization of which the </w:t>
      </w:r>
      <w:r w:rsidR="00433E7E" w:rsidRPr="00D06BD7">
        <w:rPr>
          <w:rFonts w:asciiTheme="minorBidi" w:hAnsiTheme="minorBidi" w:cstheme="minorBidi"/>
          <w:i/>
          <w:iCs/>
          <w:sz w:val="24"/>
          <w:szCs w:val="24"/>
        </w:rPr>
        <w:t xml:space="preserve">Mikdash </w:t>
      </w:r>
      <w:r w:rsidR="00433E7E" w:rsidRPr="00D06BD7">
        <w:rPr>
          <w:rFonts w:asciiTheme="minorBidi" w:hAnsiTheme="minorBidi" w:cstheme="minorBidi"/>
          <w:sz w:val="24"/>
          <w:szCs w:val="24"/>
        </w:rPr>
        <w:t>must be built.</w:t>
      </w:r>
    </w:p>
    <w:p w14:paraId="1DF42F2F" w14:textId="77777777" w:rsidR="00433E7E" w:rsidRPr="00D06BD7" w:rsidRDefault="00433E7E" w:rsidP="00F3755D">
      <w:pPr>
        <w:spacing w:line="240" w:lineRule="auto"/>
        <w:ind w:firstLine="720"/>
        <w:rPr>
          <w:rFonts w:asciiTheme="minorBidi" w:hAnsiTheme="minorBidi" w:cstheme="minorBidi"/>
          <w:sz w:val="24"/>
          <w:szCs w:val="24"/>
        </w:rPr>
      </w:pPr>
    </w:p>
    <w:p w14:paraId="2EC9F7EC" w14:textId="3CD8C3D5" w:rsidR="00791E35" w:rsidRPr="00D06BD7" w:rsidRDefault="00433E7E"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Was the Rambam not familiar with the verses cited above?</w:t>
      </w:r>
      <w:r w:rsidR="00993166">
        <w:rPr>
          <w:rFonts w:asciiTheme="minorBidi" w:hAnsiTheme="minorBidi" w:cstheme="minorBidi"/>
          <w:sz w:val="24"/>
          <w:szCs w:val="24"/>
        </w:rPr>
        <w:t>!</w:t>
      </w:r>
      <w:r w:rsidRPr="00D06BD7">
        <w:rPr>
          <w:rFonts w:asciiTheme="minorBidi" w:hAnsiTheme="minorBidi" w:cstheme="minorBidi"/>
          <w:sz w:val="24"/>
          <w:szCs w:val="24"/>
        </w:rPr>
        <w:t xml:space="preserve"> Did he not pay attention to the fact that the explicit verse at the beginning of our </w:t>
      </w:r>
      <w:r w:rsidRPr="00D06BD7">
        <w:rPr>
          <w:rFonts w:asciiTheme="minorBidi" w:hAnsiTheme="minorBidi" w:cstheme="minorBidi"/>
          <w:i/>
          <w:iCs/>
          <w:sz w:val="24"/>
          <w:szCs w:val="24"/>
        </w:rPr>
        <w:t>parasha</w:t>
      </w:r>
      <w:r w:rsidRPr="00D06BD7">
        <w:rPr>
          <w:rFonts w:asciiTheme="minorBidi" w:hAnsiTheme="minorBidi" w:cstheme="minorBidi"/>
          <w:sz w:val="24"/>
          <w:szCs w:val="24"/>
        </w:rPr>
        <w:t xml:space="preserve"> </w:t>
      </w:r>
      <w:r w:rsidRPr="00D06BD7">
        <w:rPr>
          <w:rFonts w:asciiTheme="minorBidi" w:hAnsiTheme="minorBidi" w:cstheme="minorBidi"/>
          <w:sz w:val="24"/>
          <w:szCs w:val="24"/>
        </w:rPr>
        <w:lastRenderedPageBreak/>
        <w:t xml:space="preserve">describes the purpose of the </w:t>
      </w:r>
      <w:r w:rsidRPr="00D06BD7">
        <w:rPr>
          <w:rFonts w:asciiTheme="minorBidi" w:hAnsiTheme="minorBidi" w:cstheme="minorBidi"/>
          <w:i/>
          <w:iCs/>
          <w:sz w:val="24"/>
          <w:szCs w:val="24"/>
        </w:rPr>
        <w:t>Mishkan</w:t>
      </w:r>
      <w:r w:rsidRPr="00D06BD7">
        <w:rPr>
          <w:rFonts w:asciiTheme="minorBidi" w:hAnsiTheme="minorBidi" w:cstheme="minorBidi"/>
          <w:sz w:val="24"/>
          <w:szCs w:val="24"/>
        </w:rPr>
        <w:t xml:space="preserve"> as resting the </w:t>
      </w:r>
      <w:r w:rsidRPr="00D06BD7">
        <w:rPr>
          <w:rFonts w:asciiTheme="minorBidi" w:hAnsiTheme="minorBidi" w:cstheme="minorBidi"/>
          <w:i/>
          <w:iCs/>
          <w:sz w:val="24"/>
          <w:szCs w:val="24"/>
        </w:rPr>
        <w:t>Shekhina</w:t>
      </w:r>
      <w:r w:rsidRPr="00D06BD7">
        <w:rPr>
          <w:rFonts w:asciiTheme="minorBidi" w:hAnsiTheme="minorBidi" w:cstheme="minorBidi"/>
          <w:sz w:val="24"/>
          <w:szCs w:val="24"/>
        </w:rPr>
        <w:t xml:space="preserve"> among Israel?</w:t>
      </w:r>
      <w:r w:rsidR="00993166">
        <w:rPr>
          <w:rFonts w:asciiTheme="minorBidi" w:hAnsiTheme="minorBidi" w:cstheme="minorBidi"/>
          <w:sz w:val="24"/>
          <w:szCs w:val="24"/>
        </w:rPr>
        <w:t xml:space="preserve"> Indeed, t</w:t>
      </w:r>
      <w:r w:rsidR="00791E35" w:rsidRPr="00D06BD7">
        <w:rPr>
          <w:rFonts w:asciiTheme="minorBidi" w:hAnsiTheme="minorBidi" w:cstheme="minorBidi"/>
          <w:sz w:val="24"/>
          <w:szCs w:val="24"/>
        </w:rPr>
        <w:t xml:space="preserve">his is also </w:t>
      </w:r>
      <w:r w:rsidRPr="00D06BD7">
        <w:rPr>
          <w:rFonts w:asciiTheme="minorBidi" w:hAnsiTheme="minorBidi" w:cstheme="minorBidi"/>
          <w:sz w:val="24"/>
          <w:szCs w:val="24"/>
        </w:rPr>
        <w:t>explicitly stated</w:t>
      </w:r>
      <w:r w:rsidR="00791E35" w:rsidRPr="00D06BD7">
        <w:rPr>
          <w:rFonts w:asciiTheme="minorBidi" w:hAnsiTheme="minorBidi" w:cstheme="minorBidi"/>
          <w:sz w:val="24"/>
          <w:szCs w:val="24"/>
        </w:rPr>
        <w:t xml:space="preserve"> at the end of </w:t>
      </w:r>
      <w:r w:rsidR="00791E35" w:rsidRPr="00D06BD7">
        <w:rPr>
          <w:rFonts w:asciiTheme="minorBidi" w:hAnsiTheme="minorBidi" w:cstheme="minorBidi"/>
          <w:i/>
          <w:iCs/>
          <w:sz w:val="24"/>
          <w:szCs w:val="24"/>
        </w:rPr>
        <w:t>Parashat Tetzave</w:t>
      </w:r>
      <w:r w:rsidR="00993166">
        <w:rPr>
          <w:rFonts w:asciiTheme="minorBidi" w:hAnsiTheme="minorBidi" w:cstheme="minorBidi"/>
          <w:sz w:val="24"/>
          <w:szCs w:val="24"/>
        </w:rPr>
        <w:t>:</w:t>
      </w:r>
    </w:p>
    <w:p w14:paraId="7A96FF8D" w14:textId="77777777" w:rsidR="00433E7E" w:rsidRPr="00D06BD7" w:rsidRDefault="00433E7E" w:rsidP="00F3755D">
      <w:pPr>
        <w:spacing w:line="240" w:lineRule="auto"/>
        <w:ind w:firstLine="720"/>
        <w:rPr>
          <w:rFonts w:asciiTheme="minorBidi" w:hAnsiTheme="minorBidi" w:cstheme="minorBidi"/>
          <w:sz w:val="24"/>
          <w:szCs w:val="24"/>
          <w:rtl/>
        </w:rPr>
      </w:pPr>
    </w:p>
    <w:p w14:paraId="1C240481" w14:textId="3A831775" w:rsidR="00CE3968" w:rsidRPr="00D06BD7" w:rsidRDefault="00CE3968" w:rsidP="00F3755D">
      <w:pPr>
        <w:pStyle w:val="BlockText"/>
        <w:spacing w:line="240" w:lineRule="auto"/>
        <w:ind w:left="720"/>
        <w:rPr>
          <w:rFonts w:asciiTheme="minorBidi" w:hAnsiTheme="minorBidi" w:cstheme="minorBidi"/>
          <w:sz w:val="24"/>
          <w:szCs w:val="24"/>
        </w:rPr>
      </w:pPr>
      <w:r w:rsidRPr="00D06BD7">
        <w:rPr>
          <w:rFonts w:asciiTheme="minorBidi" w:hAnsiTheme="minorBidi" w:cstheme="minorBidi"/>
          <w:sz w:val="24"/>
          <w:szCs w:val="24"/>
          <w:shd w:val="clear" w:color="auto" w:fill="FFFFFF"/>
        </w:rPr>
        <w:t>And there I will meet with th</w:t>
      </w:r>
      <w:r w:rsidR="00651BCA" w:rsidRPr="00D06BD7">
        <w:rPr>
          <w:rFonts w:asciiTheme="minorBidi" w:hAnsiTheme="minorBidi" w:cstheme="minorBidi"/>
          <w:sz w:val="24"/>
          <w:szCs w:val="24"/>
          <w:shd w:val="clear" w:color="auto" w:fill="FFFFFF"/>
        </w:rPr>
        <w:t>e children of Israel; and [the t</w:t>
      </w:r>
      <w:r w:rsidRPr="00D06BD7">
        <w:rPr>
          <w:rFonts w:asciiTheme="minorBidi" w:hAnsiTheme="minorBidi" w:cstheme="minorBidi"/>
          <w:sz w:val="24"/>
          <w:szCs w:val="24"/>
          <w:shd w:val="clear" w:color="auto" w:fill="FFFFFF"/>
        </w:rPr>
        <w:t>ent] shall be sanctified by My glory.</w:t>
      </w:r>
      <w:bookmarkStart w:id="9" w:name="44"/>
      <w:bookmarkEnd w:id="9"/>
      <w:r w:rsidRPr="00D06BD7">
        <w:rPr>
          <w:rFonts w:asciiTheme="minorBidi" w:hAnsiTheme="minorBidi" w:cstheme="minorBidi"/>
          <w:sz w:val="24"/>
          <w:szCs w:val="24"/>
          <w:shd w:val="clear" w:color="auto" w:fill="FFFFFF"/>
        </w:rPr>
        <w:t xml:space="preserve"> And I will sanctify the tent of meeting and the altar; Aaron also and his sons will I sanctify, to minister to Me in the priest's office.</w:t>
      </w:r>
      <w:bookmarkStart w:id="10" w:name="45"/>
      <w:bookmarkEnd w:id="10"/>
      <w:r w:rsidRPr="00D06BD7">
        <w:rPr>
          <w:rFonts w:asciiTheme="minorBidi" w:hAnsiTheme="minorBidi" w:cstheme="minorBidi"/>
          <w:sz w:val="24"/>
          <w:szCs w:val="24"/>
          <w:shd w:val="clear" w:color="auto" w:fill="FFFFFF"/>
        </w:rPr>
        <w:t xml:space="preserve"> And I will dwell among the children of Israel and will be their God. </w:t>
      </w:r>
      <w:bookmarkStart w:id="11" w:name="46"/>
      <w:bookmarkEnd w:id="11"/>
      <w:r w:rsidRPr="00D06BD7">
        <w:rPr>
          <w:rFonts w:asciiTheme="minorBidi" w:hAnsiTheme="minorBidi" w:cstheme="minorBidi"/>
          <w:sz w:val="24"/>
          <w:szCs w:val="24"/>
          <w:shd w:val="clear" w:color="auto" w:fill="FFFFFF"/>
        </w:rPr>
        <w:t xml:space="preserve">And they shall know that I am the Lord their God, </w:t>
      </w:r>
      <w:r w:rsidR="00993166">
        <w:rPr>
          <w:rFonts w:asciiTheme="minorBidi" w:hAnsiTheme="minorBidi" w:cstheme="minorBidi"/>
          <w:sz w:val="24"/>
          <w:szCs w:val="24"/>
          <w:shd w:val="clear" w:color="auto" w:fill="FFFFFF"/>
        </w:rPr>
        <w:t>who</w:t>
      </w:r>
      <w:r w:rsidRPr="00D06BD7">
        <w:rPr>
          <w:rFonts w:asciiTheme="minorBidi" w:hAnsiTheme="minorBidi" w:cstheme="minorBidi"/>
          <w:sz w:val="24"/>
          <w:szCs w:val="24"/>
          <w:shd w:val="clear" w:color="auto" w:fill="FFFFFF"/>
        </w:rPr>
        <w:t xml:space="preserve"> brought them forth out of the land of Egypt, that I may dwell among them. I am the Lord their God. (</w:t>
      </w:r>
      <w:r w:rsidRPr="00D06BD7">
        <w:rPr>
          <w:rFonts w:asciiTheme="minorBidi" w:hAnsiTheme="minorBidi" w:cstheme="minorBidi"/>
          <w:i/>
          <w:iCs/>
          <w:sz w:val="24"/>
          <w:szCs w:val="24"/>
          <w:shd w:val="clear" w:color="auto" w:fill="FFFFFF"/>
        </w:rPr>
        <w:t xml:space="preserve">Shemot </w:t>
      </w:r>
      <w:r w:rsidRPr="00D06BD7">
        <w:rPr>
          <w:rFonts w:asciiTheme="minorBidi" w:hAnsiTheme="minorBidi" w:cstheme="minorBidi"/>
          <w:sz w:val="24"/>
          <w:szCs w:val="24"/>
          <w:shd w:val="clear" w:color="auto" w:fill="FFFFFF"/>
        </w:rPr>
        <w:t>29:43-46)</w:t>
      </w:r>
      <w:r w:rsidRPr="00D06BD7">
        <w:rPr>
          <w:rFonts w:asciiTheme="minorBidi" w:hAnsiTheme="minorBidi" w:cstheme="minorBidi"/>
          <w:b/>
          <w:bCs/>
          <w:sz w:val="24"/>
          <w:szCs w:val="24"/>
          <w:shd w:val="clear" w:color="auto" w:fill="FFFFFF"/>
        </w:rPr>
        <w:t xml:space="preserve"> </w:t>
      </w:r>
    </w:p>
    <w:p w14:paraId="49CBF9E5" w14:textId="55B17501" w:rsidR="00791E35" w:rsidRPr="00D06BD7" w:rsidRDefault="00CE3968" w:rsidP="00F3755D">
      <w:pPr>
        <w:spacing w:line="240" w:lineRule="auto"/>
        <w:rPr>
          <w:rFonts w:asciiTheme="minorBidi" w:hAnsiTheme="minorBidi" w:cstheme="minorBidi"/>
          <w:sz w:val="24"/>
          <w:szCs w:val="24"/>
        </w:rPr>
      </w:pPr>
      <w:r w:rsidRPr="00D06BD7">
        <w:rPr>
          <w:rFonts w:asciiTheme="minorBidi" w:hAnsiTheme="minorBidi" w:cstheme="minorBidi"/>
          <w:sz w:val="24"/>
          <w:szCs w:val="24"/>
        </w:rPr>
        <w:t xml:space="preserve"> </w:t>
      </w:r>
    </w:p>
    <w:p w14:paraId="60D667FD" w14:textId="1CFAA4DE" w:rsidR="00791E35"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The </w:t>
      </w:r>
      <w:r w:rsidR="00F80216" w:rsidRPr="00D06BD7">
        <w:rPr>
          <w:rFonts w:asciiTheme="minorBidi" w:hAnsiTheme="minorBidi" w:cstheme="minorBidi"/>
          <w:sz w:val="24"/>
          <w:szCs w:val="24"/>
        </w:rPr>
        <w:t xml:space="preserve">wording of these verses is explicit! The purpose of the </w:t>
      </w:r>
      <w:r w:rsidR="00F80216" w:rsidRPr="00D06BD7">
        <w:rPr>
          <w:rFonts w:asciiTheme="minorBidi" w:hAnsiTheme="minorBidi" w:cstheme="minorBidi"/>
          <w:i/>
          <w:iCs/>
          <w:sz w:val="24"/>
          <w:szCs w:val="24"/>
        </w:rPr>
        <w:t xml:space="preserve">Mishkan </w:t>
      </w:r>
      <w:r w:rsidR="00F80216" w:rsidRPr="00D06BD7">
        <w:rPr>
          <w:rFonts w:asciiTheme="minorBidi" w:hAnsiTheme="minorBidi" w:cstheme="minorBidi"/>
          <w:sz w:val="24"/>
          <w:szCs w:val="24"/>
        </w:rPr>
        <w:t xml:space="preserve">is to serve as a place </w:t>
      </w:r>
      <w:r w:rsidR="00651BCA" w:rsidRPr="00D06BD7">
        <w:rPr>
          <w:rFonts w:asciiTheme="minorBidi" w:hAnsiTheme="minorBidi" w:cstheme="minorBidi"/>
          <w:sz w:val="24"/>
          <w:szCs w:val="24"/>
        </w:rPr>
        <w:t xml:space="preserve">for God </w:t>
      </w:r>
      <w:r w:rsidR="00F80216" w:rsidRPr="00D06BD7">
        <w:rPr>
          <w:rFonts w:asciiTheme="minorBidi" w:hAnsiTheme="minorBidi" w:cstheme="minorBidi"/>
          <w:sz w:val="24"/>
          <w:szCs w:val="24"/>
        </w:rPr>
        <w:t>to meet with the people of Israel and to rest His name in the world.</w:t>
      </w:r>
      <w:r w:rsidR="00993166">
        <w:rPr>
          <w:rFonts w:asciiTheme="minorBidi" w:hAnsiTheme="minorBidi" w:cstheme="minorBidi"/>
          <w:sz w:val="24"/>
          <w:szCs w:val="24"/>
        </w:rPr>
        <w:t xml:space="preserve"> </w:t>
      </w:r>
      <w:r w:rsidR="00F80216" w:rsidRPr="00D06BD7">
        <w:rPr>
          <w:rFonts w:asciiTheme="minorBidi" w:hAnsiTheme="minorBidi" w:cstheme="minorBidi"/>
          <w:sz w:val="24"/>
          <w:szCs w:val="24"/>
        </w:rPr>
        <w:t>How</w:t>
      </w:r>
      <w:r w:rsidR="00993166">
        <w:rPr>
          <w:rFonts w:asciiTheme="minorBidi" w:hAnsiTheme="minorBidi" w:cstheme="minorBidi"/>
          <w:sz w:val="24"/>
          <w:szCs w:val="24"/>
        </w:rPr>
        <w:t>,</w:t>
      </w:r>
      <w:r w:rsidR="00F80216" w:rsidRPr="00D06BD7">
        <w:rPr>
          <w:rFonts w:asciiTheme="minorBidi" w:hAnsiTheme="minorBidi" w:cstheme="minorBidi"/>
          <w:sz w:val="24"/>
          <w:szCs w:val="24"/>
        </w:rPr>
        <w:t xml:space="preserve"> then</w:t>
      </w:r>
      <w:r w:rsidR="00993166">
        <w:rPr>
          <w:rFonts w:asciiTheme="minorBidi" w:hAnsiTheme="minorBidi" w:cstheme="minorBidi"/>
          <w:sz w:val="24"/>
          <w:szCs w:val="24"/>
        </w:rPr>
        <w:t>,</w:t>
      </w:r>
      <w:r w:rsidR="00F80216" w:rsidRPr="00D06BD7">
        <w:rPr>
          <w:rFonts w:asciiTheme="minorBidi" w:hAnsiTheme="minorBidi" w:cstheme="minorBidi"/>
          <w:sz w:val="24"/>
          <w:szCs w:val="24"/>
        </w:rPr>
        <w:t xml:space="preserve"> can it be argued that the purpose of the </w:t>
      </w:r>
      <w:r w:rsidR="00F80216" w:rsidRPr="00D06BD7">
        <w:rPr>
          <w:rFonts w:asciiTheme="minorBidi" w:hAnsiTheme="minorBidi" w:cstheme="minorBidi"/>
          <w:i/>
          <w:iCs/>
          <w:sz w:val="24"/>
          <w:szCs w:val="24"/>
        </w:rPr>
        <w:t xml:space="preserve">Mishkan </w:t>
      </w:r>
      <w:r w:rsidR="00F80216" w:rsidRPr="00D06BD7">
        <w:rPr>
          <w:rFonts w:asciiTheme="minorBidi" w:hAnsiTheme="minorBidi" w:cstheme="minorBidi"/>
          <w:sz w:val="24"/>
          <w:szCs w:val="24"/>
        </w:rPr>
        <w:t>is the sacrificial service?</w:t>
      </w:r>
    </w:p>
    <w:p w14:paraId="6F46BE10" w14:textId="77777777" w:rsidR="00F80216" w:rsidRPr="00D06BD7" w:rsidRDefault="00F80216" w:rsidP="00F3755D">
      <w:pPr>
        <w:spacing w:line="240" w:lineRule="auto"/>
        <w:ind w:firstLine="720"/>
        <w:rPr>
          <w:rFonts w:asciiTheme="minorBidi" w:hAnsiTheme="minorBidi" w:cstheme="minorBidi"/>
          <w:sz w:val="24"/>
          <w:szCs w:val="24"/>
        </w:rPr>
      </w:pPr>
    </w:p>
    <w:p w14:paraId="1C60477A" w14:textId="33DBA0DE" w:rsidR="00791E35" w:rsidRPr="00D06BD7" w:rsidRDefault="00F80216" w:rsidP="00F3755D">
      <w:pPr>
        <w:pStyle w:val="Heading3"/>
        <w:spacing w:line="240" w:lineRule="auto"/>
        <w:rPr>
          <w:rFonts w:asciiTheme="minorBidi" w:hAnsiTheme="minorBidi" w:cstheme="minorBidi"/>
          <w:sz w:val="24"/>
          <w:szCs w:val="24"/>
        </w:rPr>
      </w:pPr>
      <w:r w:rsidRPr="00D06BD7">
        <w:rPr>
          <w:rFonts w:asciiTheme="minorBidi" w:hAnsiTheme="minorBidi" w:cstheme="minorBidi"/>
          <w:sz w:val="24"/>
          <w:szCs w:val="24"/>
        </w:rPr>
        <w:t xml:space="preserve">The Difference </w:t>
      </w:r>
      <w:r w:rsidR="00791E35" w:rsidRPr="00D06BD7">
        <w:rPr>
          <w:rFonts w:asciiTheme="minorBidi" w:hAnsiTheme="minorBidi" w:cstheme="minorBidi"/>
          <w:sz w:val="24"/>
          <w:szCs w:val="24"/>
        </w:rPr>
        <w:t xml:space="preserve">Between the </w:t>
      </w:r>
      <w:r w:rsidR="00791E35" w:rsidRPr="00D06BD7">
        <w:rPr>
          <w:rFonts w:asciiTheme="minorBidi" w:hAnsiTheme="minorBidi" w:cstheme="minorBidi"/>
          <w:i/>
          <w:iCs/>
          <w:sz w:val="24"/>
          <w:szCs w:val="24"/>
        </w:rPr>
        <w:t>Mishkan</w:t>
      </w:r>
      <w:r w:rsidR="00791E35" w:rsidRPr="00D06BD7">
        <w:rPr>
          <w:rFonts w:asciiTheme="minorBidi" w:hAnsiTheme="minorBidi" w:cstheme="minorBidi"/>
          <w:sz w:val="24"/>
          <w:szCs w:val="24"/>
        </w:rPr>
        <w:t xml:space="preserve"> and the</w:t>
      </w:r>
      <w:r w:rsidRPr="00D06BD7">
        <w:rPr>
          <w:rFonts w:asciiTheme="minorBidi" w:hAnsiTheme="minorBidi" w:cstheme="minorBidi"/>
          <w:sz w:val="24"/>
          <w:szCs w:val="24"/>
        </w:rPr>
        <w:t xml:space="preserve"> </w:t>
      </w:r>
      <w:r w:rsidRPr="00D06BD7">
        <w:rPr>
          <w:rFonts w:asciiTheme="minorBidi" w:hAnsiTheme="minorBidi" w:cstheme="minorBidi"/>
          <w:i/>
          <w:iCs/>
          <w:sz w:val="24"/>
          <w:szCs w:val="24"/>
        </w:rPr>
        <w:t>Mikdash</w:t>
      </w:r>
    </w:p>
    <w:p w14:paraId="0BB734E6" w14:textId="2E8BAA3B" w:rsidR="00F80216" w:rsidRPr="00D06BD7" w:rsidRDefault="00F80216" w:rsidP="00F3755D">
      <w:pPr>
        <w:spacing w:line="240" w:lineRule="auto"/>
        <w:rPr>
          <w:rFonts w:asciiTheme="minorBidi" w:hAnsiTheme="minorBidi" w:cstheme="minorBidi"/>
          <w:sz w:val="24"/>
          <w:szCs w:val="24"/>
        </w:rPr>
      </w:pPr>
    </w:p>
    <w:p w14:paraId="730E629A" w14:textId="6ACA617F" w:rsidR="00F80216" w:rsidRPr="00D06BD7" w:rsidRDefault="00F80216" w:rsidP="00F3755D">
      <w:pPr>
        <w:spacing w:line="240" w:lineRule="auto"/>
        <w:rPr>
          <w:rFonts w:asciiTheme="minorBidi" w:hAnsiTheme="minorBidi" w:cstheme="minorBidi"/>
          <w:sz w:val="24"/>
          <w:szCs w:val="24"/>
        </w:rPr>
      </w:pPr>
      <w:r w:rsidRPr="00D06BD7">
        <w:rPr>
          <w:rFonts w:asciiTheme="minorBidi" w:hAnsiTheme="minorBidi" w:cstheme="minorBidi"/>
          <w:sz w:val="24"/>
          <w:szCs w:val="24"/>
        </w:rPr>
        <w:tab/>
        <w:t xml:space="preserve">In order to answer this question, let us pay attention to an important point in the words of the Rambam. </w:t>
      </w:r>
      <w:r w:rsidR="00651BCA" w:rsidRPr="00D06BD7">
        <w:rPr>
          <w:rFonts w:asciiTheme="minorBidi" w:hAnsiTheme="minorBidi" w:cstheme="minorBidi"/>
          <w:sz w:val="24"/>
          <w:szCs w:val="24"/>
        </w:rPr>
        <w:t>W</w:t>
      </w:r>
      <w:r w:rsidRPr="00D06BD7">
        <w:rPr>
          <w:rFonts w:asciiTheme="minorBidi" w:hAnsiTheme="minorBidi" w:cstheme="minorBidi"/>
          <w:sz w:val="24"/>
          <w:szCs w:val="24"/>
        </w:rPr>
        <w:t xml:space="preserve">hen he cites the verse from our </w:t>
      </w:r>
      <w:r w:rsidRPr="00D06BD7">
        <w:rPr>
          <w:rFonts w:asciiTheme="minorBidi" w:hAnsiTheme="minorBidi" w:cstheme="minorBidi"/>
          <w:i/>
          <w:iCs/>
          <w:sz w:val="24"/>
          <w:szCs w:val="24"/>
        </w:rPr>
        <w:t>parasha</w:t>
      </w:r>
      <w:r w:rsidR="00993166">
        <w:rPr>
          <w:rFonts w:asciiTheme="minorBidi" w:hAnsiTheme="minorBidi" w:cstheme="minorBidi"/>
          <w:sz w:val="24"/>
          <w:szCs w:val="24"/>
        </w:rPr>
        <w:t>, the Rambam</w:t>
      </w:r>
      <w:r w:rsidRPr="00D06BD7">
        <w:rPr>
          <w:rFonts w:asciiTheme="minorBidi" w:hAnsiTheme="minorBidi" w:cstheme="minorBidi"/>
          <w:sz w:val="24"/>
          <w:szCs w:val="24"/>
        </w:rPr>
        <w:t xml:space="preserve"> cites o</w:t>
      </w:r>
      <w:r w:rsidR="009344AA">
        <w:rPr>
          <w:rFonts w:asciiTheme="minorBidi" w:hAnsiTheme="minorBidi" w:cstheme="minorBidi"/>
          <w:sz w:val="24"/>
          <w:szCs w:val="24"/>
        </w:rPr>
        <w:t>nly the first part of the verse</w:t>
      </w:r>
      <w:r w:rsidRPr="00D06BD7">
        <w:rPr>
          <w:rFonts w:asciiTheme="minorBidi" w:hAnsiTheme="minorBidi" w:cstheme="minorBidi"/>
          <w:sz w:val="24"/>
          <w:szCs w:val="24"/>
        </w:rPr>
        <w:t xml:space="preserve"> "And you shall make Me a sanctuary," whereas the </w:t>
      </w:r>
      <w:r w:rsidR="00993166">
        <w:rPr>
          <w:rFonts w:asciiTheme="minorBidi" w:hAnsiTheme="minorBidi" w:cstheme="minorBidi"/>
          <w:sz w:val="24"/>
          <w:szCs w:val="24"/>
        </w:rPr>
        <w:t>concluding words,</w:t>
      </w:r>
      <w:r w:rsidRPr="00D06BD7">
        <w:rPr>
          <w:rFonts w:asciiTheme="minorBidi" w:hAnsiTheme="minorBidi" w:cstheme="minorBidi"/>
          <w:sz w:val="24"/>
          <w:szCs w:val="24"/>
        </w:rPr>
        <w:t xml:space="preserve"> "that I may dwell among them</w:t>
      </w:r>
      <w:r w:rsidR="00993166">
        <w:rPr>
          <w:rFonts w:asciiTheme="minorBidi" w:hAnsiTheme="minorBidi" w:cstheme="minorBidi"/>
          <w:sz w:val="24"/>
          <w:szCs w:val="24"/>
        </w:rPr>
        <w:t>,</w:t>
      </w:r>
      <w:r w:rsidRPr="00D06BD7">
        <w:rPr>
          <w:rFonts w:asciiTheme="minorBidi" w:hAnsiTheme="minorBidi" w:cstheme="minorBidi"/>
          <w:sz w:val="24"/>
          <w:szCs w:val="24"/>
        </w:rPr>
        <w:t>" are not mentioned.</w:t>
      </w:r>
    </w:p>
    <w:p w14:paraId="645D7E77" w14:textId="77777777" w:rsidR="00F80216" w:rsidRPr="00D06BD7" w:rsidRDefault="00F80216" w:rsidP="00F3755D">
      <w:pPr>
        <w:spacing w:line="240" w:lineRule="auto"/>
        <w:rPr>
          <w:rFonts w:asciiTheme="minorBidi" w:hAnsiTheme="minorBidi" w:cstheme="minorBidi"/>
          <w:sz w:val="24"/>
          <w:szCs w:val="24"/>
        </w:rPr>
      </w:pPr>
    </w:p>
    <w:p w14:paraId="6158354D" w14:textId="4D4652DF" w:rsidR="00C7718D" w:rsidRPr="00D06BD7" w:rsidRDefault="00F80216"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It appears that the Rambam distinguishes between the </w:t>
      </w:r>
      <w:r w:rsidRPr="00D06BD7">
        <w:rPr>
          <w:rFonts w:asciiTheme="minorBidi" w:hAnsiTheme="minorBidi" w:cstheme="minorBidi"/>
          <w:i/>
          <w:iCs/>
          <w:sz w:val="24"/>
          <w:szCs w:val="24"/>
        </w:rPr>
        <w:t xml:space="preserve">Mishkan </w:t>
      </w:r>
      <w:r w:rsidRPr="00D06BD7">
        <w:rPr>
          <w:rFonts w:asciiTheme="minorBidi" w:hAnsiTheme="minorBidi" w:cstheme="minorBidi"/>
          <w:sz w:val="24"/>
          <w:szCs w:val="24"/>
        </w:rPr>
        <w:t xml:space="preserve">and the </w:t>
      </w:r>
      <w:r w:rsidRPr="00D06BD7">
        <w:rPr>
          <w:rFonts w:asciiTheme="minorBidi" w:hAnsiTheme="minorBidi" w:cstheme="minorBidi"/>
          <w:i/>
          <w:iCs/>
          <w:sz w:val="24"/>
          <w:szCs w:val="24"/>
        </w:rPr>
        <w:t>Mikdash</w:t>
      </w:r>
      <w:r w:rsidRPr="00D06BD7">
        <w:rPr>
          <w:rFonts w:asciiTheme="minorBidi" w:hAnsiTheme="minorBidi" w:cstheme="minorBidi"/>
          <w:sz w:val="24"/>
          <w:szCs w:val="24"/>
        </w:rPr>
        <w:t xml:space="preserve">. </w:t>
      </w:r>
      <w:r w:rsidR="00993166">
        <w:rPr>
          <w:rFonts w:asciiTheme="minorBidi" w:hAnsiTheme="minorBidi" w:cstheme="minorBidi"/>
          <w:sz w:val="24"/>
          <w:szCs w:val="24"/>
        </w:rPr>
        <w:t>T</w:t>
      </w:r>
      <w:r w:rsidRPr="00D06BD7">
        <w:rPr>
          <w:rFonts w:asciiTheme="minorBidi" w:hAnsiTheme="minorBidi" w:cstheme="minorBidi"/>
          <w:sz w:val="24"/>
          <w:szCs w:val="24"/>
        </w:rPr>
        <w:t xml:space="preserve">he </w:t>
      </w:r>
      <w:r w:rsidRPr="00D06BD7">
        <w:rPr>
          <w:rFonts w:asciiTheme="minorBidi" w:hAnsiTheme="minorBidi" w:cstheme="minorBidi"/>
          <w:i/>
          <w:iCs/>
          <w:sz w:val="24"/>
          <w:szCs w:val="24"/>
        </w:rPr>
        <w:t>Mishkan</w:t>
      </w:r>
      <w:r w:rsidRPr="00D06BD7">
        <w:rPr>
          <w:rFonts w:asciiTheme="minorBidi" w:hAnsiTheme="minorBidi" w:cstheme="minorBidi"/>
          <w:sz w:val="24"/>
          <w:szCs w:val="24"/>
        </w:rPr>
        <w:t xml:space="preserve"> was </w:t>
      </w:r>
      <w:r w:rsidR="00993166">
        <w:rPr>
          <w:rFonts w:asciiTheme="minorBidi" w:hAnsiTheme="minorBidi" w:cstheme="minorBidi"/>
          <w:sz w:val="24"/>
          <w:szCs w:val="24"/>
        </w:rPr>
        <w:t>indeed intended</w:t>
      </w:r>
      <w:r w:rsidRPr="00D06BD7">
        <w:rPr>
          <w:rFonts w:asciiTheme="minorBidi" w:hAnsiTheme="minorBidi" w:cstheme="minorBidi"/>
          <w:sz w:val="24"/>
          <w:szCs w:val="24"/>
        </w:rPr>
        <w:t xml:space="preserve"> to be a place where God comes and </w:t>
      </w:r>
      <w:r w:rsidR="00C7718D" w:rsidRPr="00D06BD7">
        <w:rPr>
          <w:rFonts w:asciiTheme="minorBidi" w:hAnsiTheme="minorBidi" w:cstheme="minorBidi"/>
          <w:sz w:val="24"/>
          <w:szCs w:val="24"/>
        </w:rPr>
        <w:t xml:space="preserve">in which He rests His name and glory. According to the Rambam, all of the verses cited above refer exclusively to the </w:t>
      </w:r>
      <w:r w:rsidR="00C7718D" w:rsidRPr="00D06BD7">
        <w:rPr>
          <w:rFonts w:asciiTheme="minorBidi" w:hAnsiTheme="minorBidi" w:cstheme="minorBidi"/>
          <w:i/>
          <w:iCs/>
          <w:sz w:val="24"/>
          <w:szCs w:val="24"/>
        </w:rPr>
        <w:t xml:space="preserve">Mishkan. </w:t>
      </w:r>
      <w:r w:rsidR="00C7718D" w:rsidRPr="00D06BD7">
        <w:rPr>
          <w:rFonts w:asciiTheme="minorBidi" w:hAnsiTheme="minorBidi" w:cstheme="minorBidi"/>
          <w:sz w:val="24"/>
          <w:szCs w:val="24"/>
        </w:rPr>
        <w:t xml:space="preserve">There, and only there, </w:t>
      </w:r>
      <w:r w:rsidR="00651BCA" w:rsidRPr="00D06BD7">
        <w:rPr>
          <w:rFonts w:asciiTheme="minorBidi" w:hAnsiTheme="minorBidi" w:cstheme="minorBidi"/>
          <w:sz w:val="24"/>
          <w:szCs w:val="24"/>
        </w:rPr>
        <w:t xml:space="preserve">does </w:t>
      </w:r>
      <w:r w:rsidR="00C7718D" w:rsidRPr="00D06BD7">
        <w:rPr>
          <w:rFonts w:asciiTheme="minorBidi" w:hAnsiTheme="minorBidi" w:cstheme="minorBidi"/>
          <w:sz w:val="24"/>
          <w:szCs w:val="24"/>
        </w:rPr>
        <w:t>God rest His name, and the sacrifices express</w:t>
      </w:r>
      <w:r w:rsidR="00993166">
        <w:rPr>
          <w:rFonts w:asciiTheme="minorBidi" w:hAnsiTheme="minorBidi" w:cstheme="minorBidi"/>
          <w:sz w:val="24"/>
          <w:szCs w:val="24"/>
        </w:rPr>
        <w:t xml:space="preserve"> </w:t>
      </w:r>
      <w:r w:rsidR="00651BCA" w:rsidRPr="00D06BD7">
        <w:rPr>
          <w:rFonts w:asciiTheme="minorBidi" w:hAnsiTheme="minorBidi" w:cstheme="minorBidi"/>
          <w:sz w:val="24"/>
          <w:szCs w:val="24"/>
        </w:rPr>
        <w:t>this</w:t>
      </w:r>
      <w:r w:rsidR="00993166">
        <w:rPr>
          <w:rFonts w:asciiTheme="minorBidi" w:hAnsiTheme="minorBidi" w:cstheme="minorBidi"/>
          <w:sz w:val="24"/>
          <w:szCs w:val="24"/>
        </w:rPr>
        <w:t xml:space="preserve">, </w:t>
      </w:r>
      <w:r w:rsidR="00C7718D" w:rsidRPr="00D06BD7">
        <w:rPr>
          <w:rFonts w:asciiTheme="minorBidi" w:hAnsiTheme="minorBidi" w:cstheme="minorBidi"/>
          <w:sz w:val="24"/>
          <w:szCs w:val="24"/>
        </w:rPr>
        <w:t xml:space="preserve">alongside </w:t>
      </w:r>
      <w:r w:rsidR="00993166">
        <w:rPr>
          <w:rFonts w:asciiTheme="minorBidi" w:hAnsiTheme="minorBidi" w:cstheme="minorBidi"/>
          <w:sz w:val="24"/>
          <w:szCs w:val="24"/>
        </w:rPr>
        <w:t xml:space="preserve">the </w:t>
      </w:r>
      <w:r w:rsidR="00C7718D" w:rsidRPr="00D06BD7">
        <w:rPr>
          <w:rFonts w:asciiTheme="minorBidi" w:hAnsiTheme="minorBidi" w:cstheme="minorBidi"/>
          <w:sz w:val="24"/>
          <w:szCs w:val="24"/>
        </w:rPr>
        <w:t xml:space="preserve">additional goals of the sacrificial service </w:t>
      </w:r>
      <w:r w:rsidR="00993166">
        <w:rPr>
          <w:rFonts w:asciiTheme="minorBidi" w:hAnsiTheme="minorBidi" w:cstheme="minorBidi"/>
          <w:sz w:val="24"/>
          <w:szCs w:val="24"/>
        </w:rPr>
        <w:t>that</w:t>
      </w:r>
      <w:r w:rsidR="00C7718D" w:rsidRPr="00D06BD7">
        <w:rPr>
          <w:rFonts w:asciiTheme="minorBidi" w:hAnsiTheme="minorBidi" w:cstheme="minorBidi"/>
          <w:sz w:val="24"/>
          <w:szCs w:val="24"/>
        </w:rPr>
        <w:t xml:space="preserve"> relate to the person bringing the offerings.</w:t>
      </w:r>
    </w:p>
    <w:p w14:paraId="34A2E2BF" w14:textId="1001BEAA" w:rsidR="00791E35" w:rsidRPr="00D06BD7" w:rsidRDefault="00C7718D"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 </w:t>
      </w:r>
    </w:p>
    <w:p w14:paraId="08939ECC" w14:textId="7AA9CE5F" w:rsidR="004B743E" w:rsidRPr="00D06BD7" w:rsidRDefault="00C7718D"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The Rambam apparently distinguishes between the </w:t>
      </w:r>
      <w:r w:rsidRPr="00D06BD7">
        <w:rPr>
          <w:rFonts w:asciiTheme="minorBidi" w:hAnsiTheme="minorBidi" w:cstheme="minorBidi"/>
          <w:i/>
          <w:iCs/>
          <w:sz w:val="24"/>
          <w:szCs w:val="24"/>
        </w:rPr>
        <w:t xml:space="preserve">Mishkan </w:t>
      </w:r>
      <w:r w:rsidRPr="00D06BD7">
        <w:rPr>
          <w:rFonts w:asciiTheme="minorBidi" w:hAnsiTheme="minorBidi" w:cstheme="minorBidi"/>
          <w:sz w:val="24"/>
          <w:szCs w:val="24"/>
        </w:rPr>
        <w:t xml:space="preserve">in the wilderness and the </w:t>
      </w:r>
      <w:r w:rsidRPr="00D06BD7">
        <w:rPr>
          <w:rFonts w:asciiTheme="minorBidi" w:hAnsiTheme="minorBidi" w:cstheme="minorBidi"/>
          <w:i/>
          <w:iCs/>
          <w:sz w:val="24"/>
          <w:szCs w:val="24"/>
        </w:rPr>
        <w:t>Mikdash</w:t>
      </w:r>
      <w:r w:rsidRPr="00D06BD7">
        <w:rPr>
          <w:rFonts w:asciiTheme="minorBidi" w:hAnsiTheme="minorBidi" w:cstheme="minorBidi"/>
          <w:sz w:val="24"/>
          <w:szCs w:val="24"/>
        </w:rPr>
        <w:t xml:space="preserve">. All that we said above was correct regarding the wilderness. </w:t>
      </w:r>
      <w:r w:rsidR="004B743E" w:rsidRPr="00D06BD7">
        <w:rPr>
          <w:rFonts w:asciiTheme="minorBidi" w:hAnsiTheme="minorBidi" w:cstheme="minorBidi"/>
          <w:sz w:val="24"/>
          <w:szCs w:val="24"/>
        </w:rPr>
        <w:t>In the</w:t>
      </w:r>
      <w:r w:rsidRPr="00D06BD7">
        <w:rPr>
          <w:rFonts w:asciiTheme="minorBidi" w:hAnsiTheme="minorBidi" w:cstheme="minorBidi"/>
          <w:sz w:val="24"/>
          <w:szCs w:val="24"/>
        </w:rPr>
        <w:t xml:space="preserve"> wilderness, the people were supplied by God with the</w:t>
      </w:r>
      <w:r w:rsidR="004B743E" w:rsidRPr="00D06BD7">
        <w:rPr>
          <w:rFonts w:asciiTheme="minorBidi" w:hAnsiTheme="minorBidi" w:cstheme="minorBidi"/>
          <w:sz w:val="24"/>
          <w:szCs w:val="24"/>
        </w:rPr>
        <w:t>ir</w:t>
      </w:r>
      <w:r w:rsidR="00651BCA" w:rsidRPr="00D06BD7">
        <w:rPr>
          <w:rFonts w:asciiTheme="minorBidi" w:hAnsiTheme="minorBidi" w:cstheme="minorBidi"/>
          <w:sz w:val="24"/>
          <w:szCs w:val="24"/>
        </w:rPr>
        <w:t xml:space="preserve"> manna and water</w:t>
      </w:r>
      <w:r w:rsidRPr="00D06BD7">
        <w:rPr>
          <w:rFonts w:asciiTheme="minorBidi" w:hAnsiTheme="minorBidi" w:cstheme="minorBidi"/>
          <w:sz w:val="24"/>
          <w:szCs w:val="24"/>
        </w:rPr>
        <w:t xml:space="preserve">, and "your clothing did not wax old upon you." However, when they reached </w:t>
      </w:r>
      <w:r w:rsidRPr="00993166">
        <w:rPr>
          <w:rFonts w:asciiTheme="minorBidi" w:hAnsiTheme="minorBidi" w:cstheme="minorBidi"/>
          <w:i/>
          <w:iCs/>
          <w:sz w:val="24"/>
          <w:szCs w:val="24"/>
        </w:rPr>
        <w:t>Eretz</w:t>
      </w:r>
      <w:r w:rsidR="00993166">
        <w:rPr>
          <w:rFonts w:asciiTheme="minorBidi" w:hAnsiTheme="minorBidi" w:cstheme="minorBidi"/>
          <w:sz w:val="24"/>
          <w:szCs w:val="24"/>
        </w:rPr>
        <w:t xml:space="preserve"> </w:t>
      </w:r>
      <w:r w:rsidR="00993166" w:rsidRPr="00993166">
        <w:rPr>
          <w:rFonts w:asciiTheme="minorBidi" w:hAnsiTheme="minorBidi" w:cstheme="minorBidi"/>
          <w:i/>
          <w:iCs/>
          <w:sz w:val="24"/>
          <w:szCs w:val="24"/>
        </w:rPr>
        <w:t>Yi</w:t>
      </w:r>
      <w:r w:rsidRPr="00993166">
        <w:rPr>
          <w:rFonts w:asciiTheme="minorBidi" w:hAnsiTheme="minorBidi" w:cstheme="minorBidi"/>
          <w:i/>
          <w:iCs/>
          <w:sz w:val="24"/>
          <w:szCs w:val="24"/>
        </w:rPr>
        <w:t>srael</w:t>
      </w:r>
      <w:r w:rsidRPr="00D06BD7">
        <w:rPr>
          <w:rFonts w:asciiTheme="minorBidi" w:hAnsiTheme="minorBidi" w:cstheme="minorBidi"/>
          <w:sz w:val="24"/>
          <w:szCs w:val="24"/>
        </w:rPr>
        <w:t>,</w:t>
      </w:r>
      <w:r w:rsidR="004B743E" w:rsidRPr="00D06BD7">
        <w:rPr>
          <w:rFonts w:asciiTheme="minorBidi" w:hAnsiTheme="minorBidi" w:cstheme="minorBidi"/>
          <w:sz w:val="24"/>
          <w:szCs w:val="24"/>
        </w:rPr>
        <w:t xml:space="preserve"> the people themselves became responsible for these matters. </w:t>
      </w:r>
    </w:p>
    <w:p w14:paraId="001F25BD" w14:textId="77777777" w:rsidR="004B743E" w:rsidRPr="00D06BD7" w:rsidRDefault="004B743E" w:rsidP="00F3755D">
      <w:pPr>
        <w:spacing w:line="240" w:lineRule="auto"/>
        <w:ind w:firstLine="720"/>
        <w:rPr>
          <w:rFonts w:asciiTheme="minorBidi" w:hAnsiTheme="minorBidi" w:cstheme="minorBidi"/>
          <w:sz w:val="24"/>
          <w:szCs w:val="24"/>
        </w:rPr>
      </w:pPr>
    </w:p>
    <w:p w14:paraId="45F7630E" w14:textId="38D071EB" w:rsidR="004B743E" w:rsidRPr="00D06BD7" w:rsidRDefault="004B743E"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In contrast, the </w:t>
      </w:r>
      <w:r w:rsidRPr="00D06BD7">
        <w:rPr>
          <w:rFonts w:asciiTheme="minorBidi" w:hAnsiTheme="minorBidi" w:cstheme="minorBidi"/>
          <w:i/>
          <w:iCs/>
          <w:sz w:val="24"/>
          <w:szCs w:val="24"/>
        </w:rPr>
        <w:t xml:space="preserve">Mikdash </w:t>
      </w:r>
      <w:r w:rsidRPr="00D06BD7">
        <w:rPr>
          <w:rFonts w:asciiTheme="minorBidi" w:hAnsiTheme="minorBidi" w:cstheme="minorBidi"/>
          <w:sz w:val="24"/>
          <w:szCs w:val="24"/>
        </w:rPr>
        <w:t xml:space="preserve">is a different phenomenon. The significant </w:t>
      </w:r>
      <w:r w:rsidR="00993166">
        <w:rPr>
          <w:rFonts w:asciiTheme="minorBidi" w:hAnsiTheme="minorBidi" w:cstheme="minorBidi"/>
          <w:sz w:val="24"/>
          <w:szCs w:val="24"/>
        </w:rPr>
        <w:t>difference</w:t>
      </w:r>
      <w:r w:rsidRPr="00D06BD7">
        <w:rPr>
          <w:rFonts w:asciiTheme="minorBidi" w:hAnsiTheme="minorBidi" w:cstheme="minorBidi"/>
          <w:sz w:val="24"/>
          <w:szCs w:val="24"/>
        </w:rPr>
        <w:t xml:space="preserve"> between the </w:t>
      </w:r>
      <w:r w:rsidRPr="00D06BD7">
        <w:rPr>
          <w:rFonts w:asciiTheme="minorBidi" w:hAnsiTheme="minorBidi" w:cstheme="minorBidi"/>
          <w:i/>
          <w:iCs/>
          <w:sz w:val="24"/>
          <w:szCs w:val="24"/>
        </w:rPr>
        <w:t>Mikdash</w:t>
      </w:r>
      <w:r w:rsidRPr="00D06BD7">
        <w:rPr>
          <w:rFonts w:asciiTheme="minorBidi" w:hAnsiTheme="minorBidi" w:cstheme="minorBidi"/>
          <w:sz w:val="24"/>
          <w:szCs w:val="24"/>
        </w:rPr>
        <w:t xml:space="preserve"> and the </w:t>
      </w:r>
      <w:r w:rsidRPr="00D06BD7">
        <w:rPr>
          <w:rFonts w:asciiTheme="minorBidi" w:hAnsiTheme="minorBidi" w:cstheme="minorBidi"/>
          <w:i/>
          <w:iCs/>
          <w:sz w:val="24"/>
          <w:szCs w:val="24"/>
        </w:rPr>
        <w:t>Mishkan</w:t>
      </w:r>
      <w:r w:rsidRPr="00D06BD7">
        <w:rPr>
          <w:rFonts w:asciiTheme="minorBidi" w:hAnsiTheme="minorBidi" w:cstheme="minorBidi"/>
          <w:sz w:val="24"/>
          <w:szCs w:val="24"/>
        </w:rPr>
        <w:t xml:space="preserve"> stems, of course, from Israel's</w:t>
      </w:r>
      <w:r w:rsidR="00651BCA" w:rsidRPr="00D06BD7">
        <w:rPr>
          <w:rFonts w:asciiTheme="minorBidi" w:hAnsiTheme="minorBidi" w:cstheme="minorBidi"/>
          <w:sz w:val="24"/>
          <w:szCs w:val="24"/>
        </w:rPr>
        <w:t xml:space="preserve"> entry into the Promised Land. The e</w:t>
      </w:r>
      <w:r w:rsidRPr="00D06BD7">
        <w:rPr>
          <w:rFonts w:asciiTheme="minorBidi" w:hAnsiTheme="minorBidi" w:cstheme="minorBidi"/>
          <w:sz w:val="24"/>
          <w:szCs w:val="24"/>
        </w:rPr>
        <w:t xml:space="preserve">ntry into the land </w:t>
      </w:r>
      <w:r w:rsidR="00651BCA" w:rsidRPr="00D06BD7">
        <w:rPr>
          <w:rFonts w:asciiTheme="minorBidi" w:hAnsiTheme="minorBidi" w:cstheme="minorBidi"/>
          <w:sz w:val="24"/>
          <w:szCs w:val="24"/>
        </w:rPr>
        <w:t xml:space="preserve">finds clearest </w:t>
      </w:r>
      <w:r w:rsidRPr="00D06BD7">
        <w:rPr>
          <w:rFonts w:asciiTheme="minorBidi" w:hAnsiTheme="minorBidi" w:cstheme="minorBidi"/>
          <w:sz w:val="24"/>
          <w:szCs w:val="24"/>
        </w:rPr>
        <w:t>express</w:t>
      </w:r>
      <w:r w:rsidR="00651BCA" w:rsidRPr="00D06BD7">
        <w:rPr>
          <w:rFonts w:asciiTheme="minorBidi" w:hAnsiTheme="minorBidi" w:cstheme="minorBidi"/>
          <w:sz w:val="24"/>
          <w:szCs w:val="24"/>
        </w:rPr>
        <w:t>ion</w:t>
      </w:r>
      <w:r w:rsidRPr="00D06BD7">
        <w:rPr>
          <w:rFonts w:asciiTheme="minorBidi" w:hAnsiTheme="minorBidi" w:cstheme="minorBidi"/>
          <w:sz w:val="24"/>
          <w:szCs w:val="24"/>
        </w:rPr>
        <w:t xml:space="preserve"> in the transition from miraculous governance to natural governance</w:t>
      </w:r>
      <w:r w:rsidR="00993166">
        <w:rPr>
          <w:rFonts w:asciiTheme="minorBidi" w:hAnsiTheme="minorBidi" w:cstheme="minorBidi"/>
          <w:sz w:val="24"/>
          <w:szCs w:val="24"/>
        </w:rPr>
        <w:t>,</w:t>
      </w:r>
      <w:r w:rsidRPr="00D06BD7">
        <w:rPr>
          <w:rFonts w:asciiTheme="minorBidi" w:hAnsiTheme="minorBidi" w:cstheme="minorBidi"/>
          <w:sz w:val="24"/>
          <w:szCs w:val="24"/>
        </w:rPr>
        <w:t xml:space="preserve"> from the situation in which God acts in place of man to the situation in which man act</w:t>
      </w:r>
      <w:r w:rsidR="00651BCA" w:rsidRPr="00D06BD7">
        <w:rPr>
          <w:rFonts w:asciiTheme="minorBidi" w:hAnsiTheme="minorBidi" w:cstheme="minorBidi"/>
          <w:sz w:val="24"/>
          <w:szCs w:val="24"/>
        </w:rPr>
        <w:t>s</w:t>
      </w:r>
      <w:r w:rsidRPr="00D06BD7">
        <w:rPr>
          <w:rFonts w:asciiTheme="minorBidi" w:hAnsiTheme="minorBidi" w:cstheme="minorBidi"/>
          <w:sz w:val="24"/>
          <w:szCs w:val="24"/>
        </w:rPr>
        <w:t xml:space="preserve"> on his own behalf, plowing and sowing his field and then harvesting his crop.</w:t>
      </w:r>
    </w:p>
    <w:p w14:paraId="77678F2F" w14:textId="77777777" w:rsidR="001A5250" w:rsidRPr="00D06BD7" w:rsidRDefault="001A5250" w:rsidP="00F3755D">
      <w:pPr>
        <w:spacing w:line="240" w:lineRule="auto"/>
        <w:rPr>
          <w:rFonts w:asciiTheme="minorBidi" w:hAnsiTheme="minorBidi" w:cstheme="minorBidi"/>
          <w:sz w:val="24"/>
          <w:szCs w:val="24"/>
        </w:rPr>
      </w:pPr>
    </w:p>
    <w:p w14:paraId="4D5A4434" w14:textId="7F82443B" w:rsidR="001A5250" w:rsidRPr="00D06BD7" w:rsidRDefault="001A5250" w:rsidP="00F3755D">
      <w:pPr>
        <w:pStyle w:val="Heading3"/>
        <w:spacing w:line="240" w:lineRule="auto"/>
        <w:jc w:val="both"/>
        <w:rPr>
          <w:rFonts w:asciiTheme="minorBidi" w:hAnsiTheme="minorBidi" w:cstheme="minorBidi"/>
          <w:i/>
          <w:iCs/>
          <w:sz w:val="24"/>
          <w:szCs w:val="24"/>
        </w:rPr>
      </w:pPr>
      <w:r w:rsidRPr="00D06BD7">
        <w:rPr>
          <w:rFonts w:asciiTheme="minorBidi" w:hAnsiTheme="minorBidi" w:cstheme="minorBidi"/>
          <w:i/>
          <w:iCs/>
          <w:sz w:val="24"/>
          <w:szCs w:val="24"/>
        </w:rPr>
        <w:t>Even ha-shetiya</w:t>
      </w:r>
      <w:r w:rsidR="000C4201" w:rsidRPr="00D06BD7">
        <w:rPr>
          <w:rFonts w:asciiTheme="minorBidi" w:hAnsiTheme="minorBidi" w:cstheme="minorBidi"/>
          <w:i/>
          <w:iCs/>
          <w:sz w:val="24"/>
          <w:szCs w:val="24"/>
        </w:rPr>
        <w:t xml:space="preserve"> </w:t>
      </w:r>
      <w:r w:rsidR="0027787F" w:rsidRPr="00D06BD7">
        <w:rPr>
          <w:rFonts w:asciiTheme="minorBidi" w:hAnsiTheme="minorBidi" w:cstheme="minorBidi"/>
          <w:sz w:val="24"/>
          <w:szCs w:val="24"/>
        </w:rPr>
        <w:t>("The Foundation Stone")</w:t>
      </w:r>
      <w:r w:rsidRPr="00D06BD7">
        <w:rPr>
          <w:rFonts w:asciiTheme="minorBidi" w:hAnsiTheme="minorBidi" w:cstheme="minorBidi"/>
          <w:i/>
          <w:iCs/>
          <w:sz w:val="24"/>
          <w:szCs w:val="24"/>
        </w:rPr>
        <w:t xml:space="preserve"> </w:t>
      </w:r>
      <w:r w:rsidRPr="00D06BD7">
        <w:rPr>
          <w:rFonts w:asciiTheme="minorBidi" w:hAnsiTheme="minorBidi" w:cstheme="minorBidi"/>
          <w:sz w:val="24"/>
          <w:szCs w:val="24"/>
        </w:rPr>
        <w:t>and the burnt-offering altar</w:t>
      </w:r>
      <w:r w:rsidRPr="00D06BD7">
        <w:rPr>
          <w:rFonts w:asciiTheme="minorBidi" w:hAnsiTheme="minorBidi" w:cstheme="minorBidi"/>
          <w:i/>
          <w:iCs/>
          <w:sz w:val="24"/>
          <w:szCs w:val="24"/>
        </w:rPr>
        <w:t xml:space="preserve"> </w:t>
      </w:r>
    </w:p>
    <w:p w14:paraId="2D51FA50" w14:textId="77777777" w:rsidR="004B743E" w:rsidRPr="00D06BD7" w:rsidRDefault="004B743E" w:rsidP="00F3755D">
      <w:pPr>
        <w:spacing w:line="240" w:lineRule="auto"/>
        <w:ind w:firstLine="720"/>
        <w:rPr>
          <w:rFonts w:asciiTheme="minorBidi" w:hAnsiTheme="minorBidi" w:cstheme="minorBidi"/>
          <w:sz w:val="24"/>
          <w:szCs w:val="24"/>
        </w:rPr>
      </w:pPr>
    </w:p>
    <w:p w14:paraId="09B34BF8" w14:textId="5EEC9319" w:rsidR="00791E35" w:rsidRPr="00D06BD7" w:rsidRDefault="001A5250"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lastRenderedPageBreak/>
        <w:t xml:space="preserve">There is a fundamental disagreement between the Ramban and the Rambam about how to view the </w:t>
      </w:r>
      <w:r w:rsidR="00993166">
        <w:rPr>
          <w:rFonts w:asciiTheme="minorBidi" w:hAnsiTheme="minorBidi" w:cstheme="minorBidi"/>
          <w:i/>
          <w:iCs/>
          <w:sz w:val="24"/>
          <w:szCs w:val="24"/>
        </w:rPr>
        <w:t>Mikdash</w:t>
      </w:r>
      <w:r w:rsidR="00993166">
        <w:rPr>
          <w:rFonts w:asciiTheme="minorBidi" w:hAnsiTheme="minorBidi" w:cstheme="minorBidi"/>
          <w:sz w:val="24"/>
          <w:szCs w:val="24"/>
        </w:rPr>
        <w:t>, and t</w:t>
      </w:r>
      <w:r w:rsidRPr="00D06BD7">
        <w:rPr>
          <w:rFonts w:asciiTheme="minorBidi" w:hAnsiTheme="minorBidi" w:cstheme="minorBidi"/>
          <w:sz w:val="24"/>
          <w:szCs w:val="24"/>
        </w:rPr>
        <w:t xml:space="preserve">his disagreement </w:t>
      </w:r>
      <w:r w:rsidR="00993166">
        <w:rPr>
          <w:rFonts w:asciiTheme="minorBidi" w:hAnsiTheme="minorBidi" w:cstheme="minorBidi"/>
          <w:sz w:val="24"/>
          <w:szCs w:val="24"/>
        </w:rPr>
        <w:t xml:space="preserve">is further reflected in their understanding of </w:t>
      </w:r>
      <w:r w:rsidRPr="00D06BD7">
        <w:rPr>
          <w:rFonts w:asciiTheme="minorBidi" w:hAnsiTheme="minorBidi" w:cstheme="minorBidi"/>
          <w:sz w:val="24"/>
          <w:szCs w:val="24"/>
        </w:rPr>
        <w:t xml:space="preserve">what is the center of the </w:t>
      </w:r>
      <w:r w:rsidR="00993166">
        <w:rPr>
          <w:rFonts w:asciiTheme="minorBidi" w:hAnsiTheme="minorBidi" w:cstheme="minorBidi"/>
          <w:i/>
          <w:iCs/>
          <w:sz w:val="24"/>
          <w:szCs w:val="24"/>
        </w:rPr>
        <w:t>Mikdash</w:t>
      </w:r>
      <w:r w:rsidRPr="00D06BD7">
        <w:rPr>
          <w:rFonts w:asciiTheme="minorBidi" w:hAnsiTheme="minorBidi" w:cstheme="minorBidi"/>
          <w:sz w:val="24"/>
          <w:szCs w:val="24"/>
        </w:rPr>
        <w:t xml:space="preserve">. The Ramban, in the introduction to his commentary on the Torah, </w:t>
      </w:r>
      <w:r w:rsidR="00993166">
        <w:rPr>
          <w:rFonts w:asciiTheme="minorBidi" w:hAnsiTheme="minorBidi" w:cstheme="minorBidi"/>
          <w:sz w:val="24"/>
          <w:szCs w:val="24"/>
        </w:rPr>
        <w:t>elaborates about</w:t>
      </w:r>
      <w:r w:rsidRPr="00D06BD7">
        <w:rPr>
          <w:rFonts w:asciiTheme="minorBidi" w:hAnsiTheme="minorBidi" w:cstheme="minorBidi"/>
          <w:sz w:val="24"/>
          <w:szCs w:val="24"/>
        </w:rPr>
        <w:t xml:space="preserve"> the </w:t>
      </w:r>
      <w:r w:rsidRPr="00D06BD7">
        <w:rPr>
          <w:rFonts w:asciiTheme="minorBidi" w:hAnsiTheme="minorBidi" w:cstheme="minorBidi"/>
          <w:i/>
          <w:iCs/>
          <w:sz w:val="24"/>
          <w:szCs w:val="24"/>
        </w:rPr>
        <w:t>even ha-shetiya</w:t>
      </w:r>
      <w:r w:rsidR="00D06BD7" w:rsidRPr="00D06BD7">
        <w:rPr>
          <w:rFonts w:asciiTheme="minorBidi" w:hAnsiTheme="minorBidi" w:cstheme="minorBidi"/>
          <w:sz w:val="24"/>
          <w:szCs w:val="24"/>
        </w:rPr>
        <w:t>, "the foundation stone"</w:t>
      </w:r>
      <w:r w:rsidRPr="00D06BD7">
        <w:rPr>
          <w:rFonts w:asciiTheme="minorBidi" w:hAnsiTheme="minorBidi" w:cstheme="minorBidi"/>
          <w:sz w:val="24"/>
          <w:szCs w:val="24"/>
        </w:rPr>
        <w:t xml:space="preserve">: </w:t>
      </w:r>
    </w:p>
    <w:p w14:paraId="02628AB8" w14:textId="77777777" w:rsidR="000C4201" w:rsidRPr="00D06BD7" w:rsidRDefault="000C4201" w:rsidP="00F3755D">
      <w:pPr>
        <w:spacing w:line="240" w:lineRule="auto"/>
        <w:ind w:firstLine="720"/>
        <w:rPr>
          <w:rFonts w:asciiTheme="minorBidi" w:hAnsiTheme="minorBidi" w:cstheme="minorBidi"/>
          <w:sz w:val="24"/>
          <w:szCs w:val="24"/>
        </w:rPr>
      </w:pPr>
    </w:p>
    <w:p w14:paraId="1970749C" w14:textId="5B5AD2C4" w:rsidR="000C4201" w:rsidRPr="00D06BD7" w:rsidRDefault="000C4201" w:rsidP="00F3755D">
      <w:pPr>
        <w:pStyle w:val="BlockText"/>
        <w:spacing w:line="240" w:lineRule="auto"/>
        <w:ind w:left="720"/>
        <w:rPr>
          <w:rFonts w:asciiTheme="minorBidi" w:hAnsiTheme="minorBidi" w:cstheme="minorBidi"/>
          <w:sz w:val="24"/>
          <w:szCs w:val="24"/>
          <w:shd w:val="clear" w:color="auto" w:fill="FFFFFF"/>
        </w:rPr>
      </w:pPr>
      <w:r w:rsidRPr="00D06BD7">
        <w:rPr>
          <w:rFonts w:asciiTheme="minorBidi" w:hAnsiTheme="minorBidi" w:cstheme="minorBidi"/>
          <w:sz w:val="24"/>
          <w:szCs w:val="24"/>
          <w:shd w:val="clear" w:color="auto" w:fill="FFFFFF"/>
        </w:rPr>
        <w:t>"Out of Zion, the perfection of beauty, God has sh</w:t>
      </w:r>
      <w:r w:rsidR="00993166">
        <w:rPr>
          <w:rFonts w:asciiTheme="minorBidi" w:hAnsiTheme="minorBidi" w:cstheme="minorBidi"/>
          <w:sz w:val="24"/>
          <w:szCs w:val="24"/>
          <w:shd w:val="clear" w:color="auto" w:fill="FFFFFF"/>
        </w:rPr>
        <w:t>one</w:t>
      </w:r>
      <w:r w:rsidRPr="00D06BD7">
        <w:rPr>
          <w:rFonts w:asciiTheme="minorBidi" w:hAnsiTheme="minorBidi" w:cstheme="minorBidi"/>
          <w:sz w:val="24"/>
          <w:szCs w:val="24"/>
          <w:shd w:val="clear" w:color="auto" w:fill="FFFFFF"/>
        </w:rPr>
        <w:t xml:space="preserve"> forth" (</w:t>
      </w:r>
      <w:r w:rsidRPr="00D06BD7">
        <w:rPr>
          <w:rFonts w:asciiTheme="minorBidi" w:hAnsiTheme="minorBidi" w:cstheme="minorBidi"/>
          <w:i/>
          <w:iCs/>
          <w:sz w:val="24"/>
          <w:szCs w:val="24"/>
          <w:shd w:val="clear" w:color="auto" w:fill="FFFFFF"/>
        </w:rPr>
        <w:t>Tehi</w:t>
      </w:r>
      <w:r w:rsidR="00993166">
        <w:rPr>
          <w:rFonts w:asciiTheme="minorBidi" w:hAnsiTheme="minorBidi" w:cstheme="minorBidi"/>
          <w:i/>
          <w:iCs/>
          <w:sz w:val="24"/>
          <w:szCs w:val="24"/>
          <w:shd w:val="clear" w:color="auto" w:fill="FFFFFF"/>
        </w:rPr>
        <w:t>l</w:t>
      </w:r>
      <w:r w:rsidRPr="00D06BD7">
        <w:rPr>
          <w:rFonts w:asciiTheme="minorBidi" w:hAnsiTheme="minorBidi" w:cstheme="minorBidi"/>
          <w:i/>
          <w:iCs/>
          <w:sz w:val="24"/>
          <w:szCs w:val="24"/>
          <w:shd w:val="clear" w:color="auto" w:fill="FFFFFF"/>
        </w:rPr>
        <w:t xml:space="preserve">lim </w:t>
      </w:r>
      <w:r w:rsidRPr="00D06BD7">
        <w:rPr>
          <w:rFonts w:asciiTheme="minorBidi" w:hAnsiTheme="minorBidi" w:cstheme="minorBidi"/>
          <w:sz w:val="24"/>
          <w:szCs w:val="24"/>
          <w:shd w:val="clear" w:color="auto" w:fill="FFFFFF"/>
        </w:rPr>
        <w:t xml:space="preserve">50:2). Out of Zion, the entire world was perfected. How so? Why is it called </w:t>
      </w:r>
      <w:r w:rsidRPr="00D06BD7">
        <w:rPr>
          <w:rFonts w:asciiTheme="minorBidi" w:hAnsiTheme="minorBidi" w:cstheme="minorBidi"/>
          <w:i/>
          <w:iCs/>
          <w:sz w:val="24"/>
          <w:szCs w:val="24"/>
          <w:shd w:val="clear" w:color="auto" w:fill="FFFFFF"/>
        </w:rPr>
        <w:t>even ha-shetiya</w:t>
      </w:r>
      <w:r w:rsidRPr="00D06BD7">
        <w:rPr>
          <w:rFonts w:asciiTheme="minorBidi" w:hAnsiTheme="minorBidi" w:cstheme="minorBidi"/>
          <w:sz w:val="24"/>
          <w:szCs w:val="24"/>
          <w:shd w:val="clear" w:color="auto" w:fill="FFFFFF"/>
        </w:rPr>
        <w:t>? Because from it the world was founded.</w:t>
      </w:r>
    </w:p>
    <w:p w14:paraId="122987BA" w14:textId="77777777" w:rsidR="000C4201" w:rsidRPr="00D06BD7" w:rsidRDefault="000C4201" w:rsidP="00F3755D">
      <w:pPr>
        <w:pStyle w:val="BlockText"/>
        <w:spacing w:line="240" w:lineRule="auto"/>
        <w:rPr>
          <w:rFonts w:asciiTheme="minorBidi" w:hAnsiTheme="minorBidi" w:cstheme="minorBidi"/>
          <w:sz w:val="24"/>
          <w:szCs w:val="24"/>
          <w:shd w:val="clear" w:color="auto" w:fill="FFFFFF"/>
        </w:rPr>
      </w:pPr>
    </w:p>
    <w:p w14:paraId="4D02D974" w14:textId="2DDB49B1" w:rsidR="0027787F"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Th</w:t>
      </w:r>
      <w:r w:rsidR="0027787F" w:rsidRPr="00D06BD7">
        <w:rPr>
          <w:rFonts w:asciiTheme="minorBidi" w:hAnsiTheme="minorBidi" w:cstheme="minorBidi"/>
          <w:sz w:val="24"/>
          <w:szCs w:val="24"/>
        </w:rPr>
        <w:t xml:space="preserve">e </w:t>
      </w:r>
      <w:r w:rsidR="0027787F" w:rsidRPr="00D06BD7">
        <w:rPr>
          <w:rFonts w:asciiTheme="minorBidi" w:hAnsiTheme="minorBidi" w:cstheme="minorBidi"/>
          <w:i/>
          <w:iCs/>
          <w:sz w:val="24"/>
          <w:szCs w:val="24"/>
        </w:rPr>
        <w:t>even ha</w:t>
      </w:r>
      <w:r w:rsidR="00993166">
        <w:rPr>
          <w:rFonts w:asciiTheme="minorBidi" w:hAnsiTheme="minorBidi" w:cstheme="minorBidi"/>
          <w:i/>
          <w:iCs/>
          <w:sz w:val="24"/>
          <w:szCs w:val="24"/>
        </w:rPr>
        <w:t>-</w:t>
      </w:r>
      <w:r w:rsidR="0027787F" w:rsidRPr="00D06BD7">
        <w:rPr>
          <w:rFonts w:asciiTheme="minorBidi" w:hAnsiTheme="minorBidi" w:cstheme="minorBidi"/>
          <w:i/>
          <w:iCs/>
          <w:sz w:val="24"/>
          <w:szCs w:val="24"/>
        </w:rPr>
        <w:t xml:space="preserve">shetiya </w:t>
      </w:r>
      <w:r w:rsidR="0027787F" w:rsidRPr="00D06BD7">
        <w:rPr>
          <w:rFonts w:asciiTheme="minorBidi" w:hAnsiTheme="minorBidi" w:cstheme="minorBidi"/>
          <w:sz w:val="24"/>
          <w:szCs w:val="24"/>
        </w:rPr>
        <w:t>is located under the ark of the</w:t>
      </w:r>
      <w:r w:rsidR="00D06BD7" w:rsidRPr="00D06BD7">
        <w:rPr>
          <w:rFonts w:asciiTheme="minorBidi" w:hAnsiTheme="minorBidi" w:cstheme="minorBidi"/>
          <w:sz w:val="24"/>
          <w:szCs w:val="24"/>
        </w:rPr>
        <w:t xml:space="preserve"> covenant. The ark of the coven</w:t>
      </w:r>
      <w:r w:rsidR="0027787F" w:rsidRPr="00D06BD7">
        <w:rPr>
          <w:rFonts w:asciiTheme="minorBidi" w:hAnsiTheme="minorBidi" w:cstheme="minorBidi"/>
          <w:sz w:val="24"/>
          <w:szCs w:val="24"/>
        </w:rPr>
        <w:t>a</w:t>
      </w:r>
      <w:r w:rsidR="00D06BD7" w:rsidRPr="00D06BD7">
        <w:rPr>
          <w:rFonts w:asciiTheme="minorBidi" w:hAnsiTheme="minorBidi" w:cstheme="minorBidi"/>
          <w:sz w:val="24"/>
          <w:szCs w:val="24"/>
        </w:rPr>
        <w:t>n</w:t>
      </w:r>
      <w:r w:rsidR="0027787F" w:rsidRPr="00D06BD7">
        <w:rPr>
          <w:rFonts w:asciiTheme="minorBidi" w:hAnsiTheme="minorBidi" w:cstheme="minorBidi"/>
          <w:sz w:val="24"/>
          <w:szCs w:val="24"/>
        </w:rPr>
        <w:t xml:space="preserve">t – the site of the </w:t>
      </w:r>
      <w:r w:rsidR="0027787F" w:rsidRPr="00D06BD7">
        <w:rPr>
          <w:rFonts w:asciiTheme="minorBidi" w:hAnsiTheme="minorBidi" w:cstheme="minorBidi"/>
          <w:i/>
          <w:iCs/>
          <w:sz w:val="24"/>
          <w:szCs w:val="24"/>
        </w:rPr>
        <w:t>Shekhina</w:t>
      </w:r>
      <w:r w:rsidR="0027787F" w:rsidRPr="00D06BD7">
        <w:rPr>
          <w:rFonts w:asciiTheme="minorBidi" w:hAnsiTheme="minorBidi" w:cstheme="minorBidi"/>
          <w:sz w:val="24"/>
          <w:szCs w:val="24"/>
        </w:rPr>
        <w:t>, the place from where th</w:t>
      </w:r>
      <w:r w:rsidR="00993166">
        <w:rPr>
          <w:rFonts w:asciiTheme="minorBidi" w:hAnsiTheme="minorBidi" w:cstheme="minorBidi"/>
          <w:sz w:val="24"/>
          <w:szCs w:val="24"/>
        </w:rPr>
        <w:t>e word of God reaches Moshe. This is the</w:t>
      </w:r>
      <w:r w:rsidR="0027787F" w:rsidRPr="00D06BD7">
        <w:rPr>
          <w:rFonts w:asciiTheme="minorBidi" w:hAnsiTheme="minorBidi" w:cstheme="minorBidi"/>
          <w:sz w:val="24"/>
          <w:szCs w:val="24"/>
        </w:rPr>
        <w:t xml:space="preserve"> stone from which God began to create His world.</w:t>
      </w:r>
    </w:p>
    <w:p w14:paraId="6B97B0E3" w14:textId="77777777" w:rsidR="0027787F" w:rsidRPr="00D06BD7" w:rsidRDefault="0027787F" w:rsidP="00F3755D">
      <w:pPr>
        <w:spacing w:line="240" w:lineRule="auto"/>
        <w:ind w:firstLine="720"/>
        <w:rPr>
          <w:rFonts w:asciiTheme="minorBidi" w:hAnsiTheme="minorBidi" w:cstheme="minorBidi"/>
          <w:sz w:val="24"/>
          <w:szCs w:val="24"/>
        </w:rPr>
      </w:pPr>
    </w:p>
    <w:p w14:paraId="6E97B7C2" w14:textId="7C75143B" w:rsidR="0027787F" w:rsidRPr="00D06BD7" w:rsidRDefault="00993166" w:rsidP="00F3755D">
      <w:pPr>
        <w:spacing w:line="240" w:lineRule="auto"/>
        <w:ind w:firstLine="720"/>
        <w:rPr>
          <w:rFonts w:asciiTheme="minorBidi" w:hAnsiTheme="minorBidi" w:cstheme="minorBidi"/>
          <w:sz w:val="24"/>
          <w:szCs w:val="24"/>
        </w:rPr>
      </w:pPr>
      <w:r>
        <w:rPr>
          <w:rFonts w:asciiTheme="minorBidi" w:hAnsiTheme="minorBidi" w:cstheme="minorBidi"/>
          <w:sz w:val="24"/>
          <w:szCs w:val="24"/>
        </w:rPr>
        <w:t>In contrast</w:t>
      </w:r>
      <w:r w:rsidR="0027787F" w:rsidRPr="00D06BD7">
        <w:rPr>
          <w:rFonts w:asciiTheme="minorBidi" w:hAnsiTheme="minorBidi" w:cstheme="minorBidi"/>
          <w:sz w:val="24"/>
          <w:szCs w:val="24"/>
        </w:rPr>
        <w:t xml:space="preserve"> to the Ramban, the Rambam makes no mention of the </w:t>
      </w:r>
      <w:r w:rsidR="0027787F" w:rsidRPr="00D06BD7">
        <w:rPr>
          <w:rFonts w:asciiTheme="minorBidi" w:hAnsiTheme="minorBidi" w:cstheme="minorBidi"/>
          <w:i/>
          <w:iCs/>
          <w:sz w:val="24"/>
          <w:szCs w:val="24"/>
        </w:rPr>
        <w:t>even ha-shetiya</w:t>
      </w:r>
      <w:r w:rsidR="005A613C" w:rsidRPr="00D06BD7">
        <w:rPr>
          <w:rFonts w:asciiTheme="minorBidi" w:hAnsiTheme="minorBidi" w:cstheme="minorBidi"/>
          <w:sz w:val="24"/>
          <w:szCs w:val="24"/>
        </w:rPr>
        <w:t xml:space="preserve"> in his description of the </w:t>
      </w:r>
      <w:r>
        <w:rPr>
          <w:rFonts w:asciiTheme="minorBidi" w:hAnsiTheme="minorBidi" w:cstheme="minorBidi"/>
          <w:i/>
          <w:iCs/>
          <w:sz w:val="24"/>
          <w:szCs w:val="24"/>
        </w:rPr>
        <w:t>Mikdash</w:t>
      </w:r>
      <w:r w:rsidR="0027787F" w:rsidRPr="00D06BD7">
        <w:rPr>
          <w:rFonts w:asciiTheme="minorBidi" w:hAnsiTheme="minorBidi" w:cstheme="minorBidi"/>
          <w:sz w:val="24"/>
          <w:szCs w:val="24"/>
        </w:rPr>
        <w:t xml:space="preserve"> anywhere in the </w:t>
      </w:r>
      <w:r w:rsidR="0027787F" w:rsidRPr="00D06BD7">
        <w:rPr>
          <w:rFonts w:asciiTheme="minorBidi" w:hAnsiTheme="minorBidi" w:cstheme="minorBidi"/>
          <w:i/>
          <w:iCs/>
          <w:sz w:val="24"/>
          <w:szCs w:val="24"/>
        </w:rPr>
        <w:t>Mishneh Torah</w:t>
      </w:r>
      <w:r w:rsidR="0027787F" w:rsidRPr="00D06BD7">
        <w:rPr>
          <w:rFonts w:asciiTheme="minorBidi" w:hAnsiTheme="minorBidi" w:cstheme="minorBidi"/>
          <w:sz w:val="24"/>
          <w:szCs w:val="24"/>
        </w:rPr>
        <w:t>.</w:t>
      </w:r>
      <w:r w:rsidR="0027787F" w:rsidRPr="00D06BD7">
        <w:rPr>
          <w:rStyle w:val="FootnoteReference"/>
          <w:rFonts w:asciiTheme="minorBidi" w:hAnsiTheme="minorBidi" w:cstheme="minorBidi"/>
          <w:sz w:val="24"/>
          <w:szCs w:val="24"/>
        </w:rPr>
        <w:footnoteReference w:id="2"/>
      </w:r>
      <w:r w:rsidR="0027787F" w:rsidRPr="00D06BD7">
        <w:rPr>
          <w:rFonts w:asciiTheme="minorBidi" w:hAnsiTheme="minorBidi" w:cstheme="minorBidi"/>
          <w:sz w:val="24"/>
          <w:szCs w:val="24"/>
        </w:rPr>
        <w:t xml:space="preserve"> According to him, the center of the Temple is the burnt-offering altar, the site of the sacrificial service, </w:t>
      </w:r>
      <w:r>
        <w:rPr>
          <w:rFonts w:asciiTheme="minorBidi" w:hAnsiTheme="minorBidi" w:cstheme="minorBidi"/>
          <w:sz w:val="24"/>
          <w:szCs w:val="24"/>
        </w:rPr>
        <w:t>as well as</w:t>
      </w:r>
      <w:r w:rsidR="0027787F" w:rsidRPr="00D06BD7">
        <w:rPr>
          <w:rFonts w:asciiTheme="minorBidi" w:hAnsiTheme="minorBidi" w:cstheme="minorBidi"/>
          <w:sz w:val="24"/>
          <w:szCs w:val="24"/>
        </w:rPr>
        <w:t xml:space="preserve"> the geographical center of the Temple in its entirety.</w:t>
      </w:r>
    </w:p>
    <w:p w14:paraId="17E7E2E0" w14:textId="77777777" w:rsidR="0027787F" w:rsidRPr="00D06BD7" w:rsidRDefault="0027787F" w:rsidP="00F3755D">
      <w:pPr>
        <w:spacing w:line="240" w:lineRule="auto"/>
        <w:ind w:firstLine="720"/>
        <w:rPr>
          <w:rFonts w:asciiTheme="minorBidi" w:hAnsiTheme="minorBidi" w:cstheme="minorBidi"/>
          <w:sz w:val="24"/>
          <w:szCs w:val="24"/>
        </w:rPr>
      </w:pPr>
    </w:p>
    <w:p w14:paraId="710B27CC" w14:textId="7432C55A" w:rsidR="00791E35" w:rsidRPr="00D06BD7" w:rsidRDefault="0027787F"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This disagreement relates also to the count of the 613 </w:t>
      </w:r>
      <w:r w:rsidRPr="00D06BD7">
        <w:rPr>
          <w:rFonts w:asciiTheme="minorBidi" w:hAnsiTheme="minorBidi" w:cstheme="minorBidi"/>
          <w:i/>
          <w:iCs/>
          <w:sz w:val="24"/>
          <w:szCs w:val="24"/>
        </w:rPr>
        <w:t xml:space="preserve">mitzvot. </w:t>
      </w:r>
      <w:r w:rsidRPr="00D06BD7">
        <w:rPr>
          <w:rFonts w:asciiTheme="minorBidi" w:hAnsiTheme="minorBidi" w:cstheme="minorBidi"/>
          <w:sz w:val="24"/>
          <w:szCs w:val="24"/>
        </w:rPr>
        <w:t xml:space="preserve">According to the Rambam, the </w:t>
      </w:r>
      <w:r w:rsidRPr="009344AA">
        <w:rPr>
          <w:rFonts w:asciiTheme="minorBidi" w:hAnsiTheme="minorBidi" w:cstheme="minorBidi"/>
          <w:sz w:val="24"/>
          <w:szCs w:val="24"/>
        </w:rPr>
        <w:t>mitzva</w:t>
      </w:r>
      <w:r w:rsidRPr="00D06BD7">
        <w:rPr>
          <w:rFonts w:asciiTheme="minorBidi" w:hAnsiTheme="minorBidi" w:cstheme="minorBidi"/>
          <w:i/>
          <w:iCs/>
          <w:sz w:val="24"/>
          <w:szCs w:val="24"/>
        </w:rPr>
        <w:t xml:space="preserve"> </w:t>
      </w:r>
      <w:r w:rsidRPr="00D06BD7">
        <w:rPr>
          <w:rFonts w:asciiTheme="minorBidi" w:hAnsiTheme="minorBidi" w:cstheme="minorBidi"/>
          <w:sz w:val="24"/>
          <w:szCs w:val="24"/>
        </w:rPr>
        <w:t xml:space="preserve">to build the </w:t>
      </w:r>
      <w:r w:rsidR="00993166">
        <w:rPr>
          <w:rFonts w:asciiTheme="minorBidi" w:hAnsiTheme="minorBidi" w:cstheme="minorBidi"/>
          <w:i/>
          <w:iCs/>
          <w:sz w:val="24"/>
          <w:szCs w:val="24"/>
        </w:rPr>
        <w:t>Mikdash</w:t>
      </w:r>
      <w:r w:rsidRPr="00D06BD7">
        <w:rPr>
          <w:rFonts w:asciiTheme="minorBidi" w:hAnsiTheme="minorBidi" w:cstheme="minorBidi"/>
          <w:sz w:val="24"/>
          <w:szCs w:val="24"/>
        </w:rPr>
        <w:t xml:space="preserve"> and the </w:t>
      </w:r>
      <w:r w:rsidRPr="009344AA">
        <w:rPr>
          <w:rFonts w:asciiTheme="minorBidi" w:hAnsiTheme="minorBidi" w:cstheme="minorBidi"/>
          <w:sz w:val="24"/>
          <w:szCs w:val="24"/>
        </w:rPr>
        <w:t>mitzva</w:t>
      </w:r>
      <w:r w:rsidRPr="00D06BD7">
        <w:rPr>
          <w:rFonts w:asciiTheme="minorBidi" w:hAnsiTheme="minorBidi" w:cstheme="minorBidi"/>
          <w:i/>
          <w:iCs/>
          <w:sz w:val="24"/>
          <w:szCs w:val="24"/>
        </w:rPr>
        <w:t xml:space="preserve"> </w:t>
      </w:r>
      <w:r w:rsidRPr="00D06BD7">
        <w:rPr>
          <w:rFonts w:asciiTheme="minorBidi" w:hAnsiTheme="minorBidi" w:cstheme="minorBidi"/>
          <w:sz w:val="24"/>
          <w:szCs w:val="24"/>
        </w:rPr>
        <w:t xml:space="preserve">to build the altar are two separate </w:t>
      </w:r>
      <w:r w:rsidRPr="00D06BD7">
        <w:rPr>
          <w:rFonts w:asciiTheme="minorBidi" w:hAnsiTheme="minorBidi" w:cstheme="minorBidi"/>
          <w:i/>
          <w:iCs/>
          <w:sz w:val="24"/>
          <w:szCs w:val="24"/>
        </w:rPr>
        <w:t>mitzvot</w:t>
      </w:r>
      <w:r w:rsidRPr="00D06BD7">
        <w:rPr>
          <w:rFonts w:asciiTheme="minorBidi" w:hAnsiTheme="minorBidi" w:cstheme="minorBidi"/>
          <w:sz w:val="24"/>
          <w:szCs w:val="24"/>
        </w:rPr>
        <w:t>. In contrast, the Ramban combines th</w:t>
      </w:r>
      <w:r w:rsidR="00993166">
        <w:rPr>
          <w:rFonts w:asciiTheme="minorBidi" w:hAnsiTheme="minorBidi" w:cstheme="minorBidi"/>
          <w:sz w:val="24"/>
          <w:szCs w:val="24"/>
        </w:rPr>
        <w:t>os</w:t>
      </w:r>
      <w:r w:rsidRPr="00D06BD7">
        <w:rPr>
          <w:rFonts w:asciiTheme="minorBidi" w:hAnsiTheme="minorBidi" w:cstheme="minorBidi"/>
          <w:sz w:val="24"/>
          <w:szCs w:val="24"/>
        </w:rPr>
        <w:t xml:space="preserve">e two </w:t>
      </w:r>
      <w:r w:rsidRPr="00D06BD7">
        <w:rPr>
          <w:rFonts w:asciiTheme="minorBidi" w:hAnsiTheme="minorBidi" w:cstheme="minorBidi"/>
          <w:i/>
          <w:iCs/>
          <w:sz w:val="24"/>
          <w:szCs w:val="24"/>
        </w:rPr>
        <w:t>mitzvot</w:t>
      </w:r>
      <w:r w:rsidRPr="00D06BD7">
        <w:rPr>
          <w:rFonts w:asciiTheme="minorBidi" w:hAnsiTheme="minorBidi" w:cstheme="minorBidi"/>
          <w:sz w:val="24"/>
          <w:szCs w:val="24"/>
        </w:rPr>
        <w:t xml:space="preserve">, but distinguishes between the </w:t>
      </w:r>
      <w:r w:rsidRPr="009344AA">
        <w:rPr>
          <w:rFonts w:asciiTheme="minorBidi" w:hAnsiTheme="minorBidi" w:cstheme="minorBidi"/>
          <w:sz w:val="24"/>
          <w:szCs w:val="24"/>
        </w:rPr>
        <w:t>mitzva</w:t>
      </w:r>
      <w:r w:rsidRPr="00D06BD7">
        <w:rPr>
          <w:rFonts w:asciiTheme="minorBidi" w:hAnsiTheme="minorBidi" w:cstheme="minorBidi"/>
          <w:i/>
          <w:iCs/>
          <w:sz w:val="24"/>
          <w:szCs w:val="24"/>
        </w:rPr>
        <w:t xml:space="preserve"> </w:t>
      </w:r>
      <w:r w:rsidRPr="00D06BD7">
        <w:rPr>
          <w:rFonts w:asciiTheme="minorBidi" w:hAnsiTheme="minorBidi" w:cstheme="minorBidi"/>
          <w:sz w:val="24"/>
          <w:szCs w:val="24"/>
        </w:rPr>
        <w:t xml:space="preserve">to build the </w:t>
      </w:r>
      <w:r w:rsidR="00993166">
        <w:rPr>
          <w:rFonts w:asciiTheme="minorBidi" w:hAnsiTheme="minorBidi" w:cstheme="minorBidi"/>
          <w:i/>
          <w:iCs/>
          <w:sz w:val="24"/>
          <w:szCs w:val="24"/>
        </w:rPr>
        <w:t>Mikdash</w:t>
      </w:r>
      <w:r w:rsidRPr="00D06BD7">
        <w:rPr>
          <w:rFonts w:asciiTheme="minorBidi" w:hAnsiTheme="minorBidi" w:cstheme="minorBidi"/>
          <w:sz w:val="24"/>
          <w:szCs w:val="24"/>
        </w:rPr>
        <w:t xml:space="preserve"> and the </w:t>
      </w:r>
      <w:r w:rsidRPr="009344AA">
        <w:rPr>
          <w:rFonts w:asciiTheme="minorBidi" w:hAnsiTheme="minorBidi" w:cstheme="minorBidi"/>
          <w:sz w:val="24"/>
          <w:szCs w:val="24"/>
        </w:rPr>
        <w:t>mitzva</w:t>
      </w:r>
      <w:r w:rsidRPr="00D06BD7">
        <w:rPr>
          <w:rFonts w:asciiTheme="minorBidi" w:hAnsiTheme="minorBidi" w:cstheme="minorBidi"/>
          <w:i/>
          <w:iCs/>
          <w:sz w:val="24"/>
          <w:szCs w:val="24"/>
        </w:rPr>
        <w:t xml:space="preserve"> </w:t>
      </w:r>
      <w:r w:rsidRPr="00D06BD7">
        <w:rPr>
          <w:rFonts w:asciiTheme="minorBidi" w:hAnsiTheme="minorBidi" w:cstheme="minorBidi"/>
          <w:sz w:val="24"/>
          <w:szCs w:val="24"/>
        </w:rPr>
        <w:t xml:space="preserve">to build the ark. According to him, these are two separate </w:t>
      </w:r>
      <w:r w:rsidRPr="00D06BD7">
        <w:rPr>
          <w:rFonts w:asciiTheme="minorBidi" w:hAnsiTheme="minorBidi" w:cstheme="minorBidi"/>
          <w:i/>
          <w:iCs/>
          <w:sz w:val="24"/>
          <w:szCs w:val="24"/>
        </w:rPr>
        <w:t>mitzvot</w:t>
      </w:r>
      <w:r w:rsidRPr="00D06BD7">
        <w:rPr>
          <w:rFonts w:asciiTheme="minorBidi" w:hAnsiTheme="minorBidi" w:cstheme="minorBidi"/>
          <w:sz w:val="24"/>
          <w:szCs w:val="24"/>
        </w:rPr>
        <w:t>.</w:t>
      </w:r>
      <w:r w:rsidR="00167DFE" w:rsidRPr="00D06BD7">
        <w:rPr>
          <w:rStyle w:val="FootnoteReference"/>
          <w:rFonts w:asciiTheme="minorBidi" w:hAnsiTheme="minorBidi" w:cstheme="minorBidi"/>
          <w:sz w:val="24"/>
          <w:szCs w:val="24"/>
        </w:rPr>
        <w:footnoteReference w:id="3"/>
      </w:r>
      <w:r w:rsidRPr="00D06BD7">
        <w:rPr>
          <w:rFonts w:asciiTheme="minorBidi" w:hAnsiTheme="minorBidi" w:cstheme="minorBidi"/>
          <w:sz w:val="24"/>
          <w:szCs w:val="24"/>
        </w:rPr>
        <w:t xml:space="preserve">  </w:t>
      </w:r>
    </w:p>
    <w:p w14:paraId="538C2205" w14:textId="77777777" w:rsidR="0027787F" w:rsidRPr="00D06BD7" w:rsidRDefault="0027787F" w:rsidP="00F3755D">
      <w:pPr>
        <w:spacing w:line="240" w:lineRule="auto"/>
        <w:rPr>
          <w:rFonts w:asciiTheme="minorBidi" w:hAnsiTheme="minorBidi" w:cstheme="minorBidi"/>
          <w:sz w:val="24"/>
          <w:szCs w:val="24"/>
        </w:rPr>
      </w:pPr>
    </w:p>
    <w:p w14:paraId="5402AE2D" w14:textId="54A85ED8" w:rsidR="00791E35" w:rsidRPr="00D06BD7" w:rsidRDefault="00791E35" w:rsidP="00F3755D">
      <w:pPr>
        <w:pStyle w:val="Heading3"/>
        <w:spacing w:line="240" w:lineRule="auto"/>
        <w:rPr>
          <w:rFonts w:asciiTheme="minorBidi" w:hAnsiTheme="minorBidi" w:cstheme="minorBidi"/>
          <w:sz w:val="24"/>
          <w:szCs w:val="24"/>
        </w:rPr>
      </w:pPr>
      <w:r w:rsidRPr="00D06BD7">
        <w:rPr>
          <w:rFonts w:asciiTheme="minorBidi" w:hAnsiTheme="minorBidi" w:cstheme="minorBidi"/>
          <w:sz w:val="24"/>
          <w:szCs w:val="24"/>
        </w:rPr>
        <w:t>Tak</w:t>
      </w:r>
      <w:r w:rsidR="0027787F" w:rsidRPr="00D06BD7">
        <w:rPr>
          <w:rFonts w:asciiTheme="minorBidi" w:hAnsiTheme="minorBidi" w:cstheme="minorBidi"/>
          <w:sz w:val="24"/>
          <w:szCs w:val="24"/>
        </w:rPr>
        <w:t>ing</w:t>
      </w:r>
      <w:r w:rsidRPr="00D06BD7">
        <w:rPr>
          <w:rFonts w:asciiTheme="minorBidi" w:hAnsiTheme="minorBidi" w:cstheme="minorBidi"/>
          <w:sz w:val="24"/>
          <w:szCs w:val="24"/>
        </w:rPr>
        <w:t xml:space="preserve"> responsibility for the world</w:t>
      </w:r>
    </w:p>
    <w:p w14:paraId="5A4B588A" w14:textId="77777777" w:rsidR="0027787F" w:rsidRPr="00D06BD7" w:rsidRDefault="0027787F" w:rsidP="00F3755D">
      <w:pPr>
        <w:spacing w:line="240" w:lineRule="auto"/>
        <w:rPr>
          <w:rFonts w:asciiTheme="minorBidi" w:hAnsiTheme="minorBidi" w:cstheme="minorBidi"/>
          <w:sz w:val="24"/>
          <w:szCs w:val="24"/>
        </w:rPr>
      </w:pPr>
    </w:p>
    <w:p w14:paraId="1CE292A5" w14:textId="6322975C" w:rsidR="00791E35" w:rsidRPr="00D06BD7" w:rsidRDefault="0027787F"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This disagreement is not a localized dispute regarding the </w:t>
      </w:r>
      <w:r w:rsidRPr="00D06BD7">
        <w:rPr>
          <w:rFonts w:asciiTheme="minorBidi" w:hAnsiTheme="minorBidi" w:cstheme="minorBidi"/>
          <w:i/>
          <w:iCs/>
          <w:sz w:val="24"/>
          <w:szCs w:val="24"/>
        </w:rPr>
        <w:t xml:space="preserve">Mishkan </w:t>
      </w:r>
      <w:r w:rsidRPr="00D06BD7">
        <w:rPr>
          <w:rFonts w:asciiTheme="minorBidi" w:hAnsiTheme="minorBidi" w:cstheme="minorBidi"/>
          <w:sz w:val="24"/>
          <w:szCs w:val="24"/>
        </w:rPr>
        <w:t xml:space="preserve">and </w:t>
      </w:r>
      <w:r w:rsidRPr="00D06BD7">
        <w:rPr>
          <w:rFonts w:asciiTheme="minorBidi" w:hAnsiTheme="minorBidi" w:cstheme="minorBidi"/>
          <w:i/>
          <w:iCs/>
          <w:sz w:val="24"/>
          <w:szCs w:val="24"/>
        </w:rPr>
        <w:t xml:space="preserve">Mikdash. </w:t>
      </w:r>
      <w:r w:rsidR="00167DFE" w:rsidRPr="00D06BD7">
        <w:rPr>
          <w:rFonts w:asciiTheme="minorBidi" w:hAnsiTheme="minorBidi" w:cstheme="minorBidi"/>
          <w:sz w:val="24"/>
          <w:szCs w:val="24"/>
        </w:rPr>
        <w:t>Rather</w:t>
      </w:r>
      <w:r w:rsidR="00993166">
        <w:rPr>
          <w:rFonts w:asciiTheme="minorBidi" w:hAnsiTheme="minorBidi" w:cstheme="minorBidi"/>
          <w:sz w:val="24"/>
          <w:szCs w:val="24"/>
        </w:rPr>
        <w:t>,</w:t>
      </w:r>
      <w:r w:rsidR="00167DFE" w:rsidRPr="00D06BD7">
        <w:rPr>
          <w:rFonts w:asciiTheme="minorBidi" w:hAnsiTheme="minorBidi" w:cstheme="minorBidi"/>
          <w:sz w:val="24"/>
          <w:szCs w:val="24"/>
        </w:rPr>
        <w:t xml:space="preserve"> it is a broad dispute regarding the place of man in God's world. The Rambam understands the </w:t>
      </w:r>
      <w:r w:rsidR="00167DFE" w:rsidRPr="00D06BD7">
        <w:rPr>
          <w:rFonts w:asciiTheme="minorBidi" w:hAnsiTheme="minorBidi" w:cstheme="minorBidi"/>
          <w:i/>
          <w:iCs/>
          <w:sz w:val="24"/>
          <w:szCs w:val="24"/>
        </w:rPr>
        <w:t xml:space="preserve">mitzvot </w:t>
      </w:r>
      <w:r w:rsidR="00167DFE" w:rsidRPr="00D06BD7">
        <w:rPr>
          <w:rFonts w:asciiTheme="minorBidi" w:hAnsiTheme="minorBidi" w:cstheme="minorBidi"/>
          <w:sz w:val="24"/>
          <w:szCs w:val="24"/>
        </w:rPr>
        <w:t xml:space="preserve">as the actions of man, who changes the world. In his opinion, </w:t>
      </w:r>
      <w:r w:rsidR="00993166">
        <w:rPr>
          <w:rFonts w:asciiTheme="minorBidi" w:hAnsiTheme="minorBidi" w:cstheme="minorBidi"/>
          <w:sz w:val="24"/>
          <w:szCs w:val="24"/>
        </w:rPr>
        <w:t xml:space="preserve">when </w:t>
      </w:r>
      <w:r w:rsidR="00167DFE" w:rsidRPr="00D06BD7">
        <w:rPr>
          <w:rFonts w:asciiTheme="minorBidi" w:hAnsiTheme="minorBidi" w:cstheme="minorBidi"/>
          <w:sz w:val="24"/>
          <w:szCs w:val="24"/>
        </w:rPr>
        <w:t xml:space="preserve">God gave Israel the commandments, </w:t>
      </w:r>
      <w:r w:rsidR="00993166">
        <w:rPr>
          <w:rFonts w:asciiTheme="minorBidi" w:hAnsiTheme="minorBidi" w:cstheme="minorBidi"/>
          <w:sz w:val="24"/>
          <w:szCs w:val="24"/>
        </w:rPr>
        <w:t>He gave</w:t>
      </w:r>
      <w:r w:rsidR="00167DFE" w:rsidRPr="00D06BD7">
        <w:rPr>
          <w:rFonts w:asciiTheme="minorBidi" w:hAnsiTheme="minorBidi" w:cstheme="minorBidi"/>
          <w:sz w:val="24"/>
          <w:szCs w:val="24"/>
        </w:rPr>
        <w:t xml:space="preserve"> </w:t>
      </w:r>
      <w:r w:rsidR="00791E35" w:rsidRPr="00D06BD7">
        <w:rPr>
          <w:rFonts w:asciiTheme="minorBidi" w:hAnsiTheme="minorBidi" w:cstheme="minorBidi"/>
          <w:sz w:val="24"/>
          <w:szCs w:val="24"/>
        </w:rPr>
        <w:t xml:space="preserve">them the </w:t>
      </w:r>
      <w:r w:rsidR="00167DFE" w:rsidRPr="00D06BD7">
        <w:rPr>
          <w:rFonts w:asciiTheme="minorBidi" w:hAnsiTheme="minorBidi" w:cstheme="minorBidi"/>
          <w:sz w:val="24"/>
          <w:szCs w:val="24"/>
        </w:rPr>
        <w:t xml:space="preserve">power to influence and change things in various different </w:t>
      </w:r>
      <w:r w:rsidR="00993166">
        <w:rPr>
          <w:rFonts w:asciiTheme="minorBidi" w:hAnsiTheme="minorBidi" w:cstheme="minorBidi"/>
          <w:sz w:val="24"/>
          <w:szCs w:val="24"/>
        </w:rPr>
        <w:t>realm</w:t>
      </w:r>
      <w:r w:rsidR="00167DFE" w:rsidRPr="00D06BD7">
        <w:rPr>
          <w:rFonts w:asciiTheme="minorBidi" w:hAnsiTheme="minorBidi" w:cstheme="minorBidi"/>
          <w:sz w:val="24"/>
          <w:szCs w:val="24"/>
        </w:rPr>
        <w:t xml:space="preserve">s. </w:t>
      </w:r>
    </w:p>
    <w:p w14:paraId="51F4F34B" w14:textId="77777777" w:rsidR="00167DFE" w:rsidRPr="00D06BD7" w:rsidRDefault="00167DFE" w:rsidP="00F3755D">
      <w:pPr>
        <w:spacing w:line="240" w:lineRule="auto"/>
        <w:ind w:firstLine="720"/>
        <w:rPr>
          <w:rFonts w:asciiTheme="minorBidi" w:hAnsiTheme="minorBidi" w:cstheme="minorBidi"/>
          <w:sz w:val="24"/>
          <w:szCs w:val="24"/>
        </w:rPr>
      </w:pPr>
    </w:p>
    <w:p w14:paraId="7CDE8303" w14:textId="6A8FBE89" w:rsidR="00167DFE" w:rsidRPr="00D06BD7" w:rsidRDefault="00167DFE"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 xml:space="preserve">In similar fashion, the Rambam and the Ramban disagree about the sanctification of the month. According to the Rambam, it is </w:t>
      </w:r>
      <w:r w:rsidR="00D06BD7" w:rsidRPr="00D06BD7">
        <w:rPr>
          <w:rFonts w:asciiTheme="minorBidi" w:hAnsiTheme="minorBidi" w:cstheme="minorBidi"/>
          <w:sz w:val="24"/>
          <w:szCs w:val="24"/>
        </w:rPr>
        <w:t xml:space="preserve">the </w:t>
      </w:r>
      <w:r w:rsidRPr="00D06BD7">
        <w:rPr>
          <w:rFonts w:asciiTheme="minorBidi" w:hAnsiTheme="minorBidi" w:cstheme="minorBidi"/>
          <w:sz w:val="24"/>
          <w:szCs w:val="24"/>
        </w:rPr>
        <w:t>court that actually sanctifies the month; they determine and establish when the New Moon will be observed, and God, as it were, sits back and listens to them, lend</w:t>
      </w:r>
      <w:r w:rsidR="00D056BB">
        <w:rPr>
          <w:rFonts w:asciiTheme="minorBidi" w:hAnsiTheme="minorBidi" w:cstheme="minorBidi"/>
          <w:sz w:val="24"/>
          <w:szCs w:val="24"/>
        </w:rPr>
        <w:t>ing</w:t>
      </w:r>
      <w:r w:rsidRPr="00D06BD7">
        <w:rPr>
          <w:rFonts w:asciiTheme="minorBidi" w:hAnsiTheme="minorBidi" w:cstheme="minorBidi"/>
          <w:sz w:val="24"/>
          <w:szCs w:val="24"/>
        </w:rPr>
        <w:t xml:space="preserve"> His agreement to what they have decided. In contrast, the Ramban maintains that the court merely clarifies the time of the sanctification of the month, which was determined in </w:t>
      </w:r>
      <w:r w:rsidR="00D056BB">
        <w:rPr>
          <w:rFonts w:asciiTheme="minorBidi" w:hAnsiTheme="minorBidi" w:cstheme="minorBidi"/>
          <w:sz w:val="24"/>
          <w:szCs w:val="24"/>
        </w:rPr>
        <w:t>H</w:t>
      </w:r>
      <w:r w:rsidRPr="00D06BD7">
        <w:rPr>
          <w:rFonts w:asciiTheme="minorBidi" w:hAnsiTheme="minorBidi" w:cstheme="minorBidi"/>
          <w:sz w:val="24"/>
          <w:szCs w:val="24"/>
        </w:rPr>
        <w:t xml:space="preserve">eaven. </w:t>
      </w:r>
    </w:p>
    <w:p w14:paraId="7C05B62A" w14:textId="77777777" w:rsidR="00167DFE" w:rsidRPr="00D06BD7" w:rsidRDefault="00167DFE" w:rsidP="00F3755D">
      <w:pPr>
        <w:spacing w:line="240" w:lineRule="auto"/>
        <w:ind w:firstLine="720"/>
        <w:rPr>
          <w:rFonts w:asciiTheme="minorBidi" w:hAnsiTheme="minorBidi" w:cstheme="minorBidi"/>
          <w:sz w:val="24"/>
          <w:szCs w:val="24"/>
        </w:rPr>
      </w:pPr>
    </w:p>
    <w:p w14:paraId="3B208F18" w14:textId="1F022561" w:rsidR="00791E35" w:rsidRPr="00D06BD7" w:rsidRDefault="00167DFE"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lastRenderedPageBreak/>
        <w:t xml:space="preserve">Attention should be paid to the words of the Rambam: </w:t>
      </w:r>
      <w:r w:rsidR="00D056BB">
        <w:rPr>
          <w:rFonts w:asciiTheme="minorBidi" w:hAnsiTheme="minorBidi" w:cstheme="minorBidi"/>
          <w:sz w:val="24"/>
          <w:szCs w:val="24"/>
        </w:rPr>
        <w:t>“</w:t>
      </w:r>
      <w:r w:rsidRPr="00D06BD7">
        <w:rPr>
          <w:rFonts w:asciiTheme="minorBidi" w:hAnsiTheme="minorBidi" w:cstheme="minorBidi"/>
          <w:b/>
          <w:bCs/>
          <w:sz w:val="24"/>
          <w:szCs w:val="24"/>
        </w:rPr>
        <w:t>God gave the world to man so that he should develop it.</w:t>
      </w:r>
      <w:r w:rsidR="00D056BB" w:rsidRPr="00D056BB">
        <w:rPr>
          <w:rFonts w:asciiTheme="minorBidi" w:hAnsiTheme="minorBidi" w:cstheme="minorBidi"/>
          <w:sz w:val="24"/>
          <w:szCs w:val="24"/>
        </w:rPr>
        <w:t>”</w:t>
      </w:r>
      <w:r w:rsidRPr="00D06BD7">
        <w:rPr>
          <w:rFonts w:asciiTheme="minorBidi" w:hAnsiTheme="minorBidi" w:cstheme="minorBidi"/>
          <w:b/>
          <w:bCs/>
          <w:sz w:val="24"/>
          <w:szCs w:val="24"/>
        </w:rPr>
        <w:t xml:space="preserve"> </w:t>
      </w:r>
      <w:r w:rsidRPr="00D06BD7">
        <w:rPr>
          <w:rFonts w:asciiTheme="minorBidi" w:hAnsiTheme="minorBidi" w:cstheme="minorBidi"/>
          <w:sz w:val="24"/>
          <w:szCs w:val="24"/>
        </w:rPr>
        <w:t>Thus, He gave him also the tools and the guidance to do so. Therefore, even today, when there is no court, the Rambam maintains that it is the people of Israel living in the Land of</w:t>
      </w:r>
      <w:r w:rsidR="00890BC2" w:rsidRPr="00D06BD7">
        <w:rPr>
          <w:rFonts w:asciiTheme="minorBidi" w:hAnsiTheme="minorBidi" w:cstheme="minorBidi"/>
          <w:sz w:val="24"/>
          <w:szCs w:val="24"/>
        </w:rPr>
        <w:t xml:space="preserve"> Israel that sanctify the month.</w:t>
      </w:r>
    </w:p>
    <w:p w14:paraId="3FBE1B79" w14:textId="77777777" w:rsidR="00890BC2" w:rsidRPr="00D06BD7" w:rsidRDefault="00890BC2" w:rsidP="00F3755D">
      <w:pPr>
        <w:spacing w:line="240" w:lineRule="auto"/>
        <w:ind w:firstLine="720"/>
        <w:rPr>
          <w:rFonts w:asciiTheme="minorBidi" w:hAnsiTheme="minorBidi" w:cstheme="minorBidi"/>
          <w:sz w:val="24"/>
          <w:szCs w:val="24"/>
        </w:rPr>
      </w:pPr>
    </w:p>
    <w:p w14:paraId="02382C99" w14:textId="2BB0466D" w:rsidR="00890BC2" w:rsidRPr="00D06BD7" w:rsidRDefault="00890BC2" w:rsidP="00F3755D">
      <w:pPr>
        <w:spacing w:line="240" w:lineRule="auto"/>
        <w:rPr>
          <w:rFonts w:asciiTheme="minorBidi" w:hAnsiTheme="minorBidi" w:cstheme="minorBidi"/>
          <w:sz w:val="24"/>
          <w:szCs w:val="24"/>
        </w:rPr>
      </w:pPr>
      <w:r w:rsidRPr="00D06BD7">
        <w:rPr>
          <w:rFonts w:asciiTheme="minorBidi" w:hAnsiTheme="minorBidi" w:cstheme="minorBidi"/>
          <w:sz w:val="24"/>
          <w:szCs w:val="24"/>
        </w:rPr>
        <w:tab/>
        <w:t>Let us</w:t>
      </w:r>
      <w:r w:rsidR="00D06BD7" w:rsidRPr="00D06BD7">
        <w:rPr>
          <w:rFonts w:asciiTheme="minorBidi" w:hAnsiTheme="minorBidi" w:cstheme="minorBidi"/>
          <w:sz w:val="24"/>
          <w:szCs w:val="24"/>
        </w:rPr>
        <w:t xml:space="preserve"> consider</w:t>
      </w:r>
      <w:r w:rsidR="00791E35" w:rsidRPr="00D06BD7">
        <w:rPr>
          <w:rFonts w:asciiTheme="minorBidi" w:hAnsiTheme="minorBidi" w:cstheme="minorBidi"/>
          <w:sz w:val="24"/>
          <w:szCs w:val="24"/>
        </w:rPr>
        <w:t xml:space="preserve"> another example of this conceptual </w:t>
      </w:r>
      <w:r w:rsidRPr="00D06BD7">
        <w:rPr>
          <w:rFonts w:asciiTheme="minorBidi" w:hAnsiTheme="minorBidi" w:cstheme="minorBidi"/>
          <w:sz w:val="24"/>
          <w:szCs w:val="24"/>
        </w:rPr>
        <w:t>disagreement</w:t>
      </w:r>
      <w:r w:rsidR="00791E35" w:rsidRPr="00D06BD7">
        <w:rPr>
          <w:rFonts w:asciiTheme="minorBidi" w:hAnsiTheme="minorBidi" w:cstheme="minorBidi"/>
          <w:sz w:val="24"/>
          <w:szCs w:val="24"/>
        </w:rPr>
        <w:t xml:space="preserve">, which concerns the </w:t>
      </w:r>
      <w:r w:rsidR="00791E35" w:rsidRPr="009344AA">
        <w:rPr>
          <w:rFonts w:asciiTheme="minorBidi" w:hAnsiTheme="minorBidi" w:cstheme="minorBidi"/>
          <w:sz w:val="24"/>
          <w:szCs w:val="24"/>
        </w:rPr>
        <w:t>mitzva</w:t>
      </w:r>
      <w:r w:rsidR="00791E35" w:rsidRPr="00D06BD7">
        <w:rPr>
          <w:rFonts w:asciiTheme="minorBidi" w:hAnsiTheme="minorBidi" w:cstheme="minorBidi"/>
          <w:sz w:val="24"/>
          <w:szCs w:val="24"/>
        </w:rPr>
        <w:t xml:space="preserve"> of </w:t>
      </w:r>
      <w:r w:rsidRPr="00D06BD7">
        <w:rPr>
          <w:rFonts w:asciiTheme="minorBidi" w:hAnsiTheme="minorBidi" w:cstheme="minorBidi"/>
          <w:sz w:val="24"/>
          <w:szCs w:val="24"/>
        </w:rPr>
        <w:t xml:space="preserve">appearing in the </w:t>
      </w:r>
      <w:r w:rsidR="00D056BB">
        <w:rPr>
          <w:rFonts w:asciiTheme="minorBidi" w:hAnsiTheme="minorBidi" w:cstheme="minorBidi"/>
          <w:i/>
          <w:iCs/>
          <w:sz w:val="24"/>
          <w:szCs w:val="24"/>
        </w:rPr>
        <w:t>Mikdash</w:t>
      </w:r>
      <w:r w:rsidRPr="00D06BD7">
        <w:rPr>
          <w:rFonts w:asciiTheme="minorBidi" w:hAnsiTheme="minorBidi" w:cstheme="minorBidi"/>
          <w:sz w:val="24"/>
          <w:szCs w:val="24"/>
        </w:rPr>
        <w:t xml:space="preserve"> courtyard on the Festivals</w:t>
      </w:r>
      <w:r w:rsidR="00791E35" w:rsidRPr="00D06BD7">
        <w:rPr>
          <w:rFonts w:asciiTheme="minorBidi" w:hAnsiTheme="minorBidi" w:cstheme="minorBidi"/>
          <w:sz w:val="24"/>
          <w:szCs w:val="24"/>
        </w:rPr>
        <w:t xml:space="preserve">. The Ramban </w:t>
      </w:r>
      <w:r w:rsidR="00D056BB">
        <w:rPr>
          <w:rFonts w:asciiTheme="minorBidi" w:hAnsiTheme="minorBidi" w:cstheme="minorBidi"/>
          <w:sz w:val="24"/>
          <w:szCs w:val="24"/>
        </w:rPr>
        <w:t>maintains</w:t>
      </w:r>
      <w:r w:rsidR="00791E35" w:rsidRPr="00D06BD7">
        <w:rPr>
          <w:rFonts w:asciiTheme="minorBidi" w:hAnsiTheme="minorBidi" w:cstheme="minorBidi"/>
          <w:sz w:val="24"/>
          <w:szCs w:val="24"/>
        </w:rPr>
        <w:t xml:space="preserve"> that </w:t>
      </w:r>
      <w:r w:rsidRPr="00D06BD7">
        <w:rPr>
          <w:rFonts w:asciiTheme="minorBidi" w:hAnsiTheme="minorBidi" w:cstheme="minorBidi"/>
          <w:sz w:val="24"/>
          <w:szCs w:val="24"/>
        </w:rPr>
        <w:t xml:space="preserve">this </w:t>
      </w:r>
      <w:r w:rsidRPr="009344AA">
        <w:rPr>
          <w:rFonts w:asciiTheme="minorBidi" w:hAnsiTheme="minorBidi" w:cstheme="minorBidi"/>
          <w:sz w:val="24"/>
          <w:szCs w:val="24"/>
        </w:rPr>
        <w:t>mitzva</w:t>
      </w:r>
      <w:r w:rsidRPr="00D06BD7">
        <w:rPr>
          <w:rFonts w:asciiTheme="minorBidi" w:hAnsiTheme="minorBidi" w:cstheme="minorBidi"/>
          <w:sz w:val="24"/>
          <w:szCs w:val="24"/>
        </w:rPr>
        <w:t xml:space="preserve"> and the </w:t>
      </w:r>
      <w:r w:rsidRPr="009344AA">
        <w:rPr>
          <w:rFonts w:asciiTheme="minorBidi" w:hAnsiTheme="minorBidi" w:cstheme="minorBidi"/>
          <w:sz w:val="24"/>
          <w:szCs w:val="24"/>
        </w:rPr>
        <w:t>mitzva</w:t>
      </w:r>
      <w:r w:rsidRPr="00D06BD7">
        <w:rPr>
          <w:rFonts w:asciiTheme="minorBidi" w:hAnsiTheme="minorBidi" w:cstheme="minorBidi"/>
          <w:sz w:val="24"/>
          <w:szCs w:val="24"/>
        </w:rPr>
        <w:t xml:space="preserve"> to bring the offerings relating to the day are separate </w:t>
      </w:r>
      <w:r w:rsidRPr="00D06BD7">
        <w:rPr>
          <w:rFonts w:asciiTheme="minorBidi" w:hAnsiTheme="minorBidi" w:cstheme="minorBidi"/>
          <w:i/>
          <w:iCs/>
          <w:sz w:val="24"/>
          <w:szCs w:val="24"/>
        </w:rPr>
        <w:t>mitzvot</w:t>
      </w:r>
      <w:r w:rsidRPr="00D06BD7">
        <w:rPr>
          <w:rFonts w:asciiTheme="minorBidi" w:hAnsiTheme="minorBidi" w:cstheme="minorBidi"/>
          <w:sz w:val="24"/>
          <w:szCs w:val="24"/>
        </w:rPr>
        <w:t xml:space="preserve">. In contrast, the Rambam maintains that the </w:t>
      </w:r>
      <w:r w:rsidRPr="009344AA">
        <w:rPr>
          <w:rFonts w:asciiTheme="minorBidi" w:hAnsiTheme="minorBidi" w:cstheme="minorBidi"/>
          <w:sz w:val="24"/>
          <w:szCs w:val="24"/>
        </w:rPr>
        <w:t>mitzva</w:t>
      </w:r>
      <w:r w:rsidRPr="00D06BD7">
        <w:rPr>
          <w:rFonts w:asciiTheme="minorBidi" w:hAnsiTheme="minorBidi" w:cstheme="minorBidi"/>
          <w:i/>
          <w:iCs/>
          <w:sz w:val="24"/>
          <w:szCs w:val="24"/>
        </w:rPr>
        <w:t xml:space="preserve"> </w:t>
      </w:r>
      <w:r w:rsidR="00D056BB">
        <w:rPr>
          <w:rFonts w:asciiTheme="minorBidi" w:hAnsiTheme="minorBidi" w:cstheme="minorBidi"/>
          <w:sz w:val="24"/>
          <w:szCs w:val="24"/>
        </w:rPr>
        <w:t xml:space="preserve">is to appear in the </w:t>
      </w:r>
      <w:r w:rsidR="00D056BB">
        <w:rPr>
          <w:rFonts w:asciiTheme="minorBidi" w:hAnsiTheme="minorBidi" w:cstheme="minorBidi"/>
          <w:i/>
          <w:iCs/>
          <w:sz w:val="24"/>
          <w:szCs w:val="24"/>
        </w:rPr>
        <w:t>Mikdash</w:t>
      </w:r>
      <w:r w:rsidRPr="00D06BD7">
        <w:rPr>
          <w:rFonts w:asciiTheme="minorBidi" w:hAnsiTheme="minorBidi" w:cstheme="minorBidi"/>
          <w:sz w:val="24"/>
          <w:szCs w:val="24"/>
        </w:rPr>
        <w:t xml:space="preserve"> courtyard accompanied by offerings:</w:t>
      </w:r>
    </w:p>
    <w:p w14:paraId="4A9CE436" w14:textId="77777777" w:rsidR="00890BC2" w:rsidRPr="00D06BD7" w:rsidRDefault="00890BC2" w:rsidP="00F3755D">
      <w:pPr>
        <w:spacing w:line="240" w:lineRule="auto"/>
        <w:rPr>
          <w:rFonts w:asciiTheme="minorBidi" w:hAnsiTheme="minorBidi" w:cstheme="minorBidi"/>
          <w:sz w:val="24"/>
          <w:szCs w:val="24"/>
        </w:rPr>
      </w:pPr>
    </w:p>
    <w:p w14:paraId="7FEBC42E" w14:textId="0D358575" w:rsidR="00890BC2" w:rsidRPr="00D06BD7" w:rsidRDefault="00890BC2" w:rsidP="00F3755D">
      <w:pPr>
        <w:pStyle w:val="BlockText"/>
        <w:spacing w:line="240" w:lineRule="auto"/>
        <w:ind w:left="720"/>
        <w:rPr>
          <w:rFonts w:asciiTheme="minorBidi" w:hAnsiTheme="minorBidi" w:cstheme="minorBidi"/>
          <w:sz w:val="24"/>
          <w:szCs w:val="24"/>
        </w:rPr>
      </w:pPr>
      <w:r w:rsidRPr="00D06BD7">
        <w:rPr>
          <w:rFonts w:asciiTheme="minorBidi" w:hAnsiTheme="minorBidi" w:cstheme="minorBidi"/>
          <w:sz w:val="24"/>
          <w:szCs w:val="24"/>
        </w:rPr>
        <w:t>The </w:t>
      </w:r>
      <w:r w:rsidRPr="00D06BD7">
        <w:rPr>
          <w:rStyle w:val="glossaryitem"/>
          <w:rFonts w:asciiTheme="minorBidi" w:hAnsiTheme="minorBidi" w:cstheme="minorBidi"/>
          <w:sz w:val="24"/>
          <w:szCs w:val="24"/>
        </w:rPr>
        <w:t>Torah</w:t>
      </w:r>
      <w:r w:rsidRPr="00D06BD7">
        <w:rPr>
          <w:rFonts w:asciiTheme="minorBidi" w:hAnsiTheme="minorBidi" w:cstheme="minorBidi"/>
          <w:sz w:val="24"/>
          <w:szCs w:val="24"/>
        </w:rPr>
        <w:t>'s charge to appear before God mandates that one should appear in the </w:t>
      </w:r>
      <w:r w:rsidRPr="00D06BD7">
        <w:rPr>
          <w:rStyle w:val="glossaryitem"/>
          <w:rFonts w:asciiTheme="minorBidi" w:hAnsiTheme="minorBidi" w:cstheme="minorBidi"/>
          <w:sz w:val="24"/>
          <w:szCs w:val="24"/>
        </w:rPr>
        <w:t>Temple</w:t>
      </w:r>
      <w:r w:rsidRPr="00D06BD7">
        <w:rPr>
          <w:rFonts w:asciiTheme="minorBidi" w:hAnsiTheme="minorBidi" w:cstheme="minorBidi"/>
          <w:sz w:val="24"/>
          <w:szCs w:val="24"/>
        </w:rPr>
        <w:t xml:space="preserve"> courtyard on the first day of a festival and bring with him a burnt-offering… (Rambam, </w:t>
      </w:r>
      <w:r w:rsidRPr="00D06BD7">
        <w:rPr>
          <w:rFonts w:asciiTheme="minorBidi" w:hAnsiTheme="minorBidi" w:cstheme="minorBidi"/>
          <w:i/>
          <w:iCs/>
          <w:sz w:val="24"/>
          <w:szCs w:val="24"/>
        </w:rPr>
        <w:t xml:space="preserve">Hilkhot Chagiga </w:t>
      </w:r>
      <w:r w:rsidRPr="00D06BD7">
        <w:rPr>
          <w:rFonts w:asciiTheme="minorBidi" w:hAnsiTheme="minorBidi" w:cstheme="minorBidi"/>
          <w:sz w:val="24"/>
          <w:szCs w:val="24"/>
        </w:rPr>
        <w:t>1:1) </w:t>
      </w:r>
    </w:p>
    <w:p w14:paraId="4F4E9287" w14:textId="0F5FC846" w:rsidR="00791E35" w:rsidRPr="00D06BD7" w:rsidRDefault="00890BC2" w:rsidP="00F3755D">
      <w:pPr>
        <w:spacing w:line="240" w:lineRule="auto"/>
        <w:rPr>
          <w:rFonts w:asciiTheme="minorBidi" w:hAnsiTheme="minorBidi" w:cstheme="minorBidi"/>
          <w:sz w:val="24"/>
          <w:szCs w:val="24"/>
        </w:rPr>
      </w:pPr>
      <w:r w:rsidRPr="00D06BD7">
        <w:rPr>
          <w:rFonts w:asciiTheme="minorBidi" w:hAnsiTheme="minorBidi" w:cstheme="minorBidi"/>
          <w:sz w:val="24"/>
          <w:szCs w:val="24"/>
        </w:rPr>
        <w:t xml:space="preserve"> </w:t>
      </w:r>
    </w:p>
    <w:p w14:paraId="14581764" w14:textId="23AD9E0E" w:rsidR="00791E35" w:rsidRPr="00D06BD7" w:rsidRDefault="00890BC2"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The words of the Rambam teach us about the great infl</w:t>
      </w:r>
      <w:r w:rsidR="00D056BB">
        <w:rPr>
          <w:rFonts w:asciiTheme="minorBidi" w:hAnsiTheme="minorBidi" w:cstheme="minorBidi"/>
          <w:sz w:val="24"/>
          <w:szCs w:val="24"/>
        </w:rPr>
        <w:t>uence that man has on the world –</w:t>
      </w:r>
      <w:r w:rsidRPr="00D06BD7">
        <w:rPr>
          <w:rFonts w:asciiTheme="minorBidi" w:hAnsiTheme="minorBidi" w:cstheme="minorBidi"/>
          <w:sz w:val="24"/>
          <w:szCs w:val="24"/>
        </w:rPr>
        <w:t xml:space="preserve"> the world of man and the world of God.</w:t>
      </w:r>
    </w:p>
    <w:p w14:paraId="56492A3C" w14:textId="77777777" w:rsidR="00890BC2" w:rsidRPr="00D06BD7" w:rsidRDefault="00890BC2" w:rsidP="00F3755D">
      <w:pPr>
        <w:spacing w:line="240" w:lineRule="auto"/>
        <w:ind w:firstLine="720"/>
        <w:rPr>
          <w:rFonts w:asciiTheme="minorBidi" w:hAnsiTheme="minorBidi" w:cstheme="minorBidi"/>
          <w:sz w:val="24"/>
          <w:szCs w:val="24"/>
        </w:rPr>
      </w:pPr>
    </w:p>
    <w:p w14:paraId="448265CA" w14:textId="00053B41" w:rsidR="00791E35" w:rsidRPr="00D06BD7" w:rsidRDefault="00791E35" w:rsidP="00F3755D">
      <w:pPr>
        <w:spacing w:line="240" w:lineRule="auto"/>
        <w:ind w:firstLine="720"/>
        <w:rPr>
          <w:rFonts w:asciiTheme="minorBidi" w:hAnsiTheme="minorBidi" w:cstheme="minorBidi"/>
          <w:sz w:val="24"/>
          <w:szCs w:val="24"/>
        </w:rPr>
      </w:pPr>
      <w:r w:rsidRPr="00D06BD7">
        <w:rPr>
          <w:rFonts w:asciiTheme="minorBidi" w:hAnsiTheme="minorBidi" w:cstheme="minorBidi"/>
          <w:sz w:val="24"/>
          <w:szCs w:val="24"/>
        </w:rPr>
        <w:t>Along</w:t>
      </w:r>
      <w:r w:rsidR="00890BC2" w:rsidRPr="00D06BD7">
        <w:rPr>
          <w:rFonts w:asciiTheme="minorBidi" w:hAnsiTheme="minorBidi" w:cstheme="minorBidi"/>
          <w:sz w:val="24"/>
          <w:szCs w:val="24"/>
        </w:rPr>
        <w:t xml:space="preserve">side </w:t>
      </w:r>
      <w:r w:rsidRPr="00D06BD7">
        <w:rPr>
          <w:rFonts w:asciiTheme="minorBidi" w:hAnsiTheme="minorBidi" w:cstheme="minorBidi"/>
          <w:sz w:val="24"/>
          <w:szCs w:val="24"/>
        </w:rPr>
        <w:t xml:space="preserve">the </w:t>
      </w:r>
      <w:r w:rsidR="00890BC2" w:rsidRPr="00D06BD7">
        <w:rPr>
          <w:rFonts w:asciiTheme="minorBidi" w:hAnsiTheme="minorBidi" w:cstheme="minorBidi"/>
          <w:sz w:val="24"/>
          <w:szCs w:val="24"/>
        </w:rPr>
        <w:t>great</w:t>
      </w:r>
      <w:r w:rsidRPr="00D06BD7">
        <w:rPr>
          <w:rFonts w:asciiTheme="minorBidi" w:hAnsiTheme="minorBidi" w:cstheme="minorBidi"/>
          <w:sz w:val="24"/>
          <w:szCs w:val="24"/>
        </w:rPr>
        <w:t xml:space="preserve"> influence</w:t>
      </w:r>
      <w:r w:rsidR="00D056BB">
        <w:rPr>
          <w:rFonts w:asciiTheme="minorBidi" w:hAnsiTheme="minorBidi" w:cstheme="minorBidi"/>
          <w:sz w:val="24"/>
          <w:szCs w:val="24"/>
        </w:rPr>
        <w:t>,</w:t>
      </w:r>
      <w:r w:rsidR="00890BC2" w:rsidRPr="00D06BD7">
        <w:rPr>
          <w:rFonts w:asciiTheme="minorBidi" w:hAnsiTheme="minorBidi" w:cstheme="minorBidi"/>
          <w:sz w:val="24"/>
          <w:szCs w:val="24"/>
        </w:rPr>
        <w:t xml:space="preserve"> </w:t>
      </w:r>
      <w:r w:rsidR="00D056BB">
        <w:rPr>
          <w:rFonts w:asciiTheme="minorBidi" w:hAnsiTheme="minorBidi" w:cstheme="minorBidi"/>
          <w:sz w:val="24"/>
          <w:szCs w:val="24"/>
        </w:rPr>
        <w:t>a</w:t>
      </w:r>
      <w:r w:rsidR="00890BC2" w:rsidRPr="00D06BD7">
        <w:rPr>
          <w:rFonts w:asciiTheme="minorBidi" w:hAnsiTheme="minorBidi" w:cstheme="minorBidi"/>
          <w:sz w:val="24"/>
          <w:szCs w:val="24"/>
        </w:rPr>
        <w:t xml:space="preserve"> heavy responsibility that lies on our shoulders. Causing God's name to rest in the world, no less than </w:t>
      </w:r>
      <w:r w:rsidR="005A613C" w:rsidRPr="00D06BD7">
        <w:rPr>
          <w:rFonts w:asciiTheme="minorBidi" w:hAnsiTheme="minorBidi" w:cstheme="minorBidi"/>
          <w:sz w:val="24"/>
          <w:szCs w:val="24"/>
        </w:rPr>
        <w:t>the establishment of the calendar, depend upon us. We must realize this power that God planted with</w:t>
      </w:r>
      <w:r w:rsidR="00D056BB">
        <w:rPr>
          <w:rFonts w:asciiTheme="minorBidi" w:hAnsiTheme="minorBidi" w:cstheme="minorBidi"/>
          <w:sz w:val="24"/>
          <w:szCs w:val="24"/>
        </w:rPr>
        <w:t>in</w:t>
      </w:r>
      <w:r w:rsidR="005A613C" w:rsidRPr="00D06BD7">
        <w:rPr>
          <w:rFonts w:asciiTheme="minorBidi" w:hAnsiTheme="minorBidi" w:cstheme="minorBidi"/>
          <w:sz w:val="24"/>
          <w:szCs w:val="24"/>
        </w:rPr>
        <w:t xml:space="preserve"> us in the </w:t>
      </w:r>
      <w:r w:rsidR="00D056BB">
        <w:rPr>
          <w:rFonts w:asciiTheme="minorBidi" w:hAnsiTheme="minorBidi" w:cstheme="minorBidi"/>
          <w:sz w:val="24"/>
          <w:szCs w:val="24"/>
        </w:rPr>
        <w:t>optimal</w:t>
      </w:r>
      <w:r w:rsidR="005A613C" w:rsidRPr="00D06BD7">
        <w:rPr>
          <w:rFonts w:asciiTheme="minorBidi" w:hAnsiTheme="minorBidi" w:cstheme="minorBidi"/>
          <w:sz w:val="24"/>
          <w:szCs w:val="24"/>
        </w:rPr>
        <w:t xml:space="preserve"> manner. </w:t>
      </w:r>
    </w:p>
    <w:p w14:paraId="412E6590" w14:textId="77777777" w:rsidR="005A613C" w:rsidRPr="00D06BD7" w:rsidRDefault="005A613C" w:rsidP="00F3755D">
      <w:pPr>
        <w:spacing w:line="240" w:lineRule="auto"/>
        <w:ind w:firstLine="720"/>
        <w:rPr>
          <w:rFonts w:asciiTheme="minorBidi" w:hAnsiTheme="minorBidi" w:cstheme="minorBidi"/>
          <w:caps/>
          <w:sz w:val="24"/>
          <w:szCs w:val="24"/>
        </w:rPr>
      </w:pPr>
    </w:p>
    <w:sectPr w:rsidR="005A613C" w:rsidRPr="00D06BD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4771" w14:textId="77777777" w:rsidR="0015788E" w:rsidRDefault="0015788E">
      <w:r>
        <w:separator/>
      </w:r>
    </w:p>
  </w:endnote>
  <w:endnote w:type="continuationSeparator" w:id="0">
    <w:p w14:paraId="73427D8D" w14:textId="77777777" w:rsidR="0015788E" w:rsidRDefault="001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54D4" w14:textId="77777777" w:rsidR="0015788E" w:rsidRDefault="0015788E">
      <w:r>
        <w:separator/>
      </w:r>
    </w:p>
  </w:footnote>
  <w:footnote w:type="continuationSeparator" w:id="0">
    <w:p w14:paraId="20FFF6E9" w14:textId="77777777" w:rsidR="0015788E" w:rsidRDefault="0015788E">
      <w:r>
        <w:continuationSeparator/>
      </w:r>
    </w:p>
  </w:footnote>
  <w:footnote w:id="1">
    <w:p w14:paraId="0BED847A" w14:textId="56A7C4F1" w:rsidR="001A5250" w:rsidRPr="00993166" w:rsidRDefault="001A5250" w:rsidP="00132CE8">
      <w:pPr>
        <w:pStyle w:val="FootnoteText"/>
        <w:spacing w:line="240" w:lineRule="auto"/>
        <w:rPr>
          <w:rFonts w:asciiTheme="minorBidi" w:hAnsiTheme="minorBidi" w:cstheme="minorBidi"/>
        </w:rPr>
      </w:pPr>
      <w:r w:rsidRPr="00993166">
        <w:rPr>
          <w:rStyle w:val="FootnoteReference"/>
          <w:rFonts w:asciiTheme="minorBidi" w:hAnsiTheme="minorBidi" w:cstheme="minorBidi"/>
        </w:rPr>
        <w:sym w:font="Symbol" w:char="F02A"/>
      </w:r>
      <w:r w:rsidRPr="00993166">
        <w:rPr>
          <w:rFonts w:asciiTheme="minorBidi" w:hAnsiTheme="minorBidi" w:cstheme="minorBidi"/>
        </w:rPr>
        <w:t xml:space="preserve"> This </w:t>
      </w:r>
      <w:r w:rsidRPr="00993166">
        <w:rPr>
          <w:rFonts w:asciiTheme="minorBidi" w:hAnsiTheme="minorBidi" w:cstheme="minorBidi"/>
          <w:i/>
          <w:iCs/>
        </w:rPr>
        <w:t xml:space="preserve">sicha </w:t>
      </w:r>
      <w:r w:rsidRPr="00993166">
        <w:rPr>
          <w:rFonts w:asciiTheme="minorBidi" w:hAnsiTheme="minorBidi" w:cstheme="minorBidi"/>
        </w:rPr>
        <w:t xml:space="preserve">was delivered on </w:t>
      </w:r>
      <w:r w:rsidRPr="00993166">
        <w:rPr>
          <w:rFonts w:asciiTheme="minorBidi" w:hAnsiTheme="minorBidi" w:cstheme="minorBidi"/>
          <w:i/>
          <w:iCs/>
        </w:rPr>
        <w:t>Erev Shabbat</w:t>
      </w:r>
      <w:r w:rsidRPr="00993166">
        <w:rPr>
          <w:rFonts w:asciiTheme="minorBidi" w:hAnsiTheme="minorBidi" w:cstheme="minorBidi"/>
        </w:rPr>
        <w:t xml:space="preserve"> </w:t>
      </w:r>
      <w:r w:rsidRPr="00993166">
        <w:rPr>
          <w:rFonts w:asciiTheme="minorBidi" w:hAnsiTheme="minorBidi" w:cstheme="minorBidi"/>
          <w:i/>
          <w:iCs/>
        </w:rPr>
        <w:t xml:space="preserve">Parashat </w:t>
      </w:r>
      <w:r w:rsidR="00132CE8">
        <w:rPr>
          <w:rFonts w:asciiTheme="minorBidi" w:hAnsiTheme="minorBidi" w:cstheme="minorBidi"/>
          <w:i/>
          <w:iCs/>
        </w:rPr>
        <w:t>Teruma</w:t>
      </w:r>
      <w:r w:rsidRPr="00993166">
        <w:rPr>
          <w:rFonts w:asciiTheme="minorBidi" w:hAnsiTheme="minorBidi" w:cstheme="minorBidi"/>
        </w:rPr>
        <w:t xml:space="preserve"> 5773. It was not reviewed by Ha</w:t>
      </w:r>
      <w:r w:rsidR="00993166" w:rsidRPr="00993166">
        <w:rPr>
          <w:rFonts w:asciiTheme="minorBidi" w:hAnsiTheme="minorBidi" w:cstheme="minorBidi"/>
        </w:rPr>
        <w:t>-</w:t>
      </w:r>
      <w:r w:rsidRPr="00993166">
        <w:rPr>
          <w:rFonts w:asciiTheme="minorBidi" w:hAnsiTheme="minorBidi" w:cstheme="minorBidi"/>
        </w:rPr>
        <w:t>Rav Gigi.</w:t>
      </w:r>
      <w:bookmarkStart w:id="0" w:name="_GoBack"/>
      <w:bookmarkEnd w:id="0"/>
    </w:p>
  </w:footnote>
  <w:footnote w:id="2">
    <w:p w14:paraId="4872D45D" w14:textId="467A347E" w:rsidR="0027787F" w:rsidRPr="00993166" w:rsidRDefault="0027787F" w:rsidP="00993166">
      <w:pPr>
        <w:pStyle w:val="FootnoteText"/>
        <w:spacing w:line="240" w:lineRule="auto"/>
        <w:rPr>
          <w:rFonts w:asciiTheme="minorBidi" w:hAnsiTheme="minorBidi" w:cstheme="minorBidi"/>
        </w:rPr>
      </w:pPr>
      <w:r w:rsidRPr="00993166">
        <w:rPr>
          <w:rStyle w:val="FootnoteReference"/>
          <w:rFonts w:asciiTheme="minorBidi" w:hAnsiTheme="minorBidi" w:cstheme="minorBidi"/>
        </w:rPr>
        <w:footnoteRef/>
      </w:r>
      <w:r w:rsidRPr="00993166">
        <w:rPr>
          <w:rFonts w:asciiTheme="minorBidi" w:hAnsiTheme="minorBidi" w:cstheme="minorBidi"/>
        </w:rPr>
        <w:t xml:space="preserve"> </w:t>
      </w:r>
      <w:r w:rsidR="005A613C" w:rsidRPr="00993166">
        <w:rPr>
          <w:rFonts w:asciiTheme="minorBidi" w:hAnsiTheme="minorBidi" w:cstheme="minorBidi"/>
        </w:rPr>
        <w:t>It appear</w:t>
      </w:r>
      <w:r w:rsidR="00993166">
        <w:rPr>
          <w:rFonts w:asciiTheme="minorBidi" w:hAnsiTheme="minorBidi" w:cstheme="minorBidi"/>
        </w:rPr>
        <w:t>s</w:t>
      </w:r>
      <w:r w:rsidR="005A613C" w:rsidRPr="00993166">
        <w:rPr>
          <w:rFonts w:asciiTheme="minorBidi" w:hAnsiTheme="minorBidi" w:cstheme="minorBidi"/>
        </w:rPr>
        <w:t xml:space="preserve"> in </w:t>
      </w:r>
      <w:r w:rsidR="005A613C" w:rsidRPr="00993166">
        <w:rPr>
          <w:rFonts w:asciiTheme="minorBidi" w:hAnsiTheme="minorBidi" w:cstheme="minorBidi"/>
          <w:i/>
          <w:iCs/>
        </w:rPr>
        <w:t xml:space="preserve">Hilkhot Avodat </w:t>
      </w:r>
      <w:r w:rsidR="00993166">
        <w:rPr>
          <w:rFonts w:asciiTheme="minorBidi" w:hAnsiTheme="minorBidi" w:cstheme="minorBidi"/>
          <w:i/>
          <w:iCs/>
        </w:rPr>
        <w:t>H</w:t>
      </w:r>
      <w:r w:rsidR="005A613C" w:rsidRPr="00993166">
        <w:rPr>
          <w:rFonts w:asciiTheme="minorBidi" w:hAnsiTheme="minorBidi" w:cstheme="minorBidi"/>
          <w:i/>
          <w:iCs/>
        </w:rPr>
        <w:t xml:space="preserve">a-Kohen </w:t>
      </w:r>
      <w:r w:rsidR="00993166">
        <w:rPr>
          <w:rFonts w:asciiTheme="minorBidi" w:hAnsiTheme="minorBidi" w:cstheme="minorBidi"/>
          <w:i/>
          <w:iCs/>
        </w:rPr>
        <w:t>H</w:t>
      </w:r>
      <w:r w:rsidR="005A613C" w:rsidRPr="00993166">
        <w:rPr>
          <w:rFonts w:asciiTheme="minorBidi" w:hAnsiTheme="minorBidi" w:cstheme="minorBidi"/>
          <w:i/>
          <w:iCs/>
        </w:rPr>
        <w:t>a-Gado</w:t>
      </w:r>
      <w:r w:rsidR="00993166">
        <w:rPr>
          <w:rFonts w:asciiTheme="minorBidi" w:hAnsiTheme="minorBidi" w:cstheme="minorBidi"/>
          <w:i/>
          <w:iCs/>
        </w:rPr>
        <w:t>l</w:t>
      </w:r>
      <w:r w:rsidR="005A613C" w:rsidRPr="00993166">
        <w:rPr>
          <w:rFonts w:asciiTheme="minorBidi" w:hAnsiTheme="minorBidi" w:cstheme="minorBidi"/>
          <w:i/>
          <w:iCs/>
        </w:rPr>
        <w:t xml:space="preserve"> </w:t>
      </w:r>
      <w:r w:rsidR="00993166">
        <w:rPr>
          <w:rFonts w:asciiTheme="minorBidi" w:hAnsiTheme="minorBidi" w:cstheme="minorBidi"/>
          <w:i/>
          <w:iCs/>
        </w:rPr>
        <w:t>B</w:t>
      </w:r>
      <w:r w:rsidR="005A613C" w:rsidRPr="00993166">
        <w:rPr>
          <w:rFonts w:asciiTheme="minorBidi" w:hAnsiTheme="minorBidi" w:cstheme="minorBidi"/>
          <w:i/>
          <w:iCs/>
        </w:rPr>
        <w:t xml:space="preserve">e-Yom </w:t>
      </w:r>
      <w:r w:rsidR="00993166">
        <w:rPr>
          <w:rFonts w:asciiTheme="minorBidi" w:hAnsiTheme="minorBidi" w:cstheme="minorBidi"/>
          <w:i/>
          <w:iCs/>
        </w:rPr>
        <w:t>H</w:t>
      </w:r>
      <w:r w:rsidR="005A613C" w:rsidRPr="00993166">
        <w:rPr>
          <w:rFonts w:asciiTheme="minorBidi" w:hAnsiTheme="minorBidi" w:cstheme="minorBidi"/>
          <w:i/>
          <w:iCs/>
        </w:rPr>
        <w:t>a-Kippurim</w:t>
      </w:r>
      <w:r w:rsidR="005A613C" w:rsidRPr="00993166">
        <w:rPr>
          <w:rFonts w:asciiTheme="minorBidi" w:hAnsiTheme="minorBidi" w:cstheme="minorBidi"/>
        </w:rPr>
        <w:t xml:space="preserve"> in a</w:t>
      </w:r>
      <w:r w:rsidR="00993166">
        <w:rPr>
          <w:rFonts w:asciiTheme="minorBidi" w:hAnsiTheme="minorBidi" w:cstheme="minorBidi"/>
        </w:rPr>
        <w:t>n entirely</w:t>
      </w:r>
      <w:r w:rsidR="005A613C" w:rsidRPr="00993166">
        <w:rPr>
          <w:rFonts w:asciiTheme="minorBidi" w:hAnsiTheme="minorBidi" w:cstheme="minorBidi"/>
        </w:rPr>
        <w:t xml:space="preserve"> technical context.</w:t>
      </w:r>
    </w:p>
  </w:footnote>
  <w:footnote w:id="3">
    <w:p w14:paraId="23B91E13" w14:textId="703A87E8" w:rsidR="00167DFE" w:rsidRPr="00993166" w:rsidRDefault="00167DFE" w:rsidP="00993166">
      <w:pPr>
        <w:pStyle w:val="FootnoteText"/>
        <w:spacing w:line="240" w:lineRule="auto"/>
        <w:rPr>
          <w:rFonts w:asciiTheme="minorBidi" w:hAnsiTheme="minorBidi" w:cstheme="minorBidi"/>
        </w:rPr>
      </w:pPr>
      <w:r w:rsidRPr="00993166">
        <w:rPr>
          <w:rStyle w:val="FootnoteReference"/>
          <w:rFonts w:asciiTheme="minorBidi" w:hAnsiTheme="minorBidi" w:cstheme="minorBidi"/>
        </w:rPr>
        <w:footnoteRef/>
      </w:r>
      <w:r w:rsidRPr="00993166">
        <w:rPr>
          <w:rFonts w:asciiTheme="minorBidi" w:hAnsiTheme="minorBidi" w:cstheme="minorBidi"/>
        </w:rPr>
        <w:t xml:space="preserve"> </w:t>
      </w:r>
      <w:r w:rsidR="005A613C" w:rsidRPr="00993166">
        <w:rPr>
          <w:rFonts w:asciiTheme="minorBidi" w:hAnsiTheme="minorBidi" w:cstheme="minorBidi"/>
        </w:rPr>
        <w:t xml:space="preserve">See </w:t>
      </w:r>
      <w:r w:rsidR="005A613C" w:rsidRPr="00993166">
        <w:rPr>
          <w:rFonts w:asciiTheme="minorBidi" w:hAnsiTheme="minorBidi" w:cstheme="minorBidi"/>
          <w:i/>
          <w:iCs/>
        </w:rPr>
        <w:t xml:space="preserve">Sefer </w:t>
      </w:r>
      <w:r w:rsidR="00993166">
        <w:rPr>
          <w:rFonts w:asciiTheme="minorBidi" w:hAnsiTheme="minorBidi" w:cstheme="minorBidi"/>
          <w:i/>
          <w:iCs/>
        </w:rPr>
        <w:t>H</w:t>
      </w:r>
      <w:r w:rsidR="005A613C" w:rsidRPr="00993166">
        <w:rPr>
          <w:rFonts w:asciiTheme="minorBidi" w:hAnsiTheme="minorBidi" w:cstheme="minorBidi"/>
          <w:i/>
          <w:iCs/>
        </w:rPr>
        <w:t>a-Mitzvot</w:t>
      </w:r>
      <w:r w:rsidR="005A613C" w:rsidRPr="00993166">
        <w:rPr>
          <w:rFonts w:asciiTheme="minorBidi" w:hAnsiTheme="minorBidi" w:cstheme="minorBidi"/>
        </w:rPr>
        <w:t xml:space="preserve">, positive commandment 20; </w:t>
      </w:r>
      <w:r w:rsidR="005A613C" w:rsidRPr="00993166">
        <w:rPr>
          <w:rFonts w:asciiTheme="minorBidi" w:hAnsiTheme="minorBidi" w:cstheme="minorBidi"/>
          <w:i/>
          <w:iCs/>
        </w:rPr>
        <w:t xml:space="preserve">Hilkhot Beit </w:t>
      </w:r>
      <w:r w:rsidR="00993166">
        <w:rPr>
          <w:rFonts w:asciiTheme="minorBidi" w:hAnsiTheme="minorBidi" w:cstheme="minorBidi"/>
          <w:i/>
          <w:iCs/>
        </w:rPr>
        <w:t>H</w:t>
      </w:r>
      <w:r w:rsidR="005A613C" w:rsidRPr="00993166">
        <w:rPr>
          <w:rFonts w:asciiTheme="minorBidi" w:hAnsiTheme="minorBidi" w:cstheme="minorBidi"/>
          <w:i/>
          <w:iCs/>
        </w:rPr>
        <w:t>a-Bechira</w:t>
      </w:r>
      <w:r w:rsidR="005A613C" w:rsidRPr="00993166">
        <w:rPr>
          <w:rFonts w:asciiTheme="minorBidi" w:hAnsiTheme="minorBidi" w:cstheme="minorBidi"/>
        </w:rPr>
        <w:t xml:space="preserve">, chapters 1-2; and </w:t>
      </w:r>
      <w:r w:rsidR="005A613C" w:rsidRPr="00993166">
        <w:rPr>
          <w:rFonts w:asciiTheme="minorBidi" w:hAnsiTheme="minorBidi" w:cstheme="minorBidi"/>
          <w:i/>
          <w:iCs/>
        </w:rPr>
        <w:t xml:space="preserve">Hasagot </w:t>
      </w:r>
      <w:r w:rsidR="00993166">
        <w:rPr>
          <w:rFonts w:asciiTheme="minorBidi" w:hAnsiTheme="minorBidi" w:cstheme="minorBidi"/>
          <w:i/>
          <w:iCs/>
        </w:rPr>
        <w:t>H</w:t>
      </w:r>
      <w:r w:rsidR="005A613C" w:rsidRPr="00993166">
        <w:rPr>
          <w:rFonts w:asciiTheme="minorBidi" w:hAnsiTheme="minorBidi" w:cstheme="minorBidi"/>
          <w:i/>
          <w:iCs/>
        </w:rPr>
        <w:t>a-Ramban</w:t>
      </w:r>
      <w:r w:rsidR="005A613C" w:rsidRPr="00993166">
        <w:rPr>
          <w:rFonts w:asciiTheme="minorBidi" w:hAnsiTheme="minorBidi" w:cstheme="minorBidi"/>
        </w:rPr>
        <w:t xml:space="preserve">, </w:t>
      </w:r>
      <w:r w:rsidR="005A613C" w:rsidRPr="00993166">
        <w:rPr>
          <w:rFonts w:asciiTheme="minorBidi" w:hAnsiTheme="minorBidi" w:cstheme="minorBidi"/>
          <w:i/>
          <w:iCs/>
        </w:rPr>
        <w:t xml:space="preserve">mitzva </w:t>
      </w:r>
      <w:r w:rsidR="005A613C" w:rsidRPr="00993166">
        <w:rPr>
          <w:rFonts w:asciiTheme="minorBidi" w:hAnsiTheme="minorBidi" w:cstheme="minorBidi"/>
        </w:rPr>
        <w:t>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50"/>
    <w:rsid w:val="00047ACB"/>
    <w:rsid w:val="000500E7"/>
    <w:rsid w:val="00050261"/>
    <w:rsid w:val="00051890"/>
    <w:rsid w:val="00051E35"/>
    <w:rsid w:val="00052238"/>
    <w:rsid w:val="00052400"/>
    <w:rsid w:val="000527D2"/>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6F62"/>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201"/>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D6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2CE8"/>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710"/>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481"/>
    <w:rsid w:val="0015474F"/>
    <w:rsid w:val="001552BB"/>
    <w:rsid w:val="00155601"/>
    <w:rsid w:val="0015570F"/>
    <w:rsid w:val="00155E1F"/>
    <w:rsid w:val="00156668"/>
    <w:rsid w:val="001575F3"/>
    <w:rsid w:val="0015762B"/>
    <w:rsid w:val="0015788E"/>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DFE"/>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6E9A"/>
    <w:rsid w:val="00197C89"/>
    <w:rsid w:val="001A0B95"/>
    <w:rsid w:val="001A0CD1"/>
    <w:rsid w:val="001A0E8F"/>
    <w:rsid w:val="001A1E6E"/>
    <w:rsid w:val="001A218D"/>
    <w:rsid w:val="001A2369"/>
    <w:rsid w:val="001A2664"/>
    <w:rsid w:val="001A2671"/>
    <w:rsid w:val="001A32FF"/>
    <w:rsid w:val="001A3A66"/>
    <w:rsid w:val="001A51F9"/>
    <w:rsid w:val="001A5250"/>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15E"/>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625A"/>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7787F"/>
    <w:rsid w:val="0028068C"/>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22D"/>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01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466"/>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B0A"/>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311"/>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3E7E"/>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13C"/>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844"/>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43E"/>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899"/>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13C"/>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237E"/>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1BCA"/>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53"/>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682"/>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DB"/>
    <w:rsid w:val="007853F0"/>
    <w:rsid w:val="007858C6"/>
    <w:rsid w:val="00785E49"/>
    <w:rsid w:val="00786ACD"/>
    <w:rsid w:val="00787547"/>
    <w:rsid w:val="00787F5C"/>
    <w:rsid w:val="00790E74"/>
    <w:rsid w:val="00791E35"/>
    <w:rsid w:val="00792448"/>
    <w:rsid w:val="0079257D"/>
    <w:rsid w:val="00792A43"/>
    <w:rsid w:val="007931E2"/>
    <w:rsid w:val="00793997"/>
    <w:rsid w:val="00793A41"/>
    <w:rsid w:val="00793C53"/>
    <w:rsid w:val="00793FD4"/>
    <w:rsid w:val="0079411F"/>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2184"/>
    <w:rsid w:val="008024E6"/>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763B"/>
    <w:rsid w:val="008901BF"/>
    <w:rsid w:val="008909FC"/>
    <w:rsid w:val="00890BC2"/>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A05"/>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4AA"/>
    <w:rsid w:val="0093459A"/>
    <w:rsid w:val="00934988"/>
    <w:rsid w:val="00934A17"/>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166"/>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70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4A3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6430"/>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18D"/>
    <w:rsid w:val="00C7747D"/>
    <w:rsid w:val="00C77C82"/>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3968"/>
    <w:rsid w:val="00CE4348"/>
    <w:rsid w:val="00CE615C"/>
    <w:rsid w:val="00CE69BA"/>
    <w:rsid w:val="00CE7132"/>
    <w:rsid w:val="00CF0AB0"/>
    <w:rsid w:val="00CF0AF5"/>
    <w:rsid w:val="00CF0C10"/>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6BB"/>
    <w:rsid w:val="00D05AD0"/>
    <w:rsid w:val="00D06BD7"/>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5E1"/>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8FA"/>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794"/>
    <w:rsid w:val="00E17B6E"/>
    <w:rsid w:val="00E20CE3"/>
    <w:rsid w:val="00E20E29"/>
    <w:rsid w:val="00E20EAE"/>
    <w:rsid w:val="00E214EA"/>
    <w:rsid w:val="00E21B89"/>
    <w:rsid w:val="00E21FAB"/>
    <w:rsid w:val="00E2270D"/>
    <w:rsid w:val="00E24B55"/>
    <w:rsid w:val="00E251D9"/>
    <w:rsid w:val="00E25BD9"/>
    <w:rsid w:val="00E25DD5"/>
    <w:rsid w:val="00E260EA"/>
    <w:rsid w:val="00E2644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2D5C"/>
    <w:rsid w:val="00E92ED9"/>
    <w:rsid w:val="00E934C9"/>
    <w:rsid w:val="00E93A13"/>
    <w:rsid w:val="00E93F61"/>
    <w:rsid w:val="00E94375"/>
    <w:rsid w:val="00E947A5"/>
    <w:rsid w:val="00E94D96"/>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55D"/>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3D03"/>
    <w:rsid w:val="00F7468E"/>
    <w:rsid w:val="00F754B3"/>
    <w:rsid w:val="00F75D21"/>
    <w:rsid w:val="00F765DB"/>
    <w:rsid w:val="00F76DDB"/>
    <w:rsid w:val="00F80216"/>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68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DB3"/>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070559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0512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doFootnote('7a1007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CAC0-56AF-4A88-B796-ED1B5757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1825</Words>
  <Characters>8651</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2019-02-05T10:13:00Z</dcterms:created>
  <dcterms:modified xsi:type="dcterms:W3CDTF">2019-02-05T10:16:00Z</dcterms:modified>
</cp:coreProperties>
</file>