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056D" w14:textId="77777777" w:rsidR="003062CD" w:rsidRPr="003062CD" w:rsidRDefault="003062CD" w:rsidP="007E01D1">
      <w:pPr>
        <w:pStyle w:val="CC"/>
        <w:keepLines w:val="0"/>
        <w:spacing w:after="0"/>
        <w:ind w:left="0" w:firstLine="0"/>
        <w:jc w:val="center"/>
        <w:rPr>
          <w:rFonts w:ascii="Arial" w:hAnsi="Arial" w:cs="Arial"/>
          <w:sz w:val="24"/>
          <w:szCs w:val="24"/>
          <w:lang w:val="en-GB"/>
        </w:rPr>
      </w:pPr>
      <w:smartTag w:uri="urn:schemas-microsoft-com:office:smarttags" w:element="PersonName">
        <w:smartTagPr>
          <w:attr w:name="ProductID" w:val="YESHIVAT HAR ETZION"/>
        </w:smartTagPr>
        <w:r w:rsidRPr="003062CD">
          <w:rPr>
            <w:rFonts w:ascii="Arial" w:hAnsi="Arial" w:cs="Arial"/>
            <w:sz w:val="24"/>
            <w:szCs w:val="24"/>
            <w:lang w:val="en-GB"/>
          </w:rPr>
          <w:t>YESHIVAT HAR ETZION</w:t>
        </w:r>
      </w:smartTag>
    </w:p>
    <w:p w14:paraId="1694187E" w14:textId="77777777" w:rsidR="003062CD" w:rsidRPr="003062CD" w:rsidRDefault="003062CD" w:rsidP="007E01D1">
      <w:pPr>
        <w:pStyle w:val="CC"/>
        <w:keepLines w:val="0"/>
        <w:spacing w:after="0"/>
        <w:ind w:left="0" w:firstLine="0"/>
        <w:jc w:val="center"/>
        <w:rPr>
          <w:rFonts w:ascii="Arial" w:hAnsi="Arial" w:cs="Arial"/>
          <w:sz w:val="24"/>
          <w:szCs w:val="24"/>
          <w:lang w:val="en-GB"/>
        </w:rPr>
      </w:pPr>
      <w:smartTag w:uri="urn:schemas-microsoft-com:office:smarttags" w:element="country-region">
        <w:smartTag w:uri="urn:schemas-microsoft-com:office:smarttags" w:element="place">
          <w:r w:rsidRPr="003062CD">
            <w:rPr>
              <w:rFonts w:ascii="Arial" w:hAnsi="Arial" w:cs="Arial"/>
              <w:sz w:val="24"/>
              <w:szCs w:val="24"/>
              <w:lang w:val="en-GB"/>
            </w:rPr>
            <w:t>ISRAEL</w:t>
          </w:r>
        </w:smartTag>
      </w:smartTag>
      <w:r w:rsidRPr="003062CD">
        <w:rPr>
          <w:rFonts w:ascii="Arial" w:hAnsi="Arial" w:cs="Arial"/>
          <w:sz w:val="24"/>
          <w:szCs w:val="24"/>
          <w:lang w:val="en-GB"/>
        </w:rPr>
        <w:t xml:space="preserve"> KOSCHITZKY VIRTUAL BEIT MIDRASH (VBM)</w:t>
      </w:r>
    </w:p>
    <w:p w14:paraId="4A7C50D8" w14:textId="77777777" w:rsidR="003062CD" w:rsidRPr="003062CD" w:rsidRDefault="003062CD" w:rsidP="007E01D1">
      <w:pPr>
        <w:pStyle w:val="CC"/>
        <w:keepLines w:val="0"/>
        <w:spacing w:after="0"/>
        <w:ind w:left="0" w:firstLine="0"/>
        <w:jc w:val="center"/>
        <w:rPr>
          <w:rFonts w:ascii="Arial" w:hAnsi="Arial" w:cs="Arial"/>
          <w:sz w:val="24"/>
          <w:szCs w:val="24"/>
          <w:lang w:val="en-GB"/>
        </w:rPr>
      </w:pPr>
      <w:r w:rsidRPr="003062CD">
        <w:rPr>
          <w:rFonts w:ascii="Arial" w:hAnsi="Arial" w:cs="Arial"/>
          <w:sz w:val="24"/>
          <w:szCs w:val="24"/>
          <w:lang w:val="en-GB"/>
        </w:rPr>
        <w:t>*********************************************************</w:t>
      </w:r>
    </w:p>
    <w:p w14:paraId="1E365BB7" w14:textId="77777777" w:rsidR="003062CD" w:rsidRPr="003062CD" w:rsidRDefault="003062CD" w:rsidP="007E01D1">
      <w:pPr>
        <w:pStyle w:val="CC"/>
        <w:keepLines w:val="0"/>
        <w:spacing w:after="0"/>
        <w:ind w:left="0" w:firstLine="0"/>
        <w:jc w:val="center"/>
        <w:rPr>
          <w:rFonts w:ascii="Arial" w:hAnsi="Arial" w:cs="Arial"/>
          <w:sz w:val="24"/>
          <w:szCs w:val="24"/>
          <w:lang w:val="en-GB"/>
        </w:rPr>
      </w:pPr>
    </w:p>
    <w:p w14:paraId="26694EE1" w14:textId="77777777" w:rsidR="003062CD" w:rsidRPr="003062CD" w:rsidRDefault="003062CD" w:rsidP="007E01D1">
      <w:pPr>
        <w:pStyle w:val="CC"/>
        <w:keepLines w:val="0"/>
        <w:spacing w:after="0"/>
        <w:ind w:left="0" w:firstLine="0"/>
        <w:jc w:val="center"/>
        <w:rPr>
          <w:rFonts w:ascii="Arial" w:hAnsi="Arial" w:cs="Arial"/>
          <w:sz w:val="24"/>
          <w:szCs w:val="24"/>
          <w:lang w:val="en-GB"/>
        </w:rPr>
      </w:pPr>
      <w:r w:rsidRPr="003062CD">
        <w:rPr>
          <w:rFonts w:ascii="Arial" w:hAnsi="Arial" w:cs="Arial"/>
          <w:sz w:val="24"/>
          <w:szCs w:val="24"/>
          <w:lang w:val="en-GB"/>
        </w:rPr>
        <w:t>STUDENT SUMMARIES OF SICHOT OF THE ROSHEI YESHIVA</w:t>
      </w:r>
    </w:p>
    <w:p w14:paraId="3103C796" w14:textId="77777777" w:rsidR="003062CD" w:rsidRPr="003062CD" w:rsidRDefault="003062CD" w:rsidP="007E01D1">
      <w:pPr>
        <w:pStyle w:val="CC"/>
        <w:keepLines w:val="0"/>
        <w:spacing w:after="0"/>
        <w:ind w:left="0" w:firstLine="0"/>
        <w:jc w:val="center"/>
        <w:rPr>
          <w:rFonts w:ascii="Arial" w:hAnsi="Arial" w:cs="Arial"/>
          <w:sz w:val="24"/>
          <w:szCs w:val="24"/>
          <w:lang w:val="en-GB"/>
        </w:rPr>
      </w:pPr>
    </w:p>
    <w:p w14:paraId="57257E5B" w14:textId="77777777" w:rsidR="003062CD" w:rsidRDefault="003062CD" w:rsidP="007E01D1">
      <w:pPr>
        <w:widowControl w:val="0"/>
        <w:spacing w:before="0" w:beforeAutospacing="0" w:after="0" w:afterAutospacing="0"/>
        <w:jc w:val="center"/>
        <w:rPr>
          <w:rFonts w:ascii="Arial" w:hAnsi="Arial" w:cs="Arial"/>
          <w:b/>
          <w:bCs/>
          <w:sz w:val="24"/>
          <w:szCs w:val="24"/>
          <w:lang w:val="en-GB"/>
        </w:rPr>
      </w:pPr>
      <w:r>
        <w:rPr>
          <w:rFonts w:ascii="Arial" w:hAnsi="Arial" w:cs="Arial"/>
          <w:b/>
          <w:bCs/>
          <w:sz w:val="24"/>
          <w:szCs w:val="24"/>
          <w:lang w:val="en-GB"/>
        </w:rPr>
        <w:t>PARASHAT TERUMA</w:t>
      </w:r>
    </w:p>
    <w:p w14:paraId="546D4213" w14:textId="384840AA" w:rsidR="003062CD" w:rsidRPr="003062CD" w:rsidRDefault="000360AE" w:rsidP="007E01D1">
      <w:pPr>
        <w:widowControl w:val="0"/>
        <w:spacing w:before="0" w:beforeAutospacing="0" w:after="0" w:afterAutospacing="0"/>
        <w:jc w:val="center"/>
        <w:rPr>
          <w:rFonts w:ascii="Arial" w:hAnsi="Arial" w:cs="Arial"/>
          <w:b/>
          <w:bCs/>
          <w:sz w:val="24"/>
          <w:szCs w:val="24"/>
          <w:lang w:val="en-GB"/>
        </w:rPr>
      </w:pPr>
      <w:r w:rsidRPr="003062CD">
        <w:rPr>
          <w:rFonts w:ascii="Arial" w:hAnsi="Arial" w:cs="Arial"/>
          <w:b/>
          <w:bCs/>
          <w:sz w:val="24"/>
          <w:szCs w:val="24"/>
          <w:lang w:val="en-GB"/>
        </w:rPr>
        <w:t>SICHA OF HARAV MOSHEH LICHTENSTEIN</w:t>
      </w:r>
      <w:r>
        <w:rPr>
          <w:rFonts w:ascii="Arial" w:hAnsi="Arial" w:cs="Arial"/>
          <w:b/>
          <w:bCs/>
          <w:sz w:val="24"/>
          <w:szCs w:val="24"/>
          <w:lang w:val="en-GB"/>
        </w:rPr>
        <w:t xml:space="preserve"> </w:t>
      </w:r>
    </w:p>
    <w:p w14:paraId="7E8CA4A5" w14:textId="77777777" w:rsidR="003062CD" w:rsidRDefault="003062CD" w:rsidP="007E01D1">
      <w:pPr>
        <w:pStyle w:val="a"/>
        <w:keepNext w:val="0"/>
        <w:widowControl w:val="0"/>
        <w:bidi w:val="0"/>
        <w:spacing w:after="0"/>
        <w:jc w:val="center"/>
        <w:rPr>
          <w:rFonts w:ascii="Arial" w:hAnsi="Arial"/>
          <w:sz w:val="24"/>
          <w:lang w:val="en-GB"/>
        </w:rPr>
      </w:pPr>
    </w:p>
    <w:p w14:paraId="749554A9" w14:textId="77777777" w:rsidR="00E01B3C" w:rsidRDefault="00E01B3C" w:rsidP="007E01D1">
      <w:pPr>
        <w:pStyle w:val="a"/>
        <w:keepNext w:val="0"/>
        <w:widowControl w:val="0"/>
        <w:bidi w:val="0"/>
        <w:spacing w:after="0"/>
        <w:jc w:val="center"/>
        <w:rPr>
          <w:rFonts w:ascii="Arial" w:hAnsi="Arial"/>
          <w:sz w:val="24"/>
        </w:rPr>
      </w:pPr>
      <w:r w:rsidRPr="003062CD">
        <w:rPr>
          <w:rFonts w:ascii="Arial" w:hAnsi="Arial"/>
          <w:sz w:val="24"/>
        </w:rPr>
        <w:t xml:space="preserve">The </w:t>
      </w:r>
      <w:r w:rsidR="000360AE">
        <w:rPr>
          <w:rFonts w:ascii="Arial" w:hAnsi="Arial"/>
          <w:sz w:val="24"/>
        </w:rPr>
        <w:t>S</w:t>
      </w:r>
      <w:r w:rsidRPr="003062CD">
        <w:rPr>
          <w:rFonts w:ascii="Arial" w:hAnsi="Arial"/>
          <w:sz w:val="24"/>
        </w:rPr>
        <w:t xml:space="preserve">ource of </w:t>
      </w:r>
      <w:r w:rsidR="000F418C">
        <w:rPr>
          <w:rFonts w:ascii="Arial" w:hAnsi="Arial"/>
          <w:sz w:val="24"/>
        </w:rPr>
        <w:t>the Temple’s Sanctity</w:t>
      </w:r>
    </w:p>
    <w:p w14:paraId="1FDDC804" w14:textId="77777777" w:rsidR="000360AE" w:rsidRPr="000360AE" w:rsidRDefault="000360AE" w:rsidP="007E01D1">
      <w:pPr>
        <w:pStyle w:val="a"/>
        <w:keepNext w:val="0"/>
        <w:widowControl w:val="0"/>
        <w:bidi w:val="0"/>
        <w:spacing w:after="0"/>
        <w:jc w:val="center"/>
        <w:rPr>
          <w:rFonts w:ascii="Arial" w:hAnsi="Arial"/>
          <w:b w:val="0"/>
          <w:bCs w:val="0"/>
          <w:sz w:val="24"/>
        </w:rPr>
      </w:pPr>
      <w:r w:rsidRPr="000360AE">
        <w:rPr>
          <w:rFonts w:ascii="Arial" w:hAnsi="Arial"/>
          <w:b w:val="0"/>
          <w:bCs w:val="0"/>
          <w:sz w:val="24"/>
        </w:rPr>
        <w:t xml:space="preserve">Summarized by </w:t>
      </w:r>
      <w:smartTag w:uri="urn:schemas-microsoft-com:office:smarttags" w:element="PersonName">
        <w:smartTagPr>
          <w:attr w:name="ProductID" w:val="Binyamin Frankel"/>
        </w:smartTagPr>
        <w:r w:rsidRPr="000360AE">
          <w:rPr>
            <w:rFonts w:ascii="Arial" w:hAnsi="Arial"/>
            <w:b w:val="0"/>
            <w:bCs w:val="0"/>
            <w:sz w:val="24"/>
          </w:rPr>
          <w:t>Binyamin Frankel</w:t>
        </w:r>
      </w:smartTag>
    </w:p>
    <w:p w14:paraId="1A4EF53B" w14:textId="77777777" w:rsidR="000360AE" w:rsidRPr="000360AE" w:rsidRDefault="000360AE" w:rsidP="007E01D1">
      <w:pPr>
        <w:pStyle w:val="a"/>
        <w:keepNext w:val="0"/>
        <w:widowControl w:val="0"/>
        <w:bidi w:val="0"/>
        <w:spacing w:after="0"/>
        <w:jc w:val="center"/>
        <w:rPr>
          <w:rFonts w:ascii="Arial" w:hAnsi="Arial"/>
          <w:b w:val="0"/>
          <w:bCs w:val="0"/>
          <w:sz w:val="24"/>
        </w:rPr>
      </w:pPr>
      <w:r w:rsidRPr="000360AE">
        <w:rPr>
          <w:rFonts w:ascii="Arial" w:hAnsi="Arial"/>
          <w:b w:val="0"/>
          <w:bCs w:val="0"/>
          <w:sz w:val="24"/>
        </w:rPr>
        <w:t xml:space="preserve">Translated by </w:t>
      </w:r>
      <w:smartTag w:uri="urn:schemas-microsoft-com:office:smarttags" w:element="PersonName">
        <w:smartTagPr>
          <w:attr w:name="ProductID" w:val="Kaeren Fish"/>
        </w:smartTagPr>
        <w:r w:rsidRPr="000360AE">
          <w:rPr>
            <w:rFonts w:ascii="Arial" w:hAnsi="Arial"/>
            <w:b w:val="0"/>
            <w:bCs w:val="0"/>
            <w:sz w:val="24"/>
          </w:rPr>
          <w:t>Kaeren Fish</w:t>
        </w:r>
      </w:smartTag>
    </w:p>
    <w:p w14:paraId="62229F9D" w14:textId="77777777" w:rsidR="003062CD" w:rsidRPr="003062CD" w:rsidRDefault="003062CD" w:rsidP="007E01D1">
      <w:pPr>
        <w:pStyle w:val="a"/>
        <w:keepNext w:val="0"/>
        <w:widowControl w:val="0"/>
        <w:bidi w:val="0"/>
        <w:spacing w:after="0"/>
        <w:jc w:val="center"/>
        <w:rPr>
          <w:rFonts w:ascii="Arial" w:hAnsi="Arial"/>
          <w:sz w:val="24"/>
        </w:rPr>
      </w:pPr>
    </w:p>
    <w:p w14:paraId="6552394D" w14:textId="77777777" w:rsidR="00E01B3C" w:rsidRPr="003062CD" w:rsidRDefault="00E01B3C" w:rsidP="007E01D1">
      <w:pPr>
        <w:pStyle w:val="a"/>
        <w:keepNext w:val="0"/>
        <w:widowControl w:val="0"/>
        <w:bidi w:val="0"/>
        <w:spacing w:after="0"/>
        <w:jc w:val="both"/>
        <w:rPr>
          <w:rFonts w:ascii="Arial" w:hAnsi="Arial"/>
          <w:b w:val="0"/>
          <w:bCs w:val="0"/>
          <w:sz w:val="24"/>
        </w:rPr>
      </w:pPr>
    </w:p>
    <w:p w14:paraId="1E6D3510" w14:textId="77777777" w:rsidR="00E01B3C" w:rsidRDefault="00E01B3C" w:rsidP="007E01D1">
      <w:pPr>
        <w:pStyle w:val="a"/>
        <w:keepNext w:val="0"/>
        <w:widowControl w:val="0"/>
        <w:bidi w:val="0"/>
        <w:spacing w:after="0"/>
        <w:ind w:firstLine="720"/>
        <w:jc w:val="both"/>
        <w:rPr>
          <w:rFonts w:ascii="Arial" w:hAnsi="Arial"/>
          <w:b w:val="0"/>
          <w:bCs w:val="0"/>
          <w:sz w:val="24"/>
        </w:rPr>
      </w:pPr>
      <w:r w:rsidRPr="003062CD">
        <w:rPr>
          <w:rFonts w:ascii="Arial" w:hAnsi="Arial"/>
          <w:b w:val="0"/>
          <w:bCs w:val="0"/>
          <w:sz w:val="24"/>
        </w:rPr>
        <w:t xml:space="preserve">At the center of our </w:t>
      </w:r>
      <w:r w:rsidRPr="003062CD">
        <w:rPr>
          <w:rFonts w:ascii="Arial" w:hAnsi="Arial"/>
          <w:b w:val="0"/>
          <w:bCs w:val="0"/>
          <w:i/>
          <w:iCs/>
          <w:sz w:val="24"/>
        </w:rPr>
        <w:t>par</w:t>
      </w:r>
      <w:r w:rsidR="003062CD" w:rsidRPr="003062CD">
        <w:rPr>
          <w:rFonts w:ascii="Arial" w:hAnsi="Arial"/>
          <w:b w:val="0"/>
          <w:bCs w:val="0"/>
          <w:i/>
          <w:iCs/>
          <w:sz w:val="24"/>
        </w:rPr>
        <w:t>a</w:t>
      </w:r>
      <w:r w:rsidRPr="003062CD">
        <w:rPr>
          <w:rFonts w:ascii="Arial" w:hAnsi="Arial"/>
          <w:b w:val="0"/>
          <w:bCs w:val="0"/>
          <w:i/>
          <w:iCs/>
          <w:sz w:val="24"/>
        </w:rPr>
        <w:t>sha</w:t>
      </w:r>
      <w:r w:rsidRPr="003062CD">
        <w:rPr>
          <w:rFonts w:ascii="Arial" w:hAnsi="Arial"/>
          <w:b w:val="0"/>
          <w:bCs w:val="0"/>
          <w:sz w:val="24"/>
        </w:rPr>
        <w:t xml:space="preserve"> is the command to build the </w:t>
      </w:r>
      <w:r w:rsidRPr="003062CD">
        <w:rPr>
          <w:rFonts w:ascii="Arial" w:hAnsi="Arial"/>
          <w:b w:val="0"/>
          <w:bCs w:val="0"/>
          <w:i/>
          <w:iCs/>
          <w:sz w:val="24"/>
        </w:rPr>
        <w:t>Mishkan</w:t>
      </w:r>
      <w:r w:rsidRPr="003062CD">
        <w:rPr>
          <w:rFonts w:ascii="Arial" w:hAnsi="Arial"/>
          <w:b w:val="0"/>
          <w:bCs w:val="0"/>
          <w:sz w:val="24"/>
        </w:rPr>
        <w:t xml:space="preserve">. According to Ramban, the </w:t>
      </w:r>
      <w:r w:rsidRPr="003062CD">
        <w:rPr>
          <w:rFonts w:ascii="Arial" w:hAnsi="Arial"/>
          <w:b w:val="0"/>
          <w:bCs w:val="0"/>
          <w:i/>
          <w:iCs/>
          <w:sz w:val="24"/>
        </w:rPr>
        <w:t>Mishkan</w:t>
      </w:r>
      <w:r w:rsidRPr="003062CD">
        <w:rPr>
          <w:rFonts w:ascii="Arial" w:hAnsi="Arial"/>
          <w:b w:val="0"/>
          <w:bCs w:val="0"/>
          <w:sz w:val="24"/>
        </w:rPr>
        <w:t xml:space="preserve"> is a fundamental, essential element in the service of God. As he writes (</w:t>
      </w:r>
      <w:r w:rsidRPr="003062CD">
        <w:rPr>
          <w:rFonts w:ascii="Arial" w:hAnsi="Arial"/>
          <w:b w:val="0"/>
          <w:bCs w:val="0"/>
          <w:i/>
          <w:iCs/>
          <w:sz w:val="24"/>
        </w:rPr>
        <w:t>Shemot</w:t>
      </w:r>
      <w:r w:rsidRPr="003062CD">
        <w:rPr>
          <w:rFonts w:ascii="Arial" w:hAnsi="Arial"/>
          <w:b w:val="0"/>
          <w:bCs w:val="0"/>
          <w:sz w:val="24"/>
        </w:rPr>
        <w:t xml:space="preserve"> 25:1):</w:t>
      </w:r>
    </w:p>
    <w:p w14:paraId="5E99647A" w14:textId="77777777" w:rsidR="003062CD" w:rsidRPr="003062CD" w:rsidRDefault="003062CD" w:rsidP="007E01D1">
      <w:pPr>
        <w:pStyle w:val="a"/>
        <w:keepNext w:val="0"/>
        <w:widowControl w:val="0"/>
        <w:bidi w:val="0"/>
        <w:spacing w:after="0"/>
        <w:ind w:firstLine="720"/>
        <w:jc w:val="both"/>
        <w:rPr>
          <w:rFonts w:ascii="Arial" w:hAnsi="Arial"/>
          <w:b w:val="0"/>
          <w:bCs w:val="0"/>
          <w:sz w:val="24"/>
        </w:rPr>
      </w:pPr>
    </w:p>
    <w:p w14:paraId="3DB088F8" w14:textId="77777777" w:rsidR="00E01B3C" w:rsidRPr="003062CD" w:rsidRDefault="00E01B3C" w:rsidP="007E01D1">
      <w:pPr>
        <w:pStyle w:val="a"/>
        <w:keepNext w:val="0"/>
        <w:widowControl w:val="0"/>
        <w:bidi w:val="0"/>
        <w:spacing w:after="0"/>
        <w:ind w:left="720"/>
        <w:jc w:val="both"/>
        <w:rPr>
          <w:rFonts w:ascii="Arial" w:hAnsi="Arial"/>
          <w:b w:val="0"/>
          <w:bCs w:val="0"/>
          <w:sz w:val="24"/>
        </w:rPr>
      </w:pPr>
      <w:r w:rsidRPr="003062CD">
        <w:rPr>
          <w:rFonts w:ascii="Arial" w:hAnsi="Arial"/>
          <w:b w:val="0"/>
          <w:bCs w:val="0"/>
          <w:sz w:val="24"/>
        </w:rPr>
        <w:t xml:space="preserve">"When God spoke with Israel face to face, conveying the Ten Commandments, and commanded them – via Moshe – some of the laws which are like main headings of the laws of the Torah, as our rabbis would teach proselytes seeking to convert to Judaism; and when Israel agreed to do all that they would be commanded via Moshe, and God forged a covenant with them over all of this, from that point onwards they would be His people and He would be their God, as He had stipulated from the outset – 'And now, if you will diligently obey Me and observe My covenant, then you will be special for Me' (19:5), and He said, 'And you will be for Me a kingdom of priests and a holy nation' (19:6) – thus they were holy and worthy of having a Sanctuary in their midst, that His Presence might reside among them. </w:t>
      </w:r>
      <w:proofErr w:type="gramStart"/>
      <w:r w:rsidRPr="003062CD">
        <w:rPr>
          <w:rFonts w:ascii="Arial" w:hAnsi="Arial"/>
          <w:b w:val="0"/>
          <w:bCs w:val="0"/>
          <w:sz w:val="24"/>
        </w:rPr>
        <w:t>Therefore</w:t>
      </w:r>
      <w:proofErr w:type="gramEnd"/>
      <w:r w:rsidRPr="003062CD">
        <w:rPr>
          <w:rFonts w:ascii="Arial" w:hAnsi="Arial"/>
          <w:b w:val="0"/>
          <w:bCs w:val="0"/>
          <w:sz w:val="24"/>
        </w:rPr>
        <w:t xml:space="preserve"> God commanded the matter of the </w:t>
      </w:r>
      <w:r w:rsidRPr="003062CD">
        <w:rPr>
          <w:rFonts w:ascii="Arial" w:hAnsi="Arial"/>
          <w:b w:val="0"/>
          <w:bCs w:val="0"/>
          <w:i/>
          <w:iCs/>
          <w:sz w:val="24"/>
        </w:rPr>
        <w:t>Mishkan</w:t>
      </w:r>
      <w:r w:rsidRPr="003062CD">
        <w:rPr>
          <w:rFonts w:ascii="Arial" w:hAnsi="Arial"/>
          <w:b w:val="0"/>
          <w:bCs w:val="0"/>
          <w:sz w:val="24"/>
        </w:rPr>
        <w:t xml:space="preserve"> at the outset, so that He would have a house in their midst that was sanctified to His Name, and there He would speak with Moshe and command Bnei Yisrael. And the crux of the purpose of the </w:t>
      </w:r>
      <w:r w:rsidRPr="003062CD">
        <w:rPr>
          <w:rFonts w:ascii="Arial" w:hAnsi="Arial"/>
          <w:b w:val="0"/>
          <w:bCs w:val="0"/>
          <w:i/>
          <w:iCs/>
          <w:sz w:val="24"/>
        </w:rPr>
        <w:t>Mishkan</w:t>
      </w:r>
      <w:r w:rsidRPr="003062CD">
        <w:rPr>
          <w:rFonts w:ascii="Arial" w:hAnsi="Arial"/>
          <w:b w:val="0"/>
          <w:bCs w:val="0"/>
          <w:sz w:val="24"/>
        </w:rPr>
        <w:t xml:space="preserve"> is the place where the Divine Presence rests; this is the </w:t>
      </w:r>
      <w:smartTag w:uri="urn:schemas-microsoft-com:office:smarttags" w:element="State">
        <w:smartTag w:uri="urn:schemas-microsoft-com:office:smarttags" w:element="place">
          <w:r w:rsidRPr="003062CD">
            <w:rPr>
              <w:rFonts w:ascii="Arial" w:hAnsi="Arial"/>
              <w:b w:val="0"/>
              <w:bCs w:val="0"/>
              <w:sz w:val="24"/>
            </w:rPr>
            <w:t>Ark</w:t>
          </w:r>
        </w:smartTag>
      </w:smartTag>
      <w:r w:rsidRPr="003062CD">
        <w:rPr>
          <w:rFonts w:ascii="Arial" w:hAnsi="Arial"/>
          <w:b w:val="0"/>
          <w:bCs w:val="0"/>
          <w:sz w:val="24"/>
        </w:rPr>
        <w:t>, as it is written (25:22), 'And I shall meet with you there, and I shall speak wit</w:t>
      </w:r>
      <w:r w:rsidR="003062CD">
        <w:rPr>
          <w:rFonts w:ascii="Arial" w:hAnsi="Arial"/>
          <w:b w:val="0"/>
          <w:bCs w:val="0"/>
          <w:sz w:val="24"/>
        </w:rPr>
        <w:t>h you from above the covering….'</w:t>
      </w:r>
      <w:r w:rsidRPr="003062CD">
        <w:rPr>
          <w:rFonts w:ascii="Arial" w:hAnsi="Arial"/>
          <w:b w:val="0"/>
          <w:bCs w:val="0"/>
          <w:sz w:val="24"/>
        </w:rPr>
        <w:t>"</w:t>
      </w:r>
    </w:p>
    <w:p w14:paraId="3883541B" w14:textId="77777777" w:rsidR="003062CD" w:rsidRDefault="003062C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213E6AA0" w14:textId="77777777" w:rsidR="008C53C2" w:rsidRPr="003062CD" w:rsidRDefault="00357D98" w:rsidP="007E01D1">
      <w:pPr>
        <w:widowControl w:val="0"/>
        <w:autoSpaceDE w:val="0"/>
        <w:autoSpaceDN w:val="0"/>
        <w:spacing w:before="0" w:beforeAutospacing="0" w:after="0" w:afterAutospacing="0"/>
        <w:ind w:firstLine="720"/>
        <w:rPr>
          <w:rFonts w:ascii="Arial" w:hAnsi="Arial" w:cs="Arial"/>
          <w:color w:val="auto"/>
          <w:sz w:val="24"/>
          <w:szCs w:val="24"/>
          <w:lang w:bidi="he-IL"/>
        </w:rPr>
      </w:pPr>
      <w:r w:rsidRPr="003062CD">
        <w:rPr>
          <w:rFonts w:ascii="Arial" w:hAnsi="Arial" w:cs="Arial"/>
          <w:color w:val="auto"/>
          <w:sz w:val="24"/>
          <w:szCs w:val="24"/>
          <w:lang w:bidi="he-IL"/>
        </w:rPr>
        <w:t xml:space="preserve">Ramban seeks to place the </w:t>
      </w:r>
      <w:r w:rsidRPr="000F418C">
        <w:rPr>
          <w:rFonts w:ascii="Arial" w:hAnsi="Arial" w:cs="Arial"/>
          <w:i/>
          <w:iCs/>
          <w:color w:val="auto"/>
          <w:sz w:val="24"/>
          <w:szCs w:val="24"/>
          <w:lang w:bidi="he-IL"/>
        </w:rPr>
        <w:t>Mishkan</w:t>
      </w:r>
      <w:r w:rsidRPr="003062CD">
        <w:rPr>
          <w:rFonts w:ascii="Arial" w:hAnsi="Arial" w:cs="Arial"/>
          <w:color w:val="auto"/>
          <w:sz w:val="24"/>
          <w:szCs w:val="24"/>
          <w:lang w:bidi="he-IL"/>
        </w:rPr>
        <w:t xml:space="preserve"> – or, later on, the </w:t>
      </w:r>
      <w:smartTag w:uri="urn:schemas-microsoft-com:office:smarttags" w:element="City">
        <w:smartTag w:uri="urn:schemas-microsoft-com:office:smarttags" w:element="place">
          <w:r w:rsidRPr="003062CD">
            <w:rPr>
              <w:rFonts w:ascii="Arial" w:hAnsi="Arial" w:cs="Arial"/>
              <w:color w:val="auto"/>
              <w:sz w:val="24"/>
              <w:szCs w:val="24"/>
              <w:lang w:bidi="he-IL"/>
            </w:rPr>
            <w:t>Temple</w:t>
          </w:r>
        </w:smartTag>
      </w:smartTag>
      <w:r w:rsidRPr="003062CD">
        <w:rPr>
          <w:rFonts w:ascii="Arial" w:hAnsi="Arial" w:cs="Arial"/>
          <w:color w:val="auto"/>
          <w:sz w:val="24"/>
          <w:szCs w:val="24"/>
          <w:lang w:bidi="he-IL"/>
        </w:rPr>
        <w:t xml:space="preserve"> – at the center of Jewish consciousness. </w:t>
      </w:r>
      <w:proofErr w:type="gramStart"/>
      <w:r w:rsidRPr="003062CD">
        <w:rPr>
          <w:rFonts w:ascii="Arial" w:hAnsi="Arial" w:cs="Arial"/>
          <w:color w:val="auto"/>
          <w:sz w:val="24"/>
          <w:szCs w:val="24"/>
          <w:lang w:bidi="he-IL"/>
        </w:rPr>
        <w:t xml:space="preserve">Following the destruction of the </w:t>
      </w:r>
      <w:smartTag w:uri="urn:schemas-microsoft-com:office:smarttags" w:element="City">
        <w:smartTag w:uri="urn:schemas-microsoft-com:office:smarttags" w:element="place">
          <w:r w:rsidRPr="003062CD">
            <w:rPr>
              <w:rFonts w:ascii="Arial" w:hAnsi="Arial" w:cs="Arial"/>
              <w:color w:val="auto"/>
              <w:sz w:val="24"/>
              <w:szCs w:val="24"/>
              <w:lang w:bidi="he-IL"/>
            </w:rPr>
            <w:t>Temple</w:t>
          </w:r>
        </w:smartTag>
      </w:smartTag>
      <w:r w:rsidRPr="003062CD">
        <w:rPr>
          <w:rFonts w:ascii="Arial" w:hAnsi="Arial" w:cs="Arial"/>
          <w:color w:val="auto"/>
          <w:sz w:val="24"/>
          <w:szCs w:val="24"/>
          <w:lang w:bidi="he-IL"/>
        </w:rPr>
        <w:t>, there</w:t>
      </w:r>
      <w:proofErr w:type="gramEnd"/>
      <w:r w:rsidRPr="003062CD">
        <w:rPr>
          <w:rFonts w:ascii="Arial" w:hAnsi="Arial" w:cs="Arial"/>
          <w:color w:val="auto"/>
          <w:sz w:val="24"/>
          <w:szCs w:val="24"/>
          <w:lang w:bidi="he-IL"/>
        </w:rPr>
        <w:t xml:space="preserve"> are two main ways of inculcating</w:t>
      </w:r>
      <w:r w:rsidR="008C53C2" w:rsidRPr="003062CD">
        <w:rPr>
          <w:rFonts w:ascii="Arial" w:hAnsi="Arial" w:cs="Arial"/>
          <w:color w:val="auto"/>
          <w:sz w:val="24"/>
          <w:szCs w:val="24"/>
          <w:lang w:bidi="he-IL"/>
        </w:rPr>
        <w:t xml:space="preserve"> this concept. The first </w:t>
      </w:r>
      <w:r w:rsidR="000F418C">
        <w:rPr>
          <w:rFonts w:ascii="Arial" w:hAnsi="Arial" w:cs="Arial"/>
          <w:color w:val="auto"/>
          <w:sz w:val="24"/>
          <w:szCs w:val="24"/>
          <w:lang w:bidi="he-IL"/>
        </w:rPr>
        <w:t>way, to which all authorities agree</w:t>
      </w:r>
      <w:r w:rsidR="008C53C2" w:rsidRPr="003062CD">
        <w:rPr>
          <w:rFonts w:ascii="Arial" w:hAnsi="Arial" w:cs="Arial"/>
          <w:color w:val="auto"/>
          <w:sz w:val="24"/>
          <w:szCs w:val="24"/>
          <w:lang w:bidi="he-IL"/>
        </w:rPr>
        <w:t xml:space="preserve">, is through national memory. This comprises both positive elements – such as reciting the order of the Kohen Gadol's service in the </w:t>
      </w:r>
      <w:smartTag w:uri="urn:schemas-microsoft-com:office:smarttags" w:element="City">
        <w:smartTag w:uri="urn:schemas-microsoft-com:office:smarttags" w:element="place">
          <w:r w:rsidR="008C53C2" w:rsidRPr="003062CD">
            <w:rPr>
              <w:rFonts w:ascii="Arial" w:hAnsi="Arial" w:cs="Arial"/>
              <w:color w:val="auto"/>
              <w:sz w:val="24"/>
              <w:szCs w:val="24"/>
              <w:lang w:bidi="he-IL"/>
            </w:rPr>
            <w:t>Temple</w:t>
          </w:r>
        </w:smartTag>
      </w:smartTag>
      <w:r w:rsidR="008C53C2" w:rsidRPr="003062CD">
        <w:rPr>
          <w:rFonts w:ascii="Arial" w:hAnsi="Arial" w:cs="Arial"/>
          <w:color w:val="auto"/>
          <w:sz w:val="24"/>
          <w:szCs w:val="24"/>
          <w:lang w:bidi="he-IL"/>
        </w:rPr>
        <w:t xml:space="preserve"> on Yom Kippur, and negative elements – for example, the section of the Yom Kippur prayers that follows, with its mourning over the fact that the glorious and holy service can no longer be performed, or the lamentations on Tish'a be-Av, etc. Three times each day we plead, "Let our eyes behold Your return to </w:t>
      </w:r>
      <w:smartTag w:uri="urn:schemas-microsoft-com:office:smarttags" w:element="City">
        <w:r w:rsidR="008C53C2" w:rsidRPr="003062CD">
          <w:rPr>
            <w:rFonts w:ascii="Arial" w:hAnsi="Arial" w:cs="Arial"/>
            <w:color w:val="auto"/>
            <w:sz w:val="24"/>
            <w:szCs w:val="24"/>
            <w:lang w:bidi="he-IL"/>
          </w:rPr>
          <w:t>Zion</w:t>
        </w:r>
      </w:smartTag>
      <w:r w:rsidR="008C53C2" w:rsidRPr="003062CD">
        <w:rPr>
          <w:rFonts w:ascii="Arial" w:hAnsi="Arial" w:cs="Arial"/>
          <w:color w:val="auto"/>
          <w:sz w:val="24"/>
          <w:szCs w:val="24"/>
          <w:lang w:bidi="he-IL"/>
        </w:rPr>
        <w:t xml:space="preserve"> in mercy", and the </w:t>
      </w:r>
      <w:smartTag w:uri="urn:schemas-microsoft-com:office:smarttags" w:element="City">
        <w:smartTag w:uri="urn:schemas-microsoft-com:office:smarttags" w:element="place">
          <w:r w:rsidR="008C53C2" w:rsidRPr="003062CD">
            <w:rPr>
              <w:rFonts w:ascii="Arial" w:hAnsi="Arial" w:cs="Arial"/>
              <w:color w:val="auto"/>
              <w:sz w:val="24"/>
              <w:szCs w:val="24"/>
              <w:lang w:bidi="he-IL"/>
            </w:rPr>
            <w:t>Temple</w:t>
          </w:r>
        </w:smartTag>
      </w:smartTag>
      <w:r w:rsidR="008C53C2" w:rsidRPr="003062CD">
        <w:rPr>
          <w:rFonts w:ascii="Arial" w:hAnsi="Arial" w:cs="Arial"/>
          <w:color w:val="auto"/>
          <w:sz w:val="24"/>
          <w:szCs w:val="24"/>
          <w:lang w:bidi="he-IL"/>
        </w:rPr>
        <w:t xml:space="preserve"> is mentioned </w:t>
      </w:r>
      <w:r w:rsidR="008C7AF0" w:rsidRPr="003062CD">
        <w:rPr>
          <w:rFonts w:ascii="Arial" w:hAnsi="Arial" w:cs="Arial"/>
          <w:color w:val="auto"/>
          <w:sz w:val="24"/>
          <w:szCs w:val="24"/>
          <w:lang w:bidi="he-IL"/>
        </w:rPr>
        <w:t>very often on different occasions in Jewish life.</w:t>
      </w:r>
    </w:p>
    <w:p w14:paraId="728D354B" w14:textId="77777777" w:rsidR="003062CD" w:rsidRDefault="003062C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2E426ECA" w14:textId="77777777" w:rsidR="008C7AF0" w:rsidRPr="003062CD" w:rsidRDefault="008C7AF0" w:rsidP="007E01D1">
      <w:pPr>
        <w:widowControl w:val="0"/>
        <w:autoSpaceDE w:val="0"/>
        <w:autoSpaceDN w:val="0"/>
        <w:spacing w:before="0" w:beforeAutospacing="0" w:after="0" w:afterAutospacing="0"/>
        <w:ind w:firstLine="720"/>
        <w:rPr>
          <w:rFonts w:ascii="Arial" w:hAnsi="Arial" w:cs="Arial"/>
          <w:color w:val="auto"/>
          <w:sz w:val="24"/>
          <w:szCs w:val="24"/>
          <w:lang w:bidi="he-IL"/>
        </w:rPr>
      </w:pPr>
      <w:r w:rsidRPr="003062CD">
        <w:rPr>
          <w:rFonts w:ascii="Arial" w:hAnsi="Arial" w:cs="Arial"/>
          <w:color w:val="auto"/>
          <w:sz w:val="24"/>
          <w:szCs w:val="24"/>
          <w:lang w:bidi="he-IL"/>
        </w:rPr>
        <w:t>The second way is more complex, and this is the subject of our present discussion. Technically speaking, since the time of the Destruction, Am Yisrael follows an alternative path of Divine service – that of prayer: "We will offer [the words of] our mouths instead of calves" (</w:t>
      </w:r>
      <w:r w:rsidRPr="003062CD">
        <w:rPr>
          <w:rFonts w:ascii="Arial" w:hAnsi="Arial" w:cs="Arial"/>
          <w:i/>
          <w:iCs/>
          <w:color w:val="auto"/>
          <w:sz w:val="24"/>
          <w:szCs w:val="24"/>
          <w:lang w:bidi="he-IL"/>
        </w:rPr>
        <w:t>Hoshea</w:t>
      </w:r>
      <w:r w:rsidRPr="003062CD">
        <w:rPr>
          <w:rFonts w:ascii="Arial" w:hAnsi="Arial" w:cs="Arial"/>
          <w:color w:val="auto"/>
          <w:sz w:val="24"/>
          <w:szCs w:val="24"/>
          <w:lang w:bidi="he-IL"/>
        </w:rPr>
        <w:t xml:space="preserve"> 14:3). Am Yisrael moves to the "miniature Temple" – the synagogue with its set prayer service – as an alt</w:t>
      </w:r>
      <w:r w:rsidR="005A2596" w:rsidRPr="003062CD">
        <w:rPr>
          <w:rFonts w:ascii="Arial" w:hAnsi="Arial" w:cs="Arial"/>
          <w:color w:val="auto"/>
          <w:sz w:val="24"/>
          <w:szCs w:val="24"/>
          <w:lang w:bidi="he-IL"/>
        </w:rPr>
        <w:t xml:space="preserve">ernative "direct route" to God, instead of </w:t>
      </w:r>
      <w:r w:rsidRPr="003062CD">
        <w:rPr>
          <w:rFonts w:ascii="Arial" w:hAnsi="Arial" w:cs="Arial"/>
          <w:color w:val="auto"/>
          <w:sz w:val="24"/>
          <w:szCs w:val="24"/>
          <w:lang w:bidi="he-IL"/>
        </w:rPr>
        <w:t>the idea of "They shall pray to God towards the city which You have chosen, and the house that I have built for Your Name" (</w:t>
      </w:r>
      <w:r w:rsidRPr="003062CD">
        <w:rPr>
          <w:rFonts w:ascii="Arial" w:hAnsi="Arial" w:cs="Arial"/>
          <w:i/>
          <w:iCs/>
          <w:color w:val="auto"/>
          <w:sz w:val="24"/>
          <w:szCs w:val="24"/>
          <w:lang w:bidi="he-IL"/>
        </w:rPr>
        <w:t>Melakhim</w:t>
      </w:r>
      <w:r w:rsidRPr="003062CD">
        <w:rPr>
          <w:rFonts w:ascii="Arial" w:hAnsi="Arial" w:cs="Arial"/>
          <w:color w:val="auto"/>
          <w:sz w:val="24"/>
          <w:szCs w:val="24"/>
          <w:lang w:bidi="he-IL"/>
        </w:rPr>
        <w:t xml:space="preserve"> I 8:44).</w:t>
      </w:r>
    </w:p>
    <w:p w14:paraId="45A10EA1" w14:textId="77777777" w:rsidR="003062CD" w:rsidRDefault="003062C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4EBB08C2" w14:textId="77777777" w:rsidR="008C7AF0" w:rsidRPr="003062CD" w:rsidRDefault="008C7AF0" w:rsidP="007E01D1">
      <w:pPr>
        <w:widowControl w:val="0"/>
        <w:autoSpaceDE w:val="0"/>
        <w:autoSpaceDN w:val="0"/>
        <w:spacing w:before="0" w:beforeAutospacing="0" w:after="0" w:afterAutospacing="0"/>
        <w:ind w:firstLine="720"/>
        <w:rPr>
          <w:rFonts w:ascii="Arial" w:hAnsi="Arial" w:cs="Arial"/>
          <w:color w:val="auto"/>
          <w:sz w:val="24"/>
          <w:szCs w:val="24"/>
          <w:lang w:bidi="he-IL"/>
        </w:rPr>
      </w:pPr>
      <w:r w:rsidRPr="003062CD">
        <w:rPr>
          <w:rFonts w:ascii="Arial" w:hAnsi="Arial" w:cs="Arial"/>
          <w:color w:val="auto"/>
          <w:sz w:val="24"/>
          <w:szCs w:val="24"/>
          <w:lang w:bidi="he-IL"/>
        </w:rPr>
        <w:t xml:space="preserve">During my studies at the </w:t>
      </w:r>
      <w:smartTag w:uri="urn:schemas-microsoft-com:office:smarttags" w:element="place">
        <w:smartTag w:uri="urn:schemas-microsoft-com:office:smarttags" w:element="PlaceName">
          <w:r w:rsidRPr="003062CD">
            <w:rPr>
              <w:rFonts w:ascii="Arial" w:hAnsi="Arial" w:cs="Arial"/>
              <w:color w:val="auto"/>
              <w:sz w:val="24"/>
              <w:szCs w:val="24"/>
              <w:lang w:bidi="he-IL"/>
            </w:rPr>
            <w:t>Hebrew</w:t>
          </w:r>
        </w:smartTag>
        <w:r w:rsidRPr="003062CD">
          <w:rPr>
            <w:rFonts w:ascii="Arial" w:hAnsi="Arial" w:cs="Arial"/>
            <w:color w:val="auto"/>
            <w:sz w:val="24"/>
            <w:szCs w:val="24"/>
            <w:lang w:bidi="he-IL"/>
          </w:rPr>
          <w:t xml:space="preserve"> </w:t>
        </w:r>
        <w:smartTag w:uri="urn:schemas-microsoft-com:office:smarttags" w:element="PlaceType">
          <w:r w:rsidRPr="003062CD">
            <w:rPr>
              <w:rFonts w:ascii="Arial" w:hAnsi="Arial" w:cs="Arial"/>
              <w:color w:val="auto"/>
              <w:sz w:val="24"/>
              <w:szCs w:val="24"/>
              <w:lang w:bidi="he-IL"/>
            </w:rPr>
            <w:t>University</w:t>
          </w:r>
        </w:smartTag>
      </w:smartTag>
      <w:r w:rsidRPr="003062CD">
        <w:rPr>
          <w:rFonts w:ascii="Arial" w:hAnsi="Arial" w:cs="Arial"/>
          <w:color w:val="auto"/>
          <w:sz w:val="24"/>
          <w:szCs w:val="24"/>
          <w:lang w:bidi="he-IL"/>
        </w:rPr>
        <w:t>, I used to</w:t>
      </w:r>
      <w:r w:rsidR="000F418C">
        <w:rPr>
          <w:rFonts w:ascii="Arial" w:hAnsi="Arial" w:cs="Arial"/>
          <w:color w:val="auto"/>
          <w:sz w:val="24"/>
          <w:szCs w:val="24"/>
          <w:lang w:bidi="he-IL"/>
        </w:rPr>
        <w:t xml:space="preserve"> pray</w:t>
      </w:r>
      <w:r w:rsidRPr="003062CD">
        <w:rPr>
          <w:rFonts w:ascii="Arial" w:hAnsi="Arial" w:cs="Arial"/>
          <w:i/>
          <w:iCs/>
          <w:color w:val="auto"/>
          <w:sz w:val="24"/>
          <w:szCs w:val="24"/>
          <w:lang w:bidi="he-IL"/>
        </w:rPr>
        <w:t xml:space="preserve"> mincha</w:t>
      </w:r>
      <w:r w:rsidRPr="003062CD">
        <w:rPr>
          <w:rFonts w:ascii="Arial" w:hAnsi="Arial" w:cs="Arial"/>
          <w:color w:val="auto"/>
          <w:sz w:val="24"/>
          <w:szCs w:val="24"/>
          <w:lang w:bidi="he-IL"/>
        </w:rPr>
        <w:t xml:space="preserve"> at the synagogue on campus. The architect, seeking to make the most of the university's location, had placed a panoramic window looking out onto the </w:t>
      </w:r>
      <w:smartTag w:uri="urn:schemas-microsoft-com:office:smarttags" w:element="place">
        <w:smartTag w:uri="urn:schemas-microsoft-com:office:smarttags" w:element="PlaceType">
          <w:r w:rsidRPr="003062CD">
            <w:rPr>
              <w:rFonts w:ascii="Arial" w:hAnsi="Arial" w:cs="Arial"/>
              <w:color w:val="auto"/>
              <w:sz w:val="24"/>
              <w:szCs w:val="24"/>
              <w:lang w:bidi="he-IL"/>
            </w:rPr>
            <w:t>Temple</w:t>
          </w:r>
        </w:smartTag>
        <w:r w:rsidRPr="003062CD">
          <w:rPr>
            <w:rFonts w:ascii="Arial" w:hAnsi="Arial" w:cs="Arial"/>
            <w:color w:val="auto"/>
            <w:sz w:val="24"/>
            <w:szCs w:val="24"/>
            <w:lang w:bidi="he-IL"/>
          </w:rPr>
          <w:t xml:space="preserve"> </w:t>
        </w:r>
        <w:smartTag w:uri="urn:schemas-microsoft-com:office:smarttags" w:element="PlaceName">
          <w:r w:rsidRPr="003062CD">
            <w:rPr>
              <w:rFonts w:ascii="Arial" w:hAnsi="Arial" w:cs="Arial"/>
              <w:color w:val="auto"/>
              <w:sz w:val="24"/>
              <w:szCs w:val="24"/>
              <w:lang w:bidi="he-IL"/>
            </w:rPr>
            <w:t>Mount</w:t>
          </w:r>
        </w:smartTag>
      </w:smartTag>
      <w:r w:rsidRPr="003062CD">
        <w:rPr>
          <w:rFonts w:ascii="Arial" w:hAnsi="Arial" w:cs="Arial"/>
          <w:color w:val="auto"/>
          <w:sz w:val="24"/>
          <w:szCs w:val="24"/>
          <w:lang w:bidi="he-IL"/>
        </w:rPr>
        <w:t xml:space="preserve">. It took some time before I realized what it was that disturbed me when I prayed there: in order to accommodate this impressive view, the Aron Kodesh </w:t>
      </w:r>
      <w:r w:rsidR="005A2596" w:rsidRPr="003062CD">
        <w:rPr>
          <w:rFonts w:ascii="Arial" w:hAnsi="Arial" w:cs="Arial"/>
          <w:color w:val="auto"/>
          <w:sz w:val="24"/>
          <w:szCs w:val="24"/>
          <w:lang w:bidi="he-IL"/>
        </w:rPr>
        <w:t xml:space="preserve">had been </w:t>
      </w:r>
      <w:r w:rsidR="00F42CDA" w:rsidRPr="003062CD">
        <w:rPr>
          <w:rFonts w:ascii="Arial" w:hAnsi="Arial" w:cs="Arial"/>
          <w:color w:val="auto"/>
          <w:sz w:val="24"/>
          <w:szCs w:val="24"/>
          <w:lang w:bidi="he-IL"/>
        </w:rPr>
        <w:t xml:space="preserve">located </w:t>
      </w:r>
      <w:r w:rsidRPr="003062CD">
        <w:rPr>
          <w:rFonts w:ascii="Arial" w:hAnsi="Arial" w:cs="Arial"/>
          <w:color w:val="auto"/>
          <w:sz w:val="24"/>
          <w:szCs w:val="24"/>
          <w:lang w:bidi="he-IL"/>
        </w:rPr>
        <w:t>unobtru</w:t>
      </w:r>
      <w:r w:rsidR="00F42CDA" w:rsidRPr="003062CD">
        <w:rPr>
          <w:rFonts w:ascii="Arial" w:hAnsi="Arial" w:cs="Arial"/>
          <w:color w:val="auto"/>
          <w:sz w:val="24"/>
          <w:szCs w:val="24"/>
          <w:lang w:bidi="he-IL"/>
        </w:rPr>
        <w:t xml:space="preserve">sively on the side, leaving the </w:t>
      </w:r>
      <w:smartTag w:uri="urn:schemas-microsoft-com:office:smarttags" w:element="place">
        <w:smartTag w:uri="urn:schemas-microsoft-com:office:smarttags" w:element="PlaceType">
          <w:r w:rsidR="00F42CDA" w:rsidRPr="003062CD">
            <w:rPr>
              <w:rFonts w:ascii="Arial" w:hAnsi="Arial" w:cs="Arial"/>
              <w:color w:val="auto"/>
              <w:sz w:val="24"/>
              <w:szCs w:val="24"/>
              <w:lang w:bidi="he-IL"/>
            </w:rPr>
            <w:t>Temple</w:t>
          </w:r>
        </w:smartTag>
        <w:r w:rsidR="00F42CDA" w:rsidRPr="003062CD">
          <w:rPr>
            <w:rFonts w:ascii="Arial" w:hAnsi="Arial" w:cs="Arial"/>
            <w:color w:val="auto"/>
            <w:sz w:val="24"/>
            <w:szCs w:val="24"/>
            <w:lang w:bidi="he-IL"/>
          </w:rPr>
          <w:t xml:space="preserve"> </w:t>
        </w:r>
        <w:smartTag w:uri="urn:schemas-microsoft-com:office:smarttags" w:element="PlaceName">
          <w:r w:rsidR="00F42CDA" w:rsidRPr="003062CD">
            <w:rPr>
              <w:rFonts w:ascii="Arial" w:hAnsi="Arial" w:cs="Arial"/>
              <w:color w:val="auto"/>
              <w:sz w:val="24"/>
              <w:szCs w:val="24"/>
              <w:lang w:bidi="he-IL"/>
            </w:rPr>
            <w:t>Mount</w:t>
          </w:r>
        </w:smartTag>
      </w:smartTag>
      <w:r w:rsidR="00F42CDA" w:rsidRPr="003062CD">
        <w:rPr>
          <w:rFonts w:ascii="Arial" w:hAnsi="Arial" w:cs="Arial"/>
          <w:color w:val="auto"/>
          <w:sz w:val="24"/>
          <w:szCs w:val="24"/>
          <w:lang w:bidi="he-IL"/>
        </w:rPr>
        <w:t xml:space="preserve"> as the center of attention.</w:t>
      </w:r>
    </w:p>
    <w:p w14:paraId="784BE53F" w14:textId="77777777" w:rsidR="003062CD" w:rsidRDefault="003062C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12A69BE0" w14:textId="69155141" w:rsidR="00F42CDA" w:rsidRPr="003062CD" w:rsidRDefault="00F42CDA" w:rsidP="007E01D1">
      <w:pPr>
        <w:widowControl w:val="0"/>
        <w:autoSpaceDE w:val="0"/>
        <w:autoSpaceDN w:val="0"/>
        <w:spacing w:before="0" w:beforeAutospacing="0" w:after="0" w:afterAutospacing="0"/>
        <w:ind w:firstLine="720"/>
        <w:rPr>
          <w:rFonts w:ascii="Arial" w:hAnsi="Arial" w:cs="Arial"/>
          <w:color w:val="auto"/>
          <w:sz w:val="24"/>
          <w:szCs w:val="24"/>
          <w:lang w:bidi="he-IL"/>
        </w:rPr>
      </w:pPr>
      <w:r w:rsidRPr="003062CD">
        <w:rPr>
          <w:rFonts w:ascii="Arial" w:hAnsi="Arial" w:cs="Arial"/>
          <w:color w:val="auto"/>
          <w:sz w:val="24"/>
          <w:szCs w:val="24"/>
          <w:lang w:bidi="he-IL"/>
        </w:rPr>
        <w:t xml:space="preserve">It is important that we keep in mind that in the absence of the </w:t>
      </w:r>
      <w:smartTag w:uri="urn:schemas-microsoft-com:office:smarttags" w:element="City">
        <w:smartTag w:uri="urn:schemas-microsoft-com:office:smarttags" w:element="place">
          <w:r w:rsidRPr="003062CD">
            <w:rPr>
              <w:rFonts w:ascii="Arial" w:hAnsi="Arial" w:cs="Arial"/>
              <w:color w:val="auto"/>
              <w:sz w:val="24"/>
              <w:szCs w:val="24"/>
              <w:lang w:bidi="he-IL"/>
            </w:rPr>
            <w:t>Temple</w:t>
          </w:r>
        </w:smartTag>
      </w:smartTag>
      <w:r w:rsidRPr="003062CD">
        <w:rPr>
          <w:rFonts w:ascii="Arial" w:hAnsi="Arial" w:cs="Arial"/>
          <w:color w:val="auto"/>
          <w:sz w:val="24"/>
          <w:szCs w:val="24"/>
          <w:lang w:bidi="he-IL"/>
        </w:rPr>
        <w:t>, there is little point in looking out over the "Mount</w:t>
      </w:r>
      <w:r w:rsidR="000F418C">
        <w:rPr>
          <w:rFonts w:ascii="Arial" w:hAnsi="Arial" w:cs="Arial"/>
          <w:color w:val="auto"/>
          <w:sz w:val="24"/>
          <w:szCs w:val="24"/>
          <w:lang w:bidi="he-IL"/>
        </w:rPr>
        <w:t>."</w:t>
      </w:r>
      <w:r w:rsidRPr="003062CD">
        <w:rPr>
          <w:rFonts w:ascii="Arial" w:hAnsi="Arial" w:cs="Arial"/>
          <w:color w:val="auto"/>
          <w:sz w:val="24"/>
          <w:szCs w:val="24"/>
          <w:lang w:bidi="he-IL"/>
        </w:rPr>
        <w:t xml:space="preserve"> Other than the Rambam, most authorities attach no intrinsic holiness to the Temple Mount itself, where "foxes roam" (</w:t>
      </w:r>
      <w:r w:rsidRPr="003062CD">
        <w:rPr>
          <w:rFonts w:ascii="Arial" w:hAnsi="Arial" w:cs="Arial"/>
          <w:i/>
          <w:iCs/>
          <w:color w:val="auto"/>
          <w:sz w:val="24"/>
          <w:szCs w:val="24"/>
          <w:lang w:bidi="he-IL"/>
        </w:rPr>
        <w:t>Eikha</w:t>
      </w:r>
      <w:r w:rsidRPr="003062CD">
        <w:rPr>
          <w:rFonts w:ascii="Arial" w:hAnsi="Arial" w:cs="Arial"/>
          <w:color w:val="auto"/>
          <w:sz w:val="24"/>
          <w:szCs w:val="24"/>
          <w:lang w:bidi="he-IL"/>
        </w:rPr>
        <w:t xml:space="preserve"> 5:18) and trees grow, despite the Torah prohibition (</w:t>
      </w:r>
      <w:r w:rsidR="000F418C">
        <w:rPr>
          <w:rFonts w:ascii="Arial" w:hAnsi="Arial" w:cs="Arial"/>
          <w:i/>
          <w:iCs/>
          <w:color w:val="auto"/>
          <w:sz w:val="24"/>
          <w:szCs w:val="24"/>
          <w:lang w:bidi="he-IL"/>
        </w:rPr>
        <w:t xml:space="preserve">Hilkhot Beit </w:t>
      </w:r>
      <w:r w:rsidR="000C1BDC">
        <w:rPr>
          <w:rFonts w:ascii="Arial" w:hAnsi="Arial" w:cs="Arial"/>
          <w:i/>
          <w:iCs/>
          <w:color w:val="auto"/>
          <w:sz w:val="24"/>
          <w:szCs w:val="24"/>
          <w:lang w:bidi="he-IL"/>
        </w:rPr>
        <w:t>H</w:t>
      </w:r>
      <w:r w:rsidR="000F418C">
        <w:rPr>
          <w:rFonts w:ascii="Arial" w:hAnsi="Arial" w:cs="Arial"/>
          <w:i/>
          <w:iCs/>
          <w:color w:val="auto"/>
          <w:sz w:val="24"/>
          <w:szCs w:val="24"/>
          <w:lang w:bidi="he-IL"/>
        </w:rPr>
        <w:t>a</w:t>
      </w:r>
      <w:r w:rsidR="000C1BDC">
        <w:rPr>
          <w:rFonts w:ascii="Arial" w:hAnsi="Arial" w:cs="Arial"/>
          <w:i/>
          <w:iCs/>
          <w:color w:val="auto"/>
          <w:sz w:val="24"/>
          <w:szCs w:val="24"/>
          <w:lang w:bidi="he-IL"/>
        </w:rPr>
        <w:t>-</w:t>
      </w:r>
      <w:r w:rsidR="000F418C">
        <w:rPr>
          <w:rFonts w:ascii="Arial" w:hAnsi="Arial" w:cs="Arial"/>
          <w:i/>
          <w:iCs/>
          <w:color w:val="auto"/>
          <w:sz w:val="24"/>
          <w:szCs w:val="24"/>
          <w:lang w:bidi="he-IL"/>
        </w:rPr>
        <w:t>Bechira</w:t>
      </w:r>
      <w:r w:rsidRPr="003062CD">
        <w:rPr>
          <w:rFonts w:ascii="Arial" w:hAnsi="Arial" w:cs="Arial"/>
          <w:color w:val="auto"/>
          <w:sz w:val="24"/>
          <w:szCs w:val="24"/>
          <w:lang w:bidi="he-IL"/>
        </w:rPr>
        <w:t>, chapter 1).</w:t>
      </w:r>
    </w:p>
    <w:p w14:paraId="1CB688C4" w14:textId="77777777" w:rsidR="003062CD" w:rsidRDefault="003062C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21A97702" w14:textId="77777777" w:rsidR="00F42CDA" w:rsidRPr="003062CD" w:rsidRDefault="00F42CDA" w:rsidP="007E01D1">
      <w:pPr>
        <w:widowControl w:val="0"/>
        <w:autoSpaceDE w:val="0"/>
        <w:autoSpaceDN w:val="0"/>
        <w:spacing w:before="0" w:beforeAutospacing="0" w:after="0" w:afterAutospacing="0"/>
        <w:ind w:firstLine="720"/>
        <w:rPr>
          <w:rFonts w:ascii="Arial" w:hAnsi="Arial" w:cs="Arial"/>
          <w:color w:val="auto"/>
          <w:sz w:val="24"/>
          <w:szCs w:val="24"/>
          <w:lang w:bidi="he-IL"/>
        </w:rPr>
      </w:pPr>
      <w:r w:rsidRPr="003062CD">
        <w:rPr>
          <w:rFonts w:ascii="Arial" w:hAnsi="Arial" w:cs="Arial"/>
          <w:color w:val="auto"/>
          <w:sz w:val="24"/>
          <w:szCs w:val="24"/>
          <w:lang w:bidi="he-IL"/>
        </w:rPr>
        <w:t>The Tos</w:t>
      </w:r>
      <w:r w:rsidR="000F418C">
        <w:rPr>
          <w:rFonts w:ascii="Arial" w:hAnsi="Arial" w:cs="Arial"/>
          <w:color w:val="auto"/>
          <w:sz w:val="24"/>
          <w:szCs w:val="24"/>
          <w:lang w:bidi="he-IL"/>
        </w:rPr>
        <w:t>a</w:t>
      </w:r>
      <w:r w:rsidRPr="003062CD">
        <w:rPr>
          <w:rFonts w:ascii="Arial" w:hAnsi="Arial" w:cs="Arial"/>
          <w:color w:val="auto"/>
          <w:sz w:val="24"/>
          <w:szCs w:val="24"/>
          <w:lang w:bidi="he-IL"/>
        </w:rPr>
        <w:t xml:space="preserve">fot on </w:t>
      </w:r>
      <w:r w:rsidRPr="003062CD">
        <w:rPr>
          <w:rFonts w:ascii="Arial" w:hAnsi="Arial" w:cs="Arial"/>
          <w:i/>
          <w:iCs/>
          <w:color w:val="auto"/>
          <w:sz w:val="24"/>
          <w:szCs w:val="24"/>
          <w:lang w:bidi="he-IL"/>
        </w:rPr>
        <w:t>Kiddushin</w:t>
      </w:r>
      <w:r w:rsidR="000F418C">
        <w:rPr>
          <w:rFonts w:ascii="Arial" w:hAnsi="Arial" w:cs="Arial"/>
          <w:color w:val="auto"/>
          <w:sz w:val="24"/>
          <w:szCs w:val="24"/>
          <w:lang w:bidi="he-IL"/>
        </w:rPr>
        <w:t xml:space="preserve"> 31b question</w:t>
      </w:r>
      <w:r w:rsidRPr="003062CD">
        <w:rPr>
          <w:rFonts w:ascii="Arial" w:hAnsi="Arial" w:cs="Arial"/>
          <w:color w:val="auto"/>
          <w:sz w:val="24"/>
          <w:szCs w:val="24"/>
          <w:lang w:bidi="he-IL"/>
        </w:rPr>
        <w:t xml:space="preserve"> the opening words of chapter 79 of </w:t>
      </w:r>
      <w:r w:rsidRPr="000F418C">
        <w:rPr>
          <w:rFonts w:ascii="Arial" w:hAnsi="Arial" w:cs="Arial"/>
          <w:i/>
          <w:iCs/>
          <w:color w:val="auto"/>
          <w:sz w:val="24"/>
          <w:szCs w:val="24"/>
          <w:lang w:bidi="he-IL"/>
        </w:rPr>
        <w:t>Tehillim</w:t>
      </w:r>
      <w:r w:rsidRPr="003062CD">
        <w:rPr>
          <w:rFonts w:ascii="Arial" w:hAnsi="Arial" w:cs="Arial"/>
          <w:color w:val="auto"/>
          <w:sz w:val="24"/>
          <w:szCs w:val="24"/>
          <w:lang w:bidi="he-IL"/>
        </w:rPr>
        <w:t xml:space="preserve">: "A psalm (or 'song' – </w:t>
      </w:r>
      <w:r w:rsidRPr="003062CD">
        <w:rPr>
          <w:rFonts w:ascii="Arial" w:hAnsi="Arial" w:cs="Arial"/>
          <w:i/>
          <w:iCs/>
          <w:color w:val="auto"/>
          <w:sz w:val="24"/>
          <w:szCs w:val="24"/>
          <w:lang w:bidi="he-IL"/>
        </w:rPr>
        <w:t>mizmor</w:t>
      </w:r>
      <w:r w:rsidRPr="003062CD">
        <w:rPr>
          <w:rFonts w:ascii="Arial" w:hAnsi="Arial" w:cs="Arial"/>
          <w:color w:val="auto"/>
          <w:sz w:val="24"/>
          <w:szCs w:val="24"/>
          <w:lang w:bidi="he-IL"/>
        </w:rPr>
        <w:t>) of Asaf: God, heathen nations have entered Your inheritance…</w:t>
      </w:r>
      <w:r w:rsidR="003062CD">
        <w:rPr>
          <w:rFonts w:ascii="Arial" w:hAnsi="Arial" w:cs="Arial"/>
          <w:color w:val="auto"/>
          <w:sz w:val="24"/>
          <w:szCs w:val="24"/>
          <w:lang w:bidi="he-IL"/>
        </w:rPr>
        <w:t>."</w:t>
      </w:r>
      <w:r w:rsidRPr="003062CD">
        <w:rPr>
          <w:rFonts w:ascii="Arial" w:hAnsi="Arial" w:cs="Arial"/>
          <w:color w:val="auto"/>
          <w:sz w:val="24"/>
          <w:szCs w:val="24"/>
          <w:lang w:bidi="he-IL"/>
        </w:rPr>
        <w:t xml:space="preserve"> How can this be introduced as a "song"? Should it not rather be called a "dirge of Asaf"? The answer that the Tos</w:t>
      </w:r>
      <w:r w:rsidR="000F418C">
        <w:rPr>
          <w:rFonts w:ascii="Arial" w:hAnsi="Arial" w:cs="Arial"/>
          <w:color w:val="auto"/>
          <w:sz w:val="24"/>
          <w:szCs w:val="24"/>
          <w:lang w:bidi="he-IL"/>
        </w:rPr>
        <w:t>afot offer</w:t>
      </w:r>
      <w:r w:rsidRPr="003062CD">
        <w:rPr>
          <w:rFonts w:ascii="Arial" w:hAnsi="Arial" w:cs="Arial"/>
          <w:color w:val="auto"/>
          <w:sz w:val="24"/>
          <w:szCs w:val="24"/>
          <w:lang w:bidi="he-IL"/>
        </w:rPr>
        <w:t xml:space="preserve"> is that the "song" is indeed appropriate, "for He exhausted His fury on wood and stones" (such that the </w:t>
      </w:r>
      <w:smartTag w:uri="urn:schemas-microsoft-com:office:smarttags" w:element="City">
        <w:smartTag w:uri="urn:schemas-microsoft-com:office:smarttags" w:element="place">
          <w:r w:rsidRPr="003062CD">
            <w:rPr>
              <w:rFonts w:ascii="Arial" w:hAnsi="Arial" w:cs="Arial"/>
              <w:color w:val="auto"/>
              <w:sz w:val="24"/>
              <w:szCs w:val="24"/>
              <w:lang w:bidi="he-IL"/>
            </w:rPr>
            <w:t>Temple</w:t>
          </w:r>
        </w:smartTag>
      </w:smartTag>
      <w:r w:rsidRPr="003062CD">
        <w:rPr>
          <w:rFonts w:ascii="Arial" w:hAnsi="Arial" w:cs="Arial"/>
          <w:color w:val="auto"/>
          <w:sz w:val="24"/>
          <w:szCs w:val="24"/>
          <w:lang w:bidi="he-IL"/>
        </w:rPr>
        <w:t xml:space="preserve"> was </w:t>
      </w:r>
      <w:proofErr w:type="gramStart"/>
      <w:r w:rsidRPr="003062CD">
        <w:rPr>
          <w:rFonts w:ascii="Arial" w:hAnsi="Arial" w:cs="Arial"/>
          <w:color w:val="auto"/>
          <w:sz w:val="24"/>
          <w:szCs w:val="24"/>
          <w:lang w:bidi="he-IL"/>
        </w:rPr>
        <w:t>destroyed, but</w:t>
      </w:r>
      <w:proofErr w:type="gramEnd"/>
      <w:r w:rsidRPr="003062CD">
        <w:rPr>
          <w:rFonts w:ascii="Arial" w:hAnsi="Arial" w:cs="Arial"/>
          <w:color w:val="auto"/>
          <w:sz w:val="24"/>
          <w:szCs w:val="24"/>
          <w:lang w:bidi="he-IL"/>
        </w:rPr>
        <w:t xml:space="preserve"> Am Yisrael was not annihilated). The </w:t>
      </w:r>
      <w:smartTag w:uri="urn:schemas-microsoft-com:office:smarttags" w:element="City">
        <w:smartTag w:uri="urn:schemas-microsoft-com:office:smarttags" w:element="place">
          <w:r w:rsidRPr="003062CD">
            <w:rPr>
              <w:rFonts w:ascii="Arial" w:hAnsi="Arial" w:cs="Arial"/>
              <w:color w:val="auto"/>
              <w:sz w:val="24"/>
              <w:szCs w:val="24"/>
              <w:lang w:bidi="he-IL"/>
            </w:rPr>
            <w:t>Temple</w:t>
          </w:r>
        </w:smartTag>
      </w:smartTag>
      <w:r w:rsidRPr="003062CD">
        <w:rPr>
          <w:rFonts w:ascii="Arial" w:hAnsi="Arial" w:cs="Arial"/>
          <w:color w:val="auto"/>
          <w:sz w:val="24"/>
          <w:szCs w:val="24"/>
          <w:lang w:bidi="he-IL"/>
        </w:rPr>
        <w:t xml:space="preserve"> retains no holiness without the Divine Presence, which was exiled together with the nation.</w:t>
      </w:r>
    </w:p>
    <w:p w14:paraId="7D475D37" w14:textId="77777777" w:rsidR="003062CD" w:rsidRDefault="003062C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35D010D9" w14:textId="77777777" w:rsidR="00307BF0" w:rsidRDefault="00307BF0" w:rsidP="007E01D1">
      <w:pPr>
        <w:widowControl w:val="0"/>
        <w:autoSpaceDE w:val="0"/>
        <w:autoSpaceDN w:val="0"/>
        <w:spacing w:before="0" w:beforeAutospacing="0" w:after="0" w:afterAutospacing="0"/>
        <w:ind w:firstLine="720"/>
        <w:rPr>
          <w:rFonts w:ascii="Arial" w:hAnsi="Arial" w:cs="Arial"/>
          <w:color w:val="auto"/>
          <w:sz w:val="24"/>
          <w:szCs w:val="24"/>
          <w:lang w:bidi="he-IL"/>
        </w:rPr>
      </w:pPr>
      <w:r w:rsidRPr="003062CD">
        <w:rPr>
          <w:rFonts w:ascii="Arial" w:hAnsi="Arial" w:cs="Arial"/>
          <w:color w:val="auto"/>
          <w:sz w:val="24"/>
          <w:szCs w:val="24"/>
          <w:lang w:bidi="he-IL"/>
        </w:rPr>
        <w:t>Commenting on the verse, "Draw out and take for yourselves lambs" (</w:t>
      </w:r>
      <w:r w:rsidRPr="003062CD">
        <w:rPr>
          <w:rFonts w:ascii="Arial" w:hAnsi="Arial" w:cs="Arial"/>
          <w:i/>
          <w:iCs/>
          <w:color w:val="auto"/>
          <w:sz w:val="24"/>
          <w:szCs w:val="24"/>
          <w:lang w:bidi="he-IL"/>
        </w:rPr>
        <w:t>Shemot</w:t>
      </w:r>
      <w:r w:rsidRPr="003062CD">
        <w:rPr>
          <w:rFonts w:ascii="Arial" w:hAnsi="Arial" w:cs="Arial"/>
          <w:color w:val="auto"/>
          <w:sz w:val="24"/>
          <w:szCs w:val="24"/>
          <w:lang w:bidi="he-IL"/>
        </w:rPr>
        <w:t xml:space="preserve"> 12:21), the </w:t>
      </w:r>
      <w:r w:rsidRPr="000F418C">
        <w:rPr>
          <w:rFonts w:ascii="Arial" w:hAnsi="Arial" w:cs="Arial"/>
          <w:i/>
          <w:iCs/>
          <w:color w:val="auto"/>
          <w:sz w:val="24"/>
          <w:szCs w:val="24"/>
          <w:lang w:bidi="he-IL"/>
        </w:rPr>
        <w:t>Meshekh Chokhma</w:t>
      </w:r>
      <w:r w:rsidRPr="003062CD">
        <w:rPr>
          <w:rFonts w:ascii="Arial" w:hAnsi="Arial" w:cs="Arial"/>
          <w:color w:val="auto"/>
          <w:sz w:val="24"/>
          <w:szCs w:val="24"/>
          <w:lang w:bidi="he-IL"/>
        </w:rPr>
        <w:t xml:space="preserve"> comments:</w:t>
      </w:r>
    </w:p>
    <w:p w14:paraId="0A233711" w14:textId="77777777" w:rsidR="008949F2" w:rsidRPr="003062CD" w:rsidRDefault="008949F2"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04043FAD" w14:textId="77777777" w:rsidR="00307BF0" w:rsidRDefault="00307BF0" w:rsidP="007E01D1">
      <w:pPr>
        <w:widowControl w:val="0"/>
        <w:autoSpaceDE w:val="0"/>
        <w:autoSpaceDN w:val="0"/>
        <w:spacing w:before="0" w:beforeAutospacing="0" w:after="0" w:afterAutospacing="0"/>
        <w:ind w:left="720"/>
        <w:rPr>
          <w:rFonts w:ascii="Arial" w:hAnsi="Arial" w:cs="Arial"/>
          <w:color w:val="auto"/>
          <w:sz w:val="24"/>
          <w:szCs w:val="24"/>
          <w:lang w:bidi="he-IL"/>
        </w:rPr>
      </w:pPr>
      <w:r w:rsidRPr="003062CD">
        <w:rPr>
          <w:rFonts w:ascii="Arial" w:hAnsi="Arial" w:cs="Arial"/>
          <w:color w:val="auto"/>
          <w:sz w:val="24"/>
          <w:szCs w:val="24"/>
          <w:lang w:bidi="he-IL"/>
        </w:rPr>
        <w:t>"</w:t>
      </w:r>
      <w:r w:rsidR="000F418C">
        <w:rPr>
          <w:rFonts w:ascii="Arial" w:hAnsi="Arial" w:cs="Arial"/>
          <w:color w:val="auto"/>
          <w:sz w:val="24"/>
          <w:szCs w:val="24"/>
          <w:lang w:bidi="he-IL"/>
        </w:rPr>
        <w:t xml:space="preserve">The foundation of the sanctity </w:t>
      </w:r>
      <w:r w:rsidRPr="003062CD">
        <w:rPr>
          <w:rFonts w:ascii="Arial" w:hAnsi="Arial" w:cs="Arial"/>
          <w:color w:val="auto"/>
          <w:sz w:val="24"/>
          <w:szCs w:val="24"/>
          <w:lang w:bidi="he-IL"/>
        </w:rPr>
        <w:t xml:space="preserve">of the holy places </w:t>
      </w:r>
      <w:r w:rsidR="000F418C">
        <w:rPr>
          <w:rFonts w:ascii="Arial" w:hAnsi="Arial" w:cs="Arial"/>
          <w:color w:val="auto"/>
          <w:sz w:val="24"/>
          <w:szCs w:val="24"/>
          <w:lang w:bidi="he-IL"/>
        </w:rPr>
        <w:t>does not stem from religion, but rather from the nation</w:t>
      </w:r>
      <w:r w:rsidRPr="003062CD">
        <w:rPr>
          <w:rFonts w:ascii="Arial" w:hAnsi="Arial" w:cs="Arial"/>
          <w:color w:val="auto"/>
          <w:sz w:val="24"/>
          <w:szCs w:val="24"/>
          <w:lang w:bidi="he-IL"/>
        </w:rPr>
        <w:t xml:space="preserve"> and </w:t>
      </w:r>
      <w:r w:rsidR="000F418C">
        <w:rPr>
          <w:rFonts w:ascii="Arial" w:hAnsi="Arial" w:cs="Arial"/>
          <w:color w:val="auto"/>
          <w:sz w:val="24"/>
          <w:szCs w:val="24"/>
          <w:lang w:bidi="he-IL"/>
        </w:rPr>
        <w:t xml:space="preserve">from </w:t>
      </w:r>
      <w:r w:rsidRPr="003062CD">
        <w:rPr>
          <w:rFonts w:ascii="Arial" w:hAnsi="Arial" w:cs="Arial"/>
          <w:color w:val="auto"/>
          <w:sz w:val="24"/>
          <w:szCs w:val="24"/>
          <w:lang w:bidi="he-IL"/>
        </w:rPr>
        <w:t>their historical roots</w:t>
      </w:r>
      <w:r w:rsidR="000F418C">
        <w:rPr>
          <w:rFonts w:ascii="Arial" w:hAnsi="Arial" w:cs="Arial"/>
          <w:color w:val="auto"/>
          <w:sz w:val="24"/>
          <w:szCs w:val="24"/>
          <w:lang w:bidi="he-IL"/>
        </w:rPr>
        <w:t xml:space="preserve">. For example, </w:t>
      </w:r>
      <w:r w:rsidRPr="003062CD">
        <w:rPr>
          <w:rFonts w:ascii="Arial" w:hAnsi="Arial" w:cs="Arial"/>
          <w:color w:val="auto"/>
          <w:sz w:val="24"/>
          <w:szCs w:val="24"/>
          <w:lang w:bidi="he-IL"/>
        </w:rPr>
        <w:t xml:space="preserve">Mount </w:t>
      </w:r>
      <w:proofErr w:type="gramStart"/>
      <w:r w:rsidRPr="003062CD">
        <w:rPr>
          <w:rFonts w:ascii="Arial" w:hAnsi="Arial" w:cs="Arial"/>
          <w:color w:val="auto"/>
          <w:sz w:val="24"/>
          <w:szCs w:val="24"/>
          <w:lang w:bidi="he-IL"/>
        </w:rPr>
        <w:t>Moriah</w:t>
      </w:r>
      <w:r w:rsidR="000F418C">
        <w:rPr>
          <w:rFonts w:ascii="Arial" w:hAnsi="Arial" w:cs="Arial"/>
          <w:color w:val="auto"/>
          <w:sz w:val="24"/>
          <w:szCs w:val="24"/>
          <w:lang w:bidi="he-IL"/>
        </w:rPr>
        <w:t>[</w:t>
      </w:r>
      <w:proofErr w:type="gramEnd"/>
      <w:r w:rsidR="000F418C">
        <w:rPr>
          <w:rFonts w:ascii="Arial" w:hAnsi="Arial" w:cs="Arial"/>
          <w:color w:val="auto"/>
          <w:sz w:val="24"/>
          <w:szCs w:val="24"/>
          <w:lang w:bidi="he-IL"/>
        </w:rPr>
        <w:t>’s significance stems from the fact that]</w:t>
      </w:r>
      <w:r w:rsidRPr="003062CD">
        <w:rPr>
          <w:rFonts w:ascii="Arial" w:hAnsi="Arial" w:cs="Arial"/>
          <w:color w:val="auto"/>
          <w:sz w:val="24"/>
          <w:szCs w:val="24"/>
          <w:lang w:bidi="he-IL"/>
        </w:rPr>
        <w:t xml:space="preserve"> man was created </w:t>
      </w:r>
      <w:r w:rsidR="000F418C">
        <w:rPr>
          <w:rFonts w:ascii="Arial" w:hAnsi="Arial" w:cs="Arial"/>
          <w:color w:val="auto"/>
          <w:sz w:val="24"/>
          <w:szCs w:val="24"/>
          <w:lang w:bidi="he-IL"/>
        </w:rPr>
        <w:t xml:space="preserve">there </w:t>
      </w:r>
      <w:r w:rsidRPr="003062CD">
        <w:rPr>
          <w:rFonts w:ascii="Arial" w:hAnsi="Arial" w:cs="Arial"/>
          <w:color w:val="auto"/>
          <w:sz w:val="24"/>
          <w:szCs w:val="24"/>
          <w:lang w:bidi="he-IL"/>
        </w:rPr>
        <w:t>(</w:t>
      </w:r>
      <w:r w:rsidRPr="000F418C">
        <w:rPr>
          <w:rFonts w:ascii="Arial" w:hAnsi="Arial" w:cs="Arial"/>
          <w:i/>
          <w:iCs/>
          <w:color w:val="auto"/>
          <w:sz w:val="24"/>
          <w:szCs w:val="24"/>
          <w:lang w:bidi="he-IL"/>
        </w:rPr>
        <w:t>Sanhedrin</w:t>
      </w:r>
      <w:r w:rsidRPr="003062CD">
        <w:rPr>
          <w:rFonts w:ascii="Arial" w:hAnsi="Arial" w:cs="Arial"/>
          <w:color w:val="auto"/>
          <w:sz w:val="24"/>
          <w:szCs w:val="24"/>
          <w:lang w:bidi="he-IL"/>
        </w:rPr>
        <w:t xml:space="preserve"> 38b), and it was there that Avraham bound Yitzchak as a sacrifice (</w:t>
      </w:r>
      <w:r w:rsidRPr="003062CD">
        <w:rPr>
          <w:rFonts w:ascii="Arial" w:hAnsi="Arial" w:cs="Arial"/>
          <w:i/>
          <w:iCs/>
          <w:color w:val="auto"/>
          <w:sz w:val="24"/>
          <w:szCs w:val="24"/>
          <w:lang w:bidi="he-IL"/>
        </w:rPr>
        <w:t>Bereishit</w:t>
      </w:r>
      <w:r w:rsidRPr="003062CD">
        <w:rPr>
          <w:rFonts w:ascii="Arial" w:hAnsi="Arial" w:cs="Arial"/>
          <w:color w:val="auto"/>
          <w:sz w:val="24"/>
          <w:szCs w:val="24"/>
          <w:lang w:bidi="he-IL"/>
        </w:rPr>
        <w:t xml:space="preserve"> 22), and it was chosen by a prophet. </w:t>
      </w:r>
      <w:r w:rsidR="000F418C">
        <w:rPr>
          <w:rFonts w:ascii="Arial" w:hAnsi="Arial" w:cs="Arial"/>
          <w:color w:val="auto"/>
          <w:sz w:val="24"/>
          <w:szCs w:val="24"/>
          <w:lang w:bidi="he-IL"/>
        </w:rPr>
        <w:t>R</w:t>
      </w:r>
      <w:r w:rsidRPr="003062CD">
        <w:rPr>
          <w:rFonts w:ascii="Arial" w:hAnsi="Arial" w:cs="Arial"/>
          <w:color w:val="auto"/>
          <w:sz w:val="24"/>
          <w:szCs w:val="24"/>
          <w:lang w:bidi="he-IL"/>
        </w:rPr>
        <w:t xml:space="preserve">eligious </w:t>
      </w:r>
      <w:r w:rsidR="000F418C">
        <w:rPr>
          <w:rFonts w:ascii="Arial" w:hAnsi="Arial" w:cs="Arial"/>
          <w:color w:val="auto"/>
          <w:sz w:val="24"/>
          <w:szCs w:val="24"/>
          <w:lang w:bidi="he-IL"/>
        </w:rPr>
        <w:t xml:space="preserve">sources [do not single out </w:t>
      </w:r>
      <w:smartTag w:uri="urn:schemas-microsoft-com:office:smarttags" w:element="place">
        <w:smartTag w:uri="urn:schemas-microsoft-com:office:smarttags" w:element="PlaceType">
          <w:smartTag w:uri="urn:schemas-microsoft-com:office:smarttags" w:element="PlaceType">
            <w:r w:rsidR="000F418C">
              <w:rPr>
                <w:rFonts w:ascii="Arial" w:hAnsi="Arial" w:cs="Arial"/>
                <w:color w:val="auto"/>
                <w:sz w:val="24"/>
                <w:szCs w:val="24"/>
                <w:lang w:bidi="he-IL"/>
              </w:rPr>
              <w:t>Mt.</w:t>
            </w:r>
          </w:smartTag>
          <w:r w:rsidR="000F418C">
            <w:rPr>
              <w:rFonts w:ascii="Arial" w:hAnsi="Arial" w:cs="Arial"/>
              <w:color w:val="auto"/>
              <w:sz w:val="24"/>
              <w:szCs w:val="24"/>
              <w:lang w:bidi="he-IL"/>
            </w:rPr>
            <w:t xml:space="preserve"> </w:t>
          </w:r>
          <w:smartTag w:uri="urn:schemas-microsoft-com:office:smarttags" w:element="PlaceName">
            <w:r w:rsidR="000F418C">
              <w:rPr>
                <w:rFonts w:ascii="Arial" w:hAnsi="Arial" w:cs="Arial"/>
                <w:color w:val="auto"/>
                <w:sz w:val="24"/>
                <w:szCs w:val="24"/>
                <w:lang w:bidi="he-IL"/>
              </w:rPr>
              <w:t>Moriah</w:t>
            </w:r>
          </w:smartTag>
        </w:smartTag>
      </w:smartTag>
      <w:r w:rsidR="000F418C">
        <w:rPr>
          <w:rFonts w:ascii="Arial" w:hAnsi="Arial" w:cs="Arial"/>
          <w:color w:val="auto"/>
          <w:sz w:val="24"/>
          <w:szCs w:val="24"/>
          <w:lang w:bidi="he-IL"/>
        </w:rPr>
        <w:t>, but rather] say merely</w:t>
      </w:r>
      <w:r w:rsidRPr="003062CD">
        <w:rPr>
          <w:rFonts w:ascii="Arial" w:hAnsi="Arial" w:cs="Arial"/>
          <w:color w:val="auto"/>
          <w:sz w:val="24"/>
          <w:szCs w:val="24"/>
          <w:lang w:bidi="he-IL"/>
        </w:rPr>
        <w:t>, "the place which God shall choose</w:t>
      </w:r>
      <w:r w:rsidR="003062CD">
        <w:rPr>
          <w:rFonts w:ascii="Arial" w:hAnsi="Arial" w:cs="Arial"/>
          <w:color w:val="auto"/>
          <w:sz w:val="24"/>
          <w:szCs w:val="24"/>
          <w:lang w:bidi="he-IL"/>
        </w:rPr>
        <w:t>."</w:t>
      </w:r>
      <w:r w:rsidRPr="003062CD">
        <w:rPr>
          <w:rFonts w:ascii="Arial" w:hAnsi="Arial" w:cs="Arial"/>
          <w:color w:val="auto"/>
          <w:sz w:val="24"/>
          <w:szCs w:val="24"/>
          <w:lang w:bidi="he-IL"/>
        </w:rPr>
        <w:t xml:space="preserve"> </w:t>
      </w:r>
      <w:r w:rsidR="000F418C">
        <w:rPr>
          <w:rFonts w:ascii="Arial" w:hAnsi="Arial" w:cs="Arial"/>
          <w:color w:val="auto"/>
          <w:sz w:val="24"/>
          <w:szCs w:val="24"/>
          <w:lang w:bidi="he-IL"/>
        </w:rPr>
        <w:t xml:space="preserve">Similarly, </w:t>
      </w:r>
      <w:smartTag w:uri="urn:schemas-microsoft-com:office:smarttags" w:element="place">
        <w:r w:rsidRPr="003062CD">
          <w:rPr>
            <w:rFonts w:ascii="Arial" w:hAnsi="Arial" w:cs="Arial"/>
            <w:color w:val="auto"/>
            <w:sz w:val="24"/>
            <w:szCs w:val="24"/>
            <w:lang w:bidi="he-IL"/>
          </w:rPr>
          <w:t>Mount Sinai</w:t>
        </w:r>
      </w:smartTag>
      <w:r w:rsidRPr="003062CD">
        <w:rPr>
          <w:rFonts w:ascii="Arial" w:hAnsi="Arial" w:cs="Arial"/>
          <w:color w:val="auto"/>
          <w:sz w:val="24"/>
          <w:szCs w:val="24"/>
          <w:lang w:bidi="he-IL"/>
        </w:rPr>
        <w:t xml:space="preserve"> is the place where the Torah itself was given – but once the Divine Presence left, even animals could ascend (</w:t>
      </w:r>
      <w:r w:rsidRPr="003062CD">
        <w:rPr>
          <w:rFonts w:ascii="Arial" w:hAnsi="Arial" w:cs="Arial"/>
          <w:i/>
          <w:iCs/>
          <w:color w:val="auto"/>
          <w:sz w:val="24"/>
          <w:szCs w:val="24"/>
          <w:lang w:bidi="he-IL"/>
        </w:rPr>
        <w:t>Shemot</w:t>
      </w:r>
      <w:r w:rsidRPr="003062CD">
        <w:rPr>
          <w:rFonts w:ascii="Arial" w:hAnsi="Arial" w:cs="Arial"/>
          <w:color w:val="auto"/>
          <w:sz w:val="24"/>
          <w:szCs w:val="24"/>
          <w:lang w:bidi="he-IL"/>
        </w:rPr>
        <w:t xml:space="preserve"> 19). For our religious feeling should not be misled into association with any image. </w:t>
      </w:r>
      <w:smartTag w:uri="urn:schemas-microsoft-com:office:smarttags" w:element="City">
        <w:r w:rsidRPr="003062CD">
          <w:rPr>
            <w:rFonts w:ascii="Arial" w:hAnsi="Arial" w:cs="Arial"/>
            <w:color w:val="auto"/>
            <w:sz w:val="24"/>
            <w:szCs w:val="24"/>
            <w:lang w:bidi="he-IL"/>
          </w:rPr>
          <w:t>Jerusalem</w:t>
        </w:r>
      </w:smartTag>
      <w:r w:rsidRPr="003062CD">
        <w:rPr>
          <w:rFonts w:ascii="Arial" w:hAnsi="Arial" w:cs="Arial"/>
          <w:color w:val="auto"/>
          <w:sz w:val="24"/>
          <w:szCs w:val="24"/>
          <w:lang w:bidi="he-IL"/>
        </w:rPr>
        <w:t xml:space="preserve">, and all of Eretz Yisrael, and </w:t>
      </w:r>
      <w:smartTag w:uri="urn:schemas-microsoft-com:office:smarttags" w:element="place">
        <w:smartTag w:uri="urn:schemas-microsoft-com:office:smarttags" w:element="PlaceType">
          <w:r w:rsidRPr="003062CD">
            <w:rPr>
              <w:rFonts w:ascii="Arial" w:hAnsi="Arial" w:cs="Arial"/>
              <w:color w:val="auto"/>
              <w:sz w:val="24"/>
              <w:szCs w:val="24"/>
              <w:lang w:bidi="he-IL"/>
            </w:rPr>
            <w:t>Mount</w:t>
          </w:r>
        </w:smartTag>
        <w:r w:rsidRPr="003062CD">
          <w:rPr>
            <w:rFonts w:ascii="Arial" w:hAnsi="Arial" w:cs="Arial"/>
            <w:color w:val="auto"/>
            <w:sz w:val="24"/>
            <w:szCs w:val="24"/>
            <w:lang w:bidi="he-IL"/>
          </w:rPr>
          <w:t xml:space="preserve"> </w:t>
        </w:r>
        <w:smartTag w:uri="urn:schemas-microsoft-com:office:smarttags" w:element="PlaceName">
          <w:r w:rsidRPr="003062CD">
            <w:rPr>
              <w:rFonts w:ascii="Arial" w:hAnsi="Arial" w:cs="Arial"/>
              <w:color w:val="auto"/>
              <w:sz w:val="24"/>
              <w:szCs w:val="24"/>
              <w:lang w:bidi="he-IL"/>
            </w:rPr>
            <w:t>Moriah</w:t>
          </w:r>
        </w:smartTag>
      </w:smartTag>
      <w:r w:rsidRPr="003062CD">
        <w:rPr>
          <w:rFonts w:ascii="Arial" w:hAnsi="Arial" w:cs="Arial"/>
          <w:color w:val="auto"/>
          <w:sz w:val="24"/>
          <w:szCs w:val="24"/>
          <w:lang w:bidi="he-IL"/>
        </w:rPr>
        <w:t xml:space="preserve">, are built upon their relation to our forefathers, the roots of our faith, and the unification of our faith with its source, such that all religious </w:t>
      </w:r>
      <w:r w:rsidRPr="003062CD">
        <w:rPr>
          <w:rFonts w:ascii="Arial" w:hAnsi="Arial" w:cs="Arial"/>
          <w:color w:val="auto"/>
          <w:sz w:val="24"/>
          <w:szCs w:val="24"/>
          <w:lang w:bidi="he-IL"/>
        </w:rPr>
        <w:lastRenderedPageBreak/>
        <w:t xml:space="preserve">emotion should be solely for the unity of the nation. </w:t>
      </w:r>
      <w:r w:rsidR="00422B0C" w:rsidRPr="003062CD">
        <w:rPr>
          <w:rFonts w:ascii="Arial" w:hAnsi="Arial" w:cs="Arial"/>
          <w:color w:val="auto"/>
          <w:sz w:val="24"/>
          <w:szCs w:val="24"/>
          <w:lang w:bidi="he-IL"/>
        </w:rPr>
        <w:t>This is a profound idea, beyond the scope of the present discussion."</w:t>
      </w:r>
    </w:p>
    <w:p w14:paraId="320B81AD" w14:textId="77777777" w:rsidR="003062CD" w:rsidRPr="003062CD" w:rsidRDefault="003062CD" w:rsidP="007E01D1">
      <w:pPr>
        <w:widowControl w:val="0"/>
        <w:autoSpaceDE w:val="0"/>
        <w:autoSpaceDN w:val="0"/>
        <w:spacing w:before="0" w:beforeAutospacing="0" w:after="0" w:afterAutospacing="0"/>
        <w:ind w:left="720"/>
        <w:rPr>
          <w:rFonts w:ascii="Arial" w:hAnsi="Arial" w:cs="Arial"/>
          <w:color w:val="auto"/>
          <w:sz w:val="24"/>
          <w:szCs w:val="24"/>
          <w:lang w:bidi="he-IL"/>
        </w:rPr>
      </w:pPr>
    </w:p>
    <w:p w14:paraId="7E7A9BAA" w14:textId="77777777" w:rsidR="00422B0C" w:rsidRPr="003062CD" w:rsidRDefault="00422B0C" w:rsidP="007E01D1">
      <w:pPr>
        <w:widowControl w:val="0"/>
        <w:autoSpaceDE w:val="0"/>
        <w:autoSpaceDN w:val="0"/>
        <w:spacing w:before="0" w:beforeAutospacing="0" w:after="0" w:afterAutospacing="0"/>
        <w:ind w:firstLine="720"/>
        <w:rPr>
          <w:rFonts w:ascii="Arial" w:hAnsi="Arial" w:cs="Arial"/>
          <w:color w:val="auto"/>
          <w:sz w:val="24"/>
          <w:szCs w:val="24"/>
          <w:lang w:bidi="he-IL"/>
        </w:rPr>
      </w:pPr>
      <w:r w:rsidRPr="003062CD">
        <w:rPr>
          <w:rFonts w:ascii="Arial" w:hAnsi="Arial" w:cs="Arial"/>
          <w:color w:val="auto"/>
          <w:sz w:val="24"/>
          <w:szCs w:val="24"/>
          <w:lang w:bidi="he-IL"/>
        </w:rPr>
        <w:t xml:space="preserve">Nevertheless, the </w:t>
      </w:r>
      <w:r w:rsidRPr="00FC365D">
        <w:rPr>
          <w:rFonts w:ascii="Arial" w:hAnsi="Arial" w:cs="Arial"/>
          <w:i/>
          <w:iCs/>
          <w:color w:val="auto"/>
          <w:sz w:val="24"/>
          <w:szCs w:val="24"/>
          <w:lang w:bidi="he-IL"/>
        </w:rPr>
        <w:t>Meshekh Chokhma</w:t>
      </w:r>
      <w:r w:rsidRPr="003062CD">
        <w:rPr>
          <w:rFonts w:ascii="Arial" w:hAnsi="Arial" w:cs="Arial"/>
          <w:color w:val="auto"/>
          <w:sz w:val="24"/>
          <w:szCs w:val="24"/>
          <w:lang w:bidi="he-IL"/>
        </w:rPr>
        <w:t xml:space="preserve"> does go on to elaborate, in his commentary on </w:t>
      </w:r>
      <w:r w:rsidRPr="00FC365D">
        <w:rPr>
          <w:rFonts w:ascii="Arial" w:hAnsi="Arial" w:cs="Arial"/>
          <w:i/>
          <w:iCs/>
          <w:color w:val="auto"/>
          <w:sz w:val="24"/>
          <w:szCs w:val="24"/>
          <w:lang w:bidi="he-IL"/>
        </w:rPr>
        <w:t>par</w:t>
      </w:r>
      <w:r w:rsidR="00FC365D" w:rsidRPr="00FC365D">
        <w:rPr>
          <w:rFonts w:ascii="Arial" w:hAnsi="Arial" w:cs="Arial"/>
          <w:i/>
          <w:iCs/>
          <w:color w:val="auto"/>
          <w:sz w:val="24"/>
          <w:szCs w:val="24"/>
          <w:lang w:bidi="he-IL"/>
        </w:rPr>
        <w:t>a</w:t>
      </w:r>
      <w:r w:rsidRPr="00FC365D">
        <w:rPr>
          <w:rFonts w:ascii="Arial" w:hAnsi="Arial" w:cs="Arial"/>
          <w:i/>
          <w:iCs/>
          <w:color w:val="auto"/>
          <w:sz w:val="24"/>
          <w:szCs w:val="24"/>
          <w:lang w:bidi="he-IL"/>
        </w:rPr>
        <w:t>shat Ki Tisa</w:t>
      </w:r>
      <w:r w:rsidRPr="003062CD">
        <w:rPr>
          <w:rFonts w:ascii="Arial" w:hAnsi="Arial" w:cs="Arial"/>
          <w:color w:val="auto"/>
          <w:sz w:val="24"/>
          <w:szCs w:val="24"/>
          <w:lang w:bidi="he-IL"/>
        </w:rPr>
        <w:t xml:space="preserve"> (32:19), where Moshe casts down the Tablets:</w:t>
      </w:r>
    </w:p>
    <w:p w14:paraId="40B2D673" w14:textId="77777777" w:rsidR="003062CD" w:rsidRDefault="003062CD" w:rsidP="007E01D1">
      <w:pPr>
        <w:widowControl w:val="0"/>
        <w:autoSpaceDE w:val="0"/>
        <w:autoSpaceDN w:val="0"/>
        <w:spacing w:before="0" w:beforeAutospacing="0" w:after="0" w:afterAutospacing="0"/>
        <w:ind w:left="720" w:firstLine="720"/>
        <w:rPr>
          <w:rFonts w:ascii="Arial" w:hAnsi="Arial" w:cs="Arial"/>
          <w:color w:val="auto"/>
          <w:sz w:val="24"/>
          <w:szCs w:val="24"/>
          <w:lang w:bidi="he-IL"/>
        </w:rPr>
      </w:pPr>
    </w:p>
    <w:p w14:paraId="27D9BFD6" w14:textId="77777777" w:rsidR="00422B0C" w:rsidRPr="003062CD" w:rsidRDefault="00422B0C" w:rsidP="007E01D1">
      <w:pPr>
        <w:widowControl w:val="0"/>
        <w:autoSpaceDE w:val="0"/>
        <w:autoSpaceDN w:val="0"/>
        <w:spacing w:before="0" w:beforeAutospacing="0" w:after="0" w:afterAutospacing="0"/>
        <w:ind w:left="720"/>
        <w:rPr>
          <w:rFonts w:ascii="Arial" w:hAnsi="Arial" w:cs="Arial"/>
          <w:color w:val="auto"/>
          <w:sz w:val="24"/>
          <w:szCs w:val="24"/>
          <w:lang w:bidi="he-IL"/>
        </w:rPr>
      </w:pPr>
      <w:r w:rsidRPr="003062CD">
        <w:rPr>
          <w:rFonts w:ascii="Arial" w:hAnsi="Arial" w:cs="Arial"/>
          <w:color w:val="auto"/>
          <w:sz w:val="24"/>
          <w:szCs w:val="24"/>
          <w:lang w:bidi="he-IL"/>
        </w:rPr>
        <w:t xml:space="preserve">"Do not imagine that the </w:t>
      </w:r>
      <w:smartTag w:uri="urn:schemas-microsoft-com:office:smarttags" w:element="City">
        <w:smartTag w:uri="urn:schemas-microsoft-com:office:smarttags" w:element="place">
          <w:r w:rsidRPr="003062CD">
            <w:rPr>
              <w:rFonts w:ascii="Arial" w:hAnsi="Arial" w:cs="Arial"/>
              <w:color w:val="auto"/>
              <w:sz w:val="24"/>
              <w:szCs w:val="24"/>
              <w:lang w:bidi="he-IL"/>
            </w:rPr>
            <w:t>Temple</w:t>
          </w:r>
        </w:smartTag>
      </w:smartTag>
      <w:r w:rsidRPr="003062CD">
        <w:rPr>
          <w:rFonts w:ascii="Arial" w:hAnsi="Arial" w:cs="Arial"/>
          <w:color w:val="auto"/>
          <w:sz w:val="24"/>
          <w:szCs w:val="24"/>
          <w:lang w:bidi="he-IL"/>
        </w:rPr>
        <w:t xml:space="preserve"> and the </w:t>
      </w:r>
      <w:r w:rsidRPr="003062CD">
        <w:rPr>
          <w:rFonts w:ascii="Arial" w:hAnsi="Arial" w:cs="Arial"/>
          <w:i/>
          <w:iCs/>
          <w:color w:val="auto"/>
          <w:sz w:val="24"/>
          <w:szCs w:val="24"/>
          <w:lang w:bidi="he-IL"/>
        </w:rPr>
        <w:t>Mishkan</w:t>
      </w:r>
      <w:r w:rsidRPr="003062CD">
        <w:rPr>
          <w:rFonts w:ascii="Arial" w:hAnsi="Arial" w:cs="Arial"/>
          <w:color w:val="auto"/>
          <w:sz w:val="24"/>
          <w:szCs w:val="24"/>
          <w:lang w:bidi="he-IL"/>
        </w:rPr>
        <w:t xml:space="preserve"> are holy in and of themselves, heaven forefend. God </w:t>
      </w:r>
      <w:r w:rsidR="00FC365D">
        <w:rPr>
          <w:rFonts w:ascii="Arial" w:hAnsi="Arial" w:cs="Arial"/>
          <w:color w:val="auto"/>
          <w:sz w:val="24"/>
          <w:szCs w:val="24"/>
          <w:lang w:bidi="he-IL"/>
        </w:rPr>
        <w:t>dwells</w:t>
      </w:r>
      <w:r w:rsidRPr="003062CD">
        <w:rPr>
          <w:rFonts w:ascii="Arial" w:hAnsi="Arial" w:cs="Arial"/>
          <w:color w:val="auto"/>
          <w:sz w:val="24"/>
          <w:szCs w:val="24"/>
          <w:lang w:bidi="he-IL"/>
        </w:rPr>
        <w:t xml:space="preserve"> among His children, and if </w:t>
      </w:r>
      <w:r w:rsidR="00FC365D">
        <w:rPr>
          <w:rFonts w:ascii="Arial" w:hAnsi="Arial" w:cs="Arial"/>
          <w:color w:val="auto"/>
          <w:sz w:val="24"/>
          <w:szCs w:val="24"/>
          <w:lang w:bidi="he-IL"/>
        </w:rPr>
        <w:t>‘</w:t>
      </w:r>
      <w:r w:rsidRPr="003062CD">
        <w:rPr>
          <w:rFonts w:ascii="Arial" w:hAnsi="Arial" w:cs="Arial"/>
          <w:color w:val="auto"/>
          <w:sz w:val="24"/>
          <w:szCs w:val="24"/>
          <w:lang w:bidi="he-IL"/>
        </w:rPr>
        <w:t xml:space="preserve">they, like </w:t>
      </w:r>
      <w:r w:rsidR="00FC365D">
        <w:rPr>
          <w:rFonts w:ascii="Arial" w:hAnsi="Arial" w:cs="Arial"/>
          <w:color w:val="auto"/>
          <w:sz w:val="24"/>
          <w:szCs w:val="24"/>
          <w:lang w:bidi="he-IL"/>
        </w:rPr>
        <w:t>men</w:t>
      </w:r>
      <w:r w:rsidRPr="003062CD">
        <w:rPr>
          <w:rFonts w:ascii="Arial" w:hAnsi="Arial" w:cs="Arial"/>
          <w:color w:val="auto"/>
          <w:sz w:val="24"/>
          <w:szCs w:val="24"/>
          <w:lang w:bidi="he-IL"/>
        </w:rPr>
        <w:t>, have violated the covenant</w:t>
      </w:r>
      <w:r w:rsidR="00FC365D">
        <w:rPr>
          <w:rFonts w:ascii="Arial" w:hAnsi="Arial" w:cs="Arial"/>
          <w:color w:val="auto"/>
          <w:sz w:val="24"/>
          <w:szCs w:val="24"/>
          <w:lang w:bidi="he-IL"/>
        </w:rPr>
        <w:t>’</w:t>
      </w:r>
      <w:r w:rsidRPr="003062CD">
        <w:rPr>
          <w:rFonts w:ascii="Arial" w:hAnsi="Arial" w:cs="Arial"/>
          <w:color w:val="auto"/>
          <w:sz w:val="24"/>
          <w:szCs w:val="24"/>
          <w:lang w:bidi="he-IL"/>
        </w:rPr>
        <w:t xml:space="preserve"> (</w:t>
      </w:r>
      <w:r w:rsidRPr="003062CD">
        <w:rPr>
          <w:rFonts w:ascii="Arial" w:hAnsi="Arial" w:cs="Arial"/>
          <w:i/>
          <w:iCs/>
          <w:color w:val="auto"/>
          <w:sz w:val="24"/>
          <w:szCs w:val="24"/>
          <w:lang w:bidi="he-IL"/>
        </w:rPr>
        <w:t>Hoshea</w:t>
      </w:r>
      <w:r w:rsidRPr="003062CD">
        <w:rPr>
          <w:rFonts w:ascii="Arial" w:hAnsi="Arial" w:cs="Arial"/>
          <w:color w:val="auto"/>
          <w:sz w:val="24"/>
          <w:szCs w:val="24"/>
          <w:lang w:bidi="he-IL"/>
        </w:rPr>
        <w:t xml:space="preserve"> 6), then all holiness is removed from them, and they are like any profane objects – </w:t>
      </w:r>
      <w:r w:rsidR="00FC365D">
        <w:rPr>
          <w:rFonts w:ascii="Arial" w:hAnsi="Arial" w:cs="Arial"/>
          <w:color w:val="auto"/>
          <w:sz w:val="24"/>
          <w:szCs w:val="24"/>
          <w:lang w:bidi="he-IL"/>
        </w:rPr>
        <w:t>‘</w:t>
      </w:r>
      <w:r w:rsidRPr="003062CD">
        <w:rPr>
          <w:rFonts w:ascii="Arial" w:hAnsi="Arial" w:cs="Arial"/>
          <w:color w:val="auto"/>
          <w:sz w:val="24"/>
          <w:szCs w:val="24"/>
          <w:lang w:bidi="he-IL"/>
        </w:rPr>
        <w:t>Robbers have entered and profaned it</w:t>
      </w:r>
      <w:r w:rsidR="00FC365D">
        <w:rPr>
          <w:rFonts w:ascii="Arial" w:hAnsi="Arial" w:cs="Arial"/>
          <w:color w:val="auto"/>
          <w:sz w:val="24"/>
          <w:szCs w:val="24"/>
          <w:lang w:bidi="he-IL"/>
        </w:rPr>
        <w:t>’</w:t>
      </w:r>
      <w:r w:rsidRPr="003062CD">
        <w:rPr>
          <w:rFonts w:ascii="Arial" w:hAnsi="Arial" w:cs="Arial"/>
          <w:color w:val="auto"/>
          <w:sz w:val="24"/>
          <w:szCs w:val="24"/>
          <w:lang w:bidi="he-IL"/>
        </w:rPr>
        <w:t xml:space="preserve"> (</w:t>
      </w:r>
      <w:r w:rsidRPr="003062CD">
        <w:rPr>
          <w:rFonts w:ascii="Arial" w:hAnsi="Arial" w:cs="Arial"/>
          <w:i/>
          <w:iCs/>
          <w:color w:val="auto"/>
          <w:sz w:val="24"/>
          <w:szCs w:val="24"/>
          <w:lang w:bidi="he-IL"/>
        </w:rPr>
        <w:t>Nedarim</w:t>
      </w:r>
      <w:r w:rsidRPr="003062CD">
        <w:rPr>
          <w:rFonts w:ascii="Arial" w:hAnsi="Arial" w:cs="Arial"/>
          <w:color w:val="auto"/>
          <w:sz w:val="24"/>
          <w:szCs w:val="24"/>
          <w:lang w:bidi="he-IL"/>
        </w:rPr>
        <w:t xml:space="preserve"> 62a). Titus entered the Holy of Holies with a prostitute, and he emerged unharmed (</w:t>
      </w:r>
      <w:r w:rsidRPr="003062CD">
        <w:rPr>
          <w:rFonts w:ascii="Arial" w:hAnsi="Arial" w:cs="Arial"/>
          <w:i/>
          <w:iCs/>
          <w:color w:val="auto"/>
          <w:sz w:val="24"/>
          <w:szCs w:val="24"/>
          <w:lang w:bidi="he-IL"/>
        </w:rPr>
        <w:t>Gittin</w:t>
      </w:r>
      <w:r w:rsidRPr="003062CD">
        <w:rPr>
          <w:rFonts w:ascii="Arial" w:hAnsi="Arial" w:cs="Arial"/>
          <w:color w:val="auto"/>
          <w:sz w:val="24"/>
          <w:szCs w:val="24"/>
          <w:lang w:bidi="he-IL"/>
        </w:rPr>
        <w:t xml:space="preserve"> 56b), for its holiness had been removed. Moreover, even the Tablets, </w:t>
      </w:r>
      <w:r w:rsidR="00FC365D">
        <w:rPr>
          <w:rFonts w:ascii="Arial" w:hAnsi="Arial" w:cs="Arial"/>
          <w:color w:val="auto"/>
          <w:sz w:val="24"/>
          <w:szCs w:val="24"/>
          <w:lang w:bidi="he-IL"/>
        </w:rPr>
        <w:t>‘</w:t>
      </w:r>
      <w:r w:rsidRPr="003062CD">
        <w:rPr>
          <w:rFonts w:ascii="Arial" w:hAnsi="Arial" w:cs="Arial"/>
          <w:color w:val="auto"/>
          <w:sz w:val="24"/>
          <w:szCs w:val="24"/>
          <w:lang w:bidi="he-IL"/>
        </w:rPr>
        <w:t>inscribed by God</w:t>
      </w:r>
      <w:r w:rsidR="00FC365D">
        <w:rPr>
          <w:rFonts w:ascii="Arial" w:hAnsi="Arial" w:cs="Arial"/>
          <w:color w:val="auto"/>
          <w:sz w:val="24"/>
          <w:szCs w:val="24"/>
          <w:lang w:bidi="he-IL"/>
        </w:rPr>
        <w:t>,’</w:t>
      </w:r>
      <w:r w:rsidRPr="003062CD">
        <w:rPr>
          <w:rFonts w:ascii="Arial" w:hAnsi="Arial" w:cs="Arial"/>
          <w:color w:val="auto"/>
          <w:sz w:val="24"/>
          <w:szCs w:val="24"/>
          <w:lang w:bidi="he-IL"/>
        </w:rPr>
        <w:t xml:space="preserve"> are not holy in and of themselves, but rather only for you. Thus, when the bride prostituted herself under the very wedding canopy (a metaphor for Bnei Yisrael's sin with the golden calf), they [the Tablets] became nothing more than clay shards, with no holiness of their own; they are holy only for you, that you may observe what is written on them. </w:t>
      </w:r>
      <w:r w:rsidR="00A65D7C" w:rsidRPr="003062CD">
        <w:rPr>
          <w:rFonts w:ascii="Arial" w:hAnsi="Arial" w:cs="Arial"/>
          <w:color w:val="auto"/>
          <w:sz w:val="24"/>
          <w:szCs w:val="24"/>
          <w:lang w:bidi="he-IL"/>
        </w:rPr>
        <w:t xml:space="preserve">Ultimately, there is nothing in the world that is intrinsically holy, worthy of service and submission; only God Himself, and only He is worthy of praise and worship. Everything else that is holy is so because of God's command to build a </w:t>
      </w:r>
      <w:r w:rsidR="00A65D7C" w:rsidRPr="00FC365D">
        <w:rPr>
          <w:rFonts w:ascii="Arial" w:hAnsi="Arial" w:cs="Arial"/>
          <w:i/>
          <w:iCs/>
          <w:color w:val="auto"/>
          <w:sz w:val="24"/>
          <w:szCs w:val="24"/>
          <w:lang w:bidi="he-IL"/>
        </w:rPr>
        <w:t>Mishkan</w:t>
      </w:r>
      <w:r w:rsidR="00A65D7C" w:rsidRPr="003062CD">
        <w:rPr>
          <w:rFonts w:ascii="Arial" w:hAnsi="Arial" w:cs="Arial"/>
          <w:color w:val="auto"/>
          <w:sz w:val="24"/>
          <w:szCs w:val="24"/>
          <w:lang w:bidi="he-IL"/>
        </w:rPr>
        <w:t>, to offer sacrifices to God."</w:t>
      </w:r>
    </w:p>
    <w:p w14:paraId="67A14836" w14:textId="77777777" w:rsidR="003062CD" w:rsidRDefault="003062C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315C26CB" w14:textId="77777777" w:rsidR="00A65D7C" w:rsidRPr="003062CD" w:rsidRDefault="00A65D7C" w:rsidP="007E01D1">
      <w:pPr>
        <w:widowControl w:val="0"/>
        <w:autoSpaceDE w:val="0"/>
        <w:autoSpaceDN w:val="0"/>
        <w:spacing w:before="0" w:beforeAutospacing="0" w:after="0" w:afterAutospacing="0"/>
        <w:ind w:firstLine="720"/>
        <w:rPr>
          <w:rFonts w:ascii="Arial" w:hAnsi="Arial" w:cs="Arial"/>
          <w:color w:val="auto"/>
          <w:sz w:val="24"/>
          <w:szCs w:val="24"/>
          <w:lang w:bidi="he-IL"/>
        </w:rPr>
      </w:pPr>
      <w:r w:rsidRPr="003062CD">
        <w:rPr>
          <w:rFonts w:ascii="Arial" w:hAnsi="Arial" w:cs="Arial"/>
          <w:color w:val="auto"/>
          <w:sz w:val="24"/>
          <w:szCs w:val="24"/>
          <w:lang w:bidi="he-IL"/>
        </w:rPr>
        <w:t>Objects have no holiness in their own right; even the Tablets the</w:t>
      </w:r>
      <w:r w:rsidR="00177C51" w:rsidRPr="003062CD">
        <w:rPr>
          <w:rFonts w:ascii="Arial" w:hAnsi="Arial" w:cs="Arial"/>
          <w:color w:val="auto"/>
          <w:sz w:val="24"/>
          <w:szCs w:val="24"/>
          <w:lang w:bidi="he-IL"/>
        </w:rPr>
        <w:t>mselves are holy only "for you,</w:t>
      </w:r>
      <w:r w:rsidR="005A2596" w:rsidRPr="003062CD">
        <w:rPr>
          <w:rFonts w:ascii="Arial" w:hAnsi="Arial" w:cs="Arial"/>
          <w:color w:val="auto"/>
          <w:sz w:val="24"/>
          <w:szCs w:val="24"/>
          <w:lang w:bidi="he-IL"/>
        </w:rPr>
        <w:t xml:space="preserve"> </w:t>
      </w:r>
      <w:r w:rsidRPr="003062CD">
        <w:rPr>
          <w:rFonts w:ascii="Arial" w:hAnsi="Arial" w:cs="Arial"/>
          <w:color w:val="auto"/>
          <w:sz w:val="24"/>
          <w:szCs w:val="24"/>
          <w:lang w:bidi="he-IL"/>
        </w:rPr>
        <w:t>that you may o</w:t>
      </w:r>
      <w:r w:rsidR="00FC365D">
        <w:rPr>
          <w:rFonts w:ascii="Arial" w:hAnsi="Arial" w:cs="Arial"/>
          <w:color w:val="auto"/>
          <w:sz w:val="24"/>
          <w:szCs w:val="24"/>
          <w:lang w:bidi="he-IL"/>
        </w:rPr>
        <w:t>bserve what is written on them."</w:t>
      </w:r>
      <w:r w:rsidRPr="003062CD">
        <w:rPr>
          <w:rFonts w:ascii="Arial" w:hAnsi="Arial" w:cs="Arial"/>
          <w:color w:val="auto"/>
          <w:sz w:val="24"/>
          <w:szCs w:val="24"/>
          <w:lang w:bidi="he-IL"/>
        </w:rPr>
        <w:t xml:space="preserve"> </w:t>
      </w:r>
    </w:p>
    <w:p w14:paraId="37491828" w14:textId="77777777" w:rsidR="003062CD" w:rsidRDefault="003062C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0A308B47" w14:textId="77777777" w:rsidR="00A65D7C" w:rsidRPr="003062CD" w:rsidRDefault="00A65D7C" w:rsidP="007E01D1">
      <w:pPr>
        <w:widowControl w:val="0"/>
        <w:autoSpaceDE w:val="0"/>
        <w:autoSpaceDN w:val="0"/>
        <w:spacing w:before="0" w:beforeAutospacing="0" w:after="0" w:afterAutospacing="0"/>
        <w:ind w:firstLine="720"/>
        <w:rPr>
          <w:rFonts w:ascii="Arial" w:hAnsi="Arial" w:cs="Arial"/>
          <w:color w:val="auto"/>
          <w:sz w:val="24"/>
          <w:szCs w:val="24"/>
          <w:lang w:bidi="he-IL"/>
        </w:rPr>
      </w:pPr>
      <w:r w:rsidRPr="003062CD">
        <w:rPr>
          <w:rFonts w:ascii="Arial" w:hAnsi="Arial" w:cs="Arial"/>
          <w:color w:val="auto"/>
          <w:sz w:val="24"/>
          <w:szCs w:val="24"/>
          <w:lang w:bidi="he-IL"/>
        </w:rPr>
        <w:t xml:space="preserve">A similar idea is expressed by Rabbi Mordekhai Ilan </w:t>
      </w:r>
      <w:r w:rsidR="00FC365D">
        <w:rPr>
          <w:rFonts w:ascii="Arial" w:hAnsi="Arial" w:cs="Arial"/>
          <w:i/>
          <w:iCs/>
          <w:color w:val="auto"/>
          <w:sz w:val="24"/>
          <w:szCs w:val="24"/>
          <w:lang w:bidi="he-IL"/>
        </w:rPr>
        <w:t>zt</w:t>
      </w:r>
      <w:r w:rsidRPr="003062CD">
        <w:rPr>
          <w:rFonts w:ascii="Arial" w:hAnsi="Arial" w:cs="Arial"/>
          <w:i/>
          <w:iCs/>
          <w:color w:val="auto"/>
          <w:sz w:val="24"/>
          <w:szCs w:val="24"/>
          <w:lang w:bidi="he-IL"/>
        </w:rPr>
        <w:t>"l</w:t>
      </w:r>
      <w:r w:rsidRPr="003062CD">
        <w:rPr>
          <w:rFonts w:ascii="Arial" w:hAnsi="Arial" w:cs="Arial"/>
          <w:color w:val="auto"/>
          <w:sz w:val="24"/>
          <w:szCs w:val="24"/>
          <w:lang w:bidi="he-IL"/>
        </w:rPr>
        <w:t xml:space="preserve">, who writes in the introduction to his book, </w:t>
      </w:r>
      <w:r w:rsidRPr="003062CD">
        <w:rPr>
          <w:rFonts w:ascii="Arial" w:hAnsi="Arial" w:cs="Arial"/>
          <w:i/>
          <w:iCs/>
          <w:color w:val="auto"/>
          <w:sz w:val="24"/>
          <w:szCs w:val="24"/>
          <w:lang w:bidi="he-IL"/>
        </w:rPr>
        <w:t>Torat ha-Kodesh</w:t>
      </w:r>
      <w:r w:rsidRPr="003062CD">
        <w:rPr>
          <w:rFonts w:ascii="Arial" w:hAnsi="Arial" w:cs="Arial"/>
          <w:color w:val="auto"/>
          <w:sz w:val="24"/>
          <w:szCs w:val="24"/>
          <w:lang w:bidi="he-IL"/>
        </w:rPr>
        <w:t xml:space="preserve"> (part II):</w:t>
      </w:r>
    </w:p>
    <w:p w14:paraId="035BE6FB" w14:textId="77777777" w:rsidR="003062CD" w:rsidRDefault="003062CD" w:rsidP="007E01D1">
      <w:pPr>
        <w:widowControl w:val="0"/>
        <w:autoSpaceDE w:val="0"/>
        <w:autoSpaceDN w:val="0"/>
        <w:spacing w:before="0" w:beforeAutospacing="0" w:after="0" w:afterAutospacing="0"/>
        <w:ind w:left="720" w:firstLine="720"/>
        <w:rPr>
          <w:rFonts w:ascii="Arial" w:hAnsi="Arial" w:cs="Arial"/>
          <w:color w:val="auto"/>
          <w:sz w:val="24"/>
          <w:szCs w:val="24"/>
          <w:lang w:bidi="he-IL"/>
        </w:rPr>
      </w:pPr>
    </w:p>
    <w:p w14:paraId="77B8E9E5" w14:textId="77777777" w:rsidR="00A65D7C" w:rsidRPr="003062CD" w:rsidRDefault="00A65D7C" w:rsidP="007E01D1">
      <w:pPr>
        <w:widowControl w:val="0"/>
        <w:autoSpaceDE w:val="0"/>
        <w:autoSpaceDN w:val="0"/>
        <w:spacing w:before="0" w:beforeAutospacing="0" w:after="0" w:afterAutospacing="0"/>
        <w:ind w:left="720"/>
        <w:rPr>
          <w:rFonts w:ascii="Arial" w:hAnsi="Arial" w:cs="Arial"/>
          <w:color w:val="auto"/>
          <w:sz w:val="24"/>
          <w:szCs w:val="24"/>
          <w:lang w:bidi="he-IL"/>
        </w:rPr>
      </w:pPr>
      <w:r w:rsidRPr="003062CD">
        <w:rPr>
          <w:rFonts w:ascii="Arial" w:hAnsi="Arial" w:cs="Arial"/>
          <w:color w:val="auto"/>
          <w:sz w:val="24"/>
          <w:szCs w:val="24"/>
          <w:lang w:bidi="he-IL"/>
        </w:rPr>
        <w:t xml:space="preserve">"There are two fundamental concepts that are mentioned in relation to the </w:t>
      </w:r>
      <w:r w:rsidRPr="00FC365D">
        <w:rPr>
          <w:rFonts w:ascii="Arial" w:hAnsi="Arial" w:cs="Arial"/>
          <w:i/>
          <w:iCs/>
          <w:color w:val="auto"/>
          <w:sz w:val="24"/>
          <w:szCs w:val="24"/>
          <w:lang w:bidi="he-IL"/>
        </w:rPr>
        <w:t>Mikdash</w:t>
      </w:r>
      <w:r w:rsidRPr="003062CD">
        <w:rPr>
          <w:rFonts w:ascii="Arial" w:hAnsi="Arial" w:cs="Arial"/>
          <w:color w:val="auto"/>
          <w:sz w:val="24"/>
          <w:szCs w:val="24"/>
          <w:lang w:bidi="he-IL"/>
        </w:rPr>
        <w:t xml:space="preserve">, and they are choice and holiness… [and] they are </w:t>
      </w:r>
      <w:r w:rsidR="00177C51" w:rsidRPr="003062CD">
        <w:rPr>
          <w:rFonts w:ascii="Arial" w:hAnsi="Arial" w:cs="Arial"/>
          <w:color w:val="auto"/>
          <w:sz w:val="24"/>
          <w:szCs w:val="24"/>
          <w:lang w:bidi="he-IL"/>
        </w:rPr>
        <w:t xml:space="preserve">also mentioned in relation to </w:t>
      </w:r>
      <w:r w:rsidR="00177C51" w:rsidRPr="00FC365D">
        <w:rPr>
          <w:rFonts w:ascii="Arial" w:hAnsi="Arial" w:cs="Arial"/>
          <w:i/>
          <w:iCs/>
          <w:color w:val="auto"/>
          <w:sz w:val="24"/>
          <w:szCs w:val="24"/>
          <w:lang w:bidi="he-IL"/>
        </w:rPr>
        <w:t>Am Yisrael</w:t>
      </w:r>
      <w:r w:rsidR="00177C51" w:rsidRPr="003062CD">
        <w:rPr>
          <w:rFonts w:ascii="Arial" w:hAnsi="Arial" w:cs="Arial"/>
          <w:color w:val="auto"/>
          <w:sz w:val="24"/>
          <w:szCs w:val="24"/>
          <w:lang w:bidi="he-IL"/>
        </w:rPr>
        <w:t xml:space="preserve"> and its inner core of sanctity, which together represent the power behind the nation's eternal existence… And whereas concerning the sanctity of the Temple we read, </w:t>
      </w:r>
      <w:r w:rsidR="00FC365D">
        <w:rPr>
          <w:rFonts w:ascii="Arial" w:hAnsi="Arial" w:cs="Arial"/>
          <w:color w:val="auto"/>
          <w:sz w:val="24"/>
          <w:szCs w:val="24"/>
          <w:lang w:bidi="he-IL"/>
        </w:rPr>
        <w:t>‘</w:t>
      </w:r>
      <w:r w:rsidR="00177C51" w:rsidRPr="003062CD">
        <w:rPr>
          <w:rFonts w:ascii="Arial" w:hAnsi="Arial" w:cs="Arial"/>
          <w:color w:val="auto"/>
          <w:sz w:val="24"/>
          <w:szCs w:val="24"/>
          <w:lang w:bidi="he-IL"/>
        </w:rPr>
        <w:t>Robbers have entered and profaned it</w:t>
      </w:r>
      <w:r w:rsidR="00FC365D">
        <w:rPr>
          <w:rFonts w:ascii="Arial" w:hAnsi="Arial" w:cs="Arial"/>
          <w:color w:val="auto"/>
          <w:sz w:val="24"/>
          <w:szCs w:val="24"/>
          <w:lang w:bidi="he-IL"/>
        </w:rPr>
        <w:t>’</w:t>
      </w:r>
      <w:r w:rsidR="00177C51" w:rsidRPr="003062CD">
        <w:rPr>
          <w:rFonts w:ascii="Arial" w:hAnsi="Arial" w:cs="Arial"/>
          <w:color w:val="auto"/>
          <w:sz w:val="24"/>
          <w:szCs w:val="24"/>
          <w:lang w:bidi="he-IL"/>
        </w:rPr>
        <w:t xml:space="preserve"> – concerning which the </w:t>
      </w:r>
      <w:r w:rsidR="00177C51" w:rsidRPr="00FC365D">
        <w:rPr>
          <w:rFonts w:ascii="Arial" w:hAnsi="Arial" w:cs="Arial"/>
          <w:i/>
          <w:iCs/>
          <w:color w:val="auto"/>
          <w:sz w:val="24"/>
          <w:szCs w:val="24"/>
          <w:lang w:bidi="he-IL"/>
        </w:rPr>
        <w:t>Rishonim</w:t>
      </w:r>
      <w:r w:rsidR="00177C51" w:rsidRPr="003062CD">
        <w:rPr>
          <w:rFonts w:ascii="Arial" w:hAnsi="Arial" w:cs="Arial"/>
          <w:color w:val="auto"/>
          <w:sz w:val="24"/>
          <w:szCs w:val="24"/>
          <w:lang w:bidi="he-IL"/>
        </w:rPr>
        <w:t xml:space="preserve"> are divided as to whether it refers to hostile forces from without or from within </w:t>
      </w:r>
      <w:r w:rsidR="00177C51" w:rsidRPr="00FC365D">
        <w:rPr>
          <w:rFonts w:ascii="Arial" w:hAnsi="Arial" w:cs="Arial"/>
          <w:i/>
          <w:iCs/>
          <w:color w:val="auto"/>
          <w:sz w:val="24"/>
          <w:szCs w:val="24"/>
          <w:lang w:bidi="he-IL"/>
        </w:rPr>
        <w:t>Am Yisrael</w:t>
      </w:r>
      <w:r w:rsidR="00177C51" w:rsidRPr="003062CD">
        <w:rPr>
          <w:rFonts w:ascii="Arial" w:hAnsi="Arial" w:cs="Arial"/>
          <w:color w:val="auto"/>
          <w:sz w:val="24"/>
          <w:szCs w:val="24"/>
          <w:lang w:bidi="he-IL"/>
        </w:rPr>
        <w:t xml:space="preserve">…, no invasion of the spiritual life of </w:t>
      </w:r>
      <w:r w:rsidR="00177C51" w:rsidRPr="00FC365D">
        <w:rPr>
          <w:rFonts w:ascii="Arial" w:hAnsi="Arial" w:cs="Arial"/>
          <w:i/>
          <w:iCs/>
          <w:color w:val="auto"/>
          <w:sz w:val="24"/>
          <w:szCs w:val="24"/>
          <w:lang w:bidi="he-IL"/>
        </w:rPr>
        <w:t>Am Yisrael</w:t>
      </w:r>
      <w:r w:rsidR="00177C51" w:rsidRPr="003062CD">
        <w:rPr>
          <w:rFonts w:ascii="Arial" w:hAnsi="Arial" w:cs="Arial"/>
          <w:color w:val="auto"/>
          <w:sz w:val="24"/>
          <w:szCs w:val="24"/>
          <w:lang w:bidi="he-IL"/>
        </w:rPr>
        <w:t xml:space="preserve"> will violate the nation's inner sanctuary. The resilience of its purity is revealed specifically when there are attempts to undermine its essence. Then there is a shedding of the outer shell, which casts a shadow on its true identity, and the true, genuine essence of </w:t>
      </w:r>
      <w:smartTag w:uri="urn:schemas-microsoft-com:office:smarttags" w:element="country-region">
        <w:smartTag w:uri="urn:schemas-microsoft-com:office:smarttags" w:element="place">
          <w:r w:rsidR="00177C51" w:rsidRPr="003062CD">
            <w:rPr>
              <w:rFonts w:ascii="Arial" w:hAnsi="Arial" w:cs="Arial"/>
              <w:color w:val="auto"/>
              <w:sz w:val="24"/>
              <w:szCs w:val="24"/>
              <w:lang w:bidi="he-IL"/>
            </w:rPr>
            <w:t>Israel</w:t>
          </w:r>
        </w:smartTag>
      </w:smartTag>
      <w:r w:rsidR="00177C51" w:rsidRPr="003062CD">
        <w:rPr>
          <w:rFonts w:ascii="Arial" w:hAnsi="Arial" w:cs="Arial"/>
          <w:color w:val="auto"/>
          <w:sz w:val="24"/>
          <w:szCs w:val="24"/>
          <w:lang w:bidi="he-IL"/>
        </w:rPr>
        <w:t xml:space="preserve"> is revealed as a holy nation, precious beyond gold." </w:t>
      </w:r>
    </w:p>
    <w:p w14:paraId="0BF1F7AC" w14:textId="77777777" w:rsidR="003062CD" w:rsidRDefault="003062C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5CB7302A" w14:textId="77777777" w:rsidR="00422B0C" w:rsidRDefault="00177C51" w:rsidP="007E01D1">
      <w:pPr>
        <w:widowControl w:val="0"/>
        <w:autoSpaceDE w:val="0"/>
        <w:autoSpaceDN w:val="0"/>
        <w:spacing w:before="0" w:beforeAutospacing="0" w:after="0" w:afterAutospacing="0"/>
        <w:rPr>
          <w:rFonts w:ascii="Arial" w:hAnsi="Arial" w:cs="Arial"/>
          <w:color w:val="auto"/>
          <w:sz w:val="24"/>
          <w:szCs w:val="24"/>
          <w:lang w:bidi="he-IL"/>
        </w:rPr>
      </w:pPr>
      <w:r w:rsidRPr="003062CD">
        <w:rPr>
          <w:rFonts w:ascii="Arial" w:hAnsi="Arial" w:cs="Arial"/>
          <w:color w:val="auto"/>
          <w:sz w:val="24"/>
          <w:szCs w:val="24"/>
          <w:lang w:bidi="he-IL"/>
        </w:rPr>
        <w:t xml:space="preserve">In </w:t>
      </w:r>
      <w:r w:rsidRPr="00CE2C0C">
        <w:rPr>
          <w:rFonts w:ascii="Arial" w:hAnsi="Arial" w:cs="Arial"/>
          <w:i/>
          <w:iCs/>
          <w:color w:val="auto"/>
          <w:sz w:val="24"/>
          <w:szCs w:val="24"/>
          <w:lang w:bidi="he-IL"/>
        </w:rPr>
        <w:t>siman</w:t>
      </w:r>
      <w:r w:rsidRPr="003062CD">
        <w:rPr>
          <w:rFonts w:ascii="Arial" w:hAnsi="Arial" w:cs="Arial"/>
          <w:color w:val="auto"/>
          <w:sz w:val="24"/>
          <w:szCs w:val="24"/>
          <w:lang w:bidi="he-IL"/>
        </w:rPr>
        <w:t xml:space="preserve"> 1</w:t>
      </w:r>
      <w:r w:rsidR="00FC365D">
        <w:rPr>
          <w:rFonts w:ascii="Arial" w:hAnsi="Arial" w:cs="Arial"/>
          <w:color w:val="auto"/>
          <w:sz w:val="24"/>
          <w:szCs w:val="24"/>
          <w:lang w:bidi="he-IL"/>
        </w:rPr>
        <w:t>:1</w:t>
      </w:r>
      <w:r w:rsidRPr="003062CD">
        <w:rPr>
          <w:rFonts w:ascii="Arial" w:hAnsi="Arial" w:cs="Arial"/>
          <w:color w:val="auto"/>
          <w:sz w:val="24"/>
          <w:szCs w:val="24"/>
          <w:lang w:bidi="he-IL"/>
        </w:rPr>
        <w:t xml:space="preserve"> we find:</w:t>
      </w:r>
    </w:p>
    <w:p w14:paraId="7ABF9B50" w14:textId="77777777" w:rsidR="00FC365D" w:rsidRDefault="00FC365D" w:rsidP="007E01D1">
      <w:pPr>
        <w:widowControl w:val="0"/>
        <w:autoSpaceDE w:val="0"/>
        <w:autoSpaceDN w:val="0"/>
        <w:spacing w:before="0" w:beforeAutospacing="0" w:after="0" w:afterAutospacing="0"/>
        <w:ind w:firstLine="720"/>
        <w:rPr>
          <w:rFonts w:ascii="Arial" w:hAnsi="Arial" w:cs="Arial"/>
          <w:color w:val="auto"/>
          <w:sz w:val="24"/>
          <w:szCs w:val="24"/>
          <w:lang w:bidi="he-IL"/>
        </w:rPr>
      </w:pPr>
    </w:p>
    <w:p w14:paraId="23B64706" w14:textId="77777777" w:rsidR="00FC365D" w:rsidRPr="003062CD" w:rsidRDefault="00FC365D" w:rsidP="007E01D1">
      <w:pPr>
        <w:widowControl w:val="0"/>
        <w:autoSpaceDE w:val="0"/>
        <w:autoSpaceDN w:val="0"/>
        <w:spacing w:before="0" w:beforeAutospacing="0" w:after="0" w:afterAutospacing="0"/>
        <w:ind w:left="720"/>
        <w:rPr>
          <w:rFonts w:ascii="Arial" w:hAnsi="Arial" w:cs="Arial"/>
          <w:color w:val="auto"/>
          <w:sz w:val="24"/>
          <w:szCs w:val="24"/>
          <w:lang w:bidi="he-IL"/>
        </w:rPr>
      </w:pPr>
      <w:r w:rsidRPr="003062CD">
        <w:rPr>
          <w:rFonts w:ascii="Arial" w:hAnsi="Arial" w:cs="Arial"/>
          <w:color w:val="auto"/>
          <w:sz w:val="24"/>
          <w:szCs w:val="24"/>
          <w:lang w:bidi="he-IL"/>
        </w:rPr>
        <w:t>"</w:t>
      </w:r>
      <w:r>
        <w:rPr>
          <w:rFonts w:ascii="Arial" w:hAnsi="Arial" w:cs="Arial"/>
          <w:color w:val="auto"/>
          <w:sz w:val="24"/>
          <w:szCs w:val="24"/>
          <w:lang w:bidi="he-IL"/>
        </w:rPr>
        <w:t xml:space="preserve">It is clear from the words of the Ridbaz that the Levite camp is not considered part of the </w:t>
      </w:r>
      <w:smartTag w:uri="urn:schemas-microsoft-com:office:smarttags" w:element="City">
        <w:smartTag w:uri="urn:schemas-microsoft-com:office:smarttags" w:element="place">
          <w:r>
            <w:rPr>
              <w:rFonts w:ascii="Arial" w:hAnsi="Arial" w:cs="Arial"/>
              <w:color w:val="auto"/>
              <w:sz w:val="24"/>
              <w:szCs w:val="24"/>
              <w:lang w:bidi="he-IL"/>
            </w:rPr>
            <w:t>Temple</w:t>
          </w:r>
        </w:smartTag>
      </w:smartTag>
      <w:r>
        <w:rPr>
          <w:rFonts w:ascii="Arial" w:hAnsi="Arial" w:cs="Arial"/>
          <w:color w:val="auto"/>
          <w:sz w:val="24"/>
          <w:szCs w:val="24"/>
          <w:lang w:bidi="he-IL"/>
        </w:rPr>
        <w:t xml:space="preserve"> … for the name ‘</w:t>
      </w:r>
      <w:r w:rsidRPr="00FC365D">
        <w:rPr>
          <w:rFonts w:ascii="Arial" w:hAnsi="Arial" w:cs="Arial"/>
          <w:i/>
          <w:iCs/>
          <w:color w:val="auto"/>
          <w:sz w:val="24"/>
          <w:szCs w:val="24"/>
          <w:lang w:bidi="he-IL"/>
        </w:rPr>
        <w:t>Mikdash’</w:t>
      </w:r>
      <w:r>
        <w:rPr>
          <w:rFonts w:ascii="Arial" w:hAnsi="Arial" w:cs="Arial"/>
          <w:color w:val="auto"/>
          <w:sz w:val="24"/>
          <w:szCs w:val="24"/>
          <w:lang w:bidi="he-IL"/>
        </w:rPr>
        <w:t xml:space="preserve"> applies only to the </w:t>
      </w:r>
      <w:r>
        <w:rPr>
          <w:rFonts w:ascii="Arial" w:hAnsi="Arial" w:cs="Arial"/>
          <w:color w:val="auto"/>
          <w:sz w:val="24"/>
          <w:szCs w:val="24"/>
          <w:lang w:bidi="he-IL"/>
        </w:rPr>
        <w:lastRenderedPageBreak/>
        <w:t xml:space="preserve">Camp of the </w:t>
      </w:r>
      <w:r w:rsidRPr="00FC365D">
        <w:rPr>
          <w:rFonts w:ascii="Arial" w:hAnsi="Arial" w:cs="Arial"/>
          <w:i/>
          <w:iCs/>
          <w:color w:val="auto"/>
          <w:sz w:val="24"/>
          <w:szCs w:val="24"/>
          <w:lang w:bidi="he-IL"/>
        </w:rPr>
        <w:t>Shekhina</w:t>
      </w:r>
      <w:r>
        <w:rPr>
          <w:rFonts w:ascii="Arial" w:hAnsi="Arial" w:cs="Arial"/>
          <w:color w:val="auto"/>
          <w:sz w:val="24"/>
          <w:szCs w:val="24"/>
          <w:lang w:bidi="he-IL"/>
        </w:rPr>
        <w:t xml:space="preserve">.  So too in </w:t>
      </w:r>
      <w:r w:rsidRPr="00FC365D">
        <w:rPr>
          <w:rFonts w:ascii="Arial" w:hAnsi="Arial" w:cs="Arial"/>
          <w:i/>
          <w:iCs/>
          <w:color w:val="auto"/>
          <w:sz w:val="24"/>
          <w:szCs w:val="24"/>
          <w:lang w:bidi="he-IL"/>
        </w:rPr>
        <w:t xml:space="preserve">Hilkhot Beit </w:t>
      </w:r>
      <w:r w:rsidR="00CE2C0C">
        <w:rPr>
          <w:rFonts w:ascii="Arial" w:hAnsi="Arial" w:cs="Arial"/>
          <w:i/>
          <w:iCs/>
          <w:color w:val="auto"/>
          <w:sz w:val="24"/>
          <w:szCs w:val="24"/>
          <w:lang w:bidi="he-IL"/>
        </w:rPr>
        <w:t>H</w:t>
      </w:r>
      <w:r w:rsidRPr="00FC365D">
        <w:rPr>
          <w:rFonts w:ascii="Arial" w:hAnsi="Arial" w:cs="Arial"/>
          <w:i/>
          <w:iCs/>
          <w:color w:val="auto"/>
          <w:sz w:val="24"/>
          <w:szCs w:val="24"/>
          <w:lang w:bidi="he-IL"/>
        </w:rPr>
        <w:t>a</w:t>
      </w:r>
      <w:r w:rsidR="00CE2C0C">
        <w:rPr>
          <w:rFonts w:ascii="Arial" w:hAnsi="Arial" w:cs="Arial"/>
          <w:i/>
          <w:iCs/>
          <w:color w:val="auto"/>
          <w:sz w:val="24"/>
          <w:szCs w:val="24"/>
          <w:lang w:bidi="he-IL"/>
        </w:rPr>
        <w:t>-</w:t>
      </w:r>
      <w:r w:rsidRPr="00FC365D">
        <w:rPr>
          <w:rFonts w:ascii="Arial" w:hAnsi="Arial" w:cs="Arial"/>
          <w:i/>
          <w:iCs/>
          <w:color w:val="auto"/>
          <w:sz w:val="24"/>
          <w:szCs w:val="24"/>
          <w:lang w:bidi="he-IL"/>
        </w:rPr>
        <w:t>Bechira</w:t>
      </w:r>
      <w:r>
        <w:rPr>
          <w:rFonts w:ascii="Arial" w:hAnsi="Arial" w:cs="Arial"/>
          <w:color w:val="auto"/>
          <w:sz w:val="24"/>
          <w:szCs w:val="24"/>
          <w:lang w:bidi="he-IL"/>
        </w:rPr>
        <w:t xml:space="preserve"> 7:4 with regard to awe of the Temple</w:t>
      </w:r>
      <w:r w:rsidR="00085A86">
        <w:rPr>
          <w:rFonts w:ascii="Arial" w:hAnsi="Arial" w:cs="Arial"/>
          <w:color w:val="auto"/>
          <w:sz w:val="24"/>
          <w:szCs w:val="24"/>
          <w:lang w:bidi="he-IL"/>
        </w:rPr>
        <w:t>, it is clear that the law does not apply to the Temple Mount (which is equivalent to the Levite camp, as I explained). The Meiri (</w:t>
      </w:r>
      <w:r w:rsidR="00085A86" w:rsidRPr="00085A86">
        <w:rPr>
          <w:rFonts w:ascii="Arial" w:hAnsi="Arial" w:cs="Arial"/>
          <w:i/>
          <w:iCs/>
          <w:color w:val="auto"/>
          <w:sz w:val="24"/>
          <w:szCs w:val="24"/>
          <w:lang w:bidi="he-IL"/>
        </w:rPr>
        <w:t>Yevamot</w:t>
      </w:r>
      <w:r w:rsidR="00085A86">
        <w:rPr>
          <w:rFonts w:ascii="Arial" w:hAnsi="Arial" w:cs="Arial"/>
          <w:color w:val="auto"/>
          <w:sz w:val="24"/>
          <w:szCs w:val="24"/>
          <w:lang w:bidi="he-IL"/>
        </w:rPr>
        <w:t xml:space="preserve"> 6b) said that ‘awe of the Temple’ applies to the Temple Mount only by a rabbinic ruling, for essentially the Levite camp is not included of the mit</w:t>
      </w:r>
      <w:r w:rsidR="00CE2C0C">
        <w:rPr>
          <w:rFonts w:ascii="Arial" w:hAnsi="Arial" w:cs="Arial"/>
          <w:color w:val="auto"/>
          <w:sz w:val="24"/>
          <w:szCs w:val="24"/>
          <w:lang w:bidi="he-IL"/>
        </w:rPr>
        <w:t>z</w:t>
      </w:r>
      <w:r w:rsidR="00085A86">
        <w:rPr>
          <w:rFonts w:ascii="Arial" w:hAnsi="Arial" w:cs="Arial"/>
          <w:color w:val="auto"/>
          <w:sz w:val="24"/>
          <w:szCs w:val="24"/>
          <w:lang w:bidi="he-IL"/>
        </w:rPr>
        <w:t>va of ‘You shall have reverence for My Temple</w:t>
      </w:r>
      <w:r w:rsidRPr="003062CD">
        <w:rPr>
          <w:rFonts w:ascii="Arial" w:hAnsi="Arial" w:cs="Arial"/>
          <w:color w:val="auto"/>
          <w:sz w:val="24"/>
          <w:szCs w:val="24"/>
          <w:lang w:bidi="he-IL"/>
        </w:rPr>
        <w:t>.</w:t>
      </w:r>
      <w:r w:rsidR="00085A86">
        <w:rPr>
          <w:rFonts w:ascii="Arial" w:hAnsi="Arial" w:cs="Arial"/>
          <w:color w:val="auto"/>
          <w:sz w:val="24"/>
          <w:szCs w:val="24"/>
          <w:lang w:bidi="he-IL"/>
        </w:rPr>
        <w:t>’</w:t>
      </w:r>
      <w:r w:rsidRPr="003062CD">
        <w:rPr>
          <w:rFonts w:ascii="Arial" w:hAnsi="Arial" w:cs="Arial"/>
          <w:color w:val="auto"/>
          <w:sz w:val="24"/>
          <w:szCs w:val="24"/>
          <w:lang w:bidi="he-IL"/>
        </w:rPr>
        <w:t>"</w:t>
      </w:r>
    </w:p>
    <w:p w14:paraId="22CF6781" w14:textId="77777777" w:rsidR="00085A86" w:rsidRDefault="00085A86" w:rsidP="007E01D1">
      <w:pPr>
        <w:pStyle w:val="Quote"/>
        <w:widowControl w:val="0"/>
        <w:bidi w:val="0"/>
        <w:spacing w:after="0" w:line="240" w:lineRule="auto"/>
        <w:ind w:left="0"/>
        <w:rPr>
          <w:rFonts w:ascii="Arial" w:hAnsi="Arial" w:cs="Arial"/>
          <w:b/>
          <w:bCs/>
          <w:sz w:val="24"/>
          <w:szCs w:val="24"/>
        </w:rPr>
      </w:pPr>
    </w:p>
    <w:p w14:paraId="09C28DCB" w14:textId="77777777" w:rsidR="00177C51" w:rsidRPr="003062CD" w:rsidRDefault="005903CC" w:rsidP="007E01D1">
      <w:pPr>
        <w:pStyle w:val="Quote"/>
        <w:widowControl w:val="0"/>
        <w:bidi w:val="0"/>
        <w:spacing w:after="0" w:line="240" w:lineRule="auto"/>
        <w:ind w:left="0" w:firstLine="720"/>
        <w:rPr>
          <w:rFonts w:ascii="Arial" w:hAnsi="Arial" w:cs="Arial"/>
          <w:sz w:val="24"/>
          <w:szCs w:val="24"/>
        </w:rPr>
      </w:pPr>
      <w:r w:rsidRPr="003062CD">
        <w:rPr>
          <w:rFonts w:ascii="Arial" w:hAnsi="Arial" w:cs="Arial"/>
          <w:sz w:val="24"/>
          <w:szCs w:val="24"/>
        </w:rPr>
        <w:t xml:space="preserve">The synagogue is the vessel through which a Jew is meant, in our times, to build his spiritual world and his relationship with God. The importance of the Western Wall (Kotel) arises not from its architectural role as a supporting wall of the </w:t>
      </w:r>
      <w:smartTag w:uri="urn:schemas-microsoft-com:office:smarttags" w:element="PlaceName">
        <w:smartTag w:uri="urn:schemas-microsoft-com:office:smarttags" w:element="City">
          <w:r w:rsidRPr="003062CD">
            <w:rPr>
              <w:rFonts w:ascii="Arial" w:hAnsi="Arial" w:cs="Arial"/>
              <w:sz w:val="24"/>
              <w:szCs w:val="24"/>
            </w:rPr>
            <w:t>Temple</w:t>
          </w:r>
        </w:smartTag>
      </w:smartTag>
      <w:r w:rsidRPr="003062CD">
        <w:rPr>
          <w:rFonts w:ascii="Arial" w:hAnsi="Arial" w:cs="Arial"/>
          <w:sz w:val="24"/>
          <w:szCs w:val="24"/>
        </w:rPr>
        <w:t xml:space="preserve"> structure, as some Jews who visit the </w:t>
      </w:r>
      <w:smartTag w:uri="urn:schemas-microsoft-com:office:smarttags" w:element="PlaceType">
        <w:smartTag w:uri="urn:schemas-microsoft-com:office:smarttags" w:element="PlaceName">
          <w:smartTag w:uri="urn:schemas-microsoft-com:office:smarttags" w:element="place">
            <w:r w:rsidRPr="003062CD">
              <w:rPr>
                <w:rFonts w:ascii="Arial" w:hAnsi="Arial" w:cs="Arial"/>
                <w:sz w:val="24"/>
                <w:szCs w:val="24"/>
              </w:rPr>
              <w:t>Temple</w:t>
            </w:r>
          </w:smartTag>
        </w:smartTag>
        <w:r w:rsidRPr="003062CD">
          <w:rPr>
            <w:rFonts w:ascii="Arial" w:hAnsi="Arial" w:cs="Arial"/>
            <w:sz w:val="24"/>
            <w:szCs w:val="24"/>
          </w:rPr>
          <w:t xml:space="preserve"> </w:t>
        </w:r>
        <w:smartTag w:uri="urn:schemas-microsoft-com:office:smarttags" w:element="PlaceName">
          <w:r w:rsidRPr="003062CD">
            <w:rPr>
              <w:rFonts w:ascii="Arial" w:hAnsi="Arial" w:cs="Arial"/>
              <w:sz w:val="24"/>
              <w:szCs w:val="24"/>
            </w:rPr>
            <w:t>Mount</w:t>
          </w:r>
        </w:smartTag>
      </w:smartTag>
      <w:r w:rsidRPr="003062CD">
        <w:rPr>
          <w:rFonts w:ascii="Arial" w:hAnsi="Arial" w:cs="Arial"/>
          <w:sz w:val="24"/>
          <w:szCs w:val="24"/>
        </w:rPr>
        <w:t xml:space="preserve"> scoff, but rather as the largest and most active synagogue in the world – a place where millions of people, over the generations, have poured out their hearts to God.</w:t>
      </w:r>
    </w:p>
    <w:p w14:paraId="07C654A1" w14:textId="77777777" w:rsidR="003062CD" w:rsidRDefault="003062CD" w:rsidP="007E01D1">
      <w:pPr>
        <w:pStyle w:val="Quote"/>
        <w:widowControl w:val="0"/>
        <w:bidi w:val="0"/>
        <w:spacing w:after="0" w:line="240" w:lineRule="auto"/>
        <w:ind w:left="0" w:firstLine="720"/>
        <w:rPr>
          <w:rFonts w:ascii="Arial" w:hAnsi="Arial" w:cs="Arial"/>
          <w:sz w:val="24"/>
          <w:szCs w:val="24"/>
        </w:rPr>
      </w:pPr>
    </w:p>
    <w:p w14:paraId="5EA95A96" w14:textId="77777777" w:rsidR="005903CC" w:rsidRPr="003062CD" w:rsidRDefault="005903CC" w:rsidP="007E01D1">
      <w:pPr>
        <w:pStyle w:val="Quote"/>
        <w:widowControl w:val="0"/>
        <w:bidi w:val="0"/>
        <w:spacing w:after="0" w:line="240" w:lineRule="auto"/>
        <w:ind w:left="0" w:firstLine="720"/>
        <w:rPr>
          <w:rFonts w:ascii="Arial" w:hAnsi="Arial" w:cs="Arial"/>
          <w:sz w:val="24"/>
          <w:szCs w:val="24"/>
        </w:rPr>
      </w:pPr>
      <w:r w:rsidRPr="003062CD">
        <w:rPr>
          <w:rFonts w:ascii="Arial" w:hAnsi="Arial" w:cs="Arial"/>
          <w:sz w:val="24"/>
          <w:szCs w:val="24"/>
        </w:rPr>
        <w:t xml:space="preserve">As to visiting the </w:t>
      </w:r>
      <w:smartTag w:uri="urn:schemas-microsoft-com:office:smarttags" w:element="PlaceName">
        <w:smartTag w:uri="urn:schemas-microsoft-com:office:smarttags" w:element="place">
          <w:smartTag w:uri="urn:schemas-microsoft-com:office:smarttags" w:element="City">
            <w:r w:rsidRPr="003062CD">
              <w:rPr>
                <w:rFonts w:ascii="Arial" w:hAnsi="Arial" w:cs="Arial"/>
                <w:sz w:val="24"/>
                <w:szCs w:val="24"/>
              </w:rPr>
              <w:t>Temple</w:t>
            </w:r>
          </w:smartTag>
        </w:smartTag>
      </w:smartTag>
      <w:r w:rsidRPr="003062CD">
        <w:rPr>
          <w:rFonts w:ascii="Arial" w:hAnsi="Arial" w:cs="Arial"/>
          <w:sz w:val="24"/>
          <w:szCs w:val="24"/>
        </w:rPr>
        <w:t xml:space="preserve"> Mount itself: aside from the halakhic problems involved, which are not in any way insignificant, I wish to mention two additional objections.</w:t>
      </w:r>
    </w:p>
    <w:p w14:paraId="22050BE1" w14:textId="77777777" w:rsidR="003062CD" w:rsidRDefault="003062CD" w:rsidP="007E01D1">
      <w:pPr>
        <w:pStyle w:val="Quote"/>
        <w:widowControl w:val="0"/>
        <w:bidi w:val="0"/>
        <w:spacing w:after="0" w:line="240" w:lineRule="auto"/>
        <w:ind w:left="0" w:firstLine="720"/>
        <w:rPr>
          <w:rFonts w:ascii="Arial" w:hAnsi="Arial" w:cs="Arial"/>
          <w:sz w:val="24"/>
          <w:szCs w:val="24"/>
        </w:rPr>
      </w:pPr>
    </w:p>
    <w:p w14:paraId="36A572FB" w14:textId="77777777" w:rsidR="005903CC" w:rsidRPr="003062CD" w:rsidRDefault="005903CC" w:rsidP="007E01D1">
      <w:pPr>
        <w:pStyle w:val="Quote"/>
        <w:widowControl w:val="0"/>
        <w:bidi w:val="0"/>
        <w:spacing w:after="0" w:line="240" w:lineRule="auto"/>
        <w:ind w:left="0" w:firstLine="720"/>
        <w:rPr>
          <w:rFonts w:ascii="Arial" w:hAnsi="Arial" w:cs="Arial"/>
          <w:sz w:val="24"/>
          <w:szCs w:val="24"/>
        </w:rPr>
      </w:pPr>
      <w:r w:rsidRPr="003062CD">
        <w:rPr>
          <w:rFonts w:ascii="Arial" w:hAnsi="Arial" w:cs="Arial"/>
          <w:sz w:val="24"/>
          <w:szCs w:val="24"/>
        </w:rPr>
        <w:t xml:space="preserve">The first is the transformation of the </w:t>
      </w:r>
      <w:smartTag w:uri="urn:schemas-microsoft-com:office:smarttags" w:element="PlaceType">
        <w:smartTag w:uri="urn:schemas-microsoft-com:office:smarttags" w:element="PlaceName">
          <w:smartTag w:uri="urn:schemas-microsoft-com:office:smarttags" w:element="place">
            <w:r w:rsidRPr="003062CD">
              <w:rPr>
                <w:rFonts w:ascii="Arial" w:hAnsi="Arial" w:cs="Arial"/>
                <w:sz w:val="24"/>
                <w:szCs w:val="24"/>
              </w:rPr>
              <w:t>Temple</w:t>
            </w:r>
          </w:smartTag>
        </w:smartTag>
        <w:r w:rsidRPr="003062CD">
          <w:rPr>
            <w:rFonts w:ascii="Arial" w:hAnsi="Arial" w:cs="Arial"/>
            <w:sz w:val="24"/>
            <w:szCs w:val="24"/>
          </w:rPr>
          <w:t xml:space="preserve"> </w:t>
        </w:r>
        <w:smartTag w:uri="urn:schemas-microsoft-com:office:smarttags" w:element="PlaceName">
          <w:r w:rsidRPr="003062CD">
            <w:rPr>
              <w:rFonts w:ascii="Arial" w:hAnsi="Arial" w:cs="Arial"/>
              <w:sz w:val="24"/>
              <w:szCs w:val="24"/>
            </w:rPr>
            <w:t>Mount</w:t>
          </w:r>
        </w:smartTag>
      </w:smartTag>
      <w:r w:rsidRPr="003062CD">
        <w:rPr>
          <w:rFonts w:ascii="Arial" w:hAnsi="Arial" w:cs="Arial"/>
          <w:sz w:val="24"/>
          <w:szCs w:val="24"/>
        </w:rPr>
        <w:t xml:space="preserve"> into a sectorial matter. I have mentioned this problem in the past, but no</w:t>
      </w:r>
      <w:r w:rsidR="00085A86">
        <w:rPr>
          <w:rFonts w:ascii="Arial" w:hAnsi="Arial" w:cs="Arial"/>
          <w:sz w:val="24"/>
          <w:szCs w:val="24"/>
        </w:rPr>
        <w:t xml:space="preserve"> </w:t>
      </w:r>
      <w:r w:rsidRPr="003062CD">
        <w:rPr>
          <w:rFonts w:ascii="Arial" w:hAnsi="Arial" w:cs="Arial"/>
          <w:sz w:val="24"/>
          <w:szCs w:val="24"/>
        </w:rPr>
        <w:t xml:space="preserve">one seems to be </w:t>
      </w:r>
      <w:r w:rsidR="00774F97" w:rsidRPr="003062CD">
        <w:rPr>
          <w:rFonts w:ascii="Arial" w:hAnsi="Arial" w:cs="Arial"/>
          <w:sz w:val="24"/>
          <w:szCs w:val="24"/>
        </w:rPr>
        <w:t xml:space="preserve">addressing </w:t>
      </w:r>
      <w:r w:rsidRPr="003062CD">
        <w:rPr>
          <w:rFonts w:ascii="Arial" w:hAnsi="Arial" w:cs="Arial"/>
          <w:sz w:val="24"/>
          <w:szCs w:val="24"/>
        </w:rPr>
        <w:t>the</w:t>
      </w:r>
      <w:r w:rsidR="00774F97" w:rsidRPr="003062CD">
        <w:rPr>
          <w:rFonts w:ascii="Arial" w:hAnsi="Arial" w:cs="Arial"/>
          <w:sz w:val="24"/>
          <w:szCs w:val="24"/>
        </w:rPr>
        <w:t xml:space="preserve"> issue</w:t>
      </w:r>
      <w:r w:rsidRPr="003062CD">
        <w:rPr>
          <w:rFonts w:ascii="Arial" w:hAnsi="Arial" w:cs="Arial"/>
          <w:sz w:val="24"/>
          <w:szCs w:val="24"/>
        </w:rPr>
        <w:t xml:space="preserve">. As in the case of the ideal of settling Eretz Yisrael, the National-Religious public is in danger of turning "the </w:t>
      </w:r>
      <w:smartTag w:uri="urn:schemas-microsoft-com:office:smarttags" w:element="PlaceType">
        <w:smartTag w:uri="urn:schemas-microsoft-com:office:smarttags" w:element="PlaceName">
          <w:smartTag w:uri="urn:schemas-microsoft-com:office:smarttags" w:element="place">
            <w:r w:rsidRPr="003062CD">
              <w:rPr>
                <w:rFonts w:ascii="Arial" w:hAnsi="Arial" w:cs="Arial"/>
                <w:sz w:val="24"/>
                <w:szCs w:val="24"/>
              </w:rPr>
              <w:t>Temple</w:t>
            </w:r>
          </w:smartTag>
        </w:smartTag>
        <w:r w:rsidRPr="003062CD">
          <w:rPr>
            <w:rFonts w:ascii="Arial" w:hAnsi="Arial" w:cs="Arial"/>
            <w:sz w:val="24"/>
            <w:szCs w:val="24"/>
          </w:rPr>
          <w:t xml:space="preserve"> </w:t>
        </w:r>
        <w:smartTag w:uri="urn:schemas-microsoft-com:office:smarttags" w:element="PlaceName">
          <w:r w:rsidRPr="003062CD">
            <w:rPr>
              <w:rFonts w:ascii="Arial" w:hAnsi="Arial" w:cs="Arial"/>
              <w:sz w:val="24"/>
              <w:szCs w:val="24"/>
            </w:rPr>
            <w:t>Mount</w:t>
          </w:r>
        </w:smartTag>
      </w:smartTag>
      <w:r w:rsidRPr="003062CD">
        <w:rPr>
          <w:rFonts w:ascii="Arial" w:hAnsi="Arial" w:cs="Arial"/>
          <w:sz w:val="24"/>
          <w:szCs w:val="24"/>
        </w:rPr>
        <w:t>" into a term almo</w:t>
      </w:r>
      <w:r w:rsidR="00085A86">
        <w:rPr>
          <w:rFonts w:ascii="Arial" w:hAnsi="Arial" w:cs="Arial"/>
          <w:sz w:val="24"/>
          <w:szCs w:val="24"/>
        </w:rPr>
        <w:t>st synonymous with "settlement."</w:t>
      </w:r>
      <w:r w:rsidRPr="003062CD">
        <w:rPr>
          <w:rFonts w:ascii="Arial" w:hAnsi="Arial" w:cs="Arial"/>
          <w:sz w:val="24"/>
          <w:szCs w:val="24"/>
        </w:rPr>
        <w:t xml:space="preserve"> The </w:t>
      </w:r>
      <w:smartTag w:uri="urn:schemas-microsoft-com:office:smarttags" w:element="PlaceType">
        <w:smartTag w:uri="urn:schemas-microsoft-com:office:smarttags" w:element="PlaceName">
          <w:smartTag w:uri="urn:schemas-microsoft-com:office:smarttags" w:element="place">
            <w:r w:rsidRPr="003062CD">
              <w:rPr>
                <w:rFonts w:ascii="Arial" w:hAnsi="Arial" w:cs="Arial"/>
                <w:sz w:val="24"/>
                <w:szCs w:val="24"/>
              </w:rPr>
              <w:t>Temple</w:t>
            </w:r>
          </w:smartTag>
        </w:smartTag>
        <w:r w:rsidRPr="003062CD">
          <w:rPr>
            <w:rFonts w:ascii="Arial" w:hAnsi="Arial" w:cs="Arial"/>
            <w:sz w:val="24"/>
            <w:szCs w:val="24"/>
          </w:rPr>
          <w:t xml:space="preserve"> </w:t>
        </w:r>
        <w:smartTag w:uri="urn:schemas-microsoft-com:office:smarttags" w:element="PlaceName">
          <w:r w:rsidRPr="003062CD">
            <w:rPr>
              <w:rFonts w:ascii="Arial" w:hAnsi="Arial" w:cs="Arial"/>
              <w:sz w:val="24"/>
              <w:szCs w:val="24"/>
            </w:rPr>
            <w:t>Mount</w:t>
          </w:r>
        </w:smartTag>
      </w:smartTag>
      <w:r w:rsidRPr="003062CD">
        <w:rPr>
          <w:rFonts w:ascii="Arial" w:hAnsi="Arial" w:cs="Arial"/>
          <w:sz w:val="24"/>
          <w:szCs w:val="24"/>
        </w:rPr>
        <w:t xml:space="preserve"> may, heaven forefend, come to be viewed as a messianic, lunatic, unreal place. The National</w:t>
      </w:r>
      <w:r w:rsidR="00085A86">
        <w:rPr>
          <w:rFonts w:ascii="Arial" w:hAnsi="Arial" w:cs="Arial"/>
          <w:sz w:val="24"/>
          <w:szCs w:val="24"/>
        </w:rPr>
        <w:t>-</w:t>
      </w:r>
      <w:r w:rsidRPr="003062CD">
        <w:rPr>
          <w:rFonts w:ascii="Arial" w:hAnsi="Arial" w:cs="Arial"/>
          <w:sz w:val="24"/>
          <w:szCs w:val="24"/>
        </w:rPr>
        <w:t xml:space="preserve">Religious public must understand that if "the </w:t>
      </w:r>
      <w:smartTag w:uri="urn:schemas-microsoft-com:office:smarttags" w:element="PlaceName">
        <w:smartTag w:uri="urn:schemas-microsoft-com:office:smarttags" w:element="PlaceType">
          <w:r w:rsidRPr="003062CD">
            <w:rPr>
              <w:rFonts w:ascii="Arial" w:hAnsi="Arial" w:cs="Arial"/>
              <w:sz w:val="24"/>
              <w:szCs w:val="24"/>
            </w:rPr>
            <w:t>Temple</w:t>
          </w:r>
        </w:smartTag>
      </w:smartTag>
      <w:r w:rsidRPr="003062CD">
        <w:rPr>
          <w:rFonts w:ascii="Arial" w:hAnsi="Arial" w:cs="Arial"/>
          <w:sz w:val="24"/>
          <w:szCs w:val="24"/>
        </w:rPr>
        <w:t xml:space="preserve"> </w:t>
      </w:r>
      <w:smartTag w:uri="urn:schemas-microsoft-com:office:smarttags" w:element="PlaceName">
        <w:r w:rsidRPr="003062CD">
          <w:rPr>
            <w:rFonts w:ascii="Arial" w:hAnsi="Arial" w:cs="Arial"/>
            <w:sz w:val="24"/>
            <w:szCs w:val="24"/>
          </w:rPr>
          <w:t>Mount</w:t>
        </w:r>
      </w:smartTag>
      <w:r w:rsidR="00085A86">
        <w:rPr>
          <w:rFonts w:ascii="Arial" w:hAnsi="Arial" w:cs="Arial"/>
          <w:sz w:val="24"/>
          <w:szCs w:val="24"/>
        </w:rPr>
        <w:t xml:space="preserve"> is in our hands,"</w:t>
      </w:r>
      <w:r w:rsidRPr="003062CD">
        <w:rPr>
          <w:rFonts w:ascii="Arial" w:hAnsi="Arial" w:cs="Arial"/>
          <w:sz w:val="24"/>
          <w:szCs w:val="24"/>
        </w:rPr>
        <w:t xml:space="preserve"> the rest of the nation will stop feeling that "the </w:t>
      </w:r>
      <w:smartTag w:uri="urn:schemas-microsoft-com:office:smarttags" w:element="PlaceType">
        <w:smartTag w:uri="urn:schemas-microsoft-com:office:smarttags" w:element="PlaceName">
          <w:smartTag w:uri="urn:schemas-microsoft-com:office:smarttags" w:element="place">
            <w:r w:rsidRPr="003062CD">
              <w:rPr>
                <w:rFonts w:ascii="Arial" w:hAnsi="Arial" w:cs="Arial"/>
                <w:sz w:val="24"/>
                <w:szCs w:val="24"/>
              </w:rPr>
              <w:t>Temple</w:t>
            </w:r>
          </w:smartTag>
        </w:smartTag>
        <w:r w:rsidRPr="003062CD">
          <w:rPr>
            <w:rFonts w:ascii="Arial" w:hAnsi="Arial" w:cs="Arial"/>
            <w:sz w:val="24"/>
            <w:szCs w:val="24"/>
          </w:rPr>
          <w:t xml:space="preserve"> </w:t>
        </w:r>
        <w:smartTag w:uri="urn:schemas-microsoft-com:office:smarttags" w:element="PlaceName">
          <w:r w:rsidRPr="003062CD">
            <w:rPr>
              <w:rFonts w:ascii="Arial" w:hAnsi="Arial" w:cs="Arial"/>
              <w:sz w:val="24"/>
              <w:szCs w:val="24"/>
            </w:rPr>
            <w:t>Mount</w:t>
          </w:r>
        </w:smartTag>
      </w:smartTag>
      <w:r w:rsidR="00085A86">
        <w:rPr>
          <w:rFonts w:ascii="Arial" w:hAnsi="Arial" w:cs="Arial"/>
          <w:sz w:val="24"/>
          <w:szCs w:val="24"/>
        </w:rPr>
        <w:t xml:space="preserve"> is in our hearts,"</w:t>
      </w:r>
      <w:r w:rsidRPr="003062CD">
        <w:rPr>
          <w:rFonts w:ascii="Arial" w:hAnsi="Arial" w:cs="Arial"/>
          <w:sz w:val="24"/>
          <w:szCs w:val="24"/>
        </w:rPr>
        <w:t xml:space="preserve"> and that is a far more serious situation. </w:t>
      </w:r>
      <w:r w:rsidR="00F44FD4" w:rsidRPr="003062CD">
        <w:rPr>
          <w:rFonts w:ascii="Arial" w:hAnsi="Arial" w:cs="Arial"/>
          <w:sz w:val="24"/>
          <w:szCs w:val="24"/>
        </w:rPr>
        <w:t xml:space="preserve">The moment that the secular public in </w:t>
      </w:r>
      <w:smartTag w:uri="urn:schemas-microsoft-com:office:smarttags" w:element="PlaceName">
        <w:smartTag w:uri="urn:schemas-microsoft-com:office:smarttags" w:element="country-region">
          <w:r w:rsidR="00F44FD4" w:rsidRPr="003062CD">
            <w:rPr>
              <w:rFonts w:ascii="Arial" w:hAnsi="Arial" w:cs="Arial"/>
              <w:sz w:val="24"/>
              <w:szCs w:val="24"/>
            </w:rPr>
            <w:t>Israel</w:t>
          </w:r>
        </w:smartTag>
      </w:smartTag>
      <w:r w:rsidR="00F44FD4" w:rsidRPr="003062CD">
        <w:rPr>
          <w:rFonts w:ascii="Arial" w:hAnsi="Arial" w:cs="Arial"/>
          <w:sz w:val="24"/>
          <w:szCs w:val="24"/>
        </w:rPr>
        <w:t xml:space="preserve"> feels that the </w:t>
      </w:r>
      <w:smartTag w:uri="urn:schemas-microsoft-com:office:smarttags" w:element="PlaceType">
        <w:smartTag w:uri="urn:schemas-microsoft-com:office:smarttags" w:element="PlaceName">
          <w:smartTag w:uri="urn:schemas-microsoft-com:office:smarttags" w:element="place">
            <w:r w:rsidR="00F44FD4" w:rsidRPr="003062CD">
              <w:rPr>
                <w:rFonts w:ascii="Arial" w:hAnsi="Arial" w:cs="Arial"/>
                <w:sz w:val="24"/>
                <w:szCs w:val="24"/>
              </w:rPr>
              <w:t>Temple</w:t>
            </w:r>
          </w:smartTag>
        </w:smartTag>
        <w:r w:rsidR="00F44FD4" w:rsidRPr="003062CD">
          <w:rPr>
            <w:rFonts w:ascii="Arial" w:hAnsi="Arial" w:cs="Arial"/>
            <w:sz w:val="24"/>
            <w:szCs w:val="24"/>
          </w:rPr>
          <w:t xml:space="preserve"> </w:t>
        </w:r>
        <w:smartTag w:uri="urn:schemas-microsoft-com:office:smarttags" w:element="PlaceName">
          <w:r w:rsidR="00F44FD4" w:rsidRPr="003062CD">
            <w:rPr>
              <w:rFonts w:ascii="Arial" w:hAnsi="Arial" w:cs="Arial"/>
              <w:sz w:val="24"/>
              <w:szCs w:val="24"/>
            </w:rPr>
            <w:t>Mount</w:t>
          </w:r>
        </w:smartTag>
      </w:smartTag>
      <w:r w:rsidR="00F44FD4" w:rsidRPr="003062CD">
        <w:rPr>
          <w:rFonts w:ascii="Arial" w:hAnsi="Arial" w:cs="Arial"/>
          <w:sz w:val="24"/>
          <w:szCs w:val="24"/>
        </w:rPr>
        <w:t xml:space="preserve"> has become something alien and threatening, the political results will not be long in coming.</w:t>
      </w:r>
    </w:p>
    <w:p w14:paraId="0438E286" w14:textId="77777777" w:rsidR="003062CD" w:rsidRDefault="003062CD" w:rsidP="007E01D1">
      <w:pPr>
        <w:pStyle w:val="Quote"/>
        <w:widowControl w:val="0"/>
        <w:bidi w:val="0"/>
        <w:spacing w:after="0" w:line="240" w:lineRule="auto"/>
        <w:ind w:left="0" w:firstLine="720"/>
        <w:rPr>
          <w:rFonts w:ascii="Arial" w:hAnsi="Arial" w:cs="Arial"/>
          <w:sz w:val="24"/>
          <w:szCs w:val="24"/>
        </w:rPr>
      </w:pPr>
    </w:p>
    <w:p w14:paraId="1556F245" w14:textId="77777777" w:rsidR="00F44FD4" w:rsidRPr="003062CD" w:rsidRDefault="00F44FD4" w:rsidP="007E01D1">
      <w:pPr>
        <w:pStyle w:val="Quote"/>
        <w:widowControl w:val="0"/>
        <w:bidi w:val="0"/>
        <w:spacing w:after="0" w:line="240" w:lineRule="auto"/>
        <w:ind w:left="0" w:firstLine="720"/>
        <w:rPr>
          <w:rFonts w:ascii="Arial" w:hAnsi="Arial" w:cs="Arial"/>
          <w:sz w:val="24"/>
          <w:szCs w:val="24"/>
        </w:rPr>
      </w:pPr>
      <w:r w:rsidRPr="003062CD">
        <w:rPr>
          <w:rFonts w:ascii="Arial" w:hAnsi="Arial" w:cs="Arial"/>
          <w:sz w:val="24"/>
          <w:szCs w:val="24"/>
        </w:rPr>
        <w:t xml:space="preserve">There are those who argue that the secular public is alienated in any case; others will claim that the importance of maintaining the </w:t>
      </w:r>
      <w:smartTag w:uri="urn:schemas-microsoft-com:office:smarttags" w:element="PlaceType">
        <w:smartTag w:uri="urn:schemas-microsoft-com:office:smarttags" w:element="PlaceName">
          <w:smartTag w:uri="urn:schemas-microsoft-com:office:smarttags" w:element="place">
            <w:r w:rsidRPr="003062CD">
              <w:rPr>
                <w:rFonts w:ascii="Arial" w:hAnsi="Arial" w:cs="Arial"/>
                <w:sz w:val="24"/>
                <w:szCs w:val="24"/>
              </w:rPr>
              <w:t>Temple</w:t>
            </w:r>
          </w:smartTag>
        </w:smartTag>
        <w:r w:rsidRPr="003062CD">
          <w:rPr>
            <w:rFonts w:ascii="Arial" w:hAnsi="Arial" w:cs="Arial"/>
            <w:sz w:val="24"/>
            <w:szCs w:val="24"/>
          </w:rPr>
          <w:t xml:space="preserve"> </w:t>
        </w:r>
        <w:smartTag w:uri="urn:schemas-microsoft-com:office:smarttags" w:element="PlaceName">
          <w:r w:rsidRPr="003062CD">
            <w:rPr>
              <w:rFonts w:ascii="Arial" w:hAnsi="Arial" w:cs="Arial"/>
              <w:sz w:val="24"/>
              <w:szCs w:val="24"/>
            </w:rPr>
            <w:t>Mount</w:t>
          </w:r>
        </w:smartTag>
      </w:smartTag>
      <w:r w:rsidRPr="003062CD">
        <w:rPr>
          <w:rFonts w:ascii="Arial" w:hAnsi="Arial" w:cs="Arial"/>
          <w:sz w:val="24"/>
          <w:szCs w:val="24"/>
        </w:rPr>
        <w:t xml:space="preserve"> overrides these considerations. Nevertheless, I believe that most secular Israelis still maintain some sort of connection with their Jewish faith. The connection that they feel towards Eretz Yisrael has long dissipated, owing to the appropriation of the ideology of the "Greater Eretz Yisrael</w:t>
      </w:r>
      <w:r w:rsidR="00774F97" w:rsidRPr="003062CD">
        <w:rPr>
          <w:rFonts w:ascii="Arial" w:hAnsi="Arial" w:cs="Arial"/>
          <w:sz w:val="24"/>
          <w:szCs w:val="24"/>
        </w:rPr>
        <w:t>" by</w:t>
      </w:r>
      <w:r w:rsidRPr="003062CD">
        <w:rPr>
          <w:rFonts w:ascii="Arial" w:hAnsi="Arial" w:cs="Arial"/>
          <w:sz w:val="24"/>
          <w:szCs w:val="24"/>
        </w:rPr>
        <w:t xml:space="preserve"> a small, well-delineated sector. It is therefore preferable, with all the real pain that this entails, that the Temple Mount remain in the category of those concepts pertaining to the Messianic era, rather than erasing it in the present from the hearts of Am Yisrael.</w:t>
      </w:r>
    </w:p>
    <w:p w14:paraId="4398EE66" w14:textId="77777777" w:rsidR="003062CD" w:rsidRDefault="003062CD" w:rsidP="007E01D1">
      <w:pPr>
        <w:pStyle w:val="Quote"/>
        <w:widowControl w:val="0"/>
        <w:bidi w:val="0"/>
        <w:spacing w:after="0" w:line="240" w:lineRule="auto"/>
        <w:ind w:left="0" w:firstLine="720"/>
        <w:rPr>
          <w:rFonts w:ascii="Arial" w:hAnsi="Arial" w:cs="Arial"/>
          <w:sz w:val="24"/>
          <w:szCs w:val="24"/>
        </w:rPr>
      </w:pPr>
    </w:p>
    <w:p w14:paraId="5CFE94C5" w14:textId="77777777" w:rsidR="00F44FD4" w:rsidRPr="003062CD" w:rsidRDefault="00F44FD4" w:rsidP="007E01D1">
      <w:pPr>
        <w:pStyle w:val="Quote"/>
        <w:widowControl w:val="0"/>
        <w:bidi w:val="0"/>
        <w:spacing w:after="0" w:line="240" w:lineRule="auto"/>
        <w:ind w:left="0" w:firstLine="720"/>
        <w:rPr>
          <w:rFonts w:ascii="Arial" w:hAnsi="Arial" w:cs="Arial"/>
          <w:sz w:val="24"/>
          <w:szCs w:val="24"/>
        </w:rPr>
      </w:pPr>
      <w:r w:rsidRPr="003062CD">
        <w:rPr>
          <w:rFonts w:ascii="Arial" w:hAnsi="Arial" w:cs="Arial"/>
          <w:sz w:val="24"/>
          <w:szCs w:val="24"/>
        </w:rPr>
        <w:t xml:space="preserve">The National-Religious public must also understand the geo-political implications of any action pertaining to the </w:t>
      </w:r>
      <w:smartTag w:uri="urn:schemas-microsoft-com:office:smarttags" w:element="PlaceType">
        <w:smartTag w:uri="urn:schemas-microsoft-com:office:smarttags" w:element="PlaceName">
          <w:smartTag w:uri="urn:schemas-microsoft-com:office:smarttags" w:element="place">
            <w:r w:rsidRPr="003062CD">
              <w:rPr>
                <w:rFonts w:ascii="Arial" w:hAnsi="Arial" w:cs="Arial"/>
                <w:sz w:val="24"/>
                <w:szCs w:val="24"/>
              </w:rPr>
              <w:t>Temple</w:t>
            </w:r>
          </w:smartTag>
        </w:smartTag>
        <w:r w:rsidRPr="003062CD">
          <w:rPr>
            <w:rFonts w:ascii="Arial" w:hAnsi="Arial" w:cs="Arial"/>
            <w:sz w:val="24"/>
            <w:szCs w:val="24"/>
          </w:rPr>
          <w:t xml:space="preserve"> </w:t>
        </w:r>
        <w:proofErr w:type="gramStart"/>
        <w:smartTag w:uri="urn:schemas-microsoft-com:office:smarttags" w:element="PlaceName">
          <w:r w:rsidRPr="003062CD">
            <w:rPr>
              <w:rFonts w:ascii="Arial" w:hAnsi="Arial" w:cs="Arial"/>
              <w:sz w:val="24"/>
              <w:szCs w:val="24"/>
            </w:rPr>
            <w:t>Mount</w:t>
          </w:r>
        </w:smartTag>
      </w:smartTag>
      <w:r w:rsidRPr="003062CD">
        <w:rPr>
          <w:rFonts w:ascii="Arial" w:hAnsi="Arial" w:cs="Arial"/>
          <w:sz w:val="24"/>
          <w:szCs w:val="24"/>
        </w:rPr>
        <w:t>, and</w:t>
      </w:r>
      <w:proofErr w:type="gramEnd"/>
      <w:r w:rsidRPr="003062CD">
        <w:rPr>
          <w:rFonts w:ascii="Arial" w:hAnsi="Arial" w:cs="Arial"/>
          <w:sz w:val="24"/>
          <w:szCs w:val="24"/>
        </w:rPr>
        <w:t xml:space="preserve"> re-examine its policy. Rabbi Akiva Eiger wrote to the Chatam Sofer, asking that he reinstitute the Pesach sacrifice on the </w:t>
      </w:r>
      <w:smartTag w:uri="urn:schemas-microsoft-com:office:smarttags" w:element="PlaceType">
        <w:smartTag w:uri="urn:schemas-microsoft-com:office:smarttags" w:element="PlaceName">
          <w:smartTag w:uri="urn:schemas-microsoft-com:office:smarttags" w:element="place">
            <w:r w:rsidRPr="003062CD">
              <w:rPr>
                <w:rFonts w:ascii="Arial" w:hAnsi="Arial" w:cs="Arial"/>
                <w:sz w:val="24"/>
                <w:szCs w:val="24"/>
              </w:rPr>
              <w:t>Temple</w:t>
            </w:r>
          </w:smartTag>
        </w:smartTag>
        <w:r w:rsidRPr="003062CD">
          <w:rPr>
            <w:rFonts w:ascii="Arial" w:hAnsi="Arial" w:cs="Arial"/>
            <w:sz w:val="24"/>
            <w:szCs w:val="24"/>
          </w:rPr>
          <w:t xml:space="preserve"> </w:t>
        </w:r>
        <w:smartTag w:uri="urn:schemas-microsoft-com:office:smarttags" w:element="PlaceName">
          <w:r w:rsidRPr="003062CD">
            <w:rPr>
              <w:rFonts w:ascii="Arial" w:hAnsi="Arial" w:cs="Arial"/>
              <w:sz w:val="24"/>
              <w:szCs w:val="24"/>
            </w:rPr>
            <w:t>Mount</w:t>
          </w:r>
        </w:smartTag>
      </w:smartTag>
      <w:r w:rsidRPr="003062CD">
        <w:rPr>
          <w:rFonts w:ascii="Arial" w:hAnsi="Arial" w:cs="Arial"/>
          <w:sz w:val="24"/>
          <w:szCs w:val="24"/>
        </w:rPr>
        <w:t xml:space="preserve"> when he visited there. The Chatam Sofer responded (Responsa Chatam Sofer, </w:t>
      </w:r>
      <w:r w:rsidRPr="003062CD">
        <w:rPr>
          <w:rFonts w:ascii="Arial" w:hAnsi="Arial" w:cs="Arial"/>
          <w:i/>
          <w:iCs/>
          <w:sz w:val="24"/>
          <w:szCs w:val="24"/>
        </w:rPr>
        <w:t>Yoreh De'a</w:t>
      </w:r>
      <w:r w:rsidRPr="003062CD">
        <w:rPr>
          <w:rFonts w:ascii="Arial" w:hAnsi="Arial" w:cs="Arial"/>
          <w:sz w:val="24"/>
          <w:szCs w:val="24"/>
        </w:rPr>
        <w:t xml:space="preserve"> 136), that the "Ishmaelites" would not permit this.</w:t>
      </w:r>
    </w:p>
    <w:p w14:paraId="2D9E41FA" w14:textId="77777777" w:rsidR="003062CD" w:rsidRDefault="003062CD" w:rsidP="007E01D1">
      <w:pPr>
        <w:pStyle w:val="Quote"/>
        <w:widowControl w:val="0"/>
        <w:bidi w:val="0"/>
        <w:spacing w:after="0" w:line="240" w:lineRule="auto"/>
        <w:ind w:left="0" w:firstLine="720"/>
        <w:rPr>
          <w:rFonts w:ascii="Arial" w:hAnsi="Arial" w:cs="Arial"/>
          <w:sz w:val="24"/>
          <w:szCs w:val="24"/>
        </w:rPr>
      </w:pPr>
    </w:p>
    <w:p w14:paraId="2B55E9B1" w14:textId="77777777" w:rsidR="005A2596" w:rsidRPr="003062CD" w:rsidRDefault="00F44FD4" w:rsidP="007E01D1">
      <w:pPr>
        <w:pStyle w:val="Quote"/>
        <w:widowControl w:val="0"/>
        <w:bidi w:val="0"/>
        <w:spacing w:after="0" w:line="240" w:lineRule="auto"/>
        <w:ind w:left="0" w:firstLine="720"/>
        <w:rPr>
          <w:rFonts w:ascii="Arial" w:hAnsi="Arial" w:cs="Arial"/>
          <w:sz w:val="24"/>
          <w:szCs w:val="24"/>
        </w:rPr>
      </w:pPr>
      <w:r w:rsidRPr="003062CD">
        <w:rPr>
          <w:rFonts w:ascii="Arial" w:hAnsi="Arial" w:cs="Arial"/>
          <w:sz w:val="24"/>
          <w:szCs w:val="24"/>
        </w:rPr>
        <w:t xml:space="preserve">Secondly, </w:t>
      </w:r>
      <w:r w:rsidR="00085A86">
        <w:rPr>
          <w:rFonts w:ascii="Arial" w:hAnsi="Arial" w:cs="Arial"/>
          <w:sz w:val="24"/>
          <w:szCs w:val="24"/>
        </w:rPr>
        <w:t xml:space="preserve">there are currently problems inherent in the experience of </w:t>
      </w:r>
      <w:r w:rsidR="005A2596" w:rsidRPr="003062CD">
        <w:rPr>
          <w:rFonts w:ascii="Arial" w:hAnsi="Arial" w:cs="Arial"/>
          <w:sz w:val="24"/>
          <w:szCs w:val="24"/>
        </w:rPr>
        <w:t xml:space="preserve">visiting the </w:t>
      </w:r>
      <w:smartTag w:uri="urn:schemas-microsoft-com:office:smarttags" w:element="PlaceType">
        <w:smartTag w:uri="urn:schemas-microsoft-com:office:smarttags" w:element="PlaceName">
          <w:smartTag w:uri="urn:schemas-microsoft-com:office:smarttags" w:element="place">
            <w:r w:rsidR="005A2596" w:rsidRPr="003062CD">
              <w:rPr>
                <w:rFonts w:ascii="Arial" w:hAnsi="Arial" w:cs="Arial"/>
                <w:sz w:val="24"/>
                <w:szCs w:val="24"/>
              </w:rPr>
              <w:t>Temple</w:t>
            </w:r>
          </w:smartTag>
        </w:smartTag>
        <w:r w:rsidR="005A2596" w:rsidRPr="003062CD">
          <w:rPr>
            <w:rFonts w:ascii="Arial" w:hAnsi="Arial" w:cs="Arial"/>
            <w:sz w:val="24"/>
            <w:szCs w:val="24"/>
          </w:rPr>
          <w:t xml:space="preserve"> </w:t>
        </w:r>
        <w:smartTag w:uri="urn:schemas-microsoft-com:office:smarttags" w:element="PlaceName">
          <w:r w:rsidR="005A2596" w:rsidRPr="003062CD">
            <w:rPr>
              <w:rFonts w:ascii="Arial" w:hAnsi="Arial" w:cs="Arial"/>
              <w:sz w:val="24"/>
              <w:szCs w:val="24"/>
            </w:rPr>
            <w:t>Mount</w:t>
          </w:r>
        </w:smartTag>
      </w:smartTag>
      <w:r w:rsidR="005A2596" w:rsidRPr="003062CD">
        <w:rPr>
          <w:rFonts w:ascii="Arial" w:hAnsi="Arial" w:cs="Arial"/>
          <w:sz w:val="24"/>
          <w:szCs w:val="24"/>
        </w:rPr>
        <w:t xml:space="preserve">. A religious Jew who stands on the </w:t>
      </w:r>
      <w:smartTag w:uri="urn:schemas-microsoft-com:office:smarttags" w:element="PlaceType">
        <w:smartTag w:uri="urn:schemas-microsoft-com:office:smarttags" w:element="PlaceName">
          <w:smartTag w:uri="urn:schemas-microsoft-com:office:smarttags" w:element="place">
            <w:r w:rsidR="005A2596" w:rsidRPr="003062CD">
              <w:rPr>
                <w:rFonts w:ascii="Arial" w:hAnsi="Arial" w:cs="Arial"/>
                <w:sz w:val="24"/>
                <w:szCs w:val="24"/>
              </w:rPr>
              <w:t>Temple</w:t>
            </w:r>
          </w:smartTag>
        </w:smartTag>
        <w:r w:rsidR="005A2596" w:rsidRPr="003062CD">
          <w:rPr>
            <w:rFonts w:ascii="Arial" w:hAnsi="Arial" w:cs="Arial"/>
            <w:sz w:val="24"/>
            <w:szCs w:val="24"/>
          </w:rPr>
          <w:t xml:space="preserve"> </w:t>
        </w:r>
        <w:smartTag w:uri="urn:schemas-microsoft-com:office:smarttags" w:element="PlaceName">
          <w:r w:rsidR="005A2596" w:rsidRPr="003062CD">
            <w:rPr>
              <w:rFonts w:ascii="Arial" w:hAnsi="Arial" w:cs="Arial"/>
              <w:sz w:val="24"/>
              <w:szCs w:val="24"/>
            </w:rPr>
            <w:t>Mount</w:t>
          </w:r>
        </w:smartTag>
      </w:smartTag>
      <w:r w:rsidR="005A2596" w:rsidRPr="003062CD">
        <w:rPr>
          <w:rFonts w:ascii="Arial" w:hAnsi="Arial" w:cs="Arial"/>
          <w:sz w:val="24"/>
          <w:szCs w:val="24"/>
        </w:rPr>
        <w:t xml:space="preserve"> </w:t>
      </w:r>
      <w:proofErr w:type="gramStart"/>
      <w:r w:rsidR="005A2596" w:rsidRPr="003062CD">
        <w:rPr>
          <w:rFonts w:ascii="Arial" w:hAnsi="Arial" w:cs="Arial"/>
          <w:sz w:val="24"/>
          <w:szCs w:val="24"/>
        </w:rPr>
        <w:t>and,</w:t>
      </w:r>
      <w:proofErr w:type="gramEnd"/>
      <w:r w:rsidR="005A2596" w:rsidRPr="003062CD">
        <w:rPr>
          <w:rFonts w:ascii="Arial" w:hAnsi="Arial" w:cs="Arial"/>
          <w:sz w:val="24"/>
          <w:szCs w:val="24"/>
        </w:rPr>
        <w:t xml:space="preserve"> seeking to recite a chapter of </w:t>
      </w:r>
      <w:r w:rsidR="005A2596" w:rsidRPr="003062CD">
        <w:rPr>
          <w:rFonts w:ascii="Arial" w:hAnsi="Arial" w:cs="Arial"/>
          <w:i/>
          <w:iCs/>
          <w:sz w:val="24"/>
          <w:szCs w:val="24"/>
        </w:rPr>
        <w:t>Tehillim</w:t>
      </w:r>
      <w:r w:rsidR="005A2596" w:rsidRPr="003062CD">
        <w:rPr>
          <w:rFonts w:ascii="Arial" w:hAnsi="Arial" w:cs="Arial"/>
          <w:sz w:val="24"/>
          <w:szCs w:val="24"/>
        </w:rPr>
        <w:t>, is forced to mumble under his breath without moving his lips, experiences a blow to all that is dear to him. Wh</w:t>
      </w:r>
      <w:r w:rsidR="00085A86">
        <w:rPr>
          <w:rFonts w:ascii="Arial" w:hAnsi="Arial" w:cs="Arial"/>
          <w:sz w:val="24"/>
          <w:szCs w:val="24"/>
        </w:rPr>
        <w:t>en</w:t>
      </w:r>
      <w:r w:rsidR="005A2596" w:rsidRPr="003062CD">
        <w:rPr>
          <w:rFonts w:ascii="Arial" w:hAnsi="Arial" w:cs="Arial"/>
          <w:sz w:val="24"/>
          <w:szCs w:val="24"/>
        </w:rPr>
        <w:t xml:space="preserve"> visiting the </w:t>
      </w:r>
      <w:smartTag w:uri="urn:schemas-microsoft-com:office:smarttags" w:element="PlaceType">
        <w:smartTag w:uri="urn:schemas-microsoft-com:office:smarttags" w:element="PlaceName">
          <w:r w:rsidR="005A2596" w:rsidRPr="003062CD">
            <w:rPr>
              <w:rFonts w:ascii="Arial" w:hAnsi="Arial" w:cs="Arial"/>
              <w:sz w:val="24"/>
              <w:szCs w:val="24"/>
            </w:rPr>
            <w:t>Temple</w:t>
          </w:r>
        </w:smartTag>
        <w:r w:rsidR="005A2596" w:rsidRPr="003062CD">
          <w:rPr>
            <w:rFonts w:ascii="Arial" w:hAnsi="Arial" w:cs="Arial"/>
            <w:sz w:val="24"/>
            <w:szCs w:val="24"/>
          </w:rPr>
          <w:t xml:space="preserve"> </w:t>
        </w:r>
        <w:smartTag w:uri="urn:schemas-microsoft-com:office:smarttags" w:element="PlaceName">
          <w:r w:rsidR="005A2596" w:rsidRPr="003062CD">
            <w:rPr>
              <w:rFonts w:ascii="Arial" w:hAnsi="Arial" w:cs="Arial"/>
              <w:sz w:val="24"/>
              <w:szCs w:val="24"/>
            </w:rPr>
            <w:t>Mount</w:t>
          </w:r>
        </w:smartTag>
      </w:smartTag>
      <w:r w:rsidR="005A2596" w:rsidRPr="003062CD">
        <w:rPr>
          <w:rFonts w:ascii="Arial" w:hAnsi="Arial" w:cs="Arial"/>
          <w:sz w:val="24"/>
          <w:szCs w:val="24"/>
        </w:rPr>
        <w:t xml:space="preserve"> demands such a heavy psychological price, "the affliction </w:t>
      </w:r>
      <w:r w:rsidR="00085A86">
        <w:rPr>
          <w:rFonts w:ascii="Arial" w:hAnsi="Arial" w:cs="Arial"/>
          <w:sz w:val="24"/>
          <w:szCs w:val="24"/>
        </w:rPr>
        <w:t>is not worth the king's damage."</w:t>
      </w:r>
    </w:p>
    <w:p w14:paraId="19F2E4EC" w14:textId="77777777" w:rsidR="003062CD" w:rsidRDefault="003062CD" w:rsidP="007E01D1">
      <w:pPr>
        <w:pStyle w:val="Quote"/>
        <w:widowControl w:val="0"/>
        <w:bidi w:val="0"/>
        <w:spacing w:after="0" w:line="240" w:lineRule="auto"/>
        <w:ind w:left="0" w:firstLine="720"/>
        <w:rPr>
          <w:rFonts w:ascii="Arial" w:hAnsi="Arial" w:cs="Arial"/>
          <w:sz w:val="24"/>
          <w:szCs w:val="24"/>
        </w:rPr>
      </w:pPr>
    </w:p>
    <w:p w14:paraId="1644FF5D" w14:textId="77777777" w:rsidR="00F44FD4" w:rsidRPr="003062CD" w:rsidRDefault="005A2596" w:rsidP="007E01D1">
      <w:pPr>
        <w:pStyle w:val="Quote"/>
        <w:widowControl w:val="0"/>
        <w:bidi w:val="0"/>
        <w:spacing w:after="0" w:line="240" w:lineRule="auto"/>
        <w:ind w:left="0" w:firstLine="720"/>
        <w:rPr>
          <w:rFonts w:ascii="Arial" w:hAnsi="Arial" w:cs="Arial"/>
          <w:sz w:val="24"/>
          <w:szCs w:val="24"/>
        </w:rPr>
      </w:pPr>
      <w:r w:rsidRPr="003062CD">
        <w:rPr>
          <w:rFonts w:ascii="Arial" w:hAnsi="Arial" w:cs="Arial"/>
          <w:sz w:val="24"/>
          <w:szCs w:val="24"/>
        </w:rPr>
        <w:t xml:space="preserve">In addition, and as mentioned above, the </w:t>
      </w:r>
      <w:smartTag w:uri="urn:schemas-microsoft-com:office:smarttags" w:element="PlaceName">
        <w:smartTag w:uri="urn:schemas-microsoft-com:office:smarttags" w:element="PlaceName">
          <w:r w:rsidRPr="003062CD">
            <w:rPr>
              <w:rFonts w:ascii="Arial" w:hAnsi="Arial" w:cs="Arial"/>
              <w:sz w:val="24"/>
              <w:szCs w:val="24"/>
            </w:rPr>
            <w:t>Temple</w:t>
          </w:r>
        </w:smartTag>
        <w:r w:rsidRPr="003062CD">
          <w:rPr>
            <w:rFonts w:ascii="Arial" w:hAnsi="Arial" w:cs="Arial"/>
            <w:sz w:val="24"/>
            <w:szCs w:val="24"/>
          </w:rPr>
          <w:t xml:space="preserve"> </w:t>
        </w:r>
        <w:smartTag w:uri="urn:schemas-microsoft-com:office:smarttags" w:element="PlaceName">
          <w:r w:rsidRPr="003062CD">
            <w:rPr>
              <w:rFonts w:ascii="Arial" w:hAnsi="Arial" w:cs="Arial"/>
              <w:sz w:val="24"/>
              <w:szCs w:val="24"/>
            </w:rPr>
            <w:t>Mount</w:t>
          </w:r>
        </w:smartTag>
      </w:smartTag>
      <w:r w:rsidRPr="003062CD">
        <w:rPr>
          <w:rFonts w:ascii="Arial" w:hAnsi="Arial" w:cs="Arial"/>
          <w:sz w:val="24"/>
          <w:szCs w:val="24"/>
        </w:rPr>
        <w:t xml:space="preserve"> is not the proper path for Divine service in our time. God has chosen the alternative of prayer in our synagogues, and this is the proper way to serve Him.</w:t>
      </w:r>
    </w:p>
    <w:p w14:paraId="70054D27" w14:textId="77777777" w:rsidR="005A2596" w:rsidRPr="003062CD" w:rsidRDefault="005A2596" w:rsidP="007E01D1">
      <w:pPr>
        <w:pStyle w:val="Quote"/>
        <w:widowControl w:val="0"/>
        <w:bidi w:val="0"/>
        <w:spacing w:after="0" w:line="240" w:lineRule="auto"/>
        <w:ind w:left="0" w:firstLine="720"/>
        <w:rPr>
          <w:rFonts w:ascii="Arial" w:hAnsi="Arial" w:cs="Arial"/>
          <w:sz w:val="24"/>
          <w:szCs w:val="24"/>
        </w:rPr>
      </w:pPr>
    </w:p>
    <w:p w14:paraId="166DBE1E" w14:textId="16A284F5" w:rsidR="005A2596" w:rsidRPr="003062CD" w:rsidRDefault="000360AE" w:rsidP="00DE2794">
      <w:pPr>
        <w:pStyle w:val="Quote"/>
        <w:widowControl w:val="0"/>
        <w:bidi w:val="0"/>
        <w:spacing w:after="0" w:line="240" w:lineRule="auto"/>
        <w:ind w:left="0"/>
        <w:rPr>
          <w:rFonts w:ascii="Arial" w:hAnsi="Arial" w:cs="Arial"/>
          <w:sz w:val="24"/>
          <w:szCs w:val="24"/>
        </w:rPr>
      </w:pPr>
      <w:r>
        <w:rPr>
          <w:rFonts w:ascii="Arial" w:hAnsi="Arial" w:cs="Arial"/>
          <w:sz w:val="24"/>
          <w:szCs w:val="24"/>
        </w:rPr>
        <w:t xml:space="preserve">(This </w:t>
      </w:r>
      <w:r w:rsidRPr="00CE2C0C">
        <w:rPr>
          <w:rFonts w:ascii="Arial" w:hAnsi="Arial" w:cs="Arial"/>
          <w:i/>
          <w:iCs/>
          <w:sz w:val="24"/>
          <w:szCs w:val="24"/>
        </w:rPr>
        <w:t>sicha</w:t>
      </w:r>
      <w:r>
        <w:rPr>
          <w:rFonts w:ascii="Arial" w:hAnsi="Arial" w:cs="Arial"/>
          <w:sz w:val="24"/>
          <w:szCs w:val="24"/>
        </w:rPr>
        <w:t xml:space="preserve"> was delivered on Shabbat </w:t>
      </w:r>
      <w:r w:rsidRPr="00CE2C0C">
        <w:rPr>
          <w:rFonts w:ascii="Arial" w:hAnsi="Arial" w:cs="Arial"/>
          <w:i/>
          <w:iCs/>
          <w:sz w:val="24"/>
          <w:szCs w:val="24"/>
        </w:rPr>
        <w:t>parashat Teruma</w:t>
      </w:r>
      <w:r>
        <w:rPr>
          <w:rFonts w:ascii="Arial" w:hAnsi="Arial" w:cs="Arial"/>
          <w:sz w:val="24"/>
          <w:szCs w:val="24"/>
        </w:rPr>
        <w:t xml:space="preserve"> 5769 [2009].</w:t>
      </w:r>
      <w:r w:rsidR="005A4B5B">
        <w:rPr>
          <w:rFonts w:ascii="Arial" w:hAnsi="Arial" w:cs="Arial"/>
          <w:sz w:val="24"/>
          <w:szCs w:val="24"/>
        </w:rPr>
        <w:t xml:space="preserve"> </w:t>
      </w:r>
    </w:p>
    <w:p w14:paraId="0B233C93" w14:textId="77777777" w:rsidR="005A2596" w:rsidRPr="003062CD" w:rsidRDefault="005A2596" w:rsidP="007E01D1">
      <w:pPr>
        <w:pStyle w:val="Quote"/>
        <w:widowControl w:val="0"/>
        <w:bidi w:val="0"/>
        <w:spacing w:after="0" w:line="240" w:lineRule="auto"/>
        <w:ind w:left="0" w:firstLine="720"/>
        <w:rPr>
          <w:rFonts w:ascii="Arial" w:hAnsi="Arial" w:cs="Arial"/>
          <w:sz w:val="24"/>
          <w:szCs w:val="24"/>
        </w:rPr>
      </w:pPr>
    </w:p>
    <w:sectPr w:rsidR="005A2596" w:rsidRPr="003062CD" w:rsidSect="008C53C2">
      <w:headerReference w:type="default" r:id="rId7"/>
      <w:pgSz w:w="12240" w:h="15840" w:code="1"/>
      <w:pgMar w:top="1440" w:right="1800" w:bottom="1440" w:left="1800" w:header="709" w:footer="709" w:gutter="0"/>
      <w:cols w:space="397"/>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B954" w14:textId="77777777" w:rsidR="00441D16" w:rsidRDefault="00441D16">
      <w:pPr>
        <w:autoSpaceDE w:val="0"/>
        <w:autoSpaceDN w:val="0"/>
        <w:bidi/>
        <w:spacing w:before="0" w:beforeAutospacing="0" w:after="0" w:afterAutospacing="0"/>
        <w:rPr>
          <w:color w:val="auto"/>
          <w:lang w:bidi="he-IL"/>
        </w:rPr>
      </w:pPr>
      <w:r>
        <w:rPr>
          <w:color w:val="auto"/>
          <w:lang w:bidi="he-IL"/>
        </w:rPr>
        <w:separator/>
      </w:r>
    </w:p>
  </w:endnote>
  <w:endnote w:type="continuationSeparator" w:id="0">
    <w:p w14:paraId="6E011B11" w14:textId="77777777" w:rsidR="00441D16" w:rsidRDefault="00441D16">
      <w:pPr>
        <w:autoSpaceDE w:val="0"/>
        <w:autoSpaceDN w:val="0"/>
        <w:bidi/>
        <w:spacing w:before="0" w:beforeAutospacing="0" w:after="0" w:afterAutospacing="0"/>
        <w:rPr>
          <w:color w:val="auto"/>
          <w:lang w:bidi="he-IL"/>
        </w:rPr>
      </w:pPr>
      <w:r>
        <w:rPr>
          <w:color w:val="auto"/>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Times New Roman"/>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0B7C" w14:textId="77777777" w:rsidR="00441D16" w:rsidRDefault="00441D16">
      <w:pPr>
        <w:autoSpaceDE w:val="0"/>
        <w:autoSpaceDN w:val="0"/>
        <w:bidi/>
        <w:spacing w:before="0" w:beforeAutospacing="0" w:after="0" w:afterAutospacing="0"/>
        <w:rPr>
          <w:color w:val="auto"/>
          <w:lang w:bidi="he-IL"/>
        </w:rPr>
      </w:pPr>
      <w:r>
        <w:rPr>
          <w:color w:val="auto"/>
          <w:lang w:bidi="he-IL"/>
        </w:rPr>
        <w:separator/>
      </w:r>
    </w:p>
  </w:footnote>
  <w:footnote w:type="continuationSeparator" w:id="0">
    <w:p w14:paraId="3EA17D9F" w14:textId="77777777" w:rsidR="00441D16" w:rsidRDefault="00441D16">
      <w:pPr>
        <w:autoSpaceDE w:val="0"/>
        <w:autoSpaceDN w:val="0"/>
        <w:bidi/>
        <w:spacing w:before="0" w:beforeAutospacing="0" w:after="0" w:afterAutospacing="0"/>
        <w:rPr>
          <w:color w:val="auto"/>
          <w:lang w:bidi="he-IL"/>
        </w:rPr>
      </w:pPr>
      <w:r>
        <w:rPr>
          <w:color w:val="auto"/>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962C" w14:textId="77777777" w:rsidR="00DB13E5" w:rsidRDefault="00DB13E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C6513">
      <w:rPr>
        <w:b/>
        <w:bCs/>
        <w:noProof/>
        <w:sz w:val="21"/>
        <w:rtl/>
      </w:rPr>
      <w:t>5</w:t>
    </w:r>
    <w:r>
      <w:rPr>
        <w:b/>
        <w:bCs/>
        <w:sz w:val="21"/>
        <w:rtl/>
      </w:rPr>
      <w:fldChar w:fldCharType="end"/>
    </w:r>
    <w:r>
      <w:rPr>
        <w:b/>
        <w:bCs/>
        <w:sz w:val="21"/>
        <w:rtl/>
      </w:rPr>
      <w:t xml:space="preserve"> -</w:t>
    </w:r>
  </w:p>
  <w:p w14:paraId="08D4028F" w14:textId="77777777" w:rsidR="00DB13E5" w:rsidRDefault="00DB13E5">
    <w:pPr>
      <w:autoSpaceDE w:val="0"/>
      <w:autoSpaceDN w:val="0"/>
      <w:bidi/>
      <w:spacing w:before="0" w:beforeAutospacing="0" w:after="120" w:afterAutospacing="0" w:line="280" w:lineRule="exact"/>
      <w:rPr>
        <w:color w:val="auto"/>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7383F9A"/>
    <w:multiLevelType w:val="hybridMultilevel"/>
    <w:tmpl w:val="87E62892"/>
    <w:lvl w:ilvl="0" w:tplc="D08E8D1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504926"/>
    <w:multiLevelType w:val="singleLevel"/>
    <w:tmpl w:val="F2A8DE66"/>
    <w:lvl w:ilvl="0">
      <w:start w:val="1"/>
      <w:numFmt w:val="hebrew1"/>
      <w:lvlText w:val="%1."/>
      <w:lvlJc w:val="left"/>
      <w:pPr>
        <w:tabs>
          <w:tab w:val="num" w:pos="720"/>
        </w:tabs>
        <w:ind w:left="720" w:hanging="720"/>
      </w:pPr>
      <w:rPr>
        <w:rFonts w:cs="Times New Roman" w:hint="default"/>
        <w:sz w:val="2"/>
        <w:szCs w:val="18"/>
      </w:r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4D8B1A8A"/>
    <w:multiLevelType w:val="singleLevel"/>
    <w:tmpl w:val="9A02C34E"/>
    <w:lvl w:ilvl="0">
      <w:start w:val="1"/>
      <w:numFmt w:val="decimal"/>
      <w:lvlText w:val="%1)"/>
      <w:lvlJc w:val="left"/>
      <w:pPr>
        <w:tabs>
          <w:tab w:val="num" w:pos="1440"/>
        </w:tabs>
        <w:ind w:left="1440" w:hanging="720"/>
      </w:pPr>
      <w:rPr>
        <w:rFonts w:cs="Times New Roman" w:hint="default"/>
      </w:r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6"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7"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8"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9"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0"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1"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2"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3"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9"/>
  </w:num>
  <w:num w:numId="2">
    <w:abstractNumId w:val="24"/>
  </w:num>
  <w:num w:numId="3">
    <w:abstractNumId w:val="33"/>
  </w:num>
  <w:num w:numId="4">
    <w:abstractNumId w:val="16"/>
  </w:num>
  <w:num w:numId="5">
    <w:abstractNumId w:val="4"/>
  </w:num>
  <w:num w:numId="6">
    <w:abstractNumId w:val="27"/>
  </w:num>
  <w:num w:numId="7">
    <w:abstractNumId w:val="13"/>
  </w:num>
  <w:num w:numId="8">
    <w:abstractNumId w:val="32"/>
  </w:num>
  <w:num w:numId="9">
    <w:abstractNumId w:val="0"/>
  </w:num>
  <w:num w:numId="10">
    <w:abstractNumId w:val="6"/>
  </w:num>
  <w:num w:numId="11">
    <w:abstractNumId w:val="28"/>
  </w:num>
  <w:num w:numId="12">
    <w:abstractNumId w:val="8"/>
  </w:num>
  <w:num w:numId="13">
    <w:abstractNumId w:val="21"/>
  </w:num>
  <w:num w:numId="14">
    <w:abstractNumId w:val="17"/>
  </w:num>
  <w:num w:numId="15">
    <w:abstractNumId w:val="23"/>
  </w:num>
  <w:num w:numId="16">
    <w:abstractNumId w:val="7"/>
  </w:num>
  <w:num w:numId="17">
    <w:abstractNumId w:val="12"/>
  </w:num>
  <w:num w:numId="18">
    <w:abstractNumId w:val="15"/>
  </w:num>
  <w:num w:numId="19">
    <w:abstractNumId w:val="26"/>
  </w:num>
  <w:num w:numId="20">
    <w:abstractNumId w:val="3"/>
  </w:num>
  <w:num w:numId="21">
    <w:abstractNumId w:val="25"/>
  </w:num>
  <w:num w:numId="22">
    <w:abstractNumId w:val="5"/>
  </w:num>
  <w:num w:numId="23">
    <w:abstractNumId w:val="10"/>
  </w:num>
  <w:num w:numId="24">
    <w:abstractNumId w:val="2"/>
  </w:num>
  <w:num w:numId="25">
    <w:abstractNumId w:val="18"/>
  </w:num>
  <w:num w:numId="26">
    <w:abstractNumId w:val="31"/>
  </w:num>
  <w:num w:numId="27">
    <w:abstractNumId w:val="1"/>
  </w:num>
  <w:num w:numId="28">
    <w:abstractNumId w:val="30"/>
  </w:num>
  <w:num w:numId="29">
    <w:abstractNumId w:val="11"/>
  </w:num>
  <w:num w:numId="30">
    <w:abstractNumId w:val="22"/>
  </w:num>
  <w:num w:numId="31">
    <w:abstractNumId w:val="19"/>
  </w:num>
  <w:num w:numId="32">
    <w:abstractNumId w:val="14"/>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63"/>
    <w:rsid w:val="0000307D"/>
    <w:rsid w:val="000128C4"/>
    <w:rsid w:val="00012CF7"/>
    <w:rsid w:val="000360AE"/>
    <w:rsid w:val="00056FEB"/>
    <w:rsid w:val="00067A5B"/>
    <w:rsid w:val="0007097D"/>
    <w:rsid w:val="000839DD"/>
    <w:rsid w:val="00085A86"/>
    <w:rsid w:val="0008630B"/>
    <w:rsid w:val="00094FDF"/>
    <w:rsid w:val="000A503C"/>
    <w:rsid w:val="000B1EBE"/>
    <w:rsid w:val="000C1BDC"/>
    <w:rsid w:val="000C4045"/>
    <w:rsid w:val="000E2DC9"/>
    <w:rsid w:val="000E477E"/>
    <w:rsid w:val="000F418C"/>
    <w:rsid w:val="001309FC"/>
    <w:rsid w:val="00146464"/>
    <w:rsid w:val="00154BA0"/>
    <w:rsid w:val="00177C51"/>
    <w:rsid w:val="00182CFB"/>
    <w:rsid w:val="00197E59"/>
    <w:rsid w:val="001A5A43"/>
    <w:rsid w:val="00252CF2"/>
    <w:rsid w:val="0027386E"/>
    <w:rsid w:val="002906E9"/>
    <w:rsid w:val="00291E1C"/>
    <w:rsid w:val="00295CB9"/>
    <w:rsid w:val="002A771A"/>
    <w:rsid w:val="002E3785"/>
    <w:rsid w:val="002F4B54"/>
    <w:rsid w:val="002F7622"/>
    <w:rsid w:val="003062CD"/>
    <w:rsid w:val="00307BF0"/>
    <w:rsid w:val="00311C7E"/>
    <w:rsid w:val="00314357"/>
    <w:rsid w:val="003170D0"/>
    <w:rsid w:val="00334F31"/>
    <w:rsid w:val="00337132"/>
    <w:rsid w:val="00346371"/>
    <w:rsid w:val="00347DD7"/>
    <w:rsid w:val="00357D98"/>
    <w:rsid w:val="003836A0"/>
    <w:rsid w:val="003A11C2"/>
    <w:rsid w:val="003A1D07"/>
    <w:rsid w:val="003A5C60"/>
    <w:rsid w:val="003A6F50"/>
    <w:rsid w:val="003B1508"/>
    <w:rsid w:val="003B29A6"/>
    <w:rsid w:val="003B2ADE"/>
    <w:rsid w:val="003B7109"/>
    <w:rsid w:val="003C4C89"/>
    <w:rsid w:val="003D084F"/>
    <w:rsid w:val="004016F2"/>
    <w:rsid w:val="00417E84"/>
    <w:rsid w:val="00422B0C"/>
    <w:rsid w:val="00441D16"/>
    <w:rsid w:val="00465948"/>
    <w:rsid w:val="0048178D"/>
    <w:rsid w:val="004911E7"/>
    <w:rsid w:val="004B60D7"/>
    <w:rsid w:val="004C2551"/>
    <w:rsid w:val="00502647"/>
    <w:rsid w:val="0051761E"/>
    <w:rsid w:val="00540A9C"/>
    <w:rsid w:val="00556299"/>
    <w:rsid w:val="00560296"/>
    <w:rsid w:val="005751F0"/>
    <w:rsid w:val="005903CC"/>
    <w:rsid w:val="00590A7E"/>
    <w:rsid w:val="005A2596"/>
    <w:rsid w:val="005A4B5B"/>
    <w:rsid w:val="005C02A9"/>
    <w:rsid w:val="005C0584"/>
    <w:rsid w:val="005C7A6A"/>
    <w:rsid w:val="005D34BA"/>
    <w:rsid w:val="005D4CC1"/>
    <w:rsid w:val="005D5F22"/>
    <w:rsid w:val="00645FA8"/>
    <w:rsid w:val="006864C4"/>
    <w:rsid w:val="006F0503"/>
    <w:rsid w:val="006F389A"/>
    <w:rsid w:val="0070305A"/>
    <w:rsid w:val="007079B2"/>
    <w:rsid w:val="00711A1A"/>
    <w:rsid w:val="00724B88"/>
    <w:rsid w:val="00731A0A"/>
    <w:rsid w:val="00770E9B"/>
    <w:rsid w:val="00774F97"/>
    <w:rsid w:val="007751E3"/>
    <w:rsid w:val="0077766E"/>
    <w:rsid w:val="007A0EDD"/>
    <w:rsid w:val="007A3F91"/>
    <w:rsid w:val="007C3D22"/>
    <w:rsid w:val="007C4029"/>
    <w:rsid w:val="007D07C5"/>
    <w:rsid w:val="007D21BD"/>
    <w:rsid w:val="007D66DC"/>
    <w:rsid w:val="007E01D1"/>
    <w:rsid w:val="007E1A30"/>
    <w:rsid w:val="008045B9"/>
    <w:rsid w:val="00875D6B"/>
    <w:rsid w:val="008949F2"/>
    <w:rsid w:val="008A0202"/>
    <w:rsid w:val="008A2295"/>
    <w:rsid w:val="008A6626"/>
    <w:rsid w:val="008B1F9A"/>
    <w:rsid w:val="008B3C8F"/>
    <w:rsid w:val="008C53C2"/>
    <w:rsid w:val="008C7AF0"/>
    <w:rsid w:val="00905AFE"/>
    <w:rsid w:val="00971CCF"/>
    <w:rsid w:val="00991D33"/>
    <w:rsid w:val="009A3C0E"/>
    <w:rsid w:val="009B7D7C"/>
    <w:rsid w:val="009C0449"/>
    <w:rsid w:val="009D7295"/>
    <w:rsid w:val="009D75F7"/>
    <w:rsid w:val="009E58AB"/>
    <w:rsid w:val="009E5A99"/>
    <w:rsid w:val="009F1B9C"/>
    <w:rsid w:val="00A00945"/>
    <w:rsid w:val="00A07829"/>
    <w:rsid w:val="00A3299E"/>
    <w:rsid w:val="00A35052"/>
    <w:rsid w:val="00A41479"/>
    <w:rsid w:val="00A53C71"/>
    <w:rsid w:val="00A65D7C"/>
    <w:rsid w:val="00A962A6"/>
    <w:rsid w:val="00AA1EFD"/>
    <w:rsid w:val="00AB1ABF"/>
    <w:rsid w:val="00AB4469"/>
    <w:rsid w:val="00AC13C7"/>
    <w:rsid w:val="00AE3FA9"/>
    <w:rsid w:val="00AF0A7F"/>
    <w:rsid w:val="00B13093"/>
    <w:rsid w:val="00B16C38"/>
    <w:rsid w:val="00B3333C"/>
    <w:rsid w:val="00B42E41"/>
    <w:rsid w:val="00B55820"/>
    <w:rsid w:val="00B77C1B"/>
    <w:rsid w:val="00B8433E"/>
    <w:rsid w:val="00BA0B2D"/>
    <w:rsid w:val="00BB7CC0"/>
    <w:rsid w:val="00BC1456"/>
    <w:rsid w:val="00BD3126"/>
    <w:rsid w:val="00BF60BD"/>
    <w:rsid w:val="00C00E94"/>
    <w:rsid w:val="00C45431"/>
    <w:rsid w:val="00C6403F"/>
    <w:rsid w:val="00C716E1"/>
    <w:rsid w:val="00C87D24"/>
    <w:rsid w:val="00CC2B63"/>
    <w:rsid w:val="00CE2C0C"/>
    <w:rsid w:val="00CE57BA"/>
    <w:rsid w:val="00CF487B"/>
    <w:rsid w:val="00D12077"/>
    <w:rsid w:val="00D14880"/>
    <w:rsid w:val="00D178F7"/>
    <w:rsid w:val="00D32D36"/>
    <w:rsid w:val="00D37720"/>
    <w:rsid w:val="00DB0D2B"/>
    <w:rsid w:val="00DB13E5"/>
    <w:rsid w:val="00DC0320"/>
    <w:rsid w:val="00DE2794"/>
    <w:rsid w:val="00E01B3C"/>
    <w:rsid w:val="00E33424"/>
    <w:rsid w:val="00E35608"/>
    <w:rsid w:val="00E4239C"/>
    <w:rsid w:val="00E55ECA"/>
    <w:rsid w:val="00E64C8C"/>
    <w:rsid w:val="00E90F81"/>
    <w:rsid w:val="00EA503E"/>
    <w:rsid w:val="00EB5D25"/>
    <w:rsid w:val="00EC3CF2"/>
    <w:rsid w:val="00EC6513"/>
    <w:rsid w:val="00F007EC"/>
    <w:rsid w:val="00F01950"/>
    <w:rsid w:val="00F15FCC"/>
    <w:rsid w:val="00F30D3B"/>
    <w:rsid w:val="00F331BE"/>
    <w:rsid w:val="00F35422"/>
    <w:rsid w:val="00F354E9"/>
    <w:rsid w:val="00F41BC2"/>
    <w:rsid w:val="00F42CDA"/>
    <w:rsid w:val="00F44FD4"/>
    <w:rsid w:val="00F4575D"/>
    <w:rsid w:val="00F50173"/>
    <w:rsid w:val="00F719A1"/>
    <w:rsid w:val="00F9102D"/>
    <w:rsid w:val="00FB1550"/>
    <w:rsid w:val="00FC365D"/>
    <w:rsid w:val="00FD0F2D"/>
    <w:rsid w:val="00FD7A42"/>
    <w:rsid w:val="00F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317A17C"/>
  <w14:defaultImageDpi w14:val="0"/>
  <w15:docId w15:val="{35C4B587-2082-4391-92ED-84D54D80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L" w:eastAsia="en-IL" w:bidi="he-IL"/>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Block Text" w:locked="1" w:uiPriority="0"/>
    <w:lsdException w:name="Strong" w:locked="1" w:uiPriority="0" w:qFormat="1"/>
    <w:lsdException w:name="Emphasis" w:locked="1" w:uiPriority="0" w:qFormat="1"/>
    <w:lsdException w:name="HTML Preformatted" w:semiHidden="1" w:uiPriority="0"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8C"/>
    <w:pPr>
      <w:spacing w:before="100" w:beforeAutospacing="1" w:after="100" w:afterAutospacing="1" w:line="240" w:lineRule="auto"/>
      <w:jc w:val="both"/>
    </w:pPr>
    <w:rPr>
      <w:rFonts w:cs="Narkisim"/>
      <w:color w:val="000000"/>
      <w:lang w:val="en-US" w:eastAsia="en-US" w:bidi="ar-SA"/>
    </w:rPr>
  </w:style>
  <w:style w:type="paragraph" w:styleId="Heading1">
    <w:name w:val="heading 1"/>
    <w:basedOn w:val="Normal"/>
    <w:next w:val="Normal"/>
    <w:link w:val="Heading1Char"/>
    <w:uiPriority w:val="99"/>
    <w:qFormat/>
    <w:rsid w:val="00334F31"/>
    <w:pPr>
      <w:keepNext/>
      <w:autoSpaceDE w:val="0"/>
      <w:autoSpaceDN w:val="0"/>
      <w:bidi/>
      <w:spacing w:before="120" w:beforeAutospacing="0" w:after="240" w:afterAutospacing="0"/>
      <w:jc w:val="center"/>
      <w:outlineLvl w:val="0"/>
    </w:pPr>
    <w:rPr>
      <w:rFonts w:ascii="Arial" w:hAnsi="Arial" w:cs="Arial"/>
      <w:bCs/>
      <w:color w:val="auto"/>
      <w:szCs w:val="44"/>
      <w:lang w:bidi="he-IL"/>
    </w:rPr>
  </w:style>
  <w:style w:type="paragraph" w:styleId="Heading2">
    <w:name w:val="heading 2"/>
    <w:basedOn w:val="Heading1"/>
    <w:next w:val="Normal"/>
    <w:link w:val="Heading2Char"/>
    <w:uiPriority w:val="99"/>
    <w:qFormat/>
    <w:rsid w:val="00334F31"/>
    <w:pPr>
      <w:spacing w:after="80"/>
      <w:outlineLvl w:val="1"/>
    </w:pPr>
    <w:rPr>
      <w:b/>
      <w:sz w:val="24"/>
      <w:szCs w:val="28"/>
    </w:rPr>
  </w:style>
  <w:style w:type="paragraph" w:styleId="Heading3">
    <w:name w:val="heading 3"/>
    <w:basedOn w:val="Heading2"/>
    <w:next w:val="Normal"/>
    <w:link w:val="Heading3Char"/>
    <w:uiPriority w:val="99"/>
    <w:qFormat/>
    <w:rsid w:val="00334F31"/>
    <w:pPr>
      <w:spacing w:line="280" w:lineRule="exact"/>
      <w:jc w:val="left"/>
      <w:outlineLvl w:val="2"/>
    </w:pPr>
    <w:rPr>
      <w:b w:val="0"/>
      <w:szCs w:val="22"/>
    </w:rPr>
  </w:style>
  <w:style w:type="paragraph" w:styleId="Heading4">
    <w:name w:val="heading 4"/>
    <w:basedOn w:val="Normal"/>
    <w:next w:val="Normal"/>
    <w:link w:val="Heading4Char"/>
    <w:uiPriority w:val="99"/>
    <w:qFormat/>
    <w:rsid w:val="00334F31"/>
    <w:pPr>
      <w:keepNext/>
      <w:autoSpaceDE w:val="0"/>
      <w:autoSpaceDN w:val="0"/>
      <w:bidi/>
      <w:spacing w:before="120" w:beforeAutospacing="0" w:after="120" w:afterAutospacing="0" w:line="288" w:lineRule="auto"/>
      <w:outlineLvl w:val="3"/>
    </w:pPr>
    <w:rPr>
      <w:rFonts w:ascii="Arial" w:hAnsi="Arial"/>
      <w:b/>
      <w:bCs/>
      <w:color w:val="auto"/>
      <w:sz w:val="24"/>
      <w:szCs w:val="24"/>
      <w:lang w:bidi="he-IL"/>
    </w:rPr>
  </w:style>
  <w:style w:type="paragraph" w:styleId="Heading5">
    <w:name w:val="heading 5"/>
    <w:basedOn w:val="Normal"/>
    <w:next w:val="Normal"/>
    <w:link w:val="Heading5Char"/>
    <w:uiPriority w:val="99"/>
    <w:qFormat/>
    <w:rsid w:val="00334F31"/>
    <w:pPr>
      <w:autoSpaceDE w:val="0"/>
      <w:autoSpaceDN w:val="0"/>
      <w:bidi/>
      <w:spacing w:before="240" w:beforeAutospacing="0" w:after="60" w:afterAutospacing="0" w:line="280" w:lineRule="exact"/>
      <w:outlineLvl w:val="4"/>
    </w:pPr>
    <w:rPr>
      <w:color w:val="auto"/>
      <w:lang w:bidi="he-I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34F31"/>
    <w:rPr>
      <w:rFonts w:ascii="Narkisim" w:hAnsi="Narkisim" w:cs="Narkisim"/>
      <w:position w:val="6"/>
      <w:sz w:val="18"/>
      <w:szCs w:val="18"/>
      <w:lang w:bidi="he-I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 w:type="character" w:customStyle="1" w:styleId="Heading5Char">
    <w:name w:val="Heading 5 Char"/>
    <w:basedOn w:val="DefaultParagraphFont"/>
    <w:link w:val="Heading5"/>
    <w:uiPriority w:val="99"/>
    <w:semiHidden/>
    <w:locked/>
    <w:rPr>
      <w:rFonts w:ascii="Calibri" w:hAnsi="Calibri" w:cs="Arial"/>
      <w:b/>
      <w:bCs/>
      <w:i/>
      <w:iCs/>
      <w:sz w:val="26"/>
      <w:szCs w:val="26"/>
    </w:rPr>
  </w:style>
  <w:style w:type="paragraph" w:styleId="FootnoteText">
    <w:name w:val="footnote text"/>
    <w:basedOn w:val="Normal"/>
    <w:link w:val="FootnoteTextChar"/>
    <w:uiPriority w:val="99"/>
    <w:semiHidden/>
    <w:rsid w:val="00334F31"/>
    <w:pPr>
      <w:autoSpaceDE w:val="0"/>
      <w:autoSpaceDN w:val="0"/>
      <w:bidi/>
      <w:spacing w:before="0" w:beforeAutospacing="0" w:after="120" w:afterAutospacing="0" w:line="220" w:lineRule="exact"/>
      <w:ind w:left="284" w:hanging="284"/>
    </w:pPr>
    <w:rPr>
      <w:color w:val="auto"/>
      <w:position w:val="6"/>
      <w:szCs w:val="18"/>
      <w:lang w:bidi="he-IL"/>
    </w:rPr>
  </w:style>
  <w:style w:type="character" w:customStyle="1" w:styleId="Heading2Char">
    <w:name w:val="Heading 2 Char"/>
    <w:basedOn w:val="DefaultParagraphFont"/>
    <w:link w:val="Heading2"/>
    <w:uiPriority w:val="99"/>
    <w:locked/>
    <w:rsid w:val="00F01950"/>
    <w:rPr>
      <w:rFonts w:ascii="Arial" w:hAnsi="Arial" w:cs="Arial"/>
      <w:b/>
      <w:bCs/>
      <w:sz w:val="28"/>
      <w:szCs w:val="28"/>
    </w:rPr>
  </w:style>
  <w:style w:type="character" w:styleId="Hyperlink">
    <w:name w:val="Hyperlink"/>
    <w:basedOn w:val="DefaultParagraphFont"/>
    <w:uiPriority w:val="99"/>
    <w:rsid w:val="00334F31"/>
    <w:rPr>
      <w:rFonts w:cs="Narkisim"/>
      <w:color w:val="0000FF"/>
      <w:u w:val="single"/>
      <w:lang w:bidi="he-IL"/>
    </w:rPr>
  </w:style>
  <w:style w:type="character" w:customStyle="1" w:styleId="Heading1Char">
    <w:name w:val="Heading 1 Char"/>
    <w:basedOn w:val="DefaultParagraphFont"/>
    <w:link w:val="Heading1"/>
    <w:uiPriority w:val="99"/>
    <w:locked/>
    <w:rsid w:val="00F01950"/>
    <w:rPr>
      <w:rFonts w:ascii="Arial" w:hAnsi="Arial" w:cs="Arial"/>
      <w:bCs/>
      <w:sz w:val="44"/>
      <w:szCs w:val="44"/>
    </w:rPr>
  </w:style>
  <w:style w:type="character" w:customStyle="1" w:styleId="FootnoteTextChar">
    <w:name w:val="Footnote Text Char"/>
    <w:basedOn w:val="DefaultParagraphFont"/>
    <w:link w:val="FootnoteText"/>
    <w:uiPriority w:val="99"/>
    <w:semiHidden/>
    <w:locked/>
    <w:rsid w:val="00F01950"/>
    <w:rPr>
      <w:rFonts w:cs="Narkisim"/>
      <w:position w:val="6"/>
      <w:sz w:val="18"/>
      <w:szCs w:val="18"/>
      <w:lang w:bidi="he-IL"/>
    </w:rPr>
  </w:style>
  <w:style w:type="paragraph" w:styleId="Header">
    <w:name w:val="header"/>
    <w:basedOn w:val="Normal"/>
    <w:link w:val="HeaderChar"/>
    <w:uiPriority w:val="99"/>
    <w:rsid w:val="00334F31"/>
    <w:pPr>
      <w:tabs>
        <w:tab w:val="center" w:pos="4153"/>
        <w:tab w:val="right" w:pos="8306"/>
      </w:tabs>
      <w:autoSpaceDE w:val="0"/>
      <w:autoSpaceDN w:val="0"/>
      <w:bidi/>
      <w:spacing w:before="0" w:beforeAutospacing="0" w:after="120" w:afterAutospacing="0" w:line="280" w:lineRule="exact"/>
    </w:pPr>
    <w:rPr>
      <w:color w:val="auto"/>
      <w:lang w:bidi="he-IL"/>
    </w:rPr>
  </w:style>
  <w:style w:type="paragraph" w:styleId="Quote">
    <w:name w:val="Quote"/>
    <w:basedOn w:val="Normal"/>
    <w:link w:val="QuoteChar"/>
    <w:uiPriority w:val="99"/>
    <w:rsid w:val="00334F31"/>
    <w:pPr>
      <w:tabs>
        <w:tab w:val="right" w:pos="4620"/>
      </w:tabs>
      <w:autoSpaceDE w:val="0"/>
      <w:autoSpaceDN w:val="0"/>
      <w:bidi/>
      <w:spacing w:before="0" w:beforeAutospacing="0" w:after="120" w:afterAutospacing="0" w:line="280" w:lineRule="exact"/>
      <w:ind w:left="567"/>
    </w:pPr>
    <w:rPr>
      <w:color w:val="auto"/>
      <w:lang w:bidi="he-IL"/>
    </w:rPr>
  </w:style>
  <w:style w:type="paragraph" w:customStyle="1" w:styleId="a">
    <w:name w:val="פרשה"/>
    <w:basedOn w:val="Heading1"/>
    <w:uiPriority w:val="99"/>
    <w:rsid w:val="00334F31"/>
    <w:pPr>
      <w:spacing w:before="0" w:after="60"/>
      <w:jc w:val="left"/>
    </w:pPr>
    <w:rPr>
      <w:rFonts w:ascii="Times New Roman" w:hAnsi="Times New Roman"/>
      <w:b/>
      <w:sz w:val="46"/>
      <w:szCs w:val="24"/>
    </w:rPr>
  </w:style>
  <w:style w:type="character" w:customStyle="1" w:styleId="HeaderChar">
    <w:name w:val="Header Char"/>
    <w:basedOn w:val="DefaultParagraphFont"/>
    <w:link w:val="Header"/>
    <w:uiPriority w:val="99"/>
    <w:semiHidden/>
    <w:locked/>
    <w:rPr>
      <w:rFonts w:cs="Narkisim"/>
      <w:sz w:val="22"/>
      <w:szCs w:val="22"/>
      <w:lang w:bidi="he-IL"/>
    </w:rPr>
  </w:style>
  <w:style w:type="paragraph" w:customStyle="1" w:styleId="a0">
    <w:name w:val="לוגו תחתון"/>
    <w:basedOn w:val="Normal"/>
    <w:uiPriority w:val="99"/>
    <w:rsid w:val="00334F31"/>
    <w:pPr>
      <w:tabs>
        <w:tab w:val="right" w:pos="3895"/>
      </w:tabs>
      <w:autoSpaceDE w:val="0"/>
      <w:autoSpaceDN w:val="0"/>
      <w:bidi/>
      <w:spacing w:before="0" w:beforeAutospacing="0" w:after="0" w:afterAutospacing="0"/>
      <w:jc w:val="center"/>
    </w:pPr>
    <w:rPr>
      <w:rFonts w:ascii="Arial" w:hAnsi="Arial"/>
      <w:b/>
      <w:bCs/>
      <w:noProof/>
      <w:color w:val="auto"/>
      <w:sz w:val="16"/>
      <w:szCs w:val="16"/>
      <w:lang w:bidi="he-IL"/>
    </w:rPr>
  </w:style>
  <w:style w:type="character" w:customStyle="1" w:styleId="QuoteChar">
    <w:name w:val="Quote Char"/>
    <w:basedOn w:val="DefaultParagraphFont"/>
    <w:link w:val="Quote"/>
    <w:uiPriority w:val="99"/>
    <w:locked/>
    <w:rsid w:val="009D7295"/>
    <w:rPr>
      <w:rFonts w:cs="Narkisim"/>
      <w:sz w:val="22"/>
      <w:szCs w:val="22"/>
      <w:lang w:val="en-US" w:eastAsia="en-US" w:bidi="he-IL"/>
    </w:rPr>
  </w:style>
  <w:style w:type="paragraph" w:styleId="Footer">
    <w:name w:val="footer"/>
    <w:basedOn w:val="Normal"/>
    <w:link w:val="FooterChar"/>
    <w:uiPriority w:val="99"/>
    <w:semiHidden/>
    <w:rsid w:val="00334F31"/>
    <w:pPr>
      <w:tabs>
        <w:tab w:val="center" w:pos="4153"/>
        <w:tab w:val="right" w:pos="8306"/>
      </w:tabs>
      <w:autoSpaceDE w:val="0"/>
      <w:autoSpaceDN w:val="0"/>
      <w:bidi/>
      <w:spacing w:before="0" w:beforeAutospacing="0" w:after="120" w:afterAutospacing="0" w:line="280" w:lineRule="exact"/>
    </w:pPr>
    <w:rPr>
      <w:color w:val="auto"/>
      <w:szCs w:val="20"/>
      <w:lang w:bidi="he-IL"/>
    </w:rPr>
  </w:style>
  <w:style w:type="paragraph" w:customStyle="1" w:styleId="quotation">
    <w:name w:val="quotation"/>
    <w:basedOn w:val="Normal"/>
    <w:uiPriority w:val="99"/>
    <w:rsid w:val="00E64C8C"/>
    <w:pPr>
      <w:spacing w:line="360" w:lineRule="auto"/>
    </w:pPr>
    <w:rPr>
      <w:color w:val="A52A2A"/>
    </w:rPr>
  </w:style>
  <w:style w:type="character" w:styleId="PageNumber">
    <w:name w:val="page number"/>
    <w:basedOn w:val="DefaultParagraphFont"/>
    <w:uiPriority w:val="99"/>
    <w:semiHidden/>
    <w:rsid w:val="00334F31"/>
    <w:rPr>
      <w:rFonts w:cs="Narkisim"/>
      <w:sz w:val="16"/>
      <w:szCs w:val="16"/>
      <w:lang w:bidi="he-IL"/>
    </w:rPr>
  </w:style>
  <w:style w:type="character" w:customStyle="1" w:styleId="FooterChar">
    <w:name w:val="Footer Char"/>
    <w:basedOn w:val="DefaultParagraphFont"/>
    <w:link w:val="Footer"/>
    <w:uiPriority w:val="99"/>
    <w:semiHidden/>
    <w:locked/>
    <w:rPr>
      <w:rFonts w:cs="Narkisim"/>
      <w:sz w:val="22"/>
      <w:szCs w:val="22"/>
      <w:lang w:bidi="he-IL"/>
    </w:rPr>
  </w:style>
  <w:style w:type="paragraph" w:customStyle="1" w:styleId="I">
    <w:name w:val="כותרתI"/>
    <w:basedOn w:val="Heading1"/>
    <w:next w:val="Normal"/>
    <w:uiPriority w:val="99"/>
    <w:rsid w:val="007E1A30"/>
    <w:pPr>
      <w:autoSpaceDE/>
      <w:autoSpaceDN/>
      <w:spacing w:before="240" w:after="60" w:line="360" w:lineRule="auto"/>
    </w:pPr>
    <w:rPr>
      <w:rFonts w:cs="David"/>
      <w:b/>
      <w:kern w:val="32"/>
      <w:sz w:val="32"/>
      <w:szCs w:val="40"/>
      <w:u w:val="single"/>
    </w:rPr>
  </w:style>
  <w:style w:type="paragraph" w:customStyle="1" w:styleId="a1">
    <w:name w:val="סטנדרט"/>
    <w:basedOn w:val="Normal"/>
    <w:uiPriority w:val="99"/>
    <w:rsid w:val="007E1A30"/>
    <w:pPr>
      <w:bidi/>
      <w:spacing w:before="0" w:beforeAutospacing="0" w:after="0" w:afterAutospacing="0" w:line="360" w:lineRule="auto"/>
    </w:pPr>
    <w:rPr>
      <w:rFonts w:cs="David"/>
      <w:color w:val="auto"/>
      <w:sz w:val="24"/>
      <w:szCs w:val="24"/>
      <w:lang w:bidi="he-IL"/>
    </w:rPr>
  </w:style>
  <w:style w:type="character" w:styleId="CommentReference">
    <w:name w:val="annotation reference"/>
    <w:basedOn w:val="DefaultParagraphFont"/>
    <w:uiPriority w:val="99"/>
    <w:semiHidden/>
    <w:rsid w:val="00FD7A42"/>
    <w:rPr>
      <w:rFonts w:cs="Times New Roman"/>
      <w:sz w:val="16"/>
      <w:szCs w:val="16"/>
    </w:rPr>
  </w:style>
  <w:style w:type="paragraph" w:styleId="CommentText">
    <w:name w:val="annotation text"/>
    <w:basedOn w:val="Normal"/>
    <w:link w:val="CommentTextChar"/>
    <w:uiPriority w:val="99"/>
    <w:semiHidden/>
    <w:rsid w:val="00FD7A42"/>
    <w:pPr>
      <w:autoSpaceDE w:val="0"/>
      <w:autoSpaceDN w:val="0"/>
      <w:bidi/>
      <w:spacing w:before="0" w:beforeAutospacing="0" w:after="120" w:afterAutospacing="0" w:line="280" w:lineRule="exact"/>
    </w:pPr>
    <w:rPr>
      <w:color w:val="auto"/>
      <w:szCs w:val="20"/>
      <w:lang w:bidi="he-IL"/>
    </w:rPr>
  </w:style>
  <w:style w:type="paragraph" w:styleId="BalloonText">
    <w:name w:val="Balloon Text"/>
    <w:basedOn w:val="Normal"/>
    <w:link w:val="BalloonTextChar"/>
    <w:uiPriority w:val="99"/>
    <w:semiHidden/>
    <w:rsid w:val="00FD7A42"/>
    <w:pPr>
      <w:autoSpaceDE w:val="0"/>
      <w:autoSpaceDN w:val="0"/>
      <w:bidi/>
      <w:spacing w:before="0" w:beforeAutospacing="0" w:after="120" w:afterAutospacing="0" w:line="280" w:lineRule="exact"/>
    </w:pPr>
    <w:rPr>
      <w:rFonts w:ascii="Tahoma" w:hAnsi="Tahoma" w:cs="Tahoma"/>
      <w:color w:val="auto"/>
      <w:sz w:val="16"/>
      <w:szCs w:val="16"/>
      <w:lang w:bidi="he-IL"/>
    </w:rPr>
  </w:style>
  <w:style w:type="paragraph" w:styleId="CommentSubject">
    <w:name w:val="annotation subject"/>
    <w:basedOn w:val="CommentText"/>
    <w:next w:val="CommentText"/>
    <w:link w:val="CommentSubjectChar"/>
    <w:uiPriority w:val="99"/>
    <w:semiHidden/>
    <w:rsid w:val="00FD7A42"/>
    <w:rPr>
      <w:b/>
      <w:bCs/>
    </w:rPr>
  </w:style>
  <w:style w:type="paragraph" w:styleId="BodyText">
    <w:name w:val="Body Text"/>
    <w:basedOn w:val="Normal"/>
    <w:link w:val="BodyTextChar"/>
    <w:uiPriority w:val="99"/>
    <w:semiHidden/>
    <w:rsid w:val="00645FA8"/>
    <w:pPr>
      <w:bidi/>
      <w:spacing w:before="120" w:beforeAutospacing="0" w:after="0" w:afterAutospacing="0" w:line="288" w:lineRule="auto"/>
    </w:pPr>
    <w:rPr>
      <w:rFonts w:cs="Arial"/>
      <w:color w:val="auto"/>
      <w:sz w:val="24"/>
      <w:szCs w:val="24"/>
      <w:lang w:bidi="he-IL"/>
    </w:rPr>
  </w:style>
  <w:style w:type="character" w:customStyle="1" w:styleId="CommentTextChar">
    <w:name w:val="Comment Text Char"/>
    <w:basedOn w:val="DefaultParagraphFont"/>
    <w:link w:val="CommentText"/>
    <w:uiPriority w:val="99"/>
    <w:semiHidden/>
    <w:locked/>
    <w:rPr>
      <w:rFonts w:cs="Narkisim"/>
      <w:sz w:val="20"/>
      <w:szCs w:val="20"/>
      <w:lang w:bidi="he-IL"/>
    </w:rPr>
  </w:style>
  <w:style w:type="paragraph" w:styleId="BlockText">
    <w:name w:val="Block Text"/>
    <w:basedOn w:val="Normal"/>
    <w:uiPriority w:val="99"/>
    <w:semiHidden/>
    <w:rsid w:val="00645FA8"/>
    <w:pPr>
      <w:bidi/>
      <w:spacing w:before="120" w:beforeAutospacing="0" w:after="0" w:afterAutospacing="0" w:line="288" w:lineRule="auto"/>
      <w:ind w:left="720"/>
    </w:pPr>
    <w:rPr>
      <w:rFonts w:cs="Arial"/>
      <w:color w:val="auto"/>
      <w:sz w:val="24"/>
      <w:szCs w:val="24"/>
      <w:lang w:bidi="he-IL"/>
    </w:rPr>
  </w:style>
  <w:style w:type="character" w:customStyle="1" w:styleId="CommentSubjectChar">
    <w:name w:val="Comment Subject Char"/>
    <w:basedOn w:val="CommentTextChar"/>
    <w:link w:val="CommentSubject"/>
    <w:uiPriority w:val="99"/>
    <w:semiHidden/>
    <w:locked/>
    <w:rPr>
      <w:rFonts w:cs="Narkisim"/>
      <w:b/>
      <w:bCs/>
      <w:sz w:val="20"/>
      <w:szCs w:val="20"/>
      <w:lang w:bidi="he-IL"/>
    </w:rPr>
  </w:style>
  <w:style w:type="paragraph" w:customStyle="1" w:styleId="2">
    <w:name w:val="כותרת2"/>
    <w:basedOn w:val="Normal"/>
    <w:uiPriority w:val="99"/>
    <w:rsid w:val="0000307D"/>
    <w:pPr>
      <w:keepNext/>
      <w:autoSpaceDE w:val="0"/>
      <w:autoSpaceDN w:val="0"/>
      <w:bidi/>
      <w:spacing w:before="120" w:beforeAutospacing="0" w:after="60" w:afterAutospacing="0" w:line="360" w:lineRule="exact"/>
      <w:jc w:val="center"/>
      <w:outlineLvl w:val="1"/>
    </w:pPr>
    <w:rPr>
      <w:rFonts w:ascii="Arial" w:hAnsi="Arial" w:cs="Times New Roman"/>
      <w:b/>
      <w:bCs/>
      <w:color w:val="auto"/>
      <w:sz w:val="26"/>
      <w:szCs w:val="28"/>
      <w:lang w:eastAsia="he-IL" w:bidi="he-IL"/>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BodyTextChar">
    <w:name w:val="Body Text Char"/>
    <w:basedOn w:val="DefaultParagraphFont"/>
    <w:link w:val="BodyText"/>
    <w:uiPriority w:val="99"/>
    <w:semiHidden/>
    <w:locked/>
    <w:rsid w:val="00645FA8"/>
    <w:rPr>
      <w:rFonts w:cs="Arial"/>
      <w:sz w:val="24"/>
      <w:szCs w:val="24"/>
    </w:rPr>
  </w:style>
  <w:style w:type="paragraph" w:customStyle="1" w:styleId="NormalPar">
    <w:name w:val="NormalPar"/>
    <w:uiPriority w:val="99"/>
    <w:rsid w:val="006F0503"/>
    <w:pPr>
      <w:autoSpaceDE w:val="0"/>
      <w:autoSpaceDN w:val="0"/>
      <w:bidi/>
      <w:adjustRightInd w:val="0"/>
      <w:spacing w:after="0" w:line="240" w:lineRule="auto"/>
      <w:jc w:val="right"/>
    </w:pPr>
    <w:rPr>
      <w:sz w:val="24"/>
      <w:szCs w:val="24"/>
      <w:lang w:val="en-US" w:eastAsia="en-US"/>
    </w:rPr>
  </w:style>
  <w:style w:type="character" w:customStyle="1" w:styleId="HebrewChar">
    <w:name w:val="Hebrew_Char"/>
    <w:uiPriority w:val="99"/>
    <w:rsid w:val="006F0503"/>
  </w:style>
  <w:style w:type="paragraph" w:styleId="NormalWeb">
    <w:name w:val="Normal (Web)"/>
    <w:basedOn w:val="Normal"/>
    <w:uiPriority w:val="99"/>
    <w:rsid w:val="00A3299E"/>
    <w:pPr>
      <w:spacing w:after="119" w:afterAutospacing="0"/>
      <w:jc w:val="right"/>
    </w:pPr>
    <w:rPr>
      <w:rFonts w:cs="Times New Roman"/>
      <w:color w:val="auto"/>
      <w:sz w:val="24"/>
      <w:szCs w:val="24"/>
      <w:lang w:bidi="he-IL"/>
    </w:rPr>
  </w:style>
  <w:style w:type="paragraph" w:customStyle="1" w:styleId="a2">
    <w:name w:val="כותרת"/>
    <w:basedOn w:val="Normal"/>
    <w:uiPriority w:val="99"/>
    <w:rsid w:val="00197E59"/>
    <w:pPr>
      <w:keepNext/>
      <w:autoSpaceDE w:val="0"/>
      <w:autoSpaceDN w:val="0"/>
      <w:bidi/>
      <w:spacing w:before="0" w:beforeAutospacing="0" w:after="240" w:afterAutospacing="0"/>
      <w:jc w:val="center"/>
      <w:outlineLvl w:val="0"/>
    </w:pPr>
    <w:rPr>
      <w:rFonts w:ascii="Arial" w:hAnsi="Arial" w:cs="Times New Roman"/>
      <w:b/>
      <w:bCs/>
      <w:color w:val="auto"/>
      <w:sz w:val="46"/>
      <w:szCs w:val="50"/>
      <w:lang w:eastAsia="he-IL" w:bidi="he-IL"/>
    </w:rPr>
  </w:style>
  <w:style w:type="paragraph" w:customStyle="1" w:styleId="sdfootnote">
    <w:name w:val="sdfootnote"/>
    <w:basedOn w:val="Normal"/>
    <w:uiPriority w:val="99"/>
    <w:rsid w:val="00314357"/>
    <w:pPr>
      <w:spacing w:after="0" w:afterAutospacing="0"/>
      <w:ind w:left="284" w:hanging="284"/>
      <w:jc w:val="right"/>
    </w:pPr>
    <w:rPr>
      <w:rFonts w:cs="Times New Roman"/>
      <w:color w:val="auto"/>
      <w:sz w:val="20"/>
      <w:szCs w:val="20"/>
      <w:lang w:bidi="he-IL"/>
    </w:rPr>
  </w:style>
  <w:style w:type="paragraph" w:customStyle="1" w:styleId="CC">
    <w:name w:val="CC"/>
    <w:basedOn w:val="BodyText"/>
    <w:uiPriority w:val="99"/>
    <w:rsid w:val="003062CD"/>
    <w:pPr>
      <w:keepLines/>
      <w:widowControl w:val="0"/>
      <w:autoSpaceDE w:val="0"/>
      <w:autoSpaceDN w:val="0"/>
      <w:bidi w:val="0"/>
      <w:spacing w:before="0" w:after="160" w:line="240" w:lineRule="auto"/>
      <w:ind w:left="360" w:hanging="360"/>
      <w:jc w:val="left"/>
    </w:pPr>
    <w:rPr>
      <w:rFonts w:cs="Miriam"/>
      <w:sz w:val="20"/>
      <w:szCs w:val="20"/>
    </w:rPr>
  </w:style>
  <w:style w:type="paragraph" w:styleId="HTMLPreformatted">
    <w:name w:val="HTML Preformatted"/>
    <w:basedOn w:val="Normal"/>
    <w:link w:val="HTMLPreformattedChar"/>
    <w:uiPriority w:val="99"/>
    <w:rsid w:val="0030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hAnsi="Courier New" w:cs="Courier New"/>
      <w:color w:val="auto"/>
      <w:sz w:val="20"/>
      <w:szCs w:val="20"/>
      <w:lang w:bidi="he-IL"/>
    </w:rPr>
  </w:style>
  <w:style w:type="character" w:customStyle="1" w:styleId="apple-style-span">
    <w:name w:val="apple-style-span"/>
    <w:rsid w:val="009F1B9C"/>
  </w:style>
  <w:style w:type="character" w:customStyle="1" w:styleId="apple-converted-space">
    <w:name w:val="apple-converted-space"/>
    <w:rsid w:val="009F1B9C"/>
  </w:style>
  <w:style w:type="character" w:customStyle="1" w:styleId="HTMLPreformattedChar">
    <w:name w:val="HTML Preformatted Char"/>
    <w:basedOn w:val="DefaultParagraphFont"/>
    <w:link w:val="HTMLPreformatted"/>
    <w:locked/>
    <w:rsid w:val="003062CD"/>
    <w:rPr>
      <w:rFonts w:ascii="Courier New" w:hAnsi="Courier New" w:cs="Courier New"/>
      <w:sz w:val="20"/>
      <w:szCs w:val="20"/>
    </w:rPr>
  </w:style>
  <w:style w:type="character" w:customStyle="1" w:styleId="ilad">
    <w:name w:val="il_ad"/>
    <w:rsid w:val="009F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5086">
      <w:marLeft w:val="0"/>
      <w:marRight w:val="0"/>
      <w:marTop w:val="0"/>
      <w:marBottom w:val="0"/>
      <w:divBdr>
        <w:top w:val="none" w:sz="0" w:space="0" w:color="auto"/>
        <w:left w:val="none" w:sz="0" w:space="0" w:color="auto"/>
        <w:bottom w:val="none" w:sz="0" w:space="0" w:color="auto"/>
        <w:right w:val="none" w:sz="0" w:space="0" w:color="auto"/>
      </w:divBdr>
    </w:div>
    <w:div w:id="332145087">
      <w:marLeft w:val="0"/>
      <w:marRight w:val="0"/>
      <w:marTop w:val="0"/>
      <w:marBottom w:val="0"/>
      <w:divBdr>
        <w:top w:val="none" w:sz="0" w:space="0" w:color="auto"/>
        <w:left w:val="none" w:sz="0" w:space="0" w:color="auto"/>
        <w:bottom w:val="none" w:sz="0" w:space="0" w:color="auto"/>
        <w:right w:val="none" w:sz="0" w:space="0" w:color="auto"/>
      </w:divBdr>
      <w:divsChild>
        <w:div w:id="332145088">
          <w:marLeft w:val="0"/>
          <w:marRight w:val="0"/>
          <w:marTop w:val="0"/>
          <w:marBottom w:val="0"/>
          <w:divBdr>
            <w:top w:val="none" w:sz="0" w:space="0" w:color="auto"/>
            <w:left w:val="none" w:sz="0" w:space="0" w:color="auto"/>
            <w:bottom w:val="none" w:sz="0" w:space="0" w:color="auto"/>
            <w:right w:val="none" w:sz="0" w:space="0" w:color="auto"/>
          </w:divBdr>
        </w:div>
        <w:div w:id="332145089">
          <w:marLeft w:val="0"/>
          <w:marRight w:val="0"/>
          <w:marTop w:val="0"/>
          <w:marBottom w:val="0"/>
          <w:divBdr>
            <w:top w:val="none" w:sz="0" w:space="0" w:color="auto"/>
            <w:left w:val="none" w:sz="0" w:space="0" w:color="auto"/>
            <w:bottom w:val="none" w:sz="0" w:space="0" w:color="auto"/>
            <w:right w:val="none" w:sz="0" w:space="0" w:color="auto"/>
          </w:divBdr>
        </w:div>
      </w:divsChild>
    </w:div>
    <w:div w:id="332145090">
      <w:marLeft w:val="0"/>
      <w:marRight w:val="0"/>
      <w:marTop w:val="0"/>
      <w:marBottom w:val="0"/>
      <w:divBdr>
        <w:top w:val="none" w:sz="0" w:space="0" w:color="auto"/>
        <w:left w:val="none" w:sz="0" w:space="0" w:color="auto"/>
        <w:bottom w:val="none" w:sz="0" w:space="0" w:color="auto"/>
        <w:right w:val="none" w:sz="0" w:space="0" w:color="auto"/>
      </w:divBdr>
    </w:div>
    <w:div w:id="332145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Fish1</dc:creator>
  <cp:keywords/>
  <dc:description/>
  <cp:lastModifiedBy>אנדי ריפקין</cp:lastModifiedBy>
  <cp:revision>7</cp:revision>
  <cp:lastPrinted>2001-10-24T11:13:00Z</cp:lastPrinted>
  <dcterms:created xsi:type="dcterms:W3CDTF">2022-01-31T10:09:00Z</dcterms:created>
  <dcterms:modified xsi:type="dcterms:W3CDTF">2022-01-31T10:14:00Z</dcterms:modified>
</cp:coreProperties>
</file>