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4AD" w:rsidRDefault="001B559A" w:rsidP="00332F5E">
      <w:pPr>
        <w:pStyle w:val="20"/>
        <w:ind w:firstLine="720"/>
        <w:rPr>
          <w:rFonts w:ascii="Narkisim" w:hAnsi="Narkisim" w:cs="Narkisim"/>
          <w:sz w:val="36"/>
          <w:szCs w:val="36"/>
          <w:rtl/>
        </w:rPr>
      </w:pPr>
      <w:r w:rsidRPr="001B559A">
        <w:rPr>
          <w:rFonts w:ascii="Narkisim" w:hAnsi="Narkisim" w:cs="Narkisim"/>
          <w:sz w:val="36"/>
          <w:szCs w:val="36"/>
          <w:rtl/>
        </w:rPr>
        <w:t>מכירת חמץ</w:t>
      </w:r>
      <w:r w:rsidR="00D627A0">
        <w:rPr>
          <w:rFonts w:ascii="Narkisim" w:hAnsi="Narkisim" w:cs="Narkisim" w:hint="cs"/>
          <w:sz w:val="36"/>
          <w:szCs w:val="36"/>
          <w:rtl/>
        </w:rPr>
        <w:t>*</w:t>
      </w:r>
    </w:p>
    <w:p w:rsidR="00535514" w:rsidRPr="000F64ED" w:rsidRDefault="00D627A0" w:rsidP="00D627A0">
      <w:pPr>
        <w:tabs>
          <w:tab w:val="left" w:pos="3599"/>
        </w:tabs>
        <w:autoSpaceDE/>
        <w:autoSpaceDN/>
        <w:spacing w:after="160" w:line="360" w:lineRule="auto"/>
        <w:rPr>
          <w:rFonts w:ascii="Narkisim" w:eastAsia="Calibri" w:hAnsi="Narkisim"/>
          <w:sz w:val="24"/>
          <w:szCs w:val="24"/>
          <w:rtl/>
        </w:rPr>
      </w:pPr>
      <w:r>
        <w:rPr>
          <w:rFonts w:ascii="Narkisim" w:eastAsia="Calibri" w:hAnsi="Narkisim"/>
          <w:sz w:val="24"/>
          <w:szCs w:val="24"/>
          <w:rtl/>
        </w:rPr>
        <w:tab/>
      </w:r>
    </w:p>
    <w:p w:rsidR="007B7CFE" w:rsidRPr="008A78F3" w:rsidRDefault="007B7CFE" w:rsidP="00FE2161">
      <w:pPr>
        <w:autoSpaceDE/>
        <w:autoSpaceDN/>
        <w:spacing w:after="160" w:line="360" w:lineRule="auto"/>
        <w:jc w:val="center"/>
        <w:rPr>
          <w:rFonts w:ascii="Narkisim" w:eastAsia="Calibri" w:hAnsi="Narkisim"/>
          <w:sz w:val="24"/>
          <w:szCs w:val="24"/>
          <w:rtl/>
        </w:rPr>
        <w:sectPr w:rsidR="007B7CFE" w:rsidRPr="008A78F3" w:rsidSect="00535514">
          <w:headerReference w:type="default" r:id="rId8"/>
          <w:type w:val="continuous"/>
          <w:pgSz w:w="12240" w:h="15840"/>
          <w:pgMar w:top="1134" w:right="1134" w:bottom="964" w:left="1134" w:header="720" w:footer="720" w:gutter="0"/>
          <w:cols w:space="720"/>
          <w:bidi/>
          <w:docGrid w:linePitch="360"/>
        </w:sectPr>
      </w:pPr>
    </w:p>
    <w:p w:rsidR="001B559A" w:rsidRPr="00CF2FD4" w:rsidRDefault="001B559A" w:rsidP="00CF2FD4">
      <w:pPr>
        <w:autoSpaceDE/>
        <w:autoSpaceDN/>
        <w:spacing w:after="160" w:line="360" w:lineRule="auto"/>
        <w:rPr>
          <w:rFonts w:ascii="Narkisim" w:eastAsia="Calibri" w:hAnsi="Narkisim"/>
          <w:sz w:val="24"/>
          <w:szCs w:val="24"/>
          <w:rtl/>
        </w:rPr>
      </w:pPr>
      <w:r w:rsidRPr="00CF2FD4">
        <w:rPr>
          <w:rFonts w:ascii="Narkisim" w:eastAsia="Calibri" w:hAnsi="Narkisim"/>
          <w:sz w:val="24"/>
          <w:szCs w:val="24"/>
          <w:rtl/>
        </w:rPr>
        <w:t>מכירת החמץ נועדה להתמודד עם שתי בעיות שונות, הנובעות משורש אחד: איסורי "בל ייראה" ו"בל יימצא" מחד, ואיסור ההנאה מחמץ שעבר עליו הפסח מאידך.</w:t>
      </w:r>
      <w:r w:rsidR="00CF2FD4" w:rsidRPr="00CF2FD4">
        <w:rPr>
          <w:rStyle w:val="a6"/>
          <w:rFonts w:ascii="Arial" w:hAnsi="Arial"/>
          <w:color w:val="FFFFFF" w:themeColor="background1"/>
          <w:rtl/>
        </w:rPr>
        <w:footnoteReference w:customMarkFollows="1" w:id="1"/>
        <w:t>*</w:t>
      </w:r>
    </w:p>
    <w:p w:rsidR="001B559A" w:rsidRPr="00CF2FD4" w:rsidRDefault="001B559A" w:rsidP="00CF2FD4">
      <w:pPr>
        <w:autoSpaceDE/>
        <w:autoSpaceDN/>
        <w:spacing w:after="160" w:line="360" w:lineRule="auto"/>
        <w:rPr>
          <w:rFonts w:ascii="Narkisim" w:eastAsia="Calibri" w:hAnsi="Narkisim"/>
          <w:sz w:val="24"/>
          <w:szCs w:val="24"/>
          <w:rtl/>
        </w:rPr>
      </w:pPr>
      <w:r w:rsidRPr="00CF2FD4">
        <w:rPr>
          <w:rFonts w:ascii="Narkisim" w:eastAsia="Calibri" w:hAnsi="Narkisim"/>
          <w:sz w:val="24"/>
          <w:szCs w:val="24"/>
          <w:rtl/>
        </w:rPr>
        <w:t xml:space="preserve">הפתרון הפשוט לבעיה הראשונה </w:t>
      </w:r>
      <w:r w:rsidR="00CF2FD4">
        <w:rPr>
          <w:rFonts w:ascii="Narkisim" w:eastAsia="Calibri" w:hAnsi="Narkisim"/>
          <w:sz w:val="24"/>
          <w:szCs w:val="24"/>
          <w:rtl/>
        </w:rPr>
        <w:t>–</w:t>
      </w:r>
      <w:r w:rsidRPr="00CF2FD4">
        <w:rPr>
          <w:rFonts w:ascii="Narkisim" w:eastAsia="Calibri" w:hAnsi="Narkisim"/>
          <w:sz w:val="24"/>
          <w:szCs w:val="24"/>
          <w:rtl/>
        </w:rPr>
        <w:t xml:space="preserve"> איסורי "בל ייראה" ו"בל יימצא" </w:t>
      </w:r>
      <w:r w:rsidR="00CF2FD4">
        <w:rPr>
          <w:rFonts w:ascii="Narkisim" w:eastAsia="Calibri" w:hAnsi="Narkisim"/>
          <w:sz w:val="24"/>
          <w:szCs w:val="24"/>
          <w:rtl/>
        </w:rPr>
        <w:t>–</w:t>
      </w:r>
      <w:r w:rsidRPr="00CF2FD4">
        <w:rPr>
          <w:rFonts w:ascii="Narkisim" w:eastAsia="Calibri" w:hAnsi="Narkisim"/>
          <w:sz w:val="24"/>
          <w:szCs w:val="24"/>
          <w:rtl/>
        </w:rPr>
        <w:t xml:space="preserve"> הוא ביעור החמץ. לעיתים קשה לבער את החמץ, הן מסיבות כלכליות והן מכיוון שהאדם אינו בטוח שהוא ביער את כל החמץ שבביתו, ובמקרים אלו אנו מוכרים את החמץ. </w:t>
      </w:r>
    </w:p>
    <w:p w:rsidR="001B559A" w:rsidRPr="00CF2FD4" w:rsidRDefault="001B559A" w:rsidP="00CF2FD4">
      <w:pPr>
        <w:autoSpaceDE/>
        <w:autoSpaceDN/>
        <w:spacing w:after="160" w:line="360" w:lineRule="auto"/>
        <w:rPr>
          <w:rFonts w:ascii="Narkisim" w:eastAsia="Calibri" w:hAnsi="Narkisim"/>
          <w:sz w:val="24"/>
          <w:szCs w:val="24"/>
          <w:rtl/>
        </w:rPr>
      </w:pPr>
      <w:r w:rsidRPr="00CF2FD4">
        <w:rPr>
          <w:rFonts w:ascii="Narkisim" w:eastAsia="Calibri" w:hAnsi="Narkisim"/>
          <w:sz w:val="24"/>
          <w:szCs w:val="24"/>
          <w:rtl/>
        </w:rPr>
        <w:t xml:space="preserve">על מנת להתגבר על שתי הבעיות הללו, התפתחה מכירת החמץ עד שהגיעה לצורתה הממוסדת המוכרת לנו כיום. </w:t>
      </w:r>
    </w:p>
    <w:p w:rsidR="001B559A" w:rsidRPr="00CF2FD4" w:rsidRDefault="001B559A" w:rsidP="00CF2FD4">
      <w:pPr>
        <w:pStyle w:val="2"/>
        <w:rPr>
          <w:rtl/>
        </w:rPr>
      </w:pPr>
      <w:r w:rsidRPr="00CF2FD4">
        <w:rPr>
          <w:rtl/>
        </w:rPr>
        <w:t>חמץ של נ</w:t>
      </w:r>
      <w:r w:rsidR="005D2780">
        <w:rPr>
          <w:rFonts w:hint="cs"/>
          <w:rtl/>
        </w:rPr>
        <w:t>ו</w:t>
      </w:r>
      <w:r w:rsidRPr="00CF2FD4">
        <w:rPr>
          <w:rtl/>
        </w:rPr>
        <w:t>כרי</w:t>
      </w:r>
    </w:p>
    <w:p w:rsidR="001B559A" w:rsidRPr="00CF2FD4" w:rsidRDefault="001B559A" w:rsidP="00CF2FD4">
      <w:pPr>
        <w:autoSpaceDE/>
        <w:autoSpaceDN/>
        <w:spacing w:after="160" w:line="360" w:lineRule="auto"/>
        <w:rPr>
          <w:rFonts w:ascii="Narkisim" w:eastAsia="Calibri" w:hAnsi="Narkisim"/>
          <w:sz w:val="24"/>
          <w:szCs w:val="24"/>
          <w:rtl/>
        </w:rPr>
      </w:pPr>
      <w:r w:rsidRPr="00CF2FD4">
        <w:rPr>
          <w:rFonts w:ascii="Narkisim" w:eastAsia="Calibri" w:hAnsi="Narkisim"/>
          <w:sz w:val="24"/>
          <w:szCs w:val="24"/>
          <w:rtl/>
        </w:rPr>
        <w:t>רעיון מכירת החמץ מבוסס על הגמרא בפסחים:</w:t>
      </w:r>
    </w:p>
    <w:p w:rsidR="001B559A" w:rsidRPr="00CF2FD4" w:rsidRDefault="001B559A" w:rsidP="00CF2FD4">
      <w:pPr>
        <w:pStyle w:val="aa"/>
        <w:rPr>
          <w:sz w:val="22"/>
          <w:szCs w:val="24"/>
          <w:rtl/>
        </w:rPr>
      </w:pPr>
      <w:r w:rsidRPr="00CF2FD4">
        <w:rPr>
          <w:sz w:val="22"/>
          <w:szCs w:val="24"/>
          <w:rtl/>
        </w:rPr>
        <w:t>לא יראה לך שאור - שלך אי אתה רואה, א</w:t>
      </w:r>
      <w:r w:rsidR="00CF2FD4">
        <w:rPr>
          <w:sz w:val="22"/>
          <w:szCs w:val="24"/>
          <w:rtl/>
        </w:rPr>
        <w:t>בל אתה רואה של אחרים ושל גבוה.</w:t>
      </w:r>
      <w:r w:rsidR="00CF2FD4">
        <w:rPr>
          <w:rFonts w:hint="cs"/>
          <w:sz w:val="22"/>
          <w:szCs w:val="24"/>
          <w:rtl/>
        </w:rPr>
        <w:tab/>
      </w:r>
      <w:r w:rsidR="00CF2FD4" w:rsidRPr="00CF2FD4">
        <w:rPr>
          <w:rFonts w:hint="cs"/>
          <w:sz w:val="18"/>
          <w:szCs w:val="20"/>
          <w:rtl/>
        </w:rPr>
        <w:t>(פסחים ה ע"ב)</w:t>
      </w:r>
      <w:r w:rsidR="00CF2FD4">
        <w:rPr>
          <w:rFonts w:hint="cs"/>
          <w:sz w:val="22"/>
          <w:szCs w:val="24"/>
          <w:rtl/>
        </w:rPr>
        <w:t>.</w:t>
      </w:r>
    </w:p>
    <w:p w:rsidR="001B559A" w:rsidRPr="00CF2FD4" w:rsidRDefault="001B559A" w:rsidP="00CF2FD4">
      <w:pPr>
        <w:autoSpaceDE/>
        <w:autoSpaceDN/>
        <w:spacing w:after="160" w:line="360" w:lineRule="auto"/>
        <w:rPr>
          <w:rFonts w:ascii="Narkisim" w:eastAsia="Calibri" w:hAnsi="Narkisim"/>
          <w:sz w:val="24"/>
          <w:szCs w:val="24"/>
          <w:rtl/>
        </w:rPr>
      </w:pPr>
      <w:r w:rsidRPr="00CF2FD4">
        <w:rPr>
          <w:rFonts w:ascii="Narkisim" w:eastAsia="Calibri" w:hAnsi="Narkisim"/>
          <w:sz w:val="24"/>
          <w:szCs w:val="24"/>
          <w:rtl/>
        </w:rPr>
        <w:t>משמעות הדברים היא שהתורה לא אסרה נוכחות פיזית של חמץ בבית האדם, אלא אסרה רק שיהיה לאדם בפסח חמץ השייך לו. ממשיכה הגמרא:</w:t>
      </w:r>
    </w:p>
    <w:p w:rsidR="001B559A" w:rsidRPr="00CF2FD4" w:rsidRDefault="001B559A" w:rsidP="00CF2FD4">
      <w:pPr>
        <w:pStyle w:val="aa"/>
        <w:rPr>
          <w:sz w:val="22"/>
          <w:szCs w:val="24"/>
          <w:rtl/>
        </w:rPr>
      </w:pPr>
      <w:r w:rsidRPr="00CF2FD4">
        <w:rPr>
          <w:sz w:val="22"/>
          <w:szCs w:val="24"/>
          <w:rtl/>
        </w:rPr>
        <w:t xml:space="preserve">יכול יטמין ויקבל </w:t>
      </w:r>
      <w:proofErr w:type="spellStart"/>
      <w:r w:rsidRPr="00CF2FD4">
        <w:rPr>
          <w:sz w:val="22"/>
          <w:szCs w:val="24"/>
          <w:rtl/>
        </w:rPr>
        <w:t>פקדונות</w:t>
      </w:r>
      <w:proofErr w:type="spellEnd"/>
      <w:r w:rsidRPr="00CF2FD4">
        <w:rPr>
          <w:sz w:val="22"/>
          <w:szCs w:val="24"/>
          <w:rtl/>
        </w:rPr>
        <w:t xml:space="preserve"> </w:t>
      </w:r>
      <w:r w:rsidR="00CF2FD4">
        <w:rPr>
          <w:sz w:val="22"/>
          <w:szCs w:val="24"/>
          <w:rtl/>
        </w:rPr>
        <w:t xml:space="preserve">מן </w:t>
      </w:r>
      <w:proofErr w:type="spellStart"/>
      <w:r w:rsidR="00CF2FD4">
        <w:rPr>
          <w:sz w:val="22"/>
          <w:szCs w:val="24"/>
          <w:rtl/>
        </w:rPr>
        <w:t>הנכרי</w:t>
      </w:r>
      <w:proofErr w:type="spellEnd"/>
      <w:r w:rsidR="00CF2FD4">
        <w:rPr>
          <w:sz w:val="22"/>
          <w:szCs w:val="24"/>
          <w:rtl/>
        </w:rPr>
        <w:t>? תלמוד לומר: 'לא ימצא'</w:t>
      </w:r>
      <w:r w:rsidR="00CF2FD4">
        <w:rPr>
          <w:rFonts w:hint="cs"/>
          <w:sz w:val="22"/>
          <w:szCs w:val="24"/>
          <w:rtl/>
        </w:rPr>
        <w:t>.</w:t>
      </w:r>
    </w:p>
    <w:p w:rsidR="001B559A" w:rsidRPr="00CF2FD4" w:rsidRDefault="001B559A" w:rsidP="00CF2FD4">
      <w:pPr>
        <w:autoSpaceDE/>
        <w:autoSpaceDN/>
        <w:spacing w:after="160" w:line="360" w:lineRule="auto"/>
        <w:rPr>
          <w:rFonts w:ascii="Narkisim" w:eastAsia="Calibri" w:hAnsi="Narkisim"/>
          <w:sz w:val="24"/>
          <w:szCs w:val="24"/>
          <w:rtl/>
        </w:rPr>
      </w:pPr>
      <w:r w:rsidRPr="00CF2FD4">
        <w:rPr>
          <w:rFonts w:ascii="Narkisim" w:eastAsia="Calibri" w:hAnsi="Narkisim"/>
          <w:sz w:val="24"/>
          <w:szCs w:val="24"/>
          <w:rtl/>
        </w:rPr>
        <w:t>משמע מהגמרא שמותר ליהודי להחזיק בביתו חמץ השייך לנ</w:t>
      </w:r>
      <w:r w:rsidR="00CF2FD4">
        <w:rPr>
          <w:rFonts w:ascii="Narkisim" w:eastAsia="Calibri" w:hAnsi="Narkisim" w:hint="cs"/>
          <w:sz w:val="24"/>
          <w:szCs w:val="24"/>
          <w:rtl/>
        </w:rPr>
        <w:t>ו</w:t>
      </w:r>
      <w:r w:rsidRPr="00CF2FD4">
        <w:rPr>
          <w:rFonts w:ascii="Narkisim" w:eastAsia="Calibri" w:hAnsi="Narkisim"/>
          <w:sz w:val="24"/>
          <w:szCs w:val="24"/>
          <w:rtl/>
        </w:rPr>
        <w:t xml:space="preserve">כרי, אך אסור לו לקבל על עצמו שמירה על חמץ זה, כך שהחמץ יהיה אצלו בתורת פיקדון. למסקנת הגמרא, אם היהודי קיבל על עצמו אחריות לחמץ של </w:t>
      </w:r>
      <w:proofErr w:type="spellStart"/>
      <w:r w:rsidRPr="00CF2FD4">
        <w:rPr>
          <w:rFonts w:ascii="Narkisim" w:eastAsia="Calibri" w:hAnsi="Narkisim"/>
          <w:sz w:val="24"/>
          <w:szCs w:val="24"/>
          <w:rtl/>
        </w:rPr>
        <w:t>הנכר</w:t>
      </w:r>
      <w:r w:rsidR="00CF2FD4">
        <w:rPr>
          <w:rFonts w:ascii="Narkisim" w:eastAsia="Calibri" w:hAnsi="Narkisim"/>
          <w:sz w:val="24"/>
          <w:szCs w:val="24"/>
          <w:rtl/>
        </w:rPr>
        <w:t>י</w:t>
      </w:r>
      <w:proofErr w:type="spellEnd"/>
      <w:r w:rsidR="00CF2FD4">
        <w:rPr>
          <w:rFonts w:ascii="Narkisim" w:eastAsia="Calibri" w:hAnsi="Narkisim" w:hint="cs"/>
          <w:sz w:val="24"/>
          <w:szCs w:val="24"/>
          <w:rtl/>
        </w:rPr>
        <w:t>,</w:t>
      </w:r>
      <w:r w:rsidRPr="00CF2FD4">
        <w:rPr>
          <w:rFonts w:ascii="Narkisim" w:eastAsia="Calibri" w:hAnsi="Narkisim"/>
          <w:sz w:val="24"/>
          <w:szCs w:val="24"/>
          <w:rtl/>
        </w:rPr>
        <w:t xml:space="preserve"> הוא</w:t>
      </w:r>
      <w:r w:rsidR="00CF2FD4">
        <w:rPr>
          <w:rFonts w:ascii="Narkisim" w:eastAsia="Calibri" w:hAnsi="Narkisim"/>
          <w:sz w:val="24"/>
          <w:szCs w:val="24"/>
          <w:rtl/>
        </w:rPr>
        <w:t xml:space="preserve"> עובר על "בל ייראה" ו"בל יימצא"</w:t>
      </w:r>
      <w:r w:rsidR="00CF2FD4">
        <w:rPr>
          <w:rFonts w:ascii="Narkisim" w:eastAsia="Calibri" w:hAnsi="Narkisim" w:hint="cs"/>
          <w:sz w:val="24"/>
          <w:szCs w:val="24"/>
          <w:rtl/>
        </w:rPr>
        <w:t>;</w:t>
      </w:r>
      <w:r w:rsidRPr="00CF2FD4">
        <w:rPr>
          <w:rFonts w:ascii="Narkisim" w:eastAsia="Calibri" w:hAnsi="Narkisim"/>
          <w:sz w:val="24"/>
          <w:szCs w:val="24"/>
          <w:rtl/>
        </w:rPr>
        <w:t xml:space="preserve"> ואם הוא </w:t>
      </w:r>
      <w:r w:rsidR="00CF2FD4">
        <w:rPr>
          <w:rFonts w:ascii="Narkisim" w:eastAsia="Calibri" w:hAnsi="Narkisim"/>
          <w:sz w:val="24"/>
          <w:szCs w:val="24"/>
          <w:rtl/>
        </w:rPr>
        <w:t xml:space="preserve">לא קיבל על עצמו אחריות לחמץ </w:t>
      </w:r>
      <w:r w:rsidR="00CF2FD4">
        <w:rPr>
          <w:rFonts w:ascii="Narkisim" w:eastAsia="Calibri" w:hAnsi="Narkisim"/>
          <w:sz w:val="24"/>
          <w:szCs w:val="24"/>
          <w:rtl/>
        </w:rPr>
        <w:t>זה</w:t>
      </w:r>
      <w:r w:rsidR="00CF2FD4">
        <w:rPr>
          <w:rFonts w:ascii="Narkisim" w:eastAsia="Calibri" w:hAnsi="Narkisim" w:hint="cs"/>
          <w:sz w:val="24"/>
          <w:szCs w:val="24"/>
          <w:rtl/>
        </w:rPr>
        <w:t>,</w:t>
      </w:r>
      <w:r w:rsidRPr="00CF2FD4">
        <w:rPr>
          <w:rFonts w:ascii="Narkisim" w:eastAsia="Calibri" w:hAnsi="Narkisim"/>
          <w:sz w:val="24"/>
          <w:szCs w:val="24"/>
          <w:rtl/>
        </w:rPr>
        <w:t xml:space="preserve"> מותר לו להשאירו בביתו. אם כן, אדם המוכר את החמץ שלו לנ</w:t>
      </w:r>
      <w:r w:rsidR="00CF2FD4">
        <w:rPr>
          <w:rFonts w:ascii="Narkisim" w:eastAsia="Calibri" w:hAnsi="Narkisim" w:hint="cs"/>
          <w:sz w:val="24"/>
          <w:szCs w:val="24"/>
          <w:rtl/>
        </w:rPr>
        <w:t>ו</w:t>
      </w:r>
      <w:r w:rsidRPr="00CF2FD4">
        <w:rPr>
          <w:rFonts w:ascii="Narkisim" w:eastAsia="Calibri" w:hAnsi="Narkisim"/>
          <w:sz w:val="24"/>
          <w:szCs w:val="24"/>
          <w:rtl/>
        </w:rPr>
        <w:t xml:space="preserve">כרי לפני הפסח אינו עובר על איסורי "בל ייראה" ו"בל יימצא". </w:t>
      </w:r>
    </w:p>
    <w:p w:rsidR="001B559A" w:rsidRPr="00CF2FD4" w:rsidRDefault="001B559A" w:rsidP="00CF2FD4">
      <w:pPr>
        <w:autoSpaceDE/>
        <w:autoSpaceDN/>
        <w:spacing w:after="160" w:line="360" w:lineRule="auto"/>
        <w:rPr>
          <w:rFonts w:ascii="Narkisim" w:eastAsia="Calibri" w:hAnsi="Narkisim"/>
          <w:sz w:val="24"/>
          <w:szCs w:val="24"/>
          <w:rtl/>
        </w:rPr>
      </w:pPr>
      <w:r w:rsidRPr="00CF2FD4">
        <w:rPr>
          <w:rFonts w:ascii="Narkisim" w:eastAsia="Calibri" w:hAnsi="Narkisim"/>
          <w:sz w:val="24"/>
          <w:szCs w:val="24"/>
          <w:rtl/>
        </w:rPr>
        <w:t xml:space="preserve">המשנה בדף </w:t>
      </w:r>
      <w:proofErr w:type="spellStart"/>
      <w:r w:rsidRPr="00CF2FD4">
        <w:rPr>
          <w:rFonts w:ascii="Narkisim" w:eastAsia="Calibri" w:hAnsi="Narkisim"/>
          <w:sz w:val="24"/>
          <w:szCs w:val="24"/>
          <w:rtl/>
        </w:rPr>
        <w:t>כח</w:t>
      </w:r>
      <w:proofErr w:type="spellEnd"/>
      <w:r w:rsidRPr="00CF2FD4">
        <w:rPr>
          <w:rFonts w:ascii="Narkisim" w:eastAsia="Calibri" w:hAnsi="Narkisim"/>
          <w:sz w:val="24"/>
          <w:szCs w:val="24"/>
          <w:rtl/>
        </w:rPr>
        <w:t xml:space="preserve"> עוסקת אף היא במכירת החמץ לגוי:</w:t>
      </w:r>
    </w:p>
    <w:p w:rsidR="00CF2FD4" w:rsidRPr="00CF2FD4" w:rsidRDefault="00CF2FD4" w:rsidP="00CF2FD4">
      <w:pPr>
        <w:pStyle w:val="aa"/>
        <w:rPr>
          <w:sz w:val="22"/>
          <w:szCs w:val="24"/>
          <w:rtl/>
        </w:rPr>
      </w:pPr>
      <w:r w:rsidRPr="00CF2FD4">
        <w:rPr>
          <w:sz w:val="22"/>
          <w:szCs w:val="24"/>
          <w:rtl/>
        </w:rPr>
        <w:t xml:space="preserve">חמץ של </w:t>
      </w:r>
      <w:proofErr w:type="spellStart"/>
      <w:r w:rsidRPr="00CF2FD4">
        <w:rPr>
          <w:sz w:val="22"/>
          <w:szCs w:val="24"/>
          <w:rtl/>
        </w:rPr>
        <w:t>נכרי</w:t>
      </w:r>
      <w:proofErr w:type="spellEnd"/>
      <w:r w:rsidRPr="00CF2FD4">
        <w:rPr>
          <w:sz w:val="22"/>
          <w:szCs w:val="24"/>
          <w:rtl/>
        </w:rPr>
        <w:t xml:space="preserve"> שעבר עליו הפסח, מתר בהנאה</w:t>
      </w:r>
      <w:r w:rsidRPr="00CF2FD4">
        <w:rPr>
          <w:sz w:val="22"/>
          <w:szCs w:val="24"/>
        </w:rPr>
        <w:t>.</w:t>
      </w:r>
      <w:r>
        <w:rPr>
          <w:rFonts w:hint="cs"/>
          <w:sz w:val="22"/>
          <w:szCs w:val="24"/>
          <w:rtl/>
        </w:rPr>
        <w:t xml:space="preserve"> </w:t>
      </w:r>
      <w:r w:rsidRPr="00CF2FD4">
        <w:rPr>
          <w:sz w:val="22"/>
          <w:szCs w:val="24"/>
          <w:rtl/>
        </w:rPr>
        <w:t>ושל ישראל, אסור בהנאה</w:t>
      </w:r>
      <w:r w:rsidRPr="00CF2FD4">
        <w:rPr>
          <w:sz w:val="22"/>
          <w:szCs w:val="24"/>
        </w:rPr>
        <w:t>.</w:t>
      </w:r>
      <w:r>
        <w:rPr>
          <w:rFonts w:hint="cs"/>
          <w:sz w:val="22"/>
          <w:szCs w:val="24"/>
          <w:rtl/>
        </w:rPr>
        <w:t xml:space="preserve"> </w:t>
      </w:r>
      <w:r w:rsidRPr="00CF2FD4">
        <w:rPr>
          <w:sz w:val="22"/>
          <w:szCs w:val="24"/>
          <w:rtl/>
        </w:rPr>
        <w:t xml:space="preserve">שנאמר </w:t>
      </w:r>
      <w:r>
        <w:rPr>
          <w:rFonts w:hint="cs"/>
          <w:sz w:val="22"/>
          <w:szCs w:val="24"/>
          <w:rtl/>
        </w:rPr>
        <w:t>"</w:t>
      </w:r>
      <w:r w:rsidRPr="00CF2FD4">
        <w:rPr>
          <w:sz w:val="22"/>
          <w:szCs w:val="24"/>
          <w:rtl/>
        </w:rPr>
        <w:t xml:space="preserve">לא יראה לך </w:t>
      </w:r>
      <w:r>
        <w:rPr>
          <w:rFonts w:hint="cs"/>
          <w:sz w:val="22"/>
          <w:szCs w:val="24"/>
          <w:rtl/>
        </w:rPr>
        <w:t>שאור".</w:t>
      </w:r>
    </w:p>
    <w:p w:rsidR="001B559A" w:rsidRPr="00CF2FD4" w:rsidRDefault="001B559A" w:rsidP="00CF2FD4">
      <w:pPr>
        <w:autoSpaceDE/>
        <w:autoSpaceDN/>
        <w:spacing w:after="160" w:line="360" w:lineRule="auto"/>
        <w:rPr>
          <w:rFonts w:ascii="Narkisim" w:eastAsia="Calibri" w:hAnsi="Narkisim"/>
          <w:sz w:val="24"/>
          <w:szCs w:val="24"/>
          <w:rtl/>
        </w:rPr>
      </w:pPr>
      <w:r w:rsidRPr="00CF2FD4">
        <w:rPr>
          <w:rFonts w:ascii="Narkisim" w:eastAsia="Calibri" w:hAnsi="Narkisim"/>
          <w:sz w:val="24"/>
          <w:szCs w:val="24"/>
          <w:rtl/>
        </w:rPr>
        <w:t>לדעת רוב הראשונים, חמץ של נ</w:t>
      </w:r>
      <w:r w:rsidR="00CF2FD4">
        <w:rPr>
          <w:rFonts w:ascii="Narkisim" w:eastAsia="Calibri" w:hAnsi="Narkisim" w:hint="cs"/>
          <w:sz w:val="24"/>
          <w:szCs w:val="24"/>
          <w:rtl/>
        </w:rPr>
        <w:t>ו</w:t>
      </w:r>
      <w:r w:rsidRPr="00CF2FD4">
        <w:rPr>
          <w:rFonts w:ascii="Narkisim" w:eastAsia="Calibri" w:hAnsi="Narkisim"/>
          <w:sz w:val="24"/>
          <w:szCs w:val="24"/>
          <w:rtl/>
        </w:rPr>
        <w:t>כרי שעבר עליו הפסח מותר אף באכילה, ולא רק בהנאה, ולכן חמץ שנמכר לנ</w:t>
      </w:r>
      <w:r w:rsidR="00CF2FD4">
        <w:rPr>
          <w:rFonts w:ascii="Narkisim" w:eastAsia="Calibri" w:hAnsi="Narkisim" w:hint="cs"/>
          <w:sz w:val="24"/>
          <w:szCs w:val="24"/>
          <w:rtl/>
        </w:rPr>
        <w:t>ו</w:t>
      </w:r>
      <w:r w:rsidRPr="00CF2FD4">
        <w:rPr>
          <w:rFonts w:ascii="Narkisim" w:eastAsia="Calibri" w:hAnsi="Narkisim"/>
          <w:sz w:val="24"/>
          <w:szCs w:val="24"/>
          <w:rtl/>
        </w:rPr>
        <w:t>כרי לפני פסח</w:t>
      </w:r>
      <w:r w:rsidR="00CF2FD4">
        <w:rPr>
          <w:rFonts w:ascii="Narkisim" w:eastAsia="Calibri" w:hAnsi="Narkisim" w:hint="cs"/>
          <w:sz w:val="24"/>
          <w:szCs w:val="24"/>
          <w:rtl/>
        </w:rPr>
        <w:t>,</w:t>
      </w:r>
      <w:r w:rsidRPr="00CF2FD4">
        <w:rPr>
          <w:rFonts w:ascii="Narkisim" w:eastAsia="Calibri" w:hAnsi="Narkisim"/>
          <w:sz w:val="24"/>
          <w:szCs w:val="24"/>
          <w:rtl/>
        </w:rPr>
        <w:t xml:space="preserve"> מותר ליהנות ממנו אחרי פסח. </w:t>
      </w:r>
    </w:p>
    <w:p w:rsidR="001B559A" w:rsidRPr="00CF2FD4" w:rsidRDefault="001B559A" w:rsidP="00CF2FD4">
      <w:pPr>
        <w:autoSpaceDE/>
        <w:autoSpaceDN/>
        <w:spacing w:after="160" w:line="360" w:lineRule="auto"/>
        <w:rPr>
          <w:rFonts w:ascii="Narkisim" w:eastAsia="Calibri" w:hAnsi="Narkisim"/>
          <w:sz w:val="24"/>
          <w:szCs w:val="24"/>
          <w:rtl/>
        </w:rPr>
      </w:pPr>
      <w:r w:rsidRPr="00CF2FD4">
        <w:rPr>
          <w:rFonts w:ascii="Narkisim" w:eastAsia="Calibri" w:hAnsi="Narkisim"/>
          <w:sz w:val="24"/>
          <w:szCs w:val="24"/>
          <w:rtl/>
        </w:rPr>
        <w:t>בגמרא אין אנו מוצאים התייחסות למכירת החמץ ככלי להתמודדות עם איסור "בל ייראה" ו"בל יימצא". ההתייחסות התלמודית למכירת החמץ היא בהקשר אחר לגמרי: הגמרא עוסקת בשומר יהודי שהופקד ברשותו חמץ, ואט-אט מתקרבת שעת איסור החמץ:</w:t>
      </w:r>
    </w:p>
    <w:p w:rsidR="001B559A" w:rsidRPr="00CF2FD4" w:rsidRDefault="001B559A" w:rsidP="00CF2FD4">
      <w:pPr>
        <w:pStyle w:val="aa"/>
        <w:rPr>
          <w:sz w:val="22"/>
          <w:szCs w:val="24"/>
          <w:rtl/>
        </w:rPr>
      </w:pPr>
      <w:r w:rsidRPr="00CF2FD4">
        <w:rPr>
          <w:sz w:val="22"/>
          <w:szCs w:val="24"/>
          <w:rtl/>
        </w:rPr>
        <w:t xml:space="preserve">מעשה באדם אחד שהפקיד </w:t>
      </w:r>
      <w:proofErr w:type="spellStart"/>
      <w:r w:rsidRPr="00CF2FD4">
        <w:rPr>
          <w:sz w:val="22"/>
          <w:szCs w:val="24"/>
          <w:rtl/>
        </w:rPr>
        <w:t>דיסקיא</w:t>
      </w:r>
      <w:proofErr w:type="spellEnd"/>
      <w:r w:rsidRPr="00CF2FD4">
        <w:rPr>
          <w:sz w:val="22"/>
          <w:szCs w:val="24"/>
          <w:rtl/>
        </w:rPr>
        <w:t xml:space="preserve"> מלאה חמץ אצל יוחנן </w:t>
      </w:r>
      <w:proofErr w:type="spellStart"/>
      <w:r w:rsidRPr="00CF2FD4">
        <w:rPr>
          <w:sz w:val="22"/>
          <w:szCs w:val="24"/>
          <w:rtl/>
        </w:rPr>
        <w:t>חקוקאה</w:t>
      </w:r>
      <w:proofErr w:type="spellEnd"/>
      <w:r w:rsidRPr="00CF2FD4">
        <w:rPr>
          <w:sz w:val="22"/>
          <w:szCs w:val="24"/>
          <w:rtl/>
        </w:rPr>
        <w:t xml:space="preserve">, ונקבוה עכברים והיה חמץ מבצבץ, ויוצא ובא לפני רבי. שעה ראשונה אמר לו המתן, שניה אמר לו המתן, שלישית אמר לו המתן, רביעית אמר לו המתן, </w:t>
      </w:r>
      <w:r w:rsidR="00CF2FD4">
        <w:rPr>
          <w:sz w:val="22"/>
          <w:szCs w:val="24"/>
          <w:rtl/>
        </w:rPr>
        <w:t xml:space="preserve">חמישית אמר לו </w:t>
      </w:r>
      <w:r w:rsidR="00CF2FD4" w:rsidRPr="00CF2FD4">
        <w:rPr>
          <w:sz w:val="22"/>
          <w:szCs w:val="24"/>
          <w:rtl/>
        </w:rPr>
        <w:t>צא ומוכרה בשוק.</w:t>
      </w:r>
      <w:r w:rsidR="00CF2FD4" w:rsidRPr="00CF2FD4">
        <w:rPr>
          <w:rFonts w:hint="cs"/>
          <w:sz w:val="22"/>
          <w:szCs w:val="24"/>
          <w:rtl/>
        </w:rPr>
        <w:tab/>
      </w:r>
      <w:r w:rsidR="00CF2FD4" w:rsidRPr="00CF2FD4">
        <w:rPr>
          <w:rFonts w:hint="cs"/>
          <w:sz w:val="18"/>
          <w:szCs w:val="20"/>
          <w:rtl/>
        </w:rPr>
        <w:t xml:space="preserve">(פסחים </w:t>
      </w:r>
      <w:proofErr w:type="spellStart"/>
      <w:r w:rsidR="00CF2FD4" w:rsidRPr="00CF2FD4">
        <w:rPr>
          <w:sz w:val="18"/>
          <w:szCs w:val="20"/>
          <w:rtl/>
        </w:rPr>
        <w:t>יג</w:t>
      </w:r>
      <w:proofErr w:type="spellEnd"/>
      <w:r w:rsidR="00CF2FD4" w:rsidRPr="00CF2FD4">
        <w:rPr>
          <w:sz w:val="18"/>
          <w:szCs w:val="20"/>
          <w:rtl/>
        </w:rPr>
        <w:t xml:space="preserve"> ע"א</w:t>
      </w:r>
      <w:r w:rsidR="00CF2FD4" w:rsidRPr="00CF2FD4">
        <w:rPr>
          <w:rFonts w:hint="cs"/>
          <w:sz w:val="18"/>
          <w:szCs w:val="20"/>
          <w:rtl/>
        </w:rPr>
        <w:t>)</w:t>
      </w:r>
      <w:r w:rsidR="00CF2FD4" w:rsidRPr="00CF2FD4">
        <w:rPr>
          <w:rFonts w:hint="cs"/>
          <w:sz w:val="22"/>
          <w:szCs w:val="24"/>
          <w:rtl/>
        </w:rPr>
        <w:t>.</w:t>
      </w:r>
    </w:p>
    <w:p w:rsidR="001B559A" w:rsidRPr="00CF2FD4" w:rsidRDefault="001B559A" w:rsidP="00CF2FD4">
      <w:pPr>
        <w:autoSpaceDE/>
        <w:autoSpaceDN/>
        <w:spacing w:after="160" w:line="360" w:lineRule="auto"/>
        <w:rPr>
          <w:rFonts w:ascii="Narkisim" w:eastAsia="Calibri" w:hAnsi="Narkisim"/>
          <w:sz w:val="24"/>
          <w:szCs w:val="24"/>
          <w:rtl/>
        </w:rPr>
      </w:pPr>
      <w:r w:rsidRPr="00CF2FD4">
        <w:rPr>
          <w:rFonts w:ascii="Narkisim" w:eastAsia="Calibri" w:hAnsi="Narkisim"/>
          <w:sz w:val="24"/>
          <w:szCs w:val="24"/>
          <w:rtl/>
        </w:rPr>
        <w:t>הגמרא בהמשך מסבירה שאותו אדם מכר חמץ זה לנ</w:t>
      </w:r>
      <w:r w:rsidR="00CF2FD4">
        <w:rPr>
          <w:rFonts w:ascii="Narkisim" w:eastAsia="Calibri" w:hAnsi="Narkisim" w:hint="cs"/>
          <w:sz w:val="24"/>
          <w:szCs w:val="24"/>
          <w:rtl/>
        </w:rPr>
        <w:t>ו</w:t>
      </w:r>
      <w:r w:rsidRPr="00CF2FD4">
        <w:rPr>
          <w:rFonts w:ascii="Narkisim" w:eastAsia="Calibri" w:hAnsi="Narkisim"/>
          <w:sz w:val="24"/>
          <w:szCs w:val="24"/>
          <w:rtl/>
        </w:rPr>
        <w:t xml:space="preserve">כרי, כדי שלא יעבור עליו ב"בל ייראה" </w:t>
      </w:r>
      <w:proofErr w:type="spellStart"/>
      <w:r w:rsidRPr="00CF2FD4">
        <w:rPr>
          <w:rFonts w:ascii="Narkisim" w:eastAsia="Calibri" w:hAnsi="Narkisim"/>
          <w:sz w:val="24"/>
          <w:szCs w:val="24"/>
          <w:rtl/>
        </w:rPr>
        <w:t>וב"בל</w:t>
      </w:r>
      <w:proofErr w:type="spellEnd"/>
      <w:r w:rsidRPr="00CF2FD4">
        <w:rPr>
          <w:rFonts w:ascii="Narkisim" w:eastAsia="Calibri" w:hAnsi="Narkisim"/>
          <w:sz w:val="24"/>
          <w:szCs w:val="24"/>
          <w:rtl/>
        </w:rPr>
        <w:t xml:space="preserve"> יימצא". לכאורה מופיע לפנינו מקור למכירת החמץ, אך אין בגמרא רמז לכך שהאדם שב וקנה את החמץ מהנ</w:t>
      </w:r>
      <w:r w:rsidR="00CF2FD4">
        <w:rPr>
          <w:rFonts w:ascii="Narkisim" w:eastAsia="Calibri" w:hAnsi="Narkisim" w:hint="cs"/>
          <w:sz w:val="24"/>
          <w:szCs w:val="24"/>
          <w:rtl/>
        </w:rPr>
        <w:t>ו</w:t>
      </w:r>
      <w:r w:rsidRPr="00CF2FD4">
        <w:rPr>
          <w:rFonts w:ascii="Narkisim" w:eastAsia="Calibri" w:hAnsi="Narkisim"/>
          <w:sz w:val="24"/>
          <w:szCs w:val="24"/>
          <w:rtl/>
        </w:rPr>
        <w:t xml:space="preserve">כרי אחרי הפסח. </w:t>
      </w:r>
    </w:p>
    <w:p w:rsidR="001B559A" w:rsidRPr="00CF2FD4" w:rsidRDefault="001B559A" w:rsidP="00FE2161">
      <w:pPr>
        <w:autoSpaceDE/>
        <w:autoSpaceDN/>
        <w:spacing w:after="160" w:line="360" w:lineRule="auto"/>
        <w:rPr>
          <w:rFonts w:ascii="Narkisim" w:eastAsia="Calibri" w:hAnsi="Narkisim"/>
          <w:sz w:val="24"/>
          <w:szCs w:val="24"/>
          <w:rtl/>
        </w:rPr>
      </w:pPr>
      <w:r w:rsidRPr="00CF2FD4">
        <w:rPr>
          <w:rFonts w:ascii="Narkisim" w:eastAsia="Calibri" w:hAnsi="Narkisim"/>
          <w:sz w:val="24"/>
          <w:szCs w:val="24"/>
          <w:rtl/>
        </w:rPr>
        <w:t>מכירת חמץ נזכרת בגמרא פעם נוספת, בהקשר שונה. המשנה קובעת:</w:t>
      </w:r>
    </w:p>
    <w:p w:rsidR="00CF2FD4" w:rsidRPr="00CF2FD4" w:rsidRDefault="00CF2FD4" w:rsidP="00CF2FD4">
      <w:pPr>
        <w:pStyle w:val="aa"/>
        <w:rPr>
          <w:sz w:val="22"/>
          <w:szCs w:val="24"/>
        </w:rPr>
      </w:pPr>
      <w:r w:rsidRPr="00CF2FD4">
        <w:rPr>
          <w:sz w:val="22"/>
          <w:szCs w:val="24"/>
          <w:rtl/>
        </w:rPr>
        <w:lastRenderedPageBreak/>
        <w:t>כל שעה שמתר</w:t>
      </w:r>
      <w:r w:rsidRPr="00CF2FD4">
        <w:rPr>
          <w:sz w:val="22"/>
          <w:szCs w:val="24"/>
        </w:rPr>
        <w:t> </w:t>
      </w:r>
      <w:r>
        <w:rPr>
          <w:sz w:val="22"/>
          <w:szCs w:val="24"/>
          <w:rtl/>
        </w:rPr>
        <w:t>לאכול,</w:t>
      </w:r>
      <w:r>
        <w:rPr>
          <w:rFonts w:hint="cs"/>
          <w:sz w:val="22"/>
          <w:szCs w:val="24"/>
          <w:rtl/>
        </w:rPr>
        <w:t xml:space="preserve"> </w:t>
      </w:r>
      <w:r w:rsidRPr="00CF2FD4">
        <w:rPr>
          <w:sz w:val="22"/>
          <w:szCs w:val="24"/>
          <w:rtl/>
        </w:rPr>
        <w:t xml:space="preserve">מאכיל לבהמה לחיה ולעופות, ומוכרו </w:t>
      </w:r>
      <w:proofErr w:type="spellStart"/>
      <w:r w:rsidRPr="00CF2FD4">
        <w:rPr>
          <w:sz w:val="22"/>
          <w:szCs w:val="24"/>
          <w:rtl/>
        </w:rPr>
        <w:t>לנכרי</w:t>
      </w:r>
      <w:proofErr w:type="spellEnd"/>
      <w:r w:rsidRPr="00CF2FD4">
        <w:rPr>
          <w:sz w:val="22"/>
          <w:szCs w:val="24"/>
          <w:rtl/>
        </w:rPr>
        <w:t>, ומתר בהנאתו</w:t>
      </w:r>
      <w:r w:rsidRPr="00CF2FD4">
        <w:rPr>
          <w:sz w:val="22"/>
          <w:szCs w:val="24"/>
        </w:rPr>
        <w:t>.</w:t>
      </w:r>
      <w:r>
        <w:rPr>
          <w:rFonts w:hint="cs"/>
          <w:sz w:val="22"/>
          <w:szCs w:val="24"/>
          <w:rtl/>
        </w:rPr>
        <w:tab/>
      </w:r>
      <w:r>
        <w:rPr>
          <w:rFonts w:hint="cs"/>
          <w:sz w:val="18"/>
          <w:szCs w:val="20"/>
          <w:rtl/>
        </w:rPr>
        <w:tab/>
      </w:r>
      <w:r w:rsidRPr="00CF2FD4">
        <w:rPr>
          <w:rFonts w:hint="cs"/>
          <w:sz w:val="18"/>
          <w:szCs w:val="20"/>
          <w:rtl/>
        </w:rPr>
        <w:t>(משנה פסחים ב, א)</w:t>
      </w:r>
      <w:r>
        <w:rPr>
          <w:rFonts w:hint="cs"/>
          <w:sz w:val="22"/>
          <w:szCs w:val="24"/>
          <w:rtl/>
        </w:rPr>
        <w:t>.</w:t>
      </w:r>
    </w:p>
    <w:p w:rsidR="001B559A" w:rsidRPr="00CF2FD4" w:rsidRDefault="00CF2FD4" w:rsidP="00CF2FD4">
      <w:pPr>
        <w:autoSpaceDE/>
        <w:autoSpaceDN/>
        <w:spacing w:after="160" w:line="360" w:lineRule="auto"/>
        <w:rPr>
          <w:rFonts w:ascii="Narkisim" w:eastAsia="Calibri" w:hAnsi="Narkisim"/>
          <w:sz w:val="24"/>
          <w:szCs w:val="24"/>
          <w:rtl/>
        </w:rPr>
      </w:pPr>
      <w:r w:rsidRPr="00CF2FD4">
        <w:rPr>
          <w:rFonts w:ascii="Narkisim" w:eastAsia="Calibri" w:hAnsi="Narkisim"/>
          <w:sz w:val="24"/>
          <w:szCs w:val="24"/>
          <w:rtl/>
        </w:rPr>
        <w:t xml:space="preserve"> </w:t>
      </w:r>
      <w:r w:rsidR="001B559A" w:rsidRPr="00CF2FD4">
        <w:rPr>
          <w:rFonts w:ascii="Narkisim" w:eastAsia="Calibri" w:hAnsi="Narkisim"/>
          <w:sz w:val="24"/>
          <w:szCs w:val="24"/>
          <w:rtl/>
        </w:rPr>
        <w:t xml:space="preserve">הגמרא מקשה על דברי המשנה "ומוכרו </w:t>
      </w:r>
      <w:proofErr w:type="spellStart"/>
      <w:r w:rsidR="001B559A" w:rsidRPr="00CF2FD4">
        <w:rPr>
          <w:rFonts w:ascii="Narkisim" w:eastAsia="Calibri" w:hAnsi="Narkisim"/>
          <w:sz w:val="24"/>
          <w:szCs w:val="24"/>
          <w:rtl/>
        </w:rPr>
        <w:t>לנכרי</w:t>
      </w:r>
      <w:proofErr w:type="spellEnd"/>
      <w:r w:rsidR="001B559A" w:rsidRPr="00CF2FD4">
        <w:rPr>
          <w:rFonts w:ascii="Narkisim" w:eastAsia="Calibri" w:hAnsi="Narkisim"/>
          <w:sz w:val="24"/>
          <w:szCs w:val="24"/>
          <w:rtl/>
        </w:rPr>
        <w:t>":</w:t>
      </w:r>
      <w:r w:rsidR="001B559A" w:rsidRPr="00CF2FD4">
        <w:rPr>
          <w:rFonts w:ascii="Narkisim" w:eastAsia="Calibri" w:hAnsi="Narkisim"/>
          <w:sz w:val="24"/>
          <w:szCs w:val="24"/>
        </w:rPr>
        <w:t xml:space="preserve"> </w:t>
      </w:r>
    </w:p>
    <w:p w:rsidR="001B559A" w:rsidRPr="00CF2FD4" w:rsidRDefault="001B559A" w:rsidP="00CF2FD4">
      <w:pPr>
        <w:pStyle w:val="aa"/>
        <w:rPr>
          <w:sz w:val="22"/>
          <w:szCs w:val="24"/>
          <w:rtl/>
        </w:rPr>
      </w:pPr>
      <w:r w:rsidRPr="00CF2FD4">
        <w:rPr>
          <w:sz w:val="22"/>
          <w:szCs w:val="24"/>
          <w:rtl/>
        </w:rPr>
        <w:t xml:space="preserve">פשיטא? </w:t>
      </w:r>
      <w:proofErr w:type="spellStart"/>
      <w:r w:rsidRPr="00CF2FD4">
        <w:rPr>
          <w:sz w:val="22"/>
          <w:szCs w:val="24"/>
          <w:rtl/>
        </w:rPr>
        <w:t>לאפוקי</w:t>
      </w:r>
      <w:proofErr w:type="spellEnd"/>
      <w:r w:rsidRPr="00CF2FD4">
        <w:rPr>
          <w:sz w:val="22"/>
          <w:szCs w:val="24"/>
          <w:rtl/>
        </w:rPr>
        <w:t xml:space="preserve"> מ</w:t>
      </w:r>
      <w:r w:rsidR="00CF2FD4">
        <w:rPr>
          <w:sz w:val="22"/>
          <w:szCs w:val="24"/>
          <w:rtl/>
        </w:rPr>
        <w:t xml:space="preserve">האי תנא </w:t>
      </w:r>
      <w:proofErr w:type="spellStart"/>
      <w:r w:rsidR="00CF2FD4">
        <w:rPr>
          <w:sz w:val="22"/>
          <w:szCs w:val="24"/>
          <w:rtl/>
        </w:rPr>
        <w:t>דתניא</w:t>
      </w:r>
      <w:proofErr w:type="spellEnd"/>
      <w:r w:rsidR="00CF2FD4">
        <w:rPr>
          <w:sz w:val="22"/>
          <w:szCs w:val="24"/>
          <w:rtl/>
        </w:rPr>
        <w:t>: בית שמאי אומרים</w:t>
      </w:r>
      <w:r w:rsidR="00CF2FD4">
        <w:rPr>
          <w:rFonts w:hint="cs"/>
          <w:sz w:val="22"/>
          <w:szCs w:val="24"/>
          <w:rtl/>
        </w:rPr>
        <w:t>:</w:t>
      </w:r>
      <w:r w:rsidRPr="00CF2FD4">
        <w:rPr>
          <w:sz w:val="22"/>
          <w:szCs w:val="24"/>
          <w:rtl/>
        </w:rPr>
        <w:t xml:space="preserve"> לא ימכור אדם חמצו </w:t>
      </w:r>
      <w:proofErr w:type="spellStart"/>
      <w:r w:rsidRPr="00CF2FD4">
        <w:rPr>
          <w:sz w:val="22"/>
          <w:szCs w:val="24"/>
          <w:rtl/>
        </w:rPr>
        <w:t>לנכרי</w:t>
      </w:r>
      <w:proofErr w:type="spellEnd"/>
      <w:r w:rsidRPr="00CF2FD4">
        <w:rPr>
          <w:sz w:val="22"/>
          <w:szCs w:val="24"/>
          <w:rtl/>
        </w:rPr>
        <w:t>, אלא אם כן יודע בו שיכלה קודם פסח. ובית הלל אומרים: כל</w:t>
      </w:r>
      <w:r w:rsidR="00CF2FD4">
        <w:rPr>
          <w:sz w:val="22"/>
          <w:szCs w:val="24"/>
          <w:rtl/>
        </w:rPr>
        <w:t xml:space="preserve"> שעה שמותר לאכול</w:t>
      </w:r>
      <w:r w:rsidR="00CF2FD4">
        <w:rPr>
          <w:rFonts w:hint="cs"/>
          <w:sz w:val="22"/>
          <w:szCs w:val="24"/>
          <w:rtl/>
        </w:rPr>
        <w:t>,</w:t>
      </w:r>
      <w:r w:rsidR="00CF2FD4">
        <w:rPr>
          <w:sz w:val="22"/>
          <w:szCs w:val="24"/>
          <w:rtl/>
        </w:rPr>
        <w:t xml:space="preserve"> מותר למכור.</w:t>
      </w:r>
      <w:r w:rsidR="00CF2FD4">
        <w:rPr>
          <w:rFonts w:hint="cs"/>
          <w:sz w:val="22"/>
          <w:szCs w:val="24"/>
          <w:rtl/>
        </w:rPr>
        <w:tab/>
      </w:r>
      <w:r w:rsidR="00CF2FD4" w:rsidRPr="00CF2FD4">
        <w:rPr>
          <w:rFonts w:hint="cs"/>
          <w:sz w:val="18"/>
          <w:szCs w:val="20"/>
          <w:rtl/>
        </w:rPr>
        <w:t xml:space="preserve">(פסחים </w:t>
      </w:r>
      <w:proofErr w:type="spellStart"/>
      <w:r w:rsidR="00CF2FD4" w:rsidRPr="00CF2FD4">
        <w:rPr>
          <w:sz w:val="18"/>
          <w:szCs w:val="20"/>
          <w:rtl/>
        </w:rPr>
        <w:t>כא</w:t>
      </w:r>
      <w:proofErr w:type="spellEnd"/>
      <w:r w:rsidR="00CF2FD4" w:rsidRPr="00CF2FD4">
        <w:rPr>
          <w:sz w:val="18"/>
          <w:szCs w:val="20"/>
          <w:rtl/>
        </w:rPr>
        <w:t xml:space="preserve"> ע"א</w:t>
      </w:r>
      <w:r w:rsidR="00CF2FD4" w:rsidRPr="00CF2FD4">
        <w:rPr>
          <w:rFonts w:hint="cs"/>
          <w:sz w:val="18"/>
          <w:szCs w:val="20"/>
          <w:rtl/>
        </w:rPr>
        <w:t>)</w:t>
      </w:r>
      <w:r w:rsidR="00CF2FD4" w:rsidRPr="00CF2FD4">
        <w:rPr>
          <w:rFonts w:hint="cs"/>
          <w:sz w:val="22"/>
          <w:szCs w:val="24"/>
          <w:rtl/>
        </w:rPr>
        <w:t>.</w:t>
      </w:r>
    </w:p>
    <w:p w:rsidR="001B559A" w:rsidRPr="00CF2FD4" w:rsidRDefault="001B559A" w:rsidP="00CF2FD4">
      <w:pPr>
        <w:autoSpaceDE/>
        <w:autoSpaceDN/>
        <w:spacing w:after="160" w:line="360" w:lineRule="auto"/>
        <w:rPr>
          <w:rFonts w:ascii="Narkisim" w:eastAsia="Calibri" w:hAnsi="Narkisim"/>
          <w:sz w:val="24"/>
          <w:szCs w:val="24"/>
          <w:rtl/>
        </w:rPr>
      </w:pPr>
      <w:r w:rsidRPr="00CF2FD4">
        <w:rPr>
          <w:rFonts w:ascii="Narkisim" w:eastAsia="Calibri" w:hAnsi="Narkisim"/>
          <w:sz w:val="24"/>
          <w:szCs w:val="24"/>
          <w:rtl/>
        </w:rPr>
        <w:t>לדעת בית שמאי, החיוב לבער את החמץ מתחיל שלושים יום לפני הפסח, ועל כן ניתן למכור את החמץ לנ</w:t>
      </w:r>
      <w:r w:rsidR="00CF2FD4">
        <w:rPr>
          <w:rFonts w:ascii="Narkisim" w:eastAsia="Calibri" w:hAnsi="Narkisim" w:hint="cs"/>
          <w:sz w:val="24"/>
          <w:szCs w:val="24"/>
          <w:rtl/>
        </w:rPr>
        <w:t>ו</w:t>
      </w:r>
      <w:r w:rsidRPr="00CF2FD4">
        <w:rPr>
          <w:rFonts w:ascii="Narkisim" w:eastAsia="Calibri" w:hAnsi="Narkisim"/>
          <w:sz w:val="24"/>
          <w:szCs w:val="24"/>
          <w:rtl/>
        </w:rPr>
        <w:t>כרי בזמן זה רק בתנאי שהחמץ לא יהיה קיים בפסח. להלכה, אנו פוסקים כדעת בית הלל, המתירים למכור את החמץ בכל שעה שהחמץ מותר בה בהנאה. מכל מ</w:t>
      </w:r>
      <w:r w:rsidR="00CF2FD4">
        <w:rPr>
          <w:rFonts w:ascii="Narkisim" w:eastAsia="Calibri" w:hAnsi="Narkisim"/>
          <w:sz w:val="24"/>
          <w:szCs w:val="24"/>
          <w:rtl/>
        </w:rPr>
        <w:t>קום, גם בסוגי</w:t>
      </w:r>
      <w:r w:rsidRPr="00CF2FD4">
        <w:rPr>
          <w:rFonts w:ascii="Narkisim" w:eastAsia="Calibri" w:hAnsi="Narkisim"/>
          <w:sz w:val="24"/>
          <w:szCs w:val="24"/>
          <w:rtl/>
        </w:rPr>
        <w:t xml:space="preserve">ה זו אין רמז לקנייה החוזרת לאחר הפסח. </w:t>
      </w:r>
    </w:p>
    <w:p w:rsidR="001B559A" w:rsidRPr="00CF2FD4" w:rsidRDefault="001B559A" w:rsidP="00CF2FD4">
      <w:pPr>
        <w:pStyle w:val="2"/>
        <w:rPr>
          <w:rtl/>
        </w:rPr>
      </w:pPr>
      <w:r w:rsidRPr="00CF2FD4">
        <w:rPr>
          <w:rtl/>
        </w:rPr>
        <w:t>מקור הדין</w:t>
      </w:r>
    </w:p>
    <w:p w:rsidR="001B559A" w:rsidRPr="00CF2FD4" w:rsidRDefault="001B559A" w:rsidP="00CF2FD4">
      <w:pPr>
        <w:autoSpaceDE/>
        <w:autoSpaceDN/>
        <w:spacing w:after="160" w:line="360" w:lineRule="auto"/>
        <w:rPr>
          <w:rFonts w:ascii="Narkisim" w:eastAsia="Calibri" w:hAnsi="Narkisim"/>
          <w:sz w:val="24"/>
          <w:szCs w:val="24"/>
          <w:rtl/>
        </w:rPr>
      </w:pPr>
      <w:r w:rsidRPr="00CF2FD4">
        <w:rPr>
          <w:rFonts w:ascii="Narkisim" w:eastAsia="Calibri" w:hAnsi="Narkisim"/>
          <w:sz w:val="24"/>
          <w:szCs w:val="24"/>
          <w:rtl/>
        </w:rPr>
        <w:t>מכירת חמץ על מנת לשוב ולקנותו</w:t>
      </w:r>
      <w:r w:rsidR="00CF2FD4">
        <w:rPr>
          <w:rFonts w:ascii="Narkisim" w:eastAsia="Calibri" w:hAnsi="Narkisim"/>
          <w:sz w:val="24"/>
          <w:szCs w:val="24"/>
          <w:rtl/>
        </w:rPr>
        <w:t xml:space="preserve"> לאחר הפסח נזכרת במפורש </w:t>
      </w:r>
      <w:proofErr w:type="spellStart"/>
      <w:r w:rsidR="00CF2FD4">
        <w:rPr>
          <w:rFonts w:ascii="Narkisim" w:eastAsia="Calibri" w:hAnsi="Narkisim"/>
          <w:sz w:val="24"/>
          <w:szCs w:val="24"/>
          <w:rtl/>
        </w:rPr>
        <w:t>בתוספתא</w:t>
      </w:r>
      <w:proofErr w:type="spellEnd"/>
      <w:r w:rsidRPr="00CF2FD4">
        <w:rPr>
          <w:rFonts w:ascii="Narkisim" w:eastAsia="Calibri" w:hAnsi="Narkisim"/>
          <w:sz w:val="24"/>
          <w:szCs w:val="24"/>
          <w:rtl/>
        </w:rPr>
        <w:t>:</w:t>
      </w:r>
    </w:p>
    <w:p w:rsidR="001B559A" w:rsidRPr="00CF2FD4" w:rsidRDefault="001B559A" w:rsidP="00CF2FD4">
      <w:pPr>
        <w:pStyle w:val="aa"/>
        <w:rPr>
          <w:sz w:val="22"/>
          <w:szCs w:val="24"/>
          <w:rtl/>
        </w:rPr>
      </w:pPr>
      <w:r w:rsidRPr="00CF2FD4">
        <w:rPr>
          <w:sz w:val="22"/>
          <w:szCs w:val="24"/>
          <w:rtl/>
        </w:rPr>
        <w:t xml:space="preserve">ישראל </w:t>
      </w:r>
      <w:proofErr w:type="spellStart"/>
      <w:r w:rsidRPr="00CF2FD4">
        <w:rPr>
          <w:sz w:val="22"/>
          <w:szCs w:val="24"/>
          <w:rtl/>
        </w:rPr>
        <w:t>ונכרי</w:t>
      </w:r>
      <w:proofErr w:type="spellEnd"/>
      <w:r w:rsidRPr="00CF2FD4">
        <w:rPr>
          <w:sz w:val="22"/>
          <w:szCs w:val="24"/>
          <w:rtl/>
        </w:rPr>
        <w:t xml:space="preserve"> שהיו באין בספינה, וחמץ ביד ישראל </w:t>
      </w:r>
      <w:r w:rsidR="00CF2FD4">
        <w:rPr>
          <w:sz w:val="22"/>
          <w:szCs w:val="24"/>
          <w:rtl/>
        </w:rPr>
        <w:t>–</w:t>
      </w:r>
      <w:r w:rsidRPr="00CF2FD4">
        <w:rPr>
          <w:sz w:val="22"/>
          <w:szCs w:val="24"/>
          <w:rtl/>
        </w:rPr>
        <w:t xml:space="preserve"> הרי זה מוכרו </w:t>
      </w:r>
      <w:proofErr w:type="spellStart"/>
      <w:r w:rsidRPr="00CF2FD4">
        <w:rPr>
          <w:sz w:val="22"/>
          <w:szCs w:val="24"/>
          <w:rtl/>
        </w:rPr>
        <w:t>לנכרי</w:t>
      </w:r>
      <w:proofErr w:type="spellEnd"/>
      <w:r w:rsidRPr="00CF2FD4">
        <w:rPr>
          <w:sz w:val="22"/>
          <w:szCs w:val="24"/>
          <w:rtl/>
        </w:rPr>
        <w:t>, ונותנו במתנה, וחוזר ולוקח ממנו לאחר הפסח, ובלב</w:t>
      </w:r>
      <w:r w:rsidR="00CF2FD4">
        <w:rPr>
          <w:sz w:val="22"/>
          <w:szCs w:val="24"/>
          <w:rtl/>
        </w:rPr>
        <w:t>ד שיתנו לו במתנה גמורה.</w:t>
      </w:r>
      <w:r w:rsidR="00CF2FD4">
        <w:rPr>
          <w:rFonts w:hint="cs"/>
          <w:sz w:val="22"/>
          <w:szCs w:val="24"/>
          <w:rtl/>
        </w:rPr>
        <w:tab/>
      </w:r>
      <w:r w:rsidR="00CF2FD4" w:rsidRPr="00CF2FD4">
        <w:rPr>
          <w:rFonts w:hint="cs"/>
          <w:sz w:val="18"/>
          <w:szCs w:val="20"/>
          <w:rtl/>
        </w:rPr>
        <w:t>(</w:t>
      </w:r>
      <w:proofErr w:type="spellStart"/>
      <w:r w:rsidR="00CF2FD4" w:rsidRPr="00CF2FD4">
        <w:rPr>
          <w:rFonts w:hint="cs"/>
          <w:sz w:val="18"/>
          <w:szCs w:val="20"/>
          <w:rtl/>
        </w:rPr>
        <w:t>תוספתא</w:t>
      </w:r>
      <w:proofErr w:type="spellEnd"/>
      <w:r w:rsidR="00CF2FD4" w:rsidRPr="00CF2FD4">
        <w:rPr>
          <w:rFonts w:hint="cs"/>
          <w:sz w:val="18"/>
          <w:szCs w:val="20"/>
          <w:rtl/>
        </w:rPr>
        <w:t xml:space="preserve"> פסחים ב, ו)</w:t>
      </w:r>
      <w:r w:rsidR="00CF2FD4">
        <w:rPr>
          <w:rFonts w:hint="cs"/>
          <w:sz w:val="22"/>
          <w:szCs w:val="24"/>
          <w:rtl/>
        </w:rPr>
        <w:t>.</w:t>
      </w:r>
    </w:p>
    <w:p w:rsidR="001B559A" w:rsidRPr="00CF2FD4" w:rsidRDefault="001B559A" w:rsidP="00CF2FD4">
      <w:pPr>
        <w:autoSpaceDE/>
        <w:autoSpaceDN/>
        <w:spacing w:after="160" w:line="360" w:lineRule="auto"/>
        <w:rPr>
          <w:rFonts w:ascii="Narkisim" w:eastAsia="Calibri" w:hAnsi="Narkisim"/>
          <w:sz w:val="24"/>
          <w:szCs w:val="24"/>
          <w:rtl/>
        </w:rPr>
      </w:pPr>
      <w:proofErr w:type="spellStart"/>
      <w:r w:rsidRPr="00CF2FD4">
        <w:rPr>
          <w:rFonts w:ascii="Narkisim" w:eastAsia="Calibri" w:hAnsi="Narkisim"/>
          <w:sz w:val="24"/>
          <w:szCs w:val="24"/>
          <w:rtl/>
        </w:rPr>
        <w:t>תוספתא</w:t>
      </w:r>
      <w:proofErr w:type="spellEnd"/>
      <w:r w:rsidRPr="00CF2FD4">
        <w:rPr>
          <w:rFonts w:ascii="Narkisim" w:eastAsia="Calibri" w:hAnsi="Narkisim"/>
          <w:sz w:val="24"/>
          <w:szCs w:val="24"/>
          <w:rtl/>
        </w:rPr>
        <w:t xml:space="preserve"> זו </w:t>
      </w:r>
      <w:proofErr w:type="spellStart"/>
      <w:r w:rsidRPr="00CF2FD4">
        <w:rPr>
          <w:rFonts w:ascii="Narkisim" w:eastAsia="Calibri" w:hAnsi="Narkisim"/>
          <w:sz w:val="24"/>
          <w:szCs w:val="24"/>
          <w:rtl/>
        </w:rPr>
        <w:t>זוקקת</w:t>
      </w:r>
      <w:proofErr w:type="spellEnd"/>
      <w:r w:rsidRPr="00CF2FD4">
        <w:rPr>
          <w:rFonts w:ascii="Narkisim" w:eastAsia="Calibri" w:hAnsi="Narkisim"/>
          <w:sz w:val="24"/>
          <w:szCs w:val="24"/>
          <w:rtl/>
        </w:rPr>
        <w:t xml:space="preserve"> דיון בשני מישורים שונים: במישור הפרשני של </w:t>
      </w:r>
      <w:proofErr w:type="spellStart"/>
      <w:r w:rsidRPr="00CF2FD4">
        <w:rPr>
          <w:rFonts w:ascii="Narkisim" w:eastAsia="Calibri" w:hAnsi="Narkisim"/>
          <w:sz w:val="24"/>
          <w:szCs w:val="24"/>
          <w:rtl/>
        </w:rPr>
        <w:t>התוספתא</w:t>
      </w:r>
      <w:proofErr w:type="spellEnd"/>
      <w:r w:rsidR="00CF2FD4">
        <w:rPr>
          <w:rFonts w:ascii="Narkisim" w:eastAsia="Calibri" w:hAnsi="Narkisim" w:hint="cs"/>
          <w:sz w:val="24"/>
          <w:szCs w:val="24"/>
          <w:rtl/>
        </w:rPr>
        <w:t>\</w:t>
      </w:r>
      <w:r w:rsidRPr="00CF2FD4">
        <w:rPr>
          <w:rFonts w:ascii="Narkisim" w:eastAsia="Calibri" w:hAnsi="Narkisim"/>
          <w:sz w:val="24"/>
          <w:szCs w:val="24"/>
          <w:rtl/>
        </w:rPr>
        <w:t xml:space="preserve"> ובמישור ההלכתי ש</w:t>
      </w:r>
      <w:r w:rsidR="00CF2FD4">
        <w:rPr>
          <w:rFonts w:ascii="Narkisim" w:eastAsia="Calibri" w:hAnsi="Narkisim"/>
          <w:sz w:val="24"/>
          <w:szCs w:val="24"/>
          <w:rtl/>
        </w:rPr>
        <w:t>ל הדין המוזכר בה. במישור הפרשני</w:t>
      </w:r>
      <w:r w:rsidRPr="00CF2FD4">
        <w:rPr>
          <w:rFonts w:ascii="Narkisim" w:eastAsia="Calibri" w:hAnsi="Narkisim"/>
          <w:sz w:val="24"/>
          <w:szCs w:val="24"/>
          <w:rtl/>
        </w:rPr>
        <w:t xml:space="preserve"> נדון כאן בשתי שאלות:</w:t>
      </w:r>
    </w:p>
    <w:p w:rsidR="001B559A" w:rsidRPr="00CF2FD4" w:rsidRDefault="001B559A" w:rsidP="00CF2FD4">
      <w:pPr>
        <w:autoSpaceDE/>
        <w:autoSpaceDN/>
        <w:spacing w:after="160" w:line="360" w:lineRule="auto"/>
        <w:rPr>
          <w:rFonts w:ascii="Narkisim" w:eastAsia="Calibri" w:hAnsi="Narkisim"/>
          <w:sz w:val="24"/>
          <w:szCs w:val="24"/>
          <w:rtl/>
        </w:rPr>
      </w:pPr>
      <w:r w:rsidRPr="00CF2FD4">
        <w:rPr>
          <w:rFonts w:ascii="Narkisim" w:eastAsia="Calibri" w:hAnsi="Narkisim"/>
          <w:sz w:val="24"/>
          <w:szCs w:val="24"/>
          <w:rtl/>
        </w:rPr>
        <w:t xml:space="preserve">1. </w:t>
      </w:r>
      <w:proofErr w:type="spellStart"/>
      <w:r w:rsidRPr="00CF2FD4">
        <w:rPr>
          <w:rFonts w:ascii="Narkisim" w:eastAsia="Calibri" w:hAnsi="Narkisim"/>
          <w:sz w:val="24"/>
          <w:szCs w:val="24"/>
          <w:rtl/>
        </w:rPr>
        <w:t>התוספתא</w:t>
      </w:r>
      <w:proofErr w:type="spellEnd"/>
      <w:r w:rsidRPr="00CF2FD4">
        <w:rPr>
          <w:rFonts w:ascii="Narkisim" w:eastAsia="Calibri" w:hAnsi="Narkisim"/>
          <w:sz w:val="24"/>
          <w:szCs w:val="24"/>
          <w:rtl/>
        </w:rPr>
        <w:t xml:space="preserve"> עוסקת ב"ישראל </w:t>
      </w:r>
      <w:proofErr w:type="spellStart"/>
      <w:r w:rsidRPr="00CF2FD4">
        <w:rPr>
          <w:rFonts w:ascii="Narkisim" w:eastAsia="Calibri" w:hAnsi="Narkisim"/>
          <w:sz w:val="24"/>
          <w:szCs w:val="24"/>
          <w:rtl/>
        </w:rPr>
        <w:t>ונכרי</w:t>
      </w:r>
      <w:proofErr w:type="spellEnd"/>
      <w:r w:rsidRPr="00CF2FD4">
        <w:rPr>
          <w:rFonts w:ascii="Narkisim" w:eastAsia="Calibri" w:hAnsi="Narkisim"/>
          <w:sz w:val="24"/>
          <w:szCs w:val="24"/>
          <w:rtl/>
        </w:rPr>
        <w:t xml:space="preserve"> שהיו באין בספינה". האם כוונת </w:t>
      </w:r>
      <w:proofErr w:type="spellStart"/>
      <w:r w:rsidRPr="00CF2FD4">
        <w:rPr>
          <w:rFonts w:ascii="Narkisim" w:eastAsia="Calibri" w:hAnsi="Narkisim"/>
          <w:sz w:val="24"/>
          <w:szCs w:val="24"/>
          <w:rtl/>
        </w:rPr>
        <w:t>התוספתא</w:t>
      </w:r>
      <w:proofErr w:type="spellEnd"/>
      <w:r w:rsidRPr="00CF2FD4">
        <w:rPr>
          <w:rFonts w:ascii="Narkisim" w:eastAsia="Calibri" w:hAnsi="Narkisim"/>
          <w:sz w:val="24"/>
          <w:szCs w:val="24"/>
          <w:rtl/>
        </w:rPr>
        <w:t xml:space="preserve"> להגביל את מכירת החמץ למקרה זה בלבד? שמא ניתן למכור חמץ רק במצב שאינו מתוכנן מראש?</w:t>
      </w:r>
    </w:p>
    <w:p w:rsidR="001B559A" w:rsidRPr="00CF2FD4" w:rsidRDefault="001B559A" w:rsidP="005D2780">
      <w:pPr>
        <w:autoSpaceDE/>
        <w:autoSpaceDN/>
        <w:spacing w:after="160" w:line="360" w:lineRule="auto"/>
        <w:rPr>
          <w:rFonts w:ascii="Narkisim" w:eastAsia="Calibri" w:hAnsi="Narkisim"/>
          <w:sz w:val="24"/>
          <w:szCs w:val="24"/>
          <w:rtl/>
        </w:rPr>
      </w:pPr>
      <w:r w:rsidRPr="00CF2FD4">
        <w:rPr>
          <w:rFonts w:ascii="Narkisim" w:eastAsia="Calibri" w:hAnsi="Narkisim"/>
          <w:sz w:val="24"/>
          <w:szCs w:val="24"/>
          <w:rtl/>
        </w:rPr>
        <w:t xml:space="preserve">קשה לענות על שאלה זו מלשון </w:t>
      </w:r>
      <w:proofErr w:type="spellStart"/>
      <w:r w:rsidRPr="00CF2FD4">
        <w:rPr>
          <w:rFonts w:ascii="Narkisim" w:eastAsia="Calibri" w:hAnsi="Narkisim"/>
          <w:sz w:val="24"/>
          <w:szCs w:val="24"/>
          <w:rtl/>
        </w:rPr>
        <w:t>התוספתא</w:t>
      </w:r>
      <w:proofErr w:type="spellEnd"/>
      <w:r w:rsidRPr="00CF2FD4">
        <w:rPr>
          <w:rFonts w:ascii="Narkisim" w:eastAsia="Calibri" w:hAnsi="Narkisim"/>
          <w:sz w:val="24"/>
          <w:szCs w:val="24"/>
          <w:rtl/>
        </w:rPr>
        <w:t xml:space="preserve">. אכן, יש ראשונים שכתבו במפורש שמכירת החמץ מותרת רק באופן מקרי אך לא באופן ממוסד וקבוע (תלמיד </w:t>
      </w:r>
      <w:proofErr w:type="spellStart"/>
      <w:r w:rsidRPr="00CF2FD4">
        <w:rPr>
          <w:rFonts w:ascii="Narkisim" w:eastAsia="Calibri" w:hAnsi="Narkisim"/>
          <w:sz w:val="24"/>
          <w:szCs w:val="24"/>
          <w:rtl/>
        </w:rPr>
        <w:t>הריטב"א</w:t>
      </w:r>
      <w:proofErr w:type="spellEnd"/>
      <w:r w:rsidRPr="00CF2FD4">
        <w:rPr>
          <w:rStyle w:val="a6"/>
          <w:rtl/>
        </w:rPr>
        <w:footnoteReference w:id="2"/>
      </w:r>
      <w:r w:rsidRPr="00CF2FD4">
        <w:rPr>
          <w:rFonts w:ascii="Narkisim" w:eastAsia="Calibri" w:hAnsi="Narkisim"/>
          <w:sz w:val="24"/>
          <w:szCs w:val="24"/>
          <w:rtl/>
        </w:rPr>
        <w:t xml:space="preserve"> ורב עמרם גאון), אך רוב הראשונים לא הגבילו את המכירה באופן כלשהו. ראשונים רבים ציטטו את </w:t>
      </w:r>
      <w:proofErr w:type="spellStart"/>
      <w:r w:rsidRPr="00CF2FD4">
        <w:rPr>
          <w:rFonts w:ascii="Narkisim" w:eastAsia="Calibri" w:hAnsi="Narkisim"/>
          <w:sz w:val="24"/>
          <w:szCs w:val="24"/>
          <w:rtl/>
        </w:rPr>
        <w:t>התוספתא</w:t>
      </w:r>
      <w:proofErr w:type="spellEnd"/>
      <w:r w:rsidRPr="00CF2FD4">
        <w:rPr>
          <w:rFonts w:ascii="Narkisim" w:eastAsia="Calibri" w:hAnsi="Narkisim"/>
          <w:sz w:val="24"/>
          <w:szCs w:val="24"/>
          <w:rtl/>
        </w:rPr>
        <w:t xml:space="preserve"> כלשונה, וקשה להסיק מהם אם מכירת החמץ מוגבלת למקרה המוזכר </w:t>
      </w:r>
      <w:proofErr w:type="spellStart"/>
      <w:r w:rsidRPr="00CF2FD4">
        <w:rPr>
          <w:rFonts w:ascii="Narkisim" w:eastAsia="Calibri" w:hAnsi="Narkisim"/>
          <w:sz w:val="24"/>
          <w:szCs w:val="24"/>
          <w:rtl/>
        </w:rPr>
        <w:t>בתוספתא</w:t>
      </w:r>
      <w:proofErr w:type="spellEnd"/>
      <w:r w:rsidRPr="00CF2FD4">
        <w:rPr>
          <w:rFonts w:ascii="Narkisim" w:eastAsia="Calibri" w:hAnsi="Narkisim"/>
          <w:sz w:val="24"/>
          <w:szCs w:val="24"/>
          <w:rtl/>
        </w:rPr>
        <w:t xml:space="preserve"> או שמקרה זה הוא רק דוגמא. הרמב"ם, לדוגמא, פוסק:</w:t>
      </w:r>
    </w:p>
    <w:p w:rsidR="001B559A" w:rsidRPr="005D2780" w:rsidRDefault="001B559A" w:rsidP="005D2780">
      <w:pPr>
        <w:pStyle w:val="aa"/>
        <w:rPr>
          <w:sz w:val="22"/>
          <w:szCs w:val="24"/>
          <w:rtl/>
        </w:rPr>
      </w:pPr>
      <w:r w:rsidRPr="005D2780">
        <w:rPr>
          <w:sz w:val="22"/>
          <w:szCs w:val="24"/>
          <w:rtl/>
        </w:rPr>
        <w:t>ישראל ועכו"ם שהיו באין בספינה והיה חמץ ביד ישראל והגיעה שעה חמישית - הרי זה מוכרו לעכו"ם או נותנו לו במתנה, וחוזר ולוקחו ממנו אחר הפ</w:t>
      </w:r>
      <w:r w:rsidR="005D2780" w:rsidRPr="005D2780">
        <w:rPr>
          <w:sz w:val="22"/>
          <w:szCs w:val="24"/>
          <w:rtl/>
        </w:rPr>
        <w:t xml:space="preserve">סח, ובלבד </w:t>
      </w:r>
      <w:proofErr w:type="spellStart"/>
      <w:r w:rsidR="005D2780" w:rsidRPr="005D2780">
        <w:rPr>
          <w:sz w:val="22"/>
          <w:szCs w:val="24"/>
          <w:rtl/>
        </w:rPr>
        <w:t>שיתננו</w:t>
      </w:r>
      <w:proofErr w:type="spellEnd"/>
      <w:r w:rsidR="005D2780" w:rsidRPr="005D2780">
        <w:rPr>
          <w:sz w:val="22"/>
          <w:szCs w:val="24"/>
          <w:rtl/>
        </w:rPr>
        <w:t xml:space="preserve"> לו מתנה גמורה.</w:t>
      </w:r>
      <w:r w:rsidR="005D2780">
        <w:rPr>
          <w:rFonts w:hint="cs"/>
          <w:sz w:val="22"/>
          <w:szCs w:val="24"/>
          <w:rtl/>
        </w:rPr>
        <w:tab/>
      </w:r>
      <w:r w:rsidR="005D2780" w:rsidRPr="005D2780">
        <w:rPr>
          <w:rFonts w:hint="cs"/>
          <w:sz w:val="18"/>
          <w:szCs w:val="20"/>
          <w:rtl/>
        </w:rPr>
        <w:t>(</w:t>
      </w:r>
      <w:r w:rsidR="005D2780" w:rsidRPr="005D2780">
        <w:rPr>
          <w:rFonts w:ascii="Narkisim" w:eastAsia="Calibri" w:hAnsi="Narkisim"/>
          <w:szCs w:val="20"/>
          <w:rtl/>
        </w:rPr>
        <w:t>חמץ ומצה ד</w:t>
      </w:r>
      <w:r w:rsidR="005D2780">
        <w:rPr>
          <w:rFonts w:ascii="Narkisim" w:eastAsia="Calibri" w:hAnsi="Narkisim" w:hint="cs"/>
          <w:szCs w:val="20"/>
          <w:rtl/>
        </w:rPr>
        <w:t>,</w:t>
      </w:r>
      <w:r w:rsidR="005D2780" w:rsidRPr="005D2780">
        <w:rPr>
          <w:rFonts w:ascii="Narkisim" w:eastAsia="Calibri" w:hAnsi="Narkisim"/>
          <w:szCs w:val="20"/>
          <w:rtl/>
        </w:rPr>
        <w:t xml:space="preserve"> ו</w:t>
      </w:r>
      <w:r w:rsidR="005D2780" w:rsidRPr="005D2780">
        <w:rPr>
          <w:rFonts w:ascii="Narkisim" w:eastAsia="Calibri" w:hAnsi="Narkisim" w:hint="cs"/>
          <w:szCs w:val="20"/>
          <w:rtl/>
        </w:rPr>
        <w:t>)</w:t>
      </w:r>
      <w:r w:rsidR="005D2780">
        <w:rPr>
          <w:rFonts w:hint="cs"/>
          <w:sz w:val="22"/>
          <w:szCs w:val="24"/>
          <w:rtl/>
        </w:rPr>
        <w:t>.</w:t>
      </w:r>
    </w:p>
    <w:p w:rsidR="001B559A" w:rsidRPr="00CF2FD4" w:rsidRDefault="001B559A" w:rsidP="00CF2FD4">
      <w:pPr>
        <w:autoSpaceDE/>
        <w:autoSpaceDN/>
        <w:spacing w:after="160" w:line="360" w:lineRule="auto"/>
        <w:rPr>
          <w:rFonts w:ascii="Narkisim" w:eastAsia="Calibri" w:hAnsi="Narkisim"/>
          <w:sz w:val="24"/>
          <w:szCs w:val="24"/>
          <w:rtl/>
        </w:rPr>
      </w:pPr>
      <w:r w:rsidRPr="00CF2FD4">
        <w:rPr>
          <w:rFonts w:ascii="Narkisim" w:eastAsia="Calibri" w:hAnsi="Narkisim"/>
          <w:sz w:val="24"/>
          <w:szCs w:val="24"/>
          <w:rtl/>
        </w:rPr>
        <w:t xml:space="preserve">2. מהי כוונת </w:t>
      </w:r>
      <w:proofErr w:type="spellStart"/>
      <w:r w:rsidRPr="00CF2FD4">
        <w:rPr>
          <w:rFonts w:ascii="Narkisim" w:eastAsia="Calibri" w:hAnsi="Narkisim"/>
          <w:sz w:val="24"/>
          <w:szCs w:val="24"/>
          <w:rtl/>
        </w:rPr>
        <w:t>התוספתא</w:t>
      </w:r>
      <w:proofErr w:type="spellEnd"/>
      <w:r w:rsidRPr="00CF2FD4">
        <w:rPr>
          <w:rFonts w:ascii="Narkisim" w:eastAsia="Calibri" w:hAnsi="Narkisim"/>
          <w:sz w:val="24"/>
          <w:szCs w:val="24"/>
          <w:rtl/>
        </w:rPr>
        <w:t xml:space="preserve"> במונח "מתנה גמורה"? מהי 'מתנה שאינה גמורה'? ניתן לענות על שאלה זו בשני אופנים: </w:t>
      </w:r>
    </w:p>
    <w:p w:rsidR="001B559A" w:rsidRPr="00CF2FD4" w:rsidRDefault="001B559A" w:rsidP="005D2780">
      <w:pPr>
        <w:autoSpaceDE/>
        <w:autoSpaceDN/>
        <w:spacing w:after="160" w:line="360" w:lineRule="auto"/>
        <w:rPr>
          <w:rFonts w:ascii="Narkisim" w:eastAsia="Calibri" w:hAnsi="Narkisim"/>
          <w:sz w:val="24"/>
          <w:szCs w:val="24"/>
          <w:rtl/>
        </w:rPr>
      </w:pPr>
      <w:r w:rsidRPr="00CF2FD4">
        <w:rPr>
          <w:rFonts w:ascii="Narkisim" w:eastAsia="Calibri" w:hAnsi="Narkisim"/>
          <w:sz w:val="24"/>
          <w:szCs w:val="24"/>
          <w:rtl/>
        </w:rPr>
        <w:t xml:space="preserve">א. 'מתנה גמורה' היא מתנה שאין בה דופי משפטי. לפי הסבר זה, </w:t>
      </w:r>
      <w:proofErr w:type="spellStart"/>
      <w:r w:rsidRPr="00CF2FD4">
        <w:rPr>
          <w:rFonts w:ascii="Narkisim" w:eastAsia="Calibri" w:hAnsi="Narkisim"/>
          <w:sz w:val="24"/>
          <w:szCs w:val="24"/>
          <w:rtl/>
        </w:rPr>
        <w:t>התוספתא</w:t>
      </w:r>
      <w:proofErr w:type="spellEnd"/>
      <w:r w:rsidRPr="00CF2FD4">
        <w:rPr>
          <w:rFonts w:ascii="Narkisim" w:eastAsia="Calibri" w:hAnsi="Narkisim"/>
          <w:sz w:val="24"/>
          <w:szCs w:val="24"/>
          <w:rtl/>
        </w:rPr>
        <w:t xml:space="preserve"> באה למעט, לדוגמ</w:t>
      </w:r>
      <w:r w:rsidR="005D2780">
        <w:rPr>
          <w:rFonts w:ascii="Narkisim" w:eastAsia="Calibri" w:hAnsi="Narkisim" w:hint="cs"/>
          <w:sz w:val="24"/>
          <w:szCs w:val="24"/>
          <w:rtl/>
        </w:rPr>
        <w:t>ה</w:t>
      </w:r>
      <w:r w:rsidRPr="00CF2FD4">
        <w:rPr>
          <w:rFonts w:ascii="Narkisim" w:eastAsia="Calibri" w:hAnsi="Narkisim"/>
          <w:sz w:val="24"/>
          <w:szCs w:val="24"/>
          <w:rtl/>
        </w:rPr>
        <w:t xml:space="preserve">, מתנה על מנת להחזיר. אנו אמנם פוסקים שמתנה על מנת להחזיר נחשבת מתנה, אך ייתכן </w:t>
      </w:r>
      <w:proofErr w:type="spellStart"/>
      <w:r w:rsidRPr="00CF2FD4">
        <w:rPr>
          <w:rFonts w:ascii="Narkisim" w:eastAsia="Calibri" w:hAnsi="Narkisim"/>
          <w:sz w:val="24"/>
          <w:szCs w:val="24"/>
          <w:rtl/>
        </w:rPr>
        <w:t>שהתוספתא</w:t>
      </w:r>
      <w:proofErr w:type="spellEnd"/>
      <w:r w:rsidRPr="00CF2FD4">
        <w:rPr>
          <w:rFonts w:ascii="Narkisim" w:eastAsia="Calibri" w:hAnsi="Narkisim"/>
          <w:sz w:val="24"/>
          <w:szCs w:val="24"/>
          <w:rtl/>
        </w:rPr>
        <w:t xml:space="preserve"> חולקת על כך או שהיא סוברת שמתנה כזו </w:t>
      </w:r>
      <w:r w:rsidR="005D2780">
        <w:rPr>
          <w:rFonts w:ascii="Narkisim" w:eastAsia="Calibri" w:hAnsi="Narkisim"/>
          <w:sz w:val="24"/>
          <w:szCs w:val="24"/>
          <w:rtl/>
        </w:rPr>
        <w:t>–</w:t>
      </w:r>
      <w:r w:rsidRPr="00CF2FD4">
        <w:rPr>
          <w:rFonts w:ascii="Narkisim" w:eastAsia="Calibri" w:hAnsi="Narkisim"/>
          <w:sz w:val="24"/>
          <w:szCs w:val="24"/>
          <w:rtl/>
        </w:rPr>
        <w:t xml:space="preserve"> </w:t>
      </w:r>
      <w:r w:rsidR="005D2780">
        <w:rPr>
          <w:rFonts w:ascii="Narkisim" w:eastAsia="Calibri" w:hAnsi="Narkisim" w:hint="cs"/>
          <w:sz w:val="24"/>
          <w:szCs w:val="24"/>
          <w:rtl/>
        </w:rPr>
        <w:t>אף</w:t>
      </w:r>
      <w:r w:rsidRPr="00CF2FD4">
        <w:rPr>
          <w:rFonts w:ascii="Narkisim" w:eastAsia="Calibri" w:hAnsi="Narkisim"/>
          <w:sz w:val="24"/>
          <w:szCs w:val="24"/>
          <w:rtl/>
        </w:rPr>
        <w:t xml:space="preserve"> שהיא חלה בדיני ממונות </w:t>
      </w:r>
      <w:r w:rsidR="005D2780">
        <w:rPr>
          <w:rFonts w:ascii="Narkisim" w:eastAsia="Calibri" w:hAnsi="Narkisim"/>
          <w:sz w:val="24"/>
          <w:szCs w:val="24"/>
          <w:rtl/>
        </w:rPr>
        <w:t>–</w:t>
      </w:r>
      <w:r w:rsidRPr="00CF2FD4">
        <w:rPr>
          <w:rFonts w:ascii="Narkisim" w:eastAsia="Calibri" w:hAnsi="Narkisim"/>
          <w:sz w:val="24"/>
          <w:szCs w:val="24"/>
          <w:rtl/>
        </w:rPr>
        <w:t xml:space="preserve"> אינה מפקיעה את איסורי "בל ייראה" ו"בל יימצא".</w:t>
      </w:r>
    </w:p>
    <w:p w:rsidR="001B559A" w:rsidRPr="00CF2FD4" w:rsidRDefault="001B559A" w:rsidP="00CF2FD4">
      <w:pPr>
        <w:autoSpaceDE/>
        <w:autoSpaceDN/>
        <w:spacing w:after="160" w:line="360" w:lineRule="auto"/>
        <w:rPr>
          <w:rFonts w:ascii="Narkisim" w:eastAsia="Calibri" w:hAnsi="Narkisim"/>
          <w:sz w:val="24"/>
          <w:szCs w:val="24"/>
          <w:rtl/>
        </w:rPr>
      </w:pPr>
      <w:r w:rsidRPr="00CF2FD4">
        <w:rPr>
          <w:rFonts w:ascii="Narkisim" w:eastAsia="Calibri" w:hAnsi="Narkisim"/>
          <w:sz w:val="24"/>
          <w:szCs w:val="24"/>
          <w:rtl/>
        </w:rPr>
        <w:t xml:space="preserve">ב. 'מתנה גמורה' היא הקנאה גמורה מבחינת התודעה של המוכר והקונה. על פי הסבר זה, </w:t>
      </w:r>
      <w:proofErr w:type="spellStart"/>
      <w:r w:rsidRPr="00CF2FD4">
        <w:rPr>
          <w:rFonts w:ascii="Narkisim" w:eastAsia="Calibri" w:hAnsi="Narkisim"/>
          <w:sz w:val="24"/>
          <w:szCs w:val="24"/>
          <w:rtl/>
        </w:rPr>
        <w:t>התוספתא</w:t>
      </w:r>
      <w:proofErr w:type="spellEnd"/>
      <w:r w:rsidRPr="00CF2FD4">
        <w:rPr>
          <w:rFonts w:ascii="Narkisim" w:eastAsia="Calibri" w:hAnsi="Narkisim"/>
          <w:sz w:val="24"/>
          <w:szCs w:val="24"/>
          <w:rtl/>
        </w:rPr>
        <w:t xml:space="preserve"> באה למעט מקרה שבו המכירה אמנם מתבצעת מבחינה פורמלית, אך שני הצדדים מבינים שהמתנה לא תחול למעשה.</w:t>
      </w:r>
    </w:p>
    <w:p w:rsidR="001B559A" w:rsidRPr="00CF2FD4" w:rsidRDefault="001B559A" w:rsidP="00CF2FD4">
      <w:pPr>
        <w:autoSpaceDE/>
        <w:autoSpaceDN/>
        <w:spacing w:after="160" w:line="360" w:lineRule="auto"/>
        <w:rPr>
          <w:rFonts w:ascii="Narkisim" w:eastAsia="Calibri" w:hAnsi="Narkisim"/>
          <w:sz w:val="24"/>
          <w:szCs w:val="24"/>
          <w:rtl/>
        </w:rPr>
      </w:pPr>
      <w:r w:rsidRPr="00CF2FD4">
        <w:rPr>
          <w:rFonts w:ascii="Narkisim" w:eastAsia="Calibri" w:hAnsi="Narkisim"/>
          <w:sz w:val="24"/>
          <w:szCs w:val="24"/>
          <w:rtl/>
        </w:rPr>
        <w:t xml:space="preserve">אם נבין כהבנה הראשונה, קל מאוד להתמודד עם דרישת המתנה הגמורה. אם נבין כהבנה השנייה, המצב הוא הרבה יותר מסובך, שהרי כיום המכירה אינה </w:t>
      </w:r>
      <w:proofErr w:type="spellStart"/>
      <w:r w:rsidRPr="00CF2FD4">
        <w:rPr>
          <w:rFonts w:ascii="Narkisim" w:eastAsia="Calibri" w:hAnsi="Narkisim"/>
          <w:sz w:val="24"/>
          <w:szCs w:val="24"/>
          <w:rtl/>
        </w:rPr>
        <w:t>אמיתית</w:t>
      </w:r>
      <w:proofErr w:type="spellEnd"/>
      <w:r w:rsidRPr="00CF2FD4">
        <w:rPr>
          <w:rFonts w:ascii="Narkisim" w:eastAsia="Calibri" w:hAnsi="Narkisim"/>
          <w:sz w:val="24"/>
          <w:szCs w:val="24"/>
          <w:rtl/>
        </w:rPr>
        <w:t xml:space="preserve"> לחלוטין. </w:t>
      </w:r>
    </w:p>
    <w:p w:rsidR="001B559A" w:rsidRPr="00CF2FD4" w:rsidRDefault="001B559A" w:rsidP="00CF2FD4">
      <w:pPr>
        <w:autoSpaceDE/>
        <w:autoSpaceDN/>
        <w:spacing w:after="160" w:line="360" w:lineRule="auto"/>
        <w:rPr>
          <w:rFonts w:ascii="Narkisim" w:eastAsia="Calibri" w:hAnsi="Narkisim"/>
          <w:sz w:val="24"/>
          <w:szCs w:val="24"/>
          <w:rtl/>
        </w:rPr>
      </w:pPr>
      <w:r w:rsidRPr="00CF2FD4">
        <w:rPr>
          <w:rFonts w:ascii="Narkisim" w:eastAsia="Calibri" w:hAnsi="Narkisim"/>
          <w:sz w:val="24"/>
          <w:szCs w:val="24"/>
          <w:rtl/>
        </w:rPr>
        <w:t>מה דינו של אדם שמכר את חמצו לנ</w:t>
      </w:r>
      <w:r w:rsidR="005D2780">
        <w:rPr>
          <w:rFonts w:ascii="Narkisim" w:eastAsia="Calibri" w:hAnsi="Narkisim" w:hint="cs"/>
          <w:sz w:val="24"/>
          <w:szCs w:val="24"/>
          <w:rtl/>
        </w:rPr>
        <w:t>ו</w:t>
      </w:r>
      <w:r w:rsidRPr="00CF2FD4">
        <w:rPr>
          <w:rFonts w:ascii="Narkisim" w:eastAsia="Calibri" w:hAnsi="Narkisim"/>
          <w:sz w:val="24"/>
          <w:szCs w:val="24"/>
          <w:rtl/>
        </w:rPr>
        <w:t xml:space="preserve">כרי ב'מכירה לא-גמורה'? ייתכן שדברי </w:t>
      </w:r>
      <w:proofErr w:type="spellStart"/>
      <w:r w:rsidRPr="00CF2FD4">
        <w:rPr>
          <w:rFonts w:ascii="Narkisim" w:eastAsia="Calibri" w:hAnsi="Narkisim"/>
          <w:sz w:val="24"/>
          <w:szCs w:val="24"/>
          <w:rtl/>
        </w:rPr>
        <w:t>התוספתא</w:t>
      </w:r>
      <w:proofErr w:type="spellEnd"/>
      <w:r w:rsidRPr="00CF2FD4">
        <w:rPr>
          <w:rFonts w:ascii="Narkisim" w:eastAsia="Calibri" w:hAnsi="Narkisim"/>
          <w:sz w:val="24"/>
          <w:szCs w:val="24"/>
          <w:rtl/>
        </w:rPr>
        <w:t xml:space="preserve"> אמורים רק לכתחילה, אבל אדם שעבר ומכר את חמצו מתוך כוונה לשוב ולקנותו אחרי הפסח</w:t>
      </w:r>
      <w:r w:rsidR="005D2780">
        <w:rPr>
          <w:rFonts w:ascii="Narkisim" w:eastAsia="Calibri" w:hAnsi="Narkisim" w:hint="cs"/>
          <w:sz w:val="24"/>
          <w:szCs w:val="24"/>
          <w:rtl/>
        </w:rPr>
        <w:t>,</w:t>
      </w:r>
      <w:r w:rsidRPr="00CF2FD4">
        <w:rPr>
          <w:rFonts w:ascii="Narkisim" w:eastAsia="Calibri" w:hAnsi="Narkisim"/>
          <w:sz w:val="24"/>
          <w:szCs w:val="24"/>
          <w:rtl/>
        </w:rPr>
        <w:t xml:space="preserve"> מכרו קיים, החמץ שייך לנ</w:t>
      </w:r>
      <w:r w:rsidR="005D2780">
        <w:rPr>
          <w:rFonts w:ascii="Narkisim" w:eastAsia="Calibri" w:hAnsi="Narkisim" w:hint="cs"/>
          <w:sz w:val="24"/>
          <w:szCs w:val="24"/>
          <w:rtl/>
        </w:rPr>
        <w:t>ו</w:t>
      </w:r>
      <w:r w:rsidRPr="00CF2FD4">
        <w:rPr>
          <w:rFonts w:ascii="Narkisim" w:eastAsia="Calibri" w:hAnsi="Narkisim"/>
          <w:sz w:val="24"/>
          <w:szCs w:val="24"/>
          <w:rtl/>
        </w:rPr>
        <w:t>כרי</w:t>
      </w:r>
      <w:r w:rsidR="005D2780">
        <w:rPr>
          <w:rFonts w:ascii="Narkisim" w:eastAsia="Calibri" w:hAnsi="Narkisim" w:hint="cs"/>
          <w:sz w:val="24"/>
          <w:szCs w:val="24"/>
          <w:rtl/>
        </w:rPr>
        <w:t>,</w:t>
      </w:r>
      <w:r w:rsidRPr="00CF2FD4">
        <w:rPr>
          <w:rFonts w:ascii="Narkisim" w:eastAsia="Calibri" w:hAnsi="Narkisim"/>
          <w:sz w:val="24"/>
          <w:szCs w:val="24"/>
          <w:rtl/>
        </w:rPr>
        <w:t xml:space="preserve"> ולכן אין הוא עובר באיסורי "בל ייראה" ו"בל יימצא"</w:t>
      </w:r>
      <w:r w:rsidR="005D2780">
        <w:rPr>
          <w:rFonts w:ascii="Narkisim" w:eastAsia="Calibri" w:hAnsi="Narkisim" w:hint="cs"/>
          <w:sz w:val="24"/>
          <w:szCs w:val="24"/>
          <w:rtl/>
        </w:rPr>
        <w:t>,</w:t>
      </w:r>
      <w:r w:rsidRPr="00CF2FD4">
        <w:rPr>
          <w:rFonts w:ascii="Narkisim" w:eastAsia="Calibri" w:hAnsi="Narkisim"/>
          <w:sz w:val="24"/>
          <w:szCs w:val="24"/>
          <w:rtl/>
        </w:rPr>
        <w:t xml:space="preserve"> ומותר לו ליהנות ממנו אחרי הפסח. לחילופין, ייתכן שדברי </w:t>
      </w:r>
      <w:proofErr w:type="spellStart"/>
      <w:r w:rsidRPr="00CF2FD4">
        <w:rPr>
          <w:rFonts w:ascii="Narkisim" w:eastAsia="Calibri" w:hAnsi="Narkisim"/>
          <w:sz w:val="24"/>
          <w:szCs w:val="24"/>
          <w:rtl/>
        </w:rPr>
        <w:t>התוספתא</w:t>
      </w:r>
      <w:proofErr w:type="spellEnd"/>
      <w:r w:rsidRPr="00CF2FD4">
        <w:rPr>
          <w:rFonts w:ascii="Narkisim" w:eastAsia="Calibri" w:hAnsi="Narkisim"/>
          <w:sz w:val="24"/>
          <w:szCs w:val="24"/>
          <w:rtl/>
        </w:rPr>
        <w:t xml:space="preserve"> אמורים אפילו בדיעבד, ואם המכירה איננה גמורה</w:t>
      </w:r>
      <w:r w:rsidR="005D2780">
        <w:rPr>
          <w:rFonts w:ascii="Narkisim" w:eastAsia="Calibri" w:hAnsi="Narkisim" w:hint="cs"/>
          <w:sz w:val="24"/>
          <w:szCs w:val="24"/>
          <w:rtl/>
        </w:rPr>
        <w:t>,</w:t>
      </w:r>
      <w:r w:rsidRPr="00CF2FD4">
        <w:rPr>
          <w:rFonts w:ascii="Narkisim" w:eastAsia="Calibri" w:hAnsi="Narkisim"/>
          <w:sz w:val="24"/>
          <w:szCs w:val="24"/>
          <w:rtl/>
        </w:rPr>
        <w:t xml:space="preserve"> החמץ אסור אחרי הפסח. גם להבנה זו, ייתכן שהאדם לא עבר על "בל ייראה" ו"בל יימצא" (שהרי בסופו של דבר החמץ לא היה ברשותו בפסח), אך אסור לו ליהנות מהחמץ אחרי הפסח</w:t>
      </w:r>
      <w:r w:rsidRPr="005D2780">
        <w:rPr>
          <w:rStyle w:val="a6"/>
          <w:rtl/>
        </w:rPr>
        <w:footnoteReference w:id="3"/>
      </w:r>
      <w:r w:rsidRPr="00CF2FD4">
        <w:rPr>
          <w:rFonts w:ascii="Narkisim" w:eastAsia="Calibri" w:hAnsi="Narkisim"/>
          <w:sz w:val="24"/>
          <w:szCs w:val="24"/>
          <w:rtl/>
        </w:rPr>
        <w:t xml:space="preserve">. </w:t>
      </w:r>
    </w:p>
    <w:p w:rsidR="001B559A" w:rsidRPr="005D2780" w:rsidRDefault="001B559A" w:rsidP="005D2780">
      <w:pPr>
        <w:pStyle w:val="2"/>
        <w:rPr>
          <w:rtl/>
        </w:rPr>
      </w:pPr>
      <w:r w:rsidRPr="005D2780">
        <w:rPr>
          <w:rtl/>
        </w:rPr>
        <w:t>מהן הבעיות במכירת החמץ?</w:t>
      </w:r>
    </w:p>
    <w:p w:rsidR="001B559A" w:rsidRPr="00CF2FD4" w:rsidRDefault="001B559A" w:rsidP="00CF2FD4">
      <w:pPr>
        <w:autoSpaceDE/>
        <w:autoSpaceDN/>
        <w:spacing w:after="160" w:line="360" w:lineRule="auto"/>
        <w:rPr>
          <w:rFonts w:ascii="Narkisim" w:eastAsia="Calibri" w:hAnsi="Narkisim"/>
          <w:sz w:val="24"/>
          <w:szCs w:val="24"/>
          <w:rtl/>
        </w:rPr>
      </w:pPr>
      <w:r w:rsidRPr="00CF2FD4">
        <w:rPr>
          <w:rFonts w:ascii="Narkisim" w:eastAsia="Calibri" w:hAnsi="Narkisim"/>
          <w:sz w:val="24"/>
          <w:szCs w:val="24"/>
          <w:rtl/>
        </w:rPr>
        <w:t>מדוע בכלל שתהא בעיה במכירת החמץ? הדיון בתוקף מכירת החמץ זוקק דיון בשלוש שאלות נפרדות:</w:t>
      </w:r>
    </w:p>
    <w:p w:rsidR="001B559A" w:rsidRPr="00CF2FD4" w:rsidRDefault="001B559A" w:rsidP="00CF2FD4">
      <w:pPr>
        <w:autoSpaceDE/>
        <w:autoSpaceDN/>
        <w:spacing w:after="160" w:line="360" w:lineRule="auto"/>
        <w:rPr>
          <w:rFonts w:ascii="Narkisim" w:eastAsia="Calibri" w:hAnsi="Narkisim"/>
          <w:sz w:val="24"/>
          <w:szCs w:val="24"/>
          <w:rtl/>
        </w:rPr>
      </w:pPr>
      <w:r w:rsidRPr="00CF2FD4">
        <w:rPr>
          <w:rFonts w:ascii="Narkisim" w:eastAsia="Calibri" w:hAnsi="Narkisim"/>
          <w:sz w:val="24"/>
          <w:szCs w:val="24"/>
          <w:rtl/>
        </w:rPr>
        <w:t>1. האם אדם שביצע מכירת חמץ אינו עובר על "בל ייראה" ועל "בל יימצא"?</w:t>
      </w:r>
    </w:p>
    <w:p w:rsidR="001B559A" w:rsidRPr="00CF2FD4" w:rsidRDefault="001B559A" w:rsidP="00CF2FD4">
      <w:pPr>
        <w:autoSpaceDE/>
        <w:autoSpaceDN/>
        <w:spacing w:after="160" w:line="360" w:lineRule="auto"/>
        <w:rPr>
          <w:rFonts w:ascii="Narkisim" w:eastAsia="Calibri" w:hAnsi="Narkisim"/>
          <w:sz w:val="24"/>
          <w:szCs w:val="24"/>
          <w:rtl/>
        </w:rPr>
      </w:pPr>
      <w:r w:rsidRPr="00CF2FD4">
        <w:rPr>
          <w:rFonts w:ascii="Narkisim" w:eastAsia="Calibri" w:hAnsi="Narkisim"/>
          <w:sz w:val="24"/>
          <w:szCs w:val="24"/>
          <w:rtl/>
        </w:rPr>
        <w:t>2. האם מותר לבצע מכירת חמץ, והאם מותר ליהנות מהחמץ אחרי פסח?</w:t>
      </w:r>
    </w:p>
    <w:p w:rsidR="001B559A" w:rsidRPr="00CF2FD4" w:rsidRDefault="001B559A" w:rsidP="00CF2FD4">
      <w:pPr>
        <w:autoSpaceDE/>
        <w:autoSpaceDN/>
        <w:spacing w:after="160" w:line="360" w:lineRule="auto"/>
        <w:rPr>
          <w:rFonts w:ascii="Narkisim" w:eastAsia="Calibri" w:hAnsi="Narkisim"/>
          <w:sz w:val="24"/>
          <w:szCs w:val="24"/>
          <w:rtl/>
        </w:rPr>
      </w:pPr>
      <w:r w:rsidRPr="00CF2FD4">
        <w:rPr>
          <w:rFonts w:ascii="Narkisim" w:eastAsia="Calibri" w:hAnsi="Narkisim"/>
          <w:sz w:val="24"/>
          <w:szCs w:val="24"/>
          <w:rtl/>
        </w:rPr>
        <w:t>3. כיצד מבצעים, הלכה למעשה, את מכירת החמץ?</w:t>
      </w:r>
    </w:p>
    <w:p w:rsidR="001B559A" w:rsidRPr="005D2780" w:rsidRDefault="001B559A" w:rsidP="00CF2FD4">
      <w:pPr>
        <w:autoSpaceDE/>
        <w:autoSpaceDN/>
        <w:spacing w:after="160" w:line="360" w:lineRule="auto"/>
        <w:rPr>
          <w:rFonts w:ascii="Narkisim" w:eastAsia="Calibri" w:hAnsi="Narkisim"/>
          <w:b/>
          <w:bCs/>
          <w:sz w:val="24"/>
          <w:szCs w:val="24"/>
          <w:rtl/>
        </w:rPr>
      </w:pPr>
      <w:r w:rsidRPr="005D2780">
        <w:rPr>
          <w:rFonts w:ascii="Narkisim" w:eastAsia="Calibri" w:hAnsi="Narkisim"/>
          <w:b/>
          <w:bCs/>
          <w:sz w:val="24"/>
          <w:szCs w:val="24"/>
          <w:rtl/>
        </w:rPr>
        <w:t>א. בל ייראה ובל יימצא</w:t>
      </w:r>
    </w:p>
    <w:p w:rsidR="001B559A" w:rsidRPr="00CF2FD4" w:rsidRDefault="001B559A" w:rsidP="005D2780">
      <w:pPr>
        <w:autoSpaceDE/>
        <w:autoSpaceDN/>
        <w:spacing w:after="160" w:line="360" w:lineRule="auto"/>
        <w:rPr>
          <w:rFonts w:ascii="Narkisim" w:eastAsia="Calibri" w:hAnsi="Narkisim"/>
          <w:sz w:val="24"/>
          <w:szCs w:val="24"/>
          <w:rtl/>
        </w:rPr>
      </w:pPr>
      <w:r w:rsidRPr="00CF2FD4">
        <w:rPr>
          <w:rFonts w:ascii="Narkisim" w:eastAsia="Calibri" w:hAnsi="Narkisim"/>
          <w:sz w:val="24"/>
          <w:szCs w:val="24"/>
          <w:rtl/>
        </w:rPr>
        <w:t>לכאורה, כיוון שמכירת החמץ חלה מבחינה משפטית, האדם מסיר מעצמו את הבעלות על החמץ, ולכן הוא אינו עובר על איסורי "בל ייראה" ו"בל יימצא". דיון בגדרי הבעלות הנדרשת על חמץ מצאנו בגמרא:</w:t>
      </w:r>
    </w:p>
    <w:p w:rsidR="001B559A" w:rsidRPr="005D2780" w:rsidRDefault="001B559A" w:rsidP="002221D1">
      <w:pPr>
        <w:pStyle w:val="aa"/>
        <w:rPr>
          <w:sz w:val="22"/>
          <w:szCs w:val="24"/>
          <w:rtl/>
        </w:rPr>
      </w:pPr>
      <w:r w:rsidRPr="005D2780">
        <w:rPr>
          <w:sz w:val="22"/>
          <w:szCs w:val="24"/>
          <w:rtl/>
        </w:rPr>
        <w:t xml:space="preserve">תנו רבנן: </w:t>
      </w:r>
      <w:proofErr w:type="spellStart"/>
      <w:r w:rsidRPr="005D2780">
        <w:rPr>
          <w:sz w:val="22"/>
          <w:szCs w:val="24"/>
          <w:rtl/>
        </w:rPr>
        <w:t>נכרי</w:t>
      </w:r>
      <w:proofErr w:type="spellEnd"/>
      <w:r w:rsidRPr="005D2780">
        <w:rPr>
          <w:sz w:val="22"/>
          <w:szCs w:val="24"/>
          <w:rtl/>
        </w:rPr>
        <w:t xml:space="preserve"> שנכנס לחצירו של ישראל </w:t>
      </w:r>
      <w:proofErr w:type="spellStart"/>
      <w:r w:rsidRPr="005D2780">
        <w:rPr>
          <w:sz w:val="22"/>
          <w:szCs w:val="24"/>
          <w:rtl/>
        </w:rPr>
        <w:t>ובציקו</w:t>
      </w:r>
      <w:proofErr w:type="spellEnd"/>
      <w:r w:rsidRPr="005D2780">
        <w:rPr>
          <w:sz w:val="22"/>
          <w:szCs w:val="24"/>
          <w:rtl/>
        </w:rPr>
        <w:t xml:space="preserve"> בידו </w:t>
      </w:r>
      <w:r w:rsidR="005D2780">
        <w:rPr>
          <w:sz w:val="22"/>
          <w:szCs w:val="24"/>
          <w:rtl/>
        </w:rPr>
        <w:t>–</w:t>
      </w:r>
      <w:r w:rsidRPr="005D2780">
        <w:rPr>
          <w:sz w:val="22"/>
          <w:szCs w:val="24"/>
          <w:rtl/>
        </w:rPr>
        <w:t xml:space="preserve"> אין זקוק לבער. הפקידו אצלו </w:t>
      </w:r>
      <w:r w:rsidR="005D2780">
        <w:rPr>
          <w:sz w:val="22"/>
          <w:szCs w:val="24"/>
          <w:rtl/>
        </w:rPr>
        <w:t>–</w:t>
      </w:r>
      <w:r w:rsidRPr="005D2780">
        <w:rPr>
          <w:sz w:val="22"/>
          <w:szCs w:val="24"/>
          <w:rtl/>
        </w:rPr>
        <w:t xml:space="preserve"> זקוק לבער. יִחד לו בית </w:t>
      </w:r>
      <w:r w:rsidR="005D2780">
        <w:rPr>
          <w:sz w:val="22"/>
          <w:szCs w:val="24"/>
          <w:rtl/>
        </w:rPr>
        <w:t>–</w:t>
      </w:r>
      <w:r w:rsidRPr="005D2780">
        <w:rPr>
          <w:sz w:val="22"/>
          <w:szCs w:val="24"/>
          <w:rtl/>
        </w:rPr>
        <w:t xml:space="preserve"> א</w:t>
      </w:r>
      <w:r w:rsidR="005D2780">
        <w:rPr>
          <w:sz w:val="22"/>
          <w:szCs w:val="24"/>
          <w:rtl/>
        </w:rPr>
        <w:t>ין זקוק לבער, שנאמר 'לא ימצא'.</w:t>
      </w:r>
      <w:r w:rsidR="005D2780">
        <w:rPr>
          <w:rFonts w:hint="cs"/>
          <w:sz w:val="22"/>
          <w:szCs w:val="24"/>
          <w:rtl/>
        </w:rPr>
        <w:tab/>
      </w:r>
      <w:r w:rsidR="005D2780" w:rsidRPr="005D2780">
        <w:rPr>
          <w:rFonts w:hint="cs"/>
          <w:sz w:val="18"/>
          <w:szCs w:val="20"/>
          <w:rtl/>
        </w:rPr>
        <w:t>(</w:t>
      </w:r>
      <w:r w:rsidR="005D2780" w:rsidRPr="005D2780">
        <w:rPr>
          <w:rFonts w:ascii="Narkisim" w:eastAsia="Calibri" w:hAnsi="Narkisim" w:hint="cs"/>
          <w:szCs w:val="20"/>
          <w:rtl/>
        </w:rPr>
        <w:t xml:space="preserve">פסחים </w:t>
      </w:r>
      <w:r w:rsidR="002221D1">
        <w:rPr>
          <w:rFonts w:ascii="Narkisim" w:eastAsia="Calibri" w:hAnsi="Narkisim" w:hint="cs"/>
          <w:szCs w:val="20"/>
          <w:rtl/>
        </w:rPr>
        <w:t>ו</w:t>
      </w:r>
      <w:bookmarkStart w:id="0" w:name="_GoBack"/>
      <w:bookmarkEnd w:id="0"/>
      <w:r w:rsidR="005D2780" w:rsidRPr="005D2780">
        <w:rPr>
          <w:rFonts w:ascii="Narkisim" w:eastAsia="Calibri" w:hAnsi="Narkisim"/>
          <w:szCs w:val="20"/>
          <w:rtl/>
        </w:rPr>
        <w:t xml:space="preserve"> ע"א</w:t>
      </w:r>
      <w:r w:rsidR="005D2780" w:rsidRPr="005D2780">
        <w:rPr>
          <w:rFonts w:ascii="Narkisim" w:eastAsia="Calibri" w:hAnsi="Narkisim" w:hint="cs"/>
          <w:szCs w:val="20"/>
          <w:rtl/>
        </w:rPr>
        <w:t>)</w:t>
      </w:r>
      <w:r w:rsidR="005D2780">
        <w:rPr>
          <w:rFonts w:ascii="Narkisim" w:eastAsia="Calibri" w:hAnsi="Narkisim" w:hint="cs"/>
          <w:sz w:val="24"/>
          <w:szCs w:val="24"/>
          <w:rtl/>
        </w:rPr>
        <w:t>.</w:t>
      </w:r>
    </w:p>
    <w:p w:rsidR="001B559A" w:rsidRPr="00CF2FD4" w:rsidRDefault="001B559A" w:rsidP="00CF2FD4">
      <w:pPr>
        <w:autoSpaceDE/>
        <w:autoSpaceDN/>
        <w:spacing w:after="160" w:line="360" w:lineRule="auto"/>
        <w:rPr>
          <w:rFonts w:ascii="Narkisim" w:eastAsia="Calibri" w:hAnsi="Narkisim"/>
          <w:sz w:val="24"/>
          <w:szCs w:val="24"/>
          <w:rtl/>
        </w:rPr>
      </w:pPr>
      <w:r w:rsidRPr="00CF2FD4">
        <w:rPr>
          <w:rFonts w:ascii="Narkisim" w:eastAsia="Calibri" w:hAnsi="Narkisim"/>
          <w:sz w:val="24"/>
          <w:szCs w:val="24"/>
          <w:rtl/>
        </w:rPr>
        <w:t>הגמרא קובעת במפורש שיהודי</w:t>
      </w:r>
      <w:r w:rsidR="005D2780">
        <w:rPr>
          <w:rFonts w:ascii="Narkisim" w:eastAsia="Calibri" w:hAnsi="Narkisim" w:hint="cs"/>
          <w:sz w:val="24"/>
          <w:szCs w:val="24"/>
          <w:rtl/>
        </w:rPr>
        <w:t>,</w:t>
      </w:r>
      <w:r w:rsidR="005D2780">
        <w:rPr>
          <w:rFonts w:ascii="Narkisim" w:eastAsia="Calibri" w:hAnsi="Narkisim"/>
          <w:sz w:val="24"/>
          <w:szCs w:val="24"/>
          <w:rtl/>
        </w:rPr>
        <w:t xml:space="preserve"> שייחד לחמץ של הנ</w:t>
      </w:r>
      <w:r w:rsidR="005D2780">
        <w:rPr>
          <w:rFonts w:ascii="Narkisim" w:eastAsia="Calibri" w:hAnsi="Narkisim" w:hint="cs"/>
          <w:sz w:val="24"/>
          <w:szCs w:val="24"/>
          <w:rtl/>
        </w:rPr>
        <w:t>ו</w:t>
      </w:r>
      <w:r w:rsidR="005D2780">
        <w:rPr>
          <w:rFonts w:ascii="Narkisim" w:eastAsia="Calibri" w:hAnsi="Narkisim"/>
          <w:sz w:val="24"/>
          <w:szCs w:val="24"/>
          <w:rtl/>
        </w:rPr>
        <w:t>כרי בית מיוחד</w:t>
      </w:r>
      <w:r w:rsidR="005D2780">
        <w:rPr>
          <w:rFonts w:ascii="Narkisim" w:eastAsia="Calibri" w:hAnsi="Narkisim" w:hint="cs"/>
          <w:sz w:val="24"/>
          <w:szCs w:val="24"/>
          <w:rtl/>
        </w:rPr>
        <w:t>,</w:t>
      </w:r>
      <w:r w:rsidRPr="00CF2FD4">
        <w:rPr>
          <w:rFonts w:ascii="Narkisim" w:eastAsia="Calibri" w:hAnsi="Narkisim"/>
          <w:sz w:val="24"/>
          <w:szCs w:val="24"/>
          <w:rtl/>
        </w:rPr>
        <w:t xml:space="preserve"> אינו צריך לבערו. רוב הראשונים הבינו שמדובר במקרה שבו היהודי קיבל על</w:t>
      </w:r>
      <w:r w:rsidR="005D2780">
        <w:rPr>
          <w:rFonts w:ascii="Narkisim" w:eastAsia="Calibri" w:hAnsi="Narkisim"/>
          <w:sz w:val="24"/>
          <w:szCs w:val="24"/>
          <w:rtl/>
        </w:rPr>
        <w:t xml:space="preserve"> עצמו אחריות על החמץ, ובכל זאת</w:t>
      </w:r>
      <w:r w:rsidR="005D2780">
        <w:rPr>
          <w:rFonts w:ascii="Narkisim" w:eastAsia="Calibri" w:hAnsi="Narkisim" w:hint="cs"/>
          <w:sz w:val="24"/>
          <w:szCs w:val="24"/>
          <w:rtl/>
        </w:rPr>
        <w:t>,</w:t>
      </w:r>
      <w:r w:rsidRPr="00CF2FD4">
        <w:rPr>
          <w:rFonts w:ascii="Narkisim" w:eastAsia="Calibri" w:hAnsi="Narkisim"/>
          <w:sz w:val="24"/>
          <w:szCs w:val="24"/>
          <w:rtl/>
        </w:rPr>
        <w:t xml:space="preserve"> אם ייחד לו בית, אינו עובר על "בל ייראה" ו"בל יימצא". לדבריהם, אם היהודי </w:t>
      </w:r>
      <w:r w:rsidR="005D2780">
        <w:rPr>
          <w:rFonts w:ascii="Narkisim" w:eastAsia="Calibri" w:hAnsi="Narkisim"/>
          <w:sz w:val="24"/>
          <w:szCs w:val="24"/>
          <w:rtl/>
        </w:rPr>
        <w:t>לא קיבל על עצמו אחריות על החמץ</w:t>
      </w:r>
      <w:r w:rsidR="005D2780">
        <w:rPr>
          <w:rFonts w:ascii="Narkisim" w:eastAsia="Calibri" w:hAnsi="Narkisim" w:hint="cs"/>
          <w:sz w:val="24"/>
          <w:szCs w:val="24"/>
          <w:rtl/>
        </w:rPr>
        <w:t>,</w:t>
      </w:r>
      <w:r w:rsidRPr="00CF2FD4">
        <w:rPr>
          <w:rFonts w:ascii="Narkisim" w:eastAsia="Calibri" w:hAnsi="Narkisim"/>
          <w:sz w:val="24"/>
          <w:szCs w:val="24"/>
          <w:rtl/>
        </w:rPr>
        <w:t xml:space="preserve"> ברור שלא קיימת בעיה כלל. רש"י חלק על פירוש זה, והסביר שמדובר במקרה בו היהודי לא קיבל על עצמו אחריות על החמץ, אך גם לשיטתו ברור ש</w:t>
      </w:r>
      <w:r w:rsidR="005D2780">
        <w:rPr>
          <w:rFonts w:ascii="Narkisim" w:eastAsia="Calibri" w:hAnsi="Narkisim"/>
          <w:sz w:val="24"/>
          <w:szCs w:val="24"/>
          <w:rtl/>
        </w:rPr>
        <w:t>אם היהודי ייחד לחמץ מקום מיוחד</w:t>
      </w:r>
      <w:r w:rsidR="005D2780">
        <w:rPr>
          <w:rFonts w:ascii="Narkisim" w:eastAsia="Calibri" w:hAnsi="Narkisim" w:hint="cs"/>
          <w:sz w:val="24"/>
          <w:szCs w:val="24"/>
          <w:rtl/>
        </w:rPr>
        <w:t>,</w:t>
      </w:r>
      <w:r w:rsidRPr="00CF2FD4">
        <w:rPr>
          <w:rFonts w:ascii="Narkisim" w:eastAsia="Calibri" w:hAnsi="Narkisim"/>
          <w:sz w:val="24"/>
          <w:szCs w:val="24"/>
          <w:rtl/>
        </w:rPr>
        <w:t xml:space="preserve"> הוא אינו עובר על איסורי "בל ייראה" ו"בל יימצא".</w:t>
      </w:r>
    </w:p>
    <w:p w:rsidR="001B559A" w:rsidRPr="00CF2FD4" w:rsidRDefault="001B559A" w:rsidP="005D2780">
      <w:pPr>
        <w:autoSpaceDE/>
        <w:autoSpaceDN/>
        <w:spacing w:after="160" w:line="360" w:lineRule="auto"/>
        <w:rPr>
          <w:rFonts w:ascii="Narkisim" w:eastAsia="Calibri" w:hAnsi="Narkisim"/>
          <w:sz w:val="24"/>
          <w:szCs w:val="24"/>
          <w:rtl/>
        </w:rPr>
      </w:pPr>
      <w:r w:rsidRPr="00CF2FD4">
        <w:rPr>
          <w:rFonts w:ascii="Narkisim" w:eastAsia="Calibri" w:hAnsi="Narkisim"/>
          <w:sz w:val="24"/>
          <w:szCs w:val="24"/>
          <w:rtl/>
        </w:rPr>
        <w:t xml:space="preserve">מהי משמעותה של הלכה זו? הבנה אפשרית אחת </w:t>
      </w:r>
      <w:r w:rsidR="005D2780">
        <w:rPr>
          <w:rFonts w:ascii="Narkisim" w:eastAsia="Calibri" w:hAnsi="Narkisim"/>
          <w:sz w:val="24"/>
          <w:szCs w:val="24"/>
          <w:rtl/>
        </w:rPr>
        <w:t>היא שהלכה זו מגדירה את מעשה העב</w:t>
      </w:r>
      <w:r w:rsidRPr="00CF2FD4">
        <w:rPr>
          <w:rFonts w:ascii="Narkisim" w:eastAsia="Calibri" w:hAnsi="Narkisim"/>
          <w:sz w:val="24"/>
          <w:szCs w:val="24"/>
          <w:rtl/>
        </w:rPr>
        <w:t>רה: חז"ל קבעו שאדם אינו עובר על "בל ייראה" ועל "בל יימצא", אפילו אם יש חמץ ברשותו, אלא אם כן הוא הבעלים של החמץ. לכן, כאשר החמץ שייך לנ</w:t>
      </w:r>
      <w:r w:rsidR="005D2780">
        <w:rPr>
          <w:rFonts w:ascii="Narkisim" w:eastAsia="Calibri" w:hAnsi="Narkisim" w:hint="cs"/>
          <w:sz w:val="24"/>
          <w:szCs w:val="24"/>
          <w:rtl/>
        </w:rPr>
        <w:t>ו</w:t>
      </w:r>
      <w:r w:rsidRPr="00CF2FD4">
        <w:rPr>
          <w:rFonts w:ascii="Narkisim" w:eastAsia="Calibri" w:hAnsi="Narkisim"/>
          <w:sz w:val="24"/>
          <w:szCs w:val="24"/>
          <w:rtl/>
        </w:rPr>
        <w:t>כרי אין עוברים בו על האיסור. ל</w:t>
      </w:r>
      <w:r w:rsidR="005D2780">
        <w:rPr>
          <w:rFonts w:ascii="Narkisim" w:eastAsia="Calibri" w:hAnsi="Narkisim" w:hint="cs"/>
          <w:sz w:val="24"/>
          <w:szCs w:val="24"/>
          <w:rtl/>
        </w:rPr>
        <w:t xml:space="preserve">פי </w:t>
      </w:r>
      <w:r w:rsidRPr="00CF2FD4">
        <w:rPr>
          <w:rFonts w:ascii="Narkisim" w:eastAsia="Calibri" w:hAnsi="Narkisim"/>
          <w:sz w:val="24"/>
          <w:szCs w:val="24"/>
          <w:rtl/>
        </w:rPr>
        <w:t>הבנה זו, כאשר החמץ שייך לנ</w:t>
      </w:r>
      <w:r w:rsidR="005D2780">
        <w:rPr>
          <w:rFonts w:ascii="Narkisim" w:eastAsia="Calibri" w:hAnsi="Narkisim" w:hint="cs"/>
          <w:sz w:val="24"/>
          <w:szCs w:val="24"/>
          <w:rtl/>
        </w:rPr>
        <w:t>ו</w:t>
      </w:r>
      <w:r w:rsidRPr="00CF2FD4">
        <w:rPr>
          <w:rFonts w:ascii="Narkisim" w:eastAsia="Calibri" w:hAnsi="Narkisim"/>
          <w:sz w:val="24"/>
          <w:szCs w:val="24"/>
          <w:rtl/>
        </w:rPr>
        <w:t>כרי</w:t>
      </w:r>
      <w:r w:rsidR="005D2780">
        <w:rPr>
          <w:rFonts w:ascii="Narkisim" w:eastAsia="Calibri" w:hAnsi="Narkisim" w:hint="cs"/>
          <w:sz w:val="24"/>
          <w:szCs w:val="24"/>
          <w:rtl/>
        </w:rPr>
        <w:t>,</w:t>
      </w:r>
      <w:r w:rsidRPr="00CF2FD4">
        <w:rPr>
          <w:rFonts w:ascii="Narkisim" w:eastAsia="Calibri" w:hAnsi="Narkisim"/>
          <w:sz w:val="24"/>
          <w:szCs w:val="24"/>
          <w:rtl/>
        </w:rPr>
        <w:t xml:space="preserve"> אין כאן מעשה עבירה כלל, שכן אין ליהודי חמץ השייך לו. </w:t>
      </w:r>
    </w:p>
    <w:p w:rsidR="001B559A" w:rsidRPr="00CF2FD4" w:rsidRDefault="001B559A" w:rsidP="005D2780">
      <w:pPr>
        <w:autoSpaceDE/>
        <w:autoSpaceDN/>
        <w:spacing w:after="160" w:line="360" w:lineRule="auto"/>
        <w:rPr>
          <w:rFonts w:ascii="Narkisim" w:eastAsia="Calibri" w:hAnsi="Narkisim"/>
          <w:sz w:val="24"/>
          <w:szCs w:val="24"/>
          <w:rtl/>
        </w:rPr>
      </w:pPr>
      <w:r w:rsidRPr="00CF2FD4">
        <w:rPr>
          <w:rFonts w:ascii="Narkisim" w:eastAsia="Calibri" w:hAnsi="Narkisim"/>
          <w:sz w:val="24"/>
          <w:szCs w:val="24"/>
          <w:rtl/>
        </w:rPr>
        <w:t xml:space="preserve">הבנה אפשרית שנייה היא שהלכה זו אינה מגדירה את מעשה העברה, אלא מלמדת על דין </w:t>
      </w:r>
      <w:proofErr w:type="spellStart"/>
      <w:r w:rsidRPr="00CF2FD4">
        <w:rPr>
          <w:rFonts w:ascii="Narkisim" w:eastAsia="Calibri" w:hAnsi="Narkisim"/>
          <w:sz w:val="24"/>
          <w:szCs w:val="24"/>
          <w:rtl/>
        </w:rPr>
        <w:t>בחפצא</w:t>
      </w:r>
      <w:proofErr w:type="spellEnd"/>
      <w:r w:rsidRPr="00CF2FD4">
        <w:rPr>
          <w:rFonts w:ascii="Narkisim" w:eastAsia="Calibri" w:hAnsi="Narkisim"/>
          <w:sz w:val="24"/>
          <w:szCs w:val="24"/>
          <w:rtl/>
        </w:rPr>
        <w:t>: חמץ של נ</w:t>
      </w:r>
      <w:r w:rsidR="005D2780">
        <w:rPr>
          <w:rFonts w:ascii="Narkisim" w:eastAsia="Calibri" w:hAnsi="Narkisim" w:hint="cs"/>
          <w:sz w:val="24"/>
          <w:szCs w:val="24"/>
          <w:rtl/>
        </w:rPr>
        <w:t>ו</w:t>
      </w:r>
      <w:r w:rsidRPr="00CF2FD4">
        <w:rPr>
          <w:rFonts w:ascii="Narkisim" w:eastAsia="Calibri" w:hAnsi="Narkisim"/>
          <w:sz w:val="24"/>
          <w:szCs w:val="24"/>
          <w:rtl/>
        </w:rPr>
        <w:t>כרי לא נאסר באיסורי "בל ייראה" ו"בל יימצא". לפי הבנה זו, האדם עובר על "בל ייראה" ו"בל יימצא" בכל חמץ המצוי ברשותו, אפילו אם הוא אינו הבעלים שלו, אך חמץ של נ</w:t>
      </w:r>
      <w:r w:rsidR="005D2780">
        <w:rPr>
          <w:rFonts w:ascii="Narkisim" w:eastAsia="Calibri" w:hAnsi="Narkisim" w:hint="cs"/>
          <w:sz w:val="24"/>
          <w:szCs w:val="24"/>
          <w:rtl/>
        </w:rPr>
        <w:t>ו</w:t>
      </w:r>
      <w:r w:rsidRPr="00CF2FD4">
        <w:rPr>
          <w:rFonts w:ascii="Narkisim" w:eastAsia="Calibri" w:hAnsi="Narkisim"/>
          <w:sz w:val="24"/>
          <w:szCs w:val="24"/>
          <w:rtl/>
        </w:rPr>
        <w:t>כרי הופקע מאיסורים אלו ואין עוברים בו עליהם.</w:t>
      </w:r>
    </w:p>
    <w:p w:rsidR="001B559A" w:rsidRPr="00CF2FD4" w:rsidRDefault="001B559A" w:rsidP="00FE2161">
      <w:pPr>
        <w:autoSpaceDE/>
        <w:autoSpaceDN/>
        <w:spacing w:after="160" w:line="360" w:lineRule="auto"/>
        <w:rPr>
          <w:rFonts w:ascii="Narkisim" w:eastAsia="Calibri" w:hAnsi="Narkisim"/>
          <w:sz w:val="24"/>
          <w:szCs w:val="24"/>
          <w:rtl/>
        </w:rPr>
      </w:pPr>
      <w:r w:rsidRPr="00CF2FD4">
        <w:rPr>
          <w:rFonts w:ascii="Narkisim" w:eastAsia="Calibri" w:hAnsi="Narkisim"/>
          <w:sz w:val="24"/>
          <w:szCs w:val="24"/>
          <w:rtl/>
        </w:rPr>
        <w:t>לפי ההבנה הראשונה, יש מקום לדון האם רק בעלות על החמץ אסורה, או שמא מספיקה גם זיקה אחרת לחמץ. מה יהיה הדין, לדוגמ</w:t>
      </w:r>
      <w:r w:rsidR="00FE2161">
        <w:rPr>
          <w:rFonts w:ascii="Narkisim" w:eastAsia="Calibri" w:hAnsi="Narkisim" w:hint="cs"/>
          <w:sz w:val="24"/>
          <w:szCs w:val="24"/>
          <w:rtl/>
        </w:rPr>
        <w:t>ה</w:t>
      </w:r>
      <w:r w:rsidRPr="00CF2FD4">
        <w:rPr>
          <w:rFonts w:ascii="Narkisim" w:eastAsia="Calibri" w:hAnsi="Narkisim"/>
          <w:sz w:val="24"/>
          <w:szCs w:val="24"/>
          <w:rtl/>
        </w:rPr>
        <w:t xml:space="preserve">, אם האדם מחזיק ברשותו חמץ והוא מעוניין בקיומו? מבחינה פורמלית הוא אינו הבעלים על החמץ, אך קיימת זיקה מסוימת ביניהם מעצם העובדה שהוא מעוניין בקיומו. </w:t>
      </w:r>
    </w:p>
    <w:p w:rsidR="001B559A" w:rsidRPr="00CF2FD4" w:rsidRDefault="001B559A" w:rsidP="00CF2FD4">
      <w:pPr>
        <w:autoSpaceDE/>
        <w:autoSpaceDN/>
        <w:spacing w:after="160" w:line="360" w:lineRule="auto"/>
        <w:rPr>
          <w:rFonts w:ascii="Narkisim" w:eastAsia="Calibri" w:hAnsi="Narkisim"/>
          <w:sz w:val="24"/>
          <w:szCs w:val="24"/>
          <w:rtl/>
        </w:rPr>
      </w:pPr>
      <w:r w:rsidRPr="00CF2FD4">
        <w:rPr>
          <w:rFonts w:ascii="Narkisim" w:eastAsia="Calibri" w:hAnsi="Narkisim"/>
          <w:sz w:val="24"/>
          <w:szCs w:val="24"/>
          <w:rtl/>
        </w:rPr>
        <w:t xml:space="preserve">לא קשה למצוא נפקא-מינות בין שתי ההבנות שהצענו. קיימים כמה מקרים </w:t>
      </w:r>
      <w:r w:rsidR="005D2780">
        <w:rPr>
          <w:rFonts w:ascii="Narkisim" w:eastAsia="Calibri" w:hAnsi="Narkisim" w:hint="cs"/>
          <w:sz w:val="24"/>
          <w:szCs w:val="24"/>
          <w:rtl/>
        </w:rPr>
        <w:t>ש</w:t>
      </w:r>
      <w:r w:rsidRPr="00CF2FD4">
        <w:rPr>
          <w:rFonts w:ascii="Narkisim" w:eastAsia="Calibri" w:hAnsi="Narkisim"/>
          <w:sz w:val="24"/>
          <w:szCs w:val="24"/>
          <w:rtl/>
        </w:rPr>
        <w:t xml:space="preserve">בהם אדם עובר על "בל ייראה" ועל "בל יימצא" גם בחמץ שאינו שייך לו. המקרה הבולט ביותר הוא שומר </w:t>
      </w:r>
      <w:r w:rsidR="005D2780">
        <w:rPr>
          <w:rFonts w:ascii="Narkisim" w:eastAsia="Calibri" w:hAnsi="Narkisim"/>
          <w:sz w:val="24"/>
          <w:szCs w:val="24"/>
          <w:rtl/>
        </w:rPr>
        <w:t>–</w:t>
      </w:r>
      <w:r w:rsidRPr="00CF2FD4">
        <w:rPr>
          <w:rFonts w:ascii="Narkisim" w:eastAsia="Calibri" w:hAnsi="Narkisim"/>
          <w:sz w:val="24"/>
          <w:szCs w:val="24"/>
          <w:rtl/>
        </w:rPr>
        <w:t xml:space="preserve"> אדם שקיבל על עצמו אחריות על חמץ השייך לנ</w:t>
      </w:r>
      <w:r w:rsidR="005D2780">
        <w:rPr>
          <w:rFonts w:ascii="Narkisim" w:eastAsia="Calibri" w:hAnsi="Narkisim" w:hint="cs"/>
          <w:sz w:val="24"/>
          <w:szCs w:val="24"/>
          <w:rtl/>
        </w:rPr>
        <w:t>ו</w:t>
      </w:r>
      <w:r w:rsidRPr="00CF2FD4">
        <w:rPr>
          <w:rFonts w:ascii="Narkisim" w:eastAsia="Calibri" w:hAnsi="Narkisim"/>
          <w:sz w:val="24"/>
          <w:szCs w:val="24"/>
          <w:rtl/>
        </w:rPr>
        <w:t>כרי. לפי ההבנה השנייה, קשה להבין מדוע אדם זה עובר על "בל ייראה" ועל "בל יימצא", שהרי סוף-סוף החמץ שייך לנ</w:t>
      </w:r>
      <w:r w:rsidR="005D2780">
        <w:rPr>
          <w:rFonts w:ascii="Narkisim" w:eastAsia="Calibri" w:hAnsi="Narkisim" w:hint="cs"/>
          <w:sz w:val="24"/>
          <w:szCs w:val="24"/>
          <w:rtl/>
        </w:rPr>
        <w:t>ו</w:t>
      </w:r>
      <w:r w:rsidRPr="00CF2FD4">
        <w:rPr>
          <w:rFonts w:ascii="Narkisim" w:eastAsia="Calibri" w:hAnsi="Narkisim"/>
          <w:sz w:val="24"/>
          <w:szCs w:val="24"/>
          <w:rtl/>
        </w:rPr>
        <w:t xml:space="preserve">כרי ומופקע מאיסורים אלו. לפי הבנה זו, ניאלץ להסביר שהשומר אינו שומר סתם אלא שוכר או שואל, שרשאי להשתמש בחמץ כרצונו, ולכן יש לו בעלות חלקית </w:t>
      </w:r>
      <w:r w:rsidR="005D2780">
        <w:rPr>
          <w:rFonts w:ascii="Narkisim" w:eastAsia="Calibri" w:hAnsi="Narkisim"/>
          <w:sz w:val="24"/>
          <w:szCs w:val="24"/>
          <w:rtl/>
        </w:rPr>
        <w:t>–</w:t>
      </w:r>
      <w:r w:rsidRPr="00CF2FD4">
        <w:rPr>
          <w:rFonts w:ascii="Narkisim" w:eastAsia="Calibri" w:hAnsi="Narkisim"/>
          <w:sz w:val="24"/>
          <w:szCs w:val="24"/>
          <w:rtl/>
        </w:rPr>
        <w:t xml:space="preserve"> 'קניין תשמיש' </w:t>
      </w:r>
      <w:r w:rsidR="005D2780">
        <w:rPr>
          <w:rFonts w:ascii="Narkisim" w:eastAsia="Calibri" w:hAnsi="Narkisim"/>
          <w:sz w:val="24"/>
          <w:szCs w:val="24"/>
          <w:rtl/>
        </w:rPr>
        <w:t>–</w:t>
      </w:r>
      <w:r w:rsidRPr="00CF2FD4">
        <w:rPr>
          <w:rFonts w:ascii="Narkisim" w:eastAsia="Calibri" w:hAnsi="Narkisim"/>
          <w:sz w:val="24"/>
          <w:szCs w:val="24"/>
          <w:rtl/>
        </w:rPr>
        <w:t xml:space="preserve"> על החמץ, והחמץ נחשב (לפחות חלקית) לחמץ של ישראל. לעומת זאת, לפי ההבנה הראשונה נוכל להבין גם שהשומר הוא שומר חינם או שומר שכר (כדעת חלק מהראשונים). אמנם לשומר זה אין כלל בעלות על החמץ, והחמץ נחשב 'חמץ של נ</w:t>
      </w:r>
      <w:r w:rsidR="005D2780">
        <w:rPr>
          <w:rFonts w:ascii="Narkisim" w:eastAsia="Calibri" w:hAnsi="Narkisim" w:hint="cs"/>
          <w:sz w:val="24"/>
          <w:szCs w:val="24"/>
          <w:rtl/>
        </w:rPr>
        <w:t>ו</w:t>
      </w:r>
      <w:r w:rsidRPr="00CF2FD4">
        <w:rPr>
          <w:rFonts w:ascii="Narkisim" w:eastAsia="Calibri" w:hAnsi="Narkisim"/>
          <w:sz w:val="24"/>
          <w:szCs w:val="24"/>
          <w:rtl/>
        </w:rPr>
        <w:t>כרי', אך ללא ספק היהודי רוצה בקיומו, שהרי הוא קיבל עליו אחריו</w:t>
      </w:r>
      <w:r w:rsidR="005D2780">
        <w:rPr>
          <w:rFonts w:ascii="Narkisim" w:eastAsia="Calibri" w:hAnsi="Narkisim"/>
          <w:sz w:val="24"/>
          <w:szCs w:val="24"/>
          <w:rtl/>
        </w:rPr>
        <w:t>ת. מכאן, שקיימת זיקת-בעלות מסוי</w:t>
      </w:r>
      <w:r w:rsidRPr="00CF2FD4">
        <w:rPr>
          <w:rFonts w:ascii="Narkisim" w:eastAsia="Calibri" w:hAnsi="Narkisim"/>
          <w:sz w:val="24"/>
          <w:szCs w:val="24"/>
          <w:rtl/>
        </w:rPr>
        <w:t>מת בין היהודי לחמץ ('רוצה בקיומו'), ולכן לפי ההבנה הראשונה האדם עשוי לעבור על "בל ייראה" ועל "בל יימצא".</w:t>
      </w:r>
    </w:p>
    <w:p w:rsidR="001B559A" w:rsidRPr="00CF2FD4" w:rsidRDefault="001B559A" w:rsidP="00130AF7">
      <w:pPr>
        <w:autoSpaceDE/>
        <w:autoSpaceDN/>
        <w:spacing w:after="160" w:line="360" w:lineRule="auto"/>
        <w:rPr>
          <w:rFonts w:ascii="Narkisim" w:eastAsia="Calibri" w:hAnsi="Narkisim"/>
          <w:sz w:val="24"/>
          <w:szCs w:val="24"/>
          <w:rtl/>
        </w:rPr>
      </w:pPr>
      <w:r w:rsidRPr="00CF2FD4">
        <w:rPr>
          <w:rFonts w:ascii="Narkisim" w:eastAsia="Calibri" w:hAnsi="Narkisim"/>
          <w:sz w:val="24"/>
          <w:szCs w:val="24"/>
          <w:rtl/>
        </w:rPr>
        <w:t xml:space="preserve">מקרה נוסף שבו אדם עובר על איסורי החמץ בחמץ שאינו שייך לו מובא ברמב"ם, והוא מרחיק לכת עוד מעבר לקבלת אחריות גרידא. הגמרא מספרת על בני </w:t>
      </w:r>
      <w:proofErr w:type="spellStart"/>
      <w:r w:rsidRPr="00CF2FD4">
        <w:rPr>
          <w:rFonts w:ascii="Narkisim" w:eastAsia="Calibri" w:hAnsi="Narkisim"/>
          <w:sz w:val="24"/>
          <w:szCs w:val="24"/>
          <w:rtl/>
        </w:rPr>
        <w:t>מחוזא</w:t>
      </w:r>
      <w:proofErr w:type="spellEnd"/>
      <w:r w:rsidRPr="00CF2FD4">
        <w:rPr>
          <w:rFonts w:ascii="Narkisim" w:eastAsia="Calibri" w:hAnsi="Narkisim"/>
          <w:sz w:val="24"/>
          <w:szCs w:val="24"/>
          <w:rtl/>
        </w:rPr>
        <w:t>:</w:t>
      </w:r>
    </w:p>
    <w:p w:rsidR="001B559A" w:rsidRPr="00130AF7" w:rsidRDefault="00130AF7" w:rsidP="00130AF7">
      <w:pPr>
        <w:pStyle w:val="aa"/>
        <w:rPr>
          <w:sz w:val="22"/>
          <w:szCs w:val="24"/>
          <w:rtl/>
        </w:rPr>
      </w:pPr>
      <w:r>
        <w:rPr>
          <w:sz w:val="22"/>
          <w:szCs w:val="24"/>
          <w:rtl/>
        </w:rPr>
        <w:t xml:space="preserve">כי הא </w:t>
      </w:r>
      <w:proofErr w:type="spellStart"/>
      <w:r>
        <w:rPr>
          <w:sz w:val="22"/>
          <w:szCs w:val="24"/>
          <w:rtl/>
        </w:rPr>
        <w:t>דאמר</w:t>
      </w:r>
      <w:proofErr w:type="spellEnd"/>
      <w:r>
        <w:rPr>
          <w:sz w:val="22"/>
          <w:szCs w:val="24"/>
          <w:rtl/>
        </w:rPr>
        <w:t xml:space="preserve"> להו רבא לבני </w:t>
      </w:r>
      <w:proofErr w:type="spellStart"/>
      <w:r>
        <w:rPr>
          <w:sz w:val="22"/>
          <w:szCs w:val="24"/>
          <w:rtl/>
        </w:rPr>
        <w:t>מחוזא</w:t>
      </w:r>
      <w:proofErr w:type="spellEnd"/>
      <w:r>
        <w:rPr>
          <w:rFonts w:hint="cs"/>
          <w:sz w:val="22"/>
          <w:szCs w:val="24"/>
          <w:rtl/>
        </w:rPr>
        <w:t>:</w:t>
      </w:r>
      <w:r w:rsidR="001B559A" w:rsidRPr="00130AF7">
        <w:rPr>
          <w:sz w:val="22"/>
          <w:szCs w:val="24"/>
          <w:rtl/>
        </w:rPr>
        <w:t xml:space="preserve"> בעירו </w:t>
      </w:r>
      <w:proofErr w:type="spellStart"/>
      <w:r w:rsidR="001B559A" w:rsidRPr="00130AF7">
        <w:rPr>
          <w:sz w:val="22"/>
          <w:szCs w:val="24"/>
          <w:rtl/>
        </w:rPr>
        <w:t>חמירא</w:t>
      </w:r>
      <w:proofErr w:type="spellEnd"/>
      <w:r w:rsidR="001B559A" w:rsidRPr="00130AF7">
        <w:rPr>
          <w:sz w:val="22"/>
          <w:szCs w:val="24"/>
          <w:rtl/>
        </w:rPr>
        <w:t xml:space="preserve"> </w:t>
      </w:r>
      <w:proofErr w:type="spellStart"/>
      <w:r w:rsidR="001B559A" w:rsidRPr="00130AF7">
        <w:rPr>
          <w:sz w:val="22"/>
          <w:szCs w:val="24"/>
          <w:rtl/>
        </w:rPr>
        <w:t>דבני</w:t>
      </w:r>
      <w:proofErr w:type="spellEnd"/>
      <w:r w:rsidR="001B559A" w:rsidRPr="00130AF7">
        <w:rPr>
          <w:sz w:val="22"/>
          <w:szCs w:val="24"/>
          <w:rtl/>
        </w:rPr>
        <w:t xml:space="preserve"> </w:t>
      </w:r>
      <w:proofErr w:type="spellStart"/>
      <w:r w:rsidR="001B559A" w:rsidRPr="00130AF7">
        <w:rPr>
          <w:sz w:val="22"/>
          <w:szCs w:val="24"/>
          <w:rtl/>
        </w:rPr>
        <w:t>חילא</w:t>
      </w:r>
      <w:proofErr w:type="spellEnd"/>
      <w:r w:rsidR="001B559A" w:rsidRPr="00130AF7">
        <w:rPr>
          <w:sz w:val="22"/>
          <w:szCs w:val="24"/>
          <w:rtl/>
        </w:rPr>
        <w:t xml:space="preserve"> </w:t>
      </w:r>
      <w:proofErr w:type="spellStart"/>
      <w:r w:rsidR="001B559A" w:rsidRPr="00130AF7">
        <w:rPr>
          <w:sz w:val="22"/>
          <w:szCs w:val="24"/>
          <w:rtl/>
        </w:rPr>
        <w:t>מבתייכו</w:t>
      </w:r>
      <w:proofErr w:type="spellEnd"/>
      <w:r w:rsidR="001B559A" w:rsidRPr="00130AF7">
        <w:rPr>
          <w:sz w:val="22"/>
          <w:szCs w:val="24"/>
          <w:rtl/>
        </w:rPr>
        <w:t xml:space="preserve"> [=בערו את החמץ של גייסות המלך מבתיכם], כיון </w:t>
      </w:r>
      <w:proofErr w:type="spellStart"/>
      <w:r w:rsidR="001B559A" w:rsidRPr="00130AF7">
        <w:rPr>
          <w:sz w:val="22"/>
          <w:szCs w:val="24"/>
          <w:rtl/>
        </w:rPr>
        <w:t>דאילו</w:t>
      </w:r>
      <w:proofErr w:type="spellEnd"/>
      <w:r w:rsidR="001B559A" w:rsidRPr="00130AF7">
        <w:rPr>
          <w:sz w:val="22"/>
          <w:szCs w:val="24"/>
          <w:rtl/>
        </w:rPr>
        <w:t xml:space="preserve"> </w:t>
      </w:r>
      <w:proofErr w:type="spellStart"/>
      <w:r w:rsidR="001B559A" w:rsidRPr="00130AF7">
        <w:rPr>
          <w:sz w:val="22"/>
          <w:szCs w:val="24"/>
          <w:rtl/>
        </w:rPr>
        <w:t>מיגנב</w:t>
      </w:r>
      <w:proofErr w:type="spellEnd"/>
      <w:r w:rsidR="001B559A" w:rsidRPr="00130AF7">
        <w:rPr>
          <w:sz w:val="22"/>
          <w:szCs w:val="24"/>
          <w:rtl/>
        </w:rPr>
        <w:t xml:space="preserve"> ואילו </w:t>
      </w:r>
      <w:proofErr w:type="spellStart"/>
      <w:r w:rsidR="001B559A" w:rsidRPr="00130AF7">
        <w:rPr>
          <w:sz w:val="22"/>
          <w:szCs w:val="24"/>
          <w:rtl/>
        </w:rPr>
        <w:t>מיתביד</w:t>
      </w:r>
      <w:proofErr w:type="spellEnd"/>
      <w:r w:rsidR="001B559A" w:rsidRPr="00130AF7">
        <w:rPr>
          <w:sz w:val="22"/>
          <w:szCs w:val="24"/>
          <w:rtl/>
        </w:rPr>
        <w:t xml:space="preserve"> [=כיוון שאם ייגנב או ייאבד], </w:t>
      </w:r>
      <w:proofErr w:type="spellStart"/>
      <w:r w:rsidR="001B559A" w:rsidRPr="00130AF7">
        <w:rPr>
          <w:sz w:val="22"/>
          <w:szCs w:val="24"/>
          <w:rtl/>
        </w:rPr>
        <w:t>ברשותייכו</w:t>
      </w:r>
      <w:proofErr w:type="spellEnd"/>
      <w:r w:rsidR="001B559A" w:rsidRPr="00130AF7">
        <w:rPr>
          <w:sz w:val="22"/>
          <w:szCs w:val="24"/>
          <w:rtl/>
        </w:rPr>
        <w:t xml:space="preserve"> </w:t>
      </w:r>
      <w:proofErr w:type="spellStart"/>
      <w:r w:rsidR="001B559A" w:rsidRPr="00130AF7">
        <w:rPr>
          <w:sz w:val="22"/>
          <w:szCs w:val="24"/>
          <w:rtl/>
        </w:rPr>
        <w:t>קאי</w:t>
      </w:r>
      <w:proofErr w:type="spellEnd"/>
      <w:r w:rsidR="001B559A" w:rsidRPr="00130AF7">
        <w:rPr>
          <w:sz w:val="22"/>
          <w:szCs w:val="24"/>
          <w:rtl/>
        </w:rPr>
        <w:t xml:space="preserve"> </w:t>
      </w:r>
      <w:proofErr w:type="spellStart"/>
      <w:r w:rsidR="001B559A" w:rsidRPr="00130AF7">
        <w:rPr>
          <w:sz w:val="22"/>
          <w:szCs w:val="24"/>
          <w:rtl/>
        </w:rPr>
        <w:t>ובעיתו</w:t>
      </w:r>
      <w:proofErr w:type="spellEnd"/>
      <w:r w:rsidR="001B559A" w:rsidRPr="00130AF7">
        <w:rPr>
          <w:sz w:val="22"/>
          <w:szCs w:val="24"/>
          <w:rtl/>
        </w:rPr>
        <w:t xml:space="preserve"> לשלומי [=ברשותכם היה קיים ויחייבו אתכם לשלם] </w:t>
      </w:r>
      <w:r>
        <w:rPr>
          <w:sz w:val="22"/>
          <w:szCs w:val="24"/>
          <w:rtl/>
        </w:rPr>
        <w:t>–</w:t>
      </w:r>
      <w:r w:rsidR="001B559A" w:rsidRPr="00130AF7">
        <w:rPr>
          <w:sz w:val="22"/>
          <w:szCs w:val="24"/>
          <w:rtl/>
        </w:rPr>
        <w:t xml:space="preserve"> </w:t>
      </w:r>
      <w:proofErr w:type="spellStart"/>
      <w:r w:rsidR="001B559A" w:rsidRPr="00130AF7">
        <w:rPr>
          <w:sz w:val="22"/>
          <w:szCs w:val="24"/>
          <w:rtl/>
        </w:rPr>
        <w:t>כ</w:t>
      </w:r>
      <w:r>
        <w:rPr>
          <w:sz w:val="22"/>
          <w:szCs w:val="24"/>
          <w:rtl/>
        </w:rPr>
        <w:t>דילכון</w:t>
      </w:r>
      <w:proofErr w:type="spellEnd"/>
      <w:r>
        <w:rPr>
          <w:sz w:val="22"/>
          <w:szCs w:val="24"/>
          <w:rtl/>
        </w:rPr>
        <w:t xml:space="preserve"> דמי [=כשלכם נחשב] ואסור.</w:t>
      </w:r>
      <w:r>
        <w:rPr>
          <w:rFonts w:hint="cs"/>
          <w:sz w:val="22"/>
          <w:szCs w:val="24"/>
          <w:rtl/>
        </w:rPr>
        <w:tab/>
      </w:r>
      <w:r w:rsidRPr="00130AF7">
        <w:rPr>
          <w:rFonts w:hint="cs"/>
          <w:sz w:val="18"/>
          <w:szCs w:val="20"/>
          <w:rtl/>
        </w:rPr>
        <w:t xml:space="preserve">(פסחים </w:t>
      </w:r>
      <w:r w:rsidRPr="00130AF7">
        <w:rPr>
          <w:rFonts w:ascii="Narkisim" w:eastAsia="Calibri" w:hAnsi="Narkisim"/>
          <w:szCs w:val="20"/>
          <w:rtl/>
        </w:rPr>
        <w:t>ה ע"ב</w:t>
      </w:r>
      <w:r w:rsidRPr="00130AF7">
        <w:rPr>
          <w:rFonts w:ascii="Narkisim" w:eastAsia="Calibri" w:hAnsi="Narkisim" w:hint="cs"/>
          <w:szCs w:val="20"/>
          <w:rtl/>
        </w:rPr>
        <w:t>)</w:t>
      </w:r>
      <w:r>
        <w:rPr>
          <w:rFonts w:hint="cs"/>
          <w:sz w:val="22"/>
          <w:szCs w:val="24"/>
          <w:rtl/>
        </w:rPr>
        <w:t>.</w:t>
      </w:r>
    </w:p>
    <w:p w:rsidR="001B559A" w:rsidRPr="00CF2FD4" w:rsidRDefault="001B559A" w:rsidP="00130AF7">
      <w:pPr>
        <w:autoSpaceDE/>
        <w:autoSpaceDN/>
        <w:spacing w:after="160" w:line="360" w:lineRule="auto"/>
        <w:rPr>
          <w:rFonts w:ascii="Narkisim" w:eastAsia="Calibri" w:hAnsi="Narkisim"/>
          <w:sz w:val="24"/>
          <w:szCs w:val="24"/>
          <w:rtl/>
        </w:rPr>
      </w:pPr>
      <w:r w:rsidRPr="00CF2FD4">
        <w:rPr>
          <w:rFonts w:ascii="Narkisim" w:eastAsia="Calibri" w:hAnsi="Narkisim"/>
          <w:sz w:val="24"/>
          <w:szCs w:val="24"/>
          <w:rtl/>
        </w:rPr>
        <w:t xml:space="preserve">מה היה המקרה </w:t>
      </w:r>
      <w:proofErr w:type="spellStart"/>
      <w:r w:rsidRPr="00CF2FD4">
        <w:rPr>
          <w:rFonts w:ascii="Narkisim" w:eastAsia="Calibri" w:hAnsi="Narkisim"/>
          <w:sz w:val="24"/>
          <w:szCs w:val="24"/>
          <w:rtl/>
        </w:rPr>
        <w:t>במחוזא</w:t>
      </w:r>
      <w:proofErr w:type="spellEnd"/>
      <w:r w:rsidRPr="00CF2FD4">
        <w:rPr>
          <w:rFonts w:ascii="Narkisim" w:eastAsia="Calibri" w:hAnsi="Narkisim"/>
          <w:sz w:val="24"/>
          <w:szCs w:val="24"/>
          <w:rtl/>
        </w:rPr>
        <w:t xml:space="preserve">? רוב הראשונים הבינו שאנשי </w:t>
      </w:r>
      <w:proofErr w:type="spellStart"/>
      <w:r w:rsidRPr="00CF2FD4">
        <w:rPr>
          <w:rFonts w:ascii="Narkisim" w:eastAsia="Calibri" w:hAnsi="Narkisim"/>
          <w:sz w:val="24"/>
          <w:szCs w:val="24"/>
          <w:rtl/>
        </w:rPr>
        <w:t>מחוזא</w:t>
      </w:r>
      <w:proofErr w:type="spellEnd"/>
      <w:r w:rsidRPr="00CF2FD4">
        <w:rPr>
          <w:rFonts w:ascii="Narkisim" w:eastAsia="Calibri" w:hAnsi="Narkisim"/>
          <w:sz w:val="24"/>
          <w:szCs w:val="24"/>
          <w:rtl/>
        </w:rPr>
        <w:t xml:space="preserve"> קיבלו אחריות על החמץ הזה, ולכן היו צריכים לבער אותו מבתיהם. הרמב"ם פוסק:</w:t>
      </w:r>
    </w:p>
    <w:p w:rsidR="001B559A" w:rsidRPr="00130AF7" w:rsidRDefault="001B559A" w:rsidP="00130AF7">
      <w:pPr>
        <w:pStyle w:val="aa"/>
        <w:rPr>
          <w:sz w:val="22"/>
          <w:szCs w:val="24"/>
          <w:rtl/>
        </w:rPr>
      </w:pPr>
      <w:r w:rsidRPr="00130AF7">
        <w:rPr>
          <w:sz w:val="22"/>
          <w:szCs w:val="24"/>
          <w:rtl/>
        </w:rPr>
        <w:t>עכו"ם אנס שהפקיד חמצו אצל ישראל</w:t>
      </w:r>
      <w:r w:rsidR="00130AF7">
        <w:rPr>
          <w:rFonts w:hint="cs"/>
          <w:sz w:val="22"/>
          <w:szCs w:val="24"/>
          <w:rtl/>
        </w:rPr>
        <w:t xml:space="preserve"> </w:t>
      </w:r>
      <w:r w:rsidR="00130AF7">
        <w:rPr>
          <w:sz w:val="22"/>
          <w:szCs w:val="24"/>
          <w:rtl/>
        </w:rPr>
        <w:t>–</w:t>
      </w:r>
      <w:r w:rsidRPr="00130AF7">
        <w:rPr>
          <w:sz w:val="22"/>
          <w:szCs w:val="24"/>
          <w:rtl/>
        </w:rPr>
        <w:t xml:space="preserve"> אם יודע </w:t>
      </w:r>
      <w:proofErr w:type="spellStart"/>
      <w:r w:rsidRPr="00130AF7">
        <w:rPr>
          <w:sz w:val="22"/>
          <w:szCs w:val="24"/>
          <w:rtl/>
        </w:rPr>
        <w:t>הישראל</w:t>
      </w:r>
      <w:proofErr w:type="spellEnd"/>
      <w:r w:rsidRPr="00130AF7">
        <w:rPr>
          <w:sz w:val="22"/>
          <w:szCs w:val="24"/>
          <w:rtl/>
        </w:rPr>
        <w:t xml:space="preserve"> שאם אבד או נגנב מחייבו לשלמו </w:t>
      </w:r>
      <w:proofErr w:type="spellStart"/>
      <w:r w:rsidRPr="00130AF7">
        <w:rPr>
          <w:sz w:val="22"/>
          <w:szCs w:val="24"/>
          <w:rtl/>
        </w:rPr>
        <w:t>וכופהו</w:t>
      </w:r>
      <w:proofErr w:type="spellEnd"/>
      <w:r w:rsidRPr="00130AF7">
        <w:rPr>
          <w:sz w:val="22"/>
          <w:szCs w:val="24"/>
          <w:rtl/>
        </w:rPr>
        <w:t xml:space="preserve"> וא</w:t>
      </w:r>
      <w:r w:rsidR="00130AF7">
        <w:rPr>
          <w:sz w:val="22"/>
          <w:szCs w:val="24"/>
          <w:rtl/>
        </w:rPr>
        <w:t>ונסו לשלם, אע"פ שלא קבל אחריות</w:t>
      </w:r>
      <w:r w:rsidR="00130AF7">
        <w:rPr>
          <w:rFonts w:hint="cs"/>
          <w:sz w:val="22"/>
          <w:szCs w:val="24"/>
          <w:rtl/>
        </w:rPr>
        <w:t>,</w:t>
      </w:r>
      <w:r w:rsidRPr="00130AF7">
        <w:rPr>
          <w:sz w:val="22"/>
          <w:szCs w:val="24"/>
          <w:rtl/>
        </w:rPr>
        <w:t xml:space="preserve"> הרי זה חייב לבערו, שהרי נחשב כאילו הוא </w:t>
      </w:r>
      <w:r w:rsidR="00130AF7">
        <w:rPr>
          <w:sz w:val="22"/>
          <w:szCs w:val="24"/>
          <w:rtl/>
        </w:rPr>
        <w:t>שלו מפני שמחייבו האנס באחריותו.</w:t>
      </w:r>
      <w:r w:rsidR="00130AF7">
        <w:rPr>
          <w:rFonts w:hint="cs"/>
          <w:sz w:val="22"/>
          <w:szCs w:val="24"/>
          <w:rtl/>
        </w:rPr>
        <w:tab/>
      </w:r>
      <w:r w:rsidR="00130AF7">
        <w:rPr>
          <w:rFonts w:hint="cs"/>
          <w:sz w:val="18"/>
          <w:szCs w:val="20"/>
          <w:rtl/>
        </w:rPr>
        <w:tab/>
      </w:r>
      <w:r w:rsidR="00130AF7" w:rsidRPr="00130AF7">
        <w:rPr>
          <w:rFonts w:hint="cs"/>
          <w:sz w:val="18"/>
          <w:szCs w:val="20"/>
          <w:rtl/>
        </w:rPr>
        <w:t>(</w:t>
      </w:r>
      <w:r w:rsidR="00130AF7" w:rsidRPr="00130AF7">
        <w:rPr>
          <w:rFonts w:ascii="Narkisim" w:eastAsia="Calibri" w:hAnsi="Narkisim"/>
          <w:szCs w:val="20"/>
          <w:rtl/>
        </w:rPr>
        <w:t>חמץ ומצה ד</w:t>
      </w:r>
      <w:r w:rsidR="00130AF7" w:rsidRPr="00130AF7">
        <w:rPr>
          <w:rFonts w:ascii="Narkisim" w:eastAsia="Calibri" w:hAnsi="Narkisim" w:hint="cs"/>
          <w:szCs w:val="20"/>
          <w:rtl/>
        </w:rPr>
        <w:t>,</w:t>
      </w:r>
      <w:r w:rsidR="00130AF7" w:rsidRPr="00130AF7">
        <w:rPr>
          <w:rFonts w:ascii="Narkisim" w:eastAsia="Calibri" w:hAnsi="Narkisim"/>
          <w:szCs w:val="20"/>
          <w:rtl/>
        </w:rPr>
        <w:t xml:space="preserve"> ד</w:t>
      </w:r>
      <w:r w:rsidR="00130AF7" w:rsidRPr="00130AF7">
        <w:rPr>
          <w:rFonts w:ascii="Narkisim" w:eastAsia="Calibri" w:hAnsi="Narkisim" w:hint="cs"/>
          <w:szCs w:val="20"/>
          <w:rtl/>
        </w:rPr>
        <w:t>)</w:t>
      </w:r>
      <w:r w:rsidR="00130AF7">
        <w:rPr>
          <w:rFonts w:hint="cs"/>
          <w:sz w:val="22"/>
          <w:szCs w:val="24"/>
          <w:rtl/>
        </w:rPr>
        <w:t>.</w:t>
      </w:r>
    </w:p>
    <w:p w:rsidR="001B559A" w:rsidRPr="00CF2FD4" w:rsidRDefault="001B559A" w:rsidP="00130AF7">
      <w:pPr>
        <w:autoSpaceDE/>
        <w:autoSpaceDN/>
        <w:spacing w:after="160" w:line="360" w:lineRule="auto"/>
        <w:rPr>
          <w:rFonts w:ascii="Narkisim" w:eastAsia="Calibri" w:hAnsi="Narkisim"/>
          <w:sz w:val="24"/>
          <w:szCs w:val="24"/>
          <w:rtl/>
        </w:rPr>
      </w:pPr>
      <w:r w:rsidRPr="00CF2FD4">
        <w:rPr>
          <w:rFonts w:ascii="Narkisim" w:eastAsia="Calibri" w:hAnsi="Narkisim"/>
          <w:sz w:val="24"/>
          <w:szCs w:val="24"/>
          <w:rtl/>
        </w:rPr>
        <w:t xml:space="preserve">כיוון שיש לאדם אחריות על החמץ (אפילו אם לא קיבל על עצמו אחריות זו) </w:t>
      </w:r>
      <w:r w:rsidR="00130AF7">
        <w:rPr>
          <w:rFonts w:ascii="Narkisim" w:eastAsia="Calibri" w:hAnsi="Narkisim"/>
          <w:sz w:val="24"/>
          <w:szCs w:val="24"/>
          <w:rtl/>
        </w:rPr>
        <w:t>–</w:t>
      </w:r>
      <w:r w:rsidRPr="00CF2FD4">
        <w:rPr>
          <w:rFonts w:ascii="Narkisim" w:eastAsia="Calibri" w:hAnsi="Narkisim"/>
          <w:sz w:val="24"/>
          <w:szCs w:val="24"/>
          <w:rtl/>
        </w:rPr>
        <w:t xml:space="preserve"> י</w:t>
      </w:r>
      <w:r w:rsidR="00130AF7">
        <w:rPr>
          <w:rFonts w:ascii="Narkisim" w:eastAsia="Calibri" w:hAnsi="Narkisim" w:hint="cs"/>
          <w:sz w:val="24"/>
          <w:szCs w:val="24"/>
          <w:rtl/>
        </w:rPr>
        <w:t>ש</w:t>
      </w:r>
      <w:r w:rsidRPr="00CF2FD4">
        <w:rPr>
          <w:rFonts w:ascii="Narkisim" w:eastAsia="Calibri" w:hAnsi="Narkisim"/>
          <w:sz w:val="24"/>
          <w:szCs w:val="24"/>
          <w:rtl/>
        </w:rPr>
        <w:t xml:space="preserve"> לו עניין בקיום החמץ, ולכן הוא חייב לבערו. מקרה דומה מובא בירושלמי:</w:t>
      </w:r>
    </w:p>
    <w:p w:rsidR="001B559A" w:rsidRPr="00130AF7" w:rsidRDefault="00130AF7" w:rsidP="00130AF7">
      <w:pPr>
        <w:pStyle w:val="aa"/>
        <w:rPr>
          <w:sz w:val="22"/>
          <w:szCs w:val="24"/>
          <w:rtl/>
        </w:rPr>
      </w:pPr>
      <w:r>
        <w:rPr>
          <w:rFonts w:hint="cs"/>
          <w:sz w:val="22"/>
          <w:szCs w:val="24"/>
          <w:rtl/>
        </w:rPr>
        <w:t>"</w:t>
      </w:r>
      <w:r>
        <w:rPr>
          <w:sz w:val="22"/>
          <w:szCs w:val="24"/>
          <w:rtl/>
        </w:rPr>
        <w:t>לא יראה לך</w:t>
      </w:r>
      <w:r>
        <w:rPr>
          <w:rFonts w:hint="cs"/>
          <w:sz w:val="22"/>
          <w:szCs w:val="24"/>
          <w:rtl/>
        </w:rPr>
        <w:t>"</w:t>
      </w:r>
      <w:r w:rsidR="001B559A" w:rsidRPr="00130AF7">
        <w:rPr>
          <w:sz w:val="22"/>
          <w:szCs w:val="24"/>
          <w:rtl/>
        </w:rPr>
        <w:t xml:space="preserve"> </w:t>
      </w:r>
      <w:proofErr w:type="spellStart"/>
      <w:r w:rsidR="001B559A" w:rsidRPr="00130AF7">
        <w:rPr>
          <w:sz w:val="22"/>
          <w:szCs w:val="24"/>
          <w:rtl/>
        </w:rPr>
        <w:t>אית</w:t>
      </w:r>
      <w:proofErr w:type="spellEnd"/>
      <w:r w:rsidR="001B559A" w:rsidRPr="00130AF7">
        <w:rPr>
          <w:sz w:val="22"/>
          <w:szCs w:val="24"/>
          <w:rtl/>
        </w:rPr>
        <w:t xml:space="preserve"> תניי תני: 'לך אין אתה רואה, רואה את </w:t>
      </w:r>
      <w:proofErr w:type="spellStart"/>
      <w:r w:rsidR="001B559A" w:rsidRPr="00130AF7">
        <w:rPr>
          <w:sz w:val="22"/>
          <w:szCs w:val="24"/>
          <w:rtl/>
        </w:rPr>
        <w:t>בפלטייא</w:t>
      </w:r>
      <w:proofErr w:type="spellEnd"/>
      <w:r w:rsidR="001B559A" w:rsidRPr="00130AF7">
        <w:rPr>
          <w:sz w:val="22"/>
          <w:szCs w:val="24"/>
          <w:rtl/>
        </w:rPr>
        <w:t xml:space="preserve"> [=רחוב]'. </w:t>
      </w:r>
      <w:proofErr w:type="spellStart"/>
      <w:r w:rsidR="001B559A" w:rsidRPr="00130AF7">
        <w:rPr>
          <w:sz w:val="22"/>
          <w:szCs w:val="24"/>
          <w:rtl/>
        </w:rPr>
        <w:t>אית</w:t>
      </w:r>
      <w:proofErr w:type="spellEnd"/>
      <w:r w:rsidR="001B559A" w:rsidRPr="00130AF7">
        <w:rPr>
          <w:sz w:val="22"/>
          <w:szCs w:val="24"/>
          <w:rtl/>
        </w:rPr>
        <w:t xml:space="preserve"> תניי תני: 'אפילו </w:t>
      </w:r>
      <w:proofErr w:type="spellStart"/>
      <w:r w:rsidR="001B559A" w:rsidRPr="00130AF7">
        <w:rPr>
          <w:sz w:val="22"/>
          <w:szCs w:val="24"/>
          <w:rtl/>
        </w:rPr>
        <w:t>בפלטייא</w:t>
      </w:r>
      <w:proofErr w:type="spellEnd"/>
      <w:r w:rsidR="001B559A" w:rsidRPr="00130AF7">
        <w:rPr>
          <w:sz w:val="22"/>
          <w:szCs w:val="24"/>
          <w:rtl/>
        </w:rPr>
        <w:t xml:space="preserve">'.... מאן </w:t>
      </w:r>
      <w:proofErr w:type="spellStart"/>
      <w:r w:rsidR="001B559A" w:rsidRPr="00130AF7">
        <w:rPr>
          <w:sz w:val="22"/>
          <w:szCs w:val="24"/>
          <w:rtl/>
        </w:rPr>
        <w:t>דאמר</w:t>
      </w:r>
      <w:proofErr w:type="spellEnd"/>
      <w:r w:rsidR="001B559A" w:rsidRPr="00130AF7">
        <w:rPr>
          <w:sz w:val="22"/>
          <w:szCs w:val="24"/>
          <w:rtl/>
        </w:rPr>
        <w:t xml:space="preserve"> 'לך אין את רואה, רואה את </w:t>
      </w:r>
      <w:proofErr w:type="spellStart"/>
      <w:r w:rsidR="001B559A" w:rsidRPr="00130AF7">
        <w:rPr>
          <w:sz w:val="22"/>
          <w:szCs w:val="24"/>
          <w:rtl/>
        </w:rPr>
        <w:t>בפלטיא</w:t>
      </w:r>
      <w:proofErr w:type="spellEnd"/>
      <w:r w:rsidR="001B559A" w:rsidRPr="00130AF7">
        <w:rPr>
          <w:sz w:val="22"/>
          <w:szCs w:val="24"/>
          <w:rtl/>
        </w:rPr>
        <w:t xml:space="preserve">' </w:t>
      </w:r>
      <w:r>
        <w:rPr>
          <w:sz w:val="22"/>
          <w:szCs w:val="24"/>
          <w:rtl/>
        </w:rPr>
        <w:t>–</w:t>
      </w:r>
      <w:r w:rsidR="001B559A" w:rsidRPr="00130AF7">
        <w:rPr>
          <w:sz w:val="22"/>
          <w:szCs w:val="24"/>
          <w:rtl/>
        </w:rPr>
        <w:t xml:space="preserve"> </w:t>
      </w:r>
      <w:proofErr w:type="spellStart"/>
      <w:r w:rsidR="001B559A" w:rsidRPr="00130AF7">
        <w:rPr>
          <w:sz w:val="22"/>
          <w:szCs w:val="24"/>
          <w:rtl/>
        </w:rPr>
        <w:t>בשהבקירו</w:t>
      </w:r>
      <w:proofErr w:type="spellEnd"/>
      <w:r w:rsidR="001B559A" w:rsidRPr="00130AF7">
        <w:rPr>
          <w:sz w:val="22"/>
          <w:szCs w:val="24"/>
          <w:rtl/>
        </w:rPr>
        <w:t xml:space="preserve"> [=שהפקירו] קודם לביעורו. מאן </w:t>
      </w:r>
      <w:proofErr w:type="spellStart"/>
      <w:r w:rsidR="001B559A" w:rsidRPr="00130AF7">
        <w:rPr>
          <w:sz w:val="22"/>
          <w:szCs w:val="24"/>
          <w:rtl/>
        </w:rPr>
        <w:t>דאמר</w:t>
      </w:r>
      <w:proofErr w:type="spellEnd"/>
      <w:r w:rsidR="001B559A" w:rsidRPr="00130AF7">
        <w:rPr>
          <w:sz w:val="22"/>
          <w:szCs w:val="24"/>
          <w:rtl/>
        </w:rPr>
        <w:t xml:space="preserve"> 'אפילו </w:t>
      </w:r>
      <w:proofErr w:type="spellStart"/>
      <w:r w:rsidR="001B559A" w:rsidRPr="00130AF7">
        <w:rPr>
          <w:sz w:val="22"/>
          <w:szCs w:val="24"/>
          <w:rtl/>
        </w:rPr>
        <w:t>בפל</w:t>
      </w:r>
      <w:r>
        <w:rPr>
          <w:sz w:val="22"/>
          <w:szCs w:val="24"/>
          <w:rtl/>
        </w:rPr>
        <w:t>טייא</w:t>
      </w:r>
      <w:proofErr w:type="spellEnd"/>
      <w:r>
        <w:rPr>
          <w:sz w:val="22"/>
          <w:szCs w:val="24"/>
          <w:rtl/>
        </w:rPr>
        <w:t xml:space="preserve">' – </w:t>
      </w:r>
      <w:proofErr w:type="spellStart"/>
      <w:r>
        <w:rPr>
          <w:sz w:val="22"/>
          <w:szCs w:val="24"/>
          <w:rtl/>
        </w:rPr>
        <w:t>בשהבקירו</w:t>
      </w:r>
      <w:proofErr w:type="spellEnd"/>
      <w:r>
        <w:rPr>
          <w:sz w:val="22"/>
          <w:szCs w:val="24"/>
          <w:rtl/>
        </w:rPr>
        <w:t xml:space="preserve"> לאחר ביעורו...</w:t>
      </w:r>
      <w:r>
        <w:rPr>
          <w:rFonts w:hint="cs"/>
          <w:sz w:val="22"/>
          <w:szCs w:val="24"/>
          <w:rtl/>
        </w:rPr>
        <w:tab/>
      </w:r>
      <w:r>
        <w:rPr>
          <w:rFonts w:hint="cs"/>
          <w:sz w:val="18"/>
          <w:szCs w:val="20"/>
          <w:rtl/>
        </w:rPr>
        <w:tab/>
      </w:r>
      <w:r w:rsidRPr="00130AF7">
        <w:rPr>
          <w:rFonts w:hint="cs"/>
          <w:sz w:val="18"/>
          <w:szCs w:val="20"/>
          <w:rtl/>
        </w:rPr>
        <w:t>(</w:t>
      </w:r>
      <w:r w:rsidRPr="00130AF7">
        <w:rPr>
          <w:rFonts w:ascii="Narkisim" w:eastAsia="Calibri" w:hAnsi="Narkisim" w:hint="cs"/>
          <w:szCs w:val="20"/>
          <w:rtl/>
        </w:rPr>
        <w:t>ירושלמי פסחים</w:t>
      </w:r>
      <w:r w:rsidRPr="00130AF7">
        <w:rPr>
          <w:rFonts w:ascii="Narkisim" w:eastAsia="Calibri" w:hAnsi="Narkisim"/>
          <w:szCs w:val="20"/>
          <w:rtl/>
        </w:rPr>
        <w:t xml:space="preserve"> ב</w:t>
      </w:r>
      <w:r w:rsidRPr="00130AF7">
        <w:rPr>
          <w:rFonts w:ascii="Narkisim" w:eastAsia="Calibri" w:hAnsi="Narkisim" w:hint="cs"/>
          <w:szCs w:val="20"/>
          <w:rtl/>
        </w:rPr>
        <w:t>,</w:t>
      </w:r>
      <w:r w:rsidRPr="00130AF7">
        <w:rPr>
          <w:rFonts w:ascii="Narkisim" w:eastAsia="Calibri" w:hAnsi="Narkisim"/>
          <w:szCs w:val="20"/>
          <w:rtl/>
        </w:rPr>
        <w:t xml:space="preserve"> ב</w:t>
      </w:r>
      <w:r w:rsidRPr="00130AF7">
        <w:rPr>
          <w:rFonts w:ascii="Narkisim" w:eastAsia="Calibri" w:hAnsi="Narkisim" w:hint="cs"/>
          <w:szCs w:val="20"/>
          <w:rtl/>
        </w:rPr>
        <w:t>)</w:t>
      </w:r>
      <w:r>
        <w:rPr>
          <w:rFonts w:ascii="Narkisim" w:eastAsia="Calibri" w:hAnsi="Narkisim" w:hint="cs"/>
          <w:sz w:val="24"/>
          <w:szCs w:val="24"/>
          <w:rtl/>
        </w:rPr>
        <w:t>.</w:t>
      </w:r>
    </w:p>
    <w:p w:rsidR="001B559A" w:rsidRPr="00CF2FD4" w:rsidRDefault="00130AF7" w:rsidP="00CF2FD4">
      <w:pPr>
        <w:autoSpaceDE/>
        <w:autoSpaceDN/>
        <w:spacing w:after="160" w:line="360" w:lineRule="auto"/>
        <w:rPr>
          <w:rFonts w:ascii="Narkisim" w:eastAsia="Calibri" w:hAnsi="Narkisim"/>
          <w:sz w:val="24"/>
          <w:szCs w:val="24"/>
          <w:rtl/>
        </w:rPr>
      </w:pPr>
      <w:r>
        <w:rPr>
          <w:rFonts w:ascii="Narkisim" w:eastAsia="Calibri" w:hAnsi="Narkisim"/>
          <w:sz w:val="24"/>
          <w:szCs w:val="24"/>
          <w:rtl/>
        </w:rPr>
        <w:t>לא ברור מהירושלמי</w:t>
      </w:r>
      <w:r w:rsidR="001B559A" w:rsidRPr="00CF2FD4">
        <w:rPr>
          <w:rFonts w:ascii="Narkisim" w:eastAsia="Calibri" w:hAnsi="Narkisim"/>
          <w:sz w:val="24"/>
          <w:szCs w:val="24"/>
          <w:rtl/>
        </w:rPr>
        <w:t xml:space="preserve"> האם אדם</w:t>
      </w:r>
      <w:r>
        <w:rPr>
          <w:rFonts w:ascii="Narkisim" w:eastAsia="Calibri" w:hAnsi="Narkisim" w:hint="cs"/>
          <w:sz w:val="24"/>
          <w:szCs w:val="24"/>
          <w:rtl/>
        </w:rPr>
        <w:t>,</w:t>
      </w:r>
      <w:r w:rsidR="001B559A" w:rsidRPr="00CF2FD4">
        <w:rPr>
          <w:rFonts w:ascii="Narkisim" w:eastAsia="Calibri" w:hAnsi="Narkisim"/>
          <w:sz w:val="24"/>
          <w:szCs w:val="24"/>
          <w:rtl/>
        </w:rPr>
        <w:t xml:space="preserve"> שהפקיר את חמצו אחרי שביער אותו אך ל</w:t>
      </w:r>
      <w:r>
        <w:rPr>
          <w:rFonts w:ascii="Narkisim" w:eastAsia="Calibri" w:hAnsi="Narkisim"/>
          <w:sz w:val="24"/>
          <w:szCs w:val="24"/>
          <w:rtl/>
        </w:rPr>
        <w:t>פני סוף זמן הביעור</w:t>
      </w:r>
      <w:r>
        <w:rPr>
          <w:rFonts w:ascii="Narkisim" w:eastAsia="Calibri" w:hAnsi="Narkisim" w:hint="cs"/>
          <w:sz w:val="24"/>
          <w:szCs w:val="24"/>
          <w:rtl/>
        </w:rPr>
        <w:t>,</w:t>
      </w:r>
      <w:r w:rsidR="001B559A" w:rsidRPr="00CF2FD4">
        <w:rPr>
          <w:rFonts w:ascii="Narkisim" w:eastAsia="Calibri" w:hAnsi="Narkisim"/>
          <w:sz w:val="24"/>
          <w:szCs w:val="24"/>
          <w:rtl/>
        </w:rPr>
        <w:t xml:space="preserve"> עובר על איסורי "בל ייראה" ו"בל יימצא". מכל מקום, עולה ממנו שאדם יכול לעבור על איסורים אלו אפילו בחמץ ש</w:t>
      </w:r>
      <w:r>
        <w:rPr>
          <w:rFonts w:ascii="Narkisim" w:eastAsia="Calibri" w:hAnsi="Narkisim"/>
          <w:sz w:val="24"/>
          <w:szCs w:val="24"/>
          <w:rtl/>
        </w:rPr>
        <w:t>הופקר, כיוון שנותרה לו זיקה מסו</w:t>
      </w:r>
      <w:r w:rsidR="001B559A" w:rsidRPr="00CF2FD4">
        <w:rPr>
          <w:rFonts w:ascii="Narkisim" w:eastAsia="Calibri" w:hAnsi="Narkisim"/>
          <w:sz w:val="24"/>
          <w:szCs w:val="24"/>
          <w:rtl/>
        </w:rPr>
        <w:t>ימת לחמץ. בהמשך הירושלמי הדבר מופיע במפורש:</w:t>
      </w:r>
    </w:p>
    <w:p w:rsidR="001B559A" w:rsidRPr="00130AF7" w:rsidRDefault="001B559A" w:rsidP="00130AF7">
      <w:pPr>
        <w:pStyle w:val="aa"/>
        <w:rPr>
          <w:sz w:val="22"/>
          <w:szCs w:val="24"/>
          <w:rtl/>
        </w:rPr>
      </w:pPr>
      <w:proofErr w:type="spellStart"/>
      <w:r w:rsidRPr="00130AF7">
        <w:rPr>
          <w:sz w:val="22"/>
          <w:szCs w:val="24"/>
          <w:rtl/>
        </w:rPr>
        <w:t>הבקיר</w:t>
      </w:r>
      <w:proofErr w:type="spellEnd"/>
      <w:r w:rsidRPr="00130AF7">
        <w:rPr>
          <w:sz w:val="22"/>
          <w:szCs w:val="24"/>
          <w:rtl/>
        </w:rPr>
        <w:t xml:space="preserve"> חמצו בג' עשר לאחר הפסח </w:t>
      </w:r>
      <w:r w:rsidR="00130AF7">
        <w:rPr>
          <w:sz w:val="22"/>
          <w:szCs w:val="24"/>
          <w:rtl/>
        </w:rPr>
        <w:t>–</w:t>
      </w:r>
      <w:r w:rsidRPr="00130AF7">
        <w:rPr>
          <w:sz w:val="22"/>
          <w:szCs w:val="24"/>
          <w:rtl/>
        </w:rPr>
        <w:t xml:space="preserve"> מהו? ר' יוחנן אמר אסור, </w:t>
      </w:r>
      <w:proofErr w:type="spellStart"/>
      <w:r w:rsidRPr="00130AF7">
        <w:rPr>
          <w:sz w:val="22"/>
          <w:szCs w:val="24"/>
          <w:rtl/>
        </w:rPr>
        <w:t>ר</w:t>
      </w:r>
      <w:r w:rsidR="00130AF7">
        <w:rPr>
          <w:sz w:val="22"/>
          <w:szCs w:val="24"/>
          <w:rtl/>
        </w:rPr>
        <w:t>שב"ל</w:t>
      </w:r>
      <w:proofErr w:type="spellEnd"/>
      <w:r w:rsidR="00130AF7">
        <w:rPr>
          <w:sz w:val="22"/>
          <w:szCs w:val="24"/>
          <w:rtl/>
        </w:rPr>
        <w:t xml:space="preserve"> אמר מותר.</w:t>
      </w:r>
    </w:p>
    <w:p w:rsidR="001B559A" w:rsidRPr="00CF2FD4" w:rsidRDefault="00130AF7" w:rsidP="00130AF7">
      <w:pPr>
        <w:autoSpaceDE/>
        <w:autoSpaceDN/>
        <w:spacing w:after="160" w:line="360" w:lineRule="auto"/>
        <w:rPr>
          <w:rFonts w:ascii="Narkisim" w:eastAsia="Calibri" w:hAnsi="Narkisim"/>
          <w:sz w:val="24"/>
          <w:szCs w:val="24"/>
          <w:rtl/>
        </w:rPr>
      </w:pPr>
      <w:r>
        <w:rPr>
          <w:rFonts w:ascii="Narkisim" w:eastAsia="Calibri" w:hAnsi="Narkisim"/>
          <w:sz w:val="24"/>
          <w:szCs w:val="24"/>
          <w:rtl/>
        </w:rPr>
        <w:t>הירושלמי מסביר שדעת ר' יוחנן</w:t>
      </w:r>
      <w:r>
        <w:rPr>
          <w:rFonts w:ascii="Narkisim" w:eastAsia="Calibri" w:hAnsi="Narkisim" w:hint="cs"/>
          <w:sz w:val="24"/>
          <w:szCs w:val="24"/>
          <w:rtl/>
        </w:rPr>
        <w:t xml:space="preserve">, </w:t>
      </w:r>
      <w:r w:rsidR="001B559A" w:rsidRPr="00CF2FD4">
        <w:rPr>
          <w:rFonts w:ascii="Narkisim" w:eastAsia="Calibri" w:hAnsi="Narkisim"/>
          <w:sz w:val="24"/>
          <w:szCs w:val="24"/>
          <w:rtl/>
        </w:rPr>
        <w:t>שאדם עובר על "בל ייראה" ו"בל יימצא" גם בחמץ שהופקר, עשויה לנבוע מעמדתו בדיני הפקר או מחשש להערמה</w:t>
      </w:r>
      <w:r w:rsidR="001B559A" w:rsidRPr="00130AF7">
        <w:rPr>
          <w:rStyle w:val="a6"/>
          <w:rtl/>
        </w:rPr>
        <w:footnoteReference w:id="4"/>
      </w:r>
      <w:r w:rsidR="001B559A" w:rsidRPr="00CF2FD4">
        <w:rPr>
          <w:rFonts w:ascii="Narkisim" w:eastAsia="Calibri" w:hAnsi="Narkisim"/>
          <w:sz w:val="24"/>
          <w:szCs w:val="24"/>
          <w:rtl/>
        </w:rPr>
        <w:t xml:space="preserve">. </w:t>
      </w:r>
    </w:p>
    <w:p w:rsidR="001B559A" w:rsidRPr="00CF2FD4" w:rsidRDefault="001B559A" w:rsidP="00CF2FD4">
      <w:pPr>
        <w:autoSpaceDE/>
        <w:autoSpaceDN/>
        <w:spacing w:after="160" w:line="360" w:lineRule="auto"/>
        <w:rPr>
          <w:rFonts w:ascii="Narkisim" w:eastAsia="Calibri" w:hAnsi="Narkisim"/>
          <w:sz w:val="24"/>
          <w:szCs w:val="24"/>
          <w:rtl/>
        </w:rPr>
      </w:pPr>
      <w:r w:rsidRPr="00CF2FD4">
        <w:rPr>
          <w:rFonts w:ascii="Narkisim" w:eastAsia="Calibri" w:hAnsi="Narkisim"/>
          <w:sz w:val="24"/>
          <w:szCs w:val="24"/>
          <w:rtl/>
        </w:rPr>
        <w:t>אם אכן ניתן לעבור על איסורי</w:t>
      </w:r>
      <w:r w:rsidR="00130AF7">
        <w:rPr>
          <w:rFonts w:ascii="Narkisim" w:eastAsia="Calibri" w:hAnsi="Narkisim"/>
          <w:sz w:val="24"/>
          <w:szCs w:val="24"/>
          <w:rtl/>
        </w:rPr>
        <w:t xml:space="preserve"> החמץ גם בחמץ שיש לאדם זיקה מסו</w:t>
      </w:r>
      <w:r w:rsidRPr="00CF2FD4">
        <w:rPr>
          <w:rFonts w:ascii="Narkisim" w:eastAsia="Calibri" w:hAnsi="Narkisim"/>
          <w:sz w:val="24"/>
          <w:szCs w:val="24"/>
          <w:rtl/>
        </w:rPr>
        <w:t>ימת אליו, ולא רק בחמץ השייך לו באופן מלא, מתעורר קושי במכירת החמץ שאנו נוהגים בה: האם נותרת לאדם זיקה לחמץ שהוא מוכר לנ</w:t>
      </w:r>
      <w:r w:rsidR="00130AF7">
        <w:rPr>
          <w:rFonts w:ascii="Narkisim" w:eastAsia="Calibri" w:hAnsi="Narkisim" w:hint="cs"/>
          <w:sz w:val="24"/>
          <w:szCs w:val="24"/>
          <w:rtl/>
        </w:rPr>
        <w:t>ו</w:t>
      </w:r>
      <w:r w:rsidR="00130AF7">
        <w:rPr>
          <w:rFonts w:ascii="Narkisim" w:eastAsia="Calibri" w:hAnsi="Narkisim"/>
          <w:sz w:val="24"/>
          <w:szCs w:val="24"/>
          <w:rtl/>
        </w:rPr>
        <w:t>כרי? אם כך הדבר</w:t>
      </w:r>
      <w:r w:rsidR="00130AF7">
        <w:rPr>
          <w:rFonts w:ascii="Narkisim" w:eastAsia="Calibri" w:hAnsi="Narkisim" w:hint="cs"/>
          <w:sz w:val="24"/>
          <w:szCs w:val="24"/>
          <w:rtl/>
        </w:rPr>
        <w:t>,</w:t>
      </w:r>
      <w:r w:rsidRPr="00CF2FD4">
        <w:rPr>
          <w:rFonts w:ascii="Narkisim" w:eastAsia="Calibri" w:hAnsi="Narkisim"/>
          <w:sz w:val="24"/>
          <w:szCs w:val="24"/>
          <w:rtl/>
        </w:rPr>
        <w:t xml:space="preserve"> הרי שהוא עובר על "בל ייראה" ועל "בל יימצא". </w:t>
      </w:r>
    </w:p>
    <w:p w:rsidR="001B559A" w:rsidRPr="00CF2FD4" w:rsidRDefault="001B559A" w:rsidP="00130AF7">
      <w:pPr>
        <w:autoSpaceDE/>
        <w:autoSpaceDN/>
        <w:spacing w:after="160" w:line="360" w:lineRule="auto"/>
        <w:rPr>
          <w:rFonts w:ascii="Narkisim" w:eastAsia="Calibri" w:hAnsi="Narkisim"/>
          <w:sz w:val="24"/>
          <w:szCs w:val="24"/>
          <w:rtl/>
        </w:rPr>
      </w:pPr>
      <w:r w:rsidRPr="00CF2FD4">
        <w:rPr>
          <w:rFonts w:ascii="Narkisim" w:eastAsia="Calibri" w:hAnsi="Narkisim"/>
          <w:sz w:val="24"/>
          <w:szCs w:val="24"/>
          <w:rtl/>
        </w:rPr>
        <w:t>בעיה נוספת במכירת החמץ עולה מהמשנה:</w:t>
      </w:r>
    </w:p>
    <w:p w:rsidR="00130AF7" w:rsidRPr="00130AF7" w:rsidRDefault="00130AF7" w:rsidP="00130AF7">
      <w:pPr>
        <w:pStyle w:val="aa"/>
        <w:rPr>
          <w:sz w:val="22"/>
          <w:szCs w:val="24"/>
          <w:rtl/>
        </w:rPr>
      </w:pPr>
      <w:proofErr w:type="spellStart"/>
      <w:r w:rsidRPr="00130AF7">
        <w:rPr>
          <w:sz w:val="22"/>
          <w:szCs w:val="24"/>
          <w:rtl/>
        </w:rPr>
        <w:t>נכרי</w:t>
      </w:r>
      <w:proofErr w:type="spellEnd"/>
      <w:r w:rsidRPr="00130AF7">
        <w:rPr>
          <w:sz w:val="22"/>
          <w:szCs w:val="24"/>
          <w:rtl/>
        </w:rPr>
        <w:t xml:space="preserve"> </w:t>
      </w:r>
      <w:proofErr w:type="spellStart"/>
      <w:r w:rsidRPr="00130AF7">
        <w:rPr>
          <w:sz w:val="22"/>
          <w:szCs w:val="24"/>
          <w:rtl/>
        </w:rPr>
        <w:t>שהלוה</w:t>
      </w:r>
      <w:proofErr w:type="spellEnd"/>
      <w:r w:rsidRPr="00130AF7">
        <w:rPr>
          <w:sz w:val="22"/>
          <w:szCs w:val="24"/>
          <w:rtl/>
        </w:rPr>
        <w:t xml:space="preserve"> את ישראל על חמצו אחר הפסח </w:t>
      </w:r>
      <w:r>
        <w:rPr>
          <w:sz w:val="22"/>
          <w:szCs w:val="24"/>
          <w:rtl/>
        </w:rPr>
        <w:t>–</w:t>
      </w:r>
      <w:r>
        <w:rPr>
          <w:rFonts w:hint="cs"/>
          <w:sz w:val="22"/>
          <w:szCs w:val="24"/>
          <w:rtl/>
        </w:rPr>
        <w:t xml:space="preserve"> </w:t>
      </w:r>
      <w:r w:rsidRPr="00130AF7">
        <w:rPr>
          <w:sz w:val="22"/>
          <w:szCs w:val="24"/>
          <w:rtl/>
        </w:rPr>
        <w:t>מותר בהנאה</w:t>
      </w:r>
      <w:r>
        <w:rPr>
          <w:rFonts w:hint="cs"/>
          <w:sz w:val="22"/>
          <w:szCs w:val="24"/>
          <w:rtl/>
        </w:rPr>
        <w:t>.</w:t>
      </w:r>
      <w:r w:rsidRPr="00130AF7">
        <w:rPr>
          <w:sz w:val="22"/>
          <w:szCs w:val="24"/>
          <w:rtl/>
        </w:rPr>
        <w:t xml:space="preserve"> וישראל </w:t>
      </w:r>
      <w:proofErr w:type="spellStart"/>
      <w:r w:rsidRPr="00130AF7">
        <w:rPr>
          <w:sz w:val="22"/>
          <w:szCs w:val="24"/>
          <w:rtl/>
        </w:rPr>
        <w:t>שהלוה</w:t>
      </w:r>
      <w:proofErr w:type="spellEnd"/>
      <w:r w:rsidRPr="00130AF7">
        <w:rPr>
          <w:sz w:val="22"/>
          <w:szCs w:val="24"/>
          <w:rtl/>
        </w:rPr>
        <w:t xml:space="preserve"> את </w:t>
      </w:r>
      <w:proofErr w:type="spellStart"/>
      <w:r w:rsidRPr="00130AF7">
        <w:rPr>
          <w:sz w:val="22"/>
          <w:szCs w:val="24"/>
          <w:rtl/>
        </w:rPr>
        <w:t>נכרי</w:t>
      </w:r>
      <w:proofErr w:type="spellEnd"/>
      <w:r w:rsidRPr="00130AF7">
        <w:rPr>
          <w:sz w:val="22"/>
          <w:szCs w:val="24"/>
          <w:rtl/>
        </w:rPr>
        <w:t xml:space="preserve"> על חמצו אחר הפסח </w:t>
      </w:r>
      <w:r>
        <w:rPr>
          <w:sz w:val="22"/>
          <w:szCs w:val="24"/>
          <w:rtl/>
        </w:rPr>
        <w:t>–</w:t>
      </w:r>
      <w:r>
        <w:rPr>
          <w:rFonts w:hint="cs"/>
          <w:sz w:val="22"/>
          <w:szCs w:val="24"/>
          <w:rtl/>
        </w:rPr>
        <w:t xml:space="preserve"> </w:t>
      </w:r>
      <w:r w:rsidRPr="00130AF7">
        <w:rPr>
          <w:sz w:val="22"/>
          <w:szCs w:val="24"/>
          <w:rtl/>
        </w:rPr>
        <w:t>אסור בהנאה</w:t>
      </w:r>
      <w:r>
        <w:rPr>
          <w:rFonts w:hint="cs"/>
          <w:sz w:val="22"/>
          <w:szCs w:val="24"/>
          <w:rtl/>
        </w:rPr>
        <w:t>.</w:t>
      </w:r>
      <w:r>
        <w:rPr>
          <w:rFonts w:hint="cs"/>
          <w:sz w:val="22"/>
          <w:szCs w:val="24"/>
          <w:rtl/>
        </w:rPr>
        <w:tab/>
      </w:r>
      <w:r w:rsidRPr="00130AF7">
        <w:rPr>
          <w:rFonts w:hint="cs"/>
          <w:sz w:val="18"/>
          <w:szCs w:val="20"/>
          <w:rtl/>
        </w:rPr>
        <w:t>(פסחים ל ע"ב)</w:t>
      </w:r>
      <w:r>
        <w:rPr>
          <w:rFonts w:hint="cs"/>
          <w:sz w:val="22"/>
          <w:szCs w:val="24"/>
          <w:rtl/>
        </w:rPr>
        <w:t>.</w:t>
      </w:r>
    </w:p>
    <w:p w:rsidR="001B559A" w:rsidRPr="00CF2FD4" w:rsidRDefault="001B559A" w:rsidP="00130AF7">
      <w:pPr>
        <w:autoSpaceDE/>
        <w:autoSpaceDN/>
        <w:spacing w:after="160" w:line="360" w:lineRule="auto"/>
        <w:rPr>
          <w:rFonts w:ascii="Narkisim" w:eastAsia="Calibri" w:hAnsi="Narkisim"/>
          <w:sz w:val="24"/>
          <w:szCs w:val="24"/>
          <w:rtl/>
        </w:rPr>
      </w:pPr>
      <w:r w:rsidRPr="00CF2FD4">
        <w:rPr>
          <w:rFonts w:ascii="Narkisim" w:eastAsia="Calibri" w:hAnsi="Narkisim"/>
          <w:sz w:val="24"/>
          <w:szCs w:val="24"/>
          <w:rtl/>
        </w:rPr>
        <w:t>אם גוי הלווה כסף ליה</w:t>
      </w:r>
      <w:r w:rsidR="00130AF7">
        <w:rPr>
          <w:rFonts w:ascii="Narkisim" w:eastAsia="Calibri" w:hAnsi="Narkisim"/>
          <w:sz w:val="24"/>
          <w:szCs w:val="24"/>
          <w:rtl/>
        </w:rPr>
        <w:t>ודי, והיהודי נתן לו חמץ כמשכון</w:t>
      </w:r>
      <w:r w:rsidR="00130AF7">
        <w:rPr>
          <w:rFonts w:ascii="Narkisim" w:eastAsia="Calibri" w:hAnsi="Narkisim" w:hint="cs"/>
          <w:sz w:val="24"/>
          <w:szCs w:val="24"/>
          <w:rtl/>
        </w:rPr>
        <w:t>,</w:t>
      </w:r>
      <w:r w:rsidRPr="00CF2FD4">
        <w:rPr>
          <w:rFonts w:ascii="Narkisim" w:eastAsia="Calibri" w:hAnsi="Narkisim"/>
          <w:sz w:val="24"/>
          <w:szCs w:val="24"/>
          <w:rtl/>
        </w:rPr>
        <w:t xml:space="preserve"> מותר ליהנות מהמשכון אחרי הפסח. מדוע כך הדבר, והלא המשכון הוא רכושו של הלווה ושייך לו? הגמרא דנה בשאלה זו, והרמב"ם פוסק:</w:t>
      </w:r>
    </w:p>
    <w:p w:rsidR="001B559A" w:rsidRPr="00130AF7" w:rsidRDefault="001B559A" w:rsidP="00130AF7">
      <w:pPr>
        <w:pStyle w:val="aa"/>
        <w:rPr>
          <w:sz w:val="22"/>
          <w:szCs w:val="24"/>
          <w:rtl/>
        </w:rPr>
      </w:pPr>
      <w:r w:rsidRPr="00130AF7">
        <w:rPr>
          <w:sz w:val="22"/>
          <w:szCs w:val="24"/>
          <w:rtl/>
        </w:rPr>
        <w:t xml:space="preserve">ישראל </w:t>
      </w:r>
      <w:proofErr w:type="spellStart"/>
      <w:r w:rsidRPr="00130AF7">
        <w:rPr>
          <w:sz w:val="22"/>
          <w:szCs w:val="24"/>
          <w:rtl/>
        </w:rPr>
        <w:t>שהרהין</w:t>
      </w:r>
      <w:proofErr w:type="spellEnd"/>
      <w:r w:rsidRPr="00130AF7">
        <w:rPr>
          <w:sz w:val="22"/>
          <w:szCs w:val="24"/>
          <w:rtl/>
        </w:rPr>
        <w:t xml:space="preserve"> חמצו אצל </w:t>
      </w:r>
      <w:proofErr w:type="spellStart"/>
      <w:r w:rsidRPr="00130AF7">
        <w:rPr>
          <w:sz w:val="22"/>
          <w:szCs w:val="24"/>
          <w:rtl/>
        </w:rPr>
        <w:t>העכו"ם</w:t>
      </w:r>
      <w:proofErr w:type="spellEnd"/>
      <w:r w:rsidRPr="00130AF7">
        <w:rPr>
          <w:sz w:val="22"/>
          <w:szCs w:val="24"/>
          <w:rtl/>
        </w:rPr>
        <w:t xml:space="preserve">, אם אמר לו 'אם לא הבאתי לך מעות מכאן ועד יום פלוני, קנה חמץ זה' מעכשיו </w:t>
      </w:r>
      <w:r w:rsidR="00130AF7">
        <w:rPr>
          <w:sz w:val="22"/>
          <w:szCs w:val="24"/>
          <w:rtl/>
        </w:rPr>
        <w:t>–</w:t>
      </w:r>
      <w:r w:rsidRPr="00130AF7">
        <w:rPr>
          <w:sz w:val="22"/>
          <w:szCs w:val="24"/>
          <w:rtl/>
        </w:rPr>
        <w:t xml:space="preserve"> הרי זה ברשות </w:t>
      </w:r>
      <w:proofErr w:type="spellStart"/>
      <w:r w:rsidRPr="00130AF7">
        <w:rPr>
          <w:sz w:val="22"/>
          <w:szCs w:val="24"/>
          <w:rtl/>
        </w:rPr>
        <w:t>העכו"ם</w:t>
      </w:r>
      <w:proofErr w:type="spellEnd"/>
      <w:r w:rsidRPr="00130AF7">
        <w:rPr>
          <w:sz w:val="22"/>
          <w:szCs w:val="24"/>
          <w:rtl/>
        </w:rPr>
        <w:t xml:space="preserve">, ואותו החמץ מותר לאחר הפסח. והוא שיהיה אותו זמן שקבע לו קודם הפסח. ואם לא אמר לו 'קנה מעכשיו' </w:t>
      </w:r>
      <w:r w:rsidR="00130AF7">
        <w:rPr>
          <w:sz w:val="22"/>
          <w:szCs w:val="24"/>
          <w:rtl/>
        </w:rPr>
        <w:t>–</w:t>
      </w:r>
      <w:r w:rsidRPr="00130AF7">
        <w:rPr>
          <w:sz w:val="22"/>
          <w:szCs w:val="24"/>
          <w:rtl/>
        </w:rPr>
        <w:t xml:space="preserve"> </w:t>
      </w:r>
      <w:proofErr w:type="spellStart"/>
      <w:r w:rsidRPr="00130AF7">
        <w:rPr>
          <w:sz w:val="22"/>
          <w:szCs w:val="24"/>
          <w:rtl/>
        </w:rPr>
        <w:t>נמא</w:t>
      </w:r>
      <w:proofErr w:type="spellEnd"/>
      <w:r w:rsidRPr="00130AF7">
        <w:rPr>
          <w:sz w:val="22"/>
          <w:szCs w:val="24"/>
          <w:rtl/>
        </w:rPr>
        <w:t xml:space="preserve"> אותו החמץ כאילו הוא </w:t>
      </w:r>
      <w:proofErr w:type="spellStart"/>
      <w:r w:rsidRPr="00130AF7">
        <w:rPr>
          <w:sz w:val="22"/>
          <w:szCs w:val="24"/>
          <w:rtl/>
        </w:rPr>
        <w:t>פקדון</w:t>
      </w:r>
      <w:proofErr w:type="spellEnd"/>
      <w:r w:rsidRPr="00130AF7">
        <w:rPr>
          <w:sz w:val="22"/>
          <w:szCs w:val="24"/>
          <w:rtl/>
        </w:rPr>
        <w:t xml:space="preserve"> אצל </w:t>
      </w:r>
      <w:proofErr w:type="spellStart"/>
      <w:r w:rsidR="00130AF7" w:rsidRPr="00130AF7">
        <w:rPr>
          <w:sz w:val="22"/>
          <w:szCs w:val="24"/>
          <w:rtl/>
        </w:rPr>
        <w:t>העכו"ם</w:t>
      </w:r>
      <w:proofErr w:type="spellEnd"/>
      <w:r w:rsidR="00130AF7" w:rsidRPr="00130AF7">
        <w:rPr>
          <w:sz w:val="22"/>
          <w:szCs w:val="24"/>
          <w:rtl/>
        </w:rPr>
        <w:t>, ואסור בהנייה לאחר הפסח.</w:t>
      </w:r>
      <w:r w:rsidR="00130AF7">
        <w:rPr>
          <w:rFonts w:hint="cs"/>
          <w:sz w:val="22"/>
          <w:szCs w:val="24"/>
          <w:rtl/>
        </w:rPr>
        <w:tab/>
      </w:r>
      <w:r w:rsidR="00130AF7" w:rsidRPr="00130AF7">
        <w:rPr>
          <w:rFonts w:hint="cs"/>
          <w:sz w:val="18"/>
          <w:szCs w:val="20"/>
          <w:rtl/>
        </w:rPr>
        <w:t>(</w:t>
      </w:r>
      <w:r w:rsidR="00130AF7" w:rsidRPr="00130AF7">
        <w:rPr>
          <w:rFonts w:ascii="Narkisim" w:eastAsia="Calibri" w:hAnsi="Narkisim" w:hint="cs"/>
          <w:szCs w:val="20"/>
          <w:rtl/>
        </w:rPr>
        <w:t>חמץ ומצה</w:t>
      </w:r>
      <w:r w:rsidR="00130AF7" w:rsidRPr="00130AF7">
        <w:rPr>
          <w:rFonts w:ascii="Narkisim" w:eastAsia="Calibri" w:hAnsi="Narkisim"/>
          <w:szCs w:val="20"/>
          <w:rtl/>
        </w:rPr>
        <w:t xml:space="preserve"> ד</w:t>
      </w:r>
      <w:r w:rsidR="00130AF7" w:rsidRPr="00130AF7">
        <w:rPr>
          <w:rFonts w:ascii="Narkisim" w:eastAsia="Calibri" w:hAnsi="Narkisim" w:hint="cs"/>
          <w:szCs w:val="20"/>
          <w:rtl/>
        </w:rPr>
        <w:t>,</w:t>
      </w:r>
      <w:r w:rsidR="00130AF7" w:rsidRPr="00130AF7">
        <w:rPr>
          <w:rFonts w:ascii="Narkisim" w:eastAsia="Calibri" w:hAnsi="Narkisim"/>
          <w:szCs w:val="20"/>
          <w:rtl/>
        </w:rPr>
        <w:t xml:space="preserve"> ה</w:t>
      </w:r>
      <w:r w:rsidR="00130AF7" w:rsidRPr="00130AF7">
        <w:rPr>
          <w:rFonts w:ascii="Narkisim" w:eastAsia="Calibri" w:hAnsi="Narkisim" w:hint="cs"/>
          <w:szCs w:val="20"/>
          <w:rtl/>
        </w:rPr>
        <w:t>)</w:t>
      </w:r>
      <w:r w:rsidR="00130AF7">
        <w:rPr>
          <w:rFonts w:ascii="Narkisim" w:eastAsia="Calibri" w:hAnsi="Narkisim" w:hint="cs"/>
          <w:sz w:val="24"/>
          <w:szCs w:val="24"/>
          <w:rtl/>
        </w:rPr>
        <w:t>.</w:t>
      </w:r>
    </w:p>
    <w:p w:rsidR="001B559A" w:rsidRPr="00CF2FD4" w:rsidRDefault="001B559A" w:rsidP="00130AF7">
      <w:pPr>
        <w:autoSpaceDE/>
        <w:autoSpaceDN/>
        <w:spacing w:after="160" w:line="360" w:lineRule="auto"/>
        <w:rPr>
          <w:rFonts w:ascii="Narkisim" w:eastAsia="Calibri" w:hAnsi="Narkisim"/>
          <w:sz w:val="24"/>
          <w:szCs w:val="24"/>
          <w:rtl/>
        </w:rPr>
      </w:pPr>
      <w:r w:rsidRPr="00CF2FD4">
        <w:rPr>
          <w:rFonts w:ascii="Narkisim" w:eastAsia="Calibri" w:hAnsi="Narkisim"/>
          <w:sz w:val="24"/>
          <w:szCs w:val="24"/>
          <w:rtl/>
        </w:rPr>
        <w:t xml:space="preserve">מדוע דורש הרמב"ם שזמן הפירעון יהיה לפני פסח? הלא היהודי אמר לגוי 'קנה מעכשיו', ואפילו אם </w:t>
      </w:r>
      <w:r w:rsidR="00130AF7">
        <w:rPr>
          <w:rFonts w:ascii="Narkisim" w:eastAsia="Calibri" w:hAnsi="Narkisim"/>
          <w:sz w:val="24"/>
          <w:szCs w:val="24"/>
          <w:rtl/>
        </w:rPr>
        <w:t>זמן הפירעון הוא אחרי הפסח</w:t>
      </w:r>
      <w:r w:rsidR="00130AF7">
        <w:rPr>
          <w:rFonts w:ascii="Narkisim" w:eastAsia="Calibri" w:hAnsi="Narkisim" w:hint="cs"/>
          <w:sz w:val="24"/>
          <w:szCs w:val="24"/>
          <w:rtl/>
        </w:rPr>
        <w:t>,</w:t>
      </w:r>
      <w:r w:rsidRPr="00CF2FD4">
        <w:rPr>
          <w:rFonts w:ascii="Narkisim" w:eastAsia="Calibri" w:hAnsi="Narkisim"/>
          <w:sz w:val="24"/>
          <w:szCs w:val="24"/>
          <w:rtl/>
        </w:rPr>
        <w:t xml:space="preserve"> הקניין נעשה לפני הפסח?! </w:t>
      </w:r>
      <w:proofErr w:type="spellStart"/>
      <w:r w:rsidRPr="00CF2FD4">
        <w:rPr>
          <w:rFonts w:ascii="Narkisim" w:eastAsia="Calibri" w:hAnsi="Narkisim"/>
          <w:sz w:val="24"/>
          <w:szCs w:val="24"/>
          <w:rtl/>
        </w:rPr>
        <w:t>הראב"ד</w:t>
      </w:r>
      <w:proofErr w:type="spellEnd"/>
      <w:r w:rsidRPr="00CF2FD4">
        <w:rPr>
          <w:rFonts w:ascii="Narkisim" w:eastAsia="Calibri" w:hAnsi="Narkisim"/>
          <w:sz w:val="24"/>
          <w:szCs w:val="24"/>
          <w:rtl/>
        </w:rPr>
        <w:t xml:space="preserve"> אכן חולק ואומר:</w:t>
      </w:r>
    </w:p>
    <w:p w:rsidR="001B559A" w:rsidRPr="00130AF7" w:rsidRDefault="001B559A" w:rsidP="00130AF7">
      <w:pPr>
        <w:pStyle w:val="aa"/>
        <w:rPr>
          <w:sz w:val="22"/>
          <w:szCs w:val="24"/>
          <w:rtl/>
        </w:rPr>
      </w:pPr>
      <w:r w:rsidRPr="00130AF7">
        <w:rPr>
          <w:sz w:val="22"/>
          <w:szCs w:val="24"/>
          <w:rtl/>
        </w:rPr>
        <w:t xml:space="preserve">לא נהיר ולא </w:t>
      </w:r>
      <w:proofErr w:type="spellStart"/>
      <w:r w:rsidRPr="00130AF7">
        <w:rPr>
          <w:sz w:val="22"/>
          <w:szCs w:val="24"/>
          <w:rtl/>
        </w:rPr>
        <w:t>צהיר</w:t>
      </w:r>
      <w:proofErr w:type="spellEnd"/>
      <w:r w:rsidRPr="00130AF7">
        <w:rPr>
          <w:sz w:val="22"/>
          <w:szCs w:val="24"/>
          <w:rtl/>
        </w:rPr>
        <w:t xml:space="preserve">, אלא אפילו לא הגיע זמנו עד לאחר הפסח </w:t>
      </w:r>
      <w:r w:rsidR="00130AF7">
        <w:rPr>
          <w:sz w:val="22"/>
          <w:szCs w:val="24"/>
          <w:rtl/>
        </w:rPr>
        <w:t>–</w:t>
      </w:r>
      <w:r w:rsidRPr="00130AF7">
        <w:rPr>
          <w:sz w:val="22"/>
          <w:szCs w:val="24"/>
          <w:rtl/>
        </w:rPr>
        <w:t xml:space="preserve"> אינו עובר עליו. ואם הגיע זמנו קודם הפסח </w:t>
      </w:r>
      <w:r w:rsidR="00130AF7">
        <w:rPr>
          <w:sz w:val="22"/>
          <w:szCs w:val="24"/>
          <w:rtl/>
        </w:rPr>
        <w:t>–</w:t>
      </w:r>
      <w:r w:rsidRPr="00130AF7">
        <w:rPr>
          <w:sz w:val="22"/>
          <w:szCs w:val="24"/>
          <w:rtl/>
        </w:rPr>
        <w:t xml:space="preserve"> אפילו לא אמר 'מעכשיו</w:t>
      </w:r>
      <w:r w:rsidR="00130AF7">
        <w:rPr>
          <w:sz w:val="22"/>
          <w:szCs w:val="24"/>
          <w:rtl/>
        </w:rPr>
        <w:t>' קנאו, שאין דין אסמכתא לעכו"ם.</w:t>
      </w:r>
    </w:p>
    <w:p w:rsidR="001B559A" w:rsidRPr="00CF2FD4" w:rsidRDefault="001B559A" w:rsidP="00130AF7">
      <w:pPr>
        <w:autoSpaceDE/>
        <w:autoSpaceDN/>
        <w:spacing w:after="160" w:line="360" w:lineRule="auto"/>
        <w:rPr>
          <w:rFonts w:ascii="Narkisim" w:eastAsia="Calibri" w:hAnsi="Narkisim"/>
          <w:sz w:val="24"/>
          <w:szCs w:val="24"/>
          <w:rtl/>
        </w:rPr>
      </w:pPr>
      <w:r w:rsidRPr="00CF2FD4">
        <w:rPr>
          <w:rFonts w:ascii="Narkisim" w:eastAsia="Calibri" w:hAnsi="Narkisim"/>
          <w:sz w:val="24"/>
          <w:szCs w:val="24"/>
          <w:rtl/>
        </w:rPr>
        <w:t xml:space="preserve">כנראה שלדעת הרמב"ם, אם פסח מגיע והאדם </w:t>
      </w:r>
      <w:r w:rsidR="00130AF7">
        <w:rPr>
          <w:rFonts w:ascii="Narkisim" w:eastAsia="Calibri" w:hAnsi="Narkisim"/>
          <w:sz w:val="24"/>
          <w:szCs w:val="24"/>
          <w:rtl/>
        </w:rPr>
        <w:t>אינו יודע בוודאות למי שייך החמץ</w:t>
      </w:r>
      <w:r w:rsidR="00130AF7">
        <w:rPr>
          <w:rFonts w:ascii="Narkisim" w:eastAsia="Calibri" w:hAnsi="Narkisim" w:hint="cs"/>
          <w:sz w:val="24"/>
          <w:szCs w:val="24"/>
          <w:rtl/>
        </w:rPr>
        <w:t>,</w:t>
      </w:r>
      <w:r w:rsidRPr="00CF2FD4">
        <w:rPr>
          <w:rFonts w:ascii="Narkisim" w:eastAsia="Calibri" w:hAnsi="Narkisim"/>
          <w:sz w:val="24"/>
          <w:szCs w:val="24"/>
          <w:rtl/>
        </w:rPr>
        <w:t xml:space="preserve"> די בכך כדי ליצור זיקת בעלות בינו לבין החמץ, לפחות ברמה של 'רוצה בקיומו'. במילים אחרות, גם קשר מותנה מהווה עבירה על "בל ייראה" ו"בל יימצא". בדומה לכך, גם תוקף מכירת החמץ בימינו תלוי בהתפתחויות של אחרי הפסח, והאדם מצוי בפסח במצב של חוסר-ודאות לגבי הבעלות על חמצו.</w:t>
      </w:r>
    </w:p>
    <w:p w:rsidR="001B559A" w:rsidRPr="00130AF7" w:rsidRDefault="001B559A" w:rsidP="00CF2FD4">
      <w:pPr>
        <w:autoSpaceDE/>
        <w:autoSpaceDN/>
        <w:spacing w:after="160" w:line="360" w:lineRule="auto"/>
        <w:rPr>
          <w:rFonts w:ascii="Narkisim" w:eastAsia="Calibri" w:hAnsi="Narkisim"/>
          <w:b/>
          <w:bCs/>
          <w:sz w:val="24"/>
          <w:szCs w:val="24"/>
          <w:rtl/>
        </w:rPr>
      </w:pPr>
      <w:r w:rsidRPr="00130AF7">
        <w:rPr>
          <w:rFonts w:ascii="Narkisim" w:eastAsia="Calibri" w:hAnsi="Narkisim"/>
          <w:b/>
          <w:bCs/>
          <w:sz w:val="24"/>
          <w:szCs w:val="24"/>
          <w:rtl/>
        </w:rPr>
        <w:t>ב. האם מותר להערים על איסור חמץ?</w:t>
      </w:r>
    </w:p>
    <w:p w:rsidR="001B559A" w:rsidRPr="00CF2FD4" w:rsidRDefault="001B559A" w:rsidP="00CF2FD4">
      <w:pPr>
        <w:autoSpaceDE/>
        <w:autoSpaceDN/>
        <w:spacing w:after="160" w:line="360" w:lineRule="auto"/>
        <w:rPr>
          <w:rFonts w:ascii="Narkisim" w:eastAsia="Calibri" w:hAnsi="Narkisim"/>
          <w:sz w:val="24"/>
          <w:szCs w:val="24"/>
          <w:rtl/>
        </w:rPr>
      </w:pPr>
      <w:r w:rsidRPr="00CF2FD4">
        <w:rPr>
          <w:rFonts w:ascii="Narkisim" w:eastAsia="Calibri" w:hAnsi="Narkisim"/>
          <w:sz w:val="24"/>
          <w:szCs w:val="24"/>
          <w:rtl/>
        </w:rPr>
        <w:t xml:space="preserve">שאלת ההערמה עולה בתחומים הלכתיים שונים. קיימים איסורים שהמשנה או הגמרא מורים במפורש כיצד להערים עליהם, וקיימים איסורים אחרים שההערמה עליהם בעייתית </w:t>
      </w:r>
      <w:r w:rsidR="003A45D2">
        <w:rPr>
          <w:rFonts w:ascii="Narkisim" w:eastAsia="Calibri" w:hAnsi="Narkisim"/>
          <w:sz w:val="24"/>
          <w:szCs w:val="24"/>
          <w:rtl/>
        </w:rPr>
        <w:t>–</w:t>
      </w:r>
      <w:r w:rsidRPr="00CF2FD4">
        <w:rPr>
          <w:rFonts w:ascii="Narkisim" w:eastAsia="Calibri" w:hAnsi="Narkisim"/>
          <w:sz w:val="24"/>
          <w:szCs w:val="24"/>
          <w:rtl/>
        </w:rPr>
        <w:t xml:space="preserve"> הן מבחינה הלכתית והן מבחינה </w:t>
      </w:r>
      <w:proofErr w:type="spellStart"/>
      <w:r w:rsidRPr="00CF2FD4">
        <w:rPr>
          <w:rFonts w:ascii="Narkisim" w:eastAsia="Calibri" w:hAnsi="Narkisim"/>
          <w:sz w:val="24"/>
          <w:szCs w:val="24"/>
          <w:rtl/>
        </w:rPr>
        <w:t>השקפתית</w:t>
      </w:r>
      <w:proofErr w:type="spellEnd"/>
      <w:r w:rsidRPr="00CF2FD4">
        <w:rPr>
          <w:rFonts w:ascii="Narkisim" w:eastAsia="Calibri" w:hAnsi="Narkisim"/>
          <w:sz w:val="24"/>
          <w:szCs w:val="24"/>
          <w:rtl/>
        </w:rPr>
        <w:t xml:space="preserve">. </w:t>
      </w:r>
    </w:p>
    <w:p w:rsidR="001B559A" w:rsidRPr="00CF2FD4" w:rsidRDefault="001B559A" w:rsidP="003A45D2">
      <w:pPr>
        <w:autoSpaceDE/>
        <w:autoSpaceDN/>
        <w:spacing w:after="160" w:line="360" w:lineRule="auto"/>
        <w:rPr>
          <w:rFonts w:ascii="Narkisim" w:eastAsia="Calibri" w:hAnsi="Narkisim"/>
          <w:sz w:val="24"/>
          <w:szCs w:val="24"/>
          <w:rtl/>
        </w:rPr>
      </w:pPr>
      <w:r w:rsidRPr="00CF2FD4">
        <w:rPr>
          <w:rFonts w:ascii="Narkisim" w:eastAsia="Calibri" w:hAnsi="Narkisim"/>
          <w:sz w:val="24"/>
          <w:szCs w:val="24"/>
          <w:rtl/>
        </w:rPr>
        <w:t>אם נניח שהערמה מותרת במקום שקיים צורך לגיטימי כלשהו, אזי יש לשקול האם הפסד כלכלי הִנו צורך לגיטימי, המתיר הערמה על איסור חמץ שעבר עליו הפסח. בעל ה"תבואות שור" סובר שאכן כך הדבר, והוא מביא ראיה מהגמרא בשבת:</w:t>
      </w:r>
    </w:p>
    <w:p w:rsidR="001B559A" w:rsidRPr="003A45D2" w:rsidRDefault="001B559A" w:rsidP="003A45D2">
      <w:pPr>
        <w:pStyle w:val="aa"/>
        <w:rPr>
          <w:sz w:val="22"/>
          <w:szCs w:val="24"/>
          <w:rtl/>
        </w:rPr>
      </w:pPr>
      <w:r w:rsidRPr="003A45D2">
        <w:rPr>
          <w:sz w:val="22"/>
          <w:szCs w:val="24"/>
          <w:rtl/>
        </w:rPr>
        <w:t xml:space="preserve">אמר להו: הערמה </w:t>
      </w:r>
      <w:proofErr w:type="spellStart"/>
      <w:r w:rsidRPr="003A45D2">
        <w:rPr>
          <w:sz w:val="22"/>
          <w:szCs w:val="24"/>
          <w:rtl/>
        </w:rPr>
        <w:t>קאמרת</w:t>
      </w:r>
      <w:proofErr w:type="spellEnd"/>
      <w:r w:rsidRPr="003A45D2">
        <w:rPr>
          <w:sz w:val="22"/>
          <w:szCs w:val="24"/>
          <w:rtl/>
        </w:rPr>
        <w:t xml:space="preserve">? הערמה בדרבנן היא, </w:t>
      </w:r>
      <w:proofErr w:type="spellStart"/>
      <w:r w:rsidRPr="003A45D2">
        <w:rPr>
          <w:sz w:val="22"/>
          <w:szCs w:val="24"/>
          <w:rtl/>
        </w:rPr>
        <w:t>וצור</w:t>
      </w:r>
      <w:r w:rsidR="003A45D2">
        <w:rPr>
          <w:sz w:val="22"/>
          <w:szCs w:val="24"/>
          <w:rtl/>
        </w:rPr>
        <w:t>בא</w:t>
      </w:r>
      <w:proofErr w:type="spellEnd"/>
      <w:r w:rsidR="003A45D2">
        <w:rPr>
          <w:sz w:val="22"/>
          <w:szCs w:val="24"/>
          <w:rtl/>
        </w:rPr>
        <w:t xml:space="preserve"> </w:t>
      </w:r>
      <w:proofErr w:type="spellStart"/>
      <w:r w:rsidR="003A45D2">
        <w:rPr>
          <w:sz w:val="22"/>
          <w:szCs w:val="24"/>
          <w:rtl/>
        </w:rPr>
        <w:t>מרבנן</w:t>
      </w:r>
      <w:proofErr w:type="spellEnd"/>
      <w:r w:rsidR="003A45D2">
        <w:rPr>
          <w:sz w:val="22"/>
          <w:szCs w:val="24"/>
          <w:rtl/>
        </w:rPr>
        <w:t xml:space="preserve"> לא אתי </w:t>
      </w:r>
      <w:proofErr w:type="spellStart"/>
      <w:r w:rsidR="003A45D2">
        <w:rPr>
          <w:sz w:val="22"/>
          <w:szCs w:val="24"/>
          <w:rtl/>
        </w:rPr>
        <w:t>למיעבד</w:t>
      </w:r>
      <w:proofErr w:type="spellEnd"/>
      <w:r w:rsidR="003A45D2">
        <w:rPr>
          <w:sz w:val="22"/>
          <w:szCs w:val="24"/>
          <w:rtl/>
        </w:rPr>
        <w:t xml:space="preserve"> לכתחילה.</w:t>
      </w:r>
      <w:r w:rsidR="003A45D2">
        <w:rPr>
          <w:rFonts w:hint="cs"/>
          <w:sz w:val="22"/>
          <w:szCs w:val="24"/>
          <w:rtl/>
        </w:rPr>
        <w:tab/>
      </w:r>
      <w:r w:rsidR="003A45D2" w:rsidRPr="003A45D2">
        <w:rPr>
          <w:rFonts w:hint="cs"/>
          <w:sz w:val="18"/>
          <w:szCs w:val="20"/>
          <w:rtl/>
        </w:rPr>
        <w:t xml:space="preserve">(שבת </w:t>
      </w:r>
      <w:r w:rsidR="003A45D2" w:rsidRPr="003A45D2">
        <w:rPr>
          <w:rFonts w:ascii="Narkisim" w:eastAsia="Calibri" w:hAnsi="Narkisim"/>
          <w:szCs w:val="20"/>
          <w:rtl/>
        </w:rPr>
        <w:t>קלט ע"ב</w:t>
      </w:r>
      <w:r w:rsidR="003A45D2" w:rsidRPr="003A45D2">
        <w:rPr>
          <w:rFonts w:hint="cs"/>
          <w:sz w:val="18"/>
          <w:szCs w:val="20"/>
          <w:rtl/>
        </w:rPr>
        <w:t>)</w:t>
      </w:r>
      <w:r w:rsidR="003A45D2">
        <w:rPr>
          <w:rFonts w:hint="cs"/>
          <w:sz w:val="22"/>
          <w:szCs w:val="24"/>
          <w:rtl/>
        </w:rPr>
        <w:t>.</w:t>
      </w:r>
    </w:p>
    <w:p w:rsidR="001B559A" w:rsidRPr="00CF2FD4" w:rsidRDefault="001B559A" w:rsidP="00CF2FD4">
      <w:pPr>
        <w:autoSpaceDE/>
        <w:autoSpaceDN/>
        <w:spacing w:after="160" w:line="360" w:lineRule="auto"/>
        <w:rPr>
          <w:rFonts w:ascii="Narkisim" w:eastAsia="Calibri" w:hAnsi="Narkisim"/>
          <w:sz w:val="24"/>
          <w:szCs w:val="24"/>
          <w:rtl/>
        </w:rPr>
      </w:pPr>
      <w:r w:rsidRPr="00CF2FD4">
        <w:rPr>
          <w:rFonts w:ascii="Narkisim" w:eastAsia="Calibri" w:hAnsi="Narkisim"/>
          <w:sz w:val="24"/>
          <w:szCs w:val="24"/>
          <w:rtl/>
        </w:rPr>
        <w:t>רש"י שם מסביר:</w:t>
      </w:r>
    </w:p>
    <w:p w:rsidR="001B559A" w:rsidRPr="003A45D2" w:rsidRDefault="003A45D2" w:rsidP="003A45D2">
      <w:pPr>
        <w:pStyle w:val="aa"/>
        <w:rPr>
          <w:sz w:val="22"/>
          <w:szCs w:val="24"/>
          <w:rtl/>
        </w:rPr>
      </w:pPr>
      <w:r>
        <w:rPr>
          <w:sz w:val="22"/>
          <w:szCs w:val="24"/>
          <w:rtl/>
        </w:rPr>
        <w:t xml:space="preserve">הך הערמה </w:t>
      </w:r>
      <w:r w:rsidR="001B559A" w:rsidRPr="003A45D2">
        <w:rPr>
          <w:sz w:val="22"/>
          <w:szCs w:val="24"/>
          <w:rtl/>
        </w:rPr>
        <w:t xml:space="preserve">לאו </w:t>
      </w:r>
      <w:proofErr w:type="spellStart"/>
      <w:r w:rsidR="001B559A" w:rsidRPr="003A45D2">
        <w:rPr>
          <w:sz w:val="22"/>
          <w:szCs w:val="24"/>
          <w:rtl/>
        </w:rPr>
        <w:t>באיסורא</w:t>
      </w:r>
      <w:proofErr w:type="spellEnd"/>
      <w:r w:rsidR="001B559A" w:rsidRPr="003A45D2">
        <w:rPr>
          <w:sz w:val="22"/>
          <w:szCs w:val="24"/>
          <w:rtl/>
        </w:rPr>
        <w:t xml:space="preserve"> דאורייתא הוא, אלא </w:t>
      </w:r>
      <w:proofErr w:type="spellStart"/>
      <w:r w:rsidR="001B559A" w:rsidRPr="003A45D2">
        <w:rPr>
          <w:sz w:val="22"/>
          <w:szCs w:val="24"/>
          <w:rtl/>
        </w:rPr>
        <w:t>באיסורא</w:t>
      </w:r>
      <w:proofErr w:type="spellEnd"/>
      <w:r w:rsidR="001B559A" w:rsidRPr="003A45D2">
        <w:rPr>
          <w:sz w:val="22"/>
          <w:szCs w:val="24"/>
          <w:rtl/>
        </w:rPr>
        <w:t xml:space="preserve"> דרב</w:t>
      </w:r>
      <w:r>
        <w:rPr>
          <w:sz w:val="22"/>
          <w:szCs w:val="24"/>
          <w:rtl/>
        </w:rPr>
        <w:t xml:space="preserve">נן, דאי </w:t>
      </w:r>
      <w:proofErr w:type="spellStart"/>
      <w:r>
        <w:rPr>
          <w:sz w:val="22"/>
          <w:szCs w:val="24"/>
          <w:rtl/>
        </w:rPr>
        <w:t>נמי</w:t>
      </w:r>
      <w:proofErr w:type="spellEnd"/>
      <w:r>
        <w:rPr>
          <w:sz w:val="22"/>
          <w:szCs w:val="24"/>
          <w:rtl/>
        </w:rPr>
        <w:t xml:space="preserve"> עביד ממש בלא הערמה</w:t>
      </w:r>
      <w:r>
        <w:rPr>
          <w:rFonts w:hint="cs"/>
          <w:sz w:val="22"/>
          <w:szCs w:val="24"/>
          <w:rtl/>
        </w:rPr>
        <w:t>,</w:t>
      </w:r>
      <w:r w:rsidR="001B559A" w:rsidRPr="003A45D2">
        <w:rPr>
          <w:sz w:val="22"/>
          <w:szCs w:val="24"/>
          <w:rtl/>
        </w:rPr>
        <w:t xml:space="preserve"> אדרבנן הוא </w:t>
      </w:r>
      <w:proofErr w:type="spellStart"/>
      <w:r w:rsidR="001B559A" w:rsidRPr="003A45D2">
        <w:rPr>
          <w:sz w:val="22"/>
          <w:szCs w:val="24"/>
          <w:rtl/>
        </w:rPr>
        <w:t>דעבר</w:t>
      </w:r>
      <w:proofErr w:type="spellEnd"/>
      <w:r>
        <w:rPr>
          <w:sz w:val="22"/>
          <w:szCs w:val="24"/>
          <w:rtl/>
        </w:rPr>
        <w:t xml:space="preserve">. הלכך, כיון </w:t>
      </w:r>
      <w:proofErr w:type="spellStart"/>
      <w:r>
        <w:rPr>
          <w:sz w:val="22"/>
          <w:szCs w:val="24"/>
          <w:rtl/>
        </w:rPr>
        <w:t>דצורבא</w:t>
      </w:r>
      <w:proofErr w:type="spellEnd"/>
      <w:r>
        <w:rPr>
          <w:sz w:val="22"/>
          <w:szCs w:val="24"/>
          <w:rtl/>
        </w:rPr>
        <w:t xml:space="preserve"> </w:t>
      </w:r>
      <w:proofErr w:type="spellStart"/>
      <w:r>
        <w:rPr>
          <w:sz w:val="22"/>
          <w:szCs w:val="24"/>
          <w:rtl/>
        </w:rPr>
        <w:t>מרבנן</w:t>
      </w:r>
      <w:proofErr w:type="spellEnd"/>
      <w:r>
        <w:rPr>
          <w:sz w:val="22"/>
          <w:szCs w:val="24"/>
          <w:rtl/>
        </w:rPr>
        <w:t xml:space="preserve"> הוא</w:t>
      </w:r>
      <w:r>
        <w:rPr>
          <w:rFonts w:hint="cs"/>
          <w:sz w:val="22"/>
          <w:szCs w:val="24"/>
          <w:rtl/>
        </w:rPr>
        <w:t>,</w:t>
      </w:r>
      <w:r>
        <w:rPr>
          <w:sz w:val="22"/>
          <w:szCs w:val="24"/>
          <w:rtl/>
        </w:rPr>
        <w:t xml:space="preserve"> </w:t>
      </w:r>
      <w:r w:rsidR="001B559A" w:rsidRPr="003A45D2">
        <w:rPr>
          <w:sz w:val="22"/>
          <w:szCs w:val="24"/>
          <w:rtl/>
        </w:rPr>
        <w:t xml:space="preserve">לא </w:t>
      </w:r>
      <w:proofErr w:type="spellStart"/>
      <w:r w:rsidR="001B559A" w:rsidRPr="003A45D2">
        <w:rPr>
          <w:sz w:val="22"/>
          <w:szCs w:val="24"/>
          <w:rtl/>
        </w:rPr>
        <w:t>אחמירו</w:t>
      </w:r>
      <w:proofErr w:type="spellEnd"/>
      <w:r w:rsidR="001B559A" w:rsidRPr="003A45D2">
        <w:rPr>
          <w:sz w:val="22"/>
          <w:szCs w:val="24"/>
          <w:rtl/>
        </w:rPr>
        <w:t xml:space="preserve"> עליה, דהוא לא אתי למעבד לכתחילה </w:t>
      </w:r>
      <w:proofErr w:type="spellStart"/>
      <w:r w:rsidR="001B559A" w:rsidRPr="003A45D2">
        <w:rPr>
          <w:sz w:val="22"/>
          <w:szCs w:val="24"/>
          <w:rtl/>
        </w:rPr>
        <w:t>להדיא</w:t>
      </w:r>
      <w:proofErr w:type="spellEnd"/>
      <w:r w:rsidR="001B559A" w:rsidRPr="003A45D2">
        <w:rPr>
          <w:sz w:val="22"/>
          <w:szCs w:val="24"/>
          <w:rtl/>
        </w:rPr>
        <w:t xml:space="preserve"> בלא הער</w:t>
      </w:r>
      <w:r>
        <w:rPr>
          <w:sz w:val="22"/>
          <w:szCs w:val="24"/>
          <w:rtl/>
        </w:rPr>
        <w:t xml:space="preserve">מה לעבור שם לפני </w:t>
      </w:r>
      <w:proofErr w:type="spellStart"/>
      <w:r>
        <w:rPr>
          <w:sz w:val="22"/>
          <w:szCs w:val="24"/>
          <w:rtl/>
        </w:rPr>
        <w:t>הכל</w:t>
      </w:r>
      <w:proofErr w:type="spellEnd"/>
      <w:r>
        <w:rPr>
          <w:sz w:val="22"/>
          <w:szCs w:val="24"/>
          <w:rtl/>
        </w:rPr>
        <w:t>.</w:t>
      </w:r>
    </w:p>
    <w:p w:rsidR="001B559A" w:rsidRPr="00CF2FD4" w:rsidRDefault="001B559A" w:rsidP="00CF2FD4">
      <w:pPr>
        <w:autoSpaceDE/>
        <w:autoSpaceDN/>
        <w:spacing w:after="160" w:line="360" w:lineRule="auto"/>
        <w:rPr>
          <w:rFonts w:ascii="Narkisim" w:eastAsia="Calibri" w:hAnsi="Narkisim"/>
          <w:sz w:val="24"/>
          <w:szCs w:val="24"/>
          <w:rtl/>
        </w:rPr>
      </w:pPr>
      <w:r w:rsidRPr="00CF2FD4">
        <w:rPr>
          <w:rFonts w:ascii="Narkisim" w:eastAsia="Calibri" w:hAnsi="Narkisim"/>
          <w:sz w:val="24"/>
          <w:szCs w:val="24"/>
          <w:rtl/>
        </w:rPr>
        <w:t xml:space="preserve">מדברי רש"י עולות שתי נקודות שיש לבחון לפני שמתירים הערמה: זהות המערים (תלמיד חכם או אדם רגיל), ותוקף הדין שמערימים עליו (מדאורייתא או מדרבנן). </w:t>
      </w:r>
      <w:proofErr w:type="spellStart"/>
      <w:r w:rsidRPr="00CF2FD4">
        <w:rPr>
          <w:rFonts w:ascii="Narkisim" w:eastAsia="Calibri" w:hAnsi="Narkisim"/>
          <w:sz w:val="24"/>
          <w:szCs w:val="24"/>
          <w:rtl/>
        </w:rPr>
        <w:t>הראבי"ה</w:t>
      </w:r>
      <w:proofErr w:type="spellEnd"/>
      <w:r w:rsidRPr="00CF2FD4">
        <w:rPr>
          <w:rFonts w:ascii="Narkisim" w:eastAsia="Calibri" w:hAnsi="Narkisim"/>
          <w:sz w:val="24"/>
          <w:szCs w:val="24"/>
          <w:rtl/>
        </w:rPr>
        <w:t xml:space="preserve"> כתב שרק לתלמיד חכם מותר להערים, אך בעל ה"תבואות שור" חלק עליו ופסק שההערמה מותרת לכל אדם, אך על איסורים </w:t>
      </w:r>
      <w:r w:rsidR="003A45D2">
        <w:rPr>
          <w:rFonts w:ascii="Narkisim" w:eastAsia="Calibri" w:hAnsi="Narkisim" w:hint="cs"/>
          <w:sz w:val="24"/>
          <w:szCs w:val="24"/>
          <w:rtl/>
        </w:rPr>
        <w:t>מ</w:t>
      </w:r>
      <w:r w:rsidRPr="00CF2FD4">
        <w:rPr>
          <w:rFonts w:ascii="Narkisim" w:eastAsia="Calibri" w:hAnsi="Narkisim"/>
          <w:sz w:val="24"/>
          <w:szCs w:val="24"/>
          <w:rtl/>
        </w:rPr>
        <w:t xml:space="preserve">דרבנן בלבד. </w:t>
      </w:r>
    </w:p>
    <w:p w:rsidR="001B559A" w:rsidRPr="00CF2FD4" w:rsidRDefault="001B559A" w:rsidP="00CF2FD4">
      <w:pPr>
        <w:autoSpaceDE/>
        <w:autoSpaceDN/>
        <w:spacing w:after="160" w:line="360" w:lineRule="auto"/>
        <w:rPr>
          <w:rFonts w:ascii="Narkisim" w:eastAsia="Calibri" w:hAnsi="Narkisim"/>
          <w:sz w:val="24"/>
          <w:szCs w:val="24"/>
          <w:rtl/>
        </w:rPr>
      </w:pPr>
      <w:r w:rsidRPr="00CF2FD4">
        <w:rPr>
          <w:rFonts w:ascii="Narkisim" w:eastAsia="Calibri" w:hAnsi="Narkisim"/>
          <w:sz w:val="24"/>
          <w:szCs w:val="24"/>
          <w:rtl/>
        </w:rPr>
        <w:t>לפי הקריטריון של ה"תבואות שור", ניתן למכור רק חמץ נוקשה או חמץ אחר שאסור רק מדרבנן, אך אי-אפשר למכור חמץ גמור האסור מדאורייתא. דרך לעקוף הגבלה זו היא לבטל את החמץ: לאחר הביטול, האיסור הופך להיות איסור דרבנן בלבד, וממילא ניתן להערים עליו ולמכור את החמץ גם לדעת ה"תבואות שור".</w:t>
      </w:r>
    </w:p>
    <w:p w:rsidR="001B559A" w:rsidRPr="00CF2FD4" w:rsidRDefault="001B559A" w:rsidP="00CF2FD4">
      <w:pPr>
        <w:autoSpaceDE/>
        <w:autoSpaceDN/>
        <w:spacing w:after="160" w:line="360" w:lineRule="auto"/>
        <w:rPr>
          <w:rFonts w:ascii="Narkisim" w:eastAsia="Calibri" w:hAnsi="Narkisim"/>
          <w:sz w:val="24"/>
          <w:szCs w:val="24"/>
          <w:rtl/>
        </w:rPr>
      </w:pPr>
      <w:r w:rsidRPr="00CF2FD4">
        <w:rPr>
          <w:rFonts w:ascii="Narkisim" w:eastAsia="Calibri" w:hAnsi="Narkisim"/>
          <w:sz w:val="24"/>
          <w:szCs w:val="24"/>
          <w:rtl/>
        </w:rPr>
        <w:t xml:space="preserve">השילוב בין הביטול לבין המכירה מעורר בעיה נוספת: לאחר שהאדם מכר את חמצו לגוי, כיצד הוא יכול </w:t>
      </w:r>
      <w:r w:rsidR="003A45D2">
        <w:rPr>
          <w:rFonts w:ascii="Narkisim" w:eastAsia="Calibri" w:hAnsi="Narkisim"/>
          <w:sz w:val="24"/>
          <w:szCs w:val="24"/>
          <w:rtl/>
        </w:rPr>
        <w:t>לבטלו? אם הביטול הוא חסר תוקף</w:t>
      </w:r>
      <w:r w:rsidR="003A45D2">
        <w:rPr>
          <w:rFonts w:ascii="Narkisim" w:eastAsia="Calibri" w:hAnsi="Narkisim" w:hint="cs"/>
          <w:sz w:val="24"/>
          <w:szCs w:val="24"/>
          <w:rtl/>
        </w:rPr>
        <w:t>,</w:t>
      </w:r>
      <w:r w:rsidRPr="00CF2FD4">
        <w:rPr>
          <w:rFonts w:ascii="Narkisim" w:eastAsia="Calibri" w:hAnsi="Narkisim"/>
          <w:sz w:val="24"/>
          <w:szCs w:val="24"/>
          <w:rtl/>
        </w:rPr>
        <w:t xml:space="preserve"> חזרנו לכך שהאיסור הוא דאורייתא, ואסור להערים עליו! </w:t>
      </w:r>
    </w:p>
    <w:p w:rsidR="001B559A" w:rsidRPr="00CF2FD4" w:rsidRDefault="001B559A" w:rsidP="003A45D2">
      <w:pPr>
        <w:autoSpaceDE/>
        <w:autoSpaceDN/>
        <w:spacing w:after="160" w:line="360" w:lineRule="auto"/>
        <w:rPr>
          <w:rFonts w:ascii="Narkisim" w:eastAsia="Calibri" w:hAnsi="Narkisim"/>
          <w:sz w:val="24"/>
          <w:szCs w:val="24"/>
          <w:rtl/>
        </w:rPr>
      </w:pPr>
      <w:r w:rsidRPr="00CF2FD4">
        <w:rPr>
          <w:rFonts w:ascii="Narkisim" w:eastAsia="Calibri" w:hAnsi="Narkisim"/>
          <w:sz w:val="24"/>
          <w:szCs w:val="24"/>
          <w:rtl/>
        </w:rPr>
        <w:t>ייתכן שניתן להתמודד עם בעיה זו, שהרי כוונת ה"תבואות שור" היא שאסור להערים במקום שללא ההערמה האיסור יהיה דאורייתא. במקרה שלנו, אם האדם לא ימכור את חמצו לנ</w:t>
      </w:r>
      <w:r w:rsidR="003A45D2">
        <w:rPr>
          <w:rFonts w:ascii="Narkisim" w:eastAsia="Calibri" w:hAnsi="Narkisim" w:hint="cs"/>
          <w:sz w:val="24"/>
          <w:szCs w:val="24"/>
          <w:rtl/>
        </w:rPr>
        <w:t>ו</w:t>
      </w:r>
      <w:r w:rsidR="003A45D2">
        <w:rPr>
          <w:rFonts w:ascii="Narkisim" w:eastAsia="Calibri" w:hAnsi="Narkisim"/>
          <w:sz w:val="24"/>
          <w:szCs w:val="24"/>
          <w:rtl/>
        </w:rPr>
        <w:t>כרי</w:t>
      </w:r>
      <w:r w:rsidR="003A45D2">
        <w:rPr>
          <w:rFonts w:ascii="Narkisim" w:eastAsia="Calibri" w:hAnsi="Narkisim" w:hint="cs"/>
          <w:sz w:val="24"/>
          <w:szCs w:val="24"/>
          <w:rtl/>
        </w:rPr>
        <w:t>,</w:t>
      </w:r>
      <w:r w:rsidRPr="00CF2FD4">
        <w:rPr>
          <w:rFonts w:ascii="Narkisim" w:eastAsia="Calibri" w:hAnsi="Narkisim"/>
          <w:sz w:val="24"/>
          <w:szCs w:val="24"/>
          <w:rtl/>
        </w:rPr>
        <w:t xml:space="preserve"> הוא </w:t>
      </w:r>
      <w:proofErr w:type="spellStart"/>
      <w:r w:rsidRPr="00CF2FD4">
        <w:rPr>
          <w:rFonts w:ascii="Narkisim" w:eastAsia="Calibri" w:hAnsi="Narkisim"/>
          <w:sz w:val="24"/>
          <w:szCs w:val="24"/>
          <w:rtl/>
        </w:rPr>
        <w:t>יבטלנו</w:t>
      </w:r>
      <w:proofErr w:type="spellEnd"/>
      <w:r w:rsidRPr="00CF2FD4">
        <w:rPr>
          <w:rFonts w:ascii="Narkisim" w:eastAsia="Calibri" w:hAnsi="Narkisim"/>
          <w:sz w:val="24"/>
          <w:szCs w:val="24"/>
          <w:rtl/>
        </w:rPr>
        <w:t xml:space="preserve"> בלבו, ויעבור רק על איסור דרבנן. לכן, נראה שהערמה זו נחשבת הערמה על איסור דרבנן, ולא הערמה על איסור דאורייתא. </w:t>
      </w:r>
    </w:p>
    <w:p w:rsidR="001B559A" w:rsidRPr="00CF2FD4" w:rsidRDefault="001B559A" w:rsidP="003A45D2">
      <w:pPr>
        <w:autoSpaceDE/>
        <w:autoSpaceDN/>
        <w:spacing w:after="160" w:line="360" w:lineRule="auto"/>
        <w:rPr>
          <w:rFonts w:ascii="Narkisim" w:eastAsia="Calibri" w:hAnsi="Narkisim"/>
          <w:sz w:val="24"/>
          <w:szCs w:val="24"/>
          <w:rtl/>
        </w:rPr>
      </w:pPr>
      <w:r w:rsidRPr="00CF2FD4">
        <w:rPr>
          <w:rFonts w:ascii="Narkisim" w:eastAsia="Calibri" w:hAnsi="Narkisim"/>
          <w:sz w:val="24"/>
          <w:szCs w:val="24"/>
          <w:rtl/>
        </w:rPr>
        <w:t>אמנם, נקודה זו תלויה בשאלה נוספת: האם ביטול חמץ מועיל בחמץ ידוע. בשאלה זו קיים דיון בראשונים, והיא תלויה במחלוקת גרסאות ברמב"ם. הגרסה לפנינו היא:</w:t>
      </w:r>
    </w:p>
    <w:p w:rsidR="001B559A" w:rsidRPr="003A45D2" w:rsidRDefault="001B559A" w:rsidP="003A45D2">
      <w:pPr>
        <w:pStyle w:val="aa"/>
        <w:rPr>
          <w:sz w:val="22"/>
          <w:szCs w:val="24"/>
          <w:rtl/>
        </w:rPr>
      </w:pPr>
      <w:r w:rsidRPr="003A45D2">
        <w:rPr>
          <w:sz w:val="22"/>
          <w:szCs w:val="24"/>
          <w:rtl/>
        </w:rPr>
        <w:t>ומה היא השבתה זו האמורה בתורה? היא שיבטלו בלבו ויחשוב אותו כעפר, וישים בלבו שאין ברשותו חמץ כלל, ושכל חמץ שברשותו הרי הוא</w:t>
      </w:r>
      <w:r w:rsidR="003A45D2">
        <w:rPr>
          <w:sz w:val="22"/>
          <w:szCs w:val="24"/>
          <w:rtl/>
        </w:rPr>
        <w:t xml:space="preserve"> כעפר, וכדבר שאין בו צורך כלל.</w:t>
      </w:r>
      <w:r w:rsidR="003A45D2">
        <w:rPr>
          <w:rFonts w:hint="cs"/>
          <w:sz w:val="22"/>
          <w:szCs w:val="24"/>
          <w:rtl/>
        </w:rPr>
        <w:tab/>
      </w:r>
      <w:r w:rsidR="003A45D2">
        <w:rPr>
          <w:rFonts w:hint="cs"/>
          <w:sz w:val="18"/>
          <w:szCs w:val="20"/>
          <w:rtl/>
        </w:rPr>
        <w:tab/>
        <w:t>(חמץ ומצה ב, ב(</w:t>
      </w:r>
      <w:r w:rsidR="003A45D2">
        <w:rPr>
          <w:rFonts w:hint="cs"/>
          <w:sz w:val="22"/>
          <w:szCs w:val="24"/>
          <w:rtl/>
        </w:rPr>
        <w:t>.</w:t>
      </w:r>
    </w:p>
    <w:p w:rsidR="001B559A" w:rsidRPr="00CF2FD4" w:rsidRDefault="001B559A" w:rsidP="00CF2FD4">
      <w:pPr>
        <w:autoSpaceDE/>
        <w:autoSpaceDN/>
        <w:spacing w:after="160" w:line="360" w:lineRule="auto"/>
        <w:rPr>
          <w:rFonts w:ascii="Narkisim" w:eastAsia="Calibri" w:hAnsi="Narkisim"/>
          <w:sz w:val="24"/>
          <w:szCs w:val="24"/>
          <w:rtl/>
        </w:rPr>
      </w:pPr>
      <w:r w:rsidRPr="00CF2FD4">
        <w:rPr>
          <w:rFonts w:ascii="Narkisim" w:eastAsia="Calibri" w:hAnsi="Narkisim"/>
          <w:sz w:val="24"/>
          <w:szCs w:val="24"/>
          <w:rtl/>
        </w:rPr>
        <w:t>ה"כסף משנה" מצטט גרסה שונה, שהדין העולה ממנה שונה:</w:t>
      </w:r>
    </w:p>
    <w:p w:rsidR="001B559A" w:rsidRPr="003A45D2" w:rsidRDefault="001B559A" w:rsidP="003A45D2">
      <w:pPr>
        <w:pStyle w:val="aa"/>
        <w:rPr>
          <w:sz w:val="22"/>
          <w:szCs w:val="24"/>
          <w:rtl/>
        </w:rPr>
      </w:pPr>
      <w:r w:rsidRPr="003A45D2">
        <w:rPr>
          <w:sz w:val="22"/>
          <w:szCs w:val="24"/>
          <w:rtl/>
        </w:rPr>
        <w:t xml:space="preserve">ומה היא השבתה זו האמורה בתורה? היא שיסיר החמץ הידוע לו מרשותו, ושאינו ידוע </w:t>
      </w:r>
      <w:r w:rsidR="003A45D2">
        <w:rPr>
          <w:sz w:val="22"/>
          <w:szCs w:val="24"/>
          <w:rtl/>
        </w:rPr>
        <w:t>–</w:t>
      </w:r>
      <w:r w:rsidRPr="003A45D2">
        <w:rPr>
          <w:sz w:val="22"/>
          <w:szCs w:val="24"/>
          <w:rtl/>
        </w:rPr>
        <w:t xml:space="preserve"> יבט</w:t>
      </w:r>
      <w:r w:rsidR="003A45D2">
        <w:rPr>
          <w:sz w:val="22"/>
          <w:szCs w:val="24"/>
          <w:rtl/>
        </w:rPr>
        <w:t xml:space="preserve">לו בלבו, וישים אותו כעפר </w:t>
      </w:r>
      <w:proofErr w:type="spellStart"/>
      <w:r w:rsidR="003A45D2">
        <w:rPr>
          <w:sz w:val="22"/>
          <w:szCs w:val="24"/>
          <w:rtl/>
        </w:rPr>
        <w:t>וכו</w:t>
      </w:r>
      <w:proofErr w:type="spellEnd"/>
      <w:r w:rsidR="003A45D2">
        <w:rPr>
          <w:sz w:val="22"/>
          <w:szCs w:val="24"/>
          <w:rtl/>
        </w:rPr>
        <w:t>'.</w:t>
      </w:r>
    </w:p>
    <w:p w:rsidR="001B559A" w:rsidRPr="00CF2FD4" w:rsidRDefault="001B559A" w:rsidP="00CF2FD4">
      <w:pPr>
        <w:autoSpaceDE/>
        <w:autoSpaceDN/>
        <w:spacing w:after="160" w:line="360" w:lineRule="auto"/>
        <w:rPr>
          <w:rFonts w:ascii="Narkisim" w:eastAsia="Calibri" w:hAnsi="Narkisim"/>
          <w:sz w:val="24"/>
          <w:szCs w:val="24"/>
          <w:rtl/>
        </w:rPr>
      </w:pPr>
      <w:r w:rsidRPr="00CF2FD4">
        <w:rPr>
          <w:rFonts w:ascii="Narkisim" w:eastAsia="Calibri" w:hAnsi="Narkisim"/>
          <w:sz w:val="24"/>
          <w:szCs w:val="24"/>
          <w:rtl/>
        </w:rPr>
        <w:t>אם זוהי הגרסה, אזי ביטול אינו מועיל לחמץ ידוע, ושוב חזרנו לכך שהאיסור הוא דאורייתא ואסור להערים עליו.</w:t>
      </w:r>
    </w:p>
    <w:p w:rsidR="001B559A" w:rsidRPr="003A45D2" w:rsidRDefault="001B559A" w:rsidP="00CF2FD4">
      <w:pPr>
        <w:autoSpaceDE/>
        <w:autoSpaceDN/>
        <w:spacing w:after="160" w:line="360" w:lineRule="auto"/>
        <w:rPr>
          <w:rFonts w:ascii="Narkisim" w:eastAsia="Calibri" w:hAnsi="Narkisim"/>
          <w:b/>
          <w:bCs/>
          <w:sz w:val="24"/>
          <w:szCs w:val="24"/>
          <w:rtl/>
        </w:rPr>
      </w:pPr>
      <w:r w:rsidRPr="003A45D2">
        <w:rPr>
          <w:rFonts w:ascii="Narkisim" w:eastAsia="Calibri" w:hAnsi="Narkisim"/>
          <w:b/>
          <w:bCs/>
          <w:sz w:val="24"/>
          <w:szCs w:val="24"/>
          <w:rtl/>
        </w:rPr>
        <w:t>ג. תוקף המכירה עצמה</w:t>
      </w:r>
    </w:p>
    <w:p w:rsidR="001B559A" w:rsidRPr="00CF2FD4" w:rsidRDefault="001B559A" w:rsidP="00CF2FD4">
      <w:pPr>
        <w:autoSpaceDE/>
        <w:autoSpaceDN/>
        <w:spacing w:after="160" w:line="360" w:lineRule="auto"/>
        <w:rPr>
          <w:rFonts w:ascii="Narkisim" w:eastAsia="Calibri" w:hAnsi="Narkisim"/>
          <w:sz w:val="24"/>
          <w:szCs w:val="24"/>
          <w:rtl/>
        </w:rPr>
      </w:pPr>
      <w:r w:rsidRPr="00CF2FD4">
        <w:rPr>
          <w:rFonts w:ascii="Narkisim" w:eastAsia="Calibri" w:hAnsi="Narkisim"/>
          <w:sz w:val="24"/>
          <w:szCs w:val="24"/>
          <w:rtl/>
        </w:rPr>
        <w:t>כיצד מתבצעת מכירת החמץ? שאלה זו היא בעיקרה שאלה השייכת לעולם הקניינים. כאשר נ</w:t>
      </w:r>
      <w:r w:rsidR="003A45D2">
        <w:rPr>
          <w:rFonts w:ascii="Narkisim" w:eastAsia="Calibri" w:hAnsi="Narkisim"/>
          <w:sz w:val="24"/>
          <w:szCs w:val="24"/>
          <w:rtl/>
        </w:rPr>
        <w:t>יתן להעביר ממש את החמץ מיד ליד</w:t>
      </w:r>
      <w:r w:rsidR="003A45D2">
        <w:rPr>
          <w:rFonts w:ascii="Narkisim" w:eastAsia="Calibri" w:hAnsi="Narkisim" w:hint="cs"/>
          <w:sz w:val="24"/>
          <w:szCs w:val="24"/>
          <w:rtl/>
        </w:rPr>
        <w:t>,</w:t>
      </w:r>
      <w:r w:rsidRPr="00CF2FD4">
        <w:rPr>
          <w:rFonts w:ascii="Narkisim" w:eastAsia="Calibri" w:hAnsi="Narkisim"/>
          <w:sz w:val="24"/>
          <w:szCs w:val="24"/>
          <w:rtl/>
        </w:rPr>
        <w:t xml:space="preserve"> כמובן שאין בעיה כלל. הבעיה מתעוררת במציאות של ימינו, כאשר העברת החמץ בפועל היא בלתי-אפשרית. כיצד, אם כן, ניתן לבצע את המכירה? </w:t>
      </w:r>
    </w:p>
    <w:p w:rsidR="001B559A" w:rsidRPr="00CF2FD4" w:rsidRDefault="001B559A" w:rsidP="003A45D2">
      <w:pPr>
        <w:autoSpaceDE/>
        <w:autoSpaceDN/>
        <w:spacing w:after="160" w:line="360" w:lineRule="auto"/>
        <w:rPr>
          <w:rFonts w:ascii="Narkisim" w:eastAsia="Calibri" w:hAnsi="Narkisim"/>
          <w:sz w:val="24"/>
          <w:szCs w:val="24"/>
          <w:rtl/>
        </w:rPr>
      </w:pPr>
      <w:r w:rsidRPr="00CF2FD4">
        <w:rPr>
          <w:rFonts w:ascii="Narkisim" w:eastAsia="Calibri" w:hAnsi="Narkisim"/>
          <w:sz w:val="24"/>
          <w:szCs w:val="24"/>
          <w:rtl/>
        </w:rPr>
        <w:t>למעשה, ניתן לפרוט את בעיית</w:t>
      </w:r>
      <w:r w:rsidR="003A45D2">
        <w:rPr>
          <w:rFonts w:ascii="Narkisim" w:eastAsia="Calibri" w:hAnsi="Narkisim"/>
          <w:sz w:val="24"/>
          <w:szCs w:val="24"/>
          <w:rtl/>
        </w:rPr>
        <w:t xml:space="preserve"> המכירה לשתי בעיות שונות: ראשית</w:t>
      </w:r>
      <w:r w:rsidR="003A45D2">
        <w:rPr>
          <w:rFonts w:ascii="Narkisim" w:eastAsia="Calibri" w:hAnsi="Narkisim" w:hint="cs"/>
          <w:sz w:val="24"/>
          <w:szCs w:val="24"/>
          <w:rtl/>
        </w:rPr>
        <w:t>,</w:t>
      </w:r>
      <w:r w:rsidRPr="00CF2FD4">
        <w:rPr>
          <w:rFonts w:ascii="Narkisim" w:eastAsia="Calibri" w:hAnsi="Narkisim"/>
          <w:sz w:val="24"/>
          <w:szCs w:val="24"/>
          <w:rtl/>
        </w:rPr>
        <w:t xml:space="preserve"> כיצד ניתן להקנות את החמץ לנ</w:t>
      </w:r>
      <w:r w:rsidR="003A45D2">
        <w:rPr>
          <w:rFonts w:ascii="Narkisim" w:eastAsia="Calibri" w:hAnsi="Narkisim" w:hint="cs"/>
          <w:sz w:val="24"/>
          <w:szCs w:val="24"/>
          <w:rtl/>
        </w:rPr>
        <w:t>ו</w:t>
      </w:r>
      <w:r w:rsidR="003A45D2">
        <w:rPr>
          <w:rFonts w:ascii="Narkisim" w:eastAsia="Calibri" w:hAnsi="Narkisim"/>
          <w:sz w:val="24"/>
          <w:szCs w:val="24"/>
          <w:rtl/>
        </w:rPr>
        <w:t>כרי; ושנית</w:t>
      </w:r>
      <w:r w:rsidR="003A45D2">
        <w:rPr>
          <w:rFonts w:ascii="Narkisim" w:eastAsia="Calibri" w:hAnsi="Narkisim" w:hint="cs"/>
          <w:sz w:val="24"/>
          <w:szCs w:val="24"/>
          <w:rtl/>
        </w:rPr>
        <w:t>,</w:t>
      </w:r>
      <w:r w:rsidRPr="00CF2FD4">
        <w:rPr>
          <w:rFonts w:ascii="Narkisim" w:eastAsia="Calibri" w:hAnsi="Narkisim"/>
          <w:sz w:val="24"/>
          <w:szCs w:val="24"/>
          <w:rtl/>
        </w:rPr>
        <w:t xml:space="preserve"> כיצד ניתן להקנות את החמץ לנ</w:t>
      </w:r>
      <w:r w:rsidR="003A45D2">
        <w:rPr>
          <w:rFonts w:ascii="Narkisim" w:eastAsia="Calibri" w:hAnsi="Narkisim" w:hint="cs"/>
          <w:sz w:val="24"/>
          <w:szCs w:val="24"/>
          <w:rtl/>
        </w:rPr>
        <w:t>ו</w:t>
      </w:r>
      <w:r w:rsidRPr="00CF2FD4">
        <w:rPr>
          <w:rFonts w:ascii="Narkisim" w:eastAsia="Calibri" w:hAnsi="Narkisim"/>
          <w:sz w:val="24"/>
          <w:szCs w:val="24"/>
          <w:rtl/>
        </w:rPr>
        <w:t>כרי ע"י שליח. תיאורטית, ניתן היה להימנע מהבעיה השנייה: למכור את החמץ לרב, והוא ימכור אותו לנ</w:t>
      </w:r>
      <w:r w:rsidR="003A45D2">
        <w:rPr>
          <w:rFonts w:ascii="Narkisim" w:eastAsia="Calibri" w:hAnsi="Narkisim" w:hint="cs"/>
          <w:sz w:val="24"/>
          <w:szCs w:val="24"/>
          <w:rtl/>
        </w:rPr>
        <w:t>ו</w:t>
      </w:r>
      <w:r w:rsidRPr="00CF2FD4">
        <w:rPr>
          <w:rFonts w:ascii="Narkisim" w:eastAsia="Calibri" w:hAnsi="Narkisim"/>
          <w:sz w:val="24"/>
          <w:szCs w:val="24"/>
          <w:rtl/>
        </w:rPr>
        <w:t>כרי. למעשה, הרבנים אינם מעונ</w:t>
      </w:r>
      <w:r w:rsidR="003A45D2">
        <w:rPr>
          <w:rFonts w:ascii="Narkisim" w:eastAsia="Calibri" w:hAnsi="Narkisim" w:hint="cs"/>
          <w:sz w:val="24"/>
          <w:szCs w:val="24"/>
          <w:rtl/>
        </w:rPr>
        <w:t>י</w:t>
      </w:r>
      <w:r w:rsidRPr="00CF2FD4">
        <w:rPr>
          <w:rFonts w:ascii="Narkisim" w:eastAsia="Calibri" w:hAnsi="Narkisim"/>
          <w:sz w:val="24"/>
          <w:szCs w:val="24"/>
          <w:rtl/>
        </w:rPr>
        <w:t>ינים בפתרון כזה, שמא תיווצר בעיה במכירה והם יעברו על איסורי החמץ של כל הקהילה. הרבנים מעדיפים להיות שליחים למכירה לנ</w:t>
      </w:r>
      <w:r w:rsidR="003A45D2">
        <w:rPr>
          <w:rFonts w:ascii="Narkisim" w:eastAsia="Calibri" w:hAnsi="Narkisim" w:hint="cs"/>
          <w:sz w:val="24"/>
          <w:szCs w:val="24"/>
          <w:rtl/>
        </w:rPr>
        <w:t>ו</w:t>
      </w:r>
      <w:r w:rsidRPr="00CF2FD4">
        <w:rPr>
          <w:rFonts w:ascii="Narkisim" w:eastAsia="Calibri" w:hAnsi="Narkisim"/>
          <w:sz w:val="24"/>
          <w:szCs w:val="24"/>
          <w:rtl/>
        </w:rPr>
        <w:t>כרי, ולא לקנות את החמץ בעצמם ולמכור אותו לנ</w:t>
      </w:r>
      <w:r w:rsidR="003A45D2">
        <w:rPr>
          <w:rFonts w:ascii="Narkisim" w:eastAsia="Calibri" w:hAnsi="Narkisim" w:hint="cs"/>
          <w:sz w:val="24"/>
          <w:szCs w:val="24"/>
          <w:rtl/>
        </w:rPr>
        <w:t>ו</w:t>
      </w:r>
      <w:r w:rsidRPr="00CF2FD4">
        <w:rPr>
          <w:rFonts w:ascii="Narkisim" w:eastAsia="Calibri" w:hAnsi="Narkisim"/>
          <w:sz w:val="24"/>
          <w:szCs w:val="24"/>
          <w:rtl/>
        </w:rPr>
        <w:t>כרי.</w:t>
      </w:r>
    </w:p>
    <w:p w:rsidR="001B559A" w:rsidRPr="00CF2FD4" w:rsidRDefault="001B559A" w:rsidP="00CF2FD4">
      <w:pPr>
        <w:autoSpaceDE/>
        <w:autoSpaceDN/>
        <w:spacing w:after="160" w:line="360" w:lineRule="auto"/>
        <w:rPr>
          <w:rFonts w:ascii="Narkisim" w:eastAsia="Calibri" w:hAnsi="Narkisim"/>
          <w:sz w:val="24"/>
          <w:szCs w:val="24"/>
          <w:rtl/>
        </w:rPr>
      </w:pPr>
      <w:r w:rsidRPr="00CF2FD4">
        <w:rPr>
          <w:rFonts w:ascii="Narkisim" w:eastAsia="Calibri" w:hAnsi="Narkisim"/>
          <w:sz w:val="24"/>
          <w:szCs w:val="24"/>
          <w:rtl/>
        </w:rPr>
        <w:t>בדרך כלל, קיימים מספר קניינים המועילים במ</w:t>
      </w:r>
      <w:r w:rsidR="003A45D2">
        <w:rPr>
          <w:rFonts w:ascii="Narkisim" w:eastAsia="Calibri" w:hAnsi="Narkisim" w:hint="cs"/>
          <w:sz w:val="24"/>
          <w:szCs w:val="24"/>
          <w:rtl/>
        </w:rPr>
        <w:t>י</w:t>
      </w:r>
      <w:r w:rsidRPr="00CF2FD4">
        <w:rPr>
          <w:rFonts w:ascii="Narkisim" w:eastAsia="Calibri" w:hAnsi="Narkisim"/>
          <w:sz w:val="24"/>
          <w:szCs w:val="24"/>
          <w:rtl/>
        </w:rPr>
        <w:t xml:space="preserve">טלטלין: קניין כסף, קניין חליפין, קניין אגב </w:t>
      </w:r>
      <w:proofErr w:type="spellStart"/>
      <w:r w:rsidRPr="00CF2FD4">
        <w:rPr>
          <w:rFonts w:ascii="Narkisim" w:eastAsia="Calibri" w:hAnsi="Narkisim"/>
          <w:sz w:val="24"/>
          <w:szCs w:val="24"/>
          <w:rtl/>
        </w:rPr>
        <w:t>וסיתומתא</w:t>
      </w:r>
      <w:proofErr w:type="spellEnd"/>
      <w:r w:rsidRPr="00CF2FD4">
        <w:rPr>
          <w:rFonts w:ascii="Narkisim" w:eastAsia="Calibri" w:hAnsi="Narkisim"/>
          <w:sz w:val="24"/>
          <w:szCs w:val="24"/>
          <w:rtl/>
        </w:rPr>
        <w:t xml:space="preserve"> </w:t>
      </w:r>
      <w:r w:rsidR="003A45D2">
        <w:rPr>
          <w:rFonts w:ascii="Narkisim" w:eastAsia="Calibri" w:hAnsi="Narkisim"/>
          <w:sz w:val="24"/>
          <w:szCs w:val="24"/>
          <w:rtl/>
        </w:rPr>
        <w:t>–</w:t>
      </w:r>
      <w:r w:rsidRPr="00CF2FD4">
        <w:rPr>
          <w:rFonts w:ascii="Narkisim" w:eastAsia="Calibri" w:hAnsi="Narkisim"/>
          <w:sz w:val="24"/>
          <w:szCs w:val="24"/>
          <w:rtl/>
        </w:rPr>
        <w:t xml:space="preserve"> קניין המקובל בין סוחרים. </w:t>
      </w:r>
    </w:p>
    <w:p w:rsidR="001B559A" w:rsidRPr="00CF2FD4" w:rsidRDefault="001B559A" w:rsidP="00CF2FD4">
      <w:pPr>
        <w:autoSpaceDE/>
        <w:autoSpaceDN/>
        <w:spacing w:after="160" w:line="360" w:lineRule="auto"/>
        <w:rPr>
          <w:rFonts w:ascii="Narkisim" w:eastAsia="Calibri" w:hAnsi="Narkisim"/>
          <w:sz w:val="24"/>
          <w:szCs w:val="24"/>
          <w:rtl/>
        </w:rPr>
      </w:pPr>
      <w:r w:rsidRPr="00CF2FD4">
        <w:rPr>
          <w:rFonts w:ascii="Narkisim" w:eastAsia="Calibri" w:hAnsi="Narkisim"/>
          <w:sz w:val="24"/>
          <w:szCs w:val="24"/>
          <w:rtl/>
        </w:rPr>
        <w:t xml:space="preserve">קניין כסף </w:t>
      </w:r>
      <w:r w:rsidR="003A45D2">
        <w:rPr>
          <w:rFonts w:ascii="Narkisim" w:eastAsia="Calibri" w:hAnsi="Narkisim"/>
          <w:sz w:val="24"/>
          <w:szCs w:val="24"/>
          <w:rtl/>
        </w:rPr>
        <w:t>–</w:t>
      </w:r>
      <w:r w:rsidRPr="00CF2FD4">
        <w:rPr>
          <w:rFonts w:ascii="Narkisim" w:eastAsia="Calibri" w:hAnsi="Narkisim"/>
          <w:sz w:val="24"/>
          <w:szCs w:val="24"/>
          <w:rtl/>
        </w:rPr>
        <w:t xml:space="preserve"> הגמרא </w:t>
      </w:r>
      <w:proofErr w:type="spellStart"/>
      <w:r w:rsidRPr="00CF2FD4">
        <w:rPr>
          <w:rFonts w:ascii="Narkisim" w:eastAsia="Calibri" w:hAnsi="Narkisim"/>
          <w:sz w:val="24"/>
          <w:szCs w:val="24"/>
          <w:rtl/>
        </w:rPr>
        <w:t>בבבא</w:t>
      </w:r>
      <w:proofErr w:type="spellEnd"/>
      <w:r w:rsidRPr="00CF2FD4">
        <w:rPr>
          <w:rFonts w:ascii="Narkisim" w:eastAsia="Calibri" w:hAnsi="Narkisim"/>
          <w:sz w:val="24"/>
          <w:szCs w:val="24"/>
          <w:rtl/>
        </w:rPr>
        <w:t xml:space="preserve"> מציעא </w:t>
      </w:r>
      <w:r w:rsidR="003A45D2">
        <w:rPr>
          <w:rFonts w:ascii="Narkisim" w:eastAsia="Calibri" w:hAnsi="Narkisim" w:hint="cs"/>
          <w:szCs w:val="20"/>
          <w:rtl/>
        </w:rPr>
        <w:t>(</w:t>
      </w:r>
      <w:r w:rsidRPr="003A45D2">
        <w:rPr>
          <w:rFonts w:ascii="Narkisim" w:eastAsia="Calibri" w:hAnsi="Narkisim"/>
          <w:szCs w:val="20"/>
          <w:rtl/>
        </w:rPr>
        <w:t>מח ע"ב</w:t>
      </w:r>
      <w:r w:rsidR="003A45D2" w:rsidRPr="003A45D2">
        <w:rPr>
          <w:rFonts w:ascii="Narkisim" w:eastAsia="Calibri" w:hAnsi="Narkisim" w:hint="cs"/>
          <w:szCs w:val="20"/>
          <w:rtl/>
        </w:rPr>
        <w:t>)</w:t>
      </w:r>
      <w:r w:rsidRPr="00CF2FD4">
        <w:rPr>
          <w:rFonts w:ascii="Narkisim" w:eastAsia="Calibri" w:hAnsi="Narkisim"/>
          <w:sz w:val="24"/>
          <w:szCs w:val="24"/>
          <w:rtl/>
        </w:rPr>
        <w:t xml:space="preserve"> מביאה מחלוקת האם מעות קונות מ</w:t>
      </w:r>
      <w:r w:rsidR="003A45D2">
        <w:rPr>
          <w:rFonts w:ascii="Narkisim" w:eastAsia="Calibri" w:hAnsi="Narkisim" w:hint="cs"/>
          <w:sz w:val="24"/>
          <w:szCs w:val="24"/>
          <w:rtl/>
        </w:rPr>
        <w:t>י</w:t>
      </w:r>
      <w:r w:rsidRPr="00CF2FD4">
        <w:rPr>
          <w:rFonts w:ascii="Narkisim" w:eastAsia="Calibri" w:hAnsi="Narkisim"/>
          <w:sz w:val="24"/>
          <w:szCs w:val="24"/>
          <w:rtl/>
        </w:rPr>
        <w:t>טלטלין או לא. הגמרא בבכורות מציינת שמחלוקת זו הִנה רק לגבי מכירה מיהודי ליהודי, אך מכירה לנ</w:t>
      </w:r>
      <w:r w:rsidR="003A45D2">
        <w:rPr>
          <w:rFonts w:ascii="Narkisim" w:eastAsia="Calibri" w:hAnsi="Narkisim" w:hint="cs"/>
          <w:sz w:val="24"/>
          <w:szCs w:val="24"/>
          <w:rtl/>
        </w:rPr>
        <w:t>ו</w:t>
      </w:r>
      <w:r w:rsidRPr="00CF2FD4">
        <w:rPr>
          <w:rFonts w:ascii="Narkisim" w:eastAsia="Calibri" w:hAnsi="Narkisim"/>
          <w:sz w:val="24"/>
          <w:szCs w:val="24"/>
          <w:rtl/>
        </w:rPr>
        <w:t xml:space="preserve">כרי </w:t>
      </w:r>
      <w:r w:rsidR="003A45D2">
        <w:rPr>
          <w:rFonts w:ascii="Narkisim" w:eastAsia="Calibri" w:hAnsi="Narkisim"/>
          <w:sz w:val="24"/>
          <w:szCs w:val="24"/>
          <w:rtl/>
        </w:rPr>
        <w:t>–</w:t>
      </w:r>
      <w:r w:rsidRPr="00CF2FD4">
        <w:rPr>
          <w:rFonts w:ascii="Narkisim" w:eastAsia="Calibri" w:hAnsi="Narkisim"/>
          <w:sz w:val="24"/>
          <w:szCs w:val="24"/>
          <w:rtl/>
        </w:rPr>
        <w:t xml:space="preserve"> דינה הפוך ממכיר</w:t>
      </w:r>
      <w:r w:rsidR="003A45D2">
        <w:rPr>
          <w:rFonts w:ascii="Narkisim" w:eastAsia="Calibri" w:hAnsi="Narkisim"/>
          <w:sz w:val="24"/>
          <w:szCs w:val="24"/>
          <w:rtl/>
        </w:rPr>
        <w:t>ה לישראל: אם מעות קונות בישראל</w:t>
      </w:r>
      <w:r w:rsidR="003A45D2">
        <w:rPr>
          <w:rFonts w:ascii="Narkisim" w:eastAsia="Calibri" w:hAnsi="Narkisim" w:hint="cs"/>
          <w:sz w:val="24"/>
          <w:szCs w:val="24"/>
          <w:rtl/>
        </w:rPr>
        <w:t>,</w:t>
      </w:r>
      <w:r w:rsidRPr="00CF2FD4">
        <w:rPr>
          <w:rFonts w:ascii="Narkisim" w:eastAsia="Calibri" w:hAnsi="Narkisim"/>
          <w:sz w:val="24"/>
          <w:szCs w:val="24"/>
          <w:rtl/>
        </w:rPr>
        <w:t xml:space="preserve"> הן אינן קונות בג</w:t>
      </w:r>
      <w:r w:rsidR="003A45D2">
        <w:rPr>
          <w:rFonts w:ascii="Narkisim" w:eastAsia="Calibri" w:hAnsi="Narkisim"/>
          <w:sz w:val="24"/>
          <w:szCs w:val="24"/>
          <w:rtl/>
        </w:rPr>
        <w:t>וי, ואם מעות אינן קונות בישראל</w:t>
      </w:r>
      <w:r w:rsidR="003A45D2">
        <w:rPr>
          <w:rFonts w:ascii="Narkisim" w:eastAsia="Calibri" w:hAnsi="Narkisim" w:hint="cs"/>
          <w:sz w:val="24"/>
          <w:szCs w:val="24"/>
          <w:rtl/>
        </w:rPr>
        <w:t>,</w:t>
      </w:r>
      <w:r w:rsidRPr="00CF2FD4">
        <w:rPr>
          <w:rFonts w:ascii="Narkisim" w:eastAsia="Calibri" w:hAnsi="Narkisim"/>
          <w:sz w:val="24"/>
          <w:szCs w:val="24"/>
          <w:rtl/>
        </w:rPr>
        <w:t xml:space="preserve"> הן קונות בגוי. רוב הראשונים פסקו להלכה כרבי יוחנן, שמעות קונות מדאורייתא, ולפיכך קניין מעות אינו מועיל במכירה לנ</w:t>
      </w:r>
      <w:r w:rsidR="003A45D2">
        <w:rPr>
          <w:rFonts w:ascii="Narkisim" w:eastAsia="Calibri" w:hAnsi="Narkisim" w:hint="cs"/>
          <w:sz w:val="24"/>
          <w:szCs w:val="24"/>
          <w:rtl/>
        </w:rPr>
        <w:t>ו</w:t>
      </w:r>
      <w:r w:rsidRPr="00CF2FD4">
        <w:rPr>
          <w:rFonts w:ascii="Narkisim" w:eastAsia="Calibri" w:hAnsi="Narkisim"/>
          <w:sz w:val="24"/>
          <w:szCs w:val="24"/>
          <w:rtl/>
        </w:rPr>
        <w:t>כרי. רש"י פוסק כריש לקיש, שמעות אינן קונות בישראל, ולדידו הנ</w:t>
      </w:r>
      <w:r w:rsidR="003A45D2">
        <w:rPr>
          <w:rFonts w:ascii="Narkisim" w:eastAsia="Calibri" w:hAnsi="Narkisim" w:hint="cs"/>
          <w:sz w:val="24"/>
          <w:szCs w:val="24"/>
          <w:rtl/>
        </w:rPr>
        <w:t>ו</w:t>
      </w:r>
      <w:r w:rsidRPr="00CF2FD4">
        <w:rPr>
          <w:rFonts w:ascii="Narkisim" w:eastAsia="Calibri" w:hAnsi="Narkisim"/>
          <w:sz w:val="24"/>
          <w:szCs w:val="24"/>
          <w:rtl/>
        </w:rPr>
        <w:t xml:space="preserve">כרי יכול לקנות את החמץ בקניין מעות. לרמב"ם שיטה מעניינת בנידון זה: הוא פוסק כרבי יוחנן, אך נראה ממנו שלדעתו מעות קונות גם לגוי. </w:t>
      </w:r>
    </w:p>
    <w:p w:rsidR="001B559A" w:rsidRPr="00CF2FD4" w:rsidRDefault="001B559A" w:rsidP="00CF2FD4">
      <w:pPr>
        <w:autoSpaceDE/>
        <w:autoSpaceDN/>
        <w:spacing w:after="160" w:line="360" w:lineRule="auto"/>
        <w:rPr>
          <w:rFonts w:ascii="Narkisim" w:eastAsia="Calibri" w:hAnsi="Narkisim"/>
          <w:sz w:val="24"/>
          <w:szCs w:val="24"/>
          <w:rtl/>
        </w:rPr>
      </w:pPr>
      <w:r w:rsidRPr="00CF2FD4">
        <w:rPr>
          <w:rFonts w:ascii="Narkisim" w:eastAsia="Calibri" w:hAnsi="Narkisim"/>
          <w:sz w:val="24"/>
          <w:szCs w:val="24"/>
          <w:rtl/>
        </w:rPr>
        <w:t xml:space="preserve">גם לדעת הראשונים הסבורים שמעות קונות בגוי, כדי לבצע את קניין המעות, הגוי צריך לשלם את כל הכסף. כמובן, אין זה מציאותי שהגוי ישלם לרב הראשי תשלום מלא עבור החמץ של כל המדינה. הפתרון לבעיה זו הוא זקיפה במלווה: הגוי משלם תשלום חלקי בלבד, ואת שאר חובו הופכים לחוב ממוני רגיל </w:t>
      </w:r>
      <w:r w:rsidR="00FE2161">
        <w:rPr>
          <w:rFonts w:ascii="Narkisim" w:eastAsia="Calibri" w:hAnsi="Narkisim"/>
          <w:sz w:val="24"/>
          <w:szCs w:val="24"/>
          <w:rtl/>
        </w:rPr>
        <w:t>–</w:t>
      </w:r>
      <w:r w:rsidRPr="00CF2FD4">
        <w:rPr>
          <w:rFonts w:ascii="Narkisim" w:eastAsia="Calibri" w:hAnsi="Narkisim"/>
          <w:sz w:val="24"/>
          <w:szCs w:val="24"/>
          <w:rtl/>
        </w:rPr>
        <w:t xml:space="preserve"> כאילו הרב הלווה לו את שארית חובו. כך, הגוי פורע את מלוא חובו, אך מקבל עליו חוב נוסף. נציין שהיו שערערו על פתרון זה, וטענו שזקיפה במלווה אינה מועילה תמיד. כמו כן, כפי שראינו, לדעת רוב הראשונים קניין מעות כלל אינו מועיל במכירה לנ</w:t>
      </w:r>
      <w:r w:rsidR="00FE2161">
        <w:rPr>
          <w:rFonts w:ascii="Narkisim" w:eastAsia="Calibri" w:hAnsi="Narkisim" w:hint="cs"/>
          <w:sz w:val="24"/>
          <w:szCs w:val="24"/>
          <w:rtl/>
        </w:rPr>
        <w:t>ו</w:t>
      </w:r>
      <w:r w:rsidRPr="00CF2FD4">
        <w:rPr>
          <w:rFonts w:ascii="Narkisim" w:eastAsia="Calibri" w:hAnsi="Narkisim"/>
          <w:sz w:val="24"/>
          <w:szCs w:val="24"/>
          <w:rtl/>
        </w:rPr>
        <w:t>כרי.</w:t>
      </w:r>
    </w:p>
    <w:p w:rsidR="001B559A" w:rsidRPr="00CF2FD4" w:rsidRDefault="001B559A" w:rsidP="00CF2FD4">
      <w:pPr>
        <w:autoSpaceDE/>
        <w:autoSpaceDN/>
        <w:spacing w:after="160" w:line="360" w:lineRule="auto"/>
        <w:rPr>
          <w:rFonts w:ascii="Narkisim" w:eastAsia="Calibri" w:hAnsi="Narkisim"/>
          <w:sz w:val="24"/>
          <w:szCs w:val="24"/>
          <w:rtl/>
        </w:rPr>
      </w:pPr>
      <w:r w:rsidRPr="00CF2FD4">
        <w:rPr>
          <w:rFonts w:ascii="Narkisim" w:eastAsia="Calibri" w:hAnsi="Narkisim"/>
          <w:sz w:val="24"/>
          <w:szCs w:val="24"/>
          <w:rtl/>
        </w:rPr>
        <w:t xml:space="preserve">קניין חליפין </w:t>
      </w:r>
      <w:r w:rsidR="00FE2161">
        <w:rPr>
          <w:rFonts w:ascii="Narkisim" w:eastAsia="Calibri" w:hAnsi="Narkisim"/>
          <w:sz w:val="24"/>
          <w:szCs w:val="24"/>
          <w:rtl/>
        </w:rPr>
        <w:t>–</w:t>
      </w:r>
      <w:r w:rsidRPr="00CF2FD4">
        <w:rPr>
          <w:rFonts w:ascii="Narkisim" w:eastAsia="Calibri" w:hAnsi="Narkisim"/>
          <w:sz w:val="24"/>
          <w:szCs w:val="24"/>
          <w:rtl/>
        </w:rPr>
        <w:t xml:space="preserve"> לא ברור האם קניין חליפין מועיל בגוי. רבנו תם בתוספות בקידושין בדף ג סובר שהוא מועיל, אך יש ראשונים שחלקו על כך.</w:t>
      </w:r>
    </w:p>
    <w:p w:rsidR="001B559A" w:rsidRPr="00CF2FD4" w:rsidRDefault="001B559A" w:rsidP="00CF2FD4">
      <w:pPr>
        <w:autoSpaceDE/>
        <w:autoSpaceDN/>
        <w:spacing w:after="160" w:line="360" w:lineRule="auto"/>
        <w:rPr>
          <w:rFonts w:ascii="Narkisim" w:eastAsia="Calibri" w:hAnsi="Narkisim"/>
          <w:sz w:val="24"/>
          <w:szCs w:val="24"/>
          <w:rtl/>
        </w:rPr>
      </w:pPr>
      <w:r w:rsidRPr="00CF2FD4">
        <w:rPr>
          <w:rFonts w:ascii="Narkisim" w:eastAsia="Calibri" w:hAnsi="Narkisim"/>
          <w:sz w:val="24"/>
          <w:szCs w:val="24"/>
          <w:rtl/>
        </w:rPr>
        <w:t xml:space="preserve">קניין אגב </w:t>
      </w:r>
      <w:r w:rsidR="00FE2161">
        <w:rPr>
          <w:rFonts w:ascii="Narkisim" w:eastAsia="Calibri" w:hAnsi="Narkisim"/>
          <w:sz w:val="24"/>
          <w:szCs w:val="24"/>
          <w:rtl/>
        </w:rPr>
        <w:t>–</w:t>
      </w:r>
      <w:r w:rsidRPr="00CF2FD4">
        <w:rPr>
          <w:rFonts w:ascii="Narkisim" w:eastAsia="Calibri" w:hAnsi="Narkisim"/>
          <w:sz w:val="24"/>
          <w:szCs w:val="24"/>
          <w:rtl/>
        </w:rPr>
        <w:t xml:space="preserve"> ניתן למכור מ</w:t>
      </w:r>
      <w:r w:rsidR="00FE2161">
        <w:rPr>
          <w:rFonts w:ascii="Narkisim" w:eastAsia="Calibri" w:hAnsi="Narkisim" w:hint="cs"/>
          <w:sz w:val="24"/>
          <w:szCs w:val="24"/>
          <w:rtl/>
        </w:rPr>
        <w:t>י</w:t>
      </w:r>
      <w:r w:rsidRPr="00CF2FD4">
        <w:rPr>
          <w:rFonts w:ascii="Narkisim" w:eastAsia="Calibri" w:hAnsi="Narkisim"/>
          <w:sz w:val="24"/>
          <w:szCs w:val="24"/>
          <w:rtl/>
        </w:rPr>
        <w:t>טלטלין אגב קרקע, או אפילו למכור מ</w:t>
      </w:r>
      <w:r w:rsidR="00FE2161">
        <w:rPr>
          <w:rFonts w:ascii="Narkisim" w:eastAsia="Calibri" w:hAnsi="Narkisim" w:hint="cs"/>
          <w:sz w:val="24"/>
          <w:szCs w:val="24"/>
          <w:rtl/>
        </w:rPr>
        <w:t>י</w:t>
      </w:r>
      <w:r w:rsidRPr="00CF2FD4">
        <w:rPr>
          <w:rFonts w:ascii="Narkisim" w:eastAsia="Calibri" w:hAnsi="Narkisim"/>
          <w:sz w:val="24"/>
          <w:szCs w:val="24"/>
          <w:rtl/>
        </w:rPr>
        <w:t>טלטלין אגב השכרת קרקע. פתרון זה כרוך בשתי בעיות:</w:t>
      </w:r>
    </w:p>
    <w:p w:rsidR="001B559A" w:rsidRPr="00CF2FD4" w:rsidRDefault="001B559A" w:rsidP="00CF2FD4">
      <w:pPr>
        <w:autoSpaceDE/>
        <w:autoSpaceDN/>
        <w:spacing w:after="160" w:line="360" w:lineRule="auto"/>
        <w:rPr>
          <w:rFonts w:ascii="Narkisim" w:eastAsia="Calibri" w:hAnsi="Narkisim"/>
          <w:sz w:val="24"/>
          <w:szCs w:val="24"/>
          <w:rtl/>
        </w:rPr>
      </w:pPr>
      <w:r w:rsidRPr="00CF2FD4">
        <w:rPr>
          <w:rFonts w:ascii="Narkisim" w:eastAsia="Calibri" w:hAnsi="Narkisim"/>
          <w:sz w:val="24"/>
          <w:szCs w:val="24"/>
          <w:rtl/>
        </w:rPr>
        <w:t>1. כיצד מקנים את הקרקע? מהתוספות עולה שלא ניתן להקנות את הקרקע בשטר, וכבר עמדנו על הבעיה הכרוכה בקניין כסף.</w:t>
      </w:r>
    </w:p>
    <w:p w:rsidR="001B559A" w:rsidRPr="00CF2FD4" w:rsidRDefault="001B559A" w:rsidP="00CF2FD4">
      <w:pPr>
        <w:autoSpaceDE/>
        <w:autoSpaceDN/>
        <w:spacing w:after="160" w:line="360" w:lineRule="auto"/>
        <w:rPr>
          <w:rFonts w:ascii="Narkisim" w:eastAsia="Calibri" w:hAnsi="Narkisim"/>
          <w:sz w:val="24"/>
          <w:szCs w:val="24"/>
        </w:rPr>
      </w:pPr>
      <w:r w:rsidRPr="00CF2FD4">
        <w:rPr>
          <w:rFonts w:ascii="Narkisim" w:eastAsia="Calibri" w:hAnsi="Narkisim"/>
          <w:sz w:val="24"/>
          <w:szCs w:val="24"/>
          <w:rtl/>
        </w:rPr>
        <w:t>2. תוספות סוברים, בניגוד לרוב הראשונים, שקניין אגב מועיל רק מדרבנן. לשיטתם, ההסתמכות על קניין כזה כדי להפקיע את איסורי "בל ייראה" ו"בל יימצא" מדאורייתא היא בעייתית.</w:t>
      </w:r>
    </w:p>
    <w:p w:rsidR="00A3308A" w:rsidRPr="001B559A" w:rsidRDefault="00A3308A" w:rsidP="00EA508F">
      <w:pPr>
        <w:autoSpaceDE/>
        <w:autoSpaceDN/>
        <w:spacing w:after="160" w:line="360" w:lineRule="auto"/>
        <w:rPr>
          <w:rFonts w:ascii="Narkisim" w:eastAsia="Calibri" w:hAnsi="Narkisim"/>
          <w:sz w:val="24"/>
          <w:szCs w:val="24"/>
          <w:rtl/>
        </w:rPr>
      </w:pPr>
    </w:p>
    <w:p w:rsidR="00EB68CE" w:rsidRDefault="00EB68CE" w:rsidP="00EA508F">
      <w:pPr>
        <w:autoSpaceDE/>
        <w:autoSpaceDN/>
        <w:spacing w:after="160" w:line="360" w:lineRule="auto"/>
        <w:rPr>
          <w:rFonts w:ascii="Narkisim" w:eastAsia="Calibri" w:hAnsi="Narkisim"/>
          <w:sz w:val="24"/>
          <w:szCs w:val="24"/>
          <w:rtl/>
        </w:rPr>
      </w:pPr>
    </w:p>
    <w:p w:rsidR="00EB68CE" w:rsidRDefault="00EB68CE" w:rsidP="00EA508F">
      <w:pPr>
        <w:autoSpaceDE/>
        <w:autoSpaceDN/>
        <w:spacing w:after="160" w:line="360" w:lineRule="auto"/>
        <w:rPr>
          <w:rFonts w:ascii="Narkisim" w:eastAsia="Calibri" w:hAnsi="Narkisim"/>
          <w:sz w:val="24"/>
          <w:szCs w:val="24"/>
          <w:rtl/>
        </w:rPr>
      </w:pPr>
    </w:p>
    <w:p w:rsidR="00EB68CE" w:rsidRDefault="00EB68CE" w:rsidP="00EA508F">
      <w:pPr>
        <w:autoSpaceDE/>
        <w:autoSpaceDN/>
        <w:spacing w:after="160" w:line="360" w:lineRule="auto"/>
        <w:rPr>
          <w:rFonts w:ascii="Narkisim" w:eastAsia="Calibri" w:hAnsi="Narkisim"/>
          <w:sz w:val="24"/>
          <w:szCs w:val="24"/>
          <w:rtl/>
        </w:rPr>
      </w:pPr>
    </w:p>
    <w:p w:rsidR="00D43824" w:rsidRDefault="00D43824" w:rsidP="00EA508F">
      <w:pPr>
        <w:autoSpaceDE/>
        <w:autoSpaceDN/>
        <w:spacing w:after="160" w:line="360" w:lineRule="auto"/>
        <w:rPr>
          <w:rFonts w:ascii="Narkisim" w:eastAsia="Calibri" w:hAnsi="Narkisim"/>
          <w:sz w:val="24"/>
          <w:szCs w:val="24"/>
          <w:rtl/>
        </w:rPr>
      </w:pPr>
    </w:p>
    <w:p w:rsidR="00561E63" w:rsidRPr="00332F5E" w:rsidRDefault="00561E63" w:rsidP="00EA508F">
      <w:pPr>
        <w:autoSpaceDE/>
        <w:autoSpaceDN/>
        <w:spacing w:after="160" w:line="360" w:lineRule="auto"/>
        <w:rPr>
          <w:rFonts w:ascii="Narkisim" w:eastAsia="Calibri" w:hAnsi="Narkisim"/>
          <w:sz w:val="24"/>
          <w:szCs w:val="24"/>
          <w:rtl/>
        </w:rPr>
      </w:pPr>
    </w:p>
    <w:tbl>
      <w:tblPr>
        <w:tblW w:w="0" w:type="auto"/>
        <w:jc w:val="right"/>
        <w:tblLayout w:type="fixed"/>
        <w:tblLook w:val="0000" w:firstRow="0" w:lastRow="0" w:firstColumn="0" w:lastColumn="0" w:noHBand="0" w:noVBand="0"/>
      </w:tblPr>
      <w:tblGrid>
        <w:gridCol w:w="284"/>
        <w:gridCol w:w="4111"/>
        <w:gridCol w:w="283"/>
      </w:tblGrid>
      <w:tr w:rsidR="007D31AE" w:rsidRPr="002538AD" w:rsidTr="00DE2697">
        <w:trPr>
          <w:jc w:val="right"/>
        </w:trPr>
        <w:tc>
          <w:tcPr>
            <w:tcW w:w="284" w:type="dxa"/>
            <w:tcBorders>
              <w:top w:val="nil"/>
              <w:left w:val="nil"/>
              <w:bottom w:val="nil"/>
              <w:right w:val="nil"/>
            </w:tcBorders>
          </w:tcPr>
          <w:p w:rsidR="007D31AE" w:rsidRPr="002538AD" w:rsidRDefault="007D31AE" w:rsidP="00DE2697">
            <w:pPr>
              <w:pStyle w:val="ac"/>
              <w:rPr>
                <w:rFonts w:ascii="Narkisim" w:hAnsi="Narkisim"/>
                <w:rtl/>
              </w:rPr>
            </w:pPr>
            <w:r w:rsidRPr="002538AD">
              <w:rPr>
                <w:rFonts w:ascii="Narkisim" w:hAnsi="Narkisim"/>
                <w:rtl/>
              </w:rPr>
              <w:t>*</w:t>
            </w:r>
          </w:p>
        </w:tc>
        <w:tc>
          <w:tcPr>
            <w:tcW w:w="4111" w:type="dxa"/>
            <w:tcBorders>
              <w:top w:val="nil"/>
              <w:left w:val="nil"/>
              <w:bottom w:val="nil"/>
              <w:right w:val="nil"/>
            </w:tcBorders>
          </w:tcPr>
          <w:p w:rsidR="007D31AE" w:rsidRPr="002538AD" w:rsidRDefault="007D31AE" w:rsidP="00DE2697">
            <w:pPr>
              <w:pStyle w:val="ac"/>
              <w:rPr>
                <w:rFonts w:ascii="Narkisim" w:hAnsi="Narkisim"/>
                <w:rtl/>
              </w:rPr>
            </w:pPr>
            <w:r w:rsidRPr="002538AD">
              <w:rPr>
                <w:rFonts w:ascii="Narkisim" w:hAnsi="Narkisim"/>
                <w:rtl/>
              </w:rPr>
              <w:t>**********************************************************</w:t>
            </w:r>
          </w:p>
        </w:tc>
        <w:tc>
          <w:tcPr>
            <w:tcW w:w="283" w:type="dxa"/>
            <w:tcBorders>
              <w:top w:val="nil"/>
              <w:left w:val="nil"/>
              <w:bottom w:val="nil"/>
              <w:right w:val="nil"/>
            </w:tcBorders>
          </w:tcPr>
          <w:p w:rsidR="007D31AE" w:rsidRPr="002538AD" w:rsidRDefault="007D31AE" w:rsidP="00DE2697">
            <w:pPr>
              <w:pStyle w:val="ac"/>
              <w:rPr>
                <w:rFonts w:ascii="Narkisim" w:hAnsi="Narkisim"/>
                <w:rtl/>
              </w:rPr>
            </w:pPr>
            <w:r w:rsidRPr="002538AD">
              <w:rPr>
                <w:rFonts w:ascii="Narkisim" w:hAnsi="Narkisim"/>
                <w:rtl/>
              </w:rPr>
              <w:t>*</w:t>
            </w:r>
          </w:p>
        </w:tc>
      </w:tr>
      <w:tr w:rsidR="007D31AE" w:rsidRPr="002538AD" w:rsidTr="00DE2697">
        <w:trPr>
          <w:jc w:val="right"/>
        </w:trPr>
        <w:tc>
          <w:tcPr>
            <w:tcW w:w="284" w:type="dxa"/>
            <w:tcBorders>
              <w:top w:val="nil"/>
              <w:left w:val="nil"/>
              <w:bottom w:val="nil"/>
              <w:right w:val="nil"/>
            </w:tcBorders>
          </w:tcPr>
          <w:p w:rsidR="007D31AE" w:rsidRPr="002538AD" w:rsidRDefault="007D31AE" w:rsidP="00DE2697">
            <w:pPr>
              <w:pStyle w:val="ac"/>
              <w:rPr>
                <w:rFonts w:ascii="Narkisim" w:hAnsi="Narkisim"/>
                <w:rtl/>
              </w:rPr>
            </w:pPr>
            <w:r w:rsidRPr="002538AD">
              <w:rPr>
                <w:rFonts w:ascii="Narkisim" w:hAnsi="Narkisim"/>
                <w:rtl/>
              </w:rPr>
              <w:t xml:space="preserve">* * * * * * * * * * </w:t>
            </w:r>
          </w:p>
        </w:tc>
        <w:tc>
          <w:tcPr>
            <w:tcW w:w="4111" w:type="dxa"/>
            <w:tcBorders>
              <w:top w:val="nil"/>
              <w:left w:val="nil"/>
              <w:bottom w:val="nil"/>
              <w:right w:val="nil"/>
            </w:tcBorders>
          </w:tcPr>
          <w:p w:rsidR="007D31AE" w:rsidRPr="002538AD" w:rsidRDefault="007D31AE" w:rsidP="00DE2697">
            <w:pPr>
              <w:pStyle w:val="ac"/>
              <w:rPr>
                <w:rFonts w:ascii="Narkisim" w:hAnsi="Narkisim"/>
                <w:rtl/>
              </w:rPr>
            </w:pPr>
            <w:r w:rsidRPr="002538AD">
              <w:rPr>
                <w:rFonts w:ascii="Narkisim" w:hAnsi="Narkisim"/>
                <w:rtl/>
              </w:rPr>
              <w:t>כל הזכויות שמורות לישיבת הר עציון, תשע"ו</w:t>
            </w:r>
          </w:p>
          <w:p w:rsidR="007D31AE" w:rsidRPr="002538AD" w:rsidRDefault="007D31AE" w:rsidP="00DE2697">
            <w:pPr>
              <w:pStyle w:val="ac"/>
              <w:rPr>
                <w:rFonts w:ascii="Narkisim" w:hAnsi="Narkisim"/>
                <w:rtl/>
              </w:rPr>
            </w:pPr>
            <w:r w:rsidRPr="002538AD">
              <w:rPr>
                <w:rFonts w:ascii="Narkisim" w:hAnsi="Narkisim"/>
                <w:rtl/>
              </w:rPr>
              <w:t>*******************************************************</w:t>
            </w:r>
          </w:p>
          <w:p w:rsidR="007D31AE" w:rsidRPr="002538AD" w:rsidRDefault="007D31AE" w:rsidP="00DE2697">
            <w:pPr>
              <w:pStyle w:val="ac"/>
              <w:rPr>
                <w:rFonts w:ascii="Narkisim" w:hAnsi="Narkisim"/>
                <w:rtl/>
              </w:rPr>
            </w:pPr>
          </w:p>
          <w:p w:rsidR="007D31AE" w:rsidRPr="002538AD" w:rsidRDefault="007D31AE" w:rsidP="00DE2697">
            <w:pPr>
              <w:pStyle w:val="ac"/>
              <w:rPr>
                <w:rFonts w:ascii="Narkisim" w:hAnsi="Narkisim"/>
                <w:rtl/>
              </w:rPr>
            </w:pPr>
            <w:r w:rsidRPr="002538AD">
              <w:rPr>
                <w:rFonts w:ascii="Narkisim" w:hAnsi="Narkisim"/>
                <w:rtl/>
              </w:rPr>
              <w:t xml:space="preserve">בית המדרש </w:t>
            </w:r>
            <w:proofErr w:type="spellStart"/>
            <w:r w:rsidRPr="002538AD">
              <w:rPr>
                <w:rFonts w:ascii="Narkisim" w:hAnsi="Narkisim"/>
                <w:rtl/>
              </w:rPr>
              <w:t>הוירטואלי</w:t>
            </w:r>
            <w:proofErr w:type="spellEnd"/>
            <w:r w:rsidRPr="002538AD">
              <w:rPr>
                <w:rFonts w:ascii="Narkisim" w:hAnsi="Narkisim"/>
                <w:rtl/>
              </w:rPr>
              <w:t xml:space="preserve"> שליד ישיבת הר עציון</w:t>
            </w:r>
          </w:p>
          <w:p w:rsidR="007D31AE" w:rsidRPr="002538AD" w:rsidRDefault="007D31AE" w:rsidP="00DE2697">
            <w:pPr>
              <w:pStyle w:val="ac"/>
              <w:rPr>
                <w:rFonts w:ascii="Narkisim" w:hAnsi="Narkisim"/>
              </w:rPr>
            </w:pPr>
            <w:r w:rsidRPr="002538AD">
              <w:rPr>
                <w:rFonts w:ascii="Narkisim" w:hAnsi="Narkisim"/>
                <w:rtl/>
              </w:rPr>
              <w:t>האתר בעברית:</w:t>
            </w:r>
            <w:r w:rsidRPr="002538AD">
              <w:rPr>
                <w:rFonts w:ascii="Narkisim" w:hAnsi="Narkisim"/>
                <w:rtl/>
              </w:rPr>
              <w:tab/>
            </w:r>
            <w:r w:rsidRPr="002538AD">
              <w:rPr>
                <w:rFonts w:ascii="Narkisim" w:hAnsi="Narkisim"/>
              </w:rPr>
              <w:t>http://www.etzion.org.il</w:t>
            </w:r>
            <w:r w:rsidRPr="002538AD">
              <w:rPr>
                <w:rFonts w:ascii="Narkisim" w:hAnsi="Narkisim"/>
                <w:rtl/>
              </w:rPr>
              <w:t>/</w:t>
            </w:r>
          </w:p>
          <w:p w:rsidR="007D31AE" w:rsidRPr="002538AD" w:rsidRDefault="007D31AE" w:rsidP="00DE2697">
            <w:pPr>
              <w:pStyle w:val="ac"/>
              <w:rPr>
                <w:rFonts w:ascii="Narkisim" w:hAnsi="Narkisim"/>
                <w:rtl/>
              </w:rPr>
            </w:pPr>
            <w:r w:rsidRPr="002538AD">
              <w:rPr>
                <w:rFonts w:ascii="Narkisim" w:hAnsi="Narkisim"/>
                <w:rtl/>
              </w:rPr>
              <w:t>האתר באנגלית:</w:t>
            </w:r>
            <w:r w:rsidRPr="002538AD">
              <w:rPr>
                <w:rFonts w:ascii="Narkisim" w:hAnsi="Narkisim"/>
                <w:rtl/>
              </w:rPr>
              <w:tab/>
            </w:r>
            <w:r w:rsidRPr="002538AD">
              <w:rPr>
                <w:rFonts w:ascii="Narkisim" w:hAnsi="Narkisim"/>
              </w:rPr>
              <w:t xml:space="preserve">http://www.etzion.org.il/en </w:t>
            </w:r>
          </w:p>
          <w:p w:rsidR="007D31AE" w:rsidRPr="002538AD" w:rsidRDefault="007D31AE" w:rsidP="00DE2697">
            <w:pPr>
              <w:pStyle w:val="ac"/>
              <w:rPr>
                <w:rFonts w:ascii="Narkisim" w:hAnsi="Narkisim"/>
                <w:rtl/>
              </w:rPr>
            </w:pPr>
          </w:p>
          <w:p w:rsidR="007D31AE" w:rsidRPr="002538AD" w:rsidRDefault="007D31AE" w:rsidP="00DE2697">
            <w:pPr>
              <w:pStyle w:val="ac"/>
              <w:rPr>
                <w:rFonts w:ascii="Narkisim" w:hAnsi="Narkisim"/>
                <w:rtl/>
              </w:rPr>
            </w:pPr>
            <w:r w:rsidRPr="002538AD">
              <w:rPr>
                <w:rFonts w:ascii="Narkisim" w:hAnsi="Narkisim"/>
                <w:rtl/>
              </w:rPr>
              <w:t xml:space="preserve">משרדי בית המדרש </w:t>
            </w:r>
            <w:proofErr w:type="spellStart"/>
            <w:r w:rsidRPr="002538AD">
              <w:rPr>
                <w:rFonts w:ascii="Narkisim" w:hAnsi="Narkisim"/>
                <w:rtl/>
              </w:rPr>
              <w:t>הוירטואלי</w:t>
            </w:r>
            <w:proofErr w:type="spellEnd"/>
            <w:r w:rsidRPr="002538AD">
              <w:rPr>
                <w:rFonts w:ascii="Narkisim" w:hAnsi="Narkisim"/>
                <w:rtl/>
              </w:rPr>
              <w:t xml:space="preserve">: 02-9937300 שלוחה 5 </w:t>
            </w:r>
          </w:p>
          <w:p w:rsidR="007D31AE" w:rsidRPr="002538AD" w:rsidRDefault="007D31AE" w:rsidP="00DE2697">
            <w:pPr>
              <w:pStyle w:val="ac"/>
              <w:rPr>
                <w:rFonts w:ascii="Narkisim" w:hAnsi="Narkisim"/>
                <w:rtl/>
              </w:rPr>
            </w:pPr>
            <w:r w:rsidRPr="002538AD">
              <w:rPr>
                <w:rFonts w:ascii="Narkisim" w:hAnsi="Narkisim"/>
                <w:rtl/>
              </w:rPr>
              <w:t xml:space="preserve">דואל: </w:t>
            </w:r>
            <w:hyperlink r:id="rId9" w:history="1">
              <w:r w:rsidRPr="002538AD">
                <w:rPr>
                  <w:rStyle w:val="Hyperlink"/>
                  <w:rFonts w:ascii="Narkisim" w:hAnsi="Narkisim"/>
                </w:rPr>
                <w:t>YHE@etzion.org.il</w:t>
              </w:r>
            </w:hyperlink>
          </w:p>
        </w:tc>
        <w:tc>
          <w:tcPr>
            <w:tcW w:w="283" w:type="dxa"/>
            <w:tcBorders>
              <w:top w:val="nil"/>
              <w:left w:val="nil"/>
              <w:bottom w:val="nil"/>
              <w:right w:val="nil"/>
            </w:tcBorders>
          </w:tcPr>
          <w:p w:rsidR="007D31AE" w:rsidRPr="002538AD" w:rsidRDefault="007D31AE" w:rsidP="00DE2697">
            <w:pPr>
              <w:pStyle w:val="ac"/>
              <w:rPr>
                <w:rFonts w:ascii="Narkisim" w:hAnsi="Narkisim"/>
                <w:rtl/>
              </w:rPr>
            </w:pPr>
            <w:r w:rsidRPr="002538AD">
              <w:rPr>
                <w:rFonts w:ascii="Narkisim" w:hAnsi="Narkisim"/>
                <w:rtl/>
              </w:rPr>
              <w:t>* * * * * * * * * *</w:t>
            </w:r>
          </w:p>
        </w:tc>
      </w:tr>
      <w:tr w:rsidR="007D31AE" w:rsidRPr="002538AD" w:rsidTr="00DE2697">
        <w:trPr>
          <w:jc w:val="right"/>
        </w:trPr>
        <w:tc>
          <w:tcPr>
            <w:tcW w:w="284" w:type="dxa"/>
            <w:tcBorders>
              <w:top w:val="nil"/>
              <w:left w:val="nil"/>
              <w:bottom w:val="nil"/>
              <w:right w:val="nil"/>
            </w:tcBorders>
          </w:tcPr>
          <w:p w:rsidR="007D31AE" w:rsidRPr="002538AD" w:rsidRDefault="007D31AE" w:rsidP="00DE2697">
            <w:pPr>
              <w:pStyle w:val="ac"/>
              <w:rPr>
                <w:rFonts w:ascii="Narkisim" w:hAnsi="Narkisim"/>
                <w:rtl/>
              </w:rPr>
            </w:pPr>
            <w:r w:rsidRPr="002538AD">
              <w:rPr>
                <w:rFonts w:ascii="Narkisim" w:hAnsi="Narkisim"/>
                <w:rtl/>
              </w:rPr>
              <w:t>*</w:t>
            </w:r>
          </w:p>
        </w:tc>
        <w:tc>
          <w:tcPr>
            <w:tcW w:w="4111" w:type="dxa"/>
            <w:tcBorders>
              <w:top w:val="nil"/>
              <w:left w:val="nil"/>
              <w:bottom w:val="nil"/>
              <w:right w:val="nil"/>
            </w:tcBorders>
          </w:tcPr>
          <w:p w:rsidR="007D31AE" w:rsidRPr="002538AD" w:rsidRDefault="007D31AE" w:rsidP="00DE2697">
            <w:pPr>
              <w:pStyle w:val="ac"/>
              <w:rPr>
                <w:rFonts w:ascii="Narkisim" w:hAnsi="Narkisim"/>
                <w:rtl/>
              </w:rPr>
            </w:pPr>
            <w:r w:rsidRPr="002538AD">
              <w:rPr>
                <w:rFonts w:ascii="Narkisim" w:hAnsi="Narkisim"/>
                <w:rtl/>
              </w:rPr>
              <w:t>**********************************************************</w:t>
            </w:r>
          </w:p>
        </w:tc>
        <w:tc>
          <w:tcPr>
            <w:tcW w:w="283" w:type="dxa"/>
            <w:tcBorders>
              <w:top w:val="nil"/>
              <w:left w:val="nil"/>
              <w:bottom w:val="nil"/>
              <w:right w:val="nil"/>
            </w:tcBorders>
          </w:tcPr>
          <w:p w:rsidR="007D31AE" w:rsidRPr="002538AD" w:rsidRDefault="007D31AE" w:rsidP="00DE2697">
            <w:pPr>
              <w:pStyle w:val="ac"/>
              <w:rPr>
                <w:rFonts w:ascii="Narkisim" w:hAnsi="Narkisim"/>
                <w:rtl/>
              </w:rPr>
            </w:pPr>
            <w:r w:rsidRPr="002538AD">
              <w:rPr>
                <w:rFonts w:ascii="Narkisim" w:hAnsi="Narkisim"/>
                <w:rtl/>
              </w:rPr>
              <w:t>*</w:t>
            </w:r>
          </w:p>
        </w:tc>
      </w:tr>
    </w:tbl>
    <w:p w:rsidR="00424BC4" w:rsidRPr="00424BC4" w:rsidRDefault="00424BC4" w:rsidP="00CA5CBC">
      <w:pPr>
        <w:autoSpaceDE/>
        <w:autoSpaceDN/>
        <w:spacing w:after="160" w:line="360" w:lineRule="auto"/>
        <w:rPr>
          <w:rFonts w:ascii="Narkisim" w:eastAsia="Calibri" w:hAnsi="Narkisim"/>
          <w:sz w:val="24"/>
          <w:szCs w:val="24"/>
          <w:rtl/>
        </w:rPr>
      </w:pPr>
    </w:p>
    <w:sectPr w:rsidR="00424BC4" w:rsidRPr="00424BC4" w:rsidSect="002607F8">
      <w:type w:val="continuous"/>
      <w:pgSz w:w="12240" w:h="15840"/>
      <w:pgMar w:top="1418" w:right="1134" w:bottom="964" w:left="1134" w:header="720" w:footer="720" w:gutter="0"/>
      <w:cols w:num="2"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5E3C" w:rsidRDefault="00285E3C" w:rsidP="0075394C">
      <w:r>
        <w:separator/>
      </w:r>
    </w:p>
    <w:p w:rsidR="00285E3C" w:rsidRDefault="00285E3C" w:rsidP="0075394C"/>
  </w:endnote>
  <w:endnote w:type="continuationSeparator" w:id="0">
    <w:p w:rsidR="00285E3C" w:rsidRDefault="00285E3C" w:rsidP="0075394C">
      <w:r>
        <w:continuationSeparator/>
      </w:r>
    </w:p>
    <w:p w:rsidR="00285E3C" w:rsidRDefault="00285E3C" w:rsidP="007539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uttman Drogoli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5E3C" w:rsidRDefault="00285E3C" w:rsidP="0075394C">
      <w:r>
        <w:separator/>
      </w:r>
    </w:p>
  </w:footnote>
  <w:footnote w:type="continuationSeparator" w:id="0">
    <w:p w:rsidR="00285E3C" w:rsidRDefault="00285E3C" w:rsidP="0075394C">
      <w:r>
        <w:continuationSeparator/>
      </w:r>
    </w:p>
    <w:p w:rsidR="00285E3C" w:rsidRDefault="00285E3C" w:rsidP="0075394C"/>
  </w:footnote>
  <w:footnote w:id="1">
    <w:p w:rsidR="00CF2FD4" w:rsidRPr="00CF2FD4" w:rsidRDefault="00CF2FD4" w:rsidP="00CF2FD4">
      <w:pPr>
        <w:pStyle w:val="a4"/>
        <w:rPr>
          <w:rStyle w:val="a6"/>
        </w:rPr>
      </w:pPr>
      <w:r w:rsidRPr="00CF2FD4">
        <w:rPr>
          <w:rStyle w:val="a6"/>
          <w:rtl/>
        </w:rPr>
        <w:t xml:space="preserve">* </w:t>
      </w:r>
      <w:r w:rsidRPr="00CF2FD4">
        <w:rPr>
          <w:rStyle w:val="a6"/>
          <w:rtl/>
        </w:rPr>
        <w:tab/>
        <w:t>סיכום שיעור כללי שהועבר בישיבה בשנת תשמ"ג. הסיכום לא עבר את ביקורת הרב.</w:t>
      </w:r>
    </w:p>
  </w:footnote>
  <w:footnote w:id="2">
    <w:p w:rsidR="001B559A" w:rsidRPr="00CF2FD4" w:rsidRDefault="001B559A" w:rsidP="00CF2FD4">
      <w:pPr>
        <w:pStyle w:val="a4"/>
        <w:rPr>
          <w:rStyle w:val="a6"/>
        </w:rPr>
      </w:pPr>
      <w:r>
        <w:rPr>
          <w:rStyle w:val="a6"/>
          <w:rtl/>
        </w:rPr>
        <w:footnoteRef/>
      </w:r>
      <w:r w:rsidRPr="00CF2FD4">
        <w:rPr>
          <w:rStyle w:val="a6"/>
        </w:rPr>
        <w:t xml:space="preserve"> </w:t>
      </w:r>
      <w:r w:rsidRPr="00CF2FD4">
        <w:rPr>
          <w:rStyle w:val="a6"/>
          <w:rtl/>
        </w:rPr>
        <w:t xml:space="preserve"> </w:t>
      </w:r>
      <w:r w:rsidR="00CF2FD4">
        <w:rPr>
          <w:rStyle w:val="a6"/>
          <w:rFonts w:hint="cs"/>
          <w:rtl/>
        </w:rPr>
        <w:tab/>
      </w:r>
      <w:r w:rsidRPr="00CF2FD4">
        <w:rPr>
          <w:rStyle w:val="a6"/>
          <w:rtl/>
        </w:rPr>
        <w:t xml:space="preserve">נדפס בסוף חידושי </w:t>
      </w:r>
      <w:proofErr w:type="spellStart"/>
      <w:r w:rsidRPr="00CF2FD4">
        <w:rPr>
          <w:rStyle w:val="a6"/>
          <w:rtl/>
        </w:rPr>
        <w:t>הריטב"א</w:t>
      </w:r>
      <w:proofErr w:type="spellEnd"/>
      <w:r w:rsidRPr="00CF2FD4">
        <w:rPr>
          <w:rStyle w:val="a6"/>
          <w:rtl/>
        </w:rPr>
        <w:t xml:space="preserve"> על פסחים.</w:t>
      </w:r>
    </w:p>
  </w:footnote>
  <w:footnote w:id="3">
    <w:p w:rsidR="001B559A" w:rsidRPr="005D2780" w:rsidRDefault="001B559A" w:rsidP="005D2780">
      <w:pPr>
        <w:pStyle w:val="a4"/>
        <w:rPr>
          <w:rStyle w:val="a6"/>
        </w:rPr>
      </w:pPr>
      <w:r>
        <w:rPr>
          <w:rStyle w:val="a6"/>
          <w:rtl/>
        </w:rPr>
        <w:footnoteRef/>
      </w:r>
      <w:r w:rsidRPr="005D2780">
        <w:rPr>
          <w:rStyle w:val="a6"/>
        </w:rPr>
        <w:t xml:space="preserve"> </w:t>
      </w:r>
      <w:r w:rsidRPr="005D2780">
        <w:rPr>
          <w:rStyle w:val="a6"/>
          <w:rtl/>
        </w:rPr>
        <w:t xml:space="preserve"> </w:t>
      </w:r>
      <w:proofErr w:type="spellStart"/>
      <w:r w:rsidRPr="005D2780">
        <w:rPr>
          <w:rStyle w:val="a6"/>
          <w:rtl/>
        </w:rPr>
        <w:t>בבה"ג</w:t>
      </w:r>
      <w:proofErr w:type="spellEnd"/>
      <w:r w:rsidRPr="005D2780">
        <w:rPr>
          <w:rStyle w:val="a6"/>
          <w:rtl/>
        </w:rPr>
        <w:t xml:space="preserve"> מופיעה גרסה שונה </w:t>
      </w:r>
      <w:proofErr w:type="spellStart"/>
      <w:r w:rsidRPr="005D2780">
        <w:rPr>
          <w:rStyle w:val="a6"/>
          <w:rtl/>
        </w:rPr>
        <w:t>לתוספתא</w:t>
      </w:r>
      <w:proofErr w:type="spellEnd"/>
      <w:r w:rsidRPr="005D2780">
        <w:rPr>
          <w:rStyle w:val="a6"/>
          <w:rtl/>
        </w:rPr>
        <w:t xml:space="preserve"> </w:t>
      </w:r>
      <w:r w:rsidR="005D2780">
        <w:rPr>
          <w:rStyle w:val="a6"/>
          <w:rtl/>
        </w:rPr>
        <w:t>–</w:t>
      </w:r>
      <w:r w:rsidRPr="005D2780">
        <w:rPr>
          <w:rStyle w:val="a6"/>
          <w:rtl/>
        </w:rPr>
        <w:t xml:space="preserve"> במקום "ובלבד שיתנו לו במתנה גמורה"</w:t>
      </w:r>
      <w:r w:rsidR="005D2780">
        <w:rPr>
          <w:rFonts w:hint="cs"/>
          <w:rtl/>
        </w:rPr>
        <w:t>,</w:t>
      </w:r>
      <w:r w:rsidRPr="005D2780">
        <w:rPr>
          <w:rStyle w:val="a6"/>
          <w:rtl/>
        </w:rPr>
        <w:t xml:space="preserve"> מופיע בה "ובלבד שלא יערים". יש גם גרסה שמופיעות בה שתי ההגבלות </w:t>
      </w:r>
      <w:r w:rsidR="005D2780">
        <w:rPr>
          <w:rStyle w:val="a6"/>
          <w:rtl/>
        </w:rPr>
        <w:t>–</w:t>
      </w:r>
      <w:r w:rsidRPr="005D2780">
        <w:rPr>
          <w:rStyle w:val="a6"/>
          <w:rtl/>
        </w:rPr>
        <w:t xml:space="preserve"> 'מתנה גמורה' ואיסור הערמה. לפי ההבנה השנייה למעלה, משמעות "מתנה גמורה" זהה לאיסור ההערמה. </w:t>
      </w:r>
    </w:p>
  </w:footnote>
  <w:footnote w:id="4">
    <w:p w:rsidR="001B559A" w:rsidRPr="00130AF7" w:rsidRDefault="001B559A" w:rsidP="00130AF7">
      <w:pPr>
        <w:pStyle w:val="a4"/>
        <w:rPr>
          <w:rStyle w:val="a6"/>
        </w:rPr>
      </w:pPr>
      <w:r>
        <w:rPr>
          <w:rStyle w:val="a6"/>
          <w:rtl/>
        </w:rPr>
        <w:footnoteRef/>
      </w:r>
      <w:r w:rsidRPr="00130AF7">
        <w:rPr>
          <w:rStyle w:val="a6"/>
        </w:rPr>
        <w:t xml:space="preserve"> </w:t>
      </w:r>
      <w:r w:rsidRPr="00130AF7">
        <w:rPr>
          <w:rStyle w:val="a6"/>
          <w:rtl/>
        </w:rPr>
        <w:t xml:space="preserve"> </w:t>
      </w:r>
      <w:r w:rsidRPr="00130AF7">
        <w:rPr>
          <w:rStyle w:val="a6"/>
          <w:rtl/>
        </w:rPr>
        <w:tab/>
        <w:t>הרמב"ן בתחילת פסחים מצטט את הירושלמי, וכותב שיש לו ספק האם הפקר יכול להועיל לאיסורי "בל ייראה" ו"בל יימצא".</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right"/>
      <w:tblBorders>
        <w:bottom w:val="double" w:sz="4" w:space="0" w:color="auto"/>
      </w:tblBorders>
      <w:tblLayout w:type="fixed"/>
      <w:tblLook w:val="0000" w:firstRow="0" w:lastRow="0" w:firstColumn="0" w:lastColumn="0" w:noHBand="0" w:noVBand="0"/>
    </w:tblPr>
    <w:tblGrid>
      <w:gridCol w:w="4927"/>
      <w:gridCol w:w="4927"/>
    </w:tblGrid>
    <w:tr w:rsidR="000D4E46" w:rsidRPr="000D4E46">
      <w:trPr>
        <w:jc w:val="right"/>
      </w:trPr>
      <w:tc>
        <w:tcPr>
          <w:tcW w:w="4927" w:type="dxa"/>
          <w:tcBorders>
            <w:top w:val="nil"/>
            <w:left w:val="nil"/>
            <w:bottom w:val="double" w:sz="4" w:space="0" w:color="auto"/>
            <w:right w:val="nil"/>
          </w:tcBorders>
          <w:vAlign w:val="center"/>
        </w:tcPr>
        <w:p w:rsidR="000D4E46" w:rsidRPr="000D4E46" w:rsidRDefault="00535514" w:rsidP="0075394C">
          <w:pPr>
            <w:pStyle w:val="a7"/>
            <w:bidi w:val="0"/>
            <w:rPr>
              <w:rtl/>
            </w:rPr>
          </w:pPr>
          <w:r>
            <w:t>http://www.etzion.org.il</w:t>
          </w:r>
        </w:p>
      </w:tc>
      <w:tc>
        <w:tcPr>
          <w:tcW w:w="4927" w:type="dxa"/>
          <w:tcBorders>
            <w:top w:val="nil"/>
            <w:left w:val="nil"/>
            <w:bottom w:val="double" w:sz="4" w:space="0" w:color="auto"/>
            <w:right w:val="nil"/>
          </w:tcBorders>
        </w:tcPr>
        <w:p w:rsidR="00552816" w:rsidRPr="000D4E46" w:rsidRDefault="00552816" w:rsidP="00552816">
          <w:pPr>
            <w:pStyle w:val="a7"/>
            <w:rPr>
              <w:rtl/>
            </w:rPr>
          </w:pPr>
          <w:r w:rsidRPr="000D4E46">
            <w:rPr>
              <w:rtl/>
            </w:rPr>
            <w:t xml:space="preserve">בית המדרש </w:t>
          </w:r>
          <w:proofErr w:type="spellStart"/>
          <w:r w:rsidRPr="000D4E46">
            <w:rPr>
              <w:rtl/>
            </w:rPr>
            <w:t>הוירטואלי</w:t>
          </w:r>
          <w:proofErr w:type="spellEnd"/>
          <w:r w:rsidRPr="000D4E46">
            <w:rPr>
              <w:rtl/>
            </w:rPr>
            <w:t xml:space="preserve"> (</w:t>
          </w:r>
          <w:r w:rsidRPr="000D4E46">
            <w:t>V.B.M</w:t>
          </w:r>
          <w:r w:rsidRPr="000D4E46">
            <w:rPr>
              <w:rtl/>
            </w:rPr>
            <w:t xml:space="preserve">) </w:t>
          </w:r>
          <w:r w:rsidRPr="000D4E46">
            <w:rPr>
              <w:rFonts w:hint="cs"/>
              <w:rtl/>
            </w:rPr>
            <w:t xml:space="preserve">ע"ש ישראל </w:t>
          </w:r>
          <w:proofErr w:type="spellStart"/>
          <w:r w:rsidRPr="000D4E46">
            <w:rPr>
              <w:rFonts w:hint="cs"/>
              <w:rtl/>
            </w:rPr>
            <w:t>קושיצקי</w:t>
          </w:r>
          <w:proofErr w:type="spellEnd"/>
        </w:p>
        <w:p w:rsidR="00552816" w:rsidRPr="000D4E46" w:rsidRDefault="00552816" w:rsidP="00552816">
          <w:pPr>
            <w:pStyle w:val="a7"/>
            <w:rPr>
              <w:rtl/>
            </w:rPr>
          </w:pPr>
          <w:r w:rsidRPr="000D4E46">
            <w:rPr>
              <w:rtl/>
            </w:rPr>
            <w:t>שליד ישיבת הר עציון</w:t>
          </w:r>
        </w:p>
        <w:p w:rsidR="000D4E46" w:rsidRPr="000D4E46" w:rsidRDefault="00552816" w:rsidP="00552816">
          <w:pPr>
            <w:pStyle w:val="a7"/>
            <w:rPr>
              <w:rtl/>
            </w:rPr>
          </w:pPr>
          <w:r>
            <w:rPr>
              <w:rFonts w:hint="cs"/>
              <w:rtl/>
            </w:rPr>
            <w:t>מאמרים הלכתיים</w:t>
          </w:r>
          <w:r w:rsidRPr="000D4E46">
            <w:rPr>
              <w:rtl/>
            </w:rPr>
            <w:t xml:space="preserve"> מאת </w:t>
          </w:r>
          <w:r>
            <w:rPr>
              <w:rFonts w:hint="cs"/>
              <w:rtl/>
            </w:rPr>
            <w:t>הרב אהרן ליכטנשטיין זצ"ל</w:t>
          </w:r>
        </w:p>
      </w:tc>
    </w:tr>
  </w:tbl>
  <w:p w:rsidR="000D4E46" w:rsidRDefault="000D4E46" w:rsidP="0075394C">
    <w:pPr>
      <w:pStyle w:val="a7"/>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15:restartNumberingAfterBreak="0">
    <w:nsid w:val="02CD1901"/>
    <w:multiLevelType w:val="singleLevel"/>
    <w:tmpl w:val="EB384762"/>
    <w:lvl w:ilvl="0">
      <w:start w:val="1"/>
      <w:numFmt w:val="bullet"/>
      <w:lvlText w:val=""/>
      <w:lvlJc w:val="left"/>
      <w:pPr>
        <w:tabs>
          <w:tab w:val="num" w:pos="814"/>
        </w:tabs>
        <w:ind w:hanging="340"/>
      </w:pPr>
      <w:rPr>
        <w:rFonts w:ascii="Symbol" w:hAnsi="Symbol" w:hint="default"/>
        <w:sz w:val="24"/>
      </w:rPr>
    </w:lvl>
  </w:abstractNum>
  <w:abstractNum w:abstractNumId="2" w15:restartNumberingAfterBreak="0">
    <w:nsid w:val="0BC8178B"/>
    <w:multiLevelType w:val="hybridMultilevel"/>
    <w:tmpl w:val="1CEE5DF8"/>
    <w:lvl w:ilvl="0" w:tplc="0D5241E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F52023"/>
    <w:multiLevelType w:val="hybridMultilevel"/>
    <w:tmpl w:val="830E299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15:restartNumberingAfterBreak="0">
    <w:nsid w:val="150B71AE"/>
    <w:multiLevelType w:val="hybridMultilevel"/>
    <w:tmpl w:val="B1049572"/>
    <w:lvl w:ilvl="0" w:tplc="6C883A0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8C2D0D"/>
    <w:multiLevelType w:val="hybridMultilevel"/>
    <w:tmpl w:val="6DCCA6B6"/>
    <w:lvl w:ilvl="0" w:tplc="FFFFFFFF">
      <w:start w:val="1"/>
      <w:numFmt w:val="decimal"/>
      <w:lvlText w:val="%1."/>
      <w:lvlJc w:val="left"/>
      <w:pPr>
        <w:tabs>
          <w:tab w:val="num" w:pos="720"/>
        </w:tabs>
        <w:ind w:left="720" w:right="720" w:hanging="360"/>
      </w:pPr>
      <w:rPr>
        <w:rFonts w:hint="cs"/>
      </w:rPr>
    </w:lvl>
    <w:lvl w:ilvl="1" w:tplc="FFFFFFFF" w:tentative="1">
      <w:start w:val="1"/>
      <w:numFmt w:val="lowerRoman"/>
      <w:lvlText w:val="%2."/>
      <w:lvlJc w:val="left"/>
      <w:pPr>
        <w:tabs>
          <w:tab w:val="num" w:pos="1440"/>
        </w:tabs>
        <w:ind w:left="1440" w:right="1440" w:hanging="360"/>
      </w:pPr>
    </w:lvl>
    <w:lvl w:ilvl="2" w:tplc="FFFFFFFF" w:tentative="1">
      <w:start w:val="1"/>
      <w:numFmt w:val="hebrew2"/>
      <w:lvlText w:val="%3."/>
      <w:lvlJc w:val="right"/>
      <w:pPr>
        <w:tabs>
          <w:tab w:val="num" w:pos="2160"/>
        </w:tabs>
        <w:ind w:left="2160" w:right="2160" w:hanging="180"/>
      </w:pPr>
    </w:lvl>
    <w:lvl w:ilvl="3" w:tplc="FFFFFFFF" w:tentative="1">
      <w:start w:val="1"/>
      <w:numFmt w:val="decimal"/>
      <w:lvlText w:val="%4."/>
      <w:lvlJc w:val="left"/>
      <w:pPr>
        <w:tabs>
          <w:tab w:val="num" w:pos="2880"/>
        </w:tabs>
        <w:ind w:left="2880" w:right="2880" w:hanging="360"/>
      </w:pPr>
    </w:lvl>
    <w:lvl w:ilvl="4" w:tplc="FFFFFFFF" w:tentative="1">
      <w:start w:val="1"/>
      <w:numFmt w:val="lowerRoman"/>
      <w:lvlText w:val="%5."/>
      <w:lvlJc w:val="left"/>
      <w:pPr>
        <w:tabs>
          <w:tab w:val="num" w:pos="3600"/>
        </w:tabs>
        <w:ind w:left="3600" w:right="3600" w:hanging="360"/>
      </w:pPr>
    </w:lvl>
    <w:lvl w:ilvl="5" w:tplc="FFFFFFFF" w:tentative="1">
      <w:start w:val="1"/>
      <w:numFmt w:val="hebrew2"/>
      <w:lvlText w:val="%6."/>
      <w:lvlJc w:val="right"/>
      <w:pPr>
        <w:tabs>
          <w:tab w:val="num" w:pos="4320"/>
        </w:tabs>
        <w:ind w:left="4320" w:right="4320" w:hanging="180"/>
      </w:pPr>
    </w:lvl>
    <w:lvl w:ilvl="6" w:tplc="FFFFFFFF" w:tentative="1">
      <w:start w:val="1"/>
      <w:numFmt w:val="decimal"/>
      <w:lvlText w:val="%7."/>
      <w:lvlJc w:val="left"/>
      <w:pPr>
        <w:tabs>
          <w:tab w:val="num" w:pos="5040"/>
        </w:tabs>
        <w:ind w:left="5040" w:right="5040" w:hanging="360"/>
      </w:pPr>
    </w:lvl>
    <w:lvl w:ilvl="7" w:tplc="FFFFFFFF" w:tentative="1">
      <w:start w:val="1"/>
      <w:numFmt w:val="lowerRoman"/>
      <w:lvlText w:val="%8."/>
      <w:lvlJc w:val="left"/>
      <w:pPr>
        <w:tabs>
          <w:tab w:val="num" w:pos="5760"/>
        </w:tabs>
        <w:ind w:left="5760" w:right="5760" w:hanging="360"/>
      </w:pPr>
    </w:lvl>
    <w:lvl w:ilvl="8" w:tplc="FFFFFFFF" w:tentative="1">
      <w:start w:val="1"/>
      <w:numFmt w:val="hebrew2"/>
      <w:lvlText w:val="%9."/>
      <w:lvlJc w:val="right"/>
      <w:pPr>
        <w:tabs>
          <w:tab w:val="num" w:pos="6480"/>
        </w:tabs>
        <w:ind w:left="6480" w:right="6480" w:hanging="180"/>
      </w:pPr>
    </w:lvl>
  </w:abstractNum>
  <w:abstractNum w:abstractNumId="6" w15:restartNumberingAfterBreak="0">
    <w:nsid w:val="16F868BB"/>
    <w:multiLevelType w:val="singleLevel"/>
    <w:tmpl w:val="2634ECDA"/>
    <w:lvl w:ilvl="0">
      <w:start w:val="1"/>
      <w:numFmt w:val="bullet"/>
      <w:lvlText w:val=""/>
      <w:lvlJc w:val="left"/>
      <w:pPr>
        <w:tabs>
          <w:tab w:val="num" w:pos="814"/>
        </w:tabs>
        <w:ind w:firstLine="170"/>
      </w:pPr>
      <w:rPr>
        <w:rFonts w:ascii="Symbol" w:hAnsi="Symbol" w:hint="default"/>
        <w:sz w:val="24"/>
      </w:rPr>
    </w:lvl>
  </w:abstractNum>
  <w:abstractNum w:abstractNumId="7" w15:restartNumberingAfterBreak="0">
    <w:nsid w:val="1C773042"/>
    <w:multiLevelType w:val="singleLevel"/>
    <w:tmpl w:val="E2EC1328"/>
    <w:lvl w:ilvl="0">
      <w:start w:val="1"/>
      <w:numFmt w:val="bullet"/>
      <w:lvlText w:val=""/>
      <w:lvlJc w:val="left"/>
      <w:pPr>
        <w:tabs>
          <w:tab w:val="num" w:pos="814"/>
        </w:tabs>
        <w:ind w:hanging="340"/>
      </w:pPr>
      <w:rPr>
        <w:rFonts w:ascii="Times New Roman" w:hAnsi="Times New Roman" w:hint="default"/>
      </w:rPr>
    </w:lvl>
  </w:abstractNum>
  <w:abstractNum w:abstractNumId="8" w15:restartNumberingAfterBreak="0">
    <w:nsid w:val="1D5B520D"/>
    <w:multiLevelType w:val="hybridMultilevel"/>
    <w:tmpl w:val="FB5A5660"/>
    <w:lvl w:ilvl="0" w:tplc="FFFFFFFF">
      <w:start w:val="1"/>
      <w:numFmt w:val="hebrew1"/>
      <w:lvlText w:val="%1."/>
      <w:lvlJc w:val="left"/>
      <w:pPr>
        <w:tabs>
          <w:tab w:val="num" w:pos="1080"/>
        </w:tabs>
        <w:ind w:left="720" w:right="720" w:hanging="360"/>
      </w:pPr>
      <w:rPr>
        <w:rFonts w:hint="default"/>
      </w:rPr>
    </w:lvl>
    <w:lvl w:ilvl="1" w:tplc="FFFFFFFF" w:tentative="1">
      <w:start w:val="1"/>
      <w:numFmt w:val="lowerRoman"/>
      <w:lvlText w:val="%2."/>
      <w:lvlJc w:val="left"/>
      <w:pPr>
        <w:tabs>
          <w:tab w:val="num" w:pos="1440"/>
        </w:tabs>
        <w:ind w:left="1440" w:right="1440" w:hanging="360"/>
      </w:pPr>
    </w:lvl>
    <w:lvl w:ilvl="2" w:tplc="FFFFFFFF" w:tentative="1">
      <w:start w:val="1"/>
      <w:numFmt w:val="hebrew2"/>
      <w:lvlText w:val="%3."/>
      <w:lvlJc w:val="right"/>
      <w:pPr>
        <w:tabs>
          <w:tab w:val="num" w:pos="2160"/>
        </w:tabs>
        <w:ind w:left="2160" w:right="2160" w:hanging="180"/>
      </w:pPr>
    </w:lvl>
    <w:lvl w:ilvl="3" w:tplc="FFFFFFFF" w:tentative="1">
      <w:start w:val="1"/>
      <w:numFmt w:val="decimal"/>
      <w:lvlText w:val="%4."/>
      <w:lvlJc w:val="left"/>
      <w:pPr>
        <w:tabs>
          <w:tab w:val="num" w:pos="2880"/>
        </w:tabs>
        <w:ind w:left="2880" w:right="2880" w:hanging="360"/>
      </w:pPr>
    </w:lvl>
    <w:lvl w:ilvl="4" w:tplc="FFFFFFFF" w:tentative="1">
      <w:start w:val="1"/>
      <w:numFmt w:val="lowerRoman"/>
      <w:lvlText w:val="%5."/>
      <w:lvlJc w:val="left"/>
      <w:pPr>
        <w:tabs>
          <w:tab w:val="num" w:pos="3600"/>
        </w:tabs>
        <w:ind w:left="3600" w:right="3600" w:hanging="360"/>
      </w:pPr>
    </w:lvl>
    <w:lvl w:ilvl="5" w:tplc="FFFFFFFF" w:tentative="1">
      <w:start w:val="1"/>
      <w:numFmt w:val="hebrew2"/>
      <w:lvlText w:val="%6."/>
      <w:lvlJc w:val="right"/>
      <w:pPr>
        <w:tabs>
          <w:tab w:val="num" w:pos="4320"/>
        </w:tabs>
        <w:ind w:left="4320" w:right="4320" w:hanging="180"/>
      </w:pPr>
    </w:lvl>
    <w:lvl w:ilvl="6" w:tplc="FFFFFFFF" w:tentative="1">
      <w:start w:val="1"/>
      <w:numFmt w:val="decimal"/>
      <w:lvlText w:val="%7."/>
      <w:lvlJc w:val="left"/>
      <w:pPr>
        <w:tabs>
          <w:tab w:val="num" w:pos="5040"/>
        </w:tabs>
        <w:ind w:left="5040" w:right="5040" w:hanging="360"/>
      </w:pPr>
    </w:lvl>
    <w:lvl w:ilvl="7" w:tplc="FFFFFFFF" w:tentative="1">
      <w:start w:val="1"/>
      <w:numFmt w:val="lowerRoman"/>
      <w:lvlText w:val="%8."/>
      <w:lvlJc w:val="left"/>
      <w:pPr>
        <w:tabs>
          <w:tab w:val="num" w:pos="5760"/>
        </w:tabs>
        <w:ind w:left="5760" w:right="5760" w:hanging="360"/>
      </w:pPr>
    </w:lvl>
    <w:lvl w:ilvl="8" w:tplc="FFFFFFFF" w:tentative="1">
      <w:start w:val="1"/>
      <w:numFmt w:val="hebrew2"/>
      <w:lvlText w:val="%9."/>
      <w:lvlJc w:val="right"/>
      <w:pPr>
        <w:tabs>
          <w:tab w:val="num" w:pos="6480"/>
        </w:tabs>
        <w:ind w:left="6480" w:right="6480" w:hanging="180"/>
      </w:pPr>
    </w:lvl>
  </w:abstractNum>
  <w:abstractNum w:abstractNumId="9" w15:restartNumberingAfterBreak="0">
    <w:nsid w:val="22E324EB"/>
    <w:multiLevelType w:val="hybridMultilevel"/>
    <w:tmpl w:val="698A3112"/>
    <w:lvl w:ilvl="0" w:tplc="6C883A0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5A467F"/>
    <w:multiLevelType w:val="hybridMultilevel"/>
    <w:tmpl w:val="12E2D40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1" w15:restartNumberingAfterBreak="0">
    <w:nsid w:val="26083BE4"/>
    <w:multiLevelType w:val="singleLevel"/>
    <w:tmpl w:val="9950FA82"/>
    <w:lvl w:ilvl="0">
      <w:start w:val="1"/>
      <w:numFmt w:val="hebrew1"/>
      <w:lvlText w:val="%1."/>
      <w:lvlJc w:val="left"/>
      <w:pPr>
        <w:tabs>
          <w:tab w:val="num" w:pos="722"/>
        </w:tabs>
        <w:ind w:hanging="495"/>
      </w:pPr>
      <w:rPr>
        <w:rFonts w:cs="Narkisim" w:hint="cs"/>
        <w:sz w:val="22"/>
      </w:rPr>
    </w:lvl>
  </w:abstractNum>
  <w:abstractNum w:abstractNumId="12" w15:restartNumberingAfterBreak="0">
    <w:nsid w:val="26664326"/>
    <w:multiLevelType w:val="singleLevel"/>
    <w:tmpl w:val="0414B25E"/>
    <w:lvl w:ilvl="0">
      <w:start w:val="1"/>
      <w:numFmt w:val="bullet"/>
      <w:lvlText w:val=""/>
      <w:lvlJc w:val="left"/>
      <w:pPr>
        <w:tabs>
          <w:tab w:val="num" w:pos="814"/>
        </w:tabs>
        <w:ind w:hanging="311"/>
      </w:pPr>
      <w:rPr>
        <w:rFonts w:ascii="Times New Roman" w:hAnsi="Times New Roman" w:hint="default"/>
      </w:rPr>
    </w:lvl>
  </w:abstractNum>
  <w:abstractNum w:abstractNumId="13" w15:restartNumberingAfterBreak="0">
    <w:nsid w:val="343806FC"/>
    <w:multiLevelType w:val="singleLevel"/>
    <w:tmpl w:val="5A501D24"/>
    <w:lvl w:ilvl="0">
      <w:start w:val="1"/>
      <w:numFmt w:val="hebrew1"/>
      <w:lvlText w:val="%1."/>
      <w:lvlJc w:val="left"/>
      <w:pPr>
        <w:tabs>
          <w:tab w:val="num" w:pos="722"/>
        </w:tabs>
        <w:ind w:hanging="495"/>
      </w:pPr>
      <w:rPr>
        <w:rFonts w:cs="Narkisim" w:hint="cs"/>
        <w:sz w:val="22"/>
      </w:rPr>
    </w:lvl>
  </w:abstractNum>
  <w:abstractNum w:abstractNumId="14" w15:restartNumberingAfterBreak="0">
    <w:nsid w:val="36B914DC"/>
    <w:multiLevelType w:val="singleLevel"/>
    <w:tmpl w:val="364A03CE"/>
    <w:lvl w:ilvl="0">
      <w:start w:val="1"/>
      <w:numFmt w:val="bullet"/>
      <w:lvlText w:val=""/>
      <w:lvlJc w:val="left"/>
      <w:pPr>
        <w:tabs>
          <w:tab w:val="num" w:pos="814"/>
        </w:tabs>
        <w:ind w:hanging="113"/>
      </w:pPr>
      <w:rPr>
        <w:rFonts w:ascii="Symbol" w:hAnsi="Symbol" w:hint="default"/>
        <w:sz w:val="24"/>
      </w:rPr>
    </w:lvl>
  </w:abstractNum>
  <w:abstractNum w:abstractNumId="15" w15:restartNumberingAfterBreak="0">
    <w:nsid w:val="372366B1"/>
    <w:multiLevelType w:val="hybridMultilevel"/>
    <w:tmpl w:val="2818636E"/>
    <w:lvl w:ilvl="0" w:tplc="A7A849A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BF58F1"/>
    <w:multiLevelType w:val="singleLevel"/>
    <w:tmpl w:val="040D0013"/>
    <w:lvl w:ilvl="0">
      <w:start w:val="1"/>
      <w:numFmt w:val="hebrew1"/>
      <w:lvlText w:val="%1."/>
      <w:lvlJc w:val="center"/>
      <w:pPr>
        <w:tabs>
          <w:tab w:val="num" w:pos="648"/>
        </w:tabs>
        <w:ind w:hanging="360"/>
      </w:pPr>
      <w:rPr>
        <w:rFonts w:cs="Narkisim"/>
      </w:rPr>
    </w:lvl>
  </w:abstractNum>
  <w:abstractNum w:abstractNumId="17" w15:restartNumberingAfterBreak="0">
    <w:nsid w:val="3FD74CA8"/>
    <w:multiLevelType w:val="singleLevel"/>
    <w:tmpl w:val="E6FAB7BE"/>
    <w:lvl w:ilvl="0">
      <w:start w:val="1"/>
      <w:numFmt w:val="bullet"/>
      <w:lvlText w:val=""/>
      <w:lvlJc w:val="left"/>
      <w:pPr>
        <w:tabs>
          <w:tab w:val="num" w:pos="927"/>
        </w:tabs>
        <w:ind w:firstLine="283"/>
      </w:pPr>
      <w:rPr>
        <w:rFonts w:ascii="Symbol" w:hAnsi="Symbol" w:hint="default"/>
        <w:sz w:val="24"/>
      </w:rPr>
    </w:lvl>
  </w:abstractNum>
  <w:abstractNum w:abstractNumId="18" w15:restartNumberingAfterBreak="0">
    <w:nsid w:val="446524A5"/>
    <w:multiLevelType w:val="singleLevel"/>
    <w:tmpl w:val="09207BEA"/>
    <w:lvl w:ilvl="0">
      <w:start w:val="1"/>
      <w:numFmt w:val="hebrew1"/>
      <w:lvlText w:val="%1."/>
      <w:lvlJc w:val="center"/>
      <w:pPr>
        <w:tabs>
          <w:tab w:val="num" w:pos="360"/>
        </w:tabs>
      </w:pPr>
      <w:rPr>
        <w:rFonts w:cs="David" w:hint="cs"/>
        <w:bCs w:val="0"/>
        <w:iCs w:val="0"/>
        <w:szCs w:val="16"/>
      </w:rPr>
    </w:lvl>
  </w:abstractNum>
  <w:abstractNum w:abstractNumId="19" w15:restartNumberingAfterBreak="0">
    <w:nsid w:val="517A0672"/>
    <w:multiLevelType w:val="hybridMultilevel"/>
    <w:tmpl w:val="DC46E8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A3567E"/>
    <w:multiLevelType w:val="singleLevel"/>
    <w:tmpl w:val="767E1F86"/>
    <w:lvl w:ilvl="0">
      <w:start w:val="1"/>
      <w:numFmt w:val="bullet"/>
      <w:lvlText w:val=""/>
      <w:lvlJc w:val="left"/>
      <w:pPr>
        <w:tabs>
          <w:tab w:val="num" w:pos="814"/>
        </w:tabs>
        <w:ind w:hanging="294"/>
      </w:pPr>
      <w:rPr>
        <w:rFonts w:ascii="Times New Roman" w:hAnsi="Times New Roman" w:hint="default"/>
      </w:rPr>
    </w:lvl>
  </w:abstractNum>
  <w:abstractNum w:abstractNumId="21" w15:restartNumberingAfterBreak="0">
    <w:nsid w:val="5D2F134F"/>
    <w:multiLevelType w:val="singleLevel"/>
    <w:tmpl w:val="C0DE8746"/>
    <w:lvl w:ilvl="0">
      <w:start w:val="1"/>
      <w:numFmt w:val="hebrew1"/>
      <w:lvlText w:val="%1."/>
      <w:lvlJc w:val="left"/>
      <w:pPr>
        <w:tabs>
          <w:tab w:val="num" w:pos="360"/>
        </w:tabs>
        <w:ind w:hanging="360"/>
      </w:pPr>
      <w:rPr>
        <w:rFonts w:cs="Narkisim" w:hint="cs"/>
        <w:sz w:val="24"/>
      </w:rPr>
    </w:lvl>
  </w:abstractNum>
  <w:abstractNum w:abstractNumId="22" w15:restartNumberingAfterBreak="0">
    <w:nsid w:val="5F0A5F08"/>
    <w:multiLevelType w:val="singleLevel"/>
    <w:tmpl w:val="1F0C91F6"/>
    <w:lvl w:ilvl="0">
      <w:start w:val="1"/>
      <w:numFmt w:val="bullet"/>
      <w:lvlText w:val=""/>
      <w:lvlJc w:val="left"/>
      <w:pPr>
        <w:tabs>
          <w:tab w:val="num" w:pos="1440"/>
        </w:tabs>
        <w:ind w:hanging="720"/>
      </w:pPr>
      <w:rPr>
        <w:rFonts w:ascii="Symbol" w:hAnsi="Symbol" w:hint="default"/>
        <w:sz w:val="24"/>
      </w:rPr>
    </w:lvl>
  </w:abstractNum>
  <w:abstractNum w:abstractNumId="23" w15:restartNumberingAfterBreak="0">
    <w:nsid w:val="630910C9"/>
    <w:multiLevelType w:val="singleLevel"/>
    <w:tmpl w:val="39223E26"/>
    <w:lvl w:ilvl="0">
      <w:start w:val="1"/>
      <w:numFmt w:val="bullet"/>
      <w:lvlText w:val=""/>
      <w:lvlJc w:val="left"/>
      <w:pPr>
        <w:tabs>
          <w:tab w:val="num" w:pos="814"/>
        </w:tabs>
        <w:ind w:firstLine="114"/>
      </w:pPr>
      <w:rPr>
        <w:rFonts w:ascii="Symbol" w:hAnsi="Symbol" w:hint="default"/>
        <w:sz w:val="24"/>
      </w:rPr>
    </w:lvl>
  </w:abstractNum>
  <w:abstractNum w:abstractNumId="24" w15:restartNumberingAfterBreak="0">
    <w:nsid w:val="69083095"/>
    <w:multiLevelType w:val="singleLevel"/>
    <w:tmpl w:val="C3784D46"/>
    <w:lvl w:ilvl="0">
      <w:start w:val="1"/>
      <w:numFmt w:val="bullet"/>
      <w:lvlText w:val=""/>
      <w:lvlJc w:val="left"/>
      <w:pPr>
        <w:tabs>
          <w:tab w:val="num" w:pos="814"/>
        </w:tabs>
        <w:ind w:hanging="328"/>
      </w:pPr>
      <w:rPr>
        <w:rFonts w:ascii="Times New Roman" w:hAnsi="Times New Roman" w:hint="default"/>
      </w:rPr>
    </w:lvl>
  </w:abstractNum>
  <w:abstractNum w:abstractNumId="25" w15:restartNumberingAfterBreak="0">
    <w:nsid w:val="6BC36226"/>
    <w:multiLevelType w:val="singleLevel"/>
    <w:tmpl w:val="449CA95E"/>
    <w:lvl w:ilvl="0">
      <w:start w:val="1"/>
      <w:numFmt w:val="decimal"/>
      <w:lvlText w:val="%1."/>
      <w:lvlJc w:val="right"/>
      <w:pPr>
        <w:tabs>
          <w:tab w:val="num" w:pos="397"/>
        </w:tabs>
        <w:ind w:hanging="113"/>
      </w:pPr>
      <w:rPr>
        <w:rFonts w:cs="David" w:hint="cs"/>
        <w:bCs/>
        <w:iCs w:val="0"/>
        <w:sz w:val="24"/>
        <w:szCs w:val="22"/>
      </w:rPr>
    </w:lvl>
  </w:abstractNum>
  <w:abstractNum w:abstractNumId="26" w15:restartNumberingAfterBreak="0">
    <w:nsid w:val="754E0392"/>
    <w:multiLevelType w:val="hybridMultilevel"/>
    <w:tmpl w:val="3C7A9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A05089"/>
    <w:multiLevelType w:val="multilevel"/>
    <w:tmpl w:val="2A9286B0"/>
    <w:lvl w:ilvl="0">
      <w:start w:val="1"/>
      <w:numFmt w:val="koreanLegal"/>
      <w:lvlText w:val="%1."/>
      <w:lvlJc w:val="left"/>
      <w:pPr>
        <w:tabs>
          <w:tab w:val="num" w:pos="720"/>
        </w:tabs>
        <w:ind w:left="720" w:hanging="360"/>
      </w:pPr>
      <w:rPr>
        <w:rFonts w:cs="Narkisim" w:hint="cs"/>
      </w:rPr>
    </w:lvl>
    <w:lvl w:ilvl="1">
      <w:start w:val="1"/>
      <w:numFmt w:val="lowerRoman"/>
      <w:lvlText w:val="%2."/>
      <w:lvlJc w:val="left"/>
      <w:pPr>
        <w:tabs>
          <w:tab w:val="num" w:pos="1440"/>
        </w:tabs>
        <w:ind w:left="1440" w:hanging="360"/>
      </w:pPr>
      <w:rPr>
        <w:rFonts w:cs="Narkisim"/>
      </w:rPr>
    </w:lvl>
    <w:lvl w:ilvl="2">
      <w:start w:val="1"/>
      <w:numFmt w:val="hebrew2"/>
      <w:lvlText w:val="%3."/>
      <w:lvlJc w:val="right"/>
      <w:pPr>
        <w:tabs>
          <w:tab w:val="num" w:pos="2160"/>
        </w:tabs>
        <w:ind w:left="2160" w:hanging="180"/>
      </w:pPr>
      <w:rPr>
        <w:rFonts w:cs="Narkisim"/>
      </w:rPr>
    </w:lvl>
    <w:lvl w:ilvl="3">
      <w:start w:val="1"/>
      <w:numFmt w:val="decimal"/>
      <w:lvlText w:val="%4."/>
      <w:lvlJc w:val="left"/>
      <w:pPr>
        <w:tabs>
          <w:tab w:val="num" w:pos="2880"/>
        </w:tabs>
        <w:ind w:left="2880" w:hanging="360"/>
      </w:pPr>
      <w:rPr>
        <w:rFonts w:cs="Narkisim"/>
      </w:rPr>
    </w:lvl>
    <w:lvl w:ilvl="4">
      <w:start w:val="1"/>
      <w:numFmt w:val="lowerRoman"/>
      <w:lvlText w:val="%5."/>
      <w:lvlJc w:val="left"/>
      <w:pPr>
        <w:tabs>
          <w:tab w:val="num" w:pos="3600"/>
        </w:tabs>
        <w:ind w:left="3600" w:hanging="360"/>
      </w:pPr>
      <w:rPr>
        <w:rFonts w:cs="Narkisim"/>
      </w:rPr>
    </w:lvl>
    <w:lvl w:ilvl="5">
      <w:start w:val="1"/>
      <w:numFmt w:val="hebrew2"/>
      <w:lvlText w:val="%6."/>
      <w:lvlJc w:val="right"/>
      <w:pPr>
        <w:tabs>
          <w:tab w:val="num" w:pos="4320"/>
        </w:tabs>
        <w:ind w:left="4320" w:hanging="180"/>
      </w:pPr>
      <w:rPr>
        <w:rFonts w:cs="Narkisim"/>
      </w:rPr>
    </w:lvl>
    <w:lvl w:ilvl="6">
      <w:start w:val="1"/>
      <w:numFmt w:val="decimal"/>
      <w:lvlText w:val="%7."/>
      <w:lvlJc w:val="left"/>
      <w:pPr>
        <w:tabs>
          <w:tab w:val="num" w:pos="5040"/>
        </w:tabs>
        <w:ind w:left="5040" w:hanging="360"/>
      </w:pPr>
      <w:rPr>
        <w:rFonts w:cs="Narkisim"/>
      </w:rPr>
    </w:lvl>
    <w:lvl w:ilvl="7">
      <w:start w:val="1"/>
      <w:numFmt w:val="lowerRoman"/>
      <w:lvlText w:val="%8."/>
      <w:lvlJc w:val="left"/>
      <w:pPr>
        <w:tabs>
          <w:tab w:val="num" w:pos="5760"/>
        </w:tabs>
        <w:ind w:left="5760" w:hanging="360"/>
      </w:pPr>
      <w:rPr>
        <w:rFonts w:cs="Narkisim"/>
      </w:rPr>
    </w:lvl>
    <w:lvl w:ilvl="8">
      <w:start w:val="1"/>
      <w:numFmt w:val="hebrew2"/>
      <w:lvlText w:val="%9."/>
      <w:lvlJc w:val="right"/>
      <w:pPr>
        <w:tabs>
          <w:tab w:val="num" w:pos="6480"/>
        </w:tabs>
        <w:ind w:left="6480" w:hanging="180"/>
      </w:pPr>
      <w:rPr>
        <w:rFonts w:cs="Narkisim"/>
      </w:rPr>
    </w:lvl>
  </w:abstractNum>
  <w:abstractNum w:abstractNumId="28" w15:restartNumberingAfterBreak="0">
    <w:nsid w:val="7E4327F4"/>
    <w:multiLevelType w:val="singleLevel"/>
    <w:tmpl w:val="D1425700"/>
    <w:lvl w:ilvl="0">
      <w:start w:val="1"/>
      <w:numFmt w:val="bullet"/>
      <w:lvlText w:val=""/>
      <w:lvlJc w:val="left"/>
      <w:pPr>
        <w:tabs>
          <w:tab w:val="num" w:pos="851"/>
        </w:tabs>
        <w:ind w:hanging="397"/>
      </w:pPr>
      <w:rPr>
        <w:rFonts w:ascii="Symbol" w:hAnsi="Symbol" w:hint="default"/>
        <w:sz w:val="24"/>
      </w:rPr>
    </w:lvl>
  </w:abstractNum>
  <w:abstractNum w:abstractNumId="29" w15:restartNumberingAfterBreak="0">
    <w:nsid w:val="7E735105"/>
    <w:multiLevelType w:val="singleLevel"/>
    <w:tmpl w:val="0F1040DE"/>
    <w:lvl w:ilvl="0">
      <w:start w:val="1"/>
      <w:numFmt w:val="bullet"/>
      <w:lvlText w:val=""/>
      <w:lvlJc w:val="left"/>
      <w:pPr>
        <w:tabs>
          <w:tab w:val="num" w:pos="1080"/>
        </w:tabs>
        <w:ind w:firstLine="436"/>
      </w:pPr>
      <w:rPr>
        <w:rFonts w:ascii="Symbol" w:hAnsi="Symbol" w:hint="default"/>
        <w:sz w:val="24"/>
      </w:rPr>
    </w:lvl>
  </w:abstractNum>
  <w:abstractNum w:abstractNumId="30" w15:restartNumberingAfterBreak="0">
    <w:nsid w:val="7F7B56D0"/>
    <w:multiLevelType w:val="hybridMultilevel"/>
    <w:tmpl w:val="36604EB0"/>
    <w:lvl w:ilvl="0" w:tplc="FFFFFFFF">
      <w:start w:val="1"/>
      <w:numFmt w:val="decimal"/>
      <w:lvlText w:val="%1."/>
      <w:lvlJc w:val="left"/>
      <w:pPr>
        <w:tabs>
          <w:tab w:val="num" w:pos="720"/>
        </w:tabs>
        <w:ind w:left="720" w:right="720" w:hanging="360"/>
      </w:pPr>
      <w:rPr>
        <w:rFonts w:hint="cs"/>
      </w:rPr>
    </w:lvl>
    <w:lvl w:ilvl="1" w:tplc="FFFFFFFF" w:tentative="1">
      <w:start w:val="1"/>
      <w:numFmt w:val="lowerRoman"/>
      <w:lvlText w:val="%2."/>
      <w:lvlJc w:val="left"/>
      <w:pPr>
        <w:tabs>
          <w:tab w:val="num" w:pos="1440"/>
        </w:tabs>
        <w:ind w:left="1440" w:right="1440" w:hanging="360"/>
      </w:pPr>
    </w:lvl>
    <w:lvl w:ilvl="2" w:tplc="FFFFFFFF" w:tentative="1">
      <w:start w:val="1"/>
      <w:numFmt w:val="hebrew2"/>
      <w:lvlText w:val="%3."/>
      <w:lvlJc w:val="right"/>
      <w:pPr>
        <w:tabs>
          <w:tab w:val="num" w:pos="2160"/>
        </w:tabs>
        <w:ind w:left="2160" w:right="2160" w:hanging="180"/>
      </w:pPr>
    </w:lvl>
    <w:lvl w:ilvl="3" w:tplc="FFFFFFFF" w:tentative="1">
      <w:start w:val="1"/>
      <w:numFmt w:val="decimal"/>
      <w:lvlText w:val="%4."/>
      <w:lvlJc w:val="left"/>
      <w:pPr>
        <w:tabs>
          <w:tab w:val="num" w:pos="2880"/>
        </w:tabs>
        <w:ind w:left="2880" w:right="2880" w:hanging="360"/>
      </w:pPr>
    </w:lvl>
    <w:lvl w:ilvl="4" w:tplc="FFFFFFFF" w:tentative="1">
      <w:start w:val="1"/>
      <w:numFmt w:val="lowerRoman"/>
      <w:lvlText w:val="%5."/>
      <w:lvlJc w:val="left"/>
      <w:pPr>
        <w:tabs>
          <w:tab w:val="num" w:pos="3600"/>
        </w:tabs>
        <w:ind w:left="3600" w:right="3600" w:hanging="360"/>
      </w:pPr>
    </w:lvl>
    <w:lvl w:ilvl="5" w:tplc="FFFFFFFF" w:tentative="1">
      <w:start w:val="1"/>
      <w:numFmt w:val="hebrew2"/>
      <w:lvlText w:val="%6."/>
      <w:lvlJc w:val="right"/>
      <w:pPr>
        <w:tabs>
          <w:tab w:val="num" w:pos="4320"/>
        </w:tabs>
        <w:ind w:left="4320" w:right="4320" w:hanging="180"/>
      </w:pPr>
    </w:lvl>
    <w:lvl w:ilvl="6" w:tplc="FFFFFFFF" w:tentative="1">
      <w:start w:val="1"/>
      <w:numFmt w:val="decimal"/>
      <w:lvlText w:val="%7."/>
      <w:lvlJc w:val="left"/>
      <w:pPr>
        <w:tabs>
          <w:tab w:val="num" w:pos="5040"/>
        </w:tabs>
        <w:ind w:left="5040" w:right="5040" w:hanging="360"/>
      </w:pPr>
    </w:lvl>
    <w:lvl w:ilvl="7" w:tplc="FFFFFFFF" w:tentative="1">
      <w:start w:val="1"/>
      <w:numFmt w:val="lowerRoman"/>
      <w:lvlText w:val="%8."/>
      <w:lvlJc w:val="left"/>
      <w:pPr>
        <w:tabs>
          <w:tab w:val="num" w:pos="5760"/>
        </w:tabs>
        <w:ind w:left="5760" w:right="5760" w:hanging="360"/>
      </w:pPr>
    </w:lvl>
    <w:lvl w:ilvl="8" w:tplc="FFFFFFFF" w:tentative="1">
      <w:start w:val="1"/>
      <w:numFmt w:val="hebrew2"/>
      <w:lvlText w:val="%9."/>
      <w:lvlJc w:val="right"/>
      <w:pPr>
        <w:tabs>
          <w:tab w:val="num" w:pos="6480"/>
        </w:tabs>
        <w:ind w:left="6480" w:right="6480" w:hanging="180"/>
      </w:pPr>
    </w:lvl>
  </w:abstractNum>
  <w:num w:numId="1">
    <w:abstractNumId w:val="25"/>
  </w:num>
  <w:num w:numId="2">
    <w:abstractNumId w:val="22"/>
  </w:num>
  <w:num w:numId="3">
    <w:abstractNumId w:val="29"/>
  </w:num>
  <w:num w:numId="4">
    <w:abstractNumId w:val="17"/>
  </w:num>
  <w:num w:numId="5">
    <w:abstractNumId w:val="6"/>
  </w:num>
  <w:num w:numId="6">
    <w:abstractNumId w:val="23"/>
  </w:num>
  <w:num w:numId="7">
    <w:abstractNumId w:val="14"/>
  </w:num>
  <w:num w:numId="8">
    <w:abstractNumId w:val="28"/>
  </w:num>
  <w:num w:numId="9">
    <w:abstractNumId w:val="1"/>
  </w:num>
  <w:num w:numId="10">
    <w:abstractNumId w:val="7"/>
  </w:num>
  <w:num w:numId="11">
    <w:abstractNumId w:val="24"/>
  </w:num>
  <w:num w:numId="12">
    <w:abstractNumId w:val="12"/>
  </w:num>
  <w:num w:numId="13">
    <w:abstractNumId w:val="20"/>
  </w:num>
  <w:num w:numId="14">
    <w:abstractNumId w:val="18"/>
  </w:num>
  <w:num w:numId="15">
    <w:abstractNumId w:val="21"/>
  </w:num>
  <w:num w:numId="16">
    <w:abstractNumId w:val="11"/>
  </w:num>
  <w:num w:numId="17">
    <w:abstractNumId w:val="13"/>
  </w:num>
  <w:num w:numId="18">
    <w:abstractNumId w:val="16"/>
  </w:num>
  <w:num w:numId="19">
    <w:abstractNumId w:val="27"/>
  </w:num>
  <w:num w:numId="20">
    <w:abstractNumId w:val="0"/>
  </w:num>
  <w:num w:numId="21">
    <w:abstractNumId w:val="19"/>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2"/>
  </w:num>
  <w:num w:numId="26">
    <w:abstractNumId w:val="9"/>
  </w:num>
  <w:num w:numId="27">
    <w:abstractNumId w:val="4"/>
  </w:num>
  <w:num w:numId="28">
    <w:abstractNumId w:val="15"/>
  </w:num>
  <w:num w:numId="29">
    <w:abstractNumId w:val="8"/>
  </w:num>
  <w:num w:numId="30">
    <w:abstractNumId w:val="5"/>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savePreviewPicture/>
  <w:doNotValidateAgainstSchema/>
  <w:doNotDemarcateInvalidXml/>
  <w:hdrShapeDefaults>
    <o:shapedefaults v:ext="edit" spidmax="2049"/>
  </w:hdrShapeDefaults>
  <w:footnotePr>
    <w:footnote w:id="-1"/>
    <w:footnote w:id="0"/>
  </w:footnotePr>
  <w:endnotePr>
    <w:endnote w:id="-1"/>
    <w:endnote w:id="0"/>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295"/>
    <w:rsid w:val="00005AA1"/>
    <w:rsid w:val="0002608D"/>
    <w:rsid w:val="000808F5"/>
    <w:rsid w:val="00086DBB"/>
    <w:rsid w:val="000C341B"/>
    <w:rsid w:val="000D4E46"/>
    <w:rsid w:val="000D6CFF"/>
    <w:rsid w:val="000E363D"/>
    <w:rsid w:val="000E4014"/>
    <w:rsid w:val="000F014C"/>
    <w:rsid w:val="000F5280"/>
    <w:rsid w:val="000F64ED"/>
    <w:rsid w:val="000F6521"/>
    <w:rsid w:val="00102574"/>
    <w:rsid w:val="001304C1"/>
    <w:rsid w:val="00130AF7"/>
    <w:rsid w:val="00137956"/>
    <w:rsid w:val="0015157C"/>
    <w:rsid w:val="00160B6A"/>
    <w:rsid w:val="00177A1A"/>
    <w:rsid w:val="001B2269"/>
    <w:rsid w:val="001B559A"/>
    <w:rsid w:val="001D2874"/>
    <w:rsid w:val="001E26B3"/>
    <w:rsid w:val="001E6A22"/>
    <w:rsid w:val="001E6DFF"/>
    <w:rsid w:val="00220B8F"/>
    <w:rsid w:val="002221D1"/>
    <w:rsid w:val="002227FC"/>
    <w:rsid w:val="00224BA6"/>
    <w:rsid w:val="00234A0A"/>
    <w:rsid w:val="00244BFD"/>
    <w:rsid w:val="002538AD"/>
    <w:rsid w:val="00253F87"/>
    <w:rsid w:val="002607F8"/>
    <w:rsid w:val="00285E3C"/>
    <w:rsid w:val="00290350"/>
    <w:rsid w:val="00292E63"/>
    <w:rsid w:val="002B1878"/>
    <w:rsid w:val="002C13CC"/>
    <w:rsid w:val="002D378F"/>
    <w:rsid w:val="002D50D3"/>
    <w:rsid w:val="002E4DD5"/>
    <w:rsid w:val="002F55F8"/>
    <w:rsid w:val="00307A56"/>
    <w:rsid w:val="00307C0F"/>
    <w:rsid w:val="00315A31"/>
    <w:rsid w:val="003260AF"/>
    <w:rsid w:val="00331AB7"/>
    <w:rsid w:val="00332F5E"/>
    <w:rsid w:val="00342292"/>
    <w:rsid w:val="00364BD8"/>
    <w:rsid w:val="00366CCD"/>
    <w:rsid w:val="00370D33"/>
    <w:rsid w:val="00397BCD"/>
    <w:rsid w:val="003A45D2"/>
    <w:rsid w:val="003C504B"/>
    <w:rsid w:val="003C6D1A"/>
    <w:rsid w:val="003D423D"/>
    <w:rsid w:val="00400295"/>
    <w:rsid w:val="00424BC4"/>
    <w:rsid w:val="00430616"/>
    <w:rsid w:val="0044482C"/>
    <w:rsid w:val="004500E2"/>
    <w:rsid w:val="00470086"/>
    <w:rsid w:val="00475AAA"/>
    <w:rsid w:val="00480FD0"/>
    <w:rsid w:val="00482B1C"/>
    <w:rsid w:val="004C0E29"/>
    <w:rsid w:val="004C15C5"/>
    <w:rsid w:val="004D6FA4"/>
    <w:rsid w:val="004E0942"/>
    <w:rsid w:val="00506195"/>
    <w:rsid w:val="00521223"/>
    <w:rsid w:val="00522566"/>
    <w:rsid w:val="00523F84"/>
    <w:rsid w:val="00525293"/>
    <w:rsid w:val="00535514"/>
    <w:rsid w:val="00535E4A"/>
    <w:rsid w:val="005411E1"/>
    <w:rsid w:val="00552816"/>
    <w:rsid w:val="00556AC3"/>
    <w:rsid w:val="0055748A"/>
    <w:rsid w:val="00561E63"/>
    <w:rsid w:val="00563070"/>
    <w:rsid w:val="00565D2E"/>
    <w:rsid w:val="00567209"/>
    <w:rsid w:val="0059251A"/>
    <w:rsid w:val="005A7E95"/>
    <w:rsid w:val="005C3873"/>
    <w:rsid w:val="005C74E3"/>
    <w:rsid w:val="005D2780"/>
    <w:rsid w:val="00611B3E"/>
    <w:rsid w:val="0062069C"/>
    <w:rsid w:val="006460BD"/>
    <w:rsid w:val="006465D9"/>
    <w:rsid w:val="00647073"/>
    <w:rsid w:val="006532E6"/>
    <w:rsid w:val="006533DB"/>
    <w:rsid w:val="00653F68"/>
    <w:rsid w:val="00671195"/>
    <w:rsid w:val="00672E68"/>
    <w:rsid w:val="00682C60"/>
    <w:rsid w:val="006853B5"/>
    <w:rsid w:val="00695495"/>
    <w:rsid w:val="006A01DF"/>
    <w:rsid w:val="006B1287"/>
    <w:rsid w:val="006B6EEA"/>
    <w:rsid w:val="006D4D9C"/>
    <w:rsid w:val="006E3369"/>
    <w:rsid w:val="006F37B8"/>
    <w:rsid w:val="00703D7F"/>
    <w:rsid w:val="0075394C"/>
    <w:rsid w:val="007605E8"/>
    <w:rsid w:val="00767A49"/>
    <w:rsid w:val="00777CB4"/>
    <w:rsid w:val="007916C5"/>
    <w:rsid w:val="007945E3"/>
    <w:rsid w:val="007A070E"/>
    <w:rsid w:val="007A26A2"/>
    <w:rsid w:val="007A353B"/>
    <w:rsid w:val="007B631F"/>
    <w:rsid w:val="007B74AD"/>
    <w:rsid w:val="007B7CFE"/>
    <w:rsid w:val="007D31AE"/>
    <w:rsid w:val="00800A35"/>
    <w:rsid w:val="0081523B"/>
    <w:rsid w:val="0083416B"/>
    <w:rsid w:val="008369D0"/>
    <w:rsid w:val="00842B38"/>
    <w:rsid w:val="00892293"/>
    <w:rsid w:val="00893417"/>
    <w:rsid w:val="008A78F3"/>
    <w:rsid w:val="008C3F77"/>
    <w:rsid w:val="008C7900"/>
    <w:rsid w:val="008F3BD5"/>
    <w:rsid w:val="009052E2"/>
    <w:rsid w:val="00930C55"/>
    <w:rsid w:val="00946071"/>
    <w:rsid w:val="00950D52"/>
    <w:rsid w:val="00954318"/>
    <w:rsid w:val="00956AF7"/>
    <w:rsid w:val="00977CAF"/>
    <w:rsid w:val="00982354"/>
    <w:rsid w:val="00994CC7"/>
    <w:rsid w:val="0099503D"/>
    <w:rsid w:val="009B0145"/>
    <w:rsid w:val="009C48DB"/>
    <w:rsid w:val="009F029D"/>
    <w:rsid w:val="009F5862"/>
    <w:rsid w:val="00A12EDC"/>
    <w:rsid w:val="00A3308A"/>
    <w:rsid w:val="00A37BB8"/>
    <w:rsid w:val="00A4780D"/>
    <w:rsid w:val="00A62D29"/>
    <w:rsid w:val="00A939FA"/>
    <w:rsid w:val="00AA78F8"/>
    <w:rsid w:val="00AC4632"/>
    <w:rsid w:val="00AF3BB2"/>
    <w:rsid w:val="00B035A2"/>
    <w:rsid w:val="00B11364"/>
    <w:rsid w:val="00B153B4"/>
    <w:rsid w:val="00B210A2"/>
    <w:rsid w:val="00B27B72"/>
    <w:rsid w:val="00B41565"/>
    <w:rsid w:val="00B64F13"/>
    <w:rsid w:val="00B739AC"/>
    <w:rsid w:val="00BA46D0"/>
    <w:rsid w:val="00BA6457"/>
    <w:rsid w:val="00BD7501"/>
    <w:rsid w:val="00BE69AF"/>
    <w:rsid w:val="00BF18BB"/>
    <w:rsid w:val="00BF1BC6"/>
    <w:rsid w:val="00BF2428"/>
    <w:rsid w:val="00BF7B98"/>
    <w:rsid w:val="00C04AAF"/>
    <w:rsid w:val="00C161EF"/>
    <w:rsid w:val="00C22CB9"/>
    <w:rsid w:val="00C3329A"/>
    <w:rsid w:val="00C41D53"/>
    <w:rsid w:val="00C51298"/>
    <w:rsid w:val="00C56C1D"/>
    <w:rsid w:val="00C768E3"/>
    <w:rsid w:val="00C917FB"/>
    <w:rsid w:val="00C94205"/>
    <w:rsid w:val="00C95806"/>
    <w:rsid w:val="00CA1B20"/>
    <w:rsid w:val="00CA5CBC"/>
    <w:rsid w:val="00CB0525"/>
    <w:rsid w:val="00CB1682"/>
    <w:rsid w:val="00CB774A"/>
    <w:rsid w:val="00CD4661"/>
    <w:rsid w:val="00CF2B9E"/>
    <w:rsid w:val="00CF2FD4"/>
    <w:rsid w:val="00CF5FE2"/>
    <w:rsid w:val="00D07DED"/>
    <w:rsid w:val="00D348A9"/>
    <w:rsid w:val="00D43824"/>
    <w:rsid w:val="00D627A0"/>
    <w:rsid w:val="00DA22A2"/>
    <w:rsid w:val="00DB0B28"/>
    <w:rsid w:val="00DB4898"/>
    <w:rsid w:val="00DE1CB0"/>
    <w:rsid w:val="00DE62C2"/>
    <w:rsid w:val="00E00CA2"/>
    <w:rsid w:val="00E0662B"/>
    <w:rsid w:val="00E35A26"/>
    <w:rsid w:val="00E414DE"/>
    <w:rsid w:val="00E56B93"/>
    <w:rsid w:val="00EA508F"/>
    <w:rsid w:val="00EB68CE"/>
    <w:rsid w:val="00ED3C03"/>
    <w:rsid w:val="00ED3E16"/>
    <w:rsid w:val="00ED5503"/>
    <w:rsid w:val="00EF1785"/>
    <w:rsid w:val="00F06338"/>
    <w:rsid w:val="00F06967"/>
    <w:rsid w:val="00F07F8D"/>
    <w:rsid w:val="00F20B7D"/>
    <w:rsid w:val="00F21E1E"/>
    <w:rsid w:val="00F33B43"/>
    <w:rsid w:val="00F37EFC"/>
    <w:rsid w:val="00F42793"/>
    <w:rsid w:val="00F429CD"/>
    <w:rsid w:val="00F55218"/>
    <w:rsid w:val="00F61E55"/>
    <w:rsid w:val="00F657E9"/>
    <w:rsid w:val="00F76DBA"/>
    <w:rsid w:val="00FC5FB4"/>
    <w:rsid w:val="00FD480B"/>
    <w:rsid w:val="00FE100E"/>
    <w:rsid w:val="00FE2161"/>
    <w:rsid w:val="00FE43CE"/>
    <w:rsid w:val="00FE4663"/>
    <w:rsid w:val="00FF0071"/>
    <w:rsid w:val="00FF30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5E7C2CC"/>
  <w14:defaultImageDpi w14:val="0"/>
  <w15:docId w15:val="{E85E6DF7-EA0E-40A3-BCE7-4106C2C53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uiPriority="9"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394C"/>
    <w:pPr>
      <w:autoSpaceDE w:val="0"/>
      <w:autoSpaceDN w:val="0"/>
      <w:bidi/>
      <w:spacing w:after="120" w:line="280" w:lineRule="exact"/>
      <w:jc w:val="both"/>
    </w:pPr>
    <w:rPr>
      <w:rFonts w:ascii="Times New Roman" w:hAnsi="Times New Roman" w:cs="Narkisim"/>
      <w:szCs w:val="22"/>
    </w:rPr>
  </w:style>
  <w:style w:type="paragraph" w:styleId="1">
    <w:name w:val="heading 1"/>
    <w:basedOn w:val="a0"/>
    <w:next w:val="a"/>
    <w:link w:val="10"/>
    <w:qFormat/>
    <w:pPr>
      <w:outlineLvl w:val="0"/>
    </w:pPr>
    <w:rPr>
      <w:rFonts w:cs="Narkisim"/>
      <w:szCs w:val="40"/>
    </w:rPr>
  </w:style>
  <w:style w:type="paragraph" w:styleId="2">
    <w:name w:val="heading 2"/>
    <w:basedOn w:val="20"/>
    <w:next w:val="a"/>
    <w:link w:val="21"/>
    <w:uiPriority w:val="99"/>
    <w:qFormat/>
  </w:style>
  <w:style w:type="paragraph" w:styleId="3">
    <w:name w:val="heading 3"/>
    <w:basedOn w:val="30"/>
    <w:next w:val="a"/>
    <w:link w:val="31"/>
    <w:uiPriority w:val="9"/>
    <w:qFormat/>
    <w:pPr>
      <w:keepNext/>
      <w:outlineLvl w:val="2"/>
    </w:pPr>
  </w:style>
  <w:style w:type="paragraph" w:styleId="4">
    <w:name w:val="heading 4"/>
    <w:basedOn w:val="a"/>
    <w:next w:val="a"/>
    <w:link w:val="40"/>
    <w:uiPriority w:val="99"/>
    <w:qFormat/>
    <w:pPr>
      <w:keepNext/>
      <w:spacing w:before="120" w:line="288" w:lineRule="auto"/>
      <w:outlineLvl w:val="3"/>
    </w:pPr>
    <w:rPr>
      <w:rFonts w:ascii="Arial" w:hAnsi="Arial"/>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link w:val="1"/>
    <w:rPr>
      <w:rFonts w:ascii="Cambria" w:eastAsia="Times New Roman" w:hAnsi="Cambria" w:cs="Times New Roman"/>
      <w:b/>
      <w:bCs/>
      <w:kern w:val="32"/>
      <w:sz w:val="32"/>
      <w:szCs w:val="32"/>
    </w:rPr>
  </w:style>
  <w:style w:type="character" w:customStyle="1" w:styleId="21">
    <w:name w:val="כותרת 2 תו"/>
    <w:link w:val="2"/>
    <w:uiPriority w:val="9"/>
    <w:rPr>
      <w:rFonts w:ascii="Cambria" w:eastAsia="Times New Roman" w:hAnsi="Cambria" w:cs="Times New Roman"/>
      <w:b/>
      <w:bCs/>
      <w:i/>
      <w:iCs/>
      <w:sz w:val="28"/>
      <w:szCs w:val="28"/>
    </w:rPr>
  </w:style>
  <w:style w:type="character" w:customStyle="1" w:styleId="31">
    <w:name w:val="כותרת 3 תו"/>
    <w:link w:val="3"/>
    <w:uiPriority w:val="9"/>
    <w:rPr>
      <w:rFonts w:ascii="Cambria" w:eastAsia="Times New Roman" w:hAnsi="Cambria" w:cs="Times New Roman"/>
      <w:b/>
      <w:bCs/>
      <w:sz w:val="26"/>
      <w:szCs w:val="26"/>
    </w:rPr>
  </w:style>
  <w:style w:type="character" w:customStyle="1" w:styleId="40">
    <w:name w:val="כותרת 4 תו"/>
    <w:link w:val="4"/>
    <w:uiPriority w:val="9"/>
    <w:semiHidden/>
    <w:rPr>
      <w:b/>
      <w:bCs/>
      <w:sz w:val="28"/>
      <w:szCs w:val="28"/>
    </w:rPr>
  </w:style>
  <w:style w:type="paragraph" w:styleId="a4">
    <w:name w:val="footnote text"/>
    <w:aliases w:val="הערות שוליים דוקטורט"/>
    <w:basedOn w:val="a"/>
    <w:link w:val="a5"/>
    <w:uiPriority w:val="99"/>
    <w:pPr>
      <w:spacing w:line="210" w:lineRule="exact"/>
      <w:ind w:right="227" w:hanging="227"/>
    </w:pPr>
    <w:rPr>
      <w:position w:val="6"/>
      <w:szCs w:val="16"/>
    </w:rPr>
  </w:style>
  <w:style w:type="character" w:customStyle="1" w:styleId="a5">
    <w:name w:val="טקסט הערת שוליים תו"/>
    <w:aliases w:val="הערות שוליים דוקטורט תו"/>
    <w:link w:val="a4"/>
    <w:uiPriority w:val="99"/>
    <w:rPr>
      <w:rFonts w:ascii="Times New Roman" w:hAnsi="Times New Roman" w:cs="Narkisim"/>
      <w:sz w:val="20"/>
      <w:szCs w:val="20"/>
    </w:rPr>
  </w:style>
  <w:style w:type="character" w:styleId="a6">
    <w:name w:val="footnote reference"/>
    <w:uiPriority w:val="99"/>
    <w:rPr>
      <w:rFonts w:cs="Narkisim"/>
      <w:position w:val="6"/>
      <w:szCs w:val="16"/>
      <w:lang w:bidi="he-IL"/>
    </w:rPr>
  </w:style>
  <w:style w:type="character" w:styleId="Hyperlink">
    <w:name w:val="Hyperlink"/>
    <w:uiPriority w:val="99"/>
    <w:rPr>
      <w:rFonts w:cs="Narkisim"/>
      <w:color w:val="0000FF"/>
      <w:u w:val="single"/>
      <w:lang w:bidi="he-IL"/>
    </w:rPr>
  </w:style>
  <w:style w:type="paragraph" w:styleId="a7">
    <w:name w:val="header"/>
    <w:basedOn w:val="a"/>
    <w:link w:val="a8"/>
    <w:uiPriority w:val="99"/>
    <w:pPr>
      <w:tabs>
        <w:tab w:val="center" w:pos="4153"/>
        <w:tab w:val="right" w:pos="8306"/>
      </w:tabs>
    </w:pPr>
  </w:style>
  <w:style w:type="character" w:customStyle="1" w:styleId="a8">
    <w:name w:val="כותרת עליונה תו"/>
    <w:link w:val="a7"/>
    <w:uiPriority w:val="99"/>
    <w:semiHidden/>
    <w:rPr>
      <w:rFonts w:ascii="Times New Roman" w:hAnsi="Times New Roman" w:cs="Narkisim"/>
      <w:sz w:val="20"/>
    </w:rPr>
  </w:style>
  <w:style w:type="paragraph" w:customStyle="1" w:styleId="a9">
    <w:name w:val="פרשה"/>
    <w:basedOn w:val="1"/>
    <w:uiPriority w:val="99"/>
    <w:pPr>
      <w:spacing w:after="240" w:line="240" w:lineRule="auto"/>
      <w:jc w:val="center"/>
    </w:pPr>
    <w:rPr>
      <w:b w:val="0"/>
      <w:bCs w:val="0"/>
      <w:sz w:val="46"/>
      <w:szCs w:val="50"/>
    </w:rPr>
  </w:style>
  <w:style w:type="paragraph" w:styleId="aa">
    <w:name w:val="Quote"/>
    <w:basedOn w:val="a"/>
    <w:link w:val="ab"/>
    <w:qFormat/>
    <w:rsid w:val="0075394C"/>
    <w:pPr>
      <w:tabs>
        <w:tab w:val="right" w:pos="4620"/>
      </w:tabs>
      <w:ind w:left="567"/>
    </w:pPr>
  </w:style>
  <w:style w:type="character" w:customStyle="1" w:styleId="ab">
    <w:name w:val="ציטוט תו"/>
    <w:link w:val="aa"/>
    <w:rsid w:val="0075394C"/>
    <w:rPr>
      <w:rFonts w:ascii="Times New Roman" w:hAnsi="Times New Roman" w:cs="Narkisim"/>
      <w:szCs w:val="22"/>
    </w:rPr>
  </w:style>
  <w:style w:type="paragraph" w:customStyle="1" w:styleId="a0">
    <w:name w:val="כותרת"/>
    <w:basedOn w:val="a"/>
    <w:uiPriority w:val="99"/>
    <w:pPr>
      <w:keepNext/>
      <w:spacing w:before="240" w:line="380" w:lineRule="exact"/>
      <w:ind w:right="-284"/>
      <w:outlineLvl w:val="1"/>
    </w:pPr>
    <w:rPr>
      <w:rFonts w:cs="Guttman Drogolin"/>
      <w:b/>
      <w:bCs/>
      <w:sz w:val="32"/>
      <w:szCs w:val="34"/>
    </w:rPr>
  </w:style>
  <w:style w:type="paragraph" w:customStyle="1" w:styleId="20">
    <w:name w:val="כותרת2"/>
    <w:basedOn w:val="a0"/>
    <w:link w:val="22"/>
    <w:uiPriority w:val="99"/>
    <w:rsid w:val="0075394C"/>
    <w:pPr>
      <w:spacing w:before="120" w:after="60" w:line="360" w:lineRule="exact"/>
      <w:ind w:right="0"/>
      <w:jc w:val="center"/>
    </w:pPr>
    <w:rPr>
      <w:rFonts w:cs="Arial"/>
      <w:sz w:val="26"/>
      <w:szCs w:val="28"/>
    </w:rPr>
  </w:style>
  <w:style w:type="paragraph" w:customStyle="1" w:styleId="ac">
    <w:name w:val="לוגו תחתון"/>
    <w:basedOn w:val="a"/>
    <w:uiPriority w:val="99"/>
    <w:pPr>
      <w:tabs>
        <w:tab w:val="right" w:pos="3895"/>
      </w:tabs>
      <w:spacing w:after="0" w:line="240" w:lineRule="auto"/>
      <w:jc w:val="center"/>
    </w:pPr>
    <w:rPr>
      <w:rFonts w:ascii="Arial" w:hAnsi="Arial"/>
      <w:b/>
      <w:bCs/>
      <w:sz w:val="16"/>
      <w:szCs w:val="16"/>
    </w:rPr>
  </w:style>
  <w:style w:type="paragraph" w:styleId="ad">
    <w:name w:val="footer"/>
    <w:basedOn w:val="a"/>
    <w:link w:val="ae"/>
    <w:uiPriority w:val="99"/>
    <w:pPr>
      <w:tabs>
        <w:tab w:val="center" w:pos="4153"/>
        <w:tab w:val="right" w:pos="8306"/>
      </w:tabs>
    </w:pPr>
    <w:rPr>
      <w:szCs w:val="20"/>
    </w:rPr>
  </w:style>
  <w:style w:type="character" w:customStyle="1" w:styleId="ae">
    <w:name w:val="כותרת תחתונה תו"/>
    <w:link w:val="ad"/>
    <w:uiPriority w:val="99"/>
    <w:semiHidden/>
    <w:rPr>
      <w:rFonts w:ascii="Times New Roman" w:hAnsi="Times New Roman" w:cs="Narkisim"/>
      <w:sz w:val="20"/>
    </w:rPr>
  </w:style>
  <w:style w:type="paragraph" w:customStyle="1" w:styleId="30">
    <w:name w:val="כותרת3"/>
    <w:basedOn w:val="a"/>
    <w:uiPriority w:val="99"/>
    <w:pPr>
      <w:spacing w:before="120"/>
    </w:pPr>
    <w:rPr>
      <w:b/>
      <w:bCs/>
    </w:rPr>
  </w:style>
  <w:style w:type="paragraph" w:styleId="af">
    <w:name w:val="endnote text"/>
    <w:basedOn w:val="a"/>
    <w:link w:val="af0"/>
    <w:uiPriority w:val="99"/>
    <w:pPr>
      <w:spacing w:after="0" w:line="240" w:lineRule="auto"/>
      <w:jc w:val="left"/>
    </w:pPr>
    <w:rPr>
      <w:szCs w:val="20"/>
    </w:rPr>
  </w:style>
  <w:style w:type="character" w:customStyle="1" w:styleId="af0">
    <w:name w:val="טקסט הערת סיום תו"/>
    <w:link w:val="af"/>
    <w:uiPriority w:val="99"/>
    <w:semiHidden/>
    <w:rPr>
      <w:rFonts w:ascii="Times New Roman" w:hAnsi="Times New Roman" w:cs="Narkisim"/>
      <w:sz w:val="20"/>
      <w:szCs w:val="20"/>
    </w:rPr>
  </w:style>
  <w:style w:type="character" w:styleId="af1">
    <w:name w:val="endnote reference"/>
    <w:uiPriority w:val="99"/>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customStyle="1" w:styleId="11">
    <w:name w:val="פיסקת רשימה1"/>
    <w:rsid w:val="00160B6A"/>
    <w:pPr>
      <w:widowControl w:val="0"/>
      <w:suppressAutoHyphens/>
      <w:spacing w:after="200" w:line="276" w:lineRule="auto"/>
      <w:ind w:left="720"/>
      <w:jc w:val="right"/>
    </w:pPr>
    <w:rPr>
      <w:rFonts w:ascii="Times New Roman" w:eastAsia="Tahoma" w:hAnsi="Times New Roman" w:cs="Calibri"/>
      <w:kern w:val="1"/>
      <w:sz w:val="24"/>
      <w:szCs w:val="24"/>
      <w:lang w:eastAsia="he-IL"/>
    </w:rPr>
  </w:style>
  <w:style w:type="paragraph" w:customStyle="1" w:styleId="af2">
    <w:name w:val="פרשה ומחבר"/>
    <w:basedOn w:val="a"/>
    <w:uiPriority w:val="99"/>
    <w:rsid w:val="0075394C"/>
    <w:pPr>
      <w:keepNext/>
      <w:tabs>
        <w:tab w:val="right" w:pos="9638"/>
      </w:tabs>
      <w:spacing w:before="120" w:after="0" w:line="240" w:lineRule="auto"/>
      <w:jc w:val="center"/>
      <w:outlineLvl w:val="0"/>
    </w:pPr>
    <w:rPr>
      <w:rFonts w:ascii="Arial" w:hAnsi="Arial" w:cs="Arial"/>
      <w:b/>
      <w:bCs/>
      <w:sz w:val="36"/>
      <w:szCs w:val="36"/>
    </w:rPr>
  </w:style>
  <w:style w:type="character" w:customStyle="1" w:styleId="22">
    <w:name w:val="כותרת2 תו"/>
    <w:link w:val="20"/>
    <w:rsid w:val="0075394C"/>
    <w:rPr>
      <w:rFonts w:ascii="Times New Roman" w:hAnsi="Times New Roman"/>
      <w:b/>
      <w:bCs/>
      <w:sz w:val="26"/>
      <w:szCs w:val="28"/>
    </w:rPr>
  </w:style>
  <w:style w:type="character" w:customStyle="1" w:styleId="12">
    <w:name w:val="ציטוט תו1"/>
    <w:rsid w:val="00470086"/>
    <w:rPr>
      <w:rFonts w:cs="Narkisim"/>
      <w:szCs w:val="22"/>
      <w:lang w:val="en-US" w:eastAsia="en-US" w:bidi="he-IL"/>
    </w:rPr>
  </w:style>
  <w:style w:type="character" w:customStyle="1" w:styleId="af3">
    <w:name w:val="מקור"/>
    <w:rsid w:val="00470086"/>
    <w:rPr>
      <w:rFonts w:cs="Narkisim"/>
      <w:sz w:val="16"/>
      <w:szCs w:val="16"/>
    </w:rPr>
  </w:style>
  <w:style w:type="character" w:styleId="af4">
    <w:name w:val="annotation reference"/>
    <w:uiPriority w:val="99"/>
    <w:semiHidden/>
    <w:unhideWhenUsed/>
    <w:rsid w:val="002227FC"/>
    <w:rPr>
      <w:sz w:val="16"/>
      <w:szCs w:val="16"/>
    </w:rPr>
  </w:style>
  <w:style w:type="paragraph" w:styleId="af5">
    <w:name w:val="annotation text"/>
    <w:basedOn w:val="a"/>
    <w:link w:val="af6"/>
    <w:uiPriority w:val="99"/>
    <w:semiHidden/>
    <w:unhideWhenUsed/>
    <w:rsid w:val="002227FC"/>
    <w:rPr>
      <w:szCs w:val="20"/>
    </w:rPr>
  </w:style>
  <w:style w:type="character" w:customStyle="1" w:styleId="af6">
    <w:name w:val="טקסט הערה תו"/>
    <w:link w:val="af5"/>
    <w:uiPriority w:val="99"/>
    <w:semiHidden/>
    <w:rsid w:val="002227FC"/>
    <w:rPr>
      <w:rFonts w:ascii="Times New Roman" w:hAnsi="Times New Roman" w:cs="Narkisim"/>
    </w:rPr>
  </w:style>
  <w:style w:type="paragraph" w:styleId="af7">
    <w:name w:val="annotation subject"/>
    <w:basedOn w:val="af5"/>
    <w:next w:val="af5"/>
    <w:link w:val="af8"/>
    <w:uiPriority w:val="99"/>
    <w:semiHidden/>
    <w:unhideWhenUsed/>
    <w:rsid w:val="002227FC"/>
    <w:rPr>
      <w:b/>
      <w:bCs/>
    </w:rPr>
  </w:style>
  <w:style w:type="character" w:customStyle="1" w:styleId="af8">
    <w:name w:val="נושא הערה תו"/>
    <w:link w:val="af7"/>
    <w:uiPriority w:val="99"/>
    <w:semiHidden/>
    <w:rsid w:val="002227FC"/>
    <w:rPr>
      <w:rFonts w:ascii="Times New Roman" w:hAnsi="Times New Roman" w:cs="Narkisim"/>
      <w:b/>
      <w:bCs/>
    </w:rPr>
  </w:style>
  <w:style w:type="paragraph" w:styleId="af9">
    <w:name w:val="Balloon Text"/>
    <w:basedOn w:val="a"/>
    <w:link w:val="afa"/>
    <w:uiPriority w:val="99"/>
    <w:semiHidden/>
    <w:unhideWhenUsed/>
    <w:rsid w:val="002227FC"/>
    <w:pPr>
      <w:spacing w:after="0" w:line="240" w:lineRule="auto"/>
    </w:pPr>
    <w:rPr>
      <w:rFonts w:ascii="Tahoma" w:hAnsi="Tahoma" w:cs="Tahoma"/>
      <w:sz w:val="16"/>
      <w:szCs w:val="16"/>
    </w:rPr>
  </w:style>
  <w:style w:type="character" w:customStyle="1" w:styleId="afa">
    <w:name w:val="טקסט בלונים תו"/>
    <w:link w:val="af9"/>
    <w:uiPriority w:val="99"/>
    <w:semiHidden/>
    <w:rsid w:val="002227FC"/>
    <w:rPr>
      <w:rFonts w:ascii="Tahoma" w:hAnsi="Tahoma" w:cs="Tahoma"/>
      <w:sz w:val="16"/>
      <w:szCs w:val="16"/>
    </w:rPr>
  </w:style>
  <w:style w:type="table" w:styleId="afb">
    <w:name w:val="Table Grid"/>
    <w:basedOn w:val="a2"/>
    <w:uiPriority w:val="59"/>
    <w:rsid w:val="0053551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List Paragraph"/>
    <w:basedOn w:val="a"/>
    <w:uiPriority w:val="34"/>
    <w:qFormat/>
    <w:rsid w:val="009B0145"/>
    <w:pPr>
      <w:autoSpaceDE/>
      <w:autoSpaceDN/>
      <w:spacing w:after="200" w:line="276" w:lineRule="auto"/>
      <w:ind w:left="720"/>
      <w:contextualSpacing/>
      <w:jc w:val="left"/>
    </w:pPr>
    <w:rPr>
      <w:rFonts w:asciiTheme="minorHAnsi" w:eastAsiaTheme="minorHAnsi" w:hAnsiTheme="minorHAnsi" w:cstheme="minorBidi"/>
      <w:sz w:val="22"/>
    </w:rPr>
  </w:style>
  <w:style w:type="paragraph" w:styleId="afd">
    <w:name w:val="List"/>
    <w:basedOn w:val="a"/>
    <w:uiPriority w:val="99"/>
    <w:semiHidden/>
    <w:unhideWhenUsed/>
    <w:rsid w:val="00CA5CBC"/>
    <w:pPr>
      <w:spacing w:after="80"/>
      <w:ind w:right="284" w:hanging="284"/>
    </w:pPr>
  </w:style>
  <w:style w:type="paragraph" w:customStyle="1" w:styleId="32">
    <w:name w:val="סגנון3"/>
    <w:basedOn w:val="a"/>
    <w:uiPriority w:val="99"/>
    <w:rsid w:val="000F64ED"/>
    <w:pPr>
      <w:spacing w:after="80"/>
    </w:pPr>
    <w:rPr>
      <w:rFonts w:eastAsiaTheme="minorEastAsia" w:cs="Times New Roman"/>
      <w:sz w:val="21"/>
      <w:szCs w:val="21"/>
    </w:rPr>
  </w:style>
  <w:style w:type="character" w:customStyle="1" w:styleId="apple-converted-space">
    <w:name w:val="apple-converted-space"/>
    <w:basedOn w:val="a1"/>
    <w:rsid w:val="00777CB4"/>
  </w:style>
  <w:style w:type="paragraph" w:styleId="afe">
    <w:name w:val="Body Text Indent"/>
    <w:basedOn w:val="a"/>
    <w:link w:val="aff"/>
    <w:semiHidden/>
    <w:rsid w:val="00397BCD"/>
    <w:pPr>
      <w:autoSpaceDE/>
      <w:autoSpaceDN/>
      <w:spacing w:after="0" w:line="360" w:lineRule="auto"/>
      <w:ind w:firstLine="566"/>
      <w:jc w:val="left"/>
    </w:pPr>
    <w:rPr>
      <w:rFonts w:cs="Times New Roman"/>
      <w:sz w:val="22"/>
      <w:lang w:eastAsia="he-IL"/>
    </w:rPr>
  </w:style>
  <w:style w:type="character" w:customStyle="1" w:styleId="aff">
    <w:name w:val="כניסה בגוף טקסט תו"/>
    <w:basedOn w:val="a1"/>
    <w:link w:val="afe"/>
    <w:semiHidden/>
    <w:rsid w:val="00397BCD"/>
    <w:rPr>
      <w:rFonts w:ascii="Times New Roman" w:hAnsi="Times New Roman" w:cs="Times New Roman"/>
      <w:sz w:val="22"/>
      <w:szCs w:val="22"/>
      <w:lang w:eastAsia="he-IL"/>
    </w:rPr>
  </w:style>
  <w:style w:type="paragraph" w:styleId="NormalWeb">
    <w:name w:val="Normal (Web)"/>
    <w:basedOn w:val="a"/>
    <w:uiPriority w:val="99"/>
    <w:semiHidden/>
    <w:unhideWhenUsed/>
    <w:rsid w:val="00CF2FD4"/>
    <w:pPr>
      <w:autoSpaceDE/>
      <w:autoSpaceDN/>
      <w:bidi w:val="0"/>
      <w:spacing w:before="100" w:beforeAutospacing="1" w:after="100" w:afterAutospacing="1" w:line="240" w:lineRule="auto"/>
      <w:jc w:val="left"/>
    </w:pPr>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77744">
      <w:bodyDiv w:val="1"/>
      <w:marLeft w:val="0"/>
      <w:marRight w:val="0"/>
      <w:marTop w:val="0"/>
      <w:marBottom w:val="0"/>
      <w:divBdr>
        <w:top w:val="none" w:sz="0" w:space="0" w:color="auto"/>
        <w:left w:val="none" w:sz="0" w:space="0" w:color="auto"/>
        <w:bottom w:val="none" w:sz="0" w:space="0" w:color="auto"/>
        <w:right w:val="none" w:sz="0" w:space="0" w:color="auto"/>
      </w:divBdr>
    </w:div>
    <w:div w:id="174809762">
      <w:bodyDiv w:val="1"/>
      <w:marLeft w:val="0"/>
      <w:marRight w:val="0"/>
      <w:marTop w:val="0"/>
      <w:marBottom w:val="0"/>
      <w:divBdr>
        <w:top w:val="none" w:sz="0" w:space="0" w:color="auto"/>
        <w:left w:val="none" w:sz="0" w:space="0" w:color="auto"/>
        <w:bottom w:val="none" w:sz="0" w:space="0" w:color="auto"/>
        <w:right w:val="none" w:sz="0" w:space="0" w:color="auto"/>
      </w:divBdr>
    </w:div>
    <w:div w:id="205990539">
      <w:bodyDiv w:val="1"/>
      <w:marLeft w:val="0"/>
      <w:marRight w:val="0"/>
      <w:marTop w:val="0"/>
      <w:marBottom w:val="0"/>
      <w:divBdr>
        <w:top w:val="none" w:sz="0" w:space="0" w:color="auto"/>
        <w:left w:val="none" w:sz="0" w:space="0" w:color="auto"/>
        <w:bottom w:val="none" w:sz="0" w:space="0" w:color="auto"/>
        <w:right w:val="none" w:sz="0" w:space="0" w:color="auto"/>
      </w:divBdr>
    </w:div>
    <w:div w:id="271284647">
      <w:bodyDiv w:val="1"/>
      <w:marLeft w:val="0"/>
      <w:marRight w:val="0"/>
      <w:marTop w:val="0"/>
      <w:marBottom w:val="0"/>
      <w:divBdr>
        <w:top w:val="none" w:sz="0" w:space="0" w:color="auto"/>
        <w:left w:val="none" w:sz="0" w:space="0" w:color="auto"/>
        <w:bottom w:val="none" w:sz="0" w:space="0" w:color="auto"/>
        <w:right w:val="none" w:sz="0" w:space="0" w:color="auto"/>
      </w:divBdr>
    </w:div>
    <w:div w:id="307318639">
      <w:bodyDiv w:val="1"/>
      <w:marLeft w:val="0"/>
      <w:marRight w:val="0"/>
      <w:marTop w:val="0"/>
      <w:marBottom w:val="0"/>
      <w:divBdr>
        <w:top w:val="none" w:sz="0" w:space="0" w:color="auto"/>
        <w:left w:val="none" w:sz="0" w:space="0" w:color="auto"/>
        <w:bottom w:val="none" w:sz="0" w:space="0" w:color="auto"/>
        <w:right w:val="none" w:sz="0" w:space="0" w:color="auto"/>
      </w:divBdr>
    </w:div>
    <w:div w:id="661130678">
      <w:bodyDiv w:val="1"/>
      <w:marLeft w:val="0"/>
      <w:marRight w:val="0"/>
      <w:marTop w:val="0"/>
      <w:marBottom w:val="0"/>
      <w:divBdr>
        <w:top w:val="none" w:sz="0" w:space="0" w:color="auto"/>
        <w:left w:val="none" w:sz="0" w:space="0" w:color="auto"/>
        <w:bottom w:val="none" w:sz="0" w:space="0" w:color="auto"/>
        <w:right w:val="none" w:sz="0" w:space="0" w:color="auto"/>
      </w:divBdr>
    </w:div>
    <w:div w:id="796602516">
      <w:bodyDiv w:val="1"/>
      <w:marLeft w:val="0"/>
      <w:marRight w:val="0"/>
      <w:marTop w:val="0"/>
      <w:marBottom w:val="0"/>
      <w:divBdr>
        <w:top w:val="none" w:sz="0" w:space="0" w:color="auto"/>
        <w:left w:val="none" w:sz="0" w:space="0" w:color="auto"/>
        <w:bottom w:val="none" w:sz="0" w:space="0" w:color="auto"/>
        <w:right w:val="none" w:sz="0" w:space="0" w:color="auto"/>
      </w:divBdr>
    </w:div>
    <w:div w:id="854540866">
      <w:bodyDiv w:val="1"/>
      <w:marLeft w:val="0"/>
      <w:marRight w:val="0"/>
      <w:marTop w:val="0"/>
      <w:marBottom w:val="0"/>
      <w:divBdr>
        <w:top w:val="none" w:sz="0" w:space="0" w:color="auto"/>
        <w:left w:val="none" w:sz="0" w:space="0" w:color="auto"/>
        <w:bottom w:val="none" w:sz="0" w:space="0" w:color="auto"/>
        <w:right w:val="none" w:sz="0" w:space="0" w:color="auto"/>
      </w:divBdr>
    </w:div>
    <w:div w:id="950480500">
      <w:bodyDiv w:val="1"/>
      <w:marLeft w:val="0"/>
      <w:marRight w:val="0"/>
      <w:marTop w:val="0"/>
      <w:marBottom w:val="0"/>
      <w:divBdr>
        <w:top w:val="none" w:sz="0" w:space="0" w:color="auto"/>
        <w:left w:val="none" w:sz="0" w:space="0" w:color="auto"/>
        <w:bottom w:val="none" w:sz="0" w:space="0" w:color="auto"/>
        <w:right w:val="none" w:sz="0" w:space="0" w:color="auto"/>
      </w:divBdr>
    </w:div>
    <w:div w:id="1227689305">
      <w:bodyDiv w:val="1"/>
      <w:marLeft w:val="0"/>
      <w:marRight w:val="0"/>
      <w:marTop w:val="0"/>
      <w:marBottom w:val="0"/>
      <w:divBdr>
        <w:top w:val="none" w:sz="0" w:space="0" w:color="auto"/>
        <w:left w:val="none" w:sz="0" w:space="0" w:color="auto"/>
        <w:bottom w:val="none" w:sz="0" w:space="0" w:color="auto"/>
        <w:right w:val="none" w:sz="0" w:space="0" w:color="auto"/>
      </w:divBdr>
    </w:div>
    <w:div w:id="1504082775">
      <w:bodyDiv w:val="1"/>
      <w:marLeft w:val="0"/>
      <w:marRight w:val="0"/>
      <w:marTop w:val="0"/>
      <w:marBottom w:val="0"/>
      <w:divBdr>
        <w:top w:val="none" w:sz="0" w:space="0" w:color="auto"/>
        <w:left w:val="none" w:sz="0" w:space="0" w:color="auto"/>
        <w:bottom w:val="none" w:sz="0" w:space="0" w:color="auto"/>
        <w:right w:val="none" w:sz="0" w:space="0" w:color="auto"/>
      </w:divBdr>
    </w:div>
    <w:div w:id="1519536521">
      <w:bodyDiv w:val="1"/>
      <w:marLeft w:val="0"/>
      <w:marRight w:val="0"/>
      <w:marTop w:val="0"/>
      <w:marBottom w:val="0"/>
      <w:divBdr>
        <w:top w:val="none" w:sz="0" w:space="0" w:color="auto"/>
        <w:left w:val="none" w:sz="0" w:space="0" w:color="auto"/>
        <w:bottom w:val="none" w:sz="0" w:space="0" w:color="auto"/>
        <w:right w:val="none" w:sz="0" w:space="0" w:color="auto"/>
      </w:divBdr>
    </w:div>
    <w:div w:id="1542131225">
      <w:bodyDiv w:val="1"/>
      <w:marLeft w:val="0"/>
      <w:marRight w:val="0"/>
      <w:marTop w:val="0"/>
      <w:marBottom w:val="0"/>
      <w:divBdr>
        <w:top w:val="none" w:sz="0" w:space="0" w:color="auto"/>
        <w:left w:val="none" w:sz="0" w:space="0" w:color="auto"/>
        <w:bottom w:val="none" w:sz="0" w:space="0" w:color="auto"/>
        <w:right w:val="none" w:sz="0" w:space="0" w:color="auto"/>
      </w:divBdr>
    </w:div>
    <w:div w:id="1584334557">
      <w:bodyDiv w:val="1"/>
      <w:marLeft w:val="0"/>
      <w:marRight w:val="0"/>
      <w:marTop w:val="0"/>
      <w:marBottom w:val="0"/>
      <w:divBdr>
        <w:top w:val="none" w:sz="0" w:space="0" w:color="auto"/>
        <w:left w:val="none" w:sz="0" w:space="0" w:color="auto"/>
        <w:bottom w:val="none" w:sz="0" w:space="0" w:color="auto"/>
        <w:right w:val="none" w:sz="0" w:space="0" w:color="auto"/>
      </w:divBdr>
    </w:div>
    <w:div w:id="1593391360">
      <w:bodyDiv w:val="1"/>
      <w:marLeft w:val="0"/>
      <w:marRight w:val="0"/>
      <w:marTop w:val="0"/>
      <w:marBottom w:val="0"/>
      <w:divBdr>
        <w:top w:val="none" w:sz="0" w:space="0" w:color="auto"/>
        <w:left w:val="none" w:sz="0" w:space="0" w:color="auto"/>
        <w:bottom w:val="none" w:sz="0" w:space="0" w:color="auto"/>
        <w:right w:val="none" w:sz="0" w:space="0" w:color="auto"/>
      </w:divBdr>
      <w:divsChild>
        <w:div w:id="1103839599">
          <w:marLeft w:val="0"/>
          <w:marRight w:val="0"/>
          <w:marTop w:val="0"/>
          <w:marBottom w:val="0"/>
          <w:divBdr>
            <w:top w:val="none" w:sz="0" w:space="0" w:color="auto"/>
            <w:left w:val="none" w:sz="0" w:space="0" w:color="auto"/>
            <w:bottom w:val="none" w:sz="0" w:space="0" w:color="auto"/>
            <w:right w:val="none" w:sz="0" w:space="0" w:color="auto"/>
          </w:divBdr>
        </w:div>
      </w:divsChild>
    </w:div>
    <w:div w:id="1644693481">
      <w:bodyDiv w:val="1"/>
      <w:marLeft w:val="0"/>
      <w:marRight w:val="0"/>
      <w:marTop w:val="0"/>
      <w:marBottom w:val="0"/>
      <w:divBdr>
        <w:top w:val="none" w:sz="0" w:space="0" w:color="auto"/>
        <w:left w:val="none" w:sz="0" w:space="0" w:color="auto"/>
        <w:bottom w:val="none" w:sz="0" w:space="0" w:color="auto"/>
        <w:right w:val="none" w:sz="0" w:space="0" w:color="auto"/>
      </w:divBdr>
    </w:div>
    <w:div w:id="1647737226">
      <w:bodyDiv w:val="1"/>
      <w:marLeft w:val="0"/>
      <w:marRight w:val="0"/>
      <w:marTop w:val="0"/>
      <w:marBottom w:val="0"/>
      <w:divBdr>
        <w:top w:val="none" w:sz="0" w:space="0" w:color="auto"/>
        <w:left w:val="none" w:sz="0" w:space="0" w:color="auto"/>
        <w:bottom w:val="none" w:sz="0" w:space="0" w:color="auto"/>
        <w:right w:val="none" w:sz="0" w:space="0" w:color="auto"/>
      </w:divBdr>
    </w:div>
    <w:div w:id="1662387463">
      <w:bodyDiv w:val="1"/>
      <w:marLeft w:val="0"/>
      <w:marRight w:val="0"/>
      <w:marTop w:val="0"/>
      <w:marBottom w:val="0"/>
      <w:divBdr>
        <w:top w:val="none" w:sz="0" w:space="0" w:color="auto"/>
        <w:left w:val="none" w:sz="0" w:space="0" w:color="auto"/>
        <w:bottom w:val="none" w:sz="0" w:space="0" w:color="auto"/>
        <w:right w:val="none" w:sz="0" w:space="0" w:color="auto"/>
      </w:divBdr>
    </w:div>
    <w:div w:id="1706906031">
      <w:bodyDiv w:val="1"/>
      <w:marLeft w:val="0"/>
      <w:marRight w:val="0"/>
      <w:marTop w:val="0"/>
      <w:marBottom w:val="0"/>
      <w:divBdr>
        <w:top w:val="none" w:sz="0" w:space="0" w:color="auto"/>
        <w:left w:val="none" w:sz="0" w:space="0" w:color="auto"/>
        <w:bottom w:val="none" w:sz="0" w:space="0" w:color="auto"/>
        <w:right w:val="none" w:sz="0" w:space="0" w:color="auto"/>
      </w:divBdr>
    </w:div>
    <w:div w:id="1746561004">
      <w:bodyDiv w:val="1"/>
      <w:marLeft w:val="0"/>
      <w:marRight w:val="0"/>
      <w:marTop w:val="0"/>
      <w:marBottom w:val="0"/>
      <w:divBdr>
        <w:top w:val="none" w:sz="0" w:space="0" w:color="auto"/>
        <w:left w:val="none" w:sz="0" w:space="0" w:color="auto"/>
        <w:bottom w:val="none" w:sz="0" w:space="0" w:color="auto"/>
        <w:right w:val="none" w:sz="0" w:space="0" w:color="auto"/>
      </w:divBdr>
    </w:div>
    <w:div w:id="1750421908">
      <w:bodyDiv w:val="1"/>
      <w:marLeft w:val="0"/>
      <w:marRight w:val="0"/>
      <w:marTop w:val="0"/>
      <w:marBottom w:val="0"/>
      <w:divBdr>
        <w:top w:val="none" w:sz="0" w:space="0" w:color="auto"/>
        <w:left w:val="none" w:sz="0" w:space="0" w:color="auto"/>
        <w:bottom w:val="none" w:sz="0" w:space="0" w:color="auto"/>
        <w:right w:val="none" w:sz="0" w:space="0" w:color="auto"/>
      </w:divBdr>
    </w:div>
    <w:div w:id="1823616953">
      <w:bodyDiv w:val="1"/>
      <w:marLeft w:val="0"/>
      <w:marRight w:val="0"/>
      <w:marTop w:val="0"/>
      <w:marBottom w:val="0"/>
      <w:divBdr>
        <w:top w:val="none" w:sz="0" w:space="0" w:color="auto"/>
        <w:left w:val="none" w:sz="0" w:space="0" w:color="auto"/>
        <w:bottom w:val="none" w:sz="0" w:space="0" w:color="auto"/>
        <w:right w:val="none" w:sz="0" w:space="0" w:color="auto"/>
      </w:divBdr>
    </w:div>
    <w:div w:id="1930774234">
      <w:bodyDiv w:val="1"/>
      <w:marLeft w:val="0"/>
      <w:marRight w:val="0"/>
      <w:marTop w:val="0"/>
      <w:marBottom w:val="0"/>
      <w:divBdr>
        <w:top w:val="none" w:sz="0" w:space="0" w:color="auto"/>
        <w:left w:val="none" w:sz="0" w:space="0" w:color="auto"/>
        <w:bottom w:val="none" w:sz="0" w:space="0" w:color="auto"/>
        <w:right w:val="none" w:sz="0" w:space="0" w:color="auto"/>
      </w:divBdr>
    </w:div>
    <w:div w:id="1975283284">
      <w:bodyDiv w:val="1"/>
      <w:marLeft w:val="0"/>
      <w:marRight w:val="0"/>
      <w:marTop w:val="0"/>
      <w:marBottom w:val="0"/>
      <w:divBdr>
        <w:top w:val="none" w:sz="0" w:space="0" w:color="auto"/>
        <w:left w:val="none" w:sz="0" w:space="0" w:color="auto"/>
        <w:bottom w:val="none" w:sz="0" w:space="0" w:color="auto"/>
        <w:right w:val="none" w:sz="0" w:space="0" w:color="auto"/>
      </w:divBdr>
    </w:div>
    <w:div w:id="2026244406">
      <w:bodyDiv w:val="1"/>
      <w:marLeft w:val="0"/>
      <w:marRight w:val="0"/>
      <w:marTop w:val="0"/>
      <w:marBottom w:val="0"/>
      <w:divBdr>
        <w:top w:val="none" w:sz="0" w:space="0" w:color="auto"/>
        <w:left w:val="none" w:sz="0" w:space="0" w:color="auto"/>
        <w:bottom w:val="none" w:sz="0" w:space="0" w:color="auto"/>
        <w:right w:val="none" w:sz="0" w:space="0" w:color="auto"/>
      </w:divBdr>
    </w:div>
    <w:div w:id="2114468332">
      <w:bodyDiv w:val="1"/>
      <w:marLeft w:val="0"/>
      <w:marRight w:val="0"/>
      <w:marTop w:val="0"/>
      <w:marBottom w:val="0"/>
      <w:divBdr>
        <w:top w:val="none" w:sz="0" w:space="0" w:color="auto"/>
        <w:left w:val="none" w:sz="0" w:space="0" w:color="auto"/>
        <w:bottom w:val="none" w:sz="0" w:space="0" w:color="auto"/>
        <w:right w:val="none" w:sz="0" w:space="0" w:color="auto"/>
      </w:divBdr>
    </w:div>
    <w:div w:id="214145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YHE@etzion.org.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497;&#1510;&#1495;&#1511;\My%20Documents\templates\vbm\&#1508;&#1512;&#1513;&#1514;%20&#1513;&#1489;&#1493;&#1506;.do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FDC17-19E0-4FAD-8B7D-C00F6B613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פרשת שבוע.dot</Template>
  <TotalTime>0</TotalTime>
  <Pages>7</Pages>
  <Words>2686</Words>
  <Characters>13432</Characters>
  <Application>Microsoft Office Word</Application>
  <DocSecurity>0</DocSecurity>
  <Lines>111</Lines>
  <Paragraphs>32</Paragraphs>
  <ScaleCrop>false</ScaleCrop>
  <HeadingPairs>
    <vt:vector size="2" baseType="variant">
      <vt:variant>
        <vt:lpstr>שם</vt:lpstr>
      </vt:variant>
      <vt:variant>
        <vt:i4>1</vt:i4>
      </vt:variant>
    </vt:vector>
  </HeadingPairs>
  <TitlesOfParts>
    <vt:vector size="1" baseType="lpstr">
      <vt:lpstr>פרשת לך לך</vt:lpstr>
    </vt:vector>
  </TitlesOfParts>
  <Company>Hewlett-Packard Company</Company>
  <LinksUpToDate>false</LinksUpToDate>
  <CharactersWithSpaces>16086</CharactersWithSpaces>
  <SharedDoc>false</SharedDoc>
  <HLinks>
    <vt:vector size="12" baseType="variant">
      <vt:variant>
        <vt:i4>1048688</vt:i4>
      </vt:variant>
      <vt:variant>
        <vt:i4>3</vt:i4>
      </vt:variant>
      <vt:variant>
        <vt:i4>0</vt:i4>
      </vt:variant>
      <vt:variant>
        <vt:i4>5</vt:i4>
      </vt:variant>
      <vt:variant>
        <vt:lpwstr>mailto:YHE@etzion.org.il</vt:lpwstr>
      </vt:variant>
      <vt:variant>
        <vt:lpwstr/>
      </vt:variant>
      <vt:variant>
        <vt:i4>6488144</vt:i4>
      </vt:variant>
      <vt:variant>
        <vt:i4>0</vt:i4>
      </vt:variant>
      <vt:variant>
        <vt:i4>0</vt:i4>
      </vt:variant>
      <vt:variant>
        <vt:i4>5</vt:i4>
      </vt:variant>
      <vt:variant>
        <vt:lpwstr>mailto:ekrumbein@yahoo.com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יצחק ופנינה ברט</dc:creator>
  <cp:lastModifiedBy>User</cp:lastModifiedBy>
  <cp:revision>2</cp:revision>
  <cp:lastPrinted>2003-05-22T09:51:00Z</cp:lastPrinted>
  <dcterms:created xsi:type="dcterms:W3CDTF">2022-04-06T14:08:00Z</dcterms:created>
  <dcterms:modified xsi:type="dcterms:W3CDTF">2022-04-06T14:08:00Z</dcterms:modified>
</cp:coreProperties>
</file>