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C356" w14:textId="77777777" w:rsidR="00605752" w:rsidRPr="00E00CBE" w:rsidRDefault="00605752" w:rsidP="00E00CBE">
      <w:pPr>
        <w:bidi w:val="0"/>
        <w:ind w:left="360" w:firstLine="0"/>
        <w:jc w:val="center"/>
        <w:rPr>
          <w:rFonts w:asciiTheme="minorBidi" w:hAnsiTheme="minorBidi" w:cstheme="minorBidi"/>
          <w:sz w:val="24"/>
          <w:szCs w:val="24"/>
        </w:rPr>
      </w:pPr>
      <w:r w:rsidRPr="00E00CBE">
        <w:rPr>
          <w:rFonts w:asciiTheme="minorBidi" w:hAnsiTheme="minorBidi" w:cstheme="minorBidi"/>
          <w:sz w:val="24"/>
          <w:szCs w:val="24"/>
        </w:rPr>
        <w:t>YESHIVAT HAR ETZION</w:t>
      </w:r>
    </w:p>
    <w:p w14:paraId="521EA085" w14:textId="77777777" w:rsidR="00605752" w:rsidRPr="00E00CBE" w:rsidRDefault="00605752" w:rsidP="00E00CBE">
      <w:pPr>
        <w:bidi w:val="0"/>
        <w:ind w:left="360" w:firstLine="0"/>
        <w:jc w:val="center"/>
        <w:rPr>
          <w:rFonts w:asciiTheme="minorBidi" w:hAnsiTheme="minorBidi" w:cstheme="minorBidi"/>
          <w:sz w:val="24"/>
          <w:szCs w:val="24"/>
        </w:rPr>
      </w:pPr>
      <w:r w:rsidRPr="00E00CBE">
        <w:rPr>
          <w:rFonts w:asciiTheme="minorBidi" w:hAnsiTheme="minorBidi" w:cstheme="minorBidi"/>
          <w:sz w:val="24"/>
          <w:szCs w:val="24"/>
        </w:rPr>
        <w:t>ISRAEL KOSCHITZKY VIRTUAL BEIT MIDRASH (VBM)</w:t>
      </w:r>
    </w:p>
    <w:p w14:paraId="7C00E5D4" w14:textId="77777777" w:rsidR="00605752" w:rsidRPr="00E00CBE" w:rsidRDefault="00605752" w:rsidP="00E00CBE">
      <w:pPr>
        <w:bidi w:val="0"/>
        <w:ind w:left="360" w:firstLine="0"/>
        <w:jc w:val="center"/>
        <w:rPr>
          <w:rFonts w:asciiTheme="minorBidi" w:hAnsiTheme="minorBidi" w:cstheme="minorBidi"/>
          <w:sz w:val="24"/>
          <w:szCs w:val="24"/>
        </w:rPr>
      </w:pPr>
      <w:r w:rsidRPr="00E00CBE">
        <w:rPr>
          <w:rFonts w:asciiTheme="minorBidi" w:hAnsiTheme="minorBidi" w:cstheme="minorBidi"/>
          <w:sz w:val="24"/>
          <w:szCs w:val="24"/>
        </w:rPr>
        <w:t>******************************************************</w:t>
      </w:r>
    </w:p>
    <w:p w14:paraId="497DFC36" w14:textId="77777777" w:rsidR="00605752" w:rsidRPr="00E00CBE" w:rsidRDefault="00605752" w:rsidP="00E00CBE">
      <w:pPr>
        <w:bidi w:val="0"/>
        <w:ind w:left="360" w:firstLine="0"/>
        <w:jc w:val="center"/>
        <w:rPr>
          <w:rFonts w:asciiTheme="minorBidi" w:hAnsiTheme="minorBidi" w:cstheme="minorBidi"/>
          <w:sz w:val="24"/>
          <w:szCs w:val="24"/>
        </w:rPr>
      </w:pPr>
    </w:p>
    <w:p w14:paraId="014189C0" w14:textId="77777777" w:rsidR="00605752" w:rsidRPr="00E00CBE" w:rsidRDefault="00605752" w:rsidP="00E00CBE">
      <w:pPr>
        <w:bidi w:val="0"/>
        <w:ind w:left="360" w:firstLine="0"/>
        <w:jc w:val="center"/>
        <w:rPr>
          <w:rFonts w:asciiTheme="minorBidi" w:hAnsiTheme="minorBidi" w:cstheme="minorBidi"/>
          <w:sz w:val="24"/>
          <w:szCs w:val="24"/>
        </w:rPr>
      </w:pPr>
      <w:r w:rsidRPr="00E00CBE">
        <w:rPr>
          <w:rFonts w:asciiTheme="minorBidi" w:hAnsiTheme="minorBidi" w:cstheme="minorBidi"/>
          <w:sz w:val="24"/>
          <w:szCs w:val="24"/>
        </w:rPr>
        <w:t>LITERARY STUDY OF BIBLICAL NARRATIVE</w:t>
      </w:r>
    </w:p>
    <w:p w14:paraId="4A4E2DF7" w14:textId="77777777" w:rsidR="00605752" w:rsidRPr="00E00CBE" w:rsidRDefault="00605752" w:rsidP="00E00CBE">
      <w:pPr>
        <w:bidi w:val="0"/>
        <w:ind w:left="360" w:firstLine="0"/>
        <w:jc w:val="center"/>
        <w:rPr>
          <w:rFonts w:asciiTheme="minorBidi" w:hAnsiTheme="minorBidi" w:cstheme="minorBidi"/>
          <w:sz w:val="24"/>
          <w:szCs w:val="24"/>
        </w:rPr>
      </w:pPr>
      <w:r w:rsidRPr="00E00CBE">
        <w:rPr>
          <w:rFonts w:asciiTheme="minorBidi" w:hAnsiTheme="minorBidi" w:cstheme="minorBidi"/>
          <w:sz w:val="24"/>
          <w:szCs w:val="24"/>
        </w:rPr>
        <w:t>By Rav Dr. Yonatan Grossman</w:t>
      </w:r>
    </w:p>
    <w:p w14:paraId="06CA839B" w14:textId="77777777" w:rsidR="00BD7332" w:rsidRPr="00E00CBE" w:rsidRDefault="00BD7332" w:rsidP="00E00CBE">
      <w:pPr>
        <w:bidi w:val="0"/>
        <w:ind w:left="360" w:firstLine="0"/>
        <w:jc w:val="center"/>
        <w:rPr>
          <w:rFonts w:asciiTheme="minorBidi" w:hAnsiTheme="minorBidi" w:cstheme="minorBidi"/>
          <w:sz w:val="24"/>
          <w:szCs w:val="24"/>
        </w:rPr>
      </w:pPr>
    </w:p>
    <w:p w14:paraId="222792F3" w14:textId="77777777" w:rsidR="00605752" w:rsidRPr="00E00CBE" w:rsidRDefault="00605752" w:rsidP="00E00CBE">
      <w:pPr>
        <w:bidi w:val="0"/>
        <w:ind w:left="360" w:firstLine="0"/>
        <w:jc w:val="center"/>
        <w:rPr>
          <w:rFonts w:asciiTheme="minorBidi" w:hAnsiTheme="minorBidi" w:cstheme="minorBidi"/>
          <w:sz w:val="24"/>
          <w:szCs w:val="24"/>
        </w:rPr>
      </w:pPr>
    </w:p>
    <w:p w14:paraId="633D2C3F" w14:textId="0A72F193" w:rsidR="008F7C41" w:rsidRPr="00E00CBE" w:rsidRDefault="00CD1AB6" w:rsidP="00E00CBE">
      <w:pPr>
        <w:bidi w:val="0"/>
        <w:ind w:left="360" w:firstLine="0"/>
        <w:jc w:val="center"/>
        <w:rPr>
          <w:rFonts w:asciiTheme="minorBidi" w:hAnsiTheme="minorBidi" w:cstheme="minorBidi"/>
          <w:b/>
          <w:bCs/>
          <w:sz w:val="24"/>
          <w:szCs w:val="24"/>
        </w:rPr>
      </w:pPr>
      <w:r w:rsidRPr="00E00CBE">
        <w:rPr>
          <w:rFonts w:asciiTheme="minorBidi" w:hAnsiTheme="minorBidi" w:cstheme="minorBidi"/>
          <w:b/>
          <w:bCs/>
          <w:sz w:val="24"/>
          <w:szCs w:val="24"/>
        </w:rPr>
        <w:t>Lecture #</w:t>
      </w:r>
      <w:r w:rsidRPr="00E00CBE">
        <w:rPr>
          <w:rFonts w:asciiTheme="minorBidi" w:hAnsiTheme="minorBidi" w:cstheme="minorBidi"/>
          <w:b/>
          <w:bCs/>
          <w:sz w:val="24"/>
          <w:szCs w:val="24"/>
          <w:rtl/>
        </w:rPr>
        <w:t>2</w:t>
      </w:r>
      <w:r w:rsidR="006B47F2" w:rsidRPr="00E00CBE">
        <w:rPr>
          <w:rFonts w:asciiTheme="minorBidi" w:hAnsiTheme="minorBidi" w:cstheme="minorBidi"/>
          <w:b/>
          <w:bCs/>
          <w:sz w:val="24"/>
          <w:szCs w:val="24"/>
        </w:rPr>
        <w:t>5</w:t>
      </w:r>
      <w:r w:rsidR="008F7C41" w:rsidRPr="00E00CBE">
        <w:rPr>
          <w:rFonts w:asciiTheme="minorBidi" w:hAnsiTheme="minorBidi" w:cstheme="minorBidi"/>
          <w:b/>
          <w:bCs/>
          <w:sz w:val="24"/>
          <w:szCs w:val="24"/>
        </w:rPr>
        <w:t>:</w:t>
      </w:r>
    </w:p>
    <w:p w14:paraId="3CD76107" w14:textId="76AA4E2B" w:rsidR="00D75DDB" w:rsidRPr="00E00CBE" w:rsidRDefault="00D75DDB" w:rsidP="00E00CBE">
      <w:pPr>
        <w:bidi w:val="0"/>
        <w:ind w:left="360" w:firstLine="0"/>
        <w:jc w:val="center"/>
        <w:rPr>
          <w:rFonts w:asciiTheme="minorBidi" w:hAnsiTheme="minorBidi" w:cstheme="minorBidi"/>
          <w:b/>
          <w:bCs/>
          <w:sz w:val="24"/>
          <w:szCs w:val="24"/>
        </w:rPr>
      </w:pPr>
      <w:r w:rsidRPr="00E00CBE">
        <w:rPr>
          <w:rFonts w:asciiTheme="minorBidi" w:hAnsiTheme="minorBidi" w:cstheme="minorBidi"/>
          <w:b/>
          <w:bCs/>
          <w:sz w:val="24"/>
          <w:szCs w:val="24"/>
        </w:rPr>
        <w:t>The Story of Yehuda and Tamar —</w:t>
      </w:r>
    </w:p>
    <w:p w14:paraId="2DB211DA" w14:textId="77777777" w:rsidR="008F7C41" w:rsidRPr="00E00CBE" w:rsidRDefault="00D75DDB" w:rsidP="00E00CBE">
      <w:pPr>
        <w:bidi w:val="0"/>
        <w:ind w:left="360" w:firstLine="0"/>
        <w:jc w:val="center"/>
        <w:rPr>
          <w:rFonts w:asciiTheme="minorBidi" w:hAnsiTheme="minorBidi" w:cstheme="minorBidi"/>
          <w:b/>
          <w:bCs/>
          <w:sz w:val="24"/>
          <w:szCs w:val="24"/>
        </w:rPr>
      </w:pPr>
      <w:r w:rsidRPr="00E00CBE">
        <w:rPr>
          <w:rFonts w:asciiTheme="minorBidi" w:hAnsiTheme="minorBidi" w:cstheme="minorBidi"/>
          <w:b/>
          <w:bCs/>
          <w:sz w:val="24"/>
          <w:szCs w:val="24"/>
        </w:rPr>
        <w:t>Th</w:t>
      </w:r>
      <w:r w:rsidR="006B47F2" w:rsidRPr="00E00CBE">
        <w:rPr>
          <w:rFonts w:asciiTheme="minorBidi" w:hAnsiTheme="minorBidi" w:cstheme="minorBidi"/>
          <w:b/>
          <w:bCs/>
          <w:sz w:val="24"/>
          <w:szCs w:val="24"/>
        </w:rPr>
        <w:t xml:space="preserve">e Contribution to the </w:t>
      </w:r>
      <w:r w:rsidR="00101AF4" w:rsidRPr="00E00CBE">
        <w:rPr>
          <w:rFonts w:asciiTheme="minorBidi" w:hAnsiTheme="minorBidi" w:cstheme="minorBidi"/>
          <w:b/>
          <w:bCs/>
          <w:sz w:val="24"/>
          <w:szCs w:val="24"/>
        </w:rPr>
        <w:t>Narrative Cyc</w:t>
      </w:r>
      <w:r w:rsidR="006B47F2" w:rsidRPr="00E00CBE">
        <w:rPr>
          <w:rFonts w:asciiTheme="minorBidi" w:hAnsiTheme="minorBidi" w:cstheme="minorBidi"/>
          <w:b/>
          <w:bCs/>
          <w:sz w:val="24"/>
          <w:szCs w:val="24"/>
        </w:rPr>
        <w:t>le of Yosef and His Brothers</w:t>
      </w:r>
    </w:p>
    <w:p w14:paraId="2363968A" w14:textId="77777777" w:rsidR="00E00E7C" w:rsidRPr="00E00CBE" w:rsidRDefault="00E00E7C" w:rsidP="00E00CBE">
      <w:pPr>
        <w:bidi w:val="0"/>
        <w:ind w:left="360" w:firstLine="0"/>
        <w:jc w:val="both"/>
        <w:rPr>
          <w:rFonts w:asciiTheme="minorBidi" w:hAnsiTheme="minorBidi" w:cstheme="minorBidi"/>
          <w:sz w:val="24"/>
          <w:szCs w:val="24"/>
        </w:rPr>
      </w:pPr>
    </w:p>
    <w:p w14:paraId="3E92E468" w14:textId="77777777" w:rsidR="00E00E7C" w:rsidRPr="00E00CBE" w:rsidRDefault="00E00E7C" w:rsidP="00E00CBE">
      <w:pPr>
        <w:bidi w:val="0"/>
        <w:ind w:left="360" w:firstLine="0"/>
        <w:jc w:val="both"/>
        <w:rPr>
          <w:rFonts w:asciiTheme="minorBidi" w:hAnsiTheme="minorBidi" w:cstheme="minorBidi"/>
          <w:sz w:val="24"/>
          <w:szCs w:val="24"/>
        </w:rPr>
      </w:pPr>
    </w:p>
    <w:p w14:paraId="24512D12" w14:textId="77777777" w:rsidR="00660408" w:rsidRPr="00E00CBE" w:rsidRDefault="00D75DDB"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In </w:t>
      </w:r>
      <w:r w:rsidR="006B47F2" w:rsidRPr="00E00CBE">
        <w:rPr>
          <w:rFonts w:asciiTheme="minorBidi" w:hAnsiTheme="minorBidi" w:cstheme="minorBidi"/>
          <w:sz w:val="24"/>
          <w:szCs w:val="24"/>
        </w:rPr>
        <w:t>the previous le</w:t>
      </w:r>
      <w:r w:rsidR="007B24B8" w:rsidRPr="00E00CBE">
        <w:rPr>
          <w:rFonts w:asciiTheme="minorBidi" w:hAnsiTheme="minorBidi" w:cstheme="minorBidi"/>
          <w:sz w:val="24"/>
          <w:szCs w:val="24"/>
        </w:rPr>
        <w:t>cture</w:t>
      </w:r>
      <w:r w:rsidR="006B47F2" w:rsidRPr="00E00CBE">
        <w:rPr>
          <w:rFonts w:asciiTheme="minorBidi" w:hAnsiTheme="minorBidi" w:cstheme="minorBidi"/>
          <w:sz w:val="24"/>
          <w:szCs w:val="24"/>
        </w:rPr>
        <w:t xml:space="preserve">, we </w:t>
      </w:r>
      <w:r w:rsidR="007B24B8" w:rsidRPr="00E00CBE">
        <w:rPr>
          <w:rFonts w:asciiTheme="minorBidi" w:hAnsiTheme="minorBidi" w:cstheme="minorBidi"/>
          <w:sz w:val="24"/>
          <w:szCs w:val="24"/>
        </w:rPr>
        <w:t>discussed</w:t>
      </w:r>
      <w:r w:rsidR="006B47F2" w:rsidRPr="00E00CBE">
        <w:rPr>
          <w:rFonts w:asciiTheme="minorBidi" w:hAnsiTheme="minorBidi" w:cstheme="minorBidi"/>
          <w:sz w:val="24"/>
          <w:szCs w:val="24"/>
        </w:rPr>
        <w:t xml:space="preserve"> the three different ways of looking at the structure of the narrative of Yehuda and Tamar</w:t>
      </w:r>
      <w:r w:rsidR="007B24B8" w:rsidRPr="00E00CBE">
        <w:rPr>
          <w:rFonts w:asciiTheme="minorBidi" w:hAnsiTheme="minorBidi" w:cstheme="minorBidi"/>
          <w:sz w:val="24"/>
          <w:szCs w:val="24"/>
        </w:rPr>
        <w:t>.</w:t>
      </w:r>
      <w:r w:rsidR="00D32BD6" w:rsidRPr="00E00CBE">
        <w:rPr>
          <w:rFonts w:asciiTheme="minorBidi" w:hAnsiTheme="minorBidi" w:cstheme="minorBidi"/>
          <w:sz w:val="24"/>
          <w:szCs w:val="24"/>
        </w:rPr>
        <w:t xml:space="preserve"> </w:t>
      </w:r>
      <w:r w:rsidR="006B47F2" w:rsidRPr="00E00CBE">
        <w:rPr>
          <w:rFonts w:asciiTheme="minorBidi" w:hAnsiTheme="minorBidi" w:cstheme="minorBidi"/>
          <w:sz w:val="24"/>
          <w:szCs w:val="24"/>
        </w:rPr>
        <w:t xml:space="preserve">At this time, </w:t>
      </w:r>
      <w:r w:rsidR="007B24B8" w:rsidRPr="00E00CBE">
        <w:rPr>
          <w:rFonts w:asciiTheme="minorBidi" w:hAnsiTheme="minorBidi" w:cstheme="minorBidi"/>
          <w:sz w:val="24"/>
          <w:szCs w:val="24"/>
        </w:rPr>
        <w:t>I wish</w:t>
      </w:r>
      <w:r w:rsidR="006B47F2" w:rsidRPr="00E00CBE">
        <w:rPr>
          <w:rFonts w:asciiTheme="minorBidi" w:hAnsiTheme="minorBidi" w:cstheme="minorBidi"/>
          <w:sz w:val="24"/>
          <w:szCs w:val="24"/>
        </w:rPr>
        <w:t xml:space="preserve"> to discuss </w:t>
      </w:r>
      <w:r w:rsidR="00101AF4" w:rsidRPr="00E00CBE">
        <w:rPr>
          <w:rFonts w:asciiTheme="minorBidi" w:hAnsiTheme="minorBidi" w:cstheme="minorBidi"/>
          <w:sz w:val="24"/>
          <w:szCs w:val="24"/>
        </w:rPr>
        <w:t xml:space="preserve">the relationship of the narrative to the </w:t>
      </w:r>
      <w:r w:rsidR="007B24B8" w:rsidRPr="00E00CBE">
        <w:rPr>
          <w:rFonts w:asciiTheme="minorBidi" w:hAnsiTheme="minorBidi" w:cstheme="minorBidi"/>
          <w:sz w:val="24"/>
          <w:szCs w:val="24"/>
        </w:rPr>
        <w:t>broader</w:t>
      </w:r>
      <w:r w:rsidR="00101AF4" w:rsidRPr="00E00CBE">
        <w:rPr>
          <w:rFonts w:asciiTheme="minorBidi" w:hAnsiTheme="minorBidi" w:cstheme="minorBidi"/>
          <w:sz w:val="24"/>
          <w:szCs w:val="24"/>
        </w:rPr>
        <w:t xml:space="preserve"> story of Yosef</w:t>
      </w:r>
      <w:r w:rsidR="00BA107B" w:rsidRPr="00E00CBE">
        <w:rPr>
          <w:rFonts w:asciiTheme="minorBidi" w:hAnsiTheme="minorBidi" w:cstheme="minorBidi"/>
          <w:sz w:val="24"/>
          <w:szCs w:val="24"/>
        </w:rPr>
        <w:t>,</w:t>
      </w:r>
      <w:r w:rsidR="00101AF4" w:rsidRPr="00E00CBE">
        <w:rPr>
          <w:rFonts w:asciiTheme="minorBidi" w:hAnsiTheme="minorBidi" w:cstheme="minorBidi"/>
          <w:sz w:val="24"/>
          <w:szCs w:val="24"/>
        </w:rPr>
        <w:t xml:space="preserve"> in which it plays a part, and to </w:t>
      </w:r>
      <w:r w:rsidR="00BA107B" w:rsidRPr="00E00CBE">
        <w:rPr>
          <w:rFonts w:asciiTheme="minorBidi" w:hAnsiTheme="minorBidi" w:cstheme="minorBidi"/>
          <w:sz w:val="24"/>
          <w:szCs w:val="24"/>
        </w:rPr>
        <w:t xml:space="preserve">explore its </w:t>
      </w:r>
      <w:r w:rsidR="00101AF4" w:rsidRPr="00E00CBE">
        <w:rPr>
          <w:rFonts w:asciiTheme="minorBidi" w:hAnsiTheme="minorBidi" w:cstheme="minorBidi"/>
          <w:sz w:val="24"/>
          <w:szCs w:val="24"/>
        </w:rPr>
        <w:t>contribution to the general pro</w:t>
      </w:r>
      <w:r w:rsidR="00BA107B" w:rsidRPr="00E00CBE">
        <w:rPr>
          <w:rFonts w:asciiTheme="minorBidi" w:hAnsiTheme="minorBidi" w:cstheme="minorBidi"/>
          <w:sz w:val="24"/>
          <w:szCs w:val="24"/>
        </w:rPr>
        <w:t>gression</w:t>
      </w:r>
      <w:r w:rsidR="00101AF4" w:rsidRPr="00E00CBE">
        <w:rPr>
          <w:rFonts w:asciiTheme="minorBidi" w:hAnsiTheme="minorBidi" w:cstheme="minorBidi"/>
          <w:sz w:val="24"/>
          <w:szCs w:val="24"/>
        </w:rPr>
        <w:t xml:space="preserve"> of the narrative</w:t>
      </w:r>
      <w:r w:rsidR="00BA107B" w:rsidRPr="00E00CBE">
        <w:rPr>
          <w:rFonts w:asciiTheme="minorBidi" w:hAnsiTheme="minorBidi" w:cstheme="minorBidi"/>
          <w:sz w:val="24"/>
          <w:szCs w:val="24"/>
        </w:rPr>
        <w:t>.</w:t>
      </w:r>
      <w:r w:rsidR="006B47F2" w:rsidRPr="00E00CBE">
        <w:rPr>
          <w:rFonts w:asciiTheme="minorBidi" w:hAnsiTheme="minorBidi" w:cstheme="minorBidi"/>
          <w:sz w:val="24"/>
          <w:szCs w:val="24"/>
        </w:rPr>
        <w:t xml:space="preserve"> </w:t>
      </w:r>
    </w:p>
    <w:p w14:paraId="593AC35C" w14:textId="77777777" w:rsidR="00660408" w:rsidRPr="00E00CBE" w:rsidRDefault="00660408" w:rsidP="00E00CBE">
      <w:pPr>
        <w:bidi w:val="0"/>
        <w:ind w:left="360" w:firstLine="0"/>
        <w:jc w:val="both"/>
        <w:rPr>
          <w:rFonts w:asciiTheme="minorBidi" w:hAnsiTheme="minorBidi" w:cstheme="minorBidi"/>
          <w:sz w:val="24"/>
          <w:szCs w:val="24"/>
        </w:rPr>
      </w:pPr>
    </w:p>
    <w:p w14:paraId="3E6586A0" w14:textId="77777777" w:rsidR="00660408" w:rsidRPr="00E00CBE" w:rsidRDefault="006B47F2"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COMPLEMENTING THE NARRATIV</w:t>
      </w:r>
      <w:r w:rsidR="00660408" w:rsidRPr="00E00CBE">
        <w:rPr>
          <w:rFonts w:asciiTheme="minorBidi" w:hAnsiTheme="minorBidi" w:cstheme="minorBidi"/>
          <w:sz w:val="24"/>
          <w:szCs w:val="24"/>
        </w:rPr>
        <w:t>E</w:t>
      </w:r>
    </w:p>
    <w:p w14:paraId="57EA78AC" w14:textId="77777777" w:rsidR="00605752" w:rsidRPr="00E00CBE" w:rsidRDefault="00605752" w:rsidP="00E00CBE">
      <w:pPr>
        <w:bidi w:val="0"/>
        <w:ind w:left="360" w:firstLine="0"/>
        <w:jc w:val="both"/>
        <w:rPr>
          <w:rFonts w:asciiTheme="minorBidi" w:hAnsiTheme="minorBidi" w:cstheme="minorBidi"/>
          <w:sz w:val="24"/>
          <w:szCs w:val="24"/>
        </w:rPr>
      </w:pPr>
    </w:p>
    <w:p w14:paraId="59244270" w14:textId="77777777" w:rsidR="00C63D2C" w:rsidRPr="00E00CBE" w:rsidRDefault="006B47F2"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Since the days of Spinoza</w:t>
      </w:r>
      <w:r w:rsidR="00101AF4" w:rsidRPr="00E00CBE">
        <w:rPr>
          <w:rFonts w:asciiTheme="minorBidi" w:hAnsiTheme="minorBidi" w:cstheme="minorBidi"/>
          <w:sz w:val="24"/>
          <w:szCs w:val="24"/>
        </w:rPr>
        <w:t xml:space="preserve">, modern critics have challenged the appropriateness of </w:t>
      </w:r>
      <w:r w:rsidR="00BA107B" w:rsidRPr="00E00CBE">
        <w:rPr>
          <w:rFonts w:asciiTheme="minorBidi" w:hAnsiTheme="minorBidi" w:cstheme="minorBidi"/>
          <w:sz w:val="24"/>
          <w:szCs w:val="24"/>
        </w:rPr>
        <w:t xml:space="preserve">placing </w:t>
      </w:r>
      <w:r w:rsidR="00101AF4" w:rsidRPr="00E00CBE">
        <w:rPr>
          <w:rFonts w:asciiTheme="minorBidi" w:hAnsiTheme="minorBidi" w:cstheme="minorBidi"/>
          <w:sz w:val="24"/>
          <w:szCs w:val="24"/>
        </w:rPr>
        <w:t xml:space="preserve">the narrative of </w:t>
      </w:r>
      <w:r w:rsidR="00D5759F" w:rsidRPr="00E00CBE">
        <w:rPr>
          <w:rFonts w:asciiTheme="minorBidi" w:hAnsiTheme="minorBidi" w:cstheme="minorBidi"/>
          <w:sz w:val="24"/>
          <w:szCs w:val="24"/>
        </w:rPr>
        <w:t>Yehuda</w:t>
      </w:r>
      <w:r w:rsidR="00101AF4" w:rsidRPr="00E00CBE">
        <w:rPr>
          <w:rFonts w:asciiTheme="minorBidi" w:hAnsiTheme="minorBidi" w:cstheme="minorBidi"/>
          <w:sz w:val="24"/>
          <w:szCs w:val="24"/>
        </w:rPr>
        <w:t xml:space="preserve"> and Tamar</w:t>
      </w:r>
      <w:r w:rsidR="00BA107B" w:rsidRPr="00E00CBE">
        <w:rPr>
          <w:rFonts w:asciiTheme="minorBidi" w:hAnsiTheme="minorBidi" w:cstheme="minorBidi"/>
          <w:sz w:val="24"/>
          <w:szCs w:val="24"/>
        </w:rPr>
        <w:t xml:space="preserve"> in the middle of the narrative flow</w:t>
      </w:r>
      <w:r w:rsidR="00101AF4" w:rsidRPr="00E00CBE">
        <w:rPr>
          <w:rFonts w:asciiTheme="minorBidi" w:hAnsiTheme="minorBidi" w:cstheme="minorBidi"/>
          <w:sz w:val="24"/>
          <w:szCs w:val="24"/>
        </w:rPr>
        <w:t xml:space="preserve"> of </w:t>
      </w:r>
      <w:r w:rsidR="007B24B8" w:rsidRPr="00E00CBE">
        <w:rPr>
          <w:rFonts w:asciiTheme="minorBidi" w:hAnsiTheme="minorBidi" w:cstheme="minorBidi"/>
          <w:sz w:val="24"/>
          <w:szCs w:val="24"/>
        </w:rPr>
        <w:t xml:space="preserve">the story of </w:t>
      </w:r>
      <w:r w:rsidR="00101AF4" w:rsidRPr="00E00CBE">
        <w:rPr>
          <w:rFonts w:asciiTheme="minorBidi" w:hAnsiTheme="minorBidi" w:cstheme="minorBidi"/>
          <w:sz w:val="24"/>
          <w:szCs w:val="24"/>
        </w:rPr>
        <w:t>Yosef</w:t>
      </w:r>
      <w:r w:rsidR="007B24B8" w:rsidRPr="00E00CBE">
        <w:rPr>
          <w:rFonts w:asciiTheme="minorBidi" w:hAnsiTheme="minorBidi" w:cstheme="minorBidi"/>
          <w:sz w:val="24"/>
          <w:szCs w:val="24"/>
        </w:rPr>
        <w:t xml:space="preserve"> sale</w:t>
      </w:r>
      <w:r w:rsidR="00101AF4" w:rsidRPr="00E00CBE">
        <w:rPr>
          <w:rFonts w:asciiTheme="minorBidi" w:hAnsiTheme="minorBidi" w:cstheme="minorBidi"/>
          <w:sz w:val="24"/>
          <w:szCs w:val="24"/>
        </w:rPr>
        <w:t xml:space="preserve"> as a slave</w:t>
      </w:r>
      <w:r w:rsidR="007B24B8" w:rsidRPr="00E00CBE">
        <w:rPr>
          <w:rFonts w:asciiTheme="minorBidi" w:hAnsiTheme="minorBidi" w:cstheme="minorBidi"/>
          <w:sz w:val="24"/>
          <w:szCs w:val="24"/>
        </w:rPr>
        <w:t>.</w:t>
      </w:r>
      <w:r w:rsidR="00D32BD6" w:rsidRPr="00E00CBE">
        <w:rPr>
          <w:rFonts w:asciiTheme="minorBidi" w:hAnsiTheme="minorBidi" w:cstheme="minorBidi"/>
          <w:sz w:val="24"/>
          <w:szCs w:val="24"/>
        </w:rPr>
        <w:t xml:space="preserve"> </w:t>
      </w:r>
      <w:r w:rsidR="00B835A3" w:rsidRPr="00E00CBE">
        <w:rPr>
          <w:rFonts w:asciiTheme="minorBidi" w:hAnsiTheme="minorBidi" w:cstheme="minorBidi"/>
          <w:sz w:val="24"/>
          <w:szCs w:val="24"/>
        </w:rPr>
        <w:t xml:space="preserve">Chapter 37 describes the sale of Yosef to </w:t>
      </w:r>
      <w:proofErr w:type="spellStart"/>
      <w:r w:rsidR="00B835A3" w:rsidRPr="00E00CBE">
        <w:rPr>
          <w:rFonts w:asciiTheme="minorBidi" w:hAnsiTheme="minorBidi" w:cstheme="minorBidi"/>
          <w:sz w:val="24"/>
          <w:szCs w:val="24"/>
        </w:rPr>
        <w:t>Potifar</w:t>
      </w:r>
      <w:proofErr w:type="spellEnd"/>
      <w:r w:rsidR="00B835A3" w:rsidRPr="00E00CBE">
        <w:rPr>
          <w:rFonts w:asciiTheme="minorBidi" w:hAnsiTheme="minorBidi" w:cstheme="minorBidi"/>
          <w:sz w:val="24"/>
          <w:szCs w:val="24"/>
        </w:rPr>
        <w:t xml:space="preserve"> (“And the </w:t>
      </w:r>
      <w:proofErr w:type="spellStart"/>
      <w:r w:rsidR="00B835A3" w:rsidRPr="00E00CBE">
        <w:rPr>
          <w:rFonts w:asciiTheme="minorBidi" w:hAnsiTheme="minorBidi" w:cstheme="minorBidi"/>
          <w:sz w:val="24"/>
          <w:szCs w:val="24"/>
        </w:rPr>
        <w:t>Medanites</w:t>
      </w:r>
      <w:proofErr w:type="spellEnd"/>
      <w:r w:rsidR="00B835A3" w:rsidRPr="00E00CBE">
        <w:rPr>
          <w:rFonts w:asciiTheme="minorBidi" w:hAnsiTheme="minorBidi" w:cstheme="minorBidi"/>
          <w:sz w:val="24"/>
          <w:szCs w:val="24"/>
        </w:rPr>
        <w:t xml:space="preserve"> sold him to Egypt</w:t>
      </w:r>
      <w:r w:rsidR="00BA107B" w:rsidRPr="00E00CBE">
        <w:rPr>
          <w:rFonts w:asciiTheme="minorBidi" w:hAnsiTheme="minorBidi" w:cstheme="minorBidi"/>
          <w:sz w:val="24"/>
          <w:szCs w:val="24"/>
        </w:rPr>
        <w:t>,</w:t>
      </w:r>
      <w:r w:rsidR="00B835A3" w:rsidRPr="00E00CBE">
        <w:rPr>
          <w:rFonts w:asciiTheme="minorBidi" w:hAnsiTheme="minorBidi" w:cstheme="minorBidi"/>
          <w:sz w:val="24"/>
          <w:szCs w:val="24"/>
        </w:rPr>
        <w:t xml:space="preserve"> to </w:t>
      </w:r>
      <w:proofErr w:type="spellStart"/>
      <w:r w:rsidR="00B835A3" w:rsidRPr="00E00CBE">
        <w:rPr>
          <w:rFonts w:asciiTheme="minorBidi" w:hAnsiTheme="minorBidi" w:cstheme="minorBidi"/>
          <w:sz w:val="24"/>
          <w:szCs w:val="24"/>
        </w:rPr>
        <w:t>Po</w:t>
      </w:r>
      <w:r w:rsidR="00101AF4" w:rsidRPr="00E00CBE">
        <w:rPr>
          <w:rFonts w:asciiTheme="minorBidi" w:hAnsiTheme="minorBidi" w:cstheme="minorBidi"/>
          <w:sz w:val="24"/>
          <w:szCs w:val="24"/>
        </w:rPr>
        <w:t>tifar</w:t>
      </w:r>
      <w:proofErr w:type="spellEnd"/>
      <w:r w:rsidR="00101AF4" w:rsidRPr="00E00CBE">
        <w:rPr>
          <w:rFonts w:asciiTheme="minorBidi" w:hAnsiTheme="minorBidi" w:cstheme="minorBidi"/>
          <w:sz w:val="24"/>
          <w:szCs w:val="24"/>
        </w:rPr>
        <w:t>, Pharaoh’s official, the captain of the guard</w:t>
      </w:r>
      <w:r w:rsidR="007B24B8" w:rsidRPr="00E00CBE">
        <w:rPr>
          <w:rFonts w:asciiTheme="minorBidi" w:hAnsiTheme="minorBidi" w:cstheme="minorBidi"/>
          <w:sz w:val="24"/>
          <w:szCs w:val="24"/>
        </w:rPr>
        <w:t>”), and c</w:t>
      </w:r>
      <w:r w:rsidR="00B835A3" w:rsidRPr="00E00CBE">
        <w:rPr>
          <w:rFonts w:asciiTheme="minorBidi" w:hAnsiTheme="minorBidi" w:cstheme="minorBidi"/>
          <w:sz w:val="24"/>
          <w:szCs w:val="24"/>
        </w:rPr>
        <w:t xml:space="preserve">hapter 39 continues directly from this point (“And Yosef was brought down to Egypt, and </w:t>
      </w:r>
      <w:proofErr w:type="spellStart"/>
      <w:r w:rsidR="00B835A3" w:rsidRPr="00E00CBE">
        <w:rPr>
          <w:rFonts w:asciiTheme="minorBidi" w:hAnsiTheme="minorBidi" w:cstheme="minorBidi"/>
          <w:sz w:val="24"/>
          <w:szCs w:val="24"/>
        </w:rPr>
        <w:t>Potifar</w:t>
      </w:r>
      <w:proofErr w:type="spellEnd"/>
      <w:r w:rsidR="00B835A3" w:rsidRPr="00E00CBE">
        <w:rPr>
          <w:rFonts w:asciiTheme="minorBidi" w:hAnsiTheme="minorBidi" w:cstheme="minorBidi"/>
          <w:sz w:val="24"/>
          <w:szCs w:val="24"/>
        </w:rPr>
        <w:t>, Pharaoh’s official, the captain of the guard, an Egyptian man, bought him from the hand of Ishmaelites who brought him down there”)</w:t>
      </w:r>
      <w:r w:rsidR="00D32BD6" w:rsidRPr="00E00CBE">
        <w:rPr>
          <w:rFonts w:asciiTheme="minorBidi" w:hAnsiTheme="minorBidi" w:cstheme="minorBidi"/>
          <w:sz w:val="24"/>
          <w:szCs w:val="24"/>
        </w:rPr>
        <w:t xml:space="preserve">.  </w:t>
      </w:r>
      <w:r w:rsidR="002E501E" w:rsidRPr="00E00CBE">
        <w:rPr>
          <w:rFonts w:asciiTheme="minorBidi" w:hAnsiTheme="minorBidi" w:cstheme="minorBidi"/>
          <w:sz w:val="24"/>
          <w:szCs w:val="24"/>
        </w:rPr>
        <w:t xml:space="preserve">Lo and behold, in between, Scripture </w:t>
      </w:r>
      <w:r w:rsidR="00D5759F" w:rsidRPr="00E00CBE">
        <w:rPr>
          <w:rFonts w:asciiTheme="minorBidi" w:hAnsiTheme="minorBidi" w:cstheme="minorBidi"/>
          <w:sz w:val="24"/>
          <w:szCs w:val="24"/>
        </w:rPr>
        <w:t>abandons</w:t>
      </w:r>
      <w:r w:rsidR="002E501E" w:rsidRPr="00E00CBE">
        <w:rPr>
          <w:rFonts w:asciiTheme="minorBidi" w:hAnsiTheme="minorBidi" w:cstheme="minorBidi"/>
          <w:sz w:val="24"/>
          <w:szCs w:val="24"/>
        </w:rPr>
        <w:t xml:space="preserve"> Yosef and what happens to him</w:t>
      </w:r>
      <w:r w:rsidR="00BA107B" w:rsidRPr="00E00CBE">
        <w:rPr>
          <w:rFonts w:asciiTheme="minorBidi" w:hAnsiTheme="minorBidi" w:cstheme="minorBidi"/>
          <w:sz w:val="24"/>
          <w:szCs w:val="24"/>
        </w:rPr>
        <w:t>,</w:t>
      </w:r>
      <w:r w:rsidR="002E501E" w:rsidRPr="00E00CBE">
        <w:rPr>
          <w:rFonts w:asciiTheme="minorBidi" w:hAnsiTheme="minorBidi" w:cstheme="minorBidi"/>
          <w:sz w:val="24"/>
          <w:szCs w:val="24"/>
        </w:rPr>
        <w:t xml:space="preserve"> </w:t>
      </w:r>
      <w:r w:rsidR="007B24B8" w:rsidRPr="00E00CBE">
        <w:rPr>
          <w:rFonts w:asciiTheme="minorBidi" w:hAnsiTheme="minorBidi" w:cstheme="minorBidi"/>
          <w:sz w:val="24"/>
          <w:szCs w:val="24"/>
        </w:rPr>
        <w:t>turning instead</w:t>
      </w:r>
      <w:r w:rsidR="002E501E" w:rsidRPr="00E00CBE">
        <w:rPr>
          <w:rFonts w:asciiTheme="minorBidi" w:hAnsiTheme="minorBidi" w:cstheme="minorBidi"/>
          <w:sz w:val="24"/>
          <w:szCs w:val="24"/>
        </w:rPr>
        <w:t xml:space="preserve"> to a description of Yehuda’s </w:t>
      </w:r>
      <w:r w:rsidR="00D5759F" w:rsidRPr="00E00CBE">
        <w:rPr>
          <w:rFonts w:asciiTheme="minorBidi" w:hAnsiTheme="minorBidi" w:cstheme="minorBidi"/>
          <w:sz w:val="24"/>
          <w:szCs w:val="24"/>
        </w:rPr>
        <w:t>adventures</w:t>
      </w:r>
      <w:r w:rsidR="002E501E" w:rsidRPr="00E00CBE">
        <w:rPr>
          <w:rFonts w:asciiTheme="minorBidi" w:hAnsiTheme="minorBidi" w:cstheme="minorBidi"/>
          <w:sz w:val="24"/>
          <w:szCs w:val="24"/>
        </w:rPr>
        <w:t xml:space="preserve"> in the land of Canaan.</w:t>
      </w:r>
    </w:p>
    <w:p w14:paraId="5F15A85D" w14:textId="77777777" w:rsidR="00605752" w:rsidRPr="00E00CBE" w:rsidRDefault="00605752" w:rsidP="00E00CBE">
      <w:pPr>
        <w:bidi w:val="0"/>
        <w:ind w:left="360" w:firstLine="0"/>
        <w:jc w:val="both"/>
        <w:rPr>
          <w:rFonts w:asciiTheme="minorBidi" w:hAnsiTheme="minorBidi" w:cstheme="minorBidi"/>
          <w:sz w:val="24"/>
          <w:szCs w:val="24"/>
        </w:rPr>
      </w:pPr>
    </w:p>
    <w:p w14:paraId="5CE8E448" w14:textId="77777777" w:rsidR="005F24CA" w:rsidRPr="00E00CBE" w:rsidRDefault="00200124"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In a simple reading of the narrative, it is indeed difficult to </w:t>
      </w:r>
      <w:r w:rsidR="007B24B8" w:rsidRPr="00E00CBE">
        <w:rPr>
          <w:rFonts w:asciiTheme="minorBidi" w:hAnsiTheme="minorBidi" w:cstheme="minorBidi"/>
          <w:sz w:val="24"/>
          <w:szCs w:val="24"/>
        </w:rPr>
        <w:t>understand</w:t>
      </w:r>
      <w:r w:rsidRPr="00E00CBE">
        <w:rPr>
          <w:rFonts w:asciiTheme="minorBidi" w:hAnsiTheme="minorBidi" w:cstheme="minorBidi"/>
          <w:sz w:val="24"/>
          <w:szCs w:val="24"/>
        </w:rPr>
        <w:t xml:space="preserve"> how the relationship of Yehuda and Tamar </w:t>
      </w:r>
      <w:r w:rsidR="00DA00B8" w:rsidRPr="00E00CBE">
        <w:rPr>
          <w:rFonts w:asciiTheme="minorBidi" w:hAnsiTheme="minorBidi" w:cstheme="minorBidi"/>
          <w:sz w:val="24"/>
          <w:szCs w:val="24"/>
        </w:rPr>
        <w:t xml:space="preserve">relates to </w:t>
      </w:r>
      <w:r w:rsidRPr="00E00CBE">
        <w:rPr>
          <w:rFonts w:asciiTheme="minorBidi" w:hAnsiTheme="minorBidi" w:cstheme="minorBidi"/>
          <w:sz w:val="24"/>
          <w:szCs w:val="24"/>
        </w:rPr>
        <w:t>the story of Yosef and his</w:t>
      </w:r>
      <w:r w:rsidR="00DA00B8" w:rsidRPr="00E00CBE">
        <w:rPr>
          <w:rFonts w:asciiTheme="minorBidi" w:hAnsiTheme="minorBidi" w:cstheme="minorBidi"/>
          <w:sz w:val="24"/>
          <w:szCs w:val="24"/>
        </w:rPr>
        <w:t xml:space="preserve"> brothers, and in </w:t>
      </w:r>
      <w:r w:rsidRPr="00E00CBE">
        <w:rPr>
          <w:rFonts w:asciiTheme="minorBidi" w:hAnsiTheme="minorBidi" w:cstheme="minorBidi"/>
          <w:sz w:val="24"/>
          <w:szCs w:val="24"/>
        </w:rPr>
        <w:t>modern critic</w:t>
      </w:r>
      <w:r w:rsidR="00DA00B8" w:rsidRPr="00E00CBE">
        <w:rPr>
          <w:rFonts w:asciiTheme="minorBidi" w:hAnsiTheme="minorBidi" w:cstheme="minorBidi"/>
          <w:sz w:val="24"/>
          <w:szCs w:val="24"/>
        </w:rPr>
        <w:t xml:space="preserve">al literature, </w:t>
      </w:r>
      <w:r w:rsidR="007B24B8" w:rsidRPr="00E00CBE">
        <w:rPr>
          <w:rFonts w:asciiTheme="minorBidi" w:hAnsiTheme="minorBidi" w:cstheme="minorBidi"/>
          <w:sz w:val="24"/>
          <w:szCs w:val="24"/>
        </w:rPr>
        <w:t>some therefore</w:t>
      </w:r>
      <w:r w:rsidR="00387836" w:rsidRPr="00E00CBE">
        <w:rPr>
          <w:rFonts w:asciiTheme="minorBidi" w:hAnsiTheme="minorBidi" w:cstheme="minorBidi"/>
          <w:sz w:val="24"/>
          <w:szCs w:val="24"/>
        </w:rPr>
        <w:t xml:space="preserve"> claim that </w:t>
      </w:r>
      <w:r w:rsidR="007B24B8" w:rsidRPr="00E00CBE">
        <w:rPr>
          <w:rFonts w:asciiTheme="minorBidi" w:hAnsiTheme="minorBidi" w:cstheme="minorBidi"/>
          <w:sz w:val="24"/>
          <w:szCs w:val="24"/>
        </w:rPr>
        <w:t>the narrative was woven in “by mistake</w:t>
      </w:r>
      <w:r w:rsidR="00D32BD6" w:rsidRPr="00E00CBE">
        <w:rPr>
          <w:rFonts w:asciiTheme="minorBidi" w:hAnsiTheme="minorBidi" w:cstheme="minorBidi"/>
          <w:sz w:val="24"/>
          <w:szCs w:val="24"/>
        </w:rPr>
        <w:t>.</w:t>
      </w:r>
      <w:r w:rsidR="007B24B8" w:rsidRPr="00E00CBE">
        <w:rPr>
          <w:rFonts w:asciiTheme="minorBidi" w:hAnsiTheme="minorBidi" w:cstheme="minorBidi"/>
          <w:sz w:val="24"/>
          <w:szCs w:val="24"/>
        </w:rPr>
        <w:t>”</w:t>
      </w:r>
      <w:r w:rsidR="00D32BD6" w:rsidRPr="00E00CBE">
        <w:rPr>
          <w:rFonts w:asciiTheme="minorBidi" w:hAnsiTheme="minorBidi" w:cstheme="minorBidi"/>
          <w:sz w:val="24"/>
          <w:szCs w:val="24"/>
        </w:rPr>
        <w:t xml:space="preserve"> </w:t>
      </w:r>
      <w:r w:rsidR="007B24B8" w:rsidRPr="00E00CBE">
        <w:rPr>
          <w:rFonts w:asciiTheme="minorBidi" w:hAnsiTheme="minorBidi" w:cstheme="minorBidi"/>
          <w:sz w:val="24"/>
          <w:szCs w:val="24"/>
        </w:rPr>
        <w:t>F</w:t>
      </w:r>
      <w:r w:rsidR="00F14736" w:rsidRPr="00E00CBE">
        <w:rPr>
          <w:rFonts w:asciiTheme="minorBidi" w:hAnsiTheme="minorBidi" w:cstheme="minorBidi"/>
          <w:sz w:val="24"/>
          <w:szCs w:val="24"/>
        </w:rPr>
        <w:t xml:space="preserve">or example, </w:t>
      </w:r>
      <w:proofErr w:type="spellStart"/>
      <w:r w:rsidR="00F14736" w:rsidRPr="00E00CBE">
        <w:rPr>
          <w:rFonts w:asciiTheme="minorBidi" w:hAnsiTheme="minorBidi" w:cstheme="minorBidi"/>
          <w:sz w:val="24"/>
          <w:szCs w:val="24"/>
        </w:rPr>
        <w:t>Speiser</w:t>
      </w:r>
      <w:proofErr w:type="spellEnd"/>
      <w:r w:rsidR="00F14736" w:rsidRPr="00E00CBE">
        <w:rPr>
          <w:rFonts w:asciiTheme="minorBidi" w:hAnsiTheme="minorBidi" w:cstheme="minorBidi"/>
          <w:sz w:val="24"/>
          <w:szCs w:val="24"/>
        </w:rPr>
        <w:t xml:space="preserve"> </w:t>
      </w:r>
      <w:r w:rsidR="00387836" w:rsidRPr="00E00CBE">
        <w:rPr>
          <w:rFonts w:asciiTheme="minorBidi" w:hAnsiTheme="minorBidi" w:cstheme="minorBidi"/>
          <w:sz w:val="24"/>
          <w:szCs w:val="24"/>
        </w:rPr>
        <w:t xml:space="preserve">defines the unit as a “completely </w:t>
      </w:r>
      <w:r w:rsidR="00D5759F" w:rsidRPr="00E00CBE">
        <w:rPr>
          <w:rFonts w:asciiTheme="minorBidi" w:hAnsiTheme="minorBidi" w:cstheme="minorBidi"/>
          <w:sz w:val="24"/>
          <w:szCs w:val="24"/>
        </w:rPr>
        <w:t>independent</w:t>
      </w:r>
      <w:r w:rsidR="00387836" w:rsidRPr="00E00CBE">
        <w:rPr>
          <w:rFonts w:asciiTheme="minorBidi" w:hAnsiTheme="minorBidi" w:cstheme="minorBidi"/>
          <w:sz w:val="24"/>
          <w:szCs w:val="24"/>
        </w:rPr>
        <w:t xml:space="preserve"> unit</w:t>
      </w:r>
      <w:r w:rsidR="007B24B8" w:rsidRPr="00E00CBE">
        <w:rPr>
          <w:rFonts w:asciiTheme="minorBidi" w:hAnsiTheme="minorBidi" w:cstheme="minorBidi"/>
          <w:sz w:val="24"/>
          <w:szCs w:val="24"/>
        </w:rPr>
        <w:t>.</w:t>
      </w:r>
      <w:r w:rsidR="00387836" w:rsidRPr="00E00CBE">
        <w:rPr>
          <w:rFonts w:asciiTheme="minorBidi" w:hAnsiTheme="minorBidi" w:cstheme="minorBidi"/>
          <w:sz w:val="24"/>
          <w:szCs w:val="24"/>
        </w:rPr>
        <w:t>”</w:t>
      </w:r>
      <w:r w:rsidR="005F24CA" w:rsidRPr="00E00CBE">
        <w:rPr>
          <w:rFonts w:asciiTheme="minorBidi" w:hAnsiTheme="minorBidi" w:cstheme="minorBidi"/>
          <w:sz w:val="24"/>
          <w:szCs w:val="24"/>
        </w:rPr>
        <w:footnoteReference w:id="1"/>
      </w:r>
      <w:r w:rsidR="00F14736" w:rsidRPr="00E00CBE">
        <w:rPr>
          <w:rFonts w:asciiTheme="minorBidi" w:hAnsiTheme="minorBidi" w:cstheme="minorBidi"/>
          <w:sz w:val="24"/>
          <w:szCs w:val="24"/>
        </w:rPr>
        <w:t xml:space="preserve">  Von Rad writes:</w:t>
      </w:r>
      <w:r w:rsidR="00387836" w:rsidRPr="00E00CBE">
        <w:rPr>
          <w:rFonts w:asciiTheme="minorBidi" w:hAnsiTheme="minorBidi" w:cstheme="minorBidi"/>
          <w:sz w:val="24"/>
          <w:szCs w:val="24"/>
        </w:rPr>
        <w:t xml:space="preserve"> "Every attentive reader can see that the story of Judah and Tamar has no connection at all with the strictly organized Joseph story</w:t>
      </w:r>
      <w:r w:rsidR="00F14736" w:rsidRPr="00E00CBE">
        <w:rPr>
          <w:rFonts w:asciiTheme="minorBidi" w:hAnsiTheme="minorBidi" w:cstheme="minorBidi"/>
          <w:sz w:val="24"/>
          <w:szCs w:val="24"/>
        </w:rPr>
        <w:t>.</w:t>
      </w:r>
      <w:r w:rsidR="00387836" w:rsidRPr="00E00CBE">
        <w:rPr>
          <w:rFonts w:asciiTheme="minorBidi" w:hAnsiTheme="minorBidi" w:cstheme="minorBidi"/>
          <w:sz w:val="24"/>
          <w:szCs w:val="24"/>
        </w:rPr>
        <w:t>"</w:t>
      </w:r>
      <w:r w:rsidR="005F24CA" w:rsidRPr="00E00CBE">
        <w:rPr>
          <w:rFonts w:asciiTheme="minorBidi" w:hAnsiTheme="minorBidi" w:cstheme="minorBidi"/>
          <w:sz w:val="24"/>
          <w:szCs w:val="24"/>
        </w:rPr>
        <w:footnoteReference w:id="2"/>
      </w:r>
      <w:r w:rsidR="00F058D2" w:rsidRPr="00E00CBE">
        <w:rPr>
          <w:rFonts w:asciiTheme="minorBidi" w:hAnsiTheme="minorBidi" w:cstheme="minorBidi"/>
          <w:sz w:val="24"/>
          <w:szCs w:val="24"/>
        </w:rPr>
        <w:t xml:space="preserve"> </w:t>
      </w:r>
      <w:r w:rsidR="00F14736" w:rsidRPr="00E00CBE">
        <w:rPr>
          <w:rFonts w:asciiTheme="minorBidi" w:hAnsiTheme="minorBidi" w:cstheme="minorBidi"/>
          <w:sz w:val="24"/>
          <w:szCs w:val="24"/>
        </w:rPr>
        <w:t xml:space="preserve"> </w:t>
      </w:r>
      <w:r w:rsidR="00F058D2" w:rsidRPr="00E00CBE">
        <w:rPr>
          <w:rFonts w:asciiTheme="minorBidi" w:hAnsiTheme="minorBidi" w:cstheme="minorBidi"/>
          <w:sz w:val="24"/>
          <w:szCs w:val="24"/>
        </w:rPr>
        <w:t>Emerton finds the passage inconsistent with the Yosef cycle.</w:t>
      </w:r>
      <w:r w:rsidR="005F24CA" w:rsidRPr="00E00CBE">
        <w:rPr>
          <w:rFonts w:asciiTheme="minorBidi" w:hAnsiTheme="minorBidi" w:cstheme="minorBidi"/>
          <w:sz w:val="24"/>
          <w:szCs w:val="24"/>
        </w:rPr>
        <w:footnoteReference w:id="3"/>
      </w:r>
    </w:p>
    <w:p w14:paraId="6D8A7898" w14:textId="77777777" w:rsidR="00605752" w:rsidRPr="00E00CBE" w:rsidRDefault="00605752" w:rsidP="00E00CBE">
      <w:pPr>
        <w:bidi w:val="0"/>
        <w:ind w:left="360" w:firstLine="0"/>
        <w:jc w:val="both"/>
        <w:rPr>
          <w:rFonts w:asciiTheme="minorBidi" w:hAnsiTheme="minorBidi" w:cstheme="minorBidi"/>
          <w:sz w:val="24"/>
          <w:szCs w:val="24"/>
        </w:rPr>
      </w:pPr>
    </w:p>
    <w:p w14:paraId="74414245" w14:textId="77777777" w:rsidR="0033514E" w:rsidRPr="00E00CBE" w:rsidRDefault="007B24B8"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On the other hand</w:t>
      </w:r>
      <w:r w:rsidR="00F14736" w:rsidRPr="00E00CBE">
        <w:rPr>
          <w:rFonts w:asciiTheme="minorBidi" w:hAnsiTheme="minorBidi" w:cstheme="minorBidi"/>
          <w:sz w:val="24"/>
          <w:szCs w:val="24"/>
        </w:rPr>
        <w:t xml:space="preserve">, </w:t>
      </w:r>
      <w:r w:rsidR="005F24CA" w:rsidRPr="00E00CBE">
        <w:rPr>
          <w:rFonts w:asciiTheme="minorBidi" w:hAnsiTheme="minorBidi" w:cstheme="minorBidi"/>
          <w:sz w:val="24"/>
          <w:szCs w:val="24"/>
        </w:rPr>
        <w:t xml:space="preserve">modern critics who </w:t>
      </w:r>
      <w:r w:rsidR="00F14736" w:rsidRPr="00E00CBE">
        <w:rPr>
          <w:rFonts w:asciiTheme="minorBidi" w:hAnsiTheme="minorBidi" w:cstheme="minorBidi"/>
          <w:sz w:val="24"/>
          <w:szCs w:val="24"/>
        </w:rPr>
        <w:t xml:space="preserve">support </w:t>
      </w:r>
      <w:r w:rsidR="005F24CA" w:rsidRPr="00E00CBE">
        <w:rPr>
          <w:rFonts w:asciiTheme="minorBidi" w:hAnsiTheme="minorBidi" w:cstheme="minorBidi"/>
          <w:sz w:val="24"/>
          <w:szCs w:val="24"/>
        </w:rPr>
        <w:t xml:space="preserve">the literary reading </w:t>
      </w:r>
      <w:r w:rsidR="00F14736" w:rsidRPr="00E00CBE">
        <w:rPr>
          <w:rFonts w:asciiTheme="minorBidi" w:hAnsiTheme="minorBidi" w:cstheme="minorBidi"/>
          <w:sz w:val="24"/>
          <w:szCs w:val="24"/>
        </w:rPr>
        <w:t xml:space="preserve">of Tanakh </w:t>
      </w:r>
      <w:r w:rsidR="005F24CA" w:rsidRPr="00E00CBE">
        <w:rPr>
          <w:rFonts w:asciiTheme="minorBidi" w:hAnsiTheme="minorBidi" w:cstheme="minorBidi"/>
          <w:sz w:val="24"/>
          <w:szCs w:val="24"/>
        </w:rPr>
        <w:t xml:space="preserve">point to the interesting and persuasive connections between the story of Yehuda and Tamar and </w:t>
      </w:r>
      <w:r w:rsidR="00F14736" w:rsidRPr="00E00CBE">
        <w:rPr>
          <w:rFonts w:asciiTheme="minorBidi" w:hAnsiTheme="minorBidi" w:cstheme="minorBidi"/>
          <w:sz w:val="24"/>
          <w:szCs w:val="24"/>
        </w:rPr>
        <w:t xml:space="preserve">the </w:t>
      </w:r>
      <w:r w:rsidR="005F24CA" w:rsidRPr="00E00CBE">
        <w:rPr>
          <w:rFonts w:asciiTheme="minorBidi" w:hAnsiTheme="minorBidi" w:cstheme="minorBidi"/>
          <w:sz w:val="24"/>
          <w:szCs w:val="24"/>
        </w:rPr>
        <w:t xml:space="preserve">stories </w:t>
      </w:r>
      <w:r w:rsidRPr="00E00CBE">
        <w:rPr>
          <w:rFonts w:asciiTheme="minorBidi" w:hAnsiTheme="minorBidi" w:cstheme="minorBidi"/>
          <w:sz w:val="24"/>
          <w:szCs w:val="24"/>
        </w:rPr>
        <w:t>that</w:t>
      </w:r>
      <w:r w:rsidR="005F24CA" w:rsidRPr="00E00CBE">
        <w:rPr>
          <w:rFonts w:asciiTheme="minorBidi" w:hAnsiTheme="minorBidi" w:cstheme="minorBidi"/>
          <w:sz w:val="24"/>
          <w:szCs w:val="24"/>
        </w:rPr>
        <w:t xml:space="preserve"> precede </w:t>
      </w:r>
      <w:r w:rsidRPr="00E00CBE">
        <w:rPr>
          <w:rFonts w:asciiTheme="minorBidi" w:hAnsiTheme="minorBidi" w:cstheme="minorBidi"/>
          <w:sz w:val="24"/>
          <w:szCs w:val="24"/>
        </w:rPr>
        <w:t xml:space="preserve">it </w:t>
      </w:r>
      <w:r w:rsidR="005F24CA" w:rsidRPr="00E00CBE">
        <w:rPr>
          <w:rFonts w:asciiTheme="minorBidi" w:hAnsiTheme="minorBidi" w:cstheme="minorBidi"/>
          <w:sz w:val="24"/>
          <w:szCs w:val="24"/>
        </w:rPr>
        <w:t>(the sale of Yosef) and follow</w:t>
      </w:r>
      <w:r w:rsidRPr="00E00CBE">
        <w:rPr>
          <w:rFonts w:asciiTheme="minorBidi" w:hAnsiTheme="minorBidi" w:cstheme="minorBidi"/>
          <w:sz w:val="24"/>
          <w:szCs w:val="24"/>
        </w:rPr>
        <w:t xml:space="preserve"> </w:t>
      </w:r>
      <w:r w:rsidRPr="00E00CBE">
        <w:rPr>
          <w:rFonts w:asciiTheme="minorBidi" w:hAnsiTheme="minorBidi" w:cstheme="minorBidi"/>
          <w:sz w:val="24"/>
          <w:szCs w:val="24"/>
        </w:rPr>
        <w:lastRenderedPageBreak/>
        <w:t>if</w:t>
      </w:r>
      <w:r w:rsidR="005F24CA" w:rsidRPr="00E00CBE">
        <w:rPr>
          <w:rFonts w:asciiTheme="minorBidi" w:hAnsiTheme="minorBidi" w:cstheme="minorBidi"/>
          <w:sz w:val="24"/>
          <w:szCs w:val="24"/>
        </w:rPr>
        <w:t xml:space="preserve"> (Yosef and </w:t>
      </w:r>
      <w:proofErr w:type="spellStart"/>
      <w:r w:rsidR="005F24CA" w:rsidRPr="00E00CBE">
        <w:rPr>
          <w:rFonts w:asciiTheme="minorBidi" w:hAnsiTheme="minorBidi" w:cstheme="minorBidi"/>
          <w:sz w:val="24"/>
          <w:szCs w:val="24"/>
        </w:rPr>
        <w:t>Potifar’s</w:t>
      </w:r>
      <w:proofErr w:type="spellEnd"/>
      <w:r w:rsidR="005F24CA" w:rsidRPr="00E00CBE">
        <w:rPr>
          <w:rFonts w:asciiTheme="minorBidi" w:hAnsiTheme="minorBidi" w:cstheme="minorBidi"/>
          <w:sz w:val="24"/>
          <w:szCs w:val="24"/>
        </w:rPr>
        <w:t xml:space="preserve"> wife) it.</w:t>
      </w:r>
      <w:r w:rsidR="005F24CA" w:rsidRPr="00E00CBE">
        <w:rPr>
          <w:rFonts w:asciiTheme="minorBidi" w:hAnsiTheme="minorBidi" w:cstheme="minorBidi"/>
          <w:sz w:val="24"/>
          <w:szCs w:val="24"/>
        </w:rPr>
        <w:footnoteReference w:id="4"/>
      </w:r>
      <w:r w:rsidR="005F24CA" w:rsidRPr="00E00CBE">
        <w:rPr>
          <w:rFonts w:asciiTheme="minorBidi" w:hAnsiTheme="minorBidi" w:cstheme="minorBidi"/>
          <w:sz w:val="24"/>
          <w:szCs w:val="24"/>
        </w:rPr>
        <w:t xml:space="preserve"> </w:t>
      </w:r>
      <w:r w:rsidR="00F14736" w:rsidRPr="00E00CBE">
        <w:rPr>
          <w:rFonts w:asciiTheme="minorBidi" w:hAnsiTheme="minorBidi" w:cstheme="minorBidi"/>
          <w:sz w:val="24"/>
          <w:szCs w:val="24"/>
        </w:rPr>
        <w:t xml:space="preserve"> </w:t>
      </w:r>
      <w:r w:rsidR="005F24CA" w:rsidRPr="00E00CBE">
        <w:rPr>
          <w:rFonts w:asciiTheme="minorBidi" w:hAnsiTheme="minorBidi" w:cstheme="minorBidi"/>
          <w:sz w:val="24"/>
          <w:szCs w:val="24"/>
        </w:rPr>
        <w:t>In fact,</w:t>
      </w:r>
      <w:r w:rsidR="0033514E" w:rsidRPr="00E00CBE">
        <w:rPr>
          <w:rFonts w:asciiTheme="minorBidi" w:hAnsiTheme="minorBidi" w:cstheme="minorBidi"/>
          <w:sz w:val="24"/>
          <w:szCs w:val="24"/>
        </w:rPr>
        <w:t xml:space="preserve"> </w:t>
      </w:r>
      <w:r w:rsidR="00D5759F" w:rsidRPr="00E00CBE">
        <w:rPr>
          <w:rFonts w:asciiTheme="minorBidi" w:hAnsiTheme="minorBidi" w:cstheme="minorBidi"/>
          <w:sz w:val="24"/>
          <w:szCs w:val="24"/>
        </w:rPr>
        <w:t>the</w:t>
      </w:r>
      <w:r w:rsidR="0033514E" w:rsidRPr="00E00CBE">
        <w:rPr>
          <w:rFonts w:asciiTheme="minorBidi" w:hAnsiTheme="minorBidi" w:cstheme="minorBidi"/>
          <w:sz w:val="24"/>
          <w:szCs w:val="24"/>
        </w:rPr>
        <w:t xml:space="preserve"> Sages already point out the similarity between the brother</w:t>
      </w:r>
      <w:r w:rsidR="00F14736" w:rsidRPr="00E00CBE">
        <w:rPr>
          <w:rFonts w:asciiTheme="minorBidi" w:hAnsiTheme="minorBidi" w:cstheme="minorBidi"/>
          <w:sz w:val="24"/>
          <w:szCs w:val="24"/>
        </w:rPr>
        <w:t>s’</w:t>
      </w:r>
      <w:r w:rsidRPr="00E00CBE">
        <w:rPr>
          <w:rFonts w:asciiTheme="minorBidi" w:hAnsiTheme="minorBidi" w:cstheme="minorBidi"/>
          <w:sz w:val="24"/>
          <w:szCs w:val="24"/>
        </w:rPr>
        <w:t xml:space="preserve"> words to their father </w:t>
      </w:r>
      <w:r w:rsidR="00EE2E10" w:rsidRPr="00E00CBE">
        <w:rPr>
          <w:rFonts w:asciiTheme="minorBidi" w:hAnsiTheme="minorBidi" w:cstheme="minorBidi"/>
          <w:sz w:val="24"/>
          <w:szCs w:val="24"/>
        </w:rPr>
        <w:t>and Tamar’s words</w:t>
      </w:r>
      <w:r w:rsidR="0033514E" w:rsidRPr="00E00CBE">
        <w:rPr>
          <w:rFonts w:asciiTheme="minorBidi" w:hAnsiTheme="minorBidi" w:cstheme="minorBidi"/>
          <w:sz w:val="24"/>
          <w:szCs w:val="24"/>
        </w:rPr>
        <w:t xml:space="preserve"> to her father-in-law:</w:t>
      </w:r>
    </w:p>
    <w:p w14:paraId="0698565E" w14:textId="77777777" w:rsidR="0033514E" w:rsidRPr="00E00CBE" w:rsidRDefault="0033514E" w:rsidP="00E00CBE">
      <w:pPr>
        <w:bidi w:val="0"/>
        <w:ind w:left="360" w:firstLine="0"/>
        <w:jc w:val="both"/>
        <w:rPr>
          <w:rFonts w:asciiTheme="minorBidi" w:hAnsiTheme="minorBidi" w:cstheme="minorBidi"/>
          <w:sz w:val="24"/>
          <w:szCs w:val="24"/>
        </w:rPr>
      </w:pPr>
    </w:p>
    <w:p w14:paraId="1D360D05" w14:textId="77777777" w:rsidR="0033514E" w:rsidRPr="00E00CBE" w:rsidRDefault="00AE728F"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And they sent the robe of many colors and brought it to their father and said, “This we have found; please identify whether it is your son’s robe or not.</w:t>
      </w:r>
      <w:r w:rsidR="0033514E" w:rsidRPr="00E00CBE">
        <w:rPr>
          <w:rFonts w:asciiTheme="minorBidi" w:hAnsiTheme="minorBidi" w:cstheme="minorBidi"/>
          <w:sz w:val="24"/>
          <w:szCs w:val="24"/>
        </w:rPr>
        <w:t>”</w:t>
      </w:r>
      <w:r w:rsidR="007B24B8" w:rsidRPr="00E00CBE">
        <w:rPr>
          <w:rFonts w:asciiTheme="minorBidi" w:hAnsiTheme="minorBidi" w:cstheme="minorBidi"/>
          <w:sz w:val="24"/>
          <w:szCs w:val="24"/>
        </w:rPr>
        <w:t xml:space="preserve"> (37:32)</w:t>
      </w:r>
    </w:p>
    <w:p w14:paraId="3D9E4D7C" w14:textId="77777777" w:rsidR="0033514E" w:rsidRPr="00E00CBE" w:rsidRDefault="0033514E" w:rsidP="00E00CBE">
      <w:pPr>
        <w:bidi w:val="0"/>
        <w:ind w:left="360" w:firstLine="0"/>
        <w:jc w:val="both"/>
        <w:rPr>
          <w:rFonts w:asciiTheme="minorBidi" w:hAnsiTheme="minorBidi" w:cstheme="minorBidi"/>
          <w:sz w:val="24"/>
          <w:szCs w:val="24"/>
        </w:rPr>
      </w:pPr>
    </w:p>
    <w:p w14:paraId="7D0F71A0" w14:textId="77777777" w:rsidR="00200124" w:rsidRPr="00E00CBE" w:rsidRDefault="0033514E"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S</w:t>
      </w:r>
      <w:r w:rsidR="00AE728F" w:rsidRPr="00E00CBE">
        <w:rPr>
          <w:rFonts w:asciiTheme="minorBidi" w:hAnsiTheme="minorBidi" w:cstheme="minorBidi"/>
          <w:sz w:val="24"/>
          <w:szCs w:val="24"/>
        </w:rPr>
        <w:t xml:space="preserve">he was being </w:t>
      </w:r>
      <w:r w:rsidRPr="00E00CBE">
        <w:rPr>
          <w:rFonts w:asciiTheme="minorBidi" w:hAnsiTheme="minorBidi" w:cstheme="minorBidi"/>
          <w:sz w:val="24"/>
          <w:szCs w:val="24"/>
        </w:rPr>
        <w:t>taken, and she sent to father-in-law saying,</w:t>
      </w:r>
      <w:r w:rsidR="00AE728F" w:rsidRPr="00E00CBE">
        <w:rPr>
          <w:rFonts w:asciiTheme="minorBidi" w:hAnsiTheme="minorBidi" w:cstheme="minorBidi"/>
          <w:sz w:val="24"/>
          <w:szCs w:val="24"/>
        </w:rPr>
        <w:t xml:space="preserve"> “By the man to whom these belong, I am pregnant.”</w:t>
      </w:r>
      <w:r w:rsidR="00F14736" w:rsidRPr="00E00CBE">
        <w:rPr>
          <w:rFonts w:asciiTheme="minorBidi" w:hAnsiTheme="minorBidi" w:cstheme="minorBidi"/>
          <w:sz w:val="24"/>
          <w:szCs w:val="24"/>
        </w:rPr>
        <w:t xml:space="preserve"> </w:t>
      </w:r>
      <w:r w:rsidR="00AE728F" w:rsidRPr="00E00CBE">
        <w:rPr>
          <w:rFonts w:asciiTheme="minorBidi" w:hAnsiTheme="minorBidi" w:cstheme="minorBidi"/>
          <w:sz w:val="24"/>
          <w:szCs w:val="24"/>
        </w:rPr>
        <w:t xml:space="preserve"> And she said, “Please identify </w:t>
      </w:r>
      <w:proofErr w:type="gramStart"/>
      <w:r w:rsidR="00AE728F" w:rsidRPr="00E00CBE">
        <w:rPr>
          <w:rFonts w:asciiTheme="minorBidi" w:hAnsiTheme="minorBidi" w:cstheme="minorBidi"/>
          <w:sz w:val="24"/>
          <w:szCs w:val="24"/>
        </w:rPr>
        <w:t>whose</w:t>
      </w:r>
      <w:proofErr w:type="gramEnd"/>
      <w:r w:rsidR="00AE728F" w:rsidRPr="00E00CBE">
        <w:rPr>
          <w:rFonts w:asciiTheme="minorBidi" w:hAnsiTheme="minorBidi" w:cstheme="minorBidi"/>
          <w:sz w:val="24"/>
          <w:szCs w:val="24"/>
        </w:rPr>
        <w:t xml:space="preserve"> these are, the signet</w:t>
      </w:r>
      <w:r w:rsidR="00F14736" w:rsidRPr="00E00CBE">
        <w:rPr>
          <w:rFonts w:asciiTheme="minorBidi" w:hAnsiTheme="minorBidi" w:cstheme="minorBidi"/>
          <w:sz w:val="24"/>
          <w:szCs w:val="24"/>
        </w:rPr>
        <w:t xml:space="preserve"> ring</w:t>
      </w:r>
      <w:r w:rsidR="00AE728F" w:rsidRPr="00E00CBE">
        <w:rPr>
          <w:rFonts w:asciiTheme="minorBidi" w:hAnsiTheme="minorBidi" w:cstheme="minorBidi"/>
          <w:sz w:val="24"/>
          <w:szCs w:val="24"/>
        </w:rPr>
        <w:t xml:space="preserve"> and the </w:t>
      </w:r>
      <w:r w:rsidR="00F14736" w:rsidRPr="00E00CBE">
        <w:rPr>
          <w:rFonts w:asciiTheme="minorBidi" w:hAnsiTheme="minorBidi" w:cstheme="minorBidi"/>
          <w:sz w:val="24"/>
          <w:szCs w:val="24"/>
        </w:rPr>
        <w:t xml:space="preserve">wrap </w:t>
      </w:r>
      <w:r w:rsidR="00AE728F" w:rsidRPr="00E00CBE">
        <w:rPr>
          <w:rFonts w:asciiTheme="minorBidi" w:hAnsiTheme="minorBidi" w:cstheme="minorBidi"/>
          <w:sz w:val="24"/>
          <w:szCs w:val="24"/>
        </w:rPr>
        <w:t>and the staff.”</w:t>
      </w:r>
      <w:r w:rsidR="007B24B8" w:rsidRPr="00E00CBE">
        <w:rPr>
          <w:rFonts w:asciiTheme="minorBidi" w:hAnsiTheme="minorBidi" w:cstheme="minorBidi"/>
          <w:sz w:val="24"/>
          <w:szCs w:val="24"/>
        </w:rPr>
        <w:t xml:space="preserve"> (38:25)</w:t>
      </w:r>
    </w:p>
    <w:p w14:paraId="5486F053" w14:textId="77777777" w:rsidR="0033514E" w:rsidRPr="00E00CBE" w:rsidRDefault="0033514E" w:rsidP="00E00CBE">
      <w:pPr>
        <w:bidi w:val="0"/>
        <w:ind w:left="360" w:firstLine="0"/>
        <w:jc w:val="both"/>
        <w:rPr>
          <w:rFonts w:asciiTheme="minorBidi" w:hAnsiTheme="minorBidi" w:cstheme="minorBidi"/>
          <w:sz w:val="24"/>
          <w:szCs w:val="24"/>
        </w:rPr>
      </w:pPr>
    </w:p>
    <w:p w14:paraId="57BE7AE4" w14:textId="77777777" w:rsidR="00AE224E" w:rsidRPr="00E00CBE" w:rsidRDefault="0033514E"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As R</w:t>
      </w:r>
      <w:r w:rsidR="007B24B8" w:rsidRPr="00E00CBE">
        <w:rPr>
          <w:rFonts w:asciiTheme="minorBidi" w:hAnsiTheme="minorBidi" w:cstheme="minorBidi"/>
          <w:sz w:val="24"/>
          <w:szCs w:val="24"/>
        </w:rPr>
        <w:t>.</w:t>
      </w:r>
      <w:r w:rsidRPr="00E00CBE">
        <w:rPr>
          <w:rFonts w:asciiTheme="minorBidi" w:hAnsiTheme="minorBidi" w:cstheme="minorBidi"/>
          <w:sz w:val="24"/>
          <w:szCs w:val="24"/>
        </w:rPr>
        <w:t xml:space="preserve"> </w:t>
      </w:r>
      <w:proofErr w:type="spellStart"/>
      <w:r w:rsidRPr="00E00CBE">
        <w:rPr>
          <w:rFonts w:asciiTheme="minorBidi" w:hAnsiTheme="minorBidi" w:cstheme="minorBidi"/>
          <w:sz w:val="24"/>
          <w:szCs w:val="24"/>
        </w:rPr>
        <w:t>Yochanan</w:t>
      </w:r>
      <w:proofErr w:type="spellEnd"/>
      <w:r w:rsidRPr="00E00CBE">
        <w:rPr>
          <w:rFonts w:asciiTheme="minorBidi" w:hAnsiTheme="minorBidi" w:cstheme="minorBidi"/>
          <w:sz w:val="24"/>
          <w:szCs w:val="24"/>
        </w:rPr>
        <w:t xml:space="preserve"> puts it in the Midrash: “God said</w:t>
      </w:r>
      <w:r w:rsidR="007B24B8" w:rsidRPr="00E00CBE">
        <w:rPr>
          <w:rFonts w:asciiTheme="minorBidi" w:hAnsiTheme="minorBidi" w:cstheme="minorBidi"/>
          <w:sz w:val="24"/>
          <w:szCs w:val="24"/>
        </w:rPr>
        <w:t xml:space="preserve"> to Yehuda: </w:t>
      </w:r>
      <w:r w:rsidR="00F14736" w:rsidRPr="00E00CBE">
        <w:rPr>
          <w:rFonts w:asciiTheme="minorBidi" w:hAnsiTheme="minorBidi" w:cstheme="minorBidi"/>
          <w:sz w:val="24"/>
          <w:szCs w:val="24"/>
        </w:rPr>
        <w:t>You said, ‘Please identify’</w:t>
      </w:r>
      <w:r w:rsidR="007B24B8" w:rsidRPr="00E00CBE">
        <w:rPr>
          <w:rFonts w:asciiTheme="minorBidi" w:hAnsiTheme="minorBidi" w:cstheme="minorBidi"/>
          <w:sz w:val="24"/>
          <w:szCs w:val="24"/>
        </w:rPr>
        <w:t xml:space="preserve"> –</w:t>
      </w:r>
      <w:r w:rsidRPr="00E00CBE">
        <w:rPr>
          <w:rFonts w:asciiTheme="minorBidi" w:hAnsiTheme="minorBidi" w:cstheme="minorBidi"/>
          <w:sz w:val="24"/>
          <w:szCs w:val="24"/>
        </w:rPr>
        <w:t xml:space="preserve"> by your life, Tamar wi</w:t>
      </w:r>
      <w:r w:rsidR="007B24B8" w:rsidRPr="00E00CBE">
        <w:rPr>
          <w:rFonts w:asciiTheme="minorBidi" w:hAnsiTheme="minorBidi" w:cstheme="minorBidi"/>
          <w:sz w:val="24"/>
          <w:szCs w:val="24"/>
        </w:rPr>
        <w:t>ll say to you, ‘</w:t>
      </w:r>
      <w:r w:rsidR="00F14736" w:rsidRPr="00E00CBE">
        <w:rPr>
          <w:rFonts w:asciiTheme="minorBidi" w:hAnsiTheme="minorBidi" w:cstheme="minorBidi"/>
          <w:sz w:val="24"/>
          <w:szCs w:val="24"/>
        </w:rPr>
        <w:t>Please identify</w:t>
      </w:r>
      <w:r w:rsidRPr="00E00CBE">
        <w:rPr>
          <w:rFonts w:asciiTheme="minorBidi" w:hAnsiTheme="minorBidi" w:cstheme="minorBidi"/>
          <w:sz w:val="24"/>
          <w:szCs w:val="24"/>
        </w:rPr>
        <w:t>’” (Bereishit Rabba 84:19).</w:t>
      </w:r>
      <w:r w:rsidRPr="00E00CBE">
        <w:rPr>
          <w:rFonts w:asciiTheme="minorBidi" w:hAnsiTheme="minorBidi" w:cstheme="minorBidi"/>
          <w:sz w:val="24"/>
          <w:szCs w:val="24"/>
        </w:rPr>
        <w:footnoteReference w:id="5"/>
      </w:r>
    </w:p>
    <w:p w14:paraId="417D5565" w14:textId="77777777" w:rsidR="00605752" w:rsidRPr="00E00CBE" w:rsidRDefault="00605752" w:rsidP="00E00CBE">
      <w:pPr>
        <w:bidi w:val="0"/>
        <w:ind w:left="360" w:firstLine="0"/>
        <w:jc w:val="both"/>
        <w:rPr>
          <w:rFonts w:asciiTheme="minorBidi" w:hAnsiTheme="minorBidi" w:cstheme="minorBidi"/>
          <w:sz w:val="24"/>
          <w:szCs w:val="24"/>
        </w:rPr>
      </w:pPr>
    </w:p>
    <w:p w14:paraId="0041D1FF" w14:textId="77777777" w:rsidR="00AE224E" w:rsidRPr="00E00CBE" w:rsidRDefault="00AE224E"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These linguistic and </w:t>
      </w:r>
      <w:r w:rsidR="00D5759F" w:rsidRPr="00E00CBE">
        <w:rPr>
          <w:rFonts w:asciiTheme="minorBidi" w:hAnsiTheme="minorBidi" w:cstheme="minorBidi"/>
          <w:sz w:val="24"/>
          <w:szCs w:val="24"/>
        </w:rPr>
        <w:t>literary</w:t>
      </w:r>
      <w:r w:rsidRPr="00E00CBE">
        <w:rPr>
          <w:rFonts w:asciiTheme="minorBidi" w:hAnsiTheme="minorBidi" w:cstheme="minorBidi"/>
          <w:sz w:val="24"/>
          <w:szCs w:val="24"/>
        </w:rPr>
        <w:t xml:space="preserve"> links create a r</w:t>
      </w:r>
      <w:r w:rsidR="00F14736" w:rsidRPr="00E00CBE">
        <w:rPr>
          <w:rFonts w:asciiTheme="minorBidi" w:hAnsiTheme="minorBidi" w:cstheme="minorBidi"/>
          <w:sz w:val="24"/>
          <w:szCs w:val="24"/>
        </w:rPr>
        <w:t>eading experience of continuity</w:t>
      </w:r>
      <w:r w:rsidR="007B24B8" w:rsidRPr="00E00CBE">
        <w:rPr>
          <w:rFonts w:asciiTheme="minorBidi" w:hAnsiTheme="minorBidi" w:cstheme="minorBidi"/>
          <w:sz w:val="24"/>
          <w:szCs w:val="24"/>
        </w:rPr>
        <w:t>, but</w:t>
      </w:r>
      <w:r w:rsidRPr="00E00CBE">
        <w:rPr>
          <w:rFonts w:asciiTheme="minorBidi" w:hAnsiTheme="minorBidi" w:cstheme="minorBidi"/>
          <w:sz w:val="24"/>
          <w:szCs w:val="24"/>
        </w:rPr>
        <w:t xml:space="preserve"> the question remains: what does the incident of Yehuda and Tamar contribute to the narrative cycle of Yosef</w:t>
      </w:r>
      <w:r w:rsidR="007B24B8" w:rsidRPr="00E00CBE">
        <w:rPr>
          <w:rFonts w:asciiTheme="minorBidi" w:hAnsiTheme="minorBidi" w:cstheme="minorBidi"/>
          <w:sz w:val="24"/>
          <w:szCs w:val="24"/>
        </w:rPr>
        <w:t>?</w:t>
      </w:r>
      <w:r w:rsidR="00F14736" w:rsidRPr="00E00CBE">
        <w:rPr>
          <w:rFonts w:asciiTheme="minorBidi" w:hAnsiTheme="minorBidi" w:cstheme="minorBidi"/>
          <w:sz w:val="24"/>
          <w:szCs w:val="24"/>
        </w:rPr>
        <w:t xml:space="preserve"> H</w:t>
      </w:r>
      <w:r w:rsidRPr="00E00CBE">
        <w:rPr>
          <w:rFonts w:asciiTheme="minorBidi" w:hAnsiTheme="minorBidi" w:cstheme="minorBidi"/>
          <w:sz w:val="24"/>
          <w:szCs w:val="24"/>
        </w:rPr>
        <w:t xml:space="preserve">ow would the story of Yosef be deficient if the narrative of </w:t>
      </w:r>
      <w:r w:rsidR="00D5759F" w:rsidRPr="00E00CBE">
        <w:rPr>
          <w:rFonts w:asciiTheme="minorBidi" w:hAnsiTheme="minorBidi" w:cstheme="minorBidi"/>
          <w:sz w:val="24"/>
          <w:szCs w:val="24"/>
        </w:rPr>
        <w:t>Yehuda</w:t>
      </w:r>
      <w:r w:rsidRPr="00E00CBE">
        <w:rPr>
          <w:rFonts w:asciiTheme="minorBidi" w:hAnsiTheme="minorBidi" w:cstheme="minorBidi"/>
          <w:sz w:val="24"/>
          <w:szCs w:val="24"/>
        </w:rPr>
        <w:t xml:space="preserve"> and Tamar were not </w:t>
      </w:r>
      <w:r w:rsidR="00F14736" w:rsidRPr="00E00CBE">
        <w:rPr>
          <w:rFonts w:asciiTheme="minorBidi" w:hAnsiTheme="minorBidi" w:cstheme="minorBidi"/>
          <w:sz w:val="24"/>
          <w:szCs w:val="24"/>
        </w:rPr>
        <w:t>im</w:t>
      </w:r>
      <w:r w:rsidRPr="00E00CBE">
        <w:rPr>
          <w:rFonts w:asciiTheme="minorBidi" w:hAnsiTheme="minorBidi" w:cstheme="minorBidi"/>
          <w:sz w:val="24"/>
          <w:szCs w:val="24"/>
        </w:rPr>
        <w:t>planted in its midst?</w:t>
      </w:r>
      <w:r w:rsidR="00F14736" w:rsidRPr="00E00CBE">
        <w:rPr>
          <w:rFonts w:asciiTheme="minorBidi" w:hAnsiTheme="minorBidi" w:cstheme="minorBidi"/>
          <w:sz w:val="24"/>
          <w:szCs w:val="24"/>
        </w:rPr>
        <w:t xml:space="preserve"> </w:t>
      </w:r>
      <w:r w:rsidRPr="00E00CBE">
        <w:rPr>
          <w:rFonts w:asciiTheme="minorBidi" w:hAnsiTheme="minorBidi" w:cstheme="minorBidi"/>
          <w:sz w:val="24"/>
          <w:szCs w:val="24"/>
        </w:rPr>
        <w:t xml:space="preserve"> </w:t>
      </w:r>
      <w:r w:rsidR="00D5759F" w:rsidRPr="00E00CBE">
        <w:rPr>
          <w:rFonts w:asciiTheme="minorBidi" w:hAnsiTheme="minorBidi" w:cstheme="minorBidi"/>
          <w:sz w:val="24"/>
          <w:szCs w:val="24"/>
        </w:rPr>
        <w:t>Naturally</w:t>
      </w:r>
      <w:r w:rsidRPr="00E00CBE">
        <w:rPr>
          <w:rFonts w:asciiTheme="minorBidi" w:hAnsiTheme="minorBidi" w:cstheme="minorBidi"/>
          <w:sz w:val="24"/>
          <w:szCs w:val="24"/>
        </w:rPr>
        <w:t xml:space="preserve">, this question is tied directly to the question of the theme of </w:t>
      </w:r>
      <w:r w:rsidR="007B24B8" w:rsidRPr="00E00CBE">
        <w:rPr>
          <w:rFonts w:asciiTheme="minorBidi" w:hAnsiTheme="minorBidi" w:cstheme="minorBidi"/>
          <w:sz w:val="24"/>
          <w:szCs w:val="24"/>
        </w:rPr>
        <w:t xml:space="preserve">the story of </w:t>
      </w:r>
      <w:r w:rsidRPr="00E00CBE">
        <w:rPr>
          <w:rFonts w:asciiTheme="minorBidi" w:hAnsiTheme="minorBidi" w:cstheme="minorBidi"/>
          <w:sz w:val="24"/>
          <w:szCs w:val="24"/>
        </w:rPr>
        <w:t>Yehuda and Tamar</w:t>
      </w:r>
      <w:r w:rsidR="007B24B8" w:rsidRPr="00E00CBE">
        <w:rPr>
          <w:rFonts w:asciiTheme="minorBidi" w:hAnsiTheme="minorBidi" w:cstheme="minorBidi"/>
          <w:sz w:val="24"/>
          <w:szCs w:val="24"/>
        </w:rPr>
        <w:t>,</w:t>
      </w:r>
      <w:r w:rsidRPr="00E00CBE">
        <w:rPr>
          <w:rFonts w:asciiTheme="minorBidi" w:hAnsiTheme="minorBidi" w:cstheme="minorBidi"/>
          <w:sz w:val="24"/>
          <w:szCs w:val="24"/>
        </w:rPr>
        <w:t xml:space="preserve"> and</w:t>
      </w:r>
      <w:r w:rsidR="007B24B8" w:rsidRPr="00E00CBE">
        <w:rPr>
          <w:rFonts w:asciiTheme="minorBidi" w:hAnsiTheme="minorBidi" w:cstheme="minorBidi"/>
          <w:sz w:val="24"/>
          <w:szCs w:val="24"/>
        </w:rPr>
        <w:t xml:space="preserve"> in</w:t>
      </w:r>
      <w:r w:rsidRPr="00E00CBE">
        <w:rPr>
          <w:rFonts w:asciiTheme="minorBidi" w:hAnsiTheme="minorBidi" w:cstheme="minorBidi"/>
          <w:sz w:val="24"/>
          <w:szCs w:val="24"/>
        </w:rPr>
        <w:t xml:space="preserve"> particular</w:t>
      </w:r>
      <w:r w:rsidR="007B24B8" w:rsidRPr="00E00CBE">
        <w:rPr>
          <w:rFonts w:asciiTheme="minorBidi" w:hAnsiTheme="minorBidi" w:cstheme="minorBidi"/>
          <w:sz w:val="24"/>
          <w:szCs w:val="24"/>
        </w:rPr>
        <w:t xml:space="preserve"> the question of its point.</w:t>
      </w:r>
      <w:r w:rsidR="00D32BD6" w:rsidRPr="00E00CBE">
        <w:rPr>
          <w:rFonts w:asciiTheme="minorBidi" w:hAnsiTheme="minorBidi" w:cstheme="minorBidi"/>
          <w:sz w:val="24"/>
          <w:szCs w:val="24"/>
        </w:rPr>
        <w:t xml:space="preserve"> </w:t>
      </w:r>
      <w:r w:rsidR="007B24B8" w:rsidRPr="00E00CBE">
        <w:rPr>
          <w:rFonts w:asciiTheme="minorBidi" w:hAnsiTheme="minorBidi" w:cstheme="minorBidi"/>
          <w:sz w:val="24"/>
          <w:szCs w:val="24"/>
        </w:rPr>
        <w:t>W</w:t>
      </w:r>
      <w:r w:rsidRPr="00E00CBE">
        <w:rPr>
          <w:rFonts w:asciiTheme="minorBidi" w:hAnsiTheme="minorBidi" w:cstheme="minorBidi"/>
          <w:sz w:val="24"/>
          <w:szCs w:val="24"/>
        </w:rPr>
        <w:t xml:space="preserve">e have found that </w:t>
      </w:r>
      <w:r w:rsidR="007B24B8" w:rsidRPr="00E00CBE">
        <w:rPr>
          <w:rFonts w:asciiTheme="minorBidi" w:hAnsiTheme="minorBidi" w:cstheme="minorBidi"/>
          <w:sz w:val="24"/>
          <w:szCs w:val="24"/>
        </w:rPr>
        <w:t>we</w:t>
      </w:r>
      <w:r w:rsidRPr="00E00CBE">
        <w:rPr>
          <w:rFonts w:asciiTheme="minorBidi" w:hAnsiTheme="minorBidi" w:cstheme="minorBidi"/>
          <w:sz w:val="24"/>
          <w:szCs w:val="24"/>
        </w:rPr>
        <w:t xml:space="preserve"> may see three different themes through the three different </w:t>
      </w:r>
      <w:r w:rsidR="007B24B8" w:rsidRPr="00E00CBE">
        <w:rPr>
          <w:rFonts w:asciiTheme="minorBidi" w:hAnsiTheme="minorBidi" w:cstheme="minorBidi"/>
          <w:sz w:val="24"/>
          <w:szCs w:val="24"/>
        </w:rPr>
        <w:t xml:space="preserve">proposed </w:t>
      </w:r>
      <w:r w:rsidR="00D5759F" w:rsidRPr="00E00CBE">
        <w:rPr>
          <w:rFonts w:asciiTheme="minorBidi" w:hAnsiTheme="minorBidi" w:cstheme="minorBidi"/>
          <w:sz w:val="24"/>
          <w:szCs w:val="24"/>
        </w:rPr>
        <w:t>structures</w:t>
      </w:r>
      <w:r w:rsidRPr="00E00CBE">
        <w:rPr>
          <w:rFonts w:asciiTheme="minorBidi" w:hAnsiTheme="minorBidi" w:cstheme="minorBidi"/>
          <w:sz w:val="24"/>
          <w:szCs w:val="24"/>
        </w:rPr>
        <w:t xml:space="preserve">, </w:t>
      </w:r>
      <w:r w:rsidR="007B24B8" w:rsidRPr="00E00CBE">
        <w:rPr>
          <w:rFonts w:asciiTheme="minorBidi" w:hAnsiTheme="minorBidi" w:cstheme="minorBidi"/>
          <w:sz w:val="24"/>
          <w:szCs w:val="24"/>
        </w:rPr>
        <w:t>and we</w:t>
      </w:r>
      <w:r w:rsidRPr="00E00CBE">
        <w:rPr>
          <w:rFonts w:asciiTheme="minorBidi" w:hAnsiTheme="minorBidi" w:cstheme="minorBidi"/>
          <w:sz w:val="24"/>
          <w:szCs w:val="24"/>
        </w:rPr>
        <w:t xml:space="preserve"> must </w:t>
      </w:r>
      <w:r w:rsidR="007B24B8" w:rsidRPr="00E00CBE">
        <w:rPr>
          <w:rFonts w:asciiTheme="minorBidi" w:hAnsiTheme="minorBidi" w:cstheme="minorBidi"/>
          <w:sz w:val="24"/>
          <w:szCs w:val="24"/>
        </w:rPr>
        <w:t>ask this question</w:t>
      </w:r>
      <w:r w:rsidRPr="00E00CBE">
        <w:rPr>
          <w:rFonts w:asciiTheme="minorBidi" w:hAnsiTheme="minorBidi" w:cstheme="minorBidi"/>
          <w:sz w:val="24"/>
          <w:szCs w:val="24"/>
        </w:rPr>
        <w:t xml:space="preserve"> according to each thesis</w:t>
      </w:r>
      <w:r w:rsidR="007B24B8" w:rsidRPr="00E00CBE">
        <w:rPr>
          <w:rFonts w:asciiTheme="minorBidi" w:hAnsiTheme="minorBidi" w:cstheme="minorBidi"/>
          <w:sz w:val="24"/>
          <w:szCs w:val="24"/>
        </w:rPr>
        <w:t>. W</w:t>
      </w:r>
      <w:r w:rsidRPr="00E00CBE">
        <w:rPr>
          <w:rFonts w:asciiTheme="minorBidi" w:hAnsiTheme="minorBidi" w:cstheme="minorBidi"/>
          <w:sz w:val="24"/>
          <w:szCs w:val="24"/>
        </w:rPr>
        <w:t>hat is the contribution of this small story to the greater narrative into which it is integrated?</w:t>
      </w:r>
    </w:p>
    <w:p w14:paraId="7821CFFE" w14:textId="77777777" w:rsidR="00AE224E" w:rsidRPr="00E00CBE" w:rsidRDefault="00AE224E" w:rsidP="00E00CBE">
      <w:pPr>
        <w:bidi w:val="0"/>
        <w:ind w:left="360" w:firstLine="0"/>
        <w:jc w:val="both"/>
        <w:rPr>
          <w:rFonts w:asciiTheme="minorBidi" w:hAnsiTheme="minorBidi" w:cstheme="minorBidi"/>
          <w:sz w:val="24"/>
          <w:szCs w:val="24"/>
        </w:rPr>
      </w:pPr>
    </w:p>
    <w:p w14:paraId="4435317F" w14:textId="77777777" w:rsidR="00AE224E" w:rsidRPr="00E00CBE" w:rsidRDefault="00AE224E"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The Plot </w:t>
      </w:r>
      <w:r w:rsidR="00D5759F" w:rsidRPr="00E00CBE">
        <w:rPr>
          <w:rFonts w:asciiTheme="minorBidi" w:hAnsiTheme="minorBidi" w:cstheme="minorBidi"/>
          <w:sz w:val="24"/>
          <w:szCs w:val="24"/>
        </w:rPr>
        <w:t>Structure</w:t>
      </w:r>
      <w:r w:rsidRPr="00E00CBE">
        <w:rPr>
          <w:rFonts w:asciiTheme="minorBidi" w:hAnsiTheme="minorBidi" w:cstheme="minorBidi"/>
          <w:sz w:val="24"/>
          <w:szCs w:val="24"/>
        </w:rPr>
        <w:t xml:space="preserve"> — Establishing a Family </w:t>
      </w:r>
      <w:r w:rsidR="00F14736" w:rsidRPr="00E00CBE">
        <w:rPr>
          <w:rFonts w:asciiTheme="minorBidi" w:hAnsiTheme="minorBidi" w:cstheme="minorBidi"/>
          <w:sz w:val="24"/>
          <w:szCs w:val="24"/>
        </w:rPr>
        <w:t>in the Face of Disaster</w:t>
      </w:r>
    </w:p>
    <w:p w14:paraId="47B89E7E" w14:textId="77777777" w:rsidR="00625C1F" w:rsidRPr="00E00CBE" w:rsidRDefault="00625C1F" w:rsidP="00E00CBE">
      <w:pPr>
        <w:bidi w:val="0"/>
        <w:ind w:left="360" w:firstLine="0"/>
        <w:jc w:val="both"/>
        <w:rPr>
          <w:rFonts w:asciiTheme="minorBidi" w:hAnsiTheme="minorBidi" w:cstheme="minorBidi"/>
          <w:sz w:val="24"/>
          <w:szCs w:val="24"/>
        </w:rPr>
      </w:pPr>
    </w:p>
    <w:p w14:paraId="10A51AF2" w14:textId="77777777" w:rsidR="00306A61" w:rsidRPr="00E00CBE" w:rsidRDefault="00AE224E"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As the reader will </w:t>
      </w:r>
      <w:r w:rsidR="00D42132" w:rsidRPr="00E00CBE">
        <w:rPr>
          <w:rFonts w:asciiTheme="minorBidi" w:hAnsiTheme="minorBidi" w:cstheme="minorBidi"/>
          <w:sz w:val="24"/>
          <w:szCs w:val="24"/>
        </w:rPr>
        <w:t>recall</w:t>
      </w:r>
      <w:r w:rsidRPr="00E00CBE">
        <w:rPr>
          <w:rFonts w:asciiTheme="minorBidi" w:hAnsiTheme="minorBidi" w:cstheme="minorBidi"/>
          <w:sz w:val="24"/>
          <w:szCs w:val="24"/>
        </w:rPr>
        <w:t>,</w:t>
      </w:r>
      <w:r w:rsidR="00306A61" w:rsidRPr="00E00CBE">
        <w:rPr>
          <w:rFonts w:asciiTheme="minorBidi" w:hAnsiTheme="minorBidi" w:cstheme="minorBidi"/>
          <w:sz w:val="24"/>
          <w:szCs w:val="24"/>
        </w:rPr>
        <w:t xml:space="preserve"> </w:t>
      </w:r>
      <w:r w:rsidR="00D42132" w:rsidRPr="00E00CBE">
        <w:rPr>
          <w:rFonts w:asciiTheme="minorBidi" w:hAnsiTheme="minorBidi" w:cstheme="minorBidi"/>
          <w:sz w:val="24"/>
          <w:szCs w:val="24"/>
        </w:rPr>
        <w:t>we</w:t>
      </w:r>
      <w:r w:rsidR="00306A61" w:rsidRPr="00E00CBE">
        <w:rPr>
          <w:rFonts w:asciiTheme="minorBidi" w:hAnsiTheme="minorBidi" w:cstheme="minorBidi"/>
          <w:sz w:val="24"/>
          <w:szCs w:val="24"/>
        </w:rPr>
        <w:t xml:space="preserve"> can present the structure of the story of Yehuda and Tamar as having five </w:t>
      </w:r>
      <w:r w:rsidR="00F14736" w:rsidRPr="00E00CBE">
        <w:rPr>
          <w:rFonts w:asciiTheme="minorBidi" w:hAnsiTheme="minorBidi" w:cstheme="minorBidi"/>
          <w:sz w:val="24"/>
          <w:szCs w:val="24"/>
        </w:rPr>
        <w:t>acts</w:t>
      </w:r>
      <w:r w:rsidR="00D42132" w:rsidRPr="00E00CBE">
        <w:rPr>
          <w:rFonts w:asciiTheme="minorBidi" w:hAnsiTheme="minorBidi" w:cstheme="minorBidi"/>
          <w:sz w:val="24"/>
          <w:szCs w:val="24"/>
        </w:rPr>
        <w:t>.</w:t>
      </w:r>
      <w:r w:rsidR="00306A61" w:rsidRPr="00E00CBE">
        <w:rPr>
          <w:rFonts w:asciiTheme="minorBidi" w:hAnsiTheme="minorBidi" w:cstheme="minorBidi"/>
          <w:sz w:val="24"/>
          <w:szCs w:val="24"/>
        </w:rPr>
        <w:t xml:space="preserve"> </w:t>
      </w:r>
      <w:r w:rsidR="00D42132" w:rsidRPr="00E00CBE">
        <w:rPr>
          <w:rFonts w:asciiTheme="minorBidi" w:hAnsiTheme="minorBidi" w:cstheme="minorBidi"/>
          <w:sz w:val="24"/>
          <w:szCs w:val="24"/>
        </w:rPr>
        <w:t>A</w:t>
      </w:r>
      <w:r w:rsidR="00306A61" w:rsidRPr="00E00CBE">
        <w:rPr>
          <w:rFonts w:asciiTheme="minorBidi" w:hAnsiTheme="minorBidi" w:cstheme="minorBidi"/>
          <w:sz w:val="24"/>
          <w:szCs w:val="24"/>
        </w:rPr>
        <w:t>ccording to this structure, it turns out that the point of difficulty in the narrative is the widowhood and barrenness of Tamar</w:t>
      </w:r>
      <w:r w:rsidR="00F14736" w:rsidRPr="00E00CBE">
        <w:rPr>
          <w:rFonts w:asciiTheme="minorBidi" w:hAnsiTheme="minorBidi" w:cstheme="minorBidi"/>
          <w:sz w:val="24"/>
          <w:szCs w:val="24"/>
        </w:rPr>
        <w:t>,</w:t>
      </w:r>
      <w:r w:rsidR="00306A61" w:rsidRPr="00E00CBE">
        <w:rPr>
          <w:rFonts w:asciiTheme="minorBidi" w:hAnsiTheme="minorBidi" w:cstheme="minorBidi"/>
          <w:sz w:val="24"/>
          <w:szCs w:val="24"/>
        </w:rPr>
        <w:t xml:space="preserve"> </w:t>
      </w:r>
      <w:r w:rsidR="00D42132" w:rsidRPr="00E00CBE">
        <w:rPr>
          <w:rFonts w:asciiTheme="minorBidi" w:hAnsiTheme="minorBidi" w:cstheme="minorBidi"/>
          <w:sz w:val="24"/>
          <w:szCs w:val="24"/>
        </w:rPr>
        <w:t xml:space="preserve">which </w:t>
      </w:r>
      <w:r w:rsidR="00306A61" w:rsidRPr="00E00CBE">
        <w:rPr>
          <w:rFonts w:asciiTheme="minorBidi" w:hAnsiTheme="minorBidi" w:cstheme="minorBidi"/>
          <w:sz w:val="24"/>
          <w:szCs w:val="24"/>
        </w:rPr>
        <w:t xml:space="preserve">apparently </w:t>
      </w:r>
      <w:r w:rsidR="00F14736" w:rsidRPr="00E00CBE">
        <w:rPr>
          <w:rFonts w:asciiTheme="minorBidi" w:hAnsiTheme="minorBidi" w:cstheme="minorBidi"/>
          <w:sz w:val="24"/>
          <w:szCs w:val="24"/>
        </w:rPr>
        <w:t>signify</w:t>
      </w:r>
      <w:r w:rsidR="00D42132" w:rsidRPr="00E00CBE">
        <w:rPr>
          <w:rFonts w:asciiTheme="minorBidi" w:hAnsiTheme="minorBidi" w:cstheme="minorBidi"/>
          <w:sz w:val="24"/>
          <w:szCs w:val="24"/>
        </w:rPr>
        <w:t xml:space="preserve"> the</w:t>
      </w:r>
      <w:r w:rsidR="00306A61" w:rsidRPr="00E00CBE">
        <w:rPr>
          <w:rFonts w:asciiTheme="minorBidi" w:hAnsiTheme="minorBidi" w:cstheme="minorBidi"/>
          <w:sz w:val="24"/>
          <w:szCs w:val="24"/>
        </w:rPr>
        <w:t xml:space="preserve"> end </w:t>
      </w:r>
      <w:r w:rsidR="00D42132" w:rsidRPr="00E00CBE">
        <w:rPr>
          <w:rFonts w:asciiTheme="minorBidi" w:hAnsiTheme="minorBidi" w:cstheme="minorBidi"/>
          <w:sz w:val="24"/>
          <w:szCs w:val="24"/>
        </w:rPr>
        <w:t>of</w:t>
      </w:r>
      <w:r w:rsidR="00306A61" w:rsidRPr="00E00CBE">
        <w:rPr>
          <w:rFonts w:asciiTheme="minorBidi" w:hAnsiTheme="minorBidi" w:cstheme="minorBidi"/>
          <w:sz w:val="24"/>
          <w:szCs w:val="24"/>
        </w:rPr>
        <w:t xml:space="preserve"> Yehuda’s family</w:t>
      </w:r>
      <w:r w:rsidR="00D42132" w:rsidRPr="00E00CBE">
        <w:rPr>
          <w:rFonts w:asciiTheme="minorBidi" w:hAnsiTheme="minorBidi" w:cstheme="minorBidi"/>
          <w:sz w:val="24"/>
          <w:szCs w:val="24"/>
        </w:rPr>
        <w:t>. T</w:t>
      </w:r>
      <w:r w:rsidR="00306A61" w:rsidRPr="00E00CBE">
        <w:rPr>
          <w:rFonts w:asciiTheme="minorBidi" w:hAnsiTheme="minorBidi" w:cstheme="minorBidi"/>
          <w:sz w:val="24"/>
          <w:szCs w:val="24"/>
        </w:rPr>
        <w:t xml:space="preserve">he turning point is </w:t>
      </w:r>
      <w:r w:rsidR="00F14736" w:rsidRPr="00E00CBE">
        <w:rPr>
          <w:rFonts w:asciiTheme="minorBidi" w:hAnsiTheme="minorBidi" w:cstheme="minorBidi"/>
          <w:sz w:val="24"/>
          <w:szCs w:val="24"/>
        </w:rPr>
        <w:t>when</w:t>
      </w:r>
      <w:r w:rsidR="00306A61" w:rsidRPr="00E00CBE">
        <w:rPr>
          <w:rFonts w:asciiTheme="minorBidi" w:hAnsiTheme="minorBidi" w:cstheme="minorBidi"/>
          <w:sz w:val="24"/>
          <w:szCs w:val="24"/>
        </w:rPr>
        <w:t xml:space="preserve"> Yehuda sle</w:t>
      </w:r>
      <w:r w:rsidR="00F14736" w:rsidRPr="00E00CBE">
        <w:rPr>
          <w:rFonts w:asciiTheme="minorBidi" w:hAnsiTheme="minorBidi" w:cstheme="minorBidi"/>
          <w:sz w:val="24"/>
          <w:szCs w:val="24"/>
        </w:rPr>
        <w:t>eps</w:t>
      </w:r>
      <w:r w:rsidR="00306A61" w:rsidRPr="00E00CBE">
        <w:rPr>
          <w:rFonts w:asciiTheme="minorBidi" w:hAnsiTheme="minorBidi" w:cstheme="minorBidi"/>
          <w:sz w:val="24"/>
          <w:szCs w:val="24"/>
        </w:rPr>
        <w:t xml:space="preserve"> with </w:t>
      </w:r>
      <w:r w:rsidR="00D42132" w:rsidRPr="00E00CBE">
        <w:rPr>
          <w:rFonts w:asciiTheme="minorBidi" w:hAnsiTheme="minorBidi" w:cstheme="minorBidi"/>
          <w:sz w:val="24"/>
          <w:szCs w:val="24"/>
        </w:rPr>
        <w:t>Tamar</w:t>
      </w:r>
      <w:r w:rsidR="00306A61" w:rsidRPr="00E00CBE">
        <w:rPr>
          <w:rFonts w:asciiTheme="minorBidi" w:hAnsiTheme="minorBidi" w:cstheme="minorBidi"/>
          <w:sz w:val="24"/>
          <w:szCs w:val="24"/>
        </w:rPr>
        <w:t xml:space="preserve"> </w:t>
      </w:r>
      <w:r w:rsidR="00F14736" w:rsidRPr="00E00CBE">
        <w:rPr>
          <w:rFonts w:asciiTheme="minorBidi" w:hAnsiTheme="minorBidi" w:cstheme="minorBidi"/>
          <w:sz w:val="24"/>
          <w:szCs w:val="24"/>
        </w:rPr>
        <w:t xml:space="preserve">and she </w:t>
      </w:r>
      <w:r w:rsidR="00306A61" w:rsidRPr="00E00CBE">
        <w:rPr>
          <w:rFonts w:asciiTheme="minorBidi" w:hAnsiTheme="minorBidi" w:cstheme="minorBidi"/>
          <w:sz w:val="24"/>
          <w:szCs w:val="24"/>
        </w:rPr>
        <w:t>become</w:t>
      </w:r>
      <w:r w:rsidR="00F14736" w:rsidRPr="00E00CBE">
        <w:rPr>
          <w:rFonts w:asciiTheme="minorBidi" w:hAnsiTheme="minorBidi" w:cstheme="minorBidi"/>
          <w:sz w:val="24"/>
          <w:szCs w:val="24"/>
        </w:rPr>
        <w:t>s pregnant by him</w:t>
      </w:r>
      <w:r w:rsidR="00D42132" w:rsidRPr="00E00CBE">
        <w:rPr>
          <w:rFonts w:asciiTheme="minorBidi" w:hAnsiTheme="minorBidi" w:cstheme="minorBidi"/>
          <w:sz w:val="24"/>
          <w:szCs w:val="24"/>
        </w:rPr>
        <w:t>. A</w:t>
      </w:r>
      <w:r w:rsidR="00306A61" w:rsidRPr="00E00CBE">
        <w:rPr>
          <w:rFonts w:asciiTheme="minorBidi" w:hAnsiTheme="minorBidi" w:cstheme="minorBidi"/>
          <w:sz w:val="24"/>
          <w:szCs w:val="24"/>
        </w:rPr>
        <w:t>fter Yehuda reverses his decision to burn Tamar and chooses to save her fetuses (and her own life), the</w:t>
      </w:r>
      <w:r w:rsidR="00F14736" w:rsidRPr="00E00CBE">
        <w:rPr>
          <w:rFonts w:asciiTheme="minorBidi" w:hAnsiTheme="minorBidi" w:cstheme="minorBidi"/>
          <w:sz w:val="24"/>
          <w:szCs w:val="24"/>
        </w:rPr>
        <w:t xml:space="preserve"> </w:t>
      </w:r>
      <w:r w:rsidR="00D5759F" w:rsidRPr="00E00CBE">
        <w:rPr>
          <w:rFonts w:asciiTheme="minorBidi" w:hAnsiTheme="minorBidi" w:cstheme="minorBidi"/>
          <w:sz w:val="24"/>
          <w:szCs w:val="24"/>
        </w:rPr>
        <w:t>dénouement</w:t>
      </w:r>
      <w:r w:rsidR="00306A61" w:rsidRPr="00E00CBE">
        <w:rPr>
          <w:rFonts w:asciiTheme="minorBidi" w:hAnsiTheme="minorBidi" w:cstheme="minorBidi"/>
          <w:sz w:val="24"/>
          <w:szCs w:val="24"/>
        </w:rPr>
        <w:t xml:space="preserve"> </w:t>
      </w:r>
      <w:r w:rsidR="00F14736" w:rsidRPr="00E00CBE">
        <w:rPr>
          <w:rFonts w:asciiTheme="minorBidi" w:hAnsiTheme="minorBidi" w:cstheme="minorBidi"/>
          <w:sz w:val="24"/>
          <w:szCs w:val="24"/>
        </w:rPr>
        <w:t>occurs</w:t>
      </w:r>
      <w:r w:rsidR="00306A61" w:rsidRPr="00E00CBE">
        <w:rPr>
          <w:rFonts w:asciiTheme="minorBidi" w:hAnsiTheme="minorBidi" w:cstheme="minorBidi"/>
          <w:sz w:val="24"/>
          <w:szCs w:val="24"/>
        </w:rPr>
        <w:t xml:space="preserve">, and her sons, who are </w:t>
      </w:r>
      <w:r w:rsidR="00F14736" w:rsidRPr="00E00CBE">
        <w:rPr>
          <w:rFonts w:asciiTheme="minorBidi" w:hAnsiTheme="minorBidi" w:cstheme="minorBidi"/>
          <w:sz w:val="24"/>
          <w:szCs w:val="24"/>
        </w:rPr>
        <w:t xml:space="preserve">in fact </w:t>
      </w:r>
      <w:r w:rsidR="00306A61" w:rsidRPr="00E00CBE">
        <w:rPr>
          <w:rFonts w:asciiTheme="minorBidi" w:hAnsiTheme="minorBidi" w:cstheme="minorBidi"/>
          <w:sz w:val="24"/>
          <w:szCs w:val="24"/>
        </w:rPr>
        <w:t>Yehuda’s sons as well, are born</w:t>
      </w:r>
      <w:r w:rsidR="00D32BD6" w:rsidRPr="00E00CBE">
        <w:rPr>
          <w:rFonts w:asciiTheme="minorBidi" w:hAnsiTheme="minorBidi" w:cstheme="minorBidi"/>
          <w:sz w:val="24"/>
          <w:szCs w:val="24"/>
        </w:rPr>
        <w:t xml:space="preserve">.  </w:t>
      </w:r>
      <w:r w:rsidR="00306A61" w:rsidRPr="00E00CBE">
        <w:rPr>
          <w:rFonts w:asciiTheme="minorBidi" w:hAnsiTheme="minorBidi" w:cstheme="minorBidi"/>
          <w:sz w:val="24"/>
          <w:szCs w:val="24"/>
        </w:rPr>
        <w:t xml:space="preserve">According to this structure, the question of family continuity </w:t>
      </w:r>
      <w:r w:rsidR="00306A61" w:rsidRPr="00E00CBE">
        <w:rPr>
          <w:rFonts w:asciiTheme="minorBidi" w:hAnsiTheme="minorBidi" w:cstheme="minorBidi"/>
          <w:sz w:val="24"/>
          <w:szCs w:val="24"/>
        </w:rPr>
        <w:lastRenderedPageBreak/>
        <w:t>stands</w:t>
      </w:r>
      <w:r w:rsidR="00D42132" w:rsidRPr="00E00CBE">
        <w:rPr>
          <w:rFonts w:asciiTheme="minorBidi" w:hAnsiTheme="minorBidi" w:cstheme="minorBidi"/>
          <w:sz w:val="24"/>
          <w:szCs w:val="24"/>
        </w:rPr>
        <w:t xml:space="preserve"> at the center of the narrative;</w:t>
      </w:r>
      <w:r w:rsidR="00306A61" w:rsidRPr="00E00CBE">
        <w:rPr>
          <w:rFonts w:asciiTheme="minorBidi" w:hAnsiTheme="minorBidi" w:cstheme="minorBidi"/>
          <w:sz w:val="24"/>
          <w:szCs w:val="24"/>
        </w:rPr>
        <w:t xml:space="preserve"> Tamar takes her future in her</w:t>
      </w:r>
      <w:r w:rsidR="00D42132" w:rsidRPr="00E00CBE">
        <w:rPr>
          <w:rFonts w:asciiTheme="minorBidi" w:hAnsiTheme="minorBidi" w:cstheme="minorBidi"/>
          <w:sz w:val="24"/>
          <w:szCs w:val="24"/>
        </w:rPr>
        <w:t xml:space="preserve"> own</w:t>
      </w:r>
      <w:r w:rsidR="00306A61" w:rsidRPr="00E00CBE">
        <w:rPr>
          <w:rFonts w:asciiTheme="minorBidi" w:hAnsiTheme="minorBidi" w:cstheme="minorBidi"/>
          <w:sz w:val="24"/>
          <w:szCs w:val="24"/>
        </w:rPr>
        <w:t xml:space="preserve"> hands and does not remain </w:t>
      </w:r>
      <w:r w:rsidR="00D42132" w:rsidRPr="00E00CBE">
        <w:rPr>
          <w:rFonts w:asciiTheme="minorBidi" w:hAnsiTheme="minorBidi" w:cstheme="minorBidi"/>
          <w:sz w:val="24"/>
          <w:szCs w:val="24"/>
        </w:rPr>
        <w:t>like</w:t>
      </w:r>
      <w:r w:rsidR="00306A61" w:rsidRPr="00E00CBE">
        <w:rPr>
          <w:rFonts w:asciiTheme="minorBidi" w:hAnsiTheme="minorBidi" w:cstheme="minorBidi"/>
          <w:sz w:val="24"/>
          <w:szCs w:val="24"/>
        </w:rPr>
        <w:t xml:space="preserve"> a widow in her father’s house, and </w:t>
      </w:r>
      <w:r w:rsidR="00F14736" w:rsidRPr="00E00CBE">
        <w:rPr>
          <w:rFonts w:asciiTheme="minorBidi" w:hAnsiTheme="minorBidi" w:cstheme="minorBidi"/>
          <w:sz w:val="24"/>
          <w:szCs w:val="24"/>
        </w:rPr>
        <w:t xml:space="preserve">her gumption allows her </w:t>
      </w:r>
      <w:r w:rsidR="00306A61" w:rsidRPr="00E00CBE">
        <w:rPr>
          <w:rFonts w:asciiTheme="minorBidi" w:hAnsiTheme="minorBidi" w:cstheme="minorBidi"/>
          <w:sz w:val="24"/>
          <w:szCs w:val="24"/>
        </w:rPr>
        <w:t>and Yehuda to continue the family line</w:t>
      </w:r>
      <w:r w:rsidR="00D32BD6" w:rsidRPr="00E00CBE">
        <w:rPr>
          <w:rFonts w:asciiTheme="minorBidi" w:hAnsiTheme="minorBidi" w:cstheme="minorBidi"/>
          <w:sz w:val="24"/>
          <w:szCs w:val="24"/>
        </w:rPr>
        <w:t xml:space="preserve">.  </w:t>
      </w:r>
    </w:p>
    <w:p w14:paraId="29078138" w14:textId="77777777" w:rsidR="00605752" w:rsidRPr="00E00CBE" w:rsidRDefault="00605752" w:rsidP="00E00CBE">
      <w:pPr>
        <w:bidi w:val="0"/>
        <w:ind w:left="360" w:firstLine="0"/>
        <w:jc w:val="both"/>
        <w:rPr>
          <w:rFonts w:asciiTheme="minorBidi" w:hAnsiTheme="minorBidi" w:cstheme="minorBidi"/>
          <w:sz w:val="24"/>
          <w:szCs w:val="24"/>
        </w:rPr>
      </w:pPr>
    </w:p>
    <w:p w14:paraId="1FF509E0" w14:textId="77777777" w:rsidR="00A909AB" w:rsidRPr="00E00CBE" w:rsidRDefault="00D42132"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According to this reading</w:t>
      </w:r>
      <w:r w:rsidR="00306A61" w:rsidRPr="00E00CBE">
        <w:rPr>
          <w:rFonts w:asciiTheme="minorBidi" w:hAnsiTheme="minorBidi" w:cstheme="minorBidi"/>
          <w:sz w:val="24"/>
          <w:szCs w:val="24"/>
        </w:rPr>
        <w:t>, the contribution of this small passage to the great</w:t>
      </w:r>
      <w:r w:rsidR="00A842D1" w:rsidRPr="00E00CBE">
        <w:rPr>
          <w:rFonts w:asciiTheme="minorBidi" w:hAnsiTheme="minorBidi" w:cstheme="minorBidi"/>
          <w:sz w:val="24"/>
          <w:szCs w:val="24"/>
        </w:rPr>
        <w:t>er</w:t>
      </w:r>
      <w:r w:rsidR="00306A61" w:rsidRPr="00E00CBE">
        <w:rPr>
          <w:rFonts w:asciiTheme="minorBidi" w:hAnsiTheme="minorBidi" w:cstheme="minorBidi"/>
          <w:sz w:val="24"/>
          <w:szCs w:val="24"/>
        </w:rPr>
        <w:t xml:space="preserve"> narrative cycle of Yosef and his brothers is clear</w:t>
      </w:r>
      <w:r w:rsidRPr="00E00CBE">
        <w:rPr>
          <w:rFonts w:asciiTheme="minorBidi" w:hAnsiTheme="minorBidi" w:cstheme="minorBidi"/>
          <w:sz w:val="24"/>
          <w:szCs w:val="24"/>
        </w:rPr>
        <w:t xml:space="preserve">. </w:t>
      </w:r>
      <w:r w:rsidR="00306A61" w:rsidRPr="00E00CBE">
        <w:rPr>
          <w:rFonts w:asciiTheme="minorBidi" w:hAnsiTheme="minorBidi" w:cstheme="minorBidi"/>
          <w:sz w:val="24"/>
          <w:szCs w:val="24"/>
        </w:rPr>
        <w:t xml:space="preserve">The continuity of Yaakov’s family </w:t>
      </w:r>
      <w:r w:rsidR="00A842D1" w:rsidRPr="00E00CBE">
        <w:rPr>
          <w:rFonts w:asciiTheme="minorBidi" w:hAnsiTheme="minorBidi" w:cstheme="minorBidi"/>
          <w:sz w:val="24"/>
          <w:szCs w:val="24"/>
        </w:rPr>
        <w:t xml:space="preserve">is dealt a blow </w:t>
      </w:r>
      <w:r w:rsidR="00306A61" w:rsidRPr="00E00CBE">
        <w:rPr>
          <w:rFonts w:asciiTheme="minorBidi" w:hAnsiTheme="minorBidi" w:cstheme="minorBidi"/>
          <w:sz w:val="24"/>
          <w:szCs w:val="24"/>
        </w:rPr>
        <w:t>with the sale of Yosef as a slave to Egypt</w:t>
      </w:r>
      <w:r w:rsidR="00D32BD6" w:rsidRPr="00E00CBE">
        <w:rPr>
          <w:rFonts w:asciiTheme="minorBidi" w:hAnsiTheme="minorBidi" w:cstheme="minorBidi"/>
          <w:sz w:val="24"/>
          <w:szCs w:val="24"/>
        </w:rPr>
        <w:t xml:space="preserve">. </w:t>
      </w:r>
      <w:r w:rsidRPr="00E00CBE">
        <w:rPr>
          <w:rFonts w:asciiTheme="minorBidi" w:hAnsiTheme="minorBidi" w:cstheme="minorBidi"/>
          <w:sz w:val="24"/>
          <w:szCs w:val="24"/>
        </w:rPr>
        <w:t>Will</w:t>
      </w:r>
      <w:r w:rsidR="00306A61" w:rsidRPr="00E00CBE">
        <w:rPr>
          <w:rFonts w:asciiTheme="minorBidi" w:hAnsiTheme="minorBidi" w:cstheme="minorBidi"/>
          <w:sz w:val="24"/>
          <w:szCs w:val="24"/>
        </w:rPr>
        <w:t xml:space="preserve"> Rachel’s firstborn </w:t>
      </w:r>
      <w:r w:rsidR="00A842D1" w:rsidRPr="00E00CBE">
        <w:rPr>
          <w:rFonts w:asciiTheme="minorBidi" w:hAnsiTheme="minorBidi" w:cstheme="minorBidi"/>
          <w:sz w:val="24"/>
          <w:szCs w:val="24"/>
        </w:rPr>
        <w:t>fail to</w:t>
      </w:r>
      <w:r w:rsidR="00306A61" w:rsidRPr="00E00CBE">
        <w:rPr>
          <w:rFonts w:asciiTheme="minorBidi" w:hAnsiTheme="minorBidi" w:cstheme="minorBidi"/>
          <w:sz w:val="24"/>
          <w:szCs w:val="24"/>
        </w:rPr>
        <w:t xml:space="preserve"> be a branch of Yaakov’s dynasty?</w:t>
      </w:r>
      <w:r w:rsidR="00A842D1" w:rsidRPr="00E00CBE">
        <w:rPr>
          <w:rFonts w:asciiTheme="minorBidi" w:hAnsiTheme="minorBidi" w:cstheme="minorBidi"/>
          <w:sz w:val="24"/>
          <w:szCs w:val="24"/>
        </w:rPr>
        <w:t xml:space="preserve"> </w:t>
      </w:r>
      <w:r w:rsidRPr="00E00CBE">
        <w:rPr>
          <w:rFonts w:asciiTheme="minorBidi" w:hAnsiTheme="minorBidi" w:cstheme="minorBidi"/>
          <w:sz w:val="24"/>
          <w:szCs w:val="24"/>
        </w:rPr>
        <w:t>Note</w:t>
      </w:r>
      <w:r w:rsidR="00306A61" w:rsidRPr="00E00CBE">
        <w:rPr>
          <w:rFonts w:asciiTheme="minorBidi" w:hAnsiTheme="minorBidi" w:cstheme="minorBidi"/>
          <w:sz w:val="24"/>
          <w:szCs w:val="24"/>
        </w:rPr>
        <w:t xml:space="preserve"> that the heading of the unit is “These are the</w:t>
      </w:r>
      <w:r w:rsidR="00A842D1" w:rsidRPr="00E00CBE">
        <w:rPr>
          <w:rFonts w:asciiTheme="minorBidi" w:hAnsiTheme="minorBidi" w:cstheme="minorBidi"/>
          <w:sz w:val="24"/>
          <w:szCs w:val="24"/>
        </w:rPr>
        <w:t xml:space="preserve"> generations of Yaakov…” (37:1) — in other words,</w:t>
      </w:r>
      <w:r w:rsidR="00306A61" w:rsidRPr="00E00CBE">
        <w:rPr>
          <w:rFonts w:asciiTheme="minorBidi" w:hAnsiTheme="minorBidi" w:cstheme="minorBidi"/>
          <w:sz w:val="24"/>
          <w:szCs w:val="24"/>
        </w:rPr>
        <w:t xml:space="preserve"> the narrative </w:t>
      </w:r>
      <w:r w:rsidRPr="00E00CBE">
        <w:rPr>
          <w:rFonts w:asciiTheme="minorBidi" w:hAnsiTheme="minorBidi" w:cstheme="minorBidi"/>
          <w:sz w:val="24"/>
          <w:szCs w:val="24"/>
        </w:rPr>
        <w:t>wishes</w:t>
      </w:r>
      <w:r w:rsidR="00306A61" w:rsidRPr="00E00CBE">
        <w:rPr>
          <w:rFonts w:asciiTheme="minorBidi" w:hAnsiTheme="minorBidi" w:cstheme="minorBidi"/>
          <w:sz w:val="24"/>
          <w:szCs w:val="24"/>
        </w:rPr>
        <w:t xml:space="preserve"> to </w:t>
      </w:r>
      <w:r w:rsidR="00A842D1" w:rsidRPr="00E00CBE">
        <w:rPr>
          <w:rFonts w:asciiTheme="minorBidi" w:hAnsiTheme="minorBidi" w:cstheme="minorBidi"/>
          <w:sz w:val="24"/>
          <w:szCs w:val="24"/>
        </w:rPr>
        <w:t>explore</w:t>
      </w:r>
      <w:r w:rsidR="00A909AB" w:rsidRPr="00E00CBE">
        <w:rPr>
          <w:rFonts w:asciiTheme="minorBidi" w:hAnsiTheme="minorBidi" w:cstheme="minorBidi"/>
          <w:sz w:val="24"/>
          <w:szCs w:val="24"/>
        </w:rPr>
        <w:t xml:space="preserve"> the generations of Yaakov</w:t>
      </w:r>
      <w:r w:rsidRPr="00E00CBE">
        <w:rPr>
          <w:rFonts w:asciiTheme="minorBidi" w:hAnsiTheme="minorBidi" w:cstheme="minorBidi"/>
          <w:sz w:val="24"/>
          <w:szCs w:val="24"/>
        </w:rPr>
        <w:t>,</w:t>
      </w:r>
      <w:r w:rsidR="00A909AB" w:rsidRPr="00E00CBE">
        <w:rPr>
          <w:rFonts w:asciiTheme="minorBidi" w:hAnsiTheme="minorBidi" w:cstheme="minorBidi"/>
          <w:sz w:val="24"/>
          <w:szCs w:val="24"/>
        </w:rPr>
        <w:t xml:space="preserve"> how his sons established their families.</w:t>
      </w:r>
      <w:r w:rsidR="00A909AB" w:rsidRPr="00E00CBE">
        <w:rPr>
          <w:rFonts w:asciiTheme="minorBidi" w:hAnsiTheme="minorBidi" w:cstheme="minorBidi"/>
          <w:sz w:val="24"/>
          <w:szCs w:val="24"/>
        </w:rPr>
        <w:footnoteReference w:id="6"/>
      </w:r>
      <w:r w:rsidR="00A842D1" w:rsidRPr="00E00CBE">
        <w:rPr>
          <w:rFonts w:asciiTheme="minorBidi" w:hAnsiTheme="minorBidi" w:cstheme="minorBidi"/>
          <w:sz w:val="24"/>
          <w:szCs w:val="24"/>
        </w:rPr>
        <w:t xml:space="preserve"> </w:t>
      </w:r>
      <w:r w:rsidR="00A909AB" w:rsidRPr="00E00CBE">
        <w:rPr>
          <w:rFonts w:asciiTheme="minorBidi" w:hAnsiTheme="minorBidi" w:cstheme="minorBidi"/>
          <w:sz w:val="24"/>
          <w:szCs w:val="24"/>
        </w:rPr>
        <w:t xml:space="preserve">From this </w:t>
      </w:r>
      <w:r w:rsidR="00A842D1" w:rsidRPr="00E00CBE">
        <w:rPr>
          <w:rFonts w:asciiTheme="minorBidi" w:hAnsiTheme="minorBidi" w:cstheme="minorBidi"/>
          <w:sz w:val="24"/>
          <w:szCs w:val="24"/>
        </w:rPr>
        <w:t>point of view</w:t>
      </w:r>
      <w:r w:rsidR="00A909AB" w:rsidRPr="00E00CBE">
        <w:rPr>
          <w:rFonts w:asciiTheme="minorBidi" w:hAnsiTheme="minorBidi" w:cstheme="minorBidi"/>
          <w:sz w:val="24"/>
          <w:szCs w:val="24"/>
        </w:rPr>
        <w:t xml:space="preserve">, the narrative follows in parallel the two sons who represent the two mothers in this very </w:t>
      </w:r>
      <w:r w:rsidR="00A842D1" w:rsidRPr="00E00CBE">
        <w:rPr>
          <w:rFonts w:asciiTheme="minorBidi" w:hAnsiTheme="minorBidi" w:cstheme="minorBidi"/>
          <w:sz w:val="24"/>
          <w:szCs w:val="24"/>
        </w:rPr>
        <w:t>aspect</w:t>
      </w:r>
      <w:r w:rsidR="00A909AB" w:rsidRPr="00E00CBE">
        <w:rPr>
          <w:rFonts w:asciiTheme="minorBidi" w:hAnsiTheme="minorBidi" w:cstheme="minorBidi"/>
          <w:sz w:val="24"/>
          <w:szCs w:val="24"/>
        </w:rPr>
        <w:t xml:space="preserve"> — Yehuda’s difficulty in establishing his family and Yosef’s difficulty in establishing his family</w:t>
      </w:r>
      <w:r w:rsidR="00D32BD6" w:rsidRPr="00E00CBE">
        <w:rPr>
          <w:rFonts w:asciiTheme="minorBidi" w:hAnsiTheme="minorBidi" w:cstheme="minorBidi"/>
          <w:sz w:val="24"/>
          <w:szCs w:val="24"/>
        </w:rPr>
        <w:t>.</w:t>
      </w:r>
      <w:r w:rsidR="00A909AB" w:rsidRPr="00E00CBE">
        <w:rPr>
          <w:rFonts w:asciiTheme="minorBidi" w:hAnsiTheme="minorBidi" w:cstheme="minorBidi"/>
          <w:sz w:val="24"/>
          <w:szCs w:val="24"/>
        </w:rPr>
        <w:footnoteReference w:id="7"/>
      </w:r>
      <w:r w:rsidR="00A909AB" w:rsidRPr="00E00CBE">
        <w:rPr>
          <w:rFonts w:asciiTheme="minorBidi" w:hAnsiTheme="minorBidi" w:cstheme="minorBidi"/>
          <w:sz w:val="24"/>
          <w:szCs w:val="24"/>
        </w:rPr>
        <w:t xml:space="preserve">  </w:t>
      </w:r>
    </w:p>
    <w:p w14:paraId="1688A9A0" w14:textId="77777777" w:rsidR="00605752" w:rsidRPr="00E00CBE" w:rsidRDefault="00605752" w:rsidP="00E00CBE">
      <w:pPr>
        <w:bidi w:val="0"/>
        <w:ind w:left="360" w:firstLine="0"/>
        <w:jc w:val="both"/>
        <w:rPr>
          <w:rFonts w:asciiTheme="minorBidi" w:hAnsiTheme="minorBidi" w:cstheme="minorBidi"/>
          <w:sz w:val="24"/>
          <w:szCs w:val="24"/>
        </w:rPr>
      </w:pPr>
    </w:p>
    <w:p w14:paraId="13E00B09" w14:textId="77777777" w:rsidR="00A909AB" w:rsidRPr="00E00CBE" w:rsidRDefault="00A909AB"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Yehuda in the land of Canaan “went down from among his brothers”</w:t>
      </w:r>
      <w:r w:rsidR="00D42132" w:rsidRPr="00E00CBE">
        <w:rPr>
          <w:rFonts w:asciiTheme="minorBidi" w:hAnsiTheme="minorBidi" w:cstheme="minorBidi"/>
          <w:sz w:val="24"/>
          <w:szCs w:val="24"/>
        </w:rPr>
        <w:t xml:space="preserve"> –</w:t>
      </w:r>
      <w:r w:rsidR="00A842D1" w:rsidRPr="00E00CBE">
        <w:rPr>
          <w:rFonts w:asciiTheme="minorBidi" w:hAnsiTheme="minorBidi" w:cstheme="minorBidi"/>
          <w:sz w:val="24"/>
          <w:szCs w:val="24"/>
        </w:rPr>
        <w:t>he detaches</w:t>
      </w:r>
      <w:r w:rsidRPr="00E00CBE">
        <w:rPr>
          <w:rFonts w:asciiTheme="minorBidi" w:hAnsiTheme="minorBidi" w:cstheme="minorBidi"/>
          <w:sz w:val="24"/>
          <w:szCs w:val="24"/>
        </w:rPr>
        <w:t xml:space="preserve"> himself from his family</w:t>
      </w:r>
      <w:r w:rsidR="00D42132" w:rsidRPr="00E00CBE">
        <w:rPr>
          <w:rFonts w:asciiTheme="minorBidi" w:hAnsiTheme="minorBidi" w:cstheme="minorBidi"/>
          <w:sz w:val="24"/>
          <w:szCs w:val="24"/>
        </w:rPr>
        <w:t xml:space="preserve"> and his father’s house and begi</w:t>
      </w:r>
      <w:r w:rsidRPr="00E00CBE">
        <w:rPr>
          <w:rFonts w:asciiTheme="minorBidi" w:hAnsiTheme="minorBidi" w:cstheme="minorBidi"/>
          <w:sz w:val="24"/>
          <w:szCs w:val="24"/>
        </w:rPr>
        <w:t>n</w:t>
      </w:r>
      <w:r w:rsidR="00D42132" w:rsidRPr="00E00CBE">
        <w:rPr>
          <w:rFonts w:asciiTheme="minorBidi" w:hAnsiTheme="minorBidi" w:cstheme="minorBidi"/>
          <w:sz w:val="24"/>
          <w:szCs w:val="24"/>
        </w:rPr>
        <w:t>s</w:t>
      </w:r>
      <w:r w:rsidRPr="00E00CBE">
        <w:rPr>
          <w:rFonts w:asciiTheme="minorBidi" w:hAnsiTheme="minorBidi" w:cstheme="minorBidi"/>
          <w:sz w:val="24"/>
          <w:szCs w:val="24"/>
        </w:rPr>
        <w:t xml:space="preserve"> assimilating in</w:t>
      </w:r>
      <w:r w:rsidR="00A842D1" w:rsidRPr="00E00CBE">
        <w:rPr>
          <w:rFonts w:asciiTheme="minorBidi" w:hAnsiTheme="minorBidi" w:cstheme="minorBidi"/>
          <w:sz w:val="24"/>
          <w:szCs w:val="24"/>
        </w:rPr>
        <w:t>to</w:t>
      </w:r>
      <w:r w:rsidRPr="00E00CBE">
        <w:rPr>
          <w:rFonts w:asciiTheme="minorBidi" w:hAnsiTheme="minorBidi" w:cstheme="minorBidi"/>
          <w:sz w:val="24"/>
          <w:szCs w:val="24"/>
        </w:rPr>
        <w:t xml:space="preserve"> the Canaanite </w:t>
      </w:r>
      <w:r w:rsidR="00D5759F" w:rsidRPr="00E00CBE">
        <w:rPr>
          <w:rFonts w:asciiTheme="minorBidi" w:hAnsiTheme="minorBidi" w:cstheme="minorBidi"/>
          <w:sz w:val="24"/>
          <w:szCs w:val="24"/>
        </w:rPr>
        <w:t>environment</w:t>
      </w:r>
      <w:r w:rsidR="00D42132" w:rsidRPr="00E00CBE">
        <w:rPr>
          <w:rFonts w:asciiTheme="minorBidi" w:hAnsiTheme="minorBidi" w:cstheme="minorBidi"/>
          <w:sz w:val="24"/>
          <w:szCs w:val="24"/>
        </w:rPr>
        <w:t xml:space="preserve">, </w:t>
      </w:r>
      <w:r w:rsidR="00A842D1" w:rsidRPr="00E00CBE">
        <w:rPr>
          <w:rFonts w:asciiTheme="minorBidi" w:hAnsiTheme="minorBidi" w:cstheme="minorBidi"/>
          <w:sz w:val="24"/>
          <w:szCs w:val="24"/>
        </w:rPr>
        <w:t xml:space="preserve">taking </w:t>
      </w:r>
      <w:r w:rsidRPr="00E00CBE">
        <w:rPr>
          <w:rFonts w:asciiTheme="minorBidi" w:hAnsiTheme="minorBidi" w:cstheme="minorBidi"/>
          <w:sz w:val="24"/>
          <w:szCs w:val="24"/>
        </w:rPr>
        <w:t xml:space="preserve">Bat Shua </w:t>
      </w:r>
      <w:r w:rsidR="00D42132" w:rsidRPr="00E00CBE">
        <w:rPr>
          <w:rFonts w:asciiTheme="minorBidi" w:hAnsiTheme="minorBidi" w:cstheme="minorBidi"/>
          <w:sz w:val="24"/>
          <w:szCs w:val="24"/>
        </w:rPr>
        <w:t xml:space="preserve">as a wife and </w:t>
      </w:r>
      <w:proofErr w:type="spellStart"/>
      <w:r w:rsidR="00D42132" w:rsidRPr="00E00CBE">
        <w:rPr>
          <w:rFonts w:asciiTheme="minorBidi" w:hAnsiTheme="minorBidi" w:cstheme="minorBidi"/>
          <w:sz w:val="24"/>
          <w:szCs w:val="24"/>
        </w:rPr>
        <w:t>Chira</w:t>
      </w:r>
      <w:proofErr w:type="spellEnd"/>
      <w:r w:rsidR="00D42132" w:rsidRPr="00E00CBE">
        <w:rPr>
          <w:rFonts w:asciiTheme="minorBidi" w:hAnsiTheme="minorBidi" w:cstheme="minorBidi"/>
          <w:sz w:val="24"/>
          <w:szCs w:val="24"/>
        </w:rPr>
        <w:t xml:space="preserve"> as a friend</w:t>
      </w:r>
      <w:r w:rsidRPr="00E00CBE">
        <w:rPr>
          <w:rFonts w:asciiTheme="minorBidi" w:hAnsiTheme="minorBidi" w:cstheme="minorBidi"/>
          <w:sz w:val="24"/>
          <w:szCs w:val="24"/>
        </w:rPr>
        <w:t>, and he ends up burying two sons</w:t>
      </w:r>
      <w:r w:rsidR="00D42132" w:rsidRPr="00E00CBE">
        <w:rPr>
          <w:rFonts w:asciiTheme="minorBidi" w:hAnsiTheme="minorBidi" w:cstheme="minorBidi"/>
          <w:sz w:val="24"/>
          <w:szCs w:val="24"/>
        </w:rPr>
        <w:t xml:space="preserve">. </w:t>
      </w:r>
      <w:r w:rsidRPr="00E00CBE">
        <w:rPr>
          <w:rFonts w:asciiTheme="minorBidi" w:hAnsiTheme="minorBidi" w:cstheme="minorBidi"/>
          <w:sz w:val="24"/>
          <w:szCs w:val="24"/>
        </w:rPr>
        <w:t>Similarly, Yosef is detached (albeit against his will) from his family and from his father’s house, is brought down to Egypt as a slave</w:t>
      </w:r>
      <w:r w:rsidR="00D42132" w:rsidRPr="00E00CBE">
        <w:rPr>
          <w:rFonts w:asciiTheme="minorBidi" w:hAnsiTheme="minorBidi" w:cstheme="minorBidi"/>
          <w:sz w:val="24"/>
          <w:szCs w:val="24"/>
        </w:rPr>
        <w:t>,</w:t>
      </w:r>
      <w:r w:rsidRPr="00E00CBE">
        <w:rPr>
          <w:rFonts w:asciiTheme="minorBidi" w:hAnsiTheme="minorBidi" w:cstheme="minorBidi"/>
          <w:sz w:val="24"/>
          <w:szCs w:val="24"/>
        </w:rPr>
        <w:t xml:space="preserve"> and begins to </w:t>
      </w:r>
      <w:r w:rsidR="00D5759F" w:rsidRPr="00E00CBE">
        <w:rPr>
          <w:rFonts w:asciiTheme="minorBidi" w:hAnsiTheme="minorBidi" w:cstheme="minorBidi"/>
          <w:sz w:val="24"/>
          <w:szCs w:val="24"/>
        </w:rPr>
        <w:t>strike</w:t>
      </w:r>
      <w:r w:rsidRPr="00E00CBE">
        <w:rPr>
          <w:rFonts w:asciiTheme="minorBidi" w:hAnsiTheme="minorBidi" w:cstheme="minorBidi"/>
          <w:sz w:val="24"/>
          <w:szCs w:val="24"/>
        </w:rPr>
        <w:t xml:space="preserve"> roots in a foreign Egyptian </w:t>
      </w:r>
      <w:r w:rsidR="00D5759F" w:rsidRPr="00E00CBE">
        <w:rPr>
          <w:rFonts w:asciiTheme="minorBidi" w:hAnsiTheme="minorBidi" w:cstheme="minorBidi"/>
          <w:sz w:val="24"/>
          <w:szCs w:val="24"/>
        </w:rPr>
        <w:t>environment</w:t>
      </w:r>
      <w:r w:rsidR="00D42132" w:rsidRPr="00E00CBE">
        <w:rPr>
          <w:rFonts w:asciiTheme="minorBidi" w:hAnsiTheme="minorBidi" w:cstheme="minorBidi"/>
          <w:sz w:val="24"/>
          <w:szCs w:val="24"/>
        </w:rPr>
        <w:t xml:space="preserve">. </w:t>
      </w:r>
      <w:r w:rsidR="009D4EE9" w:rsidRPr="00E00CBE">
        <w:rPr>
          <w:rFonts w:asciiTheme="minorBidi" w:hAnsiTheme="minorBidi" w:cstheme="minorBidi"/>
          <w:sz w:val="24"/>
          <w:szCs w:val="24"/>
        </w:rPr>
        <w:t xml:space="preserve">It is clear </w:t>
      </w:r>
      <w:r w:rsidR="00D51BA8" w:rsidRPr="00E00CBE">
        <w:rPr>
          <w:rFonts w:asciiTheme="minorBidi" w:hAnsiTheme="minorBidi" w:cstheme="minorBidi"/>
          <w:sz w:val="24"/>
          <w:szCs w:val="24"/>
        </w:rPr>
        <w:t xml:space="preserve">that, </w:t>
      </w:r>
      <w:r w:rsidR="009D4EE9" w:rsidRPr="00E00CBE">
        <w:rPr>
          <w:rFonts w:asciiTheme="minorBidi" w:hAnsiTheme="minorBidi" w:cstheme="minorBidi"/>
          <w:sz w:val="24"/>
          <w:szCs w:val="24"/>
        </w:rPr>
        <w:t>at this point of the story</w:t>
      </w:r>
      <w:r w:rsidR="00D51BA8" w:rsidRPr="00E00CBE">
        <w:rPr>
          <w:rFonts w:asciiTheme="minorBidi" w:hAnsiTheme="minorBidi" w:cstheme="minorBidi"/>
          <w:sz w:val="24"/>
          <w:szCs w:val="24"/>
        </w:rPr>
        <w:t>,</w:t>
      </w:r>
      <w:r w:rsidR="009D4EE9" w:rsidRPr="00E00CBE">
        <w:rPr>
          <w:rFonts w:asciiTheme="minorBidi" w:hAnsiTheme="minorBidi" w:cstheme="minorBidi"/>
          <w:sz w:val="24"/>
          <w:szCs w:val="24"/>
        </w:rPr>
        <w:t xml:space="preserve"> Yosef is </w:t>
      </w:r>
      <w:r w:rsidR="00D5759F" w:rsidRPr="00E00CBE">
        <w:rPr>
          <w:rFonts w:asciiTheme="minorBidi" w:hAnsiTheme="minorBidi" w:cstheme="minorBidi"/>
          <w:sz w:val="24"/>
          <w:szCs w:val="24"/>
        </w:rPr>
        <w:t>not</w:t>
      </w:r>
      <w:r w:rsidR="009D4EE9" w:rsidRPr="00E00CBE">
        <w:rPr>
          <w:rFonts w:asciiTheme="minorBidi" w:hAnsiTheme="minorBidi" w:cstheme="minorBidi"/>
          <w:sz w:val="24"/>
          <w:szCs w:val="24"/>
        </w:rPr>
        <w:t xml:space="preserve"> destined to establish his own family</w:t>
      </w:r>
      <w:r w:rsidR="00D42132" w:rsidRPr="00E00CBE">
        <w:rPr>
          <w:rFonts w:asciiTheme="minorBidi" w:hAnsiTheme="minorBidi" w:cstheme="minorBidi"/>
          <w:sz w:val="24"/>
          <w:szCs w:val="24"/>
        </w:rPr>
        <w:t>.</w:t>
      </w:r>
      <w:r w:rsidR="00D32BD6" w:rsidRPr="00E00CBE">
        <w:rPr>
          <w:rFonts w:asciiTheme="minorBidi" w:hAnsiTheme="minorBidi" w:cstheme="minorBidi"/>
          <w:sz w:val="24"/>
          <w:szCs w:val="24"/>
        </w:rPr>
        <w:t xml:space="preserve"> </w:t>
      </w:r>
      <w:r w:rsidR="009D4EE9" w:rsidRPr="00E00CBE">
        <w:rPr>
          <w:rFonts w:asciiTheme="minorBidi" w:hAnsiTheme="minorBidi" w:cstheme="minorBidi"/>
          <w:sz w:val="24"/>
          <w:szCs w:val="24"/>
        </w:rPr>
        <w:t xml:space="preserve">The irony of his situation is sharpened when we pay attention to the lone </w:t>
      </w:r>
      <w:r w:rsidR="00D51BA8" w:rsidRPr="00E00CBE">
        <w:rPr>
          <w:rFonts w:asciiTheme="minorBidi" w:hAnsiTheme="minorBidi" w:cstheme="minorBidi"/>
          <w:sz w:val="24"/>
          <w:szCs w:val="24"/>
        </w:rPr>
        <w:t xml:space="preserve">couple </w:t>
      </w:r>
      <w:r w:rsidR="00D42132" w:rsidRPr="00E00CBE">
        <w:rPr>
          <w:rFonts w:asciiTheme="minorBidi" w:hAnsiTheme="minorBidi" w:cstheme="minorBidi"/>
          <w:sz w:val="24"/>
          <w:szCs w:val="24"/>
        </w:rPr>
        <w:t>that</w:t>
      </w:r>
      <w:r w:rsidR="00D51BA8" w:rsidRPr="00E00CBE">
        <w:rPr>
          <w:rFonts w:asciiTheme="minorBidi" w:hAnsiTheme="minorBidi" w:cstheme="minorBidi"/>
          <w:sz w:val="24"/>
          <w:szCs w:val="24"/>
        </w:rPr>
        <w:t xml:space="preserve"> he is witness to</w:t>
      </w:r>
      <w:r w:rsidR="00D42132" w:rsidRPr="00E00CBE">
        <w:rPr>
          <w:rFonts w:asciiTheme="minorBidi" w:hAnsiTheme="minorBidi" w:cstheme="minorBidi"/>
          <w:sz w:val="24"/>
          <w:szCs w:val="24"/>
        </w:rPr>
        <w:t>;</w:t>
      </w:r>
      <w:r w:rsidR="009D4EE9" w:rsidRPr="00E00CBE">
        <w:rPr>
          <w:rFonts w:asciiTheme="minorBidi" w:hAnsiTheme="minorBidi" w:cstheme="minorBidi"/>
          <w:sz w:val="24"/>
          <w:szCs w:val="24"/>
        </w:rPr>
        <w:t xml:space="preserve"> his master’s </w:t>
      </w:r>
      <w:r w:rsidR="00D5759F" w:rsidRPr="00E00CBE">
        <w:rPr>
          <w:rFonts w:asciiTheme="minorBidi" w:hAnsiTheme="minorBidi" w:cstheme="minorBidi"/>
          <w:sz w:val="24"/>
          <w:szCs w:val="24"/>
        </w:rPr>
        <w:t>wife</w:t>
      </w:r>
      <w:r w:rsidR="00D51BA8" w:rsidRPr="00E00CBE">
        <w:rPr>
          <w:rFonts w:asciiTheme="minorBidi" w:hAnsiTheme="minorBidi" w:cstheme="minorBidi"/>
          <w:sz w:val="24"/>
          <w:szCs w:val="24"/>
        </w:rPr>
        <w:t xml:space="preserve"> attempts to seduce him</w:t>
      </w:r>
      <w:r w:rsidR="009D4EE9" w:rsidRPr="00E00CBE">
        <w:rPr>
          <w:rFonts w:asciiTheme="minorBidi" w:hAnsiTheme="minorBidi" w:cstheme="minorBidi"/>
          <w:sz w:val="24"/>
          <w:szCs w:val="24"/>
        </w:rPr>
        <w:t xml:space="preserve">! </w:t>
      </w:r>
      <w:r w:rsidR="00D51BA8" w:rsidRPr="00E00CBE">
        <w:rPr>
          <w:rFonts w:asciiTheme="minorBidi" w:hAnsiTheme="minorBidi" w:cstheme="minorBidi"/>
          <w:sz w:val="24"/>
          <w:szCs w:val="24"/>
        </w:rPr>
        <w:t xml:space="preserve"> </w:t>
      </w:r>
      <w:r w:rsidR="00D5759F" w:rsidRPr="00E00CBE">
        <w:rPr>
          <w:rFonts w:asciiTheme="minorBidi" w:hAnsiTheme="minorBidi" w:cstheme="minorBidi"/>
          <w:sz w:val="24"/>
          <w:szCs w:val="24"/>
        </w:rPr>
        <w:t>However</w:t>
      </w:r>
      <w:r w:rsidR="009D4EE9" w:rsidRPr="00E00CBE">
        <w:rPr>
          <w:rFonts w:asciiTheme="minorBidi" w:hAnsiTheme="minorBidi" w:cstheme="minorBidi"/>
          <w:sz w:val="24"/>
          <w:szCs w:val="24"/>
        </w:rPr>
        <w:t xml:space="preserve">, just as Yehuda merits in the end to have seed and </w:t>
      </w:r>
      <w:r w:rsidR="00D5759F" w:rsidRPr="00E00CBE">
        <w:rPr>
          <w:rFonts w:asciiTheme="minorBidi" w:hAnsiTheme="minorBidi" w:cstheme="minorBidi"/>
          <w:sz w:val="24"/>
          <w:szCs w:val="24"/>
        </w:rPr>
        <w:t>continuity</w:t>
      </w:r>
      <w:r w:rsidR="009D4EE9" w:rsidRPr="00E00CBE">
        <w:rPr>
          <w:rFonts w:asciiTheme="minorBidi" w:hAnsiTheme="minorBidi" w:cstheme="minorBidi"/>
          <w:sz w:val="24"/>
          <w:szCs w:val="24"/>
        </w:rPr>
        <w:t xml:space="preserve">, and </w:t>
      </w:r>
      <w:r w:rsidR="00D51BA8" w:rsidRPr="00E00CBE">
        <w:rPr>
          <w:rFonts w:asciiTheme="minorBidi" w:hAnsiTheme="minorBidi" w:cstheme="minorBidi"/>
          <w:sz w:val="24"/>
          <w:szCs w:val="24"/>
        </w:rPr>
        <w:t xml:space="preserve">by the conclusion of the </w:t>
      </w:r>
      <w:r w:rsidR="009D4EE9" w:rsidRPr="00E00CBE">
        <w:rPr>
          <w:rFonts w:asciiTheme="minorBidi" w:hAnsiTheme="minorBidi" w:cstheme="minorBidi"/>
          <w:sz w:val="24"/>
          <w:szCs w:val="24"/>
        </w:rPr>
        <w:t>narrative has two sons (</w:t>
      </w:r>
      <w:proofErr w:type="spellStart"/>
      <w:r w:rsidR="009D4EE9" w:rsidRPr="00E00CBE">
        <w:rPr>
          <w:rFonts w:asciiTheme="minorBidi" w:hAnsiTheme="minorBidi" w:cstheme="minorBidi"/>
          <w:sz w:val="24"/>
          <w:szCs w:val="24"/>
        </w:rPr>
        <w:t>Peretz</w:t>
      </w:r>
      <w:proofErr w:type="spellEnd"/>
      <w:r w:rsidR="009D4EE9" w:rsidRPr="00E00CBE">
        <w:rPr>
          <w:rFonts w:asciiTheme="minorBidi" w:hAnsiTheme="minorBidi" w:cstheme="minorBidi"/>
          <w:sz w:val="24"/>
          <w:szCs w:val="24"/>
        </w:rPr>
        <w:t xml:space="preserve"> and </w:t>
      </w:r>
      <w:proofErr w:type="spellStart"/>
      <w:r w:rsidR="009D4EE9" w:rsidRPr="00E00CBE">
        <w:rPr>
          <w:rFonts w:asciiTheme="minorBidi" w:hAnsiTheme="minorBidi" w:cstheme="minorBidi"/>
          <w:sz w:val="24"/>
          <w:szCs w:val="24"/>
        </w:rPr>
        <w:t>Zerach</w:t>
      </w:r>
      <w:proofErr w:type="spellEnd"/>
      <w:r w:rsidR="009D4EE9" w:rsidRPr="00E00CBE">
        <w:rPr>
          <w:rFonts w:asciiTheme="minorBidi" w:hAnsiTheme="minorBidi" w:cstheme="minorBidi"/>
          <w:sz w:val="24"/>
          <w:szCs w:val="24"/>
        </w:rPr>
        <w:t>)</w:t>
      </w:r>
      <w:r w:rsidR="00D42132" w:rsidRPr="00E00CBE">
        <w:rPr>
          <w:rFonts w:asciiTheme="minorBidi" w:hAnsiTheme="minorBidi" w:cstheme="minorBidi"/>
          <w:sz w:val="24"/>
          <w:szCs w:val="24"/>
        </w:rPr>
        <w:t xml:space="preserve"> with Tamar</w:t>
      </w:r>
      <w:r w:rsidR="009D4EE9" w:rsidRPr="00E00CBE">
        <w:rPr>
          <w:rFonts w:asciiTheme="minorBidi" w:hAnsiTheme="minorBidi" w:cstheme="minorBidi"/>
          <w:sz w:val="24"/>
          <w:szCs w:val="24"/>
        </w:rPr>
        <w:t>, so t</w:t>
      </w:r>
      <w:r w:rsidR="00D51BA8" w:rsidRPr="00E00CBE">
        <w:rPr>
          <w:rFonts w:asciiTheme="minorBidi" w:hAnsiTheme="minorBidi" w:cstheme="minorBidi"/>
          <w:sz w:val="24"/>
          <w:szCs w:val="24"/>
        </w:rPr>
        <w:t>oo</w:t>
      </w:r>
      <w:r w:rsidR="009D4EE9" w:rsidRPr="00E00CBE">
        <w:rPr>
          <w:rFonts w:asciiTheme="minorBidi" w:hAnsiTheme="minorBidi" w:cstheme="minorBidi"/>
          <w:sz w:val="24"/>
          <w:szCs w:val="24"/>
        </w:rPr>
        <w:t xml:space="preserve">, in a twisted and </w:t>
      </w:r>
      <w:r w:rsidR="00D51BA8" w:rsidRPr="00E00CBE">
        <w:rPr>
          <w:rFonts w:asciiTheme="minorBidi" w:hAnsiTheme="minorBidi" w:cstheme="minorBidi"/>
          <w:sz w:val="24"/>
          <w:szCs w:val="24"/>
        </w:rPr>
        <w:t>abstruse way, Yosef merits to have</w:t>
      </w:r>
      <w:r w:rsidR="009D4EE9" w:rsidRPr="00E00CBE">
        <w:rPr>
          <w:rFonts w:asciiTheme="minorBidi" w:hAnsiTheme="minorBidi" w:cstheme="minorBidi"/>
          <w:sz w:val="24"/>
          <w:szCs w:val="24"/>
        </w:rPr>
        <w:t xml:space="preserve"> two sons (</w:t>
      </w:r>
      <w:proofErr w:type="spellStart"/>
      <w:r w:rsidR="009D4EE9" w:rsidRPr="00E00CBE">
        <w:rPr>
          <w:rFonts w:asciiTheme="minorBidi" w:hAnsiTheme="minorBidi" w:cstheme="minorBidi"/>
          <w:sz w:val="24"/>
          <w:szCs w:val="24"/>
        </w:rPr>
        <w:t>Menasheh</w:t>
      </w:r>
      <w:proofErr w:type="spellEnd"/>
      <w:r w:rsidR="009D4EE9" w:rsidRPr="00E00CBE">
        <w:rPr>
          <w:rFonts w:asciiTheme="minorBidi" w:hAnsiTheme="minorBidi" w:cstheme="minorBidi"/>
          <w:sz w:val="24"/>
          <w:szCs w:val="24"/>
        </w:rPr>
        <w:t xml:space="preserve"> and </w:t>
      </w:r>
      <w:proofErr w:type="spellStart"/>
      <w:r w:rsidR="009D4EE9" w:rsidRPr="00E00CBE">
        <w:rPr>
          <w:rFonts w:asciiTheme="minorBidi" w:hAnsiTheme="minorBidi" w:cstheme="minorBidi"/>
          <w:sz w:val="24"/>
          <w:szCs w:val="24"/>
        </w:rPr>
        <w:t>E</w:t>
      </w:r>
      <w:r w:rsidR="00D42132" w:rsidRPr="00E00CBE">
        <w:rPr>
          <w:rFonts w:asciiTheme="minorBidi" w:hAnsiTheme="minorBidi" w:cstheme="minorBidi"/>
          <w:sz w:val="24"/>
          <w:szCs w:val="24"/>
        </w:rPr>
        <w:t>ph</w:t>
      </w:r>
      <w:r w:rsidR="009D4EE9" w:rsidRPr="00E00CBE">
        <w:rPr>
          <w:rFonts w:asciiTheme="minorBidi" w:hAnsiTheme="minorBidi" w:cstheme="minorBidi"/>
          <w:sz w:val="24"/>
          <w:szCs w:val="24"/>
        </w:rPr>
        <w:t>rayim</w:t>
      </w:r>
      <w:proofErr w:type="spellEnd"/>
      <w:r w:rsidR="009D4EE9" w:rsidRPr="00E00CBE">
        <w:rPr>
          <w:rFonts w:asciiTheme="minorBidi" w:hAnsiTheme="minorBidi" w:cstheme="minorBidi"/>
          <w:sz w:val="24"/>
          <w:szCs w:val="24"/>
        </w:rPr>
        <w:t>) “before the year of famine arrived”</w:t>
      </w:r>
      <w:r w:rsidR="00D51BA8" w:rsidRPr="00E00CBE">
        <w:rPr>
          <w:rFonts w:asciiTheme="minorBidi" w:hAnsiTheme="minorBidi" w:cstheme="minorBidi"/>
          <w:sz w:val="24"/>
          <w:szCs w:val="24"/>
        </w:rPr>
        <w:t xml:space="preserve"> </w:t>
      </w:r>
      <w:r w:rsidR="00D42132" w:rsidRPr="00E00CBE">
        <w:rPr>
          <w:rFonts w:asciiTheme="minorBidi" w:hAnsiTheme="minorBidi" w:cstheme="minorBidi"/>
          <w:sz w:val="24"/>
          <w:szCs w:val="24"/>
        </w:rPr>
        <w:t>as a result of</w:t>
      </w:r>
      <w:r w:rsidR="00D51BA8" w:rsidRPr="00E00CBE">
        <w:rPr>
          <w:rFonts w:asciiTheme="minorBidi" w:hAnsiTheme="minorBidi" w:cstheme="minorBidi"/>
          <w:sz w:val="24"/>
          <w:szCs w:val="24"/>
        </w:rPr>
        <w:t xml:space="preserve"> </w:t>
      </w:r>
      <w:proofErr w:type="spellStart"/>
      <w:r w:rsidR="00D51BA8" w:rsidRPr="00E00CBE">
        <w:rPr>
          <w:rFonts w:asciiTheme="minorBidi" w:hAnsiTheme="minorBidi" w:cstheme="minorBidi"/>
          <w:sz w:val="24"/>
          <w:szCs w:val="24"/>
        </w:rPr>
        <w:t>Potifar’s</w:t>
      </w:r>
      <w:proofErr w:type="spellEnd"/>
      <w:r w:rsidR="00D51BA8" w:rsidRPr="00E00CBE">
        <w:rPr>
          <w:rFonts w:asciiTheme="minorBidi" w:hAnsiTheme="minorBidi" w:cstheme="minorBidi"/>
          <w:sz w:val="24"/>
          <w:szCs w:val="24"/>
        </w:rPr>
        <w:t xml:space="preserve"> wife.</w:t>
      </w:r>
      <w:r w:rsidR="00D32BD6" w:rsidRPr="00E00CBE">
        <w:rPr>
          <w:rFonts w:asciiTheme="minorBidi" w:hAnsiTheme="minorBidi" w:cstheme="minorBidi"/>
          <w:sz w:val="24"/>
          <w:szCs w:val="24"/>
        </w:rPr>
        <w:t xml:space="preserve">  </w:t>
      </w:r>
    </w:p>
    <w:p w14:paraId="15141CAF" w14:textId="77777777" w:rsidR="00625C1F" w:rsidRPr="00E00CBE" w:rsidRDefault="00625C1F" w:rsidP="00E00CBE">
      <w:pPr>
        <w:bidi w:val="0"/>
        <w:ind w:left="360" w:firstLine="0"/>
        <w:jc w:val="both"/>
        <w:rPr>
          <w:rFonts w:asciiTheme="minorBidi" w:hAnsiTheme="minorBidi" w:cstheme="minorBidi"/>
          <w:sz w:val="24"/>
          <w:szCs w:val="24"/>
        </w:rPr>
      </w:pPr>
    </w:p>
    <w:p w14:paraId="3F9D12D5" w14:textId="77777777" w:rsidR="009D4EE9" w:rsidRPr="00E00CBE" w:rsidRDefault="00D42132"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I</w:t>
      </w:r>
      <w:r w:rsidR="009D4EE9" w:rsidRPr="00E00CBE">
        <w:rPr>
          <w:rFonts w:asciiTheme="minorBidi" w:hAnsiTheme="minorBidi" w:cstheme="minorBidi"/>
          <w:sz w:val="24"/>
          <w:szCs w:val="24"/>
        </w:rPr>
        <w:t xml:space="preserve">f so, the story of Yehuda and Tamar parallels the story of Yosef, and the two of them together complete the </w:t>
      </w:r>
      <w:r w:rsidR="00D5759F" w:rsidRPr="00E00CBE">
        <w:rPr>
          <w:rFonts w:asciiTheme="minorBidi" w:hAnsiTheme="minorBidi" w:cstheme="minorBidi"/>
          <w:sz w:val="24"/>
          <w:szCs w:val="24"/>
        </w:rPr>
        <w:t>continuity</w:t>
      </w:r>
      <w:r w:rsidR="009D4EE9" w:rsidRPr="00E00CBE">
        <w:rPr>
          <w:rFonts w:asciiTheme="minorBidi" w:hAnsiTheme="minorBidi" w:cstheme="minorBidi"/>
          <w:sz w:val="24"/>
          <w:szCs w:val="24"/>
        </w:rPr>
        <w:t xml:space="preserve"> of “The </w:t>
      </w:r>
      <w:r w:rsidR="00D5759F" w:rsidRPr="00E00CBE">
        <w:rPr>
          <w:rFonts w:asciiTheme="minorBidi" w:hAnsiTheme="minorBidi" w:cstheme="minorBidi"/>
          <w:sz w:val="24"/>
          <w:szCs w:val="24"/>
        </w:rPr>
        <w:t>generations</w:t>
      </w:r>
      <w:r w:rsidR="009D4EE9" w:rsidRPr="00E00CBE">
        <w:rPr>
          <w:rFonts w:asciiTheme="minorBidi" w:hAnsiTheme="minorBidi" w:cstheme="minorBidi"/>
          <w:sz w:val="24"/>
          <w:szCs w:val="24"/>
        </w:rPr>
        <w:t xml:space="preserve"> of </w:t>
      </w:r>
      <w:r w:rsidR="00D5759F" w:rsidRPr="00E00CBE">
        <w:rPr>
          <w:rFonts w:asciiTheme="minorBidi" w:hAnsiTheme="minorBidi" w:cstheme="minorBidi"/>
          <w:sz w:val="24"/>
          <w:szCs w:val="24"/>
        </w:rPr>
        <w:t>Yaakov</w:t>
      </w:r>
      <w:r w:rsidR="009D4EE9" w:rsidRPr="00E00CBE">
        <w:rPr>
          <w:rFonts w:asciiTheme="minorBidi" w:hAnsiTheme="minorBidi" w:cstheme="minorBidi"/>
          <w:sz w:val="24"/>
          <w:szCs w:val="24"/>
        </w:rPr>
        <w:t>”</w:t>
      </w:r>
      <w:r w:rsidRPr="00E00CBE">
        <w:rPr>
          <w:rFonts w:asciiTheme="minorBidi" w:hAnsiTheme="minorBidi" w:cstheme="minorBidi"/>
          <w:sz w:val="24"/>
          <w:szCs w:val="24"/>
        </w:rPr>
        <w:t xml:space="preserve"> –</w:t>
      </w:r>
      <w:r w:rsidR="00D5759F" w:rsidRPr="00E00CBE">
        <w:rPr>
          <w:rFonts w:asciiTheme="minorBidi" w:hAnsiTheme="minorBidi" w:cstheme="minorBidi"/>
          <w:sz w:val="24"/>
          <w:szCs w:val="24"/>
        </w:rPr>
        <w:t>establishing</w:t>
      </w:r>
      <w:r w:rsidR="009D4EE9" w:rsidRPr="00E00CBE">
        <w:rPr>
          <w:rFonts w:asciiTheme="minorBidi" w:hAnsiTheme="minorBidi" w:cstheme="minorBidi"/>
          <w:sz w:val="24"/>
          <w:szCs w:val="24"/>
        </w:rPr>
        <w:t xml:space="preserve"> a family despite the obstacles </w:t>
      </w:r>
      <w:r w:rsidR="00D51BA8" w:rsidRPr="00E00CBE">
        <w:rPr>
          <w:rFonts w:asciiTheme="minorBidi" w:hAnsiTheme="minorBidi" w:cstheme="minorBidi"/>
          <w:sz w:val="24"/>
          <w:szCs w:val="24"/>
        </w:rPr>
        <w:t>in the way, obstacles generated by the</w:t>
      </w:r>
      <w:r w:rsidR="009D4EE9" w:rsidRPr="00E00CBE">
        <w:rPr>
          <w:rFonts w:asciiTheme="minorBidi" w:hAnsiTheme="minorBidi" w:cstheme="minorBidi"/>
          <w:sz w:val="24"/>
          <w:szCs w:val="24"/>
        </w:rPr>
        <w:t xml:space="preserve"> disconnect between a son and his family and father’s house</w:t>
      </w:r>
      <w:r w:rsidR="00D32BD6" w:rsidRPr="00E00CBE">
        <w:rPr>
          <w:rFonts w:asciiTheme="minorBidi" w:hAnsiTheme="minorBidi" w:cstheme="minorBidi"/>
          <w:sz w:val="24"/>
          <w:szCs w:val="24"/>
        </w:rPr>
        <w:t xml:space="preserve">.  </w:t>
      </w:r>
    </w:p>
    <w:p w14:paraId="07E84422" w14:textId="77777777" w:rsidR="00A909AB" w:rsidRPr="00E00CBE" w:rsidRDefault="00A909AB" w:rsidP="00E00CBE">
      <w:pPr>
        <w:bidi w:val="0"/>
        <w:ind w:left="360" w:firstLine="0"/>
        <w:jc w:val="both"/>
        <w:rPr>
          <w:rFonts w:asciiTheme="minorBidi" w:hAnsiTheme="minorBidi" w:cstheme="minorBidi"/>
          <w:sz w:val="24"/>
          <w:szCs w:val="24"/>
        </w:rPr>
      </w:pPr>
    </w:p>
    <w:p w14:paraId="748A7C27" w14:textId="77777777" w:rsidR="00A909AB" w:rsidRPr="00E00CBE" w:rsidRDefault="00A909AB"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The Deep </w:t>
      </w:r>
      <w:r w:rsidR="00D5759F" w:rsidRPr="00E00CBE">
        <w:rPr>
          <w:rFonts w:asciiTheme="minorBidi" w:hAnsiTheme="minorBidi" w:cstheme="minorBidi"/>
          <w:sz w:val="24"/>
          <w:szCs w:val="24"/>
        </w:rPr>
        <w:t>Structure</w:t>
      </w:r>
      <w:r w:rsidRPr="00E00CBE">
        <w:rPr>
          <w:rFonts w:asciiTheme="minorBidi" w:hAnsiTheme="minorBidi" w:cstheme="minorBidi"/>
          <w:sz w:val="24"/>
          <w:szCs w:val="24"/>
        </w:rPr>
        <w:t xml:space="preserve"> — </w:t>
      </w:r>
      <w:r w:rsidR="009D4EE9" w:rsidRPr="00E00CBE">
        <w:rPr>
          <w:rFonts w:asciiTheme="minorBidi" w:hAnsiTheme="minorBidi" w:cstheme="minorBidi"/>
          <w:sz w:val="24"/>
          <w:szCs w:val="24"/>
        </w:rPr>
        <w:t>Concealment and Revelation</w:t>
      </w:r>
    </w:p>
    <w:p w14:paraId="7FC9E005" w14:textId="77777777" w:rsidR="00625C1F" w:rsidRPr="00E00CBE" w:rsidRDefault="00625C1F" w:rsidP="00E00CBE">
      <w:pPr>
        <w:bidi w:val="0"/>
        <w:ind w:left="360" w:firstLine="0"/>
        <w:jc w:val="both"/>
        <w:rPr>
          <w:rFonts w:asciiTheme="minorBidi" w:hAnsiTheme="minorBidi" w:cstheme="minorBidi"/>
          <w:sz w:val="24"/>
          <w:szCs w:val="24"/>
        </w:rPr>
      </w:pPr>
    </w:p>
    <w:p w14:paraId="7EA429C2" w14:textId="77777777" w:rsidR="005758A6" w:rsidRPr="00E00CBE" w:rsidRDefault="00A909AB"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lastRenderedPageBreak/>
        <w:t xml:space="preserve">As </w:t>
      </w:r>
      <w:r w:rsidR="009D4EE9" w:rsidRPr="00E00CBE">
        <w:rPr>
          <w:rFonts w:asciiTheme="minorBidi" w:hAnsiTheme="minorBidi" w:cstheme="minorBidi"/>
          <w:sz w:val="24"/>
          <w:szCs w:val="24"/>
        </w:rPr>
        <w:t>one reads the narrative</w:t>
      </w:r>
      <w:r w:rsidR="005758A6" w:rsidRPr="00E00CBE">
        <w:rPr>
          <w:rFonts w:asciiTheme="minorBidi" w:hAnsiTheme="minorBidi" w:cstheme="minorBidi"/>
          <w:sz w:val="24"/>
          <w:szCs w:val="24"/>
        </w:rPr>
        <w:t xml:space="preserve"> according to its deep structure, </w:t>
      </w:r>
      <w:r w:rsidR="00D51BA8" w:rsidRPr="00E00CBE">
        <w:rPr>
          <w:rFonts w:asciiTheme="minorBidi" w:hAnsiTheme="minorBidi" w:cstheme="minorBidi"/>
          <w:sz w:val="24"/>
          <w:szCs w:val="24"/>
        </w:rPr>
        <w:t xml:space="preserve">the theme </w:t>
      </w:r>
      <w:r w:rsidR="00D42132" w:rsidRPr="00E00CBE">
        <w:rPr>
          <w:rFonts w:asciiTheme="minorBidi" w:hAnsiTheme="minorBidi" w:cstheme="minorBidi"/>
          <w:sz w:val="24"/>
          <w:szCs w:val="24"/>
        </w:rPr>
        <w:t>that</w:t>
      </w:r>
      <w:r w:rsidR="00D51BA8" w:rsidRPr="00E00CBE">
        <w:rPr>
          <w:rFonts w:asciiTheme="minorBidi" w:hAnsiTheme="minorBidi" w:cstheme="minorBidi"/>
          <w:sz w:val="24"/>
          <w:szCs w:val="24"/>
        </w:rPr>
        <w:t xml:space="preserve"> dominates is the idea of </w:t>
      </w:r>
      <w:r w:rsidR="005758A6" w:rsidRPr="00E00CBE">
        <w:rPr>
          <w:rFonts w:asciiTheme="minorBidi" w:hAnsiTheme="minorBidi" w:cstheme="minorBidi"/>
          <w:sz w:val="24"/>
          <w:szCs w:val="24"/>
        </w:rPr>
        <w:t xml:space="preserve">concealment and masquerade </w:t>
      </w:r>
      <w:r w:rsidR="00D42132" w:rsidRPr="00E00CBE">
        <w:rPr>
          <w:rFonts w:asciiTheme="minorBidi" w:hAnsiTheme="minorBidi" w:cstheme="minorBidi"/>
          <w:sz w:val="24"/>
          <w:szCs w:val="24"/>
        </w:rPr>
        <w:t>that</w:t>
      </w:r>
      <w:r w:rsidR="005758A6" w:rsidRPr="00E00CBE">
        <w:rPr>
          <w:rFonts w:asciiTheme="minorBidi" w:hAnsiTheme="minorBidi" w:cstheme="minorBidi"/>
          <w:sz w:val="24"/>
          <w:szCs w:val="24"/>
        </w:rPr>
        <w:t xml:space="preserve"> occurs throughout the length of the narrative</w:t>
      </w:r>
      <w:r w:rsidR="00D42132" w:rsidRPr="00E00CBE">
        <w:rPr>
          <w:rFonts w:asciiTheme="minorBidi" w:hAnsiTheme="minorBidi" w:cstheme="minorBidi"/>
          <w:sz w:val="24"/>
          <w:szCs w:val="24"/>
        </w:rPr>
        <w:t>.</w:t>
      </w:r>
      <w:r w:rsidR="00D32BD6" w:rsidRPr="00E00CBE">
        <w:rPr>
          <w:rFonts w:asciiTheme="minorBidi" w:hAnsiTheme="minorBidi" w:cstheme="minorBidi"/>
          <w:sz w:val="24"/>
          <w:szCs w:val="24"/>
        </w:rPr>
        <w:t xml:space="preserve"> </w:t>
      </w:r>
      <w:r w:rsidR="005758A6" w:rsidRPr="00E00CBE">
        <w:rPr>
          <w:rFonts w:asciiTheme="minorBidi" w:hAnsiTheme="minorBidi" w:cstheme="minorBidi"/>
          <w:sz w:val="24"/>
          <w:szCs w:val="24"/>
        </w:rPr>
        <w:t xml:space="preserve">Onan hides his actions because he does not want to establish the name of his brother; Yehuda </w:t>
      </w:r>
      <w:r w:rsidR="00D51BA8" w:rsidRPr="00E00CBE">
        <w:rPr>
          <w:rFonts w:asciiTheme="minorBidi" w:hAnsiTheme="minorBidi" w:cstheme="minorBidi"/>
          <w:sz w:val="24"/>
          <w:szCs w:val="24"/>
        </w:rPr>
        <w:t xml:space="preserve">conceals </w:t>
      </w:r>
      <w:r w:rsidR="005758A6" w:rsidRPr="00E00CBE">
        <w:rPr>
          <w:rFonts w:asciiTheme="minorBidi" w:hAnsiTheme="minorBidi" w:cstheme="minorBidi"/>
          <w:sz w:val="24"/>
          <w:szCs w:val="24"/>
        </w:rPr>
        <w:t>his motives from Tamar; Tamar hides her face so that Yehuda will not identify her; and at the end</w:t>
      </w:r>
      <w:r w:rsidR="00D51BA8" w:rsidRPr="00E00CBE">
        <w:rPr>
          <w:rFonts w:asciiTheme="minorBidi" w:hAnsiTheme="minorBidi" w:cstheme="minorBidi"/>
          <w:sz w:val="24"/>
          <w:szCs w:val="24"/>
        </w:rPr>
        <w:t>,</w:t>
      </w:r>
      <w:r w:rsidR="005758A6" w:rsidRPr="00E00CBE">
        <w:rPr>
          <w:rFonts w:asciiTheme="minorBidi" w:hAnsiTheme="minorBidi" w:cstheme="minorBidi"/>
          <w:sz w:val="24"/>
          <w:szCs w:val="24"/>
        </w:rPr>
        <w:t xml:space="preserve"> </w:t>
      </w:r>
      <w:proofErr w:type="spellStart"/>
      <w:r w:rsidR="005758A6" w:rsidRPr="00E00CBE">
        <w:rPr>
          <w:rFonts w:asciiTheme="minorBidi" w:hAnsiTheme="minorBidi" w:cstheme="minorBidi"/>
          <w:sz w:val="24"/>
          <w:szCs w:val="24"/>
        </w:rPr>
        <w:t>Peretz</w:t>
      </w:r>
      <w:proofErr w:type="spellEnd"/>
      <w:r w:rsidR="005758A6" w:rsidRPr="00E00CBE">
        <w:rPr>
          <w:rFonts w:asciiTheme="minorBidi" w:hAnsiTheme="minorBidi" w:cstheme="minorBidi"/>
          <w:sz w:val="24"/>
          <w:szCs w:val="24"/>
        </w:rPr>
        <w:t xml:space="preserve"> outmaneuvers his brother and </w:t>
      </w:r>
      <w:r w:rsidR="00D51BA8" w:rsidRPr="00E00CBE">
        <w:rPr>
          <w:rFonts w:asciiTheme="minorBidi" w:hAnsiTheme="minorBidi" w:cstheme="minorBidi"/>
          <w:sz w:val="24"/>
          <w:szCs w:val="24"/>
        </w:rPr>
        <w:t>emerges from the womb</w:t>
      </w:r>
      <w:r w:rsidR="005758A6" w:rsidRPr="00E00CBE">
        <w:rPr>
          <w:rFonts w:asciiTheme="minorBidi" w:hAnsiTheme="minorBidi" w:cstheme="minorBidi"/>
          <w:sz w:val="24"/>
          <w:szCs w:val="24"/>
        </w:rPr>
        <w:t xml:space="preserve"> before him</w:t>
      </w:r>
      <w:r w:rsidR="00D32BD6" w:rsidRPr="00E00CBE">
        <w:rPr>
          <w:rFonts w:asciiTheme="minorBidi" w:hAnsiTheme="minorBidi" w:cstheme="minorBidi"/>
          <w:sz w:val="24"/>
          <w:szCs w:val="24"/>
        </w:rPr>
        <w:t xml:space="preserve">.  </w:t>
      </w:r>
      <w:r w:rsidR="005758A6" w:rsidRPr="00E00CBE">
        <w:rPr>
          <w:rFonts w:asciiTheme="minorBidi" w:hAnsiTheme="minorBidi" w:cstheme="minorBidi"/>
          <w:sz w:val="24"/>
          <w:szCs w:val="24"/>
        </w:rPr>
        <w:t>According to this reading, it becomes clear that the narrative judges the various concealments and tricks according to their aim</w:t>
      </w:r>
      <w:r w:rsidR="00D42132" w:rsidRPr="00E00CBE">
        <w:rPr>
          <w:rFonts w:asciiTheme="minorBidi" w:hAnsiTheme="minorBidi" w:cstheme="minorBidi"/>
          <w:sz w:val="24"/>
          <w:szCs w:val="24"/>
        </w:rPr>
        <w:t>. W</w:t>
      </w:r>
      <w:r w:rsidR="00D51BA8" w:rsidRPr="00E00CBE">
        <w:rPr>
          <w:rFonts w:asciiTheme="minorBidi" w:hAnsiTheme="minorBidi" w:cstheme="minorBidi"/>
          <w:sz w:val="24"/>
          <w:szCs w:val="24"/>
        </w:rPr>
        <w:t>hen</w:t>
      </w:r>
      <w:r w:rsidR="005758A6" w:rsidRPr="00E00CBE">
        <w:rPr>
          <w:rFonts w:asciiTheme="minorBidi" w:hAnsiTheme="minorBidi" w:cstheme="minorBidi"/>
          <w:sz w:val="24"/>
          <w:szCs w:val="24"/>
        </w:rPr>
        <w:t xml:space="preserve"> this</w:t>
      </w:r>
      <w:r w:rsidR="00D51BA8" w:rsidRPr="00E00CBE">
        <w:rPr>
          <w:rFonts w:asciiTheme="minorBidi" w:hAnsiTheme="minorBidi" w:cstheme="minorBidi"/>
          <w:sz w:val="24"/>
          <w:szCs w:val="24"/>
        </w:rPr>
        <w:t xml:space="preserve"> is</w:t>
      </w:r>
      <w:r w:rsidR="005758A6" w:rsidRPr="00E00CBE">
        <w:rPr>
          <w:rFonts w:asciiTheme="minorBidi" w:hAnsiTheme="minorBidi" w:cstheme="minorBidi"/>
          <w:sz w:val="24"/>
          <w:szCs w:val="24"/>
        </w:rPr>
        <w:t xml:space="preserve"> done in order to create a life and save the family (Tamar and </w:t>
      </w:r>
      <w:proofErr w:type="spellStart"/>
      <w:r w:rsidR="005758A6" w:rsidRPr="00E00CBE">
        <w:rPr>
          <w:rFonts w:asciiTheme="minorBidi" w:hAnsiTheme="minorBidi" w:cstheme="minorBidi"/>
          <w:sz w:val="24"/>
          <w:szCs w:val="24"/>
        </w:rPr>
        <w:t>Peretz</w:t>
      </w:r>
      <w:proofErr w:type="spellEnd"/>
      <w:r w:rsidR="005758A6" w:rsidRPr="00E00CBE">
        <w:rPr>
          <w:rFonts w:asciiTheme="minorBidi" w:hAnsiTheme="minorBidi" w:cstheme="minorBidi"/>
          <w:sz w:val="24"/>
          <w:szCs w:val="24"/>
        </w:rPr>
        <w:t xml:space="preserve">), </w:t>
      </w:r>
      <w:r w:rsidR="00D51BA8" w:rsidRPr="00E00CBE">
        <w:rPr>
          <w:rFonts w:asciiTheme="minorBidi" w:hAnsiTheme="minorBidi" w:cstheme="minorBidi"/>
          <w:sz w:val="24"/>
          <w:szCs w:val="24"/>
        </w:rPr>
        <w:t>it is justified and praiseworthy;</w:t>
      </w:r>
      <w:r w:rsidR="005758A6" w:rsidRPr="00E00CBE">
        <w:rPr>
          <w:rFonts w:asciiTheme="minorBidi" w:hAnsiTheme="minorBidi" w:cstheme="minorBidi"/>
          <w:sz w:val="24"/>
          <w:szCs w:val="24"/>
        </w:rPr>
        <w:t xml:space="preserve"> </w:t>
      </w:r>
      <w:proofErr w:type="gramStart"/>
      <w:r w:rsidR="005758A6" w:rsidRPr="00E00CBE">
        <w:rPr>
          <w:rFonts w:asciiTheme="minorBidi" w:hAnsiTheme="minorBidi" w:cstheme="minorBidi"/>
          <w:sz w:val="24"/>
          <w:szCs w:val="24"/>
        </w:rPr>
        <w:t>however</w:t>
      </w:r>
      <w:proofErr w:type="gramEnd"/>
      <w:r w:rsidR="005758A6" w:rsidRPr="00E00CBE">
        <w:rPr>
          <w:rFonts w:asciiTheme="minorBidi" w:hAnsiTheme="minorBidi" w:cstheme="minorBidi"/>
          <w:sz w:val="24"/>
          <w:szCs w:val="24"/>
        </w:rPr>
        <w:t xml:space="preserve"> when the act of concealment is </w:t>
      </w:r>
      <w:r w:rsidR="00D5759F" w:rsidRPr="00E00CBE">
        <w:rPr>
          <w:rFonts w:asciiTheme="minorBidi" w:hAnsiTheme="minorBidi" w:cstheme="minorBidi"/>
          <w:sz w:val="24"/>
          <w:szCs w:val="24"/>
        </w:rPr>
        <w:t>done</w:t>
      </w:r>
      <w:r w:rsidR="00D51BA8" w:rsidRPr="00E00CBE">
        <w:rPr>
          <w:rFonts w:asciiTheme="minorBidi" w:hAnsiTheme="minorBidi" w:cstheme="minorBidi"/>
          <w:sz w:val="24"/>
          <w:szCs w:val="24"/>
        </w:rPr>
        <w:t xml:space="preserve"> to prevent life</w:t>
      </w:r>
      <w:r w:rsidR="005758A6" w:rsidRPr="00E00CBE">
        <w:rPr>
          <w:rFonts w:asciiTheme="minorBidi" w:hAnsiTheme="minorBidi" w:cstheme="minorBidi"/>
          <w:sz w:val="24"/>
          <w:szCs w:val="24"/>
        </w:rPr>
        <w:t xml:space="preserve"> (Onan and Yehuda), there is sharp criticism of th</w:t>
      </w:r>
      <w:r w:rsidR="00D42132" w:rsidRPr="00E00CBE">
        <w:rPr>
          <w:rFonts w:asciiTheme="minorBidi" w:hAnsiTheme="minorBidi" w:cstheme="minorBidi"/>
          <w:sz w:val="24"/>
          <w:szCs w:val="24"/>
        </w:rPr>
        <w:t>e</w:t>
      </w:r>
      <w:r w:rsidR="005758A6" w:rsidRPr="00E00CBE">
        <w:rPr>
          <w:rFonts w:asciiTheme="minorBidi" w:hAnsiTheme="minorBidi" w:cstheme="minorBidi"/>
          <w:sz w:val="24"/>
          <w:szCs w:val="24"/>
        </w:rPr>
        <w:t xml:space="preserve"> act.</w:t>
      </w:r>
    </w:p>
    <w:p w14:paraId="7AE2E0BF" w14:textId="77777777" w:rsidR="00625C1F" w:rsidRPr="00E00CBE" w:rsidRDefault="00625C1F" w:rsidP="00E00CBE">
      <w:pPr>
        <w:bidi w:val="0"/>
        <w:ind w:left="360" w:firstLine="0"/>
        <w:jc w:val="both"/>
        <w:rPr>
          <w:rFonts w:asciiTheme="minorBidi" w:hAnsiTheme="minorBidi" w:cstheme="minorBidi"/>
          <w:sz w:val="24"/>
          <w:szCs w:val="24"/>
        </w:rPr>
      </w:pPr>
    </w:p>
    <w:p w14:paraId="6CD50787" w14:textId="77777777" w:rsidR="0089326A" w:rsidRPr="00E00CBE" w:rsidRDefault="00D42132"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T</w:t>
      </w:r>
      <w:r w:rsidR="005758A6" w:rsidRPr="00E00CBE">
        <w:rPr>
          <w:rFonts w:asciiTheme="minorBidi" w:hAnsiTheme="minorBidi" w:cstheme="minorBidi"/>
          <w:sz w:val="24"/>
          <w:szCs w:val="24"/>
        </w:rPr>
        <w:t xml:space="preserve">he connection between Tamar’s narrative and Yosef’s narrative in this context is </w:t>
      </w:r>
      <w:r w:rsidRPr="00E00CBE">
        <w:rPr>
          <w:rFonts w:asciiTheme="minorBidi" w:hAnsiTheme="minorBidi" w:cstheme="minorBidi"/>
          <w:sz w:val="24"/>
          <w:szCs w:val="24"/>
        </w:rPr>
        <w:t>apparent.</w:t>
      </w:r>
      <w:r w:rsidR="00D32BD6" w:rsidRPr="00E00CBE">
        <w:rPr>
          <w:rFonts w:asciiTheme="minorBidi" w:hAnsiTheme="minorBidi" w:cstheme="minorBidi"/>
          <w:sz w:val="24"/>
          <w:szCs w:val="24"/>
        </w:rPr>
        <w:t xml:space="preserve"> </w:t>
      </w:r>
      <w:r w:rsidRPr="00E00CBE">
        <w:rPr>
          <w:rFonts w:asciiTheme="minorBidi" w:hAnsiTheme="minorBidi" w:cstheme="minorBidi"/>
          <w:sz w:val="24"/>
          <w:szCs w:val="24"/>
        </w:rPr>
        <w:t>T</w:t>
      </w:r>
      <w:r w:rsidR="005758A6" w:rsidRPr="00E00CBE">
        <w:rPr>
          <w:rFonts w:asciiTheme="minorBidi" w:hAnsiTheme="minorBidi" w:cstheme="minorBidi"/>
          <w:sz w:val="24"/>
          <w:szCs w:val="24"/>
        </w:rPr>
        <w:t xml:space="preserve">here is no other narrative in the Torah </w:t>
      </w:r>
      <w:r w:rsidRPr="00E00CBE">
        <w:rPr>
          <w:rFonts w:asciiTheme="minorBidi" w:hAnsiTheme="minorBidi" w:cstheme="minorBidi"/>
          <w:sz w:val="24"/>
          <w:szCs w:val="24"/>
        </w:rPr>
        <w:t>that</w:t>
      </w:r>
      <w:r w:rsidR="005758A6" w:rsidRPr="00E00CBE">
        <w:rPr>
          <w:rFonts w:asciiTheme="minorBidi" w:hAnsiTheme="minorBidi" w:cstheme="minorBidi"/>
          <w:sz w:val="24"/>
          <w:szCs w:val="24"/>
        </w:rPr>
        <w:t xml:space="preserve"> </w:t>
      </w:r>
      <w:r w:rsidR="00D51BA8" w:rsidRPr="00E00CBE">
        <w:rPr>
          <w:rFonts w:asciiTheme="minorBidi" w:hAnsiTheme="minorBidi" w:cstheme="minorBidi"/>
          <w:sz w:val="24"/>
          <w:szCs w:val="24"/>
        </w:rPr>
        <w:t>focuses on ac</w:t>
      </w:r>
      <w:r w:rsidR="005758A6" w:rsidRPr="00E00CBE">
        <w:rPr>
          <w:rFonts w:asciiTheme="minorBidi" w:hAnsiTheme="minorBidi" w:cstheme="minorBidi"/>
          <w:sz w:val="24"/>
          <w:szCs w:val="24"/>
        </w:rPr>
        <w:t>ts of trickery and concealment like the narrative of Yosef and his brothers</w:t>
      </w:r>
      <w:r w:rsidR="00D32BD6" w:rsidRPr="00E00CBE">
        <w:rPr>
          <w:rFonts w:asciiTheme="minorBidi" w:hAnsiTheme="minorBidi" w:cstheme="minorBidi"/>
          <w:sz w:val="24"/>
          <w:szCs w:val="24"/>
        </w:rPr>
        <w:t xml:space="preserve">.  </w:t>
      </w:r>
    </w:p>
    <w:p w14:paraId="438EC7E5" w14:textId="77777777" w:rsidR="00625C1F" w:rsidRPr="00E00CBE" w:rsidRDefault="00625C1F" w:rsidP="00E00CBE">
      <w:pPr>
        <w:bidi w:val="0"/>
        <w:ind w:left="360" w:firstLine="0"/>
        <w:jc w:val="both"/>
        <w:rPr>
          <w:rFonts w:asciiTheme="minorBidi" w:hAnsiTheme="minorBidi" w:cstheme="minorBidi"/>
          <w:sz w:val="24"/>
          <w:szCs w:val="24"/>
        </w:rPr>
      </w:pPr>
    </w:p>
    <w:p w14:paraId="57976DCA" w14:textId="77777777" w:rsidR="0089326A" w:rsidRPr="00E00CBE" w:rsidRDefault="00D42132"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At first (</w:t>
      </w:r>
      <w:proofErr w:type="spellStart"/>
      <w:r w:rsidRPr="00E00CBE">
        <w:rPr>
          <w:rFonts w:asciiTheme="minorBidi" w:hAnsiTheme="minorBidi" w:cstheme="minorBidi"/>
          <w:sz w:val="24"/>
          <w:szCs w:val="24"/>
        </w:rPr>
        <w:t>c</w:t>
      </w:r>
      <w:r w:rsidR="005758A6" w:rsidRPr="00E00CBE">
        <w:rPr>
          <w:rFonts w:asciiTheme="minorBidi" w:hAnsiTheme="minorBidi" w:cstheme="minorBidi"/>
          <w:sz w:val="24"/>
          <w:szCs w:val="24"/>
        </w:rPr>
        <w:t>h</w:t>
      </w:r>
      <w:r w:rsidR="00D51BA8" w:rsidRPr="00E00CBE">
        <w:rPr>
          <w:rFonts w:asciiTheme="minorBidi" w:hAnsiTheme="minorBidi" w:cstheme="minorBidi"/>
          <w:sz w:val="24"/>
          <w:szCs w:val="24"/>
        </w:rPr>
        <w:t>.</w:t>
      </w:r>
      <w:proofErr w:type="spellEnd"/>
      <w:r w:rsidR="00D51BA8" w:rsidRPr="00E00CBE">
        <w:rPr>
          <w:rFonts w:asciiTheme="minorBidi" w:hAnsiTheme="minorBidi" w:cstheme="minorBidi"/>
          <w:sz w:val="24"/>
          <w:szCs w:val="24"/>
        </w:rPr>
        <w:t xml:space="preserve"> </w:t>
      </w:r>
      <w:r w:rsidR="005758A6" w:rsidRPr="00E00CBE">
        <w:rPr>
          <w:rFonts w:asciiTheme="minorBidi" w:hAnsiTheme="minorBidi" w:cstheme="minorBidi"/>
          <w:sz w:val="24"/>
          <w:szCs w:val="24"/>
        </w:rPr>
        <w:t>37)</w:t>
      </w:r>
      <w:r w:rsidR="00103DA0" w:rsidRPr="00E00CBE">
        <w:rPr>
          <w:rFonts w:asciiTheme="minorBidi" w:hAnsiTheme="minorBidi" w:cstheme="minorBidi"/>
          <w:sz w:val="24"/>
          <w:szCs w:val="24"/>
        </w:rPr>
        <w:t xml:space="preserve">, the brothers </w:t>
      </w:r>
      <w:r w:rsidR="00D51BA8" w:rsidRPr="00E00CBE">
        <w:rPr>
          <w:rFonts w:asciiTheme="minorBidi" w:hAnsiTheme="minorBidi" w:cstheme="minorBidi"/>
          <w:sz w:val="24"/>
          <w:szCs w:val="24"/>
        </w:rPr>
        <w:t>show</w:t>
      </w:r>
      <w:r w:rsidR="00103DA0" w:rsidRPr="00E00CBE">
        <w:rPr>
          <w:rFonts w:asciiTheme="minorBidi" w:hAnsiTheme="minorBidi" w:cstheme="minorBidi"/>
          <w:sz w:val="24"/>
          <w:szCs w:val="24"/>
        </w:rPr>
        <w:t xml:space="preserve"> appalling </w:t>
      </w:r>
      <w:r w:rsidR="0089326A" w:rsidRPr="00E00CBE">
        <w:rPr>
          <w:rFonts w:asciiTheme="minorBidi" w:hAnsiTheme="minorBidi" w:cstheme="minorBidi"/>
          <w:sz w:val="24"/>
          <w:szCs w:val="24"/>
        </w:rPr>
        <w:t>alienation from</w:t>
      </w:r>
      <w:r w:rsidR="00103DA0" w:rsidRPr="00E00CBE">
        <w:rPr>
          <w:rFonts w:asciiTheme="minorBidi" w:hAnsiTheme="minorBidi" w:cstheme="minorBidi"/>
          <w:sz w:val="24"/>
          <w:szCs w:val="24"/>
        </w:rPr>
        <w:t xml:space="preserve"> their brother Yosef and sell him as a slave (or they </w:t>
      </w:r>
      <w:r w:rsidR="0089326A" w:rsidRPr="00E00CBE">
        <w:rPr>
          <w:rFonts w:asciiTheme="minorBidi" w:hAnsiTheme="minorBidi" w:cstheme="minorBidi"/>
          <w:sz w:val="24"/>
          <w:szCs w:val="24"/>
        </w:rPr>
        <w:t xml:space="preserve">simply </w:t>
      </w:r>
      <w:r w:rsidR="00103DA0" w:rsidRPr="00E00CBE">
        <w:rPr>
          <w:rFonts w:asciiTheme="minorBidi" w:hAnsiTheme="minorBidi" w:cstheme="minorBidi"/>
          <w:sz w:val="24"/>
          <w:szCs w:val="24"/>
        </w:rPr>
        <w:t xml:space="preserve">throw him into a pit, according to the view of the </w:t>
      </w:r>
      <w:proofErr w:type="spellStart"/>
      <w:r w:rsidR="00103DA0" w:rsidRPr="00E00CBE">
        <w:rPr>
          <w:rFonts w:asciiTheme="minorBidi" w:hAnsiTheme="minorBidi" w:cstheme="minorBidi"/>
          <w:sz w:val="24"/>
          <w:szCs w:val="24"/>
        </w:rPr>
        <w:t>Rashbam</w:t>
      </w:r>
      <w:proofErr w:type="spellEnd"/>
      <w:r w:rsidR="00103DA0" w:rsidRPr="00E00CBE">
        <w:rPr>
          <w:rFonts w:asciiTheme="minorBidi" w:hAnsiTheme="minorBidi" w:cstheme="minorBidi"/>
          <w:sz w:val="24"/>
          <w:szCs w:val="24"/>
        </w:rPr>
        <w:t>)</w:t>
      </w:r>
      <w:r w:rsidRPr="00E00CBE">
        <w:rPr>
          <w:rFonts w:asciiTheme="minorBidi" w:hAnsiTheme="minorBidi" w:cstheme="minorBidi"/>
          <w:sz w:val="24"/>
          <w:szCs w:val="24"/>
        </w:rPr>
        <w:t xml:space="preserve">. </w:t>
      </w:r>
      <w:r w:rsidR="00103DA0" w:rsidRPr="00E00CBE">
        <w:rPr>
          <w:rFonts w:asciiTheme="minorBidi" w:hAnsiTheme="minorBidi" w:cstheme="minorBidi"/>
          <w:sz w:val="24"/>
          <w:szCs w:val="24"/>
        </w:rPr>
        <w:t xml:space="preserve">They hide the awful truth from their father </w:t>
      </w:r>
      <w:r w:rsidR="0089326A" w:rsidRPr="00E00CBE">
        <w:rPr>
          <w:rFonts w:asciiTheme="minorBidi" w:hAnsiTheme="minorBidi" w:cstheme="minorBidi"/>
          <w:sz w:val="24"/>
          <w:szCs w:val="24"/>
        </w:rPr>
        <w:t>when</w:t>
      </w:r>
      <w:r w:rsidR="00103DA0" w:rsidRPr="00E00CBE">
        <w:rPr>
          <w:rFonts w:asciiTheme="minorBidi" w:hAnsiTheme="minorBidi" w:cstheme="minorBidi"/>
          <w:sz w:val="24"/>
          <w:szCs w:val="24"/>
        </w:rPr>
        <w:t xml:space="preserve"> they send him Yosef’s blood-soaked robe</w:t>
      </w:r>
      <w:r w:rsidRPr="00E00CBE">
        <w:rPr>
          <w:rFonts w:asciiTheme="minorBidi" w:hAnsiTheme="minorBidi" w:cstheme="minorBidi"/>
          <w:sz w:val="24"/>
          <w:szCs w:val="24"/>
        </w:rPr>
        <w:t>,</w:t>
      </w:r>
      <w:r w:rsidR="00103DA0" w:rsidRPr="00E00CBE">
        <w:rPr>
          <w:rFonts w:asciiTheme="minorBidi" w:hAnsiTheme="minorBidi" w:cstheme="minorBidi"/>
          <w:sz w:val="24"/>
          <w:szCs w:val="24"/>
        </w:rPr>
        <w:t xml:space="preserve"> and he refuses to be comforted</w:t>
      </w:r>
      <w:r w:rsidR="00D32BD6" w:rsidRPr="00E00CBE">
        <w:rPr>
          <w:rFonts w:asciiTheme="minorBidi" w:hAnsiTheme="minorBidi" w:cstheme="minorBidi"/>
          <w:sz w:val="24"/>
          <w:szCs w:val="24"/>
        </w:rPr>
        <w:t xml:space="preserve">.  </w:t>
      </w:r>
      <w:r w:rsidR="00103DA0" w:rsidRPr="00E00CBE">
        <w:rPr>
          <w:rFonts w:asciiTheme="minorBidi" w:hAnsiTheme="minorBidi" w:cstheme="minorBidi"/>
          <w:sz w:val="24"/>
          <w:szCs w:val="24"/>
        </w:rPr>
        <w:t xml:space="preserve">Yosef arrives in Egypt and reaches </w:t>
      </w:r>
      <w:proofErr w:type="spellStart"/>
      <w:r w:rsidR="00103DA0" w:rsidRPr="00E00CBE">
        <w:rPr>
          <w:rFonts w:asciiTheme="minorBidi" w:hAnsiTheme="minorBidi" w:cstheme="minorBidi"/>
          <w:sz w:val="24"/>
          <w:szCs w:val="24"/>
        </w:rPr>
        <w:t>Potifar’s</w:t>
      </w:r>
      <w:proofErr w:type="spellEnd"/>
      <w:r w:rsidR="00103DA0" w:rsidRPr="00E00CBE">
        <w:rPr>
          <w:rFonts w:asciiTheme="minorBidi" w:hAnsiTheme="minorBidi" w:cstheme="minorBidi"/>
          <w:sz w:val="24"/>
          <w:szCs w:val="24"/>
        </w:rPr>
        <w:t xml:space="preserve"> house, and there as well</w:t>
      </w:r>
      <w:r w:rsidRPr="00E00CBE">
        <w:rPr>
          <w:rFonts w:asciiTheme="minorBidi" w:hAnsiTheme="minorBidi" w:cstheme="minorBidi"/>
          <w:sz w:val="24"/>
          <w:szCs w:val="24"/>
        </w:rPr>
        <w:t>,</w:t>
      </w:r>
      <w:r w:rsidR="00103DA0" w:rsidRPr="00E00CBE">
        <w:rPr>
          <w:rFonts w:asciiTheme="minorBidi" w:hAnsiTheme="minorBidi" w:cstheme="minorBidi"/>
          <w:sz w:val="24"/>
          <w:szCs w:val="24"/>
        </w:rPr>
        <w:t xml:space="preserve"> his master’s wife t</w:t>
      </w:r>
      <w:r w:rsidR="0089326A" w:rsidRPr="00E00CBE">
        <w:rPr>
          <w:rFonts w:asciiTheme="minorBidi" w:hAnsiTheme="minorBidi" w:cstheme="minorBidi"/>
          <w:sz w:val="24"/>
          <w:szCs w:val="24"/>
        </w:rPr>
        <w:t>ries t</w:t>
      </w:r>
      <w:r w:rsidR="00103DA0" w:rsidRPr="00E00CBE">
        <w:rPr>
          <w:rFonts w:asciiTheme="minorBidi" w:hAnsiTheme="minorBidi" w:cstheme="minorBidi"/>
          <w:sz w:val="24"/>
          <w:szCs w:val="24"/>
        </w:rPr>
        <w:t xml:space="preserve">o take advantage of </w:t>
      </w:r>
      <w:r w:rsidRPr="00E00CBE">
        <w:rPr>
          <w:rFonts w:asciiTheme="minorBidi" w:hAnsiTheme="minorBidi" w:cstheme="minorBidi"/>
          <w:sz w:val="24"/>
          <w:szCs w:val="24"/>
        </w:rPr>
        <w:t>him</w:t>
      </w:r>
      <w:r w:rsidR="0089326A" w:rsidRPr="00E00CBE">
        <w:rPr>
          <w:rFonts w:asciiTheme="minorBidi" w:hAnsiTheme="minorBidi" w:cstheme="minorBidi"/>
          <w:sz w:val="24"/>
          <w:szCs w:val="24"/>
        </w:rPr>
        <w:t>, misleading</w:t>
      </w:r>
      <w:r w:rsidR="00103DA0" w:rsidRPr="00E00CBE">
        <w:rPr>
          <w:rFonts w:asciiTheme="minorBidi" w:hAnsiTheme="minorBidi" w:cstheme="minorBidi"/>
          <w:sz w:val="24"/>
          <w:szCs w:val="24"/>
        </w:rPr>
        <w:t xml:space="preserve"> the people of her household and her husband </w:t>
      </w:r>
      <w:r w:rsidR="0089326A" w:rsidRPr="00E00CBE">
        <w:rPr>
          <w:rFonts w:asciiTheme="minorBidi" w:hAnsiTheme="minorBidi" w:cstheme="minorBidi"/>
          <w:sz w:val="24"/>
          <w:szCs w:val="24"/>
        </w:rPr>
        <w:t xml:space="preserve">when she </w:t>
      </w:r>
      <w:r w:rsidR="00103DA0" w:rsidRPr="00E00CBE">
        <w:rPr>
          <w:rFonts w:asciiTheme="minorBidi" w:hAnsiTheme="minorBidi" w:cstheme="minorBidi"/>
          <w:sz w:val="24"/>
          <w:szCs w:val="24"/>
        </w:rPr>
        <w:t>waves Yosef’s clothing and slanders him with th</w:t>
      </w:r>
      <w:r w:rsidR="0089326A" w:rsidRPr="00E00CBE">
        <w:rPr>
          <w:rFonts w:asciiTheme="minorBidi" w:hAnsiTheme="minorBidi" w:cstheme="minorBidi"/>
          <w:sz w:val="24"/>
          <w:szCs w:val="24"/>
        </w:rPr>
        <w:t>e accusation that he tried to force himself on her</w:t>
      </w:r>
      <w:r w:rsidRPr="00E00CBE">
        <w:rPr>
          <w:rFonts w:asciiTheme="minorBidi" w:hAnsiTheme="minorBidi" w:cstheme="minorBidi"/>
          <w:sz w:val="24"/>
          <w:szCs w:val="24"/>
        </w:rPr>
        <w:t xml:space="preserve">. </w:t>
      </w:r>
      <w:r w:rsidR="00103DA0" w:rsidRPr="00E00CBE">
        <w:rPr>
          <w:rFonts w:asciiTheme="minorBidi" w:hAnsiTheme="minorBidi" w:cstheme="minorBidi"/>
          <w:sz w:val="24"/>
          <w:szCs w:val="24"/>
        </w:rPr>
        <w:t xml:space="preserve">Yosef’s </w:t>
      </w:r>
      <w:r w:rsidR="0089326A" w:rsidRPr="00E00CBE">
        <w:rPr>
          <w:rFonts w:asciiTheme="minorBidi" w:hAnsiTheme="minorBidi" w:cstheme="minorBidi"/>
          <w:sz w:val="24"/>
          <w:szCs w:val="24"/>
        </w:rPr>
        <w:t xml:space="preserve">plan to act as a stranger towards </w:t>
      </w:r>
      <w:r w:rsidR="00103DA0" w:rsidRPr="00E00CBE">
        <w:rPr>
          <w:rFonts w:asciiTheme="minorBidi" w:hAnsiTheme="minorBidi" w:cstheme="minorBidi"/>
          <w:sz w:val="24"/>
          <w:szCs w:val="24"/>
        </w:rPr>
        <w:t>his brothe</w:t>
      </w:r>
      <w:r w:rsidR="0089326A" w:rsidRPr="00E00CBE">
        <w:rPr>
          <w:rFonts w:asciiTheme="minorBidi" w:hAnsiTheme="minorBidi" w:cstheme="minorBidi"/>
          <w:sz w:val="24"/>
          <w:szCs w:val="24"/>
        </w:rPr>
        <w:t xml:space="preserve">rs relies in its entirety on </w:t>
      </w:r>
      <w:r w:rsidR="00103DA0" w:rsidRPr="00E00CBE">
        <w:rPr>
          <w:rFonts w:asciiTheme="minorBidi" w:hAnsiTheme="minorBidi" w:cstheme="minorBidi"/>
          <w:sz w:val="24"/>
          <w:szCs w:val="24"/>
        </w:rPr>
        <w:t>act</w:t>
      </w:r>
      <w:r w:rsidR="0089326A" w:rsidRPr="00E00CBE">
        <w:rPr>
          <w:rFonts w:asciiTheme="minorBidi" w:hAnsiTheme="minorBidi" w:cstheme="minorBidi"/>
          <w:sz w:val="24"/>
          <w:szCs w:val="24"/>
        </w:rPr>
        <w:t>s</w:t>
      </w:r>
      <w:r w:rsidR="00103DA0" w:rsidRPr="00E00CBE">
        <w:rPr>
          <w:rFonts w:asciiTheme="minorBidi" w:hAnsiTheme="minorBidi" w:cstheme="minorBidi"/>
          <w:sz w:val="24"/>
          <w:szCs w:val="24"/>
        </w:rPr>
        <w:t xml:space="preserve"> of trickery and </w:t>
      </w:r>
      <w:r w:rsidR="00D5759F" w:rsidRPr="00E00CBE">
        <w:rPr>
          <w:rFonts w:asciiTheme="minorBidi" w:hAnsiTheme="minorBidi" w:cstheme="minorBidi"/>
          <w:sz w:val="24"/>
          <w:szCs w:val="24"/>
        </w:rPr>
        <w:t>concealment</w:t>
      </w:r>
      <w:r w:rsidR="0089326A" w:rsidRPr="00E00CBE">
        <w:rPr>
          <w:rFonts w:asciiTheme="minorBidi" w:hAnsiTheme="minorBidi" w:cstheme="minorBidi"/>
          <w:sz w:val="24"/>
          <w:szCs w:val="24"/>
        </w:rPr>
        <w:t xml:space="preserve">; many have noted the commonality between Yosef’s assumed distance from his brothers in Egypt </w:t>
      </w:r>
      <w:r w:rsidR="00103DA0" w:rsidRPr="00E00CBE">
        <w:rPr>
          <w:rFonts w:asciiTheme="minorBidi" w:hAnsiTheme="minorBidi" w:cstheme="minorBidi"/>
          <w:sz w:val="24"/>
          <w:szCs w:val="24"/>
        </w:rPr>
        <w:t xml:space="preserve">and his brothers’ plotting in </w:t>
      </w:r>
      <w:proofErr w:type="spellStart"/>
      <w:r w:rsidR="00103DA0" w:rsidRPr="00E00CBE">
        <w:rPr>
          <w:rFonts w:asciiTheme="minorBidi" w:hAnsiTheme="minorBidi" w:cstheme="minorBidi"/>
          <w:sz w:val="24"/>
          <w:szCs w:val="24"/>
        </w:rPr>
        <w:t>Shekh</w:t>
      </w:r>
      <w:r w:rsidR="0089326A" w:rsidRPr="00E00CBE">
        <w:rPr>
          <w:rFonts w:asciiTheme="minorBidi" w:hAnsiTheme="minorBidi" w:cstheme="minorBidi"/>
          <w:sz w:val="24"/>
          <w:szCs w:val="24"/>
        </w:rPr>
        <w:t>em</w:t>
      </w:r>
      <w:proofErr w:type="spellEnd"/>
      <w:r w:rsidR="00103DA0" w:rsidRPr="00E00CBE">
        <w:rPr>
          <w:rFonts w:asciiTheme="minorBidi" w:hAnsiTheme="minorBidi" w:cstheme="minorBidi"/>
          <w:sz w:val="24"/>
          <w:szCs w:val="24"/>
        </w:rPr>
        <w:t>.</w:t>
      </w:r>
      <w:r w:rsidR="00103DA0" w:rsidRPr="00E00CBE">
        <w:rPr>
          <w:rFonts w:asciiTheme="minorBidi" w:hAnsiTheme="minorBidi" w:cstheme="minorBidi"/>
          <w:sz w:val="24"/>
          <w:szCs w:val="24"/>
        </w:rPr>
        <w:footnoteReference w:id="8"/>
      </w:r>
      <w:r w:rsidR="00103DA0" w:rsidRPr="00E00CBE">
        <w:rPr>
          <w:rFonts w:asciiTheme="minorBidi" w:hAnsiTheme="minorBidi" w:cstheme="minorBidi"/>
          <w:sz w:val="24"/>
          <w:szCs w:val="24"/>
        </w:rPr>
        <w:t xml:space="preserve"> </w:t>
      </w:r>
      <w:r w:rsidR="0089326A" w:rsidRPr="00E00CBE">
        <w:rPr>
          <w:rFonts w:asciiTheme="minorBidi" w:hAnsiTheme="minorBidi" w:cstheme="minorBidi"/>
          <w:sz w:val="24"/>
          <w:szCs w:val="24"/>
        </w:rPr>
        <w:t xml:space="preserve"> </w:t>
      </w:r>
    </w:p>
    <w:p w14:paraId="675BB0CD" w14:textId="77777777" w:rsidR="00625C1F" w:rsidRPr="00E00CBE" w:rsidRDefault="00625C1F" w:rsidP="00E00CBE">
      <w:pPr>
        <w:bidi w:val="0"/>
        <w:ind w:left="360" w:firstLine="0"/>
        <w:jc w:val="both"/>
        <w:rPr>
          <w:rFonts w:asciiTheme="minorBidi" w:hAnsiTheme="minorBidi" w:cstheme="minorBidi"/>
          <w:sz w:val="24"/>
          <w:szCs w:val="24"/>
        </w:rPr>
      </w:pPr>
    </w:p>
    <w:p w14:paraId="439AA12F" w14:textId="77777777" w:rsidR="00F71EE4" w:rsidRPr="00E00CBE" w:rsidRDefault="00103DA0"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In fact</w:t>
      </w:r>
      <w:r w:rsidR="00635D14" w:rsidRPr="00E00CBE">
        <w:rPr>
          <w:rFonts w:asciiTheme="minorBidi" w:hAnsiTheme="minorBidi" w:cstheme="minorBidi"/>
          <w:sz w:val="24"/>
          <w:szCs w:val="24"/>
        </w:rPr>
        <w:t xml:space="preserve">, the </w:t>
      </w:r>
      <w:r w:rsidR="0089326A" w:rsidRPr="00E00CBE">
        <w:rPr>
          <w:rFonts w:asciiTheme="minorBidi" w:hAnsiTheme="minorBidi" w:cstheme="minorBidi"/>
          <w:sz w:val="24"/>
          <w:szCs w:val="24"/>
        </w:rPr>
        <w:t>guile and trickery</w:t>
      </w:r>
      <w:r w:rsidR="00635D14" w:rsidRPr="00E00CBE">
        <w:rPr>
          <w:rFonts w:asciiTheme="minorBidi" w:hAnsiTheme="minorBidi" w:cstheme="minorBidi"/>
          <w:sz w:val="24"/>
          <w:szCs w:val="24"/>
        </w:rPr>
        <w:t xml:space="preserve"> in the story of Yehuda and Tamar and in the story of Yosef are similar in their</w:t>
      </w:r>
      <w:r w:rsidR="00C373BC" w:rsidRPr="00E00CBE">
        <w:rPr>
          <w:rFonts w:asciiTheme="minorBidi" w:hAnsiTheme="minorBidi" w:cstheme="minorBidi"/>
          <w:sz w:val="24"/>
          <w:szCs w:val="24"/>
        </w:rPr>
        <w:t xml:space="preserve"> concrete realization</w:t>
      </w:r>
      <w:r w:rsidR="00D42132" w:rsidRPr="00E00CBE">
        <w:rPr>
          <w:rFonts w:asciiTheme="minorBidi" w:hAnsiTheme="minorBidi" w:cstheme="minorBidi"/>
          <w:sz w:val="24"/>
          <w:szCs w:val="24"/>
        </w:rPr>
        <w:t xml:space="preserve"> as well. I</w:t>
      </w:r>
      <w:r w:rsidR="00C373BC" w:rsidRPr="00E00CBE">
        <w:rPr>
          <w:rFonts w:asciiTheme="minorBidi" w:hAnsiTheme="minorBidi" w:cstheme="minorBidi"/>
          <w:sz w:val="24"/>
          <w:szCs w:val="24"/>
        </w:rPr>
        <w:t xml:space="preserve">n </w:t>
      </w:r>
      <w:r w:rsidR="0089326A" w:rsidRPr="00E00CBE">
        <w:rPr>
          <w:rFonts w:asciiTheme="minorBidi" w:hAnsiTheme="minorBidi" w:cstheme="minorBidi"/>
          <w:sz w:val="24"/>
          <w:szCs w:val="24"/>
        </w:rPr>
        <w:t>both</w:t>
      </w:r>
      <w:r w:rsidR="00C373BC" w:rsidRPr="00E00CBE">
        <w:rPr>
          <w:rFonts w:asciiTheme="minorBidi" w:hAnsiTheme="minorBidi" w:cstheme="minorBidi"/>
          <w:sz w:val="24"/>
          <w:szCs w:val="24"/>
        </w:rPr>
        <w:t xml:space="preserve"> stories</w:t>
      </w:r>
      <w:r w:rsidR="00D42132" w:rsidRPr="00E00CBE">
        <w:rPr>
          <w:rFonts w:asciiTheme="minorBidi" w:hAnsiTheme="minorBidi" w:cstheme="minorBidi"/>
          <w:sz w:val="24"/>
          <w:szCs w:val="24"/>
        </w:rPr>
        <w:t>,</w:t>
      </w:r>
      <w:r w:rsidR="00C373BC" w:rsidRPr="00E00CBE">
        <w:rPr>
          <w:rFonts w:asciiTheme="minorBidi" w:hAnsiTheme="minorBidi" w:cstheme="minorBidi"/>
          <w:sz w:val="24"/>
          <w:szCs w:val="24"/>
        </w:rPr>
        <w:t xml:space="preserve"> we </w:t>
      </w:r>
      <w:r w:rsidR="00D42132" w:rsidRPr="00E00CBE">
        <w:rPr>
          <w:rFonts w:asciiTheme="minorBidi" w:hAnsiTheme="minorBidi" w:cstheme="minorBidi"/>
          <w:sz w:val="24"/>
          <w:szCs w:val="24"/>
        </w:rPr>
        <w:t>encounter</w:t>
      </w:r>
      <w:r w:rsidR="00C373BC" w:rsidRPr="00E00CBE">
        <w:rPr>
          <w:rFonts w:asciiTheme="minorBidi" w:hAnsiTheme="minorBidi" w:cstheme="minorBidi"/>
          <w:sz w:val="24"/>
          <w:szCs w:val="24"/>
        </w:rPr>
        <w:t xml:space="preserve"> brothers who are not willing to let their brother survive </w:t>
      </w:r>
      <w:r w:rsidR="008A1E6B" w:rsidRPr="00E00CBE">
        <w:rPr>
          <w:rFonts w:asciiTheme="minorBidi" w:hAnsiTheme="minorBidi" w:cstheme="minorBidi"/>
          <w:sz w:val="24"/>
          <w:szCs w:val="24"/>
        </w:rPr>
        <w:t>(Onan is not ready to establish his brother’s name, and Yosef’s brothers thr</w:t>
      </w:r>
      <w:r w:rsidR="0089326A" w:rsidRPr="00E00CBE">
        <w:rPr>
          <w:rFonts w:asciiTheme="minorBidi" w:hAnsiTheme="minorBidi" w:cstheme="minorBidi"/>
          <w:sz w:val="24"/>
          <w:szCs w:val="24"/>
        </w:rPr>
        <w:t>o</w:t>
      </w:r>
      <w:r w:rsidR="008A1E6B" w:rsidRPr="00E00CBE">
        <w:rPr>
          <w:rFonts w:asciiTheme="minorBidi" w:hAnsiTheme="minorBidi" w:cstheme="minorBidi"/>
          <w:sz w:val="24"/>
          <w:szCs w:val="24"/>
        </w:rPr>
        <w:t>w their brother into a pit and s</w:t>
      </w:r>
      <w:r w:rsidR="0089326A" w:rsidRPr="00E00CBE">
        <w:rPr>
          <w:rFonts w:asciiTheme="minorBidi" w:hAnsiTheme="minorBidi" w:cstheme="minorBidi"/>
          <w:sz w:val="24"/>
          <w:szCs w:val="24"/>
        </w:rPr>
        <w:t>ell</w:t>
      </w:r>
      <w:r w:rsidR="008A1E6B" w:rsidRPr="00E00CBE">
        <w:rPr>
          <w:rFonts w:asciiTheme="minorBidi" w:hAnsiTheme="minorBidi" w:cstheme="minorBidi"/>
          <w:sz w:val="24"/>
          <w:szCs w:val="24"/>
        </w:rPr>
        <w:t xml:space="preserve"> him to Egypt), and </w:t>
      </w:r>
      <w:r w:rsidR="00D42132" w:rsidRPr="00E00CBE">
        <w:rPr>
          <w:rFonts w:asciiTheme="minorBidi" w:hAnsiTheme="minorBidi" w:cstheme="minorBidi"/>
          <w:sz w:val="24"/>
          <w:szCs w:val="24"/>
        </w:rPr>
        <w:t xml:space="preserve">who </w:t>
      </w:r>
      <w:r w:rsidR="008A1E6B" w:rsidRPr="00E00CBE">
        <w:rPr>
          <w:rFonts w:asciiTheme="minorBidi" w:hAnsiTheme="minorBidi" w:cstheme="minorBidi"/>
          <w:sz w:val="24"/>
          <w:szCs w:val="24"/>
        </w:rPr>
        <w:t>later hide this from their fathers</w:t>
      </w:r>
      <w:r w:rsidR="00D32BD6" w:rsidRPr="00E00CBE">
        <w:rPr>
          <w:rFonts w:asciiTheme="minorBidi" w:hAnsiTheme="minorBidi" w:cstheme="minorBidi"/>
          <w:sz w:val="24"/>
          <w:szCs w:val="24"/>
        </w:rPr>
        <w:t xml:space="preserve">.  </w:t>
      </w:r>
      <w:r w:rsidR="008A1E6B" w:rsidRPr="00E00CBE">
        <w:rPr>
          <w:rFonts w:asciiTheme="minorBidi" w:hAnsiTheme="minorBidi" w:cstheme="minorBidi"/>
          <w:sz w:val="24"/>
          <w:szCs w:val="24"/>
        </w:rPr>
        <w:t xml:space="preserve">This </w:t>
      </w:r>
      <w:r w:rsidR="00D5759F" w:rsidRPr="00E00CBE">
        <w:rPr>
          <w:rFonts w:asciiTheme="minorBidi" w:hAnsiTheme="minorBidi" w:cstheme="minorBidi"/>
          <w:sz w:val="24"/>
          <w:szCs w:val="24"/>
        </w:rPr>
        <w:t>trickery</w:t>
      </w:r>
      <w:r w:rsidR="008A1E6B" w:rsidRPr="00E00CBE">
        <w:rPr>
          <w:rFonts w:asciiTheme="minorBidi" w:hAnsiTheme="minorBidi" w:cstheme="minorBidi"/>
          <w:sz w:val="24"/>
          <w:szCs w:val="24"/>
        </w:rPr>
        <w:t xml:space="preserve"> comes</w:t>
      </w:r>
      <w:r w:rsidR="00D42132" w:rsidRPr="00E00CBE">
        <w:rPr>
          <w:rFonts w:asciiTheme="minorBidi" w:hAnsiTheme="minorBidi" w:cstheme="minorBidi"/>
          <w:sz w:val="24"/>
          <w:szCs w:val="24"/>
        </w:rPr>
        <w:t xml:space="preserve"> to a resolution</w:t>
      </w:r>
      <w:r w:rsidR="008A1E6B" w:rsidRPr="00E00CBE">
        <w:rPr>
          <w:rFonts w:asciiTheme="minorBidi" w:hAnsiTheme="minorBidi" w:cstheme="minorBidi"/>
          <w:sz w:val="24"/>
          <w:szCs w:val="24"/>
        </w:rPr>
        <w:t xml:space="preserve"> at the end of the two stories</w:t>
      </w:r>
      <w:r w:rsidR="00D42132" w:rsidRPr="00E00CBE">
        <w:rPr>
          <w:rFonts w:asciiTheme="minorBidi" w:hAnsiTheme="minorBidi" w:cstheme="minorBidi"/>
          <w:sz w:val="24"/>
          <w:szCs w:val="24"/>
        </w:rPr>
        <w:t>;</w:t>
      </w:r>
      <w:r w:rsidR="008A1E6B" w:rsidRPr="00E00CBE">
        <w:rPr>
          <w:rFonts w:asciiTheme="minorBidi" w:hAnsiTheme="minorBidi" w:cstheme="minorBidi"/>
          <w:sz w:val="24"/>
          <w:szCs w:val="24"/>
        </w:rPr>
        <w:t xml:space="preserve"> the birth of </w:t>
      </w:r>
      <w:proofErr w:type="spellStart"/>
      <w:r w:rsidR="008A1E6B" w:rsidRPr="00E00CBE">
        <w:rPr>
          <w:rFonts w:asciiTheme="minorBidi" w:hAnsiTheme="minorBidi" w:cstheme="minorBidi"/>
          <w:sz w:val="24"/>
          <w:szCs w:val="24"/>
        </w:rPr>
        <w:t>Peretz</w:t>
      </w:r>
      <w:proofErr w:type="spellEnd"/>
      <w:r w:rsidR="008A1E6B" w:rsidRPr="00E00CBE">
        <w:rPr>
          <w:rFonts w:asciiTheme="minorBidi" w:hAnsiTheme="minorBidi" w:cstheme="minorBidi"/>
          <w:sz w:val="24"/>
          <w:szCs w:val="24"/>
        </w:rPr>
        <w:t xml:space="preserve"> and </w:t>
      </w:r>
      <w:proofErr w:type="spellStart"/>
      <w:r w:rsidR="008A1E6B" w:rsidRPr="00E00CBE">
        <w:rPr>
          <w:rFonts w:asciiTheme="minorBidi" w:hAnsiTheme="minorBidi" w:cstheme="minorBidi"/>
          <w:sz w:val="24"/>
          <w:szCs w:val="24"/>
        </w:rPr>
        <w:t>Zerach</w:t>
      </w:r>
      <w:proofErr w:type="spellEnd"/>
      <w:r w:rsidR="008A1E6B" w:rsidRPr="00E00CBE">
        <w:rPr>
          <w:rFonts w:asciiTheme="minorBidi" w:hAnsiTheme="minorBidi" w:cstheme="minorBidi"/>
          <w:sz w:val="24"/>
          <w:szCs w:val="24"/>
        </w:rPr>
        <w:t xml:space="preserve"> constitutes </w:t>
      </w:r>
      <w:proofErr w:type="spellStart"/>
      <w:r w:rsidR="008A1E6B" w:rsidRPr="00E00CBE">
        <w:rPr>
          <w:rFonts w:asciiTheme="minorBidi" w:hAnsiTheme="minorBidi" w:cstheme="minorBidi"/>
          <w:sz w:val="24"/>
          <w:szCs w:val="24"/>
        </w:rPr>
        <w:t>yibbum</w:t>
      </w:r>
      <w:proofErr w:type="spellEnd"/>
      <w:r w:rsidR="008A1E6B" w:rsidRPr="00E00CBE">
        <w:rPr>
          <w:rFonts w:asciiTheme="minorBidi" w:hAnsiTheme="minorBidi" w:cstheme="minorBidi"/>
          <w:sz w:val="24"/>
          <w:szCs w:val="24"/>
        </w:rPr>
        <w:t xml:space="preserve"> of the dead sons, and the process</w:t>
      </w:r>
      <w:r w:rsidR="00F83DE2" w:rsidRPr="00E00CBE">
        <w:rPr>
          <w:rFonts w:asciiTheme="minorBidi" w:hAnsiTheme="minorBidi" w:cstheme="minorBidi"/>
          <w:sz w:val="24"/>
          <w:szCs w:val="24"/>
        </w:rPr>
        <w:t xml:space="preserve"> that Yosef </w:t>
      </w:r>
      <w:r w:rsidR="00F71EE4" w:rsidRPr="00E00CBE">
        <w:rPr>
          <w:rFonts w:asciiTheme="minorBidi" w:hAnsiTheme="minorBidi" w:cstheme="minorBidi"/>
          <w:sz w:val="24"/>
          <w:szCs w:val="24"/>
        </w:rPr>
        <w:t xml:space="preserve">puts his brothers through when he acts towards them like a </w:t>
      </w:r>
      <w:proofErr w:type="gramStart"/>
      <w:r w:rsidR="00F71EE4" w:rsidRPr="00E00CBE">
        <w:rPr>
          <w:rFonts w:asciiTheme="minorBidi" w:hAnsiTheme="minorBidi" w:cstheme="minorBidi"/>
          <w:sz w:val="24"/>
          <w:szCs w:val="24"/>
        </w:rPr>
        <w:t>stranger</w:t>
      </w:r>
      <w:r w:rsidR="0089326A" w:rsidRPr="00E00CBE">
        <w:rPr>
          <w:rFonts w:asciiTheme="minorBidi" w:hAnsiTheme="minorBidi" w:cstheme="minorBidi"/>
          <w:sz w:val="24"/>
          <w:szCs w:val="24"/>
        </w:rPr>
        <w:t xml:space="preserve"> ends</w:t>
      </w:r>
      <w:proofErr w:type="gramEnd"/>
      <w:r w:rsidR="0089326A" w:rsidRPr="00E00CBE">
        <w:rPr>
          <w:rFonts w:asciiTheme="minorBidi" w:hAnsiTheme="minorBidi" w:cstheme="minorBidi"/>
          <w:sz w:val="24"/>
          <w:szCs w:val="24"/>
        </w:rPr>
        <w:t xml:space="preserve"> with revelations and </w:t>
      </w:r>
      <w:r w:rsidR="00A71AFE" w:rsidRPr="00E00CBE">
        <w:rPr>
          <w:rFonts w:asciiTheme="minorBidi" w:hAnsiTheme="minorBidi" w:cstheme="minorBidi"/>
          <w:sz w:val="24"/>
          <w:szCs w:val="24"/>
        </w:rPr>
        <w:t>reconciliation</w:t>
      </w:r>
      <w:r w:rsidR="00D32BD6" w:rsidRPr="00E00CBE">
        <w:rPr>
          <w:rFonts w:asciiTheme="minorBidi" w:hAnsiTheme="minorBidi" w:cstheme="minorBidi"/>
          <w:sz w:val="24"/>
          <w:szCs w:val="24"/>
        </w:rPr>
        <w:t xml:space="preserve">.  </w:t>
      </w:r>
      <w:r w:rsidR="00F71EE4" w:rsidRPr="00E00CBE">
        <w:rPr>
          <w:rFonts w:asciiTheme="minorBidi" w:hAnsiTheme="minorBidi" w:cstheme="minorBidi"/>
          <w:sz w:val="24"/>
          <w:szCs w:val="24"/>
        </w:rPr>
        <w:t xml:space="preserve">Between </w:t>
      </w:r>
      <w:r w:rsidR="0089326A" w:rsidRPr="00E00CBE">
        <w:rPr>
          <w:rFonts w:asciiTheme="minorBidi" w:hAnsiTheme="minorBidi" w:cstheme="minorBidi"/>
          <w:sz w:val="24"/>
          <w:szCs w:val="24"/>
        </w:rPr>
        <w:t xml:space="preserve">the act of fraternal trickery and the act of </w:t>
      </w:r>
      <w:r w:rsidR="00A71AFE" w:rsidRPr="00E00CBE">
        <w:rPr>
          <w:rFonts w:asciiTheme="minorBidi" w:hAnsiTheme="minorBidi" w:cstheme="minorBidi"/>
          <w:sz w:val="24"/>
          <w:szCs w:val="24"/>
        </w:rPr>
        <w:t>restitution</w:t>
      </w:r>
      <w:r w:rsidR="00F71EE4" w:rsidRPr="00E00CBE">
        <w:rPr>
          <w:rFonts w:asciiTheme="minorBidi" w:hAnsiTheme="minorBidi" w:cstheme="minorBidi"/>
          <w:sz w:val="24"/>
          <w:szCs w:val="24"/>
        </w:rPr>
        <w:t xml:space="preserve">, we have in the two narratives scenes of conjugal guile: Tamar versus Yehuda and the wife of </w:t>
      </w:r>
      <w:proofErr w:type="spellStart"/>
      <w:r w:rsidR="00F71EE4" w:rsidRPr="00E00CBE">
        <w:rPr>
          <w:rFonts w:asciiTheme="minorBidi" w:hAnsiTheme="minorBidi" w:cstheme="minorBidi"/>
          <w:sz w:val="24"/>
          <w:szCs w:val="24"/>
        </w:rPr>
        <w:t>Potifar</w:t>
      </w:r>
      <w:proofErr w:type="spellEnd"/>
      <w:r w:rsidR="00F71EE4" w:rsidRPr="00E00CBE">
        <w:rPr>
          <w:rFonts w:asciiTheme="minorBidi" w:hAnsiTheme="minorBidi" w:cstheme="minorBidi"/>
          <w:sz w:val="24"/>
          <w:szCs w:val="24"/>
        </w:rPr>
        <w:t xml:space="preserve"> versus Yosef (and her own husband).</w:t>
      </w:r>
    </w:p>
    <w:p w14:paraId="1E265374" w14:textId="77777777" w:rsidR="00625C1F" w:rsidRPr="00E00CBE" w:rsidRDefault="00625C1F" w:rsidP="00E00CBE">
      <w:pPr>
        <w:bidi w:val="0"/>
        <w:ind w:left="360" w:firstLine="0"/>
        <w:jc w:val="both"/>
        <w:rPr>
          <w:rFonts w:asciiTheme="minorBidi" w:hAnsiTheme="minorBidi" w:cstheme="minorBidi"/>
          <w:sz w:val="24"/>
          <w:szCs w:val="24"/>
        </w:rPr>
      </w:pPr>
    </w:p>
    <w:p w14:paraId="3F5C58A4" w14:textId="77777777" w:rsidR="00F669C8" w:rsidRPr="00E00CBE" w:rsidRDefault="00F71EE4"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We can express it in the following way: in the narrative of Yehuda and Tamar, as </w:t>
      </w:r>
      <w:r w:rsidR="0089326A" w:rsidRPr="00E00CBE">
        <w:rPr>
          <w:rFonts w:asciiTheme="minorBidi" w:hAnsiTheme="minorBidi" w:cstheme="minorBidi"/>
          <w:sz w:val="24"/>
          <w:szCs w:val="24"/>
        </w:rPr>
        <w:t>in the story of</w:t>
      </w:r>
      <w:r w:rsidRPr="00E00CBE">
        <w:rPr>
          <w:rFonts w:asciiTheme="minorBidi" w:hAnsiTheme="minorBidi" w:cstheme="minorBidi"/>
          <w:sz w:val="24"/>
          <w:szCs w:val="24"/>
        </w:rPr>
        <w:t xml:space="preserve"> Yosef’s </w:t>
      </w:r>
      <w:r w:rsidR="0089326A" w:rsidRPr="00E00CBE">
        <w:rPr>
          <w:rFonts w:asciiTheme="minorBidi" w:hAnsiTheme="minorBidi" w:cstheme="minorBidi"/>
          <w:sz w:val="24"/>
          <w:szCs w:val="24"/>
        </w:rPr>
        <w:t>alienation</w:t>
      </w:r>
      <w:r w:rsidRPr="00E00CBE">
        <w:rPr>
          <w:rFonts w:asciiTheme="minorBidi" w:hAnsiTheme="minorBidi" w:cstheme="minorBidi"/>
          <w:sz w:val="24"/>
          <w:szCs w:val="24"/>
        </w:rPr>
        <w:t xml:space="preserve"> from his brothers, the characters in the story go through a process of standing </w:t>
      </w:r>
      <w:r w:rsidR="0089326A" w:rsidRPr="00E00CBE">
        <w:rPr>
          <w:rFonts w:asciiTheme="minorBidi" w:hAnsiTheme="minorBidi" w:cstheme="minorBidi"/>
          <w:sz w:val="24"/>
          <w:szCs w:val="24"/>
        </w:rPr>
        <w:t>before</w:t>
      </w:r>
      <w:r w:rsidRPr="00E00CBE">
        <w:rPr>
          <w:rFonts w:asciiTheme="minorBidi" w:hAnsiTheme="minorBidi" w:cstheme="minorBidi"/>
          <w:sz w:val="24"/>
          <w:szCs w:val="24"/>
        </w:rPr>
        <w:t xml:space="preserve"> a family member w</w:t>
      </w:r>
      <w:r w:rsidR="0089326A" w:rsidRPr="00E00CBE">
        <w:rPr>
          <w:rFonts w:asciiTheme="minorBidi" w:hAnsiTheme="minorBidi" w:cstheme="minorBidi"/>
          <w:sz w:val="24"/>
          <w:szCs w:val="24"/>
        </w:rPr>
        <w:t>ith an assumed</w:t>
      </w:r>
      <w:r w:rsidRPr="00E00CBE">
        <w:rPr>
          <w:rFonts w:asciiTheme="minorBidi" w:hAnsiTheme="minorBidi" w:cstheme="minorBidi"/>
          <w:sz w:val="24"/>
          <w:szCs w:val="24"/>
        </w:rPr>
        <w:t xml:space="preserve"> identity</w:t>
      </w:r>
      <w:r w:rsidR="00CF19C1" w:rsidRPr="00E00CBE">
        <w:rPr>
          <w:rFonts w:asciiTheme="minorBidi" w:hAnsiTheme="minorBidi" w:cstheme="minorBidi"/>
          <w:sz w:val="24"/>
          <w:szCs w:val="24"/>
        </w:rPr>
        <w:t xml:space="preserve">. </w:t>
      </w:r>
      <w:r w:rsidRPr="00E00CBE">
        <w:rPr>
          <w:rFonts w:asciiTheme="minorBidi" w:hAnsiTheme="minorBidi" w:cstheme="minorBidi"/>
          <w:sz w:val="24"/>
          <w:szCs w:val="24"/>
        </w:rPr>
        <w:t xml:space="preserve">Tamar acts </w:t>
      </w:r>
      <w:r w:rsidR="0089326A" w:rsidRPr="00E00CBE">
        <w:rPr>
          <w:rFonts w:asciiTheme="minorBidi" w:hAnsiTheme="minorBidi" w:cstheme="minorBidi"/>
          <w:sz w:val="24"/>
          <w:szCs w:val="24"/>
        </w:rPr>
        <w:t xml:space="preserve">by beguiling </w:t>
      </w:r>
      <w:r w:rsidRPr="00E00CBE">
        <w:rPr>
          <w:rFonts w:asciiTheme="minorBidi" w:hAnsiTheme="minorBidi" w:cstheme="minorBidi"/>
          <w:sz w:val="24"/>
          <w:szCs w:val="24"/>
        </w:rPr>
        <w:t xml:space="preserve">Yehuda, and Yehuda </w:t>
      </w:r>
      <w:r w:rsidR="0089326A" w:rsidRPr="00E00CBE">
        <w:rPr>
          <w:rFonts w:asciiTheme="minorBidi" w:hAnsiTheme="minorBidi" w:cstheme="minorBidi"/>
          <w:sz w:val="24"/>
          <w:szCs w:val="24"/>
        </w:rPr>
        <w:t xml:space="preserve">ends up </w:t>
      </w:r>
      <w:r w:rsidR="00A71AFE" w:rsidRPr="00E00CBE">
        <w:rPr>
          <w:rFonts w:asciiTheme="minorBidi" w:hAnsiTheme="minorBidi" w:cstheme="minorBidi"/>
          <w:sz w:val="24"/>
          <w:szCs w:val="24"/>
        </w:rPr>
        <w:t>continuing</w:t>
      </w:r>
      <w:r w:rsidR="00586D62" w:rsidRPr="00E00CBE">
        <w:rPr>
          <w:rFonts w:asciiTheme="minorBidi" w:hAnsiTheme="minorBidi" w:cstheme="minorBidi"/>
          <w:sz w:val="24"/>
          <w:szCs w:val="24"/>
        </w:rPr>
        <w:t xml:space="preserve"> the </w:t>
      </w:r>
      <w:r w:rsidR="00586D62" w:rsidRPr="00E00CBE">
        <w:rPr>
          <w:rFonts w:asciiTheme="minorBidi" w:hAnsiTheme="minorBidi" w:cstheme="minorBidi"/>
          <w:sz w:val="24"/>
          <w:szCs w:val="24"/>
        </w:rPr>
        <w:lastRenderedPageBreak/>
        <w:t xml:space="preserve">existence of his family </w:t>
      </w:r>
      <w:r w:rsidR="0089326A" w:rsidRPr="00E00CBE">
        <w:rPr>
          <w:rFonts w:asciiTheme="minorBidi" w:hAnsiTheme="minorBidi" w:cstheme="minorBidi"/>
          <w:sz w:val="24"/>
          <w:szCs w:val="24"/>
        </w:rPr>
        <w:t>by virtue of her masquerade</w:t>
      </w:r>
      <w:r w:rsidR="00586D62" w:rsidRPr="00E00CBE">
        <w:rPr>
          <w:rFonts w:asciiTheme="minorBidi" w:hAnsiTheme="minorBidi" w:cstheme="minorBidi"/>
          <w:sz w:val="24"/>
          <w:szCs w:val="24"/>
        </w:rPr>
        <w:t xml:space="preserve">; Yosef becomes a ruler in Egypt because of his brothers’ scheming against him, and they </w:t>
      </w:r>
      <w:r w:rsidR="0089326A" w:rsidRPr="00E00CBE">
        <w:rPr>
          <w:rFonts w:asciiTheme="minorBidi" w:hAnsiTheme="minorBidi" w:cstheme="minorBidi"/>
          <w:sz w:val="24"/>
          <w:szCs w:val="24"/>
        </w:rPr>
        <w:t>undergo</w:t>
      </w:r>
      <w:r w:rsidR="00586D62" w:rsidRPr="00E00CBE">
        <w:rPr>
          <w:rFonts w:asciiTheme="minorBidi" w:hAnsiTheme="minorBidi" w:cstheme="minorBidi"/>
          <w:sz w:val="24"/>
          <w:szCs w:val="24"/>
        </w:rPr>
        <w:t xml:space="preserve"> </w:t>
      </w:r>
      <w:r w:rsidR="0089326A" w:rsidRPr="00E00CBE">
        <w:rPr>
          <w:rFonts w:asciiTheme="minorBidi" w:hAnsiTheme="minorBidi" w:cstheme="minorBidi"/>
          <w:sz w:val="24"/>
          <w:szCs w:val="24"/>
        </w:rPr>
        <w:t>a process of reparation as he hides</w:t>
      </w:r>
      <w:r w:rsidR="00580775" w:rsidRPr="00E00CBE">
        <w:rPr>
          <w:rFonts w:asciiTheme="minorBidi" w:hAnsiTheme="minorBidi" w:cstheme="minorBidi"/>
          <w:sz w:val="24"/>
          <w:szCs w:val="24"/>
        </w:rPr>
        <w:t xml:space="preserve"> his true identity from them</w:t>
      </w:r>
      <w:r w:rsidR="00D32BD6" w:rsidRPr="00E00CBE">
        <w:rPr>
          <w:rFonts w:asciiTheme="minorBidi" w:hAnsiTheme="minorBidi" w:cstheme="minorBidi"/>
          <w:sz w:val="24"/>
          <w:szCs w:val="24"/>
        </w:rPr>
        <w:t xml:space="preserve">.  </w:t>
      </w:r>
      <w:r w:rsidR="0089326A" w:rsidRPr="00E00CBE">
        <w:rPr>
          <w:rFonts w:asciiTheme="minorBidi" w:hAnsiTheme="minorBidi" w:cstheme="minorBidi"/>
          <w:sz w:val="24"/>
          <w:szCs w:val="24"/>
        </w:rPr>
        <w:t>Conceali</w:t>
      </w:r>
      <w:r w:rsidR="00580775" w:rsidRPr="00E00CBE">
        <w:rPr>
          <w:rFonts w:asciiTheme="minorBidi" w:hAnsiTheme="minorBidi" w:cstheme="minorBidi"/>
          <w:sz w:val="24"/>
          <w:szCs w:val="24"/>
        </w:rPr>
        <w:t xml:space="preserve">ng the </w:t>
      </w:r>
      <w:r w:rsidR="0089326A" w:rsidRPr="00E00CBE">
        <w:rPr>
          <w:rFonts w:asciiTheme="minorBidi" w:hAnsiTheme="minorBidi" w:cstheme="minorBidi"/>
          <w:sz w:val="24"/>
          <w:szCs w:val="24"/>
        </w:rPr>
        <w:t>identity of one of the heroes serves to motivate the internal development of the characters’ true identities</w:t>
      </w:r>
      <w:r w:rsidR="00F669C8" w:rsidRPr="00E00CBE">
        <w:rPr>
          <w:rFonts w:asciiTheme="minorBidi" w:hAnsiTheme="minorBidi" w:cstheme="minorBidi"/>
          <w:sz w:val="24"/>
          <w:szCs w:val="24"/>
        </w:rPr>
        <w:t>, and in the two stories</w:t>
      </w:r>
      <w:r w:rsidR="0089326A" w:rsidRPr="00E00CBE">
        <w:rPr>
          <w:rFonts w:asciiTheme="minorBidi" w:hAnsiTheme="minorBidi" w:cstheme="minorBidi"/>
          <w:sz w:val="24"/>
          <w:szCs w:val="24"/>
        </w:rPr>
        <w:t>,</w:t>
      </w:r>
      <w:r w:rsidR="00F669C8" w:rsidRPr="00E00CBE">
        <w:rPr>
          <w:rFonts w:asciiTheme="minorBidi" w:hAnsiTheme="minorBidi" w:cstheme="minorBidi"/>
          <w:sz w:val="24"/>
          <w:szCs w:val="24"/>
        </w:rPr>
        <w:t xml:space="preserve"> the concealment turns into a tool for a deeper and </w:t>
      </w:r>
      <w:r w:rsidR="002221C4" w:rsidRPr="00E00CBE">
        <w:rPr>
          <w:rFonts w:asciiTheme="minorBidi" w:hAnsiTheme="minorBidi" w:cstheme="minorBidi"/>
          <w:sz w:val="24"/>
          <w:szCs w:val="24"/>
        </w:rPr>
        <w:t>truer inner</w:t>
      </w:r>
      <w:r w:rsidR="00F669C8" w:rsidRPr="00E00CBE">
        <w:rPr>
          <w:rFonts w:asciiTheme="minorBidi" w:hAnsiTheme="minorBidi" w:cstheme="minorBidi"/>
          <w:sz w:val="24"/>
          <w:szCs w:val="24"/>
        </w:rPr>
        <w:t xml:space="preserve"> revelation.</w:t>
      </w:r>
    </w:p>
    <w:p w14:paraId="54C15AB4" w14:textId="77777777" w:rsidR="00625C1F" w:rsidRPr="00E00CBE" w:rsidRDefault="00625C1F" w:rsidP="00E00CBE">
      <w:pPr>
        <w:bidi w:val="0"/>
        <w:ind w:left="360" w:firstLine="0"/>
        <w:jc w:val="both"/>
        <w:rPr>
          <w:rFonts w:asciiTheme="minorBidi" w:hAnsiTheme="minorBidi" w:cstheme="minorBidi"/>
          <w:sz w:val="24"/>
          <w:szCs w:val="24"/>
        </w:rPr>
      </w:pPr>
    </w:p>
    <w:p w14:paraId="18C17E0A" w14:textId="77777777" w:rsidR="00F669C8" w:rsidRPr="00E00CBE" w:rsidRDefault="002221C4"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It thus turns out</w:t>
      </w:r>
      <w:r w:rsidR="00F669C8" w:rsidRPr="00E00CBE">
        <w:rPr>
          <w:rFonts w:asciiTheme="minorBidi" w:hAnsiTheme="minorBidi" w:cstheme="minorBidi"/>
          <w:sz w:val="24"/>
          <w:szCs w:val="24"/>
        </w:rPr>
        <w:t xml:space="preserve"> that from the </w:t>
      </w:r>
      <w:r w:rsidRPr="00E00CBE">
        <w:rPr>
          <w:rFonts w:asciiTheme="minorBidi" w:hAnsiTheme="minorBidi" w:cstheme="minorBidi"/>
          <w:sz w:val="24"/>
          <w:szCs w:val="24"/>
        </w:rPr>
        <w:t>viewpoint</w:t>
      </w:r>
      <w:r w:rsidR="00F669C8" w:rsidRPr="00E00CBE">
        <w:rPr>
          <w:rFonts w:asciiTheme="minorBidi" w:hAnsiTheme="minorBidi" w:cstheme="minorBidi"/>
          <w:sz w:val="24"/>
          <w:szCs w:val="24"/>
        </w:rPr>
        <w:t xml:space="preserve"> of the deep structure</w:t>
      </w:r>
      <w:r w:rsidRPr="00E00CBE">
        <w:rPr>
          <w:rFonts w:asciiTheme="minorBidi" w:hAnsiTheme="minorBidi" w:cstheme="minorBidi"/>
          <w:sz w:val="24"/>
          <w:szCs w:val="24"/>
        </w:rPr>
        <w:t>,</w:t>
      </w:r>
      <w:r w:rsidR="00F669C8" w:rsidRPr="00E00CBE">
        <w:rPr>
          <w:rFonts w:asciiTheme="minorBidi" w:hAnsiTheme="minorBidi" w:cstheme="minorBidi"/>
          <w:sz w:val="24"/>
          <w:szCs w:val="24"/>
        </w:rPr>
        <w:t xml:space="preserve"> which clarifies the issue of guile, concealment</w:t>
      </w:r>
      <w:r w:rsidR="00CF19C1" w:rsidRPr="00E00CBE">
        <w:rPr>
          <w:rFonts w:asciiTheme="minorBidi" w:hAnsiTheme="minorBidi" w:cstheme="minorBidi"/>
          <w:sz w:val="24"/>
          <w:szCs w:val="24"/>
        </w:rPr>
        <w:t>,</w:t>
      </w:r>
      <w:r w:rsidR="00F669C8" w:rsidRPr="00E00CBE">
        <w:rPr>
          <w:rFonts w:asciiTheme="minorBidi" w:hAnsiTheme="minorBidi" w:cstheme="minorBidi"/>
          <w:sz w:val="24"/>
          <w:szCs w:val="24"/>
        </w:rPr>
        <w:t xml:space="preserve"> and trickery, the narrative of Yehuda and Tamar integrates well in</w:t>
      </w:r>
      <w:r w:rsidRPr="00E00CBE">
        <w:rPr>
          <w:rFonts w:asciiTheme="minorBidi" w:hAnsiTheme="minorBidi" w:cstheme="minorBidi"/>
          <w:sz w:val="24"/>
          <w:szCs w:val="24"/>
        </w:rPr>
        <w:t>to</w:t>
      </w:r>
      <w:r w:rsidR="00F669C8" w:rsidRPr="00E00CBE">
        <w:rPr>
          <w:rFonts w:asciiTheme="minorBidi" w:hAnsiTheme="minorBidi" w:cstheme="minorBidi"/>
          <w:sz w:val="24"/>
          <w:szCs w:val="24"/>
        </w:rPr>
        <w:t xml:space="preserve"> the wider story of Yosef and his brothers</w:t>
      </w:r>
      <w:r w:rsidR="00CF19C1" w:rsidRPr="00E00CBE">
        <w:rPr>
          <w:rFonts w:asciiTheme="minorBidi" w:hAnsiTheme="minorBidi" w:cstheme="minorBidi"/>
          <w:sz w:val="24"/>
          <w:szCs w:val="24"/>
        </w:rPr>
        <w:t>. I</w:t>
      </w:r>
      <w:r w:rsidR="00F669C8" w:rsidRPr="00E00CBE">
        <w:rPr>
          <w:rFonts w:asciiTheme="minorBidi" w:hAnsiTheme="minorBidi" w:cstheme="minorBidi"/>
          <w:sz w:val="24"/>
          <w:szCs w:val="24"/>
        </w:rPr>
        <w:t xml:space="preserve">t may be that it even contributes to it in terms of understanding the </w:t>
      </w:r>
      <w:r w:rsidRPr="00E00CBE">
        <w:rPr>
          <w:rFonts w:asciiTheme="minorBidi" w:hAnsiTheme="minorBidi" w:cstheme="minorBidi"/>
          <w:sz w:val="24"/>
          <w:szCs w:val="24"/>
        </w:rPr>
        <w:t>need for an act of deception in order to unite the family and guarantee its ultimate survival.</w:t>
      </w:r>
      <w:r w:rsidR="00D32BD6" w:rsidRPr="00E00CBE">
        <w:rPr>
          <w:rFonts w:asciiTheme="minorBidi" w:hAnsiTheme="minorBidi" w:cstheme="minorBidi"/>
          <w:sz w:val="24"/>
          <w:szCs w:val="24"/>
        </w:rPr>
        <w:t xml:space="preserve">  </w:t>
      </w:r>
      <w:r w:rsidR="00F669C8" w:rsidRPr="00E00CBE">
        <w:rPr>
          <w:rFonts w:asciiTheme="minorBidi" w:hAnsiTheme="minorBidi" w:cstheme="minorBidi"/>
          <w:sz w:val="24"/>
          <w:szCs w:val="24"/>
        </w:rPr>
        <w:t xml:space="preserve"> </w:t>
      </w:r>
    </w:p>
    <w:p w14:paraId="520D0685" w14:textId="77777777" w:rsidR="00F669C8" w:rsidRPr="00E00CBE" w:rsidRDefault="00F669C8" w:rsidP="00E00CBE">
      <w:pPr>
        <w:bidi w:val="0"/>
        <w:ind w:left="360" w:firstLine="0"/>
        <w:jc w:val="both"/>
        <w:rPr>
          <w:rFonts w:asciiTheme="minorBidi" w:hAnsiTheme="minorBidi" w:cstheme="minorBidi"/>
          <w:sz w:val="24"/>
          <w:szCs w:val="24"/>
        </w:rPr>
      </w:pPr>
    </w:p>
    <w:p w14:paraId="58C001B1" w14:textId="77777777" w:rsidR="00F669C8" w:rsidRPr="00E00CBE" w:rsidRDefault="00F669C8"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Artistic (Concentric) </w:t>
      </w:r>
      <w:r w:rsidR="00D5759F" w:rsidRPr="00E00CBE">
        <w:rPr>
          <w:rFonts w:asciiTheme="minorBidi" w:hAnsiTheme="minorBidi" w:cstheme="minorBidi"/>
          <w:sz w:val="24"/>
          <w:szCs w:val="24"/>
        </w:rPr>
        <w:t>Structure</w:t>
      </w:r>
      <w:r w:rsidRPr="00E00CBE">
        <w:rPr>
          <w:rFonts w:asciiTheme="minorBidi" w:hAnsiTheme="minorBidi" w:cstheme="minorBidi"/>
          <w:sz w:val="24"/>
          <w:szCs w:val="24"/>
        </w:rPr>
        <w:t xml:space="preserve"> — Yehuda’s Collateral</w:t>
      </w:r>
    </w:p>
    <w:p w14:paraId="590DDA49" w14:textId="77777777" w:rsidR="00625C1F" w:rsidRPr="00E00CBE" w:rsidRDefault="00625C1F" w:rsidP="00E00CBE">
      <w:pPr>
        <w:bidi w:val="0"/>
        <w:ind w:left="360" w:firstLine="0"/>
        <w:jc w:val="both"/>
        <w:rPr>
          <w:rFonts w:asciiTheme="minorBidi" w:hAnsiTheme="minorBidi" w:cstheme="minorBidi"/>
          <w:sz w:val="24"/>
          <w:szCs w:val="24"/>
        </w:rPr>
      </w:pPr>
    </w:p>
    <w:p w14:paraId="037C0D72" w14:textId="77777777" w:rsidR="005F666D" w:rsidRPr="00E00CBE" w:rsidRDefault="00F669C8"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As we have said, according to the concentric structure laid out in the narrative, the central axis</w:t>
      </w:r>
      <w:r w:rsidR="008A1E6B" w:rsidRPr="00E00CBE">
        <w:rPr>
          <w:rFonts w:asciiTheme="minorBidi" w:hAnsiTheme="minorBidi" w:cstheme="minorBidi"/>
          <w:sz w:val="24"/>
          <w:szCs w:val="24"/>
        </w:rPr>
        <w:t xml:space="preserve"> </w:t>
      </w:r>
      <w:r w:rsidR="005F666D" w:rsidRPr="00E00CBE">
        <w:rPr>
          <w:rFonts w:asciiTheme="minorBidi" w:hAnsiTheme="minorBidi" w:cstheme="minorBidi"/>
          <w:sz w:val="24"/>
          <w:szCs w:val="24"/>
        </w:rPr>
        <w:t xml:space="preserve">is the collateral </w:t>
      </w:r>
      <w:r w:rsidR="00CF19C1" w:rsidRPr="00E00CBE">
        <w:rPr>
          <w:rFonts w:asciiTheme="minorBidi" w:hAnsiTheme="minorBidi" w:cstheme="minorBidi"/>
          <w:sz w:val="24"/>
          <w:szCs w:val="24"/>
        </w:rPr>
        <w:t>that</w:t>
      </w:r>
      <w:r w:rsidR="005F666D" w:rsidRPr="00E00CBE">
        <w:rPr>
          <w:rFonts w:asciiTheme="minorBidi" w:hAnsiTheme="minorBidi" w:cstheme="minorBidi"/>
          <w:sz w:val="24"/>
          <w:szCs w:val="24"/>
        </w:rPr>
        <w:t xml:space="preserve"> Yehuda gives to Tamar</w:t>
      </w:r>
      <w:r w:rsidR="002221C4" w:rsidRPr="00E00CBE">
        <w:rPr>
          <w:rFonts w:asciiTheme="minorBidi" w:hAnsiTheme="minorBidi" w:cstheme="minorBidi"/>
          <w:sz w:val="24"/>
          <w:szCs w:val="24"/>
        </w:rPr>
        <w:t>,</w:t>
      </w:r>
      <w:r w:rsidR="005F666D" w:rsidRPr="00E00CBE">
        <w:rPr>
          <w:rFonts w:asciiTheme="minorBidi" w:hAnsiTheme="minorBidi" w:cstheme="minorBidi"/>
          <w:sz w:val="24"/>
          <w:szCs w:val="24"/>
        </w:rPr>
        <w:t xml:space="preserve"> which symbolizes his identity</w:t>
      </w:r>
      <w:r w:rsidR="00CF19C1" w:rsidRPr="00E00CBE">
        <w:rPr>
          <w:rFonts w:asciiTheme="minorBidi" w:hAnsiTheme="minorBidi" w:cstheme="minorBidi"/>
          <w:sz w:val="24"/>
          <w:szCs w:val="24"/>
        </w:rPr>
        <w:t xml:space="preserve">. </w:t>
      </w:r>
      <w:r w:rsidR="005F666D" w:rsidRPr="00E00CBE">
        <w:rPr>
          <w:rFonts w:asciiTheme="minorBidi" w:hAnsiTheme="minorBidi" w:cstheme="minorBidi"/>
          <w:sz w:val="24"/>
          <w:szCs w:val="24"/>
        </w:rPr>
        <w:t>The exchan</w:t>
      </w:r>
      <w:r w:rsidR="002221C4" w:rsidRPr="00E00CBE">
        <w:rPr>
          <w:rFonts w:asciiTheme="minorBidi" w:hAnsiTheme="minorBidi" w:cstheme="minorBidi"/>
          <w:sz w:val="24"/>
          <w:szCs w:val="24"/>
        </w:rPr>
        <w:t>ge of Yehuda’s identif</w:t>
      </w:r>
      <w:r w:rsidR="005F666D" w:rsidRPr="00E00CBE">
        <w:rPr>
          <w:rFonts w:asciiTheme="minorBidi" w:hAnsiTheme="minorBidi" w:cstheme="minorBidi"/>
          <w:sz w:val="24"/>
          <w:szCs w:val="24"/>
        </w:rPr>
        <w:t>y</w:t>
      </w:r>
      <w:r w:rsidR="002221C4" w:rsidRPr="00E00CBE">
        <w:rPr>
          <w:rFonts w:asciiTheme="minorBidi" w:hAnsiTheme="minorBidi" w:cstheme="minorBidi"/>
          <w:sz w:val="24"/>
          <w:szCs w:val="24"/>
        </w:rPr>
        <w:t>ing tokens</w:t>
      </w:r>
      <w:r w:rsidR="005F666D" w:rsidRPr="00E00CBE">
        <w:rPr>
          <w:rFonts w:asciiTheme="minorBidi" w:hAnsiTheme="minorBidi" w:cstheme="minorBidi"/>
          <w:sz w:val="24"/>
          <w:szCs w:val="24"/>
        </w:rPr>
        <w:t xml:space="preserve"> from one hand to another is connected, evidently, to Tamar</w:t>
      </w:r>
      <w:r w:rsidR="002221C4" w:rsidRPr="00E00CBE">
        <w:rPr>
          <w:rFonts w:asciiTheme="minorBidi" w:hAnsiTheme="minorBidi" w:cstheme="minorBidi"/>
          <w:sz w:val="24"/>
          <w:szCs w:val="24"/>
        </w:rPr>
        <w:t>’s receiving the seed of Yehuda, thereby allow</w:t>
      </w:r>
      <w:r w:rsidR="00CF19C1" w:rsidRPr="00E00CBE">
        <w:rPr>
          <w:rFonts w:asciiTheme="minorBidi" w:hAnsiTheme="minorBidi" w:cstheme="minorBidi"/>
          <w:sz w:val="24"/>
          <w:szCs w:val="24"/>
        </w:rPr>
        <w:t>ing the family line to continue</w:t>
      </w:r>
      <w:r w:rsidR="005F666D" w:rsidRPr="00E00CBE">
        <w:rPr>
          <w:rFonts w:asciiTheme="minorBidi" w:hAnsiTheme="minorBidi" w:cstheme="minorBidi"/>
          <w:sz w:val="24"/>
          <w:szCs w:val="24"/>
        </w:rPr>
        <w:t xml:space="preserve"> against Yehuda’s will and without his knowledge.</w:t>
      </w:r>
    </w:p>
    <w:p w14:paraId="491C899B" w14:textId="77777777" w:rsidR="00625C1F" w:rsidRPr="00E00CBE" w:rsidRDefault="00625C1F" w:rsidP="00E00CBE">
      <w:pPr>
        <w:bidi w:val="0"/>
        <w:ind w:left="360" w:firstLine="0"/>
        <w:jc w:val="both"/>
        <w:rPr>
          <w:rFonts w:asciiTheme="minorBidi" w:hAnsiTheme="minorBidi" w:cstheme="minorBidi"/>
          <w:sz w:val="24"/>
          <w:szCs w:val="24"/>
        </w:rPr>
      </w:pPr>
    </w:p>
    <w:p w14:paraId="66D7EC2D" w14:textId="77777777" w:rsidR="00FD1DCB" w:rsidRPr="00E00CBE" w:rsidRDefault="00D5759F"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However</w:t>
      </w:r>
      <w:r w:rsidR="005F666D" w:rsidRPr="00E00CBE">
        <w:rPr>
          <w:rFonts w:asciiTheme="minorBidi" w:hAnsiTheme="minorBidi" w:cstheme="minorBidi"/>
          <w:sz w:val="24"/>
          <w:szCs w:val="24"/>
        </w:rPr>
        <w:t xml:space="preserve">, as we have already said, the issue of Yehuda’s identity does not </w:t>
      </w:r>
      <w:r w:rsidR="002221C4" w:rsidRPr="00E00CBE">
        <w:rPr>
          <w:rFonts w:asciiTheme="minorBidi" w:hAnsiTheme="minorBidi" w:cstheme="minorBidi"/>
          <w:sz w:val="24"/>
          <w:szCs w:val="24"/>
        </w:rPr>
        <w:t>appear</w:t>
      </w:r>
      <w:r w:rsidR="005F666D" w:rsidRPr="00E00CBE">
        <w:rPr>
          <w:rFonts w:asciiTheme="minorBidi" w:hAnsiTheme="minorBidi" w:cstheme="minorBidi"/>
          <w:sz w:val="24"/>
          <w:szCs w:val="24"/>
        </w:rPr>
        <w:t xml:space="preserve"> at first in the </w:t>
      </w:r>
      <w:r w:rsidR="002221C4" w:rsidRPr="00E00CBE">
        <w:rPr>
          <w:rFonts w:asciiTheme="minorBidi" w:hAnsiTheme="minorBidi" w:cstheme="minorBidi"/>
          <w:sz w:val="24"/>
          <w:szCs w:val="24"/>
        </w:rPr>
        <w:t>handing over</w:t>
      </w:r>
      <w:r w:rsidR="005F666D" w:rsidRPr="00E00CBE">
        <w:rPr>
          <w:rFonts w:asciiTheme="minorBidi" w:hAnsiTheme="minorBidi" w:cstheme="minorBidi"/>
          <w:sz w:val="24"/>
          <w:szCs w:val="24"/>
        </w:rPr>
        <w:t xml:space="preserve"> of his private objects to </w:t>
      </w:r>
      <w:r w:rsidRPr="00E00CBE">
        <w:rPr>
          <w:rFonts w:asciiTheme="minorBidi" w:hAnsiTheme="minorBidi" w:cstheme="minorBidi"/>
          <w:sz w:val="24"/>
          <w:szCs w:val="24"/>
        </w:rPr>
        <w:t>Tamar</w:t>
      </w:r>
      <w:r w:rsidR="00CF19C1" w:rsidRPr="00E00CBE">
        <w:rPr>
          <w:rFonts w:asciiTheme="minorBidi" w:hAnsiTheme="minorBidi" w:cstheme="minorBidi"/>
          <w:sz w:val="24"/>
          <w:szCs w:val="24"/>
        </w:rPr>
        <w:t>.</w:t>
      </w:r>
      <w:r w:rsidR="00D32BD6" w:rsidRPr="00E00CBE">
        <w:rPr>
          <w:rFonts w:asciiTheme="minorBidi" w:hAnsiTheme="minorBidi" w:cstheme="minorBidi"/>
          <w:sz w:val="24"/>
          <w:szCs w:val="24"/>
        </w:rPr>
        <w:t xml:space="preserve"> </w:t>
      </w:r>
      <w:r w:rsidR="00A71AFE" w:rsidRPr="00E00CBE">
        <w:rPr>
          <w:rFonts w:asciiTheme="minorBidi" w:hAnsiTheme="minorBidi" w:cstheme="minorBidi"/>
          <w:sz w:val="24"/>
          <w:szCs w:val="24"/>
        </w:rPr>
        <w:t>From the mom</w:t>
      </w:r>
      <w:r w:rsidR="002221C4" w:rsidRPr="00E00CBE">
        <w:rPr>
          <w:rFonts w:asciiTheme="minorBidi" w:hAnsiTheme="minorBidi" w:cstheme="minorBidi"/>
          <w:sz w:val="24"/>
          <w:szCs w:val="24"/>
        </w:rPr>
        <w:t xml:space="preserve">ent that </w:t>
      </w:r>
      <w:r w:rsidR="005F666D" w:rsidRPr="00E00CBE">
        <w:rPr>
          <w:rFonts w:asciiTheme="minorBidi" w:hAnsiTheme="minorBidi" w:cstheme="minorBidi"/>
          <w:sz w:val="24"/>
          <w:szCs w:val="24"/>
        </w:rPr>
        <w:t xml:space="preserve">Yehuda descends from among his brothers and </w:t>
      </w:r>
      <w:r w:rsidR="00A71AFE" w:rsidRPr="00E00CBE">
        <w:rPr>
          <w:rFonts w:asciiTheme="minorBidi" w:hAnsiTheme="minorBidi" w:cstheme="minorBidi"/>
          <w:sz w:val="24"/>
          <w:szCs w:val="24"/>
        </w:rPr>
        <w:t>set</w:t>
      </w:r>
      <w:r w:rsidR="002221C4" w:rsidRPr="00E00CBE">
        <w:rPr>
          <w:rFonts w:asciiTheme="minorBidi" w:hAnsiTheme="minorBidi" w:cstheme="minorBidi"/>
          <w:sz w:val="24"/>
          <w:szCs w:val="24"/>
        </w:rPr>
        <w:t>tles down in Canaanite society, t</w:t>
      </w:r>
      <w:r w:rsidR="005F666D" w:rsidRPr="00E00CBE">
        <w:rPr>
          <w:rFonts w:asciiTheme="minorBidi" w:hAnsiTheme="minorBidi" w:cstheme="minorBidi"/>
          <w:sz w:val="24"/>
          <w:szCs w:val="24"/>
        </w:rPr>
        <w:t xml:space="preserve">he reader </w:t>
      </w:r>
      <w:r w:rsidR="002221C4" w:rsidRPr="00E00CBE">
        <w:rPr>
          <w:rFonts w:asciiTheme="minorBidi" w:hAnsiTheme="minorBidi" w:cstheme="minorBidi"/>
          <w:sz w:val="24"/>
          <w:szCs w:val="24"/>
        </w:rPr>
        <w:t>notices</w:t>
      </w:r>
      <w:r w:rsidR="005F666D" w:rsidRPr="00E00CBE">
        <w:rPr>
          <w:rFonts w:asciiTheme="minorBidi" w:hAnsiTheme="minorBidi" w:cstheme="minorBidi"/>
          <w:sz w:val="24"/>
          <w:szCs w:val="24"/>
        </w:rPr>
        <w:t xml:space="preserve"> a certain abandon</w:t>
      </w:r>
      <w:r w:rsidR="002221C4" w:rsidRPr="00E00CBE">
        <w:rPr>
          <w:rFonts w:asciiTheme="minorBidi" w:hAnsiTheme="minorBidi" w:cstheme="minorBidi"/>
          <w:sz w:val="24"/>
          <w:szCs w:val="24"/>
        </w:rPr>
        <w:t xml:space="preserve">ment of </w:t>
      </w:r>
      <w:r w:rsidR="005F666D" w:rsidRPr="00E00CBE">
        <w:rPr>
          <w:rFonts w:asciiTheme="minorBidi" w:hAnsiTheme="minorBidi" w:cstheme="minorBidi"/>
          <w:sz w:val="24"/>
          <w:szCs w:val="24"/>
        </w:rPr>
        <w:t>Yehuda’s family identity — his Hebrew identity</w:t>
      </w:r>
      <w:r w:rsidR="00CF19C1" w:rsidRPr="00E00CBE">
        <w:rPr>
          <w:rFonts w:asciiTheme="minorBidi" w:hAnsiTheme="minorBidi" w:cstheme="minorBidi"/>
          <w:sz w:val="24"/>
          <w:szCs w:val="24"/>
        </w:rPr>
        <w:t>.</w:t>
      </w:r>
      <w:r w:rsidR="00D32BD6" w:rsidRPr="00E00CBE">
        <w:rPr>
          <w:rFonts w:asciiTheme="minorBidi" w:hAnsiTheme="minorBidi" w:cstheme="minorBidi"/>
          <w:sz w:val="24"/>
          <w:szCs w:val="24"/>
        </w:rPr>
        <w:t xml:space="preserve"> </w:t>
      </w:r>
      <w:r w:rsidR="00FD1DCB" w:rsidRPr="00E00CBE">
        <w:rPr>
          <w:rFonts w:asciiTheme="minorBidi" w:hAnsiTheme="minorBidi" w:cstheme="minorBidi"/>
          <w:sz w:val="24"/>
          <w:szCs w:val="24"/>
        </w:rPr>
        <w:t xml:space="preserve">At the time that Yehuda </w:t>
      </w:r>
      <w:r w:rsidR="002221C4" w:rsidRPr="00E00CBE">
        <w:rPr>
          <w:rFonts w:asciiTheme="minorBidi" w:hAnsiTheme="minorBidi" w:cstheme="minorBidi"/>
          <w:sz w:val="24"/>
          <w:szCs w:val="24"/>
        </w:rPr>
        <w:t xml:space="preserve">gives up his personal objects, </w:t>
      </w:r>
      <w:r w:rsidR="00FD1DCB" w:rsidRPr="00E00CBE">
        <w:rPr>
          <w:rFonts w:asciiTheme="minorBidi" w:hAnsiTheme="minorBidi" w:cstheme="minorBidi"/>
          <w:sz w:val="24"/>
          <w:szCs w:val="24"/>
        </w:rPr>
        <w:t>from his point of view, he goes through anoth</w:t>
      </w:r>
      <w:r w:rsidR="002221C4" w:rsidRPr="00E00CBE">
        <w:rPr>
          <w:rFonts w:asciiTheme="minorBidi" w:hAnsiTheme="minorBidi" w:cstheme="minorBidi"/>
          <w:sz w:val="24"/>
          <w:szCs w:val="24"/>
        </w:rPr>
        <w:t xml:space="preserve">er stage in losing his identity. </w:t>
      </w:r>
      <w:r w:rsidR="00FD1DCB" w:rsidRPr="00E00CBE">
        <w:rPr>
          <w:rFonts w:asciiTheme="minorBidi" w:hAnsiTheme="minorBidi" w:cstheme="minorBidi"/>
          <w:sz w:val="24"/>
          <w:szCs w:val="24"/>
        </w:rPr>
        <w:t xml:space="preserve"> </w:t>
      </w:r>
      <w:r w:rsidR="002221C4" w:rsidRPr="00E00CBE">
        <w:rPr>
          <w:rFonts w:asciiTheme="minorBidi" w:hAnsiTheme="minorBidi" w:cstheme="minorBidi"/>
          <w:sz w:val="24"/>
          <w:szCs w:val="24"/>
        </w:rPr>
        <w:t>Neverthel</w:t>
      </w:r>
      <w:r w:rsidR="00A71AFE" w:rsidRPr="00E00CBE">
        <w:rPr>
          <w:rFonts w:asciiTheme="minorBidi" w:hAnsiTheme="minorBidi" w:cstheme="minorBidi"/>
          <w:sz w:val="24"/>
          <w:szCs w:val="24"/>
        </w:rPr>
        <w:t>e</w:t>
      </w:r>
      <w:r w:rsidR="002221C4" w:rsidRPr="00E00CBE">
        <w:rPr>
          <w:rFonts w:asciiTheme="minorBidi" w:hAnsiTheme="minorBidi" w:cstheme="minorBidi"/>
          <w:sz w:val="24"/>
          <w:szCs w:val="24"/>
        </w:rPr>
        <w:t>ss, despite his intent</w:t>
      </w:r>
      <w:r w:rsidR="00FD1DCB" w:rsidRPr="00E00CBE">
        <w:rPr>
          <w:rFonts w:asciiTheme="minorBidi" w:hAnsiTheme="minorBidi" w:cstheme="minorBidi"/>
          <w:sz w:val="24"/>
          <w:szCs w:val="24"/>
        </w:rPr>
        <w:t>, his identity passes over to Tamar</w:t>
      </w:r>
      <w:r w:rsidR="002221C4" w:rsidRPr="00E00CBE">
        <w:rPr>
          <w:rFonts w:asciiTheme="minorBidi" w:hAnsiTheme="minorBidi" w:cstheme="minorBidi"/>
          <w:sz w:val="24"/>
          <w:szCs w:val="24"/>
        </w:rPr>
        <w:t>,</w:t>
      </w:r>
      <w:r w:rsidR="00FD1DCB" w:rsidRPr="00E00CBE">
        <w:rPr>
          <w:rFonts w:asciiTheme="minorBidi" w:hAnsiTheme="minorBidi" w:cstheme="minorBidi"/>
          <w:sz w:val="24"/>
          <w:szCs w:val="24"/>
        </w:rPr>
        <w:t xml:space="preserve"> his</w:t>
      </w:r>
      <w:r w:rsidR="00CF19C1" w:rsidRPr="00E00CBE">
        <w:rPr>
          <w:rFonts w:asciiTheme="minorBidi" w:hAnsiTheme="minorBidi" w:cstheme="minorBidi"/>
          <w:sz w:val="24"/>
          <w:szCs w:val="24"/>
        </w:rPr>
        <w:t xml:space="preserve"> daughter-in-law.</w:t>
      </w:r>
      <w:r w:rsidR="00FD1DCB" w:rsidRPr="00E00CBE">
        <w:rPr>
          <w:rFonts w:asciiTheme="minorBidi" w:hAnsiTheme="minorBidi" w:cstheme="minorBidi"/>
          <w:sz w:val="24"/>
          <w:szCs w:val="24"/>
        </w:rPr>
        <w:t xml:space="preserve"> </w:t>
      </w:r>
      <w:r w:rsidR="00CF19C1" w:rsidRPr="00E00CBE">
        <w:rPr>
          <w:rFonts w:asciiTheme="minorBidi" w:hAnsiTheme="minorBidi" w:cstheme="minorBidi"/>
          <w:sz w:val="24"/>
          <w:szCs w:val="24"/>
        </w:rPr>
        <w:t>T</w:t>
      </w:r>
      <w:r w:rsidR="00FD1DCB" w:rsidRPr="00E00CBE">
        <w:rPr>
          <w:rFonts w:asciiTheme="minorBidi" w:hAnsiTheme="minorBidi" w:cstheme="minorBidi"/>
          <w:sz w:val="24"/>
          <w:szCs w:val="24"/>
        </w:rPr>
        <w:t xml:space="preserve">he place in which Yehuda loses his identity </w:t>
      </w:r>
      <w:r w:rsidR="002221C4" w:rsidRPr="00E00CBE">
        <w:rPr>
          <w:rFonts w:asciiTheme="minorBidi" w:hAnsiTheme="minorBidi" w:cstheme="minorBidi"/>
          <w:sz w:val="24"/>
          <w:szCs w:val="24"/>
        </w:rPr>
        <w:t>absolutely</w:t>
      </w:r>
      <w:r w:rsidR="00FD1DCB" w:rsidRPr="00E00CBE">
        <w:rPr>
          <w:rFonts w:asciiTheme="minorBidi" w:hAnsiTheme="minorBidi" w:cstheme="minorBidi"/>
          <w:sz w:val="24"/>
          <w:szCs w:val="24"/>
        </w:rPr>
        <w:t xml:space="preserve"> is the place in which the story reverses itself and a surprising continuation for his family</w:t>
      </w:r>
      <w:r w:rsidR="002221C4" w:rsidRPr="00E00CBE">
        <w:rPr>
          <w:rFonts w:asciiTheme="minorBidi" w:hAnsiTheme="minorBidi" w:cstheme="minorBidi"/>
          <w:sz w:val="24"/>
          <w:szCs w:val="24"/>
        </w:rPr>
        <w:t xml:space="preserve"> begins to sprout</w:t>
      </w:r>
      <w:r w:rsidR="00FD1DCB" w:rsidRPr="00E00CBE">
        <w:rPr>
          <w:rFonts w:asciiTheme="minorBidi" w:hAnsiTheme="minorBidi" w:cstheme="minorBidi"/>
          <w:sz w:val="24"/>
          <w:szCs w:val="24"/>
        </w:rPr>
        <w:t>.</w:t>
      </w:r>
    </w:p>
    <w:p w14:paraId="048C77A2" w14:textId="77777777" w:rsidR="00625C1F" w:rsidRPr="00E00CBE" w:rsidRDefault="00625C1F" w:rsidP="00E00CBE">
      <w:pPr>
        <w:bidi w:val="0"/>
        <w:ind w:left="360" w:firstLine="0"/>
        <w:jc w:val="both"/>
        <w:rPr>
          <w:rFonts w:asciiTheme="minorBidi" w:hAnsiTheme="minorBidi" w:cstheme="minorBidi"/>
          <w:sz w:val="24"/>
          <w:szCs w:val="24"/>
        </w:rPr>
      </w:pPr>
    </w:p>
    <w:p w14:paraId="1BD629F1" w14:textId="77777777" w:rsidR="003C5E6E" w:rsidRPr="00E00CBE" w:rsidRDefault="00FD1DCB"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The issue of the Hebrew identity of Yehuda </w:t>
      </w:r>
      <w:r w:rsidR="002221C4" w:rsidRPr="00E00CBE">
        <w:rPr>
          <w:rFonts w:asciiTheme="minorBidi" w:hAnsiTheme="minorBidi" w:cstheme="minorBidi"/>
          <w:sz w:val="24"/>
          <w:szCs w:val="24"/>
        </w:rPr>
        <w:t>becomes</w:t>
      </w:r>
      <w:r w:rsidRPr="00E00CBE">
        <w:rPr>
          <w:rFonts w:asciiTheme="minorBidi" w:hAnsiTheme="minorBidi" w:cstheme="minorBidi"/>
          <w:sz w:val="24"/>
          <w:szCs w:val="24"/>
        </w:rPr>
        <w:t xml:space="preserve"> prominent if we adopt the view of </w:t>
      </w:r>
      <w:proofErr w:type="spellStart"/>
      <w:r w:rsidRPr="00E00CBE">
        <w:rPr>
          <w:rFonts w:asciiTheme="minorBidi" w:hAnsiTheme="minorBidi" w:cstheme="minorBidi"/>
          <w:sz w:val="24"/>
          <w:szCs w:val="24"/>
        </w:rPr>
        <w:t>Lambe</w:t>
      </w:r>
      <w:proofErr w:type="spellEnd"/>
      <w:r w:rsidR="00CF19C1" w:rsidRPr="00E00CBE">
        <w:rPr>
          <w:rFonts w:asciiTheme="minorBidi" w:hAnsiTheme="minorBidi" w:cstheme="minorBidi"/>
          <w:sz w:val="24"/>
          <w:szCs w:val="24"/>
        </w:rPr>
        <w:t xml:space="preserve">, who discusses </w:t>
      </w:r>
      <w:r w:rsidRPr="00E00CBE">
        <w:rPr>
          <w:rFonts w:asciiTheme="minorBidi" w:hAnsiTheme="minorBidi" w:cstheme="minorBidi"/>
          <w:sz w:val="24"/>
          <w:szCs w:val="24"/>
        </w:rPr>
        <w:t>the shifting terminology used to describe the</w:t>
      </w:r>
      <w:r w:rsidR="00CF19C1" w:rsidRPr="00E00CBE">
        <w:rPr>
          <w:rFonts w:asciiTheme="minorBidi" w:hAnsiTheme="minorBidi" w:cstheme="minorBidi"/>
          <w:sz w:val="24"/>
          <w:szCs w:val="24"/>
        </w:rPr>
        <w:t xml:space="preserve"> disguised Tamar in the passage.</w:t>
      </w:r>
      <w:r w:rsidRPr="00E00CBE">
        <w:rPr>
          <w:rFonts w:asciiTheme="minorBidi" w:hAnsiTheme="minorBidi" w:cstheme="minorBidi"/>
          <w:sz w:val="24"/>
          <w:szCs w:val="24"/>
        </w:rPr>
        <w:t xml:space="preserve"> </w:t>
      </w:r>
      <w:r w:rsidR="00CF19C1" w:rsidRPr="00E00CBE">
        <w:rPr>
          <w:rFonts w:asciiTheme="minorBidi" w:hAnsiTheme="minorBidi" w:cstheme="minorBidi"/>
          <w:sz w:val="24"/>
          <w:szCs w:val="24"/>
        </w:rPr>
        <w:t>W</w:t>
      </w:r>
      <w:r w:rsidRPr="00E00CBE">
        <w:rPr>
          <w:rFonts w:asciiTheme="minorBidi" w:hAnsiTheme="minorBidi" w:cstheme="minorBidi"/>
          <w:sz w:val="24"/>
          <w:szCs w:val="24"/>
        </w:rPr>
        <w:t>hen Yehuda sees her at first, it says</w:t>
      </w:r>
      <w:r w:rsidR="00CF19C1" w:rsidRPr="00E00CBE">
        <w:rPr>
          <w:rFonts w:asciiTheme="minorBidi" w:hAnsiTheme="minorBidi" w:cstheme="minorBidi"/>
          <w:sz w:val="24"/>
          <w:szCs w:val="24"/>
        </w:rPr>
        <w:t>,</w:t>
      </w:r>
      <w:r w:rsidRPr="00E00CBE">
        <w:rPr>
          <w:rFonts w:asciiTheme="minorBidi" w:hAnsiTheme="minorBidi" w:cstheme="minorBidi"/>
          <w:sz w:val="24"/>
          <w:szCs w:val="24"/>
        </w:rPr>
        <w:t xml:space="preserve"> “And Yehuda saw her, and he reckoned her a harlot (zona),</w:t>
      </w:r>
      <w:r w:rsidR="00CF19C1" w:rsidRPr="00E00CBE">
        <w:rPr>
          <w:rFonts w:asciiTheme="minorBidi" w:hAnsiTheme="minorBidi" w:cstheme="minorBidi"/>
          <w:sz w:val="24"/>
          <w:szCs w:val="24"/>
        </w:rPr>
        <w:t xml:space="preserve"> for she covered her face” (15. Later, however,</w:t>
      </w:r>
      <w:r w:rsidRPr="00E00CBE">
        <w:rPr>
          <w:rFonts w:asciiTheme="minorBidi" w:hAnsiTheme="minorBidi" w:cstheme="minorBidi"/>
          <w:sz w:val="24"/>
          <w:szCs w:val="24"/>
        </w:rPr>
        <w:t xml:space="preserve"> when </w:t>
      </w:r>
      <w:proofErr w:type="spellStart"/>
      <w:r w:rsidR="002221C4" w:rsidRPr="00E00CBE">
        <w:rPr>
          <w:rFonts w:asciiTheme="minorBidi" w:hAnsiTheme="minorBidi" w:cstheme="minorBidi"/>
          <w:sz w:val="24"/>
          <w:szCs w:val="24"/>
        </w:rPr>
        <w:t>Chira</w:t>
      </w:r>
      <w:proofErr w:type="spellEnd"/>
      <w:r w:rsidRPr="00E00CBE">
        <w:rPr>
          <w:rFonts w:asciiTheme="minorBidi" w:hAnsiTheme="minorBidi" w:cstheme="minorBidi"/>
          <w:sz w:val="24"/>
          <w:szCs w:val="24"/>
        </w:rPr>
        <w:t xml:space="preserve"> search</w:t>
      </w:r>
      <w:r w:rsidR="002221C4" w:rsidRPr="00E00CBE">
        <w:rPr>
          <w:rFonts w:asciiTheme="minorBidi" w:hAnsiTheme="minorBidi" w:cstheme="minorBidi"/>
          <w:sz w:val="24"/>
          <w:szCs w:val="24"/>
        </w:rPr>
        <w:t xml:space="preserve">es for Tamar on the way and </w:t>
      </w:r>
      <w:r w:rsidRPr="00E00CBE">
        <w:rPr>
          <w:rFonts w:asciiTheme="minorBidi" w:hAnsiTheme="minorBidi" w:cstheme="minorBidi"/>
          <w:sz w:val="24"/>
          <w:szCs w:val="24"/>
        </w:rPr>
        <w:t>does not find her</w:t>
      </w:r>
      <w:r w:rsidR="003C5E6E" w:rsidRPr="00E00CBE">
        <w:rPr>
          <w:rFonts w:asciiTheme="minorBidi" w:hAnsiTheme="minorBidi" w:cstheme="minorBidi"/>
          <w:sz w:val="24"/>
          <w:szCs w:val="24"/>
        </w:rPr>
        <w:t xml:space="preserve"> (21-22)</w:t>
      </w:r>
      <w:r w:rsidRPr="00E00CBE">
        <w:rPr>
          <w:rFonts w:asciiTheme="minorBidi" w:hAnsiTheme="minorBidi" w:cstheme="minorBidi"/>
          <w:sz w:val="24"/>
          <w:szCs w:val="24"/>
        </w:rPr>
        <w:t xml:space="preserve">, the terminology changes to </w:t>
      </w:r>
      <w:r w:rsidR="002221C4" w:rsidRPr="00E00CBE">
        <w:rPr>
          <w:rFonts w:asciiTheme="minorBidi" w:hAnsiTheme="minorBidi" w:cstheme="minorBidi"/>
          <w:sz w:val="24"/>
          <w:szCs w:val="24"/>
        </w:rPr>
        <w:t>“</w:t>
      </w:r>
      <w:r w:rsidRPr="00E00CBE">
        <w:rPr>
          <w:rFonts w:asciiTheme="minorBidi" w:hAnsiTheme="minorBidi" w:cstheme="minorBidi"/>
          <w:sz w:val="24"/>
          <w:szCs w:val="24"/>
        </w:rPr>
        <w:t>prostitute</w:t>
      </w:r>
      <w:r w:rsidR="002221C4" w:rsidRPr="00E00CBE">
        <w:rPr>
          <w:rFonts w:asciiTheme="minorBidi" w:hAnsiTheme="minorBidi" w:cstheme="minorBidi"/>
          <w:sz w:val="24"/>
          <w:szCs w:val="24"/>
        </w:rPr>
        <w:t>”</w:t>
      </w:r>
      <w:r w:rsidRPr="00E00CBE">
        <w:rPr>
          <w:rFonts w:asciiTheme="minorBidi" w:hAnsiTheme="minorBidi" w:cstheme="minorBidi"/>
          <w:sz w:val="24"/>
          <w:szCs w:val="24"/>
        </w:rPr>
        <w:t xml:space="preserve"> (</w:t>
      </w:r>
      <w:proofErr w:type="spellStart"/>
      <w:r w:rsidRPr="00E00CBE">
        <w:rPr>
          <w:rFonts w:asciiTheme="minorBidi" w:hAnsiTheme="minorBidi" w:cstheme="minorBidi"/>
          <w:sz w:val="24"/>
          <w:szCs w:val="24"/>
        </w:rPr>
        <w:t>kedesha</w:t>
      </w:r>
      <w:proofErr w:type="spellEnd"/>
      <w:r w:rsidRPr="00E00CBE">
        <w:rPr>
          <w:rFonts w:asciiTheme="minorBidi" w:hAnsiTheme="minorBidi" w:cstheme="minorBidi"/>
          <w:sz w:val="24"/>
          <w:szCs w:val="24"/>
        </w:rPr>
        <w:t>)</w:t>
      </w:r>
      <w:r w:rsidR="00943075" w:rsidRPr="00E00CBE">
        <w:rPr>
          <w:rFonts w:asciiTheme="minorBidi" w:hAnsiTheme="minorBidi" w:cstheme="minorBidi"/>
          <w:sz w:val="24"/>
          <w:szCs w:val="24"/>
        </w:rPr>
        <w:t xml:space="preserve">: </w:t>
      </w:r>
    </w:p>
    <w:p w14:paraId="0213BCD9" w14:textId="77777777" w:rsidR="003C5E6E" w:rsidRPr="00E00CBE" w:rsidRDefault="003C5E6E" w:rsidP="00E00CBE">
      <w:pPr>
        <w:bidi w:val="0"/>
        <w:ind w:left="360" w:firstLine="0"/>
        <w:jc w:val="both"/>
        <w:rPr>
          <w:rFonts w:asciiTheme="minorBidi" w:hAnsiTheme="minorBidi" w:cstheme="minorBidi"/>
          <w:sz w:val="24"/>
          <w:szCs w:val="24"/>
        </w:rPr>
      </w:pPr>
    </w:p>
    <w:p w14:paraId="4A409072" w14:textId="77777777" w:rsidR="002221C4" w:rsidRPr="00E00CBE" w:rsidRDefault="00943075"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And he asked th</w:t>
      </w:r>
      <w:r w:rsidR="002221C4" w:rsidRPr="00E00CBE">
        <w:rPr>
          <w:rFonts w:asciiTheme="minorBidi" w:hAnsiTheme="minorBidi" w:cstheme="minorBidi"/>
          <w:sz w:val="24"/>
          <w:szCs w:val="24"/>
        </w:rPr>
        <w:t>e people of her place, saying, “</w:t>
      </w:r>
      <w:r w:rsidRPr="00E00CBE">
        <w:rPr>
          <w:rFonts w:asciiTheme="minorBidi" w:hAnsiTheme="minorBidi" w:cstheme="minorBidi"/>
          <w:sz w:val="24"/>
          <w:szCs w:val="24"/>
        </w:rPr>
        <w:t xml:space="preserve">Where is the prostitute who was in </w:t>
      </w:r>
      <w:proofErr w:type="spellStart"/>
      <w:r w:rsidRPr="00E00CBE">
        <w:rPr>
          <w:rFonts w:asciiTheme="minorBidi" w:hAnsiTheme="minorBidi" w:cstheme="minorBidi"/>
          <w:sz w:val="24"/>
          <w:szCs w:val="24"/>
        </w:rPr>
        <w:t>Enayim</w:t>
      </w:r>
      <w:proofErr w:type="spellEnd"/>
      <w:r w:rsidRPr="00E00CBE">
        <w:rPr>
          <w:rFonts w:asciiTheme="minorBidi" w:hAnsiTheme="minorBidi" w:cstheme="minorBidi"/>
          <w:sz w:val="24"/>
          <w:szCs w:val="24"/>
        </w:rPr>
        <w:t>, on the road?</w:t>
      </w:r>
      <w:r w:rsidR="002221C4" w:rsidRPr="00E00CBE">
        <w:rPr>
          <w:rFonts w:asciiTheme="minorBidi" w:hAnsiTheme="minorBidi" w:cstheme="minorBidi"/>
          <w:sz w:val="24"/>
          <w:szCs w:val="24"/>
        </w:rPr>
        <w:t>”</w:t>
      </w:r>
      <w:r w:rsidRPr="00E00CBE">
        <w:rPr>
          <w:rFonts w:asciiTheme="minorBidi" w:hAnsiTheme="minorBidi" w:cstheme="minorBidi"/>
          <w:sz w:val="24"/>
          <w:szCs w:val="24"/>
        </w:rPr>
        <w:t xml:space="preserve"> </w:t>
      </w:r>
    </w:p>
    <w:p w14:paraId="29F2476D" w14:textId="77777777" w:rsidR="00625C1F" w:rsidRPr="00E00CBE" w:rsidRDefault="00625C1F" w:rsidP="00E00CBE">
      <w:pPr>
        <w:bidi w:val="0"/>
        <w:ind w:left="360" w:firstLine="0"/>
        <w:jc w:val="both"/>
        <w:rPr>
          <w:rFonts w:asciiTheme="minorBidi" w:hAnsiTheme="minorBidi" w:cstheme="minorBidi"/>
          <w:sz w:val="24"/>
          <w:szCs w:val="24"/>
        </w:rPr>
      </w:pPr>
    </w:p>
    <w:p w14:paraId="4EAADB31" w14:textId="77777777" w:rsidR="002221C4" w:rsidRPr="00E00CBE" w:rsidRDefault="00943075"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And they said:</w:t>
      </w:r>
      <w:r w:rsidR="002221C4" w:rsidRPr="00E00CBE">
        <w:rPr>
          <w:rFonts w:asciiTheme="minorBidi" w:hAnsiTheme="minorBidi" w:cstheme="minorBidi"/>
          <w:sz w:val="24"/>
          <w:szCs w:val="24"/>
        </w:rPr>
        <w:t xml:space="preserve"> “There was no prostitute here.”</w:t>
      </w:r>
    </w:p>
    <w:p w14:paraId="0BA7C24B" w14:textId="77777777" w:rsidR="00625C1F" w:rsidRPr="00E00CBE" w:rsidRDefault="00625C1F" w:rsidP="00E00CBE">
      <w:pPr>
        <w:bidi w:val="0"/>
        <w:ind w:left="360" w:firstLine="0"/>
        <w:jc w:val="both"/>
        <w:rPr>
          <w:rFonts w:asciiTheme="minorBidi" w:hAnsiTheme="minorBidi" w:cstheme="minorBidi"/>
          <w:sz w:val="24"/>
          <w:szCs w:val="24"/>
        </w:rPr>
      </w:pPr>
    </w:p>
    <w:p w14:paraId="3DD56268" w14:textId="77777777" w:rsidR="003C5E6E" w:rsidRPr="00E00CBE" w:rsidRDefault="00943075"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lastRenderedPageBreak/>
        <w:t>And he r</w:t>
      </w:r>
      <w:r w:rsidR="002221C4" w:rsidRPr="00E00CBE">
        <w:rPr>
          <w:rFonts w:asciiTheme="minorBidi" w:hAnsiTheme="minorBidi" w:cstheme="minorBidi"/>
          <w:sz w:val="24"/>
          <w:szCs w:val="24"/>
        </w:rPr>
        <w:t xml:space="preserve">eturned to </w:t>
      </w:r>
      <w:proofErr w:type="gramStart"/>
      <w:r w:rsidR="002221C4" w:rsidRPr="00E00CBE">
        <w:rPr>
          <w:rFonts w:asciiTheme="minorBidi" w:hAnsiTheme="minorBidi" w:cstheme="minorBidi"/>
          <w:sz w:val="24"/>
          <w:szCs w:val="24"/>
        </w:rPr>
        <w:t>Yehuda</w:t>
      </w:r>
      <w:proofErr w:type="gramEnd"/>
      <w:r w:rsidR="002221C4" w:rsidRPr="00E00CBE">
        <w:rPr>
          <w:rFonts w:asciiTheme="minorBidi" w:hAnsiTheme="minorBidi" w:cstheme="minorBidi"/>
          <w:sz w:val="24"/>
          <w:szCs w:val="24"/>
        </w:rPr>
        <w:t xml:space="preserve"> and he said, “</w:t>
      </w:r>
      <w:r w:rsidRPr="00E00CBE">
        <w:rPr>
          <w:rFonts w:asciiTheme="minorBidi" w:hAnsiTheme="minorBidi" w:cstheme="minorBidi"/>
          <w:sz w:val="24"/>
          <w:szCs w:val="24"/>
        </w:rPr>
        <w:t xml:space="preserve">I have not found her, and the people of </w:t>
      </w:r>
      <w:r w:rsidR="003C5E6E" w:rsidRPr="00E00CBE">
        <w:rPr>
          <w:rFonts w:asciiTheme="minorBidi" w:hAnsiTheme="minorBidi" w:cstheme="minorBidi"/>
          <w:sz w:val="24"/>
          <w:szCs w:val="24"/>
        </w:rPr>
        <w:t>the place said, ‘There was no prostitute here.</w:t>
      </w:r>
      <w:r w:rsidR="002221C4" w:rsidRPr="00E00CBE">
        <w:rPr>
          <w:rFonts w:asciiTheme="minorBidi" w:hAnsiTheme="minorBidi" w:cstheme="minorBidi"/>
          <w:sz w:val="24"/>
          <w:szCs w:val="24"/>
        </w:rPr>
        <w:t>’”</w:t>
      </w:r>
    </w:p>
    <w:p w14:paraId="3E2CFB3C" w14:textId="77777777" w:rsidR="003C5E6E" w:rsidRPr="00E00CBE" w:rsidRDefault="003C5E6E" w:rsidP="00E00CBE">
      <w:pPr>
        <w:bidi w:val="0"/>
        <w:ind w:left="360" w:firstLine="0"/>
        <w:jc w:val="both"/>
        <w:rPr>
          <w:rFonts w:asciiTheme="minorBidi" w:hAnsiTheme="minorBidi" w:cstheme="minorBidi"/>
          <w:sz w:val="24"/>
          <w:szCs w:val="24"/>
        </w:rPr>
      </w:pPr>
    </w:p>
    <w:p w14:paraId="5EAF0343" w14:textId="77777777" w:rsidR="006A1B79" w:rsidRPr="00E00CBE" w:rsidRDefault="003C5E6E"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In </w:t>
      </w:r>
      <w:proofErr w:type="spellStart"/>
      <w:r w:rsidRPr="00E00CBE">
        <w:rPr>
          <w:rFonts w:asciiTheme="minorBidi" w:hAnsiTheme="minorBidi" w:cstheme="minorBidi"/>
          <w:sz w:val="24"/>
          <w:szCs w:val="24"/>
        </w:rPr>
        <w:t>Lambe’s</w:t>
      </w:r>
      <w:proofErr w:type="spellEnd"/>
      <w:r w:rsidR="002221C4" w:rsidRPr="00E00CBE">
        <w:rPr>
          <w:rFonts w:asciiTheme="minorBidi" w:hAnsiTheme="minorBidi" w:cstheme="minorBidi"/>
          <w:sz w:val="24"/>
          <w:szCs w:val="24"/>
        </w:rPr>
        <w:t xml:space="preserve"> view, this switch stresses </w:t>
      </w:r>
      <w:r w:rsidRPr="00E00CBE">
        <w:rPr>
          <w:rFonts w:asciiTheme="minorBidi" w:hAnsiTheme="minorBidi" w:cstheme="minorBidi"/>
          <w:sz w:val="24"/>
          <w:szCs w:val="24"/>
        </w:rPr>
        <w:t>Yehuda</w:t>
      </w:r>
      <w:r w:rsidR="002221C4" w:rsidRPr="00E00CBE">
        <w:rPr>
          <w:rFonts w:asciiTheme="minorBidi" w:hAnsiTheme="minorBidi" w:cstheme="minorBidi"/>
          <w:sz w:val="24"/>
          <w:szCs w:val="24"/>
        </w:rPr>
        <w:t>’s</w:t>
      </w:r>
      <w:r w:rsidRPr="00E00CBE">
        <w:rPr>
          <w:rFonts w:asciiTheme="minorBidi" w:hAnsiTheme="minorBidi" w:cstheme="minorBidi"/>
          <w:sz w:val="24"/>
          <w:szCs w:val="24"/>
        </w:rPr>
        <w:t xml:space="preserve"> tension between Hebraism and non-Hebraism</w:t>
      </w:r>
      <w:r w:rsidR="00CF19C1" w:rsidRPr="00E00CBE">
        <w:rPr>
          <w:rFonts w:asciiTheme="minorBidi" w:hAnsiTheme="minorBidi" w:cstheme="minorBidi"/>
          <w:sz w:val="24"/>
          <w:szCs w:val="24"/>
        </w:rPr>
        <w:t>. T</w:t>
      </w:r>
      <w:r w:rsidRPr="00E00CBE">
        <w:rPr>
          <w:rFonts w:asciiTheme="minorBidi" w:hAnsiTheme="minorBidi" w:cstheme="minorBidi"/>
          <w:sz w:val="24"/>
          <w:szCs w:val="24"/>
        </w:rPr>
        <w:t xml:space="preserve">he term </w:t>
      </w:r>
      <w:proofErr w:type="spellStart"/>
      <w:r w:rsidRPr="00E00CBE">
        <w:rPr>
          <w:rFonts w:asciiTheme="minorBidi" w:hAnsiTheme="minorBidi" w:cstheme="minorBidi"/>
          <w:sz w:val="24"/>
          <w:szCs w:val="24"/>
        </w:rPr>
        <w:t>kedesha</w:t>
      </w:r>
      <w:proofErr w:type="spellEnd"/>
      <w:r w:rsidRPr="00E00CBE">
        <w:rPr>
          <w:rFonts w:asciiTheme="minorBidi" w:hAnsiTheme="minorBidi" w:cstheme="minorBidi"/>
          <w:sz w:val="24"/>
          <w:szCs w:val="24"/>
        </w:rPr>
        <w:t xml:space="preserve">, cognate to </w:t>
      </w:r>
      <w:proofErr w:type="spellStart"/>
      <w:r w:rsidRPr="00E00CBE">
        <w:rPr>
          <w:rFonts w:asciiTheme="minorBidi" w:hAnsiTheme="minorBidi" w:cstheme="minorBidi"/>
          <w:sz w:val="24"/>
          <w:szCs w:val="24"/>
        </w:rPr>
        <w:t>kedusha</w:t>
      </w:r>
      <w:proofErr w:type="spellEnd"/>
      <w:r w:rsidRPr="00E00CBE">
        <w:rPr>
          <w:rFonts w:asciiTheme="minorBidi" w:hAnsiTheme="minorBidi" w:cstheme="minorBidi"/>
          <w:sz w:val="24"/>
          <w:szCs w:val="24"/>
        </w:rPr>
        <w:t xml:space="preserve">, holiness, invites the reader to </w:t>
      </w:r>
      <w:r w:rsidR="00CF19C1" w:rsidRPr="00E00CBE">
        <w:rPr>
          <w:rFonts w:asciiTheme="minorBidi" w:hAnsiTheme="minorBidi" w:cstheme="minorBidi"/>
          <w:sz w:val="24"/>
          <w:szCs w:val="24"/>
        </w:rPr>
        <w:t>view</w:t>
      </w:r>
      <w:r w:rsidRPr="00E00CBE">
        <w:rPr>
          <w:rFonts w:asciiTheme="minorBidi" w:hAnsiTheme="minorBidi" w:cstheme="minorBidi"/>
          <w:sz w:val="24"/>
          <w:szCs w:val="24"/>
        </w:rPr>
        <w:t xml:space="preserve"> Tamar as dressing up as a sacred prostitute, part of the pagan Canaanite ritual, while the te</w:t>
      </w:r>
      <w:r w:rsidR="006A1B79" w:rsidRPr="00E00CBE">
        <w:rPr>
          <w:rFonts w:asciiTheme="minorBidi" w:hAnsiTheme="minorBidi" w:cstheme="minorBidi"/>
          <w:sz w:val="24"/>
          <w:szCs w:val="24"/>
        </w:rPr>
        <w:t xml:space="preserve">rm zona is not connected </w:t>
      </w:r>
      <w:r w:rsidR="00CF19C1" w:rsidRPr="00E00CBE">
        <w:rPr>
          <w:rFonts w:asciiTheme="minorBidi" w:hAnsiTheme="minorBidi" w:cstheme="minorBidi"/>
          <w:sz w:val="24"/>
          <w:szCs w:val="24"/>
        </w:rPr>
        <w:t xml:space="preserve">to </w:t>
      </w:r>
      <w:r w:rsidR="006A1B79" w:rsidRPr="00E00CBE">
        <w:rPr>
          <w:rFonts w:asciiTheme="minorBidi" w:hAnsiTheme="minorBidi" w:cstheme="minorBidi"/>
          <w:sz w:val="24"/>
          <w:szCs w:val="24"/>
        </w:rPr>
        <w:t>one religious cultur</w:t>
      </w:r>
      <w:r w:rsidR="002221C4" w:rsidRPr="00E00CBE">
        <w:rPr>
          <w:rFonts w:asciiTheme="minorBidi" w:hAnsiTheme="minorBidi" w:cstheme="minorBidi"/>
          <w:sz w:val="24"/>
          <w:szCs w:val="24"/>
        </w:rPr>
        <w:t>e or an</w:t>
      </w:r>
      <w:r w:rsidR="006A1B79" w:rsidRPr="00E00CBE">
        <w:rPr>
          <w:rFonts w:asciiTheme="minorBidi" w:hAnsiTheme="minorBidi" w:cstheme="minorBidi"/>
          <w:sz w:val="24"/>
          <w:szCs w:val="24"/>
        </w:rPr>
        <w:t>other</w:t>
      </w:r>
      <w:r w:rsidR="00D32BD6" w:rsidRPr="00E00CBE">
        <w:rPr>
          <w:rFonts w:asciiTheme="minorBidi" w:hAnsiTheme="minorBidi" w:cstheme="minorBidi"/>
          <w:sz w:val="24"/>
          <w:szCs w:val="24"/>
        </w:rPr>
        <w:t xml:space="preserve">. </w:t>
      </w:r>
      <w:r w:rsidR="00CF19C1" w:rsidRPr="00E00CBE">
        <w:rPr>
          <w:rFonts w:asciiTheme="minorBidi" w:hAnsiTheme="minorBidi" w:cstheme="minorBidi"/>
          <w:sz w:val="24"/>
          <w:szCs w:val="24"/>
        </w:rPr>
        <w:t>A</w:t>
      </w:r>
      <w:r w:rsidR="006A1B79" w:rsidRPr="00E00CBE">
        <w:rPr>
          <w:rFonts w:asciiTheme="minorBidi" w:hAnsiTheme="minorBidi" w:cstheme="minorBidi"/>
          <w:sz w:val="24"/>
          <w:szCs w:val="24"/>
        </w:rPr>
        <w:t>t the time that the verse describes Tamar as dressed as a zona</w:t>
      </w:r>
      <w:r w:rsidR="002221C4" w:rsidRPr="00E00CBE">
        <w:rPr>
          <w:rFonts w:asciiTheme="minorBidi" w:hAnsiTheme="minorBidi" w:cstheme="minorBidi"/>
          <w:sz w:val="24"/>
          <w:szCs w:val="24"/>
        </w:rPr>
        <w:t>,</w:t>
      </w:r>
      <w:r w:rsidR="006A1B79" w:rsidRPr="00E00CBE">
        <w:rPr>
          <w:rFonts w:asciiTheme="minorBidi" w:hAnsiTheme="minorBidi" w:cstheme="minorBidi"/>
          <w:sz w:val="24"/>
          <w:szCs w:val="24"/>
        </w:rPr>
        <w:t xml:space="preserve"> it uses the Hebrew term, but when turning to the term </w:t>
      </w:r>
      <w:proofErr w:type="spellStart"/>
      <w:r w:rsidR="006A1B79" w:rsidRPr="00E00CBE">
        <w:rPr>
          <w:rFonts w:asciiTheme="minorBidi" w:hAnsiTheme="minorBidi" w:cstheme="minorBidi"/>
          <w:sz w:val="24"/>
          <w:szCs w:val="24"/>
        </w:rPr>
        <w:t>kedesha</w:t>
      </w:r>
      <w:proofErr w:type="spellEnd"/>
      <w:r w:rsidR="006A1B79" w:rsidRPr="00E00CBE">
        <w:rPr>
          <w:rFonts w:asciiTheme="minorBidi" w:hAnsiTheme="minorBidi" w:cstheme="minorBidi"/>
          <w:sz w:val="24"/>
          <w:szCs w:val="24"/>
        </w:rPr>
        <w:t>, there are pagan Canaanite associations, something which expresses even further Yehuda’s settling in to Canaan</w:t>
      </w:r>
      <w:r w:rsidR="002221C4" w:rsidRPr="00E00CBE">
        <w:rPr>
          <w:rFonts w:asciiTheme="minorBidi" w:hAnsiTheme="minorBidi" w:cstheme="minorBidi"/>
          <w:sz w:val="24"/>
          <w:szCs w:val="24"/>
        </w:rPr>
        <w:t>ite culture — even religiously!</w:t>
      </w:r>
      <w:r w:rsidR="006A1B79" w:rsidRPr="00E00CBE">
        <w:rPr>
          <w:rFonts w:asciiTheme="minorBidi" w:hAnsiTheme="minorBidi" w:cstheme="minorBidi"/>
          <w:sz w:val="24"/>
          <w:szCs w:val="24"/>
        </w:rPr>
        <w:footnoteReference w:id="9"/>
      </w:r>
      <w:r w:rsidR="006A1B79" w:rsidRPr="00E00CBE">
        <w:rPr>
          <w:rFonts w:asciiTheme="minorBidi" w:hAnsiTheme="minorBidi" w:cstheme="minorBidi"/>
          <w:sz w:val="24"/>
          <w:szCs w:val="24"/>
        </w:rPr>
        <w:t xml:space="preserve"> </w:t>
      </w:r>
    </w:p>
    <w:p w14:paraId="7B1D12B4" w14:textId="77777777" w:rsidR="00625C1F" w:rsidRPr="00E00CBE" w:rsidRDefault="00625C1F" w:rsidP="00E00CBE">
      <w:pPr>
        <w:bidi w:val="0"/>
        <w:ind w:left="360" w:firstLine="0"/>
        <w:jc w:val="both"/>
        <w:rPr>
          <w:rFonts w:asciiTheme="minorBidi" w:hAnsiTheme="minorBidi" w:cstheme="minorBidi"/>
          <w:sz w:val="24"/>
          <w:szCs w:val="24"/>
        </w:rPr>
      </w:pPr>
    </w:p>
    <w:p w14:paraId="25637CC7" w14:textId="77777777" w:rsidR="00CF19C1" w:rsidRPr="00E00CBE" w:rsidRDefault="006A1B79"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Whether </w:t>
      </w:r>
      <w:proofErr w:type="spellStart"/>
      <w:r w:rsidR="00CF19C1" w:rsidRPr="00E00CBE">
        <w:rPr>
          <w:rFonts w:asciiTheme="minorBidi" w:hAnsiTheme="minorBidi" w:cstheme="minorBidi"/>
          <w:sz w:val="24"/>
          <w:szCs w:val="24"/>
        </w:rPr>
        <w:t>Lambe</w:t>
      </w:r>
      <w:proofErr w:type="spellEnd"/>
      <w:r w:rsidRPr="00E00CBE">
        <w:rPr>
          <w:rFonts w:asciiTheme="minorBidi" w:hAnsiTheme="minorBidi" w:cstheme="minorBidi"/>
          <w:sz w:val="24"/>
          <w:szCs w:val="24"/>
        </w:rPr>
        <w:t xml:space="preserve"> is correct or not, according to the concentric structure of the narrative, it arises that the story orbits around Yehuda and around the question of his identity and leadership (his staff, given as collateral)</w:t>
      </w:r>
      <w:r w:rsidR="00D32BD6" w:rsidRPr="00E00CBE">
        <w:rPr>
          <w:rFonts w:asciiTheme="minorBidi" w:hAnsiTheme="minorBidi" w:cstheme="minorBidi"/>
          <w:sz w:val="24"/>
          <w:szCs w:val="24"/>
        </w:rPr>
        <w:t xml:space="preserve">.  </w:t>
      </w:r>
      <w:r w:rsidRPr="00E00CBE">
        <w:rPr>
          <w:rFonts w:asciiTheme="minorBidi" w:hAnsiTheme="minorBidi" w:cstheme="minorBidi"/>
          <w:sz w:val="24"/>
          <w:szCs w:val="24"/>
        </w:rPr>
        <w:t>At first</w:t>
      </w:r>
      <w:r w:rsidR="00CF19C1" w:rsidRPr="00E00CBE">
        <w:rPr>
          <w:rFonts w:asciiTheme="minorBidi" w:hAnsiTheme="minorBidi" w:cstheme="minorBidi"/>
          <w:sz w:val="24"/>
          <w:szCs w:val="24"/>
        </w:rPr>
        <w:t>,</w:t>
      </w:r>
      <w:r w:rsidRPr="00E00CBE">
        <w:rPr>
          <w:rFonts w:asciiTheme="minorBidi" w:hAnsiTheme="minorBidi" w:cstheme="minorBidi"/>
          <w:sz w:val="24"/>
          <w:szCs w:val="24"/>
        </w:rPr>
        <w:t xml:space="preserve"> Yehuda decrees that Tamar must reside</w:t>
      </w:r>
      <w:r w:rsidR="00230B7C" w:rsidRPr="00E00CBE">
        <w:rPr>
          <w:rFonts w:asciiTheme="minorBidi" w:hAnsiTheme="minorBidi" w:cstheme="minorBidi"/>
          <w:sz w:val="24"/>
          <w:szCs w:val="24"/>
        </w:rPr>
        <w:t xml:space="preserve"> as a widow in her father’s house, and in the end, he concedes that “She is more righteous than I.”</w:t>
      </w:r>
      <w:r w:rsidR="002221C4" w:rsidRPr="00E00CBE">
        <w:rPr>
          <w:rFonts w:asciiTheme="minorBidi" w:hAnsiTheme="minorBidi" w:cstheme="minorBidi"/>
          <w:sz w:val="24"/>
          <w:szCs w:val="24"/>
        </w:rPr>
        <w:t xml:space="preserve"> </w:t>
      </w:r>
      <w:r w:rsidR="00230B7C" w:rsidRPr="00E00CBE">
        <w:rPr>
          <w:rFonts w:asciiTheme="minorBidi" w:hAnsiTheme="minorBidi" w:cstheme="minorBidi"/>
          <w:sz w:val="24"/>
          <w:szCs w:val="24"/>
        </w:rPr>
        <w:t xml:space="preserve"> </w:t>
      </w:r>
    </w:p>
    <w:p w14:paraId="74B69BA8" w14:textId="77777777" w:rsidR="00CF19C1" w:rsidRPr="00E00CBE" w:rsidRDefault="00CF19C1" w:rsidP="00E00CBE">
      <w:pPr>
        <w:bidi w:val="0"/>
        <w:ind w:left="360" w:firstLine="0"/>
        <w:jc w:val="both"/>
        <w:rPr>
          <w:rFonts w:asciiTheme="minorBidi" w:hAnsiTheme="minorBidi" w:cstheme="minorBidi"/>
          <w:sz w:val="24"/>
          <w:szCs w:val="24"/>
        </w:rPr>
      </w:pPr>
    </w:p>
    <w:p w14:paraId="1C7E732B" w14:textId="77777777" w:rsidR="00D07362" w:rsidRPr="00E00CBE" w:rsidRDefault="00230B7C"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This motif of the collateral emerges once again in the story of Yosef, and also there </w:t>
      </w:r>
      <w:r w:rsidR="002221C4" w:rsidRPr="00E00CBE">
        <w:rPr>
          <w:rFonts w:asciiTheme="minorBidi" w:hAnsiTheme="minorBidi" w:cstheme="minorBidi"/>
          <w:sz w:val="24"/>
          <w:szCs w:val="24"/>
        </w:rPr>
        <w:t>it</w:t>
      </w:r>
      <w:r w:rsidRPr="00E00CBE">
        <w:rPr>
          <w:rFonts w:asciiTheme="minorBidi" w:hAnsiTheme="minorBidi" w:cstheme="minorBidi"/>
          <w:sz w:val="24"/>
          <w:szCs w:val="24"/>
        </w:rPr>
        <w:t xml:space="preserve"> is tied to Yehuda</w:t>
      </w:r>
      <w:r w:rsidR="00CF19C1" w:rsidRPr="00E00CBE">
        <w:rPr>
          <w:rFonts w:asciiTheme="minorBidi" w:hAnsiTheme="minorBidi" w:cstheme="minorBidi"/>
          <w:sz w:val="24"/>
          <w:szCs w:val="24"/>
        </w:rPr>
        <w:t>.</w:t>
      </w:r>
      <w:r w:rsidR="00D32BD6" w:rsidRPr="00E00CBE">
        <w:rPr>
          <w:rFonts w:asciiTheme="minorBidi" w:hAnsiTheme="minorBidi" w:cstheme="minorBidi"/>
          <w:sz w:val="24"/>
          <w:szCs w:val="24"/>
        </w:rPr>
        <w:t xml:space="preserve"> </w:t>
      </w:r>
      <w:r w:rsidR="002221C4" w:rsidRPr="00E00CBE">
        <w:rPr>
          <w:rFonts w:asciiTheme="minorBidi" w:hAnsiTheme="minorBidi" w:cstheme="minorBidi"/>
          <w:sz w:val="24"/>
          <w:szCs w:val="24"/>
        </w:rPr>
        <w:t>I am referring to t</w:t>
      </w:r>
      <w:r w:rsidRPr="00E00CBE">
        <w:rPr>
          <w:rFonts w:asciiTheme="minorBidi" w:hAnsiTheme="minorBidi" w:cstheme="minorBidi"/>
          <w:sz w:val="24"/>
          <w:szCs w:val="24"/>
        </w:rPr>
        <w:t xml:space="preserve">he surety </w:t>
      </w:r>
      <w:r w:rsidR="00CF19C1" w:rsidRPr="00E00CBE">
        <w:rPr>
          <w:rFonts w:asciiTheme="minorBidi" w:hAnsiTheme="minorBidi" w:cstheme="minorBidi"/>
          <w:sz w:val="24"/>
          <w:szCs w:val="24"/>
        </w:rPr>
        <w:t>that</w:t>
      </w:r>
      <w:r w:rsidRPr="00E00CBE">
        <w:rPr>
          <w:rFonts w:asciiTheme="minorBidi" w:hAnsiTheme="minorBidi" w:cstheme="minorBidi"/>
          <w:sz w:val="24"/>
          <w:szCs w:val="24"/>
        </w:rPr>
        <w:t xml:space="preserve"> Yehuda </w:t>
      </w:r>
      <w:r w:rsidR="002221C4" w:rsidRPr="00E00CBE">
        <w:rPr>
          <w:rFonts w:asciiTheme="minorBidi" w:hAnsiTheme="minorBidi" w:cstheme="minorBidi"/>
          <w:sz w:val="24"/>
          <w:szCs w:val="24"/>
        </w:rPr>
        <w:t>issues</w:t>
      </w:r>
      <w:r w:rsidRPr="00E00CBE">
        <w:rPr>
          <w:rFonts w:asciiTheme="minorBidi" w:hAnsiTheme="minorBidi" w:cstheme="minorBidi"/>
          <w:sz w:val="24"/>
          <w:szCs w:val="24"/>
        </w:rPr>
        <w:t xml:space="preserve"> in exchange for Binyamin’s welfare: “I will be his guarantor; seek him from my hand; should I not bring him to you and present him before you, I will have sinned to you for all days” (43:9)</w:t>
      </w:r>
      <w:r w:rsidR="00D32BD6" w:rsidRPr="00E00CBE">
        <w:rPr>
          <w:rFonts w:asciiTheme="minorBidi" w:hAnsiTheme="minorBidi" w:cstheme="minorBidi"/>
          <w:sz w:val="24"/>
          <w:szCs w:val="24"/>
        </w:rPr>
        <w:t xml:space="preserve">.  </w:t>
      </w:r>
      <w:r w:rsidRPr="00E00CBE">
        <w:rPr>
          <w:rFonts w:asciiTheme="minorBidi" w:hAnsiTheme="minorBidi" w:cstheme="minorBidi"/>
          <w:sz w:val="24"/>
          <w:szCs w:val="24"/>
        </w:rPr>
        <w:t>Indeed, when Yehuda stands opposite Yosef and seeks to exchange Binyamin’s s</w:t>
      </w:r>
      <w:r w:rsidR="002221C4" w:rsidRPr="00E00CBE">
        <w:rPr>
          <w:rFonts w:asciiTheme="minorBidi" w:hAnsiTheme="minorBidi" w:cstheme="minorBidi"/>
          <w:sz w:val="24"/>
          <w:szCs w:val="24"/>
        </w:rPr>
        <w:t xml:space="preserve">ervice for his own service, </w:t>
      </w:r>
      <w:r w:rsidRPr="00E00CBE">
        <w:rPr>
          <w:rFonts w:asciiTheme="minorBidi" w:hAnsiTheme="minorBidi" w:cstheme="minorBidi"/>
          <w:sz w:val="24"/>
          <w:szCs w:val="24"/>
        </w:rPr>
        <w:t xml:space="preserve">he mentions this surety: “For your servant has guaranteed the youth </w:t>
      </w:r>
      <w:r w:rsidR="002221C4" w:rsidRPr="00E00CBE">
        <w:rPr>
          <w:rFonts w:asciiTheme="minorBidi" w:hAnsiTheme="minorBidi" w:cstheme="minorBidi"/>
          <w:sz w:val="24"/>
          <w:szCs w:val="24"/>
        </w:rPr>
        <w:t>to</w:t>
      </w:r>
      <w:r w:rsidRPr="00E00CBE">
        <w:rPr>
          <w:rFonts w:asciiTheme="minorBidi" w:hAnsiTheme="minorBidi" w:cstheme="minorBidi"/>
          <w:sz w:val="24"/>
          <w:szCs w:val="24"/>
        </w:rPr>
        <w:t xml:space="preserve"> my father, saying ‘Should I not bring him to you, I will have sinned to my father all the days’” (44:32)</w:t>
      </w:r>
      <w:r w:rsidR="00D32BD6" w:rsidRPr="00E00CBE">
        <w:rPr>
          <w:rFonts w:asciiTheme="minorBidi" w:hAnsiTheme="minorBidi" w:cstheme="minorBidi"/>
          <w:sz w:val="24"/>
          <w:szCs w:val="24"/>
        </w:rPr>
        <w:t xml:space="preserve">.  </w:t>
      </w:r>
      <w:r w:rsidRPr="00E00CBE">
        <w:rPr>
          <w:rFonts w:asciiTheme="minorBidi" w:hAnsiTheme="minorBidi" w:cstheme="minorBidi"/>
          <w:sz w:val="24"/>
          <w:szCs w:val="24"/>
        </w:rPr>
        <w:t>Yehuda</w:t>
      </w:r>
      <w:r w:rsidR="002221C4" w:rsidRPr="00E00CBE">
        <w:rPr>
          <w:rFonts w:asciiTheme="minorBidi" w:hAnsiTheme="minorBidi" w:cstheme="minorBidi"/>
          <w:sz w:val="24"/>
          <w:szCs w:val="24"/>
        </w:rPr>
        <w:t>’s</w:t>
      </w:r>
      <w:r w:rsidRPr="00E00CBE">
        <w:rPr>
          <w:rFonts w:asciiTheme="minorBidi" w:hAnsiTheme="minorBidi" w:cstheme="minorBidi"/>
          <w:sz w:val="24"/>
          <w:szCs w:val="24"/>
        </w:rPr>
        <w:t xml:space="preserve"> </w:t>
      </w:r>
      <w:r w:rsidR="00D07362" w:rsidRPr="00E00CBE">
        <w:rPr>
          <w:rFonts w:asciiTheme="minorBidi" w:hAnsiTheme="minorBidi" w:cstheme="minorBidi"/>
          <w:sz w:val="24"/>
          <w:szCs w:val="24"/>
        </w:rPr>
        <w:t xml:space="preserve">position as guarantor expresses above all his fitness to be a leader in </w:t>
      </w:r>
      <w:r w:rsidR="00D5759F" w:rsidRPr="00E00CBE">
        <w:rPr>
          <w:rFonts w:asciiTheme="minorBidi" w:hAnsiTheme="minorBidi" w:cstheme="minorBidi"/>
          <w:sz w:val="24"/>
          <w:szCs w:val="24"/>
        </w:rPr>
        <w:t>Israel</w:t>
      </w:r>
      <w:r w:rsidR="00D07362" w:rsidRPr="00E00CBE">
        <w:rPr>
          <w:rFonts w:asciiTheme="minorBidi" w:hAnsiTheme="minorBidi" w:cstheme="minorBidi"/>
          <w:sz w:val="24"/>
          <w:szCs w:val="24"/>
        </w:rPr>
        <w:t xml:space="preserve">, and many have </w:t>
      </w:r>
      <w:r w:rsidR="00CF19C1" w:rsidRPr="00E00CBE">
        <w:rPr>
          <w:rFonts w:asciiTheme="minorBidi" w:hAnsiTheme="minorBidi" w:cstheme="minorBidi"/>
          <w:sz w:val="24"/>
          <w:szCs w:val="24"/>
        </w:rPr>
        <w:t>noted</w:t>
      </w:r>
      <w:r w:rsidR="00D07362" w:rsidRPr="00E00CBE">
        <w:rPr>
          <w:rFonts w:asciiTheme="minorBidi" w:hAnsiTheme="minorBidi" w:cstheme="minorBidi"/>
          <w:sz w:val="24"/>
          <w:szCs w:val="24"/>
        </w:rPr>
        <w:t xml:space="preserve"> that through the </w:t>
      </w:r>
      <w:r w:rsidR="00D5759F" w:rsidRPr="00E00CBE">
        <w:rPr>
          <w:rFonts w:asciiTheme="minorBidi" w:hAnsiTheme="minorBidi" w:cstheme="minorBidi"/>
          <w:sz w:val="24"/>
          <w:szCs w:val="24"/>
        </w:rPr>
        <w:t>course</w:t>
      </w:r>
      <w:r w:rsidR="00D07362" w:rsidRPr="00E00CBE">
        <w:rPr>
          <w:rFonts w:asciiTheme="minorBidi" w:hAnsiTheme="minorBidi" w:cstheme="minorBidi"/>
          <w:sz w:val="24"/>
          <w:szCs w:val="24"/>
        </w:rPr>
        <w:t xml:space="preserve"> of the Yosef narrative, the reader </w:t>
      </w:r>
      <w:r w:rsidR="00CF19C1" w:rsidRPr="00E00CBE">
        <w:rPr>
          <w:rFonts w:asciiTheme="minorBidi" w:hAnsiTheme="minorBidi" w:cstheme="minorBidi"/>
          <w:sz w:val="24"/>
          <w:szCs w:val="24"/>
        </w:rPr>
        <w:t>senses</w:t>
      </w:r>
      <w:r w:rsidR="00D07362" w:rsidRPr="00E00CBE">
        <w:rPr>
          <w:rFonts w:asciiTheme="minorBidi" w:hAnsiTheme="minorBidi" w:cstheme="minorBidi"/>
          <w:sz w:val="24"/>
          <w:szCs w:val="24"/>
        </w:rPr>
        <w:t xml:space="preserve"> how the leadership of the family passes from Reuven’s hand to Yehuda’s hand</w:t>
      </w:r>
      <w:r w:rsidR="00D32BD6" w:rsidRPr="00E00CBE">
        <w:rPr>
          <w:rFonts w:asciiTheme="minorBidi" w:hAnsiTheme="minorBidi" w:cstheme="minorBidi"/>
          <w:sz w:val="24"/>
          <w:szCs w:val="24"/>
        </w:rPr>
        <w:t xml:space="preserve">.  </w:t>
      </w:r>
      <w:r w:rsidR="00D07362" w:rsidRPr="00E00CBE">
        <w:rPr>
          <w:rFonts w:asciiTheme="minorBidi" w:hAnsiTheme="minorBidi" w:cstheme="minorBidi"/>
          <w:sz w:val="24"/>
          <w:szCs w:val="24"/>
        </w:rPr>
        <w:t xml:space="preserve">Naturally, the design of the story of Yehuda and Tamar constitutes a basis for his resolute stance before Yosef and for </w:t>
      </w:r>
      <w:r w:rsidR="002221C4" w:rsidRPr="00E00CBE">
        <w:rPr>
          <w:rFonts w:asciiTheme="minorBidi" w:hAnsiTheme="minorBidi" w:cstheme="minorBidi"/>
          <w:sz w:val="24"/>
          <w:szCs w:val="24"/>
        </w:rPr>
        <w:t xml:space="preserve">his </w:t>
      </w:r>
      <w:r w:rsidR="00D07362" w:rsidRPr="00E00CBE">
        <w:rPr>
          <w:rFonts w:asciiTheme="minorBidi" w:hAnsiTheme="minorBidi" w:cstheme="minorBidi"/>
          <w:sz w:val="24"/>
          <w:szCs w:val="24"/>
        </w:rPr>
        <w:t xml:space="preserve">taking responsibility for the future of family and its </w:t>
      </w:r>
      <w:r w:rsidR="002221C4" w:rsidRPr="00E00CBE">
        <w:rPr>
          <w:rFonts w:asciiTheme="minorBidi" w:hAnsiTheme="minorBidi" w:cstheme="minorBidi"/>
          <w:sz w:val="24"/>
          <w:szCs w:val="24"/>
        </w:rPr>
        <w:t>survival</w:t>
      </w:r>
      <w:r w:rsidR="00D07362" w:rsidRPr="00E00CBE">
        <w:rPr>
          <w:rFonts w:asciiTheme="minorBidi" w:hAnsiTheme="minorBidi" w:cstheme="minorBidi"/>
          <w:sz w:val="24"/>
          <w:szCs w:val="24"/>
        </w:rPr>
        <w:t xml:space="preserve"> (</w:t>
      </w:r>
      <w:r w:rsidR="002221C4" w:rsidRPr="00E00CBE">
        <w:rPr>
          <w:rFonts w:asciiTheme="minorBidi" w:hAnsiTheme="minorBidi" w:cstheme="minorBidi"/>
          <w:sz w:val="24"/>
          <w:szCs w:val="24"/>
        </w:rPr>
        <w:t xml:space="preserve">personified by </w:t>
      </w:r>
      <w:r w:rsidR="00D07362" w:rsidRPr="00E00CBE">
        <w:rPr>
          <w:rFonts w:asciiTheme="minorBidi" w:hAnsiTheme="minorBidi" w:cstheme="minorBidi"/>
          <w:sz w:val="24"/>
          <w:szCs w:val="24"/>
        </w:rPr>
        <w:t>Binyamin).</w:t>
      </w:r>
      <w:r w:rsidR="00D07362" w:rsidRPr="00E00CBE">
        <w:rPr>
          <w:rFonts w:asciiTheme="minorBidi" w:hAnsiTheme="minorBidi" w:cstheme="minorBidi"/>
          <w:sz w:val="24"/>
          <w:szCs w:val="24"/>
        </w:rPr>
        <w:footnoteReference w:id="10"/>
      </w:r>
    </w:p>
    <w:p w14:paraId="3A150B45" w14:textId="77777777" w:rsidR="00625C1F" w:rsidRPr="00E00CBE" w:rsidRDefault="00625C1F" w:rsidP="00E00CBE">
      <w:pPr>
        <w:bidi w:val="0"/>
        <w:ind w:left="360" w:firstLine="0"/>
        <w:jc w:val="both"/>
        <w:rPr>
          <w:rFonts w:asciiTheme="minorBidi" w:hAnsiTheme="minorBidi" w:cstheme="minorBidi"/>
          <w:sz w:val="24"/>
          <w:szCs w:val="24"/>
        </w:rPr>
      </w:pPr>
    </w:p>
    <w:p w14:paraId="545E16F4" w14:textId="77777777" w:rsidR="00D07362" w:rsidRPr="00E00CBE" w:rsidRDefault="00D07362"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Indeed, the connection between the story of Yehuda and Tamar and the stance of Yehuda before Yosef is prominent also in other </w:t>
      </w:r>
      <w:r w:rsidR="002221C4" w:rsidRPr="00E00CBE">
        <w:rPr>
          <w:rFonts w:asciiTheme="minorBidi" w:hAnsiTheme="minorBidi" w:cstheme="minorBidi"/>
          <w:sz w:val="24"/>
          <w:szCs w:val="24"/>
        </w:rPr>
        <w:t>ways.  I</w:t>
      </w:r>
      <w:r w:rsidRPr="00E00CBE">
        <w:rPr>
          <w:rFonts w:asciiTheme="minorBidi" w:hAnsiTheme="minorBidi" w:cstheme="minorBidi"/>
          <w:sz w:val="24"/>
          <w:szCs w:val="24"/>
        </w:rPr>
        <w:t>n Yehuda’s speech, he says to Yosef</w:t>
      </w:r>
      <w:r w:rsidR="002221C4" w:rsidRPr="00E00CBE">
        <w:rPr>
          <w:rFonts w:asciiTheme="minorBidi" w:hAnsiTheme="minorBidi" w:cstheme="minorBidi"/>
          <w:sz w:val="24"/>
          <w:szCs w:val="24"/>
        </w:rPr>
        <w:t>,</w:t>
      </w:r>
      <w:r w:rsidRPr="00E00CBE">
        <w:rPr>
          <w:rFonts w:asciiTheme="minorBidi" w:hAnsiTheme="minorBidi" w:cstheme="minorBidi"/>
          <w:sz w:val="24"/>
          <w:szCs w:val="24"/>
        </w:rPr>
        <w:t xml:space="preserve"> in his father’s name:</w:t>
      </w:r>
    </w:p>
    <w:p w14:paraId="38A37405" w14:textId="77777777" w:rsidR="00D5759F" w:rsidRPr="00E00CBE" w:rsidRDefault="00D5759F" w:rsidP="00E00CBE">
      <w:pPr>
        <w:bidi w:val="0"/>
        <w:ind w:left="360" w:firstLine="0"/>
        <w:jc w:val="both"/>
        <w:rPr>
          <w:rFonts w:asciiTheme="minorBidi" w:hAnsiTheme="minorBidi" w:cstheme="minorBidi"/>
          <w:sz w:val="24"/>
          <w:szCs w:val="24"/>
        </w:rPr>
      </w:pPr>
    </w:p>
    <w:p w14:paraId="71A6B470" w14:textId="77777777" w:rsidR="00D5759F" w:rsidRPr="00E00CBE" w:rsidRDefault="00D07362"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Your s</w:t>
      </w:r>
      <w:r w:rsidR="00CF19C1" w:rsidRPr="00E00CBE">
        <w:rPr>
          <w:rFonts w:asciiTheme="minorBidi" w:hAnsiTheme="minorBidi" w:cstheme="minorBidi"/>
          <w:sz w:val="24"/>
          <w:szCs w:val="24"/>
        </w:rPr>
        <w:t>ervant, my father, said to us: “</w:t>
      </w:r>
      <w:r w:rsidRPr="00E00CBE">
        <w:rPr>
          <w:rFonts w:asciiTheme="minorBidi" w:hAnsiTheme="minorBidi" w:cstheme="minorBidi"/>
          <w:sz w:val="24"/>
          <w:szCs w:val="24"/>
        </w:rPr>
        <w:t>You know that my wife bore me two</w:t>
      </w:r>
      <w:r w:rsidR="00D32BD6" w:rsidRPr="00E00CBE">
        <w:rPr>
          <w:rFonts w:asciiTheme="minorBidi" w:hAnsiTheme="minorBidi" w:cstheme="minorBidi"/>
          <w:sz w:val="24"/>
          <w:szCs w:val="24"/>
        </w:rPr>
        <w:t xml:space="preserve">.  </w:t>
      </w:r>
      <w:r w:rsidRPr="00E00CBE">
        <w:rPr>
          <w:rFonts w:asciiTheme="minorBidi" w:hAnsiTheme="minorBidi" w:cstheme="minorBidi"/>
          <w:sz w:val="24"/>
          <w:szCs w:val="24"/>
        </w:rPr>
        <w:t>One</w:t>
      </w:r>
      <w:r w:rsidR="00CF19C1" w:rsidRPr="00E00CBE">
        <w:rPr>
          <w:rFonts w:asciiTheme="minorBidi" w:hAnsiTheme="minorBidi" w:cstheme="minorBidi"/>
          <w:sz w:val="24"/>
          <w:szCs w:val="24"/>
        </w:rPr>
        <w:t xml:space="preserve"> went out from me, and I said, ‘</w:t>
      </w:r>
      <w:proofErr w:type="gramStart"/>
      <w:r w:rsidRPr="00E00CBE">
        <w:rPr>
          <w:rFonts w:asciiTheme="minorBidi" w:hAnsiTheme="minorBidi" w:cstheme="minorBidi"/>
          <w:sz w:val="24"/>
          <w:szCs w:val="24"/>
        </w:rPr>
        <w:t>Surely</w:t>
      </w:r>
      <w:proofErr w:type="gramEnd"/>
      <w:r w:rsidRPr="00E00CBE">
        <w:rPr>
          <w:rFonts w:asciiTheme="minorBidi" w:hAnsiTheme="minorBidi" w:cstheme="minorBidi"/>
          <w:sz w:val="24"/>
          <w:szCs w:val="24"/>
        </w:rPr>
        <w:t xml:space="preserve"> he has been torn apart!</w:t>
      </w:r>
      <w:r w:rsidR="00CF19C1" w:rsidRPr="00E00CBE">
        <w:rPr>
          <w:rFonts w:asciiTheme="minorBidi" w:hAnsiTheme="minorBidi" w:cstheme="minorBidi"/>
          <w:sz w:val="24"/>
          <w:szCs w:val="24"/>
        </w:rPr>
        <w:t>’</w:t>
      </w:r>
      <w:r w:rsidRPr="00E00CBE">
        <w:rPr>
          <w:rFonts w:asciiTheme="minorBidi" w:hAnsiTheme="minorBidi" w:cstheme="minorBidi"/>
          <w:sz w:val="24"/>
          <w:szCs w:val="24"/>
        </w:rPr>
        <w:t xml:space="preserve"> and I have not seen him until now</w:t>
      </w:r>
      <w:r w:rsidR="00CF19C1" w:rsidRPr="00E00CBE">
        <w:rPr>
          <w:rFonts w:asciiTheme="minorBidi" w:hAnsiTheme="minorBidi" w:cstheme="minorBidi"/>
          <w:sz w:val="24"/>
          <w:szCs w:val="24"/>
        </w:rPr>
        <w:t xml:space="preserve">. </w:t>
      </w:r>
      <w:r w:rsidRPr="00E00CBE">
        <w:rPr>
          <w:rFonts w:asciiTheme="minorBidi" w:hAnsiTheme="minorBidi" w:cstheme="minorBidi"/>
          <w:sz w:val="24"/>
          <w:szCs w:val="24"/>
        </w:rPr>
        <w:t>Should you take this one also from my presence and a tragedy befall him, you will bring my old age down to the netherwor</w:t>
      </w:r>
      <w:r w:rsidR="00D5759F" w:rsidRPr="00E00CBE">
        <w:rPr>
          <w:rFonts w:asciiTheme="minorBidi" w:hAnsiTheme="minorBidi" w:cstheme="minorBidi"/>
          <w:sz w:val="24"/>
          <w:szCs w:val="24"/>
        </w:rPr>
        <w:t>l</w:t>
      </w:r>
      <w:r w:rsidRPr="00E00CBE">
        <w:rPr>
          <w:rFonts w:asciiTheme="minorBidi" w:hAnsiTheme="minorBidi" w:cstheme="minorBidi"/>
          <w:sz w:val="24"/>
          <w:szCs w:val="24"/>
        </w:rPr>
        <w:t xml:space="preserve">d </w:t>
      </w:r>
      <w:r w:rsidR="00CF19C1" w:rsidRPr="00E00CBE">
        <w:rPr>
          <w:rFonts w:asciiTheme="minorBidi" w:hAnsiTheme="minorBidi" w:cstheme="minorBidi"/>
          <w:sz w:val="24"/>
          <w:szCs w:val="24"/>
        </w:rPr>
        <w:t>in misery.</w:t>
      </w:r>
      <w:r w:rsidR="00D5759F" w:rsidRPr="00E00CBE">
        <w:rPr>
          <w:rFonts w:asciiTheme="minorBidi" w:hAnsiTheme="minorBidi" w:cstheme="minorBidi"/>
          <w:sz w:val="24"/>
          <w:szCs w:val="24"/>
        </w:rPr>
        <w:t>”</w:t>
      </w:r>
      <w:r w:rsidR="00CF19C1" w:rsidRPr="00E00CBE">
        <w:rPr>
          <w:rFonts w:asciiTheme="minorBidi" w:hAnsiTheme="minorBidi" w:cstheme="minorBidi"/>
          <w:sz w:val="24"/>
          <w:szCs w:val="24"/>
        </w:rPr>
        <w:t xml:space="preserve"> (44:27-29)</w:t>
      </w:r>
    </w:p>
    <w:p w14:paraId="2365179D" w14:textId="77777777" w:rsidR="00D5759F" w:rsidRPr="00E00CBE" w:rsidRDefault="00D5759F" w:rsidP="00E00CBE">
      <w:pPr>
        <w:bidi w:val="0"/>
        <w:ind w:left="360" w:firstLine="0"/>
        <w:jc w:val="both"/>
        <w:rPr>
          <w:rFonts w:asciiTheme="minorBidi" w:hAnsiTheme="minorBidi" w:cstheme="minorBidi"/>
          <w:sz w:val="24"/>
          <w:szCs w:val="24"/>
        </w:rPr>
      </w:pPr>
    </w:p>
    <w:p w14:paraId="78479D4D" w14:textId="77777777" w:rsidR="00D5759F" w:rsidRPr="00E00CBE" w:rsidRDefault="00D5759F"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This statement, attributed to Yaakov, is more appropriate for the one who actually says it — Yehuda</w:t>
      </w:r>
      <w:r w:rsidR="00D32BD6" w:rsidRPr="00E00CBE">
        <w:rPr>
          <w:rFonts w:asciiTheme="minorBidi" w:hAnsiTheme="minorBidi" w:cstheme="minorBidi"/>
          <w:sz w:val="24"/>
          <w:szCs w:val="24"/>
        </w:rPr>
        <w:t xml:space="preserve">.  </w:t>
      </w:r>
      <w:r w:rsidRPr="00E00CBE">
        <w:rPr>
          <w:rFonts w:asciiTheme="minorBidi" w:hAnsiTheme="minorBidi" w:cstheme="minorBidi"/>
          <w:sz w:val="24"/>
          <w:szCs w:val="24"/>
        </w:rPr>
        <w:t>He too can say that his wife bore him two sons</w:t>
      </w:r>
      <w:r w:rsidR="00A67742" w:rsidRPr="00E00CBE">
        <w:rPr>
          <w:rFonts w:asciiTheme="minorBidi" w:hAnsiTheme="minorBidi" w:cstheme="minorBidi"/>
          <w:sz w:val="24"/>
          <w:szCs w:val="24"/>
        </w:rPr>
        <w:t xml:space="preserve"> (Er and Onan)</w:t>
      </w:r>
      <w:r w:rsidRPr="00E00CBE">
        <w:rPr>
          <w:rFonts w:asciiTheme="minorBidi" w:hAnsiTheme="minorBidi" w:cstheme="minorBidi"/>
          <w:sz w:val="24"/>
          <w:szCs w:val="24"/>
        </w:rPr>
        <w:t>, and they have died, and he feels an internal identification with the pain of his father Yaakov.</w:t>
      </w:r>
    </w:p>
    <w:p w14:paraId="6E6A86CF" w14:textId="77777777" w:rsidR="00625C1F" w:rsidRPr="00E00CBE" w:rsidRDefault="00625C1F" w:rsidP="00E00CBE">
      <w:pPr>
        <w:bidi w:val="0"/>
        <w:ind w:left="360" w:firstLine="0"/>
        <w:jc w:val="both"/>
        <w:rPr>
          <w:rFonts w:asciiTheme="minorBidi" w:hAnsiTheme="minorBidi" w:cstheme="minorBidi"/>
          <w:sz w:val="24"/>
          <w:szCs w:val="24"/>
        </w:rPr>
      </w:pPr>
    </w:p>
    <w:p w14:paraId="07C2AC83" w14:textId="77777777" w:rsidR="002A70C1" w:rsidRPr="00E00CBE" w:rsidRDefault="00D5759F"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Furthermore, there is a deep analogy between the two situations described</w:t>
      </w:r>
      <w:r w:rsidR="00D32BD6" w:rsidRPr="00E00CBE">
        <w:rPr>
          <w:rFonts w:asciiTheme="minorBidi" w:hAnsiTheme="minorBidi" w:cstheme="minorBidi"/>
          <w:sz w:val="24"/>
          <w:szCs w:val="24"/>
        </w:rPr>
        <w:t xml:space="preserve">.  </w:t>
      </w:r>
      <w:r w:rsidRPr="00E00CBE">
        <w:rPr>
          <w:rFonts w:asciiTheme="minorBidi" w:hAnsiTheme="minorBidi" w:cstheme="minorBidi"/>
          <w:sz w:val="24"/>
          <w:szCs w:val="24"/>
        </w:rPr>
        <w:t>Tamar hid</w:t>
      </w:r>
      <w:r w:rsidR="00A67742" w:rsidRPr="00E00CBE">
        <w:rPr>
          <w:rFonts w:asciiTheme="minorBidi" w:hAnsiTheme="minorBidi" w:cstheme="minorBidi"/>
          <w:sz w:val="24"/>
          <w:szCs w:val="24"/>
        </w:rPr>
        <w:t>es</w:t>
      </w:r>
      <w:r w:rsidRPr="00E00CBE">
        <w:rPr>
          <w:rFonts w:asciiTheme="minorBidi" w:hAnsiTheme="minorBidi" w:cstheme="minorBidi"/>
          <w:sz w:val="24"/>
          <w:szCs w:val="24"/>
        </w:rPr>
        <w:t xml:space="preserve"> her true identity from Yehuda, and from thi</w:t>
      </w:r>
      <w:r w:rsidR="00A67742" w:rsidRPr="00E00CBE">
        <w:rPr>
          <w:rFonts w:asciiTheme="minorBidi" w:hAnsiTheme="minorBidi" w:cstheme="minorBidi"/>
          <w:sz w:val="24"/>
          <w:szCs w:val="24"/>
        </w:rPr>
        <w:t>s lack of knowledge, Yehuda acts</w:t>
      </w:r>
      <w:r w:rsidRPr="00E00CBE">
        <w:rPr>
          <w:rFonts w:asciiTheme="minorBidi" w:hAnsiTheme="minorBidi" w:cstheme="minorBidi"/>
          <w:sz w:val="24"/>
          <w:szCs w:val="24"/>
        </w:rPr>
        <w:t xml:space="preserve"> (at the time that he gives the pledge)</w:t>
      </w:r>
      <w:r w:rsidR="00D32BD6" w:rsidRPr="00E00CBE">
        <w:rPr>
          <w:rFonts w:asciiTheme="minorBidi" w:hAnsiTheme="minorBidi" w:cstheme="minorBidi"/>
          <w:sz w:val="24"/>
          <w:szCs w:val="24"/>
        </w:rPr>
        <w:t xml:space="preserve">.  </w:t>
      </w:r>
      <w:r w:rsidRPr="00E00CBE">
        <w:rPr>
          <w:rFonts w:asciiTheme="minorBidi" w:hAnsiTheme="minorBidi" w:cstheme="minorBidi"/>
          <w:sz w:val="24"/>
          <w:szCs w:val="24"/>
        </w:rPr>
        <w:t>In his action, he succeeds — without any intention and without any understanding — to bring his family to completion anew with the birth of his two sons</w:t>
      </w:r>
      <w:r w:rsidR="00D32BD6" w:rsidRPr="00E00CBE">
        <w:rPr>
          <w:rFonts w:asciiTheme="minorBidi" w:hAnsiTheme="minorBidi" w:cstheme="minorBidi"/>
          <w:sz w:val="24"/>
          <w:szCs w:val="24"/>
        </w:rPr>
        <w:t xml:space="preserve">.  </w:t>
      </w:r>
      <w:r w:rsidR="00A67742" w:rsidRPr="00E00CBE">
        <w:rPr>
          <w:rFonts w:asciiTheme="minorBidi" w:hAnsiTheme="minorBidi" w:cstheme="minorBidi"/>
          <w:sz w:val="24"/>
          <w:szCs w:val="24"/>
        </w:rPr>
        <w:t>Similarly</w:t>
      </w:r>
      <w:r w:rsidRPr="00E00CBE">
        <w:rPr>
          <w:rFonts w:asciiTheme="minorBidi" w:hAnsiTheme="minorBidi" w:cstheme="minorBidi"/>
          <w:sz w:val="24"/>
          <w:szCs w:val="24"/>
        </w:rPr>
        <w:t>, Yosef hides his true identi</w:t>
      </w:r>
      <w:r w:rsidR="00A67742" w:rsidRPr="00E00CBE">
        <w:rPr>
          <w:rFonts w:asciiTheme="minorBidi" w:hAnsiTheme="minorBidi" w:cstheme="minorBidi"/>
          <w:sz w:val="24"/>
          <w:szCs w:val="24"/>
        </w:rPr>
        <w:t>ty from Yehuda and his brothers;</w:t>
      </w:r>
      <w:r w:rsidRPr="00E00CBE">
        <w:rPr>
          <w:rFonts w:asciiTheme="minorBidi" w:hAnsiTheme="minorBidi" w:cstheme="minorBidi"/>
          <w:sz w:val="24"/>
          <w:szCs w:val="24"/>
        </w:rPr>
        <w:t xml:space="preserve"> from this lack of knowledge, Yehuda acts (as required by his assumed role as guarantor)</w:t>
      </w:r>
      <w:r w:rsidR="00A67742" w:rsidRPr="00E00CBE">
        <w:rPr>
          <w:rFonts w:asciiTheme="minorBidi" w:hAnsiTheme="minorBidi" w:cstheme="minorBidi"/>
          <w:sz w:val="24"/>
          <w:szCs w:val="24"/>
        </w:rPr>
        <w:t>,</w:t>
      </w:r>
      <w:r w:rsidRPr="00E00CBE">
        <w:rPr>
          <w:rFonts w:asciiTheme="minorBidi" w:hAnsiTheme="minorBidi" w:cstheme="minorBidi"/>
          <w:sz w:val="24"/>
          <w:szCs w:val="24"/>
        </w:rPr>
        <w:t xml:space="preserve"> and in this action he succeeds — without intention and without understanding — to restore the family to completion</w:t>
      </w:r>
      <w:r w:rsidR="00A67742" w:rsidRPr="00E00CBE">
        <w:rPr>
          <w:rFonts w:asciiTheme="minorBidi" w:hAnsiTheme="minorBidi" w:cstheme="minorBidi"/>
          <w:sz w:val="24"/>
          <w:szCs w:val="24"/>
        </w:rPr>
        <w:t>,</w:t>
      </w:r>
      <w:r w:rsidRPr="00E00CBE">
        <w:rPr>
          <w:rFonts w:asciiTheme="minorBidi" w:hAnsiTheme="minorBidi" w:cstheme="minorBidi"/>
          <w:sz w:val="24"/>
          <w:szCs w:val="24"/>
        </w:rPr>
        <w:t xml:space="preserve"> with Yosef returning to the bosom of his family</w:t>
      </w:r>
      <w:r w:rsidR="00D32BD6" w:rsidRPr="00E00CBE">
        <w:rPr>
          <w:rFonts w:asciiTheme="minorBidi" w:hAnsiTheme="minorBidi" w:cstheme="minorBidi"/>
          <w:sz w:val="24"/>
          <w:szCs w:val="24"/>
        </w:rPr>
        <w:t xml:space="preserve">.  </w:t>
      </w:r>
      <w:r w:rsidRPr="00E00CBE">
        <w:rPr>
          <w:rFonts w:asciiTheme="minorBidi" w:hAnsiTheme="minorBidi" w:cstheme="minorBidi"/>
          <w:sz w:val="24"/>
          <w:szCs w:val="24"/>
        </w:rPr>
        <w:t xml:space="preserve">One may almost say that Yosef undergoes a </w:t>
      </w:r>
      <w:proofErr w:type="spellStart"/>
      <w:r w:rsidRPr="00E00CBE">
        <w:rPr>
          <w:rFonts w:asciiTheme="minorBidi" w:hAnsiTheme="minorBidi" w:cstheme="minorBidi"/>
          <w:sz w:val="24"/>
          <w:szCs w:val="24"/>
        </w:rPr>
        <w:t>yibbum</w:t>
      </w:r>
      <w:proofErr w:type="spellEnd"/>
      <w:r w:rsidRPr="00E00CBE">
        <w:rPr>
          <w:rFonts w:asciiTheme="minorBidi" w:hAnsiTheme="minorBidi" w:cstheme="minorBidi"/>
          <w:sz w:val="24"/>
          <w:szCs w:val="24"/>
        </w:rPr>
        <w:t xml:space="preserve"> process — </w:t>
      </w:r>
      <w:r w:rsidR="00CF19C1" w:rsidRPr="00E00CBE">
        <w:rPr>
          <w:rFonts w:asciiTheme="minorBidi" w:hAnsiTheme="minorBidi" w:cstheme="minorBidi"/>
          <w:sz w:val="24"/>
          <w:szCs w:val="24"/>
        </w:rPr>
        <w:t>at first, he “dies”</w:t>
      </w:r>
      <w:r w:rsidR="002A70C1" w:rsidRPr="00E00CBE">
        <w:rPr>
          <w:rFonts w:asciiTheme="minorBidi" w:hAnsiTheme="minorBidi" w:cstheme="minorBidi"/>
          <w:sz w:val="24"/>
          <w:szCs w:val="24"/>
        </w:rPr>
        <w:t xml:space="preserve"> (as a slave in Egypt and in his father’s consciousness), but he merits once again to live in the midst of his family and to establish anew his Hebrew name</w:t>
      </w:r>
      <w:r w:rsidR="00D32BD6" w:rsidRPr="00E00CBE">
        <w:rPr>
          <w:rFonts w:asciiTheme="minorBidi" w:hAnsiTheme="minorBidi" w:cstheme="minorBidi"/>
          <w:sz w:val="24"/>
          <w:szCs w:val="24"/>
        </w:rPr>
        <w:t xml:space="preserve">.  </w:t>
      </w:r>
      <w:r w:rsidR="002A70C1" w:rsidRPr="00E00CBE">
        <w:rPr>
          <w:rFonts w:asciiTheme="minorBidi" w:hAnsiTheme="minorBidi" w:cstheme="minorBidi"/>
          <w:sz w:val="24"/>
          <w:szCs w:val="24"/>
        </w:rPr>
        <w:t xml:space="preserve">In light of this connection, it appears that one may say that the narrative of Yehuda and Tamar is presented as one of the causes to contribute to the construction of Yehuda’s personality as one who takes responsibility </w:t>
      </w:r>
      <w:r w:rsidR="00A67742" w:rsidRPr="00E00CBE">
        <w:rPr>
          <w:rFonts w:asciiTheme="minorBidi" w:hAnsiTheme="minorBidi" w:cstheme="minorBidi"/>
          <w:sz w:val="24"/>
          <w:szCs w:val="24"/>
        </w:rPr>
        <w:t xml:space="preserve">because </w:t>
      </w:r>
      <w:r w:rsidR="002A70C1" w:rsidRPr="00E00CBE">
        <w:rPr>
          <w:rFonts w:asciiTheme="minorBidi" w:hAnsiTheme="minorBidi" w:cstheme="minorBidi"/>
          <w:sz w:val="24"/>
          <w:szCs w:val="24"/>
        </w:rPr>
        <w:t>of a guarantee, as one who is fit to be a leader</w:t>
      </w:r>
      <w:r w:rsidR="00D32BD6" w:rsidRPr="00E00CBE">
        <w:rPr>
          <w:rFonts w:asciiTheme="minorBidi" w:hAnsiTheme="minorBidi" w:cstheme="minorBidi"/>
          <w:sz w:val="24"/>
          <w:szCs w:val="24"/>
        </w:rPr>
        <w:t xml:space="preserve">.  </w:t>
      </w:r>
      <w:r w:rsidR="002A70C1" w:rsidRPr="00E00CBE">
        <w:rPr>
          <w:rFonts w:asciiTheme="minorBidi" w:hAnsiTheme="minorBidi" w:cstheme="minorBidi"/>
          <w:sz w:val="24"/>
          <w:szCs w:val="24"/>
        </w:rPr>
        <w:t>In fact</w:t>
      </w:r>
      <w:r w:rsidR="00CF19C1" w:rsidRPr="00E00CBE">
        <w:rPr>
          <w:rFonts w:asciiTheme="minorBidi" w:hAnsiTheme="minorBidi" w:cstheme="minorBidi"/>
          <w:sz w:val="24"/>
          <w:szCs w:val="24"/>
        </w:rPr>
        <w:t>,</w:t>
      </w:r>
      <w:r w:rsidR="002A70C1" w:rsidRPr="00E00CBE">
        <w:rPr>
          <w:rFonts w:asciiTheme="minorBidi" w:hAnsiTheme="minorBidi" w:cstheme="minorBidi"/>
          <w:sz w:val="24"/>
          <w:szCs w:val="24"/>
        </w:rPr>
        <w:t xml:space="preserve"> it turns out that Tamar is the one who teaches him to do so, and naturally, Tamar is the one who brings </w:t>
      </w:r>
      <w:r w:rsidR="00A71AFE" w:rsidRPr="00E00CBE">
        <w:rPr>
          <w:rFonts w:asciiTheme="minorBidi" w:hAnsiTheme="minorBidi" w:cstheme="minorBidi"/>
          <w:sz w:val="24"/>
          <w:szCs w:val="24"/>
        </w:rPr>
        <w:t>about (if indirectly)</w:t>
      </w:r>
      <w:r w:rsidR="002A70C1" w:rsidRPr="00E00CBE">
        <w:rPr>
          <w:rFonts w:asciiTheme="minorBidi" w:hAnsiTheme="minorBidi" w:cstheme="minorBidi"/>
          <w:sz w:val="24"/>
          <w:szCs w:val="24"/>
        </w:rPr>
        <w:t xml:space="preserve"> the solution of the entanglement between Yosef and his brothers…</w:t>
      </w:r>
    </w:p>
    <w:p w14:paraId="5260D410" w14:textId="77777777" w:rsidR="00625C1F" w:rsidRPr="00E00CBE" w:rsidRDefault="00625C1F" w:rsidP="00E00CBE">
      <w:pPr>
        <w:bidi w:val="0"/>
        <w:ind w:left="360" w:firstLine="0"/>
        <w:jc w:val="both"/>
        <w:rPr>
          <w:rFonts w:asciiTheme="minorBidi" w:hAnsiTheme="minorBidi" w:cstheme="minorBidi"/>
          <w:sz w:val="24"/>
          <w:szCs w:val="24"/>
        </w:rPr>
      </w:pPr>
    </w:p>
    <w:p w14:paraId="67B445AC" w14:textId="77777777" w:rsidR="00D75DDB" w:rsidRPr="00E00CBE" w:rsidRDefault="002A70C1"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In summary, we have before </w:t>
      </w:r>
      <w:r w:rsidR="00A71AFE" w:rsidRPr="00E00CBE">
        <w:rPr>
          <w:rFonts w:asciiTheme="minorBidi" w:hAnsiTheme="minorBidi" w:cstheme="minorBidi"/>
          <w:sz w:val="24"/>
          <w:szCs w:val="24"/>
        </w:rPr>
        <w:t xml:space="preserve">us </w:t>
      </w:r>
      <w:r w:rsidRPr="00E00CBE">
        <w:rPr>
          <w:rFonts w:asciiTheme="minorBidi" w:hAnsiTheme="minorBidi" w:cstheme="minorBidi"/>
          <w:sz w:val="24"/>
          <w:szCs w:val="24"/>
        </w:rPr>
        <w:t xml:space="preserve">three possible structures of one narrative, which </w:t>
      </w:r>
      <w:r w:rsidR="00A71AFE" w:rsidRPr="00E00CBE">
        <w:rPr>
          <w:rFonts w:asciiTheme="minorBidi" w:hAnsiTheme="minorBidi" w:cstheme="minorBidi"/>
          <w:sz w:val="24"/>
          <w:szCs w:val="24"/>
        </w:rPr>
        <w:t>bring</w:t>
      </w:r>
      <w:r w:rsidRPr="00E00CBE">
        <w:rPr>
          <w:rFonts w:asciiTheme="minorBidi" w:hAnsiTheme="minorBidi" w:cstheme="minorBidi"/>
          <w:sz w:val="24"/>
          <w:szCs w:val="24"/>
        </w:rPr>
        <w:t xml:space="preserve"> along with them three readings of </w:t>
      </w:r>
      <w:r w:rsidR="00A71AFE" w:rsidRPr="00E00CBE">
        <w:rPr>
          <w:rFonts w:asciiTheme="minorBidi" w:hAnsiTheme="minorBidi" w:cstheme="minorBidi"/>
          <w:sz w:val="24"/>
          <w:szCs w:val="24"/>
        </w:rPr>
        <w:t>the</w:t>
      </w:r>
      <w:r w:rsidRPr="00E00CBE">
        <w:rPr>
          <w:rFonts w:asciiTheme="minorBidi" w:hAnsiTheme="minorBidi" w:cstheme="minorBidi"/>
          <w:sz w:val="24"/>
          <w:szCs w:val="24"/>
        </w:rPr>
        <w:t xml:space="preserve"> narrative, which </w:t>
      </w:r>
      <w:r w:rsidR="00A71AFE" w:rsidRPr="00E00CBE">
        <w:rPr>
          <w:rFonts w:asciiTheme="minorBidi" w:hAnsiTheme="minorBidi" w:cstheme="minorBidi"/>
          <w:sz w:val="24"/>
          <w:szCs w:val="24"/>
        </w:rPr>
        <w:t>in turn bring</w:t>
      </w:r>
      <w:r w:rsidRPr="00E00CBE">
        <w:rPr>
          <w:rFonts w:asciiTheme="minorBidi" w:hAnsiTheme="minorBidi" w:cstheme="minorBidi"/>
          <w:sz w:val="24"/>
          <w:szCs w:val="24"/>
        </w:rPr>
        <w:t xml:space="preserve"> along with them three different </w:t>
      </w:r>
      <w:r w:rsidR="00A71AFE" w:rsidRPr="00E00CBE">
        <w:rPr>
          <w:rFonts w:asciiTheme="minorBidi" w:hAnsiTheme="minorBidi" w:cstheme="minorBidi"/>
          <w:sz w:val="24"/>
          <w:szCs w:val="24"/>
        </w:rPr>
        <w:t>interpretation</w:t>
      </w:r>
      <w:r w:rsidRPr="00E00CBE">
        <w:rPr>
          <w:rFonts w:asciiTheme="minorBidi" w:hAnsiTheme="minorBidi" w:cstheme="minorBidi"/>
          <w:sz w:val="24"/>
          <w:szCs w:val="24"/>
        </w:rPr>
        <w:t>s of the narrative and</w:t>
      </w:r>
      <w:r w:rsidR="00A71AFE" w:rsidRPr="00E00CBE">
        <w:rPr>
          <w:rFonts w:asciiTheme="minorBidi" w:hAnsiTheme="minorBidi" w:cstheme="minorBidi"/>
          <w:sz w:val="24"/>
          <w:szCs w:val="24"/>
        </w:rPr>
        <w:t>,</w:t>
      </w:r>
      <w:r w:rsidRPr="00E00CBE">
        <w:rPr>
          <w:rFonts w:asciiTheme="minorBidi" w:hAnsiTheme="minorBidi" w:cstheme="minorBidi"/>
          <w:sz w:val="24"/>
          <w:szCs w:val="24"/>
        </w:rPr>
        <w:t xml:space="preserve"> naturally</w:t>
      </w:r>
      <w:r w:rsidR="00A71AFE" w:rsidRPr="00E00CBE">
        <w:rPr>
          <w:rFonts w:asciiTheme="minorBidi" w:hAnsiTheme="minorBidi" w:cstheme="minorBidi"/>
          <w:sz w:val="24"/>
          <w:szCs w:val="24"/>
        </w:rPr>
        <w:t>,</w:t>
      </w:r>
      <w:r w:rsidRPr="00E00CBE">
        <w:rPr>
          <w:rFonts w:asciiTheme="minorBidi" w:hAnsiTheme="minorBidi" w:cstheme="minorBidi"/>
          <w:sz w:val="24"/>
          <w:szCs w:val="24"/>
        </w:rPr>
        <w:t xml:space="preserve"> three different contexts</w:t>
      </w:r>
      <w:r w:rsidR="00D32BD6" w:rsidRPr="00E00CBE">
        <w:rPr>
          <w:rFonts w:asciiTheme="minorBidi" w:hAnsiTheme="minorBidi" w:cstheme="minorBidi"/>
          <w:sz w:val="24"/>
          <w:szCs w:val="24"/>
        </w:rPr>
        <w:t xml:space="preserve">.  </w:t>
      </w:r>
      <w:r w:rsidRPr="00E00CBE">
        <w:rPr>
          <w:rFonts w:asciiTheme="minorBidi" w:hAnsiTheme="minorBidi" w:cstheme="minorBidi"/>
          <w:sz w:val="24"/>
          <w:szCs w:val="24"/>
        </w:rPr>
        <w:t xml:space="preserve">All that is left is to wonder whether the Torah indeed intends </w:t>
      </w:r>
      <w:r w:rsidR="00A71AFE" w:rsidRPr="00E00CBE">
        <w:rPr>
          <w:rFonts w:asciiTheme="minorBidi" w:hAnsiTheme="minorBidi" w:cstheme="minorBidi"/>
          <w:sz w:val="24"/>
          <w:szCs w:val="24"/>
        </w:rPr>
        <w:t xml:space="preserve">for the reader </w:t>
      </w:r>
      <w:r w:rsidRPr="00E00CBE">
        <w:rPr>
          <w:rFonts w:asciiTheme="minorBidi" w:hAnsiTheme="minorBidi" w:cstheme="minorBidi"/>
          <w:sz w:val="24"/>
          <w:szCs w:val="24"/>
        </w:rPr>
        <w:t xml:space="preserve">to </w:t>
      </w:r>
      <w:r w:rsidR="00A71AFE" w:rsidRPr="00E00CBE">
        <w:rPr>
          <w:rFonts w:asciiTheme="minorBidi" w:hAnsiTheme="minorBidi" w:cstheme="minorBidi"/>
          <w:sz w:val="24"/>
          <w:szCs w:val="24"/>
        </w:rPr>
        <w:t xml:space="preserve">embrace </w:t>
      </w:r>
      <w:r w:rsidRPr="00E00CBE">
        <w:rPr>
          <w:rFonts w:asciiTheme="minorBidi" w:hAnsiTheme="minorBidi" w:cstheme="minorBidi"/>
          <w:sz w:val="24"/>
          <w:szCs w:val="24"/>
        </w:rPr>
        <w:t>these three readings and th</w:t>
      </w:r>
      <w:r w:rsidR="00A71AFE" w:rsidRPr="00E00CBE">
        <w:rPr>
          <w:rFonts w:asciiTheme="minorBidi" w:hAnsiTheme="minorBidi" w:cstheme="minorBidi"/>
          <w:sz w:val="24"/>
          <w:szCs w:val="24"/>
        </w:rPr>
        <w:t>e meanings which accompany them;</w:t>
      </w:r>
      <w:r w:rsidRPr="00E00CBE">
        <w:rPr>
          <w:rFonts w:asciiTheme="minorBidi" w:hAnsiTheme="minorBidi" w:cstheme="minorBidi"/>
          <w:sz w:val="24"/>
          <w:szCs w:val="24"/>
        </w:rPr>
        <w:t xml:space="preserve"> </w:t>
      </w:r>
      <w:r w:rsidR="00A71AFE" w:rsidRPr="00E00CBE">
        <w:rPr>
          <w:rFonts w:asciiTheme="minorBidi" w:hAnsiTheme="minorBidi" w:cstheme="minorBidi"/>
          <w:sz w:val="24"/>
          <w:szCs w:val="24"/>
        </w:rPr>
        <w:t xml:space="preserve">alternatively, </w:t>
      </w:r>
      <w:r w:rsidRPr="00E00CBE">
        <w:rPr>
          <w:rFonts w:asciiTheme="minorBidi" w:hAnsiTheme="minorBidi" w:cstheme="minorBidi"/>
          <w:sz w:val="24"/>
          <w:szCs w:val="24"/>
        </w:rPr>
        <w:t xml:space="preserve">perhaps we must choose the one reading which appears the most </w:t>
      </w:r>
      <w:r w:rsidR="00A71AFE" w:rsidRPr="00E00CBE">
        <w:rPr>
          <w:rFonts w:asciiTheme="minorBidi" w:hAnsiTheme="minorBidi" w:cstheme="minorBidi"/>
          <w:sz w:val="24"/>
          <w:szCs w:val="24"/>
        </w:rPr>
        <w:t xml:space="preserve">convincing and </w:t>
      </w:r>
      <w:r w:rsidRPr="00E00CBE">
        <w:rPr>
          <w:rFonts w:asciiTheme="minorBidi" w:hAnsiTheme="minorBidi" w:cstheme="minorBidi"/>
          <w:sz w:val="24"/>
          <w:szCs w:val="24"/>
        </w:rPr>
        <w:t xml:space="preserve">determine that this is what </w:t>
      </w:r>
      <w:r w:rsidR="00A71AFE" w:rsidRPr="00E00CBE">
        <w:rPr>
          <w:rFonts w:asciiTheme="minorBidi" w:hAnsiTheme="minorBidi" w:cstheme="minorBidi"/>
          <w:sz w:val="24"/>
          <w:szCs w:val="24"/>
        </w:rPr>
        <w:t>Scripture intends for us to do</w:t>
      </w:r>
      <w:r w:rsidR="00D32BD6" w:rsidRPr="00E00CBE">
        <w:rPr>
          <w:rFonts w:asciiTheme="minorBidi" w:hAnsiTheme="minorBidi" w:cstheme="minorBidi"/>
          <w:sz w:val="24"/>
          <w:szCs w:val="24"/>
        </w:rPr>
        <w:t xml:space="preserve">.  </w:t>
      </w:r>
    </w:p>
    <w:p w14:paraId="09E1CBDA" w14:textId="77777777" w:rsidR="00541160" w:rsidRPr="00E00CBE" w:rsidRDefault="00541160" w:rsidP="00E00CBE">
      <w:pPr>
        <w:bidi w:val="0"/>
        <w:ind w:left="360" w:firstLine="0"/>
        <w:jc w:val="both"/>
        <w:rPr>
          <w:rFonts w:asciiTheme="minorBidi" w:hAnsiTheme="minorBidi" w:cstheme="minorBidi"/>
          <w:sz w:val="24"/>
          <w:szCs w:val="24"/>
        </w:rPr>
      </w:pPr>
    </w:p>
    <w:p w14:paraId="3656210B" w14:textId="77777777" w:rsidR="00541160" w:rsidRPr="00E00CBE" w:rsidRDefault="00541160" w:rsidP="00E00CBE">
      <w:pPr>
        <w:bidi w:val="0"/>
        <w:ind w:left="360" w:firstLine="0"/>
        <w:jc w:val="both"/>
        <w:rPr>
          <w:rFonts w:asciiTheme="minorBidi" w:hAnsiTheme="minorBidi" w:cstheme="minorBidi"/>
          <w:sz w:val="24"/>
          <w:szCs w:val="24"/>
        </w:rPr>
      </w:pPr>
    </w:p>
    <w:p w14:paraId="213E7B57" w14:textId="77777777" w:rsidR="00541160" w:rsidRPr="00E00CBE" w:rsidRDefault="00541160" w:rsidP="00E00CBE">
      <w:pPr>
        <w:bidi w:val="0"/>
        <w:ind w:left="360" w:firstLine="0"/>
        <w:jc w:val="both"/>
        <w:rPr>
          <w:rFonts w:asciiTheme="minorBidi" w:hAnsiTheme="minorBidi" w:cstheme="minorBidi"/>
          <w:sz w:val="24"/>
          <w:szCs w:val="24"/>
        </w:rPr>
      </w:pPr>
      <w:r w:rsidRPr="00E00CBE">
        <w:rPr>
          <w:rFonts w:asciiTheme="minorBidi" w:hAnsiTheme="minorBidi" w:cstheme="minorBidi"/>
          <w:sz w:val="24"/>
          <w:szCs w:val="24"/>
        </w:rPr>
        <w:t xml:space="preserve">Translated by Rav </w:t>
      </w:r>
      <w:proofErr w:type="spellStart"/>
      <w:r w:rsidRPr="00E00CBE">
        <w:rPr>
          <w:rFonts w:asciiTheme="minorBidi" w:hAnsiTheme="minorBidi" w:cstheme="minorBidi"/>
          <w:sz w:val="24"/>
          <w:szCs w:val="24"/>
        </w:rPr>
        <w:t>Yoseif</w:t>
      </w:r>
      <w:proofErr w:type="spellEnd"/>
      <w:r w:rsidRPr="00E00CBE">
        <w:rPr>
          <w:rFonts w:asciiTheme="minorBidi" w:hAnsiTheme="minorBidi" w:cstheme="minorBidi"/>
          <w:sz w:val="24"/>
          <w:szCs w:val="24"/>
        </w:rPr>
        <w:t xml:space="preserve"> Bloch</w:t>
      </w:r>
    </w:p>
    <w:sectPr w:rsidR="00541160" w:rsidRPr="00E00CBE" w:rsidSect="00605752">
      <w:headerReference w:type="default"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D922" w14:textId="77777777" w:rsidR="003E3B95" w:rsidRDefault="003E3B95" w:rsidP="006905B8">
      <w:r>
        <w:separator/>
      </w:r>
    </w:p>
  </w:endnote>
  <w:endnote w:type="continuationSeparator" w:id="0">
    <w:p w14:paraId="40462080" w14:textId="77777777" w:rsidR="003E3B95" w:rsidRDefault="003E3B95" w:rsidP="006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98843960"/>
      <w:docPartObj>
        <w:docPartGallery w:val="Page Numbers (Bottom of Page)"/>
        <w:docPartUnique/>
      </w:docPartObj>
    </w:sdtPr>
    <w:sdtEndPr>
      <w:rPr>
        <w:noProof/>
      </w:rPr>
    </w:sdtEndPr>
    <w:sdtContent>
      <w:p w14:paraId="11F5FED0" w14:textId="11901E0B" w:rsidR="00B950E5" w:rsidRDefault="00B950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9D5E81" w14:textId="77777777" w:rsidR="00B950E5" w:rsidRDefault="00B9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36D7" w14:textId="77777777" w:rsidR="003E3B95" w:rsidRDefault="003E3B95" w:rsidP="00605752">
      <w:pPr>
        <w:bidi w:val="0"/>
      </w:pPr>
      <w:r>
        <w:separator/>
      </w:r>
    </w:p>
  </w:footnote>
  <w:footnote w:type="continuationSeparator" w:id="0">
    <w:p w14:paraId="226A25D5" w14:textId="77777777" w:rsidR="003E3B95" w:rsidRDefault="003E3B95" w:rsidP="006905B8">
      <w:r>
        <w:continuationSeparator/>
      </w:r>
    </w:p>
  </w:footnote>
  <w:footnote w:id="1">
    <w:p w14:paraId="25421ED9" w14:textId="77777777" w:rsidR="00605752" w:rsidRPr="00605752" w:rsidRDefault="00605752" w:rsidP="00605752">
      <w:pPr>
        <w:pStyle w:val="FootnoteText"/>
        <w:tabs>
          <w:tab w:val="left" w:pos="425"/>
        </w:tabs>
        <w:bidi w:val="0"/>
        <w:spacing w:line="240" w:lineRule="auto"/>
        <w:ind w:left="0" w:firstLine="0"/>
        <w:rPr>
          <w:rFonts w:asciiTheme="minorBidi" w:hAnsiTheme="minorBidi" w:cstheme="minorBidi"/>
          <w:sz w:val="20"/>
          <w:szCs w:val="20"/>
        </w:rPr>
      </w:pPr>
      <w:r w:rsidRPr="00605752">
        <w:rPr>
          <w:rStyle w:val="FootnoteCharacters"/>
          <w:rFonts w:asciiTheme="minorBidi" w:hAnsiTheme="minorBidi" w:cstheme="minorBidi"/>
          <w:sz w:val="20"/>
          <w:szCs w:val="20"/>
        </w:rPr>
        <w:footnoteRef/>
      </w:r>
      <w:r w:rsidRPr="00605752">
        <w:rPr>
          <w:rFonts w:asciiTheme="minorBidi" w:hAnsiTheme="minorBidi" w:cstheme="minorBidi"/>
          <w:sz w:val="20"/>
          <w:szCs w:val="20"/>
        </w:rPr>
        <w:tab/>
        <w:t xml:space="preserve">E. A. Speiser, </w:t>
      </w:r>
      <w:r w:rsidRPr="00605752">
        <w:rPr>
          <w:rFonts w:asciiTheme="minorBidi" w:hAnsiTheme="minorBidi" w:cstheme="minorBidi"/>
          <w:i/>
          <w:iCs/>
          <w:sz w:val="20"/>
          <w:szCs w:val="20"/>
        </w:rPr>
        <w:t>Genesis</w:t>
      </w:r>
      <w:r w:rsidRPr="00605752">
        <w:rPr>
          <w:rFonts w:asciiTheme="minorBidi" w:hAnsiTheme="minorBidi" w:cstheme="minorBidi"/>
          <w:sz w:val="20"/>
          <w:szCs w:val="20"/>
        </w:rPr>
        <w:t xml:space="preserve"> </w:t>
      </w:r>
      <w:r w:rsidR="007B24B8">
        <w:rPr>
          <w:rFonts w:asciiTheme="minorBidi" w:hAnsiTheme="minorBidi" w:cstheme="minorBidi"/>
          <w:sz w:val="20"/>
          <w:szCs w:val="20"/>
        </w:rPr>
        <w:t>(AB;</w:t>
      </w:r>
      <w:r w:rsidRPr="00605752">
        <w:rPr>
          <w:rFonts w:asciiTheme="minorBidi" w:hAnsiTheme="minorBidi" w:cstheme="minorBidi"/>
          <w:sz w:val="20"/>
          <w:szCs w:val="20"/>
        </w:rPr>
        <w:t xml:space="preserve"> New York</w:t>
      </w:r>
      <w:r w:rsidR="007B24B8">
        <w:rPr>
          <w:rFonts w:asciiTheme="minorBidi" w:hAnsiTheme="minorBidi" w:cstheme="minorBidi"/>
          <w:sz w:val="20"/>
          <w:szCs w:val="20"/>
        </w:rPr>
        <w:t>,</w:t>
      </w:r>
      <w:r w:rsidRPr="00605752">
        <w:rPr>
          <w:rFonts w:asciiTheme="minorBidi" w:hAnsiTheme="minorBidi" w:cstheme="minorBidi"/>
          <w:sz w:val="20"/>
          <w:szCs w:val="20"/>
        </w:rPr>
        <w:t xml:space="preserve"> 1964</w:t>
      </w:r>
      <w:r w:rsidR="007B24B8">
        <w:rPr>
          <w:rFonts w:asciiTheme="minorBidi" w:hAnsiTheme="minorBidi" w:cstheme="minorBidi"/>
          <w:sz w:val="20"/>
          <w:szCs w:val="20"/>
        </w:rPr>
        <w:t>)</w:t>
      </w:r>
      <w:r w:rsidRPr="00605752">
        <w:rPr>
          <w:rFonts w:asciiTheme="minorBidi" w:hAnsiTheme="minorBidi" w:cstheme="minorBidi"/>
          <w:sz w:val="20"/>
          <w:szCs w:val="20"/>
        </w:rPr>
        <w:t>, p. 299</w:t>
      </w:r>
      <w:r w:rsidR="007B24B8">
        <w:rPr>
          <w:rFonts w:asciiTheme="minorBidi" w:hAnsiTheme="minorBidi" w:cstheme="minorBidi"/>
          <w:sz w:val="20"/>
          <w:szCs w:val="20"/>
        </w:rPr>
        <w:t>.</w:t>
      </w:r>
    </w:p>
  </w:footnote>
  <w:footnote w:id="2">
    <w:p w14:paraId="74A63F20" w14:textId="77777777" w:rsidR="00605752" w:rsidRPr="00605752" w:rsidRDefault="00605752" w:rsidP="00605752">
      <w:pPr>
        <w:pStyle w:val="FootnoteText"/>
        <w:tabs>
          <w:tab w:val="left" w:pos="425"/>
        </w:tabs>
        <w:bidi w:val="0"/>
        <w:spacing w:line="240" w:lineRule="auto"/>
        <w:ind w:left="0" w:firstLine="0"/>
        <w:rPr>
          <w:rFonts w:asciiTheme="minorBidi" w:hAnsiTheme="minorBidi" w:cstheme="minorBidi"/>
          <w:sz w:val="20"/>
          <w:szCs w:val="20"/>
        </w:rPr>
      </w:pPr>
      <w:r w:rsidRPr="00605752">
        <w:rPr>
          <w:rStyle w:val="FootnoteCharacters"/>
          <w:rFonts w:asciiTheme="minorBidi" w:hAnsiTheme="minorBidi" w:cstheme="minorBidi"/>
          <w:sz w:val="20"/>
          <w:szCs w:val="20"/>
        </w:rPr>
        <w:footnoteRef/>
      </w:r>
      <w:r w:rsidRPr="00605752">
        <w:rPr>
          <w:rFonts w:asciiTheme="minorBidi" w:hAnsiTheme="minorBidi" w:cstheme="minorBidi"/>
          <w:sz w:val="20"/>
          <w:szCs w:val="20"/>
        </w:rPr>
        <w:tab/>
        <w:t xml:space="preserve">G. von Rad, </w:t>
      </w:r>
      <w:r w:rsidRPr="00605752">
        <w:rPr>
          <w:rFonts w:asciiTheme="minorBidi" w:hAnsiTheme="minorBidi" w:cstheme="minorBidi"/>
          <w:i/>
          <w:iCs/>
          <w:sz w:val="20"/>
          <w:szCs w:val="20"/>
        </w:rPr>
        <w:t>Genesis</w:t>
      </w:r>
      <w:r w:rsidR="007B24B8">
        <w:rPr>
          <w:rFonts w:asciiTheme="minorBidi" w:hAnsiTheme="minorBidi" w:cstheme="minorBidi"/>
          <w:sz w:val="20"/>
          <w:szCs w:val="20"/>
        </w:rPr>
        <w:t xml:space="preserve"> (OTL;</w:t>
      </w:r>
      <w:r w:rsidRPr="00605752">
        <w:rPr>
          <w:rFonts w:asciiTheme="minorBidi" w:hAnsiTheme="minorBidi" w:cstheme="minorBidi"/>
          <w:sz w:val="20"/>
          <w:szCs w:val="20"/>
        </w:rPr>
        <w:t xml:space="preserve"> Philadelphia</w:t>
      </w:r>
      <w:r w:rsidR="007B24B8">
        <w:rPr>
          <w:rFonts w:asciiTheme="minorBidi" w:hAnsiTheme="minorBidi" w:cstheme="minorBidi"/>
          <w:sz w:val="20"/>
          <w:szCs w:val="20"/>
        </w:rPr>
        <w:t>,</w:t>
      </w:r>
      <w:r w:rsidRPr="00605752">
        <w:rPr>
          <w:rFonts w:asciiTheme="minorBidi" w:hAnsiTheme="minorBidi" w:cstheme="minorBidi"/>
          <w:sz w:val="20"/>
          <w:szCs w:val="20"/>
        </w:rPr>
        <w:t xml:space="preserve"> 1972</w:t>
      </w:r>
      <w:r w:rsidR="007B24B8">
        <w:rPr>
          <w:rFonts w:asciiTheme="minorBidi" w:hAnsiTheme="minorBidi" w:cstheme="minorBidi"/>
          <w:sz w:val="20"/>
          <w:szCs w:val="20"/>
        </w:rPr>
        <w:t>)</w:t>
      </w:r>
      <w:r w:rsidRPr="00605752">
        <w:rPr>
          <w:rFonts w:asciiTheme="minorBidi" w:hAnsiTheme="minorBidi" w:cstheme="minorBidi"/>
          <w:sz w:val="20"/>
          <w:szCs w:val="20"/>
        </w:rPr>
        <w:t>, p. 356</w:t>
      </w:r>
      <w:r w:rsidR="007B24B8">
        <w:rPr>
          <w:rFonts w:asciiTheme="minorBidi" w:hAnsiTheme="minorBidi" w:cstheme="minorBidi"/>
          <w:sz w:val="20"/>
          <w:szCs w:val="20"/>
        </w:rPr>
        <w:t>.</w:t>
      </w:r>
    </w:p>
  </w:footnote>
  <w:footnote w:id="3">
    <w:p w14:paraId="28D095BA" w14:textId="77777777" w:rsidR="00605752" w:rsidRPr="00605752" w:rsidRDefault="00605752" w:rsidP="00605752">
      <w:pPr>
        <w:pStyle w:val="FootnoteText"/>
        <w:tabs>
          <w:tab w:val="left" w:pos="425"/>
        </w:tabs>
        <w:bidi w:val="0"/>
        <w:spacing w:line="240" w:lineRule="auto"/>
        <w:ind w:left="0" w:firstLine="0"/>
        <w:rPr>
          <w:rFonts w:asciiTheme="minorBidi" w:hAnsiTheme="minorBidi" w:cstheme="minorBidi"/>
          <w:sz w:val="20"/>
          <w:szCs w:val="20"/>
        </w:rPr>
      </w:pPr>
      <w:r w:rsidRPr="00605752">
        <w:rPr>
          <w:rStyle w:val="FootnoteCharacters"/>
          <w:rFonts w:asciiTheme="minorBidi" w:hAnsiTheme="minorBidi" w:cstheme="minorBidi"/>
          <w:sz w:val="20"/>
          <w:szCs w:val="20"/>
        </w:rPr>
        <w:footnoteRef/>
      </w:r>
      <w:r w:rsidRPr="00605752">
        <w:rPr>
          <w:rFonts w:asciiTheme="minorBidi" w:hAnsiTheme="minorBidi" w:cstheme="minorBidi"/>
          <w:sz w:val="20"/>
          <w:szCs w:val="20"/>
        </w:rPr>
        <w:tab/>
        <w:t>J. A. Emerton, "Some Problems in Genesis XXXVIII</w:t>
      </w:r>
      <w:r w:rsidR="007B24B8">
        <w:rPr>
          <w:rFonts w:asciiTheme="minorBidi" w:hAnsiTheme="minorBidi" w:cstheme="minorBidi"/>
          <w:sz w:val="20"/>
          <w:szCs w:val="20"/>
        </w:rPr>
        <w:t>,"</w:t>
      </w:r>
      <w:r w:rsidRPr="00605752">
        <w:rPr>
          <w:rFonts w:asciiTheme="minorBidi" w:hAnsiTheme="minorBidi" w:cstheme="minorBidi"/>
          <w:sz w:val="20"/>
          <w:szCs w:val="20"/>
        </w:rPr>
        <w:t xml:space="preserve"> </w:t>
      </w:r>
      <w:r w:rsidRPr="00605752">
        <w:rPr>
          <w:rFonts w:asciiTheme="minorBidi" w:hAnsiTheme="minorBidi" w:cstheme="minorBidi"/>
          <w:i/>
          <w:iCs/>
          <w:sz w:val="20"/>
          <w:szCs w:val="20"/>
        </w:rPr>
        <w:t>VT</w:t>
      </w:r>
      <w:r w:rsidRPr="00605752">
        <w:rPr>
          <w:rFonts w:asciiTheme="minorBidi" w:hAnsiTheme="minorBidi" w:cstheme="minorBidi"/>
          <w:sz w:val="20"/>
          <w:szCs w:val="20"/>
        </w:rPr>
        <w:t xml:space="preserve"> 25 (1975), p. 347</w:t>
      </w:r>
    </w:p>
  </w:footnote>
  <w:footnote w:id="4">
    <w:p w14:paraId="650CD802" w14:textId="77777777" w:rsidR="00605752" w:rsidRPr="00605752" w:rsidRDefault="00605752" w:rsidP="007B24B8">
      <w:pPr>
        <w:pStyle w:val="FootnoteText"/>
        <w:tabs>
          <w:tab w:val="left" w:pos="425"/>
        </w:tabs>
        <w:bidi w:val="0"/>
        <w:spacing w:line="240" w:lineRule="auto"/>
        <w:ind w:left="0" w:firstLine="0"/>
        <w:rPr>
          <w:rFonts w:asciiTheme="minorBidi" w:hAnsiTheme="minorBidi" w:cstheme="minorBidi"/>
          <w:sz w:val="20"/>
          <w:szCs w:val="20"/>
        </w:rPr>
      </w:pPr>
      <w:r w:rsidRPr="00605752">
        <w:rPr>
          <w:rStyle w:val="FootnoteCharacters"/>
          <w:rFonts w:asciiTheme="minorBidi" w:hAnsiTheme="minorBidi" w:cstheme="minorBidi"/>
          <w:sz w:val="20"/>
          <w:szCs w:val="20"/>
        </w:rPr>
        <w:footnoteRef/>
      </w:r>
      <w:r w:rsidRPr="00605752">
        <w:rPr>
          <w:rFonts w:asciiTheme="minorBidi" w:hAnsiTheme="minorBidi" w:cstheme="minorBidi"/>
          <w:sz w:val="20"/>
          <w:szCs w:val="20"/>
        </w:rPr>
        <w:tab/>
        <w:t>See, for example, J. P. Fokkelman, "Genesis 37 and 38 at the Interface of Structural Analysis and Hermeneutics</w:t>
      </w:r>
      <w:r w:rsidR="007B24B8">
        <w:rPr>
          <w:rFonts w:asciiTheme="minorBidi" w:hAnsiTheme="minorBidi" w:cstheme="minorBidi"/>
          <w:sz w:val="20"/>
          <w:szCs w:val="20"/>
        </w:rPr>
        <w:t>," in</w:t>
      </w:r>
      <w:r w:rsidRPr="00605752">
        <w:rPr>
          <w:rFonts w:asciiTheme="minorBidi" w:hAnsiTheme="minorBidi" w:cstheme="minorBidi"/>
          <w:sz w:val="20"/>
          <w:szCs w:val="20"/>
        </w:rPr>
        <w:t xml:space="preserve"> </w:t>
      </w:r>
      <w:r w:rsidRPr="00605752">
        <w:rPr>
          <w:rFonts w:asciiTheme="minorBidi" w:hAnsiTheme="minorBidi" w:cstheme="minorBidi"/>
          <w:i/>
          <w:iCs/>
          <w:sz w:val="20"/>
          <w:szCs w:val="20"/>
        </w:rPr>
        <w:t>Literary Structure and Rhetorical Strategies in the Hebrew Bible</w:t>
      </w:r>
      <w:r w:rsidRPr="00605752">
        <w:rPr>
          <w:rFonts w:asciiTheme="minorBidi" w:hAnsiTheme="minorBidi" w:cstheme="minorBidi"/>
          <w:sz w:val="20"/>
          <w:szCs w:val="20"/>
        </w:rPr>
        <w:t xml:space="preserve"> </w:t>
      </w:r>
      <w:r w:rsidR="007B24B8">
        <w:rPr>
          <w:rFonts w:asciiTheme="minorBidi" w:hAnsiTheme="minorBidi" w:cstheme="minorBidi"/>
          <w:sz w:val="20"/>
          <w:szCs w:val="20"/>
        </w:rPr>
        <w:t>(</w:t>
      </w:r>
      <w:r w:rsidRPr="00605752">
        <w:rPr>
          <w:rFonts w:asciiTheme="minorBidi" w:hAnsiTheme="minorBidi" w:cstheme="minorBidi"/>
          <w:sz w:val="20"/>
          <w:szCs w:val="20"/>
        </w:rPr>
        <w:t>Assen</w:t>
      </w:r>
      <w:r w:rsidR="007B24B8">
        <w:rPr>
          <w:rFonts w:asciiTheme="minorBidi" w:hAnsiTheme="minorBidi" w:cstheme="minorBidi"/>
          <w:sz w:val="20"/>
          <w:szCs w:val="20"/>
        </w:rPr>
        <w:t>,</w:t>
      </w:r>
      <w:r w:rsidRPr="00605752">
        <w:rPr>
          <w:rFonts w:asciiTheme="minorBidi" w:hAnsiTheme="minorBidi" w:cstheme="minorBidi"/>
          <w:sz w:val="20"/>
          <w:szCs w:val="20"/>
        </w:rPr>
        <w:t xml:space="preserve"> 1996</w:t>
      </w:r>
      <w:r w:rsidR="007B24B8">
        <w:rPr>
          <w:rFonts w:asciiTheme="minorBidi" w:hAnsiTheme="minorBidi" w:cstheme="minorBidi"/>
          <w:sz w:val="20"/>
          <w:szCs w:val="20"/>
        </w:rPr>
        <w:t>)</w:t>
      </w:r>
      <w:r w:rsidRPr="00605752">
        <w:rPr>
          <w:rFonts w:asciiTheme="minorBidi" w:hAnsiTheme="minorBidi" w:cstheme="minorBidi"/>
          <w:sz w:val="20"/>
          <w:szCs w:val="20"/>
        </w:rPr>
        <w:t xml:space="preserve">, pp. 152-187.  Compare this to the lectures disseminated in this forum in previous years on </w:t>
      </w:r>
      <w:r w:rsidRPr="007B24B8">
        <w:rPr>
          <w:rFonts w:asciiTheme="minorBidi" w:hAnsiTheme="minorBidi" w:cstheme="minorBidi"/>
          <w:i/>
          <w:iCs/>
          <w:sz w:val="20"/>
          <w:szCs w:val="20"/>
        </w:rPr>
        <w:t>Parashat Vayeshev</w:t>
      </w:r>
      <w:r w:rsidRPr="00605752">
        <w:rPr>
          <w:rFonts w:asciiTheme="minorBidi" w:hAnsiTheme="minorBidi" w:cstheme="minorBidi"/>
          <w:sz w:val="20"/>
          <w:szCs w:val="20"/>
        </w:rPr>
        <w:t xml:space="preserve">: </w:t>
      </w:r>
      <w:r w:rsidR="007B24B8">
        <w:rPr>
          <w:rFonts w:asciiTheme="minorBidi" w:hAnsiTheme="minorBidi" w:cstheme="minorBidi"/>
          <w:sz w:val="20"/>
          <w:szCs w:val="20"/>
        </w:rPr>
        <w:t xml:space="preserve">my </w:t>
      </w:r>
      <w:r w:rsidRPr="00605752">
        <w:rPr>
          <w:rFonts w:asciiTheme="minorBidi" w:hAnsiTheme="minorBidi" w:cstheme="minorBidi"/>
          <w:sz w:val="20"/>
          <w:szCs w:val="20"/>
        </w:rPr>
        <w:t>“</w:t>
      </w:r>
      <w:r w:rsidR="007B24B8">
        <w:rPr>
          <w:rFonts w:asciiTheme="minorBidi" w:hAnsiTheme="minorBidi" w:cstheme="minorBidi"/>
          <w:i/>
          <w:iCs/>
          <w:sz w:val="20"/>
          <w:szCs w:val="20"/>
        </w:rPr>
        <w:t>Mekhirat Yosef U-M</w:t>
      </w:r>
      <w:r w:rsidRPr="00605752">
        <w:rPr>
          <w:rFonts w:asciiTheme="minorBidi" w:hAnsiTheme="minorBidi" w:cstheme="minorBidi"/>
          <w:i/>
          <w:iCs/>
          <w:sz w:val="20"/>
          <w:szCs w:val="20"/>
        </w:rPr>
        <w:t>itat Benei Yehuda</w:t>
      </w:r>
      <w:r w:rsidRPr="00605752">
        <w:rPr>
          <w:rFonts w:asciiTheme="minorBidi" w:hAnsiTheme="minorBidi" w:cstheme="minorBidi"/>
          <w:sz w:val="20"/>
          <w:szCs w:val="20"/>
        </w:rPr>
        <w:t xml:space="preserve">” </w:t>
      </w:r>
      <w:r w:rsidR="007B24B8">
        <w:rPr>
          <w:rFonts w:asciiTheme="minorBidi" w:hAnsiTheme="minorBidi" w:cstheme="minorBidi"/>
          <w:sz w:val="20"/>
          <w:szCs w:val="20"/>
        </w:rPr>
        <w:t>and Elchanan Samet’s</w:t>
      </w:r>
      <w:r w:rsidRPr="00605752">
        <w:rPr>
          <w:rFonts w:asciiTheme="minorBidi" w:hAnsiTheme="minorBidi" w:cstheme="minorBidi"/>
          <w:sz w:val="20"/>
          <w:szCs w:val="20"/>
        </w:rPr>
        <w:t xml:space="preserve"> “</w:t>
      </w:r>
      <w:r w:rsidRPr="00605752">
        <w:rPr>
          <w:rFonts w:asciiTheme="minorBidi" w:hAnsiTheme="minorBidi" w:cstheme="minorBidi"/>
          <w:i/>
          <w:iCs/>
          <w:sz w:val="20"/>
          <w:szCs w:val="20"/>
        </w:rPr>
        <w:t>Sippur Yehuda Ve-Tamar</w:t>
      </w:r>
      <w:r w:rsidR="007B24B8">
        <w:rPr>
          <w:rFonts w:asciiTheme="minorBidi" w:hAnsiTheme="minorBidi" w:cstheme="minorBidi"/>
          <w:i/>
          <w:iCs/>
          <w:sz w:val="20"/>
          <w:szCs w:val="20"/>
        </w:rPr>
        <w:t>.</w:t>
      </w:r>
      <w:r w:rsidRPr="00605752">
        <w:rPr>
          <w:rFonts w:asciiTheme="minorBidi" w:hAnsiTheme="minorBidi" w:cstheme="minorBidi"/>
          <w:sz w:val="20"/>
          <w:szCs w:val="20"/>
        </w:rPr>
        <w:t xml:space="preserve">” </w:t>
      </w:r>
    </w:p>
  </w:footnote>
  <w:footnote w:id="5">
    <w:p w14:paraId="38C7C3F5" w14:textId="77777777" w:rsidR="00605752" w:rsidRPr="00605752" w:rsidRDefault="00605752" w:rsidP="007B24B8">
      <w:pPr>
        <w:pStyle w:val="FootnoteText"/>
        <w:tabs>
          <w:tab w:val="left" w:pos="425"/>
        </w:tabs>
        <w:bidi w:val="0"/>
        <w:spacing w:line="240" w:lineRule="auto"/>
        <w:ind w:left="0" w:firstLine="0"/>
        <w:rPr>
          <w:rFonts w:asciiTheme="minorBidi" w:hAnsiTheme="minorBidi" w:cstheme="minorBidi"/>
          <w:sz w:val="20"/>
          <w:szCs w:val="20"/>
        </w:rPr>
      </w:pPr>
      <w:r w:rsidRPr="00605752">
        <w:rPr>
          <w:rStyle w:val="FootnoteCharacters"/>
          <w:rFonts w:asciiTheme="minorBidi" w:hAnsiTheme="minorBidi" w:cstheme="minorBidi"/>
          <w:sz w:val="20"/>
          <w:szCs w:val="20"/>
        </w:rPr>
        <w:footnoteRef/>
      </w:r>
      <w:r w:rsidRPr="00605752">
        <w:rPr>
          <w:rFonts w:asciiTheme="minorBidi" w:hAnsiTheme="minorBidi" w:cstheme="minorBidi"/>
          <w:sz w:val="20"/>
          <w:szCs w:val="20"/>
        </w:rPr>
        <w:tab/>
        <w:t xml:space="preserve">It is worth noting that this comparison is extremely surprising, </w:t>
      </w:r>
      <w:r w:rsidR="007B24B8">
        <w:rPr>
          <w:rFonts w:asciiTheme="minorBidi" w:hAnsiTheme="minorBidi" w:cstheme="minorBidi"/>
          <w:sz w:val="20"/>
          <w:szCs w:val="20"/>
        </w:rPr>
        <w:t>as</w:t>
      </w:r>
      <w:r w:rsidRPr="00605752">
        <w:rPr>
          <w:rFonts w:asciiTheme="minorBidi" w:hAnsiTheme="minorBidi" w:cstheme="minorBidi"/>
          <w:sz w:val="20"/>
          <w:szCs w:val="20"/>
        </w:rPr>
        <w:t xml:space="preserve"> the characters seem to be diametrically opposed</w:t>
      </w:r>
      <w:r w:rsidR="007B24B8">
        <w:rPr>
          <w:rFonts w:asciiTheme="minorBidi" w:hAnsiTheme="minorBidi" w:cstheme="minorBidi"/>
          <w:sz w:val="20"/>
          <w:szCs w:val="20"/>
        </w:rPr>
        <w:t xml:space="preserve"> to one another. A</w:t>
      </w:r>
      <w:r w:rsidRPr="00605752">
        <w:rPr>
          <w:rFonts w:asciiTheme="minorBidi" w:hAnsiTheme="minorBidi" w:cstheme="minorBidi"/>
          <w:sz w:val="20"/>
          <w:szCs w:val="20"/>
        </w:rPr>
        <w:t xml:space="preserve">ccording to the linguistic connection, Tamar, who </w:t>
      </w:r>
      <w:r w:rsidR="007B24B8">
        <w:rPr>
          <w:rFonts w:asciiTheme="minorBidi" w:hAnsiTheme="minorBidi" w:cstheme="minorBidi"/>
          <w:sz w:val="20"/>
          <w:szCs w:val="20"/>
        </w:rPr>
        <w:t>mis</w:t>
      </w:r>
      <w:r w:rsidRPr="00605752">
        <w:rPr>
          <w:rFonts w:asciiTheme="minorBidi" w:hAnsiTheme="minorBidi" w:cstheme="minorBidi"/>
          <w:sz w:val="20"/>
          <w:szCs w:val="20"/>
        </w:rPr>
        <w:t>leads Yehuda, parallels the brothers of Yosef, who dupe Yaakov</w:t>
      </w:r>
      <w:r w:rsidR="007B24B8">
        <w:rPr>
          <w:rFonts w:asciiTheme="minorBidi" w:hAnsiTheme="minorBidi" w:cstheme="minorBidi"/>
          <w:sz w:val="20"/>
          <w:szCs w:val="20"/>
        </w:rPr>
        <w:t>,</w:t>
      </w:r>
      <w:r w:rsidRPr="00605752">
        <w:rPr>
          <w:rFonts w:asciiTheme="minorBidi" w:hAnsiTheme="minorBidi" w:cstheme="minorBidi"/>
          <w:sz w:val="20"/>
          <w:szCs w:val="20"/>
        </w:rPr>
        <w:t xml:space="preserve"> </w:t>
      </w:r>
      <w:r w:rsidR="007B24B8">
        <w:rPr>
          <w:rFonts w:asciiTheme="minorBidi" w:hAnsiTheme="minorBidi" w:cstheme="minorBidi"/>
          <w:sz w:val="20"/>
          <w:szCs w:val="20"/>
        </w:rPr>
        <w:t>while</w:t>
      </w:r>
      <w:r w:rsidRPr="00605752">
        <w:rPr>
          <w:rFonts w:asciiTheme="minorBidi" w:hAnsiTheme="minorBidi" w:cstheme="minorBidi"/>
          <w:sz w:val="20"/>
          <w:szCs w:val="20"/>
        </w:rPr>
        <w:t xml:space="preserve"> Yaakov’s identification of the robe of many </w:t>
      </w:r>
      <w:proofErr w:type="gramStart"/>
      <w:r w:rsidRPr="00605752">
        <w:rPr>
          <w:rFonts w:asciiTheme="minorBidi" w:hAnsiTheme="minorBidi" w:cstheme="minorBidi"/>
          <w:sz w:val="20"/>
          <w:szCs w:val="20"/>
        </w:rPr>
        <w:t>colors</w:t>
      </w:r>
      <w:proofErr w:type="gramEnd"/>
      <w:r w:rsidRPr="00605752">
        <w:rPr>
          <w:rFonts w:asciiTheme="minorBidi" w:hAnsiTheme="minorBidi" w:cstheme="minorBidi"/>
          <w:sz w:val="20"/>
          <w:szCs w:val="20"/>
        </w:rPr>
        <w:t xml:space="preserve"> parallels Yehuda’s identif</w:t>
      </w:r>
      <w:r w:rsidR="007B24B8">
        <w:rPr>
          <w:rFonts w:asciiTheme="minorBidi" w:hAnsiTheme="minorBidi" w:cstheme="minorBidi"/>
          <w:sz w:val="20"/>
          <w:szCs w:val="20"/>
        </w:rPr>
        <w:t>ication of his personal objects.</w:t>
      </w:r>
      <w:r w:rsidRPr="00605752">
        <w:rPr>
          <w:rFonts w:asciiTheme="minorBidi" w:hAnsiTheme="minorBidi" w:cstheme="minorBidi"/>
          <w:sz w:val="20"/>
          <w:szCs w:val="20"/>
        </w:rPr>
        <w:t xml:space="preserve"> D</w:t>
      </w:r>
      <w:r w:rsidR="007B24B8">
        <w:rPr>
          <w:rFonts w:asciiTheme="minorBidi" w:hAnsiTheme="minorBidi" w:cstheme="minorBidi"/>
          <w:sz w:val="20"/>
          <w:szCs w:val="20"/>
        </w:rPr>
        <w:t>oes the assessment of Tamar in c</w:t>
      </w:r>
      <w:r w:rsidRPr="00605752">
        <w:rPr>
          <w:rFonts w:asciiTheme="minorBidi" w:hAnsiTheme="minorBidi" w:cstheme="minorBidi"/>
          <w:sz w:val="20"/>
          <w:szCs w:val="20"/>
        </w:rPr>
        <w:t>hapter 38 parallel the</w:t>
      </w:r>
      <w:r w:rsidR="007B24B8">
        <w:rPr>
          <w:rFonts w:asciiTheme="minorBidi" w:hAnsiTheme="minorBidi" w:cstheme="minorBidi"/>
          <w:sz w:val="20"/>
          <w:szCs w:val="20"/>
        </w:rPr>
        <w:t xml:space="preserve"> assessment of the brothers in c</w:t>
      </w:r>
      <w:r w:rsidRPr="00605752">
        <w:rPr>
          <w:rFonts w:asciiTheme="minorBidi" w:hAnsiTheme="minorBidi" w:cstheme="minorBidi"/>
          <w:sz w:val="20"/>
          <w:szCs w:val="20"/>
        </w:rPr>
        <w:t xml:space="preserve">hapter 37?!  (Indeed, </w:t>
      </w:r>
      <w:r w:rsidR="007B24B8">
        <w:rPr>
          <w:rFonts w:asciiTheme="minorBidi" w:hAnsiTheme="minorBidi" w:cstheme="minorBidi"/>
          <w:sz w:val="20"/>
          <w:szCs w:val="20"/>
        </w:rPr>
        <w:t xml:space="preserve">the </w:t>
      </w:r>
      <w:r w:rsidRPr="00605752">
        <w:rPr>
          <w:rFonts w:asciiTheme="minorBidi" w:hAnsiTheme="minorBidi" w:cstheme="minorBidi"/>
          <w:sz w:val="20"/>
          <w:szCs w:val="20"/>
        </w:rPr>
        <w:t>Midrashic sources focus on Yehuda and not on Tamar.)</w:t>
      </w:r>
    </w:p>
  </w:footnote>
  <w:footnote w:id="6">
    <w:p w14:paraId="62B551D0" w14:textId="77777777" w:rsidR="00605752" w:rsidRPr="00605752" w:rsidRDefault="00605752" w:rsidP="00605752">
      <w:pPr>
        <w:pStyle w:val="FootnoteText"/>
        <w:tabs>
          <w:tab w:val="left" w:pos="425"/>
        </w:tabs>
        <w:bidi w:val="0"/>
        <w:spacing w:line="240" w:lineRule="auto"/>
        <w:ind w:left="0" w:firstLine="0"/>
        <w:rPr>
          <w:rFonts w:asciiTheme="minorBidi" w:hAnsiTheme="minorBidi" w:cstheme="minorBidi"/>
          <w:sz w:val="20"/>
          <w:szCs w:val="20"/>
        </w:rPr>
      </w:pPr>
      <w:r w:rsidRPr="00605752">
        <w:rPr>
          <w:rStyle w:val="FootnoteCharacters"/>
          <w:rFonts w:asciiTheme="minorBidi" w:hAnsiTheme="minorBidi" w:cstheme="minorBidi"/>
          <w:sz w:val="20"/>
          <w:szCs w:val="20"/>
        </w:rPr>
        <w:footnoteRef/>
      </w:r>
      <w:r w:rsidRPr="00605752">
        <w:rPr>
          <w:rFonts w:asciiTheme="minorBidi" w:hAnsiTheme="minorBidi" w:cstheme="minorBidi"/>
          <w:sz w:val="20"/>
          <w:szCs w:val="20"/>
        </w:rPr>
        <w:tab/>
        <w:t xml:space="preserve">See in particular the commentary of the Rashbam to </w:t>
      </w:r>
      <w:r w:rsidRPr="00D42132">
        <w:rPr>
          <w:rFonts w:asciiTheme="minorBidi" w:hAnsiTheme="minorBidi" w:cstheme="minorBidi"/>
          <w:i/>
          <w:iCs/>
          <w:sz w:val="20"/>
          <w:szCs w:val="20"/>
        </w:rPr>
        <w:t>Bereishit</w:t>
      </w:r>
      <w:r w:rsidRPr="00605752">
        <w:rPr>
          <w:rFonts w:asciiTheme="minorBidi" w:hAnsiTheme="minorBidi" w:cstheme="minorBidi"/>
          <w:sz w:val="20"/>
          <w:szCs w:val="20"/>
        </w:rPr>
        <w:t xml:space="preserve"> 37:2: “And now it writes</w:t>
      </w:r>
      <w:r w:rsidR="00D42132">
        <w:rPr>
          <w:rFonts w:asciiTheme="minorBidi" w:hAnsiTheme="minorBidi" w:cstheme="minorBidi"/>
          <w:sz w:val="20"/>
          <w:szCs w:val="20"/>
        </w:rPr>
        <w:t>,</w:t>
      </w:r>
      <w:r w:rsidRPr="00605752">
        <w:rPr>
          <w:rFonts w:asciiTheme="minorBidi" w:hAnsiTheme="minorBidi" w:cstheme="minorBidi"/>
          <w:sz w:val="20"/>
          <w:szCs w:val="20"/>
        </w:rPr>
        <w:t xml:space="preserve"> ‘And these are the generations of Yaakov’ — his descendants, seventy in number, and how they were born; how Yosef was seventeen and his brothers were jealous of him, and due to this, Yehuda descended from among his </w:t>
      </w:r>
      <w:proofErr w:type="gramStart"/>
      <w:r w:rsidRPr="00605752">
        <w:rPr>
          <w:rFonts w:asciiTheme="minorBidi" w:hAnsiTheme="minorBidi" w:cstheme="minorBidi"/>
          <w:sz w:val="20"/>
          <w:szCs w:val="20"/>
        </w:rPr>
        <w:t>brothers</w:t>
      </w:r>
      <w:proofErr w:type="gramEnd"/>
      <w:r w:rsidRPr="00605752">
        <w:rPr>
          <w:rFonts w:asciiTheme="minorBidi" w:hAnsiTheme="minorBidi" w:cstheme="minorBidi"/>
          <w:sz w:val="20"/>
          <w:szCs w:val="20"/>
        </w:rPr>
        <w:t xml:space="preserve"> and he had children in Keziv and Adullam — Shela, Peretz and Zerach.  As matters progressed, Yosef was brought do</w:t>
      </w:r>
      <w:r w:rsidR="00D42132">
        <w:rPr>
          <w:rFonts w:asciiTheme="minorBidi" w:hAnsiTheme="minorBidi" w:cstheme="minorBidi"/>
          <w:sz w:val="20"/>
          <w:szCs w:val="20"/>
        </w:rPr>
        <w:t>wn to Egypt and he had in Egypt</w:t>
      </w:r>
      <w:r w:rsidRPr="00605752">
        <w:rPr>
          <w:rFonts w:asciiTheme="minorBidi" w:hAnsiTheme="minorBidi" w:cstheme="minorBidi"/>
          <w:sz w:val="20"/>
          <w:szCs w:val="20"/>
        </w:rPr>
        <w:t xml:space="preserve"> Menasheh and Efrayim, and Yosef sent for his father and his house, until there were seventy of them.  All of this Moshe Rabbeinu records in order to reprove them (</w:t>
      </w:r>
      <w:r w:rsidRPr="00D42132">
        <w:rPr>
          <w:rFonts w:asciiTheme="minorBidi" w:hAnsiTheme="minorBidi" w:cstheme="minorBidi"/>
          <w:i/>
          <w:iCs/>
          <w:sz w:val="20"/>
          <w:szCs w:val="20"/>
        </w:rPr>
        <w:t>Devarim</w:t>
      </w:r>
      <w:r w:rsidR="00D42132">
        <w:rPr>
          <w:rFonts w:asciiTheme="minorBidi" w:hAnsiTheme="minorBidi" w:cstheme="minorBidi"/>
          <w:sz w:val="20"/>
          <w:szCs w:val="20"/>
        </w:rPr>
        <w:t xml:space="preserve"> 10:22): ‘</w:t>
      </w:r>
      <w:r w:rsidRPr="00605752">
        <w:rPr>
          <w:rFonts w:asciiTheme="minorBidi" w:hAnsiTheme="minorBidi" w:cstheme="minorBidi"/>
          <w:sz w:val="20"/>
          <w:szCs w:val="20"/>
        </w:rPr>
        <w:t>With s</w:t>
      </w:r>
      <w:r w:rsidR="00D42132">
        <w:rPr>
          <w:rFonts w:asciiTheme="minorBidi" w:hAnsiTheme="minorBidi" w:cstheme="minorBidi"/>
          <w:sz w:val="20"/>
          <w:szCs w:val="20"/>
        </w:rPr>
        <w:t>eventy souls, your ancestors…’”</w:t>
      </w:r>
      <w:r w:rsidRPr="00605752">
        <w:rPr>
          <w:rFonts w:asciiTheme="minorBidi" w:hAnsiTheme="minorBidi" w:cstheme="minorBidi"/>
          <w:sz w:val="20"/>
          <w:szCs w:val="20"/>
        </w:rPr>
        <w:t xml:space="preserve">   </w:t>
      </w:r>
    </w:p>
  </w:footnote>
  <w:footnote w:id="7">
    <w:p w14:paraId="61108129" w14:textId="77777777" w:rsidR="00605752" w:rsidRPr="00605752" w:rsidRDefault="00605752" w:rsidP="00D42132">
      <w:pPr>
        <w:pStyle w:val="FootnoteText"/>
        <w:tabs>
          <w:tab w:val="left" w:pos="425"/>
        </w:tabs>
        <w:bidi w:val="0"/>
        <w:spacing w:line="240" w:lineRule="auto"/>
        <w:ind w:left="0" w:firstLine="0"/>
        <w:rPr>
          <w:rFonts w:asciiTheme="minorBidi" w:hAnsiTheme="minorBidi" w:cstheme="minorBidi"/>
          <w:sz w:val="20"/>
          <w:szCs w:val="20"/>
        </w:rPr>
      </w:pPr>
      <w:r w:rsidRPr="00605752">
        <w:rPr>
          <w:rStyle w:val="FootnoteCharacters"/>
          <w:rFonts w:asciiTheme="minorBidi" w:hAnsiTheme="minorBidi" w:cstheme="minorBidi"/>
          <w:sz w:val="20"/>
          <w:szCs w:val="20"/>
        </w:rPr>
        <w:footnoteRef/>
      </w:r>
      <w:r w:rsidRPr="00605752">
        <w:rPr>
          <w:rFonts w:asciiTheme="minorBidi" w:hAnsiTheme="minorBidi" w:cstheme="minorBidi"/>
          <w:sz w:val="20"/>
          <w:szCs w:val="20"/>
        </w:rPr>
        <w:tab/>
        <w:t>Compare this to the view of R</w:t>
      </w:r>
      <w:r w:rsidR="00D42132">
        <w:rPr>
          <w:rFonts w:asciiTheme="minorBidi" w:hAnsiTheme="minorBidi" w:cstheme="minorBidi"/>
          <w:sz w:val="20"/>
          <w:szCs w:val="20"/>
        </w:rPr>
        <w:t>.</w:t>
      </w:r>
      <w:r w:rsidRPr="00605752">
        <w:rPr>
          <w:rFonts w:asciiTheme="minorBidi" w:hAnsiTheme="minorBidi" w:cstheme="minorBidi"/>
          <w:sz w:val="20"/>
          <w:szCs w:val="20"/>
        </w:rPr>
        <w:t xml:space="preserve"> E. Samet, </w:t>
      </w:r>
      <w:r w:rsidR="00D42132">
        <w:rPr>
          <w:rFonts w:asciiTheme="minorBidi" w:hAnsiTheme="minorBidi" w:cstheme="minorBidi"/>
          <w:i/>
          <w:iCs/>
          <w:sz w:val="20"/>
          <w:szCs w:val="20"/>
        </w:rPr>
        <w:t>Iyunim Be-Farashat Ha-S</w:t>
      </w:r>
      <w:r w:rsidRPr="00605752">
        <w:rPr>
          <w:rFonts w:asciiTheme="minorBidi" w:hAnsiTheme="minorBidi" w:cstheme="minorBidi"/>
          <w:i/>
          <w:iCs/>
          <w:sz w:val="20"/>
          <w:szCs w:val="20"/>
        </w:rPr>
        <w:t>havua</w:t>
      </w:r>
      <w:r w:rsidRPr="00605752">
        <w:rPr>
          <w:rFonts w:asciiTheme="minorBidi" w:hAnsiTheme="minorBidi" w:cstheme="minorBidi"/>
          <w:sz w:val="20"/>
          <w:szCs w:val="20"/>
        </w:rPr>
        <w:t xml:space="preserve">, </w:t>
      </w:r>
      <w:r w:rsidRPr="00D42132">
        <w:rPr>
          <w:rFonts w:asciiTheme="minorBidi" w:hAnsiTheme="minorBidi" w:cstheme="minorBidi"/>
          <w:i/>
          <w:iCs/>
          <w:sz w:val="20"/>
          <w:szCs w:val="20"/>
        </w:rPr>
        <w:t>Parashat Miketz</w:t>
      </w:r>
      <w:r w:rsidRPr="00605752">
        <w:rPr>
          <w:rFonts w:asciiTheme="minorBidi" w:hAnsiTheme="minorBidi" w:cstheme="minorBidi"/>
          <w:sz w:val="20"/>
          <w:szCs w:val="20"/>
        </w:rPr>
        <w:t>.</w:t>
      </w:r>
    </w:p>
  </w:footnote>
  <w:footnote w:id="8">
    <w:p w14:paraId="5137F19D" w14:textId="77777777" w:rsidR="00605752" w:rsidRPr="00605752" w:rsidRDefault="00605752" w:rsidP="00D42132">
      <w:pPr>
        <w:pStyle w:val="FootnoteText"/>
        <w:tabs>
          <w:tab w:val="left" w:pos="425"/>
        </w:tabs>
        <w:bidi w:val="0"/>
        <w:spacing w:line="240" w:lineRule="auto"/>
        <w:ind w:left="0" w:firstLine="0"/>
        <w:rPr>
          <w:rFonts w:asciiTheme="minorBidi" w:hAnsiTheme="minorBidi" w:cstheme="minorBidi"/>
          <w:sz w:val="20"/>
          <w:szCs w:val="20"/>
        </w:rPr>
      </w:pPr>
      <w:r w:rsidRPr="00605752">
        <w:rPr>
          <w:rStyle w:val="FootnoteCharacters"/>
          <w:rFonts w:asciiTheme="minorBidi" w:hAnsiTheme="minorBidi" w:cstheme="minorBidi"/>
          <w:sz w:val="20"/>
          <w:szCs w:val="20"/>
        </w:rPr>
        <w:footnoteRef/>
      </w:r>
      <w:r w:rsidRPr="00605752">
        <w:rPr>
          <w:rFonts w:asciiTheme="minorBidi" w:hAnsiTheme="minorBidi" w:cstheme="minorBidi"/>
          <w:sz w:val="20"/>
          <w:szCs w:val="20"/>
        </w:rPr>
        <w:tab/>
        <w:t xml:space="preserve"> See</w:t>
      </w:r>
      <w:r w:rsidR="00D42132">
        <w:rPr>
          <w:rFonts w:asciiTheme="minorBidi" w:hAnsiTheme="minorBidi" w:cstheme="minorBidi"/>
          <w:sz w:val="20"/>
          <w:szCs w:val="20"/>
        </w:rPr>
        <w:t>,</w:t>
      </w:r>
      <w:r w:rsidRPr="00605752">
        <w:rPr>
          <w:rFonts w:asciiTheme="minorBidi" w:hAnsiTheme="minorBidi" w:cstheme="minorBidi"/>
          <w:sz w:val="20"/>
          <w:szCs w:val="20"/>
        </w:rPr>
        <w:t xml:space="preserve"> for example</w:t>
      </w:r>
      <w:r w:rsidR="00D42132">
        <w:rPr>
          <w:rFonts w:asciiTheme="minorBidi" w:hAnsiTheme="minorBidi" w:cstheme="minorBidi"/>
          <w:sz w:val="20"/>
          <w:szCs w:val="20"/>
        </w:rPr>
        <w:t>,</w:t>
      </w:r>
      <w:r w:rsidRPr="00605752">
        <w:rPr>
          <w:rFonts w:asciiTheme="minorBidi" w:hAnsiTheme="minorBidi" w:cstheme="minorBidi"/>
          <w:sz w:val="20"/>
          <w:szCs w:val="20"/>
        </w:rPr>
        <w:t xml:space="preserve"> R</w:t>
      </w:r>
      <w:r w:rsidR="00D42132">
        <w:rPr>
          <w:rFonts w:asciiTheme="minorBidi" w:hAnsiTheme="minorBidi" w:cstheme="minorBidi"/>
          <w:sz w:val="20"/>
          <w:szCs w:val="20"/>
        </w:rPr>
        <w:t>.</w:t>
      </w:r>
      <w:r w:rsidRPr="00605752">
        <w:rPr>
          <w:rFonts w:asciiTheme="minorBidi" w:hAnsiTheme="minorBidi" w:cstheme="minorBidi"/>
          <w:sz w:val="20"/>
          <w:szCs w:val="20"/>
        </w:rPr>
        <w:t xml:space="preserve"> Y. Medan’s </w:t>
      </w:r>
      <w:r w:rsidR="00D42132">
        <w:rPr>
          <w:rFonts w:asciiTheme="minorBidi" w:hAnsiTheme="minorBidi" w:cstheme="minorBidi"/>
          <w:i/>
          <w:iCs/>
          <w:sz w:val="20"/>
          <w:szCs w:val="20"/>
        </w:rPr>
        <w:t>“Bi-Mkom She-B</w:t>
      </w:r>
      <w:r w:rsidRPr="00605752">
        <w:rPr>
          <w:rFonts w:asciiTheme="minorBidi" w:hAnsiTheme="minorBidi" w:cstheme="minorBidi"/>
          <w:i/>
          <w:iCs/>
          <w:sz w:val="20"/>
          <w:szCs w:val="20"/>
        </w:rPr>
        <w:t>a</w:t>
      </w:r>
      <w:r w:rsidR="00D42132">
        <w:rPr>
          <w:rFonts w:asciiTheme="minorBidi" w:hAnsiTheme="minorBidi" w:cstheme="minorBidi"/>
          <w:i/>
          <w:iCs/>
          <w:sz w:val="20"/>
          <w:szCs w:val="20"/>
        </w:rPr>
        <w:t>’</w:t>
      </w:r>
      <w:r w:rsidRPr="00605752">
        <w:rPr>
          <w:rFonts w:asciiTheme="minorBidi" w:hAnsiTheme="minorBidi" w:cstheme="minorBidi"/>
          <w:i/>
          <w:iCs/>
          <w:sz w:val="20"/>
          <w:szCs w:val="20"/>
        </w:rPr>
        <w:t>alei Teshuva Omedim</w:t>
      </w:r>
      <w:r w:rsidR="00D42132">
        <w:rPr>
          <w:rFonts w:asciiTheme="minorBidi" w:hAnsiTheme="minorBidi" w:cstheme="minorBidi"/>
          <w:i/>
          <w:iCs/>
          <w:sz w:val="20"/>
          <w:szCs w:val="20"/>
        </w:rPr>
        <w:t>,”</w:t>
      </w:r>
      <w:r w:rsidRPr="00605752">
        <w:rPr>
          <w:rFonts w:asciiTheme="minorBidi" w:hAnsiTheme="minorBidi" w:cstheme="minorBidi"/>
          <w:i/>
          <w:iCs/>
          <w:sz w:val="20"/>
          <w:szCs w:val="20"/>
        </w:rPr>
        <w:t xml:space="preserve"> Megadim </w:t>
      </w:r>
      <w:r w:rsidRPr="00605752">
        <w:rPr>
          <w:rFonts w:asciiTheme="minorBidi" w:hAnsiTheme="minorBidi" w:cstheme="minorBidi"/>
          <w:sz w:val="20"/>
          <w:szCs w:val="20"/>
        </w:rPr>
        <w:t>2 (5747), pp. 54-78.</w:t>
      </w:r>
    </w:p>
  </w:footnote>
  <w:footnote w:id="9">
    <w:p w14:paraId="6A3CE734" w14:textId="77777777" w:rsidR="00605752" w:rsidRPr="00605752" w:rsidRDefault="00605752" w:rsidP="00605752">
      <w:pPr>
        <w:pStyle w:val="FootnoteText"/>
        <w:tabs>
          <w:tab w:val="left" w:pos="425"/>
        </w:tabs>
        <w:bidi w:val="0"/>
        <w:spacing w:line="240" w:lineRule="auto"/>
        <w:ind w:left="0" w:firstLine="0"/>
        <w:rPr>
          <w:rFonts w:asciiTheme="minorBidi" w:hAnsiTheme="minorBidi" w:cstheme="minorBidi"/>
          <w:sz w:val="20"/>
          <w:szCs w:val="20"/>
        </w:rPr>
      </w:pPr>
      <w:r w:rsidRPr="00605752">
        <w:rPr>
          <w:rStyle w:val="FootnoteCharacters"/>
          <w:rFonts w:asciiTheme="minorBidi" w:hAnsiTheme="minorBidi" w:cstheme="minorBidi"/>
          <w:sz w:val="20"/>
          <w:szCs w:val="20"/>
        </w:rPr>
        <w:footnoteRef/>
      </w:r>
      <w:r w:rsidR="00625C1F">
        <w:rPr>
          <w:rFonts w:asciiTheme="minorBidi" w:hAnsiTheme="minorBidi" w:cstheme="minorBidi"/>
          <w:sz w:val="20"/>
          <w:szCs w:val="20"/>
        </w:rPr>
        <w:tab/>
      </w:r>
      <w:r w:rsidRPr="00605752">
        <w:rPr>
          <w:rFonts w:asciiTheme="minorBidi" w:hAnsiTheme="minorBidi" w:cstheme="minorBidi"/>
          <w:sz w:val="20"/>
          <w:szCs w:val="20"/>
        </w:rPr>
        <w:t>A. J. Lambe, "Judah's Development: The Pattern of Departure-Transition-Return</w:t>
      </w:r>
      <w:r w:rsidR="00CF19C1">
        <w:rPr>
          <w:rFonts w:asciiTheme="minorBidi" w:hAnsiTheme="minorBidi" w:cstheme="minorBidi"/>
          <w:sz w:val="20"/>
          <w:szCs w:val="20"/>
        </w:rPr>
        <w:t>,"</w:t>
      </w:r>
      <w:r w:rsidRPr="00605752">
        <w:rPr>
          <w:rFonts w:asciiTheme="minorBidi" w:hAnsiTheme="minorBidi" w:cstheme="minorBidi"/>
          <w:sz w:val="20"/>
          <w:szCs w:val="20"/>
        </w:rPr>
        <w:t xml:space="preserve"> </w:t>
      </w:r>
      <w:r w:rsidRPr="00605752">
        <w:rPr>
          <w:rFonts w:asciiTheme="minorBidi" w:hAnsiTheme="minorBidi" w:cstheme="minorBidi"/>
          <w:i/>
          <w:iCs/>
          <w:sz w:val="20"/>
          <w:szCs w:val="20"/>
        </w:rPr>
        <w:t>JSOT</w:t>
      </w:r>
      <w:r w:rsidRPr="00605752">
        <w:rPr>
          <w:rFonts w:asciiTheme="minorBidi" w:hAnsiTheme="minorBidi" w:cstheme="minorBidi"/>
          <w:sz w:val="20"/>
          <w:szCs w:val="20"/>
        </w:rPr>
        <w:t xml:space="preserve"> 83 (1999), pp. 57.</w:t>
      </w:r>
    </w:p>
  </w:footnote>
  <w:footnote w:id="10">
    <w:p w14:paraId="3D7EA78F" w14:textId="77777777" w:rsidR="00605752" w:rsidRPr="00605752" w:rsidRDefault="00605752" w:rsidP="00605752">
      <w:pPr>
        <w:pStyle w:val="FootnoteText"/>
        <w:tabs>
          <w:tab w:val="left" w:pos="425"/>
        </w:tabs>
        <w:bidi w:val="0"/>
        <w:spacing w:line="240" w:lineRule="auto"/>
        <w:ind w:left="0" w:firstLine="0"/>
        <w:rPr>
          <w:rFonts w:asciiTheme="minorBidi" w:hAnsiTheme="minorBidi" w:cstheme="minorBidi"/>
          <w:sz w:val="20"/>
          <w:szCs w:val="20"/>
        </w:rPr>
      </w:pPr>
      <w:r w:rsidRPr="00605752">
        <w:rPr>
          <w:rStyle w:val="FootnoteCharacters"/>
          <w:rFonts w:asciiTheme="minorBidi" w:hAnsiTheme="minorBidi" w:cstheme="minorBidi"/>
          <w:sz w:val="20"/>
          <w:szCs w:val="20"/>
        </w:rPr>
        <w:footnoteRef/>
      </w:r>
      <w:r w:rsidRPr="00605752">
        <w:rPr>
          <w:rFonts w:asciiTheme="minorBidi" w:hAnsiTheme="minorBidi" w:cstheme="minorBidi"/>
          <w:sz w:val="20"/>
          <w:szCs w:val="20"/>
        </w:rPr>
        <w:tab/>
        <w:t>Lambe (ibid.) follows the same direction (see in particular pp. 57-58).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F866" w14:textId="77777777" w:rsidR="00605752" w:rsidRDefault="00605752">
    <w:pPr>
      <w:tabs>
        <w:tab w:val="center" w:pos="4818"/>
        <w:tab w:val="right" w:pos="8220"/>
      </w:tabs>
      <w:rPr>
        <w:sz w:val="10"/>
        <w:szCs w:val="1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ABA"/>
    <w:multiLevelType w:val="hybridMultilevel"/>
    <w:tmpl w:val="5F247F98"/>
    <w:lvl w:ilvl="0" w:tplc="8D6E35B0">
      <w:start w:val="1"/>
      <w:numFmt w:val="bullet"/>
      <w:lvlText w:val=""/>
      <w:lvlJc w:val="left"/>
      <w:pPr>
        <w:tabs>
          <w:tab w:val="num" w:pos="1080"/>
        </w:tabs>
        <w:ind w:left="1080" w:hanging="360"/>
      </w:pPr>
      <w:rPr>
        <w:rFonts w:ascii="Symbol" w:eastAsia="Times New Roman" w:hAnsi="Symbol" w:cs="David" w:hint="default"/>
        <w:lang w:bidi="he-I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BD0543"/>
    <w:multiLevelType w:val="hybridMultilevel"/>
    <w:tmpl w:val="297A8706"/>
    <w:lvl w:ilvl="0" w:tplc="0409000F">
      <w:start w:val="1"/>
      <w:numFmt w:val="decimal"/>
      <w:lvlText w:val="%1."/>
      <w:lvlJc w:val="left"/>
      <w:pPr>
        <w:ind w:left="1610" w:hanging="360"/>
      </w:pPr>
    </w:lvl>
    <w:lvl w:ilvl="1" w:tplc="04090019" w:tentative="1">
      <w:start w:val="1"/>
      <w:numFmt w:val="lowerLetter"/>
      <w:lvlText w:val="%2."/>
      <w:lvlJc w:val="left"/>
      <w:pPr>
        <w:ind w:left="2330" w:hanging="360"/>
      </w:pPr>
    </w:lvl>
    <w:lvl w:ilvl="2" w:tplc="0409001B" w:tentative="1">
      <w:start w:val="1"/>
      <w:numFmt w:val="lowerRoman"/>
      <w:lvlText w:val="%3."/>
      <w:lvlJc w:val="right"/>
      <w:pPr>
        <w:ind w:left="3050" w:hanging="180"/>
      </w:pPr>
    </w:lvl>
    <w:lvl w:ilvl="3" w:tplc="0409000F" w:tentative="1">
      <w:start w:val="1"/>
      <w:numFmt w:val="decimal"/>
      <w:lvlText w:val="%4."/>
      <w:lvlJc w:val="left"/>
      <w:pPr>
        <w:ind w:left="3770" w:hanging="360"/>
      </w:pPr>
    </w:lvl>
    <w:lvl w:ilvl="4" w:tplc="04090019" w:tentative="1">
      <w:start w:val="1"/>
      <w:numFmt w:val="lowerLetter"/>
      <w:lvlText w:val="%5."/>
      <w:lvlJc w:val="left"/>
      <w:pPr>
        <w:ind w:left="4490" w:hanging="360"/>
      </w:pPr>
    </w:lvl>
    <w:lvl w:ilvl="5" w:tplc="0409001B" w:tentative="1">
      <w:start w:val="1"/>
      <w:numFmt w:val="lowerRoman"/>
      <w:lvlText w:val="%6."/>
      <w:lvlJc w:val="right"/>
      <w:pPr>
        <w:ind w:left="5210" w:hanging="180"/>
      </w:pPr>
    </w:lvl>
    <w:lvl w:ilvl="6" w:tplc="0409000F" w:tentative="1">
      <w:start w:val="1"/>
      <w:numFmt w:val="decimal"/>
      <w:lvlText w:val="%7."/>
      <w:lvlJc w:val="left"/>
      <w:pPr>
        <w:ind w:left="5930" w:hanging="360"/>
      </w:pPr>
    </w:lvl>
    <w:lvl w:ilvl="7" w:tplc="04090019" w:tentative="1">
      <w:start w:val="1"/>
      <w:numFmt w:val="lowerLetter"/>
      <w:lvlText w:val="%8."/>
      <w:lvlJc w:val="left"/>
      <w:pPr>
        <w:ind w:left="6650" w:hanging="360"/>
      </w:pPr>
    </w:lvl>
    <w:lvl w:ilvl="8" w:tplc="0409001B" w:tentative="1">
      <w:start w:val="1"/>
      <w:numFmt w:val="lowerRoman"/>
      <w:lvlText w:val="%9."/>
      <w:lvlJc w:val="right"/>
      <w:pPr>
        <w:ind w:left="7370" w:hanging="180"/>
      </w:pPr>
    </w:lvl>
  </w:abstractNum>
  <w:abstractNum w:abstractNumId="2" w15:restartNumberingAfterBreak="0">
    <w:nsid w:val="04C35FB4"/>
    <w:multiLevelType w:val="hybridMultilevel"/>
    <w:tmpl w:val="6E3A184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0A4E7BAA"/>
    <w:multiLevelType w:val="hybridMultilevel"/>
    <w:tmpl w:val="DCAAE772"/>
    <w:lvl w:ilvl="0" w:tplc="67EAFD4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127477"/>
    <w:multiLevelType w:val="hybridMultilevel"/>
    <w:tmpl w:val="0B0E804E"/>
    <w:lvl w:ilvl="0" w:tplc="A06E36D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C06582"/>
    <w:multiLevelType w:val="hybridMultilevel"/>
    <w:tmpl w:val="E67E2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36633"/>
    <w:multiLevelType w:val="hybridMultilevel"/>
    <w:tmpl w:val="01E2B972"/>
    <w:lvl w:ilvl="0" w:tplc="E0BE55AA">
      <w:start w:val="1"/>
      <w:numFmt w:val="hebrew1"/>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CB6E8C"/>
    <w:multiLevelType w:val="hybridMultilevel"/>
    <w:tmpl w:val="7DF21F2C"/>
    <w:lvl w:ilvl="0" w:tplc="0409000F">
      <w:start w:val="1"/>
      <w:numFmt w:val="decimal"/>
      <w:lvlText w:val="%1."/>
      <w:lvlJc w:val="left"/>
      <w:pPr>
        <w:ind w:left="2140" w:hanging="360"/>
      </w:p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8" w15:restartNumberingAfterBreak="0">
    <w:nsid w:val="1FF251DA"/>
    <w:multiLevelType w:val="hybridMultilevel"/>
    <w:tmpl w:val="5E24E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1850FE"/>
    <w:multiLevelType w:val="hybridMultilevel"/>
    <w:tmpl w:val="99E21B5E"/>
    <w:lvl w:ilvl="0" w:tplc="8438D338">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E29B8"/>
    <w:multiLevelType w:val="hybridMultilevel"/>
    <w:tmpl w:val="2D081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24972"/>
    <w:multiLevelType w:val="hybridMultilevel"/>
    <w:tmpl w:val="7AF20FD8"/>
    <w:lvl w:ilvl="0" w:tplc="0409000F">
      <w:start w:val="1"/>
      <w:numFmt w:val="decimal"/>
      <w:lvlText w:val="%1."/>
      <w:lvlJc w:val="left"/>
      <w:pPr>
        <w:tabs>
          <w:tab w:val="num" w:pos="720"/>
        </w:tabs>
        <w:ind w:left="720" w:hanging="360"/>
      </w:pPr>
      <w:rPr>
        <w:rFonts w:hint="default"/>
      </w:rPr>
    </w:lvl>
    <w:lvl w:ilvl="1" w:tplc="58D201F8">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CF6F6F"/>
    <w:multiLevelType w:val="hybridMultilevel"/>
    <w:tmpl w:val="66F40EC4"/>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13" w15:restartNumberingAfterBreak="0">
    <w:nsid w:val="39165246"/>
    <w:multiLevelType w:val="hybridMultilevel"/>
    <w:tmpl w:val="AA981C90"/>
    <w:lvl w:ilvl="0" w:tplc="0409000F">
      <w:start w:val="1"/>
      <w:numFmt w:val="decimal"/>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4" w15:restartNumberingAfterBreak="0">
    <w:nsid w:val="3D25673A"/>
    <w:multiLevelType w:val="hybridMultilevel"/>
    <w:tmpl w:val="6F48A42C"/>
    <w:lvl w:ilvl="0" w:tplc="70CCD87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F3AA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1A63F27"/>
    <w:multiLevelType w:val="hybridMultilevel"/>
    <w:tmpl w:val="06487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D22F82"/>
    <w:multiLevelType w:val="hybridMultilevel"/>
    <w:tmpl w:val="308CC8AA"/>
    <w:lvl w:ilvl="0" w:tplc="B2FE2F9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144DE8"/>
    <w:multiLevelType w:val="hybridMultilevel"/>
    <w:tmpl w:val="36ACCC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BB31D9"/>
    <w:multiLevelType w:val="hybridMultilevel"/>
    <w:tmpl w:val="6CECFBEA"/>
    <w:lvl w:ilvl="0" w:tplc="E8640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60FBB"/>
    <w:multiLevelType w:val="hybridMultilevel"/>
    <w:tmpl w:val="7376F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5F76FE"/>
    <w:multiLevelType w:val="hybridMultilevel"/>
    <w:tmpl w:val="07BACBE2"/>
    <w:lvl w:ilvl="0" w:tplc="8D1E4810">
      <w:start w:val="33"/>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3E3676"/>
    <w:multiLevelType w:val="hybridMultilevel"/>
    <w:tmpl w:val="22DA8D6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15:restartNumberingAfterBreak="0">
    <w:nsid w:val="696F137E"/>
    <w:multiLevelType w:val="hybridMultilevel"/>
    <w:tmpl w:val="6EE24418"/>
    <w:lvl w:ilvl="0" w:tplc="C91CF44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D87903"/>
    <w:multiLevelType w:val="hybridMultilevel"/>
    <w:tmpl w:val="7BA28876"/>
    <w:lvl w:ilvl="0" w:tplc="E070B182">
      <w:start w:val="2"/>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5" w15:restartNumberingAfterBreak="0">
    <w:nsid w:val="718F3CAB"/>
    <w:multiLevelType w:val="hybridMultilevel"/>
    <w:tmpl w:val="7AAA5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A42AD6"/>
    <w:multiLevelType w:val="hybridMultilevel"/>
    <w:tmpl w:val="297A8706"/>
    <w:lvl w:ilvl="0" w:tplc="0409000F">
      <w:start w:val="1"/>
      <w:numFmt w:val="decimal"/>
      <w:lvlText w:val="%1."/>
      <w:lvlJc w:val="left"/>
      <w:pPr>
        <w:ind w:left="1610" w:hanging="360"/>
      </w:pPr>
    </w:lvl>
    <w:lvl w:ilvl="1" w:tplc="04090019" w:tentative="1">
      <w:start w:val="1"/>
      <w:numFmt w:val="lowerLetter"/>
      <w:lvlText w:val="%2."/>
      <w:lvlJc w:val="left"/>
      <w:pPr>
        <w:ind w:left="2330" w:hanging="360"/>
      </w:pPr>
    </w:lvl>
    <w:lvl w:ilvl="2" w:tplc="0409001B" w:tentative="1">
      <w:start w:val="1"/>
      <w:numFmt w:val="lowerRoman"/>
      <w:lvlText w:val="%3."/>
      <w:lvlJc w:val="right"/>
      <w:pPr>
        <w:ind w:left="3050" w:hanging="180"/>
      </w:pPr>
    </w:lvl>
    <w:lvl w:ilvl="3" w:tplc="0409000F" w:tentative="1">
      <w:start w:val="1"/>
      <w:numFmt w:val="decimal"/>
      <w:lvlText w:val="%4."/>
      <w:lvlJc w:val="left"/>
      <w:pPr>
        <w:ind w:left="3770" w:hanging="360"/>
      </w:pPr>
    </w:lvl>
    <w:lvl w:ilvl="4" w:tplc="04090019" w:tentative="1">
      <w:start w:val="1"/>
      <w:numFmt w:val="lowerLetter"/>
      <w:lvlText w:val="%5."/>
      <w:lvlJc w:val="left"/>
      <w:pPr>
        <w:ind w:left="4490" w:hanging="360"/>
      </w:pPr>
    </w:lvl>
    <w:lvl w:ilvl="5" w:tplc="0409001B" w:tentative="1">
      <w:start w:val="1"/>
      <w:numFmt w:val="lowerRoman"/>
      <w:lvlText w:val="%6."/>
      <w:lvlJc w:val="right"/>
      <w:pPr>
        <w:ind w:left="5210" w:hanging="180"/>
      </w:pPr>
    </w:lvl>
    <w:lvl w:ilvl="6" w:tplc="0409000F" w:tentative="1">
      <w:start w:val="1"/>
      <w:numFmt w:val="decimal"/>
      <w:lvlText w:val="%7."/>
      <w:lvlJc w:val="left"/>
      <w:pPr>
        <w:ind w:left="5930" w:hanging="360"/>
      </w:pPr>
    </w:lvl>
    <w:lvl w:ilvl="7" w:tplc="04090019" w:tentative="1">
      <w:start w:val="1"/>
      <w:numFmt w:val="lowerLetter"/>
      <w:lvlText w:val="%8."/>
      <w:lvlJc w:val="left"/>
      <w:pPr>
        <w:ind w:left="6650" w:hanging="360"/>
      </w:pPr>
    </w:lvl>
    <w:lvl w:ilvl="8" w:tplc="0409001B" w:tentative="1">
      <w:start w:val="1"/>
      <w:numFmt w:val="lowerRoman"/>
      <w:lvlText w:val="%9."/>
      <w:lvlJc w:val="right"/>
      <w:pPr>
        <w:ind w:left="7370" w:hanging="180"/>
      </w:pPr>
    </w:lvl>
  </w:abstractNum>
  <w:abstractNum w:abstractNumId="27" w15:restartNumberingAfterBreak="0">
    <w:nsid w:val="73EC7574"/>
    <w:multiLevelType w:val="hybridMultilevel"/>
    <w:tmpl w:val="51AA6974"/>
    <w:lvl w:ilvl="0" w:tplc="3AA2C530">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15:restartNumberingAfterBreak="0">
    <w:nsid w:val="75132EB5"/>
    <w:multiLevelType w:val="hybridMultilevel"/>
    <w:tmpl w:val="1D662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E2704E"/>
    <w:multiLevelType w:val="hybridMultilevel"/>
    <w:tmpl w:val="58CE73D2"/>
    <w:lvl w:ilvl="0" w:tplc="04090013">
      <w:start w:val="1"/>
      <w:numFmt w:val="hebrew1"/>
      <w:lvlText w:val="%1."/>
      <w:lvlJc w:val="center"/>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DA31CF7"/>
    <w:multiLevelType w:val="hybridMultilevel"/>
    <w:tmpl w:val="A39ADA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DC223D"/>
    <w:multiLevelType w:val="hybridMultilevel"/>
    <w:tmpl w:val="416AFA42"/>
    <w:lvl w:ilvl="0" w:tplc="FFB0C4A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8047864">
    <w:abstractNumId w:val="15"/>
  </w:num>
  <w:num w:numId="2" w16cid:durableId="14043202">
    <w:abstractNumId w:val="11"/>
  </w:num>
  <w:num w:numId="3" w16cid:durableId="666130985">
    <w:abstractNumId w:val="4"/>
  </w:num>
  <w:num w:numId="4" w16cid:durableId="2081708932">
    <w:abstractNumId w:val="3"/>
  </w:num>
  <w:num w:numId="5" w16cid:durableId="19649970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546224">
    <w:abstractNumId w:val="29"/>
  </w:num>
  <w:num w:numId="7" w16cid:durableId="1126503400">
    <w:abstractNumId w:val="16"/>
  </w:num>
  <w:num w:numId="8" w16cid:durableId="1444809511">
    <w:abstractNumId w:val="17"/>
  </w:num>
  <w:num w:numId="9" w16cid:durableId="1940019952">
    <w:abstractNumId w:val="23"/>
  </w:num>
  <w:num w:numId="10" w16cid:durableId="1058868563">
    <w:abstractNumId w:val="1"/>
  </w:num>
  <w:num w:numId="11" w16cid:durableId="846363757">
    <w:abstractNumId w:val="30"/>
  </w:num>
  <w:num w:numId="12" w16cid:durableId="114449253">
    <w:abstractNumId w:val="5"/>
  </w:num>
  <w:num w:numId="13" w16cid:durableId="174854556">
    <w:abstractNumId w:val="10"/>
  </w:num>
  <w:num w:numId="14" w16cid:durableId="2091151821">
    <w:abstractNumId w:val="26"/>
  </w:num>
  <w:num w:numId="15" w16cid:durableId="1746023859">
    <w:abstractNumId w:val="21"/>
  </w:num>
  <w:num w:numId="16" w16cid:durableId="1210651123">
    <w:abstractNumId w:val="28"/>
  </w:num>
  <w:num w:numId="17" w16cid:durableId="1444494776">
    <w:abstractNumId w:val="18"/>
  </w:num>
  <w:num w:numId="18" w16cid:durableId="1886674489">
    <w:abstractNumId w:val="25"/>
  </w:num>
  <w:num w:numId="19" w16cid:durableId="1461655817">
    <w:abstractNumId w:val="13"/>
  </w:num>
  <w:num w:numId="20" w16cid:durableId="576936429">
    <w:abstractNumId w:val="6"/>
  </w:num>
  <w:num w:numId="21" w16cid:durableId="658919998">
    <w:abstractNumId w:val="0"/>
  </w:num>
  <w:num w:numId="22" w16cid:durableId="960381010">
    <w:abstractNumId w:val="31"/>
  </w:num>
  <w:num w:numId="23" w16cid:durableId="669257823">
    <w:abstractNumId w:val="19"/>
  </w:num>
  <w:num w:numId="24" w16cid:durableId="1608124206">
    <w:abstractNumId w:val="14"/>
  </w:num>
  <w:num w:numId="25" w16cid:durableId="1655379087">
    <w:abstractNumId w:val="22"/>
  </w:num>
  <w:num w:numId="26" w16cid:durableId="1038774787">
    <w:abstractNumId w:val="2"/>
  </w:num>
  <w:num w:numId="27" w16cid:durableId="1160848094">
    <w:abstractNumId w:val="20"/>
  </w:num>
  <w:num w:numId="28" w16cid:durableId="1900630010">
    <w:abstractNumId w:val="12"/>
  </w:num>
  <w:num w:numId="29" w16cid:durableId="1661888666">
    <w:abstractNumId w:val="24"/>
  </w:num>
  <w:num w:numId="30" w16cid:durableId="1514606887">
    <w:abstractNumId w:val="9"/>
  </w:num>
  <w:num w:numId="31" w16cid:durableId="1221133940">
    <w:abstractNumId w:val="27"/>
  </w:num>
  <w:num w:numId="32" w16cid:durableId="1120076359">
    <w:abstractNumId w:val="8"/>
  </w:num>
  <w:num w:numId="33" w16cid:durableId="339159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B8"/>
    <w:rsid w:val="00001D85"/>
    <w:rsid w:val="00002994"/>
    <w:rsid w:val="00010D52"/>
    <w:rsid w:val="00011A33"/>
    <w:rsid w:val="000133A2"/>
    <w:rsid w:val="00022E50"/>
    <w:rsid w:val="00022EF9"/>
    <w:rsid w:val="00060942"/>
    <w:rsid w:val="00064967"/>
    <w:rsid w:val="00067F53"/>
    <w:rsid w:val="00073288"/>
    <w:rsid w:val="0008260A"/>
    <w:rsid w:val="00082688"/>
    <w:rsid w:val="0008413E"/>
    <w:rsid w:val="00084980"/>
    <w:rsid w:val="00084BD9"/>
    <w:rsid w:val="00092858"/>
    <w:rsid w:val="00092B4B"/>
    <w:rsid w:val="00093189"/>
    <w:rsid w:val="00094B49"/>
    <w:rsid w:val="000969DA"/>
    <w:rsid w:val="000972AF"/>
    <w:rsid w:val="000A06ED"/>
    <w:rsid w:val="000B0AD0"/>
    <w:rsid w:val="000C7A63"/>
    <w:rsid w:val="000D20E6"/>
    <w:rsid w:val="000D4094"/>
    <w:rsid w:val="000D51EB"/>
    <w:rsid w:val="000D53FB"/>
    <w:rsid w:val="000D614E"/>
    <w:rsid w:val="000E1FD1"/>
    <w:rsid w:val="000E35FA"/>
    <w:rsid w:val="000E7D09"/>
    <w:rsid w:val="000F1FDC"/>
    <w:rsid w:val="000F2CEF"/>
    <w:rsid w:val="001000B8"/>
    <w:rsid w:val="00101AF4"/>
    <w:rsid w:val="00103DA0"/>
    <w:rsid w:val="00110728"/>
    <w:rsid w:val="00111C4E"/>
    <w:rsid w:val="001125E9"/>
    <w:rsid w:val="00113410"/>
    <w:rsid w:val="001148FD"/>
    <w:rsid w:val="00121887"/>
    <w:rsid w:val="00124888"/>
    <w:rsid w:val="0012662F"/>
    <w:rsid w:val="00146B69"/>
    <w:rsid w:val="00147E15"/>
    <w:rsid w:val="00152A67"/>
    <w:rsid w:val="00154C43"/>
    <w:rsid w:val="0015575D"/>
    <w:rsid w:val="001639ED"/>
    <w:rsid w:val="001654F3"/>
    <w:rsid w:val="00165C6E"/>
    <w:rsid w:val="00166D26"/>
    <w:rsid w:val="00170D5B"/>
    <w:rsid w:val="001732FD"/>
    <w:rsid w:val="00174B1E"/>
    <w:rsid w:val="0017561D"/>
    <w:rsid w:val="00176D34"/>
    <w:rsid w:val="001840C7"/>
    <w:rsid w:val="001870BC"/>
    <w:rsid w:val="00190E8F"/>
    <w:rsid w:val="001920D8"/>
    <w:rsid w:val="001950D5"/>
    <w:rsid w:val="001960A1"/>
    <w:rsid w:val="001972CB"/>
    <w:rsid w:val="001A2301"/>
    <w:rsid w:val="001A31CB"/>
    <w:rsid w:val="001B2B11"/>
    <w:rsid w:val="001B38BC"/>
    <w:rsid w:val="001B62DF"/>
    <w:rsid w:val="001B636C"/>
    <w:rsid w:val="001B6CF3"/>
    <w:rsid w:val="001C05C7"/>
    <w:rsid w:val="001C2DD0"/>
    <w:rsid w:val="001C37F3"/>
    <w:rsid w:val="001C55DE"/>
    <w:rsid w:val="001C6379"/>
    <w:rsid w:val="001D09A0"/>
    <w:rsid w:val="001D11BB"/>
    <w:rsid w:val="001D18EF"/>
    <w:rsid w:val="001D1945"/>
    <w:rsid w:val="001D720E"/>
    <w:rsid w:val="001D7585"/>
    <w:rsid w:val="001E184F"/>
    <w:rsid w:val="001F7BEE"/>
    <w:rsid w:val="00200011"/>
    <w:rsid w:val="00200124"/>
    <w:rsid w:val="00200FA8"/>
    <w:rsid w:val="00202A41"/>
    <w:rsid w:val="00207093"/>
    <w:rsid w:val="0021437F"/>
    <w:rsid w:val="002151F8"/>
    <w:rsid w:val="002221C4"/>
    <w:rsid w:val="00223DFF"/>
    <w:rsid w:val="002245C8"/>
    <w:rsid w:val="0022750F"/>
    <w:rsid w:val="00230B7C"/>
    <w:rsid w:val="00233EAD"/>
    <w:rsid w:val="00237A9F"/>
    <w:rsid w:val="00247289"/>
    <w:rsid w:val="00251543"/>
    <w:rsid w:val="00265C54"/>
    <w:rsid w:val="00281C1B"/>
    <w:rsid w:val="00284C16"/>
    <w:rsid w:val="00294BDA"/>
    <w:rsid w:val="0029683A"/>
    <w:rsid w:val="002A1EDF"/>
    <w:rsid w:val="002A6379"/>
    <w:rsid w:val="002A70C1"/>
    <w:rsid w:val="002B1C41"/>
    <w:rsid w:val="002B6A74"/>
    <w:rsid w:val="002B6D92"/>
    <w:rsid w:val="002C12CC"/>
    <w:rsid w:val="002C1BED"/>
    <w:rsid w:val="002C32B5"/>
    <w:rsid w:val="002C51C0"/>
    <w:rsid w:val="002C5A8D"/>
    <w:rsid w:val="002D22D2"/>
    <w:rsid w:val="002D2F09"/>
    <w:rsid w:val="002D3A2D"/>
    <w:rsid w:val="002D5787"/>
    <w:rsid w:val="002E13FD"/>
    <w:rsid w:val="002E2C9D"/>
    <w:rsid w:val="002E30F0"/>
    <w:rsid w:val="002E32BD"/>
    <w:rsid w:val="002E39F7"/>
    <w:rsid w:val="002E3C13"/>
    <w:rsid w:val="002E501E"/>
    <w:rsid w:val="002E5AB7"/>
    <w:rsid w:val="002E5BA1"/>
    <w:rsid w:val="002E6286"/>
    <w:rsid w:val="002E7F6B"/>
    <w:rsid w:val="002F38BB"/>
    <w:rsid w:val="002F4D35"/>
    <w:rsid w:val="002F5BA8"/>
    <w:rsid w:val="002F69C2"/>
    <w:rsid w:val="002F69FF"/>
    <w:rsid w:val="00300CB2"/>
    <w:rsid w:val="00306A61"/>
    <w:rsid w:val="00306E18"/>
    <w:rsid w:val="003073B1"/>
    <w:rsid w:val="00315487"/>
    <w:rsid w:val="003200FC"/>
    <w:rsid w:val="00320B68"/>
    <w:rsid w:val="00333DA5"/>
    <w:rsid w:val="0033514E"/>
    <w:rsid w:val="00337524"/>
    <w:rsid w:val="00342558"/>
    <w:rsid w:val="00342971"/>
    <w:rsid w:val="0034741D"/>
    <w:rsid w:val="003521E2"/>
    <w:rsid w:val="00353CA5"/>
    <w:rsid w:val="003559CA"/>
    <w:rsid w:val="00356125"/>
    <w:rsid w:val="00357195"/>
    <w:rsid w:val="00357BAB"/>
    <w:rsid w:val="00363BA3"/>
    <w:rsid w:val="0037050C"/>
    <w:rsid w:val="003716A4"/>
    <w:rsid w:val="0037465E"/>
    <w:rsid w:val="00374C89"/>
    <w:rsid w:val="0038108F"/>
    <w:rsid w:val="0038327C"/>
    <w:rsid w:val="003845A1"/>
    <w:rsid w:val="00387836"/>
    <w:rsid w:val="003907C7"/>
    <w:rsid w:val="00390B74"/>
    <w:rsid w:val="003936EC"/>
    <w:rsid w:val="003976F2"/>
    <w:rsid w:val="003A2AEB"/>
    <w:rsid w:val="003B7DA8"/>
    <w:rsid w:val="003C06E9"/>
    <w:rsid w:val="003C138C"/>
    <w:rsid w:val="003C4303"/>
    <w:rsid w:val="003C5E6E"/>
    <w:rsid w:val="003C7641"/>
    <w:rsid w:val="003D0110"/>
    <w:rsid w:val="003D0453"/>
    <w:rsid w:val="003D282F"/>
    <w:rsid w:val="003D44BC"/>
    <w:rsid w:val="003E0B50"/>
    <w:rsid w:val="003E2413"/>
    <w:rsid w:val="003E2A04"/>
    <w:rsid w:val="003E34F6"/>
    <w:rsid w:val="003E3B95"/>
    <w:rsid w:val="003F3BBE"/>
    <w:rsid w:val="004029E2"/>
    <w:rsid w:val="00405B60"/>
    <w:rsid w:val="00407116"/>
    <w:rsid w:val="0041304F"/>
    <w:rsid w:val="0041589F"/>
    <w:rsid w:val="00416795"/>
    <w:rsid w:val="00422DE9"/>
    <w:rsid w:val="00425BF6"/>
    <w:rsid w:val="00431BF3"/>
    <w:rsid w:val="004326F9"/>
    <w:rsid w:val="00432789"/>
    <w:rsid w:val="00433833"/>
    <w:rsid w:val="00444303"/>
    <w:rsid w:val="004446D8"/>
    <w:rsid w:val="00452E58"/>
    <w:rsid w:val="004531BA"/>
    <w:rsid w:val="00455541"/>
    <w:rsid w:val="00460F7E"/>
    <w:rsid w:val="00463B80"/>
    <w:rsid w:val="00467E3F"/>
    <w:rsid w:val="00471EDC"/>
    <w:rsid w:val="004763FF"/>
    <w:rsid w:val="00477FD9"/>
    <w:rsid w:val="004829CC"/>
    <w:rsid w:val="00484F26"/>
    <w:rsid w:val="00486D45"/>
    <w:rsid w:val="004A2823"/>
    <w:rsid w:val="004A435D"/>
    <w:rsid w:val="004B3864"/>
    <w:rsid w:val="004B4EEC"/>
    <w:rsid w:val="004B7B34"/>
    <w:rsid w:val="004D2B86"/>
    <w:rsid w:val="004E66B9"/>
    <w:rsid w:val="004F1544"/>
    <w:rsid w:val="004F3B73"/>
    <w:rsid w:val="004F7ACD"/>
    <w:rsid w:val="004F7DF8"/>
    <w:rsid w:val="005015C6"/>
    <w:rsid w:val="00501E0C"/>
    <w:rsid w:val="00502D9E"/>
    <w:rsid w:val="0050513E"/>
    <w:rsid w:val="00511062"/>
    <w:rsid w:val="0051525A"/>
    <w:rsid w:val="0051560A"/>
    <w:rsid w:val="0051753D"/>
    <w:rsid w:val="00520177"/>
    <w:rsid w:val="00525D3F"/>
    <w:rsid w:val="0052736C"/>
    <w:rsid w:val="00527BE4"/>
    <w:rsid w:val="005304B4"/>
    <w:rsid w:val="0053722C"/>
    <w:rsid w:val="00541160"/>
    <w:rsid w:val="00542484"/>
    <w:rsid w:val="00545E23"/>
    <w:rsid w:val="00550654"/>
    <w:rsid w:val="00550DF9"/>
    <w:rsid w:val="00551007"/>
    <w:rsid w:val="005527E0"/>
    <w:rsid w:val="00552B20"/>
    <w:rsid w:val="00567590"/>
    <w:rsid w:val="005678E2"/>
    <w:rsid w:val="00573230"/>
    <w:rsid w:val="005758A6"/>
    <w:rsid w:val="00580775"/>
    <w:rsid w:val="00586D62"/>
    <w:rsid w:val="00591F3A"/>
    <w:rsid w:val="0059346C"/>
    <w:rsid w:val="005A3C23"/>
    <w:rsid w:val="005A766B"/>
    <w:rsid w:val="005B050B"/>
    <w:rsid w:val="005B6B6D"/>
    <w:rsid w:val="005C2274"/>
    <w:rsid w:val="005C352B"/>
    <w:rsid w:val="005D0F30"/>
    <w:rsid w:val="005D1555"/>
    <w:rsid w:val="005D4882"/>
    <w:rsid w:val="005D71C7"/>
    <w:rsid w:val="005E0F9D"/>
    <w:rsid w:val="005E3660"/>
    <w:rsid w:val="005E66A6"/>
    <w:rsid w:val="005E6B41"/>
    <w:rsid w:val="005E7407"/>
    <w:rsid w:val="005F1C72"/>
    <w:rsid w:val="005F24CA"/>
    <w:rsid w:val="005F3C96"/>
    <w:rsid w:val="005F4A2C"/>
    <w:rsid w:val="005F6144"/>
    <w:rsid w:val="005F666D"/>
    <w:rsid w:val="00600B71"/>
    <w:rsid w:val="00605752"/>
    <w:rsid w:val="0060709F"/>
    <w:rsid w:val="0061161F"/>
    <w:rsid w:val="006127F7"/>
    <w:rsid w:val="00615EF4"/>
    <w:rsid w:val="00622808"/>
    <w:rsid w:val="006234DD"/>
    <w:rsid w:val="00625C1F"/>
    <w:rsid w:val="006274A7"/>
    <w:rsid w:val="00631119"/>
    <w:rsid w:val="006326E5"/>
    <w:rsid w:val="0063419F"/>
    <w:rsid w:val="00634630"/>
    <w:rsid w:val="00635D14"/>
    <w:rsid w:val="00640EE5"/>
    <w:rsid w:val="00642C57"/>
    <w:rsid w:val="00643119"/>
    <w:rsid w:val="0064432D"/>
    <w:rsid w:val="00644421"/>
    <w:rsid w:val="006472EE"/>
    <w:rsid w:val="00647D00"/>
    <w:rsid w:val="0065037D"/>
    <w:rsid w:val="00651A71"/>
    <w:rsid w:val="00652CB6"/>
    <w:rsid w:val="0065435D"/>
    <w:rsid w:val="0066036A"/>
    <w:rsid w:val="00660408"/>
    <w:rsid w:val="0066069B"/>
    <w:rsid w:val="00662043"/>
    <w:rsid w:val="0066667B"/>
    <w:rsid w:val="00673DB4"/>
    <w:rsid w:val="006751C1"/>
    <w:rsid w:val="00675B28"/>
    <w:rsid w:val="0067676D"/>
    <w:rsid w:val="00682809"/>
    <w:rsid w:val="00683660"/>
    <w:rsid w:val="006905B8"/>
    <w:rsid w:val="00690E87"/>
    <w:rsid w:val="0069545D"/>
    <w:rsid w:val="006A04A6"/>
    <w:rsid w:val="006A1B79"/>
    <w:rsid w:val="006B338A"/>
    <w:rsid w:val="006B47F2"/>
    <w:rsid w:val="006D114B"/>
    <w:rsid w:val="006D1D8E"/>
    <w:rsid w:val="006E3E56"/>
    <w:rsid w:val="006E3EF1"/>
    <w:rsid w:val="006F1274"/>
    <w:rsid w:val="006F2DEE"/>
    <w:rsid w:val="006F4A22"/>
    <w:rsid w:val="006F6E63"/>
    <w:rsid w:val="007047A7"/>
    <w:rsid w:val="00713336"/>
    <w:rsid w:val="00715451"/>
    <w:rsid w:val="0072198F"/>
    <w:rsid w:val="0072568A"/>
    <w:rsid w:val="007342CC"/>
    <w:rsid w:val="007358B4"/>
    <w:rsid w:val="00741358"/>
    <w:rsid w:val="00746EAC"/>
    <w:rsid w:val="00750D68"/>
    <w:rsid w:val="00751056"/>
    <w:rsid w:val="007541A0"/>
    <w:rsid w:val="007555ED"/>
    <w:rsid w:val="00764226"/>
    <w:rsid w:val="0076585E"/>
    <w:rsid w:val="00772B03"/>
    <w:rsid w:val="00774239"/>
    <w:rsid w:val="007775C3"/>
    <w:rsid w:val="00782B2C"/>
    <w:rsid w:val="007838C7"/>
    <w:rsid w:val="00784ECD"/>
    <w:rsid w:val="00786DE6"/>
    <w:rsid w:val="00790868"/>
    <w:rsid w:val="00793B42"/>
    <w:rsid w:val="007944F1"/>
    <w:rsid w:val="007A0699"/>
    <w:rsid w:val="007A2CE3"/>
    <w:rsid w:val="007A3881"/>
    <w:rsid w:val="007B0292"/>
    <w:rsid w:val="007B24B8"/>
    <w:rsid w:val="007B78E0"/>
    <w:rsid w:val="007C19D6"/>
    <w:rsid w:val="007D319A"/>
    <w:rsid w:val="007E5B8C"/>
    <w:rsid w:val="007F22D9"/>
    <w:rsid w:val="007F6D3B"/>
    <w:rsid w:val="00800F85"/>
    <w:rsid w:val="00801D49"/>
    <w:rsid w:val="008025E2"/>
    <w:rsid w:val="00803DB9"/>
    <w:rsid w:val="008073B6"/>
    <w:rsid w:val="00817357"/>
    <w:rsid w:val="00822485"/>
    <w:rsid w:val="008234E9"/>
    <w:rsid w:val="008361D4"/>
    <w:rsid w:val="00837A13"/>
    <w:rsid w:val="00837F91"/>
    <w:rsid w:val="008461F1"/>
    <w:rsid w:val="00856E65"/>
    <w:rsid w:val="008652E9"/>
    <w:rsid w:val="00866AC8"/>
    <w:rsid w:val="00867D4B"/>
    <w:rsid w:val="008853D4"/>
    <w:rsid w:val="00886BAD"/>
    <w:rsid w:val="0089168E"/>
    <w:rsid w:val="00892842"/>
    <w:rsid w:val="0089326A"/>
    <w:rsid w:val="008A1E6B"/>
    <w:rsid w:val="008A407C"/>
    <w:rsid w:val="008A707A"/>
    <w:rsid w:val="008A7A6B"/>
    <w:rsid w:val="008B2A85"/>
    <w:rsid w:val="008B5CBA"/>
    <w:rsid w:val="008B67A7"/>
    <w:rsid w:val="008B7C35"/>
    <w:rsid w:val="008B7D35"/>
    <w:rsid w:val="008C100D"/>
    <w:rsid w:val="008C258F"/>
    <w:rsid w:val="008C45DC"/>
    <w:rsid w:val="008E07B7"/>
    <w:rsid w:val="008E5861"/>
    <w:rsid w:val="008F01CF"/>
    <w:rsid w:val="008F6054"/>
    <w:rsid w:val="008F6479"/>
    <w:rsid w:val="008F6CC8"/>
    <w:rsid w:val="008F710E"/>
    <w:rsid w:val="008F7C41"/>
    <w:rsid w:val="009116B9"/>
    <w:rsid w:val="00913C4B"/>
    <w:rsid w:val="00915FA4"/>
    <w:rsid w:val="009178A0"/>
    <w:rsid w:val="0093158D"/>
    <w:rsid w:val="00934713"/>
    <w:rsid w:val="00940215"/>
    <w:rsid w:val="00943075"/>
    <w:rsid w:val="009460F4"/>
    <w:rsid w:val="00946547"/>
    <w:rsid w:val="0094673A"/>
    <w:rsid w:val="00947114"/>
    <w:rsid w:val="0095074C"/>
    <w:rsid w:val="009520E2"/>
    <w:rsid w:val="0095276A"/>
    <w:rsid w:val="00953376"/>
    <w:rsid w:val="009607A0"/>
    <w:rsid w:val="00963C55"/>
    <w:rsid w:val="00966DEE"/>
    <w:rsid w:val="0097072F"/>
    <w:rsid w:val="009716D0"/>
    <w:rsid w:val="0097185C"/>
    <w:rsid w:val="009802BD"/>
    <w:rsid w:val="00980550"/>
    <w:rsid w:val="00992C95"/>
    <w:rsid w:val="00996000"/>
    <w:rsid w:val="009977E6"/>
    <w:rsid w:val="009A11A8"/>
    <w:rsid w:val="009A1BC4"/>
    <w:rsid w:val="009A24EC"/>
    <w:rsid w:val="009B06D3"/>
    <w:rsid w:val="009B48C9"/>
    <w:rsid w:val="009C622C"/>
    <w:rsid w:val="009D4EE9"/>
    <w:rsid w:val="009D52E2"/>
    <w:rsid w:val="009D73C4"/>
    <w:rsid w:val="009E22C1"/>
    <w:rsid w:val="009E28AC"/>
    <w:rsid w:val="009E386F"/>
    <w:rsid w:val="009E7C8F"/>
    <w:rsid w:val="009F3777"/>
    <w:rsid w:val="009F4934"/>
    <w:rsid w:val="00A020AE"/>
    <w:rsid w:val="00A0440C"/>
    <w:rsid w:val="00A0555C"/>
    <w:rsid w:val="00A22981"/>
    <w:rsid w:val="00A2320C"/>
    <w:rsid w:val="00A2607A"/>
    <w:rsid w:val="00A30081"/>
    <w:rsid w:val="00A31920"/>
    <w:rsid w:val="00A328EF"/>
    <w:rsid w:val="00A33174"/>
    <w:rsid w:val="00A338B4"/>
    <w:rsid w:val="00A42B5B"/>
    <w:rsid w:val="00A438F4"/>
    <w:rsid w:val="00A50A84"/>
    <w:rsid w:val="00A53798"/>
    <w:rsid w:val="00A57FC5"/>
    <w:rsid w:val="00A60B3C"/>
    <w:rsid w:val="00A6309D"/>
    <w:rsid w:val="00A63239"/>
    <w:rsid w:val="00A67742"/>
    <w:rsid w:val="00A67CAD"/>
    <w:rsid w:val="00A71AFE"/>
    <w:rsid w:val="00A73061"/>
    <w:rsid w:val="00A73B41"/>
    <w:rsid w:val="00A7740A"/>
    <w:rsid w:val="00A808F3"/>
    <w:rsid w:val="00A842D1"/>
    <w:rsid w:val="00A909AB"/>
    <w:rsid w:val="00A9109E"/>
    <w:rsid w:val="00A95E5D"/>
    <w:rsid w:val="00AA3121"/>
    <w:rsid w:val="00AA40EC"/>
    <w:rsid w:val="00AB56F7"/>
    <w:rsid w:val="00AC00E7"/>
    <w:rsid w:val="00AC1FD7"/>
    <w:rsid w:val="00AC2CEA"/>
    <w:rsid w:val="00AC70AD"/>
    <w:rsid w:val="00AC75E1"/>
    <w:rsid w:val="00AD222D"/>
    <w:rsid w:val="00AE224E"/>
    <w:rsid w:val="00AE626F"/>
    <w:rsid w:val="00AE65E7"/>
    <w:rsid w:val="00AE728F"/>
    <w:rsid w:val="00AF4CA3"/>
    <w:rsid w:val="00AF4F09"/>
    <w:rsid w:val="00B00B96"/>
    <w:rsid w:val="00B019F2"/>
    <w:rsid w:val="00B03C40"/>
    <w:rsid w:val="00B0458F"/>
    <w:rsid w:val="00B045E2"/>
    <w:rsid w:val="00B07102"/>
    <w:rsid w:val="00B07B79"/>
    <w:rsid w:val="00B1096A"/>
    <w:rsid w:val="00B10BAD"/>
    <w:rsid w:val="00B11715"/>
    <w:rsid w:val="00B12B62"/>
    <w:rsid w:val="00B130CE"/>
    <w:rsid w:val="00B14A74"/>
    <w:rsid w:val="00B15BB1"/>
    <w:rsid w:val="00B21BAF"/>
    <w:rsid w:val="00B25189"/>
    <w:rsid w:val="00B274EF"/>
    <w:rsid w:val="00B33190"/>
    <w:rsid w:val="00B4253E"/>
    <w:rsid w:val="00B443B0"/>
    <w:rsid w:val="00B46662"/>
    <w:rsid w:val="00B5091F"/>
    <w:rsid w:val="00B570A6"/>
    <w:rsid w:val="00B62F03"/>
    <w:rsid w:val="00B63E50"/>
    <w:rsid w:val="00B65586"/>
    <w:rsid w:val="00B66163"/>
    <w:rsid w:val="00B6670C"/>
    <w:rsid w:val="00B66D8B"/>
    <w:rsid w:val="00B67D39"/>
    <w:rsid w:val="00B71A74"/>
    <w:rsid w:val="00B72BBB"/>
    <w:rsid w:val="00B72BE3"/>
    <w:rsid w:val="00B8067A"/>
    <w:rsid w:val="00B81407"/>
    <w:rsid w:val="00B8196C"/>
    <w:rsid w:val="00B82115"/>
    <w:rsid w:val="00B82230"/>
    <w:rsid w:val="00B82B10"/>
    <w:rsid w:val="00B82F46"/>
    <w:rsid w:val="00B835A3"/>
    <w:rsid w:val="00B83F4A"/>
    <w:rsid w:val="00B85B52"/>
    <w:rsid w:val="00B86180"/>
    <w:rsid w:val="00B900EE"/>
    <w:rsid w:val="00B92232"/>
    <w:rsid w:val="00B92768"/>
    <w:rsid w:val="00B942B4"/>
    <w:rsid w:val="00B950E5"/>
    <w:rsid w:val="00B9663D"/>
    <w:rsid w:val="00BA020D"/>
    <w:rsid w:val="00BA03CC"/>
    <w:rsid w:val="00BA0EA8"/>
    <w:rsid w:val="00BA107B"/>
    <w:rsid w:val="00BA3095"/>
    <w:rsid w:val="00BA31FF"/>
    <w:rsid w:val="00BA4736"/>
    <w:rsid w:val="00BA4DEE"/>
    <w:rsid w:val="00BA6CEF"/>
    <w:rsid w:val="00BB71CC"/>
    <w:rsid w:val="00BB778A"/>
    <w:rsid w:val="00BC5F94"/>
    <w:rsid w:val="00BC7AF5"/>
    <w:rsid w:val="00BD0833"/>
    <w:rsid w:val="00BD2685"/>
    <w:rsid w:val="00BD4515"/>
    <w:rsid w:val="00BD7332"/>
    <w:rsid w:val="00BE1999"/>
    <w:rsid w:val="00BE3FB4"/>
    <w:rsid w:val="00BE6BD5"/>
    <w:rsid w:val="00BF57CB"/>
    <w:rsid w:val="00C06BAD"/>
    <w:rsid w:val="00C11CF0"/>
    <w:rsid w:val="00C1255B"/>
    <w:rsid w:val="00C12EA5"/>
    <w:rsid w:val="00C14A75"/>
    <w:rsid w:val="00C17C79"/>
    <w:rsid w:val="00C17D47"/>
    <w:rsid w:val="00C30F13"/>
    <w:rsid w:val="00C31B73"/>
    <w:rsid w:val="00C332B0"/>
    <w:rsid w:val="00C34BAA"/>
    <w:rsid w:val="00C36561"/>
    <w:rsid w:val="00C373BC"/>
    <w:rsid w:val="00C473E7"/>
    <w:rsid w:val="00C5351F"/>
    <w:rsid w:val="00C5423A"/>
    <w:rsid w:val="00C542A7"/>
    <w:rsid w:val="00C55E13"/>
    <w:rsid w:val="00C56F8D"/>
    <w:rsid w:val="00C60136"/>
    <w:rsid w:val="00C63D2C"/>
    <w:rsid w:val="00C655BB"/>
    <w:rsid w:val="00C66372"/>
    <w:rsid w:val="00C668FF"/>
    <w:rsid w:val="00C67587"/>
    <w:rsid w:val="00C7148D"/>
    <w:rsid w:val="00C75B95"/>
    <w:rsid w:val="00C832C8"/>
    <w:rsid w:val="00C865F5"/>
    <w:rsid w:val="00C90F35"/>
    <w:rsid w:val="00C93624"/>
    <w:rsid w:val="00C9376F"/>
    <w:rsid w:val="00CA076A"/>
    <w:rsid w:val="00CA1869"/>
    <w:rsid w:val="00CA214B"/>
    <w:rsid w:val="00CA2875"/>
    <w:rsid w:val="00CA2E80"/>
    <w:rsid w:val="00CA3949"/>
    <w:rsid w:val="00CA49F5"/>
    <w:rsid w:val="00CA6A6C"/>
    <w:rsid w:val="00CA6CC2"/>
    <w:rsid w:val="00CB3F65"/>
    <w:rsid w:val="00CB6878"/>
    <w:rsid w:val="00CB780B"/>
    <w:rsid w:val="00CC43DB"/>
    <w:rsid w:val="00CD1274"/>
    <w:rsid w:val="00CD185A"/>
    <w:rsid w:val="00CD1AB6"/>
    <w:rsid w:val="00CD1F02"/>
    <w:rsid w:val="00CD777C"/>
    <w:rsid w:val="00CE1F2F"/>
    <w:rsid w:val="00CF19C1"/>
    <w:rsid w:val="00CF28EF"/>
    <w:rsid w:val="00CF6791"/>
    <w:rsid w:val="00D00966"/>
    <w:rsid w:val="00D02263"/>
    <w:rsid w:val="00D03D33"/>
    <w:rsid w:val="00D07362"/>
    <w:rsid w:val="00D077FA"/>
    <w:rsid w:val="00D17CDC"/>
    <w:rsid w:val="00D26E77"/>
    <w:rsid w:val="00D27ED4"/>
    <w:rsid w:val="00D323D9"/>
    <w:rsid w:val="00D32BD6"/>
    <w:rsid w:val="00D333F8"/>
    <w:rsid w:val="00D36D16"/>
    <w:rsid w:val="00D42132"/>
    <w:rsid w:val="00D451F5"/>
    <w:rsid w:val="00D4521B"/>
    <w:rsid w:val="00D51BA8"/>
    <w:rsid w:val="00D541B2"/>
    <w:rsid w:val="00D5759F"/>
    <w:rsid w:val="00D6079F"/>
    <w:rsid w:val="00D63C5D"/>
    <w:rsid w:val="00D70473"/>
    <w:rsid w:val="00D7103A"/>
    <w:rsid w:val="00D74CCF"/>
    <w:rsid w:val="00D75DDB"/>
    <w:rsid w:val="00D819C4"/>
    <w:rsid w:val="00D853E7"/>
    <w:rsid w:val="00D904D1"/>
    <w:rsid w:val="00D92D3E"/>
    <w:rsid w:val="00D95738"/>
    <w:rsid w:val="00DA00B8"/>
    <w:rsid w:val="00DA409F"/>
    <w:rsid w:val="00DB01A0"/>
    <w:rsid w:val="00DB48ED"/>
    <w:rsid w:val="00DB7ACA"/>
    <w:rsid w:val="00DC774F"/>
    <w:rsid w:val="00DD02CD"/>
    <w:rsid w:val="00DF256D"/>
    <w:rsid w:val="00DF6101"/>
    <w:rsid w:val="00E00CBE"/>
    <w:rsid w:val="00E00E7C"/>
    <w:rsid w:val="00E04649"/>
    <w:rsid w:val="00E059F3"/>
    <w:rsid w:val="00E122FA"/>
    <w:rsid w:val="00E25A12"/>
    <w:rsid w:val="00E32723"/>
    <w:rsid w:val="00E3692A"/>
    <w:rsid w:val="00E414E3"/>
    <w:rsid w:val="00E41D0D"/>
    <w:rsid w:val="00E436FF"/>
    <w:rsid w:val="00E474C6"/>
    <w:rsid w:val="00E4791E"/>
    <w:rsid w:val="00E50839"/>
    <w:rsid w:val="00E512D9"/>
    <w:rsid w:val="00E60DF9"/>
    <w:rsid w:val="00E62D46"/>
    <w:rsid w:val="00E63620"/>
    <w:rsid w:val="00E66428"/>
    <w:rsid w:val="00E70E83"/>
    <w:rsid w:val="00E71E3A"/>
    <w:rsid w:val="00E742E0"/>
    <w:rsid w:val="00E808C3"/>
    <w:rsid w:val="00E82235"/>
    <w:rsid w:val="00E82DAC"/>
    <w:rsid w:val="00E82EF7"/>
    <w:rsid w:val="00E83670"/>
    <w:rsid w:val="00E8436F"/>
    <w:rsid w:val="00E9378A"/>
    <w:rsid w:val="00E970B3"/>
    <w:rsid w:val="00EA028C"/>
    <w:rsid w:val="00EA0EA5"/>
    <w:rsid w:val="00EA2728"/>
    <w:rsid w:val="00EA2F37"/>
    <w:rsid w:val="00EA5B5A"/>
    <w:rsid w:val="00EA77C3"/>
    <w:rsid w:val="00EB2325"/>
    <w:rsid w:val="00EB3B08"/>
    <w:rsid w:val="00EB46D4"/>
    <w:rsid w:val="00EC0704"/>
    <w:rsid w:val="00EC29BF"/>
    <w:rsid w:val="00EE0B0C"/>
    <w:rsid w:val="00EE2E10"/>
    <w:rsid w:val="00EE4B45"/>
    <w:rsid w:val="00EE5111"/>
    <w:rsid w:val="00EE6E1B"/>
    <w:rsid w:val="00EF06C5"/>
    <w:rsid w:val="00EF761D"/>
    <w:rsid w:val="00F01539"/>
    <w:rsid w:val="00F04E55"/>
    <w:rsid w:val="00F04F97"/>
    <w:rsid w:val="00F05275"/>
    <w:rsid w:val="00F058D2"/>
    <w:rsid w:val="00F06B69"/>
    <w:rsid w:val="00F103E5"/>
    <w:rsid w:val="00F14736"/>
    <w:rsid w:val="00F201BE"/>
    <w:rsid w:val="00F27434"/>
    <w:rsid w:val="00F30C2C"/>
    <w:rsid w:val="00F33B49"/>
    <w:rsid w:val="00F372A5"/>
    <w:rsid w:val="00F3798F"/>
    <w:rsid w:val="00F54163"/>
    <w:rsid w:val="00F60B62"/>
    <w:rsid w:val="00F669C8"/>
    <w:rsid w:val="00F67951"/>
    <w:rsid w:val="00F71EE4"/>
    <w:rsid w:val="00F77ACF"/>
    <w:rsid w:val="00F80E6A"/>
    <w:rsid w:val="00F8255C"/>
    <w:rsid w:val="00F83066"/>
    <w:rsid w:val="00F83DE2"/>
    <w:rsid w:val="00F858CA"/>
    <w:rsid w:val="00F87D74"/>
    <w:rsid w:val="00F90854"/>
    <w:rsid w:val="00F90F8E"/>
    <w:rsid w:val="00F9189D"/>
    <w:rsid w:val="00F97DA8"/>
    <w:rsid w:val="00FA3BBA"/>
    <w:rsid w:val="00FA46CB"/>
    <w:rsid w:val="00FA503D"/>
    <w:rsid w:val="00FA50A4"/>
    <w:rsid w:val="00FB70E3"/>
    <w:rsid w:val="00FC2B5E"/>
    <w:rsid w:val="00FC4BB4"/>
    <w:rsid w:val="00FC58CE"/>
    <w:rsid w:val="00FD1DCB"/>
    <w:rsid w:val="00FD4FBF"/>
    <w:rsid w:val="00FD633B"/>
    <w:rsid w:val="00FE128B"/>
    <w:rsid w:val="00FE24E2"/>
    <w:rsid w:val="00FF0242"/>
    <w:rsid w:val="00FF262C"/>
    <w:rsid w:val="00FF2AE8"/>
    <w:rsid w:val="00FF2E1B"/>
    <w:rsid w:val="00FF79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C2BC"/>
  <w15:docId w15:val="{9AA99A7A-D721-4714-A0E4-72996298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uiPriority w:val="9"/>
    <w:qFormat/>
    <w:rsid w:val="00B045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ע"/>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ע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FootnoteReference">
    <w:name w:val="footnote reference"/>
    <w:basedOn w:val="DefaultParagraphFont"/>
    <w:semiHidden/>
    <w:rsid w:val="00B0458F"/>
    <w:rPr>
      <w:rFonts w:cs="Narkisim"/>
      <w:position w:val="6"/>
      <w:sz w:val="17"/>
      <w:szCs w:val="17"/>
      <w:lang w:bidi="he-IL"/>
    </w:rPr>
  </w:style>
  <w:style w:type="paragraph" w:customStyle="1" w:styleId="a">
    <w:name w:val="פרשה"/>
    <w:basedOn w:val="Heading1"/>
    <w:rsid w:val="00B0458F"/>
    <w:pPr>
      <w:keepLines w:val="0"/>
      <w:autoSpaceDE w:val="0"/>
      <w:autoSpaceDN w:val="0"/>
      <w:spacing w:before="120" w:after="240"/>
      <w:ind w:firstLine="0"/>
      <w:jc w:val="center"/>
    </w:pPr>
    <w:rPr>
      <w:rFonts w:ascii="Times New Roman" w:eastAsia="Times New Roman" w:hAnsi="Times New Roman" w:cs="Arial"/>
      <w:color w:val="auto"/>
      <w:sz w:val="46"/>
      <w:szCs w:val="50"/>
    </w:rPr>
  </w:style>
  <w:style w:type="character" w:customStyle="1" w:styleId="Heading1Char">
    <w:name w:val="Heading 1 Char"/>
    <w:basedOn w:val="DefaultParagraphFont"/>
    <w:link w:val="Heading1"/>
    <w:uiPriority w:val="9"/>
    <w:rsid w:val="00B0458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50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st">
    <w:name w:val="npst"/>
    <w:basedOn w:val="Normal"/>
    <w:rsid w:val="008F6054"/>
    <w:pPr>
      <w:bidi w:val="0"/>
      <w:spacing w:before="100" w:beforeAutospacing="1" w:after="100" w:afterAutospacing="1"/>
      <w:ind w:firstLine="0"/>
    </w:pPr>
    <w:rPr>
      <w:rFonts w:ascii="Times New Roman" w:hAnsi="Times New Roman" w:cs="Times New Roman"/>
      <w:sz w:val="24"/>
      <w:szCs w:val="24"/>
    </w:rPr>
  </w:style>
  <w:style w:type="character" w:customStyle="1" w:styleId="reftext">
    <w:name w:val="reftext"/>
    <w:basedOn w:val="DefaultParagraphFont"/>
    <w:rsid w:val="008F6054"/>
  </w:style>
  <w:style w:type="character" w:styleId="Hyperlink">
    <w:name w:val="Hyperlink"/>
    <w:basedOn w:val="DefaultParagraphFont"/>
    <w:uiPriority w:val="99"/>
    <w:unhideWhenUsed/>
    <w:rsid w:val="008F6054"/>
    <w:rPr>
      <w:color w:val="0000FF"/>
      <w:u w:val="single"/>
    </w:rPr>
  </w:style>
  <w:style w:type="paragraph" w:styleId="ListParagraph">
    <w:name w:val="List Paragraph"/>
    <w:basedOn w:val="Normal"/>
    <w:uiPriority w:val="34"/>
    <w:qFormat/>
    <w:rsid w:val="0037050C"/>
    <w:pPr>
      <w:ind w:left="720"/>
      <w:contextualSpacing/>
    </w:pPr>
  </w:style>
  <w:style w:type="paragraph" w:customStyle="1" w:styleId="a0">
    <w:name w:val="הערות שוליים"/>
    <w:basedOn w:val="Normal"/>
    <w:link w:val="a1"/>
    <w:rsid w:val="00F27434"/>
    <w:pPr>
      <w:spacing w:line="360" w:lineRule="auto"/>
      <w:ind w:firstLine="0"/>
      <w:jc w:val="both"/>
    </w:pPr>
    <w:rPr>
      <w:rFonts w:ascii="Times New Roman" w:hAnsi="Times New Roman" w:cs="David"/>
      <w:sz w:val="20"/>
      <w:szCs w:val="20"/>
      <w:lang w:eastAsia="he-IL"/>
    </w:rPr>
  </w:style>
  <w:style w:type="character" w:customStyle="1" w:styleId="nivsmallcaps">
    <w:name w:val="nivsmallcaps"/>
    <w:basedOn w:val="DefaultParagraphFont"/>
    <w:rsid w:val="005D0F30"/>
  </w:style>
  <w:style w:type="character" w:customStyle="1" w:styleId="nivfootnote">
    <w:name w:val="nivfootnote"/>
    <w:basedOn w:val="DefaultParagraphFont"/>
    <w:rsid w:val="005D0F30"/>
  </w:style>
  <w:style w:type="paragraph" w:styleId="NormalWeb">
    <w:name w:val="Normal (Web)"/>
    <w:basedOn w:val="Normal"/>
    <w:uiPriority w:val="99"/>
    <w:unhideWhenUsed/>
    <w:rsid w:val="003E0B50"/>
    <w:pPr>
      <w:bidi w:val="0"/>
      <w:spacing w:before="100" w:beforeAutospacing="1" w:after="100" w:afterAutospacing="1"/>
      <w:ind w:firstLine="0"/>
    </w:pPr>
    <w:rPr>
      <w:rFonts w:ascii="Times New Roman" w:hAnsi="Times New Roman" w:cs="Times New Roman"/>
      <w:sz w:val="24"/>
      <w:szCs w:val="24"/>
    </w:rPr>
  </w:style>
  <w:style w:type="paragraph" w:customStyle="1" w:styleId="a2">
    <w:name w:val="לוגו תחתון"/>
    <w:basedOn w:val="Normal"/>
    <w:rsid w:val="00092B4B"/>
    <w:pPr>
      <w:tabs>
        <w:tab w:val="right" w:pos="3895"/>
      </w:tabs>
      <w:autoSpaceDE w:val="0"/>
      <w:autoSpaceDN w:val="0"/>
      <w:ind w:firstLine="0"/>
      <w:jc w:val="center"/>
    </w:pPr>
    <w:rPr>
      <w:rFonts w:ascii="Arial" w:hAnsi="Arial" w:cs="Narkisim"/>
      <w:b/>
      <w:bCs/>
      <w:noProof/>
      <w:sz w:val="16"/>
      <w:szCs w:val="16"/>
    </w:rPr>
  </w:style>
  <w:style w:type="character" w:customStyle="1" w:styleId="a1">
    <w:name w:val="הערות שוליים תו"/>
    <w:basedOn w:val="DefaultParagraphFont"/>
    <w:link w:val="a0"/>
    <w:rsid w:val="006B47F2"/>
    <w:rPr>
      <w:rFonts w:ascii="Times New Roman" w:eastAsia="Times New Roman" w:hAnsi="Times New Roman" w:cs="David"/>
      <w:sz w:val="20"/>
      <w:szCs w:val="20"/>
      <w:lang w:eastAsia="he-IL"/>
    </w:rPr>
  </w:style>
  <w:style w:type="paragraph" w:styleId="Header">
    <w:name w:val="header"/>
    <w:basedOn w:val="Normal"/>
    <w:link w:val="HeaderChar"/>
    <w:uiPriority w:val="99"/>
    <w:unhideWhenUsed/>
    <w:rsid w:val="00B950E5"/>
    <w:pPr>
      <w:tabs>
        <w:tab w:val="center" w:pos="4513"/>
        <w:tab w:val="right" w:pos="9026"/>
      </w:tabs>
    </w:pPr>
  </w:style>
  <w:style w:type="character" w:customStyle="1" w:styleId="HeaderChar">
    <w:name w:val="Header Char"/>
    <w:basedOn w:val="DefaultParagraphFont"/>
    <w:link w:val="Header"/>
    <w:uiPriority w:val="99"/>
    <w:rsid w:val="00B950E5"/>
    <w:rPr>
      <w:rFonts w:ascii="Calibri" w:eastAsia="Times New Roman" w:hAnsi="Calibri" w:cs="Arial"/>
    </w:rPr>
  </w:style>
  <w:style w:type="paragraph" w:styleId="Footer">
    <w:name w:val="footer"/>
    <w:basedOn w:val="Normal"/>
    <w:link w:val="FooterChar"/>
    <w:uiPriority w:val="99"/>
    <w:unhideWhenUsed/>
    <w:rsid w:val="00B950E5"/>
    <w:pPr>
      <w:tabs>
        <w:tab w:val="center" w:pos="4513"/>
        <w:tab w:val="right" w:pos="9026"/>
      </w:tabs>
    </w:pPr>
  </w:style>
  <w:style w:type="character" w:customStyle="1" w:styleId="FooterChar">
    <w:name w:val="Footer Char"/>
    <w:basedOn w:val="DefaultParagraphFont"/>
    <w:link w:val="Footer"/>
    <w:uiPriority w:val="99"/>
    <w:rsid w:val="00B950E5"/>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66">
      <w:bodyDiv w:val="1"/>
      <w:marLeft w:val="0"/>
      <w:marRight w:val="0"/>
      <w:marTop w:val="0"/>
      <w:marBottom w:val="0"/>
      <w:divBdr>
        <w:top w:val="none" w:sz="0" w:space="0" w:color="auto"/>
        <w:left w:val="none" w:sz="0" w:space="0" w:color="auto"/>
        <w:bottom w:val="none" w:sz="0" w:space="0" w:color="auto"/>
        <w:right w:val="none" w:sz="0" w:space="0" w:color="auto"/>
      </w:divBdr>
    </w:div>
    <w:div w:id="159544149">
      <w:bodyDiv w:val="1"/>
      <w:marLeft w:val="0"/>
      <w:marRight w:val="0"/>
      <w:marTop w:val="0"/>
      <w:marBottom w:val="0"/>
      <w:divBdr>
        <w:top w:val="none" w:sz="0" w:space="0" w:color="auto"/>
        <w:left w:val="none" w:sz="0" w:space="0" w:color="auto"/>
        <w:bottom w:val="none" w:sz="0" w:space="0" w:color="auto"/>
        <w:right w:val="none" w:sz="0" w:space="0" w:color="auto"/>
      </w:divBdr>
    </w:div>
    <w:div w:id="361783780">
      <w:bodyDiv w:val="1"/>
      <w:marLeft w:val="0"/>
      <w:marRight w:val="0"/>
      <w:marTop w:val="0"/>
      <w:marBottom w:val="0"/>
      <w:divBdr>
        <w:top w:val="none" w:sz="0" w:space="0" w:color="auto"/>
        <w:left w:val="none" w:sz="0" w:space="0" w:color="auto"/>
        <w:bottom w:val="none" w:sz="0" w:space="0" w:color="auto"/>
        <w:right w:val="none" w:sz="0" w:space="0" w:color="auto"/>
      </w:divBdr>
    </w:div>
    <w:div w:id="406920417">
      <w:bodyDiv w:val="1"/>
      <w:marLeft w:val="0"/>
      <w:marRight w:val="0"/>
      <w:marTop w:val="0"/>
      <w:marBottom w:val="0"/>
      <w:divBdr>
        <w:top w:val="none" w:sz="0" w:space="0" w:color="auto"/>
        <w:left w:val="none" w:sz="0" w:space="0" w:color="auto"/>
        <w:bottom w:val="none" w:sz="0" w:space="0" w:color="auto"/>
        <w:right w:val="none" w:sz="0" w:space="0" w:color="auto"/>
      </w:divBdr>
    </w:div>
    <w:div w:id="671108799">
      <w:bodyDiv w:val="1"/>
      <w:marLeft w:val="0"/>
      <w:marRight w:val="0"/>
      <w:marTop w:val="0"/>
      <w:marBottom w:val="0"/>
      <w:divBdr>
        <w:top w:val="none" w:sz="0" w:space="0" w:color="auto"/>
        <w:left w:val="none" w:sz="0" w:space="0" w:color="auto"/>
        <w:bottom w:val="none" w:sz="0" w:space="0" w:color="auto"/>
        <w:right w:val="none" w:sz="0" w:space="0" w:color="auto"/>
      </w:divBdr>
    </w:div>
    <w:div w:id="710421020">
      <w:bodyDiv w:val="1"/>
      <w:marLeft w:val="0"/>
      <w:marRight w:val="0"/>
      <w:marTop w:val="0"/>
      <w:marBottom w:val="0"/>
      <w:divBdr>
        <w:top w:val="none" w:sz="0" w:space="0" w:color="auto"/>
        <w:left w:val="none" w:sz="0" w:space="0" w:color="auto"/>
        <w:bottom w:val="none" w:sz="0" w:space="0" w:color="auto"/>
        <w:right w:val="none" w:sz="0" w:space="0" w:color="auto"/>
      </w:divBdr>
    </w:div>
    <w:div w:id="741758528">
      <w:bodyDiv w:val="1"/>
      <w:marLeft w:val="0"/>
      <w:marRight w:val="0"/>
      <w:marTop w:val="0"/>
      <w:marBottom w:val="0"/>
      <w:divBdr>
        <w:top w:val="none" w:sz="0" w:space="0" w:color="auto"/>
        <w:left w:val="none" w:sz="0" w:space="0" w:color="auto"/>
        <w:bottom w:val="none" w:sz="0" w:space="0" w:color="auto"/>
        <w:right w:val="none" w:sz="0" w:space="0" w:color="auto"/>
      </w:divBdr>
    </w:div>
    <w:div w:id="855998165">
      <w:bodyDiv w:val="1"/>
      <w:marLeft w:val="0"/>
      <w:marRight w:val="0"/>
      <w:marTop w:val="0"/>
      <w:marBottom w:val="0"/>
      <w:divBdr>
        <w:top w:val="none" w:sz="0" w:space="0" w:color="auto"/>
        <w:left w:val="none" w:sz="0" w:space="0" w:color="auto"/>
        <w:bottom w:val="none" w:sz="0" w:space="0" w:color="auto"/>
        <w:right w:val="none" w:sz="0" w:space="0" w:color="auto"/>
      </w:divBdr>
    </w:div>
    <w:div w:id="902259442">
      <w:bodyDiv w:val="1"/>
      <w:marLeft w:val="0"/>
      <w:marRight w:val="0"/>
      <w:marTop w:val="0"/>
      <w:marBottom w:val="0"/>
      <w:divBdr>
        <w:top w:val="none" w:sz="0" w:space="0" w:color="auto"/>
        <w:left w:val="none" w:sz="0" w:space="0" w:color="auto"/>
        <w:bottom w:val="none" w:sz="0" w:space="0" w:color="auto"/>
        <w:right w:val="none" w:sz="0" w:space="0" w:color="auto"/>
      </w:divBdr>
    </w:div>
    <w:div w:id="1090587243">
      <w:bodyDiv w:val="1"/>
      <w:marLeft w:val="0"/>
      <w:marRight w:val="0"/>
      <w:marTop w:val="0"/>
      <w:marBottom w:val="0"/>
      <w:divBdr>
        <w:top w:val="none" w:sz="0" w:space="0" w:color="auto"/>
        <w:left w:val="none" w:sz="0" w:space="0" w:color="auto"/>
        <w:bottom w:val="none" w:sz="0" w:space="0" w:color="auto"/>
        <w:right w:val="none" w:sz="0" w:space="0" w:color="auto"/>
      </w:divBdr>
    </w:div>
    <w:div w:id="1133060958">
      <w:bodyDiv w:val="1"/>
      <w:marLeft w:val="0"/>
      <w:marRight w:val="0"/>
      <w:marTop w:val="0"/>
      <w:marBottom w:val="0"/>
      <w:divBdr>
        <w:top w:val="none" w:sz="0" w:space="0" w:color="auto"/>
        <w:left w:val="none" w:sz="0" w:space="0" w:color="auto"/>
        <w:bottom w:val="none" w:sz="0" w:space="0" w:color="auto"/>
        <w:right w:val="none" w:sz="0" w:space="0" w:color="auto"/>
      </w:divBdr>
    </w:div>
    <w:div w:id="1247958381">
      <w:bodyDiv w:val="1"/>
      <w:marLeft w:val="0"/>
      <w:marRight w:val="0"/>
      <w:marTop w:val="0"/>
      <w:marBottom w:val="0"/>
      <w:divBdr>
        <w:top w:val="none" w:sz="0" w:space="0" w:color="auto"/>
        <w:left w:val="none" w:sz="0" w:space="0" w:color="auto"/>
        <w:bottom w:val="none" w:sz="0" w:space="0" w:color="auto"/>
        <w:right w:val="none" w:sz="0" w:space="0" w:color="auto"/>
      </w:divBdr>
    </w:div>
    <w:div w:id="1404066959">
      <w:bodyDiv w:val="1"/>
      <w:marLeft w:val="0"/>
      <w:marRight w:val="0"/>
      <w:marTop w:val="0"/>
      <w:marBottom w:val="0"/>
      <w:divBdr>
        <w:top w:val="none" w:sz="0" w:space="0" w:color="auto"/>
        <w:left w:val="none" w:sz="0" w:space="0" w:color="auto"/>
        <w:bottom w:val="none" w:sz="0" w:space="0" w:color="auto"/>
        <w:right w:val="none" w:sz="0" w:space="0" w:color="auto"/>
      </w:divBdr>
    </w:div>
    <w:div w:id="1945310452">
      <w:bodyDiv w:val="1"/>
      <w:marLeft w:val="0"/>
      <w:marRight w:val="0"/>
      <w:marTop w:val="0"/>
      <w:marBottom w:val="0"/>
      <w:divBdr>
        <w:top w:val="none" w:sz="0" w:space="0" w:color="auto"/>
        <w:left w:val="none" w:sz="0" w:space="0" w:color="auto"/>
        <w:bottom w:val="none" w:sz="0" w:space="0" w:color="auto"/>
        <w:right w:val="none" w:sz="0" w:space="0" w:color="auto"/>
      </w:divBdr>
    </w:div>
    <w:div w:id="2018844394">
      <w:bodyDiv w:val="1"/>
      <w:marLeft w:val="0"/>
      <w:marRight w:val="0"/>
      <w:marTop w:val="0"/>
      <w:marBottom w:val="0"/>
      <w:divBdr>
        <w:top w:val="none" w:sz="0" w:space="0" w:color="auto"/>
        <w:left w:val="none" w:sz="0" w:space="0" w:color="auto"/>
        <w:bottom w:val="none" w:sz="0" w:space="0" w:color="auto"/>
        <w:right w:val="none" w:sz="0" w:space="0" w:color="auto"/>
      </w:divBdr>
    </w:div>
    <w:div w:id="21037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9ABAB-8C7E-4BEA-83C5-25FE69A2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yossie</dc:creator>
  <cp:keywords/>
  <dc:description/>
  <cp:lastModifiedBy>אנדי ריפקין</cp:lastModifiedBy>
  <cp:revision>3</cp:revision>
  <dcterms:created xsi:type="dcterms:W3CDTF">2022-05-08T07:44:00Z</dcterms:created>
  <dcterms:modified xsi:type="dcterms:W3CDTF">2022-05-08T07:45:00Z</dcterms:modified>
</cp:coreProperties>
</file>