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4DB" w:rsidRDefault="00B554DB" w:rsidP="00B554DB">
      <w:pPr>
        <w:pStyle w:val="a1"/>
        <w:rPr>
          <w:rtl/>
        </w:rPr>
      </w:pPr>
    </w:p>
    <w:p w:rsidR="00B554DB" w:rsidRDefault="00B554DB" w:rsidP="00B554DB">
      <w:pPr>
        <w:pStyle w:val="a1"/>
        <w:rPr>
          <w:rFonts w:hint="cs"/>
          <w:rtl/>
        </w:rPr>
      </w:pPr>
    </w:p>
    <w:p w:rsidR="00B554DB" w:rsidRDefault="00B554DB" w:rsidP="00B554DB">
      <w:pPr>
        <w:pStyle w:val="a0"/>
        <w:rPr>
          <w:rFonts w:hint="cs"/>
          <w:rtl/>
        </w:rPr>
      </w:pPr>
      <w:r>
        <w:rPr>
          <w:rFonts w:hint="cs"/>
          <w:rtl/>
        </w:rPr>
        <w:t>יוסי אראל</w:t>
      </w:r>
    </w:p>
    <w:p w:rsidR="00B554DB" w:rsidRDefault="00B554DB" w:rsidP="00B554DB">
      <w:pPr>
        <w:pStyle w:val="a1"/>
        <w:rPr>
          <w:rFonts w:hint="cs"/>
          <w:rtl/>
        </w:rPr>
      </w:pPr>
    </w:p>
    <w:p w:rsidR="00B554DB" w:rsidRDefault="00B554DB" w:rsidP="00B554DB">
      <w:pPr>
        <w:pStyle w:val="ad"/>
        <w:rPr>
          <w:rFonts w:hint="cs"/>
          <w:rtl/>
        </w:rPr>
      </w:pPr>
      <w:r>
        <w:rPr>
          <w:rFonts w:hint="cs"/>
          <w:rtl/>
        </w:rPr>
        <w:t>אברם ושרי ברדתם מצרימה</w:t>
      </w:r>
      <w:r>
        <w:rPr>
          <w:rFonts w:hint="cs"/>
          <w:b w:val="0"/>
          <w:bCs w:val="0"/>
          <w:sz w:val="24"/>
          <w:szCs w:val="24"/>
          <w:rtl/>
        </w:rPr>
        <w:t xml:space="preserve"> </w:t>
      </w:r>
      <w:r>
        <w:rPr>
          <w:b w:val="0"/>
          <w:bCs w:val="0"/>
          <w:sz w:val="32"/>
          <w:rtl/>
        </w:rPr>
        <w:t>–</w:t>
      </w:r>
    </w:p>
    <w:p w:rsidR="00B554DB" w:rsidRDefault="00B554DB" w:rsidP="00B554DB">
      <w:pPr>
        <w:pStyle w:val="ad"/>
        <w:rPr>
          <w:rFonts w:hint="cs"/>
          <w:rtl/>
        </w:rPr>
      </w:pPr>
      <w:r>
        <w:rPr>
          <w:rFonts w:hint="cs"/>
          <w:rtl/>
        </w:rPr>
        <w:t>ליחסו של רמב"ן למדרשי האגדה</w:t>
      </w:r>
    </w:p>
    <w:p w:rsidR="00B554DB" w:rsidRDefault="00B554DB" w:rsidP="00B554DB">
      <w:pPr>
        <w:pStyle w:val="a1"/>
        <w:rPr>
          <w:rFonts w:hint="cs"/>
          <w:rtl/>
        </w:rPr>
      </w:pPr>
    </w:p>
    <w:p w:rsidR="00B554DB" w:rsidRDefault="00B554DB" w:rsidP="00B554DB">
      <w:pPr>
        <w:pStyle w:val="1"/>
        <w:spacing w:before="0"/>
        <w:rPr>
          <w:rFonts w:ascii="David" w:hAnsi="David" w:hint="cs"/>
          <w:rtl/>
        </w:rPr>
      </w:pPr>
      <w:r>
        <w:rPr>
          <w:rFonts w:hint="cs"/>
          <w:rtl/>
        </w:rPr>
        <w:t>מבוא</w:t>
      </w:r>
    </w:p>
    <w:p w:rsidR="00B554DB" w:rsidRDefault="00B554DB" w:rsidP="00B554DB">
      <w:pPr>
        <w:pStyle w:val="a1"/>
        <w:ind w:firstLine="0"/>
        <w:rPr>
          <w:rFonts w:hint="cs"/>
          <w:i/>
          <w:rtl/>
        </w:rPr>
      </w:pPr>
      <w:r>
        <w:rPr>
          <w:rFonts w:hint="cs"/>
          <w:rtl/>
        </w:rPr>
        <w:t xml:space="preserve">בוויכוח הפומבי מול המומר פבלו כריסטיאני בברצלונה, שנכפה על רמב"ן, מגיב רמב"ן למדרש אגדה, שהביא </w:t>
      </w:r>
      <w:r>
        <w:rPr>
          <w:rFonts w:hint="cs"/>
          <w:i/>
          <w:rtl/>
        </w:rPr>
        <w:t>מייצג הדת הנוצרית כסיוע לעמדתו. בתגובתו מקטין רמב"ן עד מאוד בחשיבותם של מדרשי האגדה:</w:t>
      </w:r>
    </w:p>
    <w:p w:rsidR="00B554DB" w:rsidRDefault="00B554DB" w:rsidP="00B554DB">
      <w:pPr>
        <w:pStyle w:val="af"/>
        <w:rPr>
          <w:rFonts w:hint="cs"/>
          <w:rtl/>
        </w:rPr>
      </w:pPr>
      <w:r>
        <w:rPr>
          <w:rFonts w:hint="cs"/>
          <w:rtl/>
        </w:rPr>
        <w:t>עוד יש לנו ספר שלשי הנקרא מדרש, רוצה לומר שרמונ"ש,</w:t>
      </w:r>
      <w:r>
        <w:rPr>
          <w:rStyle w:val="aa"/>
          <w:rtl/>
        </w:rPr>
        <w:footnoteReference w:id="1"/>
      </w:r>
      <w:r>
        <w:rPr>
          <w:rFonts w:hint="cs"/>
          <w:rtl/>
        </w:rPr>
        <w:t xml:space="preserve"> כמו שאם יעמוד ההגמון ויעשה שרמון, ואחד מן השומעין היה טוב בעיניו וכתבו. וזה הספר מי שיאמין בו טוב ומי שלא יאמין בו לא יזיק.</w:t>
      </w:r>
      <w:r>
        <w:rPr>
          <w:rStyle w:val="aa"/>
          <w:rtl/>
        </w:rPr>
        <w:footnoteReference w:id="2"/>
      </w:r>
    </w:p>
    <w:p w:rsidR="00B554DB" w:rsidRDefault="00B554DB" w:rsidP="00B554DB">
      <w:pPr>
        <w:pStyle w:val="a1"/>
        <w:ind w:firstLine="0"/>
        <w:rPr>
          <w:rFonts w:hint="cs"/>
          <w:rtl/>
        </w:rPr>
      </w:pPr>
      <w:r>
        <w:rPr>
          <w:rFonts w:hint="cs"/>
          <w:rtl/>
        </w:rPr>
        <w:t>ההשוואה הגסה בין מדרשי חז"ל לבין פרשנותו של ההגמון והחופש המוחלט לקבל את המדרשים או לדחותם ודאי נאמרו לצורך הוויכוח, ועדיין יש לשאול, מהו יחסו האמתי של רמב"ן לפירושיהם של חכמינו במדרשים. זה כשבעים שנה מתנהל ויכוח מחקרי סביב המשפטים המצוטטים. ההיסטוריון יצחק בער</w:t>
      </w:r>
      <w:r>
        <w:rPr>
          <w:rStyle w:val="aa"/>
          <w:rtl/>
        </w:rPr>
        <w:footnoteReference w:id="3"/>
      </w:r>
      <w:r>
        <w:rPr>
          <w:rFonts w:hint="cs"/>
          <w:rtl/>
        </w:rPr>
        <w:t xml:space="preserve"> ואחרים כתבו שרמב"ן דחה את המתווכחים בקנה, דבריו נאמרו לצורך הוויכוח בלבד, והוא אינו נוהג כך בפירושיו למקרא; בפירושים אלו המיועדים לבני עמו מתייחס רמב"ן למדרשי האגדה בכבוד וצועד בעקבותיהם. מנגד התייחס הרב פרופ' שאול ליברמן לדברי רמב"ן הנזכרים במילים: "אבל קרוב לוודאי בעיני שגם כאן לא פלט פיו הקדוש שקר בהיתר... שהרמב"ן הזכיר במפורש שאינו מאמין במדרש...".</w:t>
      </w:r>
      <w:bookmarkStart w:id="0" w:name="_Ref256431865"/>
      <w:r>
        <w:rPr>
          <w:rStyle w:val="aa"/>
          <w:rtl/>
        </w:rPr>
        <w:footnoteReference w:id="4"/>
      </w:r>
      <w:bookmarkEnd w:id="0"/>
    </w:p>
    <w:p w:rsidR="00B554DB" w:rsidRDefault="00B554DB" w:rsidP="00B554DB">
      <w:pPr>
        <w:pStyle w:val="a1"/>
        <w:rPr>
          <w:rFonts w:hint="cs"/>
          <w:rtl/>
        </w:rPr>
      </w:pPr>
      <w:r>
        <w:rPr>
          <w:rFonts w:hint="cs"/>
          <w:rtl/>
        </w:rPr>
        <w:t>במאמר זה ברצוני להטות את הכף לטובת דעתו של הגר"ש ליברמן ולהצביע על התהום הפעורה בין מדרשי חז"ל לבין פירושו של רמב"ן בפרשייה אחת בתורה, זו המתארת את אברם ושרי ברדתם מצרימה. בעין אחת אתבונן על הפרשייה מנקודת מבטם של מדרשי האגדה המעטרים את הסיפור, ואצביע על המכנה המשותף ביניהם ועל נקודת המוצא שלהם בבואם לפרש את מעשי האבות. בעין שנייה אביט בפירושו של רמב"ן לאותה פרשייה. כפי שאראה, רמב"ן אינו מקבל את התוספות של בעלי המדרש לסיפור המקראי, ואף דוחה על הסף את 'סדר היום' של המדרש ואת עמדת הפתיחה העומדת בבסיסו.</w:t>
      </w:r>
    </w:p>
    <w:p w:rsidR="00B554DB" w:rsidRDefault="00B554DB" w:rsidP="00B554DB">
      <w:pPr>
        <w:pStyle w:val="a1"/>
        <w:rPr>
          <w:rFonts w:hint="cs"/>
          <w:rtl/>
        </w:rPr>
      </w:pPr>
      <w:r>
        <w:rPr>
          <w:rFonts w:hint="cs"/>
          <w:rtl/>
        </w:rPr>
        <w:t>כדי למקד את הדיון התייחסתי רק למדרשי האגדה שהיו מונחים על שולחנו של רמב"ן. כך נוכל להביט בחומר מדרשי שהיה מוכר לו והוא בחר לדחותו מספרו.</w:t>
      </w:r>
    </w:p>
    <w:p w:rsidR="00B554DB" w:rsidRDefault="00B554DB" w:rsidP="00B554DB">
      <w:pPr>
        <w:pStyle w:val="1"/>
        <w:rPr>
          <w:rFonts w:hint="cs"/>
          <w:rtl/>
        </w:rPr>
      </w:pPr>
      <w:r>
        <w:rPr>
          <w:rFonts w:hint="cs"/>
          <w:rtl/>
        </w:rPr>
        <w:t>א.</w:t>
      </w:r>
      <w:r>
        <w:rPr>
          <w:rFonts w:ascii="David"/>
          <w:color w:val="000000"/>
          <w:rtl/>
        </w:rPr>
        <w:t xml:space="preserve"> </w:t>
      </w:r>
      <w:r>
        <w:rPr>
          <w:rFonts w:hint="cs"/>
          <w:rtl/>
        </w:rPr>
        <w:t>"</w:t>
      </w:r>
      <w:r>
        <w:rPr>
          <w:rtl/>
        </w:rPr>
        <w:t>הביטו א</w:t>
      </w:r>
      <w:r>
        <w:rPr>
          <w:rFonts w:hint="eastAsia"/>
          <w:rtl/>
        </w:rPr>
        <w:t>ל</w:t>
      </w:r>
      <w:r>
        <w:rPr>
          <w:rFonts w:hint="cs"/>
          <w:rtl/>
        </w:rPr>
        <w:t xml:space="preserve"> </w:t>
      </w:r>
      <w:r>
        <w:rPr>
          <w:rtl/>
        </w:rPr>
        <w:t xml:space="preserve">אברהם </w:t>
      </w:r>
      <w:r>
        <w:rPr>
          <w:rFonts w:hint="eastAsia"/>
          <w:rtl/>
        </w:rPr>
        <w:t>אביכם</w:t>
      </w:r>
      <w:r>
        <w:rPr>
          <w:rFonts w:hint="cs"/>
          <w:rtl/>
        </w:rPr>
        <w:t>"</w:t>
      </w:r>
      <w:r>
        <w:rPr>
          <w:rtl/>
        </w:rPr>
        <w:t xml:space="preserve"> –</w:t>
      </w:r>
      <w:r>
        <w:rPr>
          <w:rFonts w:hint="cs"/>
          <w:rtl/>
        </w:rPr>
        <w:t xml:space="preserve"> מבט מדרשי</w:t>
      </w:r>
    </w:p>
    <w:p w:rsidR="00B554DB" w:rsidRDefault="00B554DB" w:rsidP="00B554DB">
      <w:pPr>
        <w:pStyle w:val="a1"/>
        <w:ind w:firstLine="0"/>
        <w:rPr>
          <w:rFonts w:hint="cs"/>
          <w:sz w:val="22"/>
          <w:szCs w:val="22"/>
          <w:rtl/>
        </w:rPr>
      </w:pPr>
      <w:r>
        <w:rPr>
          <w:rFonts w:hint="cs"/>
          <w:rtl/>
        </w:rPr>
        <w:t xml:space="preserve">במרכז סיפור ירידתם של אברם ושרי מצרימה עומדת בקשתו של אברם: "אמרי נא אחֹתי את למען ייטב לי בעבורך וחיתה נפשי בגללך" (י"ב, יג). את עיקר עיוננו נקדיש לשאלת מוסריותו של אברם בהצעה זו, </w:t>
      </w:r>
      <w:r>
        <w:rPr>
          <w:rFonts w:hint="cs"/>
          <w:rtl/>
        </w:rPr>
        <w:lastRenderedPageBreak/>
        <w:t>בלשונו של ספר הזוהר: "</w:t>
      </w:r>
      <w:r>
        <w:rPr>
          <w:rFonts w:hint="eastAsia"/>
          <w:rtl/>
        </w:rPr>
        <w:t>האי</w:t>
      </w:r>
      <w:r>
        <w:rPr>
          <w:rtl/>
        </w:rPr>
        <w:t xml:space="preserve"> </w:t>
      </w:r>
      <w:r>
        <w:rPr>
          <w:rFonts w:hint="eastAsia"/>
          <w:rtl/>
        </w:rPr>
        <w:t>קרא</w:t>
      </w:r>
      <w:r>
        <w:rPr>
          <w:rtl/>
        </w:rPr>
        <w:t xml:space="preserve"> </w:t>
      </w:r>
      <w:r>
        <w:rPr>
          <w:rFonts w:hint="eastAsia"/>
          <w:rtl/>
        </w:rPr>
        <w:t>קשיא</w:t>
      </w:r>
      <w:r>
        <w:rPr>
          <w:rtl/>
        </w:rPr>
        <w:t xml:space="preserve">, </w:t>
      </w:r>
      <w:r>
        <w:rPr>
          <w:rFonts w:hint="eastAsia"/>
          <w:rtl/>
        </w:rPr>
        <w:t>וכי</w:t>
      </w:r>
      <w:r>
        <w:rPr>
          <w:rtl/>
        </w:rPr>
        <w:t xml:space="preserve"> </w:t>
      </w:r>
      <w:r>
        <w:rPr>
          <w:rFonts w:hint="eastAsia"/>
          <w:rtl/>
        </w:rPr>
        <w:t>אברהם</w:t>
      </w:r>
      <w:r>
        <w:rPr>
          <w:rtl/>
        </w:rPr>
        <w:t xml:space="preserve"> </w:t>
      </w:r>
      <w:r>
        <w:rPr>
          <w:rFonts w:hint="eastAsia"/>
          <w:rtl/>
        </w:rPr>
        <w:t>דאיהו</w:t>
      </w:r>
      <w:r>
        <w:rPr>
          <w:rtl/>
        </w:rPr>
        <w:t xml:space="preserve"> </w:t>
      </w:r>
      <w:r>
        <w:rPr>
          <w:rFonts w:hint="eastAsia"/>
          <w:rtl/>
        </w:rPr>
        <w:t>דחיל</w:t>
      </w:r>
      <w:r>
        <w:rPr>
          <w:rtl/>
        </w:rPr>
        <w:t xml:space="preserve"> </w:t>
      </w:r>
      <w:r>
        <w:rPr>
          <w:rFonts w:hint="eastAsia"/>
          <w:rtl/>
        </w:rPr>
        <w:t>חטאה</w:t>
      </w:r>
      <w:r>
        <w:rPr>
          <w:rFonts w:hint="cs"/>
          <w:rtl/>
        </w:rPr>
        <w:t>,</w:t>
      </w:r>
      <w:r>
        <w:rPr>
          <w:rtl/>
        </w:rPr>
        <w:t xml:space="preserve"> </w:t>
      </w:r>
      <w:r>
        <w:rPr>
          <w:rFonts w:hint="eastAsia"/>
          <w:rtl/>
        </w:rPr>
        <w:t>רחימו</w:t>
      </w:r>
      <w:r>
        <w:rPr>
          <w:rtl/>
        </w:rPr>
        <w:t xml:space="preserve"> </w:t>
      </w:r>
      <w:r>
        <w:rPr>
          <w:rFonts w:hint="eastAsia"/>
          <w:rtl/>
        </w:rPr>
        <w:t>דקודשא</w:t>
      </w:r>
      <w:r>
        <w:rPr>
          <w:rtl/>
        </w:rPr>
        <w:t xml:space="preserve"> </w:t>
      </w:r>
      <w:r>
        <w:rPr>
          <w:rFonts w:hint="eastAsia"/>
          <w:rtl/>
        </w:rPr>
        <w:t>בריך</w:t>
      </w:r>
      <w:r>
        <w:rPr>
          <w:rtl/>
        </w:rPr>
        <w:t xml:space="preserve"> </w:t>
      </w:r>
      <w:r>
        <w:rPr>
          <w:rFonts w:hint="eastAsia"/>
          <w:rtl/>
        </w:rPr>
        <w:t>הוא</w:t>
      </w:r>
      <w:r>
        <w:rPr>
          <w:rFonts w:hint="cs"/>
          <w:rtl/>
        </w:rPr>
        <w:t>,</w:t>
      </w:r>
      <w:r>
        <w:rPr>
          <w:rtl/>
        </w:rPr>
        <w:t xml:space="preserve"> </w:t>
      </w:r>
      <w:r>
        <w:rPr>
          <w:rFonts w:hint="eastAsia"/>
          <w:rtl/>
        </w:rPr>
        <w:t>הוה</w:t>
      </w:r>
      <w:r>
        <w:rPr>
          <w:rtl/>
        </w:rPr>
        <w:t xml:space="preserve"> </w:t>
      </w:r>
      <w:r>
        <w:rPr>
          <w:rFonts w:hint="eastAsia"/>
          <w:rtl/>
        </w:rPr>
        <w:t>אמר</w:t>
      </w:r>
      <w:r>
        <w:rPr>
          <w:rtl/>
        </w:rPr>
        <w:t xml:space="preserve"> </w:t>
      </w:r>
      <w:r>
        <w:rPr>
          <w:rFonts w:hint="eastAsia"/>
          <w:rtl/>
        </w:rPr>
        <w:t>הכי</w:t>
      </w:r>
      <w:r>
        <w:rPr>
          <w:rtl/>
        </w:rPr>
        <w:t xml:space="preserve"> </w:t>
      </w:r>
      <w:r>
        <w:rPr>
          <w:rFonts w:hint="eastAsia"/>
          <w:rtl/>
        </w:rPr>
        <w:t>על</w:t>
      </w:r>
      <w:r>
        <w:rPr>
          <w:rtl/>
        </w:rPr>
        <w:t xml:space="preserve"> </w:t>
      </w:r>
      <w:r>
        <w:rPr>
          <w:rFonts w:hint="eastAsia"/>
          <w:rtl/>
        </w:rPr>
        <w:t>אתתיה</w:t>
      </w:r>
      <w:r>
        <w:rPr>
          <w:rtl/>
        </w:rPr>
        <w:t xml:space="preserve"> </w:t>
      </w:r>
      <w:r>
        <w:rPr>
          <w:rFonts w:hint="eastAsia"/>
          <w:rtl/>
        </w:rPr>
        <w:t>בגין</w:t>
      </w:r>
      <w:r>
        <w:rPr>
          <w:rtl/>
        </w:rPr>
        <w:t xml:space="preserve"> </w:t>
      </w:r>
      <w:r>
        <w:rPr>
          <w:rFonts w:hint="eastAsia"/>
          <w:rtl/>
        </w:rPr>
        <w:t>דיוטבין</w:t>
      </w:r>
      <w:r>
        <w:rPr>
          <w:rtl/>
        </w:rPr>
        <w:t xml:space="preserve"> </w:t>
      </w:r>
      <w:r>
        <w:rPr>
          <w:rFonts w:hint="eastAsia"/>
          <w:rtl/>
        </w:rPr>
        <w:t>ליה</w:t>
      </w:r>
      <w:r>
        <w:rPr>
          <w:rFonts w:hint="cs"/>
          <w:rtl/>
        </w:rPr>
        <w:t>?"</w:t>
      </w:r>
      <w:r>
        <w:rPr>
          <w:rStyle w:val="aa"/>
          <w:rtl/>
        </w:rPr>
        <w:footnoteReference w:id="5"/>
      </w:r>
      <w:r>
        <w:rPr>
          <w:rtl/>
        </w:rPr>
        <w:t xml:space="preserve"> </w:t>
      </w:r>
      <w:r>
        <w:rPr>
          <w:rFonts w:hint="cs"/>
          <w:rtl/>
        </w:rPr>
        <w:t>[תרגום: מקרא זה קשה, וכי אברהם שהוא ירא חטא, אהובו של הקדוש ברוך הוא, היה אומר כך על אשתו כדי שייטיבו לו?]. או בלשונו החריפה יותר של אברבנאל: "ומי האיש המעלה שיבחר בחיים עם קלון נמרץ כזה, ויבקש תועלת והטבה בהיות אשתו מזנה עם אחרים?".</w:t>
      </w:r>
      <w:r>
        <w:rPr>
          <w:rStyle w:val="aa"/>
          <w:rtl/>
        </w:rPr>
        <w:footnoteReference w:id="6"/>
      </w:r>
      <w:r>
        <w:rPr>
          <w:rFonts w:hint="cs"/>
          <w:rtl/>
        </w:rPr>
        <w:t xml:space="preserve"> </w:t>
      </w:r>
    </w:p>
    <w:p w:rsidR="00B554DB" w:rsidRDefault="00B554DB" w:rsidP="00B554DB">
      <w:pPr>
        <w:pStyle w:val="a1"/>
        <w:rPr>
          <w:rFonts w:hint="cs"/>
          <w:color w:val="000000"/>
          <w:rtl/>
        </w:rPr>
      </w:pPr>
      <w:r>
        <w:rPr>
          <w:rFonts w:hint="cs"/>
          <w:rtl/>
        </w:rPr>
        <w:t>מדרש בראשית רבה פותח את הדיון בסוגייתנ</w:t>
      </w:r>
      <w:r>
        <w:rPr>
          <w:rFonts w:hint="eastAsia"/>
          <w:rtl/>
        </w:rPr>
        <w:t>ו</w:t>
      </w:r>
      <w:r>
        <w:rPr>
          <w:rFonts w:hint="cs"/>
          <w:rtl/>
        </w:rPr>
        <w:t xml:space="preserve"> בשלוש פתיחות דומות. נעיין בשלישית שבהן:</w:t>
      </w:r>
    </w:p>
    <w:p w:rsidR="00B554DB" w:rsidRDefault="00B554DB" w:rsidP="00B554DB">
      <w:pPr>
        <w:pStyle w:val="af"/>
        <w:rPr>
          <w:rFonts w:hint="cs"/>
          <w:rtl/>
        </w:rPr>
      </w:pPr>
      <w:r>
        <w:rPr>
          <w:rFonts w:hint="eastAsia"/>
          <w:rtl/>
        </w:rPr>
        <w:t>ר</w:t>
      </w:r>
      <w:r>
        <w:rPr>
          <w:rtl/>
        </w:rPr>
        <w:t xml:space="preserve">' </w:t>
      </w:r>
      <w:r>
        <w:rPr>
          <w:rFonts w:hint="eastAsia"/>
          <w:rtl/>
        </w:rPr>
        <w:t>יהושע</w:t>
      </w:r>
      <w:r>
        <w:rPr>
          <w:rtl/>
        </w:rPr>
        <w:t xml:space="preserve"> </w:t>
      </w:r>
      <w:r>
        <w:rPr>
          <w:rFonts w:hint="eastAsia"/>
          <w:rtl/>
        </w:rPr>
        <w:t>בן</w:t>
      </w:r>
      <w:r>
        <w:rPr>
          <w:rtl/>
        </w:rPr>
        <w:t xml:space="preserve"> </w:t>
      </w:r>
      <w:r>
        <w:rPr>
          <w:rFonts w:hint="eastAsia"/>
          <w:rtl/>
        </w:rPr>
        <w:t>לוי</w:t>
      </w:r>
      <w:r>
        <w:rPr>
          <w:rtl/>
        </w:rPr>
        <w:t xml:space="preserve"> </w:t>
      </w:r>
      <w:r>
        <w:rPr>
          <w:rFonts w:hint="eastAsia"/>
          <w:rtl/>
        </w:rPr>
        <w:t>פתח</w:t>
      </w:r>
      <w:r>
        <w:rPr>
          <w:rFonts w:hint="cs"/>
          <w:rtl/>
        </w:rPr>
        <w:t>:</w:t>
      </w:r>
      <w:r>
        <w:rPr>
          <w:rtl/>
        </w:rPr>
        <w:t xml:space="preserve"> '</w:t>
      </w:r>
      <w:r>
        <w:rPr>
          <w:rFonts w:hint="eastAsia"/>
          <w:rtl/>
        </w:rPr>
        <w:t>טרף</w:t>
      </w:r>
      <w:r>
        <w:rPr>
          <w:rtl/>
        </w:rPr>
        <w:t xml:space="preserve"> </w:t>
      </w:r>
      <w:r>
        <w:rPr>
          <w:rFonts w:hint="eastAsia"/>
          <w:rtl/>
        </w:rPr>
        <w:t>נתן</w:t>
      </w:r>
      <w:r>
        <w:rPr>
          <w:rtl/>
        </w:rPr>
        <w:t xml:space="preserve"> </w:t>
      </w:r>
      <w:r>
        <w:rPr>
          <w:rFonts w:hint="eastAsia"/>
          <w:rtl/>
        </w:rPr>
        <w:t>ליראיו</w:t>
      </w:r>
      <w:r>
        <w:rPr>
          <w:rtl/>
        </w:rPr>
        <w:t xml:space="preserve"> </w:t>
      </w:r>
      <w:r>
        <w:rPr>
          <w:rFonts w:hint="eastAsia"/>
          <w:rtl/>
        </w:rPr>
        <w:t>יזכ</w:t>
      </w:r>
      <w:r>
        <w:rPr>
          <w:rFonts w:hint="cs"/>
          <w:rtl/>
        </w:rPr>
        <w:t>ֹּ</w:t>
      </w:r>
      <w:r>
        <w:rPr>
          <w:rFonts w:hint="eastAsia"/>
          <w:rtl/>
        </w:rPr>
        <w:t>ר</w:t>
      </w:r>
      <w:r>
        <w:rPr>
          <w:rtl/>
        </w:rPr>
        <w:t xml:space="preserve"> </w:t>
      </w:r>
      <w:r>
        <w:rPr>
          <w:rFonts w:hint="eastAsia"/>
          <w:rtl/>
        </w:rPr>
        <w:t>לעולם</w:t>
      </w:r>
      <w:r>
        <w:rPr>
          <w:rtl/>
        </w:rPr>
        <w:t xml:space="preserve"> </w:t>
      </w:r>
      <w:r>
        <w:rPr>
          <w:rFonts w:hint="eastAsia"/>
          <w:rtl/>
        </w:rPr>
        <w:t>בריתו</w:t>
      </w:r>
      <w:r>
        <w:rPr>
          <w:rtl/>
        </w:rPr>
        <w:t>' (</w:t>
      </w:r>
      <w:r>
        <w:rPr>
          <w:rFonts w:hint="eastAsia"/>
          <w:rtl/>
        </w:rPr>
        <w:t>תה</w:t>
      </w:r>
      <w:r>
        <w:rPr>
          <w:rFonts w:hint="cs"/>
          <w:rtl/>
        </w:rPr>
        <w:t>י</w:t>
      </w:r>
      <w:r>
        <w:rPr>
          <w:rFonts w:hint="eastAsia"/>
          <w:rtl/>
        </w:rPr>
        <w:t>לים</w:t>
      </w:r>
      <w:r>
        <w:rPr>
          <w:rtl/>
        </w:rPr>
        <w:t xml:space="preserve"> </w:t>
      </w:r>
      <w:r>
        <w:rPr>
          <w:rFonts w:hint="eastAsia"/>
          <w:rtl/>
        </w:rPr>
        <w:t>קי</w:t>
      </w:r>
      <w:r>
        <w:rPr>
          <w:rFonts w:hint="cs"/>
          <w:rtl/>
        </w:rPr>
        <w:t>"</w:t>
      </w:r>
      <w:r>
        <w:rPr>
          <w:rFonts w:hint="eastAsia"/>
          <w:rtl/>
        </w:rPr>
        <w:t>א</w:t>
      </w:r>
      <w:r>
        <w:rPr>
          <w:rFonts w:hint="cs"/>
          <w:rtl/>
        </w:rPr>
        <w:t>,</w:t>
      </w:r>
      <w:r>
        <w:rPr>
          <w:rtl/>
        </w:rPr>
        <w:t xml:space="preserve"> </w:t>
      </w:r>
      <w:r>
        <w:rPr>
          <w:rFonts w:hint="eastAsia"/>
          <w:rtl/>
        </w:rPr>
        <w:t>ה</w:t>
      </w:r>
      <w:r>
        <w:rPr>
          <w:rtl/>
        </w:rPr>
        <w:t>)</w:t>
      </w:r>
      <w:r>
        <w:rPr>
          <w:rFonts w:hint="cs"/>
          <w:rtl/>
        </w:rPr>
        <w:t xml:space="preserve"> </w:t>
      </w:r>
      <w:r>
        <w:rPr>
          <w:rtl/>
          <w:lang w:eastAsia="en-US"/>
        </w:rPr>
        <w:t>–</w:t>
      </w:r>
      <w:r>
        <w:rPr>
          <w:rtl/>
        </w:rPr>
        <w:t xml:space="preserve"> </w:t>
      </w:r>
      <w:r>
        <w:rPr>
          <w:rFonts w:hint="eastAsia"/>
          <w:rtl/>
        </w:rPr>
        <w:t>אמר</w:t>
      </w:r>
      <w:r>
        <w:rPr>
          <w:rtl/>
        </w:rPr>
        <w:t xml:space="preserve"> </w:t>
      </w:r>
      <w:r>
        <w:rPr>
          <w:rFonts w:hint="eastAsia"/>
          <w:rtl/>
        </w:rPr>
        <w:t>ר</w:t>
      </w:r>
      <w:r>
        <w:rPr>
          <w:rtl/>
        </w:rPr>
        <w:t xml:space="preserve">' </w:t>
      </w:r>
      <w:r>
        <w:rPr>
          <w:rFonts w:hint="eastAsia"/>
          <w:rtl/>
        </w:rPr>
        <w:t>יהושע</w:t>
      </w:r>
      <w:r>
        <w:rPr>
          <w:rtl/>
        </w:rPr>
        <w:t xml:space="preserve"> </w:t>
      </w:r>
      <w:r>
        <w:rPr>
          <w:rFonts w:hint="eastAsia"/>
          <w:rtl/>
        </w:rPr>
        <w:t>בן</w:t>
      </w:r>
      <w:r>
        <w:rPr>
          <w:rtl/>
        </w:rPr>
        <w:t xml:space="preserve"> </w:t>
      </w:r>
      <w:r>
        <w:rPr>
          <w:rFonts w:hint="eastAsia"/>
          <w:rtl/>
        </w:rPr>
        <w:t>לוי</w:t>
      </w:r>
      <w:r>
        <w:rPr>
          <w:rFonts w:hint="cs"/>
          <w:rtl/>
        </w:rPr>
        <w:t>:</w:t>
      </w:r>
      <w:r>
        <w:rPr>
          <w:rtl/>
        </w:rPr>
        <w:t xml:space="preserve"> </w:t>
      </w:r>
      <w:r>
        <w:rPr>
          <w:rFonts w:hint="eastAsia"/>
          <w:rtl/>
        </w:rPr>
        <w:t>טירוף</w:t>
      </w:r>
      <w:r>
        <w:rPr>
          <w:rtl/>
        </w:rPr>
        <w:t xml:space="preserve"> </w:t>
      </w:r>
      <w:r>
        <w:rPr>
          <w:rFonts w:hint="eastAsia"/>
          <w:rtl/>
        </w:rPr>
        <w:t>נתן</w:t>
      </w:r>
      <w:r>
        <w:rPr>
          <w:rtl/>
        </w:rPr>
        <w:t xml:space="preserve"> </w:t>
      </w:r>
      <w:r>
        <w:rPr>
          <w:rFonts w:hint="eastAsia"/>
          <w:rtl/>
        </w:rPr>
        <w:t>ליראיו</w:t>
      </w:r>
      <w:r>
        <w:rPr>
          <w:rtl/>
        </w:rPr>
        <w:t xml:space="preserve"> </w:t>
      </w:r>
      <w:r>
        <w:rPr>
          <w:rFonts w:hint="eastAsia"/>
          <w:rtl/>
        </w:rPr>
        <w:t>בעולם</w:t>
      </w:r>
      <w:r>
        <w:rPr>
          <w:rtl/>
        </w:rPr>
        <w:t xml:space="preserve"> </w:t>
      </w:r>
      <w:r>
        <w:rPr>
          <w:rFonts w:hint="eastAsia"/>
          <w:rtl/>
        </w:rPr>
        <w:t>הזה</w:t>
      </w:r>
      <w:r>
        <w:rPr>
          <w:rtl/>
        </w:rPr>
        <w:t xml:space="preserve">, </w:t>
      </w:r>
      <w:r>
        <w:rPr>
          <w:rFonts w:hint="eastAsia"/>
          <w:rtl/>
        </w:rPr>
        <w:t>אבל</w:t>
      </w:r>
      <w:r>
        <w:rPr>
          <w:rtl/>
        </w:rPr>
        <w:t xml:space="preserve"> </w:t>
      </w:r>
      <w:r>
        <w:rPr>
          <w:rFonts w:hint="eastAsia"/>
          <w:rtl/>
        </w:rPr>
        <w:t>לעתיד</w:t>
      </w:r>
      <w:r>
        <w:rPr>
          <w:rtl/>
        </w:rPr>
        <w:t xml:space="preserve"> </w:t>
      </w:r>
      <w:r>
        <w:rPr>
          <w:rFonts w:hint="eastAsia"/>
          <w:rtl/>
        </w:rPr>
        <w:t>לבוא</w:t>
      </w:r>
      <w:r>
        <w:rPr>
          <w:rtl/>
        </w:rPr>
        <w:t xml:space="preserve"> </w:t>
      </w:r>
      <w:r>
        <w:rPr>
          <w:rFonts w:hint="cs"/>
          <w:rtl/>
        </w:rPr>
        <w:t>'</w:t>
      </w:r>
      <w:r>
        <w:rPr>
          <w:rFonts w:hint="eastAsia"/>
          <w:rtl/>
        </w:rPr>
        <w:t>יזכ</w:t>
      </w:r>
      <w:r>
        <w:rPr>
          <w:rFonts w:hint="cs"/>
          <w:rtl/>
        </w:rPr>
        <w:t>ֹּ</w:t>
      </w:r>
      <w:r>
        <w:rPr>
          <w:rFonts w:hint="eastAsia"/>
          <w:rtl/>
        </w:rPr>
        <w:t>ר</w:t>
      </w:r>
      <w:r>
        <w:rPr>
          <w:rtl/>
        </w:rPr>
        <w:t xml:space="preserve"> </w:t>
      </w:r>
      <w:r>
        <w:rPr>
          <w:rFonts w:hint="eastAsia"/>
          <w:rtl/>
        </w:rPr>
        <w:t>לעולם</w:t>
      </w:r>
      <w:r>
        <w:rPr>
          <w:rtl/>
        </w:rPr>
        <w:t xml:space="preserve"> </w:t>
      </w:r>
      <w:r>
        <w:rPr>
          <w:rFonts w:hint="eastAsia"/>
          <w:rtl/>
        </w:rPr>
        <w:t>בריתו</w:t>
      </w:r>
      <w:r>
        <w:rPr>
          <w:rFonts w:hint="cs"/>
          <w:rtl/>
        </w:rPr>
        <w:t>'.</w:t>
      </w:r>
      <w:r>
        <w:rPr>
          <w:rtl/>
        </w:rPr>
        <w:t xml:space="preserve"> </w:t>
      </w:r>
      <w:r>
        <w:rPr>
          <w:rFonts w:hint="eastAsia"/>
          <w:rtl/>
        </w:rPr>
        <w:t>מה</w:t>
      </w:r>
      <w:r>
        <w:rPr>
          <w:rtl/>
        </w:rPr>
        <w:t xml:space="preserve"> </w:t>
      </w:r>
      <w:r>
        <w:rPr>
          <w:rFonts w:hint="eastAsia"/>
          <w:rtl/>
        </w:rPr>
        <w:t>כת</w:t>
      </w:r>
      <w:r>
        <w:rPr>
          <w:rtl/>
        </w:rPr>
        <w:t xml:space="preserve">' </w:t>
      </w:r>
      <w:r>
        <w:rPr>
          <w:rFonts w:hint="eastAsia"/>
          <w:rtl/>
        </w:rPr>
        <w:t>באברהם</w:t>
      </w:r>
      <w:r>
        <w:rPr>
          <w:rFonts w:hint="cs"/>
          <w:rtl/>
        </w:rPr>
        <w:t>?</w:t>
      </w:r>
      <w:r>
        <w:rPr>
          <w:rtl/>
        </w:rPr>
        <w:t xml:space="preserve"> '</w:t>
      </w:r>
      <w:r>
        <w:rPr>
          <w:rFonts w:hint="eastAsia"/>
          <w:rtl/>
        </w:rPr>
        <w:t>ואברכך</w:t>
      </w:r>
      <w:r>
        <w:rPr>
          <w:rtl/>
        </w:rPr>
        <w:t xml:space="preserve"> </w:t>
      </w:r>
      <w:r>
        <w:rPr>
          <w:rFonts w:hint="eastAsia"/>
          <w:rtl/>
        </w:rPr>
        <w:t>ואגדלה</w:t>
      </w:r>
      <w:r>
        <w:rPr>
          <w:rtl/>
        </w:rPr>
        <w:t xml:space="preserve"> </w:t>
      </w:r>
      <w:r>
        <w:rPr>
          <w:rFonts w:hint="eastAsia"/>
          <w:rtl/>
        </w:rPr>
        <w:t>שמך</w:t>
      </w:r>
      <w:r>
        <w:rPr>
          <w:rtl/>
        </w:rPr>
        <w:t>' (</w:t>
      </w:r>
      <w:r>
        <w:rPr>
          <w:rFonts w:hint="eastAsia"/>
          <w:rtl/>
        </w:rPr>
        <w:t>בראשית</w:t>
      </w:r>
      <w:r>
        <w:rPr>
          <w:rtl/>
        </w:rPr>
        <w:t xml:space="preserve"> </w:t>
      </w:r>
      <w:r>
        <w:rPr>
          <w:rFonts w:hint="eastAsia"/>
          <w:rtl/>
        </w:rPr>
        <w:t>י</w:t>
      </w:r>
      <w:r>
        <w:rPr>
          <w:rFonts w:hint="cs"/>
          <w:rtl/>
        </w:rPr>
        <w:t>"</w:t>
      </w:r>
      <w:r>
        <w:rPr>
          <w:rFonts w:hint="eastAsia"/>
          <w:rtl/>
        </w:rPr>
        <w:t>ב</w:t>
      </w:r>
      <w:r>
        <w:rPr>
          <w:rFonts w:hint="cs"/>
          <w:rtl/>
        </w:rPr>
        <w:t>,</w:t>
      </w:r>
      <w:r>
        <w:rPr>
          <w:rtl/>
        </w:rPr>
        <w:t xml:space="preserve"> </w:t>
      </w:r>
      <w:r>
        <w:rPr>
          <w:rFonts w:hint="eastAsia"/>
          <w:rtl/>
        </w:rPr>
        <w:t>ב</w:t>
      </w:r>
      <w:r>
        <w:rPr>
          <w:rtl/>
        </w:rPr>
        <w:t>)</w:t>
      </w:r>
      <w:r>
        <w:rPr>
          <w:rFonts w:hint="cs"/>
          <w:rtl/>
        </w:rPr>
        <w:t>,</w:t>
      </w:r>
      <w:r>
        <w:rPr>
          <w:rtl/>
        </w:rPr>
        <w:t xml:space="preserve"> </w:t>
      </w:r>
      <w:r>
        <w:rPr>
          <w:rFonts w:hint="eastAsia"/>
          <w:rtl/>
        </w:rPr>
        <w:t>כיון</w:t>
      </w:r>
      <w:r>
        <w:rPr>
          <w:rtl/>
        </w:rPr>
        <w:t xml:space="preserve"> </w:t>
      </w:r>
      <w:r>
        <w:rPr>
          <w:rFonts w:hint="eastAsia"/>
          <w:rtl/>
        </w:rPr>
        <w:t>שיצא</w:t>
      </w:r>
      <w:r>
        <w:rPr>
          <w:rtl/>
        </w:rPr>
        <w:t xml:space="preserve"> </w:t>
      </w:r>
      <w:r>
        <w:rPr>
          <w:rFonts w:hint="eastAsia"/>
          <w:rtl/>
        </w:rPr>
        <w:t>קפץ</w:t>
      </w:r>
      <w:r>
        <w:rPr>
          <w:rtl/>
        </w:rPr>
        <w:t xml:space="preserve"> </w:t>
      </w:r>
      <w:r>
        <w:rPr>
          <w:rFonts w:hint="eastAsia"/>
          <w:rtl/>
        </w:rPr>
        <w:t>עליו</w:t>
      </w:r>
      <w:r>
        <w:rPr>
          <w:rtl/>
        </w:rPr>
        <w:t xml:space="preserve"> </w:t>
      </w:r>
      <w:r>
        <w:rPr>
          <w:rFonts w:hint="eastAsia"/>
          <w:rtl/>
        </w:rPr>
        <w:t>רעבון</w:t>
      </w:r>
      <w:r>
        <w:rPr>
          <w:rFonts w:hint="cs"/>
          <w:rtl/>
        </w:rPr>
        <w:t>,</w:t>
      </w:r>
      <w:r>
        <w:rPr>
          <w:rtl/>
        </w:rPr>
        <w:t xml:space="preserve"> </w:t>
      </w:r>
      <w:r>
        <w:rPr>
          <w:rFonts w:hint="eastAsia"/>
          <w:rtl/>
        </w:rPr>
        <w:t>ולא</w:t>
      </w:r>
      <w:r>
        <w:rPr>
          <w:rtl/>
        </w:rPr>
        <w:t xml:space="preserve"> </w:t>
      </w:r>
      <w:r>
        <w:rPr>
          <w:rFonts w:hint="eastAsia"/>
          <w:rtl/>
        </w:rPr>
        <w:t>הקפיד</w:t>
      </w:r>
      <w:r>
        <w:rPr>
          <w:rtl/>
        </w:rPr>
        <w:t xml:space="preserve"> </w:t>
      </w:r>
      <w:r>
        <w:rPr>
          <w:rFonts w:hint="eastAsia"/>
          <w:rtl/>
        </w:rPr>
        <w:t>ולא</w:t>
      </w:r>
      <w:r>
        <w:rPr>
          <w:rtl/>
        </w:rPr>
        <w:t xml:space="preserve"> </w:t>
      </w:r>
      <w:r>
        <w:rPr>
          <w:rFonts w:hint="eastAsia"/>
          <w:rtl/>
        </w:rPr>
        <w:t>קרא</w:t>
      </w:r>
      <w:r>
        <w:rPr>
          <w:rtl/>
        </w:rPr>
        <w:t xml:space="preserve"> </w:t>
      </w:r>
      <w:r>
        <w:rPr>
          <w:rFonts w:hint="eastAsia"/>
          <w:rtl/>
        </w:rPr>
        <w:t>תיגר</w:t>
      </w:r>
      <w:r>
        <w:rPr>
          <w:rtl/>
        </w:rPr>
        <w:t xml:space="preserve"> </w:t>
      </w:r>
      <w:r>
        <w:rPr>
          <w:rFonts w:hint="eastAsia"/>
          <w:rtl/>
        </w:rPr>
        <w:t>אלא</w:t>
      </w:r>
      <w:r>
        <w:rPr>
          <w:rtl/>
        </w:rPr>
        <w:t xml:space="preserve"> '</w:t>
      </w:r>
      <w:r>
        <w:rPr>
          <w:rFonts w:hint="eastAsia"/>
          <w:rtl/>
        </w:rPr>
        <w:t>ויהי</w:t>
      </w:r>
      <w:r>
        <w:rPr>
          <w:rtl/>
        </w:rPr>
        <w:t xml:space="preserve"> </w:t>
      </w:r>
      <w:r>
        <w:rPr>
          <w:rFonts w:hint="eastAsia"/>
          <w:rtl/>
        </w:rPr>
        <w:t>רעב</w:t>
      </w:r>
      <w:r>
        <w:rPr>
          <w:rtl/>
        </w:rPr>
        <w:t xml:space="preserve"> </w:t>
      </w:r>
      <w:r>
        <w:rPr>
          <w:rFonts w:hint="eastAsia"/>
          <w:rtl/>
        </w:rPr>
        <w:t>בארץ</w:t>
      </w:r>
      <w:r>
        <w:rPr>
          <w:rFonts w:hint="cs"/>
          <w:rtl/>
        </w:rPr>
        <w:t>'</w:t>
      </w:r>
      <w:r>
        <w:rPr>
          <w:rtl/>
        </w:rPr>
        <w:t xml:space="preserve"> </w:t>
      </w:r>
      <w:r>
        <w:rPr>
          <w:rFonts w:hint="cs"/>
          <w:rtl/>
        </w:rPr>
        <w:t xml:space="preserve">(שם, י) </w:t>
      </w:r>
      <w:r>
        <w:rPr>
          <w:rFonts w:hint="eastAsia"/>
          <w:rtl/>
        </w:rPr>
        <w:t>וגו</w:t>
      </w:r>
      <w:r>
        <w:rPr>
          <w:rtl/>
        </w:rPr>
        <w:t>'</w:t>
      </w:r>
      <w:r>
        <w:rPr>
          <w:rFonts w:hint="cs"/>
          <w:rtl/>
        </w:rPr>
        <w:t>.</w:t>
      </w:r>
      <w:bookmarkStart w:id="1" w:name="_Ref254533442"/>
      <w:r>
        <w:rPr>
          <w:rStyle w:val="aa"/>
          <w:rtl/>
        </w:rPr>
        <w:footnoteReference w:id="7"/>
      </w:r>
      <w:bookmarkEnd w:id="1"/>
      <w:r>
        <w:rPr>
          <w:rtl/>
        </w:rPr>
        <w:t xml:space="preserve"> </w:t>
      </w:r>
    </w:p>
    <w:p w:rsidR="00B554DB" w:rsidRDefault="00B554DB" w:rsidP="00B554DB">
      <w:pPr>
        <w:pStyle w:val="a1"/>
        <w:ind w:firstLine="0"/>
        <w:rPr>
          <w:rFonts w:hint="cs"/>
          <w:rtl/>
        </w:rPr>
      </w:pPr>
      <w:r>
        <w:rPr>
          <w:rFonts w:hint="cs"/>
          <w:rtl/>
        </w:rPr>
        <w:t>עניינה של דרשה זו, וכן של שתי קודמותיה, הוא בהדגשת עמידתו של אברם בניסיון, המכונה כאן 'טירוף', כאשר מחד גיסא, עם הציווי "לך לך מארצך" התברך אברם בברכות מפליגות, ומאידך גיסא, מיד בקיימו את הציווי, בהגיעו ארצה: "ויהי רעב בארץ וירד אברם מצרימה...".</w:t>
      </w:r>
    </w:p>
    <w:p w:rsidR="00B554DB" w:rsidRDefault="00B554DB" w:rsidP="00B554DB">
      <w:pPr>
        <w:pStyle w:val="a1"/>
        <w:rPr>
          <w:rFonts w:hint="cs"/>
          <w:rtl/>
        </w:rPr>
      </w:pPr>
      <w:r>
        <w:rPr>
          <w:rFonts w:hint="cs"/>
          <w:rtl/>
        </w:rPr>
        <w:t>ניתן לראות במדרש זה פרשנות חלקית למשנה: "</w:t>
      </w:r>
      <w:r>
        <w:rPr>
          <w:rFonts w:hint="eastAsia"/>
          <w:rtl/>
        </w:rPr>
        <w:t>עשרה</w:t>
      </w:r>
      <w:r>
        <w:rPr>
          <w:rtl/>
        </w:rPr>
        <w:t xml:space="preserve"> </w:t>
      </w:r>
      <w:r>
        <w:rPr>
          <w:rFonts w:hint="eastAsia"/>
          <w:rtl/>
        </w:rPr>
        <w:t>נסיונות</w:t>
      </w:r>
      <w:r>
        <w:rPr>
          <w:rtl/>
        </w:rPr>
        <w:t xml:space="preserve"> </w:t>
      </w:r>
      <w:r>
        <w:rPr>
          <w:rFonts w:hint="eastAsia"/>
          <w:rtl/>
        </w:rPr>
        <w:t>נתנסה</w:t>
      </w:r>
      <w:r>
        <w:rPr>
          <w:rtl/>
        </w:rPr>
        <w:t xml:space="preserve"> </w:t>
      </w:r>
      <w:r>
        <w:rPr>
          <w:rFonts w:hint="eastAsia"/>
          <w:rtl/>
        </w:rPr>
        <w:t>אברהם</w:t>
      </w:r>
      <w:r>
        <w:rPr>
          <w:rtl/>
        </w:rPr>
        <w:t xml:space="preserve"> </w:t>
      </w:r>
      <w:r>
        <w:rPr>
          <w:rFonts w:hint="eastAsia"/>
          <w:rtl/>
        </w:rPr>
        <w:t>אבינו</w:t>
      </w:r>
      <w:r>
        <w:rPr>
          <w:rStyle w:val="aa"/>
          <w:rtl/>
        </w:rPr>
        <w:footnoteReference w:id="8"/>
      </w:r>
      <w:r>
        <w:rPr>
          <w:rFonts w:hint="cs"/>
          <w:rtl/>
        </w:rPr>
        <w:t xml:space="preserve"> </w:t>
      </w:r>
      <w:r>
        <w:rPr>
          <w:rFonts w:hint="eastAsia"/>
          <w:rtl/>
        </w:rPr>
        <w:t>ועמד</w:t>
      </w:r>
      <w:r>
        <w:rPr>
          <w:rtl/>
        </w:rPr>
        <w:t xml:space="preserve"> </w:t>
      </w:r>
      <w:r>
        <w:rPr>
          <w:rFonts w:hint="eastAsia"/>
          <w:rtl/>
        </w:rPr>
        <w:t>בכולם</w:t>
      </w:r>
      <w:r>
        <w:rPr>
          <w:rFonts w:hint="cs"/>
          <w:rtl/>
        </w:rPr>
        <w:t>,</w:t>
      </w:r>
      <w:r>
        <w:rPr>
          <w:rtl/>
        </w:rPr>
        <w:t xml:space="preserve"> </w:t>
      </w:r>
      <w:r>
        <w:rPr>
          <w:rFonts w:hint="eastAsia"/>
          <w:rtl/>
        </w:rPr>
        <w:t>להודיע</w:t>
      </w:r>
      <w:r>
        <w:rPr>
          <w:rtl/>
        </w:rPr>
        <w:t xml:space="preserve"> </w:t>
      </w:r>
      <w:r>
        <w:rPr>
          <w:rFonts w:hint="eastAsia"/>
          <w:rtl/>
        </w:rPr>
        <w:t>כמה</w:t>
      </w:r>
      <w:r>
        <w:rPr>
          <w:rtl/>
        </w:rPr>
        <w:t xml:space="preserve"> </w:t>
      </w:r>
      <w:r>
        <w:rPr>
          <w:rFonts w:hint="cs"/>
          <w:rtl/>
        </w:rPr>
        <w:t xml:space="preserve">היא </w:t>
      </w:r>
      <w:r>
        <w:rPr>
          <w:rFonts w:hint="eastAsia"/>
          <w:rtl/>
        </w:rPr>
        <w:t>חבתו</w:t>
      </w:r>
      <w:r>
        <w:rPr>
          <w:rtl/>
        </w:rPr>
        <w:t xml:space="preserve"> </w:t>
      </w:r>
      <w:r>
        <w:rPr>
          <w:rFonts w:hint="eastAsia"/>
          <w:rtl/>
        </w:rPr>
        <w:t>של</w:t>
      </w:r>
      <w:r>
        <w:rPr>
          <w:rtl/>
        </w:rPr>
        <w:t xml:space="preserve"> </w:t>
      </w:r>
      <w:r>
        <w:rPr>
          <w:rFonts w:hint="eastAsia"/>
          <w:rtl/>
        </w:rPr>
        <w:t>אברהם</w:t>
      </w:r>
      <w:r>
        <w:rPr>
          <w:rtl/>
        </w:rPr>
        <w:t xml:space="preserve"> </w:t>
      </w:r>
      <w:r>
        <w:rPr>
          <w:rFonts w:hint="eastAsia"/>
          <w:rtl/>
        </w:rPr>
        <w:t>אבינו</w:t>
      </w:r>
      <w:r>
        <w:rPr>
          <w:rFonts w:hint="cs"/>
          <w:rtl/>
        </w:rPr>
        <w:t>" (</w:t>
      </w:r>
      <w:r>
        <w:rPr>
          <w:rFonts w:hint="eastAsia"/>
          <w:rtl/>
        </w:rPr>
        <w:t>אבות</w:t>
      </w:r>
      <w:r>
        <w:rPr>
          <w:rtl/>
        </w:rPr>
        <w:t xml:space="preserve"> </w:t>
      </w:r>
      <w:r>
        <w:rPr>
          <w:rFonts w:hint="cs"/>
          <w:rtl/>
        </w:rPr>
        <w:t>פ"ה מ"ג).</w:t>
      </w:r>
      <w:r>
        <w:rPr>
          <w:rtl/>
        </w:rPr>
        <w:t xml:space="preserve"> </w:t>
      </w:r>
    </w:p>
    <w:p w:rsidR="00B554DB" w:rsidRDefault="00B554DB" w:rsidP="00B554DB">
      <w:pPr>
        <w:pStyle w:val="a1"/>
        <w:rPr>
          <w:rFonts w:hint="cs"/>
          <w:rtl/>
        </w:rPr>
      </w:pPr>
      <w:r>
        <w:rPr>
          <w:rFonts w:hint="cs"/>
          <w:rtl/>
        </w:rPr>
        <w:t>ה'טירוף' הוא כאמור ניסיונ</w:t>
      </w:r>
      <w:r>
        <w:rPr>
          <w:rFonts w:hint="eastAsia"/>
          <w:rtl/>
        </w:rPr>
        <w:t>ו</w:t>
      </w:r>
      <w:r>
        <w:rPr>
          <w:rFonts w:hint="cs"/>
          <w:rtl/>
        </w:rPr>
        <w:t xml:space="preserve"> של אברם, העומד בניסיו</w:t>
      </w:r>
      <w:r>
        <w:rPr>
          <w:rFonts w:hint="eastAsia"/>
          <w:rtl/>
        </w:rPr>
        <w:t>ן</w:t>
      </w:r>
      <w:r>
        <w:rPr>
          <w:rFonts w:hint="cs"/>
          <w:rtl/>
        </w:rPr>
        <w:t xml:space="preserve"> ואינו קורא תיגר, ולעתיד לבוא מובטח לו שכרו.</w:t>
      </w:r>
    </w:p>
    <w:p w:rsidR="00B554DB" w:rsidRDefault="00B554DB" w:rsidP="00B554DB">
      <w:pPr>
        <w:pStyle w:val="a1"/>
        <w:rPr>
          <w:rFonts w:hint="cs"/>
          <w:rtl/>
        </w:rPr>
      </w:pPr>
      <w:r>
        <w:rPr>
          <w:rFonts w:hint="cs"/>
          <w:rtl/>
        </w:rPr>
        <w:t>פירוט של הניסיונות מופיע באבות דרבי נתן: "באור כשדים: 'לך לך מארצך וממולדתך', ביציאת חרן: 'ויהי רעב בארץ', ושנים בשרה: אחד בפרעה ואחד באבימלך".</w:t>
      </w:r>
      <w:r>
        <w:rPr>
          <w:rStyle w:val="aa"/>
          <w:rtl/>
        </w:rPr>
        <w:footnoteReference w:id="9"/>
      </w:r>
    </w:p>
    <w:p w:rsidR="00B554DB" w:rsidRDefault="00B554DB" w:rsidP="00B554DB">
      <w:pPr>
        <w:pStyle w:val="a1"/>
        <w:rPr>
          <w:rFonts w:hint="cs"/>
          <w:rtl/>
        </w:rPr>
      </w:pPr>
      <w:r>
        <w:rPr>
          <w:rFonts w:hint="cs"/>
          <w:rtl/>
        </w:rPr>
        <w:t>מדרש פרקי דר' אליעזר, המאוחר בכחמש מאות שנים</w:t>
      </w:r>
      <w:bookmarkStart w:id="2" w:name="_Ref254533522"/>
      <w:r>
        <w:rPr>
          <w:rFonts w:hint="cs"/>
          <w:rtl/>
        </w:rPr>
        <w:t>,</w:t>
      </w:r>
      <w:r>
        <w:rPr>
          <w:rStyle w:val="aa"/>
          <w:rtl/>
        </w:rPr>
        <w:footnoteReference w:id="10"/>
      </w:r>
      <w:bookmarkEnd w:id="2"/>
      <w:r>
        <w:rPr>
          <w:rFonts w:hint="cs"/>
          <w:rtl/>
        </w:rPr>
        <w:t xml:space="preserve"> יורד לפירוט רחב של עשרת הניסיונות. מתוך ארבעים וחמישה הפרקים שהגיעו לידינו הוא מקדיש להם שישה פרקים. לענייננ</w:t>
      </w:r>
      <w:r>
        <w:rPr>
          <w:rFonts w:hint="eastAsia"/>
          <w:rtl/>
        </w:rPr>
        <w:t>ו</w:t>
      </w:r>
      <w:r>
        <w:rPr>
          <w:rFonts w:hint="cs"/>
          <w:rtl/>
        </w:rPr>
        <w:t xml:space="preserve"> מייחס המדרש את הניסיון הרביעי והחמישי: </w:t>
      </w:r>
    </w:p>
    <w:p w:rsidR="00B554DB" w:rsidRDefault="00B554DB" w:rsidP="00B554DB">
      <w:pPr>
        <w:pStyle w:val="af"/>
        <w:rPr>
          <w:rFonts w:hint="cs"/>
          <w:rtl/>
        </w:rPr>
      </w:pPr>
      <w:r>
        <w:rPr>
          <w:rFonts w:hint="eastAsia"/>
          <w:rtl/>
        </w:rPr>
        <w:t>הנס</w:t>
      </w:r>
      <w:r>
        <w:rPr>
          <w:rStyle w:val="aa"/>
          <w:rtl/>
        </w:rPr>
        <w:footnoteReference w:id="11"/>
      </w:r>
      <w:r>
        <w:rPr>
          <w:rtl/>
        </w:rPr>
        <w:t xml:space="preserve"> </w:t>
      </w:r>
      <w:r>
        <w:rPr>
          <w:rFonts w:hint="eastAsia"/>
          <w:rtl/>
        </w:rPr>
        <w:t>הרביעי</w:t>
      </w:r>
      <w:r>
        <w:rPr>
          <w:rFonts w:hint="cs"/>
          <w:rtl/>
        </w:rPr>
        <w:t>:</w:t>
      </w:r>
      <w:r>
        <w:rPr>
          <w:rtl/>
        </w:rPr>
        <w:t xml:space="preserve"> </w:t>
      </w:r>
      <w:r>
        <w:rPr>
          <w:rFonts w:hint="eastAsia"/>
          <w:rtl/>
        </w:rPr>
        <w:t>מיום</w:t>
      </w:r>
      <w:r>
        <w:rPr>
          <w:rtl/>
        </w:rPr>
        <w:t xml:space="preserve"> </w:t>
      </w:r>
      <w:r>
        <w:rPr>
          <w:rFonts w:hint="eastAsia"/>
          <w:rtl/>
        </w:rPr>
        <w:t>שנבראו</w:t>
      </w:r>
      <w:r>
        <w:rPr>
          <w:rtl/>
        </w:rPr>
        <w:t xml:space="preserve"> </w:t>
      </w:r>
      <w:r>
        <w:rPr>
          <w:rFonts w:hint="eastAsia"/>
          <w:rtl/>
        </w:rPr>
        <w:t>שמים</w:t>
      </w:r>
      <w:r>
        <w:rPr>
          <w:rtl/>
        </w:rPr>
        <w:t xml:space="preserve"> </w:t>
      </w:r>
      <w:r>
        <w:rPr>
          <w:rFonts w:hint="eastAsia"/>
          <w:rtl/>
        </w:rPr>
        <w:t>וארץ</w:t>
      </w:r>
      <w:r>
        <w:rPr>
          <w:rtl/>
        </w:rPr>
        <w:t xml:space="preserve"> </w:t>
      </w:r>
      <w:r>
        <w:rPr>
          <w:rFonts w:hint="eastAsia"/>
          <w:rtl/>
        </w:rPr>
        <w:t>לא</w:t>
      </w:r>
      <w:r>
        <w:rPr>
          <w:rtl/>
        </w:rPr>
        <w:t xml:space="preserve"> </w:t>
      </w:r>
      <w:r>
        <w:rPr>
          <w:rFonts w:hint="eastAsia"/>
          <w:rtl/>
        </w:rPr>
        <w:t>הביא</w:t>
      </w:r>
      <w:r>
        <w:rPr>
          <w:rFonts w:hint="cs"/>
          <w:rtl/>
        </w:rPr>
        <w:t xml:space="preserve"> </w:t>
      </w:r>
      <w:r>
        <w:rPr>
          <w:rFonts w:hint="eastAsia"/>
          <w:rtl/>
        </w:rPr>
        <w:t>הקב</w:t>
      </w:r>
      <w:r>
        <w:rPr>
          <w:rtl/>
        </w:rPr>
        <w:t>"</w:t>
      </w:r>
      <w:r>
        <w:rPr>
          <w:rFonts w:hint="eastAsia"/>
          <w:rtl/>
        </w:rPr>
        <w:t>ה</w:t>
      </w:r>
      <w:r>
        <w:rPr>
          <w:rFonts w:hint="cs"/>
          <w:rtl/>
        </w:rPr>
        <w:t xml:space="preserve"> </w:t>
      </w:r>
      <w:r>
        <w:rPr>
          <w:rFonts w:hint="eastAsia"/>
          <w:rtl/>
        </w:rPr>
        <w:t>רעב</w:t>
      </w:r>
      <w:r>
        <w:rPr>
          <w:rtl/>
        </w:rPr>
        <w:t xml:space="preserve"> </w:t>
      </w:r>
      <w:r>
        <w:rPr>
          <w:rFonts w:hint="eastAsia"/>
          <w:rtl/>
        </w:rPr>
        <w:t>בעולם</w:t>
      </w:r>
      <w:r>
        <w:rPr>
          <w:rtl/>
        </w:rPr>
        <w:t xml:space="preserve"> </w:t>
      </w:r>
      <w:r>
        <w:rPr>
          <w:rFonts w:hint="eastAsia"/>
          <w:rtl/>
        </w:rPr>
        <w:t>אלא</w:t>
      </w:r>
      <w:r>
        <w:rPr>
          <w:rtl/>
        </w:rPr>
        <w:t xml:space="preserve"> </w:t>
      </w:r>
      <w:r>
        <w:rPr>
          <w:rFonts w:hint="eastAsia"/>
          <w:rtl/>
        </w:rPr>
        <w:t>בימי</w:t>
      </w:r>
      <w:r>
        <w:rPr>
          <w:rtl/>
        </w:rPr>
        <w:t xml:space="preserve"> </w:t>
      </w:r>
      <w:r>
        <w:rPr>
          <w:rFonts w:hint="eastAsia"/>
          <w:rtl/>
        </w:rPr>
        <w:t>אברהם</w:t>
      </w:r>
      <w:r>
        <w:rPr>
          <w:rtl/>
        </w:rPr>
        <w:t xml:space="preserve">, </w:t>
      </w:r>
      <w:r>
        <w:rPr>
          <w:rFonts w:hint="eastAsia"/>
          <w:rtl/>
        </w:rPr>
        <w:t>ולא</w:t>
      </w:r>
      <w:r>
        <w:rPr>
          <w:rtl/>
        </w:rPr>
        <w:t xml:space="preserve"> </w:t>
      </w:r>
      <w:r>
        <w:rPr>
          <w:rFonts w:hint="eastAsia"/>
          <w:rtl/>
        </w:rPr>
        <w:t>בכל</w:t>
      </w:r>
      <w:r>
        <w:rPr>
          <w:rtl/>
        </w:rPr>
        <w:t xml:space="preserve"> </w:t>
      </w:r>
      <w:r>
        <w:rPr>
          <w:rFonts w:hint="eastAsia"/>
          <w:rtl/>
        </w:rPr>
        <w:t>הארצות</w:t>
      </w:r>
      <w:r>
        <w:rPr>
          <w:rtl/>
        </w:rPr>
        <w:t xml:space="preserve"> </w:t>
      </w:r>
      <w:r>
        <w:rPr>
          <w:rFonts w:hint="eastAsia"/>
          <w:rtl/>
        </w:rPr>
        <w:t>אלא</w:t>
      </w:r>
      <w:r>
        <w:rPr>
          <w:rtl/>
        </w:rPr>
        <w:t xml:space="preserve"> </w:t>
      </w:r>
      <w:r>
        <w:rPr>
          <w:rFonts w:hint="eastAsia"/>
          <w:rtl/>
        </w:rPr>
        <w:t>בארץ</w:t>
      </w:r>
      <w:r>
        <w:rPr>
          <w:rtl/>
        </w:rPr>
        <w:t xml:space="preserve"> </w:t>
      </w:r>
      <w:r>
        <w:rPr>
          <w:rFonts w:hint="eastAsia"/>
          <w:rtl/>
        </w:rPr>
        <w:t>כנען</w:t>
      </w:r>
      <w:r>
        <w:rPr>
          <w:rtl/>
        </w:rPr>
        <w:t xml:space="preserve">, </w:t>
      </w:r>
      <w:r>
        <w:rPr>
          <w:rFonts w:hint="eastAsia"/>
          <w:rtl/>
        </w:rPr>
        <w:t>לנסותו</w:t>
      </w:r>
      <w:r>
        <w:rPr>
          <w:rtl/>
        </w:rPr>
        <w:t xml:space="preserve"> </w:t>
      </w:r>
      <w:r>
        <w:rPr>
          <w:rFonts w:hint="eastAsia"/>
          <w:rtl/>
        </w:rPr>
        <w:t>ולהורידו</w:t>
      </w:r>
      <w:r>
        <w:rPr>
          <w:rtl/>
        </w:rPr>
        <w:t xml:space="preserve"> </w:t>
      </w:r>
      <w:r>
        <w:rPr>
          <w:rFonts w:hint="eastAsia"/>
          <w:rtl/>
        </w:rPr>
        <w:t>למצרים</w:t>
      </w:r>
      <w:r>
        <w:rPr>
          <w:rFonts w:hint="cs"/>
          <w:rtl/>
        </w:rPr>
        <w:t>,</w:t>
      </w:r>
      <w:r>
        <w:rPr>
          <w:rtl/>
        </w:rPr>
        <w:t xml:space="preserve"> </w:t>
      </w:r>
      <w:r>
        <w:rPr>
          <w:rFonts w:hint="eastAsia"/>
          <w:rtl/>
        </w:rPr>
        <w:t>שנ</w:t>
      </w:r>
      <w:r>
        <w:rPr>
          <w:rtl/>
        </w:rPr>
        <w:t>'</w:t>
      </w:r>
      <w:r>
        <w:rPr>
          <w:rFonts w:hint="cs"/>
          <w:rtl/>
        </w:rPr>
        <w:t>:</w:t>
      </w:r>
      <w:r>
        <w:rPr>
          <w:rtl/>
        </w:rPr>
        <w:t xml:space="preserve"> </w:t>
      </w:r>
      <w:r>
        <w:rPr>
          <w:rFonts w:hint="cs"/>
          <w:rtl/>
        </w:rPr>
        <w:t>'</w:t>
      </w:r>
      <w:r>
        <w:rPr>
          <w:rFonts w:hint="eastAsia"/>
          <w:rtl/>
        </w:rPr>
        <w:t>ויהי</w:t>
      </w:r>
      <w:r>
        <w:rPr>
          <w:rtl/>
        </w:rPr>
        <w:t xml:space="preserve"> </w:t>
      </w:r>
      <w:r>
        <w:rPr>
          <w:rFonts w:hint="eastAsia"/>
          <w:rtl/>
        </w:rPr>
        <w:t>רעב</w:t>
      </w:r>
      <w:r>
        <w:rPr>
          <w:rtl/>
        </w:rPr>
        <w:t xml:space="preserve"> </w:t>
      </w:r>
      <w:r>
        <w:rPr>
          <w:rFonts w:hint="eastAsia"/>
          <w:rtl/>
        </w:rPr>
        <w:t>בארץ</w:t>
      </w:r>
      <w:r>
        <w:rPr>
          <w:rtl/>
        </w:rPr>
        <w:t xml:space="preserve"> </w:t>
      </w:r>
      <w:r>
        <w:rPr>
          <w:rFonts w:hint="eastAsia"/>
          <w:rtl/>
        </w:rPr>
        <w:t>וירד</w:t>
      </w:r>
      <w:r>
        <w:rPr>
          <w:rtl/>
        </w:rPr>
        <w:t xml:space="preserve"> </w:t>
      </w:r>
      <w:r>
        <w:rPr>
          <w:rFonts w:hint="eastAsia"/>
          <w:rtl/>
        </w:rPr>
        <w:t>אברם</w:t>
      </w:r>
      <w:r>
        <w:rPr>
          <w:rtl/>
        </w:rPr>
        <w:t xml:space="preserve"> </w:t>
      </w:r>
      <w:r>
        <w:rPr>
          <w:rFonts w:hint="eastAsia"/>
          <w:rtl/>
        </w:rPr>
        <w:t>מצרימה</w:t>
      </w:r>
      <w:r>
        <w:rPr>
          <w:rFonts w:hint="cs"/>
          <w:rtl/>
        </w:rPr>
        <w:t xml:space="preserve">'. </w:t>
      </w:r>
      <w:r>
        <w:rPr>
          <w:rFonts w:hint="eastAsia"/>
          <w:rtl/>
        </w:rPr>
        <w:t>הנס</w:t>
      </w:r>
      <w:r>
        <w:rPr>
          <w:rtl/>
        </w:rPr>
        <w:t xml:space="preserve"> </w:t>
      </w:r>
      <w:r>
        <w:rPr>
          <w:rFonts w:hint="eastAsia"/>
          <w:rtl/>
        </w:rPr>
        <w:t>החמשי</w:t>
      </w:r>
      <w:r>
        <w:rPr>
          <w:rFonts w:hint="cs"/>
          <w:rtl/>
        </w:rPr>
        <w:t>:</w:t>
      </w:r>
      <w:r>
        <w:rPr>
          <w:rtl/>
        </w:rPr>
        <w:t xml:space="preserve"> </w:t>
      </w:r>
      <w:r>
        <w:rPr>
          <w:rFonts w:hint="eastAsia"/>
          <w:rtl/>
        </w:rPr>
        <w:t>נלקח</w:t>
      </w:r>
      <w:r>
        <w:rPr>
          <w:rFonts w:hint="cs"/>
          <w:rtl/>
        </w:rPr>
        <w:t>ה</w:t>
      </w:r>
      <w:r>
        <w:rPr>
          <w:rtl/>
        </w:rPr>
        <w:t xml:space="preserve"> </w:t>
      </w:r>
      <w:r>
        <w:rPr>
          <w:rFonts w:hint="eastAsia"/>
          <w:rtl/>
        </w:rPr>
        <w:t>שרה</w:t>
      </w:r>
      <w:r>
        <w:rPr>
          <w:rtl/>
        </w:rPr>
        <w:t xml:space="preserve"> </w:t>
      </w:r>
      <w:r>
        <w:rPr>
          <w:rFonts w:hint="eastAsia"/>
          <w:rtl/>
        </w:rPr>
        <w:t>אשתו</w:t>
      </w:r>
      <w:r>
        <w:rPr>
          <w:rtl/>
        </w:rPr>
        <w:t xml:space="preserve"> </w:t>
      </w:r>
      <w:r>
        <w:rPr>
          <w:rFonts w:hint="eastAsia"/>
          <w:rtl/>
        </w:rPr>
        <w:t>לפרעה</w:t>
      </w:r>
      <w:r>
        <w:rPr>
          <w:rtl/>
        </w:rPr>
        <w:t xml:space="preserve"> </w:t>
      </w:r>
      <w:r>
        <w:rPr>
          <w:rFonts w:hint="eastAsia"/>
          <w:rtl/>
        </w:rPr>
        <w:t>לאשה</w:t>
      </w:r>
      <w:r>
        <w:rPr>
          <w:rFonts w:hint="cs"/>
          <w:rtl/>
        </w:rPr>
        <w:t xml:space="preserve"> </w:t>
      </w:r>
      <w:r>
        <w:rPr>
          <w:rtl/>
          <w:lang w:eastAsia="en-US"/>
        </w:rPr>
        <w:t>–</w:t>
      </w:r>
      <w:r>
        <w:rPr>
          <w:rtl/>
        </w:rPr>
        <w:t xml:space="preserve"> </w:t>
      </w:r>
      <w:r>
        <w:rPr>
          <w:rFonts w:hint="eastAsia"/>
          <w:rtl/>
        </w:rPr>
        <w:t>וכי</w:t>
      </w:r>
      <w:r>
        <w:rPr>
          <w:rtl/>
        </w:rPr>
        <w:t xml:space="preserve"> </w:t>
      </w:r>
      <w:r>
        <w:rPr>
          <w:rFonts w:hint="eastAsia"/>
          <w:rtl/>
        </w:rPr>
        <w:t>יש</w:t>
      </w:r>
      <w:r>
        <w:rPr>
          <w:rtl/>
        </w:rPr>
        <w:t xml:space="preserve"> </w:t>
      </w:r>
      <w:r>
        <w:rPr>
          <w:rFonts w:hint="eastAsia"/>
          <w:rtl/>
        </w:rPr>
        <w:t>אדם</w:t>
      </w:r>
      <w:r>
        <w:rPr>
          <w:rtl/>
        </w:rPr>
        <w:t xml:space="preserve"> </w:t>
      </w:r>
      <w:r>
        <w:rPr>
          <w:rFonts w:hint="eastAsia"/>
          <w:rtl/>
        </w:rPr>
        <w:t>שרואה</w:t>
      </w:r>
      <w:r>
        <w:rPr>
          <w:rtl/>
        </w:rPr>
        <w:t xml:space="preserve"> </w:t>
      </w:r>
      <w:r>
        <w:rPr>
          <w:rFonts w:hint="eastAsia"/>
          <w:rtl/>
        </w:rPr>
        <w:t>את</w:t>
      </w:r>
      <w:r>
        <w:rPr>
          <w:rtl/>
        </w:rPr>
        <w:t xml:space="preserve"> </w:t>
      </w:r>
      <w:r>
        <w:rPr>
          <w:rFonts w:hint="eastAsia"/>
          <w:rtl/>
        </w:rPr>
        <w:t>אשתו</w:t>
      </w:r>
      <w:r>
        <w:rPr>
          <w:rtl/>
        </w:rPr>
        <w:t xml:space="preserve"> </w:t>
      </w:r>
      <w:r>
        <w:rPr>
          <w:rFonts w:hint="eastAsia"/>
          <w:rtl/>
        </w:rPr>
        <w:t>נלקחה</w:t>
      </w:r>
      <w:r>
        <w:rPr>
          <w:rtl/>
        </w:rPr>
        <w:t xml:space="preserve"> </w:t>
      </w:r>
      <w:r>
        <w:rPr>
          <w:rFonts w:hint="eastAsia"/>
          <w:rtl/>
        </w:rPr>
        <w:t>לאיש</w:t>
      </w:r>
      <w:r>
        <w:rPr>
          <w:rtl/>
        </w:rPr>
        <w:t xml:space="preserve"> </w:t>
      </w:r>
      <w:r>
        <w:rPr>
          <w:rFonts w:hint="eastAsia"/>
          <w:rtl/>
        </w:rPr>
        <w:t>אחר</w:t>
      </w:r>
      <w:r>
        <w:rPr>
          <w:rtl/>
        </w:rPr>
        <w:t xml:space="preserve"> </w:t>
      </w:r>
      <w:r>
        <w:rPr>
          <w:rFonts w:hint="eastAsia"/>
          <w:rtl/>
        </w:rPr>
        <w:t>ואינו</w:t>
      </w:r>
      <w:r>
        <w:rPr>
          <w:rtl/>
        </w:rPr>
        <w:t xml:space="preserve"> </w:t>
      </w:r>
      <w:r>
        <w:rPr>
          <w:rFonts w:hint="eastAsia"/>
          <w:rtl/>
        </w:rPr>
        <w:t>קורע</w:t>
      </w:r>
      <w:r>
        <w:rPr>
          <w:rtl/>
        </w:rPr>
        <w:t xml:space="preserve"> </w:t>
      </w:r>
      <w:r>
        <w:rPr>
          <w:rFonts w:hint="eastAsia"/>
          <w:rtl/>
        </w:rPr>
        <w:t>את</w:t>
      </w:r>
      <w:r>
        <w:rPr>
          <w:rtl/>
        </w:rPr>
        <w:t xml:space="preserve"> </w:t>
      </w:r>
      <w:r>
        <w:rPr>
          <w:rFonts w:hint="eastAsia"/>
          <w:rtl/>
        </w:rPr>
        <w:t>בגדיו</w:t>
      </w:r>
      <w:r>
        <w:rPr>
          <w:rFonts w:hint="cs"/>
          <w:rtl/>
        </w:rPr>
        <w:t>?</w:t>
      </w:r>
      <w:r>
        <w:rPr>
          <w:rtl/>
        </w:rPr>
        <w:t xml:space="preserve"> </w:t>
      </w:r>
      <w:r>
        <w:rPr>
          <w:rFonts w:hint="eastAsia"/>
          <w:rtl/>
        </w:rPr>
        <w:t>אלא</w:t>
      </w:r>
      <w:r>
        <w:rPr>
          <w:rFonts w:hint="cs"/>
          <w:rtl/>
        </w:rPr>
        <w:t xml:space="preserve"> [בעצה לקחה]</w:t>
      </w:r>
      <w:r>
        <w:rPr>
          <w:rtl/>
        </w:rPr>
        <w:t xml:space="preserve"> </w:t>
      </w:r>
      <w:r>
        <w:rPr>
          <w:rFonts w:hint="eastAsia"/>
          <w:rtl/>
        </w:rPr>
        <w:t>שלא</w:t>
      </w:r>
      <w:r>
        <w:rPr>
          <w:rtl/>
        </w:rPr>
        <w:t xml:space="preserve"> </w:t>
      </w:r>
      <w:r>
        <w:rPr>
          <w:rFonts w:hint="eastAsia"/>
          <w:rtl/>
        </w:rPr>
        <w:t>קרב</w:t>
      </w:r>
      <w:r>
        <w:rPr>
          <w:rtl/>
        </w:rPr>
        <w:t xml:space="preserve"> </w:t>
      </w:r>
      <w:r>
        <w:rPr>
          <w:rFonts w:hint="eastAsia"/>
          <w:rtl/>
        </w:rPr>
        <w:t>אליה</w:t>
      </w:r>
      <w:r>
        <w:rPr>
          <w:rFonts w:hint="cs"/>
          <w:rtl/>
        </w:rPr>
        <w:t>.</w:t>
      </w:r>
      <w:r>
        <w:rPr>
          <w:rStyle w:val="aa"/>
          <w:rtl/>
        </w:rPr>
        <w:footnoteReference w:id="12"/>
      </w:r>
      <w:r>
        <w:rPr>
          <w:rtl/>
        </w:rPr>
        <w:t xml:space="preserve"> </w:t>
      </w:r>
    </w:p>
    <w:p w:rsidR="00B554DB" w:rsidRDefault="00B554DB" w:rsidP="00B554DB">
      <w:pPr>
        <w:pStyle w:val="a1"/>
        <w:ind w:firstLine="0"/>
        <w:rPr>
          <w:rFonts w:hint="cs"/>
          <w:rtl/>
        </w:rPr>
      </w:pPr>
      <w:r>
        <w:rPr>
          <w:rFonts w:hint="cs"/>
          <w:rtl/>
        </w:rPr>
        <w:t>האדרת</w:t>
      </w:r>
      <w:r>
        <w:rPr>
          <w:rStyle w:val="aa"/>
          <w:rtl/>
        </w:rPr>
        <w:footnoteReference w:id="13"/>
      </w:r>
      <w:r>
        <w:rPr>
          <w:rFonts w:hint="cs"/>
          <w:rtl/>
        </w:rPr>
        <w:t xml:space="preserve"> התיאור של הרעב בניסיון הרביעי באה להגדיל בשבחו של אברם העומד בניסיון הקשה. אמנם, נראה שיש כאן גם הסבר אפולוגט</w:t>
      </w:r>
      <w:r>
        <w:rPr>
          <w:rFonts w:hint="eastAsia"/>
          <w:rtl/>
        </w:rPr>
        <w:t>י</w:t>
      </w:r>
      <w:r>
        <w:rPr>
          <w:rFonts w:hint="cs"/>
          <w:rtl/>
        </w:rPr>
        <w:t xml:space="preserve"> למעשיו בבקשתו "אמרי נא אחֹתי את". אברם נקלע לקשיים בלתי צפויים, קשיים שיש בהם פיקוח נפש, והם הכריחו אותו להתנהג כפי שנהג, כורח שלא יגונה.</w:t>
      </w:r>
    </w:p>
    <w:p w:rsidR="00B554DB" w:rsidRDefault="00B554DB" w:rsidP="00B554DB">
      <w:pPr>
        <w:pStyle w:val="a1"/>
        <w:rPr>
          <w:rFonts w:hint="cs"/>
          <w:rtl/>
        </w:rPr>
      </w:pPr>
      <w:r>
        <w:rPr>
          <w:rFonts w:hint="cs"/>
          <w:rtl/>
        </w:rPr>
        <w:t>בתיאור הניסיון החמישי בפרקי דר' אליעזר הופכת התמיהה על אברם שבה אנו עסוקים</w:t>
      </w:r>
      <w:r>
        <w:rPr>
          <w:rtl/>
        </w:rPr>
        <w:t xml:space="preserve"> </w:t>
      </w:r>
      <w:r>
        <w:rPr>
          <w:rtl/>
          <w:lang w:eastAsia="en-US"/>
        </w:rPr>
        <w:t>–</w:t>
      </w:r>
      <w:r>
        <w:rPr>
          <w:rtl/>
        </w:rPr>
        <w:t xml:space="preserve"> </w:t>
      </w:r>
      <w:r>
        <w:rPr>
          <w:rFonts w:hint="cs"/>
          <w:rtl/>
        </w:rPr>
        <w:t>"</w:t>
      </w:r>
      <w:r>
        <w:rPr>
          <w:rFonts w:hint="eastAsia"/>
          <w:rtl/>
        </w:rPr>
        <w:t>וכי</w:t>
      </w:r>
      <w:r>
        <w:rPr>
          <w:rtl/>
        </w:rPr>
        <w:t xml:space="preserve"> </w:t>
      </w:r>
      <w:r>
        <w:rPr>
          <w:rFonts w:hint="eastAsia"/>
          <w:rtl/>
        </w:rPr>
        <w:t>יש</w:t>
      </w:r>
      <w:r>
        <w:rPr>
          <w:rtl/>
        </w:rPr>
        <w:t xml:space="preserve"> </w:t>
      </w:r>
      <w:r>
        <w:rPr>
          <w:rFonts w:hint="eastAsia"/>
          <w:rtl/>
        </w:rPr>
        <w:t>אדם</w:t>
      </w:r>
      <w:r>
        <w:rPr>
          <w:rtl/>
        </w:rPr>
        <w:t xml:space="preserve"> </w:t>
      </w:r>
      <w:r>
        <w:rPr>
          <w:rFonts w:hint="eastAsia"/>
          <w:rtl/>
        </w:rPr>
        <w:t>שרואה</w:t>
      </w:r>
      <w:r>
        <w:rPr>
          <w:rtl/>
        </w:rPr>
        <w:t xml:space="preserve"> </w:t>
      </w:r>
      <w:r>
        <w:rPr>
          <w:rFonts w:hint="eastAsia"/>
          <w:rtl/>
        </w:rPr>
        <w:t>את</w:t>
      </w:r>
      <w:r>
        <w:rPr>
          <w:rtl/>
        </w:rPr>
        <w:t xml:space="preserve"> </w:t>
      </w:r>
      <w:r>
        <w:rPr>
          <w:rFonts w:hint="eastAsia"/>
          <w:rtl/>
        </w:rPr>
        <w:t>אשתו</w:t>
      </w:r>
      <w:r>
        <w:rPr>
          <w:rtl/>
        </w:rPr>
        <w:t xml:space="preserve"> </w:t>
      </w:r>
      <w:r>
        <w:rPr>
          <w:rFonts w:hint="eastAsia"/>
          <w:rtl/>
        </w:rPr>
        <w:t>נלקחה</w:t>
      </w:r>
      <w:r>
        <w:rPr>
          <w:rtl/>
        </w:rPr>
        <w:t xml:space="preserve"> </w:t>
      </w:r>
      <w:r>
        <w:rPr>
          <w:rFonts w:hint="eastAsia"/>
          <w:rtl/>
        </w:rPr>
        <w:t>לאיש</w:t>
      </w:r>
      <w:r>
        <w:rPr>
          <w:rtl/>
        </w:rPr>
        <w:t xml:space="preserve"> </w:t>
      </w:r>
      <w:r>
        <w:rPr>
          <w:rFonts w:hint="eastAsia"/>
          <w:rtl/>
        </w:rPr>
        <w:t>אחר</w:t>
      </w:r>
      <w:r>
        <w:rPr>
          <w:rtl/>
        </w:rPr>
        <w:t xml:space="preserve"> </w:t>
      </w:r>
      <w:r>
        <w:rPr>
          <w:rFonts w:hint="eastAsia"/>
          <w:rtl/>
        </w:rPr>
        <w:t>ואינו</w:t>
      </w:r>
      <w:r>
        <w:rPr>
          <w:rtl/>
        </w:rPr>
        <w:t xml:space="preserve"> </w:t>
      </w:r>
      <w:r>
        <w:rPr>
          <w:rFonts w:hint="eastAsia"/>
          <w:rtl/>
        </w:rPr>
        <w:t>קורע</w:t>
      </w:r>
      <w:r>
        <w:rPr>
          <w:rtl/>
        </w:rPr>
        <w:t xml:space="preserve"> </w:t>
      </w:r>
      <w:r>
        <w:rPr>
          <w:rFonts w:hint="eastAsia"/>
          <w:rtl/>
        </w:rPr>
        <w:t>את</w:t>
      </w:r>
      <w:r>
        <w:rPr>
          <w:rtl/>
        </w:rPr>
        <w:t xml:space="preserve"> </w:t>
      </w:r>
      <w:r>
        <w:rPr>
          <w:rFonts w:hint="eastAsia"/>
          <w:rtl/>
        </w:rPr>
        <w:t>בגדיו</w:t>
      </w:r>
      <w:r>
        <w:rPr>
          <w:rFonts w:hint="cs"/>
          <w:rtl/>
        </w:rPr>
        <w:t>?" לראיה שיש להוסיף לסיפור פרטים החסרים מהספר. בעל המדרש יודע על עצה אלוהית לאברם ללכת בדרך זו, תוך הבטחה ששרה לא תיפגע. מובן שהבטחה כזו נוטלת כל סיכון מתכניותיו של אברם ומעניקה הצדקה לכל מעשיו. יתרה מזו, היא מכתירה את אברם במידת הביטחון בה', מידה שספק אם פשטי הכתובים יכתירו אותו בה סביב התנהגותו באירו</w:t>
      </w:r>
      <w:r>
        <w:rPr>
          <w:rFonts w:hint="eastAsia"/>
          <w:rtl/>
        </w:rPr>
        <w:t>ע</w:t>
      </w:r>
      <w:r>
        <w:rPr>
          <w:rFonts w:hint="cs"/>
          <w:rtl/>
        </w:rPr>
        <w:t xml:space="preserve"> זה. </w:t>
      </w:r>
    </w:p>
    <w:p w:rsidR="00B554DB" w:rsidRDefault="00B554DB" w:rsidP="00B554DB">
      <w:pPr>
        <w:pStyle w:val="a1"/>
        <w:rPr>
          <w:rFonts w:hint="cs"/>
          <w:rtl/>
        </w:rPr>
      </w:pPr>
      <w:r>
        <w:rPr>
          <w:rFonts w:hint="cs"/>
          <w:rtl/>
        </w:rPr>
        <w:t>הראייה המדרשית בפרקי דרבי אליעזר, לפני כן באבות דרבי נתן, וייתכן שכבר במשנה, הרואה את מעשיו של אברם כעמידה בניסיון, וסבורה שהנהגותיו ראויות לכל שבח ושאין בהן שמץ של תמיהה, מקבלת משנה תוקף בקטע אחר באבות דרבי נתן, המפאר את הצלחותיו של אברם ומוסיף שכר לבניו בזכות ניסיונותיו:</w:t>
      </w:r>
    </w:p>
    <w:p w:rsidR="00B554DB" w:rsidRDefault="00B554DB" w:rsidP="00B554DB">
      <w:pPr>
        <w:pStyle w:val="af"/>
        <w:rPr>
          <w:rFonts w:hint="cs"/>
          <w:rtl/>
        </w:rPr>
      </w:pPr>
      <w:r>
        <w:rPr>
          <w:rFonts w:hint="eastAsia"/>
          <w:rtl/>
        </w:rPr>
        <w:t>כנגד</w:t>
      </w:r>
      <w:r>
        <w:rPr>
          <w:rtl/>
        </w:rPr>
        <w:t xml:space="preserve"> </w:t>
      </w:r>
      <w:r>
        <w:rPr>
          <w:rFonts w:hint="eastAsia"/>
          <w:rtl/>
        </w:rPr>
        <w:t>עשרה</w:t>
      </w:r>
      <w:r>
        <w:rPr>
          <w:rtl/>
        </w:rPr>
        <w:t xml:space="preserve"> </w:t>
      </w:r>
      <w:r>
        <w:rPr>
          <w:rFonts w:hint="eastAsia"/>
          <w:rtl/>
        </w:rPr>
        <w:t>נסיונות</w:t>
      </w:r>
      <w:r>
        <w:rPr>
          <w:rtl/>
        </w:rPr>
        <w:t xml:space="preserve"> </w:t>
      </w:r>
      <w:r>
        <w:rPr>
          <w:rFonts w:hint="eastAsia"/>
          <w:rtl/>
        </w:rPr>
        <w:t>שנתנסה</w:t>
      </w:r>
      <w:r>
        <w:rPr>
          <w:rtl/>
        </w:rPr>
        <w:t xml:space="preserve"> </w:t>
      </w:r>
      <w:r>
        <w:rPr>
          <w:rFonts w:hint="eastAsia"/>
          <w:rtl/>
        </w:rPr>
        <w:t>אברהם</w:t>
      </w:r>
      <w:r>
        <w:rPr>
          <w:rtl/>
        </w:rPr>
        <w:t xml:space="preserve"> </w:t>
      </w:r>
      <w:r>
        <w:rPr>
          <w:rFonts w:hint="eastAsia"/>
          <w:rtl/>
        </w:rPr>
        <w:t>אבינו</w:t>
      </w:r>
      <w:r>
        <w:rPr>
          <w:rtl/>
        </w:rPr>
        <w:t xml:space="preserve"> </w:t>
      </w:r>
      <w:r>
        <w:rPr>
          <w:rFonts w:hint="eastAsia"/>
          <w:rtl/>
        </w:rPr>
        <w:t>ובכולם</w:t>
      </w:r>
      <w:r>
        <w:rPr>
          <w:rtl/>
        </w:rPr>
        <w:t xml:space="preserve"> </w:t>
      </w:r>
      <w:r>
        <w:rPr>
          <w:rFonts w:hint="eastAsia"/>
          <w:rtl/>
        </w:rPr>
        <w:t>נמצא</w:t>
      </w:r>
      <w:r>
        <w:rPr>
          <w:rtl/>
        </w:rPr>
        <w:t xml:space="preserve"> </w:t>
      </w:r>
      <w:r>
        <w:rPr>
          <w:rFonts w:hint="eastAsia"/>
          <w:rtl/>
        </w:rPr>
        <w:t>שלם</w:t>
      </w:r>
      <w:r>
        <w:rPr>
          <w:rtl/>
        </w:rPr>
        <w:t xml:space="preserve">. </w:t>
      </w:r>
      <w:r>
        <w:rPr>
          <w:rFonts w:hint="eastAsia"/>
          <w:rtl/>
        </w:rPr>
        <w:t>כנגדן</w:t>
      </w:r>
      <w:r>
        <w:rPr>
          <w:rtl/>
        </w:rPr>
        <w:t xml:space="preserve"> </w:t>
      </w:r>
      <w:r>
        <w:rPr>
          <w:rFonts w:hint="eastAsia"/>
          <w:rtl/>
        </w:rPr>
        <w:t>עשה</w:t>
      </w:r>
      <w:r>
        <w:rPr>
          <w:rtl/>
        </w:rPr>
        <w:t xml:space="preserve"> </w:t>
      </w:r>
      <w:r>
        <w:rPr>
          <w:rFonts w:hint="eastAsia"/>
          <w:rtl/>
        </w:rPr>
        <w:t>הקב</w:t>
      </w:r>
      <w:r>
        <w:rPr>
          <w:rtl/>
        </w:rPr>
        <w:t>"</w:t>
      </w:r>
      <w:r>
        <w:rPr>
          <w:rFonts w:hint="eastAsia"/>
          <w:rtl/>
        </w:rPr>
        <w:t>ה</w:t>
      </w:r>
      <w:r>
        <w:rPr>
          <w:rtl/>
        </w:rPr>
        <w:t xml:space="preserve"> </w:t>
      </w:r>
      <w:r>
        <w:rPr>
          <w:rFonts w:hint="eastAsia"/>
          <w:rtl/>
        </w:rPr>
        <w:t>נסים</w:t>
      </w:r>
      <w:r>
        <w:rPr>
          <w:rtl/>
        </w:rPr>
        <w:t xml:space="preserve"> </w:t>
      </w:r>
      <w:r>
        <w:rPr>
          <w:rFonts w:hint="eastAsia"/>
          <w:rtl/>
        </w:rPr>
        <w:t>לבניו</w:t>
      </w:r>
      <w:r>
        <w:rPr>
          <w:rtl/>
        </w:rPr>
        <w:t xml:space="preserve"> </w:t>
      </w:r>
      <w:r>
        <w:rPr>
          <w:rFonts w:hint="eastAsia"/>
          <w:rtl/>
        </w:rPr>
        <w:t>במצרים</w:t>
      </w:r>
      <w:r>
        <w:rPr>
          <w:rtl/>
        </w:rPr>
        <w:t xml:space="preserve">. </w:t>
      </w:r>
      <w:r>
        <w:rPr>
          <w:rFonts w:hint="eastAsia"/>
          <w:rtl/>
        </w:rPr>
        <w:t>כנגדן</w:t>
      </w:r>
      <w:r>
        <w:rPr>
          <w:rtl/>
        </w:rPr>
        <w:t xml:space="preserve"> </w:t>
      </w:r>
      <w:r>
        <w:rPr>
          <w:rFonts w:hint="eastAsia"/>
          <w:rtl/>
        </w:rPr>
        <w:t>הביא</w:t>
      </w:r>
      <w:r>
        <w:rPr>
          <w:rtl/>
        </w:rPr>
        <w:t xml:space="preserve"> </w:t>
      </w:r>
      <w:r>
        <w:rPr>
          <w:rFonts w:hint="eastAsia"/>
          <w:rtl/>
        </w:rPr>
        <w:t>הקב</w:t>
      </w:r>
      <w:r>
        <w:rPr>
          <w:rtl/>
        </w:rPr>
        <w:t>"</w:t>
      </w:r>
      <w:r>
        <w:rPr>
          <w:rFonts w:hint="eastAsia"/>
          <w:rtl/>
        </w:rPr>
        <w:t>ה</w:t>
      </w:r>
      <w:r>
        <w:rPr>
          <w:rtl/>
        </w:rPr>
        <w:t xml:space="preserve"> </w:t>
      </w:r>
      <w:r>
        <w:rPr>
          <w:rFonts w:hint="eastAsia"/>
          <w:rtl/>
        </w:rPr>
        <w:t>עשר</w:t>
      </w:r>
      <w:r>
        <w:rPr>
          <w:rtl/>
        </w:rPr>
        <w:t xml:space="preserve"> </w:t>
      </w:r>
      <w:r>
        <w:rPr>
          <w:rFonts w:hint="eastAsia"/>
          <w:rtl/>
        </w:rPr>
        <w:t>מכות</w:t>
      </w:r>
      <w:r>
        <w:rPr>
          <w:rtl/>
        </w:rPr>
        <w:t xml:space="preserve"> [</w:t>
      </w:r>
      <w:r>
        <w:rPr>
          <w:rFonts w:hint="eastAsia"/>
          <w:rtl/>
        </w:rPr>
        <w:t>על</w:t>
      </w:r>
      <w:r>
        <w:rPr>
          <w:rtl/>
        </w:rPr>
        <w:t xml:space="preserve"> </w:t>
      </w:r>
      <w:r>
        <w:rPr>
          <w:rFonts w:hint="eastAsia"/>
          <w:rtl/>
        </w:rPr>
        <w:t>המצרים</w:t>
      </w:r>
      <w:r>
        <w:rPr>
          <w:rtl/>
        </w:rPr>
        <w:t xml:space="preserve"> </w:t>
      </w:r>
      <w:r>
        <w:rPr>
          <w:rFonts w:hint="eastAsia"/>
          <w:rtl/>
        </w:rPr>
        <w:t>במצרים</w:t>
      </w:r>
      <w:r>
        <w:rPr>
          <w:rtl/>
        </w:rPr>
        <w:t xml:space="preserve">]. </w:t>
      </w:r>
      <w:r>
        <w:rPr>
          <w:rFonts w:hint="eastAsia"/>
          <w:rtl/>
        </w:rPr>
        <w:t>כנגדן</w:t>
      </w:r>
      <w:r>
        <w:rPr>
          <w:rtl/>
        </w:rPr>
        <w:t xml:space="preserve"> </w:t>
      </w:r>
      <w:r>
        <w:rPr>
          <w:rFonts w:hint="eastAsia"/>
          <w:rtl/>
        </w:rPr>
        <w:t>נעשו</w:t>
      </w:r>
      <w:r>
        <w:rPr>
          <w:rtl/>
        </w:rPr>
        <w:t xml:space="preserve"> </w:t>
      </w:r>
      <w:r>
        <w:rPr>
          <w:rFonts w:hint="eastAsia"/>
          <w:rtl/>
        </w:rPr>
        <w:t>לישראל</w:t>
      </w:r>
      <w:r>
        <w:rPr>
          <w:rtl/>
        </w:rPr>
        <w:t xml:space="preserve"> </w:t>
      </w:r>
      <w:r>
        <w:rPr>
          <w:rFonts w:hint="eastAsia"/>
          <w:rtl/>
        </w:rPr>
        <w:t>עשרה</w:t>
      </w:r>
      <w:r>
        <w:rPr>
          <w:rtl/>
        </w:rPr>
        <w:t xml:space="preserve"> </w:t>
      </w:r>
      <w:r>
        <w:rPr>
          <w:rFonts w:hint="eastAsia"/>
          <w:rtl/>
        </w:rPr>
        <w:t>נסים</w:t>
      </w:r>
      <w:r>
        <w:rPr>
          <w:rtl/>
        </w:rPr>
        <w:t xml:space="preserve"> </w:t>
      </w:r>
      <w:r>
        <w:rPr>
          <w:rFonts w:hint="eastAsia"/>
          <w:rtl/>
        </w:rPr>
        <w:t>על</w:t>
      </w:r>
      <w:r>
        <w:rPr>
          <w:rtl/>
        </w:rPr>
        <w:t xml:space="preserve"> </w:t>
      </w:r>
      <w:r>
        <w:rPr>
          <w:rFonts w:hint="eastAsia"/>
          <w:rtl/>
        </w:rPr>
        <w:t>הים</w:t>
      </w:r>
      <w:r>
        <w:rPr>
          <w:rtl/>
        </w:rPr>
        <w:t xml:space="preserve">. </w:t>
      </w:r>
      <w:r>
        <w:rPr>
          <w:rFonts w:hint="eastAsia"/>
          <w:rtl/>
        </w:rPr>
        <w:t>כנגדן</w:t>
      </w:r>
      <w:r>
        <w:rPr>
          <w:rtl/>
        </w:rPr>
        <w:t xml:space="preserve"> </w:t>
      </w:r>
      <w:r>
        <w:rPr>
          <w:rFonts w:hint="eastAsia"/>
          <w:rtl/>
        </w:rPr>
        <w:t>הביא</w:t>
      </w:r>
      <w:r>
        <w:rPr>
          <w:rtl/>
        </w:rPr>
        <w:t xml:space="preserve"> </w:t>
      </w:r>
      <w:r>
        <w:rPr>
          <w:rFonts w:hint="eastAsia"/>
          <w:rtl/>
        </w:rPr>
        <w:t>עשר</w:t>
      </w:r>
      <w:r>
        <w:rPr>
          <w:rtl/>
        </w:rPr>
        <w:t xml:space="preserve"> </w:t>
      </w:r>
      <w:r>
        <w:rPr>
          <w:rFonts w:hint="eastAsia"/>
          <w:rtl/>
        </w:rPr>
        <w:t>מכות</w:t>
      </w:r>
      <w:r>
        <w:rPr>
          <w:rtl/>
        </w:rPr>
        <w:t xml:space="preserve"> </w:t>
      </w:r>
      <w:r>
        <w:rPr>
          <w:rFonts w:hint="eastAsia"/>
          <w:rtl/>
        </w:rPr>
        <w:t>על</w:t>
      </w:r>
      <w:r>
        <w:rPr>
          <w:rtl/>
        </w:rPr>
        <w:t xml:space="preserve"> </w:t>
      </w:r>
      <w:r>
        <w:rPr>
          <w:rFonts w:hint="eastAsia"/>
          <w:rtl/>
        </w:rPr>
        <w:t>המצריים</w:t>
      </w:r>
      <w:r>
        <w:rPr>
          <w:rtl/>
        </w:rPr>
        <w:t xml:space="preserve"> </w:t>
      </w:r>
      <w:r>
        <w:rPr>
          <w:rFonts w:hint="eastAsia"/>
          <w:rtl/>
        </w:rPr>
        <w:t>בים</w:t>
      </w:r>
      <w:r>
        <w:rPr>
          <w:rFonts w:hint="cs"/>
          <w:rtl/>
        </w:rPr>
        <w:t>.</w:t>
      </w:r>
      <w:r>
        <w:rPr>
          <w:rStyle w:val="aa"/>
          <w:rtl/>
        </w:rPr>
        <w:footnoteReference w:id="14"/>
      </w:r>
    </w:p>
    <w:p w:rsidR="00B554DB" w:rsidRDefault="00B554DB" w:rsidP="00B554DB">
      <w:pPr>
        <w:pStyle w:val="a1"/>
        <w:ind w:firstLine="0"/>
        <w:rPr>
          <w:rFonts w:hint="cs"/>
          <w:rtl/>
        </w:rPr>
      </w:pPr>
      <w:r>
        <w:rPr>
          <w:rFonts w:hint="cs"/>
          <w:rtl/>
        </w:rPr>
        <w:t>המשנה ציינה את תכלית ריבוי הניסיונות: "כדי להודיע כמה חיבתו של אברהם אבינו לפני המקום". אבות דרבי נתן רואה בניסיונו</w:t>
      </w:r>
      <w:r>
        <w:rPr>
          <w:rFonts w:hint="eastAsia"/>
          <w:rtl/>
        </w:rPr>
        <w:t>ת</w:t>
      </w:r>
      <w:r>
        <w:rPr>
          <w:rFonts w:hint="cs"/>
          <w:rtl/>
        </w:rPr>
        <w:t xml:space="preserve"> מקור לשכר ולהצלת הבנים במצרים.</w:t>
      </w:r>
    </w:p>
    <w:p w:rsidR="00B554DB" w:rsidRDefault="00B554DB" w:rsidP="00B554DB">
      <w:pPr>
        <w:pStyle w:val="a1"/>
        <w:ind w:firstLine="0"/>
        <w:rPr>
          <w:rFonts w:hint="cs"/>
          <w:rtl/>
        </w:rPr>
      </w:pPr>
      <w:r>
        <w:rPr>
          <w:rFonts w:hint="cs"/>
          <w:rtl/>
        </w:rPr>
        <w:t>מדרש בראשית רבה מוסיף לתיאור המקראי מערכה נוספת:</w:t>
      </w:r>
    </w:p>
    <w:p w:rsidR="00B554DB" w:rsidRDefault="00B554DB" w:rsidP="00B554DB">
      <w:pPr>
        <w:pStyle w:val="af"/>
        <w:spacing w:after="0"/>
        <w:rPr>
          <w:rFonts w:hint="cs"/>
          <w:rtl/>
        </w:rPr>
      </w:pPr>
      <w:r>
        <w:rPr>
          <w:rFonts w:hint="cs"/>
          <w:rtl/>
        </w:rPr>
        <w:t>'</w:t>
      </w:r>
      <w:r>
        <w:rPr>
          <w:rFonts w:hint="eastAsia"/>
          <w:rtl/>
        </w:rPr>
        <w:t>ויהי</w:t>
      </w:r>
      <w:r>
        <w:rPr>
          <w:rtl/>
        </w:rPr>
        <w:t xml:space="preserve"> </w:t>
      </w:r>
      <w:r>
        <w:rPr>
          <w:rFonts w:hint="eastAsia"/>
          <w:rtl/>
        </w:rPr>
        <w:t>כבוא</w:t>
      </w:r>
      <w:r>
        <w:rPr>
          <w:rtl/>
        </w:rPr>
        <w:t xml:space="preserve"> </w:t>
      </w:r>
      <w:r>
        <w:rPr>
          <w:rFonts w:hint="eastAsia"/>
          <w:rtl/>
        </w:rPr>
        <w:t>אברם</w:t>
      </w:r>
      <w:r>
        <w:rPr>
          <w:rtl/>
        </w:rPr>
        <w:t xml:space="preserve"> </w:t>
      </w:r>
      <w:r>
        <w:rPr>
          <w:rFonts w:hint="eastAsia"/>
          <w:rtl/>
        </w:rPr>
        <w:t>מצרימה</w:t>
      </w:r>
      <w:r>
        <w:rPr>
          <w:rFonts w:hint="cs"/>
          <w:rtl/>
        </w:rPr>
        <w:t>'</w:t>
      </w:r>
      <w:r>
        <w:rPr>
          <w:rtl/>
        </w:rPr>
        <w:t xml:space="preserve"> </w:t>
      </w:r>
      <w:r>
        <w:rPr>
          <w:rFonts w:hint="eastAsia"/>
          <w:rtl/>
        </w:rPr>
        <w:t>וגו</w:t>
      </w:r>
      <w:r>
        <w:rPr>
          <w:rtl/>
        </w:rPr>
        <w:t xml:space="preserve">' </w:t>
      </w:r>
      <w:r>
        <w:rPr>
          <w:rFonts w:hint="cs"/>
          <w:rtl/>
        </w:rPr>
        <w:t xml:space="preserve">(י"ב, יד) </w:t>
      </w:r>
      <w:r>
        <w:rPr>
          <w:rFonts w:hint="cs"/>
          <w:b/>
          <w:bCs/>
          <w:rtl/>
        </w:rPr>
        <w:t>–</w:t>
      </w:r>
      <w:r>
        <w:rPr>
          <w:rFonts w:hint="cs"/>
          <w:rtl/>
        </w:rPr>
        <w:t xml:space="preserve"> </w:t>
      </w:r>
      <w:r>
        <w:rPr>
          <w:rFonts w:hint="eastAsia"/>
          <w:rtl/>
        </w:rPr>
        <w:t>ושרה</w:t>
      </w:r>
      <w:r>
        <w:rPr>
          <w:rtl/>
        </w:rPr>
        <w:t xml:space="preserve"> </w:t>
      </w:r>
      <w:r>
        <w:rPr>
          <w:rFonts w:hint="eastAsia"/>
          <w:rtl/>
        </w:rPr>
        <w:t>היכן</w:t>
      </w:r>
      <w:r>
        <w:rPr>
          <w:rtl/>
        </w:rPr>
        <w:t xml:space="preserve"> </w:t>
      </w:r>
      <w:r>
        <w:rPr>
          <w:rFonts w:hint="eastAsia"/>
          <w:rtl/>
        </w:rPr>
        <w:t>היא</w:t>
      </w:r>
      <w:r>
        <w:rPr>
          <w:rFonts w:hint="cs"/>
          <w:rtl/>
        </w:rPr>
        <w:t>?</w:t>
      </w:r>
      <w:r>
        <w:rPr>
          <w:rtl/>
        </w:rPr>
        <w:t xml:space="preserve"> </w:t>
      </w:r>
      <w:r>
        <w:rPr>
          <w:rFonts w:hint="eastAsia"/>
          <w:rtl/>
        </w:rPr>
        <w:t>נתנה</w:t>
      </w:r>
      <w:r>
        <w:rPr>
          <w:rtl/>
        </w:rPr>
        <w:t xml:space="preserve"> </w:t>
      </w:r>
      <w:r>
        <w:rPr>
          <w:rFonts w:hint="eastAsia"/>
          <w:rtl/>
        </w:rPr>
        <w:t>בתיבה</w:t>
      </w:r>
      <w:r>
        <w:rPr>
          <w:rtl/>
        </w:rPr>
        <w:t xml:space="preserve"> </w:t>
      </w:r>
      <w:r>
        <w:rPr>
          <w:rFonts w:hint="eastAsia"/>
          <w:rtl/>
        </w:rPr>
        <w:t>ונעל</w:t>
      </w:r>
      <w:r>
        <w:rPr>
          <w:rtl/>
        </w:rPr>
        <w:t xml:space="preserve"> </w:t>
      </w:r>
      <w:r>
        <w:rPr>
          <w:rFonts w:hint="eastAsia"/>
          <w:rtl/>
        </w:rPr>
        <w:t>בפניה</w:t>
      </w:r>
      <w:r>
        <w:rPr>
          <w:rFonts w:hint="cs"/>
          <w:rtl/>
        </w:rPr>
        <w:t>.</w:t>
      </w:r>
      <w:r>
        <w:rPr>
          <w:rStyle w:val="aa"/>
          <w:rtl/>
        </w:rPr>
        <w:footnoteReference w:id="15"/>
      </w:r>
      <w:r>
        <w:rPr>
          <w:rtl/>
        </w:rPr>
        <w:t xml:space="preserve"> </w:t>
      </w:r>
      <w:r>
        <w:rPr>
          <w:rFonts w:hint="eastAsia"/>
          <w:rtl/>
        </w:rPr>
        <w:t>כיון</w:t>
      </w:r>
      <w:r>
        <w:rPr>
          <w:rtl/>
        </w:rPr>
        <w:t xml:space="preserve"> </w:t>
      </w:r>
      <w:r>
        <w:rPr>
          <w:rFonts w:hint="eastAsia"/>
          <w:rtl/>
        </w:rPr>
        <w:t>דמטה</w:t>
      </w:r>
      <w:r>
        <w:rPr>
          <w:rtl/>
        </w:rPr>
        <w:t xml:space="preserve"> </w:t>
      </w:r>
      <w:r>
        <w:rPr>
          <w:rFonts w:hint="eastAsia"/>
          <w:rtl/>
        </w:rPr>
        <w:t>מכסה</w:t>
      </w:r>
      <w:r>
        <w:rPr>
          <w:rtl/>
        </w:rPr>
        <w:t xml:space="preserve"> </w:t>
      </w:r>
      <w:r>
        <w:rPr>
          <w:rFonts w:hint="eastAsia"/>
          <w:rtl/>
        </w:rPr>
        <w:t>אמ</w:t>
      </w:r>
      <w:r>
        <w:rPr>
          <w:rtl/>
        </w:rPr>
        <w:t xml:space="preserve">' </w:t>
      </w:r>
      <w:r>
        <w:rPr>
          <w:rFonts w:hint="eastAsia"/>
          <w:rtl/>
        </w:rPr>
        <w:t>ליה</w:t>
      </w:r>
      <w:r>
        <w:rPr>
          <w:rFonts w:hint="cs"/>
          <w:rtl/>
        </w:rPr>
        <w:t>:</w:t>
      </w:r>
      <w:r>
        <w:rPr>
          <w:rtl/>
        </w:rPr>
        <w:t xml:space="preserve"> </w:t>
      </w:r>
      <w:r>
        <w:rPr>
          <w:rFonts w:hint="eastAsia"/>
          <w:rtl/>
        </w:rPr>
        <w:t>הב</w:t>
      </w:r>
      <w:r>
        <w:rPr>
          <w:rtl/>
        </w:rPr>
        <w:t xml:space="preserve"> </w:t>
      </w:r>
      <w:r>
        <w:rPr>
          <w:rFonts w:hint="eastAsia"/>
          <w:rtl/>
        </w:rPr>
        <w:t>מכסה</w:t>
      </w:r>
      <w:r>
        <w:rPr>
          <w:rtl/>
        </w:rPr>
        <w:t xml:space="preserve">, </w:t>
      </w:r>
      <w:r>
        <w:rPr>
          <w:rFonts w:hint="eastAsia"/>
          <w:rtl/>
        </w:rPr>
        <w:t>אמר</w:t>
      </w:r>
      <w:r>
        <w:rPr>
          <w:rFonts w:hint="cs"/>
          <w:rtl/>
        </w:rPr>
        <w:t>:</w:t>
      </w:r>
      <w:r>
        <w:rPr>
          <w:rtl/>
        </w:rPr>
        <w:t xml:space="preserve"> </w:t>
      </w:r>
      <w:r>
        <w:rPr>
          <w:rFonts w:hint="eastAsia"/>
          <w:rtl/>
        </w:rPr>
        <w:t>אנא</w:t>
      </w:r>
      <w:r>
        <w:rPr>
          <w:rtl/>
        </w:rPr>
        <w:t xml:space="preserve"> </w:t>
      </w:r>
      <w:r>
        <w:rPr>
          <w:rFonts w:hint="eastAsia"/>
          <w:rtl/>
        </w:rPr>
        <w:t>יהיב</w:t>
      </w:r>
      <w:r>
        <w:rPr>
          <w:rFonts w:hint="cs"/>
          <w:rtl/>
        </w:rPr>
        <w:t>.</w:t>
      </w:r>
      <w:r>
        <w:rPr>
          <w:rtl/>
        </w:rPr>
        <w:t xml:space="preserve"> </w:t>
      </w:r>
      <w:r>
        <w:rPr>
          <w:rFonts w:hint="eastAsia"/>
          <w:rtl/>
        </w:rPr>
        <w:t>אמ</w:t>
      </w:r>
      <w:r>
        <w:rPr>
          <w:rtl/>
        </w:rPr>
        <w:t xml:space="preserve">' </w:t>
      </w:r>
      <w:r>
        <w:rPr>
          <w:rFonts w:hint="eastAsia"/>
          <w:rtl/>
        </w:rPr>
        <w:t>ליה</w:t>
      </w:r>
      <w:r>
        <w:rPr>
          <w:rFonts w:hint="cs"/>
          <w:rtl/>
        </w:rPr>
        <w:t>:</w:t>
      </w:r>
      <w:r>
        <w:rPr>
          <w:rtl/>
        </w:rPr>
        <w:t xml:space="preserve"> </w:t>
      </w:r>
      <w:r>
        <w:rPr>
          <w:rFonts w:hint="eastAsia"/>
          <w:rtl/>
        </w:rPr>
        <w:t>מנ</w:t>
      </w:r>
      <w:r>
        <w:rPr>
          <w:rFonts w:hint="cs"/>
          <w:rtl/>
        </w:rPr>
        <w:t>ִ</w:t>
      </w:r>
      <w:r>
        <w:rPr>
          <w:rFonts w:hint="eastAsia"/>
          <w:rtl/>
        </w:rPr>
        <w:t>ין</w:t>
      </w:r>
      <w:r>
        <w:rPr>
          <w:rtl/>
        </w:rPr>
        <w:t xml:space="preserve"> </w:t>
      </w:r>
      <w:r>
        <w:rPr>
          <w:rFonts w:hint="eastAsia"/>
          <w:rtl/>
        </w:rPr>
        <w:t>את</w:t>
      </w:r>
      <w:r>
        <w:rPr>
          <w:rtl/>
        </w:rPr>
        <w:t xml:space="preserve"> </w:t>
      </w:r>
      <w:r>
        <w:rPr>
          <w:rFonts w:hint="eastAsia"/>
          <w:rtl/>
        </w:rPr>
        <w:t>טעין</w:t>
      </w:r>
      <w:r>
        <w:rPr>
          <w:rtl/>
        </w:rPr>
        <w:t xml:space="preserve">, </w:t>
      </w:r>
      <w:r>
        <w:rPr>
          <w:rFonts w:hint="eastAsia"/>
          <w:rtl/>
        </w:rPr>
        <w:t>אמר</w:t>
      </w:r>
      <w:r>
        <w:rPr>
          <w:rFonts w:hint="cs"/>
          <w:rtl/>
        </w:rPr>
        <w:t>:</w:t>
      </w:r>
      <w:r>
        <w:rPr>
          <w:rtl/>
        </w:rPr>
        <w:t xml:space="preserve"> </w:t>
      </w:r>
      <w:r>
        <w:rPr>
          <w:rFonts w:hint="eastAsia"/>
          <w:rtl/>
        </w:rPr>
        <w:t>אנא</w:t>
      </w:r>
      <w:r>
        <w:rPr>
          <w:rtl/>
        </w:rPr>
        <w:t xml:space="preserve"> </w:t>
      </w:r>
      <w:r>
        <w:rPr>
          <w:rFonts w:hint="eastAsia"/>
          <w:rtl/>
        </w:rPr>
        <w:t>יהיב</w:t>
      </w:r>
      <w:r>
        <w:rPr>
          <w:rtl/>
        </w:rPr>
        <w:t xml:space="preserve"> </w:t>
      </w:r>
      <w:r>
        <w:rPr>
          <w:rFonts w:hint="eastAsia"/>
          <w:rtl/>
        </w:rPr>
        <w:t>דמנין</w:t>
      </w:r>
      <w:r>
        <w:rPr>
          <w:rFonts w:hint="cs"/>
          <w:rtl/>
        </w:rPr>
        <w:t>.</w:t>
      </w:r>
      <w:r>
        <w:rPr>
          <w:rtl/>
        </w:rPr>
        <w:t xml:space="preserve"> </w:t>
      </w:r>
      <w:r>
        <w:rPr>
          <w:rFonts w:hint="eastAsia"/>
          <w:rtl/>
        </w:rPr>
        <w:t>אמ</w:t>
      </w:r>
      <w:r>
        <w:rPr>
          <w:rtl/>
        </w:rPr>
        <w:t xml:space="preserve">' </w:t>
      </w:r>
      <w:r>
        <w:rPr>
          <w:rFonts w:hint="eastAsia"/>
          <w:rtl/>
        </w:rPr>
        <w:t>ליה</w:t>
      </w:r>
      <w:r>
        <w:rPr>
          <w:rFonts w:hint="cs"/>
          <w:rtl/>
        </w:rPr>
        <w:t>:</w:t>
      </w:r>
      <w:r>
        <w:rPr>
          <w:rtl/>
        </w:rPr>
        <w:t xml:space="preserve"> </w:t>
      </w:r>
      <w:r>
        <w:rPr>
          <w:rFonts w:hint="eastAsia"/>
          <w:rtl/>
        </w:rPr>
        <w:t>מטכסין</w:t>
      </w:r>
      <w:r>
        <w:rPr>
          <w:rtl/>
        </w:rPr>
        <w:t xml:space="preserve"> </w:t>
      </w:r>
      <w:r>
        <w:rPr>
          <w:rFonts w:hint="eastAsia"/>
          <w:rtl/>
        </w:rPr>
        <w:t>את</w:t>
      </w:r>
      <w:r>
        <w:rPr>
          <w:rtl/>
        </w:rPr>
        <w:t xml:space="preserve"> </w:t>
      </w:r>
      <w:r>
        <w:rPr>
          <w:rFonts w:hint="eastAsia"/>
          <w:rtl/>
        </w:rPr>
        <w:t>טעין</w:t>
      </w:r>
      <w:r>
        <w:rPr>
          <w:rtl/>
        </w:rPr>
        <w:t xml:space="preserve">, </w:t>
      </w:r>
      <w:r>
        <w:rPr>
          <w:rFonts w:hint="eastAsia"/>
          <w:rtl/>
        </w:rPr>
        <w:t>אמר</w:t>
      </w:r>
      <w:r>
        <w:rPr>
          <w:rFonts w:hint="cs"/>
          <w:rtl/>
        </w:rPr>
        <w:t>:</w:t>
      </w:r>
      <w:r>
        <w:rPr>
          <w:rtl/>
        </w:rPr>
        <w:t xml:space="preserve"> </w:t>
      </w:r>
      <w:r>
        <w:rPr>
          <w:rFonts w:hint="eastAsia"/>
          <w:rtl/>
        </w:rPr>
        <w:t>אנא</w:t>
      </w:r>
      <w:r>
        <w:rPr>
          <w:rtl/>
        </w:rPr>
        <w:t xml:space="preserve"> </w:t>
      </w:r>
      <w:r>
        <w:rPr>
          <w:rFonts w:hint="eastAsia"/>
          <w:rtl/>
        </w:rPr>
        <w:t>יהיב</w:t>
      </w:r>
      <w:r>
        <w:rPr>
          <w:rtl/>
        </w:rPr>
        <w:t xml:space="preserve"> </w:t>
      </w:r>
      <w:r>
        <w:rPr>
          <w:rFonts w:hint="eastAsia"/>
          <w:rtl/>
        </w:rPr>
        <w:t>דמטכסין</w:t>
      </w:r>
      <w:r>
        <w:rPr>
          <w:rFonts w:hint="cs"/>
          <w:rtl/>
        </w:rPr>
        <w:t>.</w:t>
      </w:r>
      <w:r>
        <w:rPr>
          <w:rtl/>
        </w:rPr>
        <w:t xml:space="preserve"> </w:t>
      </w:r>
      <w:r>
        <w:rPr>
          <w:rFonts w:hint="eastAsia"/>
          <w:rtl/>
        </w:rPr>
        <w:t>אמ</w:t>
      </w:r>
      <w:r>
        <w:rPr>
          <w:rtl/>
        </w:rPr>
        <w:t xml:space="preserve">' </w:t>
      </w:r>
      <w:r>
        <w:rPr>
          <w:rFonts w:hint="eastAsia"/>
          <w:rtl/>
        </w:rPr>
        <w:t>ליה</w:t>
      </w:r>
      <w:r>
        <w:rPr>
          <w:rFonts w:hint="cs"/>
          <w:rtl/>
        </w:rPr>
        <w:t>:</w:t>
      </w:r>
      <w:r>
        <w:rPr>
          <w:rtl/>
        </w:rPr>
        <w:t xml:space="preserve"> </w:t>
      </w:r>
      <w:r>
        <w:rPr>
          <w:rFonts w:hint="eastAsia"/>
          <w:rtl/>
        </w:rPr>
        <w:t>מרגלוון</w:t>
      </w:r>
      <w:r>
        <w:rPr>
          <w:rtl/>
        </w:rPr>
        <w:t xml:space="preserve"> </w:t>
      </w:r>
      <w:r>
        <w:rPr>
          <w:rFonts w:hint="eastAsia"/>
          <w:rtl/>
        </w:rPr>
        <w:t>את</w:t>
      </w:r>
      <w:r>
        <w:rPr>
          <w:rtl/>
        </w:rPr>
        <w:t xml:space="preserve"> </w:t>
      </w:r>
      <w:r>
        <w:rPr>
          <w:rFonts w:hint="eastAsia"/>
          <w:rtl/>
        </w:rPr>
        <w:t>טעין</w:t>
      </w:r>
      <w:r>
        <w:rPr>
          <w:rtl/>
        </w:rPr>
        <w:t xml:space="preserve">, </w:t>
      </w:r>
      <w:r>
        <w:rPr>
          <w:rFonts w:hint="eastAsia"/>
          <w:rtl/>
        </w:rPr>
        <w:t>אמר</w:t>
      </w:r>
      <w:r>
        <w:rPr>
          <w:rtl/>
        </w:rPr>
        <w:t xml:space="preserve"> </w:t>
      </w:r>
      <w:r>
        <w:rPr>
          <w:rFonts w:hint="eastAsia"/>
          <w:rtl/>
        </w:rPr>
        <w:t>להו</w:t>
      </w:r>
      <w:r>
        <w:rPr>
          <w:rFonts w:hint="cs"/>
          <w:rtl/>
        </w:rPr>
        <w:t>:</w:t>
      </w:r>
      <w:r>
        <w:rPr>
          <w:rtl/>
        </w:rPr>
        <w:t xml:space="preserve"> </w:t>
      </w:r>
      <w:r>
        <w:rPr>
          <w:rFonts w:hint="eastAsia"/>
          <w:rtl/>
        </w:rPr>
        <w:t>אנא</w:t>
      </w:r>
      <w:r>
        <w:rPr>
          <w:rtl/>
        </w:rPr>
        <w:t xml:space="preserve"> </w:t>
      </w:r>
      <w:r>
        <w:rPr>
          <w:rFonts w:hint="eastAsia"/>
          <w:rtl/>
        </w:rPr>
        <w:t>יהב</w:t>
      </w:r>
      <w:r>
        <w:rPr>
          <w:rtl/>
        </w:rPr>
        <w:t xml:space="preserve"> </w:t>
      </w:r>
      <w:r>
        <w:rPr>
          <w:rFonts w:hint="eastAsia"/>
          <w:rtl/>
        </w:rPr>
        <w:t>דמרגלוון</w:t>
      </w:r>
      <w:r>
        <w:rPr>
          <w:rFonts w:hint="cs"/>
          <w:rtl/>
        </w:rPr>
        <w:t>.</w:t>
      </w:r>
      <w:r>
        <w:rPr>
          <w:rtl/>
        </w:rPr>
        <w:t xml:space="preserve"> </w:t>
      </w:r>
      <w:r>
        <w:rPr>
          <w:rFonts w:hint="eastAsia"/>
          <w:rtl/>
        </w:rPr>
        <w:t>אמ</w:t>
      </w:r>
      <w:r>
        <w:rPr>
          <w:rtl/>
        </w:rPr>
        <w:t xml:space="preserve">' </w:t>
      </w:r>
      <w:r>
        <w:rPr>
          <w:rFonts w:hint="eastAsia"/>
          <w:rtl/>
        </w:rPr>
        <w:t>ליה</w:t>
      </w:r>
      <w:r>
        <w:rPr>
          <w:rFonts w:hint="cs"/>
          <w:rtl/>
        </w:rPr>
        <w:t>:</w:t>
      </w:r>
      <w:r>
        <w:rPr>
          <w:rtl/>
        </w:rPr>
        <w:t xml:space="preserve"> </w:t>
      </w:r>
      <w:r>
        <w:rPr>
          <w:rFonts w:hint="eastAsia"/>
          <w:rtl/>
        </w:rPr>
        <w:t>לית</w:t>
      </w:r>
      <w:r>
        <w:rPr>
          <w:rtl/>
        </w:rPr>
        <w:t xml:space="preserve"> </w:t>
      </w:r>
      <w:r>
        <w:rPr>
          <w:rFonts w:hint="eastAsia"/>
          <w:rtl/>
        </w:rPr>
        <w:t>איפשר</w:t>
      </w:r>
      <w:r>
        <w:rPr>
          <w:rFonts w:hint="cs"/>
          <w:rtl/>
        </w:rPr>
        <w:t>,</w:t>
      </w:r>
      <w:r>
        <w:rPr>
          <w:rtl/>
        </w:rPr>
        <w:t xml:space="preserve"> </w:t>
      </w:r>
      <w:r>
        <w:rPr>
          <w:rFonts w:hint="eastAsia"/>
          <w:rtl/>
        </w:rPr>
        <w:t>עד</w:t>
      </w:r>
      <w:r>
        <w:rPr>
          <w:rtl/>
        </w:rPr>
        <w:t xml:space="preserve"> </w:t>
      </w:r>
      <w:r>
        <w:rPr>
          <w:rFonts w:hint="eastAsia"/>
          <w:rtl/>
        </w:rPr>
        <w:t>דפתחת</w:t>
      </w:r>
      <w:r>
        <w:rPr>
          <w:rtl/>
        </w:rPr>
        <w:t xml:space="preserve"> </w:t>
      </w:r>
      <w:r>
        <w:rPr>
          <w:rFonts w:hint="eastAsia"/>
          <w:rtl/>
        </w:rPr>
        <w:t>וחמינן</w:t>
      </w:r>
      <w:r>
        <w:rPr>
          <w:rtl/>
        </w:rPr>
        <w:t xml:space="preserve"> </w:t>
      </w:r>
      <w:r>
        <w:rPr>
          <w:rFonts w:hint="eastAsia"/>
          <w:rtl/>
        </w:rPr>
        <w:t>מה</w:t>
      </w:r>
      <w:r>
        <w:rPr>
          <w:rtl/>
        </w:rPr>
        <w:t xml:space="preserve"> </w:t>
      </w:r>
      <w:r>
        <w:rPr>
          <w:rFonts w:hint="eastAsia"/>
          <w:rtl/>
        </w:rPr>
        <w:t>בגווה</w:t>
      </w:r>
      <w:r>
        <w:rPr>
          <w:rtl/>
        </w:rPr>
        <w:t xml:space="preserve">, </w:t>
      </w:r>
      <w:r>
        <w:rPr>
          <w:rFonts w:hint="eastAsia"/>
          <w:rtl/>
        </w:rPr>
        <w:t>וכיון</w:t>
      </w:r>
      <w:r>
        <w:rPr>
          <w:rtl/>
        </w:rPr>
        <w:t xml:space="preserve"> </w:t>
      </w:r>
      <w:r>
        <w:rPr>
          <w:rFonts w:hint="eastAsia"/>
          <w:rtl/>
        </w:rPr>
        <w:t>שפתחה</w:t>
      </w:r>
      <w:r>
        <w:rPr>
          <w:rtl/>
        </w:rPr>
        <w:t xml:space="preserve"> </w:t>
      </w:r>
      <w:r>
        <w:rPr>
          <w:rFonts w:hint="eastAsia"/>
          <w:rtl/>
        </w:rPr>
        <w:t>הבהיקה</w:t>
      </w:r>
      <w:r>
        <w:rPr>
          <w:rtl/>
        </w:rPr>
        <w:t xml:space="preserve"> </w:t>
      </w:r>
      <w:r>
        <w:rPr>
          <w:rFonts w:hint="eastAsia"/>
          <w:rtl/>
        </w:rPr>
        <w:t>ארץ</w:t>
      </w:r>
      <w:r>
        <w:rPr>
          <w:rtl/>
        </w:rPr>
        <w:t xml:space="preserve"> </w:t>
      </w:r>
      <w:r>
        <w:rPr>
          <w:rFonts w:hint="eastAsia"/>
          <w:rtl/>
        </w:rPr>
        <w:t>מצרים</w:t>
      </w:r>
      <w:r>
        <w:rPr>
          <w:rtl/>
        </w:rPr>
        <w:t xml:space="preserve"> </w:t>
      </w:r>
      <w:r>
        <w:rPr>
          <w:rFonts w:hint="eastAsia"/>
          <w:rtl/>
        </w:rPr>
        <w:t>מאורה</w:t>
      </w:r>
      <w:r>
        <w:rPr>
          <w:rFonts w:hint="cs"/>
          <w:rtl/>
        </w:rPr>
        <w:t>.</w:t>
      </w:r>
      <w:r>
        <w:rPr>
          <w:rStyle w:val="aa"/>
          <w:rtl/>
        </w:rPr>
        <w:footnoteReference w:id="16"/>
      </w:r>
    </w:p>
    <w:p w:rsidR="00B554DB" w:rsidRDefault="00B554DB" w:rsidP="00B554DB">
      <w:pPr>
        <w:pStyle w:val="af"/>
        <w:spacing w:before="0"/>
        <w:rPr>
          <w:rFonts w:hint="cs"/>
          <w:rtl/>
        </w:rPr>
      </w:pPr>
      <w:r>
        <w:rPr>
          <w:rFonts w:hint="cs"/>
          <w:rtl/>
        </w:rPr>
        <w:t>[תרגום: כיוון שהגיע למכס אמרו לו: תן מכס, אמר: אני נותן. אמרו לו: כלים אתה טעון בתיבה הזאת, אמר: אני נותן של כלים. אמרו לו: משי אתה טעון, אמר: אני נותן של משי. אמרו לו מרגליות אתה טעון, אמר: אני נותן של מרגליות. אמרו לו: אי אפשר עד שפתחת ונראה מה שבתוכה. וכיוון שפתחה הבהיקה ארץ מצרים מאורה].</w:t>
      </w:r>
      <w:bookmarkStart w:id="3" w:name="_Ref254531525"/>
      <w:r>
        <w:rPr>
          <w:rStyle w:val="aa"/>
          <w:rtl/>
        </w:rPr>
        <w:footnoteReference w:id="17"/>
      </w:r>
      <w:bookmarkEnd w:id="3"/>
    </w:p>
    <w:p w:rsidR="00B554DB" w:rsidRDefault="00B554DB" w:rsidP="00B554DB">
      <w:pPr>
        <w:pStyle w:val="a1"/>
        <w:ind w:firstLine="0"/>
        <w:rPr>
          <w:rFonts w:hint="cs"/>
          <w:rtl/>
        </w:rPr>
      </w:pPr>
      <w:r>
        <w:rPr>
          <w:rFonts w:hint="cs"/>
          <w:rtl/>
        </w:rPr>
        <w:t>אברם מגיע לשער הכניסה למצרים, נושא תיבה נעולה ומעורר את חשדם של המוכסים. הוא מוכן בנדיבות רבה לקבל על עצמו עוד ועוד תשלומים לפי חשדם המתגבר של המוכסים: תיבה מלאה בגדים, בגדי משי ואפילו לפי הנדרש אם יש בה מרגליות, העיקר לא לפתוח ולהראות את שרי.</w:t>
      </w:r>
      <w:r>
        <w:rPr>
          <w:rStyle w:val="aa"/>
          <w:rtl/>
        </w:rPr>
        <w:footnoteReference w:id="18"/>
      </w:r>
      <w:r>
        <w:rPr>
          <w:rFonts w:hint="cs"/>
          <w:rtl/>
        </w:rPr>
        <w:t xml:space="preserve"> </w:t>
      </w:r>
    </w:p>
    <w:p w:rsidR="00B554DB" w:rsidRDefault="00B554DB" w:rsidP="00B554DB">
      <w:pPr>
        <w:pStyle w:val="a1"/>
        <w:rPr>
          <w:rFonts w:hint="cs"/>
          <w:rtl/>
        </w:rPr>
      </w:pPr>
      <w:r>
        <w:rPr>
          <w:rFonts w:hint="cs"/>
          <w:rtl/>
        </w:rPr>
        <w:t>פרק אגדי זה מוסיף לסיפור מוטיבים שהם הפוכים</w:t>
      </w:r>
      <w:r>
        <w:rPr>
          <w:rStyle w:val="aa"/>
          <w:rtl/>
        </w:rPr>
        <w:footnoteReference w:id="19"/>
      </w:r>
      <w:r>
        <w:rPr>
          <w:rFonts w:hint="cs"/>
          <w:rtl/>
        </w:rPr>
        <w:t xml:space="preserve"> באופן מהותי מפשט הכתובים. במקום הטכסיס המסוכן והתמוה "אמרי נא אחֹתי את", נוקט אברם בפעולה של הסתרת אשתו ונעילתה. במקום "למען ייטב לי בעבורך" (שם, יג), "ולאברם היטיב בעבורה" (שם, טז), פסוקים המתארים את תכניתו המוצלחת של אברם לגרוף כסף תמורת שרי אשתו, מתמקח אברם במדרש, עם המוכס ומוכן לשלם כל הון שבעולם כדי להשאיר את שרי נסתרת מעין כול. </w:t>
      </w:r>
    </w:p>
    <w:p w:rsidR="00B554DB" w:rsidRDefault="00B554DB" w:rsidP="00B554DB">
      <w:pPr>
        <w:pStyle w:val="a1"/>
        <w:rPr>
          <w:rFonts w:hint="cs"/>
          <w:rtl/>
        </w:rPr>
      </w:pPr>
      <w:r>
        <w:rPr>
          <w:rFonts w:hint="cs"/>
          <w:rtl/>
        </w:rPr>
        <w:t>גם תיאור המדרש את יופיי</w:t>
      </w:r>
      <w:r>
        <w:rPr>
          <w:rFonts w:hint="eastAsia"/>
          <w:rtl/>
        </w:rPr>
        <w:t>ה</w:t>
      </w:r>
      <w:r>
        <w:rPr>
          <w:rFonts w:hint="cs"/>
          <w:rtl/>
        </w:rPr>
        <w:t xml:space="preserve"> המופלג של שרי: "</w:t>
      </w:r>
      <w:r>
        <w:rPr>
          <w:rFonts w:hint="eastAsia"/>
          <w:color w:val="000000"/>
          <w:rtl/>
        </w:rPr>
        <w:t>וכיון</w:t>
      </w:r>
      <w:r>
        <w:rPr>
          <w:color w:val="000000"/>
          <w:rtl/>
        </w:rPr>
        <w:t xml:space="preserve"> </w:t>
      </w:r>
      <w:r>
        <w:rPr>
          <w:rFonts w:hint="eastAsia"/>
          <w:color w:val="000000"/>
          <w:rtl/>
        </w:rPr>
        <w:t>שפתחה</w:t>
      </w:r>
      <w:r>
        <w:rPr>
          <w:color w:val="000000"/>
          <w:rtl/>
        </w:rPr>
        <w:t xml:space="preserve"> </w:t>
      </w:r>
      <w:r>
        <w:rPr>
          <w:rFonts w:hint="eastAsia"/>
          <w:color w:val="000000"/>
          <w:rtl/>
        </w:rPr>
        <w:t>הבהיקה</w:t>
      </w:r>
      <w:r>
        <w:rPr>
          <w:color w:val="000000"/>
          <w:rtl/>
        </w:rPr>
        <w:t xml:space="preserve"> </w:t>
      </w:r>
      <w:r>
        <w:rPr>
          <w:rFonts w:hint="eastAsia"/>
          <w:color w:val="000000"/>
          <w:rtl/>
        </w:rPr>
        <w:t>ארץ</w:t>
      </w:r>
      <w:r>
        <w:rPr>
          <w:color w:val="000000"/>
          <w:rtl/>
        </w:rPr>
        <w:t xml:space="preserve"> </w:t>
      </w:r>
      <w:r>
        <w:rPr>
          <w:rFonts w:hint="eastAsia"/>
          <w:color w:val="000000"/>
          <w:rtl/>
        </w:rPr>
        <w:t>מצרים</w:t>
      </w:r>
      <w:r>
        <w:rPr>
          <w:color w:val="000000"/>
          <w:rtl/>
        </w:rPr>
        <w:t xml:space="preserve"> </w:t>
      </w:r>
      <w:r>
        <w:rPr>
          <w:rFonts w:hint="eastAsia"/>
          <w:color w:val="000000"/>
          <w:rtl/>
        </w:rPr>
        <w:t>מאורה</w:t>
      </w:r>
      <w:r>
        <w:rPr>
          <w:rFonts w:hint="cs"/>
          <w:rtl/>
        </w:rPr>
        <w:t>", לא באו אלא לסנגר על אברם בעמדו במצב מסוכן ומיוחד, בבואו "</w:t>
      </w:r>
      <w:r>
        <w:rPr>
          <w:rFonts w:hint="eastAsia"/>
          <w:rtl/>
        </w:rPr>
        <w:t>בין</w:t>
      </w:r>
      <w:r>
        <w:rPr>
          <w:rtl/>
        </w:rPr>
        <w:t xml:space="preserve"> </w:t>
      </w:r>
      <w:r>
        <w:rPr>
          <w:rFonts w:hint="eastAsia"/>
          <w:rtl/>
        </w:rPr>
        <w:t>אנשים</w:t>
      </w:r>
      <w:r>
        <w:rPr>
          <w:rtl/>
        </w:rPr>
        <w:t xml:space="preserve"> </w:t>
      </w:r>
      <w:r>
        <w:rPr>
          <w:rFonts w:hint="eastAsia"/>
          <w:rtl/>
        </w:rPr>
        <w:t>שחורים</w:t>
      </w:r>
      <w:r>
        <w:rPr>
          <w:rtl/>
        </w:rPr>
        <w:t xml:space="preserve"> </w:t>
      </w:r>
      <w:r>
        <w:rPr>
          <w:rFonts w:hint="eastAsia"/>
          <w:rtl/>
        </w:rPr>
        <w:t>ומכוערים</w:t>
      </w:r>
      <w:r>
        <w:rPr>
          <w:rtl/>
        </w:rPr>
        <w:t xml:space="preserve">, </w:t>
      </w:r>
      <w:r>
        <w:rPr>
          <w:rFonts w:hint="eastAsia"/>
          <w:rtl/>
        </w:rPr>
        <w:t>אחיהם</w:t>
      </w:r>
      <w:r>
        <w:rPr>
          <w:rtl/>
        </w:rPr>
        <w:t xml:space="preserve"> </w:t>
      </w:r>
      <w:r>
        <w:rPr>
          <w:rFonts w:hint="eastAsia"/>
          <w:rtl/>
        </w:rPr>
        <w:t>של</w:t>
      </w:r>
      <w:r>
        <w:rPr>
          <w:rtl/>
        </w:rPr>
        <w:t xml:space="preserve"> </w:t>
      </w:r>
      <w:r>
        <w:rPr>
          <w:rFonts w:hint="eastAsia"/>
          <w:rtl/>
        </w:rPr>
        <w:t>כושים</w:t>
      </w:r>
      <w:r>
        <w:rPr>
          <w:rtl/>
        </w:rPr>
        <w:t xml:space="preserve">, </w:t>
      </w:r>
      <w:r>
        <w:rPr>
          <w:rFonts w:hint="eastAsia"/>
          <w:rtl/>
        </w:rPr>
        <w:t>ולא</w:t>
      </w:r>
      <w:r>
        <w:rPr>
          <w:rtl/>
        </w:rPr>
        <w:t xml:space="preserve"> </w:t>
      </w:r>
      <w:r>
        <w:rPr>
          <w:rFonts w:hint="eastAsia"/>
          <w:rtl/>
        </w:rPr>
        <w:t>הורגלו</w:t>
      </w:r>
      <w:r>
        <w:rPr>
          <w:rtl/>
        </w:rPr>
        <w:t xml:space="preserve"> </w:t>
      </w:r>
      <w:r>
        <w:rPr>
          <w:rFonts w:hint="eastAsia"/>
          <w:rtl/>
        </w:rPr>
        <w:t>באשה</w:t>
      </w:r>
      <w:r>
        <w:rPr>
          <w:rtl/>
        </w:rPr>
        <w:t xml:space="preserve"> </w:t>
      </w:r>
      <w:r>
        <w:rPr>
          <w:rFonts w:hint="eastAsia"/>
          <w:rtl/>
        </w:rPr>
        <w:t>יפה</w:t>
      </w:r>
      <w:r>
        <w:rPr>
          <w:rFonts w:hint="cs"/>
          <w:rtl/>
        </w:rPr>
        <w:t>"</w:t>
      </w:r>
      <w:r>
        <w:rPr>
          <w:rtl/>
        </w:rPr>
        <w:t>.</w:t>
      </w:r>
      <w:r>
        <w:rPr>
          <w:rStyle w:val="aa"/>
          <w:rtl/>
        </w:rPr>
        <w:footnoteReference w:id="20"/>
      </w:r>
      <w:r>
        <w:rPr>
          <w:rtl/>
        </w:rPr>
        <w:t xml:space="preserve"> </w:t>
      </w:r>
    </w:p>
    <w:p w:rsidR="00B554DB" w:rsidRDefault="00B554DB" w:rsidP="00B554DB">
      <w:pPr>
        <w:pStyle w:val="a1"/>
        <w:ind w:firstLine="0"/>
        <w:rPr>
          <w:rFonts w:hint="cs"/>
          <w:color w:val="000000"/>
          <w:rtl/>
        </w:rPr>
      </w:pPr>
      <w:r>
        <w:rPr>
          <w:rFonts w:hint="cs"/>
          <w:rtl/>
        </w:rPr>
        <w:t>הבבלי מוסיף נופך משלו למערכת היחסים בין אברם ושרי:</w:t>
      </w:r>
    </w:p>
    <w:p w:rsidR="00B554DB" w:rsidRDefault="00B554DB" w:rsidP="00B554DB">
      <w:pPr>
        <w:pStyle w:val="af"/>
        <w:spacing w:after="0"/>
        <w:rPr>
          <w:rFonts w:hint="cs"/>
          <w:rtl/>
        </w:rPr>
      </w:pPr>
      <w:r>
        <w:rPr>
          <w:rFonts w:hint="cs"/>
          <w:rtl/>
        </w:rPr>
        <w:t>'</w:t>
      </w:r>
      <w:r>
        <w:rPr>
          <w:rFonts w:hint="eastAsia"/>
          <w:rtl/>
        </w:rPr>
        <w:t>ברית</w:t>
      </w:r>
      <w:r>
        <w:rPr>
          <w:rtl/>
        </w:rPr>
        <w:t xml:space="preserve"> </w:t>
      </w:r>
      <w:r>
        <w:rPr>
          <w:rFonts w:hint="eastAsia"/>
          <w:rtl/>
        </w:rPr>
        <w:t>כרתי</w:t>
      </w:r>
      <w:r>
        <w:rPr>
          <w:rtl/>
        </w:rPr>
        <w:t xml:space="preserve"> </w:t>
      </w:r>
      <w:r>
        <w:rPr>
          <w:rFonts w:hint="eastAsia"/>
          <w:rtl/>
        </w:rPr>
        <w:t>לעיני</w:t>
      </w:r>
      <w:r>
        <w:rPr>
          <w:rtl/>
        </w:rPr>
        <w:t xml:space="preserve"> </w:t>
      </w:r>
      <w:r>
        <w:rPr>
          <w:rFonts w:hint="eastAsia"/>
          <w:rtl/>
        </w:rPr>
        <w:t>ומה</w:t>
      </w:r>
      <w:r>
        <w:rPr>
          <w:rtl/>
        </w:rPr>
        <w:t xml:space="preserve"> </w:t>
      </w:r>
      <w:r>
        <w:rPr>
          <w:rFonts w:hint="eastAsia"/>
          <w:rtl/>
        </w:rPr>
        <w:t>אתבונן</w:t>
      </w:r>
      <w:r>
        <w:rPr>
          <w:rtl/>
        </w:rPr>
        <w:t xml:space="preserve"> </w:t>
      </w:r>
      <w:r>
        <w:rPr>
          <w:rFonts w:hint="eastAsia"/>
          <w:rtl/>
        </w:rPr>
        <w:t>על</w:t>
      </w:r>
      <w:r>
        <w:rPr>
          <w:rtl/>
        </w:rPr>
        <w:t xml:space="preserve"> </w:t>
      </w:r>
      <w:r>
        <w:rPr>
          <w:rFonts w:hint="eastAsia"/>
          <w:rtl/>
        </w:rPr>
        <w:t>בתולה</w:t>
      </w:r>
      <w:r>
        <w:rPr>
          <w:rFonts w:hint="cs"/>
          <w:rtl/>
        </w:rPr>
        <w:t>' (</w:t>
      </w:r>
      <w:r>
        <w:rPr>
          <w:rFonts w:hint="eastAsia"/>
          <w:rtl/>
        </w:rPr>
        <w:t>איוב</w:t>
      </w:r>
      <w:r>
        <w:rPr>
          <w:rtl/>
        </w:rPr>
        <w:t xml:space="preserve"> </w:t>
      </w:r>
      <w:r>
        <w:rPr>
          <w:rFonts w:hint="eastAsia"/>
          <w:rtl/>
        </w:rPr>
        <w:t>ל</w:t>
      </w:r>
      <w:r>
        <w:rPr>
          <w:rtl/>
        </w:rPr>
        <w:t>"</w:t>
      </w:r>
      <w:r>
        <w:rPr>
          <w:rFonts w:hint="eastAsia"/>
          <w:rtl/>
        </w:rPr>
        <w:t>א</w:t>
      </w:r>
      <w:r>
        <w:rPr>
          <w:rFonts w:hint="cs"/>
          <w:rtl/>
        </w:rPr>
        <w:t>, א)</w:t>
      </w:r>
      <w:r>
        <w:rPr>
          <w:b/>
          <w:bCs/>
          <w:rtl/>
        </w:rPr>
        <w:t xml:space="preserve"> </w:t>
      </w:r>
      <w:r>
        <w:rPr>
          <w:rFonts w:hint="cs"/>
          <w:rtl/>
        </w:rPr>
        <w:t>–</w:t>
      </w:r>
      <w:r>
        <w:rPr>
          <w:b/>
          <w:bCs/>
          <w:rtl/>
        </w:rPr>
        <w:t xml:space="preserve"> </w:t>
      </w:r>
      <w:r>
        <w:rPr>
          <w:rFonts w:hint="eastAsia"/>
          <w:rtl/>
        </w:rPr>
        <w:t>אמר</w:t>
      </w:r>
      <w:r>
        <w:rPr>
          <w:rtl/>
        </w:rPr>
        <w:t xml:space="preserve"> </w:t>
      </w:r>
      <w:r>
        <w:rPr>
          <w:rFonts w:hint="eastAsia"/>
          <w:rtl/>
        </w:rPr>
        <w:t>רבא</w:t>
      </w:r>
      <w:r>
        <w:rPr>
          <w:rtl/>
        </w:rPr>
        <w:t xml:space="preserve">: </w:t>
      </w:r>
      <w:r>
        <w:rPr>
          <w:rFonts w:hint="eastAsia"/>
          <w:rtl/>
        </w:rPr>
        <w:t>עפרא</w:t>
      </w:r>
      <w:r>
        <w:rPr>
          <w:rtl/>
        </w:rPr>
        <w:t xml:space="preserve"> </w:t>
      </w:r>
      <w:r>
        <w:rPr>
          <w:rFonts w:hint="eastAsia"/>
          <w:rtl/>
        </w:rPr>
        <w:t>לפומיה</w:t>
      </w:r>
      <w:r>
        <w:rPr>
          <w:rtl/>
        </w:rPr>
        <w:t xml:space="preserve"> </w:t>
      </w:r>
      <w:r>
        <w:rPr>
          <w:rFonts w:hint="eastAsia"/>
          <w:rtl/>
        </w:rPr>
        <w:t>דאיוב</w:t>
      </w:r>
      <w:r>
        <w:rPr>
          <w:rtl/>
        </w:rPr>
        <w:t>,</w:t>
      </w:r>
      <w:r>
        <w:rPr>
          <w:rStyle w:val="aa"/>
          <w:rtl/>
        </w:rPr>
        <w:footnoteReference w:id="21"/>
      </w:r>
      <w:r>
        <w:rPr>
          <w:rtl/>
        </w:rPr>
        <w:t xml:space="preserve"> </w:t>
      </w:r>
      <w:r>
        <w:rPr>
          <w:rFonts w:hint="eastAsia"/>
          <w:rtl/>
        </w:rPr>
        <w:t>איהו</w:t>
      </w:r>
      <w:r>
        <w:rPr>
          <w:rtl/>
        </w:rPr>
        <w:t xml:space="preserve"> </w:t>
      </w:r>
      <w:r>
        <w:rPr>
          <w:rFonts w:hint="eastAsia"/>
          <w:rtl/>
        </w:rPr>
        <w:t>באחרניתא</w:t>
      </w:r>
      <w:r>
        <w:rPr>
          <w:rtl/>
        </w:rPr>
        <w:t xml:space="preserve">, </w:t>
      </w:r>
      <w:r>
        <w:rPr>
          <w:rFonts w:hint="eastAsia"/>
          <w:rtl/>
        </w:rPr>
        <w:t>אברהם</w:t>
      </w:r>
      <w:r>
        <w:rPr>
          <w:rtl/>
        </w:rPr>
        <w:t xml:space="preserve"> </w:t>
      </w:r>
      <w:r>
        <w:rPr>
          <w:rFonts w:hint="eastAsia"/>
          <w:rtl/>
        </w:rPr>
        <w:t>אפילו</w:t>
      </w:r>
      <w:r>
        <w:rPr>
          <w:rtl/>
        </w:rPr>
        <w:t xml:space="preserve"> </w:t>
      </w:r>
      <w:r>
        <w:rPr>
          <w:rFonts w:hint="eastAsia"/>
          <w:rtl/>
        </w:rPr>
        <w:t>בדידיה</w:t>
      </w:r>
      <w:r>
        <w:rPr>
          <w:rtl/>
        </w:rPr>
        <w:t xml:space="preserve"> </w:t>
      </w:r>
      <w:r>
        <w:rPr>
          <w:rFonts w:hint="eastAsia"/>
          <w:rtl/>
        </w:rPr>
        <w:t>לא</w:t>
      </w:r>
      <w:r>
        <w:rPr>
          <w:rtl/>
        </w:rPr>
        <w:t xml:space="preserve"> </w:t>
      </w:r>
      <w:r>
        <w:rPr>
          <w:rFonts w:hint="eastAsia"/>
          <w:rtl/>
        </w:rPr>
        <w:t>איסתכל</w:t>
      </w:r>
      <w:r>
        <w:rPr>
          <w:rFonts w:hint="cs"/>
          <w:rtl/>
        </w:rPr>
        <w:t>,</w:t>
      </w:r>
      <w:r>
        <w:rPr>
          <w:rtl/>
        </w:rPr>
        <w:t xml:space="preserve"> </w:t>
      </w:r>
      <w:r>
        <w:rPr>
          <w:rFonts w:hint="eastAsia"/>
          <w:rtl/>
        </w:rPr>
        <w:t>דכתיב</w:t>
      </w:r>
      <w:r>
        <w:rPr>
          <w:rtl/>
        </w:rPr>
        <w:t xml:space="preserve">: </w:t>
      </w:r>
      <w:r>
        <w:rPr>
          <w:rFonts w:hint="cs"/>
          <w:rtl/>
        </w:rPr>
        <w:t>'</w:t>
      </w:r>
      <w:r>
        <w:rPr>
          <w:rFonts w:hint="eastAsia"/>
          <w:rtl/>
        </w:rPr>
        <w:t>הנה</w:t>
      </w:r>
      <w:r>
        <w:rPr>
          <w:rtl/>
        </w:rPr>
        <w:t xml:space="preserve"> </w:t>
      </w:r>
      <w:r>
        <w:rPr>
          <w:rFonts w:hint="eastAsia"/>
          <w:rtl/>
        </w:rPr>
        <w:t>נא</w:t>
      </w:r>
      <w:r>
        <w:rPr>
          <w:rtl/>
        </w:rPr>
        <w:t xml:space="preserve"> </w:t>
      </w:r>
      <w:r>
        <w:rPr>
          <w:rFonts w:hint="eastAsia"/>
          <w:rtl/>
        </w:rPr>
        <w:t>ידעתי</w:t>
      </w:r>
      <w:r>
        <w:rPr>
          <w:rtl/>
        </w:rPr>
        <w:t xml:space="preserve"> </w:t>
      </w:r>
      <w:r>
        <w:rPr>
          <w:rFonts w:hint="eastAsia"/>
          <w:rtl/>
        </w:rPr>
        <w:t>כי</w:t>
      </w:r>
      <w:r>
        <w:rPr>
          <w:rtl/>
        </w:rPr>
        <w:t xml:space="preserve"> </w:t>
      </w:r>
      <w:r>
        <w:rPr>
          <w:rFonts w:hint="eastAsia"/>
          <w:rtl/>
        </w:rPr>
        <w:t>אשה</w:t>
      </w:r>
      <w:r>
        <w:rPr>
          <w:rtl/>
        </w:rPr>
        <w:t xml:space="preserve"> </w:t>
      </w:r>
      <w:r>
        <w:rPr>
          <w:rFonts w:hint="eastAsia"/>
          <w:rtl/>
        </w:rPr>
        <w:t>יפת</w:t>
      </w:r>
      <w:r>
        <w:rPr>
          <w:rtl/>
        </w:rPr>
        <w:t xml:space="preserve"> </w:t>
      </w:r>
      <w:r>
        <w:rPr>
          <w:rFonts w:hint="eastAsia"/>
          <w:rtl/>
        </w:rPr>
        <w:t>מראה</w:t>
      </w:r>
      <w:r>
        <w:rPr>
          <w:rtl/>
        </w:rPr>
        <w:t xml:space="preserve"> </w:t>
      </w:r>
      <w:r>
        <w:rPr>
          <w:rFonts w:hint="eastAsia"/>
          <w:rtl/>
        </w:rPr>
        <w:t>את</w:t>
      </w:r>
      <w:r>
        <w:rPr>
          <w:rFonts w:hint="cs"/>
          <w:rtl/>
        </w:rPr>
        <w:t>'</w:t>
      </w:r>
      <w:r>
        <w:rPr>
          <w:rtl/>
        </w:rPr>
        <w:t xml:space="preserve">, </w:t>
      </w:r>
      <w:r>
        <w:rPr>
          <w:rFonts w:hint="eastAsia"/>
          <w:rtl/>
        </w:rPr>
        <w:t>מכלל</w:t>
      </w:r>
      <w:r>
        <w:rPr>
          <w:rtl/>
        </w:rPr>
        <w:t xml:space="preserve"> </w:t>
      </w:r>
      <w:r>
        <w:rPr>
          <w:rFonts w:hint="eastAsia"/>
          <w:rtl/>
        </w:rPr>
        <w:t>דמעיקרא</w:t>
      </w:r>
      <w:r>
        <w:rPr>
          <w:rtl/>
        </w:rPr>
        <w:t xml:space="preserve"> </w:t>
      </w:r>
      <w:r>
        <w:rPr>
          <w:rFonts w:hint="eastAsia"/>
          <w:rtl/>
        </w:rPr>
        <w:t>לא</w:t>
      </w:r>
      <w:r>
        <w:rPr>
          <w:rtl/>
        </w:rPr>
        <w:t xml:space="preserve"> </w:t>
      </w:r>
      <w:r>
        <w:rPr>
          <w:rFonts w:hint="eastAsia"/>
          <w:rtl/>
        </w:rPr>
        <w:t>הוה</w:t>
      </w:r>
      <w:r>
        <w:rPr>
          <w:rtl/>
        </w:rPr>
        <w:t xml:space="preserve"> </w:t>
      </w:r>
      <w:r>
        <w:rPr>
          <w:rFonts w:hint="eastAsia"/>
          <w:rtl/>
        </w:rPr>
        <w:t>ידע</w:t>
      </w:r>
      <w:r>
        <w:rPr>
          <w:rtl/>
        </w:rPr>
        <w:t xml:space="preserve"> </w:t>
      </w:r>
      <w:r>
        <w:rPr>
          <w:rFonts w:hint="eastAsia"/>
          <w:rtl/>
        </w:rPr>
        <w:t>לה</w:t>
      </w:r>
      <w:r>
        <w:rPr>
          <w:rFonts w:hint="cs"/>
          <w:rtl/>
        </w:rPr>
        <w:tab/>
        <w:t>(בבא בתרא טז ע"א).</w:t>
      </w:r>
    </w:p>
    <w:p w:rsidR="00B554DB" w:rsidRDefault="00B554DB" w:rsidP="00B554DB">
      <w:pPr>
        <w:pStyle w:val="af"/>
        <w:spacing w:before="0"/>
        <w:rPr>
          <w:rFonts w:hint="cs"/>
          <w:rtl/>
        </w:rPr>
      </w:pPr>
      <w:r>
        <w:rPr>
          <w:rFonts w:hint="cs"/>
          <w:rtl/>
        </w:rPr>
        <w:t>[תרגום: עפר לפיו של איוב, כלומר דבריו של איוב גורמים לקללה, שיתמלא פיו עפר</w:t>
      </w:r>
      <w:r>
        <w:rPr>
          <w:rtl/>
        </w:rPr>
        <w:t xml:space="preserve"> </w:t>
      </w:r>
      <w:r>
        <w:rPr>
          <w:rtl/>
          <w:lang w:eastAsia="en-US"/>
        </w:rPr>
        <w:t>–</w:t>
      </w:r>
      <w:r>
        <w:rPr>
          <w:rtl/>
        </w:rPr>
        <w:t xml:space="preserve"> </w:t>
      </w:r>
      <w:r>
        <w:rPr>
          <w:rFonts w:hint="cs"/>
          <w:rtl/>
        </w:rPr>
        <w:t>הוא באחרות לא הסתכל, אברהם אף בשלו לא הסתכל, כמו שכתוב '</w:t>
      </w:r>
      <w:r>
        <w:rPr>
          <w:rFonts w:hint="eastAsia"/>
          <w:rtl/>
        </w:rPr>
        <w:t>הנה</w:t>
      </w:r>
      <w:r>
        <w:rPr>
          <w:rtl/>
        </w:rPr>
        <w:t xml:space="preserve"> </w:t>
      </w:r>
      <w:r>
        <w:rPr>
          <w:rFonts w:hint="eastAsia"/>
          <w:rtl/>
        </w:rPr>
        <w:t>נא</w:t>
      </w:r>
      <w:r>
        <w:rPr>
          <w:rtl/>
        </w:rPr>
        <w:t xml:space="preserve"> </w:t>
      </w:r>
      <w:r>
        <w:rPr>
          <w:rFonts w:hint="eastAsia"/>
          <w:rtl/>
        </w:rPr>
        <w:t>ידעתי</w:t>
      </w:r>
      <w:r>
        <w:rPr>
          <w:rtl/>
        </w:rPr>
        <w:t xml:space="preserve"> </w:t>
      </w:r>
      <w:r>
        <w:rPr>
          <w:rFonts w:hint="eastAsia"/>
          <w:rtl/>
        </w:rPr>
        <w:t>כי</w:t>
      </w:r>
      <w:r>
        <w:rPr>
          <w:rtl/>
        </w:rPr>
        <w:t xml:space="preserve"> </w:t>
      </w:r>
      <w:r>
        <w:rPr>
          <w:rFonts w:hint="eastAsia"/>
          <w:rtl/>
        </w:rPr>
        <w:t>אשה</w:t>
      </w:r>
      <w:r>
        <w:rPr>
          <w:rtl/>
        </w:rPr>
        <w:t xml:space="preserve"> </w:t>
      </w:r>
      <w:r>
        <w:rPr>
          <w:rFonts w:hint="eastAsia"/>
          <w:rtl/>
        </w:rPr>
        <w:t>יפת</w:t>
      </w:r>
      <w:r>
        <w:rPr>
          <w:rtl/>
        </w:rPr>
        <w:t xml:space="preserve"> </w:t>
      </w:r>
      <w:r>
        <w:rPr>
          <w:rFonts w:hint="eastAsia"/>
          <w:rtl/>
        </w:rPr>
        <w:t>מראה</w:t>
      </w:r>
      <w:r>
        <w:rPr>
          <w:rtl/>
        </w:rPr>
        <w:t xml:space="preserve"> </w:t>
      </w:r>
      <w:r>
        <w:rPr>
          <w:rFonts w:hint="eastAsia"/>
          <w:rtl/>
        </w:rPr>
        <w:t>את</w:t>
      </w:r>
      <w:r>
        <w:rPr>
          <w:rFonts w:hint="cs"/>
          <w:rtl/>
        </w:rPr>
        <w:t>', יוצא מכך שמתחילה לא הסתכל בה].</w:t>
      </w:r>
    </w:p>
    <w:p w:rsidR="00B554DB" w:rsidRDefault="00B554DB" w:rsidP="00B554DB">
      <w:pPr>
        <w:pStyle w:val="a1"/>
        <w:ind w:firstLine="0"/>
        <w:rPr>
          <w:rFonts w:hint="cs"/>
          <w:rtl/>
        </w:rPr>
      </w:pPr>
      <w:r>
        <w:rPr>
          <w:rFonts w:hint="cs"/>
          <w:rtl/>
        </w:rPr>
        <w:t>כדרכו, הביא רש"י (י"ב, יא) את הדברים בלשונו, ואילו רמב"ן מעיר בעדינות על ריחוקם מהפשט: "</w:t>
      </w:r>
      <w:r>
        <w:rPr>
          <w:rFonts w:hint="eastAsia"/>
          <w:rtl/>
        </w:rPr>
        <w:t>והמדרש</w:t>
      </w:r>
      <w:r>
        <w:rPr>
          <w:rtl/>
        </w:rPr>
        <w:t xml:space="preserve"> </w:t>
      </w:r>
      <w:r>
        <w:rPr>
          <w:rFonts w:hint="eastAsia"/>
          <w:rtl/>
        </w:rPr>
        <w:t>קבלה</w:t>
      </w:r>
      <w:r>
        <w:rPr>
          <w:rtl/>
        </w:rPr>
        <w:t xml:space="preserve"> </w:t>
      </w:r>
      <w:r>
        <w:rPr>
          <w:rFonts w:hint="eastAsia"/>
          <w:rtl/>
        </w:rPr>
        <w:t>בענוה</w:t>
      </w:r>
      <w:r>
        <w:rPr>
          <w:rtl/>
        </w:rPr>
        <w:t xml:space="preserve"> </w:t>
      </w:r>
      <w:r>
        <w:rPr>
          <w:rFonts w:hint="eastAsia"/>
          <w:rtl/>
        </w:rPr>
        <w:t>שבהם</w:t>
      </w:r>
      <w:r>
        <w:rPr>
          <w:rtl/>
        </w:rPr>
        <w:t xml:space="preserve"> </w:t>
      </w:r>
      <w:r>
        <w:rPr>
          <w:rFonts w:hint="eastAsia"/>
          <w:rtl/>
        </w:rPr>
        <w:t>ונסמך</w:t>
      </w:r>
      <w:r>
        <w:rPr>
          <w:rtl/>
        </w:rPr>
        <w:t xml:space="preserve"> </w:t>
      </w:r>
      <w:r>
        <w:rPr>
          <w:rFonts w:hint="eastAsia"/>
          <w:rtl/>
        </w:rPr>
        <w:t>למקרא</w:t>
      </w:r>
      <w:r>
        <w:rPr>
          <w:rFonts w:hint="cs"/>
          <w:rtl/>
        </w:rPr>
        <w:t xml:space="preserve">, </w:t>
      </w:r>
      <w:r>
        <w:rPr>
          <w:rFonts w:hint="eastAsia"/>
          <w:rtl/>
        </w:rPr>
        <w:t>אבל</w:t>
      </w:r>
      <w:r>
        <w:rPr>
          <w:rtl/>
        </w:rPr>
        <w:t xml:space="preserve"> </w:t>
      </w:r>
      <w:r>
        <w:rPr>
          <w:rFonts w:hint="eastAsia"/>
          <w:rtl/>
        </w:rPr>
        <w:t>אין</w:t>
      </w:r>
      <w:r>
        <w:rPr>
          <w:rtl/>
        </w:rPr>
        <w:t xml:space="preserve"> </w:t>
      </w:r>
      <w:r>
        <w:rPr>
          <w:rFonts w:hint="eastAsia"/>
          <w:rtl/>
        </w:rPr>
        <w:t>צורך</w:t>
      </w:r>
      <w:r>
        <w:rPr>
          <w:rtl/>
        </w:rPr>
        <w:t xml:space="preserve"> </w:t>
      </w:r>
      <w:r>
        <w:rPr>
          <w:rFonts w:hint="eastAsia"/>
          <w:rtl/>
        </w:rPr>
        <w:t>לכל</w:t>
      </w:r>
      <w:r>
        <w:rPr>
          <w:rtl/>
        </w:rPr>
        <w:t xml:space="preserve"> </w:t>
      </w:r>
      <w:r>
        <w:rPr>
          <w:rFonts w:hint="eastAsia"/>
          <w:rtl/>
        </w:rPr>
        <w:t>הדברים</w:t>
      </w:r>
      <w:r>
        <w:rPr>
          <w:rtl/>
        </w:rPr>
        <w:t xml:space="preserve"> </w:t>
      </w:r>
      <w:r>
        <w:rPr>
          <w:rFonts w:hint="eastAsia"/>
          <w:rtl/>
        </w:rPr>
        <w:t>האלה</w:t>
      </w:r>
      <w:r>
        <w:rPr>
          <w:rFonts w:hint="cs"/>
          <w:rtl/>
        </w:rPr>
        <w:t>".</w:t>
      </w:r>
      <w:bookmarkStart w:id="4" w:name="_Ref254591122"/>
      <w:r>
        <w:rPr>
          <w:rStyle w:val="aa"/>
          <w:rtl/>
        </w:rPr>
        <w:footnoteReference w:id="22"/>
      </w:r>
      <w:bookmarkEnd w:id="4"/>
      <w:r>
        <w:rPr>
          <w:rFonts w:hint="cs"/>
          <w:rtl/>
        </w:rPr>
        <w:t xml:space="preserve"> הענווה שמציין רמב"ן אינה אלא צניעות יתרה שאברם מוכתר בה על ידי המדרש. דומה שאף כאן מנסה המדרש בדרכו להפוך את התנהגותם חסרת הצניעות לכאורה של אברם ושרי בסיפור המקראי ולהציגה כמשקפת צניעות יתרה.</w:t>
      </w:r>
    </w:p>
    <w:p w:rsidR="00B554DB" w:rsidRDefault="00B554DB" w:rsidP="00B554DB">
      <w:pPr>
        <w:pStyle w:val="a1"/>
        <w:rPr>
          <w:rFonts w:hint="cs"/>
          <w:rtl/>
        </w:rPr>
      </w:pPr>
      <w:r>
        <w:rPr>
          <w:rFonts w:hint="cs"/>
          <w:rtl/>
        </w:rPr>
        <w:t>על המתודה המדרשית של איתור הבעיה בסיפור והפיכתה לפתרון ניתן להצביע בעוד שתי נקודות בפרשה:</w:t>
      </w:r>
    </w:p>
    <w:p w:rsidR="00B554DB" w:rsidRDefault="00B554DB" w:rsidP="00B554DB">
      <w:pPr>
        <w:pStyle w:val="a1"/>
      </w:pPr>
      <w:r>
        <w:rPr>
          <w:rFonts w:hint="cs"/>
          <w:rtl/>
        </w:rPr>
        <w:t>בתכניתו של אברם ישנה בעיה נוספת</w:t>
      </w:r>
      <w:r>
        <w:rPr>
          <w:rtl/>
        </w:rPr>
        <w:t xml:space="preserve"> </w:t>
      </w:r>
      <w:r>
        <w:rPr>
          <w:rtl/>
          <w:lang w:eastAsia="en-US"/>
        </w:rPr>
        <w:t>–</w:t>
      </w:r>
      <w:r>
        <w:rPr>
          <w:rtl/>
        </w:rPr>
        <w:t xml:space="preserve"> </w:t>
      </w:r>
      <w:r>
        <w:rPr>
          <w:rFonts w:hint="cs"/>
          <w:rtl/>
        </w:rPr>
        <w:t>הצגת שרי כאחותו פוגעת בתכנית האלוהית שזה מכבר התברכו בה אברם ושרי: "ואעשך לגוי גדול" (י"ב, ב). כיצד תוכל שרי ללדת בנים לאברם כשהיא נתונה בבית פרעה? רש"י, על פי המדרש,</w:t>
      </w:r>
      <w:r>
        <w:rPr>
          <w:rStyle w:val="aa"/>
          <w:rtl/>
        </w:rPr>
        <w:footnoteReference w:id="23"/>
      </w:r>
      <w:r>
        <w:rPr>
          <w:rFonts w:hint="cs"/>
          <w:rtl/>
        </w:rPr>
        <w:t xml:space="preserve"> היה ער לבעייתיות זו כששם בפי ליצני הדור את הטענה המרושעת: "מאבימלך נתעברה שרה". גם כאן נוקט המדרש טכניקה של הפיכת הבעיה לפתרונה. המדרש רואה במפגשים בין שרי לשני המלכים, פרעה ואבימלך, עינוי שבזכותו זכתה לפרי בטן:</w:t>
      </w:r>
    </w:p>
    <w:p w:rsidR="00B554DB" w:rsidRDefault="00B554DB" w:rsidP="00B554DB">
      <w:pPr>
        <w:pStyle w:val="af"/>
        <w:rPr>
          <w:rFonts w:hint="cs"/>
          <w:rtl/>
        </w:rPr>
      </w:pPr>
      <w:r>
        <w:rPr>
          <w:rFonts w:hint="cs"/>
          <w:rtl/>
        </w:rPr>
        <w:t>'</w:t>
      </w:r>
      <w:r>
        <w:rPr>
          <w:rtl/>
        </w:rPr>
        <w:t>וה' פקד את שרה</w:t>
      </w:r>
      <w:r>
        <w:rPr>
          <w:rFonts w:hint="cs"/>
          <w:rtl/>
        </w:rPr>
        <w:t>' (כ"א, א)</w:t>
      </w:r>
      <w:r>
        <w:rPr>
          <w:rtl/>
        </w:rPr>
        <w:t xml:space="preserve"> </w:t>
      </w:r>
      <w:r>
        <w:rPr>
          <w:rtl/>
          <w:lang w:eastAsia="en-US"/>
        </w:rPr>
        <w:t>–</w:t>
      </w:r>
      <w:r>
        <w:rPr>
          <w:rtl/>
        </w:rPr>
        <w:t xml:space="preserve"> אמר רבי יצחק</w:t>
      </w:r>
      <w:r>
        <w:rPr>
          <w:rFonts w:hint="cs"/>
          <w:rtl/>
        </w:rPr>
        <w:t>:</w:t>
      </w:r>
      <w:r>
        <w:rPr>
          <w:rtl/>
        </w:rPr>
        <w:t xml:space="preserve"> כתיב </w:t>
      </w:r>
      <w:r>
        <w:rPr>
          <w:rFonts w:hint="cs"/>
          <w:rtl/>
        </w:rPr>
        <w:t>'</w:t>
      </w:r>
      <w:r>
        <w:rPr>
          <w:rtl/>
        </w:rPr>
        <w:t xml:space="preserve">ואם לא נטמאה האשה וטהורה היא ונקתה ונזרעה </w:t>
      </w:r>
      <w:r>
        <w:rPr>
          <w:rFonts w:hint="eastAsia"/>
          <w:rtl/>
        </w:rPr>
        <w:t>זרע</w:t>
      </w:r>
      <w:r>
        <w:rPr>
          <w:rFonts w:hint="cs"/>
          <w:rtl/>
        </w:rPr>
        <w:t xml:space="preserve">' </w:t>
      </w:r>
      <w:r>
        <w:rPr>
          <w:rtl/>
        </w:rPr>
        <w:t>(במדבר ה</w:t>
      </w:r>
      <w:r>
        <w:rPr>
          <w:rFonts w:hint="cs"/>
          <w:rtl/>
        </w:rPr>
        <w:t>', כח</w:t>
      </w:r>
      <w:r>
        <w:rPr>
          <w:rtl/>
        </w:rPr>
        <w:t>)</w:t>
      </w:r>
      <w:r>
        <w:rPr>
          <w:rFonts w:hint="cs"/>
          <w:rtl/>
        </w:rPr>
        <w:t>,</w:t>
      </w:r>
      <w:r>
        <w:rPr>
          <w:rtl/>
        </w:rPr>
        <w:t xml:space="preserve"> </w:t>
      </w:r>
      <w:r>
        <w:rPr>
          <w:rFonts w:hint="cs"/>
          <w:rtl/>
        </w:rPr>
        <w:t>ו</w:t>
      </w:r>
      <w:r>
        <w:rPr>
          <w:rtl/>
        </w:rPr>
        <w:t xml:space="preserve">זו נכנסה לבית פרעה </w:t>
      </w:r>
      <w:r>
        <w:rPr>
          <w:rFonts w:hint="cs"/>
          <w:rtl/>
        </w:rPr>
        <w:t>ויצתה טהורה, ל</w:t>
      </w:r>
      <w:r>
        <w:rPr>
          <w:rtl/>
        </w:rPr>
        <w:t>אבימלך ויצת</w:t>
      </w:r>
      <w:r>
        <w:rPr>
          <w:rFonts w:hint="cs"/>
          <w:rtl/>
        </w:rPr>
        <w:t>ה</w:t>
      </w:r>
      <w:r>
        <w:rPr>
          <w:rtl/>
        </w:rPr>
        <w:t xml:space="preserve"> טהורה </w:t>
      </w:r>
      <w:r>
        <w:rPr>
          <w:rtl/>
          <w:lang w:eastAsia="en-US"/>
        </w:rPr>
        <w:t>–</w:t>
      </w:r>
      <w:r>
        <w:rPr>
          <w:rtl/>
        </w:rPr>
        <w:t xml:space="preserve"> אינו דין שתפקד</w:t>
      </w:r>
      <w:r>
        <w:rPr>
          <w:rFonts w:hint="cs"/>
          <w:rtl/>
        </w:rPr>
        <w:t>?</w:t>
      </w:r>
      <w:r>
        <w:rPr>
          <w:rStyle w:val="aa"/>
          <w:rtl/>
        </w:rPr>
        <w:footnoteReference w:id="24"/>
      </w:r>
      <w:r>
        <w:rPr>
          <w:rFonts w:hint="cs"/>
          <w:rtl/>
        </w:rPr>
        <w:t xml:space="preserve"> </w:t>
      </w:r>
    </w:p>
    <w:p w:rsidR="00B554DB" w:rsidRDefault="00B554DB" w:rsidP="00B554DB">
      <w:pPr>
        <w:pStyle w:val="a1"/>
        <w:ind w:firstLine="0"/>
        <w:rPr>
          <w:rFonts w:hint="cs"/>
          <w:rtl/>
        </w:rPr>
      </w:pPr>
      <w:r>
        <w:rPr>
          <w:rFonts w:hint="cs"/>
          <w:rtl/>
        </w:rPr>
        <w:t>על בסיס פרשת סוטה, שבה מובטחת האישה שנסתרה ונחשדה לשווא שתתברך בזרע, הפך המדרש את תכניתו של אברם ממעכבת את לידת היורש לגורמת ומזרזת את לידתו.</w:t>
      </w:r>
      <w:r>
        <w:rPr>
          <w:rStyle w:val="aa"/>
          <w:rtl/>
        </w:rPr>
        <w:footnoteReference w:id="25"/>
      </w:r>
    </w:p>
    <w:p w:rsidR="00B554DB" w:rsidRDefault="00B554DB" w:rsidP="00B554DB">
      <w:pPr>
        <w:pStyle w:val="a1"/>
        <w:rPr>
          <w:rFonts w:hint="cs"/>
          <w:rtl/>
        </w:rPr>
      </w:pPr>
      <w:r>
        <w:rPr>
          <w:rFonts w:hint="cs"/>
          <w:rtl/>
        </w:rPr>
        <w:t>עוד היפוך עושה המדרש במעמדה של שרי. שרי נלקחת לבית פרעה וכמובן בבית המלכות מעמדה נחות. המדרש קושר את הגר לסיפור זה וטוען שהגר אינה אלא בתו של פרעה ובעקבות רשמיו מהאירוע מחליט פרעה להעניק את בתו לשרי כשפחה.</w:t>
      </w:r>
      <w:r>
        <w:rPr>
          <w:rStyle w:val="aa"/>
          <w:rtl/>
        </w:rPr>
        <w:footnoteReference w:id="26"/>
      </w:r>
      <w:r>
        <w:rPr>
          <w:rFonts w:hint="cs"/>
          <w:rtl/>
        </w:rPr>
        <w:t xml:space="preserve"> בכך מעלה המדרש את שרי בבית אברם למעמד של שלטון על הגר בת פרעה, בעקבות המפגש ביניהם. כך יעשה גם אבימלך: "כיון שראה ניסים שנעשו לשרה בביתו, נטל בתו ונתן לה".</w:t>
      </w:r>
      <w:r>
        <w:rPr>
          <w:rStyle w:val="aa"/>
          <w:rtl/>
        </w:rPr>
        <w:footnoteReference w:id="27"/>
      </w:r>
      <w:r>
        <w:rPr>
          <w:rFonts w:hint="cs"/>
          <w:rtl/>
        </w:rPr>
        <w:t xml:space="preserve"> בכך הפך המדרש את המציאות המקראית העגומה לאחרת טובה ממנה.</w:t>
      </w:r>
    </w:p>
    <w:p w:rsidR="00B554DB" w:rsidRDefault="00B554DB" w:rsidP="00B554DB">
      <w:pPr>
        <w:pStyle w:val="a1"/>
        <w:rPr>
          <w:rFonts w:hint="cs"/>
          <w:rtl/>
        </w:rPr>
      </w:pPr>
      <w:r>
        <w:rPr>
          <w:rFonts w:hint="cs"/>
          <w:rtl/>
        </w:rPr>
        <w:t>את תחושותיה של שרי, הקרבן של סיפורנו, מתאר לנו המדרש רק בשיאו של הסיפור:</w:t>
      </w:r>
    </w:p>
    <w:p w:rsidR="00B554DB" w:rsidRDefault="00B554DB" w:rsidP="00B554DB">
      <w:pPr>
        <w:pStyle w:val="af"/>
        <w:rPr>
          <w:rFonts w:hint="cs"/>
          <w:rtl/>
        </w:rPr>
      </w:pPr>
      <w:r>
        <w:rPr>
          <w:rFonts w:hint="cs"/>
          <w:rtl/>
        </w:rPr>
        <w:t>ו</w:t>
      </w:r>
      <w:r>
        <w:rPr>
          <w:rFonts w:hint="eastAsia"/>
          <w:rtl/>
        </w:rPr>
        <w:t>כל</w:t>
      </w:r>
      <w:r>
        <w:rPr>
          <w:rtl/>
        </w:rPr>
        <w:t xml:space="preserve"> </w:t>
      </w:r>
      <w:r>
        <w:rPr>
          <w:rFonts w:hint="eastAsia"/>
          <w:rtl/>
        </w:rPr>
        <w:t>אותו</w:t>
      </w:r>
      <w:r>
        <w:rPr>
          <w:rtl/>
        </w:rPr>
        <w:t xml:space="preserve"> </w:t>
      </w:r>
      <w:r>
        <w:rPr>
          <w:rFonts w:hint="eastAsia"/>
          <w:rtl/>
        </w:rPr>
        <w:t>הלילה</w:t>
      </w:r>
      <w:r>
        <w:rPr>
          <w:rtl/>
        </w:rPr>
        <w:t xml:space="preserve"> </w:t>
      </w:r>
      <w:r>
        <w:rPr>
          <w:rFonts w:hint="eastAsia"/>
          <w:rtl/>
        </w:rPr>
        <w:t>היתה</w:t>
      </w:r>
      <w:r>
        <w:rPr>
          <w:rtl/>
        </w:rPr>
        <w:t xml:space="preserve"> </w:t>
      </w:r>
      <w:r>
        <w:rPr>
          <w:rFonts w:hint="eastAsia"/>
          <w:rtl/>
        </w:rPr>
        <w:t>שרה</w:t>
      </w:r>
      <w:r>
        <w:rPr>
          <w:rtl/>
        </w:rPr>
        <w:t xml:space="preserve"> </w:t>
      </w:r>
      <w:r>
        <w:rPr>
          <w:rFonts w:hint="eastAsia"/>
          <w:rtl/>
        </w:rPr>
        <w:t>שטוחה</w:t>
      </w:r>
      <w:r>
        <w:rPr>
          <w:rtl/>
        </w:rPr>
        <w:t xml:space="preserve"> </w:t>
      </w:r>
      <w:r>
        <w:rPr>
          <w:rFonts w:hint="eastAsia"/>
          <w:rtl/>
        </w:rPr>
        <w:t>על</w:t>
      </w:r>
      <w:r>
        <w:rPr>
          <w:rtl/>
        </w:rPr>
        <w:t xml:space="preserve"> </w:t>
      </w:r>
      <w:r>
        <w:rPr>
          <w:rFonts w:hint="eastAsia"/>
          <w:rtl/>
        </w:rPr>
        <w:t>פניה</w:t>
      </w:r>
      <w:r>
        <w:rPr>
          <w:rStyle w:val="aa"/>
          <w:rtl/>
        </w:rPr>
        <w:footnoteReference w:id="28"/>
      </w:r>
      <w:r>
        <w:rPr>
          <w:rtl/>
        </w:rPr>
        <w:t xml:space="preserve"> </w:t>
      </w:r>
      <w:r>
        <w:rPr>
          <w:rFonts w:hint="eastAsia"/>
          <w:rtl/>
        </w:rPr>
        <w:t>ואומרת</w:t>
      </w:r>
      <w:r>
        <w:rPr>
          <w:rFonts w:hint="cs"/>
          <w:rtl/>
        </w:rPr>
        <w:t>:</w:t>
      </w:r>
      <w:r>
        <w:rPr>
          <w:rtl/>
        </w:rPr>
        <w:t xml:space="preserve"> </w:t>
      </w:r>
      <w:r>
        <w:rPr>
          <w:rFonts w:hint="eastAsia"/>
          <w:rtl/>
        </w:rPr>
        <w:t>רבון</w:t>
      </w:r>
      <w:r>
        <w:rPr>
          <w:rtl/>
        </w:rPr>
        <w:t xml:space="preserve"> </w:t>
      </w:r>
      <w:r>
        <w:rPr>
          <w:rFonts w:hint="eastAsia"/>
          <w:rtl/>
        </w:rPr>
        <w:t>כל</w:t>
      </w:r>
      <w:r>
        <w:rPr>
          <w:rtl/>
        </w:rPr>
        <w:t xml:space="preserve"> </w:t>
      </w:r>
      <w:r>
        <w:rPr>
          <w:rFonts w:hint="eastAsia"/>
          <w:rtl/>
        </w:rPr>
        <w:t>העולמים</w:t>
      </w:r>
      <w:r>
        <w:rPr>
          <w:rFonts w:hint="cs"/>
          <w:rtl/>
        </w:rPr>
        <w:t>,</w:t>
      </w:r>
      <w:r>
        <w:rPr>
          <w:rtl/>
        </w:rPr>
        <w:t xml:space="preserve"> </w:t>
      </w:r>
      <w:r>
        <w:rPr>
          <w:rFonts w:hint="eastAsia"/>
          <w:rtl/>
        </w:rPr>
        <w:t>אברהם</w:t>
      </w:r>
      <w:r>
        <w:rPr>
          <w:rtl/>
        </w:rPr>
        <w:t xml:space="preserve"> </w:t>
      </w:r>
      <w:r>
        <w:rPr>
          <w:rFonts w:hint="eastAsia"/>
          <w:rtl/>
        </w:rPr>
        <w:t>יצא</w:t>
      </w:r>
      <w:r>
        <w:rPr>
          <w:rtl/>
        </w:rPr>
        <w:t xml:space="preserve"> </w:t>
      </w:r>
      <w:r>
        <w:rPr>
          <w:rFonts w:hint="eastAsia"/>
          <w:rtl/>
        </w:rPr>
        <w:t>ב</w:t>
      </w:r>
      <w:r>
        <w:rPr>
          <w:rFonts w:hint="cs"/>
          <w:rtl/>
        </w:rPr>
        <w:t>א</w:t>
      </w:r>
      <w:r>
        <w:rPr>
          <w:rFonts w:hint="eastAsia"/>
          <w:rtl/>
        </w:rPr>
        <w:t>בטחה</w:t>
      </w:r>
      <w:r>
        <w:rPr>
          <w:rtl/>
        </w:rPr>
        <w:t xml:space="preserve"> </w:t>
      </w:r>
      <w:r>
        <w:rPr>
          <w:rFonts w:hint="eastAsia"/>
          <w:rtl/>
        </w:rPr>
        <w:t>ואני</w:t>
      </w:r>
      <w:r>
        <w:rPr>
          <w:rtl/>
        </w:rPr>
        <w:t xml:space="preserve"> </w:t>
      </w:r>
      <w:r>
        <w:rPr>
          <w:rFonts w:hint="eastAsia"/>
          <w:rtl/>
        </w:rPr>
        <w:t>יצאתי</w:t>
      </w:r>
      <w:r>
        <w:rPr>
          <w:rtl/>
        </w:rPr>
        <w:t xml:space="preserve"> </w:t>
      </w:r>
      <w:r>
        <w:rPr>
          <w:rFonts w:hint="eastAsia"/>
          <w:rtl/>
        </w:rPr>
        <w:t>באמנה</w:t>
      </w:r>
      <w:r>
        <w:rPr>
          <w:rFonts w:hint="cs"/>
          <w:rtl/>
        </w:rPr>
        <w:t>,</w:t>
      </w:r>
      <w:r>
        <w:rPr>
          <w:rtl/>
        </w:rPr>
        <w:t xml:space="preserve"> </w:t>
      </w:r>
      <w:r>
        <w:rPr>
          <w:rFonts w:hint="eastAsia"/>
          <w:rtl/>
        </w:rPr>
        <w:t>אברהם</w:t>
      </w:r>
      <w:r>
        <w:rPr>
          <w:rtl/>
        </w:rPr>
        <w:t xml:space="preserve"> </w:t>
      </w:r>
      <w:r>
        <w:rPr>
          <w:rFonts w:hint="eastAsia"/>
          <w:rtl/>
        </w:rPr>
        <w:t>חוץ</w:t>
      </w:r>
      <w:r>
        <w:rPr>
          <w:rtl/>
        </w:rPr>
        <w:t xml:space="preserve"> </w:t>
      </w:r>
      <w:r>
        <w:rPr>
          <w:rFonts w:hint="eastAsia"/>
          <w:rtl/>
        </w:rPr>
        <w:t>לסירה</w:t>
      </w:r>
      <w:r>
        <w:rPr>
          <w:rtl/>
        </w:rPr>
        <w:t xml:space="preserve"> </w:t>
      </w:r>
      <w:r>
        <w:rPr>
          <w:rFonts w:hint="eastAsia"/>
          <w:rtl/>
        </w:rPr>
        <w:t>ואני</w:t>
      </w:r>
      <w:r>
        <w:rPr>
          <w:rtl/>
        </w:rPr>
        <w:t xml:space="preserve"> </w:t>
      </w:r>
      <w:r>
        <w:rPr>
          <w:rFonts w:hint="eastAsia"/>
          <w:rtl/>
        </w:rPr>
        <w:t>נתונה</w:t>
      </w:r>
      <w:r>
        <w:rPr>
          <w:rtl/>
        </w:rPr>
        <w:t xml:space="preserve"> </w:t>
      </w:r>
      <w:r>
        <w:rPr>
          <w:rFonts w:hint="eastAsia"/>
          <w:rtl/>
        </w:rPr>
        <w:t>בסירה</w:t>
      </w:r>
      <w:r>
        <w:rPr>
          <w:rFonts w:hint="cs"/>
          <w:rtl/>
        </w:rPr>
        <w:t>, אתמהא.</w:t>
      </w:r>
      <w:r>
        <w:rPr>
          <w:rStyle w:val="aa"/>
          <w:rtl/>
        </w:rPr>
        <w:footnoteReference w:id="29"/>
      </w:r>
    </w:p>
    <w:p w:rsidR="00B554DB" w:rsidRDefault="00B554DB" w:rsidP="00B554DB">
      <w:pPr>
        <w:pStyle w:val="a1"/>
        <w:ind w:firstLine="0"/>
        <w:rPr>
          <w:rFonts w:hint="cs"/>
        </w:rPr>
      </w:pPr>
      <w:r>
        <w:rPr>
          <w:rFonts w:hint="cs"/>
          <w:rtl/>
        </w:rPr>
        <w:t>שרי קובלת: אברם קיבל הבטחה לברכת הדרך, ואני קשורה עמו באמנה, בברית נישואין. ברית זו מזכה אותי באותה ברכה. והנה אני בסירה, בזירה, בכלוב החיות, ואברם מחוץ לזירה.</w:t>
      </w:r>
      <w:r>
        <w:rPr>
          <w:rStyle w:val="aa"/>
          <w:rtl/>
        </w:rPr>
        <w:footnoteReference w:id="30"/>
      </w:r>
      <w:r>
        <w:rPr>
          <w:rFonts w:hint="cs"/>
          <w:rtl/>
        </w:rPr>
        <w:t xml:space="preserve"> </w:t>
      </w:r>
    </w:p>
    <w:p w:rsidR="00B554DB" w:rsidRDefault="00B554DB" w:rsidP="00B554DB">
      <w:pPr>
        <w:pStyle w:val="a1"/>
        <w:rPr>
          <w:rFonts w:hint="cs"/>
          <w:rtl/>
        </w:rPr>
      </w:pPr>
      <w:r>
        <w:rPr>
          <w:rFonts w:hint="cs"/>
          <w:rtl/>
        </w:rPr>
        <w:t>לראשונה נתקלים אנו בדרשה, השמה בפי מי מגיבורי הסיפור, הקרבן, מילות ביקורת על תכניתו של אברם. מדרש תנחומא יודע על רגשות דומים של חרטה גם אצל אברם. הוא מרחיב בתיאור רגיש של תחושותיהם של אברם ושרי, על בסיס המדרש בבראשית רבה:</w:t>
      </w:r>
      <w:r>
        <w:rPr>
          <w:rStyle w:val="aa"/>
          <w:rtl/>
        </w:rPr>
        <w:footnoteReference w:id="31"/>
      </w:r>
    </w:p>
    <w:p w:rsidR="00B554DB" w:rsidRDefault="00B554DB" w:rsidP="00B554DB">
      <w:pPr>
        <w:pStyle w:val="af"/>
        <w:rPr>
          <w:rFonts w:hint="cs"/>
          <w:rtl/>
        </w:rPr>
      </w:pPr>
      <w:r>
        <w:rPr>
          <w:rFonts w:hint="eastAsia"/>
          <w:rtl/>
        </w:rPr>
        <w:t>כיון</w:t>
      </w:r>
      <w:r>
        <w:rPr>
          <w:rtl/>
        </w:rPr>
        <w:t xml:space="preserve"> </w:t>
      </w:r>
      <w:r>
        <w:rPr>
          <w:rFonts w:hint="eastAsia"/>
          <w:rtl/>
        </w:rPr>
        <w:t>שראה</w:t>
      </w:r>
      <w:r>
        <w:rPr>
          <w:rtl/>
        </w:rPr>
        <w:t xml:space="preserve"> </w:t>
      </w:r>
      <w:r>
        <w:rPr>
          <w:rFonts w:hint="eastAsia"/>
          <w:rtl/>
        </w:rPr>
        <w:t>אברהם</w:t>
      </w:r>
      <w:r>
        <w:rPr>
          <w:rtl/>
        </w:rPr>
        <w:t xml:space="preserve"> </w:t>
      </w:r>
      <w:r>
        <w:rPr>
          <w:rFonts w:hint="eastAsia"/>
          <w:rtl/>
        </w:rPr>
        <w:t>שנטלוה</w:t>
      </w:r>
      <w:r>
        <w:rPr>
          <w:rtl/>
        </w:rPr>
        <w:t xml:space="preserve"> </w:t>
      </w:r>
      <w:r>
        <w:rPr>
          <w:rFonts w:hint="eastAsia"/>
          <w:rtl/>
        </w:rPr>
        <w:t>והביאו</w:t>
      </w:r>
      <w:r>
        <w:rPr>
          <w:rtl/>
        </w:rPr>
        <w:t xml:space="preserve"> </w:t>
      </w:r>
      <w:r>
        <w:rPr>
          <w:rFonts w:hint="eastAsia"/>
          <w:rtl/>
        </w:rPr>
        <w:t>אותה</w:t>
      </w:r>
      <w:r>
        <w:rPr>
          <w:rtl/>
        </w:rPr>
        <w:t xml:space="preserve"> </w:t>
      </w:r>
      <w:r>
        <w:rPr>
          <w:rFonts w:hint="eastAsia"/>
          <w:rtl/>
        </w:rPr>
        <w:t>אל</w:t>
      </w:r>
      <w:r>
        <w:rPr>
          <w:rtl/>
        </w:rPr>
        <w:t xml:space="preserve"> </w:t>
      </w:r>
      <w:r>
        <w:rPr>
          <w:rFonts w:hint="eastAsia"/>
          <w:rtl/>
        </w:rPr>
        <w:t>פרעה</w:t>
      </w:r>
      <w:r>
        <w:rPr>
          <w:rtl/>
        </w:rPr>
        <w:t xml:space="preserve">, </w:t>
      </w:r>
      <w:r>
        <w:rPr>
          <w:rFonts w:hint="eastAsia"/>
          <w:rtl/>
        </w:rPr>
        <w:t>התחיל</w:t>
      </w:r>
      <w:r>
        <w:rPr>
          <w:rtl/>
        </w:rPr>
        <w:t xml:space="preserve"> </w:t>
      </w:r>
      <w:r>
        <w:rPr>
          <w:rFonts w:hint="eastAsia"/>
          <w:rtl/>
        </w:rPr>
        <w:t>אברהם</w:t>
      </w:r>
      <w:r>
        <w:rPr>
          <w:rtl/>
        </w:rPr>
        <w:t xml:space="preserve"> </w:t>
      </w:r>
      <w:r>
        <w:rPr>
          <w:rFonts w:hint="eastAsia"/>
          <w:rtl/>
        </w:rPr>
        <w:t>לבכות</w:t>
      </w:r>
      <w:r>
        <w:rPr>
          <w:rFonts w:hint="cs"/>
          <w:rtl/>
        </w:rPr>
        <w:t>.</w:t>
      </w:r>
      <w:r>
        <w:rPr>
          <w:rtl/>
        </w:rPr>
        <w:t xml:space="preserve"> </w:t>
      </w:r>
      <w:r>
        <w:rPr>
          <w:rFonts w:hint="eastAsia"/>
          <w:rtl/>
        </w:rPr>
        <w:t>אף</w:t>
      </w:r>
      <w:r>
        <w:rPr>
          <w:rtl/>
        </w:rPr>
        <w:t xml:space="preserve"> </w:t>
      </w:r>
      <w:r>
        <w:rPr>
          <w:rFonts w:hint="eastAsia"/>
          <w:rtl/>
        </w:rPr>
        <w:t>היא</w:t>
      </w:r>
      <w:r>
        <w:rPr>
          <w:rtl/>
        </w:rPr>
        <w:t xml:space="preserve"> </w:t>
      </w:r>
      <w:r>
        <w:rPr>
          <w:rFonts w:hint="eastAsia"/>
          <w:rtl/>
        </w:rPr>
        <w:t>אמרה</w:t>
      </w:r>
      <w:r>
        <w:rPr>
          <w:rFonts w:hint="cs"/>
          <w:rtl/>
        </w:rPr>
        <w:t>:</w:t>
      </w:r>
      <w:r>
        <w:rPr>
          <w:rtl/>
        </w:rPr>
        <w:t xml:space="preserve"> </w:t>
      </w:r>
      <w:r>
        <w:rPr>
          <w:rFonts w:hint="eastAsia"/>
          <w:rtl/>
        </w:rPr>
        <w:t>רבונו</w:t>
      </w:r>
      <w:r>
        <w:rPr>
          <w:rtl/>
        </w:rPr>
        <w:t xml:space="preserve"> </w:t>
      </w:r>
      <w:r>
        <w:rPr>
          <w:rFonts w:hint="eastAsia"/>
          <w:rtl/>
        </w:rPr>
        <w:t>של</w:t>
      </w:r>
      <w:r>
        <w:rPr>
          <w:rtl/>
        </w:rPr>
        <w:t xml:space="preserve"> </w:t>
      </w:r>
      <w:r>
        <w:rPr>
          <w:rFonts w:hint="eastAsia"/>
          <w:rtl/>
        </w:rPr>
        <w:t>עולם</w:t>
      </w:r>
      <w:r>
        <w:rPr>
          <w:rFonts w:hint="cs"/>
          <w:rtl/>
        </w:rPr>
        <w:t>,</w:t>
      </w:r>
      <w:r>
        <w:rPr>
          <w:rtl/>
        </w:rPr>
        <w:t xml:space="preserve"> </w:t>
      </w:r>
      <w:r>
        <w:rPr>
          <w:rFonts w:hint="eastAsia"/>
          <w:rtl/>
        </w:rPr>
        <w:t>אברהם</w:t>
      </w:r>
      <w:r>
        <w:rPr>
          <w:rtl/>
        </w:rPr>
        <w:t xml:space="preserve"> </w:t>
      </w:r>
      <w:r>
        <w:rPr>
          <w:rFonts w:hint="eastAsia"/>
          <w:rtl/>
        </w:rPr>
        <w:t>בא</w:t>
      </w:r>
      <w:r>
        <w:rPr>
          <w:rtl/>
        </w:rPr>
        <w:t xml:space="preserve"> </w:t>
      </w:r>
      <w:r>
        <w:rPr>
          <w:rFonts w:hint="eastAsia"/>
          <w:rtl/>
        </w:rPr>
        <w:t>עמך</w:t>
      </w:r>
      <w:r>
        <w:rPr>
          <w:rtl/>
        </w:rPr>
        <w:t xml:space="preserve"> </w:t>
      </w:r>
      <w:r>
        <w:rPr>
          <w:rFonts w:hint="eastAsia"/>
          <w:rtl/>
        </w:rPr>
        <w:t>בהבטחה</w:t>
      </w:r>
      <w:r>
        <w:rPr>
          <w:rtl/>
        </w:rPr>
        <w:t xml:space="preserve">, </w:t>
      </w:r>
      <w:r>
        <w:rPr>
          <w:rFonts w:hint="eastAsia"/>
          <w:rtl/>
        </w:rPr>
        <w:t>מפני</w:t>
      </w:r>
      <w:r>
        <w:rPr>
          <w:rtl/>
        </w:rPr>
        <w:t xml:space="preserve"> </w:t>
      </w:r>
      <w:r>
        <w:rPr>
          <w:rFonts w:hint="eastAsia"/>
          <w:rtl/>
        </w:rPr>
        <w:t>שאמרת</w:t>
      </w:r>
      <w:r>
        <w:rPr>
          <w:rtl/>
        </w:rPr>
        <w:t xml:space="preserve"> </w:t>
      </w:r>
      <w:r>
        <w:rPr>
          <w:rFonts w:hint="eastAsia"/>
          <w:rtl/>
        </w:rPr>
        <w:t>לו</w:t>
      </w:r>
      <w:r>
        <w:rPr>
          <w:rFonts w:hint="cs"/>
          <w:rtl/>
        </w:rPr>
        <w:t>:</w:t>
      </w:r>
      <w:r>
        <w:rPr>
          <w:rtl/>
        </w:rPr>
        <w:t xml:space="preserve"> '</w:t>
      </w:r>
      <w:r>
        <w:rPr>
          <w:rFonts w:hint="eastAsia"/>
          <w:rtl/>
        </w:rPr>
        <w:t>ואברכה</w:t>
      </w:r>
      <w:r>
        <w:rPr>
          <w:rtl/>
        </w:rPr>
        <w:t xml:space="preserve"> </w:t>
      </w:r>
      <w:r>
        <w:rPr>
          <w:rFonts w:hint="eastAsia"/>
          <w:rtl/>
        </w:rPr>
        <w:t>מברכיך</w:t>
      </w:r>
      <w:r>
        <w:rPr>
          <w:rtl/>
        </w:rPr>
        <w:t>' (</w:t>
      </w:r>
      <w:r>
        <w:rPr>
          <w:rFonts w:hint="eastAsia"/>
          <w:rtl/>
        </w:rPr>
        <w:t>בראשית</w:t>
      </w:r>
      <w:r>
        <w:rPr>
          <w:rtl/>
        </w:rPr>
        <w:t xml:space="preserve"> </w:t>
      </w:r>
      <w:r>
        <w:rPr>
          <w:rFonts w:hint="eastAsia"/>
          <w:rtl/>
        </w:rPr>
        <w:t>י</w:t>
      </w:r>
      <w:r>
        <w:rPr>
          <w:rFonts w:hint="cs"/>
          <w:rtl/>
        </w:rPr>
        <w:t>"</w:t>
      </w:r>
      <w:r>
        <w:rPr>
          <w:rFonts w:hint="eastAsia"/>
          <w:rtl/>
        </w:rPr>
        <w:t>ב</w:t>
      </w:r>
      <w:r>
        <w:rPr>
          <w:rFonts w:hint="cs"/>
          <w:rtl/>
        </w:rPr>
        <w:t>,</w:t>
      </w:r>
      <w:r>
        <w:rPr>
          <w:rtl/>
        </w:rPr>
        <w:t xml:space="preserve"> </w:t>
      </w:r>
      <w:r>
        <w:rPr>
          <w:rFonts w:hint="eastAsia"/>
          <w:rtl/>
        </w:rPr>
        <w:t>ג</w:t>
      </w:r>
      <w:r>
        <w:rPr>
          <w:rtl/>
        </w:rPr>
        <w:t xml:space="preserve">), </w:t>
      </w:r>
      <w:r>
        <w:rPr>
          <w:rFonts w:hint="eastAsia"/>
          <w:rtl/>
        </w:rPr>
        <w:t>ולא</w:t>
      </w:r>
      <w:r>
        <w:rPr>
          <w:rtl/>
        </w:rPr>
        <w:t xml:space="preserve"> </w:t>
      </w:r>
      <w:r>
        <w:rPr>
          <w:rFonts w:hint="eastAsia"/>
          <w:rtl/>
        </w:rPr>
        <w:t>הייתי</w:t>
      </w:r>
      <w:r>
        <w:rPr>
          <w:rtl/>
        </w:rPr>
        <w:t xml:space="preserve"> </w:t>
      </w:r>
      <w:r>
        <w:rPr>
          <w:rFonts w:hint="eastAsia"/>
          <w:rtl/>
        </w:rPr>
        <w:t>יודעת</w:t>
      </w:r>
      <w:r>
        <w:rPr>
          <w:rtl/>
        </w:rPr>
        <w:t xml:space="preserve"> </w:t>
      </w:r>
      <w:r>
        <w:rPr>
          <w:rFonts w:hint="eastAsia"/>
          <w:rtl/>
        </w:rPr>
        <w:t>כלום</w:t>
      </w:r>
      <w:r>
        <w:rPr>
          <w:rtl/>
        </w:rPr>
        <w:t xml:space="preserve">, </w:t>
      </w:r>
      <w:r>
        <w:rPr>
          <w:rFonts w:hint="eastAsia"/>
          <w:rtl/>
        </w:rPr>
        <w:t>אלא</w:t>
      </w:r>
      <w:r>
        <w:rPr>
          <w:rtl/>
        </w:rPr>
        <w:t xml:space="preserve"> </w:t>
      </w:r>
      <w:r>
        <w:rPr>
          <w:rFonts w:hint="eastAsia"/>
          <w:rtl/>
        </w:rPr>
        <w:t>כיון</w:t>
      </w:r>
      <w:r>
        <w:rPr>
          <w:rtl/>
        </w:rPr>
        <w:t xml:space="preserve"> </w:t>
      </w:r>
      <w:r>
        <w:rPr>
          <w:rFonts w:hint="eastAsia"/>
          <w:rtl/>
        </w:rPr>
        <w:t>שאמר</w:t>
      </w:r>
      <w:r>
        <w:rPr>
          <w:rtl/>
        </w:rPr>
        <w:t xml:space="preserve"> </w:t>
      </w:r>
      <w:r>
        <w:rPr>
          <w:rFonts w:hint="eastAsia"/>
          <w:rtl/>
        </w:rPr>
        <w:t>לי</w:t>
      </w:r>
      <w:r>
        <w:rPr>
          <w:rtl/>
        </w:rPr>
        <w:t xml:space="preserve"> </w:t>
      </w:r>
      <w:r>
        <w:rPr>
          <w:rFonts w:hint="eastAsia"/>
          <w:rtl/>
        </w:rPr>
        <w:t>שאמרת</w:t>
      </w:r>
      <w:r>
        <w:rPr>
          <w:rtl/>
        </w:rPr>
        <w:t xml:space="preserve"> </w:t>
      </w:r>
      <w:r>
        <w:rPr>
          <w:rFonts w:hint="eastAsia"/>
          <w:rtl/>
        </w:rPr>
        <w:t>לו</w:t>
      </w:r>
      <w:r>
        <w:rPr>
          <w:rFonts w:hint="cs"/>
          <w:rtl/>
        </w:rPr>
        <w:t xml:space="preserve">: </w:t>
      </w:r>
      <w:r>
        <w:rPr>
          <w:rtl/>
        </w:rPr>
        <w:t>'</w:t>
      </w:r>
      <w:r>
        <w:rPr>
          <w:rFonts w:hint="eastAsia"/>
          <w:rtl/>
        </w:rPr>
        <w:t>לך</w:t>
      </w:r>
      <w:r>
        <w:rPr>
          <w:rtl/>
        </w:rPr>
        <w:t xml:space="preserve"> </w:t>
      </w:r>
      <w:r>
        <w:rPr>
          <w:rFonts w:hint="eastAsia"/>
          <w:rtl/>
        </w:rPr>
        <w:t>לך</w:t>
      </w:r>
      <w:r>
        <w:rPr>
          <w:rtl/>
        </w:rPr>
        <w:t xml:space="preserve">', </w:t>
      </w:r>
      <w:r>
        <w:rPr>
          <w:rFonts w:hint="eastAsia"/>
          <w:rtl/>
        </w:rPr>
        <w:t>האמנתי</w:t>
      </w:r>
      <w:r>
        <w:rPr>
          <w:rtl/>
        </w:rPr>
        <w:t xml:space="preserve"> </w:t>
      </w:r>
      <w:r>
        <w:rPr>
          <w:rFonts w:hint="eastAsia"/>
          <w:rtl/>
        </w:rPr>
        <w:t>לדבריך</w:t>
      </w:r>
      <w:r>
        <w:rPr>
          <w:rtl/>
        </w:rPr>
        <w:t xml:space="preserve">, </w:t>
      </w:r>
      <w:r>
        <w:rPr>
          <w:rFonts w:hint="eastAsia"/>
          <w:rtl/>
        </w:rPr>
        <w:t>ועכשיו</w:t>
      </w:r>
      <w:r>
        <w:rPr>
          <w:rtl/>
        </w:rPr>
        <w:t xml:space="preserve"> </w:t>
      </w:r>
      <w:r>
        <w:rPr>
          <w:rFonts w:hint="eastAsia"/>
          <w:rtl/>
        </w:rPr>
        <w:t>נשארתי</w:t>
      </w:r>
      <w:r>
        <w:rPr>
          <w:rtl/>
        </w:rPr>
        <w:t xml:space="preserve"> </w:t>
      </w:r>
      <w:r>
        <w:rPr>
          <w:rFonts w:hint="eastAsia"/>
          <w:rtl/>
        </w:rPr>
        <w:t>יחידה</w:t>
      </w:r>
      <w:r>
        <w:rPr>
          <w:rtl/>
        </w:rPr>
        <w:t xml:space="preserve"> </w:t>
      </w:r>
      <w:r>
        <w:rPr>
          <w:rFonts w:hint="eastAsia"/>
          <w:rtl/>
        </w:rPr>
        <w:t>מאבי</w:t>
      </w:r>
      <w:r>
        <w:rPr>
          <w:rtl/>
        </w:rPr>
        <w:t xml:space="preserve"> </w:t>
      </w:r>
      <w:r>
        <w:rPr>
          <w:rFonts w:hint="eastAsia"/>
          <w:rtl/>
        </w:rPr>
        <w:t>ומאמי</w:t>
      </w:r>
      <w:r>
        <w:rPr>
          <w:rtl/>
        </w:rPr>
        <w:t xml:space="preserve"> </w:t>
      </w:r>
      <w:r>
        <w:rPr>
          <w:rFonts w:hint="eastAsia"/>
          <w:rtl/>
        </w:rPr>
        <w:t>ומבעלי</w:t>
      </w:r>
      <w:r>
        <w:rPr>
          <w:rtl/>
        </w:rPr>
        <w:t xml:space="preserve">, </w:t>
      </w:r>
      <w:r>
        <w:rPr>
          <w:rFonts w:hint="eastAsia"/>
          <w:rtl/>
        </w:rPr>
        <w:t>יבא</w:t>
      </w:r>
      <w:r>
        <w:rPr>
          <w:rtl/>
        </w:rPr>
        <w:t xml:space="preserve"> </w:t>
      </w:r>
      <w:r>
        <w:rPr>
          <w:rFonts w:hint="eastAsia"/>
          <w:rtl/>
        </w:rPr>
        <w:t>רשע</w:t>
      </w:r>
      <w:r>
        <w:rPr>
          <w:rtl/>
        </w:rPr>
        <w:t xml:space="preserve"> </w:t>
      </w:r>
      <w:r>
        <w:rPr>
          <w:rFonts w:hint="eastAsia"/>
          <w:rtl/>
        </w:rPr>
        <w:t>זה</w:t>
      </w:r>
      <w:r>
        <w:rPr>
          <w:rtl/>
        </w:rPr>
        <w:t xml:space="preserve"> </w:t>
      </w:r>
      <w:r>
        <w:rPr>
          <w:rFonts w:hint="eastAsia"/>
          <w:rtl/>
        </w:rPr>
        <w:t>ויתעולל</w:t>
      </w:r>
      <w:r>
        <w:rPr>
          <w:rtl/>
        </w:rPr>
        <w:t xml:space="preserve"> </w:t>
      </w:r>
      <w:r>
        <w:rPr>
          <w:rFonts w:hint="eastAsia"/>
          <w:rtl/>
        </w:rPr>
        <w:t>בי</w:t>
      </w:r>
      <w:r>
        <w:rPr>
          <w:rFonts w:hint="cs"/>
          <w:rtl/>
        </w:rPr>
        <w:t>?</w:t>
      </w:r>
      <w:r>
        <w:rPr>
          <w:rtl/>
        </w:rPr>
        <w:t xml:space="preserve"> </w:t>
      </w:r>
      <w:r>
        <w:rPr>
          <w:rFonts w:hint="eastAsia"/>
          <w:rtl/>
        </w:rPr>
        <w:t>עשה</w:t>
      </w:r>
      <w:r>
        <w:rPr>
          <w:rtl/>
        </w:rPr>
        <w:t xml:space="preserve"> </w:t>
      </w:r>
      <w:r>
        <w:rPr>
          <w:rFonts w:hint="eastAsia"/>
          <w:rtl/>
        </w:rPr>
        <w:t>למען</w:t>
      </w:r>
      <w:r>
        <w:rPr>
          <w:rtl/>
        </w:rPr>
        <w:t xml:space="preserve"> </w:t>
      </w:r>
      <w:r>
        <w:rPr>
          <w:rFonts w:hint="eastAsia"/>
          <w:rtl/>
        </w:rPr>
        <w:t>שמך</w:t>
      </w:r>
      <w:r>
        <w:rPr>
          <w:rtl/>
        </w:rPr>
        <w:t xml:space="preserve"> </w:t>
      </w:r>
      <w:r>
        <w:rPr>
          <w:rFonts w:hint="eastAsia"/>
          <w:rtl/>
        </w:rPr>
        <w:t>הגדול</w:t>
      </w:r>
      <w:r>
        <w:rPr>
          <w:rtl/>
        </w:rPr>
        <w:t xml:space="preserve">, </w:t>
      </w:r>
      <w:r>
        <w:rPr>
          <w:rFonts w:hint="eastAsia"/>
          <w:rtl/>
        </w:rPr>
        <w:t>ולמען</w:t>
      </w:r>
      <w:r>
        <w:rPr>
          <w:rtl/>
        </w:rPr>
        <w:t xml:space="preserve"> </w:t>
      </w:r>
      <w:r>
        <w:rPr>
          <w:rFonts w:hint="eastAsia"/>
          <w:rtl/>
        </w:rPr>
        <w:t>בטחוננו</w:t>
      </w:r>
      <w:r>
        <w:rPr>
          <w:rtl/>
        </w:rPr>
        <w:t xml:space="preserve"> </w:t>
      </w:r>
      <w:r>
        <w:rPr>
          <w:rFonts w:hint="eastAsia"/>
          <w:rtl/>
        </w:rPr>
        <w:t>בדבריך</w:t>
      </w:r>
      <w:r>
        <w:rPr>
          <w:rFonts w:hint="cs"/>
          <w:rtl/>
        </w:rPr>
        <w:t>.</w:t>
      </w:r>
      <w:r>
        <w:rPr>
          <w:rStyle w:val="aa"/>
          <w:rtl/>
        </w:rPr>
        <w:footnoteReference w:id="32"/>
      </w:r>
      <w:r>
        <w:rPr>
          <w:rFonts w:hint="cs"/>
          <w:rtl/>
        </w:rPr>
        <w:t xml:space="preserve"> </w:t>
      </w:r>
    </w:p>
    <w:p w:rsidR="00B554DB" w:rsidRDefault="00B554DB" w:rsidP="00B554DB">
      <w:pPr>
        <w:pStyle w:val="a1"/>
        <w:ind w:firstLine="0"/>
        <w:rPr>
          <w:rFonts w:hint="cs"/>
          <w:rtl/>
        </w:rPr>
      </w:pPr>
      <w:r>
        <w:rPr>
          <w:rFonts w:hint="cs"/>
          <w:rtl/>
        </w:rPr>
        <w:t>על המשך האירוע מספרת התורה: "וינגע ה' את פרעה נגעים גדולים ואת ביתו על דבר שרי אשת אברם" (י"ב, יז). המקרא אינו מניח לפנינו את לוח הזמנים של האירועים.</w:t>
      </w:r>
      <w:bookmarkStart w:id="5" w:name="_Ref254592753"/>
      <w:r>
        <w:rPr>
          <w:rStyle w:val="aa"/>
          <w:rtl/>
        </w:rPr>
        <w:footnoteReference w:id="33"/>
      </w:r>
      <w:bookmarkEnd w:id="5"/>
      <w:r>
        <w:rPr>
          <w:rFonts w:hint="cs"/>
          <w:rtl/>
        </w:rPr>
        <w:t xml:space="preserve"> הדרשן בבראשית רבה יודע על המתרחש באותו הלילה:</w:t>
      </w:r>
      <w:r>
        <w:rPr>
          <w:rStyle w:val="aa"/>
          <w:rtl/>
        </w:rPr>
        <w:footnoteReference w:id="34"/>
      </w:r>
    </w:p>
    <w:p w:rsidR="00B554DB" w:rsidRDefault="00B554DB" w:rsidP="00B554DB">
      <w:pPr>
        <w:pStyle w:val="af"/>
        <w:rPr>
          <w:rFonts w:hint="cs"/>
          <w:rtl/>
        </w:rPr>
      </w:pPr>
      <w:r>
        <w:rPr>
          <w:rFonts w:hint="eastAsia"/>
          <w:rtl/>
        </w:rPr>
        <w:t>אמר</w:t>
      </w:r>
      <w:r>
        <w:rPr>
          <w:rtl/>
        </w:rPr>
        <w:t xml:space="preserve"> </w:t>
      </w:r>
      <w:r>
        <w:rPr>
          <w:rFonts w:hint="eastAsia"/>
          <w:rtl/>
        </w:rPr>
        <w:t>ר</w:t>
      </w:r>
      <w:r>
        <w:rPr>
          <w:rtl/>
        </w:rPr>
        <w:t xml:space="preserve">' </w:t>
      </w:r>
      <w:r>
        <w:rPr>
          <w:rFonts w:hint="eastAsia"/>
          <w:rtl/>
        </w:rPr>
        <w:t>לוי</w:t>
      </w:r>
      <w:r>
        <w:rPr>
          <w:rFonts w:hint="cs"/>
          <w:rtl/>
        </w:rPr>
        <w:t>:</w:t>
      </w:r>
      <w:r>
        <w:rPr>
          <w:rtl/>
        </w:rPr>
        <w:t xml:space="preserve"> </w:t>
      </w:r>
      <w:r>
        <w:rPr>
          <w:rFonts w:hint="eastAsia"/>
          <w:rtl/>
        </w:rPr>
        <w:t>כל</w:t>
      </w:r>
      <w:r>
        <w:rPr>
          <w:rtl/>
        </w:rPr>
        <w:t xml:space="preserve"> </w:t>
      </w:r>
      <w:r>
        <w:rPr>
          <w:rFonts w:hint="eastAsia"/>
          <w:rtl/>
        </w:rPr>
        <w:t>אותו</w:t>
      </w:r>
      <w:r>
        <w:rPr>
          <w:rtl/>
        </w:rPr>
        <w:t xml:space="preserve"> </w:t>
      </w:r>
      <w:r>
        <w:rPr>
          <w:rFonts w:hint="eastAsia"/>
          <w:rtl/>
        </w:rPr>
        <w:t>הלילה</w:t>
      </w:r>
      <w:r>
        <w:rPr>
          <w:rtl/>
        </w:rPr>
        <w:t xml:space="preserve"> </w:t>
      </w:r>
      <w:r>
        <w:rPr>
          <w:rFonts w:hint="eastAsia"/>
          <w:rtl/>
        </w:rPr>
        <w:t>היה</w:t>
      </w:r>
      <w:r>
        <w:rPr>
          <w:rtl/>
        </w:rPr>
        <w:t xml:space="preserve"> </w:t>
      </w:r>
      <w:r>
        <w:rPr>
          <w:rFonts w:hint="cs"/>
          <w:rtl/>
        </w:rPr>
        <w:t>ה</w:t>
      </w:r>
      <w:r>
        <w:rPr>
          <w:rFonts w:hint="eastAsia"/>
          <w:rtl/>
        </w:rPr>
        <w:t>מלאך</w:t>
      </w:r>
      <w:r>
        <w:rPr>
          <w:rtl/>
        </w:rPr>
        <w:t xml:space="preserve"> </w:t>
      </w:r>
      <w:r>
        <w:rPr>
          <w:rFonts w:hint="eastAsia"/>
          <w:rtl/>
        </w:rPr>
        <w:t>עומד</w:t>
      </w:r>
      <w:r>
        <w:rPr>
          <w:rtl/>
        </w:rPr>
        <w:t xml:space="preserve"> </w:t>
      </w:r>
      <w:r>
        <w:rPr>
          <w:rFonts w:hint="eastAsia"/>
          <w:rtl/>
        </w:rPr>
        <w:t>ומגלב</w:t>
      </w:r>
      <w:r>
        <w:rPr>
          <w:rtl/>
        </w:rPr>
        <w:t xml:space="preserve"> </w:t>
      </w:r>
      <w:r>
        <w:rPr>
          <w:rFonts w:hint="eastAsia"/>
          <w:rtl/>
        </w:rPr>
        <w:t>בידו</w:t>
      </w:r>
      <w:r>
        <w:rPr>
          <w:rFonts w:hint="cs"/>
          <w:rtl/>
        </w:rPr>
        <w:t>,</w:t>
      </w:r>
      <w:r>
        <w:rPr>
          <w:rStyle w:val="aa"/>
          <w:rtl/>
        </w:rPr>
        <w:footnoteReference w:id="35"/>
      </w:r>
      <w:r>
        <w:rPr>
          <w:rtl/>
        </w:rPr>
        <w:t xml:space="preserve"> </w:t>
      </w:r>
      <w:r>
        <w:rPr>
          <w:rFonts w:hint="eastAsia"/>
          <w:rtl/>
        </w:rPr>
        <w:t>א</w:t>
      </w:r>
      <w:r>
        <w:rPr>
          <w:rFonts w:hint="cs"/>
          <w:rtl/>
        </w:rPr>
        <w:t>ין</w:t>
      </w:r>
      <w:r>
        <w:rPr>
          <w:rtl/>
        </w:rPr>
        <w:t xml:space="preserve"> </w:t>
      </w:r>
      <w:r>
        <w:rPr>
          <w:rFonts w:hint="eastAsia"/>
          <w:rtl/>
        </w:rPr>
        <w:t>אמרת</w:t>
      </w:r>
      <w:r>
        <w:rPr>
          <w:rtl/>
        </w:rPr>
        <w:t xml:space="preserve"> </w:t>
      </w:r>
      <w:r>
        <w:rPr>
          <w:rFonts w:hint="eastAsia"/>
          <w:rtl/>
        </w:rPr>
        <w:t>ליה</w:t>
      </w:r>
      <w:r>
        <w:rPr>
          <w:rtl/>
        </w:rPr>
        <w:t xml:space="preserve"> </w:t>
      </w:r>
      <w:r>
        <w:rPr>
          <w:rFonts w:hint="eastAsia"/>
          <w:rtl/>
        </w:rPr>
        <w:t>מחי</w:t>
      </w:r>
      <w:r>
        <w:rPr>
          <w:rFonts w:hint="cs"/>
          <w:rtl/>
        </w:rPr>
        <w:t>,</w:t>
      </w:r>
      <w:r>
        <w:rPr>
          <w:rtl/>
        </w:rPr>
        <w:t xml:space="preserve"> </w:t>
      </w:r>
      <w:r>
        <w:rPr>
          <w:rFonts w:hint="eastAsia"/>
          <w:rtl/>
        </w:rPr>
        <w:t>מחי</w:t>
      </w:r>
      <w:r>
        <w:rPr>
          <w:rFonts w:hint="cs"/>
          <w:rtl/>
        </w:rPr>
        <w:t>,</w:t>
      </w:r>
      <w:r>
        <w:rPr>
          <w:rtl/>
        </w:rPr>
        <w:t xml:space="preserve"> </w:t>
      </w:r>
      <w:r>
        <w:rPr>
          <w:rFonts w:hint="eastAsia"/>
          <w:rtl/>
        </w:rPr>
        <w:t>א</w:t>
      </w:r>
      <w:r>
        <w:rPr>
          <w:rFonts w:hint="cs"/>
          <w:rtl/>
        </w:rPr>
        <w:t>ין</w:t>
      </w:r>
      <w:r>
        <w:rPr>
          <w:rtl/>
        </w:rPr>
        <w:t xml:space="preserve"> </w:t>
      </w:r>
      <w:r>
        <w:rPr>
          <w:rFonts w:hint="eastAsia"/>
          <w:rtl/>
        </w:rPr>
        <w:t>אמרת</w:t>
      </w:r>
      <w:r>
        <w:rPr>
          <w:rtl/>
        </w:rPr>
        <w:t xml:space="preserve"> </w:t>
      </w:r>
      <w:r>
        <w:rPr>
          <w:rFonts w:hint="eastAsia"/>
          <w:rtl/>
        </w:rPr>
        <w:t>ליה</w:t>
      </w:r>
      <w:r>
        <w:rPr>
          <w:rtl/>
        </w:rPr>
        <w:t xml:space="preserve"> </w:t>
      </w:r>
      <w:r>
        <w:rPr>
          <w:rFonts w:hint="eastAsia"/>
          <w:rtl/>
        </w:rPr>
        <w:t>שבוק</w:t>
      </w:r>
      <w:r>
        <w:rPr>
          <w:rFonts w:hint="cs"/>
          <w:rtl/>
        </w:rPr>
        <w:t>,</w:t>
      </w:r>
      <w:r>
        <w:rPr>
          <w:rtl/>
        </w:rPr>
        <w:t xml:space="preserve"> </w:t>
      </w:r>
      <w:r>
        <w:rPr>
          <w:rFonts w:hint="eastAsia"/>
          <w:rtl/>
        </w:rPr>
        <w:t>שביק</w:t>
      </w:r>
      <w:r>
        <w:rPr>
          <w:rtl/>
        </w:rPr>
        <w:t xml:space="preserve"> </w:t>
      </w:r>
      <w:r>
        <w:rPr>
          <w:rFonts w:hint="cs"/>
          <w:rtl/>
        </w:rPr>
        <w:t>[= אם אמרה לו הכה, היכה, אם אמרה לו עזוב, עזב]. ו</w:t>
      </w:r>
      <w:r>
        <w:rPr>
          <w:rFonts w:hint="eastAsia"/>
          <w:rtl/>
        </w:rPr>
        <w:t>כל</w:t>
      </w:r>
      <w:r>
        <w:rPr>
          <w:rtl/>
        </w:rPr>
        <w:t xml:space="preserve"> </w:t>
      </w:r>
      <w:r>
        <w:rPr>
          <w:rFonts w:hint="eastAsia"/>
          <w:rtl/>
        </w:rPr>
        <w:t>כך</w:t>
      </w:r>
      <w:r>
        <w:rPr>
          <w:rtl/>
        </w:rPr>
        <w:t xml:space="preserve"> </w:t>
      </w:r>
      <w:r>
        <w:rPr>
          <w:rFonts w:hint="eastAsia"/>
          <w:rtl/>
        </w:rPr>
        <w:t>למה</w:t>
      </w:r>
      <w:r>
        <w:rPr>
          <w:rFonts w:hint="cs"/>
          <w:rtl/>
        </w:rPr>
        <w:t>?</w:t>
      </w:r>
      <w:r>
        <w:rPr>
          <w:rtl/>
        </w:rPr>
        <w:t xml:space="preserve"> </w:t>
      </w:r>
      <w:r>
        <w:rPr>
          <w:rFonts w:hint="eastAsia"/>
          <w:rtl/>
        </w:rPr>
        <w:t>שהיתה</w:t>
      </w:r>
      <w:r>
        <w:rPr>
          <w:rtl/>
        </w:rPr>
        <w:t xml:space="preserve"> </w:t>
      </w:r>
      <w:r>
        <w:rPr>
          <w:rFonts w:hint="eastAsia"/>
          <w:rtl/>
        </w:rPr>
        <w:t>אומרת</w:t>
      </w:r>
      <w:r>
        <w:rPr>
          <w:rtl/>
        </w:rPr>
        <w:t xml:space="preserve"> </w:t>
      </w:r>
      <w:r>
        <w:rPr>
          <w:rFonts w:hint="cs"/>
          <w:rtl/>
        </w:rPr>
        <w:t xml:space="preserve">לו: </w:t>
      </w:r>
      <w:r>
        <w:rPr>
          <w:rFonts w:hint="eastAsia"/>
          <w:rtl/>
        </w:rPr>
        <w:t>אשת</w:t>
      </w:r>
      <w:r>
        <w:rPr>
          <w:rtl/>
        </w:rPr>
        <w:t xml:space="preserve"> </w:t>
      </w:r>
      <w:r>
        <w:rPr>
          <w:rFonts w:hint="eastAsia"/>
          <w:rtl/>
        </w:rPr>
        <w:t>איש</w:t>
      </w:r>
      <w:r>
        <w:rPr>
          <w:rtl/>
        </w:rPr>
        <w:t xml:space="preserve"> </w:t>
      </w:r>
      <w:r>
        <w:rPr>
          <w:rFonts w:hint="eastAsia"/>
          <w:rtl/>
        </w:rPr>
        <w:t>אני</w:t>
      </w:r>
      <w:r>
        <w:rPr>
          <w:rFonts w:hint="cs"/>
          <w:rtl/>
        </w:rPr>
        <w:t>,</w:t>
      </w:r>
      <w:r>
        <w:rPr>
          <w:rtl/>
        </w:rPr>
        <w:t xml:space="preserve"> </w:t>
      </w:r>
      <w:r>
        <w:rPr>
          <w:rFonts w:hint="eastAsia"/>
          <w:rtl/>
        </w:rPr>
        <w:t>ולא</w:t>
      </w:r>
      <w:r>
        <w:rPr>
          <w:rtl/>
        </w:rPr>
        <w:t xml:space="preserve"> </w:t>
      </w:r>
      <w:r>
        <w:rPr>
          <w:rFonts w:hint="eastAsia"/>
          <w:rtl/>
        </w:rPr>
        <w:t>היה</w:t>
      </w:r>
      <w:r>
        <w:rPr>
          <w:rtl/>
        </w:rPr>
        <w:t xml:space="preserve"> </w:t>
      </w:r>
      <w:r>
        <w:rPr>
          <w:rFonts w:hint="eastAsia"/>
          <w:rtl/>
        </w:rPr>
        <w:t>פורש</w:t>
      </w:r>
      <w:r>
        <w:rPr>
          <w:rFonts w:hint="cs"/>
          <w:rtl/>
        </w:rPr>
        <w:t>.</w:t>
      </w:r>
      <w:r>
        <w:rPr>
          <w:rStyle w:val="aa"/>
          <w:rtl/>
        </w:rPr>
        <w:footnoteReference w:id="36"/>
      </w:r>
      <w:r>
        <w:rPr>
          <w:rFonts w:hint="cs"/>
          <w:rtl/>
        </w:rPr>
        <w:t xml:space="preserve"> </w:t>
      </w:r>
    </w:p>
    <w:p w:rsidR="00B554DB" w:rsidRDefault="00B554DB" w:rsidP="00B554DB">
      <w:pPr>
        <w:pStyle w:val="a1"/>
        <w:ind w:firstLine="0"/>
        <w:rPr>
          <w:rFonts w:hint="cs"/>
          <w:rtl/>
        </w:rPr>
      </w:pPr>
      <w:r>
        <w:rPr>
          <w:rFonts w:hint="cs"/>
          <w:rtl/>
        </w:rPr>
        <w:t>את דרשתו בונה הדרשן על המילים "וינגע ה' את פרעה... על דבר שרי אשת אברם"</w:t>
      </w:r>
      <w:r>
        <w:rPr>
          <w:rtl/>
        </w:rPr>
        <w:t xml:space="preserve"> </w:t>
      </w:r>
      <w:r>
        <w:rPr>
          <w:rtl/>
          <w:lang w:eastAsia="en-US"/>
        </w:rPr>
        <w:t>–</w:t>
      </w:r>
      <w:r>
        <w:rPr>
          <w:rtl/>
        </w:rPr>
        <w:t xml:space="preserve"> </w:t>
      </w:r>
      <w:r>
        <w:rPr>
          <w:rFonts w:hint="cs"/>
          <w:rtl/>
        </w:rPr>
        <w:t>פרעה לוקה על פי דיבורה של שרי. גם כאן מוסיף הדרשן נופך משלו. לטענתו, שרי לא קיימה את בקשת אברם. ברגעיה הקשים היא מגלה את סודה ומסכנת את אברם. נראה שמגמתו של הדרשן להגדיל את אשמתו של פרעה, ומתוך כך להקטין את זו של יוזם התכנית, אברם. שרי מגלה את סודה, ופרעה, למרות ידיעתו את מעמדה המשפחתי, אינו מניחה לנפשה. מחוטא בשוגג הופך אותו המדרש למזיד. זאת ועוד: לפי המדרש פרעה אינו פורש אף מאשת איש. ממילא ייתכן ששרי הייתה נלקחת לבית פרעה אף ללא הצהרתה השקרית על מעמדה המשפחתי כפנויה. כך מנקה המדרש את אברם ושרי מכל אשמה, שהרי אמירת "אחֹתי את" לא מעלה ולא מורידה אצל אותו רשע.</w:t>
      </w:r>
    </w:p>
    <w:p w:rsidR="00B554DB" w:rsidRDefault="00B554DB" w:rsidP="00B554DB">
      <w:pPr>
        <w:pStyle w:val="a1"/>
        <w:rPr>
          <w:rFonts w:hint="cs"/>
          <w:rtl/>
        </w:rPr>
      </w:pPr>
      <w:r>
        <w:rPr>
          <w:rFonts w:hint="cs"/>
          <w:rtl/>
        </w:rPr>
        <w:t>נראה שאת דבריו מבסס המדרש על טענתו של פרעה כלפי אברם: "מה זאת עשית לי, למה לא הגדת כי אשתך היא?"</w:t>
      </w:r>
      <w:r>
        <w:rPr>
          <w:rtl/>
        </w:rPr>
        <w:t xml:space="preserve"> </w:t>
      </w:r>
      <w:r>
        <w:rPr>
          <w:rtl/>
          <w:lang w:eastAsia="en-US"/>
        </w:rPr>
        <w:t>–</w:t>
      </w:r>
      <w:r>
        <w:rPr>
          <w:rtl/>
        </w:rPr>
        <w:t xml:space="preserve"> </w:t>
      </w:r>
      <w:r>
        <w:rPr>
          <w:rFonts w:hint="cs"/>
          <w:rtl/>
        </w:rPr>
        <w:t>כיצד נודע לפרעה שאשת איש היא, אם לא מפיה של שרי?</w:t>
      </w:r>
    </w:p>
    <w:p w:rsidR="00B554DB" w:rsidRDefault="00B554DB" w:rsidP="00B554DB">
      <w:pPr>
        <w:pStyle w:val="a1"/>
        <w:rPr>
          <w:rFonts w:hint="cs"/>
          <w:rtl/>
        </w:rPr>
      </w:pPr>
      <w:r>
        <w:rPr>
          <w:rFonts w:hint="cs"/>
          <w:rtl/>
        </w:rPr>
        <w:t>מדרשי אגדה אחרים</w:t>
      </w:r>
      <w:r>
        <w:rPr>
          <w:rStyle w:val="aa"/>
          <w:rtl/>
        </w:rPr>
        <w:footnoteReference w:id="37"/>
      </w:r>
      <w:r>
        <w:rPr>
          <w:rFonts w:hint="cs"/>
          <w:rtl/>
        </w:rPr>
        <w:t xml:space="preserve"> עונים לשאלה זו על ידי זיהוי הנגע כשחין הפוגע בפעילות המינית.</w:t>
      </w:r>
      <w:r>
        <w:rPr>
          <w:rStyle w:val="aa"/>
          <w:rtl/>
        </w:rPr>
        <w:footnoteReference w:id="38"/>
      </w:r>
      <w:r>
        <w:rPr>
          <w:rFonts w:hint="cs"/>
          <w:rtl/>
        </w:rPr>
        <w:t xml:space="preserve"> בכך נרמז פרעה על מה ולמה באו עליו הנגעים.</w:t>
      </w:r>
      <w:r>
        <w:rPr>
          <w:rStyle w:val="aa"/>
          <w:rtl/>
        </w:rPr>
        <w:footnoteReference w:id="39"/>
      </w:r>
    </w:p>
    <w:p w:rsidR="00B554DB" w:rsidRDefault="00B554DB" w:rsidP="00B554DB">
      <w:pPr>
        <w:pStyle w:val="a1"/>
        <w:rPr>
          <w:rFonts w:hint="cs"/>
          <w:rtl/>
        </w:rPr>
      </w:pPr>
      <w:r>
        <w:rPr>
          <w:rFonts w:hint="cs"/>
          <w:rtl/>
        </w:rPr>
        <w:t>המתודה המדרשית המעטרת את הסיפור המקראי בפרטים רבים שיש בהם כדי לשנות ואף להפוך את הסיפור ואת השיפוט של גיבוריו, באה לידי מיצויה המלא במדרש תנחומא (בובר). בקטע ארוך מספר הדרשן את סיפורנו כולו, ברצף ללא ציטוט של פסוקים.</w:t>
      </w:r>
      <w:r>
        <w:rPr>
          <w:rStyle w:val="aa"/>
          <w:rtl/>
        </w:rPr>
        <w:footnoteReference w:id="40"/>
      </w:r>
      <w:r>
        <w:rPr>
          <w:rFonts w:hint="cs"/>
          <w:rtl/>
        </w:rPr>
        <w:t xml:space="preserve"> בסיפור המדרשי התייעצויות רבות של אברם עם שרי. נקשיב לקטע אחד בהתייעצות זו:</w:t>
      </w:r>
    </w:p>
    <w:p w:rsidR="00B554DB" w:rsidRDefault="00B554DB" w:rsidP="00B554DB">
      <w:pPr>
        <w:pStyle w:val="af"/>
        <w:rPr>
          <w:rFonts w:hint="cs"/>
          <w:sz w:val="22"/>
          <w:szCs w:val="22"/>
          <w:rtl/>
        </w:rPr>
      </w:pPr>
      <w:r>
        <w:rPr>
          <w:rFonts w:hint="eastAsia"/>
          <w:rtl/>
        </w:rPr>
        <w:t>כיון</w:t>
      </w:r>
      <w:r>
        <w:rPr>
          <w:rtl/>
        </w:rPr>
        <w:t xml:space="preserve"> </w:t>
      </w:r>
      <w:r>
        <w:rPr>
          <w:rFonts w:hint="eastAsia"/>
          <w:rtl/>
        </w:rPr>
        <w:t>שמצא</w:t>
      </w:r>
      <w:r>
        <w:rPr>
          <w:rtl/>
        </w:rPr>
        <w:t xml:space="preserve"> </w:t>
      </w:r>
      <w:r>
        <w:rPr>
          <w:rFonts w:hint="eastAsia"/>
          <w:rtl/>
        </w:rPr>
        <w:t>הרעב</w:t>
      </w:r>
      <w:r>
        <w:rPr>
          <w:rtl/>
        </w:rPr>
        <w:t xml:space="preserve">, </w:t>
      </w:r>
      <w:r>
        <w:rPr>
          <w:rFonts w:hint="eastAsia"/>
          <w:rtl/>
        </w:rPr>
        <w:t>אמר</w:t>
      </w:r>
      <w:r>
        <w:rPr>
          <w:rtl/>
        </w:rPr>
        <w:t xml:space="preserve"> </w:t>
      </w:r>
      <w:r>
        <w:rPr>
          <w:rFonts w:hint="eastAsia"/>
          <w:rtl/>
        </w:rPr>
        <w:t>לשרה</w:t>
      </w:r>
      <w:r>
        <w:rPr>
          <w:rtl/>
        </w:rPr>
        <w:t xml:space="preserve"> </w:t>
      </w:r>
      <w:r>
        <w:rPr>
          <w:rFonts w:hint="eastAsia"/>
          <w:rtl/>
        </w:rPr>
        <w:t>אשתו</w:t>
      </w:r>
      <w:r>
        <w:rPr>
          <w:rFonts w:hint="cs"/>
          <w:rtl/>
        </w:rPr>
        <w:t>:</w:t>
      </w:r>
      <w:r>
        <w:rPr>
          <w:rtl/>
        </w:rPr>
        <w:t xml:space="preserve"> </w:t>
      </w:r>
      <w:r>
        <w:rPr>
          <w:rFonts w:hint="eastAsia"/>
          <w:rtl/>
        </w:rPr>
        <w:t>הרי</w:t>
      </w:r>
      <w:r>
        <w:rPr>
          <w:rtl/>
        </w:rPr>
        <w:t xml:space="preserve"> </w:t>
      </w:r>
      <w:r>
        <w:rPr>
          <w:rFonts w:hint="eastAsia"/>
          <w:rtl/>
        </w:rPr>
        <w:t>רעב</w:t>
      </w:r>
      <w:r>
        <w:rPr>
          <w:rtl/>
        </w:rPr>
        <w:t xml:space="preserve"> </w:t>
      </w:r>
      <w:r>
        <w:rPr>
          <w:rFonts w:hint="eastAsia"/>
          <w:rtl/>
        </w:rPr>
        <w:t>כאן</w:t>
      </w:r>
      <w:r>
        <w:rPr>
          <w:rFonts w:hint="cs"/>
          <w:rtl/>
        </w:rPr>
        <w:t>.</w:t>
      </w:r>
      <w:r>
        <w:rPr>
          <w:rtl/>
        </w:rPr>
        <w:t xml:space="preserve"> </w:t>
      </w:r>
      <w:r>
        <w:rPr>
          <w:rFonts w:hint="eastAsia"/>
          <w:rtl/>
        </w:rPr>
        <w:t>אמרו</w:t>
      </w:r>
      <w:r>
        <w:rPr>
          <w:rtl/>
        </w:rPr>
        <w:t xml:space="preserve"> </w:t>
      </w:r>
      <w:r>
        <w:rPr>
          <w:rFonts w:hint="eastAsia"/>
          <w:rtl/>
        </w:rPr>
        <w:t>רבותינו</w:t>
      </w:r>
      <w:r>
        <w:rPr>
          <w:rtl/>
        </w:rPr>
        <w:t xml:space="preserve"> </w:t>
      </w:r>
      <w:r>
        <w:rPr>
          <w:rFonts w:hint="eastAsia"/>
          <w:rtl/>
        </w:rPr>
        <w:t>לא</w:t>
      </w:r>
      <w:r>
        <w:rPr>
          <w:rtl/>
        </w:rPr>
        <w:t xml:space="preserve"> </w:t>
      </w:r>
      <w:r>
        <w:rPr>
          <w:rFonts w:hint="eastAsia"/>
          <w:rtl/>
        </w:rPr>
        <w:t>היה</w:t>
      </w:r>
      <w:r>
        <w:rPr>
          <w:rtl/>
        </w:rPr>
        <w:t xml:space="preserve"> </w:t>
      </w:r>
      <w:r>
        <w:rPr>
          <w:rFonts w:hint="eastAsia"/>
          <w:rtl/>
        </w:rPr>
        <w:t>רעב</w:t>
      </w:r>
      <w:r>
        <w:rPr>
          <w:rtl/>
        </w:rPr>
        <w:t xml:space="preserve"> </w:t>
      </w:r>
      <w:r>
        <w:rPr>
          <w:rFonts w:hint="eastAsia"/>
          <w:rtl/>
        </w:rPr>
        <w:t>בעולם</w:t>
      </w:r>
      <w:r>
        <w:rPr>
          <w:rtl/>
        </w:rPr>
        <w:t xml:space="preserve"> </w:t>
      </w:r>
      <w:r>
        <w:rPr>
          <w:rFonts w:hint="eastAsia"/>
          <w:rtl/>
        </w:rPr>
        <w:t>קשה</w:t>
      </w:r>
      <w:r>
        <w:rPr>
          <w:rtl/>
        </w:rPr>
        <w:t xml:space="preserve"> </w:t>
      </w:r>
      <w:r>
        <w:rPr>
          <w:rFonts w:hint="eastAsia"/>
          <w:rtl/>
        </w:rPr>
        <w:t>ממנו</w:t>
      </w:r>
      <w:r>
        <w:rPr>
          <w:rFonts w:hint="cs"/>
          <w:rtl/>
        </w:rPr>
        <w:t>.</w:t>
      </w:r>
      <w:r>
        <w:rPr>
          <w:rtl/>
        </w:rPr>
        <w:t xml:space="preserve"> </w:t>
      </w:r>
      <w:r>
        <w:rPr>
          <w:rFonts w:hint="eastAsia"/>
          <w:rtl/>
        </w:rPr>
        <w:t>אמר</w:t>
      </w:r>
      <w:r>
        <w:rPr>
          <w:rtl/>
        </w:rPr>
        <w:t xml:space="preserve"> </w:t>
      </w:r>
      <w:r>
        <w:rPr>
          <w:rFonts w:hint="eastAsia"/>
          <w:rtl/>
        </w:rPr>
        <w:t>אברהם</w:t>
      </w:r>
      <w:r>
        <w:rPr>
          <w:rtl/>
        </w:rPr>
        <w:t xml:space="preserve"> </w:t>
      </w:r>
      <w:r>
        <w:rPr>
          <w:rFonts w:hint="eastAsia"/>
          <w:rtl/>
        </w:rPr>
        <w:t>לשרה</w:t>
      </w:r>
      <w:r>
        <w:rPr>
          <w:rFonts w:hint="cs"/>
          <w:rtl/>
        </w:rPr>
        <w:t>:</w:t>
      </w:r>
      <w:r>
        <w:rPr>
          <w:rtl/>
        </w:rPr>
        <w:t xml:space="preserve"> </w:t>
      </w:r>
      <w:r>
        <w:rPr>
          <w:rFonts w:hint="eastAsia"/>
          <w:rtl/>
        </w:rPr>
        <w:t>זו</w:t>
      </w:r>
      <w:r>
        <w:rPr>
          <w:rtl/>
        </w:rPr>
        <w:t xml:space="preserve"> </w:t>
      </w:r>
      <w:r>
        <w:rPr>
          <w:rFonts w:hint="eastAsia"/>
          <w:rtl/>
        </w:rPr>
        <w:t>היא</w:t>
      </w:r>
      <w:r>
        <w:rPr>
          <w:rtl/>
        </w:rPr>
        <w:t xml:space="preserve"> </w:t>
      </w:r>
      <w:r>
        <w:rPr>
          <w:rFonts w:hint="eastAsia"/>
          <w:rtl/>
        </w:rPr>
        <w:t>מצרים</w:t>
      </w:r>
      <w:r>
        <w:rPr>
          <w:rFonts w:hint="cs"/>
          <w:rtl/>
        </w:rPr>
        <w:t>,</w:t>
      </w:r>
      <w:r>
        <w:rPr>
          <w:rtl/>
        </w:rPr>
        <w:t xml:space="preserve"> </w:t>
      </w:r>
      <w:r>
        <w:rPr>
          <w:rFonts w:hint="eastAsia"/>
          <w:rtl/>
        </w:rPr>
        <w:t>יפה</w:t>
      </w:r>
      <w:r>
        <w:rPr>
          <w:rtl/>
        </w:rPr>
        <w:t xml:space="preserve"> </w:t>
      </w:r>
      <w:r>
        <w:rPr>
          <w:rFonts w:hint="eastAsia"/>
          <w:rtl/>
        </w:rPr>
        <w:t>היא</w:t>
      </w:r>
      <w:r>
        <w:rPr>
          <w:rtl/>
        </w:rPr>
        <w:t xml:space="preserve"> </w:t>
      </w:r>
      <w:r>
        <w:rPr>
          <w:rFonts w:hint="eastAsia"/>
          <w:rtl/>
        </w:rPr>
        <w:t>לשבתה</w:t>
      </w:r>
      <w:r>
        <w:rPr>
          <w:rtl/>
        </w:rPr>
        <w:t xml:space="preserve"> </w:t>
      </w:r>
      <w:r>
        <w:rPr>
          <w:rFonts w:hint="eastAsia"/>
          <w:rtl/>
        </w:rPr>
        <w:t>הואיל</w:t>
      </w:r>
      <w:r>
        <w:rPr>
          <w:rtl/>
        </w:rPr>
        <w:t xml:space="preserve"> </w:t>
      </w:r>
      <w:r>
        <w:rPr>
          <w:rFonts w:hint="eastAsia"/>
          <w:rtl/>
        </w:rPr>
        <w:t>והרעב</w:t>
      </w:r>
      <w:r>
        <w:rPr>
          <w:rtl/>
        </w:rPr>
        <w:t xml:space="preserve"> </w:t>
      </w:r>
      <w:r>
        <w:rPr>
          <w:rFonts w:hint="eastAsia"/>
          <w:rtl/>
        </w:rPr>
        <w:t>בא</w:t>
      </w:r>
      <w:r>
        <w:rPr>
          <w:rtl/>
        </w:rPr>
        <w:t xml:space="preserve">, </w:t>
      </w:r>
      <w:r>
        <w:rPr>
          <w:rFonts w:hint="eastAsia"/>
          <w:rtl/>
        </w:rPr>
        <w:t>והספיקה</w:t>
      </w:r>
      <w:r>
        <w:rPr>
          <w:rtl/>
        </w:rPr>
        <w:t xml:space="preserve"> </w:t>
      </w:r>
      <w:r>
        <w:rPr>
          <w:rFonts w:hint="eastAsia"/>
          <w:rtl/>
        </w:rPr>
        <w:t>הזה</w:t>
      </w:r>
      <w:r>
        <w:rPr>
          <w:rtl/>
        </w:rPr>
        <w:t xml:space="preserve"> </w:t>
      </w:r>
      <w:r>
        <w:rPr>
          <w:rFonts w:hint="eastAsia"/>
          <w:rtl/>
        </w:rPr>
        <w:t>מצוי</w:t>
      </w:r>
      <w:r>
        <w:rPr>
          <w:rtl/>
        </w:rPr>
        <w:t xml:space="preserve"> </w:t>
      </w:r>
      <w:r>
        <w:rPr>
          <w:rFonts w:hint="eastAsia"/>
          <w:rtl/>
        </w:rPr>
        <w:t>שם</w:t>
      </w:r>
      <w:r>
        <w:rPr>
          <w:rtl/>
        </w:rPr>
        <w:t xml:space="preserve">, </w:t>
      </w:r>
      <w:r>
        <w:rPr>
          <w:rFonts w:hint="eastAsia"/>
          <w:rtl/>
        </w:rPr>
        <w:t>והבשר</w:t>
      </w:r>
      <w:r>
        <w:rPr>
          <w:rtl/>
        </w:rPr>
        <w:t xml:space="preserve"> </w:t>
      </w:r>
      <w:r>
        <w:rPr>
          <w:rFonts w:hint="eastAsia"/>
          <w:rtl/>
        </w:rPr>
        <w:t>מרובה</w:t>
      </w:r>
      <w:r>
        <w:rPr>
          <w:rtl/>
        </w:rPr>
        <w:t xml:space="preserve">, </w:t>
      </w:r>
      <w:r>
        <w:rPr>
          <w:rFonts w:hint="eastAsia"/>
          <w:rtl/>
        </w:rPr>
        <w:t>נלך</w:t>
      </w:r>
      <w:r>
        <w:rPr>
          <w:rtl/>
        </w:rPr>
        <w:t xml:space="preserve"> </w:t>
      </w:r>
      <w:r>
        <w:rPr>
          <w:rFonts w:hint="eastAsia"/>
          <w:rtl/>
        </w:rPr>
        <w:t>לנו</w:t>
      </w:r>
      <w:r>
        <w:rPr>
          <w:rtl/>
        </w:rPr>
        <w:t xml:space="preserve"> </w:t>
      </w:r>
      <w:r>
        <w:rPr>
          <w:rFonts w:hint="eastAsia"/>
          <w:rtl/>
        </w:rPr>
        <w:t>לשם</w:t>
      </w:r>
      <w:r>
        <w:rPr>
          <w:rFonts w:hint="cs"/>
          <w:rtl/>
        </w:rPr>
        <w:t>.</w:t>
      </w:r>
      <w:r>
        <w:rPr>
          <w:rtl/>
        </w:rPr>
        <w:t xml:space="preserve"> </w:t>
      </w:r>
      <w:r>
        <w:rPr>
          <w:rFonts w:hint="eastAsia"/>
          <w:rtl/>
        </w:rPr>
        <w:t>באותה</w:t>
      </w:r>
      <w:r>
        <w:rPr>
          <w:rtl/>
        </w:rPr>
        <w:t xml:space="preserve"> </w:t>
      </w:r>
      <w:r>
        <w:rPr>
          <w:rFonts w:hint="eastAsia"/>
          <w:rtl/>
        </w:rPr>
        <w:t>שעה</w:t>
      </w:r>
      <w:r>
        <w:rPr>
          <w:rtl/>
        </w:rPr>
        <w:t xml:space="preserve"> </w:t>
      </w:r>
      <w:r>
        <w:rPr>
          <w:rFonts w:hint="eastAsia"/>
          <w:rtl/>
        </w:rPr>
        <w:t>ירדו</w:t>
      </w:r>
      <w:r>
        <w:rPr>
          <w:rtl/>
        </w:rPr>
        <w:t xml:space="preserve"> </w:t>
      </w:r>
      <w:r>
        <w:rPr>
          <w:rFonts w:hint="eastAsia"/>
          <w:rtl/>
        </w:rPr>
        <w:t>למצרים</w:t>
      </w:r>
      <w:r>
        <w:rPr>
          <w:rtl/>
        </w:rPr>
        <w:t xml:space="preserve">, </w:t>
      </w:r>
      <w:r>
        <w:rPr>
          <w:rFonts w:hint="eastAsia"/>
          <w:rtl/>
        </w:rPr>
        <w:t>כיון</w:t>
      </w:r>
      <w:r>
        <w:rPr>
          <w:rtl/>
        </w:rPr>
        <w:t xml:space="preserve"> </w:t>
      </w:r>
      <w:r>
        <w:rPr>
          <w:rFonts w:hint="eastAsia"/>
          <w:rtl/>
        </w:rPr>
        <w:t>שהגיעו</w:t>
      </w:r>
      <w:r>
        <w:rPr>
          <w:rtl/>
        </w:rPr>
        <w:t xml:space="preserve"> </w:t>
      </w:r>
      <w:r>
        <w:rPr>
          <w:rFonts w:hint="eastAsia"/>
          <w:rtl/>
        </w:rPr>
        <w:t>לפולי</w:t>
      </w:r>
      <w:r>
        <w:rPr>
          <w:rFonts w:hint="cs"/>
          <w:rtl/>
        </w:rPr>
        <w:t xml:space="preserve"> [= לשערי]</w:t>
      </w:r>
      <w:r>
        <w:rPr>
          <w:rtl/>
        </w:rPr>
        <w:t xml:space="preserve"> </w:t>
      </w:r>
      <w:r>
        <w:rPr>
          <w:rFonts w:hint="eastAsia"/>
          <w:rtl/>
        </w:rPr>
        <w:t>מצרים</w:t>
      </w:r>
      <w:r>
        <w:rPr>
          <w:rtl/>
        </w:rPr>
        <w:t xml:space="preserve">, </w:t>
      </w:r>
      <w:r>
        <w:rPr>
          <w:rFonts w:hint="eastAsia"/>
          <w:rtl/>
        </w:rPr>
        <w:t>אמר</w:t>
      </w:r>
      <w:r>
        <w:rPr>
          <w:rtl/>
        </w:rPr>
        <w:t xml:space="preserve"> </w:t>
      </w:r>
      <w:r>
        <w:rPr>
          <w:rFonts w:hint="eastAsia"/>
          <w:rtl/>
        </w:rPr>
        <w:t>אברהם</w:t>
      </w:r>
      <w:r>
        <w:rPr>
          <w:rtl/>
        </w:rPr>
        <w:t xml:space="preserve"> </w:t>
      </w:r>
      <w:r>
        <w:rPr>
          <w:rFonts w:hint="eastAsia"/>
          <w:rtl/>
        </w:rPr>
        <w:t>לשרה</w:t>
      </w:r>
      <w:r>
        <w:rPr>
          <w:rFonts w:hint="cs"/>
          <w:rtl/>
        </w:rPr>
        <w:t>:</w:t>
      </w:r>
      <w:r>
        <w:rPr>
          <w:rtl/>
        </w:rPr>
        <w:t xml:space="preserve"> </w:t>
      </w:r>
      <w:r>
        <w:rPr>
          <w:rFonts w:hint="eastAsia"/>
          <w:rtl/>
        </w:rPr>
        <w:t>בתי</w:t>
      </w:r>
      <w:r>
        <w:rPr>
          <w:rFonts w:hint="cs"/>
          <w:rtl/>
        </w:rPr>
        <w:t>,</w:t>
      </w:r>
      <w:r>
        <w:rPr>
          <w:rtl/>
        </w:rPr>
        <w:t xml:space="preserve"> </w:t>
      </w:r>
      <w:r>
        <w:rPr>
          <w:rFonts w:hint="eastAsia"/>
          <w:rtl/>
        </w:rPr>
        <w:t>מקום</w:t>
      </w:r>
      <w:r>
        <w:rPr>
          <w:rtl/>
        </w:rPr>
        <w:t xml:space="preserve"> </w:t>
      </w:r>
      <w:r>
        <w:rPr>
          <w:rFonts w:hint="eastAsia"/>
          <w:rtl/>
        </w:rPr>
        <w:t>של</w:t>
      </w:r>
      <w:r>
        <w:rPr>
          <w:rtl/>
        </w:rPr>
        <w:t xml:space="preserve"> </w:t>
      </w:r>
      <w:r>
        <w:rPr>
          <w:rFonts w:hint="eastAsia"/>
          <w:rtl/>
        </w:rPr>
        <w:t>זנות</w:t>
      </w:r>
      <w:r>
        <w:rPr>
          <w:rtl/>
        </w:rPr>
        <w:t xml:space="preserve"> </w:t>
      </w:r>
      <w:r>
        <w:rPr>
          <w:rFonts w:hint="eastAsia"/>
          <w:rtl/>
        </w:rPr>
        <w:t>הוא</w:t>
      </w:r>
      <w:r>
        <w:rPr>
          <w:rtl/>
        </w:rPr>
        <w:t xml:space="preserve"> </w:t>
      </w:r>
      <w:r>
        <w:rPr>
          <w:rFonts w:hint="eastAsia"/>
          <w:rtl/>
        </w:rPr>
        <w:t>מצרים</w:t>
      </w:r>
      <w:r>
        <w:rPr>
          <w:rtl/>
        </w:rPr>
        <w:t xml:space="preserve">, </w:t>
      </w:r>
      <w:r>
        <w:rPr>
          <w:rFonts w:hint="eastAsia"/>
          <w:rtl/>
        </w:rPr>
        <w:t>שנאמר</w:t>
      </w:r>
      <w:r>
        <w:rPr>
          <w:rFonts w:hint="cs"/>
          <w:rtl/>
        </w:rPr>
        <w:t>: '</w:t>
      </w:r>
      <w:r>
        <w:rPr>
          <w:rFonts w:hint="eastAsia"/>
          <w:rtl/>
        </w:rPr>
        <w:t>אשר</w:t>
      </w:r>
      <w:r>
        <w:rPr>
          <w:rtl/>
        </w:rPr>
        <w:t xml:space="preserve"> </w:t>
      </w:r>
      <w:r>
        <w:rPr>
          <w:rFonts w:hint="eastAsia"/>
          <w:rtl/>
        </w:rPr>
        <w:t>בשר</w:t>
      </w:r>
      <w:r>
        <w:rPr>
          <w:rtl/>
        </w:rPr>
        <w:t xml:space="preserve"> </w:t>
      </w:r>
      <w:r>
        <w:rPr>
          <w:rFonts w:hint="eastAsia"/>
          <w:rtl/>
        </w:rPr>
        <w:t>חמורים</w:t>
      </w:r>
      <w:r>
        <w:rPr>
          <w:rtl/>
        </w:rPr>
        <w:t xml:space="preserve"> </w:t>
      </w:r>
      <w:r>
        <w:rPr>
          <w:rFonts w:hint="eastAsia"/>
          <w:rtl/>
        </w:rPr>
        <w:t>בשרם</w:t>
      </w:r>
      <w:r>
        <w:rPr>
          <w:rFonts w:hint="cs"/>
          <w:rtl/>
        </w:rPr>
        <w:t>'</w:t>
      </w:r>
      <w:r>
        <w:rPr>
          <w:rtl/>
        </w:rPr>
        <w:t xml:space="preserve"> (</w:t>
      </w:r>
      <w:r>
        <w:rPr>
          <w:rFonts w:hint="eastAsia"/>
          <w:rtl/>
        </w:rPr>
        <w:t>יחזקאל</w:t>
      </w:r>
      <w:r>
        <w:rPr>
          <w:rtl/>
        </w:rPr>
        <w:t xml:space="preserve"> </w:t>
      </w:r>
      <w:r>
        <w:rPr>
          <w:rFonts w:hint="eastAsia"/>
          <w:rtl/>
        </w:rPr>
        <w:t>כ</w:t>
      </w:r>
      <w:r>
        <w:rPr>
          <w:rFonts w:hint="cs"/>
          <w:rtl/>
        </w:rPr>
        <w:t>"</w:t>
      </w:r>
      <w:r>
        <w:rPr>
          <w:rFonts w:hint="eastAsia"/>
          <w:rtl/>
        </w:rPr>
        <w:t>ג</w:t>
      </w:r>
      <w:r>
        <w:rPr>
          <w:rFonts w:hint="cs"/>
          <w:rtl/>
        </w:rPr>
        <w:t>,</w:t>
      </w:r>
      <w:r>
        <w:rPr>
          <w:rtl/>
        </w:rPr>
        <w:t xml:space="preserve"> </w:t>
      </w:r>
      <w:r>
        <w:rPr>
          <w:rFonts w:hint="eastAsia"/>
          <w:rtl/>
        </w:rPr>
        <w:t>כ</w:t>
      </w:r>
      <w:r>
        <w:rPr>
          <w:rtl/>
        </w:rPr>
        <w:t xml:space="preserve">), </w:t>
      </w:r>
      <w:r>
        <w:rPr>
          <w:rFonts w:hint="eastAsia"/>
          <w:rtl/>
        </w:rPr>
        <w:t>אלא</w:t>
      </w:r>
      <w:r>
        <w:rPr>
          <w:rtl/>
        </w:rPr>
        <w:t xml:space="preserve"> </w:t>
      </w:r>
      <w:r>
        <w:rPr>
          <w:rFonts w:hint="eastAsia"/>
          <w:rtl/>
        </w:rPr>
        <w:t>ניתן</w:t>
      </w:r>
      <w:r>
        <w:rPr>
          <w:rtl/>
        </w:rPr>
        <w:t xml:space="preserve"> </w:t>
      </w:r>
      <w:r>
        <w:rPr>
          <w:rFonts w:hint="eastAsia"/>
          <w:rtl/>
        </w:rPr>
        <w:t>אותך</w:t>
      </w:r>
      <w:r>
        <w:rPr>
          <w:rtl/>
        </w:rPr>
        <w:t xml:space="preserve"> </w:t>
      </w:r>
      <w:r>
        <w:rPr>
          <w:rFonts w:hint="eastAsia"/>
          <w:rtl/>
        </w:rPr>
        <w:t>בתבה</w:t>
      </w:r>
      <w:r>
        <w:rPr>
          <w:rtl/>
        </w:rPr>
        <w:t xml:space="preserve"> </w:t>
      </w:r>
      <w:r>
        <w:rPr>
          <w:rFonts w:hint="eastAsia"/>
          <w:rtl/>
        </w:rPr>
        <w:t>וננעול</w:t>
      </w:r>
      <w:r>
        <w:rPr>
          <w:rtl/>
        </w:rPr>
        <w:t xml:space="preserve"> </w:t>
      </w:r>
      <w:r>
        <w:rPr>
          <w:rFonts w:hint="eastAsia"/>
          <w:rtl/>
        </w:rPr>
        <w:t>בפניך</w:t>
      </w:r>
      <w:r>
        <w:rPr>
          <w:rtl/>
        </w:rPr>
        <w:t xml:space="preserve">, </w:t>
      </w:r>
      <w:r>
        <w:rPr>
          <w:rFonts w:hint="eastAsia"/>
          <w:rtl/>
        </w:rPr>
        <w:t>וכן</w:t>
      </w:r>
      <w:r>
        <w:rPr>
          <w:rtl/>
        </w:rPr>
        <w:t xml:space="preserve"> </w:t>
      </w:r>
      <w:r>
        <w:rPr>
          <w:rFonts w:hint="eastAsia"/>
          <w:rtl/>
        </w:rPr>
        <w:t>עשה</w:t>
      </w:r>
      <w:r>
        <w:rPr>
          <w:rFonts w:hint="cs"/>
          <w:rtl/>
        </w:rPr>
        <w:t>.</w:t>
      </w:r>
      <w:r>
        <w:rPr>
          <w:rStyle w:val="aa"/>
          <w:rtl/>
        </w:rPr>
        <w:footnoteReference w:id="41"/>
      </w:r>
    </w:p>
    <w:p w:rsidR="00B554DB" w:rsidRDefault="00B554DB" w:rsidP="00B554DB">
      <w:pPr>
        <w:pStyle w:val="a1"/>
        <w:ind w:firstLine="0"/>
        <w:rPr>
          <w:rFonts w:hint="cs"/>
          <w:rtl/>
        </w:rPr>
      </w:pPr>
      <w:r>
        <w:rPr>
          <w:rFonts w:hint="cs"/>
          <w:rtl/>
        </w:rPr>
        <w:t xml:space="preserve">הדרשה מתעלמת לחלוטין מבקשתו המקראית, המסוכנת של אברם: "אמרי נא אחֹתי את", ותמורתה היא שמה בפיו הצעה להחביא את שרי. בהמשך הסיפור מובאת ההתמקחות של אברם עם המוכס, לאחר מכן בכייתם של אברם ושרי על מצבם, ותשובת הקב"ה: "חייך, אין דבר רע נוגע ביך". הסיפור מסתיים בכך שפרעה מנסה לחלוץ את נעלה של שרי, או אז מתייצב המלאך לצדה, ומכה בפרעה על פי פקודתה, עד שכל אנשי ביתו ואף רהיטי הבית וכתליו לוקים בצרעת. </w:t>
      </w:r>
    </w:p>
    <w:p w:rsidR="00B554DB" w:rsidRDefault="00B554DB" w:rsidP="00B554DB">
      <w:pPr>
        <w:pStyle w:val="a1"/>
        <w:rPr>
          <w:rFonts w:hint="cs"/>
          <w:rtl/>
        </w:rPr>
      </w:pPr>
      <w:r>
        <w:rPr>
          <w:rFonts w:hint="cs"/>
          <w:rtl/>
        </w:rPr>
        <w:t>סיפור זה שונה לחלוטין מהסיפור המקראי, בנוי כולו על התוספות המדרשיות וחף לחלוטין מכל קושי מוסרי על מעשיו של אברם.</w:t>
      </w:r>
    </w:p>
    <w:p w:rsidR="00B554DB" w:rsidRDefault="00B554DB" w:rsidP="00B554DB">
      <w:pPr>
        <w:pStyle w:val="a1"/>
        <w:rPr>
          <w:rFonts w:hint="cs"/>
          <w:sz w:val="22"/>
          <w:szCs w:val="22"/>
          <w:rtl/>
        </w:rPr>
      </w:pPr>
      <w:r>
        <w:rPr>
          <w:rFonts w:hint="cs"/>
          <w:rtl/>
        </w:rPr>
        <w:t>ר' חלבו, בן הדור השלישי לאמוראים, עלה לארץ ישראל מבבל. את מדרש תנחומא</w:t>
      </w:r>
      <w:r>
        <w:rPr>
          <w:rStyle w:val="aa"/>
          <w:rtl/>
        </w:rPr>
        <w:footnoteReference w:id="42"/>
      </w:r>
      <w:r>
        <w:rPr>
          <w:rFonts w:hint="cs"/>
          <w:rtl/>
        </w:rPr>
        <w:t xml:space="preserve"> לא היה יכול להכיר, אך נראה שקריאתו בתורה דומה לקריאה שראינו בספר זה. אלו הם דבריו בבבלי: </w:t>
      </w:r>
    </w:p>
    <w:p w:rsidR="00B554DB" w:rsidRDefault="00B554DB" w:rsidP="00B554DB">
      <w:pPr>
        <w:pStyle w:val="af"/>
        <w:rPr>
          <w:rFonts w:hint="cs"/>
          <w:rtl/>
        </w:rPr>
      </w:pPr>
      <w:r>
        <w:rPr>
          <w:rFonts w:hint="eastAsia"/>
          <w:sz w:val="22"/>
          <w:szCs w:val="22"/>
          <w:rtl/>
        </w:rPr>
        <w:t>אמר</w:t>
      </w:r>
      <w:r>
        <w:rPr>
          <w:sz w:val="22"/>
          <w:szCs w:val="22"/>
          <w:rtl/>
        </w:rPr>
        <w:t xml:space="preserve"> </w:t>
      </w:r>
      <w:r>
        <w:rPr>
          <w:rFonts w:hint="eastAsia"/>
          <w:rtl/>
        </w:rPr>
        <w:t>ר</w:t>
      </w:r>
      <w:r>
        <w:rPr>
          <w:rtl/>
        </w:rPr>
        <w:t xml:space="preserve">' </w:t>
      </w:r>
      <w:r>
        <w:rPr>
          <w:rFonts w:hint="eastAsia"/>
          <w:rtl/>
        </w:rPr>
        <w:t>חלבו</w:t>
      </w:r>
      <w:r>
        <w:rPr>
          <w:rtl/>
        </w:rPr>
        <w:t xml:space="preserve">: </w:t>
      </w:r>
      <w:r>
        <w:rPr>
          <w:rFonts w:hint="eastAsia"/>
          <w:rtl/>
        </w:rPr>
        <w:t>לעולם</w:t>
      </w:r>
      <w:r>
        <w:rPr>
          <w:rtl/>
        </w:rPr>
        <w:t xml:space="preserve"> </w:t>
      </w:r>
      <w:r>
        <w:rPr>
          <w:rFonts w:hint="eastAsia"/>
          <w:rtl/>
        </w:rPr>
        <w:t>יהא</w:t>
      </w:r>
      <w:r>
        <w:rPr>
          <w:rtl/>
        </w:rPr>
        <w:t xml:space="preserve"> </w:t>
      </w:r>
      <w:r>
        <w:rPr>
          <w:rFonts w:hint="eastAsia"/>
          <w:rtl/>
        </w:rPr>
        <w:t>אדם</w:t>
      </w:r>
      <w:r>
        <w:rPr>
          <w:rtl/>
        </w:rPr>
        <w:t xml:space="preserve"> </w:t>
      </w:r>
      <w:r>
        <w:rPr>
          <w:rFonts w:hint="eastAsia"/>
          <w:rtl/>
        </w:rPr>
        <w:t>זהיר</w:t>
      </w:r>
      <w:r>
        <w:rPr>
          <w:rtl/>
        </w:rPr>
        <w:t xml:space="preserve"> </w:t>
      </w:r>
      <w:r>
        <w:rPr>
          <w:rFonts w:hint="eastAsia"/>
          <w:rtl/>
        </w:rPr>
        <w:t>בכבוד</w:t>
      </w:r>
      <w:r>
        <w:rPr>
          <w:rtl/>
        </w:rPr>
        <w:t xml:space="preserve"> </w:t>
      </w:r>
      <w:r>
        <w:rPr>
          <w:rFonts w:hint="eastAsia"/>
          <w:rtl/>
        </w:rPr>
        <w:t>אשתו</w:t>
      </w:r>
      <w:r>
        <w:rPr>
          <w:rtl/>
        </w:rPr>
        <w:t xml:space="preserve">, </w:t>
      </w:r>
      <w:r>
        <w:rPr>
          <w:rFonts w:hint="eastAsia"/>
          <w:rtl/>
        </w:rPr>
        <w:t>שאין</w:t>
      </w:r>
      <w:r>
        <w:rPr>
          <w:rtl/>
        </w:rPr>
        <w:t xml:space="preserve"> </w:t>
      </w:r>
      <w:r>
        <w:rPr>
          <w:rFonts w:hint="eastAsia"/>
          <w:rtl/>
        </w:rPr>
        <w:t>ברכה</w:t>
      </w:r>
      <w:r>
        <w:rPr>
          <w:rtl/>
        </w:rPr>
        <w:t xml:space="preserve"> </w:t>
      </w:r>
      <w:r>
        <w:rPr>
          <w:rFonts w:hint="eastAsia"/>
          <w:rtl/>
        </w:rPr>
        <w:t>מצויה</w:t>
      </w:r>
      <w:r>
        <w:rPr>
          <w:rtl/>
        </w:rPr>
        <w:t xml:space="preserve"> </w:t>
      </w:r>
      <w:r>
        <w:rPr>
          <w:rFonts w:hint="eastAsia"/>
          <w:rtl/>
        </w:rPr>
        <w:t>בתוך</w:t>
      </w:r>
      <w:r>
        <w:rPr>
          <w:rtl/>
        </w:rPr>
        <w:t xml:space="preserve"> </w:t>
      </w:r>
      <w:r>
        <w:rPr>
          <w:rFonts w:hint="eastAsia"/>
          <w:rtl/>
        </w:rPr>
        <w:t>ביתו</w:t>
      </w:r>
      <w:r>
        <w:rPr>
          <w:rtl/>
        </w:rPr>
        <w:t xml:space="preserve"> </w:t>
      </w:r>
      <w:r>
        <w:rPr>
          <w:rFonts w:hint="eastAsia"/>
          <w:rtl/>
        </w:rPr>
        <w:t>של</w:t>
      </w:r>
      <w:r>
        <w:rPr>
          <w:rtl/>
        </w:rPr>
        <w:t xml:space="preserve"> </w:t>
      </w:r>
      <w:r>
        <w:rPr>
          <w:rFonts w:hint="eastAsia"/>
          <w:rtl/>
        </w:rPr>
        <w:t>אדם</w:t>
      </w:r>
      <w:r>
        <w:rPr>
          <w:rtl/>
        </w:rPr>
        <w:t xml:space="preserve"> </w:t>
      </w:r>
      <w:r>
        <w:rPr>
          <w:rFonts w:hint="eastAsia"/>
          <w:rtl/>
        </w:rPr>
        <w:t>אלא</w:t>
      </w:r>
      <w:r>
        <w:rPr>
          <w:rtl/>
        </w:rPr>
        <w:t xml:space="preserve"> </w:t>
      </w:r>
      <w:r>
        <w:rPr>
          <w:rFonts w:hint="eastAsia"/>
          <w:rtl/>
        </w:rPr>
        <w:t>בשביל</w:t>
      </w:r>
      <w:r>
        <w:rPr>
          <w:rtl/>
        </w:rPr>
        <w:t xml:space="preserve"> </w:t>
      </w:r>
      <w:r>
        <w:rPr>
          <w:rFonts w:hint="eastAsia"/>
          <w:rtl/>
        </w:rPr>
        <w:t>אשתו</w:t>
      </w:r>
      <w:r>
        <w:rPr>
          <w:rtl/>
        </w:rPr>
        <w:t xml:space="preserve">, </w:t>
      </w:r>
      <w:r>
        <w:rPr>
          <w:rFonts w:hint="eastAsia"/>
          <w:rtl/>
        </w:rPr>
        <w:t>שנאמר</w:t>
      </w:r>
      <w:r>
        <w:rPr>
          <w:rFonts w:hint="cs"/>
          <w:rtl/>
        </w:rPr>
        <w:t>: '</w:t>
      </w:r>
      <w:r>
        <w:rPr>
          <w:rFonts w:hint="eastAsia"/>
          <w:rtl/>
        </w:rPr>
        <w:t>ולאברם</w:t>
      </w:r>
      <w:r>
        <w:rPr>
          <w:rtl/>
        </w:rPr>
        <w:t xml:space="preserve"> </w:t>
      </w:r>
      <w:r>
        <w:rPr>
          <w:rFonts w:hint="eastAsia"/>
          <w:rtl/>
        </w:rPr>
        <w:t>הטיב</w:t>
      </w:r>
      <w:r>
        <w:rPr>
          <w:rtl/>
        </w:rPr>
        <w:t xml:space="preserve"> </w:t>
      </w:r>
      <w:r>
        <w:rPr>
          <w:rFonts w:hint="eastAsia"/>
          <w:rtl/>
        </w:rPr>
        <w:t>בעבורה</w:t>
      </w:r>
      <w:r>
        <w:rPr>
          <w:rFonts w:hint="cs"/>
          <w:rtl/>
        </w:rPr>
        <w:t>'</w:t>
      </w:r>
      <w:r>
        <w:rPr>
          <w:rFonts w:hint="cs"/>
          <w:rtl/>
        </w:rPr>
        <w:tab/>
        <w:t>(בבא מציעא נט ע"א).</w:t>
      </w:r>
    </w:p>
    <w:p w:rsidR="00B554DB" w:rsidRDefault="00B554DB" w:rsidP="00B554DB">
      <w:pPr>
        <w:pStyle w:val="a1"/>
        <w:ind w:firstLine="0"/>
        <w:rPr>
          <w:rFonts w:hint="cs"/>
        </w:rPr>
      </w:pPr>
      <w:r>
        <w:rPr>
          <w:rFonts w:hint="cs"/>
          <w:rtl/>
        </w:rPr>
        <w:t>דברי ר' חלבו מדהימים בניתוקם מהכתובים שעליהם הם נסמכים. דרשתו נותנת לסיפור משמעות הפוכה מזו שהיה נותן לה כל קורא במקרא כפשוטו. זאת ועוד, בהמשך נראה עד כמה השתדלו פרשני הפשט למקרא להמעיט בערכה של אותה הטבה כדי להגן על כבודם של אברם ושרי, בעוד שהדרשה רואה בה ברכה ראויה לחיקוי. הייתכן שר' חלבו קורא במקרא בעיניים המתעלמות מהמקרא כפשוטו, וכך רואה הוא בסיפור שלנו דוגמא לכבוד שאדם צריך לכבד את אשתו?</w:t>
      </w:r>
    </w:p>
    <w:p w:rsidR="00B554DB" w:rsidRDefault="00B554DB" w:rsidP="00B554DB">
      <w:pPr>
        <w:pStyle w:val="1"/>
        <w:rPr>
          <w:rFonts w:hint="cs"/>
          <w:rtl/>
        </w:rPr>
      </w:pPr>
      <w:r>
        <w:rPr>
          <w:rFonts w:hint="cs"/>
          <w:rtl/>
        </w:rPr>
        <w:t>ב. "</w:t>
      </w:r>
      <w:r>
        <w:rPr>
          <w:rFonts w:hint="eastAsia"/>
          <w:rtl/>
        </w:rPr>
        <w:t>ודע</w:t>
      </w:r>
      <w:r>
        <w:rPr>
          <w:rtl/>
        </w:rPr>
        <w:t xml:space="preserve"> </w:t>
      </w:r>
      <w:r>
        <w:rPr>
          <w:rFonts w:hint="eastAsia"/>
          <w:rtl/>
        </w:rPr>
        <w:t>כי</w:t>
      </w:r>
      <w:r>
        <w:rPr>
          <w:rtl/>
        </w:rPr>
        <w:t xml:space="preserve"> </w:t>
      </w:r>
      <w:r>
        <w:rPr>
          <w:rFonts w:hint="eastAsia"/>
          <w:rtl/>
        </w:rPr>
        <w:t>אברהם</w:t>
      </w:r>
      <w:r>
        <w:rPr>
          <w:rtl/>
        </w:rPr>
        <w:t xml:space="preserve"> </w:t>
      </w:r>
      <w:r>
        <w:rPr>
          <w:rFonts w:hint="eastAsia"/>
          <w:rtl/>
        </w:rPr>
        <w:t>אבינו</w:t>
      </w:r>
      <w:r>
        <w:rPr>
          <w:rtl/>
        </w:rPr>
        <w:t xml:space="preserve"> </w:t>
      </w:r>
      <w:r>
        <w:rPr>
          <w:rFonts w:hint="eastAsia"/>
          <w:rtl/>
        </w:rPr>
        <w:t>חטא</w:t>
      </w:r>
      <w:r>
        <w:rPr>
          <w:rFonts w:hint="cs"/>
          <w:rtl/>
        </w:rPr>
        <w:t xml:space="preserve">" </w:t>
      </w:r>
      <w:r>
        <w:rPr>
          <w:rtl/>
        </w:rPr>
        <w:t>–</w:t>
      </w:r>
      <w:r>
        <w:rPr>
          <w:rFonts w:hint="cs"/>
          <w:rtl/>
        </w:rPr>
        <w:t xml:space="preserve"> נקודת מבטו של רמב"ן</w:t>
      </w:r>
    </w:p>
    <w:p w:rsidR="00B554DB" w:rsidRDefault="00B554DB" w:rsidP="00B554DB">
      <w:pPr>
        <w:pStyle w:val="a1"/>
        <w:ind w:firstLine="0"/>
        <w:rPr>
          <w:rFonts w:hint="cs"/>
          <w:rtl/>
        </w:rPr>
      </w:pPr>
      <w:r>
        <w:rPr>
          <w:rFonts w:hint="cs"/>
          <w:rtl/>
        </w:rPr>
        <w:t>את פירושו של רמב"ן רוצה אני להניח מעברו השני של המתרס, כפירוש פשט העומד מול המקראות כמשמעם ומשתדל להמעיט בקבלת אינפורמציה ממקורות אחרים. רמב"ן פותח את דבריו בפרשנות על דרך הרמז, כדרכו בספר בראשית,</w:t>
      </w:r>
      <w:bookmarkStart w:id="6" w:name="_Ref256492050"/>
      <w:r>
        <w:rPr>
          <w:rStyle w:val="aa"/>
          <w:rtl/>
        </w:rPr>
        <w:footnoteReference w:id="43"/>
      </w:r>
      <w:bookmarkEnd w:id="6"/>
      <w:r>
        <w:rPr>
          <w:rFonts w:hint="cs"/>
          <w:rtl/>
        </w:rPr>
        <w:t xml:space="preserve"> לפי הכלל "מעשי אבות סימן לבנים":</w:t>
      </w:r>
    </w:p>
    <w:p w:rsidR="00B554DB" w:rsidRDefault="00B554DB" w:rsidP="00B554DB">
      <w:pPr>
        <w:pStyle w:val="af"/>
        <w:rPr>
          <w:rFonts w:hint="cs"/>
          <w:rtl/>
        </w:rPr>
      </w:pPr>
      <w:r>
        <w:rPr>
          <w:rFonts w:hint="cs"/>
          <w:rtl/>
        </w:rPr>
        <w:t>'</w:t>
      </w:r>
      <w:r>
        <w:rPr>
          <w:rFonts w:hint="eastAsia"/>
          <w:rtl/>
        </w:rPr>
        <w:t>ויהי</w:t>
      </w:r>
      <w:r>
        <w:rPr>
          <w:rtl/>
        </w:rPr>
        <w:t xml:space="preserve"> </w:t>
      </w:r>
      <w:r>
        <w:rPr>
          <w:rFonts w:hint="eastAsia"/>
          <w:rtl/>
        </w:rPr>
        <w:t>רעב</w:t>
      </w:r>
      <w:r>
        <w:rPr>
          <w:rtl/>
        </w:rPr>
        <w:t xml:space="preserve"> </w:t>
      </w:r>
      <w:r>
        <w:rPr>
          <w:rFonts w:hint="eastAsia"/>
          <w:rtl/>
        </w:rPr>
        <w:t>בארץ</w:t>
      </w:r>
      <w:r>
        <w:rPr>
          <w:rFonts w:hint="cs"/>
          <w:rtl/>
        </w:rPr>
        <w:t>'</w:t>
      </w:r>
      <w:r>
        <w:rPr>
          <w:rtl/>
        </w:rPr>
        <w:t xml:space="preserve"> </w:t>
      </w:r>
      <w:r>
        <w:rPr>
          <w:rtl/>
          <w:lang w:eastAsia="en-US"/>
        </w:rPr>
        <w:t>–</w:t>
      </w:r>
      <w:r>
        <w:rPr>
          <w:rtl/>
        </w:rPr>
        <w:t xml:space="preserve"> </w:t>
      </w:r>
      <w:r>
        <w:rPr>
          <w:rFonts w:hint="eastAsia"/>
          <w:rtl/>
        </w:rPr>
        <w:t>הנה</w:t>
      </w:r>
      <w:r>
        <w:rPr>
          <w:rtl/>
        </w:rPr>
        <w:t xml:space="preserve"> </w:t>
      </w:r>
      <w:r>
        <w:rPr>
          <w:rFonts w:hint="eastAsia"/>
          <w:rtl/>
        </w:rPr>
        <w:t>אברהם</w:t>
      </w:r>
      <w:r>
        <w:rPr>
          <w:rtl/>
        </w:rPr>
        <w:t xml:space="preserve"> </w:t>
      </w:r>
      <w:r>
        <w:rPr>
          <w:rFonts w:hint="eastAsia"/>
          <w:rtl/>
        </w:rPr>
        <w:t>ירד</w:t>
      </w:r>
      <w:r>
        <w:rPr>
          <w:rtl/>
        </w:rPr>
        <w:t xml:space="preserve"> </w:t>
      </w:r>
      <w:r>
        <w:rPr>
          <w:rFonts w:hint="eastAsia"/>
          <w:rtl/>
        </w:rPr>
        <w:t>למצרים</w:t>
      </w:r>
      <w:r>
        <w:rPr>
          <w:rtl/>
        </w:rPr>
        <w:t xml:space="preserve"> </w:t>
      </w:r>
      <w:r>
        <w:rPr>
          <w:rFonts w:hint="eastAsia"/>
          <w:rtl/>
        </w:rPr>
        <w:t>מפני</w:t>
      </w:r>
      <w:r>
        <w:rPr>
          <w:rtl/>
        </w:rPr>
        <w:t xml:space="preserve"> </w:t>
      </w:r>
      <w:r>
        <w:rPr>
          <w:rFonts w:hint="eastAsia"/>
          <w:rtl/>
        </w:rPr>
        <w:t>הרעב</w:t>
      </w:r>
      <w:r>
        <w:rPr>
          <w:rtl/>
        </w:rPr>
        <w:t xml:space="preserve"> </w:t>
      </w:r>
      <w:r>
        <w:rPr>
          <w:rFonts w:hint="eastAsia"/>
          <w:rtl/>
        </w:rPr>
        <w:t>לגור</w:t>
      </w:r>
      <w:r>
        <w:rPr>
          <w:rtl/>
        </w:rPr>
        <w:t xml:space="preserve"> </w:t>
      </w:r>
      <w:r>
        <w:rPr>
          <w:rFonts w:hint="eastAsia"/>
          <w:rtl/>
        </w:rPr>
        <w:t>שם</w:t>
      </w:r>
      <w:r>
        <w:rPr>
          <w:rtl/>
        </w:rPr>
        <w:t xml:space="preserve"> </w:t>
      </w:r>
      <w:r>
        <w:rPr>
          <w:rFonts w:hint="eastAsia"/>
          <w:rtl/>
        </w:rPr>
        <w:t>להחיות</w:t>
      </w:r>
      <w:r>
        <w:rPr>
          <w:rtl/>
        </w:rPr>
        <w:t xml:space="preserve"> </w:t>
      </w:r>
      <w:r>
        <w:rPr>
          <w:rFonts w:hint="eastAsia"/>
          <w:rtl/>
        </w:rPr>
        <w:t>נפשו</w:t>
      </w:r>
      <w:r>
        <w:rPr>
          <w:rtl/>
        </w:rPr>
        <w:t xml:space="preserve"> </w:t>
      </w:r>
      <w:r>
        <w:rPr>
          <w:rFonts w:hint="eastAsia"/>
          <w:rtl/>
        </w:rPr>
        <w:t>בימי</w:t>
      </w:r>
      <w:r>
        <w:rPr>
          <w:rtl/>
        </w:rPr>
        <w:t xml:space="preserve"> </w:t>
      </w:r>
      <w:r>
        <w:rPr>
          <w:rFonts w:hint="eastAsia"/>
          <w:rtl/>
        </w:rPr>
        <w:t>הבצורת</w:t>
      </w:r>
      <w:r>
        <w:rPr>
          <w:rtl/>
        </w:rPr>
        <w:t xml:space="preserve">, </w:t>
      </w:r>
      <w:r>
        <w:rPr>
          <w:rFonts w:hint="eastAsia"/>
          <w:rtl/>
        </w:rPr>
        <w:t>והמצרים</w:t>
      </w:r>
      <w:r>
        <w:rPr>
          <w:rtl/>
        </w:rPr>
        <w:t xml:space="preserve"> </w:t>
      </w:r>
      <w:r>
        <w:rPr>
          <w:rFonts w:hint="eastAsia"/>
          <w:rtl/>
        </w:rPr>
        <w:t>עשקו</w:t>
      </w:r>
      <w:r>
        <w:rPr>
          <w:rtl/>
        </w:rPr>
        <w:t xml:space="preserve"> </w:t>
      </w:r>
      <w:r>
        <w:rPr>
          <w:rFonts w:hint="eastAsia"/>
          <w:rtl/>
        </w:rPr>
        <w:t>אותו</w:t>
      </w:r>
      <w:r>
        <w:rPr>
          <w:rtl/>
        </w:rPr>
        <w:t xml:space="preserve"> </w:t>
      </w:r>
      <w:r>
        <w:rPr>
          <w:rFonts w:hint="eastAsia"/>
          <w:rtl/>
        </w:rPr>
        <w:t>חנם</w:t>
      </w:r>
      <w:r>
        <w:rPr>
          <w:rtl/>
        </w:rPr>
        <w:t xml:space="preserve"> </w:t>
      </w:r>
      <w:r>
        <w:rPr>
          <w:rFonts w:hint="eastAsia"/>
          <w:rtl/>
        </w:rPr>
        <w:t>לקחת</w:t>
      </w:r>
      <w:r>
        <w:rPr>
          <w:rtl/>
        </w:rPr>
        <w:t xml:space="preserve"> </w:t>
      </w:r>
      <w:r>
        <w:rPr>
          <w:rFonts w:hint="eastAsia"/>
          <w:rtl/>
        </w:rPr>
        <w:t>את</w:t>
      </w:r>
      <w:r>
        <w:rPr>
          <w:rtl/>
        </w:rPr>
        <w:t xml:space="preserve"> </w:t>
      </w:r>
      <w:r>
        <w:rPr>
          <w:rFonts w:hint="eastAsia"/>
          <w:rtl/>
        </w:rPr>
        <w:t>אשתו</w:t>
      </w:r>
      <w:r>
        <w:rPr>
          <w:rtl/>
        </w:rPr>
        <w:t xml:space="preserve">, </w:t>
      </w:r>
      <w:r>
        <w:rPr>
          <w:rFonts w:hint="eastAsia"/>
          <w:rtl/>
        </w:rPr>
        <w:t>והקב</w:t>
      </w:r>
      <w:r>
        <w:rPr>
          <w:rtl/>
        </w:rPr>
        <w:t>"</w:t>
      </w:r>
      <w:r>
        <w:rPr>
          <w:rFonts w:hint="eastAsia"/>
          <w:rtl/>
        </w:rPr>
        <w:t>ה</w:t>
      </w:r>
      <w:r>
        <w:rPr>
          <w:rtl/>
        </w:rPr>
        <w:t xml:space="preserve"> </w:t>
      </w:r>
      <w:r>
        <w:rPr>
          <w:rFonts w:hint="eastAsia"/>
          <w:rtl/>
        </w:rPr>
        <w:t>נקם</w:t>
      </w:r>
      <w:r>
        <w:rPr>
          <w:rtl/>
        </w:rPr>
        <w:t xml:space="preserve"> </w:t>
      </w:r>
      <w:r>
        <w:rPr>
          <w:rFonts w:hint="eastAsia"/>
          <w:rtl/>
        </w:rPr>
        <w:t>נקמתם</w:t>
      </w:r>
      <w:r>
        <w:rPr>
          <w:rtl/>
        </w:rPr>
        <w:t xml:space="preserve"> </w:t>
      </w:r>
      <w:r>
        <w:rPr>
          <w:rFonts w:hint="eastAsia"/>
          <w:rtl/>
        </w:rPr>
        <w:t>בנגעים</w:t>
      </w:r>
      <w:r>
        <w:rPr>
          <w:rtl/>
        </w:rPr>
        <w:t xml:space="preserve"> </w:t>
      </w:r>
      <w:r>
        <w:rPr>
          <w:rFonts w:hint="eastAsia"/>
          <w:rtl/>
        </w:rPr>
        <w:t>גדולים</w:t>
      </w:r>
      <w:r>
        <w:rPr>
          <w:rtl/>
        </w:rPr>
        <w:t xml:space="preserve">, </w:t>
      </w:r>
      <w:r>
        <w:rPr>
          <w:rFonts w:hint="eastAsia"/>
          <w:rtl/>
        </w:rPr>
        <w:t>והוציאו</w:t>
      </w:r>
      <w:r>
        <w:rPr>
          <w:rtl/>
        </w:rPr>
        <w:t xml:space="preserve"> </w:t>
      </w:r>
      <w:r>
        <w:rPr>
          <w:rFonts w:hint="eastAsia"/>
          <w:rtl/>
        </w:rPr>
        <w:t>משם</w:t>
      </w:r>
      <w:r>
        <w:rPr>
          <w:rtl/>
        </w:rPr>
        <w:t xml:space="preserve"> </w:t>
      </w:r>
      <w:r>
        <w:rPr>
          <w:rFonts w:hint="eastAsia"/>
          <w:rtl/>
        </w:rPr>
        <w:t>במקנה</w:t>
      </w:r>
      <w:r>
        <w:rPr>
          <w:rtl/>
        </w:rPr>
        <w:t xml:space="preserve"> </w:t>
      </w:r>
      <w:r>
        <w:rPr>
          <w:rFonts w:hint="eastAsia"/>
          <w:rtl/>
        </w:rPr>
        <w:t>בכסף</w:t>
      </w:r>
      <w:r>
        <w:rPr>
          <w:rtl/>
        </w:rPr>
        <w:t xml:space="preserve"> </w:t>
      </w:r>
      <w:r>
        <w:rPr>
          <w:rFonts w:hint="eastAsia"/>
          <w:rtl/>
        </w:rPr>
        <w:t>ובזהב</w:t>
      </w:r>
      <w:r>
        <w:rPr>
          <w:rtl/>
        </w:rPr>
        <w:t xml:space="preserve">, </w:t>
      </w:r>
      <w:r>
        <w:rPr>
          <w:rFonts w:hint="eastAsia"/>
          <w:rtl/>
        </w:rPr>
        <w:t>וגם</w:t>
      </w:r>
      <w:r>
        <w:rPr>
          <w:rtl/>
        </w:rPr>
        <w:t xml:space="preserve"> </w:t>
      </w:r>
      <w:r>
        <w:rPr>
          <w:rFonts w:hint="eastAsia"/>
          <w:rtl/>
        </w:rPr>
        <w:t>צוה</w:t>
      </w:r>
      <w:r>
        <w:rPr>
          <w:rtl/>
        </w:rPr>
        <w:t xml:space="preserve"> </w:t>
      </w:r>
      <w:r>
        <w:rPr>
          <w:rFonts w:hint="eastAsia"/>
          <w:rtl/>
        </w:rPr>
        <w:t>עליו</w:t>
      </w:r>
      <w:r>
        <w:rPr>
          <w:rtl/>
        </w:rPr>
        <w:t xml:space="preserve"> </w:t>
      </w:r>
      <w:r>
        <w:rPr>
          <w:rFonts w:hint="eastAsia"/>
          <w:rtl/>
        </w:rPr>
        <w:t>פרעה</w:t>
      </w:r>
      <w:r>
        <w:rPr>
          <w:rtl/>
        </w:rPr>
        <w:t xml:space="preserve"> </w:t>
      </w:r>
      <w:r>
        <w:rPr>
          <w:rFonts w:hint="eastAsia"/>
          <w:rtl/>
        </w:rPr>
        <w:t>אנשים</w:t>
      </w:r>
      <w:r>
        <w:rPr>
          <w:rtl/>
        </w:rPr>
        <w:t xml:space="preserve"> </w:t>
      </w:r>
      <w:r>
        <w:rPr>
          <w:rFonts w:hint="eastAsia"/>
          <w:rtl/>
        </w:rPr>
        <w:t>לשלחם</w:t>
      </w:r>
      <w:r>
        <w:rPr>
          <w:rFonts w:hint="cs"/>
          <w:rtl/>
        </w:rPr>
        <w:t xml:space="preserve">. </w:t>
      </w:r>
      <w:r>
        <w:rPr>
          <w:rFonts w:hint="eastAsia"/>
          <w:rtl/>
        </w:rPr>
        <w:t>ורמז</w:t>
      </w:r>
      <w:r>
        <w:rPr>
          <w:rtl/>
        </w:rPr>
        <w:t xml:space="preserve"> </w:t>
      </w:r>
      <w:r>
        <w:rPr>
          <w:rFonts w:hint="eastAsia"/>
          <w:rtl/>
        </w:rPr>
        <w:t>אליו</w:t>
      </w:r>
      <w:r>
        <w:rPr>
          <w:rtl/>
        </w:rPr>
        <w:t xml:space="preserve"> </w:t>
      </w:r>
      <w:r>
        <w:rPr>
          <w:rFonts w:hint="eastAsia"/>
          <w:rtl/>
        </w:rPr>
        <w:t>כי</w:t>
      </w:r>
      <w:r>
        <w:rPr>
          <w:rtl/>
        </w:rPr>
        <w:t xml:space="preserve"> </w:t>
      </w:r>
      <w:r>
        <w:rPr>
          <w:rFonts w:hint="eastAsia"/>
          <w:rtl/>
        </w:rPr>
        <w:t>בניו</w:t>
      </w:r>
      <w:r>
        <w:rPr>
          <w:rtl/>
        </w:rPr>
        <w:t xml:space="preserve"> </w:t>
      </w:r>
      <w:r>
        <w:rPr>
          <w:rFonts w:hint="eastAsia"/>
          <w:rtl/>
        </w:rPr>
        <w:t>ירדו</w:t>
      </w:r>
      <w:r>
        <w:rPr>
          <w:rtl/>
        </w:rPr>
        <w:t xml:space="preserve"> </w:t>
      </w:r>
      <w:r>
        <w:rPr>
          <w:rFonts w:hint="eastAsia"/>
          <w:rtl/>
        </w:rPr>
        <w:t>מצרים</w:t>
      </w:r>
      <w:r>
        <w:rPr>
          <w:rtl/>
        </w:rPr>
        <w:t xml:space="preserve"> </w:t>
      </w:r>
      <w:r>
        <w:rPr>
          <w:rFonts w:hint="eastAsia"/>
          <w:rtl/>
        </w:rPr>
        <w:t>מפני</w:t>
      </w:r>
      <w:r>
        <w:rPr>
          <w:rtl/>
        </w:rPr>
        <w:t xml:space="preserve"> </w:t>
      </w:r>
      <w:r>
        <w:rPr>
          <w:rFonts w:hint="eastAsia"/>
          <w:rtl/>
        </w:rPr>
        <w:t>הרעב</w:t>
      </w:r>
      <w:r>
        <w:rPr>
          <w:rtl/>
        </w:rPr>
        <w:t xml:space="preserve"> </w:t>
      </w:r>
      <w:r>
        <w:rPr>
          <w:rFonts w:hint="eastAsia"/>
          <w:rtl/>
        </w:rPr>
        <w:t>לגור</w:t>
      </w:r>
      <w:r>
        <w:rPr>
          <w:rtl/>
        </w:rPr>
        <w:t xml:space="preserve"> </w:t>
      </w:r>
      <w:r>
        <w:rPr>
          <w:rFonts w:hint="eastAsia"/>
          <w:rtl/>
        </w:rPr>
        <w:t>שם</w:t>
      </w:r>
      <w:r>
        <w:rPr>
          <w:rtl/>
        </w:rPr>
        <w:t xml:space="preserve"> </w:t>
      </w:r>
      <w:r>
        <w:rPr>
          <w:rFonts w:hint="eastAsia"/>
          <w:rtl/>
        </w:rPr>
        <w:t>בארץ</w:t>
      </w:r>
      <w:r>
        <w:rPr>
          <w:rtl/>
        </w:rPr>
        <w:t xml:space="preserve">, </w:t>
      </w:r>
      <w:r>
        <w:rPr>
          <w:rFonts w:hint="eastAsia"/>
          <w:rtl/>
        </w:rPr>
        <w:t>והמצרים</w:t>
      </w:r>
      <w:r>
        <w:rPr>
          <w:rtl/>
        </w:rPr>
        <w:t xml:space="preserve"> </w:t>
      </w:r>
      <w:r>
        <w:rPr>
          <w:rFonts w:hint="eastAsia"/>
          <w:rtl/>
        </w:rPr>
        <w:t>ירעו</w:t>
      </w:r>
      <w:r>
        <w:rPr>
          <w:rtl/>
        </w:rPr>
        <w:t xml:space="preserve"> </w:t>
      </w:r>
      <w:r>
        <w:rPr>
          <w:rFonts w:hint="eastAsia"/>
          <w:rtl/>
        </w:rPr>
        <w:t>להם</w:t>
      </w:r>
      <w:r>
        <w:rPr>
          <w:rtl/>
        </w:rPr>
        <w:t xml:space="preserve"> </w:t>
      </w:r>
      <w:r>
        <w:rPr>
          <w:rFonts w:hint="eastAsia"/>
          <w:rtl/>
        </w:rPr>
        <w:t>ויקחו</w:t>
      </w:r>
      <w:r>
        <w:rPr>
          <w:rtl/>
        </w:rPr>
        <w:t xml:space="preserve"> </w:t>
      </w:r>
      <w:r>
        <w:rPr>
          <w:rFonts w:hint="eastAsia"/>
          <w:rtl/>
        </w:rPr>
        <w:t>מהם</w:t>
      </w:r>
      <w:r>
        <w:rPr>
          <w:rtl/>
        </w:rPr>
        <w:t xml:space="preserve"> </w:t>
      </w:r>
      <w:r>
        <w:rPr>
          <w:rFonts w:hint="eastAsia"/>
          <w:rtl/>
        </w:rPr>
        <w:t>הנשים</w:t>
      </w:r>
      <w:r>
        <w:rPr>
          <w:rtl/>
        </w:rPr>
        <w:t xml:space="preserve"> </w:t>
      </w:r>
      <w:r>
        <w:rPr>
          <w:rFonts w:hint="eastAsia"/>
          <w:rtl/>
        </w:rPr>
        <w:t>כאשר</w:t>
      </w:r>
      <w:r>
        <w:rPr>
          <w:rtl/>
        </w:rPr>
        <w:t xml:space="preserve"> </w:t>
      </w:r>
      <w:r>
        <w:rPr>
          <w:rFonts w:hint="eastAsia"/>
          <w:rtl/>
        </w:rPr>
        <w:t>אמר</w:t>
      </w:r>
      <w:r>
        <w:rPr>
          <w:rFonts w:hint="cs"/>
          <w:rtl/>
        </w:rPr>
        <w:t>: '</w:t>
      </w:r>
      <w:r>
        <w:rPr>
          <w:rFonts w:hint="eastAsia"/>
          <w:rtl/>
        </w:rPr>
        <w:t>וכל</w:t>
      </w:r>
      <w:r>
        <w:rPr>
          <w:rtl/>
        </w:rPr>
        <w:t xml:space="preserve"> </w:t>
      </w:r>
      <w:r>
        <w:rPr>
          <w:rFonts w:hint="eastAsia"/>
          <w:rtl/>
        </w:rPr>
        <w:t>הבת</w:t>
      </w:r>
      <w:r>
        <w:rPr>
          <w:rtl/>
        </w:rPr>
        <w:t xml:space="preserve"> </w:t>
      </w:r>
      <w:r>
        <w:rPr>
          <w:rFonts w:hint="eastAsia"/>
          <w:rtl/>
        </w:rPr>
        <w:t>תחיון</w:t>
      </w:r>
      <w:r>
        <w:rPr>
          <w:rFonts w:hint="cs"/>
          <w:rtl/>
        </w:rPr>
        <w:t xml:space="preserve">' </w:t>
      </w:r>
      <w:r>
        <w:rPr>
          <w:rtl/>
        </w:rPr>
        <w:t>(</w:t>
      </w:r>
      <w:r>
        <w:rPr>
          <w:rFonts w:hint="eastAsia"/>
          <w:rtl/>
        </w:rPr>
        <w:t>שמות</w:t>
      </w:r>
      <w:r>
        <w:rPr>
          <w:rtl/>
        </w:rPr>
        <w:t xml:space="preserve"> </w:t>
      </w:r>
      <w:r>
        <w:rPr>
          <w:rFonts w:hint="eastAsia"/>
          <w:rtl/>
        </w:rPr>
        <w:t>א</w:t>
      </w:r>
      <w:r>
        <w:rPr>
          <w:rFonts w:hint="cs"/>
          <w:rtl/>
        </w:rPr>
        <w:t>',</w:t>
      </w:r>
      <w:r>
        <w:rPr>
          <w:rtl/>
        </w:rPr>
        <w:t xml:space="preserve"> </w:t>
      </w:r>
      <w:r>
        <w:rPr>
          <w:rFonts w:hint="eastAsia"/>
          <w:rtl/>
        </w:rPr>
        <w:t>כב</w:t>
      </w:r>
      <w:r>
        <w:rPr>
          <w:rtl/>
        </w:rPr>
        <w:t xml:space="preserve">), </w:t>
      </w:r>
      <w:r>
        <w:rPr>
          <w:rFonts w:hint="eastAsia"/>
          <w:rtl/>
        </w:rPr>
        <w:t>והקב</w:t>
      </w:r>
      <w:r>
        <w:rPr>
          <w:rtl/>
        </w:rPr>
        <w:t>"</w:t>
      </w:r>
      <w:r>
        <w:rPr>
          <w:rFonts w:hint="eastAsia"/>
          <w:rtl/>
        </w:rPr>
        <w:t>ה</w:t>
      </w:r>
      <w:r>
        <w:rPr>
          <w:rtl/>
        </w:rPr>
        <w:t xml:space="preserve"> </w:t>
      </w:r>
      <w:r>
        <w:rPr>
          <w:rFonts w:hint="eastAsia"/>
          <w:rtl/>
        </w:rPr>
        <w:t>ינקום</w:t>
      </w:r>
      <w:r>
        <w:rPr>
          <w:rtl/>
        </w:rPr>
        <w:t xml:space="preserve"> </w:t>
      </w:r>
      <w:r>
        <w:rPr>
          <w:rFonts w:hint="eastAsia"/>
          <w:rtl/>
        </w:rPr>
        <w:t>נקמתם</w:t>
      </w:r>
      <w:r>
        <w:rPr>
          <w:rtl/>
        </w:rPr>
        <w:t xml:space="preserve"> </w:t>
      </w:r>
      <w:r>
        <w:rPr>
          <w:rFonts w:hint="eastAsia"/>
          <w:rtl/>
        </w:rPr>
        <w:t>בנגעים</w:t>
      </w:r>
      <w:r>
        <w:rPr>
          <w:rtl/>
        </w:rPr>
        <w:t xml:space="preserve"> </w:t>
      </w:r>
      <w:r>
        <w:rPr>
          <w:rFonts w:hint="eastAsia"/>
          <w:rtl/>
        </w:rPr>
        <w:t>גדולים</w:t>
      </w:r>
      <w:r>
        <w:rPr>
          <w:rtl/>
        </w:rPr>
        <w:t xml:space="preserve"> </w:t>
      </w:r>
      <w:r>
        <w:rPr>
          <w:rFonts w:hint="eastAsia"/>
          <w:rtl/>
        </w:rPr>
        <w:t>עד</w:t>
      </w:r>
      <w:r>
        <w:rPr>
          <w:rtl/>
        </w:rPr>
        <w:t xml:space="preserve"> </w:t>
      </w:r>
      <w:r>
        <w:rPr>
          <w:rFonts w:hint="eastAsia"/>
          <w:rtl/>
        </w:rPr>
        <w:t>שיוציאם</w:t>
      </w:r>
      <w:r>
        <w:rPr>
          <w:rtl/>
        </w:rPr>
        <w:t xml:space="preserve"> </w:t>
      </w:r>
      <w:r>
        <w:rPr>
          <w:rFonts w:hint="eastAsia"/>
          <w:rtl/>
        </w:rPr>
        <w:t>בכסף</w:t>
      </w:r>
      <w:r>
        <w:rPr>
          <w:rtl/>
        </w:rPr>
        <w:t xml:space="preserve"> </w:t>
      </w:r>
      <w:r>
        <w:rPr>
          <w:rFonts w:hint="eastAsia"/>
          <w:rtl/>
        </w:rPr>
        <w:t>וזהב</w:t>
      </w:r>
      <w:r>
        <w:rPr>
          <w:rtl/>
        </w:rPr>
        <w:t xml:space="preserve"> </w:t>
      </w:r>
      <w:r>
        <w:rPr>
          <w:rFonts w:hint="eastAsia"/>
          <w:rtl/>
        </w:rPr>
        <w:t>וצאן</w:t>
      </w:r>
      <w:r>
        <w:rPr>
          <w:rtl/>
        </w:rPr>
        <w:t xml:space="preserve"> </w:t>
      </w:r>
      <w:r>
        <w:rPr>
          <w:rFonts w:hint="eastAsia"/>
          <w:rtl/>
        </w:rPr>
        <w:t>ובקר</w:t>
      </w:r>
      <w:r>
        <w:rPr>
          <w:rtl/>
        </w:rPr>
        <w:t xml:space="preserve"> </w:t>
      </w:r>
      <w:r>
        <w:rPr>
          <w:rFonts w:hint="eastAsia"/>
          <w:rtl/>
        </w:rPr>
        <w:t>מקנה</w:t>
      </w:r>
      <w:r>
        <w:rPr>
          <w:rtl/>
        </w:rPr>
        <w:t xml:space="preserve"> </w:t>
      </w:r>
      <w:r>
        <w:rPr>
          <w:rFonts w:hint="eastAsia"/>
          <w:rtl/>
        </w:rPr>
        <w:t>כבד</w:t>
      </w:r>
      <w:r>
        <w:rPr>
          <w:rtl/>
        </w:rPr>
        <w:t xml:space="preserve"> </w:t>
      </w:r>
      <w:r>
        <w:rPr>
          <w:rFonts w:hint="eastAsia"/>
          <w:rtl/>
        </w:rPr>
        <w:t>מאד</w:t>
      </w:r>
      <w:r>
        <w:rPr>
          <w:rtl/>
        </w:rPr>
        <w:t xml:space="preserve">, </w:t>
      </w:r>
      <w:r>
        <w:rPr>
          <w:rFonts w:hint="eastAsia"/>
          <w:rtl/>
        </w:rPr>
        <w:t>והחזיקו</w:t>
      </w:r>
      <w:r>
        <w:rPr>
          <w:rtl/>
        </w:rPr>
        <w:t xml:space="preserve"> </w:t>
      </w:r>
      <w:r>
        <w:rPr>
          <w:rFonts w:hint="eastAsia"/>
          <w:rtl/>
        </w:rPr>
        <w:t>בהם</w:t>
      </w:r>
      <w:r>
        <w:rPr>
          <w:rtl/>
        </w:rPr>
        <w:t xml:space="preserve"> </w:t>
      </w:r>
      <w:r>
        <w:rPr>
          <w:rFonts w:hint="eastAsia"/>
          <w:rtl/>
        </w:rPr>
        <w:t>לשלחם</w:t>
      </w:r>
      <w:r>
        <w:rPr>
          <w:rtl/>
        </w:rPr>
        <w:t xml:space="preserve"> </w:t>
      </w:r>
      <w:r>
        <w:rPr>
          <w:rFonts w:hint="eastAsia"/>
          <w:rtl/>
        </w:rPr>
        <w:t>מן</w:t>
      </w:r>
      <w:r>
        <w:rPr>
          <w:rtl/>
        </w:rPr>
        <w:t xml:space="preserve"> </w:t>
      </w:r>
      <w:r>
        <w:rPr>
          <w:rFonts w:hint="eastAsia"/>
          <w:rtl/>
        </w:rPr>
        <w:t>הארץ</w:t>
      </w:r>
      <w:r>
        <w:rPr>
          <w:rtl/>
        </w:rPr>
        <w:t xml:space="preserve">. </w:t>
      </w:r>
      <w:r>
        <w:rPr>
          <w:rFonts w:hint="eastAsia"/>
          <w:rtl/>
        </w:rPr>
        <w:t>לא</w:t>
      </w:r>
      <w:r>
        <w:rPr>
          <w:rtl/>
        </w:rPr>
        <w:t xml:space="preserve"> </w:t>
      </w:r>
      <w:r>
        <w:rPr>
          <w:rFonts w:hint="eastAsia"/>
          <w:rtl/>
        </w:rPr>
        <w:t>נפל</w:t>
      </w:r>
      <w:r>
        <w:rPr>
          <w:rtl/>
        </w:rPr>
        <w:t xml:space="preserve"> </w:t>
      </w:r>
      <w:r>
        <w:rPr>
          <w:rFonts w:hint="eastAsia"/>
          <w:rtl/>
        </w:rPr>
        <w:t>דבר</w:t>
      </w:r>
      <w:r>
        <w:rPr>
          <w:rtl/>
        </w:rPr>
        <w:t xml:space="preserve"> </w:t>
      </w:r>
      <w:r>
        <w:rPr>
          <w:rFonts w:hint="eastAsia"/>
          <w:rtl/>
        </w:rPr>
        <w:t>מכל</w:t>
      </w:r>
      <w:r>
        <w:rPr>
          <w:rtl/>
        </w:rPr>
        <w:t xml:space="preserve"> </w:t>
      </w:r>
      <w:r>
        <w:rPr>
          <w:rFonts w:hint="eastAsia"/>
          <w:rtl/>
        </w:rPr>
        <w:t>מאורע</w:t>
      </w:r>
      <w:r>
        <w:rPr>
          <w:rtl/>
        </w:rPr>
        <w:t xml:space="preserve"> </w:t>
      </w:r>
      <w:r>
        <w:rPr>
          <w:rFonts w:hint="eastAsia"/>
          <w:rtl/>
        </w:rPr>
        <w:t>האב</w:t>
      </w:r>
      <w:r>
        <w:rPr>
          <w:rtl/>
        </w:rPr>
        <w:t xml:space="preserve"> </w:t>
      </w:r>
      <w:r>
        <w:rPr>
          <w:rFonts w:hint="eastAsia"/>
          <w:rtl/>
        </w:rPr>
        <w:t>שלא</w:t>
      </w:r>
      <w:r>
        <w:rPr>
          <w:rtl/>
        </w:rPr>
        <w:t xml:space="preserve"> </w:t>
      </w:r>
      <w:r>
        <w:rPr>
          <w:rFonts w:hint="eastAsia"/>
          <w:rtl/>
        </w:rPr>
        <w:t>יהיה</w:t>
      </w:r>
      <w:r>
        <w:rPr>
          <w:rtl/>
        </w:rPr>
        <w:t xml:space="preserve"> </w:t>
      </w:r>
      <w:r>
        <w:rPr>
          <w:rFonts w:hint="eastAsia"/>
          <w:rtl/>
        </w:rPr>
        <w:t>בבנים</w:t>
      </w:r>
      <w:r>
        <w:rPr>
          <w:rtl/>
        </w:rPr>
        <w:t>.</w:t>
      </w:r>
      <w:r>
        <w:rPr>
          <w:rStyle w:val="aa"/>
          <w:rtl/>
        </w:rPr>
        <w:footnoteReference w:id="44"/>
      </w:r>
      <w:r>
        <w:rPr>
          <w:color w:val="000000"/>
          <w:rtl/>
        </w:rPr>
        <w:t xml:space="preserve"> </w:t>
      </w:r>
    </w:p>
    <w:p w:rsidR="00B554DB" w:rsidRDefault="00B554DB" w:rsidP="00B554DB">
      <w:pPr>
        <w:pStyle w:val="a1"/>
        <w:ind w:firstLine="0"/>
        <w:rPr>
          <w:rFonts w:hint="cs"/>
          <w:rtl/>
        </w:rPr>
      </w:pPr>
      <w:r>
        <w:rPr>
          <w:rFonts w:hint="cs"/>
          <w:rtl/>
        </w:rPr>
        <w:t>בדרשת רמב"ן המכונה 'תורת ה' תמימה',</w:t>
      </w:r>
      <w:bookmarkStart w:id="7" w:name="_Ref254589088"/>
      <w:r>
        <w:rPr>
          <w:rStyle w:val="aa"/>
          <w:rtl/>
        </w:rPr>
        <w:footnoteReference w:id="45"/>
      </w:r>
      <w:bookmarkEnd w:id="7"/>
      <w:r>
        <w:rPr>
          <w:rFonts w:hint="cs"/>
          <w:rtl/>
        </w:rPr>
        <w:t xml:space="preserve"> מרחיב רמב"ן את היריעה לכדי עשרה פרטי דמיון בין מעשי האבות לבין מעשיהם של הבנים:</w:t>
      </w:r>
    </w:p>
    <w:p w:rsidR="00B554DB" w:rsidRDefault="00B554DB" w:rsidP="00B554DB">
      <w:pPr>
        <w:pStyle w:val="af"/>
        <w:rPr>
          <w:rFonts w:hint="cs"/>
          <w:rtl/>
        </w:rPr>
      </w:pPr>
      <w:r>
        <w:rPr>
          <w:rFonts w:hint="cs"/>
          <w:rtl/>
        </w:rPr>
        <w:t xml:space="preserve">מכל מקום נגזר על זרעו שעבוד ד' מאות שנה באותו מקום וביד אותו מלך. וכאשר באה לידו בענין רעב, כן בניו ירדו שם ברעב. וכאשר נלקחה דרך שררה בכבוד, דכתיב: 'ויהללו אותה אל פרעה' (י"ב, טו), כן באו שם בניו בכבוד. וכאשר נענש המלך בנגעים להוציאה, כן נענשו המצרים בעשר מכות. וכאשר הוציאם על כורחו ואמר לו: 'הנה אשתך קח ולך' (שם, יט), כן אמרו: 'קומו צאו מתוך עמי' (שמות י"ב, לא). וכאשר אמר: 'ויצו עליו פרעה אנשים' (י"ב, כ), כן כתיב: </w:t>
      </w:r>
      <w:r>
        <w:rPr>
          <w:rtl/>
        </w:rPr>
        <w:t>'</w:t>
      </w:r>
      <w:r>
        <w:rPr>
          <w:rFonts w:hint="cs"/>
          <w:rtl/>
        </w:rPr>
        <w:t>ותחזק מצרים לשלחם</w:t>
      </w:r>
      <w:r>
        <w:rPr>
          <w:rtl/>
        </w:rPr>
        <w:t>'</w:t>
      </w:r>
      <w:r>
        <w:rPr>
          <w:rFonts w:hint="cs"/>
          <w:rtl/>
        </w:rPr>
        <w:t xml:space="preserve"> (שמות י"ב, לג). וכאשר כתיב בצאתו: </w:t>
      </w:r>
      <w:r>
        <w:rPr>
          <w:rtl/>
        </w:rPr>
        <w:t>'</w:t>
      </w:r>
      <w:r>
        <w:rPr>
          <w:rFonts w:hint="cs"/>
          <w:rtl/>
        </w:rPr>
        <w:t>ואברהם כבד מאד בכסף וזהב</w:t>
      </w:r>
      <w:r>
        <w:rPr>
          <w:rtl/>
        </w:rPr>
        <w:t>'</w:t>
      </w:r>
      <w:r>
        <w:rPr>
          <w:rFonts w:hint="cs"/>
          <w:rtl/>
        </w:rPr>
        <w:t xml:space="preserve"> (י"ג, ב), כן יצאו בניו בכלי כסף וכלי זהב ושמלות וצאן ובקר. וכאשר כתיב: </w:t>
      </w:r>
      <w:r>
        <w:rPr>
          <w:rtl/>
        </w:rPr>
        <w:t>'</w:t>
      </w:r>
      <w:r>
        <w:rPr>
          <w:rFonts w:hint="cs"/>
          <w:rtl/>
        </w:rPr>
        <w:t>וילך למסעיו מנגב ועד בית אל וגו' אל מקום המזבח</w:t>
      </w:r>
      <w:r>
        <w:rPr>
          <w:rtl/>
        </w:rPr>
        <w:t>'</w:t>
      </w:r>
      <w:r>
        <w:rPr>
          <w:rFonts w:hint="cs"/>
          <w:rtl/>
        </w:rPr>
        <w:t xml:space="preserve"> (י"ג, ג-ד), כן הלכו בניו שנאמר: </w:t>
      </w:r>
      <w:r>
        <w:rPr>
          <w:rtl/>
        </w:rPr>
        <w:t>'</w:t>
      </w:r>
      <w:r>
        <w:rPr>
          <w:rFonts w:hint="cs"/>
          <w:rtl/>
        </w:rPr>
        <w:t>אלה מסעי בני ישראל</w:t>
      </w:r>
      <w:r>
        <w:rPr>
          <w:rtl/>
        </w:rPr>
        <w:t>'</w:t>
      </w:r>
      <w:r>
        <w:rPr>
          <w:rFonts w:hint="cs"/>
          <w:rtl/>
        </w:rPr>
        <w:t xml:space="preserve"> (במדבר ל"ג, א) עד בואם לבית אל הוא שילה ובנו שם מזבח.</w:t>
      </w:r>
      <w:r>
        <w:rPr>
          <w:rStyle w:val="aa"/>
          <w:rtl/>
        </w:rPr>
        <w:footnoteReference w:id="46"/>
      </w:r>
      <w:r>
        <w:rPr>
          <w:rFonts w:hint="cs"/>
          <w:rtl/>
        </w:rPr>
        <w:t xml:space="preserve"> </w:t>
      </w:r>
    </w:p>
    <w:p w:rsidR="00B554DB" w:rsidRDefault="00B554DB" w:rsidP="00B554DB">
      <w:pPr>
        <w:pStyle w:val="a1"/>
        <w:ind w:firstLine="0"/>
        <w:rPr>
          <w:rtl/>
        </w:rPr>
      </w:pPr>
      <w:r>
        <w:rPr>
          <w:rFonts w:hint="cs"/>
          <w:rtl/>
        </w:rPr>
        <w:t xml:space="preserve">את האסמכתא הספרותית למהלך זה מוצא רמב"ן בדברי המדרש בבראשית רבה, העושה הקבלה דומה: </w:t>
      </w:r>
    </w:p>
    <w:p w:rsidR="00B554DB" w:rsidRDefault="00B554DB" w:rsidP="00B554DB">
      <w:pPr>
        <w:pStyle w:val="af"/>
        <w:rPr>
          <w:rFonts w:hint="cs"/>
          <w:rtl/>
        </w:rPr>
      </w:pPr>
      <w:r>
        <w:rPr>
          <w:rFonts w:hint="eastAsia"/>
          <w:rtl/>
        </w:rPr>
        <w:t>והענין</w:t>
      </w:r>
      <w:r>
        <w:rPr>
          <w:rtl/>
        </w:rPr>
        <w:t xml:space="preserve"> </w:t>
      </w:r>
      <w:r>
        <w:rPr>
          <w:rFonts w:hint="eastAsia"/>
          <w:rtl/>
        </w:rPr>
        <w:t>הזה</w:t>
      </w:r>
      <w:r>
        <w:rPr>
          <w:rtl/>
        </w:rPr>
        <w:t xml:space="preserve"> </w:t>
      </w:r>
      <w:r>
        <w:rPr>
          <w:rFonts w:hint="eastAsia"/>
          <w:rtl/>
        </w:rPr>
        <w:t>פרשוהו</w:t>
      </w:r>
      <w:r>
        <w:rPr>
          <w:rtl/>
        </w:rPr>
        <w:t xml:space="preserve"> </w:t>
      </w:r>
      <w:r>
        <w:rPr>
          <w:rFonts w:hint="eastAsia"/>
          <w:rtl/>
        </w:rPr>
        <w:t>בבראשית</w:t>
      </w:r>
      <w:r>
        <w:rPr>
          <w:rtl/>
        </w:rPr>
        <w:t xml:space="preserve"> </w:t>
      </w:r>
      <w:r>
        <w:rPr>
          <w:rFonts w:hint="eastAsia"/>
          <w:rtl/>
        </w:rPr>
        <w:t>רבה</w:t>
      </w:r>
      <w:r>
        <w:rPr>
          <w:rFonts w:hint="cs"/>
          <w:rtl/>
        </w:rPr>
        <w:t>: '</w:t>
      </w:r>
      <w:r>
        <w:rPr>
          <w:rFonts w:hint="eastAsia"/>
          <w:rtl/>
        </w:rPr>
        <w:t>רבי</w:t>
      </w:r>
      <w:r>
        <w:rPr>
          <w:rtl/>
        </w:rPr>
        <w:t xml:space="preserve"> </w:t>
      </w:r>
      <w:r>
        <w:rPr>
          <w:rFonts w:hint="eastAsia"/>
          <w:rtl/>
        </w:rPr>
        <w:t>פנחס</w:t>
      </w:r>
      <w:r>
        <w:rPr>
          <w:rtl/>
        </w:rPr>
        <w:t xml:space="preserve"> </w:t>
      </w:r>
      <w:r>
        <w:rPr>
          <w:rFonts w:hint="eastAsia"/>
          <w:rtl/>
        </w:rPr>
        <w:t>בשם</w:t>
      </w:r>
      <w:r>
        <w:rPr>
          <w:rtl/>
        </w:rPr>
        <w:t xml:space="preserve"> </w:t>
      </w:r>
      <w:r>
        <w:rPr>
          <w:rFonts w:hint="eastAsia"/>
          <w:rtl/>
        </w:rPr>
        <w:t>רבי</w:t>
      </w:r>
      <w:r>
        <w:rPr>
          <w:rtl/>
        </w:rPr>
        <w:t xml:space="preserve"> </w:t>
      </w:r>
      <w:r>
        <w:rPr>
          <w:rFonts w:hint="eastAsia"/>
          <w:rtl/>
        </w:rPr>
        <w:t>אושעיא</w:t>
      </w:r>
      <w:r>
        <w:rPr>
          <w:rtl/>
        </w:rPr>
        <w:t xml:space="preserve"> </w:t>
      </w:r>
      <w:r>
        <w:rPr>
          <w:rFonts w:hint="eastAsia"/>
          <w:rtl/>
        </w:rPr>
        <w:t>אמר</w:t>
      </w:r>
      <w:r>
        <w:rPr>
          <w:rtl/>
        </w:rPr>
        <w:t xml:space="preserve">, </w:t>
      </w:r>
      <w:r>
        <w:rPr>
          <w:rFonts w:hint="eastAsia"/>
          <w:rtl/>
        </w:rPr>
        <w:t>אמר</w:t>
      </w:r>
      <w:r>
        <w:rPr>
          <w:rtl/>
        </w:rPr>
        <w:t xml:space="preserve"> </w:t>
      </w:r>
      <w:r>
        <w:rPr>
          <w:rFonts w:hint="eastAsia"/>
          <w:rtl/>
        </w:rPr>
        <w:t>הקב</w:t>
      </w:r>
      <w:r>
        <w:rPr>
          <w:rtl/>
        </w:rPr>
        <w:t>"</w:t>
      </w:r>
      <w:r>
        <w:rPr>
          <w:rFonts w:hint="eastAsia"/>
          <w:rtl/>
        </w:rPr>
        <w:t>ה</w:t>
      </w:r>
      <w:r>
        <w:rPr>
          <w:rtl/>
        </w:rPr>
        <w:t xml:space="preserve"> </w:t>
      </w:r>
      <w:r>
        <w:rPr>
          <w:rFonts w:hint="eastAsia"/>
          <w:rtl/>
        </w:rPr>
        <w:t>לאברהם</w:t>
      </w:r>
      <w:r>
        <w:rPr>
          <w:rFonts w:hint="cs"/>
          <w:rtl/>
        </w:rPr>
        <w:t>:</w:t>
      </w:r>
      <w:r>
        <w:rPr>
          <w:rtl/>
        </w:rPr>
        <w:t xml:space="preserve"> </w:t>
      </w:r>
      <w:r>
        <w:rPr>
          <w:rFonts w:hint="eastAsia"/>
          <w:rtl/>
        </w:rPr>
        <w:t>צא</w:t>
      </w:r>
      <w:r>
        <w:rPr>
          <w:rtl/>
        </w:rPr>
        <w:t xml:space="preserve"> </w:t>
      </w:r>
      <w:r>
        <w:rPr>
          <w:rFonts w:hint="eastAsia"/>
          <w:rtl/>
        </w:rPr>
        <w:t>וכבוש</w:t>
      </w:r>
      <w:r>
        <w:rPr>
          <w:rtl/>
        </w:rPr>
        <w:t xml:space="preserve"> </w:t>
      </w:r>
      <w:r>
        <w:rPr>
          <w:rFonts w:hint="eastAsia"/>
          <w:rtl/>
        </w:rPr>
        <w:t>את</w:t>
      </w:r>
      <w:r>
        <w:rPr>
          <w:rtl/>
        </w:rPr>
        <w:t xml:space="preserve"> </w:t>
      </w:r>
      <w:r>
        <w:rPr>
          <w:rFonts w:hint="eastAsia"/>
          <w:rtl/>
        </w:rPr>
        <w:t>הדרך</w:t>
      </w:r>
      <w:r>
        <w:rPr>
          <w:rtl/>
        </w:rPr>
        <w:t xml:space="preserve"> </w:t>
      </w:r>
      <w:r>
        <w:rPr>
          <w:rFonts w:hint="eastAsia"/>
          <w:rtl/>
        </w:rPr>
        <w:t>לפני</w:t>
      </w:r>
      <w:r>
        <w:rPr>
          <w:rtl/>
        </w:rPr>
        <w:t xml:space="preserve"> </w:t>
      </w:r>
      <w:r>
        <w:rPr>
          <w:rFonts w:hint="eastAsia"/>
          <w:rtl/>
        </w:rPr>
        <w:t>בניך</w:t>
      </w:r>
      <w:r>
        <w:rPr>
          <w:rtl/>
        </w:rPr>
        <w:t xml:space="preserve">, </w:t>
      </w:r>
      <w:r>
        <w:rPr>
          <w:rFonts w:hint="eastAsia"/>
          <w:rtl/>
        </w:rPr>
        <w:t>ואתה</w:t>
      </w:r>
      <w:r>
        <w:rPr>
          <w:rtl/>
        </w:rPr>
        <w:t xml:space="preserve"> </w:t>
      </w:r>
      <w:r>
        <w:rPr>
          <w:rFonts w:hint="eastAsia"/>
          <w:rtl/>
        </w:rPr>
        <w:t>מוצא</w:t>
      </w:r>
      <w:r>
        <w:rPr>
          <w:rtl/>
        </w:rPr>
        <w:t xml:space="preserve"> </w:t>
      </w:r>
      <w:r>
        <w:rPr>
          <w:rFonts w:hint="eastAsia"/>
          <w:rtl/>
        </w:rPr>
        <w:t>כל</w:t>
      </w:r>
      <w:r>
        <w:rPr>
          <w:rtl/>
        </w:rPr>
        <w:t xml:space="preserve"> </w:t>
      </w:r>
      <w:r>
        <w:rPr>
          <w:rFonts w:hint="eastAsia"/>
          <w:rtl/>
        </w:rPr>
        <w:t>מה</w:t>
      </w:r>
      <w:r>
        <w:rPr>
          <w:rtl/>
        </w:rPr>
        <w:t xml:space="preserve"> </w:t>
      </w:r>
      <w:r>
        <w:rPr>
          <w:rFonts w:hint="eastAsia"/>
          <w:rtl/>
        </w:rPr>
        <w:t>שכתוב</w:t>
      </w:r>
      <w:r>
        <w:rPr>
          <w:rtl/>
        </w:rPr>
        <w:t xml:space="preserve"> </w:t>
      </w:r>
      <w:r>
        <w:rPr>
          <w:rFonts w:hint="eastAsia"/>
          <w:rtl/>
        </w:rPr>
        <w:t>באברהם</w:t>
      </w:r>
      <w:r>
        <w:rPr>
          <w:rtl/>
        </w:rPr>
        <w:t xml:space="preserve"> </w:t>
      </w:r>
      <w:r>
        <w:rPr>
          <w:rFonts w:hint="eastAsia"/>
          <w:rtl/>
        </w:rPr>
        <w:t>כתוב</w:t>
      </w:r>
      <w:r>
        <w:rPr>
          <w:rtl/>
        </w:rPr>
        <w:t xml:space="preserve"> </w:t>
      </w:r>
      <w:r>
        <w:rPr>
          <w:rFonts w:hint="eastAsia"/>
          <w:rtl/>
        </w:rPr>
        <w:t>בבניו</w:t>
      </w:r>
      <w:r>
        <w:rPr>
          <w:rtl/>
        </w:rPr>
        <w:t xml:space="preserve">, </w:t>
      </w:r>
      <w:r>
        <w:rPr>
          <w:rFonts w:hint="eastAsia"/>
          <w:rtl/>
        </w:rPr>
        <w:t>באברהם</w:t>
      </w:r>
      <w:r>
        <w:rPr>
          <w:rtl/>
        </w:rPr>
        <w:t xml:space="preserve"> </w:t>
      </w:r>
      <w:r>
        <w:rPr>
          <w:rFonts w:hint="eastAsia"/>
          <w:rtl/>
        </w:rPr>
        <w:t>כתוב</w:t>
      </w:r>
      <w:r>
        <w:rPr>
          <w:rFonts w:hint="cs"/>
          <w:rtl/>
        </w:rPr>
        <w:t>:</w:t>
      </w:r>
      <w:r>
        <w:rPr>
          <w:rtl/>
        </w:rPr>
        <w:t xml:space="preserve"> </w:t>
      </w:r>
      <w:r>
        <w:rPr>
          <w:rFonts w:hint="cs"/>
          <w:rtl/>
        </w:rPr>
        <w:t>'</w:t>
      </w:r>
      <w:r>
        <w:rPr>
          <w:rFonts w:hint="eastAsia"/>
          <w:rtl/>
        </w:rPr>
        <w:t>ויהי</w:t>
      </w:r>
      <w:r>
        <w:rPr>
          <w:rtl/>
        </w:rPr>
        <w:t xml:space="preserve"> </w:t>
      </w:r>
      <w:r>
        <w:rPr>
          <w:rFonts w:hint="eastAsia"/>
          <w:rtl/>
        </w:rPr>
        <w:t>רעב</w:t>
      </w:r>
      <w:r>
        <w:rPr>
          <w:rtl/>
        </w:rPr>
        <w:t xml:space="preserve"> </w:t>
      </w:r>
      <w:r>
        <w:rPr>
          <w:rFonts w:hint="eastAsia"/>
          <w:rtl/>
        </w:rPr>
        <w:t>בארץ</w:t>
      </w:r>
      <w:r>
        <w:rPr>
          <w:rFonts w:hint="cs"/>
          <w:rtl/>
        </w:rPr>
        <w:t>'</w:t>
      </w:r>
      <w:r>
        <w:rPr>
          <w:rtl/>
        </w:rPr>
        <w:t xml:space="preserve">, </w:t>
      </w:r>
      <w:r>
        <w:rPr>
          <w:rFonts w:hint="eastAsia"/>
          <w:rtl/>
        </w:rPr>
        <w:t>בישראל</w:t>
      </w:r>
      <w:r>
        <w:rPr>
          <w:rtl/>
        </w:rPr>
        <w:t xml:space="preserve"> </w:t>
      </w:r>
      <w:r>
        <w:rPr>
          <w:rFonts w:hint="eastAsia"/>
          <w:rtl/>
        </w:rPr>
        <w:t>כתיב</w:t>
      </w:r>
      <w:r>
        <w:rPr>
          <w:rFonts w:hint="cs"/>
          <w:rtl/>
        </w:rPr>
        <w:t>:</w:t>
      </w:r>
      <w:r>
        <w:rPr>
          <w:rtl/>
        </w:rPr>
        <w:t xml:space="preserve"> </w:t>
      </w:r>
      <w:r>
        <w:rPr>
          <w:rFonts w:hint="cs"/>
          <w:rtl/>
        </w:rPr>
        <w:t>'</w:t>
      </w:r>
      <w:r>
        <w:rPr>
          <w:rFonts w:hint="eastAsia"/>
          <w:rtl/>
        </w:rPr>
        <w:t>כי</w:t>
      </w:r>
      <w:r>
        <w:rPr>
          <w:rtl/>
        </w:rPr>
        <w:t xml:space="preserve"> </w:t>
      </w:r>
      <w:r>
        <w:rPr>
          <w:rFonts w:hint="eastAsia"/>
          <w:rtl/>
        </w:rPr>
        <w:t>זה</w:t>
      </w:r>
      <w:r>
        <w:rPr>
          <w:rtl/>
        </w:rPr>
        <w:t xml:space="preserve"> </w:t>
      </w:r>
      <w:r>
        <w:rPr>
          <w:rFonts w:hint="eastAsia"/>
          <w:rtl/>
        </w:rPr>
        <w:t>שנתים</w:t>
      </w:r>
      <w:r>
        <w:rPr>
          <w:rtl/>
        </w:rPr>
        <w:t xml:space="preserve"> </w:t>
      </w:r>
      <w:r>
        <w:rPr>
          <w:rFonts w:hint="eastAsia"/>
          <w:rtl/>
        </w:rPr>
        <w:t>הרעב</w:t>
      </w:r>
      <w:r>
        <w:rPr>
          <w:rtl/>
        </w:rPr>
        <w:t xml:space="preserve"> </w:t>
      </w:r>
      <w:r>
        <w:rPr>
          <w:rFonts w:hint="eastAsia"/>
          <w:rtl/>
        </w:rPr>
        <w:t>בקרב</w:t>
      </w:r>
      <w:r>
        <w:rPr>
          <w:rtl/>
        </w:rPr>
        <w:t xml:space="preserve"> </w:t>
      </w:r>
      <w:r>
        <w:rPr>
          <w:rFonts w:hint="eastAsia"/>
          <w:rtl/>
        </w:rPr>
        <w:t>הארץ</w:t>
      </w:r>
      <w:r>
        <w:rPr>
          <w:rFonts w:hint="cs"/>
          <w:rtl/>
        </w:rPr>
        <w:t>' (</w:t>
      </w:r>
      <w:r>
        <w:rPr>
          <w:rFonts w:hint="eastAsia"/>
          <w:rtl/>
        </w:rPr>
        <w:t>מ</w:t>
      </w:r>
      <w:r>
        <w:rPr>
          <w:rFonts w:hint="cs"/>
          <w:rtl/>
        </w:rPr>
        <w:t>"</w:t>
      </w:r>
      <w:r>
        <w:rPr>
          <w:rFonts w:hint="eastAsia"/>
          <w:rtl/>
        </w:rPr>
        <w:t>ה</w:t>
      </w:r>
      <w:r>
        <w:rPr>
          <w:rFonts w:hint="cs"/>
          <w:rtl/>
        </w:rPr>
        <w:t>,</w:t>
      </w:r>
      <w:r>
        <w:rPr>
          <w:rtl/>
        </w:rPr>
        <w:t xml:space="preserve"> </w:t>
      </w:r>
      <w:r>
        <w:rPr>
          <w:rFonts w:hint="eastAsia"/>
          <w:rtl/>
        </w:rPr>
        <w:t>ו</w:t>
      </w:r>
      <w:r>
        <w:rPr>
          <w:rtl/>
        </w:rPr>
        <w:t>)</w:t>
      </w:r>
      <w:r>
        <w:rPr>
          <w:rFonts w:hint="cs"/>
          <w:rtl/>
        </w:rPr>
        <w:t>.</w:t>
      </w:r>
      <w:r>
        <w:rPr>
          <w:rStyle w:val="aa"/>
          <w:rtl/>
        </w:rPr>
        <w:footnoteReference w:id="47"/>
      </w:r>
    </w:p>
    <w:p w:rsidR="00B554DB" w:rsidRDefault="00B554DB" w:rsidP="00B554DB">
      <w:pPr>
        <w:pStyle w:val="a1"/>
        <w:ind w:firstLine="0"/>
        <w:rPr>
          <w:rFonts w:hint="cs"/>
          <w:rtl/>
        </w:rPr>
      </w:pPr>
      <w:r>
        <w:rPr>
          <w:rFonts w:hint="cs"/>
          <w:rtl/>
        </w:rPr>
        <w:t>אך בעוד שהמדרש אינו קושר את אירוע</w:t>
      </w:r>
      <w:r>
        <w:rPr>
          <w:rFonts w:hint="eastAsia"/>
          <w:rtl/>
        </w:rPr>
        <w:t>י</w:t>
      </w:r>
      <w:r>
        <w:rPr>
          <w:rFonts w:hint="cs"/>
          <w:rtl/>
        </w:rPr>
        <w:t xml:space="preserve"> האב לאירוע</w:t>
      </w:r>
      <w:r>
        <w:rPr>
          <w:rFonts w:hint="eastAsia"/>
          <w:rtl/>
        </w:rPr>
        <w:t>י</w:t>
      </w:r>
      <w:r>
        <w:rPr>
          <w:rFonts w:hint="cs"/>
          <w:rtl/>
        </w:rPr>
        <w:t xml:space="preserve"> הבנים בקשר שיפוטי, רמב"ן רואה כאן קשר ישיר של חטא ועונשו מידה כנגד מידה:</w:t>
      </w:r>
    </w:p>
    <w:p w:rsidR="00B554DB" w:rsidRDefault="00B554DB" w:rsidP="00B554DB">
      <w:pPr>
        <w:pStyle w:val="af"/>
      </w:pPr>
      <w:r>
        <w:rPr>
          <w:rFonts w:hint="eastAsia"/>
          <w:rtl/>
        </w:rPr>
        <w:t>ודע</w:t>
      </w:r>
      <w:r>
        <w:rPr>
          <w:rtl/>
        </w:rPr>
        <w:t xml:space="preserve"> </w:t>
      </w:r>
      <w:r>
        <w:rPr>
          <w:rFonts w:hint="eastAsia"/>
          <w:rtl/>
        </w:rPr>
        <w:t>כי</w:t>
      </w:r>
      <w:r>
        <w:rPr>
          <w:rtl/>
        </w:rPr>
        <w:t xml:space="preserve"> </w:t>
      </w:r>
      <w:r>
        <w:rPr>
          <w:rFonts w:hint="eastAsia"/>
          <w:rtl/>
        </w:rPr>
        <w:t>אברהם</w:t>
      </w:r>
      <w:r>
        <w:rPr>
          <w:rtl/>
        </w:rPr>
        <w:t xml:space="preserve"> </w:t>
      </w:r>
      <w:r>
        <w:rPr>
          <w:rFonts w:hint="eastAsia"/>
          <w:rtl/>
        </w:rPr>
        <w:t>אבינו</w:t>
      </w:r>
      <w:r>
        <w:rPr>
          <w:rtl/>
        </w:rPr>
        <w:t xml:space="preserve"> </w:t>
      </w:r>
      <w:r>
        <w:rPr>
          <w:rFonts w:hint="eastAsia"/>
          <w:rtl/>
        </w:rPr>
        <w:t>חטא</w:t>
      </w:r>
      <w:r>
        <w:rPr>
          <w:rtl/>
        </w:rPr>
        <w:t xml:space="preserve"> </w:t>
      </w:r>
      <w:r>
        <w:rPr>
          <w:rFonts w:hint="eastAsia"/>
          <w:rtl/>
        </w:rPr>
        <w:t>חטא</w:t>
      </w:r>
      <w:r>
        <w:rPr>
          <w:rtl/>
        </w:rPr>
        <w:t xml:space="preserve"> </w:t>
      </w:r>
      <w:r>
        <w:rPr>
          <w:rFonts w:hint="eastAsia"/>
          <w:rtl/>
        </w:rPr>
        <w:t>גדול</w:t>
      </w:r>
      <w:r>
        <w:rPr>
          <w:rtl/>
        </w:rPr>
        <w:t xml:space="preserve"> </w:t>
      </w:r>
      <w:r>
        <w:rPr>
          <w:rFonts w:hint="eastAsia"/>
          <w:rtl/>
        </w:rPr>
        <w:t>בשגגה</w:t>
      </w:r>
      <w:r>
        <w:rPr>
          <w:rFonts w:hint="cs"/>
          <w:rtl/>
        </w:rPr>
        <w:t>,</w:t>
      </w:r>
      <w:r>
        <w:rPr>
          <w:rtl/>
        </w:rPr>
        <w:t xml:space="preserve"> </w:t>
      </w:r>
      <w:r>
        <w:rPr>
          <w:rFonts w:hint="eastAsia"/>
          <w:rtl/>
        </w:rPr>
        <w:t>שהביא</w:t>
      </w:r>
      <w:r>
        <w:rPr>
          <w:rtl/>
        </w:rPr>
        <w:t xml:space="preserve"> </w:t>
      </w:r>
      <w:r>
        <w:rPr>
          <w:rFonts w:hint="eastAsia"/>
          <w:rtl/>
        </w:rPr>
        <w:t>אשתו</w:t>
      </w:r>
      <w:r>
        <w:rPr>
          <w:rtl/>
        </w:rPr>
        <w:t xml:space="preserve"> </w:t>
      </w:r>
      <w:r>
        <w:rPr>
          <w:rFonts w:hint="eastAsia"/>
          <w:rtl/>
        </w:rPr>
        <w:t>הצדקת</w:t>
      </w:r>
      <w:r>
        <w:rPr>
          <w:rtl/>
        </w:rPr>
        <w:t xml:space="preserve"> </w:t>
      </w:r>
      <w:r>
        <w:rPr>
          <w:rFonts w:hint="eastAsia"/>
          <w:rtl/>
        </w:rPr>
        <w:t>במכשול</w:t>
      </w:r>
      <w:r>
        <w:rPr>
          <w:rtl/>
        </w:rPr>
        <w:t xml:space="preserve"> </w:t>
      </w:r>
      <w:r>
        <w:rPr>
          <w:rFonts w:hint="eastAsia"/>
          <w:rtl/>
        </w:rPr>
        <w:t>עון</w:t>
      </w:r>
      <w:r>
        <w:rPr>
          <w:rtl/>
        </w:rPr>
        <w:t xml:space="preserve"> </w:t>
      </w:r>
      <w:r>
        <w:rPr>
          <w:rFonts w:hint="eastAsia"/>
          <w:rtl/>
        </w:rPr>
        <w:t>מפני</w:t>
      </w:r>
      <w:r>
        <w:rPr>
          <w:rtl/>
        </w:rPr>
        <w:t xml:space="preserve"> </w:t>
      </w:r>
      <w:r>
        <w:rPr>
          <w:rFonts w:hint="eastAsia"/>
          <w:rtl/>
        </w:rPr>
        <w:t>פחדו</w:t>
      </w:r>
      <w:r>
        <w:rPr>
          <w:rtl/>
        </w:rPr>
        <w:t xml:space="preserve"> </w:t>
      </w:r>
      <w:r>
        <w:rPr>
          <w:rFonts w:hint="eastAsia"/>
          <w:rtl/>
        </w:rPr>
        <w:t>פן</w:t>
      </w:r>
      <w:r>
        <w:rPr>
          <w:rtl/>
        </w:rPr>
        <w:t xml:space="preserve"> </w:t>
      </w:r>
      <w:r>
        <w:rPr>
          <w:rFonts w:hint="eastAsia"/>
          <w:rtl/>
        </w:rPr>
        <w:t>יהרגוהו</w:t>
      </w:r>
      <w:r>
        <w:rPr>
          <w:rtl/>
        </w:rPr>
        <w:t xml:space="preserve">, </w:t>
      </w:r>
      <w:r>
        <w:rPr>
          <w:rFonts w:hint="eastAsia"/>
          <w:rtl/>
        </w:rPr>
        <w:t>והיה</w:t>
      </w:r>
      <w:r>
        <w:rPr>
          <w:rtl/>
        </w:rPr>
        <w:t xml:space="preserve"> </w:t>
      </w:r>
      <w:r>
        <w:rPr>
          <w:rFonts w:hint="eastAsia"/>
          <w:rtl/>
        </w:rPr>
        <w:t>לו</w:t>
      </w:r>
      <w:r>
        <w:rPr>
          <w:rtl/>
        </w:rPr>
        <w:t xml:space="preserve"> </w:t>
      </w:r>
      <w:r>
        <w:rPr>
          <w:rFonts w:hint="eastAsia"/>
          <w:rtl/>
        </w:rPr>
        <w:t>לבטוח</w:t>
      </w:r>
      <w:r>
        <w:rPr>
          <w:rtl/>
        </w:rPr>
        <w:t xml:space="preserve"> </w:t>
      </w:r>
      <w:r>
        <w:rPr>
          <w:rFonts w:hint="eastAsia"/>
          <w:rtl/>
        </w:rPr>
        <w:t>בשם</w:t>
      </w:r>
      <w:r>
        <w:rPr>
          <w:rtl/>
        </w:rPr>
        <w:t xml:space="preserve"> </w:t>
      </w:r>
      <w:r>
        <w:rPr>
          <w:rFonts w:hint="eastAsia"/>
          <w:rtl/>
        </w:rPr>
        <w:t>שיציל</w:t>
      </w:r>
      <w:r>
        <w:rPr>
          <w:rtl/>
        </w:rPr>
        <w:t xml:space="preserve"> </w:t>
      </w:r>
      <w:r>
        <w:rPr>
          <w:rFonts w:hint="eastAsia"/>
          <w:rtl/>
        </w:rPr>
        <w:t>אותו</w:t>
      </w:r>
      <w:r>
        <w:rPr>
          <w:rtl/>
        </w:rPr>
        <w:t xml:space="preserve"> </w:t>
      </w:r>
      <w:r>
        <w:rPr>
          <w:rFonts w:hint="eastAsia"/>
          <w:rtl/>
        </w:rPr>
        <w:t>ואת</w:t>
      </w:r>
      <w:r>
        <w:rPr>
          <w:rtl/>
        </w:rPr>
        <w:t xml:space="preserve"> </w:t>
      </w:r>
      <w:r>
        <w:rPr>
          <w:rFonts w:hint="eastAsia"/>
          <w:rtl/>
        </w:rPr>
        <w:t>אשתו</w:t>
      </w:r>
      <w:r>
        <w:rPr>
          <w:rtl/>
        </w:rPr>
        <w:t xml:space="preserve"> </w:t>
      </w:r>
      <w:r>
        <w:rPr>
          <w:rFonts w:hint="eastAsia"/>
          <w:rtl/>
        </w:rPr>
        <w:t>ואת</w:t>
      </w:r>
      <w:r>
        <w:rPr>
          <w:rtl/>
        </w:rPr>
        <w:t xml:space="preserve"> </w:t>
      </w:r>
      <w:r>
        <w:rPr>
          <w:rFonts w:hint="eastAsia"/>
          <w:rtl/>
        </w:rPr>
        <w:t>כל</w:t>
      </w:r>
      <w:r>
        <w:rPr>
          <w:rtl/>
        </w:rPr>
        <w:t xml:space="preserve"> </w:t>
      </w:r>
      <w:r>
        <w:rPr>
          <w:rFonts w:hint="eastAsia"/>
          <w:rtl/>
        </w:rPr>
        <w:t>אשר</w:t>
      </w:r>
      <w:r>
        <w:rPr>
          <w:rtl/>
        </w:rPr>
        <w:t xml:space="preserve"> </w:t>
      </w:r>
      <w:r>
        <w:rPr>
          <w:rFonts w:hint="eastAsia"/>
          <w:rtl/>
        </w:rPr>
        <w:t>לו</w:t>
      </w:r>
      <w:r>
        <w:rPr>
          <w:rtl/>
        </w:rPr>
        <w:t xml:space="preserve">, </w:t>
      </w:r>
      <w:r>
        <w:rPr>
          <w:rFonts w:hint="eastAsia"/>
          <w:rtl/>
        </w:rPr>
        <w:t>כי</w:t>
      </w:r>
      <w:r>
        <w:rPr>
          <w:rtl/>
        </w:rPr>
        <w:t xml:space="preserve"> </w:t>
      </w:r>
      <w:r>
        <w:rPr>
          <w:rFonts w:hint="eastAsia"/>
          <w:rtl/>
        </w:rPr>
        <w:t>יש</w:t>
      </w:r>
      <w:r>
        <w:rPr>
          <w:rtl/>
        </w:rPr>
        <w:t xml:space="preserve"> </w:t>
      </w:r>
      <w:r>
        <w:rPr>
          <w:rFonts w:hint="eastAsia"/>
          <w:rtl/>
        </w:rPr>
        <w:t>באלהים</w:t>
      </w:r>
      <w:r>
        <w:rPr>
          <w:rtl/>
        </w:rPr>
        <w:t xml:space="preserve"> </w:t>
      </w:r>
      <w:r>
        <w:rPr>
          <w:rFonts w:hint="eastAsia"/>
          <w:rtl/>
        </w:rPr>
        <w:t>כח</w:t>
      </w:r>
      <w:r>
        <w:rPr>
          <w:rtl/>
        </w:rPr>
        <w:t xml:space="preserve"> </w:t>
      </w:r>
      <w:r>
        <w:rPr>
          <w:rFonts w:hint="eastAsia"/>
          <w:rtl/>
        </w:rPr>
        <w:t>לעזור</w:t>
      </w:r>
      <w:r>
        <w:rPr>
          <w:rtl/>
        </w:rPr>
        <w:t xml:space="preserve"> </w:t>
      </w:r>
      <w:r>
        <w:rPr>
          <w:rFonts w:hint="eastAsia"/>
          <w:rtl/>
        </w:rPr>
        <w:t>ולהציל</w:t>
      </w:r>
      <w:r>
        <w:rPr>
          <w:rtl/>
        </w:rPr>
        <w:t xml:space="preserve">. </w:t>
      </w:r>
      <w:r>
        <w:rPr>
          <w:rFonts w:hint="eastAsia"/>
          <w:rtl/>
        </w:rPr>
        <w:t>גם</w:t>
      </w:r>
      <w:r>
        <w:rPr>
          <w:rtl/>
        </w:rPr>
        <w:t xml:space="preserve"> </w:t>
      </w:r>
      <w:r>
        <w:rPr>
          <w:rFonts w:hint="eastAsia"/>
          <w:rtl/>
        </w:rPr>
        <w:t>יציאתו</w:t>
      </w:r>
      <w:r>
        <w:rPr>
          <w:rtl/>
        </w:rPr>
        <w:t xml:space="preserve"> </w:t>
      </w:r>
      <w:r>
        <w:rPr>
          <w:rFonts w:hint="eastAsia"/>
          <w:rtl/>
        </w:rPr>
        <w:t>מן</w:t>
      </w:r>
      <w:r>
        <w:rPr>
          <w:rtl/>
        </w:rPr>
        <w:t xml:space="preserve"> </w:t>
      </w:r>
      <w:r>
        <w:rPr>
          <w:rFonts w:hint="eastAsia"/>
          <w:rtl/>
        </w:rPr>
        <w:t>הארץ</w:t>
      </w:r>
      <w:r>
        <w:rPr>
          <w:rtl/>
        </w:rPr>
        <w:t xml:space="preserve"> </w:t>
      </w:r>
      <w:r>
        <w:rPr>
          <w:rFonts w:hint="eastAsia"/>
          <w:rtl/>
        </w:rPr>
        <w:t>שנצטווה</w:t>
      </w:r>
      <w:r>
        <w:rPr>
          <w:rtl/>
        </w:rPr>
        <w:t xml:space="preserve"> </w:t>
      </w:r>
      <w:r>
        <w:rPr>
          <w:rFonts w:hint="eastAsia"/>
          <w:rtl/>
        </w:rPr>
        <w:t>עליה</w:t>
      </w:r>
      <w:r>
        <w:rPr>
          <w:rtl/>
        </w:rPr>
        <w:t xml:space="preserve"> </w:t>
      </w:r>
      <w:r>
        <w:rPr>
          <w:rFonts w:hint="eastAsia"/>
          <w:rtl/>
        </w:rPr>
        <w:t>בתחילה</w:t>
      </w:r>
      <w:r>
        <w:rPr>
          <w:rtl/>
        </w:rPr>
        <w:t xml:space="preserve"> </w:t>
      </w:r>
      <w:r>
        <w:rPr>
          <w:rFonts w:hint="eastAsia"/>
          <w:rtl/>
        </w:rPr>
        <w:t>מפני</w:t>
      </w:r>
      <w:r>
        <w:rPr>
          <w:rtl/>
        </w:rPr>
        <w:t xml:space="preserve"> </w:t>
      </w:r>
      <w:r>
        <w:rPr>
          <w:rFonts w:hint="eastAsia"/>
          <w:rtl/>
        </w:rPr>
        <w:t>הרעב</w:t>
      </w:r>
      <w:r>
        <w:rPr>
          <w:rtl/>
        </w:rPr>
        <w:t xml:space="preserve">, </w:t>
      </w:r>
      <w:r>
        <w:rPr>
          <w:rFonts w:hint="eastAsia"/>
          <w:rtl/>
        </w:rPr>
        <w:t>עון</w:t>
      </w:r>
      <w:r>
        <w:rPr>
          <w:rtl/>
        </w:rPr>
        <w:t xml:space="preserve"> </w:t>
      </w:r>
      <w:r>
        <w:rPr>
          <w:rFonts w:hint="eastAsia"/>
          <w:rtl/>
        </w:rPr>
        <w:t>אשר</w:t>
      </w:r>
      <w:r>
        <w:rPr>
          <w:rtl/>
        </w:rPr>
        <w:t xml:space="preserve"> </w:t>
      </w:r>
      <w:r>
        <w:rPr>
          <w:rFonts w:hint="eastAsia"/>
          <w:rtl/>
        </w:rPr>
        <w:t>חטא</w:t>
      </w:r>
      <w:r>
        <w:rPr>
          <w:rtl/>
        </w:rPr>
        <w:t xml:space="preserve">, </w:t>
      </w:r>
      <w:r>
        <w:rPr>
          <w:rFonts w:hint="eastAsia"/>
          <w:rtl/>
        </w:rPr>
        <w:t>כי</w:t>
      </w:r>
      <w:r>
        <w:rPr>
          <w:rtl/>
        </w:rPr>
        <w:t xml:space="preserve"> </w:t>
      </w:r>
      <w:r>
        <w:rPr>
          <w:rFonts w:hint="eastAsia"/>
          <w:rtl/>
        </w:rPr>
        <w:t>האלהים</w:t>
      </w:r>
      <w:r>
        <w:rPr>
          <w:rtl/>
        </w:rPr>
        <w:t xml:space="preserve"> </w:t>
      </w:r>
      <w:r>
        <w:rPr>
          <w:rFonts w:hint="eastAsia"/>
          <w:rtl/>
        </w:rPr>
        <w:t>ברעב</w:t>
      </w:r>
      <w:r>
        <w:rPr>
          <w:rtl/>
        </w:rPr>
        <w:t xml:space="preserve"> </w:t>
      </w:r>
      <w:r>
        <w:rPr>
          <w:rFonts w:hint="eastAsia"/>
          <w:rtl/>
        </w:rPr>
        <w:t>יפדנו</w:t>
      </w:r>
      <w:r>
        <w:rPr>
          <w:rtl/>
        </w:rPr>
        <w:t xml:space="preserve"> </w:t>
      </w:r>
      <w:r>
        <w:rPr>
          <w:rFonts w:hint="eastAsia"/>
          <w:rtl/>
        </w:rPr>
        <w:t>ממות</w:t>
      </w:r>
      <w:r>
        <w:rPr>
          <w:rtl/>
        </w:rPr>
        <w:t xml:space="preserve">. </w:t>
      </w:r>
      <w:r>
        <w:rPr>
          <w:rFonts w:hint="eastAsia"/>
          <w:rtl/>
        </w:rPr>
        <w:t>ועל</w:t>
      </w:r>
      <w:r>
        <w:rPr>
          <w:rtl/>
        </w:rPr>
        <w:t xml:space="preserve"> </w:t>
      </w:r>
      <w:r>
        <w:rPr>
          <w:rFonts w:hint="eastAsia"/>
          <w:rtl/>
        </w:rPr>
        <w:t>המעשה</w:t>
      </w:r>
      <w:r>
        <w:rPr>
          <w:rtl/>
        </w:rPr>
        <w:t xml:space="preserve"> </w:t>
      </w:r>
      <w:r>
        <w:rPr>
          <w:rFonts w:hint="eastAsia"/>
          <w:rtl/>
        </w:rPr>
        <w:t>הזה</w:t>
      </w:r>
      <w:r>
        <w:rPr>
          <w:rtl/>
        </w:rPr>
        <w:t xml:space="preserve"> </w:t>
      </w:r>
      <w:r>
        <w:rPr>
          <w:rFonts w:hint="eastAsia"/>
          <w:rtl/>
        </w:rPr>
        <w:t>נגזר</w:t>
      </w:r>
      <w:r>
        <w:rPr>
          <w:rtl/>
        </w:rPr>
        <w:t xml:space="preserve"> </w:t>
      </w:r>
      <w:r>
        <w:rPr>
          <w:rFonts w:hint="eastAsia"/>
          <w:rtl/>
        </w:rPr>
        <w:t>על</w:t>
      </w:r>
      <w:r>
        <w:rPr>
          <w:rtl/>
        </w:rPr>
        <w:t xml:space="preserve"> </w:t>
      </w:r>
      <w:r>
        <w:rPr>
          <w:rFonts w:hint="eastAsia"/>
          <w:rtl/>
        </w:rPr>
        <w:t>זרעו</w:t>
      </w:r>
      <w:r>
        <w:rPr>
          <w:rtl/>
        </w:rPr>
        <w:t xml:space="preserve"> </w:t>
      </w:r>
      <w:r>
        <w:rPr>
          <w:rFonts w:hint="eastAsia"/>
          <w:rtl/>
        </w:rPr>
        <w:t>הגלות</w:t>
      </w:r>
      <w:r>
        <w:rPr>
          <w:rtl/>
        </w:rPr>
        <w:t xml:space="preserve"> </w:t>
      </w:r>
      <w:r>
        <w:rPr>
          <w:rFonts w:hint="eastAsia"/>
          <w:rtl/>
        </w:rPr>
        <w:t>בארץ</w:t>
      </w:r>
      <w:r>
        <w:rPr>
          <w:rtl/>
        </w:rPr>
        <w:t xml:space="preserve"> </w:t>
      </w:r>
      <w:r>
        <w:rPr>
          <w:rFonts w:hint="eastAsia"/>
          <w:rtl/>
        </w:rPr>
        <w:t>מצרים</w:t>
      </w:r>
      <w:r>
        <w:rPr>
          <w:rtl/>
        </w:rPr>
        <w:t xml:space="preserve"> </w:t>
      </w:r>
      <w:r>
        <w:rPr>
          <w:rFonts w:hint="eastAsia"/>
          <w:rtl/>
        </w:rPr>
        <w:t>ביד</w:t>
      </w:r>
      <w:r>
        <w:rPr>
          <w:rtl/>
        </w:rPr>
        <w:t xml:space="preserve"> </w:t>
      </w:r>
      <w:r>
        <w:rPr>
          <w:rFonts w:hint="eastAsia"/>
          <w:rtl/>
        </w:rPr>
        <w:t>פרעה</w:t>
      </w:r>
      <w:r>
        <w:rPr>
          <w:rtl/>
        </w:rPr>
        <w:t xml:space="preserve">. </w:t>
      </w:r>
      <w:r>
        <w:rPr>
          <w:rFonts w:hint="eastAsia"/>
          <w:rtl/>
        </w:rPr>
        <w:t>במקום</w:t>
      </w:r>
      <w:r>
        <w:rPr>
          <w:rtl/>
        </w:rPr>
        <w:t xml:space="preserve"> </w:t>
      </w:r>
      <w:r>
        <w:rPr>
          <w:rFonts w:hint="eastAsia"/>
          <w:rtl/>
        </w:rPr>
        <w:t>המשפט</w:t>
      </w:r>
      <w:r>
        <w:rPr>
          <w:rtl/>
        </w:rPr>
        <w:t xml:space="preserve"> </w:t>
      </w:r>
      <w:r>
        <w:rPr>
          <w:rFonts w:hint="eastAsia"/>
          <w:rtl/>
        </w:rPr>
        <w:t>שמה</w:t>
      </w:r>
      <w:r>
        <w:rPr>
          <w:rtl/>
        </w:rPr>
        <w:t xml:space="preserve"> </w:t>
      </w:r>
      <w:r>
        <w:rPr>
          <w:rFonts w:hint="eastAsia"/>
          <w:rtl/>
        </w:rPr>
        <w:t>הרשע</w:t>
      </w:r>
      <w:bookmarkStart w:id="8" w:name="_Ref254592784"/>
      <w:r>
        <w:rPr>
          <w:rStyle w:val="aa"/>
          <w:rtl/>
        </w:rPr>
        <w:footnoteReference w:id="48"/>
      </w:r>
      <w:bookmarkEnd w:id="8"/>
      <w:r>
        <w:rPr>
          <w:rtl/>
        </w:rPr>
        <w:t xml:space="preserve"> </w:t>
      </w:r>
      <w:r>
        <w:rPr>
          <w:rFonts w:hint="eastAsia"/>
          <w:rtl/>
        </w:rPr>
        <w:t>והחטא</w:t>
      </w:r>
      <w:r>
        <w:rPr>
          <w:rFonts w:hint="cs"/>
          <w:rtl/>
        </w:rPr>
        <w:t>.</w:t>
      </w:r>
      <w:r>
        <w:rPr>
          <w:rStyle w:val="aa"/>
          <w:rtl/>
        </w:rPr>
        <w:footnoteReference w:id="49"/>
      </w:r>
    </w:p>
    <w:p w:rsidR="00B554DB" w:rsidRDefault="00B554DB" w:rsidP="00B554DB">
      <w:pPr>
        <w:pStyle w:val="a1"/>
        <w:ind w:firstLine="0"/>
        <w:rPr>
          <w:rFonts w:hint="cs"/>
          <w:rtl/>
        </w:rPr>
      </w:pPr>
      <w:r>
        <w:rPr>
          <w:rFonts w:hint="cs"/>
          <w:rtl/>
        </w:rPr>
        <w:t>הנביא ישעיהו פונה אל קהלו בקריאה חד</w:t>
      </w:r>
      <w:r>
        <w:rPr>
          <w:position w:val="4"/>
          <w:rtl/>
        </w:rPr>
        <w:t>-</w:t>
      </w:r>
      <w:r>
        <w:rPr>
          <w:rFonts w:hint="cs"/>
          <w:rtl/>
        </w:rPr>
        <w:t>משמעית:</w:t>
      </w:r>
      <w:r>
        <w:rPr>
          <w:rtl/>
        </w:rPr>
        <w:t xml:space="preserve"> </w:t>
      </w:r>
      <w:r>
        <w:rPr>
          <w:rFonts w:hint="cs"/>
          <w:rtl/>
        </w:rPr>
        <w:t>"</w:t>
      </w:r>
      <w:r>
        <w:rPr>
          <w:rtl/>
        </w:rPr>
        <w:t>שמעו אלי ר</w:t>
      </w:r>
      <w:r>
        <w:rPr>
          <w:rFonts w:hint="cs"/>
          <w:rtl/>
        </w:rPr>
        <w:t>ֹ</w:t>
      </w:r>
      <w:r>
        <w:rPr>
          <w:rtl/>
        </w:rPr>
        <w:t>דפי צדק מבקשי ה</w:t>
      </w:r>
      <w:r>
        <w:rPr>
          <w:rFonts w:hint="cs"/>
          <w:rtl/>
        </w:rPr>
        <w:t>'</w:t>
      </w:r>
      <w:r>
        <w:rPr>
          <w:rtl/>
        </w:rPr>
        <w:t xml:space="preserve"> הביטו אל</w:t>
      </w:r>
      <w:r>
        <w:rPr>
          <w:rFonts w:hint="cs"/>
          <w:rtl/>
        </w:rPr>
        <w:t xml:space="preserve"> </w:t>
      </w:r>
      <w:r>
        <w:rPr>
          <w:rtl/>
        </w:rPr>
        <w:t>צור ח</w:t>
      </w:r>
      <w:r>
        <w:rPr>
          <w:rFonts w:hint="cs"/>
          <w:rtl/>
        </w:rPr>
        <w:t>ֻ</w:t>
      </w:r>
      <w:r>
        <w:rPr>
          <w:rtl/>
        </w:rPr>
        <w:t>צבתם ואל</w:t>
      </w:r>
      <w:r>
        <w:rPr>
          <w:rFonts w:hint="cs"/>
          <w:rtl/>
        </w:rPr>
        <w:t xml:space="preserve"> </w:t>
      </w:r>
      <w:r>
        <w:rPr>
          <w:rtl/>
        </w:rPr>
        <w:t>מקבת בור נ</w:t>
      </w:r>
      <w:r>
        <w:rPr>
          <w:rFonts w:hint="cs"/>
          <w:rtl/>
        </w:rPr>
        <w:t>ֻ</w:t>
      </w:r>
      <w:r>
        <w:rPr>
          <w:rtl/>
        </w:rPr>
        <w:t>קרתם</w:t>
      </w:r>
      <w:r>
        <w:rPr>
          <w:rFonts w:hint="cs"/>
          <w:rtl/>
        </w:rPr>
        <w:t xml:space="preserve">. </w:t>
      </w:r>
      <w:r>
        <w:rPr>
          <w:rtl/>
        </w:rPr>
        <w:t>הביטו א</w:t>
      </w:r>
      <w:r>
        <w:rPr>
          <w:rFonts w:hint="eastAsia"/>
          <w:rtl/>
        </w:rPr>
        <w:t>ל</w:t>
      </w:r>
      <w:r>
        <w:rPr>
          <w:rFonts w:hint="cs"/>
          <w:rtl/>
        </w:rPr>
        <w:t xml:space="preserve"> </w:t>
      </w:r>
      <w:r>
        <w:rPr>
          <w:rtl/>
        </w:rPr>
        <w:t xml:space="preserve">אברהם </w:t>
      </w:r>
      <w:r>
        <w:rPr>
          <w:rFonts w:hint="eastAsia"/>
          <w:rtl/>
        </w:rPr>
        <w:t>אביכם</w:t>
      </w:r>
      <w:r>
        <w:rPr>
          <w:rtl/>
        </w:rPr>
        <w:t xml:space="preserve"> ואל</w:t>
      </w:r>
      <w:r>
        <w:rPr>
          <w:rFonts w:hint="cs"/>
          <w:rtl/>
        </w:rPr>
        <w:t xml:space="preserve"> </w:t>
      </w:r>
      <w:r>
        <w:rPr>
          <w:rtl/>
        </w:rPr>
        <w:t>שרה תחוללכם כי</w:t>
      </w:r>
      <w:r>
        <w:rPr>
          <w:rFonts w:hint="cs"/>
          <w:rtl/>
        </w:rPr>
        <w:t xml:space="preserve"> </w:t>
      </w:r>
      <w:r>
        <w:rPr>
          <w:rtl/>
        </w:rPr>
        <w:t>אחד קראתיו ואברכהו וארבהו</w:t>
      </w:r>
      <w:r>
        <w:rPr>
          <w:rFonts w:hint="cs"/>
          <w:rtl/>
        </w:rPr>
        <w:t>" (ישעיהו נ"א, א-ב). המקרא, התנאים והאמוראים במדרשיהם ואף הפרשנים הקלסיים בימי הביניים, רובם בעלי פשט, רואים באבות מופת של שמירת "דרך ה'</w:t>
      </w:r>
      <w:r>
        <w:rPr>
          <w:rtl/>
        </w:rPr>
        <w:t xml:space="preserve"> לעשות צדקה ומשפט</w:t>
      </w:r>
      <w:r>
        <w:rPr>
          <w:rFonts w:hint="cs"/>
          <w:rtl/>
        </w:rPr>
        <w:t>" (י"ח, יט). ואילו רמב"ן מטיל כאן 'פצצה' פרשנית</w:t>
      </w:r>
      <w:r>
        <w:rPr>
          <w:rStyle w:val="aa"/>
          <w:rtl/>
        </w:rPr>
        <w:footnoteReference w:id="50"/>
      </w:r>
      <w:r>
        <w:rPr>
          <w:rFonts w:hint="cs"/>
          <w:rtl/>
        </w:rPr>
        <w:t xml:space="preserve"> ומכתים את אברם בחטא גדול בשגגה. החטא הוא כה גדול עד שבעטיו גלו אבותינו למצרים. מה הביא את הרב לחלוק על כל פרשני הפשט שקדמוהו? </w:t>
      </w:r>
    </w:p>
    <w:p w:rsidR="00B554DB" w:rsidRDefault="00B554DB" w:rsidP="00B554DB">
      <w:pPr>
        <w:pStyle w:val="a1"/>
        <w:rPr>
          <w:rFonts w:hint="cs"/>
          <w:rtl/>
        </w:rPr>
      </w:pPr>
      <w:r>
        <w:rPr>
          <w:rFonts w:hint="cs"/>
          <w:rtl/>
        </w:rPr>
        <w:t>בדבריו לעיל מודה רמב"ן שאברם עמד בפני סכנת נפשות בבואו עם שרי מצרימה, כפי שמתאר אברם סכנה זו באוזני שרי. גם הרעב מוגדר בפי רמב"ן כסכנת מוות. מה שהביא את רמב"ן לגינוי כורח זה אינו אלא שיטתו הייחודי</w:t>
      </w:r>
      <w:r>
        <w:rPr>
          <w:rFonts w:hint="eastAsia"/>
          <w:rtl/>
        </w:rPr>
        <w:t>ת</w:t>
      </w:r>
      <w:r>
        <w:rPr>
          <w:rFonts w:hint="cs"/>
          <w:rtl/>
        </w:rPr>
        <w:t xml:space="preserve"> שאותה הוא מטיל על אברם, הדרישה לביטחון מוחלט בקב"ה: "</w:t>
      </w:r>
      <w:r>
        <w:rPr>
          <w:rFonts w:hint="eastAsia"/>
          <w:rtl/>
        </w:rPr>
        <w:t>כי</w:t>
      </w:r>
      <w:r>
        <w:rPr>
          <w:rtl/>
        </w:rPr>
        <w:t xml:space="preserve"> </w:t>
      </w:r>
      <w:r>
        <w:rPr>
          <w:rFonts w:hint="eastAsia"/>
          <w:rtl/>
        </w:rPr>
        <w:t>יש</w:t>
      </w:r>
      <w:r>
        <w:rPr>
          <w:rtl/>
        </w:rPr>
        <w:t xml:space="preserve"> </w:t>
      </w:r>
      <w:r>
        <w:rPr>
          <w:rFonts w:hint="eastAsia"/>
          <w:rtl/>
        </w:rPr>
        <w:t>באלהים</w:t>
      </w:r>
      <w:r>
        <w:rPr>
          <w:rtl/>
        </w:rPr>
        <w:t xml:space="preserve"> </w:t>
      </w:r>
      <w:r>
        <w:rPr>
          <w:rFonts w:hint="eastAsia"/>
          <w:rtl/>
        </w:rPr>
        <w:t>כח</w:t>
      </w:r>
      <w:r>
        <w:rPr>
          <w:rtl/>
        </w:rPr>
        <w:t xml:space="preserve"> </w:t>
      </w:r>
      <w:r>
        <w:rPr>
          <w:rFonts w:hint="eastAsia"/>
          <w:rtl/>
        </w:rPr>
        <w:t>לעזור</w:t>
      </w:r>
      <w:r>
        <w:rPr>
          <w:rtl/>
        </w:rPr>
        <w:t xml:space="preserve"> </w:t>
      </w:r>
      <w:r>
        <w:rPr>
          <w:rFonts w:hint="eastAsia"/>
          <w:rtl/>
        </w:rPr>
        <w:t>ולהציל</w:t>
      </w:r>
      <w:r>
        <w:rPr>
          <w:rFonts w:hint="cs"/>
          <w:rtl/>
        </w:rPr>
        <w:t>...</w:t>
      </w:r>
      <w:r>
        <w:rPr>
          <w:rtl/>
        </w:rPr>
        <w:t xml:space="preserve"> </w:t>
      </w:r>
      <w:r>
        <w:rPr>
          <w:rFonts w:hint="eastAsia"/>
          <w:rtl/>
        </w:rPr>
        <w:t>כי</w:t>
      </w:r>
      <w:r>
        <w:rPr>
          <w:rtl/>
        </w:rPr>
        <w:t xml:space="preserve"> </w:t>
      </w:r>
      <w:r>
        <w:rPr>
          <w:rFonts w:hint="eastAsia"/>
          <w:rtl/>
        </w:rPr>
        <w:t>האלהים</w:t>
      </w:r>
      <w:r>
        <w:rPr>
          <w:rtl/>
        </w:rPr>
        <w:t xml:space="preserve"> </w:t>
      </w:r>
      <w:r>
        <w:rPr>
          <w:rFonts w:hint="eastAsia"/>
          <w:rtl/>
        </w:rPr>
        <w:t>ברעב</w:t>
      </w:r>
      <w:r>
        <w:rPr>
          <w:rtl/>
        </w:rPr>
        <w:t xml:space="preserve"> </w:t>
      </w:r>
      <w:r>
        <w:rPr>
          <w:rFonts w:hint="eastAsia"/>
          <w:rtl/>
        </w:rPr>
        <w:t>יפדנו</w:t>
      </w:r>
      <w:r>
        <w:rPr>
          <w:rtl/>
        </w:rPr>
        <w:t xml:space="preserve"> </w:t>
      </w:r>
      <w:r>
        <w:rPr>
          <w:rFonts w:hint="eastAsia"/>
          <w:rtl/>
        </w:rPr>
        <w:t>ממות</w:t>
      </w:r>
      <w:r>
        <w:rPr>
          <w:rFonts w:hint="cs"/>
          <w:rtl/>
        </w:rPr>
        <w:t>".</w:t>
      </w:r>
      <w:r>
        <w:rPr>
          <w:rStyle w:val="aa"/>
          <w:rtl/>
        </w:rPr>
        <w:footnoteReference w:id="51"/>
      </w:r>
    </w:p>
    <w:p w:rsidR="00B554DB" w:rsidRDefault="00B554DB" w:rsidP="00B554DB">
      <w:pPr>
        <w:pStyle w:val="a1"/>
        <w:rPr>
          <w:rFonts w:hint="cs"/>
          <w:rtl/>
        </w:rPr>
      </w:pPr>
      <w:r>
        <w:rPr>
          <w:rFonts w:hint="cs"/>
          <w:rtl/>
        </w:rPr>
        <w:t>את שיטתו שוטח רמב"ן בפנינו בפירושו למסכת הברכות שבפרשת בחוקתי (ויקרא כ"ו, יא): "</w:t>
      </w:r>
      <w:r>
        <w:rPr>
          <w:rFonts w:hint="eastAsia"/>
          <w:rtl/>
        </w:rPr>
        <w:t>אבל</w:t>
      </w:r>
      <w:r>
        <w:rPr>
          <w:rtl/>
        </w:rPr>
        <w:t xml:space="preserve"> הדורש השם בנביא לא ידרוש ברופאים</w:t>
      </w:r>
      <w:r>
        <w:rPr>
          <w:rFonts w:hint="cs"/>
          <w:rtl/>
        </w:rPr>
        <w:t>,</w:t>
      </w:r>
      <w:r>
        <w:rPr>
          <w:rtl/>
        </w:rPr>
        <w:t xml:space="preserve"> ומה חלק </w:t>
      </w:r>
      <w:r>
        <w:rPr>
          <w:rFonts w:hint="eastAsia"/>
          <w:rtl/>
        </w:rPr>
        <w:t>לרופאים</w:t>
      </w:r>
      <w:r>
        <w:rPr>
          <w:rtl/>
        </w:rPr>
        <w:t xml:space="preserve"> בבית עושי רצון השם</w:t>
      </w:r>
      <w:r>
        <w:rPr>
          <w:rFonts w:hint="cs"/>
          <w:rtl/>
        </w:rPr>
        <w:t>?". לפי שיטה זו, כל מעשה של השתדלות טבעית יש בו פגיעה באמונה התמימה. דרך קיצונית</w:t>
      </w:r>
      <w:r>
        <w:rPr>
          <w:rStyle w:val="aa"/>
          <w:rtl/>
        </w:rPr>
        <w:footnoteReference w:id="52"/>
      </w:r>
      <w:r>
        <w:rPr>
          <w:rFonts w:hint="cs"/>
          <w:rtl/>
        </w:rPr>
        <w:t xml:space="preserve"> זו מייעד רמב"ן לאישים מיוחדים בגדולתם הרוחנית, כדבריו: "ברצות ה' דרכי איש אין לו עסק ברופאים" (שם).</w:t>
      </w:r>
    </w:p>
    <w:p w:rsidR="00B554DB" w:rsidRDefault="00B554DB" w:rsidP="00B554DB">
      <w:pPr>
        <w:pStyle w:val="a1"/>
        <w:rPr>
          <w:rFonts w:hint="cs"/>
          <w:rtl/>
        </w:rPr>
      </w:pPr>
      <w:r>
        <w:rPr>
          <w:rFonts w:hint="cs"/>
          <w:rtl/>
        </w:rPr>
        <w:t>אף שיש בעמדתו העקרונית בעניין מהותה של מידת הביטחון בה' כדי להסביר את דעתו יוצאת הדופן של רמב"ן,</w:t>
      </w:r>
      <w:r>
        <w:rPr>
          <w:rStyle w:val="aa"/>
          <w:rtl/>
        </w:rPr>
        <w:footnoteReference w:id="53"/>
      </w:r>
      <w:r>
        <w:rPr>
          <w:rFonts w:hint="cs"/>
          <w:rtl/>
        </w:rPr>
        <w:t xml:space="preserve"> נראה שאין די בכך כדי להסביר את מילותיו החריפות של רמב"ן בתיאור חטא זה, כגון: "חטא גדול". יש על כן להוסיף לפי הבנת רמב"ן את החטא של הפגיעה בשרי, פגיעה שלה יאה התייחסות חריפה.</w:t>
      </w:r>
    </w:p>
    <w:p w:rsidR="00B554DB" w:rsidRDefault="00B554DB" w:rsidP="00B554DB">
      <w:pPr>
        <w:pStyle w:val="a1"/>
        <w:ind w:firstLine="0"/>
        <w:rPr>
          <w:rFonts w:hint="cs"/>
          <w:rtl/>
        </w:rPr>
      </w:pPr>
      <w:r>
        <w:rPr>
          <w:rFonts w:hint="cs"/>
          <w:rtl/>
        </w:rPr>
        <w:t xml:space="preserve">בדרשתו 'תורת ה' תמימה' חוזר רמב"ן על הדברים בניסוח חד יותר: </w:t>
      </w:r>
    </w:p>
    <w:p w:rsidR="00B554DB" w:rsidRDefault="00B554DB" w:rsidP="00B554DB">
      <w:pPr>
        <w:pStyle w:val="af"/>
        <w:rPr>
          <w:rFonts w:hint="cs"/>
          <w:rtl/>
        </w:rPr>
      </w:pPr>
      <w:r>
        <w:rPr>
          <w:rFonts w:hint="cs"/>
          <w:rtl/>
        </w:rPr>
        <w:t>ודע כי אברהם אבינו חטא בשוגג כשאמר לשרה: 'אמרי נא אחותי את', כי היה לו לבטוח בבוראו ולא למסור אשתו לגילוי עריות</w:t>
      </w:r>
      <w:r>
        <w:rPr>
          <w:rFonts w:hint="cs"/>
          <w:rtl/>
        </w:rPr>
        <w:tab/>
        <w:t>(מהד' דביר עמ' קיד).</w:t>
      </w:r>
    </w:p>
    <w:p w:rsidR="00B554DB" w:rsidRDefault="00B554DB" w:rsidP="00B554DB">
      <w:pPr>
        <w:pStyle w:val="a1"/>
        <w:ind w:firstLine="0"/>
        <w:rPr>
          <w:rFonts w:hint="cs"/>
          <w:rtl/>
        </w:rPr>
      </w:pPr>
      <w:r>
        <w:rPr>
          <w:rFonts w:hint="cs"/>
          <w:rtl/>
        </w:rPr>
        <w:t>הביטוי גילוי עריות מחדד את חומרת החטא כלפי שרי, שהרי אין הוא עומד אף בפני פיקוח נפש.</w:t>
      </w:r>
    </w:p>
    <w:p w:rsidR="00B554DB" w:rsidRDefault="00B554DB" w:rsidP="00B554DB">
      <w:pPr>
        <w:pStyle w:val="a1"/>
        <w:rPr>
          <w:rFonts w:hint="cs"/>
          <w:rtl/>
        </w:rPr>
      </w:pPr>
      <w:r>
        <w:rPr>
          <w:rFonts w:hint="cs"/>
          <w:rtl/>
        </w:rPr>
        <w:t xml:space="preserve">בקטע הבא בפירושו לתורה (י"ב, יח-יט) דן רמב"ן בסיומה של הפרשה, כאשר מתייצב פרעה לפני אברם ומאשימו בהכשלתו: </w:t>
      </w:r>
    </w:p>
    <w:p w:rsidR="00B554DB" w:rsidRDefault="00B554DB" w:rsidP="00B554DB">
      <w:pPr>
        <w:pStyle w:val="af"/>
        <w:spacing w:after="0"/>
        <w:rPr>
          <w:rtl/>
        </w:rPr>
      </w:pPr>
      <w:r>
        <w:rPr>
          <w:rtl/>
        </w:rPr>
        <w:t>'</w:t>
      </w:r>
      <w:r>
        <w:rPr>
          <w:rFonts w:hint="eastAsia"/>
          <w:rtl/>
        </w:rPr>
        <w:t>ויקרא</w:t>
      </w:r>
      <w:r>
        <w:rPr>
          <w:rtl/>
        </w:rPr>
        <w:t xml:space="preserve"> </w:t>
      </w:r>
      <w:r>
        <w:rPr>
          <w:rFonts w:hint="eastAsia"/>
          <w:rtl/>
        </w:rPr>
        <w:t>פרעה</w:t>
      </w:r>
      <w:r>
        <w:rPr>
          <w:rtl/>
        </w:rPr>
        <w:t xml:space="preserve"> </w:t>
      </w:r>
      <w:r>
        <w:rPr>
          <w:rFonts w:hint="eastAsia"/>
          <w:rtl/>
        </w:rPr>
        <w:t>לאברם</w:t>
      </w:r>
      <w:r>
        <w:rPr>
          <w:rtl/>
        </w:rPr>
        <w:t>'</w:t>
      </w:r>
      <w:r>
        <w:rPr>
          <w:b/>
          <w:bCs/>
          <w:rtl/>
        </w:rPr>
        <w:t xml:space="preserve"> </w:t>
      </w:r>
      <w:r>
        <w:rPr>
          <w:rFonts w:hint="cs"/>
          <w:rtl/>
        </w:rPr>
        <w:t>–</w:t>
      </w:r>
      <w:r>
        <w:rPr>
          <w:b/>
          <w:bCs/>
          <w:rtl/>
        </w:rPr>
        <w:t xml:space="preserve"> </w:t>
      </w:r>
      <w:r>
        <w:rPr>
          <w:rFonts w:hint="eastAsia"/>
          <w:rtl/>
        </w:rPr>
        <w:t>יתכן</w:t>
      </w:r>
      <w:r>
        <w:rPr>
          <w:rtl/>
        </w:rPr>
        <w:t xml:space="preserve"> </w:t>
      </w:r>
      <w:r>
        <w:rPr>
          <w:rFonts w:hint="eastAsia"/>
          <w:rtl/>
        </w:rPr>
        <w:t>כי</w:t>
      </w:r>
      <w:r>
        <w:rPr>
          <w:rtl/>
        </w:rPr>
        <w:t xml:space="preserve"> </w:t>
      </w:r>
      <w:r>
        <w:rPr>
          <w:rFonts w:hint="eastAsia"/>
          <w:rtl/>
        </w:rPr>
        <w:t>בבוא</w:t>
      </w:r>
      <w:r>
        <w:rPr>
          <w:rtl/>
        </w:rPr>
        <w:t xml:space="preserve"> </w:t>
      </w:r>
      <w:r>
        <w:rPr>
          <w:rFonts w:hint="eastAsia"/>
          <w:rtl/>
        </w:rPr>
        <w:t>הנגעים</w:t>
      </w:r>
      <w:r>
        <w:rPr>
          <w:rtl/>
        </w:rPr>
        <w:t xml:space="preserve"> </w:t>
      </w:r>
      <w:r>
        <w:rPr>
          <w:rFonts w:hint="eastAsia"/>
          <w:rtl/>
        </w:rPr>
        <w:t>פתאום</w:t>
      </w:r>
      <w:r>
        <w:rPr>
          <w:rtl/>
        </w:rPr>
        <w:t xml:space="preserve"> </w:t>
      </w:r>
      <w:r>
        <w:rPr>
          <w:rFonts w:hint="eastAsia"/>
          <w:rtl/>
        </w:rPr>
        <w:t>עליו</w:t>
      </w:r>
      <w:r>
        <w:rPr>
          <w:rtl/>
        </w:rPr>
        <w:t xml:space="preserve"> </w:t>
      </w:r>
      <w:r>
        <w:rPr>
          <w:rFonts w:hint="eastAsia"/>
          <w:rtl/>
        </w:rPr>
        <w:t>ועל</w:t>
      </w:r>
      <w:r>
        <w:rPr>
          <w:rtl/>
        </w:rPr>
        <w:t xml:space="preserve"> </w:t>
      </w:r>
      <w:r>
        <w:rPr>
          <w:rFonts w:hint="eastAsia"/>
          <w:rtl/>
        </w:rPr>
        <w:t>ביתו</w:t>
      </w:r>
      <w:r>
        <w:rPr>
          <w:rtl/>
        </w:rPr>
        <w:t xml:space="preserve"> </w:t>
      </w:r>
      <w:r>
        <w:rPr>
          <w:rFonts w:hint="eastAsia"/>
          <w:rtl/>
        </w:rPr>
        <w:t>בעת</w:t>
      </w:r>
      <w:r>
        <w:rPr>
          <w:rtl/>
        </w:rPr>
        <w:t xml:space="preserve"> </w:t>
      </w:r>
      <w:r>
        <w:rPr>
          <w:rFonts w:hint="eastAsia"/>
          <w:rtl/>
        </w:rPr>
        <w:t>אשר</w:t>
      </w:r>
      <w:r>
        <w:rPr>
          <w:rtl/>
        </w:rPr>
        <w:t xml:space="preserve"> </w:t>
      </w:r>
      <w:r>
        <w:rPr>
          <w:rFonts w:hint="eastAsia"/>
          <w:rtl/>
        </w:rPr>
        <w:t>לוקחה</w:t>
      </w:r>
      <w:r>
        <w:rPr>
          <w:rtl/>
        </w:rPr>
        <w:t xml:space="preserve"> </w:t>
      </w:r>
      <w:r>
        <w:rPr>
          <w:rFonts w:hint="eastAsia"/>
          <w:rtl/>
        </w:rPr>
        <w:t>שרה</w:t>
      </w:r>
      <w:r>
        <w:rPr>
          <w:rtl/>
        </w:rPr>
        <w:t xml:space="preserve"> </w:t>
      </w:r>
      <w:r>
        <w:rPr>
          <w:rFonts w:hint="eastAsia"/>
          <w:rtl/>
        </w:rPr>
        <w:t>אל</w:t>
      </w:r>
      <w:r>
        <w:rPr>
          <w:rtl/>
        </w:rPr>
        <w:t xml:space="preserve"> </w:t>
      </w:r>
      <w:r>
        <w:rPr>
          <w:rFonts w:hint="eastAsia"/>
          <w:rtl/>
        </w:rPr>
        <w:t>ביתו</w:t>
      </w:r>
      <w:r>
        <w:rPr>
          <w:rFonts w:hint="cs"/>
          <w:rtl/>
        </w:rPr>
        <w:t>,</w:t>
      </w:r>
      <w:r>
        <w:rPr>
          <w:rtl/>
        </w:rPr>
        <w:t xml:space="preserve"> </w:t>
      </w:r>
      <w:r>
        <w:rPr>
          <w:rFonts w:hint="eastAsia"/>
          <w:rtl/>
        </w:rPr>
        <w:t>הרהר</w:t>
      </w:r>
      <w:r>
        <w:rPr>
          <w:rtl/>
        </w:rPr>
        <w:t xml:space="preserve"> </w:t>
      </w:r>
      <w:r>
        <w:rPr>
          <w:rFonts w:hint="eastAsia"/>
          <w:rtl/>
        </w:rPr>
        <w:t>בדעתו</w:t>
      </w:r>
      <w:r>
        <w:rPr>
          <w:rtl/>
        </w:rPr>
        <w:t xml:space="preserve"> </w:t>
      </w:r>
      <w:r>
        <w:rPr>
          <w:rFonts w:hint="eastAsia"/>
          <w:rtl/>
        </w:rPr>
        <w:t>לאמר</w:t>
      </w:r>
      <w:r>
        <w:rPr>
          <w:rtl/>
        </w:rPr>
        <w:t xml:space="preserve"> '</w:t>
      </w:r>
      <w:r>
        <w:rPr>
          <w:rFonts w:hint="eastAsia"/>
          <w:rtl/>
        </w:rPr>
        <w:t>מה</w:t>
      </w:r>
      <w:r>
        <w:rPr>
          <w:rtl/>
        </w:rPr>
        <w:t xml:space="preserve"> </w:t>
      </w:r>
      <w:r>
        <w:rPr>
          <w:rFonts w:hint="eastAsia"/>
          <w:rtl/>
        </w:rPr>
        <w:t>זאת</w:t>
      </w:r>
      <w:r>
        <w:rPr>
          <w:rtl/>
        </w:rPr>
        <w:t xml:space="preserve"> </w:t>
      </w:r>
      <w:r>
        <w:rPr>
          <w:rFonts w:hint="eastAsia"/>
          <w:rtl/>
        </w:rPr>
        <w:t>עשה</w:t>
      </w:r>
      <w:r>
        <w:rPr>
          <w:rtl/>
        </w:rPr>
        <w:t xml:space="preserve"> </w:t>
      </w:r>
      <w:r>
        <w:rPr>
          <w:rFonts w:hint="eastAsia"/>
          <w:rtl/>
        </w:rPr>
        <w:t>אלהים</w:t>
      </w:r>
      <w:r>
        <w:rPr>
          <w:rtl/>
        </w:rPr>
        <w:t xml:space="preserve"> </w:t>
      </w:r>
      <w:r>
        <w:rPr>
          <w:rFonts w:hint="eastAsia"/>
          <w:rtl/>
        </w:rPr>
        <w:t>לנו</w:t>
      </w:r>
      <w:r>
        <w:rPr>
          <w:rtl/>
        </w:rPr>
        <w:t xml:space="preserve">', </w:t>
      </w:r>
      <w:r>
        <w:rPr>
          <w:rFonts w:hint="eastAsia"/>
          <w:rtl/>
        </w:rPr>
        <w:t>ושאל</w:t>
      </w:r>
      <w:r>
        <w:rPr>
          <w:rtl/>
        </w:rPr>
        <w:t xml:space="preserve"> </w:t>
      </w:r>
      <w:r>
        <w:rPr>
          <w:rFonts w:hint="eastAsia"/>
          <w:rtl/>
        </w:rPr>
        <w:t>אותה</w:t>
      </w:r>
      <w:r>
        <w:rPr>
          <w:rtl/>
        </w:rPr>
        <w:t xml:space="preserve"> </w:t>
      </w:r>
      <w:r>
        <w:rPr>
          <w:rFonts w:hint="eastAsia"/>
          <w:rtl/>
        </w:rPr>
        <w:t>והגידה</w:t>
      </w:r>
      <w:r>
        <w:rPr>
          <w:rtl/>
        </w:rPr>
        <w:t xml:space="preserve"> </w:t>
      </w:r>
      <w:r>
        <w:rPr>
          <w:rFonts w:hint="eastAsia"/>
          <w:rtl/>
        </w:rPr>
        <w:t>כי</w:t>
      </w:r>
      <w:r>
        <w:rPr>
          <w:rtl/>
        </w:rPr>
        <w:t xml:space="preserve"> </w:t>
      </w:r>
      <w:r>
        <w:rPr>
          <w:rFonts w:hint="eastAsia"/>
          <w:rtl/>
        </w:rPr>
        <w:t>היא</w:t>
      </w:r>
      <w:r>
        <w:rPr>
          <w:rtl/>
        </w:rPr>
        <w:t xml:space="preserve"> </w:t>
      </w:r>
      <w:r>
        <w:rPr>
          <w:rFonts w:hint="eastAsia"/>
          <w:rtl/>
        </w:rPr>
        <w:t>אשתו</w:t>
      </w:r>
      <w:r>
        <w:rPr>
          <w:rtl/>
        </w:rPr>
        <w:t xml:space="preserve">, </w:t>
      </w:r>
      <w:r>
        <w:rPr>
          <w:rFonts w:hint="eastAsia"/>
          <w:rtl/>
        </w:rPr>
        <w:t>ולכן</w:t>
      </w:r>
      <w:r>
        <w:rPr>
          <w:rtl/>
        </w:rPr>
        <w:t xml:space="preserve"> </w:t>
      </w:r>
      <w:r>
        <w:rPr>
          <w:rFonts w:hint="eastAsia"/>
          <w:rtl/>
        </w:rPr>
        <w:t>קרא</w:t>
      </w:r>
      <w:r>
        <w:rPr>
          <w:rtl/>
        </w:rPr>
        <w:t xml:space="preserve"> </w:t>
      </w:r>
      <w:r>
        <w:rPr>
          <w:rFonts w:hint="eastAsia"/>
          <w:rtl/>
        </w:rPr>
        <w:t>לאברהם</w:t>
      </w:r>
      <w:r>
        <w:rPr>
          <w:rtl/>
        </w:rPr>
        <w:t xml:space="preserve"> </w:t>
      </w:r>
      <w:r>
        <w:rPr>
          <w:rFonts w:hint="eastAsia"/>
          <w:rtl/>
        </w:rPr>
        <w:t>והאשים</w:t>
      </w:r>
      <w:r>
        <w:rPr>
          <w:rtl/>
        </w:rPr>
        <w:t xml:space="preserve"> </w:t>
      </w:r>
      <w:r>
        <w:rPr>
          <w:rFonts w:hint="eastAsia"/>
          <w:rtl/>
        </w:rPr>
        <w:t>אותו</w:t>
      </w:r>
      <w:r>
        <w:rPr>
          <w:rFonts w:hint="cs"/>
          <w:rtl/>
        </w:rPr>
        <w:t>.</w:t>
      </w:r>
    </w:p>
    <w:p w:rsidR="00B554DB" w:rsidRDefault="00B554DB" w:rsidP="00B554DB">
      <w:pPr>
        <w:pStyle w:val="af"/>
        <w:spacing w:before="0" w:after="0"/>
        <w:rPr>
          <w:rtl/>
        </w:rPr>
      </w:pPr>
      <w:r>
        <w:rPr>
          <w:rFonts w:hint="eastAsia"/>
          <w:rtl/>
        </w:rPr>
        <w:t>או</w:t>
      </w:r>
      <w:r>
        <w:rPr>
          <w:rtl/>
        </w:rPr>
        <w:t xml:space="preserve"> </w:t>
      </w:r>
      <w:r>
        <w:rPr>
          <w:rFonts w:hint="eastAsia"/>
          <w:rtl/>
        </w:rPr>
        <w:t>כאשר</w:t>
      </w:r>
      <w:r>
        <w:rPr>
          <w:rtl/>
        </w:rPr>
        <w:t xml:space="preserve"> </w:t>
      </w:r>
      <w:r>
        <w:rPr>
          <w:rFonts w:hint="eastAsia"/>
          <w:rtl/>
        </w:rPr>
        <w:t>אמרו</w:t>
      </w:r>
      <w:r>
        <w:rPr>
          <w:rtl/>
        </w:rPr>
        <w:t xml:space="preserve"> </w:t>
      </w:r>
      <w:r>
        <w:rPr>
          <w:rFonts w:hint="eastAsia"/>
          <w:rtl/>
        </w:rPr>
        <w:t>רבותינו</w:t>
      </w:r>
      <w:r>
        <w:rPr>
          <w:rtl/>
        </w:rPr>
        <w:t xml:space="preserve"> </w:t>
      </w:r>
      <w:r>
        <w:rPr>
          <w:rFonts w:hint="eastAsia"/>
          <w:rtl/>
        </w:rPr>
        <w:t>שלקה</w:t>
      </w:r>
      <w:r>
        <w:rPr>
          <w:rtl/>
        </w:rPr>
        <w:t xml:space="preserve"> </w:t>
      </w:r>
      <w:r>
        <w:rPr>
          <w:rFonts w:hint="eastAsia"/>
          <w:rtl/>
        </w:rPr>
        <w:t>בראתן</w:t>
      </w:r>
      <w:r>
        <w:rPr>
          <w:rtl/>
        </w:rPr>
        <w:t xml:space="preserve"> </w:t>
      </w:r>
      <w:r>
        <w:rPr>
          <w:rFonts w:hint="eastAsia"/>
          <w:rtl/>
        </w:rPr>
        <w:t>שהמשגל</w:t>
      </w:r>
      <w:r>
        <w:rPr>
          <w:rtl/>
        </w:rPr>
        <w:t xml:space="preserve"> </w:t>
      </w:r>
      <w:r>
        <w:rPr>
          <w:rFonts w:hint="eastAsia"/>
          <w:rtl/>
        </w:rPr>
        <w:t>קשה</w:t>
      </w:r>
      <w:r>
        <w:rPr>
          <w:rtl/>
        </w:rPr>
        <w:t xml:space="preserve"> </w:t>
      </w:r>
      <w:r>
        <w:rPr>
          <w:rFonts w:hint="eastAsia"/>
          <w:rtl/>
        </w:rPr>
        <w:t>לו</w:t>
      </w:r>
      <w:r>
        <w:rPr>
          <w:rFonts w:hint="cs"/>
          <w:rtl/>
        </w:rPr>
        <w:t>, וח</w:t>
      </w:r>
      <w:r>
        <w:rPr>
          <w:rFonts w:hint="eastAsia"/>
          <w:rtl/>
        </w:rPr>
        <w:t>שש</w:t>
      </w:r>
      <w:r>
        <w:rPr>
          <w:rtl/>
        </w:rPr>
        <w:t xml:space="preserve"> </w:t>
      </w:r>
      <w:r>
        <w:rPr>
          <w:rFonts w:hint="eastAsia"/>
          <w:rtl/>
        </w:rPr>
        <w:t>כי</w:t>
      </w:r>
      <w:r>
        <w:rPr>
          <w:rtl/>
        </w:rPr>
        <w:t xml:space="preserve"> </w:t>
      </w:r>
      <w:r>
        <w:rPr>
          <w:rFonts w:hint="eastAsia"/>
          <w:rtl/>
        </w:rPr>
        <w:t>שמא</w:t>
      </w:r>
      <w:r>
        <w:rPr>
          <w:rtl/>
        </w:rPr>
        <w:t xml:space="preserve"> </w:t>
      </w:r>
      <w:r>
        <w:rPr>
          <w:rFonts w:hint="eastAsia"/>
          <w:rtl/>
        </w:rPr>
        <w:t>אשתו</w:t>
      </w:r>
      <w:r>
        <w:rPr>
          <w:rtl/>
        </w:rPr>
        <w:t xml:space="preserve"> </w:t>
      </w:r>
      <w:r>
        <w:rPr>
          <w:rFonts w:hint="eastAsia"/>
          <w:rtl/>
        </w:rPr>
        <w:t>היא</w:t>
      </w:r>
      <w:r>
        <w:rPr>
          <w:rtl/>
        </w:rPr>
        <w:t xml:space="preserve">, </w:t>
      </w:r>
      <w:r>
        <w:rPr>
          <w:rFonts w:hint="eastAsia"/>
          <w:rtl/>
        </w:rPr>
        <w:t>ואמר</w:t>
      </w:r>
      <w:r>
        <w:rPr>
          <w:rtl/>
        </w:rPr>
        <w:t xml:space="preserve"> </w:t>
      </w:r>
      <w:r>
        <w:rPr>
          <w:rFonts w:hint="eastAsia"/>
          <w:rtl/>
        </w:rPr>
        <w:t>לו</w:t>
      </w:r>
      <w:r>
        <w:rPr>
          <w:rtl/>
        </w:rPr>
        <w:t xml:space="preserve"> </w:t>
      </w:r>
      <w:r>
        <w:rPr>
          <w:rFonts w:hint="eastAsia"/>
          <w:rtl/>
        </w:rPr>
        <w:t>בספק</w:t>
      </w:r>
      <w:r>
        <w:rPr>
          <w:rtl/>
        </w:rPr>
        <w:t xml:space="preserve"> '</w:t>
      </w:r>
      <w:r>
        <w:rPr>
          <w:rFonts w:hint="eastAsia"/>
          <w:rtl/>
        </w:rPr>
        <w:t>מה</w:t>
      </w:r>
      <w:r>
        <w:rPr>
          <w:rtl/>
        </w:rPr>
        <w:t xml:space="preserve"> </w:t>
      </w:r>
      <w:r>
        <w:rPr>
          <w:rFonts w:hint="eastAsia"/>
          <w:rtl/>
        </w:rPr>
        <w:t>זאת</w:t>
      </w:r>
      <w:r>
        <w:rPr>
          <w:rtl/>
        </w:rPr>
        <w:t xml:space="preserve"> </w:t>
      </w:r>
      <w:r>
        <w:rPr>
          <w:rFonts w:hint="eastAsia"/>
          <w:rtl/>
        </w:rPr>
        <w:t>עשית</w:t>
      </w:r>
      <w:r>
        <w:rPr>
          <w:rtl/>
        </w:rPr>
        <w:t xml:space="preserve"> </w:t>
      </w:r>
      <w:r>
        <w:rPr>
          <w:rFonts w:hint="eastAsia"/>
          <w:rtl/>
        </w:rPr>
        <w:t>לי</w:t>
      </w:r>
      <w:r>
        <w:rPr>
          <w:rtl/>
        </w:rPr>
        <w:t>'</w:t>
      </w:r>
      <w:r>
        <w:rPr>
          <w:b/>
          <w:bCs/>
          <w:rtl/>
        </w:rPr>
        <w:t xml:space="preserve"> </w:t>
      </w:r>
      <w:r>
        <w:rPr>
          <w:rFonts w:hint="cs"/>
          <w:rtl/>
        </w:rPr>
        <w:t>–</w:t>
      </w:r>
      <w:r>
        <w:rPr>
          <w:b/>
          <w:bCs/>
          <w:rtl/>
        </w:rPr>
        <w:t xml:space="preserve"> </w:t>
      </w:r>
      <w:r>
        <w:rPr>
          <w:rFonts w:hint="eastAsia"/>
          <w:rtl/>
        </w:rPr>
        <w:t>להוציא</w:t>
      </w:r>
      <w:r>
        <w:rPr>
          <w:rtl/>
        </w:rPr>
        <w:t xml:space="preserve"> </w:t>
      </w:r>
      <w:r>
        <w:rPr>
          <w:rFonts w:hint="eastAsia"/>
          <w:rtl/>
        </w:rPr>
        <w:t>מפיו</w:t>
      </w:r>
      <w:r>
        <w:rPr>
          <w:rtl/>
        </w:rPr>
        <w:t xml:space="preserve"> </w:t>
      </w:r>
      <w:r>
        <w:rPr>
          <w:rFonts w:hint="eastAsia"/>
          <w:rtl/>
        </w:rPr>
        <w:t>האמת</w:t>
      </w:r>
      <w:r>
        <w:rPr>
          <w:rtl/>
        </w:rPr>
        <w:t xml:space="preserve">, </w:t>
      </w:r>
      <w:r>
        <w:rPr>
          <w:rFonts w:hint="eastAsia"/>
          <w:rtl/>
        </w:rPr>
        <w:t>כי</w:t>
      </w:r>
      <w:r>
        <w:rPr>
          <w:rtl/>
        </w:rPr>
        <w:t xml:space="preserve"> </w:t>
      </w:r>
      <w:r>
        <w:rPr>
          <w:rFonts w:hint="eastAsia"/>
          <w:rtl/>
        </w:rPr>
        <w:t>אם</w:t>
      </w:r>
      <w:r>
        <w:rPr>
          <w:rtl/>
        </w:rPr>
        <w:t xml:space="preserve"> </w:t>
      </w:r>
      <w:r>
        <w:rPr>
          <w:rFonts w:hint="eastAsia"/>
          <w:rtl/>
        </w:rPr>
        <w:t>היתה</w:t>
      </w:r>
      <w:r>
        <w:rPr>
          <w:rtl/>
        </w:rPr>
        <w:t xml:space="preserve"> </w:t>
      </w:r>
      <w:r>
        <w:rPr>
          <w:rFonts w:hint="eastAsia"/>
          <w:rtl/>
        </w:rPr>
        <w:t>אחותו</w:t>
      </w:r>
      <w:r>
        <w:rPr>
          <w:rtl/>
        </w:rPr>
        <w:t xml:space="preserve"> </w:t>
      </w:r>
      <w:r>
        <w:rPr>
          <w:rFonts w:hint="eastAsia"/>
          <w:rtl/>
        </w:rPr>
        <w:t>היה</w:t>
      </w:r>
      <w:r>
        <w:rPr>
          <w:rtl/>
        </w:rPr>
        <w:t xml:space="preserve"> </w:t>
      </w:r>
      <w:r>
        <w:rPr>
          <w:rFonts w:hint="eastAsia"/>
          <w:rtl/>
        </w:rPr>
        <w:t>אומר</w:t>
      </w:r>
      <w:r>
        <w:rPr>
          <w:rtl/>
        </w:rPr>
        <w:t xml:space="preserve"> </w:t>
      </w:r>
      <w:r>
        <w:rPr>
          <w:rFonts w:hint="eastAsia"/>
          <w:rtl/>
        </w:rPr>
        <w:t>אמנם</w:t>
      </w:r>
      <w:r>
        <w:rPr>
          <w:rtl/>
        </w:rPr>
        <w:t xml:space="preserve"> </w:t>
      </w:r>
      <w:r>
        <w:rPr>
          <w:rFonts w:hint="eastAsia"/>
          <w:rtl/>
        </w:rPr>
        <w:t>אחותי</w:t>
      </w:r>
      <w:r>
        <w:rPr>
          <w:rtl/>
        </w:rPr>
        <w:t xml:space="preserve"> </w:t>
      </w:r>
      <w:r>
        <w:rPr>
          <w:rFonts w:hint="eastAsia"/>
          <w:rtl/>
        </w:rPr>
        <w:t>היא</w:t>
      </w:r>
      <w:r>
        <w:rPr>
          <w:rtl/>
        </w:rPr>
        <w:t xml:space="preserve">. </w:t>
      </w:r>
      <w:r>
        <w:rPr>
          <w:rFonts w:hint="eastAsia"/>
          <w:rtl/>
        </w:rPr>
        <w:t>ואמר</w:t>
      </w:r>
      <w:r>
        <w:rPr>
          <w:rFonts w:hint="cs"/>
          <w:rtl/>
        </w:rPr>
        <w:t>:</w:t>
      </w:r>
      <w:r>
        <w:rPr>
          <w:rtl/>
        </w:rPr>
        <w:t xml:space="preserve"> '</w:t>
      </w:r>
      <w:r>
        <w:rPr>
          <w:rFonts w:hint="eastAsia"/>
          <w:rtl/>
        </w:rPr>
        <w:t>ועתה</w:t>
      </w:r>
      <w:r>
        <w:rPr>
          <w:rtl/>
        </w:rPr>
        <w:t xml:space="preserve"> </w:t>
      </w:r>
      <w:r>
        <w:rPr>
          <w:rFonts w:hint="eastAsia"/>
          <w:rtl/>
        </w:rPr>
        <w:t>הנה</w:t>
      </w:r>
      <w:r>
        <w:rPr>
          <w:rtl/>
        </w:rPr>
        <w:t xml:space="preserve"> </w:t>
      </w:r>
      <w:r>
        <w:rPr>
          <w:rFonts w:hint="eastAsia"/>
          <w:rtl/>
        </w:rPr>
        <w:t>אשתך</w:t>
      </w:r>
      <w:r>
        <w:rPr>
          <w:rtl/>
        </w:rPr>
        <w:t xml:space="preserve"> </w:t>
      </w:r>
      <w:r>
        <w:rPr>
          <w:rFonts w:hint="eastAsia"/>
          <w:rtl/>
        </w:rPr>
        <w:t>קח</w:t>
      </w:r>
      <w:r>
        <w:rPr>
          <w:rtl/>
        </w:rPr>
        <w:t xml:space="preserve"> </w:t>
      </w:r>
      <w:r>
        <w:rPr>
          <w:rFonts w:hint="eastAsia"/>
          <w:rtl/>
        </w:rPr>
        <w:t>ולך</w:t>
      </w:r>
      <w:r>
        <w:rPr>
          <w:rtl/>
        </w:rPr>
        <w:t xml:space="preserve">' </w:t>
      </w:r>
      <w:r>
        <w:rPr>
          <w:rFonts w:hint="cs"/>
          <w:rtl/>
        </w:rPr>
        <w:t>–</w:t>
      </w:r>
      <w:r>
        <w:rPr>
          <w:rtl/>
        </w:rPr>
        <w:t xml:space="preserve"> </w:t>
      </w:r>
      <w:r>
        <w:rPr>
          <w:rFonts w:hint="eastAsia"/>
          <w:rtl/>
        </w:rPr>
        <w:t>לראות</w:t>
      </w:r>
      <w:r>
        <w:rPr>
          <w:rtl/>
        </w:rPr>
        <w:t xml:space="preserve"> </w:t>
      </w:r>
      <w:r>
        <w:rPr>
          <w:rFonts w:hint="eastAsia"/>
          <w:rtl/>
        </w:rPr>
        <w:t>מה</w:t>
      </w:r>
      <w:r>
        <w:rPr>
          <w:rtl/>
        </w:rPr>
        <w:t xml:space="preserve"> </w:t>
      </w:r>
      <w:r>
        <w:rPr>
          <w:rFonts w:hint="eastAsia"/>
          <w:rtl/>
        </w:rPr>
        <w:t>ידבר</w:t>
      </w:r>
      <w:r>
        <w:rPr>
          <w:rtl/>
        </w:rPr>
        <w:t xml:space="preserve"> </w:t>
      </w:r>
      <w:r>
        <w:rPr>
          <w:rFonts w:hint="eastAsia"/>
          <w:rtl/>
        </w:rPr>
        <w:t>ומה</w:t>
      </w:r>
      <w:r>
        <w:rPr>
          <w:rtl/>
        </w:rPr>
        <w:t xml:space="preserve"> </w:t>
      </w:r>
      <w:r>
        <w:rPr>
          <w:rFonts w:hint="eastAsia"/>
          <w:rtl/>
        </w:rPr>
        <w:t>ישיב</w:t>
      </w:r>
      <w:r>
        <w:rPr>
          <w:rtl/>
        </w:rPr>
        <w:t xml:space="preserve"> </w:t>
      </w:r>
      <w:r>
        <w:rPr>
          <w:rFonts w:hint="eastAsia"/>
          <w:rtl/>
        </w:rPr>
        <w:t>על</w:t>
      </w:r>
      <w:r>
        <w:rPr>
          <w:rtl/>
        </w:rPr>
        <w:t xml:space="preserve"> </w:t>
      </w:r>
      <w:r>
        <w:rPr>
          <w:rFonts w:hint="eastAsia"/>
          <w:rtl/>
        </w:rPr>
        <w:t>תוכחתו</w:t>
      </w:r>
      <w:r>
        <w:rPr>
          <w:rtl/>
        </w:rPr>
        <w:t xml:space="preserve">, </w:t>
      </w:r>
      <w:r>
        <w:rPr>
          <w:rFonts w:hint="eastAsia"/>
          <w:rtl/>
        </w:rPr>
        <w:t>ואברהם</w:t>
      </w:r>
      <w:r>
        <w:rPr>
          <w:rtl/>
        </w:rPr>
        <w:t xml:space="preserve"> </w:t>
      </w:r>
      <w:r>
        <w:rPr>
          <w:rFonts w:hint="eastAsia"/>
          <w:rtl/>
        </w:rPr>
        <w:t>שתק</w:t>
      </w:r>
      <w:r>
        <w:rPr>
          <w:rtl/>
        </w:rPr>
        <w:t xml:space="preserve"> </w:t>
      </w:r>
      <w:r>
        <w:rPr>
          <w:rFonts w:hint="eastAsia"/>
          <w:rtl/>
        </w:rPr>
        <w:t>ממנו</w:t>
      </w:r>
      <w:r>
        <w:rPr>
          <w:rtl/>
        </w:rPr>
        <w:t xml:space="preserve"> </w:t>
      </w:r>
      <w:r>
        <w:rPr>
          <w:rFonts w:hint="eastAsia"/>
          <w:rtl/>
        </w:rPr>
        <w:t>ולא</w:t>
      </w:r>
      <w:r>
        <w:rPr>
          <w:rtl/>
        </w:rPr>
        <w:t xml:space="preserve"> </w:t>
      </w:r>
      <w:r>
        <w:rPr>
          <w:rFonts w:hint="eastAsia"/>
          <w:rtl/>
        </w:rPr>
        <w:t>השיב</w:t>
      </w:r>
      <w:r>
        <w:rPr>
          <w:rtl/>
        </w:rPr>
        <w:t xml:space="preserve"> </w:t>
      </w:r>
      <w:r>
        <w:rPr>
          <w:rFonts w:hint="eastAsia"/>
          <w:rtl/>
        </w:rPr>
        <w:t>אותו</w:t>
      </w:r>
      <w:r>
        <w:rPr>
          <w:rtl/>
        </w:rPr>
        <w:t xml:space="preserve"> </w:t>
      </w:r>
      <w:r>
        <w:rPr>
          <w:rFonts w:hint="eastAsia"/>
          <w:rtl/>
        </w:rPr>
        <w:t>דבר</w:t>
      </w:r>
      <w:r>
        <w:rPr>
          <w:rtl/>
        </w:rPr>
        <w:t xml:space="preserve"> </w:t>
      </w:r>
      <w:r>
        <w:rPr>
          <w:rFonts w:hint="eastAsia"/>
          <w:rtl/>
        </w:rPr>
        <w:t>מרוב</w:t>
      </w:r>
      <w:r>
        <w:rPr>
          <w:rtl/>
        </w:rPr>
        <w:t xml:space="preserve"> </w:t>
      </w:r>
      <w:r>
        <w:rPr>
          <w:rFonts w:hint="eastAsia"/>
          <w:rtl/>
        </w:rPr>
        <w:t>פחדו</w:t>
      </w:r>
      <w:r>
        <w:rPr>
          <w:rtl/>
        </w:rPr>
        <w:t xml:space="preserve">, </w:t>
      </w:r>
      <w:r>
        <w:rPr>
          <w:rFonts w:hint="eastAsia"/>
          <w:rtl/>
        </w:rPr>
        <w:t>אז</w:t>
      </w:r>
      <w:r>
        <w:rPr>
          <w:rtl/>
        </w:rPr>
        <w:t xml:space="preserve"> </w:t>
      </w:r>
      <w:r>
        <w:rPr>
          <w:rFonts w:hint="eastAsia"/>
          <w:rtl/>
        </w:rPr>
        <w:t>הבין</w:t>
      </w:r>
      <w:r>
        <w:rPr>
          <w:rtl/>
        </w:rPr>
        <w:t xml:space="preserve"> </w:t>
      </w:r>
      <w:r>
        <w:rPr>
          <w:rFonts w:hint="eastAsia"/>
          <w:rtl/>
        </w:rPr>
        <w:t>פרעה</w:t>
      </w:r>
      <w:r>
        <w:rPr>
          <w:rtl/>
        </w:rPr>
        <w:t xml:space="preserve"> </w:t>
      </w:r>
      <w:r>
        <w:rPr>
          <w:rFonts w:hint="eastAsia"/>
          <w:rtl/>
        </w:rPr>
        <w:t>כי</w:t>
      </w:r>
      <w:r>
        <w:rPr>
          <w:rtl/>
        </w:rPr>
        <w:t xml:space="preserve"> </w:t>
      </w:r>
      <w:r>
        <w:rPr>
          <w:rFonts w:hint="eastAsia"/>
          <w:rtl/>
        </w:rPr>
        <w:t>היא</w:t>
      </w:r>
      <w:r>
        <w:rPr>
          <w:rtl/>
        </w:rPr>
        <w:t xml:space="preserve"> </w:t>
      </w:r>
      <w:r>
        <w:rPr>
          <w:rFonts w:hint="eastAsia"/>
          <w:rtl/>
        </w:rPr>
        <w:t>אשתו</w:t>
      </w:r>
      <w:r>
        <w:rPr>
          <w:rtl/>
        </w:rPr>
        <w:t xml:space="preserve"> </w:t>
      </w:r>
      <w:r>
        <w:rPr>
          <w:rFonts w:hint="eastAsia"/>
          <w:rtl/>
        </w:rPr>
        <w:t>כאשר</w:t>
      </w:r>
      <w:r>
        <w:rPr>
          <w:rtl/>
        </w:rPr>
        <w:t xml:space="preserve"> </w:t>
      </w:r>
      <w:r>
        <w:rPr>
          <w:rFonts w:hint="eastAsia"/>
          <w:rtl/>
        </w:rPr>
        <w:t>חשב</w:t>
      </w:r>
      <w:r>
        <w:rPr>
          <w:rtl/>
        </w:rPr>
        <w:t xml:space="preserve">, </w:t>
      </w:r>
      <w:r>
        <w:rPr>
          <w:rFonts w:hint="eastAsia"/>
          <w:rtl/>
        </w:rPr>
        <w:t>וצוה</w:t>
      </w:r>
      <w:r>
        <w:rPr>
          <w:rtl/>
        </w:rPr>
        <w:t xml:space="preserve"> </w:t>
      </w:r>
      <w:r>
        <w:rPr>
          <w:rFonts w:hint="eastAsia"/>
          <w:rtl/>
        </w:rPr>
        <w:t>עליו</w:t>
      </w:r>
      <w:r>
        <w:rPr>
          <w:rtl/>
        </w:rPr>
        <w:t xml:space="preserve"> </w:t>
      </w:r>
      <w:r>
        <w:rPr>
          <w:rFonts w:hint="eastAsia"/>
          <w:rtl/>
        </w:rPr>
        <w:t>פרעה</w:t>
      </w:r>
      <w:r>
        <w:rPr>
          <w:rtl/>
        </w:rPr>
        <w:t xml:space="preserve"> </w:t>
      </w:r>
      <w:r>
        <w:rPr>
          <w:rFonts w:hint="eastAsia"/>
          <w:rtl/>
        </w:rPr>
        <w:t>אנשים</w:t>
      </w:r>
      <w:r>
        <w:rPr>
          <w:rtl/>
        </w:rPr>
        <w:t xml:space="preserve"> </w:t>
      </w:r>
      <w:r>
        <w:rPr>
          <w:rFonts w:hint="eastAsia"/>
          <w:rtl/>
        </w:rPr>
        <w:t>לשלחם</w:t>
      </w:r>
      <w:r>
        <w:rPr>
          <w:rFonts w:hint="cs"/>
          <w:rtl/>
        </w:rPr>
        <w:t>.</w:t>
      </w:r>
    </w:p>
    <w:p w:rsidR="00B554DB" w:rsidRDefault="00B554DB" w:rsidP="00B554DB">
      <w:pPr>
        <w:pStyle w:val="af"/>
        <w:spacing w:before="0"/>
        <w:rPr>
          <w:rFonts w:hint="cs"/>
          <w:rtl/>
        </w:rPr>
      </w:pPr>
      <w:r>
        <w:rPr>
          <w:rFonts w:hint="eastAsia"/>
          <w:rtl/>
        </w:rPr>
        <w:t>וטעם</w:t>
      </w:r>
      <w:r>
        <w:rPr>
          <w:rtl/>
        </w:rPr>
        <w:t xml:space="preserve"> '</w:t>
      </w:r>
      <w:r>
        <w:rPr>
          <w:rFonts w:hint="eastAsia"/>
          <w:rtl/>
        </w:rPr>
        <w:t>ואקח</w:t>
      </w:r>
      <w:r>
        <w:rPr>
          <w:rtl/>
        </w:rPr>
        <w:t xml:space="preserve"> </w:t>
      </w:r>
      <w:r>
        <w:rPr>
          <w:rFonts w:hint="eastAsia"/>
          <w:rtl/>
        </w:rPr>
        <w:t>אותה</w:t>
      </w:r>
      <w:r>
        <w:rPr>
          <w:rtl/>
        </w:rPr>
        <w:t xml:space="preserve"> </w:t>
      </w:r>
      <w:r>
        <w:rPr>
          <w:rFonts w:hint="eastAsia"/>
          <w:rtl/>
        </w:rPr>
        <w:t>לי</w:t>
      </w:r>
      <w:r>
        <w:rPr>
          <w:rtl/>
        </w:rPr>
        <w:t xml:space="preserve"> </w:t>
      </w:r>
      <w:r>
        <w:rPr>
          <w:rFonts w:hint="eastAsia"/>
          <w:rtl/>
        </w:rPr>
        <w:t>לאשה</w:t>
      </w:r>
      <w:r>
        <w:rPr>
          <w:rtl/>
        </w:rPr>
        <w:t>'</w:t>
      </w:r>
      <w:r>
        <w:rPr>
          <w:b/>
          <w:bCs/>
          <w:rtl/>
        </w:rPr>
        <w:t xml:space="preserve"> </w:t>
      </w:r>
      <w:r>
        <w:rPr>
          <w:rFonts w:hint="cs"/>
          <w:rtl/>
        </w:rPr>
        <w:t>–</w:t>
      </w:r>
      <w:r>
        <w:rPr>
          <w:b/>
          <w:bCs/>
          <w:rtl/>
        </w:rPr>
        <w:t xml:space="preserve"> </w:t>
      </w:r>
      <w:r>
        <w:rPr>
          <w:rFonts w:hint="eastAsia"/>
          <w:rtl/>
        </w:rPr>
        <w:t>שהיה</w:t>
      </w:r>
      <w:r>
        <w:rPr>
          <w:rtl/>
        </w:rPr>
        <w:t xml:space="preserve"> </w:t>
      </w:r>
      <w:r>
        <w:rPr>
          <w:rFonts w:hint="eastAsia"/>
          <w:rtl/>
        </w:rPr>
        <w:t>רצונו</w:t>
      </w:r>
      <w:r>
        <w:rPr>
          <w:rtl/>
        </w:rPr>
        <w:t xml:space="preserve"> </w:t>
      </w:r>
      <w:r>
        <w:rPr>
          <w:rFonts w:hint="eastAsia"/>
          <w:rtl/>
        </w:rPr>
        <w:t>שתהיה</w:t>
      </w:r>
      <w:r>
        <w:rPr>
          <w:rtl/>
        </w:rPr>
        <w:t xml:space="preserve"> </w:t>
      </w:r>
      <w:r>
        <w:rPr>
          <w:rFonts w:hint="eastAsia"/>
          <w:rtl/>
        </w:rPr>
        <w:t>זאת</w:t>
      </w:r>
      <w:r>
        <w:rPr>
          <w:rtl/>
        </w:rPr>
        <w:t xml:space="preserve"> </w:t>
      </w:r>
      <w:r>
        <w:rPr>
          <w:rFonts w:hint="eastAsia"/>
          <w:rtl/>
        </w:rPr>
        <w:t>אשתו</w:t>
      </w:r>
      <w:r>
        <w:rPr>
          <w:rtl/>
        </w:rPr>
        <w:t xml:space="preserve"> </w:t>
      </w:r>
      <w:r>
        <w:rPr>
          <w:rFonts w:hint="eastAsia"/>
          <w:rtl/>
        </w:rPr>
        <w:t>המולכת</w:t>
      </w:r>
      <w:r>
        <w:rPr>
          <w:rtl/>
        </w:rPr>
        <w:t xml:space="preserve">, </w:t>
      </w:r>
      <w:r>
        <w:rPr>
          <w:rFonts w:hint="eastAsia"/>
          <w:rtl/>
        </w:rPr>
        <w:t>לא</w:t>
      </w:r>
      <w:r>
        <w:rPr>
          <w:rtl/>
        </w:rPr>
        <w:t xml:space="preserve"> </w:t>
      </w:r>
      <w:r>
        <w:rPr>
          <w:rFonts w:hint="eastAsia"/>
          <w:rtl/>
        </w:rPr>
        <w:t>תהיה</w:t>
      </w:r>
      <w:r>
        <w:rPr>
          <w:rtl/>
        </w:rPr>
        <w:t xml:space="preserve"> </w:t>
      </w:r>
      <w:r>
        <w:rPr>
          <w:rFonts w:hint="eastAsia"/>
          <w:rtl/>
        </w:rPr>
        <w:t>פלגש</w:t>
      </w:r>
      <w:r>
        <w:rPr>
          <w:rtl/>
        </w:rPr>
        <w:t xml:space="preserve"> </w:t>
      </w:r>
      <w:r>
        <w:rPr>
          <w:rFonts w:hint="eastAsia"/>
          <w:rtl/>
        </w:rPr>
        <w:t>לו</w:t>
      </w:r>
      <w:r>
        <w:rPr>
          <w:rtl/>
        </w:rPr>
        <w:t xml:space="preserve">, </w:t>
      </w:r>
      <w:r>
        <w:rPr>
          <w:rFonts w:hint="eastAsia"/>
          <w:rtl/>
        </w:rPr>
        <w:t>והזכיר</w:t>
      </w:r>
      <w:r>
        <w:rPr>
          <w:rtl/>
        </w:rPr>
        <w:t xml:space="preserve"> </w:t>
      </w:r>
      <w:r>
        <w:rPr>
          <w:rFonts w:hint="eastAsia"/>
          <w:rtl/>
        </w:rPr>
        <w:t>זה</w:t>
      </w:r>
      <w:r>
        <w:rPr>
          <w:rtl/>
        </w:rPr>
        <w:t xml:space="preserve"> </w:t>
      </w:r>
      <w:r>
        <w:rPr>
          <w:rFonts w:hint="eastAsia"/>
          <w:rtl/>
        </w:rPr>
        <w:t>בעבור</w:t>
      </w:r>
      <w:r>
        <w:rPr>
          <w:rtl/>
        </w:rPr>
        <w:t xml:space="preserve"> </w:t>
      </w:r>
      <w:r>
        <w:rPr>
          <w:rFonts w:hint="eastAsia"/>
          <w:rtl/>
        </w:rPr>
        <w:t>שיודה</w:t>
      </w:r>
      <w:r>
        <w:rPr>
          <w:rtl/>
        </w:rPr>
        <w:t xml:space="preserve"> </w:t>
      </w:r>
      <w:r>
        <w:rPr>
          <w:rFonts w:hint="eastAsia"/>
          <w:rtl/>
        </w:rPr>
        <w:t>לו</w:t>
      </w:r>
      <w:r>
        <w:rPr>
          <w:rtl/>
        </w:rPr>
        <w:t xml:space="preserve"> </w:t>
      </w:r>
      <w:r>
        <w:rPr>
          <w:rFonts w:hint="eastAsia"/>
          <w:rtl/>
        </w:rPr>
        <w:t>אם</w:t>
      </w:r>
      <w:r>
        <w:rPr>
          <w:rtl/>
        </w:rPr>
        <w:t xml:space="preserve"> </w:t>
      </w:r>
      <w:r>
        <w:rPr>
          <w:rFonts w:hint="eastAsia"/>
          <w:rtl/>
        </w:rPr>
        <w:t>היא</w:t>
      </w:r>
      <w:r>
        <w:rPr>
          <w:rtl/>
        </w:rPr>
        <w:t xml:space="preserve"> </w:t>
      </w:r>
      <w:r>
        <w:rPr>
          <w:rFonts w:hint="eastAsia"/>
          <w:rtl/>
        </w:rPr>
        <w:t>אחותו</w:t>
      </w:r>
      <w:r>
        <w:rPr>
          <w:rtl/>
        </w:rPr>
        <w:t xml:space="preserve">, </w:t>
      </w:r>
      <w:r>
        <w:rPr>
          <w:rFonts w:hint="eastAsia"/>
          <w:rtl/>
        </w:rPr>
        <w:t>כאשר</w:t>
      </w:r>
      <w:r>
        <w:rPr>
          <w:rtl/>
        </w:rPr>
        <w:t xml:space="preserve"> </w:t>
      </w:r>
      <w:r>
        <w:rPr>
          <w:rFonts w:hint="eastAsia"/>
          <w:rtl/>
        </w:rPr>
        <w:t>פירשתי</w:t>
      </w:r>
      <w:r>
        <w:rPr>
          <w:rFonts w:hint="cs"/>
          <w:rtl/>
        </w:rPr>
        <w:t>.</w:t>
      </w:r>
    </w:p>
    <w:p w:rsidR="00B554DB" w:rsidRDefault="00B554DB" w:rsidP="00B554DB">
      <w:pPr>
        <w:pStyle w:val="a1"/>
        <w:ind w:firstLine="0"/>
        <w:rPr>
          <w:rFonts w:hint="cs"/>
          <w:rtl/>
        </w:rPr>
      </w:pPr>
      <w:r>
        <w:rPr>
          <w:rFonts w:hint="cs"/>
          <w:rtl/>
        </w:rPr>
        <w:t>רמב"ן מציג כאן את פרעה כצדיק או לפחות כתמים. אף לאחר שבאו עליו הנגעים, הוא עדיין אינו יודע על מה ולמה נענש ורק חשדו מתעורר. לפי פירוש אחד הוא מתחקר את שרי והיא נשברת. לפי הפירוש השני, אופי המחלה שבה לקה רומז לו על חטאו. עם אינפורמציה זו פונה פרעה לאברם במילים תקיפות: "</w:t>
      </w:r>
      <w:r>
        <w:rPr>
          <w:rtl/>
        </w:rPr>
        <w:t>ויאמר מה</w:t>
      </w:r>
      <w:r>
        <w:rPr>
          <w:rFonts w:hint="cs"/>
          <w:rtl/>
        </w:rPr>
        <w:t xml:space="preserve"> </w:t>
      </w:r>
      <w:r>
        <w:rPr>
          <w:rtl/>
        </w:rPr>
        <w:t>זאת עשית לי למה לא</w:t>
      </w:r>
      <w:r>
        <w:rPr>
          <w:rFonts w:hint="cs"/>
          <w:rtl/>
        </w:rPr>
        <w:t xml:space="preserve"> </w:t>
      </w:r>
      <w:r>
        <w:rPr>
          <w:rtl/>
        </w:rPr>
        <w:t xml:space="preserve">הגדת לי כי </w:t>
      </w:r>
      <w:r>
        <w:rPr>
          <w:rFonts w:hint="eastAsia"/>
          <w:rtl/>
        </w:rPr>
        <w:t>אשתך</w:t>
      </w:r>
      <w:r>
        <w:rPr>
          <w:rtl/>
        </w:rPr>
        <w:t xml:space="preserve"> ה</w:t>
      </w:r>
      <w:r>
        <w:rPr>
          <w:rFonts w:hint="cs"/>
          <w:rtl/>
        </w:rPr>
        <w:t>ִו</w:t>
      </w:r>
      <w:r>
        <w:rPr>
          <w:rtl/>
        </w:rPr>
        <w:t>א למה אמרת אח</w:t>
      </w:r>
      <w:r>
        <w:rPr>
          <w:rFonts w:hint="cs"/>
          <w:rtl/>
        </w:rPr>
        <w:t>ֹ</w:t>
      </w:r>
      <w:r>
        <w:rPr>
          <w:rtl/>
        </w:rPr>
        <w:t>תי ה</w:t>
      </w:r>
      <w:r>
        <w:rPr>
          <w:rFonts w:hint="cs"/>
          <w:rtl/>
        </w:rPr>
        <w:t>ִו</w:t>
      </w:r>
      <w:r>
        <w:rPr>
          <w:rtl/>
        </w:rPr>
        <w:t>א ואקח א</w:t>
      </w:r>
      <w:r>
        <w:rPr>
          <w:rFonts w:hint="cs"/>
          <w:rtl/>
        </w:rPr>
        <w:t>ֹ</w:t>
      </w:r>
      <w:r>
        <w:rPr>
          <w:rtl/>
        </w:rPr>
        <w:t>תה לי לאשה ועתה הנה אשתך קח ול</w:t>
      </w:r>
      <w:r>
        <w:rPr>
          <w:rFonts w:hint="cs"/>
          <w:rtl/>
        </w:rPr>
        <w:t>ך". התקיפות בדברי פרעה אינה אלא 'תרגיל' לבדוק את תגובתו של אברם, 'תרגיל' שאמנם עולה יפה.</w:t>
      </w:r>
      <w:r>
        <w:rPr>
          <w:rtl/>
        </w:rPr>
        <w:t xml:space="preserve"> </w:t>
      </w:r>
    </w:p>
    <w:p w:rsidR="00B554DB" w:rsidRDefault="00B554DB" w:rsidP="00B554DB">
      <w:pPr>
        <w:pStyle w:val="a1"/>
        <w:rPr>
          <w:rFonts w:hint="cs"/>
          <w:rtl/>
        </w:rPr>
      </w:pPr>
      <w:r>
        <w:rPr>
          <w:rFonts w:hint="cs"/>
          <w:rtl/>
        </w:rPr>
        <w:t>התייחסותו העדינה של רמב"ן לפרעה בולטת עד מאוד ביחס לנקודת המבט של מדרשי אגדה חז"ליים, של מדרשים מאוחרים יותר ואף של פרשני פשט אחרים בני זמנו של רמב"ן.</w:t>
      </w:r>
      <w:r>
        <w:rPr>
          <w:rStyle w:val="aa"/>
          <w:rtl/>
        </w:rPr>
        <w:footnoteReference w:id="54"/>
      </w:r>
      <w:r>
        <w:rPr>
          <w:rFonts w:hint="cs"/>
          <w:rtl/>
        </w:rPr>
        <w:t xml:space="preserve"> ולעומת זאת אברם נאשם בחטא גדול בשגגה.</w:t>
      </w:r>
    </w:p>
    <w:p w:rsidR="00B554DB" w:rsidRDefault="00B554DB" w:rsidP="00B554DB">
      <w:pPr>
        <w:pStyle w:val="a1"/>
        <w:rPr>
          <w:rFonts w:ascii="David" w:hint="cs"/>
          <w:rtl/>
        </w:rPr>
      </w:pPr>
      <w:r>
        <w:rPr>
          <w:rFonts w:hint="cs"/>
          <w:rtl/>
        </w:rPr>
        <w:t>אין בכוונתי לשפוט את נכונות פירושו של רמב"ן לפרשה הנדונה, אך בסיום פרק זה לא אוכל להתעלם מדחיית דבריו על ידי פרשנים רבים מבני דורו ומבני הדורות הבאים. היטיב לבטא את הקושי בפירושו רבנו ניסים, מתלמידי תלמידיו של רמב"ן, אף הוא איש גירונה שבספרד הנוצרית:</w:t>
      </w:r>
    </w:p>
    <w:p w:rsidR="00B554DB" w:rsidRDefault="00B554DB" w:rsidP="00B554DB">
      <w:pPr>
        <w:pStyle w:val="af"/>
        <w:rPr>
          <w:rFonts w:hint="cs"/>
          <w:rtl/>
        </w:rPr>
      </w:pPr>
      <w:r>
        <w:rPr>
          <w:rFonts w:hint="cs"/>
          <w:rtl/>
        </w:rPr>
        <w:t>ואתמה עליו מאוד, שאם אברהם חטא בזה עד שנענש זרעו במעמד בין הבתרים, איך שב שנית בחטא ההוא בעצמו? שהרי בבואו אל אבימלך מלך פלשתים אמר גם כן 'אחותי היא', וכן נהג יצחק בנו אחריו עם מלך פלשתים עצמו.</w:t>
      </w:r>
      <w:r>
        <w:rPr>
          <w:rStyle w:val="aa"/>
          <w:rtl/>
        </w:rPr>
        <w:footnoteReference w:id="55"/>
      </w:r>
      <w:r>
        <w:rPr>
          <w:rFonts w:hint="cs"/>
          <w:rtl/>
        </w:rPr>
        <w:t xml:space="preserve"> ומי שעמד בנסיונות הגדולים איך יוסיף עוד לחטוא בחטא שכבר נענש עליו?</w:t>
      </w:r>
      <w:r>
        <w:rPr>
          <w:rStyle w:val="aa"/>
          <w:rtl/>
        </w:rPr>
        <w:footnoteReference w:id="56"/>
      </w:r>
    </w:p>
    <w:p w:rsidR="00B554DB" w:rsidRDefault="00B554DB" w:rsidP="00B554DB">
      <w:pPr>
        <w:pStyle w:val="a1"/>
        <w:ind w:firstLine="0"/>
        <w:rPr>
          <w:rFonts w:hint="cs"/>
          <w:rtl/>
        </w:rPr>
      </w:pPr>
      <w:r>
        <w:rPr>
          <w:rFonts w:hint="cs"/>
          <w:rtl/>
        </w:rPr>
        <w:t>ר"ן לא הכיר כנראה את דרשתו של רמב"ן 'תורת ה' תמימה'. בדרשה זו חוזר רמב"ן על שיטתו, ובמשפט אחד אף מגיב לשאלה שתישאל בעוד שני דורות על ידי תלמיד תלמידו: "ואברהם לא הבין על מה נענש, וחזר ועשה כן עם אבימלך".</w:t>
      </w:r>
      <w:r>
        <w:rPr>
          <w:rStyle w:val="aa"/>
          <w:rtl/>
        </w:rPr>
        <w:footnoteReference w:id="57"/>
      </w:r>
      <w:r>
        <w:rPr>
          <w:rFonts w:hint="cs"/>
          <w:rtl/>
        </w:rPr>
        <w:t xml:space="preserve"> ספק אם יש בתשובה דחוקה זו כדי לשכך את כעסם של ר"ן ושל פרשנים רבים אחרים, המביעים התנגדות רבה לפירושו המחודש של רמב"ן.</w:t>
      </w:r>
    </w:p>
    <w:p w:rsidR="00B554DB" w:rsidRDefault="00B554DB" w:rsidP="00B554DB">
      <w:pPr>
        <w:pStyle w:val="1"/>
        <w:rPr>
          <w:rFonts w:hint="cs"/>
          <w:rtl/>
        </w:rPr>
      </w:pPr>
      <w:r>
        <w:rPr>
          <w:rFonts w:hint="cs"/>
          <w:rtl/>
        </w:rPr>
        <w:t>ג. מה בין מדרש האגדה לבין פירושו של רמב"ן?</w:t>
      </w:r>
    </w:p>
    <w:p w:rsidR="00B554DB" w:rsidRDefault="00B554DB" w:rsidP="00B554DB">
      <w:pPr>
        <w:pStyle w:val="a1"/>
        <w:ind w:firstLine="0"/>
        <w:rPr>
          <w:rFonts w:hint="cs"/>
          <w:rtl/>
        </w:rPr>
      </w:pPr>
      <w:r>
        <w:rPr>
          <w:rFonts w:hint="cs"/>
          <w:rtl/>
        </w:rPr>
        <w:t>בעיית התנהגותו של אברם בבקשו משרי "אמרי נא אחֹתי את" עומדת אפוא במרכז הדיון במדרשי אגדה מחד ובפרשנותו של רמב"ן מאידך. המדרש מוסיף לסיפור המקראי פרטים רבים, עד שלעתים מקבל הסיפור משמעות הפוכה מזו העולה מקריאת הסיפור בתורה. לעתים אף מתעלם המדרש מחלקים של הסיפור ומספר סיפור שונה לחלוטין. בפרשתנו שם לו המדרש לראש עיקרון פרשני שסביבו נעשית רוב עבודתו המדרשית: אברהם אבינו אין בו חטא, וכל פעילותו היא הליכה בדרך ה' לעשות משפט וצדקה. אם נראה שיש באיזה סיפור מקראי ערעור על עובדה זו, יש לקרוא את הסיפור אחרת. את הסיפור המקראי מקיף המדרש במעגל אחר מעגל, ולתוך כל מעגל אורג המדרש הרחבות סיפוריות הבאות לתת מענה לקשיים שבסיפור המקראי הגרעיני. כך הופך אברם לאדם צנוע עד מאוד, שאינו מכיר אף ביופיי</w:t>
      </w:r>
      <w:r>
        <w:rPr>
          <w:rFonts w:hint="eastAsia"/>
          <w:rtl/>
        </w:rPr>
        <w:t>ה</w:t>
      </w:r>
      <w:r>
        <w:rPr>
          <w:rFonts w:hint="cs"/>
          <w:rtl/>
        </w:rPr>
        <w:t xml:space="preserve"> של אשתו, וכשהוא נאלץ לרדת למצרים מפאת הסכנה, הוא מחביא את אשתו ומוכן לשלם הון כדי שלא תתגלה. אברם בוטח בהבטחת ה' שלאשתו לא יארע כל רע, ורק כך הוא יורד מצרימה. אברם ושרי בוכים כשהם נאלצים להיפרד, ושרי מפליאה מכותיה בפרעה בעזרת מלאך כשזה מנסה להתקרב אליה ואינו שועה לתחנוניה ולהתראתה כי אשת איש היא.</w:t>
      </w:r>
    </w:p>
    <w:p w:rsidR="00B554DB" w:rsidRDefault="00B554DB" w:rsidP="00B554DB">
      <w:pPr>
        <w:pStyle w:val="a1"/>
        <w:rPr>
          <w:rFonts w:hint="cs"/>
          <w:rtl/>
        </w:rPr>
      </w:pPr>
      <w:r>
        <w:rPr>
          <w:rFonts w:hint="cs"/>
          <w:rtl/>
        </w:rPr>
        <w:t>רמב"ן הכיר את בראשית רבה, את מדרש תנחומא ואת פרקי דר' אליעזר, אך אינו הולך בדרכם. בפירושו לפסוקים אלו הוא קורא את המקרא ללא התוספת המדרשית, עד שהוא "משיא על אברהם אבינו עוון אשמה".</w:t>
      </w:r>
      <w:r>
        <w:rPr>
          <w:rStyle w:val="aa"/>
          <w:rtl/>
        </w:rPr>
        <w:footnoteReference w:id="58"/>
      </w:r>
      <w:r>
        <w:rPr>
          <w:rFonts w:hint="cs"/>
          <w:rtl/>
        </w:rPr>
        <w:t xml:space="preserve"> אברם חוטא חטא גדול בשגגה כלפי אלוהי</w:t>
      </w:r>
      <w:r>
        <w:rPr>
          <w:rFonts w:hint="eastAsia"/>
          <w:rtl/>
        </w:rPr>
        <w:t>ם</w:t>
      </w:r>
      <w:r>
        <w:rPr>
          <w:rFonts w:hint="cs"/>
          <w:rtl/>
        </w:rPr>
        <w:t xml:space="preserve"> ואדם, בחוסר ביטחונו המלא בה' ובאי התחשבותו בשרי אשתו. הוא, בניו ובני בניו ישאו בעונש כבד על השגגה. פרעה לעומתו עושה את מעשיו בתמימות, ואף לאחר שבאים עליו ועל ביתו נגעים גדולים, הוא מנסה לגלות את האמת על מעמדה של שרי על ידי הוכחת אברם במילים קשות.</w:t>
      </w:r>
    </w:p>
    <w:p w:rsidR="00B554DB" w:rsidRDefault="00B554DB" w:rsidP="00B554DB">
      <w:pPr>
        <w:pStyle w:val="a1"/>
        <w:rPr>
          <w:rFonts w:hint="cs"/>
          <w:rtl/>
        </w:rPr>
      </w:pPr>
      <w:r>
        <w:rPr>
          <w:rFonts w:hint="cs"/>
          <w:rtl/>
        </w:rPr>
        <w:t>רמב"ן חולק על הנחת היסוד של המדרש שאברהם חף מכל חטא. למרות הקושי הפרשני בטענה שהמקרא בא לתאר כאן את טעותו של אברם, נאלץ רמב"ן לעשות זאת על פי העיקרון המנחה אותו בפירושו לפסוקים אלו. דומה שגם רמב"ן מניח כאן הנחת יסוד: חטאים שבין אדם לחברו ובין איש לאשתו אין להתעלם מהם</w:t>
      </w:r>
      <w:r>
        <w:rPr>
          <w:rtl/>
          <w:lang w:eastAsia="en-US"/>
        </w:rPr>
        <w:t xml:space="preserve"> –</w:t>
      </w:r>
      <w:r>
        <w:rPr>
          <w:rFonts w:hint="cs"/>
          <w:rtl/>
          <w:lang w:eastAsia="en-US"/>
        </w:rPr>
        <w:t xml:space="preserve"> </w:t>
      </w:r>
      <w:r>
        <w:rPr>
          <w:rFonts w:hint="cs"/>
          <w:rtl/>
        </w:rPr>
        <w:t xml:space="preserve">יש להצביע עליהם ולהציגם אף אם מדובר באבותינו. </w:t>
      </w:r>
    </w:p>
    <w:p w:rsidR="00B554DB" w:rsidRDefault="00B554DB" w:rsidP="00B554DB">
      <w:pPr>
        <w:pStyle w:val="a1"/>
        <w:rPr>
          <w:rFonts w:hint="cs"/>
          <w:rtl/>
        </w:rPr>
      </w:pPr>
      <w:r>
        <w:rPr>
          <w:rFonts w:hint="cs"/>
          <w:rtl/>
        </w:rPr>
        <w:t>ניתן לראות זאת בפרשה נוספת, שבה מתאר המקרא את החיכוכים הראשונים בין שרי להגר שפחתה:</w:t>
      </w:r>
    </w:p>
    <w:p w:rsidR="00B554DB" w:rsidRDefault="00B554DB" w:rsidP="00B554DB">
      <w:pPr>
        <w:pStyle w:val="af"/>
        <w:rPr>
          <w:rFonts w:ascii="David" w:hint="cs"/>
          <w:i/>
          <w:color w:val="000000"/>
          <w:rtl/>
        </w:rPr>
      </w:pPr>
      <w:r>
        <w:rPr>
          <w:rFonts w:hint="eastAsia"/>
          <w:rtl/>
        </w:rPr>
        <w:t>וַתֹּאמֶר</w:t>
      </w:r>
      <w:r>
        <w:rPr>
          <w:rtl/>
        </w:rPr>
        <w:t xml:space="preserve"> </w:t>
      </w:r>
      <w:r>
        <w:rPr>
          <w:rFonts w:hint="eastAsia"/>
          <w:rtl/>
        </w:rPr>
        <w:t>שָׂרַי</w:t>
      </w:r>
      <w:r>
        <w:rPr>
          <w:rtl/>
        </w:rPr>
        <w:t xml:space="preserve"> </w:t>
      </w:r>
      <w:r>
        <w:rPr>
          <w:rFonts w:hint="eastAsia"/>
          <w:rtl/>
        </w:rPr>
        <w:t>אֶל</w:t>
      </w:r>
      <w:r>
        <w:rPr>
          <w:rtl/>
        </w:rPr>
        <w:t xml:space="preserve"> </w:t>
      </w:r>
      <w:r>
        <w:rPr>
          <w:rFonts w:hint="eastAsia"/>
          <w:rtl/>
        </w:rPr>
        <w:t>אַבְרָם</w:t>
      </w:r>
      <w:r>
        <w:rPr>
          <w:rtl/>
        </w:rPr>
        <w:t xml:space="preserve"> </w:t>
      </w:r>
      <w:r>
        <w:rPr>
          <w:rFonts w:hint="eastAsia"/>
          <w:rtl/>
        </w:rPr>
        <w:t>חֲמָסִי</w:t>
      </w:r>
      <w:r>
        <w:rPr>
          <w:rtl/>
        </w:rPr>
        <w:t xml:space="preserve"> </w:t>
      </w:r>
      <w:r>
        <w:rPr>
          <w:rFonts w:hint="eastAsia"/>
          <w:rtl/>
        </w:rPr>
        <w:t>עָלֶיךָ</w:t>
      </w:r>
      <w:r>
        <w:rPr>
          <w:rtl/>
        </w:rPr>
        <w:t xml:space="preserve"> </w:t>
      </w:r>
      <w:r>
        <w:rPr>
          <w:rFonts w:hint="eastAsia"/>
          <w:rtl/>
        </w:rPr>
        <w:t>אָנֹכִי</w:t>
      </w:r>
      <w:r>
        <w:rPr>
          <w:rtl/>
        </w:rPr>
        <w:t xml:space="preserve"> </w:t>
      </w:r>
      <w:r>
        <w:rPr>
          <w:rFonts w:hint="eastAsia"/>
          <w:rtl/>
        </w:rPr>
        <w:t>נָתַתִּי</w:t>
      </w:r>
      <w:r>
        <w:rPr>
          <w:rtl/>
        </w:rPr>
        <w:t xml:space="preserve"> </w:t>
      </w:r>
      <w:r>
        <w:rPr>
          <w:rFonts w:hint="eastAsia"/>
          <w:rtl/>
        </w:rPr>
        <w:t>שִׁפְחָתִי</w:t>
      </w:r>
      <w:r>
        <w:rPr>
          <w:rtl/>
        </w:rPr>
        <w:t xml:space="preserve"> </w:t>
      </w:r>
      <w:r>
        <w:rPr>
          <w:rFonts w:hint="eastAsia"/>
          <w:rtl/>
        </w:rPr>
        <w:t>בְּחֵיקֶךָ</w:t>
      </w:r>
      <w:r>
        <w:rPr>
          <w:rtl/>
        </w:rPr>
        <w:t xml:space="preserve"> </w:t>
      </w:r>
      <w:r>
        <w:rPr>
          <w:rFonts w:hint="eastAsia"/>
          <w:rtl/>
        </w:rPr>
        <w:t>וַתֵּרֶא</w:t>
      </w:r>
      <w:r>
        <w:rPr>
          <w:rtl/>
        </w:rPr>
        <w:t xml:space="preserve"> </w:t>
      </w:r>
      <w:r>
        <w:rPr>
          <w:rFonts w:hint="eastAsia"/>
          <w:rtl/>
        </w:rPr>
        <w:t>כִּי</w:t>
      </w:r>
      <w:r>
        <w:rPr>
          <w:rtl/>
        </w:rPr>
        <w:t xml:space="preserve"> </w:t>
      </w:r>
      <w:r>
        <w:rPr>
          <w:rFonts w:hint="eastAsia"/>
          <w:rtl/>
        </w:rPr>
        <w:t>הָרָתָה</w:t>
      </w:r>
      <w:r>
        <w:rPr>
          <w:rtl/>
        </w:rPr>
        <w:t xml:space="preserve"> </w:t>
      </w:r>
      <w:r>
        <w:rPr>
          <w:rFonts w:hint="eastAsia"/>
          <w:rtl/>
        </w:rPr>
        <w:t>וָאֵקַל</w:t>
      </w:r>
      <w:r>
        <w:rPr>
          <w:rtl/>
        </w:rPr>
        <w:t xml:space="preserve"> </w:t>
      </w:r>
      <w:r>
        <w:rPr>
          <w:rFonts w:hint="eastAsia"/>
          <w:rtl/>
        </w:rPr>
        <w:t>בְּעֵינֶיהָ</w:t>
      </w:r>
      <w:r>
        <w:rPr>
          <w:rtl/>
        </w:rPr>
        <w:t xml:space="preserve"> </w:t>
      </w:r>
      <w:r>
        <w:rPr>
          <w:rFonts w:hint="eastAsia"/>
          <w:rtl/>
        </w:rPr>
        <w:t>יִשְׁפֹּט</w:t>
      </w:r>
      <w:r>
        <w:rPr>
          <w:rtl/>
        </w:rPr>
        <w:t xml:space="preserve"> </w:t>
      </w:r>
      <w:r>
        <w:rPr>
          <w:rFonts w:hint="cs"/>
          <w:rtl/>
        </w:rPr>
        <w:t>ה'</w:t>
      </w:r>
      <w:r>
        <w:rPr>
          <w:rtl/>
        </w:rPr>
        <w:t xml:space="preserve"> </w:t>
      </w:r>
      <w:r>
        <w:rPr>
          <w:rFonts w:hint="eastAsia"/>
          <w:rtl/>
        </w:rPr>
        <w:t>בֵּינִי</w:t>
      </w:r>
      <w:r>
        <w:rPr>
          <w:rtl/>
        </w:rPr>
        <w:t xml:space="preserve"> </w:t>
      </w:r>
      <w:r>
        <w:rPr>
          <w:rFonts w:hint="eastAsia"/>
          <w:rtl/>
        </w:rPr>
        <w:t>וּבֵינֶיךָ</w:t>
      </w:r>
      <w:r>
        <w:rPr>
          <w:rFonts w:hint="cs"/>
          <w:rtl/>
        </w:rPr>
        <w:t xml:space="preserve">. </w:t>
      </w:r>
      <w:r>
        <w:rPr>
          <w:rFonts w:hint="eastAsia"/>
          <w:rtl/>
        </w:rPr>
        <w:t>וַיֹּאמֶר</w:t>
      </w:r>
      <w:r>
        <w:rPr>
          <w:rtl/>
        </w:rPr>
        <w:t xml:space="preserve"> </w:t>
      </w:r>
      <w:r>
        <w:rPr>
          <w:rFonts w:hint="eastAsia"/>
          <w:rtl/>
        </w:rPr>
        <w:t>אַבְרָם</w:t>
      </w:r>
      <w:r>
        <w:rPr>
          <w:rtl/>
        </w:rPr>
        <w:t xml:space="preserve"> </w:t>
      </w:r>
      <w:r>
        <w:rPr>
          <w:rFonts w:hint="eastAsia"/>
          <w:rtl/>
        </w:rPr>
        <w:t>אֶל</w:t>
      </w:r>
      <w:r>
        <w:rPr>
          <w:rtl/>
        </w:rPr>
        <w:t xml:space="preserve"> </w:t>
      </w:r>
      <w:r>
        <w:rPr>
          <w:rFonts w:hint="eastAsia"/>
          <w:rtl/>
        </w:rPr>
        <w:t>שָׂרַי</w:t>
      </w:r>
      <w:r>
        <w:rPr>
          <w:rtl/>
        </w:rPr>
        <w:t xml:space="preserve"> </w:t>
      </w:r>
      <w:r>
        <w:rPr>
          <w:rFonts w:hint="eastAsia"/>
          <w:rtl/>
        </w:rPr>
        <w:t>הִנֵּה</w:t>
      </w:r>
      <w:r>
        <w:rPr>
          <w:rtl/>
        </w:rPr>
        <w:t xml:space="preserve"> </w:t>
      </w:r>
      <w:r>
        <w:rPr>
          <w:rFonts w:hint="eastAsia"/>
          <w:rtl/>
        </w:rPr>
        <w:t>שִׁפְחָתֵךְ</w:t>
      </w:r>
      <w:r>
        <w:rPr>
          <w:rtl/>
        </w:rPr>
        <w:t xml:space="preserve"> </w:t>
      </w:r>
      <w:r>
        <w:rPr>
          <w:rFonts w:hint="eastAsia"/>
          <w:rtl/>
        </w:rPr>
        <w:t>בְּיָדֵךְ</w:t>
      </w:r>
      <w:r>
        <w:rPr>
          <w:rtl/>
        </w:rPr>
        <w:t xml:space="preserve"> </w:t>
      </w:r>
      <w:r>
        <w:rPr>
          <w:rFonts w:hint="eastAsia"/>
          <w:rtl/>
        </w:rPr>
        <w:t>עֲשִׂי</w:t>
      </w:r>
      <w:r>
        <w:rPr>
          <w:rtl/>
        </w:rPr>
        <w:t xml:space="preserve"> </w:t>
      </w:r>
      <w:r>
        <w:rPr>
          <w:rFonts w:hint="eastAsia"/>
          <w:rtl/>
        </w:rPr>
        <w:t>לָהּ</w:t>
      </w:r>
      <w:r>
        <w:rPr>
          <w:rtl/>
        </w:rPr>
        <w:t xml:space="preserve"> </w:t>
      </w:r>
      <w:r>
        <w:rPr>
          <w:rFonts w:hint="eastAsia"/>
          <w:rtl/>
        </w:rPr>
        <w:t>הַטּוֹב</w:t>
      </w:r>
      <w:r>
        <w:rPr>
          <w:rtl/>
        </w:rPr>
        <w:t xml:space="preserve"> </w:t>
      </w:r>
      <w:r>
        <w:rPr>
          <w:rFonts w:hint="eastAsia"/>
          <w:rtl/>
        </w:rPr>
        <w:t>בְּעֵינָיִךְ</w:t>
      </w:r>
      <w:r>
        <w:rPr>
          <w:rtl/>
        </w:rPr>
        <w:t xml:space="preserve"> </w:t>
      </w:r>
      <w:r>
        <w:rPr>
          <w:rFonts w:hint="eastAsia"/>
          <w:rtl/>
        </w:rPr>
        <w:t>וַתְּעַנֶּהָ</w:t>
      </w:r>
      <w:r>
        <w:rPr>
          <w:rtl/>
        </w:rPr>
        <w:t xml:space="preserve"> </w:t>
      </w:r>
      <w:r>
        <w:rPr>
          <w:rFonts w:hint="eastAsia"/>
          <w:rtl/>
        </w:rPr>
        <w:t>שָׂרַי</w:t>
      </w:r>
      <w:r>
        <w:rPr>
          <w:rtl/>
        </w:rPr>
        <w:t xml:space="preserve"> </w:t>
      </w:r>
      <w:r>
        <w:rPr>
          <w:rFonts w:hint="eastAsia"/>
          <w:rtl/>
        </w:rPr>
        <w:t>וַתִּבְרַח</w:t>
      </w:r>
      <w:r>
        <w:rPr>
          <w:rtl/>
        </w:rPr>
        <w:t xml:space="preserve"> </w:t>
      </w:r>
      <w:r>
        <w:rPr>
          <w:rFonts w:hint="eastAsia"/>
          <w:rtl/>
        </w:rPr>
        <w:t>מִפָּנֶיהָ</w:t>
      </w:r>
      <w:r>
        <w:rPr>
          <w:rFonts w:hint="cs"/>
          <w:rtl/>
        </w:rPr>
        <w:tab/>
        <w:t>(ט"ז, ה-ו).</w:t>
      </w:r>
    </w:p>
    <w:p w:rsidR="00B554DB" w:rsidRDefault="00B554DB" w:rsidP="00B554DB">
      <w:pPr>
        <w:pStyle w:val="a1"/>
        <w:ind w:firstLine="0"/>
        <w:rPr>
          <w:rFonts w:hint="cs"/>
          <w:rtl/>
        </w:rPr>
      </w:pPr>
      <w:r>
        <w:rPr>
          <w:rFonts w:hint="cs"/>
          <w:rtl/>
        </w:rPr>
        <w:t>גם כאן טוען רמב"ן</w:t>
      </w:r>
      <w:r>
        <w:rPr>
          <w:rStyle w:val="aa"/>
          <w:rtl/>
        </w:rPr>
        <w:footnoteReference w:id="59"/>
      </w:r>
      <w:r>
        <w:rPr>
          <w:rFonts w:hint="cs"/>
          <w:rtl/>
        </w:rPr>
        <w:t xml:space="preserve"> כנגד אברם. הפעם מאשים רמב"ן את שרי ואברם בפגיעה בהגר שפחתם המצרית:</w:t>
      </w:r>
    </w:p>
    <w:p w:rsidR="00B554DB" w:rsidRDefault="00B554DB" w:rsidP="00B554DB">
      <w:pPr>
        <w:pStyle w:val="af"/>
        <w:rPr>
          <w:rFonts w:ascii="David" w:hint="cs"/>
          <w:i/>
          <w:color w:val="000000"/>
          <w:rtl/>
        </w:rPr>
      </w:pPr>
      <w:r>
        <w:rPr>
          <w:rtl/>
        </w:rPr>
        <w:t xml:space="preserve">חטאה אמנו בענוי הזה, וגם אברהם בהניחו לעשות כן, ושמע ה' אל עניה ונתן לה בן שיהא פרא אדם </w:t>
      </w:r>
      <w:r>
        <w:rPr>
          <w:rFonts w:hint="eastAsia"/>
          <w:rtl/>
        </w:rPr>
        <w:t>לענות</w:t>
      </w:r>
      <w:r>
        <w:rPr>
          <w:rtl/>
        </w:rPr>
        <w:t xml:space="preserve"> זרע אברהם ושרה בכל מיני הענוי</w:t>
      </w:r>
      <w:r>
        <w:rPr>
          <w:rFonts w:hint="cs"/>
          <w:rtl/>
        </w:rPr>
        <w:t>.</w:t>
      </w:r>
    </w:p>
    <w:p w:rsidR="00B554DB" w:rsidRDefault="00B554DB" w:rsidP="00B554DB">
      <w:pPr>
        <w:pStyle w:val="a1"/>
        <w:ind w:firstLine="0"/>
        <w:rPr>
          <w:rFonts w:hint="cs"/>
          <w:rtl/>
        </w:rPr>
      </w:pPr>
      <w:r>
        <w:rPr>
          <w:rFonts w:hint="cs"/>
          <w:rtl/>
        </w:rPr>
        <w:t>גם כאן ברגישותו רואה רמב"ן פגם בהתנהגותם המוסרית של האבות, וגם כאן גורם חטאם של האבות להענשת בניהם על ידי בניה של הגר. לא מצאתי גינוי במדרשים למעשיה של שרי. לפי נוסח א באבות דרבי נתן ניתן להבין שיש בהתנהגותו של אברם כלפי הגר אף משום עמידה בניסיו</w:t>
      </w:r>
      <w:r>
        <w:rPr>
          <w:rFonts w:hint="eastAsia"/>
          <w:rtl/>
        </w:rPr>
        <w:t>ן</w:t>
      </w:r>
      <w:r>
        <w:rPr>
          <w:rFonts w:hint="cs"/>
          <w:rtl/>
        </w:rPr>
        <w:t>.</w:t>
      </w:r>
      <w:r>
        <w:rPr>
          <w:rStyle w:val="aa"/>
          <w:rtl/>
        </w:rPr>
        <w:footnoteReference w:id="60"/>
      </w:r>
    </w:p>
    <w:p w:rsidR="00B554DB" w:rsidRDefault="00B554DB" w:rsidP="00B554DB">
      <w:pPr>
        <w:pStyle w:val="a1"/>
        <w:rPr>
          <w:rFonts w:hint="cs"/>
          <w:highlight w:val="yellow"/>
          <w:rtl/>
        </w:rPr>
      </w:pPr>
      <w:r>
        <w:rPr>
          <w:rFonts w:hint="cs"/>
          <w:rtl/>
        </w:rPr>
        <w:t>אמנם, הדרשן בב</w:t>
      </w:r>
      <w:r>
        <w:rPr>
          <w:rFonts w:hint="eastAsia"/>
          <w:rtl/>
        </w:rPr>
        <w:t>ראשית</w:t>
      </w:r>
      <w:r>
        <w:rPr>
          <w:rtl/>
        </w:rPr>
        <w:t xml:space="preserve"> </w:t>
      </w:r>
      <w:r>
        <w:rPr>
          <w:rFonts w:hint="eastAsia"/>
          <w:rtl/>
        </w:rPr>
        <w:t>רב</w:t>
      </w:r>
      <w:r>
        <w:rPr>
          <w:rFonts w:hint="cs"/>
          <w:rtl/>
        </w:rPr>
        <w:t>ה</w:t>
      </w:r>
      <w:r>
        <w:rPr>
          <w:rtl/>
        </w:rPr>
        <w:t xml:space="preserve"> </w:t>
      </w:r>
      <w:r>
        <w:rPr>
          <w:rFonts w:hint="cs"/>
          <w:rtl/>
        </w:rPr>
        <w:t>ער לפועל המקראי "ותענה", המתאר את מעשיה הקשים של שרי כלפי הגר. המדרש מתאר את אברם המתלבט מול מעשיה של שרי:</w:t>
      </w:r>
    </w:p>
    <w:p w:rsidR="00B554DB" w:rsidRDefault="00B554DB" w:rsidP="00B554DB">
      <w:pPr>
        <w:pStyle w:val="af"/>
        <w:rPr>
          <w:rFonts w:hint="cs"/>
          <w:i/>
          <w:color w:val="000000"/>
          <w:rtl/>
        </w:rPr>
      </w:pPr>
      <w:r>
        <w:rPr>
          <w:rtl/>
        </w:rPr>
        <w:t>'</w:t>
      </w:r>
      <w:r>
        <w:rPr>
          <w:rFonts w:hint="eastAsia"/>
          <w:rtl/>
        </w:rPr>
        <w:t>ויאמר</w:t>
      </w:r>
      <w:r>
        <w:rPr>
          <w:rtl/>
        </w:rPr>
        <w:t xml:space="preserve"> </w:t>
      </w:r>
      <w:r>
        <w:rPr>
          <w:rFonts w:hint="eastAsia"/>
          <w:rtl/>
        </w:rPr>
        <w:t>אברם</w:t>
      </w:r>
      <w:r>
        <w:rPr>
          <w:rtl/>
        </w:rPr>
        <w:t xml:space="preserve"> </w:t>
      </w:r>
      <w:r>
        <w:rPr>
          <w:rFonts w:hint="eastAsia"/>
          <w:rtl/>
        </w:rPr>
        <w:t>אל</w:t>
      </w:r>
      <w:r>
        <w:rPr>
          <w:rtl/>
        </w:rPr>
        <w:t xml:space="preserve"> </w:t>
      </w:r>
      <w:r>
        <w:rPr>
          <w:rFonts w:hint="eastAsia"/>
          <w:rtl/>
        </w:rPr>
        <w:t>שרי</w:t>
      </w:r>
      <w:r>
        <w:rPr>
          <w:rtl/>
        </w:rPr>
        <w:t xml:space="preserve"> </w:t>
      </w:r>
      <w:r>
        <w:rPr>
          <w:rFonts w:hint="eastAsia"/>
          <w:rtl/>
        </w:rPr>
        <w:t>הנה</w:t>
      </w:r>
      <w:r>
        <w:rPr>
          <w:rtl/>
        </w:rPr>
        <w:t xml:space="preserve"> </w:t>
      </w:r>
      <w:r>
        <w:rPr>
          <w:rFonts w:hint="eastAsia"/>
          <w:rtl/>
        </w:rPr>
        <w:t>שפחתך</w:t>
      </w:r>
      <w:r>
        <w:rPr>
          <w:rtl/>
        </w:rPr>
        <w:t xml:space="preserve"> </w:t>
      </w:r>
      <w:r>
        <w:rPr>
          <w:rFonts w:hint="eastAsia"/>
          <w:rtl/>
        </w:rPr>
        <w:t>בידך</w:t>
      </w:r>
      <w:r>
        <w:rPr>
          <w:rFonts w:hint="cs"/>
          <w:rtl/>
        </w:rPr>
        <w:t>'</w:t>
      </w:r>
      <w:r>
        <w:rPr>
          <w:rtl/>
        </w:rPr>
        <w:t xml:space="preserve"> </w:t>
      </w:r>
      <w:r>
        <w:rPr>
          <w:rFonts w:hint="eastAsia"/>
          <w:rtl/>
        </w:rPr>
        <w:t>וגו</w:t>
      </w:r>
      <w:r>
        <w:rPr>
          <w:rtl/>
        </w:rPr>
        <w:t>'</w:t>
      </w:r>
      <w:r>
        <w:rPr>
          <w:rtl/>
          <w:lang w:eastAsia="en-US"/>
        </w:rPr>
        <w:t xml:space="preserve"> –</w:t>
      </w:r>
      <w:r>
        <w:rPr>
          <w:rFonts w:hint="cs"/>
          <w:rtl/>
          <w:lang w:eastAsia="en-US"/>
        </w:rPr>
        <w:t xml:space="preserve"> </w:t>
      </w:r>
      <w:r>
        <w:rPr>
          <w:rFonts w:hint="eastAsia"/>
          <w:rtl/>
        </w:rPr>
        <w:t>א</w:t>
      </w:r>
      <w:r>
        <w:rPr>
          <w:rFonts w:hint="cs"/>
          <w:rtl/>
        </w:rPr>
        <w:t>' [אמר]:</w:t>
      </w:r>
      <w:r>
        <w:rPr>
          <w:rtl/>
        </w:rPr>
        <w:t xml:space="preserve"> </w:t>
      </w:r>
      <w:r>
        <w:rPr>
          <w:rFonts w:hint="eastAsia"/>
          <w:rtl/>
        </w:rPr>
        <w:t>אכפת</w:t>
      </w:r>
      <w:r>
        <w:rPr>
          <w:rtl/>
        </w:rPr>
        <w:t xml:space="preserve"> </w:t>
      </w:r>
      <w:r>
        <w:rPr>
          <w:rFonts w:hint="eastAsia"/>
          <w:rtl/>
        </w:rPr>
        <w:t>לי</w:t>
      </w:r>
      <w:r>
        <w:rPr>
          <w:rtl/>
        </w:rPr>
        <w:t xml:space="preserve"> </w:t>
      </w:r>
      <w:r>
        <w:rPr>
          <w:rFonts w:hint="eastAsia"/>
          <w:rtl/>
        </w:rPr>
        <w:t>לא</w:t>
      </w:r>
      <w:r>
        <w:rPr>
          <w:rtl/>
        </w:rPr>
        <w:t xml:space="preserve"> </w:t>
      </w:r>
      <w:r>
        <w:rPr>
          <w:rFonts w:hint="eastAsia"/>
          <w:rtl/>
        </w:rPr>
        <w:t>בטובתה</w:t>
      </w:r>
      <w:r>
        <w:rPr>
          <w:rtl/>
        </w:rPr>
        <w:t xml:space="preserve"> </w:t>
      </w:r>
      <w:r>
        <w:rPr>
          <w:rFonts w:hint="eastAsia"/>
          <w:rtl/>
        </w:rPr>
        <w:t>לא</w:t>
      </w:r>
      <w:r>
        <w:rPr>
          <w:rtl/>
        </w:rPr>
        <w:t xml:space="preserve"> </w:t>
      </w:r>
      <w:r>
        <w:rPr>
          <w:rFonts w:hint="eastAsia"/>
          <w:rtl/>
        </w:rPr>
        <w:t>ברעתה</w:t>
      </w:r>
      <w:r>
        <w:rPr>
          <w:rtl/>
        </w:rPr>
        <w:t>,</w:t>
      </w:r>
      <w:r>
        <w:rPr>
          <w:rStyle w:val="aa"/>
          <w:rtl/>
        </w:rPr>
        <w:footnoteReference w:id="61"/>
      </w:r>
      <w:r>
        <w:rPr>
          <w:rtl/>
        </w:rPr>
        <w:t xml:space="preserve"> </w:t>
      </w:r>
      <w:r>
        <w:rPr>
          <w:rFonts w:hint="eastAsia"/>
          <w:rtl/>
        </w:rPr>
        <w:t>כת</w:t>
      </w:r>
      <w:r>
        <w:rPr>
          <w:rtl/>
        </w:rPr>
        <w:t>'</w:t>
      </w:r>
      <w:r>
        <w:rPr>
          <w:rFonts w:hint="cs"/>
          <w:rtl/>
        </w:rPr>
        <w:t>:</w:t>
      </w:r>
      <w:r>
        <w:rPr>
          <w:rtl/>
        </w:rPr>
        <w:t xml:space="preserve"> '</w:t>
      </w:r>
      <w:r>
        <w:rPr>
          <w:rFonts w:hint="eastAsia"/>
          <w:rtl/>
        </w:rPr>
        <w:t>לא</w:t>
      </w:r>
      <w:r>
        <w:rPr>
          <w:rtl/>
        </w:rPr>
        <w:t xml:space="preserve"> </w:t>
      </w:r>
      <w:r>
        <w:rPr>
          <w:rFonts w:hint="eastAsia"/>
          <w:rtl/>
        </w:rPr>
        <w:t>תתעמר</w:t>
      </w:r>
      <w:r>
        <w:rPr>
          <w:rtl/>
        </w:rPr>
        <w:t xml:space="preserve"> </w:t>
      </w:r>
      <w:r>
        <w:rPr>
          <w:rFonts w:hint="eastAsia"/>
          <w:rtl/>
        </w:rPr>
        <w:t>בה</w:t>
      </w:r>
      <w:r>
        <w:rPr>
          <w:rtl/>
        </w:rPr>
        <w:t xml:space="preserve"> </w:t>
      </w:r>
      <w:r>
        <w:rPr>
          <w:rFonts w:hint="eastAsia"/>
          <w:rtl/>
        </w:rPr>
        <w:t>תחת</w:t>
      </w:r>
      <w:r>
        <w:rPr>
          <w:rtl/>
        </w:rPr>
        <w:t xml:space="preserve"> </w:t>
      </w:r>
      <w:r>
        <w:rPr>
          <w:rFonts w:hint="eastAsia"/>
          <w:rtl/>
        </w:rPr>
        <w:t>אשר</w:t>
      </w:r>
      <w:r>
        <w:rPr>
          <w:rtl/>
        </w:rPr>
        <w:t xml:space="preserve"> </w:t>
      </w:r>
      <w:r>
        <w:rPr>
          <w:rFonts w:hint="eastAsia"/>
          <w:rtl/>
        </w:rPr>
        <w:t>עניתה</w:t>
      </w:r>
      <w:r>
        <w:rPr>
          <w:rtl/>
        </w:rPr>
        <w:t>' (</w:t>
      </w:r>
      <w:r>
        <w:rPr>
          <w:rFonts w:hint="eastAsia"/>
          <w:rtl/>
        </w:rPr>
        <w:t>דברים</w:t>
      </w:r>
      <w:r>
        <w:rPr>
          <w:rtl/>
        </w:rPr>
        <w:t xml:space="preserve"> </w:t>
      </w:r>
      <w:r>
        <w:rPr>
          <w:rFonts w:hint="eastAsia"/>
          <w:rtl/>
        </w:rPr>
        <w:t>כ</w:t>
      </w:r>
      <w:r>
        <w:rPr>
          <w:rFonts w:hint="cs"/>
          <w:rtl/>
        </w:rPr>
        <w:t>"</w:t>
      </w:r>
      <w:r>
        <w:rPr>
          <w:rFonts w:hint="eastAsia"/>
          <w:rtl/>
        </w:rPr>
        <w:t>א</w:t>
      </w:r>
      <w:r>
        <w:rPr>
          <w:rFonts w:hint="cs"/>
          <w:rtl/>
        </w:rPr>
        <w:t xml:space="preserve">, </w:t>
      </w:r>
      <w:r>
        <w:rPr>
          <w:rFonts w:hint="eastAsia"/>
          <w:rtl/>
        </w:rPr>
        <w:t>יד</w:t>
      </w:r>
      <w:r>
        <w:rPr>
          <w:rtl/>
        </w:rPr>
        <w:t>)</w:t>
      </w:r>
      <w:r>
        <w:rPr>
          <w:rFonts w:hint="cs"/>
          <w:rtl/>
        </w:rPr>
        <w:t>,</w:t>
      </w:r>
      <w:r>
        <w:rPr>
          <w:rtl/>
        </w:rPr>
        <w:t xml:space="preserve"> </w:t>
      </w:r>
      <w:r>
        <w:rPr>
          <w:rFonts w:hint="eastAsia"/>
          <w:rtl/>
        </w:rPr>
        <w:t>וזו</w:t>
      </w:r>
      <w:r>
        <w:rPr>
          <w:rtl/>
        </w:rPr>
        <w:t xml:space="preserve"> </w:t>
      </w:r>
      <w:r>
        <w:rPr>
          <w:rFonts w:hint="eastAsia"/>
          <w:rtl/>
        </w:rPr>
        <w:t>מאחר</w:t>
      </w:r>
      <w:r>
        <w:rPr>
          <w:rtl/>
        </w:rPr>
        <w:t xml:space="preserve"> </w:t>
      </w:r>
      <w:r>
        <w:rPr>
          <w:rFonts w:hint="eastAsia"/>
          <w:rtl/>
        </w:rPr>
        <w:t>שציערנו</w:t>
      </w:r>
      <w:r>
        <w:rPr>
          <w:rtl/>
        </w:rPr>
        <w:t xml:space="preserve"> </w:t>
      </w:r>
      <w:r>
        <w:rPr>
          <w:rFonts w:hint="eastAsia"/>
          <w:rtl/>
        </w:rPr>
        <w:t>א</w:t>
      </w:r>
      <w:r>
        <w:rPr>
          <w:rFonts w:hint="cs"/>
          <w:rtl/>
        </w:rPr>
        <w:t>ֹ</w:t>
      </w:r>
      <w:r>
        <w:rPr>
          <w:rFonts w:hint="eastAsia"/>
          <w:rtl/>
        </w:rPr>
        <w:t>תה</w:t>
      </w:r>
      <w:r>
        <w:rPr>
          <w:rtl/>
        </w:rPr>
        <w:t xml:space="preserve"> </w:t>
      </w:r>
      <w:r>
        <w:rPr>
          <w:rFonts w:hint="eastAsia"/>
          <w:rtl/>
        </w:rPr>
        <w:t>אנו</w:t>
      </w:r>
      <w:r>
        <w:rPr>
          <w:rtl/>
        </w:rPr>
        <w:t xml:space="preserve"> </w:t>
      </w:r>
      <w:r>
        <w:rPr>
          <w:rFonts w:hint="eastAsia"/>
          <w:rtl/>
        </w:rPr>
        <w:t>משעבדים</w:t>
      </w:r>
      <w:r>
        <w:rPr>
          <w:rtl/>
        </w:rPr>
        <w:t xml:space="preserve"> </w:t>
      </w:r>
      <w:r>
        <w:rPr>
          <w:rFonts w:hint="eastAsia"/>
          <w:rtl/>
        </w:rPr>
        <w:t>א</w:t>
      </w:r>
      <w:r>
        <w:rPr>
          <w:rFonts w:hint="cs"/>
          <w:rtl/>
        </w:rPr>
        <w:t>ֹ</w:t>
      </w:r>
      <w:r>
        <w:rPr>
          <w:rFonts w:hint="eastAsia"/>
          <w:rtl/>
        </w:rPr>
        <w:t>תה</w:t>
      </w:r>
      <w:r>
        <w:rPr>
          <w:rFonts w:hint="cs"/>
          <w:rtl/>
        </w:rPr>
        <w:t>?</w:t>
      </w:r>
      <w:r>
        <w:rPr>
          <w:rStyle w:val="aa"/>
          <w:rtl/>
        </w:rPr>
        <w:footnoteReference w:id="62"/>
      </w:r>
      <w:r>
        <w:rPr>
          <w:rtl/>
        </w:rPr>
        <w:t xml:space="preserve"> </w:t>
      </w:r>
      <w:r>
        <w:rPr>
          <w:rFonts w:hint="eastAsia"/>
          <w:rtl/>
        </w:rPr>
        <w:t>איכפת</w:t>
      </w:r>
      <w:r>
        <w:rPr>
          <w:rtl/>
        </w:rPr>
        <w:t xml:space="preserve"> </w:t>
      </w:r>
      <w:r>
        <w:rPr>
          <w:rFonts w:hint="eastAsia"/>
          <w:rtl/>
        </w:rPr>
        <w:t>לי</w:t>
      </w:r>
      <w:r>
        <w:rPr>
          <w:rtl/>
        </w:rPr>
        <w:t xml:space="preserve"> </w:t>
      </w:r>
      <w:r>
        <w:rPr>
          <w:rFonts w:hint="eastAsia"/>
          <w:rtl/>
        </w:rPr>
        <w:t>לא</w:t>
      </w:r>
      <w:r>
        <w:rPr>
          <w:rtl/>
        </w:rPr>
        <w:t xml:space="preserve"> </w:t>
      </w:r>
      <w:r>
        <w:rPr>
          <w:rFonts w:hint="eastAsia"/>
          <w:rtl/>
        </w:rPr>
        <w:t>בטובתה</w:t>
      </w:r>
      <w:r>
        <w:rPr>
          <w:rtl/>
        </w:rPr>
        <w:t xml:space="preserve"> </w:t>
      </w:r>
      <w:r>
        <w:rPr>
          <w:rFonts w:hint="eastAsia"/>
          <w:rtl/>
        </w:rPr>
        <w:t>ולא</w:t>
      </w:r>
      <w:r>
        <w:rPr>
          <w:rtl/>
        </w:rPr>
        <w:t xml:space="preserve"> </w:t>
      </w:r>
      <w:r>
        <w:rPr>
          <w:rFonts w:hint="eastAsia"/>
          <w:rtl/>
        </w:rPr>
        <w:t>ברעתה</w:t>
      </w:r>
      <w:r>
        <w:rPr>
          <w:rFonts w:hint="cs"/>
          <w:rtl/>
        </w:rPr>
        <w:t>.</w:t>
      </w:r>
      <w:r>
        <w:rPr>
          <w:rtl/>
        </w:rPr>
        <w:t xml:space="preserve"> </w:t>
      </w:r>
      <w:r>
        <w:rPr>
          <w:rFonts w:hint="eastAsia"/>
          <w:rtl/>
        </w:rPr>
        <w:t>כת</w:t>
      </w:r>
      <w:r>
        <w:rPr>
          <w:rtl/>
        </w:rPr>
        <w:t>'</w:t>
      </w:r>
      <w:r>
        <w:rPr>
          <w:rFonts w:hint="cs"/>
          <w:rtl/>
        </w:rPr>
        <w:t>:</w:t>
      </w:r>
      <w:r>
        <w:rPr>
          <w:rtl/>
        </w:rPr>
        <w:t xml:space="preserve"> '</w:t>
      </w:r>
      <w:r>
        <w:rPr>
          <w:rFonts w:hint="eastAsia"/>
          <w:rtl/>
        </w:rPr>
        <w:t>ותענה</w:t>
      </w:r>
      <w:r>
        <w:rPr>
          <w:rtl/>
        </w:rPr>
        <w:t xml:space="preserve"> </w:t>
      </w:r>
      <w:r>
        <w:rPr>
          <w:rFonts w:hint="eastAsia"/>
          <w:rtl/>
        </w:rPr>
        <w:t>שרי</w:t>
      </w:r>
      <w:r>
        <w:rPr>
          <w:rtl/>
        </w:rPr>
        <w:t xml:space="preserve"> </w:t>
      </w:r>
      <w:r>
        <w:rPr>
          <w:rFonts w:hint="eastAsia"/>
          <w:rtl/>
        </w:rPr>
        <w:t>ותברח</w:t>
      </w:r>
      <w:r>
        <w:rPr>
          <w:rtl/>
        </w:rPr>
        <w:t xml:space="preserve">', </w:t>
      </w:r>
      <w:r>
        <w:rPr>
          <w:rFonts w:hint="eastAsia"/>
          <w:rtl/>
        </w:rPr>
        <w:t>וכת</w:t>
      </w:r>
      <w:r>
        <w:rPr>
          <w:rtl/>
        </w:rPr>
        <w:t>'</w:t>
      </w:r>
      <w:r>
        <w:rPr>
          <w:rFonts w:hint="cs"/>
          <w:rtl/>
        </w:rPr>
        <w:t>:</w:t>
      </w:r>
      <w:r>
        <w:rPr>
          <w:rtl/>
        </w:rPr>
        <w:t xml:space="preserve"> '</w:t>
      </w:r>
      <w:r>
        <w:rPr>
          <w:rFonts w:hint="eastAsia"/>
          <w:rtl/>
        </w:rPr>
        <w:t>לעם</w:t>
      </w:r>
      <w:r>
        <w:rPr>
          <w:rtl/>
        </w:rPr>
        <w:t xml:space="preserve"> </w:t>
      </w:r>
      <w:r>
        <w:rPr>
          <w:rFonts w:hint="eastAsia"/>
          <w:rtl/>
        </w:rPr>
        <w:t>נכרי</w:t>
      </w:r>
      <w:r>
        <w:rPr>
          <w:rtl/>
        </w:rPr>
        <w:t xml:space="preserve"> </w:t>
      </w:r>
      <w:r>
        <w:rPr>
          <w:rFonts w:hint="eastAsia"/>
          <w:rtl/>
        </w:rPr>
        <w:t>לא</w:t>
      </w:r>
      <w:r>
        <w:rPr>
          <w:rtl/>
        </w:rPr>
        <w:t xml:space="preserve"> </w:t>
      </w:r>
      <w:r>
        <w:rPr>
          <w:rFonts w:hint="eastAsia"/>
          <w:rtl/>
        </w:rPr>
        <w:t>ימש</w:t>
      </w:r>
      <w:r>
        <w:rPr>
          <w:rFonts w:hint="cs"/>
          <w:rtl/>
        </w:rPr>
        <w:t>ֹ</w:t>
      </w:r>
      <w:r>
        <w:rPr>
          <w:rFonts w:hint="eastAsia"/>
          <w:rtl/>
        </w:rPr>
        <w:t>ל</w:t>
      </w:r>
      <w:r>
        <w:rPr>
          <w:rtl/>
        </w:rPr>
        <w:t xml:space="preserve"> </w:t>
      </w:r>
      <w:r>
        <w:rPr>
          <w:rFonts w:hint="eastAsia"/>
          <w:rtl/>
        </w:rPr>
        <w:t>למכרה</w:t>
      </w:r>
      <w:r>
        <w:rPr>
          <w:rtl/>
        </w:rPr>
        <w:t xml:space="preserve"> </w:t>
      </w:r>
      <w:r>
        <w:rPr>
          <w:rFonts w:hint="eastAsia"/>
          <w:rtl/>
        </w:rPr>
        <w:t>בבגדו</w:t>
      </w:r>
      <w:r>
        <w:rPr>
          <w:rtl/>
        </w:rPr>
        <w:t xml:space="preserve"> </w:t>
      </w:r>
      <w:r>
        <w:rPr>
          <w:rFonts w:hint="eastAsia"/>
          <w:rtl/>
        </w:rPr>
        <w:t>בה</w:t>
      </w:r>
      <w:r>
        <w:rPr>
          <w:rtl/>
        </w:rPr>
        <w:t>' (</w:t>
      </w:r>
      <w:r>
        <w:rPr>
          <w:rFonts w:hint="eastAsia"/>
          <w:rtl/>
        </w:rPr>
        <w:t>שמות</w:t>
      </w:r>
      <w:r>
        <w:rPr>
          <w:rtl/>
        </w:rPr>
        <w:t xml:space="preserve"> </w:t>
      </w:r>
      <w:r>
        <w:rPr>
          <w:rFonts w:hint="eastAsia"/>
          <w:rtl/>
        </w:rPr>
        <w:t>כ</w:t>
      </w:r>
      <w:r>
        <w:rPr>
          <w:rFonts w:hint="cs"/>
          <w:rtl/>
        </w:rPr>
        <w:t>"</w:t>
      </w:r>
      <w:r>
        <w:rPr>
          <w:rFonts w:hint="eastAsia"/>
          <w:rtl/>
        </w:rPr>
        <w:t>א</w:t>
      </w:r>
      <w:r>
        <w:rPr>
          <w:rFonts w:hint="cs"/>
          <w:rtl/>
        </w:rPr>
        <w:t>,</w:t>
      </w:r>
      <w:r>
        <w:rPr>
          <w:rtl/>
        </w:rPr>
        <w:t xml:space="preserve"> </w:t>
      </w:r>
      <w:r>
        <w:rPr>
          <w:rFonts w:hint="eastAsia"/>
          <w:rtl/>
        </w:rPr>
        <w:t>ח</w:t>
      </w:r>
      <w:r>
        <w:rPr>
          <w:rtl/>
        </w:rPr>
        <w:t>)</w:t>
      </w:r>
      <w:r>
        <w:rPr>
          <w:rFonts w:hint="cs"/>
          <w:rtl/>
        </w:rPr>
        <w:t>,</w:t>
      </w:r>
      <w:r>
        <w:rPr>
          <w:rtl/>
        </w:rPr>
        <w:t xml:space="preserve"> </w:t>
      </w:r>
      <w:r>
        <w:rPr>
          <w:rFonts w:hint="eastAsia"/>
          <w:rtl/>
        </w:rPr>
        <w:t>וזו</w:t>
      </w:r>
      <w:r>
        <w:rPr>
          <w:rtl/>
        </w:rPr>
        <w:t xml:space="preserve"> </w:t>
      </w:r>
      <w:r>
        <w:rPr>
          <w:rFonts w:hint="eastAsia"/>
          <w:rtl/>
        </w:rPr>
        <w:t>מאחר</w:t>
      </w:r>
      <w:r>
        <w:rPr>
          <w:rtl/>
        </w:rPr>
        <w:t xml:space="preserve"> </w:t>
      </w:r>
      <w:r>
        <w:rPr>
          <w:rFonts w:hint="eastAsia"/>
          <w:rtl/>
        </w:rPr>
        <w:t>שעשינו</w:t>
      </w:r>
      <w:r>
        <w:rPr>
          <w:rtl/>
        </w:rPr>
        <w:t xml:space="preserve"> </w:t>
      </w:r>
      <w:r>
        <w:rPr>
          <w:rFonts w:hint="eastAsia"/>
          <w:rtl/>
        </w:rPr>
        <w:t>אותה</w:t>
      </w:r>
      <w:r>
        <w:rPr>
          <w:rtl/>
        </w:rPr>
        <w:t xml:space="preserve"> </w:t>
      </w:r>
      <w:r>
        <w:rPr>
          <w:rFonts w:hint="eastAsia"/>
          <w:rtl/>
        </w:rPr>
        <w:t>גבירה</w:t>
      </w:r>
      <w:r>
        <w:rPr>
          <w:rtl/>
        </w:rPr>
        <w:t xml:space="preserve"> </w:t>
      </w:r>
      <w:r>
        <w:rPr>
          <w:rFonts w:hint="eastAsia"/>
          <w:rtl/>
        </w:rPr>
        <w:t>נעשה</w:t>
      </w:r>
      <w:r>
        <w:rPr>
          <w:rtl/>
        </w:rPr>
        <w:t xml:space="preserve"> </w:t>
      </w:r>
      <w:r>
        <w:rPr>
          <w:rFonts w:hint="eastAsia"/>
          <w:rtl/>
        </w:rPr>
        <w:t>א</w:t>
      </w:r>
      <w:r>
        <w:rPr>
          <w:rFonts w:hint="cs"/>
          <w:rtl/>
        </w:rPr>
        <w:t>ֹ</w:t>
      </w:r>
      <w:r>
        <w:rPr>
          <w:rFonts w:hint="eastAsia"/>
          <w:rtl/>
        </w:rPr>
        <w:t>תה</w:t>
      </w:r>
      <w:r>
        <w:rPr>
          <w:rtl/>
        </w:rPr>
        <w:t xml:space="preserve"> </w:t>
      </w:r>
      <w:r>
        <w:rPr>
          <w:rFonts w:hint="eastAsia"/>
          <w:rtl/>
        </w:rPr>
        <w:t>שפחה</w:t>
      </w:r>
      <w:r>
        <w:rPr>
          <w:rFonts w:hint="cs"/>
          <w:rtl/>
        </w:rPr>
        <w:t>?</w:t>
      </w:r>
      <w:r>
        <w:rPr>
          <w:rtl/>
        </w:rPr>
        <w:t xml:space="preserve"> </w:t>
      </w:r>
      <w:r>
        <w:rPr>
          <w:rFonts w:hint="eastAsia"/>
          <w:rtl/>
        </w:rPr>
        <w:t>איכפת</w:t>
      </w:r>
      <w:r>
        <w:rPr>
          <w:rtl/>
        </w:rPr>
        <w:t xml:space="preserve"> </w:t>
      </w:r>
      <w:r>
        <w:rPr>
          <w:rFonts w:hint="eastAsia"/>
          <w:rtl/>
        </w:rPr>
        <w:t>לי</w:t>
      </w:r>
      <w:r>
        <w:rPr>
          <w:rtl/>
        </w:rPr>
        <w:t xml:space="preserve"> </w:t>
      </w:r>
      <w:r>
        <w:rPr>
          <w:rFonts w:hint="eastAsia"/>
          <w:rtl/>
        </w:rPr>
        <w:t>לא</w:t>
      </w:r>
      <w:r>
        <w:rPr>
          <w:rtl/>
        </w:rPr>
        <w:t xml:space="preserve"> </w:t>
      </w:r>
      <w:r>
        <w:rPr>
          <w:rFonts w:hint="eastAsia"/>
          <w:rtl/>
        </w:rPr>
        <w:t>בטובתה</w:t>
      </w:r>
      <w:r>
        <w:rPr>
          <w:rtl/>
        </w:rPr>
        <w:t xml:space="preserve"> </w:t>
      </w:r>
      <w:r>
        <w:rPr>
          <w:rFonts w:hint="eastAsia"/>
          <w:rtl/>
        </w:rPr>
        <w:t>ולא</w:t>
      </w:r>
      <w:r>
        <w:rPr>
          <w:rtl/>
        </w:rPr>
        <w:t xml:space="preserve"> </w:t>
      </w:r>
      <w:r>
        <w:rPr>
          <w:rFonts w:hint="eastAsia"/>
          <w:rtl/>
        </w:rPr>
        <w:t>ברעתה</w:t>
      </w:r>
      <w:r>
        <w:rPr>
          <w:rFonts w:hint="cs"/>
          <w:sz w:val="21"/>
          <w:rtl/>
        </w:rPr>
        <w:t>.</w:t>
      </w:r>
      <w:r>
        <w:rPr>
          <w:rStyle w:val="aa"/>
          <w:rtl/>
        </w:rPr>
        <w:footnoteReference w:id="63"/>
      </w:r>
      <w:r>
        <w:rPr>
          <w:sz w:val="22"/>
          <w:szCs w:val="22"/>
          <w:rtl/>
        </w:rPr>
        <w:t xml:space="preserve"> </w:t>
      </w:r>
    </w:p>
    <w:p w:rsidR="00B554DB" w:rsidRDefault="00B554DB" w:rsidP="00B554DB">
      <w:pPr>
        <w:pStyle w:val="a1"/>
        <w:ind w:firstLine="0"/>
        <w:rPr>
          <w:rFonts w:hint="cs"/>
          <w:rtl/>
        </w:rPr>
      </w:pPr>
      <w:r>
        <w:rPr>
          <w:rFonts w:hint="cs"/>
          <w:rtl/>
        </w:rPr>
        <w:t>בתיאורים אלו מנסה אברם להכניס ספק בלבה של שרי בצדקת מעשיה.</w:t>
      </w:r>
      <w:r>
        <w:rPr>
          <w:rStyle w:val="aa"/>
          <w:rtl/>
        </w:rPr>
        <w:footnoteReference w:id="64"/>
      </w:r>
      <w:r>
        <w:rPr>
          <w:rFonts w:hint="cs"/>
          <w:rtl/>
        </w:rPr>
        <w:t xml:space="preserve"> אברם מצטט פסוקים מהתורה המצווים לחוס על אמה עברייה ועל אשת יפת תואר ולא למכרן לאחרים. מאידך גיסא, אברם מנסה בעמדו לפני שרי להימנע מפגיעה בה ולטעון שאין לו כל רגש של אהבה כלפי הגר: "</w:t>
      </w:r>
      <w:r>
        <w:rPr>
          <w:rFonts w:hint="eastAsia"/>
          <w:rtl/>
        </w:rPr>
        <w:t>אכפת</w:t>
      </w:r>
      <w:r>
        <w:rPr>
          <w:rtl/>
        </w:rPr>
        <w:t xml:space="preserve"> </w:t>
      </w:r>
      <w:r>
        <w:rPr>
          <w:rFonts w:hint="eastAsia"/>
          <w:rtl/>
        </w:rPr>
        <w:t>לי</w:t>
      </w:r>
      <w:r>
        <w:rPr>
          <w:rtl/>
        </w:rPr>
        <w:t xml:space="preserve"> </w:t>
      </w:r>
      <w:r>
        <w:rPr>
          <w:rFonts w:hint="eastAsia"/>
          <w:rtl/>
        </w:rPr>
        <w:t>לא</w:t>
      </w:r>
      <w:r>
        <w:rPr>
          <w:rtl/>
        </w:rPr>
        <w:t xml:space="preserve"> </w:t>
      </w:r>
      <w:r>
        <w:rPr>
          <w:rFonts w:hint="eastAsia"/>
          <w:rtl/>
        </w:rPr>
        <w:t>בטובתה</w:t>
      </w:r>
      <w:r>
        <w:rPr>
          <w:rtl/>
        </w:rPr>
        <w:t xml:space="preserve"> </w:t>
      </w:r>
      <w:r>
        <w:rPr>
          <w:rFonts w:hint="eastAsia"/>
          <w:rtl/>
        </w:rPr>
        <w:t>לא</w:t>
      </w:r>
      <w:r>
        <w:rPr>
          <w:rtl/>
        </w:rPr>
        <w:t xml:space="preserve"> </w:t>
      </w:r>
      <w:r>
        <w:rPr>
          <w:rFonts w:hint="eastAsia"/>
          <w:rtl/>
        </w:rPr>
        <w:t>ברעתה</w:t>
      </w:r>
      <w:r>
        <w:rPr>
          <w:rFonts w:hint="cs"/>
          <w:rtl/>
        </w:rPr>
        <w:t>". כמובן אין בפיו של מדרש זה ביקורת על אברם שלא מנע משרי את מעשיה. זאת על פי העיקרון המנחה אותו, שאין להאשים את האבות בחטא. מה עוד שבהמשך הסיפור דורש מלאך ה' מהגר: "</w:t>
      </w:r>
      <w:r>
        <w:rPr>
          <w:rFonts w:hint="eastAsia"/>
          <w:rtl/>
        </w:rPr>
        <w:t>שובי</w:t>
      </w:r>
      <w:r>
        <w:rPr>
          <w:rtl/>
        </w:rPr>
        <w:t xml:space="preserve"> אל</w:t>
      </w:r>
      <w:r>
        <w:rPr>
          <w:rFonts w:hint="cs"/>
          <w:rtl/>
        </w:rPr>
        <w:t xml:space="preserve"> </w:t>
      </w:r>
      <w:r>
        <w:rPr>
          <w:rtl/>
        </w:rPr>
        <w:t>גב</w:t>
      </w:r>
      <w:r>
        <w:rPr>
          <w:rFonts w:hint="cs"/>
          <w:rtl/>
        </w:rPr>
        <w:t>ִ</w:t>
      </w:r>
      <w:r>
        <w:rPr>
          <w:rtl/>
        </w:rPr>
        <w:t>רתך והתעני תחת ידיה</w:t>
      </w:r>
      <w:r>
        <w:rPr>
          <w:rFonts w:hint="cs"/>
          <w:rtl/>
        </w:rPr>
        <w:t>" (ט"ז, ט), ובכך ניתן לראות הסכמה אלוהית להתנהגותה של שרי.</w:t>
      </w:r>
      <w:r>
        <w:rPr>
          <w:rtl/>
        </w:rPr>
        <w:t xml:space="preserve"> </w:t>
      </w:r>
    </w:p>
    <w:p w:rsidR="00B554DB" w:rsidRDefault="00B554DB" w:rsidP="00B554DB">
      <w:pPr>
        <w:pStyle w:val="a1"/>
        <w:rPr>
          <w:rFonts w:hint="cs"/>
          <w:rtl/>
        </w:rPr>
      </w:pPr>
      <w:r>
        <w:rPr>
          <w:rFonts w:hint="cs"/>
          <w:rtl/>
        </w:rPr>
        <w:t>רמב"ן כאמור אינו מקבל את העיקרון המנחה את המדרש, והוא עומד מול הלומד כמחנך המונה כל חוסר רגישות אישית כלפי החלש.</w:t>
      </w:r>
      <w:r>
        <w:rPr>
          <w:rStyle w:val="aa"/>
          <w:rtl/>
        </w:rPr>
        <w:footnoteReference w:id="65"/>
      </w:r>
    </w:p>
    <w:p w:rsidR="00B554DB" w:rsidRDefault="00B554DB" w:rsidP="00B554DB">
      <w:pPr>
        <w:pStyle w:val="a1"/>
        <w:rPr>
          <w:rFonts w:hint="cs"/>
          <w:bCs/>
          <w:rtl/>
        </w:rPr>
      </w:pPr>
      <w:r>
        <w:rPr>
          <w:rFonts w:hint="cs"/>
          <w:rtl/>
        </w:rPr>
        <w:t>נראה זאת שוב, הפעם על דרך החיוב, בפירושו של רמב"ן לפסוקים הקודמים לתיאור בריחתה של הגר, פסוקים המתארים את הצעתה של שרי ואת תחילת הקשר בין אברם להגר. בדבריו מבליט רמב"ן את המורכבות הרגשית ביחסיהם של אברם, שרי והגר:</w:t>
      </w:r>
    </w:p>
    <w:p w:rsidR="00B554DB" w:rsidRDefault="00B554DB" w:rsidP="00B554DB">
      <w:pPr>
        <w:pStyle w:val="af"/>
        <w:rPr>
          <w:rFonts w:hint="cs"/>
          <w:rtl/>
        </w:rPr>
      </w:pPr>
      <w:r>
        <w:rPr>
          <w:b/>
          <w:rtl/>
        </w:rPr>
        <w:t>'</w:t>
      </w:r>
      <w:r>
        <w:rPr>
          <w:rFonts w:hint="cs"/>
          <w:b/>
          <w:rtl/>
        </w:rPr>
        <w:t>ו</w:t>
      </w:r>
      <w:r>
        <w:rPr>
          <w:rFonts w:hint="eastAsia"/>
          <w:b/>
          <w:rtl/>
        </w:rPr>
        <w:t>ישמע</w:t>
      </w:r>
      <w:r>
        <w:rPr>
          <w:b/>
          <w:rtl/>
        </w:rPr>
        <w:t xml:space="preserve"> אברם לקול שרי</w:t>
      </w:r>
      <w:r>
        <w:rPr>
          <w:rFonts w:hint="cs"/>
          <w:b/>
          <w:rtl/>
        </w:rPr>
        <w:t>'</w:t>
      </w:r>
      <w:r>
        <w:rPr>
          <w:rtl/>
        </w:rPr>
        <w:t xml:space="preserve"> </w:t>
      </w:r>
      <w:r>
        <w:rPr>
          <w:rFonts w:hint="cs"/>
          <w:rtl/>
        </w:rPr>
        <w:t>(ט"ז, ב)</w:t>
      </w:r>
      <w:r>
        <w:rPr>
          <w:rtl/>
          <w:lang w:eastAsia="en-US"/>
        </w:rPr>
        <w:t xml:space="preserve"> –</w:t>
      </w:r>
      <w:r>
        <w:rPr>
          <w:rFonts w:hint="cs"/>
          <w:rtl/>
          <w:lang w:eastAsia="en-US"/>
        </w:rPr>
        <w:t xml:space="preserve"> </w:t>
      </w:r>
      <w:r>
        <w:rPr>
          <w:rtl/>
        </w:rPr>
        <w:t xml:space="preserve">לא אמר הכתוב 'ויעש כן', אבל אמר כי שמע לקול שרי, ירמוז כי אף על פי </w:t>
      </w:r>
      <w:r>
        <w:rPr>
          <w:rFonts w:hint="eastAsia"/>
          <w:rtl/>
        </w:rPr>
        <w:t>שאברם</w:t>
      </w:r>
      <w:r>
        <w:rPr>
          <w:rtl/>
        </w:rPr>
        <w:t xml:space="preserve"> מתאוה מאד לבנים לא עשה כן בלא רשות שרי, וגם עתה לא נתכוון שיבנה הוא מהגר ויהיה זרעו </w:t>
      </w:r>
      <w:r>
        <w:rPr>
          <w:rFonts w:hint="eastAsia"/>
          <w:rtl/>
        </w:rPr>
        <w:t>ממנה</w:t>
      </w:r>
      <w:r>
        <w:rPr>
          <w:rtl/>
        </w:rPr>
        <w:t xml:space="preserve">, אבל כל כוונתו לעשות רצון שרה שתבנה ממנה, שיהיה לה נחת רוח בבני שפחתה, או זכות שתזכה </w:t>
      </w:r>
      <w:r>
        <w:rPr>
          <w:rFonts w:hint="eastAsia"/>
          <w:rtl/>
        </w:rPr>
        <w:t>היא</w:t>
      </w:r>
      <w:r>
        <w:rPr>
          <w:rtl/>
        </w:rPr>
        <w:t xml:space="preserve"> לבנים בעבור כן כדברי רבותינו</w:t>
      </w:r>
      <w:r>
        <w:rPr>
          <w:rFonts w:hint="cs"/>
          <w:rtl/>
        </w:rPr>
        <w:t>.</w:t>
      </w:r>
      <w:r>
        <w:rPr>
          <w:rStyle w:val="aa"/>
          <w:rtl/>
        </w:rPr>
        <w:footnoteReference w:id="66"/>
      </w:r>
      <w:r>
        <w:rPr>
          <w:rtl/>
        </w:rPr>
        <w:t xml:space="preserve"> ואמר עוד '</w:t>
      </w:r>
      <w:r>
        <w:rPr>
          <w:rFonts w:hint="eastAsia"/>
          <w:b/>
          <w:rtl/>
        </w:rPr>
        <w:t>ותקח</w:t>
      </w:r>
      <w:r>
        <w:rPr>
          <w:b/>
          <w:rtl/>
        </w:rPr>
        <w:t xml:space="preserve"> שרי</w:t>
      </w:r>
      <w:r>
        <w:rPr>
          <w:rtl/>
        </w:rPr>
        <w:t>'</w:t>
      </w:r>
      <w:r>
        <w:rPr>
          <w:rFonts w:hint="cs"/>
          <w:rtl/>
        </w:rPr>
        <w:t xml:space="preserve"> (שם, ג),</w:t>
      </w:r>
      <w:r>
        <w:rPr>
          <w:rtl/>
        </w:rPr>
        <w:t xml:space="preserve"> להודיע שלא מהר אברם </w:t>
      </w:r>
      <w:r>
        <w:rPr>
          <w:rFonts w:hint="eastAsia"/>
          <w:rtl/>
        </w:rPr>
        <w:t>לדבר</w:t>
      </w:r>
      <w:r>
        <w:rPr>
          <w:rtl/>
        </w:rPr>
        <w:t xml:space="preserve"> עד שלקחה שרי ונתנה בחיקו. והזכיר הכתוב</w:t>
      </w:r>
      <w:r>
        <w:rPr>
          <w:rFonts w:hint="cs"/>
          <w:rtl/>
        </w:rPr>
        <w:t>:</w:t>
      </w:r>
      <w:r>
        <w:rPr>
          <w:rtl/>
        </w:rPr>
        <w:t xml:space="preserve"> '</w:t>
      </w:r>
      <w:r>
        <w:rPr>
          <w:rFonts w:hint="eastAsia"/>
          <w:b/>
          <w:rtl/>
        </w:rPr>
        <w:t>שרי</w:t>
      </w:r>
      <w:r>
        <w:rPr>
          <w:b/>
          <w:rtl/>
        </w:rPr>
        <w:t xml:space="preserve"> אשת אברם</w:t>
      </w:r>
      <w:r>
        <w:rPr>
          <w:rFonts w:hint="cs"/>
          <w:b/>
          <w:rtl/>
        </w:rPr>
        <w:t>'</w:t>
      </w:r>
      <w:r>
        <w:rPr>
          <w:b/>
          <w:rtl/>
        </w:rPr>
        <w:t xml:space="preserve">, </w:t>
      </w:r>
      <w:r>
        <w:rPr>
          <w:rFonts w:hint="cs"/>
          <w:b/>
          <w:rtl/>
        </w:rPr>
        <w:t>'</w:t>
      </w:r>
      <w:r>
        <w:rPr>
          <w:b/>
          <w:rtl/>
        </w:rPr>
        <w:t>לאברם אישה</w:t>
      </w:r>
      <w:r>
        <w:rPr>
          <w:rtl/>
        </w:rPr>
        <w:t>'</w:t>
      </w:r>
      <w:r>
        <w:rPr>
          <w:rFonts w:hint="cs"/>
          <w:bCs/>
          <w:rtl/>
        </w:rPr>
        <w:t xml:space="preserve"> </w:t>
      </w:r>
      <w:r>
        <w:rPr>
          <w:rFonts w:hint="cs"/>
          <w:rtl/>
        </w:rPr>
        <w:t>(שם)</w:t>
      </w:r>
      <w:r>
        <w:rPr>
          <w:rtl/>
        </w:rPr>
        <w:t xml:space="preserve">, לרמוז כי שרה לא </w:t>
      </w:r>
      <w:r>
        <w:rPr>
          <w:rFonts w:hint="eastAsia"/>
          <w:rtl/>
        </w:rPr>
        <w:t>נתיאשה</w:t>
      </w:r>
      <w:r>
        <w:rPr>
          <w:rtl/>
        </w:rPr>
        <w:t xml:space="preserve"> מאברם ולא הרחיקה עצמה מאצלו, כי היא אשתו והוא אישה, אבל רצתה שתהיה גם הגר </w:t>
      </w:r>
      <w:r>
        <w:rPr>
          <w:rFonts w:hint="eastAsia"/>
          <w:rtl/>
        </w:rPr>
        <w:t>אשתו</w:t>
      </w:r>
      <w:r>
        <w:rPr>
          <w:rtl/>
        </w:rPr>
        <w:t>. ולכך אמר '</w:t>
      </w:r>
      <w:r>
        <w:rPr>
          <w:rFonts w:hint="eastAsia"/>
          <w:b/>
          <w:rtl/>
        </w:rPr>
        <w:t>לו</w:t>
      </w:r>
      <w:r>
        <w:rPr>
          <w:b/>
          <w:rtl/>
        </w:rPr>
        <w:t xml:space="preserve"> לאשה</w:t>
      </w:r>
      <w:r>
        <w:rPr>
          <w:rtl/>
        </w:rPr>
        <w:t>'</w:t>
      </w:r>
      <w:r>
        <w:rPr>
          <w:rFonts w:hint="cs"/>
          <w:bCs/>
          <w:rtl/>
        </w:rPr>
        <w:t xml:space="preserve"> </w:t>
      </w:r>
      <w:r>
        <w:rPr>
          <w:rFonts w:hint="cs"/>
          <w:rtl/>
        </w:rPr>
        <w:t>(שם)</w:t>
      </w:r>
      <w:r>
        <w:rPr>
          <w:rtl/>
        </w:rPr>
        <w:t xml:space="preserve">, שלא תהיה כפלגש רק כאשה נשואה לו. וכל זה מוסר שרה והכבוד שהיא </w:t>
      </w:r>
      <w:r>
        <w:rPr>
          <w:rFonts w:hint="eastAsia"/>
          <w:rtl/>
        </w:rPr>
        <w:t>נוהגת</w:t>
      </w:r>
      <w:r>
        <w:rPr>
          <w:rtl/>
        </w:rPr>
        <w:t xml:space="preserve"> בבעלה</w:t>
      </w:r>
      <w:r>
        <w:rPr>
          <w:rFonts w:hint="cs"/>
          <w:rtl/>
        </w:rPr>
        <w:tab/>
        <w:t>(רמב"ן ט"ז, ב).</w:t>
      </w:r>
    </w:p>
    <w:p w:rsidR="00B554DB" w:rsidRDefault="00B554DB" w:rsidP="00B554DB">
      <w:pPr>
        <w:pStyle w:val="a1"/>
        <w:ind w:firstLine="0"/>
        <w:rPr>
          <w:rtl/>
        </w:rPr>
      </w:pPr>
      <w:r>
        <w:rPr>
          <w:rFonts w:hint="cs"/>
          <w:rtl/>
        </w:rPr>
        <w:t>בגוונים עדינים צובע רמב"ן את התיאור המקראי. הוא מפנה את תשומת לבנו לרגישותם של אברם ושרי בכניסתם למערכת יחסים משולשת ומסוכנת. הכו</w:t>
      </w:r>
      <w:r>
        <w:rPr>
          <w:rFonts w:hint="eastAsia"/>
          <w:rtl/>
        </w:rPr>
        <w:t>ל</w:t>
      </w:r>
      <w:r>
        <w:rPr>
          <w:rFonts w:hint="cs"/>
          <w:rtl/>
        </w:rPr>
        <w:t xml:space="preserve"> נעשה בהקשבה אמפתי</w:t>
      </w:r>
      <w:r>
        <w:rPr>
          <w:rFonts w:hint="eastAsia"/>
          <w:rtl/>
        </w:rPr>
        <w:t>ת</w:t>
      </w:r>
      <w:r>
        <w:rPr>
          <w:rFonts w:hint="cs"/>
          <w:rtl/>
        </w:rPr>
        <w:t>, בהסכמה, בסבלנות רבה ומתוך בחינה חוזרת של נכונותה הכנה של שרי לצעד זה, "עד שלקחה שרי ונתנה בחיקו". גם את מעמדה של הגר בונה שרי בכבוד, "שלא תהא כפילגש", ובחתימת הדברים: "</w:t>
      </w:r>
      <w:r>
        <w:rPr>
          <w:rtl/>
        </w:rPr>
        <w:t xml:space="preserve">וכל זה מוסר שרה והכבוד שהיא </w:t>
      </w:r>
      <w:r>
        <w:rPr>
          <w:rFonts w:hint="eastAsia"/>
          <w:rtl/>
        </w:rPr>
        <w:t>נוהגת</w:t>
      </w:r>
      <w:r>
        <w:rPr>
          <w:rtl/>
        </w:rPr>
        <w:t xml:space="preserve"> בבעלה</w:t>
      </w:r>
      <w:r>
        <w:rPr>
          <w:rFonts w:hint="cs"/>
          <w:rtl/>
        </w:rPr>
        <w:t>". כפי שהעז רמב"ן לטעון על בסיס המקראות שאברהם חטא ביחסו לשרי בירידתם מצרימה, כך מוצא הוא לנכון להאיר את המקראות ברגישותם ההדדית של השניים ולהצביע על יחסי כבוד והקשבה מעוררי הערכה.</w:t>
      </w:r>
    </w:p>
    <w:p w:rsidR="00B554DB" w:rsidRDefault="00B554DB" w:rsidP="00B554DB">
      <w:pPr>
        <w:pStyle w:val="a1"/>
        <w:rPr>
          <w:rFonts w:hint="cs"/>
          <w:rtl/>
        </w:rPr>
      </w:pPr>
      <w:r>
        <w:rPr>
          <w:rFonts w:hint="cs"/>
          <w:rtl/>
        </w:rPr>
        <w:t>יש בפרשנות זו כדי לחזק את טענתנו על רגישותו של רמב"ן לסבלה של שרי, ויש בה כדי להצביע על אחד המרכיבים המשמעותיים בקביעת הפשט לשיטתו של רמב"ן.</w:t>
      </w:r>
      <w:r>
        <w:rPr>
          <w:rStyle w:val="aa"/>
          <w:rtl/>
        </w:rPr>
        <w:footnoteReference w:id="67"/>
      </w:r>
      <w:r>
        <w:rPr>
          <w:rFonts w:hint="cs"/>
          <w:rtl/>
        </w:rPr>
        <w:t xml:space="preserve"> רמב"ן ער לסבלם של אנשים,</w:t>
      </w:r>
      <w:r>
        <w:rPr>
          <w:rStyle w:val="aa"/>
          <w:rtl/>
        </w:rPr>
        <w:footnoteReference w:id="68"/>
      </w:r>
      <w:r>
        <w:rPr>
          <w:rFonts w:hint="cs"/>
          <w:rtl/>
        </w:rPr>
        <w:t xml:space="preserve"> נשים, עבדים,</w:t>
      </w:r>
      <w:r>
        <w:rPr>
          <w:rStyle w:val="aa"/>
          <w:rtl/>
        </w:rPr>
        <w:footnoteReference w:id="69"/>
      </w:r>
      <w:r>
        <w:rPr>
          <w:rFonts w:hint="cs"/>
          <w:rtl/>
        </w:rPr>
        <w:t xml:space="preserve"> ושפחות הנתונים תחת חסותם של אחרים ונפגעים מכך. אחריותו של החזק כלפי החלש בחברה ורגש החמלה שעליו לחוש כלפיו הם אבני יסוד פרשניים בפרשנותו של רמב"ן.</w:t>
      </w:r>
      <w:r>
        <w:rPr>
          <w:rStyle w:val="aa"/>
          <w:rtl/>
        </w:rPr>
        <w:footnoteReference w:id="70"/>
      </w:r>
      <w:r>
        <w:rPr>
          <w:rFonts w:hint="cs"/>
          <w:rtl/>
        </w:rPr>
        <w:t xml:space="preserve"> </w:t>
      </w:r>
    </w:p>
    <w:p w:rsidR="00B554DB" w:rsidRDefault="00B554DB" w:rsidP="00B554DB">
      <w:pPr>
        <w:pStyle w:val="1"/>
        <w:rPr>
          <w:rFonts w:hint="cs"/>
          <w:rtl/>
        </w:rPr>
      </w:pPr>
      <w:r>
        <w:rPr>
          <w:rFonts w:hint="cs"/>
          <w:rtl/>
        </w:rPr>
        <w:t>סיכום</w:t>
      </w:r>
    </w:p>
    <w:p w:rsidR="00B554DB" w:rsidRDefault="00B554DB" w:rsidP="00B554DB">
      <w:pPr>
        <w:pStyle w:val="a1"/>
        <w:ind w:firstLine="0"/>
        <w:rPr>
          <w:rFonts w:hint="cs"/>
          <w:rtl/>
        </w:rPr>
      </w:pPr>
      <w:r>
        <w:rPr>
          <w:rFonts w:hint="cs"/>
          <w:rtl/>
        </w:rPr>
        <w:t>מקובל לטעון שהמתודה העיקרית בפרשנותו של רמב"ן היא פרשנות פשט,</w:t>
      </w:r>
      <w:r>
        <w:rPr>
          <w:rStyle w:val="aa"/>
          <w:rtl/>
        </w:rPr>
        <w:footnoteReference w:id="71"/>
      </w:r>
      <w:r>
        <w:rPr>
          <w:rFonts w:hint="cs"/>
          <w:rtl/>
        </w:rPr>
        <w:t xml:space="preserve"> והיא עומדת כנגד הפרשנות המדרשית. בפרשות שלפנינו נראה שעיקר עניינן של שתי המתודות הוא לפתור את הקושי המוסרי בהנהגותיו של אברם כלפי שרי ברדתם מצרימה וכלפי הגר באמירתו לשרה: </w:t>
      </w:r>
      <w:r>
        <w:rPr>
          <w:rFonts w:ascii="David" w:hint="cs"/>
          <w:rtl/>
        </w:rPr>
        <w:t>"</w:t>
      </w:r>
      <w:r>
        <w:rPr>
          <w:rFonts w:ascii="David" w:hint="eastAsia"/>
          <w:rtl/>
        </w:rPr>
        <w:t>הנה</w:t>
      </w:r>
      <w:r>
        <w:rPr>
          <w:rFonts w:ascii="David"/>
          <w:rtl/>
        </w:rPr>
        <w:t xml:space="preserve"> </w:t>
      </w:r>
      <w:r>
        <w:rPr>
          <w:rFonts w:ascii="David" w:hint="eastAsia"/>
          <w:rtl/>
        </w:rPr>
        <w:t>שפחתך</w:t>
      </w:r>
      <w:r>
        <w:rPr>
          <w:rFonts w:ascii="David"/>
          <w:rtl/>
        </w:rPr>
        <w:t xml:space="preserve"> </w:t>
      </w:r>
      <w:r>
        <w:rPr>
          <w:rFonts w:ascii="David" w:hint="eastAsia"/>
          <w:rtl/>
        </w:rPr>
        <w:t>בידך</w:t>
      </w:r>
      <w:r>
        <w:rPr>
          <w:rFonts w:hint="cs"/>
          <w:rtl/>
        </w:rPr>
        <w:t xml:space="preserve"> עשי לה הטוב בעיניך".</w:t>
      </w:r>
    </w:p>
    <w:p w:rsidR="00B554DB" w:rsidRDefault="00B554DB" w:rsidP="00B554DB">
      <w:pPr>
        <w:pStyle w:val="a1"/>
        <w:rPr>
          <w:rFonts w:hint="cs"/>
          <w:rtl/>
        </w:rPr>
      </w:pPr>
      <w:r>
        <w:rPr>
          <w:rFonts w:hint="cs"/>
          <w:rtl/>
        </w:rPr>
        <w:t>למדרש הנחת יסוד ברורה: האבות אינם חוטאים, אלא במקום שנאמר הדבר במפורש. לא ייתכן ליחס לאבות חטאים, ויש להסביר את מעשיהם בעין טובה. מאמץ ספרותי רב משקיעים בעלי המדרש כדי לסקל מהדרך מעשים הנראים לכאורה כאינם תואמים את דרכם המופתית של האבות ולהוסיף עליהם כהנה וכהנה. מתברר שגם על שולחן עבודתו של רמב"ן כמה הנחות יסוד. האחת רעיונית, בעניין מהותה הטוטלית של מידת הביטחון הנדרשת מאנשים גדולים כאברהם אבינו, והשנייה מוסרית חינוכית</w:t>
      </w:r>
      <w:r>
        <w:rPr>
          <w:rtl/>
          <w:lang w:eastAsia="en-US"/>
        </w:rPr>
        <w:t xml:space="preserve"> –</w:t>
      </w:r>
      <w:r>
        <w:rPr>
          <w:rFonts w:hint="cs"/>
          <w:rtl/>
          <w:lang w:eastAsia="en-US"/>
        </w:rPr>
        <w:t xml:space="preserve"> </w:t>
      </w:r>
      <w:r>
        <w:rPr>
          <w:rFonts w:hint="cs"/>
          <w:rtl/>
        </w:rPr>
        <w:t>לא ניתן להתעלם ממעשים הפוגעים איש ברעהו, ויש לדונם לחומרה. עם צדיקים מדקדק רמב"ן כחוט השערה.</w:t>
      </w:r>
    </w:p>
    <w:p w:rsidR="00B554DB" w:rsidRDefault="00B554DB" w:rsidP="00B554DB">
      <w:pPr>
        <w:pStyle w:val="a1"/>
        <w:rPr>
          <w:rFonts w:hint="cs"/>
          <w:rtl/>
        </w:rPr>
      </w:pPr>
      <w:r>
        <w:rPr>
          <w:rFonts w:hint="cs"/>
          <w:rtl/>
        </w:rPr>
        <w:t xml:space="preserve">מחד גיסא ניתן לומר, שגם פרשנות הפשט אינה חפה משיקולים טרום פרשניים. מצד שני, הנחת היסוד שהניח המדרש, שנראתה ממבט ראשון פוגעת בפשט, אינה רחוקה מאווירת המקראות כפשוטם. דומה שלפי הפשט, סיפורי אברהם, יצחק ויעקב לא באו אלא לשבח את דרכם של אבותינו. האמירה האמיצה של רמב"ן על חטאו של אברם, הנראית קולעת אל שערת הפשט בפרשייה זו, אינה פשוטה כלל ועיקר לקורא בהרחבה את סיפורי האבות. </w:t>
      </w:r>
    </w:p>
    <w:p w:rsidR="00B554DB" w:rsidRDefault="00B554DB" w:rsidP="00B554DB">
      <w:pPr>
        <w:pStyle w:val="a1"/>
        <w:rPr>
          <w:rFonts w:hint="cs"/>
          <w:b/>
          <w:rtl/>
        </w:rPr>
      </w:pPr>
      <w:r>
        <w:rPr>
          <w:rFonts w:hint="cs"/>
          <w:rtl/>
        </w:rPr>
        <w:t xml:space="preserve">העולה מדברינו, שעבודתם השיטתית של בעלי המדרש מחד, ורמב"ן פרשן הפשט מאידך, מספרים ללומדיהם שני סיפורים שהמרחק ביניהם גדול ורב. </w:t>
      </w:r>
      <w:r>
        <w:rPr>
          <w:rFonts w:hint="cs"/>
          <w:b/>
          <w:rtl/>
        </w:rPr>
        <w:t>מסתבר שבפרשיות אלו לא רק שרמב"ן אינו חושש לחלוק על מדרשי האגדה, אלא שהוא אינו מקבל את הבסיס העקרוני שעליו הם נשענים. הוא מניח לו תשתיות עקרוניות שונות לסלול עליהן את דרכיו הפרשניות.</w:t>
      </w:r>
    </w:p>
    <w:p w:rsidR="00B554DB" w:rsidRDefault="00B554DB" w:rsidP="00B554DB">
      <w:pPr>
        <w:pStyle w:val="a1"/>
        <w:rPr>
          <w:rFonts w:hint="cs"/>
          <w:rtl/>
        </w:rPr>
      </w:pPr>
      <w:r>
        <w:rPr>
          <w:rFonts w:hint="cs"/>
          <w:rtl/>
        </w:rPr>
        <w:t>אף על פי כן ניתן לסייג את הדברים ולראות שהמרחק בין פרשנות הפשט לבין מדרשי האגדה לעתים אינו כה גדול, שכן הקשיים הדתיים והמוסריים במעשיו של אברם, שאותם הציג רמב"ן בפירושו, הם אותה הקרקע הדשנה שהצמיחה הרחבות לסיפור המקראי במדרשים. הקשיים שבהם עוסקים רמב"ן ומדרשי האגדה דומים הם, אף אם המדרשים אינם מציגים את הקשיים בפירוש. קשיים אלו מזינים את עבודתם הספרותית של הדרשנים, בדיוק כפי שהם מפרנסים את בעלי הפשט.</w:t>
      </w:r>
    </w:p>
    <w:p w:rsidR="00B554DB" w:rsidRDefault="00B554DB" w:rsidP="00B554DB">
      <w:pPr>
        <w:pStyle w:val="a1"/>
        <w:rPr>
          <w:rFonts w:hint="cs"/>
          <w:rtl/>
        </w:rPr>
      </w:pPr>
      <w:r>
        <w:rPr>
          <w:rFonts w:hint="cs"/>
          <w:rtl/>
        </w:rPr>
        <w:t>הצוהר הזעיר שפתחנו בפרשה אגדית אחת משליך אור על התהום הפעורה בין נקודת מבטם של בעלי האגדה לבין רמב"ן, מפרש המקרא. בבסיס מדרשיהם של בעלי האגדה עומדת הנחת העבודה, שהאבות הם טלית שכולה תכלת, אלא אם כן נאמר במפורש אחרת.</w:t>
      </w:r>
      <w:r>
        <w:rPr>
          <w:rStyle w:val="aa"/>
          <w:rtl/>
        </w:rPr>
        <w:footnoteReference w:id="72"/>
      </w:r>
      <w:r>
        <w:rPr>
          <w:rFonts w:hint="cs"/>
          <w:rtl/>
        </w:rPr>
        <w:t xml:space="preserve"> הדרשן תפקידו להוסיף ולזכך כל קושי המתעורר לכאורה עם קריאתם במקרא של מעשי האבות. לעומתם פונה רמב"ן לדרך שונה ואף הפוכה</w:t>
      </w:r>
      <w:r>
        <w:rPr>
          <w:rtl/>
          <w:lang w:eastAsia="en-US"/>
        </w:rPr>
        <w:t xml:space="preserve"> –</w:t>
      </w:r>
      <w:r>
        <w:rPr>
          <w:rFonts w:hint="cs"/>
          <w:rtl/>
          <w:lang w:eastAsia="en-US"/>
        </w:rPr>
        <w:t xml:space="preserve"> </w:t>
      </w:r>
      <w:r>
        <w:rPr>
          <w:rFonts w:hint="cs"/>
          <w:rtl/>
        </w:rPr>
        <w:t>אסור להתעלם מתיאורים מקראיים של התנהגות חברתית ומוסרית פגומה, ויש לגנותה. אין כאן רק פרשנות שונה למקראות אלא עיקרון בסיסי פרשני שונה לחלוטין בשני הספרים. רמב"ן דוחה כאן בשתי ידיים את מדרשי האגדה.</w:t>
      </w:r>
    </w:p>
    <w:p w:rsidR="00B554DB" w:rsidRDefault="00B554DB" w:rsidP="00B554DB">
      <w:pPr>
        <w:pStyle w:val="a1"/>
        <w:rPr>
          <w:rFonts w:hint="cs"/>
          <w:rtl/>
        </w:rPr>
      </w:pPr>
      <w:r>
        <w:rPr>
          <w:rFonts w:hint="cs"/>
          <w:rtl/>
        </w:rPr>
        <w:t>כדי להסיק מדברינו אלה מסקנות מחקריות בנוגע ליחסו של רמב"ן למדרשי האגדה, שאלה שאתה פתחנו את דברינו, יש להרחיבם לכדי עיון בפרשיות נוספות ובמדרשי אגדה נוספים, לראות היעמדו דברינו גם כשנתבונן בהם מנקודת מבט רחבה ומקיפה יותר. בכל זאת שפכנו אור על תהום אחת הפעורה בין עבודותיהם הספרותיות של חכמינו זיכרונ</w:t>
      </w:r>
      <w:r>
        <w:rPr>
          <w:rFonts w:hint="eastAsia"/>
          <w:rtl/>
        </w:rPr>
        <w:t>ם</w:t>
      </w:r>
      <w:r>
        <w:rPr>
          <w:rFonts w:hint="cs"/>
          <w:rtl/>
        </w:rPr>
        <w:t xml:space="preserve"> לברכה לבין עבודתו של רמב"ן. </w:t>
      </w:r>
    </w:p>
    <w:p w:rsidR="00773D4E" w:rsidRDefault="00773D4E">
      <w:bookmarkStart w:id="9" w:name="_GoBack"/>
      <w:bookmarkEnd w:id="9"/>
    </w:p>
    <w:sectPr w:rsidR="00773D4E" w:rsidSect="00503F0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A30" w:rsidRDefault="00610A30" w:rsidP="00B554DB">
      <w:r>
        <w:separator/>
      </w:r>
    </w:p>
  </w:endnote>
  <w:endnote w:type="continuationSeparator" w:id="0">
    <w:p w:rsidR="00610A30" w:rsidRDefault="00610A30" w:rsidP="00B55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Narkisim">
    <w:altName w:val="Liberation Mono"/>
    <w:charset w:val="00"/>
    <w:family w:val="auto"/>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aramItcT">
    <w:altName w:val="Times New Roman"/>
    <w:charset w:val="00"/>
    <w:family w:val="auto"/>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A30" w:rsidRDefault="00610A30" w:rsidP="00B554DB">
      <w:r>
        <w:separator/>
      </w:r>
    </w:p>
  </w:footnote>
  <w:footnote w:type="continuationSeparator" w:id="0">
    <w:p w:rsidR="00610A30" w:rsidRDefault="00610A30" w:rsidP="00B554DB">
      <w:r>
        <w:continuationSeparator/>
      </w:r>
    </w:p>
  </w:footnote>
  <w:footnote w:id="1">
    <w:p w:rsidR="00B554DB" w:rsidRDefault="00B554DB" w:rsidP="00B554DB">
      <w:pPr>
        <w:pStyle w:val="ab"/>
        <w:rPr>
          <w:rFonts w:hint="cs"/>
          <w:rtl/>
        </w:rPr>
      </w:pPr>
      <w:r>
        <w:rPr>
          <w:rFonts w:hint="cs"/>
          <w:rtl/>
        </w:rPr>
        <w:t>*</w:t>
      </w:r>
      <w:r>
        <w:rPr>
          <w:rFonts w:hint="cs"/>
          <w:rtl/>
        </w:rPr>
        <w:tab/>
        <w:t>יסודו של מאמר זה בעבודה סמינריונית שהוגשה לפרופ' חננאל מאק מאוניברסיטת בר אילן. הערותיו המועילות משוקעות במאמר. הפניה סתמית למקרא מכוונת לספר בראשית.</w:t>
      </w:r>
    </w:p>
    <w:p w:rsidR="00B554DB" w:rsidRDefault="00B554DB" w:rsidP="00B554DB">
      <w:pPr>
        <w:pStyle w:val="ab"/>
        <w:rPr>
          <w:rFonts w:hint="cs"/>
          <w:rtl/>
        </w:rPr>
      </w:pPr>
      <w:r>
        <w:rPr>
          <w:rtl/>
        </w:rPr>
        <w:footnoteRef/>
      </w:r>
      <w:r>
        <w:rPr>
          <w:rFonts w:hint="cs"/>
          <w:rtl/>
        </w:rPr>
        <w:t>.</w:t>
      </w:r>
      <w:r>
        <w:rPr>
          <w:rFonts w:hint="cs"/>
          <w:rtl/>
        </w:rPr>
        <w:tab/>
      </w:r>
      <w:r>
        <w:t>Sermons</w:t>
      </w:r>
      <w:r>
        <w:rPr>
          <w:rFonts w:hint="cs"/>
          <w:rtl/>
        </w:rPr>
        <w:t xml:space="preserve"> = מדרש, על פי הערת המהדיר.</w:t>
      </w:r>
    </w:p>
  </w:footnote>
  <w:footnote w:id="2">
    <w:p w:rsidR="00B554DB" w:rsidRDefault="00B554DB" w:rsidP="00B554DB">
      <w:pPr>
        <w:pStyle w:val="ab"/>
        <w:rPr>
          <w:rFonts w:hint="cs"/>
        </w:rPr>
      </w:pPr>
      <w:r>
        <w:rPr>
          <w:rtl/>
        </w:rPr>
        <w:footnoteRef/>
      </w:r>
      <w:r>
        <w:rPr>
          <w:rFonts w:hint="cs"/>
          <w:rtl/>
        </w:rPr>
        <w:t>.</w:t>
      </w:r>
      <w:r>
        <w:rPr>
          <w:rFonts w:hint="cs"/>
          <w:rtl/>
        </w:rPr>
        <w:tab/>
      </w:r>
      <w:r>
        <w:rPr>
          <w:rFonts w:hint="cs"/>
          <w:b/>
          <w:bCs/>
          <w:rtl/>
        </w:rPr>
        <w:t>ספר הויכוח</w:t>
      </w:r>
      <w:r>
        <w:rPr>
          <w:rFonts w:hint="cs"/>
          <w:rtl/>
        </w:rPr>
        <w:t xml:space="preserve">, בתוך: ח"ד שעוועל (מהדיר), </w:t>
      </w:r>
      <w:r>
        <w:rPr>
          <w:rFonts w:hint="cs"/>
          <w:b/>
          <w:bCs/>
          <w:rtl/>
        </w:rPr>
        <w:t>כתבי רמב"ן</w:t>
      </w:r>
      <w:r>
        <w:rPr>
          <w:rFonts w:hint="cs"/>
          <w:rtl/>
        </w:rPr>
        <w:t xml:space="preserve"> א, ירושלים תשכ"ג, עמ' שח.</w:t>
      </w:r>
    </w:p>
  </w:footnote>
  <w:footnote w:id="3">
    <w:p w:rsidR="00B554DB" w:rsidRDefault="00B554DB" w:rsidP="00B554DB">
      <w:pPr>
        <w:pStyle w:val="ab"/>
        <w:rPr>
          <w:rFonts w:hint="cs"/>
        </w:rPr>
      </w:pPr>
      <w:r>
        <w:rPr>
          <w:rtl/>
        </w:rPr>
        <w:footnoteRef/>
      </w:r>
      <w:r>
        <w:rPr>
          <w:rFonts w:hint="cs"/>
          <w:rtl/>
        </w:rPr>
        <w:t>.</w:t>
      </w:r>
      <w:r>
        <w:rPr>
          <w:rFonts w:hint="cs"/>
          <w:rtl/>
        </w:rPr>
        <w:tab/>
        <w:t xml:space="preserve">י' בער, 'לביקורת הויכוחים של ר' יחיאל מפאריש ושל ר' משה בן נחמן', </w:t>
      </w:r>
      <w:r>
        <w:rPr>
          <w:rFonts w:hint="cs"/>
          <w:b/>
          <w:bCs/>
          <w:rtl/>
        </w:rPr>
        <w:t>תרביץ</w:t>
      </w:r>
      <w:r>
        <w:rPr>
          <w:rFonts w:hint="cs"/>
          <w:rtl/>
        </w:rPr>
        <w:t xml:space="preserve"> ב, תר"ץ, עמ' 184.</w:t>
      </w:r>
    </w:p>
  </w:footnote>
  <w:footnote w:id="4">
    <w:p w:rsidR="00B554DB" w:rsidRDefault="00B554DB" w:rsidP="00B554DB">
      <w:pPr>
        <w:pStyle w:val="ab"/>
        <w:rPr>
          <w:rFonts w:hint="cs"/>
          <w:rtl/>
        </w:rPr>
      </w:pPr>
      <w:r>
        <w:rPr>
          <w:rtl/>
        </w:rPr>
        <w:footnoteRef/>
      </w:r>
      <w:r>
        <w:rPr>
          <w:rFonts w:hint="cs"/>
          <w:rtl/>
        </w:rPr>
        <w:t>.</w:t>
      </w:r>
      <w:r>
        <w:rPr>
          <w:rFonts w:hint="cs"/>
          <w:rtl/>
        </w:rPr>
        <w:tab/>
        <w:t xml:space="preserve">ש' ליברמן, </w:t>
      </w:r>
      <w:r>
        <w:rPr>
          <w:rFonts w:hint="cs"/>
          <w:b/>
          <w:bCs/>
          <w:rtl/>
        </w:rPr>
        <w:t>שקיעין</w:t>
      </w:r>
      <w:r>
        <w:rPr>
          <w:rFonts w:hint="cs"/>
          <w:rtl/>
        </w:rPr>
        <w:t xml:space="preserve">, ירושלים תש"ל, עמ' 81. סיכום רחב של תולדות המחקר בעניין זה ראה: מ' (הופמן) סקלרץ, </w:t>
      </w:r>
      <w:r>
        <w:rPr>
          <w:rFonts w:hint="cs"/>
          <w:b/>
          <w:bCs/>
          <w:rtl/>
        </w:rPr>
        <w:t>יחס רמב"ן למדרש האגדה עפ"י פירושו לתורה לבראשית פרקים י"ב-ל"ו</w:t>
      </w:r>
      <w:r>
        <w:rPr>
          <w:rFonts w:hint="cs"/>
          <w:rtl/>
        </w:rPr>
        <w:t>, עבודה לשם קבלת התואר מוסמך, אוניברסיטת בר אילן, רמת גן תשנ"ח, עמ' 6-11</w:t>
      </w:r>
      <w:r>
        <w:t>;</w:t>
      </w:r>
      <w:r>
        <w:rPr>
          <w:rFonts w:hint="cs"/>
          <w:rtl/>
        </w:rPr>
        <w:t xml:space="preserve"> ש' יהלום, 'ויכוח ברצלונה ומעמד האגדה במשנת הרמב"ן', </w:t>
      </w:r>
      <w:r>
        <w:rPr>
          <w:rFonts w:hint="cs"/>
          <w:b/>
          <w:bCs/>
          <w:rtl/>
        </w:rPr>
        <w:t>ציון</w:t>
      </w:r>
      <w:r>
        <w:rPr>
          <w:rFonts w:hint="cs"/>
          <w:rtl/>
        </w:rPr>
        <w:t xml:space="preserve"> סט א, תשס"ד, עמ' 25-43.</w:t>
      </w:r>
    </w:p>
  </w:footnote>
  <w:footnote w:id="5">
    <w:p w:rsidR="00B554DB" w:rsidRDefault="00B554DB" w:rsidP="00B554DB">
      <w:pPr>
        <w:pStyle w:val="ab"/>
        <w:rPr>
          <w:rFonts w:hint="cs"/>
          <w:rtl/>
        </w:rPr>
      </w:pPr>
      <w:r>
        <w:rPr>
          <w:rtl/>
        </w:rPr>
        <w:footnoteRef/>
      </w:r>
      <w:r>
        <w:rPr>
          <w:rFonts w:hint="cs"/>
          <w:rtl/>
        </w:rPr>
        <w:t>.</w:t>
      </w:r>
      <w:r>
        <w:rPr>
          <w:rFonts w:hint="cs"/>
          <w:rtl/>
        </w:rPr>
        <w:tab/>
      </w:r>
      <w:r>
        <w:rPr>
          <w:rFonts w:ascii="David" w:hint="eastAsia"/>
          <w:rtl/>
        </w:rPr>
        <w:t>זוהר</w:t>
      </w:r>
      <w:r>
        <w:rPr>
          <w:rFonts w:ascii="David" w:hint="cs"/>
          <w:rtl/>
        </w:rPr>
        <w:t>, מהד' מרגליות,</w:t>
      </w:r>
      <w:r>
        <w:rPr>
          <w:rFonts w:ascii="David"/>
          <w:rtl/>
        </w:rPr>
        <w:t xml:space="preserve"> </w:t>
      </w:r>
      <w:r>
        <w:rPr>
          <w:rFonts w:ascii="David" w:hint="eastAsia"/>
          <w:rtl/>
        </w:rPr>
        <w:t>פרשת</w:t>
      </w:r>
      <w:r>
        <w:rPr>
          <w:rFonts w:ascii="David"/>
          <w:rtl/>
        </w:rPr>
        <w:t xml:space="preserve"> </w:t>
      </w:r>
      <w:r>
        <w:rPr>
          <w:rFonts w:ascii="David" w:hint="eastAsia"/>
          <w:rtl/>
        </w:rPr>
        <w:t>תזריע</w:t>
      </w:r>
      <w:r>
        <w:rPr>
          <w:rFonts w:ascii="David" w:hint="cs"/>
          <w:rtl/>
        </w:rPr>
        <w:t>,</w:t>
      </w:r>
      <w:r>
        <w:rPr>
          <w:rFonts w:ascii="David"/>
          <w:rtl/>
        </w:rPr>
        <w:t xml:space="preserve"> </w:t>
      </w:r>
      <w:r>
        <w:rPr>
          <w:rFonts w:ascii="David" w:hint="eastAsia"/>
          <w:rtl/>
        </w:rPr>
        <w:t>דף</w:t>
      </w:r>
      <w:r>
        <w:rPr>
          <w:rFonts w:ascii="David"/>
          <w:rtl/>
        </w:rPr>
        <w:t xml:space="preserve"> </w:t>
      </w:r>
      <w:r>
        <w:rPr>
          <w:rFonts w:ascii="David" w:hint="eastAsia"/>
          <w:rtl/>
        </w:rPr>
        <w:t>נב</w:t>
      </w:r>
      <w:r>
        <w:rPr>
          <w:rFonts w:ascii="David"/>
          <w:rtl/>
        </w:rPr>
        <w:t xml:space="preserve"> </w:t>
      </w:r>
      <w:r>
        <w:rPr>
          <w:rFonts w:ascii="David" w:hint="eastAsia"/>
          <w:rtl/>
        </w:rPr>
        <w:t>ע</w:t>
      </w:r>
      <w:r>
        <w:rPr>
          <w:rFonts w:ascii="David" w:hint="cs"/>
          <w:rtl/>
        </w:rPr>
        <w:t>"</w:t>
      </w:r>
      <w:r>
        <w:rPr>
          <w:rFonts w:ascii="David" w:hint="eastAsia"/>
          <w:rtl/>
        </w:rPr>
        <w:t>א</w:t>
      </w:r>
      <w:r>
        <w:rPr>
          <w:rFonts w:ascii="David" w:hint="cs"/>
          <w:rtl/>
        </w:rPr>
        <w:t>.</w:t>
      </w:r>
    </w:p>
  </w:footnote>
  <w:footnote w:id="6">
    <w:p w:rsidR="00B554DB" w:rsidRDefault="00B554DB" w:rsidP="00B554DB">
      <w:pPr>
        <w:pStyle w:val="ab"/>
        <w:rPr>
          <w:rFonts w:hint="cs"/>
        </w:rPr>
      </w:pPr>
      <w:r>
        <w:rPr>
          <w:rtl/>
        </w:rPr>
        <w:footnoteRef/>
      </w:r>
      <w:r>
        <w:rPr>
          <w:rFonts w:hint="cs"/>
          <w:rtl/>
        </w:rPr>
        <w:t>.</w:t>
      </w:r>
      <w:r>
        <w:rPr>
          <w:rFonts w:hint="cs"/>
          <w:rtl/>
        </w:rPr>
        <w:tab/>
        <w:t>פירוש דון יצחק אברבנאל, ירושלים תשכ"ד, בראשית י"ב, השאלה הי"ג, עמ' קפז.</w:t>
      </w:r>
    </w:p>
  </w:footnote>
  <w:footnote w:id="7">
    <w:p w:rsidR="00B554DB" w:rsidRDefault="00B554DB" w:rsidP="00B554DB">
      <w:pPr>
        <w:pStyle w:val="ab"/>
        <w:rPr>
          <w:rFonts w:hint="cs"/>
        </w:rPr>
      </w:pPr>
      <w:r>
        <w:rPr>
          <w:rtl/>
        </w:rPr>
        <w:footnoteRef/>
      </w:r>
      <w:r>
        <w:rPr>
          <w:rFonts w:hint="cs"/>
          <w:rtl/>
        </w:rPr>
        <w:t>.</w:t>
      </w:r>
      <w:r>
        <w:rPr>
          <w:rFonts w:hint="cs"/>
          <w:rtl/>
        </w:rPr>
        <w:tab/>
      </w:r>
      <w:r>
        <w:rPr>
          <w:rFonts w:ascii="David" w:hint="eastAsia"/>
          <w:color w:val="000000"/>
          <w:rtl/>
        </w:rPr>
        <w:t>בראשית</w:t>
      </w:r>
      <w:r>
        <w:rPr>
          <w:rFonts w:ascii="David"/>
          <w:color w:val="000000"/>
          <w:rtl/>
        </w:rPr>
        <w:t xml:space="preserve"> </w:t>
      </w:r>
      <w:r>
        <w:rPr>
          <w:rFonts w:ascii="David" w:hint="eastAsia"/>
          <w:color w:val="000000"/>
          <w:rtl/>
        </w:rPr>
        <w:t>רב</w:t>
      </w:r>
      <w:r>
        <w:rPr>
          <w:rFonts w:ascii="David" w:hint="cs"/>
          <w:color w:val="000000"/>
          <w:rtl/>
        </w:rPr>
        <w:t>ה</w:t>
      </w:r>
      <w:r>
        <w:rPr>
          <w:rFonts w:ascii="David"/>
          <w:color w:val="000000"/>
          <w:rtl/>
        </w:rPr>
        <w:t xml:space="preserve"> </w:t>
      </w:r>
      <w:r>
        <w:rPr>
          <w:rFonts w:ascii="David" w:hint="eastAsia"/>
          <w:color w:val="000000"/>
          <w:rtl/>
        </w:rPr>
        <w:t>פרשה</w:t>
      </w:r>
      <w:r>
        <w:rPr>
          <w:rFonts w:ascii="David"/>
          <w:color w:val="000000"/>
          <w:rtl/>
        </w:rPr>
        <w:t xml:space="preserve"> </w:t>
      </w:r>
      <w:r>
        <w:rPr>
          <w:rFonts w:ascii="David" w:hint="eastAsia"/>
          <w:color w:val="000000"/>
          <w:rtl/>
        </w:rPr>
        <w:t>מ</w:t>
      </w:r>
      <w:r>
        <w:rPr>
          <w:rFonts w:ascii="David" w:hint="cs"/>
          <w:color w:val="000000"/>
          <w:rtl/>
        </w:rPr>
        <w:t xml:space="preserve"> ב</w:t>
      </w:r>
      <w:r>
        <w:rPr>
          <w:rFonts w:hint="cs"/>
          <w:rtl/>
        </w:rPr>
        <w:t>, מהד' תיאודור</w:t>
      </w:r>
      <w:r>
        <w:rPr>
          <w:rFonts w:hint="cs"/>
          <w:position w:val="9"/>
          <w:rtl/>
        </w:rPr>
        <w:t>-</w:t>
      </w:r>
      <w:r>
        <w:rPr>
          <w:rFonts w:hint="cs"/>
          <w:rtl/>
        </w:rPr>
        <w:t xml:space="preserve">אלבק עמ' 382. </w:t>
      </w:r>
    </w:p>
  </w:footnote>
  <w:footnote w:id="8">
    <w:p w:rsidR="00B554DB" w:rsidRDefault="00B554DB" w:rsidP="00B554DB">
      <w:pPr>
        <w:pStyle w:val="ab"/>
        <w:rPr>
          <w:rFonts w:hint="cs"/>
          <w:rtl/>
        </w:rPr>
      </w:pPr>
      <w:r>
        <w:rPr>
          <w:rtl/>
        </w:rPr>
        <w:footnoteRef/>
      </w:r>
      <w:r>
        <w:rPr>
          <w:rFonts w:hint="cs"/>
          <w:rtl/>
        </w:rPr>
        <w:t>.</w:t>
      </w:r>
      <w:r>
        <w:rPr>
          <w:rFonts w:hint="cs"/>
          <w:rtl/>
        </w:rPr>
        <w:tab/>
        <w:t>בדפוסים זוכה כאן אברהם פעמיים לברכת המתים "עליו השלום". השמטנו זאת על פי כ"י קאופמן.</w:t>
      </w:r>
    </w:p>
  </w:footnote>
  <w:footnote w:id="9">
    <w:p w:rsidR="00B554DB" w:rsidRDefault="00B554DB" w:rsidP="00B554DB">
      <w:pPr>
        <w:pStyle w:val="ab"/>
        <w:rPr>
          <w:rFonts w:hint="cs"/>
        </w:rPr>
      </w:pPr>
      <w:r>
        <w:rPr>
          <w:rtl/>
        </w:rPr>
        <w:footnoteRef/>
      </w:r>
      <w:r>
        <w:rPr>
          <w:rFonts w:hint="cs"/>
          <w:rtl/>
        </w:rPr>
        <w:t>.</w:t>
      </w:r>
      <w:r>
        <w:rPr>
          <w:rFonts w:hint="cs"/>
          <w:rtl/>
        </w:rPr>
        <w:tab/>
        <w:t>אבות דרבי נתן נו"ב פל"ו, מהד' שכטר עמ' 94. הספר אבות דרבי נתן בנוי על בסיס המשנה באבות ויחידותיו מקבילות ליחידות המשנה. תחילת עריכתו כבר בימי התנאים. הקטע הנוגע לנו נפתח בדברי המשנה במלואם וממשיך בפירוט עשרת הניסיונו</w:t>
      </w:r>
      <w:r>
        <w:rPr>
          <w:rFonts w:hint="eastAsia"/>
          <w:rtl/>
        </w:rPr>
        <w:t>ת</w:t>
      </w:r>
      <w:r>
        <w:rPr>
          <w:rFonts w:hint="cs"/>
          <w:rtl/>
        </w:rPr>
        <w:t xml:space="preserve">, גם בנוסח א מופיע הפירוט: "אלו הן: שנים בלך לך, ב' בשני בניו, ב' בשתי נשיו..." (מהד' שכטר עמ' 94), אם כי הפירוט בנוסח ב בהיר יותר. על "השערה בטיב ב' הנוסחאות... ויחסן זה לזה ומעלתן" ראה במבוא של ש"ז שכטר למהדורתו, עמ' </w:t>
      </w:r>
      <w:r>
        <w:rPr>
          <w:sz w:val="16"/>
          <w:szCs w:val="16"/>
        </w:rPr>
        <w:t>XX</w:t>
      </w:r>
      <w:r>
        <w:rPr>
          <w:rFonts w:hint="cs"/>
          <w:rtl/>
        </w:rPr>
        <w:t>.</w:t>
      </w:r>
    </w:p>
  </w:footnote>
  <w:footnote w:id="10">
    <w:p w:rsidR="00B554DB" w:rsidRDefault="00B554DB" w:rsidP="00B554DB">
      <w:pPr>
        <w:pStyle w:val="ab"/>
        <w:rPr>
          <w:rFonts w:hint="cs"/>
        </w:rPr>
      </w:pPr>
      <w:r>
        <w:rPr>
          <w:rtl/>
        </w:rPr>
        <w:footnoteRef/>
      </w:r>
      <w:r>
        <w:rPr>
          <w:rFonts w:hint="cs"/>
          <w:rtl/>
        </w:rPr>
        <w:t>.</w:t>
      </w:r>
      <w:r>
        <w:rPr>
          <w:rFonts w:hint="cs"/>
          <w:rtl/>
        </w:rPr>
        <w:tab/>
        <w:t>"אין אנו רשאים לאחר את זמנו יותר מאשר המחצית השניי</w:t>
      </w:r>
      <w:r>
        <w:rPr>
          <w:rFonts w:hint="eastAsia"/>
          <w:rtl/>
        </w:rPr>
        <w:t>ה</w:t>
      </w:r>
      <w:r>
        <w:rPr>
          <w:rFonts w:hint="cs"/>
          <w:rtl/>
        </w:rPr>
        <w:t xml:space="preserve"> של המאה השמינית... החיבור יכול היה ליכתב בא"י עצמה בסוריה או באסיה הקטנה" (יו"ט ל' צונץ, </w:t>
      </w:r>
      <w:r>
        <w:rPr>
          <w:rFonts w:hint="cs"/>
          <w:b/>
          <w:bCs/>
          <w:rtl/>
        </w:rPr>
        <w:t>הדרשות בישראל</w:t>
      </w:r>
      <w:r>
        <w:rPr>
          <w:rFonts w:hint="cs"/>
          <w:rtl/>
        </w:rPr>
        <w:t xml:space="preserve">, ירושלים 1974, עמ' 136). "נראה איפוא שפרקי דרבי אליעזר נערך במאה השמינית בא"י או בסביבתה" (ח' מאק, 'המדרשים המאוחרים', </w:t>
      </w:r>
      <w:r>
        <w:rPr>
          <w:rFonts w:hint="cs"/>
          <w:b/>
          <w:bCs/>
          <w:rtl/>
        </w:rPr>
        <w:t>מחניים</w:t>
      </w:r>
      <w:r>
        <w:rPr>
          <w:rFonts w:hint="cs"/>
          <w:rtl/>
        </w:rPr>
        <w:t xml:space="preserve"> 7, תשנ"ד, עמ' 141). דינה שטיין קובעת את זמנו של הספר לאמצע המאה השמינית, ומשערת שנכתב בארץ ישראל (ד' שטיין, </w:t>
      </w:r>
      <w:r>
        <w:rPr>
          <w:rFonts w:hint="cs"/>
          <w:b/>
          <w:bCs/>
          <w:rtl/>
        </w:rPr>
        <w:t xml:space="preserve">מימרה מגיה מיתוס </w:t>
      </w:r>
      <w:r>
        <w:rPr>
          <w:b/>
          <w:bCs/>
          <w:rtl/>
        </w:rPr>
        <w:t>–</w:t>
      </w:r>
      <w:r>
        <w:rPr>
          <w:rFonts w:hint="cs"/>
          <w:b/>
          <w:bCs/>
          <w:rtl/>
        </w:rPr>
        <w:t xml:space="preserve"> פרקי דרבי אליעזר לאור מחקר הספרות העממית</w:t>
      </w:r>
      <w:r>
        <w:rPr>
          <w:rFonts w:hint="cs"/>
          <w:rtl/>
        </w:rPr>
        <w:t>, ירושלים תשס"ה, עמ' 2).</w:t>
      </w:r>
    </w:p>
  </w:footnote>
  <w:footnote w:id="11">
    <w:p w:rsidR="00B554DB" w:rsidRDefault="00B554DB" w:rsidP="00B554DB">
      <w:pPr>
        <w:pStyle w:val="ab"/>
        <w:rPr>
          <w:rFonts w:hint="cs"/>
        </w:rPr>
      </w:pPr>
      <w:r>
        <w:rPr>
          <w:rtl/>
        </w:rPr>
        <w:footnoteRef/>
      </w:r>
      <w:r>
        <w:rPr>
          <w:rFonts w:hint="cs"/>
          <w:rtl/>
        </w:rPr>
        <w:t>.</w:t>
      </w:r>
      <w:r>
        <w:rPr>
          <w:rFonts w:hint="cs"/>
          <w:rtl/>
        </w:rPr>
        <w:tab/>
        <w:t>המדרש מכנה את הניסיון בכינוי 'נס', ויש בכינוי זה הסבר תאולוגי למטרתו של הניסיון. כך ב</w:t>
      </w:r>
      <w:r>
        <w:rPr>
          <w:rFonts w:hint="eastAsia"/>
          <w:rtl/>
        </w:rPr>
        <w:t>בראשית</w:t>
      </w:r>
      <w:r>
        <w:rPr>
          <w:rtl/>
        </w:rPr>
        <w:t xml:space="preserve"> </w:t>
      </w:r>
      <w:r>
        <w:rPr>
          <w:rFonts w:hint="eastAsia"/>
          <w:rtl/>
        </w:rPr>
        <w:t>רב</w:t>
      </w:r>
      <w:r>
        <w:rPr>
          <w:rFonts w:hint="cs"/>
          <w:rtl/>
        </w:rPr>
        <w:t>ה</w:t>
      </w:r>
      <w:r>
        <w:rPr>
          <w:rtl/>
        </w:rPr>
        <w:t xml:space="preserve"> </w:t>
      </w:r>
      <w:r>
        <w:rPr>
          <w:rFonts w:hint="cs"/>
          <w:rtl/>
        </w:rPr>
        <w:t>פרשה נה א, מהד' תיאודור</w:t>
      </w:r>
      <w:r>
        <w:rPr>
          <w:rFonts w:hint="cs"/>
          <w:position w:val="9"/>
          <w:rtl/>
        </w:rPr>
        <w:t>-</w:t>
      </w:r>
      <w:r>
        <w:rPr>
          <w:rFonts w:hint="cs"/>
          <w:rtl/>
        </w:rPr>
        <w:t>אלבק עמ' 584-585: "</w:t>
      </w:r>
      <w:r>
        <w:rPr>
          <w:rFonts w:hint="cs"/>
          <w:spacing w:val="40"/>
          <w:rtl/>
        </w:rPr>
        <w:t>'</w:t>
      </w:r>
      <w:r>
        <w:rPr>
          <w:rFonts w:hint="eastAsia"/>
          <w:rtl/>
        </w:rPr>
        <w:t>ויהי</w:t>
      </w:r>
      <w:r>
        <w:rPr>
          <w:rtl/>
        </w:rPr>
        <w:t xml:space="preserve"> </w:t>
      </w:r>
      <w:r>
        <w:rPr>
          <w:rFonts w:hint="eastAsia"/>
          <w:rtl/>
        </w:rPr>
        <w:t>אחר</w:t>
      </w:r>
      <w:r>
        <w:rPr>
          <w:rtl/>
        </w:rPr>
        <w:t xml:space="preserve"> </w:t>
      </w:r>
      <w:r>
        <w:rPr>
          <w:rFonts w:hint="eastAsia"/>
          <w:rtl/>
        </w:rPr>
        <w:t>הדברים</w:t>
      </w:r>
      <w:r>
        <w:rPr>
          <w:rtl/>
        </w:rPr>
        <w:t xml:space="preserve"> </w:t>
      </w:r>
      <w:r>
        <w:rPr>
          <w:rFonts w:hint="eastAsia"/>
          <w:rtl/>
        </w:rPr>
        <w:t>האלה</w:t>
      </w:r>
      <w:r>
        <w:rPr>
          <w:rtl/>
        </w:rPr>
        <w:t xml:space="preserve"> </w:t>
      </w:r>
      <w:r>
        <w:rPr>
          <w:rFonts w:hint="eastAsia"/>
          <w:rtl/>
        </w:rPr>
        <w:t>והאלהים</w:t>
      </w:r>
      <w:r>
        <w:rPr>
          <w:rtl/>
        </w:rPr>
        <w:t xml:space="preserve"> </w:t>
      </w:r>
      <w:r>
        <w:rPr>
          <w:rFonts w:hint="eastAsia"/>
          <w:rtl/>
        </w:rPr>
        <w:t>נסה</w:t>
      </w:r>
      <w:r>
        <w:rPr>
          <w:rtl/>
        </w:rPr>
        <w:t xml:space="preserve"> </w:t>
      </w:r>
      <w:r>
        <w:rPr>
          <w:rFonts w:hint="eastAsia"/>
          <w:rtl/>
        </w:rPr>
        <w:t>את</w:t>
      </w:r>
      <w:r>
        <w:rPr>
          <w:rtl/>
        </w:rPr>
        <w:t xml:space="preserve"> </w:t>
      </w:r>
      <w:r>
        <w:rPr>
          <w:rFonts w:hint="eastAsia"/>
          <w:rtl/>
        </w:rPr>
        <w:t>אברהם</w:t>
      </w:r>
      <w:r>
        <w:rPr>
          <w:rFonts w:hint="cs"/>
          <w:rtl/>
        </w:rPr>
        <w:t>'</w:t>
      </w:r>
      <w:r>
        <w:rPr>
          <w:rtl/>
        </w:rPr>
        <w:t xml:space="preserve"> </w:t>
      </w:r>
      <w:r>
        <w:rPr>
          <w:rFonts w:hint="eastAsia"/>
          <w:rtl/>
        </w:rPr>
        <w:t>וגו</w:t>
      </w:r>
      <w:r>
        <w:rPr>
          <w:rtl/>
        </w:rPr>
        <w:t xml:space="preserve">' </w:t>
      </w:r>
      <w:r>
        <w:rPr>
          <w:rFonts w:hint="cs"/>
          <w:rtl/>
        </w:rPr>
        <w:t xml:space="preserve">(כ"ב, א) </w:t>
      </w:r>
      <w:r>
        <w:rPr>
          <w:rtl/>
          <w:lang w:eastAsia="en-US"/>
        </w:rPr>
        <w:t>–</w:t>
      </w:r>
      <w:r>
        <w:rPr>
          <w:rFonts w:hint="cs"/>
          <w:rtl/>
          <w:lang w:eastAsia="en-US"/>
        </w:rPr>
        <w:t xml:space="preserve"> </w:t>
      </w:r>
      <w:r>
        <w:rPr>
          <w:rFonts w:hint="eastAsia"/>
          <w:rtl/>
        </w:rPr>
        <w:t>נתתה</w:t>
      </w:r>
      <w:r>
        <w:rPr>
          <w:rtl/>
        </w:rPr>
        <w:t xml:space="preserve"> </w:t>
      </w:r>
      <w:r>
        <w:rPr>
          <w:rFonts w:hint="eastAsia"/>
          <w:rtl/>
        </w:rPr>
        <w:t>ליראיך</w:t>
      </w:r>
      <w:r>
        <w:rPr>
          <w:rtl/>
        </w:rPr>
        <w:t xml:space="preserve"> </w:t>
      </w:r>
      <w:r>
        <w:rPr>
          <w:rFonts w:hint="eastAsia"/>
          <w:rtl/>
        </w:rPr>
        <w:t>נס</w:t>
      </w:r>
      <w:r>
        <w:rPr>
          <w:rtl/>
        </w:rPr>
        <w:t xml:space="preserve"> </w:t>
      </w:r>
      <w:r>
        <w:rPr>
          <w:rFonts w:hint="eastAsia"/>
          <w:rtl/>
        </w:rPr>
        <w:t>להתנוסס</w:t>
      </w:r>
      <w:r>
        <w:rPr>
          <w:rFonts w:hint="cs"/>
          <w:rtl/>
        </w:rPr>
        <w:t>'</w:t>
      </w:r>
      <w:r>
        <w:rPr>
          <w:rtl/>
        </w:rPr>
        <w:t xml:space="preserve"> </w:t>
      </w:r>
      <w:r>
        <w:rPr>
          <w:rFonts w:hint="eastAsia"/>
          <w:rtl/>
        </w:rPr>
        <w:t>וגו</w:t>
      </w:r>
      <w:r>
        <w:rPr>
          <w:rtl/>
        </w:rPr>
        <w:t>' (</w:t>
      </w:r>
      <w:r>
        <w:rPr>
          <w:rFonts w:hint="eastAsia"/>
          <w:rtl/>
        </w:rPr>
        <w:t>תה</w:t>
      </w:r>
      <w:r>
        <w:rPr>
          <w:rFonts w:hint="cs"/>
          <w:rtl/>
        </w:rPr>
        <w:t>י</w:t>
      </w:r>
      <w:r>
        <w:rPr>
          <w:rFonts w:hint="eastAsia"/>
          <w:rtl/>
        </w:rPr>
        <w:t>לים</w:t>
      </w:r>
      <w:r>
        <w:rPr>
          <w:rtl/>
        </w:rPr>
        <w:t xml:space="preserve"> </w:t>
      </w:r>
      <w:r>
        <w:rPr>
          <w:rFonts w:hint="eastAsia"/>
          <w:rtl/>
        </w:rPr>
        <w:t>ס</w:t>
      </w:r>
      <w:r>
        <w:rPr>
          <w:rFonts w:hint="cs"/>
          <w:rtl/>
        </w:rPr>
        <w:t>',</w:t>
      </w:r>
      <w:r>
        <w:rPr>
          <w:rtl/>
        </w:rPr>
        <w:t xml:space="preserve"> </w:t>
      </w:r>
      <w:r>
        <w:rPr>
          <w:rFonts w:hint="eastAsia"/>
          <w:rtl/>
        </w:rPr>
        <w:t>ו</w:t>
      </w:r>
      <w:r>
        <w:rPr>
          <w:rtl/>
        </w:rPr>
        <w:t>)</w:t>
      </w:r>
      <w:r>
        <w:rPr>
          <w:rFonts w:hint="cs"/>
          <w:rtl/>
        </w:rPr>
        <w:t>,</w:t>
      </w:r>
      <w:r>
        <w:rPr>
          <w:rtl/>
        </w:rPr>
        <w:t xml:space="preserve"> </w:t>
      </w:r>
      <w:r>
        <w:rPr>
          <w:rFonts w:hint="eastAsia"/>
          <w:rtl/>
        </w:rPr>
        <w:t>ניסיון</w:t>
      </w:r>
      <w:r>
        <w:rPr>
          <w:rtl/>
        </w:rPr>
        <w:t xml:space="preserve"> </w:t>
      </w:r>
      <w:r>
        <w:rPr>
          <w:rFonts w:hint="eastAsia"/>
          <w:rtl/>
        </w:rPr>
        <w:t>אחר</w:t>
      </w:r>
      <w:r>
        <w:rPr>
          <w:rtl/>
        </w:rPr>
        <w:t xml:space="preserve"> </w:t>
      </w:r>
      <w:r>
        <w:rPr>
          <w:rFonts w:hint="eastAsia"/>
          <w:rtl/>
        </w:rPr>
        <w:t>ניסיון</w:t>
      </w:r>
      <w:r>
        <w:rPr>
          <w:rFonts w:hint="cs"/>
          <w:rtl/>
        </w:rPr>
        <w:t>,</w:t>
      </w:r>
      <w:r>
        <w:rPr>
          <w:rtl/>
        </w:rPr>
        <w:t xml:space="preserve"> </w:t>
      </w:r>
      <w:r>
        <w:rPr>
          <w:rFonts w:hint="eastAsia"/>
          <w:rtl/>
        </w:rPr>
        <w:t>גידלון</w:t>
      </w:r>
      <w:r>
        <w:rPr>
          <w:rtl/>
        </w:rPr>
        <w:t xml:space="preserve"> </w:t>
      </w:r>
      <w:r>
        <w:rPr>
          <w:rFonts w:hint="eastAsia"/>
          <w:rtl/>
        </w:rPr>
        <w:t>אחר</w:t>
      </w:r>
      <w:r>
        <w:rPr>
          <w:rtl/>
        </w:rPr>
        <w:t xml:space="preserve"> </w:t>
      </w:r>
      <w:r>
        <w:rPr>
          <w:rFonts w:hint="eastAsia"/>
          <w:rtl/>
        </w:rPr>
        <w:t>גידלון</w:t>
      </w:r>
      <w:r>
        <w:rPr>
          <w:rFonts w:hint="cs"/>
          <w:rtl/>
        </w:rPr>
        <w:t>,</w:t>
      </w:r>
      <w:r>
        <w:rPr>
          <w:rtl/>
        </w:rPr>
        <w:t xml:space="preserve"> </w:t>
      </w:r>
      <w:r>
        <w:rPr>
          <w:rFonts w:hint="eastAsia"/>
          <w:rtl/>
        </w:rPr>
        <w:t>בשביל</w:t>
      </w:r>
      <w:r>
        <w:rPr>
          <w:rtl/>
        </w:rPr>
        <w:t xml:space="preserve"> </w:t>
      </w:r>
      <w:r>
        <w:rPr>
          <w:rFonts w:hint="eastAsia"/>
          <w:rtl/>
        </w:rPr>
        <w:t>לנסותם</w:t>
      </w:r>
      <w:r>
        <w:rPr>
          <w:rtl/>
        </w:rPr>
        <w:t xml:space="preserve"> </w:t>
      </w:r>
      <w:r>
        <w:rPr>
          <w:rFonts w:hint="eastAsia"/>
          <w:rtl/>
        </w:rPr>
        <w:t>בעולם</w:t>
      </w:r>
      <w:r>
        <w:rPr>
          <w:rFonts w:hint="cs"/>
          <w:rtl/>
        </w:rPr>
        <w:t>,</w:t>
      </w:r>
      <w:r>
        <w:rPr>
          <w:rtl/>
        </w:rPr>
        <w:t xml:space="preserve"> </w:t>
      </w:r>
      <w:r>
        <w:rPr>
          <w:rFonts w:hint="eastAsia"/>
          <w:rtl/>
        </w:rPr>
        <w:t>בשביל</w:t>
      </w:r>
      <w:r>
        <w:rPr>
          <w:rtl/>
        </w:rPr>
        <w:t xml:space="preserve"> </w:t>
      </w:r>
      <w:r>
        <w:rPr>
          <w:rFonts w:hint="eastAsia"/>
          <w:rtl/>
        </w:rPr>
        <w:t>לגדלן</w:t>
      </w:r>
      <w:r>
        <w:rPr>
          <w:rtl/>
        </w:rPr>
        <w:t xml:space="preserve"> </w:t>
      </w:r>
      <w:r>
        <w:rPr>
          <w:rFonts w:hint="eastAsia"/>
          <w:rtl/>
        </w:rPr>
        <w:t>בעולם</w:t>
      </w:r>
      <w:r>
        <w:rPr>
          <w:rtl/>
        </w:rPr>
        <w:t xml:space="preserve"> </w:t>
      </w:r>
      <w:r>
        <w:rPr>
          <w:rFonts w:hint="eastAsia"/>
          <w:rtl/>
        </w:rPr>
        <w:t>כנס</w:t>
      </w:r>
      <w:r>
        <w:rPr>
          <w:rtl/>
        </w:rPr>
        <w:t xml:space="preserve"> </w:t>
      </w:r>
      <w:r>
        <w:rPr>
          <w:rFonts w:hint="eastAsia"/>
          <w:rtl/>
        </w:rPr>
        <w:t>שלספינה</w:t>
      </w:r>
      <w:r>
        <w:rPr>
          <w:rFonts w:hint="cs"/>
          <w:rtl/>
        </w:rPr>
        <w:t>...". אמנם, ייתכן שאין כאן אלא קיצור של מעתיק שכתב נס', ומעתיק מאוחר השמיט את הגרש (הערת ח' מאק).</w:t>
      </w:r>
    </w:p>
  </w:footnote>
  <w:footnote w:id="12">
    <w:p w:rsidR="00B554DB" w:rsidRDefault="00B554DB" w:rsidP="00B554DB">
      <w:pPr>
        <w:pStyle w:val="ab"/>
        <w:rPr>
          <w:rFonts w:hint="cs"/>
          <w:rtl/>
        </w:rPr>
      </w:pPr>
      <w:r>
        <w:rPr>
          <w:rtl/>
        </w:rPr>
        <w:footnoteRef/>
      </w:r>
      <w:r>
        <w:rPr>
          <w:rFonts w:hint="cs"/>
          <w:rtl/>
        </w:rPr>
        <w:t>.</w:t>
      </w:r>
      <w:r>
        <w:rPr>
          <w:rFonts w:hint="cs"/>
          <w:rtl/>
        </w:rPr>
        <w:tab/>
        <w:t xml:space="preserve">פרקי דר' אליעזר הגדול עם ביאור ר' דוד לוריא, פרק כ"ו, וורשא תרי"ב, עמ' סא. לפי גרסה זו, השאלה העומדת לדיון ב'נס' החמישי היא איך ייתכן שאברם יוזם תכנית כל כך לא מוסרית? והתשובה היא, שלאברם ישנה הבטחה ששרי לא תיפגע. ולפי זה מתקן רד"ל בביאורו את הטקסט וגורס "שלא יקרב אליה" במקום "שלא קרב אליה". ואילו במהדורתו של היגר (מ' היגר, 'פרקי רבי אליעזר', </w:t>
      </w:r>
      <w:r>
        <w:rPr>
          <w:rFonts w:hint="cs"/>
          <w:b/>
          <w:bCs/>
          <w:rtl/>
        </w:rPr>
        <w:t>חורב</w:t>
      </w:r>
      <w:r>
        <w:rPr>
          <w:rFonts w:hint="cs"/>
          <w:rtl/>
        </w:rPr>
        <w:t xml:space="preserve"> י, תש"ח, עמ' 184) נמחקו המילים "אלא בעצה לקחה", והגרסה היא: "אלא שלא קרב אליה". לפי זה ייתכן שהמדרש דן רק בשאלה מהו הניסיו</w:t>
      </w:r>
      <w:r>
        <w:rPr>
          <w:rFonts w:hint="eastAsia"/>
          <w:rtl/>
        </w:rPr>
        <w:t>ן</w:t>
      </w:r>
      <w:r>
        <w:rPr>
          <w:rFonts w:hint="cs"/>
          <w:rtl/>
        </w:rPr>
        <w:t xml:space="preserve"> החמישי, ואין כאן הבטחה מוקדמת. אמנם, לגרסה זו קשה להבין את משמעות ארבע המילים האחרונות של הדרשה. </w:t>
      </w:r>
    </w:p>
  </w:footnote>
  <w:footnote w:id="13">
    <w:p w:rsidR="00B554DB" w:rsidRDefault="00B554DB" w:rsidP="00B554DB">
      <w:pPr>
        <w:pStyle w:val="ab"/>
        <w:rPr>
          <w:rFonts w:hint="cs"/>
        </w:rPr>
      </w:pPr>
      <w:r>
        <w:rPr>
          <w:rtl/>
        </w:rPr>
        <w:footnoteRef/>
      </w:r>
      <w:r>
        <w:rPr>
          <w:rFonts w:hint="cs"/>
          <w:rtl/>
        </w:rPr>
        <w:t>.</w:t>
      </w:r>
      <w:r>
        <w:rPr>
          <w:rFonts w:hint="cs"/>
          <w:rtl/>
        </w:rPr>
        <w:tab/>
        <w:t>האדרה זו, האומרת שלא היה רעב בעולם עד כה, מנוגדת לדברי המדרש בבראשית רבה: "</w:t>
      </w:r>
      <w:r>
        <w:rPr>
          <w:rtl/>
        </w:rPr>
        <w:t>[</w:t>
      </w:r>
      <w:r>
        <w:rPr>
          <w:rFonts w:hint="cs"/>
          <w:rtl/>
        </w:rPr>
        <w:t>'</w:t>
      </w:r>
      <w:r>
        <w:rPr>
          <w:rFonts w:hint="eastAsia"/>
          <w:rtl/>
        </w:rPr>
        <w:t>ויהי</w:t>
      </w:r>
      <w:r>
        <w:rPr>
          <w:rtl/>
        </w:rPr>
        <w:t xml:space="preserve"> </w:t>
      </w:r>
      <w:r>
        <w:rPr>
          <w:rFonts w:hint="eastAsia"/>
          <w:rtl/>
        </w:rPr>
        <w:t>רעב</w:t>
      </w:r>
      <w:r>
        <w:rPr>
          <w:rtl/>
        </w:rPr>
        <w:t xml:space="preserve"> </w:t>
      </w:r>
      <w:r>
        <w:rPr>
          <w:rFonts w:hint="eastAsia"/>
          <w:rtl/>
        </w:rPr>
        <w:t>בארץ</w:t>
      </w:r>
      <w:r>
        <w:rPr>
          <w:rFonts w:hint="cs"/>
          <w:rtl/>
        </w:rPr>
        <w:t>'</w:t>
      </w:r>
      <w:r>
        <w:rPr>
          <w:rtl/>
        </w:rPr>
        <w:t xml:space="preserve"> </w:t>
      </w:r>
      <w:r>
        <w:rPr>
          <w:rFonts w:hint="eastAsia"/>
          <w:rtl/>
        </w:rPr>
        <w:t>וגו</w:t>
      </w:r>
      <w:r>
        <w:rPr>
          <w:rtl/>
        </w:rPr>
        <w:t xml:space="preserve">'] </w:t>
      </w:r>
      <w:r>
        <w:rPr>
          <w:rtl/>
          <w:lang w:eastAsia="en-US"/>
        </w:rPr>
        <w:t>–</w:t>
      </w:r>
      <w:r>
        <w:rPr>
          <w:rtl/>
        </w:rPr>
        <w:t xml:space="preserve"> </w:t>
      </w:r>
      <w:r>
        <w:rPr>
          <w:rFonts w:hint="eastAsia"/>
          <w:rtl/>
        </w:rPr>
        <w:t>עשרה</w:t>
      </w:r>
      <w:r>
        <w:rPr>
          <w:rtl/>
        </w:rPr>
        <w:t xml:space="preserve"> </w:t>
      </w:r>
      <w:r>
        <w:rPr>
          <w:rFonts w:hint="eastAsia"/>
          <w:rtl/>
        </w:rPr>
        <w:t>רעבון</w:t>
      </w:r>
      <w:r>
        <w:rPr>
          <w:rtl/>
        </w:rPr>
        <w:t xml:space="preserve"> </w:t>
      </w:r>
      <w:r>
        <w:rPr>
          <w:rFonts w:hint="eastAsia"/>
          <w:rtl/>
        </w:rPr>
        <w:t>באו</w:t>
      </w:r>
      <w:r>
        <w:rPr>
          <w:rtl/>
        </w:rPr>
        <w:t xml:space="preserve"> </w:t>
      </w:r>
      <w:r>
        <w:rPr>
          <w:rFonts w:hint="eastAsia"/>
          <w:rtl/>
        </w:rPr>
        <w:t>לעולם</w:t>
      </w:r>
      <w:r>
        <w:rPr>
          <w:rFonts w:hint="cs"/>
          <w:rtl/>
        </w:rPr>
        <w:t>:</w:t>
      </w:r>
      <w:r>
        <w:rPr>
          <w:rtl/>
        </w:rPr>
        <w:t xml:space="preserve"> </w:t>
      </w:r>
      <w:r>
        <w:rPr>
          <w:rFonts w:hint="eastAsia"/>
          <w:rtl/>
        </w:rPr>
        <w:t>א</w:t>
      </w:r>
      <w:r>
        <w:rPr>
          <w:rtl/>
        </w:rPr>
        <w:t xml:space="preserve">' </w:t>
      </w:r>
      <w:r>
        <w:rPr>
          <w:rFonts w:hint="eastAsia"/>
          <w:rtl/>
        </w:rPr>
        <w:t>בימי</w:t>
      </w:r>
      <w:r>
        <w:rPr>
          <w:rtl/>
        </w:rPr>
        <w:t xml:space="preserve"> </w:t>
      </w:r>
      <w:r>
        <w:rPr>
          <w:rFonts w:hint="eastAsia"/>
          <w:rtl/>
        </w:rPr>
        <w:t>אדם</w:t>
      </w:r>
      <w:r>
        <w:rPr>
          <w:rtl/>
        </w:rPr>
        <w:t xml:space="preserve"> </w:t>
      </w:r>
      <w:r>
        <w:rPr>
          <w:rFonts w:hint="eastAsia"/>
          <w:rtl/>
        </w:rPr>
        <w:t>הראשון</w:t>
      </w:r>
      <w:r>
        <w:rPr>
          <w:rtl/>
        </w:rPr>
        <w:t xml:space="preserve"> </w:t>
      </w:r>
      <w:r>
        <w:rPr>
          <w:rtl/>
          <w:lang w:eastAsia="en-US"/>
        </w:rPr>
        <w:t>–</w:t>
      </w:r>
      <w:r>
        <w:rPr>
          <w:rtl/>
        </w:rPr>
        <w:t xml:space="preserve"> </w:t>
      </w:r>
      <w:r>
        <w:rPr>
          <w:rFonts w:hint="cs"/>
          <w:rtl/>
        </w:rPr>
        <w:t>'</w:t>
      </w:r>
      <w:r>
        <w:rPr>
          <w:rFonts w:hint="eastAsia"/>
          <w:rtl/>
        </w:rPr>
        <w:t>ארורה</w:t>
      </w:r>
      <w:r>
        <w:rPr>
          <w:rtl/>
        </w:rPr>
        <w:t xml:space="preserve"> </w:t>
      </w:r>
      <w:r>
        <w:rPr>
          <w:rFonts w:hint="eastAsia"/>
          <w:rtl/>
        </w:rPr>
        <w:t>האדמה</w:t>
      </w:r>
      <w:r>
        <w:rPr>
          <w:rtl/>
        </w:rPr>
        <w:t xml:space="preserve"> </w:t>
      </w:r>
      <w:r>
        <w:rPr>
          <w:rFonts w:hint="eastAsia"/>
          <w:rtl/>
        </w:rPr>
        <w:t>בעבורך</w:t>
      </w:r>
      <w:r>
        <w:rPr>
          <w:rFonts w:hint="cs"/>
          <w:rtl/>
        </w:rPr>
        <w:t>'</w:t>
      </w:r>
      <w:r>
        <w:rPr>
          <w:rtl/>
        </w:rPr>
        <w:t xml:space="preserve"> (</w:t>
      </w:r>
      <w:r>
        <w:rPr>
          <w:rFonts w:hint="eastAsia"/>
          <w:rtl/>
        </w:rPr>
        <w:t>בראשית</w:t>
      </w:r>
      <w:r>
        <w:rPr>
          <w:rtl/>
        </w:rPr>
        <w:t xml:space="preserve"> </w:t>
      </w:r>
      <w:r>
        <w:rPr>
          <w:rFonts w:hint="eastAsia"/>
          <w:rtl/>
        </w:rPr>
        <w:t>ג</w:t>
      </w:r>
      <w:r>
        <w:rPr>
          <w:rFonts w:hint="cs"/>
          <w:rtl/>
        </w:rPr>
        <w:t>',</w:t>
      </w:r>
      <w:r>
        <w:rPr>
          <w:rtl/>
        </w:rPr>
        <w:t xml:space="preserve"> </w:t>
      </w:r>
      <w:r>
        <w:rPr>
          <w:rFonts w:hint="eastAsia"/>
          <w:rtl/>
        </w:rPr>
        <w:t>יז</w:t>
      </w:r>
      <w:r>
        <w:rPr>
          <w:rtl/>
        </w:rPr>
        <w:t>)</w:t>
      </w:r>
      <w:r>
        <w:rPr>
          <w:rFonts w:hint="cs"/>
          <w:rtl/>
        </w:rPr>
        <w:t>..."</w:t>
      </w:r>
      <w:r>
        <w:rPr>
          <w:rtl/>
        </w:rPr>
        <w:t xml:space="preserve"> </w:t>
      </w:r>
      <w:r>
        <w:rPr>
          <w:rFonts w:hint="cs"/>
          <w:rtl/>
        </w:rPr>
        <w:t>(</w:t>
      </w:r>
      <w:r>
        <w:rPr>
          <w:rFonts w:hint="eastAsia"/>
          <w:rtl/>
        </w:rPr>
        <w:t>בראשית</w:t>
      </w:r>
      <w:r>
        <w:rPr>
          <w:rtl/>
        </w:rPr>
        <w:t xml:space="preserve"> </w:t>
      </w:r>
      <w:r>
        <w:rPr>
          <w:rFonts w:hint="eastAsia"/>
          <w:rtl/>
        </w:rPr>
        <w:t>רב</w:t>
      </w:r>
      <w:r>
        <w:rPr>
          <w:rFonts w:hint="cs"/>
          <w:rtl/>
        </w:rPr>
        <w:t>ה</w:t>
      </w:r>
      <w:r>
        <w:rPr>
          <w:rtl/>
        </w:rPr>
        <w:t xml:space="preserve"> </w:t>
      </w:r>
      <w:r>
        <w:rPr>
          <w:rFonts w:hint="cs"/>
          <w:rtl/>
        </w:rPr>
        <w:t xml:space="preserve">פרשה מ ג, מהד' </w:t>
      </w:r>
      <w:r>
        <w:rPr>
          <w:rFonts w:hint="eastAsia"/>
          <w:rtl/>
        </w:rPr>
        <w:t>תיאודור</w:t>
      </w:r>
      <w:r>
        <w:rPr>
          <w:rFonts w:hint="cs"/>
          <w:position w:val="9"/>
          <w:rtl/>
        </w:rPr>
        <w:t>-</w:t>
      </w:r>
      <w:r>
        <w:rPr>
          <w:rFonts w:hint="cs"/>
          <w:rtl/>
        </w:rPr>
        <w:t>אלבק עמ' 382).</w:t>
      </w:r>
    </w:p>
  </w:footnote>
  <w:footnote w:id="14">
    <w:p w:rsidR="00B554DB" w:rsidRDefault="00B554DB" w:rsidP="00B554DB">
      <w:pPr>
        <w:pStyle w:val="ab"/>
        <w:rPr>
          <w:rtl/>
        </w:rPr>
      </w:pPr>
      <w:r>
        <w:rPr>
          <w:rtl/>
        </w:rPr>
        <w:footnoteRef/>
      </w:r>
      <w:r>
        <w:rPr>
          <w:rFonts w:hint="cs"/>
          <w:rtl/>
        </w:rPr>
        <w:t>.</w:t>
      </w:r>
      <w:r>
        <w:rPr>
          <w:rFonts w:hint="cs"/>
          <w:rtl/>
        </w:rPr>
        <w:tab/>
        <w:t>אבות דרבי נתן נו"א פל"ג, מהד' שכטר עמ' 95.</w:t>
      </w:r>
    </w:p>
  </w:footnote>
  <w:footnote w:id="15">
    <w:p w:rsidR="00B554DB" w:rsidRDefault="00B554DB" w:rsidP="00B554DB">
      <w:pPr>
        <w:pStyle w:val="ab"/>
        <w:widowControl w:val="0"/>
        <w:rPr>
          <w:rFonts w:hint="cs"/>
        </w:rPr>
      </w:pPr>
      <w:r>
        <w:rPr>
          <w:rtl/>
        </w:rPr>
        <w:footnoteRef/>
      </w:r>
      <w:r>
        <w:rPr>
          <w:rFonts w:hint="cs"/>
          <w:rtl/>
        </w:rPr>
        <w:t>.</w:t>
      </w:r>
      <w:r>
        <w:rPr>
          <w:rFonts w:hint="cs"/>
          <w:rtl/>
        </w:rPr>
        <w:tab/>
        <w:t xml:space="preserve">המעברים מהלשון העברית לארמית ולהפך הם ממאפייניו של מדרש בראשית רבה, ואין לראות כאן שני מקורות הבונים סיפור שלם. ראה על כך: ח' אלבק, 'מבוא ומפתחות למדרש בראשית רבא', בתוך: </w:t>
      </w:r>
      <w:r>
        <w:rPr>
          <w:rFonts w:ascii="David" w:hint="eastAsia"/>
          <w:b/>
          <w:bCs/>
          <w:color w:val="000000"/>
          <w:rtl/>
        </w:rPr>
        <w:t>בראשית</w:t>
      </w:r>
      <w:r>
        <w:rPr>
          <w:rFonts w:ascii="David"/>
          <w:b/>
          <w:bCs/>
          <w:color w:val="000000"/>
          <w:rtl/>
        </w:rPr>
        <w:t xml:space="preserve"> </w:t>
      </w:r>
      <w:r>
        <w:rPr>
          <w:rFonts w:ascii="David" w:hint="eastAsia"/>
          <w:b/>
          <w:bCs/>
          <w:color w:val="000000"/>
          <w:rtl/>
        </w:rPr>
        <w:t>רב</w:t>
      </w:r>
      <w:r>
        <w:rPr>
          <w:rFonts w:ascii="David" w:hint="cs"/>
          <w:b/>
          <w:bCs/>
          <w:color w:val="000000"/>
          <w:rtl/>
        </w:rPr>
        <w:t>ה</w:t>
      </w:r>
      <w:r>
        <w:rPr>
          <w:rFonts w:ascii="David" w:hint="cs"/>
          <w:color w:val="000000"/>
          <w:rtl/>
        </w:rPr>
        <w:t>,</w:t>
      </w:r>
      <w:r>
        <w:rPr>
          <w:rFonts w:ascii="David"/>
          <w:color w:val="000000"/>
          <w:rtl/>
        </w:rPr>
        <w:t xml:space="preserve"> </w:t>
      </w:r>
      <w:r>
        <w:rPr>
          <w:rFonts w:hint="cs"/>
          <w:rtl/>
        </w:rPr>
        <w:t>מהד' תיאודור</w:t>
      </w:r>
      <w:r>
        <w:rPr>
          <w:rFonts w:hint="cs"/>
          <w:position w:val="9"/>
          <w:rtl/>
        </w:rPr>
        <w:t>-</w:t>
      </w:r>
      <w:r>
        <w:rPr>
          <w:rFonts w:hint="cs"/>
          <w:rtl/>
        </w:rPr>
        <w:t>אלבק ג, ירושלים תשכ"ה, עמ' 20.</w:t>
      </w:r>
    </w:p>
  </w:footnote>
  <w:footnote w:id="16">
    <w:p w:rsidR="00B554DB" w:rsidRDefault="00B554DB" w:rsidP="00B554DB">
      <w:pPr>
        <w:pStyle w:val="ab"/>
        <w:rPr>
          <w:rFonts w:hint="cs"/>
        </w:rPr>
      </w:pPr>
      <w:r>
        <w:rPr>
          <w:rtl/>
        </w:rPr>
        <w:footnoteRef/>
      </w:r>
      <w:r>
        <w:rPr>
          <w:rFonts w:hint="cs"/>
          <w:rtl/>
        </w:rPr>
        <w:t>.</w:t>
      </w:r>
      <w:r>
        <w:rPr>
          <w:rFonts w:hint="cs"/>
          <w:rtl/>
        </w:rPr>
        <w:tab/>
        <w:t xml:space="preserve">בראשית רבה </w:t>
      </w:r>
      <w:r>
        <w:rPr>
          <w:rFonts w:ascii="David" w:hint="cs"/>
          <w:color w:val="000000"/>
          <w:rtl/>
        </w:rPr>
        <w:t>פרשה מ ה, מהד' תיאודור</w:t>
      </w:r>
      <w:r>
        <w:rPr>
          <w:rFonts w:hint="cs"/>
          <w:position w:val="9"/>
          <w:rtl/>
        </w:rPr>
        <w:t>-</w:t>
      </w:r>
      <w:r>
        <w:rPr>
          <w:rFonts w:ascii="David" w:hint="cs"/>
          <w:color w:val="000000"/>
          <w:rtl/>
        </w:rPr>
        <w:t>אלבק עמ' 384-385.</w:t>
      </w:r>
    </w:p>
  </w:footnote>
  <w:footnote w:id="17">
    <w:p w:rsidR="00B554DB" w:rsidRDefault="00B554DB" w:rsidP="00B554DB">
      <w:pPr>
        <w:pStyle w:val="ab"/>
        <w:rPr>
          <w:rFonts w:hint="cs"/>
          <w:rtl/>
        </w:rPr>
      </w:pPr>
      <w:r>
        <w:rPr>
          <w:rtl/>
        </w:rPr>
        <w:footnoteRef/>
      </w:r>
      <w:r>
        <w:rPr>
          <w:rFonts w:hint="cs"/>
          <w:rtl/>
        </w:rPr>
        <w:t>.</w:t>
      </w:r>
      <w:r>
        <w:rPr>
          <w:rFonts w:hint="cs"/>
          <w:rtl/>
        </w:rPr>
        <w:tab/>
        <w:t>התרגום הוא על בסיס פירושו של מ"א מירקין במהדורת מדרש רבה שלו, חלק ב, תל אביב תשל"א, עמ' 106.</w:t>
      </w:r>
    </w:p>
  </w:footnote>
  <w:footnote w:id="18">
    <w:p w:rsidR="00B554DB" w:rsidRDefault="00B554DB" w:rsidP="00B554DB">
      <w:pPr>
        <w:pStyle w:val="ab"/>
        <w:rPr>
          <w:rFonts w:hint="cs"/>
          <w:rtl/>
        </w:rPr>
      </w:pPr>
      <w:r>
        <w:rPr>
          <w:rtl/>
        </w:rPr>
        <w:footnoteRef/>
      </w:r>
      <w:r>
        <w:rPr>
          <w:rFonts w:hint="cs"/>
          <w:rtl/>
        </w:rPr>
        <w:t>.</w:t>
      </w:r>
      <w:r>
        <w:rPr>
          <w:rFonts w:hint="cs"/>
          <w:rtl/>
        </w:rPr>
        <w:tab/>
        <w:t xml:space="preserve">המבקש ניתוח ספרותי נרחב לסיפור אגדי זה ימצאהו במאמרה של עפרה מאיר, העוסק בהבדלים בין המדרש הקדום (בראשית רבה) לבין מדרשים מאוחרים (תנחומא). ראה: ע' מאיר, 'הסיפור "הדרשני" במדרש קדום ומאוחר', </w:t>
      </w:r>
      <w:r>
        <w:rPr>
          <w:rFonts w:hint="cs"/>
          <w:b/>
          <w:bCs/>
          <w:rtl/>
        </w:rPr>
        <w:t xml:space="preserve">סיני </w:t>
      </w:r>
      <w:r>
        <w:rPr>
          <w:rFonts w:hint="cs"/>
          <w:rtl/>
        </w:rPr>
        <w:t xml:space="preserve">פו, תש"מ, עמ' רמו-רסו. </w:t>
      </w:r>
    </w:p>
  </w:footnote>
  <w:footnote w:id="19">
    <w:p w:rsidR="00B554DB" w:rsidRDefault="00B554DB" w:rsidP="00B554DB">
      <w:pPr>
        <w:pStyle w:val="ab"/>
      </w:pPr>
      <w:r>
        <w:rPr>
          <w:rtl/>
        </w:rPr>
        <w:footnoteRef/>
      </w:r>
      <w:r>
        <w:rPr>
          <w:rFonts w:hint="cs"/>
          <w:rtl/>
        </w:rPr>
        <w:t>.</w:t>
      </w:r>
      <w:r>
        <w:rPr>
          <w:rFonts w:hint="cs"/>
          <w:rtl/>
        </w:rPr>
        <w:tab/>
        <w:t xml:space="preserve">הגאון ר' אליהו מוילנא השתמש בפועל 'הפך', בהגדירו את עבודתו של הדרשן ביחס למקרא כפשוטו. נקודת מבטו מעניינת באשר דבריו נסובים על פעולתם של מדרשי ההלכה, שהם מחייבים יותר מהתיאורים האגדיים שבהם אנו עוסקים בעבודתנו (ר' אליהו מוילנא, </w:t>
      </w:r>
      <w:r>
        <w:rPr>
          <w:rFonts w:hint="cs"/>
          <w:b/>
          <w:bCs/>
          <w:rtl/>
        </w:rPr>
        <w:t>אדרת אליהו</w:t>
      </w:r>
      <w:r>
        <w:rPr>
          <w:rFonts w:hint="cs"/>
          <w:rtl/>
        </w:rPr>
        <w:t>, תל אביב 1969, עמ' 67): "</w:t>
      </w:r>
      <w:r>
        <w:rPr>
          <w:rFonts w:hint="cs"/>
          <w:spacing w:val="40"/>
          <w:rtl/>
        </w:rPr>
        <w:t>'</w:t>
      </w:r>
      <w:r>
        <w:rPr>
          <w:rFonts w:hint="cs"/>
          <w:rtl/>
        </w:rPr>
        <w:t>או אל המזוזה' (שמות כ"א, ו)</w:t>
      </w:r>
      <w:r>
        <w:rPr>
          <w:rtl/>
        </w:rPr>
        <w:t xml:space="preserve"> </w:t>
      </w:r>
      <w:r>
        <w:rPr>
          <w:rtl/>
          <w:lang w:eastAsia="en-US"/>
        </w:rPr>
        <w:t>–</w:t>
      </w:r>
      <w:r>
        <w:rPr>
          <w:rtl/>
        </w:rPr>
        <w:t xml:space="preserve"> </w:t>
      </w:r>
      <w:r>
        <w:rPr>
          <w:rFonts w:hint="cs"/>
          <w:rtl/>
        </w:rPr>
        <w:t xml:space="preserve">פשטא דקרא גם המזוזה כשרה, אבל הלכה עוקרת את המקרא... וכן בכמה פרשיות שבתורה, והן מגדולת תורתנו שבע"פ שהיא הל"מ והיא </w:t>
      </w:r>
      <w:r>
        <w:rPr>
          <w:rFonts w:hint="cs"/>
          <w:b/>
          <w:bCs/>
          <w:rtl/>
        </w:rPr>
        <w:t>מתהפכת</w:t>
      </w:r>
      <w:r>
        <w:rPr>
          <w:rFonts w:hint="cs"/>
          <w:rtl/>
        </w:rPr>
        <w:t xml:space="preserve"> כחומר חותם".</w:t>
      </w:r>
    </w:p>
  </w:footnote>
  <w:footnote w:id="20">
    <w:p w:rsidR="00B554DB" w:rsidRDefault="00B554DB" w:rsidP="00B554DB">
      <w:pPr>
        <w:pStyle w:val="ab"/>
        <w:rPr>
          <w:rFonts w:hint="cs"/>
        </w:rPr>
      </w:pPr>
      <w:r>
        <w:rPr>
          <w:rtl/>
        </w:rPr>
        <w:footnoteRef/>
      </w:r>
      <w:r>
        <w:rPr>
          <w:rFonts w:hint="cs"/>
          <w:rtl/>
        </w:rPr>
        <w:t>.</w:t>
      </w:r>
      <w:r>
        <w:rPr>
          <w:rFonts w:hint="cs"/>
          <w:rtl/>
        </w:rPr>
        <w:tab/>
        <w:t>רש"י י"ב, יא (מהד' ברלינר, פרנקפורט תרס"ה, עמ' 23). דברי רש"י מבוססים על בראשית רבה</w:t>
      </w:r>
      <w:r>
        <w:rPr>
          <w:rtl/>
        </w:rPr>
        <w:t xml:space="preserve"> </w:t>
      </w:r>
      <w:r>
        <w:rPr>
          <w:rFonts w:hint="cs"/>
          <w:rtl/>
        </w:rPr>
        <w:t>פרשה מ ד, מהד' תיאודור</w:t>
      </w:r>
      <w:r>
        <w:rPr>
          <w:rFonts w:hint="cs"/>
          <w:position w:val="9"/>
          <w:rtl/>
        </w:rPr>
        <w:t>-</w:t>
      </w:r>
      <w:r>
        <w:rPr>
          <w:rFonts w:hint="cs"/>
          <w:rtl/>
        </w:rPr>
        <w:t>אלבק עמ' 383-384.</w:t>
      </w:r>
    </w:p>
  </w:footnote>
  <w:footnote w:id="21">
    <w:p w:rsidR="00B554DB" w:rsidRDefault="00B554DB" w:rsidP="00B554DB">
      <w:pPr>
        <w:pStyle w:val="ab"/>
        <w:rPr>
          <w:rFonts w:hint="cs"/>
        </w:rPr>
      </w:pPr>
      <w:r>
        <w:rPr>
          <w:rtl/>
        </w:rPr>
        <w:footnoteRef/>
      </w:r>
      <w:r>
        <w:rPr>
          <w:rFonts w:hint="cs"/>
          <w:rtl/>
        </w:rPr>
        <w:t>.</w:t>
      </w:r>
      <w:r>
        <w:rPr>
          <w:rFonts w:hint="cs"/>
          <w:rtl/>
        </w:rPr>
        <w:tab/>
        <w:t>ביטוי הגנאי "עפרא לפומיה" אינו תואם את תוכן הדרשה, שהרי איוב לא עשה רע בברית שכרת לעיניו. ואמנם ר' יואל סירקש, הב"ח בהגהותיו לש"ס, מחק שתי מילים אלו. מילים אלו חסרות בכ"י וטיקן, בכ"י פאריס ובכ"י פירנצה של הבבלי מסכת בבא בתרא. ביטוי הגנאי נגרר בטעות משתי אמרות קודמות המספרות בגנותו של איוב.</w:t>
      </w:r>
    </w:p>
  </w:footnote>
  <w:footnote w:id="22">
    <w:p w:rsidR="00B554DB" w:rsidRDefault="00B554DB" w:rsidP="00B554DB">
      <w:pPr>
        <w:pStyle w:val="ab"/>
        <w:rPr>
          <w:rFonts w:hint="cs"/>
        </w:rPr>
      </w:pPr>
      <w:r>
        <w:rPr>
          <w:rtl/>
        </w:rPr>
        <w:footnoteRef/>
      </w:r>
      <w:r>
        <w:rPr>
          <w:rFonts w:hint="cs"/>
          <w:rtl/>
        </w:rPr>
        <w:t>.</w:t>
      </w:r>
      <w:r>
        <w:rPr>
          <w:rFonts w:hint="cs"/>
          <w:rtl/>
        </w:rPr>
        <w:tab/>
        <w:t>פירוש רמב"ן על התורה שם. כל הציטוטים מרמב"ן במאמר זה הם על פי מהדורת שעוועל, ירושלים תש"ל.</w:t>
      </w:r>
    </w:p>
  </w:footnote>
  <w:footnote w:id="23">
    <w:p w:rsidR="00B554DB" w:rsidRDefault="00B554DB" w:rsidP="00B554DB">
      <w:pPr>
        <w:pStyle w:val="ab"/>
        <w:rPr>
          <w:rFonts w:hint="cs"/>
        </w:rPr>
      </w:pPr>
      <w:r>
        <w:rPr>
          <w:rtl/>
        </w:rPr>
        <w:footnoteRef/>
      </w:r>
      <w:r>
        <w:rPr>
          <w:rFonts w:hint="cs"/>
          <w:rtl/>
        </w:rPr>
        <w:t>.</w:t>
      </w:r>
      <w:r>
        <w:rPr>
          <w:rFonts w:hint="cs"/>
          <w:rtl/>
        </w:rPr>
        <w:tab/>
        <w:t>"</w:t>
      </w:r>
      <w:r>
        <w:rPr>
          <w:rFonts w:hint="cs"/>
          <w:spacing w:val="40"/>
          <w:rtl/>
        </w:rPr>
        <w:t>'</w:t>
      </w:r>
      <w:r>
        <w:rPr>
          <w:rtl/>
        </w:rPr>
        <w:t>ותהר ותלד שרה לאברהם</w:t>
      </w:r>
      <w:r>
        <w:rPr>
          <w:rFonts w:hint="cs"/>
          <w:rtl/>
        </w:rPr>
        <w:t>'</w:t>
      </w:r>
      <w:r>
        <w:rPr>
          <w:rtl/>
        </w:rPr>
        <w:t xml:space="preserve"> </w:t>
      </w:r>
      <w:r>
        <w:rPr>
          <w:rFonts w:hint="cs"/>
          <w:rtl/>
        </w:rPr>
        <w:t>(כ"א, ב)</w:t>
      </w:r>
      <w:r>
        <w:rPr>
          <w:rtl/>
        </w:rPr>
        <w:t xml:space="preserve"> </w:t>
      </w:r>
      <w:r>
        <w:rPr>
          <w:rtl/>
          <w:lang w:eastAsia="en-US"/>
        </w:rPr>
        <w:t>–</w:t>
      </w:r>
      <w:r>
        <w:rPr>
          <w:rtl/>
        </w:rPr>
        <w:t xml:space="preserve"> מלמד שלא ג</w:t>
      </w:r>
      <w:r>
        <w:rPr>
          <w:rFonts w:hint="cs"/>
          <w:rtl/>
        </w:rPr>
        <w:t>י</w:t>
      </w:r>
      <w:r>
        <w:rPr>
          <w:rtl/>
        </w:rPr>
        <w:t>נבה זרע ממקום אחר</w:t>
      </w:r>
      <w:r>
        <w:rPr>
          <w:rFonts w:hint="cs"/>
          <w:rtl/>
        </w:rPr>
        <w:t>.</w:t>
      </w:r>
      <w:r>
        <w:rPr>
          <w:rtl/>
        </w:rPr>
        <w:t xml:space="preserve"> </w:t>
      </w:r>
      <w:r>
        <w:rPr>
          <w:rFonts w:hint="cs"/>
          <w:rtl/>
        </w:rPr>
        <w:t>'</w:t>
      </w:r>
      <w:r>
        <w:rPr>
          <w:rtl/>
        </w:rPr>
        <w:t xml:space="preserve">בן </w:t>
      </w:r>
      <w:r>
        <w:rPr>
          <w:rFonts w:hint="eastAsia"/>
          <w:rtl/>
        </w:rPr>
        <w:t>לזקוניו</w:t>
      </w:r>
      <w:r>
        <w:rPr>
          <w:rFonts w:hint="cs"/>
          <w:rtl/>
        </w:rPr>
        <w:t>'</w:t>
      </w:r>
      <w:r>
        <w:rPr>
          <w:rtl/>
        </w:rPr>
        <w:t xml:space="preserve"> </w:t>
      </w:r>
      <w:r>
        <w:rPr>
          <w:rtl/>
          <w:lang w:eastAsia="en-US"/>
        </w:rPr>
        <w:t>–</w:t>
      </w:r>
      <w:r>
        <w:rPr>
          <w:rtl/>
        </w:rPr>
        <w:t xml:space="preserve"> מלמד שהיה איקונין שלו דומה לו</w:t>
      </w:r>
      <w:r>
        <w:rPr>
          <w:rFonts w:hint="cs"/>
          <w:rtl/>
        </w:rPr>
        <w:t>.</w:t>
      </w:r>
      <w:r>
        <w:rPr>
          <w:rtl/>
        </w:rPr>
        <w:t xml:space="preserve"> </w:t>
      </w:r>
      <w:r>
        <w:rPr>
          <w:rFonts w:hint="cs"/>
          <w:rtl/>
        </w:rPr>
        <w:t>'</w:t>
      </w:r>
      <w:r>
        <w:rPr>
          <w:rtl/>
        </w:rPr>
        <w:t>למועד אשר דבר אתו אלהים</w:t>
      </w:r>
      <w:r>
        <w:rPr>
          <w:rFonts w:hint="cs"/>
          <w:rtl/>
        </w:rPr>
        <w:t>'</w:t>
      </w:r>
      <w:r>
        <w:rPr>
          <w:rtl/>
        </w:rPr>
        <w:t xml:space="preserve"> </w:t>
      </w:r>
      <w:r>
        <w:rPr>
          <w:rtl/>
          <w:lang w:eastAsia="en-US"/>
        </w:rPr>
        <w:t>–</w:t>
      </w:r>
      <w:r>
        <w:rPr>
          <w:rtl/>
        </w:rPr>
        <w:t xml:space="preserve"> רבי יודן אמר</w:t>
      </w:r>
      <w:r>
        <w:rPr>
          <w:rFonts w:hint="cs"/>
          <w:rtl/>
        </w:rPr>
        <w:t>:</w:t>
      </w:r>
      <w:r>
        <w:rPr>
          <w:rtl/>
        </w:rPr>
        <w:t xml:space="preserve"> </w:t>
      </w:r>
      <w:r>
        <w:rPr>
          <w:rFonts w:hint="eastAsia"/>
          <w:rtl/>
        </w:rPr>
        <w:t>לט</w:t>
      </w:r>
      <w:r>
        <w:rPr>
          <w:rtl/>
        </w:rPr>
        <w:t>' חדשים נולד</w:t>
      </w:r>
      <w:r>
        <w:rPr>
          <w:rFonts w:hint="cs"/>
          <w:rtl/>
        </w:rPr>
        <w:t>,</w:t>
      </w:r>
      <w:r>
        <w:rPr>
          <w:rtl/>
        </w:rPr>
        <w:t xml:space="preserve"> שלא יהיו אומרין גרוף מביתו של אבימלך</w:t>
      </w:r>
      <w:r>
        <w:rPr>
          <w:rFonts w:hint="cs"/>
          <w:rtl/>
        </w:rPr>
        <w:t>" (בראשית רבה פרשה נג ו, מהד' תיאודור</w:t>
      </w:r>
      <w:r>
        <w:rPr>
          <w:rFonts w:hint="cs"/>
          <w:position w:val="9"/>
          <w:rtl/>
        </w:rPr>
        <w:t>-</w:t>
      </w:r>
      <w:r>
        <w:rPr>
          <w:rFonts w:hint="cs"/>
          <w:rtl/>
        </w:rPr>
        <w:t xml:space="preserve">אלבק עמ' 561). וראה עוד בבלי בבא מציעא פז ע"א. </w:t>
      </w:r>
    </w:p>
  </w:footnote>
  <w:footnote w:id="24">
    <w:p w:rsidR="00B554DB" w:rsidRDefault="00B554DB" w:rsidP="00B554DB">
      <w:pPr>
        <w:pStyle w:val="ab"/>
        <w:rPr>
          <w:rFonts w:hint="cs"/>
          <w:rtl/>
        </w:rPr>
      </w:pPr>
      <w:r>
        <w:rPr>
          <w:rtl/>
        </w:rPr>
        <w:footnoteRef/>
      </w:r>
      <w:r>
        <w:rPr>
          <w:rFonts w:hint="cs"/>
          <w:rtl/>
        </w:rPr>
        <w:t>.</w:t>
      </w:r>
      <w:r>
        <w:rPr>
          <w:rFonts w:hint="cs"/>
          <w:rtl/>
        </w:rPr>
        <w:tab/>
      </w:r>
      <w:r>
        <w:rPr>
          <w:rFonts w:ascii="David"/>
          <w:i/>
          <w:color w:val="000000"/>
          <w:rtl/>
        </w:rPr>
        <w:t xml:space="preserve">בראשית </w:t>
      </w:r>
      <w:r>
        <w:rPr>
          <w:rFonts w:ascii="David" w:hint="cs"/>
          <w:i/>
          <w:color w:val="000000"/>
          <w:rtl/>
        </w:rPr>
        <w:t xml:space="preserve">רבה </w:t>
      </w:r>
      <w:r>
        <w:rPr>
          <w:rFonts w:ascii="David"/>
          <w:i/>
          <w:color w:val="000000"/>
          <w:rtl/>
        </w:rPr>
        <w:t>פרשה נג</w:t>
      </w:r>
      <w:r>
        <w:rPr>
          <w:rFonts w:ascii="David" w:hint="cs"/>
          <w:i/>
          <w:color w:val="000000"/>
          <w:rtl/>
        </w:rPr>
        <w:t xml:space="preserve"> ו, מהד' תיאודור</w:t>
      </w:r>
      <w:r>
        <w:rPr>
          <w:rFonts w:hint="cs"/>
          <w:position w:val="9"/>
          <w:rtl/>
        </w:rPr>
        <w:t>-</w:t>
      </w:r>
      <w:r>
        <w:rPr>
          <w:rFonts w:ascii="David" w:hint="cs"/>
          <w:i/>
          <w:color w:val="000000"/>
          <w:rtl/>
        </w:rPr>
        <w:t>אלבק עמ' 56</w:t>
      </w:r>
      <w:r>
        <w:rPr>
          <w:rFonts w:hint="cs"/>
          <w:rtl/>
        </w:rPr>
        <w:t>0.</w:t>
      </w:r>
    </w:p>
  </w:footnote>
  <w:footnote w:id="25">
    <w:p w:rsidR="00B554DB" w:rsidRDefault="00B554DB" w:rsidP="00B554DB">
      <w:pPr>
        <w:pStyle w:val="ab"/>
        <w:rPr>
          <w:rFonts w:hint="cs"/>
        </w:rPr>
      </w:pPr>
      <w:r>
        <w:rPr>
          <w:rtl/>
        </w:rPr>
        <w:footnoteRef/>
      </w:r>
      <w:r>
        <w:rPr>
          <w:rFonts w:hint="cs"/>
          <w:rtl/>
        </w:rPr>
        <w:t>.</w:t>
      </w:r>
      <w:r>
        <w:rPr>
          <w:rFonts w:hint="cs"/>
          <w:rtl/>
        </w:rPr>
        <w:tab/>
        <w:t>ר' חיים בן עטר (</w:t>
      </w:r>
      <w:r>
        <w:rPr>
          <w:rFonts w:hint="cs"/>
          <w:b/>
          <w:bCs/>
          <w:rtl/>
        </w:rPr>
        <w:t>אור החיים על התורה</w:t>
      </w:r>
      <w:r>
        <w:rPr>
          <w:rFonts w:hint="cs"/>
          <w:rtl/>
        </w:rPr>
        <w:t xml:space="preserve">, ירושלים תשנ"א, עמ' סב) צועד עם מדרש זה צעד נוסף וטוען שאברם ושרי תכננו את המפגש עם פרעה כדי להכריח כביכול את הקב"ה לתת להם פרי בטן, זאת על פי הבבלי (ברכות לא ע"ב), השם בפי חנה איום לתרגיל דומה על סמך מילותיה "אם ראֹה תראה" (שמ"א א', יא). </w:t>
      </w:r>
    </w:p>
  </w:footnote>
  <w:footnote w:id="26">
    <w:p w:rsidR="00B554DB" w:rsidRDefault="00B554DB" w:rsidP="00B554DB">
      <w:pPr>
        <w:pStyle w:val="ab"/>
        <w:rPr>
          <w:rFonts w:hint="cs"/>
        </w:rPr>
      </w:pPr>
      <w:r>
        <w:rPr>
          <w:rtl/>
        </w:rPr>
        <w:footnoteRef/>
      </w:r>
      <w:r>
        <w:rPr>
          <w:rFonts w:hint="cs"/>
          <w:rtl/>
        </w:rPr>
        <w:t>.</w:t>
      </w:r>
      <w:r>
        <w:rPr>
          <w:rFonts w:hint="cs"/>
          <w:rtl/>
        </w:rPr>
        <w:tab/>
        <w:t xml:space="preserve">בראשית רבה פרשה מה א, </w:t>
      </w:r>
      <w:r>
        <w:rPr>
          <w:rFonts w:ascii="David" w:hint="cs"/>
          <w:i/>
          <w:color w:val="000000"/>
          <w:rtl/>
        </w:rPr>
        <w:t>מהד' תיאודור</w:t>
      </w:r>
      <w:r>
        <w:rPr>
          <w:rFonts w:hint="cs"/>
          <w:position w:val="9"/>
          <w:rtl/>
        </w:rPr>
        <w:t>-</w:t>
      </w:r>
      <w:r>
        <w:rPr>
          <w:rFonts w:ascii="David" w:hint="cs"/>
          <w:i/>
          <w:color w:val="000000"/>
          <w:rtl/>
        </w:rPr>
        <w:t>אלבק</w:t>
      </w:r>
      <w:r>
        <w:rPr>
          <w:rFonts w:hint="cs"/>
          <w:rtl/>
        </w:rPr>
        <w:t xml:space="preserve"> עמ' 448. את השם הגר דורש המדרש כאמירה של פרעה "הא אגריך [= הא שכרך]".</w:t>
      </w:r>
    </w:p>
  </w:footnote>
  <w:footnote w:id="27">
    <w:p w:rsidR="00B554DB" w:rsidRDefault="00B554DB" w:rsidP="00B554DB">
      <w:pPr>
        <w:pStyle w:val="ab"/>
        <w:rPr>
          <w:rFonts w:hint="cs"/>
          <w:rtl/>
        </w:rPr>
      </w:pPr>
      <w:r>
        <w:rPr>
          <w:rtl/>
        </w:rPr>
        <w:footnoteRef/>
      </w:r>
      <w:r>
        <w:rPr>
          <w:rFonts w:hint="cs"/>
          <w:rtl/>
        </w:rPr>
        <w:t>.</w:t>
      </w:r>
      <w:r>
        <w:rPr>
          <w:rFonts w:hint="cs"/>
          <w:rtl/>
        </w:rPr>
        <w:tab/>
        <w:t>בראשית רבה שם.</w:t>
      </w:r>
    </w:p>
  </w:footnote>
  <w:footnote w:id="28">
    <w:p w:rsidR="00B554DB" w:rsidRDefault="00B554DB" w:rsidP="00B554DB">
      <w:pPr>
        <w:pStyle w:val="ab"/>
        <w:rPr>
          <w:rFonts w:hint="cs"/>
          <w:rtl/>
        </w:rPr>
      </w:pPr>
      <w:r>
        <w:rPr>
          <w:rtl/>
        </w:rPr>
        <w:footnoteRef/>
      </w:r>
      <w:r>
        <w:rPr>
          <w:rFonts w:hint="cs"/>
          <w:rtl/>
        </w:rPr>
        <w:t>.</w:t>
      </w:r>
      <w:r>
        <w:rPr>
          <w:rFonts w:hint="cs"/>
          <w:rtl/>
        </w:rPr>
        <w:tab/>
        <w:t xml:space="preserve">הביטוי "על פניה" מלמד שנשאה תפילה לקב"ה, אף שהיו לה טענות כלפי אברם אישהּ, ושמא יש בביטוי "שטוחה על פניה" רמז לכך שסירבה ליחסי האישות המצופים ממנה. </w:t>
      </w:r>
    </w:p>
  </w:footnote>
  <w:footnote w:id="29">
    <w:p w:rsidR="00B554DB" w:rsidRDefault="00B554DB" w:rsidP="00B554DB">
      <w:pPr>
        <w:pStyle w:val="ab"/>
        <w:rPr>
          <w:rFonts w:hint="cs"/>
          <w:rtl/>
        </w:rPr>
      </w:pPr>
      <w:r>
        <w:rPr>
          <w:rtl/>
        </w:rPr>
        <w:footnoteRef/>
      </w:r>
      <w:r>
        <w:rPr>
          <w:rFonts w:hint="cs"/>
          <w:rtl/>
        </w:rPr>
        <w:t>.</w:t>
      </w:r>
      <w:r>
        <w:rPr>
          <w:rFonts w:hint="cs"/>
          <w:rtl/>
        </w:rPr>
        <w:tab/>
        <w:t xml:space="preserve">בראשית רבה פרשה מ (מא) ב, </w:t>
      </w:r>
      <w:r>
        <w:rPr>
          <w:rFonts w:ascii="David" w:hint="cs"/>
          <w:i/>
          <w:color w:val="000000"/>
          <w:rtl/>
        </w:rPr>
        <w:t>מהד' תיאודור</w:t>
      </w:r>
      <w:r>
        <w:rPr>
          <w:rFonts w:hint="cs"/>
          <w:position w:val="9"/>
          <w:rtl/>
        </w:rPr>
        <w:t>-</w:t>
      </w:r>
      <w:r>
        <w:rPr>
          <w:rFonts w:ascii="David" w:hint="cs"/>
          <w:i/>
          <w:color w:val="000000"/>
          <w:rtl/>
        </w:rPr>
        <w:t>אלבק</w:t>
      </w:r>
      <w:r>
        <w:rPr>
          <w:rFonts w:hint="cs"/>
          <w:rtl/>
        </w:rPr>
        <w:t xml:space="preserve"> עמ' 389.</w:t>
      </w:r>
      <w:r>
        <w:rPr>
          <w:rtl/>
        </w:rPr>
        <w:t xml:space="preserve"> </w:t>
      </w:r>
    </w:p>
  </w:footnote>
  <w:footnote w:id="30">
    <w:p w:rsidR="00B554DB" w:rsidRDefault="00B554DB" w:rsidP="00B554DB">
      <w:pPr>
        <w:pStyle w:val="ab"/>
        <w:rPr>
          <w:rFonts w:hint="cs"/>
        </w:rPr>
      </w:pPr>
      <w:r>
        <w:rPr>
          <w:rtl/>
        </w:rPr>
        <w:footnoteRef/>
      </w:r>
      <w:r>
        <w:rPr>
          <w:rFonts w:hint="cs"/>
          <w:rtl/>
        </w:rPr>
        <w:t>.</w:t>
      </w:r>
      <w:r>
        <w:rPr>
          <w:rFonts w:hint="cs"/>
          <w:rtl/>
        </w:rPr>
        <w:tab/>
        <w:t xml:space="preserve">פירושו של מ"א מירקין (לעיל, הערה </w:t>
      </w:r>
      <w:r>
        <w:rPr>
          <w:rtl/>
        </w:rPr>
        <w:fldChar w:fldCharType="begin"/>
      </w:r>
      <w:r>
        <w:rPr>
          <w:rtl/>
        </w:rPr>
        <w:instrText xml:space="preserve"> </w:instrText>
      </w:r>
      <w:r>
        <w:instrText xml:space="preserve">NOTEREF </w:instrText>
      </w:r>
      <w:r>
        <w:rPr>
          <w:rtl/>
        </w:rPr>
        <w:instrText>_</w:instrText>
      </w:r>
      <w:r>
        <w:instrText>Ref254531525 \h</w:instrText>
      </w:r>
      <w:r>
        <w:rPr>
          <w:rtl/>
        </w:rPr>
        <w:instrText xml:space="preserve"> </w:instrText>
      </w:r>
      <w:r>
        <w:rPr>
          <w:rtl/>
        </w:rPr>
        <w:fldChar w:fldCharType="separate"/>
      </w:r>
      <w:r>
        <w:rPr>
          <w:rtl/>
        </w:rPr>
        <w:t>17</w:t>
      </w:r>
      <w:r>
        <w:rPr>
          <w:rtl/>
        </w:rPr>
        <w:fldChar w:fldCharType="end"/>
      </w:r>
      <w:r>
        <w:rPr>
          <w:rFonts w:hint="cs"/>
          <w:rtl/>
        </w:rPr>
        <w:t>), עמ' 110.</w:t>
      </w:r>
    </w:p>
  </w:footnote>
  <w:footnote w:id="31">
    <w:p w:rsidR="00B554DB" w:rsidRDefault="00B554DB" w:rsidP="00B554DB">
      <w:pPr>
        <w:pStyle w:val="ab"/>
        <w:rPr>
          <w:rFonts w:hint="cs"/>
        </w:rPr>
      </w:pPr>
      <w:r>
        <w:rPr>
          <w:rtl/>
        </w:rPr>
        <w:footnoteRef/>
      </w:r>
      <w:r>
        <w:rPr>
          <w:rFonts w:hint="cs"/>
          <w:rtl/>
        </w:rPr>
        <w:t>.</w:t>
      </w:r>
      <w:r>
        <w:rPr>
          <w:rFonts w:hint="cs"/>
          <w:rtl/>
        </w:rPr>
        <w:tab/>
        <w:t>ניתן לראות שדברי התנחומא כאן אינם אלא פרפרזה לדברי המדרש בבראשית רבה, שכן התנחומא מציע פירוש לדבריה הסתומים משהו של שרי בבראשית רבה: "</w:t>
      </w:r>
      <w:r>
        <w:rPr>
          <w:rFonts w:ascii="David" w:hint="eastAsia"/>
          <w:rtl/>
        </w:rPr>
        <w:t>אברהם</w:t>
      </w:r>
      <w:r>
        <w:rPr>
          <w:rFonts w:ascii="David"/>
          <w:rtl/>
        </w:rPr>
        <w:t xml:space="preserve"> </w:t>
      </w:r>
      <w:r>
        <w:rPr>
          <w:rFonts w:ascii="David" w:hint="eastAsia"/>
          <w:rtl/>
        </w:rPr>
        <w:t>יצא</w:t>
      </w:r>
      <w:r>
        <w:rPr>
          <w:rFonts w:ascii="David"/>
          <w:rtl/>
        </w:rPr>
        <w:t xml:space="preserve"> </w:t>
      </w:r>
      <w:r>
        <w:rPr>
          <w:rFonts w:ascii="David" w:hint="eastAsia"/>
          <w:rtl/>
        </w:rPr>
        <w:t>בהבטחה</w:t>
      </w:r>
      <w:r>
        <w:rPr>
          <w:rFonts w:ascii="David"/>
          <w:rtl/>
        </w:rPr>
        <w:t xml:space="preserve"> </w:t>
      </w:r>
      <w:r>
        <w:rPr>
          <w:rFonts w:ascii="David" w:hint="eastAsia"/>
          <w:rtl/>
        </w:rPr>
        <w:t>ואני</w:t>
      </w:r>
      <w:r>
        <w:rPr>
          <w:rFonts w:ascii="David"/>
          <w:rtl/>
        </w:rPr>
        <w:t xml:space="preserve"> </w:t>
      </w:r>
      <w:r>
        <w:rPr>
          <w:rFonts w:ascii="David" w:hint="eastAsia"/>
          <w:rtl/>
        </w:rPr>
        <w:t>יצאתי</w:t>
      </w:r>
      <w:r>
        <w:rPr>
          <w:rFonts w:ascii="David"/>
          <w:rtl/>
        </w:rPr>
        <w:t xml:space="preserve"> </w:t>
      </w:r>
      <w:r>
        <w:rPr>
          <w:rFonts w:ascii="David" w:hint="eastAsia"/>
          <w:rtl/>
        </w:rPr>
        <w:t>באמנה</w:t>
      </w:r>
      <w:r>
        <w:rPr>
          <w:rFonts w:ascii="David" w:hint="cs"/>
          <w:rtl/>
        </w:rPr>
        <w:t>".</w:t>
      </w:r>
    </w:p>
  </w:footnote>
  <w:footnote w:id="32">
    <w:p w:rsidR="00B554DB" w:rsidRDefault="00B554DB" w:rsidP="00B554DB">
      <w:pPr>
        <w:pStyle w:val="ab"/>
        <w:rPr>
          <w:rFonts w:hint="cs"/>
        </w:rPr>
      </w:pPr>
      <w:r>
        <w:rPr>
          <w:rtl/>
        </w:rPr>
        <w:footnoteRef/>
      </w:r>
      <w:r>
        <w:rPr>
          <w:rFonts w:hint="cs"/>
          <w:rtl/>
        </w:rPr>
        <w:t>.</w:t>
      </w:r>
      <w:r>
        <w:rPr>
          <w:rFonts w:hint="cs"/>
          <w:rtl/>
        </w:rPr>
        <w:tab/>
      </w:r>
      <w:r>
        <w:rPr>
          <w:rFonts w:hint="eastAsia"/>
          <w:rtl/>
        </w:rPr>
        <w:t>תנחומא</w:t>
      </w:r>
      <w:r>
        <w:rPr>
          <w:rtl/>
        </w:rPr>
        <w:t xml:space="preserve"> (</w:t>
      </w:r>
      <w:r>
        <w:rPr>
          <w:rFonts w:hint="eastAsia"/>
          <w:rtl/>
        </w:rPr>
        <w:t>בובר</w:t>
      </w:r>
      <w:r>
        <w:rPr>
          <w:rtl/>
        </w:rPr>
        <w:t xml:space="preserve">) </w:t>
      </w:r>
      <w:r>
        <w:rPr>
          <w:rFonts w:hint="eastAsia"/>
          <w:rtl/>
        </w:rPr>
        <w:t>לך</w:t>
      </w:r>
      <w:r>
        <w:rPr>
          <w:rtl/>
        </w:rPr>
        <w:t xml:space="preserve"> </w:t>
      </w:r>
      <w:r>
        <w:rPr>
          <w:rFonts w:hint="eastAsia"/>
          <w:rtl/>
        </w:rPr>
        <w:t>לך</w:t>
      </w:r>
      <w:r>
        <w:rPr>
          <w:rtl/>
        </w:rPr>
        <w:t xml:space="preserve"> </w:t>
      </w:r>
      <w:r>
        <w:rPr>
          <w:rFonts w:hint="eastAsia"/>
          <w:rtl/>
        </w:rPr>
        <w:t>ח</w:t>
      </w:r>
      <w:r>
        <w:rPr>
          <w:rFonts w:hint="cs"/>
          <w:rtl/>
        </w:rPr>
        <w:t>, עמ' 66.</w:t>
      </w:r>
    </w:p>
  </w:footnote>
  <w:footnote w:id="33">
    <w:p w:rsidR="00B554DB" w:rsidRDefault="00B554DB" w:rsidP="00B554DB">
      <w:pPr>
        <w:pStyle w:val="ab"/>
        <w:rPr>
          <w:rFonts w:hint="cs"/>
        </w:rPr>
      </w:pPr>
      <w:r>
        <w:rPr>
          <w:rtl/>
        </w:rPr>
        <w:footnoteRef/>
      </w:r>
      <w:r>
        <w:rPr>
          <w:rFonts w:hint="cs"/>
          <w:rtl/>
        </w:rPr>
        <w:t>.</w:t>
      </w:r>
      <w:r>
        <w:rPr>
          <w:rFonts w:hint="cs"/>
          <w:rtl/>
        </w:rPr>
        <w:tab/>
        <w:t>יש מבעלי הפשט הטוענים שפרעה שכב עמה: "בפעם הראשונה נלקחה האישה אל בית המלך, ונראה מסתימת הלשון שהוא גם בא אליה" (מ' ברויאר,</w:t>
      </w:r>
      <w:r>
        <w:rPr>
          <w:rFonts w:hint="cs"/>
          <w:b/>
          <w:bCs/>
          <w:rtl/>
        </w:rPr>
        <w:t xml:space="preserve"> פרקי בראשית</w:t>
      </w:r>
      <w:r>
        <w:rPr>
          <w:rFonts w:hint="cs"/>
          <w:rtl/>
        </w:rPr>
        <w:t xml:space="preserve"> א, אלון שבות תשנ"ט, עמ' 296). רלב"ג מעלה בפירושו את ההבנה הפשוטה, ששרי ניצלה רק אחרי שפרעה 'קרב אליה', שהרי רק בתיאור המפגש עם אבימלך מציין המקרא "ואבימלך לא קרב אליה" (כ', ד). הוא דוחה אפשרות זו בטענה שמטרת הסיפור היא תיאור הצלתה של שרי על ידי הקב"ה, ולא ייתכן שהצלה זו לא תהיה מושלמת.</w:t>
      </w:r>
    </w:p>
  </w:footnote>
  <w:footnote w:id="34">
    <w:p w:rsidR="00B554DB" w:rsidRDefault="00B554DB" w:rsidP="00B554DB">
      <w:pPr>
        <w:pStyle w:val="ab"/>
        <w:rPr>
          <w:rFonts w:hint="cs"/>
        </w:rPr>
      </w:pPr>
      <w:r>
        <w:rPr>
          <w:rtl/>
        </w:rPr>
        <w:footnoteRef/>
      </w:r>
      <w:r>
        <w:rPr>
          <w:rFonts w:hint="cs"/>
          <w:rtl/>
        </w:rPr>
        <w:t>.</w:t>
      </w:r>
      <w:r>
        <w:rPr>
          <w:rFonts w:hint="cs"/>
          <w:rtl/>
        </w:rPr>
        <w:tab/>
        <w:t xml:space="preserve">כבר במגילה חיצונית לבראשית שנתגלתה בקומראן מסופר על כך שפרעה לקה בנגעים כבר באותו הלילה (נ' אביגד וי' ידין, </w:t>
      </w:r>
      <w:r>
        <w:rPr>
          <w:rFonts w:hint="cs"/>
          <w:b/>
          <w:bCs/>
          <w:rtl/>
        </w:rPr>
        <w:t>מגילה חיצונית לבראשית</w:t>
      </w:r>
      <w:r>
        <w:rPr>
          <w:rFonts w:hint="cs"/>
          <w:rtl/>
        </w:rPr>
        <w:t>, ירושלים תשי"ז, עמ' כב</w:t>
      </w:r>
      <w:r>
        <w:t>(</w:t>
      </w:r>
      <w:r>
        <w:rPr>
          <w:rFonts w:hint="cs"/>
          <w:rtl/>
        </w:rPr>
        <w:t>. כמובן גם כאן נעשית השלמת התמונה בעזרת הסיפור בבראשית כ', שבו אותו הלילה מביאנו לשיאה של העלילה.</w:t>
      </w:r>
    </w:p>
  </w:footnote>
  <w:footnote w:id="35">
    <w:p w:rsidR="00B554DB" w:rsidRDefault="00B554DB" w:rsidP="00B554DB">
      <w:pPr>
        <w:pStyle w:val="ab"/>
        <w:rPr>
          <w:rFonts w:hint="cs"/>
          <w:rtl/>
        </w:rPr>
      </w:pPr>
      <w:r>
        <w:rPr>
          <w:rtl/>
        </w:rPr>
        <w:footnoteRef/>
      </w:r>
      <w:r>
        <w:rPr>
          <w:rFonts w:hint="cs"/>
          <w:rtl/>
        </w:rPr>
        <w:t>.</w:t>
      </w:r>
      <w:r>
        <w:rPr>
          <w:rFonts w:hint="cs"/>
          <w:rtl/>
        </w:rPr>
        <w:tab/>
        <w:t xml:space="preserve">סיפור זה מופיע שוב בבראשית רבה פרשה נב יג, </w:t>
      </w:r>
      <w:r>
        <w:rPr>
          <w:rFonts w:ascii="David" w:hint="cs"/>
          <w:i/>
          <w:color w:val="000000"/>
          <w:rtl/>
        </w:rPr>
        <w:t>מהד' תיאודור</w:t>
      </w:r>
      <w:r>
        <w:rPr>
          <w:rFonts w:hint="cs"/>
          <w:position w:val="9"/>
          <w:rtl/>
        </w:rPr>
        <w:t>-</w:t>
      </w:r>
      <w:r>
        <w:rPr>
          <w:rFonts w:ascii="David" w:hint="cs"/>
          <w:i/>
          <w:color w:val="000000"/>
          <w:rtl/>
        </w:rPr>
        <w:t xml:space="preserve">אלבק </w:t>
      </w:r>
      <w:r>
        <w:rPr>
          <w:rFonts w:ascii="David" w:hint="cs"/>
          <w:rtl/>
        </w:rPr>
        <w:t>עמ' 554,</w:t>
      </w:r>
      <w:r>
        <w:rPr>
          <w:rFonts w:ascii="David"/>
          <w:rtl/>
        </w:rPr>
        <w:t xml:space="preserve"> </w:t>
      </w:r>
      <w:r>
        <w:rPr>
          <w:rFonts w:hint="cs"/>
          <w:rtl/>
        </w:rPr>
        <w:t>בפרשת אבימלך ושרה, שם התווספו שלוש מילים: "והיה מתייעץ בשרה".</w:t>
      </w:r>
    </w:p>
  </w:footnote>
  <w:footnote w:id="36">
    <w:p w:rsidR="00B554DB" w:rsidRDefault="00B554DB" w:rsidP="00B554DB">
      <w:pPr>
        <w:pStyle w:val="ab"/>
        <w:rPr>
          <w:rFonts w:hint="cs"/>
          <w:rtl/>
        </w:rPr>
      </w:pPr>
      <w:r>
        <w:rPr>
          <w:rtl/>
        </w:rPr>
        <w:footnoteRef/>
      </w:r>
      <w:r>
        <w:rPr>
          <w:rFonts w:hint="cs"/>
          <w:rtl/>
        </w:rPr>
        <w:t>.</w:t>
      </w:r>
      <w:r>
        <w:rPr>
          <w:rFonts w:hint="cs"/>
          <w:rtl/>
        </w:rPr>
        <w:tab/>
        <w:t xml:space="preserve">בראשית רבה פרשה מ (מא) ב, </w:t>
      </w:r>
      <w:r>
        <w:rPr>
          <w:rFonts w:ascii="David" w:hint="cs"/>
          <w:i/>
          <w:color w:val="000000"/>
          <w:rtl/>
        </w:rPr>
        <w:t>מהד' תיאודור</w:t>
      </w:r>
      <w:r>
        <w:rPr>
          <w:rFonts w:hint="cs"/>
          <w:position w:val="9"/>
          <w:rtl/>
        </w:rPr>
        <w:t>-</w:t>
      </w:r>
      <w:r>
        <w:rPr>
          <w:rFonts w:ascii="David" w:hint="cs"/>
          <w:i/>
          <w:color w:val="000000"/>
          <w:rtl/>
        </w:rPr>
        <w:t xml:space="preserve">אלבק </w:t>
      </w:r>
      <w:r>
        <w:rPr>
          <w:rFonts w:ascii="David" w:hint="cs"/>
          <w:rtl/>
        </w:rPr>
        <w:t>עמ' 389-390.</w:t>
      </w:r>
    </w:p>
  </w:footnote>
  <w:footnote w:id="37">
    <w:p w:rsidR="00B554DB" w:rsidRDefault="00B554DB" w:rsidP="00B554DB">
      <w:pPr>
        <w:pStyle w:val="ab"/>
        <w:rPr>
          <w:rFonts w:hint="cs"/>
        </w:rPr>
      </w:pPr>
      <w:r>
        <w:rPr>
          <w:rtl/>
        </w:rPr>
        <w:footnoteRef/>
      </w:r>
      <w:r>
        <w:rPr>
          <w:rFonts w:hint="cs"/>
          <w:rtl/>
        </w:rPr>
        <w:t>.</w:t>
      </w:r>
      <w:r>
        <w:rPr>
          <w:rFonts w:hint="cs"/>
          <w:rtl/>
        </w:rPr>
        <w:tab/>
        <w:t>בראשית רבה שם; ויקרא רבה פרשה טז, מהד' מרגליות עמ' שמח; ירושלמי כתובות פ"ז, לא ע"ד.</w:t>
      </w:r>
    </w:p>
  </w:footnote>
  <w:footnote w:id="38">
    <w:p w:rsidR="00B554DB" w:rsidRDefault="00B554DB" w:rsidP="00B554DB">
      <w:pPr>
        <w:pStyle w:val="ab"/>
        <w:rPr>
          <w:rFonts w:hint="cs"/>
        </w:rPr>
      </w:pPr>
      <w:r>
        <w:rPr>
          <w:rtl/>
        </w:rPr>
        <w:footnoteRef/>
      </w:r>
      <w:r>
        <w:rPr>
          <w:rFonts w:hint="cs"/>
          <w:rtl/>
        </w:rPr>
        <w:t>.</w:t>
      </w:r>
      <w:r>
        <w:rPr>
          <w:rFonts w:hint="cs"/>
          <w:rtl/>
        </w:rPr>
        <w:tab/>
        <w:t>הרעיון על הנגע הפוגע בפעילות המינית מקורו בסיפור המקביל של המפגש בין שרה לאבימלך מלך גרר, שם רומזים הכתובים על מחלת מין מסתורית. ראה בעיקר בפסוקי הסיום שם (כ', יז-יח)</w:t>
      </w:r>
      <w:r>
        <w:rPr>
          <w:rFonts w:ascii="David"/>
          <w:color w:val="C0C0C0"/>
          <w:rtl/>
        </w:rPr>
        <w:t xml:space="preserve"> </w:t>
      </w:r>
      <w:r>
        <w:rPr>
          <w:rFonts w:ascii="David" w:hint="cs"/>
          <w:color w:val="000000"/>
          <w:rtl/>
        </w:rPr>
        <w:t xml:space="preserve">וכך בבראשית רבה </w:t>
      </w:r>
      <w:r>
        <w:rPr>
          <w:rFonts w:ascii="David" w:hint="eastAsia"/>
          <w:color w:val="000000"/>
          <w:rtl/>
        </w:rPr>
        <w:t>פרשה</w:t>
      </w:r>
      <w:r>
        <w:rPr>
          <w:rFonts w:ascii="David"/>
          <w:color w:val="000000"/>
          <w:rtl/>
        </w:rPr>
        <w:t xml:space="preserve"> </w:t>
      </w:r>
      <w:r>
        <w:rPr>
          <w:rFonts w:ascii="David" w:hint="eastAsia"/>
          <w:color w:val="000000"/>
          <w:rtl/>
        </w:rPr>
        <w:t>מ</w:t>
      </w:r>
      <w:r>
        <w:rPr>
          <w:rFonts w:ascii="David" w:hint="cs"/>
          <w:color w:val="000000"/>
          <w:rtl/>
        </w:rPr>
        <w:t xml:space="preserve"> (מא) ב, </w:t>
      </w:r>
      <w:r>
        <w:rPr>
          <w:rFonts w:ascii="David" w:hint="cs"/>
          <w:i/>
          <w:color w:val="000000"/>
          <w:rtl/>
        </w:rPr>
        <w:t>מהד' תיאודור</w:t>
      </w:r>
      <w:r>
        <w:rPr>
          <w:rFonts w:hint="cs"/>
          <w:position w:val="9"/>
          <w:rtl/>
        </w:rPr>
        <w:t>-</w:t>
      </w:r>
      <w:r>
        <w:rPr>
          <w:rFonts w:ascii="David" w:hint="cs"/>
          <w:i/>
          <w:color w:val="000000"/>
          <w:rtl/>
        </w:rPr>
        <w:t xml:space="preserve">אלבק </w:t>
      </w:r>
      <w:r>
        <w:rPr>
          <w:rFonts w:ascii="David" w:hint="cs"/>
          <w:rtl/>
        </w:rPr>
        <w:t>עמ' 390</w:t>
      </w:r>
      <w:r>
        <w:rPr>
          <w:rFonts w:ascii="David" w:hint="cs"/>
          <w:color w:val="000000"/>
          <w:rtl/>
        </w:rPr>
        <w:t>: "</w:t>
      </w:r>
      <w:r>
        <w:rPr>
          <w:rFonts w:ascii="David" w:hint="eastAsia"/>
          <w:color w:val="000000"/>
          <w:rtl/>
        </w:rPr>
        <w:t>ר</w:t>
      </w:r>
      <w:r>
        <w:rPr>
          <w:rFonts w:ascii="David"/>
          <w:color w:val="000000"/>
          <w:rtl/>
        </w:rPr>
        <w:t xml:space="preserve">' </w:t>
      </w:r>
      <w:r>
        <w:rPr>
          <w:rFonts w:ascii="David" w:hint="eastAsia"/>
          <w:color w:val="000000"/>
          <w:rtl/>
        </w:rPr>
        <w:t>לעזר</w:t>
      </w:r>
      <w:r>
        <w:rPr>
          <w:rFonts w:ascii="David"/>
          <w:color w:val="000000"/>
          <w:rtl/>
        </w:rPr>
        <w:t xml:space="preserve"> </w:t>
      </w:r>
      <w:r>
        <w:rPr>
          <w:rFonts w:ascii="David" w:hint="eastAsia"/>
          <w:color w:val="000000"/>
          <w:rtl/>
        </w:rPr>
        <w:t>ותני</w:t>
      </w:r>
      <w:r>
        <w:rPr>
          <w:rFonts w:ascii="David"/>
          <w:color w:val="000000"/>
          <w:rtl/>
        </w:rPr>
        <w:t xml:space="preserve"> </w:t>
      </w:r>
      <w:r>
        <w:rPr>
          <w:rFonts w:ascii="David" w:hint="eastAsia"/>
          <w:color w:val="000000"/>
          <w:rtl/>
        </w:rPr>
        <w:t>לה</w:t>
      </w:r>
      <w:r>
        <w:rPr>
          <w:rFonts w:ascii="David"/>
          <w:color w:val="000000"/>
          <w:rtl/>
        </w:rPr>
        <w:t xml:space="preserve"> </w:t>
      </w:r>
      <w:r>
        <w:rPr>
          <w:rFonts w:ascii="David" w:hint="eastAsia"/>
          <w:color w:val="000000"/>
          <w:rtl/>
        </w:rPr>
        <w:t>בשם</w:t>
      </w:r>
      <w:r>
        <w:rPr>
          <w:rFonts w:ascii="David"/>
          <w:color w:val="000000"/>
          <w:rtl/>
        </w:rPr>
        <w:t xml:space="preserve"> </w:t>
      </w:r>
      <w:r>
        <w:rPr>
          <w:rFonts w:ascii="David" w:hint="eastAsia"/>
          <w:color w:val="000000"/>
          <w:rtl/>
        </w:rPr>
        <w:t>ר</w:t>
      </w:r>
      <w:r>
        <w:rPr>
          <w:rFonts w:ascii="David"/>
          <w:color w:val="000000"/>
          <w:rtl/>
        </w:rPr>
        <w:t xml:space="preserve">' </w:t>
      </w:r>
      <w:r>
        <w:rPr>
          <w:rFonts w:ascii="David" w:hint="eastAsia"/>
          <w:color w:val="000000"/>
          <w:rtl/>
        </w:rPr>
        <w:t>אליעזר</w:t>
      </w:r>
      <w:r>
        <w:rPr>
          <w:rFonts w:ascii="David"/>
          <w:color w:val="000000"/>
          <w:rtl/>
        </w:rPr>
        <w:t xml:space="preserve"> </w:t>
      </w:r>
      <w:r>
        <w:rPr>
          <w:rFonts w:ascii="David" w:hint="eastAsia"/>
          <w:color w:val="000000"/>
          <w:rtl/>
        </w:rPr>
        <w:t>בן</w:t>
      </w:r>
      <w:r>
        <w:rPr>
          <w:rFonts w:ascii="David"/>
          <w:color w:val="000000"/>
          <w:rtl/>
        </w:rPr>
        <w:t xml:space="preserve"> </w:t>
      </w:r>
      <w:r>
        <w:rPr>
          <w:rFonts w:ascii="David" w:hint="eastAsia"/>
          <w:color w:val="000000"/>
          <w:rtl/>
        </w:rPr>
        <w:t>יעקב</w:t>
      </w:r>
      <w:r>
        <w:rPr>
          <w:rFonts w:ascii="David" w:hint="cs"/>
          <w:color w:val="000000"/>
          <w:rtl/>
        </w:rPr>
        <w:t>:</w:t>
      </w:r>
      <w:r>
        <w:rPr>
          <w:rFonts w:ascii="David"/>
          <w:color w:val="000000"/>
          <w:rtl/>
        </w:rPr>
        <w:t xml:space="preserve"> </w:t>
      </w:r>
      <w:r>
        <w:rPr>
          <w:rFonts w:ascii="David" w:hint="eastAsia"/>
          <w:color w:val="000000"/>
          <w:rtl/>
        </w:rPr>
        <w:t>שמענו</w:t>
      </w:r>
      <w:r>
        <w:rPr>
          <w:rFonts w:ascii="David"/>
          <w:color w:val="000000"/>
          <w:rtl/>
        </w:rPr>
        <w:t xml:space="preserve"> </w:t>
      </w:r>
      <w:r>
        <w:rPr>
          <w:rFonts w:ascii="David" w:hint="eastAsia"/>
          <w:color w:val="000000"/>
          <w:rtl/>
        </w:rPr>
        <w:t>בפרעה</w:t>
      </w:r>
      <w:r>
        <w:rPr>
          <w:rFonts w:ascii="David"/>
          <w:color w:val="000000"/>
          <w:rtl/>
        </w:rPr>
        <w:t xml:space="preserve"> </w:t>
      </w:r>
      <w:r>
        <w:rPr>
          <w:rFonts w:ascii="David" w:hint="eastAsia"/>
          <w:color w:val="000000"/>
          <w:rtl/>
        </w:rPr>
        <w:t>שלקה</w:t>
      </w:r>
      <w:r>
        <w:rPr>
          <w:rFonts w:ascii="David"/>
          <w:color w:val="000000"/>
          <w:rtl/>
        </w:rPr>
        <w:t xml:space="preserve"> </w:t>
      </w:r>
      <w:r>
        <w:rPr>
          <w:rFonts w:ascii="David" w:hint="eastAsia"/>
          <w:color w:val="000000"/>
          <w:rtl/>
        </w:rPr>
        <w:t>בצרעת</w:t>
      </w:r>
      <w:r>
        <w:rPr>
          <w:rFonts w:ascii="David"/>
          <w:color w:val="000000"/>
          <w:rtl/>
        </w:rPr>
        <w:t xml:space="preserve"> </w:t>
      </w:r>
      <w:r>
        <w:rPr>
          <w:rFonts w:ascii="David" w:hint="eastAsia"/>
          <w:color w:val="000000"/>
          <w:rtl/>
        </w:rPr>
        <w:t>ואבימלך</w:t>
      </w:r>
      <w:r>
        <w:rPr>
          <w:rFonts w:ascii="David"/>
          <w:color w:val="000000"/>
          <w:rtl/>
        </w:rPr>
        <w:t xml:space="preserve"> </w:t>
      </w:r>
      <w:r>
        <w:rPr>
          <w:rFonts w:ascii="David" w:hint="eastAsia"/>
          <w:color w:val="000000"/>
          <w:rtl/>
        </w:rPr>
        <w:t>בעיצור</w:t>
      </w:r>
      <w:r>
        <w:rPr>
          <w:rFonts w:ascii="David"/>
          <w:color w:val="000000"/>
          <w:rtl/>
        </w:rPr>
        <w:t xml:space="preserve">, </w:t>
      </w:r>
      <w:r>
        <w:rPr>
          <w:rFonts w:ascii="David" w:hint="eastAsia"/>
          <w:color w:val="000000"/>
          <w:rtl/>
        </w:rPr>
        <w:t>מנין</w:t>
      </w:r>
      <w:r>
        <w:rPr>
          <w:rFonts w:ascii="David"/>
          <w:color w:val="000000"/>
          <w:rtl/>
        </w:rPr>
        <w:t xml:space="preserve"> </w:t>
      </w:r>
      <w:r>
        <w:rPr>
          <w:rFonts w:ascii="David" w:hint="eastAsia"/>
          <w:color w:val="000000"/>
          <w:rtl/>
        </w:rPr>
        <w:t>ליתן</w:t>
      </w:r>
      <w:r>
        <w:rPr>
          <w:rFonts w:ascii="David"/>
          <w:color w:val="000000"/>
          <w:rtl/>
        </w:rPr>
        <w:t xml:space="preserve"> </w:t>
      </w:r>
      <w:r>
        <w:rPr>
          <w:rFonts w:ascii="David" w:hint="eastAsia"/>
          <w:color w:val="000000"/>
          <w:rtl/>
        </w:rPr>
        <w:t>את</w:t>
      </w:r>
      <w:r>
        <w:rPr>
          <w:rFonts w:ascii="David"/>
          <w:color w:val="000000"/>
          <w:rtl/>
        </w:rPr>
        <w:t xml:space="preserve"> </w:t>
      </w:r>
      <w:r>
        <w:rPr>
          <w:rFonts w:ascii="David" w:hint="eastAsia"/>
          <w:color w:val="000000"/>
          <w:rtl/>
        </w:rPr>
        <w:t>האמור</w:t>
      </w:r>
      <w:r>
        <w:rPr>
          <w:rFonts w:ascii="David"/>
          <w:color w:val="000000"/>
          <w:rtl/>
        </w:rPr>
        <w:t xml:space="preserve"> </w:t>
      </w:r>
      <w:r>
        <w:rPr>
          <w:rFonts w:ascii="David" w:hint="eastAsia"/>
          <w:color w:val="000000"/>
          <w:rtl/>
        </w:rPr>
        <w:t>כן</w:t>
      </w:r>
      <w:r>
        <w:rPr>
          <w:rFonts w:ascii="David"/>
          <w:color w:val="000000"/>
          <w:rtl/>
        </w:rPr>
        <w:t xml:space="preserve"> </w:t>
      </w:r>
      <w:r>
        <w:rPr>
          <w:rFonts w:ascii="David" w:hint="eastAsia"/>
          <w:color w:val="000000"/>
          <w:rtl/>
        </w:rPr>
        <w:t>להלן</w:t>
      </w:r>
      <w:r>
        <w:rPr>
          <w:rFonts w:ascii="David"/>
          <w:color w:val="000000"/>
          <w:rtl/>
        </w:rPr>
        <w:t xml:space="preserve"> </w:t>
      </w:r>
      <w:r>
        <w:rPr>
          <w:rFonts w:ascii="David" w:hint="eastAsia"/>
          <w:color w:val="000000"/>
          <w:rtl/>
        </w:rPr>
        <w:t>ואת</w:t>
      </w:r>
      <w:r>
        <w:rPr>
          <w:rFonts w:ascii="David"/>
          <w:color w:val="000000"/>
          <w:rtl/>
        </w:rPr>
        <w:t xml:space="preserve"> </w:t>
      </w:r>
      <w:r>
        <w:rPr>
          <w:rFonts w:ascii="David" w:hint="eastAsia"/>
          <w:color w:val="000000"/>
          <w:rtl/>
        </w:rPr>
        <w:t>האמור</w:t>
      </w:r>
      <w:r>
        <w:rPr>
          <w:rFonts w:ascii="David"/>
          <w:color w:val="000000"/>
          <w:rtl/>
        </w:rPr>
        <w:t xml:space="preserve"> </w:t>
      </w:r>
      <w:r>
        <w:rPr>
          <w:rFonts w:ascii="David" w:hint="eastAsia"/>
          <w:color w:val="000000"/>
          <w:rtl/>
        </w:rPr>
        <w:t>להלן</w:t>
      </w:r>
      <w:r>
        <w:rPr>
          <w:rFonts w:ascii="David"/>
          <w:color w:val="000000"/>
          <w:rtl/>
        </w:rPr>
        <w:t xml:space="preserve"> </w:t>
      </w:r>
      <w:r>
        <w:rPr>
          <w:rFonts w:ascii="David" w:hint="eastAsia"/>
          <w:color w:val="000000"/>
          <w:rtl/>
        </w:rPr>
        <w:t>כאן</w:t>
      </w:r>
      <w:r>
        <w:rPr>
          <w:rFonts w:ascii="David" w:hint="cs"/>
          <w:color w:val="000000"/>
          <w:rtl/>
        </w:rPr>
        <w:t>,</w:t>
      </w:r>
      <w:r>
        <w:rPr>
          <w:rFonts w:ascii="David"/>
          <w:color w:val="000000"/>
          <w:rtl/>
        </w:rPr>
        <w:t xml:space="preserve"> </w:t>
      </w:r>
      <w:r>
        <w:rPr>
          <w:rFonts w:ascii="David" w:hint="eastAsia"/>
          <w:color w:val="000000"/>
          <w:rtl/>
        </w:rPr>
        <w:t>תלמוד</w:t>
      </w:r>
      <w:r>
        <w:rPr>
          <w:rFonts w:ascii="David"/>
          <w:color w:val="000000"/>
          <w:rtl/>
        </w:rPr>
        <w:t xml:space="preserve"> </w:t>
      </w:r>
      <w:r>
        <w:rPr>
          <w:rFonts w:ascii="David" w:hint="eastAsia"/>
          <w:color w:val="000000"/>
          <w:rtl/>
        </w:rPr>
        <w:t>לומר</w:t>
      </w:r>
      <w:r>
        <w:rPr>
          <w:rFonts w:ascii="David" w:hint="cs"/>
          <w:color w:val="000000"/>
          <w:rtl/>
        </w:rPr>
        <w:t>:</w:t>
      </w:r>
      <w:r>
        <w:rPr>
          <w:rFonts w:ascii="David"/>
          <w:color w:val="000000"/>
          <w:rtl/>
        </w:rPr>
        <w:t xml:space="preserve"> </w:t>
      </w:r>
      <w:r>
        <w:rPr>
          <w:rFonts w:ascii="David" w:hint="cs"/>
          <w:color w:val="000000"/>
          <w:rtl/>
        </w:rPr>
        <w:t>'</w:t>
      </w:r>
      <w:r>
        <w:rPr>
          <w:rFonts w:ascii="David" w:hint="eastAsia"/>
          <w:color w:val="000000"/>
          <w:rtl/>
        </w:rPr>
        <w:t>על</w:t>
      </w:r>
      <w:r>
        <w:rPr>
          <w:rFonts w:ascii="David"/>
          <w:color w:val="000000"/>
          <w:rtl/>
        </w:rPr>
        <w:t xml:space="preserve"> </w:t>
      </w:r>
      <w:r>
        <w:rPr>
          <w:rFonts w:ascii="David" w:hint="eastAsia"/>
          <w:color w:val="000000"/>
          <w:rtl/>
        </w:rPr>
        <w:t>דבר</w:t>
      </w:r>
      <w:r>
        <w:rPr>
          <w:rFonts w:ascii="David" w:hint="cs"/>
          <w:color w:val="000000"/>
          <w:rtl/>
        </w:rPr>
        <w:t>'</w:t>
      </w:r>
      <w:r>
        <w:rPr>
          <w:rFonts w:ascii="David"/>
          <w:color w:val="000000"/>
          <w:rtl/>
        </w:rPr>
        <w:t xml:space="preserve"> </w:t>
      </w:r>
      <w:r>
        <w:rPr>
          <w:rFonts w:ascii="David" w:hint="cs"/>
          <w:color w:val="000000"/>
          <w:rtl/>
        </w:rPr>
        <w:t>'</w:t>
      </w:r>
      <w:r>
        <w:rPr>
          <w:rFonts w:ascii="David" w:hint="eastAsia"/>
          <w:color w:val="000000"/>
          <w:rtl/>
        </w:rPr>
        <w:t>על</w:t>
      </w:r>
      <w:r>
        <w:rPr>
          <w:rFonts w:ascii="David"/>
          <w:color w:val="000000"/>
          <w:rtl/>
        </w:rPr>
        <w:t xml:space="preserve"> </w:t>
      </w:r>
      <w:r>
        <w:rPr>
          <w:rFonts w:ascii="David" w:hint="eastAsia"/>
          <w:color w:val="000000"/>
          <w:rtl/>
        </w:rPr>
        <w:t>דבר</w:t>
      </w:r>
      <w:r>
        <w:rPr>
          <w:rFonts w:ascii="David" w:hint="cs"/>
          <w:color w:val="000000"/>
          <w:rtl/>
        </w:rPr>
        <w:t>'</w:t>
      </w:r>
      <w:r>
        <w:rPr>
          <w:rFonts w:ascii="David"/>
          <w:color w:val="000000"/>
          <w:rtl/>
        </w:rPr>
        <w:t xml:space="preserve"> </w:t>
      </w:r>
      <w:r>
        <w:rPr>
          <w:rFonts w:ascii="David" w:hint="eastAsia"/>
          <w:color w:val="000000"/>
          <w:rtl/>
        </w:rPr>
        <w:t>גזירה</w:t>
      </w:r>
      <w:r>
        <w:rPr>
          <w:rFonts w:ascii="David"/>
          <w:color w:val="000000"/>
          <w:rtl/>
        </w:rPr>
        <w:t xml:space="preserve"> </w:t>
      </w:r>
      <w:r>
        <w:rPr>
          <w:rFonts w:ascii="David" w:hint="eastAsia"/>
          <w:color w:val="000000"/>
          <w:rtl/>
        </w:rPr>
        <w:t>שוה</w:t>
      </w:r>
      <w:r>
        <w:rPr>
          <w:rFonts w:ascii="David" w:hint="cs"/>
          <w:color w:val="000000"/>
          <w:rtl/>
        </w:rPr>
        <w:t>".</w:t>
      </w:r>
      <w:r>
        <w:rPr>
          <w:rFonts w:hint="cs"/>
        </w:rPr>
        <w:t xml:space="preserve"> </w:t>
      </w:r>
    </w:p>
  </w:footnote>
  <w:footnote w:id="39">
    <w:p w:rsidR="00B554DB" w:rsidRDefault="00B554DB" w:rsidP="00B554DB">
      <w:pPr>
        <w:pStyle w:val="ab"/>
        <w:rPr>
          <w:rFonts w:hint="cs"/>
        </w:rPr>
      </w:pPr>
      <w:r>
        <w:rPr>
          <w:rtl/>
        </w:rPr>
        <w:footnoteRef/>
      </w:r>
      <w:r>
        <w:rPr>
          <w:rFonts w:hint="cs"/>
          <w:rtl/>
        </w:rPr>
        <w:t>.</w:t>
      </w:r>
      <w:r>
        <w:rPr>
          <w:rFonts w:hint="cs"/>
          <w:rtl/>
        </w:rPr>
        <w:tab/>
        <w:t>כך מבין רמב"ן מדרש זה, וראה להלן ניתוח דבריו בעניי</w:t>
      </w:r>
      <w:r>
        <w:rPr>
          <w:rFonts w:hint="eastAsia"/>
          <w:rtl/>
        </w:rPr>
        <w:t>ן</w:t>
      </w:r>
      <w:r>
        <w:rPr>
          <w:rFonts w:hint="cs"/>
          <w:rtl/>
        </w:rPr>
        <w:t>.</w:t>
      </w:r>
    </w:p>
  </w:footnote>
  <w:footnote w:id="40">
    <w:p w:rsidR="00B554DB" w:rsidRDefault="00B554DB" w:rsidP="00B554DB">
      <w:pPr>
        <w:pStyle w:val="ab"/>
        <w:rPr>
          <w:rFonts w:hint="cs"/>
          <w:rtl/>
        </w:rPr>
      </w:pPr>
      <w:r>
        <w:rPr>
          <w:rtl/>
        </w:rPr>
        <w:footnoteRef/>
      </w:r>
      <w:r>
        <w:rPr>
          <w:rFonts w:hint="cs"/>
          <w:rtl/>
        </w:rPr>
        <w:t>.</w:t>
      </w:r>
      <w:r>
        <w:rPr>
          <w:rFonts w:hint="cs"/>
          <w:rtl/>
        </w:rPr>
        <w:tab/>
        <w:t xml:space="preserve">על הז'נר המדרשי 'אגדה בלתי תלויה במקרא', ראה: ח' מאק (לעיל, הערה </w:t>
      </w:r>
      <w:r>
        <w:rPr>
          <w:rtl/>
        </w:rPr>
        <w:fldChar w:fldCharType="begin"/>
      </w:r>
      <w:r>
        <w:rPr>
          <w:rtl/>
        </w:rPr>
        <w:instrText xml:space="preserve"> </w:instrText>
      </w:r>
      <w:r>
        <w:instrText xml:space="preserve">NOTEREF </w:instrText>
      </w:r>
      <w:r>
        <w:rPr>
          <w:rtl/>
        </w:rPr>
        <w:instrText>_</w:instrText>
      </w:r>
      <w:r>
        <w:instrText>Ref254533522 \h</w:instrText>
      </w:r>
      <w:r>
        <w:rPr>
          <w:rtl/>
        </w:rPr>
        <w:instrText xml:space="preserve"> </w:instrText>
      </w:r>
      <w:r>
        <w:rPr>
          <w:rtl/>
        </w:rPr>
        <w:fldChar w:fldCharType="separate"/>
      </w:r>
      <w:r>
        <w:rPr>
          <w:rtl/>
        </w:rPr>
        <w:t>10</w:t>
      </w:r>
      <w:r>
        <w:rPr>
          <w:rtl/>
        </w:rPr>
        <w:fldChar w:fldCharType="end"/>
      </w:r>
      <w:r>
        <w:rPr>
          <w:rFonts w:hint="cs"/>
          <w:rtl/>
        </w:rPr>
        <w:t xml:space="preserve">), עמ' 140. ראה עוד על הסיפור המקראי הרחב במדרשי תנחומא: י' פרנקל, </w:t>
      </w:r>
      <w:r>
        <w:rPr>
          <w:rFonts w:hint="cs"/>
          <w:b/>
          <w:bCs/>
          <w:rtl/>
        </w:rPr>
        <w:t>דרכי האגדה והמדרש</w:t>
      </w:r>
      <w:r>
        <w:rPr>
          <w:rFonts w:hint="cs"/>
          <w:rtl/>
        </w:rPr>
        <w:t xml:space="preserve"> ב, תל אביב 1996, עמ' 470.</w:t>
      </w:r>
    </w:p>
  </w:footnote>
  <w:footnote w:id="41">
    <w:p w:rsidR="00B554DB" w:rsidRDefault="00B554DB" w:rsidP="00B554DB">
      <w:pPr>
        <w:pStyle w:val="ab"/>
        <w:rPr>
          <w:rFonts w:hint="cs"/>
          <w:rtl/>
        </w:rPr>
      </w:pPr>
      <w:r>
        <w:rPr>
          <w:rtl/>
        </w:rPr>
        <w:footnoteRef/>
      </w:r>
      <w:r>
        <w:rPr>
          <w:rFonts w:hint="cs"/>
          <w:rtl/>
        </w:rPr>
        <w:t>.</w:t>
      </w:r>
      <w:r>
        <w:rPr>
          <w:rFonts w:hint="cs"/>
          <w:rtl/>
        </w:rPr>
        <w:tab/>
      </w:r>
      <w:r>
        <w:rPr>
          <w:rFonts w:hint="eastAsia"/>
          <w:rtl/>
        </w:rPr>
        <w:t>תנחומא</w:t>
      </w:r>
      <w:r>
        <w:rPr>
          <w:rtl/>
        </w:rPr>
        <w:t xml:space="preserve"> (</w:t>
      </w:r>
      <w:r>
        <w:rPr>
          <w:rFonts w:hint="eastAsia"/>
          <w:rtl/>
        </w:rPr>
        <w:t>בובר</w:t>
      </w:r>
      <w:r>
        <w:rPr>
          <w:rtl/>
        </w:rPr>
        <w:t xml:space="preserve">) </w:t>
      </w:r>
      <w:r>
        <w:rPr>
          <w:rFonts w:hint="eastAsia"/>
          <w:rtl/>
        </w:rPr>
        <w:t>לך</w:t>
      </w:r>
      <w:r>
        <w:rPr>
          <w:rtl/>
        </w:rPr>
        <w:t xml:space="preserve"> </w:t>
      </w:r>
      <w:r>
        <w:rPr>
          <w:rFonts w:hint="eastAsia"/>
          <w:rtl/>
        </w:rPr>
        <w:t>לך</w:t>
      </w:r>
      <w:r>
        <w:rPr>
          <w:rtl/>
        </w:rPr>
        <w:t xml:space="preserve"> </w:t>
      </w:r>
      <w:r>
        <w:rPr>
          <w:rFonts w:hint="eastAsia"/>
          <w:rtl/>
        </w:rPr>
        <w:t>ח</w:t>
      </w:r>
      <w:r>
        <w:rPr>
          <w:rFonts w:hint="cs"/>
          <w:rtl/>
        </w:rPr>
        <w:t>,</w:t>
      </w:r>
      <w:r>
        <w:rPr>
          <w:rtl/>
        </w:rPr>
        <w:t xml:space="preserve"> </w:t>
      </w:r>
      <w:r>
        <w:rPr>
          <w:rFonts w:hint="cs"/>
          <w:rtl/>
        </w:rPr>
        <w:t>עמ' 65.</w:t>
      </w:r>
    </w:p>
  </w:footnote>
  <w:footnote w:id="42">
    <w:p w:rsidR="00B554DB" w:rsidRDefault="00B554DB" w:rsidP="00B554DB">
      <w:pPr>
        <w:pStyle w:val="ab"/>
        <w:rPr>
          <w:rFonts w:hint="cs"/>
          <w:rtl/>
        </w:rPr>
      </w:pPr>
      <w:r>
        <w:rPr>
          <w:rtl/>
        </w:rPr>
        <w:footnoteRef/>
      </w:r>
      <w:r>
        <w:rPr>
          <w:rFonts w:hint="cs"/>
          <w:rtl/>
        </w:rPr>
        <w:t>.</w:t>
      </w:r>
      <w:r>
        <w:rPr>
          <w:rFonts w:hint="cs"/>
          <w:rtl/>
        </w:rPr>
        <w:tab/>
        <w:t xml:space="preserve">"לפיכך סבור אני, שלא אעשה שום עול לספר 'ילמדנו' אם אקבע את זמן מחברו במחצית הראשונה של המאה התשיעית... המחבר הוא בן סוריה או ארץ ישראל" (יו"ט ל' צונץ, </w:t>
      </w:r>
      <w:r>
        <w:rPr>
          <w:rFonts w:hint="cs"/>
          <w:b/>
          <w:bCs/>
          <w:rtl/>
        </w:rPr>
        <w:t>הדרשות בישראל</w:t>
      </w:r>
      <w:r>
        <w:rPr>
          <w:rFonts w:hint="cs"/>
          <w:rtl/>
        </w:rPr>
        <w:t>, ירושלים 1974, עמ' 111). וראה שם (עמ' 112) דעה שמדרש תנחומא הקדום נערך על ידי ר' תנחומא, בן הדור החמישי לאמוראי ארץ ישראל. על הקשר בין 'ילמדנו' לבין תנחומא ולבין תנחומא 'בובר' ראה שם, עמ' 112.</w:t>
      </w:r>
    </w:p>
  </w:footnote>
  <w:footnote w:id="43">
    <w:p w:rsidR="00B554DB" w:rsidRDefault="00B554DB" w:rsidP="00B554DB">
      <w:pPr>
        <w:pStyle w:val="ab"/>
        <w:rPr>
          <w:rFonts w:hint="cs"/>
        </w:rPr>
      </w:pPr>
      <w:r>
        <w:rPr>
          <w:rtl/>
        </w:rPr>
        <w:footnoteRef/>
      </w:r>
      <w:r>
        <w:rPr>
          <w:rFonts w:hint="cs"/>
          <w:rtl/>
        </w:rPr>
        <w:t>.</w:t>
      </w:r>
      <w:r>
        <w:rPr>
          <w:rFonts w:hint="cs"/>
          <w:rtl/>
        </w:rPr>
        <w:tab/>
        <w:t>לריכוז האירועי</w:t>
      </w:r>
      <w:r>
        <w:rPr>
          <w:rFonts w:hint="eastAsia"/>
          <w:rtl/>
        </w:rPr>
        <w:t>ם</w:t>
      </w:r>
      <w:r>
        <w:rPr>
          <w:rFonts w:hint="cs"/>
          <w:rtl/>
        </w:rPr>
        <w:t xml:space="preserve"> הרבים בחיי האבות שאותם מפרש רמב"ן כסימן לבנים ולדיון בכלל זה ראה: </w:t>
      </w:r>
      <w:r>
        <w:rPr>
          <w:rFonts w:ascii="David" w:hint="cs"/>
          <w:rtl/>
        </w:rPr>
        <w:t xml:space="preserve">סקלרץ (לעיל, הערה </w:t>
      </w:r>
      <w:r>
        <w:rPr>
          <w:rFonts w:ascii="David"/>
          <w:rtl/>
        </w:rPr>
        <w:fldChar w:fldCharType="begin"/>
      </w:r>
      <w:r>
        <w:rPr>
          <w:rFonts w:ascii="David"/>
          <w:rtl/>
        </w:rPr>
        <w:instrText xml:space="preserve"> </w:instrText>
      </w:r>
      <w:r>
        <w:rPr>
          <w:rFonts w:ascii="David"/>
        </w:rPr>
        <w:instrText xml:space="preserve">NOTEREF </w:instrText>
      </w:r>
      <w:r>
        <w:rPr>
          <w:rFonts w:ascii="David"/>
          <w:rtl/>
        </w:rPr>
        <w:instrText>_</w:instrText>
      </w:r>
      <w:r>
        <w:rPr>
          <w:rFonts w:ascii="David"/>
        </w:rPr>
        <w:instrText>Ref256431865 \h</w:instrText>
      </w:r>
      <w:r>
        <w:rPr>
          <w:rFonts w:ascii="David"/>
          <w:rtl/>
        </w:rPr>
        <w:instrText xml:space="preserve"> </w:instrText>
      </w:r>
      <w:r>
        <w:rPr>
          <w:rFonts w:ascii="David"/>
        </w:rPr>
      </w:r>
      <w:r>
        <w:rPr>
          <w:rFonts w:ascii="David"/>
        </w:rPr>
        <w:instrText xml:space="preserve"> \* MERGEFORMAT </w:instrText>
      </w:r>
      <w:r>
        <w:rPr>
          <w:rFonts w:ascii="David"/>
          <w:rtl/>
        </w:rPr>
        <w:fldChar w:fldCharType="separate"/>
      </w:r>
      <w:r>
        <w:rPr>
          <w:rFonts w:ascii="David"/>
          <w:rtl/>
        </w:rPr>
        <w:t>4</w:t>
      </w:r>
      <w:r>
        <w:rPr>
          <w:rFonts w:ascii="David"/>
          <w:rtl/>
        </w:rPr>
        <w:fldChar w:fldCharType="end"/>
      </w:r>
      <w:r>
        <w:rPr>
          <w:rFonts w:ascii="David" w:hint="cs"/>
          <w:rtl/>
        </w:rPr>
        <w:t xml:space="preserve">), עמ' </w:t>
      </w:r>
      <w:r>
        <w:rPr>
          <w:rFonts w:hint="cs"/>
          <w:rtl/>
        </w:rPr>
        <w:t xml:space="preserve">31-38. על פרשנותו הטיפולוגית של רמב"ן ראה: ע' פונקנשטיין, </w:t>
      </w:r>
      <w:r>
        <w:rPr>
          <w:rFonts w:hint="cs"/>
          <w:b/>
          <w:bCs/>
          <w:rtl/>
        </w:rPr>
        <w:t>סגנונות בפרשנות המקרא בימי הביניים</w:t>
      </w:r>
      <w:r>
        <w:rPr>
          <w:rFonts w:hint="cs"/>
          <w:rtl/>
        </w:rPr>
        <w:t>, ספריית אוניברסיטה משודרת, תל אביב 1990, עמ' 56-62.</w:t>
      </w:r>
    </w:p>
  </w:footnote>
  <w:footnote w:id="44">
    <w:p w:rsidR="00B554DB" w:rsidRDefault="00B554DB" w:rsidP="00B554DB">
      <w:pPr>
        <w:pStyle w:val="ab"/>
        <w:rPr>
          <w:rtl/>
        </w:rPr>
      </w:pPr>
      <w:r>
        <w:rPr>
          <w:rtl/>
        </w:rPr>
        <w:footnoteRef/>
      </w:r>
      <w:r>
        <w:rPr>
          <w:rFonts w:hint="cs"/>
          <w:rtl/>
        </w:rPr>
        <w:t>.</w:t>
      </w:r>
      <w:r>
        <w:rPr>
          <w:rFonts w:hint="cs"/>
          <w:rtl/>
        </w:rPr>
        <w:tab/>
        <w:t>פירוש רמב"ן לבראשית י"ב, י.</w:t>
      </w:r>
    </w:p>
  </w:footnote>
  <w:footnote w:id="45">
    <w:p w:rsidR="00B554DB" w:rsidRDefault="00B554DB" w:rsidP="00B554DB">
      <w:pPr>
        <w:pStyle w:val="ab"/>
        <w:rPr>
          <w:rFonts w:hint="cs"/>
          <w:rtl/>
        </w:rPr>
      </w:pPr>
      <w:r>
        <w:rPr>
          <w:rtl/>
        </w:rPr>
        <w:footnoteRef/>
      </w:r>
      <w:r>
        <w:rPr>
          <w:rFonts w:hint="cs"/>
          <w:rtl/>
        </w:rPr>
        <w:t>.</w:t>
      </w:r>
      <w:r>
        <w:rPr>
          <w:rFonts w:hint="cs"/>
          <w:rtl/>
        </w:rPr>
        <w:tab/>
        <w:t>כינוי זה, שבו השתמש כבר הרשב"ץ (</w:t>
      </w:r>
      <w:r>
        <w:rPr>
          <w:rFonts w:hint="cs"/>
          <w:b/>
          <w:bCs/>
          <w:rtl/>
        </w:rPr>
        <w:t>מגן אבות</w:t>
      </w:r>
      <w:r>
        <w:rPr>
          <w:rFonts w:hint="cs"/>
          <w:rtl/>
        </w:rPr>
        <w:t>, חלק א, פרק ד), מבוסס על מילות הפתיחה לדרשה ומבטא גם את תוכנה ומגמתה. דרשת 'תורת ה' תמימה' נדפסה על ידי ח"ד שעוועל (</w:t>
      </w:r>
      <w:r>
        <w:rPr>
          <w:rFonts w:hint="cs"/>
          <w:b/>
          <w:bCs/>
          <w:rtl/>
        </w:rPr>
        <w:t>כתבי רמב"ן</w:t>
      </w:r>
      <w:r>
        <w:rPr>
          <w:rFonts w:hint="cs"/>
          <w:rtl/>
        </w:rPr>
        <w:t xml:space="preserve"> א, ירושלים תשכ"ג, עמ' קמא-קעה), שייסד את מהדורתו על מהדורת י' ילינק, וינה תרל"ג. בשנת תשל"א פרסם א' קופפר את 'תשלום דרשת הרמב"ן "תורת ה' תמימה" לפי כתב יד אסקוריאל', </w:t>
      </w:r>
      <w:r>
        <w:rPr>
          <w:rFonts w:hint="cs"/>
          <w:b/>
          <w:bCs/>
          <w:rtl/>
        </w:rPr>
        <w:t>תרביץ</w:t>
      </w:r>
      <w:r>
        <w:rPr>
          <w:rFonts w:hint="cs"/>
          <w:rtl/>
        </w:rPr>
        <w:t xml:space="preserve"> מ, תשל"א, עמ' 64-83. הקטע המובא למעלה אינו מופיע במהדורות הישנות. בשנים האחרונות פרסמו שניים את גילויו של כתב יד מוסקבה, שהוא המתוקן מכולם. את הציטוט למעלה לקחתי מפרסומיהם (הרב י"י זילברליכט, 'דרשת תורת ה' תמימה' [מושלמת ע"פ כתב יד מוסקבה], </w:t>
      </w:r>
      <w:r>
        <w:rPr>
          <w:rFonts w:hint="cs"/>
          <w:b/>
          <w:bCs/>
          <w:rtl/>
        </w:rPr>
        <w:t xml:space="preserve">ישורון </w:t>
      </w:r>
      <w:r>
        <w:rPr>
          <w:b/>
          <w:bCs/>
          <w:rtl/>
        </w:rPr>
        <w:t>–</w:t>
      </w:r>
      <w:r>
        <w:rPr>
          <w:rFonts w:hint="cs"/>
          <w:b/>
          <w:bCs/>
          <w:rtl/>
        </w:rPr>
        <w:t xml:space="preserve"> מאסף תורני</w:t>
      </w:r>
      <w:r>
        <w:rPr>
          <w:rFonts w:hint="cs"/>
          <w:rtl/>
        </w:rPr>
        <w:t xml:space="preserve"> טז, תשס"ה, עמ' תרז-תרכ, וההמשך שם יז, תשס"ו, עמ' לד-נא, ושם יח, תשס"ז, עמ' לו-נו; י"מ דביר, </w:t>
      </w:r>
      <w:r>
        <w:rPr>
          <w:rFonts w:hint="cs"/>
          <w:b/>
          <w:bCs/>
          <w:rtl/>
        </w:rPr>
        <w:t>דרשת תורת ה' תמימה השלמה</w:t>
      </w:r>
      <w:r>
        <w:rPr>
          <w:rFonts w:hint="cs"/>
          <w:rtl/>
        </w:rPr>
        <w:t>, ירושלים תשס"ו, עמ' קיד).</w:t>
      </w:r>
    </w:p>
  </w:footnote>
  <w:footnote w:id="46">
    <w:p w:rsidR="00B554DB" w:rsidRDefault="00B554DB" w:rsidP="00B554DB">
      <w:pPr>
        <w:pStyle w:val="ab"/>
        <w:rPr>
          <w:rFonts w:hint="cs"/>
          <w:rtl/>
        </w:rPr>
      </w:pPr>
      <w:r>
        <w:rPr>
          <w:rtl/>
        </w:rPr>
        <w:footnoteRef/>
      </w:r>
      <w:r>
        <w:rPr>
          <w:rFonts w:hint="cs"/>
          <w:rtl/>
        </w:rPr>
        <w:t>.</w:t>
      </w:r>
      <w:r>
        <w:rPr>
          <w:rFonts w:hint="cs"/>
          <w:rtl/>
        </w:rPr>
        <w:tab/>
        <w:t xml:space="preserve">מהדורת דביר (לעיל, הערה </w:t>
      </w:r>
      <w:r>
        <w:rPr>
          <w:rtl/>
        </w:rPr>
        <w:fldChar w:fldCharType="begin"/>
      </w:r>
      <w:r>
        <w:rPr>
          <w:rtl/>
        </w:rPr>
        <w:instrText xml:space="preserve"> </w:instrText>
      </w:r>
      <w:r>
        <w:instrText xml:space="preserve">NOTEREF </w:instrText>
      </w:r>
      <w:r>
        <w:rPr>
          <w:rtl/>
        </w:rPr>
        <w:instrText>_</w:instrText>
      </w:r>
      <w:r>
        <w:instrText>Ref254589088 \h</w:instrText>
      </w:r>
      <w:r>
        <w:rPr>
          <w:rtl/>
        </w:rPr>
        <w:instrText xml:space="preserve"> </w:instrText>
      </w:r>
      <w:r>
        <w:rPr>
          <w:rtl/>
        </w:rPr>
        <w:fldChar w:fldCharType="separate"/>
      </w:r>
      <w:r>
        <w:rPr>
          <w:rtl/>
        </w:rPr>
        <w:t>45</w:t>
      </w:r>
      <w:r>
        <w:rPr>
          <w:rtl/>
        </w:rPr>
        <w:fldChar w:fldCharType="end"/>
      </w:r>
      <w:r>
        <w:rPr>
          <w:rFonts w:hint="cs"/>
          <w:rtl/>
        </w:rPr>
        <w:t>), עמ' קיד-קטו.</w:t>
      </w:r>
    </w:p>
  </w:footnote>
  <w:footnote w:id="47">
    <w:p w:rsidR="00B554DB" w:rsidRDefault="00B554DB" w:rsidP="00B554DB">
      <w:pPr>
        <w:pStyle w:val="ab"/>
        <w:rPr>
          <w:rFonts w:hint="cs"/>
          <w:rtl/>
        </w:rPr>
      </w:pPr>
      <w:r>
        <w:rPr>
          <w:rtl/>
        </w:rPr>
        <w:footnoteRef/>
      </w:r>
      <w:r>
        <w:rPr>
          <w:rFonts w:hint="cs"/>
          <w:rtl/>
        </w:rPr>
        <w:t>.</w:t>
      </w:r>
      <w:r>
        <w:rPr>
          <w:rFonts w:hint="cs"/>
          <w:rtl/>
        </w:rPr>
        <w:tab/>
      </w:r>
      <w:r>
        <w:rPr>
          <w:rFonts w:ascii="David" w:hint="cs"/>
          <w:color w:val="000000"/>
          <w:rtl/>
        </w:rPr>
        <w:t>הציטוט הוא מדברי רמב"ן בפירושו לתורה שם. מקור הדברים ב</w:t>
      </w:r>
      <w:r>
        <w:rPr>
          <w:rFonts w:ascii="David" w:hint="eastAsia"/>
          <w:color w:val="000000"/>
          <w:rtl/>
        </w:rPr>
        <w:t>בראשית</w:t>
      </w:r>
      <w:r>
        <w:rPr>
          <w:rFonts w:ascii="David"/>
          <w:color w:val="000000"/>
          <w:rtl/>
        </w:rPr>
        <w:t xml:space="preserve"> </w:t>
      </w:r>
      <w:r>
        <w:rPr>
          <w:rFonts w:ascii="David" w:hint="eastAsia"/>
          <w:color w:val="000000"/>
          <w:rtl/>
        </w:rPr>
        <w:t>רב</w:t>
      </w:r>
      <w:r>
        <w:rPr>
          <w:rFonts w:ascii="David" w:hint="cs"/>
          <w:color w:val="000000"/>
          <w:rtl/>
        </w:rPr>
        <w:t>ה</w:t>
      </w:r>
      <w:r>
        <w:rPr>
          <w:rFonts w:ascii="David"/>
          <w:color w:val="000000"/>
          <w:rtl/>
        </w:rPr>
        <w:t xml:space="preserve"> </w:t>
      </w:r>
      <w:r>
        <w:rPr>
          <w:rFonts w:ascii="David" w:hint="eastAsia"/>
          <w:color w:val="000000"/>
          <w:rtl/>
        </w:rPr>
        <w:t>פרשה</w:t>
      </w:r>
      <w:r>
        <w:rPr>
          <w:rFonts w:ascii="David"/>
          <w:color w:val="000000"/>
          <w:rtl/>
        </w:rPr>
        <w:t xml:space="preserve"> </w:t>
      </w:r>
      <w:r>
        <w:rPr>
          <w:rFonts w:ascii="David" w:hint="eastAsia"/>
          <w:color w:val="000000"/>
          <w:rtl/>
        </w:rPr>
        <w:t>מ</w:t>
      </w:r>
      <w:r>
        <w:rPr>
          <w:rFonts w:ascii="David" w:hint="cs"/>
          <w:color w:val="000000"/>
          <w:rtl/>
        </w:rPr>
        <w:t xml:space="preserve"> ו</w:t>
      </w:r>
      <w:r>
        <w:rPr>
          <w:rFonts w:hint="cs"/>
          <w:rtl/>
        </w:rPr>
        <w:t>, מהד' תיאודור</w:t>
      </w:r>
      <w:r>
        <w:rPr>
          <w:rFonts w:hint="cs"/>
          <w:position w:val="9"/>
          <w:rtl/>
        </w:rPr>
        <w:t>-</w:t>
      </w:r>
      <w:r>
        <w:rPr>
          <w:rFonts w:hint="cs"/>
          <w:rtl/>
        </w:rPr>
        <w:t xml:space="preserve">אלבק עמ' </w:t>
      </w:r>
      <w:r>
        <w:rPr>
          <w:rFonts w:ascii="David" w:hint="cs"/>
          <w:color w:val="000000"/>
          <w:rtl/>
        </w:rPr>
        <w:t>385-386, בשינויים פעוטים</w:t>
      </w:r>
      <w:r>
        <w:rPr>
          <w:rFonts w:hint="cs"/>
          <w:rtl/>
        </w:rPr>
        <w:t xml:space="preserve">. </w:t>
      </w:r>
    </w:p>
  </w:footnote>
  <w:footnote w:id="48">
    <w:p w:rsidR="00B554DB" w:rsidRDefault="00B554DB" w:rsidP="00B554DB">
      <w:pPr>
        <w:pStyle w:val="ab"/>
        <w:rPr>
          <w:rFonts w:hint="cs"/>
          <w:rtl/>
        </w:rPr>
      </w:pPr>
      <w:r>
        <w:rPr>
          <w:rtl/>
        </w:rPr>
        <w:footnoteRef/>
      </w:r>
      <w:r>
        <w:rPr>
          <w:rFonts w:hint="cs"/>
          <w:rtl/>
        </w:rPr>
        <w:t>.</w:t>
      </w:r>
      <w:r>
        <w:rPr>
          <w:rFonts w:hint="cs"/>
          <w:rtl/>
        </w:rPr>
        <w:tab/>
        <w:t xml:space="preserve">את פירושו של רמב"ן לתורה הבאתי ממהדורתו של שעוועל (לעיל, הערה </w:t>
      </w:r>
      <w:r>
        <w:rPr>
          <w:rtl/>
        </w:rPr>
        <w:fldChar w:fldCharType="begin"/>
      </w:r>
      <w:r>
        <w:rPr>
          <w:rtl/>
        </w:rPr>
        <w:instrText xml:space="preserve"> </w:instrText>
      </w:r>
      <w:r>
        <w:instrText xml:space="preserve">NOTEREF </w:instrText>
      </w:r>
      <w:r>
        <w:rPr>
          <w:rtl/>
        </w:rPr>
        <w:instrText>_</w:instrText>
      </w:r>
      <w:r>
        <w:instrText>Ref254591122 \h</w:instrText>
      </w:r>
      <w:r>
        <w:rPr>
          <w:rtl/>
        </w:rPr>
        <w:instrText xml:space="preserve"> </w:instrText>
      </w:r>
      <w:r>
        <w:rPr>
          <w:rtl/>
        </w:rPr>
        <w:fldChar w:fldCharType="separate"/>
      </w:r>
      <w:r>
        <w:rPr>
          <w:rtl/>
        </w:rPr>
        <w:t>22</w:t>
      </w:r>
      <w:r>
        <w:rPr>
          <w:rtl/>
        </w:rPr>
        <w:fldChar w:fldCharType="end"/>
      </w:r>
      <w:r>
        <w:rPr>
          <w:rFonts w:hint="cs"/>
          <w:rtl/>
        </w:rPr>
        <w:t xml:space="preserve">). אברהם שמאע הוכיח שנפלה במשפט האחרון שגיאת מעתיקים, ויש לגרוס כאן "במקום המשפט שמה החטא" (א' שמאע, 'תהליכי גיבוש ותמורות בעמדתו הביקורתית של רמב"ן על אברם בירידתו מצרימה [בראשית י"ב]', </w:t>
      </w:r>
      <w:r>
        <w:rPr>
          <w:rFonts w:hint="cs"/>
          <w:b/>
          <w:bCs/>
          <w:rtl/>
        </w:rPr>
        <w:t>מגדים</w:t>
      </w:r>
      <w:r>
        <w:rPr>
          <w:rFonts w:hint="cs"/>
          <w:rtl/>
        </w:rPr>
        <w:t xml:space="preserve"> נ, תשס"ט, עמ' 201, הערה 10).</w:t>
      </w:r>
    </w:p>
  </w:footnote>
  <w:footnote w:id="49">
    <w:p w:rsidR="00B554DB" w:rsidRDefault="00B554DB" w:rsidP="00B554DB">
      <w:pPr>
        <w:pStyle w:val="ab"/>
        <w:rPr>
          <w:rFonts w:hint="cs"/>
        </w:rPr>
      </w:pPr>
      <w:r>
        <w:rPr>
          <w:rtl/>
        </w:rPr>
        <w:footnoteRef/>
      </w:r>
      <w:r>
        <w:rPr>
          <w:rFonts w:hint="cs"/>
          <w:rtl/>
        </w:rPr>
        <w:t>.</w:t>
      </w:r>
      <w:r>
        <w:rPr>
          <w:rFonts w:hint="cs"/>
          <w:rtl/>
        </w:rPr>
        <w:tab/>
        <w:t>לאור דברי רמב"ן בפירושו לתורה ניתן להניח שרמב"ן אינו רואה בירידתו של אברם מצרימה את אחד מעשרת הניסיונות שבהם נתנסה</w:t>
      </w:r>
      <w:r>
        <w:rPr>
          <w:rFonts w:ascii="David"/>
          <w:color w:val="000000"/>
          <w:rtl/>
        </w:rPr>
        <w:t xml:space="preserve"> </w:t>
      </w:r>
      <w:r>
        <w:rPr>
          <w:rFonts w:ascii="David" w:hint="eastAsia"/>
          <w:color w:val="000000"/>
          <w:rtl/>
        </w:rPr>
        <w:t>אברהם</w:t>
      </w:r>
      <w:r>
        <w:rPr>
          <w:rFonts w:ascii="David"/>
          <w:color w:val="000000"/>
          <w:rtl/>
        </w:rPr>
        <w:t xml:space="preserve"> </w:t>
      </w:r>
      <w:r>
        <w:rPr>
          <w:rFonts w:ascii="David" w:hint="eastAsia"/>
          <w:color w:val="000000"/>
          <w:rtl/>
        </w:rPr>
        <w:t>אבינו</w:t>
      </w:r>
      <w:r>
        <w:rPr>
          <w:rFonts w:ascii="David" w:hint="cs"/>
          <w:color w:val="000000"/>
          <w:rtl/>
        </w:rPr>
        <w:t xml:space="preserve"> </w:t>
      </w:r>
      <w:r>
        <w:rPr>
          <w:rFonts w:ascii="David" w:hint="eastAsia"/>
          <w:color w:val="000000"/>
          <w:rtl/>
        </w:rPr>
        <w:t>ועמד</w:t>
      </w:r>
      <w:r>
        <w:rPr>
          <w:rFonts w:ascii="David"/>
          <w:color w:val="000000"/>
          <w:rtl/>
        </w:rPr>
        <w:t xml:space="preserve"> </w:t>
      </w:r>
      <w:r>
        <w:rPr>
          <w:rFonts w:ascii="David" w:hint="eastAsia"/>
          <w:color w:val="000000"/>
          <w:rtl/>
        </w:rPr>
        <w:t>בכולם</w:t>
      </w:r>
      <w:r>
        <w:rPr>
          <w:rFonts w:ascii="David" w:hint="cs"/>
          <w:color w:val="000000"/>
          <w:rtl/>
        </w:rPr>
        <w:t>, שהרי מעשה זה חטא הוא לשיטתו. אך בדרשת 'תורת ה' תמימה</w:t>
      </w:r>
      <w:r>
        <w:rPr>
          <w:rFonts w:hint="cs"/>
          <w:rtl/>
        </w:rPr>
        <w:t xml:space="preserve">' (מהד' דביר, לעיל, הערה </w:t>
      </w:r>
      <w:r>
        <w:rPr>
          <w:rtl/>
        </w:rPr>
        <w:fldChar w:fldCharType="begin"/>
      </w:r>
      <w:r>
        <w:rPr>
          <w:rtl/>
        </w:rPr>
        <w:instrText xml:space="preserve"> </w:instrText>
      </w:r>
      <w:r>
        <w:instrText xml:space="preserve">NOTEREF </w:instrText>
      </w:r>
      <w:r>
        <w:rPr>
          <w:rtl/>
        </w:rPr>
        <w:instrText>_</w:instrText>
      </w:r>
      <w:r>
        <w:instrText>Ref254589088 \h</w:instrText>
      </w:r>
      <w:r>
        <w:rPr>
          <w:rtl/>
        </w:rPr>
        <w:instrText xml:space="preserve"> </w:instrText>
      </w:r>
      <w:r>
        <w:rPr>
          <w:rtl/>
        </w:rPr>
        <w:fldChar w:fldCharType="separate"/>
      </w:r>
      <w:r>
        <w:rPr>
          <w:rtl/>
        </w:rPr>
        <w:t>45</w:t>
      </w:r>
      <w:r>
        <w:rPr>
          <w:rtl/>
        </w:rPr>
        <w:fldChar w:fldCharType="end"/>
      </w:r>
      <w:r>
        <w:rPr>
          <w:rFonts w:hint="cs"/>
          <w:rtl/>
        </w:rPr>
        <w:t>, עמ' קיג) מובאים כל מעשיהם של אברם ושרי במסגרת עשרת הניסיונו</w:t>
      </w:r>
      <w:r>
        <w:rPr>
          <w:rFonts w:hint="eastAsia"/>
          <w:rtl/>
        </w:rPr>
        <w:t>ת</w:t>
      </w:r>
      <w:r>
        <w:rPr>
          <w:rFonts w:hint="cs"/>
          <w:rtl/>
        </w:rPr>
        <w:t>, כפי שהובאו באבות דר' נתן (ראה ציטוט לעיל, עמ' 59). חייבים אנו לחלק ולומר שהניסיונו</w:t>
      </w:r>
      <w:r>
        <w:rPr>
          <w:rFonts w:hint="eastAsia"/>
          <w:rtl/>
        </w:rPr>
        <w:t>ת</w:t>
      </w:r>
      <w:r>
        <w:rPr>
          <w:rFonts w:hint="cs"/>
          <w:rtl/>
        </w:rPr>
        <w:t xml:space="preserve"> באים להצביע על אמונתו של אברהם, אף אם טעה בשוגג במידת ביטחונו בה' וביחסו לשרה אשתו, ועדיין הדברים צריכים בירור. במבט שני לבי אומר לי שרמב"ן הוסיף במאמרו על תורת ה' את דברי המדרש על הניסיונו</w:t>
      </w:r>
      <w:r>
        <w:rPr>
          <w:rFonts w:hint="eastAsia"/>
          <w:rtl/>
        </w:rPr>
        <w:t>ת</w:t>
      </w:r>
      <w:r>
        <w:rPr>
          <w:rFonts w:hint="cs"/>
          <w:rtl/>
        </w:rPr>
        <w:t xml:space="preserve"> בכוונת מכוון, בנסיבות היסטוריות שחייבוהו לעשות כן, אף שידע שיש בהם סתירה מסוימת לשיטתו, ואף שנמנע מדברים אלו בפירושו למקרא, ואכמ"ל. </w:t>
      </w:r>
    </w:p>
  </w:footnote>
  <w:footnote w:id="50">
    <w:p w:rsidR="00B554DB" w:rsidRDefault="00B554DB" w:rsidP="00B554DB">
      <w:pPr>
        <w:pStyle w:val="ab"/>
        <w:rPr>
          <w:rFonts w:hint="cs"/>
        </w:rPr>
      </w:pPr>
      <w:r>
        <w:rPr>
          <w:rtl/>
        </w:rPr>
        <w:footnoteRef/>
      </w:r>
      <w:r>
        <w:rPr>
          <w:rFonts w:hint="cs"/>
          <w:rtl/>
        </w:rPr>
        <w:t>.</w:t>
      </w:r>
      <w:r>
        <w:rPr>
          <w:rFonts w:hint="cs"/>
          <w:rtl/>
        </w:rPr>
        <w:tab/>
        <w:t xml:space="preserve">השוואות מפורטות לפרשה זו בין המקרא התרגומים העתיקים והספרות היהודית הקדומה לסוגיה, ראה: י' זקוביץ וא' שנאן, </w:t>
      </w:r>
      <w:r>
        <w:rPr>
          <w:rFonts w:hint="cs"/>
          <w:b/>
          <w:bCs/>
          <w:rtl/>
        </w:rPr>
        <w:t>אברם ושרי במצרים</w:t>
      </w:r>
      <w:r>
        <w:rPr>
          <w:rFonts w:hint="cs"/>
          <w:rtl/>
        </w:rPr>
        <w:t>, ירושלים תשמ"ג, עמ' 38-51.</w:t>
      </w:r>
    </w:p>
  </w:footnote>
  <w:footnote w:id="51">
    <w:p w:rsidR="00B554DB" w:rsidRDefault="00B554DB" w:rsidP="00B554DB">
      <w:pPr>
        <w:pStyle w:val="ab"/>
        <w:rPr>
          <w:rFonts w:hint="cs"/>
        </w:rPr>
      </w:pPr>
      <w:r>
        <w:rPr>
          <w:rtl/>
        </w:rPr>
        <w:footnoteRef/>
      </w:r>
      <w:r>
        <w:rPr>
          <w:rFonts w:hint="cs"/>
          <w:rtl/>
        </w:rPr>
        <w:t>.</w:t>
      </w:r>
      <w:r>
        <w:rPr>
          <w:rFonts w:hint="cs"/>
          <w:rtl/>
        </w:rPr>
        <w:tab/>
        <w:t xml:space="preserve">בעניין זה לא דייק לענ"ד מורי הרב מרדכי ברויאר, שהאריך להקשות מכוחה של ההלכה הנורמטיבית על דברי רמב"ן (מ' ברויאר, לעיל, הערה </w:t>
      </w:r>
      <w:r>
        <w:rPr>
          <w:rtl/>
        </w:rPr>
        <w:fldChar w:fldCharType="begin"/>
      </w:r>
      <w:r>
        <w:rPr>
          <w:rtl/>
        </w:rPr>
        <w:instrText xml:space="preserve"> </w:instrText>
      </w:r>
      <w:r>
        <w:instrText xml:space="preserve">NOTEREF </w:instrText>
      </w:r>
      <w:r>
        <w:rPr>
          <w:rtl/>
        </w:rPr>
        <w:instrText>_</w:instrText>
      </w:r>
      <w:r>
        <w:instrText>Ref254592753 \h</w:instrText>
      </w:r>
      <w:r>
        <w:rPr>
          <w:rtl/>
        </w:rPr>
        <w:instrText xml:space="preserve"> </w:instrText>
      </w:r>
      <w:r>
        <w:rPr>
          <w:rtl/>
        </w:rPr>
        <w:fldChar w:fldCharType="separate"/>
      </w:r>
      <w:r>
        <w:rPr>
          <w:rtl/>
        </w:rPr>
        <w:t>33</w:t>
      </w:r>
      <w:r>
        <w:rPr>
          <w:rtl/>
        </w:rPr>
        <w:fldChar w:fldCharType="end"/>
      </w:r>
      <w:r>
        <w:rPr>
          <w:rFonts w:hint="cs"/>
          <w:rtl/>
        </w:rPr>
        <w:t xml:space="preserve">, עמ' 291-293). אמנם גם הוא מגיע למסקנה שיש לשפוט את אברם בשדה התנהגות שאותו הוא מכנה בשם 'משנת חסידים', או שיש לקשרם להבטחה נבואית שקיבל אברם במילים "והיה ברכה", אך דברי רמב"ן כרוכים בשיטתו הכוללת בעניין חיובם של אנשי המעלה לסמוך על הנס ובעניין הסתכלותו המיוחדת על הנס ועל הטבע בעולמה של תורה, ואכמ"ל. גם אברהם שמאע (לעיל, הערה </w:t>
      </w:r>
      <w:r>
        <w:rPr>
          <w:rtl/>
        </w:rPr>
        <w:fldChar w:fldCharType="begin"/>
      </w:r>
      <w:r>
        <w:rPr>
          <w:rtl/>
        </w:rPr>
        <w:instrText xml:space="preserve"> </w:instrText>
      </w:r>
      <w:r>
        <w:instrText xml:space="preserve">NOTEREF </w:instrText>
      </w:r>
      <w:r>
        <w:rPr>
          <w:rtl/>
        </w:rPr>
        <w:instrText>_</w:instrText>
      </w:r>
      <w:r>
        <w:instrText>Ref254592784 \h</w:instrText>
      </w:r>
      <w:r>
        <w:rPr>
          <w:rtl/>
        </w:rPr>
        <w:instrText xml:space="preserve"> </w:instrText>
      </w:r>
      <w:r>
        <w:rPr>
          <w:rtl/>
        </w:rPr>
        <w:fldChar w:fldCharType="separate"/>
      </w:r>
      <w:r>
        <w:rPr>
          <w:rtl/>
        </w:rPr>
        <w:t>48</w:t>
      </w:r>
      <w:r>
        <w:rPr>
          <w:rtl/>
        </w:rPr>
        <w:fldChar w:fldCharType="end"/>
      </w:r>
      <w:r>
        <w:rPr>
          <w:rFonts w:hint="cs"/>
          <w:rtl/>
        </w:rPr>
        <w:t xml:space="preserve">, הערה 22) שגה בהבנת דברי רמב"ן. לטענתו: "הביקורת כלפי אברם בסיפא אינה מבוססת על רעיון ההיסמכות על הנס אלא על חובת הציות וההתמסרות למצוות לך לך". לדעתי הענייה, כל הביקורת על מעשי אברהם בשני החטאים, חטא הירידה מהארץ וחטא "אמרי נא אחותי את", בנויה על מידת הביטחון הטוטלי הנדרשת מאדם גדול כאברם, לשיטת רמב"ן, שאם לא כן נתונים היו אברם ושרי בכורח של פיקוח נפש, שאין בו חטא, כפי שפירשו המפרשים האחרים כולם, שלא מצאו פגם במעשהו של אברם. גם בהערתו של שמאע על דברי קאסוטו (שם, הערה 19), שלדברי שמאע פתח בשיטת רמב"ן על חטאו של אברם, אך סטה בהמשך משיטה זו בהזכירו במניין החטאים את חוסר האמונה, לא דייק שמאע. גם אם רמב"ן לא הרחיב כאן בשיטת האמונה והביטחון שלו, הביקורת על אברם בנויה כאמור על שיטתו זו. ככלל, כדרכו מדקדק שמאע עם לשונו של רמב"ן כחוט השערה ומוכיח היטב שקיימת סתירה בדברי רמב"ן הנידונים בין הרישא של הדיבור שבה מציג רמב"ן את מעשי אברם כרמז אלוהי מטרים לירידת בניו מצרימה, 'מעשה אבות סימן לבנים', לבין הסיפא שבה מוצגת הירידה למצרים כחטא. ובכל זאת, במקומות רבים בעבודתו של רמב"ן אנו מוצאים קטעי כתיבה שיש בהם דיונים והתלבטויות. </w:t>
      </w:r>
      <w:r>
        <w:rPr>
          <w:rtl/>
        </w:rPr>
        <w:t xml:space="preserve">על סגנון הכתיבה מרובה הפנים </w:t>
      </w:r>
      <w:r>
        <w:rPr>
          <w:rFonts w:hint="cs"/>
          <w:rtl/>
        </w:rPr>
        <w:t xml:space="preserve">של רמב"ן בחידושיו לתלמוד </w:t>
      </w:r>
      <w:r>
        <w:rPr>
          <w:rtl/>
        </w:rPr>
        <w:t>בנה ע</w:t>
      </w:r>
      <w:r>
        <w:rPr>
          <w:rFonts w:hint="cs"/>
          <w:rtl/>
        </w:rPr>
        <w:t xml:space="preserve">זרא </w:t>
      </w:r>
      <w:r>
        <w:rPr>
          <w:rtl/>
        </w:rPr>
        <w:t>שבט את השערתו בדבר כתיבת חידושי הרמב"ן כפנקס רשימות עשיר ללא עריכה סופית (</w:t>
      </w:r>
      <w:r>
        <w:rPr>
          <w:b/>
          <w:bCs/>
          <w:rtl/>
        </w:rPr>
        <w:t>חידושי רמב"ן למסכת כתובות</w:t>
      </w:r>
      <w:r>
        <w:rPr>
          <w:rtl/>
        </w:rPr>
        <w:t>, מהד</w:t>
      </w:r>
      <w:r>
        <w:rPr>
          <w:rFonts w:hint="cs"/>
          <w:rtl/>
        </w:rPr>
        <w:t>'</w:t>
      </w:r>
      <w:r>
        <w:rPr>
          <w:rtl/>
        </w:rPr>
        <w:t xml:space="preserve"> ע"ד שבט, ירושלים תשנ"ג, עמ' 8). ע</w:t>
      </w:r>
      <w:r>
        <w:rPr>
          <w:rFonts w:hint="cs"/>
          <w:rtl/>
        </w:rPr>
        <w:t>מוס</w:t>
      </w:r>
      <w:r>
        <w:rPr>
          <w:rtl/>
        </w:rPr>
        <w:t xml:space="preserve"> פונקנשטיין הכותב על פרשנות התורה טוען: "ולא תמיד נקי פירושו של הרמב"ן מסתירות או ממסורות פילוסופיות הסותרות זו את זו" (ע' פונקנשטיין</w:t>
      </w:r>
      <w:r>
        <w:rPr>
          <w:rFonts w:hint="cs"/>
          <w:rtl/>
        </w:rPr>
        <w:t xml:space="preserve">, לעיל, הערה </w:t>
      </w:r>
      <w:r>
        <w:rPr>
          <w:rtl/>
        </w:rPr>
        <w:fldChar w:fldCharType="begin"/>
      </w:r>
      <w:r>
        <w:rPr>
          <w:rtl/>
        </w:rPr>
        <w:instrText xml:space="preserve"> </w:instrText>
      </w:r>
      <w:r>
        <w:instrText xml:space="preserve">NOTEREF </w:instrText>
      </w:r>
      <w:r>
        <w:rPr>
          <w:rtl/>
        </w:rPr>
        <w:instrText>_</w:instrText>
      </w:r>
      <w:r>
        <w:instrText>Ref256492050 \h</w:instrText>
      </w:r>
      <w:r>
        <w:rPr>
          <w:rtl/>
        </w:rPr>
        <w:instrText xml:space="preserve"> </w:instrText>
      </w:r>
      <w:r>
        <w:rPr>
          <w:rtl/>
        </w:rPr>
        <w:fldChar w:fldCharType="separate"/>
      </w:r>
      <w:r>
        <w:rPr>
          <w:rtl/>
        </w:rPr>
        <w:t>43</w:t>
      </w:r>
      <w:r>
        <w:rPr>
          <w:rtl/>
        </w:rPr>
        <w:fldChar w:fldCharType="end"/>
      </w:r>
      <w:r>
        <w:rPr>
          <w:rFonts w:hint="cs"/>
          <w:rtl/>
        </w:rPr>
        <w:t xml:space="preserve">, </w:t>
      </w:r>
      <w:r>
        <w:rPr>
          <w:rtl/>
        </w:rPr>
        <w:t>עמ' 47).</w:t>
      </w:r>
      <w:r>
        <w:rPr>
          <w:rFonts w:hint="cs"/>
          <w:rtl/>
        </w:rPr>
        <w:t xml:space="preserve"> גם הפתרון הדיאכרוני לסתירות שהעמיד שמאע במרכז מאמרו, שלפיו עמדתו של רמב"ן משתנה מעת לעת, קשה להולמו, שהרי רמב"ן חוזר על הדברים הסותרים לכאורה בדרשתו 'תורת ה' תמימה', כפי שהראה שמאע עצמו. לדעתי יש להביט בסתירות דרך משקפיו של רמב"ן, ולחפש פתרון סינכרוני לסתירות, אף שכאמור היטיב שמאע לבנות את בניין הסתירה.</w:t>
      </w:r>
    </w:p>
  </w:footnote>
  <w:footnote w:id="52">
    <w:p w:rsidR="00B554DB" w:rsidRDefault="00B554DB" w:rsidP="00B554DB">
      <w:pPr>
        <w:pStyle w:val="ab"/>
        <w:rPr>
          <w:rFonts w:hint="cs"/>
        </w:rPr>
      </w:pPr>
      <w:r>
        <w:rPr>
          <w:rtl/>
        </w:rPr>
        <w:footnoteRef/>
      </w:r>
      <w:r>
        <w:rPr>
          <w:rFonts w:hint="cs"/>
          <w:rtl/>
        </w:rPr>
        <w:t>.</w:t>
      </w:r>
      <w:r>
        <w:rPr>
          <w:rFonts w:hint="cs"/>
          <w:rtl/>
        </w:rPr>
        <w:tab/>
        <w:t>ר' חיים סולובייצ'יק איש בריסק (עיקר פעילותו בתחילת המאה העשרים) היה ידוע בהקלותיו ההלכתיות כלפי חולים. לדעתו, קטע זה ברמב"ן הוא בלתי</w:t>
      </w:r>
      <w:r>
        <w:rPr>
          <w:rFonts w:hint="cs"/>
          <w:position w:val="9"/>
          <w:rtl/>
        </w:rPr>
        <w:t>-</w:t>
      </w:r>
      <w:r>
        <w:rPr>
          <w:rFonts w:hint="cs"/>
          <w:rtl/>
        </w:rPr>
        <w:t xml:space="preserve">אפשרי, הוא אינו מקורי, ונכתב על ידי 'תלמיד טועה'. ראה תגובתו של מורי הרב אהרן ליכטנשטיין על חוסר רקע טקסטואלי או היסטורי לטענה זו (א' ליכטנשטיין, </w:t>
      </w:r>
      <w:r>
        <w:rPr>
          <w:rFonts w:hint="cs"/>
          <w:b/>
          <w:bCs/>
          <w:rtl/>
        </w:rPr>
        <w:t>מידת הביטחון</w:t>
      </w:r>
      <w:r>
        <w:rPr>
          <w:rFonts w:hint="cs"/>
          <w:rtl/>
        </w:rPr>
        <w:t>, אלון שבות תשס"ו, עמ' 3).</w:t>
      </w:r>
    </w:p>
  </w:footnote>
  <w:footnote w:id="53">
    <w:p w:rsidR="00B554DB" w:rsidRDefault="00B554DB" w:rsidP="00B554DB">
      <w:pPr>
        <w:pStyle w:val="ab"/>
        <w:rPr>
          <w:i/>
          <w:iCs/>
          <w:rtl/>
        </w:rPr>
      </w:pPr>
      <w:r>
        <w:rPr>
          <w:rtl/>
        </w:rPr>
        <w:footnoteRef/>
      </w:r>
      <w:r>
        <w:rPr>
          <w:rFonts w:hint="cs"/>
          <w:rtl/>
        </w:rPr>
        <w:t>.</w:t>
      </w:r>
      <w:r>
        <w:rPr>
          <w:rFonts w:hint="cs"/>
          <w:rtl/>
        </w:rPr>
        <w:tab/>
      </w:r>
      <w:r>
        <w:rPr>
          <w:rtl/>
        </w:rPr>
        <w:t>ה' נ</w:t>
      </w:r>
      <w:r>
        <w:rPr>
          <w:rFonts w:hint="cs"/>
          <w:rtl/>
        </w:rPr>
        <w:t>ו</w:t>
      </w:r>
      <w:r>
        <w:rPr>
          <w:rtl/>
        </w:rPr>
        <w:t>בצקי בדק את השפעתו של רד"ק בפירושו לספר בראשית ובספר הש</w:t>
      </w:r>
      <w:r>
        <w:rPr>
          <w:rFonts w:hint="cs"/>
          <w:rtl/>
        </w:rPr>
        <w:t>ו</w:t>
      </w:r>
      <w:r>
        <w:rPr>
          <w:rtl/>
        </w:rPr>
        <w:t>רשים שלו על פירושו של רמב"ן. לטענתו, כש</w:t>
      </w:r>
      <w:r>
        <w:rPr>
          <w:rFonts w:hint="cs"/>
          <w:rtl/>
        </w:rPr>
        <w:t>י</w:t>
      </w:r>
      <w:r>
        <w:rPr>
          <w:rtl/>
        </w:rPr>
        <w:t xml:space="preserve">שית מהחומר הפרשני של </w:t>
      </w:r>
      <w:r>
        <w:rPr>
          <w:rFonts w:hint="cs"/>
          <w:rtl/>
        </w:rPr>
        <w:t xml:space="preserve">רמב"ן </w:t>
      </w:r>
      <w:r>
        <w:rPr>
          <w:rtl/>
        </w:rPr>
        <w:t>מקורו ברד"ק (</w:t>
      </w:r>
      <w:r>
        <w:t>H.</w:t>
      </w:r>
      <w:r>
        <w:br/>
        <w:t xml:space="preserve">Novetsky, </w:t>
      </w:r>
      <w:r>
        <w:rPr>
          <w:i/>
          <w:iCs/>
        </w:rPr>
        <w:t>The Influences of Rabbi Joseph Bekhor Shor and Radak on Ramban’s</w:t>
      </w:r>
      <w:r>
        <w:rPr>
          <w:i/>
          <w:iCs/>
        </w:rPr>
        <w:br/>
        <w:t xml:space="preserve">Commentary on The Tora, </w:t>
      </w:r>
      <w:r>
        <w:t>M.A. thesis, Yeshiva University, New York 1992</w:t>
      </w:r>
      <w:r>
        <w:rPr>
          <w:rFonts w:hint="cs"/>
          <w:i/>
          <w:iCs/>
          <w:rtl/>
        </w:rPr>
        <w:t>).</w:t>
      </w:r>
    </w:p>
    <w:p w:rsidR="00B554DB" w:rsidRDefault="00B554DB" w:rsidP="00B554DB">
      <w:pPr>
        <w:pStyle w:val="ab"/>
        <w:ind w:firstLine="0"/>
        <w:rPr>
          <w:rFonts w:hint="cs"/>
          <w:rtl/>
        </w:rPr>
      </w:pPr>
      <w:r>
        <w:rPr>
          <w:rFonts w:hint="cs"/>
          <w:rtl/>
        </w:rPr>
        <w:t>אם כך, ודאי הכיר רמב"ן את דברי רד"ק בענייננו: "...פחד אברם ולא סמך על הבטחת האל שהבטיחהו, כי אמר שמא יגרום החטא... וכן ראוי לכל צדיק שלא יסמוך במקום הסכנה על הנס, וישמור עצמו בכל תחבולה אשר יוכל". בן דורו ובן דודו המבוגר של רמב"ן, רבנו יונה גירונדי, מזכיר גם הוא את האיסור להסתמך על הנס בהתייחסו לפסוקנו (</w:t>
      </w:r>
      <w:r>
        <w:rPr>
          <w:rFonts w:hint="cs"/>
          <w:b/>
          <w:bCs/>
          <w:rtl/>
        </w:rPr>
        <w:t>דרשות ופירושי רבנו יונה גירונדי</w:t>
      </w:r>
      <w:r>
        <w:rPr>
          <w:rFonts w:hint="cs"/>
          <w:rtl/>
        </w:rPr>
        <w:t>, מהד' שמואל ירושלמי, ירושלים תשמ"ח, עמ' לד).</w:t>
      </w:r>
    </w:p>
  </w:footnote>
  <w:footnote w:id="54">
    <w:p w:rsidR="00B554DB" w:rsidRDefault="00B554DB" w:rsidP="00B554DB">
      <w:pPr>
        <w:pStyle w:val="ab"/>
        <w:rPr>
          <w:rFonts w:hint="cs"/>
          <w:rtl/>
        </w:rPr>
      </w:pPr>
      <w:r>
        <w:rPr>
          <w:rtl/>
        </w:rPr>
        <w:footnoteRef/>
      </w:r>
      <w:r>
        <w:rPr>
          <w:rFonts w:hint="cs"/>
          <w:rtl/>
        </w:rPr>
        <w:t>.</w:t>
      </w:r>
      <w:r>
        <w:rPr>
          <w:rFonts w:hint="cs"/>
          <w:rtl/>
        </w:rPr>
        <w:tab/>
        <w:t>חננאל מאק הצביע על הסימפתיה ש</w:t>
      </w:r>
      <w:r>
        <w:rPr>
          <w:rtl/>
        </w:rPr>
        <w:t xml:space="preserve">מעניק </w:t>
      </w:r>
      <w:r>
        <w:rPr>
          <w:rFonts w:hint="cs"/>
          <w:rtl/>
        </w:rPr>
        <w:t>רמב"ן לפרעה</w:t>
      </w:r>
      <w:r>
        <w:rPr>
          <w:rtl/>
        </w:rPr>
        <w:t>, בהוסיפו לגזרות</w:t>
      </w:r>
      <w:r>
        <w:rPr>
          <w:rFonts w:hint="cs"/>
          <w:rtl/>
        </w:rPr>
        <w:t xml:space="preserve"> פרעה</w:t>
      </w:r>
      <w:r>
        <w:rPr>
          <w:rtl/>
        </w:rPr>
        <w:t xml:space="preserve"> נופך של הגינות מסוימת</w:t>
      </w:r>
      <w:r>
        <w:rPr>
          <w:rFonts w:hint="cs"/>
          <w:rtl/>
        </w:rPr>
        <w:t>, יחד עם גינויים חריפים שבהם בוחר רמב"ן לגנותו במקרים אחרים (</w:t>
      </w:r>
      <w:r>
        <w:rPr>
          <w:rtl/>
        </w:rPr>
        <w:t>ח</w:t>
      </w:r>
      <w:r>
        <w:rPr>
          <w:rFonts w:hint="cs"/>
          <w:rtl/>
        </w:rPr>
        <w:t>'</w:t>
      </w:r>
      <w:r>
        <w:rPr>
          <w:rtl/>
        </w:rPr>
        <w:t xml:space="preserve"> מאק, </w:t>
      </w:r>
      <w:r>
        <w:rPr>
          <w:rFonts w:hint="cs"/>
          <w:rtl/>
        </w:rPr>
        <w:t>'</w:t>
      </w:r>
      <w:r>
        <w:rPr>
          <w:rtl/>
        </w:rPr>
        <w:t>בעיניו של רמב"ן</w:t>
      </w:r>
      <w:r>
        <w:rPr>
          <w:rFonts w:hint="cs"/>
          <w:rtl/>
        </w:rPr>
        <w:t>:</w:t>
      </w:r>
      <w:r>
        <w:rPr>
          <w:rtl/>
        </w:rPr>
        <w:t xml:space="preserve"> דמותו של פרעה מלך מצרים ומעמד היהודים בממלכת ארגון</w:t>
      </w:r>
      <w:r>
        <w:rPr>
          <w:rFonts w:hint="cs"/>
          <w:rtl/>
        </w:rPr>
        <w:t>-</w:t>
      </w:r>
      <w:r>
        <w:rPr>
          <w:rtl/>
        </w:rPr>
        <w:t>קטלוניה</w:t>
      </w:r>
      <w:r>
        <w:rPr>
          <w:rFonts w:hint="cs"/>
          <w:rtl/>
        </w:rPr>
        <w:t>'</w:t>
      </w:r>
      <w:r>
        <w:rPr>
          <w:rtl/>
        </w:rPr>
        <w:t xml:space="preserve">, </w:t>
      </w:r>
      <w:r>
        <w:rPr>
          <w:b/>
          <w:bCs/>
          <w:rtl/>
        </w:rPr>
        <w:t>ספונות</w:t>
      </w:r>
      <w:r>
        <w:rPr>
          <w:rtl/>
        </w:rPr>
        <w:t xml:space="preserve"> ז</w:t>
      </w:r>
      <w:r>
        <w:rPr>
          <w:rFonts w:hint="cs"/>
          <w:rtl/>
        </w:rPr>
        <w:t>,</w:t>
      </w:r>
      <w:r>
        <w:rPr>
          <w:rtl/>
        </w:rPr>
        <w:t xml:space="preserve"> תשנ"ט</w:t>
      </w:r>
      <w:r>
        <w:rPr>
          <w:rFonts w:hint="cs"/>
          <w:rtl/>
        </w:rPr>
        <w:t>,</w:t>
      </w:r>
      <w:r>
        <w:rPr>
          <w:rtl/>
        </w:rPr>
        <w:t xml:space="preserve"> עמ' 33-</w:t>
      </w:r>
      <w:r>
        <w:rPr>
          <w:rFonts w:hint="cs"/>
          <w:rtl/>
        </w:rPr>
        <w:t>4</w:t>
      </w:r>
      <w:r>
        <w:rPr>
          <w:rtl/>
        </w:rPr>
        <w:t>7</w:t>
      </w:r>
      <w:r>
        <w:rPr>
          <w:rFonts w:hint="cs"/>
          <w:rtl/>
        </w:rPr>
        <w:t xml:space="preserve">). מאק עוסק בשתי התופעות הסימפתיה לפרעה מצד אחד וחוסר העקביות בשיפוט יחסו של פרעה לעבדיו, בני ישראל, מצד שני. את התופעות הוא כורך עם היכרותו ויחסיו הטובים של רמב"ן עם </w:t>
      </w:r>
      <w:r>
        <w:rPr>
          <w:rtl/>
        </w:rPr>
        <w:t xml:space="preserve">המלך יעקב </w:t>
      </w:r>
      <w:r>
        <w:t>(Jaime)</w:t>
      </w:r>
      <w:r>
        <w:rPr>
          <w:rtl/>
        </w:rPr>
        <w:t xml:space="preserve"> הראשון</w:t>
      </w:r>
      <w:r>
        <w:rPr>
          <w:rFonts w:hint="cs"/>
          <w:rtl/>
        </w:rPr>
        <w:t xml:space="preserve">. </w:t>
      </w:r>
      <w:r>
        <w:rPr>
          <w:rtl/>
        </w:rPr>
        <w:t>תחושותיו הטובות להגינותו של מלך ארגוניה</w:t>
      </w:r>
      <w:r>
        <w:rPr>
          <w:rFonts w:hint="cs"/>
          <w:rtl/>
        </w:rPr>
        <w:t xml:space="preserve"> מחד גיסא, ושורה ארוכה של התנהגויות פוגעות, בעיקר בסוף ימיו של רמב"ן בספרד, מאידך גיסא, הביאו ליחסו האמביוולנטי של רמב"ן למלך ספרד והשפיעו על נקודת מבטו ועל יחסו אל פרעה מלך מצרים. ניתן להשליך מדבריו של מאק ביחס לפרעה המשעבד בספר שמות על פרעה מבראשית, ולהסביר כך גם כאן את פרשנותו העדינה והמתחשבת של רמב"ן, פרשנות המעזה להטיל דופי באברהם אבינו. </w:t>
      </w:r>
    </w:p>
  </w:footnote>
  <w:footnote w:id="55">
    <w:p w:rsidR="00B554DB" w:rsidRDefault="00B554DB" w:rsidP="00B554DB">
      <w:pPr>
        <w:pStyle w:val="ab"/>
        <w:rPr>
          <w:rFonts w:hint="cs"/>
        </w:rPr>
      </w:pPr>
      <w:r>
        <w:rPr>
          <w:rtl/>
        </w:rPr>
        <w:footnoteRef/>
      </w:r>
      <w:r>
        <w:rPr>
          <w:rFonts w:hint="cs"/>
          <w:rtl/>
        </w:rPr>
        <w:t>.</w:t>
      </w:r>
      <w:r>
        <w:rPr>
          <w:rFonts w:hint="cs"/>
          <w:rtl/>
        </w:rPr>
        <w:tab/>
        <w:t>ר"ן היה יכול להגדיל את קושיית</w:t>
      </w:r>
      <w:r>
        <w:rPr>
          <w:rFonts w:hint="eastAsia"/>
          <w:rtl/>
        </w:rPr>
        <w:t>ו</w:t>
      </w:r>
      <w:r>
        <w:rPr>
          <w:rFonts w:hint="cs"/>
          <w:rtl/>
        </w:rPr>
        <w:t xml:space="preserve"> על רמב"ן, שכן רמב"ן עצמו טוען שאברם אמר שהיא אחותו בכל עיר שהם ביקרו בדרכם מחרן, כך שהחטא נעשה פעמים רבות ולא רק שלוש פעמים (רמב"ן י"ב, יא, יג ד"ה "אמרי נא"). </w:t>
      </w:r>
    </w:p>
  </w:footnote>
  <w:footnote w:id="56">
    <w:p w:rsidR="00B554DB" w:rsidRDefault="00B554DB" w:rsidP="00B554DB">
      <w:pPr>
        <w:pStyle w:val="ab"/>
        <w:rPr>
          <w:rFonts w:hint="cs"/>
        </w:rPr>
      </w:pPr>
      <w:r>
        <w:rPr>
          <w:rtl/>
        </w:rPr>
        <w:footnoteRef/>
      </w:r>
      <w:r>
        <w:rPr>
          <w:rFonts w:hint="cs"/>
          <w:rtl/>
        </w:rPr>
        <w:t>.</w:t>
      </w:r>
      <w:r>
        <w:rPr>
          <w:rFonts w:hint="cs"/>
          <w:rtl/>
        </w:rPr>
        <w:tab/>
      </w:r>
      <w:r>
        <w:rPr>
          <w:rFonts w:ascii="David" w:hint="cs"/>
          <w:b/>
          <w:bCs/>
          <w:color w:val="000000"/>
          <w:rtl/>
        </w:rPr>
        <w:t>פירוש רבינו נסים על התורה</w:t>
      </w:r>
      <w:r>
        <w:rPr>
          <w:rFonts w:ascii="David" w:hint="cs"/>
          <w:color w:val="000000"/>
          <w:rtl/>
        </w:rPr>
        <w:t>, מהד' ל"א פלדמן, ירושלים תשכ"ח, עמ' קסג.</w:t>
      </w:r>
    </w:p>
  </w:footnote>
  <w:footnote w:id="57">
    <w:p w:rsidR="00B554DB" w:rsidRDefault="00B554DB" w:rsidP="00B554DB">
      <w:pPr>
        <w:pStyle w:val="ab"/>
        <w:rPr>
          <w:rFonts w:hint="cs"/>
        </w:rPr>
      </w:pPr>
      <w:r>
        <w:rPr>
          <w:rtl/>
        </w:rPr>
        <w:footnoteRef/>
      </w:r>
      <w:r>
        <w:rPr>
          <w:rFonts w:hint="cs"/>
          <w:rtl/>
        </w:rPr>
        <w:t>.</w:t>
      </w:r>
      <w:r>
        <w:rPr>
          <w:rFonts w:hint="cs"/>
          <w:rtl/>
        </w:rPr>
        <w:tab/>
        <w:t xml:space="preserve">מהד' דביר (לעיל, הערה </w:t>
      </w:r>
      <w:r>
        <w:rPr>
          <w:rtl/>
        </w:rPr>
        <w:fldChar w:fldCharType="begin"/>
      </w:r>
      <w:r>
        <w:rPr>
          <w:rtl/>
        </w:rPr>
        <w:instrText xml:space="preserve"> </w:instrText>
      </w:r>
      <w:r>
        <w:instrText xml:space="preserve">NOTEREF </w:instrText>
      </w:r>
      <w:r>
        <w:rPr>
          <w:rtl/>
        </w:rPr>
        <w:instrText>_</w:instrText>
      </w:r>
      <w:r>
        <w:instrText>Ref254589088 \h</w:instrText>
      </w:r>
      <w:r>
        <w:rPr>
          <w:rtl/>
        </w:rPr>
        <w:instrText xml:space="preserve"> </w:instrText>
      </w:r>
      <w:r>
        <w:rPr>
          <w:rtl/>
        </w:rPr>
        <w:fldChar w:fldCharType="separate"/>
      </w:r>
      <w:r>
        <w:rPr>
          <w:rtl/>
        </w:rPr>
        <w:t>45</w:t>
      </w:r>
      <w:r>
        <w:rPr>
          <w:rtl/>
        </w:rPr>
        <w:fldChar w:fldCharType="end"/>
      </w:r>
      <w:r>
        <w:rPr>
          <w:rFonts w:hint="cs"/>
          <w:rtl/>
        </w:rPr>
        <w:t>), עמ' קיד.</w:t>
      </w:r>
    </w:p>
  </w:footnote>
  <w:footnote w:id="58">
    <w:p w:rsidR="00B554DB" w:rsidRDefault="00B554DB" w:rsidP="00B554DB">
      <w:pPr>
        <w:pStyle w:val="ab"/>
        <w:rPr>
          <w:rFonts w:hint="cs"/>
        </w:rPr>
      </w:pPr>
      <w:r>
        <w:rPr>
          <w:rtl/>
        </w:rPr>
        <w:footnoteRef/>
      </w:r>
      <w:r>
        <w:rPr>
          <w:rFonts w:hint="cs"/>
          <w:rtl/>
        </w:rPr>
        <w:t>.</w:t>
      </w:r>
      <w:r>
        <w:rPr>
          <w:rFonts w:hint="cs"/>
          <w:rtl/>
        </w:rPr>
        <w:tab/>
        <w:t xml:space="preserve">לשונו של הנצי"ב הגוער קלות ברמב"ן, בפירושו </w:t>
      </w:r>
      <w:r>
        <w:rPr>
          <w:rFonts w:hint="cs"/>
          <w:b/>
          <w:bCs/>
          <w:rtl/>
        </w:rPr>
        <w:t>העמק דבר</w:t>
      </w:r>
      <w:r>
        <w:rPr>
          <w:rFonts w:hint="cs"/>
          <w:rtl/>
        </w:rPr>
        <w:t xml:space="preserve"> על אתר.</w:t>
      </w:r>
    </w:p>
  </w:footnote>
  <w:footnote w:id="59">
    <w:p w:rsidR="00B554DB" w:rsidRDefault="00B554DB" w:rsidP="00B554DB">
      <w:pPr>
        <w:pStyle w:val="ab"/>
        <w:rPr>
          <w:rFonts w:hint="cs"/>
        </w:rPr>
      </w:pPr>
      <w:r>
        <w:rPr>
          <w:rtl/>
        </w:rPr>
        <w:footnoteRef/>
      </w:r>
      <w:r>
        <w:rPr>
          <w:rFonts w:hint="cs"/>
          <w:rtl/>
        </w:rPr>
        <w:t>.</w:t>
      </w:r>
      <w:r>
        <w:rPr>
          <w:rFonts w:hint="cs"/>
          <w:rtl/>
        </w:rPr>
        <w:tab/>
        <w:t>בפסוקים אלו צועד רמב"ן בעקבותיו של רד"ק (ט"ז, ו): "ולא נהגה שרי בזה לא מדת מוסר ולא מדת חסידות. לא מוסר, כי אע"פ שאברהם מחל לה על כבודו... היה ראוי לה למשוך את ידה לכבודו ולא לענותה. ולא מדת חסידות... כי אין ראוי לאדם לעשות כל יכלתו במה שתחת ידו".</w:t>
      </w:r>
    </w:p>
  </w:footnote>
  <w:footnote w:id="60">
    <w:p w:rsidR="00B554DB" w:rsidRDefault="00B554DB" w:rsidP="00B554DB">
      <w:pPr>
        <w:pStyle w:val="ab"/>
        <w:rPr>
          <w:rFonts w:hint="cs"/>
        </w:rPr>
      </w:pPr>
      <w:r>
        <w:rPr>
          <w:rtl/>
        </w:rPr>
        <w:footnoteRef/>
      </w:r>
      <w:r>
        <w:rPr>
          <w:rFonts w:hint="cs"/>
          <w:rtl/>
        </w:rPr>
        <w:t>.</w:t>
      </w:r>
      <w:r>
        <w:rPr>
          <w:rFonts w:hint="cs"/>
          <w:rtl/>
        </w:rPr>
        <w:tab/>
        <w:t>במניין עשרת הניסיונות שבהם נתנסה אברהם אבינו מונה המדרש: "ב' בשני בניו, ב' בשתי נשיו" (אבות דרבי נתן נו"א פל"ג, מהד' שכטר עמ' 94). וראה שם הערת המהדיר הקושר את אחד הניסיונות להגר.</w:t>
      </w:r>
    </w:p>
  </w:footnote>
  <w:footnote w:id="61">
    <w:p w:rsidR="00B554DB" w:rsidRDefault="00B554DB" w:rsidP="00B554DB">
      <w:pPr>
        <w:pStyle w:val="ab"/>
        <w:rPr>
          <w:rFonts w:hint="cs"/>
        </w:rPr>
      </w:pPr>
      <w:r>
        <w:rPr>
          <w:rtl/>
        </w:rPr>
        <w:footnoteRef/>
      </w:r>
      <w:r>
        <w:rPr>
          <w:rFonts w:hint="cs"/>
          <w:rtl/>
        </w:rPr>
        <w:t>.</w:t>
      </w:r>
      <w:r>
        <w:rPr>
          <w:rFonts w:hint="cs"/>
          <w:rtl/>
        </w:rPr>
        <w:tab/>
        <w:t xml:space="preserve">האמירה </w:t>
      </w:r>
      <w:r>
        <w:rPr>
          <w:rFonts w:ascii="David" w:hint="cs"/>
          <w:rtl/>
        </w:rPr>
        <w:t>"</w:t>
      </w:r>
      <w:r>
        <w:rPr>
          <w:rFonts w:ascii="David" w:hint="eastAsia"/>
          <w:rtl/>
        </w:rPr>
        <w:t>אכפת</w:t>
      </w:r>
      <w:r>
        <w:rPr>
          <w:rFonts w:ascii="David"/>
          <w:rtl/>
        </w:rPr>
        <w:t xml:space="preserve"> </w:t>
      </w:r>
      <w:r>
        <w:rPr>
          <w:rFonts w:ascii="David" w:hint="eastAsia"/>
          <w:rtl/>
        </w:rPr>
        <w:t>לי</w:t>
      </w:r>
      <w:r>
        <w:rPr>
          <w:rFonts w:ascii="David"/>
          <w:rtl/>
        </w:rPr>
        <w:t xml:space="preserve"> </w:t>
      </w:r>
      <w:r>
        <w:rPr>
          <w:rFonts w:ascii="David" w:hint="eastAsia"/>
          <w:rtl/>
        </w:rPr>
        <w:t>לא</w:t>
      </w:r>
      <w:r>
        <w:rPr>
          <w:rFonts w:ascii="David"/>
          <w:rtl/>
        </w:rPr>
        <w:t xml:space="preserve"> </w:t>
      </w:r>
      <w:r>
        <w:rPr>
          <w:rFonts w:ascii="David" w:hint="eastAsia"/>
          <w:rtl/>
        </w:rPr>
        <w:t>בטובתה</w:t>
      </w:r>
      <w:r>
        <w:rPr>
          <w:rFonts w:ascii="David"/>
          <w:rtl/>
        </w:rPr>
        <w:t xml:space="preserve"> </w:t>
      </w:r>
      <w:r>
        <w:rPr>
          <w:rFonts w:ascii="David" w:hint="eastAsia"/>
          <w:rtl/>
        </w:rPr>
        <w:t>לא</w:t>
      </w:r>
      <w:r>
        <w:rPr>
          <w:rFonts w:ascii="David"/>
          <w:rtl/>
        </w:rPr>
        <w:t xml:space="preserve"> </w:t>
      </w:r>
      <w:r>
        <w:rPr>
          <w:rFonts w:ascii="David" w:hint="eastAsia"/>
          <w:rtl/>
        </w:rPr>
        <w:t>ברעתה</w:t>
      </w:r>
      <w:r>
        <w:rPr>
          <w:rFonts w:hint="cs"/>
          <w:rtl/>
        </w:rPr>
        <w:t>", המופיעה כאן שלוש פעמים בדברי אברם, משמעה 'אין לי עניין אישי לא בטובתה ולא ברעתה של הגר'. אמירה זו באה להביע את מצבו העדין של אברם, הרוצה לפייס את שרה מחד ולהגן על הגר מאידך.</w:t>
      </w:r>
    </w:p>
  </w:footnote>
  <w:footnote w:id="62">
    <w:p w:rsidR="00B554DB" w:rsidRDefault="00B554DB" w:rsidP="00B554DB">
      <w:pPr>
        <w:pStyle w:val="ab"/>
        <w:rPr>
          <w:rFonts w:hint="cs"/>
        </w:rPr>
      </w:pPr>
      <w:r>
        <w:rPr>
          <w:rtl/>
        </w:rPr>
        <w:footnoteRef/>
      </w:r>
      <w:r>
        <w:rPr>
          <w:rFonts w:hint="cs"/>
          <w:rtl/>
        </w:rPr>
        <w:t>.</w:t>
      </w:r>
      <w:r>
        <w:rPr>
          <w:rFonts w:hint="cs"/>
          <w:rtl/>
        </w:rPr>
        <w:tab/>
        <w:t xml:space="preserve">גם במדרש זה יש היפוך המשמעות הראשונית של פסוקי המקרא. המדרש פותח בדברי הסכמה מלאים של אברם: "הנה שפחתך בידך..." ומתאר את התנגדותו של אברם למהלך זה (י' לוינסון, </w:t>
      </w:r>
      <w:r>
        <w:rPr>
          <w:rFonts w:hint="cs"/>
          <w:b/>
          <w:bCs/>
          <w:rtl/>
        </w:rPr>
        <w:t>הסיפור שלא סופר</w:t>
      </w:r>
      <w:r>
        <w:rPr>
          <w:rFonts w:hint="cs"/>
          <w:rtl/>
        </w:rPr>
        <w:t>, ירושלים תשס"ה, עמ' 56).</w:t>
      </w:r>
    </w:p>
  </w:footnote>
  <w:footnote w:id="63">
    <w:p w:rsidR="00B554DB" w:rsidRDefault="00B554DB" w:rsidP="00B554DB">
      <w:pPr>
        <w:pStyle w:val="ab"/>
        <w:rPr>
          <w:rFonts w:hint="cs"/>
        </w:rPr>
      </w:pPr>
      <w:r>
        <w:rPr>
          <w:rtl/>
        </w:rPr>
        <w:footnoteRef/>
      </w:r>
      <w:r>
        <w:rPr>
          <w:rFonts w:hint="cs"/>
          <w:rtl/>
        </w:rPr>
        <w:t>.</w:t>
      </w:r>
      <w:r>
        <w:rPr>
          <w:rFonts w:hint="cs"/>
          <w:rtl/>
        </w:rPr>
        <w:tab/>
      </w:r>
      <w:r>
        <w:rPr>
          <w:rFonts w:ascii="David" w:hint="eastAsia"/>
          <w:color w:val="000000"/>
          <w:rtl/>
        </w:rPr>
        <w:t>בראשית</w:t>
      </w:r>
      <w:r>
        <w:rPr>
          <w:rFonts w:ascii="David"/>
          <w:color w:val="000000"/>
          <w:rtl/>
        </w:rPr>
        <w:t xml:space="preserve"> </w:t>
      </w:r>
      <w:r>
        <w:rPr>
          <w:rFonts w:ascii="David" w:hint="eastAsia"/>
          <w:color w:val="000000"/>
          <w:rtl/>
        </w:rPr>
        <w:t>רב</w:t>
      </w:r>
      <w:r>
        <w:rPr>
          <w:rFonts w:ascii="David" w:hint="cs"/>
          <w:color w:val="000000"/>
          <w:rtl/>
        </w:rPr>
        <w:t>ה</w:t>
      </w:r>
      <w:r>
        <w:rPr>
          <w:rFonts w:ascii="David"/>
          <w:color w:val="000000"/>
          <w:rtl/>
        </w:rPr>
        <w:t xml:space="preserve"> </w:t>
      </w:r>
      <w:r>
        <w:rPr>
          <w:rFonts w:ascii="David" w:hint="eastAsia"/>
          <w:color w:val="000000"/>
          <w:rtl/>
        </w:rPr>
        <w:t>פרשה</w:t>
      </w:r>
      <w:r>
        <w:rPr>
          <w:rFonts w:ascii="David"/>
          <w:color w:val="000000"/>
          <w:rtl/>
        </w:rPr>
        <w:t xml:space="preserve"> </w:t>
      </w:r>
      <w:r>
        <w:rPr>
          <w:rFonts w:ascii="David" w:hint="eastAsia"/>
          <w:color w:val="000000"/>
          <w:rtl/>
        </w:rPr>
        <w:t>מ</w:t>
      </w:r>
      <w:r>
        <w:rPr>
          <w:rFonts w:ascii="David" w:hint="cs"/>
          <w:color w:val="000000"/>
          <w:rtl/>
        </w:rPr>
        <w:t>ה ו</w:t>
      </w:r>
      <w:r>
        <w:rPr>
          <w:rFonts w:hint="cs"/>
          <w:rtl/>
        </w:rPr>
        <w:t>, מהד' תיאודור</w:t>
      </w:r>
      <w:r>
        <w:rPr>
          <w:rFonts w:hint="cs"/>
          <w:position w:val="9"/>
          <w:rtl/>
        </w:rPr>
        <w:t>-</w:t>
      </w:r>
      <w:r>
        <w:rPr>
          <w:rFonts w:hint="cs"/>
          <w:rtl/>
        </w:rPr>
        <w:t>אלבק עמ' 454.</w:t>
      </w:r>
    </w:p>
  </w:footnote>
  <w:footnote w:id="64">
    <w:p w:rsidR="00B554DB" w:rsidRDefault="00B554DB" w:rsidP="00B554DB">
      <w:pPr>
        <w:pStyle w:val="ab"/>
        <w:rPr>
          <w:rFonts w:hint="cs"/>
        </w:rPr>
      </w:pPr>
      <w:r>
        <w:rPr>
          <w:rtl/>
        </w:rPr>
        <w:footnoteRef/>
      </w:r>
      <w:r>
        <w:rPr>
          <w:rFonts w:hint="cs"/>
          <w:rtl/>
        </w:rPr>
        <w:t>.</w:t>
      </w:r>
      <w:r>
        <w:rPr>
          <w:rFonts w:hint="cs"/>
          <w:rtl/>
        </w:rPr>
        <w:tab/>
        <w:t xml:space="preserve">כמובן שהמדרש מושפע מהסיפור המאוחר של גירוש הגר וישמעאל, שבו אומר הכתוב: "וירע הדבר מאד בעיני אברהם על אודות בנו" (כ"א, יא). </w:t>
      </w:r>
    </w:p>
  </w:footnote>
  <w:footnote w:id="65">
    <w:p w:rsidR="00B554DB" w:rsidRDefault="00B554DB" w:rsidP="00B554DB">
      <w:pPr>
        <w:pStyle w:val="ab"/>
        <w:rPr>
          <w:rFonts w:hint="cs"/>
          <w:rtl/>
        </w:rPr>
      </w:pPr>
      <w:r>
        <w:rPr>
          <w:rtl/>
        </w:rPr>
        <w:footnoteRef/>
      </w:r>
      <w:r>
        <w:rPr>
          <w:rFonts w:hint="cs"/>
          <w:rtl/>
        </w:rPr>
        <w:t>.</w:t>
      </w:r>
      <w:r>
        <w:rPr>
          <w:rFonts w:hint="cs"/>
          <w:rtl/>
        </w:rPr>
        <w:tab/>
        <w:t>להרחבה בעניין זה ראה במאמרי: '</w:t>
      </w:r>
      <w:r>
        <w:rPr>
          <w:rFonts w:hint="cs"/>
          <w:spacing w:val="40"/>
          <w:rtl/>
        </w:rPr>
        <w:t>"</w:t>
      </w:r>
      <w:r>
        <w:rPr>
          <w:rFonts w:hint="cs"/>
          <w:rtl/>
        </w:rPr>
        <w:t>ויחפוץ בה להיותה תמיד עמו"</w:t>
      </w:r>
      <w:r>
        <w:rPr>
          <w:b/>
          <w:bCs/>
          <w:rtl/>
        </w:rPr>
        <w:t xml:space="preserve"> </w:t>
      </w:r>
      <w:r>
        <w:rPr>
          <w:rFonts w:hint="cs"/>
          <w:rtl/>
        </w:rPr>
        <w:t>–</w:t>
      </w:r>
      <w:r>
        <w:rPr>
          <w:b/>
          <w:bCs/>
          <w:rtl/>
        </w:rPr>
        <w:t xml:space="preserve"> </w:t>
      </w:r>
      <w:r>
        <w:rPr>
          <w:rFonts w:hint="cs"/>
          <w:rtl/>
        </w:rPr>
        <w:t xml:space="preserve">רגישותו של רמב"ן לקשר זוגי ולאינטימיות בפירושו לתורה', </w:t>
      </w:r>
      <w:r>
        <w:rPr>
          <w:rFonts w:hint="cs"/>
          <w:b/>
          <w:bCs/>
          <w:rtl/>
        </w:rPr>
        <w:t>מסכת</w:t>
      </w:r>
      <w:r>
        <w:rPr>
          <w:rFonts w:hint="cs"/>
          <w:rtl/>
        </w:rPr>
        <w:t xml:space="preserve"> ט, תש"ע, עמ' 11-32.</w:t>
      </w:r>
    </w:p>
  </w:footnote>
  <w:footnote w:id="66">
    <w:p w:rsidR="00B554DB" w:rsidRDefault="00B554DB" w:rsidP="00B554DB">
      <w:pPr>
        <w:pStyle w:val="ab"/>
        <w:rPr>
          <w:rFonts w:hint="cs"/>
        </w:rPr>
      </w:pPr>
      <w:r>
        <w:rPr>
          <w:rtl/>
        </w:rPr>
        <w:footnoteRef/>
      </w:r>
      <w:r>
        <w:rPr>
          <w:rFonts w:hint="cs"/>
          <w:rtl/>
        </w:rPr>
        <w:t>.</w:t>
      </w:r>
      <w:r>
        <w:rPr>
          <w:rFonts w:hint="cs"/>
          <w:rtl/>
        </w:rPr>
        <w:tab/>
        <w:t>בראשית רבה פרשה עא ז, מהד' תיאודור</w:t>
      </w:r>
      <w:r>
        <w:rPr>
          <w:rFonts w:hint="cs"/>
          <w:position w:val="9"/>
          <w:rtl/>
        </w:rPr>
        <w:t>-</w:t>
      </w:r>
      <w:r>
        <w:rPr>
          <w:rFonts w:hint="cs"/>
          <w:rtl/>
        </w:rPr>
        <w:t>אלבק עמ' 831.</w:t>
      </w:r>
    </w:p>
  </w:footnote>
  <w:footnote w:id="67">
    <w:p w:rsidR="00B554DB" w:rsidRDefault="00B554DB" w:rsidP="00B554DB">
      <w:pPr>
        <w:pStyle w:val="ab"/>
        <w:rPr>
          <w:rFonts w:hint="cs"/>
        </w:rPr>
      </w:pPr>
      <w:r>
        <w:rPr>
          <w:rtl/>
        </w:rPr>
        <w:footnoteRef/>
      </w:r>
      <w:r>
        <w:rPr>
          <w:rFonts w:hint="cs"/>
          <w:rtl/>
        </w:rPr>
        <w:t>.</w:t>
      </w:r>
      <w:r>
        <w:rPr>
          <w:rFonts w:hint="cs"/>
          <w:rtl/>
        </w:rPr>
        <w:tab/>
      </w:r>
      <w:r>
        <w:rPr>
          <w:rtl/>
        </w:rPr>
        <w:t xml:space="preserve">"הרמב"ן </w:t>
      </w:r>
      <w:r>
        <w:t>–</w:t>
      </w:r>
      <w:r>
        <w:rPr>
          <w:rtl/>
        </w:rPr>
        <w:t xml:space="preserve"> אשר הוא מכל פרשנינו המעמיק לראות ללבו של אדם, והמחפש בנבכי נשמתו את המניעים למעשיו" (נ' ליבוביץ', </w:t>
      </w:r>
      <w:r>
        <w:rPr>
          <w:b/>
          <w:bCs/>
          <w:rtl/>
        </w:rPr>
        <w:t>עיונים בספר בראשית</w:t>
      </w:r>
      <w:r>
        <w:rPr>
          <w:rtl/>
        </w:rPr>
        <w:t xml:space="preserve">, ירושלים </w:t>
      </w:r>
      <w:r>
        <w:rPr>
          <w:rFonts w:hint="cs"/>
          <w:rtl/>
        </w:rPr>
        <w:t>תשכ"ז,</w:t>
      </w:r>
      <w:r>
        <w:rPr>
          <w:rtl/>
        </w:rPr>
        <w:t xml:space="preserve"> עמ' 231).</w:t>
      </w:r>
    </w:p>
  </w:footnote>
  <w:footnote w:id="68">
    <w:p w:rsidR="00B554DB" w:rsidRDefault="00B554DB" w:rsidP="00B554DB">
      <w:pPr>
        <w:pStyle w:val="ab"/>
        <w:rPr>
          <w:rFonts w:hint="cs"/>
          <w:rtl/>
        </w:rPr>
      </w:pPr>
      <w:r>
        <w:rPr>
          <w:rtl/>
        </w:rPr>
        <w:footnoteRef/>
      </w:r>
      <w:r>
        <w:rPr>
          <w:rFonts w:hint="cs"/>
          <w:rtl/>
        </w:rPr>
        <w:t>.</w:t>
      </w:r>
      <w:r>
        <w:rPr>
          <w:rFonts w:hint="cs"/>
          <w:rtl/>
        </w:rPr>
        <w:tab/>
        <w:t>באיסור הלנת שכר שכיר מחמיר רמב"ן, בפירושו על דרך הפשט, יותר מהלכת חז"ל, והכול מתוך רגישות וחמלה: "</w:t>
      </w:r>
      <w:r>
        <w:rPr>
          <w:rtl/>
        </w:rPr>
        <w:t>ויצוה הכתוב לפרעו ביומו בהשלים מלאכתו מיד, ושלא תבוא עליו השמש, כדי שיקנה בשכרו לו ולאשתו ולבניו מה שיאכלו בלילה, כי עני הוא כרובי הנשכרים</w:t>
      </w:r>
      <w:r>
        <w:rPr>
          <w:rFonts w:hint="cs"/>
          <w:rtl/>
        </w:rPr>
        <w:t>,</w:t>
      </w:r>
      <w:r>
        <w:rPr>
          <w:rtl/>
        </w:rPr>
        <w:t xml:space="preserve"> ואל השכר הזה הוא נושא נפשו שיקנה בו מזון להחיות נפשו</w:t>
      </w:r>
      <w:r>
        <w:rPr>
          <w:rFonts w:hint="cs"/>
          <w:rtl/>
        </w:rPr>
        <w:t xml:space="preserve">" </w:t>
      </w:r>
      <w:r>
        <w:rPr>
          <w:rtl/>
        </w:rPr>
        <w:t xml:space="preserve">(רמב"ן </w:t>
      </w:r>
      <w:r>
        <w:rPr>
          <w:rFonts w:hint="cs"/>
          <w:rtl/>
        </w:rPr>
        <w:t>ל</w:t>
      </w:r>
      <w:r>
        <w:rPr>
          <w:rtl/>
        </w:rPr>
        <w:t>דברים כ"ד, טו</w:t>
      </w:r>
      <w:r>
        <w:rPr>
          <w:rFonts w:hint="cs"/>
          <w:rtl/>
        </w:rPr>
        <w:t>).</w:t>
      </w:r>
    </w:p>
  </w:footnote>
  <w:footnote w:id="69">
    <w:p w:rsidR="00B554DB" w:rsidRDefault="00B554DB" w:rsidP="00B554DB">
      <w:pPr>
        <w:pStyle w:val="ab"/>
        <w:rPr>
          <w:rFonts w:hint="cs"/>
        </w:rPr>
      </w:pPr>
      <w:r>
        <w:rPr>
          <w:rtl/>
        </w:rPr>
        <w:footnoteRef/>
      </w:r>
      <w:r>
        <w:rPr>
          <w:rFonts w:hint="cs"/>
          <w:rtl/>
        </w:rPr>
        <w:t>.</w:t>
      </w:r>
      <w:r>
        <w:rPr>
          <w:rFonts w:hint="cs"/>
          <w:rtl/>
        </w:rPr>
        <w:tab/>
        <w:t xml:space="preserve">בשתיים מהלכות העבדים מביא רמב"ן בפירושו את החמלה על העבד כגורם מכריע לקבלת פירוש. </w:t>
      </w:r>
      <w:r>
        <w:rPr>
          <w:rtl/>
        </w:rPr>
        <w:t xml:space="preserve">כך בפרשת עבד עברי (שמות כ"א, ד) מתבטא רמב"ן ברגישות רבה כלפי אשת העבד וילדיו: </w:t>
      </w:r>
      <w:r>
        <w:rPr>
          <w:rFonts w:hint="cs"/>
          <w:rtl/>
        </w:rPr>
        <w:t>"</w:t>
      </w:r>
      <w:r>
        <w:rPr>
          <w:rtl/>
        </w:rPr>
        <w:t>והנראה בעיני שהוא [האדון] נכנס במקום הבעל, כי חמלה התורה על האשה והבנים שחייהם תלויין להם מנגד מצפים לידי הבעל, ועתה שנמכר יאבדו בצרתם, ולכן צוה את האדון אשר הוא לוקח מעשה ידיו להיות להם במקומו</w:t>
      </w:r>
      <w:r>
        <w:rPr>
          <w:rFonts w:hint="cs"/>
          <w:rtl/>
        </w:rPr>
        <w:t>...</w:t>
      </w:r>
      <w:r>
        <w:rPr>
          <w:rtl/>
        </w:rPr>
        <w:t>". וכך באותה פרשה מקבל רמב"ן את פרשנותו של בה"ג לפסוק "לא תצא כצאת העבדים" (</w:t>
      </w:r>
      <w:r>
        <w:rPr>
          <w:rFonts w:hint="cs"/>
          <w:rtl/>
        </w:rPr>
        <w:t>שם</w:t>
      </w:r>
      <w:r>
        <w:rPr>
          <w:rtl/>
        </w:rPr>
        <w:t xml:space="preserve"> כ"א, ז)</w:t>
      </w:r>
      <w:r>
        <w:rPr>
          <w:rFonts w:hint="cs"/>
          <w:rtl/>
        </w:rPr>
        <w:t>,</w:t>
      </w:r>
      <w:r>
        <w:rPr>
          <w:rtl/>
        </w:rPr>
        <w:t xml:space="preserve"> שהוא לדעתו איסור מוחלט על האדון להוציא את האמה </w:t>
      </w:r>
      <w:r>
        <w:rPr>
          <w:rFonts w:hint="cs"/>
          <w:rtl/>
        </w:rPr>
        <w:t>העבריי</w:t>
      </w:r>
      <w:r>
        <w:rPr>
          <w:rFonts w:hint="eastAsia"/>
          <w:rtl/>
        </w:rPr>
        <w:t>ה</w:t>
      </w:r>
      <w:r>
        <w:rPr>
          <w:rtl/>
        </w:rPr>
        <w:t xml:space="preserve"> במצוקתה</w:t>
      </w:r>
      <w:r>
        <w:rPr>
          <w:rFonts w:hint="cs"/>
          <w:rtl/>
        </w:rPr>
        <w:t>.</w:t>
      </w:r>
      <w:r>
        <w:rPr>
          <w:rtl/>
        </w:rPr>
        <w:t xml:space="preserve"> בתיאור ארוך ורגיש הוא מביא את הטעם: "כי יהיה זה רעה רבה שהפיל את ש</w:t>
      </w:r>
      <w:r>
        <w:rPr>
          <w:rFonts w:hint="cs"/>
          <w:rtl/>
        </w:rPr>
        <w:t>ִ</w:t>
      </w:r>
      <w:r>
        <w:rPr>
          <w:rtl/>
        </w:rPr>
        <w:t>ינה בכעסו עמה ויוציאנה מביתו אשר היתה מיחלת ליעודו לאחר שפגם אותה".</w:t>
      </w:r>
    </w:p>
  </w:footnote>
  <w:footnote w:id="70">
    <w:p w:rsidR="00B554DB" w:rsidRDefault="00B554DB" w:rsidP="00B554DB">
      <w:pPr>
        <w:pStyle w:val="ab"/>
        <w:rPr>
          <w:rStyle w:val="aff"/>
          <w:rFonts w:hint="cs"/>
          <w:rtl/>
        </w:rPr>
      </w:pPr>
      <w:r>
        <w:rPr>
          <w:rtl/>
        </w:rPr>
        <w:footnoteRef/>
      </w:r>
      <w:r>
        <w:rPr>
          <w:rFonts w:hint="cs"/>
          <w:rtl/>
        </w:rPr>
        <w:t>.</w:t>
      </w:r>
      <w:r>
        <w:rPr>
          <w:rFonts w:hint="cs"/>
          <w:rtl/>
        </w:rPr>
        <w:tab/>
        <w:t xml:space="preserve">נראה שגם כאן יש קשר בין פרשנותו של רמב"ן לבין קורות חייו. רמב"ן בעזרת קרובו וידידו, ר' יונה גירונדי, יזמו מהפך חברתי מוסרי בהנהגה היהודית בברצלונה. המהפך כלל שינויים פרסונליים בהנהגה הנשיאותית המושחתת ותנועה רחבה של חזרה בתשובה שעיקרה החדרת לימוד מוסר ועיסוק בו (ראה על כך: </w:t>
      </w:r>
      <w:r>
        <w:t xml:space="preserve">B. Septimus, ‘Piety and Power in Thirteenth-Century Catalonya’, in: I. Twersky [ed.], </w:t>
      </w:r>
      <w:r>
        <w:rPr>
          <w:i/>
          <w:iCs/>
        </w:rPr>
        <w:t>Studiesin in Medieval Jewish History and</w:t>
      </w:r>
      <w:r>
        <w:rPr>
          <w:i/>
          <w:iCs/>
        </w:rPr>
        <w:br/>
        <w:t xml:space="preserve">Literature </w:t>
      </w:r>
      <w:r>
        <w:t>1, Cambridge Mass-London 1979, pp. 197-221</w:t>
      </w:r>
      <w:r>
        <w:rPr>
          <w:rFonts w:hint="cs"/>
          <w:rtl/>
        </w:rPr>
        <w:t xml:space="preserve">; ד' ספטימוס, 'מאבק על שלטון ציבורי בבארצלונה בתקופת הפולמוס על ספרי הרמב"ם', </w:t>
      </w:r>
      <w:r>
        <w:rPr>
          <w:rFonts w:hint="cs"/>
          <w:b/>
          <w:bCs/>
          <w:rtl/>
        </w:rPr>
        <w:t xml:space="preserve">תרביץ </w:t>
      </w:r>
      <w:r>
        <w:rPr>
          <w:rFonts w:hint="cs"/>
          <w:rtl/>
        </w:rPr>
        <w:t xml:space="preserve">מב, תשל"ג, עמ' 389-400). </w:t>
      </w:r>
      <w:r>
        <w:rPr>
          <w:rStyle w:val="aff"/>
          <w:rFonts w:hint="cs"/>
          <w:rtl/>
        </w:rPr>
        <w:t xml:space="preserve">יש להוסיף לכך את המצב המוסרי הגרוע בסביבתו של רמב"ן. </w:t>
      </w:r>
      <w:r>
        <w:rPr>
          <w:rtl/>
        </w:rPr>
        <w:t>על הפריצות המינית בספרד רא</w:t>
      </w:r>
      <w:r>
        <w:rPr>
          <w:rFonts w:hint="cs"/>
          <w:rtl/>
        </w:rPr>
        <w:t>ה:</w:t>
      </w:r>
      <w:r>
        <w:rPr>
          <w:rtl/>
        </w:rPr>
        <w:t xml:space="preserve"> י' בער, </w:t>
      </w:r>
      <w:r>
        <w:rPr>
          <w:rFonts w:hint="cs"/>
          <w:rtl/>
        </w:rPr>
        <w:t xml:space="preserve">'טודרוס בן יהודה הלוי וזמנו', בתוך: הנ"ל, </w:t>
      </w:r>
      <w:r>
        <w:rPr>
          <w:b/>
          <w:bCs/>
          <w:rtl/>
        </w:rPr>
        <w:t>מחקרים ומסות בתולדות</w:t>
      </w:r>
      <w:r>
        <w:rPr>
          <w:rFonts w:hint="cs"/>
          <w:b/>
          <w:bCs/>
          <w:rtl/>
        </w:rPr>
        <w:t xml:space="preserve"> </w:t>
      </w:r>
      <w:r>
        <w:rPr>
          <w:b/>
          <w:bCs/>
          <w:rtl/>
        </w:rPr>
        <w:t>עם ישראל</w:t>
      </w:r>
      <w:r>
        <w:rPr>
          <w:rFonts w:hint="cs"/>
          <w:rtl/>
        </w:rPr>
        <w:t xml:space="preserve"> </w:t>
      </w:r>
      <w:r>
        <w:rPr>
          <w:rtl/>
        </w:rPr>
        <w:t>ב, תל אביב תשי"ט, עמ' 150</w:t>
      </w:r>
      <w:r>
        <w:rPr>
          <w:rFonts w:hint="cs"/>
          <w:rtl/>
        </w:rPr>
        <w:t>-</w:t>
      </w:r>
      <w:r>
        <w:rPr>
          <w:rtl/>
        </w:rPr>
        <w:t>154.</w:t>
      </w:r>
      <w:r>
        <w:rPr>
          <w:rFonts w:hint="cs"/>
          <w:rtl/>
        </w:rPr>
        <w:t xml:space="preserve"> וכן במאמרו של יו"ט עסיס:</w:t>
      </w:r>
      <w:r>
        <w:t>Y.T. Assis, ‘Sexual Behavior in Mediaeval Hispano – Jewish Society, in: A. Rapoport et al. (eds.),</w:t>
      </w:r>
      <w:r>
        <w:rPr>
          <w:i/>
          <w:iCs/>
        </w:rPr>
        <w:t xml:space="preserve"> Jewish</w:t>
      </w:r>
      <w:r>
        <w:rPr>
          <w:i/>
          <w:iCs/>
        </w:rPr>
        <w:br/>
        <w:t>History – Essays in Honour of Chimen Abramsky</w:t>
      </w:r>
      <w:r>
        <w:t>, London 1998, pp. 41-48</w:t>
      </w:r>
      <w:r>
        <w:rPr>
          <w:rFonts w:hint="cs"/>
          <w:rtl/>
        </w:rPr>
        <w:t>.</w:t>
      </w:r>
    </w:p>
  </w:footnote>
  <w:footnote w:id="71">
    <w:p w:rsidR="00B554DB" w:rsidRDefault="00B554DB" w:rsidP="00B554DB">
      <w:pPr>
        <w:pStyle w:val="ab"/>
        <w:rPr>
          <w:rFonts w:hint="cs"/>
          <w:rtl/>
        </w:rPr>
      </w:pPr>
      <w:r>
        <w:rPr>
          <w:rtl/>
        </w:rPr>
        <w:footnoteRef/>
      </w:r>
      <w:r>
        <w:rPr>
          <w:rFonts w:hint="cs"/>
          <w:rtl/>
        </w:rPr>
        <w:t>.</w:t>
      </w:r>
      <w:r>
        <w:rPr>
          <w:rFonts w:hint="cs"/>
          <w:rtl/>
        </w:rPr>
        <w:tab/>
        <w:t xml:space="preserve">בנושא הגדרת הפשט ראה: </w:t>
      </w:r>
      <w:r>
        <w:rPr>
          <w:rtl/>
        </w:rPr>
        <w:t>ש</w:t>
      </w:r>
      <w:r>
        <w:rPr>
          <w:rFonts w:hint="cs"/>
          <w:rtl/>
        </w:rPr>
        <w:t>'</w:t>
      </w:r>
      <w:r>
        <w:rPr>
          <w:rtl/>
        </w:rPr>
        <w:t xml:space="preserve"> קמין, </w:t>
      </w:r>
      <w:r>
        <w:rPr>
          <w:b/>
          <w:bCs/>
          <w:rtl/>
        </w:rPr>
        <w:t xml:space="preserve">רש"י </w:t>
      </w:r>
      <w:r>
        <w:rPr>
          <w:rFonts w:hint="cs"/>
          <w:b/>
          <w:bCs/>
          <w:rtl/>
        </w:rPr>
        <w:t>–</w:t>
      </w:r>
      <w:r>
        <w:rPr>
          <w:b/>
          <w:bCs/>
          <w:rtl/>
        </w:rPr>
        <w:t xml:space="preserve"> פשוטו של מקרא ומדרשו של מקרא</w:t>
      </w:r>
      <w:r>
        <w:rPr>
          <w:rtl/>
        </w:rPr>
        <w:t>, ירושלים תשמ"ו</w:t>
      </w:r>
      <w:r>
        <w:rPr>
          <w:rFonts w:hint="cs"/>
          <w:rtl/>
        </w:rPr>
        <w:t>, עמ' 14</w:t>
      </w:r>
      <w:r>
        <w:rPr>
          <w:rtl/>
        </w:rPr>
        <w:t>.</w:t>
      </w:r>
      <w:r>
        <w:rPr>
          <w:rFonts w:hint="cs"/>
          <w:rtl/>
        </w:rPr>
        <w:t xml:space="preserve"> קמין מתמקדת בפירושו של רש"י, וראה בנושא זה תגובתה של חביבה פדיה סביב פרשנותו של רמב"ן: </w:t>
      </w:r>
      <w:r>
        <w:rPr>
          <w:rtl/>
        </w:rPr>
        <w:t xml:space="preserve">ח' פדיה, </w:t>
      </w:r>
      <w:r>
        <w:rPr>
          <w:b/>
          <w:bCs/>
          <w:rtl/>
        </w:rPr>
        <w:t xml:space="preserve">הרמב"ן </w:t>
      </w:r>
      <w:r>
        <w:rPr>
          <w:rFonts w:hint="cs"/>
          <w:b/>
          <w:bCs/>
          <w:rtl/>
        </w:rPr>
        <w:t>–</w:t>
      </w:r>
      <w:r>
        <w:rPr>
          <w:b/>
          <w:bCs/>
          <w:rtl/>
        </w:rPr>
        <w:t xml:space="preserve"> התעלות:</w:t>
      </w:r>
      <w:r>
        <w:rPr>
          <w:rFonts w:hint="cs"/>
          <w:b/>
          <w:bCs/>
          <w:rtl/>
        </w:rPr>
        <w:t xml:space="preserve"> </w:t>
      </w:r>
      <w:r>
        <w:rPr>
          <w:b/>
          <w:bCs/>
          <w:rtl/>
        </w:rPr>
        <w:t>זמן מחזורי וטקסט קדוש</w:t>
      </w:r>
      <w:r>
        <w:rPr>
          <w:rtl/>
        </w:rPr>
        <w:t xml:space="preserve">, תל אביב תשס"ג, </w:t>
      </w:r>
      <w:r>
        <w:rPr>
          <w:rFonts w:hint="cs"/>
          <w:rtl/>
        </w:rPr>
        <w:t>עמ' 50. ראה שם עוד על הגדרת עבודת הפרשן מול עבודתו של הדרשן (עמ' 50-60).</w:t>
      </w:r>
    </w:p>
  </w:footnote>
  <w:footnote w:id="72">
    <w:p w:rsidR="00B554DB" w:rsidRDefault="00B554DB" w:rsidP="00B554DB">
      <w:pPr>
        <w:pStyle w:val="ab"/>
        <w:rPr>
          <w:rFonts w:hint="cs"/>
        </w:rPr>
      </w:pPr>
      <w:r>
        <w:rPr>
          <w:rtl/>
        </w:rPr>
        <w:footnoteRef/>
      </w:r>
      <w:r>
        <w:rPr>
          <w:rFonts w:hint="cs"/>
          <w:rtl/>
        </w:rPr>
        <w:t>.</w:t>
      </w:r>
      <w:r>
        <w:rPr>
          <w:rFonts w:hint="cs"/>
          <w:rtl/>
        </w:rPr>
        <w:tab/>
        <w:t xml:space="preserve">לעתים מטהר המדרש אף גיבורי מקרא שחטאם מפורש, ראה למשל את סדרת האמירות של </w:t>
      </w:r>
      <w:r>
        <w:rPr>
          <w:rtl/>
        </w:rPr>
        <w:t>ר</w:t>
      </w:r>
      <w:r>
        <w:rPr>
          <w:rFonts w:hint="cs"/>
          <w:rtl/>
        </w:rPr>
        <w:t>'</w:t>
      </w:r>
      <w:r>
        <w:rPr>
          <w:rtl/>
        </w:rPr>
        <w:t xml:space="preserve"> שמואל בר נחמני </w:t>
      </w:r>
      <w:r>
        <w:rPr>
          <w:rFonts w:hint="cs"/>
          <w:rtl/>
        </w:rPr>
        <w:t>בשם</w:t>
      </w:r>
      <w:r>
        <w:rPr>
          <w:rtl/>
        </w:rPr>
        <w:t xml:space="preserve"> ר' יונתן</w:t>
      </w:r>
      <w:r>
        <w:rPr>
          <w:rFonts w:hint="cs"/>
          <w:rtl/>
        </w:rPr>
        <w:t>:</w:t>
      </w:r>
      <w:r>
        <w:rPr>
          <w:rFonts w:hint="eastAsia"/>
          <w:rtl/>
        </w:rPr>
        <w:t xml:space="preserve"> </w:t>
      </w:r>
      <w:r>
        <w:rPr>
          <w:rFonts w:hint="cs"/>
          <w:rtl/>
        </w:rPr>
        <w:t>"</w:t>
      </w:r>
      <w:r>
        <w:rPr>
          <w:rFonts w:hint="eastAsia"/>
          <w:rtl/>
        </w:rPr>
        <w:t>כל</w:t>
      </w:r>
      <w:r>
        <w:rPr>
          <w:rtl/>
        </w:rPr>
        <w:t xml:space="preserve"> </w:t>
      </w:r>
      <w:r>
        <w:rPr>
          <w:rFonts w:hint="eastAsia"/>
          <w:rtl/>
        </w:rPr>
        <w:t>האומר</w:t>
      </w:r>
      <w:r>
        <w:rPr>
          <w:rFonts w:hint="cs"/>
          <w:rtl/>
        </w:rPr>
        <w:t>...</w:t>
      </w:r>
      <w:r>
        <w:rPr>
          <w:rtl/>
        </w:rPr>
        <w:t xml:space="preserve"> חטא אינו אלא טועה</w:t>
      </w:r>
      <w:r>
        <w:rPr>
          <w:rFonts w:hint="cs"/>
          <w:rtl/>
        </w:rPr>
        <w:t xml:space="preserve">", שבה מנוקים מחטאם ראובן, בני עלי, דוד, שלמה ויאשיהו (בבלי </w:t>
      </w:r>
      <w:r>
        <w:rPr>
          <w:rtl/>
        </w:rPr>
        <w:t>שבת נ</w:t>
      </w:r>
      <w:r>
        <w:rPr>
          <w:rFonts w:hint="cs"/>
          <w:rtl/>
        </w:rPr>
        <w:t>ה ע"ב - נו ע"א).</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4DB"/>
    <w:rsid w:val="00503F0B"/>
    <w:rsid w:val="00610A30"/>
    <w:rsid w:val="00773D4E"/>
    <w:rsid w:val="00B554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116A8-2943-461D-8EBD-DDF8F8C9A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4DB"/>
    <w:pPr>
      <w:overflowPunct w:val="0"/>
      <w:autoSpaceDE w:val="0"/>
      <w:autoSpaceDN w:val="0"/>
      <w:bidi/>
      <w:adjustRightInd w:val="0"/>
      <w:spacing w:after="0" w:line="240" w:lineRule="auto"/>
      <w:jc w:val="both"/>
      <w:textAlignment w:val="baseline"/>
    </w:pPr>
    <w:rPr>
      <w:rFonts w:ascii="CG Times" w:eastAsia="Times New Roman" w:hAnsi="CG Times" w:cs="Narkisim"/>
      <w:sz w:val="20"/>
      <w:szCs w:val="24"/>
      <w:lang w:eastAsia="he-IL"/>
    </w:rPr>
  </w:style>
  <w:style w:type="paragraph" w:styleId="1">
    <w:name w:val="heading 1"/>
    <w:basedOn w:val="a0"/>
    <w:next w:val="a1"/>
    <w:link w:val="10"/>
    <w:rsid w:val="00B554DB"/>
    <w:pPr>
      <w:keepNext/>
      <w:spacing w:before="240"/>
      <w:outlineLvl w:val="0"/>
    </w:pPr>
    <w:rPr>
      <w:sz w:val="22"/>
      <w:szCs w:val="23"/>
    </w:rPr>
  </w:style>
  <w:style w:type="paragraph" w:styleId="2">
    <w:name w:val="heading 2"/>
    <w:basedOn w:val="a"/>
    <w:next w:val="a"/>
    <w:link w:val="20"/>
    <w:qFormat/>
    <w:rsid w:val="00B554DB"/>
    <w:pPr>
      <w:spacing w:before="120" w:line="312" w:lineRule="atLeast"/>
      <w:jc w:val="left"/>
      <w:outlineLvl w:val="1"/>
    </w:pPr>
    <w:rPr>
      <w:rFonts w:ascii="Arial" w:hAnsi="Arial" w:cs="Miriam"/>
      <w:b/>
      <w:bCs/>
      <w:sz w:val="24"/>
    </w:rPr>
  </w:style>
  <w:style w:type="paragraph" w:styleId="3">
    <w:name w:val="heading 3"/>
    <w:basedOn w:val="a"/>
    <w:next w:val="a2"/>
    <w:link w:val="30"/>
    <w:qFormat/>
    <w:rsid w:val="00B554DB"/>
    <w:pPr>
      <w:spacing w:before="168" w:line="312" w:lineRule="atLeast"/>
      <w:ind w:left="360"/>
      <w:jc w:val="left"/>
      <w:outlineLvl w:val="2"/>
    </w:pPr>
    <w:rPr>
      <w:rFonts w:ascii="Times New Roman" w:hAnsi="Times New Roman" w:cs="Miriam"/>
      <w:b/>
      <w:bCs/>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0">
    <w:name w:val="כותרת 2 תו"/>
    <w:basedOn w:val="a3"/>
    <w:link w:val="2"/>
    <w:rsid w:val="00B554DB"/>
    <w:rPr>
      <w:rFonts w:ascii="Arial" w:eastAsia="Times New Roman" w:hAnsi="Arial" w:cs="Miriam"/>
      <w:b/>
      <w:bCs/>
      <w:sz w:val="24"/>
      <w:szCs w:val="24"/>
      <w:lang w:eastAsia="he-IL"/>
    </w:rPr>
  </w:style>
  <w:style w:type="character" w:customStyle="1" w:styleId="30">
    <w:name w:val="כותרת 3 תו"/>
    <w:basedOn w:val="a3"/>
    <w:link w:val="3"/>
    <w:rsid w:val="00B554DB"/>
    <w:rPr>
      <w:rFonts w:ascii="Times New Roman" w:eastAsia="Times New Roman" w:hAnsi="Times New Roman" w:cs="Miriam"/>
      <w:b/>
      <w:bCs/>
      <w:sz w:val="24"/>
      <w:szCs w:val="24"/>
      <w:lang w:eastAsia="he-IL"/>
    </w:rPr>
  </w:style>
  <w:style w:type="paragraph" w:styleId="a6">
    <w:name w:val="footer"/>
    <w:link w:val="a7"/>
    <w:semiHidden/>
    <w:rsid w:val="00B554DB"/>
    <w:pPr>
      <w:tabs>
        <w:tab w:val="center" w:pos="3402"/>
        <w:tab w:val="left" w:pos="6861"/>
      </w:tabs>
      <w:overflowPunct w:val="0"/>
      <w:autoSpaceDE w:val="0"/>
      <w:autoSpaceDN w:val="0"/>
      <w:bidi/>
      <w:adjustRightInd w:val="0"/>
      <w:spacing w:after="0" w:line="240" w:lineRule="auto"/>
      <w:jc w:val="both"/>
      <w:textAlignment w:val="baseline"/>
    </w:pPr>
    <w:rPr>
      <w:rFonts w:ascii="Arial" w:eastAsia="Times New Roman" w:hAnsi="Arial" w:cs="Narkisim"/>
      <w:sz w:val="24"/>
      <w:szCs w:val="16"/>
      <w:lang w:eastAsia="he-IL"/>
    </w:rPr>
  </w:style>
  <w:style w:type="character" w:customStyle="1" w:styleId="a7">
    <w:name w:val="כותרת תחתונה תו"/>
    <w:basedOn w:val="a3"/>
    <w:link w:val="a6"/>
    <w:semiHidden/>
    <w:rsid w:val="00B554DB"/>
    <w:rPr>
      <w:rFonts w:ascii="Arial" w:eastAsia="Times New Roman" w:hAnsi="Arial" w:cs="Narkisim"/>
      <w:sz w:val="24"/>
      <w:szCs w:val="16"/>
      <w:lang w:eastAsia="he-IL"/>
    </w:rPr>
  </w:style>
  <w:style w:type="paragraph" w:styleId="a8">
    <w:name w:val="header"/>
    <w:basedOn w:val="a"/>
    <w:link w:val="a9"/>
    <w:semiHidden/>
    <w:rsid w:val="00B554DB"/>
    <w:rPr>
      <w:sz w:val="18"/>
      <w:szCs w:val="20"/>
    </w:rPr>
  </w:style>
  <w:style w:type="character" w:customStyle="1" w:styleId="a9">
    <w:name w:val="כותרת עליונה תו"/>
    <w:basedOn w:val="a3"/>
    <w:link w:val="a8"/>
    <w:semiHidden/>
    <w:rsid w:val="00B554DB"/>
    <w:rPr>
      <w:rFonts w:ascii="CG Times" w:eastAsia="Times New Roman" w:hAnsi="CG Times" w:cs="Narkisim"/>
      <w:sz w:val="18"/>
      <w:szCs w:val="20"/>
      <w:lang w:eastAsia="he-IL"/>
    </w:rPr>
  </w:style>
  <w:style w:type="character" w:styleId="aa">
    <w:name w:val="footnote reference"/>
    <w:basedOn w:val="a3"/>
    <w:semiHidden/>
    <w:rsid w:val="00B554DB"/>
    <w:rPr>
      <w:rFonts w:ascii=".Narkisim" w:hAnsi=".Narkisim" w:cs="Narkisim"/>
      <w:position w:val="6"/>
      <w:sz w:val="16"/>
      <w:szCs w:val="16"/>
    </w:rPr>
  </w:style>
  <w:style w:type="paragraph" w:styleId="ab">
    <w:name w:val="footnote text"/>
    <w:aliases w:val="תו תו תו תו תו, תו"/>
    <w:basedOn w:val="a"/>
    <w:link w:val="ac"/>
    <w:semiHidden/>
    <w:rsid w:val="00B554DB"/>
    <w:pPr>
      <w:spacing w:line="264" w:lineRule="exact"/>
      <w:ind w:left="340" w:hanging="340"/>
    </w:pPr>
    <w:rPr>
      <w:position w:val="6"/>
      <w:sz w:val="18"/>
      <w:szCs w:val="20"/>
    </w:rPr>
  </w:style>
  <w:style w:type="character" w:customStyle="1" w:styleId="ac">
    <w:name w:val="טקסט הערת שוליים תו"/>
    <w:basedOn w:val="a3"/>
    <w:link w:val="ab"/>
    <w:semiHidden/>
    <w:rsid w:val="00B554DB"/>
    <w:rPr>
      <w:rFonts w:ascii="CG Times" w:eastAsia="Times New Roman" w:hAnsi="CG Times" w:cs="Narkisim"/>
      <w:position w:val="6"/>
      <w:sz w:val="18"/>
      <w:szCs w:val="20"/>
      <w:lang w:eastAsia="he-IL"/>
    </w:rPr>
  </w:style>
  <w:style w:type="paragraph" w:customStyle="1" w:styleId="a1">
    <w:name w:val="מגדים"/>
    <w:basedOn w:val="a"/>
    <w:rsid w:val="00B554DB"/>
    <w:pPr>
      <w:tabs>
        <w:tab w:val="left" w:pos="340"/>
      </w:tabs>
      <w:spacing w:line="312" w:lineRule="exact"/>
      <w:ind w:firstLine="340"/>
    </w:pPr>
    <w:rPr>
      <w:szCs w:val="23"/>
    </w:rPr>
  </w:style>
  <w:style w:type="paragraph" w:customStyle="1" w:styleId="ad">
    <w:name w:val="כותרת"/>
    <w:basedOn w:val="a"/>
    <w:rsid w:val="00B554DB"/>
    <w:pPr>
      <w:tabs>
        <w:tab w:val="left" w:pos="335"/>
      </w:tabs>
      <w:spacing w:after="120" w:line="312" w:lineRule="exact"/>
      <w:jc w:val="center"/>
    </w:pPr>
    <w:rPr>
      <w:b/>
      <w:bCs/>
      <w:sz w:val="30"/>
      <w:szCs w:val="32"/>
    </w:rPr>
  </w:style>
  <w:style w:type="paragraph" w:customStyle="1" w:styleId="a0">
    <w:name w:val="מחבר"/>
    <w:basedOn w:val="a"/>
    <w:rsid w:val="00B554DB"/>
    <w:pPr>
      <w:tabs>
        <w:tab w:val="left" w:pos="335"/>
      </w:tabs>
      <w:spacing w:after="120" w:line="312" w:lineRule="exact"/>
    </w:pPr>
    <w:rPr>
      <w:b/>
      <w:bCs/>
      <w:sz w:val="24"/>
      <w:szCs w:val="26"/>
    </w:rPr>
  </w:style>
  <w:style w:type="paragraph" w:customStyle="1" w:styleId="ae">
    <w:name w:val=".סיעוף"/>
    <w:basedOn w:val="a1"/>
    <w:rsid w:val="00B554DB"/>
    <w:pPr>
      <w:ind w:left="340" w:hanging="340"/>
    </w:pPr>
  </w:style>
  <w:style w:type="paragraph" w:styleId="af">
    <w:name w:val="Quote"/>
    <w:basedOn w:val="a1"/>
    <w:link w:val="af0"/>
    <w:qFormat/>
    <w:rsid w:val="00B554DB"/>
    <w:pPr>
      <w:tabs>
        <w:tab w:val="clear" w:pos="340"/>
        <w:tab w:val="right" w:pos="6861"/>
      </w:tabs>
      <w:spacing w:before="120" w:after="120" w:line="288" w:lineRule="exact"/>
      <w:ind w:left="567" w:firstLine="0"/>
    </w:pPr>
    <w:rPr>
      <w:sz w:val="18"/>
      <w:szCs w:val="21"/>
    </w:rPr>
  </w:style>
  <w:style w:type="character" w:customStyle="1" w:styleId="af0">
    <w:name w:val="ציטוט תו"/>
    <w:basedOn w:val="a3"/>
    <w:link w:val="af"/>
    <w:rsid w:val="00B554DB"/>
    <w:rPr>
      <w:rFonts w:ascii="CG Times" w:eastAsia="Times New Roman" w:hAnsi="CG Times" w:cs="Narkisim"/>
      <w:sz w:val="18"/>
      <w:szCs w:val="21"/>
      <w:lang w:eastAsia="he-IL"/>
    </w:rPr>
  </w:style>
  <w:style w:type="paragraph" w:customStyle="1" w:styleId="21">
    <w:name w:val="כותרת2"/>
    <w:basedOn w:val="a1"/>
    <w:next w:val="a1"/>
    <w:rsid w:val="00B554DB"/>
    <w:pPr>
      <w:keepNext/>
      <w:spacing w:before="360" w:after="120"/>
      <w:ind w:firstLine="0"/>
      <w:jc w:val="center"/>
    </w:pPr>
    <w:rPr>
      <w:rFonts w:ascii="Courier" w:hAnsi="Courier"/>
      <w:b/>
      <w:bCs/>
    </w:rPr>
  </w:style>
  <w:style w:type="paragraph" w:customStyle="1" w:styleId="af1">
    <w:name w:val="הערות"/>
    <w:basedOn w:val="a1"/>
    <w:rsid w:val="00B554DB"/>
    <w:pPr>
      <w:spacing w:line="264" w:lineRule="atLeast"/>
      <w:ind w:left="284" w:hanging="340"/>
    </w:pPr>
    <w:rPr>
      <w:position w:val="6"/>
      <w:szCs w:val="20"/>
    </w:rPr>
  </w:style>
  <w:style w:type="paragraph" w:customStyle="1" w:styleId="af2">
    <w:name w:val="ציטוטים"/>
    <w:basedOn w:val="a1"/>
    <w:rsid w:val="00B554DB"/>
    <w:pPr>
      <w:spacing w:before="120" w:line="288" w:lineRule="exact"/>
      <w:ind w:left="567" w:firstLine="0"/>
    </w:pPr>
    <w:rPr>
      <w:szCs w:val="21"/>
    </w:rPr>
  </w:style>
  <w:style w:type="character" w:customStyle="1" w:styleId="10">
    <w:name w:val="כותרת 1 תו"/>
    <w:basedOn w:val="a3"/>
    <w:link w:val="1"/>
    <w:rsid w:val="00B554DB"/>
    <w:rPr>
      <w:rFonts w:ascii="CG Times" w:eastAsia="Times New Roman" w:hAnsi="CG Times" w:cs="Narkisim"/>
      <w:b/>
      <w:bCs/>
      <w:szCs w:val="23"/>
      <w:lang w:eastAsia="he-IL"/>
    </w:rPr>
  </w:style>
  <w:style w:type="paragraph" w:customStyle="1" w:styleId="31">
    <w:name w:val="כתרת 3"/>
    <w:basedOn w:val="21"/>
    <w:rsid w:val="00B554DB"/>
    <w:rPr>
      <w:rFonts w:ascii="Times New Roman" w:hAnsi="Times New Roman"/>
      <w:sz w:val="24"/>
      <w:szCs w:val="26"/>
    </w:rPr>
  </w:style>
  <w:style w:type="paragraph" w:customStyle="1" w:styleId="af3">
    <w:name w:val="סיעוף"/>
    <w:basedOn w:val="a1"/>
    <w:rsid w:val="00B554DB"/>
    <w:pPr>
      <w:ind w:left="340" w:hanging="340"/>
    </w:pPr>
  </w:style>
  <w:style w:type="paragraph" w:customStyle="1" w:styleId="11">
    <w:name w:val="ציטוט1"/>
    <w:basedOn w:val="af"/>
    <w:rsid w:val="00B554DB"/>
    <w:pPr>
      <w:spacing w:before="0"/>
      <w:ind w:left="680" w:hanging="340"/>
    </w:pPr>
  </w:style>
  <w:style w:type="character" w:styleId="af4">
    <w:name w:val="page number"/>
    <w:basedOn w:val="a3"/>
    <w:semiHidden/>
    <w:rsid w:val="00B554DB"/>
    <w:rPr>
      <w:rFonts w:ascii=".Narkisim" w:hAnsi=".Narkisim" w:cs="Narkisim"/>
      <w:sz w:val="28"/>
      <w:szCs w:val="28"/>
    </w:rPr>
  </w:style>
  <w:style w:type="paragraph" w:customStyle="1" w:styleId="22">
    <w:name w:val="ציטוט2"/>
    <w:basedOn w:val="11"/>
    <w:rsid w:val="00B554DB"/>
    <w:pPr>
      <w:ind w:left="1758" w:hanging="1418"/>
    </w:pPr>
  </w:style>
  <w:style w:type="paragraph" w:customStyle="1" w:styleId="af5">
    <w:name w:val="מוטו"/>
    <w:basedOn w:val="af"/>
    <w:next w:val="a1"/>
    <w:rsid w:val="00B554DB"/>
    <w:pPr>
      <w:spacing w:before="0" w:after="0"/>
      <w:ind w:left="4253"/>
      <w:jc w:val="center"/>
    </w:pPr>
  </w:style>
  <w:style w:type="paragraph" w:styleId="af6">
    <w:name w:val="Subtitle"/>
    <w:basedOn w:val="a"/>
    <w:next w:val="a"/>
    <w:link w:val="af7"/>
    <w:qFormat/>
    <w:rsid w:val="00B554DB"/>
    <w:pPr>
      <w:tabs>
        <w:tab w:val="left" w:pos="335"/>
      </w:tabs>
      <w:spacing w:after="120" w:line="312" w:lineRule="exact"/>
      <w:jc w:val="center"/>
    </w:pPr>
    <w:rPr>
      <w:b/>
      <w:bCs/>
      <w:sz w:val="30"/>
      <w:szCs w:val="28"/>
    </w:rPr>
  </w:style>
  <w:style w:type="character" w:customStyle="1" w:styleId="af7">
    <w:name w:val="כותרת משנה תו"/>
    <w:basedOn w:val="a3"/>
    <w:link w:val="af6"/>
    <w:rsid w:val="00B554DB"/>
    <w:rPr>
      <w:rFonts w:ascii="CG Times" w:eastAsia="Times New Roman" w:hAnsi="CG Times" w:cs="Narkisim"/>
      <w:b/>
      <w:bCs/>
      <w:sz w:val="30"/>
      <w:szCs w:val="28"/>
      <w:lang w:eastAsia="he-IL"/>
    </w:rPr>
  </w:style>
  <w:style w:type="character" w:customStyle="1" w:styleId="Heading2Char">
    <w:name w:val="Heading 2 Char"/>
    <w:basedOn w:val="a3"/>
    <w:rsid w:val="00B554DB"/>
    <w:rPr>
      <w:rFonts w:cs="David"/>
      <w:b/>
      <w:bCs/>
      <w:sz w:val="30"/>
      <w:szCs w:val="30"/>
      <w:lang w:val="en-US" w:eastAsia="en-US" w:bidi="he-IL"/>
    </w:rPr>
  </w:style>
  <w:style w:type="paragraph" w:styleId="af8">
    <w:name w:val="annotation text"/>
    <w:basedOn w:val="a"/>
    <w:link w:val="af9"/>
    <w:semiHidden/>
    <w:unhideWhenUsed/>
    <w:rsid w:val="00B554DB"/>
    <w:rPr>
      <w:szCs w:val="20"/>
    </w:rPr>
  </w:style>
  <w:style w:type="character" w:customStyle="1" w:styleId="af9">
    <w:name w:val="טקסט הערה תו"/>
    <w:basedOn w:val="a3"/>
    <w:link w:val="af8"/>
    <w:uiPriority w:val="99"/>
    <w:semiHidden/>
    <w:rsid w:val="00B554DB"/>
    <w:rPr>
      <w:rFonts w:ascii="CG Times" w:eastAsia="Times New Roman" w:hAnsi="CG Times" w:cs="Narkisim"/>
      <w:sz w:val="20"/>
      <w:szCs w:val="20"/>
      <w:lang w:eastAsia="he-IL"/>
    </w:rPr>
  </w:style>
  <w:style w:type="paragraph" w:styleId="afa">
    <w:name w:val="annotation subject"/>
    <w:basedOn w:val="af8"/>
    <w:next w:val="af8"/>
    <w:link w:val="afb"/>
    <w:semiHidden/>
    <w:rsid w:val="00B554DB"/>
    <w:pPr>
      <w:overflowPunct/>
      <w:autoSpaceDE/>
      <w:autoSpaceDN/>
      <w:adjustRightInd/>
      <w:jc w:val="left"/>
      <w:textAlignment w:val="auto"/>
    </w:pPr>
    <w:rPr>
      <w:rFonts w:ascii="Times New Roman" w:hAnsi="Times New Roman" w:cs="Times New Roman"/>
      <w:b/>
      <w:bCs/>
      <w:lang w:eastAsia="en-US"/>
    </w:rPr>
  </w:style>
  <w:style w:type="character" w:customStyle="1" w:styleId="afb">
    <w:name w:val="נושא הערה תו"/>
    <w:basedOn w:val="af9"/>
    <w:link w:val="afa"/>
    <w:semiHidden/>
    <w:rsid w:val="00B554DB"/>
    <w:rPr>
      <w:rFonts w:ascii="Times New Roman" w:eastAsia="Times New Roman" w:hAnsi="Times New Roman" w:cs="Times New Roman"/>
      <w:b/>
      <w:bCs/>
      <w:sz w:val="20"/>
      <w:szCs w:val="20"/>
      <w:lang w:eastAsia="he-IL"/>
    </w:rPr>
  </w:style>
  <w:style w:type="paragraph" w:styleId="afc">
    <w:name w:val="Balloon Text"/>
    <w:basedOn w:val="a"/>
    <w:link w:val="afd"/>
    <w:semiHidden/>
    <w:rsid w:val="00B554DB"/>
    <w:pPr>
      <w:overflowPunct/>
      <w:autoSpaceDE/>
      <w:autoSpaceDN/>
      <w:adjustRightInd/>
      <w:jc w:val="left"/>
      <w:textAlignment w:val="auto"/>
    </w:pPr>
    <w:rPr>
      <w:rFonts w:ascii="Tahoma" w:hAnsi="Tahoma" w:cs="Tahoma"/>
      <w:sz w:val="16"/>
      <w:szCs w:val="16"/>
      <w:lang w:eastAsia="en-US"/>
    </w:rPr>
  </w:style>
  <w:style w:type="character" w:customStyle="1" w:styleId="afd">
    <w:name w:val="טקסט בלונים תו"/>
    <w:basedOn w:val="a3"/>
    <w:link w:val="afc"/>
    <w:semiHidden/>
    <w:rsid w:val="00B554DB"/>
    <w:rPr>
      <w:rFonts w:ascii="Tahoma" w:eastAsia="Times New Roman" w:hAnsi="Tahoma" w:cs="Tahoma"/>
      <w:sz w:val="16"/>
      <w:szCs w:val="16"/>
    </w:rPr>
  </w:style>
  <w:style w:type="paragraph" w:customStyle="1" w:styleId="NormalPar">
    <w:name w:val="NormalPar"/>
    <w:rsid w:val="00B554DB"/>
    <w:pPr>
      <w:bidi/>
      <w:snapToGrid w:val="0"/>
      <w:spacing w:after="0" w:line="240" w:lineRule="auto"/>
    </w:pPr>
    <w:rPr>
      <w:rFonts w:ascii="GaramItcT" w:eastAsia="Times New Roman" w:hAnsi="Times New Roman" w:cs="Miriam"/>
      <w:sz w:val="24"/>
      <w:szCs w:val="24"/>
      <w:lang w:eastAsia="he-IL"/>
    </w:rPr>
  </w:style>
  <w:style w:type="character" w:styleId="afe">
    <w:name w:val="endnote reference"/>
    <w:basedOn w:val="a3"/>
    <w:semiHidden/>
    <w:rsid w:val="00B554DB"/>
    <w:rPr>
      <w:vertAlign w:val="superscript"/>
    </w:rPr>
  </w:style>
  <w:style w:type="character" w:customStyle="1" w:styleId="aff">
    <w:name w:val=" תו תו"/>
    <w:basedOn w:val="a3"/>
    <w:rsid w:val="00B554DB"/>
    <w:rPr>
      <w:lang w:val="en-US" w:eastAsia="en-US" w:bidi="he-IL"/>
    </w:rPr>
  </w:style>
  <w:style w:type="paragraph" w:styleId="a2">
    <w:name w:val="Normal Indent"/>
    <w:basedOn w:val="a"/>
    <w:semiHidden/>
    <w:rsid w:val="00B554D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4576</Words>
  <Characters>22883</Characters>
  <Application>Microsoft Office Word</Application>
  <DocSecurity>0</DocSecurity>
  <Lines>190</Lines>
  <Paragraphs>54</Paragraphs>
  <ScaleCrop>false</ScaleCrop>
  <HeadingPairs>
    <vt:vector size="4" baseType="variant">
      <vt:variant>
        <vt:lpstr>שם</vt:lpstr>
      </vt:variant>
      <vt:variant>
        <vt:i4>1</vt:i4>
      </vt:variant>
      <vt:variant>
        <vt:lpstr>כותרות</vt:lpstr>
      </vt:variant>
      <vt:variant>
        <vt:i4>5</vt:i4>
      </vt:variant>
    </vt:vector>
  </HeadingPairs>
  <TitlesOfParts>
    <vt:vector size="6" baseType="lpstr">
      <vt:lpstr/>
      <vt:lpstr>מבוא</vt:lpstr>
      <vt:lpstr>א. "הביטו אל אברהם אביכם" – מבט מדרשי</vt:lpstr>
      <vt:lpstr>ב. "ודע כי אברהם אבינו חטא" – נקודת מבטו של רמב"ן</vt:lpstr>
      <vt:lpstr>ג. מה בין מדרש האגדה לבין פירושו של רמב"ן?</vt:lpstr>
      <vt:lpstr>סיכום</vt:lpstr>
    </vt:vector>
  </TitlesOfParts>
  <Company/>
  <LinksUpToDate>false</LinksUpToDate>
  <CharactersWithSpaces>27405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2022-08-28T07:48:00Z</dcterms:created>
  <dcterms:modified xsi:type="dcterms:W3CDTF">2022-08-28T07:48:00Z</dcterms:modified>
</cp:coreProperties>
</file>