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2BF0937D" w14:textId="3AEA5480" w:rsidR="003A4CBE" w:rsidRDefault="00C34CBD" w:rsidP="003A4CBE">
      <w:pPr>
        <w:pStyle w:val="1"/>
        <w:rPr>
          <w:rtl/>
        </w:rPr>
      </w:pPr>
      <w:r>
        <w:rPr>
          <w:rFonts w:hint="cs"/>
          <w:rtl/>
        </w:rPr>
        <w:t>התפילות של ימי הצום</w:t>
      </w:r>
    </w:p>
    <w:p w14:paraId="3097A6A0" w14:textId="77777777" w:rsidR="00364170" w:rsidRPr="00364170" w:rsidRDefault="00364170" w:rsidP="00364170"/>
    <w:p w14:paraId="0131BC5F" w14:textId="77777777" w:rsidR="00C34CBD" w:rsidRPr="00584698" w:rsidRDefault="00C34CBD" w:rsidP="00C34CBD">
      <w:pPr>
        <w:pStyle w:val="2"/>
        <w:rPr>
          <w:rtl/>
        </w:rPr>
      </w:pPr>
      <w:r w:rsidRPr="00584698">
        <w:rPr>
          <w:rFonts w:hint="cs"/>
          <w:rtl/>
        </w:rPr>
        <w:t>עננו</w:t>
      </w:r>
    </w:p>
    <w:p w14:paraId="6C1448B9" w14:textId="77777777" w:rsidR="00C34CBD" w:rsidRDefault="00C34CBD" w:rsidP="00C34CBD">
      <w:pPr>
        <w:rPr>
          <w:rtl/>
        </w:rPr>
      </w:pPr>
      <w:r>
        <w:rPr>
          <w:rFonts w:hint="cs"/>
          <w:rtl/>
        </w:rPr>
        <w:t>בגמרא נאמר כי ביום צום ציבורי, הן שליח הציבור והן האדם הפרטי צריכים להוסיף לתפילת העמידה קטע תפילה מיוחד הקרוי 'עננו':</w:t>
      </w:r>
    </w:p>
    <w:p w14:paraId="6136D499" w14:textId="77777777" w:rsidR="00C34CBD" w:rsidRDefault="00C34CBD" w:rsidP="00C34CBD">
      <w:pPr>
        <w:pStyle w:val="a9"/>
        <w:rPr>
          <w:rtl/>
        </w:rPr>
      </w:pPr>
      <w:proofErr w:type="spellStart"/>
      <w:r w:rsidRPr="00FE616A">
        <w:rPr>
          <w:rtl/>
        </w:rPr>
        <w:t>אדבריה</w:t>
      </w:r>
      <w:proofErr w:type="spellEnd"/>
      <w:r w:rsidRPr="00FE616A">
        <w:rPr>
          <w:rtl/>
        </w:rPr>
        <w:t xml:space="preserve"> רב יהודה לרב יצחק בריה</w:t>
      </w:r>
      <w:r>
        <w:rPr>
          <w:rFonts w:hint="cs"/>
          <w:rtl/>
        </w:rPr>
        <w:t xml:space="preserve"> [ר' יהודה פנה לרב יצחק בנו]</w:t>
      </w:r>
      <w:r w:rsidRPr="00FE616A">
        <w:rPr>
          <w:rtl/>
        </w:rPr>
        <w:t xml:space="preserve"> ודרש</w:t>
      </w:r>
      <w:r>
        <w:rPr>
          <w:rFonts w:hint="cs"/>
          <w:rtl/>
        </w:rPr>
        <w:t>:</w:t>
      </w:r>
      <w:r w:rsidRPr="00FE616A">
        <w:rPr>
          <w:rtl/>
        </w:rPr>
        <w:t xml:space="preserve"> יחיד שקיבל עליו תענית מתפלל של תענית</w:t>
      </w:r>
      <w:r>
        <w:rPr>
          <w:rFonts w:hint="cs"/>
          <w:rtl/>
        </w:rPr>
        <w:t xml:space="preserve"> [ מי שקיבל על עצמו תענית צריך להגיד את תפילת עננו].</w:t>
      </w:r>
      <w:r w:rsidRPr="00FE616A">
        <w:rPr>
          <w:rtl/>
        </w:rPr>
        <w:t xml:space="preserve"> והיכן אומרה</w:t>
      </w:r>
      <w:r>
        <w:rPr>
          <w:rFonts w:hint="cs"/>
          <w:rtl/>
        </w:rPr>
        <w:t>?</w:t>
      </w:r>
      <w:r w:rsidRPr="00FE616A">
        <w:rPr>
          <w:rtl/>
        </w:rPr>
        <w:t xml:space="preserve"> בין</w:t>
      </w:r>
      <w:r>
        <w:rPr>
          <w:rFonts w:hint="cs"/>
          <w:rtl/>
        </w:rPr>
        <w:t xml:space="preserve"> [ברכת]</w:t>
      </w:r>
      <w:r w:rsidRPr="00FE616A">
        <w:rPr>
          <w:rtl/>
        </w:rPr>
        <w:t xml:space="preserve"> </w:t>
      </w:r>
      <w:r>
        <w:rPr>
          <w:rFonts w:hint="cs"/>
          <w:rtl/>
        </w:rPr>
        <w:t>'</w:t>
      </w:r>
      <w:r w:rsidRPr="00FE616A">
        <w:rPr>
          <w:rtl/>
        </w:rPr>
        <w:t>גואל</w:t>
      </w:r>
      <w:r>
        <w:rPr>
          <w:rFonts w:hint="cs"/>
          <w:rtl/>
        </w:rPr>
        <w:t>'</w:t>
      </w:r>
      <w:r w:rsidRPr="00FE616A">
        <w:rPr>
          <w:rtl/>
        </w:rPr>
        <w:t xml:space="preserve"> ל</w:t>
      </w:r>
      <w:r>
        <w:rPr>
          <w:rFonts w:hint="cs"/>
          <w:rtl/>
        </w:rPr>
        <w:t>[ברכת] '</w:t>
      </w:r>
      <w:r w:rsidRPr="00FE616A">
        <w:rPr>
          <w:rtl/>
        </w:rPr>
        <w:t>רופא</w:t>
      </w:r>
      <w:r>
        <w:rPr>
          <w:rFonts w:hint="cs"/>
          <w:rtl/>
        </w:rPr>
        <w:t xml:space="preserve">'. </w:t>
      </w:r>
      <w:r w:rsidRPr="00C84B30">
        <w:rPr>
          <w:rtl/>
        </w:rPr>
        <w:t>מתקיף לה רב יצחק</w:t>
      </w:r>
      <w:r>
        <w:rPr>
          <w:rFonts w:hint="cs"/>
          <w:rtl/>
        </w:rPr>
        <w:t>:</w:t>
      </w:r>
      <w:r w:rsidRPr="00C84B30">
        <w:rPr>
          <w:rtl/>
        </w:rPr>
        <w:t xml:space="preserve"> וכי יחיד קובע ברכה לעצמו</w:t>
      </w:r>
      <w:r>
        <w:rPr>
          <w:rFonts w:hint="cs"/>
          <w:rtl/>
        </w:rPr>
        <w:t>?</w:t>
      </w:r>
      <w:r w:rsidRPr="00C84B30">
        <w:rPr>
          <w:rtl/>
        </w:rPr>
        <w:t xml:space="preserve"> אלא אמר רב יצחק</w:t>
      </w:r>
      <w:r>
        <w:rPr>
          <w:rFonts w:hint="cs"/>
          <w:rtl/>
        </w:rPr>
        <w:t>:</w:t>
      </w:r>
      <w:r w:rsidRPr="00C84B30">
        <w:rPr>
          <w:rtl/>
        </w:rPr>
        <w:t xml:space="preserve"> ב</w:t>
      </w:r>
      <w:r>
        <w:rPr>
          <w:rFonts w:hint="cs"/>
          <w:rtl/>
        </w:rPr>
        <w:t xml:space="preserve">[ברכת] </w:t>
      </w:r>
      <w:r w:rsidRPr="00C84B30">
        <w:rPr>
          <w:rtl/>
        </w:rPr>
        <w:t>שומע תפלה</w:t>
      </w:r>
      <w:r>
        <w:rPr>
          <w:rFonts w:hint="cs"/>
          <w:rtl/>
        </w:rPr>
        <w:t>.</w:t>
      </w:r>
      <w:r w:rsidRPr="00C84B30">
        <w:rPr>
          <w:rtl/>
        </w:rPr>
        <w:t xml:space="preserve"> וכן אמר רב ששת</w:t>
      </w:r>
      <w:r>
        <w:rPr>
          <w:rFonts w:hint="cs"/>
          <w:rtl/>
        </w:rPr>
        <w:t>:</w:t>
      </w:r>
      <w:r w:rsidRPr="00C84B30">
        <w:rPr>
          <w:rtl/>
        </w:rPr>
        <w:t xml:space="preserve"> </w:t>
      </w:r>
      <w:r>
        <w:rPr>
          <w:rFonts w:hint="cs"/>
          <w:rtl/>
        </w:rPr>
        <w:t xml:space="preserve">[יחיד אומר את תפילת 'עננו' </w:t>
      </w:r>
      <w:r w:rsidRPr="00C84B30">
        <w:rPr>
          <w:rtl/>
        </w:rPr>
        <w:t>ב</w:t>
      </w:r>
      <w:r>
        <w:rPr>
          <w:rFonts w:hint="cs"/>
          <w:rtl/>
        </w:rPr>
        <w:t>ברכת] '</w:t>
      </w:r>
      <w:r w:rsidRPr="00C84B30">
        <w:rPr>
          <w:rtl/>
        </w:rPr>
        <w:t>שומע תפלה</w:t>
      </w:r>
      <w:r>
        <w:rPr>
          <w:rFonts w:hint="cs"/>
          <w:rtl/>
        </w:rPr>
        <w:t xml:space="preserve">' [ושליח הציבור אומר את תפילה זו בין ברכת 'גואל' ל'רופא']. (תענית </w:t>
      </w:r>
      <w:proofErr w:type="spellStart"/>
      <w:r>
        <w:rPr>
          <w:rFonts w:hint="cs"/>
          <w:rtl/>
        </w:rPr>
        <w:t>יג</w:t>
      </w:r>
      <w:proofErr w:type="spellEnd"/>
      <w:r>
        <w:rPr>
          <w:rFonts w:hint="cs"/>
          <w:rtl/>
        </w:rPr>
        <w:t xml:space="preserve"> ע"ב)</w:t>
      </w:r>
    </w:p>
    <w:p w14:paraId="0F86CC79" w14:textId="541162D6" w:rsidR="00C34CBD" w:rsidRDefault="00C34CBD" w:rsidP="00C34CBD">
      <w:pPr>
        <w:rPr>
          <w:rtl/>
        </w:rPr>
      </w:pPr>
      <w:r>
        <w:rPr>
          <w:rFonts w:hint="cs"/>
          <w:rtl/>
        </w:rPr>
        <w:t>כלומר, שליח הציבור מוסיף ברכה בין הברכה השביעית לשמינית, ואילו אדם יחיד צריך להוסיף את נוסח תפילת 'עננו' בתוך ברכת 'שמע קולנו'.</w:t>
      </w:r>
      <w:r w:rsidR="00D1775D">
        <w:rPr>
          <w:rFonts w:hint="cs"/>
          <w:rtl/>
        </w:rPr>
        <w:t xml:space="preserve"> </w:t>
      </w:r>
      <w:r>
        <w:rPr>
          <w:rFonts w:hint="cs"/>
          <w:rtl/>
        </w:rPr>
        <w:t>התלמוד הירושלמי כותב כי יש להגיד את תפילת עננו בכל אחת משלושת תפילות יום הצום: שחרית, מנחה וערבית:</w:t>
      </w:r>
    </w:p>
    <w:p w14:paraId="415EFE19" w14:textId="77777777" w:rsidR="00C34CBD" w:rsidRPr="004030FD" w:rsidRDefault="00C34CBD" w:rsidP="00D1775D">
      <w:pPr>
        <w:pStyle w:val="a9"/>
        <w:rPr>
          <w:rtl/>
        </w:rPr>
      </w:pPr>
      <w:r w:rsidRPr="004030FD">
        <w:rPr>
          <w:rtl/>
        </w:rPr>
        <w:t xml:space="preserve">ר' ינאי בי ר' ישמעאל בשם </w:t>
      </w:r>
      <w:r>
        <w:rPr>
          <w:rFonts w:hint="cs"/>
          <w:rtl/>
        </w:rPr>
        <w:t>ר' שמעון בן לקיש:</w:t>
      </w:r>
      <w:r w:rsidRPr="004030FD">
        <w:rPr>
          <w:rtl/>
        </w:rPr>
        <w:t xml:space="preserve"> אפילו יחיד שגזר על עצמו תענית צריך להזכיר מעין המאורע</w:t>
      </w:r>
      <w:r>
        <w:rPr>
          <w:rFonts w:hint="cs"/>
          <w:rtl/>
        </w:rPr>
        <w:t>.</w:t>
      </w:r>
      <w:r w:rsidRPr="004030FD">
        <w:rPr>
          <w:rtl/>
        </w:rPr>
        <w:t xml:space="preserve"> ו</w:t>
      </w:r>
      <w:r>
        <w:rPr>
          <w:rFonts w:hint="cs"/>
          <w:rtl/>
        </w:rPr>
        <w:t>ה</w:t>
      </w:r>
      <w:r w:rsidRPr="004030FD">
        <w:rPr>
          <w:rtl/>
        </w:rPr>
        <w:t>יכן הוא אומרה</w:t>
      </w:r>
      <w:r>
        <w:rPr>
          <w:rFonts w:hint="cs"/>
          <w:rtl/>
        </w:rPr>
        <w:t>?</w:t>
      </w:r>
      <w:r w:rsidRPr="004030FD">
        <w:rPr>
          <w:rtl/>
        </w:rPr>
        <w:t xml:space="preserve"> ר' זעירה בשם רב חונה</w:t>
      </w:r>
      <w:r>
        <w:rPr>
          <w:rFonts w:hint="cs"/>
          <w:rtl/>
        </w:rPr>
        <w:t xml:space="preserve"> [אומר]:</w:t>
      </w:r>
      <w:r w:rsidRPr="004030FD">
        <w:rPr>
          <w:rtl/>
        </w:rPr>
        <w:t xml:space="preserve"> אומרה בלילי שבת וביומו.</w:t>
      </w:r>
      <w:r>
        <w:rPr>
          <w:rFonts w:hint="cs"/>
          <w:rtl/>
        </w:rPr>
        <w:t xml:space="preserve"> </w:t>
      </w:r>
      <w:r w:rsidRPr="004030FD">
        <w:rPr>
          <w:rtl/>
        </w:rPr>
        <w:t>(ירושלמי תענית ב, ב)</w:t>
      </w:r>
    </w:p>
    <w:p w14:paraId="7446CB23" w14:textId="77777777" w:rsidR="00C34CBD" w:rsidRDefault="00C34CBD" w:rsidP="00D1775D">
      <w:pPr>
        <w:rPr>
          <w:rtl/>
        </w:rPr>
      </w:pPr>
      <w:r w:rsidRPr="00E30066">
        <w:rPr>
          <w:rtl/>
        </w:rPr>
        <w:t>ב</w:t>
      </w:r>
      <w:r>
        <w:rPr>
          <w:rFonts w:hint="cs"/>
          <w:rtl/>
        </w:rPr>
        <w:t>תלמוד ה</w:t>
      </w:r>
      <w:r w:rsidRPr="00E30066">
        <w:rPr>
          <w:rtl/>
        </w:rPr>
        <w:t xml:space="preserve">בבלי גם נאמר כי </w:t>
      </w:r>
      <w:r w:rsidRPr="00D1775D">
        <w:rPr>
          <w:rFonts w:ascii="Narkisim" w:hAnsi="Narkisim"/>
          <w:rtl/>
        </w:rPr>
        <w:t>יש להגיד את תפילת עננו בכל אחת משלושת תפילות היום (שבת כד ע"א) ורוב הראשונים פוסקים בהתאם לקביעה זו.</w:t>
      </w:r>
      <w:r w:rsidRPr="00D1775D">
        <w:rPr>
          <w:rStyle w:val="a5"/>
          <w:rtl/>
        </w:rPr>
        <w:footnoteReference w:id="1"/>
      </w:r>
      <w:r w:rsidRPr="00D1775D">
        <w:rPr>
          <w:rFonts w:ascii="Narkisim" w:hAnsi="Narkisim"/>
          <w:rtl/>
        </w:rPr>
        <w:t xml:space="preserve"> אמנם, בעל המאור חולק על כך ופוסק כי תפילת עננו לא צריכה להיאמר בלילה. הוא טוען כי כל זמן שניתן לאכול (דהיינו, בזמן תפילת ערבית) אין להוסיף את נוסח תפילת עננו. ואכן, בעת התייחסותו של הרשב"א לדעה זו הוא שואל כיצד ניתן להגיד את תפילת ענננו</w:t>
      </w:r>
      <w:r>
        <w:rPr>
          <w:rFonts w:hint="cs"/>
          <w:rtl/>
        </w:rPr>
        <w:t xml:space="preserve"> בלילה כאשר האדם שבע. </w:t>
      </w:r>
      <w:proofErr w:type="spellStart"/>
      <w:r>
        <w:rPr>
          <w:rFonts w:hint="cs"/>
          <w:rtl/>
        </w:rPr>
        <w:t>הר"ן</w:t>
      </w:r>
      <w:proofErr w:type="spellEnd"/>
      <w:r>
        <w:rPr>
          <w:rFonts w:hint="cs"/>
          <w:rtl/>
        </w:rPr>
        <w:t xml:space="preserve"> מסביר כי לפי </w:t>
      </w:r>
      <w:proofErr w:type="spellStart"/>
      <w:r>
        <w:rPr>
          <w:rFonts w:hint="cs"/>
          <w:rtl/>
        </w:rPr>
        <w:t>הרי"ף</w:t>
      </w:r>
      <w:proofErr w:type="spellEnd"/>
      <w:r>
        <w:rPr>
          <w:rFonts w:hint="cs"/>
          <w:rtl/>
        </w:rPr>
        <w:t xml:space="preserve"> הצום מתחיל באופן תאורטי בלילה, מהרגע שבו אדם כבר לא מתכוון לאכול. כפי שראינו לעיל, אם אדם מתעורר </w:t>
      </w:r>
      <w:r>
        <w:rPr>
          <w:rFonts w:hint="cs"/>
          <w:rtl/>
        </w:rPr>
        <w:t>באמצע הלילה בלי שהתנה במפורש קודם לכן שבכוונתו לאכול, יהיה אסור לו לאכול!</w:t>
      </w:r>
    </w:p>
    <w:p w14:paraId="5AEBF78C" w14:textId="77777777" w:rsidR="00C34CBD" w:rsidRDefault="00C34CBD" w:rsidP="003C29E5">
      <w:pPr>
        <w:rPr>
          <w:rtl/>
        </w:rPr>
      </w:pPr>
      <w:r>
        <w:rPr>
          <w:rFonts w:hint="cs"/>
          <w:rtl/>
        </w:rPr>
        <w:t xml:space="preserve">ראשונים אלה ככל הנראה חולקים בכל הנוגע למהותה של תפילת עננו. בעל המאור רואה את תפילת עננו כתפילה שנאמרת כחלק מפעולת התענית של היחיד, ואילו </w:t>
      </w:r>
      <w:proofErr w:type="spellStart"/>
      <w:r>
        <w:rPr>
          <w:rFonts w:hint="cs"/>
          <w:rtl/>
        </w:rPr>
        <w:t>הרי"ף</w:t>
      </w:r>
      <w:proofErr w:type="spellEnd"/>
      <w:r>
        <w:rPr>
          <w:rFonts w:hint="cs"/>
          <w:rtl/>
        </w:rPr>
        <w:t xml:space="preserve"> </w:t>
      </w:r>
      <w:proofErr w:type="spellStart"/>
      <w:r>
        <w:rPr>
          <w:rFonts w:hint="cs"/>
          <w:rtl/>
        </w:rPr>
        <w:t>והר"ן</w:t>
      </w:r>
      <w:proofErr w:type="spellEnd"/>
      <w:r>
        <w:rPr>
          <w:rFonts w:hint="cs"/>
          <w:rtl/>
        </w:rPr>
        <w:t xml:space="preserve"> רואים את תפילת עננו, כפי שמנוסח בגמרא, כ'אזכרת מעין המאורע' – דרך להביע את מהותו של יום הצום, שבאופן טכני מתחיל בלילה בלי שום קשר לשאלה האם בליל הצום האדם שבע או לא.</w:t>
      </w:r>
    </w:p>
    <w:p w14:paraId="29849D30" w14:textId="77777777" w:rsidR="00C34CBD" w:rsidRPr="00621138" w:rsidRDefault="00C34CBD" w:rsidP="002C2BD7">
      <w:pPr>
        <w:rPr>
          <w:rtl/>
        </w:rPr>
      </w:pPr>
      <w:r>
        <w:rPr>
          <w:rFonts w:hint="cs"/>
          <w:rtl/>
        </w:rPr>
        <w:t>רש"י תומך בדעה שלפיה תפילת עננו צריכה להיאמר שלוש פעמים. אמנם, לאחר מכן הוא מביא את דעת הגאונים שמעידים כי לא היה נהוג לומר את תפילת עננו בלילה או בבוקר, מחשש שאדם לא יקיים את הצום במלואו ובכך יצא שבדיעבד הוא שיקר בתפילתו (</w:t>
      </w:r>
      <w:r w:rsidRPr="00621138">
        <w:rPr>
          <w:rtl/>
        </w:rPr>
        <w:t>רש"י שבת כד ע"א ד"ה ערבית</w:t>
      </w:r>
      <w:r>
        <w:rPr>
          <w:rFonts w:hint="cs"/>
          <w:rtl/>
        </w:rPr>
        <w:t xml:space="preserve">). </w:t>
      </w:r>
    </w:p>
    <w:p w14:paraId="5F8F006B" w14:textId="77777777" w:rsidR="00C34CBD" w:rsidRPr="00621138" w:rsidRDefault="00C34CBD" w:rsidP="006047F3">
      <w:pPr>
        <w:rPr>
          <w:rtl/>
        </w:rPr>
      </w:pPr>
      <w:r>
        <w:rPr>
          <w:rFonts w:hint="cs"/>
          <w:rtl/>
        </w:rPr>
        <w:t>הרשב"א מסביר כי עמדתם של הגאונים לא חולקת על הוראת הירושלמי כי יש להגיד את תפילת עננו בכל שלושת תפילות הצום, אלא שהיא באה לשקף את מצבו החלש  של עם ישראל בתקופות מסוימות, דבר שבא לידי ביטוי בכך שלחלק מעם ישראל לא הייתה את היכולת לצום (</w:t>
      </w:r>
      <w:r w:rsidRPr="00621138">
        <w:rPr>
          <w:rtl/>
        </w:rPr>
        <w:t>שו"ת הרשב"א א, קמב</w:t>
      </w:r>
      <w:r>
        <w:rPr>
          <w:rFonts w:hint="cs"/>
          <w:rtl/>
        </w:rPr>
        <w:t xml:space="preserve">). </w:t>
      </w:r>
    </w:p>
    <w:p w14:paraId="0C0FFBBD" w14:textId="77777777" w:rsidR="00C34CBD" w:rsidRPr="00621138" w:rsidRDefault="00C34CBD" w:rsidP="00523730">
      <w:pPr>
        <w:rPr>
          <w:rtl/>
        </w:rPr>
      </w:pPr>
      <w:proofErr w:type="spellStart"/>
      <w:r>
        <w:rPr>
          <w:rFonts w:hint="cs"/>
          <w:rtl/>
        </w:rPr>
        <w:t>הריטב"א</w:t>
      </w:r>
      <w:proofErr w:type="spellEnd"/>
      <w:r>
        <w:rPr>
          <w:rFonts w:hint="cs"/>
          <w:rtl/>
        </w:rPr>
        <w:t xml:space="preserve"> (</w:t>
      </w:r>
      <w:r w:rsidRPr="00621138">
        <w:rPr>
          <w:rtl/>
        </w:rPr>
        <w:t>שבת כד ד"ה ואין</w:t>
      </w:r>
      <w:r>
        <w:rPr>
          <w:rFonts w:hint="cs"/>
          <w:rtl/>
        </w:rPr>
        <w:t>) והתוספות (</w:t>
      </w:r>
      <w:r w:rsidRPr="00621138">
        <w:rPr>
          <w:rtl/>
        </w:rPr>
        <w:t>תענית יא ע"ב ד"ה לן</w:t>
      </w:r>
      <w:r>
        <w:rPr>
          <w:rFonts w:hint="cs"/>
          <w:rtl/>
        </w:rPr>
        <w:t xml:space="preserve">) דוחים את חששם של הגאונים. גם אם אדם התחיל לצום ובהמשך היום הוא היה חלש ואכל זה ייחשב לו כ'אונס' וממילא תפילתו הקודמת לא תיחשב לו כתפילה שנאמרה בצורה שאיננה כנה. ראשונים אלה מעידים כי המנהג בצרפת היה כי רק שליח הציבור היה אומר את תפילת עננו במהלך תפילת שחרית. הם מציינים כי מנהג זה לא תואם את דברי הגמרא ואף לא את דברי הגאונים. </w:t>
      </w:r>
      <w:proofErr w:type="spellStart"/>
      <w:r>
        <w:rPr>
          <w:rFonts w:hint="cs"/>
          <w:rtl/>
        </w:rPr>
        <w:t>הריטב"א</w:t>
      </w:r>
      <w:proofErr w:type="spellEnd"/>
      <w:r>
        <w:rPr>
          <w:rFonts w:hint="cs"/>
          <w:rtl/>
        </w:rPr>
        <w:t xml:space="preserve"> מסביר כי לא יכול להיות מצב שבו אף אחד מהקהילה לא יקיים את הצום במלואו ולכן שליח הציבור רשאי להוסיף את תפילת עננו, אך אדם יחידי מוסיף את קטע תפילה זה רק בתפילת המנחה. </w:t>
      </w:r>
    </w:p>
    <w:p w14:paraId="5C394698" w14:textId="78F1AA15" w:rsidR="00C34CBD" w:rsidRDefault="00C34CBD" w:rsidP="00FE1248">
      <w:pPr>
        <w:rPr>
          <w:rtl/>
        </w:rPr>
      </w:pPr>
      <w:r>
        <w:rPr>
          <w:rFonts w:hint="cs"/>
          <w:rtl/>
        </w:rPr>
        <w:t>השולחן ערוך כותב את הדברים הבאים:</w:t>
      </w:r>
    </w:p>
    <w:p w14:paraId="1C561342" w14:textId="77777777" w:rsidR="00C34CBD" w:rsidRDefault="00C34CBD" w:rsidP="00FE1248">
      <w:pPr>
        <w:pStyle w:val="a9"/>
        <w:rPr>
          <w:rtl/>
        </w:rPr>
      </w:pPr>
      <w:r w:rsidRPr="007177D8">
        <w:rPr>
          <w:rtl/>
        </w:rPr>
        <w:t xml:space="preserve">יש אומרים שאין היחיד אומר </w:t>
      </w:r>
      <w:r>
        <w:rPr>
          <w:rFonts w:hint="cs"/>
          <w:rtl/>
        </w:rPr>
        <w:t>'</w:t>
      </w:r>
      <w:r w:rsidRPr="007177D8">
        <w:rPr>
          <w:rtl/>
        </w:rPr>
        <w:t>עננו</w:t>
      </w:r>
      <w:r>
        <w:rPr>
          <w:rFonts w:hint="cs"/>
          <w:rtl/>
        </w:rPr>
        <w:t>'</w:t>
      </w:r>
      <w:r w:rsidRPr="007177D8">
        <w:rPr>
          <w:rtl/>
        </w:rPr>
        <w:t xml:space="preserve"> כי אם במנחה שמא יאחזנו בולמוס ונמצא שקרן בתפלתו</w:t>
      </w:r>
      <w:r>
        <w:rPr>
          <w:rFonts w:hint="cs"/>
          <w:rtl/>
        </w:rPr>
        <w:t>,</w:t>
      </w:r>
      <w:r w:rsidRPr="007177D8">
        <w:rPr>
          <w:rtl/>
        </w:rPr>
        <w:t xml:space="preserve"> אבל שליח צבור אומרו גם בתפלת שחרית כשהוא מתפלל בקול רם</w:t>
      </w:r>
      <w:r>
        <w:rPr>
          <w:rFonts w:hint="cs"/>
          <w:rtl/>
        </w:rPr>
        <w:t>,</w:t>
      </w:r>
      <w:r w:rsidRPr="007177D8">
        <w:rPr>
          <w:rtl/>
        </w:rPr>
        <w:t xml:space="preserve"> שאי אפשר שלא יתענו קצת מהקהל</w:t>
      </w:r>
      <w:r>
        <w:rPr>
          <w:rFonts w:hint="cs"/>
          <w:rtl/>
        </w:rPr>
        <w:t>.</w:t>
      </w:r>
      <w:r w:rsidRPr="007177D8">
        <w:rPr>
          <w:rtl/>
        </w:rPr>
        <w:t xml:space="preserve"> ובארבע צומות גם היחיד אומרו בכל </w:t>
      </w:r>
      <w:proofErr w:type="spellStart"/>
      <w:r w:rsidRPr="007177D8">
        <w:rPr>
          <w:rtl/>
        </w:rPr>
        <w:t>תפלותיו</w:t>
      </w:r>
      <w:proofErr w:type="spellEnd"/>
      <w:r w:rsidRPr="007177D8">
        <w:rPr>
          <w:rtl/>
        </w:rPr>
        <w:t xml:space="preserve"> </w:t>
      </w:r>
      <w:proofErr w:type="spellStart"/>
      <w:r w:rsidRPr="007177D8">
        <w:rPr>
          <w:rtl/>
        </w:rPr>
        <w:t>דאפילו</w:t>
      </w:r>
      <w:proofErr w:type="spellEnd"/>
      <w:r w:rsidRPr="007177D8">
        <w:rPr>
          <w:rtl/>
        </w:rPr>
        <w:t xml:space="preserve"> יאחזנו בולמוס ויאכל שייך שפיר </w:t>
      </w:r>
      <w:proofErr w:type="spellStart"/>
      <w:r w:rsidRPr="007177D8">
        <w:rPr>
          <w:rtl/>
        </w:rPr>
        <w:t>למימר</w:t>
      </w:r>
      <w:proofErr w:type="spellEnd"/>
      <w:r w:rsidRPr="007177D8">
        <w:rPr>
          <w:rtl/>
        </w:rPr>
        <w:t xml:space="preserve"> </w:t>
      </w:r>
      <w:r>
        <w:rPr>
          <w:rFonts w:hint="cs"/>
          <w:rtl/>
        </w:rPr>
        <w:t>'</w:t>
      </w:r>
      <w:r w:rsidRPr="007177D8">
        <w:rPr>
          <w:rtl/>
        </w:rPr>
        <w:t xml:space="preserve">עננו ביום צום </w:t>
      </w:r>
      <w:r w:rsidRPr="007177D8">
        <w:rPr>
          <w:rtl/>
        </w:rPr>
        <w:lastRenderedPageBreak/>
        <w:t>התענית הזה</w:t>
      </w:r>
      <w:r>
        <w:rPr>
          <w:rFonts w:hint="cs"/>
          <w:rtl/>
        </w:rPr>
        <w:t>'</w:t>
      </w:r>
      <w:r w:rsidRPr="007177D8">
        <w:rPr>
          <w:rtl/>
        </w:rPr>
        <w:t xml:space="preserve"> כיון שתיקנו חכמים להתענות בו</w:t>
      </w:r>
      <w:r>
        <w:rPr>
          <w:rFonts w:hint="cs"/>
          <w:rtl/>
        </w:rPr>
        <w:t>. (</w:t>
      </w:r>
      <w:r w:rsidRPr="00621138">
        <w:rPr>
          <w:rtl/>
        </w:rPr>
        <w:t xml:space="preserve">שולחן ערוך </w:t>
      </w:r>
      <w:proofErr w:type="spellStart"/>
      <w:r w:rsidRPr="00621138">
        <w:rPr>
          <w:rtl/>
        </w:rPr>
        <w:t>תקסה</w:t>
      </w:r>
      <w:proofErr w:type="spellEnd"/>
      <w:r w:rsidRPr="00621138">
        <w:rPr>
          <w:rtl/>
        </w:rPr>
        <w:t>, ג</w:t>
      </w:r>
      <w:r>
        <w:rPr>
          <w:rFonts w:hint="cs"/>
          <w:rtl/>
        </w:rPr>
        <w:t>)</w:t>
      </w:r>
    </w:p>
    <w:p w14:paraId="2D2D7CE1" w14:textId="77777777" w:rsidR="00C34CBD" w:rsidRPr="00621138" w:rsidRDefault="00C34CBD" w:rsidP="00FE1248">
      <w:pPr>
        <w:rPr>
          <w:rtl/>
        </w:rPr>
      </w:pPr>
      <w:proofErr w:type="spellStart"/>
      <w:r>
        <w:rPr>
          <w:rFonts w:hint="cs"/>
          <w:rtl/>
        </w:rPr>
        <w:t>והרמ"א</w:t>
      </w:r>
      <w:proofErr w:type="spellEnd"/>
      <w:r>
        <w:rPr>
          <w:rFonts w:hint="cs"/>
          <w:rtl/>
        </w:rPr>
        <w:t xml:space="preserve"> מוסיף: "</w:t>
      </w:r>
      <w:r w:rsidRPr="00D67808">
        <w:rPr>
          <w:rtl/>
        </w:rPr>
        <w:t>ונהגו בכל הצומות שלא לאומרו כי אם במנחה מלבד שליח ציבור שאומר שחרית כשמתפלל בקול רם</w:t>
      </w:r>
      <w:r>
        <w:rPr>
          <w:rFonts w:hint="cs"/>
          <w:rtl/>
        </w:rPr>
        <w:t>" (</w:t>
      </w:r>
      <w:r w:rsidRPr="00621138">
        <w:rPr>
          <w:rtl/>
        </w:rPr>
        <w:t>רמ"א שם</w:t>
      </w:r>
      <w:r>
        <w:rPr>
          <w:rFonts w:hint="cs"/>
          <w:rtl/>
        </w:rPr>
        <w:t xml:space="preserve">). </w:t>
      </w:r>
    </w:p>
    <w:p w14:paraId="451C9C87" w14:textId="7C81CAF0" w:rsidR="00C34CBD" w:rsidRDefault="00C34CBD" w:rsidP="00FE1248">
      <w:pPr>
        <w:rPr>
          <w:rtl/>
        </w:rPr>
      </w:pPr>
      <w:r>
        <w:rPr>
          <w:rFonts w:hint="cs"/>
          <w:rtl/>
        </w:rPr>
        <w:t xml:space="preserve">האשכנזים הולכים לפי מנהג </w:t>
      </w:r>
      <w:proofErr w:type="spellStart"/>
      <w:r>
        <w:rPr>
          <w:rFonts w:hint="cs"/>
          <w:rtl/>
        </w:rPr>
        <w:t>הרמ"א</w:t>
      </w:r>
      <w:proofErr w:type="spellEnd"/>
      <w:r>
        <w:rPr>
          <w:rFonts w:hint="cs"/>
          <w:rtl/>
        </w:rPr>
        <w:t xml:space="preserve"> ואינם אומרים את תפילת עננו עד תפילת מנחה. רוב עדות הספרדים אינן אומרות את תפילת עננו בלילה, מתוך כבוד לדעת בעל המאור, אך אומרים אותה בתפילת שחרית (</w:t>
      </w:r>
      <w:r w:rsidRPr="00621138">
        <w:rPr>
          <w:rtl/>
        </w:rPr>
        <w:t>ילקוט יוסף מועדים עמ' 536</w:t>
      </w:r>
      <w:r>
        <w:rPr>
          <w:rFonts w:hint="cs"/>
          <w:rtl/>
        </w:rPr>
        <w:t xml:space="preserve">). קהילות תימניות אומרים את תפילת עננו גם בתפילת ערבית. </w:t>
      </w:r>
    </w:p>
    <w:p w14:paraId="1A534F6D" w14:textId="77777777" w:rsidR="006142F9" w:rsidRPr="00621138" w:rsidRDefault="006142F9" w:rsidP="00FE1248">
      <w:pPr>
        <w:rPr>
          <w:rtl/>
        </w:rPr>
      </w:pPr>
    </w:p>
    <w:p w14:paraId="75ADCA3F" w14:textId="77777777" w:rsidR="00C34CBD" w:rsidRPr="005925F5" w:rsidRDefault="00C34CBD" w:rsidP="000B4F5D">
      <w:pPr>
        <w:pStyle w:val="2"/>
        <w:rPr>
          <w:rtl/>
        </w:rPr>
      </w:pPr>
      <w:r w:rsidRPr="005925F5">
        <w:rPr>
          <w:rFonts w:hint="cs"/>
          <w:rtl/>
        </w:rPr>
        <w:t>האם בני הקהילה ושליח הציבור חייבים לצום על מנת להגיד את תפילת עננו?</w:t>
      </w:r>
    </w:p>
    <w:p w14:paraId="2734BF9C" w14:textId="77777777" w:rsidR="00C34CBD" w:rsidRPr="00621138" w:rsidRDefault="00C34CBD" w:rsidP="00864E2B">
      <w:pPr>
        <w:rPr>
          <w:rtl/>
        </w:rPr>
      </w:pPr>
      <w:r>
        <w:rPr>
          <w:rFonts w:hint="cs"/>
          <w:rtl/>
        </w:rPr>
        <w:t>הרשב"א פוסק כי שליח הציבור אינו רשאי להוסיף את תפילת עננו בחזרתו על תפילת העמידה אלא אם כן ישנם לפחות עשרה אנשים מהציבור שאכן צמים (</w:t>
      </w:r>
      <w:r w:rsidRPr="00621138">
        <w:rPr>
          <w:rtl/>
        </w:rPr>
        <w:t>שו"ת הרשב"א א, פא</w:t>
      </w:r>
      <w:r>
        <w:rPr>
          <w:rFonts w:hint="cs"/>
          <w:rtl/>
        </w:rPr>
        <w:t>). אמנם, נראה כי ראשונים אחרים חולקים ופוסקים ששליח הציבור יהיה רשאי להוסיף את תפילת עננו גם אם רק חלק מאנשי המניין ואפילו בן אדם יחיד, אכן צמים בפועל (</w:t>
      </w:r>
      <w:proofErr w:type="spellStart"/>
      <w:r w:rsidRPr="00621138">
        <w:rPr>
          <w:rtl/>
        </w:rPr>
        <w:t>רא"ש</w:t>
      </w:r>
      <w:proofErr w:type="spellEnd"/>
      <w:r w:rsidRPr="00621138">
        <w:rPr>
          <w:rtl/>
        </w:rPr>
        <w:t xml:space="preserve"> שבת ב, טו</w:t>
      </w:r>
      <w:r>
        <w:rPr>
          <w:rFonts w:hint="cs"/>
          <w:rtl/>
        </w:rPr>
        <w:t xml:space="preserve"> ו</w:t>
      </w:r>
      <w:r w:rsidRPr="00BA2EC4">
        <w:rPr>
          <w:rtl/>
        </w:rPr>
        <w:t>תוספות שבת כד ע"א</w:t>
      </w:r>
      <w:r>
        <w:rPr>
          <w:rFonts w:hint="cs"/>
          <w:rtl/>
        </w:rPr>
        <w:t xml:space="preserve"> צמים בהתאמה).</w:t>
      </w:r>
    </w:p>
    <w:p w14:paraId="2DA78CBA" w14:textId="77777777" w:rsidR="00C34CBD" w:rsidRPr="00621138" w:rsidRDefault="00C34CBD" w:rsidP="00E11DA5">
      <w:pPr>
        <w:rPr>
          <w:rtl/>
        </w:rPr>
      </w:pPr>
      <w:r>
        <w:rPr>
          <w:rFonts w:hint="cs"/>
          <w:rtl/>
        </w:rPr>
        <w:t>המאירי כותב כי כל עוד שלושה אנשים צמים זה נחשב לצום של ה'ציבור' (</w:t>
      </w:r>
      <w:r w:rsidRPr="00621138">
        <w:rPr>
          <w:rtl/>
        </w:rPr>
        <w:t>מאירי</w:t>
      </w:r>
      <w:r>
        <w:rPr>
          <w:rFonts w:hint="cs"/>
          <w:rtl/>
        </w:rPr>
        <w:t xml:space="preserve"> </w:t>
      </w:r>
      <w:r w:rsidRPr="00621138">
        <w:rPr>
          <w:rtl/>
        </w:rPr>
        <w:t>מגילה ב ע"א</w:t>
      </w:r>
      <w:r>
        <w:rPr>
          <w:rFonts w:hint="cs"/>
          <w:rtl/>
        </w:rPr>
        <w:t>). השולחן ערוך מביא את דעת הרשב"א שמחייב בנוכחותם של עשרה אנשים שצמים בפועל (</w:t>
      </w:r>
      <w:r w:rsidRPr="00621138">
        <w:rPr>
          <w:rtl/>
        </w:rPr>
        <w:t xml:space="preserve">שולחן ערוך </w:t>
      </w:r>
      <w:proofErr w:type="spellStart"/>
      <w:r w:rsidRPr="00621138">
        <w:rPr>
          <w:rtl/>
        </w:rPr>
        <w:t>תקסו</w:t>
      </w:r>
      <w:proofErr w:type="spellEnd"/>
      <w:r w:rsidRPr="00621138">
        <w:rPr>
          <w:rtl/>
        </w:rPr>
        <w:t>, ג</w:t>
      </w:r>
      <w:r>
        <w:rPr>
          <w:rFonts w:hint="cs"/>
          <w:rtl/>
        </w:rPr>
        <w:t>). פרשני השולחן ערוך (</w:t>
      </w:r>
      <w:r w:rsidRPr="00621138">
        <w:rPr>
          <w:rtl/>
        </w:rPr>
        <w:t>שערי תשובה</w:t>
      </w:r>
      <w:r>
        <w:rPr>
          <w:rFonts w:hint="cs"/>
          <w:rtl/>
        </w:rPr>
        <w:t xml:space="preserve"> שם ד</w:t>
      </w:r>
      <w:r w:rsidRPr="00621138">
        <w:rPr>
          <w:rtl/>
        </w:rPr>
        <w:t xml:space="preserve">; משנה ברורה </w:t>
      </w:r>
      <w:r>
        <w:rPr>
          <w:rFonts w:hint="cs"/>
          <w:rtl/>
        </w:rPr>
        <w:t xml:space="preserve">שם טו) מצטטים את </w:t>
      </w:r>
      <w:proofErr w:type="spellStart"/>
      <w:r>
        <w:rPr>
          <w:rFonts w:hint="cs"/>
          <w:rtl/>
        </w:rPr>
        <w:t>המהר"ם</w:t>
      </w:r>
      <w:proofErr w:type="spellEnd"/>
      <w:r>
        <w:rPr>
          <w:rFonts w:hint="cs"/>
          <w:rtl/>
        </w:rPr>
        <w:t xml:space="preserve"> בן חביב, מחבר </w:t>
      </w:r>
      <w:proofErr w:type="spellStart"/>
      <w:r>
        <w:rPr>
          <w:rFonts w:hint="cs"/>
          <w:rtl/>
        </w:rPr>
        <w:t>השו"ת</w:t>
      </w:r>
      <w:proofErr w:type="spellEnd"/>
      <w:r>
        <w:rPr>
          <w:rFonts w:hint="cs"/>
          <w:rtl/>
        </w:rPr>
        <w:t xml:space="preserve"> קול גדול (</w:t>
      </w:r>
      <w:r w:rsidRPr="00621138">
        <w:rPr>
          <w:rtl/>
        </w:rPr>
        <w:t>יד</w:t>
      </w:r>
      <w:r>
        <w:rPr>
          <w:rFonts w:hint="cs"/>
          <w:rtl/>
        </w:rPr>
        <w:t>), שטוען כי הרשב"א והשולחן ערוך מתייחסים רק ליום צום שהציבור קיבל על עצמו באופן התנדבותי. במהלך ארבעת הצומות שהם 'מדברי קבלה', שליח הציבור יוכל להוסיף לתפילת העמידה את נוסח תפילת עננו במהלך חזרתו, גם אם יש פחות משישה או שבעה אנשים שצמים. ערוך השולחן גם כן מבין כי כל עוד ישנם שלושה אנשים שצמים, כשאחד מהם הוא שליח הציבור ושלושתם עולים לתורה, יהיה ניתן להגיד את תפילת עננו (</w:t>
      </w:r>
      <w:r w:rsidRPr="00621138">
        <w:rPr>
          <w:rtl/>
        </w:rPr>
        <w:t xml:space="preserve">ערוך השולחן </w:t>
      </w:r>
      <w:r>
        <w:rPr>
          <w:rFonts w:hint="cs"/>
          <w:rtl/>
        </w:rPr>
        <w:t xml:space="preserve">שם ז). </w:t>
      </w:r>
    </w:p>
    <w:p w14:paraId="0FCE993C" w14:textId="1A795675" w:rsidR="00C34CBD" w:rsidRPr="00621138" w:rsidRDefault="00C34CBD" w:rsidP="00DA16C1">
      <w:pPr>
        <w:rPr>
          <w:rtl/>
        </w:rPr>
      </w:pPr>
      <w:r>
        <w:rPr>
          <w:rFonts w:hint="cs"/>
          <w:rtl/>
        </w:rPr>
        <w:t>שער הציון (שם טו) מעיר כי הפרי מגדים (</w:t>
      </w:r>
      <w:r w:rsidRPr="00621138">
        <w:rPr>
          <w:rtl/>
        </w:rPr>
        <w:t>משבצות זהב ז</w:t>
      </w:r>
      <w:r>
        <w:rPr>
          <w:rFonts w:hint="cs"/>
          <w:rtl/>
        </w:rPr>
        <w:t xml:space="preserve">) </w:t>
      </w:r>
      <w:proofErr w:type="spellStart"/>
      <w:r>
        <w:rPr>
          <w:rFonts w:hint="cs"/>
          <w:rtl/>
        </w:rPr>
        <w:t>והאליה</w:t>
      </w:r>
      <w:proofErr w:type="spellEnd"/>
      <w:r>
        <w:rPr>
          <w:rFonts w:hint="cs"/>
          <w:rtl/>
        </w:rPr>
        <w:t xml:space="preserve"> רבה (</w:t>
      </w:r>
      <w:proofErr w:type="spellStart"/>
      <w:r w:rsidRPr="00621138">
        <w:rPr>
          <w:rtl/>
        </w:rPr>
        <w:t>תקסו</w:t>
      </w:r>
      <w:proofErr w:type="spellEnd"/>
      <w:r w:rsidRPr="00621138">
        <w:rPr>
          <w:rtl/>
        </w:rPr>
        <w:t>, ד</w:t>
      </w:r>
      <w:r>
        <w:rPr>
          <w:rFonts w:hint="cs"/>
          <w:rtl/>
        </w:rPr>
        <w:t xml:space="preserve">) חולקים על הבחנה זו וטוענים כי כדי שיהיה אפשר להוסיף את תפילת עננו, גם במהלך ארבעת הצומות, צריך שינכחו במהלך התפילה לפחות </w:t>
      </w:r>
      <w:r>
        <w:rPr>
          <w:rFonts w:hint="cs"/>
          <w:rtl/>
        </w:rPr>
        <w:t xml:space="preserve">עשרה אנשים שצמים. לאחר שהוא מצטט את דברי </w:t>
      </w:r>
      <w:proofErr w:type="spellStart"/>
      <w:r>
        <w:rPr>
          <w:rFonts w:hint="cs"/>
          <w:rtl/>
        </w:rPr>
        <w:t>המהר"ם</w:t>
      </w:r>
      <w:proofErr w:type="spellEnd"/>
      <w:r>
        <w:rPr>
          <w:rFonts w:hint="cs"/>
          <w:rtl/>
        </w:rPr>
        <w:t xml:space="preserve"> בן חביב, </w:t>
      </w:r>
      <w:proofErr w:type="spellStart"/>
      <w:r>
        <w:rPr>
          <w:rFonts w:hint="cs"/>
          <w:rtl/>
        </w:rPr>
        <w:t>השערי</w:t>
      </w:r>
      <w:proofErr w:type="spellEnd"/>
      <w:r>
        <w:rPr>
          <w:rFonts w:hint="cs"/>
          <w:rtl/>
        </w:rPr>
        <w:t xml:space="preserve"> תשובה מציע כי צריך להוסיף את תפילת עננו בנוכחות של לפחות שישה או שבעה אנשים. לאחר מכן הוא מציע כי יהיה ניתן אף לדרוש 'רוב מורגש', שבעה אנשים, כפי שאנו עושים בברכת המזון (</w:t>
      </w:r>
      <w:r w:rsidRPr="00621138">
        <w:rPr>
          <w:rtl/>
        </w:rPr>
        <w:t>שערי תשובה</w:t>
      </w:r>
      <w:r>
        <w:rPr>
          <w:rFonts w:hint="cs"/>
          <w:rtl/>
        </w:rPr>
        <w:t xml:space="preserve"> שם). </w:t>
      </w:r>
    </w:p>
    <w:p w14:paraId="03D9483A" w14:textId="77777777" w:rsidR="00C34CBD" w:rsidRPr="00621138" w:rsidRDefault="00C34CBD" w:rsidP="00DA16C1">
      <w:pPr>
        <w:rPr>
          <w:rFonts w:hint="cs"/>
          <w:rtl/>
        </w:rPr>
      </w:pPr>
      <w:r>
        <w:rPr>
          <w:rFonts w:hint="cs"/>
          <w:rtl/>
        </w:rPr>
        <w:t xml:space="preserve">בפועל, למרות שרצוי כי יהיו עשרה שצמים כדי שיהיה אפשר להוסיף את תפילת עננו לחזרת הש"ץ, יש הטוענים כי מספיק </w:t>
      </w:r>
      <w:r w:rsidRPr="00DA16C1">
        <w:rPr>
          <w:rFonts w:ascii="Narkisim" w:hAnsi="Narkisim"/>
          <w:rtl/>
        </w:rPr>
        <w:t>שיהיו שבעה שצמים (אישי ישראל מד, ה). פוסקים אחרים מתירים להוסיף את תפילת עננו רק כאשר ישנם שישה אנשים שצמים.</w:t>
      </w:r>
      <w:r w:rsidRPr="00DA16C1">
        <w:rPr>
          <w:rStyle w:val="a5"/>
          <w:rtl/>
        </w:rPr>
        <w:footnoteReference w:id="2"/>
      </w:r>
    </w:p>
    <w:p w14:paraId="41B479BD" w14:textId="77777777" w:rsidR="00C34CBD" w:rsidRDefault="00C34CBD" w:rsidP="00A657AA">
      <w:pPr>
        <w:rPr>
          <w:rtl/>
        </w:rPr>
      </w:pPr>
      <w:r>
        <w:rPr>
          <w:rFonts w:hint="cs"/>
          <w:rtl/>
        </w:rPr>
        <w:t xml:space="preserve">שאלה זו מעוררת למעשה שאלות עקרוניות לגבי מיהו\ מהו המרכיב שקובע את מהות היום – הציבור או לוח השנה. כמו כן, מתעוררת שאלה לגבי המידה שבה חזרת הש"ץ צריכה לשקף את מצב הציבור או את מהות היום. </w:t>
      </w:r>
    </w:p>
    <w:p w14:paraId="43AF28FE" w14:textId="77777777" w:rsidR="00C34CBD" w:rsidRDefault="00C34CBD" w:rsidP="00856AAC">
      <w:pPr>
        <w:rPr>
          <w:rtl/>
        </w:rPr>
      </w:pPr>
      <w:r>
        <w:rPr>
          <w:rFonts w:hint="cs"/>
          <w:rtl/>
        </w:rPr>
        <w:t>בנוגע לשליח הציבור ביום צום הטור כותב את הדברים הבאים:</w:t>
      </w:r>
    </w:p>
    <w:p w14:paraId="31C4703E" w14:textId="77777777" w:rsidR="00C34CBD" w:rsidRDefault="00C34CBD" w:rsidP="00856AAC">
      <w:pPr>
        <w:pStyle w:val="a9"/>
        <w:rPr>
          <w:rtl/>
        </w:rPr>
      </w:pPr>
      <w:r w:rsidRPr="004476D3">
        <w:rPr>
          <w:rtl/>
        </w:rPr>
        <w:t>כתב רב נתן: ש</w:t>
      </w:r>
      <w:r>
        <w:rPr>
          <w:rFonts w:hint="cs"/>
          <w:rtl/>
        </w:rPr>
        <w:t>ליח ציבור</w:t>
      </w:r>
      <w:r w:rsidRPr="004476D3">
        <w:rPr>
          <w:rtl/>
        </w:rPr>
        <w:t xml:space="preserve"> שאינו מתענה אינו יכול להתפלל, שכיון שאינו מתענה אינו יכול לומר </w:t>
      </w:r>
      <w:r>
        <w:rPr>
          <w:rFonts w:hint="cs"/>
          <w:rtl/>
        </w:rPr>
        <w:t>'</w:t>
      </w:r>
      <w:r w:rsidRPr="004476D3">
        <w:rPr>
          <w:rtl/>
        </w:rPr>
        <w:t>עננו</w:t>
      </w:r>
      <w:r>
        <w:rPr>
          <w:rFonts w:hint="cs"/>
          <w:rtl/>
        </w:rPr>
        <w:t>'</w:t>
      </w:r>
      <w:r w:rsidRPr="004476D3">
        <w:rPr>
          <w:rtl/>
        </w:rPr>
        <w:t>. ואיני יודע למה שאינו אומר "ביום תעניתי" אלא "ביום תענית הזה"</w:t>
      </w:r>
      <w:r>
        <w:rPr>
          <w:rFonts w:hint="cs"/>
          <w:rtl/>
        </w:rPr>
        <w:t xml:space="preserve"> </w:t>
      </w:r>
      <w:r w:rsidRPr="004476D3">
        <w:rPr>
          <w:rtl/>
        </w:rPr>
        <w:t>ותענית הוא לאחרים, ודאי אם אפשר שיהיה ש</w:t>
      </w:r>
      <w:r>
        <w:rPr>
          <w:rFonts w:hint="cs"/>
          <w:rtl/>
        </w:rPr>
        <w:t>ליח ציבור</w:t>
      </w:r>
      <w:r w:rsidRPr="004476D3">
        <w:rPr>
          <w:rtl/>
        </w:rPr>
        <w:t xml:space="preserve"> המתענה טוב הוא מאחר, אבל אם אי אפשר נראה לי שיכול להתפלל.</w:t>
      </w:r>
      <w:r>
        <w:rPr>
          <w:rFonts w:hint="cs"/>
          <w:rtl/>
        </w:rPr>
        <w:t xml:space="preserve"> (</w:t>
      </w:r>
      <w:r w:rsidRPr="00D90ADA">
        <w:rPr>
          <w:rtl/>
        </w:rPr>
        <w:t xml:space="preserve">טור </w:t>
      </w:r>
      <w:proofErr w:type="spellStart"/>
      <w:r w:rsidRPr="00D90ADA">
        <w:rPr>
          <w:rtl/>
        </w:rPr>
        <w:t>תקסו</w:t>
      </w:r>
      <w:proofErr w:type="spellEnd"/>
      <w:r w:rsidRPr="00856AAC">
        <w:rPr>
          <w:rFonts w:ascii="Narkisim" w:hAnsi="Narkisim"/>
          <w:rtl/>
        </w:rPr>
        <w:t>)</w:t>
      </w:r>
      <w:r w:rsidRPr="00856AAC">
        <w:rPr>
          <w:rStyle w:val="a5"/>
          <w:rtl/>
        </w:rPr>
        <w:footnoteReference w:id="3"/>
      </w:r>
    </w:p>
    <w:p w14:paraId="5812B770" w14:textId="77777777" w:rsidR="00C34CBD" w:rsidRPr="00621138" w:rsidRDefault="00C34CBD" w:rsidP="00856AAC">
      <w:pPr>
        <w:rPr>
          <w:rtl/>
        </w:rPr>
      </w:pPr>
      <w:r>
        <w:rPr>
          <w:rFonts w:hint="cs"/>
          <w:rtl/>
        </w:rPr>
        <w:t>למרות התנגדות הטור, ר' יוסף קארו, בחיבורו בית יוסף וכן בשולחן ערוך (</w:t>
      </w:r>
      <w:proofErr w:type="spellStart"/>
      <w:r w:rsidRPr="00621138">
        <w:rPr>
          <w:rtl/>
        </w:rPr>
        <w:t>תקסו</w:t>
      </w:r>
      <w:proofErr w:type="spellEnd"/>
      <w:r w:rsidRPr="00621138">
        <w:rPr>
          <w:rtl/>
        </w:rPr>
        <w:t>, ה</w:t>
      </w:r>
      <w:r>
        <w:rPr>
          <w:rFonts w:hint="cs"/>
          <w:rtl/>
        </w:rPr>
        <w:t xml:space="preserve">), פוסק בהתאם לדעתם של ר' נתן והגאונים. </w:t>
      </w:r>
    </w:p>
    <w:p w14:paraId="61143760" w14:textId="77777777" w:rsidR="00C34CBD" w:rsidRDefault="00C34CBD" w:rsidP="00CD5B2B">
      <w:pPr>
        <w:rPr>
          <w:rtl/>
        </w:rPr>
      </w:pPr>
      <w:r>
        <w:rPr>
          <w:rFonts w:hint="cs"/>
          <w:rtl/>
        </w:rPr>
        <w:t>חלק מהאחרונים טוענים כי מי שאינו צם לא יוכל לשמש כשליח ציבור גם בנסיבות מיוחדות (</w:t>
      </w:r>
      <w:r w:rsidRPr="00621138">
        <w:rPr>
          <w:rtl/>
        </w:rPr>
        <w:t>ראו ט"ז</w:t>
      </w:r>
      <w:r>
        <w:rPr>
          <w:rFonts w:hint="cs"/>
          <w:rtl/>
        </w:rPr>
        <w:t xml:space="preserve"> שם </w:t>
      </w:r>
      <w:r w:rsidRPr="00621138">
        <w:rPr>
          <w:rtl/>
        </w:rPr>
        <w:t>ז</w:t>
      </w:r>
      <w:r>
        <w:rPr>
          <w:rFonts w:hint="cs"/>
          <w:rtl/>
        </w:rPr>
        <w:t xml:space="preserve">), אך ערוך השולחן חולק על דבריהם אלה ופוסק כי במצב שכזה יש לפעול בהתאם לדעת הטור: על שליח הציבור לחזור על תפילת העמידה כרגיל (שם </w:t>
      </w:r>
      <w:r w:rsidRPr="00621138">
        <w:rPr>
          <w:rtl/>
        </w:rPr>
        <w:t>י</w:t>
      </w:r>
      <w:r>
        <w:rPr>
          <w:rFonts w:hint="cs"/>
          <w:rtl/>
        </w:rPr>
        <w:t xml:space="preserve">). </w:t>
      </w:r>
    </w:p>
    <w:p w14:paraId="5F9D4919" w14:textId="4BBD5BB7" w:rsidR="00C34CBD" w:rsidRDefault="00C34CBD" w:rsidP="009A7BBA">
      <w:pPr>
        <w:rPr>
          <w:rtl/>
        </w:rPr>
      </w:pPr>
      <w:r>
        <w:rPr>
          <w:rFonts w:hint="cs"/>
          <w:rtl/>
        </w:rPr>
        <w:t xml:space="preserve">המגן אברהם כותב כי בשעת צורך גם אדם שלא צם יוכל לשמש כשליח הציבור כדי שהציבור לא יפסיד 'דברים שבקדושה'. יחד עם זאת, יהיה עליו להגיד 'ביום צום התענית הזה' במקום 'ביום צום תעניתנו'. כמו כן, יהיה אסור לו להגיד את תפילת עננו כברכה נפרדת אלא יהיה עליו לשלב אותה בתוך ברכת שמע קולנו, כפי שעושה היחיד (שם ז). המשנה ברורה (שם </w:t>
      </w:r>
      <w:proofErr w:type="spellStart"/>
      <w:r>
        <w:rPr>
          <w:rFonts w:hint="cs"/>
          <w:rtl/>
        </w:rPr>
        <w:t>יח</w:t>
      </w:r>
      <w:proofErr w:type="spellEnd"/>
      <w:r>
        <w:rPr>
          <w:rFonts w:hint="cs"/>
          <w:rtl/>
        </w:rPr>
        <w:t xml:space="preserve">) ואחרונים </w:t>
      </w:r>
      <w:r>
        <w:rPr>
          <w:rFonts w:hint="cs"/>
          <w:rtl/>
        </w:rPr>
        <w:lastRenderedPageBreak/>
        <w:t>נוספים (</w:t>
      </w:r>
      <w:r w:rsidRPr="00621138">
        <w:rPr>
          <w:rtl/>
        </w:rPr>
        <w:t>ראו אישי ישראל מד, ח</w:t>
      </w:r>
      <w:r>
        <w:rPr>
          <w:rFonts w:hint="cs"/>
          <w:rtl/>
        </w:rPr>
        <w:t xml:space="preserve">) מכריעים בהתאם לדעה זו. </w:t>
      </w:r>
    </w:p>
    <w:p w14:paraId="3A74516D" w14:textId="77777777" w:rsidR="00787016" w:rsidRDefault="00787016" w:rsidP="009A7BBA">
      <w:pPr>
        <w:rPr>
          <w:rtl/>
        </w:rPr>
      </w:pPr>
    </w:p>
    <w:p w14:paraId="300A1B26" w14:textId="77777777" w:rsidR="00C34CBD" w:rsidRDefault="00C34CBD" w:rsidP="00787016">
      <w:pPr>
        <w:pStyle w:val="2"/>
        <w:rPr>
          <w:rtl/>
        </w:rPr>
      </w:pPr>
      <w:r w:rsidRPr="00DB46B7">
        <w:rPr>
          <w:rFonts w:hint="cs"/>
          <w:rtl/>
        </w:rPr>
        <w:t>תפילת עננו ואדם ש'שבר' את הצום</w:t>
      </w:r>
    </w:p>
    <w:p w14:paraId="0EC05D32" w14:textId="77777777" w:rsidR="00C34CBD" w:rsidRDefault="00C34CBD" w:rsidP="00CD728E">
      <w:pPr>
        <w:rPr>
          <w:rtl/>
        </w:rPr>
      </w:pPr>
      <w:r>
        <w:rPr>
          <w:rFonts w:hint="cs"/>
          <w:rtl/>
        </w:rPr>
        <w:t>מהדיון לעיל עולה כי מי שאינו צם לא צריך להגיד את תפילת עננו (</w:t>
      </w:r>
      <w:r w:rsidRPr="00621138">
        <w:rPr>
          <w:rtl/>
        </w:rPr>
        <w:t xml:space="preserve">ראו ביאור הלכה </w:t>
      </w:r>
      <w:proofErr w:type="spellStart"/>
      <w:r w:rsidRPr="00621138">
        <w:rPr>
          <w:rtl/>
        </w:rPr>
        <w:t>תקסה</w:t>
      </w:r>
      <w:proofErr w:type="spellEnd"/>
      <w:r w:rsidRPr="00621138">
        <w:rPr>
          <w:rtl/>
        </w:rPr>
        <w:t>, א</w:t>
      </w:r>
      <w:r>
        <w:rPr>
          <w:rFonts w:hint="cs"/>
          <w:rtl/>
        </w:rPr>
        <w:t>). מה נחשב ל'לשבור את הצום' בהקשר זה? האם מי ש'שבר את הצום' בשוגג צריך להגיד את תפילת עננו? באופן כללי, אנו מגדירים 'אכילה' כבליעה של 'כזית' מזון (מידת נפח בגודל של זית) בתוך מסגרת זמן של 'כדי אכילת פרס' (פרק הזמן שלוקח לאכול חצי כיכר לחם). באופן דומה, אנו מגדירים 'שתיה' כשתייה של 'רביעית' (יחידת מידה תלמודית של נוזל, רבע של לוג) בתוך פרק זמן מוגדר: תוך כדי אכילת פרס או תוך כדי שתיית רביעית, שהוא פרק הזמן הקצר יותר מבין השניים (הזמן שלוקח לשתות רביעית).</w:t>
      </w:r>
      <w:r w:rsidRPr="003C0AB3">
        <w:rPr>
          <w:rStyle w:val="a5"/>
          <w:rtl/>
        </w:rPr>
        <w:footnoteReference w:id="4"/>
      </w:r>
      <w:r>
        <w:rPr>
          <w:rFonts w:hint="cs"/>
          <w:rtl/>
        </w:rPr>
        <w:t xml:space="preserve"> לעומת זאת, ביום כיפור 'אכילה' ו'שתיה' מוגדרים כאכילת מזון בגודל של 'ככותבת' (תמר גדול) או כשתייה בנפח של 'מלוא לוגמיו' (לחי מלאה אחת). משלב זה והלאה, אדם כבר לא ייחשב ל'מתענה' כפי שנדרש ביום הכיפורים.</w:t>
      </w:r>
    </w:p>
    <w:p w14:paraId="04C3F938" w14:textId="77777777" w:rsidR="00C34CBD" w:rsidRDefault="00C34CBD" w:rsidP="00C42D0C">
      <w:pPr>
        <w:rPr>
          <w:rtl/>
        </w:rPr>
      </w:pPr>
      <w:r>
        <w:rPr>
          <w:rFonts w:hint="cs"/>
          <w:rtl/>
        </w:rPr>
        <w:t>איזו מידה ממידות אלו חלה בצומות אחרים? השולחן ערוך פוסק כי מי שאכל כזית אוכל 'שבר את הצום' ויהיה עליו לצום בשנית (</w:t>
      </w:r>
      <w:r w:rsidRPr="00621138">
        <w:rPr>
          <w:rtl/>
        </w:rPr>
        <w:t xml:space="preserve">שולחן ערוך </w:t>
      </w:r>
      <w:proofErr w:type="spellStart"/>
      <w:r w:rsidRPr="00621138">
        <w:rPr>
          <w:rtl/>
        </w:rPr>
        <w:t>תקסז</w:t>
      </w:r>
      <w:proofErr w:type="spellEnd"/>
      <w:r w:rsidRPr="00621138">
        <w:rPr>
          <w:rtl/>
        </w:rPr>
        <w:t>, א</w:t>
      </w:r>
      <w:r>
        <w:rPr>
          <w:rFonts w:hint="cs"/>
          <w:rtl/>
        </w:rPr>
        <w:t>). המגן אברהם, שמובא על ידי המשנה ברורה (שם ה), מסביר כי הכוונה היא למי שאכל את כמות זאת במסגרת הזמן של 'כדי אכילת פרס'. באופן דומה, המגן אברהם טוען כי מי ששותה 'מלוא לוגמיו', נפח של לחי מלאה, שבר את הצום. האחרונים מתלבטים בשאלה האם השולחן ערוך מתייחס רק לתענית יחיד שהפרט קיבל על עצמו באופן עצמאי על ידי נדר, או שמא הוא כולל בפסיקתו גם את הצומות הציבוריים שנקבעו בידי חכמים (</w:t>
      </w:r>
      <w:r w:rsidRPr="00621138">
        <w:rPr>
          <w:rtl/>
        </w:rPr>
        <w:t xml:space="preserve">ראו פסקי תשובות </w:t>
      </w:r>
      <w:proofErr w:type="spellStart"/>
      <w:r w:rsidRPr="00621138">
        <w:rPr>
          <w:rtl/>
        </w:rPr>
        <w:t>תקסח</w:t>
      </w:r>
      <w:proofErr w:type="spellEnd"/>
      <w:r w:rsidRPr="00621138">
        <w:rPr>
          <w:rtl/>
        </w:rPr>
        <w:t>, א וכן בילקוט יוסף, מועדים עמ' 536</w:t>
      </w:r>
      <w:r>
        <w:rPr>
          <w:rFonts w:hint="cs"/>
          <w:rtl/>
        </w:rPr>
        <w:t xml:space="preserve">). </w:t>
      </w:r>
    </w:p>
    <w:p w14:paraId="6234A626" w14:textId="77777777" w:rsidR="00412AE1" w:rsidRDefault="00C34CBD" w:rsidP="00412AE1">
      <w:pPr>
        <w:rPr>
          <w:rtl/>
        </w:rPr>
      </w:pPr>
      <w:r>
        <w:rPr>
          <w:rFonts w:hint="cs"/>
          <w:rtl/>
        </w:rPr>
        <w:t>לכאורה, לאחר שאדם אכל כזית של מזון, כמות קטנה מזו של כ'כותבת', יהיה עליו להימנע מאמירת תפילת עננו, למרות שהוא יהיה חייב להשלים את אותו הצום.</w:t>
      </w:r>
    </w:p>
    <w:p w14:paraId="6D3C99B4" w14:textId="37C6D70C" w:rsidR="00C34CBD" w:rsidRDefault="00C34CBD" w:rsidP="00412AE1">
      <w:pPr>
        <w:rPr>
          <w:rtl/>
        </w:rPr>
      </w:pPr>
      <w:r>
        <w:rPr>
          <w:rFonts w:hint="cs"/>
          <w:rtl/>
        </w:rPr>
        <w:t xml:space="preserve"> </w:t>
      </w:r>
    </w:p>
    <w:p w14:paraId="48E18FB7" w14:textId="77777777" w:rsidR="00C34CBD" w:rsidRDefault="00C34CBD" w:rsidP="00412AE1">
      <w:pPr>
        <w:pStyle w:val="2"/>
        <w:rPr>
          <w:rtl/>
        </w:rPr>
      </w:pPr>
      <w:r w:rsidRPr="00E706EF">
        <w:rPr>
          <w:rFonts w:hint="cs"/>
          <w:rtl/>
        </w:rPr>
        <w:t>קריאת התורה</w:t>
      </w:r>
    </w:p>
    <w:p w14:paraId="10534D1B" w14:textId="18D6E1E3" w:rsidR="00C34CBD" w:rsidRDefault="00C34CBD" w:rsidP="00412AE1">
      <w:pPr>
        <w:rPr>
          <w:rtl/>
        </w:rPr>
      </w:pPr>
      <w:r>
        <w:rPr>
          <w:rFonts w:hint="cs"/>
          <w:rtl/>
        </w:rPr>
        <w:t xml:space="preserve">במסכת סופרים מובא שיש לקרוא את 'פרשת </w:t>
      </w:r>
      <w:proofErr w:type="spellStart"/>
      <w:r>
        <w:rPr>
          <w:rFonts w:hint="cs"/>
          <w:rtl/>
        </w:rPr>
        <w:t>ויקהל</w:t>
      </w:r>
      <w:proofErr w:type="spellEnd"/>
      <w:r>
        <w:rPr>
          <w:rFonts w:hint="cs"/>
          <w:rtl/>
        </w:rPr>
        <w:t xml:space="preserve">' (שמות לב, יא-יד; לד, א-י) לא רק בתשעה באב אלא אף </w:t>
      </w:r>
      <w:r>
        <w:rPr>
          <w:rFonts w:hint="cs"/>
          <w:rtl/>
        </w:rPr>
        <w:t xml:space="preserve">בשאר הצומות (מסכת סופרים </w:t>
      </w:r>
      <w:proofErr w:type="spellStart"/>
      <w:r>
        <w:rPr>
          <w:rFonts w:hint="cs"/>
          <w:rtl/>
        </w:rPr>
        <w:t>יז</w:t>
      </w:r>
      <w:proofErr w:type="spellEnd"/>
      <w:r>
        <w:rPr>
          <w:rFonts w:hint="cs"/>
          <w:rtl/>
        </w:rPr>
        <w:t xml:space="preserve">, ה). במשנה מובא כי נוהגים גם לקרוא את הפטרת 'דרשו השם בהימצאו' (הושע </w:t>
      </w:r>
      <w:proofErr w:type="spellStart"/>
      <w:r>
        <w:rPr>
          <w:rFonts w:hint="cs"/>
          <w:rtl/>
        </w:rPr>
        <w:t>נה</w:t>
      </w:r>
      <w:proofErr w:type="spellEnd"/>
      <w:r>
        <w:rPr>
          <w:rFonts w:hint="cs"/>
          <w:rtl/>
        </w:rPr>
        <w:t xml:space="preserve">). </w:t>
      </w:r>
    </w:p>
    <w:p w14:paraId="66C1AE51" w14:textId="77777777" w:rsidR="00C34CBD" w:rsidRDefault="00C34CBD" w:rsidP="00412AE1">
      <w:pPr>
        <w:rPr>
          <w:rtl/>
        </w:rPr>
      </w:pPr>
      <w:r>
        <w:rPr>
          <w:rFonts w:hint="cs"/>
          <w:rtl/>
        </w:rPr>
        <w:t>הרמב"ם פוסק כי יש לקרוא את פרשת '</w:t>
      </w:r>
      <w:proofErr w:type="spellStart"/>
      <w:r>
        <w:rPr>
          <w:rFonts w:hint="cs"/>
          <w:rtl/>
        </w:rPr>
        <w:t>ויקהל</w:t>
      </w:r>
      <w:proofErr w:type="spellEnd"/>
      <w:r>
        <w:rPr>
          <w:rFonts w:hint="cs"/>
          <w:rtl/>
        </w:rPr>
        <w:t>' הן בתפילת שחרית והן בתפילת המנחה, אך הוא לא כותב זאת אודות ההפטרה (</w:t>
      </w:r>
      <w:r w:rsidRPr="00621138">
        <w:rPr>
          <w:rtl/>
        </w:rPr>
        <w:t xml:space="preserve">הלכות תפילה </w:t>
      </w:r>
      <w:proofErr w:type="spellStart"/>
      <w:r w:rsidRPr="00621138">
        <w:rPr>
          <w:rtl/>
        </w:rPr>
        <w:t>יג</w:t>
      </w:r>
      <w:proofErr w:type="spellEnd"/>
      <w:r w:rsidRPr="00621138">
        <w:rPr>
          <w:rtl/>
        </w:rPr>
        <w:t xml:space="preserve">, </w:t>
      </w:r>
      <w:proofErr w:type="spellStart"/>
      <w:r w:rsidRPr="00621138">
        <w:rPr>
          <w:rtl/>
        </w:rPr>
        <w:t>יח</w:t>
      </w:r>
      <w:proofErr w:type="spellEnd"/>
      <w:r>
        <w:rPr>
          <w:rFonts w:hint="cs"/>
          <w:rtl/>
        </w:rPr>
        <w:t xml:space="preserve">). באופן דומה, </w:t>
      </w:r>
      <w:proofErr w:type="spellStart"/>
      <w:r>
        <w:rPr>
          <w:rFonts w:hint="cs"/>
          <w:rtl/>
        </w:rPr>
        <w:t>האבודרהם</w:t>
      </w:r>
      <w:proofErr w:type="spellEnd"/>
      <w:r>
        <w:rPr>
          <w:rFonts w:hint="cs"/>
          <w:rtl/>
        </w:rPr>
        <w:t xml:space="preserve"> לא מזכיר את ההפטרה והבית יוסף כותב כי המנהג של העדות הספרדיות הוא שלא לקרוא את ההפטרה בשחרית או מנחה. הוא מציין כי הרוקח (</w:t>
      </w:r>
      <w:proofErr w:type="spellStart"/>
      <w:r>
        <w:rPr>
          <w:rFonts w:hint="cs"/>
          <w:rtl/>
        </w:rPr>
        <w:t>ריא</w:t>
      </w:r>
      <w:proofErr w:type="spellEnd"/>
      <w:r>
        <w:rPr>
          <w:rFonts w:hint="cs"/>
          <w:rtl/>
        </w:rPr>
        <w:t xml:space="preserve">) </w:t>
      </w:r>
      <w:proofErr w:type="spellStart"/>
      <w:r>
        <w:rPr>
          <w:rFonts w:hint="cs"/>
          <w:rtl/>
        </w:rPr>
        <w:t>והכלבו</w:t>
      </w:r>
      <w:proofErr w:type="spellEnd"/>
      <w:r>
        <w:rPr>
          <w:rFonts w:hint="cs"/>
          <w:rtl/>
        </w:rPr>
        <w:t xml:space="preserve"> (</w:t>
      </w:r>
      <w:r w:rsidRPr="00621138">
        <w:rPr>
          <w:rtl/>
        </w:rPr>
        <w:t>סב</w:t>
      </w:r>
      <w:r>
        <w:rPr>
          <w:rFonts w:hint="cs"/>
          <w:rtl/>
        </w:rPr>
        <w:t>) כותבים כי יש להגיד את ההפטרה בתפילת המנחה, ומסיים את דבריו אלה באמרה הידועה: '</w:t>
      </w:r>
      <w:proofErr w:type="spellStart"/>
      <w:r>
        <w:rPr>
          <w:rFonts w:hint="cs"/>
          <w:rtl/>
        </w:rPr>
        <w:t>נהרא</w:t>
      </w:r>
      <w:proofErr w:type="spellEnd"/>
      <w:r>
        <w:rPr>
          <w:rFonts w:hint="cs"/>
          <w:rtl/>
        </w:rPr>
        <w:t xml:space="preserve"> </w:t>
      </w:r>
      <w:proofErr w:type="spellStart"/>
      <w:r>
        <w:rPr>
          <w:rFonts w:hint="cs"/>
          <w:rtl/>
        </w:rPr>
        <w:t>נהרא</w:t>
      </w:r>
      <w:proofErr w:type="spellEnd"/>
      <w:r>
        <w:rPr>
          <w:rFonts w:hint="cs"/>
          <w:rtl/>
        </w:rPr>
        <w:t xml:space="preserve"> ופשטיה' [כל נהר זורם בכיוון משלו]  (</w:t>
      </w:r>
      <w:r w:rsidRPr="00621138">
        <w:rPr>
          <w:rtl/>
        </w:rPr>
        <w:t xml:space="preserve">בית יוסף </w:t>
      </w:r>
      <w:proofErr w:type="spellStart"/>
      <w:r w:rsidRPr="00621138">
        <w:rPr>
          <w:rtl/>
        </w:rPr>
        <w:t>תקסה</w:t>
      </w:r>
      <w:proofErr w:type="spellEnd"/>
      <w:r>
        <w:rPr>
          <w:rFonts w:hint="cs"/>
          <w:rtl/>
        </w:rPr>
        <w:t xml:space="preserve">). </w:t>
      </w:r>
    </w:p>
    <w:p w14:paraId="2F494B65" w14:textId="77777777" w:rsidR="00C34CBD" w:rsidRPr="00621138" w:rsidRDefault="00C34CBD" w:rsidP="00F05D8A">
      <w:pPr>
        <w:rPr>
          <w:rtl/>
        </w:rPr>
      </w:pPr>
      <w:r>
        <w:rPr>
          <w:rFonts w:hint="cs"/>
          <w:rtl/>
        </w:rPr>
        <w:t xml:space="preserve">כצפוי, השולחן ערוך לא מזכיר קריאת הפטרה במהלך תענית ציבור ואילו </w:t>
      </w:r>
      <w:proofErr w:type="spellStart"/>
      <w:r>
        <w:rPr>
          <w:rFonts w:hint="cs"/>
          <w:rtl/>
        </w:rPr>
        <w:t>הרמ"א</w:t>
      </w:r>
      <w:proofErr w:type="spellEnd"/>
      <w:r>
        <w:rPr>
          <w:rFonts w:hint="cs"/>
          <w:rtl/>
        </w:rPr>
        <w:t xml:space="preserve"> כותב כי יש לקרוא את הפטרת 'דרשו' במהלך תפילת המנחה (</w:t>
      </w:r>
      <w:r w:rsidRPr="00621138">
        <w:rPr>
          <w:rtl/>
        </w:rPr>
        <w:t xml:space="preserve">שולחן ערוך </w:t>
      </w:r>
      <w:proofErr w:type="spellStart"/>
      <w:r w:rsidRPr="00621138">
        <w:rPr>
          <w:rtl/>
        </w:rPr>
        <w:t>והרמ"א</w:t>
      </w:r>
      <w:proofErr w:type="spellEnd"/>
      <w:r w:rsidRPr="00621138">
        <w:rPr>
          <w:rtl/>
        </w:rPr>
        <w:t xml:space="preserve"> </w:t>
      </w:r>
      <w:r>
        <w:rPr>
          <w:rFonts w:hint="cs"/>
          <w:rtl/>
        </w:rPr>
        <w:t>שם). הרב עובדיה הדיה פוסק בספרו ישכיל עבדי כי אדם ספרדי שמתפלל מנחה במניין אשכנזי ומתבקש לקרוא את ההפטרה יהיה רשאי לקרוא את ההפטרה עם ברכותיה, כיוון שההבדלים בנושא זה בין העדות השונות מתבססים על מנהג ולא על הלכה פסוקה.</w:t>
      </w:r>
      <w:r w:rsidRPr="00F05D8A">
        <w:rPr>
          <w:rStyle w:val="a5"/>
          <w:rtl/>
        </w:rPr>
        <w:footnoteReference w:id="5"/>
      </w:r>
      <w:r>
        <w:rPr>
          <w:rFonts w:hint="cs"/>
          <w:rtl/>
        </w:rPr>
        <w:t xml:space="preserve"> </w:t>
      </w:r>
    </w:p>
    <w:p w14:paraId="29DE1FBC" w14:textId="77777777" w:rsidR="00C34CBD" w:rsidRDefault="00C34CBD" w:rsidP="00F05D8A">
      <w:pPr>
        <w:rPr>
          <w:rtl/>
        </w:rPr>
      </w:pPr>
      <w:r>
        <w:rPr>
          <w:rFonts w:hint="cs"/>
          <w:rtl/>
        </w:rPr>
        <w:t xml:space="preserve">כפי שראינו לעיל לגבי תפילת עננו, עדיף כי הקריאה המיוחדת בתורה וההפטרה ייאמרו בנוכחותם של עשרה אנשים שצמים בפועל; בדיעבד, אפילו שישה או שבעה אנשים שצמים יספיקו. האם אדם יחיד שלא צם יוכל לקבל עלייה? </w:t>
      </w:r>
      <w:proofErr w:type="spellStart"/>
      <w:r>
        <w:rPr>
          <w:rFonts w:hint="cs"/>
          <w:rtl/>
        </w:rPr>
        <w:t>המהרי"ק</w:t>
      </w:r>
      <w:proofErr w:type="spellEnd"/>
      <w:r>
        <w:rPr>
          <w:rFonts w:hint="cs"/>
          <w:rtl/>
        </w:rPr>
        <w:t xml:space="preserve"> פוסק כי אדם שלא צם לא יהיה רשאי לעלות לתורה (</w:t>
      </w:r>
      <w:proofErr w:type="spellStart"/>
      <w:r w:rsidRPr="00621138">
        <w:rPr>
          <w:rtl/>
        </w:rPr>
        <w:t>מהרי"ק</w:t>
      </w:r>
      <w:proofErr w:type="spellEnd"/>
      <w:r w:rsidRPr="00621138">
        <w:rPr>
          <w:rtl/>
        </w:rPr>
        <w:t xml:space="preserve"> שורש ט</w:t>
      </w:r>
      <w:r>
        <w:rPr>
          <w:rFonts w:hint="cs"/>
          <w:rtl/>
        </w:rPr>
        <w:t>). השולחן ערוך מסכים לדעה זו (</w:t>
      </w:r>
      <w:r w:rsidRPr="00621138">
        <w:rPr>
          <w:rtl/>
        </w:rPr>
        <w:t xml:space="preserve">שולחן ערוך </w:t>
      </w:r>
      <w:proofErr w:type="spellStart"/>
      <w:r w:rsidRPr="00621138">
        <w:rPr>
          <w:rtl/>
        </w:rPr>
        <w:t>תקסו</w:t>
      </w:r>
      <w:proofErr w:type="spellEnd"/>
      <w:r w:rsidRPr="00621138">
        <w:rPr>
          <w:rtl/>
        </w:rPr>
        <w:t>, ו</w:t>
      </w:r>
      <w:r>
        <w:rPr>
          <w:rFonts w:hint="cs"/>
          <w:rtl/>
        </w:rPr>
        <w:t xml:space="preserve">), כפי שסובר גם </w:t>
      </w:r>
      <w:proofErr w:type="spellStart"/>
      <w:r>
        <w:rPr>
          <w:rFonts w:hint="cs"/>
          <w:rtl/>
        </w:rPr>
        <w:t>הט"ז</w:t>
      </w:r>
      <w:proofErr w:type="spellEnd"/>
      <w:r>
        <w:rPr>
          <w:rFonts w:hint="cs"/>
          <w:rtl/>
        </w:rPr>
        <w:t>, שפוסק כי אם אדם שלא צם התבקש לעלות לתורה הוא יוכל לעשות זאת אך ללא אמירת ברכות העלייה לתורה (</w:t>
      </w:r>
      <w:r w:rsidRPr="00621138">
        <w:rPr>
          <w:rtl/>
        </w:rPr>
        <w:t>ט"ז</w:t>
      </w:r>
      <w:r>
        <w:rPr>
          <w:rFonts w:hint="cs"/>
          <w:rtl/>
        </w:rPr>
        <w:t xml:space="preserve"> שם ז).</w:t>
      </w:r>
    </w:p>
    <w:p w14:paraId="4974320F" w14:textId="77777777" w:rsidR="00C34CBD" w:rsidRDefault="00C34CBD" w:rsidP="00F05D8A">
      <w:pPr>
        <w:rPr>
          <w:rtl/>
        </w:rPr>
      </w:pPr>
      <w:r>
        <w:rPr>
          <w:rFonts w:hint="cs"/>
          <w:rtl/>
        </w:rPr>
        <w:t>ר' עקיבא איגר מסביר כי קריאת התורה של תענית היא חלק מהצום עצמו, ולכן אדם שלא צם לא יכול לקרוא בתורה או לקבל עליה.</w:t>
      </w:r>
      <w:r w:rsidRPr="00F05D8A">
        <w:rPr>
          <w:rStyle w:val="a5"/>
          <w:rtl/>
        </w:rPr>
        <w:footnoteReference w:id="6"/>
      </w:r>
      <w:r>
        <w:rPr>
          <w:rFonts w:hint="cs"/>
          <w:rtl/>
        </w:rPr>
        <w:t xml:space="preserve"> בהתאם לדעה זו, כהן או לוי שלא צמו והם היחידים ממעמדם בקהל יצטרכו לעזוב את מקום התפילה לפני העלייה הראשונה כדי שאדם אחר יוכל לעלות במקומם. </w:t>
      </w:r>
    </w:p>
    <w:p w14:paraId="09B13D39" w14:textId="77777777" w:rsidR="00C34CBD" w:rsidRDefault="00C34CBD" w:rsidP="00F05D8A">
      <w:pPr>
        <w:rPr>
          <w:rtl/>
        </w:rPr>
      </w:pPr>
      <w:r>
        <w:rPr>
          <w:rFonts w:hint="cs"/>
          <w:rtl/>
        </w:rPr>
        <w:t xml:space="preserve">למרות זאת, ישנם אחרים החולקים על שיטה זו. החתם סופר מספר כיצד בתשעה באב </w:t>
      </w:r>
      <w:proofErr w:type="spellStart"/>
      <w:r>
        <w:rPr>
          <w:rFonts w:hint="cs"/>
          <w:rtl/>
        </w:rPr>
        <w:t>התרע"א</w:t>
      </w:r>
      <w:proofErr w:type="spellEnd"/>
      <w:r>
        <w:rPr>
          <w:rFonts w:hint="cs"/>
          <w:rtl/>
        </w:rPr>
        <w:t xml:space="preserve"> הוא היה חולה ולכן לא היה יכול לצום. הוא חיבר תשובה אודות </w:t>
      </w:r>
      <w:r>
        <w:rPr>
          <w:rFonts w:hint="cs"/>
          <w:rtl/>
        </w:rPr>
        <w:lastRenderedPageBreak/>
        <w:t xml:space="preserve">השאלה האם מותר לו לקרוא בתורה בפרשת </w:t>
      </w:r>
      <w:proofErr w:type="spellStart"/>
      <w:r>
        <w:rPr>
          <w:rFonts w:hint="cs"/>
          <w:rtl/>
        </w:rPr>
        <w:t>ויקהל</w:t>
      </w:r>
      <w:proofErr w:type="spellEnd"/>
      <w:r>
        <w:rPr>
          <w:rFonts w:hint="cs"/>
          <w:rtl/>
        </w:rPr>
        <w:t xml:space="preserve">. לטענתו, לפסיקת </w:t>
      </w:r>
      <w:proofErr w:type="spellStart"/>
      <w:r>
        <w:rPr>
          <w:rFonts w:hint="cs"/>
          <w:rtl/>
        </w:rPr>
        <w:t>המהרי"ק</w:t>
      </w:r>
      <w:proofErr w:type="spellEnd"/>
      <w:r>
        <w:rPr>
          <w:rFonts w:hint="cs"/>
          <w:rtl/>
        </w:rPr>
        <w:t xml:space="preserve"> אין תקדים. יתר על כן, במקרה של תשעה באב הצום בעצמו יוצר את החיוב לקרוא בתורה – 'יומא </w:t>
      </w:r>
      <w:proofErr w:type="spellStart"/>
      <w:r>
        <w:rPr>
          <w:rFonts w:hint="cs"/>
          <w:rtl/>
        </w:rPr>
        <w:t>דקא</w:t>
      </w:r>
      <w:proofErr w:type="spellEnd"/>
      <w:r>
        <w:rPr>
          <w:rFonts w:hint="cs"/>
          <w:rtl/>
        </w:rPr>
        <w:t xml:space="preserve"> גרים' – ולא הצום. בעקבות כך, גם מי שאיננו צם יוכל לקרוא בתורה. הוא מעיר כי </w:t>
      </w:r>
      <w:proofErr w:type="spellStart"/>
      <w:r>
        <w:rPr>
          <w:rFonts w:hint="cs"/>
          <w:rtl/>
        </w:rPr>
        <w:t>הב"ח</w:t>
      </w:r>
      <w:proofErr w:type="spellEnd"/>
      <w:r>
        <w:rPr>
          <w:rFonts w:hint="cs"/>
          <w:rtl/>
        </w:rPr>
        <w:t xml:space="preserve"> מסכים לדעה זו (</w:t>
      </w:r>
      <w:proofErr w:type="spellStart"/>
      <w:r w:rsidRPr="00621138">
        <w:rPr>
          <w:rtl/>
        </w:rPr>
        <w:t>הב"ח</w:t>
      </w:r>
      <w:proofErr w:type="spellEnd"/>
      <w:r w:rsidRPr="00621138">
        <w:rPr>
          <w:rtl/>
        </w:rPr>
        <w:t xml:space="preserve"> </w:t>
      </w:r>
      <w:r>
        <w:rPr>
          <w:rFonts w:hint="cs"/>
          <w:rtl/>
        </w:rPr>
        <w:t>ב</w:t>
      </w:r>
      <w:r w:rsidRPr="00621138">
        <w:rPr>
          <w:rtl/>
        </w:rPr>
        <w:t xml:space="preserve">סוף סימן </w:t>
      </w:r>
      <w:proofErr w:type="spellStart"/>
      <w:r w:rsidRPr="00621138">
        <w:rPr>
          <w:rtl/>
        </w:rPr>
        <w:t>תקסו</w:t>
      </w:r>
      <w:proofErr w:type="spellEnd"/>
      <w:r>
        <w:rPr>
          <w:rFonts w:hint="cs"/>
          <w:rtl/>
        </w:rPr>
        <w:t>). מספר אחרונים שואלים האם פסיקתו של החתם סופר וההיגיון שמונח מאחוריה חלים גם בשלושת הצומות האחרים. ערוך השולחן מסכים כי גם אדם שלא צם בפועל יוכל לעלות לתורה (</w:t>
      </w:r>
      <w:r w:rsidRPr="00621138">
        <w:rPr>
          <w:rtl/>
        </w:rPr>
        <w:t>ערוך השולחן</w:t>
      </w:r>
      <w:r>
        <w:rPr>
          <w:rFonts w:hint="cs"/>
          <w:rtl/>
        </w:rPr>
        <w:t xml:space="preserve"> שם</w:t>
      </w:r>
      <w:r w:rsidRPr="00621138">
        <w:rPr>
          <w:rtl/>
        </w:rPr>
        <w:t xml:space="preserve"> יא</w:t>
      </w:r>
      <w:r>
        <w:rPr>
          <w:rFonts w:hint="cs"/>
          <w:rtl/>
        </w:rPr>
        <w:t xml:space="preserve">). </w:t>
      </w:r>
    </w:p>
    <w:p w14:paraId="6F866A07" w14:textId="77777777" w:rsidR="00C34CBD" w:rsidRDefault="00C34CBD" w:rsidP="00F05D8A">
      <w:pPr>
        <w:rPr>
          <w:rtl/>
        </w:rPr>
      </w:pPr>
      <w:r>
        <w:rPr>
          <w:rFonts w:hint="cs"/>
          <w:rtl/>
        </w:rPr>
        <w:t xml:space="preserve">המשנה ברורה, שפוסק בהתאם לדעת השולחן ערוך, מגיע למסקנה כי במקרה שבו אדם שלא צם התבקש לעלות לתורה והוא יהיה מובך מלחשוף ברבים את העובדה שהוא לא צם </w:t>
      </w:r>
      <w:r>
        <w:rPr>
          <w:rtl/>
        </w:rPr>
        <w:t>–</w:t>
      </w:r>
      <w:r>
        <w:rPr>
          <w:rFonts w:hint="cs"/>
          <w:rtl/>
        </w:rPr>
        <w:t xml:space="preserve"> דבר שיכול להוביל במקרים מסוימים לחילול ה' </w:t>
      </w:r>
      <w:r>
        <w:rPr>
          <w:rtl/>
        </w:rPr>
        <w:t>–</w:t>
      </w:r>
      <w:r>
        <w:rPr>
          <w:rFonts w:hint="cs"/>
          <w:rtl/>
        </w:rPr>
        <w:t xml:space="preserve"> הוא יוכל לסמוך על הדעות המקלות ולהגיד את הברכות (</w:t>
      </w:r>
      <w:r w:rsidRPr="00621138">
        <w:rPr>
          <w:rtl/>
        </w:rPr>
        <w:t xml:space="preserve">משנה ברורה </w:t>
      </w:r>
      <w:r>
        <w:rPr>
          <w:rFonts w:hint="cs"/>
          <w:rtl/>
        </w:rPr>
        <w:t xml:space="preserve">שם </w:t>
      </w:r>
      <w:proofErr w:type="spellStart"/>
      <w:r>
        <w:rPr>
          <w:rFonts w:hint="cs"/>
          <w:rtl/>
        </w:rPr>
        <w:t>כא</w:t>
      </w:r>
      <w:proofErr w:type="spellEnd"/>
      <w:r>
        <w:rPr>
          <w:rFonts w:hint="cs"/>
          <w:rtl/>
        </w:rPr>
        <w:t xml:space="preserve">). </w:t>
      </w:r>
    </w:p>
    <w:p w14:paraId="129E82D6" w14:textId="77777777" w:rsidR="00C34CBD" w:rsidRDefault="00C34CBD" w:rsidP="00F05D8A">
      <w:pPr>
        <w:rPr>
          <w:rtl/>
        </w:rPr>
      </w:pPr>
      <w:r>
        <w:rPr>
          <w:rFonts w:hint="cs"/>
          <w:rtl/>
        </w:rPr>
        <w:t xml:space="preserve">המגן אברהם מציין כי אם הצום חל ביום שני או חמישי, גם מי שאיננו צם יהיה רשאי לקרוא בתורה, למרות שקוראים את פרשת </w:t>
      </w:r>
      <w:proofErr w:type="spellStart"/>
      <w:r>
        <w:rPr>
          <w:rFonts w:hint="cs"/>
          <w:rtl/>
        </w:rPr>
        <w:t>ויקהל</w:t>
      </w:r>
      <w:proofErr w:type="spellEnd"/>
      <w:r>
        <w:rPr>
          <w:rFonts w:hint="cs"/>
          <w:rtl/>
        </w:rPr>
        <w:t xml:space="preserve"> ולא את הקטע מתוך פרשת השבוע שקוראים מדי שבוע במהלך שני ימים אלו (</w:t>
      </w:r>
      <w:r w:rsidRPr="00621138">
        <w:rPr>
          <w:rtl/>
        </w:rPr>
        <w:t>מגן אברהם</w:t>
      </w:r>
      <w:r>
        <w:rPr>
          <w:rFonts w:hint="cs"/>
          <w:rtl/>
        </w:rPr>
        <w:t xml:space="preserve"> שם </w:t>
      </w:r>
      <w:r w:rsidRPr="00621138">
        <w:rPr>
          <w:rtl/>
        </w:rPr>
        <w:t>ח</w:t>
      </w:r>
      <w:r>
        <w:rPr>
          <w:rFonts w:hint="cs"/>
          <w:rtl/>
        </w:rPr>
        <w:t>).</w:t>
      </w:r>
    </w:p>
    <w:p w14:paraId="660DFB9F" w14:textId="77777777" w:rsidR="00C34CBD" w:rsidRDefault="00C34CBD" w:rsidP="00F05D8A">
      <w:pPr>
        <w:rPr>
          <w:rtl/>
        </w:rPr>
      </w:pPr>
      <w:r>
        <w:rPr>
          <w:rFonts w:hint="cs"/>
          <w:rtl/>
        </w:rPr>
        <w:t xml:space="preserve">בקהילות רבות נוהגים לקרוא בקול שלושה מהפסוקים שבפרשיית </w:t>
      </w:r>
      <w:proofErr w:type="spellStart"/>
      <w:r>
        <w:rPr>
          <w:rFonts w:hint="cs"/>
          <w:rtl/>
        </w:rPr>
        <w:t>ויקהל</w:t>
      </w:r>
      <w:proofErr w:type="spellEnd"/>
      <w:r>
        <w:rPr>
          <w:rFonts w:hint="cs"/>
          <w:rtl/>
        </w:rPr>
        <w:t xml:space="preserve">: 'שוב מחרון אפך', י"ג מידות הרחמים וכן את פסוק 'וסלחת'. על בעל הקורא להמתין עד לאחר סיום הקריאה המשותפת של הציבור לפני שהוא בעצמו קורא את הפסוקים הללו. </w:t>
      </w:r>
    </w:p>
    <w:p w14:paraId="21D707AB" w14:textId="77777777" w:rsidR="00F05D8A" w:rsidRDefault="00F05D8A" w:rsidP="00A82553">
      <w:pPr>
        <w:spacing w:line="360" w:lineRule="auto"/>
        <w:rPr>
          <w:rFonts w:ascii="David" w:hAnsi="David" w:cs="David"/>
          <w:b/>
          <w:bCs/>
          <w:sz w:val="28"/>
          <w:szCs w:val="28"/>
          <w:rtl/>
        </w:rPr>
      </w:pPr>
    </w:p>
    <w:p w14:paraId="417ADF39" w14:textId="478058AF" w:rsidR="00C34CBD" w:rsidRPr="00037EC3" w:rsidRDefault="00C34CBD" w:rsidP="00F05D8A">
      <w:pPr>
        <w:pStyle w:val="2"/>
        <w:rPr>
          <w:rtl/>
        </w:rPr>
      </w:pPr>
      <w:r w:rsidRPr="00037EC3">
        <w:rPr>
          <w:rFonts w:hint="cs"/>
          <w:rtl/>
        </w:rPr>
        <w:t xml:space="preserve">ברכת כוהנים </w:t>
      </w:r>
      <w:r>
        <w:rPr>
          <w:rFonts w:hint="cs"/>
          <w:rtl/>
        </w:rPr>
        <w:t>בתענית ציבור</w:t>
      </w:r>
      <w:r w:rsidRPr="00037EC3">
        <w:rPr>
          <w:rFonts w:hint="cs"/>
          <w:rtl/>
        </w:rPr>
        <w:t xml:space="preserve"> </w:t>
      </w:r>
    </w:p>
    <w:p w14:paraId="21D26D18" w14:textId="77777777" w:rsidR="00C34CBD" w:rsidRDefault="00C34CBD" w:rsidP="00F05D8A">
      <w:pPr>
        <w:rPr>
          <w:rtl/>
        </w:rPr>
      </w:pPr>
      <w:r>
        <w:rPr>
          <w:rFonts w:hint="cs"/>
          <w:rtl/>
        </w:rPr>
        <w:t xml:space="preserve">בגמרא נאמר כי כשם שלכהן אסור לעבוד את עבודת היום שלו בבית המקדש כשהוא שיכור, כך גם יהיה לו אסור 'לשאת את ידיו' כדי לברך את עם ישראל לאחר שתיית אלכוהול (תענית </w:t>
      </w:r>
      <w:proofErr w:type="spellStart"/>
      <w:r>
        <w:rPr>
          <w:rFonts w:hint="cs"/>
          <w:rtl/>
        </w:rPr>
        <w:t>כג</w:t>
      </w:r>
      <w:proofErr w:type="spellEnd"/>
      <w:r>
        <w:rPr>
          <w:rFonts w:hint="cs"/>
          <w:rtl/>
        </w:rPr>
        <w:t xml:space="preserve"> ע"ב). חכמים חוששים מכך שלאחר ארוחת צהרים כהנים יהיו שיכורים ולכן הם תקנו שלא להגיד את ברכה זו בתפילת המנחה. </w:t>
      </w:r>
    </w:p>
    <w:p w14:paraId="20AFEDF7" w14:textId="77777777" w:rsidR="00C34CBD" w:rsidRDefault="00C34CBD" w:rsidP="00F05D8A">
      <w:pPr>
        <w:rPr>
          <w:rtl/>
        </w:rPr>
      </w:pPr>
      <w:r>
        <w:rPr>
          <w:rFonts w:hint="cs"/>
          <w:rtl/>
        </w:rPr>
        <w:t xml:space="preserve">המשנה מביאה מחלוקת בנוגע לשאלה האם ברכת כהנים נאמרת במהלך תפילת המנחה של יום צום, כשאין מקום לחשוש </w:t>
      </w:r>
      <w:proofErr w:type="spellStart"/>
      <w:r>
        <w:rPr>
          <w:rFonts w:hint="cs"/>
          <w:rtl/>
        </w:rPr>
        <w:t>שהכהנים</w:t>
      </w:r>
      <w:proofErr w:type="spellEnd"/>
      <w:r>
        <w:rPr>
          <w:rFonts w:hint="cs"/>
          <w:rtl/>
        </w:rPr>
        <w:t xml:space="preserve"> יהיו שיכורים. הגמרא פוסקת בהתאם לדעת רב יוסי, שטוען כי ביום שבו נאמרות הן תפילת מנחה והן תפילת נעילה – ביום הכיפורים, ימי תענית שנקבעו בגלל בצורת ובמהלך ה'מעמדות' (תפילות של קהילות ישראל השונות ששלחו נציגים שיעבדו בבית המקדש) – ברכת כהנים </w:t>
      </w:r>
      <w:r>
        <w:rPr>
          <w:rFonts w:hint="cs"/>
          <w:rtl/>
        </w:rPr>
        <w:t xml:space="preserve">נאמרת בתפילת הנעילה ולא במהלך תפילת מנחה, כיוון שזה עלול לגרום לבלבול בין תפילת המנחה של יום הצום לבין תפילת המנחה של שאר ימות השבוע. </w:t>
      </w:r>
    </w:p>
    <w:p w14:paraId="1848D1B5" w14:textId="77777777" w:rsidR="00C34CBD" w:rsidRDefault="00C34CBD" w:rsidP="00F05D8A">
      <w:pPr>
        <w:rPr>
          <w:rtl/>
        </w:rPr>
      </w:pPr>
      <w:r>
        <w:rPr>
          <w:rFonts w:hint="cs"/>
          <w:rtl/>
        </w:rPr>
        <w:t xml:space="preserve">הגמרא קובעת כי יש להגיד את ברכת כהנים במהלך תפילת המנחה של יום תענית ציבור מכיוון שתפילה זו נאמרת בסמוך לשקיעה, בדומה לתפילת הנעילה (תענית </w:t>
      </w:r>
      <w:proofErr w:type="spellStart"/>
      <w:r>
        <w:rPr>
          <w:rFonts w:hint="cs"/>
          <w:rtl/>
        </w:rPr>
        <w:t>כו</w:t>
      </w:r>
      <w:proofErr w:type="spellEnd"/>
      <w:r>
        <w:rPr>
          <w:rFonts w:hint="cs"/>
          <w:rtl/>
        </w:rPr>
        <w:t xml:space="preserve"> ע"א). במילים אחרות, כשמתפללים את תפילת מנחה ביום צום באותו הזמן של תפילת נעילה, בסמוך לשקיעה, צריך להגיד את ברכת כהנים כיוון שאין חשש שזה יגרום לבלבול עם תפילות המנחה של שאר ימות השבוע. השולחן ערוך פוסק:</w:t>
      </w:r>
    </w:p>
    <w:p w14:paraId="3CA1D057" w14:textId="77777777" w:rsidR="00C34CBD" w:rsidRDefault="00C34CBD" w:rsidP="00F05D8A">
      <w:pPr>
        <w:pStyle w:val="a9"/>
        <w:rPr>
          <w:rtl/>
        </w:rPr>
      </w:pPr>
      <w:r w:rsidRPr="00B3223B">
        <w:rPr>
          <w:rtl/>
        </w:rPr>
        <w:t>אבל בתענית שאין בו נעילה הואיל ותפלת מנחה סמוך לשקיעת החמה היא דומה לתפלת נעילה ואינה מתחלפת במנחה של שאר ימים הלכך יש בה נשיאת כפים</w:t>
      </w:r>
      <w:r>
        <w:rPr>
          <w:rFonts w:hint="cs"/>
          <w:rtl/>
        </w:rPr>
        <w:t>. (</w:t>
      </w:r>
      <w:r w:rsidRPr="00621138">
        <w:rPr>
          <w:rtl/>
        </w:rPr>
        <w:t xml:space="preserve">שולחן ערוך </w:t>
      </w:r>
      <w:proofErr w:type="spellStart"/>
      <w:r w:rsidRPr="00621138">
        <w:rPr>
          <w:rtl/>
        </w:rPr>
        <w:t>קכט</w:t>
      </w:r>
      <w:proofErr w:type="spellEnd"/>
      <w:r w:rsidRPr="00621138">
        <w:rPr>
          <w:rtl/>
        </w:rPr>
        <w:t>, א</w:t>
      </w:r>
      <w:r>
        <w:rPr>
          <w:rFonts w:hint="cs"/>
          <w:rtl/>
        </w:rPr>
        <w:t>)</w:t>
      </w:r>
    </w:p>
    <w:p w14:paraId="5D3C7059" w14:textId="374AD895" w:rsidR="00C34CBD" w:rsidRPr="00621138" w:rsidRDefault="00C34CBD" w:rsidP="00DD152E">
      <w:pPr>
        <w:rPr>
          <w:rFonts w:ascii="David" w:hAnsi="David" w:cs="David"/>
          <w:sz w:val="28"/>
          <w:szCs w:val="28"/>
        </w:rPr>
      </w:pPr>
      <w:r>
        <w:rPr>
          <w:rFonts w:hint="cs"/>
          <w:rtl/>
        </w:rPr>
        <w:t xml:space="preserve">פסיקה זו רלוונטית במיוחד לתושבי ארץ ישראל, שבה ברכת </w:t>
      </w:r>
      <w:proofErr w:type="spellStart"/>
      <w:r>
        <w:rPr>
          <w:rFonts w:hint="cs"/>
          <w:rtl/>
        </w:rPr>
        <w:t>הכהנים</w:t>
      </w:r>
      <w:proofErr w:type="spellEnd"/>
      <w:r>
        <w:rPr>
          <w:rFonts w:hint="cs"/>
          <w:rtl/>
        </w:rPr>
        <w:t xml:space="preserve"> נאמרת מדי יום ביומו. החזון איש סובר כי כשחכמים הכריעו שיש להגיד את ברכת כהנים במהלך תפילת המנחה של יום צום, הם לא עשו זאת על בסיס הבחנה של תזמון תפילת המנחה (</w:t>
      </w:r>
      <w:proofErr w:type="spellStart"/>
      <w:r w:rsidRPr="00621138">
        <w:rPr>
          <w:rtl/>
        </w:rPr>
        <w:t>חזון</w:t>
      </w:r>
      <w:proofErr w:type="spellEnd"/>
      <w:r w:rsidRPr="00621138">
        <w:rPr>
          <w:rtl/>
        </w:rPr>
        <w:t xml:space="preserve"> איש אורח חיים כ</w:t>
      </w:r>
      <w:r>
        <w:rPr>
          <w:rFonts w:hint="cs"/>
          <w:rtl/>
        </w:rPr>
        <w:t>). למעשה, בבית מדרש החזון איש, ברכת כהנים נאמרה במהלך תפילת המנחה של ימי הצומות השונים גם כשהתפללו בשעות שאינן סמוכות לשקיעה (</w:t>
      </w:r>
      <w:r w:rsidRPr="00621138">
        <w:rPr>
          <w:rtl/>
        </w:rPr>
        <w:t xml:space="preserve">ראו מועדים וזמנים ז, </w:t>
      </w:r>
      <w:proofErr w:type="spellStart"/>
      <w:r w:rsidRPr="00621138">
        <w:rPr>
          <w:rtl/>
        </w:rPr>
        <w:t>רמח</w:t>
      </w:r>
      <w:proofErr w:type="spellEnd"/>
      <w:r>
        <w:rPr>
          <w:rFonts w:hint="cs"/>
          <w:rtl/>
        </w:rPr>
        <w:t>). אמנם, המנהג הנפוץ הוא בהתאם לדעת גדולי ירושלים</w:t>
      </w:r>
      <w:r w:rsidRPr="00F05D8A">
        <w:rPr>
          <w:rStyle w:val="a5"/>
          <w:rtl/>
        </w:rPr>
        <w:footnoteReference w:id="7"/>
      </w:r>
      <w:r>
        <w:rPr>
          <w:rFonts w:hint="cs"/>
          <w:rtl/>
        </w:rPr>
        <w:t xml:space="preserve"> שפסקו כי יש להגיד את ברכת כהנים בתפילת המנחה של ימי הצום השונים רק כשהיא נאמרת בסמוך לשקיעה.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916363" w14:paraId="32B3512A" w14:textId="77777777" w:rsidTr="0055231A">
        <w:trPr>
          <w:cantSplit/>
          <w:trHeight w:val="68"/>
        </w:trPr>
        <w:tc>
          <w:tcPr>
            <w:tcW w:w="301" w:type="dxa"/>
            <w:hideMark/>
          </w:tcPr>
          <w:p w14:paraId="31B4C249" w14:textId="77777777" w:rsidR="00916363" w:rsidRDefault="00916363" w:rsidP="0055231A">
            <w:pPr>
              <w:pStyle w:val="ab"/>
              <w:bidi w:val="0"/>
            </w:pPr>
            <w:r>
              <w:rPr>
                <w:rtl/>
              </w:rPr>
              <w:t>*</w:t>
            </w:r>
          </w:p>
        </w:tc>
        <w:tc>
          <w:tcPr>
            <w:tcW w:w="4379" w:type="dxa"/>
            <w:hideMark/>
          </w:tcPr>
          <w:p w14:paraId="7E8E4328" w14:textId="77777777" w:rsidR="00916363" w:rsidRDefault="00916363" w:rsidP="0055231A">
            <w:pPr>
              <w:pStyle w:val="ab"/>
            </w:pPr>
            <w:r>
              <w:rPr>
                <w:rtl/>
              </w:rPr>
              <w:t>**********************************************************</w:t>
            </w:r>
          </w:p>
        </w:tc>
      </w:tr>
      <w:tr w:rsidR="00916363" w14:paraId="4FB4D585" w14:textId="77777777" w:rsidTr="0055231A">
        <w:trPr>
          <w:cantSplit/>
          <w:trHeight w:val="63"/>
        </w:trPr>
        <w:tc>
          <w:tcPr>
            <w:tcW w:w="301" w:type="dxa"/>
            <w:hideMark/>
          </w:tcPr>
          <w:p w14:paraId="243D8702" w14:textId="77777777" w:rsidR="00916363" w:rsidRDefault="00916363" w:rsidP="0055231A">
            <w:pPr>
              <w:pStyle w:val="ab"/>
            </w:pPr>
            <w:r>
              <w:rPr>
                <w:rtl/>
              </w:rPr>
              <w:t xml:space="preserve">* * * * * * * </w:t>
            </w:r>
          </w:p>
        </w:tc>
        <w:tc>
          <w:tcPr>
            <w:tcW w:w="4379" w:type="dxa"/>
          </w:tcPr>
          <w:p w14:paraId="67712DE4" w14:textId="77777777" w:rsidR="00916363" w:rsidRDefault="00916363" w:rsidP="0055231A">
            <w:pPr>
              <w:pStyle w:val="ab"/>
            </w:pPr>
            <w:r>
              <w:rPr>
                <w:rtl/>
              </w:rPr>
              <w:t>כל הזכויות שמורות לישיבת הר עציון ולרב דוד ברופסקי</w:t>
            </w:r>
          </w:p>
          <w:p w14:paraId="7BFA7FAE" w14:textId="77777777" w:rsidR="00916363" w:rsidRDefault="00916363" w:rsidP="0055231A">
            <w:pPr>
              <w:pStyle w:val="ab"/>
              <w:rPr>
                <w:rtl/>
              </w:rPr>
            </w:pPr>
            <w:r>
              <w:rPr>
                <w:rtl/>
              </w:rPr>
              <w:t xml:space="preserve">תרגום: </w:t>
            </w:r>
            <w:r>
              <w:rPr>
                <w:rFonts w:hint="cs"/>
                <w:rtl/>
              </w:rPr>
              <w:t>נתנאל חזן, תשפ</w:t>
            </w:r>
            <w:r>
              <w:rPr>
                <w:rtl/>
              </w:rPr>
              <w:t>"</w:t>
            </w:r>
            <w:r>
              <w:rPr>
                <w:rFonts w:hint="cs"/>
                <w:rtl/>
              </w:rPr>
              <w:t>ב</w:t>
            </w:r>
          </w:p>
          <w:p w14:paraId="54014014" w14:textId="77777777" w:rsidR="00916363" w:rsidRDefault="00916363" w:rsidP="0055231A">
            <w:pPr>
              <w:pStyle w:val="ab"/>
              <w:rPr>
                <w:rtl/>
              </w:rPr>
            </w:pPr>
            <w:r>
              <w:rPr>
                <w:rtl/>
              </w:rPr>
              <w:t>עורך: יחיאל מרצבך, תש</w:t>
            </w:r>
            <w:r>
              <w:rPr>
                <w:rFonts w:hint="cs"/>
                <w:rtl/>
              </w:rPr>
              <w:t>פ</w:t>
            </w:r>
            <w:r>
              <w:rPr>
                <w:rtl/>
              </w:rPr>
              <w:t>"</w:t>
            </w:r>
            <w:r>
              <w:rPr>
                <w:rFonts w:hint="cs"/>
                <w:rtl/>
              </w:rPr>
              <w:t>ב</w:t>
            </w:r>
          </w:p>
          <w:p w14:paraId="4F04217F" w14:textId="77777777" w:rsidR="00916363" w:rsidRDefault="00916363" w:rsidP="0055231A">
            <w:pPr>
              <w:pStyle w:val="ab"/>
              <w:rPr>
                <w:rtl/>
              </w:rPr>
            </w:pPr>
            <w:r>
              <w:rPr>
                <w:rtl/>
              </w:rPr>
              <w:t>*******************************************************</w:t>
            </w:r>
          </w:p>
          <w:p w14:paraId="6C85E3FE" w14:textId="77777777" w:rsidR="00916363" w:rsidRDefault="00916363" w:rsidP="0055231A">
            <w:pPr>
              <w:pStyle w:val="ab"/>
              <w:rPr>
                <w:rtl/>
              </w:rPr>
            </w:pPr>
            <w:r>
              <w:rPr>
                <w:rtl/>
              </w:rPr>
              <w:t xml:space="preserve">בית המדרש הוירטואלי </w:t>
            </w:r>
          </w:p>
          <w:p w14:paraId="678885D3" w14:textId="77777777" w:rsidR="00916363" w:rsidRDefault="00916363" w:rsidP="0055231A">
            <w:pPr>
              <w:pStyle w:val="ab"/>
              <w:rPr>
                <w:rtl/>
              </w:rPr>
            </w:pPr>
            <w:r>
              <w:rPr>
                <w:rtl/>
              </w:rPr>
              <w:t xml:space="preserve">מיסודו של </w:t>
            </w:r>
          </w:p>
          <w:p w14:paraId="7B82E7E9" w14:textId="77777777" w:rsidR="00916363" w:rsidRDefault="00916363" w:rsidP="0055231A">
            <w:pPr>
              <w:pStyle w:val="ab"/>
              <w:rPr>
                <w:rtl/>
              </w:rPr>
            </w:pPr>
            <w:r>
              <w:t>The Israel Koschitzky Virtual Beit Midrash</w:t>
            </w:r>
          </w:p>
          <w:p w14:paraId="6807C3F0" w14:textId="77777777" w:rsidR="00916363" w:rsidRDefault="00916363" w:rsidP="0055231A">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0CF4B66B" w14:textId="77777777" w:rsidR="00916363" w:rsidRPr="00EE769E" w:rsidRDefault="00916363" w:rsidP="0055231A">
            <w:pPr>
              <w:pStyle w:val="ab"/>
              <w:rPr>
                <w:noProof w:val="0"/>
                <w:rtl/>
              </w:rPr>
            </w:pPr>
            <w:r>
              <w:rPr>
                <w:noProof w:val="0"/>
                <w:rtl/>
              </w:rPr>
              <w:t>האתר באנגלית:</w:t>
            </w:r>
            <w:r>
              <w:rPr>
                <w:noProof w:val="0"/>
                <w:rtl/>
              </w:rPr>
              <w:tab/>
            </w:r>
            <w:hyperlink r:id="rId9" w:history="1">
              <w:r>
                <w:rPr>
                  <w:rStyle w:val="Hyperlink"/>
                </w:rPr>
                <w:t>http://etzion.org.il/en</w:t>
              </w:r>
            </w:hyperlink>
          </w:p>
          <w:p w14:paraId="2306CD63" w14:textId="77777777" w:rsidR="00916363" w:rsidRDefault="00916363" w:rsidP="0055231A">
            <w:pPr>
              <w:pStyle w:val="ab"/>
              <w:rPr>
                <w:rtl/>
              </w:rPr>
            </w:pPr>
          </w:p>
          <w:p w14:paraId="57021060" w14:textId="77777777" w:rsidR="00916363" w:rsidRDefault="00916363" w:rsidP="0055231A">
            <w:pPr>
              <w:pStyle w:val="ab"/>
              <w:rPr>
                <w:rtl/>
              </w:rPr>
            </w:pPr>
            <w:r>
              <w:rPr>
                <w:rtl/>
              </w:rPr>
              <w:t xml:space="preserve">משרדי בית המדרש הוירטואלי: 02-9937300 שלוחה 5 </w:t>
            </w:r>
          </w:p>
          <w:p w14:paraId="053B22AC" w14:textId="77777777" w:rsidR="00916363" w:rsidRDefault="00916363" w:rsidP="0055231A">
            <w:pPr>
              <w:pStyle w:val="ab"/>
              <w:rPr>
                <w:noProof w:val="0"/>
                <w:rtl/>
              </w:rPr>
            </w:pPr>
            <w:r>
              <w:rPr>
                <w:noProof w:val="0"/>
                <w:rtl/>
              </w:rPr>
              <w:t xml:space="preserve">דוא"ל: </w:t>
            </w:r>
            <w:hyperlink r:id="rId10" w:history="1">
              <w:r>
                <w:rPr>
                  <w:rStyle w:val="Hyperlink"/>
                </w:rPr>
                <w:t>office@etzion.org.il</w:t>
              </w:r>
            </w:hyperlink>
          </w:p>
          <w:p w14:paraId="48ADD442" w14:textId="77777777" w:rsidR="00916363" w:rsidRDefault="00916363" w:rsidP="0055231A">
            <w:pPr>
              <w:pStyle w:val="ab"/>
            </w:pPr>
          </w:p>
        </w:tc>
      </w:tr>
    </w:tbl>
    <w:p w14:paraId="189912E7" w14:textId="22BE7494" w:rsidR="00144C37" w:rsidRPr="00E263BC" w:rsidRDefault="00144C37" w:rsidP="004C0E30">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C6ED" w14:textId="77777777" w:rsidR="00676E17" w:rsidRDefault="00676E17" w:rsidP="00405665">
      <w:r>
        <w:separator/>
      </w:r>
    </w:p>
  </w:endnote>
  <w:endnote w:type="continuationSeparator" w:id="0">
    <w:p w14:paraId="247C56A9" w14:textId="77777777" w:rsidR="00676E17" w:rsidRDefault="00676E1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24BA5" w14:textId="77777777" w:rsidR="00676E17" w:rsidRDefault="00676E17" w:rsidP="00405665">
      <w:r>
        <w:separator/>
      </w:r>
    </w:p>
  </w:footnote>
  <w:footnote w:type="continuationSeparator" w:id="0">
    <w:p w14:paraId="70F6A039" w14:textId="77777777" w:rsidR="00676E17" w:rsidRDefault="00676E17" w:rsidP="00405665">
      <w:r>
        <w:continuationSeparator/>
      </w:r>
    </w:p>
  </w:footnote>
  <w:footnote w:id="1">
    <w:p w14:paraId="72AEDC32" w14:textId="77777777" w:rsidR="00C34CBD" w:rsidRPr="00E30066" w:rsidRDefault="00C34CBD" w:rsidP="00C34CBD">
      <w:pPr>
        <w:pStyle w:val="a3"/>
        <w:spacing w:line="360" w:lineRule="auto"/>
        <w:rPr>
          <w:rFonts w:ascii="David" w:hAnsi="David" w:cs="David"/>
        </w:rPr>
      </w:pPr>
      <w:r w:rsidRPr="00E30066">
        <w:rPr>
          <w:rStyle w:val="a5"/>
          <w:rFonts w:ascii="David" w:eastAsia="Narkisim" w:hAnsi="David" w:cs="David"/>
        </w:rPr>
        <w:footnoteRef/>
      </w:r>
      <w:r w:rsidRPr="00E30066">
        <w:rPr>
          <w:rFonts w:ascii="David" w:hAnsi="David" w:cs="David"/>
          <w:rtl/>
        </w:rPr>
        <w:t xml:space="preserve"> תשובות הגאונים שערי תשובה עז; </w:t>
      </w:r>
      <w:proofErr w:type="spellStart"/>
      <w:r w:rsidRPr="00E30066">
        <w:rPr>
          <w:rFonts w:ascii="David" w:hAnsi="David" w:cs="David"/>
          <w:rtl/>
        </w:rPr>
        <w:t>ר"ן</w:t>
      </w:r>
      <w:proofErr w:type="spellEnd"/>
      <w:r w:rsidRPr="00E30066">
        <w:rPr>
          <w:rFonts w:ascii="David" w:hAnsi="David" w:cs="David"/>
          <w:rtl/>
        </w:rPr>
        <w:t xml:space="preserve"> ורמב"ם על </w:t>
      </w:r>
      <w:proofErr w:type="spellStart"/>
      <w:r w:rsidRPr="00E30066">
        <w:rPr>
          <w:rFonts w:ascii="David" w:hAnsi="David" w:cs="David"/>
          <w:rtl/>
        </w:rPr>
        <w:t>הרי"ף</w:t>
      </w:r>
      <w:proofErr w:type="spellEnd"/>
      <w:r w:rsidRPr="00E30066">
        <w:rPr>
          <w:rFonts w:ascii="David" w:hAnsi="David" w:cs="David"/>
          <w:rtl/>
        </w:rPr>
        <w:t xml:space="preserve">; </w:t>
      </w:r>
      <w:proofErr w:type="spellStart"/>
      <w:r w:rsidRPr="00E30066">
        <w:rPr>
          <w:rFonts w:ascii="David" w:hAnsi="David" w:cs="David"/>
          <w:rtl/>
        </w:rPr>
        <w:t>ריטב"א</w:t>
      </w:r>
      <w:proofErr w:type="spellEnd"/>
      <w:r w:rsidRPr="00E30066">
        <w:rPr>
          <w:rFonts w:ascii="David" w:hAnsi="David" w:cs="David"/>
          <w:rtl/>
        </w:rPr>
        <w:t xml:space="preserve"> שבת כד ע"א; שו"ת הרשב"א א קמב, שפז.</w:t>
      </w:r>
    </w:p>
  </w:footnote>
  <w:footnote w:id="2">
    <w:p w14:paraId="39427083" w14:textId="77777777" w:rsidR="00C34CBD" w:rsidRPr="000B33D1" w:rsidRDefault="00C34CBD" w:rsidP="00C34CBD">
      <w:pPr>
        <w:pStyle w:val="a3"/>
        <w:spacing w:line="360" w:lineRule="auto"/>
        <w:rPr>
          <w:rFonts w:ascii="David" w:hAnsi="David" w:cs="David"/>
        </w:rPr>
      </w:pPr>
      <w:r w:rsidRPr="005B364E">
        <w:rPr>
          <w:rStyle w:val="a5"/>
          <w:rFonts w:ascii="David" w:eastAsia="Narkisim" w:hAnsi="David" w:cs="David"/>
        </w:rPr>
        <w:footnoteRef/>
      </w:r>
      <w:r w:rsidRPr="005B364E">
        <w:rPr>
          <w:rFonts w:ascii="David" w:hAnsi="David" w:cs="David"/>
          <w:rtl/>
        </w:rPr>
        <w:t xml:space="preserve"> יחווה דעת א, עט; פסקי תשובות תרעו. הרב עובדיה יוסף מציין כי אפילו </w:t>
      </w:r>
      <w:proofErr w:type="spellStart"/>
      <w:r w:rsidRPr="005B364E">
        <w:rPr>
          <w:rFonts w:ascii="David" w:hAnsi="David" w:cs="David"/>
          <w:rtl/>
        </w:rPr>
        <w:t>השערי</w:t>
      </w:r>
      <w:proofErr w:type="spellEnd"/>
      <w:r w:rsidRPr="005B364E">
        <w:rPr>
          <w:rFonts w:ascii="David" w:hAnsi="David" w:cs="David"/>
          <w:rtl/>
        </w:rPr>
        <w:t xml:space="preserve"> תשובה בעצמו פוסק במקום אחר </w:t>
      </w:r>
      <w:r w:rsidRPr="000B33D1">
        <w:rPr>
          <w:rFonts w:ascii="David" w:hAnsi="David" w:cs="David"/>
          <w:rtl/>
        </w:rPr>
        <w:t>(שערי אפרים ח, קח) כי אדם יהיה רשאי להגיד עננו גם אם ישנם רק שישה אנשים שצמים בפועל.</w:t>
      </w:r>
    </w:p>
  </w:footnote>
  <w:footnote w:id="3">
    <w:p w14:paraId="44E31F4A" w14:textId="77777777" w:rsidR="00C34CBD" w:rsidRDefault="00C34CBD" w:rsidP="00C34CBD">
      <w:pPr>
        <w:pStyle w:val="a3"/>
        <w:spacing w:line="360" w:lineRule="auto"/>
      </w:pPr>
      <w:r w:rsidRPr="000B33D1">
        <w:rPr>
          <w:rStyle w:val="a5"/>
          <w:rFonts w:ascii="David" w:eastAsia="Narkisim" w:hAnsi="David" w:cs="David"/>
        </w:rPr>
        <w:footnoteRef/>
      </w:r>
      <w:r w:rsidRPr="000B33D1">
        <w:rPr>
          <w:rFonts w:ascii="David" w:hAnsi="David" w:cs="David"/>
          <w:rtl/>
        </w:rPr>
        <w:t xml:space="preserve"> את דעתו של ר' נתן ניתן למצוא בסידור רב עמרם השלם (סדר תענית) וכן באוסף ספרי </w:t>
      </w:r>
      <w:proofErr w:type="spellStart"/>
      <w:r w:rsidRPr="000B33D1">
        <w:rPr>
          <w:rFonts w:ascii="David" w:hAnsi="David" w:cs="David"/>
          <w:rtl/>
        </w:rPr>
        <w:t>השו"ת</w:t>
      </w:r>
      <w:proofErr w:type="spellEnd"/>
      <w:r w:rsidRPr="000B33D1">
        <w:rPr>
          <w:rFonts w:ascii="David" w:hAnsi="David" w:cs="David"/>
          <w:rtl/>
        </w:rPr>
        <w:t xml:space="preserve"> של הגאונים 'שערי תשובות' (נ) בשמו של רב האי גאון </w:t>
      </w:r>
      <w:r>
        <w:rPr>
          <w:rFonts w:ascii="David" w:hAnsi="David" w:cs="David" w:hint="cs"/>
          <w:rtl/>
        </w:rPr>
        <w:t>ו</w:t>
      </w:r>
      <w:r w:rsidRPr="000B33D1">
        <w:rPr>
          <w:rFonts w:ascii="David" w:hAnsi="David" w:cs="David"/>
          <w:rtl/>
        </w:rPr>
        <w:t>גם בחיבורים של גאונים אחרים.</w:t>
      </w:r>
    </w:p>
  </w:footnote>
  <w:footnote w:id="4">
    <w:p w14:paraId="58344195" w14:textId="77777777" w:rsidR="00C34CBD" w:rsidRPr="00C73D93" w:rsidRDefault="00C34CBD" w:rsidP="00C34CBD">
      <w:pPr>
        <w:pStyle w:val="a3"/>
        <w:spacing w:line="360" w:lineRule="auto"/>
        <w:rPr>
          <w:rFonts w:ascii="David" w:hAnsi="David" w:cs="David"/>
          <w:rtl/>
        </w:rPr>
      </w:pPr>
      <w:r w:rsidRPr="00C73D93">
        <w:rPr>
          <w:rStyle w:val="a5"/>
          <w:rFonts w:ascii="David" w:eastAsia="Narkisim" w:hAnsi="David" w:cs="David"/>
        </w:rPr>
        <w:footnoteRef/>
      </w:r>
      <w:r w:rsidRPr="00C73D93">
        <w:rPr>
          <w:rFonts w:ascii="David" w:hAnsi="David" w:cs="David"/>
          <w:rtl/>
        </w:rPr>
        <w:t xml:space="preserve"> ראו שולחן ערוך תריב, י; משנה ברורה תריב, לא וכן בסימן </w:t>
      </w:r>
      <w:proofErr w:type="spellStart"/>
      <w:r w:rsidRPr="00C73D93">
        <w:rPr>
          <w:rFonts w:ascii="David" w:hAnsi="David" w:cs="David"/>
          <w:rtl/>
        </w:rPr>
        <w:t>רי</w:t>
      </w:r>
      <w:proofErr w:type="spellEnd"/>
      <w:r w:rsidRPr="00C73D93">
        <w:rPr>
          <w:rFonts w:ascii="David" w:hAnsi="David" w:cs="David"/>
          <w:rtl/>
        </w:rPr>
        <w:t>, א.</w:t>
      </w:r>
    </w:p>
  </w:footnote>
  <w:footnote w:id="5">
    <w:p w14:paraId="67C4D9F4" w14:textId="77777777" w:rsidR="00C34CBD" w:rsidRPr="007B4B8C" w:rsidRDefault="00C34CBD" w:rsidP="00C34CBD">
      <w:pPr>
        <w:pStyle w:val="a3"/>
        <w:spacing w:line="480" w:lineRule="auto"/>
        <w:rPr>
          <w:rFonts w:ascii="David" w:hAnsi="David" w:cs="David"/>
          <w:rtl/>
        </w:rPr>
      </w:pPr>
      <w:r w:rsidRPr="007B4B8C">
        <w:rPr>
          <w:rStyle w:val="a5"/>
          <w:rFonts w:ascii="David" w:eastAsia="Narkisim" w:hAnsi="David" w:cs="David"/>
        </w:rPr>
        <w:footnoteRef/>
      </w:r>
      <w:r w:rsidRPr="007B4B8C">
        <w:rPr>
          <w:rFonts w:ascii="David" w:hAnsi="David" w:cs="David"/>
          <w:rtl/>
        </w:rPr>
        <w:t xml:space="preserve">ישכיל עבדי ו, ט; ראו גם ילקוט יוסף, מועדים עמ' 546. </w:t>
      </w:r>
    </w:p>
  </w:footnote>
  <w:footnote w:id="6">
    <w:p w14:paraId="05EA43E7" w14:textId="77777777" w:rsidR="00C34CBD" w:rsidRPr="00A467B9" w:rsidRDefault="00C34CBD" w:rsidP="00C34CBD">
      <w:pPr>
        <w:pStyle w:val="a3"/>
        <w:spacing w:line="360" w:lineRule="auto"/>
        <w:rPr>
          <w:rFonts w:ascii="David" w:hAnsi="David" w:cs="David"/>
          <w:rtl/>
        </w:rPr>
      </w:pPr>
      <w:r w:rsidRPr="00A467B9">
        <w:rPr>
          <w:rStyle w:val="a5"/>
          <w:rFonts w:ascii="David" w:eastAsia="Narkisim" w:hAnsi="David" w:cs="David"/>
        </w:rPr>
        <w:footnoteRef/>
      </w:r>
      <w:r w:rsidRPr="00A467B9">
        <w:rPr>
          <w:rFonts w:ascii="David" w:hAnsi="David" w:cs="David"/>
          <w:rtl/>
        </w:rPr>
        <w:t xml:space="preserve"> שו"ת ר' עקיבא איגר, כד. מעניין לציין </w:t>
      </w:r>
      <w:r>
        <w:rPr>
          <w:rFonts w:ascii="David" w:hAnsi="David" w:cs="David" w:hint="cs"/>
          <w:rtl/>
        </w:rPr>
        <w:t xml:space="preserve">כי </w:t>
      </w:r>
      <w:r w:rsidRPr="00A467B9">
        <w:rPr>
          <w:rFonts w:ascii="David" w:hAnsi="David" w:cs="David"/>
          <w:rtl/>
        </w:rPr>
        <w:t xml:space="preserve">הוא שואל האם קריאת התורה במנחה של יום הכיפורים נובעת מקדושת היום, </w:t>
      </w:r>
      <w:r>
        <w:rPr>
          <w:rFonts w:ascii="David" w:hAnsi="David" w:cs="David" w:hint="cs"/>
          <w:rtl/>
        </w:rPr>
        <w:t>כש</w:t>
      </w:r>
      <w:r w:rsidRPr="00A467B9">
        <w:rPr>
          <w:rFonts w:ascii="David" w:hAnsi="David" w:cs="David"/>
          <w:rtl/>
        </w:rPr>
        <w:t xml:space="preserve">במקרה כזה אדם שלא צם יהיה רשאי לקבל עלייה, או </w:t>
      </w:r>
      <w:r>
        <w:rPr>
          <w:rFonts w:ascii="David" w:hAnsi="David" w:cs="David" w:hint="cs"/>
          <w:rtl/>
        </w:rPr>
        <w:t xml:space="preserve">שהיא </w:t>
      </w:r>
      <w:r w:rsidRPr="00A467B9">
        <w:rPr>
          <w:rFonts w:ascii="David" w:hAnsi="David" w:cs="David"/>
          <w:rtl/>
        </w:rPr>
        <w:t xml:space="preserve">נובעת </w:t>
      </w:r>
      <w:r>
        <w:rPr>
          <w:rFonts w:ascii="David" w:hAnsi="David" w:cs="David" w:hint="cs"/>
          <w:rtl/>
        </w:rPr>
        <w:t>מ</w:t>
      </w:r>
      <w:r w:rsidRPr="00A467B9">
        <w:rPr>
          <w:rFonts w:ascii="David" w:hAnsi="David" w:cs="David"/>
          <w:rtl/>
        </w:rPr>
        <w:t xml:space="preserve">יום </w:t>
      </w:r>
      <w:r>
        <w:rPr>
          <w:rFonts w:ascii="David" w:hAnsi="David" w:cs="David" w:hint="cs"/>
          <w:rtl/>
        </w:rPr>
        <w:t>ה</w:t>
      </w:r>
      <w:r w:rsidRPr="00A467B9">
        <w:rPr>
          <w:rFonts w:ascii="David" w:hAnsi="David" w:cs="David"/>
          <w:rtl/>
        </w:rPr>
        <w:t xml:space="preserve">צום ולכן אדם שלא צם לא יהיה רשאי לקבל עלייה. (סוג הניגון של טעמי המקרא בקריאת התורה בתפילת מנחה של יום הכיפורים, ניגון של יום טוב או ניגון של יום רגיל, יהיה תלוי גם כן </w:t>
      </w:r>
      <w:r>
        <w:rPr>
          <w:rFonts w:ascii="David" w:hAnsi="David" w:cs="David" w:hint="cs"/>
          <w:rtl/>
        </w:rPr>
        <w:t>בשאלה זו</w:t>
      </w:r>
      <w:r w:rsidRPr="00A467B9">
        <w:rPr>
          <w:rFonts w:ascii="David" w:hAnsi="David" w:cs="David"/>
          <w:rtl/>
        </w:rPr>
        <w:t>).</w:t>
      </w:r>
    </w:p>
  </w:footnote>
  <w:footnote w:id="7">
    <w:p w14:paraId="073BBBBB" w14:textId="77777777" w:rsidR="00C34CBD" w:rsidRPr="003468B6" w:rsidRDefault="00C34CBD" w:rsidP="00C34CBD">
      <w:pPr>
        <w:pStyle w:val="a3"/>
        <w:spacing w:line="360" w:lineRule="auto"/>
        <w:rPr>
          <w:rFonts w:ascii="David" w:hAnsi="David" w:cs="David"/>
        </w:rPr>
      </w:pPr>
      <w:r w:rsidRPr="003468B6">
        <w:rPr>
          <w:rStyle w:val="a5"/>
          <w:rFonts w:ascii="David" w:eastAsia="Narkisim" w:hAnsi="David" w:cs="David"/>
        </w:rPr>
        <w:footnoteRef/>
      </w:r>
      <w:r w:rsidRPr="003468B6">
        <w:rPr>
          <w:rFonts w:ascii="David" w:hAnsi="David" w:cs="David"/>
          <w:rtl/>
        </w:rPr>
        <w:t xml:space="preserve"> ראו הרב </w:t>
      </w:r>
      <w:proofErr w:type="spellStart"/>
      <w:r w:rsidRPr="003468B6">
        <w:rPr>
          <w:rFonts w:ascii="David" w:hAnsi="David" w:cs="David"/>
          <w:rtl/>
        </w:rPr>
        <w:t>טוקצ'ינסקי</w:t>
      </w:r>
      <w:proofErr w:type="spellEnd"/>
      <w:r w:rsidRPr="003468B6">
        <w:rPr>
          <w:rFonts w:ascii="David" w:hAnsi="David" w:cs="David"/>
          <w:rtl/>
        </w:rPr>
        <w:t xml:space="preserve"> בספרו לוח ארץ ישראל; הרב שלמה זלמן </w:t>
      </w:r>
      <w:proofErr w:type="spellStart"/>
      <w:r w:rsidRPr="00D30FDD">
        <w:rPr>
          <w:rFonts w:ascii="David" w:hAnsi="David" w:cs="David"/>
          <w:rtl/>
        </w:rPr>
        <w:t>אויערבך</w:t>
      </w:r>
      <w:proofErr w:type="spellEnd"/>
      <w:r>
        <w:rPr>
          <w:rFonts w:ascii="David" w:hAnsi="David" w:cs="David" w:hint="cs"/>
          <w:rtl/>
        </w:rPr>
        <w:t xml:space="preserve"> </w:t>
      </w:r>
      <w:r w:rsidRPr="003468B6">
        <w:rPr>
          <w:rFonts w:ascii="David" w:hAnsi="David" w:cs="David"/>
          <w:rtl/>
        </w:rPr>
        <w:t>כפי שמובא בספרו הלכות שלמה, פרק י, הערה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1776"/>
    <w:rsid w:val="00002008"/>
    <w:rsid w:val="00002327"/>
    <w:rsid w:val="000024DB"/>
    <w:rsid w:val="0000263F"/>
    <w:rsid w:val="000040B4"/>
    <w:rsid w:val="00005043"/>
    <w:rsid w:val="00005156"/>
    <w:rsid w:val="00005A90"/>
    <w:rsid w:val="00006408"/>
    <w:rsid w:val="00006431"/>
    <w:rsid w:val="00007261"/>
    <w:rsid w:val="00007914"/>
    <w:rsid w:val="00007982"/>
    <w:rsid w:val="00007E8C"/>
    <w:rsid w:val="000106BF"/>
    <w:rsid w:val="00010CBA"/>
    <w:rsid w:val="00011F56"/>
    <w:rsid w:val="000129FA"/>
    <w:rsid w:val="00012A92"/>
    <w:rsid w:val="00013331"/>
    <w:rsid w:val="00015437"/>
    <w:rsid w:val="00015C4E"/>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40247"/>
    <w:rsid w:val="00040A12"/>
    <w:rsid w:val="00041ECA"/>
    <w:rsid w:val="000423C0"/>
    <w:rsid w:val="0004248E"/>
    <w:rsid w:val="00042703"/>
    <w:rsid w:val="00043370"/>
    <w:rsid w:val="00043A5D"/>
    <w:rsid w:val="00043F83"/>
    <w:rsid w:val="000466F8"/>
    <w:rsid w:val="00046904"/>
    <w:rsid w:val="000470AB"/>
    <w:rsid w:val="00051394"/>
    <w:rsid w:val="00053053"/>
    <w:rsid w:val="00053385"/>
    <w:rsid w:val="000540DC"/>
    <w:rsid w:val="0005445B"/>
    <w:rsid w:val="00054705"/>
    <w:rsid w:val="000549B1"/>
    <w:rsid w:val="00054BFC"/>
    <w:rsid w:val="00056413"/>
    <w:rsid w:val="00057237"/>
    <w:rsid w:val="00057741"/>
    <w:rsid w:val="00061AFF"/>
    <w:rsid w:val="00062C83"/>
    <w:rsid w:val="0006305C"/>
    <w:rsid w:val="0006498D"/>
    <w:rsid w:val="0006523E"/>
    <w:rsid w:val="0006682D"/>
    <w:rsid w:val="00066C50"/>
    <w:rsid w:val="0006702F"/>
    <w:rsid w:val="00067721"/>
    <w:rsid w:val="00070EC3"/>
    <w:rsid w:val="00071F5F"/>
    <w:rsid w:val="00072052"/>
    <w:rsid w:val="000720B2"/>
    <w:rsid w:val="00073812"/>
    <w:rsid w:val="000740AE"/>
    <w:rsid w:val="00074142"/>
    <w:rsid w:val="000742CD"/>
    <w:rsid w:val="00074DC2"/>
    <w:rsid w:val="00075025"/>
    <w:rsid w:val="0007592B"/>
    <w:rsid w:val="00075E70"/>
    <w:rsid w:val="00076337"/>
    <w:rsid w:val="000771DD"/>
    <w:rsid w:val="0007734B"/>
    <w:rsid w:val="000773F4"/>
    <w:rsid w:val="0007764B"/>
    <w:rsid w:val="00081835"/>
    <w:rsid w:val="00081B13"/>
    <w:rsid w:val="000821A2"/>
    <w:rsid w:val="00082C1F"/>
    <w:rsid w:val="00083321"/>
    <w:rsid w:val="00083EDB"/>
    <w:rsid w:val="000845ED"/>
    <w:rsid w:val="00084B00"/>
    <w:rsid w:val="000851A3"/>
    <w:rsid w:val="000857F3"/>
    <w:rsid w:val="00086970"/>
    <w:rsid w:val="00086CEB"/>
    <w:rsid w:val="0008749D"/>
    <w:rsid w:val="000876A2"/>
    <w:rsid w:val="00090CA4"/>
    <w:rsid w:val="00091FC7"/>
    <w:rsid w:val="00092220"/>
    <w:rsid w:val="00092462"/>
    <w:rsid w:val="000945E6"/>
    <w:rsid w:val="00094866"/>
    <w:rsid w:val="000963C2"/>
    <w:rsid w:val="000963EF"/>
    <w:rsid w:val="000975FD"/>
    <w:rsid w:val="00097BEC"/>
    <w:rsid w:val="00097DEC"/>
    <w:rsid w:val="000A0377"/>
    <w:rsid w:val="000A057E"/>
    <w:rsid w:val="000A0BFD"/>
    <w:rsid w:val="000A1300"/>
    <w:rsid w:val="000A1728"/>
    <w:rsid w:val="000A1BE6"/>
    <w:rsid w:val="000A273F"/>
    <w:rsid w:val="000A5497"/>
    <w:rsid w:val="000A56FC"/>
    <w:rsid w:val="000A5A2C"/>
    <w:rsid w:val="000A5D16"/>
    <w:rsid w:val="000A61D6"/>
    <w:rsid w:val="000A7A3E"/>
    <w:rsid w:val="000B097B"/>
    <w:rsid w:val="000B18D3"/>
    <w:rsid w:val="000B216C"/>
    <w:rsid w:val="000B229B"/>
    <w:rsid w:val="000B3D2B"/>
    <w:rsid w:val="000B428F"/>
    <w:rsid w:val="000B49D4"/>
    <w:rsid w:val="000B4AA4"/>
    <w:rsid w:val="000B4F28"/>
    <w:rsid w:val="000B4F5D"/>
    <w:rsid w:val="000B59A2"/>
    <w:rsid w:val="000B5CC2"/>
    <w:rsid w:val="000B6E0F"/>
    <w:rsid w:val="000B7FF8"/>
    <w:rsid w:val="000C18A9"/>
    <w:rsid w:val="000C3EAA"/>
    <w:rsid w:val="000C3F97"/>
    <w:rsid w:val="000C4004"/>
    <w:rsid w:val="000C5147"/>
    <w:rsid w:val="000C5470"/>
    <w:rsid w:val="000C5923"/>
    <w:rsid w:val="000C5EDE"/>
    <w:rsid w:val="000C67ED"/>
    <w:rsid w:val="000C7869"/>
    <w:rsid w:val="000C799E"/>
    <w:rsid w:val="000D14EE"/>
    <w:rsid w:val="000D150D"/>
    <w:rsid w:val="000D1A4D"/>
    <w:rsid w:val="000D25BF"/>
    <w:rsid w:val="000D2CE4"/>
    <w:rsid w:val="000D2F68"/>
    <w:rsid w:val="000D41FA"/>
    <w:rsid w:val="000D4260"/>
    <w:rsid w:val="000D4990"/>
    <w:rsid w:val="000D5826"/>
    <w:rsid w:val="000D5905"/>
    <w:rsid w:val="000D5D32"/>
    <w:rsid w:val="000D74D8"/>
    <w:rsid w:val="000D78D6"/>
    <w:rsid w:val="000E0569"/>
    <w:rsid w:val="000E1D17"/>
    <w:rsid w:val="000E21BC"/>
    <w:rsid w:val="000E2322"/>
    <w:rsid w:val="000E2666"/>
    <w:rsid w:val="000E2E79"/>
    <w:rsid w:val="000E3B5A"/>
    <w:rsid w:val="000E3B68"/>
    <w:rsid w:val="000E4973"/>
    <w:rsid w:val="000E6C3C"/>
    <w:rsid w:val="000E787B"/>
    <w:rsid w:val="000E7A4A"/>
    <w:rsid w:val="000E7DA9"/>
    <w:rsid w:val="000E7FF3"/>
    <w:rsid w:val="000F0675"/>
    <w:rsid w:val="000F2491"/>
    <w:rsid w:val="000F2904"/>
    <w:rsid w:val="000F2927"/>
    <w:rsid w:val="000F29CA"/>
    <w:rsid w:val="000F2C3C"/>
    <w:rsid w:val="000F5082"/>
    <w:rsid w:val="000F6308"/>
    <w:rsid w:val="000F641A"/>
    <w:rsid w:val="000F6479"/>
    <w:rsid w:val="000F758B"/>
    <w:rsid w:val="001009EE"/>
    <w:rsid w:val="00101674"/>
    <w:rsid w:val="001019C4"/>
    <w:rsid w:val="00101DBA"/>
    <w:rsid w:val="0010214C"/>
    <w:rsid w:val="001021C7"/>
    <w:rsid w:val="00102A1E"/>
    <w:rsid w:val="00102A2A"/>
    <w:rsid w:val="00102D5A"/>
    <w:rsid w:val="00103244"/>
    <w:rsid w:val="0010475F"/>
    <w:rsid w:val="00104BC9"/>
    <w:rsid w:val="001051EE"/>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4185B"/>
    <w:rsid w:val="001418B0"/>
    <w:rsid w:val="001418D9"/>
    <w:rsid w:val="00141C9A"/>
    <w:rsid w:val="00143895"/>
    <w:rsid w:val="00143985"/>
    <w:rsid w:val="0014447C"/>
    <w:rsid w:val="00144C37"/>
    <w:rsid w:val="001450EC"/>
    <w:rsid w:val="0014527A"/>
    <w:rsid w:val="00146C1D"/>
    <w:rsid w:val="00147A02"/>
    <w:rsid w:val="00147D42"/>
    <w:rsid w:val="00147DEB"/>
    <w:rsid w:val="00147F05"/>
    <w:rsid w:val="00150213"/>
    <w:rsid w:val="00151635"/>
    <w:rsid w:val="001517CB"/>
    <w:rsid w:val="00151F6E"/>
    <w:rsid w:val="00153C61"/>
    <w:rsid w:val="0015494F"/>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7734"/>
    <w:rsid w:val="00170D25"/>
    <w:rsid w:val="00171247"/>
    <w:rsid w:val="00175D00"/>
    <w:rsid w:val="00175D42"/>
    <w:rsid w:val="001771DB"/>
    <w:rsid w:val="001773EE"/>
    <w:rsid w:val="00177745"/>
    <w:rsid w:val="001777A6"/>
    <w:rsid w:val="00177CD4"/>
    <w:rsid w:val="00177DB4"/>
    <w:rsid w:val="001820F1"/>
    <w:rsid w:val="00183013"/>
    <w:rsid w:val="001832CE"/>
    <w:rsid w:val="0018409E"/>
    <w:rsid w:val="00184E49"/>
    <w:rsid w:val="001850AC"/>
    <w:rsid w:val="001852B1"/>
    <w:rsid w:val="00185658"/>
    <w:rsid w:val="00185914"/>
    <w:rsid w:val="001867A2"/>
    <w:rsid w:val="001873C9"/>
    <w:rsid w:val="0018776A"/>
    <w:rsid w:val="00190B52"/>
    <w:rsid w:val="00190E47"/>
    <w:rsid w:val="00190FEA"/>
    <w:rsid w:val="0019255D"/>
    <w:rsid w:val="00192A48"/>
    <w:rsid w:val="00192F85"/>
    <w:rsid w:val="00193405"/>
    <w:rsid w:val="001935D9"/>
    <w:rsid w:val="00196AC0"/>
    <w:rsid w:val="00196E20"/>
    <w:rsid w:val="001A003C"/>
    <w:rsid w:val="001A1527"/>
    <w:rsid w:val="001A160E"/>
    <w:rsid w:val="001A2F19"/>
    <w:rsid w:val="001A3A3A"/>
    <w:rsid w:val="001A419E"/>
    <w:rsid w:val="001A41A3"/>
    <w:rsid w:val="001A4AE7"/>
    <w:rsid w:val="001A54AC"/>
    <w:rsid w:val="001A54C0"/>
    <w:rsid w:val="001A5C79"/>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EC4"/>
    <w:rsid w:val="001C4940"/>
    <w:rsid w:val="001C4B5E"/>
    <w:rsid w:val="001C4E63"/>
    <w:rsid w:val="001C5F61"/>
    <w:rsid w:val="001C6A9E"/>
    <w:rsid w:val="001C6C39"/>
    <w:rsid w:val="001C786F"/>
    <w:rsid w:val="001D05A0"/>
    <w:rsid w:val="001D0D74"/>
    <w:rsid w:val="001D2D50"/>
    <w:rsid w:val="001D43C6"/>
    <w:rsid w:val="001D4A17"/>
    <w:rsid w:val="001D4A9B"/>
    <w:rsid w:val="001D5E5C"/>
    <w:rsid w:val="001D7686"/>
    <w:rsid w:val="001D7B7D"/>
    <w:rsid w:val="001E0CBF"/>
    <w:rsid w:val="001E11C3"/>
    <w:rsid w:val="001E17BD"/>
    <w:rsid w:val="001E1D48"/>
    <w:rsid w:val="001E2213"/>
    <w:rsid w:val="001E2215"/>
    <w:rsid w:val="001E2417"/>
    <w:rsid w:val="001E2C93"/>
    <w:rsid w:val="001E30D5"/>
    <w:rsid w:val="001E3883"/>
    <w:rsid w:val="001E3C33"/>
    <w:rsid w:val="001E499A"/>
    <w:rsid w:val="001E5152"/>
    <w:rsid w:val="001E527E"/>
    <w:rsid w:val="001E5FFB"/>
    <w:rsid w:val="001E6854"/>
    <w:rsid w:val="001E77AE"/>
    <w:rsid w:val="001E7BD7"/>
    <w:rsid w:val="001F1C58"/>
    <w:rsid w:val="001F1D10"/>
    <w:rsid w:val="001F4019"/>
    <w:rsid w:val="001F402F"/>
    <w:rsid w:val="001F476B"/>
    <w:rsid w:val="0020083D"/>
    <w:rsid w:val="0020161B"/>
    <w:rsid w:val="002017E1"/>
    <w:rsid w:val="00201CE7"/>
    <w:rsid w:val="0020344C"/>
    <w:rsid w:val="00203453"/>
    <w:rsid w:val="002034D0"/>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6E2F"/>
    <w:rsid w:val="00217751"/>
    <w:rsid w:val="002179CC"/>
    <w:rsid w:val="00217FD1"/>
    <w:rsid w:val="00220276"/>
    <w:rsid w:val="0022042F"/>
    <w:rsid w:val="00220D4A"/>
    <w:rsid w:val="0022134C"/>
    <w:rsid w:val="00221EC2"/>
    <w:rsid w:val="00221FFE"/>
    <w:rsid w:val="00222E00"/>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600"/>
    <w:rsid w:val="002317BF"/>
    <w:rsid w:val="002318D8"/>
    <w:rsid w:val="002318F3"/>
    <w:rsid w:val="00232284"/>
    <w:rsid w:val="002338A7"/>
    <w:rsid w:val="00233E7F"/>
    <w:rsid w:val="0023438A"/>
    <w:rsid w:val="00234497"/>
    <w:rsid w:val="0023473C"/>
    <w:rsid w:val="00234B60"/>
    <w:rsid w:val="00235575"/>
    <w:rsid w:val="00236A9F"/>
    <w:rsid w:val="00236F06"/>
    <w:rsid w:val="002401A0"/>
    <w:rsid w:val="00240234"/>
    <w:rsid w:val="00240271"/>
    <w:rsid w:val="00241C9A"/>
    <w:rsid w:val="00242637"/>
    <w:rsid w:val="00243CBE"/>
    <w:rsid w:val="00244800"/>
    <w:rsid w:val="00245106"/>
    <w:rsid w:val="002457D7"/>
    <w:rsid w:val="00246E7C"/>
    <w:rsid w:val="0024795A"/>
    <w:rsid w:val="00247FFC"/>
    <w:rsid w:val="002508C2"/>
    <w:rsid w:val="00250D72"/>
    <w:rsid w:val="00250EC3"/>
    <w:rsid w:val="00251114"/>
    <w:rsid w:val="0025188F"/>
    <w:rsid w:val="002524FD"/>
    <w:rsid w:val="00252934"/>
    <w:rsid w:val="00252DA0"/>
    <w:rsid w:val="00253FD0"/>
    <w:rsid w:val="002548F1"/>
    <w:rsid w:val="00254CCB"/>
    <w:rsid w:val="00255624"/>
    <w:rsid w:val="00255FAE"/>
    <w:rsid w:val="0025642E"/>
    <w:rsid w:val="0025700E"/>
    <w:rsid w:val="0025727A"/>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A188D"/>
    <w:rsid w:val="002A26CA"/>
    <w:rsid w:val="002A2FCE"/>
    <w:rsid w:val="002A300A"/>
    <w:rsid w:val="002A370D"/>
    <w:rsid w:val="002A3A72"/>
    <w:rsid w:val="002A3D3E"/>
    <w:rsid w:val="002A4A12"/>
    <w:rsid w:val="002A532D"/>
    <w:rsid w:val="002A7264"/>
    <w:rsid w:val="002A7893"/>
    <w:rsid w:val="002B0904"/>
    <w:rsid w:val="002B117F"/>
    <w:rsid w:val="002B16CB"/>
    <w:rsid w:val="002B1F9E"/>
    <w:rsid w:val="002B2022"/>
    <w:rsid w:val="002B33FB"/>
    <w:rsid w:val="002B362E"/>
    <w:rsid w:val="002B3B0F"/>
    <w:rsid w:val="002B4D51"/>
    <w:rsid w:val="002B6939"/>
    <w:rsid w:val="002B6CA6"/>
    <w:rsid w:val="002B7D98"/>
    <w:rsid w:val="002C0E1C"/>
    <w:rsid w:val="002C12A6"/>
    <w:rsid w:val="002C1CDF"/>
    <w:rsid w:val="002C262B"/>
    <w:rsid w:val="002C2BD7"/>
    <w:rsid w:val="002C33E6"/>
    <w:rsid w:val="002C3A50"/>
    <w:rsid w:val="002C3C5F"/>
    <w:rsid w:val="002C4EDE"/>
    <w:rsid w:val="002C50DA"/>
    <w:rsid w:val="002C522B"/>
    <w:rsid w:val="002C62C9"/>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417E"/>
    <w:rsid w:val="002E52C7"/>
    <w:rsid w:val="002E602A"/>
    <w:rsid w:val="002E65D7"/>
    <w:rsid w:val="002E6FB5"/>
    <w:rsid w:val="002E793B"/>
    <w:rsid w:val="002F0E3D"/>
    <w:rsid w:val="002F132F"/>
    <w:rsid w:val="002F18DF"/>
    <w:rsid w:val="002F1D90"/>
    <w:rsid w:val="002F2092"/>
    <w:rsid w:val="002F23EE"/>
    <w:rsid w:val="002F2680"/>
    <w:rsid w:val="002F2743"/>
    <w:rsid w:val="002F2D8F"/>
    <w:rsid w:val="002F30A6"/>
    <w:rsid w:val="002F3596"/>
    <w:rsid w:val="002F3ECD"/>
    <w:rsid w:val="002F55E9"/>
    <w:rsid w:val="002F66C4"/>
    <w:rsid w:val="002F7902"/>
    <w:rsid w:val="002F7C51"/>
    <w:rsid w:val="002F7DBF"/>
    <w:rsid w:val="00300328"/>
    <w:rsid w:val="00300CC7"/>
    <w:rsid w:val="003014C4"/>
    <w:rsid w:val="00302DAD"/>
    <w:rsid w:val="00303202"/>
    <w:rsid w:val="00303E00"/>
    <w:rsid w:val="00304682"/>
    <w:rsid w:val="00304741"/>
    <w:rsid w:val="0030596B"/>
    <w:rsid w:val="003060D9"/>
    <w:rsid w:val="00306C51"/>
    <w:rsid w:val="00306E76"/>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26E0"/>
    <w:rsid w:val="00322B21"/>
    <w:rsid w:val="003230DF"/>
    <w:rsid w:val="0032321C"/>
    <w:rsid w:val="00323E9D"/>
    <w:rsid w:val="00323FBD"/>
    <w:rsid w:val="00324177"/>
    <w:rsid w:val="00324B44"/>
    <w:rsid w:val="00324BEF"/>
    <w:rsid w:val="00325C45"/>
    <w:rsid w:val="00326887"/>
    <w:rsid w:val="00327E44"/>
    <w:rsid w:val="0033022F"/>
    <w:rsid w:val="00330A6B"/>
    <w:rsid w:val="003325EB"/>
    <w:rsid w:val="00332A56"/>
    <w:rsid w:val="003349E8"/>
    <w:rsid w:val="00335480"/>
    <w:rsid w:val="00336140"/>
    <w:rsid w:val="00336BA9"/>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566C"/>
    <w:rsid w:val="0035623C"/>
    <w:rsid w:val="00356341"/>
    <w:rsid w:val="003566BC"/>
    <w:rsid w:val="003571CA"/>
    <w:rsid w:val="00357508"/>
    <w:rsid w:val="00357D20"/>
    <w:rsid w:val="003603C1"/>
    <w:rsid w:val="003610CE"/>
    <w:rsid w:val="003639CF"/>
    <w:rsid w:val="00364170"/>
    <w:rsid w:val="00364EE7"/>
    <w:rsid w:val="003651C7"/>
    <w:rsid w:val="00365EA3"/>
    <w:rsid w:val="003663ED"/>
    <w:rsid w:val="00367299"/>
    <w:rsid w:val="0036748E"/>
    <w:rsid w:val="00367660"/>
    <w:rsid w:val="00370395"/>
    <w:rsid w:val="00370862"/>
    <w:rsid w:val="00372C83"/>
    <w:rsid w:val="00372EC5"/>
    <w:rsid w:val="00372FAB"/>
    <w:rsid w:val="00374D9D"/>
    <w:rsid w:val="00375C1C"/>
    <w:rsid w:val="0037653F"/>
    <w:rsid w:val="0037776B"/>
    <w:rsid w:val="00377CA7"/>
    <w:rsid w:val="0038000A"/>
    <w:rsid w:val="0038021A"/>
    <w:rsid w:val="0038100A"/>
    <w:rsid w:val="003814BA"/>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919BC"/>
    <w:rsid w:val="00391E0F"/>
    <w:rsid w:val="00393D29"/>
    <w:rsid w:val="003961BE"/>
    <w:rsid w:val="00396600"/>
    <w:rsid w:val="0039677C"/>
    <w:rsid w:val="00396C6F"/>
    <w:rsid w:val="00396FBF"/>
    <w:rsid w:val="0039708D"/>
    <w:rsid w:val="003976EB"/>
    <w:rsid w:val="003A05AA"/>
    <w:rsid w:val="003A11E5"/>
    <w:rsid w:val="003A1B50"/>
    <w:rsid w:val="003A1C15"/>
    <w:rsid w:val="003A20B5"/>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0AB3"/>
    <w:rsid w:val="003C1DF2"/>
    <w:rsid w:val="003C1F10"/>
    <w:rsid w:val="003C1F87"/>
    <w:rsid w:val="003C26C9"/>
    <w:rsid w:val="003C29AF"/>
    <w:rsid w:val="003C29E5"/>
    <w:rsid w:val="003C3095"/>
    <w:rsid w:val="003C32D1"/>
    <w:rsid w:val="003C3F0C"/>
    <w:rsid w:val="003C52A8"/>
    <w:rsid w:val="003C5898"/>
    <w:rsid w:val="003C612A"/>
    <w:rsid w:val="003C65D7"/>
    <w:rsid w:val="003C7B40"/>
    <w:rsid w:val="003D2336"/>
    <w:rsid w:val="003D266A"/>
    <w:rsid w:val="003D27CB"/>
    <w:rsid w:val="003D3D6F"/>
    <w:rsid w:val="003D42D4"/>
    <w:rsid w:val="003D459B"/>
    <w:rsid w:val="003D4EFD"/>
    <w:rsid w:val="003D5D0D"/>
    <w:rsid w:val="003D7E06"/>
    <w:rsid w:val="003E0620"/>
    <w:rsid w:val="003E07F0"/>
    <w:rsid w:val="003E0EB1"/>
    <w:rsid w:val="003E19AB"/>
    <w:rsid w:val="003E2552"/>
    <w:rsid w:val="003E2717"/>
    <w:rsid w:val="003E308A"/>
    <w:rsid w:val="003E3654"/>
    <w:rsid w:val="003E37A1"/>
    <w:rsid w:val="003E3E54"/>
    <w:rsid w:val="003E674B"/>
    <w:rsid w:val="003E6B7E"/>
    <w:rsid w:val="003E79B3"/>
    <w:rsid w:val="003E7DF7"/>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2AE1"/>
    <w:rsid w:val="00412EC9"/>
    <w:rsid w:val="00413028"/>
    <w:rsid w:val="004148C3"/>
    <w:rsid w:val="004148D5"/>
    <w:rsid w:val="00414E9E"/>
    <w:rsid w:val="00420307"/>
    <w:rsid w:val="00421458"/>
    <w:rsid w:val="00421EAB"/>
    <w:rsid w:val="004229D1"/>
    <w:rsid w:val="00422C44"/>
    <w:rsid w:val="0042318A"/>
    <w:rsid w:val="0042322B"/>
    <w:rsid w:val="0042328C"/>
    <w:rsid w:val="004234A6"/>
    <w:rsid w:val="00427C59"/>
    <w:rsid w:val="00431EB9"/>
    <w:rsid w:val="00431FA5"/>
    <w:rsid w:val="00432904"/>
    <w:rsid w:val="00432922"/>
    <w:rsid w:val="00432A7E"/>
    <w:rsid w:val="00433049"/>
    <w:rsid w:val="004336C2"/>
    <w:rsid w:val="00433A5C"/>
    <w:rsid w:val="0043471B"/>
    <w:rsid w:val="00434FFB"/>
    <w:rsid w:val="004353C9"/>
    <w:rsid w:val="00435750"/>
    <w:rsid w:val="00437A07"/>
    <w:rsid w:val="00440618"/>
    <w:rsid w:val="00440B94"/>
    <w:rsid w:val="00440C25"/>
    <w:rsid w:val="00441895"/>
    <w:rsid w:val="00441B4D"/>
    <w:rsid w:val="0044325C"/>
    <w:rsid w:val="00443A27"/>
    <w:rsid w:val="00443BF5"/>
    <w:rsid w:val="00443E26"/>
    <w:rsid w:val="004443B4"/>
    <w:rsid w:val="0044552F"/>
    <w:rsid w:val="0044583D"/>
    <w:rsid w:val="0044749E"/>
    <w:rsid w:val="0045168E"/>
    <w:rsid w:val="00451C66"/>
    <w:rsid w:val="00452867"/>
    <w:rsid w:val="0045300C"/>
    <w:rsid w:val="00453F55"/>
    <w:rsid w:val="0045432D"/>
    <w:rsid w:val="00454F05"/>
    <w:rsid w:val="00457F41"/>
    <w:rsid w:val="00460362"/>
    <w:rsid w:val="00460BE3"/>
    <w:rsid w:val="00460E6D"/>
    <w:rsid w:val="00462668"/>
    <w:rsid w:val="00464F58"/>
    <w:rsid w:val="0046545F"/>
    <w:rsid w:val="0046577D"/>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43A0"/>
    <w:rsid w:val="004956C0"/>
    <w:rsid w:val="0049575F"/>
    <w:rsid w:val="00495FCB"/>
    <w:rsid w:val="0049613D"/>
    <w:rsid w:val="0049624D"/>
    <w:rsid w:val="00497938"/>
    <w:rsid w:val="004A01BC"/>
    <w:rsid w:val="004A0392"/>
    <w:rsid w:val="004A1673"/>
    <w:rsid w:val="004A1F81"/>
    <w:rsid w:val="004A2571"/>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C027B"/>
    <w:rsid w:val="004C0E30"/>
    <w:rsid w:val="004C6137"/>
    <w:rsid w:val="004C6B5D"/>
    <w:rsid w:val="004C7011"/>
    <w:rsid w:val="004C7188"/>
    <w:rsid w:val="004C7333"/>
    <w:rsid w:val="004C7EB4"/>
    <w:rsid w:val="004D090F"/>
    <w:rsid w:val="004D0C20"/>
    <w:rsid w:val="004D1297"/>
    <w:rsid w:val="004D1575"/>
    <w:rsid w:val="004D167E"/>
    <w:rsid w:val="004D2453"/>
    <w:rsid w:val="004D2548"/>
    <w:rsid w:val="004D2557"/>
    <w:rsid w:val="004D31E2"/>
    <w:rsid w:val="004D3B1D"/>
    <w:rsid w:val="004D47F3"/>
    <w:rsid w:val="004D65CB"/>
    <w:rsid w:val="004D7432"/>
    <w:rsid w:val="004D79F4"/>
    <w:rsid w:val="004E0136"/>
    <w:rsid w:val="004E12C4"/>
    <w:rsid w:val="004E37D0"/>
    <w:rsid w:val="004E3D3B"/>
    <w:rsid w:val="004E46F6"/>
    <w:rsid w:val="004E4831"/>
    <w:rsid w:val="004E4ED8"/>
    <w:rsid w:val="004E6CF6"/>
    <w:rsid w:val="004E6E92"/>
    <w:rsid w:val="004F09BF"/>
    <w:rsid w:val="004F0D92"/>
    <w:rsid w:val="004F1BA9"/>
    <w:rsid w:val="004F20B1"/>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D17"/>
    <w:rsid w:val="0051038D"/>
    <w:rsid w:val="0051102B"/>
    <w:rsid w:val="005110C9"/>
    <w:rsid w:val="00512421"/>
    <w:rsid w:val="00513864"/>
    <w:rsid w:val="00513A34"/>
    <w:rsid w:val="00513BE7"/>
    <w:rsid w:val="00513F26"/>
    <w:rsid w:val="005141A4"/>
    <w:rsid w:val="005146FB"/>
    <w:rsid w:val="00514939"/>
    <w:rsid w:val="00515479"/>
    <w:rsid w:val="00515B39"/>
    <w:rsid w:val="0051605E"/>
    <w:rsid w:val="005160F8"/>
    <w:rsid w:val="005164F3"/>
    <w:rsid w:val="0052011E"/>
    <w:rsid w:val="00521C86"/>
    <w:rsid w:val="00521F90"/>
    <w:rsid w:val="005221B7"/>
    <w:rsid w:val="00523730"/>
    <w:rsid w:val="00526CAE"/>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31B"/>
    <w:rsid w:val="00547456"/>
    <w:rsid w:val="005475CA"/>
    <w:rsid w:val="00550B0A"/>
    <w:rsid w:val="005515D3"/>
    <w:rsid w:val="00551ECC"/>
    <w:rsid w:val="00552B98"/>
    <w:rsid w:val="0055584C"/>
    <w:rsid w:val="005559A7"/>
    <w:rsid w:val="0055603F"/>
    <w:rsid w:val="00556775"/>
    <w:rsid w:val="00557B56"/>
    <w:rsid w:val="00560304"/>
    <w:rsid w:val="00560E60"/>
    <w:rsid w:val="00561165"/>
    <w:rsid w:val="005615C3"/>
    <w:rsid w:val="00561F1C"/>
    <w:rsid w:val="0056334E"/>
    <w:rsid w:val="00563D4C"/>
    <w:rsid w:val="00566384"/>
    <w:rsid w:val="005679DA"/>
    <w:rsid w:val="00570081"/>
    <w:rsid w:val="00570720"/>
    <w:rsid w:val="005718BF"/>
    <w:rsid w:val="0057194E"/>
    <w:rsid w:val="00573B7B"/>
    <w:rsid w:val="00573E12"/>
    <w:rsid w:val="00573EEC"/>
    <w:rsid w:val="00575C0F"/>
    <w:rsid w:val="00576198"/>
    <w:rsid w:val="00576A9E"/>
    <w:rsid w:val="00580810"/>
    <w:rsid w:val="00581532"/>
    <w:rsid w:val="00581F75"/>
    <w:rsid w:val="005826C1"/>
    <w:rsid w:val="00582AD0"/>
    <w:rsid w:val="00583194"/>
    <w:rsid w:val="005835A9"/>
    <w:rsid w:val="00583E06"/>
    <w:rsid w:val="005842DE"/>
    <w:rsid w:val="005845C7"/>
    <w:rsid w:val="005847F6"/>
    <w:rsid w:val="005854F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2250"/>
    <w:rsid w:val="005A332E"/>
    <w:rsid w:val="005A3C9A"/>
    <w:rsid w:val="005A40FB"/>
    <w:rsid w:val="005A4209"/>
    <w:rsid w:val="005A4757"/>
    <w:rsid w:val="005A4E5A"/>
    <w:rsid w:val="005A5215"/>
    <w:rsid w:val="005A5EAC"/>
    <w:rsid w:val="005A7A71"/>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4972"/>
    <w:rsid w:val="005D5801"/>
    <w:rsid w:val="005D5BE2"/>
    <w:rsid w:val="005D5DBD"/>
    <w:rsid w:val="005D6D51"/>
    <w:rsid w:val="005E0234"/>
    <w:rsid w:val="005E04B8"/>
    <w:rsid w:val="005E05DB"/>
    <w:rsid w:val="005E088F"/>
    <w:rsid w:val="005E0CD1"/>
    <w:rsid w:val="005E146F"/>
    <w:rsid w:val="005E19ED"/>
    <w:rsid w:val="005E2A4B"/>
    <w:rsid w:val="005E33F6"/>
    <w:rsid w:val="005E3A23"/>
    <w:rsid w:val="005E4523"/>
    <w:rsid w:val="005E50E0"/>
    <w:rsid w:val="005E550A"/>
    <w:rsid w:val="005E568E"/>
    <w:rsid w:val="005E604F"/>
    <w:rsid w:val="005E65BE"/>
    <w:rsid w:val="005F13D3"/>
    <w:rsid w:val="005F2EBC"/>
    <w:rsid w:val="005F30B5"/>
    <w:rsid w:val="005F4985"/>
    <w:rsid w:val="005F4EE4"/>
    <w:rsid w:val="005F7954"/>
    <w:rsid w:val="005F7A24"/>
    <w:rsid w:val="00600083"/>
    <w:rsid w:val="0060027C"/>
    <w:rsid w:val="00602CF1"/>
    <w:rsid w:val="006034A4"/>
    <w:rsid w:val="00603920"/>
    <w:rsid w:val="00604046"/>
    <w:rsid w:val="00604600"/>
    <w:rsid w:val="006047F3"/>
    <w:rsid w:val="006051FA"/>
    <w:rsid w:val="00605B50"/>
    <w:rsid w:val="00606D36"/>
    <w:rsid w:val="00606E9B"/>
    <w:rsid w:val="00607423"/>
    <w:rsid w:val="006101DF"/>
    <w:rsid w:val="00611498"/>
    <w:rsid w:val="006126F5"/>
    <w:rsid w:val="00612A40"/>
    <w:rsid w:val="00612AB0"/>
    <w:rsid w:val="006142F9"/>
    <w:rsid w:val="00614414"/>
    <w:rsid w:val="006156FA"/>
    <w:rsid w:val="006158F7"/>
    <w:rsid w:val="00615999"/>
    <w:rsid w:val="00615E2A"/>
    <w:rsid w:val="00617645"/>
    <w:rsid w:val="00617ABE"/>
    <w:rsid w:val="00620403"/>
    <w:rsid w:val="006216C9"/>
    <w:rsid w:val="0062196F"/>
    <w:rsid w:val="00621C68"/>
    <w:rsid w:val="00621D25"/>
    <w:rsid w:val="00622072"/>
    <w:rsid w:val="00622528"/>
    <w:rsid w:val="00622F67"/>
    <w:rsid w:val="0062344F"/>
    <w:rsid w:val="006235F6"/>
    <w:rsid w:val="00624354"/>
    <w:rsid w:val="00624627"/>
    <w:rsid w:val="0062477E"/>
    <w:rsid w:val="006250F5"/>
    <w:rsid w:val="00625598"/>
    <w:rsid w:val="00625DC3"/>
    <w:rsid w:val="00626204"/>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51C3E"/>
    <w:rsid w:val="0065284D"/>
    <w:rsid w:val="006534D2"/>
    <w:rsid w:val="00653FC0"/>
    <w:rsid w:val="00656260"/>
    <w:rsid w:val="00657B50"/>
    <w:rsid w:val="00660BA1"/>
    <w:rsid w:val="00660BD6"/>
    <w:rsid w:val="00660E0E"/>
    <w:rsid w:val="00661254"/>
    <w:rsid w:val="00661902"/>
    <w:rsid w:val="00662E18"/>
    <w:rsid w:val="00663423"/>
    <w:rsid w:val="006643DE"/>
    <w:rsid w:val="00664FE2"/>
    <w:rsid w:val="00665F8F"/>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76E17"/>
    <w:rsid w:val="00680466"/>
    <w:rsid w:val="00680AD9"/>
    <w:rsid w:val="00680CBB"/>
    <w:rsid w:val="00681BC7"/>
    <w:rsid w:val="006828A7"/>
    <w:rsid w:val="00682E11"/>
    <w:rsid w:val="0068400F"/>
    <w:rsid w:val="006842BD"/>
    <w:rsid w:val="00684C99"/>
    <w:rsid w:val="006860DF"/>
    <w:rsid w:val="00687F18"/>
    <w:rsid w:val="006901D9"/>
    <w:rsid w:val="0069180A"/>
    <w:rsid w:val="006918E2"/>
    <w:rsid w:val="0069211C"/>
    <w:rsid w:val="00692874"/>
    <w:rsid w:val="00692955"/>
    <w:rsid w:val="00692B3F"/>
    <w:rsid w:val="00693310"/>
    <w:rsid w:val="00693FA2"/>
    <w:rsid w:val="006945E2"/>
    <w:rsid w:val="0069567F"/>
    <w:rsid w:val="00695BCE"/>
    <w:rsid w:val="0069606A"/>
    <w:rsid w:val="00696D7D"/>
    <w:rsid w:val="00697343"/>
    <w:rsid w:val="006A086B"/>
    <w:rsid w:val="006A0A28"/>
    <w:rsid w:val="006A2AED"/>
    <w:rsid w:val="006A4F72"/>
    <w:rsid w:val="006A4F89"/>
    <w:rsid w:val="006A58EE"/>
    <w:rsid w:val="006A5CE0"/>
    <w:rsid w:val="006A6111"/>
    <w:rsid w:val="006A6567"/>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A1C"/>
    <w:rsid w:val="006D5F4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2285"/>
    <w:rsid w:val="006F289D"/>
    <w:rsid w:val="006F3331"/>
    <w:rsid w:val="006F337B"/>
    <w:rsid w:val="006F3743"/>
    <w:rsid w:val="006F596E"/>
    <w:rsid w:val="006F68DE"/>
    <w:rsid w:val="006F7223"/>
    <w:rsid w:val="006F77DB"/>
    <w:rsid w:val="006F7B26"/>
    <w:rsid w:val="00701021"/>
    <w:rsid w:val="00701614"/>
    <w:rsid w:val="00701617"/>
    <w:rsid w:val="00701DF9"/>
    <w:rsid w:val="00702359"/>
    <w:rsid w:val="0070247B"/>
    <w:rsid w:val="007038BE"/>
    <w:rsid w:val="00703C7B"/>
    <w:rsid w:val="00703CE0"/>
    <w:rsid w:val="00703E59"/>
    <w:rsid w:val="00704399"/>
    <w:rsid w:val="00705171"/>
    <w:rsid w:val="00705818"/>
    <w:rsid w:val="00706365"/>
    <w:rsid w:val="007071A9"/>
    <w:rsid w:val="0071120E"/>
    <w:rsid w:val="00711334"/>
    <w:rsid w:val="007115F7"/>
    <w:rsid w:val="007116FE"/>
    <w:rsid w:val="00711E94"/>
    <w:rsid w:val="00712C49"/>
    <w:rsid w:val="00713582"/>
    <w:rsid w:val="00713A3C"/>
    <w:rsid w:val="00714455"/>
    <w:rsid w:val="00714D56"/>
    <w:rsid w:val="007158CB"/>
    <w:rsid w:val="00715C12"/>
    <w:rsid w:val="00716F12"/>
    <w:rsid w:val="00717468"/>
    <w:rsid w:val="007179AF"/>
    <w:rsid w:val="00717CD7"/>
    <w:rsid w:val="00717F66"/>
    <w:rsid w:val="00717FC0"/>
    <w:rsid w:val="00720D6C"/>
    <w:rsid w:val="0072125D"/>
    <w:rsid w:val="00721E37"/>
    <w:rsid w:val="00721F9A"/>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44E2"/>
    <w:rsid w:val="0074567B"/>
    <w:rsid w:val="0074574E"/>
    <w:rsid w:val="00745A96"/>
    <w:rsid w:val="00746F38"/>
    <w:rsid w:val="00747489"/>
    <w:rsid w:val="007505B2"/>
    <w:rsid w:val="00750E1D"/>
    <w:rsid w:val="0075174C"/>
    <w:rsid w:val="00751CAA"/>
    <w:rsid w:val="00751D04"/>
    <w:rsid w:val="0075282B"/>
    <w:rsid w:val="00753005"/>
    <w:rsid w:val="007535EB"/>
    <w:rsid w:val="00754383"/>
    <w:rsid w:val="00755D64"/>
    <w:rsid w:val="007561B9"/>
    <w:rsid w:val="00756B79"/>
    <w:rsid w:val="007573F5"/>
    <w:rsid w:val="00760C49"/>
    <w:rsid w:val="00761746"/>
    <w:rsid w:val="00761AE4"/>
    <w:rsid w:val="007633BC"/>
    <w:rsid w:val="00764151"/>
    <w:rsid w:val="00764237"/>
    <w:rsid w:val="00765DEE"/>
    <w:rsid w:val="00767CBA"/>
    <w:rsid w:val="00770CA7"/>
    <w:rsid w:val="00771F09"/>
    <w:rsid w:val="00772A73"/>
    <w:rsid w:val="00772EFB"/>
    <w:rsid w:val="007738DC"/>
    <w:rsid w:val="00773907"/>
    <w:rsid w:val="00773BC9"/>
    <w:rsid w:val="007740FB"/>
    <w:rsid w:val="007763BC"/>
    <w:rsid w:val="007769B1"/>
    <w:rsid w:val="00776EF4"/>
    <w:rsid w:val="0077787E"/>
    <w:rsid w:val="00780262"/>
    <w:rsid w:val="00781669"/>
    <w:rsid w:val="00781EE2"/>
    <w:rsid w:val="00782136"/>
    <w:rsid w:val="0078259A"/>
    <w:rsid w:val="0078259E"/>
    <w:rsid w:val="0078322E"/>
    <w:rsid w:val="00783D6D"/>
    <w:rsid w:val="00783E77"/>
    <w:rsid w:val="0078426A"/>
    <w:rsid w:val="00785703"/>
    <w:rsid w:val="0078691E"/>
    <w:rsid w:val="00787016"/>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2C31"/>
    <w:rsid w:val="007E3E36"/>
    <w:rsid w:val="007E4311"/>
    <w:rsid w:val="007E526D"/>
    <w:rsid w:val="007E5BB2"/>
    <w:rsid w:val="007E6515"/>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3403"/>
    <w:rsid w:val="008037B5"/>
    <w:rsid w:val="00803AF1"/>
    <w:rsid w:val="00803D34"/>
    <w:rsid w:val="008045DB"/>
    <w:rsid w:val="0080557D"/>
    <w:rsid w:val="00805A2F"/>
    <w:rsid w:val="0081051A"/>
    <w:rsid w:val="008107B5"/>
    <w:rsid w:val="00810D7F"/>
    <w:rsid w:val="00810F79"/>
    <w:rsid w:val="00811127"/>
    <w:rsid w:val="008119ED"/>
    <w:rsid w:val="00811A01"/>
    <w:rsid w:val="008144AD"/>
    <w:rsid w:val="0081507B"/>
    <w:rsid w:val="0081626D"/>
    <w:rsid w:val="00817A38"/>
    <w:rsid w:val="00820E72"/>
    <w:rsid w:val="00820FC7"/>
    <w:rsid w:val="008214C0"/>
    <w:rsid w:val="0082171C"/>
    <w:rsid w:val="00824822"/>
    <w:rsid w:val="0082482F"/>
    <w:rsid w:val="00825907"/>
    <w:rsid w:val="00825A96"/>
    <w:rsid w:val="00825C93"/>
    <w:rsid w:val="00825DCA"/>
    <w:rsid w:val="00826061"/>
    <w:rsid w:val="00826EA4"/>
    <w:rsid w:val="00827253"/>
    <w:rsid w:val="00827967"/>
    <w:rsid w:val="008309A4"/>
    <w:rsid w:val="00830D59"/>
    <w:rsid w:val="00831282"/>
    <w:rsid w:val="008328E7"/>
    <w:rsid w:val="008329EF"/>
    <w:rsid w:val="00832C1D"/>
    <w:rsid w:val="00832F1E"/>
    <w:rsid w:val="008338F0"/>
    <w:rsid w:val="00834286"/>
    <w:rsid w:val="0083536D"/>
    <w:rsid w:val="008359F6"/>
    <w:rsid w:val="00836284"/>
    <w:rsid w:val="00836815"/>
    <w:rsid w:val="008369B0"/>
    <w:rsid w:val="00836D17"/>
    <w:rsid w:val="00841149"/>
    <w:rsid w:val="00841165"/>
    <w:rsid w:val="00841279"/>
    <w:rsid w:val="008412B6"/>
    <w:rsid w:val="00841BD8"/>
    <w:rsid w:val="00842942"/>
    <w:rsid w:val="00842D0E"/>
    <w:rsid w:val="00842E9D"/>
    <w:rsid w:val="00843814"/>
    <w:rsid w:val="00844322"/>
    <w:rsid w:val="008447FB"/>
    <w:rsid w:val="00844915"/>
    <w:rsid w:val="00844D9A"/>
    <w:rsid w:val="00846739"/>
    <w:rsid w:val="00846C80"/>
    <w:rsid w:val="00850DD5"/>
    <w:rsid w:val="00850E4B"/>
    <w:rsid w:val="00853097"/>
    <w:rsid w:val="00853C28"/>
    <w:rsid w:val="00853FAA"/>
    <w:rsid w:val="00854222"/>
    <w:rsid w:val="008546E8"/>
    <w:rsid w:val="00855513"/>
    <w:rsid w:val="00856667"/>
    <w:rsid w:val="00856AAC"/>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4E2B"/>
    <w:rsid w:val="008657A6"/>
    <w:rsid w:val="00866E00"/>
    <w:rsid w:val="00867316"/>
    <w:rsid w:val="0086748A"/>
    <w:rsid w:val="008677FD"/>
    <w:rsid w:val="008705D6"/>
    <w:rsid w:val="00870E8C"/>
    <w:rsid w:val="00870EC0"/>
    <w:rsid w:val="0087202F"/>
    <w:rsid w:val="008721FF"/>
    <w:rsid w:val="00872A3A"/>
    <w:rsid w:val="00873AB2"/>
    <w:rsid w:val="00873BF1"/>
    <w:rsid w:val="00874A10"/>
    <w:rsid w:val="00875A44"/>
    <w:rsid w:val="008779E6"/>
    <w:rsid w:val="00877E2E"/>
    <w:rsid w:val="00880A53"/>
    <w:rsid w:val="00880F6C"/>
    <w:rsid w:val="00881AD2"/>
    <w:rsid w:val="008829C2"/>
    <w:rsid w:val="00884338"/>
    <w:rsid w:val="00885502"/>
    <w:rsid w:val="008856D4"/>
    <w:rsid w:val="008874AB"/>
    <w:rsid w:val="00887DCC"/>
    <w:rsid w:val="00890769"/>
    <w:rsid w:val="00890C28"/>
    <w:rsid w:val="008913C1"/>
    <w:rsid w:val="0089145F"/>
    <w:rsid w:val="008931CB"/>
    <w:rsid w:val="00893D97"/>
    <w:rsid w:val="00893FD8"/>
    <w:rsid w:val="00895A80"/>
    <w:rsid w:val="00895B8B"/>
    <w:rsid w:val="00895C40"/>
    <w:rsid w:val="00896063"/>
    <w:rsid w:val="008963BE"/>
    <w:rsid w:val="00896CCA"/>
    <w:rsid w:val="00896F38"/>
    <w:rsid w:val="00897B71"/>
    <w:rsid w:val="00897D94"/>
    <w:rsid w:val="00897E23"/>
    <w:rsid w:val="008A013F"/>
    <w:rsid w:val="008A09EE"/>
    <w:rsid w:val="008A0AB0"/>
    <w:rsid w:val="008A0C18"/>
    <w:rsid w:val="008A1CA1"/>
    <w:rsid w:val="008A1D36"/>
    <w:rsid w:val="008A2206"/>
    <w:rsid w:val="008A24F5"/>
    <w:rsid w:val="008A253C"/>
    <w:rsid w:val="008A37C4"/>
    <w:rsid w:val="008A3D6D"/>
    <w:rsid w:val="008A3F0C"/>
    <w:rsid w:val="008A3F5C"/>
    <w:rsid w:val="008A5995"/>
    <w:rsid w:val="008A5B88"/>
    <w:rsid w:val="008A6431"/>
    <w:rsid w:val="008A7986"/>
    <w:rsid w:val="008A7A12"/>
    <w:rsid w:val="008A7B5C"/>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726"/>
    <w:rsid w:val="008C1C3B"/>
    <w:rsid w:val="008C30B9"/>
    <w:rsid w:val="008C4571"/>
    <w:rsid w:val="008C677E"/>
    <w:rsid w:val="008C7D4D"/>
    <w:rsid w:val="008C7D5D"/>
    <w:rsid w:val="008D059F"/>
    <w:rsid w:val="008D05A2"/>
    <w:rsid w:val="008D1AC0"/>
    <w:rsid w:val="008D23FA"/>
    <w:rsid w:val="008D296B"/>
    <w:rsid w:val="008D32AF"/>
    <w:rsid w:val="008D37C9"/>
    <w:rsid w:val="008D390A"/>
    <w:rsid w:val="008D4CE1"/>
    <w:rsid w:val="008D56D4"/>
    <w:rsid w:val="008D57C2"/>
    <w:rsid w:val="008D5B5C"/>
    <w:rsid w:val="008D6A64"/>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3787"/>
    <w:rsid w:val="008F3E4C"/>
    <w:rsid w:val="008F4D2F"/>
    <w:rsid w:val="008F4F56"/>
    <w:rsid w:val="008F503B"/>
    <w:rsid w:val="008F5328"/>
    <w:rsid w:val="008F5A2B"/>
    <w:rsid w:val="008F62ED"/>
    <w:rsid w:val="008F68B6"/>
    <w:rsid w:val="008F7B09"/>
    <w:rsid w:val="008F7B0D"/>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74B8"/>
    <w:rsid w:val="009078BC"/>
    <w:rsid w:val="009109AC"/>
    <w:rsid w:val="00912B97"/>
    <w:rsid w:val="00913608"/>
    <w:rsid w:val="0091407F"/>
    <w:rsid w:val="00915022"/>
    <w:rsid w:val="0091527C"/>
    <w:rsid w:val="009156F1"/>
    <w:rsid w:val="00916363"/>
    <w:rsid w:val="00917731"/>
    <w:rsid w:val="009179AD"/>
    <w:rsid w:val="00917F06"/>
    <w:rsid w:val="0092030C"/>
    <w:rsid w:val="009203B5"/>
    <w:rsid w:val="009203FE"/>
    <w:rsid w:val="00920B23"/>
    <w:rsid w:val="00920E0E"/>
    <w:rsid w:val="00921515"/>
    <w:rsid w:val="00922523"/>
    <w:rsid w:val="00922FDE"/>
    <w:rsid w:val="009232C9"/>
    <w:rsid w:val="00926A5D"/>
    <w:rsid w:val="00926A9B"/>
    <w:rsid w:val="00926B2C"/>
    <w:rsid w:val="009272F1"/>
    <w:rsid w:val="00927682"/>
    <w:rsid w:val="00927D87"/>
    <w:rsid w:val="00927EC0"/>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45B"/>
    <w:rsid w:val="00944737"/>
    <w:rsid w:val="00944E94"/>
    <w:rsid w:val="00945C05"/>
    <w:rsid w:val="0094617E"/>
    <w:rsid w:val="009464C8"/>
    <w:rsid w:val="00947298"/>
    <w:rsid w:val="00947D7E"/>
    <w:rsid w:val="00950244"/>
    <w:rsid w:val="00950BA2"/>
    <w:rsid w:val="00951364"/>
    <w:rsid w:val="00951628"/>
    <w:rsid w:val="00951A15"/>
    <w:rsid w:val="00952A2E"/>
    <w:rsid w:val="0095418E"/>
    <w:rsid w:val="00954CE5"/>
    <w:rsid w:val="00955C70"/>
    <w:rsid w:val="0095639D"/>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77C8B"/>
    <w:rsid w:val="00981DFE"/>
    <w:rsid w:val="009832AF"/>
    <w:rsid w:val="0098344A"/>
    <w:rsid w:val="00984CE6"/>
    <w:rsid w:val="00984D33"/>
    <w:rsid w:val="009850FB"/>
    <w:rsid w:val="0098577E"/>
    <w:rsid w:val="009859AB"/>
    <w:rsid w:val="00987AF5"/>
    <w:rsid w:val="00987B55"/>
    <w:rsid w:val="009904E6"/>
    <w:rsid w:val="00990D45"/>
    <w:rsid w:val="0099229A"/>
    <w:rsid w:val="009929C4"/>
    <w:rsid w:val="00993C1E"/>
    <w:rsid w:val="00994425"/>
    <w:rsid w:val="009949E0"/>
    <w:rsid w:val="00995300"/>
    <w:rsid w:val="00995611"/>
    <w:rsid w:val="009978F6"/>
    <w:rsid w:val="009A09A9"/>
    <w:rsid w:val="009A0FB2"/>
    <w:rsid w:val="009A13D4"/>
    <w:rsid w:val="009A1BFD"/>
    <w:rsid w:val="009A2B3A"/>
    <w:rsid w:val="009A37F4"/>
    <w:rsid w:val="009A3A51"/>
    <w:rsid w:val="009A438D"/>
    <w:rsid w:val="009A47C0"/>
    <w:rsid w:val="009A59D1"/>
    <w:rsid w:val="009A6F13"/>
    <w:rsid w:val="009A7BBA"/>
    <w:rsid w:val="009A7DB9"/>
    <w:rsid w:val="009B0765"/>
    <w:rsid w:val="009B0F23"/>
    <w:rsid w:val="009B1220"/>
    <w:rsid w:val="009B1EE6"/>
    <w:rsid w:val="009B281F"/>
    <w:rsid w:val="009B292D"/>
    <w:rsid w:val="009B2B8D"/>
    <w:rsid w:val="009B3EA3"/>
    <w:rsid w:val="009B416F"/>
    <w:rsid w:val="009B49C5"/>
    <w:rsid w:val="009B4C0F"/>
    <w:rsid w:val="009B544C"/>
    <w:rsid w:val="009B5994"/>
    <w:rsid w:val="009B617A"/>
    <w:rsid w:val="009B61D0"/>
    <w:rsid w:val="009B6DBA"/>
    <w:rsid w:val="009B723D"/>
    <w:rsid w:val="009B7DE6"/>
    <w:rsid w:val="009C15BC"/>
    <w:rsid w:val="009C1708"/>
    <w:rsid w:val="009C2147"/>
    <w:rsid w:val="009C2210"/>
    <w:rsid w:val="009C321E"/>
    <w:rsid w:val="009C33C3"/>
    <w:rsid w:val="009C3B3B"/>
    <w:rsid w:val="009C3C36"/>
    <w:rsid w:val="009C41E9"/>
    <w:rsid w:val="009C5C10"/>
    <w:rsid w:val="009C6A0B"/>
    <w:rsid w:val="009C6C75"/>
    <w:rsid w:val="009C712C"/>
    <w:rsid w:val="009C7227"/>
    <w:rsid w:val="009C78DC"/>
    <w:rsid w:val="009C7DF2"/>
    <w:rsid w:val="009D0C16"/>
    <w:rsid w:val="009D18C3"/>
    <w:rsid w:val="009D356E"/>
    <w:rsid w:val="009D49AE"/>
    <w:rsid w:val="009D51D6"/>
    <w:rsid w:val="009D5639"/>
    <w:rsid w:val="009D5EF8"/>
    <w:rsid w:val="009D6278"/>
    <w:rsid w:val="009D72D0"/>
    <w:rsid w:val="009D7773"/>
    <w:rsid w:val="009E1F9D"/>
    <w:rsid w:val="009E4552"/>
    <w:rsid w:val="009E4C4A"/>
    <w:rsid w:val="009E4EFE"/>
    <w:rsid w:val="009E571B"/>
    <w:rsid w:val="009E664C"/>
    <w:rsid w:val="009E6BB2"/>
    <w:rsid w:val="009E7EB5"/>
    <w:rsid w:val="009E7EBD"/>
    <w:rsid w:val="009F08BD"/>
    <w:rsid w:val="009F0D05"/>
    <w:rsid w:val="009F0DBA"/>
    <w:rsid w:val="009F1088"/>
    <w:rsid w:val="009F2C29"/>
    <w:rsid w:val="009F2C6B"/>
    <w:rsid w:val="009F2D9C"/>
    <w:rsid w:val="009F2F85"/>
    <w:rsid w:val="009F311A"/>
    <w:rsid w:val="009F343B"/>
    <w:rsid w:val="009F35C9"/>
    <w:rsid w:val="009F35FD"/>
    <w:rsid w:val="009F3BF5"/>
    <w:rsid w:val="009F4718"/>
    <w:rsid w:val="009F4E19"/>
    <w:rsid w:val="009F61BF"/>
    <w:rsid w:val="009F687F"/>
    <w:rsid w:val="009F725D"/>
    <w:rsid w:val="009F7970"/>
    <w:rsid w:val="00A00A7C"/>
    <w:rsid w:val="00A01C9E"/>
    <w:rsid w:val="00A02798"/>
    <w:rsid w:val="00A028FF"/>
    <w:rsid w:val="00A03F28"/>
    <w:rsid w:val="00A04FE1"/>
    <w:rsid w:val="00A058B1"/>
    <w:rsid w:val="00A06FCF"/>
    <w:rsid w:val="00A1003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1FC"/>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7AA"/>
    <w:rsid w:val="00A65B9E"/>
    <w:rsid w:val="00A65CE5"/>
    <w:rsid w:val="00A66022"/>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278B"/>
    <w:rsid w:val="00A828AD"/>
    <w:rsid w:val="00A83182"/>
    <w:rsid w:val="00A837BF"/>
    <w:rsid w:val="00A83B04"/>
    <w:rsid w:val="00A84AC7"/>
    <w:rsid w:val="00A851A9"/>
    <w:rsid w:val="00A85896"/>
    <w:rsid w:val="00A85FAB"/>
    <w:rsid w:val="00A869D3"/>
    <w:rsid w:val="00A86CDF"/>
    <w:rsid w:val="00A86F24"/>
    <w:rsid w:val="00A905F7"/>
    <w:rsid w:val="00A9097D"/>
    <w:rsid w:val="00A90E15"/>
    <w:rsid w:val="00A92680"/>
    <w:rsid w:val="00A92C0A"/>
    <w:rsid w:val="00A9461B"/>
    <w:rsid w:val="00A95BD5"/>
    <w:rsid w:val="00A96885"/>
    <w:rsid w:val="00A974AB"/>
    <w:rsid w:val="00A9790C"/>
    <w:rsid w:val="00AA0141"/>
    <w:rsid w:val="00AA031D"/>
    <w:rsid w:val="00AA06C5"/>
    <w:rsid w:val="00AA1542"/>
    <w:rsid w:val="00AA1B34"/>
    <w:rsid w:val="00AA284F"/>
    <w:rsid w:val="00AA2E53"/>
    <w:rsid w:val="00AA3002"/>
    <w:rsid w:val="00AA4081"/>
    <w:rsid w:val="00AA4FCC"/>
    <w:rsid w:val="00AA5F96"/>
    <w:rsid w:val="00AA6B58"/>
    <w:rsid w:val="00AA75D0"/>
    <w:rsid w:val="00AB00CB"/>
    <w:rsid w:val="00AB17BF"/>
    <w:rsid w:val="00AB28BF"/>
    <w:rsid w:val="00AB39B7"/>
    <w:rsid w:val="00AB415E"/>
    <w:rsid w:val="00AB473F"/>
    <w:rsid w:val="00AB5649"/>
    <w:rsid w:val="00AB56A1"/>
    <w:rsid w:val="00AB6712"/>
    <w:rsid w:val="00AB6820"/>
    <w:rsid w:val="00AB6ABF"/>
    <w:rsid w:val="00AB77E7"/>
    <w:rsid w:val="00AB77FE"/>
    <w:rsid w:val="00AC13F4"/>
    <w:rsid w:val="00AC1851"/>
    <w:rsid w:val="00AC2A83"/>
    <w:rsid w:val="00AC2DE1"/>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345B"/>
    <w:rsid w:val="00AD3B8E"/>
    <w:rsid w:val="00AD4538"/>
    <w:rsid w:val="00AD5159"/>
    <w:rsid w:val="00AD5B38"/>
    <w:rsid w:val="00AD6537"/>
    <w:rsid w:val="00AD7576"/>
    <w:rsid w:val="00AE0955"/>
    <w:rsid w:val="00AE1049"/>
    <w:rsid w:val="00AE164E"/>
    <w:rsid w:val="00AE1656"/>
    <w:rsid w:val="00AE1BDF"/>
    <w:rsid w:val="00AE5501"/>
    <w:rsid w:val="00AE5DE9"/>
    <w:rsid w:val="00AE780F"/>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FBA"/>
    <w:rsid w:val="00B034CE"/>
    <w:rsid w:val="00B0350D"/>
    <w:rsid w:val="00B048C7"/>
    <w:rsid w:val="00B052E5"/>
    <w:rsid w:val="00B05522"/>
    <w:rsid w:val="00B05F0F"/>
    <w:rsid w:val="00B06009"/>
    <w:rsid w:val="00B06081"/>
    <w:rsid w:val="00B07EF2"/>
    <w:rsid w:val="00B100D6"/>
    <w:rsid w:val="00B1036F"/>
    <w:rsid w:val="00B108BF"/>
    <w:rsid w:val="00B10E51"/>
    <w:rsid w:val="00B11223"/>
    <w:rsid w:val="00B113FE"/>
    <w:rsid w:val="00B11F3C"/>
    <w:rsid w:val="00B1338F"/>
    <w:rsid w:val="00B135A3"/>
    <w:rsid w:val="00B13A6F"/>
    <w:rsid w:val="00B14476"/>
    <w:rsid w:val="00B14C8A"/>
    <w:rsid w:val="00B163C7"/>
    <w:rsid w:val="00B16C72"/>
    <w:rsid w:val="00B16F98"/>
    <w:rsid w:val="00B17E38"/>
    <w:rsid w:val="00B17ED7"/>
    <w:rsid w:val="00B2002E"/>
    <w:rsid w:val="00B20F95"/>
    <w:rsid w:val="00B21555"/>
    <w:rsid w:val="00B229BE"/>
    <w:rsid w:val="00B23F0A"/>
    <w:rsid w:val="00B2441D"/>
    <w:rsid w:val="00B24B4D"/>
    <w:rsid w:val="00B25A0D"/>
    <w:rsid w:val="00B25AB3"/>
    <w:rsid w:val="00B265C9"/>
    <w:rsid w:val="00B27308"/>
    <w:rsid w:val="00B302AA"/>
    <w:rsid w:val="00B307A7"/>
    <w:rsid w:val="00B30DA7"/>
    <w:rsid w:val="00B3187E"/>
    <w:rsid w:val="00B31B83"/>
    <w:rsid w:val="00B322E7"/>
    <w:rsid w:val="00B3255D"/>
    <w:rsid w:val="00B32D38"/>
    <w:rsid w:val="00B33ABE"/>
    <w:rsid w:val="00B343B7"/>
    <w:rsid w:val="00B34BF1"/>
    <w:rsid w:val="00B35366"/>
    <w:rsid w:val="00B35C47"/>
    <w:rsid w:val="00B35E33"/>
    <w:rsid w:val="00B36EAE"/>
    <w:rsid w:val="00B36F02"/>
    <w:rsid w:val="00B37177"/>
    <w:rsid w:val="00B404B0"/>
    <w:rsid w:val="00B4156D"/>
    <w:rsid w:val="00B41C28"/>
    <w:rsid w:val="00B426F7"/>
    <w:rsid w:val="00B43036"/>
    <w:rsid w:val="00B436C7"/>
    <w:rsid w:val="00B43883"/>
    <w:rsid w:val="00B44C24"/>
    <w:rsid w:val="00B46281"/>
    <w:rsid w:val="00B46B08"/>
    <w:rsid w:val="00B506C1"/>
    <w:rsid w:val="00B510E4"/>
    <w:rsid w:val="00B523D8"/>
    <w:rsid w:val="00B53475"/>
    <w:rsid w:val="00B53A77"/>
    <w:rsid w:val="00B5440D"/>
    <w:rsid w:val="00B54C6C"/>
    <w:rsid w:val="00B54FD4"/>
    <w:rsid w:val="00B5550A"/>
    <w:rsid w:val="00B56FFF"/>
    <w:rsid w:val="00B57F5B"/>
    <w:rsid w:val="00B602E5"/>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6B2"/>
    <w:rsid w:val="00B77763"/>
    <w:rsid w:val="00B777C8"/>
    <w:rsid w:val="00B77988"/>
    <w:rsid w:val="00B77A7F"/>
    <w:rsid w:val="00B80E50"/>
    <w:rsid w:val="00B81EDD"/>
    <w:rsid w:val="00B825F3"/>
    <w:rsid w:val="00B82CC7"/>
    <w:rsid w:val="00B830E3"/>
    <w:rsid w:val="00B83758"/>
    <w:rsid w:val="00B84799"/>
    <w:rsid w:val="00B85B9C"/>
    <w:rsid w:val="00B86CA7"/>
    <w:rsid w:val="00B879AC"/>
    <w:rsid w:val="00B9090D"/>
    <w:rsid w:val="00B91C42"/>
    <w:rsid w:val="00B91FFD"/>
    <w:rsid w:val="00B92B33"/>
    <w:rsid w:val="00B935F2"/>
    <w:rsid w:val="00B9366B"/>
    <w:rsid w:val="00B948EF"/>
    <w:rsid w:val="00B94A1E"/>
    <w:rsid w:val="00B94F75"/>
    <w:rsid w:val="00B96F8B"/>
    <w:rsid w:val="00B96FC4"/>
    <w:rsid w:val="00B97C7D"/>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6EC5"/>
    <w:rsid w:val="00BA74E7"/>
    <w:rsid w:val="00BA79B7"/>
    <w:rsid w:val="00BB1BB6"/>
    <w:rsid w:val="00BB2B14"/>
    <w:rsid w:val="00BB2FA9"/>
    <w:rsid w:val="00BB3113"/>
    <w:rsid w:val="00BB34C2"/>
    <w:rsid w:val="00BB36CB"/>
    <w:rsid w:val="00BB3B92"/>
    <w:rsid w:val="00BB43C3"/>
    <w:rsid w:val="00BB48F2"/>
    <w:rsid w:val="00BB52ED"/>
    <w:rsid w:val="00BB53E0"/>
    <w:rsid w:val="00BB60E5"/>
    <w:rsid w:val="00BB68C6"/>
    <w:rsid w:val="00BB6B52"/>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EFF"/>
    <w:rsid w:val="00BD6DB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51F"/>
    <w:rsid w:val="00BF31D1"/>
    <w:rsid w:val="00BF500C"/>
    <w:rsid w:val="00BF5373"/>
    <w:rsid w:val="00BF58B6"/>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987"/>
    <w:rsid w:val="00C21897"/>
    <w:rsid w:val="00C21FA3"/>
    <w:rsid w:val="00C21FD0"/>
    <w:rsid w:val="00C24D1E"/>
    <w:rsid w:val="00C259EE"/>
    <w:rsid w:val="00C25D91"/>
    <w:rsid w:val="00C25DB5"/>
    <w:rsid w:val="00C26085"/>
    <w:rsid w:val="00C26A47"/>
    <w:rsid w:val="00C30031"/>
    <w:rsid w:val="00C30318"/>
    <w:rsid w:val="00C31E24"/>
    <w:rsid w:val="00C320DF"/>
    <w:rsid w:val="00C32335"/>
    <w:rsid w:val="00C32DC0"/>
    <w:rsid w:val="00C32F7E"/>
    <w:rsid w:val="00C34CBD"/>
    <w:rsid w:val="00C353E3"/>
    <w:rsid w:val="00C354A3"/>
    <w:rsid w:val="00C35502"/>
    <w:rsid w:val="00C367D2"/>
    <w:rsid w:val="00C36DAD"/>
    <w:rsid w:val="00C36E02"/>
    <w:rsid w:val="00C3784B"/>
    <w:rsid w:val="00C4247A"/>
    <w:rsid w:val="00C42D0C"/>
    <w:rsid w:val="00C440A5"/>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3415"/>
    <w:rsid w:val="00C6425F"/>
    <w:rsid w:val="00C64637"/>
    <w:rsid w:val="00C65762"/>
    <w:rsid w:val="00C658BB"/>
    <w:rsid w:val="00C65C12"/>
    <w:rsid w:val="00C65C67"/>
    <w:rsid w:val="00C6648C"/>
    <w:rsid w:val="00C679C3"/>
    <w:rsid w:val="00C72009"/>
    <w:rsid w:val="00C72113"/>
    <w:rsid w:val="00C72129"/>
    <w:rsid w:val="00C7261B"/>
    <w:rsid w:val="00C73358"/>
    <w:rsid w:val="00C73BAB"/>
    <w:rsid w:val="00C74381"/>
    <w:rsid w:val="00C75017"/>
    <w:rsid w:val="00C75F90"/>
    <w:rsid w:val="00C76671"/>
    <w:rsid w:val="00C766FB"/>
    <w:rsid w:val="00C76B15"/>
    <w:rsid w:val="00C76B85"/>
    <w:rsid w:val="00C776DE"/>
    <w:rsid w:val="00C82F48"/>
    <w:rsid w:val="00C83636"/>
    <w:rsid w:val="00C84594"/>
    <w:rsid w:val="00C86344"/>
    <w:rsid w:val="00C8653C"/>
    <w:rsid w:val="00C86884"/>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0F02"/>
    <w:rsid w:val="00CA10E0"/>
    <w:rsid w:val="00CA1DDD"/>
    <w:rsid w:val="00CA1E54"/>
    <w:rsid w:val="00CA437A"/>
    <w:rsid w:val="00CA554E"/>
    <w:rsid w:val="00CB0C0F"/>
    <w:rsid w:val="00CB0CEB"/>
    <w:rsid w:val="00CB103C"/>
    <w:rsid w:val="00CB1D8B"/>
    <w:rsid w:val="00CB1E2B"/>
    <w:rsid w:val="00CB276F"/>
    <w:rsid w:val="00CB2B9A"/>
    <w:rsid w:val="00CB2FAC"/>
    <w:rsid w:val="00CB3226"/>
    <w:rsid w:val="00CB3D2B"/>
    <w:rsid w:val="00CB4223"/>
    <w:rsid w:val="00CB57A1"/>
    <w:rsid w:val="00CB5F0A"/>
    <w:rsid w:val="00CB6C69"/>
    <w:rsid w:val="00CB6E0E"/>
    <w:rsid w:val="00CC02F1"/>
    <w:rsid w:val="00CC0E71"/>
    <w:rsid w:val="00CC0FCC"/>
    <w:rsid w:val="00CC259E"/>
    <w:rsid w:val="00CC4584"/>
    <w:rsid w:val="00CC46FB"/>
    <w:rsid w:val="00CC5412"/>
    <w:rsid w:val="00CC5DA5"/>
    <w:rsid w:val="00CC7150"/>
    <w:rsid w:val="00CC7EF1"/>
    <w:rsid w:val="00CD03FE"/>
    <w:rsid w:val="00CD2879"/>
    <w:rsid w:val="00CD58B9"/>
    <w:rsid w:val="00CD5B2B"/>
    <w:rsid w:val="00CD5CB8"/>
    <w:rsid w:val="00CD5D55"/>
    <w:rsid w:val="00CD6003"/>
    <w:rsid w:val="00CD68DF"/>
    <w:rsid w:val="00CD6CD6"/>
    <w:rsid w:val="00CD7181"/>
    <w:rsid w:val="00CD728E"/>
    <w:rsid w:val="00CE0A8B"/>
    <w:rsid w:val="00CE157B"/>
    <w:rsid w:val="00CE2416"/>
    <w:rsid w:val="00CE28E0"/>
    <w:rsid w:val="00CE2AB3"/>
    <w:rsid w:val="00CE2C48"/>
    <w:rsid w:val="00CE32C4"/>
    <w:rsid w:val="00CE33CD"/>
    <w:rsid w:val="00CE3BD7"/>
    <w:rsid w:val="00CE42C6"/>
    <w:rsid w:val="00CE4D47"/>
    <w:rsid w:val="00CE5170"/>
    <w:rsid w:val="00CE5D07"/>
    <w:rsid w:val="00CE657E"/>
    <w:rsid w:val="00CE6C3C"/>
    <w:rsid w:val="00CE73C4"/>
    <w:rsid w:val="00CE7E7C"/>
    <w:rsid w:val="00CF054B"/>
    <w:rsid w:val="00CF0678"/>
    <w:rsid w:val="00CF0C08"/>
    <w:rsid w:val="00CF1723"/>
    <w:rsid w:val="00CF20EB"/>
    <w:rsid w:val="00CF239E"/>
    <w:rsid w:val="00CF255F"/>
    <w:rsid w:val="00CF3213"/>
    <w:rsid w:val="00CF39C7"/>
    <w:rsid w:val="00CF3E3C"/>
    <w:rsid w:val="00CF4383"/>
    <w:rsid w:val="00CF4435"/>
    <w:rsid w:val="00CF44E5"/>
    <w:rsid w:val="00CF4F7F"/>
    <w:rsid w:val="00CF67A5"/>
    <w:rsid w:val="00CF7374"/>
    <w:rsid w:val="00D004C3"/>
    <w:rsid w:val="00D017E7"/>
    <w:rsid w:val="00D01A11"/>
    <w:rsid w:val="00D01E74"/>
    <w:rsid w:val="00D022C6"/>
    <w:rsid w:val="00D02494"/>
    <w:rsid w:val="00D02643"/>
    <w:rsid w:val="00D0343B"/>
    <w:rsid w:val="00D037D3"/>
    <w:rsid w:val="00D04A2F"/>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7521"/>
    <w:rsid w:val="00D1775D"/>
    <w:rsid w:val="00D17F31"/>
    <w:rsid w:val="00D17F6A"/>
    <w:rsid w:val="00D20274"/>
    <w:rsid w:val="00D2134C"/>
    <w:rsid w:val="00D23430"/>
    <w:rsid w:val="00D23F1D"/>
    <w:rsid w:val="00D240AA"/>
    <w:rsid w:val="00D2491C"/>
    <w:rsid w:val="00D25526"/>
    <w:rsid w:val="00D256D0"/>
    <w:rsid w:val="00D25A98"/>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1713"/>
    <w:rsid w:val="00D51C8A"/>
    <w:rsid w:val="00D520FA"/>
    <w:rsid w:val="00D537E3"/>
    <w:rsid w:val="00D53BFD"/>
    <w:rsid w:val="00D53E0B"/>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A0A"/>
    <w:rsid w:val="00D7624C"/>
    <w:rsid w:val="00D7654B"/>
    <w:rsid w:val="00D77317"/>
    <w:rsid w:val="00D774DD"/>
    <w:rsid w:val="00D804F1"/>
    <w:rsid w:val="00D8132C"/>
    <w:rsid w:val="00D83895"/>
    <w:rsid w:val="00D84919"/>
    <w:rsid w:val="00D84B04"/>
    <w:rsid w:val="00D84EBE"/>
    <w:rsid w:val="00D852AC"/>
    <w:rsid w:val="00D8770D"/>
    <w:rsid w:val="00D87EA2"/>
    <w:rsid w:val="00D87FB2"/>
    <w:rsid w:val="00D91240"/>
    <w:rsid w:val="00D925DA"/>
    <w:rsid w:val="00D92E6E"/>
    <w:rsid w:val="00D93018"/>
    <w:rsid w:val="00D9632B"/>
    <w:rsid w:val="00D968F3"/>
    <w:rsid w:val="00D97375"/>
    <w:rsid w:val="00D97BFE"/>
    <w:rsid w:val="00DA0136"/>
    <w:rsid w:val="00DA077C"/>
    <w:rsid w:val="00DA07D3"/>
    <w:rsid w:val="00DA16C1"/>
    <w:rsid w:val="00DA19F9"/>
    <w:rsid w:val="00DA2597"/>
    <w:rsid w:val="00DA2E6F"/>
    <w:rsid w:val="00DA3A0E"/>
    <w:rsid w:val="00DA45C8"/>
    <w:rsid w:val="00DA5FB0"/>
    <w:rsid w:val="00DA7341"/>
    <w:rsid w:val="00DB0322"/>
    <w:rsid w:val="00DB1405"/>
    <w:rsid w:val="00DB29AB"/>
    <w:rsid w:val="00DB3105"/>
    <w:rsid w:val="00DB43F6"/>
    <w:rsid w:val="00DB4463"/>
    <w:rsid w:val="00DB465F"/>
    <w:rsid w:val="00DB5BFA"/>
    <w:rsid w:val="00DB5D86"/>
    <w:rsid w:val="00DB6151"/>
    <w:rsid w:val="00DB67F0"/>
    <w:rsid w:val="00DB6C23"/>
    <w:rsid w:val="00DB6F2C"/>
    <w:rsid w:val="00DB71CD"/>
    <w:rsid w:val="00DB7921"/>
    <w:rsid w:val="00DC00F6"/>
    <w:rsid w:val="00DC0313"/>
    <w:rsid w:val="00DC0870"/>
    <w:rsid w:val="00DC1DD2"/>
    <w:rsid w:val="00DC1F16"/>
    <w:rsid w:val="00DC2003"/>
    <w:rsid w:val="00DC2348"/>
    <w:rsid w:val="00DC2499"/>
    <w:rsid w:val="00DC3703"/>
    <w:rsid w:val="00DC3D2F"/>
    <w:rsid w:val="00DC3D70"/>
    <w:rsid w:val="00DC3EF0"/>
    <w:rsid w:val="00DC4484"/>
    <w:rsid w:val="00DC4B14"/>
    <w:rsid w:val="00DC5693"/>
    <w:rsid w:val="00DC6B71"/>
    <w:rsid w:val="00DC775F"/>
    <w:rsid w:val="00DC7881"/>
    <w:rsid w:val="00DC7BE6"/>
    <w:rsid w:val="00DD08BF"/>
    <w:rsid w:val="00DD152E"/>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3CC2"/>
    <w:rsid w:val="00DE474F"/>
    <w:rsid w:val="00DE4AD2"/>
    <w:rsid w:val="00DE4B70"/>
    <w:rsid w:val="00DE621B"/>
    <w:rsid w:val="00DE672F"/>
    <w:rsid w:val="00DE6AC1"/>
    <w:rsid w:val="00DE6CF6"/>
    <w:rsid w:val="00DE73FF"/>
    <w:rsid w:val="00DE7AC8"/>
    <w:rsid w:val="00DF0C80"/>
    <w:rsid w:val="00DF1EFF"/>
    <w:rsid w:val="00DF2498"/>
    <w:rsid w:val="00DF2DF5"/>
    <w:rsid w:val="00DF4481"/>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1DA5"/>
    <w:rsid w:val="00E127D3"/>
    <w:rsid w:val="00E149D0"/>
    <w:rsid w:val="00E1585C"/>
    <w:rsid w:val="00E15EC3"/>
    <w:rsid w:val="00E15FFD"/>
    <w:rsid w:val="00E161D8"/>
    <w:rsid w:val="00E167A0"/>
    <w:rsid w:val="00E16944"/>
    <w:rsid w:val="00E16B60"/>
    <w:rsid w:val="00E16BF2"/>
    <w:rsid w:val="00E17D16"/>
    <w:rsid w:val="00E17E55"/>
    <w:rsid w:val="00E2018B"/>
    <w:rsid w:val="00E226D5"/>
    <w:rsid w:val="00E23766"/>
    <w:rsid w:val="00E23BD6"/>
    <w:rsid w:val="00E240B0"/>
    <w:rsid w:val="00E24B90"/>
    <w:rsid w:val="00E25294"/>
    <w:rsid w:val="00E258D7"/>
    <w:rsid w:val="00E26197"/>
    <w:rsid w:val="00E263BC"/>
    <w:rsid w:val="00E2642C"/>
    <w:rsid w:val="00E27E4E"/>
    <w:rsid w:val="00E31AC1"/>
    <w:rsid w:val="00E320BA"/>
    <w:rsid w:val="00E32751"/>
    <w:rsid w:val="00E328E0"/>
    <w:rsid w:val="00E33C36"/>
    <w:rsid w:val="00E33F23"/>
    <w:rsid w:val="00E35023"/>
    <w:rsid w:val="00E3588F"/>
    <w:rsid w:val="00E35C16"/>
    <w:rsid w:val="00E35F8E"/>
    <w:rsid w:val="00E3635D"/>
    <w:rsid w:val="00E379CE"/>
    <w:rsid w:val="00E4129D"/>
    <w:rsid w:val="00E412A3"/>
    <w:rsid w:val="00E413D7"/>
    <w:rsid w:val="00E41D93"/>
    <w:rsid w:val="00E4366C"/>
    <w:rsid w:val="00E439D4"/>
    <w:rsid w:val="00E44E5C"/>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1307"/>
    <w:rsid w:val="00E71BA0"/>
    <w:rsid w:val="00E72014"/>
    <w:rsid w:val="00E722C5"/>
    <w:rsid w:val="00E72351"/>
    <w:rsid w:val="00E723E0"/>
    <w:rsid w:val="00E73470"/>
    <w:rsid w:val="00E73D3B"/>
    <w:rsid w:val="00E74F06"/>
    <w:rsid w:val="00E75889"/>
    <w:rsid w:val="00E76D82"/>
    <w:rsid w:val="00E778AF"/>
    <w:rsid w:val="00E77ADF"/>
    <w:rsid w:val="00E77AF2"/>
    <w:rsid w:val="00E8031F"/>
    <w:rsid w:val="00E81438"/>
    <w:rsid w:val="00E821CF"/>
    <w:rsid w:val="00E82F42"/>
    <w:rsid w:val="00E82FF4"/>
    <w:rsid w:val="00E83662"/>
    <w:rsid w:val="00E83936"/>
    <w:rsid w:val="00E84C14"/>
    <w:rsid w:val="00E84FD4"/>
    <w:rsid w:val="00E85EC5"/>
    <w:rsid w:val="00E860F7"/>
    <w:rsid w:val="00E86713"/>
    <w:rsid w:val="00E86FBD"/>
    <w:rsid w:val="00E87759"/>
    <w:rsid w:val="00E904EB"/>
    <w:rsid w:val="00E91155"/>
    <w:rsid w:val="00E92725"/>
    <w:rsid w:val="00E938A1"/>
    <w:rsid w:val="00E947D1"/>
    <w:rsid w:val="00E947E6"/>
    <w:rsid w:val="00E96396"/>
    <w:rsid w:val="00E9649B"/>
    <w:rsid w:val="00EA0780"/>
    <w:rsid w:val="00EA0B4B"/>
    <w:rsid w:val="00EA0BDB"/>
    <w:rsid w:val="00EA1131"/>
    <w:rsid w:val="00EA131E"/>
    <w:rsid w:val="00EA16EA"/>
    <w:rsid w:val="00EA1A72"/>
    <w:rsid w:val="00EA1E3A"/>
    <w:rsid w:val="00EA23E3"/>
    <w:rsid w:val="00EA30E2"/>
    <w:rsid w:val="00EA3C61"/>
    <w:rsid w:val="00EA4D37"/>
    <w:rsid w:val="00EA5208"/>
    <w:rsid w:val="00EA531A"/>
    <w:rsid w:val="00EA6EDD"/>
    <w:rsid w:val="00EA76B6"/>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69E"/>
    <w:rsid w:val="00EF0D2F"/>
    <w:rsid w:val="00EF1289"/>
    <w:rsid w:val="00EF1681"/>
    <w:rsid w:val="00EF2B3D"/>
    <w:rsid w:val="00EF3ADE"/>
    <w:rsid w:val="00EF4690"/>
    <w:rsid w:val="00EF505B"/>
    <w:rsid w:val="00EF59E7"/>
    <w:rsid w:val="00EF5DED"/>
    <w:rsid w:val="00EF6C74"/>
    <w:rsid w:val="00EF6ECD"/>
    <w:rsid w:val="00EF74E3"/>
    <w:rsid w:val="00F00F91"/>
    <w:rsid w:val="00F010C8"/>
    <w:rsid w:val="00F01433"/>
    <w:rsid w:val="00F0148F"/>
    <w:rsid w:val="00F01AB1"/>
    <w:rsid w:val="00F05C94"/>
    <w:rsid w:val="00F05D8A"/>
    <w:rsid w:val="00F06356"/>
    <w:rsid w:val="00F067F1"/>
    <w:rsid w:val="00F07526"/>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8F5"/>
    <w:rsid w:val="00F32BBF"/>
    <w:rsid w:val="00F32C77"/>
    <w:rsid w:val="00F337A4"/>
    <w:rsid w:val="00F34CEF"/>
    <w:rsid w:val="00F34D11"/>
    <w:rsid w:val="00F34DD7"/>
    <w:rsid w:val="00F35099"/>
    <w:rsid w:val="00F35978"/>
    <w:rsid w:val="00F36174"/>
    <w:rsid w:val="00F3664E"/>
    <w:rsid w:val="00F36E7A"/>
    <w:rsid w:val="00F37505"/>
    <w:rsid w:val="00F3797A"/>
    <w:rsid w:val="00F40A0E"/>
    <w:rsid w:val="00F40EE6"/>
    <w:rsid w:val="00F42724"/>
    <w:rsid w:val="00F428AE"/>
    <w:rsid w:val="00F43AB3"/>
    <w:rsid w:val="00F44C1D"/>
    <w:rsid w:val="00F45C1E"/>
    <w:rsid w:val="00F46625"/>
    <w:rsid w:val="00F4695F"/>
    <w:rsid w:val="00F47E02"/>
    <w:rsid w:val="00F50794"/>
    <w:rsid w:val="00F51214"/>
    <w:rsid w:val="00F51625"/>
    <w:rsid w:val="00F551FA"/>
    <w:rsid w:val="00F55D24"/>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79B"/>
    <w:rsid w:val="00F749E4"/>
    <w:rsid w:val="00F75345"/>
    <w:rsid w:val="00F76940"/>
    <w:rsid w:val="00F7752E"/>
    <w:rsid w:val="00F7760C"/>
    <w:rsid w:val="00F77CC4"/>
    <w:rsid w:val="00F803D5"/>
    <w:rsid w:val="00F8053D"/>
    <w:rsid w:val="00F806AF"/>
    <w:rsid w:val="00F80A49"/>
    <w:rsid w:val="00F81022"/>
    <w:rsid w:val="00F8210F"/>
    <w:rsid w:val="00F822D0"/>
    <w:rsid w:val="00F82472"/>
    <w:rsid w:val="00F82CCF"/>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50FF"/>
    <w:rsid w:val="00F9694F"/>
    <w:rsid w:val="00F97206"/>
    <w:rsid w:val="00F97571"/>
    <w:rsid w:val="00F97E47"/>
    <w:rsid w:val="00FA0890"/>
    <w:rsid w:val="00FA144C"/>
    <w:rsid w:val="00FA1793"/>
    <w:rsid w:val="00FA2BB9"/>
    <w:rsid w:val="00FA3619"/>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3AA2"/>
    <w:rsid w:val="00FB6379"/>
    <w:rsid w:val="00FB661D"/>
    <w:rsid w:val="00FB680D"/>
    <w:rsid w:val="00FB704F"/>
    <w:rsid w:val="00FC04AD"/>
    <w:rsid w:val="00FC05EF"/>
    <w:rsid w:val="00FC0858"/>
    <w:rsid w:val="00FC0AAE"/>
    <w:rsid w:val="00FC18B2"/>
    <w:rsid w:val="00FC42D1"/>
    <w:rsid w:val="00FC5D93"/>
    <w:rsid w:val="00FC70B9"/>
    <w:rsid w:val="00FC75F5"/>
    <w:rsid w:val="00FC7E26"/>
    <w:rsid w:val="00FD0DE4"/>
    <w:rsid w:val="00FD1479"/>
    <w:rsid w:val="00FD41AB"/>
    <w:rsid w:val="00FD44A7"/>
    <w:rsid w:val="00FD5983"/>
    <w:rsid w:val="00FD5B43"/>
    <w:rsid w:val="00FD5E7D"/>
    <w:rsid w:val="00FD6C4E"/>
    <w:rsid w:val="00FD7651"/>
    <w:rsid w:val="00FD765F"/>
    <w:rsid w:val="00FD7FCE"/>
    <w:rsid w:val="00FE0087"/>
    <w:rsid w:val="00FE0842"/>
    <w:rsid w:val="00FE092C"/>
    <w:rsid w:val="00FE0993"/>
    <w:rsid w:val="00FE0C6E"/>
    <w:rsid w:val="00FE1248"/>
    <w:rsid w:val="00FE1880"/>
    <w:rsid w:val="00FE203F"/>
    <w:rsid w:val="00FE37B1"/>
    <w:rsid w:val="00FE4363"/>
    <w:rsid w:val="00FE452B"/>
    <w:rsid w:val="00FE4530"/>
    <w:rsid w:val="00FE56BE"/>
    <w:rsid w:val="00FE5BD0"/>
    <w:rsid w:val="00FE6422"/>
    <w:rsid w:val="00FE652F"/>
    <w:rsid w:val="00FE7718"/>
    <w:rsid w:val="00FF07F0"/>
    <w:rsid w:val="00FF0B7C"/>
    <w:rsid w:val="00FF1A6D"/>
    <w:rsid w:val="00FF1AE2"/>
    <w:rsid w:val="00FF2723"/>
    <w:rsid w:val="00FF33FD"/>
    <w:rsid w:val="00FF6E17"/>
    <w:rsid w:val="00FF6E8E"/>
    <w:rsid w:val="00FF6F9C"/>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 w:type="character" w:customStyle="1" w:styleId="14">
    <w:name w:val="אזכור לא מזוהה1"/>
    <w:basedOn w:val="a0"/>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1914</TotalTime>
  <Pages>4</Pages>
  <Words>2252</Words>
  <Characters>11261</Characters>
  <Application>Microsoft Office Word</Application>
  <DocSecurity>0</DocSecurity>
  <Lines>93</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13487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cp:lastModifiedBy>
  <cp:revision>4594</cp:revision>
  <cp:lastPrinted>2001-10-24T10:13:00Z</cp:lastPrinted>
  <dcterms:created xsi:type="dcterms:W3CDTF">2019-10-17T18:30:00Z</dcterms:created>
  <dcterms:modified xsi:type="dcterms:W3CDTF">2022-08-02T05:31:00Z</dcterms:modified>
</cp:coreProperties>
</file>