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D9938" w14:textId="77777777" w:rsidR="00860DE0" w:rsidRPr="00860DE0" w:rsidRDefault="00860DE0" w:rsidP="00147A84">
      <w:pPr>
        <w:pStyle w:val="CC"/>
        <w:keepLines w:val="0"/>
        <w:tabs>
          <w:tab w:val="left" w:pos="720"/>
        </w:tabs>
        <w:spacing w:after="0" w:line="240" w:lineRule="auto"/>
        <w:ind w:left="0" w:firstLine="0"/>
        <w:jc w:val="center"/>
        <w:rPr>
          <w:rFonts w:asciiTheme="minorBidi" w:hAnsiTheme="minorBidi" w:cstheme="minorBidi"/>
          <w:sz w:val="24"/>
          <w:szCs w:val="24"/>
        </w:rPr>
      </w:pPr>
      <w:r w:rsidRPr="00860DE0">
        <w:rPr>
          <w:rFonts w:asciiTheme="minorBidi" w:hAnsiTheme="minorBidi" w:cstheme="minorBidi"/>
          <w:sz w:val="24"/>
          <w:szCs w:val="24"/>
        </w:rPr>
        <w:t>YESHIVAT HAR ETZION</w:t>
      </w:r>
    </w:p>
    <w:p w14:paraId="666BD1E8" w14:textId="77777777" w:rsidR="00860DE0" w:rsidRPr="00860DE0" w:rsidRDefault="00860DE0" w:rsidP="00147A84">
      <w:pPr>
        <w:pStyle w:val="CC"/>
        <w:keepLines w:val="0"/>
        <w:tabs>
          <w:tab w:val="left" w:pos="720"/>
        </w:tabs>
        <w:spacing w:after="0" w:line="240" w:lineRule="auto"/>
        <w:ind w:left="0" w:firstLine="0"/>
        <w:jc w:val="center"/>
        <w:rPr>
          <w:rFonts w:asciiTheme="minorBidi" w:hAnsiTheme="minorBidi" w:cstheme="minorBidi"/>
          <w:sz w:val="24"/>
          <w:szCs w:val="24"/>
          <w:lang w:val="en-GB"/>
        </w:rPr>
      </w:pPr>
      <w:r w:rsidRPr="00860DE0">
        <w:rPr>
          <w:rFonts w:asciiTheme="minorBidi" w:hAnsiTheme="minorBidi" w:cstheme="minorBidi"/>
          <w:sz w:val="24"/>
          <w:szCs w:val="24"/>
          <w:lang w:val="en-GB"/>
        </w:rPr>
        <w:t>ISRAEL KOSCHITZKY VIRTUAL BEIT MIDRASH (VBM)</w:t>
      </w:r>
    </w:p>
    <w:p w14:paraId="5160A5F2" w14:textId="77777777" w:rsidR="00860DE0" w:rsidRPr="00860DE0" w:rsidRDefault="00860DE0" w:rsidP="00147A84">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860DE0">
        <w:rPr>
          <w:rFonts w:asciiTheme="minorBidi" w:hAnsiTheme="minorBidi" w:cstheme="minorBidi"/>
          <w:b/>
          <w:bCs/>
          <w:sz w:val="24"/>
          <w:szCs w:val="24"/>
          <w:lang w:val="en-GB"/>
        </w:rPr>
        <w:t>*********************************************************</w:t>
      </w:r>
    </w:p>
    <w:p w14:paraId="03CB07A4" w14:textId="77777777" w:rsidR="00860DE0" w:rsidRPr="00860DE0" w:rsidRDefault="00860DE0" w:rsidP="00147A84">
      <w:pPr>
        <w:spacing w:after="0" w:line="240" w:lineRule="auto"/>
        <w:jc w:val="center"/>
        <w:rPr>
          <w:rFonts w:asciiTheme="minorBidi" w:hAnsiTheme="minorBidi"/>
          <w:b/>
          <w:bCs/>
          <w:sz w:val="24"/>
          <w:szCs w:val="24"/>
        </w:rPr>
      </w:pPr>
    </w:p>
    <w:p w14:paraId="1EF0C013" w14:textId="77777777" w:rsidR="00860DE0" w:rsidRPr="00860DE0" w:rsidRDefault="00860DE0" w:rsidP="00147A84">
      <w:pPr>
        <w:spacing w:after="0" w:line="240" w:lineRule="auto"/>
        <w:jc w:val="center"/>
        <w:rPr>
          <w:rFonts w:asciiTheme="minorBidi" w:hAnsiTheme="minorBidi"/>
          <w:b/>
          <w:bCs/>
          <w:sz w:val="24"/>
          <w:szCs w:val="24"/>
        </w:rPr>
      </w:pPr>
      <w:r w:rsidRPr="00860DE0">
        <w:rPr>
          <w:rFonts w:asciiTheme="minorBidi" w:hAnsiTheme="minorBidi"/>
          <w:b/>
          <w:bCs/>
          <w:sz w:val="24"/>
          <w:szCs w:val="24"/>
        </w:rPr>
        <w:t xml:space="preserve">Rabbinic Tales: In the Talmud and in </w:t>
      </w:r>
      <w:r w:rsidRPr="00A703C1">
        <w:rPr>
          <w:rFonts w:asciiTheme="minorBidi" w:hAnsiTheme="minorBidi"/>
          <w:b/>
          <w:bCs/>
          <w:i/>
          <w:iCs/>
          <w:sz w:val="24"/>
          <w:szCs w:val="24"/>
        </w:rPr>
        <w:t>Chassidut</w:t>
      </w:r>
    </w:p>
    <w:p w14:paraId="150553CD" w14:textId="77777777" w:rsidR="00860DE0" w:rsidRPr="00860DE0" w:rsidRDefault="00860DE0" w:rsidP="00147A84">
      <w:pPr>
        <w:spacing w:after="0" w:line="240" w:lineRule="auto"/>
        <w:jc w:val="center"/>
        <w:rPr>
          <w:rFonts w:asciiTheme="minorBidi" w:hAnsiTheme="minorBidi"/>
          <w:b/>
          <w:bCs/>
          <w:sz w:val="24"/>
          <w:szCs w:val="24"/>
        </w:rPr>
      </w:pPr>
      <w:r w:rsidRPr="00860DE0">
        <w:rPr>
          <w:rFonts w:asciiTheme="minorBidi" w:hAnsiTheme="minorBidi"/>
          <w:b/>
          <w:bCs/>
          <w:sz w:val="24"/>
          <w:szCs w:val="24"/>
        </w:rPr>
        <w:t>By Rav Dr. Yonatan Feintuch</w:t>
      </w:r>
    </w:p>
    <w:p w14:paraId="086C8A1C" w14:textId="77777777" w:rsidR="00860DE0" w:rsidRPr="00860DE0" w:rsidRDefault="00860DE0" w:rsidP="00147A84">
      <w:pPr>
        <w:spacing w:after="0" w:line="240" w:lineRule="auto"/>
        <w:jc w:val="center"/>
        <w:rPr>
          <w:rFonts w:asciiTheme="minorBidi" w:hAnsiTheme="minorBidi"/>
          <w:sz w:val="24"/>
          <w:szCs w:val="24"/>
        </w:rPr>
      </w:pPr>
    </w:p>
    <w:p w14:paraId="46FB1536" w14:textId="77777777" w:rsidR="00860DE0" w:rsidRPr="00860DE0" w:rsidRDefault="00860DE0" w:rsidP="00147A84">
      <w:pPr>
        <w:shd w:val="clear" w:color="auto" w:fill="FFFFFF"/>
        <w:spacing w:after="0" w:line="240" w:lineRule="auto"/>
        <w:jc w:val="center"/>
        <w:rPr>
          <w:rFonts w:asciiTheme="minorBidi" w:eastAsia="Times New Roman" w:hAnsiTheme="minorBidi"/>
          <w:color w:val="222222"/>
          <w:sz w:val="24"/>
          <w:szCs w:val="24"/>
        </w:rPr>
      </w:pPr>
    </w:p>
    <w:p w14:paraId="29698592" w14:textId="5F9B3FE2" w:rsidR="00860DE0" w:rsidRPr="00860DE0" w:rsidRDefault="00860DE0" w:rsidP="00147A84">
      <w:pPr>
        <w:spacing w:after="0" w:line="240" w:lineRule="auto"/>
        <w:jc w:val="center"/>
        <w:rPr>
          <w:rFonts w:asciiTheme="minorBidi" w:hAnsiTheme="minorBidi"/>
          <w:b/>
          <w:bCs/>
          <w:sz w:val="24"/>
          <w:szCs w:val="24"/>
        </w:rPr>
      </w:pPr>
      <w:r w:rsidRPr="00860DE0">
        <w:rPr>
          <w:rFonts w:asciiTheme="minorBidi" w:hAnsiTheme="minorBidi"/>
          <w:b/>
          <w:bCs/>
          <w:sz w:val="24"/>
          <w:szCs w:val="24"/>
        </w:rPr>
        <w:t>Shiur #0</w:t>
      </w:r>
      <w:r w:rsidR="00D842CD">
        <w:rPr>
          <w:rFonts w:asciiTheme="minorBidi" w:hAnsiTheme="minorBidi"/>
          <w:b/>
          <w:bCs/>
          <w:sz w:val="24"/>
          <w:szCs w:val="24"/>
        </w:rPr>
        <w:t>9</w:t>
      </w:r>
      <w:r w:rsidRPr="00860DE0">
        <w:rPr>
          <w:rFonts w:asciiTheme="minorBidi" w:hAnsiTheme="minorBidi"/>
          <w:b/>
          <w:bCs/>
          <w:sz w:val="24"/>
          <w:szCs w:val="24"/>
        </w:rPr>
        <w:t>: Adam (</w:t>
      </w:r>
      <w:r w:rsidRPr="00860DE0">
        <w:rPr>
          <w:rFonts w:asciiTheme="minorBidi" w:hAnsiTheme="minorBidi"/>
          <w:b/>
          <w:bCs/>
          <w:sz w:val="24"/>
          <w:szCs w:val="24"/>
          <w:rtl/>
        </w:rPr>
        <w:t>4</w:t>
      </w:r>
      <w:r w:rsidRPr="00860DE0">
        <w:rPr>
          <w:rFonts w:asciiTheme="minorBidi" w:hAnsiTheme="minorBidi"/>
          <w:b/>
          <w:bCs/>
          <w:sz w:val="24"/>
          <w:szCs w:val="24"/>
        </w:rPr>
        <w:t>)</w:t>
      </w:r>
    </w:p>
    <w:p w14:paraId="0BCDEC79" w14:textId="2E8A123F" w:rsidR="00714752" w:rsidRDefault="00714752" w:rsidP="00147A84">
      <w:pPr>
        <w:spacing w:after="0" w:line="240" w:lineRule="auto"/>
        <w:jc w:val="both"/>
        <w:rPr>
          <w:rFonts w:asciiTheme="minorBidi" w:hAnsiTheme="minorBidi"/>
          <w:sz w:val="24"/>
          <w:szCs w:val="24"/>
        </w:rPr>
      </w:pPr>
    </w:p>
    <w:p w14:paraId="01EAD867" w14:textId="77777777" w:rsidR="008F3FD2" w:rsidRPr="00860DE0" w:rsidRDefault="008F3FD2" w:rsidP="00147A84">
      <w:pPr>
        <w:spacing w:after="0" w:line="240" w:lineRule="auto"/>
        <w:jc w:val="both"/>
        <w:rPr>
          <w:rFonts w:asciiTheme="minorBidi" w:hAnsiTheme="minorBidi"/>
          <w:sz w:val="24"/>
          <w:szCs w:val="24"/>
        </w:rPr>
      </w:pPr>
    </w:p>
    <w:p w14:paraId="3DA57DF2" w14:textId="51F1CC73" w:rsidR="00860DE0" w:rsidRPr="00A703C1" w:rsidRDefault="004379C8" w:rsidP="00147A84">
      <w:pPr>
        <w:spacing w:after="0" w:line="240" w:lineRule="auto"/>
        <w:jc w:val="both"/>
        <w:rPr>
          <w:rFonts w:asciiTheme="minorBidi" w:hAnsiTheme="minorBidi"/>
          <w:b/>
          <w:bCs/>
          <w:sz w:val="24"/>
          <w:szCs w:val="24"/>
          <w:rtl/>
        </w:rPr>
      </w:pPr>
      <w:r>
        <w:rPr>
          <w:rFonts w:asciiTheme="minorBidi" w:hAnsiTheme="minorBidi"/>
          <w:b/>
          <w:bCs/>
          <w:sz w:val="24"/>
          <w:szCs w:val="24"/>
        </w:rPr>
        <w:t xml:space="preserve">C. </w:t>
      </w:r>
      <w:r w:rsidRPr="00815D63">
        <w:rPr>
          <w:rFonts w:asciiTheme="minorBidi" w:hAnsiTheme="minorBidi"/>
          <w:b/>
          <w:bCs/>
          <w:sz w:val="24"/>
          <w:szCs w:val="24"/>
        </w:rPr>
        <w:t>Parallels</w:t>
      </w:r>
      <w:r>
        <w:rPr>
          <w:rFonts w:asciiTheme="minorBidi" w:hAnsiTheme="minorBidi"/>
          <w:b/>
          <w:bCs/>
          <w:sz w:val="24"/>
          <w:szCs w:val="24"/>
        </w:rPr>
        <w:t xml:space="preserve"> to the </w:t>
      </w:r>
      <w:r>
        <w:rPr>
          <w:rFonts w:asciiTheme="minorBidi" w:hAnsiTheme="minorBidi"/>
          <w:b/>
          <w:bCs/>
          <w:i/>
          <w:iCs/>
          <w:sz w:val="24"/>
          <w:szCs w:val="24"/>
        </w:rPr>
        <w:t>Bavli</w:t>
      </w:r>
      <w:r w:rsidRPr="00815D63">
        <w:rPr>
          <w:rFonts w:asciiTheme="minorBidi" w:hAnsiTheme="minorBidi"/>
          <w:b/>
          <w:bCs/>
          <w:sz w:val="24"/>
          <w:szCs w:val="24"/>
        </w:rPr>
        <w:t xml:space="preserve"> in </w:t>
      </w:r>
      <w:r>
        <w:rPr>
          <w:rFonts w:asciiTheme="minorBidi" w:hAnsiTheme="minorBidi"/>
          <w:b/>
          <w:bCs/>
          <w:sz w:val="24"/>
          <w:szCs w:val="24"/>
        </w:rPr>
        <w:t xml:space="preserve">Eretz Yisrael </w:t>
      </w:r>
      <w:r w:rsidR="005D7803">
        <w:rPr>
          <w:rFonts w:asciiTheme="minorBidi" w:hAnsiTheme="minorBidi"/>
          <w:b/>
          <w:bCs/>
          <w:sz w:val="24"/>
          <w:szCs w:val="24"/>
        </w:rPr>
        <w:t>(continued)</w:t>
      </w:r>
    </w:p>
    <w:p w14:paraId="6EFA5D81" w14:textId="77777777" w:rsidR="00754F8E" w:rsidRDefault="00754F8E" w:rsidP="00147A84">
      <w:pPr>
        <w:spacing w:after="0" w:line="240" w:lineRule="auto"/>
        <w:ind w:firstLine="720"/>
        <w:jc w:val="both"/>
        <w:rPr>
          <w:rFonts w:asciiTheme="minorBidi" w:hAnsiTheme="minorBidi"/>
          <w:sz w:val="24"/>
          <w:szCs w:val="24"/>
        </w:rPr>
      </w:pPr>
    </w:p>
    <w:p w14:paraId="0F620994" w14:textId="3E6976AB" w:rsidR="00E73EAB" w:rsidRDefault="00714752" w:rsidP="00147A84">
      <w:pPr>
        <w:spacing w:after="0" w:line="240" w:lineRule="auto"/>
        <w:ind w:firstLine="720"/>
        <w:jc w:val="both"/>
        <w:rPr>
          <w:rFonts w:asciiTheme="minorBidi" w:hAnsiTheme="minorBidi"/>
          <w:sz w:val="24"/>
          <w:szCs w:val="24"/>
        </w:rPr>
      </w:pPr>
      <w:r w:rsidRPr="00860DE0">
        <w:rPr>
          <w:rFonts w:asciiTheme="minorBidi" w:hAnsiTheme="minorBidi"/>
          <w:sz w:val="24"/>
          <w:szCs w:val="24"/>
        </w:rPr>
        <w:t xml:space="preserve">In the previous </w:t>
      </w:r>
      <w:r w:rsidRPr="00860DE0">
        <w:rPr>
          <w:rFonts w:asciiTheme="minorBidi" w:hAnsiTheme="minorBidi"/>
          <w:i/>
          <w:iCs/>
          <w:sz w:val="24"/>
          <w:szCs w:val="24"/>
        </w:rPr>
        <w:t>shiur</w:t>
      </w:r>
      <w:r w:rsidR="004572C1">
        <w:rPr>
          <w:rFonts w:asciiTheme="minorBidi" w:hAnsiTheme="minorBidi"/>
          <w:sz w:val="24"/>
          <w:szCs w:val="24"/>
        </w:rPr>
        <w:t>,</w:t>
      </w:r>
      <w:r w:rsidRPr="00860DE0">
        <w:rPr>
          <w:rFonts w:asciiTheme="minorBidi" w:hAnsiTheme="minorBidi"/>
          <w:sz w:val="24"/>
          <w:szCs w:val="24"/>
        </w:rPr>
        <w:t xml:space="preserve"> we looked at the story in </w:t>
      </w:r>
      <w:r w:rsidRPr="00860DE0">
        <w:rPr>
          <w:rFonts w:asciiTheme="minorBidi" w:hAnsiTheme="minorBidi"/>
          <w:i/>
          <w:iCs/>
          <w:sz w:val="24"/>
          <w:szCs w:val="24"/>
        </w:rPr>
        <w:t>Bereishit Rabba</w:t>
      </w:r>
      <w:r w:rsidRPr="00860DE0">
        <w:rPr>
          <w:rFonts w:asciiTheme="minorBidi" w:hAnsiTheme="minorBidi"/>
          <w:sz w:val="24"/>
          <w:szCs w:val="24"/>
        </w:rPr>
        <w:t xml:space="preserve"> that parallels the second story from the </w:t>
      </w:r>
      <w:r w:rsidRPr="00860DE0">
        <w:rPr>
          <w:rFonts w:asciiTheme="minorBidi" w:hAnsiTheme="minorBidi"/>
          <w:i/>
          <w:iCs/>
          <w:sz w:val="24"/>
          <w:szCs w:val="24"/>
        </w:rPr>
        <w:t>sugya</w:t>
      </w:r>
      <w:r w:rsidRPr="00860DE0">
        <w:rPr>
          <w:rFonts w:asciiTheme="minorBidi" w:hAnsiTheme="minorBidi"/>
          <w:sz w:val="24"/>
          <w:szCs w:val="24"/>
        </w:rPr>
        <w:t xml:space="preserve"> in the </w:t>
      </w:r>
      <w:r w:rsidRPr="00A153D9">
        <w:rPr>
          <w:rFonts w:asciiTheme="minorBidi" w:hAnsiTheme="minorBidi"/>
          <w:i/>
          <w:iCs/>
          <w:sz w:val="24"/>
          <w:szCs w:val="24"/>
        </w:rPr>
        <w:t>Bavli</w:t>
      </w:r>
      <w:r w:rsidR="00754F8E">
        <w:rPr>
          <w:rFonts w:asciiTheme="minorBidi" w:hAnsiTheme="minorBidi"/>
          <w:sz w:val="24"/>
          <w:szCs w:val="24"/>
        </w:rPr>
        <w:t xml:space="preserve"> (</w:t>
      </w:r>
      <w:r w:rsidR="00754F8E">
        <w:rPr>
          <w:rFonts w:asciiTheme="minorBidi" w:hAnsiTheme="minorBidi"/>
          <w:i/>
          <w:iCs/>
          <w:sz w:val="24"/>
          <w:szCs w:val="24"/>
        </w:rPr>
        <w:t xml:space="preserve">Avoda Zara </w:t>
      </w:r>
      <w:r w:rsidR="00754F8E">
        <w:rPr>
          <w:rFonts w:asciiTheme="minorBidi" w:hAnsiTheme="minorBidi"/>
          <w:sz w:val="24"/>
          <w:szCs w:val="24"/>
        </w:rPr>
        <w:t>8a)</w:t>
      </w:r>
      <w:r w:rsidRPr="00860DE0">
        <w:rPr>
          <w:rFonts w:asciiTheme="minorBidi" w:hAnsiTheme="minorBidi"/>
          <w:sz w:val="24"/>
          <w:szCs w:val="24"/>
        </w:rPr>
        <w:t xml:space="preserve">, about Adam on </w:t>
      </w:r>
      <w:r w:rsidRPr="00860DE0">
        <w:rPr>
          <w:rFonts w:asciiTheme="minorBidi" w:hAnsiTheme="minorBidi"/>
          <w:i/>
          <w:iCs/>
          <w:sz w:val="24"/>
          <w:szCs w:val="24"/>
        </w:rPr>
        <w:t>Motz</w:t>
      </w:r>
      <w:r w:rsidR="00860DE0" w:rsidRPr="00860DE0">
        <w:rPr>
          <w:rFonts w:asciiTheme="minorBidi" w:hAnsiTheme="minorBidi"/>
          <w:i/>
          <w:iCs/>
          <w:sz w:val="24"/>
          <w:szCs w:val="24"/>
        </w:rPr>
        <w:t>a</w:t>
      </w:r>
      <w:r w:rsidRPr="00860DE0">
        <w:rPr>
          <w:rFonts w:asciiTheme="minorBidi" w:hAnsiTheme="minorBidi"/>
          <w:i/>
          <w:iCs/>
          <w:sz w:val="24"/>
          <w:szCs w:val="24"/>
        </w:rPr>
        <w:t>ei Shabbat</w:t>
      </w:r>
      <w:r w:rsidRPr="00860DE0">
        <w:rPr>
          <w:rFonts w:asciiTheme="minorBidi" w:hAnsiTheme="minorBidi"/>
          <w:sz w:val="24"/>
          <w:szCs w:val="24"/>
        </w:rPr>
        <w:t xml:space="preserve">. </w:t>
      </w:r>
    </w:p>
    <w:p w14:paraId="30C8C1A8" w14:textId="77777777" w:rsidR="007B7A7D" w:rsidRDefault="007B7A7D" w:rsidP="00147A84">
      <w:pPr>
        <w:spacing w:after="0" w:line="240" w:lineRule="auto"/>
        <w:ind w:firstLine="720"/>
        <w:jc w:val="both"/>
        <w:rPr>
          <w:rFonts w:asciiTheme="minorBidi" w:hAnsiTheme="minorBidi"/>
          <w:sz w:val="24"/>
          <w:szCs w:val="24"/>
        </w:rPr>
      </w:pPr>
    </w:p>
    <w:p w14:paraId="490E91B4" w14:textId="2EE41C3D" w:rsidR="007B7A7D" w:rsidRPr="004262E4" w:rsidRDefault="007B7A7D" w:rsidP="00147A84">
      <w:pPr>
        <w:spacing w:after="0" w:line="240" w:lineRule="auto"/>
        <w:jc w:val="both"/>
        <w:rPr>
          <w:rFonts w:asciiTheme="minorBidi" w:hAnsiTheme="minorBidi"/>
          <w:sz w:val="24"/>
          <w:szCs w:val="24"/>
        </w:rPr>
      </w:pPr>
      <w:r>
        <w:rPr>
          <w:rFonts w:asciiTheme="minorBidi" w:hAnsiTheme="minorBidi"/>
          <w:sz w:val="24"/>
          <w:szCs w:val="24"/>
        </w:rPr>
        <w:t xml:space="preserve">2. </w:t>
      </w:r>
      <w:r w:rsidR="004262E4">
        <w:rPr>
          <w:rFonts w:asciiTheme="minorBidi" w:hAnsiTheme="minorBidi"/>
          <w:sz w:val="24"/>
          <w:szCs w:val="24"/>
        </w:rPr>
        <w:t xml:space="preserve">The </w:t>
      </w:r>
      <w:r w:rsidR="004262E4">
        <w:rPr>
          <w:rFonts w:asciiTheme="minorBidi" w:hAnsiTheme="minorBidi"/>
          <w:i/>
          <w:iCs/>
          <w:sz w:val="24"/>
          <w:szCs w:val="24"/>
        </w:rPr>
        <w:t>Yerushalmi</w:t>
      </w:r>
      <w:r w:rsidR="004262E4">
        <w:rPr>
          <w:rFonts w:asciiTheme="minorBidi" w:hAnsiTheme="minorBidi"/>
          <w:sz w:val="24"/>
          <w:szCs w:val="24"/>
        </w:rPr>
        <w:t xml:space="preserve"> Parallel</w:t>
      </w:r>
    </w:p>
    <w:p w14:paraId="320772CA" w14:textId="77777777" w:rsidR="00E73EAB" w:rsidRDefault="00E73EAB" w:rsidP="00147A84">
      <w:pPr>
        <w:spacing w:after="0" w:line="240" w:lineRule="auto"/>
        <w:ind w:firstLine="720"/>
        <w:jc w:val="both"/>
        <w:rPr>
          <w:rFonts w:asciiTheme="minorBidi" w:hAnsiTheme="minorBidi"/>
          <w:sz w:val="24"/>
          <w:szCs w:val="24"/>
        </w:rPr>
      </w:pPr>
    </w:p>
    <w:p w14:paraId="69889019" w14:textId="0A52E6D1" w:rsidR="00714752" w:rsidRDefault="00714752" w:rsidP="00147A84">
      <w:pPr>
        <w:spacing w:after="0" w:line="240" w:lineRule="auto"/>
        <w:ind w:firstLine="720"/>
        <w:jc w:val="both"/>
        <w:rPr>
          <w:rFonts w:asciiTheme="minorBidi" w:hAnsiTheme="minorBidi"/>
          <w:sz w:val="24"/>
          <w:szCs w:val="24"/>
        </w:rPr>
      </w:pPr>
      <w:r w:rsidRPr="00860DE0">
        <w:rPr>
          <w:rFonts w:asciiTheme="minorBidi" w:hAnsiTheme="minorBidi"/>
          <w:sz w:val="24"/>
          <w:szCs w:val="24"/>
        </w:rPr>
        <w:t>A</w:t>
      </w:r>
      <w:r w:rsidR="009F02AB">
        <w:rPr>
          <w:rFonts w:asciiTheme="minorBidi" w:hAnsiTheme="minorBidi"/>
          <w:sz w:val="24"/>
          <w:szCs w:val="24"/>
        </w:rPr>
        <w:t xml:space="preserve">nother </w:t>
      </w:r>
      <w:r w:rsidRPr="00860DE0">
        <w:rPr>
          <w:rFonts w:asciiTheme="minorBidi" w:hAnsiTheme="minorBidi"/>
          <w:sz w:val="24"/>
          <w:szCs w:val="24"/>
        </w:rPr>
        <w:t>source from Eretz Yisrael</w:t>
      </w:r>
      <w:r w:rsidR="009F02AB">
        <w:rPr>
          <w:rFonts w:asciiTheme="minorBidi" w:hAnsiTheme="minorBidi"/>
          <w:sz w:val="24"/>
          <w:szCs w:val="24"/>
        </w:rPr>
        <w:t xml:space="preserve">, the </w:t>
      </w:r>
      <w:r w:rsidR="009F02AB">
        <w:rPr>
          <w:rFonts w:asciiTheme="minorBidi" w:hAnsiTheme="minorBidi"/>
          <w:i/>
          <w:iCs/>
          <w:sz w:val="24"/>
          <w:szCs w:val="24"/>
        </w:rPr>
        <w:t>Yerushalmi</w:t>
      </w:r>
      <w:r w:rsidR="009F02AB">
        <w:rPr>
          <w:rFonts w:asciiTheme="minorBidi" w:hAnsiTheme="minorBidi"/>
          <w:sz w:val="24"/>
          <w:szCs w:val="24"/>
        </w:rPr>
        <w:t>, contains a parallel to</w:t>
      </w:r>
      <w:r w:rsidRPr="00860DE0">
        <w:rPr>
          <w:rFonts w:asciiTheme="minorBidi" w:hAnsiTheme="minorBidi"/>
          <w:sz w:val="24"/>
          <w:szCs w:val="24"/>
        </w:rPr>
        <w:t xml:space="preserve"> the first story from the </w:t>
      </w:r>
      <w:r w:rsidRPr="00860DE0">
        <w:rPr>
          <w:rFonts w:asciiTheme="minorBidi" w:hAnsiTheme="minorBidi"/>
          <w:i/>
          <w:iCs/>
          <w:sz w:val="24"/>
          <w:szCs w:val="24"/>
        </w:rPr>
        <w:t>sugya</w:t>
      </w:r>
      <w:r w:rsidRPr="00860DE0">
        <w:rPr>
          <w:rFonts w:asciiTheme="minorBidi" w:hAnsiTheme="minorBidi"/>
          <w:sz w:val="24"/>
          <w:szCs w:val="24"/>
        </w:rPr>
        <w:t>, about Adam and the winter solstice</w:t>
      </w:r>
      <w:r w:rsidR="005A1A80">
        <w:rPr>
          <w:rFonts w:asciiTheme="minorBidi" w:hAnsiTheme="minorBidi"/>
          <w:sz w:val="24"/>
          <w:szCs w:val="24"/>
        </w:rPr>
        <w:t>:</w:t>
      </w:r>
      <w:r w:rsidRPr="00860DE0">
        <w:rPr>
          <w:rFonts w:asciiTheme="minorBidi" w:hAnsiTheme="minorBidi"/>
          <w:sz w:val="24"/>
          <w:szCs w:val="24"/>
        </w:rPr>
        <w:t xml:space="preserve"> </w:t>
      </w:r>
    </w:p>
    <w:p w14:paraId="17FAAB2B" w14:textId="77777777" w:rsidR="00860DE0" w:rsidRPr="00860DE0" w:rsidRDefault="00860DE0" w:rsidP="00147A84">
      <w:pPr>
        <w:spacing w:after="0" w:line="240" w:lineRule="auto"/>
        <w:jc w:val="both"/>
        <w:rPr>
          <w:rFonts w:asciiTheme="minorBidi" w:hAnsiTheme="minorBidi"/>
          <w:sz w:val="24"/>
          <w:szCs w:val="24"/>
        </w:rPr>
      </w:pPr>
    </w:p>
    <w:p w14:paraId="370D07CB" w14:textId="103692AD" w:rsidR="00714752" w:rsidRDefault="00714752" w:rsidP="00147A84">
      <w:pPr>
        <w:spacing w:after="0" w:line="240" w:lineRule="auto"/>
        <w:ind w:left="720"/>
        <w:jc w:val="both"/>
        <w:rPr>
          <w:rFonts w:asciiTheme="minorBidi" w:hAnsiTheme="minorBidi"/>
          <w:sz w:val="24"/>
          <w:szCs w:val="24"/>
        </w:rPr>
      </w:pPr>
      <w:r w:rsidRPr="00860DE0">
        <w:rPr>
          <w:rFonts w:asciiTheme="minorBidi" w:hAnsiTheme="minorBidi"/>
          <w:sz w:val="24"/>
          <w:szCs w:val="24"/>
        </w:rPr>
        <w:t xml:space="preserve">Rav said: </w:t>
      </w:r>
      <w:proofErr w:type="gramStart"/>
      <w:r w:rsidRPr="00860DE0">
        <w:rPr>
          <w:rFonts w:asciiTheme="minorBidi" w:hAnsiTheme="minorBidi"/>
          <w:sz w:val="24"/>
          <w:szCs w:val="24"/>
        </w:rPr>
        <w:t>Kalends was established by Adam</w:t>
      </w:r>
      <w:proofErr w:type="gramEnd"/>
      <w:r w:rsidRPr="00860DE0">
        <w:rPr>
          <w:rFonts w:asciiTheme="minorBidi" w:hAnsiTheme="minorBidi"/>
          <w:sz w:val="24"/>
          <w:szCs w:val="24"/>
        </w:rPr>
        <w:t xml:space="preserve">. When he saw the nights becoming longer, he said, </w:t>
      </w:r>
      <w:r w:rsidR="008D0685">
        <w:rPr>
          <w:rFonts w:asciiTheme="minorBidi" w:hAnsiTheme="minorBidi"/>
          <w:sz w:val="24"/>
          <w:szCs w:val="24"/>
        </w:rPr>
        <w:t>“</w:t>
      </w:r>
      <w:r w:rsidRPr="00860DE0">
        <w:rPr>
          <w:rFonts w:asciiTheme="minorBidi" w:hAnsiTheme="minorBidi"/>
          <w:sz w:val="24"/>
          <w:szCs w:val="24"/>
        </w:rPr>
        <w:t xml:space="preserve">Woe is me! </w:t>
      </w:r>
      <w:proofErr w:type="gramStart"/>
      <w:r w:rsidRPr="00860DE0">
        <w:rPr>
          <w:rFonts w:asciiTheme="minorBidi" w:hAnsiTheme="minorBidi"/>
          <w:sz w:val="24"/>
          <w:szCs w:val="24"/>
        </w:rPr>
        <w:t xml:space="preserve">Perhaps </w:t>
      </w:r>
      <w:r w:rsidR="008D0685">
        <w:rPr>
          <w:rFonts w:asciiTheme="minorBidi" w:hAnsiTheme="minorBidi"/>
          <w:sz w:val="24"/>
          <w:szCs w:val="24"/>
        </w:rPr>
        <w:t>the</w:t>
      </w:r>
      <w:proofErr w:type="gramEnd"/>
      <w:r w:rsidR="008D0685">
        <w:rPr>
          <w:rFonts w:asciiTheme="minorBidi" w:hAnsiTheme="minorBidi"/>
          <w:sz w:val="24"/>
          <w:szCs w:val="24"/>
        </w:rPr>
        <w:t xml:space="preserve"> one</w:t>
      </w:r>
      <w:r w:rsidR="008D0685" w:rsidRPr="00860DE0">
        <w:rPr>
          <w:rFonts w:asciiTheme="minorBidi" w:hAnsiTheme="minorBidi"/>
          <w:sz w:val="24"/>
          <w:szCs w:val="24"/>
        </w:rPr>
        <w:t xml:space="preserve"> </w:t>
      </w:r>
      <w:r w:rsidRPr="00860DE0">
        <w:rPr>
          <w:rFonts w:asciiTheme="minorBidi" w:hAnsiTheme="minorBidi"/>
          <w:sz w:val="24"/>
          <w:szCs w:val="24"/>
        </w:rPr>
        <w:t>of whom it is written, ‘He shall strike your head [</w:t>
      </w:r>
      <w:r w:rsidRPr="00860DE0">
        <w:rPr>
          <w:rFonts w:asciiTheme="minorBidi" w:hAnsiTheme="minorBidi"/>
          <w:sz w:val="24"/>
          <w:szCs w:val="24"/>
          <w:rtl/>
        </w:rPr>
        <w:t>ישופך ראש</w:t>
      </w:r>
      <w:r w:rsidRPr="00860DE0">
        <w:rPr>
          <w:rFonts w:asciiTheme="minorBidi" w:hAnsiTheme="minorBidi"/>
          <w:sz w:val="24"/>
          <w:szCs w:val="24"/>
        </w:rPr>
        <w:t>] and you shall strike his heel [</w:t>
      </w:r>
      <w:r w:rsidRPr="00860DE0">
        <w:rPr>
          <w:rFonts w:asciiTheme="minorBidi" w:hAnsiTheme="minorBidi"/>
          <w:sz w:val="24"/>
          <w:szCs w:val="24"/>
          <w:rtl/>
        </w:rPr>
        <w:t>תשופנו עקב</w:t>
      </w:r>
      <w:r w:rsidRPr="00860DE0">
        <w:rPr>
          <w:rFonts w:asciiTheme="minorBidi" w:hAnsiTheme="minorBidi"/>
          <w:sz w:val="24"/>
          <w:szCs w:val="24"/>
        </w:rPr>
        <w:t xml:space="preserve">]’ </w:t>
      </w:r>
      <w:r w:rsidR="00DB2FCC">
        <w:rPr>
          <w:rFonts w:asciiTheme="minorBidi" w:hAnsiTheme="minorBidi"/>
          <w:sz w:val="24"/>
          <w:szCs w:val="24"/>
        </w:rPr>
        <w:t>(</w:t>
      </w:r>
      <w:r w:rsidR="00DB2FCC">
        <w:rPr>
          <w:rFonts w:asciiTheme="minorBidi" w:hAnsiTheme="minorBidi"/>
          <w:i/>
          <w:iCs/>
          <w:sz w:val="24"/>
          <w:szCs w:val="24"/>
        </w:rPr>
        <w:t xml:space="preserve">Bereishit </w:t>
      </w:r>
      <w:r w:rsidR="00DB2FCC">
        <w:rPr>
          <w:rFonts w:asciiTheme="minorBidi" w:hAnsiTheme="minorBidi"/>
          <w:sz w:val="24"/>
          <w:szCs w:val="24"/>
        </w:rPr>
        <w:t xml:space="preserve">3:15) </w:t>
      </w:r>
      <w:r w:rsidRPr="00860DE0">
        <w:rPr>
          <w:rFonts w:asciiTheme="minorBidi" w:hAnsiTheme="minorBidi"/>
          <w:sz w:val="24"/>
          <w:szCs w:val="24"/>
        </w:rPr>
        <w:t xml:space="preserve">– perhaps he will come and bite me: </w:t>
      </w:r>
      <w:r w:rsidR="008D0685">
        <w:rPr>
          <w:rFonts w:asciiTheme="minorBidi" w:hAnsiTheme="minorBidi"/>
          <w:sz w:val="24"/>
          <w:szCs w:val="24"/>
        </w:rPr>
        <w:t>‘</w:t>
      </w:r>
      <w:r w:rsidRPr="00860DE0">
        <w:rPr>
          <w:rFonts w:asciiTheme="minorBidi" w:hAnsiTheme="minorBidi"/>
          <w:sz w:val="24"/>
          <w:szCs w:val="24"/>
        </w:rPr>
        <w:t>Surely darkness shall bruise/envelop me [</w:t>
      </w:r>
      <w:r w:rsidR="00A7043C" w:rsidRPr="00860DE0">
        <w:rPr>
          <w:rFonts w:asciiTheme="minorBidi" w:hAnsiTheme="minorBidi"/>
          <w:sz w:val="24"/>
          <w:szCs w:val="24"/>
          <w:rtl/>
        </w:rPr>
        <w:t>ישופ</w:t>
      </w:r>
      <w:r w:rsidRPr="00860DE0">
        <w:rPr>
          <w:rFonts w:asciiTheme="minorBidi" w:hAnsiTheme="minorBidi"/>
          <w:sz w:val="24"/>
          <w:szCs w:val="24"/>
          <w:rtl/>
        </w:rPr>
        <w:t>ני</w:t>
      </w:r>
      <w:r w:rsidRPr="00860DE0">
        <w:rPr>
          <w:rFonts w:asciiTheme="minorBidi" w:hAnsiTheme="minorBidi"/>
          <w:sz w:val="24"/>
          <w:szCs w:val="24"/>
        </w:rPr>
        <w:t>]</w:t>
      </w:r>
      <w:r w:rsidR="008D0685">
        <w:rPr>
          <w:rFonts w:asciiTheme="minorBidi" w:hAnsiTheme="minorBidi"/>
          <w:sz w:val="24"/>
          <w:szCs w:val="24"/>
        </w:rPr>
        <w:t>’</w:t>
      </w:r>
      <w:r w:rsidR="00954301">
        <w:rPr>
          <w:rFonts w:asciiTheme="minorBidi" w:hAnsiTheme="minorBidi"/>
          <w:sz w:val="24"/>
          <w:szCs w:val="24"/>
        </w:rPr>
        <w:t xml:space="preserve"> (</w:t>
      </w:r>
      <w:r w:rsidR="00954301">
        <w:rPr>
          <w:rFonts w:asciiTheme="minorBidi" w:hAnsiTheme="minorBidi"/>
          <w:i/>
          <w:iCs/>
          <w:sz w:val="24"/>
          <w:szCs w:val="24"/>
        </w:rPr>
        <w:t xml:space="preserve">Tehillim </w:t>
      </w:r>
      <w:r w:rsidR="00954301">
        <w:rPr>
          <w:rFonts w:asciiTheme="minorBidi" w:hAnsiTheme="minorBidi"/>
          <w:sz w:val="24"/>
          <w:szCs w:val="24"/>
        </w:rPr>
        <w:t>139:11)</w:t>
      </w:r>
      <w:r w:rsidR="00860DE0">
        <w:rPr>
          <w:rFonts w:asciiTheme="minorBidi" w:hAnsiTheme="minorBidi"/>
          <w:sz w:val="24"/>
          <w:szCs w:val="24"/>
        </w:rPr>
        <w:t>.</w:t>
      </w:r>
      <w:r w:rsidR="008D0685">
        <w:rPr>
          <w:rFonts w:asciiTheme="minorBidi" w:hAnsiTheme="minorBidi"/>
          <w:sz w:val="24"/>
          <w:szCs w:val="24"/>
        </w:rPr>
        <w:t>”</w:t>
      </w:r>
      <w:r w:rsidRPr="00860DE0">
        <w:rPr>
          <w:rFonts w:asciiTheme="minorBidi" w:hAnsiTheme="minorBidi"/>
          <w:sz w:val="24"/>
          <w:szCs w:val="24"/>
        </w:rPr>
        <w:t xml:space="preserve"> When he saw the days getting longer [again], he said, “Kalends!</w:t>
      </w:r>
      <w:r w:rsidR="00814E5D">
        <w:rPr>
          <w:rFonts w:asciiTheme="minorBidi" w:hAnsiTheme="minorBidi"/>
          <w:sz w:val="24"/>
          <w:szCs w:val="24"/>
        </w:rPr>
        <w:t>”</w:t>
      </w:r>
      <w:r w:rsidR="00814E5D">
        <w:rPr>
          <w:rStyle w:val="FootnoteReference"/>
          <w:rFonts w:asciiTheme="minorBidi" w:hAnsiTheme="minorBidi"/>
          <w:sz w:val="24"/>
          <w:szCs w:val="24"/>
        </w:rPr>
        <w:footnoteReference w:id="1"/>
      </w:r>
      <w:r w:rsidR="00814E5D">
        <w:rPr>
          <w:rFonts w:asciiTheme="minorBidi" w:hAnsiTheme="minorBidi"/>
          <w:sz w:val="24"/>
          <w:szCs w:val="24"/>
        </w:rPr>
        <w:t xml:space="preserve"> </w:t>
      </w:r>
      <w:r w:rsidR="009F02AB" w:rsidRPr="00860DE0">
        <w:rPr>
          <w:rFonts w:asciiTheme="minorBidi" w:hAnsiTheme="minorBidi"/>
          <w:sz w:val="24"/>
          <w:szCs w:val="24"/>
        </w:rPr>
        <w:t>(</w:t>
      </w:r>
      <w:r w:rsidR="009F02AB" w:rsidRPr="00A153D9">
        <w:rPr>
          <w:rFonts w:asciiTheme="minorBidi" w:hAnsiTheme="minorBidi"/>
          <w:i/>
          <w:iCs/>
          <w:sz w:val="24"/>
          <w:szCs w:val="24"/>
        </w:rPr>
        <w:t>Yerushalmi Avoda Zara</w:t>
      </w:r>
      <w:r w:rsidR="009F02AB" w:rsidRPr="00860DE0">
        <w:rPr>
          <w:rFonts w:asciiTheme="minorBidi" w:hAnsiTheme="minorBidi"/>
          <w:sz w:val="24"/>
          <w:szCs w:val="24"/>
        </w:rPr>
        <w:t xml:space="preserve"> chapter 1, </w:t>
      </w:r>
      <w:r w:rsidR="009F02AB" w:rsidRPr="00A703C1">
        <w:rPr>
          <w:rFonts w:asciiTheme="minorBidi" w:hAnsiTheme="minorBidi"/>
          <w:i/>
          <w:iCs/>
          <w:sz w:val="24"/>
          <w:szCs w:val="24"/>
        </w:rPr>
        <w:t>halakha</w:t>
      </w:r>
      <w:r w:rsidR="009F02AB" w:rsidRPr="00860DE0">
        <w:rPr>
          <w:rFonts w:asciiTheme="minorBidi" w:hAnsiTheme="minorBidi"/>
          <w:sz w:val="24"/>
          <w:szCs w:val="24"/>
        </w:rPr>
        <w:t xml:space="preserve"> 2, 39c)</w:t>
      </w:r>
    </w:p>
    <w:p w14:paraId="6A0C97B9" w14:textId="77777777" w:rsidR="00860DE0" w:rsidRPr="00860DE0" w:rsidRDefault="00860DE0" w:rsidP="00147A84">
      <w:pPr>
        <w:spacing w:after="0" w:line="240" w:lineRule="auto"/>
        <w:ind w:left="720"/>
        <w:jc w:val="both"/>
        <w:rPr>
          <w:rFonts w:asciiTheme="minorBidi" w:hAnsiTheme="minorBidi"/>
          <w:sz w:val="24"/>
          <w:szCs w:val="24"/>
        </w:rPr>
      </w:pPr>
    </w:p>
    <w:p w14:paraId="09F0C221" w14:textId="44F5CF00" w:rsidR="00714752" w:rsidRPr="00860DE0" w:rsidRDefault="00714752" w:rsidP="00147A84">
      <w:pPr>
        <w:spacing w:after="0" w:line="240" w:lineRule="auto"/>
        <w:ind w:firstLine="720"/>
        <w:jc w:val="both"/>
        <w:rPr>
          <w:rFonts w:asciiTheme="minorBidi" w:hAnsiTheme="minorBidi"/>
          <w:sz w:val="24"/>
          <w:szCs w:val="24"/>
        </w:rPr>
      </w:pPr>
      <w:r w:rsidRPr="00860DE0">
        <w:rPr>
          <w:rFonts w:asciiTheme="minorBidi" w:hAnsiTheme="minorBidi"/>
          <w:sz w:val="24"/>
          <w:szCs w:val="24"/>
        </w:rPr>
        <w:t>As the nights grow longer, Adam feels a growing an</w:t>
      </w:r>
      <w:r w:rsidR="00A7043C" w:rsidRPr="00860DE0">
        <w:rPr>
          <w:rFonts w:asciiTheme="minorBidi" w:hAnsiTheme="minorBidi"/>
          <w:sz w:val="24"/>
          <w:szCs w:val="24"/>
        </w:rPr>
        <w:t>xiety, which he experiences as</w:t>
      </w:r>
      <w:r w:rsidRPr="00860DE0">
        <w:rPr>
          <w:rFonts w:asciiTheme="minorBidi" w:hAnsiTheme="minorBidi"/>
          <w:sz w:val="24"/>
          <w:szCs w:val="24"/>
        </w:rPr>
        <w:t xml:space="preserve"> fear of a snakebite –</w:t>
      </w:r>
      <w:r w:rsidR="00BF7AB0">
        <w:rPr>
          <w:rFonts w:asciiTheme="minorBidi" w:hAnsiTheme="minorBidi"/>
          <w:sz w:val="24"/>
          <w:szCs w:val="24"/>
        </w:rPr>
        <w:t xml:space="preserve"> </w:t>
      </w:r>
      <w:r w:rsidRPr="00860DE0">
        <w:rPr>
          <w:rFonts w:asciiTheme="minorBidi" w:hAnsiTheme="minorBidi"/>
          <w:sz w:val="24"/>
          <w:szCs w:val="24"/>
        </w:rPr>
        <w:t>a bite of the same serpent that tempted him to sin in the Garden of Ede</w:t>
      </w:r>
      <w:r w:rsidR="00A7043C" w:rsidRPr="00860DE0">
        <w:rPr>
          <w:rFonts w:asciiTheme="minorBidi" w:hAnsiTheme="minorBidi"/>
          <w:sz w:val="24"/>
          <w:szCs w:val="24"/>
        </w:rPr>
        <w:t>n</w:t>
      </w:r>
      <w:r w:rsidRPr="00860DE0">
        <w:rPr>
          <w:rFonts w:asciiTheme="minorBidi" w:hAnsiTheme="minorBidi"/>
          <w:sz w:val="24"/>
          <w:szCs w:val="24"/>
        </w:rPr>
        <w:t xml:space="preserve">, as in the story </w:t>
      </w:r>
      <w:r w:rsidR="005D1FC6" w:rsidRPr="00860DE0">
        <w:rPr>
          <w:rFonts w:asciiTheme="minorBidi" w:hAnsiTheme="minorBidi"/>
          <w:sz w:val="24"/>
          <w:szCs w:val="24"/>
        </w:rPr>
        <w:t xml:space="preserve">from </w:t>
      </w:r>
      <w:r w:rsidR="005D1FC6" w:rsidRPr="00860DE0">
        <w:rPr>
          <w:rFonts w:asciiTheme="minorBidi" w:hAnsiTheme="minorBidi"/>
          <w:i/>
          <w:iCs/>
          <w:sz w:val="24"/>
          <w:szCs w:val="24"/>
        </w:rPr>
        <w:t>Bereishit Rabba</w:t>
      </w:r>
      <w:r w:rsidR="005D1FC6" w:rsidRPr="00860DE0">
        <w:rPr>
          <w:rFonts w:asciiTheme="minorBidi" w:hAnsiTheme="minorBidi"/>
          <w:sz w:val="24"/>
          <w:szCs w:val="24"/>
        </w:rPr>
        <w:t xml:space="preserve"> </w:t>
      </w:r>
      <w:r w:rsidR="005D1FC6">
        <w:rPr>
          <w:rFonts w:asciiTheme="minorBidi" w:hAnsiTheme="minorBidi"/>
          <w:sz w:val="24"/>
          <w:szCs w:val="24"/>
        </w:rPr>
        <w:t xml:space="preserve">that </w:t>
      </w:r>
      <w:r w:rsidRPr="00860DE0">
        <w:rPr>
          <w:rFonts w:asciiTheme="minorBidi" w:hAnsiTheme="minorBidi"/>
          <w:sz w:val="24"/>
          <w:szCs w:val="24"/>
        </w:rPr>
        <w:t xml:space="preserve">we discussed in the previous </w:t>
      </w:r>
      <w:r w:rsidRPr="00A153D9">
        <w:rPr>
          <w:rFonts w:asciiTheme="minorBidi" w:hAnsiTheme="minorBidi"/>
          <w:i/>
          <w:iCs/>
          <w:sz w:val="24"/>
          <w:szCs w:val="24"/>
        </w:rPr>
        <w:t>shiur</w:t>
      </w:r>
      <w:r w:rsidRPr="00860DE0">
        <w:rPr>
          <w:rFonts w:asciiTheme="minorBidi" w:hAnsiTheme="minorBidi"/>
          <w:sz w:val="24"/>
          <w:szCs w:val="24"/>
        </w:rPr>
        <w:t xml:space="preserve">. </w:t>
      </w:r>
      <w:r w:rsidR="000B7FEE" w:rsidRPr="00860DE0">
        <w:rPr>
          <w:rFonts w:asciiTheme="minorBidi" w:hAnsiTheme="minorBidi"/>
          <w:sz w:val="24"/>
          <w:szCs w:val="24"/>
        </w:rPr>
        <w:t xml:space="preserve">It is reasonable to assume that the motif of the snake, which occupies </w:t>
      </w:r>
      <w:proofErr w:type="gramStart"/>
      <w:r w:rsidR="000B7FEE" w:rsidRPr="00860DE0">
        <w:rPr>
          <w:rFonts w:asciiTheme="minorBidi" w:hAnsiTheme="minorBidi"/>
          <w:sz w:val="24"/>
          <w:szCs w:val="24"/>
        </w:rPr>
        <w:t>a central place</w:t>
      </w:r>
      <w:proofErr w:type="gramEnd"/>
      <w:r w:rsidR="000B7FEE" w:rsidRPr="00860DE0">
        <w:rPr>
          <w:rFonts w:asciiTheme="minorBidi" w:hAnsiTheme="minorBidi"/>
          <w:sz w:val="24"/>
          <w:szCs w:val="24"/>
        </w:rPr>
        <w:t xml:space="preserve"> here, was inspired by the parallel story (in </w:t>
      </w:r>
      <w:r w:rsidR="000B7FEE" w:rsidRPr="00A153D9">
        <w:rPr>
          <w:rFonts w:asciiTheme="minorBidi" w:hAnsiTheme="minorBidi"/>
          <w:i/>
          <w:iCs/>
          <w:sz w:val="24"/>
          <w:szCs w:val="24"/>
        </w:rPr>
        <w:t>Bereishit Rabba</w:t>
      </w:r>
      <w:r w:rsidR="000B7FEE" w:rsidRPr="00860DE0">
        <w:rPr>
          <w:rFonts w:asciiTheme="minorBidi" w:hAnsiTheme="minorBidi"/>
          <w:sz w:val="24"/>
          <w:szCs w:val="24"/>
        </w:rPr>
        <w:t>) about Adam immediately after the Creation and the sin in the Garden of Eden.</w:t>
      </w:r>
    </w:p>
    <w:p w14:paraId="3C50F69A" w14:textId="77777777" w:rsidR="00860DE0" w:rsidRDefault="00860DE0" w:rsidP="00147A84">
      <w:pPr>
        <w:spacing w:after="0" w:line="240" w:lineRule="auto"/>
        <w:jc w:val="both"/>
        <w:rPr>
          <w:rFonts w:asciiTheme="minorBidi" w:hAnsiTheme="minorBidi"/>
          <w:sz w:val="24"/>
          <w:szCs w:val="24"/>
        </w:rPr>
      </w:pPr>
    </w:p>
    <w:p w14:paraId="7454151F" w14:textId="3B9F91A5" w:rsidR="0004304E" w:rsidRDefault="000B7FEE" w:rsidP="00147A84">
      <w:pPr>
        <w:spacing w:after="0" w:line="240" w:lineRule="auto"/>
        <w:ind w:firstLine="720"/>
        <w:jc w:val="both"/>
        <w:rPr>
          <w:rFonts w:asciiTheme="minorBidi" w:hAnsiTheme="minorBidi"/>
          <w:sz w:val="24"/>
          <w:szCs w:val="24"/>
        </w:rPr>
      </w:pPr>
      <w:r w:rsidRPr="00860DE0">
        <w:rPr>
          <w:rFonts w:asciiTheme="minorBidi" w:hAnsiTheme="minorBidi"/>
          <w:sz w:val="24"/>
          <w:szCs w:val="24"/>
        </w:rPr>
        <w:t xml:space="preserve">The story in the </w:t>
      </w:r>
      <w:r w:rsidRPr="00A703C1">
        <w:rPr>
          <w:rFonts w:asciiTheme="minorBidi" w:hAnsiTheme="minorBidi"/>
          <w:i/>
          <w:iCs/>
          <w:sz w:val="24"/>
          <w:szCs w:val="24"/>
        </w:rPr>
        <w:t>Yerushalmi</w:t>
      </w:r>
      <w:r w:rsidRPr="00860DE0">
        <w:rPr>
          <w:rFonts w:asciiTheme="minorBidi" w:hAnsiTheme="minorBidi"/>
          <w:sz w:val="24"/>
          <w:szCs w:val="24"/>
        </w:rPr>
        <w:t xml:space="preserve"> </w:t>
      </w:r>
      <w:r w:rsidR="00B429BF">
        <w:rPr>
          <w:rFonts w:asciiTheme="minorBidi" w:hAnsiTheme="minorBidi"/>
          <w:sz w:val="24"/>
          <w:szCs w:val="24"/>
        </w:rPr>
        <w:t>is on</w:t>
      </w:r>
      <w:r w:rsidR="00B429BF" w:rsidRPr="00860DE0">
        <w:rPr>
          <w:rFonts w:asciiTheme="minorBidi" w:hAnsiTheme="minorBidi"/>
          <w:sz w:val="24"/>
          <w:szCs w:val="24"/>
        </w:rPr>
        <w:t xml:space="preserve"> </w:t>
      </w:r>
      <w:r w:rsidRPr="00860DE0">
        <w:rPr>
          <w:rFonts w:asciiTheme="minorBidi" w:hAnsiTheme="minorBidi"/>
          <w:sz w:val="24"/>
          <w:szCs w:val="24"/>
        </w:rPr>
        <w:t xml:space="preserve">the level of </w:t>
      </w:r>
      <w:r w:rsidRPr="00860DE0">
        <w:rPr>
          <w:rFonts w:asciiTheme="minorBidi" w:hAnsiTheme="minorBidi"/>
          <w:i/>
          <w:iCs/>
          <w:sz w:val="24"/>
          <w:szCs w:val="24"/>
        </w:rPr>
        <w:t>derash</w:t>
      </w:r>
      <w:r w:rsidR="00860DE0">
        <w:rPr>
          <w:rFonts w:asciiTheme="minorBidi" w:hAnsiTheme="minorBidi"/>
          <w:sz w:val="24"/>
          <w:szCs w:val="24"/>
        </w:rPr>
        <w:t>,</w:t>
      </w:r>
      <w:r w:rsidRPr="00860DE0">
        <w:rPr>
          <w:rFonts w:asciiTheme="minorBidi" w:hAnsiTheme="minorBidi"/>
          <w:sz w:val="24"/>
          <w:szCs w:val="24"/>
        </w:rPr>
        <w:t xml:space="preserve"> like the parallel in </w:t>
      </w:r>
      <w:r w:rsidRPr="00A703C1">
        <w:rPr>
          <w:rFonts w:asciiTheme="minorBidi" w:hAnsiTheme="minorBidi"/>
          <w:i/>
          <w:iCs/>
          <w:sz w:val="24"/>
          <w:szCs w:val="24"/>
        </w:rPr>
        <w:t>Bereishit Rabba</w:t>
      </w:r>
      <w:r w:rsidRPr="00860DE0">
        <w:rPr>
          <w:rFonts w:asciiTheme="minorBidi" w:hAnsiTheme="minorBidi"/>
          <w:sz w:val="24"/>
          <w:szCs w:val="24"/>
        </w:rPr>
        <w:t xml:space="preserve">, and we shall delve a little deeper into its meaning. At the center of the story is a </w:t>
      </w:r>
      <w:r w:rsidRPr="00A703C1">
        <w:rPr>
          <w:rFonts w:asciiTheme="minorBidi" w:hAnsiTheme="minorBidi"/>
          <w:i/>
          <w:iCs/>
          <w:sz w:val="24"/>
          <w:szCs w:val="24"/>
        </w:rPr>
        <w:t>midrash</w:t>
      </w:r>
      <w:r w:rsidRPr="00860DE0">
        <w:rPr>
          <w:rFonts w:asciiTheme="minorBidi" w:hAnsiTheme="minorBidi"/>
          <w:sz w:val="24"/>
          <w:szCs w:val="24"/>
        </w:rPr>
        <w:t xml:space="preserve"> on the verse from </w:t>
      </w:r>
      <w:r w:rsidRPr="00860DE0">
        <w:rPr>
          <w:rFonts w:asciiTheme="minorBidi" w:hAnsiTheme="minorBidi"/>
          <w:i/>
          <w:iCs/>
          <w:sz w:val="24"/>
          <w:szCs w:val="24"/>
        </w:rPr>
        <w:t>Tehillim</w:t>
      </w:r>
      <w:r w:rsidRPr="00860DE0">
        <w:rPr>
          <w:rFonts w:asciiTheme="minorBidi" w:hAnsiTheme="minorBidi"/>
          <w:sz w:val="24"/>
          <w:szCs w:val="24"/>
        </w:rPr>
        <w:t>, “Surely darkness shall envelop me…</w:t>
      </w:r>
      <w:r w:rsidR="00860DE0">
        <w:rPr>
          <w:rFonts w:asciiTheme="minorBidi" w:hAnsiTheme="minorBidi"/>
          <w:sz w:val="24"/>
          <w:szCs w:val="24"/>
        </w:rPr>
        <w:t>.”</w:t>
      </w:r>
      <w:r w:rsidRPr="00860DE0">
        <w:rPr>
          <w:rFonts w:asciiTheme="minorBidi" w:hAnsiTheme="minorBidi"/>
          <w:sz w:val="24"/>
          <w:szCs w:val="24"/>
        </w:rPr>
        <w:t xml:space="preserve"> The </w:t>
      </w:r>
      <w:r w:rsidRPr="00860DE0">
        <w:rPr>
          <w:rFonts w:asciiTheme="minorBidi" w:hAnsiTheme="minorBidi"/>
          <w:i/>
          <w:iCs/>
          <w:sz w:val="24"/>
          <w:szCs w:val="24"/>
        </w:rPr>
        <w:t>derasha</w:t>
      </w:r>
      <w:r w:rsidRPr="00860DE0">
        <w:rPr>
          <w:rFonts w:asciiTheme="minorBidi" w:hAnsiTheme="minorBidi"/>
          <w:sz w:val="24"/>
          <w:szCs w:val="24"/>
        </w:rPr>
        <w:t xml:space="preserve"> reads the verse in </w:t>
      </w:r>
      <w:proofErr w:type="gramStart"/>
      <w:r w:rsidRPr="00860DE0">
        <w:rPr>
          <w:rFonts w:asciiTheme="minorBidi" w:hAnsiTheme="minorBidi"/>
          <w:sz w:val="24"/>
          <w:szCs w:val="24"/>
        </w:rPr>
        <w:t>a very interesting</w:t>
      </w:r>
      <w:proofErr w:type="gramEnd"/>
      <w:r w:rsidRPr="00860DE0">
        <w:rPr>
          <w:rFonts w:asciiTheme="minorBidi" w:hAnsiTheme="minorBidi"/>
          <w:sz w:val="24"/>
          <w:szCs w:val="24"/>
        </w:rPr>
        <w:t xml:space="preserve"> way</w:t>
      </w:r>
      <w:r w:rsidR="00907F07">
        <w:rPr>
          <w:rFonts w:asciiTheme="minorBidi" w:hAnsiTheme="minorBidi"/>
          <w:sz w:val="24"/>
          <w:szCs w:val="24"/>
        </w:rPr>
        <w:t>.</w:t>
      </w:r>
      <w:r w:rsidRPr="00860DE0">
        <w:rPr>
          <w:rFonts w:asciiTheme="minorBidi" w:hAnsiTheme="minorBidi"/>
          <w:sz w:val="24"/>
          <w:szCs w:val="24"/>
        </w:rPr>
        <w:t xml:space="preserve"> </w:t>
      </w:r>
      <w:r w:rsidR="00907F07">
        <w:rPr>
          <w:rFonts w:asciiTheme="minorBidi" w:hAnsiTheme="minorBidi"/>
          <w:sz w:val="24"/>
          <w:szCs w:val="24"/>
        </w:rPr>
        <w:t>I</w:t>
      </w:r>
      <w:r w:rsidR="00907F07" w:rsidRPr="00860DE0">
        <w:rPr>
          <w:rFonts w:asciiTheme="minorBidi" w:hAnsiTheme="minorBidi"/>
          <w:sz w:val="24"/>
          <w:szCs w:val="24"/>
        </w:rPr>
        <w:t xml:space="preserve">n </w:t>
      </w:r>
      <w:r w:rsidRPr="00860DE0">
        <w:rPr>
          <w:rFonts w:asciiTheme="minorBidi" w:hAnsiTheme="minorBidi"/>
          <w:sz w:val="24"/>
          <w:szCs w:val="24"/>
        </w:rPr>
        <w:t xml:space="preserve">this chapter of </w:t>
      </w:r>
      <w:r w:rsidRPr="00860DE0">
        <w:rPr>
          <w:rFonts w:asciiTheme="minorBidi" w:hAnsiTheme="minorBidi"/>
          <w:i/>
          <w:iCs/>
          <w:sz w:val="24"/>
          <w:szCs w:val="24"/>
        </w:rPr>
        <w:t>Tehillim</w:t>
      </w:r>
      <w:r w:rsidRPr="00860DE0">
        <w:rPr>
          <w:rFonts w:asciiTheme="minorBidi" w:hAnsiTheme="minorBidi"/>
          <w:sz w:val="24"/>
          <w:szCs w:val="24"/>
        </w:rPr>
        <w:t xml:space="preserve"> in general, and in this verse in particular, the psalmist describes the </w:t>
      </w:r>
      <w:r w:rsidR="00A7043C" w:rsidRPr="00860DE0">
        <w:rPr>
          <w:rFonts w:asciiTheme="minorBidi" w:hAnsiTheme="minorBidi"/>
          <w:sz w:val="24"/>
          <w:szCs w:val="24"/>
        </w:rPr>
        <w:t xml:space="preserve">experience </w:t>
      </w:r>
      <w:r w:rsidRPr="00860DE0">
        <w:rPr>
          <w:rFonts w:asciiTheme="minorBidi" w:hAnsiTheme="minorBidi"/>
          <w:sz w:val="24"/>
          <w:szCs w:val="24"/>
        </w:rPr>
        <w:t xml:space="preserve">of </w:t>
      </w:r>
      <w:proofErr w:type="gramStart"/>
      <w:r w:rsidRPr="00860DE0">
        <w:rPr>
          <w:rFonts w:asciiTheme="minorBidi" w:hAnsiTheme="minorBidi"/>
          <w:sz w:val="24"/>
          <w:szCs w:val="24"/>
        </w:rPr>
        <w:t>being continually exposed</w:t>
      </w:r>
      <w:proofErr w:type="gramEnd"/>
      <w:r w:rsidRPr="00860DE0">
        <w:rPr>
          <w:rFonts w:asciiTheme="minorBidi" w:hAnsiTheme="minorBidi"/>
          <w:sz w:val="24"/>
          <w:szCs w:val="24"/>
        </w:rPr>
        <w:t xml:space="preserve"> and revealed before God, and</w:t>
      </w:r>
      <w:r w:rsidR="005A7FA5" w:rsidRPr="00860DE0">
        <w:rPr>
          <w:rFonts w:asciiTheme="minorBidi" w:hAnsiTheme="minorBidi"/>
          <w:sz w:val="24"/>
          <w:szCs w:val="24"/>
        </w:rPr>
        <w:t xml:space="preserve"> </w:t>
      </w:r>
      <w:r w:rsidR="005A2258">
        <w:rPr>
          <w:rFonts w:asciiTheme="minorBidi" w:hAnsiTheme="minorBidi"/>
          <w:sz w:val="24"/>
          <w:szCs w:val="24"/>
        </w:rPr>
        <w:t>the stress it causes</w:t>
      </w:r>
      <w:r w:rsidRPr="00860DE0">
        <w:rPr>
          <w:rFonts w:asciiTheme="minorBidi" w:hAnsiTheme="minorBidi"/>
          <w:sz w:val="24"/>
          <w:szCs w:val="24"/>
        </w:rPr>
        <w:t>: “</w:t>
      </w:r>
      <w:r w:rsidR="00B620C8" w:rsidRPr="00860DE0">
        <w:rPr>
          <w:rFonts w:asciiTheme="minorBidi" w:hAnsiTheme="minorBidi"/>
          <w:sz w:val="24"/>
          <w:szCs w:val="24"/>
        </w:rPr>
        <w:t xml:space="preserve">Where shall I go from Your spirit? And where shall I flee from Your presence? If I go up to heaven – there You are; if I make my bed in Sheol – behold, </w:t>
      </w:r>
      <w:proofErr w:type="gramStart"/>
      <w:r w:rsidR="00B620C8" w:rsidRPr="00860DE0">
        <w:rPr>
          <w:rFonts w:asciiTheme="minorBidi" w:hAnsiTheme="minorBidi"/>
          <w:sz w:val="24"/>
          <w:szCs w:val="24"/>
        </w:rPr>
        <w:t>You</w:t>
      </w:r>
      <w:proofErr w:type="gramEnd"/>
      <w:r w:rsidR="00B620C8" w:rsidRPr="00860DE0">
        <w:rPr>
          <w:rFonts w:asciiTheme="minorBidi" w:hAnsiTheme="minorBidi"/>
          <w:sz w:val="24"/>
          <w:szCs w:val="24"/>
        </w:rPr>
        <w:t xml:space="preserve"> are here”</w:t>
      </w:r>
      <w:r w:rsidR="0072733A">
        <w:rPr>
          <w:rFonts w:asciiTheme="minorBidi" w:hAnsiTheme="minorBidi"/>
          <w:sz w:val="24"/>
          <w:szCs w:val="24"/>
        </w:rPr>
        <w:t xml:space="preserve"> (139:7-8).</w:t>
      </w:r>
      <w:r w:rsidR="00B620C8" w:rsidRPr="00860DE0">
        <w:rPr>
          <w:rFonts w:asciiTheme="minorBidi" w:hAnsiTheme="minorBidi"/>
          <w:sz w:val="24"/>
          <w:szCs w:val="24"/>
        </w:rPr>
        <w:t xml:space="preserve"> </w:t>
      </w:r>
      <w:r w:rsidR="0004304E" w:rsidRPr="00860DE0">
        <w:rPr>
          <w:rFonts w:asciiTheme="minorBidi" w:hAnsiTheme="minorBidi"/>
          <w:sz w:val="24"/>
          <w:szCs w:val="24"/>
        </w:rPr>
        <w:t xml:space="preserve">The psalmist seeks </w:t>
      </w:r>
      <w:proofErr w:type="gramStart"/>
      <w:r w:rsidR="0004304E" w:rsidRPr="00860DE0">
        <w:rPr>
          <w:rFonts w:asciiTheme="minorBidi" w:hAnsiTheme="minorBidi"/>
          <w:sz w:val="24"/>
          <w:szCs w:val="24"/>
        </w:rPr>
        <w:t>some</w:t>
      </w:r>
      <w:proofErr w:type="gramEnd"/>
      <w:r w:rsidR="0004304E" w:rsidRPr="00860DE0">
        <w:rPr>
          <w:rFonts w:asciiTheme="minorBidi" w:hAnsiTheme="minorBidi"/>
          <w:sz w:val="24"/>
          <w:szCs w:val="24"/>
        </w:rPr>
        <w:t xml:space="preserve"> place where </w:t>
      </w:r>
      <w:r w:rsidR="0004304E" w:rsidRPr="00860DE0">
        <w:rPr>
          <w:rFonts w:asciiTheme="minorBidi" w:hAnsiTheme="minorBidi"/>
          <w:sz w:val="24"/>
          <w:szCs w:val="24"/>
        </w:rPr>
        <w:lastRenderedPageBreak/>
        <w:t xml:space="preserve">he will not be so exposed – and finds nowhere. As part of this description, in verse 11, he </w:t>
      </w:r>
      <w:r w:rsidR="005A7FA5" w:rsidRPr="00860DE0">
        <w:rPr>
          <w:rFonts w:asciiTheme="minorBidi" w:hAnsiTheme="minorBidi"/>
          <w:sz w:val="24"/>
          <w:szCs w:val="24"/>
        </w:rPr>
        <w:t xml:space="preserve">considers seeking </w:t>
      </w:r>
      <w:r w:rsidR="0004304E" w:rsidRPr="00860DE0">
        <w:rPr>
          <w:rFonts w:asciiTheme="minorBidi" w:hAnsiTheme="minorBidi"/>
          <w:sz w:val="24"/>
          <w:szCs w:val="24"/>
        </w:rPr>
        <w:t xml:space="preserve">cover in darkness: “I said, </w:t>
      </w:r>
      <w:proofErr w:type="gramStart"/>
      <w:r w:rsidR="0004304E" w:rsidRPr="00860DE0">
        <w:rPr>
          <w:rFonts w:asciiTheme="minorBidi" w:hAnsiTheme="minorBidi"/>
          <w:sz w:val="24"/>
          <w:szCs w:val="24"/>
        </w:rPr>
        <w:t>Surely</w:t>
      </w:r>
      <w:proofErr w:type="gramEnd"/>
      <w:r w:rsidR="0004304E" w:rsidRPr="00860DE0">
        <w:rPr>
          <w:rFonts w:asciiTheme="minorBidi" w:hAnsiTheme="minorBidi"/>
          <w:sz w:val="24"/>
          <w:szCs w:val="24"/>
        </w:rPr>
        <w:t xml:space="preserve"> darkness shall envelop me – but the night was light for me!”</w:t>
      </w:r>
    </w:p>
    <w:p w14:paraId="430838E9" w14:textId="77777777" w:rsidR="00860DE0" w:rsidRPr="00860DE0" w:rsidRDefault="00860DE0" w:rsidP="00147A84">
      <w:pPr>
        <w:spacing w:after="0" w:line="240" w:lineRule="auto"/>
        <w:ind w:firstLine="720"/>
        <w:jc w:val="both"/>
        <w:rPr>
          <w:rFonts w:asciiTheme="minorBidi" w:hAnsiTheme="minorBidi"/>
          <w:sz w:val="24"/>
          <w:szCs w:val="24"/>
        </w:rPr>
      </w:pPr>
    </w:p>
    <w:p w14:paraId="58BB3BC0" w14:textId="218F217B" w:rsidR="000B7FEE" w:rsidRDefault="0004304E" w:rsidP="00147A84">
      <w:pPr>
        <w:spacing w:after="0" w:line="240" w:lineRule="auto"/>
        <w:ind w:firstLine="720"/>
        <w:jc w:val="both"/>
        <w:rPr>
          <w:rFonts w:asciiTheme="minorBidi" w:hAnsiTheme="minorBidi"/>
          <w:sz w:val="24"/>
          <w:szCs w:val="24"/>
        </w:rPr>
      </w:pPr>
      <w:r w:rsidRPr="00860DE0">
        <w:rPr>
          <w:rFonts w:asciiTheme="minorBidi" w:hAnsiTheme="minorBidi"/>
          <w:sz w:val="24"/>
          <w:szCs w:val="24"/>
        </w:rPr>
        <w:t xml:space="preserve">The word </w:t>
      </w:r>
      <w:r w:rsidRPr="00860DE0">
        <w:rPr>
          <w:rFonts w:asciiTheme="minorBidi" w:hAnsiTheme="minorBidi"/>
          <w:sz w:val="24"/>
          <w:szCs w:val="24"/>
          <w:rtl/>
        </w:rPr>
        <w:t>ישופני</w:t>
      </w:r>
      <w:r w:rsidRPr="00860DE0">
        <w:rPr>
          <w:rFonts w:asciiTheme="minorBidi" w:hAnsiTheme="minorBidi"/>
          <w:sz w:val="24"/>
          <w:szCs w:val="24"/>
        </w:rPr>
        <w:t xml:space="preserve"> </w:t>
      </w:r>
      <w:r w:rsidR="004D3AC9">
        <w:rPr>
          <w:rFonts w:asciiTheme="minorBidi" w:hAnsiTheme="minorBidi"/>
          <w:sz w:val="24"/>
          <w:szCs w:val="24"/>
        </w:rPr>
        <w:t xml:space="preserve">in this verse </w:t>
      </w:r>
      <w:r w:rsidRPr="00860DE0">
        <w:rPr>
          <w:rFonts w:asciiTheme="minorBidi" w:hAnsiTheme="minorBidi"/>
          <w:sz w:val="24"/>
          <w:szCs w:val="24"/>
        </w:rPr>
        <w:t xml:space="preserve">is not entirely clear, and the commentators deliberate its exact meaning. </w:t>
      </w:r>
      <w:r w:rsidR="004D3AC9">
        <w:rPr>
          <w:rFonts w:asciiTheme="minorBidi" w:hAnsiTheme="minorBidi"/>
          <w:sz w:val="24"/>
          <w:szCs w:val="24"/>
        </w:rPr>
        <w:t>It</w:t>
      </w:r>
      <w:r w:rsidRPr="00860DE0">
        <w:rPr>
          <w:rFonts w:asciiTheme="minorBidi" w:hAnsiTheme="minorBidi"/>
          <w:sz w:val="24"/>
          <w:szCs w:val="24"/>
        </w:rPr>
        <w:t xml:space="preserve"> is clear </w:t>
      </w:r>
      <w:r w:rsidR="004D3AC9">
        <w:rPr>
          <w:rFonts w:asciiTheme="minorBidi" w:hAnsiTheme="minorBidi"/>
          <w:sz w:val="24"/>
          <w:szCs w:val="24"/>
        </w:rPr>
        <w:t xml:space="preserve">from the context </w:t>
      </w:r>
      <w:r w:rsidRPr="00860DE0">
        <w:rPr>
          <w:rFonts w:asciiTheme="minorBidi" w:hAnsiTheme="minorBidi"/>
          <w:sz w:val="24"/>
          <w:szCs w:val="24"/>
        </w:rPr>
        <w:t xml:space="preserve">that the psalmist thinks the darkness </w:t>
      </w:r>
      <w:r w:rsidR="00425363">
        <w:rPr>
          <w:rFonts w:asciiTheme="minorBidi" w:hAnsiTheme="minorBidi"/>
          <w:sz w:val="24"/>
          <w:szCs w:val="24"/>
        </w:rPr>
        <w:t xml:space="preserve">will </w:t>
      </w:r>
      <w:r w:rsidR="009E496A" w:rsidRPr="00860DE0">
        <w:rPr>
          <w:rFonts w:asciiTheme="minorBidi" w:hAnsiTheme="minorBidi"/>
          <w:sz w:val="24"/>
          <w:szCs w:val="24"/>
        </w:rPr>
        <w:t>envelop</w:t>
      </w:r>
      <w:r w:rsidR="009E496A" w:rsidRPr="00860DE0" w:rsidDel="00425363">
        <w:rPr>
          <w:rFonts w:asciiTheme="minorBidi" w:hAnsiTheme="minorBidi"/>
          <w:sz w:val="24"/>
          <w:szCs w:val="24"/>
        </w:rPr>
        <w:t xml:space="preserve"> </w:t>
      </w:r>
      <w:r w:rsidR="009E496A">
        <w:rPr>
          <w:rFonts w:asciiTheme="minorBidi" w:hAnsiTheme="minorBidi"/>
          <w:sz w:val="24"/>
          <w:szCs w:val="24"/>
        </w:rPr>
        <w:t xml:space="preserve">or </w:t>
      </w:r>
      <w:r w:rsidRPr="00860DE0">
        <w:rPr>
          <w:rFonts w:asciiTheme="minorBidi" w:hAnsiTheme="minorBidi"/>
          <w:sz w:val="24"/>
          <w:szCs w:val="24"/>
        </w:rPr>
        <w:t>cover him, but then discovers that even darkness provides nowhere to hide from God. In his original thought, expressed in the words, “Surely darkness shall envelop me</w:t>
      </w:r>
      <w:r w:rsidR="00860DE0">
        <w:rPr>
          <w:rFonts w:asciiTheme="minorBidi" w:hAnsiTheme="minorBidi"/>
          <w:sz w:val="24"/>
          <w:szCs w:val="24"/>
        </w:rPr>
        <w:t>,”</w:t>
      </w:r>
      <w:r w:rsidRPr="00860DE0">
        <w:rPr>
          <w:rFonts w:asciiTheme="minorBidi" w:hAnsiTheme="minorBidi"/>
          <w:sz w:val="24"/>
          <w:szCs w:val="24"/>
        </w:rPr>
        <w:t xml:space="preserve"> the word “</w:t>
      </w:r>
      <w:r w:rsidRPr="00860DE0">
        <w:rPr>
          <w:rFonts w:asciiTheme="minorBidi" w:hAnsiTheme="minorBidi"/>
          <w:sz w:val="24"/>
          <w:szCs w:val="24"/>
          <w:rtl/>
        </w:rPr>
        <w:t>ישופני</w:t>
      </w:r>
      <w:r w:rsidRPr="00860DE0">
        <w:rPr>
          <w:rFonts w:asciiTheme="minorBidi" w:hAnsiTheme="minorBidi"/>
          <w:sz w:val="24"/>
          <w:szCs w:val="24"/>
        </w:rPr>
        <w:t xml:space="preserve">” symbolizes protection. Some scholars have suggested that </w:t>
      </w:r>
      <w:r w:rsidR="00B03734">
        <w:rPr>
          <w:rFonts w:asciiTheme="minorBidi" w:hAnsiTheme="minorBidi"/>
          <w:sz w:val="24"/>
          <w:szCs w:val="24"/>
        </w:rPr>
        <w:t>it</w:t>
      </w:r>
      <w:r w:rsidRPr="00860DE0">
        <w:rPr>
          <w:rFonts w:asciiTheme="minorBidi" w:hAnsiTheme="minorBidi"/>
          <w:sz w:val="24"/>
          <w:szCs w:val="24"/>
        </w:rPr>
        <w:t xml:space="preserve"> is meant</w:t>
      </w:r>
      <w:r w:rsidR="00B03734">
        <w:rPr>
          <w:rFonts w:asciiTheme="minorBidi" w:hAnsiTheme="minorBidi"/>
          <w:sz w:val="24"/>
          <w:szCs w:val="24"/>
        </w:rPr>
        <w:t xml:space="preserve"> here</w:t>
      </w:r>
      <w:r w:rsidRPr="00860DE0">
        <w:rPr>
          <w:rFonts w:asciiTheme="minorBidi" w:hAnsiTheme="minorBidi"/>
          <w:sz w:val="24"/>
          <w:szCs w:val="24"/>
        </w:rPr>
        <w:t xml:space="preserve"> in the same sense as in other places, as a “crushing” or “bruising</w:t>
      </w:r>
      <w:r w:rsidR="00860DE0">
        <w:rPr>
          <w:rFonts w:asciiTheme="minorBidi" w:hAnsiTheme="minorBidi"/>
          <w:sz w:val="24"/>
          <w:szCs w:val="24"/>
        </w:rPr>
        <w:t>.”</w:t>
      </w:r>
      <w:r w:rsidRPr="00860DE0">
        <w:rPr>
          <w:rStyle w:val="FootnoteReference"/>
          <w:rFonts w:asciiTheme="minorBidi" w:hAnsiTheme="minorBidi"/>
          <w:sz w:val="24"/>
          <w:szCs w:val="24"/>
        </w:rPr>
        <w:footnoteReference w:id="2"/>
      </w:r>
      <w:r w:rsidRPr="00860DE0">
        <w:rPr>
          <w:rFonts w:asciiTheme="minorBidi" w:hAnsiTheme="minorBidi"/>
          <w:sz w:val="24"/>
          <w:szCs w:val="24"/>
        </w:rPr>
        <w:t xml:space="preserve"> This interpretation is appropriate for the verses in </w:t>
      </w:r>
      <w:r w:rsidR="00B03734">
        <w:rPr>
          <w:rFonts w:asciiTheme="minorBidi" w:hAnsiTheme="minorBidi"/>
          <w:i/>
          <w:iCs/>
          <w:sz w:val="24"/>
          <w:szCs w:val="24"/>
        </w:rPr>
        <w:t>P</w:t>
      </w:r>
      <w:r w:rsidRPr="00860DE0">
        <w:rPr>
          <w:rFonts w:asciiTheme="minorBidi" w:hAnsiTheme="minorBidi"/>
          <w:i/>
          <w:iCs/>
          <w:sz w:val="24"/>
          <w:szCs w:val="24"/>
        </w:rPr>
        <w:t>ar</w:t>
      </w:r>
      <w:r w:rsidR="00860DE0" w:rsidRPr="00860DE0">
        <w:rPr>
          <w:rFonts w:asciiTheme="minorBidi" w:hAnsiTheme="minorBidi"/>
          <w:i/>
          <w:iCs/>
          <w:sz w:val="24"/>
          <w:szCs w:val="24"/>
        </w:rPr>
        <w:t>a</w:t>
      </w:r>
      <w:r w:rsidRPr="00860DE0">
        <w:rPr>
          <w:rFonts w:asciiTheme="minorBidi" w:hAnsiTheme="minorBidi"/>
          <w:i/>
          <w:iCs/>
          <w:sz w:val="24"/>
          <w:szCs w:val="24"/>
        </w:rPr>
        <w:t>shat Bereishit</w:t>
      </w:r>
      <w:r w:rsidRPr="00860DE0">
        <w:rPr>
          <w:rFonts w:asciiTheme="minorBidi" w:hAnsiTheme="minorBidi"/>
          <w:sz w:val="24"/>
          <w:szCs w:val="24"/>
        </w:rPr>
        <w:t xml:space="preserve">, where man crushes the head of the snake and the snake, by biting, may also </w:t>
      </w:r>
      <w:proofErr w:type="gramStart"/>
      <w:r w:rsidRPr="00860DE0">
        <w:rPr>
          <w:rFonts w:asciiTheme="minorBidi" w:hAnsiTheme="minorBidi"/>
          <w:sz w:val="24"/>
          <w:szCs w:val="24"/>
        </w:rPr>
        <w:t>carry out</w:t>
      </w:r>
      <w:proofErr w:type="gramEnd"/>
      <w:r w:rsidRPr="00860DE0">
        <w:rPr>
          <w:rFonts w:asciiTheme="minorBidi" w:hAnsiTheme="minorBidi"/>
          <w:sz w:val="24"/>
          <w:szCs w:val="24"/>
        </w:rPr>
        <w:t xml:space="preserve"> a “crushing” action. In our verse, we are speaking of “heavy” darkness (itself a metaphor), so perhaps it is also “crushing</w:t>
      </w:r>
      <w:r w:rsidR="00860DE0">
        <w:rPr>
          <w:rFonts w:asciiTheme="minorBidi" w:hAnsiTheme="minorBidi"/>
          <w:sz w:val="24"/>
          <w:szCs w:val="24"/>
        </w:rPr>
        <w:t>,”</w:t>
      </w:r>
      <w:r w:rsidRPr="00860DE0">
        <w:rPr>
          <w:rFonts w:asciiTheme="minorBidi" w:hAnsiTheme="minorBidi"/>
          <w:sz w:val="24"/>
          <w:szCs w:val="24"/>
        </w:rPr>
        <w:t xml:space="preserve"> but </w:t>
      </w:r>
      <w:r w:rsidR="006E63E1">
        <w:rPr>
          <w:rFonts w:asciiTheme="minorBidi" w:hAnsiTheme="minorBidi"/>
          <w:sz w:val="24"/>
          <w:szCs w:val="24"/>
        </w:rPr>
        <w:t>it also</w:t>
      </w:r>
      <w:r w:rsidRPr="00860DE0">
        <w:rPr>
          <w:rFonts w:asciiTheme="minorBidi" w:hAnsiTheme="minorBidi"/>
          <w:sz w:val="24"/>
          <w:szCs w:val="24"/>
        </w:rPr>
        <w:t xml:space="preserve"> hides man – or at least, so he thinks, until he realizes his mistake.</w:t>
      </w:r>
    </w:p>
    <w:p w14:paraId="6999FB99" w14:textId="77777777" w:rsidR="00860DE0" w:rsidRPr="00860DE0" w:rsidRDefault="00860DE0" w:rsidP="00147A84">
      <w:pPr>
        <w:spacing w:after="0" w:line="240" w:lineRule="auto"/>
        <w:ind w:firstLine="720"/>
        <w:jc w:val="both"/>
        <w:rPr>
          <w:rFonts w:asciiTheme="minorBidi" w:hAnsiTheme="minorBidi"/>
          <w:sz w:val="24"/>
          <w:szCs w:val="24"/>
        </w:rPr>
      </w:pPr>
    </w:p>
    <w:p w14:paraId="21F00766" w14:textId="7E135DCC" w:rsidR="0004304E" w:rsidRDefault="0004304E" w:rsidP="00147A84">
      <w:pPr>
        <w:spacing w:after="0" w:line="240" w:lineRule="auto"/>
        <w:ind w:firstLine="720"/>
        <w:jc w:val="both"/>
        <w:rPr>
          <w:rFonts w:asciiTheme="minorBidi" w:hAnsiTheme="minorBidi"/>
          <w:sz w:val="24"/>
          <w:szCs w:val="24"/>
        </w:rPr>
      </w:pPr>
      <w:r w:rsidRPr="00860DE0">
        <w:rPr>
          <w:rFonts w:asciiTheme="minorBidi" w:hAnsiTheme="minorBidi"/>
          <w:sz w:val="24"/>
          <w:szCs w:val="24"/>
        </w:rPr>
        <w:t xml:space="preserve">The </w:t>
      </w:r>
      <w:r w:rsidRPr="00860DE0">
        <w:rPr>
          <w:rFonts w:asciiTheme="minorBidi" w:hAnsiTheme="minorBidi"/>
          <w:i/>
          <w:iCs/>
          <w:sz w:val="24"/>
          <w:szCs w:val="24"/>
        </w:rPr>
        <w:t>derasha</w:t>
      </w:r>
      <w:r w:rsidRPr="00860DE0">
        <w:rPr>
          <w:rFonts w:asciiTheme="minorBidi" w:hAnsiTheme="minorBidi"/>
          <w:sz w:val="24"/>
          <w:szCs w:val="24"/>
        </w:rPr>
        <w:t xml:space="preserve"> here turns the meaning of the verse on its head. “Surely darkness shall envelop/crush me” is </w:t>
      </w:r>
      <w:r w:rsidR="009E496A">
        <w:rPr>
          <w:rFonts w:asciiTheme="minorBidi" w:hAnsiTheme="minorBidi"/>
          <w:sz w:val="24"/>
          <w:szCs w:val="24"/>
        </w:rPr>
        <w:t>a threat</w:t>
      </w:r>
      <w:r w:rsidRPr="00860DE0">
        <w:rPr>
          <w:rFonts w:asciiTheme="minorBidi" w:hAnsiTheme="minorBidi"/>
          <w:sz w:val="24"/>
          <w:szCs w:val="24"/>
        </w:rPr>
        <w:t xml:space="preserve"> – like “it shall crush your heel</w:t>
      </w:r>
      <w:r w:rsidR="00860DE0">
        <w:rPr>
          <w:rFonts w:asciiTheme="minorBidi" w:hAnsiTheme="minorBidi"/>
          <w:sz w:val="24"/>
          <w:szCs w:val="24"/>
        </w:rPr>
        <w:t>.”</w:t>
      </w:r>
      <w:r w:rsidRPr="00860DE0">
        <w:rPr>
          <w:rFonts w:asciiTheme="minorBidi" w:hAnsiTheme="minorBidi"/>
          <w:sz w:val="24"/>
          <w:szCs w:val="24"/>
        </w:rPr>
        <w:t xml:space="preserve"> The darkness is not </w:t>
      </w:r>
      <w:r w:rsidR="005961A1">
        <w:rPr>
          <w:rFonts w:asciiTheme="minorBidi" w:hAnsiTheme="minorBidi"/>
          <w:sz w:val="24"/>
          <w:szCs w:val="24"/>
        </w:rPr>
        <w:t>portrayed</w:t>
      </w:r>
      <w:r w:rsidR="005961A1" w:rsidRPr="00860DE0">
        <w:rPr>
          <w:rFonts w:asciiTheme="minorBidi" w:hAnsiTheme="minorBidi"/>
          <w:sz w:val="24"/>
          <w:szCs w:val="24"/>
        </w:rPr>
        <w:t xml:space="preserve"> </w:t>
      </w:r>
      <w:r w:rsidRPr="00860DE0">
        <w:rPr>
          <w:rFonts w:asciiTheme="minorBidi" w:hAnsiTheme="minorBidi"/>
          <w:sz w:val="24"/>
          <w:szCs w:val="24"/>
        </w:rPr>
        <w:t xml:space="preserve">as having potential to protect, but </w:t>
      </w:r>
      <w:proofErr w:type="gramStart"/>
      <w:r w:rsidRPr="00860DE0">
        <w:rPr>
          <w:rFonts w:asciiTheme="minorBidi" w:hAnsiTheme="minorBidi"/>
          <w:sz w:val="24"/>
          <w:szCs w:val="24"/>
        </w:rPr>
        <w:t>rather as</w:t>
      </w:r>
      <w:proofErr w:type="gramEnd"/>
      <w:r w:rsidRPr="00860DE0">
        <w:rPr>
          <w:rFonts w:asciiTheme="minorBidi" w:hAnsiTheme="minorBidi"/>
          <w:sz w:val="24"/>
          <w:szCs w:val="24"/>
        </w:rPr>
        <w:t xml:space="preserve"> </w:t>
      </w:r>
      <w:r w:rsidR="008E4E24" w:rsidRPr="00860DE0">
        <w:rPr>
          <w:rFonts w:asciiTheme="minorBidi" w:hAnsiTheme="minorBidi"/>
          <w:sz w:val="24"/>
          <w:szCs w:val="24"/>
        </w:rPr>
        <w:t xml:space="preserve">an element that is </w:t>
      </w:r>
      <w:r w:rsidR="005961A1">
        <w:rPr>
          <w:rFonts w:asciiTheme="minorBidi" w:hAnsiTheme="minorBidi"/>
          <w:sz w:val="24"/>
          <w:szCs w:val="24"/>
        </w:rPr>
        <w:t xml:space="preserve">itself </w:t>
      </w:r>
      <w:r w:rsidR="008E4E24" w:rsidRPr="00860DE0">
        <w:rPr>
          <w:rFonts w:asciiTheme="minorBidi" w:hAnsiTheme="minorBidi"/>
          <w:sz w:val="24"/>
          <w:szCs w:val="24"/>
        </w:rPr>
        <w:t xml:space="preserve">dangerous. </w:t>
      </w:r>
      <w:r w:rsidR="002F2112">
        <w:rPr>
          <w:rFonts w:asciiTheme="minorBidi" w:hAnsiTheme="minorBidi"/>
          <w:sz w:val="24"/>
          <w:szCs w:val="24"/>
        </w:rPr>
        <w:t>Adam’s</w:t>
      </w:r>
      <w:r w:rsidR="002F2112" w:rsidRPr="00860DE0">
        <w:rPr>
          <w:rFonts w:asciiTheme="minorBidi" w:hAnsiTheme="minorBidi"/>
          <w:sz w:val="24"/>
          <w:szCs w:val="24"/>
        </w:rPr>
        <w:t xml:space="preserve"> </w:t>
      </w:r>
      <w:r w:rsidR="008E4E24" w:rsidRPr="00860DE0">
        <w:rPr>
          <w:rFonts w:asciiTheme="minorBidi" w:hAnsiTheme="minorBidi"/>
          <w:sz w:val="24"/>
          <w:szCs w:val="24"/>
        </w:rPr>
        <w:t xml:space="preserve">anxiety is fundamentally bound up with the sin in the Garden of Eden, the guilt over it, and the punishment that it brings in its wake – recalling Adam’s words in the </w:t>
      </w:r>
      <w:r w:rsidR="008E4E24" w:rsidRPr="00A153D9">
        <w:rPr>
          <w:rFonts w:asciiTheme="minorBidi" w:hAnsiTheme="minorBidi"/>
          <w:i/>
          <w:iCs/>
          <w:sz w:val="24"/>
          <w:szCs w:val="24"/>
        </w:rPr>
        <w:t>Bavli</w:t>
      </w:r>
      <w:r w:rsidR="008E4E24" w:rsidRPr="00860DE0">
        <w:rPr>
          <w:rFonts w:asciiTheme="minorBidi" w:hAnsiTheme="minorBidi"/>
          <w:sz w:val="24"/>
          <w:szCs w:val="24"/>
        </w:rPr>
        <w:t xml:space="preserve">: “Woe is me! Perhaps it is because </w:t>
      </w:r>
      <w:r w:rsidR="00CF0E8F">
        <w:rPr>
          <w:rFonts w:asciiTheme="minorBidi" w:hAnsiTheme="minorBidi"/>
          <w:sz w:val="24"/>
          <w:szCs w:val="24"/>
        </w:rPr>
        <w:t>I sinned</w:t>
      </w:r>
      <w:r w:rsidR="008E4E24" w:rsidRPr="00860DE0">
        <w:rPr>
          <w:rFonts w:asciiTheme="minorBidi" w:hAnsiTheme="minorBidi"/>
          <w:sz w:val="24"/>
          <w:szCs w:val="24"/>
        </w:rPr>
        <w:t xml:space="preserve"> that the world is becoming dark around </w:t>
      </w:r>
      <w:proofErr w:type="gramStart"/>
      <w:r w:rsidR="008E4E24" w:rsidRPr="00860DE0">
        <w:rPr>
          <w:rFonts w:asciiTheme="minorBidi" w:hAnsiTheme="minorBidi"/>
          <w:sz w:val="24"/>
          <w:szCs w:val="24"/>
        </w:rPr>
        <w:t>me, and</w:t>
      </w:r>
      <w:proofErr w:type="gramEnd"/>
      <w:r w:rsidR="008E4E24" w:rsidRPr="00860DE0">
        <w:rPr>
          <w:rFonts w:asciiTheme="minorBidi" w:hAnsiTheme="minorBidi"/>
          <w:sz w:val="24"/>
          <w:szCs w:val="24"/>
        </w:rPr>
        <w:t xml:space="preserve"> returning to chaos and void. And this is the death</w:t>
      </w:r>
      <w:r w:rsidR="00D55819">
        <w:rPr>
          <w:rFonts w:asciiTheme="minorBidi" w:hAnsiTheme="minorBidi"/>
          <w:sz w:val="24"/>
          <w:szCs w:val="24"/>
        </w:rPr>
        <w:t xml:space="preserve"> that </w:t>
      </w:r>
      <w:proofErr w:type="gramStart"/>
      <w:r w:rsidR="00D55819">
        <w:rPr>
          <w:rFonts w:asciiTheme="minorBidi" w:hAnsiTheme="minorBidi"/>
          <w:sz w:val="24"/>
          <w:szCs w:val="24"/>
        </w:rPr>
        <w:t>is</w:t>
      </w:r>
      <w:r w:rsidR="008E4E24" w:rsidRPr="00860DE0">
        <w:rPr>
          <w:rFonts w:asciiTheme="minorBidi" w:hAnsiTheme="minorBidi"/>
          <w:sz w:val="24"/>
          <w:szCs w:val="24"/>
        </w:rPr>
        <w:t xml:space="preserve"> imposed</w:t>
      </w:r>
      <w:proofErr w:type="gramEnd"/>
      <w:r w:rsidR="008E4E24" w:rsidRPr="00860DE0">
        <w:rPr>
          <w:rFonts w:asciiTheme="minorBidi" w:hAnsiTheme="minorBidi"/>
          <w:sz w:val="24"/>
          <w:szCs w:val="24"/>
        </w:rPr>
        <w:t xml:space="preserve"> </w:t>
      </w:r>
      <w:r w:rsidR="00D55819">
        <w:rPr>
          <w:rFonts w:asciiTheme="minorBidi" w:hAnsiTheme="minorBidi"/>
          <w:sz w:val="24"/>
          <w:szCs w:val="24"/>
        </w:rPr>
        <w:t>upon</w:t>
      </w:r>
      <w:r w:rsidR="00D55819" w:rsidRPr="00860DE0">
        <w:rPr>
          <w:rFonts w:asciiTheme="minorBidi" w:hAnsiTheme="minorBidi"/>
          <w:sz w:val="24"/>
          <w:szCs w:val="24"/>
        </w:rPr>
        <w:t xml:space="preserve"> </w:t>
      </w:r>
      <w:r w:rsidR="008E4E24" w:rsidRPr="00860DE0">
        <w:rPr>
          <w:rFonts w:asciiTheme="minorBidi" w:hAnsiTheme="minorBidi"/>
          <w:sz w:val="24"/>
          <w:szCs w:val="24"/>
        </w:rPr>
        <w:t>me by heaven.” When the days start getting longer again and the danger has passed, Adam reacts with a cry of joy. The word he uses here is the Latin word “Kalends</w:t>
      </w:r>
      <w:r w:rsidR="00860DE0">
        <w:rPr>
          <w:rFonts w:asciiTheme="minorBidi" w:hAnsiTheme="minorBidi"/>
          <w:sz w:val="24"/>
          <w:szCs w:val="24"/>
        </w:rPr>
        <w:t>,”</w:t>
      </w:r>
      <w:r w:rsidR="008E4E24" w:rsidRPr="00860DE0">
        <w:rPr>
          <w:rFonts w:asciiTheme="minorBidi" w:hAnsiTheme="minorBidi"/>
          <w:sz w:val="24"/>
          <w:szCs w:val="24"/>
        </w:rPr>
        <w:t xml:space="preserve"> the name of the pagan festival. The </w:t>
      </w:r>
      <w:r w:rsidR="008E4E24" w:rsidRPr="00A703C1">
        <w:rPr>
          <w:rFonts w:asciiTheme="minorBidi" w:hAnsiTheme="minorBidi"/>
          <w:i/>
          <w:iCs/>
          <w:sz w:val="24"/>
          <w:szCs w:val="24"/>
        </w:rPr>
        <w:t>Yerushalmi</w:t>
      </w:r>
      <w:r w:rsidR="008E4E24" w:rsidRPr="00860DE0">
        <w:rPr>
          <w:rFonts w:asciiTheme="minorBidi" w:hAnsiTheme="minorBidi"/>
          <w:sz w:val="24"/>
          <w:szCs w:val="24"/>
        </w:rPr>
        <w:t xml:space="preserve"> interprets this word – or, more precisely, </w:t>
      </w:r>
      <w:r w:rsidR="005A7FA5" w:rsidRPr="00860DE0">
        <w:rPr>
          <w:rFonts w:asciiTheme="minorBidi" w:hAnsiTheme="minorBidi"/>
          <w:sz w:val="24"/>
          <w:szCs w:val="24"/>
        </w:rPr>
        <w:t xml:space="preserve">offers </w:t>
      </w:r>
      <w:r w:rsidR="008E4E24" w:rsidRPr="00860DE0">
        <w:rPr>
          <w:rFonts w:asciiTheme="minorBidi" w:hAnsiTheme="minorBidi"/>
          <w:sz w:val="24"/>
          <w:szCs w:val="24"/>
        </w:rPr>
        <w:t xml:space="preserve">a </w:t>
      </w:r>
      <w:r w:rsidR="008E4E24" w:rsidRPr="00A153D9">
        <w:rPr>
          <w:rFonts w:asciiTheme="minorBidi" w:hAnsiTheme="minorBidi"/>
          <w:i/>
          <w:iCs/>
          <w:sz w:val="24"/>
          <w:szCs w:val="24"/>
        </w:rPr>
        <w:t>derasha</w:t>
      </w:r>
      <w:r w:rsidR="008E4E24" w:rsidRPr="00860DE0">
        <w:rPr>
          <w:rFonts w:asciiTheme="minorBidi" w:hAnsiTheme="minorBidi"/>
          <w:sz w:val="24"/>
          <w:szCs w:val="24"/>
        </w:rPr>
        <w:t xml:space="preserve"> – in the form of a word play</w:t>
      </w:r>
      <w:r w:rsidR="005A7FA5" w:rsidRPr="00860DE0">
        <w:rPr>
          <w:rFonts w:asciiTheme="minorBidi" w:hAnsiTheme="minorBidi"/>
          <w:sz w:val="24"/>
          <w:szCs w:val="24"/>
        </w:rPr>
        <w:t>:</w:t>
      </w:r>
      <w:r w:rsidR="008E4E24" w:rsidRPr="00860DE0">
        <w:rPr>
          <w:rFonts w:asciiTheme="minorBidi" w:hAnsiTheme="minorBidi"/>
          <w:sz w:val="24"/>
          <w:szCs w:val="24"/>
        </w:rPr>
        <w:t xml:space="preserve"> “</w:t>
      </w:r>
      <w:r w:rsidR="008E4E24" w:rsidRPr="00860DE0">
        <w:rPr>
          <w:rFonts w:asciiTheme="minorBidi" w:hAnsiTheme="minorBidi"/>
          <w:i/>
          <w:iCs/>
          <w:sz w:val="24"/>
          <w:szCs w:val="24"/>
        </w:rPr>
        <w:t>kalon d</w:t>
      </w:r>
      <w:r w:rsidR="00CC6A8A">
        <w:rPr>
          <w:rFonts w:asciiTheme="minorBidi" w:hAnsiTheme="minorBidi"/>
          <w:i/>
          <w:iCs/>
          <w:sz w:val="24"/>
          <w:szCs w:val="24"/>
        </w:rPr>
        <w:t>i</w:t>
      </w:r>
      <w:r w:rsidR="008E4E24" w:rsidRPr="00860DE0">
        <w:rPr>
          <w:rFonts w:asciiTheme="minorBidi" w:hAnsiTheme="minorBidi"/>
          <w:i/>
          <w:iCs/>
          <w:sz w:val="24"/>
          <w:szCs w:val="24"/>
        </w:rPr>
        <w:t>o</w:t>
      </w:r>
      <w:r w:rsidR="00531596">
        <w:rPr>
          <w:rFonts w:asciiTheme="minorBidi" w:hAnsiTheme="minorBidi"/>
          <w:sz w:val="24"/>
          <w:szCs w:val="24"/>
        </w:rPr>
        <w:t>.</w:t>
      </w:r>
      <w:r w:rsidR="008E4E24" w:rsidRPr="00860DE0">
        <w:rPr>
          <w:rFonts w:asciiTheme="minorBidi" w:hAnsiTheme="minorBidi"/>
          <w:sz w:val="24"/>
          <w:szCs w:val="24"/>
        </w:rPr>
        <w:t>” (</w:t>
      </w:r>
      <w:r w:rsidR="00ED21C9">
        <w:rPr>
          <w:rFonts w:asciiTheme="minorBidi" w:hAnsiTheme="minorBidi"/>
          <w:sz w:val="24"/>
          <w:szCs w:val="24"/>
        </w:rPr>
        <w:t>The intent may be</w:t>
      </w:r>
      <w:r w:rsidR="008E4E24" w:rsidRPr="00860DE0">
        <w:rPr>
          <w:rFonts w:asciiTheme="minorBidi" w:hAnsiTheme="minorBidi"/>
          <w:sz w:val="24"/>
          <w:szCs w:val="24"/>
        </w:rPr>
        <w:t xml:space="preserve"> </w:t>
      </w:r>
      <w:r w:rsidR="00ED21C9" w:rsidRPr="00A703C1">
        <w:rPr>
          <w:rFonts w:asciiTheme="minorBidi" w:hAnsiTheme="minorBidi"/>
          <w:i/>
          <w:iCs/>
          <w:sz w:val="24"/>
          <w:szCs w:val="24"/>
        </w:rPr>
        <w:t>k</w:t>
      </w:r>
      <w:r w:rsidR="008E4E24" w:rsidRPr="00A703C1">
        <w:rPr>
          <w:rFonts w:asciiTheme="minorBidi" w:hAnsiTheme="minorBidi"/>
          <w:i/>
          <w:iCs/>
          <w:sz w:val="24"/>
          <w:szCs w:val="24"/>
        </w:rPr>
        <w:t xml:space="preserve">alon </w:t>
      </w:r>
      <w:r w:rsidR="00ED21C9" w:rsidRPr="00A703C1">
        <w:rPr>
          <w:rFonts w:asciiTheme="minorBidi" w:hAnsiTheme="minorBidi"/>
          <w:i/>
          <w:iCs/>
          <w:sz w:val="24"/>
          <w:szCs w:val="24"/>
        </w:rPr>
        <w:t>d</w:t>
      </w:r>
      <w:r w:rsidR="008E4E24" w:rsidRPr="00A703C1">
        <w:rPr>
          <w:rFonts w:asciiTheme="minorBidi" w:hAnsiTheme="minorBidi"/>
          <w:i/>
          <w:iCs/>
          <w:sz w:val="24"/>
          <w:szCs w:val="24"/>
        </w:rPr>
        <w:t>iem</w:t>
      </w:r>
      <w:r w:rsidR="008E4E24" w:rsidRPr="00860DE0">
        <w:rPr>
          <w:rFonts w:asciiTheme="minorBidi" w:hAnsiTheme="minorBidi"/>
          <w:sz w:val="24"/>
          <w:szCs w:val="24"/>
        </w:rPr>
        <w:t xml:space="preserve"> – a mixture of Greek and Latin, meaning “beautiful day</w:t>
      </w:r>
      <w:r w:rsidR="00860DE0">
        <w:rPr>
          <w:rFonts w:asciiTheme="minorBidi" w:hAnsiTheme="minorBidi"/>
          <w:sz w:val="24"/>
          <w:szCs w:val="24"/>
        </w:rPr>
        <w:t>.”</w:t>
      </w:r>
      <w:r w:rsidR="008E4E24" w:rsidRPr="00860DE0">
        <w:rPr>
          <w:rFonts w:asciiTheme="minorBidi" w:hAnsiTheme="minorBidi"/>
          <w:sz w:val="24"/>
          <w:szCs w:val="24"/>
        </w:rPr>
        <w:t xml:space="preserve"> This could </w:t>
      </w:r>
      <w:proofErr w:type="gramStart"/>
      <w:r w:rsidR="008E4E24" w:rsidRPr="00860DE0">
        <w:rPr>
          <w:rFonts w:asciiTheme="minorBidi" w:hAnsiTheme="minorBidi"/>
          <w:sz w:val="24"/>
          <w:szCs w:val="24"/>
        </w:rPr>
        <w:t>conceivably be</w:t>
      </w:r>
      <w:proofErr w:type="gramEnd"/>
      <w:r w:rsidR="008E4E24" w:rsidRPr="00860DE0">
        <w:rPr>
          <w:rFonts w:asciiTheme="minorBidi" w:hAnsiTheme="minorBidi"/>
          <w:sz w:val="24"/>
          <w:szCs w:val="24"/>
        </w:rPr>
        <w:t xml:space="preserve"> Adam’s cry of joy upon discovering that the sun has not disappeared forever, and that day will indeed return.</w:t>
      </w:r>
      <w:r w:rsidR="008E4E24" w:rsidRPr="00860DE0">
        <w:rPr>
          <w:rStyle w:val="FootnoteReference"/>
          <w:rFonts w:asciiTheme="minorBidi" w:hAnsiTheme="minorBidi"/>
          <w:sz w:val="24"/>
          <w:szCs w:val="24"/>
        </w:rPr>
        <w:footnoteReference w:id="3"/>
      </w:r>
      <w:r w:rsidR="00EE4258">
        <w:rPr>
          <w:rFonts w:asciiTheme="minorBidi" w:hAnsiTheme="minorBidi"/>
          <w:sz w:val="24"/>
          <w:szCs w:val="24"/>
        </w:rPr>
        <w:t>)</w:t>
      </w:r>
    </w:p>
    <w:p w14:paraId="14FAE300" w14:textId="77777777" w:rsidR="00860DE0" w:rsidRPr="00860DE0" w:rsidRDefault="00860DE0" w:rsidP="00147A84">
      <w:pPr>
        <w:spacing w:after="0" w:line="240" w:lineRule="auto"/>
        <w:ind w:firstLine="720"/>
        <w:jc w:val="both"/>
        <w:rPr>
          <w:rFonts w:asciiTheme="minorBidi" w:hAnsiTheme="minorBidi"/>
          <w:sz w:val="24"/>
          <w:szCs w:val="24"/>
        </w:rPr>
      </w:pPr>
    </w:p>
    <w:p w14:paraId="105894F2" w14:textId="0440A3B5" w:rsidR="008E4E24" w:rsidRDefault="008E4E24" w:rsidP="00147A84">
      <w:pPr>
        <w:spacing w:after="0" w:line="240" w:lineRule="auto"/>
        <w:ind w:firstLine="720"/>
        <w:jc w:val="both"/>
        <w:rPr>
          <w:rFonts w:asciiTheme="minorBidi" w:hAnsiTheme="minorBidi"/>
          <w:sz w:val="24"/>
          <w:szCs w:val="24"/>
        </w:rPr>
      </w:pPr>
      <w:r w:rsidRPr="00860DE0">
        <w:rPr>
          <w:rFonts w:asciiTheme="minorBidi" w:hAnsiTheme="minorBidi"/>
          <w:sz w:val="24"/>
          <w:szCs w:val="24"/>
        </w:rPr>
        <w:t xml:space="preserve">This story is simpler than the one in the </w:t>
      </w:r>
      <w:r w:rsidRPr="00A703C1">
        <w:rPr>
          <w:rFonts w:asciiTheme="minorBidi" w:hAnsiTheme="minorBidi"/>
          <w:i/>
          <w:iCs/>
          <w:sz w:val="24"/>
          <w:szCs w:val="24"/>
        </w:rPr>
        <w:t>Bavli</w:t>
      </w:r>
      <w:r w:rsidRPr="00860DE0">
        <w:rPr>
          <w:rFonts w:asciiTheme="minorBidi" w:hAnsiTheme="minorBidi"/>
          <w:sz w:val="24"/>
          <w:szCs w:val="24"/>
        </w:rPr>
        <w:t xml:space="preserve">. It illustrates in vibrant, </w:t>
      </w:r>
      <w:r w:rsidR="005A7FA5" w:rsidRPr="00860DE0">
        <w:rPr>
          <w:rFonts w:asciiTheme="minorBidi" w:hAnsiTheme="minorBidi"/>
          <w:sz w:val="24"/>
          <w:szCs w:val="24"/>
        </w:rPr>
        <w:t xml:space="preserve">living </w:t>
      </w:r>
      <w:r w:rsidRPr="00860DE0">
        <w:rPr>
          <w:rFonts w:asciiTheme="minorBidi" w:hAnsiTheme="minorBidi"/>
          <w:sz w:val="24"/>
          <w:szCs w:val="24"/>
        </w:rPr>
        <w:t xml:space="preserve">terms both Adam’s anxiety and its connection to the sin in the Garden of Eden, but aside from the anxiety, nothing happens in the first part of the story. Unlike the story in the </w:t>
      </w:r>
      <w:r w:rsidRPr="00A153D9">
        <w:rPr>
          <w:rFonts w:asciiTheme="minorBidi" w:hAnsiTheme="minorBidi"/>
          <w:i/>
          <w:iCs/>
          <w:sz w:val="24"/>
          <w:szCs w:val="24"/>
        </w:rPr>
        <w:t>Bavli</w:t>
      </w:r>
      <w:r w:rsidRPr="00860DE0">
        <w:rPr>
          <w:rFonts w:asciiTheme="minorBidi" w:hAnsiTheme="minorBidi"/>
          <w:sz w:val="24"/>
          <w:szCs w:val="24"/>
        </w:rPr>
        <w:t xml:space="preserve">, here there is no mention of Adam establishing days of fasting or prayer. After the </w:t>
      </w:r>
      <w:r w:rsidR="005A7FA5" w:rsidRPr="00860DE0">
        <w:rPr>
          <w:rFonts w:asciiTheme="minorBidi" w:hAnsiTheme="minorBidi"/>
          <w:sz w:val="24"/>
          <w:szCs w:val="24"/>
        </w:rPr>
        <w:t xml:space="preserve">relief </w:t>
      </w:r>
      <w:r w:rsidRPr="00860DE0">
        <w:rPr>
          <w:rFonts w:asciiTheme="minorBidi" w:hAnsiTheme="minorBidi"/>
          <w:sz w:val="24"/>
          <w:szCs w:val="24"/>
        </w:rPr>
        <w:t xml:space="preserve">that comes with the solstice, his reaction is likewise muted: he expresses his joy in a single word, which the </w:t>
      </w:r>
      <w:r w:rsidRPr="00A703C1">
        <w:rPr>
          <w:rFonts w:asciiTheme="minorBidi" w:hAnsiTheme="minorBidi"/>
          <w:i/>
          <w:iCs/>
          <w:sz w:val="24"/>
          <w:szCs w:val="24"/>
        </w:rPr>
        <w:t>Yerushalmi</w:t>
      </w:r>
      <w:r w:rsidRPr="00860DE0">
        <w:rPr>
          <w:rFonts w:asciiTheme="minorBidi" w:hAnsiTheme="minorBidi"/>
          <w:sz w:val="24"/>
          <w:szCs w:val="24"/>
        </w:rPr>
        <w:t xml:space="preserve"> connects with the name of the Latin/Roman festival – Kalends. The reader </w:t>
      </w:r>
      <w:proofErr w:type="gramStart"/>
      <w:r w:rsidRPr="00860DE0">
        <w:rPr>
          <w:rFonts w:asciiTheme="minorBidi" w:hAnsiTheme="minorBidi"/>
          <w:sz w:val="24"/>
          <w:szCs w:val="24"/>
        </w:rPr>
        <w:t xml:space="preserve">is </w:t>
      </w:r>
      <w:r w:rsidR="00B663CF">
        <w:rPr>
          <w:rFonts w:asciiTheme="minorBidi" w:hAnsiTheme="minorBidi"/>
          <w:sz w:val="24"/>
          <w:szCs w:val="24"/>
        </w:rPr>
        <w:t xml:space="preserve">primarily </w:t>
      </w:r>
      <w:r w:rsidRPr="00860DE0">
        <w:rPr>
          <w:rFonts w:asciiTheme="minorBidi" w:hAnsiTheme="minorBidi"/>
          <w:sz w:val="24"/>
          <w:szCs w:val="24"/>
        </w:rPr>
        <w:t>left</w:t>
      </w:r>
      <w:proofErr w:type="gramEnd"/>
      <w:r w:rsidRPr="00860DE0">
        <w:rPr>
          <w:rFonts w:asciiTheme="minorBidi" w:hAnsiTheme="minorBidi"/>
          <w:sz w:val="24"/>
          <w:szCs w:val="24"/>
        </w:rPr>
        <w:t xml:space="preserve"> with</w:t>
      </w:r>
      <w:r w:rsidR="00B663CF">
        <w:rPr>
          <w:rFonts w:asciiTheme="minorBidi" w:hAnsiTheme="minorBidi"/>
          <w:sz w:val="24"/>
          <w:szCs w:val="24"/>
        </w:rPr>
        <w:t xml:space="preserve"> the impression of a </w:t>
      </w:r>
      <w:r w:rsidRPr="00860DE0">
        <w:rPr>
          <w:rFonts w:asciiTheme="minorBidi" w:hAnsiTheme="minorBidi"/>
          <w:sz w:val="24"/>
          <w:szCs w:val="24"/>
        </w:rPr>
        <w:t>sense of anxiety followed by relief.</w:t>
      </w:r>
    </w:p>
    <w:p w14:paraId="3D8A42CB" w14:textId="77777777" w:rsidR="00A153D9" w:rsidRPr="00860DE0" w:rsidRDefault="00A153D9" w:rsidP="00147A84">
      <w:pPr>
        <w:spacing w:after="0" w:line="240" w:lineRule="auto"/>
        <w:ind w:firstLine="720"/>
        <w:jc w:val="both"/>
        <w:rPr>
          <w:rFonts w:asciiTheme="minorBidi" w:hAnsiTheme="minorBidi"/>
          <w:sz w:val="24"/>
          <w:szCs w:val="24"/>
        </w:rPr>
      </w:pPr>
    </w:p>
    <w:p w14:paraId="3156C6EE" w14:textId="0416E333" w:rsidR="008E4E24" w:rsidRPr="00860DE0" w:rsidRDefault="008E4E24" w:rsidP="00147A84">
      <w:pPr>
        <w:spacing w:after="0" w:line="240" w:lineRule="auto"/>
        <w:ind w:firstLine="720"/>
        <w:jc w:val="both"/>
        <w:rPr>
          <w:rFonts w:asciiTheme="minorBidi" w:hAnsiTheme="minorBidi"/>
          <w:sz w:val="24"/>
          <w:szCs w:val="24"/>
        </w:rPr>
      </w:pPr>
      <w:r w:rsidRPr="00860DE0">
        <w:rPr>
          <w:rFonts w:asciiTheme="minorBidi" w:hAnsiTheme="minorBidi"/>
          <w:sz w:val="24"/>
          <w:szCs w:val="24"/>
        </w:rPr>
        <w:t xml:space="preserve">The story in the </w:t>
      </w:r>
      <w:r w:rsidRPr="00A153D9">
        <w:rPr>
          <w:rFonts w:asciiTheme="minorBidi" w:hAnsiTheme="minorBidi"/>
          <w:i/>
          <w:iCs/>
          <w:sz w:val="24"/>
          <w:szCs w:val="24"/>
        </w:rPr>
        <w:t>Bavli</w:t>
      </w:r>
      <w:r w:rsidRPr="00860DE0">
        <w:rPr>
          <w:rFonts w:asciiTheme="minorBidi" w:hAnsiTheme="minorBidi"/>
          <w:sz w:val="24"/>
          <w:szCs w:val="24"/>
        </w:rPr>
        <w:t>, as we have seen, takes us in a different di</w:t>
      </w:r>
      <w:r w:rsidR="002F2AA5" w:rsidRPr="00860DE0">
        <w:rPr>
          <w:rFonts w:asciiTheme="minorBidi" w:hAnsiTheme="minorBidi"/>
          <w:sz w:val="24"/>
          <w:szCs w:val="24"/>
        </w:rPr>
        <w:t xml:space="preserve">rection. </w:t>
      </w:r>
      <w:r w:rsidR="00226CE4">
        <w:rPr>
          <w:rFonts w:asciiTheme="minorBidi" w:hAnsiTheme="minorBidi"/>
          <w:sz w:val="24"/>
          <w:szCs w:val="24"/>
        </w:rPr>
        <w:t>F</w:t>
      </w:r>
      <w:r w:rsidR="002F2AA5" w:rsidRPr="00860DE0">
        <w:rPr>
          <w:rFonts w:asciiTheme="minorBidi" w:hAnsiTheme="minorBidi"/>
          <w:sz w:val="24"/>
          <w:szCs w:val="24"/>
        </w:rPr>
        <w:t xml:space="preserve">ear of the snake – </w:t>
      </w:r>
      <w:r w:rsidR="00B663CF">
        <w:rPr>
          <w:rFonts w:asciiTheme="minorBidi" w:hAnsiTheme="minorBidi"/>
          <w:sz w:val="24"/>
          <w:szCs w:val="24"/>
        </w:rPr>
        <w:t>a</w:t>
      </w:r>
      <w:r w:rsidR="00B663CF" w:rsidRPr="00860DE0">
        <w:rPr>
          <w:rFonts w:asciiTheme="minorBidi" w:hAnsiTheme="minorBidi"/>
          <w:sz w:val="24"/>
          <w:szCs w:val="24"/>
        </w:rPr>
        <w:t xml:space="preserve"> </w:t>
      </w:r>
      <w:r w:rsidR="002F2AA5" w:rsidRPr="00860DE0">
        <w:rPr>
          <w:rFonts w:asciiTheme="minorBidi" w:hAnsiTheme="minorBidi"/>
          <w:sz w:val="24"/>
          <w:szCs w:val="24"/>
        </w:rPr>
        <w:t>feeling so real and central to</w:t>
      </w:r>
      <w:r w:rsidR="005A7FA5" w:rsidRPr="00860DE0">
        <w:rPr>
          <w:rFonts w:asciiTheme="minorBidi" w:hAnsiTheme="minorBidi"/>
          <w:sz w:val="24"/>
          <w:szCs w:val="24"/>
        </w:rPr>
        <w:t xml:space="preserve"> Adam</w:t>
      </w:r>
      <w:r w:rsidR="002F2AA5" w:rsidRPr="00860DE0">
        <w:rPr>
          <w:rFonts w:asciiTheme="minorBidi" w:hAnsiTheme="minorBidi"/>
          <w:sz w:val="24"/>
          <w:szCs w:val="24"/>
        </w:rPr>
        <w:t>’</w:t>
      </w:r>
      <w:r w:rsidR="005A7FA5" w:rsidRPr="00860DE0">
        <w:rPr>
          <w:rFonts w:asciiTheme="minorBidi" w:hAnsiTheme="minorBidi"/>
          <w:sz w:val="24"/>
          <w:szCs w:val="24"/>
        </w:rPr>
        <w:t xml:space="preserve">s experience in the </w:t>
      </w:r>
      <w:r w:rsidR="005A7FA5" w:rsidRPr="00A703C1">
        <w:rPr>
          <w:rFonts w:asciiTheme="minorBidi" w:hAnsiTheme="minorBidi"/>
          <w:i/>
          <w:iCs/>
          <w:sz w:val="24"/>
          <w:szCs w:val="24"/>
        </w:rPr>
        <w:t>Yeru</w:t>
      </w:r>
      <w:r w:rsidR="002F2AA5" w:rsidRPr="00A703C1">
        <w:rPr>
          <w:rFonts w:asciiTheme="minorBidi" w:hAnsiTheme="minorBidi"/>
          <w:i/>
          <w:iCs/>
          <w:sz w:val="24"/>
          <w:szCs w:val="24"/>
        </w:rPr>
        <w:t>s</w:t>
      </w:r>
      <w:r w:rsidR="005A7FA5" w:rsidRPr="00A703C1">
        <w:rPr>
          <w:rFonts w:asciiTheme="minorBidi" w:hAnsiTheme="minorBidi"/>
          <w:i/>
          <w:iCs/>
          <w:sz w:val="24"/>
          <w:szCs w:val="24"/>
        </w:rPr>
        <w:t>hal</w:t>
      </w:r>
      <w:r w:rsidR="002F2AA5" w:rsidRPr="00A703C1">
        <w:rPr>
          <w:rFonts w:asciiTheme="minorBidi" w:hAnsiTheme="minorBidi"/>
          <w:i/>
          <w:iCs/>
          <w:sz w:val="24"/>
          <w:szCs w:val="24"/>
        </w:rPr>
        <w:t>mi</w:t>
      </w:r>
      <w:r w:rsidR="002F2AA5" w:rsidRPr="00860DE0">
        <w:rPr>
          <w:rFonts w:asciiTheme="minorBidi" w:hAnsiTheme="minorBidi"/>
          <w:sz w:val="24"/>
          <w:szCs w:val="24"/>
        </w:rPr>
        <w:t xml:space="preserve"> – is nowhere to </w:t>
      </w:r>
      <w:proofErr w:type="gramStart"/>
      <w:r w:rsidR="002F2AA5" w:rsidRPr="00860DE0">
        <w:rPr>
          <w:rFonts w:asciiTheme="minorBidi" w:hAnsiTheme="minorBidi"/>
          <w:sz w:val="24"/>
          <w:szCs w:val="24"/>
        </w:rPr>
        <w:t>be found</w:t>
      </w:r>
      <w:proofErr w:type="gramEnd"/>
      <w:r w:rsidR="002F2AA5" w:rsidRPr="00860DE0">
        <w:rPr>
          <w:rFonts w:asciiTheme="minorBidi" w:hAnsiTheme="minorBidi"/>
          <w:sz w:val="24"/>
          <w:szCs w:val="24"/>
        </w:rPr>
        <w:t xml:space="preserve"> in the </w:t>
      </w:r>
      <w:r w:rsidR="002F2AA5" w:rsidRPr="00A153D9">
        <w:rPr>
          <w:rFonts w:asciiTheme="minorBidi" w:hAnsiTheme="minorBidi"/>
          <w:i/>
          <w:iCs/>
          <w:sz w:val="24"/>
          <w:szCs w:val="24"/>
        </w:rPr>
        <w:t>Bavli</w:t>
      </w:r>
      <w:r w:rsidR="002F2AA5" w:rsidRPr="00860DE0">
        <w:rPr>
          <w:rFonts w:asciiTheme="minorBidi" w:hAnsiTheme="minorBidi"/>
          <w:sz w:val="24"/>
          <w:szCs w:val="24"/>
        </w:rPr>
        <w:t xml:space="preserve">. The appearance of the snake in the </w:t>
      </w:r>
      <w:r w:rsidR="002F2AA5" w:rsidRPr="00A703C1">
        <w:rPr>
          <w:rFonts w:asciiTheme="minorBidi" w:hAnsiTheme="minorBidi"/>
          <w:i/>
          <w:iCs/>
          <w:sz w:val="24"/>
          <w:szCs w:val="24"/>
        </w:rPr>
        <w:t>Yerushalmi</w:t>
      </w:r>
      <w:r w:rsidR="002F2AA5" w:rsidRPr="00860DE0">
        <w:rPr>
          <w:rFonts w:asciiTheme="minorBidi" w:hAnsiTheme="minorBidi"/>
          <w:sz w:val="24"/>
          <w:szCs w:val="24"/>
        </w:rPr>
        <w:t xml:space="preserve"> seems to relate to the connection between the two stories: this </w:t>
      </w:r>
      <w:r w:rsidR="00175D1A">
        <w:rPr>
          <w:rFonts w:asciiTheme="minorBidi" w:hAnsiTheme="minorBidi"/>
          <w:sz w:val="24"/>
          <w:szCs w:val="24"/>
        </w:rPr>
        <w:t>story</w:t>
      </w:r>
      <w:r w:rsidR="002F2AA5" w:rsidRPr="00860DE0">
        <w:rPr>
          <w:rFonts w:asciiTheme="minorBidi" w:hAnsiTheme="minorBidi"/>
          <w:sz w:val="24"/>
          <w:szCs w:val="24"/>
        </w:rPr>
        <w:t xml:space="preserve"> about Adam, and the story </w:t>
      </w:r>
      <w:r w:rsidR="002F2AA5" w:rsidRPr="00860DE0">
        <w:rPr>
          <w:rFonts w:asciiTheme="minorBidi" w:hAnsiTheme="minorBidi"/>
          <w:sz w:val="24"/>
          <w:szCs w:val="24"/>
        </w:rPr>
        <w:lastRenderedPageBreak/>
        <w:t xml:space="preserve">in </w:t>
      </w:r>
      <w:r w:rsidR="002F2AA5" w:rsidRPr="00A703C1">
        <w:rPr>
          <w:rFonts w:asciiTheme="minorBidi" w:hAnsiTheme="minorBidi"/>
          <w:i/>
          <w:iCs/>
          <w:sz w:val="24"/>
          <w:szCs w:val="24"/>
        </w:rPr>
        <w:t>Bereishit Rabba</w:t>
      </w:r>
      <w:r w:rsidR="002F2AA5" w:rsidRPr="00860DE0">
        <w:rPr>
          <w:rFonts w:asciiTheme="minorBidi" w:hAnsiTheme="minorBidi"/>
          <w:sz w:val="24"/>
          <w:szCs w:val="24"/>
        </w:rPr>
        <w:t xml:space="preserve"> about </w:t>
      </w:r>
      <w:r w:rsidR="002F2AA5" w:rsidRPr="00A153D9">
        <w:rPr>
          <w:rFonts w:asciiTheme="minorBidi" w:hAnsiTheme="minorBidi"/>
          <w:i/>
          <w:iCs/>
          <w:sz w:val="24"/>
          <w:szCs w:val="24"/>
        </w:rPr>
        <w:t>Motz</w:t>
      </w:r>
      <w:r w:rsidR="00A153D9" w:rsidRPr="00A153D9">
        <w:rPr>
          <w:rFonts w:asciiTheme="minorBidi" w:hAnsiTheme="minorBidi"/>
          <w:i/>
          <w:iCs/>
          <w:sz w:val="24"/>
          <w:szCs w:val="24"/>
        </w:rPr>
        <w:t>a</w:t>
      </w:r>
      <w:r w:rsidR="002F2AA5" w:rsidRPr="00A153D9">
        <w:rPr>
          <w:rFonts w:asciiTheme="minorBidi" w:hAnsiTheme="minorBidi"/>
          <w:i/>
          <w:iCs/>
          <w:sz w:val="24"/>
          <w:szCs w:val="24"/>
        </w:rPr>
        <w:t>ei Shabbat</w:t>
      </w:r>
      <w:r w:rsidR="002F2AA5" w:rsidRPr="00860DE0">
        <w:rPr>
          <w:rFonts w:asciiTheme="minorBidi" w:hAnsiTheme="minorBidi"/>
          <w:sz w:val="24"/>
          <w:szCs w:val="24"/>
        </w:rPr>
        <w:t>, in which the shadow of the snake</w:t>
      </w:r>
      <w:r w:rsidR="00A912B0">
        <w:rPr>
          <w:rFonts w:asciiTheme="minorBidi" w:hAnsiTheme="minorBidi"/>
          <w:sz w:val="24"/>
          <w:szCs w:val="24"/>
        </w:rPr>
        <w:t xml:space="preserve"> –</w:t>
      </w:r>
      <w:r w:rsidR="002F2AA5" w:rsidRPr="00860DE0">
        <w:rPr>
          <w:rFonts w:asciiTheme="minorBidi" w:hAnsiTheme="minorBidi"/>
          <w:sz w:val="24"/>
          <w:szCs w:val="24"/>
        </w:rPr>
        <w:t xml:space="preserve"> which has just caused Adam and Chava to sin in the Garden of Eden</w:t>
      </w:r>
      <w:r w:rsidR="00A912B0">
        <w:rPr>
          <w:rFonts w:asciiTheme="minorBidi" w:hAnsiTheme="minorBidi"/>
          <w:sz w:val="24"/>
          <w:szCs w:val="24"/>
        </w:rPr>
        <w:t xml:space="preserve"> –</w:t>
      </w:r>
      <w:r w:rsidR="002F2AA5" w:rsidRPr="00860DE0">
        <w:rPr>
          <w:rFonts w:asciiTheme="minorBidi" w:hAnsiTheme="minorBidi"/>
          <w:sz w:val="24"/>
          <w:szCs w:val="24"/>
        </w:rPr>
        <w:t xml:space="preserve"> is a live presence. In the context of the </w:t>
      </w:r>
      <w:r w:rsidR="002F2AA5" w:rsidRPr="00A153D9">
        <w:rPr>
          <w:rFonts w:asciiTheme="minorBidi" w:hAnsiTheme="minorBidi"/>
          <w:i/>
          <w:iCs/>
          <w:sz w:val="24"/>
          <w:szCs w:val="24"/>
        </w:rPr>
        <w:t>Bavli</w:t>
      </w:r>
      <w:r w:rsidR="00B12EE0">
        <w:rPr>
          <w:rFonts w:asciiTheme="minorBidi" w:hAnsiTheme="minorBidi"/>
          <w:sz w:val="24"/>
          <w:szCs w:val="24"/>
        </w:rPr>
        <w:t>,</w:t>
      </w:r>
      <w:r w:rsidR="002F2AA5" w:rsidRPr="00860DE0">
        <w:rPr>
          <w:rFonts w:asciiTheme="minorBidi" w:hAnsiTheme="minorBidi"/>
          <w:sz w:val="24"/>
          <w:szCs w:val="24"/>
        </w:rPr>
        <w:t xml:space="preserve"> it is of less significance to mention the snake. </w:t>
      </w:r>
      <w:r w:rsidR="00021C6C" w:rsidRPr="00860DE0">
        <w:rPr>
          <w:rFonts w:asciiTheme="minorBidi" w:hAnsiTheme="minorBidi"/>
          <w:sz w:val="24"/>
          <w:szCs w:val="24"/>
        </w:rPr>
        <w:t xml:space="preserve">In the </w:t>
      </w:r>
      <w:r w:rsidR="00021C6C" w:rsidRPr="00A153D9">
        <w:rPr>
          <w:rFonts w:asciiTheme="minorBidi" w:hAnsiTheme="minorBidi"/>
          <w:i/>
          <w:iCs/>
          <w:sz w:val="24"/>
          <w:szCs w:val="24"/>
        </w:rPr>
        <w:t>Bavli</w:t>
      </w:r>
      <w:r w:rsidR="00542EF3">
        <w:rPr>
          <w:rFonts w:asciiTheme="minorBidi" w:hAnsiTheme="minorBidi"/>
          <w:sz w:val="24"/>
          <w:szCs w:val="24"/>
        </w:rPr>
        <w:t>,</w:t>
      </w:r>
      <w:r w:rsidR="00021C6C" w:rsidRPr="00860DE0">
        <w:rPr>
          <w:rFonts w:asciiTheme="minorBidi" w:hAnsiTheme="minorBidi"/>
          <w:sz w:val="24"/>
          <w:szCs w:val="24"/>
        </w:rPr>
        <w:t xml:space="preserve"> it is more important </w:t>
      </w:r>
      <w:r w:rsidR="001A5AFB">
        <w:rPr>
          <w:rFonts w:asciiTheme="minorBidi" w:hAnsiTheme="minorBidi"/>
          <w:sz w:val="24"/>
          <w:szCs w:val="24"/>
        </w:rPr>
        <w:t>to formulate</w:t>
      </w:r>
      <w:r w:rsidR="001A5AFB" w:rsidRPr="00860DE0">
        <w:rPr>
          <w:rFonts w:asciiTheme="minorBidi" w:hAnsiTheme="minorBidi"/>
          <w:sz w:val="24"/>
          <w:szCs w:val="24"/>
        </w:rPr>
        <w:t xml:space="preserve"> </w:t>
      </w:r>
      <w:r w:rsidR="00021C6C" w:rsidRPr="00860DE0">
        <w:rPr>
          <w:rFonts w:asciiTheme="minorBidi" w:hAnsiTheme="minorBidi"/>
          <w:sz w:val="24"/>
          <w:szCs w:val="24"/>
        </w:rPr>
        <w:t xml:space="preserve">Adam’s anxiety in terms of the central themes of the </w:t>
      </w:r>
      <w:r w:rsidR="00021C6C" w:rsidRPr="00A153D9">
        <w:rPr>
          <w:rFonts w:asciiTheme="minorBidi" w:hAnsiTheme="minorBidi"/>
          <w:i/>
          <w:iCs/>
          <w:sz w:val="24"/>
          <w:szCs w:val="24"/>
        </w:rPr>
        <w:t>sugya</w:t>
      </w:r>
      <w:r w:rsidR="00021C6C" w:rsidRPr="00860DE0">
        <w:rPr>
          <w:rFonts w:asciiTheme="minorBidi" w:hAnsiTheme="minorBidi"/>
          <w:sz w:val="24"/>
          <w:szCs w:val="24"/>
        </w:rPr>
        <w:t xml:space="preserve">: light and darkness. The sense of guilt and the fear of punishment </w:t>
      </w:r>
      <w:proofErr w:type="gramStart"/>
      <w:r w:rsidR="00021C6C" w:rsidRPr="00860DE0">
        <w:rPr>
          <w:rFonts w:asciiTheme="minorBidi" w:hAnsiTheme="minorBidi"/>
          <w:sz w:val="24"/>
          <w:szCs w:val="24"/>
        </w:rPr>
        <w:t>are therefore linked</w:t>
      </w:r>
      <w:proofErr w:type="gramEnd"/>
      <w:r w:rsidR="00021C6C" w:rsidRPr="00860DE0">
        <w:rPr>
          <w:rFonts w:asciiTheme="minorBidi" w:hAnsiTheme="minorBidi"/>
          <w:sz w:val="24"/>
          <w:szCs w:val="24"/>
        </w:rPr>
        <w:t xml:space="preserve"> to the original, ultimate darkness – the “chaos and void” – which likewise threatens man in the wake of his sin.</w:t>
      </w:r>
    </w:p>
    <w:p w14:paraId="23BC6262" w14:textId="77777777" w:rsidR="00A153D9" w:rsidRDefault="00A153D9" w:rsidP="00147A84">
      <w:pPr>
        <w:spacing w:after="0" w:line="240" w:lineRule="auto"/>
        <w:jc w:val="both"/>
        <w:rPr>
          <w:rFonts w:asciiTheme="minorBidi" w:hAnsiTheme="minorBidi"/>
          <w:sz w:val="24"/>
          <w:szCs w:val="24"/>
        </w:rPr>
      </w:pPr>
    </w:p>
    <w:p w14:paraId="691A6915" w14:textId="6D6AE96C" w:rsidR="00021C6C" w:rsidRDefault="00021C6C" w:rsidP="00147A84">
      <w:pPr>
        <w:spacing w:after="0" w:line="240" w:lineRule="auto"/>
        <w:ind w:firstLine="720"/>
        <w:jc w:val="both"/>
        <w:rPr>
          <w:rFonts w:asciiTheme="minorBidi" w:hAnsiTheme="minorBidi"/>
          <w:sz w:val="24"/>
          <w:szCs w:val="24"/>
        </w:rPr>
      </w:pPr>
      <w:r w:rsidRPr="00860DE0">
        <w:rPr>
          <w:rFonts w:asciiTheme="minorBidi" w:hAnsiTheme="minorBidi"/>
          <w:sz w:val="24"/>
          <w:szCs w:val="24"/>
        </w:rPr>
        <w:t xml:space="preserve">Another significant difference between the stories is that in the </w:t>
      </w:r>
      <w:r w:rsidRPr="00A153D9">
        <w:rPr>
          <w:rFonts w:asciiTheme="minorBidi" w:hAnsiTheme="minorBidi"/>
          <w:i/>
          <w:iCs/>
          <w:sz w:val="24"/>
          <w:szCs w:val="24"/>
        </w:rPr>
        <w:t>Bavli</w:t>
      </w:r>
      <w:r w:rsidRPr="00860DE0">
        <w:rPr>
          <w:rFonts w:asciiTheme="minorBidi" w:hAnsiTheme="minorBidi"/>
          <w:sz w:val="24"/>
          <w:szCs w:val="24"/>
        </w:rPr>
        <w:t xml:space="preserve">, the element of establishing </w:t>
      </w:r>
      <w:r w:rsidR="005676EA">
        <w:rPr>
          <w:rFonts w:asciiTheme="minorBidi" w:hAnsiTheme="minorBidi"/>
          <w:sz w:val="24"/>
          <w:szCs w:val="24"/>
        </w:rPr>
        <w:t>special times</w:t>
      </w:r>
      <w:r w:rsidR="005676EA" w:rsidRPr="00860DE0">
        <w:rPr>
          <w:rFonts w:asciiTheme="minorBidi" w:hAnsiTheme="minorBidi"/>
          <w:sz w:val="24"/>
          <w:szCs w:val="24"/>
        </w:rPr>
        <w:t xml:space="preserve"> </w:t>
      </w:r>
      <w:proofErr w:type="gramStart"/>
      <w:r w:rsidRPr="00860DE0">
        <w:rPr>
          <w:rFonts w:asciiTheme="minorBidi" w:hAnsiTheme="minorBidi"/>
          <w:sz w:val="24"/>
          <w:szCs w:val="24"/>
        </w:rPr>
        <w:t>is very well developed</w:t>
      </w:r>
      <w:proofErr w:type="gramEnd"/>
      <w:r w:rsidRPr="00860DE0">
        <w:rPr>
          <w:rFonts w:asciiTheme="minorBidi" w:hAnsiTheme="minorBidi"/>
          <w:sz w:val="24"/>
          <w:szCs w:val="24"/>
        </w:rPr>
        <w:t xml:space="preserve">: the first eight days, devoted to prayer and fasting, and then the festival. Thus, in contrast to the </w:t>
      </w:r>
      <w:r w:rsidRPr="00A153D9">
        <w:rPr>
          <w:rFonts w:asciiTheme="minorBidi" w:hAnsiTheme="minorBidi"/>
          <w:i/>
          <w:iCs/>
          <w:sz w:val="24"/>
          <w:szCs w:val="24"/>
        </w:rPr>
        <w:t>Yerushalmi</w:t>
      </w:r>
      <w:r w:rsidRPr="00860DE0">
        <w:rPr>
          <w:rFonts w:asciiTheme="minorBidi" w:hAnsiTheme="minorBidi"/>
          <w:sz w:val="24"/>
          <w:szCs w:val="24"/>
        </w:rPr>
        <w:t xml:space="preserve">, which focuses on man’s anxiety, the </w:t>
      </w:r>
      <w:r w:rsidRPr="00A153D9">
        <w:rPr>
          <w:rFonts w:asciiTheme="minorBidi" w:hAnsiTheme="minorBidi"/>
          <w:i/>
          <w:iCs/>
          <w:sz w:val="24"/>
          <w:szCs w:val="24"/>
        </w:rPr>
        <w:t>Bavli</w:t>
      </w:r>
      <w:r w:rsidRPr="00860DE0">
        <w:rPr>
          <w:rFonts w:asciiTheme="minorBidi" w:hAnsiTheme="minorBidi"/>
          <w:sz w:val="24"/>
          <w:szCs w:val="24"/>
        </w:rPr>
        <w:t xml:space="preserve"> </w:t>
      </w:r>
      <w:r w:rsidR="00E46599" w:rsidRPr="00860DE0">
        <w:rPr>
          <w:rFonts w:asciiTheme="minorBidi" w:hAnsiTheme="minorBidi"/>
          <w:sz w:val="24"/>
          <w:szCs w:val="24"/>
        </w:rPr>
        <w:t xml:space="preserve">focuses on the religious activity into which man channels his anxiety – as well as his relief and joy, when the danger passes. </w:t>
      </w:r>
      <w:r w:rsidR="003779D2">
        <w:rPr>
          <w:rFonts w:asciiTheme="minorBidi" w:hAnsiTheme="minorBidi"/>
          <w:sz w:val="24"/>
          <w:szCs w:val="24"/>
        </w:rPr>
        <w:t>By</w:t>
      </w:r>
      <w:r w:rsidR="003779D2" w:rsidRPr="00860DE0">
        <w:rPr>
          <w:rFonts w:asciiTheme="minorBidi" w:hAnsiTheme="minorBidi"/>
          <w:sz w:val="24"/>
          <w:szCs w:val="24"/>
        </w:rPr>
        <w:t xml:space="preserve"> </w:t>
      </w:r>
      <w:r w:rsidR="00E46599" w:rsidRPr="00860DE0">
        <w:rPr>
          <w:rFonts w:asciiTheme="minorBidi" w:hAnsiTheme="minorBidi"/>
          <w:sz w:val="24"/>
          <w:szCs w:val="24"/>
        </w:rPr>
        <w:t xml:space="preserve">focusing on </w:t>
      </w:r>
      <w:r w:rsidR="003779D2">
        <w:rPr>
          <w:rFonts w:asciiTheme="minorBidi" w:hAnsiTheme="minorBidi"/>
          <w:sz w:val="24"/>
          <w:szCs w:val="24"/>
        </w:rPr>
        <w:t xml:space="preserve">these actions of </w:t>
      </w:r>
      <w:r w:rsidR="00E46599" w:rsidRPr="00860DE0">
        <w:rPr>
          <w:rFonts w:asciiTheme="minorBidi" w:hAnsiTheme="minorBidi"/>
          <w:sz w:val="24"/>
          <w:szCs w:val="24"/>
        </w:rPr>
        <w:t xml:space="preserve">man, the </w:t>
      </w:r>
      <w:r w:rsidR="00E46599" w:rsidRPr="00A703C1">
        <w:rPr>
          <w:rFonts w:asciiTheme="minorBidi" w:hAnsiTheme="minorBidi"/>
          <w:i/>
          <w:iCs/>
          <w:sz w:val="24"/>
          <w:szCs w:val="24"/>
        </w:rPr>
        <w:t>Bavli</w:t>
      </w:r>
      <w:r w:rsidR="00E46599" w:rsidRPr="00860DE0">
        <w:rPr>
          <w:rFonts w:asciiTheme="minorBidi" w:hAnsiTheme="minorBidi"/>
          <w:sz w:val="24"/>
          <w:szCs w:val="24"/>
        </w:rPr>
        <w:t xml:space="preserve"> emphasizes his communication with God.</w:t>
      </w:r>
    </w:p>
    <w:p w14:paraId="648E7C1C" w14:textId="77777777" w:rsidR="00A153D9" w:rsidRPr="00860DE0" w:rsidRDefault="00A153D9" w:rsidP="00147A84">
      <w:pPr>
        <w:spacing w:after="0" w:line="240" w:lineRule="auto"/>
        <w:jc w:val="both"/>
        <w:rPr>
          <w:rFonts w:asciiTheme="minorBidi" w:hAnsiTheme="minorBidi"/>
          <w:sz w:val="24"/>
          <w:szCs w:val="24"/>
        </w:rPr>
      </w:pPr>
    </w:p>
    <w:p w14:paraId="353E358D" w14:textId="43FA185D" w:rsidR="00E46599" w:rsidRDefault="00E46599" w:rsidP="00147A84">
      <w:pPr>
        <w:spacing w:after="0" w:line="240" w:lineRule="auto"/>
        <w:ind w:firstLine="720"/>
        <w:jc w:val="both"/>
        <w:rPr>
          <w:rFonts w:asciiTheme="minorBidi" w:hAnsiTheme="minorBidi"/>
          <w:sz w:val="24"/>
          <w:szCs w:val="24"/>
        </w:rPr>
      </w:pPr>
      <w:r w:rsidRPr="00860DE0">
        <w:rPr>
          <w:rFonts w:asciiTheme="minorBidi" w:hAnsiTheme="minorBidi"/>
          <w:sz w:val="24"/>
          <w:szCs w:val="24"/>
        </w:rPr>
        <w:t xml:space="preserve">The comparison with the story in the </w:t>
      </w:r>
      <w:r w:rsidRPr="00A153D9">
        <w:rPr>
          <w:rFonts w:asciiTheme="minorBidi" w:hAnsiTheme="minorBidi"/>
          <w:i/>
          <w:iCs/>
          <w:sz w:val="24"/>
          <w:szCs w:val="24"/>
        </w:rPr>
        <w:t>Yerushalmi</w:t>
      </w:r>
      <w:r w:rsidRPr="00860DE0">
        <w:rPr>
          <w:rFonts w:asciiTheme="minorBidi" w:hAnsiTheme="minorBidi"/>
          <w:sz w:val="24"/>
          <w:szCs w:val="24"/>
        </w:rPr>
        <w:t xml:space="preserve"> underlines more strongly the connection we noted in the previous </w:t>
      </w:r>
      <w:r w:rsidRPr="00A703C1">
        <w:rPr>
          <w:rFonts w:asciiTheme="minorBidi" w:hAnsiTheme="minorBidi"/>
          <w:i/>
          <w:iCs/>
          <w:sz w:val="24"/>
          <w:szCs w:val="24"/>
        </w:rPr>
        <w:t>shiur</w:t>
      </w:r>
      <w:r w:rsidRPr="00860DE0">
        <w:rPr>
          <w:rFonts w:asciiTheme="minorBidi" w:hAnsiTheme="minorBidi"/>
          <w:sz w:val="24"/>
          <w:szCs w:val="24"/>
        </w:rPr>
        <w:t xml:space="preserve"> between the story about Adam in the </w:t>
      </w:r>
      <w:r w:rsidRPr="00A153D9">
        <w:rPr>
          <w:rFonts w:asciiTheme="minorBidi" w:hAnsiTheme="minorBidi"/>
          <w:i/>
          <w:iCs/>
          <w:sz w:val="24"/>
          <w:szCs w:val="24"/>
        </w:rPr>
        <w:t>Bavli</w:t>
      </w:r>
      <w:r w:rsidRPr="00860DE0">
        <w:rPr>
          <w:rFonts w:asciiTheme="minorBidi" w:hAnsiTheme="minorBidi"/>
          <w:sz w:val="24"/>
          <w:szCs w:val="24"/>
        </w:rPr>
        <w:t xml:space="preserve"> and the verse quoted in the preceding statement</w:t>
      </w:r>
      <w:r w:rsidR="00146651">
        <w:rPr>
          <w:rFonts w:asciiTheme="minorBidi" w:hAnsiTheme="minorBidi"/>
          <w:sz w:val="24"/>
          <w:szCs w:val="24"/>
        </w:rPr>
        <w:t xml:space="preserve"> in the Gemara</w:t>
      </w:r>
      <w:r w:rsidRPr="00860DE0">
        <w:rPr>
          <w:rFonts w:asciiTheme="minorBidi" w:hAnsiTheme="minorBidi"/>
          <w:sz w:val="24"/>
          <w:szCs w:val="24"/>
        </w:rPr>
        <w:t>: “Behind and in front You created/surrounded me</w:t>
      </w:r>
      <w:r w:rsidR="00860DE0">
        <w:rPr>
          <w:rFonts w:asciiTheme="minorBidi" w:hAnsiTheme="minorBidi"/>
          <w:sz w:val="24"/>
          <w:szCs w:val="24"/>
        </w:rPr>
        <w:t>.”</w:t>
      </w:r>
      <w:r w:rsidRPr="00860DE0">
        <w:rPr>
          <w:rFonts w:asciiTheme="minorBidi" w:hAnsiTheme="minorBidi"/>
          <w:sz w:val="24"/>
          <w:szCs w:val="24"/>
        </w:rPr>
        <w:t xml:space="preserve"> This verse is from the same chapter in </w:t>
      </w:r>
      <w:r w:rsidRPr="00A703C1">
        <w:rPr>
          <w:rFonts w:asciiTheme="minorBidi" w:hAnsiTheme="minorBidi"/>
          <w:i/>
          <w:iCs/>
          <w:sz w:val="24"/>
          <w:szCs w:val="24"/>
        </w:rPr>
        <w:t>Tehillim</w:t>
      </w:r>
      <w:r w:rsidRPr="00860DE0">
        <w:rPr>
          <w:rFonts w:asciiTheme="minorBidi" w:hAnsiTheme="minorBidi"/>
          <w:sz w:val="24"/>
          <w:szCs w:val="24"/>
        </w:rPr>
        <w:t xml:space="preserve"> (139:5) as the verse quoted in the </w:t>
      </w:r>
      <w:r w:rsidRPr="00A703C1">
        <w:rPr>
          <w:rFonts w:asciiTheme="minorBidi" w:hAnsiTheme="minorBidi"/>
          <w:i/>
          <w:iCs/>
          <w:sz w:val="24"/>
          <w:szCs w:val="24"/>
        </w:rPr>
        <w:t>midrash</w:t>
      </w:r>
      <w:r w:rsidRPr="00860DE0">
        <w:rPr>
          <w:rFonts w:asciiTheme="minorBidi" w:hAnsiTheme="minorBidi"/>
          <w:sz w:val="24"/>
          <w:szCs w:val="24"/>
        </w:rPr>
        <w:t xml:space="preserve"> from Eretz Yisrael: “And I said, </w:t>
      </w:r>
      <w:proofErr w:type="gramStart"/>
      <w:r w:rsidRPr="00860DE0">
        <w:rPr>
          <w:rFonts w:asciiTheme="minorBidi" w:hAnsiTheme="minorBidi"/>
          <w:sz w:val="24"/>
          <w:szCs w:val="24"/>
        </w:rPr>
        <w:t>Surely</w:t>
      </w:r>
      <w:proofErr w:type="gramEnd"/>
      <w:r w:rsidRPr="00860DE0">
        <w:rPr>
          <w:rFonts w:asciiTheme="minorBidi" w:hAnsiTheme="minorBidi"/>
          <w:sz w:val="24"/>
          <w:szCs w:val="24"/>
        </w:rPr>
        <w:t xml:space="preserve"> darkness shall envelop me…” (139:11). The fact that these two verses are located in such close proximity to each other </w:t>
      </w:r>
      <w:r w:rsidR="00146651">
        <w:rPr>
          <w:rFonts w:asciiTheme="minorBidi" w:hAnsiTheme="minorBidi"/>
          <w:sz w:val="24"/>
          <w:szCs w:val="24"/>
        </w:rPr>
        <w:t>does not seem</w:t>
      </w:r>
      <w:r w:rsidRPr="00860DE0">
        <w:rPr>
          <w:rFonts w:asciiTheme="minorBidi" w:hAnsiTheme="minorBidi"/>
          <w:sz w:val="24"/>
          <w:szCs w:val="24"/>
        </w:rPr>
        <w:t xml:space="preserve"> coincidental, and leads me to think that the redactors of the </w:t>
      </w:r>
      <w:r w:rsidRPr="00A703C1">
        <w:rPr>
          <w:rFonts w:asciiTheme="minorBidi" w:hAnsiTheme="minorBidi"/>
          <w:i/>
          <w:iCs/>
          <w:sz w:val="24"/>
          <w:szCs w:val="24"/>
        </w:rPr>
        <w:t>Bavli</w:t>
      </w:r>
      <w:r w:rsidRPr="00860DE0">
        <w:rPr>
          <w:rFonts w:asciiTheme="minorBidi" w:hAnsiTheme="minorBidi"/>
          <w:sz w:val="24"/>
          <w:szCs w:val="24"/>
        </w:rPr>
        <w:t xml:space="preserve"> were aware of the </w:t>
      </w:r>
      <w:r w:rsidRPr="00A703C1">
        <w:rPr>
          <w:rFonts w:asciiTheme="minorBidi" w:hAnsiTheme="minorBidi"/>
          <w:i/>
          <w:iCs/>
          <w:sz w:val="24"/>
          <w:szCs w:val="24"/>
        </w:rPr>
        <w:t>midrash</w:t>
      </w:r>
      <w:r w:rsidRPr="00860DE0">
        <w:rPr>
          <w:rFonts w:asciiTheme="minorBidi" w:hAnsiTheme="minorBidi"/>
          <w:sz w:val="24"/>
          <w:szCs w:val="24"/>
        </w:rPr>
        <w:t xml:space="preserve"> from Eretz Yisrael, in some form</w:t>
      </w:r>
      <w:r w:rsidR="002F7250">
        <w:rPr>
          <w:rFonts w:asciiTheme="minorBidi" w:hAnsiTheme="minorBidi"/>
          <w:sz w:val="24"/>
          <w:szCs w:val="24"/>
        </w:rPr>
        <w:t xml:space="preserve"> –</w:t>
      </w:r>
      <w:r w:rsidRPr="00860DE0">
        <w:rPr>
          <w:rFonts w:asciiTheme="minorBidi" w:hAnsiTheme="minorBidi"/>
          <w:sz w:val="24"/>
          <w:szCs w:val="24"/>
        </w:rPr>
        <w:t xml:space="preserve"> and that they deliberately chose to replace fear of the snake with light and darkness, chaos and void, and also to replace the verse “And I said, Surely darkness shall envelop me” with a different one: “Behind and in front You created me” – which admittedly is not integrated into the story itself, but is juxtaposed to it and serves to enrich the story’s message.</w:t>
      </w:r>
    </w:p>
    <w:p w14:paraId="4664F506" w14:textId="77777777" w:rsidR="00A153D9" w:rsidRPr="00860DE0" w:rsidRDefault="00A153D9" w:rsidP="00147A84">
      <w:pPr>
        <w:spacing w:after="0" w:line="240" w:lineRule="auto"/>
        <w:ind w:firstLine="720"/>
        <w:jc w:val="both"/>
        <w:rPr>
          <w:rFonts w:asciiTheme="minorBidi" w:hAnsiTheme="minorBidi"/>
          <w:sz w:val="24"/>
          <w:szCs w:val="24"/>
        </w:rPr>
      </w:pPr>
    </w:p>
    <w:p w14:paraId="2E9943C8" w14:textId="44C2968A" w:rsidR="00E46599" w:rsidRPr="00860DE0" w:rsidRDefault="00E46599" w:rsidP="00147A84">
      <w:pPr>
        <w:spacing w:after="0" w:line="240" w:lineRule="auto"/>
        <w:ind w:firstLine="720"/>
        <w:jc w:val="both"/>
        <w:rPr>
          <w:rFonts w:asciiTheme="minorBidi" w:hAnsiTheme="minorBidi"/>
          <w:sz w:val="24"/>
          <w:szCs w:val="24"/>
        </w:rPr>
      </w:pPr>
      <w:r w:rsidRPr="00860DE0">
        <w:rPr>
          <w:rFonts w:asciiTheme="minorBidi" w:hAnsiTheme="minorBidi"/>
          <w:sz w:val="24"/>
          <w:szCs w:val="24"/>
        </w:rPr>
        <w:t xml:space="preserve">The verse “Behind and in front You surrounded me” may express anxiety, as in the original context of the chapter in </w:t>
      </w:r>
      <w:r w:rsidRPr="00A153D9">
        <w:rPr>
          <w:rFonts w:asciiTheme="minorBidi" w:hAnsiTheme="minorBidi"/>
          <w:i/>
          <w:iCs/>
          <w:sz w:val="24"/>
          <w:szCs w:val="24"/>
        </w:rPr>
        <w:t>Tehillim</w:t>
      </w:r>
      <w:r w:rsidRPr="00860DE0">
        <w:rPr>
          <w:rFonts w:asciiTheme="minorBidi" w:hAnsiTheme="minorBidi"/>
          <w:sz w:val="24"/>
          <w:szCs w:val="24"/>
        </w:rPr>
        <w:t xml:space="preserve">. </w:t>
      </w:r>
      <w:proofErr w:type="gramStart"/>
      <w:r w:rsidRPr="00860DE0">
        <w:rPr>
          <w:rFonts w:asciiTheme="minorBidi" w:hAnsiTheme="minorBidi"/>
          <w:sz w:val="24"/>
          <w:szCs w:val="24"/>
        </w:rPr>
        <w:t>Perhaps this</w:t>
      </w:r>
      <w:proofErr w:type="gramEnd"/>
      <w:r w:rsidRPr="00860DE0">
        <w:rPr>
          <w:rFonts w:asciiTheme="minorBidi" w:hAnsiTheme="minorBidi"/>
          <w:sz w:val="24"/>
          <w:szCs w:val="24"/>
        </w:rPr>
        <w:t xml:space="preserve"> is the first expression of a negative attitude towards the pagan festivals mentioned in the </w:t>
      </w:r>
      <w:r w:rsidRPr="00A153D9">
        <w:rPr>
          <w:rFonts w:asciiTheme="minorBidi" w:hAnsiTheme="minorBidi"/>
          <w:i/>
          <w:iCs/>
          <w:sz w:val="24"/>
          <w:szCs w:val="24"/>
        </w:rPr>
        <w:t>sugya</w:t>
      </w:r>
      <w:r w:rsidRPr="00860DE0">
        <w:rPr>
          <w:rFonts w:asciiTheme="minorBidi" w:hAnsiTheme="minorBidi"/>
          <w:sz w:val="24"/>
          <w:szCs w:val="24"/>
        </w:rPr>
        <w:t xml:space="preserve">, in the comment of Rav Chanan bar Rava. At the same time, however, as we saw in the previous </w:t>
      </w:r>
      <w:r w:rsidRPr="00A703C1">
        <w:rPr>
          <w:rFonts w:asciiTheme="minorBidi" w:hAnsiTheme="minorBidi"/>
          <w:i/>
          <w:iCs/>
          <w:sz w:val="24"/>
          <w:szCs w:val="24"/>
        </w:rPr>
        <w:t>shiur</w:t>
      </w:r>
      <w:r w:rsidRPr="00860DE0">
        <w:rPr>
          <w:rFonts w:asciiTheme="minorBidi" w:hAnsiTheme="minorBidi"/>
          <w:sz w:val="24"/>
          <w:szCs w:val="24"/>
        </w:rPr>
        <w:t>, it also expresses a connection – or unification – of opposites</w:t>
      </w:r>
      <w:r w:rsidR="00670D1E">
        <w:rPr>
          <w:rFonts w:asciiTheme="minorBidi" w:hAnsiTheme="minorBidi"/>
          <w:sz w:val="24"/>
          <w:szCs w:val="24"/>
        </w:rPr>
        <w:t>, which is itself</w:t>
      </w:r>
      <w:r w:rsidRPr="00860DE0">
        <w:rPr>
          <w:rFonts w:asciiTheme="minorBidi" w:hAnsiTheme="minorBidi"/>
          <w:sz w:val="24"/>
          <w:szCs w:val="24"/>
        </w:rPr>
        <w:t xml:space="preserve"> an interesting message in the context of paganism</w:t>
      </w:r>
      <w:r w:rsidR="00674D62">
        <w:rPr>
          <w:rFonts w:asciiTheme="minorBidi" w:hAnsiTheme="minorBidi"/>
          <w:sz w:val="24"/>
          <w:szCs w:val="24"/>
        </w:rPr>
        <w:t xml:space="preserve"> and its belief in</w:t>
      </w:r>
      <w:r w:rsidR="005A7FA5" w:rsidRPr="00860DE0">
        <w:rPr>
          <w:rFonts w:asciiTheme="minorBidi" w:hAnsiTheme="minorBidi"/>
          <w:sz w:val="24"/>
          <w:szCs w:val="24"/>
        </w:rPr>
        <w:t xml:space="preserve"> </w:t>
      </w:r>
      <w:r w:rsidRPr="00860DE0">
        <w:rPr>
          <w:rFonts w:asciiTheme="minorBidi" w:hAnsiTheme="minorBidi"/>
          <w:sz w:val="24"/>
          <w:szCs w:val="24"/>
        </w:rPr>
        <w:t xml:space="preserve">separate powers. This idea </w:t>
      </w:r>
      <w:proofErr w:type="gramStart"/>
      <w:r w:rsidRPr="00860DE0">
        <w:rPr>
          <w:rFonts w:asciiTheme="minorBidi" w:hAnsiTheme="minorBidi"/>
          <w:sz w:val="24"/>
          <w:szCs w:val="24"/>
        </w:rPr>
        <w:t>is also expressed</w:t>
      </w:r>
      <w:proofErr w:type="gramEnd"/>
      <w:r w:rsidRPr="00860DE0">
        <w:rPr>
          <w:rFonts w:asciiTheme="minorBidi" w:hAnsiTheme="minorBidi"/>
          <w:sz w:val="24"/>
          <w:szCs w:val="24"/>
        </w:rPr>
        <w:t xml:space="preserve"> in the story itself, through the creation of two </w:t>
      </w:r>
      <w:r w:rsidR="002C4747" w:rsidRPr="00860DE0">
        <w:rPr>
          <w:rFonts w:asciiTheme="minorBidi" w:hAnsiTheme="minorBidi"/>
          <w:sz w:val="24"/>
          <w:szCs w:val="24"/>
        </w:rPr>
        <w:t>identical 8-day festivals out of what had originally been eight days of fasting and praying followed by eight days of festivities. This unification creates a continuum between “behind” and “in front</w:t>
      </w:r>
      <w:r w:rsidR="00860DE0">
        <w:rPr>
          <w:rFonts w:asciiTheme="minorBidi" w:hAnsiTheme="minorBidi"/>
          <w:sz w:val="24"/>
          <w:szCs w:val="24"/>
        </w:rPr>
        <w:t>,”</w:t>
      </w:r>
      <w:r w:rsidR="002C4747" w:rsidRPr="00860DE0">
        <w:rPr>
          <w:rFonts w:asciiTheme="minorBidi" w:hAnsiTheme="minorBidi"/>
          <w:sz w:val="24"/>
          <w:szCs w:val="24"/>
        </w:rPr>
        <w:t xml:space="preserve"> the high and the low, viewing both as part of an all-encompassing unity behind which stands a single Creator. This may be a meditation on man’s stance before God as including days where we are “facing forward</w:t>
      </w:r>
      <w:r w:rsidR="00860DE0">
        <w:rPr>
          <w:rFonts w:asciiTheme="minorBidi" w:hAnsiTheme="minorBidi"/>
          <w:sz w:val="24"/>
          <w:szCs w:val="24"/>
        </w:rPr>
        <w:t>,”</w:t>
      </w:r>
      <w:r w:rsidR="002C4747" w:rsidRPr="00860DE0">
        <w:rPr>
          <w:rFonts w:asciiTheme="minorBidi" w:hAnsiTheme="minorBidi"/>
          <w:sz w:val="24"/>
          <w:szCs w:val="24"/>
        </w:rPr>
        <w:t xml:space="preserve"> or “face</w:t>
      </w:r>
      <w:r w:rsidR="000A7F8F">
        <w:rPr>
          <w:rFonts w:asciiTheme="minorBidi" w:hAnsiTheme="minorBidi"/>
          <w:sz w:val="24"/>
          <w:szCs w:val="24"/>
        </w:rPr>
        <w:t>-</w:t>
      </w:r>
      <w:r w:rsidR="002C4747" w:rsidRPr="00860DE0">
        <w:rPr>
          <w:rFonts w:asciiTheme="minorBidi" w:hAnsiTheme="minorBidi"/>
          <w:sz w:val="24"/>
          <w:szCs w:val="24"/>
        </w:rPr>
        <w:t>to</w:t>
      </w:r>
      <w:r w:rsidR="000A7F8F">
        <w:rPr>
          <w:rFonts w:asciiTheme="minorBidi" w:hAnsiTheme="minorBidi"/>
          <w:sz w:val="24"/>
          <w:szCs w:val="24"/>
        </w:rPr>
        <w:t>-</w:t>
      </w:r>
      <w:r w:rsidR="002C4747" w:rsidRPr="00860DE0">
        <w:rPr>
          <w:rFonts w:asciiTheme="minorBidi" w:hAnsiTheme="minorBidi"/>
          <w:sz w:val="24"/>
          <w:szCs w:val="24"/>
        </w:rPr>
        <w:t>face</w:t>
      </w:r>
      <w:r w:rsidR="00860DE0">
        <w:rPr>
          <w:rFonts w:asciiTheme="minorBidi" w:hAnsiTheme="minorBidi"/>
          <w:sz w:val="24"/>
          <w:szCs w:val="24"/>
        </w:rPr>
        <w:t>,”</w:t>
      </w:r>
      <w:r w:rsidR="002C4747" w:rsidRPr="00860DE0">
        <w:rPr>
          <w:rFonts w:asciiTheme="minorBidi" w:hAnsiTheme="minorBidi"/>
          <w:sz w:val="24"/>
          <w:szCs w:val="24"/>
        </w:rPr>
        <w:t xml:space="preserve"> in closeness, along with times of distance, “</w:t>
      </w:r>
      <w:r w:rsidR="000A7F8F" w:rsidRPr="00860DE0">
        <w:rPr>
          <w:rFonts w:asciiTheme="minorBidi" w:hAnsiTheme="minorBidi"/>
          <w:sz w:val="24"/>
          <w:szCs w:val="24"/>
        </w:rPr>
        <w:t>back-to-back</w:t>
      </w:r>
      <w:r w:rsidR="00860DE0">
        <w:rPr>
          <w:rFonts w:asciiTheme="minorBidi" w:hAnsiTheme="minorBidi"/>
          <w:sz w:val="24"/>
          <w:szCs w:val="24"/>
        </w:rPr>
        <w:t>.”</w:t>
      </w:r>
      <w:r w:rsidR="002C4747" w:rsidRPr="00860DE0">
        <w:rPr>
          <w:rFonts w:asciiTheme="minorBidi" w:hAnsiTheme="minorBidi"/>
          <w:sz w:val="24"/>
          <w:szCs w:val="24"/>
        </w:rPr>
        <w:t xml:space="preserve"> Using the language and interpretations offered by </w:t>
      </w:r>
      <w:r w:rsidR="002C4747" w:rsidRPr="00A153D9">
        <w:rPr>
          <w:rFonts w:asciiTheme="minorBidi" w:hAnsiTheme="minorBidi"/>
          <w:i/>
          <w:iCs/>
          <w:sz w:val="24"/>
          <w:szCs w:val="24"/>
        </w:rPr>
        <w:t>Chassidut</w:t>
      </w:r>
      <w:r w:rsidR="002C4747" w:rsidRPr="00860DE0">
        <w:rPr>
          <w:rFonts w:asciiTheme="minorBidi" w:hAnsiTheme="minorBidi"/>
          <w:sz w:val="24"/>
          <w:szCs w:val="24"/>
        </w:rPr>
        <w:t xml:space="preserve">, as we saw in the previous </w:t>
      </w:r>
      <w:r w:rsidR="002C4747" w:rsidRPr="00A703C1">
        <w:rPr>
          <w:rFonts w:asciiTheme="minorBidi" w:hAnsiTheme="minorBidi"/>
          <w:i/>
          <w:iCs/>
          <w:sz w:val="24"/>
          <w:szCs w:val="24"/>
        </w:rPr>
        <w:t>shiur</w:t>
      </w:r>
      <w:r w:rsidR="002C4747" w:rsidRPr="00860DE0">
        <w:rPr>
          <w:rFonts w:asciiTheme="minorBidi" w:hAnsiTheme="minorBidi"/>
          <w:sz w:val="24"/>
          <w:szCs w:val="24"/>
        </w:rPr>
        <w:t>, we can look even deeper and see how a backward “regression” can contribute significantly to a new surge of progress, which is built inter alia on that which was acquired “back there</w:t>
      </w:r>
      <w:r w:rsidR="00860DE0">
        <w:rPr>
          <w:rFonts w:asciiTheme="minorBidi" w:hAnsiTheme="minorBidi"/>
          <w:sz w:val="24"/>
          <w:szCs w:val="24"/>
        </w:rPr>
        <w:t>.”</w:t>
      </w:r>
    </w:p>
    <w:p w14:paraId="48CA162A" w14:textId="77777777" w:rsidR="002C4747" w:rsidRPr="00860DE0" w:rsidRDefault="002C4747" w:rsidP="00147A84">
      <w:pPr>
        <w:spacing w:after="0" w:line="240" w:lineRule="auto"/>
        <w:jc w:val="both"/>
        <w:rPr>
          <w:rFonts w:asciiTheme="minorBidi" w:hAnsiTheme="minorBidi"/>
          <w:sz w:val="24"/>
          <w:szCs w:val="24"/>
        </w:rPr>
      </w:pPr>
    </w:p>
    <w:p w14:paraId="0BC1202E" w14:textId="781613D5" w:rsidR="002C4747" w:rsidRPr="00860DE0" w:rsidRDefault="002C4747" w:rsidP="00147A84">
      <w:pPr>
        <w:spacing w:after="0" w:line="240" w:lineRule="auto"/>
        <w:jc w:val="both"/>
        <w:rPr>
          <w:rFonts w:asciiTheme="minorBidi" w:hAnsiTheme="minorBidi"/>
          <w:sz w:val="24"/>
          <w:szCs w:val="24"/>
        </w:rPr>
      </w:pPr>
      <w:r w:rsidRPr="00860DE0">
        <w:rPr>
          <w:rFonts w:asciiTheme="minorBidi" w:hAnsiTheme="minorBidi"/>
          <w:b/>
          <w:bCs/>
          <w:sz w:val="24"/>
          <w:szCs w:val="24"/>
        </w:rPr>
        <w:t xml:space="preserve">Dialogue with </w:t>
      </w:r>
      <w:r w:rsidR="005A7FA5" w:rsidRPr="00860DE0">
        <w:rPr>
          <w:rFonts w:asciiTheme="minorBidi" w:hAnsiTheme="minorBidi"/>
          <w:b/>
          <w:bCs/>
          <w:sz w:val="24"/>
          <w:szCs w:val="24"/>
        </w:rPr>
        <w:t xml:space="preserve">a </w:t>
      </w:r>
      <w:r w:rsidRPr="00860DE0">
        <w:rPr>
          <w:rFonts w:asciiTheme="minorBidi" w:hAnsiTheme="minorBidi"/>
          <w:b/>
          <w:bCs/>
          <w:sz w:val="24"/>
          <w:szCs w:val="24"/>
        </w:rPr>
        <w:t>Chassidic parable</w:t>
      </w:r>
    </w:p>
    <w:p w14:paraId="1227B4B3" w14:textId="77777777" w:rsidR="00A153D9" w:rsidRDefault="00A153D9" w:rsidP="00147A84">
      <w:pPr>
        <w:spacing w:after="0" w:line="240" w:lineRule="auto"/>
        <w:jc w:val="both"/>
        <w:rPr>
          <w:rFonts w:asciiTheme="minorBidi" w:hAnsiTheme="minorBidi"/>
          <w:sz w:val="24"/>
          <w:szCs w:val="24"/>
        </w:rPr>
      </w:pPr>
    </w:p>
    <w:p w14:paraId="0AFC2CCD" w14:textId="64319839" w:rsidR="00E654F6" w:rsidRDefault="003A2DE9" w:rsidP="00147A84">
      <w:pPr>
        <w:spacing w:after="0" w:line="240" w:lineRule="auto"/>
        <w:ind w:firstLine="720"/>
        <w:jc w:val="both"/>
        <w:rPr>
          <w:rFonts w:asciiTheme="minorBidi" w:hAnsiTheme="minorBidi"/>
          <w:sz w:val="24"/>
          <w:szCs w:val="24"/>
        </w:rPr>
      </w:pPr>
      <w:r>
        <w:rPr>
          <w:rFonts w:asciiTheme="minorBidi" w:hAnsiTheme="minorBidi"/>
          <w:sz w:val="24"/>
          <w:szCs w:val="24"/>
        </w:rPr>
        <w:t>A</w:t>
      </w:r>
      <w:r w:rsidRPr="00860DE0">
        <w:rPr>
          <w:rFonts w:asciiTheme="minorBidi" w:hAnsiTheme="minorBidi"/>
          <w:sz w:val="24"/>
          <w:szCs w:val="24"/>
        </w:rPr>
        <w:t xml:space="preserve"> </w:t>
      </w:r>
      <w:r w:rsidR="00E654F6" w:rsidRPr="00860DE0">
        <w:rPr>
          <w:rFonts w:asciiTheme="minorBidi" w:hAnsiTheme="minorBidi"/>
          <w:sz w:val="24"/>
          <w:szCs w:val="24"/>
        </w:rPr>
        <w:t xml:space="preserve">well-known </w:t>
      </w:r>
      <w:r w:rsidR="00E654F6" w:rsidRPr="00A703C1">
        <w:rPr>
          <w:rFonts w:asciiTheme="minorBidi" w:hAnsiTheme="minorBidi"/>
          <w:sz w:val="24"/>
          <w:szCs w:val="24"/>
        </w:rPr>
        <w:t>Chassidic</w:t>
      </w:r>
      <w:r w:rsidR="00E654F6" w:rsidRPr="00860DE0">
        <w:rPr>
          <w:rFonts w:asciiTheme="minorBidi" w:hAnsiTheme="minorBidi"/>
          <w:sz w:val="24"/>
          <w:szCs w:val="24"/>
        </w:rPr>
        <w:t xml:space="preserve"> </w:t>
      </w:r>
      <w:r>
        <w:rPr>
          <w:rFonts w:asciiTheme="minorBidi" w:hAnsiTheme="minorBidi"/>
          <w:sz w:val="24"/>
          <w:szCs w:val="24"/>
        </w:rPr>
        <w:t>“</w:t>
      </w:r>
      <w:r w:rsidR="00E654F6" w:rsidRPr="00860DE0">
        <w:rPr>
          <w:rFonts w:asciiTheme="minorBidi" w:hAnsiTheme="minorBidi"/>
          <w:sz w:val="24"/>
          <w:szCs w:val="24"/>
        </w:rPr>
        <w:t xml:space="preserve">parable </w:t>
      </w:r>
      <w:r>
        <w:rPr>
          <w:rFonts w:asciiTheme="minorBidi" w:hAnsiTheme="minorBidi"/>
          <w:sz w:val="24"/>
          <w:szCs w:val="24"/>
        </w:rPr>
        <w:t xml:space="preserve">of the walls” </w:t>
      </w:r>
      <w:r w:rsidR="00E654F6" w:rsidRPr="00860DE0">
        <w:rPr>
          <w:rFonts w:asciiTheme="minorBidi" w:hAnsiTheme="minorBidi"/>
          <w:sz w:val="24"/>
          <w:szCs w:val="24"/>
        </w:rPr>
        <w:t xml:space="preserve">echoes the different religious movements that occur over the course of the story, while at the same time taking us in a different direction in thinking about “the way of the world” and God’s place in the world and in Nature. There are different versions of this </w:t>
      </w:r>
      <w:r>
        <w:rPr>
          <w:rFonts w:asciiTheme="minorBidi" w:hAnsiTheme="minorBidi"/>
          <w:sz w:val="24"/>
          <w:szCs w:val="24"/>
        </w:rPr>
        <w:t>parable;</w:t>
      </w:r>
      <w:r w:rsidR="00E654F6" w:rsidRPr="00860DE0">
        <w:rPr>
          <w:rFonts w:asciiTheme="minorBidi" w:hAnsiTheme="minorBidi"/>
          <w:sz w:val="24"/>
          <w:szCs w:val="24"/>
        </w:rPr>
        <w:t xml:space="preserve"> this is one of them:</w:t>
      </w:r>
    </w:p>
    <w:p w14:paraId="3444DEF7" w14:textId="77777777" w:rsidR="00A153D9" w:rsidRPr="00860DE0" w:rsidRDefault="00A153D9" w:rsidP="00147A84">
      <w:pPr>
        <w:spacing w:after="0" w:line="240" w:lineRule="auto"/>
        <w:ind w:firstLine="720"/>
        <w:jc w:val="both"/>
        <w:rPr>
          <w:rFonts w:asciiTheme="minorBidi" w:hAnsiTheme="minorBidi"/>
          <w:sz w:val="24"/>
          <w:szCs w:val="24"/>
        </w:rPr>
      </w:pPr>
    </w:p>
    <w:p w14:paraId="074F6EC5" w14:textId="512A8511" w:rsidR="00E654F6" w:rsidRDefault="00E654F6" w:rsidP="00147A84">
      <w:pPr>
        <w:spacing w:after="0" w:line="240" w:lineRule="auto"/>
        <w:ind w:left="720"/>
        <w:jc w:val="both"/>
        <w:rPr>
          <w:rFonts w:asciiTheme="minorBidi" w:hAnsiTheme="minorBidi"/>
          <w:sz w:val="24"/>
          <w:szCs w:val="24"/>
        </w:rPr>
      </w:pPr>
      <w:r w:rsidRPr="00860DE0">
        <w:rPr>
          <w:rFonts w:asciiTheme="minorBidi" w:hAnsiTheme="minorBidi"/>
          <w:sz w:val="24"/>
          <w:szCs w:val="24"/>
        </w:rPr>
        <w:t xml:space="preserve">I heard a parable from my teacher, of blessed memory: There was once a king who set up </w:t>
      </w:r>
      <w:proofErr w:type="gramStart"/>
      <w:r w:rsidRPr="00860DE0">
        <w:rPr>
          <w:rFonts w:asciiTheme="minorBidi" w:hAnsiTheme="minorBidi"/>
          <w:sz w:val="24"/>
          <w:szCs w:val="24"/>
        </w:rPr>
        <w:t>many</w:t>
      </w:r>
      <w:proofErr w:type="gramEnd"/>
      <w:r w:rsidRPr="00860DE0">
        <w:rPr>
          <w:rFonts w:asciiTheme="minorBidi" w:hAnsiTheme="minorBidi"/>
          <w:sz w:val="24"/>
          <w:szCs w:val="24"/>
        </w:rPr>
        <w:t xml:space="preserve"> barriers and walls, one inside the other, in an optical illusion surrounding the king. And he instructed that money should be scattered at all the gat</w:t>
      </w:r>
      <w:r w:rsidR="008F320B" w:rsidRPr="00860DE0">
        <w:rPr>
          <w:rFonts w:asciiTheme="minorBidi" w:hAnsiTheme="minorBidi"/>
          <w:sz w:val="24"/>
          <w:szCs w:val="24"/>
        </w:rPr>
        <w:t xml:space="preserve">es of the wall, such that the more inward the wall, the more money would be scattered there, in order to see how </w:t>
      </w:r>
      <w:proofErr w:type="gramStart"/>
      <w:r w:rsidR="008F320B" w:rsidRPr="00860DE0">
        <w:rPr>
          <w:rFonts w:asciiTheme="minorBidi" w:hAnsiTheme="minorBidi"/>
          <w:sz w:val="24"/>
          <w:szCs w:val="24"/>
        </w:rPr>
        <w:t>eager</w:t>
      </w:r>
      <w:proofErr w:type="gramEnd"/>
      <w:r w:rsidR="008F320B" w:rsidRPr="00860DE0">
        <w:rPr>
          <w:rFonts w:asciiTheme="minorBidi" w:hAnsiTheme="minorBidi"/>
          <w:sz w:val="24"/>
          <w:szCs w:val="24"/>
        </w:rPr>
        <w:t xml:space="preserve"> the citizens were, [and] how each would overcome [the obstacles] and push himself to come to the king.</w:t>
      </w:r>
    </w:p>
    <w:p w14:paraId="0D593B2F" w14:textId="14C6EA53" w:rsidR="008F320B" w:rsidRDefault="008F320B" w:rsidP="00147A84">
      <w:pPr>
        <w:spacing w:after="0" w:line="240" w:lineRule="auto"/>
        <w:ind w:left="720"/>
        <w:jc w:val="both"/>
        <w:rPr>
          <w:rFonts w:asciiTheme="minorBidi" w:hAnsiTheme="minorBidi"/>
          <w:sz w:val="24"/>
          <w:szCs w:val="24"/>
        </w:rPr>
      </w:pPr>
      <w:proofErr w:type="gramStart"/>
      <w:r w:rsidRPr="00860DE0">
        <w:rPr>
          <w:rFonts w:asciiTheme="minorBidi" w:hAnsiTheme="minorBidi"/>
          <w:sz w:val="24"/>
          <w:szCs w:val="24"/>
        </w:rPr>
        <w:t>Some</w:t>
      </w:r>
      <w:proofErr w:type="gramEnd"/>
      <w:r w:rsidRPr="00860DE0">
        <w:rPr>
          <w:rFonts w:asciiTheme="minorBidi" w:hAnsiTheme="minorBidi"/>
          <w:sz w:val="24"/>
          <w:szCs w:val="24"/>
        </w:rPr>
        <w:t xml:space="preserve"> people turned back after they received money at the [outer] gates of the walls; others turned back at the second gate or the third. And a lone few had no desire to collect the physical reward, but </w:t>
      </w:r>
      <w:proofErr w:type="gramStart"/>
      <w:r w:rsidRPr="00860DE0">
        <w:rPr>
          <w:rFonts w:asciiTheme="minorBidi" w:hAnsiTheme="minorBidi"/>
          <w:sz w:val="24"/>
          <w:szCs w:val="24"/>
        </w:rPr>
        <w:t>rather wished</w:t>
      </w:r>
      <w:proofErr w:type="gramEnd"/>
      <w:r w:rsidRPr="00860DE0">
        <w:rPr>
          <w:rFonts w:asciiTheme="minorBidi" w:hAnsiTheme="minorBidi"/>
          <w:sz w:val="24"/>
          <w:szCs w:val="24"/>
        </w:rPr>
        <w:t xml:space="preserve"> to come to the king…</w:t>
      </w:r>
    </w:p>
    <w:p w14:paraId="2E182182" w14:textId="77777777" w:rsidR="00A153D9" w:rsidRPr="00860DE0" w:rsidRDefault="00A153D9" w:rsidP="00147A84">
      <w:pPr>
        <w:spacing w:after="0" w:line="240" w:lineRule="auto"/>
        <w:ind w:left="720"/>
        <w:jc w:val="both"/>
        <w:rPr>
          <w:rFonts w:asciiTheme="minorBidi" w:hAnsiTheme="minorBidi"/>
          <w:sz w:val="24"/>
          <w:szCs w:val="24"/>
        </w:rPr>
      </w:pPr>
    </w:p>
    <w:p w14:paraId="334035B8" w14:textId="3DA3CAE7" w:rsidR="008F320B" w:rsidRDefault="008F320B" w:rsidP="00147A84">
      <w:pPr>
        <w:spacing w:after="0" w:line="240" w:lineRule="auto"/>
        <w:ind w:firstLine="720"/>
        <w:jc w:val="both"/>
        <w:rPr>
          <w:rFonts w:asciiTheme="minorBidi" w:hAnsiTheme="minorBidi"/>
          <w:sz w:val="24"/>
          <w:szCs w:val="24"/>
        </w:rPr>
      </w:pPr>
      <w:r w:rsidRPr="00860DE0">
        <w:rPr>
          <w:rFonts w:asciiTheme="minorBidi" w:hAnsiTheme="minorBidi"/>
          <w:sz w:val="24"/>
          <w:szCs w:val="24"/>
        </w:rPr>
        <w:t xml:space="preserve">The story, up to this point, presents two models of simple people who wish to approach the king. For the first kind, a treasure will suffice: they receive something concrete for their </w:t>
      </w:r>
      <w:r w:rsidR="005A7FA5" w:rsidRPr="00860DE0">
        <w:rPr>
          <w:rFonts w:asciiTheme="minorBidi" w:hAnsiTheme="minorBidi"/>
          <w:sz w:val="24"/>
          <w:szCs w:val="24"/>
        </w:rPr>
        <w:t>efforts, and they withdraw</w:t>
      </w:r>
      <w:r w:rsidRPr="00860DE0">
        <w:rPr>
          <w:rFonts w:asciiTheme="minorBidi" w:hAnsiTheme="minorBidi"/>
          <w:sz w:val="24"/>
          <w:szCs w:val="24"/>
        </w:rPr>
        <w:t xml:space="preserve"> to the </w:t>
      </w:r>
      <w:r w:rsidR="008B0068">
        <w:rPr>
          <w:rFonts w:asciiTheme="minorBidi" w:hAnsiTheme="minorBidi"/>
          <w:sz w:val="24"/>
          <w:szCs w:val="24"/>
        </w:rPr>
        <w:t>warm security</w:t>
      </w:r>
      <w:r w:rsidRPr="00860DE0">
        <w:rPr>
          <w:rFonts w:asciiTheme="minorBidi" w:hAnsiTheme="minorBidi"/>
          <w:sz w:val="24"/>
          <w:szCs w:val="24"/>
        </w:rPr>
        <w:t xml:space="preserve"> of their homes. Of course, there is the monetary element here, which is tempting. But the story </w:t>
      </w:r>
      <w:proofErr w:type="gramStart"/>
      <w:r w:rsidRPr="00860DE0">
        <w:rPr>
          <w:rFonts w:asciiTheme="minorBidi" w:hAnsiTheme="minorBidi"/>
          <w:sz w:val="24"/>
          <w:szCs w:val="24"/>
        </w:rPr>
        <w:t xml:space="preserve">also </w:t>
      </w:r>
      <w:r w:rsidR="004F0F3E">
        <w:rPr>
          <w:rFonts w:asciiTheme="minorBidi" w:hAnsiTheme="minorBidi"/>
          <w:sz w:val="24"/>
          <w:szCs w:val="24"/>
        </w:rPr>
        <w:t xml:space="preserve">seems to </w:t>
      </w:r>
      <w:r w:rsidRPr="00860DE0">
        <w:rPr>
          <w:rFonts w:asciiTheme="minorBidi" w:hAnsiTheme="minorBidi"/>
          <w:sz w:val="24"/>
          <w:szCs w:val="24"/>
        </w:rPr>
        <w:t>raise</w:t>
      </w:r>
      <w:proofErr w:type="gramEnd"/>
      <w:r w:rsidRPr="00860DE0">
        <w:rPr>
          <w:rFonts w:asciiTheme="minorBidi" w:hAnsiTheme="minorBidi"/>
          <w:sz w:val="24"/>
          <w:szCs w:val="24"/>
        </w:rPr>
        <w:t xml:space="preserve"> the question of how much </w:t>
      </w:r>
      <w:r w:rsidR="004F0F3E">
        <w:rPr>
          <w:rFonts w:asciiTheme="minorBidi" w:hAnsiTheme="minorBidi"/>
          <w:sz w:val="24"/>
          <w:szCs w:val="24"/>
        </w:rPr>
        <w:t>each</w:t>
      </w:r>
      <w:r w:rsidR="004F0F3E" w:rsidRPr="00860DE0">
        <w:rPr>
          <w:rFonts w:asciiTheme="minorBidi" w:hAnsiTheme="minorBidi"/>
          <w:sz w:val="24"/>
          <w:szCs w:val="24"/>
        </w:rPr>
        <w:t xml:space="preserve"> </w:t>
      </w:r>
      <w:r w:rsidRPr="00860DE0">
        <w:rPr>
          <w:rFonts w:asciiTheme="minorBidi" w:hAnsiTheme="minorBidi"/>
          <w:sz w:val="24"/>
          <w:szCs w:val="24"/>
        </w:rPr>
        <w:t xml:space="preserve">person really wants to reach the king – an unmediated encounter, as opposed to an encounter that comes via the intermediary (the money). This </w:t>
      </w:r>
      <w:r w:rsidR="003A4C05" w:rsidRPr="00860DE0">
        <w:rPr>
          <w:rFonts w:asciiTheme="minorBidi" w:hAnsiTheme="minorBidi"/>
          <w:sz w:val="24"/>
          <w:szCs w:val="24"/>
        </w:rPr>
        <w:t>second type of person has no interest in receiving something that is not the king himself; all he wants is “to come to the king</w:t>
      </w:r>
      <w:r w:rsidR="00860DE0">
        <w:rPr>
          <w:rFonts w:asciiTheme="minorBidi" w:hAnsiTheme="minorBidi"/>
          <w:sz w:val="24"/>
          <w:szCs w:val="24"/>
        </w:rPr>
        <w:t>.”</w:t>
      </w:r>
    </w:p>
    <w:p w14:paraId="6190354C" w14:textId="77777777" w:rsidR="00A153D9" w:rsidRPr="00860DE0" w:rsidRDefault="00A153D9" w:rsidP="00147A84">
      <w:pPr>
        <w:spacing w:after="0" w:line="240" w:lineRule="auto"/>
        <w:ind w:firstLine="720"/>
        <w:jc w:val="both"/>
        <w:rPr>
          <w:rFonts w:asciiTheme="minorBidi" w:hAnsiTheme="minorBidi"/>
          <w:sz w:val="24"/>
          <w:szCs w:val="24"/>
        </w:rPr>
      </w:pPr>
    </w:p>
    <w:p w14:paraId="26077FAA" w14:textId="053F0A14" w:rsidR="00D45ED2" w:rsidRDefault="00D45ED2" w:rsidP="00147A84">
      <w:pPr>
        <w:spacing w:after="0" w:line="240" w:lineRule="auto"/>
        <w:ind w:firstLine="720"/>
        <w:jc w:val="both"/>
        <w:rPr>
          <w:rFonts w:asciiTheme="minorBidi" w:hAnsiTheme="minorBidi"/>
          <w:sz w:val="24"/>
          <w:szCs w:val="24"/>
        </w:rPr>
      </w:pPr>
      <w:r w:rsidRPr="00860DE0">
        <w:rPr>
          <w:rFonts w:asciiTheme="minorBidi" w:hAnsiTheme="minorBidi"/>
          <w:sz w:val="24"/>
          <w:szCs w:val="24"/>
        </w:rPr>
        <w:t xml:space="preserve">The desire to get to the </w:t>
      </w:r>
      <w:r w:rsidR="000609E7">
        <w:rPr>
          <w:rFonts w:asciiTheme="minorBidi" w:hAnsiTheme="minorBidi"/>
          <w:sz w:val="24"/>
          <w:szCs w:val="24"/>
        </w:rPr>
        <w:t>k</w:t>
      </w:r>
      <w:r w:rsidRPr="00860DE0">
        <w:rPr>
          <w:rFonts w:asciiTheme="minorBidi" w:hAnsiTheme="minorBidi"/>
          <w:sz w:val="24"/>
          <w:szCs w:val="24"/>
        </w:rPr>
        <w:t xml:space="preserve">ing himself, and not to suffice with a gift from </w:t>
      </w:r>
      <w:r w:rsidR="000609E7">
        <w:rPr>
          <w:rFonts w:asciiTheme="minorBidi" w:hAnsiTheme="minorBidi"/>
          <w:sz w:val="24"/>
          <w:szCs w:val="24"/>
        </w:rPr>
        <w:t>h</w:t>
      </w:r>
      <w:r w:rsidRPr="00860DE0">
        <w:rPr>
          <w:rFonts w:asciiTheme="minorBidi" w:hAnsiTheme="minorBidi"/>
          <w:sz w:val="24"/>
          <w:szCs w:val="24"/>
        </w:rPr>
        <w:t xml:space="preserve">im, may </w:t>
      </w:r>
      <w:proofErr w:type="gramStart"/>
      <w:r w:rsidRPr="00860DE0">
        <w:rPr>
          <w:rFonts w:asciiTheme="minorBidi" w:hAnsiTheme="minorBidi"/>
          <w:sz w:val="24"/>
          <w:szCs w:val="24"/>
        </w:rPr>
        <w:t>be viewed</w:t>
      </w:r>
      <w:proofErr w:type="gramEnd"/>
      <w:r w:rsidRPr="00860DE0">
        <w:rPr>
          <w:rFonts w:asciiTheme="minorBidi" w:hAnsiTheme="minorBidi"/>
          <w:sz w:val="24"/>
          <w:szCs w:val="24"/>
        </w:rPr>
        <w:t xml:space="preserve"> as a parallel to the second </w:t>
      </w:r>
      <w:r w:rsidR="00BB0756">
        <w:rPr>
          <w:rFonts w:asciiTheme="minorBidi" w:hAnsiTheme="minorBidi"/>
          <w:sz w:val="24"/>
          <w:szCs w:val="24"/>
        </w:rPr>
        <w:t xml:space="preserve">stage </w:t>
      </w:r>
      <w:r w:rsidR="00D55053">
        <w:rPr>
          <w:rFonts w:asciiTheme="minorBidi" w:hAnsiTheme="minorBidi"/>
          <w:sz w:val="24"/>
          <w:szCs w:val="24"/>
        </w:rPr>
        <w:t>seen in</w:t>
      </w:r>
      <w:r w:rsidRPr="00860DE0">
        <w:rPr>
          <w:rFonts w:asciiTheme="minorBidi" w:hAnsiTheme="minorBidi"/>
          <w:sz w:val="24"/>
          <w:szCs w:val="24"/>
        </w:rPr>
        <w:t xml:space="preserve"> </w:t>
      </w:r>
      <w:r w:rsidR="00D55053">
        <w:rPr>
          <w:rFonts w:asciiTheme="minorBidi" w:hAnsiTheme="minorBidi"/>
          <w:sz w:val="24"/>
          <w:szCs w:val="24"/>
        </w:rPr>
        <w:t xml:space="preserve">the story of </w:t>
      </w:r>
      <w:r w:rsidRPr="00860DE0">
        <w:rPr>
          <w:rFonts w:asciiTheme="minorBidi" w:hAnsiTheme="minorBidi"/>
          <w:sz w:val="24"/>
          <w:szCs w:val="24"/>
        </w:rPr>
        <w:t xml:space="preserve">Adam, where he celebrates the </w:t>
      </w:r>
      <w:r w:rsidR="00D55053">
        <w:rPr>
          <w:rFonts w:asciiTheme="minorBidi" w:hAnsiTheme="minorBidi"/>
          <w:sz w:val="24"/>
          <w:szCs w:val="24"/>
        </w:rPr>
        <w:t>essence of his</w:t>
      </w:r>
      <w:r w:rsidR="00D55053" w:rsidRPr="00860DE0">
        <w:rPr>
          <w:rFonts w:asciiTheme="minorBidi" w:hAnsiTheme="minorBidi"/>
          <w:sz w:val="24"/>
          <w:szCs w:val="24"/>
        </w:rPr>
        <w:t xml:space="preserve"> </w:t>
      </w:r>
      <w:r w:rsidRPr="00860DE0">
        <w:rPr>
          <w:rFonts w:asciiTheme="minorBidi" w:hAnsiTheme="minorBidi"/>
          <w:sz w:val="24"/>
          <w:szCs w:val="24"/>
        </w:rPr>
        <w:t>connection with God, rather than something that he has obtained.</w:t>
      </w:r>
      <w:r w:rsidR="00413832">
        <w:rPr>
          <w:rFonts w:asciiTheme="minorBidi" w:hAnsiTheme="minorBidi"/>
          <w:sz w:val="24"/>
          <w:szCs w:val="24"/>
        </w:rPr>
        <w:t xml:space="preserve"> </w:t>
      </w:r>
      <w:r w:rsidRPr="00860DE0">
        <w:rPr>
          <w:rFonts w:asciiTheme="minorBidi" w:hAnsiTheme="minorBidi"/>
          <w:sz w:val="24"/>
          <w:szCs w:val="24"/>
        </w:rPr>
        <w:t xml:space="preserve">We may also view the first and second types </w:t>
      </w:r>
      <w:r w:rsidR="00413832">
        <w:rPr>
          <w:rFonts w:asciiTheme="minorBidi" w:hAnsiTheme="minorBidi"/>
          <w:sz w:val="24"/>
          <w:szCs w:val="24"/>
        </w:rPr>
        <w:t xml:space="preserve">of people </w:t>
      </w:r>
      <w:r w:rsidRPr="00860DE0">
        <w:rPr>
          <w:rFonts w:asciiTheme="minorBidi" w:hAnsiTheme="minorBidi"/>
          <w:sz w:val="24"/>
          <w:szCs w:val="24"/>
        </w:rPr>
        <w:t>as different developmental stages within the same person.</w:t>
      </w:r>
    </w:p>
    <w:p w14:paraId="388F9C9F" w14:textId="77777777" w:rsidR="00A153D9" w:rsidRPr="00860DE0" w:rsidRDefault="00A153D9" w:rsidP="00147A84">
      <w:pPr>
        <w:spacing w:after="0" w:line="240" w:lineRule="auto"/>
        <w:ind w:firstLine="720"/>
        <w:jc w:val="both"/>
        <w:rPr>
          <w:rFonts w:asciiTheme="minorBidi" w:hAnsiTheme="minorBidi"/>
          <w:sz w:val="24"/>
          <w:szCs w:val="24"/>
        </w:rPr>
      </w:pPr>
    </w:p>
    <w:p w14:paraId="08B96D76" w14:textId="78784E5C" w:rsidR="00D45ED2" w:rsidRDefault="00D45ED2" w:rsidP="00147A84">
      <w:pPr>
        <w:spacing w:after="0" w:line="240" w:lineRule="auto"/>
        <w:ind w:firstLine="720"/>
        <w:jc w:val="both"/>
        <w:rPr>
          <w:rFonts w:asciiTheme="minorBidi" w:hAnsiTheme="minorBidi"/>
          <w:sz w:val="24"/>
          <w:szCs w:val="24"/>
        </w:rPr>
      </w:pPr>
      <w:r w:rsidRPr="00860DE0">
        <w:rPr>
          <w:rFonts w:asciiTheme="minorBidi" w:hAnsiTheme="minorBidi"/>
          <w:sz w:val="24"/>
          <w:szCs w:val="24"/>
        </w:rPr>
        <w:t>However, the story then goes on to say something more about the second type of person (or second stage of a person’s life):</w:t>
      </w:r>
    </w:p>
    <w:p w14:paraId="3A630E04" w14:textId="77777777" w:rsidR="00A153D9" w:rsidRPr="00860DE0" w:rsidRDefault="00A153D9" w:rsidP="00147A84">
      <w:pPr>
        <w:spacing w:after="0" w:line="240" w:lineRule="auto"/>
        <w:ind w:firstLine="720"/>
        <w:jc w:val="both"/>
        <w:rPr>
          <w:rFonts w:asciiTheme="minorBidi" w:hAnsiTheme="minorBidi"/>
          <w:sz w:val="24"/>
          <w:szCs w:val="24"/>
        </w:rPr>
      </w:pPr>
    </w:p>
    <w:p w14:paraId="4CA8ED08" w14:textId="65EFCEC0" w:rsidR="00D45ED2" w:rsidRDefault="00D45ED2" w:rsidP="00147A84">
      <w:pPr>
        <w:spacing w:after="0" w:line="240" w:lineRule="auto"/>
        <w:ind w:left="720"/>
        <w:jc w:val="both"/>
        <w:rPr>
          <w:rFonts w:asciiTheme="minorBidi" w:hAnsiTheme="minorBidi"/>
          <w:sz w:val="24"/>
          <w:szCs w:val="24"/>
        </w:rPr>
      </w:pPr>
      <w:r w:rsidRPr="00860DE0">
        <w:rPr>
          <w:rFonts w:asciiTheme="minorBidi" w:hAnsiTheme="minorBidi"/>
          <w:sz w:val="24"/>
          <w:szCs w:val="24"/>
        </w:rPr>
        <w:t xml:space="preserve">And after several efforts, when they reached the king, they saw that there was no wall or barrier, but </w:t>
      </w:r>
      <w:proofErr w:type="gramStart"/>
      <w:r w:rsidRPr="00860DE0">
        <w:rPr>
          <w:rFonts w:asciiTheme="minorBidi" w:hAnsiTheme="minorBidi"/>
          <w:sz w:val="24"/>
          <w:szCs w:val="24"/>
        </w:rPr>
        <w:t>rather that</w:t>
      </w:r>
      <w:proofErr w:type="gramEnd"/>
      <w:r w:rsidRPr="00860DE0">
        <w:rPr>
          <w:rFonts w:asciiTheme="minorBidi" w:hAnsiTheme="minorBidi"/>
          <w:sz w:val="24"/>
          <w:szCs w:val="24"/>
        </w:rPr>
        <w:t xml:space="preserve"> it was an illusion…</w:t>
      </w:r>
      <w:r w:rsidR="00860DE0">
        <w:rPr>
          <w:rFonts w:asciiTheme="minorBidi" w:hAnsiTheme="minorBidi"/>
          <w:sz w:val="24"/>
          <w:szCs w:val="24"/>
        </w:rPr>
        <w:t>.</w:t>
      </w:r>
    </w:p>
    <w:p w14:paraId="59BE4D31" w14:textId="77777777" w:rsidR="00A153D9" w:rsidRPr="00860DE0" w:rsidRDefault="00A153D9" w:rsidP="00147A84">
      <w:pPr>
        <w:spacing w:after="0" w:line="240" w:lineRule="auto"/>
        <w:ind w:left="720"/>
        <w:jc w:val="both"/>
        <w:rPr>
          <w:rFonts w:asciiTheme="minorBidi" w:hAnsiTheme="minorBidi"/>
          <w:sz w:val="24"/>
          <w:szCs w:val="24"/>
        </w:rPr>
      </w:pPr>
    </w:p>
    <w:p w14:paraId="079A2958" w14:textId="6FD8B564" w:rsidR="00D45ED2" w:rsidRDefault="00DA1244" w:rsidP="00147A84">
      <w:pPr>
        <w:spacing w:after="0" w:line="240" w:lineRule="auto"/>
        <w:ind w:firstLine="720"/>
        <w:jc w:val="both"/>
        <w:rPr>
          <w:rFonts w:asciiTheme="minorBidi" w:hAnsiTheme="minorBidi"/>
          <w:sz w:val="24"/>
          <w:szCs w:val="24"/>
        </w:rPr>
      </w:pPr>
      <w:r w:rsidRPr="00860DE0">
        <w:rPr>
          <w:rFonts w:asciiTheme="minorBidi" w:hAnsiTheme="minorBidi"/>
          <w:sz w:val="24"/>
          <w:szCs w:val="24"/>
        </w:rPr>
        <w:t xml:space="preserve">In this parable, when the seekers reach the king, they discover that the walls </w:t>
      </w:r>
      <w:r w:rsidR="00413832">
        <w:rPr>
          <w:rFonts w:asciiTheme="minorBidi" w:hAnsiTheme="minorBidi"/>
          <w:sz w:val="24"/>
          <w:szCs w:val="24"/>
        </w:rPr>
        <w:t>were</w:t>
      </w:r>
      <w:r w:rsidRPr="00860DE0">
        <w:rPr>
          <w:rFonts w:asciiTheme="minorBidi" w:hAnsiTheme="minorBidi"/>
          <w:sz w:val="24"/>
          <w:szCs w:val="24"/>
        </w:rPr>
        <w:t xml:space="preserve"> an illusion. What is the meaning of this statement? The walls and barriers are all the things that conceal the King and hide the fact that He operates everything in the world, via “remote control</w:t>
      </w:r>
      <w:r w:rsidR="00860DE0">
        <w:rPr>
          <w:rFonts w:asciiTheme="minorBidi" w:hAnsiTheme="minorBidi"/>
          <w:sz w:val="24"/>
          <w:szCs w:val="24"/>
        </w:rPr>
        <w:t>.”</w:t>
      </w:r>
      <w:r w:rsidRPr="00860DE0">
        <w:rPr>
          <w:rFonts w:asciiTheme="minorBidi" w:hAnsiTheme="minorBidi"/>
          <w:sz w:val="24"/>
          <w:szCs w:val="24"/>
        </w:rPr>
        <w:t xml:space="preserve"> In the words of the Gemara – the walls and barriers are “the way of the world</w:t>
      </w:r>
      <w:r w:rsidR="00860DE0">
        <w:rPr>
          <w:rFonts w:asciiTheme="minorBidi" w:hAnsiTheme="minorBidi"/>
          <w:sz w:val="24"/>
          <w:szCs w:val="24"/>
        </w:rPr>
        <w:t>.”</w:t>
      </w:r>
      <w:r w:rsidRPr="00860DE0">
        <w:rPr>
          <w:rFonts w:asciiTheme="minorBidi" w:hAnsiTheme="minorBidi"/>
          <w:sz w:val="24"/>
          <w:szCs w:val="24"/>
        </w:rPr>
        <w:t xml:space="preserve"> The Baal Shem Tov does not deny that there is a “way of the world</w:t>
      </w:r>
      <w:proofErr w:type="gramStart"/>
      <w:r w:rsidRPr="00860DE0">
        <w:rPr>
          <w:rFonts w:asciiTheme="minorBidi" w:hAnsiTheme="minorBidi"/>
          <w:sz w:val="24"/>
          <w:szCs w:val="24"/>
        </w:rPr>
        <w:t>”;</w:t>
      </w:r>
      <w:proofErr w:type="gramEnd"/>
      <w:r w:rsidRPr="00860DE0">
        <w:rPr>
          <w:rFonts w:asciiTheme="minorBidi" w:hAnsiTheme="minorBidi"/>
          <w:sz w:val="24"/>
          <w:szCs w:val="24"/>
        </w:rPr>
        <w:t xml:space="preserve"> this is the essence of the world that we live in. God’s Providence and His Majesty are certainly hidden behind barriers – not physical walls, but </w:t>
      </w:r>
      <w:proofErr w:type="gramStart"/>
      <w:r w:rsidRPr="00860DE0">
        <w:rPr>
          <w:rFonts w:asciiTheme="minorBidi" w:hAnsiTheme="minorBidi"/>
          <w:sz w:val="24"/>
          <w:szCs w:val="24"/>
        </w:rPr>
        <w:t>rather the</w:t>
      </w:r>
      <w:proofErr w:type="gramEnd"/>
      <w:r w:rsidRPr="00860DE0">
        <w:rPr>
          <w:rFonts w:asciiTheme="minorBidi" w:hAnsiTheme="minorBidi"/>
          <w:sz w:val="24"/>
          <w:szCs w:val="24"/>
        </w:rPr>
        <w:t xml:space="preserve"> laws of </w:t>
      </w:r>
      <w:r w:rsidR="00A0164A">
        <w:rPr>
          <w:rFonts w:asciiTheme="minorBidi" w:hAnsiTheme="minorBidi"/>
          <w:sz w:val="24"/>
          <w:szCs w:val="24"/>
        </w:rPr>
        <w:t>N</w:t>
      </w:r>
      <w:r w:rsidR="00A0164A" w:rsidRPr="00860DE0">
        <w:rPr>
          <w:rFonts w:asciiTheme="minorBidi" w:hAnsiTheme="minorBidi"/>
          <w:sz w:val="24"/>
          <w:szCs w:val="24"/>
        </w:rPr>
        <w:t>ature</w:t>
      </w:r>
      <w:r w:rsidRPr="00860DE0">
        <w:rPr>
          <w:rFonts w:asciiTheme="minorBidi" w:hAnsiTheme="minorBidi"/>
          <w:sz w:val="24"/>
          <w:szCs w:val="24"/>
        </w:rPr>
        <w:t xml:space="preserve">. It is behind these that He </w:t>
      </w:r>
      <w:proofErr w:type="gramStart"/>
      <w:r w:rsidRPr="00860DE0">
        <w:rPr>
          <w:rFonts w:asciiTheme="minorBidi" w:hAnsiTheme="minorBidi"/>
          <w:sz w:val="24"/>
          <w:szCs w:val="24"/>
        </w:rPr>
        <w:t>is concealed</w:t>
      </w:r>
      <w:proofErr w:type="gramEnd"/>
      <w:r w:rsidRPr="00860DE0">
        <w:rPr>
          <w:rFonts w:asciiTheme="minorBidi" w:hAnsiTheme="minorBidi"/>
          <w:sz w:val="24"/>
          <w:szCs w:val="24"/>
        </w:rPr>
        <w:t xml:space="preserve">. In other words, the regular, natural conduct of the world does </w:t>
      </w:r>
      <w:r w:rsidRPr="00860DE0">
        <w:rPr>
          <w:rFonts w:asciiTheme="minorBidi" w:hAnsiTheme="minorBidi"/>
          <w:sz w:val="24"/>
          <w:szCs w:val="24"/>
        </w:rPr>
        <w:lastRenderedPageBreak/>
        <w:t xml:space="preserve">not replace God’s action, but </w:t>
      </w:r>
      <w:proofErr w:type="gramStart"/>
      <w:r w:rsidRPr="00860DE0">
        <w:rPr>
          <w:rFonts w:asciiTheme="minorBidi" w:hAnsiTheme="minorBidi"/>
          <w:sz w:val="24"/>
          <w:szCs w:val="24"/>
        </w:rPr>
        <w:t>rather conceals</w:t>
      </w:r>
      <w:proofErr w:type="gramEnd"/>
      <w:r w:rsidRPr="00860DE0">
        <w:rPr>
          <w:rFonts w:asciiTheme="minorBidi" w:hAnsiTheme="minorBidi"/>
          <w:sz w:val="24"/>
          <w:szCs w:val="24"/>
        </w:rPr>
        <w:t xml:space="preserve"> it. However, His existence can </w:t>
      </w:r>
      <w:proofErr w:type="gramStart"/>
      <w:r w:rsidRPr="00860DE0">
        <w:rPr>
          <w:rFonts w:asciiTheme="minorBidi" w:hAnsiTheme="minorBidi"/>
          <w:sz w:val="24"/>
          <w:szCs w:val="24"/>
        </w:rPr>
        <w:t>be exposed</w:t>
      </w:r>
      <w:proofErr w:type="gramEnd"/>
      <w:r w:rsidRPr="00860DE0">
        <w:rPr>
          <w:rFonts w:asciiTheme="minorBidi" w:hAnsiTheme="minorBidi"/>
          <w:sz w:val="24"/>
          <w:szCs w:val="24"/>
        </w:rPr>
        <w:t xml:space="preserve"> if one is determined enough to reach Him.</w:t>
      </w:r>
    </w:p>
    <w:p w14:paraId="5B54CC9C" w14:textId="77777777" w:rsidR="00A153D9" w:rsidRPr="00860DE0" w:rsidRDefault="00A153D9" w:rsidP="00147A84">
      <w:pPr>
        <w:spacing w:after="0" w:line="240" w:lineRule="auto"/>
        <w:ind w:firstLine="720"/>
        <w:jc w:val="both"/>
        <w:rPr>
          <w:rFonts w:asciiTheme="minorBidi" w:hAnsiTheme="minorBidi"/>
          <w:sz w:val="24"/>
          <w:szCs w:val="24"/>
        </w:rPr>
      </w:pPr>
    </w:p>
    <w:p w14:paraId="4030DBDA" w14:textId="31D03157" w:rsidR="003D3B17" w:rsidRDefault="00A663F1" w:rsidP="00147A84">
      <w:pPr>
        <w:spacing w:after="0" w:line="240" w:lineRule="auto"/>
        <w:ind w:firstLine="720"/>
        <w:jc w:val="both"/>
        <w:rPr>
          <w:rFonts w:asciiTheme="minorBidi" w:hAnsiTheme="minorBidi"/>
          <w:sz w:val="24"/>
          <w:szCs w:val="24"/>
        </w:rPr>
      </w:pPr>
      <w:r w:rsidRPr="00860DE0">
        <w:rPr>
          <w:rFonts w:asciiTheme="minorBidi" w:hAnsiTheme="minorBidi"/>
          <w:sz w:val="24"/>
          <w:szCs w:val="24"/>
        </w:rPr>
        <w:t xml:space="preserve">A reading of these two stories – the Talmudic narrative and the </w:t>
      </w:r>
      <w:r w:rsidRPr="00A703C1">
        <w:rPr>
          <w:rFonts w:asciiTheme="minorBidi" w:hAnsiTheme="minorBidi"/>
          <w:sz w:val="24"/>
          <w:szCs w:val="24"/>
        </w:rPr>
        <w:t>Chassidic</w:t>
      </w:r>
      <w:r w:rsidRPr="00860DE0">
        <w:rPr>
          <w:rFonts w:asciiTheme="minorBidi" w:hAnsiTheme="minorBidi"/>
          <w:sz w:val="24"/>
          <w:szCs w:val="24"/>
        </w:rPr>
        <w:t xml:space="preserve"> parable – creates an interesting developmental continuum. The impression we get from the story</w:t>
      </w:r>
      <w:r w:rsidR="004F14C5" w:rsidRPr="00860DE0">
        <w:rPr>
          <w:rFonts w:asciiTheme="minorBidi" w:hAnsiTheme="minorBidi"/>
          <w:sz w:val="24"/>
          <w:szCs w:val="24"/>
        </w:rPr>
        <w:t xml:space="preserve"> in the Gemara</w:t>
      </w:r>
      <w:r w:rsidRPr="00860DE0">
        <w:rPr>
          <w:rFonts w:asciiTheme="minorBidi" w:hAnsiTheme="minorBidi"/>
          <w:sz w:val="24"/>
          <w:szCs w:val="24"/>
        </w:rPr>
        <w:t xml:space="preserve"> is that </w:t>
      </w:r>
      <w:r w:rsidR="004F14C5" w:rsidRPr="00860DE0">
        <w:rPr>
          <w:rFonts w:asciiTheme="minorBidi" w:hAnsiTheme="minorBidi"/>
          <w:sz w:val="24"/>
          <w:szCs w:val="24"/>
        </w:rPr>
        <w:t xml:space="preserve">Adam </w:t>
      </w:r>
      <w:proofErr w:type="gramStart"/>
      <w:r w:rsidR="006C68FB" w:rsidRPr="00860DE0">
        <w:rPr>
          <w:rFonts w:asciiTheme="minorBidi" w:hAnsiTheme="minorBidi"/>
          <w:sz w:val="24"/>
          <w:szCs w:val="24"/>
        </w:rPr>
        <w:t>is not led</w:t>
      </w:r>
      <w:proofErr w:type="gramEnd"/>
      <w:r w:rsidR="006C68FB" w:rsidRPr="00860DE0">
        <w:rPr>
          <w:rFonts w:asciiTheme="minorBidi" w:hAnsiTheme="minorBidi"/>
          <w:sz w:val="24"/>
          <w:szCs w:val="24"/>
        </w:rPr>
        <w:t xml:space="preserve"> astray by the </w:t>
      </w:r>
      <w:r w:rsidR="004F14C5" w:rsidRPr="00860DE0">
        <w:rPr>
          <w:rFonts w:asciiTheme="minorBidi" w:hAnsiTheme="minorBidi"/>
          <w:sz w:val="24"/>
          <w:szCs w:val="24"/>
        </w:rPr>
        <w:t>favors waiting along the way (the “</w:t>
      </w:r>
      <w:r w:rsidR="006C68FB" w:rsidRPr="00860DE0">
        <w:rPr>
          <w:rFonts w:asciiTheme="minorBidi" w:hAnsiTheme="minorBidi"/>
          <w:sz w:val="24"/>
          <w:szCs w:val="24"/>
        </w:rPr>
        <w:t>money behind each wall</w:t>
      </w:r>
      <w:r w:rsidR="00860DE0">
        <w:rPr>
          <w:rFonts w:asciiTheme="minorBidi" w:hAnsiTheme="minorBidi"/>
          <w:sz w:val="24"/>
          <w:szCs w:val="24"/>
        </w:rPr>
        <w:t>,”</w:t>
      </w:r>
      <w:r w:rsidR="004F14C5" w:rsidRPr="00860DE0">
        <w:rPr>
          <w:rFonts w:asciiTheme="minorBidi" w:hAnsiTheme="minorBidi"/>
          <w:sz w:val="24"/>
          <w:szCs w:val="24"/>
        </w:rPr>
        <w:t xml:space="preserve"> as it were)</w:t>
      </w:r>
      <w:r w:rsidR="006C68FB" w:rsidRPr="00860DE0">
        <w:rPr>
          <w:rFonts w:asciiTheme="minorBidi" w:hAnsiTheme="minorBidi"/>
          <w:sz w:val="24"/>
          <w:szCs w:val="24"/>
        </w:rPr>
        <w:t xml:space="preserve">; instead, he is headed directly towards his aim, </w:t>
      </w:r>
      <w:r w:rsidR="008E6DB7">
        <w:rPr>
          <w:rFonts w:asciiTheme="minorBidi" w:hAnsiTheme="minorBidi"/>
          <w:sz w:val="24"/>
          <w:szCs w:val="24"/>
        </w:rPr>
        <w:t>seeking</w:t>
      </w:r>
      <w:r w:rsidR="00671558" w:rsidRPr="00860DE0">
        <w:rPr>
          <w:rFonts w:asciiTheme="minorBidi" w:hAnsiTheme="minorBidi"/>
          <w:sz w:val="24"/>
          <w:szCs w:val="24"/>
        </w:rPr>
        <w:t xml:space="preserve"> connection with the K</w:t>
      </w:r>
      <w:r w:rsidR="006C68FB" w:rsidRPr="00860DE0">
        <w:rPr>
          <w:rFonts w:asciiTheme="minorBidi" w:hAnsiTheme="minorBidi"/>
          <w:sz w:val="24"/>
          <w:szCs w:val="24"/>
        </w:rPr>
        <w:t xml:space="preserve">ing for its own sake. At the same time, he has not yet discovered that the walls are an illusion. He is at an intermediary stage. </w:t>
      </w:r>
      <w:r w:rsidR="004F14C5" w:rsidRPr="00860DE0">
        <w:rPr>
          <w:rFonts w:asciiTheme="minorBidi" w:hAnsiTheme="minorBidi"/>
          <w:sz w:val="24"/>
          <w:szCs w:val="24"/>
        </w:rPr>
        <w:t xml:space="preserve">The </w:t>
      </w:r>
      <w:r w:rsidR="004F14C5" w:rsidRPr="00A703C1">
        <w:rPr>
          <w:rFonts w:asciiTheme="minorBidi" w:hAnsiTheme="minorBidi"/>
          <w:sz w:val="24"/>
          <w:szCs w:val="24"/>
        </w:rPr>
        <w:t>Chassidic</w:t>
      </w:r>
      <w:r w:rsidR="004F14C5" w:rsidRPr="00860DE0">
        <w:rPr>
          <w:rFonts w:asciiTheme="minorBidi" w:hAnsiTheme="minorBidi"/>
          <w:sz w:val="24"/>
          <w:szCs w:val="24"/>
        </w:rPr>
        <w:t xml:space="preserve"> parable allows us to go a step further. Here again</w:t>
      </w:r>
      <w:r w:rsidR="008E6DB7">
        <w:rPr>
          <w:rFonts w:asciiTheme="minorBidi" w:hAnsiTheme="minorBidi"/>
          <w:sz w:val="24"/>
          <w:szCs w:val="24"/>
        </w:rPr>
        <w:t>,</w:t>
      </w:r>
      <w:r w:rsidR="004F14C5" w:rsidRPr="00860DE0">
        <w:rPr>
          <w:rFonts w:asciiTheme="minorBidi" w:hAnsiTheme="minorBidi"/>
          <w:sz w:val="24"/>
          <w:szCs w:val="24"/>
        </w:rPr>
        <w:t xml:space="preserve"> communication with God </w:t>
      </w:r>
      <w:proofErr w:type="gramStart"/>
      <w:r w:rsidR="004F14C5" w:rsidRPr="00860DE0">
        <w:rPr>
          <w:rFonts w:asciiTheme="minorBidi" w:hAnsiTheme="minorBidi"/>
          <w:sz w:val="24"/>
          <w:szCs w:val="24"/>
        </w:rPr>
        <w:t>is conducted</w:t>
      </w:r>
      <w:proofErr w:type="gramEnd"/>
      <w:r w:rsidR="004F14C5" w:rsidRPr="00860DE0">
        <w:rPr>
          <w:rFonts w:asciiTheme="minorBidi" w:hAnsiTheme="minorBidi"/>
          <w:sz w:val="24"/>
          <w:szCs w:val="24"/>
        </w:rPr>
        <w:t xml:space="preserve"> with an understanding of “the way of the world</w:t>
      </w:r>
      <w:r w:rsidR="00860DE0">
        <w:rPr>
          <w:rFonts w:asciiTheme="minorBidi" w:hAnsiTheme="minorBidi"/>
          <w:sz w:val="24"/>
          <w:szCs w:val="24"/>
        </w:rPr>
        <w:t>.”</w:t>
      </w:r>
      <w:r w:rsidR="004F14C5" w:rsidRPr="00860DE0">
        <w:rPr>
          <w:rFonts w:asciiTheme="minorBidi" w:hAnsiTheme="minorBidi"/>
          <w:sz w:val="24"/>
          <w:szCs w:val="24"/>
        </w:rPr>
        <w:t xml:space="preserve"> Therefore</w:t>
      </w:r>
      <w:r w:rsidR="008E6DB7">
        <w:rPr>
          <w:rFonts w:asciiTheme="minorBidi" w:hAnsiTheme="minorBidi"/>
          <w:sz w:val="24"/>
          <w:szCs w:val="24"/>
        </w:rPr>
        <w:t>,</w:t>
      </w:r>
      <w:r w:rsidR="004F14C5" w:rsidRPr="00860DE0">
        <w:rPr>
          <w:rFonts w:asciiTheme="minorBidi" w:hAnsiTheme="minorBidi"/>
          <w:sz w:val="24"/>
          <w:szCs w:val="24"/>
        </w:rPr>
        <w:t xml:space="preserve"> prayer does not focus on changing Nature.</w:t>
      </w:r>
      <w:r w:rsidR="004F14C5" w:rsidRPr="00860DE0">
        <w:rPr>
          <w:rStyle w:val="FootnoteReference"/>
          <w:rFonts w:asciiTheme="minorBidi" w:hAnsiTheme="minorBidi"/>
          <w:sz w:val="24"/>
          <w:szCs w:val="24"/>
        </w:rPr>
        <w:footnoteReference w:id="4"/>
      </w:r>
      <w:r w:rsidR="004F14C5" w:rsidRPr="00860DE0">
        <w:rPr>
          <w:rFonts w:asciiTheme="minorBidi" w:hAnsiTheme="minorBidi"/>
          <w:sz w:val="24"/>
          <w:szCs w:val="24"/>
        </w:rPr>
        <w:t xml:space="preserve"> On the other hand, there is an understanding that the “way of the world” has an illusory aspect, in the sense that it conceals God’s immanence in the world; His Presence </w:t>
      </w:r>
      <w:proofErr w:type="gramStart"/>
      <w:r w:rsidR="004F14C5" w:rsidRPr="00860DE0">
        <w:rPr>
          <w:rFonts w:asciiTheme="minorBidi" w:hAnsiTheme="minorBidi"/>
          <w:sz w:val="24"/>
          <w:szCs w:val="24"/>
        </w:rPr>
        <w:t>is hidden</w:t>
      </w:r>
      <w:proofErr w:type="gramEnd"/>
      <w:r w:rsidR="004F14C5" w:rsidRPr="00860DE0">
        <w:rPr>
          <w:rFonts w:asciiTheme="minorBidi" w:hAnsiTheme="minorBidi"/>
          <w:sz w:val="24"/>
          <w:szCs w:val="24"/>
        </w:rPr>
        <w:t>.</w:t>
      </w:r>
    </w:p>
    <w:p w14:paraId="3BECDE15" w14:textId="77777777" w:rsidR="00A153D9" w:rsidRPr="00860DE0" w:rsidRDefault="00A153D9" w:rsidP="00147A84">
      <w:pPr>
        <w:spacing w:after="0" w:line="240" w:lineRule="auto"/>
        <w:ind w:firstLine="720"/>
        <w:jc w:val="both"/>
        <w:rPr>
          <w:rFonts w:asciiTheme="minorBidi" w:hAnsiTheme="minorBidi"/>
          <w:sz w:val="24"/>
          <w:szCs w:val="24"/>
        </w:rPr>
      </w:pPr>
    </w:p>
    <w:p w14:paraId="01C0ED88" w14:textId="2A07ED0C" w:rsidR="003D31C8" w:rsidRDefault="004F14C5" w:rsidP="00147A84">
      <w:pPr>
        <w:spacing w:after="0" w:line="240" w:lineRule="auto"/>
        <w:ind w:firstLine="720"/>
        <w:jc w:val="both"/>
        <w:rPr>
          <w:rFonts w:asciiTheme="minorBidi" w:hAnsiTheme="minorBidi"/>
          <w:sz w:val="24"/>
          <w:szCs w:val="24"/>
        </w:rPr>
      </w:pPr>
      <w:r w:rsidRPr="00860DE0">
        <w:rPr>
          <w:rFonts w:asciiTheme="minorBidi" w:hAnsiTheme="minorBidi"/>
          <w:sz w:val="24"/>
          <w:szCs w:val="24"/>
        </w:rPr>
        <w:t>The Torah itself describes a slightly different process of maturation in Adam after the sin: the introduction of clothing. The</w:t>
      </w:r>
      <w:r w:rsidR="003D31C8">
        <w:rPr>
          <w:rFonts w:asciiTheme="minorBidi" w:hAnsiTheme="minorBidi"/>
          <w:sz w:val="24"/>
          <w:szCs w:val="24"/>
        </w:rPr>
        <w:t>re is an interesting</w:t>
      </w:r>
      <w:r w:rsidRPr="00860DE0">
        <w:rPr>
          <w:rFonts w:asciiTheme="minorBidi" w:hAnsiTheme="minorBidi"/>
          <w:sz w:val="24"/>
          <w:szCs w:val="24"/>
        </w:rPr>
        <w:t xml:space="preserve"> parallel between the covering of Adam with clothes and the </w:t>
      </w:r>
      <w:r w:rsidR="003D31C8">
        <w:rPr>
          <w:rFonts w:asciiTheme="minorBidi" w:hAnsiTheme="minorBidi"/>
          <w:sz w:val="24"/>
          <w:szCs w:val="24"/>
        </w:rPr>
        <w:t xml:space="preserve">world’s </w:t>
      </w:r>
      <w:r w:rsidRPr="00860DE0">
        <w:rPr>
          <w:rFonts w:asciiTheme="minorBidi" w:hAnsiTheme="minorBidi"/>
          <w:sz w:val="24"/>
          <w:szCs w:val="24"/>
        </w:rPr>
        <w:t>“covering</w:t>
      </w:r>
      <w:r w:rsidR="00B23BEE">
        <w:rPr>
          <w:rFonts w:asciiTheme="minorBidi" w:hAnsiTheme="minorBidi"/>
          <w:sz w:val="24"/>
          <w:szCs w:val="24"/>
        </w:rPr>
        <w:t xml:space="preserve">” </w:t>
      </w:r>
      <w:r w:rsidRPr="00860DE0">
        <w:rPr>
          <w:rFonts w:asciiTheme="minorBidi" w:hAnsiTheme="minorBidi"/>
          <w:sz w:val="24"/>
          <w:szCs w:val="24"/>
        </w:rPr>
        <w:t xml:space="preserve">(concerning which </w:t>
      </w:r>
      <w:r w:rsidRPr="00A153D9">
        <w:rPr>
          <w:rFonts w:asciiTheme="minorBidi" w:hAnsiTheme="minorBidi"/>
          <w:i/>
          <w:iCs/>
          <w:sz w:val="24"/>
          <w:szCs w:val="24"/>
        </w:rPr>
        <w:t>Chassidut</w:t>
      </w:r>
      <w:r w:rsidRPr="00860DE0">
        <w:rPr>
          <w:rFonts w:asciiTheme="minorBidi" w:hAnsiTheme="minorBidi"/>
          <w:sz w:val="24"/>
          <w:szCs w:val="24"/>
        </w:rPr>
        <w:t xml:space="preserve"> offers the play on words</w:t>
      </w:r>
      <w:r w:rsidR="00EA3B33">
        <w:rPr>
          <w:rFonts w:asciiTheme="minorBidi" w:hAnsiTheme="minorBidi"/>
          <w:sz w:val="24"/>
          <w:szCs w:val="24"/>
        </w:rPr>
        <w:t>:</w:t>
      </w:r>
      <w:r w:rsidRPr="00860DE0">
        <w:rPr>
          <w:rFonts w:asciiTheme="minorBidi" w:hAnsiTheme="minorBidi"/>
          <w:i/>
          <w:iCs/>
          <w:sz w:val="24"/>
          <w:szCs w:val="24"/>
        </w:rPr>
        <w:t xml:space="preserve"> olam</w:t>
      </w:r>
      <w:r w:rsidR="00EA3B33">
        <w:rPr>
          <w:rFonts w:asciiTheme="minorBidi" w:hAnsiTheme="minorBidi"/>
          <w:sz w:val="24"/>
          <w:szCs w:val="24"/>
        </w:rPr>
        <w:t xml:space="preserve">, world </w:t>
      </w:r>
      <w:r w:rsidRPr="00A703C1">
        <w:rPr>
          <w:rFonts w:asciiTheme="minorBidi" w:hAnsiTheme="minorBidi"/>
          <w:sz w:val="24"/>
          <w:szCs w:val="24"/>
        </w:rPr>
        <w:t>=</w:t>
      </w:r>
      <w:r w:rsidRPr="00860DE0">
        <w:rPr>
          <w:rFonts w:asciiTheme="minorBidi" w:hAnsiTheme="minorBidi"/>
          <w:i/>
          <w:iCs/>
          <w:sz w:val="24"/>
          <w:szCs w:val="24"/>
        </w:rPr>
        <w:t xml:space="preserve"> he’elem</w:t>
      </w:r>
      <w:r w:rsidR="00EA3B33">
        <w:rPr>
          <w:rFonts w:asciiTheme="minorBidi" w:hAnsiTheme="minorBidi"/>
          <w:i/>
          <w:iCs/>
          <w:sz w:val="24"/>
          <w:szCs w:val="24"/>
        </w:rPr>
        <w:t xml:space="preserve">, </w:t>
      </w:r>
      <w:r w:rsidR="00EA3B33">
        <w:rPr>
          <w:rFonts w:asciiTheme="minorBidi" w:hAnsiTheme="minorBidi"/>
          <w:sz w:val="24"/>
          <w:szCs w:val="24"/>
        </w:rPr>
        <w:t>hidden</w:t>
      </w:r>
      <w:r w:rsidRPr="00860DE0">
        <w:rPr>
          <w:rFonts w:asciiTheme="minorBidi" w:hAnsiTheme="minorBidi"/>
          <w:sz w:val="24"/>
          <w:szCs w:val="24"/>
        </w:rPr>
        <w:t xml:space="preserve">) </w:t>
      </w:r>
      <w:r w:rsidR="003D31C8">
        <w:rPr>
          <w:rFonts w:asciiTheme="minorBidi" w:hAnsiTheme="minorBidi"/>
          <w:sz w:val="24"/>
          <w:szCs w:val="24"/>
        </w:rPr>
        <w:t xml:space="preserve">of </w:t>
      </w:r>
      <w:r w:rsidRPr="00860DE0">
        <w:rPr>
          <w:rFonts w:asciiTheme="minorBidi" w:hAnsiTheme="minorBidi"/>
          <w:sz w:val="24"/>
          <w:szCs w:val="24"/>
        </w:rPr>
        <w:t>God’s Presence and His activity</w:t>
      </w:r>
      <w:r w:rsidR="003D31C8">
        <w:rPr>
          <w:rFonts w:asciiTheme="minorBidi" w:hAnsiTheme="minorBidi"/>
          <w:sz w:val="24"/>
          <w:szCs w:val="24"/>
        </w:rPr>
        <w:t xml:space="preserve">, </w:t>
      </w:r>
      <w:r w:rsidR="003D31C8" w:rsidRPr="00860DE0">
        <w:rPr>
          <w:rFonts w:asciiTheme="minorBidi" w:hAnsiTheme="minorBidi"/>
          <w:sz w:val="24"/>
          <w:szCs w:val="24"/>
        </w:rPr>
        <w:t xml:space="preserve">by following the laws of </w:t>
      </w:r>
      <w:r w:rsidR="003D31C8">
        <w:rPr>
          <w:rFonts w:asciiTheme="minorBidi" w:hAnsiTheme="minorBidi"/>
          <w:sz w:val="24"/>
          <w:szCs w:val="24"/>
        </w:rPr>
        <w:t>N</w:t>
      </w:r>
      <w:r w:rsidR="003D31C8" w:rsidRPr="00860DE0">
        <w:rPr>
          <w:rFonts w:asciiTheme="minorBidi" w:hAnsiTheme="minorBidi"/>
          <w:sz w:val="24"/>
          <w:szCs w:val="24"/>
        </w:rPr>
        <w:t>ature</w:t>
      </w:r>
      <w:r w:rsidRPr="00860DE0">
        <w:rPr>
          <w:rFonts w:asciiTheme="minorBidi" w:hAnsiTheme="minorBidi"/>
          <w:sz w:val="24"/>
          <w:szCs w:val="24"/>
        </w:rPr>
        <w:t xml:space="preserve">. </w:t>
      </w:r>
    </w:p>
    <w:p w14:paraId="5CEE3E33" w14:textId="77777777" w:rsidR="003D31C8" w:rsidRDefault="003D31C8" w:rsidP="00147A84">
      <w:pPr>
        <w:spacing w:after="0" w:line="240" w:lineRule="auto"/>
        <w:ind w:firstLine="720"/>
        <w:jc w:val="both"/>
        <w:rPr>
          <w:rFonts w:asciiTheme="minorBidi" w:hAnsiTheme="minorBidi"/>
          <w:sz w:val="24"/>
          <w:szCs w:val="24"/>
        </w:rPr>
      </w:pPr>
    </w:p>
    <w:p w14:paraId="2D6F0D98" w14:textId="491A8F25" w:rsidR="004F14C5" w:rsidRDefault="004F14C5" w:rsidP="00147A84">
      <w:pPr>
        <w:spacing w:after="0" w:line="240" w:lineRule="auto"/>
        <w:ind w:firstLine="720"/>
        <w:jc w:val="both"/>
        <w:rPr>
          <w:rFonts w:asciiTheme="minorBidi" w:hAnsiTheme="minorBidi"/>
          <w:sz w:val="24"/>
          <w:szCs w:val="24"/>
        </w:rPr>
      </w:pPr>
      <w:r w:rsidRPr="00860DE0">
        <w:rPr>
          <w:rFonts w:asciiTheme="minorBidi" w:hAnsiTheme="minorBidi"/>
          <w:sz w:val="24"/>
          <w:szCs w:val="24"/>
        </w:rPr>
        <w:t xml:space="preserve">Indeed, in </w:t>
      </w:r>
      <w:r w:rsidRPr="00A703C1">
        <w:rPr>
          <w:rFonts w:asciiTheme="minorBidi" w:hAnsiTheme="minorBidi"/>
          <w:sz w:val="24"/>
          <w:szCs w:val="24"/>
        </w:rPr>
        <w:t>Chassidic</w:t>
      </w:r>
      <w:r w:rsidRPr="00860DE0">
        <w:rPr>
          <w:rFonts w:asciiTheme="minorBidi" w:hAnsiTheme="minorBidi"/>
          <w:sz w:val="24"/>
          <w:szCs w:val="24"/>
        </w:rPr>
        <w:t xml:space="preserve"> teachings, the covering of man with clothing </w:t>
      </w:r>
      <w:proofErr w:type="gramStart"/>
      <w:r w:rsidRPr="00860DE0">
        <w:rPr>
          <w:rFonts w:asciiTheme="minorBidi" w:hAnsiTheme="minorBidi"/>
          <w:sz w:val="24"/>
          <w:szCs w:val="24"/>
        </w:rPr>
        <w:t>is likewise interpreted</w:t>
      </w:r>
      <w:proofErr w:type="gramEnd"/>
      <w:r w:rsidRPr="00860DE0">
        <w:rPr>
          <w:rFonts w:asciiTheme="minorBidi" w:hAnsiTheme="minorBidi"/>
          <w:sz w:val="24"/>
          <w:szCs w:val="24"/>
        </w:rPr>
        <w:t xml:space="preserve"> as a sort of barrier between him and a direct encounter with God. </w:t>
      </w:r>
      <w:r w:rsidR="003D3B17" w:rsidRPr="00860DE0">
        <w:rPr>
          <w:rFonts w:asciiTheme="minorBidi" w:hAnsiTheme="minorBidi"/>
          <w:sz w:val="24"/>
          <w:szCs w:val="24"/>
        </w:rPr>
        <w:t xml:space="preserve">For example, let us consider the following excerpt from </w:t>
      </w:r>
      <w:r w:rsidR="003D3B17" w:rsidRPr="00860DE0">
        <w:rPr>
          <w:rFonts w:asciiTheme="minorBidi" w:hAnsiTheme="minorBidi"/>
          <w:i/>
          <w:iCs/>
          <w:sz w:val="24"/>
          <w:szCs w:val="24"/>
        </w:rPr>
        <w:t>Be’er Mayim Chayim</w:t>
      </w:r>
      <w:r w:rsidR="00671558" w:rsidRPr="00860DE0">
        <w:rPr>
          <w:rFonts w:asciiTheme="minorBidi" w:hAnsiTheme="minorBidi"/>
          <w:sz w:val="24"/>
          <w:szCs w:val="24"/>
        </w:rPr>
        <w:t xml:space="preserve"> (</w:t>
      </w:r>
      <w:r w:rsidR="00671558" w:rsidRPr="00A153D9">
        <w:rPr>
          <w:rFonts w:asciiTheme="minorBidi" w:hAnsiTheme="minorBidi"/>
          <w:i/>
          <w:iCs/>
          <w:sz w:val="24"/>
          <w:szCs w:val="24"/>
        </w:rPr>
        <w:t>Bereishit</w:t>
      </w:r>
      <w:r w:rsidR="00671558" w:rsidRPr="00860DE0">
        <w:rPr>
          <w:rFonts w:asciiTheme="minorBidi" w:hAnsiTheme="minorBidi"/>
          <w:sz w:val="24"/>
          <w:szCs w:val="24"/>
        </w:rPr>
        <w:t xml:space="preserve"> 3:21)</w:t>
      </w:r>
      <w:r w:rsidR="003D3B17" w:rsidRPr="00860DE0">
        <w:rPr>
          <w:rFonts w:asciiTheme="minorBidi" w:hAnsiTheme="minorBidi"/>
          <w:sz w:val="24"/>
          <w:szCs w:val="24"/>
        </w:rPr>
        <w:t xml:space="preserve"> by R</w:t>
      </w:r>
      <w:r w:rsidR="004C5835">
        <w:rPr>
          <w:rFonts w:asciiTheme="minorBidi" w:hAnsiTheme="minorBidi"/>
          <w:sz w:val="24"/>
          <w:szCs w:val="24"/>
        </w:rPr>
        <w:t>.</w:t>
      </w:r>
      <w:r w:rsidR="003D3B17" w:rsidRPr="00860DE0">
        <w:rPr>
          <w:rFonts w:asciiTheme="minorBidi" w:hAnsiTheme="minorBidi"/>
          <w:sz w:val="24"/>
          <w:szCs w:val="24"/>
        </w:rPr>
        <w:t xml:space="preserve"> Chaim of Chernowitz, a spiritual leader of the third generation of </w:t>
      </w:r>
      <w:r w:rsidR="003D3B17" w:rsidRPr="00A703C1">
        <w:rPr>
          <w:rFonts w:asciiTheme="minorBidi" w:hAnsiTheme="minorBidi"/>
          <w:sz w:val="24"/>
          <w:szCs w:val="24"/>
        </w:rPr>
        <w:t>Chassidism</w:t>
      </w:r>
      <w:r w:rsidR="003D3B17" w:rsidRPr="00860DE0">
        <w:rPr>
          <w:rFonts w:asciiTheme="minorBidi" w:hAnsiTheme="minorBidi"/>
          <w:sz w:val="24"/>
          <w:szCs w:val="24"/>
        </w:rPr>
        <w:t xml:space="preserve">: </w:t>
      </w:r>
    </w:p>
    <w:p w14:paraId="5C80D718" w14:textId="77777777" w:rsidR="00A153D9" w:rsidRPr="00860DE0" w:rsidRDefault="00A153D9" w:rsidP="00147A84">
      <w:pPr>
        <w:spacing w:after="0" w:line="240" w:lineRule="auto"/>
        <w:ind w:firstLine="720"/>
        <w:jc w:val="both"/>
        <w:rPr>
          <w:rFonts w:asciiTheme="minorBidi" w:hAnsiTheme="minorBidi"/>
          <w:sz w:val="24"/>
          <w:szCs w:val="24"/>
        </w:rPr>
      </w:pPr>
    </w:p>
    <w:p w14:paraId="18693A11" w14:textId="44D8EBC4" w:rsidR="00687CBB" w:rsidRPr="00860DE0" w:rsidRDefault="00687CBB" w:rsidP="00147A84">
      <w:pPr>
        <w:spacing w:after="0" w:line="240" w:lineRule="auto"/>
        <w:ind w:left="720"/>
        <w:jc w:val="both"/>
        <w:rPr>
          <w:rFonts w:asciiTheme="minorBidi" w:hAnsiTheme="minorBidi"/>
          <w:sz w:val="24"/>
          <w:szCs w:val="24"/>
        </w:rPr>
      </w:pPr>
      <w:r w:rsidRPr="00860DE0">
        <w:rPr>
          <w:rFonts w:asciiTheme="minorBidi" w:hAnsiTheme="minorBidi"/>
          <w:sz w:val="24"/>
          <w:szCs w:val="24"/>
        </w:rPr>
        <w:t xml:space="preserve">“And the Lord made for Adam and for his wife garments of skins, and clothed them” – For the Holy One, blessed be He, saw that man </w:t>
      </w:r>
      <w:r w:rsidR="00671558" w:rsidRPr="00860DE0">
        <w:rPr>
          <w:rFonts w:asciiTheme="minorBidi" w:hAnsiTheme="minorBidi"/>
          <w:sz w:val="24"/>
          <w:szCs w:val="24"/>
        </w:rPr>
        <w:t xml:space="preserve">took pleasure in </w:t>
      </w:r>
      <w:r w:rsidRPr="00860DE0">
        <w:rPr>
          <w:rFonts w:asciiTheme="minorBidi" w:hAnsiTheme="minorBidi"/>
          <w:sz w:val="24"/>
          <w:szCs w:val="24"/>
        </w:rPr>
        <w:t xml:space="preserve">seeing and understanding God’s goodness and His greatness and the radiance of His majestic splendor. But it was impossible to show it to </w:t>
      </w:r>
      <w:r w:rsidR="00671558" w:rsidRPr="00860DE0">
        <w:rPr>
          <w:rFonts w:asciiTheme="minorBidi" w:hAnsiTheme="minorBidi"/>
          <w:sz w:val="24"/>
          <w:szCs w:val="24"/>
        </w:rPr>
        <w:t>[</w:t>
      </w:r>
      <w:proofErr w:type="gramStart"/>
      <w:r w:rsidR="00671558" w:rsidRPr="00860DE0">
        <w:rPr>
          <w:rFonts w:asciiTheme="minorBidi" w:hAnsiTheme="minorBidi"/>
          <w:sz w:val="24"/>
          <w:szCs w:val="24"/>
        </w:rPr>
        <w:t>mankind</w:t>
      </w:r>
      <w:proofErr w:type="gramEnd"/>
      <w:r w:rsidR="00671558" w:rsidRPr="00860DE0">
        <w:rPr>
          <w:rFonts w:asciiTheme="minorBidi" w:hAnsiTheme="minorBidi"/>
          <w:sz w:val="24"/>
          <w:szCs w:val="24"/>
        </w:rPr>
        <w:t xml:space="preserve">] </w:t>
      </w:r>
      <w:r w:rsidRPr="00860DE0">
        <w:rPr>
          <w:rFonts w:asciiTheme="minorBidi" w:hAnsiTheme="minorBidi"/>
          <w:sz w:val="24"/>
          <w:szCs w:val="24"/>
        </w:rPr>
        <w:t xml:space="preserve">clearly, in its entirety. Moreover, having walked about in darkness, if he were to suddenly look at the powerful, </w:t>
      </w:r>
      <w:proofErr w:type="gramStart"/>
      <w:r w:rsidRPr="00860DE0">
        <w:rPr>
          <w:rFonts w:asciiTheme="minorBidi" w:hAnsiTheme="minorBidi"/>
          <w:sz w:val="24"/>
          <w:szCs w:val="24"/>
        </w:rPr>
        <w:t>awesome</w:t>
      </w:r>
      <w:proofErr w:type="gramEnd"/>
      <w:r w:rsidRPr="00860DE0">
        <w:rPr>
          <w:rFonts w:asciiTheme="minorBidi" w:hAnsiTheme="minorBidi"/>
          <w:sz w:val="24"/>
          <w:szCs w:val="24"/>
        </w:rPr>
        <w:t xml:space="preserve"> [Divine] light, he would be blinded and unable to receive any light at all. Nevertheless, “if a person seeks to purify himself, he is aided</w:t>
      </w:r>
      <w:r w:rsidR="00860DE0">
        <w:rPr>
          <w:rFonts w:asciiTheme="minorBidi" w:hAnsiTheme="minorBidi"/>
          <w:sz w:val="24"/>
          <w:szCs w:val="24"/>
        </w:rPr>
        <w:t>,”</w:t>
      </w:r>
      <w:r w:rsidRPr="00860DE0">
        <w:rPr>
          <w:rFonts w:asciiTheme="minorBidi" w:hAnsiTheme="minorBidi"/>
          <w:sz w:val="24"/>
          <w:szCs w:val="24"/>
        </w:rPr>
        <w:t xml:space="preserve"> and God wanted to enable him to enjoy His great light – so what did He do? He </w:t>
      </w:r>
      <w:r w:rsidR="00671558" w:rsidRPr="00860DE0">
        <w:rPr>
          <w:rFonts w:asciiTheme="minorBidi" w:hAnsiTheme="minorBidi"/>
          <w:sz w:val="24"/>
          <w:szCs w:val="24"/>
        </w:rPr>
        <w:t xml:space="preserve">provided </w:t>
      </w:r>
      <w:r w:rsidRPr="00860DE0">
        <w:rPr>
          <w:rFonts w:asciiTheme="minorBidi" w:hAnsiTheme="minorBidi"/>
          <w:sz w:val="24"/>
          <w:szCs w:val="24"/>
        </w:rPr>
        <w:t xml:space="preserve">light for him via an intermediary [literally: separating] filter so he could look and receive that light. Hence, He </w:t>
      </w:r>
      <w:r w:rsidR="004C5835">
        <w:rPr>
          <w:rFonts w:asciiTheme="minorBidi" w:hAnsiTheme="minorBidi"/>
          <w:sz w:val="24"/>
          <w:szCs w:val="24"/>
        </w:rPr>
        <w:t>“</w:t>
      </w:r>
      <w:r w:rsidRPr="00860DE0">
        <w:rPr>
          <w:rFonts w:asciiTheme="minorBidi" w:hAnsiTheme="minorBidi"/>
          <w:sz w:val="24"/>
          <w:szCs w:val="24"/>
        </w:rPr>
        <w:t xml:space="preserve">made for them </w:t>
      </w:r>
      <w:r w:rsidR="000D236D" w:rsidRPr="00860DE0">
        <w:rPr>
          <w:rFonts w:asciiTheme="minorBidi" w:hAnsiTheme="minorBidi"/>
          <w:sz w:val="24"/>
          <w:szCs w:val="24"/>
        </w:rPr>
        <w:t>garments of skins</w:t>
      </w:r>
      <w:r w:rsidR="00A153D9">
        <w:rPr>
          <w:rFonts w:asciiTheme="minorBidi" w:hAnsiTheme="minorBidi"/>
          <w:sz w:val="24"/>
          <w:szCs w:val="24"/>
        </w:rPr>
        <w:t>.</w:t>
      </w:r>
      <w:r w:rsidR="004C5835">
        <w:rPr>
          <w:rFonts w:asciiTheme="minorBidi" w:hAnsiTheme="minorBidi"/>
          <w:sz w:val="24"/>
          <w:szCs w:val="24"/>
        </w:rPr>
        <w:t>”</w:t>
      </w:r>
    </w:p>
    <w:p w14:paraId="5CAC9375" w14:textId="77777777" w:rsidR="00A153D9" w:rsidRDefault="00A153D9" w:rsidP="00147A84">
      <w:pPr>
        <w:spacing w:after="0" w:line="240" w:lineRule="auto"/>
        <w:jc w:val="both"/>
        <w:rPr>
          <w:rFonts w:asciiTheme="minorBidi" w:hAnsiTheme="minorBidi"/>
          <w:sz w:val="24"/>
          <w:szCs w:val="24"/>
        </w:rPr>
      </w:pPr>
    </w:p>
    <w:p w14:paraId="17E55A59" w14:textId="25317A71" w:rsidR="000D236D" w:rsidRDefault="000D236D" w:rsidP="00147A84">
      <w:pPr>
        <w:spacing w:after="0" w:line="240" w:lineRule="auto"/>
        <w:ind w:firstLine="720"/>
        <w:jc w:val="both"/>
        <w:rPr>
          <w:rFonts w:asciiTheme="minorBidi" w:hAnsiTheme="minorBidi"/>
          <w:sz w:val="24"/>
          <w:szCs w:val="24"/>
        </w:rPr>
      </w:pPr>
      <w:r w:rsidRPr="00860DE0">
        <w:rPr>
          <w:rFonts w:asciiTheme="minorBidi" w:hAnsiTheme="minorBidi"/>
          <w:sz w:val="24"/>
          <w:szCs w:val="24"/>
        </w:rPr>
        <w:t xml:space="preserve">This offers a new perspective on </w:t>
      </w:r>
      <w:r w:rsidR="004C5835">
        <w:rPr>
          <w:rFonts w:asciiTheme="minorBidi" w:hAnsiTheme="minorBidi"/>
          <w:sz w:val="24"/>
          <w:szCs w:val="24"/>
        </w:rPr>
        <w:t>the garments God made</w:t>
      </w:r>
      <w:r w:rsidRPr="00860DE0">
        <w:rPr>
          <w:rFonts w:asciiTheme="minorBidi" w:hAnsiTheme="minorBidi"/>
          <w:sz w:val="24"/>
          <w:szCs w:val="24"/>
        </w:rPr>
        <w:t xml:space="preserve"> for Adam and Chava. First of all, according to this interpretation, God views the eating of the fruit of the Tree of Knowledge (also?) in a positive light – as reflecting a desire to perceive and understand God’s goodness and greatness. But to reall</w:t>
      </w:r>
      <w:r w:rsidR="00671558" w:rsidRPr="00860DE0">
        <w:rPr>
          <w:rFonts w:asciiTheme="minorBidi" w:hAnsiTheme="minorBidi"/>
          <w:sz w:val="24"/>
          <w:szCs w:val="24"/>
        </w:rPr>
        <w:t xml:space="preserve">y see God </w:t>
      </w:r>
      <w:r w:rsidR="004C5835">
        <w:rPr>
          <w:rFonts w:asciiTheme="minorBidi" w:hAnsiTheme="minorBidi"/>
          <w:sz w:val="24"/>
          <w:szCs w:val="24"/>
        </w:rPr>
        <w:t>–</w:t>
      </w:r>
      <w:r w:rsidR="00671558" w:rsidRPr="00860DE0">
        <w:rPr>
          <w:rFonts w:asciiTheme="minorBidi" w:hAnsiTheme="minorBidi"/>
          <w:sz w:val="24"/>
          <w:szCs w:val="24"/>
        </w:rPr>
        <w:t xml:space="preserve"> a </w:t>
      </w:r>
      <w:r w:rsidR="004C5835">
        <w:rPr>
          <w:rFonts w:asciiTheme="minorBidi" w:hAnsiTheme="minorBidi"/>
          <w:sz w:val="24"/>
          <w:szCs w:val="24"/>
        </w:rPr>
        <w:t>direct</w:t>
      </w:r>
      <w:r w:rsidR="004C5835" w:rsidRPr="00860DE0">
        <w:rPr>
          <w:rFonts w:asciiTheme="minorBidi" w:hAnsiTheme="minorBidi"/>
          <w:sz w:val="24"/>
          <w:szCs w:val="24"/>
        </w:rPr>
        <w:t xml:space="preserve"> </w:t>
      </w:r>
      <w:r w:rsidR="00671558" w:rsidRPr="00860DE0">
        <w:rPr>
          <w:rFonts w:asciiTheme="minorBidi" w:hAnsiTheme="minorBidi"/>
          <w:sz w:val="24"/>
          <w:szCs w:val="24"/>
        </w:rPr>
        <w:t xml:space="preserve">encounter with Him </w:t>
      </w:r>
      <w:r w:rsidR="004C5835">
        <w:rPr>
          <w:rFonts w:asciiTheme="minorBidi" w:hAnsiTheme="minorBidi"/>
          <w:sz w:val="24"/>
          <w:szCs w:val="24"/>
        </w:rPr>
        <w:t>–</w:t>
      </w:r>
      <w:r w:rsidRPr="00860DE0">
        <w:rPr>
          <w:rFonts w:asciiTheme="minorBidi" w:hAnsiTheme="minorBidi"/>
          <w:sz w:val="24"/>
          <w:szCs w:val="24"/>
        </w:rPr>
        <w:t xml:space="preserve"> is impossible for a human being. </w:t>
      </w:r>
      <w:r w:rsidR="00DD28BC" w:rsidRPr="00860DE0">
        <w:rPr>
          <w:rFonts w:asciiTheme="minorBidi" w:hAnsiTheme="minorBidi"/>
          <w:sz w:val="24"/>
          <w:szCs w:val="24"/>
        </w:rPr>
        <w:t>Therefore</w:t>
      </w:r>
      <w:r w:rsidR="004C5835">
        <w:rPr>
          <w:rFonts w:asciiTheme="minorBidi" w:hAnsiTheme="minorBidi"/>
          <w:sz w:val="24"/>
          <w:szCs w:val="24"/>
        </w:rPr>
        <w:t>,</w:t>
      </w:r>
      <w:r w:rsidR="00DD28BC" w:rsidRPr="00860DE0">
        <w:rPr>
          <w:rFonts w:asciiTheme="minorBidi" w:hAnsiTheme="minorBidi"/>
          <w:sz w:val="24"/>
          <w:szCs w:val="24"/>
        </w:rPr>
        <w:t xml:space="preserve"> God creates a filter so that man can encounter Him and receive </w:t>
      </w:r>
      <w:proofErr w:type="gramStart"/>
      <w:r w:rsidR="00DD28BC" w:rsidRPr="00860DE0">
        <w:rPr>
          <w:rFonts w:asciiTheme="minorBidi" w:hAnsiTheme="minorBidi"/>
          <w:sz w:val="24"/>
          <w:szCs w:val="24"/>
        </w:rPr>
        <w:t>some of</w:t>
      </w:r>
      <w:proofErr w:type="gramEnd"/>
      <w:r w:rsidR="00DD28BC" w:rsidRPr="00860DE0">
        <w:rPr>
          <w:rFonts w:asciiTheme="minorBidi" w:hAnsiTheme="minorBidi"/>
          <w:sz w:val="24"/>
          <w:szCs w:val="24"/>
        </w:rPr>
        <w:t xml:space="preserve"> the Divine light, </w:t>
      </w:r>
      <w:r w:rsidR="004C5835" w:rsidRPr="00860DE0">
        <w:rPr>
          <w:rFonts w:asciiTheme="minorBidi" w:hAnsiTheme="minorBidi"/>
          <w:sz w:val="24"/>
          <w:szCs w:val="24"/>
        </w:rPr>
        <w:t>on one hand</w:t>
      </w:r>
      <w:r w:rsidR="004C5835">
        <w:rPr>
          <w:rFonts w:asciiTheme="minorBidi" w:hAnsiTheme="minorBidi"/>
          <w:sz w:val="24"/>
          <w:szCs w:val="24"/>
        </w:rPr>
        <w:t>,</w:t>
      </w:r>
      <w:r w:rsidR="004C5835" w:rsidRPr="00860DE0">
        <w:rPr>
          <w:rFonts w:asciiTheme="minorBidi" w:hAnsiTheme="minorBidi"/>
          <w:sz w:val="24"/>
          <w:szCs w:val="24"/>
        </w:rPr>
        <w:t xml:space="preserve"> </w:t>
      </w:r>
      <w:r w:rsidR="00DD28BC" w:rsidRPr="00860DE0">
        <w:rPr>
          <w:rFonts w:asciiTheme="minorBidi" w:hAnsiTheme="minorBidi"/>
          <w:sz w:val="24"/>
          <w:szCs w:val="24"/>
        </w:rPr>
        <w:t>while not being harmed by “over-exposure</w:t>
      </w:r>
      <w:r w:rsidR="004C5835">
        <w:rPr>
          <w:rFonts w:asciiTheme="minorBidi" w:hAnsiTheme="minorBidi"/>
          <w:sz w:val="24"/>
          <w:szCs w:val="24"/>
        </w:rPr>
        <w:t>,</w:t>
      </w:r>
      <w:r w:rsidR="00860DE0">
        <w:rPr>
          <w:rFonts w:asciiTheme="minorBidi" w:hAnsiTheme="minorBidi"/>
          <w:sz w:val="24"/>
          <w:szCs w:val="24"/>
        </w:rPr>
        <w:t>”</w:t>
      </w:r>
      <w:r w:rsidR="004C5835">
        <w:rPr>
          <w:rFonts w:asciiTheme="minorBidi" w:hAnsiTheme="minorBidi"/>
          <w:sz w:val="24"/>
          <w:szCs w:val="24"/>
        </w:rPr>
        <w:t xml:space="preserve"> </w:t>
      </w:r>
      <w:r w:rsidR="004C5835" w:rsidRPr="00860DE0">
        <w:rPr>
          <w:rFonts w:asciiTheme="minorBidi" w:hAnsiTheme="minorBidi"/>
          <w:sz w:val="24"/>
          <w:szCs w:val="24"/>
        </w:rPr>
        <w:t>on the other</w:t>
      </w:r>
      <w:r w:rsidR="004C5835">
        <w:rPr>
          <w:rFonts w:asciiTheme="minorBidi" w:hAnsiTheme="minorBidi"/>
          <w:sz w:val="24"/>
          <w:szCs w:val="24"/>
        </w:rPr>
        <w:t>.</w:t>
      </w:r>
    </w:p>
    <w:p w14:paraId="52B88F7E" w14:textId="77777777" w:rsidR="00A153D9" w:rsidRPr="00860DE0" w:rsidRDefault="00A153D9" w:rsidP="00147A84">
      <w:pPr>
        <w:spacing w:after="0" w:line="240" w:lineRule="auto"/>
        <w:ind w:firstLine="720"/>
        <w:jc w:val="both"/>
        <w:rPr>
          <w:rFonts w:asciiTheme="minorBidi" w:hAnsiTheme="minorBidi"/>
          <w:sz w:val="24"/>
          <w:szCs w:val="24"/>
        </w:rPr>
      </w:pPr>
    </w:p>
    <w:p w14:paraId="54C7B656" w14:textId="40D28150" w:rsidR="00DD28BC" w:rsidRDefault="00DD28BC" w:rsidP="00147A84">
      <w:pPr>
        <w:spacing w:after="0" w:line="240" w:lineRule="auto"/>
        <w:ind w:firstLine="720"/>
        <w:jc w:val="both"/>
        <w:rPr>
          <w:rFonts w:asciiTheme="minorBidi" w:hAnsiTheme="minorBidi"/>
          <w:sz w:val="24"/>
          <w:szCs w:val="24"/>
        </w:rPr>
      </w:pPr>
      <w:r w:rsidRPr="00860DE0">
        <w:rPr>
          <w:rFonts w:asciiTheme="minorBidi" w:hAnsiTheme="minorBidi"/>
          <w:sz w:val="24"/>
          <w:szCs w:val="24"/>
        </w:rPr>
        <w:t xml:space="preserve">Further on, R. Chaim connects the “garments of skin (or leather)” to </w:t>
      </w:r>
      <w:r w:rsidRPr="00A153D9">
        <w:rPr>
          <w:rFonts w:asciiTheme="minorBidi" w:hAnsiTheme="minorBidi"/>
          <w:i/>
          <w:iCs/>
          <w:sz w:val="24"/>
          <w:szCs w:val="24"/>
        </w:rPr>
        <w:t>tefillin</w:t>
      </w:r>
      <w:r w:rsidRPr="00860DE0">
        <w:rPr>
          <w:rFonts w:asciiTheme="minorBidi" w:hAnsiTheme="minorBidi"/>
          <w:sz w:val="24"/>
          <w:szCs w:val="24"/>
        </w:rPr>
        <w:t xml:space="preserve">, which contain </w:t>
      </w:r>
      <w:r w:rsidR="00997B5F" w:rsidRPr="00A703C1">
        <w:rPr>
          <w:rFonts w:asciiTheme="minorBidi" w:hAnsiTheme="minorBidi"/>
          <w:i/>
          <w:iCs/>
          <w:sz w:val="24"/>
          <w:szCs w:val="24"/>
        </w:rPr>
        <w:t xml:space="preserve">parshiyot </w:t>
      </w:r>
      <w:r w:rsidRPr="00860DE0">
        <w:rPr>
          <w:rFonts w:asciiTheme="minorBidi" w:hAnsiTheme="minorBidi"/>
          <w:sz w:val="24"/>
          <w:szCs w:val="24"/>
        </w:rPr>
        <w:t xml:space="preserve">with the Divine light of Torah </w:t>
      </w:r>
      <w:r w:rsidR="000D34B7">
        <w:rPr>
          <w:rFonts w:asciiTheme="minorBidi" w:hAnsiTheme="minorBidi"/>
          <w:sz w:val="24"/>
          <w:szCs w:val="24"/>
        </w:rPr>
        <w:t>inside</w:t>
      </w:r>
      <w:r w:rsidR="000D34B7" w:rsidRPr="00860DE0">
        <w:rPr>
          <w:rFonts w:asciiTheme="minorBidi" w:hAnsiTheme="minorBidi"/>
          <w:sz w:val="24"/>
          <w:szCs w:val="24"/>
        </w:rPr>
        <w:t xml:space="preserve"> </w:t>
      </w:r>
      <w:r w:rsidRPr="00860DE0">
        <w:rPr>
          <w:rFonts w:asciiTheme="minorBidi" w:hAnsiTheme="minorBidi"/>
          <w:sz w:val="24"/>
          <w:szCs w:val="24"/>
        </w:rPr>
        <w:t>boxes of leather.</w:t>
      </w:r>
      <w:r w:rsidR="00671558" w:rsidRPr="00860DE0">
        <w:rPr>
          <w:rFonts w:asciiTheme="minorBidi" w:hAnsiTheme="minorBidi"/>
          <w:sz w:val="24"/>
          <w:szCs w:val="24"/>
        </w:rPr>
        <w:t xml:space="preserve"> </w:t>
      </w:r>
      <w:r w:rsidRPr="00860DE0">
        <w:rPr>
          <w:rFonts w:asciiTheme="minorBidi" w:hAnsiTheme="minorBidi"/>
          <w:sz w:val="24"/>
          <w:szCs w:val="24"/>
        </w:rPr>
        <w:t>In other words, “garments of skin/leather</w:t>
      </w:r>
      <w:r w:rsidR="00860DE0">
        <w:rPr>
          <w:rFonts w:asciiTheme="minorBidi" w:hAnsiTheme="minorBidi"/>
          <w:sz w:val="24"/>
          <w:szCs w:val="24"/>
        </w:rPr>
        <w:t>,”</w:t>
      </w:r>
      <w:r w:rsidRPr="00860DE0">
        <w:rPr>
          <w:rFonts w:asciiTheme="minorBidi" w:hAnsiTheme="minorBidi"/>
          <w:sz w:val="24"/>
          <w:szCs w:val="24"/>
        </w:rPr>
        <w:t xml:space="preserve"> according to this homiletical-Chassidic reading of the verse, are not meant to cover man, but </w:t>
      </w:r>
      <w:proofErr w:type="gramStart"/>
      <w:r w:rsidRPr="00860DE0">
        <w:rPr>
          <w:rFonts w:asciiTheme="minorBidi" w:hAnsiTheme="minorBidi"/>
          <w:sz w:val="24"/>
          <w:szCs w:val="24"/>
        </w:rPr>
        <w:t>rather to</w:t>
      </w:r>
      <w:proofErr w:type="gramEnd"/>
      <w:r w:rsidRPr="00860DE0">
        <w:rPr>
          <w:rFonts w:asciiTheme="minorBidi" w:hAnsiTheme="minorBidi"/>
          <w:sz w:val="24"/>
          <w:szCs w:val="24"/>
        </w:rPr>
        <w:t xml:space="preserve"> cover (partially) the Divine light </w:t>
      </w:r>
      <w:r w:rsidRPr="00A703C1">
        <w:rPr>
          <w:rFonts w:asciiTheme="minorBidi" w:hAnsiTheme="minorBidi"/>
          <w:i/>
          <w:iCs/>
          <w:sz w:val="24"/>
          <w:szCs w:val="24"/>
        </w:rPr>
        <w:t>for man’s sake</w:t>
      </w:r>
      <w:r w:rsidRPr="00860DE0">
        <w:rPr>
          <w:rFonts w:asciiTheme="minorBidi" w:hAnsiTheme="minorBidi"/>
          <w:sz w:val="24"/>
          <w:szCs w:val="24"/>
        </w:rPr>
        <w:t xml:space="preserve">, such that it </w:t>
      </w:r>
      <w:r w:rsidR="000D34B7">
        <w:rPr>
          <w:rFonts w:asciiTheme="minorBidi" w:hAnsiTheme="minorBidi"/>
          <w:sz w:val="24"/>
          <w:szCs w:val="24"/>
        </w:rPr>
        <w:t xml:space="preserve">is </w:t>
      </w:r>
      <w:r w:rsidRPr="00860DE0">
        <w:rPr>
          <w:rFonts w:asciiTheme="minorBidi" w:hAnsiTheme="minorBidi"/>
          <w:sz w:val="24"/>
          <w:szCs w:val="24"/>
        </w:rPr>
        <w:t>both cover</w:t>
      </w:r>
      <w:r w:rsidR="000D34B7">
        <w:rPr>
          <w:rFonts w:asciiTheme="minorBidi" w:hAnsiTheme="minorBidi"/>
          <w:sz w:val="24"/>
          <w:szCs w:val="24"/>
        </w:rPr>
        <w:t>ed</w:t>
      </w:r>
      <w:r w:rsidRPr="00860DE0">
        <w:rPr>
          <w:rFonts w:asciiTheme="minorBidi" w:hAnsiTheme="minorBidi"/>
          <w:sz w:val="24"/>
          <w:szCs w:val="24"/>
        </w:rPr>
        <w:t xml:space="preserve"> and reveal</w:t>
      </w:r>
      <w:r w:rsidR="000D34B7">
        <w:rPr>
          <w:rFonts w:asciiTheme="minorBidi" w:hAnsiTheme="minorBidi"/>
          <w:sz w:val="24"/>
          <w:szCs w:val="24"/>
        </w:rPr>
        <w:t>ed</w:t>
      </w:r>
      <w:r w:rsidRPr="00860DE0">
        <w:rPr>
          <w:rFonts w:asciiTheme="minorBidi" w:hAnsiTheme="minorBidi"/>
          <w:sz w:val="24"/>
          <w:szCs w:val="24"/>
        </w:rPr>
        <w:t xml:space="preserve">. This is the intermediary stage that </w:t>
      </w:r>
      <w:r w:rsidRPr="00A153D9">
        <w:rPr>
          <w:rFonts w:asciiTheme="minorBidi" w:hAnsiTheme="minorBidi"/>
          <w:i/>
          <w:iCs/>
          <w:sz w:val="24"/>
          <w:szCs w:val="24"/>
        </w:rPr>
        <w:t>Chazal</w:t>
      </w:r>
      <w:r w:rsidRPr="00860DE0">
        <w:rPr>
          <w:rFonts w:asciiTheme="minorBidi" w:hAnsiTheme="minorBidi"/>
          <w:sz w:val="24"/>
          <w:szCs w:val="24"/>
        </w:rPr>
        <w:t xml:space="preserve"> describe, where man encounters the covering, the “way of the world</w:t>
      </w:r>
      <w:r w:rsidR="00860DE0">
        <w:rPr>
          <w:rFonts w:asciiTheme="minorBidi" w:hAnsiTheme="minorBidi"/>
          <w:sz w:val="24"/>
          <w:szCs w:val="24"/>
        </w:rPr>
        <w:t>.”</w:t>
      </w:r>
    </w:p>
    <w:p w14:paraId="48E2AE97" w14:textId="77777777" w:rsidR="00A153D9" w:rsidRPr="00860DE0" w:rsidRDefault="00A153D9" w:rsidP="00147A84">
      <w:pPr>
        <w:spacing w:after="0" w:line="240" w:lineRule="auto"/>
        <w:ind w:firstLine="720"/>
        <w:jc w:val="both"/>
        <w:rPr>
          <w:rFonts w:asciiTheme="minorBidi" w:hAnsiTheme="minorBidi"/>
          <w:sz w:val="24"/>
          <w:szCs w:val="24"/>
        </w:rPr>
      </w:pPr>
    </w:p>
    <w:p w14:paraId="0CAAEF51" w14:textId="66B7B0FA" w:rsidR="00DD28BC" w:rsidRPr="00860DE0" w:rsidRDefault="00DD28BC" w:rsidP="00147A84">
      <w:pPr>
        <w:spacing w:after="0" w:line="240" w:lineRule="auto"/>
        <w:ind w:firstLine="720"/>
        <w:jc w:val="both"/>
        <w:rPr>
          <w:rFonts w:asciiTheme="minorBidi" w:hAnsiTheme="minorBidi"/>
          <w:sz w:val="24"/>
          <w:szCs w:val="24"/>
        </w:rPr>
      </w:pPr>
      <w:proofErr w:type="gramStart"/>
      <w:r w:rsidRPr="00860DE0">
        <w:rPr>
          <w:rFonts w:asciiTheme="minorBidi" w:hAnsiTheme="minorBidi"/>
          <w:sz w:val="24"/>
          <w:szCs w:val="24"/>
        </w:rPr>
        <w:t>Thus</w:t>
      </w:r>
      <w:proofErr w:type="gramEnd"/>
      <w:r w:rsidRPr="00860DE0">
        <w:rPr>
          <w:rFonts w:asciiTheme="minorBidi" w:hAnsiTheme="minorBidi"/>
          <w:sz w:val="24"/>
          <w:szCs w:val="24"/>
        </w:rPr>
        <w:t xml:space="preserve"> we complete our discussion of the story of Adam and the light by noting the insight arising from it – the “way of the world”</w:t>
      </w:r>
      <w:r w:rsidR="00671558" w:rsidRPr="00860DE0">
        <w:rPr>
          <w:rFonts w:asciiTheme="minorBidi" w:hAnsiTheme="minorBidi"/>
          <w:sz w:val="24"/>
          <w:szCs w:val="24"/>
        </w:rPr>
        <w:t xml:space="preserve"> </w:t>
      </w:r>
      <w:r w:rsidR="00325D9F">
        <w:rPr>
          <w:rFonts w:asciiTheme="minorBidi" w:hAnsiTheme="minorBidi"/>
          <w:sz w:val="24"/>
          <w:szCs w:val="24"/>
        </w:rPr>
        <w:t>–</w:t>
      </w:r>
      <w:r w:rsidRPr="00860DE0">
        <w:rPr>
          <w:rFonts w:asciiTheme="minorBidi" w:hAnsiTheme="minorBidi"/>
          <w:sz w:val="24"/>
          <w:szCs w:val="24"/>
        </w:rPr>
        <w:t xml:space="preserve"> and the religious significance of this insight: its ramifications for the type of communicati</w:t>
      </w:r>
      <w:r w:rsidR="00671558" w:rsidRPr="00860DE0">
        <w:rPr>
          <w:rFonts w:asciiTheme="minorBidi" w:hAnsiTheme="minorBidi"/>
          <w:sz w:val="24"/>
          <w:szCs w:val="24"/>
        </w:rPr>
        <w:t>on that can be maintained with G</w:t>
      </w:r>
      <w:r w:rsidRPr="00860DE0">
        <w:rPr>
          <w:rFonts w:asciiTheme="minorBidi" w:hAnsiTheme="minorBidi"/>
          <w:sz w:val="24"/>
          <w:szCs w:val="24"/>
        </w:rPr>
        <w:t>od. The Chassidic sources that we cited, based on the Baal Shem Tov’s “parable of the walls</w:t>
      </w:r>
      <w:r w:rsidR="00860DE0">
        <w:rPr>
          <w:rFonts w:asciiTheme="minorBidi" w:hAnsiTheme="minorBidi"/>
          <w:sz w:val="24"/>
          <w:szCs w:val="24"/>
        </w:rPr>
        <w:t>,”</w:t>
      </w:r>
      <w:r w:rsidRPr="00860DE0">
        <w:rPr>
          <w:rFonts w:asciiTheme="minorBidi" w:hAnsiTheme="minorBidi"/>
          <w:sz w:val="24"/>
          <w:szCs w:val="24"/>
        </w:rPr>
        <w:t xml:space="preserve"> take this insight and </w:t>
      </w:r>
      <w:r w:rsidR="00671558" w:rsidRPr="00860DE0">
        <w:rPr>
          <w:rFonts w:asciiTheme="minorBidi" w:hAnsiTheme="minorBidi"/>
          <w:sz w:val="24"/>
          <w:szCs w:val="24"/>
        </w:rPr>
        <w:t>show us how, within this world, w</w:t>
      </w:r>
      <w:r w:rsidRPr="00860DE0">
        <w:rPr>
          <w:rFonts w:asciiTheme="minorBidi" w:hAnsiTheme="minorBidi"/>
          <w:sz w:val="24"/>
          <w:szCs w:val="24"/>
        </w:rPr>
        <w:t>e might discover the true meaning of “the way of the world” – Nature – which includes an aspect of illusion; a wall behind which the Divine Presence conceals itself.</w:t>
      </w:r>
    </w:p>
    <w:p w14:paraId="14ABA363" w14:textId="77777777" w:rsidR="00DD28BC" w:rsidRPr="00860DE0" w:rsidRDefault="00DD28BC" w:rsidP="00147A84">
      <w:pPr>
        <w:spacing w:after="0" w:line="240" w:lineRule="auto"/>
        <w:jc w:val="both"/>
        <w:rPr>
          <w:rFonts w:asciiTheme="minorBidi" w:hAnsiTheme="minorBidi"/>
          <w:sz w:val="24"/>
          <w:szCs w:val="24"/>
        </w:rPr>
      </w:pPr>
    </w:p>
    <w:p w14:paraId="17A7BFD8" w14:textId="77777777" w:rsidR="00DD28BC" w:rsidRPr="00860DE0" w:rsidRDefault="00DD28BC" w:rsidP="00147A84">
      <w:pPr>
        <w:spacing w:after="0" w:line="240" w:lineRule="auto"/>
        <w:jc w:val="both"/>
        <w:rPr>
          <w:rFonts w:asciiTheme="minorBidi" w:hAnsiTheme="minorBidi"/>
          <w:sz w:val="24"/>
          <w:szCs w:val="24"/>
        </w:rPr>
      </w:pPr>
      <w:r w:rsidRPr="00860DE0">
        <w:rPr>
          <w:rFonts w:asciiTheme="minorBidi" w:hAnsiTheme="minorBidi"/>
          <w:sz w:val="24"/>
          <w:szCs w:val="24"/>
        </w:rPr>
        <w:t>[Translated by Kaeren Fish]</w:t>
      </w:r>
    </w:p>
    <w:sectPr w:rsidR="00DD28BC" w:rsidRPr="00860DE0">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F26BE" w14:textId="77777777" w:rsidR="006B68B7" w:rsidRDefault="006B68B7" w:rsidP="0004304E">
      <w:pPr>
        <w:spacing w:after="0" w:line="240" w:lineRule="auto"/>
      </w:pPr>
      <w:r>
        <w:separator/>
      </w:r>
    </w:p>
  </w:endnote>
  <w:endnote w:type="continuationSeparator" w:id="0">
    <w:p w14:paraId="020A5700" w14:textId="77777777" w:rsidR="006B68B7" w:rsidRDefault="006B68B7" w:rsidP="0004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599531"/>
      <w:docPartObj>
        <w:docPartGallery w:val="Page Numbers (Bottom of Page)"/>
        <w:docPartUnique/>
      </w:docPartObj>
    </w:sdtPr>
    <w:sdtEndPr>
      <w:rPr>
        <w:noProof/>
      </w:rPr>
    </w:sdtEndPr>
    <w:sdtContent>
      <w:p w14:paraId="3831C8EE" w14:textId="4631019A" w:rsidR="00860DE0" w:rsidRDefault="00860D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AD2F34" w14:textId="77777777" w:rsidR="00860DE0" w:rsidRDefault="00860D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B662D" w14:textId="77777777" w:rsidR="006B68B7" w:rsidRDefault="006B68B7" w:rsidP="0004304E">
      <w:pPr>
        <w:spacing w:after="0" w:line="240" w:lineRule="auto"/>
      </w:pPr>
      <w:r>
        <w:separator/>
      </w:r>
    </w:p>
  </w:footnote>
  <w:footnote w:type="continuationSeparator" w:id="0">
    <w:p w14:paraId="1FFBAEA9" w14:textId="77777777" w:rsidR="006B68B7" w:rsidRDefault="006B68B7" w:rsidP="0004304E">
      <w:pPr>
        <w:spacing w:after="0" w:line="240" w:lineRule="auto"/>
      </w:pPr>
      <w:r>
        <w:continuationSeparator/>
      </w:r>
    </w:p>
  </w:footnote>
  <w:footnote w:id="1">
    <w:p w14:paraId="5E922231" w14:textId="2660726C" w:rsidR="00814E5D" w:rsidRPr="00A703C1" w:rsidRDefault="00814E5D" w:rsidP="00A703C1">
      <w:pPr>
        <w:pStyle w:val="FootnoteText"/>
        <w:spacing w:line="360" w:lineRule="auto"/>
        <w:rPr>
          <w:rFonts w:asciiTheme="minorBidi" w:hAnsiTheme="minorBidi"/>
        </w:rPr>
      </w:pPr>
      <w:r w:rsidRPr="00A703C1">
        <w:rPr>
          <w:rStyle w:val="FootnoteReference"/>
          <w:rFonts w:asciiTheme="minorBidi" w:hAnsiTheme="minorBidi"/>
        </w:rPr>
        <w:footnoteRef/>
      </w:r>
      <w:r w:rsidRPr="00A703C1">
        <w:rPr>
          <w:rFonts w:asciiTheme="minorBidi" w:hAnsiTheme="minorBidi"/>
        </w:rPr>
        <w:t xml:space="preserve"> </w:t>
      </w:r>
      <w:r w:rsidR="000A7690">
        <w:rPr>
          <w:rFonts w:asciiTheme="minorBidi" w:hAnsiTheme="minorBidi"/>
        </w:rPr>
        <w:t>The</w:t>
      </w:r>
      <w:r w:rsidRPr="00A703C1">
        <w:rPr>
          <w:rFonts w:asciiTheme="minorBidi" w:hAnsiTheme="minorBidi"/>
        </w:rPr>
        <w:t xml:space="preserve"> </w:t>
      </w:r>
      <w:r w:rsidR="000A7690" w:rsidRPr="00A703C1">
        <w:rPr>
          <w:rFonts w:asciiTheme="minorBidi" w:hAnsiTheme="minorBidi"/>
        </w:rPr>
        <w:t>meaning of this exclamation</w:t>
      </w:r>
      <w:r w:rsidR="000A7690">
        <w:rPr>
          <w:rFonts w:asciiTheme="minorBidi" w:hAnsiTheme="minorBidi"/>
        </w:rPr>
        <w:t xml:space="preserve"> will </w:t>
      </w:r>
      <w:proofErr w:type="gramStart"/>
      <w:r w:rsidR="000A7690">
        <w:rPr>
          <w:rFonts w:asciiTheme="minorBidi" w:hAnsiTheme="minorBidi"/>
        </w:rPr>
        <w:t>be discussed</w:t>
      </w:r>
      <w:proofErr w:type="gramEnd"/>
      <w:r w:rsidR="000A7690">
        <w:rPr>
          <w:rFonts w:asciiTheme="minorBidi" w:hAnsiTheme="minorBidi"/>
        </w:rPr>
        <w:t xml:space="preserve"> below</w:t>
      </w:r>
      <w:r w:rsidRPr="00A703C1">
        <w:rPr>
          <w:rFonts w:asciiTheme="minorBidi" w:hAnsiTheme="minorBidi"/>
        </w:rPr>
        <w:t>.</w:t>
      </w:r>
    </w:p>
  </w:footnote>
  <w:footnote w:id="2">
    <w:p w14:paraId="4FA06C38" w14:textId="034576C3" w:rsidR="0004304E" w:rsidRPr="00860DE0" w:rsidRDefault="0004304E" w:rsidP="00860DE0">
      <w:pPr>
        <w:pStyle w:val="FootnoteText"/>
        <w:rPr>
          <w:rFonts w:asciiTheme="minorBidi" w:hAnsiTheme="minorBidi"/>
        </w:rPr>
      </w:pPr>
      <w:r w:rsidRPr="00860DE0">
        <w:rPr>
          <w:rStyle w:val="FootnoteReference"/>
          <w:rFonts w:asciiTheme="minorBidi" w:hAnsiTheme="minorBidi"/>
        </w:rPr>
        <w:footnoteRef/>
      </w:r>
      <w:r w:rsidRPr="00860DE0">
        <w:rPr>
          <w:rFonts w:asciiTheme="minorBidi" w:hAnsiTheme="minorBidi"/>
        </w:rPr>
        <w:t xml:space="preserve"> As suggested by the </w:t>
      </w:r>
      <w:r w:rsidRPr="00860DE0">
        <w:rPr>
          <w:rFonts w:asciiTheme="minorBidi" w:hAnsiTheme="minorBidi"/>
          <w:i/>
          <w:iCs/>
        </w:rPr>
        <w:t>New International Dictionary of Old Testament Theology and Exegesis</w:t>
      </w:r>
      <w:r w:rsidRPr="00860DE0">
        <w:rPr>
          <w:rFonts w:asciiTheme="minorBidi" w:hAnsiTheme="minorBidi"/>
        </w:rPr>
        <w:t xml:space="preserve">. </w:t>
      </w:r>
    </w:p>
  </w:footnote>
  <w:footnote w:id="3">
    <w:p w14:paraId="58648173" w14:textId="0B813683" w:rsidR="008E4E24" w:rsidRPr="00860DE0" w:rsidRDefault="008E4E24">
      <w:pPr>
        <w:pStyle w:val="FootnoteText"/>
        <w:rPr>
          <w:rFonts w:asciiTheme="minorBidi" w:hAnsiTheme="minorBidi"/>
        </w:rPr>
      </w:pPr>
      <w:r w:rsidRPr="00860DE0">
        <w:rPr>
          <w:rStyle w:val="FootnoteReference"/>
          <w:rFonts w:asciiTheme="minorBidi" w:hAnsiTheme="minorBidi"/>
        </w:rPr>
        <w:footnoteRef/>
      </w:r>
      <w:r w:rsidRPr="00860DE0">
        <w:rPr>
          <w:rFonts w:asciiTheme="minorBidi" w:hAnsiTheme="minorBidi"/>
        </w:rPr>
        <w:t xml:space="preserve"> </w:t>
      </w:r>
      <w:proofErr w:type="gramStart"/>
      <w:r w:rsidRPr="00860DE0">
        <w:rPr>
          <w:rFonts w:asciiTheme="minorBidi" w:hAnsiTheme="minorBidi"/>
        </w:rPr>
        <w:t>Some</w:t>
      </w:r>
      <w:proofErr w:type="gramEnd"/>
      <w:r w:rsidRPr="00860DE0">
        <w:rPr>
          <w:rFonts w:asciiTheme="minorBidi" w:hAnsiTheme="minorBidi"/>
        </w:rPr>
        <w:t xml:space="preserve"> scholars propose </w:t>
      </w:r>
      <w:r w:rsidR="00ED21C9">
        <w:rPr>
          <w:rFonts w:asciiTheme="minorBidi" w:hAnsiTheme="minorBidi"/>
        </w:rPr>
        <w:t>instead</w:t>
      </w:r>
      <w:r w:rsidRPr="00860DE0">
        <w:rPr>
          <w:rFonts w:asciiTheme="minorBidi" w:hAnsiTheme="minorBidi"/>
        </w:rPr>
        <w:t xml:space="preserve"> that the meaning here is </w:t>
      </w:r>
      <w:r w:rsidRPr="00A703C1">
        <w:rPr>
          <w:rFonts w:asciiTheme="minorBidi" w:hAnsiTheme="minorBidi"/>
          <w:i/>
          <w:iCs/>
        </w:rPr>
        <w:t>Kalos Theos</w:t>
      </w:r>
      <w:r w:rsidRPr="00860DE0">
        <w:rPr>
          <w:rFonts w:asciiTheme="minorBidi" w:hAnsiTheme="minorBidi"/>
        </w:rPr>
        <w:t xml:space="preserve"> – “God is good</w:t>
      </w:r>
      <w:r w:rsidR="00ED21C9">
        <w:rPr>
          <w:rFonts w:asciiTheme="minorBidi" w:hAnsiTheme="minorBidi"/>
        </w:rPr>
        <w:t>.</w:t>
      </w:r>
      <w:r w:rsidRPr="00860DE0">
        <w:rPr>
          <w:rFonts w:asciiTheme="minorBidi" w:hAnsiTheme="minorBidi"/>
        </w:rPr>
        <w:t xml:space="preserve">” See Lieberman, </w:t>
      </w:r>
      <w:r w:rsidRPr="00860DE0">
        <w:rPr>
          <w:rFonts w:asciiTheme="minorBidi" w:hAnsiTheme="minorBidi"/>
          <w:i/>
          <w:iCs/>
        </w:rPr>
        <w:t>Yevanit ve-Yevanut</w:t>
      </w:r>
      <w:r w:rsidRPr="00860DE0">
        <w:rPr>
          <w:rFonts w:asciiTheme="minorBidi" w:hAnsiTheme="minorBidi"/>
        </w:rPr>
        <w:t xml:space="preserve"> (in English, pp. 10-11). </w:t>
      </w:r>
    </w:p>
  </w:footnote>
  <w:footnote w:id="4">
    <w:p w14:paraId="22C70234" w14:textId="77777777" w:rsidR="004F14C5" w:rsidRPr="00860DE0" w:rsidRDefault="004F14C5" w:rsidP="004F14C5">
      <w:pPr>
        <w:pStyle w:val="FootnoteText"/>
        <w:rPr>
          <w:rFonts w:asciiTheme="minorBidi" w:hAnsiTheme="minorBidi"/>
        </w:rPr>
      </w:pPr>
      <w:r w:rsidRPr="00860DE0">
        <w:rPr>
          <w:rStyle w:val="FootnoteReference"/>
          <w:rFonts w:asciiTheme="minorBidi" w:hAnsiTheme="minorBidi"/>
        </w:rPr>
        <w:footnoteRef/>
      </w:r>
      <w:r w:rsidRPr="00860DE0">
        <w:rPr>
          <w:rFonts w:asciiTheme="minorBidi" w:hAnsiTheme="minorBidi"/>
        </w:rPr>
        <w:t xml:space="preserve"> Admittedly, in other </w:t>
      </w:r>
      <w:r w:rsidRPr="00A703C1">
        <w:rPr>
          <w:rFonts w:asciiTheme="minorBidi" w:hAnsiTheme="minorBidi"/>
        </w:rPr>
        <w:t>Chassidic</w:t>
      </w:r>
      <w:r w:rsidRPr="00860DE0">
        <w:rPr>
          <w:rFonts w:asciiTheme="minorBidi" w:hAnsiTheme="minorBidi"/>
        </w:rPr>
        <w:t xml:space="preserve"> sources, such as R. Nachman’s teaching, such prayer also sometimes appears.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752"/>
    <w:rsid w:val="00021C6C"/>
    <w:rsid w:val="0004304E"/>
    <w:rsid w:val="000609E7"/>
    <w:rsid w:val="00064F93"/>
    <w:rsid w:val="000A7690"/>
    <w:rsid w:val="000A7F8F"/>
    <w:rsid w:val="000B7FEE"/>
    <w:rsid w:val="000D236D"/>
    <w:rsid w:val="000D34B7"/>
    <w:rsid w:val="00146651"/>
    <w:rsid w:val="00147A84"/>
    <w:rsid w:val="00163D09"/>
    <w:rsid w:val="00175D1A"/>
    <w:rsid w:val="001A5AFB"/>
    <w:rsid w:val="00226CE4"/>
    <w:rsid w:val="002A3B87"/>
    <w:rsid w:val="002B6801"/>
    <w:rsid w:val="002C4747"/>
    <w:rsid w:val="002F2112"/>
    <w:rsid w:val="002F2AA5"/>
    <w:rsid w:val="002F7250"/>
    <w:rsid w:val="00325D9F"/>
    <w:rsid w:val="003779D2"/>
    <w:rsid w:val="003A2DE9"/>
    <w:rsid w:val="003A4C05"/>
    <w:rsid w:val="003D31C8"/>
    <w:rsid w:val="003D3B17"/>
    <w:rsid w:val="003F717D"/>
    <w:rsid w:val="00413832"/>
    <w:rsid w:val="00425363"/>
    <w:rsid w:val="004262E4"/>
    <w:rsid w:val="00426333"/>
    <w:rsid w:val="004379C8"/>
    <w:rsid w:val="004572C1"/>
    <w:rsid w:val="00482BAA"/>
    <w:rsid w:val="0049025E"/>
    <w:rsid w:val="004C5835"/>
    <w:rsid w:val="004D3AC9"/>
    <w:rsid w:val="004F0F3E"/>
    <w:rsid w:val="004F14C5"/>
    <w:rsid w:val="004F4949"/>
    <w:rsid w:val="00531596"/>
    <w:rsid w:val="00542EF3"/>
    <w:rsid w:val="005676EA"/>
    <w:rsid w:val="005961A1"/>
    <w:rsid w:val="005A1A80"/>
    <w:rsid w:val="005A2258"/>
    <w:rsid w:val="005A7FA5"/>
    <w:rsid w:val="005D1FC6"/>
    <w:rsid w:val="005D7065"/>
    <w:rsid w:val="005D7803"/>
    <w:rsid w:val="00670D1E"/>
    <w:rsid w:val="00671558"/>
    <w:rsid w:val="00674D62"/>
    <w:rsid w:val="00687CBB"/>
    <w:rsid w:val="006B68B7"/>
    <w:rsid w:val="006C68FB"/>
    <w:rsid w:val="006E63E1"/>
    <w:rsid w:val="00714752"/>
    <w:rsid w:val="00725197"/>
    <w:rsid w:val="0072733A"/>
    <w:rsid w:val="00754F8E"/>
    <w:rsid w:val="007A4206"/>
    <w:rsid w:val="007B7A7D"/>
    <w:rsid w:val="007C30FA"/>
    <w:rsid w:val="00814E5D"/>
    <w:rsid w:val="00860DE0"/>
    <w:rsid w:val="008B0068"/>
    <w:rsid w:val="008D0685"/>
    <w:rsid w:val="008E4E24"/>
    <w:rsid w:val="008E6DB7"/>
    <w:rsid w:val="008F320B"/>
    <w:rsid w:val="008F3FD2"/>
    <w:rsid w:val="00900753"/>
    <w:rsid w:val="00907F07"/>
    <w:rsid w:val="00954301"/>
    <w:rsid w:val="00997B5F"/>
    <w:rsid w:val="009E496A"/>
    <w:rsid w:val="009F02AB"/>
    <w:rsid w:val="00A0164A"/>
    <w:rsid w:val="00A153D9"/>
    <w:rsid w:val="00A663F1"/>
    <w:rsid w:val="00A703C1"/>
    <w:rsid w:val="00A7043C"/>
    <w:rsid w:val="00A912B0"/>
    <w:rsid w:val="00B03734"/>
    <w:rsid w:val="00B12EE0"/>
    <w:rsid w:val="00B23BEE"/>
    <w:rsid w:val="00B42237"/>
    <w:rsid w:val="00B429BF"/>
    <w:rsid w:val="00B620C8"/>
    <w:rsid w:val="00B663CF"/>
    <w:rsid w:val="00BB0756"/>
    <w:rsid w:val="00BF4161"/>
    <w:rsid w:val="00BF7AB0"/>
    <w:rsid w:val="00C30733"/>
    <w:rsid w:val="00CC6A8A"/>
    <w:rsid w:val="00CF0E8F"/>
    <w:rsid w:val="00D245DA"/>
    <w:rsid w:val="00D45ED2"/>
    <w:rsid w:val="00D55053"/>
    <w:rsid w:val="00D55819"/>
    <w:rsid w:val="00D842CD"/>
    <w:rsid w:val="00D86806"/>
    <w:rsid w:val="00D91A4C"/>
    <w:rsid w:val="00DA1244"/>
    <w:rsid w:val="00DB2FCC"/>
    <w:rsid w:val="00DD28BC"/>
    <w:rsid w:val="00E27F12"/>
    <w:rsid w:val="00E46599"/>
    <w:rsid w:val="00E654F6"/>
    <w:rsid w:val="00E73EAB"/>
    <w:rsid w:val="00EA3B33"/>
    <w:rsid w:val="00ED21C9"/>
    <w:rsid w:val="00EE42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692DC"/>
  <w15:chartTrackingRefBased/>
  <w15:docId w15:val="{9260071D-235F-4693-A245-7D6049E13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430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304E"/>
    <w:rPr>
      <w:sz w:val="20"/>
      <w:szCs w:val="20"/>
    </w:rPr>
  </w:style>
  <w:style w:type="character" w:styleId="FootnoteReference">
    <w:name w:val="footnote reference"/>
    <w:basedOn w:val="DefaultParagraphFont"/>
    <w:uiPriority w:val="99"/>
    <w:semiHidden/>
    <w:unhideWhenUsed/>
    <w:rsid w:val="0004304E"/>
    <w:rPr>
      <w:vertAlign w:val="superscript"/>
    </w:rPr>
  </w:style>
  <w:style w:type="paragraph" w:customStyle="1" w:styleId="CC">
    <w:name w:val="CC"/>
    <w:basedOn w:val="BodyText"/>
    <w:rsid w:val="00860DE0"/>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860DE0"/>
    <w:pPr>
      <w:spacing w:after="120"/>
    </w:pPr>
  </w:style>
  <w:style w:type="character" w:customStyle="1" w:styleId="BodyTextChar">
    <w:name w:val="Body Text Char"/>
    <w:basedOn w:val="DefaultParagraphFont"/>
    <w:link w:val="BodyText"/>
    <w:uiPriority w:val="99"/>
    <w:semiHidden/>
    <w:rsid w:val="00860DE0"/>
  </w:style>
  <w:style w:type="paragraph" w:styleId="Header">
    <w:name w:val="header"/>
    <w:basedOn w:val="Normal"/>
    <w:link w:val="HeaderChar"/>
    <w:uiPriority w:val="99"/>
    <w:unhideWhenUsed/>
    <w:rsid w:val="00860D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DE0"/>
  </w:style>
  <w:style w:type="paragraph" w:styleId="Footer">
    <w:name w:val="footer"/>
    <w:basedOn w:val="Normal"/>
    <w:link w:val="FooterChar"/>
    <w:uiPriority w:val="99"/>
    <w:unhideWhenUsed/>
    <w:rsid w:val="00860D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DE0"/>
  </w:style>
  <w:style w:type="paragraph" w:styleId="Revision">
    <w:name w:val="Revision"/>
    <w:hidden/>
    <w:uiPriority w:val="99"/>
    <w:semiHidden/>
    <w:rsid w:val="00D86806"/>
    <w:pPr>
      <w:spacing w:after="0" w:line="240" w:lineRule="auto"/>
    </w:pPr>
  </w:style>
  <w:style w:type="character" w:styleId="CommentReference">
    <w:name w:val="annotation reference"/>
    <w:basedOn w:val="DefaultParagraphFont"/>
    <w:uiPriority w:val="99"/>
    <w:semiHidden/>
    <w:unhideWhenUsed/>
    <w:rsid w:val="002B6801"/>
    <w:rPr>
      <w:sz w:val="16"/>
      <w:szCs w:val="16"/>
    </w:rPr>
  </w:style>
  <w:style w:type="paragraph" w:styleId="CommentText">
    <w:name w:val="annotation text"/>
    <w:basedOn w:val="Normal"/>
    <w:link w:val="CommentTextChar"/>
    <w:uiPriority w:val="99"/>
    <w:unhideWhenUsed/>
    <w:rsid w:val="002B6801"/>
    <w:pPr>
      <w:spacing w:line="240" w:lineRule="auto"/>
    </w:pPr>
    <w:rPr>
      <w:sz w:val="20"/>
      <w:szCs w:val="20"/>
    </w:rPr>
  </w:style>
  <w:style w:type="character" w:customStyle="1" w:styleId="CommentTextChar">
    <w:name w:val="Comment Text Char"/>
    <w:basedOn w:val="DefaultParagraphFont"/>
    <w:link w:val="CommentText"/>
    <w:uiPriority w:val="99"/>
    <w:rsid w:val="002B6801"/>
    <w:rPr>
      <w:sz w:val="20"/>
      <w:szCs w:val="20"/>
    </w:rPr>
  </w:style>
  <w:style w:type="paragraph" w:styleId="CommentSubject">
    <w:name w:val="annotation subject"/>
    <w:basedOn w:val="CommentText"/>
    <w:next w:val="CommentText"/>
    <w:link w:val="CommentSubjectChar"/>
    <w:uiPriority w:val="99"/>
    <w:semiHidden/>
    <w:unhideWhenUsed/>
    <w:rsid w:val="002B6801"/>
    <w:rPr>
      <w:b/>
      <w:bCs/>
    </w:rPr>
  </w:style>
  <w:style w:type="character" w:customStyle="1" w:styleId="CommentSubjectChar">
    <w:name w:val="Comment Subject Char"/>
    <w:basedOn w:val="CommentTextChar"/>
    <w:link w:val="CommentSubject"/>
    <w:uiPriority w:val="99"/>
    <w:semiHidden/>
    <w:rsid w:val="002B68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9360F-CD3E-41E8-8D16-6DE44BB0F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2419</Words>
  <Characters>13792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אנדי ריפקין</cp:lastModifiedBy>
  <cp:revision>4</cp:revision>
  <dcterms:created xsi:type="dcterms:W3CDTF">2022-12-25T06:59:00Z</dcterms:created>
  <dcterms:modified xsi:type="dcterms:W3CDTF">2022-12-25T07:01:00Z</dcterms:modified>
</cp:coreProperties>
</file>