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E855" w14:textId="77777777" w:rsidR="006D55DB" w:rsidRPr="006F7EE3" w:rsidRDefault="006D55DB" w:rsidP="00EA038D">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7E9BF3C5" w14:textId="77777777" w:rsidR="006D55DB" w:rsidRPr="006F7EE3" w:rsidRDefault="006D55DB" w:rsidP="00EA038D">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3FE3C62D" w14:textId="77777777" w:rsidR="006D55DB" w:rsidRPr="006F7EE3" w:rsidRDefault="006D55DB" w:rsidP="00EA038D">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20367EB2" w14:textId="77777777" w:rsidR="006D55DB" w:rsidRPr="006F7EE3" w:rsidRDefault="006D55DB" w:rsidP="00EA038D">
      <w:pPr>
        <w:widowControl w:val="0"/>
        <w:spacing w:line="240" w:lineRule="auto"/>
        <w:jc w:val="center"/>
        <w:rPr>
          <w:rFonts w:asciiTheme="minorBidi" w:hAnsiTheme="minorBidi" w:cstheme="minorBidi"/>
          <w:caps/>
          <w:sz w:val="24"/>
          <w:szCs w:val="24"/>
          <w:lang w:val="en-GB"/>
        </w:rPr>
      </w:pPr>
    </w:p>
    <w:p w14:paraId="65A73E0A" w14:textId="77777777" w:rsidR="006D55DB" w:rsidRPr="006F7EE3" w:rsidRDefault="006D55DB" w:rsidP="00EA038D">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5C03FB7E" w14:textId="77777777" w:rsidR="006D55DB" w:rsidRDefault="006D55DB" w:rsidP="00EA038D">
      <w:pPr>
        <w:widowControl w:val="0"/>
        <w:spacing w:line="240" w:lineRule="auto"/>
        <w:jc w:val="center"/>
        <w:rPr>
          <w:rFonts w:asciiTheme="minorBidi" w:hAnsiTheme="minorBidi" w:cstheme="minorBidi"/>
          <w:sz w:val="24"/>
          <w:szCs w:val="24"/>
          <w:shd w:val="clear" w:color="auto" w:fill="FFFFFF"/>
        </w:rPr>
      </w:pPr>
      <w:r w:rsidRPr="006F7EE3">
        <w:rPr>
          <w:rFonts w:asciiTheme="minorBidi" w:hAnsiTheme="minorBidi" w:cstheme="minorBidi"/>
          <w:b/>
          <w:bCs/>
          <w:sz w:val="24"/>
          <w:szCs w:val="24"/>
          <w:shd w:val="clear" w:color="auto" w:fill="FFFFFF"/>
        </w:rPr>
        <w:t>Rav Uriel Eitam</w:t>
      </w:r>
    </w:p>
    <w:p w14:paraId="1FD40643" w14:textId="77777777" w:rsidR="006D55DB" w:rsidRDefault="006D55DB" w:rsidP="00EA038D">
      <w:pPr>
        <w:widowControl w:val="0"/>
        <w:spacing w:line="240" w:lineRule="auto"/>
        <w:jc w:val="center"/>
        <w:rPr>
          <w:rFonts w:asciiTheme="minorBidi" w:hAnsiTheme="minorBidi" w:cstheme="minorBidi"/>
          <w:sz w:val="24"/>
          <w:szCs w:val="24"/>
          <w:shd w:val="clear" w:color="auto" w:fill="FFFFFF"/>
        </w:rPr>
      </w:pPr>
    </w:p>
    <w:p w14:paraId="24010AFD" w14:textId="77777777" w:rsidR="006D55DB" w:rsidRDefault="006D55DB" w:rsidP="00EA038D">
      <w:pPr>
        <w:widowControl w:val="0"/>
        <w:spacing w:line="240" w:lineRule="auto"/>
        <w:jc w:val="center"/>
        <w:rPr>
          <w:rFonts w:asciiTheme="minorBidi" w:hAnsiTheme="minorBidi" w:cstheme="minorBidi"/>
          <w:sz w:val="24"/>
          <w:szCs w:val="24"/>
          <w:shd w:val="clear" w:color="auto" w:fill="FFFFFF"/>
        </w:rPr>
      </w:pPr>
    </w:p>
    <w:p w14:paraId="570F4CCC" w14:textId="69D78741" w:rsidR="006D55DB" w:rsidRDefault="006D55DB" w:rsidP="00EA038D">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w:t>
      </w:r>
      <w:r>
        <w:rPr>
          <w:rFonts w:asciiTheme="minorBidi" w:hAnsiTheme="minorBidi" w:cstheme="minorBidi"/>
          <w:b/>
          <w:bCs/>
          <w:sz w:val="24"/>
          <w:szCs w:val="24"/>
          <w:shd w:val="clear" w:color="auto" w:fill="FFFFFF"/>
        </w:rPr>
        <w:t>4</w:t>
      </w:r>
      <w:r w:rsidR="00963266">
        <w:rPr>
          <w:rFonts w:asciiTheme="minorBidi" w:hAnsiTheme="minorBidi" w:cstheme="minorBidi"/>
          <w:b/>
          <w:bCs/>
          <w:sz w:val="24"/>
          <w:szCs w:val="24"/>
          <w:shd w:val="clear" w:color="auto" w:fill="FFFFFF"/>
        </w:rPr>
        <w:t>1</w:t>
      </w:r>
      <w:r w:rsidRPr="00955C96">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 xml:space="preserve">The Reason for Prayer According to Chabad </w:t>
      </w:r>
      <w:r>
        <w:rPr>
          <w:rFonts w:asciiTheme="minorBidi" w:hAnsiTheme="minorBidi" w:cstheme="minorBidi"/>
          <w:b/>
          <w:bCs/>
          <w:i/>
          <w:iCs/>
          <w:sz w:val="24"/>
          <w:szCs w:val="24"/>
          <w:shd w:val="clear" w:color="auto" w:fill="FFFFFF"/>
        </w:rPr>
        <w:t xml:space="preserve">Chassidut </w:t>
      </w:r>
      <w:r>
        <w:rPr>
          <w:rFonts w:asciiTheme="minorBidi" w:hAnsiTheme="minorBidi" w:cstheme="minorBidi"/>
          <w:b/>
          <w:bCs/>
          <w:sz w:val="24"/>
          <w:szCs w:val="24"/>
          <w:shd w:val="clear" w:color="auto" w:fill="FFFFFF"/>
        </w:rPr>
        <w:t>(4)</w:t>
      </w:r>
    </w:p>
    <w:p w14:paraId="0102137E" w14:textId="133610C4" w:rsidR="006D55DB" w:rsidRDefault="006D55DB" w:rsidP="00EA038D">
      <w:pPr>
        <w:widowControl w:val="0"/>
        <w:spacing w:line="240" w:lineRule="auto"/>
        <w:rPr>
          <w:rFonts w:asciiTheme="minorBidi" w:hAnsiTheme="minorBidi" w:cstheme="minorBidi"/>
          <w:b/>
          <w:bCs/>
          <w:sz w:val="24"/>
          <w:szCs w:val="24"/>
          <w:shd w:val="clear" w:color="auto" w:fill="FFFFFF"/>
        </w:rPr>
      </w:pPr>
    </w:p>
    <w:p w14:paraId="1C2DE202" w14:textId="77777777" w:rsidR="006D55DB" w:rsidRDefault="006D55DB" w:rsidP="00EA038D">
      <w:pPr>
        <w:widowControl w:val="0"/>
        <w:spacing w:line="240" w:lineRule="auto"/>
        <w:rPr>
          <w:rFonts w:asciiTheme="minorBidi" w:hAnsiTheme="minorBidi" w:cstheme="minorBidi"/>
          <w:b/>
          <w:bCs/>
          <w:sz w:val="24"/>
          <w:szCs w:val="24"/>
          <w:shd w:val="clear" w:color="auto" w:fill="FFFFFF"/>
        </w:rPr>
      </w:pPr>
    </w:p>
    <w:p w14:paraId="2FBC627E" w14:textId="58495071" w:rsidR="00F13258" w:rsidRPr="00DA412E" w:rsidRDefault="00F13258" w:rsidP="00EA038D">
      <w:pPr>
        <w:spacing w:line="240" w:lineRule="auto"/>
        <w:ind w:firstLine="720"/>
        <w:rPr>
          <w:rFonts w:asciiTheme="minorBidi" w:hAnsiTheme="minorBidi" w:cstheme="minorBidi"/>
          <w:sz w:val="24"/>
          <w:szCs w:val="24"/>
        </w:rPr>
      </w:pPr>
      <w:r w:rsidRPr="00DA412E">
        <w:rPr>
          <w:rFonts w:asciiTheme="minorBidi" w:hAnsiTheme="minorBidi" w:cstheme="minorBidi"/>
          <w:sz w:val="24"/>
          <w:szCs w:val="24"/>
        </w:rPr>
        <w:t xml:space="preserve">In the previous </w:t>
      </w:r>
      <w:r w:rsidR="00613C6A" w:rsidRPr="00DA412E">
        <w:rPr>
          <w:rFonts w:asciiTheme="minorBidi" w:hAnsiTheme="minorBidi" w:cstheme="minorBidi"/>
          <w:i/>
          <w:iCs/>
          <w:sz w:val="24"/>
          <w:szCs w:val="24"/>
        </w:rPr>
        <w:t>shiur</w:t>
      </w:r>
      <w:r w:rsidRPr="00DA412E">
        <w:rPr>
          <w:rFonts w:asciiTheme="minorBidi" w:hAnsiTheme="minorBidi" w:cstheme="minorBidi"/>
          <w:sz w:val="24"/>
          <w:szCs w:val="24"/>
        </w:rPr>
        <w:t xml:space="preserve">, we saw how the four worlds </w:t>
      </w:r>
      <w:r w:rsidR="00613C6A" w:rsidRPr="00DA412E">
        <w:rPr>
          <w:rFonts w:asciiTheme="minorBidi" w:hAnsiTheme="minorBidi" w:cstheme="minorBidi"/>
          <w:sz w:val="24"/>
          <w:szCs w:val="24"/>
        </w:rPr>
        <w:t xml:space="preserve">find expression in the </w:t>
      </w:r>
      <w:r w:rsidR="00613C6A" w:rsidRPr="00DA412E">
        <w:rPr>
          <w:rFonts w:asciiTheme="minorBidi" w:hAnsiTheme="minorBidi" w:cstheme="minorBidi"/>
          <w:i/>
          <w:iCs/>
          <w:sz w:val="24"/>
          <w:szCs w:val="24"/>
        </w:rPr>
        <w:t>Tanya</w:t>
      </w:r>
      <w:r w:rsidR="00613C6A" w:rsidRPr="00DA412E">
        <w:rPr>
          <w:rFonts w:asciiTheme="minorBidi" w:hAnsiTheme="minorBidi" w:cstheme="minorBidi"/>
          <w:sz w:val="24"/>
          <w:szCs w:val="24"/>
        </w:rPr>
        <w:t xml:space="preserve">. During prayer, </w:t>
      </w:r>
      <w:r w:rsidRPr="00DA412E">
        <w:rPr>
          <w:rFonts w:asciiTheme="minorBidi" w:hAnsiTheme="minorBidi" w:cstheme="minorBidi"/>
          <w:sz w:val="24"/>
          <w:szCs w:val="24"/>
        </w:rPr>
        <w:t xml:space="preserve">every Jew </w:t>
      </w:r>
      <w:r w:rsidR="00613C6A" w:rsidRPr="00DA412E">
        <w:rPr>
          <w:rFonts w:asciiTheme="minorBidi" w:hAnsiTheme="minorBidi" w:cstheme="minorBidi"/>
          <w:sz w:val="24"/>
          <w:szCs w:val="24"/>
        </w:rPr>
        <w:t xml:space="preserve">passes through a series of levels in the service of God – starting with </w:t>
      </w:r>
      <w:r w:rsidRPr="00DA412E">
        <w:rPr>
          <w:rFonts w:asciiTheme="minorBidi" w:hAnsiTheme="minorBidi" w:cstheme="minorBidi"/>
          <w:sz w:val="24"/>
          <w:szCs w:val="24"/>
        </w:rPr>
        <w:t>action,</w:t>
      </w:r>
      <w:r w:rsidR="004164CE" w:rsidRPr="00DA412E">
        <w:rPr>
          <w:rFonts w:asciiTheme="minorBidi" w:hAnsiTheme="minorBidi" w:cstheme="minorBidi"/>
          <w:sz w:val="24"/>
          <w:szCs w:val="24"/>
        </w:rPr>
        <w:t xml:space="preserve"> continuing with emotion and contemplation, and concluding with nullification. </w:t>
      </w:r>
      <w:r w:rsidRPr="00DA412E">
        <w:rPr>
          <w:rFonts w:asciiTheme="minorBidi" w:hAnsiTheme="minorBidi" w:cstheme="minorBidi"/>
          <w:sz w:val="24"/>
          <w:szCs w:val="24"/>
        </w:rPr>
        <w:t xml:space="preserve">These are different </w:t>
      </w:r>
      <w:r w:rsidR="004164CE" w:rsidRPr="00DA412E">
        <w:rPr>
          <w:rFonts w:asciiTheme="minorBidi" w:hAnsiTheme="minorBidi" w:cstheme="minorBidi"/>
          <w:sz w:val="24"/>
          <w:szCs w:val="24"/>
        </w:rPr>
        <w:t>levels in the worship of God</w:t>
      </w:r>
      <w:r w:rsidR="00B57E54">
        <w:rPr>
          <w:rFonts w:asciiTheme="minorBidi" w:hAnsiTheme="minorBidi" w:cstheme="minorBidi"/>
          <w:sz w:val="24"/>
          <w:szCs w:val="24"/>
        </w:rPr>
        <w:t xml:space="preserve"> and are</w:t>
      </w:r>
      <w:r w:rsidR="004164CE" w:rsidRPr="00DA412E">
        <w:rPr>
          <w:rFonts w:asciiTheme="minorBidi" w:hAnsiTheme="minorBidi" w:cstheme="minorBidi"/>
          <w:sz w:val="24"/>
          <w:szCs w:val="24"/>
        </w:rPr>
        <w:t xml:space="preserve"> ordinarily associated with different people</w:t>
      </w:r>
      <w:r w:rsidR="00647EF0">
        <w:rPr>
          <w:rFonts w:asciiTheme="minorBidi" w:hAnsiTheme="minorBidi" w:cstheme="minorBidi"/>
          <w:sz w:val="24"/>
          <w:szCs w:val="24"/>
        </w:rPr>
        <w:t>;</w:t>
      </w:r>
      <w:r w:rsidR="004164CE" w:rsidRPr="00DA412E">
        <w:rPr>
          <w:rFonts w:asciiTheme="minorBidi" w:hAnsiTheme="minorBidi" w:cstheme="minorBidi"/>
          <w:sz w:val="24"/>
          <w:szCs w:val="24"/>
        </w:rPr>
        <w:t xml:space="preserve"> during prayer</w:t>
      </w:r>
      <w:r w:rsidR="00647EF0">
        <w:rPr>
          <w:rFonts w:asciiTheme="minorBidi" w:hAnsiTheme="minorBidi" w:cstheme="minorBidi"/>
          <w:sz w:val="24"/>
          <w:szCs w:val="24"/>
        </w:rPr>
        <w:t>,</w:t>
      </w:r>
      <w:r w:rsidR="004164CE" w:rsidRPr="00DA412E">
        <w:rPr>
          <w:rFonts w:asciiTheme="minorBidi" w:hAnsiTheme="minorBidi" w:cstheme="minorBidi"/>
          <w:sz w:val="24"/>
          <w:szCs w:val="24"/>
        </w:rPr>
        <w:t xml:space="preserve"> everyone is supposed to pass through all of them.</w:t>
      </w:r>
    </w:p>
    <w:p w14:paraId="691B3F48" w14:textId="77777777" w:rsidR="004164CE" w:rsidRPr="00DA412E" w:rsidRDefault="004164CE" w:rsidP="00EA038D">
      <w:pPr>
        <w:spacing w:line="240" w:lineRule="auto"/>
        <w:ind w:firstLine="720"/>
        <w:rPr>
          <w:rFonts w:asciiTheme="minorBidi" w:hAnsiTheme="minorBidi" w:cstheme="minorBidi"/>
          <w:sz w:val="24"/>
          <w:szCs w:val="24"/>
        </w:rPr>
      </w:pPr>
    </w:p>
    <w:p w14:paraId="5557A03F" w14:textId="7E5AC53F" w:rsidR="00F13258" w:rsidRPr="00DA412E" w:rsidRDefault="004164CE" w:rsidP="00EA038D">
      <w:pPr>
        <w:spacing w:line="240" w:lineRule="auto"/>
        <w:ind w:firstLine="720"/>
        <w:rPr>
          <w:rFonts w:asciiTheme="minorBidi" w:hAnsiTheme="minorBidi" w:cstheme="minorBidi"/>
          <w:sz w:val="24"/>
          <w:szCs w:val="24"/>
        </w:rPr>
      </w:pPr>
      <w:r w:rsidRPr="00DA412E">
        <w:rPr>
          <w:rFonts w:asciiTheme="minorBidi" w:hAnsiTheme="minorBidi" w:cstheme="minorBidi"/>
          <w:sz w:val="24"/>
          <w:szCs w:val="24"/>
        </w:rPr>
        <w:t xml:space="preserve">Moving on from </w:t>
      </w:r>
      <w:r w:rsidR="00F13258" w:rsidRPr="00DA412E">
        <w:rPr>
          <w:rFonts w:asciiTheme="minorBidi" w:hAnsiTheme="minorBidi" w:cstheme="minorBidi"/>
          <w:sz w:val="24"/>
          <w:szCs w:val="24"/>
        </w:rPr>
        <w:t>the raising of the worlds</w:t>
      </w:r>
      <w:r w:rsidRPr="00DA412E">
        <w:rPr>
          <w:rFonts w:asciiTheme="minorBidi" w:hAnsiTheme="minorBidi" w:cstheme="minorBidi"/>
          <w:sz w:val="24"/>
          <w:szCs w:val="24"/>
        </w:rPr>
        <w:t xml:space="preserve">, we come to the second </w:t>
      </w:r>
      <w:r w:rsidR="00F13258" w:rsidRPr="00DA412E">
        <w:rPr>
          <w:rFonts w:asciiTheme="minorBidi" w:hAnsiTheme="minorBidi" w:cstheme="minorBidi"/>
          <w:sz w:val="24"/>
          <w:szCs w:val="24"/>
        </w:rPr>
        <w:t xml:space="preserve">element that we saw in the Ari's </w:t>
      </w:r>
      <w:r w:rsidRPr="00DA412E">
        <w:rPr>
          <w:rFonts w:asciiTheme="minorBidi" w:hAnsiTheme="minorBidi" w:cstheme="minorBidi"/>
          <w:sz w:val="24"/>
          <w:szCs w:val="24"/>
        </w:rPr>
        <w:t>teachings</w:t>
      </w:r>
      <w:r w:rsidR="00F13258" w:rsidRPr="00DA412E">
        <w:rPr>
          <w:rFonts w:asciiTheme="minorBidi" w:hAnsiTheme="minorBidi" w:cstheme="minorBidi"/>
          <w:sz w:val="24"/>
          <w:szCs w:val="24"/>
        </w:rPr>
        <w:t xml:space="preserve"> about prayer</w:t>
      </w:r>
      <w:r w:rsidR="00647EF0">
        <w:rPr>
          <w:rFonts w:asciiTheme="minorBidi" w:hAnsiTheme="minorBidi" w:cstheme="minorBidi"/>
          <w:sz w:val="24"/>
          <w:szCs w:val="24"/>
        </w:rPr>
        <w:t xml:space="preserve"> –</w:t>
      </w:r>
      <w:r w:rsidR="00F13258" w:rsidRPr="00DA412E">
        <w:rPr>
          <w:rFonts w:asciiTheme="minorBidi" w:hAnsiTheme="minorBidi" w:cstheme="minorBidi"/>
          <w:sz w:val="24"/>
          <w:szCs w:val="24"/>
        </w:rPr>
        <w:t xml:space="preserve"> the clarification of sparks. As we saw </w:t>
      </w:r>
      <w:r w:rsidRPr="00DA412E">
        <w:rPr>
          <w:rFonts w:asciiTheme="minorBidi" w:hAnsiTheme="minorBidi" w:cstheme="minorBidi"/>
          <w:sz w:val="24"/>
          <w:szCs w:val="24"/>
        </w:rPr>
        <w:t xml:space="preserve">with regard to the </w:t>
      </w:r>
      <w:r w:rsidR="00F13258" w:rsidRPr="00DA412E">
        <w:rPr>
          <w:rFonts w:asciiTheme="minorBidi" w:hAnsiTheme="minorBidi" w:cstheme="minorBidi"/>
          <w:sz w:val="24"/>
          <w:szCs w:val="24"/>
        </w:rPr>
        <w:t xml:space="preserve">raising of the worlds, </w:t>
      </w:r>
      <w:r w:rsidR="00CC1792">
        <w:rPr>
          <w:rFonts w:asciiTheme="minorBidi" w:hAnsiTheme="minorBidi" w:cstheme="minorBidi"/>
          <w:sz w:val="24"/>
          <w:szCs w:val="24"/>
        </w:rPr>
        <w:t xml:space="preserve">here too, </w:t>
      </w:r>
      <w:r w:rsidRPr="00DA412E">
        <w:rPr>
          <w:rFonts w:asciiTheme="minorBidi" w:hAnsiTheme="minorBidi" w:cstheme="minorBidi"/>
          <w:sz w:val="24"/>
          <w:szCs w:val="24"/>
        </w:rPr>
        <w:t xml:space="preserve">the author of the </w:t>
      </w:r>
      <w:r w:rsidRPr="00DA412E">
        <w:rPr>
          <w:rFonts w:asciiTheme="minorBidi" w:hAnsiTheme="minorBidi" w:cstheme="minorBidi"/>
          <w:i/>
          <w:iCs/>
          <w:sz w:val="24"/>
          <w:szCs w:val="24"/>
        </w:rPr>
        <w:t xml:space="preserve">Tanya </w:t>
      </w:r>
      <w:r w:rsidR="00CC1792">
        <w:rPr>
          <w:rFonts w:asciiTheme="minorBidi" w:hAnsiTheme="minorBidi" w:cstheme="minorBidi"/>
          <w:sz w:val="24"/>
          <w:szCs w:val="24"/>
        </w:rPr>
        <w:t>takes</w:t>
      </w:r>
      <w:r w:rsidR="00CC1792" w:rsidRPr="00DA412E">
        <w:rPr>
          <w:rFonts w:asciiTheme="minorBidi" w:hAnsiTheme="minorBidi" w:cstheme="minorBidi"/>
          <w:sz w:val="24"/>
          <w:szCs w:val="24"/>
        </w:rPr>
        <w:t xml:space="preserve"> </w:t>
      </w:r>
      <w:r w:rsidR="00F13258" w:rsidRPr="00DA412E">
        <w:rPr>
          <w:rFonts w:asciiTheme="minorBidi" w:hAnsiTheme="minorBidi" w:cstheme="minorBidi"/>
          <w:sz w:val="24"/>
          <w:szCs w:val="24"/>
        </w:rPr>
        <w:t xml:space="preserve">concepts </w:t>
      </w:r>
      <w:r w:rsidRPr="00DA412E">
        <w:rPr>
          <w:rFonts w:asciiTheme="minorBidi" w:hAnsiTheme="minorBidi" w:cstheme="minorBidi"/>
          <w:sz w:val="24"/>
          <w:szCs w:val="24"/>
        </w:rPr>
        <w:t>from</w:t>
      </w:r>
      <w:r w:rsidR="00F13258" w:rsidRPr="00DA412E">
        <w:rPr>
          <w:rFonts w:asciiTheme="minorBidi" w:hAnsiTheme="minorBidi" w:cstheme="minorBidi"/>
          <w:sz w:val="24"/>
          <w:szCs w:val="24"/>
        </w:rPr>
        <w:t xml:space="preserve"> the world of Kabbala and </w:t>
      </w:r>
      <w:r w:rsidRPr="00DA412E">
        <w:rPr>
          <w:rFonts w:asciiTheme="minorBidi" w:hAnsiTheme="minorBidi" w:cstheme="minorBidi"/>
          <w:sz w:val="24"/>
          <w:szCs w:val="24"/>
        </w:rPr>
        <w:t>clarifie</w:t>
      </w:r>
      <w:r w:rsidR="00CC1792">
        <w:rPr>
          <w:rFonts w:asciiTheme="minorBidi" w:hAnsiTheme="minorBidi" w:cstheme="minorBidi"/>
          <w:sz w:val="24"/>
          <w:szCs w:val="24"/>
        </w:rPr>
        <w:t>s</w:t>
      </w:r>
      <w:r w:rsidRPr="00DA412E">
        <w:rPr>
          <w:rFonts w:asciiTheme="minorBidi" w:hAnsiTheme="minorBidi" w:cstheme="minorBidi"/>
          <w:sz w:val="24"/>
          <w:szCs w:val="24"/>
        </w:rPr>
        <w:t xml:space="preserve"> their meaning for the world of the soul. </w:t>
      </w:r>
    </w:p>
    <w:p w14:paraId="1DAB6ABA" w14:textId="70FB80CB" w:rsidR="00F13258" w:rsidRDefault="00F13258" w:rsidP="00EA038D">
      <w:pPr>
        <w:spacing w:line="240" w:lineRule="auto"/>
        <w:rPr>
          <w:rFonts w:asciiTheme="minorBidi" w:hAnsiTheme="minorBidi" w:cstheme="minorBidi"/>
          <w:sz w:val="24"/>
          <w:szCs w:val="24"/>
        </w:rPr>
      </w:pPr>
    </w:p>
    <w:p w14:paraId="7B88EC9F" w14:textId="4C81B5CA" w:rsidR="006D55DB" w:rsidRPr="006D55DB" w:rsidRDefault="006D55DB" w:rsidP="00EA038D">
      <w:pPr>
        <w:spacing w:line="240" w:lineRule="auto"/>
        <w:rPr>
          <w:rFonts w:asciiTheme="minorBidi" w:hAnsiTheme="minorBidi" w:cstheme="minorBidi"/>
          <w:b/>
          <w:bCs/>
          <w:sz w:val="24"/>
          <w:szCs w:val="24"/>
        </w:rPr>
      </w:pPr>
      <w:r w:rsidRPr="006D55DB">
        <w:rPr>
          <w:rFonts w:asciiTheme="minorBidi" w:hAnsiTheme="minorBidi" w:cstheme="minorBidi"/>
          <w:b/>
          <w:bCs/>
          <w:sz w:val="24"/>
          <w:szCs w:val="24"/>
        </w:rPr>
        <w:t>The Service of Clarification – Not Vis-à-vis Extraneous Thoughts</w:t>
      </w:r>
    </w:p>
    <w:p w14:paraId="71FCAAE9" w14:textId="77777777" w:rsidR="00E71F36" w:rsidRPr="00DA412E" w:rsidRDefault="00E71F36" w:rsidP="00EA038D">
      <w:pPr>
        <w:spacing w:line="240" w:lineRule="auto"/>
        <w:ind w:firstLine="720"/>
        <w:rPr>
          <w:rFonts w:asciiTheme="minorBidi" w:hAnsiTheme="minorBidi" w:cstheme="minorBidi"/>
          <w:sz w:val="24"/>
          <w:szCs w:val="24"/>
        </w:rPr>
      </w:pPr>
    </w:p>
    <w:p w14:paraId="0535A13D" w14:textId="4AC39E85" w:rsidR="00F13258" w:rsidRPr="00DA412E" w:rsidRDefault="00F13258" w:rsidP="00EA038D">
      <w:pPr>
        <w:spacing w:line="240" w:lineRule="auto"/>
        <w:ind w:firstLine="720"/>
        <w:rPr>
          <w:rFonts w:asciiTheme="minorBidi" w:hAnsiTheme="minorBidi" w:cstheme="minorBidi"/>
          <w:sz w:val="24"/>
          <w:szCs w:val="24"/>
        </w:rPr>
      </w:pPr>
      <w:r w:rsidRPr="00DA412E">
        <w:rPr>
          <w:rFonts w:asciiTheme="minorBidi" w:hAnsiTheme="minorBidi" w:cstheme="minorBidi"/>
          <w:sz w:val="24"/>
          <w:szCs w:val="24"/>
        </w:rPr>
        <w:t xml:space="preserve">In the background of the discussion about the </w:t>
      </w:r>
      <w:r w:rsidR="00B907FB" w:rsidRPr="00DA412E">
        <w:rPr>
          <w:rFonts w:asciiTheme="minorBidi" w:hAnsiTheme="minorBidi" w:cstheme="minorBidi"/>
          <w:sz w:val="24"/>
          <w:szCs w:val="24"/>
        </w:rPr>
        <w:t>service</w:t>
      </w:r>
      <w:r w:rsidRPr="00DA412E">
        <w:rPr>
          <w:rFonts w:asciiTheme="minorBidi" w:hAnsiTheme="minorBidi" w:cstheme="minorBidi"/>
          <w:sz w:val="24"/>
          <w:szCs w:val="24"/>
        </w:rPr>
        <w:t xml:space="preserve"> of clarification </w:t>
      </w:r>
      <w:r w:rsidR="00B907FB" w:rsidRPr="00DA412E">
        <w:rPr>
          <w:rFonts w:asciiTheme="minorBidi" w:hAnsiTheme="minorBidi" w:cstheme="minorBidi"/>
          <w:sz w:val="24"/>
          <w:szCs w:val="24"/>
        </w:rPr>
        <w:t>stand the Ari</w:t>
      </w:r>
      <w:r w:rsidR="00E8190B">
        <w:rPr>
          <w:rFonts w:asciiTheme="minorBidi" w:hAnsiTheme="minorBidi" w:cstheme="minorBidi"/>
          <w:sz w:val="24"/>
          <w:szCs w:val="24"/>
        </w:rPr>
        <w:t>’s words</w:t>
      </w:r>
      <w:r w:rsidR="00C45F88">
        <w:rPr>
          <w:rFonts w:asciiTheme="minorBidi" w:hAnsiTheme="minorBidi" w:cstheme="minorBidi"/>
          <w:sz w:val="24"/>
          <w:szCs w:val="24"/>
        </w:rPr>
        <w:t xml:space="preserve">, as we saw in previous </w:t>
      </w:r>
      <w:r w:rsidR="00C45F88">
        <w:rPr>
          <w:rFonts w:asciiTheme="minorBidi" w:hAnsiTheme="minorBidi" w:cstheme="minorBidi"/>
          <w:i/>
          <w:iCs/>
          <w:sz w:val="24"/>
          <w:szCs w:val="24"/>
        </w:rPr>
        <w:t>shiurim</w:t>
      </w:r>
      <w:r w:rsidR="00C45F88">
        <w:rPr>
          <w:rFonts w:asciiTheme="minorBidi" w:hAnsiTheme="minorBidi" w:cstheme="minorBidi"/>
          <w:sz w:val="24"/>
          <w:szCs w:val="24"/>
        </w:rPr>
        <w:t>,</w:t>
      </w:r>
      <w:r w:rsidR="00B907FB" w:rsidRPr="00DA412E">
        <w:rPr>
          <w:rFonts w:asciiTheme="minorBidi" w:hAnsiTheme="minorBidi" w:cstheme="minorBidi"/>
          <w:sz w:val="24"/>
          <w:szCs w:val="24"/>
        </w:rPr>
        <w:t xml:space="preserve"> regarding the need to clarify the sparks of holiness, </w:t>
      </w:r>
      <w:r w:rsidR="00C45F88">
        <w:rPr>
          <w:rFonts w:asciiTheme="minorBidi" w:hAnsiTheme="minorBidi" w:cstheme="minorBidi"/>
          <w:sz w:val="24"/>
          <w:szCs w:val="24"/>
        </w:rPr>
        <w:t>as well as</w:t>
      </w:r>
      <w:r w:rsidR="00C45F88" w:rsidRPr="00DA412E">
        <w:rPr>
          <w:rFonts w:asciiTheme="minorBidi" w:hAnsiTheme="minorBidi" w:cstheme="minorBidi"/>
          <w:sz w:val="24"/>
          <w:szCs w:val="24"/>
        </w:rPr>
        <w:t xml:space="preserve"> </w:t>
      </w:r>
      <w:r w:rsidR="00B907FB" w:rsidRPr="00DA412E">
        <w:rPr>
          <w:rFonts w:asciiTheme="minorBidi" w:hAnsiTheme="minorBidi" w:cstheme="minorBidi"/>
          <w:sz w:val="24"/>
          <w:szCs w:val="24"/>
        </w:rPr>
        <w:t>the Baal Shem Tov</w:t>
      </w:r>
      <w:r w:rsidR="00E8190B">
        <w:rPr>
          <w:rFonts w:asciiTheme="minorBidi" w:hAnsiTheme="minorBidi" w:cstheme="minorBidi"/>
          <w:sz w:val="24"/>
          <w:szCs w:val="24"/>
        </w:rPr>
        <w:t xml:space="preserve">’s </w:t>
      </w:r>
      <w:r w:rsidR="008E139A">
        <w:rPr>
          <w:rFonts w:asciiTheme="minorBidi" w:hAnsiTheme="minorBidi" w:cstheme="minorBidi"/>
          <w:sz w:val="24"/>
          <w:szCs w:val="24"/>
        </w:rPr>
        <w:t>conception of</w:t>
      </w:r>
      <w:r w:rsidR="00B907FB" w:rsidRPr="00DA412E">
        <w:rPr>
          <w:rFonts w:asciiTheme="minorBidi" w:hAnsiTheme="minorBidi" w:cstheme="minorBidi"/>
          <w:sz w:val="24"/>
          <w:szCs w:val="24"/>
        </w:rPr>
        <w:t xml:space="preserve"> the arena in which this service takes place during prayer – </w:t>
      </w:r>
      <w:r w:rsidR="008E139A">
        <w:rPr>
          <w:rFonts w:asciiTheme="minorBidi" w:hAnsiTheme="minorBidi" w:cstheme="minorBidi"/>
          <w:sz w:val="24"/>
          <w:szCs w:val="24"/>
        </w:rPr>
        <w:t xml:space="preserve">namely, </w:t>
      </w:r>
      <w:r w:rsidR="006736FB">
        <w:rPr>
          <w:rFonts w:asciiTheme="minorBidi" w:hAnsiTheme="minorBidi" w:cstheme="minorBidi"/>
          <w:sz w:val="24"/>
          <w:szCs w:val="24"/>
        </w:rPr>
        <w:t xml:space="preserve">in </w:t>
      </w:r>
      <w:r w:rsidR="00B907FB" w:rsidRPr="00DA412E">
        <w:rPr>
          <w:rFonts w:asciiTheme="minorBidi" w:hAnsiTheme="minorBidi" w:cstheme="minorBidi"/>
          <w:sz w:val="24"/>
          <w:szCs w:val="24"/>
        </w:rPr>
        <w:t xml:space="preserve">the raising of </w:t>
      </w:r>
      <w:r w:rsidR="00237235">
        <w:rPr>
          <w:rFonts w:asciiTheme="minorBidi" w:hAnsiTheme="minorBidi" w:cstheme="minorBidi"/>
          <w:sz w:val="24"/>
          <w:szCs w:val="24"/>
        </w:rPr>
        <w:t>a person's</w:t>
      </w:r>
      <w:r w:rsidR="00B907FB" w:rsidRPr="00DA412E">
        <w:rPr>
          <w:rFonts w:asciiTheme="minorBidi" w:hAnsiTheme="minorBidi" w:cstheme="minorBidi"/>
          <w:sz w:val="24"/>
          <w:szCs w:val="24"/>
        </w:rPr>
        <w:t xml:space="preserve"> extraneous thoughts. We saw that </w:t>
      </w:r>
      <w:r w:rsidR="00237235">
        <w:rPr>
          <w:rFonts w:asciiTheme="minorBidi" w:hAnsiTheme="minorBidi" w:cstheme="minorBidi"/>
          <w:sz w:val="24"/>
          <w:szCs w:val="24"/>
        </w:rPr>
        <w:t xml:space="preserve">counter to this </w:t>
      </w:r>
      <w:proofErr w:type="gramStart"/>
      <w:r w:rsidR="00237235">
        <w:rPr>
          <w:rFonts w:asciiTheme="minorBidi" w:hAnsiTheme="minorBidi" w:cstheme="minorBidi"/>
          <w:sz w:val="24"/>
          <w:szCs w:val="24"/>
        </w:rPr>
        <w:t>approach,</w:t>
      </w:r>
      <w:proofErr w:type="gramEnd"/>
      <w:r w:rsidR="00B907FB" w:rsidRPr="00DA412E">
        <w:rPr>
          <w:rFonts w:asciiTheme="minorBidi" w:hAnsiTheme="minorBidi" w:cstheme="minorBidi"/>
          <w:sz w:val="24"/>
          <w:szCs w:val="24"/>
        </w:rPr>
        <w:t xml:space="preserve"> the author of the </w:t>
      </w:r>
      <w:r w:rsidR="00B907FB" w:rsidRPr="00DA412E">
        <w:rPr>
          <w:rFonts w:asciiTheme="minorBidi" w:hAnsiTheme="minorBidi" w:cstheme="minorBidi"/>
          <w:i/>
          <w:iCs/>
          <w:sz w:val="24"/>
          <w:szCs w:val="24"/>
        </w:rPr>
        <w:t xml:space="preserve">Tanya </w:t>
      </w:r>
      <w:r w:rsidR="00B907FB" w:rsidRPr="00DA412E">
        <w:rPr>
          <w:rFonts w:asciiTheme="minorBidi" w:hAnsiTheme="minorBidi" w:cstheme="minorBidi"/>
          <w:sz w:val="24"/>
          <w:szCs w:val="24"/>
        </w:rPr>
        <w:t xml:space="preserve">instructs </w:t>
      </w:r>
      <w:r w:rsidR="00DA412E" w:rsidRPr="00DA412E">
        <w:rPr>
          <w:rFonts w:asciiTheme="minorBidi" w:hAnsiTheme="minorBidi" w:cstheme="minorBidi"/>
          <w:sz w:val="24"/>
          <w:szCs w:val="24"/>
        </w:rPr>
        <w:t xml:space="preserve">us to reject extraneous thoughts: </w:t>
      </w:r>
    </w:p>
    <w:p w14:paraId="7577468C" w14:textId="77777777" w:rsidR="00DA412E" w:rsidRPr="00DA412E" w:rsidRDefault="00DA412E" w:rsidP="00EA038D">
      <w:pPr>
        <w:spacing w:line="240" w:lineRule="auto"/>
        <w:ind w:firstLine="720"/>
        <w:rPr>
          <w:rFonts w:asciiTheme="minorBidi" w:hAnsiTheme="minorBidi" w:cstheme="minorBidi"/>
          <w:sz w:val="24"/>
          <w:szCs w:val="24"/>
        </w:rPr>
      </w:pPr>
    </w:p>
    <w:p w14:paraId="291DE412" w14:textId="3FE13776" w:rsidR="00E26311" w:rsidRDefault="00F13258" w:rsidP="00EA038D">
      <w:pPr>
        <w:pStyle w:val="BlockText"/>
        <w:spacing w:line="240" w:lineRule="auto"/>
        <w:ind w:left="720"/>
        <w:rPr>
          <w:rFonts w:asciiTheme="minorBidi" w:hAnsiTheme="minorBidi" w:cstheme="minorBidi"/>
          <w:sz w:val="24"/>
          <w:szCs w:val="24"/>
        </w:rPr>
      </w:pPr>
      <w:r w:rsidRPr="00DA412E">
        <w:rPr>
          <w:rFonts w:asciiTheme="minorBidi" w:hAnsiTheme="minorBidi" w:cstheme="minorBidi"/>
          <w:sz w:val="24"/>
          <w:szCs w:val="24"/>
        </w:rPr>
        <w:t>Even if there occur to him lustful imaginations or other extraneous thoughts during</w:t>
      </w:r>
      <w:r w:rsidRPr="00DA412E">
        <w:rPr>
          <w:rFonts w:asciiTheme="minorBidi" w:hAnsiTheme="minorBidi" w:cstheme="minorBidi"/>
          <w:i/>
          <w:iCs/>
          <w:sz w:val="24"/>
          <w:szCs w:val="24"/>
        </w:rPr>
        <w:t xml:space="preserve"> </w:t>
      </w:r>
      <w:r w:rsidRPr="00DA412E">
        <w:rPr>
          <w:rFonts w:asciiTheme="minorBidi" w:hAnsiTheme="minorBidi" w:cstheme="minorBidi"/>
          <w:sz w:val="24"/>
          <w:szCs w:val="24"/>
        </w:rPr>
        <w:t>the</w:t>
      </w:r>
      <w:r w:rsidRPr="00DA412E">
        <w:rPr>
          <w:rFonts w:asciiTheme="minorBidi" w:hAnsiTheme="minorBidi" w:cstheme="minorBidi"/>
          <w:i/>
          <w:iCs/>
          <w:sz w:val="24"/>
          <w:szCs w:val="24"/>
        </w:rPr>
        <w:t> </w:t>
      </w:r>
      <w:r w:rsidRPr="00DA412E">
        <w:rPr>
          <w:rFonts w:asciiTheme="minorBidi" w:hAnsiTheme="minorBidi" w:cstheme="minorBidi"/>
          <w:sz w:val="24"/>
          <w:szCs w:val="24"/>
        </w:rPr>
        <w:t>Divine service, in Torah</w:t>
      </w:r>
      <w:r w:rsidRPr="00DA412E">
        <w:rPr>
          <w:rStyle w:val="glossaryitem"/>
          <w:rFonts w:asciiTheme="minorBidi" w:hAnsiTheme="minorBidi" w:cstheme="minorBidi"/>
          <w:color w:val="000000"/>
          <w:sz w:val="24"/>
          <w:szCs w:val="24"/>
        </w:rPr>
        <w:t xml:space="preserve"> </w:t>
      </w:r>
      <w:r w:rsidRPr="00DA412E">
        <w:rPr>
          <w:rFonts w:asciiTheme="minorBidi" w:hAnsiTheme="minorBidi" w:cstheme="minorBidi"/>
          <w:sz w:val="24"/>
          <w:szCs w:val="24"/>
        </w:rPr>
        <w:t>or in devout prayer, he must not let his heart dwell on them but must immediately avert his mind from them. Nor should he be foolish by attempting to sublimate the</w:t>
      </w:r>
      <w:r w:rsidR="003C454C">
        <w:rPr>
          <w:rFonts w:asciiTheme="minorBidi" w:hAnsiTheme="minorBidi" w:cstheme="minorBidi"/>
          <w:sz w:val="24"/>
          <w:szCs w:val="24"/>
        </w:rPr>
        <w:t xml:space="preserve"> </w:t>
      </w:r>
      <w:r w:rsidRPr="00DA412E">
        <w:rPr>
          <w:rStyle w:val="glossaryitem"/>
          <w:rFonts w:asciiTheme="minorBidi" w:hAnsiTheme="minorBidi" w:cstheme="minorBidi"/>
          <w:color w:val="000000"/>
          <w:sz w:val="24"/>
          <w:szCs w:val="24"/>
        </w:rPr>
        <w:t>attributes</w:t>
      </w:r>
      <w:r w:rsidR="00F11AD0">
        <w:rPr>
          <w:rFonts w:asciiTheme="minorBidi" w:hAnsiTheme="minorBidi" w:cstheme="minorBidi"/>
          <w:sz w:val="24"/>
          <w:szCs w:val="24"/>
        </w:rPr>
        <w:t xml:space="preserve"> </w:t>
      </w:r>
      <w:r w:rsidRPr="00DA412E">
        <w:rPr>
          <w:rFonts w:asciiTheme="minorBidi" w:hAnsiTheme="minorBidi" w:cstheme="minorBidi"/>
          <w:sz w:val="24"/>
          <w:szCs w:val="24"/>
        </w:rPr>
        <w:t>of</w:t>
      </w:r>
      <w:r w:rsidR="00F11AD0">
        <w:rPr>
          <w:rFonts w:asciiTheme="minorBidi" w:hAnsiTheme="minorBidi" w:cstheme="minorBidi"/>
          <w:sz w:val="24"/>
          <w:szCs w:val="24"/>
        </w:rPr>
        <w:t xml:space="preserve"> </w:t>
      </w:r>
      <w:r w:rsidRPr="00DA412E">
        <w:rPr>
          <w:rFonts w:asciiTheme="minorBidi" w:hAnsiTheme="minorBidi" w:cstheme="minorBidi"/>
          <w:sz w:val="24"/>
          <w:szCs w:val="24"/>
        </w:rPr>
        <w:t>the extraneous thought, as is known. For such things were meant only for </w:t>
      </w:r>
      <w:r w:rsidR="00392643">
        <w:rPr>
          <w:rStyle w:val="glossaryitem"/>
          <w:rFonts w:asciiTheme="minorBidi" w:hAnsiTheme="minorBidi" w:cstheme="minorBidi"/>
          <w:i/>
          <w:iCs/>
          <w:color w:val="000000"/>
          <w:sz w:val="24"/>
          <w:szCs w:val="24"/>
        </w:rPr>
        <w:t>tzad</w:t>
      </w:r>
      <w:r w:rsidR="006D55DB">
        <w:rPr>
          <w:rStyle w:val="glossaryitem"/>
          <w:rFonts w:asciiTheme="minorBidi" w:hAnsiTheme="minorBidi" w:cstheme="minorBidi"/>
          <w:i/>
          <w:iCs/>
          <w:color w:val="000000"/>
          <w:sz w:val="24"/>
          <w:szCs w:val="24"/>
        </w:rPr>
        <w:t>d</w:t>
      </w:r>
      <w:r w:rsidRPr="00DA412E">
        <w:rPr>
          <w:rStyle w:val="glossaryitem"/>
          <w:rFonts w:asciiTheme="minorBidi" w:hAnsiTheme="minorBidi" w:cstheme="minorBidi"/>
          <w:i/>
          <w:iCs/>
          <w:color w:val="000000"/>
          <w:sz w:val="24"/>
          <w:szCs w:val="24"/>
        </w:rPr>
        <w:t>ikim</w:t>
      </w:r>
      <w:r w:rsidRPr="00DA412E">
        <w:rPr>
          <w:rFonts w:asciiTheme="minorBidi" w:hAnsiTheme="minorBidi" w:cstheme="minorBidi"/>
          <w:i/>
          <w:iCs/>
          <w:sz w:val="24"/>
          <w:szCs w:val="24"/>
        </w:rPr>
        <w:t>, </w:t>
      </w:r>
      <w:r w:rsidRPr="00DA412E">
        <w:rPr>
          <w:rFonts w:asciiTheme="minorBidi" w:hAnsiTheme="minorBidi" w:cstheme="minorBidi"/>
          <w:sz w:val="24"/>
          <w:szCs w:val="24"/>
        </w:rPr>
        <w:t xml:space="preserve">in whom extraneous thoughts do not occur of their own making, but those of others. But as for him whose extraneous thought is his own, from the aspect of evil that is in the left part of his heart, how can he raise it up when he himself is bound below? </w:t>
      </w:r>
    </w:p>
    <w:p w14:paraId="3E320100" w14:textId="7C183E53" w:rsidR="00641D06" w:rsidRDefault="00F13258" w:rsidP="00EA038D">
      <w:pPr>
        <w:pStyle w:val="BlockText"/>
        <w:spacing w:line="240" w:lineRule="auto"/>
        <w:ind w:left="720"/>
        <w:rPr>
          <w:rFonts w:asciiTheme="minorBidi" w:hAnsiTheme="minorBidi" w:cstheme="minorBidi"/>
          <w:sz w:val="24"/>
          <w:szCs w:val="24"/>
        </w:rPr>
      </w:pPr>
      <w:r w:rsidRPr="00DA412E">
        <w:rPr>
          <w:rFonts w:asciiTheme="minorBidi" w:hAnsiTheme="minorBidi" w:cstheme="minorBidi"/>
          <w:sz w:val="24"/>
          <w:szCs w:val="24"/>
        </w:rPr>
        <w:t>Nevertheless</w:t>
      </w:r>
      <w:r w:rsidR="00E26311">
        <w:rPr>
          <w:rFonts w:asciiTheme="minorBidi" w:hAnsiTheme="minorBidi" w:cstheme="minorBidi"/>
          <w:sz w:val="24"/>
          <w:szCs w:val="24"/>
        </w:rPr>
        <w:t>,</w:t>
      </w:r>
      <w:r w:rsidRPr="00DA412E">
        <w:rPr>
          <w:rFonts w:asciiTheme="minorBidi" w:hAnsiTheme="minorBidi" w:cstheme="minorBidi"/>
          <w:sz w:val="24"/>
          <w:szCs w:val="24"/>
        </w:rPr>
        <w:t xml:space="preserve"> he must not be downcast at heart and feel dejected and despicable during the Divine service, which should be with great joy. On the</w:t>
      </w:r>
      <w:r w:rsidR="0073061F">
        <w:rPr>
          <w:rFonts w:asciiTheme="minorBidi" w:hAnsiTheme="minorBidi" w:cstheme="minorBidi"/>
          <w:sz w:val="24"/>
          <w:szCs w:val="24"/>
        </w:rPr>
        <w:t xml:space="preserve"> </w:t>
      </w:r>
      <w:r w:rsidRPr="00DA412E">
        <w:rPr>
          <w:rFonts w:asciiTheme="minorBidi" w:hAnsiTheme="minorBidi" w:cstheme="minorBidi"/>
          <w:sz w:val="24"/>
          <w:szCs w:val="24"/>
        </w:rPr>
        <w:t>contrary, he should draw fresh strength and intensify [his] effort with all</w:t>
      </w:r>
      <w:r w:rsidR="0073061F">
        <w:rPr>
          <w:rFonts w:asciiTheme="minorBidi" w:hAnsiTheme="minorBidi" w:cstheme="minorBidi"/>
          <w:sz w:val="24"/>
          <w:szCs w:val="24"/>
        </w:rPr>
        <w:t xml:space="preserve"> </w:t>
      </w:r>
      <w:r w:rsidRPr="00DA412E">
        <w:rPr>
          <w:rFonts w:asciiTheme="minorBidi" w:hAnsiTheme="minorBidi" w:cstheme="minorBidi"/>
          <w:sz w:val="24"/>
          <w:szCs w:val="24"/>
        </w:rPr>
        <w:t>his power to concentrate on the prayer with increased joy and gladness,</w:t>
      </w:r>
      <w:r w:rsidR="0073061F">
        <w:rPr>
          <w:rFonts w:asciiTheme="minorBidi" w:hAnsiTheme="minorBidi" w:cstheme="minorBidi"/>
          <w:sz w:val="24"/>
          <w:szCs w:val="24"/>
        </w:rPr>
        <w:t xml:space="preserve"> </w:t>
      </w:r>
      <w:r w:rsidRPr="00DA412E">
        <w:rPr>
          <w:rFonts w:asciiTheme="minorBidi" w:hAnsiTheme="minorBidi" w:cstheme="minorBidi"/>
          <w:sz w:val="24"/>
          <w:szCs w:val="24"/>
        </w:rPr>
        <w:t xml:space="preserve">in the </w:t>
      </w:r>
      <w:r w:rsidR="0059757A" w:rsidRPr="00DA412E">
        <w:rPr>
          <w:rFonts w:asciiTheme="minorBidi" w:hAnsiTheme="minorBidi" w:cstheme="minorBidi"/>
          <w:sz w:val="24"/>
          <w:szCs w:val="24"/>
        </w:rPr>
        <w:t>realization</w:t>
      </w:r>
      <w:r w:rsidRPr="00DA412E">
        <w:rPr>
          <w:rFonts w:asciiTheme="minorBidi" w:hAnsiTheme="minorBidi" w:cstheme="minorBidi"/>
          <w:sz w:val="24"/>
          <w:szCs w:val="24"/>
        </w:rPr>
        <w:t xml:space="preserve"> that the </w:t>
      </w:r>
      <w:r w:rsidR="000E71FD">
        <w:rPr>
          <w:rFonts w:asciiTheme="minorBidi" w:hAnsiTheme="minorBidi" w:cstheme="minorBidi"/>
          <w:sz w:val="24"/>
          <w:szCs w:val="24"/>
        </w:rPr>
        <w:t>extraneous</w:t>
      </w:r>
      <w:r w:rsidR="000E71FD" w:rsidRPr="00DA412E">
        <w:rPr>
          <w:rFonts w:asciiTheme="minorBidi" w:hAnsiTheme="minorBidi" w:cstheme="minorBidi"/>
          <w:sz w:val="24"/>
          <w:szCs w:val="24"/>
        </w:rPr>
        <w:t xml:space="preserve"> </w:t>
      </w:r>
      <w:r w:rsidRPr="00DA412E">
        <w:rPr>
          <w:rFonts w:asciiTheme="minorBidi" w:hAnsiTheme="minorBidi" w:cstheme="minorBidi"/>
          <w:sz w:val="24"/>
          <w:szCs w:val="24"/>
        </w:rPr>
        <w:t>thought that had invaded his heart comes from the </w:t>
      </w:r>
      <w:r w:rsidRPr="00DA412E">
        <w:rPr>
          <w:rFonts w:asciiTheme="minorBidi" w:hAnsiTheme="minorBidi" w:cstheme="minorBidi"/>
          <w:i/>
          <w:iCs/>
          <w:sz w:val="24"/>
          <w:szCs w:val="24"/>
        </w:rPr>
        <w:t xml:space="preserve">kelipa </w:t>
      </w:r>
      <w:r w:rsidR="00D10BBE">
        <w:rPr>
          <w:rFonts w:asciiTheme="minorBidi" w:hAnsiTheme="minorBidi" w:cstheme="minorBidi"/>
          <w:sz w:val="24"/>
          <w:szCs w:val="24"/>
        </w:rPr>
        <w:t>(husk)</w:t>
      </w:r>
      <w:r w:rsidR="00500934">
        <w:rPr>
          <w:rFonts w:asciiTheme="minorBidi" w:hAnsiTheme="minorBidi" w:cstheme="minorBidi"/>
          <w:sz w:val="24"/>
          <w:szCs w:val="24"/>
        </w:rPr>
        <w:t xml:space="preserve"> </w:t>
      </w:r>
      <w:r w:rsidRPr="00DA412E">
        <w:rPr>
          <w:rFonts w:asciiTheme="minorBidi" w:hAnsiTheme="minorBidi" w:cstheme="minorBidi"/>
          <w:sz w:val="24"/>
          <w:szCs w:val="24"/>
        </w:rPr>
        <w:t xml:space="preserve">in the left part, which, in the case of the </w:t>
      </w:r>
      <w:r w:rsidRPr="00DA412E">
        <w:rPr>
          <w:rFonts w:asciiTheme="minorBidi" w:hAnsiTheme="minorBidi" w:cstheme="minorBidi"/>
          <w:i/>
          <w:iCs/>
          <w:sz w:val="24"/>
          <w:szCs w:val="24"/>
        </w:rPr>
        <w:t>beinoni</w:t>
      </w:r>
      <w:r w:rsidR="00500934">
        <w:rPr>
          <w:rFonts w:asciiTheme="minorBidi" w:hAnsiTheme="minorBidi" w:cstheme="minorBidi"/>
          <w:sz w:val="24"/>
          <w:szCs w:val="24"/>
        </w:rPr>
        <w:t xml:space="preserve"> (regular person)</w:t>
      </w:r>
      <w:r w:rsidRPr="00DA412E">
        <w:rPr>
          <w:rFonts w:asciiTheme="minorBidi" w:hAnsiTheme="minorBidi" w:cstheme="minorBidi"/>
          <w:i/>
          <w:iCs/>
          <w:sz w:val="24"/>
          <w:szCs w:val="24"/>
        </w:rPr>
        <w:t>, </w:t>
      </w:r>
      <w:r w:rsidRPr="00DA412E">
        <w:rPr>
          <w:rFonts w:asciiTheme="minorBidi" w:hAnsiTheme="minorBidi" w:cstheme="minorBidi"/>
          <w:sz w:val="24"/>
          <w:szCs w:val="24"/>
        </w:rPr>
        <w:t xml:space="preserve">wages war with the Divine soul within him. For it is known that the way of combatants, as of wrestlers, is that </w:t>
      </w:r>
      <w:r w:rsidRPr="00DA412E">
        <w:rPr>
          <w:rFonts w:asciiTheme="minorBidi" w:hAnsiTheme="minorBidi" w:cstheme="minorBidi"/>
          <w:sz w:val="24"/>
          <w:szCs w:val="24"/>
        </w:rPr>
        <w:lastRenderedPageBreak/>
        <w:t>when one is gaining the upper hand</w:t>
      </w:r>
      <w:r w:rsidR="008207DF">
        <w:rPr>
          <w:rFonts w:asciiTheme="minorBidi" w:hAnsiTheme="minorBidi" w:cstheme="minorBidi"/>
          <w:sz w:val="24"/>
          <w:szCs w:val="24"/>
        </w:rPr>
        <w:t>,</w:t>
      </w:r>
      <w:r w:rsidRPr="00DA412E">
        <w:rPr>
          <w:rFonts w:asciiTheme="minorBidi" w:hAnsiTheme="minorBidi" w:cstheme="minorBidi"/>
          <w:sz w:val="24"/>
          <w:szCs w:val="24"/>
        </w:rPr>
        <w:t xml:space="preserve"> the other likewise strives to prevail with all the resources of his strength. Therefore, when the Divine soul exerts itself and summons its strength for prayer, the </w:t>
      </w:r>
      <w:r w:rsidRPr="00DA412E">
        <w:rPr>
          <w:rFonts w:asciiTheme="minorBidi" w:hAnsiTheme="minorBidi" w:cstheme="minorBidi"/>
          <w:i/>
          <w:iCs/>
          <w:sz w:val="24"/>
          <w:szCs w:val="24"/>
        </w:rPr>
        <w:t xml:space="preserve">kelipa </w:t>
      </w:r>
      <w:r w:rsidRPr="00DA412E">
        <w:rPr>
          <w:rFonts w:asciiTheme="minorBidi" w:hAnsiTheme="minorBidi" w:cstheme="minorBidi"/>
          <w:sz w:val="24"/>
          <w:szCs w:val="24"/>
        </w:rPr>
        <w:t xml:space="preserve">also gathers strength at such time to confuse her and topple her by means of </w:t>
      </w:r>
      <w:r w:rsidR="00D22287" w:rsidRPr="00292BFD">
        <w:rPr>
          <w:rFonts w:asciiTheme="minorBidi" w:hAnsiTheme="minorBidi" w:cstheme="minorBidi"/>
          <w:sz w:val="24"/>
          <w:szCs w:val="24"/>
        </w:rPr>
        <w:t>an extraneous</w:t>
      </w:r>
      <w:r w:rsidR="00D22287" w:rsidRPr="00DA412E" w:rsidDel="00D22287">
        <w:rPr>
          <w:rFonts w:asciiTheme="minorBidi" w:hAnsiTheme="minorBidi" w:cstheme="minorBidi"/>
          <w:sz w:val="24"/>
          <w:szCs w:val="24"/>
        </w:rPr>
        <w:t xml:space="preserve"> </w:t>
      </w:r>
      <w:r w:rsidRPr="00DA412E">
        <w:rPr>
          <w:rFonts w:asciiTheme="minorBidi" w:hAnsiTheme="minorBidi" w:cstheme="minorBidi"/>
          <w:sz w:val="24"/>
          <w:szCs w:val="24"/>
        </w:rPr>
        <w:t>thought of its own.</w:t>
      </w:r>
      <w:r w:rsidRPr="00DA412E">
        <w:rPr>
          <w:rFonts w:asciiTheme="minorBidi" w:hAnsiTheme="minorBidi" w:cstheme="minorBidi"/>
          <w:sz w:val="24"/>
          <w:szCs w:val="24"/>
          <w:rtl/>
        </w:rPr>
        <w:t xml:space="preserve"> </w:t>
      </w:r>
      <w:bookmarkStart w:id="0" w:name="1028994"/>
      <w:bookmarkEnd w:id="0"/>
    </w:p>
    <w:p w14:paraId="61A7A54E" w14:textId="359E972A" w:rsidR="00BC0C23" w:rsidRDefault="00641D06" w:rsidP="00EA038D">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It is not as many people</w:t>
      </w:r>
      <w:r w:rsidRPr="00292BFD">
        <w:rPr>
          <w:rFonts w:asciiTheme="minorBidi" w:hAnsiTheme="minorBidi" w:cstheme="minorBidi"/>
          <w:sz w:val="24"/>
          <w:szCs w:val="24"/>
        </w:rPr>
        <w:t xml:space="preserve"> mistakenly deduce from the occurrence of the extraneous thought</w:t>
      </w:r>
      <w:r>
        <w:rPr>
          <w:rFonts w:asciiTheme="minorBidi" w:hAnsiTheme="minorBidi" w:cstheme="minorBidi"/>
          <w:sz w:val="24"/>
          <w:szCs w:val="24"/>
        </w:rPr>
        <w:t>,</w:t>
      </w:r>
      <w:r w:rsidRPr="00292BFD">
        <w:rPr>
          <w:rFonts w:asciiTheme="minorBidi" w:hAnsiTheme="minorBidi" w:cstheme="minorBidi"/>
          <w:sz w:val="24"/>
          <w:szCs w:val="24"/>
        </w:rPr>
        <w:t xml:space="preserve"> that this proves their prayer to be worthless</w:t>
      </w:r>
      <w:r>
        <w:rPr>
          <w:rFonts w:asciiTheme="minorBidi" w:hAnsiTheme="minorBidi" w:cstheme="minorBidi"/>
          <w:sz w:val="24"/>
          <w:szCs w:val="24"/>
        </w:rPr>
        <w:t xml:space="preserve"> –</w:t>
      </w:r>
      <w:r w:rsidRPr="00292BFD">
        <w:rPr>
          <w:rFonts w:asciiTheme="minorBidi" w:hAnsiTheme="minorBidi" w:cstheme="minorBidi"/>
          <w:sz w:val="24"/>
          <w:szCs w:val="24"/>
        </w:rPr>
        <w:t xml:space="preserve"> </w:t>
      </w:r>
      <w:r>
        <w:rPr>
          <w:rFonts w:asciiTheme="minorBidi" w:hAnsiTheme="minorBidi" w:cstheme="minorBidi"/>
          <w:sz w:val="24"/>
          <w:szCs w:val="24"/>
        </w:rPr>
        <w:t>that</w:t>
      </w:r>
      <w:r w:rsidRPr="00292BFD">
        <w:rPr>
          <w:rFonts w:asciiTheme="minorBidi" w:hAnsiTheme="minorBidi" w:cstheme="minorBidi"/>
          <w:sz w:val="24"/>
          <w:szCs w:val="24"/>
        </w:rPr>
        <w:t xml:space="preserve"> if one </w:t>
      </w:r>
      <w:r>
        <w:rPr>
          <w:rFonts w:asciiTheme="minorBidi" w:hAnsiTheme="minorBidi" w:cstheme="minorBidi"/>
          <w:sz w:val="24"/>
          <w:szCs w:val="24"/>
        </w:rPr>
        <w:t xml:space="preserve">had </w:t>
      </w:r>
      <w:r w:rsidRPr="00292BFD">
        <w:rPr>
          <w:rFonts w:asciiTheme="minorBidi" w:hAnsiTheme="minorBidi" w:cstheme="minorBidi"/>
          <w:sz w:val="24"/>
          <w:szCs w:val="24"/>
        </w:rPr>
        <w:t>prayed as is fitting and proper</w:t>
      </w:r>
      <w:r>
        <w:rPr>
          <w:rFonts w:asciiTheme="minorBidi" w:hAnsiTheme="minorBidi" w:cstheme="minorBidi"/>
          <w:sz w:val="24"/>
          <w:szCs w:val="24"/>
        </w:rPr>
        <w:t>,</w:t>
      </w:r>
      <w:r w:rsidRPr="00292BFD">
        <w:rPr>
          <w:rFonts w:asciiTheme="minorBidi" w:hAnsiTheme="minorBidi" w:cstheme="minorBidi"/>
          <w:sz w:val="24"/>
          <w:szCs w:val="24"/>
        </w:rPr>
        <w:t xml:space="preserve"> no extraneous thoughts would have occurred to him. </w:t>
      </w:r>
      <w:r w:rsidR="00F13258" w:rsidRPr="00DA412E">
        <w:rPr>
          <w:rFonts w:asciiTheme="minorBidi" w:hAnsiTheme="minorBidi" w:cstheme="minorBidi"/>
          <w:sz w:val="24"/>
          <w:szCs w:val="24"/>
        </w:rPr>
        <w:t xml:space="preserve">What they say would be true if there were only one single soul, the same that prays as well as thinks and fancies the </w:t>
      </w:r>
      <w:r w:rsidR="00BC0C23">
        <w:rPr>
          <w:rFonts w:asciiTheme="minorBidi" w:hAnsiTheme="minorBidi" w:cstheme="minorBidi"/>
          <w:sz w:val="24"/>
          <w:szCs w:val="24"/>
        </w:rPr>
        <w:t>extraneous</w:t>
      </w:r>
      <w:r w:rsidR="00BC0C23" w:rsidRPr="00DA412E">
        <w:rPr>
          <w:rFonts w:asciiTheme="minorBidi" w:hAnsiTheme="minorBidi" w:cstheme="minorBidi"/>
          <w:sz w:val="24"/>
          <w:szCs w:val="24"/>
        </w:rPr>
        <w:t xml:space="preserve"> </w:t>
      </w:r>
      <w:r w:rsidR="00F13258" w:rsidRPr="00DA412E">
        <w:rPr>
          <w:rFonts w:asciiTheme="minorBidi" w:hAnsiTheme="minorBidi" w:cstheme="minorBidi"/>
          <w:sz w:val="24"/>
          <w:szCs w:val="24"/>
        </w:rPr>
        <w:t xml:space="preserve">thoughts. </w:t>
      </w:r>
    </w:p>
    <w:p w14:paraId="7BDA5B32" w14:textId="19410145" w:rsidR="00F13258" w:rsidRPr="00DA412E" w:rsidRDefault="00F13258" w:rsidP="00EA038D">
      <w:pPr>
        <w:pStyle w:val="BlockText"/>
        <w:spacing w:line="240" w:lineRule="auto"/>
        <w:ind w:left="720"/>
        <w:rPr>
          <w:rFonts w:asciiTheme="minorBidi" w:hAnsiTheme="minorBidi" w:cstheme="minorBidi"/>
          <w:sz w:val="24"/>
          <w:szCs w:val="24"/>
        </w:rPr>
      </w:pPr>
      <w:r w:rsidRPr="00DA412E">
        <w:rPr>
          <w:rFonts w:asciiTheme="minorBidi" w:hAnsiTheme="minorBidi" w:cstheme="minorBidi"/>
          <w:sz w:val="24"/>
          <w:szCs w:val="24"/>
        </w:rPr>
        <w:t xml:space="preserve">The real truth, however, is that there are two souls, waging war against </w:t>
      </w:r>
      <w:r w:rsidR="00BC0C23">
        <w:rPr>
          <w:rFonts w:asciiTheme="minorBidi" w:hAnsiTheme="minorBidi" w:cstheme="minorBidi"/>
          <w:sz w:val="24"/>
          <w:szCs w:val="24"/>
        </w:rPr>
        <w:t>each</w:t>
      </w:r>
      <w:r w:rsidR="00BC0C23" w:rsidRPr="00DA412E">
        <w:rPr>
          <w:rFonts w:asciiTheme="minorBidi" w:hAnsiTheme="minorBidi" w:cstheme="minorBidi"/>
          <w:sz w:val="24"/>
          <w:szCs w:val="24"/>
        </w:rPr>
        <w:t xml:space="preserve"> </w:t>
      </w:r>
      <w:r w:rsidRPr="00DA412E">
        <w:rPr>
          <w:rFonts w:asciiTheme="minorBidi" w:hAnsiTheme="minorBidi" w:cstheme="minorBidi"/>
          <w:sz w:val="24"/>
          <w:szCs w:val="24"/>
        </w:rPr>
        <w:t>other in the person's mind, each one wishing and desiring to rule over him and pervade his mind exclusively. Thus</w:t>
      </w:r>
      <w:r w:rsidR="008E2CC1">
        <w:rPr>
          <w:rFonts w:asciiTheme="minorBidi" w:hAnsiTheme="minorBidi" w:cstheme="minorBidi"/>
          <w:sz w:val="24"/>
          <w:szCs w:val="24"/>
        </w:rPr>
        <w:t>,</w:t>
      </w:r>
      <w:r w:rsidRPr="00DA412E">
        <w:rPr>
          <w:rFonts w:asciiTheme="minorBidi" w:hAnsiTheme="minorBidi" w:cstheme="minorBidi"/>
          <w:sz w:val="24"/>
          <w:szCs w:val="24"/>
        </w:rPr>
        <w:t xml:space="preserve"> all thoughts of Torah and the fear of Heaven come from the Divine soul, while all mundane matters come from the animal soul, except that the Divine soul is clothed in it. This is like the example of a person praying with devotion, while facing him there stands a wicked heathen who chats and speaks to him in order to confuse him. Surely the thing to do in such a case would be not to answer him good or evil, but rather to pretend to be deaf without hearing, and to comply with the verse, "Answer not a fool according to his folly, lest you also be like him." Similarly, he must answer nothing, nor engage in any argument </w:t>
      </w:r>
      <w:r w:rsidR="003941A3">
        <w:rPr>
          <w:rFonts w:asciiTheme="minorBidi" w:hAnsiTheme="minorBidi" w:cstheme="minorBidi"/>
          <w:sz w:val="24"/>
          <w:szCs w:val="24"/>
        </w:rPr>
        <w:t>or</w:t>
      </w:r>
      <w:r w:rsidR="003941A3" w:rsidRPr="00DA412E">
        <w:rPr>
          <w:rFonts w:asciiTheme="minorBidi" w:hAnsiTheme="minorBidi" w:cstheme="minorBidi"/>
          <w:sz w:val="24"/>
          <w:szCs w:val="24"/>
        </w:rPr>
        <w:t xml:space="preserve"> </w:t>
      </w:r>
      <w:proofErr w:type="gramStart"/>
      <w:r w:rsidRPr="00DA412E">
        <w:rPr>
          <w:rFonts w:asciiTheme="minorBidi" w:hAnsiTheme="minorBidi" w:cstheme="minorBidi"/>
          <w:sz w:val="24"/>
          <w:szCs w:val="24"/>
        </w:rPr>
        <w:t>counter-argument</w:t>
      </w:r>
      <w:proofErr w:type="gramEnd"/>
      <w:r w:rsidRPr="00DA412E">
        <w:rPr>
          <w:rFonts w:asciiTheme="minorBidi" w:hAnsiTheme="minorBidi" w:cstheme="minorBidi"/>
          <w:sz w:val="24"/>
          <w:szCs w:val="24"/>
        </w:rPr>
        <w:t xml:space="preserve"> with the </w:t>
      </w:r>
      <w:r w:rsidR="003941A3">
        <w:rPr>
          <w:rFonts w:asciiTheme="minorBidi" w:hAnsiTheme="minorBidi" w:cstheme="minorBidi"/>
          <w:sz w:val="24"/>
          <w:szCs w:val="24"/>
        </w:rPr>
        <w:t>extraneous</w:t>
      </w:r>
      <w:r w:rsidR="003941A3" w:rsidRPr="00DA412E">
        <w:rPr>
          <w:rFonts w:asciiTheme="minorBidi" w:hAnsiTheme="minorBidi" w:cstheme="minorBidi"/>
          <w:sz w:val="24"/>
          <w:szCs w:val="24"/>
        </w:rPr>
        <w:t xml:space="preserve"> </w:t>
      </w:r>
      <w:r w:rsidRPr="00DA412E">
        <w:rPr>
          <w:rFonts w:asciiTheme="minorBidi" w:hAnsiTheme="minorBidi" w:cstheme="minorBidi"/>
          <w:sz w:val="24"/>
          <w:szCs w:val="24"/>
        </w:rPr>
        <w:t>thought, for he who wrestles with a filthy person is bound to become soiled himself. Rather</w:t>
      </w:r>
      <w:r w:rsidR="003941A3">
        <w:rPr>
          <w:rFonts w:asciiTheme="minorBidi" w:hAnsiTheme="minorBidi" w:cstheme="minorBidi"/>
          <w:sz w:val="24"/>
          <w:szCs w:val="24"/>
        </w:rPr>
        <w:t>,</w:t>
      </w:r>
      <w:r w:rsidRPr="00DA412E">
        <w:rPr>
          <w:rFonts w:asciiTheme="minorBidi" w:hAnsiTheme="minorBidi" w:cstheme="minorBidi"/>
          <w:sz w:val="24"/>
          <w:szCs w:val="24"/>
        </w:rPr>
        <w:t xml:space="preserve"> he should adopt an attitude as if he neither knows nor hears the thoughts that have befallen him; he must remove them from his mind and strengthen still more the power of his concentration. However, if he finds it hard to dismiss them from his mind, because they distract his mind with great intensity, then he should humble his spirit before</w:t>
      </w:r>
      <w:r w:rsidR="00001AB3" w:rsidRPr="00DA412E">
        <w:rPr>
          <w:rFonts w:asciiTheme="minorBidi" w:hAnsiTheme="minorBidi" w:cstheme="minorBidi"/>
          <w:sz w:val="24"/>
          <w:szCs w:val="24"/>
        </w:rPr>
        <w:t xml:space="preserve"> God </w:t>
      </w:r>
      <w:r w:rsidRPr="00DA412E">
        <w:rPr>
          <w:rFonts w:asciiTheme="minorBidi" w:hAnsiTheme="minorBidi" w:cstheme="minorBidi"/>
          <w:sz w:val="24"/>
          <w:szCs w:val="24"/>
        </w:rPr>
        <w:t>and supplicate Him in his thought to have compassion upon him in His abundant mercies, as a father who takes pity on his children who stem from his brain; so may the Lord have pity on his soul which is derived from Him Who is blessed, and deliver it from the "turbulent waters;" for His sake He will do it, for His pe</w:t>
      </w:r>
      <w:r w:rsidR="00001AB3" w:rsidRPr="00DA412E">
        <w:rPr>
          <w:rFonts w:asciiTheme="minorBidi" w:hAnsiTheme="minorBidi" w:cstheme="minorBidi"/>
          <w:sz w:val="24"/>
          <w:szCs w:val="24"/>
        </w:rPr>
        <w:t xml:space="preserve">ople is </w:t>
      </w:r>
      <w:r w:rsidR="008D2C6D">
        <w:rPr>
          <w:rFonts w:asciiTheme="minorBidi" w:hAnsiTheme="minorBidi" w:cstheme="minorBidi"/>
          <w:sz w:val="24"/>
          <w:szCs w:val="24"/>
        </w:rPr>
        <w:t xml:space="preserve">truly </w:t>
      </w:r>
      <w:r w:rsidR="00001AB3" w:rsidRPr="00DA412E">
        <w:rPr>
          <w:rFonts w:asciiTheme="minorBidi" w:hAnsiTheme="minorBidi" w:cstheme="minorBidi"/>
          <w:sz w:val="24"/>
          <w:szCs w:val="24"/>
        </w:rPr>
        <w:t>a part of the Lord. (</w:t>
      </w:r>
      <w:r w:rsidR="00001AB3" w:rsidRPr="00DA412E">
        <w:rPr>
          <w:rFonts w:asciiTheme="minorBidi" w:hAnsiTheme="minorBidi" w:cstheme="minorBidi"/>
          <w:i/>
          <w:iCs/>
          <w:sz w:val="24"/>
          <w:szCs w:val="24"/>
        </w:rPr>
        <w:t>Tanya, Likutei Amarim</w:t>
      </w:r>
      <w:r w:rsidR="00001AB3" w:rsidRPr="00DA412E">
        <w:rPr>
          <w:rFonts w:asciiTheme="minorBidi" w:hAnsiTheme="minorBidi" w:cstheme="minorBidi"/>
          <w:sz w:val="24"/>
          <w:szCs w:val="24"/>
        </w:rPr>
        <w:t xml:space="preserve"> 28)</w:t>
      </w:r>
    </w:p>
    <w:p w14:paraId="02E99490" w14:textId="77777777" w:rsidR="00F13258" w:rsidRPr="00DA412E" w:rsidRDefault="00F13258" w:rsidP="00EA038D">
      <w:pPr>
        <w:spacing w:line="240" w:lineRule="auto"/>
        <w:ind w:firstLine="720"/>
        <w:rPr>
          <w:rFonts w:asciiTheme="minorBidi" w:hAnsiTheme="minorBidi" w:cstheme="minorBidi"/>
          <w:sz w:val="24"/>
          <w:szCs w:val="24"/>
        </w:rPr>
      </w:pPr>
    </w:p>
    <w:p w14:paraId="55F5147B" w14:textId="0C277707" w:rsidR="00F13258" w:rsidRDefault="00AF30C4" w:rsidP="00EA038D">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Essentially, the </w:t>
      </w:r>
      <w:r w:rsidR="00641DB0">
        <w:rPr>
          <w:rFonts w:asciiTheme="minorBidi" w:hAnsiTheme="minorBidi" w:cstheme="minorBidi"/>
          <w:sz w:val="24"/>
          <w:szCs w:val="24"/>
        </w:rPr>
        <w:t xml:space="preserve">guidance offered by the </w:t>
      </w:r>
      <w:r w:rsidR="00397168" w:rsidRPr="002246A6">
        <w:rPr>
          <w:rFonts w:asciiTheme="minorBidi" w:hAnsiTheme="minorBidi" w:cstheme="minorBidi"/>
          <w:sz w:val="24"/>
          <w:szCs w:val="24"/>
        </w:rPr>
        <w:t>Baal Ha</w:t>
      </w:r>
      <w:r w:rsidR="00641DB0" w:rsidRPr="002246A6">
        <w:rPr>
          <w:rFonts w:asciiTheme="minorBidi" w:hAnsiTheme="minorBidi" w:cstheme="minorBidi"/>
          <w:sz w:val="24"/>
          <w:szCs w:val="24"/>
        </w:rPr>
        <w:t>Tanya</w:t>
      </w:r>
      <w:r w:rsidR="00641DB0">
        <w:rPr>
          <w:rFonts w:asciiTheme="minorBidi" w:hAnsiTheme="minorBidi" w:cstheme="minorBidi"/>
          <w:i/>
          <w:iCs/>
          <w:sz w:val="24"/>
          <w:szCs w:val="24"/>
        </w:rPr>
        <w:t xml:space="preserve"> </w:t>
      </w:r>
      <w:r w:rsidR="00641DB0">
        <w:rPr>
          <w:rFonts w:asciiTheme="minorBidi" w:hAnsiTheme="minorBidi" w:cstheme="minorBidi"/>
          <w:sz w:val="24"/>
          <w:szCs w:val="24"/>
        </w:rPr>
        <w:t>is</w:t>
      </w:r>
      <w:r w:rsidR="00EA227C">
        <w:rPr>
          <w:rFonts w:asciiTheme="minorBidi" w:hAnsiTheme="minorBidi" w:cstheme="minorBidi"/>
          <w:sz w:val="24"/>
          <w:szCs w:val="24"/>
        </w:rPr>
        <w:t xml:space="preserve"> </w:t>
      </w:r>
      <w:r w:rsidR="00641DB0">
        <w:rPr>
          <w:rFonts w:asciiTheme="minorBidi" w:hAnsiTheme="minorBidi" w:cstheme="minorBidi"/>
          <w:sz w:val="24"/>
          <w:szCs w:val="24"/>
        </w:rPr>
        <w:t xml:space="preserve">the same as </w:t>
      </w:r>
      <w:r w:rsidR="00801025">
        <w:rPr>
          <w:rFonts w:asciiTheme="minorBidi" w:hAnsiTheme="minorBidi" w:cstheme="minorBidi"/>
          <w:sz w:val="24"/>
          <w:szCs w:val="24"/>
        </w:rPr>
        <w:t xml:space="preserve">was </w:t>
      </w:r>
      <w:r w:rsidR="00641DB0">
        <w:rPr>
          <w:rFonts w:asciiTheme="minorBidi" w:hAnsiTheme="minorBidi" w:cstheme="minorBidi"/>
          <w:sz w:val="24"/>
          <w:szCs w:val="24"/>
        </w:rPr>
        <w:t xml:space="preserve">given on </w:t>
      </w:r>
      <w:r w:rsidR="00801025">
        <w:rPr>
          <w:rFonts w:asciiTheme="minorBidi" w:hAnsiTheme="minorBidi" w:cstheme="minorBidi"/>
          <w:sz w:val="24"/>
          <w:szCs w:val="24"/>
        </w:rPr>
        <w:t>this issue</w:t>
      </w:r>
      <w:r w:rsidR="00641DB0">
        <w:rPr>
          <w:rFonts w:asciiTheme="minorBidi" w:hAnsiTheme="minorBidi" w:cstheme="minorBidi"/>
          <w:sz w:val="24"/>
          <w:szCs w:val="24"/>
        </w:rPr>
        <w:t xml:space="preserve"> before the Baal Shem Tov</w:t>
      </w:r>
      <w:r w:rsidR="00801025">
        <w:rPr>
          <w:rFonts w:asciiTheme="minorBidi" w:hAnsiTheme="minorBidi" w:cstheme="minorBidi"/>
          <w:sz w:val="24"/>
          <w:szCs w:val="24"/>
        </w:rPr>
        <w:t>:</w:t>
      </w:r>
      <w:r w:rsidR="00641DB0">
        <w:rPr>
          <w:rFonts w:asciiTheme="minorBidi" w:hAnsiTheme="minorBidi" w:cstheme="minorBidi"/>
          <w:sz w:val="24"/>
          <w:szCs w:val="24"/>
        </w:rPr>
        <w:t xml:space="preserve"> if a person has extraneous thoughts while engaged in prayer, he should distract himself from them. The service of clarification</w:t>
      </w:r>
      <w:r w:rsidR="00392643">
        <w:rPr>
          <w:rFonts w:asciiTheme="minorBidi" w:hAnsiTheme="minorBidi" w:cstheme="minorBidi"/>
          <w:sz w:val="24"/>
          <w:szCs w:val="24"/>
        </w:rPr>
        <w:t xml:space="preserve"> by way of extraneous thoughts is appropriate</w:t>
      </w:r>
      <w:r w:rsidR="00801025">
        <w:rPr>
          <w:rFonts w:asciiTheme="minorBidi" w:hAnsiTheme="minorBidi" w:cstheme="minorBidi"/>
          <w:sz w:val="24"/>
          <w:szCs w:val="24"/>
        </w:rPr>
        <w:t xml:space="preserve"> </w:t>
      </w:r>
      <w:r w:rsidR="00392643">
        <w:rPr>
          <w:rFonts w:asciiTheme="minorBidi" w:hAnsiTheme="minorBidi" w:cstheme="minorBidi"/>
          <w:sz w:val="24"/>
          <w:szCs w:val="24"/>
        </w:rPr>
        <w:t xml:space="preserve">for </w:t>
      </w:r>
      <w:r w:rsidR="00392643">
        <w:rPr>
          <w:rFonts w:asciiTheme="minorBidi" w:hAnsiTheme="minorBidi" w:cstheme="minorBidi"/>
          <w:i/>
          <w:iCs/>
          <w:sz w:val="24"/>
          <w:szCs w:val="24"/>
        </w:rPr>
        <w:t>tza</w:t>
      </w:r>
      <w:r w:rsidR="006D55DB">
        <w:rPr>
          <w:rFonts w:asciiTheme="minorBidi" w:hAnsiTheme="minorBidi" w:cstheme="minorBidi"/>
          <w:i/>
          <w:iCs/>
          <w:sz w:val="24"/>
          <w:szCs w:val="24"/>
        </w:rPr>
        <w:t>d</w:t>
      </w:r>
      <w:r w:rsidR="00392643">
        <w:rPr>
          <w:rFonts w:asciiTheme="minorBidi" w:hAnsiTheme="minorBidi" w:cstheme="minorBidi"/>
          <w:i/>
          <w:iCs/>
          <w:sz w:val="24"/>
          <w:szCs w:val="24"/>
        </w:rPr>
        <w:t>dikim</w:t>
      </w:r>
      <w:r w:rsidR="00392643">
        <w:rPr>
          <w:rFonts w:asciiTheme="minorBidi" w:hAnsiTheme="minorBidi" w:cstheme="minorBidi"/>
          <w:sz w:val="24"/>
          <w:szCs w:val="24"/>
        </w:rPr>
        <w:t>, whose extraneous thought</w:t>
      </w:r>
      <w:r w:rsidR="00C91C5D">
        <w:rPr>
          <w:rFonts w:asciiTheme="minorBidi" w:hAnsiTheme="minorBidi" w:cstheme="minorBidi"/>
          <w:sz w:val="24"/>
          <w:szCs w:val="24"/>
        </w:rPr>
        <w:t>s</w:t>
      </w:r>
      <w:r w:rsidR="00392643">
        <w:rPr>
          <w:rFonts w:asciiTheme="minorBidi" w:hAnsiTheme="minorBidi" w:cstheme="minorBidi"/>
          <w:sz w:val="24"/>
          <w:szCs w:val="24"/>
        </w:rPr>
        <w:t xml:space="preserve"> are not their own but </w:t>
      </w:r>
      <w:r w:rsidR="004F5908">
        <w:rPr>
          <w:rFonts w:asciiTheme="minorBidi" w:hAnsiTheme="minorBidi" w:cstheme="minorBidi"/>
          <w:sz w:val="24"/>
          <w:szCs w:val="24"/>
        </w:rPr>
        <w:t xml:space="preserve">come to them from </w:t>
      </w:r>
      <w:r w:rsidR="00392643">
        <w:rPr>
          <w:rFonts w:asciiTheme="minorBidi" w:hAnsiTheme="minorBidi" w:cstheme="minorBidi"/>
          <w:sz w:val="24"/>
          <w:szCs w:val="24"/>
        </w:rPr>
        <w:t>others</w:t>
      </w:r>
      <w:r w:rsidR="009670DF">
        <w:rPr>
          <w:rFonts w:asciiTheme="minorBidi" w:hAnsiTheme="minorBidi" w:cstheme="minorBidi"/>
          <w:sz w:val="24"/>
          <w:szCs w:val="24"/>
        </w:rPr>
        <w:t xml:space="preserve"> –</w:t>
      </w:r>
      <w:r w:rsidR="00392643">
        <w:rPr>
          <w:rFonts w:asciiTheme="minorBidi" w:hAnsiTheme="minorBidi" w:cstheme="minorBidi"/>
          <w:sz w:val="24"/>
          <w:szCs w:val="24"/>
        </w:rPr>
        <w:t xml:space="preserve"> but a person who is not at the level of a </w:t>
      </w:r>
      <w:r w:rsidR="00392643">
        <w:rPr>
          <w:rFonts w:asciiTheme="minorBidi" w:hAnsiTheme="minorBidi" w:cstheme="minorBidi"/>
          <w:i/>
          <w:iCs/>
          <w:sz w:val="24"/>
          <w:szCs w:val="24"/>
        </w:rPr>
        <w:t>tza</w:t>
      </w:r>
      <w:r w:rsidR="006D55DB">
        <w:rPr>
          <w:rFonts w:asciiTheme="minorBidi" w:hAnsiTheme="minorBidi" w:cstheme="minorBidi"/>
          <w:i/>
          <w:iCs/>
          <w:sz w:val="24"/>
          <w:szCs w:val="24"/>
        </w:rPr>
        <w:t>d</w:t>
      </w:r>
      <w:r w:rsidR="00392643">
        <w:rPr>
          <w:rFonts w:asciiTheme="minorBidi" w:hAnsiTheme="minorBidi" w:cstheme="minorBidi"/>
          <w:i/>
          <w:iCs/>
          <w:sz w:val="24"/>
          <w:szCs w:val="24"/>
        </w:rPr>
        <w:t xml:space="preserve">dik </w:t>
      </w:r>
      <w:r w:rsidR="009670DF">
        <w:rPr>
          <w:rFonts w:asciiTheme="minorBidi" w:hAnsiTheme="minorBidi" w:cstheme="minorBidi"/>
          <w:sz w:val="24"/>
          <w:szCs w:val="24"/>
        </w:rPr>
        <w:t xml:space="preserve">will be unable to </w:t>
      </w:r>
      <w:r w:rsidR="00392643">
        <w:rPr>
          <w:rFonts w:asciiTheme="minorBidi" w:hAnsiTheme="minorBidi" w:cstheme="minorBidi"/>
          <w:sz w:val="24"/>
          <w:szCs w:val="24"/>
        </w:rPr>
        <w:t xml:space="preserve">raise the extraneous thoughts that occur to him, because they are his own.  </w:t>
      </w:r>
    </w:p>
    <w:p w14:paraId="361F870E" w14:textId="77777777" w:rsidR="00392643" w:rsidRPr="00DA412E" w:rsidRDefault="00392643" w:rsidP="00EA038D">
      <w:pPr>
        <w:spacing w:line="240" w:lineRule="auto"/>
        <w:ind w:firstLine="720"/>
        <w:rPr>
          <w:rFonts w:asciiTheme="minorBidi" w:hAnsiTheme="minorBidi" w:cstheme="minorBidi"/>
          <w:sz w:val="24"/>
          <w:szCs w:val="24"/>
        </w:rPr>
      </w:pPr>
    </w:p>
    <w:p w14:paraId="728D02CB" w14:textId="0C5E3D7F" w:rsidR="00F13258" w:rsidRPr="00DA412E" w:rsidRDefault="00F13258" w:rsidP="00EA038D">
      <w:pPr>
        <w:spacing w:line="240" w:lineRule="auto"/>
        <w:ind w:firstLine="720"/>
        <w:rPr>
          <w:rFonts w:asciiTheme="minorBidi" w:hAnsiTheme="minorBidi" w:cstheme="minorBidi"/>
          <w:sz w:val="24"/>
          <w:szCs w:val="24"/>
        </w:rPr>
      </w:pPr>
      <w:r w:rsidRPr="00DA412E">
        <w:rPr>
          <w:rFonts w:asciiTheme="minorBidi" w:hAnsiTheme="minorBidi" w:cstheme="minorBidi"/>
          <w:sz w:val="24"/>
          <w:szCs w:val="24"/>
        </w:rPr>
        <w:t>Now the question is</w:t>
      </w:r>
      <w:r w:rsidR="00392643">
        <w:rPr>
          <w:rFonts w:asciiTheme="minorBidi" w:hAnsiTheme="minorBidi" w:cstheme="minorBidi"/>
          <w:sz w:val="24"/>
          <w:szCs w:val="24"/>
        </w:rPr>
        <w:t xml:space="preserve">: </w:t>
      </w:r>
      <w:r w:rsidR="004F5908">
        <w:rPr>
          <w:rFonts w:asciiTheme="minorBidi" w:hAnsiTheme="minorBidi" w:cstheme="minorBidi"/>
          <w:sz w:val="24"/>
          <w:szCs w:val="24"/>
        </w:rPr>
        <w:t>I</w:t>
      </w:r>
      <w:r w:rsidR="00392643">
        <w:rPr>
          <w:rFonts w:asciiTheme="minorBidi" w:hAnsiTheme="minorBidi" w:cstheme="minorBidi"/>
          <w:sz w:val="24"/>
          <w:szCs w:val="24"/>
        </w:rPr>
        <w:t xml:space="preserve">f the service of clarification is not done vis-à-vis a person's extraneous thoughts, what is the place of the service of clarification according to the </w:t>
      </w:r>
      <w:r w:rsidR="00186BD9" w:rsidRPr="00C37095">
        <w:rPr>
          <w:rFonts w:asciiTheme="minorBidi" w:hAnsiTheme="minorBidi" w:cstheme="minorBidi"/>
          <w:sz w:val="24"/>
          <w:szCs w:val="24"/>
        </w:rPr>
        <w:t>Baal HaTanya</w:t>
      </w:r>
      <w:r w:rsidR="00392643">
        <w:rPr>
          <w:rFonts w:asciiTheme="minorBidi" w:hAnsiTheme="minorBidi" w:cstheme="minorBidi"/>
          <w:sz w:val="24"/>
          <w:szCs w:val="24"/>
        </w:rPr>
        <w:t>? Where and how is it performed</w:t>
      </w:r>
      <w:r w:rsidRPr="00DA412E">
        <w:rPr>
          <w:rFonts w:asciiTheme="minorBidi" w:hAnsiTheme="minorBidi" w:cstheme="minorBidi"/>
          <w:sz w:val="24"/>
          <w:szCs w:val="24"/>
        </w:rPr>
        <w:t>?</w:t>
      </w:r>
    </w:p>
    <w:p w14:paraId="26B1165D" w14:textId="6660A1E2" w:rsidR="00F13258" w:rsidRDefault="00F13258" w:rsidP="00EA038D">
      <w:pPr>
        <w:spacing w:line="240" w:lineRule="auto"/>
        <w:rPr>
          <w:rFonts w:asciiTheme="minorBidi" w:hAnsiTheme="minorBidi" w:cstheme="minorBidi"/>
          <w:sz w:val="24"/>
          <w:szCs w:val="24"/>
        </w:rPr>
      </w:pPr>
    </w:p>
    <w:p w14:paraId="242F3877" w14:textId="0FD0F86C" w:rsidR="006D55DB" w:rsidRPr="006D55DB" w:rsidRDefault="006D55DB" w:rsidP="00EA038D">
      <w:pPr>
        <w:spacing w:line="240" w:lineRule="auto"/>
        <w:rPr>
          <w:rFonts w:asciiTheme="minorBidi" w:hAnsiTheme="minorBidi" w:cstheme="minorBidi"/>
          <w:b/>
          <w:bCs/>
          <w:sz w:val="24"/>
          <w:szCs w:val="24"/>
        </w:rPr>
      </w:pPr>
      <w:r w:rsidRPr="006D55DB">
        <w:rPr>
          <w:rFonts w:asciiTheme="minorBidi" w:hAnsiTheme="minorBidi" w:cstheme="minorBidi"/>
          <w:b/>
          <w:bCs/>
          <w:sz w:val="24"/>
          <w:szCs w:val="24"/>
        </w:rPr>
        <w:t>Clarifying the Sparks and Raising the Animal Soul</w:t>
      </w:r>
    </w:p>
    <w:p w14:paraId="76099647" w14:textId="77777777" w:rsidR="00392643" w:rsidRDefault="00392643" w:rsidP="00EA038D">
      <w:pPr>
        <w:spacing w:line="240" w:lineRule="auto"/>
        <w:ind w:firstLine="720"/>
        <w:rPr>
          <w:rFonts w:asciiTheme="minorBidi" w:hAnsiTheme="minorBidi" w:cstheme="minorBidi"/>
          <w:sz w:val="24"/>
          <w:szCs w:val="24"/>
        </w:rPr>
      </w:pPr>
    </w:p>
    <w:p w14:paraId="68D71136" w14:textId="39C61217" w:rsidR="00F13258" w:rsidRDefault="00F13258" w:rsidP="00EA038D">
      <w:pPr>
        <w:spacing w:line="240" w:lineRule="auto"/>
        <w:ind w:firstLine="720"/>
        <w:rPr>
          <w:rFonts w:asciiTheme="minorBidi" w:hAnsiTheme="minorBidi" w:cstheme="minorBidi"/>
          <w:sz w:val="24"/>
          <w:szCs w:val="24"/>
        </w:rPr>
      </w:pPr>
      <w:r w:rsidRPr="00DA412E">
        <w:rPr>
          <w:rFonts w:asciiTheme="minorBidi" w:hAnsiTheme="minorBidi" w:cstheme="minorBidi"/>
          <w:sz w:val="24"/>
          <w:szCs w:val="24"/>
        </w:rPr>
        <w:lastRenderedPageBreak/>
        <w:t xml:space="preserve">The </w:t>
      </w:r>
      <w:r w:rsidR="00186BD9">
        <w:rPr>
          <w:rFonts w:asciiTheme="minorBidi" w:hAnsiTheme="minorBidi" w:cstheme="minorBidi"/>
          <w:sz w:val="24"/>
          <w:szCs w:val="24"/>
        </w:rPr>
        <w:t xml:space="preserve">next </w:t>
      </w:r>
      <w:r w:rsidRPr="00DA412E">
        <w:rPr>
          <w:rFonts w:asciiTheme="minorBidi" w:hAnsiTheme="minorBidi" w:cstheme="minorBidi"/>
          <w:sz w:val="24"/>
          <w:szCs w:val="24"/>
        </w:rPr>
        <w:t xml:space="preserve">chapter </w:t>
      </w:r>
      <w:r w:rsidR="00392643">
        <w:rPr>
          <w:rFonts w:asciiTheme="minorBidi" w:hAnsiTheme="minorBidi" w:cstheme="minorBidi"/>
          <w:sz w:val="24"/>
          <w:szCs w:val="24"/>
        </w:rPr>
        <w:t xml:space="preserve">that we will study is taken from the </w:t>
      </w:r>
      <w:r w:rsidR="00392643">
        <w:rPr>
          <w:rFonts w:asciiTheme="minorBidi" w:hAnsiTheme="minorBidi" w:cstheme="minorBidi"/>
          <w:i/>
          <w:iCs/>
          <w:sz w:val="24"/>
          <w:szCs w:val="24"/>
        </w:rPr>
        <w:t xml:space="preserve">Kuntrus </w:t>
      </w:r>
      <w:proofErr w:type="gramStart"/>
      <w:r w:rsidR="00392643">
        <w:rPr>
          <w:rFonts w:asciiTheme="minorBidi" w:hAnsiTheme="minorBidi" w:cstheme="minorBidi"/>
          <w:i/>
          <w:iCs/>
          <w:sz w:val="24"/>
          <w:szCs w:val="24"/>
        </w:rPr>
        <w:t>Acharon</w:t>
      </w:r>
      <w:r w:rsidR="00116C54">
        <w:rPr>
          <w:rFonts w:asciiTheme="minorBidi" w:hAnsiTheme="minorBidi" w:cstheme="minorBidi"/>
          <w:sz w:val="24"/>
          <w:szCs w:val="24"/>
        </w:rPr>
        <w:t>,</w:t>
      </w:r>
      <w:r w:rsidR="00392643">
        <w:rPr>
          <w:rFonts w:asciiTheme="minorBidi" w:hAnsiTheme="minorBidi" w:cstheme="minorBidi"/>
          <w:i/>
          <w:iCs/>
          <w:sz w:val="24"/>
          <w:szCs w:val="24"/>
        </w:rPr>
        <w:t xml:space="preserve"> </w:t>
      </w:r>
      <w:r w:rsidR="00392643">
        <w:rPr>
          <w:rFonts w:asciiTheme="minorBidi" w:hAnsiTheme="minorBidi" w:cstheme="minorBidi"/>
          <w:sz w:val="24"/>
          <w:szCs w:val="24"/>
        </w:rPr>
        <w:t xml:space="preserve"> </w:t>
      </w:r>
      <w:r w:rsidR="00E504E1">
        <w:rPr>
          <w:rFonts w:asciiTheme="minorBidi" w:hAnsiTheme="minorBidi" w:cstheme="minorBidi"/>
          <w:sz w:val="24"/>
          <w:szCs w:val="24"/>
        </w:rPr>
        <w:t>printe</w:t>
      </w:r>
      <w:r w:rsidR="00C91C5D">
        <w:rPr>
          <w:rFonts w:asciiTheme="minorBidi" w:hAnsiTheme="minorBidi" w:cstheme="minorBidi"/>
          <w:sz w:val="24"/>
          <w:szCs w:val="24"/>
        </w:rPr>
        <w:t>d</w:t>
      </w:r>
      <w:proofErr w:type="gramEnd"/>
      <w:r w:rsidR="00392643">
        <w:rPr>
          <w:rFonts w:asciiTheme="minorBidi" w:hAnsiTheme="minorBidi" w:cstheme="minorBidi"/>
          <w:sz w:val="24"/>
          <w:szCs w:val="24"/>
        </w:rPr>
        <w:t xml:space="preserve"> at the end of </w:t>
      </w:r>
      <w:r w:rsidR="00116C54">
        <w:rPr>
          <w:rFonts w:asciiTheme="minorBidi" w:hAnsiTheme="minorBidi" w:cstheme="minorBidi"/>
          <w:sz w:val="24"/>
          <w:szCs w:val="24"/>
        </w:rPr>
        <w:t xml:space="preserve">the </w:t>
      </w:r>
      <w:r w:rsidR="00392643">
        <w:rPr>
          <w:rFonts w:asciiTheme="minorBidi" w:hAnsiTheme="minorBidi" w:cstheme="minorBidi"/>
          <w:i/>
          <w:iCs/>
          <w:sz w:val="24"/>
          <w:szCs w:val="24"/>
        </w:rPr>
        <w:t xml:space="preserve">Tanya. </w:t>
      </w:r>
      <w:r w:rsidRPr="00DA412E">
        <w:rPr>
          <w:rFonts w:asciiTheme="minorBidi" w:hAnsiTheme="minorBidi" w:cstheme="minorBidi"/>
          <w:sz w:val="24"/>
          <w:szCs w:val="24"/>
        </w:rPr>
        <w:t xml:space="preserve">At the beginning of the discussion, </w:t>
      </w:r>
      <w:r w:rsidR="00E504E1">
        <w:rPr>
          <w:rFonts w:asciiTheme="minorBidi" w:hAnsiTheme="minorBidi" w:cstheme="minorBidi"/>
          <w:sz w:val="24"/>
          <w:szCs w:val="24"/>
        </w:rPr>
        <w:t xml:space="preserve">the author notes that Torah study is </w:t>
      </w:r>
      <w:r w:rsidR="00116C54">
        <w:rPr>
          <w:rFonts w:asciiTheme="minorBidi" w:hAnsiTheme="minorBidi" w:cstheme="minorBidi"/>
          <w:sz w:val="24"/>
          <w:szCs w:val="24"/>
        </w:rPr>
        <w:t>on</w:t>
      </w:r>
      <w:r w:rsidR="00E504E1">
        <w:rPr>
          <w:rFonts w:asciiTheme="minorBidi" w:hAnsiTheme="minorBidi" w:cstheme="minorBidi"/>
          <w:sz w:val="24"/>
          <w:szCs w:val="24"/>
        </w:rPr>
        <w:t xml:space="preserve"> a higher level than prayer (</w:t>
      </w:r>
      <w:r w:rsidRPr="00DA412E">
        <w:rPr>
          <w:rFonts w:asciiTheme="minorBidi" w:hAnsiTheme="minorBidi" w:cstheme="minorBidi"/>
          <w:sz w:val="24"/>
          <w:szCs w:val="24"/>
        </w:rPr>
        <w:t xml:space="preserve">the </w:t>
      </w:r>
      <w:r w:rsidR="005168D8" w:rsidRPr="00C37095">
        <w:rPr>
          <w:rFonts w:asciiTheme="minorBidi" w:hAnsiTheme="minorBidi" w:cstheme="minorBidi"/>
          <w:sz w:val="24"/>
          <w:szCs w:val="24"/>
        </w:rPr>
        <w:t>Baal HaTanya</w:t>
      </w:r>
      <w:r w:rsidR="005168D8">
        <w:rPr>
          <w:rFonts w:asciiTheme="minorBidi" w:hAnsiTheme="minorBidi" w:cstheme="minorBidi"/>
          <w:i/>
          <w:iCs/>
          <w:sz w:val="24"/>
          <w:szCs w:val="24"/>
        </w:rPr>
        <w:t xml:space="preserve"> </w:t>
      </w:r>
      <w:r w:rsidR="00E504E1">
        <w:rPr>
          <w:rFonts w:asciiTheme="minorBidi" w:hAnsiTheme="minorBidi" w:cstheme="minorBidi"/>
          <w:sz w:val="24"/>
          <w:szCs w:val="24"/>
        </w:rPr>
        <w:t>addressed the relative ranking</w:t>
      </w:r>
      <w:r w:rsidR="005168D8">
        <w:rPr>
          <w:rFonts w:asciiTheme="minorBidi" w:hAnsiTheme="minorBidi" w:cstheme="minorBidi"/>
          <w:sz w:val="24"/>
          <w:szCs w:val="24"/>
        </w:rPr>
        <w:t>s</w:t>
      </w:r>
      <w:r w:rsidR="00E504E1">
        <w:rPr>
          <w:rFonts w:asciiTheme="minorBidi" w:hAnsiTheme="minorBidi" w:cstheme="minorBidi"/>
          <w:sz w:val="24"/>
          <w:szCs w:val="24"/>
        </w:rPr>
        <w:t xml:space="preserve"> of Torah study, prayer, and various </w:t>
      </w:r>
      <w:r w:rsidR="00E504E1">
        <w:rPr>
          <w:rFonts w:asciiTheme="minorBidi" w:hAnsiTheme="minorBidi" w:cstheme="minorBidi"/>
          <w:i/>
          <w:iCs/>
          <w:sz w:val="24"/>
          <w:szCs w:val="24"/>
        </w:rPr>
        <w:t xml:space="preserve">mitzvot </w:t>
      </w:r>
      <w:r w:rsidR="00E504E1">
        <w:rPr>
          <w:rFonts w:asciiTheme="minorBidi" w:hAnsiTheme="minorBidi" w:cstheme="minorBidi"/>
          <w:sz w:val="24"/>
          <w:szCs w:val="24"/>
        </w:rPr>
        <w:t>in several places in his book). Neverthel</w:t>
      </w:r>
      <w:r w:rsidR="00C91C5D">
        <w:rPr>
          <w:rFonts w:asciiTheme="minorBidi" w:hAnsiTheme="minorBidi" w:cstheme="minorBidi"/>
          <w:sz w:val="24"/>
          <w:szCs w:val="24"/>
        </w:rPr>
        <w:t>e</w:t>
      </w:r>
      <w:r w:rsidR="00E504E1">
        <w:rPr>
          <w:rFonts w:asciiTheme="minorBidi" w:hAnsiTheme="minorBidi" w:cstheme="minorBidi"/>
          <w:sz w:val="24"/>
          <w:szCs w:val="24"/>
        </w:rPr>
        <w:t xml:space="preserve">ss, even though Torah study is </w:t>
      </w:r>
      <w:r w:rsidR="005168D8">
        <w:rPr>
          <w:rFonts w:asciiTheme="minorBidi" w:hAnsiTheme="minorBidi" w:cstheme="minorBidi"/>
          <w:sz w:val="24"/>
          <w:szCs w:val="24"/>
        </w:rPr>
        <w:t>on</w:t>
      </w:r>
      <w:r w:rsidR="00E504E1">
        <w:rPr>
          <w:rFonts w:asciiTheme="minorBidi" w:hAnsiTheme="minorBidi" w:cstheme="minorBidi"/>
          <w:sz w:val="24"/>
          <w:szCs w:val="24"/>
        </w:rPr>
        <w:t xml:space="preserve"> a higher level, </w:t>
      </w:r>
      <w:r w:rsidRPr="00DA412E">
        <w:rPr>
          <w:rFonts w:asciiTheme="minorBidi" w:hAnsiTheme="minorBidi" w:cstheme="minorBidi"/>
          <w:sz w:val="24"/>
          <w:szCs w:val="24"/>
        </w:rPr>
        <w:t xml:space="preserve">the main clarification is </w:t>
      </w:r>
      <w:r w:rsidR="00E504E1">
        <w:rPr>
          <w:rFonts w:asciiTheme="minorBidi" w:hAnsiTheme="minorBidi" w:cstheme="minorBidi"/>
          <w:sz w:val="24"/>
          <w:szCs w:val="24"/>
        </w:rPr>
        <w:t xml:space="preserve">achieved during </w:t>
      </w:r>
      <w:r w:rsidRPr="00DA412E">
        <w:rPr>
          <w:rFonts w:asciiTheme="minorBidi" w:hAnsiTheme="minorBidi" w:cstheme="minorBidi"/>
          <w:sz w:val="24"/>
          <w:szCs w:val="24"/>
        </w:rPr>
        <w:t>prayer:</w:t>
      </w:r>
    </w:p>
    <w:p w14:paraId="1DBC225B" w14:textId="77777777" w:rsidR="00E504E1" w:rsidRPr="00DA412E" w:rsidRDefault="00E504E1" w:rsidP="00EA038D">
      <w:pPr>
        <w:spacing w:line="240" w:lineRule="auto"/>
        <w:ind w:firstLine="720"/>
        <w:rPr>
          <w:rFonts w:asciiTheme="minorBidi" w:hAnsiTheme="minorBidi" w:cstheme="minorBidi"/>
          <w:sz w:val="24"/>
          <w:szCs w:val="24"/>
          <w:rtl/>
        </w:rPr>
      </w:pPr>
    </w:p>
    <w:p w14:paraId="557EB973" w14:textId="40BBD2A0" w:rsidR="00001AB3" w:rsidRDefault="00001AB3" w:rsidP="00EA038D">
      <w:pPr>
        <w:pStyle w:val="BlockText"/>
        <w:spacing w:line="240" w:lineRule="auto"/>
        <w:ind w:left="720"/>
        <w:rPr>
          <w:rFonts w:asciiTheme="minorBidi" w:hAnsiTheme="minorBidi" w:cstheme="minorBidi"/>
          <w:sz w:val="24"/>
          <w:szCs w:val="24"/>
        </w:rPr>
      </w:pPr>
      <w:r w:rsidRPr="00DA412E">
        <w:rPr>
          <w:rFonts w:asciiTheme="minorBidi" w:hAnsiTheme="minorBidi" w:cstheme="minorBidi"/>
          <w:sz w:val="24"/>
          <w:szCs w:val="24"/>
        </w:rPr>
        <w:t>The primary service in the period just prior to the coming of the Messiah</w:t>
      </w:r>
      <w:r w:rsidR="00380EDC">
        <w:rPr>
          <w:rFonts w:asciiTheme="minorBidi" w:hAnsiTheme="minorBidi" w:cstheme="minorBidi"/>
          <w:sz w:val="24"/>
          <w:szCs w:val="24"/>
        </w:rPr>
        <w:t xml:space="preserve"> is prayer</w:t>
      </w:r>
      <w:r w:rsidRPr="00DA412E">
        <w:rPr>
          <w:rFonts w:asciiTheme="minorBidi" w:hAnsiTheme="minorBidi" w:cstheme="minorBidi"/>
          <w:sz w:val="24"/>
          <w:szCs w:val="24"/>
        </w:rPr>
        <w:t xml:space="preserve">, as Rabbi Chaim Vital writes in </w:t>
      </w:r>
      <w:r w:rsidRPr="002246A6">
        <w:rPr>
          <w:rFonts w:asciiTheme="minorBidi" w:hAnsiTheme="minorBidi" w:cstheme="minorBidi"/>
          <w:i/>
          <w:iCs/>
          <w:sz w:val="24"/>
          <w:szCs w:val="24"/>
        </w:rPr>
        <w:t>Etz Chaim</w:t>
      </w:r>
      <w:r w:rsidRPr="00DA412E">
        <w:rPr>
          <w:rFonts w:asciiTheme="minorBidi" w:hAnsiTheme="minorBidi" w:cstheme="minorBidi"/>
          <w:sz w:val="24"/>
          <w:szCs w:val="24"/>
        </w:rPr>
        <w:t xml:space="preserve"> and </w:t>
      </w:r>
      <w:r w:rsidRPr="002246A6">
        <w:rPr>
          <w:rFonts w:asciiTheme="minorBidi" w:hAnsiTheme="minorBidi" w:cstheme="minorBidi"/>
          <w:i/>
          <w:iCs/>
          <w:sz w:val="24"/>
          <w:szCs w:val="24"/>
        </w:rPr>
        <w:t>Pri Etz Chaim</w:t>
      </w:r>
      <w:r w:rsidRPr="00DA412E">
        <w:rPr>
          <w:rFonts w:asciiTheme="minorBidi" w:hAnsiTheme="minorBidi" w:cstheme="minorBidi"/>
          <w:sz w:val="24"/>
          <w:szCs w:val="24"/>
        </w:rPr>
        <w:t>. Hence, it is fit and proper, beyond any vaguest doubt, to devote ourselves utterly to [</w:t>
      </w:r>
      <w:r w:rsidR="00380EDC">
        <w:rPr>
          <w:rFonts w:asciiTheme="minorBidi" w:hAnsiTheme="minorBidi" w:cstheme="minorBidi"/>
          <w:sz w:val="24"/>
          <w:szCs w:val="24"/>
        </w:rPr>
        <w:t>prayer</w:t>
      </w:r>
      <w:r w:rsidRPr="00DA412E">
        <w:rPr>
          <w:rFonts w:asciiTheme="minorBidi" w:hAnsiTheme="minorBidi" w:cstheme="minorBidi"/>
          <w:sz w:val="24"/>
          <w:szCs w:val="24"/>
        </w:rPr>
        <w:t xml:space="preserve">]. It is literally a Torah imperative to those who have knowledge of the efficacy of contemplation, of some profound meditation – each according to his measure — in the presentation of the praises of God, blessed be He, in </w:t>
      </w:r>
      <w:r w:rsidRPr="00DA412E">
        <w:rPr>
          <w:rFonts w:asciiTheme="minorBidi" w:hAnsiTheme="minorBidi" w:cstheme="minorBidi"/>
          <w:i/>
          <w:iCs/>
          <w:sz w:val="24"/>
          <w:szCs w:val="24"/>
        </w:rPr>
        <w:t>Pe</w:t>
      </w:r>
      <w:r w:rsidR="0074661C" w:rsidRPr="00DA412E">
        <w:rPr>
          <w:rFonts w:asciiTheme="minorBidi" w:hAnsiTheme="minorBidi" w:cstheme="minorBidi"/>
          <w:i/>
          <w:iCs/>
          <w:sz w:val="24"/>
          <w:szCs w:val="24"/>
        </w:rPr>
        <w:t>suke</w:t>
      </w:r>
      <w:r w:rsidRPr="00DA412E">
        <w:rPr>
          <w:rFonts w:asciiTheme="minorBidi" w:hAnsiTheme="minorBidi" w:cstheme="minorBidi"/>
          <w:i/>
          <w:iCs/>
          <w:sz w:val="24"/>
          <w:szCs w:val="24"/>
        </w:rPr>
        <w:t>i de-Zimra</w:t>
      </w:r>
      <w:r w:rsidRPr="00DA412E">
        <w:rPr>
          <w:rFonts w:asciiTheme="minorBidi" w:hAnsiTheme="minorBidi" w:cstheme="minorBidi"/>
          <w:sz w:val="24"/>
          <w:szCs w:val="24"/>
        </w:rPr>
        <w:t xml:space="preserve"> and the two pre-</w:t>
      </w:r>
      <w:r w:rsidRPr="00DA412E">
        <w:rPr>
          <w:rFonts w:asciiTheme="minorBidi" w:hAnsiTheme="minorBidi" w:cstheme="minorBidi"/>
          <w:i/>
          <w:iCs/>
          <w:sz w:val="24"/>
          <w:szCs w:val="24"/>
        </w:rPr>
        <w:t xml:space="preserve">Shema </w:t>
      </w:r>
      <w:r w:rsidRPr="00DA412E">
        <w:rPr>
          <w:rFonts w:asciiTheme="minorBidi" w:hAnsiTheme="minorBidi" w:cstheme="minorBidi"/>
          <w:sz w:val="24"/>
          <w:szCs w:val="24"/>
        </w:rPr>
        <w:t xml:space="preserve">blessings, </w:t>
      </w:r>
      <w:r w:rsidRPr="00DA412E">
        <w:rPr>
          <w:rFonts w:asciiTheme="minorBidi" w:hAnsiTheme="minorBidi" w:cstheme="minorBidi"/>
          <w:i/>
          <w:iCs/>
          <w:sz w:val="24"/>
          <w:szCs w:val="24"/>
        </w:rPr>
        <w:t xml:space="preserve">Yotzer </w:t>
      </w:r>
      <w:r w:rsidRPr="00DA412E">
        <w:rPr>
          <w:rFonts w:asciiTheme="minorBidi" w:hAnsiTheme="minorBidi" w:cstheme="minorBidi"/>
          <w:sz w:val="24"/>
          <w:szCs w:val="24"/>
        </w:rPr>
        <w:t xml:space="preserve">and </w:t>
      </w:r>
      <w:r w:rsidRPr="00DA412E">
        <w:rPr>
          <w:rFonts w:asciiTheme="minorBidi" w:hAnsiTheme="minorBidi" w:cstheme="minorBidi"/>
          <w:i/>
          <w:iCs/>
          <w:sz w:val="24"/>
          <w:szCs w:val="24"/>
        </w:rPr>
        <w:t>Ahava</w:t>
      </w:r>
      <w:r w:rsidRPr="00DA412E">
        <w:rPr>
          <w:rFonts w:asciiTheme="minorBidi" w:hAnsiTheme="minorBidi" w:cstheme="minorBidi"/>
          <w:sz w:val="24"/>
          <w:szCs w:val="24"/>
        </w:rPr>
        <w:t xml:space="preserve">. Through them he can arouse the love latent in the heart of every Jew, that it </w:t>
      </w:r>
      <w:proofErr w:type="gramStart"/>
      <w:r w:rsidRPr="00DA412E">
        <w:rPr>
          <w:rFonts w:asciiTheme="minorBidi" w:hAnsiTheme="minorBidi" w:cstheme="minorBidi"/>
          <w:sz w:val="24"/>
          <w:szCs w:val="24"/>
        </w:rPr>
        <w:t>attain</w:t>
      </w:r>
      <w:proofErr w:type="gramEnd"/>
      <w:r w:rsidRPr="00DA412E">
        <w:rPr>
          <w:rFonts w:asciiTheme="minorBidi" w:hAnsiTheme="minorBidi" w:cstheme="minorBidi"/>
          <w:sz w:val="24"/>
          <w:szCs w:val="24"/>
        </w:rPr>
        <w:t xml:space="preserve"> to a state of revelation, </w:t>
      </w:r>
      <w:r w:rsidR="00053D78">
        <w:rPr>
          <w:rFonts w:asciiTheme="minorBidi" w:hAnsiTheme="minorBidi" w:cstheme="minorBidi"/>
          <w:sz w:val="24"/>
          <w:szCs w:val="24"/>
        </w:rPr>
        <w:t>with</w:t>
      </w:r>
      <w:r w:rsidR="00053D78" w:rsidRPr="00DA412E">
        <w:rPr>
          <w:rFonts w:asciiTheme="minorBidi" w:hAnsiTheme="minorBidi" w:cstheme="minorBidi"/>
          <w:sz w:val="24"/>
          <w:szCs w:val="24"/>
        </w:rPr>
        <w:t xml:space="preserve"> </w:t>
      </w:r>
      <w:r w:rsidRPr="00DA412E">
        <w:rPr>
          <w:rFonts w:asciiTheme="minorBidi" w:hAnsiTheme="minorBidi" w:cstheme="minorBidi"/>
          <w:sz w:val="24"/>
          <w:szCs w:val="24"/>
        </w:rPr>
        <w:t xml:space="preserve">the openness of the heart during the recital of </w:t>
      </w:r>
      <w:r w:rsidRPr="00DA412E">
        <w:rPr>
          <w:rFonts w:asciiTheme="minorBidi" w:hAnsiTheme="minorBidi" w:cstheme="minorBidi"/>
          <w:i/>
          <w:iCs/>
          <w:sz w:val="24"/>
          <w:szCs w:val="24"/>
        </w:rPr>
        <w:t xml:space="preserve">Shema </w:t>
      </w:r>
      <w:r w:rsidRPr="00DA412E">
        <w:rPr>
          <w:rFonts w:asciiTheme="minorBidi" w:hAnsiTheme="minorBidi" w:cstheme="minorBidi"/>
          <w:sz w:val="24"/>
          <w:szCs w:val="24"/>
        </w:rPr>
        <w:t>itself. For this is the commandment of love that is in the verse "and you shall love</w:t>
      </w:r>
      <w:r w:rsidR="0074661C" w:rsidRPr="00DA412E">
        <w:rPr>
          <w:rFonts w:asciiTheme="minorBidi" w:hAnsiTheme="minorBidi" w:cstheme="minorBidi"/>
          <w:sz w:val="24"/>
          <w:szCs w:val="24"/>
        </w:rPr>
        <w:t xml:space="preserve">… </w:t>
      </w:r>
      <w:r w:rsidRPr="00DA412E">
        <w:rPr>
          <w:rFonts w:asciiTheme="minorBidi" w:hAnsiTheme="minorBidi" w:cstheme="minorBidi"/>
          <w:sz w:val="24"/>
          <w:szCs w:val="24"/>
        </w:rPr>
        <w:t>with all your heart</w:t>
      </w:r>
      <w:r w:rsidR="0074661C" w:rsidRPr="00DA412E">
        <w:rPr>
          <w:rFonts w:asciiTheme="minorBidi" w:hAnsiTheme="minorBidi" w:cstheme="minorBidi"/>
          <w:sz w:val="24"/>
          <w:szCs w:val="24"/>
        </w:rPr>
        <w:t>…</w:t>
      </w:r>
      <w:r w:rsidRPr="00DA412E">
        <w:rPr>
          <w:rFonts w:asciiTheme="minorBidi" w:hAnsiTheme="minorBidi" w:cstheme="minorBidi"/>
          <w:sz w:val="24"/>
          <w:szCs w:val="24"/>
        </w:rPr>
        <w:t>" that is reckoned first among the 613</w:t>
      </w:r>
      <w:r w:rsidR="0074661C" w:rsidRPr="00DA412E">
        <w:rPr>
          <w:rFonts w:asciiTheme="minorBidi" w:hAnsiTheme="minorBidi" w:cstheme="minorBidi"/>
          <w:sz w:val="24"/>
          <w:szCs w:val="24"/>
        </w:rPr>
        <w:t xml:space="preserve"> </w:t>
      </w:r>
      <w:r w:rsidR="0074661C" w:rsidRPr="00DA412E">
        <w:rPr>
          <w:rFonts w:asciiTheme="minorBidi" w:hAnsiTheme="minorBidi" w:cstheme="minorBidi"/>
          <w:i/>
          <w:iCs/>
          <w:sz w:val="24"/>
          <w:szCs w:val="24"/>
        </w:rPr>
        <w:t>mitzvot</w:t>
      </w:r>
      <w:r w:rsidR="0074661C" w:rsidRPr="00DA412E">
        <w:rPr>
          <w:rFonts w:asciiTheme="minorBidi" w:hAnsiTheme="minorBidi" w:cstheme="minorBidi"/>
          <w:sz w:val="24"/>
          <w:szCs w:val="24"/>
        </w:rPr>
        <w:t xml:space="preserve">. The Rambam, </w:t>
      </w:r>
      <w:r w:rsidRPr="00DA412E">
        <w:rPr>
          <w:rFonts w:asciiTheme="minorBidi" w:hAnsiTheme="minorBidi" w:cstheme="minorBidi"/>
          <w:sz w:val="24"/>
          <w:szCs w:val="24"/>
        </w:rPr>
        <w:t xml:space="preserve">of blessed memory, writes that it is </w:t>
      </w:r>
      <w:r w:rsidR="002E3B63">
        <w:rPr>
          <w:rFonts w:asciiTheme="minorBidi" w:hAnsiTheme="minorBidi" w:cstheme="minorBidi"/>
          <w:sz w:val="24"/>
          <w:szCs w:val="24"/>
        </w:rPr>
        <w:t>a</w:t>
      </w:r>
      <w:r w:rsidR="00FF51C4">
        <w:rPr>
          <w:rFonts w:asciiTheme="minorBidi" w:hAnsiTheme="minorBidi" w:cstheme="minorBidi"/>
          <w:sz w:val="24"/>
          <w:szCs w:val="24"/>
        </w:rPr>
        <w:t xml:space="preserve">mong the </w:t>
      </w:r>
      <w:r w:rsidRPr="00DA412E">
        <w:rPr>
          <w:rFonts w:asciiTheme="minorBidi" w:hAnsiTheme="minorBidi" w:cstheme="minorBidi"/>
          <w:sz w:val="24"/>
          <w:szCs w:val="24"/>
        </w:rPr>
        <w:t>f</w:t>
      </w:r>
      <w:r w:rsidR="00FF51C4">
        <w:rPr>
          <w:rFonts w:asciiTheme="minorBidi" w:hAnsiTheme="minorBidi" w:cstheme="minorBidi"/>
          <w:sz w:val="24"/>
          <w:szCs w:val="24"/>
        </w:rPr>
        <w:t>oundations</w:t>
      </w:r>
      <w:r w:rsidRPr="00DA412E">
        <w:rPr>
          <w:rFonts w:asciiTheme="minorBidi" w:hAnsiTheme="minorBidi" w:cstheme="minorBidi"/>
          <w:sz w:val="24"/>
          <w:szCs w:val="24"/>
        </w:rPr>
        <w:t xml:space="preserve"> of Torah and its root, and source of all 248 positive commands. </w:t>
      </w:r>
      <w:r w:rsidR="00585341">
        <w:rPr>
          <w:rFonts w:asciiTheme="minorBidi" w:hAnsiTheme="minorBidi" w:cstheme="minorBidi"/>
          <w:sz w:val="24"/>
          <w:szCs w:val="24"/>
        </w:rPr>
        <w:t>For r</w:t>
      </w:r>
      <w:r w:rsidR="00585341" w:rsidRPr="00DA412E">
        <w:rPr>
          <w:rFonts w:asciiTheme="minorBidi" w:hAnsiTheme="minorBidi" w:cstheme="minorBidi"/>
          <w:sz w:val="24"/>
          <w:szCs w:val="24"/>
        </w:rPr>
        <w:t xml:space="preserve">egarding </w:t>
      </w:r>
      <w:r w:rsidRPr="00DA412E">
        <w:rPr>
          <w:rFonts w:asciiTheme="minorBidi" w:hAnsiTheme="minorBidi" w:cstheme="minorBidi"/>
          <w:sz w:val="24"/>
          <w:szCs w:val="24"/>
        </w:rPr>
        <w:t>the love latent in the heart of all</w:t>
      </w:r>
      <w:r w:rsidR="0074661C" w:rsidRPr="00DA412E">
        <w:rPr>
          <w:rFonts w:asciiTheme="minorBidi" w:hAnsiTheme="minorBidi" w:cstheme="minorBidi"/>
          <w:sz w:val="24"/>
          <w:szCs w:val="24"/>
        </w:rPr>
        <w:t xml:space="preserve"> Israel </w:t>
      </w:r>
      <w:r w:rsidRPr="00DA412E">
        <w:rPr>
          <w:rFonts w:asciiTheme="minorBidi" w:hAnsiTheme="minorBidi" w:cstheme="minorBidi"/>
          <w:sz w:val="24"/>
          <w:szCs w:val="24"/>
        </w:rPr>
        <w:t>by birth and nature</w:t>
      </w:r>
      <w:r w:rsidR="00585341">
        <w:rPr>
          <w:rFonts w:asciiTheme="minorBidi" w:hAnsiTheme="minorBidi" w:cstheme="minorBidi"/>
          <w:sz w:val="24"/>
          <w:szCs w:val="24"/>
        </w:rPr>
        <w:t>,</w:t>
      </w:r>
      <w:r w:rsidRPr="00DA412E">
        <w:rPr>
          <w:rFonts w:asciiTheme="minorBidi" w:hAnsiTheme="minorBidi" w:cstheme="minorBidi"/>
          <w:sz w:val="24"/>
          <w:szCs w:val="24"/>
        </w:rPr>
        <w:t xml:space="preserve"> no command </w:t>
      </w:r>
      <w:r w:rsidR="00585341">
        <w:rPr>
          <w:rFonts w:asciiTheme="minorBidi" w:hAnsiTheme="minorBidi" w:cstheme="minorBidi"/>
          <w:sz w:val="24"/>
          <w:szCs w:val="24"/>
        </w:rPr>
        <w:t xml:space="preserve">is relevant </w:t>
      </w:r>
      <w:r w:rsidRPr="00DA412E">
        <w:rPr>
          <w:rFonts w:asciiTheme="minorBidi" w:hAnsiTheme="minorBidi" w:cstheme="minorBidi"/>
          <w:sz w:val="24"/>
          <w:szCs w:val="24"/>
        </w:rPr>
        <w:t>at all. This is apparent to the understanding. While the love is concealed</w:t>
      </w:r>
      <w:r w:rsidR="00710441">
        <w:rPr>
          <w:rFonts w:asciiTheme="minorBidi" w:hAnsiTheme="minorBidi" w:cstheme="minorBidi"/>
          <w:sz w:val="24"/>
          <w:szCs w:val="24"/>
        </w:rPr>
        <w:t>,</w:t>
      </w:r>
      <w:r w:rsidRPr="00DA412E">
        <w:rPr>
          <w:rFonts w:asciiTheme="minorBidi" w:hAnsiTheme="minorBidi" w:cstheme="minorBidi"/>
          <w:sz w:val="24"/>
          <w:szCs w:val="24"/>
        </w:rPr>
        <w:t xml:space="preserve"> it is still lodged within the Divine soul alone. Only when it attains to a state of revelation in the animating soul is it revealed in the heart in the left ventricle, the abode of the animating soul.</w:t>
      </w:r>
      <w:r w:rsidR="0074661C" w:rsidRPr="00DA412E">
        <w:rPr>
          <w:rFonts w:asciiTheme="minorBidi" w:hAnsiTheme="minorBidi" w:cstheme="minorBidi"/>
          <w:sz w:val="24"/>
          <w:szCs w:val="24"/>
        </w:rPr>
        <w:t xml:space="preserve"> </w:t>
      </w:r>
      <w:r w:rsidRPr="00DA412E">
        <w:rPr>
          <w:rFonts w:asciiTheme="minorBidi" w:hAnsiTheme="minorBidi" w:cstheme="minorBidi"/>
          <w:sz w:val="24"/>
          <w:szCs w:val="24"/>
        </w:rPr>
        <w:t>This is the meaning of "</w:t>
      </w:r>
      <w:r w:rsidR="0074661C" w:rsidRPr="00DA412E">
        <w:rPr>
          <w:rFonts w:asciiTheme="minorBidi" w:hAnsiTheme="minorBidi" w:cstheme="minorBidi"/>
          <w:sz w:val="24"/>
          <w:szCs w:val="24"/>
        </w:rPr>
        <w:t>raising</w:t>
      </w:r>
      <w:r w:rsidRPr="00DA412E">
        <w:rPr>
          <w:rFonts w:asciiTheme="minorBidi" w:hAnsiTheme="minorBidi" w:cstheme="minorBidi"/>
          <w:sz w:val="24"/>
          <w:szCs w:val="24"/>
        </w:rPr>
        <w:t xml:space="preserve"> of the sparks" mentioned there in </w:t>
      </w:r>
      <w:r w:rsidRPr="002246A6">
        <w:rPr>
          <w:rFonts w:asciiTheme="minorBidi" w:hAnsiTheme="minorBidi" w:cstheme="minorBidi"/>
          <w:i/>
          <w:iCs/>
          <w:sz w:val="24"/>
          <w:szCs w:val="24"/>
        </w:rPr>
        <w:t>Etz Chaim</w:t>
      </w:r>
      <w:r w:rsidRPr="00DA412E">
        <w:rPr>
          <w:rFonts w:asciiTheme="minorBidi" w:hAnsiTheme="minorBidi" w:cstheme="minorBidi"/>
          <w:sz w:val="24"/>
          <w:szCs w:val="24"/>
        </w:rPr>
        <w:t xml:space="preserve"> and </w:t>
      </w:r>
      <w:r w:rsidRPr="002246A6">
        <w:rPr>
          <w:rFonts w:asciiTheme="minorBidi" w:hAnsiTheme="minorBidi" w:cstheme="minorBidi"/>
          <w:i/>
          <w:iCs/>
          <w:sz w:val="24"/>
          <w:szCs w:val="24"/>
        </w:rPr>
        <w:t>Pri Etz Chaim</w:t>
      </w:r>
      <w:r w:rsidRPr="00DA412E">
        <w:rPr>
          <w:rFonts w:asciiTheme="minorBidi" w:hAnsiTheme="minorBidi" w:cstheme="minorBidi"/>
          <w:sz w:val="24"/>
          <w:szCs w:val="24"/>
        </w:rPr>
        <w:t xml:space="preserve"> in reference to </w:t>
      </w:r>
      <w:r w:rsidR="00380EDC">
        <w:rPr>
          <w:rFonts w:asciiTheme="minorBidi" w:hAnsiTheme="minorBidi" w:cstheme="minorBidi"/>
          <w:sz w:val="24"/>
          <w:szCs w:val="24"/>
        </w:rPr>
        <w:t>prayer</w:t>
      </w:r>
      <w:r w:rsidRPr="00DA412E">
        <w:rPr>
          <w:rFonts w:asciiTheme="minorBidi" w:hAnsiTheme="minorBidi" w:cstheme="minorBidi"/>
          <w:sz w:val="24"/>
          <w:szCs w:val="24"/>
        </w:rPr>
        <w:t>, and for this reason</w:t>
      </w:r>
      <w:r w:rsidR="002A43E3">
        <w:rPr>
          <w:rFonts w:asciiTheme="minorBidi" w:hAnsiTheme="minorBidi" w:cstheme="minorBidi"/>
          <w:sz w:val="24"/>
          <w:szCs w:val="24"/>
        </w:rPr>
        <w:t>,</w:t>
      </w:r>
      <w:r w:rsidRPr="00DA412E">
        <w:rPr>
          <w:rFonts w:asciiTheme="minorBidi" w:hAnsiTheme="minorBidi" w:cstheme="minorBidi"/>
          <w:sz w:val="24"/>
          <w:szCs w:val="24"/>
        </w:rPr>
        <w:t xml:space="preserve"> </w:t>
      </w:r>
      <w:r w:rsidR="00380EDC">
        <w:rPr>
          <w:rFonts w:asciiTheme="minorBidi" w:hAnsiTheme="minorBidi" w:cstheme="minorBidi"/>
          <w:sz w:val="24"/>
          <w:szCs w:val="24"/>
        </w:rPr>
        <w:t>prayer</w:t>
      </w:r>
      <w:r w:rsidR="0049197A">
        <w:rPr>
          <w:rFonts w:asciiTheme="minorBidi" w:hAnsiTheme="minorBidi" w:cstheme="minorBidi"/>
          <w:sz w:val="24"/>
          <w:szCs w:val="24"/>
        </w:rPr>
        <w:t xml:space="preserve"> is</w:t>
      </w:r>
      <w:r w:rsidR="00380EDC">
        <w:rPr>
          <w:rFonts w:asciiTheme="minorBidi" w:hAnsiTheme="minorBidi" w:cstheme="minorBidi"/>
          <w:sz w:val="24"/>
          <w:szCs w:val="24"/>
        </w:rPr>
        <w:t xml:space="preserve"> </w:t>
      </w:r>
      <w:r w:rsidRPr="00DA412E">
        <w:rPr>
          <w:rFonts w:asciiTheme="minorBidi" w:hAnsiTheme="minorBidi" w:cstheme="minorBidi"/>
          <w:sz w:val="24"/>
          <w:szCs w:val="24"/>
        </w:rPr>
        <w:t xml:space="preserve">the </w:t>
      </w:r>
      <w:r w:rsidRPr="002902C7">
        <w:rPr>
          <w:rFonts w:asciiTheme="minorBidi" w:hAnsiTheme="minorBidi" w:cstheme="minorBidi"/>
          <w:sz w:val="24"/>
          <w:szCs w:val="24"/>
        </w:rPr>
        <w:t xml:space="preserve">primary service in the period just preceding the coming of </w:t>
      </w:r>
      <w:r w:rsidR="0074661C" w:rsidRPr="002902C7">
        <w:rPr>
          <w:rFonts w:asciiTheme="minorBidi" w:hAnsiTheme="minorBidi" w:cstheme="minorBidi"/>
          <w:sz w:val="24"/>
          <w:szCs w:val="24"/>
        </w:rPr>
        <w:t xml:space="preserve">the Messiah </w:t>
      </w:r>
      <w:r w:rsidR="002902C7">
        <w:rPr>
          <w:rFonts w:asciiTheme="minorBidi" w:hAnsiTheme="minorBidi" w:cstheme="minorBidi"/>
          <w:sz w:val="24"/>
          <w:szCs w:val="24"/>
        </w:rPr>
        <w:t>–</w:t>
      </w:r>
      <w:r w:rsidRPr="00DA412E">
        <w:rPr>
          <w:rFonts w:asciiTheme="minorBidi" w:hAnsiTheme="minorBidi" w:cstheme="minorBidi"/>
          <w:sz w:val="24"/>
          <w:szCs w:val="24"/>
        </w:rPr>
        <w:t xml:space="preserve"> to elevate the sparks</w:t>
      </w:r>
      <w:r w:rsidR="0074661C" w:rsidRPr="00DA412E">
        <w:rPr>
          <w:rFonts w:asciiTheme="minorBidi" w:hAnsiTheme="minorBidi" w:cstheme="minorBidi"/>
          <w:sz w:val="24"/>
          <w:szCs w:val="24"/>
        </w:rPr>
        <w:t xml:space="preserve">…. </w:t>
      </w:r>
      <w:r w:rsidRPr="00DA412E">
        <w:rPr>
          <w:rFonts w:asciiTheme="minorBidi" w:hAnsiTheme="minorBidi" w:cstheme="minorBidi"/>
          <w:sz w:val="24"/>
          <w:szCs w:val="24"/>
        </w:rPr>
        <w:t>This may be either the state of transformation or of subjugation of the animal soul to the Divine soul, as is known. For the blood is the soul</w:t>
      </w:r>
      <w:r w:rsidR="0074661C" w:rsidRPr="00DA412E">
        <w:rPr>
          <w:rFonts w:asciiTheme="minorBidi" w:hAnsiTheme="minorBidi" w:cstheme="minorBidi"/>
          <w:sz w:val="24"/>
          <w:szCs w:val="24"/>
        </w:rPr>
        <w:t>…</w:t>
      </w:r>
      <w:r w:rsidRPr="00DA412E">
        <w:rPr>
          <w:rFonts w:asciiTheme="minorBidi" w:hAnsiTheme="minorBidi" w:cstheme="minorBidi"/>
          <w:sz w:val="24"/>
          <w:szCs w:val="24"/>
        </w:rPr>
        <w:t xml:space="preserve"> and the blood is renewed daily through food and drink, and is affected and impr</w:t>
      </w:r>
      <w:r w:rsidR="0074661C" w:rsidRPr="00DA412E">
        <w:rPr>
          <w:rFonts w:asciiTheme="minorBidi" w:hAnsiTheme="minorBidi" w:cstheme="minorBidi"/>
          <w:sz w:val="24"/>
          <w:szCs w:val="24"/>
        </w:rPr>
        <w:t xml:space="preserve">oved by garments and shelter… </w:t>
      </w:r>
      <w:r w:rsidRPr="00DA412E">
        <w:rPr>
          <w:rFonts w:asciiTheme="minorBidi" w:hAnsiTheme="minorBidi" w:cstheme="minorBidi"/>
          <w:sz w:val="24"/>
          <w:szCs w:val="24"/>
        </w:rPr>
        <w:t>On the other hand, in earlier generations</w:t>
      </w:r>
      <w:r w:rsidR="00B52A27">
        <w:rPr>
          <w:rFonts w:asciiTheme="minorBidi" w:hAnsiTheme="minorBidi" w:cstheme="minorBidi"/>
          <w:sz w:val="24"/>
          <w:szCs w:val="24"/>
        </w:rPr>
        <w:t>,</w:t>
      </w:r>
      <w:r w:rsidRPr="00DA412E">
        <w:rPr>
          <w:rFonts w:asciiTheme="minorBidi" w:hAnsiTheme="minorBidi" w:cstheme="minorBidi"/>
          <w:sz w:val="24"/>
          <w:szCs w:val="24"/>
        </w:rPr>
        <w:t xml:space="preserve"> when the Divine souls were of a higher order, the purification and elevation were instantaneous in</w:t>
      </w:r>
      <w:r w:rsidR="0074661C" w:rsidRPr="00DA412E">
        <w:rPr>
          <w:rFonts w:asciiTheme="minorBidi" w:hAnsiTheme="minorBidi" w:cstheme="minorBidi"/>
          <w:sz w:val="24"/>
          <w:szCs w:val="24"/>
        </w:rPr>
        <w:t xml:space="preserve"> the recital of </w:t>
      </w:r>
      <w:r w:rsidR="0074661C" w:rsidRPr="00DA412E">
        <w:rPr>
          <w:rFonts w:asciiTheme="minorBidi" w:hAnsiTheme="minorBidi" w:cstheme="minorBidi"/>
          <w:i/>
          <w:iCs/>
          <w:sz w:val="24"/>
          <w:szCs w:val="24"/>
        </w:rPr>
        <w:t xml:space="preserve">Shema </w:t>
      </w:r>
      <w:r w:rsidRPr="00DA412E">
        <w:rPr>
          <w:rFonts w:asciiTheme="minorBidi" w:hAnsiTheme="minorBidi" w:cstheme="minorBidi"/>
          <w:sz w:val="24"/>
          <w:szCs w:val="24"/>
        </w:rPr>
        <w:t xml:space="preserve">alone and in the blessings preceding it, and the abridged </w:t>
      </w:r>
      <w:r w:rsidR="0074661C" w:rsidRPr="00DA412E">
        <w:rPr>
          <w:rFonts w:asciiTheme="minorBidi" w:hAnsiTheme="minorBidi" w:cstheme="minorBidi"/>
          <w:i/>
          <w:iCs/>
          <w:sz w:val="24"/>
          <w:szCs w:val="24"/>
        </w:rPr>
        <w:t xml:space="preserve">Pesukei de-Zimra. </w:t>
      </w:r>
      <w:r w:rsidRPr="00DA412E">
        <w:rPr>
          <w:rFonts w:asciiTheme="minorBidi" w:hAnsiTheme="minorBidi" w:cstheme="minorBidi"/>
          <w:sz w:val="24"/>
          <w:szCs w:val="24"/>
        </w:rPr>
        <w:t>And this will suffice for the knowing.</w:t>
      </w:r>
      <w:r w:rsidR="0074661C" w:rsidRPr="00DA412E">
        <w:rPr>
          <w:rFonts w:asciiTheme="minorBidi" w:hAnsiTheme="minorBidi" w:cstheme="minorBidi"/>
          <w:sz w:val="24"/>
          <w:szCs w:val="24"/>
        </w:rPr>
        <w:t xml:space="preserve"> (</w:t>
      </w:r>
      <w:r w:rsidR="0074661C" w:rsidRPr="00DA412E">
        <w:rPr>
          <w:rFonts w:asciiTheme="minorBidi" w:hAnsiTheme="minorBidi" w:cstheme="minorBidi"/>
          <w:i/>
          <w:iCs/>
          <w:sz w:val="24"/>
          <w:szCs w:val="24"/>
        </w:rPr>
        <w:t>Likutei Amarim</w:t>
      </w:r>
      <w:r w:rsidR="0074661C" w:rsidRPr="00DA412E">
        <w:rPr>
          <w:rFonts w:asciiTheme="minorBidi" w:hAnsiTheme="minorBidi" w:cstheme="minorBidi"/>
          <w:sz w:val="24"/>
          <w:szCs w:val="24"/>
        </w:rPr>
        <w:t xml:space="preserve">, </w:t>
      </w:r>
      <w:r w:rsidR="0074661C" w:rsidRPr="00DA412E">
        <w:rPr>
          <w:rFonts w:asciiTheme="minorBidi" w:hAnsiTheme="minorBidi" w:cstheme="minorBidi"/>
          <w:i/>
          <w:iCs/>
          <w:sz w:val="24"/>
          <w:szCs w:val="24"/>
        </w:rPr>
        <w:t>Kuntrus Acharon</w:t>
      </w:r>
      <w:r w:rsidR="0074661C" w:rsidRPr="00DA412E">
        <w:rPr>
          <w:rFonts w:asciiTheme="minorBidi" w:hAnsiTheme="minorBidi" w:cstheme="minorBidi"/>
          <w:sz w:val="24"/>
          <w:szCs w:val="24"/>
        </w:rPr>
        <w:t>, pp. 324-325)</w:t>
      </w:r>
    </w:p>
    <w:p w14:paraId="0430E891" w14:textId="77777777" w:rsidR="006D55DB" w:rsidRPr="00DA412E" w:rsidRDefault="006D55DB" w:rsidP="00EA038D">
      <w:pPr>
        <w:pStyle w:val="BlockText"/>
        <w:spacing w:line="240" w:lineRule="auto"/>
        <w:ind w:left="720"/>
        <w:rPr>
          <w:rFonts w:asciiTheme="minorBidi" w:hAnsiTheme="minorBidi" w:cstheme="minorBidi"/>
          <w:sz w:val="24"/>
          <w:szCs w:val="24"/>
        </w:rPr>
      </w:pPr>
    </w:p>
    <w:p w14:paraId="799D5A0C" w14:textId="4AFA78CD" w:rsidR="00F13258" w:rsidRPr="00DA412E" w:rsidRDefault="00380EDC" w:rsidP="00EA038D">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00AD7086" w:rsidRPr="00C37095">
        <w:rPr>
          <w:rFonts w:asciiTheme="minorBidi" w:hAnsiTheme="minorBidi" w:cstheme="minorBidi"/>
          <w:sz w:val="24"/>
          <w:szCs w:val="24"/>
        </w:rPr>
        <w:t>Baal HaTanya</w:t>
      </w:r>
      <w:r w:rsidR="00AD7086">
        <w:rPr>
          <w:rFonts w:asciiTheme="minorBidi" w:hAnsiTheme="minorBidi" w:cstheme="minorBidi"/>
          <w:i/>
          <w:iCs/>
          <w:sz w:val="24"/>
          <w:szCs w:val="24"/>
        </w:rPr>
        <w:t xml:space="preserve"> </w:t>
      </w:r>
      <w:r>
        <w:rPr>
          <w:rFonts w:asciiTheme="minorBidi" w:hAnsiTheme="minorBidi" w:cstheme="minorBidi"/>
          <w:sz w:val="24"/>
          <w:szCs w:val="24"/>
        </w:rPr>
        <w:t xml:space="preserve">points out that prayer is literally an obligation. One might have understood </w:t>
      </w:r>
      <w:r w:rsidR="007B707C">
        <w:rPr>
          <w:rFonts w:asciiTheme="minorBidi" w:hAnsiTheme="minorBidi" w:cstheme="minorBidi"/>
          <w:sz w:val="24"/>
          <w:szCs w:val="24"/>
        </w:rPr>
        <w:t>him to be</w:t>
      </w:r>
      <w:r>
        <w:rPr>
          <w:rFonts w:asciiTheme="minorBidi" w:hAnsiTheme="minorBidi" w:cstheme="minorBidi"/>
          <w:sz w:val="24"/>
          <w:szCs w:val="24"/>
        </w:rPr>
        <w:t xml:space="preserve"> referring to the Rambam</w:t>
      </w:r>
      <w:r w:rsidR="007B707C">
        <w:rPr>
          <w:rFonts w:asciiTheme="minorBidi" w:hAnsiTheme="minorBidi" w:cstheme="minorBidi"/>
          <w:sz w:val="24"/>
          <w:szCs w:val="24"/>
        </w:rPr>
        <w:t>’s position</w:t>
      </w:r>
      <w:r>
        <w:rPr>
          <w:rFonts w:asciiTheme="minorBidi" w:hAnsiTheme="minorBidi" w:cstheme="minorBidi"/>
          <w:sz w:val="24"/>
          <w:szCs w:val="24"/>
        </w:rPr>
        <w:t xml:space="preserve"> that prayer is obligatory by Torah law, but later it becomes clear </w:t>
      </w:r>
      <w:r w:rsidR="00F13258" w:rsidRPr="00DA412E">
        <w:rPr>
          <w:rFonts w:asciiTheme="minorBidi" w:hAnsiTheme="minorBidi" w:cstheme="minorBidi"/>
          <w:sz w:val="24"/>
          <w:szCs w:val="24"/>
        </w:rPr>
        <w:t xml:space="preserve">that his emphasis is different. He </w:t>
      </w:r>
      <w:r w:rsidR="00743621">
        <w:rPr>
          <w:rFonts w:asciiTheme="minorBidi" w:hAnsiTheme="minorBidi" w:cstheme="minorBidi"/>
          <w:sz w:val="24"/>
          <w:szCs w:val="24"/>
        </w:rPr>
        <w:t xml:space="preserve">is </w:t>
      </w:r>
      <w:r w:rsidR="007B707C">
        <w:rPr>
          <w:rFonts w:asciiTheme="minorBidi" w:hAnsiTheme="minorBidi" w:cstheme="minorBidi"/>
          <w:sz w:val="24"/>
          <w:szCs w:val="24"/>
        </w:rPr>
        <w:t>speaking of</w:t>
      </w:r>
      <w:r w:rsidR="00743621">
        <w:rPr>
          <w:rFonts w:asciiTheme="minorBidi" w:hAnsiTheme="minorBidi" w:cstheme="minorBidi"/>
          <w:sz w:val="24"/>
          <w:szCs w:val="24"/>
        </w:rPr>
        <w:t xml:space="preserve"> the importance of contemplative service, emotional and </w:t>
      </w:r>
      <w:r w:rsidR="00D04815">
        <w:rPr>
          <w:rFonts w:asciiTheme="minorBidi" w:hAnsiTheme="minorBidi" w:cstheme="minorBidi"/>
          <w:sz w:val="24"/>
          <w:szCs w:val="24"/>
        </w:rPr>
        <w:t>then</w:t>
      </w:r>
      <w:r w:rsidR="00743621">
        <w:rPr>
          <w:rFonts w:asciiTheme="minorBidi" w:hAnsiTheme="minorBidi" w:cstheme="minorBidi"/>
          <w:sz w:val="24"/>
          <w:szCs w:val="24"/>
        </w:rPr>
        <w:t xml:space="preserve"> intellectual, for giving rise to "concealed love" – the love of God. </w:t>
      </w:r>
      <w:r w:rsidR="00D04815">
        <w:rPr>
          <w:rFonts w:asciiTheme="minorBidi" w:hAnsiTheme="minorBidi" w:cstheme="minorBidi"/>
          <w:sz w:val="24"/>
          <w:szCs w:val="24"/>
        </w:rPr>
        <w:t>Thus,</w:t>
      </w:r>
      <w:r w:rsidR="00743621">
        <w:rPr>
          <w:rFonts w:asciiTheme="minorBidi" w:hAnsiTheme="minorBidi" w:cstheme="minorBidi"/>
          <w:sz w:val="24"/>
          <w:szCs w:val="24"/>
        </w:rPr>
        <w:t xml:space="preserve"> the obligation under discussion</w:t>
      </w:r>
      <w:r w:rsidR="00D04815">
        <w:rPr>
          <w:rFonts w:asciiTheme="minorBidi" w:hAnsiTheme="minorBidi" w:cstheme="minorBidi"/>
          <w:sz w:val="24"/>
          <w:szCs w:val="24"/>
        </w:rPr>
        <w:t xml:space="preserve"> is</w:t>
      </w:r>
      <w:r w:rsidR="00743621">
        <w:rPr>
          <w:rFonts w:asciiTheme="minorBidi" w:hAnsiTheme="minorBidi" w:cstheme="minorBidi"/>
          <w:sz w:val="24"/>
          <w:szCs w:val="24"/>
        </w:rPr>
        <w:t xml:space="preserve"> the </w:t>
      </w:r>
      <w:r w:rsidR="00743621" w:rsidRPr="006D55DB">
        <w:rPr>
          <w:rFonts w:asciiTheme="minorBidi" w:hAnsiTheme="minorBidi" w:cstheme="minorBidi"/>
          <w:sz w:val="24"/>
          <w:szCs w:val="24"/>
        </w:rPr>
        <w:t>mitzva</w:t>
      </w:r>
      <w:r w:rsidR="00743621">
        <w:rPr>
          <w:rFonts w:asciiTheme="minorBidi" w:hAnsiTheme="minorBidi" w:cstheme="minorBidi"/>
          <w:i/>
          <w:iCs/>
          <w:sz w:val="24"/>
          <w:szCs w:val="24"/>
        </w:rPr>
        <w:t xml:space="preserve"> </w:t>
      </w:r>
      <w:r w:rsidR="00743621">
        <w:rPr>
          <w:rFonts w:asciiTheme="minorBidi" w:hAnsiTheme="minorBidi" w:cstheme="minorBidi"/>
          <w:sz w:val="24"/>
          <w:szCs w:val="24"/>
        </w:rPr>
        <w:t xml:space="preserve">of loving God. When does a Jew fulfill the love of God? At what moments of his life does he do this? According to the </w:t>
      </w:r>
      <w:r w:rsidR="005B667C" w:rsidRPr="00C37095">
        <w:rPr>
          <w:rFonts w:asciiTheme="minorBidi" w:hAnsiTheme="minorBidi" w:cstheme="minorBidi"/>
          <w:sz w:val="24"/>
          <w:szCs w:val="24"/>
        </w:rPr>
        <w:t>Baal HaTanya</w:t>
      </w:r>
      <w:r w:rsidR="00743621">
        <w:rPr>
          <w:rFonts w:asciiTheme="minorBidi" w:hAnsiTheme="minorBidi" w:cstheme="minorBidi"/>
          <w:sz w:val="24"/>
          <w:szCs w:val="24"/>
        </w:rPr>
        <w:t xml:space="preserve">, </w:t>
      </w:r>
      <w:r w:rsidR="00F13258" w:rsidRPr="00DA412E">
        <w:rPr>
          <w:rFonts w:asciiTheme="minorBidi" w:hAnsiTheme="minorBidi" w:cstheme="minorBidi"/>
          <w:sz w:val="24"/>
          <w:szCs w:val="24"/>
        </w:rPr>
        <w:t xml:space="preserve">the </w:t>
      </w:r>
      <w:r w:rsidR="00F26246">
        <w:rPr>
          <w:rFonts w:asciiTheme="minorBidi" w:hAnsiTheme="minorBidi" w:cstheme="minorBidi"/>
          <w:sz w:val="24"/>
          <w:szCs w:val="24"/>
        </w:rPr>
        <w:t>height</w:t>
      </w:r>
      <w:r w:rsidR="00F26246" w:rsidRPr="00DA412E">
        <w:rPr>
          <w:rFonts w:asciiTheme="minorBidi" w:hAnsiTheme="minorBidi" w:cstheme="minorBidi"/>
          <w:sz w:val="24"/>
          <w:szCs w:val="24"/>
        </w:rPr>
        <w:t xml:space="preserve"> </w:t>
      </w:r>
      <w:r w:rsidR="00F13258" w:rsidRPr="00DA412E">
        <w:rPr>
          <w:rFonts w:asciiTheme="minorBidi" w:hAnsiTheme="minorBidi" w:cstheme="minorBidi"/>
          <w:sz w:val="24"/>
          <w:szCs w:val="24"/>
        </w:rPr>
        <w:t xml:space="preserve">of this </w:t>
      </w:r>
      <w:r w:rsidR="00F13258" w:rsidRPr="006D55DB">
        <w:rPr>
          <w:rFonts w:asciiTheme="minorBidi" w:hAnsiTheme="minorBidi" w:cstheme="minorBidi"/>
          <w:sz w:val="24"/>
          <w:szCs w:val="24"/>
        </w:rPr>
        <w:t>mitzva's</w:t>
      </w:r>
      <w:r w:rsidR="00F13258" w:rsidRPr="00DA412E">
        <w:rPr>
          <w:rFonts w:asciiTheme="minorBidi" w:hAnsiTheme="minorBidi" w:cstheme="minorBidi"/>
          <w:sz w:val="24"/>
          <w:szCs w:val="24"/>
        </w:rPr>
        <w:t xml:space="preserve"> </w:t>
      </w:r>
      <w:r w:rsidR="00743621">
        <w:rPr>
          <w:rFonts w:asciiTheme="minorBidi" w:hAnsiTheme="minorBidi" w:cstheme="minorBidi"/>
          <w:sz w:val="24"/>
          <w:szCs w:val="24"/>
        </w:rPr>
        <w:t xml:space="preserve">fulfillment is during recital of the </w:t>
      </w:r>
      <w:r w:rsidR="00743621">
        <w:rPr>
          <w:rFonts w:asciiTheme="minorBidi" w:hAnsiTheme="minorBidi" w:cstheme="minorBidi"/>
          <w:i/>
          <w:iCs/>
          <w:sz w:val="24"/>
          <w:szCs w:val="24"/>
        </w:rPr>
        <w:t xml:space="preserve">Shema. </w:t>
      </w:r>
      <w:r w:rsidR="00743621">
        <w:rPr>
          <w:rFonts w:asciiTheme="minorBidi" w:hAnsiTheme="minorBidi" w:cstheme="minorBidi"/>
          <w:sz w:val="24"/>
          <w:szCs w:val="24"/>
        </w:rPr>
        <w:t xml:space="preserve">The </w:t>
      </w:r>
      <w:r w:rsidR="00743621">
        <w:rPr>
          <w:rFonts w:asciiTheme="minorBidi" w:hAnsiTheme="minorBidi" w:cstheme="minorBidi"/>
          <w:i/>
          <w:iCs/>
          <w:sz w:val="24"/>
          <w:szCs w:val="24"/>
        </w:rPr>
        <w:t>Shema</w:t>
      </w:r>
      <w:r w:rsidR="00743621">
        <w:rPr>
          <w:rFonts w:asciiTheme="minorBidi" w:hAnsiTheme="minorBidi" w:cstheme="minorBidi"/>
          <w:sz w:val="24"/>
          <w:szCs w:val="24"/>
        </w:rPr>
        <w:t xml:space="preserve"> is not only a reminder to love God</w:t>
      </w:r>
      <w:r w:rsidR="00F26246">
        <w:rPr>
          <w:rFonts w:asciiTheme="minorBidi" w:hAnsiTheme="minorBidi" w:cstheme="minorBidi"/>
          <w:sz w:val="24"/>
          <w:szCs w:val="24"/>
        </w:rPr>
        <w:t>; it is also</w:t>
      </w:r>
      <w:r w:rsidR="00F13258" w:rsidRPr="00DA412E">
        <w:rPr>
          <w:rFonts w:asciiTheme="minorBidi" w:hAnsiTheme="minorBidi" w:cstheme="minorBidi"/>
          <w:sz w:val="24"/>
          <w:szCs w:val="24"/>
        </w:rPr>
        <w:t xml:space="preserve"> when the peak </w:t>
      </w:r>
      <w:r w:rsidR="00F26246">
        <w:rPr>
          <w:rFonts w:asciiTheme="minorBidi" w:hAnsiTheme="minorBidi" w:cstheme="minorBidi"/>
          <w:sz w:val="24"/>
          <w:szCs w:val="24"/>
        </w:rPr>
        <w:t>of that love</w:t>
      </w:r>
      <w:r w:rsidR="00D354D3">
        <w:rPr>
          <w:rFonts w:asciiTheme="minorBidi" w:hAnsiTheme="minorBidi" w:cstheme="minorBidi"/>
          <w:sz w:val="24"/>
          <w:szCs w:val="24"/>
        </w:rPr>
        <w:t xml:space="preserve"> is reached. </w:t>
      </w:r>
    </w:p>
    <w:p w14:paraId="2494866E" w14:textId="77777777" w:rsidR="00D354D3" w:rsidRDefault="00D354D3" w:rsidP="00EA038D">
      <w:pPr>
        <w:spacing w:line="240" w:lineRule="auto"/>
        <w:ind w:firstLine="720"/>
        <w:rPr>
          <w:rFonts w:asciiTheme="minorBidi" w:hAnsiTheme="minorBidi" w:cstheme="minorBidi"/>
          <w:sz w:val="24"/>
          <w:szCs w:val="24"/>
        </w:rPr>
      </w:pPr>
    </w:p>
    <w:p w14:paraId="70F5FE67" w14:textId="4891C181" w:rsidR="00F13258" w:rsidRPr="00DA412E" w:rsidRDefault="00D354D3" w:rsidP="00EA038D">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The </w:t>
      </w:r>
      <w:r w:rsidR="00BF3005" w:rsidRPr="00C37095">
        <w:rPr>
          <w:rFonts w:asciiTheme="minorBidi" w:hAnsiTheme="minorBidi" w:cstheme="minorBidi"/>
          <w:sz w:val="24"/>
          <w:szCs w:val="24"/>
        </w:rPr>
        <w:t>Baal HaTanya</w:t>
      </w:r>
      <w:r w:rsidR="00BF3005">
        <w:rPr>
          <w:rFonts w:asciiTheme="minorBidi" w:hAnsiTheme="minorBidi" w:cstheme="minorBidi"/>
          <w:i/>
          <w:iCs/>
          <w:sz w:val="24"/>
          <w:szCs w:val="24"/>
        </w:rPr>
        <w:t xml:space="preserve"> </w:t>
      </w:r>
      <w:r>
        <w:rPr>
          <w:rFonts w:asciiTheme="minorBidi" w:hAnsiTheme="minorBidi" w:cstheme="minorBidi"/>
          <w:sz w:val="24"/>
          <w:szCs w:val="24"/>
        </w:rPr>
        <w:t xml:space="preserve">notes here that </w:t>
      </w:r>
      <w:r w:rsidR="00BF3005">
        <w:rPr>
          <w:rFonts w:asciiTheme="minorBidi" w:hAnsiTheme="minorBidi" w:cstheme="minorBidi"/>
          <w:sz w:val="24"/>
          <w:szCs w:val="24"/>
        </w:rPr>
        <w:t>loving</w:t>
      </w:r>
      <w:r>
        <w:rPr>
          <w:rFonts w:asciiTheme="minorBidi" w:hAnsiTheme="minorBidi" w:cstheme="minorBidi"/>
          <w:sz w:val="24"/>
          <w:szCs w:val="24"/>
        </w:rPr>
        <w:t xml:space="preserve"> God is the first commandment</w:t>
      </w:r>
      <w:r w:rsidR="00BF3005">
        <w:rPr>
          <w:rFonts w:asciiTheme="minorBidi" w:hAnsiTheme="minorBidi" w:cstheme="minorBidi"/>
          <w:sz w:val="24"/>
          <w:szCs w:val="24"/>
        </w:rPr>
        <w:t>,</w:t>
      </w:r>
      <w:r>
        <w:rPr>
          <w:rFonts w:asciiTheme="minorBidi" w:hAnsiTheme="minorBidi" w:cstheme="minorBidi"/>
          <w:sz w:val="24"/>
          <w:szCs w:val="24"/>
        </w:rPr>
        <w:t xml:space="preserve"> </w:t>
      </w:r>
      <w:r w:rsidR="00F13258" w:rsidRPr="00DA412E">
        <w:rPr>
          <w:rFonts w:asciiTheme="minorBidi" w:hAnsiTheme="minorBidi" w:cstheme="minorBidi"/>
          <w:sz w:val="24"/>
          <w:szCs w:val="24"/>
        </w:rPr>
        <w:t xml:space="preserve">according to the Rambam. </w:t>
      </w:r>
      <w:r>
        <w:rPr>
          <w:rFonts w:asciiTheme="minorBidi" w:hAnsiTheme="minorBidi" w:cstheme="minorBidi"/>
          <w:sz w:val="24"/>
          <w:szCs w:val="24"/>
        </w:rPr>
        <w:t xml:space="preserve">He does not mean to say that it is the first commandment in the Rambam's </w:t>
      </w:r>
      <w:r>
        <w:rPr>
          <w:rFonts w:asciiTheme="minorBidi" w:hAnsiTheme="minorBidi" w:cstheme="minorBidi"/>
          <w:i/>
          <w:iCs/>
          <w:sz w:val="24"/>
          <w:szCs w:val="24"/>
        </w:rPr>
        <w:t>Sefer ha-Mitzvot</w:t>
      </w:r>
      <w:r>
        <w:rPr>
          <w:rFonts w:asciiTheme="minorBidi" w:hAnsiTheme="minorBidi" w:cstheme="minorBidi"/>
          <w:sz w:val="24"/>
          <w:szCs w:val="24"/>
        </w:rPr>
        <w:t xml:space="preserve">, for the </w:t>
      </w:r>
      <w:r w:rsidRPr="006D55DB">
        <w:rPr>
          <w:rFonts w:asciiTheme="minorBidi" w:hAnsiTheme="minorBidi" w:cstheme="minorBidi"/>
          <w:sz w:val="24"/>
          <w:szCs w:val="24"/>
        </w:rPr>
        <w:t>mitzva</w:t>
      </w:r>
      <w:r>
        <w:rPr>
          <w:rFonts w:asciiTheme="minorBidi" w:hAnsiTheme="minorBidi" w:cstheme="minorBidi"/>
          <w:sz w:val="24"/>
          <w:szCs w:val="24"/>
        </w:rPr>
        <w:t xml:space="preserve"> of "I am the Lord your God" comes before it. Rather, he means that the Rambam</w:t>
      </w:r>
      <w:r w:rsidR="00BF3005">
        <w:rPr>
          <w:rFonts w:asciiTheme="minorBidi" w:hAnsiTheme="minorBidi" w:cstheme="minorBidi"/>
          <w:sz w:val="24"/>
          <w:szCs w:val="24"/>
        </w:rPr>
        <w:t>’s words</w:t>
      </w:r>
      <w:r>
        <w:rPr>
          <w:rFonts w:asciiTheme="minorBidi" w:hAnsiTheme="minorBidi" w:cstheme="minorBidi"/>
          <w:sz w:val="24"/>
          <w:szCs w:val="24"/>
        </w:rPr>
        <w:t xml:space="preserve"> imply that love of God is the source and root of the fulfillment of all </w:t>
      </w:r>
      <w:r>
        <w:rPr>
          <w:rFonts w:asciiTheme="minorBidi" w:hAnsiTheme="minorBidi" w:cstheme="minorBidi"/>
          <w:i/>
          <w:iCs/>
          <w:sz w:val="24"/>
          <w:szCs w:val="24"/>
        </w:rPr>
        <w:t>mitzvot</w:t>
      </w:r>
      <w:r>
        <w:rPr>
          <w:rFonts w:asciiTheme="minorBidi" w:hAnsiTheme="minorBidi" w:cstheme="minorBidi"/>
          <w:sz w:val="24"/>
          <w:szCs w:val="24"/>
        </w:rPr>
        <w:t xml:space="preserve">. Even the </w:t>
      </w:r>
      <w:r w:rsidRPr="006D55DB">
        <w:rPr>
          <w:rFonts w:asciiTheme="minorBidi" w:hAnsiTheme="minorBidi" w:cstheme="minorBidi"/>
          <w:sz w:val="24"/>
          <w:szCs w:val="24"/>
        </w:rPr>
        <w:t>mitzva</w:t>
      </w:r>
      <w:r>
        <w:rPr>
          <w:rFonts w:asciiTheme="minorBidi" w:hAnsiTheme="minorBidi" w:cstheme="minorBidi"/>
          <w:sz w:val="24"/>
          <w:szCs w:val="24"/>
        </w:rPr>
        <w:t xml:space="preserve"> of "I am the Lord your God" must be observed out of love.  </w:t>
      </w:r>
    </w:p>
    <w:p w14:paraId="282DAA75" w14:textId="77777777" w:rsidR="00D354D3" w:rsidRDefault="00D354D3" w:rsidP="00EA038D">
      <w:pPr>
        <w:spacing w:line="240" w:lineRule="auto"/>
        <w:rPr>
          <w:rFonts w:asciiTheme="minorBidi" w:hAnsiTheme="minorBidi" w:cstheme="minorBidi"/>
          <w:sz w:val="24"/>
          <w:szCs w:val="24"/>
        </w:rPr>
      </w:pPr>
    </w:p>
    <w:p w14:paraId="7AF119DA" w14:textId="01347A79" w:rsidR="00F13258" w:rsidRDefault="00F13258" w:rsidP="00EA038D">
      <w:pPr>
        <w:spacing w:line="240" w:lineRule="auto"/>
        <w:ind w:firstLine="720"/>
        <w:rPr>
          <w:rFonts w:asciiTheme="minorBidi" w:hAnsiTheme="minorBidi" w:cstheme="minorBidi"/>
          <w:sz w:val="24"/>
          <w:szCs w:val="24"/>
        </w:rPr>
      </w:pPr>
      <w:r w:rsidRPr="00DA412E">
        <w:rPr>
          <w:rFonts w:asciiTheme="minorBidi" w:hAnsiTheme="minorBidi" w:cstheme="minorBidi"/>
          <w:sz w:val="24"/>
          <w:szCs w:val="24"/>
        </w:rPr>
        <w:t>"</w:t>
      </w:r>
      <w:r w:rsidR="0049197A">
        <w:rPr>
          <w:rFonts w:asciiTheme="minorBidi" w:hAnsiTheme="minorBidi" w:cstheme="minorBidi"/>
          <w:sz w:val="24"/>
          <w:szCs w:val="24"/>
        </w:rPr>
        <w:t>F</w:t>
      </w:r>
      <w:r w:rsidR="0049197A" w:rsidRPr="00DA412E">
        <w:rPr>
          <w:rFonts w:asciiTheme="minorBidi" w:hAnsiTheme="minorBidi" w:cstheme="minorBidi"/>
          <w:sz w:val="24"/>
          <w:szCs w:val="24"/>
        </w:rPr>
        <w:t>or this reason</w:t>
      </w:r>
      <w:r w:rsidR="002A43E3">
        <w:rPr>
          <w:rFonts w:asciiTheme="minorBidi" w:hAnsiTheme="minorBidi" w:cstheme="minorBidi"/>
          <w:sz w:val="24"/>
          <w:szCs w:val="24"/>
        </w:rPr>
        <w:t>,</w:t>
      </w:r>
      <w:r w:rsidR="0049197A" w:rsidRPr="00DA412E">
        <w:rPr>
          <w:rFonts w:asciiTheme="minorBidi" w:hAnsiTheme="minorBidi" w:cstheme="minorBidi"/>
          <w:sz w:val="24"/>
          <w:szCs w:val="24"/>
        </w:rPr>
        <w:t xml:space="preserve"> </w:t>
      </w:r>
      <w:r w:rsidR="0049197A">
        <w:rPr>
          <w:rFonts w:asciiTheme="minorBidi" w:hAnsiTheme="minorBidi" w:cstheme="minorBidi"/>
          <w:sz w:val="24"/>
          <w:szCs w:val="24"/>
        </w:rPr>
        <w:t xml:space="preserve">prayer is </w:t>
      </w:r>
      <w:r w:rsidR="0049197A" w:rsidRPr="00DA412E">
        <w:rPr>
          <w:rFonts w:asciiTheme="minorBidi" w:hAnsiTheme="minorBidi" w:cstheme="minorBidi"/>
          <w:sz w:val="24"/>
          <w:szCs w:val="24"/>
        </w:rPr>
        <w:t xml:space="preserve">the primary service in the period just preceding the coming of the Messiah </w:t>
      </w:r>
      <w:r w:rsidR="002A43E3">
        <w:rPr>
          <w:rFonts w:asciiTheme="minorBidi" w:hAnsiTheme="minorBidi" w:cstheme="minorBidi"/>
          <w:sz w:val="24"/>
          <w:szCs w:val="24"/>
        </w:rPr>
        <w:t>–</w:t>
      </w:r>
      <w:r w:rsidR="0049197A" w:rsidRPr="00DA412E">
        <w:rPr>
          <w:rFonts w:asciiTheme="minorBidi" w:hAnsiTheme="minorBidi" w:cstheme="minorBidi"/>
          <w:sz w:val="24"/>
          <w:szCs w:val="24"/>
        </w:rPr>
        <w:t xml:space="preserve"> to elevate the sparks…. This may be either the state of transformation or of subjugation of the animal soul to the Divine soul</w:t>
      </w:r>
      <w:r w:rsidR="0049197A">
        <w:rPr>
          <w:rFonts w:asciiTheme="minorBidi" w:hAnsiTheme="minorBidi" w:cstheme="minorBidi"/>
          <w:sz w:val="24"/>
          <w:szCs w:val="24"/>
        </w:rPr>
        <w:t xml:space="preserve">." To fill the animal soul with the love of God is the service of clarification. Raising the potential in the soul, the inner spark, is a clarification of the sparks. This is the primary service that the </w:t>
      </w:r>
      <w:r w:rsidR="0032262C" w:rsidRPr="00C37095">
        <w:rPr>
          <w:rFonts w:asciiTheme="minorBidi" w:hAnsiTheme="minorBidi" w:cstheme="minorBidi"/>
          <w:sz w:val="24"/>
          <w:szCs w:val="24"/>
        </w:rPr>
        <w:t>Baal HaTanya</w:t>
      </w:r>
      <w:r w:rsidR="0032262C">
        <w:rPr>
          <w:rFonts w:asciiTheme="minorBidi" w:hAnsiTheme="minorBidi" w:cstheme="minorBidi"/>
          <w:i/>
          <w:iCs/>
          <w:sz w:val="24"/>
          <w:szCs w:val="24"/>
        </w:rPr>
        <w:t xml:space="preserve"> </w:t>
      </w:r>
      <w:r w:rsidR="0049197A">
        <w:rPr>
          <w:rFonts w:asciiTheme="minorBidi" w:hAnsiTheme="minorBidi" w:cstheme="minorBidi"/>
          <w:sz w:val="24"/>
          <w:szCs w:val="24"/>
        </w:rPr>
        <w:t xml:space="preserve">outlines </w:t>
      </w:r>
      <w:r w:rsidR="00C91C5D">
        <w:rPr>
          <w:rFonts w:asciiTheme="minorBidi" w:hAnsiTheme="minorBidi" w:cstheme="minorBidi"/>
          <w:sz w:val="24"/>
          <w:szCs w:val="24"/>
        </w:rPr>
        <w:t>throughout his book,</w:t>
      </w:r>
      <w:r w:rsidR="0049197A">
        <w:rPr>
          <w:rFonts w:asciiTheme="minorBidi" w:hAnsiTheme="minorBidi" w:cstheme="minorBidi"/>
          <w:sz w:val="24"/>
          <w:szCs w:val="24"/>
        </w:rPr>
        <w:t xml:space="preserve"> the "subjugation" (</w:t>
      </w:r>
      <w:r w:rsidR="0032262C">
        <w:rPr>
          <w:rFonts w:asciiTheme="minorBidi" w:hAnsiTheme="minorBidi" w:cstheme="minorBidi"/>
          <w:sz w:val="24"/>
          <w:szCs w:val="24"/>
        </w:rPr>
        <w:t>or</w:t>
      </w:r>
      <w:r w:rsidR="0049197A">
        <w:rPr>
          <w:rFonts w:asciiTheme="minorBidi" w:hAnsiTheme="minorBidi" w:cstheme="minorBidi"/>
          <w:sz w:val="24"/>
          <w:szCs w:val="24"/>
        </w:rPr>
        <w:t xml:space="preserve"> "transformation</w:t>
      </w:r>
      <w:r w:rsidR="0032262C">
        <w:rPr>
          <w:rFonts w:asciiTheme="minorBidi" w:hAnsiTheme="minorBidi" w:cstheme="minorBidi"/>
          <w:sz w:val="24"/>
          <w:szCs w:val="24"/>
        </w:rPr>
        <w:t>,</w:t>
      </w:r>
      <w:r w:rsidR="0049197A">
        <w:rPr>
          <w:rFonts w:asciiTheme="minorBidi" w:hAnsiTheme="minorBidi" w:cstheme="minorBidi"/>
          <w:sz w:val="24"/>
          <w:szCs w:val="24"/>
        </w:rPr>
        <w:t xml:space="preserve">" by </w:t>
      </w:r>
      <w:r w:rsidR="0090497F">
        <w:rPr>
          <w:rFonts w:asciiTheme="minorBidi" w:hAnsiTheme="minorBidi" w:cstheme="minorBidi"/>
          <w:i/>
          <w:iCs/>
          <w:sz w:val="24"/>
          <w:szCs w:val="24"/>
        </w:rPr>
        <w:t>t</w:t>
      </w:r>
      <w:r w:rsidR="0049197A">
        <w:rPr>
          <w:rFonts w:asciiTheme="minorBidi" w:hAnsiTheme="minorBidi" w:cstheme="minorBidi"/>
          <w:i/>
          <w:iCs/>
          <w:sz w:val="24"/>
          <w:szCs w:val="24"/>
        </w:rPr>
        <w:t>za</w:t>
      </w:r>
      <w:r w:rsidR="006D55DB">
        <w:rPr>
          <w:rFonts w:asciiTheme="minorBidi" w:hAnsiTheme="minorBidi" w:cstheme="minorBidi"/>
          <w:i/>
          <w:iCs/>
          <w:sz w:val="24"/>
          <w:szCs w:val="24"/>
        </w:rPr>
        <w:t>d</w:t>
      </w:r>
      <w:r w:rsidR="0049197A">
        <w:rPr>
          <w:rFonts w:asciiTheme="minorBidi" w:hAnsiTheme="minorBidi" w:cstheme="minorBidi"/>
          <w:i/>
          <w:iCs/>
          <w:sz w:val="24"/>
          <w:szCs w:val="24"/>
        </w:rPr>
        <w:t>dikim</w:t>
      </w:r>
      <w:r w:rsidR="0049197A">
        <w:rPr>
          <w:rFonts w:asciiTheme="minorBidi" w:hAnsiTheme="minorBidi" w:cstheme="minorBidi"/>
          <w:sz w:val="24"/>
          <w:szCs w:val="24"/>
        </w:rPr>
        <w:t xml:space="preserve">) of the animal soul to the Divine soul. </w:t>
      </w:r>
    </w:p>
    <w:p w14:paraId="0E79A7C0" w14:textId="77777777" w:rsidR="0049197A" w:rsidRPr="00DA412E" w:rsidRDefault="0049197A" w:rsidP="00EA038D">
      <w:pPr>
        <w:spacing w:line="240" w:lineRule="auto"/>
        <w:ind w:firstLine="720"/>
        <w:rPr>
          <w:rFonts w:asciiTheme="minorBidi" w:hAnsiTheme="minorBidi" w:cstheme="minorBidi"/>
          <w:sz w:val="24"/>
          <w:szCs w:val="24"/>
        </w:rPr>
      </w:pPr>
    </w:p>
    <w:p w14:paraId="6C25256C" w14:textId="554B3704" w:rsidR="00F13258" w:rsidRDefault="00F13258" w:rsidP="00EA038D">
      <w:pPr>
        <w:spacing w:line="240" w:lineRule="auto"/>
        <w:ind w:firstLine="720"/>
        <w:rPr>
          <w:rFonts w:asciiTheme="minorBidi" w:hAnsiTheme="minorBidi" w:cstheme="minorBidi"/>
          <w:sz w:val="24"/>
          <w:szCs w:val="24"/>
        </w:rPr>
      </w:pPr>
      <w:r w:rsidRPr="00DA412E">
        <w:rPr>
          <w:rFonts w:asciiTheme="minorBidi" w:hAnsiTheme="minorBidi" w:cstheme="minorBidi"/>
          <w:sz w:val="24"/>
          <w:szCs w:val="24"/>
        </w:rPr>
        <w:t xml:space="preserve">Where should the sparks come from? Not from the world of </w:t>
      </w:r>
      <w:r w:rsidR="0049197A">
        <w:rPr>
          <w:rFonts w:asciiTheme="minorBidi" w:hAnsiTheme="minorBidi" w:cstheme="minorBidi"/>
          <w:sz w:val="24"/>
          <w:szCs w:val="24"/>
        </w:rPr>
        <w:t xml:space="preserve">what is prohibited, </w:t>
      </w:r>
      <w:r w:rsidRPr="00DA412E">
        <w:rPr>
          <w:rFonts w:asciiTheme="minorBidi" w:hAnsiTheme="minorBidi" w:cstheme="minorBidi"/>
          <w:sz w:val="24"/>
          <w:szCs w:val="24"/>
        </w:rPr>
        <w:t xml:space="preserve">but from the world of </w:t>
      </w:r>
      <w:r w:rsidR="0049197A">
        <w:rPr>
          <w:rFonts w:asciiTheme="minorBidi" w:hAnsiTheme="minorBidi" w:cstheme="minorBidi"/>
          <w:sz w:val="24"/>
          <w:szCs w:val="24"/>
        </w:rPr>
        <w:t>what is permitted</w:t>
      </w:r>
      <w:r w:rsidRPr="00DA412E">
        <w:rPr>
          <w:rFonts w:asciiTheme="minorBidi" w:hAnsiTheme="minorBidi" w:cstheme="minorBidi"/>
          <w:sz w:val="24"/>
          <w:szCs w:val="24"/>
        </w:rPr>
        <w:t>. From the</w:t>
      </w:r>
      <w:r w:rsidR="0049197A">
        <w:rPr>
          <w:rFonts w:asciiTheme="minorBidi" w:hAnsiTheme="minorBidi" w:cstheme="minorBidi"/>
          <w:sz w:val="24"/>
          <w:szCs w:val="24"/>
        </w:rPr>
        <w:t xml:space="preserve"> mundane world before it has acquired holiness. When a person eats and then prays</w:t>
      </w:r>
      <w:r w:rsidR="00840FB3">
        <w:rPr>
          <w:rFonts w:asciiTheme="minorBidi" w:hAnsiTheme="minorBidi" w:cstheme="minorBidi"/>
          <w:sz w:val="24"/>
          <w:szCs w:val="24"/>
        </w:rPr>
        <w:t xml:space="preserve"> with the energy provided by the food, the material food leads to the love of God. The same is true about the clothing a person wears while praying, and the building materials out of which the synagogue is built. The </w:t>
      </w:r>
      <w:r w:rsidRPr="00DA412E">
        <w:rPr>
          <w:rFonts w:asciiTheme="minorBidi" w:hAnsiTheme="minorBidi" w:cstheme="minorBidi"/>
          <w:sz w:val="24"/>
          <w:szCs w:val="24"/>
        </w:rPr>
        <w:t>entire</w:t>
      </w:r>
      <w:r w:rsidR="00840FB3">
        <w:rPr>
          <w:rFonts w:asciiTheme="minorBidi" w:hAnsiTheme="minorBidi" w:cstheme="minorBidi"/>
          <w:sz w:val="24"/>
          <w:szCs w:val="24"/>
        </w:rPr>
        <w:t xml:space="preserve"> material world </w:t>
      </w:r>
      <w:r w:rsidRPr="00DA412E">
        <w:rPr>
          <w:rFonts w:asciiTheme="minorBidi" w:hAnsiTheme="minorBidi" w:cstheme="minorBidi"/>
          <w:sz w:val="24"/>
          <w:szCs w:val="24"/>
        </w:rPr>
        <w:t xml:space="preserve">that a person uses in prayer becomes part of </w:t>
      </w:r>
      <w:r w:rsidR="00840FB3">
        <w:rPr>
          <w:rFonts w:asciiTheme="minorBidi" w:hAnsiTheme="minorBidi" w:cstheme="minorBidi"/>
          <w:sz w:val="24"/>
          <w:szCs w:val="24"/>
        </w:rPr>
        <w:t>the love of God. This is how the sparks become clarified.</w:t>
      </w:r>
    </w:p>
    <w:p w14:paraId="681994AC" w14:textId="77777777" w:rsidR="00840FB3" w:rsidRPr="00DA412E" w:rsidRDefault="00840FB3" w:rsidP="00EA038D">
      <w:pPr>
        <w:spacing w:line="240" w:lineRule="auto"/>
        <w:ind w:firstLine="567"/>
        <w:rPr>
          <w:rFonts w:asciiTheme="minorBidi" w:hAnsiTheme="minorBidi" w:cstheme="minorBidi"/>
          <w:sz w:val="24"/>
          <w:szCs w:val="24"/>
        </w:rPr>
      </w:pPr>
    </w:p>
    <w:p w14:paraId="38696ED0" w14:textId="77777777" w:rsidR="00F13258" w:rsidRPr="00DA412E" w:rsidRDefault="00F13258" w:rsidP="00EA038D">
      <w:pPr>
        <w:spacing w:line="240" w:lineRule="auto"/>
        <w:jc w:val="center"/>
        <w:rPr>
          <w:rFonts w:asciiTheme="minorBidi" w:hAnsiTheme="minorBidi" w:cstheme="minorBidi"/>
          <w:sz w:val="24"/>
          <w:szCs w:val="24"/>
        </w:rPr>
      </w:pPr>
      <w:r w:rsidRPr="00DA412E">
        <w:rPr>
          <w:rFonts w:asciiTheme="minorBidi" w:hAnsiTheme="minorBidi" w:cstheme="minorBidi"/>
          <w:sz w:val="24"/>
          <w:szCs w:val="24"/>
        </w:rPr>
        <w:t>*</w:t>
      </w:r>
    </w:p>
    <w:p w14:paraId="3FCD03B8" w14:textId="77777777" w:rsidR="00840FB3" w:rsidRDefault="00840FB3" w:rsidP="00EA038D">
      <w:pPr>
        <w:spacing w:line="240" w:lineRule="auto"/>
        <w:rPr>
          <w:rFonts w:asciiTheme="minorBidi" w:hAnsiTheme="minorBidi" w:cstheme="minorBidi"/>
          <w:sz w:val="24"/>
          <w:szCs w:val="24"/>
        </w:rPr>
      </w:pPr>
    </w:p>
    <w:p w14:paraId="371481BC" w14:textId="57B16F6A" w:rsidR="00F13258" w:rsidRDefault="00F13258" w:rsidP="00EA038D">
      <w:pPr>
        <w:spacing w:line="240" w:lineRule="auto"/>
        <w:ind w:firstLine="720"/>
        <w:rPr>
          <w:rFonts w:asciiTheme="minorBidi" w:hAnsiTheme="minorBidi" w:cstheme="minorBidi"/>
          <w:sz w:val="24"/>
          <w:szCs w:val="24"/>
        </w:rPr>
      </w:pPr>
      <w:r w:rsidRPr="00DA412E">
        <w:rPr>
          <w:rFonts w:asciiTheme="minorBidi" w:hAnsiTheme="minorBidi" w:cstheme="minorBidi"/>
          <w:sz w:val="24"/>
          <w:szCs w:val="24"/>
        </w:rPr>
        <w:t xml:space="preserve">The clarification of sparks and the raising of worlds merge in the </w:t>
      </w:r>
      <w:r w:rsidR="00840FB3">
        <w:rPr>
          <w:rFonts w:asciiTheme="minorBidi" w:hAnsiTheme="minorBidi" w:cstheme="minorBidi"/>
          <w:i/>
          <w:iCs/>
          <w:sz w:val="24"/>
          <w:szCs w:val="24"/>
        </w:rPr>
        <w:t>Tanya</w:t>
      </w:r>
      <w:r w:rsidRPr="00DA412E">
        <w:rPr>
          <w:rFonts w:asciiTheme="minorBidi" w:hAnsiTheme="minorBidi" w:cstheme="minorBidi"/>
          <w:sz w:val="24"/>
          <w:szCs w:val="24"/>
        </w:rPr>
        <w:t xml:space="preserve">. </w:t>
      </w:r>
      <w:r w:rsidR="00840FB3">
        <w:rPr>
          <w:rFonts w:asciiTheme="minorBidi" w:hAnsiTheme="minorBidi" w:cstheme="minorBidi"/>
          <w:sz w:val="24"/>
          <w:szCs w:val="24"/>
        </w:rPr>
        <w:t xml:space="preserve">A person undergoes </w:t>
      </w:r>
      <w:r w:rsidRPr="00DA412E">
        <w:rPr>
          <w:rFonts w:asciiTheme="minorBidi" w:hAnsiTheme="minorBidi" w:cstheme="minorBidi"/>
          <w:sz w:val="24"/>
          <w:szCs w:val="24"/>
        </w:rPr>
        <w:t>a process in prayer</w:t>
      </w:r>
      <w:r w:rsidR="00A77D5A">
        <w:rPr>
          <w:rFonts w:asciiTheme="minorBidi" w:hAnsiTheme="minorBidi" w:cstheme="minorBidi"/>
          <w:sz w:val="24"/>
          <w:szCs w:val="24"/>
        </w:rPr>
        <w:t>;</w:t>
      </w:r>
      <w:r w:rsidRPr="00DA412E">
        <w:rPr>
          <w:rFonts w:asciiTheme="minorBidi" w:hAnsiTheme="minorBidi" w:cstheme="minorBidi"/>
          <w:sz w:val="24"/>
          <w:szCs w:val="24"/>
        </w:rPr>
        <w:t xml:space="preserve"> as soon as he reaches </w:t>
      </w:r>
      <w:r w:rsidR="00840FB3">
        <w:rPr>
          <w:rFonts w:asciiTheme="minorBidi" w:hAnsiTheme="minorBidi" w:cstheme="minorBidi"/>
          <w:sz w:val="24"/>
          <w:szCs w:val="24"/>
        </w:rPr>
        <w:t>the love of God and it fills his</w:t>
      </w:r>
      <w:r w:rsidRPr="00DA412E">
        <w:rPr>
          <w:rFonts w:asciiTheme="minorBidi" w:hAnsiTheme="minorBidi" w:cstheme="minorBidi"/>
          <w:sz w:val="24"/>
          <w:szCs w:val="24"/>
        </w:rPr>
        <w:t xml:space="preserve"> animal soul</w:t>
      </w:r>
      <w:r w:rsidR="00840FB3">
        <w:rPr>
          <w:rFonts w:asciiTheme="minorBidi" w:hAnsiTheme="minorBidi" w:cstheme="minorBidi"/>
          <w:sz w:val="24"/>
          <w:szCs w:val="24"/>
        </w:rPr>
        <w:t>, the animal soul and everything connected to it become part of the love of God, and the sparks in it become clarified.</w:t>
      </w:r>
    </w:p>
    <w:p w14:paraId="28C1E59C" w14:textId="77777777" w:rsidR="00840FB3" w:rsidRPr="00DA412E" w:rsidRDefault="00840FB3" w:rsidP="00EA038D">
      <w:pPr>
        <w:spacing w:line="240" w:lineRule="auto"/>
        <w:ind w:firstLine="720"/>
        <w:rPr>
          <w:rFonts w:asciiTheme="minorBidi" w:hAnsiTheme="minorBidi" w:cstheme="minorBidi"/>
          <w:sz w:val="24"/>
          <w:szCs w:val="24"/>
        </w:rPr>
      </w:pPr>
    </w:p>
    <w:p w14:paraId="3192631F" w14:textId="3FD6EC41" w:rsidR="00F13258" w:rsidRDefault="00840FB3" w:rsidP="00EA038D">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is the service of clarification in prayer. The </w:t>
      </w:r>
      <w:r w:rsidR="00A77D5A" w:rsidRPr="00C37095">
        <w:rPr>
          <w:rFonts w:asciiTheme="minorBidi" w:hAnsiTheme="minorBidi" w:cstheme="minorBidi"/>
          <w:sz w:val="24"/>
          <w:szCs w:val="24"/>
        </w:rPr>
        <w:t>Baal HaTanya</w:t>
      </w:r>
      <w:r w:rsidR="00A77D5A">
        <w:rPr>
          <w:rFonts w:asciiTheme="minorBidi" w:hAnsiTheme="minorBidi" w:cstheme="minorBidi"/>
          <w:i/>
          <w:iCs/>
          <w:sz w:val="24"/>
          <w:szCs w:val="24"/>
        </w:rPr>
        <w:t xml:space="preserve"> </w:t>
      </w:r>
      <w:r>
        <w:rPr>
          <w:rFonts w:asciiTheme="minorBidi" w:hAnsiTheme="minorBidi" w:cstheme="minorBidi"/>
          <w:sz w:val="24"/>
          <w:szCs w:val="24"/>
        </w:rPr>
        <w:t xml:space="preserve">also </w:t>
      </w:r>
      <w:r w:rsidR="00A77D5A">
        <w:rPr>
          <w:rFonts w:asciiTheme="minorBidi" w:hAnsiTheme="minorBidi" w:cstheme="minorBidi"/>
          <w:sz w:val="24"/>
          <w:szCs w:val="24"/>
        </w:rPr>
        <w:t xml:space="preserve">discusses </w:t>
      </w:r>
      <w:r>
        <w:rPr>
          <w:rFonts w:asciiTheme="minorBidi" w:hAnsiTheme="minorBidi" w:cstheme="minorBidi"/>
          <w:sz w:val="24"/>
          <w:szCs w:val="24"/>
        </w:rPr>
        <w:t xml:space="preserve">clarifications achieved through the performance of </w:t>
      </w:r>
      <w:r>
        <w:rPr>
          <w:rFonts w:asciiTheme="minorBidi" w:hAnsiTheme="minorBidi" w:cstheme="minorBidi"/>
          <w:i/>
          <w:iCs/>
          <w:sz w:val="24"/>
          <w:szCs w:val="24"/>
        </w:rPr>
        <w:t>mitzvot</w:t>
      </w:r>
      <w:r>
        <w:rPr>
          <w:rFonts w:asciiTheme="minorBidi" w:hAnsiTheme="minorBidi" w:cstheme="minorBidi"/>
          <w:sz w:val="24"/>
          <w:szCs w:val="24"/>
        </w:rPr>
        <w:t>, and he distinguishes between that service and the service performed during prayer. The</w:t>
      </w:r>
      <w:r w:rsidR="002246A6">
        <w:rPr>
          <w:rFonts w:asciiTheme="minorBidi" w:hAnsiTheme="minorBidi" w:cstheme="minorBidi"/>
          <w:sz w:val="24"/>
          <w:szCs w:val="24"/>
        </w:rPr>
        <w:t xml:space="preserve"> </w:t>
      </w:r>
      <w:r>
        <w:rPr>
          <w:rFonts w:asciiTheme="minorBidi" w:hAnsiTheme="minorBidi" w:cstheme="minorBidi"/>
          <w:sz w:val="24"/>
          <w:szCs w:val="24"/>
        </w:rPr>
        <w:t xml:space="preserve">clarifications achieved through performance of </w:t>
      </w:r>
      <w:r>
        <w:rPr>
          <w:rFonts w:asciiTheme="minorBidi" w:hAnsiTheme="minorBidi" w:cstheme="minorBidi"/>
          <w:i/>
          <w:iCs/>
          <w:sz w:val="24"/>
          <w:szCs w:val="24"/>
        </w:rPr>
        <w:t xml:space="preserve">mitzvot </w:t>
      </w:r>
      <w:r>
        <w:rPr>
          <w:rFonts w:asciiTheme="minorBidi" w:hAnsiTheme="minorBidi" w:cstheme="minorBidi"/>
          <w:sz w:val="24"/>
          <w:szCs w:val="24"/>
        </w:rPr>
        <w:t xml:space="preserve">belong to a more external world, whereas the clarifications achieved </w:t>
      </w:r>
      <w:r w:rsidR="00237235">
        <w:rPr>
          <w:rFonts w:asciiTheme="minorBidi" w:hAnsiTheme="minorBidi" w:cstheme="minorBidi"/>
          <w:sz w:val="24"/>
          <w:szCs w:val="24"/>
        </w:rPr>
        <w:t>during prayer take place in one's inner world, in the service of the heart.</w:t>
      </w:r>
    </w:p>
    <w:p w14:paraId="57F160BF" w14:textId="77777777" w:rsidR="00237235" w:rsidRDefault="00237235" w:rsidP="00EA038D">
      <w:pPr>
        <w:spacing w:line="240" w:lineRule="auto"/>
        <w:rPr>
          <w:rFonts w:asciiTheme="minorBidi" w:hAnsiTheme="minorBidi" w:cstheme="minorBidi"/>
          <w:sz w:val="24"/>
          <w:szCs w:val="24"/>
        </w:rPr>
      </w:pPr>
    </w:p>
    <w:p w14:paraId="621959F9" w14:textId="77777777" w:rsidR="00237235" w:rsidRPr="00DA412E" w:rsidRDefault="00237235" w:rsidP="00EA038D">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p>
    <w:p w14:paraId="019D9674" w14:textId="616D29B9" w:rsidR="00680F0C" w:rsidRPr="00DA412E" w:rsidRDefault="00680F0C" w:rsidP="00EA038D">
      <w:pPr>
        <w:spacing w:line="240" w:lineRule="auto"/>
        <w:rPr>
          <w:rFonts w:asciiTheme="minorBidi" w:hAnsiTheme="minorBidi" w:cstheme="minorBidi"/>
          <w:sz w:val="24"/>
          <w:szCs w:val="24"/>
        </w:rPr>
      </w:pPr>
    </w:p>
    <w:sectPr w:rsidR="00680F0C" w:rsidRPr="00DA412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9616" w14:textId="77777777" w:rsidR="00173294" w:rsidRDefault="00173294">
      <w:r>
        <w:separator/>
      </w:r>
    </w:p>
  </w:endnote>
  <w:endnote w:type="continuationSeparator" w:id="0">
    <w:p w14:paraId="59983AA1" w14:textId="77777777" w:rsidR="00173294" w:rsidRDefault="0017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3142"/>
      <w:docPartObj>
        <w:docPartGallery w:val="Page Numbers (Bottom of Page)"/>
        <w:docPartUnique/>
      </w:docPartObj>
    </w:sdtPr>
    <w:sdtEndPr>
      <w:rPr>
        <w:noProof/>
      </w:rPr>
    </w:sdtEndPr>
    <w:sdtContent>
      <w:p w14:paraId="0FC78606" w14:textId="31F6D5B7" w:rsidR="006D55DB" w:rsidRDefault="006D55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CD962" w14:textId="06A8AB7D" w:rsidR="007853BB" w:rsidRDefault="007853B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02BC" w14:textId="77777777" w:rsidR="00173294" w:rsidRDefault="00173294">
      <w:r>
        <w:separator/>
      </w:r>
    </w:p>
  </w:footnote>
  <w:footnote w:type="continuationSeparator" w:id="0">
    <w:p w14:paraId="219A222E" w14:textId="77777777" w:rsidR="00173294" w:rsidRDefault="00173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0155587">
    <w:abstractNumId w:val="35"/>
  </w:num>
  <w:num w:numId="2" w16cid:durableId="1504468227">
    <w:abstractNumId w:val="21"/>
  </w:num>
  <w:num w:numId="3" w16cid:durableId="952055102">
    <w:abstractNumId w:val="23"/>
  </w:num>
  <w:num w:numId="4" w16cid:durableId="619997268">
    <w:abstractNumId w:val="24"/>
  </w:num>
  <w:num w:numId="5" w16cid:durableId="883757320">
    <w:abstractNumId w:val="33"/>
  </w:num>
  <w:num w:numId="6" w16cid:durableId="2015834935">
    <w:abstractNumId w:val="22"/>
  </w:num>
  <w:num w:numId="7" w16cid:durableId="137888958">
    <w:abstractNumId w:val="9"/>
  </w:num>
  <w:num w:numId="8" w16cid:durableId="1942880678">
    <w:abstractNumId w:val="11"/>
  </w:num>
  <w:num w:numId="9" w16cid:durableId="1977176907">
    <w:abstractNumId w:val="36"/>
  </w:num>
  <w:num w:numId="10" w16cid:durableId="803543348">
    <w:abstractNumId w:val="28"/>
  </w:num>
  <w:num w:numId="11" w16cid:durableId="2060207648">
    <w:abstractNumId w:val="1"/>
  </w:num>
  <w:num w:numId="12" w16cid:durableId="1850169410">
    <w:abstractNumId w:val="29"/>
  </w:num>
  <w:num w:numId="13" w16cid:durableId="1667905672">
    <w:abstractNumId w:val="18"/>
  </w:num>
  <w:num w:numId="14" w16cid:durableId="1336230024">
    <w:abstractNumId w:val="40"/>
  </w:num>
  <w:num w:numId="15" w16cid:durableId="1620601956">
    <w:abstractNumId w:val="10"/>
  </w:num>
  <w:num w:numId="16" w16cid:durableId="1444181125">
    <w:abstractNumId w:val="32"/>
  </w:num>
  <w:num w:numId="17" w16cid:durableId="301538908">
    <w:abstractNumId w:val="26"/>
  </w:num>
  <w:num w:numId="18" w16cid:durableId="606546431">
    <w:abstractNumId w:val="41"/>
  </w:num>
  <w:num w:numId="19" w16cid:durableId="2012176584">
    <w:abstractNumId w:val="27"/>
  </w:num>
  <w:num w:numId="20" w16cid:durableId="778993337">
    <w:abstractNumId w:val="12"/>
  </w:num>
  <w:num w:numId="21" w16cid:durableId="1692759210">
    <w:abstractNumId w:val="0"/>
  </w:num>
  <w:num w:numId="22" w16cid:durableId="4022289">
    <w:abstractNumId w:val="17"/>
  </w:num>
  <w:num w:numId="23" w16cid:durableId="487215224">
    <w:abstractNumId w:val="2"/>
  </w:num>
  <w:num w:numId="24" w16cid:durableId="411515447">
    <w:abstractNumId w:val="8"/>
  </w:num>
  <w:num w:numId="25" w16cid:durableId="2010015299">
    <w:abstractNumId w:val="7"/>
  </w:num>
  <w:num w:numId="26" w16cid:durableId="334500400">
    <w:abstractNumId w:val="5"/>
  </w:num>
  <w:num w:numId="27" w16cid:durableId="1876655601">
    <w:abstractNumId w:val="20"/>
  </w:num>
  <w:num w:numId="28" w16cid:durableId="539171056">
    <w:abstractNumId w:val="37"/>
  </w:num>
  <w:num w:numId="29" w16cid:durableId="841629647">
    <w:abstractNumId w:val="30"/>
  </w:num>
  <w:num w:numId="30" w16cid:durableId="857694058">
    <w:abstractNumId w:val="16"/>
  </w:num>
  <w:num w:numId="31" w16cid:durableId="1385253846">
    <w:abstractNumId w:val="38"/>
  </w:num>
  <w:num w:numId="32" w16cid:durableId="2088569138">
    <w:abstractNumId w:val="43"/>
  </w:num>
  <w:num w:numId="33" w16cid:durableId="1242526091">
    <w:abstractNumId w:val="3"/>
  </w:num>
  <w:num w:numId="34" w16cid:durableId="885679649">
    <w:abstractNumId w:val="15"/>
  </w:num>
  <w:num w:numId="35" w16cid:durableId="487474805">
    <w:abstractNumId w:val="39"/>
  </w:num>
  <w:num w:numId="36" w16cid:durableId="371199278">
    <w:abstractNumId w:val="6"/>
  </w:num>
  <w:num w:numId="37" w16cid:durableId="1214269219">
    <w:abstractNumId w:val="19"/>
  </w:num>
  <w:num w:numId="38" w16cid:durableId="1401755071">
    <w:abstractNumId w:val="4"/>
  </w:num>
  <w:num w:numId="39" w16cid:durableId="580067364">
    <w:abstractNumId w:val="14"/>
  </w:num>
  <w:num w:numId="40" w16cid:durableId="1678843904">
    <w:abstractNumId w:val="31"/>
  </w:num>
  <w:num w:numId="41" w16cid:durableId="565996399">
    <w:abstractNumId w:val="34"/>
  </w:num>
  <w:num w:numId="42" w16cid:durableId="386034998">
    <w:abstractNumId w:val="13"/>
  </w:num>
  <w:num w:numId="43" w16cid:durableId="1296911889">
    <w:abstractNumId w:val="42"/>
  </w:num>
  <w:num w:numId="44" w16cid:durableId="165093785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AB3"/>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13C"/>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3D7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EDD"/>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31"/>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1FD"/>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74"/>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1A4"/>
    <w:rsid w:val="001162C3"/>
    <w:rsid w:val="001164AD"/>
    <w:rsid w:val="00116B74"/>
    <w:rsid w:val="00116BA0"/>
    <w:rsid w:val="00116C54"/>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999"/>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29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C90"/>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BD9"/>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2FB5"/>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8BC"/>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A5F"/>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6A6"/>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235"/>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2C7"/>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3E3"/>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B63"/>
    <w:rsid w:val="002E3DAE"/>
    <w:rsid w:val="002E4449"/>
    <w:rsid w:val="002E4AE4"/>
    <w:rsid w:val="002E4BD3"/>
    <w:rsid w:val="002E505E"/>
    <w:rsid w:val="002E56B1"/>
    <w:rsid w:val="002E5D64"/>
    <w:rsid w:val="002E5FFA"/>
    <w:rsid w:val="002E658F"/>
    <w:rsid w:val="002E68DB"/>
    <w:rsid w:val="002E6BE7"/>
    <w:rsid w:val="002E721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62C"/>
    <w:rsid w:val="003227E6"/>
    <w:rsid w:val="00322B84"/>
    <w:rsid w:val="003235B2"/>
    <w:rsid w:val="00323AD6"/>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5EE"/>
    <w:rsid w:val="003435EC"/>
    <w:rsid w:val="0034362D"/>
    <w:rsid w:val="00343906"/>
    <w:rsid w:val="00343F1F"/>
    <w:rsid w:val="00343FF6"/>
    <w:rsid w:val="00344591"/>
    <w:rsid w:val="00344991"/>
    <w:rsid w:val="00344F35"/>
    <w:rsid w:val="0034514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95F"/>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A51"/>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0EDC"/>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1DE6"/>
    <w:rsid w:val="00392434"/>
    <w:rsid w:val="0039257C"/>
    <w:rsid w:val="003925D6"/>
    <w:rsid w:val="00392643"/>
    <w:rsid w:val="00392A80"/>
    <w:rsid w:val="00392AAF"/>
    <w:rsid w:val="00393761"/>
    <w:rsid w:val="003939D7"/>
    <w:rsid w:val="00393CDC"/>
    <w:rsid w:val="00393E04"/>
    <w:rsid w:val="003940B6"/>
    <w:rsid w:val="003941A3"/>
    <w:rsid w:val="003942A2"/>
    <w:rsid w:val="0039461A"/>
    <w:rsid w:val="00394C23"/>
    <w:rsid w:val="00394C3D"/>
    <w:rsid w:val="00395332"/>
    <w:rsid w:val="0039682F"/>
    <w:rsid w:val="00396C7D"/>
    <w:rsid w:val="00397168"/>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54C"/>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B82"/>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4CE"/>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CEA"/>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B29"/>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CFB"/>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197A"/>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64D"/>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D7D8D"/>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908"/>
    <w:rsid w:val="004F5B87"/>
    <w:rsid w:val="004F5F07"/>
    <w:rsid w:val="004F6601"/>
    <w:rsid w:val="004F66E1"/>
    <w:rsid w:val="004F6AB1"/>
    <w:rsid w:val="004F6ADB"/>
    <w:rsid w:val="004F6F07"/>
    <w:rsid w:val="004F6FBE"/>
    <w:rsid w:val="004F713D"/>
    <w:rsid w:val="004F735C"/>
    <w:rsid w:val="004F73EF"/>
    <w:rsid w:val="00500128"/>
    <w:rsid w:val="00500934"/>
    <w:rsid w:val="00501591"/>
    <w:rsid w:val="00501CCB"/>
    <w:rsid w:val="00501D1D"/>
    <w:rsid w:val="00502173"/>
    <w:rsid w:val="005024B7"/>
    <w:rsid w:val="00502A27"/>
    <w:rsid w:val="00502CCB"/>
    <w:rsid w:val="00502F40"/>
    <w:rsid w:val="0050361D"/>
    <w:rsid w:val="0050381B"/>
    <w:rsid w:val="0050429C"/>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8D8"/>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C6A"/>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19E"/>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291"/>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341"/>
    <w:rsid w:val="005854D8"/>
    <w:rsid w:val="0058593F"/>
    <w:rsid w:val="005864EB"/>
    <w:rsid w:val="00586A9C"/>
    <w:rsid w:val="00586C86"/>
    <w:rsid w:val="00586D4C"/>
    <w:rsid w:val="005870E1"/>
    <w:rsid w:val="005871C1"/>
    <w:rsid w:val="00587791"/>
    <w:rsid w:val="005909D5"/>
    <w:rsid w:val="00590C93"/>
    <w:rsid w:val="00590D1B"/>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7A"/>
    <w:rsid w:val="00597594"/>
    <w:rsid w:val="00597C8F"/>
    <w:rsid w:val="005A01AF"/>
    <w:rsid w:val="005A01DA"/>
    <w:rsid w:val="005A01F6"/>
    <w:rsid w:val="005A0206"/>
    <w:rsid w:val="005A08C9"/>
    <w:rsid w:val="005A0CF5"/>
    <w:rsid w:val="005A104B"/>
    <w:rsid w:val="005A1132"/>
    <w:rsid w:val="005A1305"/>
    <w:rsid w:val="005A21B9"/>
    <w:rsid w:val="005A2FE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67C"/>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C9C"/>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0DB"/>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0F"/>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6A"/>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BCD"/>
    <w:rsid w:val="00641C08"/>
    <w:rsid w:val="00641D06"/>
    <w:rsid w:val="00641DB0"/>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0"/>
    <w:rsid w:val="00647EF5"/>
    <w:rsid w:val="00650853"/>
    <w:rsid w:val="00650FB5"/>
    <w:rsid w:val="006512A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6FB"/>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0F0C"/>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967"/>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5DB"/>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205"/>
    <w:rsid w:val="006F04A8"/>
    <w:rsid w:val="006F0566"/>
    <w:rsid w:val="006F082B"/>
    <w:rsid w:val="006F10D8"/>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441"/>
    <w:rsid w:val="007109A9"/>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61F"/>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21"/>
    <w:rsid w:val="00743673"/>
    <w:rsid w:val="007441D6"/>
    <w:rsid w:val="007447A2"/>
    <w:rsid w:val="00744C10"/>
    <w:rsid w:val="00744CE5"/>
    <w:rsid w:val="00744D00"/>
    <w:rsid w:val="00744DDC"/>
    <w:rsid w:val="007450BB"/>
    <w:rsid w:val="007456FC"/>
    <w:rsid w:val="00745ADE"/>
    <w:rsid w:val="00745EE8"/>
    <w:rsid w:val="0074661C"/>
    <w:rsid w:val="007468E6"/>
    <w:rsid w:val="00746C95"/>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BB"/>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71F"/>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B1"/>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7C"/>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025"/>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7DF"/>
    <w:rsid w:val="00821003"/>
    <w:rsid w:val="008214ED"/>
    <w:rsid w:val="00821582"/>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249"/>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0FB3"/>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8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6D"/>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139A"/>
    <w:rsid w:val="008E2469"/>
    <w:rsid w:val="008E25E9"/>
    <w:rsid w:val="008E2625"/>
    <w:rsid w:val="008E27CD"/>
    <w:rsid w:val="008E2A77"/>
    <w:rsid w:val="008E2A93"/>
    <w:rsid w:val="008E2AB2"/>
    <w:rsid w:val="008E2C39"/>
    <w:rsid w:val="008E2CC1"/>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EBE"/>
    <w:rsid w:val="00903FC9"/>
    <w:rsid w:val="0090497F"/>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0E8"/>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66"/>
    <w:rsid w:val="009632A1"/>
    <w:rsid w:val="0096332A"/>
    <w:rsid w:val="00963585"/>
    <w:rsid w:val="0096394E"/>
    <w:rsid w:val="0096589E"/>
    <w:rsid w:val="00965A34"/>
    <w:rsid w:val="00965B03"/>
    <w:rsid w:val="00965C15"/>
    <w:rsid w:val="00966301"/>
    <w:rsid w:val="00966A25"/>
    <w:rsid w:val="0096705B"/>
    <w:rsid w:val="009670DF"/>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20"/>
    <w:rsid w:val="009745F4"/>
    <w:rsid w:val="009748DE"/>
    <w:rsid w:val="009753FC"/>
    <w:rsid w:val="0097545E"/>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1F06"/>
    <w:rsid w:val="009A208E"/>
    <w:rsid w:val="009A2366"/>
    <w:rsid w:val="009A3A2B"/>
    <w:rsid w:val="009A3BD8"/>
    <w:rsid w:val="009A3C0B"/>
    <w:rsid w:val="009A416E"/>
    <w:rsid w:val="009A4735"/>
    <w:rsid w:val="009A4803"/>
    <w:rsid w:val="009A4F67"/>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575"/>
    <w:rsid w:val="009B4651"/>
    <w:rsid w:val="009B492B"/>
    <w:rsid w:val="009B64F5"/>
    <w:rsid w:val="009B65DE"/>
    <w:rsid w:val="009B6687"/>
    <w:rsid w:val="009B6B9D"/>
    <w:rsid w:val="009B6E2D"/>
    <w:rsid w:val="009B744E"/>
    <w:rsid w:val="009B76F3"/>
    <w:rsid w:val="009B7778"/>
    <w:rsid w:val="009B787E"/>
    <w:rsid w:val="009B7DBF"/>
    <w:rsid w:val="009B7EA0"/>
    <w:rsid w:val="009B7EC4"/>
    <w:rsid w:val="009C04CB"/>
    <w:rsid w:val="009C05AE"/>
    <w:rsid w:val="009C092E"/>
    <w:rsid w:val="009C09AD"/>
    <w:rsid w:val="009C0A21"/>
    <w:rsid w:val="009C0A4A"/>
    <w:rsid w:val="009C0AC8"/>
    <w:rsid w:val="009C0C42"/>
    <w:rsid w:val="009C0CF5"/>
    <w:rsid w:val="009C0D9D"/>
    <w:rsid w:val="009C1DA3"/>
    <w:rsid w:val="009C2560"/>
    <w:rsid w:val="009C2A43"/>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2FD"/>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1987"/>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3812"/>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D5A"/>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A05"/>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ACF"/>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86"/>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6C6A"/>
    <w:rsid w:val="00AE7015"/>
    <w:rsid w:val="00AE7FF7"/>
    <w:rsid w:val="00AF034A"/>
    <w:rsid w:val="00AF048D"/>
    <w:rsid w:val="00AF0BDC"/>
    <w:rsid w:val="00AF1ABC"/>
    <w:rsid w:val="00AF1F80"/>
    <w:rsid w:val="00AF22CA"/>
    <w:rsid w:val="00AF2D8B"/>
    <w:rsid w:val="00AF30C4"/>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585"/>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2A27"/>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57E5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C4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576"/>
    <w:rsid w:val="00B83BC4"/>
    <w:rsid w:val="00B83C3A"/>
    <w:rsid w:val="00B84D04"/>
    <w:rsid w:val="00B84EE2"/>
    <w:rsid w:val="00B85371"/>
    <w:rsid w:val="00B858F8"/>
    <w:rsid w:val="00B8594E"/>
    <w:rsid w:val="00B85FCA"/>
    <w:rsid w:val="00B85FF1"/>
    <w:rsid w:val="00B863E2"/>
    <w:rsid w:val="00B86529"/>
    <w:rsid w:val="00B87976"/>
    <w:rsid w:val="00B907FB"/>
    <w:rsid w:val="00B908BC"/>
    <w:rsid w:val="00B90C6D"/>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3CAA"/>
    <w:rsid w:val="00BB4585"/>
    <w:rsid w:val="00BB49E9"/>
    <w:rsid w:val="00BB51B4"/>
    <w:rsid w:val="00BB607C"/>
    <w:rsid w:val="00BB6131"/>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C2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50"/>
    <w:rsid w:val="00BD3966"/>
    <w:rsid w:val="00BD407D"/>
    <w:rsid w:val="00BD418E"/>
    <w:rsid w:val="00BD4325"/>
    <w:rsid w:val="00BD43E8"/>
    <w:rsid w:val="00BD494C"/>
    <w:rsid w:val="00BD59ED"/>
    <w:rsid w:val="00BD6FD2"/>
    <w:rsid w:val="00BD77A7"/>
    <w:rsid w:val="00BE0510"/>
    <w:rsid w:val="00BE0B27"/>
    <w:rsid w:val="00BE0D6A"/>
    <w:rsid w:val="00BE0E9F"/>
    <w:rsid w:val="00BE10B0"/>
    <w:rsid w:val="00BE11CD"/>
    <w:rsid w:val="00BE15E8"/>
    <w:rsid w:val="00BE1AE6"/>
    <w:rsid w:val="00BE1C51"/>
    <w:rsid w:val="00BE1FAA"/>
    <w:rsid w:val="00BE2FA5"/>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5"/>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5FAB"/>
    <w:rsid w:val="00C36B85"/>
    <w:rsid w:val="00C36ECF"/>
    <w:rsid w:val="00C36F05"/>
    <w:rsid w:val="00C37747"/>
    <w:rsid w:val="00C37861"/>
    <w:rsid w:val="00C3798E"/>
    <w:rsid w:val="00C37DFE"/>
    <w:rsid w:val="00C401CC"/>
    <w:rsid w:val="00C40256"/>
    <w:rsid w:val="00C4036B"/>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5F88"/>
    <w:rsid w:val="00C46462"/>
    <w:rsid w:val="00C472D9"/>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7FF"/>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1C5D"/>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792"/>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815"/>
    <w:rsid w:val="00D04D67"/>
    <w:rsid w:val="00D04DBB"/>
    <w:rsid w:val="00D05ABE"/>
    <w:rsid w:val="00D05AD0"/>
    <w:rsid w:val="00D06376"/>
    <w:rsid w:val="00D0752F"/>
    <w:rsid w:val="00D100EF"/>
    <w:rsid w:val="00D1068C"/>
    <w:rsid w:val="00D10BBE"/>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87"/>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4D3"/>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FB3"/>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12E"/>
    <w:rsid w:val="00DA4FF1"/>
    <w:rsid w:val="00DA53AC"/>
    <w:rsid w:val="00DA583D"/>
    <w:rsid w:val="00DA5E9E"/>
    <w:rsid w:val="00DA6150"/>
    <w:rsid w:val="00DA65A8"/>
    <w:rsid w:val="00DA65E2"/>
    <w:rsid w:val="00DA67F8"/>
    <w:rsid w:val="00DA6B19"/>
    <w:rsid w:val="00DA6C42"/>
    <w:rsid w:val="00DA700C"/>
    <w:rsid w:val="00DA7862"/>
    <w:rsid w:val="00DA7863"/>
    <w:rsid w:val="00DB01DB"/>
    <w:rsid w:val="00DB08E2"/>
    <w:rsid w:val="00DB0F30"/>
    <w:rsid w:val="00DB11F2"/>
    <w:rsid w:val="00DB1599"/>
    <w:rsid w:val="00DB238B"/>
    <w:rsid w:val="00DB27C3"/>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948"/>
    <w:rsid w:val="00DC6E12"/>
    <w:rsid w:val="00DC785C"/>
    <w:rsid w:val="00DC7DE3"/>
    <w:rsid w:val="00DC7F1D"/>
    <w:rsid w:val="00DD0F8E"/>
    <w:rsid w:val="00DD10C5"/>
    <w:rsid w:val="00DD15CD"/>
    <w:rsid w:val="00DD1714"/>
    <w:rsid w:val="00DD1B78"/>
    <w:rsid w:val="00DD202B"/>
    <w:rsid w:val="00DD23ED"/>
    <w:rsid w:val="00DD274B"/>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29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311"/>
    <w:rsid w:val="00E26714"/>
    <w:rsid w:val="00E26E67"/>
    <w:rsid w:val="00E2728D"/>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4E1"/>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36"/>
    <w:rsid w:val="00E71FEB"/>
    <w:rsid w:val="00E7318A"/>
    <w:rsid w:val="00E731CD"/>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90B"/>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38D"/>
    <w:rsid w:val="00EA0E25"/>
    <w:rsid w:val="00EA0E63"/>
    <w:rsid w:val="00EA1A0C"/>
    <w:rsid w:val="00EA1B43"/>
    <w:rsid w:val="00EA1B9F"/>
    <w:rsid w:val="00EA1CF6"/>
    <w:rsid w:val="00EA227C"/>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099"/>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47"/>
    <w:rsid w:val="00F07F50"/>
    <w:rsid w:val="00F1098F"/>
    <w:rsid w:val="00F10E15"/>
    <w:rsid w:val="00F111A3"/>
    <w:rsid w:val="00F116D4"/>
    <w:rsid w:val="00F1183B"/>
    <w:rsid w:val="00F11AD0"/>
    <w:rsid w:val="00F11B44"/>
    <w:rsid w:val="00F11C22"/>
    <w:rsid w:val="00F11C6F"/>
    <w:rsid w:val="00F12749"/>
    <w:rsid w:val="00F12FB6"/>
    <w:rsid w:val="00F13258"/>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246"/>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312"/>
    <w:rsid w:val="00F46424"/>
    <w:rsid w:val="00F4670D"/>
    <w:rsid w:val="00F46C75"/>
    <w:rsid w:val="00F46F25"/>
    <w:rsid w:val="00F47367"/>
    <w:rsid w:val="00F507D2"/>
    <w:rsid w:val="00F50CEC"/>
    <w:rsid w:val="00F51077"/>
    <w:rsid w:val="00F51E26"/>
    <w:rsid w:val="00F51E47"/>
    <w:rsid w:val="00F520C9"/>
    <w:rsid w:val="00F52222"/>
    <w:rsid w:val="00F52428"/>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1E1"/>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E"/>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2E0E"/>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1590"/>
    <w:rsid w:val="00FF223C"/>
    <w:rsid w:val="00FF2E5F"/>
    <w:rsid w:val="00FF2F84"/>
    <w:rsid w:val="00FF3057"/>
    <w:rsid w:val="00FF3506"/>
    <w:rsid w:val="00FF3660"/>
    <w:rsid w:val="00FF4068"/>
    <w:rsid w:val="00FF4AA4"/>
    <w:rsid w:val="00FF4B57"/>
    <w:rsid w:val="00FF51C4"/>
    <w:rsid w:val="00FF5201"/>
    <w:rsid w:val="00FF54F4"/>
    <w:rsid w:val="00FF5690"/>
    <w:rsid w:val="00FF56F5"/>
    <w:rsid w:val="00FF620A"/>
    <w:rsid w:val="00FF6258"/>
    <w:rsid w:val="00FF6591"/>
    <w:rsid w:val="00FF681E"/>
    <w:rsid w:val="00FF6C1B"/>
    <w:rsid w:val="00FF71A0"/>
    <w:rsid w:val="00FF73B2"/>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DF750"/>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963266"/>
    <w:rPr>
      <w:rFonts w:ascii="Courier New" w:hAnsi="Courier New" w:cs="Miriam"/>
      <w:sz w:val="22"/>
    </w:rPr>
  </w:style>
  <w:style w:type="character" w:styleId="CommentReference">
    <w:name w:val="annotation reference"/>
    <w:basedOn w:val="DefaultParagraphFont"/>
    <w:rsid w:val="00801025"/>
    <w:rPr>
      <w:sz w:val="16"/>
      <w:szCs w:val="16"/>
    </w:rPr>
  </w:style>
  <w:style w:type="paragraph" w:styleId="CommentText">
    <w:name w:val="annotation text"/>
    <w:basedOn w:val="Normal"/>
    <w:link w:val="CommentTextChar"/>
    <w:rsid w:val="00801025"/>
    <w:pPr>
      <w:spacing w:line="240" w:lineRule="auto"/>
    </w:pPr>
    <w:rPr>
      <w:sz w:val="20"/>
    </w:rPr>
  </w:style>
  <w:style w:type="character" w:customStyle="1" w:styleId="CommentTextChar">
    <w:name w:val="Comment Text Char"/>
    <w:basedOn w:val="DefaultParagraphFont"/>
    <w:link w:val="CommentText"/>
    <w:rsid w:val="00801025"/>
    <w:rPr>
      <w:rFonts w:ascii="Courier New" w:hAnsi="Courier New" w:cs="Miriam"/>
    </w:rPr>
  </w:style>
  <w:style w:type="paragraph" w:styleId="CommentSubject">
    <w:name w:val="annotation subject"/>
    <w:basedOn w:val="CommentText"/>
    <w:next w:val="CommentText"/>
    <w:link w:val="CommentSubjectChar"/>
    <w:semiHidden/>
    <w:unhideWhenUsed/>
    <w:rsid w:val="00801025"/>
    <w:rPr>
      <w:b/>
      <w:bCs/>
    </w:rPr>
  </w:style>
  <w:style w:type="character" w:customStyle="1" w:styleId="CommentSubjectChar">
    <w:name w:val="Comment Subject Char"/>
    <w:basedOn w:val="CommentTextChar"/>
    <w:link w:val="CommentSubject"/>
    <w:semiHidden/>
    <w:rsid w:val="00801025"/>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3531255">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48561901">
      <w:bodyDiv w:val="1"/>
      <w:marLeft w:val="0"/>
      <w:marRight w:val="0"/>
      <w:marTop w:val="0"/>
      <w:marBottom w:val="0"/>
      <w:divBdr>
        <w:top w:val="none" w:sz="0" w:space="0" w:color="auto"/>
        <w:left w:val="none" w:sz="0" w:space="0" w:color="auto"/>
        <w:bottom w:val="none" w:sz="0" w:space="0" w:color="auto"/>
        <w:right w:val="none" w:sz="0" w:space="0" w:color="auto"/>
      </w:divBdr>
      <w:divsChild>
        <w:div w:id="1690448068">
          <w:marLeft w:val="0"/>
          <w:marRight w:val="0"/>
          <w:marTop w:val="0"/>
          <w:marBottom w:val="300"/>
          <w:divBdr>
            <w:top w:val="none" w:sz="0" w:space="0" w:color="auto"/>
            <w:left w:val="none" w:sz="0" w:space="0" w:color="auto"/>
            <w:bottom w:val="single" w:sz="6" w:space="0" w:color="D8DCE0"/>
            <w:right w:val="none" w:sz="0" w:space="0" w:color="auto"/>
          </w:divBdr>
          <w:divsChild>
            <w:div w:id="23141132">
              <w:marLeft w:val="0"/>
              <w:marRight w:val="0"/>
              <w:marTop w:val="0"/>
              <w:marBottom w:val="0"/>
              <w:divBdr>
                <w:top w:val="none" w:sz="0" w:space="0" w:color="auto"/>
                <w:left w:val="none" w:sz="0" w:space="0" w:color="auto"/>
                <w:bottom w:val="none" w:sz="0" w:space="0" w:color="auto"/>
                <w:right w:val="none" w:sz="0" w:space="0" w:color="auto"/>
              </w:divBdr>
            </w:div>
            <w:div w:id="1739093770">
              <w:marLeft w:val="0"/>
              <w:marRight w:val="0"/>
              <w:marTop w:val="0"/>
              <w:marBottom w:val="0"/>
              <w:divBdr>
                <w:top w:val="none" w:sz="0" w:space="0" w:color="auto"/>
                <w:left w:val="none" w:sz="0" w:space="0" w:color="auto"/>
                <w:bottom w:val="none" w:sz="0" w:space="0" w:color="auto"/>
                <w:right w:val="none" w:sz="0" w:space="0" w:color="auto"/>
              </w:divBdr>
            </w:div>
          </w:divsChild>
        </w:div>
        <w:div w:id="1619532136">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7709">
      <w:bodyDiv w:val="1"/>
      <w:marLeft w:val="0"/>
      <w:marRight w:val="0"/>
      <w:marTop w:val="0"/>
      <w:marBottom w:val="0"/>
      <w:divBdr>
        <w:top w:val="none" w:sz="0" w:space="0" w:color="auto"/>
        <w:left w:val="none" w:sz="0" w:space="0" w:color="auto"/>
        <w:bottom w:val="none" w:sz="0" w:space="0" w:color="auto"/>
        <w:right w:val="none" w:sz="0" w:space="0" w:color="auto"/>
      </w:divBdr>
      <w:divsChild>
        <w:div w:id="433476280">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9819314">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159156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1586943">
      <w:bodyDiv w:val="1"/>
      <w:marLeft w:val="0"/>
      <w:marRight w:val="0"/>
      <w:marTop w:val="0"/>
      <w:marBottom w:val="0"/>
      <w:divBdr>
        <w:top w:val="none" w:sz="0" w:space="0" w:color="auto"/>
        <w:left w:val="none" w:sz="0" w:space="0" w:color="auto"/>
        <w:bottom w:val="none" w:sz="0" w:space="0" w:color="auto"/>
        <w:right w:val="none" w:sz="0" w:space="0" w:color="auto"/>
      </w:divBdr>
      <w:divsChild>
        <w:div w:id="374889555">
          <w:marLeft w:val="0"/>
          <w:marRight w:val="0"/>
          <w:marTop w:val="0"/>
          <w:marBottom w:val="0"/>
          <w:divBdr>
            <w:top w:val="none" w:sz="0" w:space="0" w:color="auto"/>
            <w:left w:val="none" w:sz="0" w:space="0" w:color="auto"/>
            <w:bottom w:val="none" w:sz="0" w:space="0" w:color="auto"/>
            <w:right w:val="none" w:sz="0" w:space="0" w:color="auto"/>
          </w:divBdr>
        </w:div>
      </w:divsChild>
    </w:div>
    <w:div w:id="1382367244">
      <w:bodyDiv w:val="1"/>
      <w:marLeft w:val="0"/>
      <w:marRight w:val="0"/>
      <w:marTop w:val="0"/>
      <w:marBottom w:val="0"/>
      <w:divBdr>
        <w:top w:val="none" w:sz="0" w:space="0" w:color="auto"/>
        <w:left w:val="none" w:sz="0" w:space="0" w:color="auto"/>
        <w:bottom w:val="none" w:sz="0" w:space="0" w:color="auto"/>
        <w:right w:val="none" w:sz="0" w:space="0" w:color="auto"/>
      </w:divBdr>
      <w:divsChild>
        <w:div w:id="1858350503">
          <w:marLeft w:val="0"/>
          <w:marRight w:val="0"/>
          <w:marTop w:val="0"/>
          <w:marBottom w:val="0"/>
          <w:divBdr>
            <w:top w:val="none" w:sz="0" w:space="0" w:color="auto"/>
            <w:left w:val="none" w:sz="0" w:space="0" w:color="auto"/>
            <w:bottom w:val="none" w:sz="0" w:space="0" w:color="auto"/>
            <w:right w:val="none" w:sz="0" w:space="0" w:color="auto"/>
          </w:divBdr>
        </w:div>
        <w:div w:id="2049867653">
          <w:marLeft w:val="0"/>
          <w:marRight w:val="0"/>
          <w:marTop w:val="300"/>
          <w:marBottom w:val="225"/>
          <w:divBdr>
            <w:top w:val="single" w:sz="6" w:space="0" w:color="D8DCE0"/>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8795574">
      <w:bodyDiv w:val="1"/>
      <w:marLeft w:val="0"/>
      <w:marRight w:val="0"/>
      <w:marTop w:val="0"/>
      <w:marBottom w:val="0"/>
      <w:divBdr>
        <w:top w:val="none" w:sz="0" w:space="0" w:color="auto"/>
        <w:left w:val="none" w:sz="0" w:space="0" w:color="auto"/>
        <w:bottom w:val="none" w:sz="0" w:space="0" w:color="auto"/>
        <w:right w:val="none" w:sz="0" w:space="0" w:color="auto"/>
      </w:divBdr>
      <w:divsChild>
        <w:div w:id="2026247036">
          <w:marLeft w:val="0"/>
          <w:marRight w:val="0"/>
          <w:marTop w:val="0"/>
          <w:marBottom w:val="0"/>
          <w:divBdr>
            <w:top w:val="none" w:sz="0" w:space="0" w:color="auto"/>
            <w:left w:val="none" w:sz="0" w:space="0" w:color="auto"/>
            <w:bottom w:val="none" w:sz="0" w:space="0" w:color="auto"/>
            <w:right w:val="none" w:sz="0" w:space="0" w:color="auto"/>
          </w:divBdr>
        </w:div>
        <w:div w:id="192420795">
          <w:marLeft w:val="0"/>
          <w:marRight w:val="0"/>
          <w:marTop w:val="300"/>
          <w:marBottom w:val="225"/>
          <w:divBdr>
            <w:top w:val="single" w:sz="6" w:space="0" w:color="D8DCE0"/>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476958">
      <w:bodyDiv w:val="1"/>
      <w:marLeft w:val="0"/>
      <w:marRight w:val="0"/>
      <w:marTop w:val="0"/>
      <w:marBottom w:val="0"/>
      <w:divBdr>
        <w:top w:val="none" w:sz="0" w:space="0" w:color="auto"/>
        <w:left w:val="none" w:sz="0" w:space="0" w:color="auto"/>
        <w:bottom w:val="none" w:sz="0" w:space="0" w:color="auto"/>
        <w:right w:val="none" w:sz="0" w:space="0" w:color="auto"/>
      </w:divBdr>
    </w:div>
    <w:div w:id="1913658562">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71808">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84FB4-B191-4115-ABBF-190DFCCF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1732</Words>
  <Characters>9876</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2023-01-04T07:01:00Z</dcterms:created>
  <dcterms:modified xsi:type="dcterms:W3CDTF">2023-01-04T07:06:00Z</dcterms:modified>
</cp:coreProperties>
</file>