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CC25" w14:textId="11C7AF6B" w:rsidR="00580FD1" w:rsidRDefault="00336EF0" w:rsidP="00336EF0">
      <w:pPr>
        <w:pStyle w:val="a0"/>
        <w:bidi/>
        <w:rPr>
          <w:rtl/>
        </w:rPr>
      </w:pPr>
      <w:r>
        <w:rPr>
          <w:rFonts w:hint="cs"/>
          <w:rtl/>
        </w:rPr>
        <w:t>אמת ומשפט שלום שפטו בשעריכם</w:t>
      </w:r>
    </w:p>
    <w:p w14:paraId="34A161DB" w14:textId="2E33DB10" w:rsidR="00336EF0" w:rsidRDefault="00336EF0" w:rsidP="00336EF0">
      <w:pPr>
        <w:rPr>
          <w:rtl/>
          <w:lang w:eastAsia="he-IL"/>
        </w:rPr>
      </w:pPr>
    </w:p>
    <w:p w14:paraId="1667B9C0" w14:textId="0D7F6821" w:rsidR="00336EF0" w:rsidRDefault="00447AED" w:rsidP="00F956AA">
      <w:pPr>
        <w:pStyle w:val="quotation"/>
        <w:rPr>
          <w:rtl/>
          <w:lang w:eastAsia="he-IL"/>
        </w:rPr>
      </w:pPr>
      <w:r w:rsidRPr="00447AED">
        <w:rPr>
          <w:rtl/>
          <w:lang w:eastAsia="he-IL"/>
        </w:rPr>
        <w:t>רבי אליעזר בנו של רבי יוסי הגלילי אומר</w:t>
      </w:r>
      <w:r w:rsidR="00942624">
        <w:rPr>
          <w:rFonts w:hint="cs"/>
          <w:rtl/>
          <w:lang w:eastAsia="he-IL"/>
        </w:rPr>
        <w:t>:</w:t>
      </w:r>
      <w:r w:rsidRPr="00447AED">
        <w:rPr>
          <w:rtl/>
          <w:lang w:eastAsia="he-IL"/>
        </w:rPr>
        <w:t xml:space="preserve"> אסור לבצוע</w:t>
      </w:r>
      <w:r w:rsidR="005B0DAF">
        <w:rPr>
          <w:rFonts w:hint="cs"/>
          <w:rtl/>
          <w:lang w:eastAsia="he-IL"/>
        </w:rPr>
        <w:t xml:space="preserve"> (=לעשות פשרה)</w:t>
      </w:r>
      <w:r w:rsidRPr="00447AED">
        <w:rPr>
          <w:rtl/>
          <w:lang w:eastAsia="he-IL"/>
        </w:rPr>
        <w:t xml:space="preserve"> וכל הבוצע הרי זה חוטא</w:t>
      </w:r>
      <w:r w:rsidR="00942624">
        <w:rPr>
          <w:rFonts w:hint="cs"/>
          <w:rtl/>
          <w:lang w:eastAsia="he-IL"/>
        </w:rPr>
        <w:t>,</w:t>
      </w:r>
      <w:r w:rsidRPr="00447AED">
        <w:rPr>
          <w:rtl/>
          <w:lang w:eastAsia="he-IL"/>
        </w:rPr>
        <w:t xml:space="preserve"> וכל המברך את הבוצע הרי זה מנאץ</w:t>
      </w:r>
      <w:r w:rsidR="00942624">
        <w:rPr>
          <w:rFonts w:hint="cs"/>
          <w:rtl/>
          <w:lang w:eastAsia="he-IL"/>
        </w:rPr>
        <w:t>,</w:t>
      </w:r>
      <w:r w:rsidRPr="00447AED">
        <w:rPr>
          <w:rtl/>
          <w:lang w:eastAsia="he-IL"/>
        </w:rPr>
        <w:t xml:space="preserve"> ועל זה נאמר </w:t>
      </w:r>
      <w:r w:rsidR="00942624">
        <w:rPr>
          <w:rFonts w:hint="cs"/>
          <w:rtl/>
          <w:lang w:eastAsia="he-IL"/>
        </w:rPr>
        <w:t>"</w:t>
      </w:r>
      <w:r w:rsidRPr="00447AED">
        <w:rPr>
          <w:rtl/>
          <w:lang w:eastAsia="he-IL"/>
        </w:rPr>
        <w:t>בצע ברך נאץ ה'</w:t>
      </w:r>
      <w:r w:rsidR="00942624">
        <w:rPr>
          <w:rFonts w:hint="cs"/>
          <w:rtl/>
          <w:lang w:eastAsia="he-IL"/>
        </w:rPr>
        <w:t xml:space="preserve"> ",</w:t>
      </w:r>
      <w:r w:rsidRPr="00447AED">
        <w:rPr>
          <w:rtl/>
          <w:lang w:eastAsia="he-IL"/>
        </w:rPr>
        <w:t xml:space="preserve"> אלא יקוב הדין את ההר שנאמר </w:t>
      </w:r>
      <w:r w:rsidR="00942624">
        <w:rPr>
          <w:rFonts w:hint="cs"/>
          <w:rtl/>
          <w:lang w:eastAsia="he-IL"/>
        </w:rPr>
        <w:t>"</w:t>
      </w:r>
      <w:r w:rsidRPr="00447AED">
        <w:rPr>
          <w:rtl/>
          <w:lang w:eastAsia="he-IL"/>
        </w:rPr>
        <w:t xml:space="preserve">כי המשפט </w:t>
      </w:r>
      <w:r w:rsidR="00825357">
        <w:rPr>
          <w:rFonts w:hint="cs"/>
          <w:rtl/>
          <w:lang w:eastAsia="he-IL"/>
        </w:rPr>
        <w:t>לאלקים הוא</w:t>
      </w:r>
      <w:r w:rsidR="00942624">
        <w:rPr>
          <w:rFonts w:hint="cs"/>
          <w:rtl/>
          <w:lang w:eastAsia="he-IL"/>
        </w:rPr>
        <w:t>"</w:t>
      </w:r>
      <w:r w:rsidR="004556F9">
        <w:rPr>
          <w:rFonts w:hint="cs"/>
          <w:rtl/>
          <w:lang w:eastAsia="he-IL"/>
        </w:rPr>
        <w:t xml:space="preserve">. </w:t>
      </w:r>
      <w:r w:rsidR="004556F9" w:rsidRPr="004556F9">
        <w:rPr>
          <w:rtl/>
          <w:lang w:eastAsia="he-IL"/>
        </w:rPr>
        <w:t>וכן משה היה אומר יקוב הדין את ההר</w:t>
      </w:r>
      <w:r w:rsidR="004145E6">
        <w:rPr>
          <w:rFonts w:hint="cs"/>
          <w:rtl/>
          <w:lang w:eastAsia="he-IL"/>
        </w:rPr>
        <w:t>,</w:t>
      </w:r>
      <w:r w:rsidR="004556F9" w:rsidRPr="004556F9">
        <w:rPr>
          <w:rtl/>
          <w:lang w:eastAsia="he-IL"/>
        </w:rPr>
        <w:t xml:space="preserve"> אבל אהרן אוהב שלום ורודף שלום ומשים שלום בין אדם לחבירו שנאמר </w:t>
      </w:r>
      <w:r w:rsidR="004145E6">
        <w:rPr>
          <w:rFonts w:hint="cs"/>
          <w:rtl/>
          <w:lang w:eastAsia="he-IL"/>
        </w:rPr>
        <w:t>"</w:t>
      </w:r>
      <w:r w:rsidR="004556F9" w:rsidRPr="004556F9">
        <w:rPr>
          <w:rtl/>
          <w:lang w:eastAsia="he-IL"/>
        </w:rPr>
        <w:t>תורת אמת היתה בפיהו</w:t>
      </w:r>
      <w:r w:rsidR="004145E6">
        <w:rPr>
          <w:rFonts w:hint="cs"/>
          <w:rtl/>
          <w:lang w:eastAsia="he-IL"/>
        </w:rPr>
        <w:t>,</w:t>
      </w:r>
      <w:r w:rsidR="004556F9" w:rsidRPr="004556F9">
        <w:rPr>
          <w:rtl/>
          <w:lang w:eastAsia="he-IL"/>
        </w:rPr>
        <w:t xml:space="preserve"> ועולה לא נמצא בשפתיו</w:t>
      </w:r>
      <w:r w:rsidR="004145E6">
        <w:rPr>
          <w:rFonts w:hint="cs"/>
          <w:rtl/>
          <w:lang w:eastAsia="he-IL"/>
        </w:rPr>
        <w:t>,</w:t>
      </w:r>
      <w:r w:rsidR="004556F9" w:rsidRPr="004556F9">
        <w:rPr>
          <w:rtl/>
          <w:lang w:eastAsia="he-IL"/>
        </w:rPr>
        <w:t xml:space="preserve"> בשלום ובמישור הלך אתי ורבים השיב מעון</w:t>
      </w:r>
      <w:r w:rsidR="004145E6">
        <w:rPr>
          <w:rFonts w:hint="cs"/>
          <w:rtl/>
          <w:lang w:eastAsia="he-IL"/>
        </w:rPr>
        <w:t>"</w:t>
      </w:r>
      <w:r w:rsidR="004556F9">
        <w:rPr>
          <w:rFonts w:hint="cs"/>
          <w:rtl/>
          <w:lang w:eastAsia="he-IL"/>
        </w:rPr>
        <w:t>...</w:t>
      </w:r>
      <w:r w:rsidR="00F956AA" w:rsidRPr="00F956AA">
        <w:rPr>
          <w:rtl/>
          <w:lang w:eastAsia="he-IL"/>
        </w:rPr>
        <w:t>רבי יהושע בן קרחה אומר</w:t>
      </w:r>
      <w:r w:rsidR="00341920">
        <w:rPr>
          <w:rFonts w:hint="cs"/>
          <w:rtl/>
          <w:lang w:eastAsia="he-IL"/>
        </w:rPr>
        <w:t>:</w:t>
      </w:r>
      <w:r w:rsidR="00F956AA" w:rsidRPr="00F956AA">
        <w:rPr>
          <w:rtl/>
          <w:lang w:eastAsia="he-IL"/>
        </w:rPr>
        <w:t xml:space="preserve"> מצוה לבצוע שנאמר </w:t>
      </w:r>
      <w:r w:rsidR="00341920">
        <w:rPr>
          <w:rFonts w:hint="cs"/>
          <w:rtl/>
          <w:lang w:eastAsia="he-IL"/>
        </w:rPr>
        <w:t>"</w:t>
      </w:r>
      <w:r w:rsidR="00F956AA" w:rsidRPr="00F956AA">
        <w:rPr>
          <w:rtl/>
          <w:lang w:eastAsia="he-IL"/>
        </w:rPr>
        <w:t>אמת ומשפט שלום שפטו בשעריכם</w:t>
      </w:r>
      <w:r w:rsidR="00341920">
        <w:rPr>
          <w:rFonts w:hint="cs"/>
          <w:rtl/>
          <w:lang w:eastAsia="he-IL"/>
        </w:rPr>
        <w:t>".</w:t>
      </w:r>
      <w:r w:rsidR="00F956AA" w:rsidRPr="00F956AA">
        <w:rPr>
          <w:rtl/>
          <w:lang w:eastAsia="he-IL"/>
        </w:rPr>
        <w:t xml:space="preserve"> והלא במקום שיש משפט אין שלום</w:t>
      </w:r>
      <w:r w:rsidR="001349C3">
        <w:rPr>
          <w:rFonts w:hint="cs"/>
          <w:rtl/>
          <w:lang w:eastAsia="he-IL"/>
        </w:rPr>
        <w:t>,</w:t>
      </w:r>
      <w:r w:rsidR="00F956AA" w:rsidRPr="00F956AA">
        <w:rPr>
          <w:rtl/>
          <w:lang w:eastAsia="he-IL"/>
        </w:rPr>
        <w:t xml:space="preserve"> ובמקום שיש שלום אין משפט</w:t>
      </w:r>
      <w:r w:rsidR="001349C3">
        <w:rPr>
          <w:rFonts w:hint="cs"/>
          <w:rtl/>
          <w:lang w:eastAsia="he-IL"/>
        </w:rPr>
        <w:t>?</w:t>
      </w:r>
      <w:r w:rsidR="00F956AA" w:rsidRPr="00F956AA">
        <w:rPr>
          <w:rtl/>
          <w:lang w:eastAsia="he-IL"/>
        </w:rPr>
        <w:t xml:space="preserve"> אלא איזהו משפט שיש בו שלום הוי אומר זה ביצוע</w:t>
      </w:r>
      <w:r w:rsidR="001349C3">
        <w:rPr>
          <w:rFonts w:hint="cs"/>
          <w:rtl/>
          <w:lang w:eastAsia="he-IL"/>
        </w:rPr>
        <w:t>.</w:t>
      </w:r>
      <w:r w:rsidR="00F956AA" w:rsidRPr="00F956AA">
        <w:rPr>
          <w:rtl/>
          <w:lang w:eastAsia="he-IL"/>
        </w:rPr>
        <w:t xml:space="preserve"> וכן בדוד הוא אומר </w:t>
      </w:r>
      <w:r w:rsidR="001349C3">
        <w:rPr>
          <w:rFonts w:hint="cs"/>
          <w:rtl/>
          <w:lang w:eastAsia="he-IL"/>
        </w:rPr>
        <w:t>"</w:t>
      </w:r>
      <w:r w:rsidR="00F956AA" w:rsidRPr="00F956AA">
        <w:rPr>
          <w:rtl/>
          <w:lang w:eastAsia="he-IL"/>
        </w:rPr>
        <w:t>ויהי דוד עושה משפט וצדקה</w:t>
      </w:r>
      <w:r w:rsidR="001349C3">
        <w:rPr>
          <w:rFonts w:hint="cs"/>
          <w:rtl/>
          <w:lang w:eastAsia="he-IL"/>
        </w:rPr>
        <w:t>",</w:t>
      </w:r>
      <w:r w:rsidR="00F956AA" w:rsidRPr="00F956AA">
        <w:rPr>
          <w:rtl/>
          <w:lang w:eastAsia="he-IL"/>
        </w:rPr>
        <w:t xml:space="preserve"> והלא כל מקום שיש משפט אין צדקה</w:t>
      </w:r>
      <w:r w:rsidR="001349C3">
        <w:rPr>
          <w:rFonts w:hint="cs"/>
          <w:rtl/>
          <w:lang w:eastAsia="he-IL"/>
        </w:rPr>
        <w:t>,</w:t>
      </w:r>
      <w:r w:rsidR="00F956AA" w:rsidRPr="00F956AA">
        <w:rPr>
          <w:rtl/>
          <w:lang w:eastAsia="he-IL"/>
        </w:rPr>
        <w:t xml:space="preserve"> וצדקה אין משפט</w:t>
      </w:r>
      <w:r w:rsidR="001349C3">
        <w:rPr>
          <w:rFonts w:hint="cs"/>
          <w:rtl/>
          <w:lang w:eastAsia="he-IL"/>
        </w:rPr>
        <w:t>?</w:t>
      </w:r>
      <w:r w:rsidR="00F956AA" w:rsidRPr="00F956AA">
        <w:rPr>
          <w:rtl/>
          <w:lang w:eastAsia="he-IL"/>
        </w:rPr>
        <w:t xml:space="preserve"> אלא איזהו משפט שיש בו צדקה</w:t>
      </w:r>
      <w:r w:rsidR="001A0864">
        <w:rPr>
          <w:rFonts w:hint="cs"/>
          <w:rtl/>
          <w:lang w:eastAsia="he-IL"/>
        </w:rPr>
        <w:t xml:space="preserve"> -</w:t>
      </w:r>
      <w:r w:rsidR="00F956AA" w:rsidRPr="00F956AA">
        <w:rPr>
          <w:rtl/>
          <w:lang w:eastAsia="he-IL"/>
        </w:rPr>
        <w:t xml:space="preserve"> הוי אומר זה ביצוע</w:t>
      </w:r>
      <w:r w:rsidR="00F956AA">
        <w:rPr>
          <w:rFonts w:hint="cs"/>
          <w:rtl/>
          <w:lang w:eastAsia="he-IL"/>
        </w:rPr>
        <w:t xml:space="preserve"> </w:t>
      </w:r>
      <w:r w:rsidR="00F956AA">
        <w:rPr>
          <w:rtl/>
          <w:lang w:eastAsia="he-IL"/>
        </w:rPr>
        <w:tab/>
      </w:r>
      <w:r w:rsidR="004556F9">
        <w:rPr>
          <w:rtl/>
          <w:lang w:eastAsia="he-IL"/>
        </w:rPr>
        <w:tab/>
      </w:r>
      <w:r w:rsidR="004556F9">
        <w:rPr>
          <w:rtl/>
          <w:lang w:eastAsia="he-IL"/>
        </w:rPr>
        <w:tab/>
      </w:r>
      <w:r w:rsidR="004556F9">
        <w:rPr>
          <w:rtl/>
          <w:lang w:eastAsia="he-IL"/>
        </w:rPr>
        <w:tab/>
      </w:r>
      <w:r w:rsidR="004556F9">
        <w:rPr>
          <w:rtl/>
          <w:lang w:eastAsia="he-IL"/>
        </w:rPr>
        <w:tab/>
      </w:r>
      <w:r w:rsidR="004556F9">
        <w:rPr>
          <w:rtl/>
          <w:lang w:eastAsia="he-IL"/>
        </w:rPr>
        <w:tab/>
      </w:r>
      <w:r w:rsidR="004556F9">
        <w:rPr>
          <w:rtl/>
          <w:lang w:eastAsia="he-IL"/>
        </w:rPr>
        <w:tab/>
      </w:r>
      <w:r w:rsidR="00213188">
        <w:rPr>
          <w:rtl/>
          <w:lang w:eastAsia="he-IL"/>
        </w:rPr>
        <w:tab/>
      </w:r>
      <w:r w:rsidR="00213188">
        <w:rPr>
          <w:rtl/>
          <w:lang w:eastAsia="he-IL"/>
        </w:rPr>
        <w:tab/>
      </w:r>
      <w:r w:rsidR="00213188">
        <w:rPr>
          <w:rtl/>
          <w:lang w:eastAsia="he-IL"/>
        </w:rPr>
        <w:tab/>
      </w:r>
      <w:r w:rsidR="00213188">
        <w:rPr>
          <w:rtl/>
          <w:lang w:eastAsia="he-IL"/>
        </w:rPr>
        <w:tab/>
      </w:r>
      <w:r w:rsidR="00213188">
        <w:rPr>
          <w:rtl/>
          <w:lang w:eastAsia="he-IL"/>
        </w:rPr>
        <w:tab/>
      </w:r>
      <w:r w:rsidR="00213188">
        <w:rPr>
          <w:rtl/>
          <w:lang w:eastAsia="he-IL"/>
        </w:rPr>
        <w:tab/>
      </w:r>
      <w:r w:rsidR="00213188">
        <w:rPr>
          <w:rtl/>
          <w:lang w:eastAsia="he-IL"/>
        </w:rPr>
        <w:tab/>
      </w:r>
      <w:r w:rsidR="001A0864">
        <w:rPr>
          <w:rtl/>
          <w:lang w:eastAsia="he-IL"/>
        </w:rPr>
        <w:tab/>
      </w:r>
      <w:r w:rsidR="001A0864">
        <w:rPr>
          <w:rtl/>
          <w:lang w:eastAsia="he-IL"/>
        </w:rPr>
        <w:tab/>
      </w:r>
      <w:r w:rsidR="001A0864">
        <w:rPr>
          <w:rtl/>
          <w:lang w:eastAsia="he-IL"/>
        </w:rPr>
        <w:tab/>
      </w:r>
      <w:r w:rsidR="001A0864">
        <w:rPr>
          <w:rtl/>
          <w:lang w:eastAsia="he-IL"/>
        </w:rPr>
        <w:tab/>
      </w:r>
      <w:r w:rsidR="001A0864">
        <w:rPr>
          <w:rtl/>
          <w:lang w:eastAsia="he-IL"/>
        </w:rPr>
        <w:tab/>
      </w:r>
      <w:r w:rsidR="001A0864">
        <w:rPr>
          <w:rtl/>
          <w:lang w:eastAsia="he-IL"/>
        </w:rPr>
        <w:tab/>
      </w:r>
      <w:r w:rsidR="004556F9">
        <w:rPr>
          <w:rtl/>
          <w:lang w:eastAsia="he-IL"/>
        </w:rPr>
        <w:tab/>
      </w:r>
      <w:r w:rsidR="00F956AA">
        <w:rPr>
          <w:rFonts w:hint="cs"/>
          <w:rtl/>
          <w:lang w:eastAsia="he-IL"/>
        </w:rPr>
        <w:t>(סנהדרין ו:)</w:t>
      </w:r>
    </w:p>
    <w:p w14:paraId="68257B36" w14:textId="00F4C374" w:rsidR="00B832BD" w:rsidRDefault="00B832BD" w:rsidP="00B832BD">
      <w:pPr>
        <w:rPr>
          <w:rtl/>
          <w:lang w:eastAsia="he-IL"/>
        </w:rPr>
      </w:pPr>
    </w:p>
    <w:p w14:paraId="2DEC26D3" w14:textId="54927747" w:rsidR="00554E24" w:rsidRDefault="00B832BD" w:rsidP="006760F0">
      <w:pPr>
        <w:pStyle w:val="a"/>
        <w:bidi/>
        <w:rPr>
          <w:rtl/>
          <w:lang w:eastAsia="he-IL"/>
        </w:rPr>
      </w:pPr>
      <w:r>
        <w:rPr>
          <w:rFonts w:hint="cs"/>
          <w:rtl/>
          <w:lang w:eastAsia="he-IL"/>
        </w:rPr>
        <w:t>בשורות הללו</w:t>
      </w:r>
      <w:r w:rsidR="0075417C">
        <w:rPr>
          <w:rFonts w:hint="cs"/>
          <w:rtl/>
          <w:lang w:eastAsia="he-IL"/>
        </w:rPr>
        <w:t xml:space="preserve"> מציג</w:t>
      </w:r>
      <w:r w:rsidR="00F42716">
        <w:rPr>
          <w:rFonts w:hint="cs"/>
          <w:rtl/>
          <w:lang w:eastAsia="he-IL"/>
        </w:rPr>
        <w:t xml:space="preserve">ים חז"ל </w:t>
      </w:r>
      <w:r w:rsidR="0075417C">
        <w:rPr>
          <w:rFonts w:hint="cs"/>
          <w:rtl/>
          <w:lang w:eastAsia="he-IL"/>
        </w:rPr>
        <w:t>את המתח הנצחי שבין אמת לשלום</w:t>
      </w:r>
      <w:r w:rsidR="004E39A9">
        <w:rPr>
          <w:rFonts w:hint="cs"/>
          <w:rtl/>
          <w:lang w:eastAsia="he-IL"/>
        </w:rPr>
        <w:t xml:space="preserve"> בכלל, ובעולם המשפט בפרט.</w:t>
      </w:r>
      <w:r w:rsidR="00067BDA">
        <w:rPr>
          <w:rFonts w:hint="cs"/>
          <w:rtl/>
          <w:lang w:eastAsia="he-IL"/>
        </w:rPr>
        <w:t xml:space="preserve"> </w:t>
      </w:r>
      <w:r w:rsidR="005458C9">
        <w:rPr>
          <w:rFonts w:hint="cs"/>
          <w:rtl/>
          <w:lang w:eastAsia="he-IL"/>
        </w:rPr>
        <w:t xml:space="preserve">כידוע, </w:t>
      </w:r>
      <w:r w:rsidR="00475E87">
        <w:rPr>
          <w:rFonts w:hint="cs"/>
          <w:rtl/>
          <w:lang w:eastAsia="he-IL"/>
        </w:rPr>
        <w:t>הבחיר</w:t>
      </w:r>
      <w:r w:rsidR="009757F7">
        <w:rPr>
          <w:rFonts w:hint="cs"/>
          <w:rtl/>
          <w:lang w:eastAsia="he-IL"/>
        </w:rPr>
        <w:t>ה</w:t>
      </w:r>
      <w:r w:rsidR="00475E87">
        <w:rPr>
          <w:rFonts w:hint="cs"/>
          <w:rtl/>
          <w:lang w:eastAsia="he-IL"/>
        </w:rPr>
        <w:t xml:space="preserve"> המוסרית </w:t>
      </w:r>
      <w:r w:rsidR="00F3614C">
        <w:rPr>
          <w:rFonts w:hint="cs"/>
          <w:rtl/>
          <w:lang w:eastAsia="he-IL"/>
        </w:rPr>
        <w:t xml:space="preserve">שבין טוב לרע </w:t>
      </w:r>
      <w:r w:rsidR="00847384">
        <w:rPr>
          <w:rFonts w:hint="cs"/>
          <w:rtl/>
          <w:lang w:eastAsia="he-IL"/>
        </w:rPr>
        <w:t xml:space="preserve">היא הרבה יותר קלה מאשר </w:t>
      </w:r>
      <w:r w:rsidR="003A0BF3">
        <w:rPr>
          <w:rFonts w:hint="cs"/>
          <w:rtl/>
          <w:lang w:eastAsia="he-IL"/>
        </w:rPr>
        <w:t>הבחירה</w:t>
      </w:r>
      <w:r w:rsidR="00F3614C">
        <w:rPr>
          <w:rFonts w:hint="cs"/>
          <w:rtl/>
          <w:lang w:eastAsia="he-IL"/>
        </w:rPr>
        <w:t xml:space="preserve"> בין טוב לטוב</w:t>
      </w:r>
      <w:r w:rsidR="00871A60">
        <w:rPr>
          <w:rFonts w:hint="cs"/>
          <w:rtl/>
          <w:lang w:eastAsia="he-IL"/>
        </w:rPr>
        <w:t>.</w:t>
      </w:r>
      <w:r w:rsidR="00112B89">
        <w:rPr>
          <w:rFonts w:hint="cs"/>
          <w:rtl/>
          <w:lang w:eastAsia="he-IL"/>
        </w:rPr>
        <w:t xml:space="preserve"> במצב כזה</w:t>
      </w:r>
      <w:r w:rsidR="009757F7">
        <w:rPr>
          <w:rFonts w:hint="cs"/>
          <w:rtl/>
          <w:lang w:eastAsia="he-IL"/>
        </w:rPr>
        <w:t>,</w:t>
      </w:r>
      <w:r w:rsidR="00B60D12">
        <w:rPr>
          <w:rFonts w:hint="cs"/>
          <w:rtl/>
          <w:lang w:eastAsia="he-IL"/>
        </w:rPr>
        <w:t xml:space="preserve"> האדם נאלץ להכריע בין שני ערכים מתנגשים</w:t>
      </w:r>
      <w:r w:rsidR="00E620BD">
        <w:rPr>
          <w:rFonts w:hint="cs"/>
          <w:rtl/>
          <w:lang w:eastAsia="he-IL"/>
        </w:rPr>
        <w:t xml:space="preserve"> שכל אחד מהם הוא דבר חיובי</w:t>
      </w:r>
      <w:r w:rsidR="00033145">
        <w:rPr>
          <w:rFonts w:hint="cs"/>
          <w:rtl/>
          <w:lang w:eastAsia="he-IL"/>
        </w:rPr>
        <w:t xml:space="preserve"> כשלעצמו אלא שאין ה</w:t>
      </w:r>
      <w:r w:rsidR="00383C16">
        <w:rPr>
          <w:rFonts w:hint="cs"/>
          <w:rtl/>
          <w:lang w:eastAsia="he-IL"/>
        </w:rPr>
        <w:t>ם</w:t>
      </w:r>
      <w:r w:rsidR="00033145">
        <w:rPr>
          <w:rFonts w:hint="cs"/>
          <w:rtl/>
          <w:lang w:eastAsia="he-IL"/>
        </w:rPr>
        <w:t xml:space="preserve"> ד</w:t>
      </w:r>
      <w:r w:rsidR="0082735C">
        <w:rPr>
          <w:rFonts w:hint="cs"/>
          <w:rtl/>
          <w:lang w:eastAsia="he-IL"/>
        </w:rPr>
        <w:t xml:space="preserve">רים </w:t>
      </w:r>
      <w:r w:rsidR="00033145">
        <w:rPr>
          <w:rFonts w:hint="cs"/>
          <w:rtl/>
          <w:lang w:eastAsia="he-IL"/>
        </w:rPr>
        <w:t>בכפיפה אחת</w:t>
      </w:r>
      <w:r w:rsidR="00DF4F97">
        <w:rPr>
          <w:rFonts w:hint="cs"/>
          <w:rtl/>
          <w:lang w:eastAsia="he-IL"/>
        </w:rPr>
        <w:t>.</w:t>
      </w:r>
      <w:r w:rsidR="006760F0">
        <w:rPr>
          <w:rFonts w:hint="cs"/>
          <w:rtl/>
          <w:lang w:eastAsia="he-IL"/>
        </w:rPr>
        <w:t xml:space="preserve"> זו הכרעה קשה</w:t>
      </w:r>
      <w:r w:rsidR="00DC662E">
        <w:rPr>
          <w:rFonts w:hint="cs"/>
          <w:rtl/>
          <w:lang w:eastAsia="he-IL"/>
        </w:rPr>
        <w:t>,</w:t>
      </w:r>
      <w:r w:rsidR="006760F0">
        <w:rPr>
          <w:rFonts w:hint="cs"/>
          <w:rtl/>
          <w:lang w:eastAsia="he-IL"/>
        </w:rPr>
        <w:t xml:space="preserve"> שכן </w:t>
      </w:r>
      <w:r w:rsidR="00DF4F97">
        <w:rPr>
          <w:rFonts w:hint="cs"/>
          <w:rtl/>
          <w:lang w:eastAsia="he-IL"/>
        </w:rPr>
        <w:t xml:space="preserve">מעצם הגדרתה </w:t>
      </w:r>
      <w:r w:rsidR="006760F0">
        <w:rPr>
          <w:rFonts w:hint="cs"/>
          <w:rtl/>
          <w:lang w:eastAsia="he-IL"/>
        </w:rPr>
        <w:t xml:space="preserve">היא מחייבת </w:t>
      </w:r>
      <w:r w:rsidR="00DF4F97">
        <w:rPr>
          <w:rFonts w:hint="cs"/>
          <w:rtl/>
          <w:lang w:eastAsia="he-IL"/>
        </w:rPr>
        <w:t xml:space="preserve">ויתור על ערך חיובי. </w:t>
      </w:r>
      <w:r w:rsidR="0006361C">
        <w:rPr>
          <w:rFonts w:hint="cs"/>
          <w:rtl/>
          <w:lang w:eastAsia="he-IL"/>
        </w:rPr>
        <w:t>בין אם</w:t>
      </w:r>
      <w:r w:rsidR="00193FE2">
        <w:rPr>
          <w:rFonts w:hint="cs"/>
          <w:rtl/>
          <w:lang w:eastAsia="he-IL"/>
        </w:rPr>
        <w:t xml:space="preserve"> האדם</w:t>
      </w:r>
      <w:r w:rsidR="0006361C">
        <w:rPr>
          <w:rFonts w:hint="cs"/>
          <w:rtl/>
          <w:lang w:eastAsia="he-IL"/>
        </w:rPr>
        <w:t xml:space="preserve"> יבחר באחת האופציות וידחה </w:t>
      </w:r>
      <w:r w:rsidR="007565BB">
        <w:rPr>
          <w:rFonts w:hint="cs"/>
          <w:rtl/>
          <w:lang w:eastAsia="he-IL"/>
        </w:rPr>
        <w:t>את השניה, ובין אם יחפש שילוב כלשהו ביניה</w:t>
      </w:r>
      <w:r w:rsidR="00DC662E">
        <w:rPr>
          <w:rFonts w:hint="cs"/>
          <w:rtl/>
          <w:lang w:eastAsia="he-IL"/>
        </w:rPr>
        <w:t>ן</w:t>
      </w:r>
      <w:r w:rsidR="007565BB">
        <w:rPr>
          <w:rFonts w:hint="cs"/>
          <w:rtl/>
          <w:lang w:eastAsia="he-IL"/>
        </w:rPr>
        <w:t xml:space="preserve">, </w:t>
      </w:r>
      <w:r w:rsidR="00395681">
        <w:rPr>
          <w:rFonts w:hint="cs"/>
          <w:rtl/>
          <w:lang w:eastAsia="he-IL"/>
        </w:rPr>
        <w:t xml:space="preserve">משמעות </w:t>
      </w:r>
      <w:r w:rsidR="00120621">
        <w:rPr>
          <w:rFonts w:hint="cs"/>
          <w:rtl/>
          <w:lang w:eastAsia="he-IL"/>
        </w:rPr>
        <w:t>הבחירה היא שאחד הערכים לא יתגשם כהוגן</w:t>
      </w:r>
      <w:r w:rsidR="00EB4D44">
        <w:rPr>
          <w:rFonts w:hint="cs"/>
          <w:rtl/>
          <w:lang w:eastAsia="he-IL"/>
        </w:rPr>
        <w:t>.</w:t>
      </w:r>
      <w:r w:rsidR="006A7BA9">
        <w:rPr>
          <w:rFonts w:hint="cs"/>
          <w:rtl/>
          <w:lang w:eastAsia="he-IL"/>
        </w:rPr>
        <w:t xml:space="preserve"> </w:t>
      </w:r>
    </w:p>
    <w:p w14:paraId="48FADDC8" w14:textId="704D5821" w:rsidR="00B832BD" w:rsidRDefault="00A921F3" w:rsidP="00554E24">
      <w:pPr>
        <w:pStyle w:val="a"/>
        <w:bidi/>
        <w:rPr>
          <w:rtl/>
          <w:lang w:eastAsia="he-IL"/>
        </w:rPr>
      </w:pPr>
      <w:r>
        <w:rPr>
          <w:rFonts w:hint="cs"/>
          <w:rtl/>
          <w:lang w:eastAsia="he-IL"/>
        </w:rPr>
        <w:t xml:space="preserve">בהקשר הזה, </w:t>
      </w:r>
      <w:r w:rsidR="00D1276E">
        <w:rPr>
          <w:rFonts w:hint="cs"/>
          <w:rtl/>
          <w:lang w:eastAsia="he-IL"/>
        </w:rPr>
        <w:t xml:space="preserve">המתח שבין אמת לערכים </w:t>
      </w:r>
      <w:r w:rsidR="009F6C2C">
        <w:rPr>
          <w:rFonts w:hint="cs"/>
          <w:rtl/>
          <w:lang w:eastAsia="he-IL"/>
        </w:rPr>
        <w:t>אחרים ה</w:t>
      </w:r>
      <w:r w:rsidR="00F2726F">
        <w:rPr>
          <w:rFonts w:hint="cs"/>
          <w:rtl/>
          <w:lang w:eastAsia="he-IL"/>
        </w:rPr>
        <w:t>ו</w:t>
      </w:r>
      <w:r w:rsidR="009F6C2C">
        <w:rPr>
          <w:rFonts w:hint="cs"/>
          <w:rtl/>
          <w:lang w:eastAsia="he-IL"/>
        </w:rPr>
        <w:t xml:space="preserve">א </w:t>
      </w:r>
      <w:r w:rsidR="0019112B">
        <w:rPr>
          <w:rFonts w:hint="cs"/>
          <w:rtl/>
          <w:lang w:eastAsia="he-IL"/>
        </w:rPr>
        <w:t>אחד המתחים ה</w:t>
      </w:r>
      <w:r w:rsidR="009F6C2C">
        <w:rPr>
          <w:rFonts w:hint="cs"/>
          <w:rtl/>
          <w:lang w:eastAsia="he-IL"/>
        </w:rPr>
        <w:t>קש</w:t>
      </w:r>
      <w:r w:rsidR="0019112B">
        <w:rPr>
          <w:rFonts w:hint="cs"/>
          <w:rtl/>
          <w:lang w:eastAsia="he-IL"/>
        </w:rPr>
        <w:t>ים</w:t>
      </w:r>
      <w:r w:rsidR="009F6C2C">
        <w:rPr>
          <w:rFonts w:hint="cs"/>
          <w:rtl/>
          <w:lang w:eastAsia="he-IL"/>
        </w:rPr>
        <w:t xml:space="preserve"> ביותר שכן מידת</w:t>
      </w:r>
      <w:r w:rsidR="00C96695">
        <w:rPr>
          <w:rFonts w:hint="cs"/>
          <w:rtl/>
          <w:lang w:eastAsia="he-IL"/>
        </w:rPr>
        <w:t xml:space="preserve"> האמת</w:t>
      </w:r>
      <w:r w:rsidR="009F6C2C">
        <w:rPr>
          <w:rFonts w:hint="cs"/>
          <w:rtl/>
          <w:lang w:eastAsia="he-IL"/>
        </w:rPr>
        <w:t xml:space="preserve"> נוקבת ביותר. כפי ש</w:t>
      </w:r>
      <w:r w:rsidR="00D66943">
        <w:rPr>
          <w:rFonts w:hint="cs"/>
          <w:rtl/>
          <w:lang w:eastAsia="he-IL"/>
        </w:rPr>
        <w:t xml:space="preserve">הגמרא מבהירה, </w:t>
      </w:r>
      <w:r w:rsidR="008A6960">
        <w:rPr>
          <w:rFonts w:hint="cs"/>
          <w:rtl/>
          <w:lang w:eastAsia="he-IL"/>
        </w:rPr>
        <w:t>הדין</w:t>
      </w:r>
      <w:r w:rsidR="001F4463">
        <w:rPr>
          <w:rFonts w:hint="cs"/>
          <w:rtl/>
          <w:lang w:eastAsia="he-IL"/>
        </w:rPr>
        <w:t xml:space="preserve"> </w:t>
      </w:r>
      <w:r w:rsidR="00926164">
        <w:rPr>
          <w:rFonts w:hint="cs"/>
          <w:rtl/>
          <w:lang w:eastAsia="he-IL"/>
        </w:rPr>
        <w:t xml:space="preserve">הצרוף </w:t>
      </w:r>
      <w:r w:rsidR="000959E1">
        <w:rPr>
          <w:rFonts w:hint="cs"/>
          <w:rtl/>
          <w:lang w:eastAsia="he-IL"/>
        </w:rPr>
        <w:t>אמור ל</w:t>
      </w:r>
      <w:r w:rsidR="004B713B">
        <w:rPr>
          <w:rFonts w:hint="cs"/>
          <w:rtl/>
          <w:lang w:eastAsia="he-IL"/>
        </w:rPr>
        <w:t xml:space="preserve">שקף את האמת המשפטית </w:t>
      </w:r>
      <w:r w:rsidR="000959E1">
        <w:rPr>
          <w:rFonts w:hint="cs"/>
          <w:rtl/>
          <w:lang w:eastAsia="he-IL"/>
        </w:rPr>
        <w:t>ולפעול</w:t>
      </w:r>
      <w:r w:rsidR="008A6960">
        <w:rPr>
          <w:rFonts w:hint="cs"/>
          <w:rtl/>
          <w:lang w:eastAsia="he-IL"/>
        </w:rPr>
        <w:t xml:space="preserve"> ב</w:t>
      </w:r>
      <w:r w:rsidR="000959E1">
        <w:rPr>
          <w:rFonts w:hint="cs"/>
          <w:rtl/>
          <w:lang w:eastAsia="he-IL"/>
        </w:rPr>
        <w:t>גישת</w:t>
      </w:r>
      <w:r w:rsidR="008A6960">
        <w:rPr>
          <w:rFonts w:hint="cs"/>
          <w:rtl/>
          <w:lang w:eastAsia="he-IL"/>
        </w:rPr>
        <w:t xml:space="preserve"> </w:t>
      </w:r>
      <w:r w:rsidR="00402633">
        <w:rPr>
          <w:rFonts w:hint="cs"/>
          <w:rtl/>
          <w:lang w:eastAsia="he-IL"/>
        </w:rPr>
        <w:t xml:space="preserve">"יקוב הדין את ההר". אין </w:t>
      </w:r>
      <w:r w:rsidR="00407B27">
        <w:rPr>
          <w:rFonts w:hint="cs"/>
          <w:rtl/>
          <w:lang w:eastAsia="he-IL"/>
        </w:rPr>
        <w:t>האמת מ</w:t>
      </w:r>
      <w:r w:rsidR="00402633">
        <w:rPr>
          <w:rFonts w:hint="cs"/>
          <w:rtl/>
          <w:lang w:eastAsia="he-IL"/>
        </w:rPr>
        <w:t xml:space="preserve">תחשבת במגבלות פיזיות או חברתיות </w:t>
      </w:r>
      <w:r w:rsidR="007C5F08">
        <w:rPr>
          <w:rtl/>
          <w:lang w:eastAsia="he-IL"/>
        </w:rPr>
        <w:t>–</w:t>
      </w:r>
      <w:r w:rsidR="007C5F08">
        <w:rPr>
          <w:rFonts w:hint="cs"/>
          <w:rtl/>
          <w:lang w:eastAsia="he-IL"/>
        </w:rPr>
        <w:t xml:space="preserve"> ה</w:t>
      </w:r>
      <w:r w:rsidR="00407B27">
        <w:rPr>
          <w:rFonts w:hint="cs"/>
          <w:rtl/>
          <w:lang w:eastAsia="he-IL"/>
        </w:rPr>
        <w:t>י</w:t>
      </w:r>
      <w:r w:rsidR="007C5F08">
        <w:rPr>
          <w:rFonts w:hint="cs"/>
          <w:rtl/>
          <w:lang w:eastAsia="he-IL"/>
        </w:rPr>
        <w:t xml:space="preserve">א הולכת בקו ישר </w:t>
      </w:r>
      <w:r w:rsidR="00367B66">
        <w:rPr>
          <w:rFonts w:hint="cs"/>
          <w:rtl/>
          <w:lang w:eastAsia="he-IL"/>
        </w:rPr>
        <w:t xml:space="preserve">ותקיף </w:t>
      </w:r>
      <w:r w:rsidR="0090051E">
        <w:rPr>
          <w:rFonts w:hint="cs"/>
          <w:rtl/>
          <w:lang w:eastAsia="he-IL"/>
        </w:rPr>
        <w:t>שאינ</w:t>
      </w:r>
      <w:r w:rsidR="00407B27">
        <w:rPr>
          <w:rFonts w:hint="cs"/>
          <w:rtl/>
          <w:lang w:eastAsia="he-IL"/>
        </w:rPr>
        <w:t>ו</w:t>
      </w:r>
      <w:r w:rsidR="0090051E">
        <w:rPr>
          <w:rFonts w:hint="cs"/>
          <w:rtl/>
          <w:lang w:eastAsia="he-IL"/>
        </w:rPr>
        <w:t xml:space="preserve"> עושה שום ויתור למגבלות העולם האנושי. </w:t>
      </w:r>
      <w:r w:rsidR="004E0F12">
        <w:rPr>
          <w:rFonts w:hint="cs"/>
          <w:rtl/>
          <w:lang w:eastAsia="he-IL"/>
        </w:rPr>
        <w:t xml:space="preserve">לכן, העולם </w:t>
      </w:r>
      <w:r w:rsidR="00C36B0A">
        <w:rPr>
          <w:rFonts w:hint="cs"/>
          <w:rtl/>
          <w:lang w:eastAsia="he-IL"/>
        </w:rPr>
        <w:t xml:space="preserve">האנושי, על כל מגבלותיו, </w:t>
      </w:r>
      <w:r w:rsidR="004E0F12">
        <w:rPr>
          <w:rFonts w:hint="cs"/>
          <w:rtl/>
          <w:lang w:eastAsia="he-IL"/>
        </w:rPr>
        <w:t xml:space="preserve">אינו </w:t>
      </w:r>
      <w:r w:rsidR="00C36B0A">
        <w:rPr>
          <w:rFonts w:hint="cs"/>
          <w:rtl/>
          <w:lang w:eastAsia="he-IL"/>
        </w:rPr>
        <w:t>מסוגל</w:t>
      </w:r>
      <w:r w:rsidR="004E0F12">
        <w:rPr>
          <w:rFonts w:hint="cs"/>
          <w:rtl/>
          <w:lang w:eastAsia="he-IL"/>
        </w:rPr>
        <w:t xml:space="preserve"> לעמוד בפני האמת </w:t>
      </w:r>
      <w:r w:rsidR="00643EE2">
        <w:rPr>
          <w:rFonts w:hint="cs"/>
          <w:rtl/>
          <w:lang w:eastAsia="he-IL"/>
        </w:rPr>
        <w:t>הנ</w:t>
      </w:r>
      <w:r w:rsidR="004E0F12">
        <w:rPr>
          <w:rFonts w:hint="cs"/>
          <w:rtl/>
          <w:lang w:eastAsia="he-IL"/>
        </w:rPr>
        <w:t>וקבת:</w:t>
      </w:r>
    </w:p>
    <w:p w14:paraId="65D10468" w14:textId="498B5775" w:rsidR="00F956AA" w:rsidRDefault="003E7364" w:rsidP="003E7364">
      <w:pPr>
        <w:pStyle w:val="quotation"/>
        <w:rPr>
          <w:rtl/>
          <w:lang w:eastAsia="he-IL"/>
        </w:rPr>
      </w:pPr>
      <w:r w:rsidRPr="003E7364">
        <w:rPr>
          <w:rtl/>
          <w:lang w:eastAsia="he-IL"/>
        </w:rPr>
        <w:t>א</w:t>
      </w:r>
      <w:r w:rsidR="003548BE">
        <w:rPr>
          <w:rFonts w:hint="cs"/>
          <w:rtl/>
          <w:lang w:eastAsia="he-IL"/>
        </w:rPr>
        <w:t xml:space="preserve">מר </w:t>
      </w:r>
      <w:r w:rsidRPr="003E7364">
        <w:rPr>
          <w:rtl/>
          <w:lang w:eastAsia="he-IL"/>
        </w:rPr>
        <w:t>ר</w:t>
      </w:r>
      <w:r w:rsidR="003548BE">
        <w:rPr>
          <w:rFonts w:hint="cs"/>
          <w:rtl/>
          <w:lang w:eastAsia="he-IL"/>
        </w:rPr>
        <w:t>בי</w:t>
      </w:r>
      <w:r w:rsidRPr="003E7364">
        <w:rPr>
          <w:rtl/>
          <w:lang w:eastAsia="he-IL"/>
        </w:rPr>
        <w:t xml:space="preserve"> סימון</w:t>
      </w:r>
      <w:r w:rsidR="003A0E64">
        <w:rPr>
          <w:rFonts w:hint="cs"/>
          <w:rtl/>
          <w:lang w:eastAsia="he-IL"/>
        </w:rPr>
        <w:t>,</w:t>
      </w:r>
      <w:r w:rsidRPr="003E7364">
        <w:rPr>
          <w:rtl/>
          <w:lang w:eastAsia="he-IL"/>
        </w:rPr>
        <w:t xml:space="preserve"> בשעה שבא הקדוש ברוך הוא לברא את אדם הראשון, נעשו מלאכי השרת כיתים כיתים, וחבורות חבורות</w:t>
      </w:r>
      <w:r w:rsidR="00565659">
        <w:rPr>
          <w:rFonts w:hint="cs"/>
          <w:rtl/>
          <w:lang w:eastAsia="he-IL"/>
        </w:rPr>
        <w:t>.</w:t>
      </w:r>
      <w:r w:rsidRPr="003E7364">
        <w:rPr>
          <w:rtl/>
          <w:lang w:eastAsia="he-IL"/>
        </w:rPr>
        <w:t xml:space="preserve"> מהם אומרים אל יברא, ומהם אומרים יברא, </w:t>
      </w:r>
      <w:r w:rsidR="0027112D" w:rsidRPr="003E7364">
        <w:rPr>
          <w:rtl/>
          <w:lang w:eastAsia="he-IL"/>
        </w:rPr>
        <w:t>הדא הוא דכתיב</w:t>
      </w:r>
      <w:r w:rsidRPr="003E7364">
        <w:rPr>
          <w:rtl/>
          <w:lang w:eastAsia="he-IL"/>
        </w:rPr>
        <w:t xml:space="preserve"> </w:t>
      </w:r>
      <w:r w:rsidR="00565659">
        <w:rPr>
          <w:rFonts w:hint="cs"/>
          <w:rtl/>
          <w:lang w:eastAsia="he-IL"/>
        </w:rPr>
        <w:t>"</w:t>
      </w:r>
      <w:r w:rsidRPr="003E7364">
        <w:rPr>
          <w:rtl/>
          <w:lang w:eastAsia="he-IL"/>
        </w:rPr>
        <w:t>חסד ואמת נפגשו</w:t>
      </w:r>
      <w:r w:rsidR="00565659">
        <w:rPr>
          <w:rFonts w:hint="cs"/>
          <w:rtl/>
          <w:lang w:eastAsia="he-IL"/>
        </w:rPr>
        <w:t>,</w:t>
      </w:r>
      <w:r w:rsidRPr="003E7364">
        <w:rPr>
          <w:rtl/>
          <w:lang w:eastAsia="he-IL"/>
        </w:rPr>
        <w:t xml:space="preserve"> צדק ושלום נשקו</w:t>
      </w:r>
      <w:r w:rsidR="00565659">
        <w:rPr>
          <w:rFonts w:hint="cs"/>
          <w:rtl/>
          <w:lang w:eastAsia="he-IL"/>
        </w:rPr>
        <w:t>".</w:t>
      </w:r>
      <w:r w:rsidRPr="003E7364">
        <w:rPr>
          <w:rtl/>
          <w:lang w:eastAsia="he-IL"/>
        </w:rPr>
        <w:t xml:space="preserve"> חסד אומר יברא שהוא גומל חסדים, ואמת אומר אל יברא שכולו </w:t>
      </w:r>
      <w:r w:rsidR="00C02271">
        <w:rPr>
          <w:rFonts w:hint="cs"/>
          <w:rtl/>
          <w:lang w:eastAsia="he-IL"/>
        </w:rPr>
        <w:t xml:space="preserve">דובר </w:t>
      </w:r>
      <w:r w:rsidRPr="003E7364">
        <w:rPr>
          <w:rtl/>
          <w:lang w:eastAsia="he-IL"/>
        </w:rPr>
        <w:t>שקרים</w:t>
      </w:r>
      <w:r w:rsidR="00C02271">
        <w:rPr>
          <w:rFonts w:hint="cs"/>
          <w:rtl/>
          <w:lang w:eastAsia="he-IL"/>
        </w:rPr>
        <w:t>;</w:t>
      </w:r>
      <w:r w:rsidRPr="003E7364">
        <w:rPr>
          <w:rtl/>
          <w:lang w:eastAsia="he-IL"/>
        </w:rPr>
        <w:t xml:space="preserve"> צדק אומר יברא שהוא עושה צדקות, שלום אומר אל יברא דכוליה קטטה</w:t>
      </w:r>
      <w:r w:rsidR="00F276C6">
        <w:rPr>
          <w:rFonts w:hint="cs"/>
          <w:rtl/>
          <w:lang w:eastAsia="he-IL"/>
        </w:rPr>
        <w:t>.</w:t>
      </w:r>
      <w:r w:rsidRPr="003E7364">
        <w:rPr>
          <w:rtl/>
          <w:lang w:eastAsia="he-IL"/>
        </w:rPr>
        <w:t xml:space="preserve"> מה עשה הקדוש ברוך הוא</w:t>
      </w:r>
      <w:r w:rsidR="00F276C6">
        <w:rPr>
          <w:rFonts w:hint="cs"/>
          <w:rtl/>
          <w:lang w:eastAsia="he-IL"/>
        </w:rPr>
        <w:t>?</w:t>
      </w:r>
      <w:r w:rsidRPr="003E7364">
        <w:rPr>
          <w:rtl/>
          <w:lang w:eastAsia="he-IL"/>
        </w:rPr>
        <w:t xml:space="preserve"> נטל אמת והשליכו לארץ </w:t>
      </w:r>
      <w:r w:rsidR="00C939B0" w:rsidRPr="003E7364">
        <w:rPr>
          <w:rtl/>
          <w:lang w:eastAsia="he-IL"/>
        </w:rPr>
        <w:t>הדא הוא דכתיב</w:t>
      </w:r>
      <w:r w:rsidRPr="003E7364">
        <w:rPr>
          <w:rtl/>
          <w:lang w:eastAsia="he-IL"/>
        </w:rPr>
        <w:t xml:space="preserve"> </w:t>
      </w:r>
      <w:r w:rsidR="00283F83">
        <w:rPr>
          <w:rFonts w:hint="cs"/>
          <w:rtl/>
          <w:lang w:eastAsia="he-IL"/>
        </w:rPr>
        <w:t>"</w:t>
      </w:r>
      <w:r w:rsidRPr="003E7364">
        <w:rPr>
          <w:rtl/>
          <w:lang w:eastAsia="he-IL"/>
        </w:rPr>
        <w:t>ותשלך אמת ארצה</w:t>
      </w:r>
      <w:r w:rsidR="00283F83">
        <w:rPr>
          <w:rFonts w:hint="cs"/>
          <w:rtl/>
          <w:lang w:eastAsia="he-IL"/>
        </w:rPr>
        <w:t>"</w:t>
      </w:r>
      <w:r w:rsidR="00384FB4">
        <w:rPr>
          <w:rFonts w:hint="cs"/>
          <w:rtl/>
          <w:lang w:eastAsia="he-IL"/>
        </w:rPr>
        <w:t>.</w:t>
      </w:r>
      <w:r w:rsidRPr="003E7364">
        <w:rPr>
          <w:rtl/>
          <w:lang w:eastAsia="he-IL"/>
        </w:rPr>
        <w:t xml:space="preserve"> אמרו מלאכי השרת לפני הקדוש ברוך הוא</w:t>
      </w:r>
      <w:r w:rsidR="00944852">
        <w:rPr>
          <w:rFonts w:hint="cs"/>
          <w:rtl/>
          <w:lang w:eastAsia="he-IL"/>
        </w:rPr>
        <w:t>,</w:t>
      </w:r>
      <w:r w:rsidRPr="003E7364">
        <w:rPr>
          <w:rtl/>
          <w:lang w:eastAsia="he-IL"/>
        </w:rPr>
        <w:t xml:space="preserve"> רבון העולמים מה אתה מבזה תכסיס אלטיכסייה שלך</w:t>
      </w:r>
      <w:r w:rsidR="00944852">
        <w:rPr>
          <w:rFonts w:hint="cs"/>
          <w:rtl/>
          <w:lang w:eastAsia="he-IL"/>
        </w:rPr>
        <w:t xml:space="preserve"> </w:t>
      </w:r>
      <w:r w:rsidR="00944852">
        <w:rPr>
          <w:rtl/>
          <w:lang w:eastAsia="he-IL"/>
        </w:rPr>
        <w:t>–</w:t>
      </w:r>
      <w:r w:rsidRPr="003E7364">
        <w:rPr>
          <w:rtl/>
          <w:lang w:eastAsia="he-IL"/>
        </w:rPr>
        <w:t xml:space="preserve"> תעלה אמת מן הארץ</w:t>
      </w:r>
      <w:r w:rsidR="00944852">
        <w:rPr>
          <w:rFonts w:hint="cs"/>
          <w:rtl/>
          <w:lang w:eastAsia="he-IL"/>
        </w:rPr>
        <w:t>.</w:t>
      </w:r>
      <w:r w:rsidR="00384FB4">
        <w:rPr>
          <w:rFonts w:hint="cs"/>
          <w:rtl/>
          <w:lang w:eastAsia="he-IL"/>
        </w:rPr>
        <w:t xml:space="preserve"> </w:t>
      </w:r>
      <w:r w:rsidRPr="003E7364">
        <w:rPr>
          <w:rtl/>
          <w:lang w:eastAsia="he-IL"/>
        </w:rPr>
        <w:t xml:space="preserve">הדא הוא דכתיב </w:t>
      </w:r>
      <w:r w:rsidR="00C939B0">
        <w:rPr>
          <w:rFonts w:hint="cs"/>
          <w:rtl/>
          <w:lang w:eastAsia="he-IL"/>
        </w:rPr>
        <w:t>"</w:t>
      </w:r>
      <w:r w:rsidRPr="003E7364">
        <w:rPr>
          <w:rtl/>
          <w:lang w:eastAsia="he-IL"/>
        </w:rPr>
        <w:t>אמת מארץ תצמח</w:t>
      </w:r>
      <w:r w:rsidR="00C939B0">
        <w:rPr>
          <w:rFonts w:hint="cs"/>
          <w:rtl/>
          <w:lang w:eastAsia="he-IL"/>
        </w:rPr>
        <w:t>"</w:t>
      </w:r>
      <w:r w:rsidR="009D229B">
        <w:rPr>
          <w:rtl/>
          <w:lang w:eastAsia="he-IL"/>
        </w:rPr>
        <w:tab/>
      </w:r>
      <w:r w:rsidR="009D229B">
        <w:rPr>
          <w:rtl/>
          <w:lang w:eastAsia="he-IL"/>
        </w:rPr>
        <w:tab/>
      </w:r>
      <w:r w:rsidR="009D229B">
        <w:rPr>
          <w:rtl/>
          <w:lang w:eastAsia="he-IL"/>
        </w:rPr>
        <w:tab/>
      </w:r>
      <w:r w:rsidR="009D229B">
        <w:rPr>
          <w:rtl/>
          <w:lang w:eastAsia="he-IL"/>
        </w:rPr>
        <w:tab/>
      </w:r>
      <w:r w:rsidR="001E1D4C">
        <w:rPr>
          <w:rFonts w:hint="cs"/>
          <w:rtl/>
          <w:lang w:eastAsia="he-IL"/>
        </w:rPr>
        <w:t xml:space="preserve">   </w:t>
      </w:r>
      <w:r w:rsidR="009D229B">
        <w:rPr>
          <w:rFonts w:hint="cs"/>
          <w:rtl/>
          <w:lang w:eastAsia="he-IL"/>
        </w:rPr>
        <w:t xml:space="preserve">(בראשית רבה פרק ח' </w:t>
      </w:r>
      <w:r w:rsidR="001E1D4C">
        <w:rPr>
          <w:rFonts w:hint="cs"/>
          <w:rtl/>
          <w:lang w:eastAsia="he-IL"/>
        </w:rPr>
        <w:t>סי'' ה')</w:t>
      </w:r>
    </w:p>
    <w:p w14:paraId="76A751B5" w14:textId="77777777" w:rsidR="00837976" w:rsidRDefault="00837976" w:rsidP="00837976">
      <w:pPr>
        <w:pStyle w:val="a"/>
        <w:bidi/>
        <w:ind w:firstLine="0"/>
        <w:rPr>
          <w:rtl/>
          <w:lang w:eastAsia="he-IL"/>
        </w:rPr>
      </w:pPr>
    </w:p>
    <w:p w14:paraId="605F2151" w14:textId="044BCC7E" w:rsidR="007524C2" w:rsidRDefault="00837976" w:rsidP="00837976">
      <w:pPr>
        <w:pStyle w:val="a"/>
        <w:bidi/>
        <w:ind w:firstLine="0"/>
        <w:rPr>
          <w:rtl/>
          <w:lang w:eastAsia="he-IL"/>
        </w:rPr>
      </w:pPr>
      <w:r>
        <w:rPr>
          <w:rFonts w:hint="cs"/>
          <w:rtl/>
          <w:lang w:eastAsia="he-IL"/>
        </w:rPr>
        <w:t xml:space="preserve">מדרש זה, שהיה חביב ביותר על </w:t>
      </w:r>
      <w:r w:rsidR="0094570B">
        <w:rPr>
          <w:rFonts w:hint="cs"/>
          <w:rtl/>
          <w:lang w:eastAsia="he-IL"/>
        </w:rPr>
        <w:t xml:space="preserve">מורי זקני </w:t>
      </w:r>
      <w:r w:rsidR="00B118DE">
        <w:rPr>
          <w:rFonts w:hint="cs"/>
          <w:rtl/>
          <w:lang w:eastAsia="he-IL"/>
        </w:rPr>
        <w:t xml:space="preserve">הרב </w:t>
      </w:r>
      <w:proofErr w:type="spellStart"/>
      <w:r w:rsidR="006F3850">
        <w:rPr>
          <w:rFonts w:hint="cs"/>
          <w:rtl/>
          <w:lang w:eastAsia="he-IL"/>
        </w:rPr>
        <w:t>סולובייצ'יק</w:t>
      </w:r>
      <w:proofErr w:type="spellEnd"/>
      <w:r w:rsidR="0094570B">
        <w:rPr>
          <w:rFonts w:hint="cs"/>
          <w:rtl/>
          <w:lang w:eastAsia="he-IL"/>
        </w:rPr>
        <w:t xml:space="preserve"> זצ"ל</w:t>
      </w:r>
      <w:r w:rsidR="00027A86">
        <w:rPr>
          <w:rFonts w:hint="cs"/>
          <w:rtl/>
          <w:lang w:eastAsia="he-IL"/>
        </w:rPr>
        <w:t>,</w:t>
      </w:r>
      <w:r w:rsidR="009E70A9">
        <w:rPr>
          <w:rFonts w:hint="cs"/>
          <w:rtl/>
          <w:lang w:eastAsia="he-IL"/>
        </w:rPr>
        <w:t xml:space="preserve"> מבהיר היטב ש</w:t>
      </w:r>
      <w:r w:rsidR="00643EE2">
        <w:rPr>
          <w:rFonts w:hint="cs"/>
          <w:rtl/>
          <w:lang w:eastAsia="he-IL"/>
        </w:rPr>
        <w:t>ה</w:t>
      </w:r>
      <w:r w:rsidR="009E70A9">
        <w:rPr>
          <w:rFonts w:hint="cs"/>
          <w:rtl/>
          <w:lang w:eastAsia="he-IL"/>
        </w:rPr>
        <w:t xml:space="preserve">אמת </w:t>
      </w:r>
      <w:r w:rsidR="00643EE2">
        <w:rPr>
          <w:rFonts w:hint="cs"/>
          <w:rtl/>
          <w:lang w:eastAsia="he-IL"/>
        </w:rPr>
        <w:t>ה</w:t>
      </w:r>
      <w:r w:rsidR="009E70A9">
        <w:rPr>
          <w:rFonts w:hint="cs"/>
          <w:rtl/>
          <w:lang w:eastAsia="he-IL"/>
        </w:rPr>
        <w:t>אבסולוטית</w:t>
      </w:r>
      <w:r w:rsidR="00643EE2">
        <w:rPr>
          <w:rFonts w:hint="cs"/>
          <w:rtl/>
          <w:lang w:eastAsia="he-IL"/>
        </w:rPr>
        <w:t xml:space="preserve"> הקיימת במרומים, </w:t>
      </w:r>
      <w:r w:rsidR="001E1D4C">
        <w:rPr>
          <w:rFonts w:hint="cs"/>
          <w:rtl/>
          <w:lang w:eastAsia="he-IL"/>
        </w:rPr>
        <w:t xml:space="preserve">האמת </w:t>
      </w:r>
      <w:r w:rsidR="00643EE2">
        <w:rPr>
          <w:rFonts w:hint="cs"/>
          <w:rtl/>
          <w:lang w:eastAsia="he-IL"/>
        </w:rPr>
        <w:t>שמלאכי השרת</w:t>
      </w:r>
      <w:r w:rsidR="007F559E">
        <w:rPr>
          <w:rFonts w:hint="cs"/>
          <w:rtl/>
          <w:lang w:eastAsia="he-IL"/>
        </w:rPr>
        <w:t xml:space="preserve"> </w:t>
      </w:r>
      <w:r w:rsidR="007F559E">
        <w:rPr>
          <w:rtl/>
          <w:lang w:eastAsia="he-IL"/>
        </w:rPr>
        <w:t>–</w:t>
      </w:r>
      <w:r w:rsidR="007F559E">
        <w:rPr>
          <w:rFonts w:hint="cs"/>
          <w:rtl/>
          <w:lang w:eastAsia="he-IL"/>
        </w:rPr>
        <w:t xml:space="preserve"> </w:t>
      </w:r>
      <w:r w:rsidR="004E6075">
        <w:rPr>
          <w:rFonts w:hint="cs"/>
          <w:rtl/>
          <w:lang w:eastAsia="he-IL"/>
        </w:rPr>
        <w:t xml:space="preserve">דמויות </w:t>
      </w:r>
      <w:r w:rsidR="007F559E">
        <w:rPr>
          <w:rFonts w:hint="cs"/>
          <w:rtl/>
          <w:lang w:eastAsia="he-IL"/>
        </w:rPr>
        <w:t xml:space="preserve">רוחניות </w:t>
      </w:r>
      <w:r w:rsidR="004E6075">
        <w:rPr>
          <w:rFonts w:hint="cs"/>
          <w:rtl/>
          <w:lang w:eastAsia="he-IL"/>
        </w:rPr>
        <w:t xml:space="preserve">שאינן כפופות למגבלות </w:t>
      </w:r>
      <w:r w:rsidR="004E6075">
        <w:rPr>
          <w:rFonts w:hint="cs"/>
          <w:rtl/>
          <w:lang w:eastAsia="he-IL"/>
        </w:rPr>
        <w:lastRenderedPageBreak/>
        <w:t xml:space="preserve">החומר </w:t>
      </w:r>
      <w:r w:rsidR="00D62FD2">
        <w:rPr>
          <w:rFonts w:hint="cs"/>
          <w:rtl/>
          <w:lang w:eastAsia="he-IL"/>
        </w:rPr>
        <w:t>של בשר ודם</w:t>
      </w:r>
      <w:r w:rsidR="0092559A">
        <w:rPr>
          <w:rFonts w:hint="cs"/>
          <w:rtl/>
          <w:lang w:eastAsia="he-IL"/>
        </w:rPr>
        <w:t xml:space="preserve"> </w:t>
      </w:r>
      <w:r w:rsidR="0092559A">
        <w:rPr>
          <w:rtl/>
          <w:lang w:eastAsia="he-IL"/>
        </w:rPr>
        <w:t>–</w:t>
      </w:r>
      <w:r w:rsidR="00D62FD2">
        <w:rPr>
          <w:rFonts w:hint="cs"/>
          <w:rtl/>
          <w:lang w:eastAsia="he-IL"/>
        </w:rPr>
        <w:t xml:space="preserve"> דוגלות בה, אינה </w:t>
      </w:r>
      <w:r w:rsidR="00C420FB">
        <w:rPr>
          <w:rFonts w:hint="cs"/>
          <w:rtl/>
          <w:lang w:eastAsia="he-IL"/>
        </w:rPr>
        <w:t>נותנת לעולם להתקיים. עול</w:t>
      </w:r>
      <w:r w:rsidR="000D6BEF">
        <w:rPr>
          <w:rFonts w:hint="cs"/>
          <w:rtl/>
          <w:lang w:eastAsia="he-IL"/>
        </w:rPr>
        <w:t>מו של האדם</w:t>
      </w:r>
      <w:r w:rsidR="00A91531">
        <w:rPr>
          <w:rFonts w:hint="cs"/>
          <w:rtl/>
          <w:lang w:eastAsia="he-IL"/>
        </w:rPr>
        <w:t xml:space="preserve"> </w:t>
      </w:r>
      <w:r w:rsidR="00D16991">
        <w:rPr>
          <w:rFonts w:hint="cs"/>
          <w:rtl/>
          <w:lang w:eastAsia="he-IL"/>
        </w:rPr>
        <w:t>מצריך</w:t>
      </w:r>
      <w:r w:rsidR="000D6BEF">
        <w:rPr>
          <w:rFonts w:hint="cs"/>
          <w:rtl/>
          <w:lang w:eastAsia="he-IL"/>
        </w:rPr>
        <w:t xml:space="preserve"> התחשבות במגבלות </w:t>
      </w:r>
      <w:r w:rsidR="00B12B2A">
        <w:rPr>
          <w:rFonts w:hint="cs"/>
          <w:rtl/>
          <w:lang w:eastAsia="he-IL"/>
        </w:rPr>
        <w:t>ה</w:t>
      </w:r>
      <w:r w:rsidR="000D6BEF">
        <w:rPr>
          <w:rFonts w:hint="cs"/>
          <w:rtl/>
          <w:lang w:eastAsia="he-IL"/>
        </w:rPr>
        <w:t>חומר</w:t>
      </w:r>
      <w:r w:rsidR="00B12B2A">
        <w:rPr>
          <w:rFonts w:hint="cs"/>
          <w:rtl/>
          <w:lang w:eastAsia="he-IL"/>
        </w:rPr>
        <w:t xml:space="preserve"> ובחולשות אנושיות, </w:t>
      </w:r>
      <w:r w:rsidR="00506C11">
        <w:rPr>
          <w:rFonts w:hint="cs"/>
          <w:rtl/>
          <w:lang w:eastAsia="he-IL"/>
        </w:rPr>
        <w:t xml:space="preserve">ועל כן </w:t>
      </w:r>
      <w:r w:rsidR="00265F48">
        <w:rPr>
          <w:rFonts w:hint="cs"/>
          <w:rtl/>
          <w:lang w:eastAsia="he-IL"/>
        </w:rPr>
        <w:t xml:space="preserve">מידת האמת </w:t>
      </w:r>
      <w:r w:rsidR="00506C11">
        <w:rPr>
          <w:rFonts w:hint="cs"/>
          <w:rtl/>
          <w:lang w:eastAsia="he-IL"/>
        </w:rPr>
        <w:t xml:space="preserve">הפועלת בו </w:t>
      </w:r>
      <w:r w:rsidR="00B12B2A">
        <w:rPr>
          <w:rFonts w:hint="cs"/>
          <w:rtl/>
          <w:lang w:eastAsia="he-IL"/>
        </w:rPr>
        <w:t>חייבת להיות אמת מרוככת</w:t>
      </w:r>
      <w:r w:rsidR="0082199F">
        <w:rPr>
          <w:rFonts w:hint="cs"/>
          <w:rtl/>
          <w:lang w:eastAsia="he-IL"/>
        </w:rPr>
        <w:t>.</w:t>
      </w:r>
      <w:r w:rsidR="00B12B2A">
        <w:rPr>
          <w:rFonts w:hint="cs"/>
          <w:rtl/>
          <w:lang w:eastAsia="he-IL"/>
        </w:rPr>
        <w:t xml:space="preserve"> </w:t>
      </w:r>
      <w:r w:rsidR="0082199F">
        <w:rPr>
          <w:rFonts w:hint="cs"/>
          <w:rtl/>
          <w:lang w:eastAsia="he-IL"/>
        </w:rPr>
        <w:t>אין היא יכולה להיות</w:t>
      </w:r>
      <w:r w:rsidR="00B12B2A">
        <w:rPr>
          <w:rFonts w:hint="cs"/>
          <w:rtl/>
          <w:lang w:eastAsia="he-IL"/>
        </w:rPr>
        <w:t xml:space="preserve"> האמת</w:t>
      </w:r>
      <w:r w:rsidR="00B24605">
        <w:rPr>
          <w:rFonts w:hint="cs"/>
          <w:rtl/>
          <w:lang w:eastAsia="he-IL"/>
        </w:rPr>
        <w:t xml:space="preserve"> האבסולוטית</w:t>
      </w:r>
      <w:r w:rsidR="00B12B2A">
        <w:rPr>
          <w:rFonts w:hint="cs"/>
          <w:rtl/>
          <w:lang w:eastAsia="he-IL"/>
        </w:rPr>
        <w:t xml:space="preserve"> של השמים </w:t>
      </w:r>
      <w:r w:rsidR="00CD3961">
        <w:rPr>
          <w:rFonts w:hint="cs"/>
          <w:rtl/>
          <w:lang w:eastAsia="he-IL"/>
        </w:rPr>
        <w:t xml:space="preserve">ממעל </w:t>
      </w:r>
      <w:r w:rsidR="00B12B2A">
        <w:rPr>
          <w:rFonts w:hint="cs"/>
          <w:rtl/>
          <w:lang w:eastAsia="he-IL"/>
        </w:rPr>
        <w:t xml:space="preserve">אלא </w:t>
      </w:r>
      <w:r w:rsidR="00F76E0C">
        <w:rPr>
          <w:rFonts w:hint="cs"/>
          <w:rtl/>
          <w:lang w:eastAsia="he-IL"/>
        </w:rPr>
        <w:t xml:space="preserve">עליה לבטא את </w:t>
      </w:r>
      <w:r w:rsidR="00B12B2A">
        <w:rPr>
          <w:rFonts w:hint="cs"/>
          <w:rtl/>
          <w:lang w:eastAsia="he-IL"/>
        </w:rPr>
        <w:t>האמת הצומחת מן הארץ</w:t>
      </w:r>
      <w:r w:rsidR="0094625C">
        <w:rPr>
          <w:rFonts w:hint="cs"/>
          <w:rtl/>
          <w:lang w:eastAsia="he-IL"/>
        </w:rPr>
        <w:t xml:space="preserve">. </w:t>
      </w:r>
      <w:r w:rsidR="005E0802">
        <w:rPr>
          <w:rFonts w:hint="cs"/>
          <w:rtl/>
          <w:lang w:eastAsia="he-IL"/>
        </w:rPr>
        <w:t xml:space="preserve">רצונו של הבורא </w:t>
      </w:r>
      <w:proofErr w:type="spellStart"/>
      <w:r w:rsidR="005E0802">
        <w:rPr>
          <w:rFonts w:hint="cs"/>
          <w:rtl/>
          <w:lang w:eastAsia="he-IL"/>
        </w:rPr>
        <w:t>ית</w:t>
      </w:r>
      <w:proofErr w:type="spellEnd"/>
      <w:r w:rsidR="005E0802">
        <w:rPr>
          <w:rFonts w:hint="cs"/>
          <w:rtl/>
          <w:lang w:eastAsia="he-IL"/>
        </w:rPr>
        <w:t xml:space="preserve">' לברוא </w:t>
      </w:r>
      <w:r w:rsidR="0094625C">
        <w:rPr>
          <w:rFonts w:hint="cs"/>
          <w:rtl/>
          <w:lang w:eastAsia="he-IL"/>
        </w:rPr>
        <w:t xml:space="preserve">עולם שבו האדם יהיה </w:t>
      </w:r>
      <w:r w:rsidR="00A56CED">
        <w:rPr>
          <w:rFonts w:hint="cs"/>
          <w:rtl/>
          <w:lang w:eastAsia="he-IL"/>
        </w:rPr>
        <w:t>ה</w:t>
      </w:r>
      <w:r w:rsidR="0094625C">
        <w:rPr>
          <w:rFonts w:hint="cs"/>
          <w:rtl/>
          <w:lang w:eastAsia="he-IL"/>
        </w:rPr>
        <w:t xml:space="preserve">יצור </w:t>
      </w:r>
      <w:r w:rsidR="00A56CED">
        <w:rPr>
          <w:rFonts w:hint="cs"/>
          <w:rtl/>
          <w:lang w:eastAsia="he-IL"/>
        </w:rPr>
        <w:t xml:space="preserve">המרכזי, </w:t>
      </w:r>
      <w:r w:rsidR="009C7A43">
        <w:rPr>
          <w:rFonts w:hint="cs"/>
          <w:rtl/>
          <w:lang w:eastAsia="he-IL"/>
        </w:rPr>
        <w:t>מכתיבה ש</w:t>
      </w:r>
      <w:r w:rsidR="0079705B">
        <w:rPr>
          <w:rFonts w:hint="cs"/>
          <w:rtl/>
          <w:lang w:eastAsia="he-IL"/>
        </w:rPr>
        <w:t xml:space="preserve">מידת </w:t>
      </w:r>
      <w:r w:rsidR="009C7A43">
        <w:rPr>
          <w:rFonts w:hint="cs"/>
          <w:rtl/>
          <w:lang w:eastAsia="he-IL"/>
        </w:rPr>
        <w:t>ה</w:t>
      </w:r>
      <w:r w:rsidR="00772326">
        <w:rPr>
          <w:rFonts w:hint="cs"/>
          <w:rtl/>
          <w:lang w:eastAsia="he-IL"/>
        </w:rPr>
        <w:t>אמת שבו צריכה ל</w:t>
      </w:r>
      <w:r w:rsidR="00700C68">
        <w:rPr>
          <w:rFonts w:hint="cs"/>
          <w:rtl/>
          <w:lang w:eastAsia="he-IL"/>
        </w:rPr>
        <w:t>תת</w:t>
      </w:r>
      <w:r w:rsidR="00772326">
        <w:rPr>
          <w:rFonts w:hint="cs"/>
          <w:rtl/>
          <w:lang w:eastAsia="he-IL"/>
        </w:rPr>
        <w:t xml:space="preserve"> לאדם ולחברה האנושית</w:t>
      </w:r>
      <w:r w:rsidR="0079705B">
        <w:rPr>
          <w:rFonts w:hint="cs"/>
          <w:rtl/>
          <w:lang w:eastAsia="he-IL"/>
        </w:rPr>
        <w:t xml:space="preserve"> </w:t>
      </w:r>
      <w:r w:rsidR="00700C68">
        <w:rPr>
          <w:rFonts w:hint="cs"/>
          <w:rtl/>
          <w:lang w:eastAsia="he-IL"/>
        </w:rPr>
        <w:t>להתקיים ו</w:t>
      </w:r>
      <w:r w:rsidR="0079705B">
        <w:rPr>
          <w:rFonts w:hint="cs"/>
          <w:rtl/>
          <w:lang w:eastAsia="he-IL"/>
        </w:rPr>
        <w:t>לפעול בתוכו.</w:t>
      </w:r>
    </w:p>
    <w:p w14:paraId="0EB80F81" w14:textId="1A268BB2" w:rsidR="0079705B" w:rsidRDefault="003C1A96" w:rsidP="00837976">
      <w:pPr>
        <w:pStyle w:val="a"/>
        <w:bidi/>
        <w:ind w:firstLine="0"/>
        <w:rPr>
          <w:rtl/>
          <w:lang w:eastAsia="he-IL"/>
        </w:rPr>
      </w:pPr>
      <w:r>
        <w:rPr>
          <w:rFonts w:hint="cs"/>
          <w:rtl/>
          <w:lang w:eastAsia="he-IL"/>
        </w:rPr>
        <w:t xml:space="preserve">ההכרעה </w:t>
      </w:r>
      <w:r w:rsidR="00635C78">
        <w:rPr>
          <w:rFonts w:hint="cs"/>
          <w:rtl/>
          <w:lang w:eastAsia="he-IL"/>
        </w:rPr>
        <w:t>ש</w:t>
      </w:r>
      <w:r w:rsidR="00AC5E71">
        <w:rPr>
          <w:rFonts w:hint="cs"/>
          <w:rtl/>
          <w:lang w:eastAsia="he-IL"/>
        </w:rPr>
        <w:t>המדרש</w:t>
      </w:r>
      <w:r w:rsidR="00DA1EC7">
        <w:rPr>
          <w:rFonts w:hint="cs"/>
          <w:rtl/>
          <w:lang w:eastAsia="he-IL"/>
        </w:rPr>
        <w:t xml:space="preserve"> </w:t>
      </w:r>
      <w:r w:rsidR="00635C78">
        <w:rPr>
          <w:rFonts w:hint="cs"/>
          <w:rtl/>
          <w:lang w:eastAsia="he-IL"/>
        </w:rPr>
        <w:t>מציג</w:t>
      </w:r>
      <w:r w:rsidR="00700C68">
        <w:rPr>
          <w:rFonts w:hint="cs"/>
          <w:rtl/>
          <w:lang w:eastAsia="he-IL"/>
        </w:rPr>
        <w:t xml:space="preserve"> בדבר</w:t>
      </w:r>
      <w:r w:rsidR="00E36A76">
        <w:rPr>
          <w:rFonts w:hint="cs"/>
          <w:rtl/>
          <w:lang w:eastAsia="he-IL"/>
        </w:rPr>
        <w:t xml:space="preserve"> העדפת השלום והפשרה</w:t>
      </w:r>
      <w:r w:rsidR="00727A5E">
        <w:rPr>
          <w:rFonts w:hint="cs"/>
          <w:rtl/>
          <w:lang w:eastAsia="he-IL"/>
        </w:rPr>
        <w:t xml:space="preserve"> על פני האמת הטהורה</w:t>
      </w:r>
      <w:r w:rsidR="000349FE">
        <w:rPr>
          <w:rFonts w:hint="cs"/>
          <w:rtl/>
          <w:lang w:eastAsia="he-IL"/>
        </w:rPr>
        <w:t>,</w:t>
      </w:r>
      <w:r w:rsidR="00635C78">
        <w:rPr>
          <w:rFonts w:hint="cs"/>
          <w:rtl/>
          <w:lang w:eastAsia="he-IL"/>
        </w:rPr>
        <w:t xml:space="preserve"> </w:t>
      </w:r>
      <w:r w:rsidR="00AD4C9E">
        <w:rPr>
          <w:rFonts w:hint="cs"/>
          <w:rtl/>
          <w:lang w:eastAsia="he-IL"/>
        </w:rPr>
        <w:t xml:space="preserve">נכונה לגבי כל תחומי החיים </w:t>
      </w:r>
      <w:r w:rsidR="002D2A07">
        <w:rPr>
          <w:rtl/>
          <w:lang w:eastAsia="he-IL"/>
        </w:rPr>
        <w:t>–</w:t>
      </w:r>
      <w:r w:rsidR="00AD4C9E">
        <w:rPr>
          <w:rFonts w:hint="cs"/>
          <w:rtl/>
          <w:lang w:eastAsia="he-IL"/>
        </w:rPr>
        <w:t xml:space="preserve"> </w:t>
      </w:r>
      <w:r w:rsidR="008432E9">
        <w:rPr>
          <w:rFonts w:hint="cs"/>
          <w:rtl/>
          <w:lang w:eastAsia="he-IL"/>
        </w:rPr>
        <w:t xml:space="preserve">דיפלומטיה, כלכלה, </w:t>
      </w:r>
      <w:r w:rsidR="006643C9">
        <w:rPr>
          <w:rFonts w:hint="cs"/>
          <w:rtl/>
          <w:lang w:eastAsia="he-IL"/>
        </w:rPr>
        <w:t>מדיניות חברתית</w:t>
      </w:r>
      <w:r w:rsidR="006A268C">
        <w:rPr>
          <w:rFonts w:hint="cs"/>
          <w:rtl/>
          <w:lang w:eastAsia="he-IL"/>
        </w:rPr>
        <w:t>,</w:t>
      </w:r>
      <w:r w:rsidR="006643C9">
        <w:rPr>
          <w:rFonts w:hint="cs"/>
          <w:rtl/>
          <w:lang w:eastAsia="he-IL"/>
        </w:rPr>
        <w:t xml:space="preserve"> </w:t>
      </w:r>
      <w:r w:rsidR="002D2A07">
        <w:rPr>
          <w:rFonts w:hint="cs"/>
          <w:rtl/>
          <w:lang w:eastAsia="he-IL"/>
        </w:rPr>
        <w:t xml:space="preserve">פסיקה </w:t>
      </w:r>
      <w:r w:rsidR="008432E9">
        <w:rPr>
          <w:rFonts w:hint="cs"/>
          <w:rtl/>
          <w:lang w:eastAsia="he-IL"/>
        </w:rPr>
        <w:t>הלכתית</w:t>
      </w:r>
      <w:r w:rsidR="00765CE7">
        <w:rPr>
          <w:rFonts w:hint="cs"/>
          <w:rtl/>
          <w:lang w:eastAsia="he-IL"/>
        </w:rPr>
        <w:t xml:space="preserve"> ושאר </w:t>
      </w:r>
      <w:r w:rsidR="006A268C">
        <w:rPr>
          <w:rFonts w:hint="cs"/>
          <w:rtl/>
          <w:lang w:eastAsia="he-IL"/>
        </w:rPr>
        <w:t>מילי</w:t>
      </w:r>
      <w:r w:rsidR="00341246">
        <w:rPr>
          <w:rFonts w:hint="cs"/>
          <w:rtl/>
          <w:lang w:eastAsia="he-IL"/>
        </w:rPr>
        <w:t xml:space="preserve"> </w:t>
      </w:r>
      <w:r w:rsidR="00341246">
        <w:rPr>
          <w:rtl/>
          <w:lang w:eastAsia="he-IL"/>
        </w:rPr>
        <w:t>–</w:t>
      </w:r>
      <w:r w:rsidR="006D061F">
        <w:rPr>
          <w:rFonts w:hint="cs"/>
          <w:rtl/>
          <w:lang w:eastAsia="he-IL"/>
        </w:rPr>
        <w:t xml:space="preserve"> </w:t>
      </w:r>
      <w:r w:rsidR="000349FE">
        <w:rPr>
          <w:rFonts w:hint="cs"/>
          <w:rtl/>
          <w:lang w:eastAsia="he-IL"/>
        </w:rPr>
        <w:t>ו</w:t>
      </w:r>
      <w:r w:rsidR="006D061F">
        <w:rPr>
          <w:rFonts w:hint="cs"/>
          <w:rtl/>
          <w:lang w:eastAsia="he-IL"/>
        </w:rPr>
        <w:t>חשובה שבעתיים</w:t>
      </w:r>
      <w:r w:rsidR="00765CE7">
        <w:rPr>
          <w:rFonts w:hint="cs"/>
          <w:rtl/>
          <w:lang w:eastAsia="he-IL"/>
        </w:rPr>
        <w:t xml:space="preserve"> ל</w:t>
      </w:r>
      <w:r w:rsidR="00DA1EC7">
        <w:rPr>
          <w:rFonts w:hint="cs"/>
          <w:rtl/>
          <w:lang w:eastAsia="he-IL"/>
        </w:rPr>
        <w:t>גבי עולם המשפט</w:t>
      </w:r>
      <w:r w:rsidR="006D061F">
        <w:rPr>
          <w:rFonts w:hint="cs"/>
          <w:rtl/>
          <w:lang w:eastAsia="he-IL"/>
        </w:rPr>
        <w:t>.</w:t>
      </w:r>
      <w:r>
        <w:rPr>
          <w:rFonts w:hint="cs"/>
          <w:rtl/>
          <w:lang w:eastAsia="he-IL"/>
        </w:rPr>
        <w:t xml:space="preserve"> </w:t>
      </w:r>
      <w:r w:rsidR="00A75DE7">
        <w:rPr>
          <w:rFonts w:hint="cs"/>
          <w:rtl/>
          <w:lang w:eastAsia="he-IL"/>
        </w:rPr>
        <w:t xml:space="preserve">מחד, המתח חריף יותר </w:t>
      </w:r>
      <w:r w:rsidR="00DF0794">
        <w:rPr>
          <w:rFonts w:hint="cs"/>
          <w:rtl/>
          <w:lang w:eastAsia="he-IL"/>
        </w:rPr>
        <w:t xml:space="preserve">במערכת המשפטית </w:t>
      </w:r>
      <w:r w:rsidR="00A75DE7">
        <w:rPr>
          <w:rFonts w:hint="cs"/>
          <w:rtl/>
          <w:lang w:eastAsia="he-IL"/>
        </w:rPr>
        <w:t>שהרי</w:t>
      </w:r>
      <w:r w:rsidR="005947A8">
        <w:rPr>
          <w:rFonts w:hint="cs"/>
          <w:rtl/>
          <w:lang w:eastAsia="he-IL"/>
        </w:rPr>
        <w:t xml:space="preserve"> תפקיד</w:t>
      </w:r>
      <w:r w:rsidR="00A75DE7">
        <w:rPr>
          <w:rFonts w:hint="cs"/>
          <w:rtl/>
          <w:lang w:eastAsia="he-IL"/>
        </w:rPr>
        <w:t xml:space="preserve"> </w:t>
      </w:r>
      <w:r w:rsidR="005947A8">
        <w:rPr>
          <w:rFonts w:hint="cs"/>
          <w:rtl/>
          <w:lang w:eastAsia="he-IL"/>
        </w:rPr>
        <w:t xml:space="preserve">המשפט </w:t>
      </w:r>
      <w:r w:rsidR="00EA7244">
        <w:rPr>
          <w:rFonts w:hint="cs"/>
          <w:rtl/>
          <w:lang w:eastAsia="he-IL"/>
        </w:rPr>
        <w:t xml:space="preserve">מעצם הגדרתו </w:t>
      </w:r>
      <w:r w:rsidR="004976CE">
        <w:rPr>
          <w:rFonts w:hint="cs"/>
          <w:rtl/>
          <w:lang w:eastAsia="he-IL"/>
        </w:rPr>
        <w:t xml:space="preserve">הוא לכפות את </w:t>
      </w:r>
      <w:r w:rsidR="00CC368E">
        <w:rPr>
          <w:rFonts w:hint="cs"/>
          <w:rtl/>
          <w:lang w:eastAsia="he-IL"/>
        </w:rPr>
        <w:t>האיד</w:t>
      </w:r>
      <w:r w:rsidR="009C69A2">
        <w:rPr>
          <w:rFonts w:hint="cs"/>
          <w:rtl/>
          <w:lang w:eastAsia="he-IL"/>
        </w:rPr>
        <w:t>י</w:t>
      </w:r>
      <w:r w:rsidR="00CC368E">
        <w:rPr>
          <w:rFonts w:hint="cs"/>
          <w:rtl/>
          <w:lang w:eastAsia="he-IL"/>
        </w:rPr>
        <w:t>אה</w:t>
      </w:r>
      <w:r w:rsidR="00213E2F">
        <w:rPr>
          <w:rFonts w:hint="cs"/>
          <w:rtl/>
          <w:lang w:eastAsia="he-IL"/>
        </w:rPr>
        <w:t xml:space="preserve"> על </w:t>
      </w:r>
      <w:r w:rsidR="00DA2773">
        <w:rPr>
          <w:rFonts w:hint="cs"/>
          <w:rtl/>
          <w:lang w:eastAsia="he-IL"/>
        </w:rPr>
        <w:t>המציאות</w:t>
      </w:r>
      <w:r w:rsidR="00ED31BE">
        <w:rPr>
          <w:rFonts w:hint="cs"/>
          <w:rtl/>
          <w:lang w:eastAsia="he-IL"/>
        </w:rPr>
        <w:t>.</w:t>
      </w:r>
      <w:r w:rsidR="0072212D">
        <w:rPr>
          <w:rFonts w:hint="cs"/>
          <w:rtl/>
          <w:lang w:eastAsia="he-IL"/>
        </w:rPr>
        <w:t xml:space="preserve"> </w:t>
      </w:r>
      <w:r w:rsidR="003860F4">
        <w:rPr>
          <w:rFonts w:hint="cs"/>
          <w:rtl/>
          <w:lang w:eastAsia="he-IL"/>
        </w:rPr>
        <w:t>עצם היומרה ל</w:t>
      </w:r>
      <w:r w:rsidR="00ED31BE">
        <w:rPr>
          <w:rFonts w:hint="cs"/>
          <w:rtl/>
          <w:lang w:eastAsia="he-IL"/>
        </w:rPr>
        <w:t xml:space="preserve">השלטת </w:t>
      </w:r>
      <w:r w:rsidR="00DF0794">
        <w:rPr>
          <w:rFonts w:hint="cs"/>
          <w:rtl/>
          <w:lang w:eastAsia="he-IL"/>
        </w:rPr>
        <w:t xml:space="preserve">ערך </w:t>
      </w:r>
      <w:r w:rsidR="00D26DE3">
        <w:rPr>
          <w:rFonts w:hint="cs"/>
          <w:rtl/>
          <w:lang w:eastAsia="he-IL"/>
        </w:rPr>
        <w:t xml:space="preserve">הצדק </w:t>
      </w:r>
      <w:r w:rsidR="00DF0794">
        <w:rPr>
          <w:rFonts w:hint="cs"/>
          <w:rtl/>
          <w:lang w:eastAsia="he-IL"/>
        </w:rPr>
        <w:t>האידאי</w:t>
      </w:r>
      <w:r w:rsidR="00630F06">
        <w:rPr>
          <w:rFonts w:hint="cs"/>
          <w:rtl/>
          <w:lang w:eastAsia="he-IL"/>
        </w:rPr>
        <w:t xml:space="preserve"> </w:t>
      </w:r>
      <w:r w:rsidR="00AC2D13">
        <w:rPr>
          <w:rFonts w:hint="cs"/>
          <w:rtl/>
          <w:lang w:eastAsia="he-IL"/>
        </w:rPr>
        <w:t xml:space="preserve">על </w:t>
      </w:r>
      <w:r w:rsidR="00471C26">
        <w:rPr>
          <w:rFonts w:hint="cs"/>
          <w:rtl/>
          <w:lang w:eastAsia="he-IL"/>
        </w:rPr>
        <w:t>העולם הריאלי שבו הכוח</w:t>
      </w:r>
      <w:r w:rsidR="006234BC">
        <w:rPr>
          <w:rFonts w:hint="cs"/>
          <w:rtl/>
          <w:lang w:eastAsia="he-IL"/>
        </w:rPr>
        <w:t xml:space="preserve"> מדבר</w:t>
      </w:r>
      <w:r w:rsidR="004A5B0C">
        <w:rPr>
          <w:rFonts w:hint="cs"/>
          <w:rtl/>
          <w:lang w:eastAsia="he-IL"/>
        </w:rPr>
        <w:t xml:space="preserve"> מניח </w:t>
      </w:r>
      <w:r w:rsidR="007E4844">
        <w:rPr>
          <w:rFonts w:hint="cs"/>
          <w:rtl/>
          <w:lang w:eastAsia="he-IL"/>
        </w:rPr>
        <w:t xml:space="preserve">שהאמת הערכית </w:t>
      </w:r>
      <w:r w:rsidR="00645D04">
        <w:rPr>
          <w:rFonts w:hint="cs"/>
          <w:rtl/>
          <w:lang w:eastAsia="he-IL"/>
        </w:rPr>
        <w:t>כופה עצמה על עולם המעשה</w:t>
      </w:r>
      <w:r w:rsidR="00436CBB">
        <w:rPr>
          <w:rFonts w:hint="cs"/>
          <w:rtl/>
          <w:lang w:eastAsia="he-IL"/>
        </w:rPr>
        <w:t xml:space="preserve">. </w:t>
      </w:r>
      <w:r w:rsidR="00E86615">
        <w:rPr>
          <w:rFonts w:hint="cs"/>
          <w:rtl/>
          <w:lang w:eastAsia="he-IL"/>
        </w:rPr>
        <w:t xml:space="preserve">מבחינת </w:t>
      </w:r>
      <w:r w:rsidR="00FC103A">
        <w:rPr>
          <w:rFonts w:hint="cs"/>
          <w:rtl/>
          <w:lang w:eastAsia="he-IL"/>
        </w:rPr>
        <w:t>השופט, הוא מייצג אמת ערכית ורוחנית</w:t>
      </w:r>
      <w:r w:rsidR="00AE4C99">
        <w:rPr>
          <w:rFonts w:hint="cs"/>
          <w:rtl/>
          <w:lang w:eastAsia="he-IL"/>
        </w:rPr>
        <w:t xml:space="preserve"> </w:t>
      </w:r>
      <w:r w:rsidR="008246DA">
        <w:rPr>
          <w:rFonts w:hint="cs"/>
          <w:rtl/>
          <w:lang w:eastAsia="he-IL"/>
        </w:rPr>
        <w:t xml:space="preserve">ולא ניתן להתפשר על כך. </w:t>
      </w:r>
      <w:r w:rsidR="0065514D">
        <w:rPr>
          <w:rFonts w:hint="cs"/>
          <w:rtl/>
          <w:lang w:eastAsia="he-IL"/>
        </w:rPr>
        <w:t xml:space="preserve">ואכן, זו היא </w:t>
      </w:r>
      <w:r w:rsidR="004208A7">
        <w:rPr>
          <w:rFonts w:hint="cs"/>
          <w:rtl/>
          <w:lang w:eastAsia="he-IL"/>
        </w:rPr>
        <w:t>ה</w:t>
      </w:r>
      <w:r w:rsidR="0065514D">
        <w:rPr>
          <w:rFonts w:hint="cs"/>
          <w:rtl/>
          <w:lang w:eastAsia="he-IL"/>
        </w:rPr>
        <w:t>עמד</w:t>
      </w:r>
      <w:r w:rsidR="004208A7">
        <w:rPr>
          <w:rFonts w:hint="cs"/>
          <w:rtl/>
          <w:lang w:eastAsia="he-IL"/>
        </w:rPr>
        <w:t xml:space="preserve">ה הראשונה </w:t>
      </w:r>
      <w:r w:rsidR="00CB3966">
        <w:rPr>
          <w:rFonts w:hint="cs"/>
          <w:rtl/>
          <w:lang w:eastAsia="he-IL"/>
        </w:rPr>
        <w:t xml:space="preserve">באותה סוגיא </w:t>
      </w:r>
      <w:r w:rsidR="00F97588">
        <w:rPr>
          <w:rFonts w:hint="cs"/>
          <w:rtl/>
          <w:lang w:eastAsia="he-IL"/>
        </w:rPr>
        <w:t>הקובעת שכל המתפשר "</w:t>
      </w:r>
      <w:r w:rsidR="00757E13">
        <w:rPr>
          <w:rFonts w:hint="cs"/>
          <w:rtl/>
          <w:lang w:eastAsia="he-IL"/>
        </w:rPr>
        <w:t>הר</w:t>
      </w:r>
      <w:r w:rsidR="00F97588" w:rsidRPr="00447AED">
        <w:rPr>
          <w:rtl/>
          <w:lang w:eastAsia="he-IL"/>
        </w:rPr>
        <w:t xml:space="preserve">י זה חוטא וכל המברך </w:t>
      </w:r>
      <w:r w:rsidR="0079781D">
        <w:rPr>
          <w:rFonts w:hint="cs"/>
          <w:rtl/>
          <w:lang w:eastAsia="he-IL"/>
        </w:rPr>
        <w:t>[</w:t>
      </w:r>
      <w:r w:rsidR="00F97588" w:rsidRPr="00447AED">
        <w:rPr>
          <w:rtl/>
          <w:lang w:eastAsia="he-IL"/>
        </w:rPr>
        <w:t>א</w:t>
      </w:r>
      <w:r w:rsidR="0079781D">
        <w:rPr>
          <w:rFonts w:hint="cs"/>
          <w:rtl/>
          <w:lang w:eastAsia="he-IL"/>
        </w:rPr>
        <w:t>ו</w:t>
      </w:r>
      <w:r w:rsidR="00F97588" w:rsidRPr="00447AED">
        <w:rPr>
          <w:rtl/>
          <w:lang w:eastAsia="he-IL"/>
        </w:rPr>
        <w:t>ת</w:t>
      </w:r>
      <w:r w:rsidR="0079781D">
        <w:rPr>
          <w:rFonts w:hint="cs"/>
          <w:rtl/>
          <w:lang w:eastAsia="he-IL"/>
        </w:rPr>
        <w:t>ו]</w:t>
      </w:r>
      <w:r w:rsidR="00F97588" w:rsidRPr="00447AED">
        <w:rPr>
          <w:rtl/>
          <w:lang w:eastAsia="he-IL"/>
        </w:rPr>
        <w:t xml:space="preserve"> הרי זה מנאץ</w:t>
      </w:r>
      <w:r w:rsidR="0079781D">
        <w:rPr>
          <w:rFonts w:hint="cs"/>
          <w:rtl/>
          <w:lang w:eastAsia="he-IL"/>
        </w:rPr>
        <w:t>...</w:t>
      </w:r>
      <w:r w:rsidR="00F97588" w:rsidRPr="00447AED">
        <w:rPr>
          <w:rtl/>
          <w:lang w:eastAsia="he-IL"/>
        </w:rPr>
        <w:t>אלא יקוב הדין את ההר</w:t>
      </w:r>
      <w:r w:rsidR="00F01D77">
        <w:rPr>
          <w:rFonts w:hint="cs"/>
          <w:rtl/>
          <w:lang w:eastAsia="he-IL"/>
        </w:rPr>
        <w:t>".</w:t>
      </w:r>
    </w:p>
    <w:p w14:paraId="5D457CA1" w14:textId="6755B0E5" w:rsidR="0086788D" w:rsidRDefault="00946478" w:rsidP="0093279F">
      <w:pPr>
        <w:pStyle w:val="a"/>
        <w:bidi/>
        <w:ind w:firstLine="0"/>
        <w:rPr>
          <w:rtl/>
          <w:lang w:eastAsia="he-IL"/>
        </w:rPr>
      </w:pPr>
      <w:r>
        <w:rPr>
          <w:rFonts w:hint="cs"/>
          <w:rtl/>
          <w:lang w:eastAsia="he-IL"/>
        </w:rPr>
        <w:t xml:space="preserve">ואולם, </w:t>
      </w:r>
      <w:r w:rsidR="008417B9">
        <w:rPr>
          <w:rFonts w:hint="cs"/>
          <w:rtl/>
          <w:lang w:eastAsia="he-IL"/>
        </w:rPr>
        <w:t xml:space="preserve">הדעה </w:t>
      </w:r>
      <w:r w:rsidR="000D7979">
        <w:rPr>
          <w:rFonts w:hint="cs"/>
          <w:rtl/>
          <w:lang w:eastAsia="he-IL"/>
        </w:rPr>
        <w:t>החולקת שהלכה כמותה סבורה ש</w:t>
      </w:r>
      <w:r w:rsidR="00F57E94">
        <w:rPr>
          <w:rFonts w:hint="cs"/>
          <w:rtl/>
          <w:lang w:eastAsia="he-IL"/>
        </w:rPr>
        <w:t xml:space="preserve">התפקיד המרכזי </w:t>
      </w:r>
      <w:r w:rsidR="00CA4A93">
        <w:rPr>
          <w:rFonts w:hint="cs"/>
          <w:rtl/>
          <w:lang w:eastAsia="he-IL"/>
        </w:rPr>
        <w:t xml:space="preserve">של המשפט אינו </w:t>
      </w:r>
      <w:r w:rsidR="00F37A4D">
        <w:rPr>
          <w:rFonts w:hint="cs"/>
          <w:rtl/>
          <w:lang w:eastAsia="he-IL"/>
        </w:rPr>
        <w:t xml:space="preserve">רק </w:t>
      </w:r>
      <w:r w:rsidR="00CA4A93">
        <w:rPr>
          <w:rFonts w:hint="cs"/>
          <w:rtl/>
          <w:lang w:eastAsia="he-IL"/>
        </w:rPr>
        <w:t xml:space="preserve">לבטא </w:t>
      </w:r>
      <w:r w:rsidR="00F37A4D">
        <w:rPr>
          <w:rFonts w:hint="cs"/>
          <w:rtl/>
          <w:lang w:eastAsia="he-IL"/>
        </w:rPr>
        <w:t>את ה</w:t>
      </w:r>
      <w:r w:rsidR="00CA4A93">
        <w:rPr>
          <w:rFonts w:hint="cs"/>
          <w:rtl/>
          <w:lang w:eastAsia="he-IL"/>
        </w:rPr>
        <w:t xml:space="preserve">אמת אלא </w:t>
      </w:r>
      <w:r w:rsidR="005A173D">
        <w:rPr>
          <w:rFonts w:hint="cs"/>
          <w:rtl/>
          <w:lang w:eastAsia="he-IL"/>
        </w:rPr>
        <w:t xml:space="preserve">גם </w:t>
      </w:r>
      <w:r w:rsidR="001110E1">
        <w:rPr>
          <w:rFonts w:hint="cs"/>
          <w:rtl/>
          <w:lang w:eastAsia="he-IL"/>
        </w:rPr>
        <w:t xml:space="preserve">להשכין שלום בעולם. </w:t>
      </w:r>
      <w:r w:rsidR="00B57426">
        <w:rPr>
          <w:rFonts w:hint="cs"/>
          <w:rtl/>
          <w:lang w:eastAsia="he-IL"/>
        </w:rPr>
        <w:t>השלום הוא ערך מרכזי ביהדות, ובמקומות רבים</w:t>
      </w:r>
      <w:r w:rsidR="00CC4BF7">
        <w:rPr>
          <w:rFonts w:hint="cs"/>
          <w:rtl/>
          <w:lang w:eastAsia="he-IL"/>
        </w:rPr>
        <w:t xml:space="preserve"> הוא גובר על האמת, הן במישור </w:t>
      </w:r>
      <w:r w:rsidR="002E794F">
        <w:rPr>
          <w:rFonts w:hint="cs"/>
          <w:rtl/>
          <w:lang w:eastAsia="he-IL"/>
        </w:rPr>
        <w:t xml:space="preserve">האישי </w:t>
      </w:r>
      <w:r w:rsidR="000A6FEF">
        <w:rPr>
          <w:rFonts w:hint="cs"/>
          <w:rtl/>
          <w:lang w:eastAsia="he-IL"/>
        </w:rPr>
        <w:t xml:space="preserve">והן במישור המשפטי. </w:t>
      </w:r>
      <w:r w:rsidR="00E71560">
        <w:rPr>
          <w:rFonts w:hint="cs"/>
          <w:rtl/>
          <w:lang w:eastAsia="he-IL"/>
        </w:rPr>
        <w:t xml:space="preserve">כפי שכתב </w:t>
      </w:r>
      <w:r w:rsidR="006506CB">
        <w:rPr>
          <w:rFonts w:hint="cs"/>
          <w:rtl/>
          <w:lang w:eastAsia="he-IL"/>
        </w:rPr>
        <w:t>הרא"ש (שו"ת הרא"ש כלל ק"ז)</w:t>
      </w:r>
      <w:r w:rsidR="00941DC3">
        <w:rPr>
          <w:rFonts w:hint="cs"/>
          <w:rtl/>
          <w:lang w:eastAsia="he-IL"/>
        </w:rPr>
        <w:t>:</w:t>
      </w:r>
      <w:r w:rsidR="006506CB">
        <w:rPr>
          <w:rFonts w:hint="cs"/>
          <w:rtl/>
          <w:lang w:eastAsia="he-IL"/>
        </w:rPr>
        <w:t xml:space="preserve"> </w:t>
      </w:r>
      <w:r w:rsidR="00E71560">
        <w:rPr>
          <w:rFonts w:hint="cs"/>
          <w:rtl/>
          <w:lang w:eastAsia="he-IL"/>
        </w:rPr>
        <w:t>"</w:t>
      </w:r>
      <w:r w:rsidR="00E71560" w:rsidRPr="000F17A0">
        <w:rPr>
          <w:rtl/>
          <w:lang w:eastAsia="he-IL"/>
        </w:rPr>
        <w:t xml:space="preserve">כתיב </w:t>
      </w:r>
      <w:r w:rsidR="00941DC3">
        <w:rPr>
          <w:rFonts w:hint="cs"/>
          <w:rtl/>
          <w:lang w:eastAsia="he-IL"/>
        </w:rPr>
        <w:t>'</w:t>
      </w:r>
      <w:r w:rsidR="00E71560" w:rsidRPr="000F17A0">
        <w:rPr>
          <w:rtl/>
          <w:lang w:eastAsia="he-IL"/>
        </w:rPr>
        <w:t xml:space="preserve">אמת ומשפט שלום </w:t>
      </w:r>
      <w:r w:rsidR="00E71560">
        <w:rPr>
          <w:rFonts w:hint="cs"/>
          <w:rtl/>
          <w:lang w:eastAsia="he-IL"/>
        </w:rPr>
        <w:t>שפטו בשעריכם</w:t>
      </w:r>
      <w:r w:rsidR="00941DC3">
        <w:rPr>
          <w:rFonts w:hint="cs"/>
          <w:rtl/>
          <w:lang w:eastAsia="he-IL"/>
        </w:rPr>
        <w:t>'</w:t>
      </w:r>
      <w:r w:rsidR="00E71560" w:rsidRPr="000F17A0">
        <w:rPr>
          <w:rtl/>
          <w:lang w:eastAsia="he-IL"/>
        </w:rPr>
        <w:t xml:space="preserve"> כי על ידי המשפט יש שלום בעולם</w:t>
      </w:r>
      <w:r w:rsidR="00941DC3">
        <w:rPr>
          <w:rFonts w:hint="cs"/>
          <w:rtl/>
          <w:lang w:eastAsia="he-IL"/>
        </w:rPr>
        <w:t>,</w:t>
      </w:r>
      <w:r w:rsidR="00E71560" w:rsidRPr="000F17A0">
        <w:rPr>
          <w:rtl/>
          <w:lang w:eastAsia="he-IL"/>
        </w:rPr>
        <w:t xml:space="preserve"> ולכך נתנו כח לדיין לשפוט</w:t>
      </w:r>
      <w:r w:rsidR="00E71560">
        <w:rPr>
          <w:rFonts w:hint="cs"/>
          <w:rtl/>
          <w:lang w:eastAsia="he-IL"/>
        </w:rPr>
        <w:t>...</w:t>
      </w:r>
      <w:r w:rsidR="00E71560" w:rsidRPr="000F17A0">
        <w:rPr>
          <w:rtl/>
          <w:lang w:eastAsia="he-IL"/>
        </w:rPr>
        <w:t>כדי לתת שלום בעולם</w:t>
      </w:r>
      <w:r w:rsidR="00E71560">
        <w:rPr>
          <w:rFonts w:hint="cs"/>
          <w:rtl/>
          <w:lang w:eastAsia="he-IL"/>
        </w:rPr>
        <w:t>"</w:t>
      </w:r>
      <w:r w:rsidR="00AB6D0C">
        <w:rPr>
          <w:rFonts w:hint="cs"/>
          <w:rtl/>
          <w:lang w:eastAsia="he-IL"/>
        </w:rPr>
        <w:t>.</w:t>
      </w:r>
      <w:r w:rsidR="00E71560">
        <w:rPr>
          <w:rFonts w:hint="cs"/>
          <w:rtl/>
          <w:lang w:eastAsia="he-IL"/>
        </w:rPr>
        <w:t xml:space="preserve"> </w:t>
      </w:r>
      <w:r w:rsidR="00203111">
        <w:rPr>
          <w:rFonts w:hint="cs"/>
          <w:rtl/>
          <w:lang w:eastAsia="he-IL"/>
        </w:rPr>
        <w:t xml:space="preserve">לכן </w:t>
      </w:r>
      <w:r w:rsidR="00641084">
        <w:rPr>
          <w:rFonts w:hint="cs"/>
          <w:rtl/>
          <w:lang w:eastAsia="he-IL"/>
        </w:rPr>
        <w:t>המשפט</w:t>
      </w:r>
      <w:r w:rsidR="00036804">
        <w:rPr>
          <w:rFonts w:hint="cs"/>
          <w:rtl/>
          <w:lang w:eastAsia="he-IL"/>
        </w:rPr>
        <w:t xml:space="preserve">, מעצם הגדרת תפקידו, </w:t>
      </w:r>
      <w:r w:rsidR="00641084">
        <w:rPr>
          <w:rFonts w:hint="cs"/>
          <w:rtl/>
          <w:lang w:eastAsia="he-IL"/>
        </w:rPr>
        <w:t>אינו</w:t>
      </w:r>
      <w:r w:rsidR="00427035">
        <w:rPr>
          <w:rFonts w:hint="cs"/>
          <w:rtl/>
          <w:lang w:eastAsia="he-IL"/>
        </w:rPr>
        <w:t xml:space="preserve"> יכול להיות</w:t>
      </w:r>
      <w:r w:rsidR="00641084">
        <w:rPr>
          <w:rFonts w:hint="cs"/>
          <w:rtl/>
          <w:lang w:eastAsia="he-IL"/>
        </w:rPr>
        <w:t xml:space="preserve"> מנותק מן החברה אלא </w:t>
      </w:r>
      <w:r w:rsidR="00036804">
        <w:rPr>
          <w:rFonts w:hint="cs"/>
          <w:rtl/>
          <w:lang w:eastAsia="he-IL"/>
        </w:rPr>
        <w:t xml:space="preserve">הוא </w:t>
      </w:r>
      <w:r w:rsidR="00641084">
        <w:rPr>
          <w:rFonts w:hint="cs"/>
          <w:rtl/>
          <w:lang w:eastAsia="he-IL"/>
        </w:rPr>
        <w:t>אמור ל</w:t>
      </w:r>
      <w:r w:rsidR="000B62E0">
        <w:rPr>
          <w:rFonts w:hint="cs"/>
          <w:rtl/>
          <w:lang w:eastAsia="he-IL"/>
        </w:rPr>
        <w:t>פעול</w:t>
      </w:r>
      <w:r w:rsidR="00641084">
        <w:rPr>
          <w:rFonts w:hint="cs"/>
          <w:rtl/>
          <w:lang w:eastAsia="he-IL"/>
        </w:rPr>
        <w:t xml:space="preserve"> בתוכו ולהתחשב באילוציו. </w:t>
      </w:r>
      <w:r w:rsidR="008C2D34">
        <w:rPr>
          <w:rFonts w:hint="cs"/>
          <w:rtl/>
          <w:lang w:eastAsia="he-IL"/>
        </w:rPr>
        <w:t xml:space="preserve">אם </w:t>
      </w:r>
      <w:r w:rsidR="00CC368E">
        <w:rPr>
          <w:rFonts w:hint="cs"/>
          <w:rtl/>
          <w:lang w:eastAsia="he-IL"/>
        </w:rPr>
        <w:t xml:space="preserve">המשפט </w:t>
      </w:r>
      <w:r w:rsidR="008C2D34">
        <w:rPr>
          <w:rFonts w:hint="cs"/>
          <w:rtl/>
          <w:lang w:eastAsia="he-IL"/>
        </w:rPr>
        <w:t>יהיה מנותק מן החברה</w:t>
      </w:r>
      <w:r w:rsidR="00437B27">
        <w:rPr>
          <w:rFonts w:hint="cs"/>
          <w:rtl/>
          <w:lang w:eastAsia="he-IL"/>
        </w:rPr>
        <w:t xml:space="preserve"> וירדוף</w:t>
      </w:r>
      <w:r w:rsidR="008C2D34">
        <w:rPr>
          <w:rFonts w:hint="cs"/>
          <w:rtl/>
          <w:lang w:eastAsia="he-IL"/>
        </w:rPr>
        <w:t xml:space="preserve"> </w:t>
      </w:r>
      <w:r w:rsidR="00BD0CE4">
        <w:rPr>
          <w:rFonts w:hint="cs"/>
          <w:rtl/>
          <w:lang w:eastAsia="he-IL"/>
        </w:rPr>
        <w:t>אחר</w:t>
      </w:r>
      <w:r w:rsidR="008C2D34">
        <w:rPr>
          <w:rFonts w:hint="cs"/>
          <w:rtl/>
          <w:lang w:eastAsia="he-IL"/>
        </w:rPr>
        <w:t xml:space="preserve"> הייעוד של האמת </w:t>
      </w:r>
      <w:r w:rsidR="00BD0CE4">
        <w:rPr>
          <w:rFonts w:hint="cs"/>
          <w:rtl/>
          <w:lang w:eastAsia="he-IL"/>
        </w:rPr>
        <w:t xml:space="preserve">באופן בלעדי, </w:t>
      </w:r>
      <w:r w:rsidR="008C2D34">
        <w:rPr>
          <w:rFonts w:hint="cs"/>
          <w:rtl/>
          <w:lang w:eastAsia="he-IL"/>
        </w:rPr>
        <w:t xml:space="preserve">אך ייכשל בהבאת שלום וביצירת חברה שהשלום </w:t>
      </w:r>
      <w:r w:rsidR="00645763">
        <w:rPr>
          <w:rFonts w:hint="cs"/>
          <w:rtl/>
          <w:lang w:eastAsia="he-IL"/>
        </w:rPr>
        <w:t>שולט בה</w:t>
      </w:r>
      <w:r w:rsidR="00CC368E">
        <w:rPr>
          <w:rFonts w:hint="cs"/>
          <w:rtl/>
          <w:lang w:eastAsia="he-IL"/>
        </w:rPr>
        <w:t xml:space="preserve">, </w:t>
      </w:r>
      <w:r w:rsidR="005914AB">
        <w:rPr>
          <w:rFonts w:hint="cs"/>
          <w:rtl/>
          <w:lang w:eastAsia="he-IL"/>
        </w:rPr>
        <w:t xml:space="preserve">אזי </w:t>
      </w:r>
      <w:r w:rsidR="00CC368E">
        <w:rPr>
          <w:rFonts w:hint="cs"/>
          <w:rtl/>
          <w:lang w:eastAsia="he-IL"/>
        </w:rPr>
        <w:t xml:space="preserve">הוא </w:t>
      </w:r>
      <w:r w:rsidR="005914AB">
        <w:rPr>
          <w:rFonts w:hint="cs"/>
          <w:rtl/>
          <w:lang w:eastAsia="he-IL"/>
        </w:rPr>
        <w:t>נ</w:t>
      </w:r>
      <w:r w:rsidR="00645763">
        <w:rPr>
          <w:rFonts w:hint="cs"/>
          <w:rtl/>
          <w:lang w:eastAsia="he-IL"/>
        </w:rPr>
        <w:t>כשל בתפקידו</w:t>
      </w:r>
      <w:r w:rsidR="00F65254">
        <w:rPr>
          <w:rFonts w:hint="cs"/>
          <w:rtl/>
          <w:lang w:eastAsia="he-IL"/>
        </w:rPr>
        <w:t xml:space="preserve"> העיקרי.</w:t>
      </w:r>
      <w:r w:rsidR="00645763">
        <w:rPr>
          <w:rFonts w:hint="cs"/>
          <w:rtl/>
          <w:lang w:eastAsia="he-IL"/>
        </w:rPr>
        <w:t xml:space="preserve"> </w:t>
      </w:r>
    </w:p>
    <w:p w14:paraId="4D40825A" w14:textId="7DF49C7A" w:rsidR="00866502" w:rsidRDefault="0086788D" w:rsidP="00866502">
      <w:pPr>
        <w:pStyle w:val="a"/>
        <w:bidi/>
        <w:ind w:firstLine="0"/>
        <w:rPr>
          <w:rtl/>
          <w:lang w:eastAsia="he-IL"/>
        </w:rPr>
      </w:pPr>
      <w:r>
        <w:rPr>
          <w:rFonts w:hint="cs"/>
          <w:rtl/>
          <w:lang w:eastAsia="he-IL"/>
        </w:rPr>
        <w:t xml:space="preserve">יש להדגיש </w:t>
      </w:r>
      <w:r w:rsidR="00146D5A">
        <w:rPr>
          <w:rFonts w:hint="cs"/>
          <w:rtl/>
          <w:lang w:eastAsia="he-IL"/>
        </w:rPr>
        <w:t>שהמשפט</w:t>
      </w:r>
      <w:r w:rsidR="004279CD">
        <w:rPr>
          <w:rFonts w:hint="cs"/>
          <w:rtl/>
          <w:lang w:eastAsia="he-IL"/>
        </w:rPr>
        <w:t xml:space="preserve"> אינו</w:t>
      </w:r>
      <w:r w:rsidR="00641084">
        <w:rPr>
          <w:rFonts w:hint="cs"/>
          <w:rtl/>
          <w:lang w:eastAsia="he-IL"/>
        </w:rPr>
        <w:t xml:space="preserve"> אמור להיכנע למציאות ותכתיביו אלא להתחשב ב</w:t>
      </w:r>
      <w:r w:rsidR="004279CD">
        <w:rPr>
          <w:rFonts w:hint="cs"/>
          <w:rtl/>
          <w:lang w:eastAsia="he-IL"/>
        </w:rPr>
        <w:t>הם</w:t>
      </w:r>
      <w:r w:rsidR="00641084">
        <w:rPr>
          <w:rFonts w:hint="cs"/>
          <w:rtl/>
          <w:lang w:eastAsia="he-IL"/>
        </w:rPr>
        <w:t>. המשפט הוא המתווך במתח המובנה שבין אמת לשלום</w:t>
      </w:r>
      <w:r w:rsidR="007B367B">
        <w:rPr>
          <w:rFonts w:hint="cs"/>
          <w:rtl/>
          <w:lang w:eastAsia="he-IL"/>
        </w:rPr>
        <w:t>,</w:t>
      </w:r>
      <w:r w:rsidR="00641084">
        <w:rPr>
          <w:rFonts w:hint="cs"/>
          <w:rtl/>
          <w:lang w:eastAsia="he-IL"/>
        </w:rPr>
        <w:t xml:space="preserve"> ו</w:t>
      </w:r>
      <w:r w:rsidR="007B367B">
        <w:rPr>
          <w:rFonts w:hint="cs"/>
          <w:rtl/>
          <w:lang w:eastAsia="he-IL"/>
        </w:rPr>
        <w:t>לכן</w:t>
      </w:r>
      <w:r w:rsidR="006C1959">
        <w:rPr>
          <w:rFonts w:hint="cs"/>
          <w:rtl/>
          <w:lang w:eastAsia="he-IL"/>
        </w:rPr>
        <w:t xml:space="preserve"> </w:t>
      </w:r>
      <w:r w:rsidR="004279CD">
        <w:rPr>
          <w:rFonts w:hint="cs"/>
          <w:rtl/>
          <w:lang w:eastAsia="he-IL"/>
        </w:rPr>
        <w:t xml:space="preserve">עליו ליצור איזונים </w:t>
      </w:r>
      <w:r w:rsidR="004F0144">
        <w:rPr>
          <w:rFonts w:hint="cs"/>
          <w:rtl/>
          <w:lang w:eastAsia="he-IL"/>
        </w:rPr>
        <w:t xml:space="preserve">שבו ערכי הצדק והיושר יבואו לידי ביטוי </w:t>
      </w:r>
      <w:r w:rsidR="00D92242">
        <w:rPr>
          <w:rFonts w:hint="cs"/>
          <w:rtl/>
          <w:lang w:eastAsia="he-IL"/>
        </w:rPr>
        <w:t>בלבוש המתאים למציאות</w:t>
      </w:r>
      <w:r w:rsidR="00234FE3">
        <w:rPr>
          <w:rFonts w:hint="cs"/>
          <w:rtl/>
          <w:lang w:eastAsia="he-IL"/>
        </w:rPr>
        <w:t>,</w:t>
      </w:r>
      <w:r w:rsidR="00D92242">
        <w:rPr>
          <w:rFonts w:hint="cs"/>
          <w:rtl/>
          <w:lang w:eastAsia="he-IL"/>
        </w:rPr>
        <w:t xml:space="preserve"> </w:t>
      </w:r>
      <w:r w:rsidR="00234FE3">
        <w:rPr>
          <w:rFonts w:hint="cs"/>
          <w:rtl/>
          <w:lang w:eastAsia="he-IL"/>
        </w:rPr>
        <w:t>ובז</w:t>
      </w:r>
      <w:r w:rsidR="00641084">
        <w:rPr>
          <w:rFonts w:hint="cs"/>
          <w:rtl/>
          <w:lang w:eastAsia="he-IL"/>
        </w:rPr>
        <w:t>ה סוד כוחו.</w:t>
      </w:r>
      <w:r w:rsidR="007357C2">
        <w:rPr>
          <w:rFonts w:hint="cs"/>
          <w:rtl/>
          <w:lang w:eastAsia="he-IL"/>
        </w:rPr>
        <w:t xml:space="preserve"> </w:t>
      </w:r>
      <w:r w:rsidR="00155B1C">
        <w:rPr>
          <w:rFonts w:hint="cs"/>
          <w:rtl/>
          <w:lang w:eastAsia="he-IL"/>
        </w:rPr>
        <w:t>הניסוח המתאים לכך הוא הניסוח הניתן במדרש שצוטט למעלה והוא שאמת המתחשבת בשיקולים מציאותיים וחברתיים</w:t>
      </w:r>
      <w:r w:rsidR="003E3CF9">
        <w:rPr>
          <w:rFonts w:hint="cs"/>
          <w:rtl/>
          <w:lang w:eastAsia="he-IL"/>
        </w:rPr>
        <w:t xml:space="preserve"> </w:t>
      </w:r>
      <w:r w:rsidR="00F94BBA">
        <w:rPr>
          <w:rFonts w:hint="cs"/>
          <w:rtl/>
          <w:lang w:eastAsia="he-IL"/>
        </w:rPr>
        <w:t xml:space="preserve">איננה </w:t>
      </w:r>
      <w:r w:rsidR="00C148E9">
        <w:rPr>
          <w:rFonts w:hint="cs"/>
          <w:rtl/>
          <w:lang w:eastAsia="he-IL"/>
        </w:rPr>
        <w:t xml:space="preserve">אמת פגומה או שקרית אלא </w:t>
      </w:r>
      <w:r w:rsidR="003E3CF9">
        <w:rPr>
          <w:rFonts w:hint="cs"/>
          <w:rtl/>
          <w:lang w:eastAsia="he-IL"/>
        </w:rPr>
        <w:t xml:space="preserve">היא </w:t>
      </w:r>
      <w:r w:rsidR="00A83A7C">
        <w:rPr>
          <w:rFonts w:hint="cs"/>
          <w:rtl/>
          <w:lang w:eastAsia="he-IL"/>
        </w:rPr>
        <w:t>ה</w:t>
      </w:r>
      <w:r w:rsidR="004F5229">
        <w:rPr>
          <w:rFonts w:hint="cs"/>
          <w:rtl/>
          <w:lang w:eastAsia="he-IL"/>
        </w:rPr>
        <w:t xml:space="preserve">אמת </w:t>
      </w:r>
      <w:r w:rsidR="003E3CF9" w:rsidRPr="004F5229">
        <w:rPr>
          <w:rFonts w:hint="cs"/>
          <w:rtl/>
          <w:lang w:eastAsia="he-IL"/>
        </w:rPr>
        <w:t xml:space="preserve">הצומחת </w:t>
      </w:r>
      <w:r w:rsidR="0013559C" w:rsidRPr="004F5229">
        <w:rPr>
          <w:rFonts w:hint="cs"/>
          <w:rtl/>
          <w:lang w:eastAsia="he-IL"/>
        </w:rPr>
        <w:t>מן הארץ</w:t>
      </w:r>
      <w:r w:rsidR="00E761F7">
        <w:rPr>
          <w:rFonts w:hint="cs"/>
          <w:rtl/>
          <w:lang w:eastAsia="he-IL"/>
        </w:rPr>
        <w:t>.</w:t>
      </w:r>
      <w:r w:rsidR="00F12660">
        <w:rPr>
          <w:rFonts w:hint="cs"/>
          <w:rtl/>
          <w:lang w:eastAsia="he-IL"/>
        </w:rPr>
        <w:t xml:space="preserve"> עקרון יסוד זה</w:t>
      </w:r>
      <w:r w:rsidR="005763BB">
        <w:rPr>
          <w:rFonts w:hint="cs"/>
          <w:rtl/>
          <w:lang w:eastAsia="he-IL"/>
        </w:rPr>
        <w:t xml:space="preserve"> </w:t>
      </w:r>
      <w:r w:rsidR="008307FA">
        <w:rPr>
          <w:rFonts w:hint="cs"/>
          <w:rtl/>
          <w:lang w:eastAsia="he-IL"/>
        </w:rPr>
        <w:t>בוטא נאמנה על ידי הרמב"ן</w:t>
      </w:r>
      <w:r w:rsidR="00E45132">
        <w:rPr>
          <w:rFonts w:hint="cs"/>
          <w:rtl/>
          <w:lang w:eastAsia="he-IL"/>
        </w:rPr>
        <w:t xml:space="preserve"> (דברים ט"ז:</w:t>
      </w:r>
      <w:r w:rsidR="00565159">
        <w:rPr>
          <w:rFonts w:hint="cs"/>
          <w:rtl/>
          <w:lang w:eastAsia="he-IL"/>
        </w:rPr>
        <w:t>כ)</w:t>
      </w:r>
      <w:r w:rsidR="008307FA">
        <w:rPr>
          <w:rFonts w:hint="cs"/>
          <w:rtl/>
          <w:lang w:eastAsia="he-IL"/>
        </w:rPr>
        <w:t xml:space="preserve">. בקטע הנשען על </w:t>
      </w:r>
      <w:r w:rsidR="00424579">
        <w:rPr>
          <w:rFonts w:hint="cs"/>
          <w:rtl/>
          <w:lang w:eastAsia="he-IL"/>
        </w:rPr>
        <w:t>מושגים קבליים</w:t>
      </w:r>
      <w:r w:rsidR="00A20068">
        <w:rPr>
          <w:rFonts w:hint="cs"/>
          <w:rtl/>
          <w:lang w:eastAsia="he-IL"/>
        </w:rPr>
        <w:t xml:space="preserve"> (שאין כאן </w:t>
      </w:r>
      <w:r w:rsidR="007B7450">
        <w:rPr>
          <w:rFonts w:hint="cs"/>
          <w:rtl/>
          <w:lang w:eastAsia="he-IL"/>
        </w:rPr>
        <w:t xml:space="preserve">המקום </w:t>
      </w:r>
      <w:r w:rsidR="007979F5">
        <w:rPr>
          <w:rFonts w:hint="cs"/>
          <w:rtl/>
          <w:lang w:eastAsia="he-IL"/>
        </w:rPr>
        <w:t>ל</w:t>
      </w:r>
      <w:r w:rsidR="007B7450">
        <w:rPr>
          <w:rFonts w:hint="cs"/>
          <w:rtl/>
          <w:lang w:eastAsia="he-IL"/>
        </w:rPr>
        <w:t>עסוק בהם)</w:t>
      </w:r>
      <w:r w:rsidR="00A83A7C">
        <w:rPr>
          <w:rFonts w:hint="cs"/>
          <w:rtl/>
          <w:lang w:eastAsia="he-IL"/>
        </w:rPr>
        <w:t>,</w:t>
      </w:r>
      <w:r w:rsidR="007B7450">
        <w:rPr>
          <w:rFonts w:hint="cs"/>
          <w:rtl/>
          <w:lang w:eastAsia="he-IL"/>
        </w:rPr>
        <w:t xml:space="preserve"> הוא </w:t>
      </w:r>
      <w:r w:rsidR="00753006">
        <w:rPr>
          <w:rFonts w:hint="cs"/>
          <w:rtl/>
          <w:lang w:eastAsia="he-IL"/>
        </w:rPr>
        <w:t xml:space="preserve">מפתח את </w:t>
      </w:r>
      <w:r w:rsidR="00A83A7C">
        <w:rPr>
          <w:rFonts w:hint="cs"/>
          <w:rtl/>
          <w:lang w:eastAsia="he-IL"/>
        </w:rPr>
        <w:t>הרעיון</w:t>
      </w:r>
      <w:r w:rsidR="00753006">
        <w:rPr>
          <w:rFonts w:hint="cs"/>
          <w:rtl/>
          <w:lang w:eastAsia="he-IL"/>
        </w:rPr>
        <w:t xml:space="preserve"> של שני מושגי צדק</w:t>
      </w:r>
      <w:r w:rsidR="00A8773C">
        <w:rPr>
          <w:rFonts w:hint="cs"/>
          <w:rtl/>
          <w:lang w:eastAsia="he-IL"/>
        </w:rPr>
        <w:t xml:space="preserve">: </w:t>
      </w:r>
      <w:r w:rsidR="009338BE">
        <w:rPr>
          <w:rFonts w:hint="cs"/>
          <w:rtl/>
          <w:lang w:eastAsia="he-IL"/>
        </w:rPr>
        <w:t>"</w:t>
      </w:r>
      <w:r w:rsidR="00A8773C">
        <w:rPr>
          <w:rFonts w:hint="cs"/>
          <w:rtl/>
          <w:lang w:eastAsia="he-IL"/>
        </w:rPr>
        <w:t xml:space="preserve">צדק </w:t>
      </w:r>
      <w:r w:rsidR="00AF4D34">
        <w:rPr>
          <w:rFonts w:hint="cs"/>
          <w:rtl/>
          <w:lang w:eastAsia="he-IL"/>
        </w:rPr>
        <w:t>ראשון</w:t>
      </w:r>
      <w:r w:rsidR="009338BE">
        <w:rPr>
          <w:rFonts w:hint="cs"/>
          <w:rtl/>
          <w:lang w:eastAsia="he-IL"/>
        </w:rPr>
        <w:t>"</w:t>
      </w:r>
      <w:r w:rsidR="00AF4D34">
        <w:rPr>
          <w:rFonts w:hint="cs"/>
          <w:rtl/>
          <w:lang w:eastAsia="he-IL"/>
        </w:rPr>
        <w:t xml:space="preserve"> ו</w:t>
      </w:r>
      <w:r w:rsidR="009338BE">
        <w:rPr>
          <w:rFonts w:hint="cs"/>
          <w:rtl/>
          <w:lang w:eastAsia="he-IL"/>
        </w:rPr>
        <w:t>"</w:t>
      </w:r>
      <w:r w:rsidR="00AF4D34">
        <w:rPr>
          <w:rFonts w:hint="cs"/>
          <w:rtl/>
          <w:lang w:eastAsia="he-IL"/>
        </w:rPr>
        <w:t>צדק שני</w:t>
      </w:r>
      <w:r w:rsidR="009338BE">
        <w:rPr>
          <w:rFonts w:hint="cs"/>
          <w:rtl/>
          <w:lang w:eastAsia="he-IL"/>
        </w:rPr>
        <w:t>"</w:t>
      </w:r>
      <w:r w:rsidR="00AF4D34">
        <w:rPr>
          <w:rFonts w:hint="cs"/>
          <w:rtl/>
          <w:lang w:eastAsia="he-IL"/>
        </w:rPr>
        <w:t xml:space="preserve">. האחד </w:t>
      </w:r>
      <w:r w:rsidR="00D34C0C">
        <w:rPr>
          <w:rFonts w:hint="cs"/>
          <w:rtl/>
          <w:lang w:eastAsia="he-IL"/>
        </w:rPr>
        <w:t>("צדק שני"</w:t>
      </w:r>
      <w:r w:rsidR="000C48E3">
        <w:rPr>
          <w:rFonts w:hint="cs"/>
          <w:rtl/>
          <w:lang w:eastAsia="he-IL"/>
        </w:rPr>
        <w:t xml:space="preserve">) </w:t>
      </w:r>
      <w:r w:rsidR="00AF4D34">
        <w:rPr>
          <w:rFonts w:hint="cs"/>
          <w:rtl/>
          <w:lang w:eastAsia="he-IL"/>
        </w:rPr>
        <w:t xml:space="preserve">הוא צדק </w:t>
      </w:r>
      <w:r w:rsidR="00BA0CA3">
        <w:rPr>
          <w:rFonts w:hint="cs"/>
          <w:rtl/>
          <w:lang w:eastAsia="he-IL"/>
        </w:rPr>
        <w:t xml:space="preserve">עליון </w:t>
      </w:r>
      <w:r w:rsidR="00AF4D34">
        <w:rPr>
          <w:rFonts w:hint="cs"/>
          <w:rtl/>
          <w:lang w:eastAsia="he-IL"/>
        </w:rPr>
        <w:t>אבסולוטי</w:t>
      </w:r>
      <w:r w:rsidR="00774001">
        <w:rPr>
          <w:rFonts w:hint="cs"/>
          <w:rtl/>
          <w:lang w:eastAsia="he-IL"/>
        </w:rPr>
        <w:t xml:space="preserve"> שהעולם אינו </w:t>
      </w:r>
      <w:r w:rsidR="00B94B3E">
        <w:rPr>
          <w:rFonts w:hint="cs"/>
          <w:rtl/>
          <w:lang w:eastAsia="he-IL"/>
        </w:rPr>
        <w:t>מסוגל לה</w:t>
      </w:r>
      <w:r w:rsidR="00774001">
        <w:rPr>
          <w:rFonts w:hint="cs"/>
          <w:rtl/>
          <w:lang w:eastAsia="he-IL"/>
        </w:rPr>
        <w:t xml:space="preserve">תקיים בו </w:t>
      </w:r>
      <w:r w:rsidR="002C1077">
        <w:rPr>
          <w:rFonts w:hint="cs"/>
          <w:rtl/>
          <w:lang w:eastAsia="he-IL"/>
        </w:rPr>
        <w:t>("מפסיד את הצדיקים"</w:t>
      </w:r>
      <w:r w:rsidR="00B47F59">
        <w:rPr>
          <w:rFonts w:hint="cs"/>
          <w:rtl/>
          <w:lang w:eastAsia="he-IL"/>
        </w:rPr>
        <w:t xml:space="preserve"> (!)</w:t>
      </w:r>
      <w:r w:rsidR="00565159">
        <w:rPr>
          <w:rFonts w:hint="cs"/>
          <w:rtl/>
          <w:lang w:eastAsia="he-IL"/>
        </w:rPr>
        <w:t xml:space="preserve"> שגם הם לא מסוגלים לעמוד בדרישותי</w:t>
      </w:r>
      <w:r w:rsidR="003310C2">
        <w:rPr>
          <w:rFonts w:hint="cs"/>
          <w:rtl/>
          <w:lang w:eastAsia="he-IL"/>
        </w:rPr>
        <w:t>ו</w:t>
      </w:r>
      <w:r w:rsidR="002A682B">
        <w:rPr>
          <w:rFonts w:hint="cs"/>
          <w:rtl/>
          <w:lang w:eastAsia="he-IL"/>
        </w:rPr>
        <w:t>)</w:t>
      </w:r>
      <w:r w:rsidR="00E734D9">
        <w:rPr>
          <w:rFonts w:hint="cs"/>
          <w:rtl/>
          <w:lang w:eastAsia="he-IL"/>
        </w:rPr>
        <w:t xml:space="preserve"> ואילו ה</w:t>
      </w:r>
      <w:r w:rsidR="000C48E3">
        <w:rPr>
          <w:rFonts w:hint="cs"/>
          <w:rtl/>
          <w:lang w:eastAsia="he-IL"/>
        </w:rPr>
        <w:t>אחר ("צדק ראשון")</w:t>
      </w:r>
      <w:r w:rsidR="00A31406">
        <w:rPr>
          <w:rFonts w:hint="cs"/>
          <w:rtl/>
          <w:lang w:eastAsia="he-IL"/>
        </w:rPr>
        <w:t xml:space="preserve"> הוא </w:t>
      </w:r>
      <w:r w:rsidR="00E734D9">
        <w:rPr>
          <w:rFonts w:hint="cs"/>
          <w:rtl/>
          <w:lang w:eastAsia="he-IL"/>
        </w:rPr>
        <w:t>הנוהג בעולם</w:t>
      </w:r>
      <w:r w:rsidR="00B84966">
        <w:rPr>
          <w:rFonts w:hint="cs"/>
          <w:rtl/>
          <w:lang w:eastAsia="he-IL"/>
        </w:rPr>
        <w:t xml:space="preserve"> ומתאים עצמו למגבלותיו</w:t>
      </w:r>
      <w:r w:rsidR="005B6513">
        <w:rPr>
          <w:rFonts w:hint="cs"/>
          <w:rtl/>
          <w:lang w:eastAsia="he-IL"/>
        </w:rPr>
        <w:t>.</w:t>
      </w:r>
      <w:r w:rsidR="0025021F">
        <w:rPr>
          <w:rFonts w:hint="cs"/>
          <w:rtl/>
          <w:lang w:eastAsia="he-IL"/>
        </w:rPr>
        <w:t xml:space="preserve"> </w:t>
      </w:r>
      <w:r w:rsidR="004F5C5D">
        <w:rPr>
          <w:rFonts w:hint="cs"/>
          <w:rtl/>
          <w:lang w:eastAsia="he-IL"/>
        </w:rPr>
        <w:t xml:space="preserve">תיאורו של </w:t>
      </w:r>
      <w:r w:rsidR="005B6513">
        <w:rPr>
          <w:rFonts w:hint="cs"/>
          <w:rtl/>
          <w:lang w:eastAsia="he-IL"/>
        </w:rPr>
        <w:t>הרמב"ן</w:t>
      </w:r>
      <w:r w:rsidR="00704810">
        <w:rPr>
          <w:rFonts w:hint="cs"/>
          <w:rtl/>
          <w:lang w:eastAsia="he-IL"/>
        </w:rPr>
        <w:t xml:space="preserve"> </w:t>
      </w:r>
      <w:r w:rsidR="003D7294">
        <w:rPr>
          <w:rFonts w:hint="cs"/>
          <w:rtl/>
          <w:lang w:eastAsia="he-IL"/>
        </w:rPr>
        <w:t>את הצדק הזה</w:t>
      </w:r>
      <w:r w:rsidR="00402F4F">
        <w:rPr>
          <w:rFonts w:hint="cs"/>
          <w:rtl/>
          <w:lang w:eastAsia="he-IL"/>
        </w:rPr>
        <w:t xml:space="preserve"> מבטא היטב את אופיו ותפקידו</w:t>
      </w:r>
      <w:r w:rsidR="003B7B64">
        <w:rPr>
          <w:rFonts w:hint="cs"/>
          <w:rtl/>
          <w:lang w:eastAsia="he-IL"/>
        </w:rPr>
        <w:t>:</w:t>
      </w:r>
      <w:r w:rsidR="002D0175">
        <w:rPr>
          <w:rFonts w:hint="cs"/>
          <w:rtl/>
          <w:lang w:eastAsia="he-IL"/>
        </w:rPr>
        <w:t xml:space="preserve"> </w:t>
      </w:r>
      <w:r w:rsidR="00F750DF">
        <w:rPr>
          <w:rFonts w:hint="cs"/>
          <w:rtl/>
          <w:lang w:eastAsia="he-IL"/>
        </w:rPr>
        <w:t>"</w:t>
      </w:r>
      <w:r w:rsidR="00303D77" w:rsidRPr="00303D77">
        <w:rPr>
          <w:rtl/>
          <w:lang w:eastAsia="he-IL"/>
        </w:rPr>
        <w:t xml:space="preserve">צדק הוי כובע ישועה על ראשו, ואין ראש אלא אמת שנאמר </w:t>
      </w:r>
      <w:r w:rsidR="008C6EB5">
        <w:rPr>
          <w:rFonts w:hint="cs"/>
          <w:rtl/>
          <w:lang w:eastAsia="he-IL"/>
        </w:rPr>
        <w:t>"</w:t>
      </w:r>
      <w:r w:rsidR="00303D77" w:rsidRPr="00303D77">
        <w:rPr>
          <w:rtl/>
          <w:lang w:eastAsia="he-IL"/>
        </w:rPr>
        <w:t>ראש דברך אמת</w:t>
      </w:r>
      <w:r w:rsidR="008C6EB5">
        <w:rPr>
          <w:rFonts w:hint="cs"/>
          <w:rtl/>
          <w:lang w:eastAsia="he-IL"/>
        </w:rPr>
        <w:t>"</w:t>
      </w:r>
      <w:r w:rsidR="00303D77" w:rsidRPr="00303D77">
        <w:rPr>
          <w:rtl/>
          <w:lang w:eastAsia="he-IL"/>
        </w:rPr>
        <w:t xml:space="preserve"> </w:t>
      </w:r>
      <w:r w:rsidR="00303D77" w:rsidRPr="007C24CD">
        <w:rPr>
          <w:b/>
          <w:bCs/>
          <w:rtl/>
          <w:lang w:eastAsia="he-IL"/>
        </w:rPr>
        <w:t xml:space="preserve">ואין אמת אלא שלום שנאמר </w:t>
      </w:r>
      <w:r w:rsidR="008C6EB5" w:rsidRPr="007C24CD">
        <w:rPr>
          <w:rFonts w:hint="cs"/>
          <w:b/>
          <w:bCs/>
          <w:rtl/>
          <w:lang w:eastAsia="he-IL"/>
        </w:rPr>
        <w:t>"</w:t>
      </w:r>
      <w:r w:rsidR="00303D77" w:rsidRPr="007C24CD">
        <w:rPr>
          <w:b/>
          <w:bCs/>
          <w:rtl/>
          <w:lang w:eastAsia="he-IL"/>
        </w:rPr>
        <w:t>הלא אם שלום ואמת יהיה</w:t>
      </w:r>
      <w:r w:rsidR="008C6EB5" w:rsidRPr="007C24CD">
        <w:rPr>
          <w:rFonts w:hint="cs"/>
          <w:b/>
          <w:bCs/>
          <w:rtl/>
          <w:lang w:eastAsia="he-IL"/>
        </w:rPr>
        <w:t>"</w:t>
      </w:r>
      <w:r w:rsidR="00636A75">
        <w:rPr>
          <w:rFonts w:hint="cs"/>
          <w:rtl/>
          <w:lang w:eastAsia="he-IL"/>
        </w:rPr>
        <w:t>.</w:t>
      </w:r>
      <w:r w:rsidR="00211E40">
        <w:rPr>
          <w:rStyle w:val="FootnoteReference"/>
          <w:rtl/>
          <w:lang w:eastAsia="he-IL"/>
        </w:rPr>
        <w:footnoteReference w:id="1"/>
      </w:r>
      <w:r w:rsidR="00457B03">
        <w:rPr>
          <w:rFonts w:hint="cs"/>
          <w:rtl/>
          <w:lang w:eastAsia="he-IL"/>
        </w:rPr>
        <w:t xml:space="preserve"> </w:t>
      </w:r>
      <w:r w:rsidR="0024432E">
        <w:rPr>
          <w:rFonts w:hint="cs"/>
          <w:rtl/>
          <w:lang w:eastAsia="he-IL"/>
        </w:rPr>
        <w:t xml:space="preserve">אמור מעתה: </w:t>
      </w:r>
      <w:r w:rsidR="00FD15F2">
        <w:rPr>
          <w:rFonts w:hint="cs"/>
          <w:rtl/>
          <w:lang w:eastAsia="he-IL"/>
        </w:rPr>
        <w:t>הצדק הראשון</w:t>
      </w:r>
      <w:r w:rsidR="00555467">
        <w:rPr>
          <w:rFonts w:hint="cs"/>
          <w:rtl/>
          <w:lang w:eastAsia="he-IL"/>
        </w:rPr>
        <w:t xml:space="preserve"> שה</w:t>
      </w:r>
      <w:r w:rsidR="001163DB">
        <w:rPr>
          <w:rFonts w:hint="cs"/>
          <w:rtl/>
          <w:lang w:eastAsia="he-IL"/>
        </w:rPr>
        <w:t>ו</w:t>
      </w:r>
      <w:r w:rsidR="00555467">
        <w:rPr>
          <w:rFonts w:hint="cs"/>
          <w:rtl/>
          <w:lang w:eastAsia="he-IL"/>
        </w:rPr>
        <w:t>א</w:t>
      </w:r>
      <w:r w:rsidR="00747FB0">
        <w:rPr>
          <w:rFonts w:hint="cs"/>
          <w:rtl/>
          <w:lang w:eastAsia="he-IL"/>
        </w:rPr>
        <w:t xml:space="preserve"> </w:t>
      </w:r>
      <w:r w:rsidR="00866502">
        <w:rPr>
          <w:rFonts w:hint="cs"/>
          <w:rtl/>
          <w:lang w:eastAsia="he-IL"/>
        </w:rPr>
        <w:t xml:space="preserve">פסיקת הלכה אידאית שאינה יכולה לבוא לעולם חשוב </w:t>
      </w:r>
      <w:r w:rsidR="00F6374F">
        <w:rPr>
          <w:rFonts w:hint="cs"/>
          <w:rtl/>
          <w:lang w:eastAsia="he-IL"/>
        </w:rPr>
        <w:t xml:space="preserve">לנו </w:t>
      </w:r>
      <w:r w:rsidR="003B7B64">
        <w:rPr>
          <w:rFonts w:hint="cs"/>
          <w:rtl/>
          <w:lang w:eastAsia="he-IL"/>
        </w:rPr>
        <w:t>ברמה הערכית</w:t>
      </w:r>
      <w:r w:rsidR="00FD4238">
        <w:rPr>
          <w:rFonts w:hint="cs"/>
          <w:rtl/>
          <w:lang w:eastAsia="he-IL"/>
        </w:rPr>
        <w:t xml:space="preserve"> </w:t>
      </w:r>
      <w:r w:rsidR="008E71FA">
        <w:rPr>
          <w:rFonts w:hint="cs"/>
          <w:rtl/>
          <w:lang w:eastAsia="he-IL"/>
        </w:rPr>
        <w:t>בעולם של</w:t>
      </w:r>
      <w:r w:rsidR="00866502">
        <w:rPr>
          <w:rFonts w:hint="cs"/>
          <w:rtl/>
          <w:lang w:eastAsia="he-IL"/>
        </w:rPr>
        <w:t xml:space="preserve"> בית המדרש </w:t>
      </w:r>
      <w:r w:rsidR="008E71FA">
        <w:rPr>
          <w:rFonts w:hint="cs"/>
          <w:rtl/>
          <w:lang w:eastAsia="he-IL"/>
        </w:rPr>
        <w:t xml:space="preserve">והאקדמיה </w:t>
      </w:r>
      <w:r w:rsidR="00866502">
        <w:rPr>
          <w:rFonts w:hint="cs"/>
          <w:rtl/>
          <w:lang w:eastAsia="he-IL"/>
        </w:rPr>
        <w:t>בבחינת "דרוש וקבל שכר"</w:t>
      </w:r>
      <w:r w:rsidR="00156D96">
        <w:rPr>
          <w:rFonts w:hint="cs"/>
          <w:rtl/>
          <w:lang w:eastAsia="he-IL"/>
        </w:rPr>
        <w:t>,</w:t>
      </w:r>
      <w:r w:rsidR="00866502">
        <w:rPr>
          <w:rFonts w:hint="cs"/>
          <w:rtl/>
          <w:lang w:eastAsia="he-IL"/>
        </w:rPr>
        <w:t xml:space="preserve"> אך</w:t>
      </w:r>
      <w:r w:rsidR="001163DB">
        <w:rPr>
          <w:rFonts w:hint="cs"/>
          <w:rtl/>
          <w:lang w:eastAsia="he-IL"/>
        </w:rPr>
        <w:t xml:space="preserve"> </w:t>
      </w:r>
      <w:r w:rsidR="00866502">
        <w:rPr>
          <w:rFonts w:hint="cs"/>
          <w:rtl/>
          <w:lang w:eastAsia="he-IL"/>
        </w:rPr>
        <w:t>ה</w:t>
      </w:r>
      <w:r w:rsidR="001163DB">
        <w:rPr>
          <w:rFonts w:hint="cs"/>
          <w:rtl/>
          <w:lang w:eastAsia="he-IL"/>
        </w:rPr>
        <w:t>ו</w:t>
      </w:r>
      <w:r w:rsidR="00866502">
        <w:rPr>
          <w:rFonts w:hint="cs"/>
          <w:rtl/>
          <w:lang w:eastAsia="he-IL"/>
        </w:rPr>
        <w:t>א עקר לחלוטין מבחינת הערך של "מלך במשפט יעמיד ארץ"</w:t>
      </w:r>
      <w:r w:rsidR="003F3973">
        <w:rPr>
          <w:rFonts w:hint="cs"/>
          <w:rtl/>
          <w:lang w:eastAsia="he-IL"/>
        </w:rPr>
        <w:t xml:space="preserve"> הנדרש עלי אדמות</w:t>
      </w:r>
      <w:r w:rsidR="00866502">
        <w:rPr>
          <w:rFonts w:hint="cs"/>
          <w:rtl/>
          <w:lang w:eastAsia="he-IL"/>
        </w:rPr>
        <w:t xml:space="preserve">. </w:t>
      </w:r>
      <w:r w:rsidR="00507357">
        <w:rPr>
          <w:rFonts w:hint="cs"/>
          <w:rtl/>
          <w:lang w:eastAsia="he-IL"/>
        </w:rPr>
        <w:t>ההלכה ה</w:t>
      </w:r>
      <w:r w:rsidR="00682C0A">
        <w:rPr>
          <w:rFonts w:hint="cs"/>
          <w:rtl/>
          <w:lang w:eastAsia="he-IL"/>
        </w:rPr>
        <w:t>נוהגת בעול</w:t>
      </w:r>
      <w:r w:rsidR="00185BBE">
        <w:rPr>
          <w:rFonts w:hint="cs"/>
          <w:rtl/>
          <w:lang w:eastAsia="he-IL"/>
        </w:rPr>
        <w:t xml:space="preserve">מו </w:t>
      </w:r>
      <w:r w:rsidR="00FB1333">
        <w:rPr>
          <w:rFonts w:hint="cs"/>
          <w:rtl/>
          <w:lang w:eastAsia="he-IL"/>
        </w:rPr>
        <w:t>של האדם</w:t>
      </w:r>
      <w:r w:rsidR="00682C0A">
        <w:rPr>
          <w:rFonts w:hint="cs"/>
          <w:rtl/>
          <w:lang w:eastAsia="he-IL"/>
        </w:rPr>
        <w:t xml:space="preserve"> והמשפט המתקיים ב</w:t>
      </w:r>
      <w:r w:rsidR="007E15B9">
        <w:rPr>
          <w:rFonts w:hint="cs"/>
          <w:rtl/>
          <w:lang w:eastAsia="he-IL"/>
        </w:rPr>
        <w:t xml:space="preserve">תוכו </w:t>
      </w:r>
      <w:r w:rsidR="00185BBE">
        <w:rPr>
          <w:rFonts w:hint="cs"/>
          <w:rtl/>
          <w:lang w:eastAsia="he-IL"/>
        </w:rPr>
        <w:t xml:space="preserve">מתחשבות </w:t>
      </w:r>
      <w:r w:rsidR="00FB1333">
        <w:rPr>
          <w:rFonts w:hint="cs"/>
          <w:rtl/>
          <w:lang w:eastAsia="he-IL"/>
        </w:rPr>
        <w:t>במגבלות העולם הזה</w:t>
      </w:r>
      <w:r w:rsidR="001A314D">
        <w:rPr>
          <w:rFonts w:hint="cs"/>
          <w:rtl/>
          <w:lang w:eastAsia="he-IL"/>
        </w:rPr>
        <w:t xml:space="preserve">. </w:t>
      </w:r>
      <w:r w:rsidR="003F3973">
        <w:rPr>
          <w:rFonts w:hint="cs"/>
          <w:rtl/>
          <w:lang w:eastAsia="he-IL"/>
        </w:rPr>
        <w:t>"לא בשמים היא"</w:t>
      </w:r>
      <w:r w:rsidR="001A314D">
        <w:rPr>
          <w:rFonts w:hint="cs"/>
          <w:rtl/>
          <w:lang w:eastAsia="he-IL"/>
        </w:rPr>
        <w:t>,</w:t>
      </w:r>
      <w:r w:rsidR="003F3973">
        <w:rPr>
          <w:rFonts w:hint="cs"/>
          <w:rtl/>
          <w:lang w:eastAsia="he-IL"/>
        </w:rPr>
        <w:t xml:space="preserve"> </w:t>
      </w:r>
      <w:r w:rsidR="001A314D">
        <w:rPr>
          <w:rFonts w:hint="cs"/>
          <w:rtl/>
          <w:lang w:eastAsia="he-IL"/>
        </w:rPr>
        <w:t>ו</w:t>
      </w:r>
      <w:r w:rsidR="003F3973">
        <w:rPr>
          <w:rFonts w:hint="cs"/>
          <w:rtl/>
          <w:lang w:eastAsia="he-IL"/>
        </w:rPr>
        <w:t xml:space="preserve">לכן </w:t>
      </w:r>
      <w:r w:rsidR="00682C0A">
        <w:rPr>
          <w:rFonts w:hint="cs"/>
          <w:rtl/>
          <w:lang w:eastAsia="he-IL"/>
        </w:rPr>
        <w:t xml:space="preserve">זכות </w:t>
      </w:r>
      <w:r w:rsidR="003F3973">
        <w:rPr>
          <w:rFonts w:hint="cs"/>
          <w:rtl/>
          <w:lang w:eastAsia="he-IL"/>
        </w:rPr>
        <w:t xml:space="preserve">ההכרעה </w:t>
      </w:r>
      <w:r w:rsidR="00682C0A">
        <w:rPr>
          <w:rFonts w:hint="cs"/>
          <w:rtl/>
          <w:lang w:eastAsia="he-IL"/>
        </w:rPr>
        <w:t>בה</w:t>
      </w:r>
      <w:r w:rsidR="00D542FC">
        <w:rPr>
          <w:rFonts w:hint="cs"/>
          <w:rtl/>
          <w:lang w:eastAsia="he-IL"/>
        </w:rPr>
        <w:t xml:space="preserve">ם </w:t>
      </w:r>
      <w:r w:rsidR="003F3973">
        <w:rPr>
          <w:rFonts w:hint="cs"/>
          <w:rtl/>
          <w:lang w:eastAsia="he-IL"/>
        </w:rPr>
        <w:t>נתונה ל</w:t>
      </w:r>
      <w:r w:rsidR="007B4C5B">
        <w:rPr>
          <w:rFonts w:hint="cs"/>
          <w:rtl/>
          <w:lang w:eastAsia="he-IL"/>
        </w:rPr>
        <w:t>אדם החי בתוך העולם הזה.</w:t>
      </w:r>
    </w:p>
    <w:p w14:paraId="4A383522" w14:textId="10572D60" w:rsidR="00866502" w:rsidRDefault="004E1682">
      <w:pPr>
        <w:pStyle w:val="a"/>
        <w:bidi/>
        <w:ind w:firstLine="0"/>
        <w:rPr>
          <w:rtl/>
          <w:lang w:eastAsia="he-IL"/>
        </w:rPr>
      </w:pPr>
      <w:r>
        <w:rPr>
          <w:rFonts w:hint="cs"/>
          <w:rtl/>
          <w:lang w:eastAsia="he-IL"/>
        </w:rPr>
        <w:lastRenderedPageBreak/>
        <w:t>לא כאן המקום לדון באיזון המדוייק שבין אמת לשלום</w:t>
      </w:r>
      <w:r w:rsidR="001F0F54">
        <w:rPr>
          <w:rFonts w:hint="cs"/>
          <w:rtl/>
          <w:lang w:eastAsia="he-IL"/>
        </w:rPr>
        <w:t xml:space="preserve">. למען האמת, גם לא ניתן </w:t>
      </w:r>
      <w:r w:rsidR="007E5C8E">
        <w:rPr>
          <w:rFonts w:hint="cs"/>
          <w:rtl/>
          <w:lang w:eastAsia="he-IL"/>
        </w:rPr>
        <w:t>לתת נוסחה מדוייקת לכך שכן האיזון הראוי משתנה ממקרה למקרה</w:t>
      </w:r>
      <w:r w:rsidR="00AD7B8C">
        <w:rPr>
          <w:rFonts w:hint="cs"/>
          <w:rtl/>
          <w:lang w:eastAsia="he-IL"/>
        </w:rPr>
        <w:t xml:space="preserve">. מה שניתן לומר </w:t>
      </w:r>
      <w:r w:rsidR="00B15B87">
        <w:rPr>
          <w:rFonts w:hint="cs"/>
          <w:rtl/>
          <w:lang w:eastAsia="he-IL"/>
        </w:rPr>
        <w:t xml:space="preserve">הוא שתמיד יש לבחון את </w:t>
      </w:r>
      <w:r w:rsidR="009E20A1">
        <w:rPr>
          <w:rFonts w:hint="cs"/>
          <w:rtl/>
          <w:lang w:eastAsia="he-IL"/>
        </w:rPr>
        <w:t>עוצמת</w:t>
      </w:r>
      <w:r w:rsidR="00B15B87">
        <w:rPr>
          <w:rFonts w:hint="cs"/>
          <w:rtl/>
          <w:lang w:eastAsia="he-IL"/>
        </w:rPr>
        <w:t xml:space="preserve"> הצורך החברתי</w:t>
      </w:r>
      <w:r w:rsidR="009E20A1">
        <w:rPr>
          <w:rFonts w:hint="cs"/>
          <w:rtl/>
          <w:lang w:eastAsia="he-IL"/>
        </w:rPr>
        <w:t xml:space="preserve"> ונחיצותו</w:t>
      </w:r>
      <w:r w:rsidR="00E738BD">
        <w:rPr>
          <w:rFonts w:hint="cs"/>
          <w:rtl/>
          <w:lang w:eastAsia="he-IL"/>
        </w:rPr>
        <w:t xml:space="preserve">, מחד גיסא, ולעומתו את </w:t>
      </w:r>
      <w:r w:rsidR="006145A4">
        <w:rPr>
          <w:rFonts w:hint="cs"/>
          <w:rtl/>
          <w:lang w:eastAsia="he-IL"/>
        </w:rPr>
        <w:t>הפגיעה בעקרונות הצדק והאמת המוחלטים ול</w:t>
      </w:r>
      <w:r w:rsidR="0014098F">
        <w:rPr>
          <w:rFonts w:hint="cs"/>
          <w:rtl/>
          <w:lang w:eastAsia="he-IL"/>
        </w:rPr>
        <w:t>שקלל את שתי הנקודות הללו</w:t>
      </w:r>
      <w:r w:rsidR="000F02BD">
        <w:rPr>
          <w:rFonts w:hint="cs"/>
          <w:rtl/>
          <w:lang w:eastAsia="he-IL"/>
        </w:rPr>
        <w:t xml:space="preserve"> בכל מקרה לגופו. כך, במקום </w:t>
      </w:r>
      <w:r w:rsidR="00B12968">
        <w:rPr>
          <w:rFonts w:hint="cs"/>
          <w:rtl/>
          <w:lang w:eastAsia="he-IL"/>
        </w:rPr>
        <w:t>שהפגיעה באיד</w:t>
      </w:r>
      <w:r w:rsidR="009C69A2">
        <w:rPr>
          <w:rFonts w:hint="cs"/>
          <w:rtl/>
          <w:lang w:eastAsia="he-IL"/>
        </w:rPr>
        <w:t>י</w:t>
      </w:r>
      <w:r w:rsidR="00B12968">
        <w:rPr>
          <w:rFonts w:hint="cs"/>
          <w:rtl/>
          <w:lang w:eastAsia="he-IL"/>
        </w:rPr>
        <w:t xml:space="preserve">אה חריפה ואילו הרווח או ההפסד החברתי חלשים, </w:t>
      </w:r>
      <w:r w:rsidR="005210E9">
        <w:rPr>
          <w:rFonts w:hint="cs"/>
          <w:rtl/>
          <w:lang w:eastAsia="he-IL"/>
        </w:rPr>
        <w:t>אזי ההתחשבות באילוצי המציאות ת</w:t>
      </w:r>
      <w:r w:rsidR="0015166B">
        <w:rPr>
          <w:rFonts w:hint="cs"/>
          <w:rtl/>
          <w:lang w:eastAsia="he-IL"/>
        </w:rPr>
        <w:t>היה קטנה ואפילו מינ</w:t>
      </w:r>
      <w:r w:rsidR="00CC368E">
        <w:rPr>
          <w:rFonts w:hint="cs"/>
          <w:rtl/>
          <w:lang w:eastAsia="he-IL"/>
        </w:rPr>
        <w:t>י</w:t>
      </w:r>
      <w:r w:rsidR="0015166B">
        <w:rPr>
          <w:rFonts w:hint="cs"/>
          <w:rtl/>
          <w:lang w:eastAsia="he-IL"/>
        </w:rPr>
        <w:t>מלית, ואילו במקום שה</w:t>
      </w:r>
      <w:r w:rsidR="00E308F4">
        <w:rPr>
          <w:rFonts w:hint="cs"/>
          <w:rtl/>
          <w:lang w:eastAsia="he-IL"/>
        </w:rPr>
        <w:t>אילוץ הוא כבד</w:t>
      </w:r>
      <w:r w:rsidR="003A0651">
        <w:rPr>
          <w:rFonts w:hint="cs"/>
          <w:rtl/>
          <w:lang w:eastAsia="he-IL"/>
        </w:rPr>
        <w:t xml:space="preserve"> והצורך בפשרה גדול, אזי הפשרה </w:t>
      </w:r>
      <w:r w:rsidR="00001732">
        <w:rPr>
          <w:rFonts w:hint="cs"/>
          <w:rtl/>
          <w:lang w:eastAsia="he-IL"/>
        </w:rPr>
        <w:t xml:space="preserve">לא תהיה במקום הצדק אלא היא תהיה </w:t>
      </w:r>
      <w:r w:rsidR="00F87BED">
        <w:rPr>
          <w:rFonts w:hint="cs"/>
          <w:rtl/>
          <w:lang w:eastAsia="he-IL"/>
        </w:rPr>
        <w:t>חלק מהגדרת הצדק והעמדת המשפט.</w:t>
      </w:r>
    </w:p>
    <w:p w14:paraId="7A0889CF" w14:textId="77777777" w:rsidR="005725F4" w:rsidRDefault="005725F4" w:rsidP="00765CDA">
      <w:pPr>
        <w:pStyle w:val="a"/>
        <w:bidi/>
        <w:ind w:firstLine="0"/>
        <w:rPr>
          <w:rtl/>
          <w:lang w:eastAsia="he-IL"/>
        </w:rPr>
      </w:pPr>
    </w:p>
    <w:p w14:paraId="5685B09D" w14:textId="5CDA2BB0" w:rsidR="005725F4" w:rsidRDefault="002D3EF8" w:rsidP="005725F4">
      <w:pPr>
        <w:pStyle w:val="a0"/>
        <w:bidi/>
        <w:rPr>
          <w:rtl/>
        </w:rPr>
      </w:pPr>
      <w:r>
        <w:rPr>
          <w:rFonts w:hint="cs"/>
          <w:rtl/>
        </w:rPr>
        <w:t>ב</w:t>
      </w:r>
    </w:p>
    <w:p w14:paraId="51837C6A" w14:textId="77777777" w:rsidR="005725F4" w:rsidRDefault="005725F4" w:rsidP="005725F4">
      <w:pPr>
        <w:pStyle w:val="a"/>
        <w:bidi/>
        <w:ind w:firstLine="0"/>
        <w:rPr>
          <w:rtl/>
          <w:lang w:eastAsia="he-IL"/>
        </w:rPr>
      </w:pPr>
    </w:p>
    <w:p w14:paraId="3EBB7EE8" w14:textId="23346D95" w:rsidR="002E6C2F" w:rsidRDefault="00673AF3" w:rsidP="005725F4">
      <w:pPr>
        <w:pStyle w:val="a"/>
        <w:bidi/>
        <w:ind w:firstLine="0"/>
        <w:rPr>
          <w:rtl/>
          <w:lang w:eastAsia="he-IL"/>
        </w:rPr>
      </w:pPr>
      <w:r>
        <w:rPr>
          <w:rFonts w:hint="cs"/>
          <w:rtl/>
          <w:lang w:eastAsia="he-IL"/>
        </w:rPr>
        <w:t xml:space="preserve">נראה שמיותר להרבות </w:t>
      </w:r>
      <w:r w:rsidR="005308B2">
        <w:rPr>
          <w:rFonts w:hint="cs"/>
          <w:rtl/>
          <w:lang w:eastAsia="he-IL"/>
        </w:rPr>
        <w:t xml:space="preserve">במלים על חשיבות </w:t>
      </w:r>
      <w:r w:rsidR="00355D22">
        <w:rPr>
          <w:rFonts w:hint="cs"/>
          <w:rtl/>
          <w:lang w:eastAsia="he-IL"/>
        </w:rPr>
        <w:t>השלום כערך</w:t>
      </w:r>
      <w:r w:rsidR="00F21F5D">
        <w:rPr>
          <w:rFonts w:hint="cs"/>
          <w:rtl/>
          <w:lang w:eastAsia="he-IL"/>
        </w:rPr>
        <w:t xml:space="preserve"> בכלל</w:t>
      </w:r>
      <w:r w:rsidR="002D3EF8">
        <w:rPr>
          <w:rFonts w:hint="cs"/>
          <w:rtl/>
          <w:lang w:eastAsia="he-IL"/>
        </w:rPr>
        <w:t>,</w:t>
      </w:r>
      <w:r w:rsidR="00F21F5D">
        <w:rPr>
          <w:rFonts w:hint="cs"/>
          <w:rtl/>
          <w:lang w:eastAsia="he-IL"/>
        </w:rPr>
        <w:t xml:space="preserve"> ובחשיבות השלום הפנימי והאחווה </w:t>
      </w:r>
      <w:r w:rsidR="004D0756">
        <w:rPr>
          <w:rFonts w:hint="cs"/>
          <w:rtl/>
          <w:lang w:eastAsia="he-IL"/>
        </w:rPr>
        <w:t xml:space="preserve">בתוך עם ישראל בפרט. אסתפק כאן </w:t>
      </w:r>
      <w:r w:rsidR="00CE207E">
        <w:rPr>
          <w:rFonts w:hint="cs"/>
          <w:rtl/>
          <w:lang w:eastAsia="he-IL"/>
        </w:rPr>
        <w:t xml:space="preserve">בהצבעה על כך שאחד הלקחים המרכזיים של ספר בראשית הוא </w:t>
      </w:r>
      <w:r w:rsidR="009D52F9">
        <w:rPr>
          <w:rFonts w:hint="cs"/>
          <w:rtl/>
          <w:lang w:eastAsia="he-IL"/>
        </w:rPr>
        <w:t>ש</w:t>
      </w:r>
      <w:r w:rsidR="00CE207E">
        <w:rPr>
          <w:rFonts w:hint="cs"/>
          <w:rtl/>
          <w:lang w:eastAsia="he-IL"/>
        </w:rPr>
        <w:t>ניתן להתגבר</w:t>
      </w:r>
      <w:r w:rsidR="009D52F9">
        <w:rPr>
          <w:rFonts w:hint="cs"/>
          <w:rtl/>
          <w:lang w:eastAsia="he-IL"/>
        </w:rPr>
        <w:t xml:space="preserve"> על אויב חיצוני חזק ומאיים</w:t>
      </w:r>
      <w:r w:rsidR="00CE207E">
        <w:rPr>
          <w:rFonts w:hint="cs"/>
          <w:rtl/>
          <w:lang w:eastAsia="he-IL"/>
        </w:rPr>
        <w:t>, גם אם יוצאים מזה בצליעה</w:t>
      </w:r>
      <w:r w:rsidR="002422CC">
        <w:rPr>
          <w:rFonts w:hint="cs"/>
          <w:rtl/>
          <w:lang w:eastAsia="he-IL"/>
        </w:rPr>
        <w:t>,</w:t>
      </w:r>
      <w:r w:rsidR="00CE207E">
        <w:rPr>
          <w:rFonts w:hint="cs"/>
          <w:rtl/>
          <w:lang w:eastAsia="he-IL"/>
        </w:rPr>
        <w:t xml:space="preserve"> ואילו פילוג פנימי </w:t>
      </w:r>
      <w:r w:rsidR="00776EA6">
        <w:rPr>
          <w:rFonts w:hint="cs"/>
          <w:rtl/>
          <w:lang w:eastAsia="he-IL"/>
        </w:rPr>
        <w:t xml:space="preserve">מביא לחורבן וגלות. </w:t>
      </w:r>
      <w:r w:rsidR="00936A1E">
        <w:rPr>
          <w:rFonts w:hint="cs"/>
          <w:rtl/>
          <w:lang w:eastAsia="he-IL"/>
        </w:rPr>
        <w:t>בנוסף</w:t>
      </w:r>
      <w:r w:rsidR="00962813">
        <w:rPr>
          <w:rFonts w:hint="cs"/>
          <w:rtl/>
          <w:lang w:eastAsia="he-IL"/>
        </w:rPr>
        <w:t>, ראוי ל</w:t>
      </w:r>
      <w:r w:rsidR="00330B0A">
        <w:rPr>
          <w:rFonts w:hint="cs"/>
          <w:rtl/>
          <w:lang w:eastAsia="he-IL"/>
        </w:rPr>
        <w:t>שים לב</w:t>
      </w:r>
      <w:r w:rsidR="00962813">
        <w:rPr>
          <w:rFonts w:hint="cs"/>
          <w:rtl/>
          <w:lang w:eastAsia="he-IL"/>
        </w:rPr>
        <w:t xml:space="preserve"> </w:t>
      </w:r>
      <w:r w:rsidR="00501D58">
        <w:rPr>
          <w:rFonts w:hint="cs"/>
          <w:rtl/>
          <w:lang w:eastAsia="he-IL"/>
        </w:rPr>
        <w:t>לדינמיקה שהובילה ל</w:t>
      </w:r>
      <w:r w:rsidR="00962813">
        <w:rPr>
          <w:rFonts w:hint="cs"/>
          <w:rtl/>
          <w:lang w:eastAsia="he-IL"/>
        </w:rPr>
        <w:t>טרגדיה של יעקב אבינו</w:t>
      </w:r>
      <w:r w:rsidR="00501D58">
        <w:rPr>
          <w:rFonts w:hint="cs"/>
          <w:rtl/>
          <w:lang w:eastAsia="he-IL"/>
        </w:rPr>
        <w:t xml:space="preserve"> ולקרע במשפחתו. יעקב נקט לאורך הדרך מדיניות מכוונת של שתיקה ואיפוק</w:t>
      </w:r>
      <w:r w:rsidR="008568AF">
        <w:rPr>
          <w:rFonts w:hint="cs"/>
          <w:rtl/>
          <w:lang w:eastAsia="he-IL"/>
        </w:rPr>
        <w:t xml:space="preserve">, גם כאשר נעשו כלפיו מעשים חמורים ביותר של </w:t>
      </w:r>
      <w:r w:rsidR="00D93B42">
        <w:rPr>
          <w:rFonts w:hint="cs"/>
          <w:rtl/>
          <w:lang w:eastAsia="he-IL"/>
        </w:rPr>
        <w:t xml:space="preserve">פגיעה </w:t>
      </w:r>
      <w:r w:rsidR="009A4444">
        <w:rPr>
          <w:rFonts w:hint="cs"/>
          <w:rtl/>
          <w:lang w:eastAsia="he-IL"/>
        </w:rPr>
        <w:t xml:space="preserve">אישית. כך נהג </w:t>
      </w:r>
      <w:r w:rsidR="00A31AA5">
        <w:rPr>
          <w:rFonts w:hint="cs"/>
          <w:rtl/>
          <w:lang w:eastAsia="he-IL"/>
        </w:rPr>
        <w:t xml:space="preserve">במעשה </w:t>
      </w:r>
      <w:r w:rsidR="001A78F7">
        <w:rPr>
          <w:rFonts w:hint="cs"/>
          <w:rtl/>
          <w:lang w:eastAsia="he-IL"/>
        </w:rPr>
        <w:t>ראובן, דינה וחלומות יוסף. בכל המקרים הללו</w:t>
      </w:r>
      <w:r w:rsidR="003F2208">
        <w:rPr>
          <w:rFonts w:hint="cs"/>
          <w:rtl/>
          <w:lang w:eastAsia="he-IL"/>
        </w:rPr>
        <w:t xml:space="preserve">, יעקב העדיף לשתוק ולא להגיב, למרות ערעור מעמדו, המרידה </w:t>
      </w:r>
      <w:r w:rsidR="000F7EE8">
        <w:rPr>
          <w:rFonts w:hint="cs"/>
          <w:rtl/>
          <w:lang w:eastAsia="he-IL"/>
        </w:rPr>
        <w:t>בסמכותו והפגיעה בערכים יקרים</w:t>
      </w:r>
      <w:r w:rsidR="007024E6">
        <w:rPr>
          <w:rFonts w:hint="cs"/>
          <w:rtl/>
          <w:lang w:eastAsia="he-IL"/>
        </w:rPr>
        <w:t xml:space="preserve"> לו, כי הוא הבין שביקורת ותגובה נמרצת </w:t>
      </w:r>
      <w:r w:rsidR="00F70C98">
        <w:rPr>
          <w:rFonts w:hint="cs"/>
          <w:rtl/>
          <w:lang w:eastAsia="he-IL"/>
        </w:rPr>
        <w:t xml:space="preserve">מצדו </w:t>
      </w:r>
      <w:r w:rsidR="005938D9">
        <w:rPr>
          <w:rFonts w:hint="cs"/>
          <w:rtl/>
          <w:lang w:eastAsia="he-IL"/>
        </w:rPr>
        <w:t>עלולות ל</w:t>
      </w:r>
      <w:r w:rsidR="007024E6">
        <w:rPr>
          <w:rFonts w:hint="cs"/>
          <w:rtl/>
          <w:lang w:eastAsia="he-IL"/>
        </w:rPr>
        <w:t xml:space="preserve">רסק את משפחתו. </w:t>
      </w:r>
      <w:r w:rsidR="00D3081F">
        <w:rPr>
          <w:rFonts w:hint="cs"/>
          <w:rtl/>
          <w:lang w:eastAsia="he-IL"/>
        </w:rPr>
        <w:t>ה</w:t>
      </w:r>
      <w:r w:rsidR="001601E9">
        <w:rPr>
          <w:rFonts w:hint="cs"/>
          <w:rtl/>
          <w:lang w:eastAsia="he-IL"/>
        </w:rPr>
        <w:t>הגנה על כבודו, מעמדו ורגשותיו משמע</w:t>
      </w:r>
      <w:r w:rsidR="00AC3ECC">
        <w:rPr>
          <w:rFonts w:hint="cs"/>
          <w:rtl/>
          <w:lang w:eastAsia="he-IL"/>
        </w:rPr>
        <w:t>ותה</w:t>
      </w:r>
      <w:r w:rsidR="001601E9">
        <w:rPr>
          <w:rFonts w:hint="cs"/>
          <w:rtl/>
          <w:lang w:eastAsia="he-IL"/>
        </w:rPr>
        <w:t xml:space="preserve"> פילוג המשפחה. לא בכדי </w:t>
      </w:r>
      <w:r w:rsidR="0061739C">
        <w:rPr>
          <w:rFonts w:hint="cs"/>
          <w:rtl/>
          <w:lang w:eastAsia="he-IL"/>
        </w:rPr>
        <w:t xml:space="preserve">מצמיד המקרא את שתיקת יעקב לשלמות משפחתו: </w:t>
      </w:r>
      <w:r w:rsidR="00D54769">
        <w:rPr>
          <w:rFonts w:hint="cs"/>
          <w:rtl/>
          <w:lang w:eastAsia="he-IL"/>
        </w:rPr>
        <w:t>"</w:t>
      </w:r>
      <w:r w:rsidR="0061739C" w:rsidRPr="0061739C">
        <w:rPr>
          <w:rtl/>
          <w:lang w:eastAsia="he-IL"/>
        </w:rPr>
        <w:t>וילך ראובן וישכב את בלהה פילגש אביו וישמע ישראל פ ויהיו בני יעקב שנים עשר</w:t>
      </w:r>
      <w:r w:rsidR="00D54769">
        <w:rPr>
          <w:rFonts w:hint="cs"/>
          <w:rtl/>
          <w:lang w:eastAsia="he-IL"/>
        </w:rPr>
        <w:t>"</w:t>
      </w:r>
      <w:r w:rsidR="003A4EF2">
        <w:rPr>
          <w:rFonts w:hint="cs"/>
          <w:rtl/>
          <w:lang w:eastAsia="he-IL"/>
        </w:rPr>
        <w:t xml:space="preserve"> (בראשית ל"ה:</w:t>
      </w:r>
      <w:r w:rsidR="007E5A4A">
        <w:rPr>
          <w:rFonts w:hint="cs"/>
          <w:rtl/>
          <w:lang w:eastAsia="he-IL"/>
        </w:rPr>
        <w:t>כ"ב)</w:t>
      </w:r>
      <w:r w:rsidR="00D54769">
        <w:rPr>
          <w:rFonts w:hint="cs"/>
          <w:rtl/>
          <w:lang w:eastAsia="he-IL"/>
        </w:rPr>
        <w:t>. יעקב שומע (=מבין לעומק בלשון המקרא</w:t>
      </w:r>
      <w:r w:rsidR="004C3B45">
        <w:rPr>
          <w:rFonts w:hint="cs"/>
          <w:rtl/>
          <w:lang w:eastAsia="he-IL"/>
        </w:rPr>
        <w:t xml:space="preserve">) את הנעשה, מתלבט ונאבק בנפשו כשהוא קרוע בין הצורך להגיב על </w:t>
      </w:r>
      <w:r w:rsidR="003E5423">
        <w:rPr>
          <w:rFonts w:hint="cs"/>
          <w:rtl/>
          <w:lang w:eastAsia="he-IL"/>
        </w:rPr>
        <w:t xml:space="preserve">חילול כבודה של בלהה והפגיעה </w:t>
      </w:r>
      <w:r w:rsidR="002328A4">
        <w:rPr>
          <w:rFonts w:hint="cs"/>
          <w:rtl/>
          <w:lang w:eastAsia="he-IL"/>
        </w:rPr>
        <w:t xml:space="preserve">הנלווית </w:t>
      </w:r>
      <w:r w:rsidR="003E5423">
        <w:rPr>
          <w:rFonts w:hint="cs"/>
          <w:rtl/>
          <w:lang w:eastAsia="he-IL"/>
        </w:rPr>
        <w:t>בו</w:t>
      </w:r>
      <w:r w:rsidR="001577AF">
        <w:rPr>
          <w:rFonts w:hint="cs"/>
          <w:rtl/>
          <w:lang w:eastAsia="he-IL"/>
        </w:rPr>
        <w:t xml:space="preserve"> לבין הצורך שלא לנדות את ראובן ול</w:t>
      </w:r>
      <w:r w:rsidR="00F21E36">
        <w:rPr>
          <w:rFonts w:hint="cs"/>
          <w:rtl/>
          <w:lang w:eastAsia="he-IL"/>
        </w:rPr>
        <w:t>גרום לו לפרוש מן המשפחה</w:t>
      </w:r>
      <w:r w:rsidR="002328A4">
        <w:rPr>
          <w:rFonts w:hint="cs"/>
          <w:rtl/>
          <w:lang w:eastAsia="he-IL"/>
        </w:rPr>
        <w:t>.</w:t>
      </w:r>
      <w:r w:rsidR="003E5423">
        <w:rPr>
          <w:rFonts w:hint="cs"/>
          <w:rtl/>
          <w:lang w:eastAsia="he-IL"/>
        </w:rPr>
        <w:t xml:space="preserve"> זהו </w:t>
      </w:r>
      <w:r w:rsidR="002328A4">
        <w:rPr>
          <w:rFonts w:hint="cs"/>
          <w:rtl/>
          <w:lang w:eastAsia="he-IL"/>
        </w:rPr>
        <w:t xml:space="preserve">משמעות </w:t>
      </w:r>
      <w:r w:rsidR="003E5423">
        <w:rPr>
          <w:rFonts w:hint="cs"/>
          <w:rtl/>
          <w:lang w:eastAsia="he-IL"/>
        </w:rPr>
        <w:t>ההפסק של הפרשה באמצע הפסוק</w:t>
      </w:r>
      <w:r w:rsidR="00401EB6">
        <w:rPr>
          <w:rFonts w:hint="cs"/>
          <w:rtl/>
          <w:lang w:eastAsia="he-IL"/>
        </w:rPr>
        <w:t xml:space="preserve"> </w:t>
      </w:r>
      <w:r w:rsidR="00385D2C">
        <w:rPr>
          <w:rFonts w:hint="cs"/>
          <w:rtl/>
          <w:lang w:eastAsia="he-IL"/>
        </w:rPr>
        <w:t>המציין את</w:t>
      </w:r>
      <w:r w:rsidR="00401EB6">
        <w:rPr>
          <w:rFonts w:hint="cs"/>
          <w:rtl/>
          <w:lang w:eastAsia="he-IL"/>
        </w:rPr>
        <w:t xml:space="preserve"> </w:t>
      </w:r>
      <w:r w:rsidR="00385D2C">
        <w:rPr>
          <w:rFonts w:hint="cs"/>
          <w:rtl/>
          <w:lang w:eastAsia="he-IL"/>
        </w:rPr>
        <w:t>ה</w:t>
      </w:r>
      <w:r w:rsidR="00D01A2A">
        <w:rPr>
          <w:rFonts w:hint="cs"/>
          <w:rtl/>
          <w:lang w:eastAsia="he-IL"/>
        </w:rPr>
        <w:t xml:space="preserve">התלבטות </w:t>
      </w:r>
      <w:r w:rsidR="000E20C4">
        <w:rPr>
          <w:rFonts w:hint="cs"/>
          <w:rtl/>
          <w:lang w:eastAsia="he-IL"/>
        </w:rPr>
        <w:t>וה</w:t>
      </w:r>
      <w:r w:rsidR="002E6C2F">
        <w:rPr>
          <w:rFonts w:hint="cs"/>
          <w:rtl/>
          <w:lang w:eastAsia="he-IL"/>
        </w:rPr>
        <w:t>איפוק</w:t>
      </w:r>
      <w:r w:rsidR="00D01A2A">
        <w:rPr>
          <w:rFonts w:hint="cs"/>
          <w:rtl/>
          <w:lang w:eastAsia="he-IL"/>
        </w:rPr>
        <w:t xml:space="preserve"> </w:t>
      </w:r>
      <w:r w:rsidR="000E20C4">
        <w:rPr>
          <w:rFonts w:hint="cs"/>
          <w:rtl/>
          <w:lang w:eastAsia="he-IL"/>
        </w:rPr>
        <w:t xml:space="preserve">של יעקב </w:t>
      </w:r>
      <w:r w:rsidR="00653474">
        <w:rPr>
          <w:rFonts w:hint="cs"/>
          <w:rtl/>
          <w:lang w:eastAsia="he-IL"/>
        </w:rPr>
        <w:t xml:space="preserve">המתייסר בנפשו </w:t>
      </w:r>
      <w:r w:rsidR="00D01A2A">
        <w:rPr>
          <w:rFonts w:hint="cs"/>
          <w:rtl/>
          <w:lang w:eastAsia="he-IL"/>
        </w:rPr>
        <w:t xml:space="preserve">בעקבות </w:t>
      </w:r>
      <w:r w:rsidR="002E6C2F">
        <w:rPr>
          <w:rFonts w:hint="cs"/>
          <w:rtl/>
          <w:lang w:eastAsia="he-IL"/>
        </w:rPr>
        <w:t>שמיעתו</w:t>
      </w:r>
      <w:r w:rsidR="00AF49BB">
        <w:rPr>
          <w:rFonts w:hint="cs"/>
          <w:rtl/>
          <w:lang w:eastAsia="he-IL"/>
        </w:rPr>
        <w:t>)</w:t>
      </w:r>
      <w:r w:rsidR="00F21E36">
        <w:rPr>
          <w:rFonts w:hint="cs"/>
          <w:rtl/>
          <w:lang w:eastAsia="he-IL"/>
        </w:rPr>
        <w:t>. החלטתו</w:t>
      </w:r>
      <w:r w:rsidR="00C20C05">
        <w:rPr>
          <w:rFonts w:hint="cs"/>
          <w:rtl/>
          <w:lang w:eastAsia="he-IL"/>
        </w:rPr>
        <w:t xml:space="preserve"> המודעת</w:t>
      </w:r>
      <w:r w:rsidR="00653474">
        <w:rPr>
          <w:rFonts w:hint="cs"/>
          <w:rtl/>
          <w:lang w:eastAsia="he-IL"/>
        </w:rPr>
        <w:t xml:space="preserve"> לאחר </w:t>
      </w:r>
      <w:r w:rsidR="000E2FD1">
        <w:rPr>
          <w:rFonts w:hint="cs"/>
          <w:rtl/>
          <w:lang w:eastAsia="he-IL"/>
        </w:rPr>
        <w:t>הדרמה הנפשית</w:t>
      </w:r>
      <w:r w:rsidR="00C20C05">
        <w:rPr>
          <w:rFonts w:hint="cs"/>
          <w:rtl/>
          <w:lang w:eastAsia="he-IL"/>
        </w:rPr>
        <w:t xml:space="preserve"> </w:t>
      </w:r>
      <w:r w:rsidR="00A32FAE">
        <w:rPr>
          <w:rFonts w:hint="cs"/>
          <w:rtl/>
          <w:lang w:eastAsia="he-IL"/>
        </w:rPr>
        <w:t>היא</w:t>
      </w:r>
      <w:r w:rsidR="00AF49BB">
        <w:rPr>
          <w:rFonts w:hint="cs"/>
          <w:rtl/>
          <w:lang w:eastAsia="he-IL"/>
        </w:rPr>
        <w:t xml:space="preserve"> </w:t>
      </w:r>
      <w:r w:rsidR="00C20C05">
        <w:rPr>
          <w:rFonts w:hint="cs"/>
          <w:rtl/>
          <w:lang w:eastAsia="he-IL"/>
        </w:rPr>
        <w:t>שלא להג</w:t>
      </w:r>
      <w:r w:rsidR="00AF49BB">
        <w:rPr>
          <w:rFonts w:hint="cs"/>
          <w:rtl/>
          <w:lang w:eastAsia="he-IL"/>
        </w:rPr>
        <w:t>יב. בעקבות זאת</w:t>
      </w:r>
      <w:r w:rsidR="00C20C05">
        <w:rPr>
          <w:rFonts w:hint="cs"/>
          <w:rtl/>
          <w:lang w:eastAsia="he-IL"/>
        </w:rPr>
        <w:t xml:space="preserve"> </w:t>
      </w:r>
      <w:r w:rsidR="00C20C05">
        <w:rPr>
          <w:rtl/>
          <w:lang w:eastAsia="he-IL"/>
        </w:rPr>
        <w:t>–</w:t>
      </w:r>
      <w:r w:rsidR="00AF49BB">
        <w:rPr>
          <w:rFonts w:hint="cs"/>
          <w:rtl/>
          <w:lang w:eastAsia="he-IL"/>
        </w:rPr>
        <w:t xml:space="preserve"> "ויהיו בני יעקב שנים עשר". </w:t>
      </w:r>
      <w:r w:rsidR="00D738FE">
        <w:rPr>
          <w:rFonts w:hint="cs"/>
          <w:rtl/>
          <w:lang w:eastAsia="he-IL"/>
        </w:rPr>
        <w:t xml:space="preserve">כך נהג גם ביחס לשמעון ולוי וכך נהג עם </w:t>
      </w:r>
      <w:r w:rsidR="007C5BB3">
        <w:rPr>
          <w:rFonts w:hint="cs"/>
          <w:rtl/>
          <w:lang w:eastAsia="he-IL"/>
        </w:rPr>
        <w:t>יוסף.</w:t>
      </w:r>
    </w:p>
    <w:p w14:paraId="449F2110" w14:textId="57841538" w:rsidR="006D4374" w:rsidRPr="00765CDA" w:rsidRDefault="00DB5E62" w:rsidP="002E6C2F">
      <w:pPr>
        <w:pStyle w:val="a"/>
        <w:bidi/>
        <w:ind w:firstLine="0"/>
        <w:rPr>
          <w:rtl/>
          <w:lang w:eastAsia="he-IL"/>
        </w:rPr>
      </w:pPr>
      <w:r>
        <w:rPr>
          <w:rFonts w:hint="cs"/>
          <w:rtl/>
          <w:lang w:eastAsia="he-IL"/>
        </w:rPr>
        <w:t xml:space="preserve">אולם, </w:t>
      </w:r>
      <w:r w:rsidR="002E6C2F">
        <w:rPr>
          <w:rFonts w:hint="cs"/>
          <w:rtl/>
          <w:lang w:eastAsia="he-IL"/>
        </w:rPr>
        <w:t>הטרגדיה היא ש</w:t>
      </w:r>
      <w:r>
        <w:rPr>
          <w:rFonts w:hint="cs"/>
          <w:rtl/>
          <w:lang w:eastAsia="he-IL"/>
        </w:rPr>
        <w:t>בניו יהיו נמהרים יותר, תקיפים יותר וקנאים יותר, והם לא ידעו להתאפק</w:t>
      </w:r>
      <w:r w:rsidR="007F268E">
        <w:rPr>
          <w:rFonts w:hint="cs"/>
          <w:rtl/>
          <w:lang w:eastAsia="he-IL"/>
        </w:rPr>
        <w:t xml:space="preserve">. מחיר </w:t>
      </w:r>
      <w:r w:rsidR="00E86F5F">
        <w:rPr>
          <w:rFonts w:hint="cs"/>
          <w:rtl/>
          <w:lang w:eastAsia="he-IL"/>
        </w:rPr>
        <w:t xml:space="preserve">תקיפותם </w:t>
      </w:r>
      <w:r w:rsidR="00BD0380">
        <w:rPr>
          <w:rFonts w:hint="cs"/>
          <w:rtl/>
          <w:lang w:eastAsia="he-IL"/>
        </w:rPr>
        <w:t xml:space="preserve">של האחים </w:t>
      </w:r>
      <w:r w:rsidR="00E86F5F">
        <w:rPr>
          <w:rFonts w:hint="cs"/>
          <w:rtl/>
          <w:lang w:eastAsia="he-IL"/>
        </w:rPr>
        <w:t xml:space="preserve">ותגובותיו של יוסף אליהם </w:t>
      </w:r>
      <w:r w:rsidR="00BD0380">
        <w:rPr>
          <w:rFonts w:hint="cs"/>
          <w:rtl/>
          <w:lang w:eastAsia="he-IL"/>
        </w:rPr>
        <w:t>י</w:t>
      </w:r>
      <w:r w:rsidR="00E86F5F">
        <w:rPr>
          <w:rFonts w:hint="cs"/>
          <w:rtl/>
          <w:lang w:eastAsia="he-IL"/>
        </w:rPr>
        <w:t xml:space="preserve">היה גלות קשה ומרה במצרים. </w:t>
      </w:r>
      <w:r w:rsidR="00FE236B">
        <w:rPr>
          <w:rFonts w:hint="cs"/>
          <w:rtl/>
          <w:lang w:eastAsia="he-IL"/>
        </w:rPr>
        <w:t xml:space="preserve">מאמר חז"ל במסכת </w:t>
      </w:r>
      <w:r w:rsidR="00765CDA">
        <w:rPr>
          <w:rFonts w:hint="cs"/>
          <w:rtl/>
          <w:lang w:eastAsia="he-IL"/>
        </w:rPr>
        <w:t>מגילה (ל"א</w:t>
      </w:r>
      <w:r w:rsidR="00765CDA">
        <w:rPr>
          <w:rFonts w:ascii="Segoe UI Emoji" w:eastAsia="Segoe UI Emoji" w:hAnsi="Segoe UI Emoji" w:cs="Segoe UI Emoji" w:hint="cs"/>
          <w:rtl/>
          <w:lang w:eastAsia="he-IL"/>
        </w:rPr>
        <w:t>:)</w:t>
      </w:r>
      <w:r w:rsidR="00FE236B">
        <w:rPr>
          <w:rFonts w:hint="cs"/>
          <w:rtl/>
          <w:lang w:eastAsia="he-IL"/>
        </w:rPr>
        <w:t xml:space="preserve">, </w:t>
      </w:r>
      <w:r w:rsidR="00330055">
        <w:rPr>
          <w:rFonts w:hint="cs"/>
          <w:rtl/>
          <w:lang w:eastAsia="he-IL"/>
        </w:rPr>
        <w:t xml:space="preserve">המתייחס למקרה טרגי נוסף </w:t>
      </w:r>
      <w:r w:rsidR="00EE0FD6">
        <w:rPr>
          <w:rFonts w:hint="cs"/>
          <w:rtl/>
          <w:lang w:eastAsia="he-IL"/>
        </w:rPr>
        <w:t>שבו</w:t>
      </w:r>
      <w:r w:rsidR="00FE236B">
        <w:rPr>
          <w:rFonts w:hint="cs"/>
          <w:rtl/>
          <w:lang w:eastAsia="he-IL"/>
        </w:rPr>
        <w:t xml:space="preserve"> תקיפות וחוסר יכולת ויתור פילג</w:t>
      </w:r>
      <w:r w:rsidR="007C5BB3">
        <w:rPr>
          <w:rFonts w:hint="cs"/>
          <w:rtl/>
          <w:lang w:eastAsia="he-IL"/>
        </w:rPr>
        <w:t>ו</w:t>
      </w:r>
      <w:r w:rsidR="00FE236B">
        <w:rPr>
          <w:rFonts w:hint="cs"/>
          <w:rtl/>
          <w:lang w:eastAsia="he-IL"/>
        </w:rPr>
        <w:t xml:space="preserve"> את העם </w:t>
      </w:r>
      <w:r w:rsidR="008A3FAA">
        <w:rPr>
          <w:rFonts w:hint="cs"/>
          <w:rtl/>
          <w:lang w:eastAsia="he-IL"/>
        </w:rPr>
        <w:t>לצמיתות</w:t>
      </w:r>
      <w:r w:rsidR="00EE0FD6">
        <w:rPr>
          <w:rFonts w:hint="cs"/>
          <w:rtl/>
          <w:lang w:eastAsia="he-IL"/>
        </w:rPr>
        <w:t xml:space="preserve"> מסכם היטב את </w:t>
      </w:r>
      <w:r w:rsidR="00CD38A5">
        <w:rPr>
          <w:rFonts w:hint="cs"/>
          <w:rtl/>
          <w:lang w:eastAsia="he-IL"/>
        </w:rPr>
        <w:t>ההחמצה הנוראה</w:t>
      </w:r>
      <w:r w:rsidR="008A3FAA">
        <w:rPr>
          <w:rFonts w:hint="cs"/>
          <w:rtl/>
          <w:lang w:eastAsia="he-IL"/>
        </w:rPr>
        <w:t>:</w:t>
      </w:r>
      <w:r w:rsidR="00765CDA" w:rsidRPr="00765CDA">
        <w:rPr>
          <w:rFonts w:hint="cs"/>
          <w:rtl/>
          <w:lang w:eastAsia="he-IL"/>
        </w:rPr>
        <w:t xml:space="preserve"> </w:t>
      </w:r>
      <w:r w:rsidR="00765CDA">
        <w:rPr>
          <w:rFonts w:hint="cs"/>
          <w:rtl/>
          <w:lang w:eastAsia="he-IL"/>
        </w:rPr>
        <w:t>"</w:t>
      </w:r>
      <w:r w:rsidR="00765CDA" w:rsidRPr="00765CDA">
        <w:rPr>
          <w:rtl/>
          <w:lang w:eastAsia="he-IL"/>
        </w:rPr>
        <w:t xml:space="preserve">אם יאמרו לך זקנים סתור </w:t>
      </w:r>
      <w:r w:rsidR="00765CDA">
        <w:rPr>
          <w:rFonts w:hint="cs"/>
          <w:rtl/>
          <w:lang w:eastAsia="he-IL"/>
        </w:rPr>
        <w:t xml:space="preserve">(=תתאפק) </w:t>
      </w:r>
      <w:r w:rsidR="00765CDA" w:rsidRPr="00765CDA">
        <w:rPr>
          <w:rtl/>
          <w:lang w:eastAsia="he-IL"/>
        </w:rPr>
        <w:t xml:space="preserve">וילדים בנה </w:t>
      </w:r>
      <w:r w:rsidR="00765CDA">
        <w:rPr>
          <w:rFonts w:hint="cs"/>
          <w:rtl/>
          <w:lang w:eastAsia="he-IL"/>
        </w:rPr>
        <w:t>(=תגיב)</w:t>
      </w:r>
      <w:r w:rsidR="002741DF">
        <w:rPr>
          <w:rFonts w:hint="cs"/>
          <w:rtl/>
          <w:lang w:eastAsia="he-IL"/>
        </w:rPr>
        <w:t>,</w:t>
      </w:r>
      <w:r w:rsidR="00765CDA">
        <w:rPr>
          <w:rFonts w:hint="cs"/>
          <w:rtl/>
          <w:lang w:eastAsia="he-IL"/>
        </w:rPr>
        <w:t xml:space="preserve"> </w:t>
      </w:r>
      <w:r w:rsidR="00765CDA" w:rsidRPr="00765CDA">
        <w:rPr>
          <w:rtl/>
          <w:lang w:eastAsia="he-IL"/>
        </w:rPr>
        <w:t>סתור ואל תבנה מפני שסתירת זקנים בנין</w:t>
      </w:r>
      <w:r w:rsidR="002741DF">
        <w:rPr>
          <w:rFonts w:hint="cs"/>
          <w:rtl/>
          <w:lang w:eastAsia="he-IL"/>
        </w:rPr>
        <w:t>,</w:t>
      </w:r>
      <w:r w:rsidR="00765CDA" w:rsidRPr="00765CDA">
        <w:rPr>
          <w:rtl/>
          <w:lang w:eastAsia="he-IL"/>
        </w:rPr>
        <w:t xml:space="preserve"> ובנין נערים סתירה</w:t>
      </w:r>
      <w:r w:rsidR="002741DF">
        <w:rPr>
          <w:rFonts w:hint="cs"/>
          <w:rtl/>
          <w:lang w:eastAsia="he-IL"/>
        </w:rPr>
        <w:t>,</w:t>
      </w:r>
      <w:r w:rsidR="00765CDA" w:rsidRPr="00765CDA">
        <w:rPr>
          <w:rtl/>
          <w:lang w:eastAsia="he-IL"/>
        </w:rPr>
        <w:t xml:space="preserve"> וסימן לדבר רחבעם בן שלמה</w:t>
      </w:r>
      <w:r w:rsidR="002741DF">
        <w:rPr>
          <w:rFonts w:hint="cs"/>
          <w:rtl/>
          <w:lang w:eastAsia="he-IL"/>
        </w:rPr>
        <w:t>".</w:t>
      </w:r>
    </w:p>
    <w:p w14:paraId="0A848B0D" w14:textId="79B3D795" w:rsidR="0022553A" w:rsidRDefault="00E15469" w:rsidP="006D4374">
      <w:pPr>
        <w:pStyle w:val="a"/>
        <w:bidi/>
        <w:ind w:firstLine="0"/>
        <w:rPr>
          <w:rtl/>
          <w:lang w:eastAsia="he-IL"/>
        </w:rPr>
      </w:pPr>
      <w:r>
        <w:rPr>
          <w:rFonts w:hint="cs"/>
          <w:rtl/>
          <w:lang w:eastAsia="he-IL"/>
        </w:rPr>
        <w:t>בהקשר זה, מן הראוי ל</w:t>
      </w:r>
      <w:r w:rsidR="002C0A27">
        <w:rPr>
          <w:rFonts w:hint="cs"/>
          <w:rtl/>
          <w:lang w:eastAsia="he-IL"/>
        </w:rPr>
        <w:t>הוסיף</w:t>
      </w:r>
      <w:r w:rsidR="00176063">
        <w:rPr>
          <w:rFonts w:hint="cs"/>
          <w:rtl/>
          <w:lang w:eastAsia="he-IL"/>
        </w:rPr>
        <w:t xml:space="preserve"> ול</w:t>
      </w:r>
      <w:r w:rsidR="00A72EC0">
        <w:rPr>
          <w:rFonts w:hint="cs"/>
          <w:rtl/>
          <w:lang w:eastAsia="he-IL"/>
        </w:rPr>
        <w:t>דבר</w:t>
      </w:r>
      <w:r w:rsidR="00600CD9">
        <w:rPr>
          <w:rFonts w:hint="cs"/>
          <w:rtl/>
          <w:lang w:eastAsia="he-IL"/>
        </w:rPr>
        <w:t xml:space="preserve"> על ה</w:t>
      </w:r>
      <w:r w:rsidR="00213922">
        <w:rPr>
          <w:rFonts w:hint="cs"/>
          <w:rtl/>
          <w:lang w:eastAsia="he-IL"/>
        </w:rPr>
        <w:t xml:space="preserve">לגיטימיות של </w:t>
      </w:r>
      <w:r w:rsidR="00E37505">
        <w:rPr>
          <w:rFonts w:hint="cs"/>
          <w:rtl/>
          <w:lang w:eastAsia="he-IL"/>
        </w:rPr>
        <w:t>ויתור על האמת</w:t>
      </w:r>
      <w:r w:rsidR="009A7EEC">
        <w:rPr>
          <w:rFonts w:hint="cs"/>
          <w:rtl/>
          <w:lang w:eastAsia="he-IL"/>
        </w:rPr>
        <w:t xml:space="preserve"> למען השגת ערכים חשובים אחרים</w:t>
      </w:r>
      <w:r w:rsidR="001C176D">
        <w:rPr>
          <w:rFonts w:hint="cs"/>
          <w:rtl/>
          <w:lang w:eastAsia="he-IL"/>
        </w:rPr>
        <w:t xml:space="preserve">. כאמור לעיל, קיימים לא מעט מקורות </w:t>
      </w:r>
      <w:r w:rsidR="004623CF">
        <w:rPr>
          <w:rFonts w:hint="cs"/>
          <w:rtl/>
          <w:lang w:eastAsia="he-IL"/>
        </w:rPr>
        <w:t xml:space="preserve">בהלכה </w:t>
      </w:r>
      <w:r w:rsidR="00A25D41">
        <w:rPr>
          <w:rFonts w:hint="cs"/>
          <w:rtl/>
          <w:lang w:eastAsia="he-IL"/>
        </w:rPr>
        <w:t>המבכרים את השלום על פני האמת</w:t>
      </w:r>
      <w:r w:rsidR="00545901">
        <w:rPr>
          <w:rFonts w:hint="cs"/>
          <w:rtl/>
          <w:lang w:eastAsia="he-IL"/>
        </w:rPr>
        <w:t xml:space="preserve">, </w:t>
      </w:r>
      <w:r w:rsidR="00E87DA4">
        <w:rPr>
          <w:rFonts w:hint="cs"/>
          <w:rtl/>
          <w:lang w:eastAsia="he-IL"/>
        </w:rPr>
        <w:t xml:space="preserve">הן </w:t>
      </w:r>
      <w:r w:rsidR="00545901">
        <w:rPr>
          <w:rFonts w:hint="cs"/>
          <w:rtl/>
          <w:lang w:eastAsia="he-IL"/>
        </w:rPr>
        <w:t>במישור החברתי ו</w:t>
      </w:r>
      <w:r w:rsidR="00E87DA4">
        <w:rPr>
          <w:rFonts w:hint="cs"/>
          <w:rtl/>
          <w:lang w:eastAsia="he-IL"/>
        </w:rPr>
        <w:t xml:space="preserve">הן </w:t>
      </w:r>
      <w:r w:rsidR="00545901">
        <w:rPr>
          <w:rFonts w:hint="cs"/>
          <w:rtl/>
          <w:lang w:eastAsia="he-IL"/>
        </w:rPr>
        <w:t>במישור המשפטי</w:t>
      </w:r>
      <w:r w:rsidR="004623CF">
        <w:rPr>
          <w:rFonts w:hint="cs"/>
          <w:rtl/>
          <w:lang w:eastAsia="he-IL"/>
        </w:rPr>
        <w:t xml:space="preserve">. </w:t>
      </w:r>
      <w:r w:rsidR="00C46357">
        <w:rPr>
          <w:rFonts w:hint="cs"/>
          <w:rtl/>
          <w:lang w:eastAsia="he-IL"/>
        </w:rPr>
        <w:t xml:space="preserve">במסגרת זו, </w:t>
      </w:r>
      <w:r w:rsidR="004623CF">
        <w:rPr>
          <w:rFonts w:hint="cs"/>
          <w:rtl/>
          <w:lang w:eastAsia="he-IL"/>
        </w:rPr>
        <w:t xml:space="preserve">אסתפק בהצבעה על שני מקורות </w:t>
      </w:r>
      <w:r w:rsidR="00545901">
        <w:rPr>
          <w:rFonts w:hint="cs"/>
          <w:rtl/>
          <w:lang w:eastAsia="he-IL"/>
        </w:rPr>
        <w:t>ש</w:t>
      </w:r>
      <w:r w:rsidR="00C46357">
        <w:rPr>
          <w:rFonts w:hint="cs"/>
          <w:rtl/>
          <w:lang w:eastAsia="he-IL"/>
        </w:rPr>
        <w:t>אינם משפטיים</w:t>
      </w:r>
      <w:r w:rsidR="008E72D1">
        <w:rPr>
          <w:rFonts w:hint="cs"/>
          <w:rtl/>
          <w:lang w:eastAsia="he-IL"/>
        </w:rPr>
        <w:t xml:space="preserve"> המצביעים עד כמה היהדות היתה מוכנה להרחיק לכת ולוות</w:t>
      </w:r>
      <w:r w:rsidR="00A80A00">
        <w:rPr>
          <w:rFonts w:hint="cs"/>
          <w:rtl/>
          <w:lang w:eastAsia="he-IL"/>
        </w:rPr>
        <w:t>ר</w:t>
      </w:r>
      <w:r w:rsidR="008E72D1">
        <w:rPr>
          <w:rFonts w:hint="cs"/>
          <w:rtl/>
          <w:lang w:eastAsia="he-IL"/>
        </w:rPr>
        <w:t xml:space="preserve"> למען צרכי החברה. הראשון לקוח מהמשך אותה </w:t>
      </w:r>
      <w:proofErr w:type="spellStart"/>
      <w:r w:rsidR="008E72D1">
        <w:rPr>
          <w:rFonts w:hint="cs"/>
          <w:rtl/>
          <w:lang w:eastAsia="he-IL"/>
        </w:rPr>
        <w:t>סוגיא</w:t>
      </w:r>
      <w:proofErr w:type="spellEnd"/>
      <w:r w:rsidR="008E72D1">
        <w:rPr>
          <w:rFonts w:hint="cs"/>
          <w:rtl/>
          <w:lang w:eastAsia="he-IL"/>
        </w:rPr>
        <w:t xml:space="preserve"> במסכת סנהדרין </w:t>
      </w:r>
      <w:r w:rsidR="00CE241A">
        <w:rPr>
          <w:rFonts w:hint="cs"/>
          <w:rtl/>
          <w:lang w:eastAsia="he-IL"/>
        </w:rPr>
        <w:t xml:space="preserve">שפתחנו בה </w:t>
      </w:r>
      <w:r w:rsidR="00CE7B97">
        <w:rPr>
          <w:rFonts w:hint="cs"/>
          <w:rtl/>
          <w:lang w:eastAsia="he-IL"/>
        </w:rPr>
        <w:t xml:space="preserve">(ולמען האמת, שנויה במחלוקת פרשנית) והיא </w:t>
      </w:r>
      <w:r w:rsidR="00891F77">
        <w:rPr>
          <w:rFonts w:hint="cs"/>
          <w:rtl/>
          <w:lang w:eastAsia="he-IL"/>
        </w:rPr>
        <w:t xml:space="preserve">דעתם של בעלי התוספות שחז"ל שיבחו את אהרן הכהן </w:t>
      </w:r>
      <w:r w:rsidR="00DA6E9E">
        <w:rPr>
          <w:rFonts w:hint="cs"/>
          <w:rtl/>
          <w:lang w:eastAsia="he-IL"/>
        </w:rPr>
        <w:t>על נכונותו לעשות את עגל הזהב ו</w:t>
      </w:r>
      <w:r w:rsidR="00CE241A">
        <w:rPr>
          <w:rFonts w:hint="cs"/>
          <w:rtl/>
          <w:lang w:eastAsia="he-IL"/>
        </w:rPr>
        <w:t xml:space="preserve">על </w:t>
      </w:r>
      <w:r w:rsidR="00DA6E9E">
        <w:rPr>
          <w:rFonts w:hint="cs"/>
          <w:rtl/>
          <w:lang w:eastAsia="he-IL"/>
        </w:rPr>
        <w:lastRenderedPageBreak/>
        <w:t>ש</w:t>
      </w:r>
      <w:r w:rsidR="00127345">
        <w:rPr>
          <w:rFonts w:hint="cs"/>
          <w:rtl/>
          <w:lang w:eastAsia="he-IL"/>
        </w:rPr>
        <w:t>ותפותו</w:t>
      </w:r>
      <w:r w:rsidR="00B535D2">
        <w:rPr>
          <w:rFonts w:hint="cs"/>
          <w:rtl/>
          <w:lang w:eastAsia="he-IL"/>
        </w:rPr>
        <w:t xml:space="preserve"> בעשי</w:t>
      </w:r>
      <w:r w:rsidR="000A06CB">
        <w:rPr>
          <w:rFonts w:hint="cs"/>
          <w:rtl/>
          <w:lang w:eastAsia="he-IL"/>
        </w:rPr>
        <w:t>ית העגל(</w:t>
      </w:r>
      <w:r w:rsidR="00A63003">
        <w:rPr>
          <w:rFonts w:hint="cs"/>
          <w:rtl/>
          <w:lang w:eastAsia="he-IL"/>
        </w:rPr>
        <w:t>!)</w:t>
      </w:r>
      <w:r w:rsidR="00D70AD8">
        <w:rPr>
          <w:rFonts w:hint="cs"/>
          <w:rtl/>
          <w:lang w:eastAsia="he-IL"/>
        </w:rPr>
        <w:t xml:space="preserve"> </w:t>
      </w:r>
      <w:r w:rsidR="00224090">
        <w:rPr>
          <w:rFonts w:hint="cs"/>
          <w:rtl/>
          <w:lang w:eastAsia="he-IL"/>
        </w:rPr>
        <w:t>כשהם רואים</w:t>
      </w:r>
      <w:r w:rsidR="00A63003">
        <w:rPr>
          <w:rFonts w:hint="cs"/>
          <w:rtl/>
          <w:lang w:eastAsia="he-IL"/>
        </w:rPr>
        <w:t xml:space="preserve"> במעשה</w:t>
      </w:r>
      <w:r w:rsidR="00224090">
        <w:rPr>
          <w:rFonts w:hint="cs"/>
          <w:rtl/>
          <w:lang w:eastAsia="he-IL"/>
        </w:rPr>
        <w:t>ו</w:t>
      </w:r>
      <w:r w:rsidR="00A63003">
        <w:rPr>
          <w:rFonts w:hint="cs"/>
          <w:rtl/>
          <w:lang w:eastAsia="he-IL"/>
        </w:rPr>
        <w:t xml:space="preserve"> </w:t>
      </w:r>
      <w:r w:rsidR="0051424F">
        <w:rPr>
          <w:rFonts w:hint="cs"/>
          <w:rtl/>
          <w:lang w:eastAsia="he-IL"/>
        </w:rPr>
        <w:t xml:space="preserve">את </w:t>
      </w:r>
      <w:r w:rsidR="00A63003">
        <w:rPr>
          <w:rFonts w:hint="cs"/>
          <w:rtl/>
          <w:lang w:eastAsia="he-IL"/>
        </w:rPr>
        <w:t>האמת המתאימה לאותה שעה</w:t>
      </w:r>
      <w:r w:rsidR="0051424F">
        <w:rPr>
          <w:rFonts w:hint="cs"/>
          <w:rtl/>
          <w:lang w:eastAsia="he-IL"/>
        </w:rPr>
        <w:t xml:space="preserve">. </w:t>
      </w:r>
      <w:r w:rsidR="00DA713E">
        <w:rPr>
          <w:rFonts w:hint="cs"/>
          <w:rtl/>
          <w:lang w:eastAsia="he-IL"/>
        </w:rPr>
        <w:t xml:space="preserve">להבנתם, חז"ל ייחסו </w:t>
      </w:r>
      <w:r w:rsidR="00ED285B">
        <w:rPr>
          <w:rFonts w:hint="cs"/>
          <w:rtl/>
          <w:lang w:eastAsia="he-IL"/>
        </w:rPr>
        <w:t xml:space="preserve">לאהרן </w:t>
      </w:r>
      <w:r w:rsidR="00DA713E">
        <w:rPr>
          <w:rFonts w:hint="cs"/>
          <w:rtl/>
          <w:lang w:eastAsia="he-IL"/>
        </w:rPr>
        <w:t>את הכתוב "</w:t>
      </w:r>
      <w:r w:rsidR="006A63DC" w:rsidRPr="006A63DC">
        <w:rPr>
          <w:rtl/>
          <w:lang w:eastAsia="he-IL"/>
        </w:rPr>
        <w:t>תורת אמת היתה בפיהו ועולה לא נמצא בשפתיו</w:t>
      </w:r>
      <w:r w:rsidR="00BF3E38">
        <w:rPr>
          <w:rFonts w:hint="cs"/>
          <w:rtl/>
          <w:lang w:eastAsia="he-IL"/>
        </w:rPr>
        <w:t>,</w:t>
      </w:r>
      <w:r w:rsidR="006A63DC" w:rsidRPr="006A63DC">
        <w:rPr>
          <w:rtl/>
          <w:lang w:eastAsia="he-IL"/>
        </w:rPr>
        <w:t xml:space="preserve"> בשלום ובמישור הלך אתי</w:t>
      </w:r>
      <w:r w:rsidR="00224090">
        <w:rPr>
          <w:rFonts w:hint="cs"/>
          <w:rtl/>
          <w:lang w:eastAsia="he-IL"/>
        </w:rPr>
        <w:t>,</w:t>
      </w:r>
      <w:r w:rsidR="006A63DC" w:rsidRPr="006A63DC">
        <w:rPr>
          <w:rtl/>
          <w:lang w:eastAsia="he-IL"/>
        </w:rPr>
        <w:t xml:space="preserve"> ורבים השיב מעון</w:t>
      </w:r>
      <w:r w:rsidR="00354AD7">
        <w:rPr>
          <w:rFonts w:hint="cs"/>
          <w:rtl/>
          <w:lang w:eastAsia="he-IL"/>
        </w:rPr>
        <w:t>.</w:t>
      </w:r>
      <w:r w:rsidR="006A63DC" w:rsidRPr="006A63DC">
        <w:rPr>
          <w:rtl/>
          <w:lang w:eastAsia="he-IL"/>
        </w:rPr>
        <w:t xml:space="preserve"> כי שפתי כהן ישמרו דעת ותורה יבקשו מפיהו כי מלאך ה</w:t>
      </w:r>
      <w:r w:rsidR="00354AD7">
        <w:rPr>
          <w:rFonts w:hint="cs"/>
          <w:rtl/>
          <w:lang w:eastAsia="he-IL"/>
        </w:rPr>
        <w:t>' צב-אות הוא"</w:t>
      </w:r>
      <w:r w:rsidR="00ED285B">
        <w:rPr>
          <w:rFonts w:hint="cs"/>
          <w:rtl/>
          <w:lang w:eastAsia="he-IL"/>
        </w:rPr>
        <w:t xml:space="preserve"> (מלאכי ב:</w:t>
      </w:r>
      <w:r w:rsidR="00AF7F74">
        <w:rPr>
          <w:rFonts w:hint="cs"/>
          <w:rtl/>
          <w:lang w:eastAsia="he-IL"/>
        </w:rPr>
        <w:t>ו-ז</w:t>
      </w:r>
      <w:r w:rsidR="00ED285B">
        <w:rPr>
          <w:rFonts w:hint="cs"/>
          <w:rtl/>
          <w:lang w:eastAsia="he-IL"/>
        </w:rPr>
        <w:t>)</w:t>
      </w:r>
      <w:r w:rsidR="00354AD7">
        <w:rPr>
          <w:rFonts w:hint="cs"/>
          <w:rtl/>
          <w:lang w:eastAsia="he-IL"/>
        </w:rPr>
        <w:t>. האמת הראויה באותה</w:t>
      </w:r>
      <w:r w:rsidR="004F61CE">
        <w:rPr>
          <w:rFonts w:hint="cs"/>
          <w:rtl/>
          <w:lang w:eastAsia="he-IL"/>
        </w:rPr>
        <w:t xml:space="preserve"> סיטואציה טעונה וקשה עבור </w:t>
      </w:r>
      <w:r w:rsidR="00ED1FEE">
        <w:rPr>
          <w:rFonts w:hint="cs"/>
          <w:rtl/>
          <w:lang w:eastAsia="he-IL"/>
        </w:rPr>
        <w:t>משרתו</w:t>
      </w:r>
      <w:r w:rsidR="00C10C04">
        <w:rPr>
          <w:rFonts w:hint="cs"/>
          <w:rtl/>
          <w:lang w:eastAsia="he-IL"/>
        </w:rPr>
        <w:t xml:space="preserve"> נאמן ביתו</w:t>
      </w:r>
      <w:r w:rsidR="004F61CE">
        <w:rPr>
          <w:rFonts w:hint="cs"/>
          <w:rtl/>
          <w:lang w:eastAsia="he-IL"/>
        </w:rPr>
        <w:t xml:space="preserve"> </w:t>
      </w:r>
      <w:proofErr w:type="spellStart"/>
      <w:r w:rsidR="004F61CE">
        <w:rPr>
          <w:rFonts w:hint="cs"/>
          <w:rtl/>
          <w:lang w:eastAsia="he-IL"/>
        </w:rPr>
        <w:t>היתה</w:t>
      </w:r>
      <w:proofErr w:type="spellEnd"/>
      <w:r w:rsidR="004F61CE">
        <w:rPr>
          <w:rFonts w:hint="cs"/>
          <w:rtl/>
          <w:lang w:eastAsia="he-IL"/>
        </w:rPr>
        <w:t xml:space="preserve"> </w:t>
      </w:r>
      <w:r w:rsidR="00310DED">
        <w:rPr>
          <w:rFonts w:hint="cs"/>
          <w:rtl/>
          <w:lang w:eastAsia="he-IL"/>
        </w:rPr>
        <w:t>שותפות ב</w:t>
      </w:r>
      <w:r w:rsidR="000B57FD">
        <w:rPr>
          <w:rFonts w:hint="cs"/>
          <w:rtl/>
          <w:lang w:eastAsia="he-IL"/>
        </w:rPr>
        <w:t>עבירה חמורה ביותר מבחינה דתית</w:t>
      </w:r>
      <w:r w:rsidR="00C10C04">
        <w:rPr>
          <w:rFonts w:hint="cs"/>
          <w:rtl/>
          <w:lang w:eastAsia="he-IL"/>
        </w:rPr>
        <w:t>, וזאת</w:t>
      </w:r>
      <w:r w:rsidR="00841725">
        <w:rPr>
          <w:rFonts w:hint="cs"/>
          <w:rtl/>
          <w:lang w:eastAsia="he-IL"/>
        </w:rPr>
        <w:t xml:space="preserve"> </w:t>
      </w:r>
      <w:r w:rsidR="005E306F">
        <w:rPr>
          <w:rFonts w:hint="cs"/>
          <w:rtl/>
          <w:lang w:eastAsia="he-IL"/>
        </w:rPr>
        <w:t xml:space="preserve">בגלל ההכרה שרק בדרך הזו ניתן לשמור </w:t>
      </w:r>
      <w:r w:rsidR="00277B12">
        <w:rPr>
          <w:rFonts w:hint="cs"/>
          <w:rtl/>
          <w:lang w:eastAsia="he-IL"/>
        </w:rPr>
        <w:t xml:space="preserve">על העם וזיקתו לקב"ה לטווח הרחוק. </w:t>
      </w:r>
      <w:r w:rsidR="002D235F">
        <w:rPr>
          <w:rFonts w:hint="cs"/>
          <w:rtl/>
          <w:lang w:eastAsia="he-IL"/>
        </w:rPr>
        <w:t>להבנתם</w:t>
      </w:r>
      <w:r w:rsidR="00C10C04">
        <w:rPr>
          <w:rFonts w:hint="cs"/>
          <w:rtl/>
          <w:lang w:eastAsia="he-IL"/>
        </w:rPr>
        <w:t xml:space="preserve"> של בעלי </w:t>
      </w:r>
      <w:proofErr w:type="spellStart"/>
      <w:r w:rsidR="00C10C04">
        <w:rPr>
          <w:rFonts w:hint="cs"/>
          <w:rtl/>
          <w:lang w:eastAsia="he-IL"/>
        </w:rPr>
        <w:t>התוס</w:t>
      </w:r>
      <w:proofErr w:type="spellEnd"/>
      <w:r w:rsidR="00C10C04">
        <w:rPr>
          <w:rFonts w:hint="cs"/>
          <w:rtl/>
          <w:lang w:eastAsia="he-IL"/>
        </w:rPr>
        <w:t>'</w:t>
      </w:r>
      <w:r w:rsidR="002D235F">
        <w:rPr>
          <w:rFonts w:hint="cs"/>
          <w:rtl/>
          <w:lang w:eastAsia="he-IL"/>
        </w:rPr>
        <w:t xml:space="preserve">, </w:t>
      </w:r>
      <w:r w:rsidR="00C633F7">
        <w:rPr>
          <w:rFonts w:hint="cs"/>
          <w:rtl/>
          <w:lang w:eastAsia="he-IL"/>
        </w:rPr>
        <w:t xml:space="preserve">הדאגה לעם </w:t>
      </w:r>
      <w:r w:rsidR="003A27FF">
        <w:rPr>
          <w:rFonts w:hint="cs"/>
          <w:rtl/>
          <w:lang w:eastAsia="he-IL"/>
        </w:rPr>
        <w:t>ו</w:t>
      </w:r>
      <w:r w:rsidR="00277B12">
        <w:rPr>
          <w:rFonts w:hint="cs"/>
          <w:rtl/>
          <w:lang w:eastAsia="he-IL"/>
        </w:rPr>
        <w:t>ה</w:t>
      </w:r>
      <w:r w:rsidR="003A27FF">
        <w:rPr>
          <w:rFonts w:hint="cs"/>
          <w:rtl/>
          <w:lang w:eastAsia="he-IL"/>
        </w:rPr>
        <w:t>יכולת להגיע</w:t>
      </w:r>
      <w:r w:rsidR="001118C6">
        <w:rPr>
          <w:rFonts w:hint="cs"/>
          <w:rtl/>
          <w:lang w:eastAsia="he-IL"/>
        </w:rPr>
        <w:t xml:space="preserve"> </w:t>
      </w:r>
      <w:r w:rsidR="003A27FF">
        <w:rPr>
          <w:rFonts w:hint="cs"/>
          <w:rtl/>
          <w:lang w:eastAsia="he-IL"/>
        </w:rPr>
        <w:t>ל</w:t>
      </w:r>
      <w:r w:rsidR="00277B12">
        <w:rPr>
          <w:rFonts w:hint="cs"/>
          <w:rtl/>
          <w:lang w:eastAsia="he-IL"/>
        </w:rPr>
        <w:t xml:space="preserve">"רבים השיב מעוון" </w:t>
      </w:r>
      <w:r w:rsidR="001C4DA0">
        <w:rPr>
          <w:rFonts w:hint="cs"/>
          <w:rtl/>
          <w:lang w:eastAsia="he-IL"/>
        </w:rPr>
        <w:t>מכתיבה מדיניות של עשיית עגל זהב</w:t>
      </w:r>
      <w:r w:rsidR="003A27FF">
        <w:rPr>
          <w:rFonts w:hint="cs"/>
          <w:rtl/>
          <w:lang w:eastAsia="he-IL"/>
        </w:rPr>
        <w:t xml:space="preserve">, </w:t>
      </w:r>
      <w:r w:rsidR="00121B1C">
        <w:rPr>
          <w:rFonts w:hint="cs"/>
          <w:rtl/>
          <w:lang w:eastAsia="he-IL"/>
        </w:rPr>
        <w:t>ה</w:t>
      </w:r>
      <w:r w:rsidR="003A27FF">
        <w:rPr>
          <w:rFonts w:hint="cs"/>
          <w:rtl/>
          <w:lang w:eastAsia="he-IL"/>
        </w:rPr>
        <w:t xml:space="preserve">מוגדרת </w:t>
      </w:r>
      <w:r w:rsidR="001118C6">
        <w:rPr>
          <w:rFonts w:hint="cs"/>
          <w:rtl/>
          <w:lang w:eastAsia="he-IL"/>
        </w:rPr>
        <w:t xml:space="preserve">כ"תורת אמת" </w:t>
      </w:r>
      <w:r w:rsidR="00121B1C">
        <w:rPr>
          <w:rFonts w:hint="cs"/>
          <w:rtl/>
          <w:lang w:eastAsia="he-IL"/>
        </w:rPr>
        <w:t>והעושה אותה מתואר ככהן</w:t>
      </w:r>
      <w:r w:rsidR="004F5963">
        <w:rPr>
          <w:rFonts w:hint="cs"/>
          <w:rtl/>
          <w:lang w:eastAsia="he-IL"/>
        </w:rPr>
        <w:t xml:space="preserve"> בעל דעת שיש ללמוד ממנה</w:t>
      </w:r>
      <w:r w:rsidR="00A04079">
        <w:rPr>
          <w:rFonts w:hint="cs"/>
          <w:rtl/>
          <w:lang w:eastAsia="he-IL"/>
        </w:rPr>
        <w:t xml:space="preserve"> את התורה.</w:t>
      </w:r>
    </w:p>
    <w:p w14:paraId="69FA7F78" w14:textId="1D7378A7" w:rsidR="00804266" w:rsidRDefault="00FA38CD" w:rsidP="0022553A">
      <w:pPr>
        <w:pStyle w:val="a"/>
        <w:bidi/>
        <w:ind w:firstLine="0"/>
        <w:rPr>
          <w:rtl/>
          <w:lang w:eastAsia="he-IL"/>
        </w:rPr>
      </w:pPr>
      <w:r>
        <w:rPr>
          <w:rFonts w:hint="cs"/>
          <w:rtl/>
          <w:lang w:eastAsia="he-IL"/>
        </w:rPr>
        <w:t xml:space="preserve">גם </w:t>
      </w:r>
      <w:r w:rsidR="0022553A">
        <w:rPr>
          <w:rFonts w:hint="cs"/>
          <w:rtl/>
          <w:lang w:eastAsia="he-IL"/>
        </w:rPr>
        <w:t>המקור השני מעניין ביותר</w:t>
      </w:r>
      <w:r w:rsidR="00091245">
        <w:rPr>
          <w:rFonts w:hint="cs"/>
          <w:rtl/>
          <w:lang w:eastAsia="he-IL"/>
        </w:rPr>
        <w:t xml:space="preserve"> ומשדר מסר דומה</w:t>
      </w:r>
      <w:r w:rsidR="009C4881">
        <w:rPr>
          <w:rFonts w:hint="cs"/>
          <w:rtl/>
          <w:lang w:eastAsia="he-IL"/>
        </w:rPr>
        <w:t xml:space="preserve"> של ויתור על ערך חשוב</w:t>
      </w:r>
      <w:r w:rsidR="00091245">
        <w:rPr>
          <w:rFonts w:hint="cs"/>
          <w:rtl/>
          <w:lang w:eastAsia="he-IL"/>
        </w:rPr>
        <w:t>, אם כי מוקדו שונה. חז"ל מספרים לנו במסכת חולין</w:t>
      </w:r>
      <w:r w:rsidR="00A86A0D">
        <w:rPr>
          <w:rFonts w:hint="cs"/>
          <w:rtl/>
          <w:lang w:eastAsia="he-IL"/>
        </w:rPr>
        <w:t xml:space="preserve"> (</w:t>
      </w:r>
      <w:r w:rsidR="00A55429">
        <w:rPr>
          <w:rFonts w:hint="cs"/>
          <w:rtl/>
          <w:lang w:eastAsia="he-IL"/>
        </w:rPr>
        <w:t>ו:</w:t>
      </w:r>
      <w:r w:rsidR="00A86A0D">
        <w:rPr>
          <w:rFonts w:hint="cs"/>
          <w:rtl/>
          <w:lang w:eastAsia="he-IL"/>
        </w:rPr>
        <w:t>)</w:t>
      </w:r>
      <w:r w:rsidR="00091245">
        <w:rPr>
          <w:rFonts w:hint="cs"/>
          <w:rtl/>
          <w:lang w:eastAsia="he-IL"/>
        </w:rPr>
        <w:t xml:space="preserve"> </w:t>
      </w:r>
      <w:r w:rsidR="00FC52CB">
        <w:rPr>
          <w:rFonts w:hint="cs"/>
          <w:rtl/>
          <w:lang w:eastAsia="he-IL"/>
        </w:rPr>
        <w:t xml:space="preserve">שרבי יהודה הנשיא, מגדולי התנאים, ויתר על קידוש </w:t>
      </w:r>
      <w:r w:rsidR="00A64F7F">
        <w:rPr>
          <w:rFonts w:hint="cs"/>
          <w:rtl/>
          <w:lang w:eastAsia="he-IL"/>
        </w:rPr>
        <w:t xml:space="preserve">חלקים מארץ ישראל כדי לעזור </w:t>
      </w:r>
      <w:r w:rsidR="00865C8E">
        <w:rPr>
          <w:rFonts w:hint="cs"/>
          <w:rtl/>
          <w:lang w:eastAsia="he-IL"/>
        </w:rPr>
        <w:t>לעניים. במלים פשוטות, הוא העדיף צורך חברתי ומדיניות רווחה על פני קדושת האר</w:t>
      </w:r>
      <w:r w:rsidR="006837ED">
        <w:rPr>
          <w:rFonts w:hint="cs"/>
          <w:rtl/>
          <w:lang w:eastAsia="he-IL"/>
        </w:rPr>
        <w:t>ץ</w:t>
      </w:r>
      <w:r w:rsidR="007A39C8">
        <w:rPr>
          <w:rFonts w:hint="cs"/>
          <w:rtl/>
          <w:lang w:eastAsia="he-IL"/>
        </w:rPr>
        <w:t xml:space="preserve">. הרי </w:t>
      </w:r>
      <w:r w:rsidR="00C51AEE">
        <w:rPr>
          <w:rFonts w:hint="cs"/>
          <w:rtl/>
          <w:lang w:eastAsia="he-IL"/>
        </w:rPr>
        <w:t>לנו דוגמא נוספת של</w:t>
      </w:r>
      <w:r w:rsidR="0044474B">
        <w:rPr>
          <w:rFonts w:hint="cs"/>
          <w:rtl/>
          <w:lang w:eastAsia="he-IL"/>
        </w:rPr>
        <w:t xml:space="preserve"> ויתור על </w:t>
      </w:r>
      <w:r w:rsidR="00C51AEE">
        <w:rPr>
          <w:rFonts w:hint="cs"/>
          <w:rtl/>
          <w:lang w:eastAsia="he-IL"/>
        </w:rPr>
        <w:t xml:space="preserve">הגשמת </w:t>
      </w:r>
      <w:r w:rsidR="0044474B">
        <w:rPr>
          <w:rFonts w:hint="cs"/>
          <w:rtl/>
          <w:lang w:eastAsia="he-IL"/>
        </w:rPr>
        <w:t>איד</w:t>
      </w:r>
      <w:r w:rsidR="009C69A2">
        <w:rPr>
          <w:rFonts w:hint="cs"/>
          <w:rtl/>
          <w:lang w:eastAsia="he-IL"/>
        </w:rPr>
        <w:t>י</w:t>
      </w:r>
      <w:r w:rsidR="0044474B">
        <w:rPr>
          <w:rFonts w:hint="cs"/>
          <w:rtl/>
          <w:lang w:eastAsia="he-IL"/>
        </w:rPr>
        <w:t>אה למען הצורך החברתי.</w:t>
      </w:r>
      <w:r w:rsidR="00F63B49">
        <w:rPr>
          <w:rStyle w:val="FootnoteReference"/>
          <w:rtl/>
          <w:lang w:eastAsia="he-IL"/>
        </w:rPr>
        <w:footnoteReference w:id="2"/>
      </w:r>
    </w:p>
    <w:p w14:paraId="76179C2E" w14:textId="33299435" w:rsidR="00D3675D" w:rsidRDefault="00D3675D" w:rsidP="00804266">
      <w:pPr>
        <w:pStyle w:val="a"/>
        <w:bidi/>
        <w:ind w:firstLine="0"/>
        <w:rPr>
          <w:rtl/>
          <w:lang w:eastAsia="he-IL"/>
        </w:rPr>
      </w:pPr>
      <w:r>
        <w:rPr>
          <w:rFonts w:hint="cs"/>
          <w:rtl/>
          <w:lang w:eastAsia="he-IL"/>
        </w:rPr>
        <w:t>בסיום הדברים, ראוי להזכיר את הערתו של בעל ספר החינוך (מצוה ע"א) לגבי שיטת הממשל והיא שעדיפה שיטה פגומה על פני אנרכיה. לענייננו, משמעות הענין היא שעדיפה שיטת משפט שאינה מושלמת בחברה מתפקדת מאשר השגת שיטה מושלמת המרסקת את החברה, שכן מחיר השגת השיטה המשפטית האופטימלית הכופה עצמה ביד חזקה ובזרוע נטויה על חברה שאינה יכולה להכיל את המתחים הכרוכים בכך, גבוה בהרבה מ</w:t>
      </w:r>
      <w:r w:rsidR="00531BAB">
        <w:rPr>
          <w:rFonts w:hint="cs"/>
          <w:rtl/>
          <w:lang w:eastAsia="he-IL"/>
        </w:rPr>
        <w:t xml:space="preserve">קיומה של </w:t>
      </w:r>
      <w:r>
        <w:rPr>
          <w:rFonts w:hint="cs"/>
          <w:rtl/>
          <w:lang w:eastAsia="he-IL"/>
        </w:rPr>
        <w:t>שיטה משפטית פחות טובה שאינה מפרקת את הלכידות החברתית.</w:t>
      </w:r>
    </w:p>
    <w:p w14:paraId="338CF946" w14:textId="47D5F4A8" w:rsidR="00F87BED" w:rsidRDefault="00BF2108" w:rsidP="00D3675D">
      <w:pPr>
        <w:pStyle w:val="a"/>
        <w:bidi/>
        <w:ind w:firstLine="0"/>
        <w:rPr>
          <w:rtl/>
          <w:lang w:eastAsia="he-IL"/>
        </w:rPr>
      </w:pPr>
      <w:r>
        <w:rPr>
          <w:rFonts w:hint="cs"/>
          <w:rtl/>
          <w:lang w:eastAsia="he-IL"/>
        </w:rPr>
        <w:t>המסקנה העולה מכל הא</w:t>
      </w:r>
      <w:r w:rsidR="006A1FF2">
        <w:rPr>
          <w:rFonts w:hint="cs"/>
          <w:rtl/>
          <w:lang w:eastAsia="he-IL"/>
        </w:rPr>
        <w:t>מור כאן</w:t>
      </w:r>
      <w:r w:rsidR="00970C87">
        <w:rPr>
          <w:rFonts w:hint="cs"/>
          <w:rtl/>
          <w:lang w:eastAsia="he-IL"/>
        </w:rPr>
        <w:t xml:space="preserve">: </w:t>
      </w:r>
      <w:r w:rsidR="009F76DC">
        <w:rPr>
          <w:rFonts w:hint="cs"/>
          <w:rtl/>
          <w:lang w:eastAsia="he-IL"/>
        </w:rPr>
        <w:t>מערכת המשפט אמורה להתחשב ב</w:t>
      </w:r>
      <w:r w:rsidR="00975B40">
        <w:rPr>
          <w:rFonts w:hint="cs"/>
          <w:rtl/>
          <w:lang w:eastAsia="he-IL"/>
        </w:rPr>
        <w:t xml:space="preserve">מציאות החברתית, ולא להתעקש על </w:t>
      </w:r>
      <w:r w:rsidR="004572FD">
        <w:rPr>
          <w:rFonts w:hint="cs"/>
          <w:rtl/>
          <w:lang w:eastAsia="he-IL"/>
        </w:rPr>
        <w:t xml:space="preserve">הגשמת אידאיות </w:t>
      </w:r>
      <w:r w:rsidR="004572FD">
        <w:rPr>
          <w:rtl/>
          <w:lang w:eastAsia="he-IL"/>
        </w:rPr>
        <w:t>–</w:t>
      </w:r>
      <w:r w:rsidR="004572FD">
        <w:rPr>
          <w:rFonts w:hint="cs"/>
          <w:rtl/>
          <w:lang w:eastAsia="he-IL"/>
        </w:rPr>
        <w:t xml:space="preserve"> חשובות ככל שתהיינה </w:t>
      </w:r>
      <w:r w:rsidR="004572FD">
        <w:rPr>
          <w:rtl/>
          <w:lang w:eastAsia="he-IL"/>
        </w:rPr>
        <w:t>–</w:t>
      </w:r>
      <w:r w:rsidR="004572FD">
        <w:rPr>
          <w:rFonts w:hint="cs"/>
          <w:rtl/>
          <w:lang w:eastAsia="he-IL"/>
        </w:rPr>
        <w:t xml:space="preserve"> אם משמעות הענין הוא </w:t>
      </w:r>
      <w:r w:rsidR="00B14504">
        <w:rPr>
          <w:rFonts w:hint="cs"/>
          <w:rtl/>
          <w:lang w:eastAsia="he-IL"/>
        </w:rPr>
        <w:t xml:space="preserve">ריסוק החברה. </w:t>
      </w:r>
    </w:p>
    <w:p w14:paraId="5CA8B1BF" w14:textId="4DEC5180" w:rsidR="00DD5F59" w:rsidRDefault="00DD5F59" w:rsidP="00DD5F59">
      <w:pPr>
        <w:pStyle w:val="a"/>
        <w:bidi/>
        <w:ind w:firstLine="0"/>
        <w:rPr>
          <w:rtl/>
          <w:lang w:eastAsia="he-IL"/>
        </w:rPr>
      </w:pPr>
    </w:p>
    <w:p w14:paraId="7DFF8BBD" w14:textId="7EC4ECB8" w:rsidR="00A072B9" w:rsidRDefault="008A4D01" w:rsidP="00A072B9">
      <w:pPr>
        <w:pStyle w:val="a0"/>
        <w:bidi/>
        <w:rPr>
          <w:rtl/>
        </w:rPr>
      </w:pPr>
      <w:r>
        <w:rPr>
          <w:rFonts w:hint="cs"/>
          <w:rtl/>
        </w:rPr>
        <w:t>ג</w:t>
      </w:r>
    </w:p>
    <w:p w14:paraId="6C549A4D" w14:textId="04B05FA2" w:rsidR="00A072B9" w:rsidRDefault="00A072B9" w:rsidP="00A072B9">
      <w:pPr>
        <w:rPr>
          <w:rtl/>
          <w:lang w:eastAsia="he-IL"/>
        </w:rPr>
      </w:pPr>
    </w:p>
    <w:p w14:paraId="7D516D70" w14:textId="601527FE" w:rsidR="00A072B9" w:rsidRDefault="00A072B9" w:rsidP="00A072B9">
      <w:pPr>
        <w:pStyle w:val="a"/>
        <w:bidi/>
        <w:rPr>
          <w:rtl/>
          <w:lang w:eastAsia="he-IL"/>
        </w:rPr>
      </w:pPr>
      <w:r>
        <w:rPr>
          <w:rFonts w:hint="cs"/>
          <w:rtl/>
          <w:lang w:eastAsia="he-IL"/>
        </w:rPr>
        <w:t xml:space="preserve">כל האמור </w:t>
      </w:r>
      <w:r w:rsidR="008A4D01">
        <w:rPr>
          <w:rFonts w:hint="cs"/>
          <w:rtl/>
          <w:lang w:eastAsia="he-IL"/>
        </w:rPr>
        <w:t>עד עתה</w:t>
      </w:r>
      <w:r>
        <w:rPr>
          <w:rFonts w:hint="cs"/>
          <w:rtl/>
          <w:lang w:eastAsia="he-IL"/>
        </w:rPr>
        <w:t xml:space="preserve"> </w:t>
      </w:r>
      <w:r w:rsidR="00F566A3">
        <w:rPr>
          <w:rFonts w:hint="cs"/>
          <w:rtl/>
          <w:lang w:eastAsia="he-IL"/>
        </w:rPr>
        <w:t>הניח</w:t>
      </w:r>
      <w:r w:rsidR="004924BB">
        <w:rPr>
          <w:rFonts w:hint="cs"/>
          <w:rtl/>
          <w:lang w:eastAsia="he-IL"/>
        </w:rPr>
        <w:t xml:space="preserve"> מתח בין מערכת משפטית</w:t>
      </w:r>
      <w:r w:rsidR="00EB27B8">
        <w:rPr>
          <w:rFonts w:hint="cs"/>
          <w:rtl/>
          <w:lang w:eastAsia="he-IL"/>
        </w:rPr>
        <w:t xml:space="preserve"> </w:t>
      </w:r>
      <w:r w:rsidR="0086410E">
        <w:rPr>
          <w:rFonts w:hint="cs"/>
          <w:rtl/>
          <w:lang w:eastAsia="he-IL"/>
        </w:rPr>
        <w:t xml:space="preserve">מושלמת </w:t>
      </w:r>
      <w:r w:rsidR="00EB27B8">
        <w:rPr>
          <w:rFonts w:hint="cs"/>
          <w:rtl/>
          <w:lang w:eastAsia="he-IL"/>
        </w:rPr>
        <w:t xml:space="preserve">שיש בה אמת מוחלטת לבין מציאות </w:t>
      </w:r>
      <w:r w:rsidR="00900F1B">
        <w:rPr>
          <w:rFonts w:hint="cs"/>
          <w:rtl/>
          <w:lang w:eastAsia="he-IL"/>
        </w:rPr>
        <w:t xml:space="preserve">שאינה מכילה את האמת הטהורה. ואולם, </w:t>
      </w:r>
      <w:r w:rsidR="009E3A9B">
        <w:rPr>
          <w:rFonts w:hint="cs"/>
          <w:rtl/>
          <w:lang w:eastAsia="he-IL"/>
        </w:rPr>
        <w:t>ה</w:t>
      </w:r>
      <w:r w:rsidR="00900F1B">
        <w:rPr>
          <w:rFonts w:hint="cs"/>
          <w:rtl/>
          <w:lang w:eastAsia="he-IL"/>
        </w:rPr>
        <w:t xml:space="preserve">התעלמות מקולות אחרים המנוגדים </w:t>
      </w:r>
      <w:r w:rsidR="00E6475B">
        <w:rPr>
          <w:rFonts w:hint="cs"/>
          <w:rtl/>
          <w:lang w:eastAsia="he-IL"/>
        </w:rPr>
        <w:t xml:space="preserve">להצעה </w:t>
      </w:r>
      <w:r w:rsidR="00447BB4">
        <w:rPr>
          <w:rFonts w:hint="cs"/>
          <w:rtl/>
          <w:lang w:eastAsia="he-IL"/>
        </w:rPr>
        <w:t>של צד זה או אחר</w:t>
      </w:r>
      <w:r w:rsidR="00467AB6">
        <w:rPr>
          <w:rFonts w:hint="cs"/>
          <w:rtl/>
          <w:lang w:eastAsia="he-IL"/>
        </w:rPr>
        <w:t xml:space="preserve"> </w:t>
      </w:r>
      <w:r w:rsidR="009E3A9B">
        <w:rPr>
          <w:rFonts w:hint="cs"/>
          <w:rtl/>
          <w:lang w:eastAsia="he-IL"/>
        </w:rPr>
        <w:t xml:space="preserve">בדיון העכשוי </w:t>
      </w:r>
      <w:r w:rsidR="004B02BC">
        <w:rPr>
          <w:rFonts w:hint="cs"/>
          <w:rtl/>
          <w:lang w:eastAsia="he-IL"/>
        </w:rPr>
        <w:t>לא רק עלולה לרסק את החברה אלא גם ת</w:t>
      </w:r>
      <w:r w:rsidR="007C1AD6">
        <w:rPr>
          <w:rFonts w:hint="cs"/>
          <w:rtl/>
          <w:lang w:eastAsia="he-IL"/>
        </w:rPr>
        <w:t>שיג</w:t>
      </w:r>
      <w:r w:rsidR="00467AB6">
        <w:rPr>
          <w:rFonts w:hint="cs"/>
          <w:rtl/>
          <w:lang w:eastAsia="he-IL"/>
        </w:rPr>
        <w:t xml:space="preserve"> תוצאה משפטית פחות טובה</w:t>
      </w:r>
      <w:r w:rsidR="007C1AD6">
        <w:rPr>
          <w:rFonts w:hint="cs"/>
          <w:rtl/>
          <w:lang w:eastAsia="he-IL"/>
        </w:rPr>
        <w:t xml:space="preserve"> לגופ</w:t>
      </w:r>
      <w:r w:rsidR="00290839">
        <w:rPr>
          <w:rFonts w:hint="cs"/>
          <w:rtl/>
          <w:lang w:eastAsia="he-IL"/>
        </w:rPr>
        <w:t>ו של ענין.</w:t>
      </w:r>
      <w:r w:rsidR="00467AB6">
        <w:rPr>
          <w:rFonts w:hint="cs"/>
          <w:rtl/>
          <w:lang w:eastAsia="he-IL"/>
        </w:rPr>
        <w:t xml:space="preserve"> </w:t>
      </w:r>
      <w:r w:rsidR="00C907EA">
        <w:rPr>
          <w:rFonts w:hint="cs"/>
          <w:rtl/>
          <w:lang w:eastAsia="he-IL"/>
        </w:rPr>
        <w:t>העולם נברא בריבוי פנים והמציאות אינה חד גונית</w:t>
      </w:r>
      <w:r w:rsidR="00911D1E">
        <w:rPr>
          <w:rFonts w:hint="cs"/>
          <w:rtl/>
          <w:lang w:eastAsia="he-IL"/>
        </w:rPr>
        <w:t xml:space="preserve"> אלא</w:t>
      </w:r>
      <w:r w:rsidR="00C907EA">
        <w:rPr>
          <w:rFonts w:hint="cs"/>
          <w:rtl/>
          <w:lang w:eastAsia="he-IL"/>
        </w:rPr>
        <w:t xml:space="preserve"> משמשים בה </w:t>
      </w:r>
      <w:r w:rsidR="00336C23">
        <w:rPr>
          <w:rFonts w:hint="cs"/>
          <w:rtl/>
          <w:lang w:eastAsia="he-IL"/>
        </w:rPr>
        <w:t>כוחות שונים</w:t>
      </w:r>
      <w:r w:rsidR="0069359C">
        <w:rPr>
          <w:rFonts w:hint="cs"/>
          <w:rtl/>
          <w:lang w:eastAsia="he-IL"/>
        </w:rPr>
        <w:t>,</w:t>
      </w:r>
      <w:r w:rsidR="00336C23">
        <w:rPr>
          <w:rFonts w:hint="cs"/>
          <w:rtl/>
          <w:lang w:eastAsia="he-IL"/>
        </w:rPr>
        <w:t xml:space="preserve"> ואפילו מנוגדים</w:t>
      </w:r>
      <w:r w:rsidR="0069359C">
        <w:rPr>
          <w:rFonts w:hint="cs"/>
          <w:rtl/>
          <w:lang w:eastAsia="he-IL"/>
        </w:rPr>
        <w:t>,</w:t>
      </w:r>
      <w:r w:rsidR="00336C23">
        <w:rPr>
          <w:rFonts w:hint="cs"/>
          <w:rtl/>
          <w:lang w:eastAsia="he-IL"/>
        </w:rPr>
        <w:t xml:space="preserve"> שכל אחד תורם את חלקו</w:t>
      </w:r>
      <w:r w:rsidR="00911D1E">
        <w:rPr>
          <w:rFonts w:hint="cs"/>
          <w:rtl/>
          <w:lang w:eastAsia="he-IL"/>
        </w:rPr>
        <w:t>.</w:t>
      </w:r>
      <w:r w:rsidR="00336C23">
        <w:rPr>
          <w:rFonts w:hint="cs"/>
          <w:rtl/>
          <w:lang w:eastAsia="he-IL"/>
        </w:rPr>
        <w:t xml:space="preserve"> כך, למשל, דין ורחמים</w:t>
      </w:r>
      <w:r w:rsidR="00C21C7D">
        <w:rPr>
          <w:rFonts w:hint="cs"/>
          <w:rtl/>
          <w:lang w:eastAsia="he-IL"/>
        </w:rPr>
        <w:t>, אמת וחסד, אוניברסליות לעומת לאומיות</w:t>
      </w:r>
      <w:r w:rsidR="00151C45">
        <w:rPr>
          <w:rFonts w:hint="cs"/>
          <w:rtl/>
          <w:lang w:eastAsia="he-IL"/>
        </w:rPr>
        <w:t xml:space="preserve">, פינוק לעומת </w:t>
      </w:r>
      <w:r w:rsidR="009E269F">
        <w:rPr>
          <w:rFonts w:hint="cs"/>
          <w:rtl/>
          <w:lang w:eastAsia="he-IL"/>
        </w:rPr>
        <w:t>חינוך למשמעת עצמית ועוד צמדים רבים</w:t>
      </w:r>
      <w:r w:rsidR="00A67E6F">
        <w:rPr>
          <w:rFonts w:hint="cs"/>
          <w:rtl/>
          <w:lang w:eastAsia="he-IL"/>
        </w:rPr>
        <w:t xml:space="preserve"> הם כוחות</w:t>
      </w:r>
      <w:r w:rsidR="009E269F">
        <w:rPr>
          <w:rFonts w:hint="cs"/>
          <w:rtl/>
          <w:lang w:eastAsia="he-IL"/>
        </w:rPr>
        <w:t xml:space="preserve"> </w:t>
      </w:r>
      <w:r w:rsidR="00A67E6F">
        <w:rPr>
          <w:rFonts w:hint="cs"/>
          <w:rtl/>
          <w:lang w:eastAsia="he-IL"/>
        </w:rPr>
        <w:t>הקיימים בעולמנו ו</w:t>
      </w:r>
      <w:r w:rsidR="009E269F">
        <w:rPr>
          <w:rFonts w:hint="cs"/>
          <w:rtl/>
          <w:lang w:eastAsia="he-IL"/>
        </w:rPr>
        <w:t xml:space="preserve">עומדים במתח וסתירה </w:t>
      </w:r>
      <w:r w:rsidR="00DE1DAA">
        <w:rPr>
          <w:rFonts w:hint="cs"/>
          <w:rtl/>
          <w:lang w:eastAsia="he-IL"/>
        </w:rPr>
        <w:t>מובנים</w:t>
      </w:r>
      <w:r w:rsidR="00750B98">
        <w:rPr>
          <w:rFonts w:hint="cs"/>
          <w:rtl/>
          <w:lang w:eastAsia="he-IL"/>
        </w:rPr>
        <w:t xml:space="preserve"> אחד לשני</w:t>
      </w:r>
      <w:r w:rsidR="00DE1DAA">
        <w:rPr>
          <w:rFonts w:hint="cs"/>
          <w:rtl/>
          <w:lang w:eastAsia="he-IL"/>
        </w:rPr>
        <w:t xml:space="preserve">. </w:t>
      </w:r>
      <w:r w:rsidR="00282256">
        <w:rPr>
          <w:rFonts w:hint="cs"/>
          <w:rtl/>
          <w:lang w:eastAsia="he-IL"/>
        </w:rPr>
        <w:t xml:space="preserve">לאור זאת, </w:t>
      </w:r>
      <w:r w:rsidR="00DE1DAA">
        <w:rPr>
          <w:rFonts w:hint="cs"/>
          <w:rtl/>
          <w:lang w:eastAsia="he-IL"/>
        </w:rPr>
        <w:t xml:space="preserve">ניהול נכון </w:t>
      </w:r>
      <w:r w:rsidR="00ED2A62">
        <w:rPr>
          <w:rFonts w:hint="cs"/>
          <w:rtl/>
          <w:lang w:eastAsia="he-IL"/>
        </w:rPr>
        <w:t>של חיי האדם והחברה מחייב מציאת איזונים בין ערכים מתחרים</w:t>
      </w:r>
      <w:r w:rsidR="00282256">
        <w:rPr>
          <w:rFonts w:hint="cs"/>
          <w:rtl/>
          <w:lang w:eastAsia="he-IL"/>
        </w:rPr>
        <w:t xml:space="preserve"> ו</w:t>
      </w:r>
      <w:r w:rsidR="00000AEA">
        <w:rPr>
          <w:rFonts w:hint="cs"/>
          <w:rtl/>
          <w:lang w:eastAsia="he-IL"/>
        </w:rPr>
        <w:t>אינו מאפשר</w:t>
      </w:r>
      <w:r w:rsidR="003A4D78">
        <w:rPr>
          <w:rFonts w:hint="cs"/>
          <w:rtl/>
          <w:lang w:eastAsia="he-IL"/>
        </w:rPr>
        <w:t xml:space="preserve"> להת</w:t>
      </w:r>
      <w:r w:rsidR="00000AEA">
        <w:rPr>
          <w:rFonts w:hint="cs"/>
          <w:rtl/>
          <w:lang w:eastAsia="he-IL"/>
        </w:rPr>
        <w:t>בסס על עקרון אחד</w:t>
      </w:r>
      <w:r w:rsidR="0074073E">
        <w:rPr>
          <w:rFonts w:hint="cs"/>
          <w:rtl/>
          <w:lang w:eastAsia="he-IL"/>
        </w:rPr>
        <w:t xml:space="preserve"> בלבד</w:t>
      </w:r>
      <w:r w:rsidR="00ED2A62">
        <w:rPr>
          <w:rFonts w:hint="cs"/>
          <w:rtl/>
          <w:lang w:eastAsia="he-IL"/>
        </w:rPr>
        <w:t>. האיזון יכול לה</w:t>
      </w:r>
      <w:r w:rsidR="009B15BB">
        <w:rPr>
          <w:rFonts w:hint="cs"/>
          <w:rtl/>
          <w:lang w:eastAsia="he-IL"/>
        </w:rPr>
        <w:t xml:space="preserve">תקיים במודל </w:t>
      </w:r>
      <w:r w:rsidR="00ED2A62">
        <w:rPr>
          <w:rFonts w:hint="cs"/>
          <w:rtl/>
          <w:lang w:eastAsia="he-IL"/>
        </w:rPr>
        <w:t xml:space="preserve">הרמוני </w:t>
      </w:r>
      <w:r w:rsidR="009B15BB">
        <w:rPr>
          <w:rFonts w:hint="cs"/>
          <w:rtl/>
          <w:lang w:eastAsia="he-IL"/>
        </w:rPr>
        <w:t xml:space="preserve">יותר שבו מוצאים את שביל הזהב </w:t>
      </w:r>
      <w:r w:rsidR="00417C20">
        <w:rPr>
          <w:rFonts w:hint="cs"/>
          <w:rtl/>
          <w:lang w:eastAsia="he-IL"/>
        </w:rPr>
        <w:t>המאזן בין הכוחות השונים והוא יכול להי</w:t>
      </w:r>
      <w:r w:rsidR="00B418C0">
        <w:rPr>
          <w:rFonts w:hint="cs"/>
          <w:rtl/>
          <w:lang w:eastAsia="he-IL"/>
        </w:rPr>
        <w:t>ווצר על ידי תבנית של "רצוא ושוב" שבו מתרוצצים בין הערכים</w:t>
      </w:r>
      <w:r w:rsidR="00744126">
        <w:rPr>
          <w:rFonts w:hint="cs"/>
          <w:rtl/>
          <w:lang w:eastAsia="he-IL"/>
        </w:rPr>
        <w:t>,</w:t>
      </w:r>
      <w:r w:rsidR="00B418C0">
        <w:rPr>
          <w:rFonts w:hint="cs"/>
          <w:rtl/>
          <w:lang w:eastAsia="he-IL"/>
        </w:rPr>
        <w:t xml:space="preserve"> ו</w:t>
      </w:r>
      <w:r w:rsidR="00744126">
        <w:rPr>
          <w:rFonts w:hint="cs"/>
          <w:rtl/>
          <w:lang w:eastAsia="he-IL"/>
        </w:rPr>
        <w:t xml:space="preserve">על ידי </w:t>
      </w:r>
      <w:r w:rsidR="00B418C0">
        <w:rPr>
          <w:rFonts w:hint="cs"/>
          <w:rtl/>
          <w:lang w:eastAsia="he-IL"/>
        </w:rPr>
        <w:t xml:space="preserve">כך </w:t>
      </w:r>
      <w:r w:rsidR="002D1265">
        <w:rPr>
          <w:rFonts w:hint="cs"/>
          <w:rtl/>
          <w:lang w:eastAsia="he-IL"/>
        </w:rPr>
        <w:t xml:space="preserve">נוצר שווי המשקל. בין כך ובין כך, </w:t>
      </w:r>
      <w:r w:rsidR="0061095B">
        <w:rPr>
          <w:rFonts w:hint="cs"/>
          <w:rtl/>
          <w:lang w:eastAsia="he-IL"/>
        </w:rPr>
        <w:t xml:space="preserve">תפיסת עולם ראויה בנויה על ההפרייה ההדדית שבין </w:t>
      </w:r>
      <w:r w:rsidR="00975457">
        <w:rPr>
          <w:rFonts w:hint="cs"/>
          <w:rtl/>
          <w:lang w:eastAsia="he-IL"/>
        </w:rPr>
        <w:t xml:space="preserve">הגישות הסותרות ועל </w:t>
      </w:r>
      <w:r w:rsidR="00B646CD">
        <w:rPr>
          <w:rFonts w:hint="cs"/>
          <w:rtl/>
          <w:lang w:eastAsia="he-IL"/>
        </w:rPr>
        <w:t>שילוב הגישות הללו במכלול רחב יותר</w:t>
      </w:r>
      <w:r w:rsidR="00744126">
        <w:rPr>
          <w:rFonts w:hint="cs"/>
          <w:rtl/>
          <w:lang w:eastAsia="he-IL"/>
        </w:rPr>
        <w:t xml:space="preserve"> ולא על </w:t>
      </w:r>
      <w:r w:rsidR="00C51AD2">
        <w:rPr>
          <w:rFonts w:hint="cs"/>
          <w:rtl/>
          <w:lang w:eastAsia="he-IL"/>
        </w:rPr>
        <w:t xml:space="preserve">ערך </w:t>
      </w:r>
      <w:r w:rsidR="007E6B59">
        <w:rPr>
          <w:rFonts w:hint="cs"/>
          <w:rtl/>
          <w:lang w:eastAsia="he-IL"/>
        </w:rPr>
        <w:t>בלעדי</w:t>
      </w:r>
      <w:r w:rsidR="00B646CD">
        <w:rPr>
          <w:rFonts w:hint="cs"/>
          <w:rtl/>
          <w:lang w:eastAsia="he-IL"/>
        </w:rPr>
        <w:t xml:space="preserve">. </w:t>
      </w:r>
      <w:r w:rsidR="00D151D9">
        <w:rPr>
          <w:rFonts w:hint="cs"/>
          <w:rtl/>
          <w:lang w:eastAsia="he-IL"/>
        </w:rPr>
        <w:t xml:space="preserve">בהקשר הזה, יש להזכיר </w:t>
      </w:r>
      <w:r w:rsidR="00B646CD">
        <w:rPr>
          <w:rFonts w:hint="cs"/>
          <w:rtl/>
          <w:lang w:eastAsia="he-IL"/>
        </w:rPr>
        <w:t xml:space="preserve">משפט </w:t>
      </w:r>
      <w:r w:rsidR="00B646CD">
        <w:rPr>
          <w:rFonts w:hint="cs"/>
          <w:rtl/>
          <w:lang w:eastAsia="he-IL"/>
        </w:rPr>
        <w:lastRenderedPageBreak/>
        <w:t>נפלא של הסופר האנגלי בן המאה ה19</w:t>
      </w:r>
      <w:r w:rsidR="004121B4">
        <w:rPr>
          <w:rFonts w:hint="cs"/>
          <w:rtl/>
          <w:lang w:eastAsia="he-IL"/>
        </w:rPr>
        <w:t xml:space="preserve"> </w:t>
      </w:r>
      <w:r w:rsidR="004121B4">
        <w:rPr>
          <w:lang w:eastAsia="he-IL"/>
        </w:rPr>
        <w:t>Samuel Butler</w:t>
      </w:r>
      <w:r w:rsidR="00871FBA">
        <w:rPr>
          <w:rFonts w:hint="cs"/>
          <w:rtl/>
          <w:lang w:eastAsia="he-IL"/>
        </w:rPr>
        <w:t xml:space="preserve"> שמופיע בספרו </w:t>
      </w:r>
      <w:r w:rsidR="00871FBA">
        <w:rPr>
          <w:lang w:eastAsia="he-IL"/>
        </w:rPr>
        <w:t>Ere</w:t>
      </w:r>
      <w:r w:rsidR="00302C66">
        <w:rPr>
          <w:lang w:eastAsia="he-IL"/>
        </w:rPr>
        <w:t>whon</w:t>
      </w:r>
      <w:r w:rsidR="00302C66">
        <w:rPr>
          <w:rFonts w:hint="cs"/>
          <w:rtl/>
          <w:lang w:eastAsia="he-IL"/>
        </w:rPr>
        <w:t xml:space="preserve">: </w:t>
      </w:r>
      <w:r w:rsidR="00302C66" w:rsidRPr="00D16A09">
        <w:rPr>
          <w:lang w:eastAsia="he-IL"/>
        </w:rPr>
        <w:t>Extremes are alone logical, but they are always absurd; the mean is illogical, but an illogical mean is better than the sheer absurdity of an extreme.</w:t>
      </w:r>
      <w:r w:rsidR="00D16A09">
        <w:rPr>
          <w:rFonts w:hint="cs"/>
          <w:rtl/>
          <w:lang w:eastAsia="he-IL"/>
        </w:rPr>
        <w:t xml:space="preserve">. </w:t>
      </w:r>
      <w:r w:rsidR="00AC38CA">
        <w:rPr>
          <w:rFonts w:hint="cs"/>
          <w:rtl/>
          <w:lang w:eastAsia="he-IL"/>
        </w:rPr>
        <w:t xml:space="preserve">משמעות הערתו היא </w:t>
      </w:r>
      <w:r w:rsidR="003E1AC2">
        <w:rPr>
          <w:rFonts w:hint="cs"/>
          <w:rtl/>
          <w:lang w:eastAsia="he-IL"/>
        </w:rPr>
        <w:t>ש</w:t>
      </w:r>
      <w:r w:rsidR="00AC38CA">
        <w:rPr>
          <w:rFonts w:hint="cs"/>
          <w:rtl/>
          <w:lang w:eastAsia="he-IL"/>
        </w:rPr>
        <w:t xml:space="preserve">לקיחת עקרון אחד </w:t>
      </w:r>
      <w:r w:rsidR="00DE5488">
        <w:rPr>
          <w:rFonts w:hint="cs"/>
          <w:rtl/>
          <w:lang w:eastAsia="he-IL"/>
        </w:rPr>
        <w:t xml:space="preserve">עד קצה הגבול מבלי לסטות ממנו ימין או שמאל </w:t>
      </w:r>
      <w:r w:rsidR="00865635">
        <w:rPr>
          <w:rFonts w:hint="cs"/>
          <w:rtl/>
          <w:lang w:eastAsia="he-IL"/>
        </w:rPr>
        <w:t xml:space="preserve">אכן תהיה התנהלות </w:t>
      </w:r>
      <w:r w:rsidR="00AC38CA">
        <w:rPr>
          <w:rFonts w:hint="cs"/>
          <w:rtl/>
          <w:lang w:eastAsia="he-IL"/>
        </w:rPr>
        <w:t>עקבי</w:t>
      </w:r>
      <w:r w:rsidR="00BD639E">
        <w:rPr>
          <w:rFonts w:hint="cs"/>
          <w:rtl/>
          <w:lang w:eastAsia="he-IL"/>
        </w:rPr>
        <w:t>ת</w:t>
      </w:r>
      <w:r w:rsidR="00AC38CA">
        <w:rPr>
          <w:rFonts w:hint="cs"/>
          <w:rtl/>
          <w:lang w:eastAsia="he-IL"/>
        </w:rPr>
        <w:t xml:space="preserve"> </w:t>
      </w:r>
      <w:r w:rsidR="003E1AC2">
        <w:rPr>
          <w:rFonts w:hint="cs"/>
          <w:rtl/>
          <w:lang w:eastAsia="he-IL"/>
        </w:rPr>
        <w:t>ושיטתי</w:t>
      </w:r>
      <w:r w:rsidR="00BD639E">
        <w:rPr>
          <w:rFonts w:hint="cs"/>
          <w:rtl/>
          <w:lang w:eastAsia="he-IL"/>
        </w:rPr>
        <w:t xml:space="preserve">ת מבחינה לוגית אך היא </w:t>
      </w:r>
      <w:r w:rsidR="001E7AF3">
        <w:rPr>
          <w:rFonts w:hint="cs"/>
          <w:rtl/>
          <w:lang w:eastAsia="he-IL"/>
        </w:rPr>
        <w:t>תביא ל</w:t>
      </w:r>
      <w:r w:rsidR="002B565F">
        <w:rPr>
          <w:rFonts w:hint="cs"/>
          <w:rtl/>
          <w:lang w:eastAsia="he-IL"/>
        </w:rPr>
        <w:t>תוצאות מגוחכות</w:t>
      </w:r>
      <w:r w:rsidR="0049202E">
        <w:rPr>
          <w:rFonts w:hint="cs"/>
          <w:rtl/>
          <w:lang w:eastAsia="he-IL"/>
        </w:rPr>
        <w:t xml:space="preserve"> במציאות החיים. הסיבה לכך היא כפולה: א. המציאות </w:t>
      </w:r>
      <w:r w:rsidR="009A6E6C">
        <w:rPr>
          <w:rFonts w:hint="cs"/>
          <w:rtl/>
          <w:lang w:eastAsia="he-IL"/>
        </w:rPr>
        <w:t xml:space="preserve">דורשת ויתורים ופשרות, ועל כך הרחבנו לעיל ב. המציאות אינה בנויה על עקרון אחד אלא על ריבוי עקרונות </w:t>
      </w:r>
      <w:r w:rsidR="001249E8">
        <w:rPr>
          <w:rFonts w:hint="cs"/>
          <w:rtl/>
          <w:lang w:eastAsia="he-IL"/>
        </w:rPr>
        <w:t>והצורך לשלב ביניהם. לקיחת עקרון אחד בלבד מביאה לידי תוצאות אבסורדיות כי המציאות נשענת על כלל העקרונות.</w:t>
      </w:r>
      <w:r w:rsidR="005212FD">
        <w:rPr>
          <w:rFonts w:hint="cs"/>
          <w:rtl/>
          <w:lang w:eastAsia="he-IL"/>
        </w:rPr>
        <w:t xml:space="preserve"> משל למה הדבר דומה, </w:t>
      </w:r>
      <w:r w:rsidR="00470B1E">
        <w:rPr>
          <w:rFonts w:hint="cs"/>
          <w:rtl/>
          <w:lang w:eastAsia="he-IL"/>
        </w:rPr>
        <w:t>ל</w:t>
      </w:r>
      <w:r w:rsidR="002F56A9">
        <w:rPr>
          <w:rFonts w:hint="cs"/>
          <w:rtl/>
          <w:lang w:eastAsia="he-IL"/>
        </w:rPr>
        <w:t xml:space="preserve">אדם </w:t>
      </w:r>
      <w:r w:rsidR="006454D2">
        <w:rPr>
          <w:rFonts w:hint="cs"/>
          <w:rtl/>
          <w:lang w:eastAsia="he-IL"/>
        </w:rPr>
        <w:t xml:space="preserve">הרואה </w:t>
      </w:r>
      <w:r w:rsidR="005531D1">
        <w:rPr>
          <w:rFonts w:hint="cs"/>
          <w:rtl/>
          <w:lang w:eastAsia="he-IL"/>
        </w:rPr>
        <w:t>דרך</w:t>
      </w:r>
      <w:r w:rsidR="005212FD">
        <w:rPr>
          <w:rFonts w:hint="cs"/>
          <w:rtl/>
          <w:lang w:eastAsia="he-IL"/>
        </w:rPr>
        <w:t xml:space="preserve"> </w:t>
      </w:r>
      <w:r w:rsidR="006B6EE9">
        <w:rPr>
          <w:rFonts w:hint="cs"/>
          <w:rtl/>
          <w:lang w:eastAsia="he-IL"/>
        </w:rPr>
        <w:t xml:space="preserve">משקפיים המעבירים רק צבע אחד מתוך </w:t>
      </w:r>
      <w:r w:rsidR="00665AF2">
        <w:rPr>
          <w:rFonts w:hint="cs"/>
          <w:rtl/>
          <w:lang w:eastAsia="he-IL"/>
        </w:rPr>
        <w:t>ה</w:t>
      </w:r>
      <w:r w:rsidR="005212FD">
        <w:rPr>
          <w:rFonts w:hint="cs"/>
          <w:rtl/>
          <w:lang w:eastAsia="he-IL"/>
        </w:rPr>
        <w:t>ספק</w:t>
      </w:r>
      <w:r w:rsidR="00470B1E">
        <w:rPr>
          <w:rFonts w:hint="cs"/>
          <w:rtl/>
          <w:lang w:eastAsia="he-IL"/>
        </w:rPr>
        <w:t xml:space="preserve">טרום </w:t>
      </w:r>
      <w:r w:rsidR="003B526F">
        <w:rPr>
          <w:rFonts w:hint="cs"/>
          <w:rtl/>
          <w:lang w:eastAsia="he-IL"/>
        </w:rPr>
        <w:t xml:space="preserve">הנראה </w:t>
      </w:r>
      <w:r w:rsidR="00665AF2">
        <w:rPr>
          <w:rFonts w:hint="cs"/>
          <w:rtl/>
          <w:lang w:eastAsia="he-IL"/>
        </w:rPr>
        <w:t>וחושב ש</w:t>
      </w:r>
      <w:r w:rsidR="006B6EE9">
        <w:rPr>
          <w:rFonts w:hint="cs"/>
          <w:rtl/>
          <w:lang w:eastAsia="he-IL"/>
        </w:rPr>
        <w:t xml:space="preserve">הוא </w:t>
      </w:r>
      <w:r w:rsidR="003B526F">
        <w:rPr>
          <w:rFonts w:hint="cs"/>
          <w:rtl/>
          <w:lang w:eastAsia="he-IL"/>
        </w:rPr>
        <w:t>מנצל</w:t>
      </w:r>
      <w:r w:rsidR="006B6EE9">
        <w:rPr>
          <w:rFonts w:hint="cs"/>
          <w:rtl/>
          <w:lang w:eastAsia="he-IL"/>
        </w:rPr>
        <w:t xml:space="preserve"> את </w:t>
      </w:r>
      <w:r w:rsidR="002B33B3">
        <w:rPr>
          <w:rFonts w:hint="cs"/>
          <w:rtl/>
          <w:lang w:eastAsia="he-IL"/>
        </w:rPr>
        <w:t>כלל האור</w:t>
      </w:r>
      <w:r w:rsidR="00EF5974">
        <w:rPr>
          <w:rFonts w:hint="cs"/>
          <w:rtl/>
          <w:lang w:eastAsia="he-IL"/>
        </w:rPr>
        <w:t xml:space="preserve"> </w:t>
      </w:r>
      <w:r w:rsidR="003B526F">
        <w:rPr>
          <w:rFonts w:hint="cs"/>
          <w:rtl/>
          <w:lang w:eastAsia="he-IL"/>
        </w:rPr>
        <w:t>לראייתו.</w:t>
      </w:r>
    </w:p>
    <w:p w14:paraId="23DA4421" w14:textId="31E1909B" w:rsidR="001249E8" w:rsidRDefault="00495BF7" w:rsidP="001249E8">
      <w:pPr>
        <w:pStyle w:val="a"/>
        <w:bidi/>
        <w:rPr>
          <w:rtl/>
          <w:lang w:eastAsia="he-IL"/>
        </w:rPr>
      </w:pPr>
      <w:r>
        <w:rPr>
          <w:rFonts w:hint="cs"/>
          <w:rtl/>
          <w:lang w:eastAsia="he-IL"/>
        </w:rPr>
        <w:t>ל</w:t>
      </w:r>
      <w:r w:rsidR="00DA2312">
        <w:rPr>
          <w:rFonts w:hint="cs"/>
          <w:rtl/>
          <w:lang w:eastAsia="he-IL"/>
        </w:rPr>
        <w:t xml:space="preserve">אור זאת, מובן מאליו שריבוי דעות ופרספקטיבות בדיון על </w:t>
      </w:r>
      <w:r w:rsidR="005373EB">
        <w:rPr>
          <w:rFonts w:hint="cs"/>
          <w:rtl/>
          <w:lang w:eastAsia="he-IL"/>
        </w:rPr>
        <w:t>מערכות משפטיות ה</w:t>
      </w:r>
      <w:r w:rsidR="004F255B">
        <w:rPr>
          <w:rFonts w:hint="cs"/>
          <w:rtl/>
          <w:lang w:eastAsia="he-IL"/>
        </w:rPr>
        <w:t>ו</w:t>
      </w:r>
      <w:r w:rsidR="005373EB">
        <w:rPr>
          <w:rFonts w:hint="cs"/>
          <w:rtl/>
          <w:lang w:eastAsia="he-IL"/>
        </w:rPr>
        <w:t>א הכרחי ל</w:t>
      </w:r>
      <w:r w:rsidR="00E55059">
        <w:rPr>
          <w:rFonts w:hint="cs"/>
          <w:rtl/>
          <w:lang w:eastAsia="he-IL"/>
        </w:rPr>
        <w:t>הג</w:t>
      </w:r>
      <w:r w:rsidR="00116182">
        <w:rPr>
          <w:rFonts w:hint="cs"/>
          <w:rtl/>
          <w:lang w:eastAsia="he-IL"/>
        </w:rPr>
        <w:t>י</w:t>
      </w:r>
      <w:r w:rsidR="00E55059">
        <w:rPr>
          <w:rFonts w:hint="cs"/>
          <w:rtl/>
          <w:lang w:eastAsia="he-IL"/>
        </w:rPr>
        <w:t xml:space="preserve">ע לתוצר ראוי, שכן שמיעה והקשבה לזויות נוספות </w:t>
      </w:r>
      <w:r w:rsidR="00116182">
        <w:rPr>
          <w:rFonts w:hint="cs"/>
          <w:rtl/>
          <w:lang w:eastAsia="he-IL"/>
        </w:rPr>
        <w:t>מביאות</w:t>
      </w:r>
      <w:r w:rsidR="00DF382B">
        <w:rPr>
          <w:rFonts w:hint="cs"/>
          <w:rtl/>
          <w:lang w:eastAsia="he-IL"/>
        </w:rPr>
        <w:t xml:space="preserve"> לכך שמכלול הדעות והעקרונות המשמשים בערבוביא במציאות יבואו לידי ביטוי </w:t>
      </w:r>
      <w:r w:rsidR="001F197B">
        <w:rPr>
          <w:rFonts w:hint="cs"/>
          <w:rtl/>
          <w:lang w:eastAsia="he-IL"/>
        </w:rPr>
        <w:t>ויישמעו בדיון.</w:t>
      </w:r>
      <w:r w:rsidR="002E2B41">
        <w:rPr>
          <w:rFonts w:hint="cs"/>
          <w:rtl/>
          <w:lang w:eastAsia="he-IL"/>
        </w:rPr>
        <w:t xml:space="preserve"> בדרך של הקשבה והידברות </w:t>
      </w:r>
      <w:r w:rsidR="00DF382B">
        <w:rPr>
          <w:rFonts w:hint="cs"/>
          <w:rtl/>
          <w:lang w:eastAsia="he-IL"/>
        </w:rPr>
        <w:t>ניתן לשלב בי</w:t>
      </w:r>
      <w:r w:rsidR="00E76F45">
        <w:rPr>
          <w:rFonts w:hint="cs"/>
          <w:rtl/>
          <w:lang w:eastAsia="he-IL"/>
        </w:rPr>
        <w:t>ן פרספקטיבות שונות</w:t>
      </w:r>
      <w:r w:rsidR="00884FB1">
        <w:rPr>
          <w:rFonts w:hint="cs"/>
          <w:rtl/>
          <w:lang w:eastAsia="he-IL"/>
        </w:rPr>
        <w:t>, תוך כדי נסיון ליצ</w:t>
      </w:r>
      <w:r w:rsidR="00752D8E">
        <w:rPr>
          <w:rFonts w:hint="cs"/>
          <w:rtl/>
          <w:lang w:eastAsia="he-IL"/>
        </w:rPr>
        <w:t>ירת</w:t>
      </w:r>
      <w:r w:rsidR="00884FB1">
        <w:rPr>
          <w:rFonts w:hint="cs"/>
          <w:rtl/>
          <w:lang w:eastAsia="he-IL"/>
        </w:rPr>
        <w:t xml:space="preserve"> איזונים ראויים</w:t>
      </w:r>
      <w:r w:rsidR="00863EE2">
        <w:rPr>
          <w:rFonts w:hint="cs"/>
          <w:rtl/>
          <w:lang w:eastAsia="he-IL"/>
        </w:rPr>
        <w:t xml:space="preserve"> ביניהן</w:t>
      </w:r>
      <w:r w:rsidR="00884FB1">
        <w:rPr>
          <w:rFonts w:hint="cs"/>
          <w:rtl/>
          <w:lang w:eastAsia="he-IL"/>
        </w:rPr>
        <w:t xml:space="preserve">, בעוד תכנית משפטית המקודמת על ידי </w:t>
      </w:r>
      <w:r w:rsidR="00CB7914">
        <w:rPr>
          <w:rFonts w:hint="cs"/>
          <w:rtl/>
          <w:lang w:eastAsia="he-IL"/>
        </w:rPr>
        <w:t xml:space="preserve">בעלי תפיסת עולם אחת, מבלי לשמוע </w:t>
      </w:r>
      <w:r w:rsidR="002E2B41">
        <w:rPr>
          <w:rFonts w:hint="cs"/>
          <w:rtl/>
          <w:lang w:eastAsia="he-IL"/>
        </w:rPr>
        <w:t xml:space="preserve">את עמדתם ודעתם של </w:t>
      </w:r>
      <w:r w:rsidR="00CB7914">
        <w:rPr>
          <w:rFonts w:hint="cs"/>
          <w:rtl/>
          <w:lang w:eastAsia="he-IL"/>
        </w:rPr>
        <w:t xml:space="preserve">בעלי תפיסות אחרות </w:t>
      </w:r>
      <w:r w:rsidR="00FD18C2">
        <w:rPr>
          <w:rFonts w:hint="cs"/>
          <w:rtl/>
          <w:lang w:eastAsia="he-IL"/>
        </w:rPr>
        <w:t xml:space="preserve">תתן </w:t>
      </w:r>
      <w:r w:rsidR="00E84CFF">
        <w:rPr>
          <w:rFonts w:hint="cs"/>
          <w:rtl/>
          <w:lang w:eastAsia="he-IL"/>
        </w:rPr>
        <w:t xml:space="preserve">בהכרח </w:t>
      </w:r>
      <w:r w:rsidR="00FD18C2">
        <w:rPr>
          <w:rFonts w:hint="cs"/>
          <w:rtl/>
          <w:lang w:eastAsia="he-IL"/>
        </w:rPr>
        <w:t xml:space="preserve">תוצר פחות טוב, כי </w:t>
      </w:r>
      <w:r w:rsidR="002F557E">
        <w:rPr>
          <w:rFonts w:hint="cs"/>
          <w:rtl/>
          <w:lang w:eastAsia="he-IL"/>
        </w:rPr>
        <w:t>התוצאה</w:t>
      </w:r>
      <w:r w:rsidR="00FD18C2">
        <w:rPr>
          <w:rFonts w:hint="cs"/>
          <w:rtl/>
          <w:lang w:eastAsia="he-IL"/>
        </w:rPr>
        <w:t xml:space="preserve"> </w:t>
      </w:r>
      <w:r w:rsidR="0065029D">
        <w:rPr>
          <w:rFonts w:hint="cs"/>
          <w:rtl/>
          <w:lang w:eastAsia="he-IL"/>
        </w:rPr>
        <w:t>של חוסר הקשבה היא תכנית המ</w:t>
      </w:r>
      <w:r w:rsidR="008A6BA8">
        <w:rPr>
          <w:rFonts w:hint="cs"/>
          <w:rtl/>
          <w:lang w:eastAsia="he-IL"/>
        </w:rPr>
        <w:t>תבסס</w:t>
      </w:r>
      <w:r w:rsidR="0065029D">
        <w:rPr>
          <w:rFonts w:hint="cs"/>
          <w:rtl/>
          <w:lang w:eastAsia="he-IL"/>
        </w:rPr>
        <w:t>ת</w:t>
      </w:r>
      <w:r w:rsidR="008A6BA8">
        <w:rPr>
          <w:rFonts w:hint="cs"/>
          <w:rtl/>
          <w:lang w:eastAsia="he-IL"/>
        </w:rPr>
        <w:t xml:space="preserve"> על מכלול צר ומצומצם יותר.</w:t>
      </w:r>
      <w:r w:rsidR="00607592">
        <w:rPr>
          <w:rFonts w:hint="cs"/>
          <w:rtl/>
          <w:lang w:eastAsia="he-IL"/>
        </w:rPr>
        <w:t xml:space="preserve"> כזכור לכולנו, הסיבה שהלכה נקבעה כבית הלל</w:t>
      </w:r>
      <w:r w:rsidR="00332E61">
        <w:rPr>
          <w:rFonts w:hint="cs"/>
          <w:rtl/>
          <w:lang w:eastAsia="he-IL"/>
        </w:rPr>
        <w:t xml:space="preserve"> היא </w:t>
      </w:r>
      <w:r w:rsidR="00962E14">
        <w:rPr>
          <w:rFonts w:hint="cs"/>
          <w:rtl/>
          <w:lang w:eastAsia="he-IL"/>
        </w:rPr>
        <w:t>"</w:t>
      </w:r>
      <w:r w:rsidR="00332E61" w:rsidRPr="00332E61">
        <w:rPr>
          <w:rtl/>
          <w:lang w:eastAsia="he-IL"/>
        </w:rPr>
        <w:t>מפני שנוחין ועלובין היו</w:t>
      </w:r>
      <w:r w:rsidR="00280430">
        <w:rPr>
          <w:rFonts w:hint="cs"/>
          <w:rtl/>
          <w:lang w:eastAsia="he-IL"/>
        </w:rPr>
        <w:t>,</w:t>
      </w:r>
      <w:r w:rsidR="00332E61" w:rsidRPr="00332E61">
        <w:rPr>
          <w:rtl/>
          <w:lang w:eastAsia="he-IL"/>
        </w:rPr>
        <w:t xml:space="preserve"> ושונין דבריהן ודברי בית שמאי</w:t>
      </w:r>
      <w:r w:rsidR="00280430">
        <w:rPr>
          <w:rFonts w:hint="cs"/>
          <w:rtl/>
          <w:lang w:eastAsia="he-IL"/>
        </w:rPr>
        <w:t>,</w:t>
      </w:r>
      <w:r w:rsidR="00332E61" w:rsidRPr="00332E61">
        <w:rPr>
          <w:rtl/>
          <w:lang w:eastAsia="he-IL"/>
        </w:rPr>
        <w:t xml:space="preserve"> ולא עוד אלא שמקדימין דברי בית שמאי לדבריהן</w:t>
      </w:r>
      <w:r w:rsidR="00962E14">
        <w:rPr>
          <w:rFonts w:hint="cs"/>
          <w:rtl/>
          <w:lang w:eastAsia="he-IL"/>
        </w:rPr>
        <w:t xml:space="preserve">" (עירובין י"ג:). </w:t>
      </w:r>
      <w:r w:rsidR="000750CF">
        <w:rPr>
          <w:rFonts w:hint="cs"/>
          <w:rtl/>
          <w:lang w:eastAsia="he-IL"/>
        </w:rPr>
        <w:t xml:space="preserve">הדגשת </w:t>
      </w:r>
      <w:r w:rsidR="00F4343E">
        <w:rPr>
          <w:rFonts w:hint="cs"/>
          <w:rtl/>
          <w:lang w:eastAsia="he-IL"/>
        </w:rPr>
        <w:t>חשיבות הענווה והשיתוף בדיון ה</w:t>
      </w:r>
      <w:r w:rsidR="006B3965">
        <w:rPr>
          <w:rFonts w:hint="cs"/>
          <w:rtl/>
          <w:lang w:eastAsia="he-IL"/>
        </w:rPr>
        <w:t>תלמודי אינ</w:t>
      </w:r>
      <w:r w:rsidR="000750CF">
        <w:rPr>
          <w:rFonts w:hint="cs"/>
          <w:rtl/>
          <w:lang w:eastAsia="he-IL"/>
        </w:rPr>
        <w:t>ה</w:t>
      </w:r>
      <w:r w:rsidR="006B3965">
        <w:rPr>
          <w:rFonts w:hint="cs"/>
          <w:rtl/>
          <w:lang w:eastAsia="he-IL"/>
        </w:rPr>
        <w:t xml:space="preserve"> רק מוסר נאה אלא </w:t>
      </w:r>
      <w:r w:rsidR="00E010A2">
        <w:rPr>
          <w:rFonts w:hint="cs"/>
          <w:rtl/>
          <w:lang w:eastAsia="he-IL"/>
        </w:rPr>
        <w:t>תרומה ישירה</w:t>
      </w:r>
      <w:r w:rsidR="006B3965">
        <w:rPr>
          <w:rFonts w:hint="cs"/>
          <w:rtl/>
          <w:lang w:eastAsia="he-IL"/>
        </w:rPr>
        <w:t xml:space="preserve"> לטיב הדיון והתוצ</w:t>
      </w:r>
      <w:r w:rsidR="00B97A55">
        <w:rPr>
          <w:rFonts w:hint="cs"/>
          <w:rtl/>
          <w:lang w:eastAsia="he-IL"/>
        </w:rPr>
        <w:t>אה</w:t>
      </w:r>
      <w:r w:rsidR="006B3965">
        <w:rPr>
          <w:rFonts w:hint="cs"/>
          <w:rtl/>
          <w:lang w:eastAsia="he-IL"/>
        </w:rPr>
        <w:t xml:space="preserve"> שכן </w:t>
      </w:r>
      <w:r w:rsidR="007A46BA">
        <w:rPr>
          <w:rFonts w:hint="cs"/>
          <w:rtl/>
          <w:lang w:eastAsia="he-IL"/>
        </w:rPr>
        <w:t>זה מביא</w:t>
      </w:r>
      <w:r w:rsidR="006B3965">
        <w:rPr>
          <w:rFonts w:hint="cs"/>
          <w:rtl/>
          <w:lang w:eastAsia="he-IL"/>
        </w:rPr>
        <w:t xml:space="preserve"> </w:t>
      </w:r>
      <w:r w:rsidR="007A46BA">
        <w:rPr>
          <w:rFonts w:hint="cs"/>
          <w:rtl/>
          <w:lang w:eastAsia="he-IL"/>
        </w:rPr>
        <w:t>להתחשבות בדעות שונות</w:t>
      </w:r>
      <w:r w:rsidR="00050AD5">
        <w:rPr>
          <w:rFonts w:hint="cs"/>
          <w:rtl/>
          <w:lang w:eastAsia="he-IL"/>
        </w:rPr>
        <w:t xml:space="preserve"> המפרות את הדיון.</w:t>
      </w:r>
      <w:r w:rsidR="00E22E5F">
        <w:rPr>
          <w:rFonts w:hint="cs"/>
          <w:rtl/>
          <w:lang w:eastAsia="he-IL"/>
        </w:rPr>
        <w:t xml:space="preserve"> לכן זה היה שיקול מכריע בקביעת ההלכה כמותם.</w:t>
      </w:r>
    </w:p>
    <w:p w14:paraId="044ED748" w14:textId="5FA59D93" w:rsidR="004B61CA" w:rsidRDefault="004B61CA" w:rsidP="004B61CA">
      <w:pPr>
        <w:pStyle w:val="a"/>
        <w:bidi/>
        <w:rPr>
          <w:rtl/>
          <w:lang w:eastAsia="he-IL"/>
        </w:rPr>
      </w:pPr>
    </w:p>
    <w:p w14:paraId="6F9B07FC" w14:textId="7E7444E7" w:rsidR="004B61CA" w:rsidRDefault="00EA4037" w:rsidP="004B61CA">
      <w:pPr>
        <w:pStyle w:val="a0"/>
        <w:bidi/>
        <w:rPr>
          <w:rtl/>
        </w:rPr>
      </w:pPr>
      <w:r>
        <w:rPr>
          <w:rFonts w:hint="cs"/>
          <w:rtl/>
        </w:rPr>
        <w:t>ד</w:t>
      </w:r>
    </w:p>
    <w:p w14:paraId="4D844755" w14:textId="77777777" w:rsidR="00EA4037" w:rsidRPr="00EA4037" w:rsidRDefault="00EA4037" w:rsidP="00EA4037">
      <w:pPr>
        <w:rPr>
          <w:rtl/>
          <w:lang w:eastAsia="he-IL"/>
        </w:rPr>
      </w:pPr>
    </w:p>
    <w:p w14:paraId="7FB02D18" w14:textId="368B28DD" w:rsidR="000D35F0" w:rsidRDefault="0034630C" w:rsidP="00A620E1">
      <w:pPr>
        <w:pStyle w:val="a"/>
        <w:bidi/>
        <w:rPr>
          <w:rtl/>
          <w:lang w:eastAsia="he-IL"/>
        </w:rPr>
      </w:pPr>
      <w:r>
        <w:rPr>
          <w:rFonts w:hint="cs"/>
          <w:rtl/>
          <w:lang w:eastAsia="he-IL"/>
        </w:rPr>
        <w:t xml:space="preserve">לקראת הכניסה לארץ, ובצמוד לפרשת בית הדין הגדול כמורי הוראה, התורה מצווה </w:t>
      </w:r>
      <w:r w:rsidR="00FE5F35">
        <w:rPr>
          <w:rFonts w:hint="cs"/>
          <w:rtl/>
          <w:lang w:eastAsia="he-IL"/>
        </w:rPr>
        <w:t>על מינוי מלך</w:t>
      </w:r>
      <w:r w:rsidR="00303E99">
        <w:rPr>
          <w:rFonts w:hint="cs"/>
          <w:rtl/>
          <w:lang w:eastAsia="he-IL"/>
        </w:rPr>
        <w:t xml:space="preserve"> ומפרטת את הצפיות וההגבלות </w:t>
      </w:r>
      <w:r w:rsidR="00FD399F">
        <w:rPr>
          <w:rFonts w:hint="cs"/>
          <w:rtl/>
          <w:lang w:eastAsia="he-IL"/>
        </w:rPr>
        <w:t>לגבי</w:t>
      </w:r>
      <w:r w:rsidR="00303E99">
        <w:rPr>
          <w:rFonts w:hint="cs"/>
          <w:rtl/>
          <w:lang w:eastAsia="he-IL"/>
        </w:rPr>
        <w:t xml:space="preserve"> המלך הנבחר. </w:t>
      </w:r>
      <w:r w:rsidR="00280430">
        <w:rPr>
          <w:rFonts w:hint="cs"/>
          <w:rtl/>
          <w:lang w:eastAsia="he-IL"/>
        </w:rPr>
        <w:t xml:space="preserve">כבר </w:t>
      </w:r>
      <w:r w:rsidR="00D969ED">
        <w:rPr>
          <w:rFonts w:hint="cs"/>
          <w:rtl/>
          <w:lang w:eastAsia="he-IL"/>
        </w:rPr>
        <w:t>העירו רבים, החל מן הגמרא בבבא בתרא (</w:t>
      </w:r>
      <w:r w:rsidR="002C2683">
        <w:rPr>
          <w:rFonts w:hint="cs"/>
          <w:rtl/>
          <w:lang w:eastAsia="he-IL"/>
        </w:rPr>
        <w:t>ט"ו:)</w:t>
      </w:r>
      <w:r w:rsidR="0034131A">
        <w:rPr>
          <w:rFonts w:hint="cs"/>
          <w:rtl/>
          <w:lang w:eastAsia="he-IL"/>
        </w:rPr>
        <w:t xml:space="preserve"> והלאה</w:t>
      </w:r>
      <w:r w:rsidR="002C2683">
        <w:rPr>
          <w:rFonts w:hint="cs"/>
          <w:rtl/>
          <w:lang w:eastAsia="he-IL"/>
        </w:rPr>
        <w:t xml:space="preserve"> </w:t>
      </w:r>
      <w:r w:rsidR="0034131A">
        <w:rPr>
          <w:rFonts w:hint="cs"/>
          <w:rtl/>
          <w:lang w:eastAsia="he-IL"/>
        </w:rPr>
        <w:t>ש</w:t>
      </w:r>
      <w:r w:rsidR="00CC324D">
        <w:rPr>
          <w:rFonts w:hint="cs"/>
          <w:rtl/>
          <w:lang w:eastAsia="he-IL"/>
        </w:rPr>
        <w:t xml:space="preserve">המושג </w:t>
      </w:r>
      <w:r w:rsidR="00D969ED">
        <w:rPr>
          <w:rFonts w:hint="cs"/>
          <w:rtl/>
          <w:lang w:eastAsia="he-IL"/>
        </w:rPr>
        <w:t>"מלך"</w:t>
      </w:r>
      <w:r w:rsidR="002C2683">
        <w:rPr>
          <w:rFonts w:hint="cs"/>
          <w:rtl/>
          <w:lang w:eastAsia="he-IL"/>
        </w:rPr>
        <w:t xml:space="preserve"> </w:t>
      </w:r>
      <w:r w:rsidR="009B6509">
        <w:rPr>
          <w:rFonts w:hint="cs"/>
          <w:rtl/>
          <w:lang w:eastAsia="he-IL"/>
        </w:rPr>
        <w:t>אינו מכוון רק כלפי האדם המולך אלא הוא משמש גם במשמעות של מלכות או ממלכה</w:t>
      </w:r>
      <w:r w:rsidR="00C1038A">
        <w:rPr>
          <w:rFonts w:hint="cs"/>
          <w:rtl/>
          <w:lang w:eastAsia="he-IL"/>
        </w:rPr>
        <w:t>.</w:t>
      </w:r>
      <w:r w:rsidR="009B6509">
        <w:rPr>
          <w:rFonts w:hint="cs"/>
          <w:rtl/>
          <w:lang w:eastAsia="he-IL"/>
        </w:rPr>
        <w:t xml:space="preserve"> </w:t>
      </w:r>
      <w:r w:rsidR="00C1038A">
        <w:rPr>
          <w:rFonts w:hint="cs"/>
          <w:rtl/>
          <w:lang w:eastAsia="he-IL"/>
        </w:rPr>
        <w:t>משמעות הענין היא ש</w:t>
      </w:r>
      <w:r w:rsidR="009B6509">
        <w:rPr>
          <w:rFonts w:hint="cs"/>
          <w:rtl/>
          <w:lang w:eastAsia="he-IL"/>
        </w:rPr>
        <w:t>מצוות מינוי מלך אינ</w:t>
      </w:r>
      <w:r w:rsidR="00E51E61">
        <w:rPr>
          <w:rFonts w:hint="cs"/>
          <w:rtl/>
          <w:lang w:eastAsia="he-IL"/>
        </w:rPr>
        <w:t>ה</w:t>
      </w:r>
      <w:r w:rsidR="009B6509">
        <w:rPr>
          <w:rFonts w:hint="cs"/>
          <w:rtl/>
          <w:lang w:eastAsia="he-IL"/>
        </w:rPr>
        <w:t xml:space="preserve"> רק </w:t>
      </w:r>
      <w:r w:rsidR="00F77069">
        <w:rPr>
          <w:rFonts w:hint="cs"/>
          <w:rtl/>
          <w:lang w:eastAsia="he-IL"/>
        </w:rPr>
        <w:t>למנות</w:t>
      </w:r>
      <w:r w:rsidR="009B6509">
        <w:rPr>
          <w:rFonts w:hint="cs"/>
          <w:rtl/>
          <w:lang w:eastAsia="he-IL"/>
        </w:rPr>
        <w:t xml:space="preserve"> אדם </w:t>
      </w:r>
      <w:r w:rsidR="005C62C3">
        <w:rPr>
          <w:rFonts w:hint="cs"/>
          <w:rtl/>
          <w:lang w:eastAsia="he-IL"/>
        </w:rPr>
        <w:t xml:space="preserve">מסויים </w:t>
      </w:r>
      <w:r w:rsidR="00437F95">
        <w:rPr>
          <w:rFonts w:hint="cs"/>
          <w:rtl/>
          <w:lang w:eastAsia="he-IL"/>
        </w:rPr>
        <w:t xml:space="preserve">כמנהיג אלא </w:t>
      </w:r>
      <w:r w:rsidR="00DB6C4A">
        <w:rPr>
          <w:rFonts w:hint="cs"/>
          <w:rtl/>
          <w:lang w:eastAsia="he-IL"/>
        </w:rPr>
        <w:t xml:space="preserve">היא כוללת גם את החובה </w:t>
      </w:r>
      <w:r w:rsidR="00437F95">
        <w:rPr>
          <w:rFonts w:hint="cs"/>
          <w:rtl/>
          <w:lang w:eastAsia="he-IL"/>
        </w:rPr>
        <w:t>לייסד סדרי שלטון מתוקנים.</w:t>
      </w:r>
      <w:r w:rsidR="003C1E69">
        <w:rPr>
          <w:rFonts w:hint="cs"/>
          <w:rtl/>
          <w:lang w:eastAsia="he-IL"/>
        </w:rPr>
        <w:t xml:space="preserve"> לכן</w:t>
      </w:r>
      <w:r w:rsidR="002D7D9F">
        <w:rPr>
          <w:rFonts w:hint="cs"/>
          <w:rtl/>
          <w:lang w:eastAsia="he-IL"/>
        </w:rPr>
        <w:t xml:space="preserve">, </w:t>
      </w:r>
      <w:r w:rsidR="00EB0354">
        <w:rPr>
          <w:rFonts w:hint="cs"/>
          <w:rtl/>
          <w:lang w:eastAsia="he-IL"/>
        </w:rPr>
        <w:t>יש חשיבות דתית</w:t>
      </w:r>
      <w:r w:rsidR="00833496">
        <w:rPr>
          <w:rFonts w:hint="cs"/>
          <w:rtl/>
          <w:lang w:eastAsia="he-IL"/>
        </w:rPr>
        <w:t xml:space="preserve"> למינהל תקין</w:t>
      </w:r>
      <w:r w:rsidR="00CB3751">
        <w:rPr>
          <w:rFonts w:hint="cs"/>
          <w:rtl/>
          <w:lang w:eastAsia="he-IL"/>
        </w:rPr>
        <w:t>,</w:t>
      </w:r>
      <w:r w:rsidR="00833496">
        <w:rPr>
          <w:rFonts w:hint="cs"/>
          <w:rtl/>
          <w:lang w:eastAsia="he-IL"/>
        </w:rPr>
        <w:t xml:space="preserve"> מ</w:t>
      </w:r>
      <w:r w:rsidR="0029343F">
        <w:rPr>
          <w:rFonts w:hint="cs"/>
          <w:rtl/>
          <w:lang w:eastAsia="he-IL"/>
        </w:rPr>
        <w:t>לבד הצורך האזרחי,</w:t>
      </w:r>
      <w:r w:rsidR="00924AB2">
        <w:rPr>
          <w:rFonts w:hint="cs"/>
          <w:rtl/>
          <w:lang w:eastAsia="he-IL"/>
        </w:rPr>
        <w:t xml:space="preserve"> </w:t>
      </w:r>
      <w:r w:rsidR="0029343F">
        <w:rPr>
          <w:rFonts w:hint="cs"/>
          <w:rtl/>
          <w:lang w:eastAsia="he-IL"/>
        </w:rPr>
        <w:t>ו</w:t>
      </w:r>
      <w:r w:rsidR="00924AB2">
        <w:rPr>
          <w:rFonts w:hint="cs"/>
          <w:rtl/>
          <w:lang w:eastAsia="he-IL"/>
        </w:rPr>
        <w:t xml:space="preserve">כל </w:t>
      </w:r>
      <w:r w:rsidR="0072570C">
        <w:rPr>
          <w:rFonts w:hint="cs"/>
          <w:rtl/>
          <w:lang w:eastAsia="he-IL"/>
        </w:rPr>
        <w:t xml:space="preserve">המכיר במדינת ישראל כישות הזוכה למעמד הלכתי </w:t>
      </w:r>
      <w:r w:rsidR="00FD5A5A">
        <w:rPr>
          <w:rFonts w:hint="cs"/>
          <w:rtl/>
          <w:lang w:eastAsia="he-IL"/>
        </w:rPr>
        <w:t>של מלכות ישראל (והולך בכך</w:t>
      </w:r>
      <w:r w:rsidR="00C417C3">
        <w:rPr>
          <w:rFonts w:hint="cs"/>
          <w:rtl/>
          <w:lang w:eastAsia="he-IL"/>
        </w:rPr>
        <w:t xml:space="preserve"> בעקבות פוסקים חשובים, החל מהראי"ה קוק</w:t>
      </w:r>
      <w:r w:rsidR="00E173FF">
        <w:rPr>
          <w:rFonts w:hint="cs"/>
          <w:rtl/>
          <w:lang w:eastAsia="he-IL"/>
        </w:rPr>
        <w:t xml:space="preserve"> </w:t>
      </w:r>
      <w:r w:rsidR="00FA200E">
        <w:rPr>
          <w:rFonts w:hint="cs"/>
          <w:rtl/>
          <w:lang w:eastAsia="he-IL"/>
        </w:rPr>
        <w:t>ועד פוסקי ימינו המכירים במדינה)</w:t>
      </w:r>
      <w:r w:rsidR="00C72876">
        <w:rPr>
          <w:rFonts w:hint="cs"/>
          <w:rtl/>
          <w:lang w:eastAsia="he-IL"/>
        </w:rPr>
        <w:t xml:space="preserve"> מוטלת עליו חובה דתית ואזרחית לדאוג לסדרי שלטון ראויים.</w:t>
      </w:r>
      <w:r w:rsidR="005712A4">
        <w:rPr>
          <w:rFonts w:hint="cs"/>
          <w:rtl/>
          <w:lang w:eastAsia="he-IL"/>
        </w:rPr>
        <w:t xml:space="preserve"> בפסוקים מעניינים</w:t>
      </w:r>
      <w:r w:rsidR="00943BC9">
        <w:rPr>
          <w:rFonts w:hint="cs"/>
          <w:rtl/>
          <w:lang w:eastAsia="he-IL"/>
        </w:rPr>
        <w:t xml:space="preserve"> שזכו למגוון פרשנויות, </w:t>
      </w:r>
      <w:r w:rsidR="00A53B83">
        <w:rPr>
          <w:rFonts w:hint="cs"/>
          <w:rtl/>
          <w:lang w:eastAsia="he-IL"/>
        </w:rPr>
        <w:t>התורה</w:t>
      </w:r>
      <w:r w:rsidR="0034131A">
        <w:rPr>
          <w:rFonts w:hint="cs"/>
          <w:rtl/>
          <w:lang w:eastAsia="he-IL"/>
        </w:rPr>
        <w:t xml:space="preserve"> </w:t>
      </w:r>
      <w:r w:rsidR="00AE6398">
        <w:rPr>
          <w:rFonts w:hint="cs"/>
          <w:rtl/>
          <w:lang w:eastAsia="he-IL"/>
        </w:rPr>
        <w:t>ראתה נכון לציין</w:t>
      </w:r>
      <w:r w:rsidR="00943BC9">
        <w:rPr>
          <w:rFonts w:hint="cs"/>
          <w:rtl/>
          <w:lang w:eastAsia="he-IL"/>
        </w:rPr>
        <w:t xml:space="preserve"> את הרושם ש</w:t>
      </w:r>
      <w:r w:rsidR="00142FB4">
        <w:rPr>
          <w:rFonts w:hint="cs"/>
          <w:rtl/>
          <w:lang w:eastAsia="he-IL"/>
        </w:rPr>
        <w:t xml:space="preserve">חוקיה עושים על האומות. למותר להדגיש </w:t>
      </w:r>
      <w:r w:rsidR="00A03FCF">
        <w:rPr>
          <w:rFonts w:hint="cs"/>
          <w:rtl/>
          <w:lang w:eastAsia="he-IL"/>
        </w:rPr>
        <w:t xml:space="preserve">את המובן </w:t>
      </w:r>
      <w:r w:rsidR="00E73ADB">
        <w:rPr>
          <w:rFonts w:hint="cs"/>
          <w:rtl/>
          <w:lang w:eastAsia="he-IL"/>
        </w:rPr>
        <w:t xml:space="preserve">מאליו </w:t>
      </w:r>
      <w:r w:rsidR="00142FB4">
        <w:rPr>
          <w:rFonts w:hint="cs"/>
          <w:rtl/>
          <w:lang w:eastAsia="he-IL"/>
        </w:rPr>
        <w:t>שהפסוקים ההלו בתחילת פרשת ואתחנן (דברים ד:</w:t>
      </w:r>
      <w:r w:rsidR="00E73ADB">
        <w:rPr>
          <w:rFonts w:hint="cs"/>
          <w:rtl/>
          <w:lang w:eastAsia="he-IL"/>
        </w:rPr>
        <w:t>ה-ח) אמורים לגבי מצוות התורה המפורשות, אך העקרון ה</w:t>
      </w:r>
      <w:r w:rsidR="00E7425E">
        <w:rPr>
          <w:rFonts w:hint="cs"/>
          <w:rtl/>
          <w:lang w:eastAsia="he-IL"/>
        </w:rPr>
        <w:t>נלמד מהם תקף באופן רחב יותר והוא</w:t>
      </w:r>
      <w:r w:rsidR="00B12348">
        <w:rPr>
          <w:rFonts w:hint="cs"/>
          <w:rtl/>
          <w:lang w:eastAsia="he-IL"/>
        </w:rPr>
        <w:t xml:space="preserve"> </w:t>
      </w:r>
      <w:r w:rsidR="009105AC">
        <w:rPr>
          <w:rFonts w:hint="cs"/>
          <w:rtl/>
          <w:lang w:eastAsia="he-IL"/>
        </w:rPr>
        <w:t>ש</w:t>
      </w:r>
      <w:r w:rsidR="00B43360">
        <w:rPr>
          <w:rFonts w:hint="cs"/>
          <w:rtl/>
          <w:lang w:eastAsia="he-IL"/>
        </w:rPr>
        <w:t xml:space="preserve">הלכות מלכות </w:t>
      </w:r>
      <w:r w:rsidR="00B12348">
        <w:rPr>
          <w:rFonts w:hint="cs"/>
          <w:rtl/>
          <w:lang w:eastAsia="he-IL"/>
        </w:rPr>
        <w:t xml:space="preserve">וניהול מדינה </w:t>
      </w:r>
      <w:r w:rsidR="00A620E1">
        <w:rPr>
          <w:rFonts w:hint="cs"/>
          <w:rtl/>
          <w:lang w:eastAsia="he-IL"/>
        </w:rPr>
        <w:t xml:space="preserve">הנעשים בצורה </w:t>
      </w:r>
      <w:r w:rsidR="00336801">
        <w:rPr>
          <w:rFonts w:hint="cs"/>
          <w:rtl/>
          <w:lang w:eastAsia="he-IL"/>
        </w:rPr>
        <w:t>ראויה</w:t>
      </w:r>
      <w:r w:rsidR="00A620E1">
        <w:rPr>
          <w:rFonts w:hint="cs"/>
          <w:rtl/>
          <w:lang w:eastAsia="he-IL"/>
        </w:rPr>
        <w:t xml:space="preserve"> </w:t>
      </w:r>
      <w:r w:rsidR="00867C3D">
        <w:rPr>
          <w:rFonts w:hint="cs"/>
          <w:rtl/>
          <w:lang w:eastAsia="he-IL"/>
        </w:rPr>
        <w:t xml:space="preserve">ומשאירים רושם חיובי מפאת היותם </w:t>
      </w:r>
      <w:r w:rsidR="00336801">
        <w:rPr>
          <w:rFonts w:hint="cs"/>
          <w:rtl/>
          <w:lang w:eastAsia="he-IL"/>
        </w:rPr>
        <w:t>מתוקנים</w:t>
      </w:r>
      <w:r w:rsidR="00881AFC">
        <w:rPr>
          <w:rFonts w:hint="cs"/>
          <w:rtl/>
          <w:lang w:eastAsia="he-IL"/>
        </w:rPr>
        <w:t xml:space="preserve"> הינם בעלי ערך דתי, ואילו </w:t>
      </w:r>
      <w:r w:rsidR="00821660">
        <w:rPr>
          <w:rFonts w:hint="cs"/>
          <w:rtl/>
          <w:lang w:eastAsia="he-IL"/>
        </w:rPr>
        <w:t>ניהול מדינה</w:t>
      </w:r>
      <w:r w:rsidR="00F8434B">
        <w:rPr>
          <w:rFonts w:hint="cs"/>
          <w:rtl/>
          <w:lang w:eastAsia="he-IL"/>
        </w:rPr>
        <w:t xml:space="preserve"> וחקיקת חוקים</w:t>
      </w:r>
      <w:r w:rsidR="00821660">
        <w:rPr>
          <w:rFonts w:hint="cs"/>
          <w:rtl/>
          <w:lang w:eastAsia="he-IL"/>
        </w:rPr>
        <w:t xml:space="preserve"> בצורה לא ראויה </w:t>
      </w:r>
      <w:r w:rsidR="006956BD">
        <w:rPr>
          <w:rFonts w:hint="cs"/>
          <w:rtl/>
          <w:lang w:eastAsia="he-IL"/>
        </w:rPr>
        <w:t>הם</w:t>
      </w:r>
      <w:r w:rsidR="00821660">
        <w:rPr>
          <w:rFonts w:hint="cs"/>
          <w:rtl/>
          <w:lang w:eastAsia="he-IL"/>
        </w:rPr>
        <w:t xml:space="preserve"> כשלון דתי</w:t>
      </w:r>
      <w:r w:rsidR="00A564F5">
        <w:rPr>
          <w:rFonts w:hint="cs"/>
          <w:rtl/>
          <w:lang w:eastAsia="he-IL"/>
        </w:rPr>
        <w:t xml:space="preserve">. במלים בוטות יותר, </w:t>
      </w:r>
      <w:r w:rsidR="002E18F6">
        <w:rPr>
          <w:rFonts w:hint="cs"/>
          <w:rtl/>
          <w:lang w:eastAsia="he-IL"/>
        </w:rPr>
        <w:t xml:space="preserve">אם מדינת ישראל מתנהלת כרפובליקת בננות, זו </w:t>
      </w:r>
      <w:r w:rsidR="006956BD">
        <w:rPr>
          <w:rFonts w:hint="cs"/>
          <w:rtl/>
          <w:lang w:eastAsia="he-IL"/>
        </w:rPr>
        <w:t xml:space="preserve">גם </w:t>
      </w:r>
      <w:r w:rsidR="00FC3265">
        <w:rPr>
          <w:rFonts w:hint="cs"/>
          <w:rtl/>
          <w:lang w:eastAsia="he-IL"/>
        </w:rPr>
        <w:t>בעיה דתית</w:t>
      </w:r>
      <w:r w:rsidR="000D35F0">
        <w:rPr>
          <w:rFonts w:hint="cs"/>
          <w:rtl/>
          <w:lang w:eastAsia="he-IL"/>
        </w:rPr>
        <w:t xml:space="preserve"> ו</w:t>
      </w:r>
      <w:r w:rsidR="006956BD">
        <w:rPr>
          <w:rFonts w:hint="cs"/>
          <w:rtl/>
          <w:lang w:eastAsia="he-IL"/>
        </w:rPr>
        <w:t>לא רק</w:t>
      </w:r>
      <w:r w:rsidR="00C23491">
        <w:rPr>
          <w:rFonts w:hint="cs"/>
          <w:rtl/>
          <w:lang w:eastAsia="he-IL"/>
        </w:rPr>
        <w:t xml:space="preserve"> </w:t>
      </w:r>
      <w:r w:rsidR="000D35F0">
        <w:rPr>
          <w:rFonts w:hint="cs"/>
          <w:rtl/>
          <w:lang w:eastAsia="he-IL"/>
        </w:rPr>
        <w:t>אזרחית.</w:t>
      </w:r>
    </w:p>
    <w:p w14:paraId="6647EF80" w14:textId="10EAB52D" w:rsidR="009260D0" w:rsidRDefault="000D35F0" w:rsidP="00A0787A">
      <w:pPr>
        <w:pStyle w:val="a"/>
        <w:bidi/>
        <w:rPr>
          <w:rtl/>
          <w:lang w:eastAsia="he-IL"/>
        </w:rPr>
      </w:pPr>
      <w:r>
        <w:rPr>
          <w:rFonts w:hint="cs"/>
          <w:rtl/>
          <w:lang w:eastAsia="he-IL"/>
        </w:rPr>
        <w:lastRenderedPageBreak/>
        <w:t xml:space="preserve">בהקשר זה, המציאות המתגלית לעינינו לאורך השנים מכל קצות המפה הפוליטית מטרידה ביותר. </w:t>
      </w:r>
      <w:r w:rsidR="00B915C9">
        <w:rPr>
          <w:rFonts w:hint="cs"/>
          <w:rtl/>
          <w:lang w:eastAsia="he-IL"/>
        </w:rPr>
        <w:t xml:space="preserve">המדינה נעדרת </w:t>
      </w:r>
      <w:r w:rsidR="002B49FE">
        <w:rPr>
          <w:rFonts w:hint="cs"/>
          <w:rtl/>
          <w:lang w:eastAsia="he-IL"/>
        </w:rPr>
        <w:t>חוקה</w:t>
      </w:r>
      <w:r w:rsidR="00E974C2">
        <w:rPr>
          <w:rFonts w:hint="cs"/>
          <w:rtl/>
          <w:lang w:eastAsia="he-IL"/>
        </w:rPr>
        <w:t xml:space="preserve"> </w:t>
      </w:r>
      <w:r w:rsidR="00E974C2">
        <w:rPr>
          <w:rtl/>
          <w:lang w:eastAsia="he-IL"/>
        </w:rPr>
        <w:t>–</w:t>
      </w:r>
      <w:r w:rsidR="002B49FE">
        <w:rPr>
          <w:rFonts w:hint="cs"/>
          <w:rtl/>
          <w:lang w:eastAsia="he-IL"/>
        </w:rPr>
        <w:t xml:space="preserve"> שכן לא ניתן לכתוב חוקה </w:t>
      </w:r>
      <w:r w:rsidR="00AE5015">
        <w:rPr>
          <w:rFonts w:hint="cs"/>
          <w:rtl/>
          <w:lang w:eastAsia="he-IL"/>
        </w:rPr>
        <w:t xml:space="preserve">המניחה הסכמה על עקרונות היסוד </w:t>
      </w:r>
      <w:r w:rsidR="002B49FE">
        <w:rPr>
          <w:rFonts w:hint="cs"/>
          <w:rtl/>
          <w:lang w:eastAsia="he-IL"/>
        </w:rPr>
        <w:t>בחברה מפולגת</w:t>
      </w:r>
      <w:r w:rsidR="00AE5015">
        <w:rPr>
          <w:rFonts w:hint="cs"/>
          <w:rtl/>
          <w:lang w:eastAsia="he-IL"/>
        </w:rPr>
        <w:t>,</w:t>
      </w:r>
      <w:r w:rsidR="002B49FE">
        <w:rPr>
          <w:rFonts w:hint="cs"/>
          <w:rtl/>
          <w:lang w:eastAsia="he-IL"/>
        </w:rPr>
        <w:t xml:space="preserve"> </w:t>
      </w:r>
      <w:r w:rsidR="00AE5015">
        <w:rPr>
          <w:rFonts w:hint="cs"/>
          <w:rtl/>
          <w:lang w:eastAsia="he-IL"/>
        </w:rPr>
        <w:t xml:space="preserve">ועל כן </w:t>
      </w:r>
      <w:r w:rsidR="002B49FE">
        <w:rPr>
          <w:rFonts w:hint="cs"/>
          <w:rtl/>
          <w:lang w:eastAsia="he-IL"/>
        </w:rPr>
        <w:t>התנאים לא בשלו לכך</w:t>
      </w:r>
      <w:r w:rsidR="00AE5015">
        <w:rPr>
          <w:rFonts w:hint="cs"/>
          <w:rtl/>
          <w:lang w:eastAsia="he-IL"/>
        </w:rPr>
        <w:t xml:space="preserve"> מני קום המדינה ועד ימינו </w:t>
      </w:r>
      <w:r w:rsidR="00AE5015">
        <w:rPr>
          <w:rtl/>
          <w:lang w:eastAsia="he-IL"/>
        </w:rPr>
        <w:t>–</w:t>
      </w:r>
      <w:r w:rsidR="00AE5015">
        <w:rPr>
          <w:rFonts w:hint="cs"/>
          <w:rtl/>
          <w:lang w:eastAsia="he-IL"/>
        </w:rPr>
        <w:t xml:space="preserve"> </w:t>
      </w:r>
      <w:r w:rsidR="00A94EBB">
        <w:rPr>
          <w:rFonts w:hint="cs"/>
          <w:rtl/>
          <w:lang w:eastAsia="he-IL"/>
        </w:rPr>
        <w:t>כך</w:t>
      </w:r>
      <w:r w:rsidR="00CD1836">
        <w:rPr>
          <w:rFonts w:hint="cs"/>
          <w:rtl/>
          <w:lang w:eastAsia="he-IL"/>
        </w:rPr>
        <w:t xml:space="preserve"> </w:t>
      </w:r>
      <w:r w:rsidR="00A94EBB">
        <w:rPr>
          <w:rFonts w:hint="cs"/>
          <w:rtl/>
          <w:lang w:eastAsia="he-IL"/>
        </w:rPr>
        <w:t>ש</w:t>
      </w:r>
      <w:r w:rsidR="00CD1836">
        <w:rPr>
          <w:rFonts w:hint="cs"/>
          <w:rtl/>
          <w:lang w:eastAsia="he-IL"/>
        </w:rPr>
        <w:t xml:space="preserve">אין הגדרות ברורות </w:t>
      </w:r>
      <w:r w:rsidR="001919E5">
        <w:rPr>
          <w:rFonts w:hint="cs"/>
          <w:rtl/>
          <w:lang w:eastAsia="he-IL"/>
        </w:rPr>
        <w:t xml:space="preserve">המניחות את היסודות לניהול סדרי השלטון. </w:t>
      </w:r>
      <w:r w:rsidR="00404392">
        <w:rPr>
          <w:rFonts w:hint="cs"/>
          <w:rtl/>
          <w:lang w:eastAsia="he-IL"/>
        </w:rPr>
        <w:t>בעקבות זאת, אנו עדים לחקיקה מזדמנת המשנה את הכללים חדשות לבקרים</w:t>
      </w:r>
      <w:r w:rsidR="00B836EE">
        <w:rPr>
          <w:rFonts w:hint="cs"/>
          <w:rtl/>
          <w:lang w:eastAsia="he-IL"/>
        </w:rPr>
        <w:t xml:space="preserve">. </w:t>
      </w:r>
      <w:r w:rsidR="00530847">
        <w:rPr>
          <w:rFonts w:hint="cs"/>
          <w:rtl/>
          <w:lang w:eastAsia="he-IL"/>
        </w:rPr>
        <w:t xml:space="preserve">בעשרות השנים הבודדות </w:t>
      </w:r>
      <w:r w:rsidR="006564D8">
        <w:rPr>
          <w:rFonts w:hint="cs"/>
          <w:rtl/>
          <w:lang w:eastAsia="he-IL"/>
        </w:rPr>
        <w:t>מני עמדתי על דעתי, שיטת הבחיר</w:t>
      </w:r>
      <w:r w:rsidR="00460EF6">
        <w:rPr>
          <w:rFonts w:hint="cs"/>
          <w:rtl/>
          <w:lang w:eastAsia="he-IL"/>
        </w:rPr>
        <w:t xml:space="preserve">ות </w:t>
      </w:r>
      <w:r w:rsidR="006564D8">
        <w:rPr>
          <w:rFonts w:hint="cs"/>
          <w:rtl/>
          <w:lang w:eastAsia="he-IL"/>
        </w:rPr>
        <w:t xml:space="preserve">שונתה פעם אחר </w:t>
      </w:r>
      <w:r w:rsidR="00F97AA3">
        <w:rPr>
          <w:rFonts w:hint="cs"/>
          <w:rtl/>
          <w:lang w:eastAsia="he-IL"/>
        </w:rPr>
        <w:t>פעם</w:t>
      </w:r>
      <w:r w:rsidR="0033549E">
        <w:rPr>
          <w:rFonts w:hint="cs"/>
          <w:rtl/>
          <w:lang w:eastAsia="he-IL"/>
        </w:rPr>
        <w:t>, בין אם זה לגבי בחירה ישירה או לא ישירה של ראש הממשלה</w:t>
      </w:r>
      <w:r w:rsidR="00D24506">
        <w:rPr>
          <w:rFonts w:hint="cs"/>
          <w:rtl/>
          <w:lang w:eastAsia="he-IL"/>
        </w:rPr>
        <w:t xml:space="preserve"> ו</w:t>
      </w:r>
      <w:r w:rsidR="000A64E8">
        <w:rPr>
          <w:rFonts w:hint="cs"/>
          <w:rtl/>
          <w:lang w:eastAsia="he-IL"/>
        </w:rPr>
        <w:t>בין אם זה השינויים התכופים לגבי אחוז החסימה ו</w:t>
      </w:r>
      <w:r w:rsidR="00A020D8">
        <w:rPr>
          <w:rFonts w:hint="cs"/>
          <w:rtl/>
          <w:lang w:eastAsia="he-IL"/>
        </w:rPr>
        <w:t>חלוקת העודפים</w:t>
      </w:r>
      <w:r w:rsidR="004B1E9D">
        <w:rPr>
          <w:rFonts w:hint="cs"/>
          <w:rtl/>
          <w:lang w:eastAsia="he-IL"/>
        </w:rPr>
        <w:t xml:space="preserve"> </w:t>
      </w:r>
      <w:r w:rsidR="00D24506">
        <w:rPr>
          <w:rFonts w:hint="cs"/>
          <w:rtl/>
          <w:lang w:eastAsia="he-IL"/>
        </w:rPr>
        <w:t xml:space="preserve">או שאר מילי </w:t>
      </w:r>
      <w:r w:rsidR="004B1E9D">
        <w:rPr>
          <w:rFonts w:hint="cs"/>
          <w:rtl/>
          <w:lang w:eastAsia="he-IL"/>
        </w:rPr>
        <w:t>(לשם השוואה, החוקה האמריקאית שהיא בת 234 שנה מכילה 27 תיקונים</w:t>
      </w:r>
      <w:r w:rsidR="000B6BD4">
        <w:rPr>
          <w:rFonts w:hint="cs"/>
          <w:rtl/>
          <w:lang w:eastAsia="he-IL"/>
        </w:rPr>
        <w:t>, כאשר עשרת הראשונים אינם שינויים אלא נספח למסמך המקורי</w:t>
      </w:r>
      <w:r w:rsidR="00554EE6">
        <w:rPr>
          <w:rFonts w:hint="cs"/>
          <w:rtl/>
          <w:lang w:eastAsia="he-IL"/>
        </w:rPr>
        <w:t>, כך שבעצם מדובר על 17 תיקונים בלבד)</w:t>
      </w:r>
      <w:r w:rsidR="00A020D8">
        <w:rPr>
          <w:rFonts w:hint="cs"/>
          <w:rtl/>
          <w:lang w:eastAsia="he-IL"/>
        </w:rPr>
        <w:t xml:space="preserve">. </w:t>
      </w:r>
      <w:r w:rsidR="0075065C">
        <w:rPr>
          <w:rFonts w:hint="cs"/>
          <w:rtl/>
          <w:lang w:eastAsia="he-IL"/>
        </w:rPr>
        <w:t xml:space="preserve">כאזרח במדינה, קשה להשתחרר מן הרושם שמדובר לרוב בשליפות ולא </w:t>
      </w:r>
      <w:r w:rsidR="004B1E9D">
        <w:rPr>
          <w:rFonts w:hint="cs"/>
          <w:rtl/>
          <w:lang w:eastAsia="he-IL"/>
        </w:rPr>
        <w:t>במחשבה מדינית מסודרת ועוד יותר מעיק היא התחושה שהחקיקה</w:t>
      </w:r>
      <w:r w:rsidR="00554EE6">
        <w:rPr>
          <w:rFonts w:hint="cs"/>
          <w:rtl/>
          <w:lang w:eastAsia="he-IL"/>
        </w:rPr>
        <w:t xml:space="preserve"> מכוונת גם להישגים </w:t>
      </w:r>
      <w:r w:rsidR="00C74362">
        <w:rPr>
          <w:rFonts w:hint="cs"/>
          <w:rtl/>
          <w:lang w:eastAsia="he-IL"/>
        </w:rPr>
        <w:t xml:space="preserve">פוליטיים. </w:t>
      </w:r>
      <w:r w:rsidR="00393D3C">
        <w:rPr>
          <w:rFonts w:hint="cs"/>
          <w:rtl/>
          <w:lang w:eastAsia="he-IL"/>
        </w:rPr>
        <w:t xml:space="preserve">ריבוי המשרדים ופיצולם בשנים האחרונות בכל הממשלות </w:t>
      </w:r>
      <w:r w:rsidR="008825D4">
        <w:rPr>
          <w:rFonts w:hint="cs"/>
          <w:rtl/>
          <w:lang w:eastAsia="he-IL"/>
        </w:rPr>
        <w:t xml:space="preserve">למטרות </w:t>
      </w:r>
      <w:r w:rsidR="00613E9E">
        <w:rPr>
          <w:rFonts w:hint="cs"/>
          <w:rtl/>
          <w:lang w:eastAsia="he-IL"/>
        </w:rPr>
        <w:t xml:space="preserve">פוליטיות מובהקות, כמו גם </w:t>
      </w:r>
      <w:r w:rsidR="00884E3B">
        <w:rPr>
          <w:rFonts w:hint="cs"/>
          <w:rtl/>
          <w:lang w:eastAsia="he-IL"/>
        </w:rPr>
        <w:t>אימוץ "החוק הנורבגי" מוסיפים לתחושה הקשה הזו</w:t>
      </w:r>
      <w:r w:rsidR="0057062C">
        <w:rPr>
          <w:rFonts w:hint="cs"/>
          <w:rtl/>
          <w:lang w:eastAsia="he-IL"/>
        </w:rPr>
        <w:t xml:space="preserve">, ועוד יותר פיצול האגפים והעברתם ממשרד למשרד. לו מאן דהוא היה משתכנע שאכן מתאים </w:t>
      </w:r>
      <w:r w:rsidR="004934C4">
        <w:rPr>
          <w:rFonts w:hint="cs"/>
          <w:rtl/>
          <w:lang w:eastAsia="he-IL"/>
        </w:rPr>
        <w:t xml:space="preserve">מבחינה עניינית שיהיה משרד המורשת לחוד ומשרד המסורת לחוד, ניחא. </w:t>
      </w:r>
      <w:r w:rsidR="009C69A2">
        <w:rPr>
          <w:rFonts w:hint="cs"/>
          <w:rtl/>
          <w:lang w:eastAsia="he-IL"/>
        </w:rPr>
        <w:t>לו מחנכים ואנשי מקצוע היו מעלים מן השטח את הצור</w:t>
      </w:r>
      <w:r w:rsidR="00BD043E">
        <w:rPr>
          <w:rFonts w:hint="cs"/>
          <w:rtl/>
          <w:lang w:eastAsia="he-IL"/>
        </w:rPr>
        <w:t xml:space="preserve">ך במשרד לענייני השכלה גבוהה בנפרד ממשרד החינוך, ניחא. </w:t>
      </w:r>
      <w:r w:rsidR="004934C4">
        <w:rPr>
          <w:rFonts w:hint="cs"/>
          <w:rtl/>
          <w:lang w:eastAsia="he-IL"/>
        </w:rPr>
        <w:t xml:space="preserve">לו </w:t>
      </w:r>
      <w:r w:rsidR="002A771E">
        <w:rPr>
          <w:rFonts w:hint="cs"/>
          <w:rtl/>
          <w:lang w:eastAsia="he-IL"/>
        </w:rPr>
        <w:t>המומחים הממונים על עבודת משרדי הממשלה היו חושבים שראוי לפצל את יחידות משרד הב</w:t>
      </w:r>
      <w:r w:rsidR="00142492">
        <w:rPr>
          <w:rFonts w:hint="cs"/>
          <w:rtl/>
          <w:lang w:eastAsia="he-IL"/>
        </w:rPr>
        <w:t xml:space="preserve">טחון ולהכפיף את חלקם לשר האוצר מסיבות ענייניות, </w:t>
      </w:r>
      <w:r w:rsidR="00B553AB">
        <w:rPr>
          <w:rFonts w:hint="cs"/>
          <w:rtl/>
          <w:lang w:eastAsia="he-IL"/>
        </w:rPr>
        <w:t xml:space="preserve">ומציעים זאת מבלי שיתלווה לכך דרישה פוליטית, ניחא. ואולם, כאשר כל השינויים הללו נעשים מסיבות פוליטיות ואישיות, </w:t>
      </w:r>
      <w:r w:rsidR="005F4D7B">
        <w:rPr>
          <w:rFonts w:hint="cs"/>
          <w:rtl/>
          <w:lang w:eastAsia="he-IL"/>
        </w:rPr>
        <w:t>הפגיעה בסדרי המינהל היא בעיה קשה בהלכות מלכים, וב</w:t>
      </w:r>
      <w:r w:rsidR="0092387E">
        <w:rPr>
          <w:rFonts w:hint="cs"/>
          <w:rtl/>
          <w:lang w:eastAsia="he-IL"/>
        </w:rPr>
        <w:t xml:space="preserve">ניהול מדינה ראויה. </w:t>
      </w:r>
      <w:r w:rsidR="00BD043E">
        <w:rPr>
          <w:rFonts w:hint="cs"/>
          <w:rtl/>
          <w:lang w:eastAsia="he-IL"/>
        </w:rPr>
        <w:t xml:space="preserve">בהקשר זה, אי אפשר שלא להצביע על יצירת תפקיד "ראש ממשלה חליפי" שחוששני שלא ללמד על עצמו יצא אלא על הכלל כולו יצא, </w:t>
      </w:r>
      <w:r w:rsidR="00884E3B">
        <w:rPr>
          <w:rFonts w:hint="cs"/>
          <w:rtl/>
          <w:lang w:eastAsia="he-IL"/>
        </w:rPr>
        <w:t xml:space="preserve">וכבר אינני מדבר על </w:t>
      </w:r>
      <w:r w:rsidR="0092387E">
        <w:rPr>
          <w:rFonts w:hint="cs"/>
          <w:rtl/>
          <w:lang w:eastAsia="he-IL"/>
        </w:rPr>
        <w:t>ה</w:t>
      </w:r>
      <w:r w:rsidR="00884E3B">
        <w:rPr>
          <w:rFonts w:hint="cs"/>
          <w:rtl/>
          <w:lang w:eastAsia="he-IL"/>
        </w:rPr>
        <w:t xml:space="preserve">חקיקה </w:t>
      </w:r>
      <w:r w:rsidR="0092387E">
        <w:rPr>
          <w:rFonts w:hint="cs"/>
          <w:rtl/>
          <w:lang w:eastAsia="he-IL"/>
        </w:rPr>
        <w:t>ה</w:t>
      </w:r>
      <w:r w:rsidR="00884E3B">
        <w:rPr>
          <w:rFonts w:hint="cs"/>
          <w:rtl/>
          <w:lang w:eastAsia="he-IL"/>
        </w:rPr>
        <w:t xml:space="preserve">אישית </w:t>
      </w:r>
      <w:r w:rsidR="0092387E">
        <w:rPr>
          <w:rFonts w:hint="cs"/>
          <w:rtl/>
          <w:lang w:eastAsia="he-IL"/>
        </w:rPr>
        <w:t>ה</w:t>
      </w:r>
      <w:r w:rsidR="00884E3B">
        <w:rPr>
          <w:rFonts w:hint="cs"/>
          <w:rtl/>
          <w:lang w:eastAsia="he-IL"/>
        </w:rPr>
        <w:t>מובהקת</w:t>
      </w:r>
      <w:r w:rsidR="0092387E">
        <w:rPr>
          <w:rFonts w:hint="cs"/>
          <w:rtl/>
          <w:lang w:eastAsia="he-IL"/>
        </w:rPr>
        <w:t>.</w:t>
      </w:r>
    </w:p>
    <w:p w14:paraId="0ED09915" w14:textId="3257A55C" w:rsidR="00336801" w:rsidRDefault="00775250" w:rsidP="00283510">
      <w:pPr>
        <w:pStyle w:val="a"/>
        <w:bidi/>
        <w:rPr>
          <w:rtl/>
          <w:lang w:eastAsia="he-IL"/>
        </w:rPr>
      </w:pPr>
      <w:r>
        <w:rPr>
          <w:rFonts w:hint="cs"/>
          <w:rtl/>
          <w:lang w:eastAsia="he-IL"/>
        </w:rPr>
        <w:t xml:space="preserve">עצם </w:t>
      </w:r>
      <w:r w:rsidR="001C15A6">
        <w:rPr>
          <w:rFonts w:hint="cs"/>
          <w:rtl/>
          <w:lang w:eastAsia="he-IL"/>
        </w:rPr>
        <w:t xml:space="preserve">הרצון לבחינה ובדיקה של מערכת היחסים בין הרשויות השונות והנכונות לערוך בהם שינויים </w:t>
      </w:r>
      <w:r w:rsidR="008B7D5F">
        <w:rPr>
          <w:rFonts w:hint="cs"/>
          <w:rtl/>
          <w:lang w:eastAsia="he-IL"/>
        </w:rPr>
        <w:t>ה</w:t>
      </w:r>
      <w:r w:rsidR="008D3331">
        <w:rPr>
          <w:rFonts w:hint="cs"/>
          <w:rtl/>
          <w:lang w:eastAsia="he-IL"/>
        </w:rPr>
        <w:t>י</w:t>
      </w:r>
      <w:r w:rsidR="00D40E2D">
        <w:rPr>
          <w:rFonts w:hint="cs"/>
          <w:rtl/>
          <w:lang w:eastAsia="he-IL"/>
        </w:rPr>
        <w:t>נם דבר</w:t>
      </w:r>
      <w:r w:rsidR="001C15A6">
        <w:rPr>
          <w:rFonts w:hint="cs"/>
          <w:rtl/>
          <w:lang w:eastAsia="he-IL"/>
        </w:rPr>
        <w:t xml:space="preserve"> ראוי ומבור</w:t>
      </w:r>
      <w:r w:rsidR="002B2D58">
        <w:rPr>
          <w:rFonts w:hint="cs"/>
          <w:rtl/>
          <w:lang w:eastAsia="he-IL"/>
        </w:rPr>
        <w:t>ך</w:t>
      </w:r>
      <w:r w:rsidR="006046C3">
        <w:rPr>
          <w:rFonts w:hint="cs"/>
          <w:rtl/>
          <w:lang w:eastAsia="he-IL"/>
        </w:rPr>
        <w:t xml:space="preserve"> </w:t>
      </w:r>
      <w:r w:rsidR="00416449">
        <w:rPr>
          <w:rFonts w:hint="cs"/>
          <w:rtl/>
          <w:lang w:eastAsia="he-IL"/>
        </w:rPr>
        <w:t>ו</w:t>
      </w:r>
      <w:r>
        <w:rPr>
          <w:rFonts w:hint="cs"/>
          <w:rtl/>
          <w:lang w:eastAsia="he-IL"/>
        </w:rPr>
        <w:t xml:space="preserve">הדעות החלוקות לגבי התיקונים המוצעים </w:t>
      </w:r>
      <w:r w:rsidR="002B2D58">
        <w:rPr>
          <w:rFonts w:hint="cs"/>
          <w:rtl/>
          <w:lang w:eastAsia="he-IL"/>
        </w:rPr>
        <w:t>יכול</w:t>
      </w:r>
      <w:r w:rsidR="00416449">
        <w:rPr>
          <w:rFonts w:hint="cs"/>
          <w:rtl/>
          <w:lang w:eastAsia="he-IL"/>
        </w:rPr>
        <w:t>ות לבטא</w:t>
      </w:r>
      <w:r w:rsidR="00183901">
        <w:rPr>
          <w:rFonts w:hint="cs"/>
          <w:rtl/>
          <w:lang w:eastAsia="he-IL"/>
        </w:rPr>
        <w:t xml:space="preserve"> מחלוקת לשם שמים </w:t>
      </w:r>
      <w:r w:rsidR="00B642F6">
        <w:rPr>
          <w:rFonts w:hint="cs"/>
          <w:rtl/>
          <w:lang w:eastAsia="he-IL"/>
        </w:rPr>
        <w:t>שהיא</w:t>
      </w:r>
      <w:r w:rsidR="00183901">
        <w:rPr>
          <w:rFonts w:hint="cs"/>
          <w:rtl/>
          <w:lang w:eastAsia="he-IL"/>
        </w:rPr>
        <w:t xml:space="preserve"> לגיטימית </w:t>
      </w:r>
      <w:r w:rsidR="00214C9E">
        <w:rPr>
          <w:rFonts w:hint="cs"/>
          <w:rtl/>
          <w:lang w:eastAsia="he-IL"/>
        </w:rPr>
        <w:t>לחלוטין</w:t>
      </w:r>
      <w:r w:rsidR="007E381A">
        <w:rPr>
          <w:rFonts w:hint="cs"/>
          <w:rtl/>
          <w:lang w:eastAsia="he-IL"/>
        </w:rPr>
        <w:t xml:space="preserve">. </w:t>
      </w:r>
      <w:r w:rsidR="00214C9E">
        <w:rPr>
          <w:rFonts w:hint="cs"/>
          <w:rtl/>
          <w:lang w:eastAsia="he-IL"/>
        </w:rPr>
        <w:t>אישית, חלקם נראים לי הגיוניים וראויים</w:t>
      </w:r>
      <w:r w:rsidR="002C0B4C">
        <w:rPr>
          <w:rFonts w:hint="cs"/>
          <w:rtl/>
          <w:lang w:eastAsia="he-IL"/>
        </w:rPr>
        <w:t xml:space="preserve"> </w:t>
      </w:r>
      <w:r w:rsidR="00214C9E">
        <w:rPr>
          <w:rFonts w:hint="cs"/>
          <w:rtl/>
          <w:lang w:eastAsia="he-IL"/>
        </w:rPr>
        <w:t>וחלקם בעיי</w:t>
      </w:r>
      <w:r w:rsidR="002C0B4C">
        <w:rPr>
          <w:rFonts w:hint="cs"/>
          <w:rtl/>
          <w:lang w:eastAsia="he-IL"/>
        </w:rPr>
        <w:t>תיים ביותר</w:t>
      </w:r>
      <w:r w:rsidR="000D142B">
        <w:rPr>
          <w:rFonts w:hint="cs"/>
          <w:rtl/>
          <w:lang w:eastAsia="he-IL"/>
        </w:rPr>
        <w:t xml:space="preserve"> שיש להתנגד אליהם בתוקף, אך אינני מעוניין</w:t>
      </w:r>
      <w:r w:rsidR="006D0D1E">
        <w:rPr>
          <w:rFonts w:hint="cs"/>
          <w:rtl/>
          <w:lang w:eastAsia="he-IL"/>
        </w:rPr>
        <w:t xml:space="preserve"> </w:t>
      </w:r>
      <w:r w:rsidR="000D142B">
        <w:rPr>
          <w:rFonts w:hint="cs"/>
          <w:rtl/>
          <w:lang w:eastAsia="he-IL"/>
        </w:rPr>
        <w:t xml:space="preserve">להציג </w:t>
      </w:r>
      <w:r w:rsidR="001454A3">
        <w:rPr>
          <w:rFonts w:hint="cs"/>
          <w:rtl/>
          <w:lang w:eastAsia="he-IL"/>
        </w:rPr>
        <w:t xml:space="preserve">כאן </w:t>
      </w:r>
      <w:r w:rsidR="006D0D1E">
        <w:rPr>
          <w:rFonts w:hint="cs"/>
          <w:rtl/>
          <w:lang w:eastAsia="he-IL"/>
        </w:rPr>
        <w:t>דעה אישית אלא להצביע על כך</w:t>
      </w:r>
      <w:r w:rsidR="002C0B4C">
        <w:rPr>
          <w:rFonts w:hint="cs"/>
          <w:rtl/>
          <w:lang w:eastAsia="he-IL"/>
        </w:rPr>
        <w:t xml:space="preserve"> </w:t>
      </w:r>
      <w:r w:rsidR="006D0D1E">
        <w:rPr>
          <w:rFonts w:hint="cs"/>
          <w:rtl/>
          <w:lang w:eastAsia="he-IL"/>
        </w:rPr>
        <w:t>ש</w:t>
      </w:r>
      <w:r w:rsidR="0085230C">
        <w:rPr>
          <w:rFonts w:hint="cs"/>
          <w:rtl/>
          <w:lang w:eastAsia="he-IL"/>
        </w:rPr>
        <w:t xml:space="preserve">שינויים </w:t>
      </w:r>
      <w:r w:rsidR="006D0D1E">
        <w:rPr>
          <w:rFonts w:hint="cs"/>
          <w:rtl/>
          <w:lang w:eastAsia="he-IL"/>
        </w:rPr>
        <w:t>כה יסודיים</w:t>
      </w:r>
      <w:r w:rsidR="00F903AC">
        <w:rPr>
          <w:rFonts w:hint="cs"/>
          <w:rtl/>
          <w:lang w:eastAsia="he-IL"/>
        </w:rPr>
        <w:t xml:space="preserve"> ה</w:t>
      </w:r>
      <w:r w:rsidR="00704B0B">
        <w:rPr>
          <w:rFonts w:hint="cs"/>
          <w:rtl/>
          <w:lang w:eastAsia="he-IL"/>
        </w:rPr>
        <w:t>אמורים להשפיע על התשתית השלטוני</w:t>
      </w:r>
      <w:r w:rsidR="00A442AD">
        <w:rPr>
          <w:rFonts w:hint="cs"/>
          <w:rtl/>
          <w:lang w:eastAsia="he-IL"/>
        </w:rPr>
        <w:t>ת ברבדים הבסיסיים ביותר שלה מחייבים דיון מעמיק ומסודר. המ</w:t>
      </w:r>
      <w:r w:rsidR="002E45EF">
        <w:rPr>
          <w:rFonts w:hint="cs"/>
          <w:rtl/>
          <w:lang w:eastAsia="he-IL"/>
        </w:rPr>
        <w:t xml:space="preserve">הלכים העכשויים, הנעשים בחפזון של יוצאי מצרים, </w:t>
      </w:r>
      <w:r w:rsidR="009D42F2">
        <w:rPr>
          <w:rFonts w:hint="cs"/>
          <w:rtl/>
          <w:lang w:eastAsia="he-IL"/>
        </w:rPr>
        <w:t xml:space="preserve">אינם מאפשרים </w:t>
      </w:r>
      <w:r w:rsidR="008F202D">
        <w:rPr>
          <w:rFonts w:hint="cs"/>
          <w:rtl/>
          <w:lang w:eastAsia="he-IL"/>
        </w:rPr>
        <w:t>את הדיון היסודי ויש להתנגד לחפזון הזה בכל תוקף</w:t>
      </w:r>
      <w:r w:rsidR="00BD043E">
        <w:rPr>
          <w:rFonts w:hint="cs"/>
          <w:rtl/>
          <w:lang w:eastAsia="he-IL"/>
        </w:rPr>
        <w:t>, כשם שהיה ראוי בעבר ויהיה ראוי בעתיד, להתנגד לשינויים במדיניות הגיור ותחומים אחרים הנוגעים ביסודות העם מבלי שייערך דיון יסודי ויישמעו קולות בעלי דעות שונות.</w:t>
      </w:r>
    </w:p>
    <w:p w14:paraId="4F34D380" w14:textId="2BBD0261" w:rsidR="002F6EBF" w:rsidRDefault="00252FC4" w:rsidP="002F6EBF">
      <w:pPr>
        <w:pStyle w:val="a"/>
        <w:bidi/>
        <w:rPr>
          <w:rtl/>
          <w:lang w:eastAsia="he-IL"/>
        </w:rPr>
      </w:pPr>
      <w:r>
        <w:rPr>
          <w:rFonts w:hint="cs"/>
          <w:rtl/>
          <w:lang w:eastAsia="he-IL"/>
        </w:rPr>
        <w:t>כמובן ש</w:t>
      </w:r>
      <w:r w:rsidR="00DF406A">
        <w:rPr>
          <w:rFonts w:hint="cs"/>
          <w:rtl/>
          <w:lang w:eastAsia="he-IL"/>
        </w:rPr>
        <w:t xml:space="preserve">כל זה אמור </w:t>
      </w:r>
      <w:r w:rsidR="003C22F1">
        <w:rPr>
          <w:rFonts w:hint="cs"/>
          <w:rtl/>
          <w:lang w:eastAsia="he-IL"/>
        </w:rPr>
        <w:t>מתוך הנחה ש</w:t>
      </w:r>
      <w:r w:rsidR="00B36A54">
        <w:rPr>
          <w:rFonts w:hint="cs"/>
          <w:rtl/>
          <w:lang w:eastAsia="he-IL"/>
        </w:rPr>
        <w:t>התומכים והמתנגדים עושים זאת מתוך תפיסה עניינית של טובת מערכ</w:t>
      </w:r>
      <w:r w:rsidR="00DF7492">
        <w:rPr>
          <w:rFonts w:hint="cs"/>
          <w:rtl/>
          <w:lang w:eastAsia="he-IL"/>
        </w:rPr>
        <w:t>ת המשפט והרדיפה אחרי הצדק</w:t>
      </w:r>
      <w:r w:rsidR="00704436">
        <w:rPr>
          <w:rFonts w:hint="cs"/>
          <w:rtl/>
          <w:lang w:eastAsia="he-IL"/>
        </w:rPr>
        <w:t>, וברי שישנם רבים כאלו בשני המחנות</w:t>
      </w:r>
      <w:r w:rsidR="00DF7492">
        <w:rPr>
          <w:rFonts w:hint="cs"/>
          <w:rtl/>
          <w:lang w:eastAsia="he-IL"/>
        </w:rPr>
        <w:t xml:space="preserve">. </w:t>
      </w:r>
      <w:r>
        <w:rPr>
          <w:rFonts w:hint="cs"/>
          <w:rtl/>
          <w:lang w:eastAsia="he-IL"/>
        </w:rPr>
        <w:t xml:space="preserve">מי שחש שהרפורמה </w:t>
      </w:r>
      <w:r w:rsidR="00DF7492">
        <w:rPr>
          <w:rFonts w:hint="cs"/>
          <w:rtl/>
          <w:lang w:eastAsia="he-IL"/>
        </w:rPr>
        <w:t xml:space="preserve">או ההתנגדות </w:t>
      </w:r>
      <w:r w:rsidR="00882A3F">
        <w:rPr>
          <w:rFonts w:hint="cs"/>
          <w:rtl/>
          <w:lang w:eastAsia="he-IL"/>
        </w:rPr>
        <w:t>לה</w:t>
      </w:r>
      <w:r>
        <w:rPr>
          <w:rFonts w:hint="cs"/>
          <w:rtl/>
          <w:lang w:eastAsia="he-IL"/>
        </w:rPr>
        <w:t xml:space="preserve"> נגוע</w:t>
      </w:r>
      <w:r w:rsidR="00882A3F">
        <w:rPr>
          <w:rFonts w:hint="cs"/>
          <w:rtl/>
          <w:lang w:eastAsia="he-IL"/>
        </w:rPr>
        <w:t>ות</w:t>
      </w:r>
      <w:r>
        <w:rPr>
          <w:rFonts w:hint="cs"/>
          <w:rtl/>
          <w:lang w:eastAsia="he-IL"/>
        </w:rPr>
        <w:t xml:space="preserve"> בשיקולים אישיים</w:t>
      </w:r>
      <w:r w:rsidR="00882A3F">
        <w:rPr>
          <w:rFonts w:hint="cs"/>
          <w:rtl/>
          <w:lang w:eastAsia="he-IL"/>
        </w:rPr>
        <w:t xml:space="preserve"> או פוליטיים</w:t>
      </w:r>
      <w:r>
        <w:rPr>
          <w:rFonts w:hint="cs"/>
          <w:rtl/>
          <w:lang w:eastAsia="he-IL"/>
        </w:rPr>
        <w:t>, יתנגד ל</w:t>
      </w:r>
      <w:r w:rsidR="00704436">
        <w:rPr>
          <w:rFonts w:hint="cs"/>
          <w:rtl/>
          <w:lang w:eastAsia="he-IL"/>
        </w:rPr>
        <w:t>עמדות הללו</w:t>
      </w:r>
      <w:r w:rsidR="003B48E8">
        <w:rPr>
          <w:rFonts w:hint="cs"/>
          <w:rtl/>
          <w:lang w:eastAsia="he-IL"/>
        </w:rPr>
        <w:t xml:space="preserve"> גם על סמך</w:t>
      </w:r>
      <w:r w:rsidR="00DD11C7">
        <w:rPr>
          <w:rFonts w:hint="cs"/>
          <w:rtl/>
          <w:lang w:eastAsia="he-IL"/>
        </w:rPr>
        <w:t xml:space="preserve"> החששות המתחייבים מהשפעת הנגיעות</w:t>
      </w:r>
      <w:r w:rsidR="00433092">
        <w:rPr>
          <w:rFonts w:hint="cs"/>
          <w:rtl/>
          <w:lang w:eastAsia="he-IL"/>
        </w:rPr>
        <w:t xml:space="preserve">, </w:t>
      </w:r>
      <w:r w:rsidR="003B48E8">
        <w:rPr>
          <w:rFonts w:hint="cs"/>
          <w:rtl/>
          <w:lang w:eastAsia="he-IL"/>
        </w:rPr>
        <w:t xml:space="preserve">אך אני כותב את הדברים כאן </w:t>
      </w:r>
      <w:r w:rsidR="00910C74">
        <w:rPr>
          <w:rFonts w:hint="cs"/>
          <w:rtl/>
          <w:lang w:eastAsia="he-IL"/>
        </w:rPr>
        <w:t xml:space="preserve">לגבי התהליך והתכנים לגופם, </w:t>
      </w:r>
      <w:r w:rsidR="003B48E8">
        <w:rPr>
          <w:rFonts w:hint="cs"/>
          <w:rtl/>
          <w:lang w:eastAsia="he-IL"/>
        </w:rPr>
        <w:t>מבלי לבחון כליות ולב</w:t>
      </w:r>
      <w:r w:rsidR="00910C74">
        <w:rPr>
          <w:rFonts w:hint="cs"/>
          <w:rtl/>
          <w:lang w:eastAsia="he-IL"/>
        </w:rPr>
        <w:t xml:space="preserve">, </w:t>
      </w:r>
      <w:r w:rsidR="004C139B">
        <w:rPr>
          <w:rFonts w:hint="cs"/>
          <w:rtl/>
          <w:lang w:eastAsia="he-IL"/>
        </w:rPr>
        <w:t>ו</w:t>
      </w:r>
      <w:r w:rsidR="00823DF8">
        <w:rPr>
          <w:rFonts w:hint="cs"/>
          <w:rtl/>
          <w:lang w:eastAsia="he-IL"/>
        </w:rPr>
        <w:t>מתוך הנחה שהמובילים פועלים בצורה עניינית ושבכל מקרה צריך לבחון את הדברים לגופם, גם מבלי קשר למניעים.</w:t>
      </w:r>
    </w:p>
    <w:p w14:paraId="13305A35" w14:textId="41016CE9" w:rsidR="00336801" w:rsidRDefault="00336801" w:rsidP="00A620E1">
      <w:pPr>
        <w:pStyle w:val="a"/>
        <w:bidi/>
        <w:rPr>
          <w:rtl/>
          <w:lang w:eastAsia="he-IL"/>
        </w:rPr>
      </w:pPr>
    </w:p>
    <w:p w14:paraId="703C58DE" w14:textId="6106259B" w:rsidR="00DB6C4A" w:rsidRDefault="00B9349D" w:rsidP="00DB6C4A">
      <w:pPr>
        <w:pStyle w:val="a0"/>
        <w:bidi/>
        <w:rPr>
          <w:rtl/>
        </w:rPr>
      </w:pPr>
      <w:r>
        <w:rPr>
          <w:rFonts w:hint="cs"/>
          <w:rtl/>
        </w:rPr>
        <w:t>ה</w:t>
      </w:r>
    </w:p>
    <w:p w14:paraId="5E08781C" w14:textId="77777777" w:rsidR="00DB6C4A" w:rsidRPr="00DB6C4A" w:rsidRDefault="00DB6C4A" w:rsidP="00DB6C4A">
      <w:pPr>
        <w:rPr>
          <w:rtl/>
          <w:lang w:eastAsia="he-IL"/>
        </w:rPr>
      </w:pPr>
    </w:p>
    <w:p w14:paraId="19400BBC" w14:textId="6CA5EA4F" w:rsidR="004B61CA" w:rsidRDefault="001D5230" w:rsidP="00DB6C4A">
      <w:pPr>
        <w:pStyle w:val="a"/>
        <w:bidi/>
        <w:rPr>
          <w:rtl/>
          <w:lang w:eastAsia="he-IL"/>
        </w:rPr>
      </w:pPr>
      <w:r>
        <w:rPr>
          <w:rFonts w:hint="cs"/>
          <w:rtl/>
          <w:lang w:eastAsia="he-IL"/>
        </w:rPr>
        <w:t>אדם הנלח</w:t>
      </w:r>
      <w:r w:rsidR="0043760A">
        <w:rPr>
          <w:rFonts w:hint="cs"/>
          <w:rtl/>
          <w:lang w:eastAsia="he-IL"/>
        </w:rPr>
        <w:t xml:space="preserve">ם </w:t>
      </w:r>
      <w:r w:rsidR="00C44207">
        <w:rPr>
          <w:rFonts w:hint="cs"/>
          <w:rtl/>
          <w:lang w:eastAsia="he-IL"/>
        </w:rPr>
        <w:t xml:space="preserve">בלהט על דעותיו, משקיע את כל אונו והונו </w:t>
      </w:r>
      <w:r w:rsidR="007873F3">
        <w:rPr>
          <w:rFonts w:hint="cs"/>
          <w:rtl/>
          <w:lang w:eastAsia="he-IL"/>
        </w:rPr>
        <w:t xml:space="preserve">לקידום מטרה שהוא מאמין בה, </w:t>
      </w:r>
      <w:r w:rsidR="00FC7C54">
        <w:rPr>
          <w:rFonts w:hint="cs"/>
          <w:rtl/>
          <w:lang w:eastAsia="he-IL"/>
        </w:rPr>
        <w:t>פועל בנמרצות</w:t>
      </w:r>
      <w:r w:rsidR="00586CD5">
        <w:rPr>
          <w:rFonts w:hint="cs"/>
          <w:rtl/>
          <w:lang w:eastAsia="he-IL"/>
        </w:rPr>
        <w:t>,</w:t>
      </w:r>
      <w:r w:rsidR="00FC7C54">
        <w:rPr>
          <w:rFonts w:hint="cs"/>
          <w:rtl/>
          <w:lang w:eastAsia="he-IL"/>
        </w:rPr>
        <w:t xml:space="preserve"> ו</w:t>
      </w:r>
      <w:r w:rsidR="00683197">
        <w:rPr>
          <w:rFonts w:hint="cs"/>
          <w:rtl/>
          <w:lang w:eastAsia="he-IL"/>
        </w:rPr>
        <w:t xml:space="preserve">אולי </w:t>
      </w:r>
      <w:r w:rsidR="00FC7C54">
        <w:rPr>
          <w:rFonts w:hint="cs"/>
          <w:rtl/>
          <w:lang w:eastAsia="he-IL"/>
        </w:rPr>
        <w:t>אף תוך הקרבה עצמית</w:t>
      </w:r>
      <w:r w:rsidR="00586CD5">
        <w:rPr>
          <w:rFonts w:hint="cs"/>
          <w:rtl/>
          <w:lang w:eastAsia="he-IL"/>
        </w:rPr>
        <w:t>,</w:t>
      </w:r>
      <w:r w:rsidR="00717964">
        <w:rPr>
          <w:rFonts w:hint="cs"/>
          <w:rtl/>
          <w:lang w:eastAsia="he-IL"/>
        </w:rPr>
        <w:t xml:space="preserve"> הוא מרשים ביותר וראוי לכל הערכה. עם </w:t>
      </w:r>
      <w:r w:rsidR="00683197">
        <w:rPr>
          <w:rFonts w:hint="cs"/>
          <w:rtl/>
          <w:lang w:eastAsia="he-IL"/>
        </w:rPr>
        <w:t>זאת, סכנה אחת רובצת לפתחו והיא סכנת הקנאות.</w:t>
      </w:r>
      <w:r w:rsidR="00AA2AC7">
        <w:rPr>
          <w:rFonts w:hint="cs"/>
          <w:rtl/>
          <w:lang w:eastAsia="he-IL"/>
        </w:rPr>
        <w:t xml:space="preserve"> הקנאות באה לעולם בצורות שונות, כאשר </w:t>
      </w:r>
      <w:r w:rsidR="00197D65">
        <w:rPr>
          <w:rFonts w:hint="cs"/>
          <w:rtl/>
          <w:lang w:eastAsia="he-IL"/>
        </w:rPr>
        <w:t xml:space="preserve">תבנית אחת מרכזית היא הקנאות </w:t>
      </w:r>
      <w:r w:rsidR="004C425C">
        <w:rPr>
          <w:rFonts w:hint="cs"/>
          <w:rtl/>
          <w:lang w:eastAsia="he-IL"/>
        </w:rPr>
        <w:t xml:space="preserve">הנפשית המונעת מגורמים פסיכולוגיים (ואינה מענייננו כאן) </w:t>
      </w:r>
      <w:r w:rsidR="001B2D5E">
        <w:rPr>
          <w:rFonts w:hint="cs"/>
          <w:rtl/>
          <w:lang w:eastAsia="he-IL"/>
        </w:rPr>
        <w:t xml:space="preserve">והשניה היא הקנאות האידיאולוגית. </w:t>
      </w:r>
      <w:r w:rsidR="00643922">
        <w:rPr>
          <w:rFonts w:hint="cs"/>
          <w:rtl/>
          <w:lang w:eastAsia="he-IL"/>
        </w:rPr>
        <w:t xml:space="preserve">אם לתת </w:t>
      </w:r>
      <w:r w:rsidR="00BF7F99">
        <w:rPr>
          <w:rFonts w:hint="cs"/>
          <w:rtl/>
          <w:lang w:eastAsia="he-IL"/>
        </w:rPr>
        <w:t>הגדרה תמציתית של הקנאות</w:t>
      </w:r>
      <w:r w:rsidR="00643922">
        <w:rPr>
          <w:rFonts w:hint="cs"/>
          <w:rtl/>
          <w:lang w:eastAsia="he-IL"/>
        </w:rPr>
        <w:t xml:space="preserve"> האידיאולוגית, אזי היא הליכה עם עקרון אחד </w:t>
      </w:r>
      <w:r w:rsidR="009B507C">
        <w:rPr>
          <w:rFonts w:hint="cs"/>
          <w:rtl/>
          <w:lang w:eastAsia="he-IL"/>
        </w:rPr>
        <w:t>עד הסוף</w:t>
      </w:r>
      <w:r w:rsidR="00F25682">
        <w:rPr>
          <w:rFonts w:hint="cs"/>
          <w:rtl/>
          <w:lang w:eastAsia="he-IL"/>
        </w:rPr>
        <w:t>,</w:t>
      </w:r>
      <w:r w:rsidR="009B507C">
        <w:rPr>
          <w:rFonts w:hint="cs"/>
          <w:rtl/>
          <w:lang w:eastAsia="he-IL"/>
        </w:rPr>
        <w:t xml:space="preserve"> מבלי להתחשב בעקרונות או שיקולים אחרים</w:t>
      </w:r>
      <w:r w:rsidR="00732C60">
        <w:rPr>
          <w:rFonts w:hint="cs"/>
          <w:rtl/>
          <w:lang w:eastAsia="he-IL"/>
        </w:rPr>
        <w:t xml:space="preserve"> </w:t>
      </w:r>
      <w:r w:rsidR="00310D78">
        <w:rPr>
          <w:rFonts w:hint="cs"/>
          <w:rtl/>
          <w:lang w:eastAsia="he-IL"/>
        </w:rPr>
        <w:t xml:space="preserve">או </w:t>
      </w:r>
      <w:r w:rsidR="00732C60">
        <w:rPr>
          <w:rFonts w:hint="cs"/>
          <w:rtl/>
          <w:lang w:eastAsia="he-IL"/>
        </w:rPr>
        <w:t xml:space="preserve">בהשלכות של מימוש </w:t>
      </w:r>
      <w:r w:rsidR="002D4362">
        <w:rPr>
          <w:rFonts w:hint="cs"/>
          <w:rtl/>
          <w:lang w:eastAsia="he-IL"/>
        </w:rPr>
        <w:t>ה</w:t>
      </w:r>
      <w:r w:rsidR="00732C60">
        <w:rPr>
          <w:rFonts w:hint="cs"/>
          <w:rtl/>
          <w:lang w:eastAsia="he-IL"/>
        </w:rPr>
        <w:t>עקרון</w:t>
      </w:r>
      <w:r w:rsidR="002D4362">
        <w:rPr>
          <w:rFonts w:hint="cs"/>
          <w:rtl/>
          <w:lang w:eastAsia="he-IL"/>
        </w:rPr>
        <w:t xml:space="preserve"> המקודם על שאר תחומי החיים.</w:t>
      </w:r>
      <w:r w:rsidR="000B216E">
        <w:rPr>
          <w:rFonts w:hint="cs"/>
          <w:rtl/>
          <w:lang w:eastAsia="he-IL"/>
        </w:rPr>
        <w:t xml:space="preserve"> </w:t>
      </w:r>
      <w:r w:rsidR="004E4EC6">
        <w:rPr>
          <w:rFonts w:hint="cs"/>
          <w:rtl/>
          <w:lang w:eastAsia="he-IL"/>
        </w:rPr>
        <w:t xml:space="preserve">כאמור למעלה, החיים מורכבים ורב גוניים </w:t>
      </w:r>
      <w:r w:rsidR="004E4EC6">
        <w:rPr>
          <w:rtl/>
          <w:lang w:eastAsia="he-IL"/>
        </w:rPr>
        <w:t>–</w:t>
      </w:r>
      <w:r w:rsidR="004E4EC6">
        <w:rPr>
          <w:rFonts w:hint="cs"/>
          <w:rtl/>
          <w:lang w:eastAsia="he-IL"/>
        </w:rPr>
        <w:t xml:space="preserve"> התעלמות מן המורכבות </w:t>
      </w:r>
      <w:r w:rsidR="007972E8">
        <w:rPr>
          <w:rFonts w:hint="cs"/>
          <w:rtl/>
          <w:lang w:eastAsia="he-IL"/>
        </w:rPr>
        <w:t>של מכלול הגורמים והגשמת אחד בלבד בכל תנאי גובה מחירים קשים. לפעמים, בזמנים ובנסיבות חרי</w:t>
      </w:r>
      <w:r w:rsidR="007F7C9F">
        <w:rPr>
          <w:rFonts w:hint="cs"/>
          <w:rtl/>
          <w:lang w:eastAsia="he-IL"/>
        </w:rPr>
        <w:t xml:space="preserve">גים, נוצרת סיטואציה יחודית שבה </w:t>
      </w:r>
      <w:r w:rsidR="00E157F3">
        <w:rPr>
          <w:rFonts w:hint="cs"/>
          <w:rtl/>
          <w:lang w:eastAsia="he-IL"/>
        </w:rPr>
        <w:t xml:space="preserve">אכן </w:t>
      </w:r>
      <w:r w:rsidR="007F7C9F">
        <w:rPr>
          <w:rFonts w:hint="cs"/>
          <w:rtl/>
          <w:lang w:eastAsia="he-IL"/>
        </w:rPr>
        <w:t>מתאים ל</w:t>
      </w:r>
      <w:r w:rsidR="00E157F3">
        <w:rPr>
          <w:rFonts w:hint="cs"/>
          <w:rtl/>
          <w:lang w:eastAsia="he-IL"/>
        </w:rPr>
        <w:t>תעדף עקרון אחד על פני כל השאר, ואז הקנאי הוא הגבור המציל את המצב (כמו פנחס</w:t>
      </w:r>
      <w:r w:rsidR="008C6F0E">
        <w:rPr>
          <w:rFonts w:hint="cs"/>
          <w:rtl/>
          <w:lang w:eastAsia="he-IL"/>
        </w:rPr>
        <w:t>). ואולם, בימים כתיקונם, הקנאי יכול להביא חורבן לעולם מתוך מוטיבציה טהורה. הוא אינו רוצה להרוס</w:t>
      </w:r>
      <w:r w:rsidR="009838D3">
        <w:rPr>
          <w:rFonts w:hint="cs"/>
          <w:rtl/>
          <w:lang w:eastAsia="he-IL"/>
        </w:rPr>
        <w:t xml:space="preserve"> </w:t>
      </w:r>
      <w:r w:rsidR="0036589D">
        <w:rPr>
          <w:rtl/>
          <w:lang w:eastAsia="he-IL"/>
        </w:rPr>
        <w:t>–</w:t>
      </w:r>
      <w:r w:rsidR="0036589D">
        <w:rPr>
          <w:rFonts w:hint="cs"/>
          <w:rtl/>
          <w:lang w:eastAsia="he-IL"/>
        </w:rPr>
        <w:t xml:space="preserve"> </w:t>
      </w:r>
      <w:r w:rsidR="00072D42">
        <w:rPr>
          <w:rFonts w:hint="cs"/>
          <w:rtl/>
          <w:lang w:eastAsia="he-IL"/>
        </w:rPr>
        <w:t>כל כוונתו</w:t>
      </w:r>
      <w:r w:rsidR="00193239">
        <w:rPr>
          <w:rFonts w:hint="cs"/>
          <w:rtl/>
          <w:lang w:eastAsia="he-IL"/>
        </w:rPr>
        <w:t xml:space="preserve"> לתקן את העולם, אך פעילותו ופעלתנותו לקידום הערך שבו הוא מאמין </w:t>
      </w:r>
      <w:r w:rsidR="00791452">
        <w:rPr>
          <w:rFonts w:hint="cs"/>
          <w:rtl/>
          <w:lang w:eastAsia="he-IL"/>
        </w:rPr>
        <w:t xml:space="preserve">באופן נלהב </w:t>
      </w:r>
      <w:r w:rsidR="004F73BE">
        <w:rPr>
          <w:rFonts w:hint="cs"/>
          <w:rtl/>
          <w:lang w:eastAsia="he-IL"/>
        </w:rPr>
        <w:t>יכול</w:t>
      </w:r>
      <w:r w:rsidR="0036589D">
        <w:rPr>
          <w:rFonts w:hint="cs"/>
          <w:rtl/>
          <w:lang w:eastAsia="he-IL"/>
        </w:rPr>
        <w:t>ות</w:t>
      </w:r>
      <w:r w:rsidR="004F73BE">
        <w:rPr>
          <w:rFonts w:hint="cs"/>
          <w:rtl/>
          <w:lang w:eastAsia="he-IL"/>
        </w:rPr>
        <w:t xml:space="preserve"> לגרום</w:t>
      </w:r>
      <w:r w:rsidR="00791452">
        <w:rPr>
          <w:rFonts w:hint="cs"/>
          <w:rtl/>
          <w:lang w:eastAsia="he-IL"/>
        </w:rPr>
        <w:t xml:space="preserve"> לפגיעה </w:t>
      </w:r>
      <w:r w:rsidR="004F73BE">
        <w:rPr>
          <w:rFonts w:hint="cs"/>
          <w:rtl/>
          <w:lang w:eastAsia="he-IL"/>
        </w:rPr>
        <w:t>חמורה כי קידום</w:t>
      </w:r>
      <w:r w:rsidR="00537DA7">
        <w:rPr>
          <w:rFonts w:hint="cs"/>
          <w:rtl/>
          <w:lang w:eastAsia="he-IL"/>
        </w:rPr>
        <w:t xml:space="preserve"> </w:t>
      </w:r>
      <w:r w:rsidR="007C2DDE">
        <w:rPr>
          <w:rFonts w:hint="cs"/>
          <w:rtl/>
          <w:lang w:eastAsia="he-IL"/>
        </w:rPr>
        <w:t>ה</w:t>
      </w:r>
      <w:r w:rsidR="00537DA7">
        <w:rPr>
          <w:rFonts w:hint="cs"/>
          <w:rtl/>
          <w:lang w:eastAsia="he-IL"/>
        </w:rPr>
        <w:t xml:space="preserve">ערך </w:t>
      </w:r>
      <w:r w:rsidR="007C2DDE">
        <w:rPr>
          <w:rFonts w:hint="cs"/>
          <w:rtl/>
          <w:lang w:eastAsia="he-IL"/>
        </w:rPr>
        <w:t xml:space="preserve">הבודד שהוא דוגל בה </w:t>
      </w:r>
      <w:r w:rsidR="00537DA7">
        <w:rPr>
          <w:rFonts w:hint="cs"/>
          <w:rtl/>
          <w:lang w:eastAsia="he-IL"/>
        </w:rPr>
        <w:t xml:space="preserve">דוחק את מקומם של ערכים אחרים. </w:t>
      </w:r>
    </w:p>
    <w:p w14:paraId="2D736D8F" w14:textId="61C9ADF4" w:rsidR="001C101C" w:rsidRDefault="00AA4509" w:rsidP="001C101C">
      <w:pPr>
        <w:pStyle w:val="a"/>
        <w:bidi/>
        <w:rPr>
          <w:rtl/>
          <w:lang w:eastAsia="he-IL"/>
        </w:rPr>
      </w:pPr>
      <w:r>
        <w:rPr>
          <w:rFonts w:hint="cs"/>
          <w:rtl/>
          <w:lang w:eastAsia="he-IL"/>
        </w:rPr>
        <w:t>במדרש נוקב</w:t>
      </w:r>
      <w:r w:rsidR="00AF34F2">
        <w:rPr>
          <w:rFonts w:hint="cs"/>
          <w:rtl/>
          <w:lang w:eastAsia="he-IL"/>
        </w:rPr>
        <w:t xml:space="preserve"> (גיטין נ"ו.)</w:t>
      </w:r>
      <w:r>
        <w:rPr>
          <w:rFonts w:hint="cs"/>
          <w:rtl/>
          <w:lang w:eastAsia="he-IL"/>
        </w:rPr>
        <w:t>, חז"ל מאשימים את זכריה בן אבקולס, שהתעקש על עקרון</w:t>
      </w:r>
      <w:r w:rsidR="0032676D">
        <w:rPr>
          <w:rFonts w:hint="cs"/>
          <w:rtl/>
          <w:lang w:eastAsia="he-IL"/>
        </w:rPr>
        <w:t xml:space="preserve"> אחד מבלי להתחשב בהשלכות שיהיו לכך</w:t>
      </w:r>
      <w:r w:rsidR="00AF34F2">
        <w:rPr>
          <w:rFonts w:hint="cs"/>
          <w:rtl/>
          <w:lang w:eastAsia="he-IL"/>
        </w:rPr>
        <w:t>,</w:t>
      </w:r>
      <w:r w:rsidR="0032676D">
        <w:rPr>
          <w:rFonts w:hint="cs"/>
          <w:rtl/>
          <w:lang w:eastAsia="he-IL"/>
        </w:rPr>
        <w:t xml:space="preserve"> ב</w:t>
      </w:r>
      <w:r w:rsidR="00AF34F2">
        <w:rPr>
          <w:rFonts w:hint="cs"/>
          <w:rtl/>
          <w:lang w:eastAsia="he-IL"/>
        </w:rPr>
        <w:t>אחריות ל</w:t>
      </w:r>
      <w:r w:rsidR="0032676D">
        <w:rPr>
          <w:rFonts w:hint="cs"/>
          <w:rtl/>
          <w:lang w:eastAsia="he-IL"/>
        </w:rPr>
        <w:t>חורבן המקדש</w:t>
      </w:r>
      <w:r w:rsidR="00CE5700">
        <w:rPr>
          <w:rFonts w:hint="cs"/>
          <w:rtl/>
          <w:lang w:eastAsia="he-IL"/>
        </w:rPr>
        <w:t xml:space="preserve">. הסכנה הזו </w:t>
      </w:r>
      <w:r w:rsidR="00566BE7">
        <w:rPr>
          <w:rFonts w:hint="cs"/>
          <w:rtl/>
          <w:lang w:eastAsia="he-IL"/>
        </w:rPr>
        <w:t>שקנאות לעקרון אחד עלולה להמיט עלינו חורבן, רוב</w:t>
      </w:r>
      <w:r w:rsidR="00791473">
        <w:rPr>
          <w:rFonts w:hint="cs"/>
          <w:rtl/>
          <w:lang w:eastAsia="he-IL"/>
        </w:rPr>
        <w:t>צת</w:t>
      </w:r>
      <w:r w:rsidR="00566BE7">
        <w:rPr>
          <w:rFonts w:hint="cs"/>
          <w:rtl/>
          <w:lang w:eastAsia="he-IL"/>
        </w:rPr>
        <w:t xml:space="preserve"> לפתחנו בעת הזאת</w:t>
      </w:r>
      <w:r w:rsidR="008F7885">
        <w:rPr>
          <w:rFonts w:hint="cs"/>
          <w:rtl/>
          <w:lang w:eastAsia="he-IL"/>
        </w:rPr>
        <w:t xml:space="preserve">. </w:t>
      </w:r>
      <w:r w:rsidR="00452B15">
        <w:rPr>
          <w:rFonts w:hint="cs"/>
          <w:rtl/>
          <w:lang w:eastAsia="he-IL"/>
        </w:rPr>
        <w:t xml:space="preserve">הלהט והחפזון </w:t>
      </w:r>
      <w:r w:rsidR="00C02127">
        <w:rPr>
          <w:rFonts w:hint="cs"/>
          <w:rtl/>
          <w:lang w:eastAsia="he-IL"/>
        </w:rPr>
        <w:t xml:space="preserve">שבו התהליך </w:t>
      </w:r>
      <w:r w:rsidR="00112FEF">
        <w:rPr>
          <w:rFonts w:hint="cs"/>
          <w:rtl/>
          <w:lang w:eastAsia="he-IL"/>
        </w:rPr>
        <w:t xml:space="preserve">המשפטי הנוכחי </w:t>
      </w:r>
      <w:r w:rsidR="00C02127">
        <w:rPr>
          <w:rFonts w:hint="cs"/>
          <w:rtl/>
          <w:lang w:eastAsia="he-IL"/>
        </w:rPr>
        <w:t xml:space="preserve">מתנהל </w:t>
      </w:r>
      <w:r w:rsidR="00A21235">
        <w:rPr>
          <w:rFonts w:hint="cs"/>
          <w:rtl/>
          <w:lang w:eastAsia="he-IL"/>
        </w:rPr>
        <w:t xml:space="preserve">מוסיפים לחשש האקוטי </w:t>
      </w:r>
      <w:r w:rsidR="005100F6">
        <w:rPr>
          <w:rFonts w:hint="cs"/>
          <w:rtl/>
          <w:lang w:eastAsia="he-IL"/>
        </w:rPr>
        <w:t xml:space="preserve">שזו דהרה מסוכנת להגשמת יעד בודד תוך התעלמות </w:t>
      </w:r>
      <w:r w:rsidR="00B16A3F">
        <w:rPr>
          <w:rFonts w:hint="cs"/>
          <w:rtl/>
          <w:lang w:eastAsia="he-IL"/>
        </w:rPr>
        <w:t>מן הסכנות הקשות</w:t>
      </w:r>
      <w:r w:rsidR="00AE62A7">
        <w:rPr>
          <w:rFonts w:hint="cs"/>
          <w:rtl/>
          <w:lang w:eastAsia="he-IL"/>
        </w:rPr>
        <w:t xml:space="preserve"> של </w:t>
      </w:r>
      <w:r w:rsidR="005347D6">
        <w:rPr>
          <w:rFonts w:hint="cs"/>
          <w:rtl/>
          <w:lang w:eastAsia="he-IL"/>
        </w:rPr>
        <w:t>ריסוק האחדות והשלום בעם</w:t>
      </w:r>
      <w:r w:rsidR="00372F5F">
        <w:rPr>
          <w:rFonts w:hint="cs"/>
          <w:rtl/>
          <w:lang w:eastAsia="he-IL"/>
        </w:rPr>
        <w:t xml:space="preserve">. </w:t>
      </w:r>
    </w:p>
    <w:p w14:paraId="68B04A20" w14:textId="3DE8BCDC" w:rsidR="00EC5ADF" w:rsidRDefault="00C175DA" w:rsidP="00EC5ADF">
      <w:pPr>
        <w:pStyle w:val="a"/>
        <w:bidi/>
        <w:rPr>
          <w:rtl/>
          <w:lang w:eastAsia="he-IL"/>
        </w:rPr>
      </w:pPr>
      <w:r>
        <w:rPr>
          <w:rFonts w:hint="cs"/>
          <w:rtl/>
          <w:lang w:eastAsia="he-IL"/>
        </w:rPr>
        <w:t>חז"ל הקדימו לסיפורו של זכריה את סיפורם של קמצא ובר קמצא</w:t>
      </w:r>
      <w:r w:rsidR="00CF5B36">
        <w:rPr>
          <w:rFonts w:hint="cs"/>
          <w:rtl/>
          <w:lang w:eastAsia="he-IL"/>
        </w:rPr>
        <w:t xml:space="preserve">. המסר המרכזי של הסיפור </w:t>
      </w:r>
      <w:r w:rsidR="00FE7DA9">
        <w:rPr>
          <w:rFonts w:hint="cs"/>
          <w:rtl/>
          <w:lang w:eastAsia="he-IL"/>
        </w:rPr>
        <w:t xml:space="preserve">בנוגע לשנאת חינם ופגיעה בזולת </w:t>
      </w:r>
      <w:r w:rsidR="00CF5B36">
        <w:rPr>
          <w:rFonts w:hint="cs"/>
          <w:rtl/>
          <w:lang w:eastAsia="he-IL"/>
        </w:rPr>
        <w:t xml:space="preserve">ידוע ומוכר, אך יש להצביע על </w:t>
      </w:r>
      <w:r w:rsidR="00FE7DA9">
        <w:rPr>
          <w:rFonts w:hint="cs"/>
          <w:rtl/>
          <w:lang w:eastAsia="he-IL"/>
        </w:rPr>
        <w:t>נקודה נוספת</w:t>
      </w:r>
      <w:r w:rsidR="00106668">
        <w:rPr>
          <w:rFonts w:hint="cs"/>
          <w:rtl/>
          <w:lang w:eastAsia="he-IL"/>
        </w:rPr>
        <w:t xml:space="preserve">, והיא האשמת שתי הדמויות באחריות </w:t>
      </w:r>
      <w:r w:rsidR="00197067">
        <w:rPr>
          <w:rFonts w:hint="cs"/>
          <w:rtl/>
          <w:lang w:eastAsia="he-IL"/>
        </w:rPr>
        <w:t xml:space="preserve">משותפת </w:t>
      </w:r>
      <w:r w:rsidR="00106668">
        <w:rPr>
          <w:rFonts w:hint="cs"/>
          <w:rtl/>
          <w:lang w:eastAsia="he-IL"/>
        </w:rPr>
        <w:t>לחורבן.</w:t>
      </w:r>
      <w:r w:rsidR="00675C65">
        <w:rPr>
          <w:rFonts w:hint="cs"/>
          <w:rtl/>
          <w:lang w:eastAsia="he-IL"/>
        </w:rPr>
        <w:t xml:space="preserve"> המדרש רואה בשני הצדדים את האחר</w:t>
      </w:r>
      <w:r w:rsidR="002A2AA2">
        <w:rPr>
          <w:rFonts w:hint="cs"/>
          <w:rtl/>
          <w:lang w:eastAsia="he-IL"/>
        </w:rPr>
        <w:t>אים</w:t>
      </w:r>
      <w:r w:rsidR="00675C65">
        <w:rPr>
          <w:rFonts w:hint="cs"/>
          <w:rtl/>
          <w:lang w:eastAsia="he-IL"/>
        </w:rPr>
        <w:t xml:space="preserve"> </w:t>
      </w:r>
      <w:r w:rsidR="005D263B">
        <w:rPr>
          <w:rFonts w:hint="cs"/>
          <w:rtl/>
          <w:lang w:eastAsia="he-IL"/>
        </w:rPr>
        <w:t>לחורבן</w:t>
      </w:r>
      <w:r w:rsidR="00BB0711">
        <w:rPr>
          <w:rFonts w:hint="cs"/>
          <w:rtl/>
          <w:lang w:eastAsia="he-IL"/>
        </w:rPr>
        <w:t xml:space="preserve"> שכן שניהם לא ידעו לוותר או להקשיב לצד שכנגד</w:t>
      </w:r>
      <w:r w:rsidR="000F598B">
        <w:rPr>
          <w:rFonts w:hint="cs"/>
          <w:rtl/>
          <w:lang w:eastAsia="he-IL"/>
        </w:rPr>
        <w:t xml:space="preserve">. האחד רמס את רגשותיו </w:t>
      </w:r>
      <w:r w:rsidR="00546471">
        <w:rPr>
          <w:rFonts w:hint="cs"/>
          <w:rtl/>
          <w:lang w:eastAsia="he-IL"/>
        </w:rPr>
        <w:t xml:space="preserve">של האחר ולא התחשב </w:t>
      </w:r>
      <w:r w:rsidR="00B92AFF">
        <w:rPr>
          <w:rFonts w:hint="cs"/>
          <w:rtl/>
          <w:lang w:eastAsia="he-IL"/>
        </w:rPr>
        <w:t xml:space="preserve">בתחנוניו להתחשבות והבנה, </w:t>
      </w:r>
      <w:r w:rsidR="00546471">
        <w:rPr>
          <w:rFonts w:hint="cs"/>
          <w:rtl/>
          <w:lang w:eastAsia="he-IL"/>
        </w:rPr>
        <w:t xml:space="preserve">והשני לא היסס </w:t>
      </w:r>
      <w:r w:rsidR="00B92AFF">
        <w:rPr>
          <w:rFonts w:hint="cs"/>
          <w:rtl/>
          <w:lang w:eastAsia="he-IL"/>
        </w:rPr>
        <w:t>לערב כוחות נכר חזקים שהזיקו לכלל האומה. נדמה שאין צורך להכביר במלים</w:t>
      </w:r>
      <w:r w:rsidR="00716275">
        <w:rPr>
          <w:rFonts w:hint="cs"/>
          <w:rtl/>
          <w:lang w:eastAsia="he-IL"/>
        </w:rPr>
        <w:t xml:space="preserve"> על הרלבנטיות </w:t>
      </w:r>
      <w:r w:rsidR="00722582">
        <w:rPr>
          <w:rFonts w:hint="cs"/>
          <w:rtl/>
          <w:lang w:eastAsia="he-IL"/>
        </w:rPr>
        <w:t xml:space="preserve">העכשוית </w:t>
      </w:r>
      <w:r w:rsidR="00716275">
        <w:rPr>
          <w:rFonts w:hint="cs"/>
          <w:rtl/>
          <w:lang w:eastAsia="he-IL"/>
        </w:rPr>
        <w:t xml:space="preserve">של המדרש הזה </w:t>
      </w:r>
      <w:r w:rsidR="00722582">
        <w:rPr>
          <w:rFonts w:hint="cs"/>
          <w:rtl/>
          <w:lang w:eastAsia="he-IL"/>
        </w:rPr>
        <w:t xml:space="preserve">וכמה חשוב להפנים את המסר בדבר אחריות שני הצדדים למנוע קרע ושסע </w:t>
      </w:r>
      <w:r w:rsidR="008D0836">
        <w:rPr>
          <w:rFonts w:hint="cs"/>
          <w:rtl/>
          <w:lang w:eastAsia="he-IL"/>
        </w:rPr>
        <w:t>בעם.</w:t>
      </w:r>
    </w:p>
    <w:p w14:paraId="7CBAC3B2" w14:textId="77777777" w:rsidR="004B46C7" w:rsidRDefault="005243D7" w:rsidP="0018546A">
      <w:pPr>
        <w:pStyle w:val="a"/>
        <w:bidi/>
        <w:rPr>
          <w:rtl/>
          <w:lang w:eastAsia="he-IL"/>
        </w:rPr>
      </w:pPr>
      <w:r>
        <w:rPr>
          <w:rFonts w:hint="cs"/>
          <w:rtl/>
          <w:lang w:eastAsia="he-IL"/>
        </w:rPr>
        <w:t xml:space="preserve">כהוראתם של חז"ל, אני רואה לנכון לסיים בדבר טוב. הבעיות </w:t>
      </w:r>
      <w:r w:rsidR="009A7FDD">
        <w:rPr>
          <w:rFonts w:hint="cs"/>
          <w:rtl/>
          <w:lang w:eastAsia="he-IL"/>
        </w:rPr>
        <w:t xml:space="preserve">שעמם החברה הישראלית מתמודדת בימים הללו הן בעיות </w:t>
      </w:r>
      <w:r w:rsidR="00F62A18">
        <w:rPr>
          <w:rFonts w:hint="cs"/>
          <w:rtl/>
          <w:lang w:eastAsia="he-IL"/>
        </w:rPr>
        <w:t xml:space="preserve">חמורות ביותר. </w:t>
      </w:r>
      <w:r w:rsidR="0036068C">
        <w:rPr>
          <w:rFonts w:hint="cs"/>
          <w:rtl/>
          <w:lang w:eastAsia="he-IL"/>
        </w:rPr>
        <w:t>חילוקי הדעות הקשים בין המחנות השונות</w:t>
      </w:r>
      <w:r w:rsidR="00AE7829">
        <w:rPr>
          <w:rFonts w:hint="cs"/>
          <w:rtl/>
          <w:lang w:eastAsia="he-IL"/>
        </w:rPr>
        <w:t xml:space="preserve">, </w:t>
      </w:r>
      <w:r w:rsidR="00EA7DA7">
        <w:rPr>
          <w:rFonts w:hint="cs"/>
          <w:rtl/>
          <w:lang w:eastAsia="he-IL"/>
        </w:rPr>
        <w:t xml:space="preserve">העמדות המנוגדות </w:t>
      </w:r>
      <w:r w:rsidR="0064598B">
        <w:rPr>
          <w:rFonts w:hint="cs"/>
          <w:rtl/>
          <w:lang w:eastAsia="he-IL"/>
        </w:rPr>
        <w:t xml:space="preserve">לגבי ערכי החברה ותרבות הויכוח המתלהמת צריכים להדאיג את כולנו עמוקות. ואולם, צריך לזכור שאלו בעיות של מדינה </w:t>
      </w:r>
      <w:r w:rsidR="00B3127C">
        <w:rPr>
          <w:rFonts w:hint="cs"/>
          <w:rtl/>
          <w:lang w:eastAsia="he-IL"/>
        </w:rPr>
        <w:t xml:space="preserve">תוססת ובועטת המתמודדת עם שאלות יסוד </w:t>
      </w:r>
      <w:r w:rsidR="00D103D1">
        <w:rPr>
          <w:rFonts w:hint="cs"/>
          <w:rtl/>
          <w:lang w:eastAsia="he-IL"/>
        </w:rPr>
        <w:t xml:space="preserve">עקרוניות לדמותה וזהותה של מדינה יהודית בארץ ישראל. </w:t>
      </w:r>
      <w:r w:rsidR="0039103E">
        <w:rPr>
          <w:rFonts w:hint="cs"/>
          <w:rtl/>
          <w:lang w:eastAsia="he-IL"/>
        </w:rPr>
        <w:t xml:space="preserve">הבה נשער בנפשנו </w:t>
      </w:r>
      <w:r w:rsidR="00D103D1">
        <w:rPr>
          <w:rFonts w:hint="cs"/>
          <w:rtl/>
          <w:lang w:eastAsia="he-IL"/>
        </w:rPr>
        <w:t xml:space="preserve">מה היו נותנים אבותינו בגולה </w:t>
      </w:r>
      <w:r w:rsidR="00D74E07">
        <w:rPr>
          <w:rFonts w:hint="cs"/>
          <w:rtl/>
          <w:lang w:eastAsia="he-IL"/>
        </w:rPr>
        <w:t xml:space="preserve">כדי להחליף את הבעיות שלהם בבעיות שלנו. </w:t>
      </w:r>
    </w:p>
    <w:p w14:paraId="7A5EC6F8" w14:textId="4C1DB4B3" w:rsidR="00E660CF" w:rsidRDefault="00D74E07" w:rsidP="004B46C7">
      <w:pPr>
        <w:pStyle w:val="a"/>
        <w:bidi/>
        <w:rPr>
          <w:rtl/>
          <w:lang w:eastAsia="he-IL"/>
        </w:rPr>
      </w:pPr>
      <w:r>
        <w:rPr>
          <w:rFonts w:hint="cs"/>
          <w:rtl/>
          <w:lang w:eastAsia="he-IL"/>
        </w:rPr>
        <w:t>ויהי רצון שיתקיי</w:t>
      </w:r>
      <w:r w:rsidR="004B46C7">
        <w:rPr>
          <w:rFonts w:hint="cs"/>
          <w:rtl/>
          <w:lang w:eastAsia="he-IL"/>
        </w:rPr>
        <w:t>מו</w:t>
      </w:r>
      <w:r>
        <w:rPr>
          <w:rFonts w:hint="cs"/>
          <w:rtl/>
          <w:lang w:eastAsia="he-IL"/>
        </w:rPr>
        <w:t xml:space="preserve"> בנו </w:t>
      </w:r>
      <w:r w:rsidR="00E660CF">
        <w:rPr>
          <w:rFonts w:hint="cs"/>
          <w:rtl/>
          <w:lang w:eastAsia="he-IL"/>
        </w:rPr>
        <w:t>דברי הנביא ירמיהו</w:t>
      </w:r>
      <w:r w:rsidR="00DB043F">
        <w:rPr>
          <w:rFonts w:hint="cs"/>
          <w:rtl/>
          <w:lang w:eastAsia="he-IL"/>
        </w:rPr>
        <w:t xml:space="preserve"> (כ"ג:ה-ו)</w:t>
      </w:r>
      <w:r w:rsidR="00E660CF">
        <w:rPr>
          <w:rFonts w:hint="cs"/>
          <w:rtl/>
          <w:lang w:eastAsia="he-IL"/>
        </w:rPr>
        <w:t>:</w:t>
      </w:r>
    </w:p>
    <w:p w14:paraId="57A8D6B6" w14:textId="111B8EED" w:rsidR="0018546A" w:rsidRPr="004B61CA" w:rsidRDefault="00E660CF" w:rsidP="00E660CF">
      <w:pPr>
        <w:pStyle w:val="a"/>
        <w:bidi/>
        <w:rPr>
          <w:rtl/>
          <w:lang w:eastAsia="he-IL"/>
        </w:rPr>
      </w:pPr>
      <w:r>
        <w:rPr>
          <w:rFonts w:hint="cs"/>
          <w:rtl/>
          <w:lang w:eastAsia="he-IL"/>
        </w:rPr>
        <w:t>"</w:t>
      </w:r>
      <w:r w:rsidRPr="00E660CF">
        <w:rPr>
          <w:rtl/>
          <w:lang w:eastAsia="he-IL"/>
        </w:rPr>
        <w:t>הנה ימים באים נאם ה' והקמתי לדוד צמח צדיק ומלך מלך והשכיל ועשה משפט וצדקה בארץ</w:t>
      </w:r>
      <w:r>
        <w:rPr>
          <w:rFonts w:hint="cs"/>
          <w:rtl/>
          <w:lang w:eastAsia="he-IL"/>
        </w:rPr>
        <w:t>.</w:t>
      </w:r>
      <w:r w:rsidRPr="00E660CF">
        <w:rPr>
          <w:rtl/>
          <w:lang w:eastAsia="he-IL"/>
        </w:rPr>
        <w:t xml:space="preserve"> בימיו תושע יהודה וישראל ישכן לבטח וזה שמו אשר יקראו ה' צדקנו</w:t>
      </w:r>
      <w:r>
        <w:rPr>
          <w:rFonts w:hint="cs"/>
          <w:rtl/>
          <w:lang w:eastAsia="he-IL"/>
        </w:rPr>
        <w:t>"</w:t>
      </w:r>
    </w:p>
    <w:sectPr w:rsidR="0018546A" w:rsidRPr="004B61CA" w:rsidSect="0086401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8E52" w14:textId="77777777" w:rsidR="006E2CA0" w:rsidRDefault="006E2CA0" w:rsidP="00211E40">
      <w:pPr>
        <w:spacing w:after="0" w:line="240" w:lineRule="auto"/>
      </w:pPr>
      <w:r>
        <w:separator/>
      </w:r>
    </w:p>
  </w:endnote>
  <w:endnote w:type="continuationSeparator" w:id="0">
    <w:p w14:paraId="1E68452B" w14:textId="77777777" w:rsidR="006E2CA0" w:rsidRDefault="006E2CA0" w:rsidP="0021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AE7B" w14:textId="77777777" w:rsidR="006E2CA0" w:rsidRDefault="006E2CA0" w:rsidP="00211E40">
      <w:pPr>
        <w:spacing w:after="0" w:line="240" w:lineRule="auto"/>
      </w:pPr>
      <w:r>
        <w:separator/>
      </w:r>
    </w:p>
  </w:footnote>
  <w:footnote w:type="continuationSeparator" w:id="0">
    <w:p w14:paraId="36F93A52" w14:textId="77777777" w:rsidR="006E2CA0" w:rsidRDefault="006E2CA0" w:rsidP="00211E40">
      <w:pPr>
        <w:spacing w:after="0" w:line="240" w:lineRule="auto"/>
      </w:pPr>
      <w:r>
        <w:continuationSeparator/>
      </w:r>
    </w:p>
  </w:footnote>
  <w:footnote w:id="1">
    <w:p w14:paraId="5F8A9347" w14:textId="28CA1ED7" w:rsidR="00211E40" w:rsidRDefault="00211E40">
      <w:pPr>
        <w:pStyle w:val="FootnoteText"/>
      </w:pPr>
      <w:r>
        <w:rPr>
          <w:rStyle w:val="FootnoteReference"/>
        </w:rPr>
        <w:footnoteRef/>
      </w:r>
      <w:r>
        <w:rPr>
          <w:rtl/>
        </w:rPr>
        <w:t xml:space="preserve"> </w:t>
      </w:r>
      <w:r>
        <w:rPr>
          <w:rFonts w:hint="cs"/>
          <w:rtl/>
        </w:rPr>
        <w:t>ה</w:t>
      </w:r>
      <w:r w:rsidR="002E61E1">
        <w:rPr>
          <w:rFonts w:hint="cs"/>
          <w:rtl/>
        </w:rPr>
        <w:t>סבר הרמב"ן כאן הוא על פי דברים שזכיתי לשמוע בזמנו מן הרב סולובייציק זצ"ל.</w:t>
      </w:r>
    </w:p>
  </w:footnote>
  <w:footnote w:id="2">
    <w:p w14:paraId="71E86326" w14:textId="4647675B" w:rsidR="00F63B49" w:rsidRDefault="00F63B49">
      <w:pPr>
        <w:pStyle w:val="FootnoteText"/>
        <w:rPr>
          <w:rtl/>
        </w:rPr>
      </w:pPr>
      <w:r>
        <w:rPr>
          <w:rStyle w:val="FootnoteReference"/>
        </w:rPr>
        <w:footnoteRef/>
      </w:r>
      <w:r>
        <w:rPr>
          <w:rtl/>
        </w:rPr>
        <w:t xml:space="preserve"> </w:t>
      </w:r>
      <w:r w:rsidR="00F97CA2">
        <w:rPr>
          <w:rFonts w:hint="cs"/>
          <w:rtl/>
        </w:rPr>
        <w:t>ההצבעה על חשיבותם של שני המקורות הללו למדתי מ</w:t>
      </w:r>
      <w:r w:rsidR="004F0DA7">
        <w:rPr>
          <w:rFonts w:hint="cs"/>
          <w:rtl/>
        </w:rPr>
        <w:t xml:space="preserve">שיחות </w:t>
      </w:r>
      <w:r w:rsidR="009E111C">
        <w:rPr>
          <w:rFonts w:hint="cs"/>
          <w:rtl/>
        </w:rPr>
        <w:t xml:space="preserve">שמסרו </w:t>
      </w:r>
      <w:r w:rsidR="00F97CA2">
        <w:rPr>
          <w:rFonts w:hint="cs"/>
          <w:rtl/>
        </w:rPr>
        <w:t>רבותי, ראשי הישיבה המייסדי</w:t>
      </w:r>
      <w:r w:rsidR="004F0DA7">
        <w:rPr>
          <w:rFonts w:hint="cs"/>
          <w:rtl/>
        </w:rPr>
        <w:t>ם</w:t>
      </w:r>
      <w:r w:rsidR="009E111C">
        <w:rPr>
          <w:rFonts w:hint="cs"/>
          <w:rtl/>
        </w:rPr>
        <w:t>, בישיבה</w:t>
      </w:r>
      <w:r w:rsidR="004F0DA7">
        <w:rPr>
          <w:rFonts w:hint="cs"/>
          <w:rtl/>
        </w:rPr>
        <w:t xml:space="preserve">. הראשון </w:t>
      </w:r>
      <w:r w:rsidR="009E111C">
        <w:rPr>
          <w:rFonts w:hint="cs"/>
          <w:rtl/>
        </w:rPr>
        <w:t xml:space="preserve">שמעתי </w:t>
      </w:r>
      <w:r w:rsidR="004F0DA7">
        <w:rPr>
          <w:rFonts w:hint="cs"/>
          <w:rtl/>
        </w:rPr>
        <w:t xml:space="preserve">מפי אבא </w:t>
      </w:r>
      <w:r w:rsidR="009E111C">
        <w:rPr>
          <w:rFonts w:hint="cs"/>
          <w:rtl/>
        </w:rPr>
        <w:t>והשני</w:t>
      </w:r>
      <w:r w:rsidR="009D742A">
        <w:rPr>
          <w:rFonts w:hint="cs"/>
          <w:rtl/>
        </w:rPr>
        <w:t xml:space="preserve"> מהרב עמיטל.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686F" w14:textId="29F4C94E" w:rsidR="00CD6DEB" w:rsidRDefault="00CD6DEB">
    <w:pPr>
      <w:pStyle w:val="Header"/>
    </w:pPr>
    <w:r>
      <w:rPr>
        <w:rFonts w:hint="cs"/>
        <w:rtl/>
      </w:rPr>
      <w:t>הרב משה ליכטנשטיין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A841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D6F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8ED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EF8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67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34B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6AC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8A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D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21C1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F0"/>
    <w:rsid w:val="00000AEA"/>
    <w:rsid w:val="00001732"/>
    <w:rsid w:val="00004755"/>
    <w:rsid w:val="00027A86"/>
    <w:rsid w:val="00030CF6"/>
    <w:rsid w:val="00033145"/>
    <w:rsid w:val="000349FE"/>
    <w:rsid w:val="00036804"/>
    <w:rsid w:val="00050AD5"/>
    <w:rsid w:val="000532E6"/>
    <w:rsid w:val="00053B39"/>
    <w:rsid w:val="0006111F"/>
    <w:rsid w:val="0006361C"/>
    <w:rsid w:val="00067BDA"/>
    <w:rsid w:val="00072D42"/>
    <w:rsid w:val="000742A7"/>
    <w:rsid w:val="000750CF"/>
    <w:rsid w:val="00091245"/>
    <w:rsid w:val="000959E1"/>
    <w:rsid w:val="000A06CB"/>
    <w:rsid w:val="000A1087"/>
    <w:rsid w:val="000A64E8"/>
    <w:rsid w:val="000A6FEF"/>
    <w:rsid w:val="000B216E"/>
    <w:rsid w:val="000B4CBF"/>
    <w:rsid w:val="000B57FD"/>
    <w:rsid w:val="000B62E0"/>
    <w:rsid w:val="000B6BD4"/>
    <w:rsid w:val="000C48E3"/>
    <w:rsid w:val="000D142B"/>
    <w:rsid w:val="000D35F0"/>
    <w:rsid w:val="000D61E6"/>
    <w:rsid w:val="000D6BEF"/>
    <w:rsid w:val="000D7979"/>
    <w:rsid w:val="000E20C4"/>
    <w:rsid w:val="000E2FD1"/>
    <w:rsid w:val="000F02BD"/>
    <w:rsid w:val="000F17A0"/>
    <w:rsid w:val="000F598B"/>
    <w:rsid w:val="000F7EE8"/>
    <w:rsid w:val="00104AF4"/>
    <w:rsid w:val="00106668"/>
    <w:rsid w:val="001110E1"/>
    <w:rsid w:val="001118C6"/>
    <w:rsid w:val="00112B89"/>
    <w:rsid w:val="00112FEF"/>
    <w:rsid w:val="00116182"/>
    <w:rsid w:val="001163DB"/>
    <w:rsid w:val="00120621"/>
    <w:rsid w:val="00121B1C"/>
    <w:rsid w:val="001249E8"/>
    <w:rsid w:val="00127345"/>
    <w:rsid w:val="001349C3"/>
    <w:rsid w:val="0013559C"/>
    <w:rsid w:val="00136769"/>
    <w:rsid w:val="0013725C"/>
    <w:rsid w:val="00140026"/>
    <w:rsid w:val="0014098F"/>
    <w:rsid w:val="00142492"/>
    <w:rsid w:val="00142FB4"/>
    <w:rsid w:val="001454A3"/>
    <w:rsid w:val="00146D5A"/>
    <w:rsid w:val="0015166B"/>
    <w:rsid w:val="00151C45"/>
    <w:rsid w:val="001530EB"/>
    <w:rsid w:val="00155B1C"/>
    <w:rsid w:val="00156D96"/>
    <w:rsid w:val="001577AF"/>
    <w:rsid w:val="001601E9"/>
    <w:rsid w:val="00175351"/>
    <w:rsid w:val="00176063"/>
    <w:rsid w:val="001821C9"/>
    <w:rsid w:val="00183901"/>
    <w:rsid w:val="0018546A"/>
    <w:rsid w:val="00185BBE"/>
    <w:rsid w:val="0019112B"/>
    <w:rsid w:val="001919E5"/>
    <w:rsid w:val="00193239"/>
    <w:rsid w:val="00193FE2"/>
    <w:rsid w:val="00197067"/>
    <w:rsid w:val="00197D65"/>
    <w:rsid w:val="001A0864"/>
    <w:rsid w:val="001A314D"/>
    <w:rsid w:val="001A78F7"/>
    <w:rsid w:val="001B2D5E"/>
    <w:rsid w:val="001C101C"/>
    <w:rsid w:val="001C15A6"/>
    <w:rsid w:val="001C176D"/>
    <w:rsid w:val="001C3F6F"/>
    <w:rsid w:val="001C4DA0"/>
    <w:rsid w:val="001D5230"/>
    <w:rsid w:val="001E1D4C"/>
    <w:rsid w:val="001E7AF3"/>
    <w:rsid w:val="001F0F54"/>
    <w:rsid w:val="001F197B"/>
    <w:rsid w:val="001F26F5"/>
    <w:rsid w:val="001F4463"/>
    <w:rsid w:val="00203111"/>
    <w:rsid w:val="00211E40"/>
    <w:rsid w:val="00213188"/>
    <w:rsid w:val="00213922"/>
    <w:rsid w:val="00213E2F"/>
    <w:rsid w:val="00214C9E"/>
    <w:rsid w:val="00221888"/>
    <w:rsid w:val="00224090"/>
    <w:rsid w:val="0022553A"/>
    <w:rsid w:val="00227EAF"/>
    <w:rsid w:val="00230CA3"/>
    <w:rsid w:val="002328A4"/>
    <w:rsid w:val="00234FE3"/>
    <w:rsid w:val="002422CC"/>
    <w:rsid w:val="0024432E"/>
    <w:rsid w:val="0025021F"/>
    <w:rsid w:val="00251125"/>
    <w:rsid w:val="00252FC4"/>
    <w:rsid w:val="00256B28"/>
    <w:rsid w:val="00262CFF"/>
    <w:rsid w:val="00265F48"/>
    <w:rsid w:val="0027112D"/>
    <w:rsid w:val="002741DF"/>
    <w:rsid w:val="00277B12"/>
    <w:rsid w:val="00280430"/>
    <w:rsid w:val="00280FDF"/>
    <w:rsid w:val="00282256"/>
    <w:rsid w:val="00283510"/>
    <w:rsid w:val="00283F83"/>
    <w:rsid w:val="00290839"/>
    <w:rsid w:val="0029343F"/>
    <w:rsid w:val="002A2AA2"/>
    <w:rsid w:val="002A682B"/>
    <w:rsid w:val="002A771E"/>
    <w:rsid w:val="002B046B"/>
    <w:rsid w:val="002B2D58"/>
    <w:rsid w:val="002B33B3"/>
    <w:rsid w:val="002B49FE"/>
    <w:rsid w:val="002B565F"/>
    <w:rsid w:val="002B61FA"/>
    <w:rsid w:val="002C0A27"/>
    <w:rsid w:val="002C0B4C"/>
    <w:rsid w:val="002C1077"/>
    <w:rsid w:val="002C1399"/>
    <w:rsid w:val="002C2683"/>
    <w:rsid w:val="002C5C40"/>
    <w:rsid w:val="002D0175"/>
    <w:rsid w:val="002D1265"/>
    <w:rsid w:val="002D235F"/>
    <w:rsid w:val="002D2A07"/>
    <w:rsid w:val="002D3EF8"/>
    <w:rsid w:val="002D4362"/>
    <w:rsid w:val="002D53C2"/>
    <w:rsid w:val="002D7D9F"/>
    <w:rsid w:val="002E18F6"/>
    <w:rsid w:val="002E2B41"/>
    <w:rsid w:val="002E45EF"/>
    <w:rsid w:val="002E61E1"/>
    <w:rsid w:val="002E6C2F"/>
    <w:rsid w:val="002E794F"/>
    <w:rsid w:val="002F557E"/>
    <w:rsid w:val="002F56A9"/>
    <w:rsid w:val="002F6EBF"/>
    <w:rsid w:val="00302C66"/>
    <w:rsid w:val="00302CE9"/>
    <w:rsid w:val="003039AF"/>
    <w:rsid w:val="00303D77"/>
    <w:rsid w:val="00303E99"/>
    <w:rsid w:val="00310D78"/>
    <w:rsid w:val="00310DED"/>
    <w:rsid w:val="0032676D"/>
    <w:rsid w:val="00330055"/>
    <w:rsid w:val="00330B0A"/>
    <w:rsid w:val="003310C2"/>
    <w:rsid w:val="00332CBE"/>
    <w:rsid w:val="00332E61"/>
    <w:rsid w:val="0033549E"/>
    <w:rsid w:val="00336801"/>
    <w:rsid w:val="00336C23"/>
    <w:rsid w:val="00336EF0"/>
    <w:rsid w:val="00341246"/>
    <w:rsid w:val="0034131A"/>
    <w:rsid w:val="00341920"/>
    <w:rsid w:val="0034630C"/>
    <w:rsid w:val="00346CEC"/>
    <w:rsid w:val="003548BE"/>
    <w:rsid w:val="00354AD7"/>
    <w:rsid w:val="00355D22"/>
    <w:rsid w:val="0036068C"/>
    <w:rsid w:val="0036589D"/>
    <w:rsid w:val="00367B66"/>
    <w:rsid w:val="00372F5F"/>
    <w:rsid w:val="003734E9"/>
    <w:rsid w:val="00375F2C"/>
    <w:rsid w:val="00383C16"/>
    <w:rsid w:val="00383D42"/>
    <w:rsid w:val="00384FB4"/>
    <w:rsid w:val="00385D2C"/>
    <w:rsid w:val="003860F4"/>
    <w:rsid w:val="003878FF"/>
    <w:rsid w:val="0039103E"/>
    <w:rsid w:val="00393D3C"/>
    <w:rsid w:val="00395681"/>
    <w:rsid w:val="003A0651"/>
    <w:rsid w:val="003A0BF3"/>
    <w:rsid w:val="003A0C4E"/>
    <w:rsid w:val="003A0E64"/>
    <w:rsid w:val="003A27FF"/>
    <w:rsid w:val="003A3C8D"/>
    <w:rsid w:val="003A4D78"/>
    <w:rsid w:val="003A4EF2"/>
    <w:rsid w:val="003B48E8"/>
    <w:rsid w:val="003B526F"/>
    <w:rsid w:val="003B7B64"/>
    <w:rsid w:val="003C1A96"/>
    <w:rsid w:val="003C1E69"/>
    <w:rsid w:val="003C22F1"/>
    <w:rsid w:val="003D7294"/>
    <w:rsid w:val="003E1AC2"/>
    <w:rsid w:val="003E3CF9"/>
    <w:rsid w:val="003E5423"/>
    <w:rsid w:val="003E6EDF"/>
    <w:rsid w:val="003E7364"/>
    <w:rsid w:val="003F2208"/>
    <w:rsid w:val="003F3973"/>
    <w:rsid w:val="00401EB6"/>
    <w:rsid w:val="00402633"/>
    <w:rsid w:val="00402DBA"/>
    <w:rsid w:val="00402F4F"/>
    <w:rsid w:val="00404392"/>
    <w:rsid w:val="00407B27"/>
    <w:rsid w:val="004121B4"/>
    <w:rsid w:val="004145E6"/>
    <w:rsid w:val="00416449"/>
    <w:rsid w:val="00417C20"/>
    <w:rsid w:val="004208A7"/>
    <w:rsid w:val="00424579"/>
    <w:rsid w:val="0042515C"/>
    <w:rsid w:val="00427035"/>
    <w:rsid w:val="004279CD"/>
    <w:rsid w:val="00432818"/>
    <w:rsid w:val="00433092"/>
    <w:rsid w:val="00436CBB"/>
    <w:rsid w:val="0043760A"/>
    <w:rsid w:val="00437B27"/>
    <w:rsid w:val="00437F95"/>
    <w:rsid w:val="00440143"/>
    <w:rsid w:val="004428DF"/>
    <w:rsid w:val="0044474B"/>
    <w:rsid w:val="00447AED"/>
    <w:rsid w:val="00447BB4"/>
    <w:rsid w:val="00452B15"/>
    <w:rsid w:val="00454883"/>
    <w:rsid w:val="004556F9"/>
    <w:rsid w:val="004572FD"/>
    <w:rsid w:val="00457B03"/>
    <w:rsid w:val="00460EF6"/>
    <w:rsid w:val="004623CF"/>
    <w:rsid w:val="00463B84"/>
    <w:rsid w:val="00466848"/>
    <w:rsid w:val="00467AB6"/>
    <w:rsid w:val="00470B1E"/>
    <w:rsid w:val="00471C26"/>
    <w:rsid w:val="00475E87"/>
    <w:rsid w:val="0049202E"/>
    <w:rsid w:val="004924BB"/>
    <w:rsid w:val="004934C4"/>
    <w:rsid w:val="00495BF7"/>
    <w:rsid w:val="004976CE"/>
    <w:rsid w:val="0049796E"/>
    <w:rsid w:val="004A5B0C"/>
    <w:rsid w:val="004B02BC"/>
    <w:rsid w:val="004B1E9D"/>
    <w:rsid w:val="004B46C7"/>
    <w:rsid w:val="004B61CA"/>
    <w:rsid w:val="004B713B"/>
    <w:rsid w:val="004C139B"/>
    <w:rsid w:val="004C3B45"/>
    <w:rsid w:val="004C425C"/>
    <w:rsid w:val="004D0756"/>
    <w:rsid w:val="004E0F12"/>
    <w:rsid w:val="004E1682"/>
    <w:rsid w:val="004E39A9"/>
    <w:rsid w:val="004E4EC6"/>
    <w:rsid w:val="004E6075"/>
    <w:rsid w:val="004F0144"/>
    <w:rsid w:val="004F0DA7"/>
    <w:rsid w:val="004F255B"/>
    <w:rsid w:val="004F5229"/>
    <w:rsid w:val="004F5963"/>
    <w:rsid w:val="004F5C5D"/>
    <w:rsid w:val="004F61CE"/>
    <w:rsid w:val="004F73BE"/>
    <w:rsid w:val="00501D58"/>
    <w:rsid w:val="00501ED8"/>
    <w:rsid w:val="00506C11"/>
    <w:rsid w:val="00507357"/>
    <w:rsid w:val="005100F6"/>
    <w:rsid w:val="0051388E"/>
    <w:rsid w:val="0051424F"/>
    <w:rsid w:val="005210E9"/>
    <w:rsid w:val="005212FD"/>
    <w:rsid w:val="005243D7"/>
    <w:rsid w:val="00526F6A"/>
    <w:rsid w:val="00530847"/>
    <w:rsid w:val="005308B2"/>
    <w:rsid w:val="00531BAB"/>
    <w:rsid w:val="005347D6"/>
    <w:rsid w:val="00536956"/>
    <w:rsid w:val="005373EB"/>
    <w:rsid w:val="00537DA7"/>
    <w:rsid w:val="005458C9"/>
    <w:rsid w:val="00545901"/>
    <w:rsid w:val="00546471"/>
    <w:rsid w:val="00551716"/>
    <w:rsid w:val="005531D1"/>
    <w:rsid w:val="00554E24"/>
    <w:rsid w:val="00554EE6"/>
    <w:rsid w:val="00555467"/>
    <w:rsid w:val="00565159"/>
    <w:rsid w:val="00565659"/>
    <w:rsid w:val="00566BE7"/>
    <w:rsid w:val="0057062C"/>
    <w:rsid w:val="005712A4"/>
    <w:rsid w:val="005725F4"/>
    <w:rsid w:val="005763BB"/>
    <w:rsid w:val="00580FD1"/>
    <w:rsid w:val="00586CD5"/>
    <w:rsid w:val="005914AB"/>
    <w:rsid w:val="005938D9"/>
    <w:rsid w:val="005947A8"/>
    <w:rsid w:val="005A173D"/>
    <w:rsid w:val="005B083E"/>
    <w:rsid w:val="005B0DAF"/>
    <w:rsid w:val="005B6513"/>
    <w:rsid w:val="005C62C3"/>
    <w:rsid w:val="005D1678"/>
    <w:rsid w:val="005D263B"/>
    <w:rsid w:val="005E0802"/>
    <w:rsid w:val="005E306F"/>
    <w:rsid w:val="005E7934"/>
    <w:rsid w:val="005E7B3B"/>
    <w:rsid w:val="005F4D7B"/>
    <w:rsid w:val="00600CD9"/>
    <w:rsid w:val="006046C3"/>
    <w:rsid w:val="00607592"/>
    <w:rsid w:val="00607AD0"/>
    <w:rsid w:val="0061095B"/>
    <w:rsid w:val="00613E9E"/>
    <w:rsid w:val="006145A4"/>
    <w:rsid w:val="0061739C"/>
    <w:rsid w:val="00617CE2"/>
    <w:rsid w:val="006234BC"/>
    <w:rsid w:val="00630F06"/>
    <w:rsid w:val="00635C78"/>
    <w:rsid w:val="006367DD"/>
    <w:rsid w:val="00636A75"/>
    <w:rsid w:val="00641084"/>
    <w:rsid w:val="00643922"/>
    <w:rsid w:val="00643EE2"/>
    <w:rsid w:val="006454D2"/>
    <w:rsid w:val="00645763"/>
    <w:rsid w:val="0064598B"/>
    <w:rsid w:val="00645D04"/>
    <w:rsid w:val="00647330"/>
    <w:rsid w:val="0065029D"/>
    <w:rsid w:val="006506CB"/>
    <w:rsid w:val="00651CA0"/>
    <w:rsid w:val="00653474"/>
    <w:rsid w:val="0065514D"/>
    <w:rsid w:val="00655544"/>
    <w:rsid w:val="00655D04"/>
    <w:rsid w:val="006564D8"/>
    <w:rsid w:val="00656F10"/>
    <w:rsid w:val="006643C9"/>
    <w:rsid w:val="00664C24"/>
    <w:rsid w:val="00665AF2"/>
    <w:rsid w:val="00672B52"/>
    <w:rsid w:val="00673AF3"/>
    <w:rsid w:val="00675C65"/>
    <w:rsid w:val="006760F0"/>
    <w:rsid w:val="00682C0A"/>
    <w:rsid w:val="00683197"/>
    <w:rsid w:val="006837ED"/>
    <w:rsid w:val="006854EE"/>
    <w:rsid w:val="0069077A"/>
    <w:rsid w:val="0069359C"/>
    <w:rsid w:val="006956BD"/>
    <w:rsid w:val="006A1DB3"/>
    <w:rsid w:val="006A1FF2"/>
    <w:rsid w:val="006A268C"/>
    <w:rsid w:val="006A63DC"/>
    <w:rsid w:val="006A7BA9"/>
    <w:rsid w:val="006B1B44"/>
    <w:rsid w:val="006B3965"/>
    <w:rsid w:val="006B6EE9"/>
    <w:rsid w:val="006C1959"/>
    <w:rsid w:val="006D061F"/>
    <w:rsid w:val="006D0D1E"/>
    <w:rsid w:val="006D4374"/>
    <w:rsid w:val="006D7FD3"/>
    <w:rsid w:val="006E2CA0"/>
    <w:rsid w:val="006F2A76"/>
    <w:rsid w:val="006F3850"/>
    <w:rsid w:val="00700C68"/>
    <w:rsid w:val="007024E6"/>
    <w:rsid w:val="00704436"/>
    <w:rsid w:val="00704810"/>
    <w:rsid w:val="00704B0B"/>
    <w:rsid w:val="00716275"/>
    <w:rsid w:val="00717964"/>
    <w:rsid w:val="0072212D"/>
    <w:rsid w:val="00722582"/>
    <w:rsid w:val="0072570C"/>
    <w:rsid w:val="00727A5E"/>
    <w:rsid w:val="00727DF4"/>
    <w:rsid w:val="00732C60"/>
    <w:rsid w:val="007357C2"/>
    <w:rsid w:val="00737900"/>
    <w:rsid w:val="00737C81"/>
    <w:rsid w:val="0074073E"/>
    <w:rsid w:val="00744126"/>
    <w:rsid w:val="00747FB0"/>
    <w:rsid w:val="0075065C"/>
    <w:rsid w:val="00750B98"/>
    <w:rsid w:val="007524C2"/>
    <w:rsid w:val="00752D8E"/>
    <w:rsid w:val="00753006"/>
    <w:rsid w:val="0075417C"/>
    <w:rsid w:val="007565BB"/>
    <w:rsid w:val="0075715F"/>
    <w:rsid w:val="00757E13"/>
    <w:rsid w:val="0076522D"/>
    <w:rsid w:val="00765CDA"/>
    <w:rsid w:val="00765CE7"/>
    <w:rsid w:val="00772326"/>
    <w:rsid w:val="00774001"/>
    <w:rsid w:val="00775250"/>
    <w:rsid w:val="00776EA6"/>
    <w:rsid w:val="007873F3"/>
    <w:rsid w:val="00791452"/>
    <w:rsid w:val="00791473"/>
    <w:rsid w:val="0079705B"/>
    <w:rsid w:val="007972E8"/>
    <w:rsid w:val="00797730"/>
    <w:rsid w:val="0079781D"/>
    <w:rsid w:val="007979F5"/>
    <w:rsid w:val="007A39C8"/>
    <w:rsid w:val="007A46BA"/>
    <w:rsid w:val="007B367B"/>
    <w:rsid w:val="007B4C5B"/>
    <w:rsid w:val="007B7450"/>
    <w:rsid w:val="007C1AD6"/>
    <w:rsid w:val="007C24CD"/>
    <w:rsid w:val="007C2DDE"/>
    <w:rsid w:val="007C5BB3"/>
    <w:rsid w:val="007C5F08"/>
    <w:rsid w:val="007E15B9"/>
    <w:rsid w:val="007E381A"/>
    <w:rsid w:val="007E4844"/>
    <w:rsid w:val="007E5A4A"/>
    <w:rsid w:val="007E5C8E"/>
    <w:rsid w:val="007E6B59"/>
    <w:rsid w:val="007F268E"/>
    <w:rsid w:val="007F4F2A"/>
    <w:rsid w:val="007F559E"/>
    <w:rsid w:val="007F7C9F"/>
    <w:rsid w:val="00804266"/>
    <w:rsid w:val="0080663D"/>
    <w:rsid w:val="00821660"/>
    <w:rsid w:val="0082199F"/>
    <w:rsid w:val="00823DF8"/>
    <w:rsid w:val="008246DA"/>
    <w:rsid w:val="00825357"/>
    <w:rsid w:val="0082735C"/>
    <w:rsid w:val="00827BCA"/>
    <w:rsid w:val="008307FA"/>
    <w:rsid w:val="00833496"/>
    <w:rsid w:val="00837976"/>
    <w:rsid w:val="00841725"/>
    <w:rsid w:val="008417B9"/>
    <w:rsid w:val="008432E9"/>
    <w:rsid w:val="00847384"/>
    <w:rsid w:val="0085230C"/>
    <w:rsid w:val="008568AF"/>
    <w:rsid w:val="00863EE2"/>
    <w:rsid w:val="0086401D"/>
    <w:rsid w:val="0086410E"/>
    <w:rsid w:val="008644F4"/>
    <w:rsid w:val="00865635"/>
    <w:rsid w:val="00865C8E"/>
    <w:rsid w:val="00866502"/>
    <w:rsid w:val="0086788D"/>
    <w:rsid w:val="00867C3D"/>
    <w:rsid w:val="00870265"/>
    <w:rsid w:val="00871A60"/>
    <w:rsid w:val="00871FBA"/>
    <w:rsid w:val="008810CB"/>
    <w:rsid w:val="00881AFC"/>
    <w:rsid w:val="008825D4"/>
    <w:rsid w:val="00882A3F"/>
    <w:rsid w:val="00884E3B"/>
    <w:rsid w:val="00884FB1"/>
    <w:rsid w:val="00891F77"/>
    <w:rsid w:val="008A3FAA"/>
    <w:rsid w:val="008A4D01"/>
    <w:rsid w:val="008A6960"/>
    <w:rsid w:val="008A6BA8"/>
    <w:rsid w:val="008B7D5F"/>
    <w:rsid w:val="008C2D34"/>
    <w:rsid w:val="008C6EB5"/>
    <w:rsid w:val="008C6F0E"/>
    <w:rsid w:val="008C6FCC"/>
    <w:rsid w:val="008D0836"/>
    <w:rsid w:val="008D3331"/>
    <w:rsid w:val="008D4520"/>
    <w:rsid w:val="008E71FA"/>
    <w:rsid w:val="008E72D1"/>
    <w:rsid w:val="008F202D"/>
    <w:rsid w:val="008F7885"/>
    <w:rsid w:val="0090051E"/>
    <w:rsid w:val="00900F1B"/>
    <w:rsid w:val="0090365F"/>
    <w:rsid w:val="00903ED5"/>
    <w:rsid w:val="009056B5"/>
    <w:rsid w:val="009064F6"/>
    <w:rsid w:val="009105AC"/>
    <w:rsid w:val="00910C74"/>
    <w:rsid w:val="00911D1E"/>
    <w:rsid w:val="0092387E"/>
    <w:rsid w:val="00924AB2"/>
    <w:rsid w:val="0092559A"/>
    <w:rsid w:val="009260D0"/>
    <w:rsid w:val="00926164"/>
    <w:rsid w:val="0093218C"/>
    <w:rsid w:val="0093279F"/>
    <w:rsid w:val="009335CC"/>
    <w:rsid w:val="009338BE"/>
    <w:rsid w:val="00933A60"/>
    <w:rsid w:val="00936A1E"/>
    <w:rsid w:val="009405CF"/>
    <w:rsid w:val="00941DC3"/>
    <w:rsid w:val="00942624"/>
    <w:rsid w:val="00943BC9"/>
    <w:rsid w:val="00944852"/>
    <w:rsid w:val="0094570B"/>
    <w:rsid w:val="0094625C"/>
    <w:rsid w:val="00946478"/>
    <w:rsid w:val="009556EB"/>
    <w:rsid w:val="00962813"/>
    <w:rsid w:val="00962E14"/>
    <w:rsid w:val="00970C87"/>
    <w:rsid w:val="00975457"/>
    <w:rsid w:val="009757F7"/>
    <w:rsid w:val="00975B40"/>
    <w:rsid w:val="009801EC"/>
    <w:rsid w:val="009838D3"/>
    <w:rsid w:val="009A4444"/>
    <w:rsid w:val="009A6E6C"/>
    <w:rsid w:val="009A7EEC"/>
    <w:rsid w:val="009A7FDD"/>
    <w:rsid w:val="009B15BB"/>
    <w:rsid w:val="009B507C"/>
    <w:rsid w:val="009B6509"/>
    <w:rsid w:val="009C4881"/>
    <w:rsid w:val="009C69A2"/>
    <w:rsid w:val="009C7A43"/>
    <w:rsid w:val="009D229B"/>
    <w:rsid w:val="009D3365"/>
    <w:rsid w:val="009D42F2"/>
    <w:rsid w:val="009D52F9"/>
    <w:rsid w:val="009D742A"/>
    <w:rsid w:val="009E111C"/>
    <w:rsid w:val="009E20A1"/>
    <w:rsid w:val="009E269F"/>
    <w:rsid w:val="009E3A9B"/>
    <w:rsid w:val="009E70A9"/>
    <w:rsid w:val="009F6C2C"/>
    <w:rsid w:val="009F76DC"/>
    <w:rsid w:val="00A020D8"/>
    <w:rsid w:val="00A03FCF"/>
    <w:rsid w:val="00A04079"/>
    <w:rsid w:val="00A072B9"/>
    <w:rsid w:val="00A0787A"/>
    <w:rsid w:val="00A07CB1"/>
    <w:rsid w:val="00A20068"/>
    <w:rsid w:val="00A21235"/>
    <w:rsid w:val="00A25D41"/>
    <w:rsid w:val="00A31406"/>
    <w:rsid w:val="00A31AA5"/>
    <w:rsid w:val="00A3203D"/>
    <w:rsid w:val="00A32FAE"/>
    <w:rsid w:val="00A442AD"/>
    <w:rsid w:val="00A537CE"/>
    <w:rsid w:val="00A53B83"/>
    <w:rsid w:val="00A55429"/>
    <w:rsid w:val="00A564F5"/>
    <w:rsid w:val="00A567CA"/>
    <w:rsid w:val="00A56CED"/>
    <w:rsid w:val="00A620E1"/>
    <w:rsid w:val="00A63003"/>
    <w:rsid w:val="00A64F7F"/>
    <w:rsid w:val="00A67E6F"/>
    <w:rsid w:val="00A72EC0"/>
    <w:rsid w:val="00A75DE7"/>
    <w:rsid w:val="00A80A00"/>
    <w:rsid w:val="00A83A7C"/>
    <w:rsid w:val="00A86A0D"/>
    <w:rsid w:val="00A8773C"/>
    <w:rsid w:val="00A91531"/>
    <w:rsid w:val="00A921F3"/>
    <w:rsid w:val="00A92A6C"/>
    <w:rsid w:val="00A94EBB"/>
    <w:rsid w:val="00AA2AC7"/>
    <w:rsid w:val="00AA4509"/>
    <w:rsid w:val="00AB6D0C"/>
    <w:rsid w:val="00AC2D13"/>
    <w:rsid w:val="00AC38CA"/>
    <w:rsid w:val="00AC3ECC"/>
    <w:rsid w:val="00AC4931"/>
    <w:rsid w:val="00AC5E71"/>
    <w:rsid w:val="00AD450F"/>
    <w:rsid w:val="00AD4C9E"/>
    <w:rsid w:val="00AD7B8C"/>
    <w:rsid w:val="00AE446B"/>
    <w:rsid w:val="00AE4C99"/>
    <w:rsid w:val="00AE5015"/>
    <w:rsid w:val="00AE62A7"/>
    <w:rsid w:val="00AE6398"/>
    <w:rsid w:val="00AE7829"/>
    <w:rsid w:val="00AF34F2"/>
    <w:rsid w:val="00AF49BB"/>
    <w:rsid w:val="00AF4D34"/>
    <w:rsid w:val="00AF7F74"/>
    <w:rsid w:val="00B02A4C"/>
    <w:rsid w:val="00B118DE"/>
    <w:rsid w:val="00B12348"/>
    <w:rsid w:val="00B12968"/>
    <w:rsid w:val="00B12B2A"/>
    <w:rsid w:val="00B14504"/>
    <w:rsid w:val="00B15B87"/>
    <w:rsid w:val="00B16A3F"/>
    <w:rsid w:val="00B24605"/>
    <w:rsid w:val="00B3127C"/>
    <w:rsid w:val="00B3243D"/>
    <w:rsid w:val="00B36A54"/>
    <w:rsid w:val="00B418C0"/>
    <w:rsid w:val="00B43360"/>
    <w:rsid w:val="00B45BBD"/>
    <w:rsid w:val="00B47F59"/>
    <w:rsid w:val="00B5070D"/>
    <w:rsid w:val="00B535D2"/>
    <w:rsid w:val="00B553AB"/>
    <w:rsid w:val="00B57426"/>
    <w:rsid w:val="00B60D12"/>
    <w:rsid w:val="00B62EAF"/>
    <w:rsid w:val="00B642F6"/>
    <w:rsid w:val="00B646CD"/>
    <w:rsid w:val="00B8102C"/>
    <w:rsid w:val="00B832BD"/>
    <w:rsid w:val="00B836EE"/>
    <w:rsid w:val="00B84966"/>
    <w:rsid w:val="00B85FC2"/>
    <w:rsid w:val="00B915C9"/>
    <w:rsid w:val="00B92AFF"/>
    <w:rsid w:val="00B9349D"/>
    <w:rsid w:val="00B94B3E"/>
    <w:rsid w:val="00B97A55"/>
    <w:rsid w:val="00BA0CA3"/>
    <w:rsid w:val="00BB0711"/>
    <w:rsid w:val="00BD0380"/>
    <w:rsid w:val="00BD043E"/>
    <w:rsid w:val="00BD0CE4"/>
    <w:rsid w:val="00BD639E"/>
    <w:rsid w:val="00BF2108"/>
    <w:rsid w:val="00BF3E38"/>
    <w:rsid w:val="00BF7F99"/>
    <w:rsid w:val="00C02127"/>
    <w:rsid w:val="00C02271"/>
    <w:rsid w:val="00C1038A"/>
    <w:rsid w:val="00C10C04"/>
    <w:rsid w:val="00C148E9"/>
    <w:rsid w:val="00C175DA"/>
    <w:rsid w:val="00C20C05"/>
    <w:rsid w:val="00C21C20"/>
    <w:rsid w:val="00C21C7D"/>
    <w:rsid w:val="00C23491"/>
    <w:rsid w:val="00C36B0A"/>
    <w:rsid w:val="00C417C3"/>
    <w:rsid w:val="00C420FB"/>
    <w:rsid w:val="00C42A61"/>
    <w:rsid w:val="00C44207"/>
    <w:rsid w:val="00C458E7"/>
    <w:rsid w:val="00C46357"/>
    <w:rsid w:val="00C51AD2"/>
    <w:rsid w:val="00C51AEE"/>
    <w:rsid w:val="00C564BD"/>
    <w:rsid w:val="00C61A3F"/>
    <w:rsid w:val="00C633F7"/>
    <w:rsid w:val="00C7028B"/>
    <w:rsid w:val="00C72876"/>
    <w:rsid w:val="00C74362"/>
    <w:rsid w:val="00C8301E"/>
    <w:rsid w:val="00C907EA"/>
    <w:rsid w:val="00C939B0"/>
    <w:rsid w:val="00C96695"/>
    <w:rsid w:val="00CA4A93"/>
    <w:rsid w:val="00CB2E20"/>
    <w:rsid w:val="00CB3751"/>
    <w:rsid w:val="00CB3966"/>
    <w:rsid w:val="00CB7914"/>
    <w:rsid w:val="00CC0D6E"/>
    <w:rsid w:val="00CC324D"/>
    <w:rsid w:val="00CC368E"/>
    <w:rsid w:val="00CC4BF7"/>
    <w:rsid w:val="00CC72B7"/>
    <w:rsid w:val="00CD082C"/>
    <w:rsid w:val="00CD1836"/>
    <w:rsid w:val="00CD38A5"/>
    <w:rsid w:val="00CD3961"/>
    <w:rsid w:val="00CD6DEB"/>
    <w:rsid w:val="00CE0684"/>
    <w:rsid w:val="00CE207E"/>
    <w:rsid w:val="00CE241A"/>
    <w:rsid w:val="00CE5700"/>
    <w:rsid w:val="00CE7B97"/>
    <w:rsid w:val="00CF2227"/>
    <w:rsid w:val="00CF5B36"/>
    <w:rsid w:val="00D01A2A"/>
    <w:rsid w:val="00D103D1"/>
    <w:rsid w:val="00D10AEC"/>
    <w:rsid w:val="00D1276E"/>
    <w:rsid w:val="00D151D9"/>
    <w:rsid w:val="00D16991"/>
    <w:rsid w:val="00D16A09"/>
    <w:rsid w:val="00D2030D"/>
    <w:rsid w:val="00D24506"/>
    <w:rsid w:val="00D24FDA"/>
    <w:rsid w:val="00D26DE3"/>
    <w:rsid w:val="00D3081F"/>
    <w:rsid w:val="00D31C05"/>
    <w:rsid w:val="00D34C0C"/>
    <w:rsid w:val="00D3675D"/>
    <w:rsid w:val="00D40E2D"/>
    <w:rsid w:val="00D47BAA"/>
    <w:rsid w:val="00D542FC"/>
    <w:rsid w:val="00D54769"/>
    <w:rsid w:val="00D62FD2"/>
    <w:rsid w:val="00D66943"/>
    <w:rsid w:val="00D70AD8"/>
    <w:rsid w:val="00D738FE"/>
    <w:rsid w:val="00D74E07"/>
    <w:rsid w:val="00D76DAB"/>
    <w:rsid w:val="00D80C4E"/>
    <w:rsid w:val="00D9146A"/>
    <w:rsid w:val="00D92242"/>
    <w:rsid w:val="00D93B42"/>
    <w:rsid w:val="00D969ED"/>
    <w:rsid w:val="00DA1B91"/>
    <w:rsid w:val="00DA1EC7"/>
    <w:rsid w:val="00DA2312"/>
    <w:rsid w:val="00DA2773"/>
    <w:rsid w:val="00DA49A2"/>
    <w:rsid w:val="00DA6E9E"/>
    <w:rsid w:val="00DA713E"/>
    <w:rsid w:val="00DB043F"/>
    <w:rsid w:val="00DB5C0D"/>
    <w:rsid w:val="00DB5E62"/>
    <w:rsid w:val="00DB62C2"/>
    <w:rsid w:val="00DB6C4A"/>
    <w:rsid w:val="00DB7943"/>
    <w:rsid w:val="00DC662E"/>
    <w:rsid w:val="00DD11C7"/>
    <w:rsid w:val="00DD5F59"/>
    <w:rsid w:val="00DE1DAA"/>
    <w:rsid w:val="00DE5488"/>
    <w:rsid w:val="00DF0794"/>
    <w:rsid w:val="00DF382B"/>
    <w:rsid w:val="00DF406A"/>
    <w:rsid w:val="00DF4F97"/>
    <w:rsid w:val="00DF7492"/>
    <w:rsid w:val="00E010A2"/>
    <w:rsid w:val="00E15469"/>
    <w:rsid w:val="00E157F3"/>
    <w:rsid w:val="00E173FF"/>
    <w:rsid w:val="00E22E5F"/>
    <w:rsid w:val="00E308F4"/>
    <w:rsid w:val="00E33571"/>
    <w:rsid w:val="00E35709"/>
    <w:rsid w:val="00E36A76"/>
    <w:rsid w:val="00E37505"/>
    <w:rsid w:val="00E3768B"/>
    <w:rsid w:val="00E45132"/>
    <w:rsid w:val="00E51E61"/>
    <w:rsid w:val="00E54D8B"/>
    <w:rsid w:val="00E55059"/>
    <w:rsid w:val="00E620BD"/>
    <w:rsid w:val="00E6475B"/>
    <w:rsid w:val="00E660CF"/>
    <w:rsid w:val="00E71560"/>
    <w:rsid w:val="00E734D9"/>
    <w:rsid w:val="00E738BD"/>
    <w:rsid w:val="00E73ADB"/>
    <w:rsid w:val="00E7425E"/>
    <w:rsid w:val="00E761F7"/>
    <w:rsid w:val="00E76F45"/>
    <w:rsid w:val="00E84CFF"/>
    <w:rsid w:val="00E852F9"/>
    <w:rsid w:val="00E86615"/>
    <w:rsid w:val="00E86F5F"/>
    <w:rsid w:val="00E877C2"/>
    <w:rsid w:val="00E87DA4"/>
    <w:rsid w:val="00E90D90"/>
    <w:rsid w:val="00E974C2"/>
    <w:rsid w:val="00EA4037"/>
    <w:rsid w:val="00EA7244"/>
    <w:rsid w:val="00EA7DA7"/>
    <w:rsid w:val="00EA7F7A"/>
    <w:rsid w:val="00EB0354"/>
    <w:rsid w:val="00EB2465"/>
    <w:rsid w:val="00EB27B8"/>
    <w:rsid w:val="00EB4D44"/>
    <w:rsid w:val="00EC5ADF"/>
    <w:rsid w:val="00ED1FEE"/>
    <w:rsid w:val="00ED285B"/>
    <w:rsid w:val="00ED2A62"/>
    <w:rsid w:val="00ED31BE"/>
    <w:rsid w:val="00ED6708"/>
    <w:rsid w:val="00EE0FD6"/>
    <w:rsid w:val="00EE1BB3"/>
    <w:rsid w:val="00EF5974"/>
    <w:rsid w:val="00EF5FC2"/>
    <w:rsid w:val="00F01D77"/>
    <w:rsid w:val="00F12660"/>
    <w:rsid w:val="00F21E36"/>
    <w:rsid w:val="00F21F5D"/>
    <w:rsid w:val="00F25682"/>
    <w:rsid w:val="00F26B4C"/>
    <w:rsid w:val="00F2726F"/>
    <w:rsid w:val="00F276C6"/>
    <w:rsid w:val="00F27DBF"/>
    <w:rsid w:val="00F34865"/>
    <w:rsid w:val="00F3614C"/>
    <w:rsid w:val="00F37579"/>
    <w:rsid w:val="00F37A4D"/>
    <w:rsid w:val="00F41301"/>
    <w:rsid w:val="00F42716"/>
    <w:rsid w:val="00F4343E"/>
    <w:rsid w:val="00F566A3"/>
    <w:rsid w:val="00F57E94"/>
    <w:rsid w:val="00F62A18"/>
    <w:rsid w:val="00F6374F"/>
    <w:rsid w:val="00F63B49"/>
    <w:rsid w:val="00F65254"/>
    <w:rsid w:val="00F70C98"/>
    <w:rsid w:val="00F70F30"/>
    <w:rsid w:val="00F750DF"/>
    <w:rsid w:val="00F76E0C"/>
    <w:rsid w:val="00F77069"/>
    <w:rsid w:val="00F774E7"/>
    <w:rsid w:val="00F8434B"/>
    <w:rsid w:val="00F87BED"/>
    <w:rsid w:val="00F903AC"/>
    <w:rsid w:val="00F94808"/>
    <w:rsid w:val="00F94BBA"/>
    <w:rsid w:val="00F956AA"/>
    <w:rsid w:val="00F97588"/>
    <w:rsid w:val="00F97AA3"/>
    <w:rsid w:val="00F97CA2"/>
    <w:rsid w:val="00FA200E"/>
    <w:rsid w:val="00FA38CD"/>
    <w:rsid w:val="00FB1333"/>
    <w:rsid w:val="00FC103A"/>
    <w:rsid w:val="00FC3265"/>
    <w:rsid w:val="00FC38EE"/>
    <w:rsid w:val="00FC52CB"/>
    <w:rsid w:val="00FC6DED"/>
    <w:rsid w:val="00FC7C54"/>
    <w:rsid w:val="00FD15F2"/>
    <w:rsid w:val="00FD18C2"/>
    <w:rsid w:val="00FD399F"/>
    <w:rsid w:val="00FD4238"/>
    <w:rsid w:val="00FD5A5A"/>
    <w:rsid w:val="00FE236B"/>
    <w:rsid w:val="00FE5F35"/>
    <w:rsid w:val="00FE7D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9AF9"/>
  <w15:docId w15:val="{4CC42495-E784-4A92-90CB-DCE0AA12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אבנר"/>
    <w:basedOn w:val="Normal"/>
    <w:qFormat/>
    <w:rsid w:val="0086401D"/>
    <w:pPr>
      <w:bidi w:val="0"/>
      <w:spacing w:after="0" w:line="360" w:lineRule="auto"/>
      <w:ind w:firstLine="720"/>
      <w:jc w:val="both"/>
    </w:pPr>
    <w:rPr>
      <w:rFonts w:cs="Narkisim"/>
      <w:sz w:val="24"/>
      <w:szCs w:val="24"/>
    </w:rPr>
  </w:style>
  <w:style w:type="paragraph" w:customStyle="1" w:styleId="a0">
    <w:name w:val="אבנר כותרות"/>
    <w:basedOn w:val="Normal"/>
    <w:next w:val="Normal"/>
    <w:qFormat/>
    <w:rsid w:val="0086401D"/>
    <w:pPr>
      <w:bidi w:val="0"/>
      <w:spacing w:after="0" w:line="360" w:lineRule="auto"/>
      <w:ind w:left="1077" w:right="720"/>
      <w:jc w:val="center"/>
    </w:pPr>
    <w:rPr>
      <w:rFonts w:ascii="Times New Roman" w:eastAsia="Times New Roman" w:hAnsi="Times New Roman" w:cs="Narkisim"/>
      <w:sz w:val="24"/>
      <w:szCs w:val="32"/>
      <w:lang w:eastAsia="he-IL"/>
    </w:rPr>
  </w:style>
  <w:style w:type="paragraph" w:customStyle="1" w:styleId="a1">
    <w:name w:val="אבנר מקורות"/>
    <w:basedOn w:val="Normal"/>
    <w:qFormat/>
    <w:rsid w:val="0086401D"/>
    <w:pPr>
      <w:bidi w:val="0"/>
      <w:spacing w:after="0" w:line="360" w:lineRule="auto"/>
      <w:jc w:val="both"/>
    </w:pPr>
    <w:rPr>
      <w:rFonts w:ascii="Times New Roman" w:eastAsia="Times New Roman" w:hAnsi="Times New Roman" w:cs="Narkisim"/>
      <w:sz w:val="24"/>
      <w:szCs w:val="24"/>
      <w:lang w:eastAsia="he-IL"/>
    </w:rPr>
  </w:style>
  <w:style w:type="paragraph" w:customStyle="1" w:styleId="quotation">
    <w:name w:val="quotation"/>
    <w:basedOn w:val="Normal"/>
    <w:next w:val="Normal"/>
    <w:rsid w:val="00B02A4C"/>
    <w:pPr>
      <w:spacing w:after="0" w:line="360" w:lineRule="auto"/>
      <w:ind w:left="864" w:right="864"/>
      <w:jc w:val="both"/>
    </w:pPr>
    <w:rPr>
      <w:rFonts w:ascii="Miriam" w:eastAsia="Times New Roman" w:hAnsi="Miriam" w:cs="Miriam"/>
      <w:sz w:val="24"/>
    </w:rPr>
  </w:style>
  <w:style w:type="paragraph" w:styleId="FootnoteText">
    <w:name w:val="footnote text"/>
    <w:basedOn w:val="Normal"/>
    <w:link w:val="FootnoteTextChar"/>
    <w:unhideWhenUsed/>
    <w:rsid w:val="00B02A4C"/>
    <w:pPr>
      <w:spacing w:after="0" w:line="240" w:lineRule="auto"/>
    </w:pPr>
    <w:rPr>
      <w:sz w:val="20"/>
      <w:szCs w:val="20"/>
    </w:rPr>
  </w:style>
  <w:style w:type="character" w:customStyle="1" w:styleId="FootnoteTextChar">
    <w:name w:val="Footnote Text Char"/>
    <w:basedOn w:val="DefaultParagraphFont"/>
    <w:link w:val="FootnoteText"/>
    <w:rsid w:val="00B02A4C"/>
    <w:rPr>
      <w:sz w:val="20"/>
      <w:szCs w:val="20"/>
    </w:rPr>
  </w:style>
  <w:style w:type="paragraph" w:styleId="Quote">
    <w:name w:val="Quote"/>
    <w:basedOn w:val="Normal"/>
    <w:next w:val="Normal"/>
    <w:link w:val="QuoteChar"/>
    <w:uiPriority w:val="29"/>
    <w:qFormat/>
    <w:rsid w:val="00F956A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6AA"/>
    <w:rPr>
      <w:i/>
      <w:iCs/>
      <w:color w:val="404040" w:themeColor="text1" w:themeTint="BF"/>
    </w:rPr>
  </w:style>
  <w:style w:type="paragraph" w:styleId="Revision">
    <w:name w:val="Revision"/>
    <w:hidden/>
    <w:uiPriority w:val="99"/>
    <w:semiHidden/>
    <w:rsid w:val="00CC368E"/>
    <w:pPr>
      <w:spacing w:after="0" w:line="240" w:lineRule="auto"/>
    </w:pPr>
  </w:style>
  <w:style w:type="character" w:styleId="CommentReference">
    <w:name w:val="annotation reference"/>
    <w:basedOn w:val="DefaultParagraphFont"/>
    <w:uiPriority w:val="99"/>
    <w:semiHidden/>
    <w:unhideWhenUsed/>
    <w:rsid w:val="001530EB"/>
    <w:rPr>
      <w:sz w:val="16"/>
      <w:szCs w:val="16"/>
    </w:rPr>
  </w:style>
  <w:style w:type="paragraph" w:styleId="CommentText">
    <w:name w:val="annotation text"/>
    <w:basedOn w:val="Normal"/>
    <w:link w:val="CommentTextChar"/>
    <w:uiPriority w:val="99"/>
    <w:unhideWhenUsed/>
    <w:rsid w:val="001530EB"/>
    <w:pPr>
      <w:spacing w:line="240" w:lineRule="auto"/>
    </w:pPr>
    <w:rPr>
      <w:sz w:val="20"/>
      <w:szCs w:val="20"/>
    </w:rPr>
  </w:style>
  <w:style w:type="character" w:customStyle="1" w:styleId="CommentTextChar">
    <w:name w:val="Comment Text Char"/>
    <w:basedOn w:val="DefaultParagraphFont"/>
    <w:link w:val="CommentText"/>
    <w:uiPriority w:val="99"/>
    <w:rsid w:val="001530EB"/>
    <w:rPr>
      <w:sz w:val="20"/>
      <w:szCs w:val="20"/>
    </w:rPr>
  </w:style>
  <w:style w:type="paragraph" w:styleId="CommentSubject">
    <w:name w:val="annotation subject"/>
    <w:basedOn w:val="CommentText"/>
    <w:next w:val="CommentText"/>
    <w:link w:val="CommentSubjectChar"/>
    <w:uiPriority w:val="99"/>
    <w:semiHidden/>
    <w:unhideWhenUsed/>
    <w:rsid w:val="001530EB"/>
    <w:rPr>
      <w:b/>
      <w:bCs/>
    </w:rPr>
  </w:style>
  <w:style w:type="character" w:customStyle="1" w:styleId="CommentSubjectChar">
    <w:name w:val="Comment Subject Char"/>
    <w:basedOn w:val="CommentTextChar"/>
    <w:link w:val="CommentSubject"/>
    <w:uiPriority w:val="99"/>
    <w:semiHidden/>
    <w:rsid w:val="001530EB"/>
    <w:rPr>
      <w:b/>
      <w:bCs/>
      <w:sz w:val="20"/>
      <w:szCs w:val="20"/>
    </w:rPr>
  </w:style>
  <w:style w:type="character" w:styleId="FootnoteReference">
    <w:name w:val="footnote reference"/>
    <w:basedOn w:val="DefaultParagraphFont"/>
    <w:uiPriority w:val="99"/>
    <w:semiHidden/>
    <w:unhideWhenUsed/>
    <w:rsid w:val="00211E40"/>
    <w:rPr>
      <w:vertAlign w:val="superscript"/>
    </w:rPr>
  </w:style>
  <w:style w:type="paragraph" w:styleId="Header">
    <w:name w:val="header"/>
    <w:basedOn w:val="Normal"/>
    <w:link w:val="HeaderChar"/>
    <w:uiPriority w:val="99"/>
    <w:unhideWhenUsed/>
    <w:rsid w:val="00CD6D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6DEB"/>
  </w:style>
  <w:style w:type="paragraph" w:styleId="Footer">
    <w:name w:val="footer"/>
    <w:basedOn w:val="Normal"/>
    <w:link w:val="FooterChar"/>
    <w:uiPriority w:val="99"/>
    <w:unhideWhenUsed/>
    <w:rsid w:val="00CD6D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3527-5D2C-4D77-BE68-4C2D2969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2765</Words>
  <Characters>15766</Characters>
  <Application>Microsoft Office Word</Application>
  <DocSecurity>0</DocSecurity>
  <Lines>131</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ליכטנשטיין</dc:creator>
  <cp:keywords/>
  <dc:description/>
  <cp:lastModifiedBy>user</cp:lastModifiedBy>
  <cp:revision>3</cp:revision>
  <dcterms:created xsi:type="dcterms:W3CDTF">2023-02-20T19:20:00Z</dcterms:created>
  <dcterms:modified xsi:type="dcterms:W3CDTF">2023-02-20T20:51:00Z</dcterms:modified>
</cp:coreProperties>
</file>