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6149656"/>
    <w:p w14:paraId="5E5FED77" w14:textId="6DF8F947" w:rsidR="001A279A" w:rsidRPr="00B075AF" w:rsidRDefault="001A279A" w:rsidP="001A279A">
      <w:pPr>
        <w:pStyle w:val="ListParagraph"/>
        <w:numPr>
          <w:ilvl w:val="0"/>
          <w:numId w:val="9"/>
        </w:numPr>
      </w:pPr>
      <w:r>
        <w:rPr>
          <w:rtl/>
        </w:rPr>
        <w:fldChar w:fldCharType="begin"/>
      </w:r>
      <w:r>
        <w:instrText>HYPERLINK</w:instrText>
      </w:r>
      <w:r>
        <w:rPr>
          <w:rtl/>
        </w:rPr>
        <w:instrText xml:space="preserve"> "</w:instrText>
      </w:r>
      <w:r>
        <w:instrText>https://deracheha.org.il/talmud-torah-1</w:instrText>
      </w:r>
      <w:r>
        <w:rPr>
          <w:rtl/>
        </w:rPr>
        <w:instrText>/"</w:instrText>
      </w:r>
      <w:r>
        <w:rPr>
          <w:rtl/>
        </w:rPr>
      </w:r>
      <w:r>
        <w:rPr>
          <w:rtl/>
        </w:rPr>
        <w:fldChar w:fldCharType="separate"/>
      </w:r>
      <w:r w:rsidRPr="007E3C39">
        <w:rPr>
          <w:rStyle w:val="Hyperlink"/>
          <w:rtl/>
        </w:rPr>
        <w:t>לחצו כאן</w:t>
      </w:r>
      <w:r>
        <w:rPr>
          <w:rtl/>
        </w:rPr>
        <w:fldChar w:fldCharType="end"/>
      </w:r>
      <w:r w:rsidRPr="00B075AF">
        <w:rPr>
          <w:rtl/>
        </w:rPr>
        <w:t xml:space="preserve"> כדי לראות גרסה מעודכנת של השיעור עם </w:t>
      </w:r>
      <w:r w:rsidRPr="00B075AF">
        <w:rPr>
          <w:rFonts w:hint="cs"/>
          <w:rtl/>
        </w:rPr>
        <w:t>כלי למידה נוספים</w:t>
      </w:r>
      <w:r w:rsidRPr="00B075AF">
        <w:rPr>
          <w:rtl/>
        </w:rPr>
        <w:t xml:space="preserve"> באתר דרכיה</w:t>
      </w:r>
      <w:r w:rsidRPr="00B075AF">
        <w:t>.</w:t>
      </w:r>
    </w:p>
    <w:p w14:paraId="2125C633" w14:textId="6B5969D6" w:rsidR="001A279A" w:rsidRPr="00B075AF" w:rsidRDefault="001A279A" w:rsidP="001A279A">
      <w:pPr>
        <w:pStyle w:val="ListParagraph"/>
        <w:numPr>
          <w:ilvl w:val="0"/>
          <w:numId w:val="9"/>
        </w:numPr>
      </w:pPr>
      <w:hyperlink r:id="rId8" w:history="1">
        <w:r w:rsidRPr="00C74D3C">
          <w:rPr>
            <w:rStyle w:val="Hyperlink"/>
            <w:color w:val="0070C0"/>
            <w:rtl/>
          </w:rPr>
          <w:t>הרשמו כאן</w:t>
        </w:r>
      </w:hyperlink>
      <w:r w:rsidRPr="00B075AF">
        <w:rPr>
          <w:rtl/>
        </w:rPr>
        <w:t xml:space="preserve"> לניוזלטר כדי לקבל עוד עדכונים ותכנים ממיזם דרכיה</w:t>
      </w:r>
      <w:r w:rsidRPr="00B075AF">
        <w:t>.</w:t>
      </w:r>
    </w:p>
    <w:p w14:paraId="41314F72" w14:textId="0CC29A4B" w:rsidR="001A279A" w:rsidRPr="00B075AF" w:rsidRDefault="001A279A" w:rsidP="001A279A">
      <w:pPr>
        <w:pStyle w:val="ListParagraph"/>
        <w:numPr>
          <w:ilvl w:val="0"/>
          <w:numId w:val="9"/>
        </w:numPr>
        <w:rPr>
          <w:rtl/>
        </w:rPr>
      </w:pPr>
      <w:r w:rsidRPr="00B075AF">
        <w:rPr>
          <w:rtl/>
        </w:rPr>
        <w:t>נשמח לקבל הערות והארות</w:t>
      </w:r>
      <w:r>
        <w:rPr>
          <w:rFonts w:hint="cs"/>
          <w:rtl/>
        </w:rPr>
        <w:t xml:space="preserve"> </w:t>
      </w:r>
      <w:hyperlink r:id="rId9" w:history="1">
        <w:r w:rsidRPr="001A279A">
          <w:rPr>
            <w:rStyle w:val="Hyperlink"/>
            <w:rFonts w:hint="cs"/>
            <w:rtl/>
          </w:rPr>
          <w:t>כאן</w:t>
        </w:r>
      </w:hyperlink>
      <w:r>
        <w:rPr>
          <w:rFonts w:hint="cs"/>
          <w:rtl/>
        </w:rPr>
        <w:t>.</w:t>
      </w:r>
    </w:p>
    <w:bookmarkEnd w:id="0"/>
    <w:p w14:paraId="102AF953" w14:textId="77777777" w:rsidR="00CE01CD" w:rsidRPr="00FD32DB" w:rsidRDefault="00CE01CD" w:rsidP="005E307C">
      <w:pPr>
        <w:jc w:val="center"/>
        <w:rPr>
          <w:rtl/>
        </w:rPr>
      </w:pPr>
    </w:p>
    <w:p w14:paraId="06981A9B" w14:textId="5E3AC882" w:rsidR="005E307C" w:rsidRPr="00FD32DB" w:rsidRDefault="005E307C" w:rsidP="00195265">
      <w:pPr>
        <w:pStyle w:val="ArticleTitle"/>
        <w:bidi/>
        <w:rPr>
          <w:rtl/>
        </w:rPr>
      </w:pPr>
      <w:r w:rsidRPr="00FD32DB">
        <w:rPr>
          <w:rtl/>
        </w:rPr>
        <w:t>לימוד תורה 1: פטור</w:t>
      </w:r>
    </w:p>
    <w:p w14:paraId="14415BAB" w14:textId="6E5E3F02" w:rsidR="005E307C" w:rsidRPr="00FD32DB" w:rsidRDefault="00DC3268" w:rsidP="00E038C8">
      <w:pPr>
        <w:pStyle w:val="BriefAbstract"/>
        <w:bidi/>
        <w:rPr>
          <w:rtl/>
        </w:rPr>
      </w:pPr>
      <w:r w:rsidRPr="00FD32DB">
        <w:rPr>
          <w:rtl/>
        </w:rPr>
        <w:t>מהי מצוות תלמוד תורה? האם נשים חייבות בה?</w:t>
      </w:r>
    </w:p>
    <w:p w14:paraId="097CEEA1" w14:textId="64035A72" w:rsidR="00AF57AD" w:rsidRPr="00FD32DB" w:rsidRDefault="00AF57AD" w:rsidP="001A279A">
      <w:pPr>
        <w:rPr>
          <w:rtl/>
        </w:rPr>
      </w:pPr>
      <w:bookmarkStart w:id="1" w:name="_Hlk126149865"/>
      <w:r w:rsidRPr="00195265">
        <w:rPr>
          <w:rFonts w:hint="eastAsia"/>
          <w:rtl/>
        </w:rPr>
        <w:t>מאת</w:t>
      </w:r>
      <w:r w:rsidRPr="00FD32DB">
        <w:rPr>
          <w:rtl/>
        </w:rPr>
        <w:t xml:space="preserve"> לורי נוביק</w:t>
      </w:r>
      <w:r w:rsidR="001A279A">
        <w:rPr>
          <w:rFonts w:hint="cs"/>
          <w:rtl/>
        </w:rPr>
        <w:t xml:space="preserve"> | עריכה: </w:t>
      </w:r>
      <w:r w:rsidRPr="00195265">
        <w:rPr>
          <w:rFonts w:hint="eastAsia"/>
          <w:rtl/>
        </w:rPr>
        <w:t>הרב</w:t>
      </w:r>
      <w:r w:rsidRPr="00FD32DB">
        <w:rPr>
          <w:rtl/>
        </w:rPr>
        <w:t xml:space="preserve"> עזרא ביק, אילנה </w:t>
      </w:r>
      <w:r w:rsidRPr="00195265">
        <w:rPr>
          <w:rFonts w:hint="eastAsia"/>
          <w:rtl/>
        </w:rPr>
        <w:t>אלצפן</w:t>
      </w:r>
      <w:r w:rsidR="001A279A">
        <w:rPr>
          <w:rFonts w:hint="cs"/>
          <w:rtl/>
        </w:rPr>
        <w:t>,</w:t>
      </w:r>
      <w:r w:rsidRPr="00FD32DB">
        <w:rPr>
          <w:rtl/>
        </w:rPr>
        <w:t xml:space="preserve"> </w:t>
      </w:r>
      <w:r w:rsidRPr="00195265">
        <w:rPr>
          <w:rFonts w:hint="eastAsia"/>
          <w:rtl/>
        </w:rPr>
        <w:t>ושיינע</w:t>
      </w:r>
      <w:r w:rsidRPr="00FD32DB">
        <w:rPr>
          <w:rtl/>
        </w:rPr>
        <w:t xml:space="preserve"> גולדברג</w:t>
      </w:r>
    </w:p>
    <w:p w14:paraId="18DB549B" w14:textId="320798B8" w:rsidR="00AF57AD" w:rsidRPr="00FD32DB" w:rsidRDefault="00AF57AD" w:rsidP="00195265">
      <w:pPr>
        <w:rPr>
          <w:rtl/>
        </w:rPr>
      </w:pPr>
      <w:r w:rsidRPr="00195265">
        <w:rPr>
          <w:rFonts w:hint="eastAsia"/>
          <w:rtl/>
        </w:rPr>
        <w:t>תרגום</w:t>
      </w:r>
      <w:r w:rsidRPr="00195265">
        <w:rPr>
          <w:rtl/>
        </w:rPr>
        <w:t xml:space="preserve">: </w:t>
      </w:r>
      <w:r w:rsidRPr="00195265">
        <w:rPr>
          <w:rFonts w:hint="eastAsia"/>
          <w:rtl/>
        </w:rPr>
        <w:t>רחל</w:t>
      </w:r>
      <w:r w:rsidRPr="00195265">
        <w:rPr>
          <w:rtl/>
        </w:rPr>
        <w:t xml:space="preserve"> </w:t>
      </w:r>
      <w:r w:rsidRPr="00195265">
        <w:rPr>
          <w:rFonts w:hint="eastAsia"/>
          <w:rtl/>
        </w:rPr>
        <w:t>וינשטיין</w:t>
      </w:r>
      <w:r w:rsidR="001A279A">
        <w:rPr>
          <w:rFonts w:hint="cs"/>
          <w:rtl/>
        </w:rPr>
        <w:t xml:space="preserve"> עריכה בעברית:</w:t>
      </w:r>
      <w:r w:rsidRPr="00195265">
        <w:rPr>
          <w:rtl/>
        </w:rPr>
        <w:t xml:space="preserve"> </w:t>
      </w:r>
      <w:r w:rsidRPr="00195265">
        <w:rPr>
          <w:rFonts w:hint="eastAsia"/>
          <w:rtl/>
        </w:rPr>
        <w:t>חניטל</w:t>
      </w:r>
      <w:r w:rsidRPr="00195265">
        <w:rPr>
          <w:rtl/>
        </w:rPr>
        <w:t xml:space="preserve"> </w:t>
      </w:r>
      <w:r w:rsidRPr="00195265">
        <w:rPr>
          <w:rFonts w:hint="eastAsia"/>
          <w:rtl/>
        </w:rPr>
        <w:t>אופן</w:t>
      </w:r>
      <w:r w:rsidRPr="00195265">
        <w:rPr>
          <w:rtl/>
        </w:rPr>
        <w:t xml:space="preserve"> </w:t>
      </w:r>
      <w:r w:rsidRPr="00195265">
        <w:rPr>
          <w:rFonts w:hint="eastAsia"/>
          <w:rtl/>
        </w:rPr>
        <w:t>ועדיה</w:t>
      </w:r>
      <w:r w:rsidRPr="00195265">
        <w:rPr>
          <w:rtl/>
        </w:rPr>
        <w:t xml:space="preserve"> </w:t>
      </w:r>
      <w:r w:rsidRPr="00195265">
        <w:rPr>
          <w:rFonts w:hint="eastAsia"/>
          <w:rtl/>
        </w:rPr>
        <w:t>בלנק</w:t>
      </w:r>
    </w:p>
    <w:bookmarkEnd w:id="1"/>
    <w:p w14:paraId="7C832F89" w14:textId="12959038" w:rsidR="005E307C" w:rsidRPr="00FD32DB" w:rsidRDefault="005E307C" w:rsidP="00E038C8">
      <w:pPr>
        <w:pStyle w:val="Heading1"/>
        <w:rPr>
          <w:rtl/>
        </w:rPr>
      </w:pPr>
      <w:r w:rsidRPr="00FD32DB">
        <w:rPr>
          <w:rtl/>
        </w:rPr>
        <w:t>"תורה" ולימודה במובן הרחב</w:t>
      </w:r>
    </w:p>
    <w:p w14:paraId="0BC7F273" w14:textId="0250A8C9" w:rsidR="00034555" w:rsidRPr="00FD32DB" w:rsidRDefault="00034555" w:rsidP="000E36B5">
      <w:pPr>
        <w:pStyle w:val="HashkafahTitle"/>
        <w:bidi/>
        <w:rPr>
          <w:rtl/>
        </w:rPr>
      </w:pPr>
      <w:r w:rsidRPr="00FD32DB">
        <w:rPr>
          <w:rtl/>
        </w:rPr>
        <w:t xml:space="preserve">האם נכון </w:t>
      </w:r>
      <w:r w:rsidR="00542DA5" w:rsidRPr="00FD32DB">
        <w:rPr>
          <w:rtl/>
        </w:rPr>
        <w:t xml:space="preserve">בכלל </w:t>
      </w:r>
      <w:r w:rsidRPr="00FD32DB">
        <w:rPr>
          <w:rtl/>
        </w:rPr>
        <w:t>לעשות את זה?</w:t>
      </w:r>
    </w:p>
    <w:p w14:paraId="2E6B7B05" w14:textId="7BDAA349" w:rsidR="00034555" w:rsidRPr="00FD32DB" w:rsidRDefault="00034555" w:rsidP="000E36B5">
      <w:pPr>
        <w:pStyle w:val="HashkafahText"/>
        <w:bidi/>
        <w:rPr>
          <w:rtl/>
        </w:rPr>
      </w:pPr>
      <w:r w:rsidRPr="00FD32DB">
        <w:rPr>
          <w:rtl/>
        </w:rPr>
        <w:t>"</w:t>
      </w:r>
      <w:r w:rsidR="00FC4B08" w:rsidRPr="00FD32DB">
        <w:rPr>
          <w:rtl/>
        </w:rPr>
        <w:t xml:space="preserve">לעשות את </w:t>
      </w:r>
      <w:r w:rsidRPr="00FD32DB">
        <w:rPr>
          <w:rtl/>
        </w:rPr>
        <w:t xml:space="preserve">זה" משמעו מה שאנחנו עושים כאן באתר דרכיה, </w:t>
      </w:r>
      <w:r w:rsidR="00DD6D2A" w:rsidRPr="00FD32DB">
        <w:rPr>
          <w:rtl/>
        </w:rPr>
        <w:t xml:space="preserve">המזמין </w:t>
      </w:r>
      <w:r w:rsidRPr="00FD32DB">
        <w:rPr>
          <w:rtl/>
        </w:rPr>
        <w:t xml:space="preserve">נשים ללמוד תורה באופן ישיר מן המקורות, כולל התלמוד וספרי </w:t>
      </w:r>
      <w:r w:rsidR="00B6621B" w:rsidRPr="00FD32DB">
        <w:rPr>
          <w:rtl/>
        </w:rPr>
        <w:t>ה</w:t>
      </w:r>
      <w:r w:rsidRPr="00FD32DB">
        <w:rPr>
          <w:rtl/>
        </w:rPr>
        <w:t>הלכה.</w:t>
      </w:r>
    </w:p>
    <w:p w14:paraId="47FBF6EE" w14:textId="0DB734C4" w:rsidR="00034555" w:rsidRPr="00FD32DB" w:rsidRDefault="00F63768" w:rsidP="000E36B5">
      <w:pPr>
        <w:pStyle w:val="HashkafahText"/>
        <w:bidi/>
        <w:rPr>
          <w:rtl/>
        </w:rPr>
      </w:pPr>
      <w:r w:rsidRPr="00FD32DB">
        <w:rPr>
          <w:rtl/>
        </w:rPr>
        <w:t xml:space="preserve">מן הסתם </w:t>
      </w:r>
      <w:r w:rsidR="00034555" w:rsidRPr="00FD32DB">
        <w:rPr>
          <w:rtl/>
        </w:rPr>
        <w:t>השאלה הזאת לא מדברת לנשים מסוימות, שלימוד תורה אינו מעניין</w:t>
      </w:r>
      <w:r w:rsidR="007F3B6E" w:rsidRPr="00FD32DB">
        <w:rPr>
          <w:rtl/>
        </w:rPr>
        <w:t xml:space="preserve"> אותן</w:t>
      </w:r>
      <w:r w:rsidR="00034555" w:rsidRPr="00FD32DB">
        <w:rPr>
          <w:rtl/>
        </w:rPr>
        <w:t xml:space="preserve">. נשים כאלו עשויות לתהות למה </w:t>
      </w:r>
      <w:r w:rsidR="0058754E" w:rsidRPr="00FD32DB">
        <w:rPr>
          <w:rtl/>
        </w:rPr>
        <w:t>ש</w:t>
      </w:r>
      <w:r w:rsidR="00034555" w:rsidRPr="00FD32DB">
        <w:rPr>
          <w:rtl/>
        </w:rPr>
        <w:t>אישה תרצה ללמוד בכלל.</w:t>
      </w:r>
    </w:p>
    <w:p w14:paraId="37938A25" w14:textId="486FF661" w:rsidR="00034555" w:rsidRPr="00FD32DB" w:rsidRDefault="00034555" w:rsidP="000E36B5">
      <w:pPr>
        <w:pStyle w:val="HashkafahText"/>
        <w:bidi/>
        <w:rPr>
          <w:rtl/>
        </w:rPr>
      </w:pPr>
      <w:r w:rsidRPr="00FD32DB">
        <w:rPr>
          <w:rtl/>
        </w:rPr>
        <w:t>עבור אחרות, מן הסתם רוב</w:t>
      </w:r>
      <w:r w:rsidR="00FC4B08" w:rsidRPr="00FD32DB">
        <w:rPr>
          <w:rtl/>
        </w:rPr>
        <w:t xml:space="preserve"> הקוראות</w:t>
      </w:r>
      <w:r w:rsidRPr="00FD32DB">
        <w:rPr>
          <w:rtl/>
        </w:rPr>
        <w:t xml:space="preserve"> כאן, השאלה עצמה היא בעייתית. קשה לדמיין למה </w:t>
      </w:r>
      <w:r w:rsidR="0058754E" w:rsidRPr="00FD32DB">
        <w:rPr>
          <w:rtl/>
        </w:rPr>
        <w:t>ש</w:t>
      </w:r>
      <w:r w:rsidRPr="00FD32DB">
        <w:rPr>
          <w:rtl/>
        </w:rPr>
        <w:t xml:space="preserve">מישהו יגביל </w:t>
      </w:r>
      <w:r w:rsidR="0058754E" w:rsidRPr="00FD32DB">
        <w:rPr>
          <w:rtl/>
        </w:rPr>
        <w:t>נשים מלגשת</w:t>
      </w:r>
      <w:r w:rsidRPr="00FD32DB">
        <w:rPr>
          <w:rtl/>
        </w:rPr>
        <w:t xml:space="preserve"> ללימוד תורה. </w:t>
      </w:r>
      <w:r w:rsidR="00825D6D" w:rsidRPr="00FD32DB">
        <w:rPr>
          <w:rtl/>
        </w:rPr>
        <w:t xml:space="preserve">הרי </w:t>
      </w:r>
      <w:r w:rsidR="00DD2748" w:rsidRPr="00FD32DB">
        <w:rPr>
          <w:rtl/>
        </w:rPr>
        <w:t>גברים</w:t>
      </w:r>
      <w:r w:rsidRPr="00FD32DB">
        <w:rPr>
          <w:rtl/>
        </w:rPr>
        <w:t xml:space="preserve"> לא צרי</w:t>
      </w:r>
      <w:r w:rsidR="00DD2748" w:rsidRPr="00FD32DB">
        <w:rPr>
          <w:rtl/>
        </w:rPr>
        <w:t>כים</w:t>
      </w:r>
      <w:r w:rsidRPr="00FD32DB">
        <w:rPr>
          <w:rtl/>
        </w:rPr>
        <w:t xml:space="preserve"> להתמודד עם שאלות על </w:t>
      </w:r>
      <w:r w:rsidR="0058754E" w:rsidRPr="00FD32DB">
        <w:rPr>
          <w:rtl/>
        </w:rPr>
        <w:t>עצם</w:t>
      </w:r>
      <w:r w:rsidRPr="00FD32DB">
        <w:rPr>
          <w:rtl/>
        </w:rPr>
        <w:t xml:space="preserve"> לימוד</w:t>
      </w:r>
      <w:r w:rsidR="00DD2748" w:rsidRPr="00FD32DB">
        <w:rPr>
          <w:rtl/>
        </w:rPr>
        <w:t>ם</w:t>
      </w:r>
      <w:r w:rsidR="0058754E" w:rsidRPr="00FD32DB">
        <w:rPr>
          <w:rtl/>
        </w:rPr>
        <w:t xml:space="preserve">, אם </w:t>
      </w:r>
      <w:r w:rsidR="00825D6D" w:rsidRPr="00FD32DB">
        <w:rPr>
          <w:rtl/>
        </w:rPr>
        <w:t>ה</w:t>
      </w:r>
      <w:r w:rsidR="0058754E" w:rsidRPr="00FD32DB">
        <w:rPr>
          <w:rtl/>
        </w:rPr>
        <w:t xml:space="preserve">וא </w:t>
      </w:r>
      <w:r w:rsidRPr="00FD32DB">
        <w:rPr>
          <w:rtl/>
        </w:rPr>
        <w:t xml:space="preserve">מתאים או חשוב. </w:t>
      </w:r>
      <w:r w:rsidR="009075C2" w:rsidRPr="00FD32DB">
        <w:rPr>
          <w:rtl/>
        </w:rPr>
        <w:t xml:space="preserve">ומלבד זאת, </w:t>
      </w:r>
      <w:r w:rsidRPr="00FD32DB">
        <w:rPr>
          <w:rtl/>
        </w:rPr>
        <w:t>כיום נשים יכולת לגשת ללמוד כמעט כל תחום ידע.</w:t>
      </w:r>
    </w:p>
    <w:p w14:paraId="4F2C29B9" w14:textId="0EA1E77B" w:rsidR="00034555" w:rsidRPr="00FD32DB" w:rsidRDefault="00034555" w:rsidP="000E36B5">
      <w:pPr>
        <w:pStyle w:val="HashkafahText"/>
        <w:bidi/>
        <w:rPr>
          <w:rtl/>
        </w:rPr>
      </w:pPr>
      <w:r w:rsidRPr="00FD32DB">
        <w:rPr>
          <w:rtl/>
        </w:rPr>
        <w:t xml:space="preserve">אך מבט יותר קרוב </w:t>
      </w:r>
      <w:r w:rsidR="000E7292" w:rsidRPr="00FD32DB">
        <w:rPr>
          <w:rtl/>
        </w:rPr>
        <w:t xml:space="preserve">על </w:t>
      </w:r>
      <w:r w:rsidR="000A2F5F" w:rsidRPr="00FD32DB">
        <w:rPr>
          <w:rtl/>
        </w:rPr>
        <w:t>חיינו</w:t>
      </w:r>
      <w:r w:rsidRPr="00FD32DB">
        <w:rPr>
          <w:rtl/>
        </w:rPr>
        <w:t xml:space="preserve"> מגלה אמבי</w:t>
      </w:r>
      <w:r w:rsidR="0058754E" w:rsidRPr="00FD32DB">
        <w:rPr>
          <w:rtl/>
        </w:rPr>
        <w:t>וו</w:t>
      </w:r>
      <w:r w:rsidRPr="00FD32DB">
        <w:rPr>
          <w:rtl/>
        </w:rPr>
        <w:t>לנטיות כלפי לימוד תורה של נשים.</w:t>
      </w:r>
    </w:p>
    <w:p w14:paraId="4C1977C5" w14:textId="4316903C" w:rsidR="003C79EC" w:rsidRPr="00FD32DB" w:rsidRDefault="00A256BE" w:rsidP="000E36B5">
      <w:pPr>
        <w:pStyle w:val="HashkafahText"/>
        <w:bidi/>
        <w:rPr>
          <w:rtl/>
        </w:rPr>
      </w:pPr>
      <w:r w:rsidRPr="00FD32DB">
        <w:rPr>
          <w:rtl/>
        </w:rPr>
        <w:t>חוסר עידוד</w:t>
      </w:r>
      <w:r w:rsidR="003C79EC" w:rsidRPr="00FD32DB">
        <w:rPr>
          <w:rtl/>
        </w:rPr>
        <w:t xml:space="preserve"> </w:t>
      </w:r>
      <w:r w:rsidRPr="00FD32DB">
        <w:rPr>
          <w:rtl/>
        </w:rPr>
        <w:t>של</w:t>
      </w:r>
      <w:r w:rsidR="003C79EC" w:rsidRPr="00FD32DB">
        <w:rPr>
          <w:rtl/>
        </w:rPr>
        <w:t xml:space="preserve"> לימוד נשים מופי</w:t>
      </w:r>
      <w:r w:rsidR="0058754E" w:rsidRPr="00FD32DB">
        <w:rPr>
          <w:rtl/>
        </w:rPr>
        <w:t>ע</w:t>
      </w:r>
      <w:r w:rsidRPr="00FD32DB">
        <w:rPr>
          <w:rtl/>
        </w:rPr>
        <w:t xml:space="preserve"> מתחת לפני השטח,</w:t>
      </w:r>
      <w:r w:rsidR="003C79EC" w:rsidRPr="00FD32DB">
        <w:rPr>
          <w:rtl/>
        </w:rPr>
        <w:t xml:space="preserve"> </w:t>
      </w:r>
      <w:r w:rsidR="000F4FF8" w:rsidRPr="00FD32DB">
        <w:rPr>
          <w:rtl/>
        </w:rPr>
        <w:t>שלבים</w:t>
      </w:r>
      <w:r w:rsidR="001A6181" w:rsidRPr="00FD32DB">
        <w:rPr>
          <w:rtl/>
        </w:rPr>
        <w:t xml:space="preserve"> שונים בחיים מציפים זאת</w:t>
      </w:r>
      <w:r w:rsidR="003C79EC" w:rsidRPr="00FD32DB">
        <w:rPr>
          <w:rtl/>
        </w:rPr>
        <w:t xml:space="preserve">: אב </w:t>
      </w:r>
      <w:r w:rsidR="005D43E8" w:rsidRPr="00FD32DB">
        <w:rPr>
          <w:rtl/>
        </w:rPr>
        <w:t>ה</w:t>
      </w:r>
      <w:r w:rsidR="003C79EC" w:rsidRPr="00FD32DB">
        <w:rPr>
          <w:rtl/>
        </w:rPr>
        <w:t xml:space="preserve">לומד </w:t>
      </w:r>
      <w:r w:rsidR="00592F5B" w:rsidRPr="00FD32DB">
        <w:rPr>
          <w:rtl/>
        </w:rPr>
        <w:t>ב</w:t>
      </w:r>
      <w:r w:rsidR="003C79EC" w:rsidRPr="00FD32DB">
        <w:rPr>
          <w:rtl/>
        </w:rPr>
        <w:t>כל שבת עם בניו, אך לא עם בנותיו.</w:t>
      </w:r>
      <w:r w:rsidR="00985D6E" w:rsidRPr="00FD32DB">
        <w:rPr>
          <w:rtl/>
        </w:rPr>
        <w:t xml:space="preserve"> </w:t>
      </w:r>
      <w:r w:rsidR="0060726C" w:rsidRPr="00FD32DB">
        <w:rPr>
          <w:rtl/>
        </w:rPr>
        <w:t xml:space="preserve">ריבוי שעות לימודי קודש בבתי </w:t>
      </w:r>
      <w:r w:rsidR="008B4996" w:rsidRPr="00FD32DB">
        <w:rPr>
          <w:rtl/>
        </w:rPr>
        <w:t>ה</w:t>
      </w:r>
      <w:r w:rsidR="0060726C" w:rsidRPr="00FD32DB">
        <w:rPr>
          <w:rtl/>
        </w:rPr>
        <w:t>ספר לבנים לעומת בתי ספר לבנות</w:t>
      </w:r>
      <w:r w:rsidR="00985D6E" w:rsidRPr="00FD32DB">
        <w:rPr>
          <w:rtl/>
        </w:rPr>
        <w:t>.</w:t>
      </w:r>
      <w:r w:rsidR="003C79EC" w:rsidRPr="00FD32DB">
        <w:rPr>
          <w:rtl/>
        </w:rPr>
        <w:t xml:space="preserve"> חברי המשפחה הקונים ספר</w:t>
      </w:r>
      <w:r w:rsidR="0070525B" w:rsidRPr="00FD32DB">
        <w:rPr>
          <w:rtl/>
        </w:rPr>
        <w:t xml:space="preserve">י קודש </w:t>
      </w:r>
      <w:r w:rsidR="003C79EC" w:rsidRPr="00FD32DB">
        <w:rPr>
          <w:rtl/>
        </w:rPr>
        <w:t>כמתנ</w:t>
      </w:r>
      <w:r w:rsidR="0070525B" w:rsidRPr="00FD32DB">
        <w:rPr>
          <w:rtl/>
        </w:rPr>
        <w:t>ה</w:t>
      </w:r>
      <w:r w:rsidR="003C79EC" w:rsidRPr="00FD32DB">
        <w:rPr>
          <w:rtl/>
        </w:rPr>
        <w:t xml:space="preserve"> </w:t>
      </w:r>
      <w:r w:rsidR="0070525B" w:rsidRPr="00FD32DB">
        <w:rPr>
          <w:rtl/>
        </w:rPr>
        <w:t>ל</w:t>
      </w:r>
      <w:r w:rsidR="003C79EC" w:rsidRPr="00FD32DB">
        <w:rPr>
          <w:rtl/>
        </w:rPr>
        <w:t>בר מצ</w:t>
      </w:r>
      <w:r w:rsidR="0070525B" w:rsidRPr="00FD32DB">
        <w:rPr>
          <w:rtl/>
        </w:rPr>
        <w:t>ו</w:t>
      </w:r>
      <w:r w:rsidR="003C79EC" w:rsidRPr="00FD32DB">
        <w:rPr>
          <w:rtl/>
        </w:rPr>
        <w:t xml:space="preserve">וה, </w:t>
      </w:r>
      <w:r w:rsidR="0070525B" w:rsidRPr="00FD32DB">
        <w:rPr>
          <w:rtl/>
        </w:rPr>
        <w:t>ו</w:t>
      </w:r>
      <w:r w:rsidR="003C79EC" w:rsidRPr="00FD32DB">
        <w:rPr>
          <w:rtl/>
        </w:rPr>
        <w:t>לבת מצווה</w:t>
      </w:r>
      <w:r w:rsidR="0070525B" w:rsidRPr="00FD32DB">
        <w:rPr>
          <w:rtl/>
        </w:rPr>
        <w:t xml:space="preserve"> קונים תכשיטים</w:t>
      </w:r>
      <w:r w:rsidR="003C79EC" w:rsidRPr="00FD32DB">
        <w:rPr>
          <w:rtl/>
        </w:rPr>
        <w:t xml:space="preserve">. הורים השולחים את בניהם לישיבה, אך לא </w:t>
      </w:r>
      <w:r w:rsidR="0010327A" w:rsidRPr="00FD32DB">
        <w:rPr>
          <w:rtl/>
        </w:rPr>
        <w:t>מ</w:t>
      </w:r>
      <w:r w:rsidR="0010143F" w:rsidRPr="00FD32DB">
        <w:rPr>
          <w:rtl/>
        </w:rPr>
        <w:t>מ</w:t>
      </w:r>
      <w:r w:rsidR="0010327A" w:rsidRPr="00FD32DB">
        <w:rPr>
          <w:rtl/>
        </w:rPr>
        <w:t>מנים</w:t>
      </w:r>
      <w:r w:rsidR="00114AC2" w:rsidRPr="00FD32DB">
        <w:rPr>
          <w:rtl/>
        </w:rPr>
        <w:t xml:space="preserve"> לימוד</w:t>
      </w:r>
      <w:r w:rsidR="003C79EC" w:rsidRPr="00FD32DB">
        <w:rPr>
          <w:rtl/>
        </w:rPr>
        <w:t xml:space="preserve"> </w:t>
      </w:r>
      <w:r w:rsidR="00114AC2" w:rsidRPr="00FD32DB">
        <w:rPr>
          <w:rtl/>
        </w:rPr>
        <w:t>ב</w:t>
      </w:r>
      <w:r w:rsidR="003C79EC" w:rsidRPr="00FD32DB">
        <w:rPr>
          <w:rtl/>
        </w:rPr>
        <w:t xml:space="preserve">מדרשה לבנותיהם. בחור המסרב </w:t>
      </w:r>
      <w:r w:rsidR="0010327A" w:rsidRPr="00FD32DB">
        <w:rPr>
          <w:rtl/>
        </w:rPr>
        <w:t>ל</w:t>
      </w:r>
      <w:r w:rsidR="003C79EC" w:rsidRPr="00FD32DB">
        <w:rPr>
          <w:rtl/>
        </w:rPr>
        <w:t xml:space="preserve">שידוך עם בחורה למדנית. </w:t>
      </w:r>
      <w:r w:rsidR="00F34103" w:rsidRPr="00FD32DB">
        <w:rPr>
          <w:rtl/>
        </w:rPr>
        <w:t xml:space="preserve">קהילה </w:t>
      </w:r>
      <w:r w:rsidR="008B36CC" w:rsidRPr="00FD32DB">
        <w:rPr>
          <w:rtl/>
        </w:rPr>
        <w:t>המחזיקה</w:t>
      </w:r>
      <w:r w:rsidR="00F34103" w:rsidRPr="00FD32DB">
        <w:rPr>
          <w:rtl/>
        </w:rPr>
        <w:t xml:space="preserve"> </w:t>
      </w:r>
      <w:r w:rsidR="003C79EC" w:rsidRPr="00FD32DB">
        <w:rPr>
          <w:rtl/>
        </w:rPr>
        <w:t xml:space="preserve">מיזמי חסד </w:t>
      </w:r>
      <w:r w:rsidR="0010327A" w:rsidRPr="00FD32DB">
        <w:rPr>
          <w:rtl/>
        </w:rPr>
        <w:t>שמפעילות נשים,</w:t>
      </w:r>
      <w:r w:rsidR="003C79EC" w:rsidRPr="00FD32DB">
        <w:rPr>
          <w:rtl/>
        </w:rPr>
        <w:t xml:space="preserve"> </w:t>
      </w:r>
      <w:r w:rsidR="00F34103" w:rsidRPr="00FD32DB">
        <w:rPr>
          <w:rtl/>
        </w:rPr>
        <w:t xml:space="preserve">אך </w:t>
      </w:r>
      <w:r w:rsidR="003C79EC" w:rsidRPr="00FD32DB">
        <w:rPr>
          <w:rtl/>
        </w:rPr>
        <w:t xml:space="preserve">לא </w:t>
      </w:r>
      <w:r w:rsidR="00F34103" w:rsidRPr="00FD32DB">
        <w:rPr>
          <w:rtl/>
        </w:rPr>
        <w:t>מיזמי</w:t>
      </w:r>
      <w:r w:rsidR="003C79EC" w:rsidRPr="00FD32DB">
        <w:rPr>
          <w:rtl/>
        </w:rPr>
        <w:t xml:space="preserve"> לימוד תורה </w:t>
      </w:r>
      <w:r w:rsidR="00F34103" w:rsidRPr="00FD32DB">
        <w:rPr>
          <w:rtl/>
        </w:rPr>
        <w:t>בעבורן</w:t>
      </w:r>
      <w:r w:rsidR="003C79EC" w:rsidRPr="00FD32DB">
        <w:rPr>
          <w:rtl/>
        </w:rPr>
        <w:t xml:space="preserve">. </w:t>
      </w:r>
      <w:r w:rsidR="0010327A" w:rsidRPr="00FD32DB">
        <w:rPr>
          <w:rtl/>
        </w:rPr>
        <w:t>ז</w:t>
      </w:r>
      <w:r w:rsidR="003C79EC" w:rsidRPr="00FD32DB">
        <w:rPr>
          <w:rtl/>
        </w:rPr>
        <w:t xml:space="preserve">וגות העושים מאמץ כדי שהאיש ילמד </w:t>
      </w:r>
      <w:r w:rsidR="00F34103" w:rsidRPr="00FD32DB">
        <w:rPr>
          <w:rtl/>
        </w:rPr>
        <w:t>ב</w:t>
      </w:r>
      <w:r w:rsidR="003C79EC" w:rsidRPr="00FD32DB">
        <w:rPr>
          <w:rtl/>
        </w:rPr>
        <w:t xml:space="preserve">כל יום, כשלאישה אין פנאי ללמוד תורה כלל. בתי המדרש הקהילתיים שאליהם נשים </w:t>
      </w:r>
      <w:r w:rsidR="0071229E" w:rsidRPr="00FD32DB">
        <w:rPr>
          <w:rtl/>
        </w:rPr>
        <w:t>אינן מוזמנות</w:t>
      </w:r>
      <w:r w:rsidR="003C79EC" w:rsidRPr="00FD32DB">
        <w:rPr>
          <w:rtl/>
        </w:rPr>
        <w:t>.</w:t>
      </w:r>
    </w:p>
    <w:p w14:paraId="68F0F2BA" w14:textId="53A4DE6D" w:rsidR="004021F2" w:rsidRPr="00FD32DB" w:rsidRDefault="004021F2" w:rsidP="00FC4B08">
      <w:pPr>
        <w:pStyle w:val="SourceTitle"/>
      </w:pPr>
      <w:r w:rsidRPr="00FD32DB">
        <w:rPr>
          <w:rtl/>
        </w:rPr>
        <w:t>משלי ג</w:t>
      </w:r>
      <w:r w:rsidR="00A256BE" w:rsidRPr="00FD32DB">
        <w:rPr>
          <w:rtl/>
        </w:rPr>
        <w:t xml:space="preserve">', </w:t>
      </w:r>
      <w:r w:rsidRPr="00FD32DB">
        <w:rPr>
          <w:rtl/>
        </w:rPr>
        <w:t>יח</w:t>
      </w:r>
    </w:p>
    <w:p w14:paraId="7E9CC679" w14:textId="0DE1FB41" w:rsidR="004021F2" w:rsidRPr="00FD32DB" w:rsidRDefault="004021F2" w:rsidP="00195265">
      <w:pPr>
        <w:pStyle w:val="SourceText"/>
      </w:pPr>
      <w:r w:rsidRPr="00FD32DB">
        <w:rPr>
          <w:rtl/>
        </w:rPr>
        <w:t>עֵץ חַיִּים הִיא לַמַּחֲזִיקִים בָּהּ וְתֹמְכֶיהָ מְאֻשָּׁר</w:t>
      </w:r>
      <w:r w:rsidR="00A256BE" w:rsidRPr="00FD32DB">
        <w:rPr>
          <w:rtl/>
        </w:rPr>
        <w:t>.</w:t>
      </w:r>
    </w:p>
    <w:p w14:paraId="7CC2D7A5" w14:textId="76F5DA14" w:rsidR="004021F2" w:rsidRPr="00FD32DB" w:rsidRDefault="004021F2" w:rsidP="0060726C">
      <w:pPr>
        <w:pStyle w:val="HashkafahText"/>
        <w:bidi/>
        <w:rPr>
          <w:rtl/>
        </w:rPr>
      </w:pPr>
      <w:r w:rsidRPr="00FD32DB">
        <w:rPr>
          <w:rtl/>
        </w:rPr>
        <w:t>בעוד שברור</w:t>
      </w:r>
      <w:r w:rsidR="00876889" w:rsidRPr="00FD32DB">
        <w:rPr>
          <w:rtl/>
        </w:rPr>
        <w:t xml:space="preserve"> לנו</w:t>
      </w:r>
      <w:r w:rsidRPr="00FD32DB">
        <w:rPr>
          <w:rtl/>
        </w:rPr>
        <w:t xml:space="preserve"> ש</w:t>
      </w:r>
      <w:r w:rsidR="00876889" w:rsidRPr="00FD32DB">
        <w:rPr>
          <w:rtl/>
        </w:rPr>
        <w:t>ה</w:t>
      </w:r>
      <w:r w:rsidRPr="00FD32DB">
        <w:rPr>
          <w:rtl/>
        </w:rPr>
        <w:t>תורה היא "עץ חיים",</w:t>
      </w:r>
      <w:r w:rsidR="00876889" w:rsidRPr="00FD32DB">
        <w:rPr>
          <w:rtl/>
        </w:rPr>
        <w:t xml:space="preserve"> פחות ברור לנו איזה תפקיד ממלא הלימוד בניסיונה של האישה להיות מן ה"מחזיקים בה".</w:t>
      </w:r>
      <w:r w:rsidRPr="00FD32DB">
        <w:rPr>
          <w:rtl/>
        </w:rPr>
        <w:t xml:space="preserve"> </w:t>
      </w:r>
    </w:p>
    <w:p w14:paraId="611B93A9" w14:textId="4EC420D3" w:rsidR="004021F2" w:rsidRPr="00FD32DB" w:rsidRDefault="004021F2" w:rsidP="0060726C">
      <w:pPr>
        <w:pStyle w:val="HashkafahText"/>
        <w:bidi/>
        <w:rPr>
          <w:rtl/>
        </w:rPr>
      </w:pPr>
      <w:r w:rsidRPr="00FD32DB">
        <w:rPr>
          <w:rtl/>
        </w:rPr>
        <w:t xml:space="preserve">האם אפשר להחזיק בתורה </w:t>
      </w:r>
      <w:r w:rsidR="00876889" w:rsidRPr="00FD32DB">
        <w:rPr>
          <w:rtl/>
        </w:rPr>
        <w:t>בלי</w:t>
      </w:r>
      <w:r w:rsidRPr="00FD32DB">
        <w:rPr>
          <w:rtl/>
        </w:rPr>
        <w:t xml:space="preserve"> לל</w:t>
      </w:r>
      <w:r w:rsidR="00876889" w:rsidRPr="00FD32DB">
        <w:rPr>
          <w:rtl/>
        </w:rPr>
        <w:t>ו</w:t>
      </w:r>
      <w:r w:rsidRPr="00FD32DB">
        <w:rPr>
          <w:rtl/>
        </w:rPr>
        <w:t>מדה? האם התנגדות, הסתייגות, או אדישות ללימוד תורה של נשים מושרש</w:t>
      </w:r>
      <w:r w:rsidR="009C2D5F" w:rsidRPr="00FD32DB">
        <w:rPr>
          <w:rtl/>
        </w:rPr>
        <w:t>ו</w:t>
      </w:r>
      <w:r w:rsidRPr="00FD32DB">
        <w:rPr>
          <w:rtl/>
        </w:rPr>
        <w:t xml:space="preserve">ת בהלכה? </w:t>
      </w:r>
      <w:r w:rsidR="003D5724" w:rsidRPr="00FD32DB">
        <w:rPr>
          <w:rtl/>
        </w:rPr>
        <w:t>ה</w:t>
      </w:r>
      <w:r w:rsidR="009C2D5F" w:rsidRPr="00FD32DB">
        <w:rPr>
          <w:rtl/>
        </w:rPr>
        <w:t>אם יש שורשים הלכתיים</w:t>
      </w:r>
      <w:r w:rsidRPr="00FD32DB">
        <w:rPr>
          <w:rtl/>
        </w:rPr>
        <w:t xml:space="preserve"> </w:t>
      </w:r>
      <w:r w:rsidR="009C2D5F" w:rsidRPr="00FD32DB">
        <w:rPr>
          <w:rtl/>
        </w:rPr>
        <w:t>ל</w:t>
      </w:r>
      <w:r w:rsidRPr="00FD32DB">
        <w:rPr>
          <w:rtl/>
        </w:rPr>
        <w:t xml:space="preserve">צמיחה של מסגרות לימוד </w:t>
      </w:r>
      <w:r w:rsidR="009C2D5F" w:rsidRPr="00FD32DB">
        <w:rPr>
          <w:rtl/>
        </w:rPr>
        <w:t>ל</w:t>
      </w:r>
      <w:r w:rsidRPr="00FD32DB">
        <w:rPr>
          <w:rtl/>
        </w:rPr>
        <w:t>נשים</w:t>
      </w:r>
      <w:r w:rsidR="009C2D5F" w:rsidRPr="00FD32DB">
        <w:rPr>
          <w:rtl/>
        </w:rPr>
        <w:t xml:space="preserve"> המתרחשת לאחרונה</w:t>
      </w:r>
      <w:r w:rsidRPr="00FD32DB">
        <w:rPr>
          <w:rtl/>
        </w:rPr>
        <w:t>?</w:t>
      </w:r>
    </w:p>
    <w:p w14:paraId="20C2AAB3" w14:textId="552C277A" w:rsidR="004021F2" w:rsidRPr="00FD32DB" w:rsidRDefault="004021F2" w:rsidP="0060726C">
      <w:pPr>
        <w:pStyle w:val="HashkafahText"/>
        <w:bidi/>
        <w:rPr>
          <w:rtl/>
        </w:rPr>
      </w:pPr>
      <w:r w:rsidRPr="00FD32DB">
        <w:rPr>
          <w:rtl/>
        </w:rPr>
        <w:t xml:space="preserve">כדי להתחיל לענות על שאלות כאלו, עלינו לברר את השורשים ההלכתיים לגישות השונות </w:t>
      </w:r>
      <w:r w:rsidR="00D2420F" w:rsidRPr="00FD32DB">
        <w:rPr>
          <w:rtl/>
        </w:rPr>
        <w:t>ל</w:t>
      </w:r>
      <w:r w:rsidRPr="00FD32DB">
        <w:rPr>
          <w:rtl/>
        </w:rPr>
        <w:t>לימוד תורה לנשים.</w:t>
      </w:r>
    </w:p>
    <w:p w14:paraId="7980B97E" w14:textId="77777777" w:rsidR="00034555" w:rsidRPr="00FD32DB" w:rsidRDefault="00034555" w:rsidP="00846C3A">
      <w:pPr>
        <w:pStyle w:val="HashkafahText"/>
        <w:bidi/>
        <w:rPr>
          <w:rtl/>
        </w:rPr>
      </w:pPr>
    </w:p>
    <w:p w14:paraId="04DB934C" w14:textId="159D4C09" w:rsidR="00FD32DB" w:rsidRPr="00195265" w:rsidRDefault="005E307C" w:rsidP="00784496">
      <w:pPr>
        <w:jc w:val="both"/>
        <w:rPr>
          <w:rtl/>
        </w:rPr>
      </w:pPr>
      <w:r w:rsidRPr="00195265">
        <w:rPr>
          <w:rFonts w:hint="eastAsia"/>
          <w:rtl/>
        </w:rPr>
        <w:t>בגמרא</w:t>
      </w:r>
      <w:r w:rsidR="00BB1734" w:rsidRPr="00195265">
        <w:rPr>
          <w:rtl/>
        </w:rPr>
        <w:t xml:space="preserve"> </w:t>
      </w:r>
      <w:r w:rsidR="00337D7A" w:rsidRPr="00195265">
        <w:rPr>
          <w:rFonts w:hint="eastAsia"/>
          <w:rtl/>
        </w:rPr>
        <w:t>מתואר</w:t>
      </w:r>
      <w:r w:rsidR="00337D7A" w:rsidRPr="00195265">
        <w:rPr>
          <w:rtl/>
        </w:rPr>
        <w:t xml:space="preserve"> </w:t>
      </w:r>
      <w:r w:rsidR="00BB1734" w:rsidRPr="00195265">
        <w:rPr>
          <w:rFonts w:hint="eastAsia"/>
          <w:rtl/>
        </w:rPr>
        <w:t>ש</w:t>
      </w:r>
      <w:r w:rsidRPr="00195265">
        <w:rPr>
          <w:rFonts w:hint="eastAsia"/>
          <w:rtl/>
        </w:rPr>
        <w:t>התורה</w:t>
      </w:r>
      <w:r w:rsidRPr="00195265">
        <w:rPr>
          <w:rtl/>
        </w:rPr>
        <w:t xml:space="preserve"> </w:t>
      </w:r>
      <w:r w:rsidRPr="00195265">
        <w:rPr>
          <w:rFonts w:hint="eastAsia"/>
          <w:rtl/>
        </w:rPr>
        <w:t>בעלת</w:t>
      </w:r>
      <w:r w:rsidRPr="00195265">
        <w:rPr>
          <w:rtl/>
        </w:rPr>
        <w:t xml:space="preserve"> </w:t>
      </w:r>
      <w:r w:rsidRPr="00195265">
        <w:rPr>
          <w:rFonts w:hint="eastAsia"/>
          <w:rtl/>
        </w:rPr>
        <w:t>פנים</w:t>
      </w:r>
      <w:r w:rsidR="00F92CCA" w:rsidRPr="00195265">
        <w:rPr>
          <w:rtl/>
        </w:rPr>
        <w:t xml:space="preserve"> רבות</w:t>
      </w:r>
      <w:r w:rsidRPr="00195265">
        <w:rPr>
          <w:rtl/>
        </w:rPr>
        <w:t xml:space="preserve"> </w:t>
      </w:r>
      <w:r w:rsidRPr="00195265">
        <w:rPr>
          <w:rFonts w:hint="eastAsia"/>
          <w:rtl/>
        </w:rPr>
        <w:t>ופרשנויות</w:t>
      </w:r>
      <w:r w:rsidRPr="00195265">
        <w:rPr>
          <w:rtl/>
        </w:rPr>
        <w:t xml:space="preserve"> </w:t>
      </w:r>
      <w:r w:rsidR="00F92CCA" w:rsidRPr="00195265">
        <w:rPr>
          <w:rFonts w:hint="eastAsia"/>
          <w:rtl/>
        </w:rPr>
        <w:t>שונות</w:t>
      </w:r>
      <w:r w:rsidR="00F92CCA" w:rsidRPr="00195265">
        <w:rPr>
          <w:rtl/>
        </w:rPr>
        <w:t xml:space="preserve">, </w:t>
      </w:r>
      <w:r w:rsidR="00F92CCA" w:rsidRPr="00195265">
        <w:rPr>
          <w:rFonts w:hint="eastAsia"/>
          <w:rtl/>
        </w:rPr>
        <w:t>והיא</w:t>
      </w:r>
      <w:r w:rsidR="00F92CCA" w:rsidRPr="00195265">
        <w:rPr>
          <w:rtl/>
        </w:rPr>
        <w:t xml:space="preserve"> </w:t>
      </w:r>
      <w:r w:rsidR="00F92CCA" w:rsidRPr="00195265">
        <w:rPr>
          <w:rFonts w:hint="eastAsia"/>
          <w:rtl/>
        </w:rPr>
        <w:t>עשויה</w:t>
      </w:r>
      <w:r w:rsidR="00F92CCA" w:rsidRPr="00195265">
        <w:rPr>
          <w:rtl/>
        </w:rPr>
        <w:t xml:space="preserve"> </w:t>
      </w:r>
      <w:r w:rsidR="00F92CCA" w:rsidRPr="00195265">
        <w:rPr>
          <w:rFonts w:hint="eastAsia"/>
          <w:rtl/>
        </w:rPr>
        <w:t>רבדים</w:t>
      </w:r>
      <w:r w:rsidR="00F92CCA" w:rsidRPr="00195265">
        <w:rPr>
          <w:rtl/>
        </w:rPr>
        <w:t xml:space="preserve"> </w:t>
      </w:r>
      <w:r w:rsidR="00F92CCA" w:rsidRPr="00195265">
        <w:rPr>
          <w:rFonts w:hint="eastAsia"/>
          <w:rtl/>
        </w:rPr>
        <w:t>רבדים</w:t>
      </w:r>
      <w:r w:rsidR="00F92CCA" w:rsidRPr="00195265">
        <w:rPr>
          <w:rtl/>
        </w:rPr>
        <w:t>.</w:t>
      </w:r>
      <w:r w:rsidR="00FD32DB" w:rsidRPr="00195265">
        <w:rPr>
          <w:rStyle w:val="FootnoteReference"/>
          <w:rtl/>
        </w:rPr>
        <w:footnoteReference w:id="1"/>
      </w:r>
      <w:r w:rsidR="00FD32DB" w:rsidRPr="00195265">
        <w:rPr>
          <w:rtl/>
        </w:rPr>
        <w:t xml:space="preserve"> </w:t>
      </w:r>
      <w:r w:rsidR="00FD32DB" w:rsidRPr="00195265">
        <w:rPr>
          <w:rFonts w:hint="eastAsia"/>
          <w:rtl/>
        </w:rPr>
        <w:t>במדרש</w:t>
      </w:r>
      <w:r w:rsidR="00FD32DB" w:rsidRPr="00195265">
        <w:rPr>
          <w:rtl/>
        </w:rPr>
        <w:t xml:space="preserve"> </w:t>
      </w:r>
      <w:r w:rsidR="00FD32DB" w:rsidRPr="00195265">
        <w:rPr>
          <w:rFonts w:hint="eastAsia"/>
          <w:rtl/>
        </w:rPr>
        <w:t>נאמר</w:t>
      </w:r>
      <w:r w:rsidR="00FD32DB" w:rsidRPr="00195265">
        <w:rPr>
          <w:rtl/>
        </w:rPr>
        <w:t xml:space="preserve"> על התורה שהיא </w:t>
      </w:r>
      <w:r w:rsidR="00FD32DB" w:rsidRPr="00195265">
        <w:rPr>
          <w:rFonts w:hint="eastAsia"/>
          <w:rtl/>
        </w:rPr>
        <w:t>מעין</w:t>
      </w:r>
      <w:r w:rsidR="00FD32DB" w:rsidRPr="00195265">
        <w:rPr>
          <w:rtl/>
        </w:rPr>
        <w:t xml:space="preserve"> </w:t>
      </w:r>
      <w:r w:rsidR="00FD32DB" w:rsidRPr="00195265">
        <w:rPr>
          <w:rFonts w:hint="eastAsia"/>
          <w:rtl/>
        </w:rPr>
        <w:t>תוכנית</w:t>
      </w:r>
      <w:r w:rsidR="00FD32DB" w:rsidRPr="00195265">
        <w:rPr>
          <w:rtl/>
        </w:rPr>
        <w:t xml:space="preserve"> </w:t>
      </w:r>
      <w:r w:rsidR="00FD32DB" w:rsidRPr="00195265">
        <w:rPr>
          <w:rFonts w:hint="eastAsia"/>
          <w:rtl/>
        </w:rPr>
        <w:t>אב</w:t>
      </w:r>
      <w:r w:rsidR="00FD32DB" w:rsidRPr="00195265">
        <w:rPr>
          <w:rtl/>
        </w:rPr>
        <w:t xml:space="preserve"> </w:t>
      </w:r>
      <w:r w:rsidR="00FD32DB" w:rsidRPr="00195265">
        <w:rPr>
          <w:rFonts w:hint="eastAsia"/>
          <w:rtl/>
        </w:rPr>
        <w:t>ושרטוט</w:t>
      </w:r>
      <w:r w:rsidR="00FD32DB" w:rsidRPr="00195265">
        <w:rPr>
          <w:rtl/>
        </w:rPr>
        <w:t xml:space="preserve"> </w:t>
      </w:r>
      <w:r w:rsidR="00FD32DB" w:rsidRPr="00195265">
        <w:rPr>
          <w:rFonts w:hint="eastAsia"/>
          <w:rtl/>
        </w:rPr>
        <w:t>לבריאה</w:t>
      </w:r>
      <w:r w:rsidR="00FD32DB" w:rsidRPr="00195265">
        <w:rPr>
          <w:rtl/>
        </w:rPr>
        <w:t xml:space="preserve">. הקדוש ברוך הוא </w:t>
      </w:r>
      <w:r w:rsidR="00FD32DB" w:rsidRPr="00195265">
        <w:rPr>
          <w:rFonts w:hint="eastAsia"/>
          <w:rtl/>
        </w:rPr>
        <w:t>ה</w:t>
      </w:r>
      <w:r w:rsidR="00FD32DB" w:rsidRPr="00195265">
        <w:rPr>
          <w:rtl/>
        </w:rPr>
        <w:t>ביט בתורה וברא את העולם.</w:t>
      </w:r>
      <w:r w:rsidR="00FD32DB" w:rsidRPr="00195265">
        <w:rPr>
          <w:rStyle w:val="FootnoteReference"/>
          <w:rtl/>
        </w:rPr>
        <w:footnoteReference w:id="2"/>
      </w:r>
      <w:r w:rsidR="00FD32DB" w:rsidRPr="00195265">
        <w:rPr>
          <w:rtl/>
        </w:rPr>
        <w:t xml:space="preserve"> </w:t>
      </w:r>
      <w:r w:rsidR="00FD32DB" w:rsidRPr="00195265">
        <w:rPr>
          <w:rFonts w:hint="eastAsia"/>
          <w:rtl/>
        </w:rPr>
        <w:t>התורה</w:t>
      </w:r>
      <w:r w:rsidR="00FD32DB" w:rsidRPr="00195265">
        <w:rPr>
          <w:rtl/>
        </w:rPr>
        <w:t xml:space="preserve"> </w:t>
      </w:r>
      <w:r w:rsidR="00FD32DB" w:rsidRPr="00195265">
        <w:rPr>
          <w:rFonts w:hint="eastAsia"/>
          <w:rtl/>
        </w:rPr>
        <w:t>מגלה</w:t>
      </w:r>
      <w:r w:rsidR="00FD32DB" w:rsidRPr="00195265">
        <w:rPr>
          <w:rtl/>
        </w:rPr>
        <w:t xml:space="preserve"> </w:t>
      </w:r>
      <w:r w:rsidR="00FD32DB" w:rsidRPr="00195265">
        <w:rPr>
          <w:rFonts w:hint="eastAsia"/>
          <w:rtl/>
        </w:rPr>
        <w:t>לנו</w:t>
      </w:r>
      <w:r w:rsidR="00FD32DB" w:rsidRPr="00195265">
        <w:rPr>
          <w:rtl/>
        </w:rPr>
        <w:t xml:space="preserve"> </w:t>
      </w:r>
      <w:r w:rsidR="00FD32DB" w:rsidRPr="00195265">
        <w:rPr>
          <w:rFonts w:hint="eastAsia"/>
          <w:rtl/>
        </w:rPr>
        <w:t>את</w:t>
      </w:r>
      <w:r w:rsidR="00FD32DB" w:rsidRPr="00195265">
        <w:rPr>
          <w:rtl/>
        </w:rPr>
        <w:t xml:space="preserve"> </w:t>
      </w:r>
      <w:r w:rsidR="00FD32DB" w:rsidRPr="00195265">
        <w:rPr>
          <w:rFonts w:hint="eastAsia"/>
          <w:rtl/>
        </w:rPr>
        <w:t>דבר</w:t>
      </w:r>
      <w:r w:rsidR="00FD32DB" w:rsidRPr="00195265">
        <w:rPr>
          <w:rtl/>
        </w:rPr>
        <w:t xml:space="preserve"> </w:t>
      </w:r>
      <w:r w:rsidR="00FD32DB" w:rsidRPr="00195265">
        <w:rPr>
          <w:rFonts w:hint="eastAsia"/>
          <w:rtl/>
        </w:rPr>
        <w:t>ה</w:t>
      </w:r>
      <w:r w:rsidR="00FD32DB" w:rsidRPr="00195265">
        <w:rPr>
          <w:rtl/>
        </w:rPr>
        <w:t xml:space="preserve">' </w:t>
      </w:r>
      <w:r w:rsidR="00FD32DB" w:rsidRPr="00195265">
        <w:rPr>
          <w:rFonts w:hint="eastAsia"/>
          <w:rtl/>
        </w:rPr>
        <w:t>בעולם</w:t>
      </w:r>
      <w:r w:rsidR="00FD32DB" w:rsidRPr="00195265">
        <w:rPr>
          <w:rtl/>
        </w:rPr>
        <w:t>.</w:t>
      </w:r>
    </w:p>
    <w:p w14:paraId="00CF3FC9" w14:textId="009FD042" w:rsidR="00FD32DB" w:rsidRPr="00195265" w:rsidRDefault="00FD32DB" w:rsidP="00E54838">
      <w:pPr>
        <w:jc w:val="both"/>
        <w:rPr>
          <w:rtl/>
        </w:rPr>
      </w:pPr>
      <w:r w:rsidRPr="00195265">
        <w:rPr>
          <w:rFonts w:hint="eastAsia"/>
          <w:rtl/>
        </w:rPr>
        <w:t>על</w:t>
      </w:r>
      <w:r w:rsidRPr="00195265">
        <w:rPr>
          <w:rtl/>
        </w:rPr>
        <w:t xml:space="preserve"> רקע </w:t>
      </w:r>
      <w:r w:rsidRPr="00195265">
        <w:rPr>
          <w:rFonts w:hint="eastAsia"/>
          <w:rtl/>
        </w:rPr>
        <w:t>מובנה</w:t>
      </w:r>
      <w:r w:rsidRPr="00195265">
        <w:rPr>
          <w:rtl/>
        </w:rPr>
        <w:t xml:space="preserve"> </w:t>
      </w:r>
      <w:r w:rsidRPr="00195265">
        <w:rPr>
          <w:rFonts w:hint="eastAsia"/>
          <w:rtl/>
        </w:rPr>
        <w:t>הרחב</w:t>
      </w:r>
      <w:r w:rsidRPr="00195265">
        <w:rPr>
          <w:rtl/>
        </w:rPr>
        <w:t xml:space="preserve">, הרבגוני והמרובד </w:t>
      </w:r>
      <w:r w:rsidRPr="00195265">
        <w:rPr>
          <w:rFonts w:hint="eastAsia"/>
          <w:rtl/>
        </w:rPr>
        <w:t>של</w:t>
      </w:r>
      <w:r w:rsidRPr="00195265">
        <w:rPr>
          <w:rtl/>
        </w:rPr>
        <w:t xml:space="preserve"> </w:t>
      </w:r>
      <w:r w:rsidRPr="00195265">
        <w:rPr>
          <w:rFonts w:hint="eastAsia"/>
          <w:rtl/>
        </w:rPr>
        <w:t>המילה</w:t>
      </w:r>
      <w:r w:rsidRPr="00195265">
        <w:rPr>
          <w:rtl/>
        </w:rPr>
        <w:t xml:space="preserve"> "תורה", לא </w:t>
      </w:r>
      <w:r w:rsidRPr="00195265">
        <w:rPr>
          <w:rFonts w:hint="eastAsia"/>
          <w:rtl/>
        </w:rPr>
        <w:t>פלא</w:t>
      </w:r>
      <w:r w:rsidRPr="00195265">
        <w:rPr>
          <w:rtl/>
        </w:rPr>
        <w:t xml:space="preserve"> שגם </w:t>
      </w:r>
      <w:r w:rsidRPr="00195265">
        <w:rPr>
          <w:rFonts w:hint="eastAsia"/>
          <w:rtl/>
        </w:rPr>
        <w:t>הביטוי</w:t>
      </w:r>
      <w:r w:rsidRPr="00195265">
        <w:rPr>
          <w:rtl/>
        </w:rPr>
        <w:t xml:space="preserve"> "</w:t>
      </w:r>
      <w:r w:rsidRPr="00195265">
        <w:rPr>
          <w:rFonts w:hint="eastAsia"/>
          <w:rtl/>
        </w:rPr>
        <w:t>תלמוד</w:t>
      </w:r>
      <w:r w:rsidRPr="00195265">
        <w:rPr>
          <w:rtl/>
        </w:rPr>
        <w:t xml:space="preserve"> </w:t>
      </w:r>
      <w:r w:rsidRPr="00195265">
        <w:rPr>
          <w:rFonts w:hint="eastAsia"/>
          <w:rtl/>
        </w:rPr>
        <w:t>תורה</w:t>
      </w:r>
      <w:r w:rsidRPr="00195265">
        <w:rPr>
          <w:rtl/>
        </w:rPr>
        <w:t xml:space="preserve">" </w:t>
      </w:r>
      <w:r w:rsidRPr="00195265">
        <w:rPr>
          <w:rFonts w:hint="eastAsia"/>
          <w:rtl/>
        </w:rPr>
        <w:t>הוא</w:t>
      </w:r>
      <w:r w:rsidRPr="00195265">
        <w:rPr>
          <w:rtl/>
        </w:rPr>
        <w:t xml:space="preserve"> </w:t>
      </w:r>
      <w:r w:rsidRPr="00195265">
        <w:rPr>
          <w:rFonts w:hint="eastAsia"/>
          <w:rtl/>
        </w:rPr>
        <w:t>בעל</w:t>
      </w:r>
      <w:r w:rsidRPr="00195265">
        <w:rPr>
          <w:rtl/>
        </w:rPr>
        <w:t xml:space="preserve"> משמעות רחבה. </w:t>
      </w:r>
      <w:r w:rsidRPr="00195265">
        <w:rPr>
          <w:rFonts w:hint="eastAsia"/>
          <w:rtl/>
        </w:rPr>
        <w:t>לימוד</w:t>
      </w:r>
      <w:r w:rsidRPr="00195265">
        <w:rPr>
          <w:rtl/>
        </w:rPr>
        <w:t xml:space="preserve"> </w:t>
      </w:r>
      <w:r w:rsidRPr="00195265">
        <w:rPr>
          <w:rFonts w:hint="eastAsia"/>
          <w:rtl/>
        </w:rPr>
        <w:t>עיוני</w:t>
      </w:r>
      <w:r w:rsidRPr="00195265">
        <w:rPr>
          <w:rtl/>
        </w:rPr>
        <w:t xml:space="preserve"> </w:t>
      </w:r>
      <w:r w:rsidRPr="00195265">
        <w:rPr>
          <w:rFonts w:hint="eastAsia"/>
          <w:rtl/>
        </w:rPr>
        <w:t>של</w:t>
      </w:r>
      <w:r w:rsidRPr="00195265">
        <w:rPr>
          <w:rtl/>
        </w:rPr>
        <w:t xml:space="preserve"> </w:t>
      </w:r>
      <w:r w:rsidRPr="00195265">
        <w:rPr>
          <w:rFonts w:hint="eastAsia"/>
          <w:rtl/>
        </w:rPr>
        <w:t>הכתובים</w:t>
      </w:r>
      <w:r w:rsidRPr="00195265">
        <w:rPr>
          <w:rtl/>
        </w:rPr>
        <w:t xml:space="preserve"> </w:t>
      </w:r>
      <w:r w:rsidRPr="00195265">
        <w:rPr>
          <w:rFonts w:hint="eastAsia"/>
          <w:rtl/>
        </w:rPr>
        <w:t>הוא</w:t>
      </w:r>
      <w:r w:rsidRPr="00195265">
        <w:rPr>
          <w:rtl/>
        </w:rPr>
        <w:t xml:space="preserve"> </w:t>
      </w:r>
      <w:r w:rsidRPr="00195265">
        <w:rPr>
          <w:rFonts w:hint="eastAsia"/>
          <w:rtl/>
        </w:rPr>
        <w:t>רק</w:t>
      </w:r>
      <w:r w:rsidRPr="00195265">
        <w:rPr>
          <w:rtl/>
        </w:rPr>
        <w:t xml:space="preserve"> </w:t>
      </w:r>
      <w:r w:rsidRPr="00195265">
        <w:rPr>
          <w:rFonts w:hint="eastAsia"/>
          <w:rtl/>
        </w:rPr>
        <w:t>אחת</w:t>
      </w:r>
      <w:r w:rsidRPr="00195265">
        <w:rPr>
          <w:rtl/>
        </w:rPr>
        <w:t xml:space="preserve"> </w:t>
      </w:r>
      <w:r w:rsidRPr="00195265">
        <w:rPr>
          <w:rFonts w:hint="eastAsia"/>
          <w:rtl/>
        </w:rPr>
        <w:t>מהדרכים</w:t>
      </w:r>
      <w:r w:rsidRPr="00195265">
        <w:rPr>
          <w:rtl/>
        </w:rPr>
        <w:t xml:space="preserve"> </w:t>
      </w:r>
      <w:r w:rsidRPr="00195265">
        <w:rPr>
          <w:rFonts w:hint="eastAsia"/>
          <w:rtl/>
        </w:rPr>
        <w:t>ללמוד</w:t>
      </w:r>
      <w:r w:rsidRPr="00195265">
        <w:rPr>
          <w:rtl/>
        </w:rPr>
        <w:t xml:space="preserve"> </w:t>
      </w:r>
      <w:r w:rsidRPr="00195265">
        <w:rPr>
          <w:rFonts w:hint="eastAsia"/>
          <w:rtl/>
        </w:rPr>
        <w:t>תורה</w:t>
      </w:r>
      <w:r w:rsidRPr="00195265">
        <w:rPr>
          <w:rtl/>
        </w:rPr>
        <w:t xml:space="preserve">. </w:t>
      </w:r>
      <w:r w:rsidRPr="00195265">
        <w:rPr>
          <w:rFonts w:hint="eastAsia"/>
          <w:rtl/>
        </w:rPr>
        <w:t>במובן</w:t>
      </w:r>
      <w:r w:rsidRPr="00195265">
        <w:rPr>
          <w:rtl/>
        </w:rPr>
        <w:t xml:space="preserve"> </w:t>
      </w:r>
      <w:r w:rsidRPr="00195265">
        <w:rPr>
          <w:rFonts w:hint="eastAsia"/>
          <w:rtl/>
        </w:rPr>
        <w:t>מסוים</w:t>
      </w:r>
      <w:r w:rsidRPr="00195265">
        <w:rPr>
          <w:rtl/>
        </w:rPr>
        <w:t xml:space="preserve">, </w:t>
      </w:r>
      <w:r w:rsidRPr="00195265">
        <w:rPr>
          <w:rFonts w:hint="eastAsia"/>
          <w:rtl/>
        </w:rPr>
        <w:t>גם</w:t>
      </w:r>
      <w:r w:rsidRPr="00195265">
        <w:rPr>
          <w:rtl/>
        </w:rPr>
        <w:t xml:space="preserve"> </w:t>
      </w:r>
      <w:r w:rsidRPr="00195265">
        <w:rPr>
          <w:rFonts w:hint="eastAsia"/>
          <w:rtl/>
        </w:rPr>
        <w:t>התבוננות</w:t>
      </w:r>
      <w:r w:rsidRPr="00195265">
        <w:rPr>
          <w:rtl/>
        </w:rPr>
        <w:t xml:space="preserve"> </w:t>
      </w:r>
      <w:r w:rsidRPr="00195265">
        <w:rPr>
          <w:rFonts w:hint="eastAsia"/>
          <w:rtl/>
        </w:rPr>
        <w:t>במעשיה</w:t>
      </w:r>
      <w:r w:rsidRPr="00195265">
        <w:rPr>
          <w:rtl/>
        </w:rPr>
        <w:t xml:space="preserve"> </w:t>
      </w:r>
      <w:r w:rsidRPr="00195265">
        <w:rPr>
          <w:rFonts w:hint="eastAsia"/>
          <w:rtl/>
        </w:rPr>
        <w:t>של</w:t>
      </w:r>
      <w:r w:rsidRPr="00195265">
        <w:rPr>
          <w:rtl/>
        </w:rPr>
        <w:t xml:space="preserve"> </w:t>
      </w:r>
      <w:r w:rsidRPr="00195265">
        <w:rPr>
          <w:rFonts w:hint="eastAsia"/>
          <w:rtl/>
        </w:rPr>
        <w:t>דמות</w:t>
      </w:r>
      <w:r w:rsidRPr="00195265">
        <w:rPr>
          <w:rtl/>
        </w:rPr>
        <w:t xml:space="preserve"> </w:t>
      </w:r>
      <w:r w:rsidRPr="00195265">
        <w:rPr>
          <w:rFonts w:hint="eastAsia"/>
          <w:rtl/>
        </w:rPr>
        <w:t>תורנית</w:t>
      </w:r>
      <w:r w:rsidRPr="00195265">
        <w:rPr>
          <w:rStyle w:val="FootnoteReference"/>
          <w:rtl/>
        </w:rPr>
        <w:footnoteReference w:id="3"/>
      </w:r>
      <w:r w:rsidRPr="00195265">
        <w:rPr>
          <w:rtl/>
        </w:rPr>
        <w:t xml:space="preserve"> </w:t>
      </w:r>
      <w:r w:rsidRPr="00195265">
        <w:rPr>
          <w:rFonts w:hint="eastAsia"/>
          <w:rtl/>
        </w:rPr>
        <w:t>או</w:t>
      </w:r>
      <w:r w:rsidRPr="00195265">
        <w:rPr>
          <w:rtl/>
        </w:rPr>
        <w:t xml:space="preserve"> של </w:t>
      </w:r>
      <w:r w:rsidRPr="00195265">
        <w:rPr>
          <w:rFonts w:hint="eastAsia"/>
          <w:rtl/>
        </w:rPr>
        <w:t>קהילה</w:t>
      </w:r>
      <w:r w:rsidRPr="00195265">
        <w:rPr>
          <w:rtl/>
        </w:rPr>
        <w:t xml:space="preserve"> </w:t>
      </w:r>
      <w:r w:rsidRPr="00195265">
        <w:rPr>
          <w:rFonts w:hint="eastAsia"/>
          <w:rtl/>
        </w:rPr>
        <w:t>תורנית</w:t>
      </w:r>
      <w:r w:rsidRPr="00195265">
        <w:rPr>
          <w:rtl/>
        </w:rPr>
        <w:t xml:space="preserve"> </w:t>
      </w:r>
      <w:r w:rsidRPr="00195265">
        <w:rPr>
          <w:rFonts w:hint="eastAsia"/>
          <w:rtl/>
        </w:rPr>
        <w:t>היא</w:t>
      </w:r>
      <w:r w:rsidRPr="00195265">
        <w:rPr>
          <w:rtl/>
        </w:rPr>
        <w:t xml:space="preserve"> </w:t>
      </w:r>
      <w:r w:rsidRPr="00195265">
        <w:rPr>
          <w:rFonts w:hint="eastAsia"/>
          <w:rtl/>
        </w:rPr>
        <w:t>צורה</w:t>
      </w:r>
      <w:r w:rsidRPr="00195265">
        <w:rPr>
          <w:rtl/>
        </w:rPr>
        <w:t xml:space="preserve"> </w:t>
      </w:r>
      <w:r w:rsidRPr="00195265">
        <w:rPr>
          <w:rFonts w:hint="eastAsia"/>
          <w:rtl/>
        </w:rPr>
        <w:t>של</w:t>
      </w:r>
      <w:r w:rsidRPr="00195265">
        <w:rPr>
          <w:rtl/>
        </w:rPr>
        <w:t xml:space="preserve"> </w:t>
      </w:r>
      <w:r w:rsidRPr="00195265">
        <w:rPr>
          <w:rFonts w:hint="eastAsia"/>
          <w:rtl/>
        </w:rPr>
        <w:t>תלמוד</w:t>
      </w:r>
      <w:r w:rsidRPr="00195265">
        <w:rPr>
          <w:rtl/>
        </w:rPr>
        <w:t xml:space="preserve"> </w:t>
      </w:r>
      <w:r w:rsidRPr="00195265">
        <w:rPr>
          <w:rFonts w:hint="eastAsia"/>
          <w:rtl/>
        </w:rPr>
        <w:t>תורה</w:t>
      </w:r>
      <w:r w:rsidRPr="00195265">
        <w:rPr>
          <w:rtl/>
        </w:rPr>
        <w:t>.</w:t>
      </w:r>
      <w:r w:rsidRPr="00195265">
        <w:t xml:space="preserve"> </w:t>
      </w:r>
      <w:r w:rsidRPr="00195265">
        <w:rPr>
          <w:rFonts w:hint="eastAsia"/>
          <w:rtl/>
        </w:rPr>
        <w:t>כמו</w:t>
      </w:r>
      <w:r w:rsidRPr="00195265">
        <w:rPr>
          <w:rtl/>
        </w:rPr>
        <w:t xml:space="preserve"> כן, התבוננות בדרכי הבורא והבריאה מגביר</w:t>
      </w:r>
      <w:r w:rsidRPr="00195265">
        <w:rPr>
          <w:rFonts w:hint="eastAsia"/>
          <w:rtl/>
        </w:rPr>
        <w:t>ה</w:t>
      </w:r>
      <w:r w:rsidRPr="00195265">
        <w:rPr>
          <w:rtl/>
        </w:rPr>
        <w:t xml:space="preserve"> את הבנת החכמה הא-</w:t>
      </w:r>
      <w:r w:rsidRPr="00195265">
        <w:rPr>
          <w:rFonts w:hint="eastAsia"/>
          <w:rtl/>
        </w:rPr>
        <w:t>להית</w:t>
      </w:r>
      <w:r w:rsidRPr="00195265">
        <w:rPr>
          <w:rtl/>
        </w:rPr>
        <w:t xml:space="preserve"> ויכולה להיכלל אף היא בהג</w:t>
      </w:r>
      <w:r w:rsidRPr="00195265">
        <w:rPr>
          <w:rFonts w:hint="eastAsia"/>
          <w:rtl/>
        </w:rPr>
        <w:t>דרה</w:t>
      </w:r>
      <w:r w:rsidRPr="00195265">
        <w:rPr>
          <w:rtl/>
        </w:rPr>
        <w:t xml:space="preserve"> </w:t>
      </w:r>
      <w:r w:rsidRPr="00195265">
        <w:rPr>
          <w:rFonts w:hint="eastAsia"/>
          <w:rtl/>
        </w:rPr>
        <w:t>כללית</w:t>
      </w:r>
      <w:r w:rsidRPr="00195265">
        <w:rPr>
          <w:rtl/>
        </w:rPr>
        <w:t xml:space="preserve"> </w:t>
      </w:r>
      <w:r w:rsidRPr="00195265">
        <w:rPr>
          <w:rFonts w:hint="eastAsia"/>
          <w:rtl/>
        </w:rPr>
        <w:t>של</w:t>
      </w:r>
      <w:r w:rsidRPr="00195265">
        <w:rPr>
          <w:rtl/>
        </w:rPr>
        <w:t xml:space="preserve"> </w:t>
      </w:r>
      <w:r w:rsidRPr="00195265">
        <w:rPr>
          <w:rFonts w:hint="eastAsia"/>
          <w:rtl/>
        </w:rPr>
        <w:t>תלמוד</w:t>
      </w:r>
      <w:r w:rsidRPr="00195265">
        <w:rPr>
          <w:rtl/>
        </w:rPr>
        <w:t xml:space="preserve"> </w:t>
      </w:r>
      <w:r w:rsidRPr="00195265">
        <w:rPr>
          <w:rFonts w:hint="eastAsia"/>
          <w:rtl/>
        </w:rPr>
        <w:t>תורה</w:t>
      </w:r>
      <w:r w:rsidRPr="00195265">
        <w:rPr>
          <w:rtl/>
        </w:rPr>
        <w:t>.</w:t>
      </w:r>
      <w:r w:rsidRPr="00195265">
        <w:rPr>
          <w:rStyle w:val="FootnoteReference"/>
          <w:rtl/>
        </w:rPr>
        <w:footnoteReference w:id="4"/>
      </w:r>
    </w:p>
    <w:p w14:paraId="09F2FEA4" w14:textId="67FD16CC" w:rsidR="00FD32DB" w:rsidRPr="00FD32DB" w:rsidRDefault="00FD32DB" w:rsidP="00195265">
      <w:pPr>
        <w:pStyle w:val="Subq"/>
        <w:rPr>
          <w:rtl/>
        </w:rPr>
      </w:pPr>
      <w:r w:rsidRPr="00FD32DB">
        <w:rPr>
          <w:rtl/>
        </w:rPr>
        <w:t>מטרות לימוד התורה</w:t>
      </w:r>
    </w:p>
    <w:p w14:paraId="4A1F8855" w14:textId="697D948C" w:rsidR="00FD32DB" w:rsidRPr="00195265" w:rsidRDefault="00FD32DB" w:rsidP="005E307C">
      <w:pPr>
        <w:jc w:val="both"/>
        <w:rPr>
          <w:rtl/>
        </w:rPr>
      </w:pPr>
      <w:r w:rsidRPr="00195265">
        <w:rPr>
          <w:rFonts w:hint="eastAsia"/>
          <w:rtl/>
        </w:rPr>
        <w:t>התורה</w:t>
      </w:r>
      <w:r w:rsidRPr="00195265">
        <w:rPr>
          <w:rtl/>
        </w:rPr>
        <w:t xml:space="preserve"> מציגה לימוד תורה בכמה הקשרים </w:t>
      </w:r>
      <w:r w:rsidRPr="00195265">
        <w:rPr>
          <w:rFonts w:hint="eastAsia"/>
          <w:rtl/>
        </w:rPr>
        <w:t>שמהם</w:t>
      </w:r>
      <w:r w:rsidRPr="00195265">
        <w:rPr>
          <w:rtl/>
        </w:rPr>
        <w:t xml:space="preserve"> ניתן ללמוד על מטרות הלימוד. לדוגמא, </w:t>
      </w:r>
      <w:r w:rsidRPr="00195265">
        <w:rPr>
          <w:rFonts w:hint="eastAsia"/>
          <w:rtl/>
        </w:rPr>
        <w:t>בסוף</w:t>
      </w:r>
      <w:r w:rsidRPr="00195265">
        <w:rPr>
          <w:rtl/>
        </w:rPr>
        <w:t xml:space="preserve"> </w:t>
      </w:r>
      <w:r w:rsidRPr="00195265">
        <w:rPr>
          <w:rFonts w:hint="eastAsia"/>
          <w:rtl/>
        </w:rPr>
        <w:t>פרשת</w:t>
      </w:r>
      <w:r w:rsidRPr="00195265">
        <w:rPr>
          <w:rtl/>
        </w:rPr>
        <w:t xml:space="preserve"> </w:t>
      </w:r>
      <w:r w:rsidRPr="00195265">
        <w:rPr>
          <w:rFonts w:hint="eastAsia"/>
          <w:rtl/>
        </w:rPr>
        <w:t>וילך</w:t>
      </w:r>
      <w:r w:rsidRPr="00195265">
        <w:rPr>
          <w:rtl/>
        </w:rPr>
        <w:t xml:space="preserve"> </w:t>
      </w:r>
      <w:r w:rsidRPr="00195265">
        <w:rPr>
          <w:rFonts w:hint="eastAsia"/>
          <w:rtl/>
        </w:rPr>
        <w:t>מסופר</w:t>
      </w:r>
      <w:r w:rsidRPr="00195265">
        <w:rPr>
          <w:rtl/>
        </w:rPr>
        <w:t xml:space="preserve"> </w:t>
      </w:r>
      <w:r w:rsidRPr="00195265">
        <w:rPr>
          <w:rFonts w:hint="eastAsia"/>
          <w:rtl/>
        </w:rPr>
        <w:t>כי</w:t>
      </w:r>
      <w:r w:rsidRPr="00195265">
        <w:rPr>
          <w:rtl/>
        </w:rPr>
        <w:t xml:space="preserve"> </w:t>
      </w:r>
      <w:r w:rsidRPr="00195265">
        <w:rPr>
          <w:rFonts w:hint="eastAsia"/>
          <w:rtl/>
        </w:rPr>
        <w:t>משה</w:t>
      </w:r>
      <w:r w:rsidRPr="00195265">
        <w:rPr>
          <w:rtl/>
        </w:rPr>
        <w:t xml:space="preserve"> </w:t>
      </w:r>
      <w:r w:rsidRPr="00195265">
        <w:rPr>
          <w:rFonts w:hint="eastAsia"/>
          <w:rtl/>
        </w:rPr>
        <w:t>כותב</w:t>
      </w:r>
      <w:r w:rsidRPr="00195265">
        <w:rPr>
          <w:rtl/>
        </w:rPr>
        <w:t xml:space="preserve"> </w:t>
      </w:r>
      <w:r w:rsidRPr="00195265">
        <w:rPr>
          <w:rFonts w:hint="eastAsia"/>
          <w:rtl/>
        </w:rPr>
        <w:t>את</w:t>
      </w:r>
      <w:r w:rsidRPr="00195265">
        <w:rPr>
          <w:rtl/>
        </w:rPr>
        <w:t xml:space="preserve"> </w:t>
      </w:r>
      <w:r w:rsidRPr="00195265">
        <w:rPr>
          <w:rFonts w:hint="eastAsia"/>
          <w:rtl/>
        </w:rPr>
        <w:t>התורה</w:t>
      </w:r>
      <w:r w:rsidRPr="00195265">
        <w:rPr>
          <w:rtl/>
        </w:rPr>
        <w:t xml:space="preserve"> </w:t>
      </w:r>
      <w:r w:rsidRPr="00195265">
        <w:rPr>
          <w:rFonts w:hint="eastAsia"/>
          <w:rtl/>
        </w:rPr>
        <w:t>ונותנה</w:t>
      </w:r>
      <w:r w:rsidRPr="00195265">
        <w:rPr>
          <w:rtl/>
        </w:rPr>
        <w:t xml:space="preserve"> </w:t>
      </w:r>
      <w:r w:rsidRPr="00195265">
        <w:rPr>
          <w:rFonts w:hint="eastAsia"/>
          <w:rtl/>
        </w:rPr>
        <w:t>אל</w:t>
      </w:r>
      <w:r w:rsidRPr="00195265">
        <w:rPr>
          <w:rtl/>
        </w:rPr>
        <w:t xml:space="preserve"> </w:t>
      </w:r>
      <w:r w:rsidRPr="00195265">
        <w:rPr>
          <w:rFonts w:hint="eastAsia"/>
          <w:rtl/>
        </w:rPr>
        <w:t>הכוהנים</w:t>
      </w:r>
      <w:r w:rsidRPr="00195265">
        <w:rPr>
          <w:rtl/>
        </w:rPr>
        <w:t xml:space="preserve"> ואל כל זקני ישראל, ומצווה אותם </w:t>
      </w:r>
      <w:r w:rsidRPr="00195265">
        <w:rPr>
          <w:rFonts w:hint="eastAsia"/>
          <w:rtl/>
        </w:rPr>
        <w:t>להיקהל</w:t>
      </w:r>
      <w:r w:rsidRPr="00195265">
        <w:rPr>
          <w:rtl/>
        </w:rPr>
        <w:t xml:space="preserve"> כל שבע שנים כדי להאזין לקריא</w:t>
      </w:r>
      <w:r w:rsidRPr="00195265">
        <w:rPr>
          <w:rFonts w:hint="eastAsia"/>
          <w:rtl/>
        </w:rPr>
        <w:t>ה</w:t>
      </w:r>
      <w:r w:rsidRPr="00195265">
        <w:rPr>
          <w:rtl/>
        </w:rPr>
        <w:t xml:space="preserve"> </w:t>
      </w:r>
      <w:r w:rsidRPr="00195265">
        <w:rPr>
          <w:rFonts w:hint="eastAsia"/>
          <w:rtl/>
        </w:rPr>
        <w:t>בספר</w:t>
      </w:r>
      <w:r w:rsidRPr="00195265">
        <w:rPr>
          <w:rtl/>
        </w:rPr>
        <w:t xml:space="preserve"> </w:t>
      </w:r>
      <w:r w:rsidRPr="00195265">
        <w:rPr>
          <w:rFonts w:hint="eastAsia"/>
          <w:rtl/>
        </w:rPr>
        <w:t>התורה</w:t>
      </w:r>
      <w:r w:rsidRPr="00195265">
        <w:rPr>
          <w:rtl/>
        </w:rPr>
        <w:t xml:space="preserve">. </w:t>
      </w:r>
    </w:p>
    <w:p w14:paraId="36BE0BE8" w14:textId="3980E8E0" w:rsidR="00FD32DB" w:rsidRPr="00FD32DB" w:rsidRDefault="00FD32DB" w:rsidP="00FC4B08">
      <w:pPr>
        <w:pStyle w:val="SourceTitle"/>
        <w:rPr>
          <w:rtl/>
        </w:rPr>
      </w:pPr>
      <w:r w:rsidRPr="00FD32DB">
        <w:rPr>
          <w:rtl/>
        </w:rPr>
        <w:t>דברים ל"א, יב</w:t>
      </w:r>
    </w:p>
    <w:p w14:paraId="33DB93C1" w14:textId="2172A1E8" w:rsidR="00FD32DB" w:rsidRPr="00FD32DB" w:rsidRDefault="00FD32DB" w:rsidP="00E54838">
      <w:pPr>
        <w:pStyle w:val="SourceText"/>
        <w:rPr>
          <w:rtl/>
        </w:rPr>
      </w:pPr>
      <w:r w:rsidRPr="00FD32DB">
        <w:rPr>
          <w:rtl/>
        </w:rPr>
        <w:t>הַקְהֵל אֶת הָעָם הָאֲנָשִׁים וְהַנָּשִׁים וְהַטַּף וְגֵרְךָ אֲשֶׁר בִּשְׁעָרֶיךָ לְמַעַן יִשְׁמְעוּ וּלְמַעַן יִלְמְדוּ וְיָרְאוּ אֶת ה’ אֱלֹהֵיכֶם וְשָׁמְרוּ לַעֲשׂוֹת אֶת כָּל דִּבְרֵי הַתּוֹרָה הַזֹּאת.</w:t>
      </w:r>
    </w:p>
    <w:p w14:paraId="09C0301A" w14:textId="16CFD009" w:rsidR="00FD32DB" w:rsidRPr="00195265" w:rsidRDefault="00FD32DB" w:rsidP="00363D4E">
      <w:pPr>
        <w:jc w:val="both"/>
        <w:rPr>
          <w:rtl/>
        </w:rPr>
      </w:pPr>
      <w:r w:rsidRPr="00195265">
        <w:rPr>
          <w:rFonts w:hint="eastAsia"/>
          <w:rtl/>
        </w:rPr>
        <w:t>במצוות</w:t>
      </w:r>
      <w:r w:rsidRPr="00195265">
        <w:rPr>
          <w:rtl/>
        </w:rPr>
        <w:t xml:space="preserve"> הקהל נוכחים כולם – </w:t>
      </w:r>
      <w:r w:rsidRPr="00195265">
        <w:rPr>
          <w:rFonts w:hint="eastAsia"/>
          <w:rtl/>
        </w:rPr>
        <w:t>ה</w:t>
      </w:r>
      <w:r w:rsidRPr="00195265">
        <w:rPr>
          <w:rtl/>
        </w:rPr>
        <w:t xml:space="preserve">גברים, </w:t>
      </w:r>
      <w:r w:rsidRPr="00195265">
        <w:rPr>
          <w:rFonts w:hint="eastAsia"/>
          <w:rtl/>
        </w:rPr>
        <w:t>ה</w:t>
      </w:r>
      <w:r w:rsidRPr="00195265">
        <w:rPr>
          <w:rtl/>
        </w:rPr>
        <w:t>נשים ו</w:t>
      </w:r>
      <w:r w:rsidRPr="00195265">
        <w:rPr>
          <w:rFonts w:hint="eastAsia"/>
          <w:rtl/>
        </w:rPr>
        <w:t>הטף</w:t>
      </w:r>
      <w:r w:rsidRPr="00195265">
        <w:rPr>
          <w:rtl/>
        </w:rPr>
        <w:t xml:space="preserve">. </w:t>
      </w:r>
      <w:r w:rsidRPr="00195265">
        <w:rPr>
          <w:rFonts w:hint="eastAsia"/>
          <w:rtl/>
        </w:rPr>
        <w:t>כולם</w:t>
      </w:r>
      <w:r w:rsidRPr="00195265">
        <w:rPr>
          <w:rtl/>
        </w:rPr>
        <w:t xml:space="preserve"> </w:t>
      </w:r>
      <w:r w:rsidRPr="00195265">
        <w:rPr>
          <w:rFonts w:hint="eastAsia"/>
          <w:rtl/>
        </w:rPr>
        <w:t>שומעים</w:t>
      </w:r>
      <w:r w:rsidRPr="00195265">
        <w:rPr>
          <w:rtl/>
        </w:rPr>
        <w:t xml:space="preserve"> </w:t>
      </w:r>
      <w:r w:rsidRPr="00195265">
        <w:rPr>
          <w:rFonts w:hint="eastAsia"/>
          <w:rtl/>
        </w:rPr>
        <w:t>את</w:t>
      </w:r>
      <w:r w:rsidRPr="00195265">
        <w:rPr>
          <w:rtl/>
        </w:rPr>
        <w:t xml:space="preserve"> </w:t>
      </w:r>
      <w:r w:rsidRPr="00195265">
        <w:rPr>
          <w:rFonts w:hint="eastAsia"/>
          <w:rtl/>
        </w:rPr>
        <w:t>הקריאה</w:t>
      </w:r>
      <w:r w:rsidRPr="00195265">
        <w:rPr>
          <w:rtl/>
        </w:rPr>
        <w:t xml:space="preserve"> בספר התורה. </w:t>
      </w:r>
      <w:r w:rsidRPr="00195265">
        <w:rPr>
          <w:rFonts w:hint="eastAsia"/>
          <w:rtl/>
        </w:rPr>
        <w:t>ניתן</w:t>
      </w:r>
      <w:r w:rsidRPr="00195265">
        <w:rPr>
          <w:rtl/>
        </w:rPr>
        <w:t xml:space="preserve"> </w:t>
      </w:r>
      <w:r w:rsidRPr="00195265">
        <w:rPr>
          <w:rFonts w:hint="eastAsia"/>
          <w:rtl/>
        </w:rPr>
        <w:t>ללמוד</w:t>
      </w:r>
      <w:r w:rsidRPr="00195265">
        <w:rPr>
          <w:rtl/>
        </w:rPr>
        <w:t xml:space="preserve"> </w:t>
      </w:r>
      <w:r w:rsidRPr="00195265">
        <w:rPr>
          <w:rFonts w:hint="eastAsia"/>
          <w:rtl/>
        </w:rPr>
        <w:t>מכך</w:t>
      </w:r>
      <w:r w:rsidRPr="00195265">
        <w:rPr>
          <w:rtl/>
        </w:rPr>
        <w:t xml:space="preserve"> </w:t>
      </w:r>
      <w:r w:rsidRPr="00195265">
        <w:rPr>
          <w:rFonts w:hint="eastAsia"/>
          <w:rtl/>
        </w:rPr>
        <w:t>שהלימוד</w:t>
      </w:r>
      <w:r w:rsidRPr="00195265">
        <w:rPr>
          <w:rtl/>
        </w:rPr>
        <w:t xml:space="preserve"> משפיע הן על הציבור והן על הפרט. </w:t>
      </w:r>
      <w:r w:rsidRPr="00195265">
        <w:rPr>
          <w:rFonts w:hint="eastAsia"/>
          <w:rtl/>
        </w:rPr>
        <w:t>התורה</w:t>
      </w:r>
      <w:r w:rsidRPr="00195265">
        <w:rPr>
          <w:rtl/>
        </w:rPr>
        <w:t xml:space="preserve"> </w:t>
      </w:r>
      <w:r w:rsidRPr="00195265">
        <w:rPr>
          <w:rFonts w:hint="eastAsia"/>
          <w:rtl/>
        </w:rPr>
        <w:t>מלמדת</w:t>
      </w:r>
      <w:r w:rsidRPr="00195265">
        <w:rPr>
          <w:rtl/>
        </w:rPr>
        <w:t xml:space="preserve"> </w:t>
      </w:r>
      <w:r w:rsidRPr="00195265">
        <w:rPr>
          <w:rFonts w:hint="eastAsia"/>
          <w:rtl/>
        </w:rPr>
        <w:t>אותנו</w:t>
      </w:r>
      <w:r w:rsidRPr="00195265">
        <w:rPr>
          <w:rtl/>
        </w:rPr>
        <w:t xml:space="preserve"> </w:t>
      </w:r>
      <w:r w:rsidRPr="00195265">
        <w:rPr>
          <w:rFonts w:hint="eastAsia"/>
          <w:rtl/>
        </w:rPr>
        <w:t>כי</w:t>
      </w:r>
      <w:r w:rsidRPr="00195265">
        <w:rPr>
          <w:rtl/>
        </w:rPr>
        <w:t xml:space="preserve"> </w:t>
      </w:r>
      <w:r w:rsidRPr="00195265">
        <w:rPr>
          <w:rFonts w:hint="eastAsia"/>
          <w:rtl/>
        </w:rPr>
        <w:t>שמיעת</w:t>
      </w:r>
      <w:r w:rsidRPr="00195265">
        <w:rPr>
          <w:rtl/>
        </w:rPr>
        <w:t xml:space="preserve"> </w:t>
      </w:r>
      <w:r w:rsidRPr="00195265">
        <w:rPr>
          <w:rFonts w:hint="eastAsia"/>
          <w:rtl/>
        </w:rPr>
        <w:t>קול</w:t>
      </w:r>
      <w:r w:rsidRPr="00195265">
        <w:rPr>
          <w:rtl/>
        </w:rPr>
        <w:t xml:space="preserve"> </w:t>
      </w:r>
      <w:r w:rsidRPr="00195265">
        <w:rPr>
          <w:rFonts w:hint="eastAsia"/>
          <w:rtl/>
        </w:rPr>
        <w:t>התורה</w:t>
      </w:r>
      <w:r w:rsidRPr="00195265">
        <w:rPr>
          <w:rtl/>
        </w:rPr>
        <w:t xml:space="preserve"> </w:t>
      </w:r>
      <w:r w:rsidRPr="00195265">
        <w:rPr>
          <w:rFonts w:hint="eastAsia"/>
          <w:rtl/>
        </w:rPr>
        <w:t>מביאה</w:t>
      </w:r>
      <w:r w:rsidRPr="00195265">
        <w:rPr>
          <w:rtl/>
        </w:rPr>
        <w:t xml:space="preserve"> </w:t>
      </w:r>
      <w:r w:rsidRPr="00195265">
        <w:rPr>
          <w:rFonts w:hint="eastAsia"/>
          <w:rtl/>
        </w:rPr>
        <w:t>לידי</w:t>
      </w:r>
      <w:r w:rsidRPr="00195265">
        <w:rPr>
          <w:rtl/>
        </w:rPr>
        <w:t xml:space="preserve"> </w:t>
      </w:r>
      <w:r w:rsidRPr="00195265">
        <w:rPr>
          <w:rFonts w:hint="eastAsia"/>
          <w:rtl/>
        </w:rPr>
        <w:t>שמירת</w:t>
      </w:r>
      <w:r w:rsidRPr="00195265">
        <w:rPr>
          <w:rtl/>
        </w:rPr>
        <w:t xml:space="preserve"> </w:t>
      </w:r>
      <w:r w:rsidRPr="00195265">
        <w:rPr>
          <w:rFonts w:hint="eastAsia"/>
          <w:rtl/>
        </w:rPr>
        <w:t>מצוותיה</w:t>
      </w:r>
      <w:r w:rsidRPr="00195265">
        <w:rPr>
          <w:rtl/>
        </w:rPr>
        <w:t xml:space="preserve">, </w:t>
      </w:r>
      <w:r w:rsidRPr="00195265">
        <w:rPr>
          <w:rFonts w:hint="eastAsia"/>
          <w:rtl/>
        </w:rPr>
        <w:t>לאמונה</w:t>
      </w:r>
      <w:r w:rsidRPr="00195265">
        <w:rPr>
          <w:rtl/>
        </w:rPr>
        <w:t xml:space="preserve"> </w:t>
      </w:r>
      <w:r w:rsidRPr="00195265">
        <w:rPr>
          <w:rFonts w:hint="eastAsia"/>
          <w:rtl/>
        </w:rPr>
        <w:t>וליראת</w:t>
      </w:r>
      <w:r w:rsidRPr="00195265">
        <w:rPr>
          <w:rtl/>
        </w:rPr>
        <w:t xml:space="preserve"> </w:t>
      </w:r>
      <w:r w:rsidRPr="00195265">
        <w:rPr>
          <w:rFonts w:hint="eastAsia"/>
          <w:rtl/>
        </w:rPr>
        <w:t>ה</w:t>
      </w:r>
      <w:r w:rsidRPr="00195265">
        <w:rPr>
          <w:rtl/>
        </w:rPr>
        <w:t>'.</w:t>
      </w:r>
    </w:p>
    <w:p w14:paraId="2D0218E2" w14:textId="0A6D0112" w:rsidR="00FD32DB" w:rsidRPr="00195265" w:rsidRDefault="00FD32DB" w:rsidP="005E307C">
      <w:pPr>
        <w:jc w:val="both"/>
        <w:rPr>
          <w:rtl/>
        </w:rPr>
      </w:pPr>
      <w:r w:rsidRPr="00195265">
        <w:rPr>
          <w:rFonts w:hint="eastAsia"/>
          <w:rtl/>
        </w:rPr>
        <w:t>לימוד</w:t>
      </w:r>
      <w:r w:rsidRPr="00195265">
        <w:rPr>
          <w:rtl/>
        </w:rPr>
        <w:t xml:space="preserve"> תורה לשם קיום מצוות </w:t>
      </w:r>
      <w:r w:rsidRPr="00195265">
        <w:rPr>
          <w:rFonts w:hint="eastAsia"/>
          <w:rtl/>
        </w:rPr>
        <w:t>מופיע</w:t>
      </w:r>
      <w:r w:rsidRPr="00195265">
        <w:rPr>
          <w:rtl/>
        </w:rPr>
        <w:t xml:space="preserve"> </w:t>
      </w:r>
      <w:r w:rsidRPr="00195265">
        <w:rPr>
          <w:rFonts w:hint="eastAsia"/>
          <w:rtl/>
        </w:rPr>
        <w:t>בתורה</w:t>
      </w:r>
      <w:r w:rsidRPr="00195265">
        <w:rPr>
          <w:rtl/>
        </w:rPr>
        <w:t xml:space="preserve"> </w:t>
      </w:r>
      <w:r w:rsidRPr="00195265">
        <w:rPr>
          <w:rFonts w:hint="eastAsia"/>
          <w:rtl/>
        </w:rPr>
        <w:t>במקומות</w:t>
      </w:r>
      <w:r w:rsidRPr="00195265">
        <w:rPr>
          <w:rtl/>
        </w:rPr>
        <w:t xml:space="preserve"> רבים. </w:t>
      </w:r>
      <w:r w:rsidRPr="00195265">
        <w:rPr>
          <w:rFonts w:hint="eastAsia"/>
          <w:rtl/>
        </w:rPr>
        <w:t>כך</w:t>
      </w:r>
      <w:r w:rsidRPr="00195265">
        <w:rPr>
          <w:rtl/>
        </w:rPr>
        <w:t xml:space="preserve"> </w:t>
      </w:r>
      <w:r w:rsidRPr="00195265">
        <w:rPr>
          <w:rFonts w:hint="eastAsia"/>
          <w:rtl/>
        </w:rPr>
        <w:t>למשל</w:t>
      </w:r>
      <w:r w:rsidRPr="00195265">
        <w:rPr>
          <w:rtl/>
        </w:rPr>
        <w:t xml:space="preserve"> </w:t>
      </w:r>
      <w:r w:rsidRPr="00195265">
        <w:rPr>
          <w:rFonts w:hint="eastAsia"/>
          <w:rtl/>
        </w:rPr>
        <w:t>בפרשת</w:t>
      </w:r>
      <w:r w:rsidRPr="00195265">
        <w:rPr>
          <w:rtl/>
        </w:rPr>
        <w:t xml:space="preserve"> </w:t>
      </w:r>
      <w:r w:rsidRPr="00195265">
        <w:rPr>
          <w:rFonts w:hint="eastAsia"/>
          <w:rtl/>
        </w:rPr>
        <w:t>ואתחנן</w:t>
      </w:r>
      <w:r w:rsidRPr="00195265">
        <w:rPr>
          <w:rtl/>
        </w:rPr>
        <w:t>:</w:t>
      </w:r>
    </w:p>
    <w:p w14:paraId="44815BDC" w14:textId="0B797BB5" w:rsidR="00FD32DB" w:rsidRPr="00FD32DB" w:rsidRDefault="00FD32DB" w:rsidP="00FC4B08">
      <w:pPr>
        <w:pStyle w:val="SourceTitle"/>
      </w:pPr>
      <w:r w:rsidRPr="00FD32DB">
        <w:rPr>
          <w:rtl/>
        </w:rPr>
        <w:t>דברים ה', א-ב</w:t>
      </w:r>
    </w:p>
    <w:p w14:paraId="31ADE4E2" w14:textId="79045370" w:rsidR="00FD32DB" w:rsidRPr="00FD32DB" w:rsidRDefault="00FD32DB" w:rsidP="00E54838">
      <w:pPr>
        <w:pStyle w:val="SourceText"/>
      </w:pPr>
      <w:r w:rsidRPr="00FD32DB">
        <w:rPr>
          <w:rtl/>
        </w:rPr>
        <w:t>וַיִּקְרָא מֹשֶׁה אֶל כָּל יִשְׂרָאֵל וַיֹּאמֶר אֲלֵהֶם שְׁמַע יִשְׂרָאֵל אֶת הַחֻקִּים וְאֶת הַמִּשְׁפָּטִים אֲשֶׁר אָנֹכִי דֹּבֵר בְּאָזְנֵיכֶם הַיּוֹם וּלְמַדְתֶּם אֹתָם וּשְׁמַרְתֶּם לַעֲשֹׂתָם. ה’ אֱלֹקֵינוּ כָּרַת עִמָּנוּ בְּרִית בְּחֹרֵב.</w:t>
      </w:r>
    </w:p>
    <w:p w14:paraId="77328365" w14:textId="49AC542C" w:rsidR="00FD32DB" w:rsidRPr="00195265" w:rsidRDefault="00FD32DB" w:rsidP="005E307C">
      <w:pPr>
        <w:jc w:val="both"/>
        <w:rPr>
          <w:rtl/>
        </w:rPr>
      </w:pPr>
      <w:r w:rsidRPr="00195265">
        <w:rPr>
          <w:rFonts w:hint="eastAsia"/>
          <w:rtl/>
        </w:rPr>
        <w:t>פסוקים</w:t>
      </w:r>
      <w:r w:rsidRPr="00195265">
        <w:rPr>
          <w:rtl/>
        </w:rPr>
        <w:t xml:space="preserve"> </w:t>
      </w:r>
      <w:r w:rsidRPr="00195265">
        <w:rPr>
          <w:rFonts w:hint="eastAsia"/>
          <w:rtl/>
        </w:rPr>
        <w:t>אלו</w:t>
      </w:r>
      <w:r w:rsidRPr="00195265">
        <w:rPr>
          <w:rtl/>
        </w:rPr>
        <w:t xml:space="preserve"> מלמדים אותנו כי </w:t>
      </w:r>
      <w:r w:rsidRPr="00195265">
        <w:rPr>
          <w:rFonts w:hint="eastAsia"/>
          <w:rtl/>
        </w:rPr>
        <w:t>יש</w:t>
      </w:r>
      <w:r w:rsidRPr="00195265">
        <w:rPr>
          <w:rtl/>
        </w:rPr>
        <w:t xml:space="preserve"> </w:t>
      </w:r>
      <w:r w:rsidRPr="00195265">
        <w:rPr>
          <w:rFonts w:hint="eastAsia"/>
          <w:rtl/>
        </w:rPr>
        <w:t>לשמוע</w:t>
      </w:r>
      <w:r w:rsidRPr="00195265">
        <w:rPr>
          <w:rtl/>
        </w:rPr>
        <w:t xml:space="preserve"> </w:t>
      </w:r>
      <w:r w:rsidRPr="00195265">
        <w:rPr>
          <w:rFonts w:hint="eastAsia"/>
          <w:rtl/>
        </w:rPr>
        <w:t>וללמוד</w:t>
      </w:r>
      <w:r w:rsidRPr="00195265">
        <w:rPr>
          <w:rtl/>
        </w:rPr>
        <w:t xml:space="preserve"> "</w:t>
      </w:r>
      <w:r w:rsidRPr="00195265">
        <w:rPr>
          <w:rFonts w:hint="eastAsia"/>
          <w:rtl/>
        </w:rPr>
        <w:t>את</w:t>
      </w:r>
      <w:r w:rsidRPr="00195265">
        <w:rPr>
          <w:rtl/>
        </w:rPr>
        <w:t xml:space="preserve"> </w:t>
      </w:r>
      <w:r w:rsidRPr="00195265">
        <w:rPr>
          <w:rFonts w:hint="eastAsia"/>
          <w:rtl/>
        </w:rPr>
        <w:t>החוקים</w:t>
      </w:r>
      <w:r w:rsidRPr="00195265">
        <w:rPr>
          <w:rtl/>
        </w:rPr>
        <w:t xml:space="preserve"> </w:t>
      </w:r>
      <w:r w:rsidRPr="00195265">
        <w:rPr>
          <w:rFonts w:hint="eastAsia"/>
          <w:rtl/>
        </w:rPr>
        <w:t>ואת</w:t>
      </w:r>
      <w:r w:rsidRPr="00195265">
        <w:rPr>
          <w:rtl/>
        </w:rPr>
        <w:t xml:space="preserve"> </w:t>
      </w:r>
      <w:r w:rsidRPr="00195265">
        <w:rPr>
          <w:rFonts w:hint="eastAsia"/>
          <w:rtl/>
        </w:rPr>
        <w:t>המשפטים</w:t>
      </w:r>
      <w:r w:rsidRPr="00195265">
        <w:rPr>
          <w:rtl/>
        </w:rPr>
        <w:t xml:space="preserve">". </w:t>
      </w:r>
      <w:r w:rsidRPr="00195265">
        <w:rPr>
          <w:rFonts w:hint="eastAsia"/>
          <w:rtl/>
        </w:rPr>
        <w:t>בדרך</w:t>
      </w:r>
      <w:r w:rsidRPr="00195265">
        <w:rPr>
          <w:rtl/>
        </w:rPr>
        <w:t xml:space="preserve"> </w:t>
      </w:r>
      <w:r w:rsidRPr="00195265">
        <w:rPr>
          <w:rFonts w:hint="eastAsia"/>
          <w:rtl/>
        </w:rPr>
        <w:t>כלל</w:t>
      </w:r>
      <w:r w:rsidRPr="00195265">
        <w:rPr>
          <w:rtl/>
        </w:rPr>
        <w:t xml:space="preserve"> "</w:t>
      </w:r>
      <w:r w:rsidRPr="00195265">
        <w:rPr>
          <w:rFonts w:hint="eastAsia"/>
          <w:rtl/>
        </w:rPr>
        <w:t>חוק</w:t>
      </w:r>
      <w:r w:rsidRPr="00195265">
        <w:rPr>
          <w:rtl/>
        </w:rPr>
        <w:t xml:space="preserve">" </w:t>
      </w:r>
      <w:r w:rsidRPr="00195265">
        <w:rPr>
          <w:rFonts w:hint="eastAsia"/>
          <w:rtl/>
        </w:rPr>
        <w:t>מוגדר</w:t>
      </w:r>
      <w:r w:rsidRPr="00195265">
        <w:rPr>
          <w:rtl/>
        </w:rPr>
        <w:t xml:space="preserve"> </w:t>
      </w:r>
      <w:r w:rsidRPr="00195265">
        <w:rPr>
          <w:rFonts w:hint="eastAsia"/>
          <w:rtl/>
        </w:rPr>
        <w:t>כציווי</w:t>
      </w:r>
      <w:r w:rsidRPr="00195265">
        <w:rPr>
          <w:rtl/>
        </w:rPr>
        <w:t xml:space="preserve"> </w:t>
      </w:r>
      <w:r w:rsidRPr="00195265">
        <w:rPr>
          <w:rFonts w:hint="eastAsia"/>
          <w:rtl/>
        </w:rPr>
        <w:t>שאינו</w:t>
      </w:r>
      <w:r w:rsidRPr="00195265">
        <w:rPr>
          <w:rtl/>
        </w:rPr>
        <w:t xml:space="preserve"> </w:t>
      </w:r>
      <w:r w:rsidRPr="00195265">
        <w:rPr>
          <w:rFonts w:hint="eastAsia"/>
          <w:rtl/>
        </w:rPr>
        <w:t>מובן</w:t>
      </w:r>
      <w:r w:rsidRPr="00195265">
        <w:rPr>
          <w:rtl/>
        </w:rPr>
        <w:t xml:space="preserve"> </w:t>
      </w:r>
      <w:r w:rsidRPr="00195265">
        <w:rPr>
          <w:rFonts w:hint="eastAsia"/>
          <w:rtl/>
        </w:rPr>
        <w:t>לנו</w:t>
      </w:r>
      <w:r w:rsidRPr="00195265">
        <w:rPr>
          <w:rtl/>
        </w:rPr>
        <w:t xml:space="preserve"> באופן שכלי, </w:t>
      </w:r>
      <w:r w:rsidRPr="00195265">
        <w:rPr>
          <w:rFonts w:hint="eastAsia"/>
          <w:rtl/>
        </w:rPr>
        <w:t>ו</w:t>
      </w:r>
      <w:r w:rsidRPr="00195265">
        <w:rPr>
          <w:rtl/>
        </w:rPr>
        <w:t xml:space="preserve">"משפט", </w:t>
      </w:r>
      <w:r w:rsidRPr="00195265">
        <w:rPr>
          <w:rFonts w:hint="eastAsia"/>
          <w:rtl/>
        </w:rPr>
        <w:t>לעומת</w:t>
      </w:r>
      <w:r w:rsidRPr="00195265">
        <w:rPr>
          <w:rtl/>
        </w:rPr>
        <w:t xml:space="preserve"> זאת, </w:t>
      </w:r>
      <w:r w:rsidRPr="00195265">
        <w:rPr>
          <w:rFonts w:hint="eastAsia"/>
          <w:rtl/>
        </w:rPr>
        <w:t>כ</w:t>
      </w:r>
      <w:r w:rsidRPr="00195265">
        <w:rPr>
          <w:rtl/>
        </w:rPr>
        <w:t xml:space="preserve">ציווי </w:t>
      </w:r>
      <w:r w:rsidRPr="00195265">
        <w:rPr>
          <w:rFonts w:hint="eastAsia"/>
          <w:rtl/>
        </w:rPr>
        <w:t>שאנו</w:t>
      </w:r>
      <w:r w:rsidRPr="00195265">
        <w:rPr>
          <w:rtl/>
        </w:rPr>
        <w:t xml:space="preserve"> </w:t>
      </w:r>
      <w:r w:rsidRPr="00195265">
        <w:rPr>
          <w:rFonts w:hint="eastAsia"/>
          <w:rtl/>
        </w:rPr>
        <w:t>יכולים</w:t>
      </w:r>
      <w:r w:rsidRPr="00195265">
        <w:rPr>
          <w:rtl/>
        </w:rPr>
        <w:t xml:space="preserve"> להבי</w:t>
      </w:r>
      <w:r w:rsidRPr="00195265">
        <w:rPr>
          <w:rFonts w:hint="eastAsia"/>
          <w:rtl/>
        </w:rPr>
        <w:t>ן</w:t>
      </w:r>
      <w:r w:rsidRPr="00195265">
        <w:rPr>
          <w:rtl/>
        </w:rPr>
        <w:t xml:space="preserve"> </w:t>
      </w:r>
      <w:r w:rsidRPr="00195265">
        <w:rPr>
          <w:rFonts w:hint="eastAsia"/>
          <w:rtl/>
        </w:rPr>
        <w:t>את</w:t>
      </w:r>
      <w:r w:rsidRPr="00195265">
        <w:rPr>
          <w:rtl/>
        </w:rPr>
        <w:t xml:space="preserve"> </w:t>
      </w:r>
      <w:r w:rsidRPr="00195265">
        <w:rPr>
          <w:rFonts w:hint="eastAsia"/>
          <w:rtl/>
        </w:rPr>
        <w:t>טעמו</w:t>
      </w:r>
      <w:r w:rsidRPr="00195265">
        <w:rPr>
          <w:rtl/>
        </w:rPr>
        <w:t xml:space="preserve"> </w:t>
      </w:r>
      <w:r w:rsidRPr="00195265">
        <w:rPr>
          <w:rFonts w:hint="eastAsia"/>
          <w:rtl/>
        </w:rPr>
        <w:t>ומטרותיו</w:t>
      </w:r>
      <w:r w:rsidRPr="00195265">
        <w:rPr>
          <w:rtl/>
        </w:rPr>
        <w:t xml:space="preserve">. </w:t>
      </w:r>
    </w:p>
    <w:p w14:paraId="67E7BCF7" w14:textId="50EFBBB5" w:rsidR="00FD32DB" w:rsidRPr="00195265" w:rsidRDefault="00FD32DB" w:rsidP="005E307C">
      <w:pPr>
        <w:jc w:val="both"/>
        <w:rPr>
          <w:rtl/>
        </w:rPr>
      </w:pPr>
      <w:r w:rsidRPr="00195265">
        <w:rPr>
          <w:rFonts w:hint="eastAsia"/>
          <w:rtl/>
        </w:rPr>
        <w:t>ציווי</w:t>
      </w:r>
      <w:r w:rsidRPr="00195265">
        <w:rPr>
          <w:rtl/>
        </w:rPr>
        <w:t xml:space="preserve"> </w:t>
      </w:r>
      <w:r w:rsidRPr="00195265">
        <w:rPr>
          <w:rFonts w:hint="eastAsia"/>
          <w:rtl/>
        </w:rPr>
        <w:t>התורה</w:t>
      </w:r>
      <w:r w:rsidRPr="00195265">
        <w:rPr>
          <w:rtl/>
        </w:rPr>
        <w:t xml:space="preserve"> "ולמדתם </w:t>
      </w:r>
      <w:r w:rsidRPr="00195265">
        <w:rPr>
          <w:rFonts w:hint="eastAsia"/>
          <w:rtl/>
        </w:rPr>
        <w:t>אותם</w:t>
      </w:r>
      <w:r w:rsidRPr="00195265">
        <w:rPr>
          <w:rtl/>
        </w:rPr>
        <w:t xml:space="preserve"> </w:t>
      </w:r>
      <w:r w:rsidRPr="00195265">
        <w:rPr>
          <w:rFonts w:hint="eastAsia"/>
          <w:rtl/>
        </w:rPr>
        <w:t>ושמרתם</w:t>
      </w:r>
      <w:r w:rsidRPr="00195265">
        <w:rPr>
          <w:rtl/>
        </w:rPr>
        <w:t xml:space="preserve"> </w:t>
      </w:r>
      <w:r w:rsidRPr="00195265">
        <w:rPr>
          <w:rFonts w:hint="eastAsia"/>
          <w:rtl/>
        </w:rPr>
        <w:t>לעשותם</w:t>
      </w:r>
      <w:r w:rsidRPr="00195265">
        <w:rPr>
          <w:rtl/>
        </w:rPr>
        <w:t xml:space="preserve">" </w:t>
      </w:r>
      <w:r w:rsidRPr="00195265">
        <w:rPr>
          <w:rFonts w:hint="eastAsia"/>
          <w:rtl/>
        </w:rPr>
        <w:t>מתייחס</w:t>
      </w:r>
      <w:r w:rsidRPr="00195265">
        <w:rPr>
          <w:rtl/>
        </w:rPr>
        <w:t xml:space="preserve"> הן ל"חוקים" והן ל"משפטים", ומכאן משתמע </w:t>
      </w:r>
      <w:r w:rsidRPr="00195265">
        <w:rPr>
          <w:rFonts w:hint="eastAsia"/>
          <w:rtl/>
        </w:rPr>
        <w:t>שלימוד</w:t>
      </w:r>
      <w:r w:rsidRPr="00195265">
        <w:rPr>
          <w:rtl/>
        </w:rPr>
        <w:t xml:space="preserve"> </w:t>
      </w:r>
      <w:r w:rsidRPr="00195265">
        <w:rPr>
          <w:rFonts w:hint="eastAsia"/>
          <w:rtl/>
        </w:rPr>
        <w:t>התורה</w:t>
      </w:r>
      <w:r w:rsidRPr="00195265">
        <w:rPr>
          <w:rtl/>
        </w:rPr>
        <w:t xml:space="preserve"> הוא היסוד לקיומ</w:t>
      </w:r>
      <w:r w:rsidRPr="00195265">
        <w:rPr>
          <w:rFonts w:hint="eastAsia"/>
          <w:rtl/>
        </w:rPr>
        <w:t>ן</w:t>
      </w:r>
      <w:r w:rsidRPr="00195265">
        <w:rPr>
          <w:rtl/>
        </w:rPr>
        <w:t xml:space="preserve"> של </w:t>
      </w:r>
      <w:r w:rsidRPr="00195265">
        <w:rPr>
          <w:rFonts w:hint="eastAsia"/>
          <w:rtl/>
        </w:rPr>
        <w:t>המצוות</w:t>
      </w:r>
      <w:r w:rsidRPr="00195265">
        <w:rPr>
          <w:rtl/>
        </w:rPr>
        <w:t xml:space="preserve">, בין </w:t>
      </w:r>
      <w:r w:rsidRPr="00195265">
        <w:rPr>
          <w:rFonts w:hint="eastAsia"/>
          <w:rtl/>
        </w:rPr>
        <w:t>שמבינים</w:t>
      </w:r>
      <w:r w:rsidRPr="00195265">
        <w:rPr>
          <w:rtl/>
        </w:rPr>
        <w:t xml:space="preserve"> את טעמן </w:t>
      </w:r>
      <w:r w:rsidRPr="00195265">
        <w:rPr>
          <w:rFonts w:hint="eastAsia"/>
          <w:rtl/>
        </w:rPr>
        <w:t>ובין</w:t>
      </w:r>
      <w:r w:rsidRPr="00195265">
        <w:rPr>
          <w:rtl/>
        </w:rPr>
        <w:t xml:space="preserve"> </w:t>
      </w:r>
      <w:r w:rsidRPr="00195265">
        <w:rPr>
          <w:rFonts w:hint="eastAsia"/>
          <w:rtl/>
        </w:rPr>
        <w:t>שלא</w:t>
      </w:r>
      <w:r w:rsidRPr="00195265">
        <w:rPr>
          <w:rtl/>
        </w:rPr>
        <w:t xml:space="preserve">. כלומר, לימוד התורה </w:t>
      </w:r>
      <w:r w:rsidRPr="00195265">
        <w:rPr>
          <w:rFonts w:hint="eastAsia"/>
          <w:rtl/>
        </w:rPr>
        <w:t>חשוב</w:t>
      </w:r>
      <w:r w:rsidRPr="00195265">
        <w:rPr>
          <w:rtl/>
        </w:rPr>
        <w:t xml:space="preserve"> </w:t>
      </w:r>
      <w:r w:rsidRPr="00195265">
        <w:rPr>
          <w:rFonts w:hint="eastAsia"/>
          <w:rtl/>
        </w:rPr>
        <w:t>לא</w:t>
      </w:r>
      <w:r w:rsidRPr="00195265">
        <w:rPr>
          <w:rtl/>
        </w:rPr>
        <w:t xml:space="preserve"> </w:t>
      </w:r>
      <w:r w:rsidRPr="00195265">
        <w:rPr>
          <w:rFonts w:hint="eastAsia"/>
          <w:rtl/>
        </w:rPr>
        <w:t>רק</w:t>
      </w:r>
      <w:r w:rsidRPr="00195265">
        <w:rPr>
          <w:rtl/>
        </w:rPr>
        <w:t xml:space="preserve"> </w:t>
      </w:r>
      <w:r w:rsidRPr="00195265">
        <w:rPr>
          <w:rFonts w:hint="eastAsia"/>
          <w:rtl/>
        </w:rPr>
        <w:t>כדי</w:t>
      </w:r>
      <w:r w:rsidRPr="00195265">
        <w:rPr>
          <w:rtl/>
        </w:rPr>
        <w:t xml:space="preserve"> </w:t>
      </w:r>
      <w:r w:rsidRPr="00195265">
        <w:rPr>
          <w:rFonts w:hint="eastAsia"/>
          <w:rtl/>
        </w:rPr>
        <w:t>לדעת</w:t>
      </w:r>
      <w:r w:rsidRPr="00195265">
        <w:rPr>
          <w:rtl/>
        </w:rPr>
        <w:t xml:space="preserve"> </w:t>
      </w:r>
      <w:r w:rsidRPr="00195265">
        <w:rPr>
          <w:rFonts w:hint="eastAsia"/>
          <w:rtl/>
        </w:rPr>
        <w:t>את</w:t>
      </w:r>
      <w:r w:rsidRPr="00195265">
        <w:rPr>
          <w:rtl/>
        </w:rPr>
        <w:t xml:space="preserve"> </w:t>
      </w:r>
      <w:r w:rsidRPr="00195265">
        <w:rPr>
          <w:rFonts w:hint="eastAsia"/>
          <w:rtl/>
        </w:rPr>
        <w:t>טעמן</w:t>
      </w:r>
      <w:r w:rsidRPr="00195265">
        <w:rPr>
          <w:rtl/>
        </w:rPr>
        <w:t xml:space="preserve"> </w:t>
      </w:r>
      <w:r w:rsidRPr="00195265">
        <w:rPr>
          <w:rFonts w:hint="eastAsia"/>
          <w:rtl/>
        </w:rPr>
        <w:t>של</w:t>
      </w:r>
      <w:r w:rsidRPr="00195265">
        <w:rPr>
          <w:rtl/>
        </w:rPr>
        <w:t xml:space="preserve"> </w:t>
      </w:r>
      <w:r w:rsidRPr="00195265">
        <w:rPr>
          <w:rFonts w:hint="eastAsia"/>
          <w:rtl/>
        </w:rPr>
        <w:t>המצוות</w:t>
      </w:r>
      <w:r w:rsidRPr="00195265">
        <w:rPr>
          <w:rtl/>
        </w:rPr>
        <w:t xml:space="preserve">, </w:t>
      </w:r>
      <w:r w:rsidRPr="00195265">
        <w:rPr>
          <w:rFonts w:hint="eastAsia"/>
          <w:rtl/>
        </w:rPr>
        <w:t>אלא</w:t>
      </w:r>
      <w:r w:rsidRPr="00195265">
        <w:rPr>
          <w:rtl/>
        </w:rPr>
        <w:t xml:space="preserve"> </w:t>
      </w:r>
      <w:r w:rsidRPr="00195265">
        <w:rPr>
          <w:rFonts w:hint="eastAsia"/>
          <w:rtl/>
        </w:rPr>
        <w:t>גם</w:t>
      </w:r>
      <w:r w:rsidRPr="00195265">
        <w:rPr>
          <w:rtl/>
        </w:rPr>
        <w:t xml:space="preserve"> </w:t>
      </w:r>
      <w:r w:rsidRPr="00195265">
        <w:rPr>
          <w:rFonts w:hint="eastAsia"/>
          <w:rtl/>
        </w:rPr>
        <w:t>ובעיקר</w:t>
      </w:r>
      <w:r w:rsidRPr="00195265">
        <w:rPr>
          <w:rtl/>
        </w:rPr>
        <w:t xml:space="preserve"> </w:t>
      </w:r>
      <w:r w:rsidRPr="00195265">
        <w:rPr>
          <w:rFonts w:hint="eastAsia"/>
          <w:rtl/>
        </w:rPr>
        <w:t>כדי</w:t>
      </w:r>
      <w:r w:rsidRPr="00195265">
        <w:rPr>
          <w:rtl/>
        </w:rPr>
        <w:t xml:space="preserve"> </w:t>
      </w:r>
      <w:r w:rsidRPr="00195265">
        <w:rPr>
          <w:rFonts w:hint="eastAsia"/>
          <w:rtl/>
        </w:rPr>
        <w:t>להבין</w:t>
      </w:r>
      <w:r w:rsidRPr="00195265">
        <w:rPr>
          <w:rtl/>
        </w:rPr>
        <w:t xml:space="preserve"> איך </w:t>
      </w:r>
      <w:r w:rsidRPr="00195265">
        <w:rPr>
          <w:rFonts w:hint="eastAsia"/>
          <w:b/>
          <w:bCs/>
          <w:rtl/>
        </w:rPr>
        <w:t>לקיים</w:t>
      </w:r>
      <w:r w:rsidRPr="00195265">
        <w:rPr>
          <w:rtl/>
        </w:rPr>
        <w:t xml:space="preserve"> </w:t>
      </w:r>
      <w:r w:rsidRPr="00195265">
        <w:rPr>
          <w:rFonts w:hint="eastAsia"/>
          <w:rtl/>
        </w:rPr>
        <w:t>אותן</w:t>
      </w:r>
      <w:r w:rsidRPr="00195265">
        <w:rPr>
          <w:rtl/>
        </w:rPr>
        <w:t xml:space="preserve">. </w:t>
      </w:r>
    </w:p>
    <w:p w14:paraId="53258831" w14:textId="66959498" w:rsidR="00FD32DB" w:rsidRPr="00195265" w:rsidRDefault="00FD32DB" w:rsidP="005E307C">
      <w:pPr>
        <w:jc w:val="both"/>
        <w:rPr>
          <w:rtl/>
        </w:rPr>
      </w:pPr>
      <w:r w:rsidRPr="00195265">
        <w:rPr>
          <w:rFonts w:hint="eastAsia"/>
          <w:rtl/>
        </w:rPr>
        <w:t>לאחר</w:t>
      </w:r>
      <w:r w:rsidRPr="00195265">
        <w:rPr>
          <w:rtl/>
        </w:rPr>
        <w:t xml:space="preserve"> </w:t>
      </w:r>
      <w:r w:rsidRPr="00195265">
        <w:rPr>
          <w:rFonts w:hint="eastAsia"/>
          <w:rtl/>
        </w:rPr>
        <w:t>הציווי</w:t>
      </w:r>
      <w:r w:rsidRPr="00195265">
        <w:rPr>
          <w:rtl/>
        </w:rPr>
        <w:t xml:space="preserve"> </w:t>
      </w:r>
      <w:r w:rsidRPr="00195265">
        <w:rPr>
          <w:rFonts w:hint="eastAsia"/>
          <w:rtl/>
        </w:rPr>
        <w:t>לשמוע</w:t>
      </w:r>
      <w:r w:rsidRPr="00195265">
        <w:rPr>
          <w:rtl/>
        </w:rPr>
        <w:t xml:space="preserve">, </w:t>
      </w:r>
      <w:r w:rsidRPr="00195265">
        <w:rPr>
          <w:rFonts w:hint="eastAsia"/>
          <w:rtl/>
        </w:rPr>
        <w:t>ללמוד</w:t>
      </w:r>
      <w:r w:rsidRPr="00195265">
        <w:rPr>
          <w:rtl/>
        </w:rPr>
        <w:t xml:space="preserve">, </w:t>
      </w:r>
      <w:r w:rsidRPr="00195265">
        <w:rPr>
          <w:rFonts w:hint="eastAsia"/>
          <w:rtl/>
        </w:rPr>
        <w:t>לשמור</w:t>
      </w:r>
      <w:r w:rsidRPr="00195265">
        <w:rPr>
          <w:rtl/>
        </w:rPr>
        <w:t xml:space="preserve"> </w:t>
      </w:r>
      <w:r w:rsidRPr="00195265">
        <w:rPr>
          <w:rFonts w:hint="eastAsia"/>
          <w:rtl/>
        </w:rPr>
        <w:t>ולעשות</w:t>
      </w:r>
      <w:r w:rsidRPr="00195265">
        <w:rPr>
          <w:rtl/>
        </w:rPr>
        <w:t>, מתאר משה את כריתת הב</w:t>
      </w:r>
      <w:r w:rsidRPr="00195265">
        <w:rPr>
          <w:rFonts w:hint="eastAsia"/>
          <w:rtl/>
        </w:rPr>
        <w:t>ר</w:t>
      </w:r>
      <w:r w:rsidRPr="00195265">
        <w:rPr>
          <w:rtl/>
        </w:rPr>
        <w:t xml:space="preserve">ית של ה' איתנו בחורב. </w:t>
      </w:r>
      <w:r w:rsidRPr="00195265">
        <w:rPr>
          <w:rFonts w:hint="eastAsia"/>
          <w:rtl/>
        </w:rPr>
        <w:t>מהו</w:t>
      </w:r>
      <w:r w:rsidRPr="00195265">
        <w:rPr>
          <w:rtl/>
        </w:rPr>
        <w:t xml:space="preserve"> הקשר בין לימוד התורה ובין </w:t>
      </w:r>
      <w:r w:rsidRPr="00195265">
        <w:rPr>
          <w:rFonts w:hint="eastAsia"/>
          <w:rtl/>
        </w:rPr>
        <w:t>ה</w:t>
      </w:r>
      <w:r w:rsidRPr="00195265">
        <w:rPr>
          <w:rtl/>
        </w:rPr>
        <w:t xml:space="preserve">ברית? </w:t>
      </w:r>
      <w:r w:rsidRPr="00195265">
        <w:rPr>
          <w:rFonts w:hint="eastAsia"/>
          <w:rtl/>
        </w:rPr>
        <w:t>ניתן</w:t>
      </w:r>
      <w:r w:rsidRPr="00195265">
        <w:rPr>
          <w:rtl/>
        </w:rPr>
        <w:t xml:space="preserve"> </w:t>
      </w:r>
      <w:r w:rsidRPr="00195265">
        <w:rPr>
          <w:rFonts w:hint="eastAsia"/>
          <w:rtl/>
        </w:rPr>
        <w:t>לפרש</w:t>
      </w:r>
      <w:r w:rsidRPr="00195265">
        <w:rPr>
          <w:rtl/>
        </w:rPr>
        <w:t xml:space="preserve"> </w:t>
      </w:r>
      <w:r w:rsidRPr="00195265">
        <w:rPr>
          <w:rFonts w:hint="eastAsia"/>
          <w:rtl/>
        </w:rPr>
        <w:t>כי</w:t>
      </w:r>
      <w:r w:rsidRPr="00195265">
        <w:rPr>
          <w:rtl/>
        </w:rPr>
        <w:t xml:space="preserve"> </w:t>
      </w:r>
      <w:r w:rsidRPr="00195265">
        <w:rPr>
          <w:rFonts w:hint="eastAsia"/>
          <w:rtl/>
        </w:rPr>
        <w:t>המשמעות</w:t>
      </w:r>
      <w:r w:rsidRPr="00195265">
        <w:rPr>
          <w:rtl/>
        </w:rPr>
        <w:t xml:space="preserve"> של </w:t>
      </w:r>
      <w:r w:rsidRPr="00195265">
        <w:rPr>
          <w:rFonts w:hint="eastAsia"/>
          <w:rtl/>
        </w:rPr>
        <w:t>שמירת</w:t>
      </w:r>
      <w:r w:rsidRPr="00195265">
        <w:rPr>
          <w:rtl/>
        </w:rPr>
        <w:t xml:space="preserve"> הברית היא מחויבות </w:t>
      </w:r>
      <w:r w:rsidRPr="00195265">
        <w:rPr>
          <w:rFonts w:hint="eastAsia"/>
          <w:rtl/>
        </w:rPr>
        <w:t>של</w:t>
      </w:r>
      <w:r w:rsidRPr="00195265">
        <w:rPr>
          <w:rtl/>
        </w:rPr>
        <w:t xml:space="preserve"> </w:t>
      </w:r>
      <w:r w:rsidRPr="00195265">
        <w:rPr>
          <w:rFonts w:hint="eastAsia"/>
          <w:rtl/>
        </w:rPr>
        <w:t>כלל</w:t>
      </w:r>
      <w:r w:rsidRPr="00195265">
        <w:rPr>
          <w:rtl/>
        </w:rPr>
        <w:t xml:space="preserve"> </w:t>
      </w:r>
      <w:r w:rsidRPr="00195265">
        <w:rPr>
          <w:rFonts w:hint="eastAsia"/>
          <w:rtl/>
        </w:rPr>
        <w:t>עם</w:t>
      </w:r>
      <w:r w:rsidRPr="00195265">
        <w:rPr>
          <w:rtl/>
        </w:rPr>
        <w:t xml:space="preserve"> </w:t>
      </w:r>
      <w:r w:rsidRPr="00195265">
        <w:rPr>
          <w:rFonts w:hint="eastAsia"/>
          <w:rtl/>
        </w:rPr>
        <w:t>ישראל</w:t>
      </w:r>
      <w:r w:rsidRPr="00195265">
        <w:rPr>
          <w:rtl/>
        </w:rPr>
        <w:t xml:space="preserve"> לשמירת חוקי התורה. מחויבות זו תלויה בכך שנלמד את התורה, רק כך נוכל לקיים אותה. </w:t>
      </w:r>
    </w:p>
    <w:p w14:paraId="6730B3C8" w14:textId="723B7511" w:rsidR="00FD32DB" w:rsidRPr="00195265" w:rsidRDefault="00FD32DB" w:rsidP="0096073D">
      <w:pPr>
        <w:jc w:val="both"/>
        <w:rPr>
          <w:rtl/>
        </w:rPr>
      </w:pPr>
      <w:r w:rsidRPr="00195265">
        <w:rPr>
          <w:rFonts w:hint="eastAsia"/>
          <w:rtl/>
        </w:rPr>
        <w:lastRenderedPageBreak/>
        <w:t>מפרשיות</w:t>
      </w:r>
      <w:r w:rsidRPr="00195265">
        <w:rPr>
          <w:rtl/>
        </w:rPr>
        <w:t xml:space="preserve"> אלו ניתן </w:t>
      </w:r>
      <w:r w:rsidRPr="00195265">
        <w:rPr>
          <w:rFonts w:hint="eastAsia"/>
          <w:rtl/>
        </w:rPr>
        <w:t>להבין</w:t>
      </w:r>
      <w:r w:rsidRPr="00195265">
        <w:rPr>
          <w:rtl/>
        </w:rPr>
        <w:t xml:space="preserve"> </w:t>
      </w:r>
      <w:r w:rsidRPr="00195265">
        <w:rPr>
          <w:rFonts w:hint="eastAsia"/>
          <w:rtl/>
        </w:rPr>
        <w:t>שלימוד</w:t>
      </w:r>
      <w:r w:rsidRPr="00195265">
        <w:rPr>
          <w:rtl/>
        </w:rPr>
        <w:t xml:space="preserve"> </w:t>
      </w:r>
      <w:r w:rsidRPr="00195265">
        <w:rPr>
          <w:rFonts w:hint="eastAsia"/>
          <w:rtl/>
        </w:rPr>
        <w:t>התורה</w:t>
      </w:r>
      <w:r w:rsidRPr="00195265">
        <w:rPr>
          <w:rtl/>
        </w:rPr>
        <w:t xml:space="preserve"> </w:t>
      </w:r>
      <w:r w:rsidRPr="00195265">
        <w:rPr>
          <w:rFonts w:hint="eastAsia"/>
          <w:rtl/>
        </w:rPr>
        <w:t>הוא</w:t>
      </w:r>
      <w:r w:rsidRPr="00195265">
        <w:rPr>
          <w:rtl/>
        </w:rPr>
        <w:t xml:space="preserve"> </w:t>
      </w:r>
      <w:r w:rsidRPr="00195265">
        <w:rPr>
          <w:rFonts w:hint="eastAsia"/>
          <w:rtl/>
        </w:rPr>
        <w:t>כלי</w:t>
      </w:r>
      <w:r w:rsidRPr="00195265">
        <w:rPr>
          <w:rtl/>
        </w:rPr>
        <w:t xml:space="preserve"> </w:t>
      </w:r>
      <w:r w:rsidRPr="00195265">
        <w:rPr>
          <w:rFonts w:hint="eastAsia"/>
          <w:rtl/>
        </w:rPr>
        <w:t>המסייע</w:t>
      </w:r>
      <w:r w:rsidRPr="00195265">
        <w:rPr>
          <w:rtl/>
        </w:rPr>
        <w:t xml:space="preserve"> </w:t>
      </w:r>
      <w:r w:rsidRPr="00195265">
        <w:rPr>
          <w:rFonts w:hint="eastAsia"/>
          <w:rtl/>
        </w:rPr>
        <w:t>לשמירת</w:t>
      </w:r>
      <w:r w:rsidRPr="00195265">
        <w:rPr>
          <w:rtl/>
        </w:rPr>
        <w:t xml:space="preserve"> </w:t>
      </w:r>
      <w:r w:rsidRPr="00195265">
        <w:rPr>
          <w:rFonts w:hint="eastAsia"/>
          <w:rtl/>
        </w:rPr>
        <w:t>המצוות</w:t>
      </w:r>
      <w:r w:rsidRPr="00195265">
        <w:rPr>
          <w:rtl/>
        </w:rPr>
        <w:t xml:space="preserve">, </w:t>
      </w:r>
      <w:r w:rsidRPr="00195265">
        <w:rPr>
          <w:rFonts w:hint="eastAsia"/>
          <w:rtl/>
        </w:rPr>
        <w:t>שהן</w:t>
      </w:r>
      <w:r w:rsidRPr="00195265">
        <w:rPr>
          <w:rtl/>
        </w:rPr>
        <w:t xml:space="preserve"> הביטוי ל</w:t>
      </w:r>
      <w:r w:rsidRPr="00195265">
        <w:rPr>
          <w:rFonts w:hint="eastAsia"/>
          <w:rtl/>
        </w:rPr>
        <w:t>קיום</w:t>
      </w:r>
      <w:r w:rsidRPr="00195265">
        <w:rPr>
          <w:rtl/>
        </w:rPr>
        <w:t xml:space="preserve"> </w:t>
      </w:r>
      <w:r w:rsidRPr="00195265">
        <w:rPr>
          <w:rFonts w:hint="eastAsia"/>
          <w:rtl/>
        </w:rPr>
        <w:t>הברית</w:t>
      </w:r>
      <w:r w:rsidRPr="00195265">
        <w:rPr>
          <w:rtl/>
        </w:rPr>
        <w:t xml:space="preserve"> </w:t>
      </w:r>
      <w:r w:rsidRPr="00195265">
        <w:rPr>
          <w:rFonts w:hint="eastAsia"/>
          <w:rtl/>
        </w:rPr>
        <w:t>עם</w:t>
      </w:r>
      <w:r w:rsidRPr="00195265">
        <w:rPr>
          <w:rtl/>
        </w:rPr>
        <w:t xml:space="preserve"> </w:t>
      </w:r>
      <w:r w:rsidRPr="00195265">
        <w:rPr>
          <w:rFonts w:hint="eastAsia"/>
          <w:rtl/>
        </w:rPr>
        <w:t>הקב</w:t>
      </w:r>
      <w:r w:rsidRPr="00195265">
        <w:rPr>
          <w:rtl/>
        </w:rPr>
        <w:t xml:space="preserve">"ה. </w:t>
      </w:r>
    </w:p>
    <w:p w14:paraId="526DF12C" w14:textId="6E0708BB" w:rsidR="00FD32DB" w:rsidRPr="00FD32DB" w:rsidRDefault="00FD32DB" w:rsidP="00195265">
      <w:pPr>
        <w:pStyle w:val="Subq"/>
        <w:rPr>
          <w:rtl/>
        </w:rPr>
      </w:pPr>
      <w:r w:rsidRPr="00FD32DB">
        <w:rPr>
          <w:rtl/>
        </w:rPr>
        <w:t>לימוד לשמה</w:t>
      </w:r>
      <w:r w:rsidRPr="00FD32DB">
        <w:rPr>
          <w:rtl/>
        </w:rPr>
        <w:tab/>
      </w:r>
    </w:p>
    <w:p w14:paraId="5ECA05F1" w14:textId="338523B0" w:rsidR="00FD32DB" w:rsidRPr="00195265" w:rsidRDefault="00FD32DB" w:rsidP="005E307C">
      <w:pPr>
        <w:jc w:val="both"/>
        <w:rPr>
          <w:rtl/>
        </w:rPr>
      </w:pPr>
      <w:r w:rsidRPr="00195265">
        <w:rPr>
          <w:rFonts w:hint="eastAsia"/>
          <w:rtl/>
        </w:rPr>
        <w:t>בפסוקים</w:t>
      </w:r>
      <w:r w:rsidRPr="00195265">
        <w:rPr>
          <w:rtl/>
        </w:rPr>
        <w:t xml:space="preserve"> אחרים </w:t>
      </w:r>
      <w:r w:rsidRPr="00195265">
        <w:rPr>
          <w:rFonts w:hint="eastAsia"/>
          <w:rtl/>
        </w:rPr>
        <w:t>נחשף</w:t>
      </w:r>
      <w:r w:rsidRPr="00195265">
        <w:rPr>
          <w:rtl/>
        </w:rPr>
        <w:t xml:space="preserve"> </w:t>
      </w:r>
      <w:r w:rsidRPr="00195265">
        <w:rPr>
          <w:rFonts w:hint="eastAsia"/>
          <w:rtl/>
        </w:rPr>
        <w:t>רובד</w:t>
      </w:r>
      <w:r w:rsidRPr="00195265">
        <w:rPr>
          <w:rtl/>
        </w:rPr>
        <w:t xml:space="preserve"> </w:t>
      </w:r>
      <w:r w:rsidRPr="00195265">
        <w:rPr>
          <w:rFonts w:hint="eastAsia"/>
          <w:rtl/>
        </w:rPr>
        <w:t>נוסף</w:t>
      </w:r>
      <w:r w:rsidRPr="00195265">
        <w:rPr>
          <w:rtl/>
        </w:rPr>
        <w:t xml:space="preserve"> </w:t>
      </w:r>
      <w:r w:rsidRPr="00195265">
        <w:rPr>
          <w:rFonts w:hint="eastAsia"/>
          <w:rtl/>
        </w:rPr>
        <w:t>של</w:t>
      </w:r>
      <w:r w:rsidRPr="00195265">
        <w:rPr>
          <w:rtl/>
        </w:rPr>
        <w:t xml:space="preserve"> </w:t>
      </w:r>
      <w:r w:rsidRPr="00195265">
        <w:rPr>
          <w:rFonts w:hint="eastAsia"/>
          <w:rtl/>
        </w:rPr>
        <w:t>מצוות</w:t>
      </w:r>
      <w:r w:rsidRPr="00195265">
        <w:rPr>
          <w:rtl/>
        </w:rPr>
        <w:t xml:space="preserve"> </w:t>
      </w:r>
      <w:r w:rsidRPr="00195265">
        <w:rPr>
          <w:rFonts w:hint="eastAsia"/>
          <w:rtl/>
        </w:rPr>
        <w:t>תלמוד</w:t>
      </w:r>
      <w:r w:rsidRPr="00195265">
        <w:rPr>
          <w:rtl/>
        </w:rPr>
        <w:t xml:space="preserve"> </w:t>
      </w:r>
      <w:r w:rsidRPr="00195265">
        <w:rPr>
          <w:rFonts w:hint="eastAsia"/>
          <w:rtl/>
        </w:rPr>
        <w:t>תורה</w:t>
      </w:r>
      <w:r w:rsidRPr="00195265">
        <w:rPr>
          <w:rtl/>
        </w:rPr>
        <w:t>.</w:t>
      </w:r>
    </w:p>
    <w:p w14:paraId="0752CA0B" w14:textId="15B6D31C" w:rsidR="00FD32DB" w:rsidRPr="00FD32DB" w:rsidRDefault="00FD32DB" w:rsidP="00FC4B08">
      <w:pPr>
        <w:pStyle w:val="SourceTitle"/>
        <w:rPr>
          <w:rtl/>
        </w:rPr>
      </w:pPr>
      <w:r w:rsidRPr="00FD32DB">
        <w:rPr>
          <w:rtl/>
        </w:rPr>
        <w:t>דברים ו', ז</w:t>
      </w:r>
    </w:p>
    <w:p w14:paraId="0E1DB328" w14:textId="77777777" w:rsidR="00FD32DB" w:rsidRPr="00FD32DB" w:rsidRDefault="00FD32DB" w:rsidP="00E54838">
      <w:pPr>
        <w:pStyle w:val="SourceText"/>
        <w:rPr>
          <w:rtl/>
        </w:rPr>
      </w:pPr>
      <w:r w:rsidRPr="00FD32DB">
        <w:rPr>
          <w:rtl/>
        </w:rPr>
        <w:t xml:space="preserve">וְשִׁנַּנְתָּם לְבָנֶיךָ וְדִבַּרְתָּ בָּם בְּשִׁבְתְּךָ בְּבֵיתֶךָ וּבְלֶכְתְּךָ בַדֶּרֶךְ וּבְשָׁכְבְּךָ וּבְקוּמֶךָ </w:t>
      </w:r>
    </w:p>
    <w:p w14:paraId="246ED0FC" w14:textId="5CD45731" w:rsidR="00FD32DB" w:rsidRPr="00195265" w:rsidRDefault="00FD32DB" w:rsidP="005E307C">
      <w:pPr>
        <w:jc w:val="both"/>
        <w:rPr>
          <w:rtl/>
        </w:rPr>
      </w:pPr>
      <w:r w:rsidRPr="00195265">
        <w:rPr>
          <w:rFonts w:hint="eastAsia"/>
          <w:rtl/>
        </w:rPr>
        <w:t>מה</w:t>
      </w:r>
      <w:r w:rsidRPr="00195265">
        <w:rPr>
          <w:rtl/>
        </w:rPr>
        <w:t xml:space="preserve"> </w:t>
      </w:r>
      <w:r w:rsidRPr="00195265">
        <w:rPr>
          <w:rFonts w:hint="eastAsia"/>
          <w:rtl/>
        </w:rPr>
        <w:t>משמעותה</w:t>
      </w:r>
      <w:r w:rsidRPr="00195265">
        <w:rPr>
          <w:rtl/>
        </w:rPr>
        <w:t xml:space="preserve"> </w:t>
      </w:r>
      <w:r w:rsidRPr="00195265">
        <w:rPr>
          <w:rFonts w:hint="eastAsia"/>
          <w:rtl/>
        </w:rPr>
        <w:t>של</w:t>
      </w:r>
      <w:r w:rsidRPr="00195265">
        <w:rPr>
          <w:rtl/>
        </w:rPr>
        <w:t xml:space="preserve"> </w:t>
      </w:r>
      <w:r w:rsidRPr="00195265">
        <w:rPr>
          <w:rFonts w:hint="eastAsia"/>
          <w:rtl/>
        </w:rPr>
        <w:t>בחירת</w:t>
      </w:r>
      <w:r w:rsidRPr="00195265">
        <w:rPr>
          <w:rtl/>
        </w:rPr>
        <w:t xml:space="preserve"> </w:t>
      </w:r>
      <w:r w:rsidRPr="00195265">
        <w:rPr>
          <w:rFonts w:hint="eastAsia"/>
          <w:rtl/>
        </w:rPr>
        <w:t>המילה</w:t>
      </w:r>
      <w:r w:rsidRPr="00195265">
        <w:rPr>
          <w:rtl/>
        </w:rPr>
        <w:t xml:space="preserve"> "</w:t>
      </w:r>
      <w:r w:rsidRPr="00195265">
        <w:rPr>
          <w:rFonts w:hint="eastAsia"/>
          <w:rtl/>
        </w:rPr>
        <w:t>ושיננתם</w:t>
      </w:r>
      <w:r w:rsidRPr="00195265">
        <w:rPr>
          <w:rtl/>
        </w:rPr>
        <w:t xml:space="preserve">" כדי לתאר את מצוות </w:t>
      </w:r>
      <w:r w:rsidRPr="00195265">
        <w:rPr>
          <w:rFonts w:hint="eastAsia"/>
          <w:rtl/>
        </w:rPr>
        <w:t>לימוד</w:t>
      </w:r>
      <w:r w:rsidRPr="00195265">
        <w:rPr>
          <w:rtl/>
        </w:rPr>
        <w:t xml:space="preserve"> התורה? </w:t>
      </w:r>
    </w:p>
    <w:p w14:paraId="19DCA676" w14:textId="53B8E28C" w:rsidR="00FD32DB" w:rsidRPr="00195265" w:rsidRDefault="00FD32DB" w:rsidP="0011318D">
      <w:pPr>
        <w:jc w:val="both"/>
        <w:rPr>
          <w:rtl/>
        </w:rPr>
      </w:pPr>
      <w:r w:rsidRPr="00195265">
        <w:rPr>
          <w:color w:val="222222"/>
          <w:rtl/>
        </w:rPr>
        <w:t>לפועל "לשנן" ישנן שתי משמעויות: לחדד וללטש דבר עד שיהיה חד, וללמ</w:t>
      </w:r>
      <w:r w:rsidRPr="00195265">
        <w:rPr>
          <w:rFonts w:hint="eastAsia"/>
          <w:color w:val="222222"/>
          <w:rtl/>
        </w:rPr>
        <w:t>ו</w:t>
      </w:r>
      <w:r w:rsidRPr="00195265">
        <w:rPr>
          <w:color w:val="222222"/>
          <w:rtl/>
        </w:rPr>
        <w:t xml:space="preserve">ד דבר עד שייזכר </w:t>
      </w:r>
      <w:r w:rsidRPr="00FD32DB">
        <w:rPr>
          <w:rtl/>
        </w:rPr>
        <w:t>בראשנו. כשמשננים דבר, כשחוזרים</w:t>
      </w:r>
      <w:r w:rsidRPr="00195265">
        <w:rPr>
          <w:color w:val="222222"/>
        </w:rPr>
        <w:t> </w:t>
      </w:r>
      <w:r w:rsidRPr="00195265">
        <w:rPr>
          <w:color w:val="222222"/>
          <w:rtl/>
        </w:rPr>
        <w:t>ולומדים אותו שוב ושוב עד שאנו זוכרים אותו, הוא נהיה</w:t>
      </w:r>
      <w:r w:rsidRPr="00195265">
        <w:rPr>
          <w:color w:val="222222"/>
        </w:rPr>
        <w:t> </w:t>
      </w:r>
      <w:r w:rsidRPr="00195265">
        <w:rPr>
          <w:color w:val="222222"/>
        </w:rPr>
        <w:br/>
        <w:t>"</w:t>
      </w:r>
      <w:r w:rsidRPr="00195265">
        <w:rPr>
          <w:color w:val="222222"/>
          <w:rtl/>
        </w:rPr>
        <w:t>חד" וברור בראשנו</w:t>
      </w:r>
      <w:r w:rsidRPr="00195265">
        <w:rPr>
          <w:color w:val="222222"/>
        </w:rPr>
        <w:t>.</w:t>
      </w:r>
      <w:r w:rsidRPr="00195265">
        <w:rPr>
          <w:color w:val="222222"/>
          <w:rtl/>
        </w:rPr>
        <w:t xml:space="preserve"> </w:t>
      </w:r>
      <w:r w:rsidRPr="00195265">
        <w:rPr>
          <w:rFonts w:hint="eastAsia"/>
          <w:rtl/>
        </w:rPr>
        <w:t>אכן</w:t>
      </w:r>
      <w:r w:rsidRPr="00195265">
        <w:rPr>
          <w:rtl/>
        </w:rPr>
        <w:t xml:space="preserve"> </w:t>
      </w:r>
      <w:r w:rsidRPr="00195265">
        <w:rPr>
          <w:rFonts w:hint="eastAsia"/>
          <w:rtl/>
        </w:rPr>
        <w:t>הספרי</w:t>
      </w:r>
      <w:r w:rsidRPr="00195265">
        <w:rPr>
          <w:rtl/>
        </w:rPr>
        <w:t xml:space="preserve">, מדרש הלכה </w:t>
      </w:r>
      <w:r w:rsidRPr="00195265">
        <w:rPr>
          <w:rFonts w:hint="eastAsia"/>
          <w:rtl/>
        </w:rPr>
        <w:t>לספר</w:t>
      </w:r>
      <w:r w:rsidRPr="00195265">
        <w:rPr>
          <w:rtl/>
        </w:rPr>
        <w:t xml:space="preserve"> דברים, לומד </w:t>
      </w:r>
      <w:r w:rsidRPr="00195265">
        <w:rPr>
          <w:rFonts w:hint="eastAsia"/>
          <w:rtl/>
        </w:rPr>
        <w:t>מ</w:t>
      </w:r>
      <w:r w:rsidRPr="00195265">
        <w:rPr>
          <w:rtl/>
        </w:rPr>
        <w:t>-"</w:t>
      </w:r>
      <w:r w:rsidRPr="00195265">
        <w:rPr>
          <w:rFonts w:hint="eastAsia"/>
          <w:rtl/>
        </w:rPr>
        <w:t>ושיננתם</w:t>
      </w:r>
      <w:r w:rsidRPr="00195265">
        <w:rPr>
          <w:rtl/>
        </w:rPr>
        <w:t xml:space="preserve">" </w:t>
      </w:r>
      <w:r w:rsidRPr="00195265">
        <w:rPr>
          <w:rFonts w:hint="eastAsia"/>
          <w:rtl/>
        </w:rPr>
        <w:t>שהתורה</w:t>
      </w:r>
      <w:r w:rsidRPr="00195265">
        <w:rPr>
          <w:rtl/>
        </w:rPr>
        <w:t xml:space="preserve"> </w:t>
      </w:r>
      <w:r w:rsidRPr="00195265">
        <w:rPr>
          <w:rFonts w:hint="eastAsia"/>
          <w:rtl/>
        </w:rPr>
        <w:t>צריכה</w:t>
      </w:r>
      <w:r w:rsidRPr="00195265">
        <w:rPr>
          <w:rtl/>
        </w:rPr>
        <w:t xml:space="preserve"> </w:t>
      </w:r>
      <w:r w:rsidRPr="00195265">
        <w:rPr>
          <w:rFonts w:hint="eastAsia"/>
          <w:rtl/>
        </w:rPr>
        <w:t>להיות</w:t>
      </w:r>
      <w:r w:rsidRPr="00195265">
        <w:rPr>
          <w:rtl/>
        </w:rPr>
        <w:t xml:space="preserve"> </w:t>
      </w:r>
      <w:r w:rsidRPr="00195265">
        <w:rPr>
          <w:rFonts w:hint="eastAsia"/>
          <w:rtl/>
        </w:rPr>
        <w:t>שגורה</w:t>
      </w:r>
      <w:r w:rsidRPr="00195265">
        <w:rPr>
          <w:rtl/>
        </w:rPr>
        <w:t xml:space="preserve"> </w:t>
      </w:r>
      <w:r w:rsidRPr="00195265">
        <w:rPr>
          <w:rFonts w:hint="eastAsia"/>
          <w:rtl/>
        </w:rPr>
        <w:t>על</w:t>
      </w:r>
      <w:r w:rsidRPr="00195265">
        <w:rPr>
          <w:rtl/>
        </w:rPr>
        <w:t xml:space="preserve"> </w:t>
      </w:r>
      <w:r w:rsidRPr="00195265">
        <w:rPr>
          <w:rFonts w:hint="eastAsia"/>
          <w:rtl/>
        </w:rPr>
        <w:t>פינו</w:t>
      </w:r>
      <w:r w:rsidRPr="00195265">
        <w:rPr>
          <w:rtl/>
        </w:rPr>
        <w:t xml:space="preserve"> </w:t>
      </w:r>
      <w:r w:rsidRPr="00195265">
        <w:rPr>
          <w:rFonts w:hint="eastAsia"/>
          <w:rtl/>
        </w:rPr>
        <w:t>ולא</w:t>
      </w:r>
      <w:r w:rsidRPr="00195265">
        <w:rPr>
          <w:rtl/>
        </w:rPr>
        <w:t xml:space="preserve"> </w:t>
      </w:r>
      <w:r w:rsidRPr="00195265">
        <w:rPr>
          <w:rFonts w:hint="eastAsia"/>
          <w:rtl/>
        </w:rPr>
        <w:t>מגומגמת</w:t>
      </w:r>
      <w:r w:rsidRPr="00195265">
        <w:rPr>
          <w:rtl/>
        </w:rPr>
        <w:t>.</w:t>
      </w:r>
    </w:p>
    <w:p w14:paraId="40EAA986" w14:textId="04438267" w:rsidR="00FD32DB" w:rsidRPr="00FD32DB" w:rsidRDefault="00FD32DB" w:rsidP="00FC4B08">
      <w:pPr>
        <w:pStyle w:val="SourceTitle"/>
        <w:rPr>
          <w:rtl/>
        </w:rPr>
      </w:pPr>
      <w:r w:rsidRPr="00FD32DB">
        <w:rPr>
          <w:rtl/>
        </w:rPr>
        <w:t xml:space="preserve">ספרי פרשת ואתחנן פיסקא לד  </w:t>
      </w:r>
    </w:p>
    <w:p w14:paraId="05765D6A" w14:textId="7BB538BA" w:rsidR="00FD32DB" w:rsidRPr="00FD32DB" w:rsidRDefault="00FD32DB" w:rsidP="00E54838">
      <w:pPr>
        <w:pStyle w:val="SourceText"/>
      </w:pPr>
      <w:r w:rsidRPr="00FD32DB">
        <w:rPr>
          <w:rtl/>
        </w:rPr>
        <w:t>'ושיננתם' – שיהיו מחדדים בתוך פיך: כשאדם שואלך דבר, לא תהא מגמגם לו, אלא תהא אומר לו מיד.</w:t>
      </w:r>
    </w:p>
    <w:p w14:paraId="28EA55EB" w14:textId="678F6B4E" w:rsidR="00FD32DB" w:rsidRPr="00195265" w:rsidRDefault="00FD32DB" w:rsidP="005E307C">
      <w:pPr>
        <w:jc w:val="both"/>
        <w:rPr>
          <w:rtl/>
        </w:rPr>
      </w:pPr>
      <w:r w:rsidRPr="00195265">
        <w:rPr>
          <w:rFonts w:hint="eastAsia"/>
          <w:rtl/>
        </w:rPr>
        <w:t>שאיפתנו</w:t>
      </w:r>
      <w:r w:rsidRPr="00195265">
        <w:rPr>
          <w:rtl/>
        </w:rPr>
        <w:t xml:space="preserve"> היא ששינון התורה יהיה תהליך </w:t>
      </w:r>
      <w:r w:rsidRPr="00195265">
        <w:rPr>
          <w:rFonts w:hint="eastAsia"/>
          <w:rtl/>
        </w:rPr>
        <w:t>בלתי</w:t>
      </w:r>
      <w:r w:rsidRPr="00195265">
        <w:rPr>
          <w:rtl/>
        </w:rPr>
        <w:t xml:space="preserve"> </w:t>
      </w:r>
      <w:r w:rsidRPr="00195265">
        <w:rPr>
          <w:rFonts w:hint="eastAsia"/>
          <w:rtl/>
        </w:rPr>
        <w:t>פוסק</w:t>
      </w:r>
      <w:r w:rsidRPr="00195265">
        <w:rPr>
          <w:rtl/>
        </w:rPr>
        <w:t xml:space="preserve">, </w:t>
      </w:r>
      <w:r w:rsidRPr="00195265">
        <w:rPr>
          <w:rFonts w:hint="eastAsia"/>
          <w:rtl/>
        </w:rPr>
        <w:t>בכל</w:t>
      </w:r>
      <w:r w:rsidRPr="00195265">
        <w:rPr>
          <w:rtl/>
        </w:rPr>
        <w:t xml:space="preserve"> </w:t>
      </w:r>
      <w:r w:rsidRPr="00195265">
        <w:rPr>
          <w:rFonts w:hint="eastAsia"/>
          <w:rtl/>
        </w:rPr>
        <w:t>רגעי</w:t>
      </w:r>
      <w:r w:rsidRPr="00195265">
        <w:rPr>
          <w:rtl/>
        </w:rPr>
        <w:t xml:space="preserve"> </w:t>
      </w:r>
      <w:r w:rsidRPr="00195265">
        <w:rPr>
          <w:rFonts w:hint="eastAsia"/>
          <w:rtl/>
        </w:rPr>
        <w:t>היום</w:t>
      </w:r>
      <w:r w:rsidRPr="00195265">
        <w:rPr>
          <w:rtl/>
        </w:rPr>
        <w:t xml:space="preserve">, </w:t>
      </w:r>
      <w:r w:rsidRPr="00195265">
        <w:rPr>
          <w:rFonts w:hint="eastAsia"/>
          <w:rtl/>
        </w:rPr>
        <w:t>מן</w:t>
      </w:r>
      <w:r w:rsidRPr="00195265">
        <w:rPr>
          <w:rtl/>
        </w:rPr>
        <w:t xml:space="preserve"> הרגע שבו קמנו ועד </w:t>
      </w:r>
      <w:r w:rsidRPr="00195265">
        <w:rPr>
          <w:rFonts w:hint="eastAsia"/>
          <w:rtl/>
        </w:rPr>
        <w:t>לרגע</w:t>
      </w:r>
      <w:r w:rsidRPr="00195265">
        <w:rPr>
          <w:rtl/>
        </w:rPr>
        <w:t xml:space="preserve"> שבו נשכב לישון, </w:t>
      </w:r>
      <w:r w:rsidRPr="00195265">
        <w:rPr>
          <w:rFonts w:hint="eastAsia"/>
          <w:rtl/>
        </w:rPr>
        <w:t>ו</w:t>
      </w:r>
      <w:r w:rsidRPr="00195265">
        <w:rPr>
          <w:rtl/>
        </w:rPr>
        <w:t xml:space="preserve">לאורך כל ה"דרך" </w:t>
      </w:r>
      <w:r w:rsidRPr="00195265">
        <w:rPr>
          <w:rFonts w:hint="eastAsia"/>
          <w:rtl/>
        </w:rPr>
        <w:t>שלנו</w:t>
      </w:r>
      <w:r w:rsidRPr="00195265">
        <w:rPr>
          <w:rtl/>
        </w:rPr>
        <w:t xml:space="preserve"> במשך היום.</w:t>
      </w:r>
    </w:p>
    <w:p w14:paraId="28B51FF7" w14:textId="487788F8" w:rsidR="00FD32DB" w:rsidRPr="00195265" w:rsidRDefault="00FD32DB" w:rsidP="00D91BE3">
      <w:pPr>
        <w:jc w:val="both"/>
        <w:rPr>
          <w:rtl/>
        </w:rPr>
      </w:pPr>
      <w:r w:rsidRPr="00195265">
        <w:rPr>
          <w:rFonts w:hint="eastAsia"/>
          <w:rtl/>
        </w:rPr>
        <w:t>לימוד</w:t>
      </w:r>
      <w:r w:rsidRPr="00195265">
        <w:rPr>
          <w:rtl/>
        </w:rPr>
        <w:t xml:space="preserve"> </w:t>
      </w:r>
      <w:r w:rsidRPr="00195265">
        <w:rPr>
          <w:rFonts w:hint="eastAsia"/>
          <w:rtl/>
        </w:rPr>
        <w:t>כאמצעי</w:t>
      </w:r>
      <w:r w:rsidRPr="00195265">
        <w:rPr>
          <w:rtl/>
        </w:rPr>
        <w:t xml:space="preserve"> </w:t>
      </w:r>
      <w:r w:rsidRPr="00195265">
        <w:rPr>
          <w:rFonts w:hint="eastAsia"/>
          <w:rtl/>
        </w:rPr>
        <w:t>לידיעת</w:t>
      </w:r>
      <w:r w:rsidRPr="00195265">
        <w:rPr>
          <w:rtl/>
        </w:rPr>
        <w:t xml:space="preserve"> </w:t>
      </w:r>
      <w:r w:rsidRPr="00195265">
        <w:rPr>
          <w:rFonts w:hint="eastAsia"/>
          <w:rtl/>
        </w:rPr>
        <w:t>המצוות</w:t>
      </w:r>
      <w:r w:rsidRPr="00195265">
        <w:rPr>
          <w:rtl/>
        </w:rPr>
        <w:t xml:space="preserve"> </w:t>
      </w:r>
      <w:r w:rsidRPr="00195265">
        <w:rPr>
          <w:rFonts w:hint="eastAsia"/>
          <w:rtl/>
        </w:rPr>
        <w:t>ולקיומן</w:t>
      </w:r>
      <w:r w:rsidRPr="00195265">
        <w:rPr>
          <w:rtl/>
        </w:rPr>
        <w:t xml:space="preserve"> </w:t>
      </w:r>
      <w:r w:rsidRPr="00195265">
        <w:rPr>
          <w:rFonts w:hint="eastAsia"/>
          <w:rtl/>
        </w:rPr>
        <w:t>אינו</w:t>
      </w:r>
      <w:r w:rsidRPr="00195265">
        <w:rPr>
          <w:rtl/>
        </w:rPr>
        <w:t xml:space="preserve"> </w:t>
      </w:r>
      <w:r w:rsidRPr="00195265">
        <w:rPr>
          <w:rFonts w:hint="eastAsia"/>
          <w:rtl/>
        </w:rPr>
        <w:t>מספיק</w:t>
      </w:r>
      <w:r w:rsidRPr="00195265">
        <w:rPr>
          <w:rtl/>
        </w:rPr>
        <w:t xml:space="preserve">. </w:t>
      </w:r>
      <w:r w:rsidRPr="00195265">
        <w:rPr>
          <w:rFonts w:hint="eastAsia"/>
          <w:rtl/>
        </w:rPr>
        <w:t>מצוות</w:t>
      </w:r>
      <w:r w:rsidRPr="00195265">
        <w:rPr>
          <w:rtl/>
        </w:rPr>
        <w:t xml:space="preserve"> "ושיננתם" משמעה להביא את לימוד התורה </w:t>
      </w:r>
      <w:r w:rsidRPr="00195265">
        <w:rPr>
          <w:rFonts w:hint="eastAsia"/>
          <w:rtl/>
        </w:rPr>
        <w:t>לממד</w:t>
      </w:r>
      <w:r w:rsidRPr="00195265">
        <w:rPr>
          <w:rtl/>
        </w:rPr>
        <w:t xml:space="preserve"> </w:t>
      </w:r>
      <w:r w:rsidRPr="00195265">
        <w:rPr>
          <w:rFonts w:hint="eastAsia"/>
          <w:rtl/>
        </w:rPr>
        <w:t>קיומי</w:t>
      </w:r>
      <w:r w:rsidRPr="00195265">
        <w:rPr>
          <w:rtl/>
        </w:rPr>
        <w:t xml:space="preserve"> ו</w:t>
      </w:r>
      <w:r w:rsidRPr="00195265">
        <w:rPr>
          <w:rFonts w:hint="eastAsia"/>
          <w:rtl/>
        </w:rPr>
        <w:t>תמידי</w:t>
      </w:r>
      <w:r w:rsidRPr="00195265">
        <w:rPr>
          <w:rtl/>
        </w:rPr>
        <w:t xml:space="preserve"> </w:t>
      </w:r>
      <w:r w:rsidRPr="00195265">
        <w:rPr>
          <w:rFonts w:hint="eastAsia"/>
          <w:rtl/>
        </w:rPr>
        <w:t>ברמה</w:t>
      </w:r>
      <w:r w:rsidRPr="00195265">
        <w:rPr>
          <w:rtl/>
        </w:rPr>
        <w:t xml:space="preserve"> </w:t>
      </w:r>
      <w:r w:rsidRPr="00195265">
        <w:rPr>
          <w:rFonts w:hint="eastAsia"/>
          <w:rtl/>
        </w:rPr>
        <w:t>של</w:t>
      </w:r>
      <w:r w:rsidRPr="00195265">
        <w:rPr>
          <w:rtl/>
        </w:rPr>
        <w:t xml:space="preserve"> </w:t>
      </w:r>
      <w:r w:rsidRPr="00195265">
        <w:rPr>
          <w:rFonts w:hint="eastAsia"/>
          <w:rtl/>
        </w:rPr>
        <w:t>הוויה</w:t>
      </w:r>
      <w:r w:rsidRPr="00195265">
        <w:rPr>
          <w:rtl/>
        </w:rPr>
        <w:t xml:space="preserve"> </w:t>
      </w:r>
      <w:r w:rsidRPr="00195265">
        <w:rPr>
          <w:rFonts w:hint="eastAsia"/>
          <w:rtl/>
        </w:rPr>
        <w:t>יומיומית</w:t>
      </w:r>
      <w:r w:rsidRPr="00195265">
        <w:rPr>
          <w:rtl/>
        </w:rPr>
        <w:t xml:space="preserve">. </w:t>
      </w:r>
      <w:r w:rsidRPr="00195265">
        <w:rPr>
          <w:rFonts w:hint="eastAsia"/>
          <w:rtl/>
        </w:rPr>
        <w:t>לימוד</w:t>
      </w:r>
      <w:r w:rsidRPr="00195265">
        <w:rPr>
          <w:rtl/>
        </w:rPr>
        <w:t xml:space="preserve"> התורה אין בו רכישת ידע מעשי בלבד,</w:t>
      </w:r>
      <w:r w:rsidRPr="00195265">
        <w:rPr>
          <w:rStyle w:val="FootnoteReference"/>
          <w:rtl/>
        </w:rPr>
        <w:footnoteReference w:id="5"/>
      </w:r>
      <w:r w:rsidRPr="00195265">
        <w:rPr>
          <w:rtl/>
        </w:rPr>
        <w:t xml:space="preserve"> </w:t>
      </w:r>
      <w:r w:rsidRPr="00195265">
        <w:rPr>
          <w:rFonts w:hint="eastAsia"/>
          <w:rtl/>
        </w:rPr>
        <w:t>יש</w:t>
      </w:r>
      <w:r w:rsidRPr="00195265">
        <w:rPr>
          <w:rtl/>
        </w:rPr>
        <w:t xml:space="preserve"> </w:t>
      </w:r>
      <w:r w:rsidRPr="00195265">
        <w:rPr>
          <w:rFonts w:hint="eastAsia"/>
          <w:rtl/>
        </w:rPr>
        <w:t>לו</w:t>
      </w:r>
      <w:r w:rsidRPr="00195265">
        <w:rPr>
          <w:rtl/>
        </w:rPr>
        <w:t xml:space="preserve"> </w:t>
      </w:r>
      <w:r w:rsidRPr="00195265">
        <w:rPr>
          <w:rFonts w:hint="eastAsia"/>
          <w:rtl/>
        </w:rPr>
        <w:t>ערך</w:t>
      </w:r>
      <w:r w:rsidRPr="00195265">
        <w:rPr>
          <w:rtl/>
        </w:rPr>
        <w:t xml:space="preserve"> בפני </w:t>
      </w:r>
      <w:r w:rsidRPr="00195265">
        <w:rPr>
          <w:rFonts w:hint="eastAsia"/>
          <w:rtl/>
        </w:rPr>
        <w:t>עצמו</w:t>
      </w:r>
      <w:r w:rsidRPr="00195265">
        <w:rPr>
          <w:rtl/>
        </w:rPr>
        <w:t xml:space="preserve">. </w:t>
      </w:r>
    </w:p>
    <w:p w14:paraId="47980DFD" w14:textId="77777777" w:rsidR="00FD32DB" w:rsidRPr="00195265" w:rsidRDefault="00FD32DB" w:rsidP="005E307C">
      <w:pPr>
        <w:jc w:val="both"/>
      </w:pPr>
    </w:p>
    <w:p w14:paraId="2F5D72C9" w14:textId="77777777" w:rsidR="00FD32DB" w:rsidRPr="00FD32DB" w:rsidRDefault="00FD32DB" w:rsidP="00E038C8">
      <w:pPr>
        <w:pStyle w:val="Heading1"/>
      </w:pPr>
      <w:r w:rsidRPr="00FD32DB">
        <w:rPr>
          <w:rtl/>
        </w:rPr>
        <w:t>חיי תורה</w:t>
      </w:r>
    </w:p>
    <w:p w14:paraId="2F0954A0" w14:textId="7DDEBADB" w:rsidR="00FD32DB" w:rsidRPr="00195265" w:rsidRDefault="00FD32DB" w:rsidP="005E307C">
      <w:pPr>
        <w:jc w:val="both"/>
        <w:rPr>
          <w:rtl/>
        </w:rPr>
      </w:pPr>
      <w:r w:rsidRPr="00195265">
        <w:rPr>
          <w:rFonts w:hint="eastAsia"/>
          <w:rtl/>
        </w:rPr>
        <w:t>שאיפתנו</w:t>
      </w:r>
      <w:r w:rsidRPr="00195265">
        <w:rPr>
          <w:rtl/>
        </w:rPr>
        <w:t xml:space="preserve"> </w:t>
      </w:r>
      <w:r w:rsidRPr="00195265">
        <w:rPr>
          <w:rFonts w:hint="eastAsia"/>
          <w:rtl/>
        </w:rPr>
        <w:t>היא</w:t>
      </w:r>
      <w:r w:rsidRPr="00195265">
        <w:rPr>
          <w:rtl/>
        </w:rPr>
        <w:t xml:space="preserve"> </w:t>
      </w:r>
      <w:r w:rsidRPr="00195265">
        <w:rPr>
          <w:rFonts w:hint="eastAsia"/>
          <w:rtl/>
        </w:rPr>
        <w:t>לחיות</w:t>
      </w:r>
      <w:r w:rsidRPr="00195265">
        <w:rPr>
          <w:rtl/>
        </w:rPr>
        <w:t xml:space="preserve"> </w:t>
      </w:r>
      <w:r w:rsidRPr="00195265">
        <w:rPr>
          <w:rFonts w:hint="eastAsia"/>
          <w:rtl/>
        </w:rPr>
        <w:t>חיי</w:t>
      </w:r>
      <w:r w:rsidRPr="00195265">
        <w:rPr>
          <w:rtl/>
        </w:rPr>
        <w:t xml:space="preserve"> </w:t>
      </w:r>
      <w:r w:rsidRPr="00195265">
        <w:rPr>
          <w:rFonts w:hint="eastAsia"/>
          <w:rtl/>
        </w:rPr>
        <w:t>תורה</w:t>
      </w:r>
      <w:r w:rsidRPr="00195265">
        <w:rPr>
          <w:rtl/>
        </w:rPr>
        <w:t xml:space="preserve">, </w:t>
      </w:r>
      <w:r w:rsidRPr="00195265">
        <w:rPr>
          <w:rFonts w:hint="eastAsia"/>
          <w:rtl/>
        </w:rPr>
        <w:t>כלומר</w:t>
      </w:r>
      <w:r w:rsidRPr="00195265">
        <w:rPr>
          <w:rtl/>
        </w:rPr>
        <w:t xml:space="preserve"> חיים המושתתים על ערכי </w:t>
      </w:r>
      <w:r w:rsidRPr="00195265">
        <w:rPr>
          <w:rFonts w:hint="eastAsia"/>
          <w:rtl/>
        </w:rPr>
        <w:t>ה</w:t>
      </w:r>
      <w:r w:rsidRPr="00195265">
        <w:rPr>
          <w:rtl/>
        </w:rPr>
        <w:t>תורה ואמונה ב</w:t>
      </w:r>
      <w:r w:rsidRPr="00195265">
        <w:rPr>
          <w:rFonts w:hint="eastAsia"/>
          <w:rtl/>
        </w:rPr>
        <w:t>נותן</w:t>
      </w:r>
      <w:r w:rsidRPr="00195265">
        <w:rPr>
          <w:rtl/>
        </w:rPr>
        <w:t xml:space="preserve"> </w:t>
      </w:r>
      <w:r w:rsidRPr="00195265">
        <w:rPr>
          <w:rFonts w:hint="eastAsia"/>
          <w:rtl/>
        </w:rPr>
        <w:t>התורה</w:t>
      </w:r>
      <w:r w:rsidRPr="00195265">
        <w:rPr>
          <w:rtl/>
        </w:rPr>
        <w:t>. חיים שנעים סביב ציר מרכזי ש</w:t>
      </w:r>
      <w:r w:rsidRPr="00195265">
        <w:rPr>
          <w:rFonts w:hint="eastAsia"/>
          <w:rtl/>
        </w:rPr>
        <w:t>מהותו</w:t>
      </w:r>
      <w:r w:rsidRPr="00195265">
        <w:rPr>
          <w:rtl/>
        </w:rPr>
        <w:t xml:space="preserve"> תורה ומצוות.</w:t>
      </w:r>
    </w:p>
    <w:p w14:paraId="14003C2B" w14:textId="367D2454" w:rsidR="00FD32DB" w:rsidRPr="00195265" w:rsidRDefault="00FD32DB" w:rsidP="005E307C">
      <w:pPr>
        <w:jc w:val="both"/>
        <w:rPr>
          <w:rtl/>
        </w:rPr>
      </w:pPr>
      <w:r w:rsidRPr="00195265">
        <w:rPr>
          <w:rFonts w:hint="eastAsia"/>
          <w:rtl/>
        </w:rPr>
        <w:t>כיצד</w:t>
      </w:r>
      <w:r w:rsidRPr="00195265">
        <w:rPr>
          <w:rtl/>
        </w:rPr>
        <w:t xml:space="preserve"> </w:t>
      </w:r>
      <w:r w:rsidRPr="00195265">
        <w:rPr>
          <w:rFonts w:hint="eastAsia"/>
          <w:rtl/>
        </w:rPr>
        <w:t>ניתן</w:t>
      </w:r>
      <w:r w:rsidRPr="00195265">
        <w:rPr>
          <w:rtl/>
        </w:rPr>
        <w:t xml:space="preserve"> </w:t>
      </w:r>
      <w:r w:rsidRPr="00195265">
        <w:rPr>
          <w:rFonts w:hint="eastAsia"/>
          <w:rtl/>
        </w:rPr>
        <w:t>לממש</w:t>
      </w:r>
      <w:r w:rsidRPr="00195265">
        <w:rPr>
          <w:rtl/>
        </w:rPr>
        <w:t xml:space="preserve"> </w:t>
      </w:r>
      <w:r w:rsidRPr="00195265">
        <w:rPr>
          <w:rFonts w:hint="eastAsia"/>
          <w:rtl/>
        </w:rPr>
        <w:t>שאיפה</w:t>
      </w:r>
      <w:r w:rsidRPr="00195265">
        <w:rPr>
          <w:rtl/>
        </w:rPr>
        <w:t xml:space="preserve"> </w:t>
      </w:r>
      <w:r w:rsidRPr="00195265">
        <w:rPr>
          <w:rFonts w:hint="eastAsia"/>
          <w:rtl/>
        </w:rPr>
        <w:t>זו</w:t>
      </w:r>
      <w:r w:rsidRPr="00195265">
        <w:rPr>
          <w:rtl/>
        </w:rPr>
        <w:t>?</w:t>
      </w:r>
    </w:p>
    <w:p w14:paraId="68110061" w14:textId="5752F414" w:rsidR="00FD32DB" w:rsidRPr="00195265" w:rsidRDefault="00FD32DB" w:rsidP="00F55414">
      <w:pPr>
        <w:jc w:val="both"/>
      </w:pPr>
      <w:r w:rsidRPr="00195265">
        <w:rPr>
          <w:rFonts w:hint="eastAsia"/>
          <w:rtl/>
        </w:rPr>
        <w:t>אם</w:t>
      </w:r>
      <w:r w:rsidRPr="00195265">
        <w:rPr>
          <w:rtl/>
        </w:rPr>
        <w:t xml:space="preserve"> </w:t>
      </w:r>
      <w:r w:rsidRPr="00195265">
        <w:rPr>
          <w:rFonts w:hint="eastAsia"/>
          <w:rtl/>
        </w:rPr>
        <w:t>נלמד</w:t>
      </w:r>
      <w:r w:rsidRPr="00195265">
        <w:rPr>
          <w:rtl/>
        </w:rPr>
        <w:t xml:space="preserve"> </w:t>
      </w:r>
      <w:r w:rsidRPr="00195265">
        <w:rPr>
          <w:rFonts w:hint="eastAsia"/>
          <w:rtl/>
        </w:rPr>
        <w:t>את</w:t>
      </w:r>
      <w:r w:rsidRPr="00195265">
        <w:rPr>
          <w:rtl/>
        </w:rPr>
        <w:t xml:space="preserve"> </w:t>
      </w:r>
      <w:r w:rsidRPr="00195265">
        <w:rPr>
          <w:rFonts w:hint="eastAsia"/>
          <w:rtl/>
        </w:rPr>
        <w:t>התורה</w:t>
      </w:r>
      <w:r w:rsidRPr="00195265">
        <w:rPr>
          <w:rtl/>
        </w:rPr>
        <w:t xml:space="preserve"> ונלמדה לאחרים, </w:t>
      </w:r>
      <w:r w:rsidRPr="00195265">
        <w:rPr>
          <w:rFonts w:hint="eastAsia"/>
          <w:rtl/>
        </w:rPr>
        <w:t>נהגה</w:t>
      </w:r>
      <w:r w:rsidRPr="00195265">
        <w:rPr>
          <w:rtl/>
        </w:rPr>
        <w:t xml:space="preserve"> </w:t>
      </w:r>
      <w:r w:rsidRPr="00195265">
        <w:rPr>
          <w:rFonts w:hint="eastAsia"/>
          <w:rtl/>
        </w:rPr>
        <w:t>בה</w:t>
      </w:r>
      <w:r w:rsidRPr="00195265">
        <w:rPr>
          <w:rtl/>
        </w:rPr>
        <w:t xml:space="preserve"> </w:t>
      </w:r>
      <w:r w:rsidRPr="00195265">
        <w:rPr>
          <w:rFonts w:hint="eastAsia"/>
          <w:rtl/>
        </w:rPr>
        <w:t>תמיד</w:t>
      </w:r>
      <w:r w:rsidRPr="00195265">
        <w:rPr>
          <w:rtl/>
        </w:rPr>
        <w:t xml:space="preserve"> </w:t>
      </w:r>
      <w:r w:rsidRPr="00195265">
        <w:rPr>
          <w:rFonts w:hint="eastAsia"/>
          <w:rtl/>
        </w:rPr>
        <w:t>ונראה</w:t>
      </w:r>
      <w:r w:rsidRPr="00195265">
        <w:rPr>
          <w:rtl/>
        </w:rPr>
        <w:t xml:space="preserve"> </w:t>
      </w:r>
      <w:r w:rsidRPr="00195265">
        <w:rPr>
          <w:rFonts w:hint="eastAsia"/>
          <w:rtl/>
        </w:rPr>
        <w:t>בה</w:t>
      </w:r>
      <w:r w:rsidRPr="00195265">
        <w:rPr>
          <w:rtl/>
        </w:rPr>
        <w:t xml:space="preserve"> </w:t>
      </w:r>
      <w:r w:rsidRPr="00195265">
        <w:rPr>
          <w:rFonts w:hint="eastAsia"/>
          <w:rtl/>
        </w:rPr>
        <w:t>דרך</w:t>
      </w:r>
      <w:r w:rsidRPr="00195265">
        <w:rPr>
          <w:rtl/>
        </w:rPr>
        <w:t xml:space="preserve"> </w:t>
      </w:r>
      <w:r w:rsidRPr="00195265">
        <w:rPr>
          <w:rFonts w:hint="eastAsia"/>
          <w:rtl/>
        </w:rPr>
        <w:t>חיים</w:t>
      </w:r>
      <w:r w:rsidRPr="00195265">
        <w:rPr>
          <w:rtl/>
        </w:rPr>
        <w:t xml:space="preserve"> </w:t>
      </w:r>
      <w:r w:rsidRPr="00195265">
        <w:rPr>
          <w:rFonts w:hint="eastAsia"/>
          <w:rtl/>
        </w:rPr>
        <w:t>ודרך</w:t>
      </w:r>
      <w:r w:rsidRPr="00195265">
        <w:rPr>
          <w:rtl/>
        </w:rPr>
        <w:t xml:space="preserve"> </w:t>
      </w:r>
      <w:r w:rsidRPr="00195265">
        <w:rPr>
          <w:rFonts w:hint="eastAsia"/>
          <w:rtl/>
        </w:rPr>
        <w:t>להתקרבות</w:t>
      </w:r>
      <w:r w:rsidRPr="00195265">
        <w:rPr>
          <w:rtl/>
        </w:rPr>
        <w:t xml:space="preserve"> </w:t>
      </w:r>
      <w:r w:rsidRPr="00195265">
        <w:rPr>
          <w:rFonts w:hint="eastAsia"/>
          <w:rtl/>
        </w:rPr>
        <w:t>לה</w:t>
      </w:r>
      <w:r w:rsidRPr="00195265">
        <w:rPr>
          <w:rtl/>
        </w:rPr>
        <w:t xml:space="preserve">', </w:t>
      </w:r>
      <w:r w:rsidRPr="00195265">
        <w:rPr>
          <w:rFonts w:hint="eastAsia"/>
          <w:rtl/>
        </w:rPr>
        <w:t>הרי</w:t>
      </w:r>
      <w:r w:rsidRPr="00195265">
        <w:rPr>
          <w:rtl/>
        </w:rPr>
        <w:t xml:space="preserve"> ממילא </w:t>
      </w:r>
      <w:r w:rsidRPr="00195265">
        <w:rPr>
          <w:rFonts w:hint="eastAsia"/>
          <w:rtl/>
        </w:rPr>
        <w:t>היא</w:t>
      </w:r>
      <w:r w:rsidRPr="00195265">
        <w:rPr>
          <w:rtl/>
        </w:rPr>
        <w:t xml:space="preserve"> </w:t>
      </w:r>
      <w:r w:rsidRPr="00195265">
        <w:rPr>
          <w:rFonts w:hint="eastAsia"/>
          <w:rtl/>
        </w:rPr>
        <w:t>תהפוך</w:t>
      </w:r>
      <w:r w:rsidRPr="00195265">
        <w:rPr>
          <w:rtl/>
        </w:rPr>
        <w:t xml:space="preserve"> </w:t>
      </w:r>
      <w:r w:rsidRPr="00195265">
        <w:rPr>
          <w:rFonts w:hint="eastAsia"/>
          <w:rtl/>
        </w:rPr>
        <w:t>למרכז</w:t>
      </w:r>
      <w:r w:rsidRPr="00195265">
        <w:rPr>
          <w:rtl/>
        </w:rPr>
        <w:t xml:space="preserve"> </w:t>
      </w:r>
      <w:r w:rsidRPr="00195265">
        <w:rPr>
          <w:rFonts w:hint="eastAsia"/>
          <w:rtl/>
        </w:rPr>
        <w:t>חיינו</w:t>
      </w:r>
      <w:r w:rsidRPr="00195265">
        <w:rPr>
          <w:rtl/>
        </w:rPr>
        <w:t>.</w:t>
      </w:r>
    </w:p>
    <w:p w14:paraId="4BE4B033" w14:textId="630FE567" w:rsidR="00FD32DB" w:rsidRPr="00195265" w:rsidRDefault="00FD32DB" w:rsidP="006E4AA8">
      <w:pPr>
        <w:jc w:val="both"/>
        <w:rPr>
          <w:rtl/>
        </w:rPr>
      </w:pPr>
      <w:r w:rsidRPr="00195265">
        <w:rPr>
          <w:rFonts w:hint="eastAsia"/>
          <w:rtl/>
        </w:rPr>
        <w:t>את</w:t>
      </w:r>
      <w:r w:rsidRPr="00195265">
        <w:rPr>
          <w:rtl/>
        </w:rPr>
        <w:t xml:space="preserve"> </w:t>
      </w:r>
      <w:r w:rsidRPr="00195265">
        <w:rPr>
          <w:rFonts w:hint="eastAsia"/>
          <w:rtl/>
        </w:rPr>
        <w:t>התורה</w:t>
      </w:r>
      <w:r w:rsidRPr="00195265">
        <w:rPr>
          <w:rtl/>
        </w:rPr>
        <w:t xml:space="preserve"> </w:t>
      </w:r>
      <w:r w:rsidRPr="00195265">
        <w:rPr>
          <w:rFonts w:hint="eastAsia"/>
          <w:rtl/>
        </w:rPr>
        <w:t>צריך</w:t>
      </w:r>
      <w:r w:rsidRPr="00195265">
        <w:rPr>
          <w:rtl/>
        </w:rPr>
        <w:t xml:space="preserve"> </w:t>
      </w:r>
      <w:r w:rsidRPr="00195265">
        <w:rPr>
          <w:rFonts w:hint="eastAsia"/>
          <w:rtl/>
        </w:rPr>
        <w:t>גם</w:t>
      </w:r>
      <w:r w:rsidRPr="00195265">
        <w:rPr>
          <w:rtl/>
        </w:rPr>
        <w:t xml:space="preserve"> </w:t>
      </w:r>
      <w:r w:rsidRPr="00195265">
        <w:rPr>
          <w:rFonts w:hint="eastAsia"/>
          <w:rtl/>
        </w:rPr>
        <w:t>ללמוד</w:t>
      </w:r>
      <w:r w:rsidRPr="00195265">
        <w:rPr>
          <w:rtl/>
        </w:rPr>
        <w:t xml:space="preserve"> ו</w:t>
      </w:r>
      <w:r w:rsidRPr="00195265">
        <w:rPr>
          <w:rFonts w:hint="eastAsia"/>
          <w:rtl/>
        </w:rPr>
        <w:t>גם</w:t>
      </w:r>
      <w:r w:rsidRPr="00195265">
        <w:rPr>
          <w:rtl/>
        </w:rPr>
        <w:t xml:space="preserve"> ללמד. </w:t>
      </w:r>
      <w:r w:rsidRPr="00195265">
        <w:rPr>
          <w:rFonts w:hint="eastAsia"/>
          <w:rtl/>
        </w:rPr>
        <w:t>הפסוק</w:t>
      </w:r>
      <w:r w:rsidRPr="00195265">
        <w:rPr>
          <w:rtl/>
        </w:rPr>
        <w:t xml:space="preserve"> "ושיננתם לבניך" </w:t>
      </w:r>
      <w:r w:rsidRPr="00195265">
        <w:rPr>
          <w:rFonts w:hint="eastAsia"/>
          <w:rtl/>
        </w:rPr>
        <w:t>מתייחס</w:t>
      </w:r>
      <w:r w:rsidRPr="00195265">
        <w:rPr>
          <w:rtl/>
        </w:rPr>
        <w:t xml:space="preserve"> להוראת התורה </w:t>
      </w:r>
      <w:r w:rsidRPr="00195265">
        <w:rPr>
          <w:rFonts w:hint="eastAsia"/>
          <w:rtl/>
        </w:rPr>
        <w:t>ליוצאי</w:t>
      </w:r>
      <w:r w:rsidRPr="00195265">
        <w:rPr>
          <w:rtl/>
        </w:rPr>
        <w:t xml:space="preserve"> </w:t>
      </w:r>
      <w:r w:rsidRPr="00195265">
        <w:rPr>
          <w:rFonts w:hint="eastAsia"/>
          <w:rtl/>
        </w:rPr>
        <w:t>חלצינו</w:t>
      </w:r>
      <w:r w:rsidRPr="00195265">
        <w:rPr>
          <w:rtl/>
        </w:rPr>
        <w:t xml:space="preserve">, </w:t>
      </w:r>
      <w:r w:rsidRPr="00195265">
        <w:rPr>
          <w:rFonts w:hint="eastAsia"/>
          <w:rtl/>
        </w:rPr>
        <w:t>אך</w:t>
      </w:r>
      <w:r w:rsidRPr="00195265">
        <w:rPr>
          <w:rtl/>
        </w:rPr>
        <w:t xml:space="preserve"> </w:t>
      </w:r>
      <w:r w:rsidRPr="00195265">
        <w:rPr>
          <w:rFonts w:hint="eastAsia"/>
          <w:rtl/>
        </w:rPr>
        <w:t>חכמים</w:t>
      </w:r>
      <w:r w:rsidRPr="00195265">
        <w:rPr>
          <w:rtl/>
        </w:rPr>
        <w:t xml:space="preserve"> </w:t>
      </w:r>
      <w:r w:rsidRPr="00195265">
        <w:rPr>
          <w:rFonts w:hint="eastAsia"/>
          <w:rtl/>
        </w:rPr>
        <w:t>פירשו</w:t>
      </w:r>
      <w:r w:rsidRPr="00195265">
        <w:rPr>
          <w:rtl/>
        </w:rPr>
        <w:t xml:space="preserve"> </w:t>
      </w:r>
      <w:r w:rsidRPr="00195265">
        <w:rPr>
          <w:rFonts w:hint="eastAsia"/>
          <w:rtl/>
        </w:rPr>
        <w:t>שהכוונה</w:t>
      </w:r>
      <w:r w:rsidRPr="00195265">
        <w:rPr>
          <w:rtl/>
        </w:rPr>
        <w:t xml:space="preserve"> </w:t>
      </w:r>
      <w:r w:rsidRPr="00195265">
        <w:rPr>
          <w:rFonts w:hint="eastAsia"/>
          <w:rtl/>
        </w:rPr>
        <w:t>לא</w:t>
      </w:r>
      <w:r w:rsidRPr="00195265">
        <w:rPr>
          <w:rtl/>
        </w:rPr>
        <w:t xml:space="preserve"> </w:t>
      </w:r>
      <w:r w:rsidRPr="00195265">
        <w:rPr>
          <w:rFonts w:hint="eastAsia"/>
          <w:rtl/>
        </w:rPr>
        <w:t>רק</w:t>
      </w:r>
      <w:r w:rsidRPr="00195265">
        <w:rPr>
          <w:rtl/>
        </w:rPr>
        <w:t xml:space="preserve"> </w:t>
      </w:r>
      <w:r w:rsidRPr="00195265">
        <w:rPr>
          <w:rFonts w:hint="eastAsia"/>
          <w:rtl/>
        </w:rPr>
        <w:t>לבנים</w:t>
      </w:r>
      <w:r w:rsidRPr="00195265">
        <w:rPr>
          <w:rtl/>
        </w:rPr>
        <w:t xml:space="preserve"> </w:t>
      </w:r>
      <w:r w:rsidRPr="00195265">
        <w:rPr>
          <w:rFonts w:hint="eastAsia"/>
          <w:rtl/>
        </w:rPr>
        <w:t>אלא</w:t>
      </w:r>
      <w:r w:rsidRPr="00195265">
        <w:rPr>
          <w:rtl/>
        </w:rPr>
        <w:t xml:space="preserve"> </w:t>
      </w:r>
      <w:r w:rsidRPr="00195265">
        <w:rPr>
          <w:rFonts w:hint="eastAsia"/>
          <w:rtl/>
        </w:rPr>
        <w:t>גם</w:t>
      </w:r>
      <w:r w:rsidRPr="00195265">
        <w:rPr>
          <w:rtl/>
        </w:rPr>
        <w:t xml:space="preserve"> </w:t>
      </w:r>
      <w:r w:rsidRPr="00195265">
        <w:rPr>
          <w:rFonts w:hint="eastAsia"/>
          <w:rtl/>
        </w:rPr>
        <w:t>לתלמידים</w:t>
      </w:r>
      <w:r w:rsidRPr="00195265">
        <w:rPr>
          <w:rtl/>
        </w:rPr>
        <w:t>.</w:t>
      </w:r>
      <w:r w:rsidRPr="00195265">
        <w:rPr>
          <w:rStyle w:val="FootnoteReference"/>
          <w:rtl/>
        </w:rPr>
        <w:footnoteReference w:id="6"/>
      </w:r>
      <w:r w:rsidRPr="00195265">
        <w:rPr>
          <w:rtl/>
        </w:rPr>
        <w:t xml:space="preserve"> החובה ללמד את </w:t>
      </w:r>
      <w:r w:rsidRPr="00195265">
        <w:rPr>
          <w:rFonts w:hint="eastAsia"/>
          <w:rtl/>
        </w:rPr>
        <w:t>הצאצאים</w:t>
      </w:r>
      <w:r w:rsidRPr="00195265">
        <w:rPr>
          <w:rtl/>
        </w:rPr>
        <w:t xml:space="preserve"> </w:t>
      </w:r>
      <w:r w:rsidRPr="00195265">
        <w:rPr>
          <w:rFonts w:hint="eastAsia"/>
          <w:rtl/>
        </w:rPr>
        <w:t>קודמת</w:t>
      </w:r>
      <w:r w:rsidRPr="00195265">
        <w:rPr>
          <w:rtl/>
        </w:rPr>
        <w:t xml:space="preserve"> להוראת התורה לאחרים, </w:t>
      </w:r>
      <w:r w:rsidRPr="00195265">
        <w:rPr>
          <w:rFonts w:hint="eastAsia"/>
          <w:rtl/>
        </w:rPr>
        <w:t>ובכל</w:t>
      </w:r>
      <w:r w:rsidRPr="00195265">
        <w:rPr>
          <w:rtl/>
        </w:rPr>
        <w:t xml:space="preserve"> זאת תלמידי</w:t>
      </w:r>
      <w:r w:rsidRPr="00195265">
        <w:rPr>
          <w:rFonts w:hint="eastAsia"/>
          <w:rtl/>
        </w:rPr>
        <w:t>ם</w:t>
      </w:r>
      <w:r w:rsidRPr="00195265">
        <w:rPr>
          <w:rtl/>
        </w:rPr>
        <w:t xml:space="preserve"> נקראים בני</w:t>
      </w:r>
      <w:r w:rsidRPr="00195265">
        <w:rPr>
          <w:rFonts w:hint="eastAsia"/>
          <w:rtl/>
        </w:rPr>
        <w:t>ם</w:t>
      </w:r>
      <w:r w:rsidRPr="00195265">
        <w:rPr>
          <w:rtl/>
        </w:rPr>
        <w:t>,</w:t>
      </w:r>
      <w:r w:rsidRPr="00195265">
        <w:rPr>
          <w:rStyle w:val="FootnoteReference"/>
          <w:rtl/>
        </w:rPr>
        <w:footnoteReference w:id="7"/>
      </w:r>
      <w:r w:rsidRPr="00195265">
        <w:rPr>
          <w:rtl/>
        </w:rPr>
        <w:t xml:space="preserve"> משום שלימוד התורה הוא הולדה בממד הרוחני. </w:t>
      </w:r>
    </w:p>
    <w:p w14:paraId="1F486288" w14:textId="77777777" w:rsidR="00FD32DB" w:rsidRPr="00195265" w:rsidRDefault="00FD32DB" w:rsidP="005E307C">
      <w:pPr>
        <w:jc w:val="both"/>
        <w:rPr>
          <w:rtl/>
        </w:rPr>
      </w:pPr>
      <w:r w:rsidRPr="00195265">
        <w:rPr>
          <w:rFonts w:hint="eastAsia"/>
          <w:rtl/>
        </w:rPr>
        <w:lastRenderedPageBreak/>
        <w:t>לימוד</w:t>
      </w:r>
      <w:r w:rsidRPr="00195265">
        <w:rPr>
          <w:rtl/>
        </w:rPr>
        <w:t xml:space="preserve"> </w:t>
      </w:r>
      <w:r w:rsidRPr="00195265">
        <w:rPr>
          <w:rFonts w:hint="eastAsia"/>
          <w:rtl/>
        </w:rPr>
        <w:t>התורה</w:t>
      </w:r>
      <w:r w:rsidRPr="00195265">
        <w:rPr>
          <w:rtl/>
        </w:rPr>
        <w:t xml:space="preserve"> </w:t>
      </w:r>
      <w:r w:rsidRPr="00195265">
        <w:rPr>
          <w:rFonts w:hint="eastAsia"/>
          <w:rtl/>
        </w:rPr>
        <w:t>והעברת</w:t>
      </w:r>
      <w:r w:rsidRPr="00195265">
        <w:rPr>
          <w:rtl/>
        </w:rPr>
        <w:t xml:space="preserve"> </w:t>
      </w:r>
      <w:r w:rsidRPr="00195265">
        <w:rPr>
          <w:rFonts w:hint="eastAsia"/>
          <w:rtl/>
        </w:rPr>
        <w:t>התורה</w:t>
      </w:r>
      <w:r w:rsidRPr="00195265">
        <w:rPr>
          <w:rtl/>
        </w:rPr>
        <w:t xml:space="preserve"> </w:t>
      </w:r>
      <w:r w:rsidRPr="00195265">
        <w:rPr>
          <w:rFonts w:hint="eastAsia"/>
          <w:rtl/>
        </w:rPr>
        <w:t>לבנים</w:t>
      </w:r>
      <w:r w:rsidRPr="00195265">
        <w:rPr>
          <w:rtl/>
        </w:rPr>
        <w:t xml:space="preserve"> </w:t>
      </w:r>
      <w:r w:rsidRPr="00195265">
        <w:rPr>
          <w:rFonts w:hint="eastAsia"/>
          <w:rtl/>
        </w:rPr>
        <w:t>ולתלמידים</w:t>
      </w:r>
      <w:r w:rsidRPr="00195265">
        <w:rPr>
          <w:rtl/>
        </w:rPr>
        <w:t xml:space="preserve"> </w:t>
      </w:r>
      <w:r w:rsidRPr="00195265">
        <w:rPr>
          <w:rFonts w:hint="eastAsia"/>
          <w:rtl/>
        </w:rPr>
        <w:t>מהווה</w:t>
      </w:r>
      <w:r w:rsidRPr="00195265">
        <w:rPr>
          <w:rtl/>
        </w:rPr>
        <w:t xml:space="preserve"> </w:t>
      </w:r>
      <w:r w:rsidRPr="00195265">
        <w:rPr>
          <w:rFonts w:hint="eastAsia"/>
          <w:rtl/>
        </w:rPr>
        <w:t>ומקיים</w:t>
      </w:r>
      <w:r w:rsidRPr="00195265">
        <w:rPr>
          <w:rtl/>
        </w:rPr>
        <w:t xml:space="preserve"> </w:t>
      </w:r>
      <w:r w:rsidRPr="00195265">
        <w:rPr>
          <w:rFonts w:hint="eastAsia"/>
          <w:rtl/>
        </w:rPr>
        <w:t>את</w:t>
      </w:r>
      <w:r w:rsidRPr="00195265">
        <w:rPr>
          <w:rtl/>
        </w:rPr>
        <w:t xml:space="preserve"> </w:t>
      </w:r>
      <w:r w:rsidRPr="00195265">
        <w:rPr>
          <w:rFonts w:hint="eastAsia"/>
          <w:rtl/>
        </w:rPr>
        <w:t>הכנסתם</w:t>
      </w:r>
      <w:r w:rsidRPr="00195265">
        <w:rPr>
          <w:rtl/>
        </w:rPr>
        <w:t xml:space="preserve"> </w:t>
      </w:r>
      <w:r w:rsidRPr="00195265">
        <w:rPr>
          <w:rFonts w:hint="eastAsia"/>
          <w:rtl/>
        </w:rPr>
        <w:t>לברית</w:t>
      </w:r>
      <w:r w:rsidRPr="00195265">
        <w:rPr>
          <w:rtl/>
        </w:rPr>
        <w:t xml:space="preserve">, </w:t>
      </w:r>
      <w:r w:rsidRPr="00195265">
        <w:rPr>
          <w:rFonts w:hint="eastAsia"/>
          <w:rtl/>
        </w:rPr>
        <w:t>ואת</w:t>
      </w:r>
      <w:r w:rsidRPr="00195265">
        <w:rPr>
          <w:rtl/>
        </w:rPr>
        <w:t xml:space="preserve"> </w:t>
      </w:r>
      <w:r w:rsidRPr="00195265">
        <w:rPr>
          <w:rFonts w:hint="eastAsia"/>
          <w:rtl/>
        </w:rPr>
        <w:t>המשכת</w:t>
      </w:r>
      <w:r w:rsidRPr="00195265">
        <w:rPr>
          <w:rtl/>
        </w:rPr>
        <w:t xml:space="preserve"> </w:t>
      </w:r>
      <w:r w:rsidRPr="00195265">
        <w:rPr>
          <w:rFonts w:hint="eastAsia"/>
          <w:rtl/>
        </w:rPr>
        <w:t>המעמד</w:t>
      </w:r>
      <w:r w:rsidRPr="00195265">
        <w:rPr>
          <w:rtl/>
        </w:rPr>
        <w:t xml:space="preserve"> </w:t>
      </w:r>
      <w:r w:rsidRPr="00195265">
        <w:rPr>
          <w:rFonts w:hint="eastAsia"/>
          <w:rtl/>
        </w:rPr>
        <w:t>שבו</w:t>
      </w:r>
      <w:r w:rsidRPr="00195265">
        <w:rPr>
          <w:rtl/>
        </w:rPr>
        <w:t xml:space="preserve"> </w:t>
      </w:r>
      <w:r w:rsidRPr="00195265">
        <w:rPr>
          <w:rFonts w:hint="eastAsia"/>
          <w:rtl/>
        </w:rPr>
        <w:t>ניתנה</w:t>
      </w:r>
      <w:r w:rsidRPr="00195265">
        <w:rPr>
          <w:rtl/>
        </w:rPr>
        <w:t xml:space="preserve"> </w:t>
      </w:r>
      <w:r w:rsidRPr="00195265">
        <w:rPr>
          <w:rFonts w:hint="eastAsia"/>
          <w:rtl/>
        </w:rPr>
        <w:t>התורה</w:t>
      </w:r>
      <w:r w:rsidRPr="00195265">
        <w:rPr>
          <w:rtl/>
        </w:rPr>
        <w:t xml:space="preserve"> </w:t>
      </w:r>
      <w:r w:rsidRPr="00195265">
        <w:rPr>
          <w:rFonts w:hint="eastAsia"/>
          <w:rtl/>
        </w:rPr>
        <w:t>בסיני</w:t>
      </w:r>
      <w:r w:rsidRPr="00195265">
        <w:rPr>
          <w:rtl/>
        </w:rPr>
        <w:t xml:space="preserve"> לדורות.</w:t>
      </w:r>
      <w:r w:rsidRPr="00195265">
        <w:rPr>
          <w:rStyle w:val="FootnoteReference"/>
          <w:rtl/>
        </w:rPr>
        <w:footnoteReference w:id="8"/>
      </w:r>
      <w:r w:rsidRPr="00195265">
        <w:rPr>
          <w:rtl/>
        </w:rPr>
        <w:t xml:space="preserve"> </w:t>
      </w:r>
    </w:p>
    <w:p w14:paraId="36F8B241" w14:textId="3FFCD575" w:rsidR="00FD32DB" w:rsidRPr="00195265" w:rsidRDefault="00FD32DB" w:rsidP="005E307C">
      <w:pPr>
        <w:jc w:val="both"/>
        <w:rPr>
          <w:rtl/>
        </w:rPr>
      </w:pPr>
      <w:r w:rsidRPr="00195265">
        <w:rPr>
          <w:rFonts w:hint="eastAsia"/>
          <w:rtl/>
        </w:rPr>
        <w:t>ממילות</w:t>
      </w:r>
      <w:r w:rsidRPr="00195265">
        <w:rPr>
          <w:rtl/>
        </w:rPr>
        <w:t xml:space="preserve"> </w:t>
      </w:r>
      <w:r w:rsidRPr="00195265">
        <w:rPr>
          <w:rFonts w:hint="eastAsia"/>
          <w:rtl/>
        </w:rPr>
        <w:t>הפסוק</w:t>
      </w:r>
      <w:r w:rsidRPr="00195265">
        <w:rPr>
          <w:rtl/>
        </w:rPr>
        <w:t xml:space="preserve"> "ודיברת </w:t>
      </w:r>
      <w:r w:rsidRPr="00195265">
        <w:rPr>
          <w:rFonts w:hint="eastAsia"/>
          <w:rtl/>
        </w:rPr>
        <w:t>בם</w:t>
      </w:r>
      <w:r w:rsidRPr="00195265">
        <w:rPr>
          <w:rtl/>
        </w:rPr>
        <w:t xml:space="preserve">" </w:t>
      </w:r>
      <w:r w:rsidRPr="00195265">
        <w:rPr>
          <w:rFonts w:hint="eastAsia"/>
          <w:rtl/>
        </w:rPr>
        <w:t>נלמדת</w:t>
      </w:r>
      <w:r w:rsidRPr="00195265">
        <w:rPr>
          <w:rtl/>
        </w:rPr>
        <w:t xml:space="preserve"> </w:t>
      </w:r>
      <w:r w:rsidRPr="00195265">
        <w:rPr>
          <w:rFonts w:hint="eastAsia"/>
          <w:rtl/>
        </w:rPr>
        <w:t>השאיפה</w:t>
      </w:r>
      <w:r w:rsidRPr="00195265">
        <w:rPr>
          <w:rtl/>
        </w:rPr>
        <w:t xml:space="preserve"> </w:t>
      </w:r>
      <w:r w:rsidRPr="00195265">
        <w:rPr>
          <w:rFonts w:hint="eastAsia"/>
          <w:rtl/>
        </w:rPr>
        <w:t>שהתורה</w:t>
      </w:r>
      <w:r w:rsidRPr="00195265">
        <w:rPr>
          <w:rtl/>
        </w:rPr>
        <w:t xml:space="preserve"> </w:t>
      </w:r>
      <w:r w:rsidRPr="00195265">
        <w:rPr>
          <w:rFonts w:hint="eastAsia"/>
          <w:rtl/>
        </w:rPr>
        <w:t>תהיה</w:t>
      </w:r>
      <w:r w:rsidRPr="00195265">
        <w:rPr>
          <w:rtl/>
        </w:rPr>
        <w:t xml:space="preserve"> </w:t>
      </w:r>
      <w:r w:rsidRPr="00195265">
        <w:rPr>
          <w:rFonts w:hint="eastAsia"/>
          <w:rtl/>
        </w:rPr>
        <w:t>נושא</w:t>
      </w:r>
      <w:r w:rsidRPr="00195265">
        <w:rPr>
          <w:rtl/>
        </w:rPr>
        <w:t xml:space="preserve"> </w:t>
      </w:r>
      <w:r w:rsidRPr="00195265">
        <w:rPr>
          <w:rFonts w:hint="eastAsia"/>
          <w:rtl/>
        </w:rPr>
        <w:t>השיחה</w:t>
      </w:r>
      <w:r w:rsidRPr="00195265">
        <w:rPr>
          <w:rtl/>
        </w:rPr>
        <w:t xml:space="preserve"> </w:t>
      </w:r>
      <w:r w:rsidRPr="00195265">
        <w:rPr>
          <w:rFonts w:hint="eastAsia"/>
          <w:rtl/>
        </w:rPr>
        <w:t>שלנו</w:t>
      </w:r>
      <w:r w:rsidRPr="00195265">
        <w:rPr>
          <w:rtl/>
        </w:rPr>
        <w:t xml:space="preserve"> במשך היום. </w:t>
      </w:r>
      <w:r w:rsidRPr="00195265">
        <w:rPr>
          <w:rFonts w:hint="eastAsia"/>
          <w:rtl/>
        </w:rPr>
        <w:t>התורה</w:t>
      </w:r>
      <w:r w:rsidRPr="00195265">
        <w:rPr>
          <w:rtl/>
        </w:rPr>
        <w:t xml:space="preserve"> </w:t>
      </w:r>
      <w:r w:rsidRPr="00195265">
        <w:rPr>
          <w:rFonts w:hint="eastAsia"/>
          <w:rtl/>
        </w:rPr>
        <w:t>היא</w:t>
      </w:r>
      <w:r w:rsidRPr="00195265">
        <w:rPr>
          <w:rtl/>
        </w:rPr>
        <w:t xml:space="preserve"> </w:t>
      </w:r>
      <w:r w:rsidRPr="00195265">
        <w:rPr>
          <w:rFonts w:hint="eastAsia"/>
          <w:rtl/>
        </w:rPr>
        <w:t>נושא</w:t>
      </w:r>
      <w:r w:rsidRPr="00195265">
        <w:rPr>
          <w:rtl/>
        </w:rPr>
        <w:t xml:space="preserve"> </w:t>
      </w:r>
      <w:r w:rsidRPr="00195265">
        <w:rPr>
          <w:rFonts w:hint="eastAsia"/>
          <w:rtl/>
        </w:rPr>
        <w:t>השיחה</w:t>
      </w:r>
      <w:r w:rsidRPr="00195265">
        <w:rPr>
          <w:rtl/>
        </w:rPr>
        <w:t xml:space="preserve"> </w:t>
      </w:r>
      <w:r w:rsidRPr="00195265">
        <w:rPr>
          <w:rFonts w:hint="eastAsia"/>
          <w:rtl/>
        </w:rPr>
        <w:t>האולטימטיבי</w:t>
      </w:r>
      <w:r w:rsidRPr="00195265">
        <w:rPr>
          <w:rtl/>
        </w:rPr>
        <w:t xml:space="preserve">: </w:t>
      </w:r>
      <w:r w:rsidRPr="00195265">
        <w:rPr>
          <w:rFonts w:hint="eastAsia"/>
          <w:rtl/>
        </w:rPr>
        <w:t>לחשוב</w:t>
      </w:r>
      <w:r w:rsidRPr="00195265">
        <w:rPr>
          <w:rtl/>
        </w:rPr>
        <w:t xml:space="preserve"> </w:t>
      </w:r>
      <w:r w:rsidRPr="00195265">
        <w:rPr>
          <w:rFonts w:hint="eastAsia"/>
          <w:rtl/>
        </w:rPr>
        <w:t>תורה</w:t>
      </w:r>
      <w:r w:rsidRPr="00195265">
        <w:rPr>
          <w:rtl/>
        </w:rPr>
        <w:t xml:space="preserve">, </w:t>
      </w:r>
      <w:r w:rsidRPr="00195265">
        <w:rPr>
          <w:rFonts w:hint="eastAsia"/>
          <w:rtl/>
        </w:rPr>
        <w:t>לדבר</w:t>
      </w:r>
      <w:r w:rsidRPr="00195265">
        <w:rPr>
          <w:rtl/>
        </w:rPr>
        <w:t xml:space="preserve"> </w:t>
      </w:r>
      <w:r w:rsidRPr="00195265">
        <w:rPr>
          <w:rFonts w:hint="eastAsia"/>
          <w:rtl/>
        </w:rPr>
        <w:t>תורה</w:t>
      </w:r>
      <w:r w:rsidRPr="00195265">
        <w:rPr>
          <w:rtl/>
        </w:rPr>
        <w:t xml:space="preserve">. </w:t>
      </w:r>
      <w:r w:rsidRPr="00195265">
        <w:rPr>
          <w:rFonts w:hint="eastAsia"/>
          <w:rtl/>
        </w:rPr>
        <w:t>ה</w:t>
      </w:r>
      <w:r w:rsidRPr="00195265">
        <w:rPr>
          <w:rtl/>
        </w:rPr>
        <w:t xml:space="preserve">' חפץ </w:t>
      </w:r>
      <w:r w:rsidRPr="00195265">
        <w:rPr>
          <w:rFonts w:hint="eastAsia"/>
          <w:rtl/>
        </w:rPr>
        <w:t>שהדיבור</w:t>
      </w:r>
      <w:r w:rsidRPr="00195265">
        <w:rPr>
          <w:rtl/>
        </w:rPr>
        <w:t xml:space="preserve"> </w:t>
      </w:r>
      <w:r w:rsidRPr="00195265">
        <w:rPr>
          <w:rFonts w:hint="eastAsia"/>
          <w:rtl/>
        </w:rPr>
        <w:t>שלנו</w:t>
      </w:r>
      <w:r w:rsidRPr="00195265">
        <w:rPr>
          <w:rtl/>
        </w:rPr>
        <w:t xml:space="preserve"> </w:t>
      </w:r>
      <w:r w:rsidRPr="00195265">
        <w:rPr>
          <w:rFonts w:hint="eastAsia"/>
          <w:rtl/>
        </w:rPr>
        <w:t>והתודעה</w:t>
      </w:r>
      <w:r w:rsidRPr="00195265">
        <w:rPr>
          <w:rtl/>
        </w:rPr>
        <w:t xml:space="preserve"> </w:t>
      </w:r>
      <w:r w:rsidRPr="00195265">
        <w:rPr>
          <w:rFonts w:hint="eastAsia"/>
          <w:rtl/>
        </w:rPr>
        <w:t>שלנו</w:t>
      </w:r>
      <w:r w:rsidRPr="00195265">
        <w:rPr>
          <w:rtl/>
        </w:rPr>
        <w:t xml:space="preserve"> </w:t>
      </w:r>
      <w:r w:rsidRPr="00195265">
        <w:rPr>
          <w:rFonts w:hint="eastAsia"/>
          <w:rtl/>
        </w:rPr>
        <w:t>יהיו</w:t>
      </w:r>
      <w:r w:rsidRPr="00195265">
        <w:rPr>
          <w:rtl/>
        </w:rPr>
        <w:t xml:space="preserve"> </w:t>
      </w:r>
      <w:r w:rsidRPr="00195265">
        <w:rPr>
          <w:rFonts w:hint="eastAsia"/>
          <w:rtl/>
        </w:rPr>
        <w:t>חדורים</w:t>
      </w:r>
      <w:r w:rsidRPr="00195265">
        <w:rPr>
          <w:rtl/>
        </w:rPr>
        <w:t xml:space="preserve"> </w:t>
      </w:r>
      <w:r w:rsidRPr="00195265">
        <w:rPr>
          <w:rFonts w:hint="eastAsia"/>
          <w:rtl/>
        </w:rPr>
        <w:t>בתורה</w:t>
      </w:r>
      <w:r w:rsidRPr="00195265">
        <w:rPr>
          <w:rtl/>
        </w:rPr>
        <w:t>.</w:t>
      </w:r>
      <w:r w:rsidRPr="00195265">
        <w:rPr>
          <w:rStyle w:val="FootnoteReference"/>
          <w:rtl/>
        </w:rPr>
        <w:footnoteReference w:id="9"/>
      </w:r>
      <w:r w:rsidRPr="00195265">
        <w:rPr>
          <w:rtl/>
        </w:rPr>
        <w:t xml:space="preserve"> </w:t>
      </w:r>
    </w:p>
    <w:p w14:paraId="7DDB3FF3" w14:textId="77777777" w:rsidR="00FD32DB" w:rsidRPr="00195265" w:rsidRDefault="00FD32DB" w:rsidP="005058DC">
      <w:pPr>
        <w:jc w:val="both"/>
        <w:rPr>
          <w:rtl/>
        </w:rPr>
      </w:pPr>
      <w:r w:rsidRPr="00195265">
        <w:rPr>
          <w:rFonts w:hint="eastAsia"/>
          <w:rtl/>
        </w:rPr>
        <w:t>רעיון</w:t>
      </w:r>
      <w:r w:rsidRPr="00195265">
        <w:rPr>
          <w:rtl/>
        </w:rPr>
        <w:t xml:space="preserve"> </w:t>
      </w:r>
      <w:r w:rsidRPr="00195265">
        <w:rPr>
          <w:rFonts w:hint="eastAsia"/>
          <w:rtl/>
        </w:rPr>
        <w:t>דומה</w:t>
      </w:r>
      <w:r w:rsidRPr="00195265">
        <w:rPr>
          <w:rtl/>
        </w:rPr>
        <w:t xml:space="preserve"> </w:t>
      </w:r>
      <w:r w:rsidRPr="00195265">
        <w:rPr>
          <w:rFonts w:hint="eastAsia"/>
          <w:rtl/>
        </w:rPr>
        <w:t>עולה</w:t>
      </w:r>
      <w:r w:rsidRPr="00195265">
        <w:rPr>
          <w:rtl/>
        </w:rPr>
        <w:t xml:space="preserve"> </w:t>
      </w:r>
      <w:r w:rsidRPr="00195265">
        <w:rPr>
          <w:rFonts w:hint="eastAsia"/>
          <w:rtl/>
        </w:rPr>
        <w:t>מציווי</w:t>
      </w:r>
      <w:r w:rsidRPr="00195265">
        <w:rPr>
          <w:rtl/>
        </w:rPr>
        <w:t xml:space="preserve"> </w:t>
      </w:r>
      <w:r w:rsidRPr="00195265">
        <w:rPr>
          <w:rFonts w:hint="eastAsia"/>
          <w:rtl/>
        </w:rPr>
        <w:t>ה</w:t>
      </w:r>
      <w:r w:rsidRPr="00195265">
        <w:rPr>
          <w:rtl/>
        </w:rPr>
        <w:t xml:space="preserve">' </w:t>
      </w:r>
      <w:r w:rsidRPr="00195265">
        <w:rPr>
          <w:rFonts w:hint="eastAsia"/>
          <w:rtl/>
        </w:rPr>
        <w:t>ליהושע</w:t>
      </w:r>
      <w:r w:rsidRPr="00195265">
        <w:rPr>
          <w:rtl/>
        </w:rPr>
        <w:t xml:space="preserve"> </w:t>
      </w:r>
      <w:r w:rsidRPr="00195265">
        <w:rPr>
          <w:rFonts w:hint="eastAsia"/>
          <w:rtl/>
        </w:rPr>
        <w:t>להגות</w:t>
      </w:r>
      <w:r w:rsidRPr="00195265">
        <w:rPr>
          <w:rtl/>
        </w:rPr>
        <w:t xml:space="preserve"> </w:t>
      </w:r>
      <w:r w:rsidRPr="00195265">
        <w:rPr>
          <w:rFonts w:hint="eastAsia"/>
          <w:rtl/>
        </w:rPr>
        <w:t>בתורה</w:t>
      </w:r>
      <w:r w:rsidRPr="00195265">
        <w:rPr>
          <w:rtl/>
        </w:rPr>
        <w:t xml:space="preserve"> </w:t>
      </w:r>
      <w:r w:rsidRPr="00195265">
        <w:rPr>
          <w:rFonts w:hint="eastAsia"/>
          <w:rtl/>
        </w:rPr>
        <w:t>יומם</w:t>
      </w:r>
      <w:r w:rsidRPr="00195265">
        <w:rPr>
          <w:rtl/>
        </w:rPr>
        <w:t xml:space="preserve"> </w:t>
      </w:r>
      <w:r w:rsidRPr="00195265">
        <w:rPr>
          <w:rFonts w:hint="eastAsia"/>
          <w:rtl/>
        </w:rPr>
        <w:t>ולילה</w:t>
      </w:r>
      <w:r w:rsidRPr="00195265">
        <w:rPr>
          <w:rtl/>
        </w:rPr>
        <w:t xml:space="preserve">: </w:t>
      </w:r>
    </w:p>
    <w:p w14:paraId="5F315366" w14:textId="6195D04E" w:rsidR="00FD32DB" w:rsidRPr="00FD32DB" w:rsidRDefault="00FD32DB" w:rsidP="00FC4B08">
      <w:pPr>
        <w:pStyle w:val="SourceTitle"/>
        <w:rPr>
          <w:rtl/>
        </w:rPr>
      </w:pPr>
      <w:r w:rsidRPr="00FD32DB">
        <w:rPr>
          <w:rtl/>
        </w:rPr>
        <w:t>יהושע א', ח</w:t>
      </w:r>
    </w:p>
    <w:p w14:paraId="3FDDCEA5" w14:textId="01E0740E" w:rsidR="00FD32DB" w:rsidRPr="00FD32DB" w:rsidRDefault="00FD32DB" w:rsidP="00E54838">
      <w:pPr>
        <w:pStyle w:val="SourceText"/>
        <w:rPr>
          <w:rtl/>
        </w:rPr>
      </w:pPr>
      <w:r w:rsidRPr="00195265">
        <w:rPr>
          <w:rtl/>
        </w:rPr>
        <w:t>לֹא יָמוּשׁ סֵפֶר הַתּוֹרָה הַזֶּה מִפִּיךָ וְהָגִיתָ בּוֹ יוֹמָם וָלַיְלָה</w:t>
      </w:r>
      <w:r w:rsidRPr="00FD32DB">
        <w:rPr>
          <w:rtl/>
        </w:rPr>
        <w:t>...</w:t>
      </w:r>
    </w:p>
    <w:p w14:paraId="7FC3D084" w14:textId="579C676B" w:rsidR="00FD32DB" w:rsidRPr="00195265" w:rsidRDefault="00FD32DB" w:rsidP="00F0202B">
      <w:pPr>
        <w:jc w:val="both"/>
        <w:rPr>
          <w:rtl/>
        </w:rPr>
      </w:pPr>
      <w:r w:rsidRPr="00195265">
        <w:rPr>
          <w:rtl/>
        </w:rPr>
        <w:t xml:space="preserve">הגמרא לומדת </w:t>
      </w:r>
      <w:r w:rsidRPr="00195265">
        <w:rPr>
          <w:rFonts w:hint="eastAsia"/>
          <w:rtl/>
        </w:rPr>
        <w:t>מפסוק</w:t>
      </w:r>
      <w:r w:rsidRPr="00195265">
        <w:rPr>
          <w:rtl/>
        </w:rPr>
        <w:t xml:space="preserve"> זה </w:t>
      </w:r>
      <w:r w:rsidRPr="00195265">
        <w:rPr>
          <w:rFonts w:hint="eastAsia"/>
          <w:rtl/>
        </w:rPr>
        <w:t>שיש</w:t>
      </w:r>
      <w:r w:rsidRPr="00195265">
        <w:rPr>
          <w:rtl/>
        </w:rPr>
        <w:t xml:space="preserve"> </w:t>
      </w:r>
      <w:r w:rsidRPr="00195265">
        <w:rPr>
          <w:rFonts w:hint="eastAsia"/>
          <w:rtl/>
        </w:rPr>
        <w:t>לעסוק</w:t>
      </w:r>
      <w:r w:rsidRPr="00195265">
        <w:rPr>
          <w:rtl/>
        </w:rPr>
        <w:t xml:space="preserve"> </w:t>
      </w:r>
      <w:r w:rsidRPr="00195265">
        <w:rPr>
          <w:rFonts w:hint="eastAsia"/>
          <w:rtl/>
        </w:rPr>
        <w:t>בלימוד</w:t>
      </w:r>
      <w:r w:rsidRPr="00195265">
        <w:rPr>
          <w:rtl/>
        </w:rPr>
        <w:t xml:space="preserve"> </w:t>
      </w:r>
      <w:r w:rsidRPr="00195265">
        <w:rPr>
          <w:rFonts w:hint="eastAsia"/>
          <w:rtl/>
        </w:rPr>
        <w:t>התורה</w:t>
      </w:r>
      <w:r w:rsidRPr="00195265">
        <w:rPr>
          <w:rtl/>
        </w:rPr>
        <w:t xml:space="preserve"> </w:t>
      </w:r>
      <w:r w:rsidRPr="00195265">
        <w:rPr>
          <w:rFonts w:hint="eastAsia"/>
          <w:rtl/>
        </w:rPr>
        <w:t>בבוקר</w:t>
      </w:r>
      <w:r w:rsidRPr="00195265">
        <w:rPr>
          <w:rtl/>
        </w:rPr>
        <w:t xml:space="preserve"> </w:t>
      </w:r>
      <w:r w:rsidRPr="00195265">
        <w:rPr>
          <w:rFonts w:hint="eastAsia"/>
          <w:rtl/>
        </w:rPr>
        <w:t>ובערב</w:t>
      </w:r>
      <w:r w:rsidRPr="00195265">
        <w:rPr>
          <w:rtl/>
        </w:rPr>
        <w:t>.</w:t>
      </w:r>
      <w:r w:rsidRPr="00195265">
        <w:rPr>
          <w:rStyle w:val="FootnoteReference"/>
          <w:rtl/>
        </w:rPr>
        <w:footnoteReference w:id="10"/>
      </w:r>
      <w:r w:rsidRPr="00195265">
        <w:rPr>
          <w:rtl/>
        </w:rPr>
        <w:t xml:space="preserve"> כאשר </w:t>
      </w:r>
      <w:r w:rsidRPr="00195265">
        <w:rPr>
          <w:rFonts w:hint="eastAsia"/>
          <w:rtl/>
        </w:rPr>
        <w:t>היום</w:t>
      </w:r>
      <w:r w:rsidRPr="00195265">
        <w:rPr>
          <w:rtl/>
        </w:rPr>
        <w:t xml:space="preserve"> </w:t>
      </w:r>
      <w:r w:rsidRPr="00195265">
        <w:rPr>
          <w:rFonts w:hint="eastAsia"/>
          <w:rtl/>
        </w:rPr>
        <w:t>נפתח</w:t>
      </w:r>
      <w:r w:rsidRPr="00195265">
        <w:rPr>
          <w:rtl/>
        </w:rPr>
        <w:t xml:space="preserve"> </w:t>
      </w:r>
      <w:r w:rsidRPr="00195265">
        <w:rPr>
          <w:rFonts w:hint="eastAsia"/>
          <w:rtl/>
        </w:rPr>
        <w:t>בלימוד</w:t>
      </w:r>
      <w:r w:rsidRPr="00195265">
        <w:rPr>
          <w:rtl/>
        </w:rPr>
        <w:t xml:space="preserve"> </w:t>
      </w:r>
      <w:r w:rsidRPr="00195265">
        <w:rPr>
          <w:rFonts w:hint="eastAsia"/>
          <w:rtl/>
        </w:rPr>
        <w:t>התורה</w:t>
      </w:r>
      <w:r w:rsidRPr="00195265">
        <w:rPr>
          <w:rtl/>
        </w:rPr>
        <w:t xml:space="preserve"> </w:t>
      </w:r>
      <w:r w:rsidRPr="00195265">
        <w:rPr>
          <w:rFonts w:hint="eastAsia"/>
          <w:rtl/>
        </w:rPr>
        <w:t>ונחתם</w:t>
      </w:r>
      <w:r w:rsidRPr="00195265">
        <w:rPr>
          <w:rtl/>
        </w:rPr>
        <w:t xml:space="preserve"> בו, </w:t>
      </w:r>
      <w:r w:rsidRPr="00195265">
        <w:rPr>
          <w:rFonts w:hint="eastAsia"/>
          <w:rtl/>
        </w:rPr>
        <w:t>התורה</w:t>
      </w:r>
      <w:r w:rsidRPr="00195265">
        <w:rPr>
          <w:rtl/>
        </w:rPr>
        <w:t xml:space="preserve"> </w:t>
      </w:r>
      <w:r w:rsidRPr="00195265">
        <w:rPr>
          <w:rFonts w:hint="eastAsia"/>
          <w:rtl/>
        </w:rPr>
        <w:t>יוצרת</w:t>
      </w:r>
      <w:r w:rsidRPr="00195265">
        <w:rPr>
          <w:rtl/>
        </w:rPr>
        <w:t xml:space="preserve"> </w:t>
      </w:r>
      <w:r w:rsidRPr="00195265">
        <w:rPr>
          <w:rFonts w:hint="eastAsia"/>
          <w:rtl/>
        </w:rPr>
        <w:t>מסגרת</w:t>
      </w:r>
      <w:r w:rsidRPr="00195265">
        <w:rPr>
          <w:rtl/>
        </w:rPr>
        <w:t xml:space="preserve"> </w:t>
      </w:r>
      <w:r w:rsidRPr="00195265">
        <w:rPr>
          <w:rFonts w:hint="eastAsia"/>
          <w:rtl/>
        </w:rPr>
        <w:t>המקיפה</w:t>
      </w:r>
      <w:r w:rsidRPr="00195265">
        <w:rPr>
          <w:rtl/>
        </w:rPr>
        <w:t xml:space="preserve"> </w:t>
      </w:r>
      <w:r w:rsidRPr="00195265">
        <w:rPr>
          <w:rFonts w:hint="eastAsia"/>
          <w:rtl/>
        </w:rPr>
        <w:t>את</w:t>
      </w:r>
      <w:r w:rsidRPr="00195265">
        <w:rPr>
          <w:rtl/>
        </w:rPr>
        <w:t xml:space="preserve"> </w:t>
      </w:r>
      <w:r w:rsidRPr="00195265">
        <w:rPr>
          <w:rFonts w:hint="eastAsia"/>
          <w:rtl/>
        </w:rPr>
        <w:t>סדר</w:t>
      </w:r>
      <w:r w:rsidRPr="00195265">
        <w:rPr>
          <w:rtl/>
        </w:rPr>
        <w:t xml:space="preserve"> </w:t>
      </w:r>
      <w:r w:rsidRPr="00195265">
        <w:rPr>
          <w:rFonts w:hint="eastAsia"/>
          <w:rtl/>
        </w:rPr>
        <w:t>היום</w:t>
      </w:r>
      <w:r w:rsidRPr="00195265">
        <w:rPr>
          <w:rtl/>
        </w:rPr>
        <w:t xml:space="preserve"> </w:t>
      </w:r>
      <w:r w:rsidRPr="00195265">
        <w:rPr>
          <w:rFonts w:hint="eastAsia"/>
          <w:rtl/>
        </w:rPr>
        <w:t>ונותנת</w:t>
      </w:r>
      <w:r w:rsidRPr="00195265">
        <w:rPr>
          <w:rtl/>
        </w:rPr>
        <w:t xml:space="preserve"> </w:t>
      </w:r>
      <w:r w:rsidRPr="00195265">
        <w:rPr>
          <w:rFonts w:hint="eastAsia"/>
          <w:rtl/>
        </w:rPr>
        <w:t>משמעות</w:t>
      </w:r>
      <w:r w:rsidRPr="00195265">
        <w:rPr>
          <w:rtl/>
        </w:rPr>
        <w:t xml:space="preserve"> </w:t>
      </w:r>
      <w:r w:rsidRPr="00195265">
        <w:rPr>
          <w:rFonts w:hint="eastAsia"/>
          <w:rtl/>
        </w:rPr>
        <w:t>לכל</w:t>
      </w:r>
      <w:r w:rsidRPr="00195265">
        <w:rPr>
          <w:rtl/>
        </w:rPr>
        <w:t xml:space="preserve"> </w:t>
      </w:r>
      <w:r w:rsidRPr="00195265">
        <w:rPr>
          <w:rFonts w:hint="eastAsia"/>
          <w:rtl/>
        </w:rPr>
        <w:t>הנעשה</w:t>
      </w:r>
      <w:r w:rsidRPr="00195265">
        <w:rPr>
          <w:rtl/>
        </w:rPr>
        <w:t xml:space="preserve"> </w:t>
      </w:r>
      <w:r w:rsidRPr="00195265">
        <w:rPr>
          <w:rFonts w:hint="eastAsia"/>
          <w:rtl/>
        </w:rPr>
        <w:t>בו</w:t>
      </w:r>
      <w:r w:rsidRPr="00195265">
        <w:rPr>
          <w:rtl/>
        </w:rPr>
        <w:t xml:space="preserve">. </w:t>
      </w:r>
    </w:p>
    <w:p w14:paraId="162357B5" w14:textId="40D3F493" w:rsidR="00FD32DB" w:rsidRPr="00195265" w:rsidRDefault="00FD32DB" w:rsidP="005E307C">
      <w:pPr>
        <w:jc w:val="both"/>
        <w:rPr>
          <w:rtl/>
        </w:rPr>
      </w:pPr>
      <w:r w:rsidRPr="00195265">
        <w:rPr>
          <w:rFonts w:hint="eastAsia"/>
          <w:rtl/>
        </w:rPr>
        <w:t>חז</w:t>
      </w:r>
      <w:r w:rsidRPr="00195265">
        <w:rPr>
          <w:rtl/>
        </w:rPr>
        <w:t xml:space="preserve">"ל עמדו על כך </w:t>
      </w:r>
      <w:r w:rsidRPr="00195265">
        <w:rPr>
          <w:rFonts w:hint="eastAsia"/>
          <w:rtl/>
        </w:rPr>
        <w:t>שהתורה</w:t>
      </w:r>
      <w:r w:rsidRPr="00195265">
        <w:rPr>
          <w:rtl/>
        </w:rPr>
        <w:t xml:space="preserve"> מעצבת את אישיותנו ומגדלת את המידות האנושיות. כך מופיע </w:t>
      </w:r>
      <w:r w:rsidRPr="00195265">
        <w:rPr>
          <w:rFonts w:hint="eastAsia"/>
          <w:rtl/>
        </w:rPr>
        <w:t>במסכת</w:t>
      </w:r>
      <w:r w:rsidRPr="00195265">
        <w:rPr>
          <w:rtl/>
        </w:rPr>
        <w:t xml:space="preserve"> </w:t>
      </w:r>
      <w:r w:rsidRPr="00195265">
        <w:rPr>
          <w:rFonts w:hint="eastAsia"/>
          <w:rtl/>
        </w:rPr>
        <w:t>אבות</w:t>
      </w:r>
      <w:r w:rsidRPr="00195265">
        <w:rPr>
          <w:rtl/>
        </w:rPr>
        <w:t xml:space="preserve">: </w:t>
      </w:r>
    </w:p>
    <w:p w14:paraId="64E8890D" w14:textId="5637287B" w:rsidR="00FD32DB" w:rsidRPr="00FD32DB" w:rsidRDefault="00FD32DB" w:rsidP="00FC4B08">
      <w:pPr>
        <w:pStyle w:val="SourceTitle"/>
        <w:rPr>
          <w:rtl/>
        </w:rPr>
      </w:pPr>
      <w:r w:rsidRPr="00FD32DB">
        <w:rPr>
          <w:rtl/>
        </w:rPr>
        <w:t>משנה אבות ו', א</w:t>
      </w:r>
    </w:p>
    <w:p w14:paraId="47DEB0CE" w14:textId="227ACB4D" w:rsidR="00FD32DB" w:rsidRPr="00FD32DB" w:rsidRDefault="00FD32DB" w:rsidP="00E54838">
      <w:pPr>
        <w:pStyle w:val="SourceText"/>
        <w:rPr>
          <w:sz w:val="20"/>
        </w:rPr>
      </w:pPr>
      <w:r w:rsidRPr="00FD32DB">
        <w:rPr>
          <w:rtl/>
        </w:rPr>
        <w:t>רבי מאיר אומר: כל העוסק בתורה לשמה זוכה לדברים הרבה, ולא עוד אלא שכל העולם כלו כדַי הוא לו, נקרא ריע, אהוב, אוהב את המקום, אוהב את הבריות, משמח את המקום, משמח את הבריות, ומלבשתו ענוה ויראה, ומכשרתו להיות צדיק וחסיד וישר ונאמן, ומרחקתו מן החטא ומקרבתו לידי זכות, ונהנין ממנה עצה ותושיה בינה וגבורה, שנאמר 'לי עצה ותושיה אני בינה לי גבורה', ונותנת לו מלכות וממשלה וחקור דין, ומגלין לו רזי תורה, ונעשה כמעין המתגבר וכנהר שאינו פוסק, והוי צנוע וארך רוח ומוחל על עלבונו, ומגדלתו ומרוממתו על כל המעשים</w:t>
      </w:r>
      <w:r w:rsidRPr="00FD32DB">
        <w:rPr>
          <w:sz w:val="20"/>
          <w:rtl/>
        </w:rPr>
        <w:t>.</w:t>
      </w:r>
    </w:p>
    <w:p w14:paraId="63713FB7" w14:textId="3C1D50D5" w:rsidR="00FD32DB" w:rsidRPr="00195265" w:rsidRDefault="00FD32DB" w:rsidP="003352EF">
      <w:pPr>
        <w:jc w:val="both"/>
        <w:rPr>
          <w:rtl/>
        </w:rPr>
      </w:pPr>
      <w:r w:rsidRPr="00195265">
        <w:rPr>
          <w:rFonts w:hint="eastAsia"/>
          <w:rtl/>
        </w:rPr>
        <w:t>חיים</w:t>
      </w:r>
      <w:r w:rsidRPr="00195265">
        <w:rPr>
          <w:rtl/>
        </w:rPr>
        <w:t xml:space="preserve"> </w:t>
      </w:r>
      <w:r w:rsidRPr="00195265">
        <w:rPr>
          <w:rFonts w:hint="eastAsia"/>
          <w:rtl/>
        </w:rPr>
        <w:t>של</w:t>
      </w:r>
      <w:r w:rsidRPr="00195265">
        <w:rPr>
          <w:rtl/>
        </w:rPr>
        <w:t xml:space="preserve"> </w:t>
      </w:r>
      <w:r w:rsidRPr="00195265">
        <w:rPr>
          <w:rFonts w:hint="eastAsia"/>
          <w:rtl/>
        </w:rPr>
        <w:t>תורה</w:t>
      </w:r>
      <w:r w:rsidRPr="00195265">
        <w:rPr>
          <w:rtl/>
        </w:rPr>
        <w:t xml:space="preserve"> </w:t>
      </w:r>
      <w:r w:rsidRPr="00195265">
        <w:rPr>
          <w:rFonts w:hint="eastAsia"/>
          <w:rtl/>
        </w:rPr>
        <w:t>משמעותם</w:t>
      </w:r>
      <w:r w:rsidRPr="00195265">
        <w:rPr>
          <w:rtl/>
        </w:rPr>
        <w:t xml:space="preserve"> </w:t>
      </w:r>
      <w:r w:rsidRPr="00195265">
        <w:rPr>
          <w:rFonts w:hint="eastAsia"/>
          <w:rtl/>
        </w:rPr>
        <w:t>חיים</w:t>
      </w:r>
      <w:r w:rsidRPr="00195265">
        <w:rPr>
          <w:rtl/>
        </w:rPr>
        <w:t xml:space="preserve"> </w:t>
      </w:r>
      <w:r w:rsidRPr="00195265">
        <w:rPr>
          <w:rFonts w:hint="eastAsia"/>
          <w:rtl/>
        </w:rPr>
        <w:t>של</w:t>
      </w:r>
      <w:r w:rsidRPr="00195265">
        <w:rPr>
          <w:rtl/>
        </w:rPr>
        <w:t xml:space="preserve"> </w:t>
      </w:r>
      <w:r w:rsidRPr="00195265">
        <w:rPr>
          <w:rFonts w:hint="eastAsia"/>
          <w:rtl/>
        </w:rPr>
        <w:t>ידיעת</w:t>
      </w:r>
      <w:r w:rsidRPr="00195265">
        <w:rPr>
          <w:rtl/>
        </w:rPr>
        <w:t xml:space="preserve"> </w:t>
      </w:r>
      <w:r w:rsidRPr="00195265">
        <w:rPr>
          <w:rFonts w:hint="eastAsia"/>
          <w:rtl/>
        </w:rPr>
        <w:t>ה</w:t>
      </w:r>
      <w:r w:rsidRPr="00195265">
        <w:rPr>
          <w:rtl/>
        </w:rPr>
        <w:t xml:space="preserve">' </w:t>
      </w:r>
      <w:r w:rsidRPr="00195265">
        <w:rPr>
          <w:rFonts w:hint="eastAsia"/>
          <w:rtl/>
        </w:rPr>
        <w:t>ועבודת</w:t>
      </w:r>
      <w:r w:rsidRPr="00195265">
        <w:rPr>
          <w:rtl/>
        </w:rPr>
        <w:t xml:space="preserve"> </w:t>
      </w:r>
      <w:r w:rsidRPr="00195265">
        <w:rPr>
          <w:rFonts w:hint="eastAsia"/>
          <w:rtl/>
        </w:rPr>
        <w:t>ה</w:t>
      </w:r>
      <w:r w:rsidRPr="00195265">
        <w:rPr>
          <w:rtl/>
        </w:rPr>
        <w:t>'.</w:t>
      </w:r>
      <w:r w:rsidRPr="00195265">
        <w:rPr>
          <w:rStyle w:val="FootnoteReference"/>
          <w:rtl/>
        </w:rPr>
        <w:footnoteReference w:id="11"/>
      </w:r>
      <w:r w:rsidRPr="00195265">
        <w:rPr>
          <w:rtl/>
        </w:rPr>
        <w:t xml:space="preserve"> </w:t>
      </w:r>
      <w:r w:rsidRPr="00195265">
        <w:rPr>
          <w:rFonts w:hint="eastAsia"/>
          <w:rtl/>
        </w:rPr>
        <w:t>חכמי</w:t>
      </w:r>
      <w:r w:rsidRPr="00195265">
        <w:rPr>
          <w:rtl/>
        </w:rPr>
        <w:t xml:space="preserve"> </w:t>
      </w:r>
      <w:r w:rsidRPr="00195265">
        <w:rPr>
          <w:rFonts w:hint="eastAsia"/>
          <w:rtl/>
        </w:rPr>
        <w:t>החסידות</w:t>
      </w:r>
      <w:r w:rsidRPr="00195265">
        <w:rPr>
          <w:rtl/>
        </w:rPr>
        <w:t xml:space="preserve"> עסקו בערך הסגולי של לימוד התורה. </w:t>
      </w:r>
      <w:r w:rsidRPr="00195265">
        <w:rPr>
          <w:rFonts w:hint="eastAsia"/>
          <w:rtl/>
        </w:rPr>
        <w:t>כך</w:t>
      </w:r>
      <w:r w:rsidRPr="00195265">
        <w:rPr>
          <w:rtl/>
        </w:rPr>
        <w:t xml:space="preserve"> </w:t>
      </w:r>
      <w:r w:rsidRPr="00195265">
        <w:rPr>
          <w:rFonts w:hint="eastAsia"/>
          <w:rtl/>
        </w:rPr>
        <w:t>למשל</w:t>
      </w:r>
      <w:r w:rsidRPr="00195265">
        <w:rPr>
          <w:rtl/>
        </w:rPr>
        <w:t xml:space="preserve"> </w:t>
      </w:r>
      <w:r w:rsidRPr="00195265">
        <w:rPr>
          <w:rFonts w:hint="eastAsia"/>
          <w:rtl/>
        </w:rPr>
        <w:t>מתאר</w:t>
      </w:r>
      <w:r w:rsidRPr="00195265">
        <w:rPr>
          <w:rtl/>
        </w:rPr>
        <w:t xml:space="preserve"> </w:t>
      </w:r>
      <w:r w:rsidRPr="00195265">
        <w:rPr>
          <w:rFonts w:hint="eastAsia"/>
          <w:rtl/>
        </w:rPr>
        <w:t>האדמו</w:t>
      </w:r>
      <w:r w:rsidRPr="00195265">
        <w:rPr>
          <w:rtl/>
        </w:rPr>
        <w:t xml:space="preserve">"ר </w:t>
      </w:r>
      <w:r w:rsidRPr="00195265">
        <w:rPr>
          <w:rFonts w:hint="eastAsia"/>
          <w:rtl/>
        </w:rPr>
        <w:t>הזקן</w:t>
      </w:r>
      <w:r w:rsidRPr="00195265">
        <w:rPr>
          <w:rtl/>
        </w:rPr>
        <w:t xml:space="preserve">, </w:t>
      </w:r>
      <w:r w:rsidRPr="00195265">
        <w:rPr>
          <w:rFonts w:hint="eastAsia"/>
          <w:rtl/>
        </w:rPr>
        <w:t>בעל</w:t>
      </w:r>
      <w:r w:rsidRPr="00195265">
        <w:rPr>
          <w:rtl/>
        </w:rPr>
        <w:t xml:space="preserve"> </w:t>
      </w:r>
      <w:r w:rsidRPr="00195265">
        <w:rPr>
          <w:rFonts w:hint="eastAsia"/>
          <w:rtl/>
        </w:rPr>
        <w:t>התניא</w:t>
      </w:r>
      <w:r w:rsidRPr="00195265">
        <w:rPr>
          <w:rtl/>
        </w:rPr>
        <w:t xml:space="preserve">, </w:t>
      </w:r>
      <w:r w:rsidRPr="00195265">
        <w:rPr>
          <w:rFonts w:hint="eastAsia"/>
          <w:rtl/>
        </w:rPr>
        <w:t>את</w:t>
      </w:r>
      <w:r w:rsidRPr="00195265">
        <w:rPr>
          <w:rtl/>
        </w:rPr>
        <w:t xml:space="preserve"> </w:t>
      </w:r>
      <w:r w:rsidRPr="00195265">
        <w:rPr>
          <w:rFonts w:hint="eastAsia"/>
          <w:rtl/>
        </w:rPr>
        <w:t>ידיעת</w:t>
      </w:r>
      <w:r w:rsidRPr="00195265">
        <w:rPr>
          <w:rtl/>
        </w:rPr>
        <w:t xml:space="preserve"> </w:t>
      </w:r>
      <w:r w:rsidRPr="00195265">
        <w:rPr>
          <w:rFonts w:hint="eastAsia"/>
          <w:rtl/>
        </w:rPr>
        <w:t>ה</w:t>
      </w:r>
      <w:r w:rsidRPr="00195265">
        <w:rPr>
          <w:rtl/>
        </w:rPr>
        <w:t xml:space="preserve">' </w:t>
      </w:r>
      <w:r w:rsidRPr="00195265">
        <w:rPr>
          <w:rFonts w:hint="eastAsia"/>
          <w:rtl/>
        </w:rPr>
        <w:t>ועבודתו</w:t>
      </w:r>
      <w:r w:rsidRPr="00195265">
        <w:rPr>
          <w:rtl/>
        </w:rPr>
        <w:t xml:space="preserve"> </w:t>
      </w:r>
      <w:r w:rsidRPr="00195265">
        <w:rPr>
          <w:rFonts w:hint="eastAsia"/>
          <w:rtl/>
        </w:rPr>
        <w:t>על</w:t>
      </w:r>
      <w:r w:rsidRPr="00195265">
        <w:rPr>
          <w:rtl/>
        </w:rPr>
        <w:t xml:space="preserve"> </w:t>
      </w:r>
      <w:r w:rsidRPr="00195265">
        <w:rPr>
          <w:rFonts w:hint="eastAsia"/>
          <w:rtl/>
        </w:rPr>
        <w:t>ידי</w:t>
      </w:r>
      <w:r w:rsidRPr="00195265">
        <w:rPr>
          <w:rtl/>
        </w:rPr>
        <w:t xml:space="preserve"> </w:t>
      </w:r>
      <w:r w:rsidRPr="00195265">
        <w:rPr>
          <w:rFonts w:hint="eastAsia"/>
          <w:rtl/>
        </w:rPr>
        <w:t>לימוד</w:t>
      </w:r>
      <w:r w:rsidRPr="00195265">
        <w:rPr>
          <w:rtl/>
        </w:rPr>
        <w:t xml:space="preserve"> </w:t>
      </w:r>
      <w:r w:rsidRPr="00195265">
        <w:rPr>
          <w:rFonts w:hint="eastAsia"/>
          <w:rtl/>
        </w:rPr>
        <w:t>התורה</w:t>
      </w:r>
      <w:r w:rsidRPr="00195265">
        <w:rPr>
          <w:rtl/>
        </w:rPr>
        <w:t>:</w:t>
      </w:r>
    </w:p>
    <w:p w14:paraId="0AA63B28" w14:textId="77777777" w:rsidR="00FD32DB" w:rsidRPr="00FD32DB" w:rsidRDefault="00FD32DB" w:rsidP="00FC4B08">
      <w:pPr>
        <w:pStyle w:val="SourceTitle"/>
        <w:rPr>
          <w:rtl/>
        </w:rPr>
      </w:pPr>
      <w:r w:rsidRPr="00FD32DB">
        <w:rPr>
          <w:rtl/>
        </w:rPr>
        <w:t>תניא ליקוטי אמרים ה</w:t>
      </w:r>
    </w:p>
    <w:p w14:paraId="263821AF" w14:textId="77777777" w:rsidR="00FD32DB" w:rsidRPr="00FD32DB" w:rsidRDefault="00FD32DB" w:rsidP="00E54838">
      <w:pPr>
        <w:pStyle w:val="SourceText"/>
        <w:rPr>
          <w:rtl/>
        </w:rPr>
      </w:pPr>
      <w:r w:rsidRPr="00FD32DB">
        <w:rPr>
          <w:rtl/>
        </w:rPr>
        <w:t>כשאדם מבין ומשיג את ההלכה במשנה ובגמרא לאשורה, על בוריה, הרי שכלו תופש ומקיף אותה וגם שכלו מלובש באותה שעה... הרי זה משיג ותופס ומקיף בשכלו ותופש רצונו וחכמתו של הקב”ה... ובידיעת התורה מלבד שהשכל מלובש בחכמת ה’ הנה גם חכמת ה’ בקרבו...</w:t>
      </w:r>
    </w:p>
    <w:p w14:paraId="5270FA3C" w14:textId="04BF3824" w:rsidR="00FD32DB" w:rsidRPr="00195265" w:rsidRDefault="00FD32DB" w:rsidP="005E307C">
      <w:pPr>
        <w:jc w:val="both"/>
        <w:rPr>
          <w:rtl/>
        </w:rPr>
      </w:pPr>
      <w:r w:rsidRPr="00195265">
        <w:rPr>
          <w:rFonts w:hint="eastAsia"/>
          <w:rtl/>
        </w:rPr>
        <w:t>כלומר</w:t>
      </w:r>
      <w:r w:rsidRPr="00195265">
        <w:rPr>
          <w:rtl/>
        </w:rPr>
        <w:t xml:space="preserve">, כאשר אדם </w:t>
      </w:r>
      <w:r w:rsidRPr="00195265">
        <w:rPr>
          <w:rFonts w:hint="eastAsia"/>
          <w:rtl/>
        </w:rPr>
        <w:t>עמל</w:t>
      </w:r>
      <w:r w:rsidRPr="00195265">
        <w:rPr>
          <w:rtl/>
        </w:rPr>
        <w:t xml:space="preserve"> </w:t>
      </w:r>
      <w:r w:rsidRPr="00195265">
        <w:rPr>
          <w:rFonts w:hint="eastAsia"/>
          <w:rtl/>
        </w:rPr>
        <w:t>ב</w:t>
      </w:r>
      <w:r w:rsidRPr="00195265">
        <w:rPr>
          <w:rtl/>
        </w:rPr>
        <w:t xml:space="preserve">תורה הוא כביכול שוקע בה והיא מקיפה אותו. </w:t>
      </w:r>
      <w:r w:rsidRPr="00195265">
        <w:rPr>
          <w:rFonts w:hint="eastAsia"/>
          <w:rtl/>
        </w:rPr>
        <w:t>באותו</w:t>
      </w:r>
      <w:r w:rsidRPr="00195265">
        <w:rPr>
          <w:rtl/>
        </w:rPr>
        <w:t xml:space="preserve"> </w:t>
      </w:r>
      <w:r w:rsidRPr="00195265">
        <w:rPr>
          <w:rFonts w:hint="eastAsia"/>
          <w:rtl/>
        </w:rPr>
        <w:t>הזמן</w:t>
      </w:r>
      <w:r w:rsidRPr="00195265">
        <w:rPr>
          <w:rtl/>
        </w:rPr>
        <w:t xml:space="preserve">, </w:t>
      </w:r>
      <w:r w:rsidRPr="00195265">
        <w:rPr>
          <w:rFonts w:hint="eastAsia"/>
          <w:rtl/>
        </w:rPr>
        <w:t>בעקבות</w:t>
      </w:r>
      <w:r w:rsidRPr="00195265">
        <w:rPr>
          <w:rtl/>
        </w:rPr>
        <w:t xml:space="preserve"> </w:t>
      </w:r>
      <w:r w:rsidRPr="00195265">
        <w:rPr>
          <w:rFonts w:hint="eastAsia"/>
          <w:rtl/>
        </w:rPr>
        <w:t>לימוד</w:t>
      </w:r>
      <w:r w:rsidRPr="00195265">
        <w:rPr>
          <w:rtl/>
        </w:rPr>
        <w:t xml:space="preserve"> </w:t>
      </w:r>
      <w:r w:rsidRPr="00195265">
        <w:rPr>
          <w:rFonts w:hint="eastAsia"/>
          <w:rtl/>
        </w:rPr>
        <w:t>התורה</w:t>
      </w:r>
      <w:r w:rsidRPr="00195265">
        <w:rPr>
          <w:rtl/>
        </w:rPr>
        <w:t xml:space="preserve"> </w:t>
      </w:r>
      <w:r w:rsidRPr="00195265">
        <w:rPr>
          <w:rFonts w:hint="eastAsia"/>
          <w:rtl/>
        </w:rPr>
        <w:t>משיגים</w:t>
      </w:r>
      <w:r w:rsidRPr="00195265">
        <w:rPr>
          <w:rtl/>
        </w:rPr>
        <w:t xml:space="preserve"> </w:t>
      </w:r>
      <w:r w:rsidRPr="00195265">
        <w:rPr>
          <w:rFonts w:hint="eastAsia"/>
          <w:rtl/>
        </w:rPr>
        <w:t>את</w:t>
      </w:r>
      <w:r w:rsidRPr="00195265">
        <w:rPr>
          <w:rtl/>
        </w:rPr>
        <w:t xml:space="preserve"> </w:t>
      </w:r>
      <w:r w:rsidRPr="00195265">
        <w:rPr>
          <w:rFonts w:hint="eastAsia"/>
          <w:rtl/>
        </w:rPr>
        <w:t>רצון</w:t>
      </w:r>
      <w:r w:rsidRPr="00195265">
        <w:rPr>
          <w:rtl/>
        </w:rPr>
        <w:t xml:space="preserve"> </w:t>
      </w:r>
      <w:r w:rsidRPr="00195265">
        <w:rPr>
          <w:rFonts w:hint="eastAsia"/>
          <w:rtl/>
        </w:rPr>
        <w:t>ה</w:t>
      </w:r>
      <w:r w:rsidRPr="00195265">
        <w:rPr>
          <w:rtl/>
        </w:rPr>
        <w:t xml:space="preserve">' </w:t>
      </w:r>
      <w:r w:rsidRPr="00195265">
        <w:rPr>
          <w:rFonts w:hint="eastAsia"/>
          <w:rtl/>
        </w:rPr>
        <w:t>ואת</w:t>
      </w:r>
      <w:r w:rsidRPr="00195265">
        <w:rPr>
          <w:rtl/>
        </w:rPr>
        <w:t xml:space="preserve"> </w:t>
      </w:r>
      <w:r w:rsidRPr="00195265">
        <w:rPr>
          <w:rFonts w:hint="eastAsia"/>
          <w:rtl/>
        </w:rPr>
        <w:t>ח</w:t>
      </w:r>
      <w:r w:rsidRPr="00FD32DB">
        <w:rPr>
          <w:rtl/>
        </w:rPr>
        <w:t>ו</w:t>
      </w:r>
      <w:r w:rsidRPr="00195265">
        <w:rPr>
          <w:rFonts w:hint="eastAsia"/>
          <w:rtl/>
        </w:rPr>
        <w:t>כמתו</w:t>
      </w:r>
      <w:r w:rsidRPr="00195265">
        <w:rPr>
          <w:rtl/>
        </w:rPr>
        <w:t xml:space="preserve"> החבויים בה, </w:t>
      </w:r>
      <w:r w:rsidRPr="00195265">
        <w:rPr>
          <w:rFonts w:hint="eastAsia"/>
          <w:rtl/>
        </w:rPr>
        <w:t>עד</w:t>
      </w:r>
      <w:r w:rsidRPr="00195265">
        <w:rPr>
          <w:rtl/>
        </w:rPr>
        <w:t xml:space="preserve"> </w:t>
      </w:r>
      <w:r w:rsidRPr="00195265">
        <w:rPr>
          <w:rFonts w:hint="eastAsia"/>
          <w:rtl/>
        </w:rPr>
        <w:t>שהשכל</w:t>
      </w:r>
      <w:r w:rsidRPr="00195265">
        <w:rPr>
          <w:rtl/>
        </w:rPr>
        <w:t xml:space="preserve"> "</w:t>
      </w:r>
      <w:r w:rsidRPr="00195265">
        <w:rPr>
          <w:rFonts w:hint="eastAsia"/>
          <w:rtl/>
        </w:rPr>
        <w:t>תופס</w:t>
      </w:r>
      <w:r w:rsidRPr="00195265">
        <w:rPr>
          <w:rtl/>
        </w:rPr>
        <w:t xml:space="preserve"> ומקיף" אותה. </w:t>
      </w:r>
      <w:r w:rsidRPr="00195265">
        <w:rPr>
          <w:rFonts w:hint="eastAsia"/>
          <w:rtl/>
        </w:rPr>
        <w:t>התורה</w:t>
      </w:r>
      <w:r w:rsidRPr="00195265">
        <w:rPr>
          <w:rtl/>
        </w:rPr>
        <w:t xml:space="preserve"> נמצאת בתוכנו ואנו נמצאים בתוכה, </w:t>
      </w:r>
      <w:r w:rsidRPr="00195265">
        <w:rPr>
          <w:rFonts w:hint="eastAsia"/>
          <w:rtl/>
        </w:rPr>
        <w:t>לימודה</w:t>
      </w:r>
      <w:r w:rsidRPr="00195265">
        <w:rPr>
          <w:rtl/>
        </w:rPr>
        <w:t xml:space="preserve"> מחבר אותנו </w:t>
      </w:r>
      <w:r w:rsidRPr="00195265">
        <w:rPr>
          <w:rFonts w:hint="eastAsia"/>
          <w:rtl/>
        </w:rPr>
        <w:t>לקב</w:t>
      </w:r>
      <w:r w:rsidRPr="00195265">
        <w:rPr>
          <w:rtl/>
        </w:rPr>
        <w:t>"ה ומאפשר לנו לעבדו.</w:t>
      </w:r>
    </w:p>
    <w:p w14:paraId="59644276" w14:textId="1BC5F5BE" w:rsidR="00FD32DB" w:rsidRPr="00195265" w:rsidRDefault="00FD32DB" w:rsidP="0096073D">
      <w:pPr>
        <w:jc w:val="both"/>
        <w:rPr>
          <w:rtl/>
        </w:rPr>
      </w:pPr>
      <w:r w:rsidRPr="00195265">
        <w:rPr>
          <w:rFonts w:hint="eastAsia"/>
          <w:rtl/>
        </w:rPr>
        <w:t>בדרך</w:t>
      </w:r>
      <w:r w:rsidRPr="00195265">
        <w:rPr>
          <w:rtl/>
        </w:rPr>
        <w:t xml:space="preserve"> זו חיינו הופכים לחיי תורה, חיים </w:t>
      </w:r>
      <w:r w:rsidRPr="00195265">
        <w:rPr>
          <w:rFonts w:hint="eastAsia"/>
          <w:rtl/>
        </w:rPr>
        <w:t>שהם</w:t>
      </w:r>
      <w:r w:rsidRPr="00195265">
        <w:rPr>
          <w:rtl/>
        </w:rPr>
        <w:t xml:space="preserve"> </w:t>
      </w:r>
      <w:r w:rsidRPr="00195265">
        <w:rPr>
          <w:rFonts w:hint="eastAsia"/>
          <w:rtl/>
        </w:rPr>
        <w:t>גילום</w:t>
      </w:r>
      <w:r w:rsidRPr="00195265">
        <w:rPr>
          <w:rtl/>
        </w:rPr>
        <w:t xml:space="preserve"> של </w:t>
      </w:r>
      <w:r w:rsidRPr="00195265">
        <w:rPr>
          <w:rFonts w:hint="eastAsia"/>
          <w:rtl/>
        </w:rPr>
        <w:t>ערכי</w:t>
      </w:r>
      <w:r w:rsidRPr="00195265">
        <w:rPr>
          <w:rtl/>
        </w:rPr>
        <w:t xml:space="preserve"> </w:t>
      </w:r>
      <w:r w:rsidRPr="00195265">
        <w:rPr>
          <w:rFonts w:hint="eastAsia"/>
          <w:rtl/>
        </w:rPr>
        <w:t>ה</w:t>
      </w:r>
      <w:r w:rsidRPr="00195265">
        <w:rPr>
          <w:rtl/>
        </w:rPr>
        <w:t xml:space="preserve">תורה, </w:t>
      </w:r>
      <w:r w:rsidRPr="00195265">
        <w:rPr>
          <w:rFonts w:hint="eastAsia"/>
          <w:rtl/>
        </w:rPr>
        <w:t>והאדם</w:t>
      </w:r>
      <w:r w:rsidRPr="00195265">
        <w:rPr>
          <w:rtl/>
        </w:rPr>
        <w:t xml:space="preserve"> </w:t>
      </w:r>
      <w:r w:rsidRPr="00195265">
        <w:rPr>
          <w:rFonts w:hint="eastAsia"/>
          <w:rtl/>
        </w:rPr>
        <w:t>הלומד</w:t>
      </w:r>
      <w:r w:rsidRPr="00195265">
        <w:rPr>
          <w:rtl/>
        </w:rPr>
        <w:t xml:space="preserve"> </w:t>
      </w:r>
      <w:r w:rsidRPr="00195265">
        <w:rPr>
          <w:rFonts w:hint="eastAsia"/>
          <w:rtl/>
        </w:rPr>
        <w:t>תורה</w:t>
      </w:r>
      <w:r w:rsidRPr="00195265">
        <w:rPr>
          <w:rtl/>
        </w:rPr>
        <w:t xml:space="preserve"> </w:t>
      </w:r>
      <w:r w:rsidRPr="00195265">
        <w:rPr>
          <w:rFonts w:hint="eastAsia"/>
          <w:rtl/>
        </w:rPr>
        <w:t>חווה</w:t>
      </w:r>
      <w:r w:rsidRPr="00195265">
        <w:rPr>
          <w:rtl/>
        </w:rPr>
        <w:t xml:space="preserve"> </w:t>
      </w:r>
      <w:r w:rsidRPr="00195265">
        <w:rPr>
          <w:rFonts w:hint="eastAsia"/>
          <w:rtl/>
        </w:rPr>
        <w:t>את</w:t>
      </w:r>
      <w:r w:rsidRPr="00195265">
        <w:rPr>
          <w:rtl/>
        </w:rPr>
        <w:t xml:space="preserve"> </w:t>
      </w:r>
      <w:r w:rsidRPr="00195265">
        <w:rPr>
          <w:rFonts w:hint="eastAsia"/>
          <w:rtl/>
        </w:rPr>
        <w:t>חכמת</w:t>
      </w:r>
      <w:r w:rsidRPr="00195265">
        <w:rPr>
          <w:rtl/>
        </w:rPr>
        <w:t xml:space="preserve"> </w:t>
      </w:r>
      <w:r w:rsidRPr="00195265">
        <w:rPr>
          <w:rFonts w:hint="eastAsia"/>
          <w:rtl/>
        </w:rPr>
        <w:t>ה</w:t>
      </w:r>
      <w:r w:rsidRPr="00195265">
        <w:rPr>
          <w:rtl/>
        </w:rPr>
        <w:t xml:space="preserve">' </w:t>
      </w:r>
      <w:r w:rsidRPr="00195265">
        <w:rPr>
          <w:rFonts w:hint="eastAsia"/>
          <w:rtl/>
        </w:rPr>
        <w:t>בתוכו</w:t>
      </w:r>
      <w:r w:rsidRPr="00195265">
        <w:rPr>
          <w:rtl/>
        </w:rPr>
        <w:t xml:space="preserve">. אחד ממנהגי האבלות </w:t>
      </w:r>
      <w:r w:rsidRPr="00195265">
        <w:rPr>
          <w:rFonts w:hint="eastAsia"/>
          <w:rtl/>
        </w:rPr>
        <w:t>על</w:t>
      </w:r>
      <w:r w:rsidRPr="00195265">
        <w:rPr>
          <w:rtl/>
        </w:rPr>
        <w:t xml:space="preserve"> </w:t>
      </w:r>
      <w:r w:rsidRPr="00195265">
        <w:rPr>
          <w:rFonts w:hint="eastAsia"/>
          <w:rtl/>
        </w:rPr>
        <w:t>תלמיד</w:t>
      </w:r>
      <w:r w:rsidRPr="00195265">
        <w:rPr>
          <w:rtl/>
        </w:rPr>
        <w:t xml:space="preserve"> </w:t>
      </w:r>
      <w:r w:rsidRPr="00195265">
        <w:rPr>
          <w:rFonts w:hint="eastAsia"/>
          <w:rtl/>
        </w:rPr>
        <w:t>חכם</w:t>
      </w:r>
      <w:r w:rsidRPr="00195265">
        <w:rPr>
          <w:rtl/>
        </w:rPr>
        <w:t xml:space="preserve"> </w:t>
      </w:r>
      <w:r w:rsidRPr="00195265">
        <w:rPr>
          <w:rFonts w:hint="eastAsia"/>
          <w:rtl/>
        </w:rPr>
        <w:t>מדגים</w:t>
      </w:r>
      <w:r w:rsidRPr="00195265">
        <w:rPr>
          <w:rtl/>
        </w:rPr>
        <w:t xml:space="preserve"> </w:t>
      </w:r>
      <w:r w:rsidRPr="00195265">
        <w:rPr>
          <w:rFonts w:hint="eastAsia"/>
          <w:rtl/>
        </w:rPr>
        <w:t>את</w:t>
      </w:r>
      <w:r w:rsidRPr="00195265">
        <w:rPr>
          <w:rtl/>
        </w:rPr>
        <w:t xml:space="preserve"> </w:t>
      </w:r>
      <w:r w:rsidRPr="00195265">
        <w:rPr>
          <w:rFonts w:hint="eastAsia"/>
          <w:rtl/>
        </w:rPr>
        <w:t>האידיאל</w:t>
      </w:r>
      <w:r w:rsidRPr="00195265">
        <w:rPr>
          <w:rtl/>
        </w:rPr>
        <w:t xml:space="preserve"> </w:t>
      </w:r>
      <w:r w:rsidRPr="00195265">
        <w:rPr>
          <w:rFonts w:hint="eastAsia"/>
          <w:rtl/>
        </w:rPr>
        <w:t>הזה</w:t>
      </w:r>
      <w:r w:rsidRPr="00195265">
        <w:rPr>
          <w:rtl/>
        </w:rPr>
        <w:t xml:space="preserve">: אם ספר תורה חס </w:t>
      </w:r>
      <w:r w:rsidRPr="00195265">
        <w:rPr>
          <w:rtl/>
        </w:rPr>
        <w:lastRenderedPageBreak/>
        <w:t>ושלום נשרף, קורעים עליו בגד. כשנפטר תלמיד חכם, עושים אותו דבר. יש הקבלה בין תלמיד או תלמידת חכמים לבין ספר תורה.</w:t>
      </w:r>
      <w:r w:rsidRPr="00195265">
        <w:rPr>
          <w:rStyle w:val="FootnoteReference"/>
          <w:rtl/>
        </w:rPr>
        <w:footnoteReference w:id="12"/>
      </w:r>
    </w:p>
    <w:p w14:paraId="7656A1A6" w14:textId="30D8AEFC" w:rsidR="00FD32DB" w:rsidRPr="00FD32DB" w:rsidRDefault="00FD32DB" w:rsidP="00E038C8">
      <w:pPr>
        <w:pStyle w:val="Heading1"/>
        <w:rPr>
          <w:rtl/>
        </w:rPr>
      </w:pPr>
      <w:r w:rsidRPr="00FD32DB">
        <w:rPr>
          <w:rtl/>
        </w:rPr>
        <w:t>מצוות תלמוד תורה</w:t>
      </w:r>
    </w:p>
    <w:p w14:paraId="3E9E3B2F" w14:textId="31AE3650" w:rsidR="00FD32DB" w:rsidRPr="00195265" w:rsidRDefault="00FD32DB" w:rsidP="00195265">
      <w:pPr>
        <w:rPr>
          <w:rtl/>
        </w:rPr>
      </w:pPr>
      <w:r w:rsidRPr="00195265">
        <w:rPr>
          <w:rFonts w:hint="eastAsia"/>
          <w:rtl/>
        </w:rPr>
        <w:t>לימוד</w:t>
      </w:r>
      <w:r w:rsidRPr="00195265">
        <w:rPr>
          <w:rtl/>
        </w:rPr>
        <w:t xml:space="preserve"> </w:t>
      </w:r>
      <w:r w:rsidRPr="00195265">
        <w:rPr>
          <w:rFonts w:hint="eastAsia"/>
          <w:rtl/>
        </w:rPr>
        <w:t>כל</w:t>
      </w:r>
      <w:r w:rsidRPr="00195265">
        <w:rPr>
          <w:rtl/>
        </w:rPr>
        <w:t xml:space="preserve"> </w:t>
      </w:r>
      <w:r w:rsidRPr="00195265">
        <w:rPr>
          <w:rFonts w:hint="eastAsia"/>
          <w:rtl/>
        </w:rPr>
        <w:t>אחד</w:t>
      </w:r>
      <w:r w:rsidRPr="00195265">
        <w:rPr>
          <w:rtl/>
        </w:rPr>
        <w:t xml:space="preserve"> </w:t>
      </w:r>
      <w:r w:rsidRPr="00195265">
        <w:rPr>
          <w:rFonts w:hint="eastAsia"/>
          <w:rtl/>
        </w:rPr>
        <w:t>מחלקי</w:t>
      </w:r>
      <w:r w:rsidRPr="00195265">
        <w:rPr>
          <w:rtl/>
        </w:rPr>
        <w:t xml:space="preserve"> </w:t>
      </w:r>
      <w:r w:rsidRPr="00195265">
        <w:rPr>
          <w:rFonts w:hint="eastAsia"/>
          <w:rtl/>
        </w:rPr>
        <w:t>התורה</w:t>
      </w:r>
      <w:r w:rsidRPr="00195265">
        <w:rPr>
          <w:rtl/>
        </w:rPr>
        <w:t xml:space="preserve">, </w:t>
      </w:r>
      <w:r w:rsidRPr="00195265">
        <w:rPr>
          <w:rFonts w:hint="eastAsia"/>
          <w:rtl/>
        </w:rPr>
        <w:t>על</w:t>
      </w:r>
      <w:r w:rsidRPr="00195265">
        <w:rPr>
          <w:rtl/>
        </w:rPr>
        <w:t xml:space="preserve"> </w:t>
      </w:r>
      <w:r w:rsidRPr="00195265">
        <w:rPr>
          <w:rFonts w:hint="eastAsia"/>
          <w:rtl/>
        </w:rPr>
        <w:t>כל</w:t>
      </w:r>
      <w:r w:rsidRPr="00195265">
        <w:rPr>
          <w:rtl/>
        </w:rPr>
        <w:t xml:space="preserve"> </w:t>
      </w:r>
      <w:r w:rsidRPr="00195265">
        <w:rPr>
          <w:rFonts w:hint="eastAsia"/>
          <w:rtl/>
        </w:rPr>
        <w:t>רבדיה</w:t>
      </w:r>
      <w:r w:rsidRPr="00195265">
        <w:rPr>
          <w:rtl/>
        </w:rPr>
        <w:t xml:space="preserve">, </w:t>
      </w:r>
      <w:r w:rsidRPr="00195265">
        <w:rPr>
          <w:rFonts w:hint="eastAsia"/>
          <w:rtl/>
        </w:rPr>
        <w:t>נכלל</w:t>
      </w:r>
      <w:r w:rsidRPr="00195265">
        <w:rPr>
          <w:rtl/>
        </w:rPr>
        <w:t xml:space="preserve"> </w:t>
      </w:r>
      <w:r w:rsidRPr="00195265">
        <w:rPr>
          <w:rFonts w:hint="eastAsia"/>
          <w:rtl/>
        </w:rPr>
        <w:t>במצוות</w:t>
      </w:r>
      <w:r w:rsidRPr="00195265">
        <w:rPr>
          <w:rtl/>
        </w:rPr>
        <w:t xml:space="preserve"> </w:t>
      </w:r>
      <w:r w:rsidRPr="00195265">
        <w:rPr>
          <w:rFonts w:hint="eastAsia"/>
          <w:rtl/>
        </w:rPr>
        <w:t>לימוד</w:t>
      </w:r>
      <w:r w:rsidRPr="00195265">
        <w:rPr>
          <w:rtl/>
        </w:rPr>
        <w:t xml:space="preserve"> התורה. </w:t>
      </w:r>
    </w:p>
    <w:p w14:paraId="01CDC117" w14:textId="788FC5A5" w:rsidR="00FD32DB" w:rsidRPr="00FD32DB" w:rsidRDefault="00FD32DB" w:rsidP="00FC4B08">
      <w:pPr>
        <w:pStyle w:val="SourceTitle"/>
        <w:rPr>
          <w:rtl/>
        </w:rPr>
      </w:pPr>
      <w:r w:rsidRPr="00FD32DB">
        <w:rPr>
          <w:rtl/>
        </w:rPr>
        <w:t>ספרי דברים פרשת האזינו פיסקא שו</w:t>
      </w:r>
    </w:p>
    <w:p w14:paraId="4D754F92" w14:textId="77777777" w:rsidR="00FD32DB" w:rsidRPr="00FD32DB" w:rsidRDefault="00FD32DB" w:rsidP="00E54838">
      <w:pPr>
        <w:pStyle w:val="SourceText"/>
        <w:rPr>
          <w:rtl/>
        </w:rPr>
      </w:pPr>
      <w:r w:rsidRPr="00FD32DB">
        <w:rPr>
          <w:rtl/>
        </w:rPr>
        <w:t>כך דברי תורה כולה אחת ויש בה מקרא ומשנה תלמוד הלכות והגדות</w:t>
      </w:r>
    </w:p>
    <w:p w14:paraId="74845603" w14:textId="03BDCF45" w:rsidR="00FD32DB" w:rsidRPr="00195265" w:rsidRDefault="00FD32DB" w:rsidP="005E307C">
      <w:pPr>
        <w:jc w:val="both"/>
        <w:rPr>
          <w:rtl/>
        </w:rPr>
      </w:pPr>
      <w:r w:rsidRPr="00195265">
        <w:rPr>
          <w:rFonts w:hint="eastAsia"/>
          <w:rtl/>
        </w:rPr>
        <w:t>לימוד</w:t>
      </w:r>
      <w:r w:rsidRPr="00195265">
        <w:rPr>
          <w:rtl/>
        </w:rPr>
        <w:t xml:space="preserve"> </w:t>
      </w:r>
      <w:r w:rsidRPr="00195265">
        <w:rPr>
          <w:rFonts w:hint="eastAsia"/>
          <w:rtl/>
        </w:rPr>
        <w:t>התורה</w:t>
      </w:r>
      <w:r w:rsidRPr="00195265">
        <w:rPr>
          <w:rtl/>
        </w:rPr>
        <w:t xml:space="preserve"> </w:t>
      </w:r>
      <w:r w:rsidRPr="00195265">
        <w:rPr>
          <w:rFonts w:hint="eastAsia"/>
          <w:rtl/>
        </w:rPr>
        <w:t>מתחיל</w:t>
      </w:r>
      <w:r w:rsidRPr="00195265">
        <w:rPr>
          <w:rtl/>
        </w:rPr>
        <w:t xml:space="preserve"> </w:t>
      </w:r>
      <w:r w:rsidRPr="00195265">
        <w:rPr>
          <w:rFonts w:hint="eastAsia"/>
          <w:rtl/>
        </w:rPr>
        <w:t>בגיל</w:t>
      </w:r>
      <w:r w:rsidRPr="00195265">
        <w:rPr>
          <w:rtl/>
        </w:rPr>
        <w:t xml:space="preserve"> </w:t>
      </w:r>
      <w:r w:rsidRPr="00195265">
        <w:rPr>
          <w:rFonts w:hint="eastAsia"/>
          <w:rtl/>
        </w:rPr>
        <w:t>צעיר</w:t>
      </w:r>
      <w:r w:rsidRPr="00195265">
        <w:rPr>
          <w:rtl/>
        </w:rPr>
        <w:t xml:space="preserve">, </w:t>
      </w:r>
      <w:r w:rsidRPr="00195265">
        <w:rPr>
          <w:rFonts w:hint="eastAsia"/>
          <w:rtl/>
        </w:rPr>
        <w:t>וראשיתו</w:t>
      </w:r>
      <w:r w:rsidRPr="00195265">
        <w:rPr>
          <w:rtl/>
        </w:rPr>
        <w:t xml:space="preserve"> </w:t>
      </w:r>
      <w:r w:rsidRPr="00195265">
        <w:rPr>
          <w:rFonts w:hint="eastAsia"/>
          <w:rtl/>
        </w:rPr>
        <w:t>רכישת</w:t>
      </w:r>
      <w:r w:rsidRPr="00195265">
        <w:rPr>
          <w:rtl/>
        </w:rPr>
        <w:t xml:space="preserve"> </w:t>
      </w:r>
      <w:r w:rsidRPr="00195265">
        <w:rPr>
          <w:rFonts w:hint="eastAsia"/>
          <w:rtl/>
        </w:rPr>
        <w:t>הכלים</w:t>
      </w:r>
      <w:r w:rsidRPr="00195265">
        <w:rPr>
          <w:rtl/>
        </w:rPr>
        <w:t xml:space="preserve"> </w:t>
      </w:r>
      <w:r w:rsidRPr="00195265">
        <w:rPr>
          <w:rFonts w:hint="eastAsia"/>
          <w:rtl/>
        </w:rPr>
        <w:t>להבנת</w:t>
      </w:r>
      <w:r w:rsidRPr="00195265">
        <w:rPr>
          <w:rtl/>
        </w:rPr>
        <w:t xml:space="preserve"> </w:t>
      </w:r>
      <w:r w:rsidRPr="00195265">
        <w:rPr>
          <w:rFonts w:hint="eastAsia"/>
          <w:rtl/>
        </w:rPr>
        <w:t>התורה</w:t>
      </w:r>
      <w:r w:rsidRPr="00195265">
        <w:rPr>
          <w:rtl/>
        </w:rPr>
        <w:t xml:space="preserve"> </w:t>
      </w:r>
      <w:r w:rsidRPr="00195265">
        <w:rPr>
          <w:rFonts w:hint="eastAsia"/>
          <w:rtl/>
        </w:rPr>
        <w:t>שבכתב</w:t>
      </w:r>
      <w:r w:rsidRPr="00195265">
        <w:rPr>
          <w:rtl/>
        </w:rPr>
        <w:t>.</w:t>
      </w:r>
      <w:r w:rsidRPr="00195265">
        <w:rPr>
          <w:rStyle w:val="FootnoteReference"/>
          <w:rtl/>
        </w:rPr>
        <w:footnoteReference w:id="13"/>
      </w:r>
      <w:r w:rsidRPr="00195265">
        <w:rPr>
          <w:rtl/>
        </w:rPr>
        <w:t xml:space="preserve"> </w:t>
      </w:r>
      <w:r w:rsidRPr="00195265">
        <w:rPr>
          <w:rFonts w:hint="eastAsia"/>
          <w:rtl/>
        </w:rPr>
        <w:t>במסכת</w:t>
      </w:r>
      <w:r w:rsidRPr="00195265">
        <w:rPr>
          <w:rtl/>
        </w:rPr>
        <w:t xml:space="preserve"> </w:t>
      </w:r>
      <w:r w:rsidRPr="00195265">
        <w:rPr>
          <w:rFonts w:hint="eastAsia"/>
          <w:rtl/>
        </w:rPr>
        <w:t>אבות</w:t>
      </w:r>
      <w:r w:rsidRPr="00195265">
        <w:rPr>
          <w:rtl/>
        </w:rPr>
        <w:t xml:space="preserve"> מובאים דברי </w:t>
      </w:r>
      <w:r w:rsidRPr="00195265">
        <w:rPr>
          <w:rFonts w:hint="eastAsia"/>
          <w:rtl/>
        </w:rPr>
        <w:t>רבי</w:t>
      </w:r>
      <w:r w:rsidRPr="00195265">
        <w:rPr>
          <w:rtl/>
        </w:rPr>
        <w:t xml:space="preserve"> </w:t>
      </w:r>
      <w:r w:rsidRPr="00195265">
        <w:rPr>
          <w:rFonts w:hint="eastAsia"/>
          <w:rtl/>
        </w:rPr>
        <w:t>יהודה</w:t>
      </w:r>
      <w:r w:rsidRPr="00195265">
        <w:rPr>
          <w:rtl/>
        </w:rPr>
        <w:t xml:space="preserve"> בן תימא: </w:t>
      </w:r>
    </w:p>
    <w:p w14:paraId="13E4A2E9" w14:textId="23C535C0" w:rsidR="00FD32DB" w:rsidRPr="00FD32DB" w:rsidRDefault="00FD32DB" w:rsidP="00FC4B08">
      <w:pPr>
        <w:pStyle w:val="SourceTitle"/>
        <w:rPr>
          <w:rtl/>
        </w:rPr>
      </w:pPr>
      <w:r w:rsidRPr="00FD32DB">
        <w:rPr>
          <w:rtl/>
        </w:rPr>
        <w:t>משנה מסכת אבות ה', כא</w:t>
      </w:r>
    </w:p>
    <w:p w14:paraId="454A74D3" w14:textId="77777777" w:rsidR="00FD32DB" w:rsidRPr="00FD32DB" w:rsidRDefault="00FD32DB" w:rsidP="00E54838">
      <w:pPr>
        <w:pStyle w:val="SourceText"/>
        <w:rPr>
          <w:rtl/>
        </w:rPr>
      </w:pPr>
      <w:r w:rsidRPr="00FD32DB">
        <w:rPr>
          <w:rtl/>
        </w:rPr>
        <w:t>בן חמש שנים למקרא, בן עשר שנים למשנה, בן חמש עשרה לתלמוד</w:t>
      </w:r>
    </w:p>
    <w:p w14:paraId="5470949F" w14:textId="77777777" w:rsidR="00FD32DB" w:rsidRPr="00195265" w:rsidRDefault="00FD32DB" w:rsidP="005E307C">
      <w:pPr>
        <w:jc w:val="both"/>
        <w:rPr>
          <w:rtl/>
        </w:rPr>
      </w:pPr>
      <w:r w:rsidRPr="00195265">
        <w:rPr>
          <w:rFonts w:hint="eastAsia"/>
          <w:rtl/>
        </w:rPr>
        <w:t>ומכאן</w:t>
      </w:r>
      <w:r w:rsidRPr="00195265">
        <w:rPr>
          <w:rtl/>
        </w:rPr>
        <w:t xml:space="preserve"> </w:t>
      </w:r>
      <w:r w:rsidRPr="00195265">
        <w:rPr>
          <w:rFonts w:hint="eastAsia"/>
          <w:rtl/>
        </w:rPr>
        <w:t>שלימוד</w:t>
      </w:r>
      <w:r w:rsidRPr="00195265">
        <w:rPr>
          <w:rtl/>
        </w:rPr>
        <w:t xml:space="preserve"> </w:t>
      </w:r>
      <w:r w:rsidRPr="00195265">
        <w:rPr>
          <w:rFonts w:hint="eastAsia"/>
          <w:rtl/>
        </w:rPr>
        <w:t>המקרא</w:t>
      </w:r>
      <w:r w:rsidRPr="00195265">
        <w:rPr>
          <w:rtl/>
        </w:rPr>
        <w:t xml:space="preserve"> </w:t>
      </w:r>
      <w:r w:rsidRPr="00195265">
        <w:rPr>
          <w:rFonts w:hint="eastAsia"/>
          <w:rtl/>
        </w:rPr>
        <w:t>קודם</w:t>
      </w:r>
      <w:r w:rsidRPr="00195265">
        <w:rPr>
          <w:rtl/>
        </w:rPr>
        <w:t xml:space="preserve"> </w:t>
      </w:r>
      <w:r w:rsidRPr="00195265">
        <w:rPr>
          <w:rFonts w:hint="eastAsia"/>
          <w:rtl/>
        </w:rPr>
        <w:t>ללימוד</w:t>
      </w:r>
      <w:r w:rsidRPr="00195265">
        <w:rPr>
          <w:rtl/>
        </w:rPr>
        <w:t xml:space="preserve"> </w:t>
      </w:r>
      <w:r w:rsidRPr="00195265">
        <w:rPr>
          <w:rFonts w:hint="eastAsia"/>
          <w:rtl/>
        </w:rPr>
        <w:t>המשנה</w:t>
      </w:r>
      <w:r w:rsidRPr="00195265">
        <w:rPr>
          <w:rtl/>
        </w:rPr>
        <w:t>.</w:t>
      </w:r>
    </w:p>
    <w:p w14:paraId="663BEC7A" w14:textId="26E1BE7E" w:rsidR="00FD32DB" w:rsidRPr="00195265" w:rsidRDefault="00FD32DB" w:rsidP="002B4B77">
      <w:pPr>
        <w:jc w:val="both"/>
        <w:rPr>
          <w:rtl/>
        </w:rPr>
      </w:pPr>
      <w:r w:rsidRPr="00195265">
        <w:rPr>
          <w:rFonts w:hint="eastAsia"/>
          <w:rtl/>
        </w:rPr>
        <w:t>הרמב</w:t>
      </w:r>
      <w:r w:rsidRPr="00195265">
        <w:rPr>
          <w:rtl/>
        </w:rPr>
        <w:t xml:space="preserve">"ם </w:t>
      </w:r>
      <w:r w:rsidRPr="00195265">
        <w:rPr>
          <w:rFonts w:hint="eastAsia"/>
          <w:rtl/>
        </w:rPr>
        <w:t>מתאר</w:t>
      </w:r>
      <w:r w:rsidRPr="00195265">
        <w:rPr>
          <w:rtl/>
        </w:rPr>
        <w:t xml:space="preserve"> </w:t>
      </w:r>
      <w:r w:rsidRPr="00195265">
        <w:rPr>
          <w:rFonts w:hint="eastAsia"/>
          <w:rtl/>
        </w:rPr>
        <w:t>תהליך</w:t>
      </w:r>
      <w:r w:rsidRPr="00195265">
        <w:rPr>
          <w:rtl/>
        </w:rPr>
        <w:t xml:space="preserve"> </w:t>
      </w:r>
      <w:r w:rsidRPr="00195265">
        <w:rPr>
          <w:rFonts w:hint="eastAsia"/>
          <w:rtl/>
        </w:rPr>
        <w:t>הדרגתי</w:t>
      </w:r>
      <w:r w:rsidRPr="00195265">
        <w:rPr>
          <w:rtl/>
        </w:rPr>
        <w:t xml:space="preserve"> </w:t>
      </w:r>
      <w:r w:rsidRPr="00195265">
        <w:rPr>
          <w:rFonts w:hint="eastAsia"/>
          <w:rtl/>
        </w:rPr>
        <w:t>של</w:t>
      </w:r>
      <w:r w:rsidRPr="00195265">
        <w:rPr>
          <w:rtl/>
        </w:rPr>
        <w:t xml:space="preserve"> </w:t>
      </w:r>
      <w:r w:rsidRPr="00195265">
        <w:rPr>
          <w:rFonts w:hint="eastAsia"/>
          <w:rtl/>
        </w:rPr>
        <w:t>התקדמות</w:t>
      </w:r>
      <w:r w:rsidRPr="00195265">
        <w:rPr>
          <w:rtl/>
        </w:rPr>
        <w:t xml:space="preserve"> </w:t>
      </w:r>
      <w:r w:rsidRPr="00195265">
        <w:rPr>
          <w:rFonts w:hint="eastAsia"/>
          <w:rtl/>
        </w:rPr>
        <w:t>במעלות</w:t>
      </w:r>
      <w:r w:rsidRPr="00195265">
        <w:rPr>
          <w:rtl/>
        </w:rPr>
        <w:t xml:space="preserve"> </w:t>
      </w:r>
      <w:r w:rsidRPr="00195265">
        <w:rPr>
          <w:rFonts w:hint="eastAsia"/>
          <w:rtl/>
        </w:rPr>
        <w:t>מצוות</w:t>
      </w:r>
      <w:r w:rsidRPr="00195265">
        <w:rPr>
          <w:rtl/>
        </w:rPr>
        <w:t xml:space="preserve"> </w:t>
      </w:r>
      <w:r w:rsidRPr="00195265">
        <w:rPr>
          <w:rFonts w:hint="eastAsia"/>
          <w:rtl/>
        </w:rPr>
        <w:t>תלמוד</w:t>
      </w:r>
      <w:r w:rsidRPr="00195265">
        <w:rPr>
          <w:rtl/>
        </w:rPr>
        <w:t xml:space="preserve"> </w:t>
      </w:r>
      <w:r w:rsidRPr="00195265">
        <w:rPr>
          <w:rFonts w:hint="eastAsia"/>
          <w:rtl/>
        </w:rPr>
        <w:t>תורה</w:t>
      </w:r>
      <w:r w:rsidRPr="00195265">
        <w:rPr>
          <w:rtl/>
        </w:rPr>
        <w:t xml:space="preserve">: </w:t>
      </w:r>
      <w:r w:rsidRPr="00195265">
        <w:rPr>
          <w:rFonts w:hint="eastAsia"/>
          <w:rtl/>
        </w:rPr>
        <w:t>יש</w:t>
      </w:r>
      <w:r w:rsidRPr="00195265">
        <w:rPr>
          <w:rtl/>
        </w:rPr>
        <w:t xml:space="preserve"> להתחיל בהבנת תורה שבכתב, </w:t>
      </w:r>
      <w:r w:rsidRPr="00195265">
        <w:rPr>
          <w:rFonts w:hint="eastAsia"/>
          <w:rtl/>
        </w:rPr>
        <w:t>לאחר</w:t>
      </w:r>
      <w:r w:rsidRPr="00195265">
        <w:rPr>
          <w:rtl/>
        </w:rPr>
        <w:t xml:space="preserve"> מכן </w:t>
      </w:r>
      <w:r w:rsidRPr="00195265">
        <w:rPr>
          <w:rFonts w:hint="eastAsia"/>
          <w:rtl/>
        </w:rPr>
        <w:t>יש</w:t>
      </w:r>
      <w:r w:rsidRPr="00195265">
        <w:rPr>
          <w:rtl/>
        </w:rPr>
        <w:t xml:space="preserve"> ללמוד את התורה שבעל פה ולהבינה על בוריה, </w:t>
      </w:r>
      <w:r w:rsidRPr="00195265">
        <w:rPr>
          <w:rFonts w:hint="eastAsia"/>
          <w:rtl/>
        </w:rPr>
        <w:t>ולאחר</w:t>
      </w:r>
      <w:r w:rsidRPr="00195265">
        <w:rPr>
          <w:rtl/>
        </w:rPr>
        <w:t xml:space="preserve"> </w:t>
      </w:r>
      <w:r w:rsidRPr="00195265">
        <w:rPr>
          <w:rFonts w:hint="eastAsia"/>
          <w:rtl/>
        </w:rPr>
        <w:t>מכן</w:t>
      </w:r>
      <w:r w:rsidRPr="00195265">
        <w:rPr>
          <w:rtl/>
        </w:rPr>
        <w:t xml:space="preserve"> </w:t>
      </w:r>
      <w:r w:rsidRPr="00195265">
        <w:rPr>
          <w:rFonts w:hint="eastAsia"/>
          <w:rtl/>
        </w:rPr>
        <w:t>יש</w:t>
      </w:r>
      <w:r w:rsidRPr="00195265">
        <w:rPr>
          <w:rtl/>
        </w:rPr>
        <w:t xml:space="preserve"> </w:t>
      </w:r>
      <w:r w:rsidRPr="00195265">
        <w:rPr>
          <w:rFonts w:hint="eastAsia"/>
          <w:rtl/>
        </w:rPr>
        <w:t>להשכיל</w:t>
      </w:r>
      <w:r w:rsidRPr="00195265">
        <w:rPr>
          <w:rtl/>
        </w:rPr>
        <w:t xml:space="preserve">, </w:t>
      </w:r>
      <w:r w:rsidRPr="00195265">
        <w:rPr>
          <w:rFonts w:hint="eastAsia"/>
          <w:rtl/>
        </w:rPr>
        <w:t>להבין</w:t>
      </w:r>
      <w:r w:rsidRPr="00195265">
        <w:rPr>
          <w:rtl/>
        </w:rPr>
        <w:t xml:space="preserve"> </w:t>
      </w:r>
      <w:r w:rsidRPr="00195265">
        <w:rPr>
          <w:rFonts w:hint="eastAsia"/>
          <w:rtl/>
        </w:rPr>
        <w:t>דבר</w:t>
      </w:r>
      <w:r w:rsidRPr="00195265">
        <w:rPr>
          <w:rtl/>
        </w:rPr>
        <w:t xml:space="preserve"> </w:t>
      </w:r>
      <w:r w:rsidRPr="00195265">
        <w:rPr>
          <w:rFonts w:hint="eastAsia"/>
          <w:rtl/>
        </w:rPr>
        <w:t>מתוך</w:t>
      </w:r>
      <w:r w:rsidRPr="00195265">
        <w:rPr>
          <w:rtl/>
        </w:rPr>
        <w:t xml:space="preserve"> </w:t>
      </w:r>
      <w:r w:rsidRPr="00195265">
        <w:rPr>
          <w:rFonts w:hint="eastAsia"/>
          <w:rtl/>
        </w:rPr>
        <w:t>דבר</w:t>
      </w:r>
      <w:r w:rsidRPr="00195265">
        <w:rPr>
          <w:rtl/>
        </w:rPr>
        <w:t xml:space="preserve"> </w:t>
      </w:r>
      <w:r w:rsidRPr="00195265">
        <w:rPr>
          <w:rFonts w:hint="eastAsia"/>
          <w:rtl/>
        </w:rPr>
        <w:t>ולדמות</w:t>
      </w:r>
      <w:r w:rsidRPr="00195265">
        <w:rPr>
          <w:rtl/>
        </w:rPr>
        <w:t xml:space="preserve"> </w:t>
      </w:r>
      <w:r w:rsidRPr="00195265">
        <w:rPr>
          <w:rFonts w:hint="eastAsia"/>
          <w:rtl/>
        </w:rPr>
        <w:t>דבר</w:t>
      </w:r>
      <w:r w:rsidRPr="00195265">
        <w:rPr>
          <w:rtl/>
        </w:rPr>
        <w:t xml:space="preserve"> </w:t>
      </w:r>
      <w:r w:rsidRPr="00195265">
        <w:rPr>
          <w:rFonts w:hint="eastAsia"/>
          <w:rtl/>
        </w:rPr>
        <w:t>לדבר</w:t>
      </w:r>
      <w:r w:rsidRPr="00195265">
        <w:rPr>
          <w:rtl/>
        </w:rPr>
        <w:t xml:space="preserve">. </w:t>
      </w:r>
      <w:r w:rsidRPr="00195265">
        <w:rPr>
          <w:rFonts w:hint="eastAsia"/>
          <w:rtl/>
        </w:rPr>
        <w:t>הרמב</w:t>
      </w:r>
      <w:r w:rsidRPr="00195265">
        <w:rPr>
          <w:rtl/>
        </w:rPr>
        <w:t xml:space="preserve">"ם </w:t>
      </w:r>
      <w:r w:rsidRPr="00195265">
        <w:rPr>
          <w:rFonts w:hint="eastAsia"/>
          <w:rtl/>
        </w:rPr>
        <w:t>מכנה</w:t>
      </w:r>
      <w:r w:rsidRPr="00195265">
        <w:rPr>
          <w:rtl/>
        </w:rPr>
        <w:t xml:space="preserve"> </w:t>
      </w:r>
      <w:r w:rsidRPr="00195265">
        <w:rPr>
          <w:rFonts w:hint="eastAsia"/>
          <w:rtl/>
        </w:rPr>
        <w:t>עיסוק</w:t>
      </w:r>
      <w:r w:rsidRPr="00195265">
        <w:rPr>
          <w:rtl/>
        </w:rPr>
        <w:t xml:space="preserve"> </w:t>
      </w:r>
      <w:r w:rsidRPr="00195265">
        <w:rPr>
          <w:rFonts w:hint="eastAsia"/>
          <w:rtl/>
        </w:rPr>
        <w:t>זה</w:t>
      </w:r>
      <w:r w:rsidRPr="00195265">
        <w:rPr>
          <w:rtl/>
        </w:rPr>
        <w:t xml:space="preserve"> </w:t>
      </w:r>
      <w:r w:rsidRPr="00195265">
        <w:rPr>
          <w:rFonts w:hint="eastAsia"/>
          <w:rtl/>
        </w:rPr>
        <w:t>בשם</w:t>
      </w:r>
      <w:r w:rsidRPr="00195265">
        <w:rPr>
          <w:rtl/>
        </w:rPr>
        <w:t xml:space="preserve"> </w:t>
      </w:r>
      <w:r w:rsidRPr="00195265">
        <w:rPr>
          <w:rFonts w:hint="eastAsia"/>
          <w:rtl/>
        </w:rPr>
        <w:t>גמרא</w:t>
      </w:r>
      <w:r w:rsidRPr="00195265">
        <w:rPr>
          <w:rtl/>
        </w:rPr>
        <w:t>.</w:t>
      </w:r>
      <w:r w:rsidRPr="00195265">
        <w:rPr>
          <w:rStyle w:val="FootnoteReference"/>
          <w:rtl/>
        </w:rPr>
        <w:footnoteReference w:id="14"/>
      </w:r>
      <w:r w:rsidRPr="00195265">
        <w:rPr>
          <w:rtl/>
        </w:rPr>
        <w:t xml:space="preserve"> המשנה מאופיינת ע"י שינון של מסורות והלכות, ואילו התלמוד מאופיין בלימוד דבר מתוך דבר וחידוש. </w:t>
      </w:r>
    </w:p>
    <w:p w14:paraId="23EBEEB8" w14:textId="61DB8349" w:rsidR="00FD32DB" w:rsidRPr="00195265" w:rsidRDefault="00FD32DB" w:rsidP="005E307C">
      <w:pPr>
        <w:jc w:val="both"/>
        <w:rPr>
          <w:rtl/>
        </w:rPr>
      </w:pPr>
      <w:r w:rsidRPr="00195265">
        <w:rPr>
          <w:rFonts w:hint="eastAsia"/>
          <w:rtl/>
        </w:rPr>
        <w:t>במשך</w:t>
      </w:r>
      <w:r w:rsidRPr="00195265">
        <w:rPr>
          <w:rtl/>
        </w:rPr>
        <w:t xml:space="preserve"> הדורות </w:t>
      </w:r>
      <w:r w:rsidRPr="00195265">
        <w:rPr>
          <w:rFonts w:hint="eastAsia"/>
          <w:rtl/>
        </w:rPr>
        <w:t>הפך</w:t>
      </w:r>
      <w:r w:rsidRPr="00195265">
        <w:rPr>
          <w:rtl/>
        </w:rPr>
        <w:t xml:space="preserve"> לימוד </w:t>
      </w:r>
      <w:r w:rsidRPr="00195265">
        <w:rPr>
          <w:rFonts w:hint="eastAsia"/>
          <w:rtl/>
        </w:rPr>
        <w:t>התלמוד</w:t>
      </w:r>
      <w:r w:rsidRPr="00195265">
        <w:rPr>
          <w:rtl/>
        </w:rPr>
        <w:t xml:space="preserve"> הבבלי לציר המרכזי של לימוד התורה. </w:t>
      </w:r>
      <w:r w:rsidRPr="00195265">
        <w:rPr>
          <w:rFonts w:hint="eastAsia"/>
          <w:rtl/>
        </w:rPr>
        <w:t>מצויים</w:t>
      </w:r>
      <w:r w:rsidRPr="00195265">
        <w:rPr>
          <w:rtl/>
        </w:rPr>
        <w:t xml:space="preserve"> </w:t>
      </w:r>
      <w:r w:rsidRPr="00195265">
        <w:rPr>
          <w:rFonts w:hint="eastAsia"/>
          <w:rtl/>
        </w:rPr>
        <w:t>בו</w:t>
      </w:r>
      <w:r w:rsidRPr="00195265">
        <w:rPr>
          <w:rtl/>
        </w:rPr>
        <w:t xml:space="preserve"> </w:t>
      </w:r>
      <w:r w:rsidRPr="00195265">
        <w:rPr>
          <w:rFonts w:hint="eastAsia"/>
          <w:rtl/>
        </w:rPr>
        <w:t>מקורות</w:t>
      </w:r>
      <w:r w:rsidRPr="00195265">
        <w:rPr>
          <w:rtl/>
        </w:rPr>
        <w:t xml:space="preserve"> </w:t>
      </w:r>
      <w:r w:rsidRPr="00195265">
        <w:rPr>
          <w:rFonts w:hint="eastAsia"/>
          <w:rtl/>
        </w:rPr>
        <w:t>רבים</w:t>
      </w:r>
      <w:r w:rsidRPr="00195265">
        <w:rPr>
          <w:rtl/>
        </w:rPr>
        <w:t xml:space="preserve"> </w:t>
      </w:r>
      <w:r w:rsidRPr="00195265">
        <w:rPr>
          <w:rFonts w:hint="eastAsia"/>
          <w:rtl/>
        </w:rPr>
        <w:t>הן</w:t>
      </w:r>
      <w:r w:rsidRPr="00195265">
        <w:rPr>
          <w:rtl/>
        </w:rPr>
        <w:t xml:space="preserve"> </w:t>
      </w:r>
      <w:r w:rsidRPr="00195265">
        <w:rPr>
          <w:rFonts w:hint="eastAsia"/>
          <w:rtl/>
        </w:rPr>
        <w:t>מן</w:t>
      </w:r>
      <w:r w:rsidRPr="00195265">
        <w:rPr>
          <w:rtl/>
        </w:rPr>
        <w:t xml:space="preserve"> </w:t>
      </w:r>
      <w:r w:rsidRPr="00195265">
        <w:rPr>
          <w:rFonts w:hint="eastAsia"/>
          <w:rtl/>
        </w:rPr>
        <w:t>התורה</w:t>
      </w:r>
      <w:r w:rsidRPr="00195265">
        <w:rPr>
          <w:rtl/>
        </w:rPr>
        <w:t xml:space="preserve"> </w:t>
      </w:r>
      <w:r w:rsidRPr="00195265">
        <w:rPr>
          <w:rFonts w:hint="eastAsia"/>
          <w:rtl/>
        </w:rPr>
        <w:t>שבכתב</w:t>
      </w:r>
      <w:r w:rsidRPr="00195265">
        <w:rPr>
          <w:rtl/>
        </w:rPr>
        <w:t xml:space="preserve"> </w:t>
      </w:r>
      <w:r w:rsidRPr="00195265">
        <w:rPr>
          <w:rFonts w:hint="eastAsia"/>
          <w:rtl/>
        </w:rPr>
        <w:t>והן</w:t>
      </w:r>
      <w:r w:rsidRPr="00195265">
        <w:rPr>
          <w:rtl/>
        </w:rPr>
        <w:t xml:space="preserve"> </w:t>
      </w:r>
      <w:r w:rsidRPr="00195265">
        <w:rPr>
          <w:rFonts w:hint="eastAsia"/>
          <w:rtl/>
        </w:rPr>
        <w:t>מן</w:t>
      </w:r>
      <w:r w:rsidRPr="00195265">
        <w:rPr>
          <w:rtl/>
        </w:rPr>
        <w:t xml:space="preserve"> </w:t>
      </w:r>
      <w:r w:rsidRPr="00195265">
        <w:rPr>
          <w:rFonts w:hint="eastAsia"/>
          <w:rtl/>
        </w:rPr>
        <w:t>התורה</w:t>
      </w:r>
      <w:r w:rsidRPr="00195265">
        <w:rPr>
          <w:rtl/>
        </w:rPr>
        <w:t xml:space="preserve"> </w:t>
      </w:r>
      <w:r w:rsidRPr="00195265">
        <w:rPr>
          <w:rFonts w:hint="eastAsia"/>
          <w:rtl/>
        </w:rPr>
        <w:t>שבעל</w:t>
      </w:r>
      <w:r w:rsidRPr="00195265">
        <w:rPr>
          <w:rtl/>
        </w:rPr>
        <w:t xml:space="preserve"> </w:t>
      </w:r>
      <w:r w:rsidRPr="00195265">
        <w:rPr>
          <w:rFonts w:hint="eastAsia"/>
          <w:rtl/>
        </w:rPr>
        <w:t>פה</w:t>
      </w:r>
      <w:r w:rsidRPr="00195265">
        <w:rPr>
          <w:rtl/>
        </w:rPr>
        <w:t xml:space="preserve"> והוא זכה להתקבל בכל קהילות ישראל.</w:t>
      </w:r>
      <w:r w:rsidRPr="00195265">
        <w:rPr>
          <w:rStyle w:val="FootnoteReference"/>
          <w:rtl/>
        </w:rPr>
        <w:footnoteReference w:id="15"/>
      </w:r>
      <w:r w:rsidRPr="00195265">
        <w:rPr>
          <w:rtl/>
        </w:rPr>
        <w:t xml:space="preserve"> עם זאת, </w:t>
      </w:r>
      <w:r w:rsidRPr="00195265">
        <w:rPr>
          <w:rFonts w:hint="eastAsia"/>
          <w:rtl/>
        </w:rPr>
        <w:t>לימוד</w:t>
      </w:r>
      <w:r w:rsidRPr="00195265">
        <w:rPr>
          <w:rtl/>
        </w:rPr>
        <w:t xml:space="preserve"> </w:t>
      </w:r>
      <w:r w:rsidRPr="00195265">
        <w:rPr>
          <w:rFonts w:hint="eastAsia"/>
          <w:rtl/>
        </w:rPr>
        <w:t>המתמקד</w:t>
      </w:r>
      <w:r w:rsidRPr="00195265">
        <w:rPr>
          <w:rtl/>
        </w:rPr>
        <w:t xml:space="preserve"> רק </w:t>
      </w:r>
      <w:r w:rsidRPr="00195265">
        <w:rPr>
          <w:rFonts w:hint="eastAsia"/>
          <w:rtl/>
        </w:rPr>
        <w:t>בתלמוד</w:t>
      </w:r>
      <w:r w:rsidRPr="00195265">
        <w:rPr>
          <w:rtl/>
        </w:rPr>
        <w:t xml:space="preserve"> </w:t>
      </w:r>
      <w:r w:rsidRPr="00195265">
        <w:rPr>
          <w:rFonts w:hint="eastAsia"/>
          <w:rtl/>
        </w:rPr>
        <w:t>הבבלי</w:t>
      </w:r>
      <w:r w:rsidRPr="00195265">
        <w:rPr>
          <w:rtl/>
        </w:rPr>
        <w:t xml:space="preserve">, </w:t>
      </w:r>
      <w:r w:rsidRPr="00195265">
        <w:rPr>
          <w:rFonts w:hint="eastAsia"/>
          <w:rtl/>
        </w:rPr>
        <w:t>עד</w:t>
      </w:r>
      <w:r w:rsidRPr="00195265">
        <w:rPr>
          <w:rtl/>
        </w:rPr>
        <w:t xml:space="preserve"> </w:t>
      </w:r>
      <w:r w:rsidRPr="00195265">
        <w:rPr>
          <w:rFonts w:hint="eastAsia"/>
          <w:rtl/>
        </w:rPr>
        <w:t>כדי</w:t>
      </w:r>
      <w:r w:rsidRPr="00195265">
        <w:rPr>
          <w:rtl/>
        </w:rPr>
        <w:t xml:space="preserve"> </w:t>
      </w:r>
      <w:r w:rsidRPr="00195265">
        <w:rPr>
          <w:rFonts w:hint="eastAsia"/>
          <w:rtl/>
        </w:rPr>
        <w:t>הזנחת</w:t>
      </w:r>
      <w:r w:rsidRPr="00195265">
        <w:rPr>
          <w:rtl/>
        </w:rPr>
        <w:t xml:space="preserve"> </w:t>
      </w:r>
      <w:r w:rsidRPr="00195265">
        <w:rPr>
          <w:rFonts w:hint="eastAsia"/>
          <w:rtl/>
        </w:rPr>
        <w:t>לימוד</w:t>
      </w:r>
      <w:r w:rsidRPr="00195265">
        <w:rPr>
          <w:rtl/>
        </w:rPr>
        <w:t xml:space="preserve"> </w:t>
      </w:r>
      <w:r w:rsidRPr="00195265">
        <w:rPr>
          <w:rFonts w:hint="eastAsia"/>
          <w:rtl/>
        </w:rPr>
        <w:t>ההלכה</w:t>
      </w:r>
      <w:r w:rsidRPr="00195265">
        <w:rPr>
          <w:rtl/>
        </w:rPr>
        <w:t xml:space="preserve"> הבסיסית, </w:t>
      </w:r>
      <w:r w:rsidRPr="00195265">
        <w:rPr>
          <w:rFonts w:hint="eastAsia"/>
          <w:rtl/>
        </w:rPr>
        <w:t>אינו</w:t>
      </w:r>
      <w:r w:rsidRPr="00195265">
        <w:rPr>
          <w:rtl/>
        </w:rPr>
        <w:t xml:space="preserve"> </w:t>
      </w:r>
      <w:r w:rsidRPr="00195265">
        <w:rPr>
          <w:rFonts w:hint="eastAsia"/>
          <w:rtl/>
        </w:rPr>
        <w:t>מקיים</w:t>
      </w:r>
      <w:r w:rsidRPr="00195265">
        <w:rPr>
          <w:rtl/>
        </w:rPr>
        <w:t xml:space="preserve"> </w:t>
      </w:r>
      <w:r w:rsidRPr="00195265">
        <w:rPr>
          <w:rFonts w:hint="eastAsia"/>
          <w:rtl/>
        </w:rPr>
        <w:t>את</w:t>
      </w:r>
      <w:r w:rsidRPr="00195265">
        <w:rPr>
          <w:rtl/>
        </w:rPr>
        <w:t xml:space="preserve"> </w:t>
      </w:r>
      <w:r w:rsidRPr="00195265">
        <w:rPr>
          <w:rFonts w:hint="eastAsia"/>
          <w:rtl/>
        </w:rPr>
        <w:t>מצוות</w:t>
      </w:r>
      <w:r w:rsidRPr="00195265">
        <w:rPr>
          <w:rtl/>
        </w:rPr>
        <w:t xml:space="preserve"> </w:t>
      </w:r>
      <w:r w:rsidRPr="00195265">
        <w:rPr>
          <w:rFonts w:hint="eastAsia"/>
          <w:rtl/>
        </w:rPr>
        <w:t>תלמוד</w:t>
      </w:r>
      <w:r w:rsidRPr="00195265">
        <w:rPr>
          <w:rtl/>
        </w:rPr>
        <w:t xml:space="preserve"> </w:t>
      </w:r>
      <w:r w:rsidRPr="00195265">
        <w:rPr>
          <w:rFonts w:hint="eastAsia"/>
          <w:rtl/>
        </w:rPr>
        <w:t>תורה</w:t>
      </w:r>
      <w:r w:rsidRPr="00195265">
        <w:rPr>
          <w:rtl/>
        </w:rPr>
        <w:t>.</w:t>
      </w:r>
      <w:r w:rsidRPr="00195265">
        <w:rPr>
          <w:rStyle w:val="FootnoteReference"/>
          <w:rtl/>
        </w:rPr>
        <w:footnoteReference w:id="16"/>
      </w:r>
      <w:r w:rsidRPr="00195265">
        <w:rPr>
          <w:rtl/>
        </w:rPr>
        <w:t xml:space="preserve"> </w:t>
      </w:r>
    </w:p>
    <w:p w14:paraId="6D6AA9E6" w14:textId="51492162" w:rsidR="00FD32DB" w:rsidRPr="00195265" w:rsidRDefault="00FD32DB" w:rsidP="005E307C">
      <w:pPr>
        <w:jc w:val="both"/>
        <w:rPr>
          <w:rtl/>
        </w:rPr>
      </w:pPr>
      <w:r w:rsidRPr="00195265">
        <w:rPr>
          <w:rFonts w:hint="eastAsia"/>
          <w:rtl/>
        </w:rPr>
        <w:t>לשם</w:t>
      </w:r>
      <w:r w:rsidRPr="00195265">
        <w:rPr>
          <w:rtl/>
        </w:rPr>
        <w:t xml:space="preserve"> </w:t>
      </w:r>
      <w:r w:rsidRPr="00195265">
        <w:rPr>
          <w:rFonts w:hint="eastAsia"/>
          <w:rtl/>
        </w:rPr>
        <w:t>קיום</w:t>
      </w:r>
      <w:r w:rsidRPr="00195265">
        <w:rPr>
          <w:rtl/>
        </w:rPr>
        <w:t xml:space="preserve"> </w:t>
      </w:r>
      <w:r w:rsidRPr="00195265">
        <w:rPr>
          <w:rFonts w:hint="eastAsia"/>
          <w:rtl/>
        </w:rPr>
        <w:t>מצוות</w:t>
      </w:r>
      <w:r w:rsidRPr="00195265">
        <w:rPr>
          <w:rtl/>
        </w:rPr>
        <w:t xml:space="preserve"> </w:t>
      </w:r>
      <w:r w:rsidRPr="00195265">
        <w:rPr>
          <w:rFonts w:hint="eastAsia"/>
          <w:rtl/>
        </w:rPr>
        <w:t>לימוד</w:t>
      </w:r>
      <w:r w:rsidRPr="00195265">
        <w:rPr>
          <w:rtl/>
        </w:rPr>
        <w:t xml:space="preserve"> </w:t>
      </w:r>
      <w:r w:rsidRPr="00195265">
        <w:rPr>
          <w:rFonts w:hint="eastAsia"/>
          <w:rtl/>
        </w:rPr>
        <w:t>תורה</w:t>
      </w:r>
      <w:r w:rsidRPr="00195265">
        <w:rPr>
          <w:rtl/>
        </w:rPr>
        <w:t xml:space="preserve"> </w:t>
      </w:r>
      <w:r w:rsidRPr="00195265">
        <w:rPr>
          <w:rFonts w:hint="eastAsia"/>
          <w:rtl/>
        </w:rPr>
        <w:t>ברמה</w:t>
      </w:r>
      <w:r w:rsidRPr="00195265">
        <w:rPr>
          <w:rtl/>
        </w:rPr>
        <w:t xml:space="preserve"> </w:t>
      </w:r>
      <w:r w:rsidRPr="00195265">
        <w:rPr>
          <w:rFonts w:hint="eastAsia"/>
          <w:rtl/>
        </w:rPr>
        <w:t>המינימלית</w:t>
      </w:r>
      <w:r w:rsidRPr="00195265">
        <w:rPr>
          <w:rtl/>
        </w:rPr>
        <w:t xml:space="preserve"> </w:t>
      </w:r>
      <w:r w:rsidRPr="00195265">
        <w:rPr>
          <w:rFonts w:hint="eastAsia"/>
          <w:rtl/>
        </w:rPr>
        <w:t>מספיקים</w:t>
      </w:r>
      <w:r w:rsidRPr="00195265">
        <w:rPr>
          <w:rtl/>
        </w:rPr>
        <w:t xml:space="preserve"> </w:t>
      </w:r>
      <w:r w:rsidRPr="00195265">
        <w:rPr>
          <w:rFonts w:hint="eastAsia"/>
          <w:rtl/>
        </w:rPr>
        <w:t>כמה</w:t>
      </w:r>
      <w:r w:rsidRPr="00195265">
        <w:rPr>
          <w:rtl/>
        </w:rPr>
        <w:t xml:space="preserve"> </w:t>
      </w:r>
      <w:r w:rsidRPr="00195265">
        <w:rPr>
          <w:rFonts w:hint="eastAsia"/>
          <w:rtl/>
        </w:rPr>
        <w:t>רגעים</w:t>
      </w:r>
      <w:r w:rsidRPr="00195265">
        <w:rPr>
          <w:rtl/>
        </w:rPr>
        <w:t xml:space="preserve"> </w:t>
      </w:r>
      <w:r w:rsidRPr="00195265">
        <w:rPr>
          <w:rFonts w:hint="eastAsia"/>
          <w:rtl/>
        </w:rPr>
        <w:t>בכל</w:t>
      </w:r>
      <w:r w:rsidRPr="00195265">
        <w:rPr>
          <w:rtl/>
        </w:rPr>
        <w:t xml:space="preserve"> </w:t>
      </w:r>
      <w:r w:rsidRPr="00195265">
        <w:rPr>
          <w:rFonts w:hint="eastAsia"/>
          <w:rtl/>
        </w:rPr>
        <w:t>יום</w:t>
      </w:r>
      <w:r w:rsidRPr="00195265">
        <w:rPr>
          <w:rtl/>
        </w:rPr>
        <w:t>.</w:t>
      </w:r>
      <w:r w:rsidRPr="00195265">
        <w:rPr>
          <w:rStyle w:val="FootnoteReference"/>
          <w:rtl/>
        </w:rPr>
        <w:footnoteReference w:id="17"/>
      </w:r>
      <w:r w:rsidRPr="00195265">
        <w:rPr>
          <w:rtl/>
        </w:rPr>
        <w:t xml:space="preserve"> </w:t>
      </w:r>
      <w:r w:rsidRPr="00195265">
        <w:rPr>
          <w:rFonts w:hint="eastAsia"/>
          <w:rtl/>
        </w:rPr>
        <w:t>כדי</w:t>
      </w:r>
      <w:r w:rsidRPr="00195265">
        <w:rPr>
          <w:rtl/>
        </w:rPr>
        <w:t xml:space="preserve"> </w:t>
      </w:r>
      <w:r w:rsidRPr="00195265">
        <w:rPr>
          <w:rFonts w:hint="eastAsia"/>
          <w:rtl/>
        </w:rPr>
        <w:t>לקיים</w:t>
      </w:r>
      <w:r w:rsidRPr="00195265">
        <w:rPr>
          <w:rtl/>
        </w:rPr>
        <w:t xml:space="preserve"> </w:t>
      </w:r>
      <w:r w:rsidRPr="00195265">
        <w:rPr>
          <w:rFonts w:hint="eastAsia"/>
          <w:rtl/>
        </w:rPr>
        <w:t>את</w:t>
      </w:r>
      <w:r w:rsidRPr="00195265">
        <w:rPr>
          <w:rtl/>
        </w:rPr>
        <w:t xml:space="preserve"> </w:t>
      </w:r>
      <w:r w:rsidRPr="00195265">
        <w:rPr>
          <w:rFonts w:hint="eastAsia"/>
          <w:rtl/>
        </w:rPr>
        <w:t>המצווה</w:t>
      </w:r>
      <w:r w:rsidRPr="00195265">
        <w:rPr>
          <w:rtl/>
        </w:rPr>
        <w:t xml:space="preserve"> </w:t>
      </w:r>
      <w:r w:rsidRPr="00195265">
        <w:rPr>
          <w:rFonts w:hint="eastAsia"/>
          <w:rtl/>
        </w:rPr>
        <w:t>בצורה</w:t>
      </w:r>
      <w:r w:rsidRPr="00195265">
        <w:rPr>
          <w:rtl/>
        </w:rPr>
        <w:t xml:space="preserve"> </w:t>
      </w:r>
      <w:r w:rsidRPr="00195265">
        <w:rPr>
          <w:rFonts w:hint="eastAsia"/>
          <w:rtl/>
        </w:rPr>
        <w:t>מיטבית</w:t>
      </w:r>
      <w:r w:rsidRPr="00195265">
        <w:rPr>
          <w:rtl/>
        </w:rPr>
        <w:t xml:space="preserve"> </w:t>
      </w:r>
      <w:r w:rsidRPr="00195265">
        <w:rPr>
          <w:rFonts w:hint="eastAsia"/>
          <w:rtl/>
        </w:rPr>
        <w:t>יש</w:t>
      </w:r>
      <w:r w:rsidRPr="00195265">
        <w:rPr>
          <w:rtl/>
        </w:rPr>
        <w:t xml:space="preserve"> </w:t>
      </w:r>
      <w:r w:rsidRPr="00195265">
        <w:rPr>
          <w:rFonts w:hint="eastAsia"/>
          <w:rtl/>
        </w:rPr>
        <w:t>ללמוד</w:t>
      </w:r>
      <w:r w:rsidRPr="00195265">
        <w:rPr>
          <w:rtl/>
        </w:rPr>
        <w:t xml:space="preserve"> בכל יום (ולילה)</w:t>
      </w:r>
      <w:r w:rsidRPr="00195265">
        <w:t xml:space="preserve"> </w:t>
      </w:r>
      <w:r w:rsidRPr="00195265">
        <w:rPr>
          <w:rFonts w:hint="eastAsia"/>
          <w:rtl/>
        </w:rPr>
        <w:t>מקרא</w:t>
      </w:r>
      <w:r w:rsidRPr="00195265">
        <w:rPr>
          <w:rtl/>
        </w:rPr>
        <w:t xml:space="preserve">, משנה ותלמוד, </w:t>
      </w:r>
      <w:r w:rsidRPr="00195265">
        <w:rPr>
          <w:rFonts w:hint="eastAsia"/>
          <w:rtl/>
        </w:rPr>
        <w:t>כנהוג</w:t>
      </w:r>
      <w:r w:rsidRPr="00195265">
        <w:rPr>
          <w:rtl/>
        </w:rPr>
        <w:t xml:space="preserve"> </w:t>
      </w:r>
      <w:r w:rsidRPr="00195265">
        <w:rPr>
          <w:rFonts w:hint="eastAsia"/>
          <w:rtl/>
        </w:rPr>
        <w:t>לאחר</w:t>
      </w:r>
      <w:r w:rsidRPr="00195265">
        <w:rPr>
          <w:rtl/>
        </w:rPr>
        <w:t xml:space="preserve"> </w:t>
      </w:r>
      <w:r w:rsidRPr="00195265">
        <w:rPr>
          <w:rFonts w:hint="eastAsia"/>
          <w:rtl/>
        </w:rPr>
        <w:t>ברכות</w:t>
      </w:r>
      <w:r w:rsidRPr="00195265">
        <w:rPr>
          <w:rtl/>
        </w:rPr>
        <w:t xml:space="preserve"> </w:t>
      </w:r>
      <w:r w:rsidRPr="00195265">
        <w:rPr>
          <w:rFonts w:hint="eastAsia"/>
          <w:rtl/>
        </w:rPr>
        <w:t>התורה</w:t>
      </w:r>
      <w:r w:rsidRPr="00195265">
        <w:rPr>
          <w:rtl/>
        </w:rPr>
        <w:t>.</w:t>
      </w:r>
    </w:p>
    <w:p w14:paraId="3004D737" w14:textId="6A98BB4C" w:rsidR="00FD32DB" w:rsidRPr="00195265" w:rsidRDefault="00FD32DB" w:rsidP="005E307C">
      <w:pPr>
        <w:jc w:val="both"/>
      </w:pPr>
      <w:r w:rsidRPr="00195265">
        <w:rPr>
          <w:rFonts w:hint="eastAsia"/>
          <w:rtl/>
        </w:rPr>
        <w:lastRenderedPageBreak/>
        <w:t>לקיום</w:t>
      </w:r>
      <w:r w:rsidRPr="00195265">
        <w:rPr>
          <w:rtl/>
        </w:rPr>
        <w:t xml:space="preserve"> </w:t>
      </w:r>
      <w:r w:rsidRPr="00195265">
        <w:rPr>
          <w:rFonts w:hint="eastAsia"/>
          <w:rtl/>
        </w:rPr>
        <w:t>המצווה</w:t>
      </w:r>
      <w:r w:rsidRPr="00195265">
        <w:rPr>
          <w:rtl/>
        </w:rPr>
        <w:t xml:space="preserve"> </w:t>
      </w:r>
      <w:r w:rsidRPr="00195265">
        <w:rPr>
          <w:rFonts w:hint="eastAsia"/>
          <w:rtl/>
        </w:rPr>
        <w:t>באופן</w:t>
      </w:r>
      <w:r w:rsidRPr="00195265">
        <w:rPr>
          <w:rtl/>
        </w:rPr>
        <w:t xml:space="preserve"> </w:t>
      </w:r>
      <w:r w:rsidRPr="00195265">
        <w:rPr>
          <w:rFonts w:hint="eastAsia"/>
          <w:rtl/>
        </w:rPr>
        <w:t>מרבי</w:t>
      </w:r>
      <w:r w:rsidRPr="00195265">
        <w:rPr>
          <w:rtl/>
        </w:rPr>
        <w:t xml:space="preserve"> אין גדרים ברורים. </w:t>
      </w:r>
      <w:r w:rsidRPr="00195265">
        <w:rPr>
          <w:rFonts w:hint="eastAsia"/>
          <w:rtl/>
        </w:rPr>
        <w:t>יש</w:t>
      </w:r>
      <w:r w:rsidRPr="00195265">
        <w:rPr>
          <w:rtl/>
        </w:rPr>
        <w:t xml:space="preserve"> </w:t>
      </w:r>
      <w:r w:rsidRPr="00195265">
        <w:rPr>
          <w:rFonts w:hint="eastAsia"/>
          <w:rtl/>
        </w:rPr>
        <w:t>הפוסקים</w:t>
      </w:r>
      <w:r w:rsidRPr="00195265">
        <w:rPr>
          <w:rtl/>
        </w:rPr>
        <w:t xml:space="preserve"> </w:t>
      </w:r>
      <w:r w:rsidRPr="00195265">
        <w:rPr>
          <w:rFonts w:hint="eastAsia"/>
          <w:rtl/>
        </w:rPr>
        <w:t>כי</w:t>
      </w:r>
      <w:r w:rsidRPr="00195265">
        <w:rPr>
          <w:rtl/>
        </w:rPr>
        <w:t xml:space="preserve"> </w:t>
      </w:r>
      <w:r w:rsidRPr="00195265">
        <w:rPr>
          <w:rFonts w:hint="eastAsia"/>
          <w:rtl/>
        </w:rPr>
        <w:t>מי</w:t>
      </w:r>
      <w:r w:rsidRPr="00195265">
        <w:rPr>
          <w:rtl/>
        </w:rPr>
        <w:t xml:space="preserve"> </w:t>
      </w:r>
      <w:r w:rsidRPr="00195265">
        <w:rPr>
          <w:rFonts w:hint="eastAsia"/>
          <w:rtl/>
        </w:rPr>
        <w:t>שאינו</w:t>
      </w:r>
      <w:r w:rsidRPr="00195265">
        <w:rPr>
          <w:rtl/>
        </w:rPr>
        <w:t xml:space="preserve"> </w:t>
      </w:r>
      <w:r w:rsidRPr="00195265">
        <w:rPr>
          <w:rFonts w:hint="eastAsia"/>
          <w:rtl/>
        </w:rPr>
        <w:t>הוגה</w:t>
      </w:r>
      <w:r w:rsidRPr="00195265">
        <w:rPr>
          <w:rtl/>
        </w:rPr>
        <w:t xml:space="preserve"> </w:t>
      </w:r>
      <w:r w:rsidRPr="00195265">
        <w:rPr>
          <w:rFonts w:hint="eastAsia"/>
          <w:rtl/>
        </w:rPr>
        <w:t>תמיד</w:t>
      </w:r>
      <w:r w:rsidRPr="00195265">
        <w:rPr>
          <w:rtl/>
        </w:rPr>
        <w:t xml:space="preserve"> </w:t>
      </w:r>
      <w:r w:rsidRPr="00195265">
        <w:rPr>
          <w:rFonts w:hint="eastAsia"/>
          <w:rtl/>
        </w:rPr>
        <w:t>בתורה</w:t>
      </w:r>
      <w:r w:rsidRPr="00195265">
        <w:rPr>
          <w:rtl/>
        </w:rPr>
        <w:t xml:space="preserve"> </w:t>
      </w:r>
      <w:r w:rsidRPr="00195265">
        <w:rPr>
          <w:rFonts w:hint="eastAsia"/>
          <w:rtl/>
        </w:rPr>
        <w:t>אינו</w:t>
      </w:r>
      <w:r w:rsidRPr="00195265">
        <w:rPr>
          <w:rtl/>
        </w:rPr>
        <w:t xml:space="preserve"> </w:t>
      </w:r>
      <w:r w:rsidRPr="00195265">
        <w:rPr>
          <w:rFonts w:hint="eastAsia"/>
          <w:rtl/>
        </w:rPr>
        <w:t>מקיים</w:t>
      </w:r>
      <w:r w:rsidRPr="00195265">
        <w:rPr>
          <w:rtl/>
        </w:rPr>
        <w:t xml:space="preserve"> </w:t>
      </w:r>
      <w:r w:rsidRPr="00195265">
        <w:rPr>
          <w:rFonts w:hint="eastAsia"/>
          <w:rtl/>
        </w:rPr>
        <w:t>את</w:t>
      </w:r>
      <w:r w:rsidRPr="00195265">
        <w:rPr>
          <w:rtl/>
        </w:rPr>
        <w:t xml:space="preserve"> </w:t>
      </w:r>
      <w:r w:rsidRPr="00195265">
        <w:rPr>
          <w:rFonts w:hint="eastAsia"/>
          <w:rtl/>
        </w:rPr>
        <w:t>מצוות</w:t>
      </w:r>
      <w:r w:rsidRPr="00195265">
        <w:rPr>
          <w:rtl/>
        </w:rPr>
        <w:t xml:space="preserve"> </w:t>
      </w:r>
      <w:r w:rsidRPr="00195265">
        <w:rPr>
          <w:rFonts w:hint="eastAsia"/>
          <w:rtl/>
        </w:rPr>
        <w:t>זכירת</w:t>
      </w:r>
      <w:r w:rsidRPr="00195265">
        <w:rPr>
          <w:rtl/>
        </w:rPr>
        <w:t xml:space="preserve"> </w:t>
      </w:r>
      <w:r w:rsidRPr="00195265">
        <w:rPr>
          <w:rFonts w:hint="eastAsia"/>
          <w:rtl/>
        </w:rPr>
        <w:t>מעמד</w:t>
      </w:r>
      <w:r w:rsidRPr="00195265">
        <w:rPr>
          <w:rtl/>
        </w:rPr>
        <w:t xml:space="preserve"> </w:t>
      </w:r>
      <w:r w:rsidRPr="00195265">
        <w:rPr>
          <w:rFonts w:hint="eastAsia"/>
          <w:rtl/>
        </w:rPr>
        <w:t>הר</w:t>
      </w:r>
      <w:r w:rsidRPr="00195265">
        <w:rPr>
          <w:rtl/>
        </w:rPr>
        <w:t xml:space="preserve"> </w:t>
      </w:r>
      <w:r w:rsidRPr="00195265">
        <w:rPr>
          <w:rFonts w:hint="eastAsia"/>
          <w:rtl/>
        </w:rPr>
        <w:t>סיני</w:t>
      </w:r>
      <w:r w:rsidRPr="00195265">
        <w:rPr>
          <w:rtl/>
        </w:rPr>
        <w:t>.</w:t>
      </w:r>
      <w:r w:rsidRPr="00195265">
        <w:rPr>
          <w:rStyle w:val="FootnoteReference"/>
          <w:rtl/>
        </w:rPr>
        <w:footnoteReference w:id="18"/>
      </w:r>
      <w:r w:rsidRPr="00195265">
        <w:rPr>
          <w:rtl/>
        </w:rPr>
        <w:t xml:space="preserve"> </w:t>
      </w:r>
      <w:r w:rsidRPr="00195265">
        <w:rPr>
          <w:rFonts w:hint="eastAsia"/>
          <w:rtl/>
        </w:rPr>
        <w:t>על</w:t>
      </w:r>
      <w:r w:rsidRPr="00195265">
        <w:rPr>
          <w:rtl/>
        </w:rPr>
        <w:t xml:space="preserve"> כל פנים </w:t>
      </w:r>
      <w:r w:rsidRPr="00195265">
        <w:rPr>
          <w:rFonts w:hint="eastAsia"/>
          <w:rtl/>
        </w:rPr>
        <w:t>נראה</w:t>
      </w:r>
      <w:r w:rsidRPr="00195265">
        <w:rPr>
          <w:rtl/>
        </w:rPr>
        <w:t xml:space="preserve"> </w:t>
      </w:r>
      <w:r w:rsidRPr="00195265">
        <w:rPr>
          <w:rFonts w:hint="eastAsia"/>
          <w:rtl/>
        </w:rPr>
        <w:t>שמוטל</w:t>
      </w:r>
      <w:r w:rsidRPr="00195265">
        <w:rPr>
          <w:rtl/>
        </w:rPr>
        <w:t xml:space="preserve"> </w:t>
      </w:r>
      <w:r w:rsidRPr="00195265">
        <w:rPr>
          <w:rFonts w:hint="eastAsia"/>
          <w:rtl/>
        </w:rPr>
        <w:t>עלינו</w:t>
      </w:r>
      <w:r w:rsidRPr="00195265">
        <w:rPr>
          <w:rtl/>
        </w:rPr>
        <w:t xml:space="preserve"> </w:t>
      </w:r>
      <w:r w:rsidRPr="00195265">
        <w:rPr>
          <w:rFonts w:hint="eastAsia"/>
          <w:rtl/>
        </w:rPr>
        <w:t>להקדיש</w:t>
      </w:r>
      <w:r w:rsidRPr="00195265">
        <w:rPr>
          <w:rtl/>
        </w:rPr>
        <w:t xml:space="preserve"> </w:t>
      </w:r>
      <w:r w:rsidRPr="00195265">
        <w:rPr>
          <w:rFonts w:hint="eastAsia"/>
          <w:rtl/>
        </w:rPr>
        <w:t>למצוות</w:t>
      </w:r>
      <w:r w:rsidRPr="00195265">
        <w:rPr>
          <w:rtl/>
        </w:rPr>
        <w:t xml:space="preserve"> </w:t>
      </w:r>
      <w:r w:rsidRPr="00195265">
        <w:rPr>
          <w:rFonts w:hint="eastAsia"/>
          <w:rtl/>
        </w:rPr>
        <w:t>תלמוד</w:t>
      </w:r>
      <w:r w:rsidRPr="00195265">
        <w:rPr>
          <w:rtl/>
        </w:rPr>
        <w:t xml:space="preserve"> </w:t>
      </w:r>
      <w:r w:rsidRPr="00195265">
        <w:rPr>
          <w:rFonts w:hint="eastAsia"/>
          <w:rtl/>
        </w:rPr>
        <w:t>תורה</w:t>
      </w:r>
      <w:r w:rsidRPr="00195265">
        <w:rPr>
          <w:rtl/>
        </w:rPr>
        <w:t xml:space="preserve"> </w:t>
      </w:r>
      <w:r w:rsidRPr="00195265">
        <w:rPr>
          <w:rFonts w:hint="eastAsia"/>
          <w:rtl/>
        </w:rPr>
        <w:t>את</w:t>
      </w:r>
      <w:r w:rsidRPr="00195265">
        <w:rPr>
          <w:rtl/>
        </w:rPr>
        <w:t xml:space="preserve"> </w:t>
      </w:r>
      <w:r w:rsidRPr="00195265">
        <w:rPr>
          <w:rFonts w:hint="eastAsia"/>
          <w:rtl/>
        </w:rPr>
        <w:t>מרב</w:t>
      </w:r>
      <w:r w:rsidRPr="00195265">
        <w:rPr>
          <w:rtl/>
        </w:rPr>
        <w:t xml:space="preserve"> </w:t>
      </w:r>
      <w:r w:rsidRPr="00195265">
        <w:rPr>
          <w:rFonts w:hint="eastAsia"/>
          <w:rtl/>
        </w:rPr>
        <w:t>הזמן</w:t>
      </w:r>
      <w:r w:rsidRPr="00195265">
        <w:rPr>
          <w:rtl/>
        </w:rPr>
        <w:t xml:space="preserve"> </w:t>
      </w:r>
      <w:r w:rsidRPr="00195265">
        <w:rPr>
          <w:rFonts w:hint="eastAsia"/>
          <w:rtl/>
        </w:rPr>
        <w:t>האפשרי</w:t>
      </w:r>
      <w:r w:rsidRPr="00195265">
        <w:rPr>
          <w:rtl/>
        </w:rPr>
        <w:t>.</w:t>
      </w:r>
    </w:p>
    <w:p w14:paraId="44C119CB" w14:textId="4E449795" w:rsidR="00FD32DB" w:rsidRPr="00FD32DB" w:rsidRDefault="00FD32DB" w:rsidP="00E2764F">
      <w:pPr>
        <w:pStyle w:val="Heading1"/>
        <w:rPr>
          <w:rtl/>
        </w:rPr>
      </w:pPr>
      <w:r w:rsidRPr="00FD32DB">
        <w:rPr>
          <w:rtl/>
        </w:rPr>
        <w:t>פטור נשים מהמצווה</w:t>
      </w:r>
    </w:p>
    <w:p w14:paraId="3F075F28" w14:textId="506724FC" w:rsidR="00FD32DB" w:rsidRPr="00195265" w:rsidRDefault="00FD32DB" w:rsidP="00E2764F">
      <w:pPr>
        <w:jc w:val="both"/>
        <w:rPr>
          <w:rtl/>
        </w:rPr>
      </w:pPr>
      <w:r w:rsidRPr="00195265">
        <w:rPr>
          <w:rFonts w:hint="eastAsia"/>
          <w:rtl/>
        </w:rPr>
        <w:t>נשים</w:t>
      </w:r>
      <w:r w:rsidRPr="00195265">
        <w:rPr>
          <w:rtl/>
        </w:rPr>
        <w:t xml:space="preserve"> </w:t>
      </w:r>
      <w:r w:rsidRPr="00195265">
        <w:rPr>
          <w:rFonts w:hint="eastAsia"/>
          <w:rtl/>
        </w:rPr>
        <w:t>פטורות</w:t>
      </w:r>
      <w:r w:rsidRPr="00195265">
        <w:rPr>
          <w:rtl/>
        </w:rPr>
        <w:t xml:space="preserve"> </w:t>
      </w:r>
      <w:r w:rsidRPr="00195265">
        <w:rPr>
          <w:rFonts w:hint="eastAsia"/>
          <w:rtl/>
        </w:rPr>
        <w:t>ממצוות</w:t>
      </w:r>
      <w:r w:rsidRPr="00195265">
        <w:rPr>
          <w:rtl/>
        </w:rPr>
        <w:t xml:space="preserve"> </w:t>
      </w:r>
      <w:r w:rsidRPr="00195265">
        <w:rPr>
          <w:rFonts w:hint="eastAsia"/>
          <w:rtl/>
        </w:rPr>
        <w:t>תלמוד</w:t>
      </w:r>
      <w:r w:rsidRPr="00195265">
        <w:rPr>
          <w:rtl/>
        </w:rPr>
        <w:t xml:space="preserve"> </w:t>
      </w:r>
      <w:r w:rsidRPr="00195265">
        <w:rPr>
          <w:rFonts w:hint="eastAsia"/>
          <w:rtl/>
        </w:rPr>
        <w:t>תורה</w:t>
      </w:r>
      <w:r w:rsidRPr="00195265">
        <w:rPr>
          <w:rtl/>
        </w:rPr>
        <w:t xml:space="preserve">. </w:t>
      </w:r>
      <w:r w:rsidRPr="00195265">
        <w:rPr>
          <w:rFonts w:hint="eastAsia"/>
          <w:rtl/>
        </w:rPr>
        <w:t>הפטור</w:t>
      </w:r>
      <w:r w:rsidRPr="00195265">
        <w:rPr>
          <w:rtl/>
        </w:rPr>
        <w:t xml:space="preserve"> </w:t>
      </w:r>
      <w:r w:rsidRPr="00195265">
        <w:rPr>
          <w:rFonts w:hint="eastAsia"/>
          <w:rtl/>
        </w:rPr>
        <w:t>נלמד</w:t>
      </w:r>
      <w:r w:rsidRPr="00195265">
        <w:rPr>
          <w:rtl/>
        </w:rPr>
        <w:t xml:space="preserve"> </w:t>
      </w:r>
      <w:r w:rsidRPr="00195265">
        <w:rPr>
          <w:rFonts w:hint="eastAsia"/>
          <w:rtl/>
        </w:rPr>
        <w:t>מן</w:t>
      </w:r>
      <w:r w:rsidRPr="00195265">
        <w:rPr>
          <w:rtl/>
        </w:rPr>
        <w:t xml:space="preserve"> </w:t>
      </w:r>
      <w:r w:rsidRPr="00195265">
        <w:rPr>
          <w:rFonts w:hint="eastAsia"/>
          <w:rtl/>
        </w:rPr>
        <w:t>הפסוק</w:t>
      </w:r>
      <w:r w:rsidRPr="00195265">
        <w:rPr>
          <w:rtl/>
        </w:rPr>
        <w:t xml:space="preserve">, </w:t>
      </w:r>
      <w:r w:rsidRPr="00195265">
        <w:rPr>
          <w:rFonts w:hint="eastAsia"/>
          <w:rtl/>
        </w:rPr>
        <w:t>המופיע</w:t>
      </w:r>
      <w:r w:rsidRPr="00195265">
        <w:rPr>
          <w:rtl/>
        </w:rPr>
        <w:t xml:space="preserve"> </w:t>
      </w:r>
      <w:r w:rsidRPr="00195265">
        <w:rPr>
          <w:rFonts w:hint="eastAsia"/>
          <w:rtl/>
        </w:rPr>
        <w:t>בקריאת</w:t>
      </w:r>
      <w:r w:rsidRPr="00195265">
        <w:rPr>
          <w:rtl/>
        </w:rPr>
        <w:t xml:space="preserve"> </w:t>
      </w:r>
      <w:r w:rsidRPr="00195265">
        <w:rPr>
          <w:rFonts w:hint="eastAsia"/>
          <w:rtl/>
        </w:rPr>
        <w:t>שמע</w:t>
      </w:r>
      <w:r w:rsidRPr="00195265">
        <w:rPr>
          <w:rtl/>
        </w:rPr>
        <w:t xml:space="preserve">, העוסק בחיוב ללמוד וללמד תורה: </w:t>
      </w:r>
    </w:p>
    <w:p w14:paraId="18DA5647" w14:textId="2002B955" w:rsidR="00FD32DB" w:rsidRPr="00FD32DB" w:rsidRDefault="00FD32DB" w:rsidP="00FC4B08">
      <w:pPr>
        <w:pStyle w:val="SourceTitle"/>
        <w:rPr>
          <w:rtl/>
        </w:rPr>
      </w:pPr>
      <w:r w:rsidRPr="00FD32DB">
        <w:rPr>
          <w:rtl/>
        </w:rPr>
        <w:t>דברים י"א, יט</w:t>
      </w:r>
    </w:p>
    <w:p w14:paraId="0B2CA5FB" w14:textId="77777777" w:rsidR="00FD32DB" w:rsidRPr="00195265" w:rsidRDefault="00FD32DB" w:rsidP="00E54838">
      <w:pPr>
        <w:pStyle w:val="SourceText"/>
        <w:rPr>
          <w:color w:val="000000"/>
          <w:rtl/>
          <w14:textFill>
            <w14:solidFill>
              <w14:srgbClr w14:val="000000">
                <w14:lumMod w14:val="75000"/>
              </w14:srgbClr>
            </w14:solidFill>
          </w14:textFill>
        </w:rPr>
      </w:pPr>
      <w:r w:rsidRPr="00FD32DB">
        <w:rPr>
          <w:rtl/>
        </w:rPr>
        <w:t>וְלִמַּדְתֶּם אֹתָם אֶת בְּנֵיכֶם לְדַבֵּר בָּם.</w:t>
      </w:r>
      <w:r w:rsidRPr="00195265">
        <w:rPr>
          <w:color w:val="000000"/>
          <w:rtl/>
          <w14:textFill>
            <w14:solidFill>
              <w14:srgbClr w14:val="000000">
                <w14:lumMod w14:val="75000"/>
              </w14:srgbClr>
            </w14:solidFill>
          </w14:textFill>
        </w:rPr>
        <w:t xml:space="preserve"> </w:t>
      </w:r>
    </w:p>
    <w:p w14:paraId="4AE84CE6" w14:textId="5965D5BC" w:rsidR="00FD32DB" w:rsidRPr="00195265" w:rsidRDefault="00FD32DB" w:rsidP="005E307C">
      <w:pPr>
        <w:jc w:val="both"/>
        <w:rPr>
          <w:rtl/>
        </w:rPr>
      </w:pPr>
      <w:r w:rsidRPr="00195265">
        <w:rPr>
          <w:rFonts w:hint="eastAsia"/>
          <w:color w:val="000000"/>
          <w:rtl/>
        </w:rPr>
        <w:t>המילה</w:t>
      </w:r>
      <w:r w:rsidRPr="00195265">
        <w:rPr>
          <w:color w:val="000000"/>
          <w:rtl/>
        </w:rPr>
        <w:t xml:space="preserve"> </w:t>
      </w:r>
      <w:r w:rsidRPr="00195265">
        <w:rPr>
          <w:rtl/>
        </w:rPr>
        <w:t>"</w:t>
      </w:r>
      <w:r w:rsidRPr="00195265">
        <w:rPr>
          <w:rFonts w:hint="eastAsia"/>
          <w:rtl/>
        </w:rPr>
        <w:t>בניכם</w:t>
      </w:r>
      <w:r w:rsidRPr="00195265">
        <w:rPr>
          <w:rtl/>
        </w:rPr>
        <w:t xml:space="preserve">" </w:t>
      </w:r>
      <w:r w:rsidRPr="00195265">
        <w:rPr>
          <w:rFonts w:hint="eastAsia"/>
          <w:rtl/>
        </w:rPr>
        <w:t>יכולה</w:t>
      </w:r>
      <w:r w:rsidRPr="00195265">
        <w:rPr>
          <w:rtl/>
        </w:rPr>
        <w:t xml:space="preserve"> </w:t>
      </w:r>
      <w:r w:rsidRPr="00195265">
        <w:rPr>
          <w:rFonts w:hint="eastAsia"/>
          <w:rtl/>
        </w:rPr>
        <w:t>להתפרש</w:t>
      </w:r>
      <w:r w:rsidRPr="00195265">
        <w:rPr>
          <w:rtl/>
        </w:rPr>
        <w:t xml:space="preserve"> </w:t>
      </w:r>
      <w:r w:rsidRPr="00195265">
        <w:rPr>
          <w:rFonts w:hint="eastAsia"/>
          <w:rtl/>
        </w:rPr>
        <w:t>כמילה</w:t>
      </w:r>
      <w:r w:rsidRPr="00195265">
        <w:rPr>
          <w:rtl/>
        </w:rPr>
        <w:t xml:space="preserve"> </w:t>
      </w:r>
      <w:r w:rsidRPr="00195265">
        <w:rPr>
          <w:rFonts w:hint="eastAsia"/>
          <w:rtl/>
        </w:rPr>
        <w:t>המתייחסת</w:t>
      </w:r>
      <w:r w:rsidRPr="00195265">
        <w:rPr>
          <w:rtl/>
        </w:rPr>
        <w:t xml:space="preserve"> </w:t>
      </w:r>
      <w:r w:rsidRPr="00195265">
        <w:rPr>
          <w:rFonts w:hint="eastAsia"/>
          <w:rtl/>
        </w:rPr>
        <w:t>לצאצאים</w:t>
      </w:r>
      <w:r w:rsidRPr="00195265">
        <w:rPr>
          <w:rtl/>
        </w:rPr>
        <w:t xml:space="preserve"> </w:t>
      </w:r>
      <w:r w:rsidRPr="00195265">
        <w:rPr>
          <w:rFonts w:hint="eastAsia"/>
          <w:rtl/>
        </w:rPr>
        <w:t>באופן</w:t>
      </w:r>
      <w:r w:rsidRPr="00195265">
        <w:rPr>
          <w:rtl/>
        </w:rPr>
        <w:t xml:space="preserve"> </w:t>
      </w:r>
      <w:r w:rsidRPr="00195265">
        <w:rPr>
          <w:rFonts w:hint="eastAsia"/>
          <w:rtl/>
        </w:rPr>
        <w:t>כללי</w:t>
      </w:r>
      <w:r w:rsidRPr="00195265">
        <w:rPr>
          <w:rtl/>
        </w:rPr>
        <w:t xml:space="preserve">, </w:t>
      </w:r>
      <w:r w:rsidRPr="00195265">
        <w:rPr>
          <w:rFonts w:hint="eastAsia"/>
          <w:rtl/>
        </w:rPr>
        <w:t>בנים</w:t>
      </w:r>
      <w:r w:rsidRPr="00195265">
        <w:rPr>
          <w:rtl/>
        </w:rPr>
        <w:t xml:space="preserve"> </w:t>
      </w:r>
      <w:r w:rsidRPr="00195265">
        <w:rPr>
          <w:rFonts w:hint="eastAsia"/>
          <w:rtl/>
        </w:rPr>
        <w:t>ובנות</w:t>
      </w:r>
      <w:r w:rsidRPr="00195265">
        <w:rPr>
          <w:rtl/>
        </w:rPr>
        <w:t xml:space="preserve">, </w:t>
      </w:r>
      <w:r w:rsidRPr="00195265">
        <w:rPr>
          <w:rFonts w:hint="eastAsia"/>
          <w:rtl/>
        </w:rPr>
        <w:t>אך</w:t>
      </w:r>
      <w:r w:rsidRPr="00195265">
        <w:rPr>
          <w:rtl/>
        </w:rPr>
        <w:t xml:space="preserve"> </w:t>
      </w:r>
      <w:r w:rsidRPr="00195265">
        <w:rPr>
          <w:rFonts w:hint="eastAsia"/>
          <w:rtl/>
        </w:rPr>
        <w:t>הספרי</w:t>
      </w:r>
      <w:r w:rsidRPr="00195265">
        <w:rPr>
          <w:rtl/>
        </w:rPr>
        <w:t xml:space="preserve"> </w:t>
      </w:r>
      <w:r w:rsidRPr="00195265">
        <w:rPr>
          <w:rFonts w:hint="eastAsia"/>
          <w:rtl/>
        </w:rPr>
        <w:t>מדייק</w:t>
      </w:r>
      <w:r w:rsidRPr="00195265">
        <w:rPr>
          <w:rtl/>
        </w:rPr>
        <w:t xml:space="preserve"> </w:t>
      </w:r>
      <w:r w:rsidRPr="00195265">
        <w:rPr>
          <w:rFonts w:hint="eastAsia"/>
          <w:rtl/>
        </w:rPr>
        <w:t>ודורש</w:t>
      </w:r>
      <w:r w:rsidRPr="00195265">
        <w:rPr>
          <w:rtl/>
        </w:rPr>
        <w:t xml:space="preserve"> </w:t>
      </w:r>
      <w:r w:rsidRPr="00195265">
        <w:rPr>
          <w:rFonts w:hint="eastAsia"/>
          <w:rtl/>
        </w:rPr>
        <w:t>כי</w:t>
      </w:r>
      <w:r w:rsidRPr="00195265">
        <w:rPr>
          <w:rtl/>
        </w:rPr>
        <w:t xml:space="preserve"> </w:t>
      </w:r>
      <w:r w:rsidRPr="00195265">
        <w:rPr>
          <w:rFonts w:hint="eastAsia"/>
          <w:rtl/>
        </w:rPr>
        <w:t>מדובר</w:t>
      </w:r>
      <w:r w:rsidRPr="00195265">
        <w:rPr>
          <w:rtl/>
        </w:rPr>
        <w:t xml:space="preserve"> </w:t>
      </w:r>
      <w:r w:rsidRPr="00195265">
        <w:rPr>
          <w:rFonts w:hint="eastAsia"/>
          <w:rtl/>
        </w:rPr>
        <w:t>דווקא</w:t>
      </w:r>
      <w:r w:rsidRPr="00195265">
        <w:rPr>
          <w:rtl/>
        </w:rPr>
        <w:t xml:space="preserve"> </w:t>
      </w:r>
      <w:r w:rsidRPr="00195265">
        <w:rPr>
          <w:rFonts w:hint="eastAsia"/>
          <w:rtl/>
        </w:rPr>
        <w:t>בבנים</w:t>
      </w:r>
      <w:r w:rsidRPr="00195265">
        <w:rPr>
          <w:rtl/>
        </w:rPr>
        <w:t>:</w:t>
      </w:r>
    </w:p>
    <w:p w14:paraId="4CDAEEAB" w14:textId="77777777" w:rsidR="00FD32DB" w:rsidRPr="00FD32DB" w:rsidRDefault="00FD32DB" w:rsidP="00FC4B08">
      <w:pPr>
        <w:pStyle w:val="SourceTitle"/>
        <w:rPr>
          <w:rtl/>
        </w:rPr>
      </w:pPr>
      <w:r w:rsidRPr="00FD32DB">
        <w:rPr>
          <w:rtl/>
        </w:rPr>
        <w:t>ספרי פרשת עקב פרשה מו</w:t>
      </w:r>
    </w:p>
    <w:p w14:paraId="0602EB2B" w14:textId="77777777" w:rsidR="00FD32DB" w:rsidRPr="00195265" w:rsidRDefault="00FD32DB" w:rsidP="00E54838">
      <w:pPr>
        <w:pStyle w:val="SourceText"/>
        <w:rPr>
          <w:rtl/>
        </w:rPr>
      </w:pPr>
      <w:r w:rsidRPr="00FD32DB">
        <w:rPr>
          <w:rtl/>
        </w:rPr>
        <w:t>ולמדתם אתם את בניכם – ולא בנותיכם</w:t>
      </w:r>
      <w:r w:rsidRPr="00195265">
        <w:rPr>
          <w:rtl/>
        </w:rPr>
        <w:t>.</w:t>
      </w:r>
    </w:p>
    <w:p w14:paraId="39048A51" w14:textId="47041249" w:rsidR="00FD32DB" w:rsidRPr="00195265" w:rsidRDefault="00FD32DB" w:rsidP="005E307C">
      <w:pPr>
        <w:jc w:val="both"/>
        <w:rPr>
          <w:rtl/>
        </w:rPr>
      </w:pPr>
      <w:r w:rsidRPr="00195265">
        <w:rPr>
          <w:rFonts w:hint="eastAsia"/>
          <w:rtl/>
        </w:rPr>
        <w:t>מן</w:t>
      </w:r>
      <w:r w:rsidRPr="00195265">
        <w:rPr>
          <w:rtl/>
        </w:rPr>
        <w:t xml:space="preserve"> </w:t>
      </w:r>
      <w:r w:rsidRPr="00195265">
        <w:rPr>
          <w:rFonts w:hint="eastAsia"/>
          <w:rtl/>
        </w:rPr>
        <w:t>הדרשה</w:t>
      </w:r>
      <w:r w:rsidRPr="00195265">
        <w:rPr>
          <w:rtl/>
        </w:rPr>
        <w:t xml:space="preserve"> </w:t>
      </w:r>
      <w:r w:rsidRPr="00195265">
        <w:rPr>
          <w:rFonts w:hint="eastAsia"/>
          <w:rtl/>
        </w:rPr>
        <w:t>הזו</w:t>
      </w:r>
      <w:r w:rsidRPr="00195265">
        <w:rPr>
          <w:rtl/>
        </w:rPr>
        <w:t xml:space="preserve">, </w:t>
      </w:r>
      <w:r w:rsidRPr="00195265">
        <w:rPr>
          <w:rFonts w:hint="eastAsia"/>
          <w:rtl/>
        </w:rPr>
        <w:t>המובאת</w:t>
      </w:r>
      <w:r w:rsidRPr="00195265">
        <w:rPr>
          <w:rtl/>
        </w:rPr>
        <w:t xml:space="preserve"> </w:t>
      </w:r>
      <w:r w:rsidRPr="00195265">
        <w:rPr>
          <w:rFonts w:hint="eastAsia"/>
          <w:rtl/>
        </w:rPr>
        <w:t>גם</w:t>
      </w:r>
      <w:r w:rsidRPr="00195265">
        <w:rPr>
          <w:rtl/>
        </w:rPr>
        <w:t xml:space="preserve"> </w:t>
      </w:r>
      <w:r w:rsidRPr="00195265">
        <w:rPr>
          <w:rFonts w:hint="eastAsia"/>
          <w:rtl/>
        </w:rPr>
        <w:t>בגמרא</w:t>
      </w:r>
      <w:r w:rsidRPr="00195265">
        <w:rPr>
          <w:rtl/>
        </w:rPr>
        <w:t xml:space="preserve">, </w:t>
      </w:r>
      <w:r w:rsidRPr="00195265">
        <w:rPr>
          <w:rFonts w:hint="eastAsia"/>
          <w:rtl/>
        </w:rPr>
        <w:t>נלמד</w:t>
      </w:r>
      <w:r w:rsidRPr="00195265">
        <w:rPr>
          <w:rtl/>
        </w:rPr>
        <w:t xml:space="preserve"> </w:t>
      </w:r>
      <w:r w:rsidRPr="00195265">
        <w:rPr>
          <w:rFonts w:hint="eastAsia"/>
          <w:rtl/>
        </w:rPr>
        <w:t>כי</w:t>
      </w:r>
      <w:r w:rsidRPr="00195265">
        <w:rPr>
          <w:rtl/>
        </w:rPr>
        <w:t xml:space="preserve"> </w:t>
      </w:r>
      <w:r w:rsidRPr="00195265">
        <w:rPr>
          <w:rFonts w:hint="eastAsia"/>
          <w:rtl/>
        </w:rPr>
        <w:t>האב</w:t>
      </w:r>
      <w:r w:rsidRPr="00195265">
        <w:rPr>
          <w:rtl/>
        </w:rPr>
        <w:t xml:space="preserve"> </w:t>
      </w:r>
      <w:r w:rsidRPr="00195265">
        <w:rPr>
          <w:rFonts w:hint="eastAsia"/>
          <w:rtl/>
        </w:rPr>
        <w:t>אינו</w:t>
      </w:r>
      <w:r w:rsidRPr="00195265">
        <w:rPr>
          <w:rtl/>
        </w:rPr>
        <w:t xml:space="preserve"> </w:t>
      </w:r>
      <w:r w:rsidRPr="00195265">
        <w:rPr>
          <w:rFonts w:hint="eastAsia"/>
          <w:rtl/>
        </w:rPr>
        <w:t>חייב</w:t>
      </w:r>
      <w:r w:rsidRPr="00195265">
        <w:rPr>
          <w:rtl/>
        </w:rPr>
        <w:t xml:space="preserve"> </w:t>
      </w:r>
      <w:r w:rsidRPr="00195265">
        <w:rPr>
          <w:rFonts w:hint="eastAsia"/>
          <w:rtl/>
        </w:rPr>
        <w:t>ללמד</w:t>
      </w:r>
      <w:r w:rsidRPr="00195265">
        <w:rPr>
          <w:rtl/>
        </w:rPr>
        <w:t xml:space="preserve"> </w:t>
      </w:r>
      <w:r w:rsidRPr="00195265">
        <w:rPr>
          <w:rFonts w:hint="eastAsia"/>
          <w:rtl/>
        </w:rPr>
        <w:t>את</w:t>
      </w:r>
      <w:r w:rsidRPr="00195265">
        <w:rPr>
          <w:rtl/>
        </w:rPr>
        <w:t xml:space="preserve"> </w:t>
      </w:r>
      <w:r w:rsidRPr="00195265">
        <w:rPr>
          <w:rFonts w:hint="eastAsia"/>
          <w:rtl/>
        </w:rPr>
        <w:t>בתו</w:t>
      </w:r>
      <w:r w:rsidRPr="00195265">
        <w:rPr>
          <w:rtl/>
        </w:rPr>
        <w:t xml:space="preserve"> </w:t>
      </w:r>
      <w:r w:rsidRPr="00195265">
        <w:rPr>
          <w:rFonts w:hint="eastAsia"/>
          <w:rtl/>
        </w:rPr>
        <w:t>תורה</w:t>
      </w:r>
      <w:r w:rsidRPr="00195265">
        <w:rPr>
          <w:rtl/>
        </w:rPr>
        <w:t>,</w:t>
      </w:r>
      <w:r w:rsidRPr="00195265">
        <w:rPr>
          <w:rStyle w:val="FootnoteReference"/>
          <w:rtl/>
        </w:rPr>
        <w:footnoteReference w:id="19"/>
      </w:r>
      <w:r w:rsidRPr="00195265">
        <w:rPr>
          <w:rtl/>
        </w:rPr>
        <w:t xml:space="preserve"> אך אין כאן </w:t>
      </w:r>
      <w:r w:rsidRPr="00195265">
        <w:rPr>
          <w:rFonts w:hint="eastAsia"/>
          <w:rtl/>
        </w:rPr>
        <w:t>הסבר</w:t>
      </w:r>
      <w:r w:rsidRPr="00195265">
        <w:rPr>
          <w:rtl/>
        </w:rPr>
        <w:t xml:space="preserve"> לפסיקה או </w:t>
      </w:r>
      <w:r w:rsidRPr="00195265">
        <w:rPr>
          <w:rFonts w:hint="eastAsia"/>
          <w:rtl/>
        </w:rPr>
        <w:t>התייחסות</w:t>
      </w:r>
      <w:r w:rsidRPr="00195265">
        <w:rPr>
          <w:rtl/>
        </w:rPr>
        <w:t xml:space="preserve"> </w:t>
      </w:r>
      <w:r w:rsidRPr="00195265">
        <w:rPr>
          <w:rFonts w:hint="eastAsia"/>
          <w:rtl/>
        </w:rPr>
        <w:t>לחובת</w:t>
      </w:r>
      <w:r w:rsidRPr="00195265">
        <w:rPr>
          <w:rtl/>
        </w:rPr>
        <w:t xml:space="preserve"> </w:t>
      </w:r>
      <w:r w:rsidRPr="00195265">
        <w:rPr>
          <w:rFonts w:hint="eastAsia"/>
          <w:rtl/>
        </w:rPr>
        <w:t>האישה</w:t>
      </w:r>
      <w:r w:rsidRPr="00195265">
        <w:rPr>
          <w:rtl/>
        </w:rPr>
        <w:t xml:space="preserve"> </w:t>
      </w:r>
      <w:r w:rsidRPr="00195265">
        <w:rPr>
          <w:rFonts w:hint="eastAsia"/>
          <w:rtl/>
        </w:rPr>
        <w:t>ללמוד</w:t>
      </w:r>
      <w:r w:rsidRPr="00195265">
        <w:rPr>
          <w:rtl/>
        </w:rPr>
        <w:t xml:space="preserve"> </w:t>
      </w:r>
      <w:r w:rsidRPr="00195265">
        <w:rPr>
          <w:rFonts w:hint="eastAsia"/>
          <w:rtl/>
        </w:rPr>
        <w:t>בעצמה</w:t>
      </w:r>
      <w:r w:rsidRPr="00195265">
        <w:rPr>
          <w:rtl/>
        </w:rPr>
        <w:t xml:space="preserve">. </w:t>
      </w:r>
      <w:r w:rsidRPr="00195265">
        <w:rPr>
          <w:rFonts w:hint="eastAsia"/>
          <w:rtl/>
        </w:rPr>
        <w:t>אולם</w:t>
      </w:r>
      <w:r w:rsidRPr="00195265">
        <w:rPr>
          <w:rtl/>
        </w:rPr>
        <w:t xml:space="preserve"> </w:t>
      </w:r>
      <w:r w:rsidRPr="00195265">
        <w:rPr>
          <w:rFonts w:hint="eastAsia"/>
          <w:rtl/>
        </w:rPr>
        <w:t>הגמרא</w:t>
      </w:r>
      <w:r w:rsidRPr="00195265">
        <w:rPr>
          <w:rtl/>
        </w:rPr>
        <w:t xml:space="preserve"> </w:t>
      </w:r>
      <w:r w:rsidRPr="00195265">
        <w:rPr>
          <w:rFonts w:hint="eastAsia"/>
          <w:rtl/>
        </w:rPr>
        <w:t>מרחיבה</w:t>
      </w:r>
      <w:r w:rsidRPr="00195265">
        <w:rPr>
          <w:rtl/>
        </w:rPr>
        <w:t xml:space="preserve"> </w:t>
      </w:r>
      <w:r w:rsidRPr="00195265">
        <w:rPr>
          <w:rFonts w:hint="eastAsia"/>
          <w:rtl/>
        </w:rPr>
        <w:t>את</w:t>
      </w:r>
      <w:r w:rsidRPr="00195265">
        <w:rPr>
          <w:rtl/>
        </w:rPr>
        <w:t xml:space="preserve"> </w:t>
      </w:r>
      <w:r w:rsidRPr="00195265">
        <w:rPr>
          <w:rFonts w:hint="eastAsia"/>
          <w:rtl/>
        </w:rPr>
        <w:t>דרשת</w:t>
      </w:r>
      <w:r w:rsidRPr="00195265">
        <w:rPr>
          <w:rtl/>
        </w:rPr>
        <w:t xml:space="preserve"> </w:t>
      </w:r>
      <w:r w:rsidRPr="00195265">
        <w:rPr>
          <w:rFonts w:hint="eastAsia"/>
          <w:rtl/>
        </w:rPr>
        <w:t>הספרי</w:t>
      </w:r>
      <w:r w:rsidRPr="00195265">
        <w:rPr>
          <w:rtl/>
        </w:rPr>
        <w:t xml:space="preserve">, </w:t>
      </w:r>
      <w:r w:rsidRPr="00195265">
        <w:rPr>
          <w:rFonts w:hint="eastAsia"/>
          <w:rtl/>
        </w:rPr>
        <w:t>ומסיקה</w:t>
      </w:r>
      <w:r w:rsidRPr="00195265">
        <w:rPr>
          <w:rtl/>
        </w:rPr>
        <w:t xml:space="preserve"> </w:t>
      </w:r>
      <w:r w:rsidRPr="00195265">
        <w:rPr>
          <w:rFonts w:hint="eastAsia"/>
          <w:rtl/>
        </w:rPr>
        <w:t>מחוסר</w:t>
      </w:r>
      <w:r w:rsidRPr="00195265">
        <w:rPr>
          <w:rtl/>
        </w:rPr>
        <w:t xml:space="preserve"> </w:t>
      </w:r>
      <w:r w:rsidRPr="00195265">
        <w:rPr>
          <w:rFonts w:hint="eastAsia"/>
          <w:rtl/>
        </w:rPr>
        <w:t>החיוב</w:t>
      </w:r>
      <w:r w:rsidRPr="00195265">
        <w:rPr>
          <w:rtl/>
        </w:rPr>
        <w:t xml:space="preserve"> </w:t>
      </w:r>
      <w:r w:rsidRPr="00195265">
        <w:rPr>
          <w:rFonts w:hint="eastAsia"/>
          <w:rtl/>
        </w:rPr>
        <w:t>ללמד</w:t>
      </w:r>
      <w:r w:rsidRPr="00195265">
        <w:rPr>
          <w:rtl/>
        </w:rPr>
        <w:t xml:space="preserve"> </w:t>
      </w:r>
      <w:r w:rsidRPr="00195265">
        <w:rPr>
          <w:rFonts w:hint="eastAsia"/>
          <w:rtl/>
        </w:rPr>
        <w:t>תורה</w:t>
      </w:r>
      <w:r w:rsidRPr="00195265">
        <w:rPr>
          <w:rtl/>
        </w:rPr>
        <w:t xml:space="preserve"> </w:t>
      </w:r>
      <w:r w:rsidRPr="00195265">
        <w:rPr>
          <w:rFonts w:hint="eastAsia"/>
          <w:rtl/>
        </w:rPr>
        <w:t>את</w:t>
      </w:r>
      <w:r w:rsidRPr="00195265">
        <w:rPr>
          <w:rtl/>
        </w:rPr>
        <w:t xml:space="preserve"> </w:t>
      </w:r>
      <w:r w:rsidRPr="00195265">
        <w:rPr>
          <w:rFonts w:hint="eastAsia"/>
          <w:rtl/>
        </w:rPr>
        <w:t>הבנות</w:t>
      </w:r>
      <w:r w:rsidRPr="00195265">
        <w:rPr>
          <w:rtl/>
        </w:rPr>
        <w:t xml:space="preserve"> </w:t>
      </w:r>
      <w:r w:rsidRPr="00195265">
        <w:rPr>
          <w:rFonts w:hint="eastAsia"/>
          <w:rtl/>
        </w:rPr>
        <w:t>שנשים</w:t>
      </w:r>
      <w:r w:rsidRPr="00195265">
        <w:rPr>
          <w:rtl/>
        </w:rPr>
        <w:t xml:space="preserve"> </w:t>
      </w:r>
      <w:r w:rsidRPr="00195265">
        <w:rPr>
          <w:rFonts w:hint="eastAsia"/>
          <w:rtl/>
        </w:rPr>
        <w:t>לא</w:t>
      </w:r>
      <w:r w:rsidRPr="00195265">
        <w:rPr>
          <w:rtl/>
        </w:rPr>
        <w:t xml:space="preserve"> </w:t>
      </w:r>
      <w:r w:rsidRPr="00195265">
        <w:rPr>
          <w:rFonts w:hint="eastAsia"/>
          <w:rtl/>
        </w:rPr>
        <w:t>צריכות</w:t>
      </w:r>
      <w:r w:rsidRPr="00195265">
        <w:rPr>
          <w:rtl/>
        </w:rPr>
        <w:t xml:space="preserve"> </w:t>
      </w:r>
      <w:r w:rsidRPr="00195265">
        <w:rPr>
          <w:rFonts w:hint="eastAsia"/>
          <w:rtl/>
        </w:rPr>
        <w:t>ללמוד</w:t>
      </w:r>
      <w:r w:rsidRPr="00195265">
        <w:rPr>
          <w:rtl/>
        </w:rPr>
        <w:t xml:space="preserve"> </w:t>
      </w:r>
      <w:r w:rsidRPr="00195265">
        <w:rPr>
          <w:rFonts w:hint="eastAsia"/>
          <w:rtl/>
        </w:rPr>
        <w:t>תורה</w:t>
      </w:r>
      <w:r w:rsidRPr="00195265">
        <w:rPr>
          <w:rtl/>
        </w:rPr>
        <w:t>:</w:t>
      </w:r>
    </w:p>
    <w:p w14:paraId="7E3B1A04" w14:textId="77777777" w:rsidR="00FD32DB" w:rsidRPr="00FD32DB" w:rsidRDefault="00FD32DB" w:rsidP="00FC4B08">
      <w:pPr>
        <w:pStyle w:val="SourceTitle"/>
        <w:rPr>
          <w:rtl/>
        </w:rPr>
      </w:pPr>
      <w:r w:rsidRPr="00FD32DB">
        <w:rPr>
          <w:rtl/>
        </w:rPr>
        <w:t>קידושין כט ע"ב</w:t>
      </w:r>
    </w:p>
    <w:p w14:paraId="3C620E6E" w14:textId="77777777" w:rsidR="00FD32DB" w:rsidRPr="00FD32DB" w:rsidRDefault="00FD32DB" w:rsidP="00E54838">
      <w:pPr>
        <w:pStyle w:val="SourceText"/>
        <w:rPr>
          <w:rtl/>
        </w:rPr>
      </w:pPr>
      <w:r w:rsidRPr="00FD32DB">
        <w:rPr>
          <w:rtl/>
        </w:rPr>
        <w:t>ואיהי, מנלן דלא מיחייבה למילף נפשה? (=והיא, מנין שאינה חייבת ללמוד בעצמה?) דכתיב "ולימדתם", "ולמדתם" - כל שאחרים מצווין ללמדו, מצווה ללמד את עצמו, וכל שאין אחרים מצווין ללמדו אין מצווה ללמד את עצמו.</w:t>
      </w:r>
    </w:p>
    <w:p w14:paraId="18D058EC" w14:textId="36DFABE6" w:rsidR="00FD32DB" w:rsidRPr="00195265" w:rsidRDefault="00FD32DB" w:rsidP="00F84A24">
      <w:pPr>
        <w:jc w:val="both"/>
      </w:pPr>
      <w:r w:rsidRPr="00195265">
        <w:rPr>
          <w:rFonts w:hint="eastAsia"/>
          <w:rtl/>
        </w:rPr>
        <w:t>הגמרא</w:t>
      </w:r>
      <w:r w:rsidRPr="00195265">
        <w:rPr>
          <w:rtl/>
        </w:rPr>
        <w:t xml:space="preserve"> </w:t>
      </w:r>
      <w:r w:rsidRPr="00195265">
        <w:rPr>
          <w:rFonts w:hint="eastAsia"/>
          <w:rtl/>
        </w:rPr>
        <w:t>מדייקת</w:t>
      </w:r>
      <w:r w:rsidRPr="00195265">
        <w:rPr>
          <w:rtl/>
        </w:rPr>
        <w:t xml:space="preserve"> מכך שהמילה "וְלִמַּדְתֶּם" כתובה </w:t>
      </w:r>
      <w:r w:rsidRPr="00195265">
        <w:rPr>
          <w:rFonts w:hint="eastAsia"/>
          <w:rtl/>
        </w:rPr>
        <w:t>בכתיב</w:t>
      </w:r>
      <w:r w:rsidRPr="00195265">
        <w:rPr>
          <w:rtl/>
        </w:rPr>
        <w:t xml:space="preserve"> חסר, ללא האות י', </w:t>
      </w:r>
      <w:r w:rsidRPr="00195265">
        <w:rPr>
          <w:rFonts w:hint="eastAsia"/>
          <w:rtl/>
        </w:rPr>
        <w:t>בדומה</w:t>
      </w:r>
      <w:r w:rsidRPr="00195265">
        <w:rPr>
          <w:rtl/>
        </w:rPr>
        <w:t xml:space="preserve"> למילה וּלְמַדְתֶּם, </w:t>
      </w:r>
      <w:r w:rsidRPr="00195265">
        <w:rPr>
          <w:rFonts w:hint="eastAsia"/>
          <w:rtl/>
        </w:rPr>
        <w:t>שיש</w:t>
      </w:r>
      <w:r w:rsidRPr="00195265">
        <w:rPr>
          <w:rtl/>
        </w:rPr>
        <w:t xml:space="preserve"> קשר הדוק בין </w:t>
      </w:r>
      <w:r w:rsidRPr="00195265">
        <w:rPr>
          <w:rFonts w:hint="eastAsia"/>
          <w:rtl/>
        </w:rPr>
        <w:t>החיוב</w:t>
      </w:r>
      <w:r w:rsidRPr="00195265">
        <w:rPr>
          <w:rtl/>
        </w:rPr>
        <w:t xml:space="preserve"> </w:t>
      </w:r>
      <w:r w:rsidRPr="00195265">
        <w:rPr>
          <w:rFonts w:hint="eastAsia"/>
          <w:rtl/>
        </w:rPr>
        <w:t>ללמד</w:t>
      </w:r>
      <w:r w:rsidRPr="00195265">
        <w:rPr>
          <w:rtl/>
        </w:rPr>
        <w:t xml:space="preserve"> </w:t>
      </w:r>
      <w:r w:rsidRPr="00195265">
        <w:rPr>
          <w:rFonts w:hint="eastAsia"/>
          <w:rtl/>
        </w:rPr>
        <w:t>ובין</w:t>
      </w:r>
      <w:r w:rsidRPr="00195265">
        <w:rPr>
          <w:rtl/>
        </w:rPr>
        <w:t xml:space="preserve"> </w:t>
      </w:r>
      <w:r w:rsidRPr="00195265">
        <w:rPr>
          <w:rFonts w:hint="eastAsia"/>
          <w:rtl/>
        </w:rPr>
        <w:t>החיוב</w:t>
      </w:r>
      <w:r w:rsidRPr="00195265">
        <w:rPr>
          <w:rtl/>
        </w:rPr>
        <w:t xml:space="preserve"> ללמוד. מי שאין חובה ללמד אותו, אינו </w:t>
      </w:r>
      <w:r w:rsidRPr="00195265">
        <w:rPr>
          <w:rFonts w:hint="eastAsia"/>
          <w:rtl/>
        </w:rPr>
        <w:t>מחויב</w:t>
      </w:r>
      <w:r w:rsidRPr="00195265">
        <w:rPr>
          <w:rtl/>
        </w:rPr>
        <w:t xml:space="preserve"> ללמוד בעצמו. מכאן אנו למדים שאישה, שאין חובה ללמדה תורה, אינה חייבת ללמוד תורה בעצמה או ללמד תורה לצאצאיה.</w:t>
      </w:r>
    </w:p>
    <w:p w14:paraId="0BF009BD" w14:textId="7D8500B4" w:rsidR="00FD32DB" w:rsidRPr="00195265" w:rsidRDefault="00FD32DB" w:rsidP="005E307C">
      <w:pPr>
        <w:jc w:val="both"/>
        <w:rPr>
          <w:rtl/>
        </w:rPr>
      </w:pPr>
      <w:r w:rsidRPr="00195265">
        <w:rPr>
          <w:rFonts w:hint="eastAsia"/>
          <w:rtl/>
        </w:rPr>
        <w:t>זהו</w:t>
      </w:r>
      <w:r w:rsidRPr="00195265">
        <w:rPr>
          <w:rtl/>
        </w:rPr>
        <w:t xml:space="preserve"> </w:t>
      </w:r>
      <w:r w:rsidRPr="00195265">
        <w:rPr>
          <w:rFonts w:hint="eastAsia"/>
          <w:rtl/>
        </w:rPr>
        <w:t>המקור</w:t>
      </w:r>
      <w:r w:rsidRPr="00195265">
        <w:rPr>
          <w:rtl/>
        </w:rPr>
        <w:t xml:space="preserve"> </w:t>
      </w:r>
      <w:r w:rsidRPr="00195265">
        <w:rPr>
          <w:rFonts w:hint="eastAsia"/>
          <w:rtl/>
        </w:rPr>
        <w:t>המרכזי</w:t>
      </w:r>
      <w:r w:rsidRPr="00195265">
        <w:rPr>
          <w:rtl/>
        </w:rPr>
        <w:t xml:space="preserve"> </w:t>
      </w:r>
      <w:r w:rsidRPr="00195265">
        <w:rPr>
          <w:rFonts w:hint="eastAsia"/>
          <w:rtl/>
        </w:rPr>
        <w:t>לכך</w:t>
      </w:r>
      <w:r w:rsidRPr="00195265">
        <w:rPr>
          <w:rtl/>
        </w:rPr>
        <w:t xml:space="preserve"> </w:t>
      </w:r>
      <w:r w:rsidRPr="00195265">
        <w:rPr>
          <w:rFonts w:hint="eastAsia"/>
          <w:rtl/>
        </w:rPr>
        <w:t>שנשים</w:t>
      </w:r>
      <w:r w:rsidRPr="00195265">
        <w:rPr>
          <w:rtl/>
        </w:rPr>
        <w:t xml:space="preserve"> </w:t>
      </w:r>
      <w:r w:rsidRPr="00195265">
        <w:rPr>
          <w:rFonts w:hint="eastAsia"/>
          <w:rtl/>
        </w:rPr>
        <w:t>אינן</w:t>
      </w:r>
      <w:r w:rsidRPr="00195265">
        <w:rPr>
          <w:rtl/>
        </w:rPr>
        <w:t xml:space="preserve"> </w:t>
      </w:r>
      <w:r w:rsidRPr="00195265">
        <w:rPr>
          <w:rFonts w:hint="eastAsia"/>
          <w:rtl/>
        </w:rPr>
        <w:t>חייבות</w:t>
      </w:r>
      <w:r w:rsidRPr="00195265">
        <w:rPr>
          <w:rtl/>
        </w:rPr>
        <w:t xml:space="preserve"> </w:t>
      </w:r>
      <w:r w:rsidRPr="00195265">
        <w:rPr>
          <w:rFonts w:hint="eastAsia"/>
          <w:rtl/>
        </w:rPr>
        <w:t>במצוות</w:t>
      </w:r>
      <w:r w:rsidRPr="00195265">
        <w:rPr>
          <w:rtl/>
        </w:rPr>
        <w:t xml:space="preserve"> </w:t>
      </w:r>
      <w:r w:rsidRPr="00195265">
        <w:rPr>
          <w:rFonts w:hint="eastAsia"/>
          <w:rtl/>
        </w:rPr>
        <w:t>תלמוד</w:t>
      </w:r>
      <w:r w:rsidRPr="00195265">
        <w:rPr>
          <w:rtl/>
        </w:rPr>
        <w:t xml:space="preserve"> </w:t>
      </w:r>
      <w:r w:rsidRPr="00195265">
        <w:rPr>
          <w:rFonts w:hint="eastAsia"/>
          <w:rtl/>
        </w:rPr>
        <w:t>תורה</w:t>
      </w:r>
      <w:r w:rsidRPr="00195265">
        <w:rPr>
          <w:rtl/>
        </w:rPr>
        <w:t xml:space="preserve">. </w:t>
      </w:r>
    </w:p>
    <w:p w14:paraId="12B24D63" w14:textId="06BD3480" w:rsidR="00FD32DB" w:rsidRPr="00FD32DB" w:rsidRDefault="00FD32DB" w:rsidP="001974CE">
      <w:pPr>
        <w:pStyle w:val="HashkafahTitle"/>
        <w:bidi/>
        <w:rPr>
          <w:rtl/>
        </w:rPr>
      </w:pPr>
      <w:r w:rsidRPr="00FD32DB">
        <w:rPr>
          <w:rtl/>
        </w:rPr>
        <w:t>איך אפשר להסיק שנשים פטורות ממצווה כה מרכזית מדרשה של מילה אחת?</w:t>
      </w:r>
    </w:p>
    <w:p w14:paraId="5D4F8B81" w14:textId="0D2A5BE7" w:rsidR="00FD32DB" w:rsidRPr="00FD32DB" w:rsidRDefault="00FD32DB" w:rsidP="001974CE">
      <w:pPr>
        <w:pStyle w:val="HashkafahText"/>
        <w:bidi/>
        <w:rPr>
          <w:rtl/>
        </w:rPr>
      </w:pPr>
      <w:r w:rsidRPr="00FD32DB">
        <w:rPr>
          <w:rtl/>
        </w:rPr>
        <w:t>הפרשנות המצומצמת שהעניק המדרש למילה "בניכם" אינה מחויבת על פי פשוטו של מקרא, שכן היה אפשר לפרש שכוונת "בניכם" לכלל הצאצאים ולאו דווקא לבנים. במקומות רבים בתורה לא ברור אם התורה מתכוונת דווקא לגברים או אל הציבור בכלל, וחז"ל מפרשים את כוונתה בכל פסוק לגופו, לפי ההקשר ועל פי המסורת.</w:t>
      </w:r>
    </w:p>
    <w:p w14:paraId="4FA7CB13" w14:textId="4E8B7E2F" w:rsidR="00FD32DB" w:rsidRPr="00FD32DB" w:rsidRDefault="00FD32DB" w:rsidP="001974CE">
      <w:pPr>
        <w:pStyle w:val="HashkafahText"/>
        <w:bidi/>
      </w:pPr>
      <w:r w:rsidRPr="00FD32DB">
        <w:rPr>
          <w:rtl/>
        </w:rPr>
        <w:t>חשוב לציין שישנם שני סוגים של מדרשי הלכה שפועלים בשתי צורות. אחד מכונה 'מדרש יוצר', השני מכונה 'מדרש מקיים'. 'מדרש יוצר' מחדש הלכה מתוך לימוד של הפסוק, ו'מדרש מקיים' סומך הלכה שנתקבלה במסורת על מילות הפסוק. כנראה שמדרש זה הוא מדרש מקיים, כלומר שהייתה מסורת הלכה למשה מסיני שנשים פטורות מלימוד תורה, וחז"ל בחרו בפסוק זה לדרוש אותו ולסמוך עליו את המסורת הזו.</w:t>
      </w:r>
    </w:p>
    <w:p w14:paraId="7326715D" w14:textId="36465706" w:rsidR="001974CE" w:rsidRPr="00FD32DB" w:rsidRDefault="00FD32DB" w:rsidP="001974CE">
      <w:pPr>
        <w:pStyle w:val="HashkafahText"/>
        <w:bidi/>
        <w:rPr>
          <w:rtl/>
        </w:rPr>
      </w:pPr>
      <w:r w:rsidRPr="00FD32DB">
        <w:rPr>
          <w:rtl/>
        </w:rPr>
        <w:lastRenderedPageBreak/>
        <w:t>אפשרות זו עדיין לא מספקת הסבר עמוק לשאלה מדוע תבחין ההלכה בין איש ואישה בלימוד תורה. ניתן לנסות לתת טעם לדבר ולומר כי הטלת החיוב על הגברים נובעת ממעמדם ומתפקידם הציבורי בקרב הקהילה, ויש חשיבות יתרה לכך שילמדו תורה כדי שלימוד התורה יתפוס מקום מרכזי בחיי החברה היהודית.</w:t>
      </w:r>
      <w:r w:rsidRPr="00FD32DB">
        <w:rPr>
          <w:rStyle w:val="FootnoteReference"/>
          <w:rtl/>
        </w:rPr>
        <w:footnoteReference w:id="20"/>
      </w:r>
      <w:r w:rsidRPr="00FD32DB">
        <w:rPr>
          <w:rtl/>
        </w:rPr>
        <w:t xml:space="preserve"> </w:t>
      </w:r>
    </w:p>
    <w:p w14:paraId="24D7F858" w14:textId="4AE74638" w:rsidR="005E307C" w:rsidRPr="00FD32DB" w:rsidRDefault="005E307C" w:rsidP="001974CE">
      <w:pPr>
        <w:pStyle w:val="HashkafahText"/>
        <w:bidi/>
        <w:rPr>
          <w:rtl/>
        </w:rPr>
      </w:pPr>
      <w:r w:rsidRPr="00FD32DB">
        <w:rPr>
          <w:rtl/>
        </w:rPr>
        <w:t xml:space="preserve">כיוון זה מעלה שאלה </w:t>
      </w:r>
      <w:r w:rsidR="00650D69" w:rsidRPr="00FD32DB">
        <w:rPr>
          <w:rtl/>
        </w:rPr>
        <w:t xml:space="preserve">על </w:t>
      </w:r>
      <w:r w:rsidRPr="00FD32DB">
        <w:rPr>
          <w:rtl/>
        </w:rPr>
        <w:t>חשיבות לימוד התורה לנשים בימינו</w:t>
      </w:r>
      <w:r w:rsidR="00B9382F" w:rsidRPr="00FD32DB">
        <w:rPr>
          <w:rtl/>
        </w:rPr>
        <w:t>,</w:t>
      </w:r>
      <w:r w:rsidRPr="00FD32DB">
        <w:rPr>
          <w:rtl/>
        </w:rPr>
        <w:t xml:space="preserve"> לאור התמורות שחלו</w:t>
      </w:r>
      <w:r w:rsidR="009A428C" w:rsidRPr="00FD32DB">
        <w:rPr>
          <w:rtl/>
        </w:rPr>
        <w:t xml:space="preserve"> במעמד הנשים</w:t>
      </w:r>
      <w:r w:rsidRPr="00FD32DB">
        <w:rPr>
          <w:rtl/>
        </w:rPr>
        <w:t xml:space="preserve">. זאת לאור העובדה כי לא נזכרת בדרשה זו איסור </w:t>
      </w:r>
      <w:r w:rsidR="00951D97" w:rsidRPr="00FD32DB">
        <w:rPr>
          <w:rtl/>
        </w:rPr>
        <w:t xml:space="preserve">על </w:t>
      </w:r>
      <w:r w:rsidRPr="00FD32DB">
        <w:rPr>
          <w:rtl/>
        </w:rPr>
        <w:t>נשים ללמוד תורה, וכפי שנברר בהרחבה בהמשך.</w:t>
      </w:r>
    </w:p>
    <w:p w14:paraId="0C5F0FAE" w14:textId="54B895F5" w:rsidR="005058DC" w:rsidRPr="00195265" w:rsidRDefault="005058DC" w:rsidP="005058DC">
      <w:pPr>
        <w:jc w:val="both"/>
        <w:rPr>
          <w:color w:val="000000"/>
          <w:rtl/>
        </w:rPr>
      </w:pPr>
      <w:r w:rsidRPr="00195265">
        <w:rPr>
          <w:rFonts w:hint="eastAsia"/>
          <w:color w:val="000000"/>
          <w:rtl/>
        </w:rPr>
        <w:t>בהכנה</w:t>
      </w:r>
      <w:r w:rsidRPr="00195265">
        <w:rPr>
          <w:color w:val="000000"/>
          <w:rtl/>
        </w:rPr>
        <w:t xml:space="preserve"> </w:t>
      </w:r>
      <w:r w:rsidRPr="00195265">
        <w:rPr>
          <w:rFonts w:hint="eastAsia"/>
          <w:color w:val="000000"/>
          <w:rtl/>
        </w:rPr>
        <w:t>למעמד</w:t>
      </w:r>
      <w:r w:rsidRPr="00195265">
        <w:rPr>
          <w:color w:val="000000"/>
          <w:rtl/>
        </w:rPr>
        <w:t xml:space="preserve"> </w:t>
      </w:r>
      <w:r w:rsidRPr="00195265">
        <w:rPr>
          <w:rFonts w:hint="eastAsia"/>
          <w:color w:val="000000"/>
          <w:rtl/>
        </w:rPr>
        <w:t>הר</w:t>
      </w:r>
      <w:r w:rsidRPr="00195265">
        <w:rPr>
          <w:color w:val="000000"/>
          <w:rtl/>
        </w:rPr>
        <w:t xml:space="preserve"> </w:t>
      </w:r>
      <w:r w:rsidRPr="00195265">
        <w:rPr>
          <w:rFonts w:hint="eastAsia"/>
          <w:color w:val="000000"/>
          <w:rtl/>
        </w:rPr>
        <w:t>סיני</w:t>
      </w:r>
      <w:r w:rsidRPr="00195265">
        <w:rPr>
          <w:color w:val="000000"/>
          <w:rtl/>
        </w:rPr>
        <w:t xml:space="preserve"> </w:t>
      </w:r>
      <w:r w:rsidRPr="00195265">
        <w:rPr>
          <w:rFonts w:hint="eastAsia"/>
          <w:color w:val="000000"/>
          <w:rtl/>
        </w:rPr>
        <w:t>פונה</w:t>
      </w:r>
      <w:r w:rsidRPr="00195265">
        <w:rPr>
          <w:color w:val="000000"/>
          <w:rtl/>
        </w:rPr>
        <w:t xml:space="preserve"> </w:t>
      </w:r>
      <w:r w:rsidRPr="00195265">
        <w:rPr>
          <w:rFonts w:hint="eastAsia"/>
          <w:color w:val="000000"/>
          <w:rtl/>
        </w:rPr>
        <w:t>הקב</w:t>
      </w:r>
      <w:r w:rsidRPr="00195265">
        <w:rPr>
          <w:color w:val="000000"/>
          <w:rtl/>
        </w:rPr>
        <w:t xml:space="preserve">"ה </w:t>
      </w:r>
      <w:r w:rsidRPr="00195265">
        <w:rPr>
          <w:rFonts w:hint="eastAsia"/>
          <w:color w:val="000000"/>
          <w:rtl/>
        </w:rPr>
        <w:t>למשה</w:t>
      </w:r>
      <w:r w:rsidRPr="00195265">
        <w:rPr>
          <w:color w:val="000000"/>
          <w:rtl/>
        </w:rPr>
        <w:t xml:space="preserve"> </w:t>
      </w:r>
      <w:r w:rsidRPr="00195265">
        <w:rPr>
          <w:rFonts w:hint="eastAsia"/>
          <w:color w:val="000000"/>
          <w:rtl/>
        </w:rPr>
        <w:t>רבנו</w:t>
      </w:r>
      <w:r w:rsidRPr="00195265">
        <w:rPr>
          <w:color w:val="000000"/>
          <w:rtl/>
        </w:rPr>
        <w:t xml:space="preserve"> </w:t>
      </w:r>
      <w:r w:rsidRPr="00195265">
        <w:rPr>
          <w:rFonts w:hint="eastAsia"/>
          <w:color w:val="000000"/>
          <w:rtl/>
        </w:rPr>
        <w:t>ואומר</w:t>
      </w:r>
      <w:r w:rsidRPr="00195265">
        <w:rPr>
          <w:color w:val="000000"/>
          <w:rtl/>
        </w:rPr>
        <w:t xml:space="preserve"> </w:t>
      </w:r>
      <w:r w:rsidRPr="00195265">
        <w:rPr>
          <w:rFonts w:hint="eastAsia"/>
          <w:color w:val="000000"/>
          <w:rtl/>
        </w:rPr>
        <w:t>לו</w:t>
      </w:r>
      <w:r w:rsidR="00E71508" w:rsidRPr="00195265">
        <w:rPr>
          <w:color w:val="000000"/>
          <w:rtl/>
        </w:rPr>
        <w:t xml:space="preserve"> כך</w:t>
      </w:r>
      <w:r w:rsidRPr="00195265">
        <w:rPr>
          <w:color w:val="000000"/>
          <w:rtl/>
        </w:rPr>
        <w:t xml:space="preserve">: </w:t>
      </w:r>
    </w:p>
    <w:p w14:paraId="35E9332B" w14:textId="47170193" w:rsidR="005058DC" w:rsidRPr="00FD32DB" w:rsidRDefault="005058DC" w:rsidP="00FC4B08">
      <w:pPr>
        <w:pStyle w:val="SourceTitle"/>
        <w:rPr>
          <w:rtl/>
        </w:rPr>
      </w:pPr>
      <w:r w:rsidRPr="00FD32DB">
        <w:rPr>
          <w:rtl/>
        </w:rPr>
        <w:t>שמות י</w:t>
      </w:r>
      <w:r w:rsidR="00E71508" w:rsidRPr="00FD32DB">
        <w:rPr>
          <w:rtl/>
        </w:rPr>
        <w:t>"</w:t>
      </w:r>
      <w:r w:rsidRPr="00FD32DB">
        <w:rPr>
          <w:rtl/>
        </w:rPr>
        <w:t>ט</w:t>
      </w:r>
      <w:r w:rsidR="00E71508" w:rsidRPr="00FD32DB">
        <w:rPr>
          <w:rtl/>
        </w:rPr>
        <w:t>,</w:t>
      </w:r>
      <w:r w:rsidRPr="00FD32DB">
        <w:rPr>
          <w:rtl/>
        </w:rPr>
        <w:t xml:space="preserve"> ג</w:t>
      </w:r>
    </w:p>
    <w:p w14:paraId="5BE8A836" w14:textId="0CCB90FE" w:rsidR="001C4094" w:rsidRPr="00195265" w:rsidRDefault="001C4094" w:rsidP="00E54838">
      <w:pPr>
        <w:pStyle w:val="SourceText"/>
        <w:rPr>
          <w:rtl/>
        </w:rPr>
      </w:pPr>
      <w:r w:rsidRPr="00195265">
        <w:rPr>
          <w:rtl/>
        </w:rPr>
        <w:t>כֹּה תֹאמַר לְבֵית יַעֲקֹב וְתַגֵּיד לִבְנֵי יִשְׂרָאֵל.</w:t>
      </w:r>
    </w:p>
    <w:p w14:paraId="59EBCB93" w14:textId="2FD7A0D3" w:rsidR="005058DC" w:rsidRPr="00195265" w:rsidRDefault="005058DC" w:rsidP="005058DC">
      <w:pPr>
        <w:jc w:val="both"/>
        <w:rPr>
          <w:color w:val="000000"/>
          <w:rtl/>
        </w:rPr>
      </w:pPr>
      <w:r w:rsidRPr="00195265">
        <w:rPr>
          <w:rFonts w:hint="eastAsia"/>
          <w:color w:val="000000"/>
          <w:rtl/>
        </w:rPr>
        <w:t>את</w:t>
      </w:r>
      <w:r w:rsidRPr="00195265">
        <w:rPr>
          <w:color w:val="000000"/>
          <w:rtl/>
        </w:rPr>
        <w:t xml:space="preserve"> </w:t>
      </w:r>
      <w:r w:rsidRPr="00195265">
        <w:rPr>
          <w:rFonts w:hint="eastAsia"/>
          <w:color w:val="000000"/>
          <w:rtl/>
        </w:rPr>
        <w:t>כפל</w:t>
      </w:r>
      <w:r w:rsidRPr="00195265">
        <w:rPr>
          <w:color w:val="000000"/>
          <w:rtl/>
        </w:rPr>
        <w:t xml:space="preserve"> </w:t>
      </w:r>
      <w:r w:rsidRPr="00195265">
        <w:rPr>
          <w:rFonts w:hint="eastAsia"/>
          <w:color w:val="000000"/>
          <w:rtl/>
        </w:rPr>
        <w:t>המילים</w:t>
      </w:r>
      <w:r w:rsidRPr="00195265">
        <w:rPr>
          <w:color w:val="000000"/>
          <w:rtl/>
        </w:rPr>
        <w:t xml:space="preserve"> "בית </w:t>
      </w:r>
      <w:r w:rsidRPr="00195265">
        <w:rPr>
          <w:rFonts w:hint="eastAsia"/>
          <w:color w:val="000000"/>
          <w:rtl/>
        </w:rPr>
        <w:t>יעקב</w:t>
      </w:r>
      <w:r w:rsidRPr="00195265">
        <w:rPr>
          <w:color w:val="000000"/>
          <w:rtl/>
        </w:rPr>
        <w:t xml:space="preserve">" </w:t>
      </w:r>
      <w:r w:rsidRPr="00195265">
        <w:rPr>
          <w:rFonts w:hint="eastAsia"/>
          <w:color w:val="000000"/>
          <w:rtl/>
        </w:rPr>
        <w:t>ו</w:t>
      </w:r>
      <w:r w:rsidRPr="00195265">
        <w:rPr>
          <w:color w:val="000000"/>
          <w:rtl/>
        </w:rPr>
        <w:t xml:space="preserve">"בני </w:t>
      </w:r>
      <w:r w:rsidRPr="00195265">
        <w:rPr>
          <w:rFonts w:hint="eastAsia"/>
          <w:color w:val="000000"/>
          <w:rtl/>
        </w:rPr>
        <w:t>ישראל</w:t>
      </w:r>
      <w:r w:rsidRPr="00195265">
        <w:rPr>
          <w:color w:val="000000"/>
          <w:rtl/>
        </w:rPr>
        <w:t xml:space="preserve">" </w:t>
      </w:r>
      <w:r w:rsidRPr="00195265">
        <w:rPr>
          <w:rFonts w:hint="eastAsia"/>
          <w:color w:val="000000"/>
          <w:rtl/>
        </w:rPr>
        <w:t>דורשים</w:t>
      </w:r>
      <w:r w:rsidRPr="00195265">
        <w:rPr>
          <w:color w:val="000000"/>
          <w:rtl/>
        </w:rPr>
        <w:t xml:space="preserve"> </w:t>
      </w:r>
      <w:r w:rsidRPr="00195265">
        <w:rPr>
          <w:rFonts w:hint="eastAsia"/>
          <w:color w:val="000000"/>
          <w:rtl/>
        </w:rPr>
        <w:t>חז</w:t>
      </w:r>
      <w:r w:rsidRPr="00195265">
        <w:rPr>
          <w:color w:val="000000"/>
          <w:rtl/>
        </w:rPr>
        <w:t xml:space="preserve">"ל </w:t>
      </w:r>
      <w:r w:rsidRPr="00195265">
        <w:rPr>
          <w:rFonts w:hint="eastAsia"/>
          <w:color w:val="000000"/>
          <w:rtl/>
        </w:rPr>
        <w:t>במדרש</w:t>
      </w:r>
      <w:r w:rsidRPr="00195265">
        <w:rPr>
          <w:color w:val="000000"/>
          <w:rtl/>
        </w:rPr>
        <w:t xml:space="preserve"> </w:t>
      </w:r>
      <w:r w:rsidRPr="00195265">
        <w:rPr>
          <w:rFonts w:hint="eastAsia"/>
          <w:color w:val="000000"/>
          <w:rtl/>
        </w:rPr>
        <w:t>רבה</w:t>
      </w:r>
      <w:r w:rsidR="00065A0F" w:rsidRPr="00195265">
        <w:rPr>
          <w:color w:val="000000"/>
          <w:rtl/>
        </w:rPr>
        <w:t>:</w:t>
      </w:r>
    </w:p>
    <w:p w14:paraId="45ED9A66" w14:textId="77777777" w:rsidR="005058DC" w:rsidRPr="00FD32DB" w:rsidRDefault="005058DC" w:rsidP="00FC4B08">
      <w:pPr>
        <w:pStyle w:val="SourceTitle"/>
        <w:rPr>
          <w:rtl/>
        </w:rPr>
      </w:pPr>
      <w:r w:rsidRPr="00FD32DB">
        <w:rPr>
          <w:rtl/>
        </w:rPr>
        <w:t>שמות רבה פרשת יתרו פרשה כח</w:t>
      </w:r>
    </w:p>
    <w:p w14:paraId="47490648" w14:textId="78861219" w:rsidR="005058DC" w:rsidRPr="00FD32DB" w:rsidRDefault="005058DC" w:rsidP="00E54838">
      <w:pPr>
        <w:pStyle w:val="SourceText"/>
        <w:rPr>
          <w:rtl/>
        </w:rPr>
      </w:pPr>
      <w:r w:rsidRPr="00FD32DB">
        <w:rPr>
          <w:rtl/>
        </w:rPr>
        <w:t>כה תאמר לבית יעקב, אלו הנשים, א"ל</w:t>
      </w:r>
      <w:r w:rsidR="001C4094" w:rsidRPr="00FD32DB">
        <w:rPr>
          <w:rtl/>
        </w:rPr>
        <w:t xml:space="preserve"> [=אמר לו]</w:t>
      </w:r>
      <w:r w:rsidRPr="00FD32DB">
        <w:rPr>
          <w:rtl/>
        </w:rPr>
        <w:t xml:space="preserve"> אמור להם ראשי דברים שהם יכולות לשמוע, ותגיד לבני ישראל, אלו האנשים</w:t>
      </w:r>
    </w:p>
    <w:p w14:paraId="5782E015" w14:textId="3E8E3A25" w:rsidR="005058DC" w:rsidRPr="00195265" w:rsidRDefault="005058DC" w:rsidP="005058DC">
      <w:pPr>
        <w:jc w:val="both"/>
        <w:rPr>
          <w:color w:val="000000"/>
          <w:rtl/>
        </w:rPr>
      </w:pPr>
      <w:r w:rsidRPr="00195265">
        <w:rPr>
          <w:rFonts w:hint="eastAsia"/>
          <w:color w:val="000000"/>
          <w:rtl/>
        </w:rPr>
        <w:t>לפי</w:t>
      </w:r>
      <w:r w:rsidRPr="00195265">
        <w:rPr>
          <w:color w:val="000000"/>
          <w:rtl/>
        </w:rPr>
        <w:t xml:space="preserve"> הדרשה </w:t>
      </w:r>
      <w:r w:rsidR="00065A0F" w:rsidRPr="00195265">
        <w:rPr>
          <w:rFonts w:hint="eastAsia"/>
          <w:color w:val="000000"/>
          <w:rtl/>
        </w:rPr>
        <w:t>י</w:t>
      </w:r>
      <w:r w:rsidRPr="00195265">
        <w:rPr>
          <w:rFonts w:hint="eastAsia"/>
          <w:color w:val="000000"/>
          <w:rtl/>
        </w:rPr>
        <w:t>ש</w:t>
      </w:r>
      <w:r w:rsidRPr="00195265">
        <w:rPr>
          <w:color w:val="000000"/>
          <w:rtl/>
        </w:rPr>
        <w:t xml:space="preserve"> </w:t>
      </w:r>
      <w:r w:rsidRPr="00195265">
        <w:rPr>
          <w:rFonts w:hint="eastAsia"/>
          <w:color w:val="000000"/>
          <w:rtl/>
        </w:rPr>
        <w:t>בפסוק</w:t>
      </w:r>
      <w:r w:rsidRPr="00195265">
        <w:rPr>
          <w:color w:val="000000"/>
          <w:rtl/>
        </w:rPr>
        <w:t xml:space="preserve"> </w:t>
      </w:r>
      <w:r w:rsidRPr="00195265">
        <w:rPr>
          <w:rFonts w:hint="eastAsia"/>
          <w:color w:val="000000"/>
          <w:rtl/>
        </w:rPr>
        <w:t>התייחסות</w:t>
      </w:r>
      <w:r w:rsidRPr="00195265">
        <w:rPr>
          <w:color w:val="000000"/>
          <w:rtl/>
        </w:rPr>
        <w:t xml:space="preserve"> </w:t>
      </w:r>
      <w:r w:rsidRPr="00195265">
        <w:rPr>
          <w:rFonts w:hint="eastAsia"/>
          <w:color w:val="000000"/>
          <w:rtl/>
        </w:rPr>
        <w:t>כפולה</w:t>
      </w:r>
      <w:r w:rsidRPr="00195265">
        <w:rPr>
          <w:color w:val="000000"/>
          <w:rtl/>
        </w:rPr>
        <w:t xml:space="preserve">, </w:t>
      </w:r>
      <w:r w:rsidRPr="00195265">
        <w:rPr>
          <w:rFonts w:hint="eastAsia"/>
          <w:color w:val="000000"/>
          <w:rtl/>
        </w:rPr>
        <w:t>לגברים</w:t>
      </w:r>
      <w:r w:rsidRPr="00195265">
        <w:rPr>
          <w:color w:val="000000"/>
          <w:rtl/>
        </w:rPr>
        <w:t xml:space="preserve"> ("ב</w:t>
      </w:r>
      <w:r w:rsidR="00D310AA" w:rsidRPr="00195265">
        <w:rPr>
          <w:rFonts w:hint="eastAsia"/>
          <w:color w:val="000000"/>
          <w:rtl/>
        </w:rPr>
        <w:t>ני</w:t>
      </w:r>
      <w:r w:rsidRPr="00195265">
        <w:rPr>
          <w:color w:val="000000"/>
          <w:rtl/>
        </w:rPr>
        <w:t xml:space="preserve"> ישראל") ולנשים ("בית יעקב"), </w:t>
      </w:r>
      <w:r w:rsidR="00065A0F" w:rsidRPr="00195265">
        <w:rPr>
          <w:rFonts w:hint="eastAsia"/>
          <w:color w:val="000000"/>
          <w:rtl/>
        </w:rPr>
        <w:t>וכולם</w:t>
      </w:r>
      <w:r w:rsidRPr="00195265">
        <w:rPr>
          <w:color w:val="000000"/>
          <w:rtl/>
        </w:rPr>
        <w:t xml:space="preserve"> עמדו במעמד הר סיני וקיבלו את התורה. ערכי התורה שייכים לאישה </w:t>
      </w:r>
      <w:r w:rsidRPr="00195265">
        <w:rPr>
          <w:rFonts w:hint="eastAsia"/>
          <w:color w:val="000000"/>
          <w:rtl/>
        </w:rPr>
        <w:t>כמו</w:t>
      </w:r>
      <w:r w:rsidRPr="00195265">
        <w:rPr>
          <w:color w:val="000000"/>
          <w:rtl/>
        </w:rPr>
        <w:t xml:space="preserve"> ל</w:t>
      </w:r>
      <w:r w:rsidR="00065A0F" w:rsidRPr="00195265">
        <w:rPr>
          <w:rFonts w:hint="eastAsia"/>
          <w:color w:val="000000"/>
          <w:rtl/>
        </w:rPr>
        <w:t>איש</w:t>
      </w:r>
      <w:r w:rsidRPr="00195265">
        <w:rPr>
          <w:color w:val="000000"/>
          <w:rtl/>
        </w:rPr>
        <w:t xml:space="preserve">. לכן מובן שהאישה פטורה רק מהמצווה </w:t>
      </w:r>
      <w:r w:rsidRPr="00195265">
        <w:rPr>
          <w:rFonts w:hint="eastAsia"/>
          <w:color w:val="000000"/>
          <w:rtl/>
        </w:rPr>
        <w:t>ה</w:t>
      </w:r>
      <w:r w:rsidRPr="00195265">
        <w:rPr>
          <w:color w:val="000000"/>
          <w:rtl/>
        </w:rPr>
        <w:t>פורמלית של תלמוד תורה</w:t>
      </w:r>
      <w:r w:rsidR="00ED560F" w:rsidRPr="00195265">
        <w:rPr>
          <w:color w:val="000000"/>
          <w:rtl/>
        </w:rPr>
        <w:t>,</w:t>
      </w:r>
      <w:r w:rsidRPr="00195265">
        <w:rPr>
          <w:color w:val="000000"/>
          <w:rtl/>
        </w:rPr>
        <w:t xml:space="preserve"> </w:t>
      </w:r>
      <w:r w:rsidRPr="00195265">
        <w:rPr>
          <w:rFonts w:hint="eastAsia"/>
          <w:color w:val="000000"/>
          <w:rtl/>
        </w:rPr>
        <w:t>ולא</w:t>
      </w:r>
      <w:r w:rsidRPr="00195265">
        <w:rPr>
          <w:color w:val="000000"/>
          <w:rtl/>
        </w:rPr>
        <w:t xml:space="preserve"> </w:t>
      </w:r>
      <w:r w:rsidRPr="00195265">
        <w:rPr>
          <w:rFonts w:hint="eastAsia"/>
          <w:color w:val="000000"/>
          <w:rtl/>
        </w:rPr>
        <w:t>מחיי</w:t>
      </w:r>
      <w:r w:rsidRPr="00195265">
        <w:rPr>
          <w:color w:val="000000"/>
          <w:rtl/>
        </w:rPr>
        <w:t xml:space="preserve"> </w:t>
      </w:r>
      <w:r w:rsidRPr="00195265">
        <w:rPr>
          <w:rFonts w:hint="eastAsia"/>
          <w:color w:val="000000"/>
          <w:rtl/>
        </w:rPr>
        <w:t>תורה</w:t>
      </w:r>
      <w:r w:rsidRPr="00195265">
        <w:rPr>
          <w:color w:val="000000"/>
          <w:rtl/>
        </w:rPr>
        <w:t>.</w:t>
      </w:r>
    </w:p>
    <w:p w14:paraId="13C70236" w14:textId="13C55B8A" w:rsidR="00065A0F" w:rsidRPr="00195265" w:rsidRDefault="00065A0F" w:rsidP="005058DC">
      <w:pPr>
        <w:jc w:val="both"/>
        <w:rPr>
          <w:color w:val="000000"/>
          <w:rtl/>
        </w:rPr>
      </w:pPr>
      <w:r w:rsidRPr="00195265">
        <w:rPr>
          <w:rFonts w:hint="eastAsia"/>
          <w:color w:val="000000"/>
          <w:rtl/>
        </w:rPr>
        <w:t>פטור</w:t>
      </w:r>
      <w:r w:rsidRPr="00195265">
        <w:rPr>
          <w:color w:val="000000"/>
          <w:rtl/>
        </w:rPr>
        <w:t xml:space="preserve"> אינו זהה לאיסור. מהו משמעותו למעשה? </w:t>
      </w:r>
      <w:hyperlink r:id="rId10" w:history="1">
        <w:r w:rsidRPr="001D0579">
          <w:rPr>
            <w:rStyle w:val="Hyperlink"/>
            <w:rFonts w:hint="eastAsia"/>
            <w:rtl/>
          </w:rPr>
          <w:t>המשיכו</w:t>
        </w:r>
        <w:r w:rsidRPr="001D0579">
          <w:rPr>
            <w:rStyle w:val="Hyperlink"/>
            <w:rtl/>
          </w:rPr>
          <w:t xml:space="preserve"> </w:t>
        </w:r>
        <w:r w:rsidRPr="001D0579">
          <w:rPr>
            <w:rStyle w:val="Hyperlink"/>
            <w:rFonts w:hint="eastAsia"/>
            <w:rtl/>
          </w:rPr>
          <w:t>לתלמוד</w:t>
        </w:r>
        <w:r w:rsidRPr="001D0579">
          <w:rPr>
            <w:rStyle w:val="Hyperlink"/>
            <w:rtl/>
          </w:rPr>
          <w:t xml:space="preserve"> </w:t>
        </w:r>
        <w:r w:rsidRPr="001D0579">
          <w:rPr>
            <w:rStyle w:val="Hyperlink"/>
            <w:rFonts w:hint="eastAsia"/>
            <w:rtl/>
          </w:rPr>
          <w:t>תורה</w:t>
        </w:r>
        <w:r w:rsidRPr="001D0579">
          <w:rPr>
            <w:rStyle w:val="Hyperlink"/>
            <w:rtl/>
          </w:rPr>
          <w:t xml:space="preserve"> </w:t>
        </w:r>
        <w:r w:rsidRPr="001D0579">
          <w:rPr>
            <w:rStyle w:val="Hyperlink"/>
            <w:rFonts w:hint="eastAsia"/>
            <w:rtl/>
          </w:rPr>
          <w:t>ב</w:t>
        </w:r>
        <w:r w:rsidRPr="001D0579">
          <w:rPr>
            <w:rStyle w:val="Hyperlink"/>
            <w:rtl/>
          </w:rPr>
          <w:t xml:space="preserve">': </w:t>
        </w:r>
        <w:r w:rsidRPr="001D0579">
          <w:rPr>
            <w:rStyle w:val="Hyperlink"/>
            <w:rFonts w:hint="eastAsia"/>
            <w:rtl/>
          </w:rPr>
          <w:t>חיוב</w:t>
        </w:r>
      </w:hyperlink>
      <w:r w:rsidRPr="00195265">
        <w:rPr>
          <w:color w:val="000000"/>
          <w:rtl/>
        </w:rPr>
        <w:t>.</w:t>
      </w:r>
    </w:p>
    <w:p w14:paraId="52DB5CFF" w14:textId="77777777" w:rsidR="005058DC" w:rsidRPr="00FD32DB" w:rsidRDefault="005058DC" w:rsidP="001974CE">
      <w:pPr>
        <w:pStyle w:val="HashkafahText"/>
        <w:bidi/>
      </w:pPr>
    </w:p>
    <w:p w14:paraId="448B7489" w14:textId="77777777" w:rsidR="005E307C" w:rsidRPr="00FD32DB" w:rsidRDefault="005E307C" w:rsidP="00E038C8">
      <w:pPr>
        <w:pStyle w:val="Heading1"/>
      </w:pPr>
      <w:r w:rsidRPr="00FD32DB">
        <w:rPr>
          <w:rtl/>
        </w:rPr>
        <w:t>לעיון נוסף</w:t>
      </w:r>
    </w:p>
    <w:p w14:paraId="350273B4" w14:textId="33AA5FD4" w:rsidR="005E307C" w:rsidRPr="00FD32DB" w:rsidRDefault="005E307C" w:rsidP="002D03DF">
      <w:pPr>
        <w:pStyle w:val="ListParagraph"/>
        <w:numPr>
          <w:ilvl w:val="0"/>
          <w:numId w:val="8"/>
        </w:numPr>
        <w:rPr>
          <w:sz w:val="22"/>
        </w:rPr>
      </w:pPr>
      <w:r w:rsidRPr="00FD32DB">
        <w:rPr>
          <w:sz w:val="22"/>
          <w:rtl/>
        </w:rPr>
        <w:t>גוטל, הרב נריה. “תלמוד תורה לנשים”, מתוך </w:t>
      </w:r>
      <w:r w:rsidRPr="00FD32DB">
        <w:rPr>
          <w:rStyle w:val="Strong"/>
          <w:color w:val="000000"/>
          <w:sz w:val="22"/>
          <w:rtl/>
        </w:rPr>
        <w:t>טל לישראל</w:t>
      </w:r>
      <w:r w:rsidRPr="00FD32DB">
        <w:rPr>
          <w:sz w:val="22"/>
        </w:rPr>
        <w:t xml:space="preserve">, </w:t>
      </w:r>
      <w:r w:rsidRPr="00FD32DB">
        <w:rPr>
          <w:sz w:val="22"/>
          <w:rtl/>
        </w:rPr>
        <w:t>ערך: מיכאל שטיגליץ, עמ’ 41</w:t>
      </w:r>
      <w:r w:rsidRPr="00FD32DB">
        <w:rPr>
          <w:sz w:val="22"/>
          <w:rtl/>
        </w:rPr>
        <w:noBreakHyphen/>
        <w:t>64</w:t>
      </w:r>
      <w:r w:rsidR="002D03DF" w:rsidRPr="00FD32DB">
        <w:rPr>
          <w:sz w:val="22"/>
          <w:rtl/>
        </w:rPr>
        <w:t xml:space="preserve">. </w:t>
      </w:r>
      <w:r w:rsidRPr="00FD32DB">
        <w:rPr>
          <w:sz w:val="22"/>
          <w:rtl/>
        </w:rPr>
        <w:t>מרכז שפירא: המכון התורני אור עציון, תשס”ה</w:t>
      </w:r>
      <w:r w:rsidRPr="00FD32DB">
        <w:rPr>
          <w:sz w:val="22"/>
        </w:rPr>
        <w:t>.</w:t>
      </w:r>
    </w:p>
    <w:p w14:paraId="3A1D8241" w14:textId="43D19C6A" w:rsidR="005E307C" w:rsidRPr="00FD32DB" w:rsidRDefault="005E307C" w:rsidP="002D03DF">
      <w:pPr>
        <w:pStyle w:val="ListParagraph"/>
        <w:numPr>
          <w:ilvl w:val="0"/>
          <w:numId w:val="8"/>
        </w:numPr>
        <w:rPr>
          <w:sz w:val="22"/>
        </w:rPr>
      </w:pPr>
      <w:r w:rsidRPr="00FD32DB">
        <w:rPr>
          <w:sz w:val="22"/>
          <w:rtl/>
        </w:rPr>
        <w:t>הנקין, הרב יהודה</w:t>
      </w:r>
      <w:r w:rsidR="002D03DF" w:rsidRPr="00FD32DB">
        <w:rPr>
          <w:sz w:val="22"/>
          <w:rtl/>
        </w:rPr>
        <w:t xml:space="preserve">. </w:t>
      </w:r>
      <w:r w:rsidRPr="00FD32DB">
        <w:rPr>
          <w:rStyle w:val="Strong"/>
          <w:color w:val="000000"/>
          <w:sz w:val="22"/>
          <w:rtl/>
        </w:rPr>
        <w:t>שו”ת בני בנים</w:t>
      </w:r>
      <w:r w:rsidR="002D03DF" w:rsidRPr="00FD32DB">
        <w:rPr>
          <w:rStyle w:val="Emphasis"/>
          <w:color w:val="000000"/>
          <w:sz w:val="22"/>
          <w:rtl/>
        </w:rPr>
        <w:t xml:space="preserve">, </w:t>
      </w:r>
      <w:r w:rsidRPr="00FD32DB">
        <w:rPr>
          <w:sz w:val="22"/>
          <w:rtl/>
        </w:rPr>
        <w:t>חלק ג, סימן י”ב. צור אות: ירושלים, 1998</w:t>
      </w:r>
    </w:p>
    <w:p w14:paraId="191AC47E" w14:textId="3E4A567D" w:rsidR="005E307C" w:rsidRPr="00FD32DB" w:rsidRDefault="005E307C" w:rsidP="002D03DF">
      <w:pPr>
        <w:pStyle w:val="ListParagraph"/>
        <w:numPr>
          <w:ilvl w:val="0"/>
          <w:numId w:val="8"/>
        </w:numPr>
        <w:rPr>
          <w:sz w:val="22"/>
        </w:rPr>
      </w:pPr>
      <w:r w:rsidRPr="00FD32DB">
        <w:rPr>
          <w:sz w:val="22"/>
          <w:rtl/>
        </w:rPr>
        <w:t>רוזנפלד, ב., עורך</w:t>
      </w:r>
      <w:r w:rsidR="002D03DF" w:rsidRPr="00FD32DB">
        <w:rPr>
          <w:sz w:val="22"/>
          <w:rtl/>
        </w:rPr>
        <w:t xml:space="preserve">. </w:t>
      </w:r>
      <w:r w:rsidRPr="00FD32DB">
        <w:rPr>
          <w:rStyle w:val="Strong"/>
          <w:color w:val="000000"/>
          <w:sz w:val="22"/>
          <w:rtl/>
        </w:rPr>
        <w:t>האשה וחינוכה</w:t>
      </w:r>
      <w:r w:rsidRPr="00FD32DB">
        <w:rPr>
          <w:sz w:val="22"/>
        </w:rPr>
        <w:t>.</w:t>
      </w:r>
      <w:r w:rsidR="002D03DF" w:rsidRPr="00FD32DB">
        <w:rPr>
          <w:sz w:val="22"/>
          <w:rtl/>
        </w:rPr>
        <w:t xml:space="preserve"> </w:t>
      </w:r>
      <w:r w:rsidRPr="00FD32DB">
        <w:rPr>
          <w:sz w:val="22"/>
          <w:rtl/>
        </w:rPr>
        <w:t>כפר סבא: אמנה,</w:t>
      </w:r>
      <w:r w:rsidRPr="00FD32DB">
        <w:rPr>
          <w:rtl/>
        </w:rPr>
        <w:t xml:space="preserve"> 1980</w:t>
      </w:r>
    </w:p>
    <w:p w14:paraId="32F0D730" w14:textId="5E7A377E" w:rsidR="005E307C" w:rsidRPr="00FD32DB" w:rsidRDefault="00000000" w:rsidP="002D03DF">
      <w:pPr>
        <w:pStyle w:val="ListParagraph"/>
        <w:numPr>
          <w:ilvl w:val="0"/>
          <w:numId w:val="8"/>
        </w:numPr>
        <w:rPr>
          <w:sz w:val="22"/>
          <w:rtl/>
        </w:rPr>
      </w:pPr>
      <w:hyperlink r:id="rId11" w:history="1">
        <w:r w:rsidR="005E307C" w:rsidRPr="00FD32DB">
          <w:rPr>
            <w:sz w:val="22"/>
          </w:rPr>
          <w:t>.</w:t>
        </w:r>
      </w:hyperlink>
      <w:r w:rsidR="002D03DF" w:rsidRPr="00FD32DB">
        <w:rPr>
          <w:sz w:val="22"/>
        </w:rPr>
        <w:t>Wolowelsky, Joel, ed. Women and the Study of Torah. Ktav, 2001. Esp. Harvey, Dr. Warren Z. “The Obligation of Talmud on Women According to Maimonides”.</w:t>
      </w:r>
    </w:p>
    <w:p w14:paraId="5C7C15DE" w14:textId="77777777" w:rsidR="005E307C" w:rsidRPr="00FD32DB" w:rsidRDefault="005E307C" w:rsidP="002D03DF">
      <w:pPr>
        <w:pStyle w:val="ListParagraph"/>
        <w:numPr>
          <w:ilvl w:val="0"/>
          <w:numId w:val="8"/>
        </w:numPr>
        <w:rPr>
          <w:sz w:val="22"/>
          <w:rtl/>
        </w:rPr>
      </w:pPr>
      <w:r w:rsidRPr="00FD32DB">
        <w:rPr>
          <w:sz w:val="22"/>
        </w:rPr>
        <w:t>Zolty, Shoshana. And All Your Children Shall Be Learned: Women and the Study of Torah in Jewish Law. Jason Aronson, 1997.</w:t>
      </w:r>
    </w:p>
    <w:p w14:paraId="1F5FBFCA" w14:textId="77777777" w:rsidR="00ED2129" w:rsidRPr="00FD32DB" w:rsidRDefault="00ED2129"/>
    <w:sectPr w:rsidR="00ED2129" w:rsidRPr="00FD32DB" w:rsidSect="001D0A61">
      <w:footnotePr>
        <w:pos w:val="beneathText"/>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491CB" w14:textId="77777777" w:rsidR="00D54F3A" w:rsidRDefault="00D54F3A" w:rsidP="005E307C">
      <w:pPr>
        <w:spacing w:after="0" w:line="240" w:lineRule="auto"/>
      </w:pPr>
      <w:r>
        <w:separator/>
      </w:r>
    </w:p>
  </w:endnote>
  <w:endnote w:type="continuationSeparator" w:id="0">
    <w:p w14:paraId="5F55A319" w14:textId="77777777" w:rsidR="00D54F3A" w:rsidRDefault="00D54F3A" w:rsidP="005E3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A00004FF" w:usb1="4000207B" w:usb2="00000000" w:usb3="00000000" w:csb0="00000193" w:csb1="00000000"/>
  </w:font>
  <w:font w:name="Merriweather Light">
    <w:charset w:val="00"/>
    <w:family w:val="auto"/>
    <w:pitch w:val="variable"/>
    <w:sig w:usb0="20000207" w:usb1="00000002"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font447">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817E7" w14:textId="77777777" w:rsidR="00D54F3A" w:rsidRDefault="00D54F3A" w:rsidP="005E307C">
      <w:pPr>
        <w:spacing w:after="0" w:line="240" w:lineRule="auto"/>
      </w:pPr>
      <w:r>
        <w:separator/>
      </w:r>
    </w:p>
  </w:footnote>
  <w:footnote w:type="continuationSeparator" w:id="0">
    <w:p w14:paraId="32DD6605" w14:textId="77777777" w:rsidR="00D54F3A" w:rsidRDefault="00D54F3A" w:rsidP="005E307C">
      <w:pPr>
        <w:spacing w:after="0" w:line="240" w:lineRule="auto"/>
      </w:pPr>
      <w:r>
        <w:continuationSeparator/>
      </w:r>
    </w:p>
  </w:footnote>
  <w:footnote w:id="1">
    <w:p w14:paraId="54CC15AF" w14:textId="77777777" w:rsidR="00FD32DB" w:rsidRPr="00FD32DB" w:rsidRDefault="00FD32DB" w:rsidP="00195265">
      <w:pPr>
        <w:pStyle w:val="SourceTitle"/>
        <w:rPr>
          <w:sz w:val="18"/>
          <w:szCs w:val="18"/>
          <w:rtl/>
        </w:rPr>
      </w:pPr>
      <w:r w:rsidRPr="00FD32DB">
        <w:rPr>
          <w:sz w:val="18"/>
          <w:szCs w:val="18"/>
          <w:rtl/>
        </w:rPr>
        <w:footnoteRef/>
      </w:r>
      <w:r w:rsidRPr="00FD32DB">
        <w:rPr>
          <w:sz w:val="18"/>
          <w:szCs w:val="18"/>
          <w:rtl/>
        </w:rPr>
        <w:t xml:space="preserve"> סנהדרין לד ע"א </w:t>
      </w:r>
    </w:p>
    <w:p w14:paraId="3EB37C82" w14:textId="7F47B4EC" w:rsidR="00FD32DB" w:rsidRPr="00FD32DB" w:rsidRDefault="00FD32DB" w:rsidP="00195265">
      <w:pPr>
        <w:pStyle w:val="SourceText"/>
        <w:rPr>
          <w:sz w:val="18"/>
          <w:szCs w:val="18"/>
          <w:rtl/>
        </w:rPr>
      </w:pPr>
      <w:r w:rsidRPr="00FD32DB">
        <w:rPr>
          <w:sz w:val="18"/>
          <w:szCs w:val="18"/>
          <w:rtl/>
        </w:rPr>
        <w:t>ו[דברי תורה] "כפטיש יפוצץ סלע” (ירמיהו כ"ט, כג), מה פטיש זה מתחלק לכמה ניצוצות אף מקרא אחד יוצא לכמה טעמים.</w:t>
      </w:r>
    </w:p>
  </w:footnote>
  <w:footnote w:id="2">
    <w:p w14:paraId="2E1138A7" w14:textId="77777777" w:rsidR="00FD32DB" w:rsidRPr="00FD32DB" w:rsidRDefault="00FD32DB" w:rsidP="005E307C">
      <w:pPr>
        <w:spacing w:after="0"/>
        <w:rPr>
          <w:sz w:val="18"/>
          <w:szCs w:val="18"/>
          <w:rtl/>
        </w:rPr>
      </w:pPr>
    </w:p>
    <w:p w14:paraId="4789F779" w14:textId="767FBDFB" w:rsidR="00FD32DB" w:rsidRPr="00FD32DB" w:rsidRDefault="00FD32DB" w:rsidP="005E307C">
      <w:pPr>
        <w:spacing w:after="0"/>
        <w:rPr>
          <w:sz w:val="18"/>
          <w:szCs w:val="18"/>
          <w:rtl/>
        </w:rPr>
      </w:pPr>
      <w:r w:rsidRPr="00FD32DB">
        <w:rPr>
          <w:sz w:val="18"/>
          <w:szCs w:val="18"/>
          <w:rtl/>
        </w:rPr>
        <w:footnoteRef/>
      </w:r>
      <w:r w:rsidRPr="00FD32DB">
        <w:rPr>
          <w:sz w:val="18"/>
          <w:szCs w:val="18"/>
          <w:rtl/>
        </w:rPr>
        <w:t xml:space="preserve"> </w:t>
      </w:r>
      <w:r>
        <w:rPr>
          <w:rFonts w:hint="cs"/>
          <w:sz w:val="18"/>
          <w:szCs w:val="18"/>
          <w:rtl/>
        </w:rPr>
        <w:t xml:space="preserve">ראו </w:t>
      </w:r>
      <w:r w:rsidRPr="00FD32DB">
        <w:rPr>
          <w:sz w:val="18"/>
          <w:szCs w:val="18"/>
          <w:rtl/>
        </w:rPr>
        <w:t>בראשית רבה (וילנא) פרשת בראשית פרשה א</w:t>
      </w:r>
    </w:p>
  </w:footnote>
  <w:footnote w:id="3">
    <w:p w14:paraId="12E7AF62" w14:textId="0EFE899E" w:rsidR="00FD32DB" w:rsidRPr="00FD32DB" w:rsidRDefault="00FD32DB" w:rsidP="005E307C">
      <w:pPr>
        <w:spacing w:after="0"/>
        <w:rPr>
          <w:sz w:val="18"/>
          <w:szCs w:val="18"/>
          <w:rtl/>
        </w:rPr>
      </w:pPr>
      <w:r w:rsidRPr="00FD32DB">
        <w:rPr>
          <w:sz w:val="18"/>
          <w:szCs w:val="18"/>
          <w:rtl/>
        </w:rPr>
        <w:footnoteRef/>
      </w:r>
      <w:r w:rsidRPr="00FD32DB">
        <w:rPr>
          <w:sz w:val="18"/>
          <w:szCs w:val="18"/>
          <w:rtl/>
        </w:rPr>
        <w:t xml:space="preserve"> "מעשה רב", כלומר עדות להתנהלות מסוימת של רב, הוא מקור להלכה ובעל משקל בדיון הלכתי. לדוגמא, במסכת ברכות סב ע"א מופיע רצף של סיפורים שביניהם עדויות של תלמדים שהתבוננו במעשי רבותיהם על מנת ללמוד ממעשיהם.</w:t>
      </w:r>
    </w:p>
  </w:footnote>
  <w:footnote w:id="4">
    <w:p w14:paraId="5D3FEE95" w14:textId="0AA7238F" w:rsidR="00FD32DB" w:rsidRPr="00FD32DB" w:rsidRDefault="00FD32DB" w:rsidP="005E307C">
      <w:pPr>
        <w:spacing w:after="0"/>
        <w:rPr>
          <w:sz w:val="18"/>
          <w:szCs w:val="18"/>
          <w:rtl/>
        </w:rPr>
      </w:pPr>
      <w:r w:rsidRPr="00FD32DB">
        <w:rPr>
          <w:sz w:val="18"/>
          <w:szCs w:val="18"/>
          <w:rtl/>
        </w:rPr>
        <w:footnoteRef/>
      </w:r>
      <w:r w:rsidRPr="00FD32DB">
        <w:rPr>
          <w:sz w:val="18"/>
          <w:szCs w:val="18"/>
          <w:rtl/>
        </w:rPr>
        <w:t xml:space="preserve"> </w:t>
      </w:r>
      <w:r>
        <w:rPr>
          <w:rFonts w:hint="cs"/>
          <w:sz w:val="18"/>
          <w:szCs w:val="18"/>
          <w:rtl/>
        </w:rPr>
        <w:t xml:space="preserve">ראו </w:t>
      </w:r>
      <w:r w:rsidRPr="00FD32DB">
        <w:rPr>
          <w:sz w:val="18"/>
          <w:szCs w:val="18"/>
          <w:rtl/>
        </w:rPr>
        <w:t>רמב"ם הלכות יסודי התורה פרק ב הלכה ב</w:t>
      </w:r>
    </w:p>
  </w:footnote>
  <w:footnote w:id="5">
    <w:p w14:paraId="57934DF0" w14:textId="77777777" w:rsidR="00FD32DB" w:rsidRPr="00FD32DB" w:rsidRDefault="00FD32DB" w:rsidP="00195265">
      <w:pPr>
        <w:pStyle w:val="SourceTitle"/>
        <w:rPr>
          <w:sz w:val="18"/>
          <w:szCs w:val="18"/>
          <w:rtl/>
        </w:rPr>
      </w:pPr>
      <w:r w:rsidRPr="00FD32DB">
        <w:rPr>
          <w:sz w:val="18"/>
          <w:szCs w:val="18"/>
        </w:rPr>
        <w:footnoteRef/>
      </w:r>
      <w:r w:rsidRPr="00FD32DB">
        <w:rPr>
          <w:sz w:val="18"/>
          <w:szCs w:val="18"/>
          <w:rtl/>
        </w:rPr>
        <w:t xml:space="preserve"> ספרי פרשת עקב פיסקא ה</w:t>
      </w:r>
    </w:p>
    <w:p w14:paraId="78B0BBDE" w14:textId="3E7539B4" w:rsidR="00FD32DB" w:rsidRPr="00FD32DB" w:rsidRDefault="00FD32DB" w:rsidP="00195265">
      <w:pPr>
        <w:pStyle w:val="SourceText"/>
        <w:rPr>
          <w:sz w:val="18"/>
          <w:szCs w:val="18"/>
        </w:rPr>
      </w:pPr>
      <w:r w:rsidRPr="00FD32DB">
        <w:rPr>
          <w:sz w:val="18"/>
          <w:szCs w:val="18"/>
          <w:rtl/>
        </w:rPr>
        <w:t>ו'למדתם אותם ושמרתם לעשותם' (דברים ה, א) מגיד הכתוב שהמעשה תלוי בתלמוד ואין תלמוד תלוי במעשה.</w:t>
      </w:r>
    </w:p>
  </w:footnote>
  <w:footnote w:id="6">
    <w:p w14:paraId="09FFD31A" w14:textId="77777777" w:rsidR="00FD32DB" w:rsidRPr="00FD32DB" w:rsidRDefault="00FD32DB" w:rsidP="00195265">
      <w:pPr>
        <w:pStyle w:val="SourceTitle"/>
        <w:rPr>
          <w:sz w:val="18"/>
          <w:szCs w:val="18"/>
          <w:rtl/>
        </w:rPr>
      </w:pPr>
      <w:r w:rsidRPr="00FD32DB">
        <w:rPr>
          <w:sz w:val="18"/>
          <w:szCs w:val="18"/>
        </w:rPr>
        <w:footnoteRef/>
      </w:r>
      <w:r w:rsidRPr="00FD32DB">
        <w:rPr>
          <w:sz w:val="18"/>
          <w:szCs w:val="18"/>
          <w:rtl/>
        </w:rPr>
        <w:t xml:space="preserve"> ספרי פרשת ואתחנן פיסקא ט</w:t>
      </w:r>
    </w:p>
    <w:p w14:paraId="2F242983" w14:textId="74C14B71" w:rsidR="00FD32DB" w:rsidRPr="00FD32DB" w:rsidRDefault="00FD32DB" w:rsidP="00195265">
      <w:pPr>
        <w:pStyle w:val="SourceText"/>
        <w:rPr>
          <w:sz w:val="18"/>
          <w:szCs w:val="18"/>
          <w:rtl/>
        </w:rPr>
      </w:pPr>
      <w:r w:rsidRPr="00FD32DB">
        <w:rPr>
          <w:sz w:val="18"/>
          <w:szCs w:val="18"/>
          <w:rtl/>
        </w:rPr>
        <w:t>'לבניך' - אלו תלמידיך.</w:t>
      </w:r>
    </w:p>
  </w:footnote>
  <w:footnote w:id="7">
    <w:p w14:paraId="62C2ED9D" w14:textId="0EAE061B" w:rsidR="00FD32DB" w:rsidRPr="00FD32DB" w:rsidRDefault="00FD32DB" w:rsidP="00195265">
      <w:pPr>
        <w:pStyle w:val="SourceTitle"/>
        <w:rPr>
          <w:sz w:val="18"/>
          <w:szCs w:val="18"/>
          <w:rtl/>
        </w:rPr>
      </w:pPr>
      <w:r w:rsidRPr="00FD32DB">
        <w:rPr>
          <w:sz w:val="18"/>
          <w:szCs w:val="18"/>
        </w:rPr>
        <w:footnoteRef/>
      </w:r>
      <w:r w:rsidRPr="00FD32DB">
        <w:rPr>
          <w:sz w:val="18"/>
          <w:szCs w:val="18"/>
          <w:rtl/>
        </w:rPr>
        <w:t xml:space="preserve"> משנה תורה הלכות ת”ת א', ב </w:t>
      </w:r>
    </w:p>
    <w:p w14:paraId="195955CB" w14:textId="40069521" w:rsidR="00FD32DB" w:rsidRPr="00FD32DB" w:rsidRDefault="00FD32DB" w:rsidP="00195265">
      <w:pPr>
        <w:pStyle w:val="SourceText"/>
        <w:rPr>
          <w:sz w:val="18"/>
          <w:szCs w:val="18"/>
        </w:rPr>
      </w:pPr>
      <w:r w:rsidRPr="00FD32DB">
        <w:rPr>
          <w:sz w:val="18"/>
          <w:szCs w:val="18"/>
          <w:rtl/>
        </w:rPr>
        <w:t>אם כן למה נצטוה על בנו ועל בן בנו. להקדים בנו לבן בנו ובן בנו לבן חבירו.</w:t>
      </w:r>
    </w:p>
  </w:footnote>
  <w:footnote w:id="8">
    <w:p w14:paraId="50AB5834" w14:textId="608137BB" w:rsidR="00FD32DB" w:rsidRPr="00FD32DB" w:rsidRDefault="00FD32DB" w:rsidP="00FC4B08">
      <w:pPr>
        <w:pStyle w:val="SourceTitle"/>
        <w:rPr>
          <w:sz w:val="18"/>
          <w:szCs w:val="18"/>
          <w:rtl/>
        </w:rPr>
      </w:pPr>
      <w:r w:rsidRPr="00FD32DB">
        <w:rPr>
          <w:sz w:val="18"/>
          <w:szCs w:val="18"/>
          <w:vertAlign w:val="superscript"/>
        </w:rPr>
        <w:footnoteRef/>
      </w:r>
      <w:r w:rsidRPr="00FD32DB">
        <w:rPr>
          <w:sz w:val="18"/>
          <w:szCs w:val="18"/>
          <w:rtl/>
        </w:rPr>
        <w:t xml:space="preserve"> ברכות כא ע"ב </w:t>
      </w:r>
    </w:p>
    <w:p w14:paraId="133D0000" w14:textId="3F3243D5" w:rsidR="00FD32DB" w:rsidRPr="00FD32DB" w:rsidRDefault="00FD32DB" w:rsidP="00195265">
      <w:pPr>
        <w:pStyle w:val="SourceText"/>
        <w:rPr>
          <w:sz w:val="18"/>
          <w:szCs w:val="18"/>
        </w:rPr>
      </w:pPr>
      <w:r w:rsidRPr="00FD32DB">
        <w:rPr>
          <w:sz w:val="18"/>
          <w:szCs w:val="18"/>
          <w:rtl/>
        </w:rPr>
        <w:t>דאמר ריב”ל: כל המלמד לבנו תורה מעלה עליו הכתוב כאלו קבלה מהר חורב.</w:t>
      </w:r>
    </w:p>
  </w:footnote>
  <w:footnote w:id="9">
    <w:p w14:paraId="480BDCDA" w14:textId="77777777" w:rsidR="00FD32DB" w:rsidRPr="00FD32DB" w:rsidRDefault="00FD32DB" w:rsidP="00FC4B08">
      <w:pPr>
        <w:pStyle w:val="SourceTitle"/>
        <w:rPr>
          <w:sz w:val="18"/>
          <w:szCs w:val="18"/>
          <w:rtl/>
        </w:rPr>
      </w:pPr>
      <w:r w:rsidRPr="00FD32DB">
        <w:rPr>
          <w:sz w:val="18"/>
          <w:szCs w:val="18"/>
          <w:vertAlign w:val="superscript"/>
        </w:rPr>
        <w:footnoteRef/>
      </w:r>
      <w:r w:rsidRPr="00FD32DB">
        <w:rPr>
          <w:sz w:val="18"/>
          <w:szCs w:val="18"/>
          <w:rtl/>
        </w:rPr>
        <w:t xml:space="preserve"> יומא יט ע"ב</w:t>
      </w:r>
    </w:p>
    <w:p w14:paraId="2635BCC5" w14:textId="1D7293A4" w:rsidR="00FD32DB" w:rsidRPr="00FD32DB" w:rsidRDefault="00FD32DB" w:rsidP="00195265">
      <w:pPr>
        <w:pStyle w:val="SourceText"/>
        <w:rPr>
          <w:sz w:val="18"/>
          <w:szCs w:val="18"/>
        </w:rPr>
      </w:pPr>
      <w:r w:rsidRPr="00FD32DB">
        <w:rPr>
          <w:sz w:val="18"/>
          <w:szCs w:val="18"/>
          <w:rtl/>
        </w:rPr>
        <w:t>השח שיחת חולין עובר בעשה, שנאמר: ׳ודברת בם׳, בם ולא בדברים אחרים.</w:t>
      </w:r>
    </w:p>
  </w:footnote>
  <w:footnote w:id="10">
    <w:p w14:paraId="0EA82400" w14:textId="77777777" w:rsidR="00FD32DB" w:rsidRPr="00FD32DB" w:rsidRDefault="00FD32DB" w:rsidP="00FC4B08">
      <w:pPr>
        <w:pStyle w:val="SourceTitle"/>
        <w:rPr>
          <w:sz w:val="18"/>
          <w:szCs w:val="18"/>
          <w:rtl/>
        </w:rPr>
      </w:pPr>
      <w:r w:rsidRPr="00FD32DB">
        <w:rPr>
          <w:rStyle w:val="FootnoteReference"/>
          <w:sz w:val="18"/>
          <w:szCs w:val="18"/>
        </w:rPr>
        <w:footnoteRef/>
      </w:r>
      <w:r w:rsidRPr="00FD32DB">
        <w:rPr>
          <w:sz w:val="18"/>
          <w:szCs w:val="18"/>
          <w:rtl/>
        </w:rPr>
        <w:t xml:space="preserve"> מנחות צט ע"ב</w:t>
      </w:r>
    </w:p>
    <w:p w14:paraId="6B8836CD" w14:textId="4F96B1A6" w:rsidR="00FD32DB" w:rsidRPr="00FD32DB" w:rsidRDefault="00FD32DB" w:rsidP="00E54838">
      <w:pPr>
        <w:pStyle w:val="SourceText"/>
        <w:rPr>
          <w:sz w:val="18"/>
          <w:szCs w:val="18"/>
        </w:rPr>
      </w:pPr>
      <w:r w:rsidRPr="00FD32DB">
        <w:rPr>
          <w:sz w:val="18"/>
          <w:szCs w:val="18"/>
          <w:rtl/>
        </w:rPr>
        <w:t>אמר רבי יוחנן משום ר"ש בן יוחי: אפי' לא קרא אדם אלא קרית שמע שחרית וערבית - קיים לא ימוש</w:t>
      </w:r>
    </w:p>
  </w:footnote>
  <w:footnote w:id="11">
    <w:p w14:paraId="769790F4" w14:textId="3AEE3A79" w:rsidR="00FD32DB" w:rsidRPr="00FD32DB" w:rsidRDefault="00FD32DB" w:rsidP="004E2240">
      <w:pPr>
        <w:spacing w:after="0"/>
        <w:rPr>
          <w:sz w:val="18"/>
          <w:szCs w:val="18"/>
          <w:rtl/>
        </w:rPr>
      </w:pPr>
      <w:r w:rsidRPr="00FD32DB">
        <w:rPr>
          <w:sz w:val="18"/>
          <w:szCs w:val="18"/>
          <w:vertAlign w:val="superscript"/>
        </w:rPr>
        <w:footnoteRef/>
      </w:r>
      <w:r w:rsidRPr="00FD32DB">
        <w:rPr>
          <w:sz w:val="18"/>
          <w:szCs w:val="18"/>
          <w:rtl/>
        </w:rPr>
        <w:t xml:space="preserve"> עיינו גם ספר המצוות, מצוות עשה ה ובספרי דברים פיסקא מא "'ולעבדו', זה תלמוד … דבר אחר 'ולעבדו' זו תפלה".</w:t>
      </w:r>
    </w:p>
  </w:footnote>
  <w:footnote w:id="12">
    <w:p w14:paraId="0ECDA7FB" w14:textId="7AD9B949" w:rsidR="00FD32DB" w:rsidRPr="00FD32DB" w:rsidRDefault="00FD32DB" w:rsidP="002603BA">
      <w:pPr>
        <w:pStyle w:val="FootnoteText"/>
        <w:rPr>
          <w:sz w:val="18"/>
          <w:szCs w:val="18"/>
          <w:rtl/>
        </w:rPr>
      </w:pPr>
      <w:r w:rsidRPr="00FD32DB">
        <w:rPr>
          <w:rStyle w:val="FootnoteReference"/>
          <w:sz w:val="18"/>
          <w:szCs w:val="18"/>
        </w:rPr>
        <w:footnoteRef/>
      </w:r>
      <w:r w:rsidRPr="00FD32DB">
        <w:rPr>
          <w:sz w:val="18"/>
          <w:szCs w:val="18"/>
          <w:rtl/>
        </w:rPr>
        <w:t xml:space="preserve"> מועד קטן כה ע"א</w:t>
      </w:r>
    </w:p>
    <w:p w14:paraId="06F1618B" w14:textId="0DA62919" w:rsidR="00FD32DB" w:rsidRPr="00FD32DB" w:rsidRDefault="00FD32DB" w:rsidP="00195265">
      <w:pPr>
        <w:pStyle w:val="SourceTitle"/>
        <w:rPr>
          <w:sz w:val="18"/>
          <w:szCs w:val="18"/>
        </w:rPr>
      </w:pPr>
      <w:r w:rsidRPr="00FD32DB">
        <w:rPr>
          <w:sz w:val="18"/>
          <w:szCs w:val="18"/>
          <w:rtl/>
        </w:rPr>
        <w:t>שו”ת רדב”ז חלק ג סימן תקנח (תתקפח)</w:t>
      </w:r>
    </w:p>
    <w:p w14:paraId="56724890" w14:textId="3FC99957" w:rsidR="00FD32DB" w:rsidRPr="00FD32DB" w:rsidRDefault="00FD32DB" w:rsidP="00195265">
      <w:pPr>
        <w:pStyle w:val="SourceText"/>
        <w:rPr>
          <w:sz w:val="18"/>
          <w:szCs w:val="18"/>
        </w:rPr>
      </w:pPr>
      <w:r w:rsidRPr="00FD32DB">
        <w:rPr>
          <w:sz w:val="18"/>
          <w:szCs w:val="18"/>
          <w:rtl/>
        </w:rPr>
        <w:t>אשה נמי יכולה היא ללמוד ולהיות דומה לס”ת הילכך קורע בין לאשה בין לאיש</w:t>
      </w:r>
    </w:p>
  </w:footnote>
  <w:footnote w:id="13">
    <w:p w14:paraId="1814C7A4" w14:textId="5A988010" w:rsidR="00FD32DB" w:rsidRPr="00FD32DB" w:rsidRDefault="00FD32DB" w:rsidP="00FC4B08">
      <w:pPr>
        <w:pStyle w:val="SourceTitle"/>
        <w:rPr>
          <w:sz w:val="18"/>
          <w:szCs w:val="18"/>
          <w:rtl/>
        </w:rPr>
      </w:pPr>
      <w:r w:rsidRPr="00FD32DB">
        <w:rPr>
          <w:sz w:val="18"/>
          <w:szCs w:val="18"/>
          <w:vertAlign w:val="superscript"/>
        </w:rPr>
        <w:footnoteRef/>
      </w:r>
      <w:r w:rsidRPr="00FD32DB">
        <w:rPr>
          <w:sz w:val="18"/>
          <w:szCs w:val="18"/>
          <w:vertAlign w:val="superscript"/>
          <w:rtl/>
        </w:rPr>
        <w:t xml:space="preserve"> </w:t>
      </w:r>
      <w:r w:rsidRPr="00FD32DB">
        <w:rPr>
          <w:sz w:val="18"/>
          <w:szCs w:val="18"/>
          <w:rtl/>
        </w:rPr>
        <w:t xml:space="preserve">קידושין ל ע"א </w:t>
      </w:r>
    </w:p>
    <w:p w14:paraId="2FA0D41B" w14:textId="6D76C21E" w:rsidR="00FD32DB" w:rsidRPr="00FD32DB" w:rsidRDefault="00FD32DB" w:rsidP="00195265">
      <w:pPr>
        <w:pStyle w:val="SourceText"/>
        <w:rPr>
          <w:sz w:val="18"/>
          <w:szCs w:val="18"/>
        </w:rPr>
      </w:pPr>
      <w:r w:rsidRPr="00FD32DB">
        <w:rPr>
          <w:sz w:val="18"/>
          <w:szCs w:val="18"/>
          <w:rtl/>
        </w:rPr>
        <w:t>למדו מקרא – אין מלמדו משנה.</w:t>
      </w:r>
    </w:p>
  </w:footnote>
  <w:footnote w:id="14">
    <w:p w14:paraId="47F5E633" w14:textId="0647FC51" w:rsidR="00FD32DB" w:rsidRPr="00FD32DB" w:rsidRDefault="00FD32DB">
      <w:pPr>
        <w:pStyle w:val="FootnoteText"/>
        <w:rPr>
          <w:sz w:val="18"/>
          <w:szCs w:val="18"/>
        </w:rPr>
      </w:pPr>
      <w:r w:rsidRPr="00FD32DB">
        <w:rPr>
          <w:rStyle w:val="FootnoteReference"/>
          <w:sz w:val="18"/>
          <w:szCs w:val="18"/>
        </w:rPr>
        <w:footnoteRef/>
      </w:r>
      <w:r w:rsidRPr="00FD32DB">
        <w:rPr>
          <w:sz w:val="18"/>
          <w:szCs w:val="18"/>
          <w:rtl/>
        </w:rPr>
        <w:t xml:space="preserve"> הלכות תלמוד תורה א, יא–יב.</w:t>
      </w:r>
    </w:p>
  </w:footnote>
  <w:footnote w:id="15">
    <w:p w14:paraId="62D3B08D" w14:textId="77777777" w:rsidR="00FD32DB" w:rsidRPr="00FD32DB" w:rsidRDefault="00FD32DB" w:rsidP="00FC4B08">
      <w:pPr>
        <w:pStyle w:val="SourceTitle"/>
        <w:rPr>
          <w:sz w:val="18"/>
          <w:szCs w:val="18"/>
          <w:rtl/>
        </w:rPr>
      </w:pPr>
      <w:r w:rsidRPr="00FD32DB">
        <w:rPr>
          <w:sz w:val="18"/>
          <w:szCs w:val="18"/>
          <w:vertAlign w:val="superscript"/>
        </w:rPr>
        <w:footnoteRef/>
      </w:r>
      <w:r w:rsidRPr="00FD32DB">
        <w:rPr>
          <w:sz w:val="18"/>
          <w:szCs w:val="18"/>
          <w:rtl/>
        </w:rPr>
        <w:t xml:space="preserve"> תוספות מסכת קידושין ל ע"א ד”ה לא צריכא</w:t>
      </w:r>
    </w:p>
    <w:p w14:paraId="3F8D1CED" w14:textId="3D6FA839" w:rsidR="00FD32DB" w:rsidRPr="00FD32DB" w:rsidRDefault="00FD32DB" w:rsidP="00195265">
      <w:pPr>
        <w:pStyle w:val="SourceText"/>
        <w:rPr>
          <w:sz w:val="18"/>
          <w:szCs w:val="18"/>
        </w:rPr>
      </w:pPr>
      <w:r w:rsidRPr="00FD32DB">
        <w:rPr>
          <w:sz w:val="18"/>
          <w:szCs w:val="18"/>
          <w:rtl/>
        </w:rPr>
        <w:t>…ור”ת פי' שאנו סומכין אהא דאמרינן בסנהדרין (דף כד ע"א) בבל בלולה במקרא במשנה ובגמרא דגמרת בבל בלול מכולם.</w:t>
      </w:r>
    </w:p>
  </w:footnote>
  <w:footnote w:id="16">
    <w:p w14:paraId="028540B7" w14:textId="5A400BA3" w:rsidR="00FD32DB" w:rsidRPr="00FD32DB" w:rsidRDefault="00FD32DB" w:rsidP="00FC4B08">
      <w:pPr>
        <w:pStyle w:val="SourceTitle"/>
        <w:rPr>
          <w:sz w:val="18"/>
          <w:szCs w:val="18"/>
          <w:rtl/>
        </w:rPr>
      </w:pPr>
      <w:r w:rsidRPr="00FD32DB">
        <w:rPr>
          <w:sz w:val="18"/>
          <w:szCs w:val="18"/>
          <w:vertAlign w:val="superscript"/>
        </w:rPr>
        <w:footnoteRef/>
      </w:r>
      <w:r w:rsidRPr="00FD32DB">
        <w:rPr>
          <w:sz w:val="18"/>
          <w:szCs w:val="18"/>
          <w:rtl/>
        </w:rPr>
        <w:t xml:space="preserve"> רמ"א, שולחן ערוך יו”ד רמו, ד</w:t>
      </w:r>
    </w:p>
    <w:p w14:paraId="239B873E" w14:textId="5C00DC6F" w:rsidR="00FD32DB" w:rsidRPr="00FD32DB" w:rsidRDefault="00FD32DB" w:rsidP="00195265">
      <w:pPr>
        <w:pStyle w:val="SourceText"/>
        <w:rPr>
          <w:sz w:val="18"/>
          <w:szCs w:val="18"/>
        </w:rPr>
      </w:pPr>
      <w:r w:rsidRPr="00FD32DB">
        <w:rPr>
          <w:sz w:val="18"/>
          <w:szCs w:val="18"/>
          <w:rtl/>
        </w:rPr>
        <w:t>...ואין לאדם לטייל בפרדס רק לאחר שמלא כריסו בשר ויין, והוא לידע איסור והיתר ודיני המצות (רמב”ם סוף מדע ס”פ ד' מהל' יסודי התורה).</w:t>
      </w:r>
    </w:p>
  </w:footnote>
  <w:footnote w:id="17">
    <w:p w14:paraId="20A01284" w14:textId="77813061" w:rsidR="00FD32DB" w:rsidRPr="00FD32DB" w:rsidRDefault="00FD32DB" w:rsidP="00195265">
      <w:pPr>
        <w:pStyle w:val="SourceTitle"/>
        <w:rPr>
          <w:sz w:val="18"/>
          <w:szCs w:val="18"/>
          <w:rtl/>
        </w:rPr>
      </w:pPr>
      <w:r w:rsidRPr="00FD32DB">
        <w:rPr>
          <w:sz w:val="18"/>
          <w:szCs w:val="18"/>
          <w:vertAlign w:val="superscript"/>
        </w:rPr>
        <w:footnoteRef/>
      </w:r>
      <w:r w:rsidRPr="00FD32DB">
        <w:rPr>
          <w:sz w:val="18"/>
          <w:szCs w:val="18"/>
          <w:rtl/>
        </w:rPr>
        <w:t xml:space="preserve"> מנחות צט ע"ב</w:t>
      </w:r>
    </w:p>
    <w:p w14:paraId="3229E7D5" w14:textId="52F8587F" w:rsidR="00FD32DB" w:rsidRPr="00FD32DB" w:rsidRDefault="00FD32DB" w:rsidP="00195265">
      <w:pPr>
        <w:pStyle w:val="SourceText"/>
        <w:rPr>
          <w:sz w:val="18"/>
          <w:szCs w:val="18"/>
        </w:rPr>
      </w:pPr>
      <w:r w:rsidRPr="00FD32DB">
        <w:rPr>
          <w:sz w:val="18"/>
          <w:szCs w:val="18"/>
          <w:rtl/>
        </w:rPr>
        <w:t>אמר רבי יוחנן משום ר"ש בן יוחי: אפילו לא קרא אדם אלא קרית שמע שחרית וערבית, קיים "לא ימוש", ודבר זה אסור לאומרו בפני עמי הארץ. ורבא אמר מצוה לאומרו בפני עמי הארץ.</w:t>
      </w:r>
    </w:p>
  </w:footnote>
  <w:footnote w:id="18">
    <w:p w14:paraId="4FFF7BF7" w14:textId="06AC3FF6" w:rsidR="00FD32DB" w:rsidRPr="00FD32DB" w:rsidRDefault="00FD32DB" w:rsidP="00FC4B08">
      <w:pPr>
        <w:pStyle w:val="SourceTitle"/>
        <w:rPr>
          <w:sz w:val="18"/>
          <w:szCs w:val="18"/>
          <w:rtl/>
        </w:rPr>
      </w:pPr>
      <w:r w:rsidRPr="00FD32DB">
        <w:rPr>
          <w:sz w:val="18"/>
          <w:szCs w:val="18"/>
          <w:vertAlign w:val="superscript"/>
        </w:rPr>
        <w:footnoteRef/>
      </w:r>
      <w:r w:rsidRPr="00FD32DB">
        <w:rPr>
          <w:sz w:val="18"/>
          <w:szCs w:val="18"/>
          <w:vertAlign w:val="superscript"/>
          <w:rtl/>
        </w:rPr>
        <w:t xml:space="preserve"> </w:t>
      </w:r>
      <w:r w:rsidRPr="00FD32DB">
        <w:rPr>
          <w:sz w:val="18"/>
          <w:szCs w:val="18"/>
          <w:rtl/>
        </w:rPr>
        <w:t xml:space="preserve">השגות הרמב"ן לספר המצוות לרמב"ם "שכחת הלאוין" </w:t>
      </w:r>
    </w:p>
    <w:p w14:paraId="37F32640" w14:textId="3D105FF0" w:rsidR="00FD32DB" w:rsidRPr="00FD32DB" w:rsidRDefault="00FD32DB" w:rsidP="00195265">
      <w:pPr>
        <w:pStyle w:val="SourceText"/>
        <w:rPr>
          <w:sz w:val="18"/>
          <w:szCs w:val="18"/>
          <w:rtl/>
        </w:rPr>
      </w:pPr>
      <w:r w:rsidRPr="00FD32DB">
        <w:rPr>
          <w:sz w:val="18"/>
          <w:szCs w:val="18"/>
          <w:rtl/>
        </w:rPr>
        <w:t>והזהיר פן יסורו מן הלב מהודיעם לבנים ולבני בנים לדורות עולם.</w:t>
      </w:r>
    </w:p>
  </w:footnote>
  <w:footnote w:id="19">
    <w:p w14:paraId="023E55C9" w14:textId="3A9B2E91" w:rsidR="00FD32DB" w:rsidRPr="00FD32DB" w:rsidRDefault="00FD32DB" w:rsidP="00C26A0D">
      <w:pPr>
        <w:pStyle w:val="FootnoteText"/>
        <w:rPr>
          <w:sz w:val="18"/>
          <w:szCs w:val="18"/>
        </w:rPr>
      </w:pPr>
      <w:r w:rsidRPr="00FD32DB">
        <w:rPr>
          <w:rStyle w:val="FootnoteReference"/>
          <w:sz w:val="18"/>
          <w:szCs w:val="18"/>
        </w:rPr>
        <w:footnoteRef/>
      </w:r>
      <w:r w:rsidRPr="00FD32DB">
        <w:rPr>
          <w:sz w:val="18"/>
          <w:szCs w:val="18"/>
          <w:rtl/>
        </w:rPr>
        <w:t xml:space="preserve"> הרב אפרים הלבני (בין האיש לאישה ירושלים: שי 2007) טוען שהדרשה "בניכם – ולא בני בניכם" (קידושין ל ע"א) היא דעה חולקת המובאת כנגד הדרשה "בניכם – ולא בנותיכם".</w:t>
      </w:r>
    </w:p>
  </w:footnote>
  <w:footnote w:id="20">
    <w:p w14:paraId="060F25FE" w14:textId="3590B898" w:rsidR="00FD32DB" w:rsidRPr="004E2240" w:rsidRDefault="00FD32DB" w:rsidP="00FD32DB">
      <w:pPr>
        <w:pStyle w:val="--0"/>
        <w:ind w:left="0"/>
        <w:jc w:val="both"/>
        <w:rPr>
          <w:rFonts w:cs="Narkisim"/>
          <w:color w:val="000000"/>
          <w:rtl/>
        </w:rPr>
      </w:pPr>
      <w:r w:rsidRPr="00FD32DB">
        <w:rPr>
          <w:rStyle w:val="FootnoteReference"/>
          <w:sz w:val="18"/>
          <w:szCs w:val="18"/>
        </w:rPr>
        <w:footnoteRef/>
      </w:r>
      <w:r w:rsidRPr="00FD32DB">
        <w:rPr>
          <w:sz w:val="18"/>
          <w:szCs w:val="18"/>
          <w:rtl/>
        </w:rPr>
        <w:t xml:space="preserve"> ראו את דברי </w:t>
      </w:r>
      <w:r w:rsidRPr="00FD32DB">
        <w:rPr>
          <w:color w:val="000000"/>
          <w:sz w:val="18"/>
          <w:szCs w:val="18"/>
          <w:rtl/>
        </w:rPr>
        <w:t>הרב שג"ר, רואים את הקולות: "למדנות ישיבתית וקול נשי", בשני במאורות, בעריכת זוהר מאור (אפרת מכון בינה לעיתים, 2007) ע"מ 45-68.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699588C"/>
    <w:multiLevelType w:val="hybridMultilevel"/>
    <w:tmpl w:val="943C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A0AC9"/>
    <w:multiLevelType w:val="multilevel"/>
    <w:tmpl w:val="D4FC6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35B6D"/>
    <w:multiLevelType w:val="multilevel"/>
    <w:tmpl w:val="82906F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5C717B"/>
    <w:multiLevelType w:val="multilevel"/>
    <w:tmpl w:val="962EC8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AE6A47"/>
    <w:multiLevelType w:val="multilevel"/>
    <w:tmpl w:val="FCD653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7E0B5A"/>
    <w:multiLevelType w:val="hybridMultilevel"/>
    <w:tmpl w:val="62C8F1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D412E0"/>
    <w:multiLevelType w:val="multilevel"/>
    <w:tmpl w:val="A53CA3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24052248">
    <w:abstractNumId w:val="0"/>
  </w:num>
  <w:num w:numId="2" w16cid:durableId="929385330">
    <w:abstractNumId w:val="6"/>
  </w:num>
  <w:num w:numId="3" w16cid:durableId="542013433">
    <w:abstractNumId w:val="2"/>
  </w:num>
  <w:num w:numId="4" w16cid:durableId="379670168">
    <w:abstractNumId w:val="5"/>
  </w:num>
  <w:num w:numId="5" w16cid:durableId="1889104116">
    <w:abstractNumId w:val="4"/>
  </w:num>
  <w:num w:numId="6" w16cid:durableId="33234371">
    <w:abstractNumId w:val="7"/>
  </w:num>
  <w:num w:numId="7" w16cid:durableId="588999763">
    <w:abstractNumId w:val="3"/>
  </w:num>
  <w:num w:numId="8" w16cid:durableId="224729102">
    <w:abstractNumId w:val="1"/>
  </w:num>
  <w:num w:numId="9" w16cid:durableId="11851664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07C"/>
    <w:rsid w:val="00001122"/>
    <w:rsid w:val="00006D62"/>
    <w:rsid w:val="00027010"/>
    <w:rsid w:val="00034555"/>
    <w:rsid w:val="00042997"/>
    <w:rsid w:val="00042EF8"/>
    <w:rsid w:val="000625D3"/>
    <w:rsid w:val="00065A0F"/>
    <w:rsid w:val="00093A87"/>
    <w:rsid w:val="00097A49"/>
    <w:rsid w:val="000A2F5F"/>
    <w:rsid w:val="000B003C"/>
    <w:rsid w:val="000E0C27"/>
    <w:rsid w:val="000E36B5"/>
    <w:rsid w:val="000E7292"/>
    <w:rsid w:val="000F3648"/>
    <w:rsid w:val="000F4FF8"/>
    <w:rsid w:val="0010143F"/>
    <w:rsid w:val="0010327A"/>
    <w:rsid w:val="0011047D"/>
    <w:rsid w:val="0011318D"/>
    <w:rsid w:val="00114AC2"/>
    <w:rsid w:val="00170285"/>
    <w:rsid w:val="00185F65"/>
    <w:rsid w:val="00195265"/>
    <w:rsid w:val="001974CE"/>
    <w:rsid w:val="001A279A"/>
    <w:rsid w:val="001A3089"/>
    <w:rsid w:val="001A6181"/>
    <w:rsid w:val="001B7D64"/>
    <w:rsid w:val="001C00C0"/>
    <w:rsid w:val="001C4094"/>
    <w:rsid w:val="001D0579"/>
    <w:rsid w:val="001D0A61"/>
    <w:rsid w:val="001D4805"/>
    <w:rsid w:val="001E4B81"/>
    <w:rsid w:val="0020348A"/>
    <w:rsid w:val="00204ED1"/>
    <w:rsid w:val="00207071"/>
    <w:rsid w:val="00225508"/>
    <w:rsid w:val="00226717"/>
    <w:rsid w:val="0024121C"/>
    <w:rsid w:val="002603BA"/>
    <w:rsid w:val="002646B2"/>
    <w:rsid w:val="00264FEF"/>
    <w:rsid w:val="00273CA4"/>
    <w:rsid w:val="0029312E"/>
    <w:rsid w:val="002B4B77"/>
    <w:rsid w:val="002D03DF"/>
    <w:rsid w:val="002D1188"/>
    <w:rsid w:val="002D6088"/>
    <w:rsid w:val="002F6C63"/>
    <w:rsid w:val="003017A8"/>
    <w:rsid w:val="0031431E"/>
    <w:rsid w:val="003352EF"/>
    <w:rsid w:val="00337D7A"/>
    <w:rsid w:val="00363D4E"/>
    <w:rsid w:val="00364211"/>
    <w:rsid w:val="00366A18"/>
    <w:rsid w:val="003A3364"/>
    <w:rsid w:val="003B6C0E"/>
    <w:rsid w:val="003C79EC"/>
    <w:rsid w:val="003D4713"/>
    <w:rsid w:val="003D5724"/>
    <w:rsid w:val="003E05A9"/>
    <w:rsid w:val="003E489B"/>
    <w:rsid w:val="003F029B"/>
    <w:rsid w:val="004021F2"/>
    <w:rsid w:val="00407ED7"/>
    <w:rsid w:val="00414CE8"/>
    <w:rsid w:val="004503A7"/>
    <w:rsid w:val="00451C64"/>
    <w:rsid w:val="00465DA6"/>
    <w:rsid w:val="004665AE"/>
    <w:rsid w:val="00471143"/>
    <w:rsid w:val="00480A0E"/>
    <w:rsid w:val="004868B4"/>
    <w:rsid w:val="00497F13"/>
    <w:rsid w:val="004A114A"/>
    <w:rsid w:val="004E2240"/>
    <w:rsid w:val="005058DC"/>
    <w:rsid w:val="0052751E"/>
    <w:rsid w:val="0054035C"/>
    <w:rsid w:val="00542DA5"/>
    <w:rsid w:val="00542F4F"/>
    <w:rsid w:val="00552A8C"/>
    <w:rsid w:val="00581B42"/>
    <w:rsid w:val="0058668B"/>
    <w:rsid w:val="00586AEA"/>
    <w:rsid w:val="00586B1F"/>
    <w:rsid w:val="0058754E"/>
    <w:rsid w:val="00592E6F"/>
    <w:rsid w:val="00592F5B"/>
    <w:rsid w:val="005C47E5"/>
    <w:rsid w:val="005C4FAE"/>
    <w:rsid w:val="005D43E8"/>
    <w:rsid w:val="005D642B"/>
    <w:rsid w:val="005E307C"/>
    <w:rsid w:val="005E4A79"/>
    <w:rsid w:val="005F562D"/>
    <w:rsid w:val="005F59C7"/>
    <w:rsid w:val="0060726C"/>
    <w:rsid w:val="00612F6F"/>
    <w:rsid w:val="00637C53"/>
    <w:rsid w:val="00650D69"/>
    <w:rsid w:val="006552EE"/>
    <w:rsid w:val="006641CC"/>
    <w:rsid w:val="00675E2A"/>
    <w:rsid w:val="00683385"/>
    <w:rsid w:val="00692798"/>
    <w:rsid w:val="00692BA6"/>
    <w:rsid w:val="006A0278"/>
    <w:rsid w:val="006B1854"/>
    <w:rsid w:val="006B3F6B"/>
    <w:rsid w:val="006C3C92"/>
    <w:rsid w:val="006C7FD3"/>
    <w:rsid w:val="006D0FD0"/>
    <w:rsid w:val="006E4AA8"/>
    <w:rsid w:val="0070525B"/>
    <w:rsid w:val="0071229E"/>
    <w:rsid w:val="00712461"/>
    <w:rsid w:val="007171DC"/>
    <w:rsid w:val="0074191A"/>
    <w:rsid w:val="007461FA"/>
    <w:rsid w:val="00754753"/>
    <w:rsid w:val="00755D51"/>
    <w:rsid w:val="00775EDC"/>
    <w:rsid w:val="00776F34"/>
    <w:rsid w:val="00781962"/>
    <w:rsid w:val="00784496"/>
    <w:rsid w:val="00795BFE"/>
    <w:rsid w:val="00797119"/>
    <w:rsid w:val="007A01C2"/>
    <w:rsid w:val="007B02C2"/>
    <w:rsid w:val="007C05B0"/>
    <w:rsid w:val="007D20EE"/>
    <w:rsid w:val="007D6FDC"/>
    <w:rsid w:val="007E1B76"/>
    <w:rsid w:val="007F296C"/>
    <w:rsid w:val="007F3B6E"/>
    <w:rsid w:val="007F5C7C"/>
    <w:rsid w:val="007F765E"/>
    <w:rsid w:val="008073F7"/>
    <w:rsid w:val="00807B95"/>
    <w:rsid w:val="00825311"/>
    <w:rsid w:val="00825D6D"/>
    <w:rsid w:val="00846C3A"/>
    <w:rsid w:val="00850195"/>
    <w:rsid w:val="0085352A"/>
    <w:rsid w:val="00854302"/>
    <w:rsid w:val="008547FE"/>
    <w:rsid w:val="00855B16"/>
    <w:rsid w:val="00876889"/>
    <w:rsid w:val="00880307"/>
    <w:rsid w:val="00896F62"/>
    <w:rsid w:val="008A4E1E"/>
    <w:rsid w:val="008A5272"/>
    <w:rsid w:val="008A5E22"/>
    <w:rsid w:val="008B36CC"/>
    <w:rsid w:val="008B3C72"/>
    <w:rsid w:val="008B4996"/>
    <w:rsid w:val="008C6E6F"/>
    <w:rsid w:val="008D087C"/>
    <w:rsid w:val="008F555B"/>
    <w:rsid w:val="0090037E"/>
    <w:rsid w:val="009075C2"/>
    <w:rsid w:val="0094538A"/>
    <w:rsid w:val="009470ED"/>
    <w:rsid w:val="00951D97"/>
    <w:rsid w:val="00955B97"/>
    <w:rsid w:val="0096073D"/>
    <w:rsid w:val="00970944"/>
    <w:rsid w:val="00985D6E"/>
    <w:rsid w:val="009A383D"/>
    <w:rsid w:val="009A400A"/>
    <w:rsid w:val="009A428C"/>
    <w:rsid w:val="009B57C5"/>
    <w:rsid w:val="009C2425"/>
    <w:rsid w:val="009C2D5F"/>
    <w:rsid w:val="009F03F9"/>
    <w:rsid w:val="009F4097"/>
    <w:rsid w:val="009F5CFE"/>
    <w:rsid w:val="00A06141"/>
    <w:rsid w:val="00A103BC"/>
    <w:rsid w:val="00A13D4F"/>
    <w:rsid w:val="00A21DF8"/>
    <w:rsid w:val="00A236EC"/>
    <w:rsid w:val="00A2425F"/>
    <w:rsid w:val="00A256BE"/>
    <w:rsid w:val="00A31090"/>
    <w:rsid w:val="00A55142"/>
    <w:rsid w:val="00A624EB"/>
    <w:rsid w:val="00A65092"/>
    <w:rsid w:val="00A91080"/>
    <w:rsid w:val="00A979A4"/>
    <w:rsid w:val="00AA0973"/>
    <w:rsid w:val="00AA1C71"/>
    <w:rsid w:val="00AA4F5A"/>
    <w:rsid w:val="00AA607C"/>
    <w:rsid w:val="00AB3429"/>
    <w:rsid w:val="00AB3F40"/>
    <w:rsid w:val="00AB56AC"/>
    <w:rsid w:val="00AD6614"/>
    <w:rsid w:val="00AF43DE"/>
    <w:rsid w:val="00AF57AD"/>
    <w:rsid w:val="00B010E0"/>
    <w:rsid w:val="00B105DB"/>
    <w:rsid w:val="00B5531C"/>
    <w:rsid w:val="00B6621B"/>
    <w:rsid w:val="00B711CA"/>
    <w:rsid w:val="00B76347"/>
    <w:rsid w:val="00B92A78"/>
    <w:rsid w:val="00B9382F"/>
    <w:rsid w:val="00B94993"/>
    <w:rsid w:val="00BB1734"/>
    <w:rsid w:val="00BC0238"/>
    <w:rsid w:val="00BD06EF"/>
    <w:rsid w:val="00BD5022"/>
    <w:rsid w:val="00BD5EF8"/>
    <w:rsid w:val="00BE3AC8"/>
    <w:rsid w:val="00BE3EAF"/>
    <w:rsid w:val="00C21661"/>
    <w:rsid w:val="00C26A0D"/>
    <w:rsid w:val="00C30B6B"/>
    <w:rsid w:val="00C34456"/>
    <w:rsid w:val="00C40024"/>
    <w:rsid w:val="00C42AD6"/>
    <w:rsid w:val="00C64A38"/>
    <w:rsid w:val="00C760F7"/>
    <w:rsid w:val="00C833CE"/>
    <w:rsid w:val="00C835AB"/>
    <w:rsid w:val="00C83C5D"/>
    <w:rsid w:val="00C92B78"/>
    <w:rsid w:val="00CB1461"/>
    <w:rsid w:val="00CB2ADC"/>
    <w:rsid w:val="00CE01CD"/>
    <w:rsid w:val="00D0370B"/>
    <w:rsid w:val="00D2420F"/>
    <w:rsid w:val="00D310AA"/>
    <w:rsid w:val="00D35306"/>
    <w:rsid w:val="00D433A8"/>
    <w:rsid w:val="00D46625"/>
    <w:rsid w:val="00D54F3A"/>
    <w:rsid w:val="00D5603E"/>
    <w:rsid w:val="00D638C2"/>
    <w:rsid w:val="00D67E0A"/>
    <w:rsid w:val="00D91BE3"/>
    <w:rsid w:val="00DC0B65"/>
    <w:rsid w:val="00DC3268"/>
    <w:rsid w:val="00DC34F8"/>
    <w:rsid w:val="00DD2748"/>
    <w:rsid w:val="00DD6D2A"/>
    <w:rsid w:val="00E038C8"/>
    <w:rsid w:val="00E1147C"/>
    <w:rsid w:val="00E2764F"/>
    <w:rsid w:val="00E30FCE"/>
    <w:rsid w:val="00E4225D"/>
    <w:rsid w:val="00E54838"/>
    <w:rsid w:val="00E71508"/>
    <w:rsid w:val="00E82425"/>
    <w:rsid w:val="00EA25BA"/>
    <w:rsid w:val="00EA6E55"/>
    <w:rsid w:val="00EB5CFE"/>
    <w:rsid w:val="00EB5DED"/>
    <w:rsid w:val="00EB7F00"/>
    <w:rsid w:val="00ED2129"/>
    <w:rsid w:val="00ED560F"/>
    <w:rsid w:val="00EF3C85"/>
    <w:rsid w:val="00F0202B"/>
    <w:rsid w:val="00F07C3F"/>
    <w:rsid w:val="00F21998"/>
    <w:rsid w:val="00F2391A"/>
    <w:rsid w:val="00F34103"/>
    <w:rsid w:val="00F41DD8"/>
    <w:rsid w:val="00F55414"/>
    <w:rsid w:val="00F56EA0"/>
    <w:rsid w:val="00F63768"/>
    <w:rsid w:val="00F72595"/>
    <w:rsid w:val="00F84A24"/>
    <w:rsid w:val="00F92CCA"/>
    <w:rsid w:val="00FC4B08"/>
    <w:rsid w:val="00FC7B54"/>
    <w:rsid w:val="00FD32DB"/>
    <w:rsid w:val="00FE1C80"/>
    <w:rsid w:val="00FF42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DC1C"/>
  <w15:chartTrackingRefBased/>
  <w15:docId w15:val="{EE6FD97B-9CD9-4E3D-8001-8E916596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2EE"/>
    <w:pPr>
      <w:bidi/>
    </w:pPr>
    <w:rPr>
      <w:rFonts w:asciiTheme="minorBidi" w:hAnsiTheme="minorBidi" w:cstheme="minorBidi"/>
      <w:sz w:val="24"/>
    </w:rPr>
  </w:style>
  <w:style w:type="paragraph" w:styleId="Heading1">
    <w:name w:val="heading 1"/>
    <w:basedOn w:val="Normal"/>
    <w:next w:val="Normal"/>
    <w:link w:val="Heading1Char"/>
    <w:uiPriority w:val="9"/>
    <w:qFormat/>
    <w:rsid w:val="00DD6D2A"/>
    <w:pPr>
      <w:keepNext/>
      <w:keepLines/>
      <w:spacing w:before="240" w:after="0"/>
      <w:outlineLvl w:val="0"/>
    </w:pPr>
    <w:rPr>
      <w:rFonts w:eastAsiaTheme="majorEastAsia"/>
      <w:b/>
      <w:bCs/>
      <w:sz w:val="32"/>
      <w:szCs w:val="28"/>
    </w:rPr>
  </w:style>
  <w:style w:type="paragraph" w:styleId="Heading2">
    <w:name w:val="heading 2"/>
    <w:aliases w:val="שאלת-השקפה"/>
    <w:basedOn w:val="Normal"/>
    <w:next w:val="Normal"/>
    <w:link w:val="Heading2Char"/>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Heading3">
    <w:name w:val="heading 3"/>
    <w:aliases w:val="הערה-כותרת-מקור"/>
    <w:basedOn w:val="Normal"/>
    <w:next w:val="Normal"/>
    <w:link w:val="Heading3Char"/>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E307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E307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5E307C"/>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qFormat/>
    <w:rsid w:val="00CB2ADC"/>
    <w:pPr>
      <w:bidi w:val="0"/>
    </w:pPr>
    <w:rPr>
      <w:rFonts w:cs="Merriweather Sans ExtraBold"/>
      <w:szCs w:val="32"/>
    </w:rPr>
  </w:style>
  <w:style w:type="character" w:customStyle="1" w:styleId="areaChar">
    <w:name w:val="area Char"/>
    <w:basedOn w:val="DefaultParagraphFont"/>
    <w:link w:val="area"/>
    <w:rsid w:val="00CB2ADC"/>
    <w:rPr>
      <w:rFonts w:asciiTheme="minorBidi" w:hAnsiTheme="minorBidi" w:cs="Merriweather Sans ExtraBold"/>
      <w:sz w:val="24"/>
      <w:szCs w:val="32"/>
    </w:rPr>
  </w:style>
  <w:style w:type="character" w:customStyle="1" w:styleId="TitleChar1">
    <w:name w:val="Title Char1"/>
    <w:basedOn w:val="DefaultParagraphFont"/>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unhideWhenUsed/>
    <w:rsid w:val="00CB2ADC"/>
    <w:rPr>
      <w:rFonts w:eastAsiaTheme="minorEastAsia"/>
      <w:color w:val="5A5A5A" w:themeColor="text1" w:themeTint="A5"/>
      <w:spacing w:val="15"/>
    </w:rPr>
  </w:style>
  <w:style w:type="character" w:customStyle="1" w:styleId="apple-converted-space">
    <w:name w:val="apple-converted-space"/>
    <w:basedOn w:val="DefaultParagraphFont"/>
    <w:uiPriority w:val="19"/>
    <w:unhideWhenUsed/>
    <w:rsid w:val="00CB2ADC"/>
  </w:style>
  <w:style w:type="character" w:customStyle="1" w:styleId="five">
    <w:name w:val="five"/>
    <w:basedOn w:val="DefaultParagraphFont"/>
    <w:unhideWhenUsed/>
    <w:rsid w:val="00CB2ADC"/>
  </w:style>
  <w:style w:type="character" w:customStyle="1" w:styleId="glossaryitem">
    <w:name w:val="glossary_item"/>
    <w:basedOn w:val="DefaultParagraphFont"/>
    <w:uiPriority w:val="19"/>
    <w:unhideWhenUsed/>
    <w:rsid w:val="00CB2ADC"/>
  </w:style>
  <w:style w:type="paragraph" w:customStyle="1" w:styleId="briefq">
    <w:name w:val="briefq"/>
    <w:basedOn w:val="Normal"/>
    <w:unhideWhenUsed/>
    <w:rsid w:val="006552EE"/>
    <w:pPr>
      <w:spacing w:before="100" w:beforeAutospacing="1" w:after="100" w:afterAutospacing="1" w:line="240" w:lineRule="auto"/>
    </w:pPr>
    <w:rPr>
      <w:rFonts w:eastAsia="Times New Roman"/>
      <w:sz w:val="28"/>
      <w:szCs w:val="24"/>
    </w:rPr>
  </w:style>
  <w:style w:type="character" w:customStyle="1" w:styleId="glossarylink">
    <w:name w:val="glossarylink"/>
    <w:basedOn w:val="DefaultParagraphFont"/>
    <w:unhideWhenUsed/>
    <w:rsid w:val="00CB2ADC"/>
  </w:style>
  <w:style w:type="paragraph" w:customStyle="1" w:styleId="ArticleTitle">
    <w:name w:val="Article Title"/>
    <w:basedOn w:val="Heading1"/>
    <w:uiPriority w:val="8"/>
    <w:qFormat/>
    <w:rsid w:val="00CB2ADC"/>
    <w:pPr>
      <w:bidi w:val="0"/>
      <w:jc w:val="center"/>
    </w:pPr>
    <w:rPr>
      <w:sz w:val="72"/>
      <w:szCs w:val="72"/>
    </w:rPr>
  </w:style>
  <w:style w:type="character" w:customStyle="1" w:styleId="Heading1Char">
    <w:name w:val="Heading 1 Char"/>
    <w:basedOn w:val="DefaultParagraphFont"/>
    <w:link w:val="Heading1"/>
    <w:uiPriority w:val="9"/>
    <w:rsid w:val="00DD6D2A"/>
    <w:rPr>
      <w:rFonts w:asciiTheme="minorBidi" w:eastAsiaTheme="majorEastAsia" w:hAnsiTheme="minorBidi" w:cstheme="minorBidi"/>
      <w:b/>
      <w:bCs/>
      <w:sz w:val="32"/>
      <w:szCs w:val="28"/>
    </w:rPr>
  </w:style>
  <w:style w:type="paragraph" w:customStyle="1" w:styleId="BriefAbstract">
    <w:name w:val="Brief Abstract"/>
    <w:basedOn w:val="Normal"/>
    <w:uiPriority w:val="9"/>
    <w:qFormat/>
    <w:rsid w:val="00CB2ADC"/>
    <w:pPr>
      <w:bidi w:val="0"/>
      <w:spacing w:line="240" w:lineRule="auto"/>
    </w:pPr>
    <w:rPr>
      <w:caps/>
      <w:sz w:val="28"/>
      <w:szCs w:val="28"/>
    </w:rPr>
  </w:style>
  <w:style w:type="paragraph" w:customStyle="1" w:styleId="BriefQuote">
    <w:name w:val="Brief Quote"/>
    <w:basedOn w:val="Normal"/>
    <w:uiPriority w:val="9"/>
    <w:qFormat/>
    <w:rsid w:val="00CB2ADC"/>
    <w:pPr>
      <w:bidi w:val="0"/>
      <w:spacing w:after="300" w:line="240" w:lineRule="auto"/>
    </w:pPr>
    <w:rPr>
      <w:rFonts w:eastAsia="Times New Roman"/>
      <w:b/>
      <w:bCs/>
    </w:rPr>
  </w:style>
  <w:style w:type="paragraph" w:customStyle="1" w:styleId="SourceTitle">
    <w:name w:val="Source Title"/>
    <w:basedOn w:val="Normal"/>
    <w:uiPriority w:val="2"/>
    <w:qFormat/>
    <w:rsid w:val="00FC4B08"/>
    <w:rPr>
      <w:color w:val="1F3864" w:themeColor="accent5" w:themeShade="80"/>
    </w:rPr>
  </w:style>
  <w:style w:type="paragraph" w:customStyle="1" w:styleId="SourceText">
    <w:name w:val="Source Text"/>
    <w:basedOn w:val="Normal"/>
    <w:uiPriority w:val="3"/>
    <w:qFormat/>
    <w:rsid w:val="00E54838"/>
    <w:rPr>
      <w:color w:val="538135" w:themeColor="accent6" w:themeShade="BF"/>
    </w:rPr>
  </w:style>
  <w:style w:type="paragraph" w:customStyle="1" w:styleId="SourceTitleTranslation">
    <w:name w:val="Source Title Translation"/>
    <w:basedOn w:val="Normal"/>
    <w:uiPriority w:val="17"/>
    <w:qFormat/>
    <w:rsid w:val="00CB2ADC"/>
    <w:pPr>
      <w:bidi w:val="0"/>
    </w:pPr>
    <w:rPr>
      <w:u w:val="single"/>
    </w:rPr>
  </w:style>
  <w:style w:type="paragraph" w:customStyle="1" w:styleId="SourceTextTranslation">
    <w:name w:val="Source Text Translation"/>
    <w:basedOn w:val="Normal"/>
    <w:uiPriority w:val="17"/>
    <w:qFormat/>
    <w:rsid w:val="00CB2ADC"/>
    <w:pPr>
      <w:bidi w:val="0"/>
      <w:ind w:left="284"/>
      <w:jc w:val="both"/>
    </w:pPr>
  </w:style>
  <w:style w:type="paragraph" w:customStyle="1" w:styleId="SubQuote">
    <w:name w:val="Sub Quote"/>
    <w:basedOn w:val="Normal"/>
    <w:uiPriority w:val="1"/>
    <w:qFormat/>
    <w:rsid w:val="00CB2ADC"/>
    <w:pPr>
      <w:bidi w:val="0"/>
    </w:pPr>
    <w:rPr>
      <w:b/>
      <w:bCs/>
      <w:sz w:val="28"/>
      <w:szCs w:val="28"/>
    </w:rPr>
  </w:style>
  <w:style w:type="paragraph" w:customStyle="1" w:styleId="HashkafahTitle">
    <w:name w:val="Hashkafah Title"/>
    <w:basedOn w:val="Heading2"/>
    <w:uiPriority w:val="6"/>
    <w:qFormat/>
    <w:rsid w:val="00CB2ADC"/>
    <w:pPr>
      <w:bidi w:val="0"/>
    </w:pPr>
  </w:style>
  <w:style w:type="character" w:customStyle="1" w:styleId="Heading2Char">
    <w:name w:val="Heading 2 Char"/>
    <w:aliases w:val="שאלת-השקפה Char"/>
    <w:basedOn w:val="DefaultParagraphFont"/>
    <w:link w:val="Heading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Normal"/>
    <w:uiPriority w:val="7"/>
    <w:qFormat/>
    <w:rsid w:val="00DD6D2A"/>
    <w:pPr>
      <w:bidi w:val="0"/>
    </w:pPr>
    <w:rPr>
      <w:i/>
      <w:iCs/>
      <w:szCs w:val="24"/>
    </w:rPr>
  </w:style>
  <w:style w:type="character" w:customStyle="1" w:styleId="il">
    <w:name w:val="il"/>
    <w:basedOn w:val="DefaultParagraphFont"/>
    <w:uiPriority w:val="19"/>
    <w:unhideWhenUsed/>
    <w:rsid w:val="00CB2ADC"/>
  </w:style>
  <w:style w:type="paragraph" w:customStyle="1" w:styleId="chapter-color">
    <w:name w:val="chapter-color"/>
    <w:basedOn w:val="Normal"/>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aliases w:val="הערה-כותרת-מקור Char"/>
    <w:basedOn w:val="DefaultParagraphFont"/>
    <w:link w:val="Heading3"/>
    <w:uiPriority w:val="9"/>
    <w:rsid w:val="00CB2AD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B2ADC"/>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unhideWhenUsed/>
    <w:rsid w:val="00CB2ADC"/>
    <w:pPr>
      <w:spacing w:after="0" w:line="240" w:lineRule="auto"/>
    </w:pPr>
    <w:rPr>
      <w:sz w:val="20"/>
      <w:szCs w:val="20"/>
    </w:rPr>
  </w:style>
  <w:style w:type="character" w:customStyle="1" w:styleId="FootnoteTextChar">
    <w:name w:val="Footnote Text Char"/>
    <w:basedOn w:val="DefaultParagraphFont"/>
    <w:link w:val="FootnoteText"/>
    <w:uiPriority w:val="99"/>
    <w:rsid w:val="00CB2ADC"/>
    <w:rPr>
      <w:rFonts w:asciiTheme="minorBidi" w:hAnsiTheme="minorBidi" w:cstheme="minorBidi"/>
      <w:sz w:val="20"/>
      <w:szCs w:val="20"/>
    </w:rPr>
  </w:style>
  <w:style w:type="paragraph" w:styleId="Header">
    <w:name w:val="header"/>
    <w:basedOn w:val="Normal"/>
    <w:link w:val="HeaderChar"/>
    <w:uiPriority w:val="99"/>
    <w:unhideWhenUsed/>
    <w:rsid w:val="00CB2A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2ADC"/>
    <w:rPr>
      <w:rFonts w:asciiTheme="minorBidi" w:hAnsiTheme="minorBidi" w:cstheme="minorBidi"/>
      <w:sz w:val="24"/>
      <w:szCs w:val="24"/>
    </w:rPr>
  </w:style>
  <w:style w:type="paragraph" w:styleId="Footer">
    <w:name w:val="footer"/>
    <w:basedOn w:val="Normal"/>
    <w:link w:val="FooterChar"/>
    <w:uiPriority w:val="99"/>
    <w:unhideWhenUsed/>
    <w:rsid w:val="00CB2A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2ADC"/>
    <w:rPr>
      <w:rFonts w:asciiTheme="minorBidi" w:hAnsiTheme="minorBidi" w:cstheme="minorBidi"/>
      <w:sz w:val="24"/>
      <w:szCs w:val="24"/>
    </w:rPr>
  </w:style>
  <w:style w:type="character" w:styleId="FootnoteReference">
    <w:name w:val="footnote reference"/>
    <w:basedOn w:val="DefaultParagraphFont"/>
    <w:unhideWhenUsed/>
    <w:rsid w:val="00CB2ADC"/>
    <w:rPr>
      <w:vertAlign w:val="superscript"/>
    </w:rPr>
  </w:style>
  <w:style w:type="paragraph" w:styleId="Subtitle">
    <w:name w:val="Subtitle"/>
    <w:aliases w:val="שאלת-פתיחה"/>
    <w:basedOn w:val="Normal"/>
    <w:next w:val="Normal"/>
    <w:link w:val="SubtitleChar"/>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SubtitleChar">
    <w:name w:val="Subtitle Char"/>
    <w:aliases w:val="שאלת-פתיחה Char"/>
    <w:basedOn w:val="DefaultParagraphFont"/>
    <w:link w:val="Subtitle"/>
    <w:uiPriority w:val="11"/>
    <w:rsid w:val="00CB2ADC"/>
    <w:rPr>
      <w:rFonts w:ascii="Merriweather Sans ExtraBold" w:hAnsi="Merriweather Sans ExtraBold" w:cstheme="minorBidi"/>
      <w:caps/>
      <w:sz w:val="20"/>
      <w:szCs w:val="20"/>
    </w:rPr>
  </w:style>
  <w:style w:type="character" w:styleId="Hyperlink">
    <w:name w:val="Hyperlink"/>
    <w:basedOn w:val="DefaultParagraphFont"/>
    <w:uiPriority w:val="99"/>
    <w:unhideWhenUsed/>
    <w:rsid w:val="00CB2ADC"/>
    <w:rPr>
      <w:color w:val="0563C1" w:themeColor="hyperlink"/>
      <w:u w:val="single"/>
    </w:rPr>
  </w:style>
  <w:style w:type="character" w:styleId="Strong">
    <w:name w:val="Strong"/>
    <w:basedOn w:val="DefaultParagraphFont"/>
    <w:uiPriority w:val="22"/>
    <w:unhideWhenUsed/>
    <w:qFormat/>
    <w:rsid w:val="00CB2ADC"/>
    <w:rPr>
      <w:b/>
      <w:bCs/>
    </w:rPr>
  </w:style>
  <w:style w:type="character" w:styleId="Emphasis">
    <w:name w:val="Emphasis"/>
    <w:basedOn w:val="DefaultParagraphFont"/>
    <w:uiPriority w:val="20"/>
    <w:unhideWhenUsed/>
    <w:qFormat/>
    <w:rsid w:val="00CB2ADC"/>
    <w:rPr>
      <w:i/>
      <w:iCs/>
    </w:rPr>
  </w:style>
  <w:style w:type="paragraph" w:styleId="NormalWeb">
    <w:name w:val="Normal (Web)"/>
    <w:basedOn w:val="Normal"/>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NoSpacing">
    <w:name w:val="No Spacing"/>
    <w:aliases w:val="text2"/>
    <w:uiPriority w:val="1"/>
    <w:unhideWhenUsed/>
    <w:qFormat/>
    <w:rsid w:val="00CB2ADC"/>
    <w:pPr>
      <w:bidi/>
      <w:spacing w:after="0" w:line="240" w:lineRule="auto"/>
    </w:pPr>
    <w:rPr>
      <w:rFonts w:asciiTheme="minorHAnsi" w:hAnsiTheme="minorHAnsi"/>
    </w:rPr>
  </w:style>
  <w:style w:type="paragraph" w:styleId="ListParagraph">
    <w:name w:val="List Paragraph"/>
    <w:basedOn w:val="Normal"/>
    <w:uiPriority w:val="34"/>
    <w:unhideWhenUsed/>
    <w:qFormat/>
    <w:rsid w:val="00CB2ADC"/>
    <w:pPr>
      <w:ind w:left="720"/>
      <w:contextualSpacing/>
    </w:pPr>
  </w:style>
  <w:style w:type="character" w:styleId="SubtleEmphasis">
    <w:name w:val="Subtle Emphasis"/>
    <w:aliases w:val="טקסט-השקפה"/>
    <w:basedOn w:val="DefaultParagraphFont"/>
    <w:uiPriority w:val="19"/>
    <w:unhideWhenUsed/>
    <w:qFormat/>
    <w:rsid w:val="00CB2ADC"/>
    <w:rPr>
      <w:i/>
      <w:iCs/>
      <w:color w:val="404040" w:themeColor="text1" w:themeTint="BF"/>
    </w:rPr>
  </w:style>
  <w:style w:type="character" w:customStyle="1" w:styleId="shastitle7">
    <w:name w:val="shastitle7"/>
    <w:basedOn w:val="DefaultParagraphFont"/>
    <w:uiPriority w:val="19"/>
    <w:unhideWhenUsed/>
    <w:rsid w:val="00CB2ADC"/>
  </w:style>
  <w:style w:type="character" w:customStyle="1" w:styleId="shastitle4">
    <w:name w:val="shastitle4"/>
    <w:basedOn w:val="DefaultParagraphFont"/>
    <w:uiPriority w:val="19"/>
    <w:unhideWhenUsed/>
    <w:rsid w:val="00CB2ADC"/>
  </w:style>
  <w:style w:type="character" w:customStyle="1" w:styleId="psuq2">
    <w:name w:val="psuq2"/>
    <w:basedOn w:val="DefaultParagraphFont"/>
    <w:uiPriority w:val="19"/>
    <w:unhideWhenUsed/>
    <w:rsid w:val="00CB2ADC"/>
  </w:style>
  <w:style w:type="character" w:customStyle="1" w:styleId="book-name">
    <w:name w:val="book-name"/>
    <w:basedOn w:val="DefaultParagraphFont"/>
    <w:unhideWhenUsed/>
    <w:rsid w:val="00CB2ADC"/>
  </w:style>
  <w:style w:type="character" w:customStyle="1" w:styleId="Heading5Char">
    <w:name w:val="Heading 5 Char"/>
    <w:basedOn w:val="DefaultParagraphFont"/>
    <w:link w:val="Heading5"/>
    <w:uiPriority w:val="9"/>
    <w:rsid w:val="005E307C"/>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5E307C"/>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rsid w:val="005E307C"/>
    <w:rPr>
      <w:rFonts w:asciiTheme="majorHAnsi" w:eastAsiaTheme="majorEastAsia" w:hAnsiTheme="majorHAnsi" w:cstheme="majorBidi"/>
      <w:i/>
      <w:iCs/>
      <w:color w:val="1F4D78" w:themeColor="accent1" w:themeShade="7F"/>
      <w:sz w:val="24"/>
      <w:szCs w:val="24"/>
    </w:rPr>
  </w:style>
  <w:style w:type="character" w:styleId="BookTitle">
    <w:name w:val="Book Title"/>
    <w:aliases w:val="כותרת-מקור"/>
    <w:uiPriority w:val="33"/>
    <w:qFormat/>
    <w:rsid w:val="005E307C"/>
    <w:rPr>
      <w:u w:val="single"/>
    </w:rPr>
  </w:style>
  <w:style w:type="paragraph" w:styleId="Quote">
    <w:name w:val="Quote"/>
    <w:aliases w:val="טקסט-מקור"/>
    <w:basedOn w:val="Normal"/>
    <w:next w:val="Normal"/>
    <w:link w:val="QuoteChar"/>
    <w:uiPriority w:val="29"/>
    <w:qFormat/>
    <w:rsid w:val="005E307C"/>
    <w:pPr>
      <w:ind w:left="284"/>
      <w:jc w:val="both"/>
    </w:pPr>
  </w:style>
  <w:style w:type="character" w:customStyle="1" w:styleId="QuoteChar">
    <w:name w:val="Quote Char"/>
    <w:aliases w:val="טקסט-מקור Char"/>
    <w:basedOn w:val="DefaultParagraphFont"/>
    <w:link w:val="Quote"/>
    <w:uiPriority w:val="29"/>
    <w:rsid w:val="005E307C"/>
    <w:rPr>
      <w:rFonts w:asciiTheme="minorBidi" w:hAnsiTheme="minorBidi" w:cstheme="minorBidi"/>
      <w:sz w:val="24"/>
      <w:szCs w:val="24"/>
    </w:rPr>
  </w:style>
  <w:style w:type="character" w:styleId="SubtleReference">
    <w:name w:val="Subtle Reference"/>
    <w:aliases w:val="טקסט-הערה"/>
    <w:uiPriority w:val="31"/>
    <w:qFormat/>
    <w:rsid w:val="005E307C"/>
  </w:style>
  <w:style w:type="paragraph" w:styleId="EndnoteText">
    <w:name w:val="endnote text"/>
    <w:basedOn w:val="Normal"/>
    <w:link w:val="EndnoteTextChar"/>
    <w:uiPriority w:val="99"/>
    <w:semiHidden/>
    <w:unhideWhenUsed/>
    <w:rsid w:val="005E30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307C"/>
    <w:rPr>
      <w:rFonts w:asciiTheme="minorBidi" w:hAnsiTheme="minorBidi" w:cstheme="minorBidi"/>
      <w:sz w:val="20"/>
      <w:szCs w:val="20"/>
    </w:rPr>
  </w:style>
  <w:style w:type="character" w:styleId="EndnoteReference">
    <w:name w:val="endnote reference"/>
    <w:basedOn w:val="DefaultParagraphFont"/>
    <w:uiPriority w:val="99"/>
    <w:semiHidden/>
    <w:unhideWhenUsed/>
    <w:rsid w:val="005E307C"/>
    <w:rPr>
      <w:vertAlign w:val="superscript"/>
    </w:rPr>
  </w:style>
  <w:style w:type="character" w:customStyle="1" w:styleId="EndnoteReference1">
    <w:name w:val="Endnote Reference1"/>
    <w:rsid w:val="005E307C"/>
    <w:rPr>
      <w:vertAlign w:val="superscript"/>
    </w:rPr>
  </w:style>
  <w:style w:type="character" w:customStyle="1" w:styleId="EndnoteCharacters">
    <w:name w:val="Endnote Characters"/>
    <w:rsid w:val="005E307C"/>
  </w:style>
  <w:style w:type="paragraph" w:customStyle="1" w:styleId="EndnoteText1">
    <w:name w:val="Endnote Text1"/>
    <w:basedOn w:val="Normal"/>
    <w:rsid w:val="005E307C"/>
    <w:pPr>
      <w:suppressAutoHyphens/>
      <w:spacing w:after="0" w:line="100" w:lineRule="atLeast"/>
    </w:pPr>
    <w:rPr>
      <w:rFonts w:ascii="Merriweather Light" w:eastAsia="SimSun" w:hAnsi="Merriweather Light" w:cs="font447"/>
      <w:sz w:val="20"/>
      <w:szCs w:val="20"/>
      <w:lang w:eastAsia="he-IL"/>
    </w:rPr>
  </w:style>
  <w:style w:type="paragraph" w:styleId="BalloonText">
    <w:name w:val="Balloon Text"/>
    <w:basedOn w:val="Normal"/>
    <w:link w:val="BalloonTextChar"/>
    <w:uiPriority w:val="99"/>
    <w:semiHidden/>
    <w:unhideWhenUsed/>
    <w:rsid w:val="005E307C"/>
    <w:pPr>
      <w:suppressAutoHyphens/>
      <w:spacing w:after="0" w:line="240" w:lineRule="auto"/>
    </w:pPr>
    <w:rPr>
      <w:rFonts w:ascii="Segoe UI" w:eastAsia="SimSun" w:hAnsi="Segoe UI" w:cs="Segoe UI"/>
      <w:sz w:val="18"/>
      <w:szCs w:val="18"/>
      <w:lang w:eastAsia="he-IL"/>
    </w:rPr>
  </w:style>
  <w:style w:type="character" w:customStyle="1" w:styleId="BalloonTextChar">
    <w:name w:val="Balloon Text Char"/>
    <w:basedOn w:val="DefaultParagraphFont"/>
    <w:link w:val="BalloonText"/>
    <w:uiPriority w:val="99"/>
    <w:semiHidden/>
    <w:rsid w:val="005E307C"/>
    <w:rPr>
      <w:rFonts w:ascii="Segoe UI" w:eastAsia="SimSun" w:hAnsi="Segoe UI" w:cs="Segoe UI"/>
      <w:sz w:val="18"/>
      <w:szCs w:val="18"/>
      <w:lang w:eastAsia="he-IL"/>
    </w:rPr>
  </w:style>
  <w:style w:type="character" w:customStyle="1" w:styleId="FootnoteTextChar1">
    <w:name w:val="Footnote Text Char1"/>
    <w:basedOn w:val="DefaultParagraphFont"/>
    <w:uiPriority w:val="99"/>
    <w:semiHidden/>
    <w:rsid w:val="005E307C"/>
    <w:rPr>
      <w:rFonts w:ascii="Merriweather Light" w:eastAsia="SimSun" w:hAnsi="Merriweather Light" w:cs="font447"/>
      <w:sz w:val="20"/>
      <w:szCs w:val="20"/>
      <w:lang w:eastAsia="he-IL"/>
    </w:rPr>
  </w:style>
  <w:style w:type="character" w:styleId="IntenseReference">
    <w:name w:val="Intense Reference"/>
    <w:aliases w:val="כותרת-מקור-מתורגם"/>
    <w:basedOn w:val="BookTitle"/>
    <w:uiPriority w:val="32"/>
    <w:qFormat/>
    <w:rsid w:val="005E307C"/>
    <w:rPr>
      <w:rFonts w:cs="David"/>
      <w:u w:val="single"/>
    </w:rPr>
  </w:style>
  <w:style w:type="character" w:styleId="IntenseEmphasis">
    <w:name w:val="Intense Emphasis"/>
    <w:basedOn w:val="BookTitle"/>
    <w:uiPriority w:val="21"/>
    <w:qFormat/>
    <w:rsid w:val="005E307C"/>
    <w:rPr>
      <w:rFonts w:cs="Narkisim"/>
      <w:u w:val="single"/>
    </w:rPr>
  </w:style>
  <w:style w:type="paragraph" w:customStyle="1" w:styleId="--">
    <w:name w:val="טקסט-מקור-מתורגם"/>
    <w:basedOn w:val="Quote"/>
    <w:link w:val="--Char"/>
    <w:qFormat/>
    <w:rsid w:val="005E307C"/>
  </w:style>
  <w:style w:type="paragraph" w:customStyle="1" w:styleId="--0">
    <w:name w:val="הערה-מקור-טקסט"/>
    <w:basedOn w:val="Normal"/>
    <w:link w:val="--Char0"/>
    <w:qFormat/>
    <w:rsid w:val="005E307C"/>
    <w:pPr>
      <w:ind w:left="284"/>
    </w:pPr>
    <w:rPr>
      <w:sz w:val="20"/>
      <w:szCs w:val="20"/>
    </w:rPr>
  </w:style>
  <w:style w:type="character" w:customStyle="1" w:styleId="--Char">
    <w:name w:val="טקסט-מקור-מתורגם Char"/>
    <w:basedOn w:val="QuoteChar"/>
    <w:link w:val="--"/>
    <w:rsid w:val="005E307C"/>
    <w:rPr>
      <w:rFonts w:asciiTheme="minorBidi" w:hAnsiTheme="minorBidi" w:cstheme="minorBidi"/>
      <w:sz w:val="24"/>
      <w:szCs w:val="24"/>
    </w:rPr>
  </w:style>
  <w:style w:type="paragraph" w:customStyle="1" w:styleId="-">
    <w:name w:val="כותרת-תקציר"/>
    <w:basedOn w:val="Normal"/>
    <w:link w:val="-Char"/>
    <w:qFormat/>
    <w:rsid w:val="005E307C"/>
    <w:rPr>
      <w:b/>
      <w:bCs/>
      <w:sz w:val="32"/>
      <w:szCs w:val="32"/>
    </w:rPr>
  </w:style>
  <w:style w:type="character" w:customStyle="1" w:styleId="--Char0">
    <w:name w:val="הערה-מקור-טקסט Char"/>
    <w:basedOn w:val="DefaultParagraphFont"/>
    <w:link w:val="--0"/>
    <w:rsid w:val="005E307C"/>
    <w:rPr>
      <w:rFonts w:asciiTheme="minorBidi" w:hAnsiTheme="minorBidi" w:cstheme="minorBidi"/>
      <w:sz w:val="20"/>
      <w:szCs w:val="20"/>
    </w:rPr>
  </w:style>
  <w:style w:type="paragraph" w:customStyle="1" w:styleId="-0">
    <w:name w:val="תקציר-טקסט"/>
    <w:basedOn w:val="Normal"/>
    <w:link w:val="-Char0"/>
    <w:qFormat/>
    <w:rsid w:val="005E307C"/>
  </w:style>
  <w:style w:type="character" w:customStyle="1" w:styleId="-Char">
    <w:name w:val="כותרת-תקציר Char"/>
    <w:basedOn w:val="DefaultParagraphFont"/>
    <w:link w:val="-"/>
    <w:rsid w:val="005E307C"/>
    <w:rPr>
      <w:rFonts w:asciiTheme="minorBidi" w:hAnsiTheme="minorBidi" w:cstheme="minorBidi"/>
      <w:b/>
      <w:bCs/>
      <w:sz w:val="32"/>
      <w:szCs w:val="32"/>
    </w:rPr>
  </w:style>
  <w:style w:type="character" w:customStyle="1" w:styleId="-Char0">
    <w:name w:val="תקציר-טקסט Char"/>
    <w:basedOn w:val="DefaultParagraphFont"/>
    <w:link w:val="-0"/>
    <w:rsid w:val="005E307C"/>
    <w:rPr>
      <w:rFonts w:asciiTheme="minorBidi" w:hAnsiTheme="minorBidi" w:cstheme="minorBidi"/>
      <w:sz w:val="24"/>
      <w:szCs w:val="24"/>
    </w:rPr>
  </w:style>
  <w:style w:type="paragraph" w:customStyle="1" w:styleId="intro-text">
    <w:name w:val="intro-text"/>
    <w:basedOn w:val="Normal"/>
    <w:rsid w:val="005E307C"/>
    <w:pPr>
      <w:bidi w:val="0"/>
      <w:spacing w:before="100" w:beforeAutospacing="1" w:after="100" w:afterAutospacing="1"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E307C"/>
    <w:rPr>
      <w:sz w:val="16"/>
      <w:szCs w:val="16"/>
    </w:rPr>
  </w:style>
  <w:style w:type="paragraph" w:styleId="CommentText">
    <w:name w:val="annotation text"/>
    <w:basedOn w:val="Normal"/>
    <w:link w:val="CommentTextChar"/>
    <w:uiPriority w:val="99"/>
    <w:semiHidden/>
    <w:unhideWhenUsed/>
    <w:rsid w:val="005E307C"/>
    <w:pPr>
      <w:spacing w:line="240" w:lineRule="auto"/>
    </w:pPr>
    <w:rPr>
      <w:sz w:val="20"/>
      <w:szCs w:val="20"/>
    </w:rPr>
  </w:style>
  <w:style w:type="character" w:customStyle="1" w:styleId="CommentTextChar">
    <w:name w:val="Comment Text Char"/>
    <w:basedOn w:val="DefaultParagraphFont"/>
    <w:link w:val="CommentText"/>
    <w:uiPriority w:val="99"/>
    <w:semiHidden/>
    <w:rsid w:val="005E307C"/>
    <w:rPr>
      <w:rFonts w:asciiTheme="minorBidi" w:hAnsiTheme="minorBidi" w:cstheme="minorBidi"/>
      <w:sz w:val="20"/>
      <w:szCs w:val="20"/>
    </w:rPr>
  </w:style>
  <w:style w:type="paragraph" w:styleId="CommentSubject">
    <w:name w:val="annotation subject"/>
    <w:basedOn w:val="CommentText"/>
    <w:next w:val="CommentText"/>
    <w:link w:val="CommentSubjectChar"/>
    <w:uiPriority w:val="99"/>
    <w:semiHidden/>
    <w:unhideWhenUsed/>
    <w:rsid w:val="005E307C"/>
    <w:rPr>
      <w:b/>
      <w:bCs/>
    </w:rPr>
  </w:style>
  <w:style w:type="character" w:customStyle="1" w:styleId="CommentSubjectChar">
    <w:name w:val="Comment Subject Char"/>
    <w:basedOn w:val="CommentTextChar"/>
    <w:link w:val="CommentSubject"/>
    <w:uiPriority w:val="99"/>
    <w:semiHidden/>
    <w:rsid w:val="005E307C"/>
    <w:rPr>
      <w:rFonts w:asciiTheme="minorBidi" w:hAnsiTheme="minorBidi" w:cstheme="minorBidi"/>
      <w:b/>
      <w:bCs/>
      <w:sz w:val="20"/>
      <w:szCs w:val="20"/>
    </w:rPr>
  </w:style>
  <w:style w:type="character" w:styleId="FollowedHyperlink">
    <w:name w:val="FollowedHyperlink"/>
    <w:basedOn w:val="DefaultParagraphFont"/>
    <w:uiPriority w:val="99"/>
    <w:semiHidden/>
    <w:unhideWhenUsed/>
    <w:rsid w:val="005E307C"/>
    <w:rPr>
      <w:color w:val="954F72" w:themeColor="followedHyperlink"/>
      <w:u w:val="single"/>
    </w:rPr>
  </w:style>
  <w:style w:type="paragraph" w:styleId="Revision">
    <w:name w:val="Revision"/>
    <w:hidden/>
    <w:uiPriority w:val="99"/>
    <w:semiHidden/>
    <w:rsid w:val="002646B2"/>
    <w:pPr>
      <w:spacing w:after="0" w:line="240" w:lineRule="auto"/>
    </w:pPr>
    <w:rPr>
      <w:rFonts w:asciiTheme="minorBidi" w:hAnsiTheme="minorBidi" w:cstheme="minorBidi"/>
      <w:sz w:val="24"/>
      <w:szCs w:val="24"/>
    </w:rPr>
  </w:style>
  <w:style w:type="character" w:styleId="UnresolvedMention">
    <w:name w:val="Unresolved Mention"/>
    <w:basedOn w:val="DefaultParagraphFont"/>
    <w:uiPriority w:val="99"/>
    <w:semiHidden/>
    <w:unhideWhenUsed/>
    <w:rsid w:val="0011318D"/>
    <w:rPr>
      <w:color w:val="605E5C"/>
      <w:shd w:val="clear" w:color="auto" w:fill="E1DFDD"/>
    </w:rPr>
  </w:style>
  <w:style w:type="paragraph" w:customStyle="1" w:styleId="Subq">
    <w:name w:val="Subq"/>
    <w:basedOn w:val="Normal"/>
    <w:uiPriority w:val="1"/>
    <w:qFormat/>
    <w:rsid w:val="00E54838"/>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1934">
      <w:bodyDiv w:val="1"/>
      <w:marLeft w:val="0"/>
      <w:marRight w:val="0"/>
      <w:marTop w:val="0"/>
      <w:marBottom w:val="0"/>
      <w:divBdr>
        <w:top w:val="none" w:sz="0" w:space="0" w:color="auto"/>
        <w:left w:val="none" w:sz="0" w:space="0" w:color="auto"/>
        <w:bottom w:val="none" w:sz="0" w:space="0" w:color="auto"/>
        <w:right w:val="none" w:sz="0" w:space="0" w:color="auto"/>
      </w:divBdr>
    </w:div>
    <w:div w:id="93613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acheha.org.il/harsham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ditionarchive.org/news/originals/Volume%2019/No.%202/The%20Obligation%20Of%20Talmud.pdf" TargetMode="External"/><Relationship Id="rId5" Type="http://schemas.openxmlformats.org/officeDocument/2006/relationships/webSettings" Target="webSettings.xml"/><Relationship Id="rId10" Type="http://schemas.openxmlformats.org/officeDocument/2006/relationships/hyperlink" Target="https://deracheha.org.il/talmud-torah-2/" TargetMode="External"/><Relationship Id="rId4" Type="http://schemas.openxmlformats.org/officeDocument/2006/relationships/settings" Target="settings.xml"/><Relationship Id="rId9" Type="http://schemas.openxmlformats.org/officeDocument/2006/relationships/hyperlink" Target="https://deracheha.org.il/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C4358-3633-4B28-BCD7-5687BDFDD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1968</Words>
  <Characters>11220</Characters>
  <Application>Microsoft Office Word</Application>
  <DocSecurity>0</DocSecurity>
  <Lines>93</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Eliezer Novick</cp:lastModifiedBy>
  <cp:revision>3</cp:revision>
  <dcterms:created xsi:type="dcterms:W3CDTF">2023-02-01T11:19:00Z</dcterms:created>
  <dcterms:modified xsi:type="dcterms:W3CDTF">2023-02-01T11:23:00Z</dcterms:modified>
</cp:coreProperties>
</file>