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B091" w14:textId="77777777" w:rsidR="007502FE" w:rsidRPr="00D06BD7" w:rsidRDefault="007502FE" w:rsidP="007502FE">
      <w:pPr>
        <w:pStyle w:val="BlockText"/>
        <w:spacing w:line="240" w:lineRule="auto"/>
        <w:ind w:left="0"/>
        <w:jc w:val="center"/>
        <w:rPr>
          <w:rFonts w:asciiTheme="minorBidi" w:hAnsiTheme="minorBidi" w:cstheme="minorBidi"/>
          <w:caps/>
          <w:sz w:val="24"/>
          <w:szCs w:val="24"/>
        </w:rPr>
      </w:pPr>
      <w:r w:rsidRPr="00D06BD7">
        <w:rPr>
          <w:rFonts w:asciiTheme="minorBidi" w:hAnsiTheme="minorBidi" w:cstheme="minorBidi"/>
          <w:caps/>
          <w:sz w:val="24"/>
          <w:szCs w:val="24"/>
          <w:lang w:val="en-GB"/>
        </w:rPr>
        <w:t>YESHIVAT HAR ETZION</w:t>
      </w:r>
    </w:p>
    <w:p w14:paraId="70A68363" w14:textId="77777777" w:rsidR="007502FE" w:rsidRPr="00D06BD7" w:rsidRDefault="007502FE" w:rsidP="007502FE">
      <w:pPr>
        <w:spacing w:line="240" w:lineRule="auto"/>
        <w:jc w:val="center"/>
        <w:rPr>
          <w:rFonts w:asciiTheme="minorBidi" w:hAnsiTheme="minorBidi" w:cstheme="minorBidi"/>
          <w:caps/>
          <w:sz w:val="24"/>
          <w:szCs w:val="24"/>
          <w:lang w:val="en-GB"/>
        </w:rPr>
      </w:pPr>
      <w:r w:rsidRPr="00D06BD7">
        <w:rPr>
          <w:rFonts w:asciiTheme="minorBidi" w:hAnsiTheme="minorBidi" w:cstheme="minorBidi"/>
          <w:caps/>
          <w:sz w:val="24"/>
          <w:szCs w:val="24"/>
          <w:lang w:val="en-GB"/>
        </w:rPr>
        <w:t>ISRAEL KOSCHITZKY VIRTUAL BEIT MIDRASH (VBM)</w:t>
      </w:r>
    </w:p>
    <w:p w14:paraId="3F0B6F91" w14:textId="77777777" w:rsidR="007502FE" w:rsidRPr="00D06BD7" w:rsidRDefault="007502FE" w:rsidP="007502FE">
      <w:pPr>
        <w:spacing w:line="240" w:lineRule="auto"/>
        <w:jc w:val="center"/>
        <w:rPr>
          <w:rFonts w:asciiTheme="minorBidi" w:hAnsiTheme="minorBidi" w:cstheme="minorBidi"/>
          <w:caps/>
          <w:sz w:val="24"/>
          <w:szCs w:val="24"/>
          <w:lang w:val="en-GB"/>
        </w:rPr>
      </w:pPr>
      <w:r w:rsidRPr="00D06BD7">
        <w:rPr>
          <w:rFonts w:asciiTheme="minorBidi" w:hAnsiTheme="minorBidi" w:cstheme="minorBidi"/>
          <w:caps/>
          <w:sz w:val="24"/>
          <w:szCs w:val="24"/>
          <w:lang w:val="en-GB"/>
        </w:rPr>
        <w:t>*********************************************************</w:t>
      </w:r>
    </w:p>
    <w:p w14:paraId="34C3D83B" w14:textId="77777777" w:rsidR="007502FE" w:rsidRPr="00D06BD7" w:rsidRDefault="007502FE" w:rsidP="007502FE">
      <w:pPr>
        <w:spacing w:line="240" w:lineRule="auto"/>
        <w:jc w:val="center"/>
        <w:rPr>
          <w:rFonts w:asciiTheme="minorBidi" w:hAnsiTheme="minorBidi" w:cstheme="minorBidi"/>
          <w:i/>
          <w:iCs/>
          <w:caps/>
          <w:sz w:val="24"/>
          <w:szCs w:val="24"/>
        </w:rPr>
      </w:pPr>
    </w:p>
    <w:p w14:paraId="584B1F02" w14:textId="77777777" w:rsidR="007502FE" w:rsidRPr="00D06BD7" w:rsidRDefault="007502FE" w:rsidP="007502FE">
      <w:pPr>
        <w:spacing w:line="240" w:lineRule="auto"/>
        <w:jc w:val="center"/>
        <w:rPr>
          <w:rFonts w:asciiTheme="minorBidi" w:hAnsiTheme="minorBidi" w:cstheme="minorBidi"/>
          <w:b/>
          <w:bCs/>
          <w:caps/>
          <w:sz w:val="24"/>
          <w:szCs w:val="24"/>
        </w:rPr>
      </w:pPr>
      <w:r w:rsidRPr="00D06BD7">
        <w:rPr>
          <w:rFonts w:asciiTheme="minorBidi" w:hAnsiTheme="minorBidi" w:cstheme="minorBidi"/>
          <w:b/>
          <w:bCs/>
          <w:caps/>
          <w:sz w:val="24"/>
          <w:szCs w:val="24"/>
        </w:rPr>
        <w:t>Sichot of the Roshei Yeshiva</w:t>
      </w:r>
    </w:p>
    <w:p w14:paraId="54F165D1" w14:textId="77777777" w:rsidR="007502FE" w:rsidRDefault="007502FE" w:rsidP="007502FE">
      <w:pPr>
        <w:spacing w:line="240" w:lineRule="auto"/>
        <w:jc w:val="center"/>
        <w:rPr>
          <w:rFonts w:asciiTheme="minorBidi" w:hAnsiTheme="minorBidi" w:cstheme="minorBidi"/>
          <w:b/>
          <w:bCs/>
          <w:caps/>
          <w:sz w:val="24"/>
          <w:szCs w:val="24"/>
        </w:rPr>
      </w:pPr>
    </w:p>
    <w:p w14:paraId="2E4EF089" w14:textId="1C63433D" w:rsidR="00AD7CDD" w:rsidRPr="007502FE" w:rsidRDefault="00AD7CDD" w:rsidP="007502FE">
      <w:pPr>
        <w:spacing w:line="240" w:lineRule="auto"/>
        <w:jc w:val="center"/>
        <w:rPr>
          <w:rFonts w:asciiTheme="minorBidi" w:hAnsiTheme="minorBidi" w:cstheme="minorBidi"/>
          <w:b/>
          <w:bCs/>
          <w:caps/>
          <w:sz w:val="24"/>
          <w:szCs w:val="24"/>
        </w:rPr>
      </w:pPr>
      <w:r w:rsidRPr="007502FE">
        <w:rPr>
          <w:rFonts w:asciiTheme="minorBidi" w:hAnsiTheme="minorBidi" w:cstheme="minorBidi"/>
          <w:b/>
          <w:bCs/>
          <w:caps/>
          <w:sz w:val="24"/>
          <w:szCs w:val="24"/>
        </w:rPr>
        <w:t xml:space="preserve">Parashat </w:t>
      </w:r>
      <w:r w:rsidR="00F45E29" w:rsidRPr="007502FE">
        <w:rPr>
          <w:rFonts w:asciiTheme="minorBidi" w:hAnsiTheme="minorBidi" w:cstheme="minorBidi"/>
          <w:b/>
          <w:bCs/>
          <w:caps/>
          <w:sz w:val="24"/>
          <w:szCs w:val="24"/>
        </w:rPr>
        <w:t>Tetzaveh</w:t>
      </w:r>
    </w:p>
    <w:p w14:paraId="5EAD28A7" w14:textId="77777777" w:rsidR="00A65C01" w:rsidRPr="00E91BFC" w:rsidRDefault="00A65C01" w:rsidP="007502FE">
      <w:pPr>
        <w:spacing w:line="240" w:lineRule="auto"/>
        <w:jc w:val="center"/>
        <w:rPr>
          <w:rFonts w:asciiTheme="minorBidi" w:hAnsiTheme="minorBidi" w:cstheme="minorBidi"/>
          <w:b/>
          <w:bCs/>
          <w:sz w:val="24"/>
          <w:szCs w:val="24"/>
        </w:rPr>
      </w:pPr>
      <w:r w:rsidRPr="00E91BFC">
        <w:rPr>
          <w:rFonts w:asciiTheme="minorBidi" w:hAnsiTheme="minorBidi" w:cstheme="minorBidi"/>
          <w:b/>
          <w:bCs/>
          <w:caps/>
          <w:sz w:val="24"/>
          <w:szCs w:val="24"/>
        </w:rPr>
        <w:t>Sicha of HarAV Yaakov Medan</w:t>
      </w:r>
    </w:p>
    <w:p w14:paraId="714A543B" w14:textId="77777777" w:rsidR="00B80C6B" w:rsidRDefault="00B80C6B" w:rsidP="007502FE">
      <w:pPr>
        <w:spacing w:line="240" w:lineRule="auto"/>
        <w:jc w:val="center"/>
        <w:rPr>
          <w:rFonts w:asciiTheme="minorBidi" w:hAnsiTheme="minorBidi" w:cstheme="minorBidi"/>
          <w:b/>
          <w:bCs/>
          <w:sz w:val="24"/>
          <w:szCs w:val="24"/>
        </w:rPr>
      </w:pPr>
    </w:p>
    <w:p w14:paraId="37F61AEC" w14:textId="77777777" w:rsidR="007502FE" w:rsidRPr="00E91BFC" w:rsidRDefault="007502FE" w:rsidP="007502FE">
      <w:pPr>
        <w:spacing w:line="240" w:lineRule="auto"/>
        <w:jc w:val="center"/>
        <w:rPr>
          <w:rFonts w:asciiTheme="minorBidi" w:hAnsiTheme="minorBidi" w:cstheme="minorBidi"/>
          <w:b/>
          <w:bCs/>
          <w:sz w:val="24"/>
          <w:szCs w:val="24"/>
        </w:rPr>
      </w:pPr>
    </w:p>
    <w:p w14:paraId="215C95D3" w14:textId="5086FFC4" w:rsidR="008B162F" w:rsidRPr="00E91BFC" w:rsidRDefault="009512CA" w:rsidP="007502FE">
      <w:pPr>
        <w:spacing w:line="240" w:lineRule="auto"/>
        <w:jc w:val="center"/>
        <w:rPr>
          <w:rFonts w:asciiTheme="minorBidi" w:hAnsiTheme="minorBidi" w:cstheme="minorBidi"/>
          <w:b/>
          <w:bCs/>
          <w:sz w:val="24"/>
          <w:szCs w:val="24"/>
        </w:rPr>
      </w:pPr>
      <w:r w:rsidRPr="00E91BFC">
        <w:rPr>
          <w:rFonts w:asciiTheme="minorBidi" w:hAnsiTheme="minorBidi" w:cstheme="minorBidi"/>
          <w:b/>
          <w:bCs/>
          <w:sz w:val="24"/>
          <w:szCs w:val="24"/>
        </w:rPr>
        <w:t xml:space="preserve">The </w:t>
      </w:r>
      <w:r w:rsidR="00F45E29" w:rsidRPr="00E91BFC">
        <w:rPr>
          <w:rFonts w:asciiTheme="minorBidi" w:hAnsiTheme="minorBidi" w:cstheme="minorBidi"/>
          <w:b/>
          <w:bCs/>
          <w:sz w:val="24"/>
          <w:szCs w:val="24"/>
        </w:rPr>
        <w:t>Four Garments of an Ordinary Priest</w:t>
      </w:r>
    </w:p>
    <w:p w14:paraId="071F3A04" w14:textId="522B1313" w:rsidR="00CA0FAD" w:rsidRPr="00E91BFC" w:rsidRDefault="00CA0FAD" w:rsidP="007502FE">
      <w:pPr>
        <w:spacing w:line="240" w:lineRule="auto"/>
        <w:jc w:val="center"/>
        <w:rPr>
          <w:rFonts w:asciiTheme="minorBidi" w:hAnsiTheme="minorBidi" w:cstheme="minorBidi"/>
          <w:sz w:val="24"/>
          <w:szCs w:val="24"/>
        </w:rPr>
      </w:pPr>
      <w:r w:rsidRPr="00E91BFC">
        <w:rPr>
          <w:rFonts w:asciiTheme="minorBidi" w:hAnsiTheme="minorBidi" w:cstheme="minorBidi"/>
          <w:sz w:val="24"/>
          <w:szCs w:val="24"/>
        </w:rPr>
        <w:t>Translated by David Strauss</w:t>
      </w:r>
    </w:p>
    <w:p w14:paraId="0D239DDE" w14:textId="77777777" w:rsidR="00B80C6B" w:rsidRDefault="00B80C6B" w:rsidP="007502FE">
      <w:pPr>
        <w:spacing w:line="240" w:lineRule="auto"/>
        <w:ind w:firstLine="720"/>
        <w:rPr>
          <w:rFonts w:asciiTheme="minorBidi" w:hAnsiTheme="minorBidi" w:cstheme="minorBidi"/>
          <w:sz w:val="24"/>
          <w:szCs w:val="24"/>
        </w:rPr>
      </w:pPr>
    </w:p>
    <w:p w14:paraId="77739FAE" w14:textId="77777777" w:rsidR="007502FE" w:rsidRPr="00E91BFC" w:rsidRDefault="007502FE" w:rsidP="007502FE">
      <w:pPr>
        <w:spacing w:line="240" w:lineRule="auto"/>
        <w:ind w:firstLine="720"/>
        <w:rPr>
          <w:rFonts w:asciiTheme="minorBidi" w:hAnsiTheme="minorBidi" w:cstheme="minorBidi"/>
          <w:sz w:val="24"/>
          <w:szCs w:val="24"/>
        </w:rPr>
      </w:pPr>
    </w:p>
    <w:p w14:paraId="660EECAD" w14:textId="2A9CBF1F" w:rsidR="00F45E29" w:rsidRPr="00E91BFC" w:rsidRDefault="00F45E29" w:rsidP="007502FE">
      <w:pPr>
        <w:pStyle w:val="Heading3"/>
        <w:spacing w:line="240" w:lineRule="auto"/>
        <w:rPr>
          <w:rFonts w:asciiTheme="minorBidi" w:hAnsiTheme="minorBidi" w:cstheme="minorBidi"/>
          <w:sz w:val="24"/>
          <w:szCs w:val="24"/>
        </w:rPr>
      </w:pPr>
      <w:r w:rsidRPr="00E91BFC">
        <w:rPr>
          <w:rFonts w:asciiTheme="minorBidi" w:hAnsiTheme="minorBidi" w:cstheme="minorBidi"/>
          <w:sz w:val="24"/>
          <w:szCs w:val="24"/>
        </w:rPr>
        <w:t xml:space="preserve">I. The </w:t>
      </w:r>
      <w:r w:rsidR="007563FD">
        <w:rPr>
          <w:rFonts w:asciiTheme="minorBidi" w:hAnsiTheme="minorBidi" w:cstheme="minorBidi"/>
          <w:sz w:val="24"/>
          <w:szCs w:val="24"/>
        </w:rPr>
        <w:t>Trousers</w:t>
      </w:r>
    </w:p>
    <w:p w14:paraId="6435EA9F" w14:textId="77777777" w:rsidR="00F45E29" w:rsidRPr="00E91BFC" w:rsidRDefault="00F45E29" w:rsidP="007502FE">
      <w:pPr>
        <w:spacing w:line="240" w:lineRule="auto"/>
        <w:rPr>
          <w:rFonts w:asciiTheme="minorBidi" w:hAnsiTheme="minorBidi" w:cstheme="minorBidi"/>
          <w:sz w:val="24"/>
          <w:szCs w:val="24"/>
        </w:rPr>
      </w:pPr>
    </w:p>
    <w:p w14:paraId="72C8EE90" w14:textId="0E53B536" w:rsidR="00F45E29" w:rsidRPr="00E91BFC" w:rsidRDefault="00F45E29"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And you shall weave the tunic in checker</w:t>
      </w:r>
      <w:r w:rsidR="007563FD">
        <w:rPr>
          <w:rFonts w:asciiTheme="minorBidi" w:hAnsiTheme="minorBidi" w:cstheme="minorBidi"/>
          <w:sz w:val="24"/>
          <w:szCs w:val="24"/>
        </w:rPr>
        <w:t xml:space="preserve"> </w:t>
      </w:r>
      <w:r w:rsidRPr="00E91BFC">
        <w:rPr>
          <w:rFonts w:asciiTheme="minorBidi" w:hAnsiTheme="minorBidi" w:cstheme="minorBidi"/>
          <w:sz w:val="24"/>
          <w:szCs w:val="24"/>
        </w:rPr>
        <w:t xml:space="preserve">work of fine linen, and you shall make a </w:t>
      </w:r>
      <w:r w:rsidR="00A5269E" w:rsidRPr="00E91BFC">
        <w:rPr>
          <w:rFonts w:asciiTheme="minorBidi" w:hAnsiTheme="minorBidi" w:cstheme="minorBidi"/>
          <w:sz w:val="24"/>
          <w:szCs w:val="24"/>
        </w:rPr>
        <w:t>turban</w:t>
      </w:r>
      <w:r w:rsidRPr="00E91BFC">
        <w:rPr>
          <w:rFonts w:asciiTheme="minorBidi" w:hAnsiTheme="minorBidi" w:cstheme="minorBidi"/>
          <w:sz w:val="24"/>
          <w:szCs w:val="24"/>
        </w:rPr>
        <w:t xml:space="preserve"> of fine linen, and you shall make a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the work of the weaver in colors. </w:t>
      </w:r>
      <w:bookmarkStart w:id="0" w:name="40"/>
      <w:bookmarkEnd w:id="0"/>
      <w:r w:rsidRPr="00E91BFC">
        <w:rPr>
          <w:rFonts w:asciiTheme="minorBidi" w:hAnsiTheme="minorBidi" w:cstheme="minorBidi"/>
          <w:sz w:val="24"/>
          <w:szCs w:val="24"/>
        </w:rPr>
        <w:t>And for A</w:t>
      </w:r>
      <w:r w:rsidR="00645511" w:rsidRPr="00E91BFC">
        <w:rPr>
          <w:rFonts w:asciiTheme="minorBidi" w:hAnsiTheme="minorBidi" w:cstheme="minorBidi"/>
          <w:sz w:val="24"/>
          <w:szCs w:val="24"/>
        </w:rPr>
        <w:t>h</w:t>
      </w:r>
      <w:r w:rsidRPr="00E91BFC">
        <w:rPr>
          <w:rFonts w:asciiTheme="minorBidi" w:hAnsiTheme="minorBidi" w:cstheme="minorBidi"/>
          <w:sz w:val="24"/>
          <w:szCs w:val="24"/>
        </w:rPr>
        <w:t xml:space="preserve">aron's sons you shall make tunics, and you shall make for them </w:t>
      </w:r>
      <w:r w:rsidR="00995BCF" w:rsidRPr="00E91BFC">
        <w:rPr>
          <w:rFonts w:asciiTheme="minorBidi" w:hAnsiTheme="minorBidi" w:cstheme="minorBidi"/>
          <w:sz w:val="24"/>
          <w:szCs w:val="24"/>
        </w:rPr>
        <w:t>sashes</w:t>
      </w:r>
      <w:r w:rsidRPr="00E91BFC">
        <w:rPr>
          <w:rFonts w:asciiTheme="minorBidi" w:hAnsiTheme="minorBidi" w:cstheme="minorBidi"/>
          <w:sz w:val="24"/>
          <w:szCs w:val="24"/>
        </w:rPr>
        <w:t xml:space="preserve">, and </w:t>
      </w:r>
      <w:r w:rsidR="00995BCF" w:rsidRPr="00E91BFC">
        <w:rPr>
          <w:rFonts w:asciiTheme="minorBidi" w:hAnsiTheme="minorBidi" w:cstheme="minorBidi"/>
          <w:sz w:val="24"/>
          <w:szCs w:val="24"/>
        </w:rPr>
        <w:t>hat</w:t>
      </w:r>
      <w:r w:rsidRPr="00E91BFC">
        <w:rPr>
          <w:rFonts w:asciiTheme="minorBidi" w:hAnsiTheme="minorBidi" w:cstheme="minorBidi"/>
          <w:sz w:val="24"/>
          <w:szCs w:val="24"/>
        </w:rPr>
        <w:t>s shall you make for them, for splendor and for beauty. </w:t>
      </w:r>
      <w:bookmarkStart w:id="1" w:name="41"/>
      <w:bookmarkEnd w:id="1"/>
      <w:r w:rsidRPr="00E91BFC">
        <w:rPr>
          <w:rFonts w:asciiTheme="minorBidi" w:hAnsiTheme="minorBidi" w:cstheme="minorBidi"/>
          <w:sz w:val="24"/>
          <w:szCs w:val="24"/>
        </w:rPr>
        <w:t>And you shall put them upon Aharon your brother, and upon his sons with him; and shall anoint them, and consecrate them, and sanctify them, that they may minister to Me in the priest's office.</w:t>
      </w:r>
      <w:bookmarkStart w:id="2" w:name="42"/>
      <w:bookmarkEnd w:id="2"/>
      <w:r w:rsidRPr="00E91BFC">
        <w:rPr>
          <w:rFonts w:asciiTheme="minorBidi" w:hAnsiTheme="minorBidi" w:cstheme="minorBidi"/>
          <w:sz w:val="24"/>
          <w:szCs w:val="24"/>
        </w:rPr>
        <w:t xml:space="preserve"> And </w:t>
      </w:r>
      <w:r w:rsidR="00874BCE" w:rsidRPr="00E91BFC">
        <w:rPr>
          <w:rFonts w:asciiTheme="minorBidi" w:hAnsiTheme="minorBidi" w:cstheme="minorBidi"/>
          <w:sz w:val="24"/>
          <w:szCs w:val="24"/>
        </w:rPr>
        <w:t>y</w:t>
      </w:r>
      <w:r w:rsidRPr="00E91BFC">
        <w:rPr>
          <w:rFonts w:asciiTheme="minorBidi" w:hAnsiTheme="minorBidi" w:cstheme="minorBidi"/>
          <w:sz w:val="24"/>
          <w:szCs w:val="24"/>
        </w:rPr>
        <w:t>ou shal</w:t>
      </w:r>
      <w:r w:rsidR="00874BCE" w:rsidRPr="00E91BFC">
        <w:rPr>
          <w:rFonts w:asciiTheme="minorBidi" w:hAnsiTheme="minorBidi" w:cstheme="minorBidi"/>
          <w:sz w:val="24"/>
          <w:szCs w:val="24"/>
        </w:rPr>
        <w:t>l</w:t>
      </w:r>
      <w:r w:rsidRPr="00E91BFC">
        <w:rPr>
          <w:rFonts w:asciiTheme="minorBidi" w:hAnsiTheme="minorBidi" w:cstheme="minorBidi"/>
          <w:sz w:val="24"/>
          <w:szCs w:val="24"/>
        </w:rPr>
        <w:t xml:space="preserve"> make them linen </w:t>
      </w:r>
      <w:r w:rsidR="007563FD">
        <w:rPr>
          <w:rFonts w:asciiTheme="minorBidi" w:hAnsiTheme="minorBidi" w:cstheme="minorBidi"/>
          <w:sz w:val="24"/>
          <w:szCs w:val="24"/>
        </w:rPr>
        <w:t>trousers</w:t>
      </w:r>
      <w:r w:rsidRPr="00E91BFC">
        <w:rPr>
          <w:rFonts w:asciiTheme="minorBidi" w:hAnsiTheme="minorBidi" w:cstheme="minorBidi"/>
          <w:sz w:val="24"/>
          <w:szCs w:val="24"/>
        </w:rPr>
        <w:t xml:space="preserve"> to cover the flesh of their nakedness; from the loins even to the thighs they shall reach. </w:t>
      </w:r>
      <w:bookmarkStart w:id="3" w:name="43"/>
      <w:bookmarkEnd w:id="3"/>
      <w:r w:rsidRPr="00E91BFC">
        <w:rPr>
          <w:rFonts w:asciiTheme="minorBidi" w:hAnsiTheme="minorBidi" w:cstheme="minorBidi"/>
          <w:sz w:val="24"/>
          <w:szCs w:val="24"/>
        </w:rPr>
        <w:t>And they shall be upon A</w:t>
      </w:r>
      <w:r w:rsidR="00874BCE" w:rsidRPr="00E91BFC">
        <w:rPr>
          <w:rFonts w:asciiTheme="minorBidi" w:hAnsiTheme="minorBidi" w:cstheme="minorBidi"/>
          <w:sz w:val="24"/>
          <w:szCs w:val="24"/>
        </w:rPr>
        <w:t>h</w:t>
      </w:r>
      <w:r w:rsidRPr="00E91BFC">
        <w:rPr>
          <w:rFonts w:asciiTheme="minorBidi" w:hAnsiTheme="minorBidi" w:cstheme="minorBidi"/>
          <w:sz w:val="24"/>
          <w:szCs w:val="24"/>
        </w:rPr>
        <w:t>aron and upon his sons when they go in to the tent of me</w:t>
      </w:r>
      <w:r w:rsidR="00874BCE" w:rsidRPr="00E91BFC">
        <w:rPr>
          <w:rFonts w:asciiTheme="minorBidi" w:hAnsiTheme="minorBidi" w:cstheme="minorBidi"/>
          <w:sz w:val="24"/>
          <w:szCs w:val="24"/>
        </w:rPr>
        <w:t xml:space="preserve">eting, or when they come near </w:t>
      </w:r>
      <w:r w:rsidRPr="00E91BFC">
        <w:rPr>
          <w:rFonts w:asciiTheme="minorBidi" w:hAnsiTheme="minorBidi" w:cstheme="minorBidi"/>
          <w:sz w:val="24"/>
          <w:szCs w:val="24"/>
        </w:rPr>
        <w:t>to the altar to minister in the holy place; that they bear not iniquity, and die; it shall be a statute for</w:t>
      </w:r>
      <w:r w:rsidR="00874BCE" w:rsidRPr="00E91BFC">
        <w:rPr>
          <w:rFonts w:asciiTheme="minorBidi" w:hAnsiTheme="minorBidi" w:cstheme="minorBidi"/>
          <w:sz w:val="24"/>
          <w:szCs w:val="24"/>
        </w:rPr>
        <w:t xml:space="preserve">ever </w:t>
      </w:r>
      <w:r w:rsidRPr="00E91BFC">
        <w:rPr>
          <w:rFonts w:asciiTheme="minorBidi" w:hAnsiTheme="minorBidi" w:cstheme="minorBidi"/>
          <w:sz w:val="24"/>
          <w:szCs w:val="24"/>
        </w:rPr>
        <w:t xml:space="preserve">to him and </w:t>
      </w:r>
      <w:r w:rsidR="00874BCE" w:rsidRPr="00E91BFC">
        <w:rPr>
          <w:rFonts w:asciiTheme="minorBidi" w:hAnsiTheme="minorBidi" w:cstheme="minorBidi"/>
          <w:sz w:val="24"/>
          <w:szCs w:val="24"/>
        </w:rPr>
        <w:t>to his seed after him. (</w:t>
      </w:r>
      <w:proofErr w:type="spellStart"/>
      <w:r w:rsidR="0000193F">
        <w:rPr>
          <w:rFonts w:asciiTheme="minorBidi" w:hAnsiTheme="minorBidi" w:cstheme="minorBidi"/>
          <w:i/>
          <w:iCs/>
          <w:sz w:val="24"/>
          <w:szCs w:val="24"/>
        </w:rPr>
        <w:t>Shemot</w:t>
      </w:r>
      <w:proofErr w:type="spellEnd"/>
      <w:r w:rsidR="00874BCE" w:rsidRPr="00E91BFC">
        <w:rPr>
          <w:rFonts w:asciiTheme="minorBidi" w:hAnsiTheme="minorBidi" w:cstheme="minorBidi"/>
          <w:i/>
          <w:iCs/>
          <w:sz w:val="24"/>
          <w:szCs w:val="24"/>
        </w:rPr>
        <w:t xml:space="preserve"> </w:t>
      </w:r>
      <w:r w:rsidR="00874BCE" w:rsidRPr="00E91BFC">
        <w:rPr>
          <w:rFonts w:asciiTheme="minorBidi" w:hAnsiTheme="minorBidi" w:cstheme="minorBidi"/>
          <w:sz w:val="24"/>
          <w:szCs w:val="24"/>
        </w:rPr>
        <w:t>28:39-43)</w:t>
      </w:r>
    </w:p>
    <w:p w14:paraId="002F1F97" w14:textId="77777777" w:rsidR="00F45E29" w:rsidRPr="00E91BFC" w:rsidRDefault="00F45E29" w:rsidP="007502FE">
      <w:pPr>
        <w:spacing w:line="240" w:lineRule="auto"/>
        <w:rPr>
          <w:rFonts w:asciiTheme="minorBidi" w:hAnsiTheme="minorBidi" w:cstheme="minorBidi"/>
          <w:sz w:val="24"/>
          <w:szCs w:val="24"/>
        </w:rPr>
      </w:pPr>
    </w:p>
    <w:p w14:paraId="7C49C6F0" w14:textId="5297B200" w:rsidR="00F45E29" w:rsidRPr="00E91BFC" w:rsidRDefault="007563FD" w:rsidP="007502FE">
      <w:pPr>
        <w:spacing w:line="240" w:lineRule="auto"/>
        <w:ind w:firstLine="720"/>
        <w:rPr>
          <w:rFonts w:asciiTheme="minorBidi" w:hAnsiTheme="minorBidi" w:cstheme="minorBidi"/>
          <w:sz w:val="24"/>
          <w:szCs w:val="24"/>
        </w:rPr>
      </w:pPr>
      <w:r>
        <w:rPr>
          <w:rFonts w:asciiTheme="minorBidi" w:hAnsiTheme="minorBidi" w:cstheme="minorBidi"/>
          <w:sz w:val="24"/>
          <w:szCs w:val="24"/>
        </w:rPr>
        <w:t>Throughout</w:t>
      </w:r>
      <w:r w:rsidR="00F45E29" w:rsidRPr="00E91BFC">
        <w:rPr>
          <w:rFonts w:asciiTheme="minorBidi" w:hAnsiTheme="minorBidi" w:cstheme="minorBidi"/>
          <w:sz w:val="24"/>
          <w:szCs w:val="24"/>
        </w:rPr>
        <w:t xml:space="preserve"> the Bible, the </w:t>
      </w:r>
      <w:r>
        <w:rPr>
          <w:rFonts w:asciiTheme="minorBidi" w:hAnsiTheme="minorBidi" w:cstheme="minorBidi"/>
          <w:sz w:val="24"/>
          <w:szCs w:val="24"/>
        </w:rPr>
        <w:t>trousers</w:t>
      </w:r>
      <w:r w:rsidR="00874BCE" w:rsidRPr="00E91BFC">
        <w:rPr>
          <w:rFonts w:asciiTheme="minorBidi" w:hAnsiTheme="minorBidi" w:cstheme="minorBidi"/>
          <w:sz w:val="24"/>
          <w:szCs w:val="24"/>
        </w:rPr>
        <w:t xml:space="preserve"> </w:t>
      </w:r>
      <w:r w:rsidR="00F45E29" w:rsidRPr="00E91BFC">
        <w:rPr>
          <w:rFonts w:asciiTheme="minorBidi" w:hAnsiTheme="minorBidi" w:cstheme="minorBidi"/>
          <w:sz w:val="24"/>
          <w:szCs w:val="24"/>
        </w:rPr>
        <w:t xml:space="preserve">are distinguished from the other seven </w:t>
      </w:r>
      <w:r w:rsidR="00874BCE" w:rsidRPr="00E91BFC">
        <w:rPr>
          <w:rFonts w:asciiTheme="minorBidi" w:hAnsiTheme="minorBidi" w:cstheme="minorBidi"/>
          <w:sz w:val="24"/>
          <w:szCs w:val="24"/>
        </w:rPr>
        <w:t xml:space="preserve">priestly </w:t>
      </w:r>
      <w:r w:rsidR="00F45E29" w:rsidRPr="00E91BFC">
        <w:rPr>
          <w:rFonts w:asciiTheme="minorBidi" w:hAnsiTheme="minorBidi" w:cstheme="minorBidi"/>
          <w:sz w:val="24"/>
          <w:szCs w:val="24"/>
        </w:rPr>
        <w:t>garments. In the initial presentation of the priestly garments</w:t>
      </w:r>
      <w:r>
        <w:rPr>
          <w:rFonts w:asciiTheme="minorBidi" w:hAnsiTheme="minorBidi" w:cstheme="minorBidi"/>
          <w:sz w:val="24"/>
          <w:szCs w:val="24"/>
        </w:rPr>
        <w:t>,</w:t>
      </w:r>
      <w:r w:rsidR="00F45E29" w:rsidRPr="00E91BFC">
        <w:rPr>
          <w:rFonts w:asciiTheme="minorBidi" w:hAnsiTheme="minorBidi" w:cstheme="minorBidi"/>
          <w:sz w:val="24"/>
          <w:szCs w:val="24"/>
        </w:rPr>
        <w:t xml:space="preserve"> they are not mentioned at all</w:t>
      </w:r>
      <w:r>
        <w:rPr>
          <w:rFonts w:asciiTheme="minorBidi" w:hAnsiTheme="minorBidi" w:cstheme="minorBidi"/>
          <w:sz w:val="24"/>
          <w:szCs w:val="24"/>
        </w:rPr>
        <w:t>;</w:t>
      </w:r>
      <w:r w:rsidR="00874BCE" w:rsidRPr="00E91BFC">
        <w:rPr>
          <w:rFonts w:asciiTheme="minorBidi" w:hAnsiTheme="minorBidi" w:cstheme="minorBidi"/>
          <w:sz w:val="24"/>
          <w:szCs w:val="24"/>
        </w:rPr>
        <w:t xml:space="preserve"> nor is there any mention of the </w:t>
      </w:r>
      <w:r w:rsidR="00995BCF" w:rsidRPr="00E91BFC">
        <w:rPr>
          <w:rFonts w:asciiTheme="minorBidi" w:hAnsiTheme="minorBidi" w:cstheme="minorBidi"/>
          <w:sz w:val="24"/>
          <w:szCs w:val="24"/>
        </w:rPr>
        <w:t>forehead plate</w:t>
      </w:r>
      <w:r w:rsidR="00874BCE" w:rsidRPr="00E91BFC">
        <w:rPr>
          <w:rFonts w:asciiTheme="minorBidi" w:hAnsiTheme="minorBidi" w:cstheme="minorBidi"/>
          <w:sz w:val="24"/>
          <w:szCs w:val="24"/>
        </w:rPr>
        <w:t xml:space="preserve">: </w:t>
      </w:r>
    </w:p>
    <w:p w14:paraId="53F1913D" w14:textId="77777777" w:rsidR="00874BCE" w:rsidRPr="00E91BFC" w:rsidRDefault="00874BCE" w:rsidP="007502FE">
      <w:pPr>
        <w:spacing w:line="240" w:lineRule="auto"/>
        <w:ind w:firstLine="720"/>
        <w:rPr>
          <w:rFonts w:asciiTheme="minorBidi" w:hAnsiTheme="minorBidi" w:cstheme="minorBidi"/>
          <w:sz w:val="24"/>
          <w:szCs w:val="24"/>
        </w:rPr>
      </w:pPr>
    </w:p>
    <w:p w14:paraId="2BD43EB1" w14:textId="0A384582" w:rsidR="00874BCE" w:rsidRPr="00E91BFC" w:rsidRDefault="00874BCE" w:rsidP="007502FE">
      <w:pPr>
        <w:pStyle w:val="BlockText"/>
        <w:spacing w:line="240" w:lineRule="auto"/>
        <w:ind w:left="720"/>
        <w:rPr>
          <w:rFonts w:asciiTheme="minorBidi" w:hAnsiTheme="minorBidi" w:cstheme="minorBidi"/>
          <w:sz w:val="24"/>
          <w:szCs w:val="24"/>
          <w:shd w:val="clear" w:color="auto" w:fill="FFFFFF"/>
        </w:rPr>
      </w:pPr>
      <w:r w:rsidRPr="00E91BFC">
        <w:rPr>
          <w:rFonts w:asciiTheme="minorBidi" w:hAnsiTheme="minorBidi" w:cstheme="minorBidi"/>
          <w:sz w:val="24"/>
          <w:szCs w:val="24"/>
          <w:shd w:val="clear" w:color="auto" w:fill="FFFFFF"/>
        </w:rPr>
        <w:t xml:space="preserve">And these are the garments which they shall make: a breastplate, and an </w:t>
      </w:r>
      <w:r w:rsidRPr="00E91BFC">
        <w:rPr>
          <w:rFonts w:asciiTheme="minorBidi" w:hAnsiTheme="minorBidi" w:cstheme="minorBidi"/>
          <w:i/>
          <w:iCs/>
          <w:sz w:val="24"/>
          <w:szCs w:val="24"/>
          <w:shd w:val="clear" w:color="auto" w:fill="FFFFFF"/>
        </w:rPr>
        <w:t>efod</w:t>
      </w:r>
      <w:r w:rsidRPr="00E91BFC">
        <w:rPr>
          <w:rFonts w:asciiTheme="minorBidi" w:hAnsiTheme="minorBidi" w:cstheme="minorBidi"/>
          <w:sz w:val="24"/>
          <w:szCs w:val="24"/>
          <w:shd w:val="clear" w:color="auto" w:fill="FFFFFF"/>
        </w:rPr>
        <w:t xml:space="preserve">, and a </w:t>
      </w:r>
      <w:r w:rsidR="00995BCF" w:rsidRPr="00E91BFC">
        <w:rPr>
          <w:rFonts w:asciiTheme="minorBidi" w:hAnsiTheme="minorBidi" w:cstheme="minorBidi"/>
          <w:sz w:val="24"/>
          <w:szCs w:val="24"/>
          <w:shd w:val="clear" w:color="auto" w:fill="FFFFFF"/>
        </w:rPr>
        <w:t>cloak</w:t>
      </w:r>
      <w:r w:rsidRPr="00E91BFC">
        <w:rPr>
          <w:rFonts w:asciiTheme="minorBidi" w:hAnsiTheme="minorBidi" w:cstheme="minorBidi"/>
          <w:sz w:val="24"/>
          <w:szCs w:val="24"/>
          <w:shd w:val="clear" w:color="auto" w:fill="FFFFFF"/>
        </w:rPr>
        <w:t xml:space="preserve">, and a tunic of checker work, a </w:t>
      </w:r>
      <w:r w:rsidR="00A5269E" w:rsidRPr="00E91BFC">
        <w:rPr>
          <w:rFonts w:asciiTheme="minorBidi" w:hAnsiTheme="minorBidi" w:cstheme="minorBidi"/>
          <w:sz w:val="24"/>
          <w:szCs w:val="24"/>
          <w:shd w:val="clear" w:color="auto" w:fill="FFFFFF"/>
        </w:rPr>
        <w:t>turban</w:t>
      </w:r>
      <w:r w:rsidRPr="00E91BFC">
        <w:rPr>
          <w:rFonts w:asciiTheme="minorBidi" w:hAnsiTheme="minorBidi" w:cstheme="minorBidi"/>
          <w:sz w:val="24"/>
          <w:szCs w:val="24"/>
          <w:shd w:val="clear" w:color="auto" w:fill="FFFFFF"/>
        </w:rPr>
        <w:t xml:space="preserve">, and a </w:t>
      </w:r>
      <w:r w:rsidR="00995BCF" w:rsidRPr="00E91BFC">
        <w:rPr>
          <w:rFonts w:asciiTheme="minorBidi" w:hAnsiTheme="minorBidi" w:cstheme="minorBidi"/>
          <w:sz w:val="24"/>
          <w:szCs w:val="24"/>
          <w:shd w:val="clear" w:color="auto" w:fill="FFFFFF"/>
        </w:rPr>
        <w:t>sash</w:t>
      </w:r>
      <w:r w:rsidRPr="00E91BFC">
        <w:rPr>
          <w:rFonts w:asciiTheme="minorBidi" w:hAnsiTheme="minorBidi" w:cstheme="minorBidi"/>
          <w:sz w:val="24"/>
          <w:szCs w:val="24"/>
          <w:shd w:val="clear" w:color="auto" w:fill="FFFFFF"/>
        </w:rPr>
        <w:t>; and they shall make holy garments for Aharon your brother, and his sons, that he may minister to Me in the priest's office. </w:t>
      </w:r>
      <w:bookmarkStart w:id="4" w:name="5"/>
      <w:bookmarkEnd w:id="4"/>
      <w:r w:rsidRPr="00E91BFC">
        <w:rPr>
          <w:rFonts w:asciiTheme="minorBidi" w:hAnsiTheme="minorBidi" w:cstheme="minorBidi"/>
          <w:sz w:val="24"/>
          <w:szCs w:val="24"/>
          <w:shd w:val="clear" w:color="auto" w:fill="FFFFFF"/>
        </w:rPr>
        <w:t>(</w:t>
      </w:r>
      <w:r w:rsidRPr="00E91BFC">
        <w:rPr>
          <w:rFonts w:asciiTheme="minorBidi" w:hAnsiTheme="minorBidi" w:cstheme="minorBidi"/>
          <w:i/>
          <w:iCs/>
          <w:sz w:val="24"/>
          <w:szCs w:val="24"/>
          <w:shd w:val="clear" w:color="auto" w:fill="FFFFFF"/>
        </w:rPr>
        <w:t>Shemot</w:t>
      </w:r>
      <w:r w:rsidRPr="00E91BFC">
        <w:rPr>
          <w:rFonts w:asciiTheme="minorBidi" w:hAnsiTheme="minorBidi" w:cstheme="minorBidi"/>
          <w:sz w:val="24"/>
          <w:szCs w:val="24"/>
          <w:shd w:val="clear" w:color="auto" w:fill="FFFFFF"/>
        </w:rPr>
        <w:t xml:space="preserve"> 28:4)</w:t>
      </w:r>
    </w:p>
    <w:p w14:paraId="755DB988" w14:textId="2B926134" w:rsidR="00874BCE" w:rsidRPr="00E91BFC" w:rsidRDefault="00874BCE" w:rsidP="007502FE">
      <w:pPr>
        <w:pStyle w:val="BlockText"/>
        <w:spacing w:line="240" w:lineRule="auto"/>
        <w:rPr>
          <w:rFonts w:asciiTheme="minorBidi" w:hAnsiTheme="minorBidi" w:cstheme="minorBidi"/>
          <w:sz w:val="24"/>
          <w:szCs w:val="24"/>
        </w:rPr>
      </w:pPr>
      <w:r w:rsidRPr="00E91BFC">
        <w:rPr>
          <w:rFonts w:asciiTheme="minorBidi" w:hAnsiTheme="minorBidi" w:cstheme="minorBidi"/>
          <w:sz w:val="24"/>
          <w:szCs w:val="24"/>
          <w:shd w:val="clear" w:color="auto" w:fill="FFFFFF"/>
        </w:rPr>
        <w:t> </w:t>
      </w:r>
    </w:p>
    <w:p w14:paraId="6E4F41EE" w14:textId="4FC8127C" w:rsidR="00F45E29"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Even in the</w:t>
      </w:r>
      <w:r w:rsidR="00500ABA" w:rsidRPr="00E91BFC">
        <w:rPr>
          <w:rFonts w:asciiTheme="minorBidi" w:hAnsiTheme="minorBidi" w:cstheme="minorBidi"/>
          <w:sz w:val="24"/>
          <w:szCs w:val="24"/>
        </w:rPr>
        <w:t xml:space="preserve"> verses cited above, the </w:t>
      </w:r>
      <w:r w:rsidR="007563FD">
        <w:rPr>
          <w:rFonts w:asciiTheme="minorBidi" w:hAnsiTheme="minorBidi" w:cstheme="minorBidi"/>
          <w:sz w:val="24"/>
          <w:szCs w:val="24"/>
        </w:rPr>
        <w:t>trouser</w:t>
      </w:r>
      <w:r w:rsidR="00995BCF" w:rsidRPr="00E91BFC">
        <w:rPr>
          <w:rFonts w:asciiTheme="minorBidi" w:hAnsiTheme="minorBidi" w:cstheme="minorBidi"/>
          <w:sz w:val="24"/>
          <w:szCs w:val="24"/>
        </w:rPr>
        <w:t>s</w:t>
      </w:r>
      <w:r w:rsidR="00500ABA" w:rsidRPr="00E91BFC">
        <w:rPr>
          <w:rFonts w:asciiTheme="minorBidi" w:hAnsiTheme="minorBidi" w:cstheme="minorBidi"/>
          <w:sz w:val="24"/>
          <w:szCs w:val="24"/>
        </w:rPr>
        <w:t xml:space="preserve"> are mentioned only after the verse that describes the dressing of the priests in their garments and summarizes their consecration. </w:t>
      </w:r>
      <w:r w:rsidR="008017C9">
        <w:rPr>
          <w:rFonts w:asciiTheme="minorBidi" w:hAnsiTheme="minorBidi" w:cstheme="minorBidi"/>
          <w:sz w:val="24"/>
          <w:szCs w:val="24"/>
        </w:rPr>
        <w:t>Only a</w:t>
      </w:r>
      <w:r w:rsidR="00500ABA" w:rsidRPr="00E91BFC">
        <w:rPr>
          <w:rFonts w:asciiTheme="minorBidi" w:hAnsiTheme="minorBidi" w:cstheme="minorBidi"/>
          <w:sz w:val="24"/>
          <w:szCs w:val="24"/>
        </w:rPr>
        <w:t xml:space="preserve">fter it says: "And you shall put them upon Aharon your brother, and upon his sons with him; and shall anoint them, and consecrate them, and sanctify them, that they may minister to Me in the priest's office," does it say: "And you shall make them linen </w:t>
      </w:r>
      <w:r w:rsidR="007563FD">
        <w:rPr>
          <w:rFonts w:asciiTheme="minorBidi" w:hAnsiTheme="minorBidi" w:cstheme="minorBidi"/>
          <w:sz w:val="24"/>
          <w:szCs w:val="24"/>
        </w:rPr>
        <w:t>trouser</w:t>
      </w:r>
      <w:r w:rsidR="00995BCF" w:rsidRPr="00E91BFC">
        <w:rPr>
          <w:rFonts w:asciiTheme="minorBidi" w:hAnsiTheme="minorBidi" w:cstheme="minorBidi"/>
          <w:sz w:val="24"/>
          <w:szCs w:val="24"/>
        </w:rPr>
        <w:t>s</w:t>
      </w:r>
      <w:r w:rsidR="00500ABA" w:rsidRPr="00E91BFC">
        <w:rPr>
          <w:rFonts w:asciiTheme="minorBidi" w:hAnsiTheme="minorBidi" w:cstheme="minorBidi"/>
          <w:sz w:val="24"/>
          <w:szCs w:val="24"/>
        </w:rPr>
        <w:t>." In these verses</w:t>
      </w:r>
      <w:r w:rsidR="007563FD">
        <w:rPr>
          <w:rFonts w:asciiTheme="minorBidi" w:hAnsiTheme="minorBidi" w:cstheme="minorBidi"/>
          <w:sz w:val="24"/>
          <w:szCs w:val="24"/>
        </w:rPr>
        <w:t>,</w:t>
      </w:r>
      <w:r w:rsidR="00500ABA" w:rsidRPr="00E91BFC">
        <w:rPr>
          <w:rFonts w:asciiTheme="minorBidi" w:hAnsiTheme="minorBidi" w:cstheme="minorBidi"/>
          <w:sz w:val="24"/>
          <w:szCs w:val="24"/>
        </w:rPr>
        <w:t xml:space="preserve"> the </w:t>
      </w:r>
      <w:r w:rsidR="00995BCF" w:rsidRPr="00E91BFC">
        <w:rPr>
          <w:rFonts w:asciiTheme="minorBidi" w:hAnsiTheme="minorBidi" w:cstheme="minorBidi"/>
          <w:sz w:val="24"/>
          <w:szCs w:val="24"/>
        </w:rPr>
        <w:t>forehead plate</w:t>
      </w:r>
      <w:r w:rsidR="00500ABA" w:rsidRPr="00E91BFC">
        <w:rPr>
          <w:rFonts w:asciiTheme="minorBidi" w:hAnsiTheme="minorBidi" w:cstheme="minorBidi"/>
          <w:sz w:val="24"/>
          <w:szCs w:val="24"/>
        </w:rPr>
        <w:t xml:space="preserve"> is </w:t>
      </w:r>
      <w:r w:rsidR="00645511" w:rsidRPr="00E91BFC">
        <w:rPr>
          <w:rFonts w:asciiTheme="minorBidi" w:hAnsiTheme="minorBidi" w:cstheme="minorBidi"/>
          <w:sz w:val="24"/>
          <w:szCs w:val="24"/>
        </w:rPr>
        <w:t>mentioned</w:t>
      </w:r>
      <w:r w:rsidR="00500ABA" w:rsidRPr="00E91BFC">
        <w:rPr>
          <w:rFonts w:asciiTheme="minorBidi" w:hAnsiTheme="minorBidi" w:cstheme="minorBidi"/>
          <w:sz w:val="24"/>
          <w:szCs w:val="24"/>
        </w:rPr>
        <w:t xml:space="preserve"> together with the other six garments.</w:t>
      </w:r>
    </w:p>
    <w:p w14:paraId="48A49EBE" w14:textId="77777777" w:rsidR="00500ABA" w:rsidRPr="00E91BFC" w:rsidRDefault="00500ABA" w:rsidP="007502FE">
      <w:pPr>
        <w:spacing w:line="240" w:lineRule="auto"/>
        <w:ind w:firstLine="720"/>
        <w:rPr>
          <w:rFonts w:asciiTheme="minorBidi" w:hAnsiTheme="minorBidi" w:cstheme="minorBidi"/>
          <w:sz w:val="24"/>
          <w:szCs w:val="24"/>
        </w:rPr>
      </w:pPr>
    </w:p>
    <w:p w14:paraId="22F80700" w14:textId="254F49ED" w:rsidR="00500ABA" w:rsidRPr="00E91BFC" w:rsidRDefault="00500ABA"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Similarly</w:t>
      </w:r>
      <w:r w:rsidR="007563FD">
        <w:rPr>
          <w:rFonts w:asciiTheme="minorBidi" w:hAnsiTheme="minorBidi" w:cstheme="minorBidi"/>
          <w:sz w:val="24"/>
          <w:szCs w:val="24"/>
        </w:rPr>
        <w:t>,</w:t>
      </w:r>
      <w:r w:rsidRPr="00E91BFC">
        <w:rPr>
          <w:rFonts w:asciiTheme="minorBidi" w:hAnsiTheme="minorBidi" w:cstheme="minorBidi"/>
          <w:sz w:val="24"/>
          <w:szCs w:val="24"/>
        </w:rPr>
        <w:t xml:space="preserve"> in the account of the consecration of the garments of the ordinary priests during the seven days of investiture, there is no mention of </w:t>
      </w:r>
      <w:r w:rsidRPr="00E91BFC">
        <w:rPr>
          <w:rFonts w:asciiTheme="minorBidi" w:hAnsiTheme="minorBidi" w:cstheme="minorBidi"/>
          <w:sz w:val="24"/>
          <w:szCs w:val="24"/>
        </w:rPr>
        <w:lastRenderedPageBreak/>
        <w:t xml:space="preserve">the </w:t>
      </w:r>
      <w:r w:rsidR="007563FD">
        <w:rPr>
          <w:rFonts w:asciiTheme="minorBidi" w:hAnsiTheme="minorBidi" w:cstheme="minorBidi"/>
          <w:sz w:val="24"/>
          <w:szCs w:val="24"/>
        </w:rPr>
        <w:t>trouser</w:t>
      </w:r>
      <w:r w:rsidR="00995BCF" w:rsidRPr="00E91BFC">
        <w:rPr>
          <w:rFonts w:asciiTheme="minorBidi" w:hAnsiTheme="minorBidi" w:cstheme="minorBidi"/>
          <w:sz w:val="24"/>
          <w:szCs w:val="24"/>
        </w:rPr>
        <w:t>s</w:t>
      </w:r>
      <w:r w:rsidRPr="00E91BFC">
        <w:rPr>
          <w:rFonts w:asciiTheme="minorBidi" w:hAnsiTheme="minorBidi" w:cstheme="minorBidi"/>
          <w:sz w:val="24"/>
          <w:szCs w:val="24"/>
        </w:rPr>
        <w:t>. Mention is made only of the other three garments of the ordinary priests:</w:t>
      </w:r>
    </w:p>
    <w:p w14:paraId="1D5BD2CE" w14:textId="77777777" w:rsidR="00500ABA" w:rsidRPr="00E91BFC" w:rsidRDefault="00500ABA" w:rsidP="007502FE">
      <w:pPr>
        <w:spacing w:line="240" w:lineRule="auto"/>
        <w:ind w:firstLine="720"/>
        <w:rPr>
          <w:rFonts w:asciiTheme="minorBidi" w:hAnsiTheme="minorBidi" w:cstheme="minorBidi"/>
          <w:sz w:val="24"/>
          <w:szCs w:val="24"/>
        </w:rPr>
      </w:pPr>
    </w:p>
    <w:p w14:paraId="66B2DD82" w14:textId="6DD3C3FD" w:rsidR="00500ABA" w:rsidRPr="00E91BFC" w:rsidRDefault="00500ABA"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shd w:val="clear" w:color="auto" w:fill="FFFFFF"/>
        </w:rPr>
        <w:t>And you shall bring his sons and put tunics upon them. </w:t>
      </w:r>
      <w:bookmarkStart w:id="5" w:name="9"/>
      <w:bookmarkEnd w:id="5"/>
      <w:r w:rsidRPr="00E91BFC">
        <w:rPr>
          <w:rFonts w:asciiTheme="minorBidi" w:hAnsiTheme="minorBidi" w:cstheme="minorBidi"/>
          <w:sz w:val="24"/>
          <w:szCs w:val="24"/>
          <w:shd w:val="clear" w:color="auto" w:fill="FFFFFF"/>
        </w:rPr>
        <w:t xml:space="preserve">And you shall gird them with </w:t>
      </w:r>
      <w:r w:rsidR="00995BCF" w:rsidRPr="00E91BFC">
        <w:rPr>
          <w:rFonts w:asciiTheme="minorBidi" w:hAnsiTheme="minorBidi" w:cstheme="minorBidi"/>
          <w:sz w:val="24"/>
          <w:szCs w:val="24"/>
          <w:shd w:val="clear" w:color="auto" w:fill="FFFFFF"/>
        </w:rPr>
        <w:t>sashes</w:t>
      </w:r>
      <w:r w:rsidRPr="00E91BFC">
        <w:rPr>
          <w:rFonts w:asciiTheme="minorBidi" w:hAnsiTheme="minorBidi" w:cstheme="minorBidi"/>
          <w:sz w:val="24"/>
          <w:szCs w:val="24"/>
          <w:shd w:val="clear" w:color="auto" w:fill="FFFFFF"/>
        </w:rPr>
        <w:t xml:space="preserve">, Aharon and his sons, and bind </w:t>
      </w:r>
      <w:r w:rsidR="00995BCF" w:rsidRPr="00E91BFC">
        <w:rPr>
          <w:rFonts w:asciiTheme="minorBidi" w:hAnsiTheme="minorBidi" w:cstheme="minorBidi"/>
          <w:sz w:val="24"/>
          <w:szCs w:val="24"/>
          <w:shd w:val="clear" w:color="auto" w:fill="FFFFFF"/>
        </w:rPr>
        <w:t>hat</w:t>
      </w:r>
      <w:r w:rsidRPr="00E91BFC">
        <w:rPr>
          <w:rFonts w:asciiTheme="minorBidi" w:hAnsiTheme="minorBidi" w:cstheme="minorBidi"/>
          <w:sz w:val="24"/>
          <w:szCs w:val="24"/>
          <w:shd w:val="clear" w:color="auto" w:fill="FFFFFF"/>
        </w:rPr>
        <w:t xml:space="preserve">s on them; and they shall have the priesthood by a perpetual statute; and </w:t>
      </w:r>
      <w:r w:rsidR="00645511" w:rsidRPr="00E91BFC">
        <w:rPr>
          <w:rFonts w:asciiTheme="minorBidi" w:hAnsiTheme="minorBidi" w:cstheme="minorBidi"/>
          <w:sz w:val="24"/>
          <w:szCs w:val="24"/>
          <w:shd w:val="clear" w:color="auto" w:fill="FFFFFF"/>
        </w:rPr>
        <w:t>you shall</w:t>
      </w:r>
      <w:r w:rsidRPr="00E91BFC">
        <w:rPr>
          <w:rFonts w:asciiTheme="minorBidi" w:hAnsiTheme="minorBidi" w:cstheme="minorBidi"/>
          <w:sz w:val="24"/>
          <w:szCs w:val="24"/>
          <w:shd w:val="clear" w:color="auto" w:fill="FFFFFF"/>
        </w:rPr>
        <w:t xml:space="preserve"> consecrate A</w:t>
      </w:r>
      <w:r w:rsidR="0029440C" w:rsidRPr="00E91BFC">
        <w:rPr>
          <w:rFonts w:asciiTheme="minorBidi" w:hAnsiTheme="minorBidi" w:cstheme="minorBidi"/>
          <w:sz w:val="24"/>
          <w:szCs w:val="24"/>
          <w:shd w:val="clear" w:color="auto" w:fill="FFFFFF"/>
        </w:rPr>
        <w:t>h</w:t>
      </w:r>
      <w:r w:rsidRPr="00E91BFC">
        <w:rPr>
          <w:rFonts w:asciiTheme="minorBidi" w:hAnsiTheme="minorBidi" w:cstheme="minorBidi"/>
          <w:sz w:val="24"/>
          <w:szCs w:val="24"/>
          <w:shd w:val="clear" w:color="auto" w:fill="FFFFFF"/>
        </w:rPr>
        <w:t>aron and his sons. </w:t>
      </w:r>
      <w:bookmarkStart w:id="6" w:name="10"/>
      <w:bookmarkEnd w:id="6"/>
      <w:r w:rsidR="0029440C" w:rsidRPr="00E91BFC">
        <w:rPr>
          <w:rFonts w:asciiTheme="minorBidi" w:hAnsiTheme="minorBidi" w:cstheme="minorBidi"/>
          <w:sz w:val="24"/>
          <w:szCs w:val="24"/>
          <w:shd w:val="clear" w:color="auto" w:fill="FFFFFF"/>
        </w:rPr>
        <w:t>(</w:t>
      </w:r>
      <w:r w:rsidR="0029440C" w:rsidRPr="00E91BFC">
        <w:rPr>
          <w:rFonts w:asciiTheme="minorBidi" w:hAnsiTheme="minorBidi" w:cstheme="minorBidi"/>
          <w:i/>
          <w:iCs/>
          <w:sz w:val="24"/>
          <w:szCs w:val="24"/>
          <w:shd w:val="clear" w:color="auto" w:fill="FFFFFF"/>
        </w:rPr>
        <w:t xml:space="preserve">Shemot </w:t>
      </w:r>
      <w:r w:rsidR="0029440C" w:rsidRPr="00E91BFC">
        <w:rPr>
          <w:rFonts w:asciiTheme="minorBidi" w:hAnsiTheme="minorBidi" w:cstheme="minorBidi"/>
          <w:sz w:val="24"/>
          <w:szCs w:val="24"/>
          <w:shd w:val="clear" w:color="auto" w:fill="FFFFFF"/>
        </w:rPr>
        <w:t>29:8-9)</w:t>
      </w:r>
      <w:r w:rsidRPr="00E91BFC">
        <w:rPr>
          <w:rFonts w:asciiTheme="minorBidi" w:hAnsiTheme="minorBidi" w:cstheme="minorBidi"/>
          <w:sz w:val="24"/>
          <w:szCs w:val="24"/>
          <w:shd w:val="clear" w:color="auto" w:fill="FFFFFF"/>
        </w:rPr>
        <w:t> </w:t>
      </w:r>
    </w:p>
    <w:p w14:paraId="3EA4EB40" w14:textId="602B4829" w:rsidR="00F45E29" w:rsidRPr="00E91BFC" w:rsidRDefault="0029440C"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  </w:t>
      </w:r>
    </w:p>
    <w:p w14:paraId="746D635C" w14:textId="1934168C" w:rsidR="0029440C" w:rsidRPr="00E91BFC" w:rsidRDefault="0029440C"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Later in the chapter</w:t>
      </w:r>
      <w:r w:rsidR="007563FD">
        <w:rPr>
          <w:rFonts w:asciiTheme="minorBidi" w:hAnsiTheme="minorBidi" w:cstheme="minorBidi"/>
          <w:sz w:val="24"/>
          <w:szCs w:val="24"/>
        </w:rPr>
        <w:t>,</w:t>
      </w:r>
      <w:r w:rsidRPr="00E91BFC">
        <w:rPr>
          <w:rFonts w:asciiTheme="minorBidi" w:hAnsiTheme="minorBidi" w:cstheme="minorBidi"/>
          <w:sz w:val="24"/>
          <w:szCs w:val="24"/>
        </w:rPr>
        <w:t xml:space="preserve"> an account is given of the process of consecrating the garments</w:t>
      </w:r>
      <w:r w:rsidR="007563FD">
        <w:rPr>
          <w:rFonts w:asciiTheme="minorBidi" w:hAnsiTheme="minorBidi" w:cstheme="minorBidi"/>
          <w:sz w:val="24"/>
          <w:szCs w:val="24"/>
        </w:rPr>
        <w:t>,</w:t>
      </w:r>
      <w:r w:rsidRPr="00E91BFC">
        <w:rPr>
          <w:rFonts w:asciiTheme="minorBidi" w:hAnsiTheme="minorBidi" w:cstheme="minorBidi"/>
          <w:sz w:val="24"/>
          <w:szCs w:val="24"/>
        </w:rPr>
        <w:t xml:space="preserve"> which includes sprinkling blood and anointing oil on them: </w:t>
      </w:r>
    </w:p>
    <w:p w14:paraId="726B3D03" w14:textId="77777777" w:rsidR="0029440C" w:rsidRPr="00E91BFC" w:rsidRDefault="0029440C" w:rsidP="007502FE">
      <w:pPr>
        <w:spacing w:line="240" w:lineRule="auto"/>
        <w:ind w:firstLine="720"/>
        <w:rPr>
          <w:rFonts w:asciiTheme="minorBidi" w:hAnsiTheme="minorBidi" w:cstheme="minorBidi"/>
          <w:sz w:val="24"/>
          <w:szCs w:val="24"/>
        </w:rPr>
      </w:pPr>
    </w:p>
    <w:p w14:paraId="17109BEC" w14:textId="7E51A67D" w:rsidR="0029440C" w:rsidRPr="00E91BFC" w:rsidRDefault="0029440C" w:rsidP="007502FE">
      <w:pPr>
        <w:pStyle w:val="BlockText"/>
        <w:spacing w:line="240" w:lineRule="auto"/>
        <w:ind w:left="720"/>
        <w:rPr>
          <w:rFonts w:asciiTheme="minorBidi" w:hAnsiTheme="minorBidi" w:cstheme="minorBidi"/>
          <w:sz w:val="24"/>
          <w:szCs w:val="24"/>
          <w:shd w:val="clear" w:color="auto" w:fill="FFFFFF"/>
        </w:rPr>
      </w:pPr>
      <w:r w:rsidRPr="00E91BFC">
        <w:rPr>
          <w:rFonts w:asciiTheme="minorBidi" w:hAnsiTheme="minorBidi" w:cstheme="minorBidi"/>
          <w:sz w:val="24"/>
          <w:szCs w:val="24"/>
          <w:shd w:val="clear" w:color="auto" w:fill="FFFFFF"/>
        </w:rPr>
        <w:t>And you shall take of the blood that is upon the altar and of the anointing oil, and sprinkle it upon Aharon, and upon his garments, and upon his sons, and upon the garments of his sons with him; and he and his garments shall be hallowed, and his sons and his sons' garments with him. (</w:t>
      </w:r>
      <w:r w:rsidRPr="00E91BFC">
        <w:rPr>
          <w:rFonts w:asciiTheme="minorBidi" w:hAnsiTheme="minorBidi" w:cstheme="minorBidi"/>
          <w:i/>
          <w:iCs/>
          <w:sz w:val="24"/>
          <w:szCs w:val="24"/>
          <w:shd w:val="clear" w:color="auto" w:fill="FFFFFF"/>
        </w:rPr>
        <w:t xml:space="preserve">Shemot </w:t>
      </w:r>
      <w:r w:rsidRPr="00E91BFC">
        <w:rPr>
          <w:rFonts w:asciiTheme="minorBidi" w:hAnsiTheme="minorBidi" w:cstheme="minorBidi"/>
          <w:sz w:val="24"/>
          <w:szCs w:val="24"/>
          <w:shd w:val="clear" w:color="auto" w:fill="FFFFFF"/>
        </w:rPr>
        <w:t xml:space="preserve">29:21) </w:t>
      </w:r>
    </w:p>
    <w:p w14:paraId="5F92C27E" w14:textId="77777777" w:rsidR="0029440C" w:rsidRPr="00E91BFC" w:rsidRDefault="0029440C" w:rsidP="007502FE">
      <w:pPr>
        <w:pStyle w:val="BlockText"/>
        <w:spacing w:line="240" w:lineRule="auto"/>
        <w:rPr>
          <w:rFonts w:asciiTheme="minorBidi" w:hAnsiTheme="minorBidi" w:cstheme="minorBidi"/>
          <w:sz w:val="24"/>
          <w:szCs w:val="24"/>
        </w:rPr>
      </w:pPr>
    </w:p>
    <w:p w14:paraId="0C15BE3F" w14:textId="0C79256C" w:rsidR="00F45E29" w:rsidRPr="00E91BFC" w:rsidRDefault="0029440C" w:rsidP="007502FE">
      <w:pPr>
        <w:spacing w:line="240" w:lineRule="auto"/>
        <w:rPr>
          <w:rFonts w:asciiTheme="minorBidi" w:hAnsiTheme="minorBidi" w:cstheme="minorBidi"/>
          <w:sz w:val="24"/>
          <w:szCs w:val="24"/>
        </w:rPr>
      </w:pPr>
      <w:r w:rsidRPr="00E91BFC">
        <w:rPr>
          <w:rFonts w:asciiTheme="minorBidi" w:hAnsiTheme="minorBidi" w:cstheme="minorBidi"/>
          <w:sz w:val="24"/>
          <w:szCs w:val="24"/>
        </w:rPr>
        <w:tab/>
        <w:t>It would seem that according to the simple understanding, there was no sprinkling of blood or anointing oil</w:t>
      </w:r>
      <w:r w:rsidR="007563FD">
        <w:rPr>
          <w:rFonts w:asciiTheme="minorBidi" w:hAnsiTheme="minorBidi" w:cstheme="minorBidi"/>
          <w:sz w:val="24"/>
          <w:szCs w:val="24"/>
        </w:rPr>
        <w:t xml:space="preserve"> on the trousers</w:t>
      </w:r>
      <w:r w:rsidRPr="00E91BFC">
        <w:rPr>
          <w:rFonts w:asciiTheme="minorBidi" w:hAnsiTheme="minorBidi" w:cstheme="minorBidi"/>
          <w:sz w:val="24"/>
          <w:szCs w:val="24"/>
        </w:rPr>
        <w:t>, since the</w:t>
      </w:r>
      <w:r w:rsidR="007563FD">
        <w:rPr>
          <w:rFonts w:asciiTheme="minorBidi" w:hAnsiTheme="minorBidi" w:cstheme="minorBidi"/>
          <w:sz w:val="24"/>
          <w:szCs w:val="24"/>
        </w:rPr>
        <w:t>y</w:t>
      </w:r>
      <w:r w:rsidRPr="00E91BFC">
        <w:rPr>
          <w:rFonts w:asciiTheme="minorBidi" w:hAnsiTheme="minorBidi" w:cstheme="minorBidi"/>
          <w:sz w:val="24"/>
          <w:szCs w:val="24"/>
        </w:rPr>
        <w:t xml:space="preserve"> </w:t>
      </w:r>
      <w:r w:rsidR="007563FD">
        <w:rPr>
          <w:rFonts w:asciiTheme="minorBidi" w:hAnsiTheme="minorBidi" w:cstheme="minorBidi"/>
          <w:sz w:val="24"/>
          <w:szCs w:val="24"/>
        </w:rPr>
        <w:t>were</w:t>
      </w:r>
      <w:r w:rsidRPr="00E91BFC">
        <w:rPr>
          <w:rFonts w:asciiTheme="minorBidi" w:hAnsiTheme="minorBidi" w:cstheme="minorBidi"/>
          <w:sz w:val="24"/>
          <w:szCs w:val="24"/>
        </w:rPr>
        <w:t xml:space="preserve"> covered by the tunic.</w:t>
      </w:r>
    </w:p>
    <w:p w14:paraId="39303C92" w14:textId="77777777" w:rsidR="00F45E29" w:rsidRPr="00E91BFC" w:rsidRDefault="00F45E29" w:rsidP="007502FE">
      <w:pPr>
        <w:spacing w:line="240" w:lineRule="auto"/>
        <w:rPr>
          <w:rFonts w:asciiTheme="minorBidi" w:hAnsiTheme="minorBidi" w:cstheme="minorBidi"/>
          <w:sz w:val="24"/>
          <w:szCs w:val="24"/>
        </w:rPr>
      </w:pPr>
    </w:p>
    <w:p w14:paraId="046F4285" w14:textId="066FF1EF" w:rsidR="007563FD" w:rsidRDefault="0029440C"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The verses indicate that there is a </w:t>
      </w:r>
      <w:r w:rsidR="00F45E29" w:rsidRPr="00E91BFC">
        <w:rPr>
          <w:rFonts w:asciiTheme="minorBidi" w:hAnsiTheme="minorBidi" w:cstheme="minorBidi"/>
          <w:sz w:val="24"/>
          <w:szCs w:val="24"/>
        </w:rPr>
        <w:t xml:space="preserve">fundamental distinction between the </w:t>
      </w:r>
      <w:r w:rsidR="007563FD">
        <w:rPr>
          <w:rFonts w:asciiTheme="minorBidi" w:hAnsiTheme="minorBidi" w:cstheme="minorBidi"/>
          <w:sz w:val="24"/>
          <w:szCs w:val="24"/>
        </w:rPr>
        <w:t>trousers</w:t>
      </w:r>
      <w:r w:rsidR="00F45E29" w:rsidRPr="00E91BFC">
        <w:rPr>
          <w:rFonts w:asciiTheme="minorBidi" w:hAnsiTheme="minorBidi" w:cstheme="minorBidi"/>
          <w:sz w:val="24"/>
          <w:szCs w:val="24"/>
        </w:rPr>
        <w:t xml:space="preserve"> and the </w:t>
      </w:r>
      <w:r w:rsidRPr="00E91BFC">
        <w:rPr>
          <w:rFonts w:asciiTheme="minorBidi" w:hAnsiTheme="minorBidi" w:cstheme="minorBidi"/>
          <w:sz w:val="24"/>
          <w:szCs w:val="24"/>
        </w:rPr>
        <w:t xml:space="preserve">other </w:t>
      </w:r>
      <w:r w:rsidR="00F45E29" w:rsidRPr="00E91BFC">
        <w:rPr>
          <w:rFonts w:asciiTheme="minorBidi" w:hAnsiTheme="minorBidi" w:cstheme="minorBidi"/>
          <w:sz w:val="24"/>
          <w:szCs w:val="24"/>
        </w:rPr>
        <w:t>three</w:t>
      </w:r>
      <w:r w:rsidRPr="00E91BFC">
        <w:rPr>
          <w:rFonts w:asciiTheme="minorBidi" w:hAnsiTheme="minorBidi" w:cstheme="minorBidi"/>
          <w:sz w:val="24"/>
          <w:szCs w:val="24"/>
        </w:rPr>
        <w:t xml:space="preserve"> </w:t>
      </w:r>
      <w:r w:rsidR="00F45E29" w:rsidRPr="00E91BFC">
        <w:rPr>
          <w:rFonts w:asciiTheme="minorBidi" w:hAnsiTheme="minorBidi" w:cstheme="minorBidi"/>
          <w:sz w:val="24"/>
          <w:szCs w:val="24"/>
        </w:rPr>
        <w:t xml:space="preserve">garments </w:t>
      </w:r>
      <w:r w:rsidRPr="00E91BFC">
        <w:rPr>
          <w:rFonts w:asciiTheme="minorBidi" w:hAnsiTheme="minorBidi" w:cstheme="minorBidi"/>
          <w:sz w:val="24"/>
          <w:szCs w:val="24"/>
        </w:rPr>
        <w:t xml:space="preserve">worn by the ordinary priests. The purpose of those three garments is "for splendor and for beauty," whereas the role of the </w:t>
      </w:r>
      <w:r w:rsidR="007563FD">
        <w:rPr>
          <w:rFonts w:asciiTheme="minorBidi" w:hAnsiTheme="minorBidi" w:cstheme="minorBidi"/>
          <w:sz w:val="24"/>
          <w:szCs w:val="24"/>
        </w:rPr>
        <w:t>trousers</w:t>
      </w:r>
      <w:r w:rsidRPr="00E91BFC">
        <w:rPr>
          <w:rFonts w:asciiTheme="minorBidi" w:hAnsiTheme="minorBidi" w:cstheme="minorBidi"/>
          <w:sz w:val="24"/>
          <w:szCs w:val="24"/>
        </w:rPr>
        <w:t xml:space="preserve"> was simply "to cover the flesh of their </w:t>
      </w:r>
      <w:r w:rsidR="00664B6A" w:rsidRPr="00E91BFC">
        <w:rPr>
          <w:rFonts w:asciiTheme="minorBidi" w:hAnsiTheme="minorBidi" w:cstheme="minorBidi"/>
          <w:sz w:val="24"/>
          <w:szCs w:val="24"/>
        </w:rPr>
        <w:t xml:space="preserve">nakedness." </w:t>
      </w:r>
      <w:r w:rsidR="008017C9">
        <w:rPr>
          <w:rFonts w:asciiTheme="minorBidi" w:hAnsiTheme="minorBidi" w:cstheme="minorBidi"/>
          <w:sz w:val="24"/>
          <w:szCs w:val="24"/>
        </w:rPr>
        <w:t>Their purpose was</w:t>
      </w:r>
      <w:r w:rsidR="00664B6A" w:rsidRPr="00E91BFC">
        <w:rPr>
          <w:rFonts w:asciiTheme="minorBidi" w:hAnsiTheme="minorBidi" w:cstheme="minorBidi"/>
          <w:sz w:val="24"/>
          <w:szCs w:val="24"/>
        </w:rPr>
        <w:t xml:space="preserve"> "</w:t>
      </w:r>
      <w:r w:rsidR="008017C9">
        <w:rPr>
          <w:rFonts w:asciiTheme="minorBidi" w:hAnsiTheme="minorBidi" w:cstheme="minorBidi"/>
          <w:sz w:val="24"/>
          <w:szCs w:val="24"/>
        </w:rPr>
        <w:t>t</w:t>
      </w:r>
      <w:r w:rsidR="00664B6A" w:rsidRPr="00E91BFC">
        <w:rPr>
          <w:rFonts w:asciiTheme="minorBidi" w:hAnsiTheme="minorBidi" w:cstheme="minorBidi"/>
          <w:sz w:val="24"/>
          <w:szCs w:val="24"/>
        </w:rPr>
        <w:t>hat they bear not in</w:t>
      </w:r>
      <w:r w:rsidR="00645511" w:rsidRPr="00E91BFC">
        <w:rPr>
          <w:rFonts w:asciiTheme="minorBidi" w:hAnsiTheme="minorBidi" w:cstheme="minorBidi"/>
          <w:sz w:val="24"/>
          <w:szCs w:val="24"/>
        </w:rPr>
        <w:t>i</w:t>
      </w:r>
      <w:r w:rsidR="00664B6A" w:rsidRPr="00E91BFC">
        <w:rPr>
          <w:rFonts w:asciiTheme="minorBidi" w:hAnsiTheme="minorBidi" w:cstheme="minorBidi"/>
          <w:sz w:val="24"/>
          <w:szCs w:val="24"/>
        </w:rPr>
        <w:t xml:space="preserve">quity and die." Thus, the purpose of the </w:t>
      </w:r>
      <w:r w:rsidR="007563FD">
        <w:rPr>
          <w:rFonts w:asciiTheme="minorBidi" w:hAnsiTheme="minorBidi" w:cstheme="minorBidi"/>
          <w:sz w:val="24"/>
          <w:szCs w:val="24"/>
        </w:rPr>
        <w:t>trouser</w:t>
      </w:r>
      <w:r w:rsidR="00995BCF" w:rsidRPr="00E91BFC">
        <w:rPr>
          <w:rFonts w:asciiTheme="minorBidi" w:hAnsiTheme="minorBidi" w:cstheme="minorBidi"/>
          <w:sz w:val="24"/>
          <w:szCs w:val="24"/>
        </w:rPr>
        <w:t>s</w:t>
      </w:r>
      <w:r w:rsidR="00664B6A" w:rsidRPr="00E91BFC">
        <w:rPr>
          <w:rFonts w:asciiTheme="minorBidi" w:hAnsiTheme="minorBidi" w:cstheme="minorBidi"/>
          <w:sz w:val="24"/>
          <w:szCs w:val="24"/>
        </w:rPr>
        <w:t xml:space="preserve"> was a matter of modesty. </w:t>
      </w:r>
    </w:p>
    <w:p w14:paraId="28180DEA" w14:textId="77777777" w:rsidR="007563FD" w:rsidRDefault="007563FD" w:rsidP="007502FE">
      <w:pPr>
        <w:spacing w:line="240" w:lineRule="auto"/>
        <w:ind w:firstLine="720"/>
        <w:rPr>
          <w:rFonts w:asciiTheme="minorBidi" w:hAnsiTheme="minorBidi" w:cstheme="minorBidi"/>
          <w:sz w:val="24"/>
          <w:szCs w:val="24"/>
        </w:rPr>
      </w:pPr>
    </w:p>
    <w:p w14:paraId="6525FC53" w14:textId="35C7AB17" w:rsidR="00F45E29" w:rsidRPr="00E91BFC" w:rsidRDefault="00664B6A"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It might be that priestly modesty was especially necessarily, in addition to the inherent value of modesty, also in order to create a clear distinction between the service of </w:t>
      </w:r>
      <w:r w:rsidR="00645511" w:rsidRPr="00E91BFC">
        <w:rPr>
          <w:rFonts w:asciiTheme="minorBidi" w:hAnsiTheme="minorBidi" w:cstheme="minorBidi"/>
          <w:sz w:val="24"/>
          <w:szCs w:val="24"/>
        </w:rPr>
        <w:t xml:space="preserve">the </w:t>
      </w:r>
      <w:r w:rsidRPr="00E91BFC">
        <w:rPr>
          <w:rFonts w:asciiTheme="minorBidi" w:hAnsiTheme="minorBidi" w:cstheme="minorBidi"/>
          <w:sz w:val="24"/>
          <w:szCs w:val="24"/>
        </w:rPr>
        <w:t xml:space="preserve">God </w:t>
      </w:r>
      <w:r w:rsidR="00645511" w:rsidRPr="00E91BFC">
        <w:rPr>
          <w:rFonts w:asciiTheme="minorBidi" w:hAnsiTheme="minorBidi" w:cstheme="minorBidi"/>
          <w:sz w:val="24"/>
          <w:szCs w:val="24"/>
        </w:rPr>
        <w:t>of Israel</w:t>
      </w:r>
      <w:r w:rsidR="008017C9">
        <w:rPr>
          <w:rFonts w:asciiTheme="minorBidi" w:hAnsiTheme="minorBidi" w:cstheme="minorBidi"/>
          <w:sz w:val="24"/>
          <w:szCs w:val="24"/>
        </w:rPr>
        <w:t>,</w:t>
      </w:r>
      <w:r w:rsidR="00645511" w:rsidRPr="00E91BFC">
        <w:rPr>
          <w:rFonts w:asciiTheme="minorBidi" w:hAnsiTheme="minorBidi" w:cstheme="minorBidi"/>
          <w:sz w:val="24"/>
          <w:szCs w:val="24"/>
        </w:rPr>
        <w:t xml:space="preserve"> </w:t>
      </w:r>
      <w:r w:rsidRPr="00E91BFC">
        <w:rPr>
          <w:rFonts w:asciiTheme="minorBidi" w:hAnsiTheme="minorBidi" w:cstheme="minorBidi"/>
          <w:sz w:val="24"/>
          <w:szCs w:val="24"/>
        </w:rPr>
        <w:t>which requires bodily modesty</w:t>
      </w:r>
      <w:r w:rsidR="00645511" w:rsidRPr="00E91BFC">
        <w:rPr>
          <w:rFonts w:asciiTheme="minorBidi" w:hAnsiTheme="minorBidi" w:cstheme="minorBidi"/>
          <w:sz w:val="24"/>
          <w:szCs w:val="24"/>
        </w:rPr>
        <w:t>,</w:t>
      </w:r>
      <w:r w:rsidRPr="00E91BFC">
        <w:rPr>
          <w:rFonts w:asciiTheme="minorBidi" w:hAnsiTheme="minorBidi" w:cstheme="minorBidi"/>
          <w:sz w:val="24"/>
          <w:szCs w:val="24"/>
        </w:rPr>
        <w:t xml:space="preserve"> and the worship of the nations – the Sumerians and the Egyptians</w:t>
      </w:r>
      <w:r w:rsidRPr="00E91BFC">
        <w:rPr>
          <w:rStyle w:val="FootnoteReference"/>
          <w:rFonts w:asciiTheme="minorBidi" w:hAnsiTheme="minorBidi" w:cstheme="minorBidi"/>
          <w:sz w:val="24"/>
          <w:szCs w:val="24"/>
        </w:rPr>
        <w:footnoteReference w:id="1"/>
      </w:r>
      <w:r w:rsidR="008017C9">
        <w:rPr>
          <w:rFonts w:asciiTheme="minorBidi" w:hAnsiTheme="minorBidi" w:cstheme="minorBidi"/>
          <w:sz w:val="24"/>
          <w:szCs w:val="24"/>
        </w:rPr>
        <w:t xml:space="preserve"> - in which</w:t>
      </w:r>
      <w:r w:rsidR="00645511" w:rsidRPr="00E91BFC">
        <w:rPr>
          <w:rFonts w:asciiTheme="minorBidi" w:hAnsiTheme="minorBidi" w:cstheme="minorBidi"/>
          <w:sz w:val="24"/>
          <w:szCs w:val="24"/>
        </w:rPr>
        <w:t xml:space="preserve"> </w:t>
      </w:r>
      <w:r w:rsidRPr="00E91BFC">
        <w:rPr>
          <w:rFonts w:asciiTheme="minorBidi" w:hAnsiTheme="minorBidi" w:cstheme="minorBidi"/>
          <w:sz w:val="24"/>
          <w:szCs w:val="24"/>
        </w:rPr>
        <w:t>the priests were naked or almost naked when they performed their rituals.</w:t>
      </w:r>
    </w:p>
    <w:p w14:paraId="764D43FF" w14:textId="77777777" w:rsidR="00664B6A" w:rsidRPr="00E91BFC" w:rsidRDefault="00664B6A" w:rsidP="007502FE">
      <w:pPr>
        <w:spacing w:line="240" w:lineRule="auto"/>
        <w:ind w:firstLine="720"/>
        <w:rPr>
          <w:rFonts w:asciiTheme="minorBidi" w:hAnsiTheme="minorBidi" w:cstheme="minorBidi"/>
          <w:sz w:val="24"/>
          <w:szCs w:val="24"/>
        </w:rPr>
      </w:pPr>
    </w:p>
    <w:p w14:paraId="7D4DD8AF" w14:textId="32C39698" w:rsidR="00F45E29" w:rsidRPr="00E91BFC" w:rsidRDefault="008017C9" w:rsidP="007502FE">
      <w:pPr>
        <w:spacing w:line="240" w:lineRule="auto"/>
        <w:ind w:firstLine="720"/>
        <w:rPr>
          <w:rFonts w:asciiTheme="minorBidi" w:hAnsiTheme="minorBidi" w:cstheme="minorBidi"/>
          <w:sz w:val="24"/>
          <w:szCs w:val="24"/>
        </w:rPr>
      </w:pPr>
      <w:r>
        <w:rPr>
          <w:rFonts w:asciiTheme="minorBidi" w:hAnsiTheme="minorBidi" w:cstheme="minorBidi"/>
          <w:sz w:val="24"/>
          <w:szCs w:val="24"/>
        </w:rPr>
        <w:t>In another context</w:t>
      </w:r>
      <w:r w:rsidR="00664B6A" w:rsidRPr="00E91BFC">
        <w:rPr>
          <w:rFonts w:asciiTheme="minorBidi" w:hAnsiTheme="minorBidi" w:cstheme="minorBidi"/>
          <w:sz w:val="24"/>
          <w:szCs w:val="24"/>
        </w:rPr>
        <w:t xml:space="preserve">, we compared the priestly garments, and especially the tunic, to the tunics worn by Adam and Chava in the Garden of Eden. The </w:t>
      </w:r>
      <w:r>
        <w:rPr>
          <w:rFonts w:asciiTheme="minorBidi" w:hAnsiTheme="minorBidi" w:cstheme="minorBidi"/>
          <w:sz w:val="24"/>
          <w:szCs w:val="24"/>
        </w:rPr>
        <w:t>trousers</w:t>
      </w:r>
      <w:r w:rsidR="00664B6A" w:rsidRPr="00E91BFC">
        <w:rPr>
          <w:rFonts w:asciiTheme="minorBidi" w:hAnsiTheme="minorBidi" w:cstheme="minorBidi"/>
          <w:sz w:val="24"/>
          <w:szCs w:val="24"/>
        </w:rPr>
        <w:t xml:space="preserve"> correspond to the fig leaf </w:t>
      </w:r>
      <w:r w:rsidR="00797D76" w:rsidRPr="00E91BFC">
        <w:rPr>
          <w:rFonts w:asciiTheme="minorBidi" w:hAnsiTheme="minorBidi" w:cstheme="minorBidi"/>
          <w:sz w:val="24"/>
          <w:szCs w:val="24"/>
        </w:rPr>
        <w:t xml:space="preserve">with which Adam and his wife covered themselves when the garment of light was removed from them and they needed minimal modesty after their sin. It would appear that this minimal modesty was connected as well to matters of sexuality. </w:t>
      </w:r>
    </w:p>
    <w:p w14:paraId="4BEB54AD" w14:textId="77777777" w:rsidR="00797D76" w:rsidRPr="00E91BFC" w:rsidRDefault="00797D76" w:rsidP="007502FE">
      <w:pPr>
        <w:spacing w:line="240" w:lineRule="auto"/>
        <w:ind w:firstLine="720"/>
        <w:rPr>
          <w:rFonts w:asciiTheme="minorBidi" w:hAnsiTheme="minorBidi" w:cstheme="minorBidi"/>
          <w:sz w:val="24"/>
          <w:szCs w:val="24"/>
        </w:rPr>
      </w:pPr>
    </w:p>
    <w:p w14:paraId="06173DF9" w14:textId="65B8E229" w:rsidR="00797D76" w:rsidRPr="00E91BFC" w:rsidRDefault="00797D76"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Here the question may justly be raised: If the priests were commanded to wear </w:t>
      </w:r>
      <w:r w:rsidR="008017C9">
        <w:rPr>
          <w:rFonts w:asciiTheme="minorBidi" w:hAnsiTheme="minorBidi" w:cstheme="minorBidi"/>
          <w:sz w:val="24"/>
          <w:szCs w:val="24"/>
        </w:rPr>
        <w:t>trousers</w:t>
      </w:r>
      <w:r w:rsidRPr="00E91BFC">
        <w:rPr>
          <w:rFonts w:asciiTheme="minorBidi" w:hAnsiTheme="minorBidi" w:cstheme="minorBidi"/>
          <w:sz w:val="24"/>
          <w:szCs w:val="24"/>
        </w:rPr>
        <w:t xml:space="preserve"> in order to cover their nakedness, why does the Torah command that they not go up by steps to the altar</w:t>
      </w:r>
      <w:r w:rsidR="008017C9">
        <w:rPr>
          <w:rFonts w:asciiTheme="minorBidi" w:hAnsiTheme="minorBidi" w:cstheme="minorBidi"/>
          <w:sz w:val="24"/>
          <w:szCs w:val="24"/>
        </w:rPr>
        <w:t>?</w:t>
      </w:r>
    </w:p>
    <w:p w14:paraId="3548E967" w14:textId="77777777" w:rsidR="00797D76" w:rsidRPr="00E91BFC" w:rsidRDefault="00797D76" w:rsidP="007502FE">
      <w:pPr>
        <w:pStyle w:val="BlockText"/>
        <w:spacing w:line="240" w:lineRule="auto"/>
        <w:rPr>
          <w:rFonts w:asciiTheme="minorBidi" w:hAnsiTheme="minorBidi" w:cstheme="minorBidi"/>
          <w:sz w:val="24"/>
          <w:szCs w:val="24"/>
        </w:rPr>
      </w:pPr>
    </w:p>
    <w:p w14:paraId="7B84EB6F" w14:textId="7E4CCC07" w:rsidR="00797D76" w:rsidRPr="00E91BFC" w:rsidRDefault="00645511"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Neither shall</w:t>
      </w:r>
      <w:r w:rsidR="00797D76" w:rsidRPr="00E91BFC">
        <w:rPr>
          <w:rFonts w:asciiTheme="minorBidi" w:hAnsiTheme="minorBidi" w:cstheme="minorBidi"/>
          <w:sz w:val="24"/>
          <w:szCs w:val="24"/>
        </w:rPr>
        <w:t xml:space="preserve"> you go up by steps to My altar, that your nakedness be not uncovered thereon. (</w:t>
      </w:r>
      <w:r w:rsidR="00797D76" w:rsidRPr="00E91BFC">
        <w:rPr>
          <w:rFonts w:asciiTheme="minorBidi" w:hAnsiTheme="minorBidi" w:cstheme="minorBidi"/>
          <w:i/>
          <w:iCs/>
          <w:sz w:val="24"/>
          <w:szCs w:val="24"/>
        </w:rPr>
        <w:t xml:space="preserve">Shemot </w:t>
      </w:r>
      <w:r w:rsidR="00797D76" w:rsidRPr="00E91BFC">
        <w:rPr>
          <w:rFonts w:asciiTheme="minorBidi" w:hAnsiTheme="minorBidi" w:cstheme="minorBidi"/>
          <w:sz w:val="24"/>
          <w:szCs w:val="24"/>
        </w:rPr>
        <w:t>20:23)</w:t>
      </w:r>
    </w:p>
    <w:p w14:paraId="5402BF5B" w14:textId="77777777" w:rsidR="00797D76" w:rsidRPr="00E91BFC" w:rsidRDefault="00797D76" w:rsidP="007502FE">
      <w:pPr>
        <w:spacing w:line="240" w:lineRule="auto"/>
        <w:ind w:firstLine="720"/>
        <w:rPr>
          <w:rFonts w:asciiTheme="minorBidi" w:hAnsiTheme="minorBidi" w:cstheme="minorBidi"/>
          <w:sz w:val="24"/>
          <w:szCs w:val="24"/>
        </w:rPr>
      </w:pPr>
    </w:p>
    <w:p w14:paraId="2E7EBE4A" w14:textId="404D78DF" w:rsidR="00F45E29" w:rsidRPr="00E91BFC" w:rsidRDefault="00797D76" w:rsidP="007502FE">
      <w:pPr>
        <w:spacing w:line="240" w:lineRule="auto"/>
        <w:rPr>
          <w:rFonts w:asciiTheme="minorBidi" w:hAnsiTheme="minorBidi" w:cstheme="minorBidi"/>
          <w:sz w:val="24"/>
          <w:szCs w:val="24"/>
        </w:rPr>
      </w:pPr>
      <w:r w:rsidRPr="00E91BFC">
        <w:rPr>
          <w:rFonts w:asciiTheme="minorBidi" w:hAnsiTheme="minorBidi" w:cstheme="minorBidi"/>
          <w:sz w:val="24"/>
          <w:szCs w:val="24"/>
        </w:rPr>
        <w:lastRenderedPageBreak/>
        <w:t xml:space="preserve">Surely the </w:t>
      </w:r>
      <w:r w:rsidR="008017C9">
        <w:rPr>
          <w:rFonts w:asciiTheme="minorBidi" w:hAnsiTheme="minorBidi" w:cstheme="minorBidi"/>
          <w:sz w:val="24"/>
          <w:szCs w:val="24"/>
        </w:rPr>
        <w:t>trousers</w:t>
      </w:r>
      <w:r w:rsidRPr="00E91BFC">
        <w:rPr>
          <w:rFonts w:asciiTheme="minorBidi" w:hAnsiTheme="minorBidi" w:cstheme="minorBidi"/>
          <w:sz w:val="24"/>
          <w:szCs w:val="24"/>
        </w:rPr>
        <w:t xml:space="preserve"> prevent the uncovering of the priests' nakedness in all situations, and in pa</w:t>
      </w:r>
      <w:r w:rsidR="00C81C14" w:rsidRPr="00E91BFC">
        <w:rPr>
          <w:rFonts w:asciiTheme="minorBidi" w:hAnsiTheme="minorBidi" w:cstheme="minorBidi"/>
          <w:sz w:val="24"/>
          <w:szCs w:val="24"/>
        </w:rPr>
        <w:t xml:space="preserve">rticular, when going up by steps to the altar! </w:t>
      </w:r>
    </w:p>
    <w:p w14:paraId="4A0F1DC8" w14:textId="77777777" w:rsidR="00C81C14" w:rsidRPr="00E91BFC" w:rsidRDefault="00C81C14" w:rsidP="007502FE">
      <w:pPr>
        <w:spacing w:line="240" w:lineRule="auto"/>
        <w:rPr>
          <w:rFonts w:asciiTheme="minorBidi" w:hAnsiTheme="minorBidi" w:cstheme="minorBidi"/>
          <w:sz w:val="24"/>
          <w:szCs w:val="24"/>
        </w:rPr>
      </w:pPr>
    </w:p>
    <w:p w14:paraId="3F25F125" w14:textId="77777777" w:rsidR="00C81C14" w:rsidRPr="00E91BFC" w:rsidRDefault="00C81C14"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There are two possible answers to this question:</w:t>
      </w:r>
    </w:p>
    <w:p w14:paraId="12BDA2DB" w14:textId="77777777" w:rsidR="00C81C14" w:rsidRPr="00E91BFC" w:rsidRDefault="00C81C14" w:rsidP="007502FE">
      <w:pPr>
        <w:spacing w:line="240" w:lineRule="auto"/>
        <w:rPr>
          <w:rFonts w:asciiTheme="minorBidi" w:hAnsiTheme="minorBidi" w:cstheme="minorBidi"/>
          <w:sz w:val="24"/>
          <w:szCs w:val="24"/>
        </w:rPr>
      </w:pPr>
    </w:p>
    <w:p w14:paraId="26720643" w14:textId="2A727904" w:rsidR="00096F62" w:rsidRPr="00E91BFC" w:rsidRDefault="008017C9" w:rsidP="007502FE">
      <w:pPr>
        <w:spacing w:line="240" w:lineRule="auto"/>
        <w:ind w:firstLine="720"/>
        <w:rPr>
          <w:rFonts w:asciiTheme="minorBidi" w:hAnsiTheme="minorBidi" w:cstheme="minorBidi"/>
          <w:sz w:val="24"/>
          <w:szCs w:val="24"/>
        </w:rPr>
      </w:pPr>
      <w:r>
        <w:rPr>
          <w:rFonts w:asciiTheme="minorBidi" w:hAnsiTheme="minorBidi" w:cstheme="minorBidi"/>
          <w:sz w:val="24"/>
          <w:szCs w:val="24"/>
        </w:rPr>
        <w:t>1)</w:t>
      </w:r>
      <w:r w:rsidR="00C81C14" w:rsidRPr="00E91BFC">
        <w:rPr>
          <w:rFonts w:asciiTheme="minorBidi" w:hAnsiTheme="minorBidi" w:cstheme="minorBidi"/>
          <w:sz w:val="24"/>
          <w:szCs w:val="24"/>
        </w:rPr>
        <w:t xml:space="preserve"> </w:t>
      </w:r>
      <w:r w:rsidR="00F45E29" w:rsidRPr="00E91BFC">
        <w:rPr>
          <w:rFonts w:asciiTheme="minorBidi" w:hAnsiTheme="minorBidi" w:cstheme="minorBidi"/>
          <w:sz w:val="24"/>
          <w:szCs w:val="24"/>
        </w:rPr>
        <w:t>The prohibition</w:t>
      </w:r>
      <w:r w:rsidR="00C81C14" w:rsidRPr="00E91BFC">
        <w:rPr>
          <w:rFonts w:asciiTheme="minorBidi" w:hAnsiTheme="minorBidi" w:cstheme="minorBidi"/>
          <w:sz w:val="24"/>
          <w:szCs w:val="24"/>
        </w:rPr>
        <w:t xml:space="preserve"> concerning going up by steps to the altar came before the priestly garments and priests in general, and thus there was a great need for it in its time. It ha</w:t>
      </w:r>
      <w:r w:rsidR="00645511" w:rsidRPr="00E91BFC">
        <w:rPr>
          <w:rFonts w:asciiTheme="minorBidi" w:hAnsiTheme="minorBidi" w:cstheme="minorBidi"/>
          <w:sz w:val="24"/>
          <w:szCs w:val="24"/>
        </w:rPr>
        <w:t>d</w:t>
      </w:r>
      <w:r w:rsidR="00C81C14" w:rsidRPr="00E91BFC">
        <w:rPr>
          <w:rFonts w:asciiTheme="minorBidi" w:hAnsiTheme="minorBidi" w:cstheme="minorBidi"/>
          <w:sz w:val="24"/>
          <w:szCs w:val="24"/>
        </w:rPr>
        <w:t xml:space="preserve"> significance even for later generations, at times when minor </w:t>
      </w:r>
      <w:r w:rsidR="00C81C14" w:rsidRPr="00E91BFC">
        <w:rPr>
          <w:rFonts w:asciiTheme="minorBidi" w:hAnsiTheme="minorBidi" w:cstheme="minorBidi"/>
          <w:i/>
          <w:iCs/>
          <w:sz w:val="24"/>
          <w:szCs w:val="24"/>
        </w:rPr>
        <w:t xml:space="preserve">bamot </w:t>
      </w:r>
      <w:r w:rsidR="00C81C14" w:rsidRPr="00E91BFC">
        <w:rPr>
          <w:rFonts w:asciiTheme="minorBidi" w:hAnsiTheme="minorBidi" w:cstheme="minorBidi"/>
          <w:sz w:val="24"/>
          <w:szCs w:val="24"/>
        </w:rPr>
        <w:t>were permitted and there was no need for priests or for the priestly garments.</w:t>
      </w:r>
      <w:r w:rsidR="00C81C14" w:rsidRPr="00E91BFC">
        <w:rPr>
          <w:rStyle w:val="FootnoteReference"/>
          <w:rFonts w:asciiTheme="minorBidi" w:hAnsiTheme="minorBidi" w:cstheme="minorBidi"/>
          <w:sz w:val="24"/>
          <w:szCs w:val="24"/>
        </w:rPr>
        <w:footnoteReference w:id="2"/>
      </w:r>
    </w:p>
    <w:p w14:paraId="75BF8112" w14:textId="77777777" w:rsidR="00C81C14" w:rsidRPr="00E91BFC" w:rsidRDefault="00C81C14" w:rsidP="007502FE">
      <w:pPr>
        <w:spacing w:line="240" w:lineRule="auto"/>
        <w:rPr>
          <w:rFonts w:asciiTheme="minorBidi" w:hAnsiTheme="minorBidi" w:cstheme="minorBidi"/>
          <w:sz w:val="24"/>
          <w:szCs w:val="24"/>
        </w:rPr>
      </w:pPr>
    </w:p>
    <w:p w14:paraId="01C58CA4" w14:textId="37CA1115" w:rsidR="00F45E29" w:rsidRPr="00E91BFC" w:rsidRDefault="008017C9" w:rsidP="007502FE">
      <w:pPr>
        <w:spacing w:line="240" w:lineRule="auto"/>
        <w:ind w:firstLine="720"/>
        <w:rPr>
          <w:rFonts w:asciiTheme="minorBidi" w:hAnsiTheme="minorBidi" w:cstheme="minorBidi"/>
          <w:sz w:val="24"/>
          <w:szCs w:val="24"/>
        </w:rPr>
      </w:pPr>
      <w:r>
        <w:rPr>
          <w:rFonts w:asciiTheme="minorBidi" w:hAnsiTheme="minorBidi" w:cstheme="minorBidi"/>
          <w:sz w:val="24"/>
          <w:szCs w:val="24"/>
        </w:rPr>
        <w:t>2)</w:t>
      </w:r>
      <w:r w:rsidR="00C81C14" w:rsidRPr="00E91BFC">
        <w:rPr>
          <w:rFonts w:asciiTheme="minorBidi" w:hAnsiTheme="minorBidi" w:cstheme="minorBidi"/>
          <w:sz w:val="24"/>
          <w:szCs w:val="24"/>
        </w:rPr>
        <w:t xml:space="preserve"> </w:t>
      </w:r>
      <w:r w:rsidR="00F45E29" w:rsidRPr="00E91BFC">
        <w:rPr>
          <w:rFonts w:asciiTheme="minorBidi" w:hAnsiTheme="minorBidi" w:cstheme="minorBidi"/>
          <w:sz w:val="24"/>
          <w:szCs w:val="24"/>
        </w:rPr>
        <w:t xml:space="preserve">It is possible that in these verses we find two levels </w:t>
      </w:r>
      <w:r w:rsidR="00C81C14" w:rsidRPr="00E91BFC">
        <w:rPr>
          <w:rFonts w:asciiTheme="minorBidi" w:hAnsiTheme="minorBidi" w:cstheme="minorBidi"/>
          <w:sz w:val="24"/>
          <w:szCs w:val="24"/>
        </w:rPr>
        <w:t>of</w:t>
      </w:r>
      <w:r w:rsidR="00F45E29" w:rsidRPr="00E91BFC">
        <w:rPr>
          <w:rFonts w:asciiTheme="minorBidi" w:hAnsiTheme="minorBidi" w:cstheme="minorBidi"/>
          <w:sz w:val="24"/>
          <w:szCs w:val="24"/>
        </w:rPr>
        <w:t xml:space="preserve"> modesty: </w:t>
      </w:r>
      <w:r>
        <w:rPr>
          <w:rFonts w:asciiTheme="minorBidi" w:hAnsiTheme="minorBidi" w:cstheme="minorBidi"/>
          <w:sz w:val="24"/>
          <w:szCs w:val="24"/>
        </w:rPr>
        <w:t>T</w:t>
      </w:r>
      <w:r w:rsidR="00F45E29" w:rsidRPr="00E91BFC">
        <w:rPr>
          <w:rFonts w:asciiTheme="minorBidi" w:hAnsiTheme="minorBidi" w:cstheme="minorBidi"/>
          <w:sz w:val="24"/>
          <w:szCs w:val="24"/>
        </w:rPr>
        <w:t xml:space="preserve">he first and </w:t>
      </w:r>
      <w:r w:rsidR="00C81C14" w:rsidRPr="00E91BFC">
        <w:rPr>
          <w:rFonts w:asciiTheme="minorBidi" w:hAnsiTheme="minorBidi" w:cstheme="minorBidi"/>
          <w:sz w:val="24"/>
          <w:szCs w:val="24"/>
        </w:rPr>
        <w:t>most fundamental level involves covering the genital area and the thighs</w:t>
      </w:r>
      <w:r>
        <w:rPr>
          <w:rFonts w:asciiTheme="minorBidi" w:hAnsiTheme="minorBidi" w:cstheme="minorBidi"/>
          <w:sz w:val="24"/>
          <w:szCs w:val="24"/>
        </w:rPr>
        <w:t>,</w:t>
      </w:r>
      <w:r w:rsidR="00C81C14" w:rsidRPr="00E91BFC">
        <w:rPr>
          <w:rFonts w:asciiTheme="minorBidi" w:hAnsiTheme="minorBidi" w:cstheme="minorBidi"/>
          <w:sz w:val="24"/>
          <w:szCs w:val="24"/>
        </w:rPr>
        <w:t xml:space="preserve"> from the hips to the knees, </w:t>
      </w:r>
      <w:r>
        <w:rPr>
          <w:rFonts w:asciiTheme="minorBidi" w:hAnsiTheme="minorBidi" w:cstheme="minorBidi"/>
          <w:sz w:val="24"/>
          <w:szCs w:val="24"/>
        </w:rPr>
        <w:t>and this is fulfilled through the trousers</w:t>
      </w:r>
      <w:r w:rsidR="008F5D2F" w:rsidRPr="00E91BFC">
        <w:rPr>
          <w:rFonts w:asciiTheme="minorBidi" w:hAnsiTheme="minorBidi" w:cstheme="minorBidi"/>
          <w:sz w:val="24"/>
          <w:szCs w:val="24"/>
        </w:rPr>
        <w:t>. The second level involves covering the calves</w:t>
      </w:r>
      <w:r>
        <w:rPr>
          <w:rFonts w:asciiTheme="minorBidi" w:hAnsiTheme="minorBidi" w:cstheme="minorBidi"/>
          <w:sz w:val="24"/>
          <w:szCs w:val="24"/>
        </w:rPr>
        <w:t>,</w:t>
      </w:r>
      <w:r w:rsidR="008F5D2F" w:rsidRPr="00E91BFC">
        <w:rPr>
          <w:rFonts w:asciiTheme="minorBidi" w:hAnsiTheme="minorBidi" w:cstheme="minorBidi"/>
          <w:sz w:val="24"/>
          <w:szCs w:val="24"/>
        </w:rPr>
        <w:t xml:space="preserve"> from the knees to the ankles, and this is fulfilled with the wearing of the tunic, which covers the entire body.</w:t>
      </w:r>
      <w:r w:rsidR="008F5D2F" w:rsidRPr="00E91BFC">
        <w:rPr>
          <w:rStyle w:val="FootnoteReference"/>
          <w:rFonts w:asciiTheme="minorBidi" w:hAnsiTheme="minorBidi" w:cstheme="minorBidi"/>
          <w:sz w:val="24"/>
          <w:szCs w:val="24"/>
        </w:rPr>
        <w:footnoteReference w:id="3"/>
      </w:r>
      <w:r w:rsidR="00F45E29" w:rsidRPr="00E91BFC">
        <w:rPr>
          <w:rFonts w:asciiTheme="minorBidi" w:hAnsiTheme="minorBidi" w:cstheme="minorBidi"/>
          <w:sz w:val="24"/>
          <w:szCs w:val="24"/>
        </w:rPr>
        <w:t xml:space="preserve"> </w:t>
      </w:r>
      <w:r w:rsidR="008F5D2F" w:rsidRPr="00E91BFC">
        <w:rPr>
          <w:rFonts w:asciiTheme="minorBidi" w:hAnsiTheme="minorBidi" w:cstheme="minorBidi"/>
          <w:sz w:val="24"/>
          <w:szCs w:val="24"/>
        </w:rPr>
        <w:t xml:space="preserve">This level of modesty </w:t>
      </w:r>
      <w:r>
        <w:rPr>
          <w:rFonts w:asciiTheme="minorBidi" w:hAnsiTheme="minorBidi" w:cstheme="minorBidi"/>
          <w:sz w:val="24"/>
          <w:szCs w:val="24"/>
        </w:rPr>
        <w:t>reflects</w:t>
      </w:r>
      <w:r w:rsidR="008F5D2F" w:rsidRPr="00E91BFC">
        <w:rPr>
          <w:rFonts w:asciiTheme="minorBidi" w:hAnsiTheme="minorBidi" w:cstheme="minorBidi"/>
          <w:sz w:val="24"/>
          <w:szCs w:val="24"/>
        </w:rPr>
        <w:t xml:space="preserve"> the dignity of the person serving before God. It is possible that the uncovering of the nakedness in this verse does not refer to the genital area itself, but to the </w:t>
      </w:r>
      <w:r w:rsidR="00D46FD7" w:rsidRPr="00E91BFC">
        <w:rPr>
          <w:rFonts w:asciiTheme="minorBidi" w:hAnsiTheme="minorBidi" w:cstheme="minorBidi"/>
          <w:sz w:val="24"/>
          <w:szCs w:val="24"/>
        </w:rPr>
        <w:t>calves</w:t>
      </w:r>
      <w:r w:rsidR="00645511" w:rsidRPr="00E91BFC">
        <w:rPr>
          <w:rFonts w:asciiTheme="minorBidi" w:hAnsiTheme="minorBidi" w:cstheme="minorBidi"/>
          <w:sz w:val="24"/>
          <w:szCs w:val="24"/>
        </w:rPr>
        <w:t xml:space="preserve">, which, </w:t>
      </w:r>
      <w:r w:rsidR="008F5D2F" w:rsidRPr="00E91BFC">
        <w:rPr>
          <w:rFonts w:asciiTheme="minorBidi" w:hAnsiTheme="minorBidi" w:cstheme="minorBidi"/>
          <w:sz w:val="24"/>
          <w:szCs w:val="24"/>
        </w:rPr>
        <w:t>for a person who is serving God in the Temple</w:t>
      </w:r>
      <w:r w:rsidR="00645511" w:rsidRPr="00E91BFC">
        <w:rPr>
          <w:rFonts w:asciiTheme="minorBidi" w:hAnsiTheme="minorBidi" w:cstheme="minorBidi"/>
          <w:sz w:val="24"/>
          <w:szCs w:val="24"/>
        </w:rPr>
        <w:t>,</w:t>
      </w:r>
      <w:r w:rsidR="008F5D2F" w:rsidRPr="00E91BFC">
        <w:rPr>
          <w:rFonts w:asciiTheme="minorBidi" w:hAnsiTheme="minorBidi" w:cstheme="minorBidi"/>
          <w:sz w:val="24"/>
          <w:szCs w:val="24"/>
        </w:rPr>
        <w:t xml:space="preserve"> is considered nakedness owing to his elevated status. When going up by steps to the altar, this second level of modesty – which is unique to the priests – is liable to be profaned through the accidental uncovering of</w:t>
      </w:r>
      <w:r w:rsidR="00D46FD7" w:rsidRPr="00E91BFC">
        <w:rPr>
          <w:rFonts w:asciiTheme="minorBidi" w:hAnsiTheme="minorBidi" w:cstheme="minorBidi"/>
          <w:sz w:val="24"/>
          <w:szCs w:val="24"/>
        </w:rPr>
        <w:t xml:space="preserve"> part of the calf</w:t>
      </w:r>
      <w:r w:rsidR="008F5D2F" w:rsidRPr="00E91BFC">
        <w:rPr>
          <w:rFonts w:asciiTheme="minorBidi" w:hAnsiTheme="minorBidi" w:cstheme="minorBidi"/>
          <w:sz w:val="24"/>
          <w:szCs w:val="24"/>
        </w:rPr>
        <w:t>, and therefore the priest must not go up by steps to the altar.</w:t>
      </w:r>
    </w:p>
    <w:p w14:paraId="0D563AC5" w14:textId="77777777" w:rsidR="008F5D2F" w:rsidRPr="00E91BFC" w:rsidRDefault="008F5D2F" w:rsidP="007502FE">
      <w:pPr>
        <w:spacing w:line="240" w:lineRule="auto"/>
        <w:rPr>
          <w:rFonts w:asciiTheme="minorBidi" w:hAnsiTheme="minorBidi" w:cstheme="minorBidi"/>
          <w:sz w:val="24"/>
          <w:szCs w:val="24"/>
        </w:rPr>
      </w:pPr>
    </w:p>
    <w:p w14:paraId="18FEA710" w14:textId="7EB4A3B5" w:rsidR="00D46FD7"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If so, the </w:t>
      </w:r>
      <w:r w:rsidR="008017C9">
        <w:rPr>
          <w:rFonts w:asciiTheme="minorBidi" w:hAnsiTheme="minorBidi" w:cstheme="minorBidi"/>
          <w:sz w:val="24"/>
          <w:szCs w:val="24"/>
        </w:rPr>
        <w:t>trousers</w:t>
      </w:r>
      <w:r w:rsidRPr="00E91BFC">
        <w:rPr>
          <w:rFonts w:asciiTheme="minorBidi" w:hAnsiTheme="minorBidi" w:cstheme="minorBidi"/>
          <w:sz w:val="24"/>
          <w:szCs w:val="24"/>
        </w:rPr>
        <w:t xml:space="preserve"> cover the thighs, and the tunic along with the prohibition of </w:t>
      </w:r>
      <w:r w:rsidR="00D46FD7" w:rsidRPr="00E91BFC">
        <w:rPr>
          <w:rFonts w:asciiTheme="minorBidi" w:hAnsiTheme="minorBidi" w:cstheme="minorBidi"/>
          <w:sz w:val="24"/>
          <w:szCs w:val="24"/>
        </w:rPr>
        <w:t xml:space="preserve">going up by steps to the altar cover the calves. The level of modesty of the priest during his service parallels the level of modesty that </w:t>
      </w:r>
      <w:r w:rsidR="00D46FD7" w:rsidRPr="00E91BFC">
        <w:rPr>
          <w:rFonts w:asciiTheme="minorBidi" w:hAnsiTheme="minorBidi" w:cstheme="minorBidi"/>
          <w:i/>
          <w:iCs/>
          <w:sz w:val="24"/>
          <w:szCs w:val="24"/>
        </w:rPr>
        <w:t xml:space="preserve">Chazal </w:t>
      </w:r>
      <w:r w:rsidR="00D46FD7" w:rsidRPr="00E91BFC">
        <w:rPr>
          <w:rFonts w:asciiTheme="minorBidi" w:hAnsiTheme="minorBidi" w:cstheme="minorBidi"/>
          <w:sz w:val="24"/>
          <w:szCs w:val="24"/>
        </w:rPr>
        <w:t xml:space="preserve">require </w:t>
      </w:r>
      <w:r w:rsidR="00645511" w:rsidRPr="00E91BFC">
        <w:rPr>
          <w:rFonts w:asciiTheme="minorBidi" w:hAnsiTheme="minorBidi" w:cstheme="minorBidi"/>
          <w:sz w:val="24"/>
          <w:szCs w:val="24"/>
        </w:rPr>
        <w:t>of</w:t>
      </w:r>
      <w:r w:rsidR="00D46FD7" w:rsidRPr="00E91BFC">
        <w:rPr>
          <w:rFonts w:asciiTheme="minorBidi" w:hAnsiTheme="minorBidi" w:cstheme="minorBidi"/>
          <w:sz w:val="24"/>
          <w:szCs w:val="24"/>
        </w:rPr>
        <w:t xml:space="preserve"> a woman – </w:t>
      </w:r>
      <w:r w:rsidR="008017C9">
        <w:rPr>
          <w:rFonts w:asciiTheme="minorBidi" w:hAnsiTheme="minorBidi" w:cstheme="minorBidi"/>
          <w:sz w:val="24"/>
          <w:szCs w:val="24"/>
        </w:rPr>
        <w:t>al</w:t>
      </w:r>
      <w:r w:rsidR="00D46FD7" w:rsidRPr="00E91BFC">
        <w:rPr>
          <w:rFonts w:asciiTheme="minorBidi" w:hAnsiTheme="minorBidi" w:cstheme="minorBidi"/>
          <w:sz w:val="24"/>
          <w:szCs w:val="24"/>
        </w:rPr>
        <w:t>though a woman is certainly not forbidden to go up by steps – when they said: "A woman's thigh is considered nakedness."</w:t>
      </w:r>
      <w:r w:rsidR="00D46FD7" w:rsidRPr="00E91BFC">
        <w:rPr>
          <w:rStyle w:val="FootnoteReference"/>
          <w:rFonts w:asciiTheme="minorBidi" w:hAnsiTheme="minorBidi" w:cstheme="minorBidi"/>
          <w:sz w:val="24"/>
          <w:szCs w:val="24"/>
        </w:rPr>
        <w:footnoteReference w:id="4"/>
      </w:r>
      <w:r w:rsidR="00D46FD7" w:rsidRPr="00E91BFC">
        <w:rPr>
          <w:rFonts w:asciiTheme="minorBidi" w:hAnsiTheme="minorBidi" w:cstheme="minorBidi"/>
          <w:sz w:val="24"/>
          <w:szCs w:val="24"/>
        </w:rPr>
        <w:t xml:space="preserve"> This level of modesty is</w:t>
      </w:r>
      <w:r w:rsidR="00645511" w:rsidRPr="00E91BFC">
        <w:rPr>
          <w:rFonts w:asciiTheme="minorBidi" w:hAnsiTheme="minorBidi" w:cstheme="minorBidi"/>
          <w:sz w:val="24"/>
          <w:szCs w:val="24"/>
        </w:rPr>
        <w:t xml:space="preserve"> also</w:t>
      </w:r>
      <w:r w:rsidR="00D46FD7" w:rsidRPr="00E91BFC">
        <w:rPr>
          <w:rFonts w:asciiTheme="minorBidi" w:hAnsiTheme="minorBidi" w:cstheme="minorBidi"/>
          <w:sz w:val="24"/>
          <w:szCs w:val="24"/>
        </w:rPr>
        <w:t xml:space="preserve"> required of </w:t>
      </w:r>
      <w:r w:rsidR="00645511" w:rsidRPr="00E91BFC">
        <w:rPr>
          <w:rFonts w:asciiTheme="minorBidi" w:hAnsiTheme="minorBidi" w:cstheme="minorBidi"/>
          <w:sz w:val="24"/>
          <w:szCs w:val="24"/>
        </w:rPr>
        <w:t>a</w:t>
      </w:r>
      <w:r w:rsidR="00D46FD7" w:rsidRPr="00E91BFC">
        <w:rPr>
          <w:rFonts w:asciiTheme="minorBidi" w:hAnsiTheme="minorBidi" w:cstheme="minorBidi"/>
          <w:sz w:val="24"/>
          <w:szCs w:val="24"/>
        </w:rPr>
        <w:t xml:space="preserve"> </w:t>
      </w:r>
      <w:r w:rsidR="00D46FD7" w:rsidRPr="00E91BFC">
        <w:rPr>
          <w:rFonts w:asciiTheme="minorBidi" w:hAnsiTheme="minorBidi" w:cstheme="minorBidi"/>
          <w:i/>
          <w:iCs/>
          <w:sz w:val="24"/>
          <w:szCs w:val="24"/>
        </w:rPr>
        <w:t xml:space="preserve">sheliach tzibbur </w:t>
      </w:r>
      <w:r w:rsidR="00D46FD7" w:rsidRPr="00E91BFC">
        <w:rPr>
          <w:rFonts w:asciiTheme="minorBidi" w:hAnsiTheme="minorBidi" w:cstheme="minorBidi"/>
          <w:sz w:val="24"/>
          <w:szCs w:val="24"/>
        </w:rPr>
        <w:t>during prayer, who must cov</w:t>
      </w:r>
      <w:r w:rsidR="008017C9">
        <w:rPr>
          <w:rFonts w:asciiTheme="minorBidi" w:hAnsiTheme="minorBidi" w:cstheme="minorBidi"/>
          <w:sz w:val="24"/>
          <w:szCs w:val="24"/>
        </w:rPr>
        <w:t>er his calves and also his arms.</w:t>
      </w:r>
      <w:r w:rsidR="00D46FD7" w:rsidRPr="00E91BFC">
        <w:rPr>
          <w:rFonts w:asciiTheme="minorBidi" w:hAnsiTheme="minorBidi" w:cstheme="minorBidi"/>
          <w:sz w:val="24"/>
          <w:szCs w:val="24"/>
        </w:rPr>
        <w:t xml:space="preserve"> </w:t>
      </w:r>
      <w:r w:rsidR="008017C9">
        <w:rPr>
          <w:rFonts w:asciiTheme="minorBidi" w:hAnsiTheme="minorBidi" w:cstheme="minorBidi"/>
          <w:sz w:val="24"/>
          <w:szCs w:val="24"/>
        </w:rPr>
        <w:t>Th</w:t>
      </w:r>
      <w:r w:rsidR="00D46FD7" w:rsidRPr="00E91BFC">
        <w:rPr>
          <w:rFonts w:asciiTheme="minorBidi" w:hAnsiTheme="minorBidi" w:cstheme="minorBidi"/>
          <w:sz w:val="24"/>
          <w:szCs w:val="24"/>
        </w:rPr>
        <w:t>ere too the matter stems from the comparison to a priest performing his service.</w:t>
      </w:r>
    </w:p>
    <w:p w14:paraId="12B12F1F" w14:textId="751FC612" w:rsidR="00F45E29" w:rsidRPr="00E91BFC" w:rsidRDefault="00D46FD7"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 </w:t>
      </w:r>
    </w:p>
    <w:p w14:paraId="687515D6" w14:textId="72E65AD8" w:rsidR="00D46FD7"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In fact, </w:t>
      </w:r>
      <w:r w:rsidR="00D46FD7" w:rsidRPr="00E91BFC">
        <w:rPr>
          <w:rFonts w:asciiTheme="minorBidi" w:hAnsiTheme="minorBidi" w:cstheme="minorBidi"/>
          <w:sz w:val="24"/>
          <w:szCs w:val="24"/>
        </w:rPr>
        <w:t xml:space="preserve">while he is engaged in the service, the priest's entire body is covered, with the </w:t>
      </w:r>
      <w:r w:rsidR="00F032FA" w:rsidRPr="00E91BFC">
        <w:rPr>
          <w:rFonts w:asciiTheme="minorBidi" w:hAnsiTheme="minorBidi" w:cstheme="minorBidi"/>
          <w:sz w:val="24"/>
          <w:szCs w:val="24"/>
        </w:rPr>
        <w:t>exception of his feet and hands.</w:t>
      </w:r>
      <w:r w:rsidR="00D46FD7" w:rsidRPr="00E91BFC">
        <w:rPr>
          <w:rFonts w:asciiTheme="minorBidi" w:hAnsiTheme="minorBidi" w:cstheme="minorBidi"/>
          <w:sz w:val="24"/>
          <w:szCs w:val="24"/>
        </w:rPr>
        <w:t xml:space="preserve"> </w:t>
      </w:r>
      <w:r w:rsidR="00F032FA" w:rsidRPr="00E91BFC">
        <w:rPr>
          <w:rFonts w:asciiTheme="minorBidi" w:hAnsiTheme="minorBidi" w:cstheme="minorBidi"/>
          <w:sz w:val="24"/>
          <w:szCs w:val="24"/>
        </w:rPr>
        <w:t xml:space="preserve">This explains why </w:t>
      </w:r>
      <w:r w:rsidR="00D46FD7" w:rsidRPr="00E91BFC">
        <w:rPr>
          <w:rFonts w:asciiTheme="minorBidi" w:hAnsiTheme="minorBidi" w:cstheme="minorBidi"/>
          <w:sz w:val="24"/>
          <w:szCs w:val="24"/>
        </w:rPr>
        <w:t>the priest must sanctify</w:t>
      </w:r>
      <w:r w:rsidR="00F032FA" w:rsidRPr="00E91BFC">
        <w:rPr>
          <w:rFonts w:asciiTheme="minorBidi" w:hAnsiTheme="minorBidi" w:cstheme="minorBidi"/>
          <w:sz w:val="24"/>
          <w:szCs w:val="24"/>
        </w:rPr>
        <w:t xml:space="preserve"> his hands and feet</w:t>
      </w:r>
      <w:r w:rsidR="00D46FD7" w:rsidRPr="00E91BFC">
        <w:rPr>
          <w:rFonts w:asciiTheme="minorBidi" w:hAnsiTheme="minorBidi" w:cstheme="minorBidi"/>
          <w:sz w:val="24"/>
          <w:szCs w:val="24"/>
        </w:rPr>
        <w:t xml:space="preserve"> when he comes to perform the service in the Temple:</w:t>
      </w:r>
    </w:p>
    <w:p w14:paraId="478B01DB" w14:textId="77777777" w:rsidR="00D46FD7" w:rsidRPr="00E91BFC" w:rsidRDefault="00D46FD7" w:rsidP="007502FE">
      <w:pPr>
        <w:spacing w:line="240" w:lineRule="auto"/>
        <w:ind w:firstLine="720"/>
        <w:rPr>
          <w:rFonts w:asciiTheme="minorBidi" w:hAnsiTheme="minorBidi" w:cstheme="minorBidi"/>
          <w:sz w:val="24"/>
          <w:szCs w:val="24"/>
        </w:rPr>
      </w:pPr>
    </w:p>
    <w:p w14:paraId="3AD319EE" w14:textId="0405EDB7" w:rsidR="00D46FD7" w:rsidRPr="00E91BFC" w:rsidRDefault="00D46FD7" w:rsidP="007502FE">
      <w:pPr>
        <w:pStyle w:val="BlockText"/>
        <w:spacing w:line="240" w:lineRule="auto"/>
        <w:ind w:left="720"/>
        <w:rPr>
          <w:rFonts w:asciiTheme="minorBidi" w:hAnsiTheme="minorBidi" w:cstheme="minorBidi"/>
          <w:sz w:val="24"/>
          <w:szCs w:val="24"/>
          <w:shd w:val="clear" w:color="auto" w:fill="FFFFFF"/>
        </w:rPr>
      </w:pPr>
      <w:r w:rsidRPr="00E91BFC">
        <w:rPr>
          <w:rFonts w:asciiTheme="minorBidi" w:hAnsiTheme="minorBidi" w:cstheme="minorBidi"/>
          <w:sz w:val="24"/>
          <w:szCs w:val="24"/>
          <w:shd w:val="clear" w:color="auto" w:fill="FFFFFF"/>
        </w:rPr>
        <w:t>And Aharon and his sons shall wash their hands and their feet thereat</w:t>
      </w:r>
      <w:r w:rsidR="00771360" w:rsidRPr="00E91BFC">
        <w:rPr>
          <w:rFonts w:asciiTheme="minorBidi" w:hAnsiTheme="minorBidi" w:cstheme="minorBidi"/>
          <w:sz w:val="24"/>
          <w:szCs w:val="24"/>
          <w:shd w:val="clear" w:color="auto" w:fill="FFFFFF"/>
        </w:rPr>
        <w:t>. (</w:t>
      </w:r>
      <w:r w:rsidR="00771360" w:rsidRPr="00E91BFC">
        <w:rPr>
          <w:rFonts w:asciiTheme="minorBidi" w:hAnsiTheme="minorBidi" w:cstheme="minorBidi"/>
          <w:i/>
          <w:iCs/>
          <w:sz w:val="24"/>
          <w:szCs w:val="24"/>
          <w:shd w:val="clear" w:color="auto" w:fill="FFFFFF"/>
        </w:rPr>
        <w:t xml:space="preserve">Shemot </w:t>
      </w:r>
      <w:r w:rsidR="00771360" w:rsidRPr="00E91BFC">
        <w:rPr>
          <w:rFonts w:asciiTheme="minorBidi" w:hAnsiTheme="minorBidi" w:cstheme="minorBidi"/>
          <w:sz w:val="24"/>
          <w:szCs w:val="24"/>
          <w:shd w:val="clear" w:color="auto" w:fill="FFFFFF"/>
        </w:rPr>
        <w:t>30:19)</w:t>
      </w:r>
    </w:p>
    <w:p w14:paraId="727D49AA" w14:textId="77777777" w:rsidR="00771360" w:rsidRPr="00E91BFC" w:rsidRDefault="00771360" w:rsidP="007502FE">
      <w:pPr>
        <w:pStyle w:val="BlockText"/>
        <w:spacing w:line="240" w:lineRule="auto"/>
        <w:rPr>
          <w:rFonts w:asciiTheme="minorBidi" w:hAnsiTheme="minorBidi" w:cstheme="minorBidi"/>
          <w:sz w:val="24"/>
          <w:szCs w:val="24"/>
        </w:rPr>
      </w:pPr>
    </w:p>
    <w:p w14:paraId="4A64FDF8" w14:textId="237D9E70" w:rsidR="00F45E29" w:rsidRPr="00E91BFC" w:rsidRDefault="00771360" w:rsidP="007502FE">
      <w:pPr>
        <w:pStyle w:val="Heading3"/>
        <w:spacing w:line="240" w:lineRule="auto"/>
        <w:rPr>
          <w:rFonts w:asciiTheme="minorBidi" w:hAnsiTheme="minorBidi" w:cstheme="minorBidi"/>
          <w:sz w:val="24"/>
          <w:szCs w:val="24"/>
        </w:rPr>
      </w:pPr>
      <w:r w:rsidRPr="00E91BFC">
        <w:rPr>
          <w:rFonts w:asciiTheme="minorBidi" w:hAnsiTheme="minorBidi" w:cstheme="minorBidi"/>
          <w:sz w:val="24"/>
          <w:szCs w:val="24"/>
        </w:rPr>
        <w:t xml:space="preserve">II. The </w:t>
      </w:r>
      <w:r w:rsidR="00995BCF" w:rsidRPr="00E91BFC">
        <w:rPr>
          <w:rFonts w:asciiTheme="minorBidi" w:hAnsiTheme="minorBidi" w:cstheme="minorBidi"/>
          <w:sz w:val="24"/>
          <w:szCs w:val="24"/>
        </w:rPr>
        <w:t>Sash</w:t>
      </w:r>
    </w:p>
    <w:p w14:paraId="5C091F59" w14:textId="77777777" w:rsidR="00771360" w:rsidRPr="00E91BFC" w:rsidRDefault="00771360" w:rsidP="007502FE">
      <w:pPr>
        <w:spacing w:line="240" w:lineRule="auto"/>
        <w:rPr>
          <w:rFonts w:asciiTheme="minorBidi" w:hAnsiTheme="minorBidi" w:cstheme="minorBidi"/>
          <w:sz w:val="24"/>
          <w:szCs w:val="24"/>
        </w:rPr>
      </w:pPr>
    </w:p>
    <w:p w14:paraId="36AD2DE5" w14:textId="618C11BF" w:rsidR="00771360" w:rsidRPr="00E91BFC" w:rsidRDefault="00771360"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lastRenderedPageBreak/>
        <w:t xml:space="preserve">And you shall weave the tunic in checker work of fine linen, and you shall make a </w:t>
      </w:r>
      <w:r w:rsidR="00A5269E" w:rsidRPr="00E91BFC">
        <w:rPr>
          <w:rFonts w:asciiTheme="minorBidi" w:hAnsiTheme="minorBidi" w:cstheme="minorBidi"/>
          <w:sz w:val="24"/>
          <w:szCs w:val="24"/>
        </w:rPr>
        <w:t>turban</w:t>
      </w:r>
      <w:r w:rsidRPr="00E91BFC">
        <w:rPr>
          <w:rFonts w:asciiTheme="minorBidi" w:hAnsiTheme="minorBidi" w:cstheme="minorBidi"/>
          <w:sz w:val="24"/>
          <w:szCs w:val="24"/>
        </w:rPr>
        <w:t xml:space="preserve"> of fine linen, </w:t>
      </w:r>
      <w:r w:rsidRPr="00E91BFC">
        <w:rPr>
          <w:rFonts w:asciiTheme="minorBidi" w:hAnsiTheme="minorBidi" w:cstheme="minorBidi"/>
          <w:b/>
          <w:bCs/>
          <w:sz w:val="24"/>
          <w:szCs w:val="24"/>
        </w:rPr>
        <w:t xml:space="preserve">and you shall make a </w:t>
      </w:r>
      <w:r w:rsidR="00995BCF" w:rsidRPr="00E91BFC">
        <w:rPr>
          <w:rFonts w:asciiTheme="minorBidi" w:hAnsiTheme="minorBidi" w:cstheme="minorBidi"/>
          <w:b/>
          <w:bCs/>
          <w:sz w:val="24"/>
          <w:szCs w:val="24"/>
        </w:rPr>
        <w:t>sash</w:t>
      </w:r>
      <w:r w:rsidRPr="00E91BFC">
        <w:rPr>
          <w:rFonts w:asciiTheme="minorBidi" w:hAnsiTheme="minorBidi" w:cstheme="minorBidi"/>
          <w:b/>
          <w:bCs/>
          <w:sz w:val="24"/>
          <w:szCs w:val="24"/>
        </w:rPr>
        <w:t>, the work of the weaver in colors.</w:t>
      </w:r>
      <w:r w:rsidRPr="00E91BFC">
        <w:rPr>
          <w:rFonts w:asciiTheme="minorBidi" w:hAnsiTheme="minorBidi" w:cstheme="minorBidi"/>
          <w:sz w:val="24"/>
          <w:szCs w:val="24"/>
        </w:rPr>
        <w:t> And for A</w:t>
      </w:r>
      <w:r w:rsidR="00645511" w:rsidRPr="00E91BFC">
        <w:rPr>
          <w:rFonts w:asciiTheme="minorBidi" w:hAnsiTheme="minorBidi" w:cstheme="minorBidi"/>
          <w:sz w:val="24"/>
          <w:szCs w:val="24"/>
        </w:rPr>
        <w:t>h</w:t>
      </w:r>
      <w:r w:rsidRPr="00E91BFC">
        <w:rPr>
          <w:rFonts w:asciiTheme="minorBidi" w:hAnsiTheme="minorBidi" w:cstheme="minorBidi"/>
          <w:sz w:val="24"/>
          <w:szCs w:val="24"/>
        </w:rPr>
        <w:t xml:space="preserve">aron's sons you shall make tunics, </w:t>
      </w:r>
      <w:r w:rsidRPr="00E91BFC">
        <w:rPr>
          <w:rFonts w:asciiTheme="minorBidi" w:hAnsiTheme="minorBidi" w:cstheme="minorBidi"/>
          <w:b/>
          <w:bCs/>
          <w:sz w:val="24"/>
          <w:szCs w:val="24"/>
        </w:rPr>
        <w:t xml:space="preserve">and you shall make for them </w:t>
      </w:r>
      <w:r w:rsidR="00995BCF" w:rsidRPr="00E91BFC">
        <w:rPr>
          <w:rFonts w:asciiTheme="minorBidi" w:hAnsiTheme="minorBidi" w:cstheme="minorBidi"/>
          <w:b/>
          <w:bCs/>
          <w:sz w:val="24"/>
          <w:szCs w:val="24"/>
        </w:rPr>
        <w:t>sashes</w:t>
      </w:r>
      <w:r w:rsidRPr="00E91BFC">
        <w:rPr>
          <w:rFonts w:asciiTheme="minorBidi" w:hAnsiTheme="minorBidi" w:cstheme="minorBidi"/>
          <w:b/>
          <w:bCs/>
          <w:sz w:val="24"/>
          <w:szCs w:val="24"/>
        </w:rPr>
        <w:t>,</w:t>
      </w:r>
      <w:r w:rsidRPr="00E91BFC">
        <w:rPr>
          <w:rFonts w:asciiTheme="minorBidi" w:hAnsiTheme="minorBidi" w:cstheme="minorBidi"/>
          <w:sz w:val="24"/>
          <w:szCs w:val="24"/>
        </w:rPr>
        <w:t xml:space="preserve"> and </w:t>
      </w:r>
      <w:r w:rsidR="00995BCF" w:rsidRPr="00E91BFC">
        <w:rPr>
          <w:rFonts w:asciiTheme="minorBidi" w:hAnsiTheme="minorBidi" w:cstheme="minorBidi"/>
          <w:sz w:val="24"/>
          <w:szCs w:val="24"/>
        </w:rPr>
        <w:t>hat</w:t>
      </w:r>
      <w:r w:rsidRPr="00E91BFC">
        <w:rPr>
          <w:rFonts w:asciiTheme="minorBidi" w:hAnsiTheme="minorBidi" w:cstheme="minorBidi"/>
          <w:sz w:val="24"/>
          <w:szCs w:val="24"/>
        </w:rPr>
        <w:t>s shall you make for them, for splendor and for beauty. (</w:t>
      </w:r>
      <w:r w:rsidRPr="00E91BFC">
        <w:rPr>
          <w:rFonts w:asciiTheme="minorBidi" w:hAnsiTheme="minorBidi" w:cstheme="minorBidi"/>
          <w:i/>
          <w:iCs/>
          <w:sz w:val="24"/>
          <w:szCs w:val="24"/>
        </w:rPr>
        <w:t xml:space="preserve">Shemot </w:t>
      </w:r>
      <w:r w:rsidRPr="00E91BFC">
        <w:rPr>
          <w:rFonts w:asciiTheme="minorBidi" w:hAnsiTheme="minorBidi" w:cstheme="minorBidi"/>
          <w:sz w:val="24"/>
          <w:szCs w:val="24"/>
        </w:rPr>
        <w:t xml:space="preserve">28:39-40) </w:t>
      </w:r>
    </w:p>
    <w:p w14:paraId="58C75C73" w14:textId="072ADDD2" w:rsidR="00F45E29" w:rsidRPr="00E91BFC" w:rsidRDefault="00F45E29" w:rsidP="007502FE">
      <w:pPr>
        <w:tabs>
          <w:tab w:val="left" w:pos="2055"/>
        </w:tabs>
        <w:spacing w:line="240" w:lineRule="auto"/>
        <w:ind w:left="153"/>
        <w:rPr>
          <w:rFonts w:asciiTheme="minorBidi" w:hAnsiTheme="minorBidi" w:cstheme="minorBidi"/>
          <w:sz w:val="24"/>
          <w:szCs w:val="24"/>
        </w:rPr>
      </w:pPr>
    </w:p>
    <w:p w14:paraId="06B781C0" w14:textId="50FC7677" w:rsidR="00771360" w:rsidRPr="00E91BFC" w:rsidRDefault="00771360"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 xml:space="preserve">And the </w:t>
      </w:r>
      <w:r w:rsidR="00A5269E" w:rsidRPr="00E91BFC">
        <w:rPr>
          <w:rFonts w:asciiTheme="minorBidi" w:hAnsiTheme="minorBidi" w:cstheme="minorBidi"/>
          <w:sz w:val="24"/>
          <w:szCs w:val="24"/>
        </w:rPr>
        <w:t>turban</w:t>
      </w:r>
      <w:r w:rsidRPr="00E91BFC">
        <w:rPr>
          <w:rFonts w:asciiTheme="minorBidi" w:hAnsiTheme="minorBidi" w:cstheme="minorBidi"/>
          <w:sz w:val="24"/>
          <w:szCs w:val="24"/>
        </w:rPr>
        <w:t xml:space="preserve"> of fine linen, and the goodly </w:t>
      </w:r>
      <w:r w:rsidR="00995BCF" w:rsidRPr="00E91BFC">
        <w:rPr>
          <w:rFonts w:asciiTheme="minorBidi" w:hAnsiTheme="minorBidi" w:cstheme="minorBidi"/>
          <w:sz w:val="24"/>
          <w:szCs w:val="24"/>
        </w:rPr>
        <w:t>hat</w:t>
      </w:r>
      <w:r w:rsidRPr="00E91BFC">
        <w:rPr>
          <w:rFonts w:asciiTheme="minorBidi" w:hAnsiTheme="minorBidi" w:cstheme="minorBidi"/>
          <w:sz w:val="24"/>
          <w:szCs w:val="24"/>
        </w:rPr>
        <w:t xml:space="preserve">s of fine linen, and the linen </w:t>
      </w:r>
      <w:r w:rsidR="00995BCF" w:rsidRPr="00E91BFC">
        <w:rPr>
          <w:rFonts w:asciiTheme="minorBidi" w:hAnsiTheme="minorBidi" w:cstheme="minorBidi"/>
          <w:sz w:val="24"/>
          <w:szCs w:val="24"/>
        </w:rPr>
        <w:t>leggings</w:t>
      </w:r>
      <w:r w:rsidRPr="00E91BFC">
        <w:rPr>
          <w:rFonts w:asciiTheme="minorBidi" w:hAnsiTheme="minorBidi" w:cstheme="minorBidi"/>
          <w:sz w:val="24"/>
          <w:szCs w:val="24"/>
        </w:rPr>
        <w:t xml:space="preserve"> of fine twined linen, </w:t>
      </w:r>
      <w:bookmarkStart w:id="7" w:name="29"/>
      <w:bookmarkEnd w:id="7"/>
      <w:r w:rsidRPr="00E91BFC">
        <w:rPr>
          <w:rFonts w:asciiTheme="minorBidi" w:hAnsiTheme="minorBidi" w:cstheme="minorBidi"/>
          <w:b/>
          <w:bCs/>
          <w:sz w:val="24"/>
          <w:szCs w:val="24"/>
        </w:rPr>
        <w:t xml:space="preserve">and the </w:t>
      </w:r>
      <w:r w:rsidR="00995BCF" w:rsidRPr="00E91BFC">
        <w:rPr>
          <w:rFonts w:asciiTheme="minorBidi" w:hAnsiTheme="minorBidi" w:cstheme="minorBidi"/>
          <w:b/>
          <w:bCs/>
          <w:sz w:val="24"/>
          <w:szCs w:val="24"/>
        </w:rPr>
        <w:t>sash</w:t>
      </w:r>
      <w:r w:rsidRPr="00E91BFC">
        <w:rPr>
          <w:rFonts w:asciiTheme="minorBidi" w:hAnsiTheme="minorBidi" w:cstheme="minorBidi"/>
          <w:b/>
          <w:bCs/>
          <w:sz w:val="24"/>
          <w:szCs w:val="24"/>
        </w:rPr>
        <w:t xml:space="preserve"> of fine twined linen, and blue, and purple, and scarlet, the work of the weaver in colors;</w:t>
      </w:r>
      <w:r w:rsidRPr="00E91BFC">
        <w:rPr>
          <w:rFonts w:asciiTheme="minorBidi" w:hAnsiTheme="minorBidi" w:cstheme="minorBidi"/>
          <w:sz w:val="24"/>
          <w:szCs w:val="24"/>
        </w:rPr>
        <w:t xml:space="preserve"> as the Lord commanded Moshe. (</w:t>
      </w:r>
      <w:r w:rsidRPr="00E91BFC">
        <w:rPr>
          <w:rFonts w:asciiTheme="minorBidi" w:hAnsiTheme="minorBidi" w:cstheme="minorBidi"/>
          <w:i/>
          <w:iCs/>
          <w:sz w:val="24"/>
          <w:szCs w:val="24"/>
        </w:rPr>
        <w:t xml:space="preserve">Shemot </w:t>
      </w:r>
      <w:r w:rsidRPr="00E91BFC">
        <w:rPr>
          <w:rFonts w:asciiTheme="minorBidi" w:hAnsiTheme="minorBidi" w:cstheme="minorBidi"/>
          <w:sz w:val="24"/>
          <w:szCs w:val="24"/>
        </w:rPr>
        <w:t>39:28-29)</w:t>
      </w:r>
    </w:p>
    <w:p w14:paraId="601F5C81" w14:textId="77777777" w:rsidR="00771360" w:rsidRPr="00E91BFC" w:rsidRDefault="00771360" w:rsidP="007502FE">
      <w:pPr>
        <w:pStyle w:val="BlockText"/>
        <w:spacing w:line="240" w:lineRule="auto"/>
        <w:rPr>
          <w:rFonts w:asciiTheme="minorBidi" w:hAnsiTheme="minorBidi" w:cstheme="minorBidi"/>
          <w:sz w:val="24"/>
          <w:szCs w:val="24"/>
        </w:rPr>
      </w:pPr>
    </w:p>
    <w:p w14:paraId="73329518" w14:textId="60E2DE81" w:rsidR="00F45E29" w:rsidRPr="00E91BFC" w:rsidRDefault="00D66563"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T</w:t>
      </w:r>
      <w:r w:rsidR="00F45E29" w:rsidRPr="00E91BFC">
        <w:rPr>
          <w:rFonts w:asciiTheme="minorBidi" w:hAnsiTheme="minorBidi" w:cstheme="minorBidi"/>
          <w:sz w:val="24"/>
          <w:szCs w:val="24"/>
        </w:rPr>
        <w:t>he verse in</w:t>
      </w:r>
      <w:r w:rsidRPr="00E91BFC">
        <w:rPr>
          <w:rFonts w:asciiTheme="minorBidi" w:hAnsiTheme="minorBidi" w:cstheme="minorBidi"/>
          <w:sz w:val="24"/>
          <w:szCs w:val="24"/>
        </w:rPr>
        <w:t xml:space="preserve"> </w:t>
      </w:r>
      <w:r w:rsidR="00F45E29" w:rsidRPr="00E91BFC">
        <w:rPr>
          <w:rFonts w:asciiTheme="minorBidi" w:hAnsiTheme="minorBidi" w:cstheme="minorBidi"/>
          <w:sz w:val="24"/>
          <w:szCs w:val="24"/>
        </w:rPr>
        <w:t>chapter 39</w:t>
      </w:r>
      <w:r w:rsidRPr="00E91BFC">
        <w:rPr>
          <w:rFonts w:asciiTheme="minorBidi" w:hAnsiTheme="minorBidi" w:cstheme="minorBidi"/>
          <w:sz w:val="24"/>
          <w:szCs w:val="24"/>
        </w:rPr>
        <w:t xml:space="preserve"> teaches us that the "work of the weaver" that is required regarding the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w:t>
      </w:r>
      <w:r w:rsidR="008017C9">
        <w:rPr>
          <w:rFonts w:asciiTheme="minorBidi" w:hAnsiTheme="minorBidi" w:cstheme="minorBidi"/>
          <w:sz w:val="24"/>
          <w:szCs w:val="24"/>
        </w:rPr>
        <w:t>relates</w:t>
      </w:r>
      <w:r w:rsidRPr="00E91BFC">
        <w:rPr>
          <w:rFonts w:asciiTheme="minorBidi" w:hAnsiTheme="minorBidi" w:cstheme="minorBidi"/>
          <w:sz w:val="24"/>
          <w:szCs w:val="24"/>
        </w:rPr>
        <w:t xml:space="preserve"> to the combination of the blue, the purple</w:t>
      </w:r>
      <w:r w:rsidR="008017C9">
        <w:rPr>
          <w:rFonts w:asciiTheme="minorBidi" w:hAnsiTheme="minorBidi" w:cstheme="minorBidi"/>
          <w:sz w:val="24"/>
          <w:szCs w:val="24"/>
        </w:rPr>
        <w:t>,</w:t>
      </w:r>
      <w:r w:rsidRPr="00E91BFC">
        <w:rPr>
          <w:rFonts w:asciiTheme="minorBidi" w:hAnsiTheme="minorBidi" w:cstheme="minorBidi"/>
          <w:sz w:val="24"/>
          <w:szCs w:val="24"/>
        </w:rPr>
        <w:t xml:space="preserve"> and the scarlet. But from the verses in chapter 28 it might be understood that only in the High Priest's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w:t>
      </w:r>
      <w:r w:rsidR="008017C9">
        <w:rPr>
          <w:rFonts w:asciiTheme="minorBidi" w:hAnsiTheme="minorBidi" w:cstheme="minorBidi"/>
          <w:sz w:val="24"/>
          <w:szCs w:val="24"/>
        </w:rPr>
        <w:t>described</w:t>
      </w:r>
      <w:r w:rsidRPr="00E91BFC">
        <w:rPr>
          <w:rFonts w:asciiTheme="minorBidi" w:hAnsiTheme="minorBidi" w:cstheme="minorBidi"/>
          <w:sz w:val="24"/>
          <w:szCs w:val="24"/>
        </w:rPr>
        <w:t xml:space="preserve"> in the first verse, is "t</w:t>
      </w:r>
      <w:r w:rsidR="008017C9">
        <w:rPr>
          <w:rFonts w:asciiTheme="minorBidi" w:hAnsiTheme="minorBidi" w:cstheme="minorBidi"/>
          <w:sz w:val="24"/>
          <w:szCs w:val="24"/>
        </w:rPr>
        <w:t>he work of the weaver" required, whereas</w:t>
      </w:r>
      <w:r w:rsidRPr="00E91BFC">
        <w:rPr>
          <w:rFonts w:asciiTheme="minorBidi" w:hAnsiTheme="minorBidi" w:cstheme="minorBidi"/>
          <w:sz w:val="24"/>
          <w:szCs w:val="24"/>
        </w:rPr>
        <w:t xml:space="preserve"> the </w:t>
      </w:r>
      <w:r w:rsidR="00995BCF" w:rsidRPr="00E91BFC">
        <w:rPr>
          <w:rFonts w:asciiTheme="minorBidi" w:hAnsiTheme="minorBidi" w:cstheme="minorBidi"/>
          <w:sz w:val="24"/>
          <w:szCs w:val="24"/>
        </w:rPr>
        <w:t>sash</w:t>
      </w:r>
      <w:r w:rsidR="00F032FA" w:rsidRPr="00E91BFC">
        <w:rPr>
          <w:rFonts w:asciiTheme="minorBidi" w:hAnsiTheme="minorBidi" w:cstheme="minorBidi"/>
          <w:sz w:val="24"/>
          <w:szCs w:val="24"/>
        </w:rPr>
        <w:t>es</w:t>
      </w:r>
      <w:r w:rsidRPr="00E91BFC">
        <w:rPr>
          <w:rFonts w:asciiTheme="minorBidi" w:hAnsiTheme="minorBidi" w:cstheme="minorBidi"/>
          <w:sz w:val="24"/>
          <w:szCs w:val="24"/>
        </w:rPr>
        <w:t xml:space="preserve"> of the sons of Aharon </w:t>
      </w:r>
      <w:r w:rsidR="00F032FA" w:rsidRPr="00E91BFC">
        <w:rPr>
          <w:rFonts w:asciiTheme="minorBidi" w:hAnsiTheme="minorBidi" w:cstheme="minorBidi"/>
          <w:sz w:val="24"/>
          <w:szCs w:val="24"/>
        </w:rPr>
        <w:t>are</w:t>
      </w:r>
      <w:r w:rsidRPr="00E91BFC">
        <w:rPr>
          <w:rFonts w:asciiTheme="minorBidi" w:hAnsiTheme="minorBidi" w:cstheme="minorBidi"/>
          <w:sz w:val="24"/>
          <w:szCs w:val="24"/>
        </w:rPr>
        <w:t xml:space="preserve"> just linen (made of six-twined threads), without blue, purple</w:t>
      </w:r>
      <w:r w:rsidR="008017C9">
        <w:rPr>
          <w:rFonts w:asciiTheme="minorBidi" w:hAnsiTheme="minorBidi" w:cstheme="minorBidi"/>
          <w:sz w:val="24"/>
          <w:szCs w:val="24"/>
        </w:rPr>
        <w:t>,</w:t>
      </w:r>
      <w:r w:rsidRPr="00E91BFC">
        <w:rPr>
          <w:rFonts w:asciiTheme="minorBidi" w:hAnsiTheme="minorBidi" w:cstheme="minorBidi"/>
          <w:sz w:val="24"/>
          <w:szCs w:val="24"/>
        </w:rPr>
        <w:t xml:space="preserve"> and scarlet. Thus, their </w:t>
      </w:r>
      <w:r w:rsidR="00995BCF" w:rsidRPr="00E91BFC">
        <w:rPr>
          <w:rFonts w:asciiTheme="minorBidi" w:hAnsiTheme="minorBidi" w:cstheme="minorBidi"/>
          <w:sz w:val="24"/>
          <w:szCs w:val="24"/>
        </w:rPr>
        <w:t>sashes</w:t>
      </w:r>
      <w:r w:rsidRPr="00E91BFC">
        <w:rPr>
          <w:rFonts w:asciiTheme="minorBidi" w:hAnsiTheme="minorBidi" w:cstheme="minorBidi"/>
          <w:sz w:val="24"/>
          <w:szCs w:val="24"/>
        </w:rPr>
        <w:t xml:space="preserve"> were white, like their tunics and their </w:t>
      </w:r>
      <w:r w:rsidR="00995BCF" w:rsidRPr="00E91BFC">
        <w:rPr>
          <w:rFonts w:asciiTheme="minorBidi" w:hAnsiTheme="minorBidi" w:cstheme="minorBidi"/>
          <w:sz w:val="24"/>
          <w:szCs w:val="24"/>
        </w:rPr>
        <w:t>hat</w:t>
      </w:r>
      <w:r w:rsidRPr="00E91BFC">
        <w:rPr>
          <w:rFonts w:asciiTheme="minorBidi" w:hAnsiTheme="minorBidi" w:cstheme="minorBidi"/>
          <w:sz w:val="24"/>
          <w:szCs w:val="24"/>
        </w:rPr>
        <w:t xml:space="preserve">s. Nevertheless, it is possible that the work of the weaver in Aharon's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was found also in the </w:t>
      </w:r>
      <w:r w:rsidR="00995BCF" w:rsidRPr="00E91BFC">
        <w:rPr>
          <w:rFonts w:asciiTheme="minorBidi" w:hAnsiTheme="minorBidi" w:cstheme="minorBidi"/>
          <w:sz w:val="24"/>
          <w:szCs w:val="24"/>
        </w:rPr>
        <w:t>sashes</w:t>
      </w:r>
      <w:r w:rsidRPr="00E91BFC">
        <w:rPr>
          <w:rFonts w:asciiTheme="minorBidi" w:hAnsiTheme="minorBidi" w:cstheme="minorBidi"/>
          <w:sz w:val="24"/>
          <w:szCs w:val="24"/>
        </w:rPr>
        <w:t xml:space="preserve"> of his sons, the ordinary priests, so that even the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of an ordinary priest included blue, purple and scarlet on linen. This indeed is the </w:t>
      </w:r>
      <w:r w:rsidRPr="003C4C40">
        <w:rPr>
          <w:rFonts w:asciiTheme="minorBidi" w:hAnsiTheme="minorBidi" w:cstheme="minorBidi"/>
          <w:sz w:val="24"/>
          <w:szCs w:val="24"/>
        </w:rPr>
        <w:t>halakha</w:t>
      </w:r>
      <w:r w:rsidRPr="00E91BFC">
        <w:rPr>
          <w:rFonts w:asciiTheme="minorBidi" w:hAnsiTheme="minorBidi" w:cstheme="minorBidi"/>
          <w:sz w:val="24"/>
          <w:szCs w:val="24"/>
        </w:rPr>
        <w:t>.</w:t>
      </w:r>
      <w:r w:rsidRPr="00E91BFC">
        <w:rPr>
          <w:rStyle w:val="FootnoteReference"/>
          <w:rFonts w:asciiTheme="minorBidi" w:hAnsiTheme="minorBidi" w:cstheme="minorBidi"/>
          <w:sz w:val="24"/>
          <w:szCs w:val="24"/>
        </w:rPr>
        <w:footnoteReference w:id="5"/>
      </w:r>
      <w:r w:rsidR="002B7FEA" w:rsidRPr="00E91BFC">
        <w:rPr>
          <w:rFonts w:asciiTheme="minorBidi" w:hAnsiTheme="minorBidi" w:cstheme="minorBidi"/>
          <w:sz w:val="24"/>
          <w:szCs w:val="24"/>
        </w:rPr>
        <w:t xml:space="preserve"> </w:t>
      </w:r>
    </w:p>
    <w:p w14:paraId="14D13C84" w14:textId="77777777" w:rsidR="002B7FEA" w:rsidRPr="00E91BFC" w:rsidRDefault="002B7FEA" w:rsidP="007502FE">
      <w:pPr>
        <w:spacing w:line="240" w:lineRule="auto"/>
        <w:ind w:firstLine="720"/>
        <w:rPr>
          <w:rFonts w:asciiTheme="minorBidi" w:hAnsiTheme="minorBidi" w:cstheme="minorBidi"/>
          <w:sz w:val="24"/>
          <w:szCs w:val="24"/>
        </w:rPr>
      </w:pPr>
    </w:p>
    <w:p w14:paraId="3CCE16C3" w14:textId="2CFE9859" w:rsidR="002B7FEA"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If this is the case, </w:t>
      </w:r>
      <w:r w:rsidR="002B7FEA" w:rsidRPr="00E91BFC">
        <w:rPr>
          <w:rFonts w:asciiTheme="minorBidi" w:hAnsiTheme="minorBidi" w:cstheme="minorBidi"/>
          <w:sz w:val="24"/>
          <w:szCs w:val="24"/>
        </w:rPr>
        <w:t xml:space="preserve">then in both the </w:t>
      </w:r>
      <w:r w:rsidR="00995BCF" w:rsidRPr="00E91BFC">
        <w:rPr>
          <w:rFonts w:asciiTheme="minorBidi" w:hAnsiTheme="minorBidi" w:cstheme="minorBidi"/>
          <w:sz w:val="24"/>
          <w:szCs w:val="24"/>
        </w:rPr>
        <w:t>sash</w:t>
      </w:r>
      <w:r w:rsidR="002B7FEA" w:rsidRPr="00E91BFC">
        <w:rPr>
          <w:rFonts w:asciiTheme="minorBidi" w:hAnsiTheme="minorBidi" w:cstheme="minorBidi"/>
          <w:sz w:val="24"/>
          <w:szCs w:val="24"/>
        </w:rPr>
        <w:t xml:space="preserve"> of the High Priest and in the garments of the ordinary priest there is a combination of wool and linen (</w:t>
      </w:r>
      <w:r w:rsidR="002B7FEA" w:rsidRPr="00E91BFC">
        <w:rPr>
          <w:rFonts w:asciiTheme="minorBidi" w:hAnsiTheme="minorBidi" w:cstheme="minorBidi"/>
          <w:i/>
          <w:iCs/>
          <w:sz w:val="24"/>
          <w:szCs w:val="24"/>
        </w:rPr>
        <w:t>sha'atnez</w:t>
      </w:r>
      <w:r w:rsidR="002B7FEA" w:rsidRPr="00E91BFC">
        <w:rPr>
          <w:rFonts w:asciiTheme="minorBidi" w:hAnsiTheme="minorBidi" w:cstheme="minorBidi"/>
          <w:sz w:val="24"/>
          <w:szCs w:val="24"/>
        </w:rPr>
        <w:t>) – for the</w:t>
      </w:r>
      <w:r w:rsidR="00F032FA" w:rsidRPr="00E91BFC">
        <w:rPr>
          <w:rFonts w:asciiTheme="minorBidi" w:hAnsiTheme="minorBidi" w:cstheme="minorBidi"/>
          <w:sz w:val="24"/>
          <w:szCs w:val="24"/>
        </w:rPr>
        <w:t xml:space="preserve"> sash made of </w:t>
      </w:r>
      <w:r w:rsidR="002B7FEA" w:rsidRPr="00E91BFC">
        <w:rPr>
          <w:rFonts w:asciiTheme="minorBidi" w:hAnsiTheme="minorBidi" w:cstheme="minorBidi"/>
          <w:i/>
          <w:iCs/>
          <w:sz w:val="24"/>
          <w:szCs w:val="24"/>
        </w:rPr>
        <w:t>shesh</w:t>
      </w:r>
      <w:r w:rsidR="002B7FEA" w:rsidRPr="00E91BFC">
        <w:rPr>
          <w:rFonts w:asciiTheme="minorBidi" w:hAnsiTheme="minorBidi" w:cstheme="minorBidi"/>
          <w:sz w:val="24"/>
          <w:szCs w:val="24"/>
        </w:rPr>
        <w:t xml:space="preserve"> is linen, and the threads of blue, purple</w:t>
      </w:r>
      <w:r w:rsidR="00A10515">
        <w:rPr>
          <w:rFonts w:asciiTheme="minorBidi" w:hAnsiTheme="minorBidi" w:cstheme="minorBidi"/>
          <w:sz w:val="24"/>
          <w:szCs w:val="24"/>
        </w:rPr>
        <w:t>,</w:t>
      </w:r>
      <w:r w:rsidR="002B7FEA" w:rsidRPr="00E91BFC">
        <w:rPr>
          <w:rFonts w:asciiTheme="minorBidi" w:hAnsiTheme="minorBidi" w:cstheme="minorBidi"/>
          <w:sz w:val="24"/>
          <w:szCs w:val="24"/>
        </w:rPr>
        <w:t xml:space="preserve"> and scarlet are wool.</w:t>
      </w:r>
      <w:r w:rsidR="002B7FEA" w:rsidRPr="00E91BFC">
        <w:rPr>
          <w:rStyle w:val="FootnoteReference"/>
          <w:rFonts w:asciiTheme="minorBidi" w:hAnsiTheme="minorBidi" w:cstheme="minorBidi"/>
          <w:sz w:val="24"/>
          <w:szCs w:val="24"/>
        </w:rPr>
        <w:footnoteReference w:id="6"/>
      </w:r>
      <w:r w:rsidR="002B7FEA" w:rsidRPr="00E91BFC">
        <w:rPr>
          <w:rFonts w:asciiTheme="minorBidi" w:hAnsiTheme="minorBidi" w:cstheme="minorBidi"/>
          <w:i/>
          <w:iCs/>
          <w:sz w:val="24"/>
          <w:szCs w:val="24"/>
        </w:rPr>
        <w:t xml:space="preserve"> </w:t>
      </w:r>
      <w:r w:rsidR="002B7FEA" w:rsidRPr="00E91BFC">
        <w:rPr>
          <w:rFonts w:asciiTheme="minorBidi" w:hAnsiTheme="minorBidi" w:cstheme="minorBidi"/>
          <w:sz w:val="24"/>
          <w:szCs w:val="24"/>
        </w:rPr>
        <w:t xml:space="preserve">In sharp contrast, the </w:t>
      </w:r>
      <w:r w:rsidR="00995BCF" w:rsidRPr="00E91BFC">
        <w:rPr>
          <w:rFonts w:asciiTheme="minorBidi" w:hAnsiTheme="minorBidi" w:cstheme="minorBidi"/>
          <w:sz w:val="24"/>
          <w:szCs w:val="24"/>
        </w:rPr>
        <w:t>sash</w:t>
      </w:r>
      <w:r w:rsidR="002B7FEA" w:rsidRPr="00E91BFC">
        <w:rPr>
          <w:rFonts w:asciiTheme="minorBidi" w:hAnsiTheme="minorBidi" w:cstheme="minorBidi"/>
          <w:sz w:val="24"/>
          <w:szCs w:val="24"/>
        </w:rPr>
        <w:t xml:space="preserve"> of the High Priest on Yom Kippur was made exclusively of white linen, and it is called "a linen </w:t>
      </w:r>
      <w:r w:rsidR="00995BCF" w:rsidRPr="00E91BFC">
        <w:rPr>
          <w:rFonts w:asciiTheme="minorBidi" w:hAnsiTheme="minorBidi" w:cstheme="minorBidi"/>
          <w:sz w:val="24"/>
          <w:szCs w:val="24"/>
        </w:rPr>
        <w:t>sash</w:t>
      </w:r>
      <w:r w:rsidR="002B7FEA" w:rsidRPr="00E91BFC">
        <w:rPr>
          <w:rFonts w:asciiTheme="minorBidi" w:hAnsiTheme="minorBidi" w:cstheme="minorBidi"/>
          <w:sz w:val="24"/>
          <w:szCs w:val="24"/>
        </w:rPr>
        <w:t>" (</w:t>
      </w:r>
      <w:r w:rsidR="002B7FEA" w:rsidRPr="00E91BFC">
        <w:rPr>
          <w:rFonts w:asciiTheme="minorBidi" w:hAnsiTheme="minorBidi" w:cstheme="minorBidi"/>
          <w:i/>
          <w:iCs/>
          <w:sz w:val="24"/>
          <w:szCs w:val="24"/>
        </w:rPr>
        <w:t xml:space="preserve">Vayikra </w:t>
      </w:r>
      <w:r w:rsidR="002B7FEA" w:rsidRPr="00E91BFC">
        <w:rPr>
          <w:rFonts w:asciiTheme="minorBidi" w:hAnsiTheme="minorBidi" w:cstheme="minorBidi"/>
          <w:sz w:val="24"/>
          <w:szCs w:val="24"/>
        </w:rPr>
        <w:t>16:4). S</w:t>
      </w:r>
      <w:r w:rsidR="00A10515">
        <w:rPr>
          <w:rFonts w:asciiTheme="minorBidi" w:hAnsiTheme="minorBidi" w:cstheme="minorBidi"/>
          <w:sz w:val="24"/>
          <w:szCs w:val="24"/>
        </w:rPr>
        <w:t>imilarly,</w:t>
      </w:r>
      <w:r w:rsidR="002B7FEA" w:rsidRPr="00E91BFC">
        <w:rPr>
          <w:rFonts w:asciiTheme="minorBidi" w:hAnsiTheme="minorBidi" w:cstheme="minorBidi"/>
          <w:sz w:val="24"/>
          <w:szCs w:val="24"/>
        </w:rPr>
        <w:t xml:space="preserve"> in the </w:t>
      </w:r>
      <w:r w:rsidR="00995BCF" w:rsidRPr="00E91BFC">
        <w:rPr>
          <w:rFonts w:asciiTheme="minorBidi" w:hAnsiTheme="minorBidi" w:cstheme="minorBidi"/>
          <w:sz w:val="24"/>
          <w:szCs w:val="24"/>
        </w:rPr>
        <w:t>cloak</w:t>
      </w:r>
      <w:r w:rsidR="002B7FEA" w:rsidRPr="00E91BFC">
        <w:rPr>
          <w:rFonts w:asciiTheme="minorBidi" w:hAnsiTheme="minorBidi" w:cstheme="minorBidi"/>
          <w:sz w:val="24"/>
          <w:szCs w:val="24"/>
        </w:rPr>
        <w:t xml:space="preserve"> and in the </w:t>
      </w:r>
      <w:r w:rsidR="002B7FEA" w:rsidRPr="00E91BFC">
        <w:rPr>
          <w:rFonts w:asciiTheme="minorBidi" w:hAnsiTheme="minorBidi" w:cstheme="minorBidi"/>
          <w:i/>
          <w:iCs/>
          <w:sz w:val="24"/>
          <w:szCs w:val="24"/>
        </w:rPr>
        <w:t xml:space="preserve">choshen </w:t>
      </w:r>
      <w:r w:rsidR="002B7FEA" w:rsidRPr="00E91BFC">
        <w:rPr>
          <w:rFonts w:asciiTheme="minorBidi" w:hAnsiTheme="minorBidi" w:cstheme="minorBidi"/>
          <w:sz w:val="24"/>
          <w:szCs w:val="24"/>
        </w:rPr>
        <w:t xml:space="preserve">there was </w:t>
      </w:r>
      <w:r w:rsidR="002B7FEA" w:rsidRPr="00E91BFC">
        <w:rPr>
          <w:rFonts w:asciiTheme="minorBidi" w:hAnsiTheme="minorBidi" w:cstheme="minorBidi"/>
          <w:i/>
          <w:iCs/>
          <w:sz w:val="24"/>
          <w:szCs w:val="24"/>
        </w:rPr>
        <w:t>sha'atnez</w:t>
      </w:r>
      <w:r w:rsidR="002B7FEA" w:rsidRPr="00E91BFC">
        <w:rPr>
          <w:rFonts w:asciiTheme="minorBidi" w:hAnsiTheme="minorBidi" w:cstheme="minorBidi"/>
          <w:sz w:val="24"/>
          <w:szCs w:val="24"/>
        </w:rPr>
        <w:t>, and this</w:t>
      </w:r>
      <w:r w:rsidR="002B7FEA" w:rsidRPr="00E91BFC">
        <w:rPr>
          <w:rFonts w:asciiTheme="minorBidi" w:hAnsiTheme="minorBidi" w:cstheme="minorBidi"/>
          <w:i/>
          <w:iCs/>
          <w:sz w:val="24"/>
          <w:szCs w:val="24"/>
        </w:rPr>
        <w:t xml:space="preserve"> </w:t>
      </w:r>
      <w:r w:rsidR="002B7FEA" w:rsidRPr="00E91BFC">
        <w:rPr>
          <w:rFonts w:asciiTheme="minorBidi" w:hAnsiTheme="minorBidi" w:cstheme="minorBidi"/>
          <w:sz w:val="24"/>
          <w:szCs w:val="24"/>
        </w:rPr>
        <w:t xml:space="preserve">is the fundamental law of </w:t>
      </w:r>
      <w:r w:rsidR="002B7FEA" w:rsidRPr="00E91BFC">
        <w:rPr>
          <w:rFonts w:asciiTheme="minorBidi" w:hAnsiTheme="minorBidi" w:cstheme="minorBidi"/>
          <w:i/>
          <w:iCs/>
          <w:sz w:val="24"/>
          <w:szCs w:val="24"/>
        </w:rPr>
        <w:t>tzitzit</w:t>
      </w:r>
      <w:r w:rsidR="002B7FEA" w:rsidRPr="00E91BFC">
        <w:rPr>
          <w:rFonts w:asciiTheme="minorBidi" w:hAnsiTheme="minorBidi" w:cstheme="minorBidi"/>
          <w:sz w:val="24"/>
          <w:szCs w:val="24"/>
        </w:rPr>
        <w:t xml:space="preserve"> on the garments of ordinary people. In light of this, it might be suggested that </w:t>
      </w:r>
      <w:r w:rsidR="002B7FEA" w:rsidRPr="00E91BFC">
        <w:rPr>
          <w:rFonts w:asciiTheme="minorBidi" w:hAnsiTheme="minorBidi" w:cstheme="minorBidi"/>
          <w:i/>
          <w:iCs/>
          <w:sz w:val="24"/>
          <w:szCs w:val="24"/>
        </w:rPr>
        <w:t xml:space="preserve">sha'atnez </w:t>
      </w:r>
      <w:r w:rsidR="002B7FEA" w:rsidRPr="00E91BFC">
        <w:rPr>
          <w:rFonts w:asciiTheme="minorBidi" w:hAnsiTheme="minorBidi" w:cstheme="minorBidi"/>
          <w:sz w:val="24"/>
          <w:szCs w:val="24"/>
        </w:rPr>
        <w:t>in ordinary garments is forbidden not because there is something wrong with it, but precisely because of its sanctity.</w:t>
      </w:r>
    </w:p>
    <w:p w14:paraId="03B4A12F" w14:textId="77777777" w:rsidR="002B7FEA" w:rsidRPr="00E91BFC" w:rsidRDefault="002B7FEA" w:rsidP="007502FE">
      <w:pPr>
        <w:spacing w:line="240" w:lineRule="auto"/>
        <w:ind w:firstLine="720"/>
        <w:rPr>
          <w:rFonts w:asciiTheme="minorBidi" w:hAnsiTheme="minorBidi" w:cstheme="minorBidi"/>
          <w:sz w:val="24"/>
          <w:szCs w:val="24"/>
        </w:rPr>
      </w:pPr>
    </w:p>
    <w:p w14:paraId="5C9383A6" w14:textId="2E819CF4" w:rsidR="00F45E29" w:rsidRPr="00E91BFC" w:rsidRDefault="00D118B6"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Where was the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worn? There is </w:t>
      </w:r>
      <w:r w:rsidR="00F032FA" w:rsidRPr="00E91BFC">
        <w:rPr>
          <w:rFonts w:asciiTheme="minorBidi" w:hAnsiTheme="minorBidi" w:cstheme="minorBidi"/>
          <w:sz w:val="24"/>
          <w:szCs w:val="24"/>
        </w:rPr>
        <w:t>good reason to</w:t>
      </w:r>
      <w:r w:rsidRPr="00E91BFC">
        <w:rPr>
          <w:rFonts w:asciiTheme="minorBidi" w:hAnsiTheme="minorBidi" w:cstheme="minorBidi"/>
          <w:sz w:val="24"/>
          <w:szCs w:val="24"/>
        </w:rPr>
        <w:t xml:space="preserve"> </w:t>
      </w:r>
      <w:r w:rsidR="00A10515">
        <w:rPr>
          <w:rFonts w:asciiTheme="minorBidi" w:hAnsiTheme="minorBidi" w:cstheme="minorBidi"/>
          <w:sz w:val="24"/>
          <w:szCs w:val="24"/>
        </w:rPr>
        <w:t>conclude</w:t>
      </w:r>
      <w:r w:rsidR="00F032FA" w:rsidRPr="00E91BFC">
        <w:rPr>
          <w:rFonts w:asciiTheme="minorBidi" w:hAnsiTheme="minorBidi" w:cstheme="minorBidi"/>
          <w:sz w:val="24"/>
          <w:szCs w:val="24"/>
        </w:rPr>
        <w:t xml:space="preserve"> </w:t>
      </w:r>
      <w:r w:rsidRPr="00E91BFC">
        <w:rPr>
          <w:rFonts w:asciiTheme="minorBidi" w:hAnsiTheme="minorBidi" w:cstheme="minorBidi"/>
          <w:sz w:val="24"/>
          <w:szCs w:val="24"/>
        </w:rPr>
        <w:t xml:space="preserve">that the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was ideally worn not at the waist as we are accustomed to do, but rather opposite the heart. Indeed, according to the exposition of R</w:t>
      </w:r>
      <w:r w:rsidR="00A10515">
        <w:rPr>
          <w:rFonts w:asciiTheme="minorBidi" w:hAnsiTheme="minorBidi" w:cstheme="minorBidi"/>
          <w:sz w:val="24"/>
          <w:szCs w:val="24"/>
        </w:rPr>
        <w:t>.</w:t>
      </w:r>
      <w:r w:rsidRPr="00E91BFC">
        <w:rPr>
          <w:rFonts w:asciiTheme="minorBidi" w:hAnsiTheme="minorBidi" w:cstheme="minorBidi"/>
          <w:sz w:val="24"/>
          <w:szCs w:val="24"/>
        </w:rPr>
        <w:t xml:space="preserve"> Anani, the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procures atonement for sinful thoughts of the heart:</w:t>
      </w:r>
      <w:r w:rsidRPr="00E91BFC">
        <w:rPr>
          <w:rStyle w:val="FootnoteReference"/>
          <w:rFonts w:asciiTheme="minorBidi" w:hAnsiTheme="minorBidi" w:cstheme="minorBidi"/>
          <w:sz w:val="24"/>
          <w:szCs w:val="24"/>
        </w:rPr>
        <w:footnoteReference w:id="7"/>
      </w:r>
    </w:p>
    <w:p w14:paraId="4F08DA3B" w14:textId="77777777" w:rsidR="00D118B6" w:rsidRPr="00E91BFC" w:rsidRDefault="00D118B6" w:rsidP="007502FE">
      <w:pPr>
        <w:spacing w:line="240" w:lineRule="auto"/>
        <w:ind w:firstLine="720"/>
        <w:rPr>
          <w:rFonts w:asciiTheme="minorBidi" w:hAnsiTheme="minorBidi" w:cstheme="minorBidi"/>
          <w:sz w:val="24"/>
          <w:szCs w:val="24"/>
        </w:rPr>
      </w:pPr>
    </w:p>
    <w:p w14:paraId="69612247" w14:textId="6770F8DD" w:rsidR="00F45E29" w:rsidRPr="00E91BFC" w:rsidRDefault="00D118B6"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 xml:space="preserve">The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 xml:space="preserve"> procures atonement for sinful thoughts of the</w:t>
      </w:r>
      <w:r w:rsidR="00A10515">
        <w:rPr>
          <w:rFonts w:asciiTheme="minorBidi" w:hAnsiTheme="minorBidi" w:cstheme="minorBidi"/>
          <w:sz w:val="24"/>
          <w:szCs w:val="24"/>
        </w:rPr>
        <w:t xml:space="preserve"> </w:t>
      </w:r>
      <w:r w:rsidRPr="00E91BFC">
        <w:rPr>
          <w:rFonts w:asciiTheme="minorBidi" w:hAnsiTheme="minorBidi" w:cstheme="minorBidi"/>
          <w:sz w:val="24"/>
          <w:szCs w:val="24"/>
        </w:rPr>
        <w:t>heart, [for it atones] where it is [worn]. (</w:t>
      </w:r>
      <w:r w:rsidRPr="00E91BFC">
        <w:rPr>
          <w:rFonts w:asciiTheme="minorBidi" w:hAnsiTheme="minorBidi" w:cstheme="minorBidi"/>
          <w:i/>
          <w:iCs/>
          <w:sz w:val="24"/>
          <w:szCs w:val="24"/>
        </w:rPr>
        <w:t xml:space="preserve">Arakhin </w:t>
      </w:r>
      <w:r w:rsidRPr="00E91BFC">
        <w:rPr>
          <w:rFonts w:asciiTheme="minorBidi" w:hAnsiTheme="minorBidi" w:cstheme="minorBidi"/>
          <w:sz w:val="24"/>
          <w:szCs w:val="24"/>
        </w:rPr>
        <w:t xml:space="preserve">16a) </w:t>
      </w:r>
    </w:p>
    <w:p w14:paraId="6E9A9562" w14:textId="77777777" w:rsidR="00D118B6" w:rsidRPr="00E91BFC" w:rsidRDefault="00D118B6" w:rsidP="007502FE">
      <w:pPr>
        <w:pStyle w:val="BlockText"/>
        <w:spacing w:line="240" w:lineRule="auto"/>
        <w:rPr>
          <w:rFonts w:asciiTheme="minorBidi" w:hAnsiTheme="minorBidi" w:cstheme="minorBidi"/>
          <w:sz w:val="24"/>
          <w:szCs w:val="24"/>
        </w:rPr>
      </w:pPr>
    </w:p>
    <w:p w14:paraId="676612F9" w14:textId="06A30A2A" w:rsidR="00D118B6" w:rsidRPr="00E91BFC" w:rsidRDefault="00D118B6"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So writes Targum Yonatan regarding the </w:t>
      </w:r>
      <w:r w:rsidRPr="00E91BFC">
        <w:rPr>
          <w:rFonts w:asciiTheme="minorBidi" w:hAnsiTheme="minorBidi" w:cstheme="minorBidi"/>
          <w:i/>
          <w:iCs/>
          <w:sz w:val="24"/>
          <w:szCs w:val="24"/>
        </w:rPr>
        <w:t xml:space="preserve">mitzva </w:t>
      </w:r>
      <w:r w:rsidRPr="00E91BFC">
        <w:rPr>
          <w:rFonts w:asciiTheme="minorBidi" w:hAnsiTheme="minorBidi" w:cstheme="minorBidi"/>
          <w:sz w:val="24"/>
          <w:szCs w:val="24"/>
        </w:rPr>
        <w:t xml:space="preserve">of wearing a </w:t>
      </w:r>
      <w:r w:rsidR="00995BCF" w:rsidRPr="00E91BFC">
        <w:rPr>
          <w:rFonts w:asciiTheme="minorBidi" w:hAnsiTheme="minorBidi" w:cstheme="minorBidi"/>
          <w:sz w:val="24"/>
          <w:szCs w:val="24"/>
        </w:rPr>
        <w:t>sash</w:t>
      </w:r>
      <w:r w:rsidRPr="00E91BFC">
        <w:rPr>
          <w:rFonts w:asciiTheme="minorBidi" w:hAnsiTheme="minorBidi" w:cstheme="minorBidi"/>
          <w:sz w:val="24"/>
          <w:szCs w:val="24"/>
        </w:rPr>
        <w:t>:</w:t>
      </w:r>
    </w:p>
    <w:p w14:paraId="272DAA79" w14:textId="77777777" w:rsidR="00D118B6" w:rsidRPr="00E91BFC" w:rsidRDefault="00D118B6" w:rsidP="007502FE">
      <w:pPr>
        <w:spacing w:line="240" w:lineRule="auto"/>
        <w:ind w:firstLine="720"/>
        <w:rPr>
          <w:rFonts w:asciiTheme="minorBidi" w:hAnsiTheme="minorBidi" w:cstheme="minorBidi"/>
          <w:sz w:val="24"/>
          <w:szCs w:val="24"/>
        </w:rPr>
      </w:pPr>
    </w:p>
    <w:p w14:paraId="1DF19E07" w14:textId="7A2D8A6F" w:rsidR="00D118B6" w:rsidRPr="00E91BFC" w:rsidRDefault="00D118B6"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lastRenderedPageBreak/>
        <w:t xml:space="preserve">They shall not gird themselves with anything that causes </w:t>
      </w:r>
      <w:r w:rsidR="00A10515">
        <w:rPr>
          <w:rFonts w:asciiTheme="minorBidi" w:hAnsiTheme="minorBidi" w:cstheme="minorBidi"/>
          <w:sz w:val="24"/>
          <w:szCs w:val="24"/>
        </w:rPr>
        <w:t>s</w:t>
      </w:r>
      <w:r w:rsidRPr="00E91BFC">
        <w:rPr>
          <w:rFonts w:asciiTheme="minorBidi" w:hAnsiTheme="minorBidi" w:cstheme="minorBidi"/>
          <w:sz w:val="24"/>
          <w:szCs w:val="24"/>
        </w:rPr>
        <w:t>weat. </w:t>
      </w:r>
      <w:bookmarkStart w:id="8" w:name="19"/>
      <w:bookmarkEnd w:id="8"/>
      <w:r w:rsidRPr="00E91BFC">
        <w:rPr>
          <w:rFonts w:asciiTheme="minorBidi" w:hAnsiTheme="minorBidi" w:cstheme="minorBidi"/>
          <w:sz w:val="24"/>
          <w:szCs w:val="24"/>
        </w:rPr>
        <w:t>(</w:t>
      </w:r>
      <w:r w:rsidRPr="00E91BFC">
        <w:rPr>
          <w:rFonts w:asciiTheme="minorBidi" w:hAnsiTheme="minorBidi" w:cstheme="minorBidi"/>
          <w:i/>
          <w:iCs/>
          <w:sz w:val="24"/>
          <w:szCs w:val="24"/>
        </w:rPr>
        <w:t xml:space="preserve">Yechezkel </w:t>
      </w:r>
      <w:r w:rsidRPr="00E91BFC">
        <w:rPr>
          <w:rFonts w:asciiTheme="minorBidi" w:hAnsiTheme="minorBidi" w:cstheme="minorBidi"/>
          <w:sz w:val="24"/>
          <w:szCs w:val="24"/>
        </w:rPr>
        <w:t>44:18)</w:t>
      </w:r>
    </w:p>
    <w:p w14:paraId="1B6FB655" w14:textId="77777777" w:rsidR="005B20BA" w:rsidRPr="00E91BFC" w:rsidRDefault="005B20BA" w:rsidP="007502FE">
      <w:pPr>
        <w:pStyle w:val="BlockText"/>
        <w:spacing w:line="240" w:lineRule="auto"/>
        <w:ind w:left="720"/>
        <w:rPr>
          <w:rFonts w:asciiTheme="minorBidi" w:hAnsiTheme="minorBidi" w:cstheme="minorBidi"/>
          <w:sz w:val="24"/>
          <w:szCs w:val="24"/>
        </w:rPr>
      </w:pPr>
    </w:p>
    <w:p w14:paraId="2304F902" w14:textId="18EEC69C" w:rsidR="00D118B6" w:rsidRPr="00E91BFC" w:rsidRDefault="005B20BA"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 xml:space="preserve">They shall not gird it on their loins, but rather they shall tie it </w:t>
      </w:r>
      <w:r w:rsidR="00F032FA" w:rsidRPr="00E91BFC">
        <w:rPr>
          <w:rFonts w:asciiTheme="minorBidi" w:hAnsiTheme="minorBidi" w:cstheme="minorBidi"/>
          <w:b/>
          <w:bCs/>
          <w:sz w:val="24"/>
          <w:szCs w:val="24"/>
        </w:rPr>
        <w:t>over</w:t>
      </w:r>
      <w:r w:rsidRPr="00E91BFC">
        <w:rPr>
          <w:rFonts w:asciiTheme="minorBidi" w:hAnsiTheme="minorBidi" w:cstheme="minorBidi"/>
          <w:sz w:val="24"/>
          <w:szCs w:val="24"/>
        </w:rPr>
        <w:t xml:space="preserve"> </w:t>
      </w:r>
      <w:r w:rsidRPr="00E91BFC">
        <w:rPr>
          <w:rFonts w:asciiTheme="minorBidi" w:hAnsiTheme="minorBidi" w:cstheme="minorBidi"/>
          <w:b/>
          <w:sz w:val="24"/>
          <w:szCs w:val="24"/>
        </w:rPr>
        <w:t>their hearts.</w:t>
      </w:r>
      <w:r w:rsidRPr="00E91BFC">
        <w:rPr>
          <w:rFonts w:asciiTheme="minorBidi" w:hAnsiTheme="minorBidi" w:cstheme="minorBidi"/>
          <w:sz w:val="24"/>
          <w:szCs w:val="24"/>
        </w:rPr>
        <w:t xml:space="preserve"> (</w:t>
      </w:r>
      <w:r w:rsidRPr="00E91BFC">
        <w:rPr>
          <w:rFonts w:asciiTheme="minorBidi" w:hAnsiTheme="minorBidi" w:cstheme="minorBidi"/>
          <w:i/>
          <w:iCs/>
          <w:sz w:val="24"/>
          <w:szCs w:val="24"/>
        </w:rPr>
        <w:t>Targum Yonatan</w:t>
      </w:r>
      <w:r w:rsidRPr="00E91BFC">
        <w:rPr>
          <w:rFonts w:asciiTheme="minorBidi" w:hAnsiTheme="minorBidi" w:cstheme="minorBidi"/>
          <w:sz w:val="24"/>
          <w:szCs w:val="24"/>
        </w:rPr>
        <w:t>, ad loc.)</w:t>
      </w:r>
    </w:p>
    <w:p w14:paraId="27B28EBB" w14:textId="77777777" w:rsidR="005B20BA" w:rsidRPr="00E91BFC" w:rsidRDefault="005B20BA" w:rsidP="007502FE">
      <w:pPr>
        <w:pStyle w:val="BlockText"/>
        <w:spacing w:line="240" w:lineRule="auto"/>
        <w:rPr>
          <w:rFonts w:asciiTheme="minorBidi" w:hAnsiTheme="minorBidi" w:cstheme="minorBidi"/>
          <w:sz w:val="24"/>
          <w:szCs w:val="24"/>
        </w:rPr>
      </w:pPr>
    </w:p>
    <w:p w14:paraId="455FAC64" w14:textId="7E82945A" w:rsidR="005B20BA" w:rsidRPr="00E91BFC" w:rsidRDefault="005B20BA"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The Rambam understood</w:t>
      </w:r>
      <w:r w:rsidR="00A10515">
        <w:rPr>
          <w:rFonts w:asciiTheme="minorBidi" w:hAnsiTheme="minorBidi" w:cstheme="minorBidi"/>
          <w:sz w:val="24"/>
          <w:szCs w:val="24"/>
        </w:rPr>
        <w:t xml:space="preserve"> this translation as a binding </w:t>
      </w:r>
      <w:r w:rsidR="00A10515" w:rsidRPr="003C4C40">
        <w:rPr>
          <w:rFonts w:asciiTheme="minorBidi" w:hAnsiTheme="minorBidi" w:cstheme="minorBidi"/>
          <w:sz w:val="24"/>
          <w:szCs w:val="24"/>
        </w:rPr>
        <w:t>h</w:t>
      </w:r>
      <w:r w:rsidRPr="003C4C40">
        <w:rPr>
          <w:rFonts w:asciiTheme="minorBidi" w:hAnsiTheme="minorBidi" w:cstheme="minorBidi"/>
          <w:sz w:val="24"/>
          <w:szCs w:val="24"/>
        </w:rPr>
        <w:t>alakha</w:t>
      </w:r>
      <w:r w:rsidRPr="00E91BFC">
        <w:rPr>
          <w:rFonts w:asciiTheme="minorBidi" w:hAnsiTheme="minorBidi" w:cstheme="minorBidi"/>
          <w:sz w:val="24"/>
          <w:szCs w:val="24"/>
        </w:rPr>
        <w:t xml:space="preserve">: </w:t>
      </w:r>
    </w:p>
    <w:p w14:paraId="6EE209CC" w14:textId="77777777" w:rsidR="005B20BA" w:rsidRPr="00E91BFC" w:rsidRDefault="005B20BA" w:rsidP="007502FE">
      <w:pPr>
        <w:spacing w:line="240" w:lineRule="auto"/>
        <w:ind w:firstLine="720"/>
        <w:rPr>
          <w:rFonts w:asciiTheme="minorBidi" w:hAnsiTheme="minorBidi" w:cstheme="minorBidi"/>
          <w:sz w:val="24"/>
          <w:szCs w:val="24"/>
        </w:rPr>
      </w:pPr>
    </w:p>
    <w:p w14:paraId="3383BECF" w14:textId="18511746" w:rsidR="005B20BA" w:rsidRPr="00E91BFC" w:rsidRDefault="005B20BA"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With regard to the sash, [where it should be placed can be understood from] the received tradition. It is stated (</w:t>
      </w:r>
      <w:r w:rsidRPr="00E91BFC">
        <w:rPr>
          <w:rFonts w:asciiTheme="minorBidi" w:hAnsiTheme="minorBidi" w:cstheme="minorBidi"/>
          <w:i/>
          <w:iCs/>
          <w:sz w:val="24"/>
          <w:szCs w:val="24"/>
        </w:rPr>
        <w:t xml:space="preserve">Yechezkel </w:t>
      </w:r>
      <w:hyperlink r:id="rId8" w:anchor="v18" w:history="1">
        <w:r w:rsidRPr="00E91BFC">
          <w:rPr>
            <w:rStyle w:val="Hyperlink"/>
            <w:rFonts w:asciiTheme="minorBidi" w:hAnsiTheme="minorBidi" w:cstheme="minorBidi"/>
            <w:color w:val="auto"/>
            <w:sz w:val="24"/>
            <w:szCs w:val="24"/>
            <w:u w:val="none"/>
          </w:rPr>
          <w:t>44:18</w:t>
        </w:r>
      </w:hyperlink>
      <w:r w:rsidR="00A10515">
        <w:rPr>
          <w:rFonts w:asciiTheme="minorBidi" w:hAnsiTheme="minorBidi" w:cstheme="minorBidi"/>
          <w:sz w:val="24"/>
          <w:szCs w:val="24"/>
        </w:rPr>
        <w:t>)</w:t>
      </w:r>
      <w:r w:rsidRPr="00E91BFC">
        <w:rPr>
          <w:rFonts w:asciiTheme="minorBidi" w:hAnsiTheme="minorBidi" w:cstheme="minorBidi"/>
          <w:sz w:val="24"/>
          <w:szCs w:val="24"/>
        </w:rPr>
        <w:t>: "They shall not gird themselves </w:t>
      </w:r>
      <w:r w:rsidRPr="00E91BFC">
        <w:rPr>
          <w:rFonts w:asciiTheme="minorBidi" w:hAnsiTheme="minorBidi" w:cstheme="minorBidi"/>
          <w:i/>
          <w:iCs/>
          <w:sz w:val="24"/>
          <w:szCs w:val="24"/>
        </w:rPr>
        <w:t>bayeza</w:t>
      </w:r>
      <w:r w:rsidRPr="00E91BFC">
        <w:rPr>
          <w:rFonts w:asciiTheme="minorBidi" w:hAnsiTheme="minorBidi" w:cstheme="minorBidi"/>
          <w:sz w:val="24"/>
          <w:szCs w:val="24"/>
        </w:rPr>
        <w:t>, [interpreted to mean] "in a place where one perspires."</w:t>
      </w:r>
      <w:bookmarkStart w:id="9" w:name="footnoteRef4a1008235"/>
      <w:r w:rsidRPr="00E91BFC">
        <w:rPr>
          <w:rFonts w:asciiTheme="minorBidi" w:hAnsiTheme="minorBidi" w:cstheme="minorBidi"/>
          <w:sz w:val="24"/>
          <w:szCs w:val="24"/>
        </w:rPr>
        <w:t xml:space="preserve"> </w:t>
      </w:r>
      <w:hyperlink r:id="rId9" w:history="1"/>
      <w:bookmarkEnd w:id="9"/>
      <w:r w:rsidRPr="00E91BFC">
        <w:rPr>
          <w:rFonts w:asciiTheme="minorBidi" w:hAnsiTheme="minorBidi" w:cstheme="minorBidi"/>
          <w:sz w:val="24"/>
          <w:szCs w:val="24"/>
        </w:rPr>
        <w:t xml:space="preserve">Yonatan </w:t>
      </w:r>
      <w:r w:rsidR="00A10515">
        <w:rPr>
          <w:rFonts w:asciiTheme="minorBidi" w:hAnsiTheme="minorBidi" w:cstheme="minorBidi"/>
          <w:sz w:val="24"/>
          <w:szCs w:val="24"/>
        </w:rPr>
        <w:t>ben</w:t>
      </w:r>
      <w:r w:rsidRPr="00E91BFC">
        <w:rPr>
          <w:rFonts w:asciiTheme="minorBidi" w:hAnsiTheme="minorBidi" w:cstheme="minorBidi"/>
          <w:sz w:val="24"/>
          <w:szCs w:val="24"/>
        </w:rPr>
        <w:t xml:space="preserve"> </w:t>
      </w:r>
      <w:proofErr w:type="spellStart"/>
      <w:r w:rsidRPr="00E91BFC">
        <w:rPr>
          <w:rFonts w:asciiTheme="minorBidi" w:hAnsiTheme="minorBidi" w:cstheme="minorBidi"/>
          <w:sz w:val="24"/>
          <w:szCs w:val="24"/>
        </w:rPr>
        <w:t>Uziel</w:t>
      </w:r>
      <w:proofErr w:type="spellEnd"/>
      <w:r w:rsidRPr="00E91BFC">
        <w:rPr>
          <w:rFonts w:asciiTheme="minorBidi" w:hAnsiTheme="minorBidi" w:cstheme="minorBidi"/>
          <w:sz w:val="24"/>
          <w:szCs w:val="24"/>
        </w:rPr>
        <w:t> received the same tradition from the prophets and translated the phrase: "They will gird themselves over the heart."</w:t>
      </w:r>
      <w:bookmarkStart w:id="10" w:name="footnoteRef7a1008235"/>
      <w:r w:rsidRPr="00E91BFC">
        <w:rPr>
          <w:rFonts w:asciiTheme="minorBidi" w:hAnsiTheme="minorBidi" w:cstheme="minorBidi"/>
          <w:sz w:val="24"/>
          <w:szCs w:val="24"/>
        </w:rPr>
        <w:t xml:space="preserve"> (Rambam, </w:t>
      </w:r>
      <w:r w:rsidR="00A10515">
        <w:rPr>
          <w:rFonts w:asciiTheme="minorBidi" w:hAnsiTheme="minorBidi" w:cstheme="minorBidi"/>
          <w:i/>
          <w:iCs/>
          <w:sz w:val="24"/>
          <w:szCs w:val="24"/>
        </w:rPr>
        <w:t>Hilkhot Kelei H</w:t>
      </w:r>
      <w:r w:rsidRPr="00E91BFC">
        <w:rPr>
          <w:rFonts w:asciiTheme="minorBidi" w:hAnsiTheme="minorBidi" w:cstheme="minorBidi"/>
          <w:i/>
          <w:iCs/>
          <w:sz w:val="24"/>
          <w:szCs w:val="24"/>
        </w:rPr>
        <w:t>a-Mikdash</w:t>
      </w:r>
      <w:r w:rsidRPr="00E91BFC">
        <w:rPr>
          <w:rFonts w:asciiTheme="minorBidi" w:hAnsiTheme="minorBidi" w:cstheme="minorBidi"/>
          <w:sz w:val="24"/>
          <w:szCs w:val="24"/>
        </w:rPr>
        <w:t xml:space="preserve"> 10:2)</w:t>
      </w:r>
      <w:hyperlink r:id="rId10" w:history="1"/>
      <w:bookmarkEnd w:id="10"/>
    </w:p>
    <w:p w14:paraId="02447E6E" w14:textId="77777777" w:rsidR="00F45E29" w:rsidRPr="00E91BFC" w:rsidRDefault="00F45E29" w:rsidP="007502FE">
      <w:pPr>
        <w:spacing w:line="240" w:lineRule="auto"/>
        <w:rPr>
          <w:rFonts w:asciiTheme="minorBidi" w:hAnsiTheme="minorBidi" w:cstheme="minorBidi"/>
          <w:sz w:val="24"/>
          <w:szCs w:val="24"/>
        </w:rPr>
      </w:pPr>
    </w:p>
    <w:p w14:paraId="18B2EE2C" w14:textId="02582F0C" w:rsidR="00F45E29"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The </w:t>
      </w:r>
      <w:r w:rsidR="00995BCF" w:rsidRPr="00E91BFC">
        <w:rPr>
          <w:rFonts w:asciiTheme="minorBidi" w:hAnsiTheme="minorBidi" w:cstheme="minorBidi"/>
          <w:sz w:val="24"/>
          <w:szCs w:val="24"/>
        </w:rPr>
        <w:t>sash</w:t>
      </w:r>
      <w:r w:rsidR="005B20BA" w:rsidRPr="00E91BFC">
        <w:rPr>
          <w:rFonts w:asciiTheme="minorBidi" w:hAnsiTheme="minorBidi" w:cstheme="minorBidi"/>
          <w:sz w:val="24"/>
          <w:szCs w:val="24"/>
        </w:rPr>
        <w:t xml:space="preserve"> covers, as it were, </w:t>
      </w:r>
      <w:r w:rsidRPr="00E91BFC">
        <w:rPr>
          <w:rFonts w:asciiTheme="minorBidi" w:hAnsiTheme="minorBidi" w:cstheme="minorBidi"/>
          <w:sz w:val="24"/>
          <w:szCs w:val="24"/>
        </w:rPr>
        <w:t xml:space="preserve">the heart and </w:t>
      </w:r>
      <w:r w:rsidR="005B20BA" w:rsidRPr="00E91BFC">
        <w:rPr>
          <w:rFonts w:asciiTheme="minorBidi" w:hAnsiTheme="minorBidi" w:cstheme="minorBidi"/>
          <w:sz w:val="24"/>
          <w:szCs w:val="24"/>
        </w:rPr>
        <w:t>its</w:t>
      </w:r>
      <w:r w:rsidRPr="00E91BFC">
        <w:rPr>
          <w:rFonts w:asciiTheme="minorBidi" w:hAnsiTheme="minorBidi" w:cstheme="minorBidi"/>
          <w:sz w:val="24"/>
          <w:szCs w:val="24"/>
        </w:rPr>
        <w:t xml:space="preserve"> thoughts, which may be unsuitable for the sanctity of the Temple and </w:t>
      </w:r>
      <w:r w:rsidR="005B20BA" w:rsidRPr="00E91BFC">
        <w:rPr>
          <w:rFonts w:asciiTheme="minorBidi" w:hAnsiTheme="minorBidi" w:cstheme="minorBidi"/>
          <w:sz w:val="24"/>
          <w:szCs w:val="24"/>
        </w:rPr>
        <w:t xml:space="preserve">may </w:t>
      </w:r>
      <w:r w:rsidRPr="00E91BFC">
        <w:rPr>
          <w:rFonts w:asciiTheme="minorBidi" w:hAnsiTheme="minorBidi" w:cstheme="minorBidi"/>
          <w:sz w:val="24"/>
          <w:szCs w:val="24"/>
        </w:rPr>
        <w:t xml:space="preserve">invalidate the </w:t>
      </w:r>
      <w:r w:rsidR="005B20BA" w:rsidRPr="00E91BFC">
        <w:rPr>
          <w:rFonts w:asciiTheme="minorBidi" w:hAnsiTheme="minorBidi" w:cstheme="minorBidi"/>
          <w:sz w:val="24"/>
          <w:szCs w:val="24"/>
        </w:rPr>
        <w:t>service</w:t>
      </w:r>
      <w:r w:rsidRPr="00E91BFC">
        <w:rPr>
          <w:rFonts w:asciiTheme="minorBidi" w:hAnsiTheme="minorBidi" w:cstheme="minorBidi"/>
          <w:sz w:val="24"/>
          <w:szCs w:val="24"/>
        </w:rPr>
        <w:t xml:space="preserve"> of </w:t>
      </w:r>
      <w:r w:rsidR="005B20BA" w:rsidRPr="00E91BFC">
        <w:rPr>
          <w:rFonts w:asciiTheme="minorBidi" w:hAnsiTheme="minorBidi" w:cstheme="minorBidi"/>
          <w:sz w:val="24"/>
          <w:szCs w:val="24"/>
        </w:rPr>
        <w:t xml:space="preserve">a </w:t>
      </w:r>
      <w:r w:rsidRPr="00E91BFC">
        <w:rPr>
          <w:rFonts w:asciiTheme="minorBidi" w:hAnsiTheme="minorBidi" w:cstheme="minorBidi"/>
          <w:sz w:val="24"/>
          <w:szCs w:val="24"/>
        </w:rPr>
        <w:t xml:space="preserve">priest </w:t>
      </w:r>
      <w:r w:rsidR="005B20BA" w:rsidRPr="00E91BFC">
        <w:rPr>
          <w:rFonts w:asciiTheme="minorBidi" w:hAnsiTheme="minorBidi" w:cstheme="minorBidi"/>
          <w:sz w:val="24"/>
          <w:szCs w:val="24"/>
        </w:rPr>
        <w:t xml:space="preserve">who has a </w:t>
      </w:r>
      <w:r w:rsidRPr="00E91BFC">
        <w:rPr>
          <w:rFonts w:asciiTheme="minorBidi" w:hAnsiTheme="minorBidi" w:cstheme="minorBidi"/>
          <w:sz w:val="24"/>
          <w:szCs w:val="24"/>
        </w:rPr>
        <w:t>rebellious heart.</w:t>
      </w:r>
    </w:p>
    <w:p w14:paraId="51486D57" w14:textId="77777777" w:rsidR="005B20BA" w:rsidRPr="00E91BFC" w:rsidRDefault="005B20BA" w:rsidP="007502FE">
      <w:pPr>
        <w:spacing w:line="240" w:lineRule="auto"/>
        <w:ind w:firstLine="720"/>
        <w:rPr>
          <w:rFonts w:asciiTheme="minorBidi" w:hAnsiTheme="minorBidi" w:cstheme="minorBidi"/>
          <w:sz w:val="24"/>
          <w:szCs w:val="24"/>
        </w:rPr>
      </w:pPr>
    </w:p>
    <w:p w14:paraId="3572D164" w14:textId="32702667" w:rsidR="00995BCF" w:rsidRPr="00E91BFC" w:rsidRDefault="00995BCF" w:rsidP="007502FE">
      <w:pPr>
        <w:pStyle w:val="Heading3"/>
        <w:spacing w:line="240" w:lineRule="auto"/>
        <w:rPr>
          <w:rFonts w:asciiTheme="minorBidi" w:hAnsiTheme="minorBidi" w:cstheme="minorBidi"/>
          <w:sz w:val="24"/>
          <w:szCs w:val="24"/>
        </w:rPr>
      </w:pPr>
      <w:r w:rsidRPr="00E91BFC">
        <w:rPr>
          <w:rFonts w:asciiTheme="minorBidi" w:hAnsiTheme="minorBidi" w:cstheme="minorBidi"/>
          <w:sz w:val="24"/>
          <w:szCs w:val="24"/>
        </w:rPr>
        <w:t>III. The hats and the turban</w:t>
      </w:r>
    </w:p>
    <w:p w14:paraId="137E0F3E" w14:textId="77777777" w:rsidR="00995BCF" w:rsidRPr="00E91BFC" w:rsidRDefault="00995BCF" w:rsidP="007502FE">
      <w:pPr>
        <w:spacing w:line="240" w:lineRule="auto"/>
        <w:rPr>
          <w:rFonts w:asciiTheme="minorBidi" w:hAnsiTheme="minorBidi" w:cstheme="minorBidi"/>
          <w:sz w:val="24"/>
          <w:szCs w:val="24"/>
        </w:rPr>
      </w:pPr>
    </w:p>
    <w:p w14:paraId="5099640A" w14:textId="0C119550" w:rsidR="00A5269E" w:rsidRPr="00E91BFC" w:rsidRDefault="00995BCF" w:rsidP="007502FE">
      <w:pPr>
        <w:pStyle w:val="BlockText"/>
        <w:spacing w:line="240" w:lineRule="auto"/>
        <w:ind w:left="720"/>
        <w:rPr>
          <w:rFonts w:asciiTheme="minorBidi" w:hAnsiTheme="minorBidi" w:cstheme="minorBidi"/>
          <w:sz w:val="24"/>
          <w:szCs w:val="24"/>
          <w:shd w:val="clear" w:color="auto" w:fill="FFFFFF"/>
        </w:rPr>
      </w:pPr>
      <w:r w:rsidRPr="00E91BFC">
        <w:rPr>
          <w:rFonts w:asciiTheme="minorBidi" w:hAnsiTheme="minorBidi" w:cstheme="minorBidi"/>
          <w:sz w:val="24"/>
          <w:szCs w:val="24"/>
          <w:shd w:val="clear" w:color="auto" w:fill="FFFFFF"/>
        </w:rPr>
        <w:t xml:space="preserve">And these are the garments which they shall make: a breastplate, and an </w:t>
      </w:r>
      <w:r w:rsidRPr="00E91BFC">
        <w:rPr>
          <w:rFonts w:asciiTheme="minorBidi" w:hAnsiTheme="minorBidi" w:cstheme="minorBidi"/>
          <w:i/>
          <w:iCs/>
          <w:sz w:val="24"/>
          <w:szCs w:val="24"/>
          <w:shd w:val="clear" w:color="auto" w:fill="FFFFFF"/>
        </w:rPr>
        <w:t>efod</w:t>
      </w:r>
      <w:r w:rsidRPr="00E91BFC">
        <w:rPr>
          <w:rFonts w:asciiTheme="minorBidi" w:hAnsiTheme="minorBidi" w:cstheme="minorBidi"/>
          <w:sz w:val="24"/>
          <w:szCs w:val="24"/>
          <w:shd w:val="clear" w:color="auto" w:fill="FFFFFF"/>
        </w:rPr>
        <w:t>, and a cloak, and a tunic of checker work, a turban</w:t>
      </w:r>
      <w:r w:rsidR="00F032FA" w:rsidRPr="00E91BFC">
        <w:rPr>
          <w:rFonts w:asciiTheme="minorBidi" w:hAnsiTheme="minorBidi" w:cstheme="minorBidi"/>
          <w:sz w:val="24"/>
          <w:szCs w:val="24"/>
          <w:shd w:val="clear" w:color="auto" w:fill="FFFFFF"/>
        </w:rPr>
        <w:t xml:space="preserve"> [</w:t>
      </w:r>
      <w:r w:rsidR="00F032FA" w:rsidRPr="00E91BFC">
        <w:rPr>
          <w:rFonts w:asciiTheme="minorBidi" w:hAnsiTheme="minorBidi" w:cstheme="minorBidi"/>
          <w:i/>
          <w:iCs/>
          <w:sz w:val="24"/>
          <w:szCs w:val="24"/>
          <w:shd w:val="clear" w:color="auto" w:fill="FFFFFF"/>
        </w:rPr>
        <w:t>mitznefet</w:t>
      </w:r>
      <w:r w:rsidR="00F032FA" w:rsidRPr="00E91BFC">
        <w:rPr>
          <w:rFonts w:asciiTheme="minorBidi" w:hAnsiTheme="minorBidi" w:cstheme="minorBidi"/>
          <w:sz w:val="24"/>
          <w:szCs w:val="24"/>
          <w:shd w:val="clear" w:color="auto" w:fill="FFFFFF"/>
        </w:rPr>
        <w:t>]</w:t>
      </w:r>
      <w:r w:rsidRPr="00E91BFC">
        <w:rPr>
          <w:rFonts w:asciiTheme="minorBidi" w:hAnsiTheme="minorBidi" w:cstheme="minorBidi"/>
          <w:sz w:val="24"/>
          <w:szCs w:val="24"/>
          <w:shd w:val="clear" w:color="auto" w:fill="FFFFFF"/>
        </w:rPr>
        <w:t>, and a sash; and they shall make holy garments for Aharon your brother and his sons, that he may minister to Me in the priest's office.</w:t>
      </w:r>
      <w:r w:rsidR="00A5269E" w:rsidRPr="00E91BFC">
        <w:rPr>
          <w:rFonts w:asciiTheme="minorBidi" w:hAnsiTheme="minorBidi" w:cstheme="minorBidi"/>
          <w:sz w:val="24"/>
          <w:szCs w:val="24"/>
          <w:shd w:val="clear" w:color="auto" w:fill="FFFFFF"/>
        </w:rPr>
        <w:t xml:space="preserve"> (</w:t>
      </w:r>
      <w:r w:rsidR="00A5269E" w:rsidRPr="00E91BFC">
        <w:rPr>
          <w:rFonts w:asciiTheme="minorBidi" w:hAnsiTheme="minorBidi" w:cstheme="minorBidi"/>
          <w:i/>
          <w:iCs/>
          <w:sz w:val="24"/>
          <w:szCs w:val="24"/>
          <w:shd w:val="clear" w:color="auto" w:fill="FFFFFF"/>
        </w:rPr>
        <w:t xml:space="preserve">Shemot </w:t>
      </w:r>
      <w:r w:rsidR="00A5269E" w:rsidRPr="00E91BFC">
        <w:rPr>
          <w:rFonts w:asciiTheme="minorBidi" w:hAnsiTheme="minorBidi" w:cstheme="minorBidi"/>
          <w:sz w:val="24"/>
          <w:szCs w:val="24"/>
          <w:shd w:val="clear" w:color="auto" w:fill="FFFFFF"/>
        </w:rPr>
        <w:t>28:4)</w:t>
      </w:r>
    </w:p>
    <w:p w14:paraId="3575599E" w14:textId="77777777" w:rsidR="00A5269E" w:rsidRPr="00E91BFC" w:rsidRDefault="00A5269E" w:rsidP="007502FE">
      <w:pPr>
        <w:pStyle w:val="BlockText"/>
        <w:spacing w:line="240" w:lineRule="auto"/>
        <w:ind w:left="720"/>
        <w:rPr>
          <w:rFonts w:asciiTheme="minorBidi" w:hAnsiTheme="minorBidi" w:cstheme="minorBidi"/>
          <w:sz w:val="24"/>
          <w:szCs w:val="24"/>
          <w:shd w:val="clear" w:color="auto" w:fill="FFFFFF"/>
        </w:rPr>
      </w:pPr>
    </w:p>
    <w:p w14:paraId="4B77446D" w14:textId="1999C927" w:rsidR="00F45E29" w:rsidRPr="00E91BFC" w:rsidRDefault="00A5269E"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And you shall make a plate of pure gold and engrave upon it, like the engravings of a signet: Holy to the Lord.</w:t>
      </w:r>
      <w:bookmarkStart w:id="11" w:name="37"/>
      <w:bookmarkEnd w:id="11"/>
      <w:r w:rsidRPr="00E91BFC">
        <w:rPr>
          <w:rFonts w:asciiTheme="minorBidi" w:hAnsiTheme="minorBidi" w:cstheme="minorBidi"/>
          <w:sz w:val="24"/>
          <w:szCs w:val="24"/>
        </w:rPr>
        <w:t> And you shal</w:t>
      </w:r>
      <w:r w:rsidR="00645511" w:rsidRPr="00E91BFC">
        <w:rPr>
          <w:rFonts w:asciiTheme="minorBidi" w:hAnsiTheme="minorBidi" w:cstheme="minorBidi"/>
          <w:sz w:val="24"/>
          <w:szCs w:val="24"/>
        </w:rPr>
        <w:t>l</w:t>
      </w:r>
      <w:r w:rsidRPr="00E91BFC">
        <w:rPr>
          <w:rFonts w:asciiTheme="minorBidi" w:hAnsiTheme="minorBidi" w:cstheme="minorBidi"/>
          <w:sz w:val="24"/>
          <w:szCs w:val="24"/>
        </w:rPr>
        <w:t xml:space="preserve"> put it on a thread of blue, and it shall be upon the turban; upon the forefront of the turban it shall be. </w:t>
      </w:r>
      <w:bookmarkStart w:id="12" w:name="38"/>
      <w:bookmarkEnd w:id="12"/>
      <w:r w:rsidRPr="00E91BFC">
        <w:rPr>
          <w:rFonts w:asciiTheme="minorBidi" w:hAnsiTheme="minorBidi" w:cstheme="minorBidi"/>
          <w:sz w:val="24"/>
          <w:szCs w:val="24"/>
        </w:rPr>
        <w:t>(</w:t>
      </w:r>
      <w:r w:rsidRPr="00E91BFC">
        <w:rPr>
          <w:rFonts w:asciiTheme="minorBidi" w:hAnsiTheme="minorBidi" w:cstheme="minorBidi"/>
          <w:i/>
          <w:iCs/>
          <w:sz w:val="24"/>
          <w:szCs w:val="24"/>
        </w:rPr>
        <w:t xml:space="preserve">Shemot </w:t>
      </w:r>
      <w:r w:rsidRPr="00E91BFC">
        <w:rPr>
          <w:rFonts w:asciiTheme="minorBidi" w:hAnsiTheme="minorBidi" w:cstheme="minorBidi"/>
          <w:sz w:val="24"/>
          <w:szCs w:val="24"/>
        </w:rPr>
        <w:t>28:36-37)</w:t>
      </w:r>
    </w:p>
    <w:p w14:paraId="2B805BAA" w14:textId="77777777" w:rsidR="00A5269E" w:rsidRPr="00E91BFC" w:rsidRDefault="00A5269E" w:rsidP="007502FE">
      <w:pPr>
        <w:pStyle w:val="BlockText"/>
        <w:spacing w:line="240" w:lineRule="auto"/>
        <w:ind w:left="720"/>
        <w:rPr>
          <w:rFonts w:asciiTheme="minorBidi" w:hAnsiTheme="minorBidi" w:cstheme="minorBidi"/>
          <w:sz w:val="24"/>
          <w:szCs w:val="24"/>
        </w:rPr>
      </w:pPr>
    </w:p>
    <w:p w14:paraId="38E609F9" w14:textId="09B1234D" w:rsidR="00A5269E" w:rsidRPr="00E91BFC" w:rsidRDefault="00A5269E"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 xml:space="preserve">And for Aharon's sons you shall make tunics, and you shall make for them sashes, and hats </w:t>
      </w:r>
      <w:r w:rsidR="00F032FA" w:rsidRPr="00E91BFC">
        <w:rPr>
          <w:rFonts w:asciiTheme="minorBidi" w:hAnsiTheme="minorBidi" w:cstheme="minorBidi"/>
          <w:sz w:val="24"/>
          <w:szCs w:val="24"/>
        </w:rPr>
        <w:t>[</w:t>
      </w:r>
      <w:r w:rsidR="00F032FA" w:rsidRPr="00E91BFC">
        <w:rPr>
          <w:rFonts w:asciiTheme="minorBidi" w:hAnsiTheme="minorBidi" w:cstheme="minorBidi"/>
          <w:i/>
          <w:iCs/>
          <w:sz w:val="24"/>
          <w:szCs w:val="24"/>
        </w:rPr>
        <w:t>migba'ot</w:t>
      </w:r>
      <w:r w:rsidR="00F032FA" w:rsidRPr="00E91BFC">
        <w:rPr>
          <w:rFonts w:asciiTheme="minorBidi" w:hAnsiTheme="minorBidi" w:cstheme="minorBidi"/>
          <w:sz w:val="24"/>
          <w:szCs w:val="24"/>
        </w:rPr>
        <w:t>]</w:t>
      </w:r>
      <w:r w:rsidR="00F032FA" w:rsidRPr="00E91BFC">
        <w:rPr>
          <w:rFonts w:asciiTheme="minorBidi" w:hAnsiTheme="minorBidi" w:cstheme="minorBidi"/>
          <w:i/>
          <w:iCs/>
          <w:sz w:val="24"/>
          <w:szCs w:val="24"/>
        </w:rPr>
        <w:t xml:space="preserve"> </w:t>
      </w:r>
      <w:r w:rsidRPr="00E91BFC">
        <w:rPr>
          <w:rFonts w:asciiTheme="minorBidi" w:hAnsiTheme="minorBidi" w:cstheme="minorBidi"/>
          <w:sz w:val="24"/>
          <w:szCs w:val="24"/>
        </w:rPr>
        <w:t>shall you make for them, for splendor and for beauty. (</w:t>
      </w:r>
      <w:r w:rsidRPr="00E91BFC">
        <w:rPr>
          <w:rFonts w:asciiTheme="minorBidi" w:hAnsiTheme="minorBidi" w:cstheme="minorBidi"/>
          <w:i/>
          <w:iCs/>
          <w:sz w:val="24"/>
          <w:szCs w:val="24"/>
        </w:rPr>
        <w:t xml:space="preserve">Shemot </w:t>
      </w:r>
      <w:r w:rsidRPr="00E91BFC">
        <w:rPr>
          <w:rFonts w:asciiTheme="minorBidi" w:hAnsiTheme="minorBidi" w:cstheme="minorBidi"/>
          <w:sz w:val="24"/>
          <w:szCs w:val="24"/>
        </w:rPr>
        <w:t>28:40)</w:t>
      </w:r>
    </w:p>
    <w:p w14:paraId="1655176D" w14:textId="6C1967CD" w:rsidR="00A5269E" w:rsidRPr="00E91BFC" w:rsidRDefault="00A5269E" w:rsidP="007502FE">
      <w:pPr>
        <w:pStyle w:val="BlockText"/>
        <w:spacing w:line="240" w:lineRule="auto"/>
        <w:jc w:val="left"/>
        <w:rPr>
          <w:rFonts w:asciiTheme="minorBidi" w:hAnsiTheme="minorBidi" w:cstheme="minorBidi"/>
          <w:sz w:val="24"/>
          <w:szCs w:val="24"/>
        </w:rPr>
      </w:pPr>
      <w:r w:rsidRPr="00E91BFC">
        <w:rPr>
          <w:rFonts w:asciiTheme="minorBidi" w:hAnsiTheme="minorBidi" w:cstheme="minorBidi"/>
          <w:sz w:val="24"/>
          <w:szCs w:val="24"/>
        </w:rPr>
        <w:t> </w:t>
      </w:r>
    </w:p>
    <w:p w14:paraId="25EF90F8" w14:textId="476A2412" w:rsidR="00F45E29" w:rsidRPr="00E91BFC" w:rsidRDefault="00A5269E"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These verses indicate that the High Priest's head was covered with a "turban" (</w:t>
      </w:r>
      <w:r w:rsidRPr="00E91BFC">
        <w:rPr>
          <w:rFonts w:asciiTheme="minorBidi" w:hAnsiTheme="minorBidi" w:cstheme="minorBidi"/>
          <w:i/>
          <w:iCs/>
          <w:sz w:val="24"/>
          <w:szCs w:val="24"/>
        </w:rPr>
        <w:t>mitznefet</w:t>
      </w:r>
      <w:r w:rsidRPr="00E91BFC">
        <w:rPr>
          <w:rFonts w:asciiTheme="minorBidi" w:hAnsiTheme="minorBidi" w:cstheme="minorBidi"/>
          <w:sz w:val="24"/>
          <w:szCs w:val="24"/>
        </w:rPr>
        <w:t>), and upon it rested the forehead plate. The head-covering of the ordinary priests, the sons of Aharon, was a "hat" (</w:t>
      </w:r>
      <w:r w:rsidRPr="00E91BFC">
        <w:rPr>
          <w:rFonts w:asciiTheme="minorBidi" w:hAnsiTheme="minorBidi" w:cstheme="minorBidi"/>
          <w:i/>
          <w:iCs/>
          <w:sz w:val="24"/>
          <w:szCs w:val="24"/>
        </w:rPr>
        <w:t>migba'at</w:t>
      </w:r>
      <w:r w:rsidRPr="00E91BFC">
        <w:rPr>
          <w:rFonts w:asciiTheme="minorBidi" w:hAnsiTheme="minorBidi" w:cstheme="minorBidi"/>
          <w:sz w:val="24"/>
          <w:szCs w:val="24"/>
        </w:rPr>
        <w:t xml:space="preserve">). According to Rashi, the turban is identical to the hat. </w:t>
      </w:r>
    </w:p>
    <w:p w14:paraId="6E36CD2D" w14:textId="77777777" w:rsidR="00A5269E" w:rsidRPr="00E91BFC" w:rsidRDefault="00A5269E" w:rsidP="007502FE">
      <w:pPr>
        <w:spacing w:line="240" w:lineRule="auto"/>
        <w:ind w:firstLine="720"/>
        <w:rPr>
          <w:rFonts w:asciiTheme="minorBidi" w:hAnsiTheme="minorBidi" w:cstheme="minorBidi"/>
          <w:sz w:val="24"/>
          <w:szCs w:val="24"/>
        </w:rPr>
      </w:pPr>
    </w:p>
    <w:p w14:paraId="5A740DCC" w14:textId="77777777" w:rsidR="00A10515" w:rsidRDefault="00A5269E"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w:t>
      </w:r>
      <w:r w:rsidRPr="00E91BFC">
        <w:rPr>
          <w:rFonts w:asciiTheme="minorBidi" w:hAnsiTheme="minorBidi" w:cstheme="minorBidi"/>
          <w:i/>
          <w:iCs/>
          <w:sz w:val="24"/>
          <w:szCs w:val="24"/>
        </w:rPr>
        <w:t>Migba'at</w:t>
      </w:r>
      <w:r w:rsidRPr="00E91BFC">
        <w:rPr>
          <w:rFonts w:asciiTheme="minorBidi" w:hAnsiTheme="minorBidi" w:cstheme="minorBidi"/>
          <w:sz w:val="24"/>
          <w:szCs w:val="24"/>
        </w:rPr>
        <w:t xml:space="preserve">" is a unique word. The Ramban, based on Targum Onkelos, explains that the word stems from the term </w:t>
      </w:r>
      <w:r w:rsidRPr="00E91BFC">
        <w:rPr>
          <w:rFonts w:asciiTheme="minorBidi" w:hAnsiTheme="minorBidi" w:cstheme="minorBidi"/>
          <w:i/>
          <w:iCs/>
          <w:sz w:val="24"/>
          <w:szCs w:val="24"/>
        </w:rPr>
        <w:t>kova</w:t>
      </w:r>
      <w:r w:rsidR="00FB5322" w:rsidRPr="00E91BFC">
        <w:rPr>
          <w:rFonts w:asciiTheme="minorBidi" w:hAnsiTheme="minorBidi" w:cstheme="minorBidi"/>
          <w:sz w:val="24"/>
          <w:szCs w:val="24"/>
        </w:rPr>
        <w:t xml:space="preserve">, hat, the letter </w:t>
      </w:r>
      <w:r w:rsidR="00FB5322" w:rsidRPr="00E91BFC">
        <w:rPr>
          <w:rFonts w:asciiTheme="minorBidi" w:hAnsiTheme="minorBidi" w:cstheme="minorBidi"/>
          <w:i/>
          <w:iCs/>
          <w:sz w:val="24"/>
          <w:szCs w:val="24"/>
        </w:rPr>
        <w:t>gimmel</w:t>
      </w:r>
      <w:r w:rsidR="00FB5322" w:rsidRPr="00E91BFC">
        <w:rPr>
          <w:rFonts w:asciiTheme="minorBidi" w:hAnsiTheme="minorBidi" w:cstheme="minorBidi"/>
          <w:sz w:val="24"/>
          <w:szCs w:val="24"/>
        </w:rPr>
        <w:t xml:space="preserve"> replacing the letter </w:t>
      </w:r>
      <w:r w:rsidR="00FB5322" w:rsidRPr="00E91BFC">
        <w:rPr>
          <w:rFonts w:asciiTheme="minorBidi" w:hAnsiTheme="minorBidi" w:cstheme="minorBidi"/>
          <w:i/>
          <w:iCs/>
          <w:sz w:val="24"/>
          <w:szCs w:val="24"/>
        </w:rPr>
        <w:t xml:space="preserve">kof. </w:t>
      </w:r>
      <w:r w:rsidR="00A10515">
        <w:rPr>
          <w:rFonts w:asciiTheme="minorBidi" w:hAnsiTheme="minorBidi" w:cstheme="minorBidi"/>
          <w:sz w:val="24"/>
          <w:szCs w:val="24"/>
        </w:rPr>
        <w:t>This is</w:t>
      </w:r>
      <w:r w:rsidR="00FB5322" w:rsidRPr="00E91BFC">
        <w:rPr>
          <w:rFonts w:asciiTheme="minorBidi" w:hAnsiTheme="minorBidi" w:cstheme="minorBidi"/>
          <w:sz w:val="24"/>
          <w:szCs w:val="24"/>
        </w:rPr>
        <w:t xml:space="preserve"> a covering that sits firmly (</w:t>
      </w:r>
      <w:r w:rsidR="00FB5322" w:rsidRPr="00E91BFC">
        <w:rPr>
          <w:rFonts w:asciiTheme="minorBidi" w:hAnsiTheme="minorBidi" w:cstheme="minorBidi"/>
          <w:i/>
          <w:iCs/>
          <w:sz w:val="24"/>
          <w:szCs w:val="24"/>
        </w:rPr>
        <w:t>kavu'a</w:t>
      </w:r>
      <w:r w:rsidR="00FB5322" w:rsidRPr="00E91BFC">
        <w:rPr>
          <w:rFonts w:asciiTheme="minorBidi" w:hAnsiTheme="minorBidi" w:cstheme="minorBidi"/>
          <w:sz w:val="24"/>
          <w:szCs w:val="24"/>
        </w:rPr>
        <w:t xml:space="preserve">) on the head. According to the Ibn Ezra, the word stems from the term </w:t>
      </w:r>
      <w:r w:rsidR="00FB5322" w:rsidRPr="00E91BFC">
        <w:rPr>
          <w:rFonts w:asciiTheme="minorBidi" w:hAnsiTheme="minorBidi" w:cstheme="minorBidi"/>
          <w:i/>
          <w:iCs/>
          <w:sz w:val="24"/>
          <w:szCs w:val="24"/>
        </w:rPr>
        <w:t>giv'a</w:t>
      </w:r>
      <w:r w:rsidR="00FB5322" w:rsidRPr="00E91BFC">
        <w:rPr>
          <w:rFonts w:asciiTheme="minorBidi" w:hAnsiTheme="minorBidi" w:cstheme="minorBidi"/>
          <w:sz w:val="24"/>
          <w:szCs w:val="24"/>
        </w:rPr>
        <w:t>, hill, because a hat sitting high on the head</w:t>
      </w:r>
      <w:r w:rsidR="00A10515">
        <w:rPr>
          <w:rFonts w:asciiTheme="minorBidi" w:hAnsiTheme="minorBidi" w:cstheme="minorBidi"/>
          <w:sz w:val="24"/>
          <w:szCs w:val="24"/>
        </w:rPr>
        <w:t xml:space="preserve"> looks like a hill. One of the </w:t>
      </w:r>
      <w:r w:rsidR="00A10515" w:rsidRPr="00A10515">
        <w:rPr>
          <w:rFonts w:asciiTheme="minorBidi" w:hAnsiTheme="minorBidi" w:cstheme="minorBidi"/>
          <w:i/>
          <w:iCs/>
          <w:sz w:val="24"/>
          <w:szCs w:val="24"/>
        </w:rPr>
        <w:t>m</w:t>
      </w:r>
      <w:r w:rsidR="00FB5322" w:rsidRPr="00A10515">
        <w:rPr>
          <w:rFonts w:asciiTheme="minorBidi" w:hAnsiTheme="minorBidi" w:cstheme="minorBidi"/>
          <w:i/>
          <w:iCs/>
          <w:sz w:val="24"/>
          <w:szCs w:val="24"/>
        </w:rPr>
        <w:t>idrashim</w:t>
      </w:r>
      <w:r w:rsidR="00FB5322" w:rsidRPr="00E91BFC">
        <w:rPr>
          <w:rFonts w:asciiTheme="minorBidi" w:hAnsiTheme="minorBidi" w:cstheme="minorBidi"/>
          <w:sz w:val="24"/>
          <w:szCs w:val="24"/>
        </w:rPr>
        <w:t xml:space="preserve"> (</w:t>
      </w:r>
      <w:r w:rsidR="00FB5322" w:rsidRPr="00E91BFC">
        <w:rPr>
          <w:rFonts w:asciiTheme="minorBidi" w:hAnsiTheme="minorBidi" w:cstheme="minorBidi"/>
          <w:i/>
          <w:iCs/>
          <w:sz w:val="24"/>
          <w:szCs w:val="24"/>
        </w:rPr>
        <w:t>Pa'ane'ach Raza</w:t>
      </w:r>
      <w:r w:rsidR="00FB5322" w:rsidRPr="00E91BFC">
        <w:rPr>
          <w:rFonts w:asciiTheme="minorBidi" w:hAnsiTheme="minorBidi" w:cstheme="minorBidi"/>
          <w:sz w:val="24"/>
          <w:szCs w:val="24"/>
        </w:rPr>
        <w:t xml:space="preserve">) understands </w:t>
      </w:r>
      <w:r w:rsidR="00FB5322" w:rsidRPr="00E91BFC">
        <w:rPr>
          <w:rFonts w:asciiTheme="minorBidi" w:hAnsiTheme="minorBidi" w:cstheme="minorBidi"/>
          <w:i/>
          <w:iCs/>
          <w:sz w:val="24"/>
          <w:szCs w:val="24"/>
        </w:rPr>
        <w:t>migba'at</w:t>
      </w:r>
      <w:r w:rsidR="00FB5322" w:rsidRPr="00E91BFC">
        <w:rPr>
          <w:rFonts w:asciiTheme="minorBidi" w:hAnsiTheme="minorBidi" w:cstheme="minorBidi"/>
          <w:sz w:val="24"/>
          <w:szCs w:val="24"/>
        </w:rPr>
        <w:t xml:space="preserve"> as derived from the word </w:t>
      </w:r>
      <w:r w:rsidR="00FB5322" w:rsidRPr="00E91BFC">
        <w:rPr>
          <w:rFonts w:asciiTheme="minorBidi" w:hAnsiTheme="minorBidi" w:cstheme="minorBidi"/>
          <w:i/>
          <w:iCs/>
          <w:sz w:val="24"/>
          <w:szCs w:val="24"/>
        </w:rPr>
        <w:t>gavi'a</w:t>
      </w:r>
      <w:r w:rsidR="00FB5322" w:rsidRPr="00E91BFC">
        <w:rPr>
          <w:rFonts w:asciiTheme="minorBidi" w:hAnsiTheme="minorBidi" w:cstheme="minorBidi"/>
          <w:sz w:val="24"/>
          <w:szCs w:val="24"/>
        </w:rPr>
        <w:t xml:space="preserve">, cup, because of its shape. </w:t>
      </w:r>
    </w:p>
    <w:p w14:paraId="53481C29" w14:textId="77777777" w:rsidR="00A10515" w:rsidRDefault="00A10515" w:rsidP="007502FE">
      <w:pPr>
        <w:spacing w:line="240" w:lineRule="auto"/>
        <w:ind w:firstLine="720"/>
        <w:rPr>
          <w:rFonts w:asciiTheme="minorBidi" w:hAnsiTheme="minorBidi" w:cstheme="minorBidi"/>
          <w:sz w:val="24"/>
          <w:szCs w:val="24"/>
        </w:rPr>
      </w:pPr>
    </w:p>
    <w:p w14:paraId="7299520F" w14:textId="5C08F858" w:rsidR="00F45E29" w:rsidRPr="00E91BFC" w:rsidRDefault="00FB5322"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lastRenderedPageBreak/>
        <w:t xml:space="preserve">The Rambam explains – and so it follows from the </w:t>
      </w:r>
      <w:r w:rsidR="00A10515">
        <w:rPr>
          <w:rFonts w:asciiTheme="minorBidi" w:hAnsiTheme="minorBidi" w:cstheme="minorBidi"/>
          <w:i/>
          <w:iCs/>
          <w:sz w:val="24"/>
          <w:szCs w:val="24"/>
        </w:rPr>
        <w:t>Midrash H</w:t>
      </w:r>
      <w:r w:rsidRPr="00E91BFC">
        <w:rPr>
          <w:rFonts w:asciiTheme="minorBidi" w:hAnsiTheme="minorBidi" w:cstheme="minorBidi"/>
          <w:i/>
          <w:iCs/>
          <w:sz w:val="24"/>
          <w:szCs w:val="24"/>
        </w:rPr>
        <w:t>a-Gadol</w:t>
      </w:r>
      <w:r w:rsidRPr="00E91BFC">
        <w:rPr>
          <w:rStyle w:val="FootnoteReference"/>
          <w:rFonts w:asciiTheme="minorBidi" w:hAnsiTheme="minorBidi" w:cstheme="minorBidi"/>
          <w:i/>
          <w:iCs/>
          <w:sz w:val="24"/>
          <w:szCs w:val="24"/>
        </w:rPr>
        <w:footnoteReference w:id="8"/>
      </w:r>
      <w:r w:rsidRPr="00E91BFC">
        <w:rPr>
          <w:rFonts w:asciiTheme="minorBidi" w:hAnsiTheme="minorBidi" w:cstheme="minorBidi"/>
          <w:sz w:val="24"/>
          <w:szCs w:val="24"/>
        </w:rPr>
        <w:t xml:space="preserve"> – that both the turban and the hat were made out of a strip of linen sixteen cubits long, which the priest would fold like a hat on his head. Even according to him</w:t>
      </w:r>
      <w:r w:rsidR="00A10515">
        <w:rPr>
          <w:rFonts w:asciiTheme="minorBidi" w:hAnsiTheme="minorBidi" w:cstheme="minorBidi"/>
          <w:sz w:val="24"/>
          <w:szCs w:val="24"/>
        </w:rPr>
        <w:t>,</w:t>
      </w:r>
      <w:r w:rsidRPr="00E91BFC">
        <w:rPr>
          <w:rFonts w:asciiTheme="minorBidi" w:hAnsiTheme="minorBidi" w:cstheme="minorBidi"/>
          <w:sz w:val="24"/>
          <w:szCs w:val="24"/>
        </w:rPr>
        <w:t xml:space="preserve"> there was a difference between the </w:t>
      </w:r>
      <w:r w:rsidRPr="00E91BFC">
        <w:rPr>
          <w:rFonts w:asciiTheme="minorBidi" w:hAnsiTheme="minorBidi" w:cstheme="minorBidi"/>
          <w:i/>
          <w:iCs/>
          <w:sz w:val="24"/>
          <w:szCs w:val="24"/>
        </w:rPr>
        <w:t xml:space="preserve">mitznefet </w:t>
      </w:r>
      <w:r w:rsidRPr="00E91BFC">
        <w:rPr>
          <w:rFonts w:asciiTheme="minorBidi" w:hAnsiTheme="minorBidi" w:cstheme="minorBidi"/>
          <w:sz w:val="24"/>
          <w:szCs w:val="24"/>
        </w:rPr>
        <w:t xml:space="preserve">and the </w:t>
      </w:r>
      <w:r w:rsidRPr="00E91BFC">
        <w:rPr>
          <w:rFonts w:asciiTheme="minorBidi" w:hAnsiTheme="minorBidi" w:cstheme="minorBidi"/>
          <w:i/>
          <w:iCs/>
          <w:sz w:val="24"/>
          <w:szCs w:val="24"/>
        </w:rPr>
        <w:t>migba'at</w:t>
      </w:r>
      <w:r w:rsidRPr="00E91BFC">
        <w:rPr>
          <w:rFonts w:asciiTheme="minorBidi" w:hAnsiTheme="minorBidi" w:cstheme="minorBidi"/>
          <w:sz w:val="24"/>
          <w:szCs w:val="24"/>
        </w:rPr>
        <w:t>. Apparently, the</w:t>
      </w:r>
      <w:r w:rsidRPr="00E91BFC">
        <w:rPr>
          <w:rFonts w:asciiTheme="minorBidi" w:hAnsiTheme="minorBidi" w:cstheme="minorBidi"/>
          <w:i/>
          <w:iCs/>
          <w:sz w:val="24"/>
          <w:szCs w:val="24"/>
        </w:rPr>
        <w:t xml:space="preserve"> mitznefet </w:t>
      </w:r>
      <w:r w:rsidRPr="00E91BFC">
        <w:rPr>
          <w:rFonts w:asciiTheme="minorBidi" w:hAnsiTheme="minorBidi" w:cstheme="minorBidi"/>
          <w:sz w:val="24"/>
          <w:szCs w:val="24"/>
        </w:rPr>
        <w:t>was lower and wider, so that the thread of blue of the forehead plate could go up above it. In addition, from the wording of the Rambam and the Ra'avad (</w:t>
      </w:r>
      <w:r w:rsidR="00A10515">
        <w:rPr>
          <w:rFonts w:asciiTheme="minorBidi" w:hAnsiTheme="minorBidi" w:cstheme="minorBidi"/>
          <w:i/>
          <w:iCs/>
          <w:sz w:val="24"/>
          <w:szCs w:val="24"/>
        </w:rPr>
        <w:t>Hilkhot Kelei H</w:t>
      </w:r>
      <w:r w:rsidRPr="00E91BFC">
        <w:rPr>
          <w:rFonts w:asciiTheme="minorBidi" w:hAnsiTheme="minorBidi" w:cstheme="minorBidi"/>
          <w:i/>
          <w:iCs/>
          <w:sz w:val="24"/>
          <w:szCs w:val="24"/>
        </w:rPr>
        <w:t xml:space="preserve">a-Mikdash </w:t>
      </w:r>
      <w:r w:rsidRPr="00E91BFC">
        <w:rPr>
          <w:rFonts w:asciiTheme="minorBidi" w:hAnsiTheme="minorBidi" w:cstheme="minorBidi"/>
          <w:sz w:val="24"/>
          <w:szCs w:val="24"/>
        </w:rPr>
        <w:t xml:space="preserve">8:3) it follows, according to my understanding, </w:t>
      </w:r>
      <w:r w:rsidR="00280731" w:rsidRPr="00E91BFC">
        <w:rPr>
          <w:rFonts w:asciiTheme="minorBidi" w:hAnsiTheme="minorBidi" w:cstheme="minorBidi"/>
          <w:sz w:val="24"/>
          <w:szCs w:val="24"/>
        </w:rPr>
        <w:t xml:space="preserve">that the </w:t>
      </w:r>
      <w:r w:rsidR="00280731" w:rsidRPr="00E91BFC">
        <w:rPr>
          <w:rFonts w:asciiTheme="minorBidi" w:hAnsiTheme="minorBidi" w:cstheme="minorBidi"/>
          <w:i/>
          <w:iCs/>
          <w:sz w:val="24"/>
          <w:szCs w:val="24"/>
        </w:rPr>
        <w:t xml:space="preserve">migba'at </w:t>
      </w:r>
      <w:r w:rsidR="00280731" w:rsidRPr="00E91BFC">
        <w:rPr>
          <w:rFonts w:asciiTheme="minorBidi" w:hAnsiTheme="minorBidi" w:cstheme="minorBidi"/>
          <w:sz w:val="24"/>
          <w:szCs w:val="24"/>
        </w:rPr>
        <w:t>was made like a hat, which retain</w:t>
      </w:r>
      <w:r w:rsidR="00A10515">
        <w:rPr>
          <w:rFonts w:asciiTheme="minorBidi" w:hAnsiTheme="minorBidi" w:cstheme="minorBidi"/>
          <w:sz w:val="24"/>
          <w:szCs w:val="24"/>
        </w:rPr>
        <w:t>s</w:t>
      </w:r>
      <w:r w:rsidR="00280731" w:rsidRPr="00E91BFC">
        <w:rPr>
          <w:rFonts w:asciiTheme="minorBidi" w:hAnsiTheme="minorBidi" w:cstheme="minorBidi"/>
          <w:sz w:val="24"/>
          <w:szCs w:val="24"/>
        </w:rPr>
        <w:t xml:space="preserve"> its form even when it was removed from the head, whereas the </w:t>
      </w:r>
      <w:r w:rsidR="00280731" w:rsidRPr="00E91BFC">
        <w:rPr>
          <w:rFonts w:asciiTheme="minorBidi" w:hAnsiTheme="minorBidi" w:cstheme="minorBidi"/>
          <w:i/>
          <w:iCs/>
          <w:sz w:val="24"/>
          <w:szCs w:val="24"/>
        </w:rPr>
        <w:t xml:space="preserve">mitznefet </w:t>
      </w:r>
      <w:r w:rsidR="00280731" w:rsidRPr="00E91BFC">
        <w:rPr>
          <w:rFonts w:asciiTheme="minorBidi" w:hAnsiTheme="minorBidi" w:cstheme="minorBidi"/>
          <w:sz w:val="24"/>
          <w:szCs w:val="24"/>
        </w:rPr>
        <w:t>would come apart every day and become a long strip of linen</w:t>
      </w:r>
      <w:r w:rsidR="00A10515">
        <w:rPr>
          <w:rFonts w:asciiTheme="minorBidi" w:hAnsiTheme="minorBidi" w:cstheme="minorBidi"/>
          <w:sz w:val="24"/>
          <w:szCs w:val="24"/>
        </w:rPr>
        <w:t>. E</w:t>
      </w:r>
      <w:r w:rsidR="00280731" w:rsidRPr="00E91BFC">
        <w:rPr>
          <w:rFonts w:asciiTheme="minorBidi" w:hAnsiTheme="minorBidi" w:cstheme="minorBidi"/>
          <w:sz w:val="24"/>
          <w:szCs w:val="24"/>
        </w:rPr>
        <w:t>very day</w:t>
      </w:r>
      <w:r w:rsidR="00A10515">
        <w:rPr>
          <w:rFonts w:asciiTheme="minorBidi" w:hAnsiTheme="minorBidi" w:cstheme="minorBidi"/>
          <w:sz w:val="24"/>
          <w:szCs w:val="24"/>
        </w:rPr>
        <w:t>,</w:t>
      </w:r>
      <w:r w:rsidR="00280731" w:rsidRPr="00E91BFC">
        <w:rPr>
          <w:rFonts w:asciiTheme="minorBidi" w:hAnsiTheme="minorBidi" w:cstheme="minorBidi"/>
          <w:sz w:val="24"/>
          <w:szCs w:val="24"/>
        </w:rPr>
        <w:t xml:space="preserve"> the High Priest would wrap the linen strip around his head and tie it tight, and it would remain as a turban tied around the High Priest's head, rather </w:t>
      </w:r>
      <w:r w:rsidR="00F032FA" w:rsidRPr="00E91BFC">
        <w:rPr>
          <w:rFonts w:asciiTheme="minorBidi" w:hAnsiTheme="minorBidi" w:cstheme="minorBidi"/>
          <w:sz w:val="24"/>
          <w:szCs w:val="24"/>
        </w:rPr>
        <w:t>than</w:t>
      </w:r>
      <w:r w:rsidR="00280731" w:rsidRPr="00E91BFC">
        <w:rPr>
          <w:rFonts w:asciiTheme="minorBidi" w:hAnsiTheme="minorBidi" w:cstheme="minorBidi"/>
          <w:sz w:val="24"/>
          <w:szCs w:val="24"/>
        </w:rPr>
        <w:t xml:space="preserve"> an independent hat. The difference between the </w:t>
      </w:r>
      <w:r w:rsidR="00280731" w:rsidRPr="00E91BFC">
        <w:rPr>
          <w:rFonts w:asciiTheme="minorBidi" w:hAnsiTheme="minorBidi" w:cstheme="minorBidi"/>
          <w:i/>
          <w:iCs/>
          <w:sz w:val="24"/>
          <w:szCs w:val="24"/>
        </w:rPr>
        <w:t>mitznefet</w:t>
      </w:r>
      <w:r w:rsidR="00280731" w:rsidRPr="00E91BFC">
        <w:rPr>
          <w:rFonts w:asciiTheme="minorBidi" w:hAnsiTheme="minorBidi" w:cstheme="minorBidi"/>
          <w:sz w:val="24"/>
          <w:szCs w:val="24"/>
        </w:rPr>
        <w:t xml:space="preserve"> and the </w:t>
      </w:r>
      <w:r w:rsidR="00280731" w:rsidRPr="00E91BFC">
        <w:rPr>
          <w:rFonts w:asciiTheme="minorBidi" w:hAnsiTheme="minorBidi" w:cstheme="minorBidi"/>
          <w:i/>
          <w:iCs/>
          <w:sz w:val="24"/>
          <w:szCs w:val="24"/>
        </w:rPr>
        <w:t>migba'at</w:t>
      </w:r>
      <w:r w:rsidR="00280731" w:rsidRPr="00E91BFC">
        <w:rPr>
          <w:rFonts w:asciiTheme="minorBidi" w:hAnsiTheme="minorBidi" w:cstheme="minorBidi"/>
          <w:sz w:val="24"/>
          <w:szCs w:val="24"/>
        </w:rPr>
        <w:t xml:space="preserve"> stems from the need to combine the </w:t>
      </w:r>
      <w:r w:rsidR="00280731" w:rsidRPr="00E91BFC">
        <w:rPr>
          <w:rFonts w:asciiTheme="minorBidi" w:hAnsiTheme="minorBidi" w:cstheme="minorBidi"/>
          <w:i/>
          <w:iCs/>
          <w:sz w:val="24"/>
          <w:szCs w:val="24"/>
        </w:rPr>
        <w:t xml:space="preserve">mitznefet </w:t>
      </w:r>
      <w:r w:rsidR="00280731" w:rsidRPr="00E91BFC">
        <w:rPr>
          <w:rFonts w:asciiTheme="minorBidi" w:hAnsiTheme="minorBidi" w:cstheme="minorBidi"/>
          <w:sz w:val="24"/>
          <w:szCs w:val="24"/>
        </w:rPr>
        <w:t>and the forehead plate</w:t>
      </w:r>
      <w:r w:rsidR="00A10515">
        <w:rPr>
          <w:rFonts w:asciiTheme="minorBidi" w:hAnsiTheme="minorBidi" w:cstheme="minorBidi"/>
          <w:sz w:val="24"/>
          <w:szCs w:val="24"/>
        </w:rPr>
        <w:t>,</w:t>
      </w:r>
      <w:r w:rsidR="00280731" w:rsidRPr="00E91BFC">
        <w:rPr>
          <w:rFonts w:asciiTheme="minorBidi" w:hAnsiTheme="minorBidi" w:cstheme="minorBidi"/>
          <w:sz w:val="24"/>
          <w:szCs w:val="24"/>
        </w:rPr>
        <w:t xml:space="preserve"> with its thread of blue</w:t>
      </w:r>
      <w:r w:rsidR="00A10515">
        <w:rPr>
          <w:rFonts w:asciiTheme="minorBidi" w:hAnsiTheme="minorBidi" w:cstheme="minorBidi"/>
          <w:sz w:val="24"/>
          <w:szCs w:val="24"/>
        </w:rPr>
        <w:t>,</w:t>
      </w:r>
      <w:r w:rsidR="00280731" w:rsidRPr="00E91BFC">
        <w:rPr>
          <w:rFonts w:asciiTheme="minorBidi" w:hAnsiTheme="minorBidi" w:cstheme="minorBidi"/>
          <w:sz w:val="24"/>
          <w:szCs w:val="24"/>
        </w:rPr>
        <w:t xml:space="preserve"> and with the </w:t>
      </w:r>
      <w:r w:rsidR="00280731" w:rsidRPr="00E91BFC">
        <w:rPr>
          <w:rFonts w:asciiTheme="minorBidi" w:hAnsiTheme="minorBidi" w:cstheme="minorBidi"/>
          <w:i/>
          <w:iCs/>
          <w:sz w:val="24"/>
          <w:szCs w:val="24"/>
        </w:rPr>
        <w:t>tefilin</w:t>
      </w:r>
      <w:r w:rsidR="00280731" w:rsidRPr="00E91BFC">
        <w:rPr>
          <w:rFonts w:asciiTheme="minorBidi" w:hAnsiTheme="minorBidi" w:cstheme="minorBidi"/>
          <w:sz w:val="24"/>
          <w:szCs w:val="24"/>
        </w:rPr>
        <w:t xml:space="preserve"> between the forehead plate and the thread of blue. </w:t>
      </w:r>
    </w:p>
    <w:p w14:paraId="1DE56AC0" w14:textId="77777777" w:rsidR="00280731" w:rsidRPr="00E91BFC" w:rsidRDefault="00280731" w:rsidP="007502FE">
      <w:pPr>
        <w:spacing w:line="240" w:lineRule="auto"/>
        <w:ind w:firstLine="720"/>
        <w:rPr>
          <w:rFonts w:asciiTheme="minorBidi" w:hAnsiTheme="minorBidi" w:cstheme="minorBidi"/>
          <w:sz w:val="24"/>
          <w:szCs w:val="24"/>
        </w:rPr>
      </w:pPr>
    </w:p>
    <w:p w14:paraId="0204DCB5" w14:textId="77777777" w:rsidR="00280731"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According to the Ramban, there is a more substantial </w:t>
      </w:r>
      <w:r w:rsidR="00280731" w:rsidRPr="00E91BFC">
        <w:rPr>
          <w:rFonts w:asciiTheme="minorBidi" w:hAnsiTheme="minorBidi" w:cstheme="minorBidi"/>
          <w:sz w:val="24"/>
          <w:szCs w:val="24"/>
        </w:rPr>
        <w:t>difference</w:t>
      </w:r>
      <w:r w:rsidRPr="00E91BFC">
        <w:rPr>
          <w:rFonts w:asciiTheme="minorBidi" w:hAnsiTheme="minorBidi" w:cstheme="minorBidi"/>
          <w:sz w:val="24"/>
          <w:szCs w:val="24"/>
        </w:rPr>
        <w:t xml:space="preserve"> between</w:t>
      </w:r>
      <w:r w:rsidR="00280731" w:rsidRPr="00E91BFC">
        <w:rPr>
          <w:rFonts w:asciiTheme="minorBidi" w:hAnsiTheme="minorBidi" w:cstheme="minorBidi"/>
          <w:sz w:val="24"/>
          <w:szCs w:val="24"/>
        </w:rPr>
        <w:t xml:space="preserve"> the </w:t>
      </w:r>
      <w:r w:rsidR="00280731" w:rsidRPr="00E91BFC">
        <w:rPr>
          <w:rFonts w:asciiTheme="minorBidi" w:hAnsiTheme="minorBidi" w:cstheme="minorBidi"/>
          <w:i/>
          <w:iCs/>
          <w:sz w:val="24"/>
          <w:szCs w:val="24"/>
        </w:rPr>
        <w:t xml:space="preserve">mitznefet </w:t>
      </w:r>
      <w:r w:rsidR="00280731" w:rsidRPr="00E91BFC">
        <w:rPr>
          <w:rFonts w:asciiTheme="minorBidi" w:hAnsiTheme="minorBidi" w:cstheme="minorBidi"/>
          <w:sz w:val="24"/>
          <w:szCs w:val="24"/>
        </w:rPr>
        <w:t xml:space="preserve">of the High Priest and the </w:t>
      </w:r>
      <w:r w:rsidR="00280731" w:rsidRPr="00E91BFC">
        <w:rPr>
          <w:rFonts w:asciiTheme="minorBidi" w:hAnsiTheme="minorBidi" w:cstheme="minorBidi"/>
          <w:i/>
          <w:iCs/>
          <w:sz w:val="24"/>
          <w:szCs w:val="24"/>
        </w:rPr>
        <w:t xml:space="preserve">migba'at </w:t>
      </w:r>
      <w:r w:rsidR="00280731" w:rsidRPr="00E91BFC">
        <w:rPr>
          <w:rFonts w:asciiTheme="minorBidi" w:hAnsiTheme="minorBidi" w:cstheme="minorBidi"/>
          <w:sz w:val="24"/>
          <w:szCs w:val="24"/>
        </w:rPr>
        <w:t>of the ordinary priest:</w:t>
      </w:r>
    </w:p>
    <w:p w14:paraId="32D9C393" w14:textId="77777777" w:rsidR="00280731" w:rsidRPr="00E91BFC" w:rsidRDefault="00280731" w:rsidP="007502FE">
      <w:pPr>
        <w:spacing w:line="240" w:lineRule="auto"/>
        <w:ind w:firstLine="720"/>
        <w:rPr>
          <w:rFonts w:asciiTheme="minorBidi" w:hAnsiTheme="minorBidi" w:cstheme="minorBidi"/>
          <w:sz w:val="24"/>
          <w:szCs w:val="24"/>
        </w:rPr>
      </w:pPr>
    </w:p>
    <w:p w14:paraId="6C4AA224" w14:textId="096E4161" w:rsidR="00F45E29" w:rsidRPr="00E91BFC" w:rsidRDefault="00280731" w:rsidP="007502FE">
      <w:pPr>
        <w:pStyle w:val="BlockText"/>
        <w:spacing w:line="240" w:lineRule="auto"/>
        <w:ind w:left="720"/>
        <w:rPr>
          <w:rFonts w:asciiTheme="minorBidi" w:hAnsiTheme="minorBidi" w:cstheme="minorBidi"/>
          <w:sz w:val="24"/>
          <w:szCs w:val="24"/>
        </w:rPr>
      </w:pPr>
      <w:r w:rsidRPr="00E91BFC">
        <w:rPr>
          <w:rFonts w:asciiTheme="minorBidi" w:hAnsiTheme="minorBidi" w:cstheme="minorBidi"/>
          <w:sz w:val="24"/>
          <w:szCs w:val="24"/>
        </w:rPr>
        <w:t xml:space="preserve">The correct understanding is that the </w:t>
      </w:r>
      <w:r w:rsidRPr="00E91BFC">
        <w:rPr>
          <w:rFonts w:asciiTheme="minorBidi" w:hAnsiTheme="minorBidi" w:cstheme="minorBidi"/>
          <w:i/>
          <w:iCs/>
          <w:sz w:val="24"/>
          <w:szCs w:val="24"/>
        </w:rPr>
        <w:t>mitznefet</w:t>
      </w:r>
      <w:r w:rsidRPr="00E91BFC">
        <w:rPr>
          <w:rFonts w:asciiTheme="minorBidi" w:hAnsiTheme="minorBidi" w:cstheme="minorBidi"/>
          <w:sz w:val="24"/>
          <w:szCs w:val="24"/>
        </w:rPr>
        <w:t xml:space="preserve"> went around the head, and the middle of the head was uncovered, and there the oil was poured. (Ramban, </w:t>
      </w:r>
      <w:r w:rsidRPr="00E91BFC">
        <w:rPr>
          <w:rFonts w:asciiTheme="minorBidi" w:hAnsiTheme="minorBidi" w:cstheme="minorBidi"/>
          <w:i/>
          <w:iCs/>
          <w:sz w:val="24"/>
          <w:szCs w:val="24"/>
        </w:rPr>
        <w:t xml:space="preserve">Shemot </w:t>
      </w:r>
      <w:r w:rsidRPr="00E91BFC">
        <w:rPr>
          <w:rFonts w:asciiTheme="minorBidi" w:hAnsiTheme="minorBidi" w:cstheme="minorBidi"/>
          <w:sz w:val="24"/>
          <w:szCs w:val="24"/>
        </w:rPr>
        <w:t>29:7)</w:t>
      </w:r>
    </w:p>
    <w:p w14:paraId="65CED4C4" w14:textId="77777777" w:rsidR="00280731" w:rsidRPr="00E91BFC" w:rsidRDefault="00280731" w:rsidP="007502FE">
      <w:pPr>
        <w:pStyle w:val="BlockText"/>
        <w:spacing w:line="240" w:lineRule="auto"/>
        <w:rPr>
          <w:rFonts w:asciiTheme="minorBidi" w:hAnsiTheme="minorBidi" w:cstheme="minorBidi"/>
          <w:sz w:val="24"/>
          <w:szCs w:val="24"/>
        </w:rPr>
      </w:pPr>
    </w:p>
    <w:p w14:paraId="598CED7E" w14:textId="3D7B3874" w:rsidR="00280731"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According to </w:t>
      </w:r>
      <w:r w:rsidR="00A10515">
        <w:rPr>
          <w:rFonts w:asciiTheme="minorBidi" w:hAnsiTheme="minorBidi" w:cstheme="minorBidi"/>
          <w:sz w:val="24"/>
          <w:szCs w:val="24"/>
        </w:rPr>
        <w:t>the Ramban</w:t>
      </w:r>
      <w:r w:rsidRPr="00E91BFC">
        <w:rPr>
          <w:rFonts w:asciiTheme="minorBidi" w:hAnsiTheme="minorBidi" w:cstheme="minorBidi"/>
          <w:sz w:val="24"/>
          <w:szCs w:val="24"/>
        </w:rPr>
        <w:t xml:space="preserve">, the linen </w:t>
      </w:r>
      <w:r w:rsidR="00280731" w:rsidRPr="00E91BFC">
        <w:rPr>
          <w:rFonts w:asciiTheme="minorBidi" w:hAnsiTheme="minorBidi" w:cstheme="minorBidi"/>
          <w:sz w:val="24"/>
          <w:szCs w:val="24"/>
        </w:rPr>
        <w:t xml:space="preserve">strip was </w:t>
      </w:r>
      <w:r w:rsidRPr="00E91BFC">
        <w:rPr>
          <w:rFonts w:asciiTheme="minorBidi" w:hAnsiTheme="minorBidi" w:cstheme="minorBidi"/>
          <w:sz w:val="24"/>
          <w:szCs w:val="24"/>
        </w:rPr>
        <w:t xml:space="preserve">wrapped around the </w:t>
      </w:r>
      <w:r w:rsidR="00280731" w:rsidRPr="00E91BFC">
        <w:rPr>
          <w:rFonts w:asciiTheme="minorBidi" w:hAnsiTheme="minorBidi" w:cstheme="minorBidi"/>
          <w:sz w:val="24"/>
          <w:szCs w:val="24"/>
        </w:rPr>
        <w:t>High Priest's head, but his head remained uncovered. It follows from this that the High Priest served with an uncovered head, without any type of hat whatsoever. This is a novel position.</w:t>
      </w:r>
    </w:p>
    <w:p w14:paraId="59D593A7" w14:textId="77777777" w:rsidR="00280731" w:rsidRPr="00E91BFC" w:rsidRDefault="00280731" w:rsidP="007502FE">
      <w:pPr>
        <w:spacing w:line="240" w:lineRule="auto"/>
        <w:ind w:firstLine="720"/>
        <w:rPr>
          <w:rFonts w:asciiTheme="minorBidi" w:hAnsiTheme="minorBidi" w:cstheme="minorBidi"/>
          <w:sz w:val="24"/>
          <w:szCs w:val="24"/>
        </w:rPr>
      </w:pPr>
    </w:p>
    <w:p w14:paraId="09BC798B" w14:textId="1111CA7E" w:rsidR="00C82A07" w:rsidRPr="00E91BFC" w:rsidRDefault="00C82A07"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R</w:t>
      </w:r>
      <w:r w:rsidR="00A10515">
        <w:rPr>
          <w:rFonts w:asciiTheme="minorBidi" w:hAnsiTheme="minorBidi" w:cstheme="minorBidi"/>
          <w:sz w:val="24"/>
          <w:szCs w:val="24"/>
        </w:rPr>
        <w:t>.</w:t>
      </w:r>
      <w:r w:rsidRPr="00E91BFC">
        <w:rPr>
          <w:rFonts w:asciiTheme="minorBidi" w:hAnsiTheme="minorBidi" w:cstheme="minorBidi"/>
          <w:sz w:val="24"/>
          <w:szCs w:val="24"/>
        </w:rPr>
        <w:t xml:space="preserve"> Anani expounds as follows:</w:t>
      </w:r>
    </w:p>
    <w:p w14:paraId="7F758840" w14:textId="77777777" w:rsidR="00C82A07" w:rsidRPr="00E91BFC" w:rsidRDefault="00C82A07" w:rsidP="007502FE">
      <w:pPr>
        <w:spacing w:line="240" w:lineRule="auto"/>
        <w:ind w:firstLine="720"/>
        <w:rPr>
          <w:rFonts w:asciiTheme="minorBidi" w:hAnsiTheme="minorBidi" w:cstheme="minorBidi"/>
          <w:sz w:val="24"/>
          <w:szCs w:val="24"/>
        </w:rPr>
      </w:pPr>
    </w:p>
    <w:p w14:paraId="112551E4" w14:textId="6AE3D9A0" w:rsidR="00C82A07" w:rsidRPr="00E91BFC" w:rsidRDefault="00C82A07" w:rsidP="007502FE">
      <w:pPr>
        <w:pStyle w:val="BlockText"/>
        <w:spacing w:line="240" w:lineRule="auto"/>
        <w:ind w:left="720"/>
        <w:rPr>
          <w:rFonts w:asciiTheme="minorBidi" w:hAnsiTheme="minorBidi" w:cstheme="minorBidi"/>
          <w:sz w:val="24"/>
          <w:szCs w:val="24"/>
          <w:u w:val="single"/>
        </w:rPr>
      </w:pPr>
      <w:r w:rsidRPr="00E91BFC">
        <w:rPr>
          <w:rFonts w:asciiTheme="minorBidi" w:hAnsiTheme="minorBidi" w:cstheme="minorBidi"/>
          <w:sz w:val="24"/>
          <w:szCs w:val="24"/>
        </w:rPr>
        <w:t>The turban procures atonement for those of arrogant</w:t>
      </w:r>
      <w:r w:rsidR="00A10515">
        <w:rPr>
          <w:rFonts w:asciiTheme="minorBidi" w:hAnsiTheme="minorBidi" w:cstheme="minorBidi"/>
          <w:sz w:val="24"/>
          <w:szCs w:val="24"/>
        </w:rPr>
        <w:t xml:space="preserve"> mind, in accord with what R.</w:t>
      </w:r>
      <w:r w:rsidRPr="00E91BFC">
        <w:rPr>
          <w:rFonts w:asciiTheme="minorBidi" w:hAnsiTheme="minorBidi" w:cstheme="minorBidi"/>
          <w:sz w:val="24"/>
          <w:szCs w:val="24"/>
        </w:rPr>
        <w:t xml:space="preserve"> Chanina taught; for he said: Let that which is [placed] high procure atonement for acts of haughtiness. (</w:t>
      </w:r>
      <w:r w:rsidRPr="00E91BFC">
        <w:rPr>
          <w:rFonts w:asciiTheme="minorBidi" w:hAnsiTheme="minorBidi" w:cstheme="minorBidi"/>
          <w:i/>
          <w:iCs/>
          <w:sz w:val="24"/>
          <w:szCs w:val="24"/>
        </w:rPr>
        <w:t>Arakhin</w:t>
      </w:r>
      <w:r w:rsidRPr="00E91BFC">
        <w:rPr>
          <w:rFonts w:asciiTheme="minorBidi" w:hAnsiTheme="minorBidi" w:cstheme="minorBidi"/>
          <w:sz w:val="24"/>
          <w:szCs w:val="24"/>
        </w:rPr>
        <w:t xml:space="preserve"> 16a)</w:t>
      </w:r>
    </w:p>
    <w:p w14:paraId="4A6A0835" w14:textId="128C69AE" w:rsidR="00F45E29" w:rsidRPr="00E91BFC" w:rsidRDefault="00F45E29" w:rsidP="007502FE">
      <w:pPr>
        <w:spacing w:line="240" w:lineRule="auto"/>
        <w:rPr>
          <w:rFonts w:asciiTheme="minorBidi" w:hAnsiTheme="minorBidi" w:cstheme="minorBidi"/>
          <w:sz w:val="24"/>
          <w:szCs w:val="24"/>
        </w:rPr>
      </w:pPr>
    </w:p>
    <w:p w14:paraId="725CF449" w14:textId="25DC3CA8" w:rsidR="00F45E29" w:rsidRPr="00E91BFC" w:rsidRDefault="00F45E29" w:rsidP="007502FE">
      <w:pPr>
        <w:spacing w:line="240" w:lineRule="auto"/>
        <w:ind w:firstLine="720"/>
        <w:rPr>
          <w:rFonts w:asciiTheme="minorBidi" w:hAnsiTheme="minorBidi" w:cstheme="minorBidi"/>
          <w:sz w:val="24"/>
          <w:szCs w:val="24"/>
        </w:rPr>
      </w:pPr>
      <w:r w:rsidRPr="00E91BFC">
        <w:rPr>
          <w:rFonts w:asciiTheme="minorBidi" w:hAnsiTheme="minorBidi" w:cstheme="minorBidi"/>
          <w:sz w:val="24"/>
          <w:szCs w:val="24"/>
        </w:rPr>
        <w:t xml:space="preserve">The </w:t>
      </w:r>
      <w:r w:rsidR="00C82A07" w:rsidRPr="00E91BFC">
        <w:rPr>
          <w:rFonts w:asciiTheme="minorBidi" w:hAnsiTheme="minorBidi" w:cstheme="minorBidi"/>
          <w:sz w:val="24"/>
          <w:szCs w:val="24"/>
        </w:rPr>
        <w:t xml:space="preserve">strip of </w:t>
      </w:r>
      <w:r w:rsidR="00E91BFC" w:rsidRPr="00E91BFC">
        <w:rPr>
          <w:rFonts w:asciiTheme="minorBidi" w:hAnsiTheme="minorBidi" w:cstheme="minorBidi"/>
          <w:sz w:val="24"/>
          <w:szCs w:val="24"/>
        </w:rPr>
        <w:t xml:space="preserve">the </w:t>
      </w:r>
      <w:r w:rsidR="00C82A07" w:rsidRPr="00E91BFC">
        <w:rPr>
          <w:rFonts w:asciiTheme="minorBidi" w:hAnsiTheme="minorBidi" w:cstheme="minorBidi"/>
          <w:sz w:val="24"/>
          <w:szCs w:val="24"/>
        </w:rPr>
        <w:t xml:space="preserve">turban corresponds to the strip of </w:t>
      </w:r>
      <w:r w:rsidR="00E91BFC" w:rsidRPr="00E91BFC">
        <w:rPr>
          <w:rFonts w:asciiTheme="minorBidi" w:hAnsiTheme="minorBidi" w:cstheme="minorBidi"/>
          <w:sz w:val="24"/>
          <w:szCs w:val="24"/>
        </w:rPr>
        <w:t xml:space="preserve">the </w:t>
      </w:r>
      <w:r w:rsidR="00C82A07" w:rsidRPr="00E91BFC">
        <w:rPr>
          <w:rFonts w:asciiTheme="minorBidi" w:hAnsiTheme="minorBidi" w:cstheme="minorBidi"/>
          <w:sz w:val="24"/>
          <w:szCs w:val="24"/>
        </w:rPr>
        <w:t xml:space="preserve">sash. The strip of </w:t>
      </w:r>
      <w:r w:rsidR="00E91BFC" w:rsidRPr="00E91BFC">
        <w:rPr>
          <w:rFonts w:asciiTheme="minorBidi" w:hAnsiTheme="minorBidi" w:cstheme="minorBidi"/>
          <w:sz w:val="24"/>
          <w:szCs w:val="24"/>
        </w:rPr>
        <w:t xml:space="preserve">the </w:t>
      </w:r>
      <w:r w:rsidR="00C82A07" w:rsidRPr="00E91BFC">
        <w:rPr>
          <w:rFonts w:asciiTheme="minorBidi" w:hAnsiTheme="minorBidi" w:cstheme="minorBidi"/>
          <w:sz w:val="24"/>
          <w:szCs w:val="24"/>
        </w:rPr>
        <w:t xml:space="preserve">sash is tied at the height of the </w:t>
      </w:r>
      <w:r w:rsidR="00C82A07" w:rsidRPr="00E91BFC">
        <w:rPr>
          <w:rFonts w:asciiTheme="minorBidi" w:hAnsiTheme="minorBidi" w:cstheme="minorBidi"/>
          <w:i/>
          <w:iCs/>
          <w:sz w:val="24"/>
          <w:szCs w:val="24"/>
        </w:rPr>
        <w:t xml:space="preserve">tefilin </w:t>
      </w:r>
      <w:r w:rsidR="00C82A07" w:rsidRPr="00E91BFC">
        <w:rPr>
          <w:rFonts w:asciiTheme="minorBidi" w:hAnsiTheme="minorBidi" w:cstheme="minorBidi"/>
          <w:sz w:val="24"/>
          <w:szCs w:val="24"/>
        </w:rPr>
        <w:t xml:space="preserve">worn on the arm and around the heart, and thus it procures atonement for the High Priest's sinful thoughts. The strip of the turban is tied around the head, near the </w:t>
      </w:r>
      <w:r w:rsidR="00C82A07" w:rsidRPr="00E91BFC">
        <w:rPr>
          <w:rFonts w:asciiTheme="minorBidi" w:hAnsiTheme="minorBidi" w:cstheme="minorBidi"/>
          <w:i/>
          <w:iCs/>
          <w:sz w:val="24"/>
          <w:szCs w:val="24"/>
        </w:rPr>
        <w:t xml:space="preserve">tefilin </w:t>
      </w:r>
      <w:r w:rsidR="00C82A07" w:rsidRPr="00E91BFC">
        <w:rPr>
          <w:rFonts w:asciiTheme="minorBidi" w:hAnsiTheme="minorBidi" w:cstheme="minorBidi"/>
          <w:sz w:val="24"/>
          <w:szCs w:val="24"/>
        </w:rPr>
        <w:t xml:space="preserve">worn on the head, and thus it procures atonement for haughtiness. </w:t>
      </w:r>
    </w:p>
    <w:p w14:paraId="7FB39F9C" w14:textId="77777777" w:rsidR="00C82A07" w:rsidRPr="00E91BFC" w:rsidRDefault="00C82A07" w:rsidP="007502FE">
      <w:pPr>
        <w:spacing w:line="240" w:lineRule="auto"/>
        <w:rPr>
          <w:rFonts w:asciiTheme="minorBidi" w:hAnsiTheme="minorBidi" w:cstheme="minorBidi"/>
          <w:sz w:val="24"/>
          <w:szCs w:val="24"/>
        </w:rPr>
      </w:pPr>
    </w:p>
    <w:p w14:paraId="5E32C427" w14:textId="5C9BFDE8" w:rsidR="00C82A07" w:rsidRPr="00E91BFC" w:rsidRDefault="00C82A07" w:rsidP="007502FE">
      <w:pPr>
        <w:spacing w:line="240" w:lineRule="auto"/>
        <w:rPr>
          <w:rFonts w:asciiTheme="minorBidi" w:hAnsiTheme="minorBidi" w:cstheme="minorBidi"/>
          <w:sz w:val="24"/>
          <w:szCs w:val="24"/>
        </w:rPr>
      </w:pPr>
      <w:r w:rsidRPr="00E91BFC">
        <w:rPr>
          <w:rFonts w:asciiTheme="minorBidi" w:hAnsiTheme="minorBidi" w:cstheme="minorBidi"/>
          <w:sz w:val="24"/>
          <w:szCs w:val="24"/>
        </w:rPr>
        <w:t>(Translated by David Strauss)</w:t>
      </w:r>
    </w:p>
    <w:sectPr w:rsidR="00C82A07" w:rsidRPr="00E91BFC">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4BB3" w14:textId="77777777" w:rsidR="005451F7" w:rsidRDefault="005451F7">
      <w:r>
        <w:separator/>
      </w:r>
    </w:p>
  </w:endnote>
  <w:endnote w:type="continuationSeparator" w:id="0">
    <w:p w14:paraId="711D4282" w14:textId="77777777" w:rsidR="005451F7" w:rsidRDefault="0054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76AA" w14:textId="77777777" w:rsidR="005451F7" w:rsidRDefault="005451F7">
      <w:r>
        <w:separator/>
      </w:r>
    </w:p>
  </w:footnote>
  <w:footnote w:type="continuationSeparator" w:id="0">
    <w:p w14:paraId="41DAFF35" w14:textId="77777777" w:rsidR="005451F7" w:rsidRDefault="005451F7">
      <w:r>
        <w:continuationSeparator/>
      </w:r>
    </w:p>
  </w:footnote>
  <w:footnote w:id="1">
    <w:p w14:paraId="0A15C293" w14:textId="68918C63" w:rsidR="00664B6A" w:rsidRPr="008017C9" w:rsidRDefault="00664B6A" w:rsidP="008017C9">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Pr="008017C9">
        <w:rPr>
          <w:rFonts w:asciiTheme="minorBidi" w:hAnsiTheme="minorBidi" w:cstheme="minorBidi"/>
        </w:rPr>
        <w:t xml:space="preserve"> See M. D. Cassuto, </w:t>
      </w:r>
      <w:r w:rsidRPr="008017C9">
        <w:rPr>
          <w:rFonts w:asciiTheme="minorBidi" w:hAnsiTheme="minorBidi" w:cstheme="minorBidi"/>
          <w:i/>
          <w:iCs/>
        </w:rPr>
        <w:t>Peirush al Sefer Shemot</w:t>
      </w:r>
      <w:r w:rsidRPr="008017C9">
        <w:rPr>
          <w:rFonts w:asciiTheme="minorBidi" w:hAnsiTheme="minorBidi" w:cstheme="minorBidi"/>
        </w:rPr>
        <w:t xml:space="preserve"> </w:t>
      </w:r>
      <w:r w:rsidR="008017C9">
        <w:rPr>
          <w:rFonts w:asciiTheme="minorBidi" w:hAnsiTheme="minorBidi" w:cstheme="minorBidi"/>
        </w:rPr>
        <w:t>(</w:t>
      </w:r>
      <w:r w:rsidRPr="008017C9">
        <w:rPr>
          <w:rFonts w:asciiTheme="minorBidi" w:hAnsiTheme="minorBidi" w:cstheme="minorBidi"/>
        </w:rPr>
        <w:t>Jerusalem</w:t>
      </w:r>
      <w:r w:rsidR="008017C9">
        <w:rPr>
          <w:rFonts w:asciiTheme="minorBidi" w:hAnsiTheme="minorBidi" w:cstheme="minorBidi"/>
        </w:rPr>
        <w:t>,</w:t>
      </w:r>
      <w:r w:rsidRPr="008017C9">
        <w:rPr>
          <w:rFonts w:asciiTheme="minorBidi" w:hAnsiTheme="minorBidi" w:cstheme="minorBidi"/>
        </w:rPr>
        <w:t xml:space="preserve"> 1988</w:t>
      </w:r>
      <w:r w:rsidR="008017C9">
        <w:rPr>
          <w:rFonts w:asciiTheme="minorBidi" w:hAnsiTheme="minorBidi" w:cstheme="minorBidi"/>
        </w:rPr>
        <w:t>)</w:t>
      </w:r>
      <w:r w:rsidRPr="008017C9">
        <w:rPr>
          <w:rFonts w:asciiTheme="minorBidi" w:hAnsiTheme="minorBidi" w:cstheme="minorBidi"/>
        </w:rPr>
        <w:t>, p. 178</w:t>
      </w:r>
      <w:r w:rsidR="00E91BFC" w:rsidRPr="008017C9">
        <w:rPr>
          <w:rFonts w:asciiTheme="minorBidi" w:hAnsiTheme="minorBidi" w:cstheme="minorBidi"/>
        </w:rPr>
        <w:t>.</w:t>
      </w:r>
    </w:p>
  </w:footnote>
  <w:footnote w:id="2">
    <w:p w14:paraId="3F8C1D96" w14:textId="38A83A53" w:rsidR="00C81C14" w:rsidRPr="008017C9" w:rsidRDefault="00C81C14" w:rsidP="008017C9">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00C82A07" w:rsidRPr="008017C9">
        <w:rPr>
          <w:rFonts w:asciiTheme="minorBidi" w:hAnsiTheme="minorBidi" w:cstheme="minorBidi"/>
        </w:rPr>
        <w:t xml:space="preserve"> I have not found any discussion about a prohibition of going up by steps to a minor </w:t>
      </w:r>
      <w:r w:rsidR="00C82A07" w:rsidRPr="008017C9">
        <w:rPr>
          <w:rFonts w:asciiTheme="minorBidi" w:hAnsiTheme="minorBidi" w:cstheme="minorBidi"/>
          <w:i/>
          <w:iCs/>
        </w:rPr>
        <w:t>bama</w:t>
      </w:r>
      <w:r w:rsidR="00C82A07" w:rsidRPr="008017C9">
        <w:rPr>
          <w:rFonts w:asciiTheme="minorBidi" w:hAnsiTheme="minorBidi" w:cstheme="minorBidi"/>
        </w:rPr>
        <w:t>, and it is quite possible that there is no such prohibition.</w:t>
      </w:r>
      <w:r w:rsidRPr="008017C9">
        <w:rPr>
          <w:rFonts w:asciiTheme="minorBidi" w:hAnsiTheme="minorBidi" w:cstheme="minorBidi"/>
        </w:rPr>
        <w:t xml:space="preserve"> </w:t>
      </w:r>
    </w:p>
  </w:footnote>
  <w:footnote w:id="3">
    <w:p w14:paraId="6B5C36A8" w14:textId="6DF9F445" w:rsidR="008F5D2F" w:rsidRPr="008017C9" w:rsidRDefault="008F5D2F" w:rsidP="008017C9">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00C82A07" w:rsidRPr="008017C9">
        <w:rPr>
          <w:rFonts w:asciiTheme="minorBidi" w:hAnsiTheme="minorBidi" w:cstheme="minorBidi"/>
        </w:rPr>
        <w:t xml:space="preserve"> The biblical tunic is </w:t>
      </w:r>
      <w:r w:rsidR="008017C9">
        <w:rPr>
          <w:rFonts w:asciiTheme="minorBidi" w:hAnsiTheme="minorBidi" w:cstheme="minorBidi"/>
        </w:rPr>
        <w:t xml:space="preserve">a </w:t>
      </w:r>
      <w:r w:rsidR="00C82A07" w:rsidRPr="008017C9">
        <w:rPr>
          <w:rFonts w:asciiTheme="minorBidi" w:hAnsiTheme="minorBidi" w:cstheme="minorBidi"/>
        </w:rPr>
        <w:t>sort of robe that covers the entire body down to the feet.</w:t>
      </w:r>
      <w:r w:rsidRPr="008017C9">
        <w:rPr>
          <w:rFonts w:asciiTheme="minorBidi" w:hAnsiTheme="minorBidi" w:cstheme="minorBidi"/>
        </w:rPr>
        <w:t xml:space="preserve"> </w:t>
      </w:r>
    </w:p>
  </w:footnote>
  <w:footnote w:id="4">
    <w:p w14:paraId="4EE433A0" w14:textId="1DAA1ACF" w:rsidR="00D46FD7" w:rsidRPr="008017C9" w:rsidRDefault="00D46FD7" w:rsidP="008017C9">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00C82A07" w:rsidRPr="008017C9">
        <w:rPr>
          <w:rFonts w:asciiTheme="minorBidi" w:hAnsiTheme="minorBidi" w:cstheme="minorBidi"/>
        </w:rPr>
        <w:t xml:space="preserve"> </w:t>
      </w:r>
      <w:r w:rsidR="00701063" w:rsidRPr="008017C9">
        <w:rPr>
          <w:rFonts w:asciiTheme="minorBidi" w:hAnsiTheme="minorBidi" w:cstheme="minorBidi"/>
          <w:i/>
          <w:iCs/>
        </w:rPr>
        <w:t xml:space="preserve">Berakhot </w:t>
      </w:r>
      <w:r w:rsidR="00701063" w:rsidRPr="008017C9">
        <w:rPr>
          <w:rFonts w:asciiTheme="minorBidi" w:hAnsiTheme="minorBidi" w:cstheme="minorBidi"/>
        </w:rPr>
        <w:t xml:space="preserve">24a. According to the simple understanding, the </w:t>
      </w:r>
      <w:r w:rsidR="008017C9" w:rsidRPr="008017C9">
        <w:rPr>
          <w:rFonts w:asciiTheme="minorBidi" w:hAnsiTheme="minorBidi" w:cstheme="minorBidi"/>
          <w:i/>
          <w:iCs/>
        </w:rPr>
        <w:t>g</w:t>
      </w:r>
      <w:r w:rsidR="00701063" w:rsidRPr="008017C9">
        <w:rPr>
          <w:rFonts w:asciiTheme="minorBidi" w:hAnsiTheme="minorBidi" w:cstheme="minorBidi"/>
          <w:i/>
          <w:iCs/>
        </w:rPr>
        <w:t>emara</w:t>
      </w:r>
      <w:r w:rsidR="00701063" w:rsidRPr="008017C9">
        <w:rPr>
          <w:rFonts w:asciiTheme="minorBidi" w:hAnsiTheme="minorBidi" w:cstheme="minorBidi"/>
        </w:rPr>
        <w:t xml:space="preserve"> is </w:t>
      </w:r>
      <w:r w:rsidR="008017C9">
        <w:rPr>
          <w:rFonts w:asciiTheme="minorBidi" w:hAnsiTheme="minorBidi" w:cstheme="minorBidi"/>
        </w:rPr>
        <w:t>describing</w:t>
      </w:r>
      <w:r w:rsidR="00701063" w:rsidRPr="008017C9">
        <w:rPr>
          <w:rFonts w:asciiTheme="minorBidi" w:hAnsiTheme="minorBidi" w:cstheme="minorBidi"/>
        </w:rPr>
        <w:t xml:space="preserve"> the portion of the leg between the knee and the ankle.</w:t>
      </w:r>
      <w:r w:rsidRPr="008017C9">
        <w:rPr>
          <w:rFonts w:asciiTheme="minorBidi" w:hAnsiTheme="minorBidi" w:cstheme="minorBidi"/>
        </w:rPr>
        <w:t xml:space="preserve"> </w:t>
      </w:r>
    </w:p>
  </w:footnote>
  <w:footnote w:id="5">
    <w:p w14:paraId="38825BD6" w14:textId="572963C7" w:rsidR="00D66563" w:rsidRPr="008017C9" w:rsidRDefault="00D66563" w:rsidP="008017C9">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00701063" w:rsidRPr="008017C9">
        <w:rPr>
          <w:rFonts w:asciiTheme="minorBidi" w:hAnsiTheme="minorBidi" w:cstheme="minorBidi"/>
        </w:rPr>
        <w:t xml:space="preserve"> See </w:t>
      </w:r>
      <w:r w:rsidR="00701063" w:rsidRPr="008017C9">
        <w:rPr>
          <w:rFonts w:asciiTheme="minorBidi" w:hAnsiTheme="minorBidi" w:cstheme="minorBidi"/>
          <w:i/>
        </w:rPr>
        <w:t xml:space="preserve">Yoma </w:t>
      </w:r>
      <w:r w:rsidR="00701063" w:rsidRPr="008017C9">
        <w:rPr>
          <w:rFonts w:asciiTheme="minorBidi" w:hAnsiTheme="minorBidi" w:cstheme="minorBidi"/>
          <w:iCs/>
        </w:rPr>
        <w:t>12b. According to R</w:t>
      </w:r>
      <w:r w:rsidR="008017C9">
        <w:rPr>
          <w:rFonts w:asciiTheme="minorBidi" w:hAnsiTheme="minorBidi" w:cstheme="minorBidi"/>
          <w:iCs/>
        </w:rPr>
        <w:t>.</w:t>
      </w:r>
      <w:r w:rsidR="00701063" w:rsidRPr="008017C9">
        <w:rPr>
          <w:rFonts w:asciiTheme="minorBidi" w:hAnsiTheme="minorBidi" w:cstheme="minorBidi"/>
          <w:iCs/>
        </w:rPr>
        <w:t xml:space="preserve"> Elazar </w:t>
      </w:r>
      <w:r w:rsidR="008017C9">
        <w:rPr>
          <w:rFonts w:asciiTheme="minorBidi" w:hAnsiTheme="minorBidi" w:cstheme="minorBidi"/>
          <w:iCs/>
        </w:rPr>
        <w:t>ben</w:t>
      </w:r>
      <w:r w:rsidR="00701063" w:rsidRPr="008017C9">
        <w:rPr>
          <w:rFonts w:asciiTheme="minorBidi" w:hAnsiTheme="minorBidi" w:cstheme="minorBidi"/>
          <w:iCs/>
        </w:rPr>
        <w:t xml:space="preserve"> R</w:t>
      </w:r>
      <w:r w:rsidR="008017C9">
        <w:rPr>
          <w:rFonts w:asciiTheme="minorBidi" w:hAnsiTheme="minorBidi" w:cstheme="minorBidi"/>
          <w:iCs/>
        </w:rPr>
        <w:t>.</w:t>
      </w:r>
      <w:r w:rsidR="00701063" w:rsidRPr="008017C9">
        <w:rPr>
          <w:rFonts w:asciiTheme="minorBidi" w:hAnsiTheme="minorBidi" w:cstheme="minorBidi"/>
          <w:iCs/>
        </w:rPr>
        <w:t xml:space="preserve"> Shimon, the sash of an ordinary priest was made of linen (</w:t>
      </w:r>
      <w:r w:rsidR="00701063" w:rsidRPr="008017C9">
        <w:rPr>
          <w:rFonts w:asciiTheme="minorBidi" w:hAnsiTheme="minorBidi" w:cstheme="minorBidi"/>
          <w:i/>
        </w:rPr>
        <w:t>shesh</w:t>
      </w:r>
      <w:r w:rsidR="00701063" w:rsidRPr="008017C9">
        <w:rPr>
          <w:rFonts w:asciiTheme="minorBidi" w:hAnsiTheme="minorBidi" w:cstheme="minorBidi"/>
          <w:iCs/>
        </w:rPr>
        <w:t xml:space="preserve"> in biblical Hebrew and </w:t>
      </w:r>
      <w:r w:rsidR="00701063" w:rsidRPr="008017C9">
        <w:rPr>
          <w:rFonts w:asciiTheme="minorBidi" w:hAnsiTheme="minorBidi" w:cstheme="minorBidi"/>
          <w:i/>
        </w:rPr>
        <w:t xml:space="preserve">botz </w:t>
      </w:r>
      <w:r w:rsidR="00701063" w:rsidRPr="008017C9">
        <w:rPr>
          <w:rFonts w:asciiTheme="minorBidi" w:hAnsiTheme="minorBidi" w:cstheme="minorBidi"/>
          <w:iCs/>
        </w:rPr>
        <w:t>in rabbinic Hebrew, based on the Aramaic). According to R</w:t>
      </w:r>
      <w:r w:rsidR="008017C9">
        <w:rPr>
          <w:rFonts w:asciiTheme="minorBidi" w:hAnsiTheme="minorBidi" w:cstheme="minorBidi"/>
          <w:iCs/>
        </w:rPr>
        <w:t>.</w:t>
      </w:r>
      <w:r w:rsidR="00701063" w:rsidRPr="008017C9">
        <w:rPr>
          <w:rFonts w:asciiTheme="minorBidi" w:hAnsiTheme="minorBidi" w:cstheme="minorBidi"/>
          <w:iCs/>
        </w:rPr>
        <w:t xml:space="preserve"> Yehuda Ha</w:t>
      </w:r>
      <w:r w:rsidR="008017C9">
        <w:rPr>
          <w:rFonts w:asciiTheme="minorBidi" w:hAnsiTheme="minorBidi" w:cstheme="minorBidi"/>
          <w:iCs/>
        </w:rPr>
        <w:t>-</w:t>
      </w:r>
      <w:r w:rsidR="00701063" w:rsidRPr="008017C9">
        <w:rPr>
          <w:rFonts w:asciiTheme="minorBidi" w:hAnsiTheme="minorBidi" w:cstheme="minorBidi"/>
          <w:iCs/>
        </w:rPr>
        <w:t xml:space="preserve">Nasi, whose view was accepted as the </w:t>
      </w:r>
      <w:r w:rsidR="008017C9" w:rsidRPr="003C4C40">
        <w:rPr>
          <w:rFonts w:asciiTheme="minorBidi" w:hAnsiTheme="minorBidi" w:cstheme="minorBidi"/>
          <w:iCs/>
        </w:rPr>
        <w:t>h</w:t>
      </w:r>
      <w:r w:rsidR="00701063" w:rsidRPr="003C4C40">
        <w:rPr>
          <w:rFonts w:asciiTheme="minorBidi" w:hAnsiTheme="minorBidi" w:cstheme="minorBidi"/>
          <w:iCs/>
        </w:rPr>
        <w:t>alakha</w:t>
      </w:r>
      <w:r w:rsidR="00701063" w:rsidRPr="008017C9">
        <w:rPr>
          <w:rFonts w:asciiTheme="minorBidi" w:hAnsiTheme="minorBidi" w:cstheme="minorBidi"/>
          <w:iCs/>
        </w:rPr>
        <w:t>, it was combined with threads of blue, purple</w:t>
      </w:r>
      <w:r w:rsidR="008017C9">
        <w:rPr>
          <w:rFonts w:asciiTheme="minorBidi" w:hAnsiTheme="minorBidi" w:cstheme="minorBidi"/>
          <w:iCs/>
        </w:rPr>
        <w:t>,</w:t>
      </w:r>
      <w:r w:rsidR="00701063" w:rsidRPr="008017C9">
        <w:rPr>
          <w:rFonts w:asciiTheme="minorBidi" w:hAnsiTheme="minorBidi" w:cstheme="minorBidi"/>
          <w:iCs/>
        </w:rPr>
        <w:t xml:space="preserve"> and scarlet.</w:t>
      </w:r>
      <w:r w:rsidRPr="008017C9">
        <w:rPr>
          <w:rFonts w:asciiTheme="minorBidi" w:hAnsiTheme="minorBidi" w:cstheme="minorBidi"/>
        </w:rPr>
        <w:t xml:space="preserve"> </w:t>
      </w:r>
    </w:p>
  </w:footnote>
  <w:footnote w:id="6">
    <w:p w14:paraId="5CEE7E73" w14:textId="15384ADA" w:rsidR="002B7FEA" w:rsidRPr="008017C9" w:rsidRDefault="002B7FEA" w:rsidP="00A10515">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Pr="008017C9">
        <w:rPr>
          <w:rFonts w:asciiTheme="minorBidi" w:hAnsiTheme="minorBidi" w:cstheme="minorBidi"/>
        </w:rPr>
        <w:t xml:space="preserve"> </w:t>
      </w:r>
      <w:r w:rsidR="00701063" w:rsidRPr="008017C9">
        <w:rPr>
          <w:rFonts w:asciiTheme="minorBidi" w:hAnsiTheme="minorBidi" w:cstheme="minorBidi"/>
        </w:rPr>
        <w:t xml:space="preserve">See </w:t>
      </w:r>
      <w:r w:rsidR="00701063" w:rsidRPr="008017C9">
        <w:rPr>
          <w:rFonts w:asciiTheme="minorBidi" w:hAnsiTheme="minorBidi" w:cstheme="minorBidi"/>
          <w:i/>
          <w:iCs/>
        </w:rPr>
        <w:t xml:space="preserve">Yoma </w:t>
      </w:r>
      <w:r w:rsidR="00701063" w:rsidRPr="008017C9">
        <w:rPr>
          <w:rFonts w:asciiTheme="minorBidi" w:hAnsiTheme="minorBidi" w:cstheme="minorBidi"/>
        </w:rPr>
        <w:t xml:space="preserve">12b and Rambam, </w:t>
      </w:r>
      <w:r w:rsidR="00701063" w:rsidRPr="008017C9">
        <w:rPr>
          <w:rFonts w:asciiTheme="minorBidi" w:hAnsiTheme="minorBidi" w:cstheme="minorBidi"/>
          <w:i/>
          <w:iCs/>
        </w:rPr>
        <w:t xml:space="preserve">Hilkhot Kelei </w:t>
      </w:r>
      <w:r w:rsidR="00A10515">
        <w:rPr>
          <w:rFonts w:asciiTheme="minorBidi" w:hAnsiTheme="minorBidi" w:cstheme="minorBidi"/>
          <w:i/>
          <w:iCs/>
        </w:rPr>
        <w:t>H</w:t>
      </w:r>
      <w:r w:rsidR="00701063" w:rsidRPr="008017C9">
        <w:rPr>
          <w:rFonts w:asciiTheme="minorBidi" w:hAnsiTheme="minorBidi" w:cstheme="minorBidi"/>
          <w:i/>
          <w:iCs/>
        </w:rPr>
        <w:t>a-Mikdash</w:t>
      </w:r>
      <w:r w:rsidR="00701063" w:rsidRPr="008017C9">
        <w:rPr>
          <w:rFonts w:asciiTheme="minorBidi" w:hAnsiTheme="minorBidi" w:cstheme="minorBidi"/>
        </w:rPr>
        <w:t xml:space="preserve"> 8:13.</w:t>
      </w:r>
    </w:p>
  </w:footnote>
  <w:footnote w:id="7">
    <w:p w14:paraId="0D396905" w14:textId="4A998106" w:rsidR="00D118B6" w:rsidRPr="008017C9" w:rsidRDefault="00D118B6" w:rsidP="008017C9">
      <w:pPr>
        <w:pStyle w:val="FootnoteText"/>
        <w:spacing w:line="240" w:lineRule="auto"/>
        <w:rPr>
          <w:rFonts w:asciiTheme="minorBidi" w:hAnsiTheme="minorBidi" w:cstheme="minorBidi"/>
        </w:rPr>
      </w:pPr>
      <w:r w:rsidRPr="008017C9">
        <w:rPr>
          <w:rStyle w:val="FootnoteReference"/>
          <w:rFonts w:asciiTheme="minorBidi" w:hAnsiTheme="minorBidi" w:cstheme="minorBidi"/>
        </w:rPr>
        <w:footnoteRef/>
      </w:r>
      <w:r w:rsidRPr="008017C9">
        <w:rPr>
          <w:rFonts w:asciiTheme="minorBidi" w:hAnsiTheme="minorBidi" w:cstheme="minorBidi"/>
        </w:rPr>
        <w:t xml:space="preserve"> </w:t>
      </w:r>
      <w:r w:rsidR="00701063" w:rsidRPr="008017C9">
        <w:rPr>
          <w:rFonts w:asciiTheme="minorBidi" w:hAnsiTheme="minorBidi" w:cstheme="minorBidi"/>
        </w:rPr>
        <w:t xml:space="preserve">This also follows from Josephus, </w:t>
      </w:r>
      <w:r w:rsidR="00701063" w:rsidRPr="008017C9">
        <w:rPr>
          <w:rFonts w:asciiTheme="minorBidi" w:hAnsiTheme="minorBidi" w:cstheme="minorBidi"/>
          <w:i/>
          <w:iCs/>
        </w:rPr>
        <w:t>Antiquities of the Jews</w:t>
      </w:r>
      <w:r w:rsidR="00A10515">
        <w:rPr>
          <w:rFonts w:asciiTheme="minorBidi" w:hAnsiTheme="minorBidi" w:cstheme="minorBidi"/>
        </w:rPr>
        <w:t xml:space="preserve"> III:</w:t>
      </w:r>
      <w:r w:rsidR="00701063" w:rsidRPr="008017C9">
        <w:rPr>
          <w:rFonts w:asciiTheme="minorBidi" w:hAnsiTheme="minorBidi" w:cstheme="minorBidi"/>
        </w:rPr>
        <w:t xml:space="preserve"> 7, 2 154.</w:t>
      </w:r>
    </w:p>
  </w:footnote>
  <w:footnote w:id="8">
    <w:p w14:paraId="5093D472" w14:textId="209DE921" w:rsidR="00FB5322" w:rsidRPr="008017C9" w:rsidRDefault="00FB5322" w:rsidP="00A10515">
      <w:pPr>
        <w:pStyle w:val="FootnoteText"/>
        <w:spacing w:line="240" w:lineRule="auto"/>
        <w:rPr>
          <w:rFonts w:asciiTheme="minorBidi" w:hAnsiTheme="minorBidi" w:cstheme="minorBidi"/>
          <w:sz w:val="16"/>
          <w:szCs w:val="16"/>
        </w:rPr>
      </w:pPr>
      <w:r w:rsidRPr="008017C9">
        <w:rPr>
          <w:rStyle w:val="FootnoteReference"/>
          <w:rFonts w:asciiTheme="minorBidi" w:hAnsiTheme="minorBidi" w:cstheme="minorBidi"/>
        </w:rPr>
        <w:footnoteRef/>
      </w:r>
      <w:r w:rsidR="00701063" w:rsidRPr="008017C9">
        <w:rPr>
          <w:rFonts w:asciiTheme="minorBidi" w:hAnsiTheme="minorBidi" w:cstheme="minorBidi"/>
        </w:rPr>
        <w:t xml:space="preserve"> Apparently in the wake of the Rambam, like many </w:t>
      </w:r>
      <w:r w:rsidR="00A10515" w:rsidRPr="00A10515">
        <w:rPr>
          <w:rFonts w:asciiTheme="minorBidi" w:hAnsiTheme="minorBidi" w:cstheme="minorBidi"/>
          <w:i/>
          <w:iCs/>
        </w:rPr>
        <w:t>m</w:t>
      </w:r>
      <w:r w:rsidR="00701063" w:rsidRPr="00A10515">
        <w:rPr>
          <w:rFonts w:asciiTheme="minorBidi" w:hAnsiTheme="minorBidi" w:cstheme="minorBidi"/>
          <w:i/>
          <w:iCs/>
        </w:rPr>
        <w:t>idrashim</w:t>
      </w:r>
      <w:r w:rsidR="00701063" w:rsidRPr="008017C9">
        <w:rPr>
          <w:rFonts w:asciiTheme="minorBidi" w:hAnsiTheme="minorBidi" w:cstheme="minorBidi"/>
        </w:rPr>
        <w:t xml:space="preserve"> in this b</w:t>
      </w:r>
      <w:r w:rsidR="00A10515">
        <w:rPr>
          <w:rFonts w:asciiTheme="minorBidi" w:hAnsiTheme="minorBidi" w:cstheme="minorBidi"/>
        </w:rPr>
        <w:t>ook, which was compiled by R.</w:t>
      </w:r>
      <w:r w:rsidR="00701063" w:rsidRPr="008017C9">
        <w:rPr>
          <w:rFonts w:asciiTheme="minorBidi" w:hAnsiTheme="minorBidi" w:cstheme="minorBidi"/>
        </w:rPr>
        <w:t xml:space="preserve"> David Aladani, a disciple of the Rambam.</w:t>
      </w:r>
      <w:r w:rsidRPr="008017C9">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13"/>
    <w:rsid w:val="00000541"/>
    <w:rsid w:val="00000B5E"/>
    <w:rsid w:val="00000B8D"/>
    <w:rsid w:val="000016BF"/>
    <w:rsid w:val="000018B7"/>
    <w:rsid w:val="0000193F"/>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50"/>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6F62"/>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651"/>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D6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6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710"/>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862"/>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5EE"/>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6F7"/>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4FF0"/>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709"/>
    <w:rsid w:val="001E29A4"/>
    <w:rsid w:val="001E2B5E"/>
    <w:rsid w:val="001E3013"/>
    <w:rsid w:val="001E3700"/>
    <w:rsid w:val="001E39C4"/>
    <w:rsid w:val="001E3EF6"/>
    <w:rsid w:val="001E4AF5"/>
    <w:rsid w:val="001E515E"/>
    <w:rsid w:val="001E54F9"/>
    <w:rsid w:val="001E5692"/>
    <w:rsid w:val="001E693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731"/>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22D"/>
    <w:rsid w:val="00290B12"/>
    <w:rsid w:val="00290E3F"/>
    <w:rsid w:val="002912C3"/>
    <w:rsid w:val="002919FA"/>
    <w:rsid w:val="00292003"/>
    <w:rsid w:val="0029208E"/>
    <w:rsid w:val="00292CF2"/>
    <w:rsid w:val="00293556"/>
    <w:rsid w:val="00293E6B"/>
    <w:rsid w:val="00294122"/>
    <w:rsid w:val="0029440C"/>
    <w:rsid w:val="002948D6"/>
    <w:rsid w:val="00294D1A"/>
    <w:rsid w:val="00294FDD"/>
    <w:rsid w:val="0029580B"/>
    <w:rsid w:val="002A05A3"/>
    <w:rsid w:val="002A0C58"/>
    <w:rsid w:val="002A0E6F"/>
    <w:rsid w:val="002A401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0B7"/>
    <w:rsid w:val="002B7450"/>
    <w:rsid w:val="002B7FEA"/>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2B66"/>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B0A"/>
    <w:rsid w:val="002E63D8"/>
    <w:rsid w:val="002E6BE7"/>
    <w:rsid w:val="002E73AF"/>
    <w:rsid w:val="002E74B5"/>
    <w:rsid w:val="002F0CA9"/>
    <w:rsid w:val="002F16BF"/>
    <w:rsid w:val="002F1935"/>
    <w:rsid w:val="002F1EB3"/>
    <w:rsid w:val="002F22CA"/>
    <w:rsid w:val="002F287C"/>
    <w:rsid w:val="002F2E35"/>
    <w:rsid w:val="002F2E7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6FE"/>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0FBD"/>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0EC"/>
    <w:rsid w:val="00362573"/>
    <w:rsid w:val="003633CE"/>
    <w:rsid w:val="003640CF"/>
    <w:rsid w:val="003652F5"/>
    <w:rsid w:val="00365456"/>
    <w:rsid w:val="00365512"/>
    <w:rsid w:val="003655DE"/>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895"/>
    <w:rsid w:val="00373F01"/>
    <w:rsid w:val="0037419D"/>
    <w:rsid w:val="00374B83"/>
    <w:rsid w:val="00375D18"/>
    <w:rsid w:val="00375D39"/>
    <w:rsid w:val="00375ECC"/>
    <w:rsid w:val="0037604E"/>
    <w:rsid w:val="0037678B"/>
    <w:rsid w:val="00376D20"/>
    <w:rsid w:val="00377128"/>
    <w:rsid w:val="00377406"/>
    <w:rsid w:val="003802C3"/>
    <w:rsid w:val="003807E9"/>
    <w:rsid w:val="0038101E"/>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2AE8"/>
    <w:rsid w:val="00393539"/>
    <w:rsid w:val="00393761"/>
    <w:rsid w:val="003939D7"/>
    <w:rsid w:val="00393CDC"/>
    <w:rsid w:val="00393E04"/>
    <w:rsid w:val="003940B6"/>
    <w:rsid w:val="0039461A"/>
    <w:rsid w:val="00394C23"/>
    <w:rsid w:val="00394C3D"/>
    <w:rsid w:val="00395332"/>
    <w:rsid w:val="00396311"/>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C4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4C5"/>
    <w:rsid w:val="003E0650"/>
    <w:rsid w:val="003E09A7"/>
    <w:rsid w:val="003E0CE4"/>
    <w:rsid w:val="003E18BA"/>
    <w:rsid w:val="003E1D8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334"/>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13C"/>
    <w:rsid w:val="00472544"/>
    <w:rsid w:val="0047471E"/>
    <w:rsid w:val="00474DFA"/>
    <w:rsid w:val="00475A84"/>
    <w:rsid w:val="00475E53"/>
    <w:rsid w:val="00476308"/>
    <w:rsid w:val="004774AF"/>
    <w:rsid w:val="00477D37"/>
    <w:rsid w:val="00480543"/>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844"/>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4F2"/>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05B"/>
    <w:rsid w:val="004F5899"/>
    <w:rsid w:val="004F5907"/>
    <w:rsid w:val="004F5B87"/>
    <w:rsid w:val="004F6601"/>
    <w:rsid w:val="004F6AB1"/>
    <w:rsid w:val="004F6ADB"/>
    <w:rsid w:val="004F6F07"/>
    <w:rsid w:val="004F6FBE"/>
    <w:rsid w:val="004F735C"/>
    <w:rsid w:val="004F73EF"/>
    <w:rsid w:val="00500128"/>
    <w:rsid w:val="00500ABA"/>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35F"/>
    <w:rsid w:val="00513C43"/>
    <w:rsid w:val="0051409D"/>
    <w:rsid w:val="00514103"/>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899"/>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1F7"/>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97B"/>
    <w:rsid w:val="00590C93"/>
    <w:rsid w:val="005917DB"/>
    <w:rsid w:val="00591B70"/>
    <w:rsid w:val="005924C7"/>
    <w:rsid w:val="0059354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0BA"/>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5DD"/>
    <w:rsid w:val="00643F54"/>
    <w:rsid w:val="00644367"/>
    <w:rsid w:val="00645511"/>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86"/>
    <w:rsid w:val="006645DB"/>
    <w:rsid w:val="00664727"/>
    <w:rsid w:val="00664B6A"/>
    <w:rsid w:val="006652F0"/>
    <w:rsid w:val="00666114"/>
    <w:rsid w:val="006661C8"/>
    <w:rsid w:val="00666B9C"/>
    <w:rsid w:val="006672CC"/>
    <w:rsid w:val="006672EF"/>
    <w:rsid w:val="0066792F"/>
    <w:rsid w:val="00667CE1"/>
    <w:rsid w:val="00670182"/>
    <w:rsid w:val="0067027D"/>
    <w:rsid w:val="00670B3A"/>
    <w:rsid w:val="00671872"/>
    <w:rsid w:val="00671BF2"/>
    <w:rsid w:val="00671C65"/>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8D3"/>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660"/>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8D7"/>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063"/>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2FE"/>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3FD"/>
    <w:rsid w:val="00756BBF"/>
    <w:rsid w:val="00756CD0"/>
    <w:rsid w:val="00757D70"/>
    <w:rsid w:val="007601CF"/>
    <w:rsid w:val="00760B09"/>
    <w:rsid w:val="00761682"/>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360"/>
    <w:rsid w:val="007725FD"/>
    <w:rsid w:val="00772FD6"/>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11F"/>
    <w:rsid w:val="00794487"/>
    <w:rsid w:val="007946B3"/>
    <w:rsid w:val="007946B8"/>
    <w:rsid w:val="0079479D"/>
    <w:rsid w:val="00794E27"/>
    <w:rsid w:val="00795201"/>
    <w:rsid w:val="00795AFF"/>
    <w:rsid w:val="00795F40"/>
    <w:rsid w:val="00796722"/>
    <w:rsid w:val="00796CF1"/>
    <w:rsid w:val="00796D9F"/>
    <w:rsid w:val="00797D76"/>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0D0"/>
    <w:rsid w:val="007E3A1A"/>
    <w:rsid w:val="007E48FA"/>
    <w:rsid w:val="007E493F"/>
    <w:rsid w:val="007E53A9"/>
    <w:rsid w:val="007E5471"/>
    <w:rsid w:val="007E5977"/>
    <w:rsid w:val="007E5A74"/>
    <w:rsid w:val="007E5A90"/>
    <w:rsid w:val="007E6C41"/>
    <w:rsid w:val="007E7470"/>
    <w:rsid w:val="007E7FF8"/>
    <w:rsid w:val="007F00D9"/>
    <w:rsid w:val="007F17E0"/>
    <w:rsid w:val="007F1AF1"/>
    <w:rsid w:val="007F2442"/>
    <w:rsid w:val="007F255C"/>
    <w:rsid w:val="007F2F71"/>
    <w:rsid w:val="007F3787"/>
    <w:rsid w:val="007F3B13"/>
    <w:rsid w:val="007F40FB"/>
    <w:rsid w:val="007F4E12"/>
    <w:rsid w:val="007F50C3"/>
    <w:rsid w:val="008001AB"/>
    <w:rsid w:val="008009AB"/>
    <w:rsid w:val="0080132D"/>
    <w:rsid w:val="00801764"/>
    <w:rsid w:val="008017C9"/>
    <w:rsid w:val="00802184"/>
    <w:rsid w:val="008024E6"/>
    <w:rsid w:val="008051FB"/>
    <w:rsid w:val="00805A7D"/>
    <w:rsid w:val="008060D4"/>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5A54"/>
    <w:rsid w:val="00866331"/>
    <w:rsid w:val="008701DD"/>
    <w:rsid w:val="008706BB"/>
    <w:rsid w:val="008707E4"/>
    <w:rsid w:val="00870AD1"/>
    <w:rsid w:val="00870AEB"/>
    <w:rsid w:val="00871181"/>
    <w:rsid w:val="00871972"/>
    <w:rsid w:val="00872B42"/>
    <w:rsid w:val="008731DA"/>
    <w:rsid w:val="008733BD"/>
    <w:rsid w:val="00873753"/>
    <w:rsid w:val="00873C3D"/>
    <w:rsid w:val="008742F4"/>
    <w:rsid w:val="00874BCE"/>
    <w:rsid w:val="008756E7"/>
    <w:rsid w:val="0087583C"/>
    <w:rsid w:val="00875DF5"/>
    <w:rsid w:val="0087601C"/>
    <w:rsid w:val="0087611F"/>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3FF"/>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4C5"/>
    <w:rsid w:val="008F06F7"/>
    <w:rsid w:val="008F08C0"/>
    <w:rsid w:val="008F10C8"/>
    <w:rsid w:val="008F10DE"/>
    <w:rsid w:val="008F1EA8"/>
    <w:rsid w:val="008F2ECE"/>
    <w:rsid w:val="008F3749"/>
    <w:rsid w:val="008F4093"/>
    <w:rsid w:val="008F460C"/>
    <w:rsid w:val="008F4687"/>
    <w:rsid w:val="008F4C00"/>
    <w:rsid w:val="008F5090"/>
    <w:rsid w:val="008F574E"/>
    <w:rsid w:val="008F5D2F"/>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A17"/>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2CA"/>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8C9"/>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3C3B"/>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5BCF"/>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70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4A3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15"/>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D5"/>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822"/>
    <w:rsid w:val="00A51921"/>
    <w:rsid w:val="00A51C57"/>
    <w:rsid w:val="00A52036"/>
    <w:rsid w:val="00A521F5"/>
    <w:rsid w:val="00A524C5"/>
    <w:rsid w:val="00A5269E"/>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1B9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199"/>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62AE"/>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2AEB"/>
    <w:rsid w:val="00B73F85"/>
    <w:rsid w:val="00B73FEA"/>
    <w:rsid w:val="00B74487"/>
    <w:rsid w:val="00B76D64"/>
    <w:rsid w:val="00B76E69"/>
    <w:rsid w:val="00B77149"/>
    <w:rsid w:val="00B77880"/>
    <w:rsid w:val="00B77C9B"/>
    <w:rsid w:val="00B77F6F"/>
    <w:rsid w:val="00B809E1"/>
    <w:rsid w:val="00B80C6B"/>
    <w:rsid w:val="00B810B4"/>
    <w:rsid w:val="00B8113A"/>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A1"/>
    <w:rsid w:val="00BB5703"/>
    <w:rsid w:val="00BB6430"/>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BF78A9"/>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7D1"/>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642"/>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77C82"/>
    <w:rsid w:val="00C80057"/>
    <w:rsid w:val="00C803D3"/>
    <w:rsid w:val="00C8046C"/>
    <w:rsid w:val="00C80955"/>
    <w:rsid w:val="00C814E4"/>
    <w:rsid w:val="00C815DD"/>
    <w:rsid w:val="00C817A9"/>
    <w:rsid w:val="00C81A9B"/>
    <w:rsid w:val="00C81C14"/>
    <w:rsid w:val="00C8254F"/>
    <w:rsid w:val="00C82A07"/>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A42"/>
    <w:rsid w:val="00CC5034"/>
    <w:rsid w:val="00CC5DDF"/>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3634"/>
    <w:rsid w:val="00CE434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18B6"/>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1FEF"/>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6FD7"/>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563"/>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5E1"/>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78A"/>
    <w:rsid w:val="00DD0E02"/>
    <w:rsid w:val="00DD0F8E"/>
    <w:rsid w:val="00DD10C5"/>
    <w:rsid w:val="00DD15CD"/>
    <w:rsid w:val="00DD1714"/>
    <w:rsid w:val="00DD23ED"/>
    <w:rsid w:val="00DD28F5"/>
    <w:rsid w:val="00DD3068"/>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8FA"/>
    <w:rsid w:val="00DF4997"/>
    <w:rsid w:val="00DF5219"/>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CC2"/>
    <w:rsid w:val="00E11C4F"/>
    <w:rsid w:val="00E120A1"/>
    <w:rsid w:val="00E12DEE"/>
    <w:rsid w:val="00E1341B"/>
    <w:rsid w:val="00E14C4B"/>
    <w:rsid w:val="00E15C05"/>
    <w:rsid w:val="00E15C8E"/>
    <w:rsid w:val="00E163D1"/>
    <w:rsid w:val="00E16923"/>
    <w:rsid w:val="00E1766C"/>
    <w:rsid w:val="00E17794"/>
    <w:rsid w:val="00E17B6E"/>
    <w:rsid w:val="00E20CE3"/>
    <w:rsid w:val="00E20E29"/>
    <w:rsid w:val="00E20EAE"/>
    <w:rsid w:val="00E214EA"/>
    <w:rsid w:val="00E21B89"/>
    <w:rsid w:val="00E21FAB"/>
    <w:rsid w:val="00E2270D"/>
    <w:rsid w:val="00E24B55"/>
    <w:rsid w:val="00E251D9"/>
    <w:rsid w:val="00E25BD9"/>
    <w:rsid w:val="00E25DD5"/>
    <w:rsid w:val="00E260EA"/>
    <w:rsid w:val="00E2644C"/>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1BFC"/>
    <w:rsid w:val="00E92D5C"/>
    <w:rsid w:val="00E92ED9"/>
    <w:rsid w:val="00E934C9"/>
    <w:rsid w:val="00E93A13"/>
    <w:rsid w:val="00E93F61"/>
    <w:rsid w:val="00E94375"/>
    <w:rsid w:val="00E947A5"/>
    <w:rsid w:val="00E94D96"/>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0CE1"/>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87"/>
    <w:rsid w:val="00EC4698"/>
    <w:rsid w:val="00EC486C"/>
    <w:rsid w:val="00EC646C"/>
    <w:rsid w:val="00EC7593"/>
    <w:rsid w:val="00EC783A"/>
    <w:rsid w:val="00EC7BB3"/>
    <w:rsid w:val="00EC7D52"/>
    <w:rsid w:val="00ED01E6"/>
    <w:rsid w:val="00ED021F"/>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2FA"/>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E97"/>
    <w:rsid w:val="00F31739"/>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5E29"/>
    <w:rsid w:val="00F4600C"/>
    <w:rsid w:val="00F46F25"/>
    <w:rsid w:val="00F507D2"/>
    <w:rsid w:val="00F50A03"/>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3D03"/>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561C"/>
    <w:rsid w:val="00F868FD"/>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22"/>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DB3"/>
    <w:rsid w:val="00FD0E76"/>
    <w:rsid w:val="00FD2246"/>
    <w:rsid w:val="00FD24FF"/>
    <w:rsid w:val="00FD29C8"/>
    <w:rsid w:val="00FD32E9"/>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823ABBD3-9AA9-406E-B83B-1A4F6C13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a1">
    <w:name w:val="הערות"/>
    <w:basedOn w:val="FootnoteText"/>
    <w:link w:val="a2"/>
    <w:qFormat/>
    <w:rsid w:val="002B70B7"/>
    <w:pPr>
      <w:autoSpaceDE/>
      <w:autoSpaceDN/>
      <w:bidi/>
      <w:spacing w:line="240" w:lineRule="auto"/>
      <w:jc w:val="left"/>
    </w:pPr>
    <w:rPr>
      <w:rFonts w:ascii="Times New Roman" w:eastAsia="Calibri" w:hAnsi="Times New Roman" w:cs="Times New Roman"/>
      <w:noProof w:val="0"/>
    </w:rPr>
  </w:style>
  <w:style w:type="character" w:customStyle="1" w:styleId="a2">
    <w:name w:val="הערות תו"/>
    <w:link w:val="a1"/>
    <w:rsid w:val="002B70B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303001">
      <w:bodyDiv w:val="1"/>
      <w:marLeft w:val="0"/>
      <w:marRight w:val="0"/>
      <w:marTop w:val="0"/>
      <w:marBottom w:val="0"/>
      <w:divBdr>
        <w:top w:val="none" w:sz="0" w:space="0" w:color="auto"/>
        <w:left w:val="none" w:sz="0" w:space="0" w:color="auto"/>
        <w:bottom w:val="none" w:sz="0" w:space="0" w:color="auto"/>
        <w:right w:val="none" w:sz="0" w:space="0" w:color="auto"/>
      </w:divBdr>
      <w:divsChild>
        <w:div w:id="15133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45786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05125">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967469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82042505">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62787586">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342120">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16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doFootnote('7a1008235');" TargetMode="External"/><Relationship Id="rId4" Type="http://schemas.openxmlformats.org/officeDocument/2006/relationships/settings" Target="settings.xml"/><Relationship Id="rId9" Type="http://schemas.openxmlformats.org/officeDocument/2006/relationships/hyperlink" Target="javascript:doFootnote('4a1008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5587-9CBA-474B-A586-9621E540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2182</Words>
  <Characters>12439</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2</cp:revision>
  <dcterms:created xsi:type="dcterms:W3CDTF">2023-02-21T12:17:00Z</dcterms:created>
  <dcterms:modified xsi:type="dcterms:W3CDTF">2023-02-21T12:17:00Z</dcterms:modified>
</cp:coreProperties>
</file>