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13E1"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לרגל היכנסו של בני אלישיב אפרים</w:t>
      </w:r>
    </w:p>
    <w:p w14:paraId="714B7DF8"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לבריתו של אברהם אבינו</w:t>
      </w:r>
    </w:p>
    <w:p w14:paraId="782C8E1F"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משמעות ברית מילה ביום השמיני / מנחם ליבטאג</w:t>
      </w:r>
    </w:p>
    <w:p w14:paraId="6055455A"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בעולם ה"סוד" מקובל שהמספר </w:t>
      </w:r>
      <w:r w:rsidRPr="003F3032">
        <w:rPr>
          <w:rFonts w:ascii="Narkisim" w:eastAsia="Times New Roman" w:hAnsi="Narkisim" w:cs="Narkisim"/>
          <w:b/>
          <w:bCs/>
          <w:color w:val="000000"/>
          <w:kern w:val="0"/>
          <w:sz w:val="24"/>
          <w:szCs w:val="24"/>
          <w:rtl/>
          <w:lang w:eastAsia="en-IL"/>
          <w14:ligatures w14:val="none"/>
        </w:rPr>
        <w:t>שמונה</w:t>
      </w:r>
      <w:r w:rsidRPr="003F3032">
        <w:rPr>
          <w:rFonts w:ascii="Narkisim" w:eastAsia="Times New Roman" w:hAnsi="Narkisim" w:cs="Narkisim"/>
          <w:color w:val="000000"/>
          <w:kern w:val="0"/>
          <w:sz w:val="24"/>
          <w:szCs w:val="24"/>
          <w:rtl/>
          <w:lang w:eastAsia="en-IL"/>
          <w14:ligatures w14:val="none"/>
        </w:rPr>
        <w:t> מסמל דברים "מעל הטבע", ורבו הדרשות על משמעות הברית ביום השמיני בכיוון זה. בעולם ה"פשט", ניתן להגיע למסקנה דומה בעזרת השוואה בין פרשת ברית מילה (פרק י"ז בספר בראשית) ובין סיפור בריאת העולם (בפרק א' שם)</w:t>
      </w:r>
      <w:r w:rsidRPr="003F3032">
        <w:rPr>
          <w:rFonts w:ascii="Narkisim" w:eastAsia="Times New Roman" w:hAnsi="Narkisim" w:cs="Narkisim"/>
          <w:color w:val="000000"/>
          <w:kern w:val="0"/>
          <w:sz w:val="24"/>
          <w:szCs w:val="24"/>
          <w:lang w:eastAsia="en-IL"/>
          <w14:ligatures w14:val="none"/>
        </w:rPr>
        <w:t>. </w:t>
      </w:r>
    </w:p>
    <w:p w14:paraId="425284E8"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(א) ויהי אברם בן תשעים שנה ותשע שנים וירא ה' אל אברם ויאמר אליו אני אל שדי התהלך לפני והיה תמים (ב) ואתנה בריתי ביני ובינך וארבה אותך במאד מאד (ג) ויפל אברם על פניו וידבר אתו אלקים לאמר (ד) אני הנה בריתי אתך והיית לאב המון גוים (ה) ולא יקרא עוד את שמך אברם והיה שמך אברהם כי אב המון גוים נתתיך (ו) והפרתי אתך במאד מאד ונתתיך לגוים ומלכים ממך יצאו (ז) והקמתי את בריתי ביני ובינך ובין זרעך אחריך לדרתם לברית עולם להיות לך לאלקים ולזרעך אחריך (ח) ונתתי לך ולזרעך אחריך את ארץ מגריך את כל ארץ כנען לאחזת עולם והייתי להם לאלקים (ט) ויאמר אלקים אל אברהם ואתה את בריתי תשמר אתה וזרעך אחריך לדרתם (י) זאת בריתי אשר תשמרו ביני וביניכם ובין זרעך אחריך המול לכם כל זכר (יא) ונמלתם את בשר ערלתכם והיה לאות ברית ביני וביניכם (יב) ובן שמנת ימים ימול לכם כל זכר לדרתיכם יליד בית ומקנת כסף מכל בן נכר אשר לא מזרעך הוא (יג) המול ימול יליד ביתך ומקנת כספך והיתה בריתי בבשרכם לברית עולם (יד) וערל זכר אשר לא ימול את בשר ערלתו ונכרתה הנפש ההוא מעמיה את בריתי הפר" (בראשית י"ז א- יד)</w:t>
      </w:r>
      <w:r w:rsidRPr="003F3032">
        <w:rPr>
          <w:rFonts w:ascii="Narkisim" w:eastAsia="Times New Roman" w:hAnsi="Narkisim" w:cs="Narkisim"/>
          <w:color w:val="000000"/>
          <w:kern w:val="0"/>
          <w:sz w:val="24"/>
          <w:szCs w:val="24"/>
          <w:lang w:eastAsia="en-IL"/>
          <w14:ligatures w14:val="none"/>
        </w:rPr>
        <w:t> </w:t>
      </w:r>
    </w:p>
    <w:p w14:paraId="72C191BE"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נשים לב שכל הפרשה (למעט הפסוק הראשון, שעוד נדון בו) כתובה בשם 'א-להים', בניגוד לכל הפרשיות עד כאן, הקשורות לאברהם אבינו (פרקים י"ב-ט"ז), הכתובות בשם 'הוי"ה'. אם נעיין בכל ספר בראשית, עד לפרשת ברית המילה, נמצא שקיימות רק שתי פרשיות הכתובות בשם   'א-להים': הראשונה - סיפור בריאת העולם בשבעת ימים (בראשית א', א</w:t>
      </w:r>
      <w:r w:rsidRPr="003F3032">
        <w:rPr>
          <w:rFonts w:ascii="Narkisim" w:eastAsia="Times New Roman" w:hAnsi="Narkisim" w:cs="Narkisim"/>
          <w:color w:val="000000"/>
          <w:kern w:val="0"/>
          <w:sz w:val="24"/>
          <w:szCs w:val="24"/>
          <w:rtl/>
          <w:lang w:eastAsia="en-IL"/>
          <w14:ligatures w14:val="none"/>
        </w:rPr>
        <w:softHyphen/>
        <w:t>ב, ג); והשניה - פרשת ברית ה"קשת בענן", הקשורה לסיפור המבול (בעיקר פרק ט')</w:t>
      </w:r>
      <w:r w:rsidRPr="003F3032">
        <w:rPr>
          <w:rFonts w:ascii="Narkisim" w:eastAsia="Times New Roman" w:hAnsi="Narkisim" w:cs="Narkisim"/>
          <w:color w:val="000000"/>
          <w:kern w:val="0"/>
          <w:sz w:val="24"/>
          <w:szCs w:val="24"/>
          <w:lang w:eastAsia="en-IL"/>
          <w14:ligatures w14:val="none"/>
        </w:rPr>
        <w:t>.</w:t>
      </w:r>
    </w:p>
    <w:p w14:paraId="0701219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אין כאן מקום להאריך בסוגיה המסובכת של שמות הקב"ה ומשמעותם, והיחס בין שני סיפורי הבריאה (פרק א' בשם 'א-להים' ופרק ב' בשם 'הוי"ה')</w:t>
      </w:r>
      <w:bookmarkStart w:id="0" w:name="_ftnref1"/>
      <w:r w:rsidRPr="003F3032">
        <w:rPr>
          <w:rFonts w:ascii="Narkisim" w:eastAsia="Times New Roman" w:hAnsi="Narkisim" w:cs="Narkisim"/>
          <w:color w:val="000000"/>
          <w:kern w:val="0"/>
          <w:sz w:val="24"/>
          <w:szCs w:val="24"/>
          <w:lang w:eastAsia="en-IL"/>
          <w14:ligatures w14:val="none"/>
        </w:rPr>
        <w:fldChar w:fldCharType="begin"/>
      </w:r>
      <w:r w:rsidRPr="003F3032">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"file:///C:\\Users\\Family%20Riffkin\\AppData\\Local\\Temp\\Temp1_re23rabbinictalesready%20(1).zip\\130brit.html" \l "_ftn1" </w:instrText>
      </w:r>
      <w:r w:rsidRPr="003F3032">
        <w:rPr>
          <w:rFonts w:ascii="Narkisim" w:eastAsia="Times New Roman" w:hAnsi="Narkisim" w:cs="Narkisim"/>
          <w:color w:val="000000"/>
          <w:kern w:val="0"/>
          <w:sz w:val="24"/>
          <w:szCs w:val="24"/>
          <w:lang w:eastAsia="en-IL"/>
          <w14:ligatures w14:val="none"/>
        </w:rPr>
        <w:fldChar w:fldCharType="separate"/>
      </w:r>
      <w:r w:rsidRPr="003F3032">
        <w:rPr>
          <w:rFonts w:ascii="Narkisim" w:eastAsia="Times New Roman" w:hAnsi="Narkisim" w:cs="Narkisim"/>
          <w:color w:val="0000FF"/>
          <w:kern w:val="0"/>
          <w:sz w:val="24"/>
          <w:szCs w:val="24"/>
          <w:u w:val="single"/>
          <w:lang w:eastAsia="en-IL"/>
          <w14:ligatures w14:val="none"/>
        </w:rPr>
        <w:t>[1]</w:t>
      </w:r>
      <w:r w:rsidRPr="003F3032">
        <w:rPr>
          <w:rFonts w:ascii="Narkisim" w:eastAsia="Times New Roman" w:hAnsi="Narkisim" w:cs="Narkisim"/>
          <w:color w:val="000000"/>
          <w:kern w:val="0"/>
          <w:sz w:val="24"/>
          <w:szCs w:val="24"/>
          <w:lang w:eastAsia="en-IL"/>
          <w14:ligatures w14:val="none"/>
        </w:rPr>
        <w:fldChar w:fldCharType="end"/>
      </w:r>
      <w:bookmarkEnd w:id="0"/>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נסתפק בעובדה שקיים קשר לשוני וענייני - בשם   'א-להים', בעניין ברכת "פרו ורבו", ובמושג הברית - בפרשיות הבאות</w:t>
      </w:r>
      <w:r w:rsidRPr="003F3032">
        <w:rPr>
          <w:rFonts w:ascii="Narkisim" w:eastAsia="Times New Roman" w:hAnsi="Narkisim" w:cs="Narkisim"/>
          <w:color w:val="000000"/>
          <w:kern w:val="0"/>
          <w:sz w:val="24"/>
          <w:szCs w:val="24"/>
          <w:lang w:eastAsia="en-IL"/>
          <w14:ligatures w14:val="none"/>
        </w:rPr>
        <w:t>:</w:t>
      </w:r>
    </w:p>
    <w:p w14:paraId="517218D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א.   סיפור הבריאה בשבעת הימים (פרק א')</w:t>
      </w:r>
    </w:p>
    <w:p w14:paraId="212F9D11"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ב.   ברית הקשת בענן אחרי המבול (פרק ט')</w:t>
      </w:r>
    </w:p>
    <w:p w14:paraId="3AA9480E"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ג.   ציווי ברית מילה לאברהם אבינו (פרק י"ז)</w:t>
      </w:r>
      <w:r w:rsidRPr="003F3032">
        <w:rPr>
          <w:rFonts w:ascii="Narkisim" w:eastAsia="Times New Roman" w:hAnsi="Narkisim" w:cs="Narkisim"/>
          <w:color w:val="000000"/>
          <w:kern w:val="0"/>
          <w:sz w:val="24"/>
          <w:szCs w:val="24"/>
          <w:lang w:eastAsia="en-IL"/>
          <w14:ligatures w14:val="none"/>
        </w:rPr>
        <w:t>.</w:t>
      </w:r>
    </w:p>
    <w:p w14:paraId="0B3E0161"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ביחס ל"פרו ורבו" נציין את הפסוקים הבאים</w:t>
      </w:r>
      <w:r w:rsidRPr="003F3032">
        <w:rPr>
          <w:rFonts w:ascii="Narkisim" w:eastAsia="Times New Roman" w:hAnsi="Narkisim" w:cs="Narkisim"/>
          <w:color w:val="000000"/>
          <w:kern w:val="0"/>
          <w:sz w:val="24"/>
          <w:szCs w:val="24"/>
          <w:lang w:eastAsia="en-IL"/>
          <w14:ligatures w14:val="none"/>
        </w:rPr>
        <w:t>:</w:t>
      </w:r>
    </w:p>
    <w:p w14:paraId="64C793DE"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א.   "ויברך אתם א-להים ויאמר להם א-להים</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פרו ורבו </w:t>
      </w:r>
      <w:r w:rsidRPr="003F3032">
        <w:rPr>
          <w:rFonts w:ascii="Narkisim" w:eastAsia="Times New Roman" w:hAnsi="Narkisim" w:cs="Narkisim"/>
          <w:color w:val="000000"/>
          <w:kern w:val="0"/>
          <w:sz w:val="24"/>
          <w:szCs w:val="24"/>
          <w:rtl/>
          <w:lang w:eastAsia="en-IL"/>
          <w14:ligatures w14:val="none"/>
        </w:rPr>
        <w:t>ומלאו את </w:t>
      </w:r>
      <w:r w:rsidRPr="003F3032">
        <w:rPr>
          <w:rFonts w:ascii="Narkisim" w:eastAsia="Times New Roman" w:hAnsi="Narkisim" w:cs="Narkisim"/>
          <w:b/>
          <w:bCs/>
          <w:color w:val="000000"/>
          <w:kern w:val="0"/>
          <w:sz w:val="24"/>
          <w:szCs w:val="24"/>
          <w:rtl/>
          <w:lang w:eastAsia="en-IL"/>
          <w14:ligatures w14:val="none"/>
        </w:rPr>
        <w:t>הארץ</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color w:val="000000"/>
          <w:kern w:val="0"/>
          <w:sz w:val="24"/>
          <w:szCs w:val="24"/>
          <w:rtl/>
          <w:lang w:eastAsia="en-IL"/>
          <w14:ligatures w14:val="none"/>
        </w:rPr>
        <w:t>א', כח</w:t>
      </w:r>
      <w:r w:rsidRPr="003F3032">
        <w:rPr>
          <w:rFonts w:ascii="Narkisim" w:eastAsia="Times New Roman" w:hAnsi="Narkisim" w:cs="Narkisim"/>
          <w:color w:val="000000"/>
          <w:kern w:val="0"/>
          <w:sz w:val="24"/>
          <w:szCs w:val="24"/>
          <w:lang w:eastAsia="en-IL"/>
          <w14:ligatures w14:val="none"/>
        </w:rPr>
        <w:t>).</w:t>
      </w:r>
    </w:p>
    <w:p w14:paraId="57809D3D"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ב.   "ויברך א-להים את נח ואת בניו ויאמר להם</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פרו ורבו</w:t>
      </w:r>
      <w:r w:rsidRPr="003F3032">
        <w:rPr>
          <w:rFonts w:ascii="Narkisim" w:eastAsia="Times New Roman" w:hAnsi="Narkisim" w:cs="Narkisim"/>
          <w:color w:val="000000"/>
          <w:kern w:val="0"/>
          <w:sz w:val="24"/>
          <w:szCs w:val="24"/>
          <w:rtl/>
          <w:lang w:eastAsia="en-IL"/>
          <w14:ligatures w14:val="none"/>
        </w:rPr>
        <w:t> ומלאו את </w:t>
      </w:r>
      <w:r w:rsidRPr="003F3032">
        <w:rPr>
          <w:rFonts w:ascii="Narkisim" w:eastAsia="Times New Roman" w:hAnsi="Narkisim" w:cs="Narkisim"/>
          <w:b/>
          <w:bCs/>
          <w:color w:val="000000"/>
          <w:kern w:val="0"/>
          <w:sz w:val="24"/>
          <w:szCs w:val="24"/>
          <w:rtl/>
          <w:lang w:eastAsia="en-IL"/>
          <w14:ligatures w14:val="none"/>
        </w:rPr>
        <w:t>הארץ</w:t>
      </w: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ט', א</w:t>
      </w:r>
      <w:r w:rsidRPr="003F3032">
        <w:rPr>
          <w:rFonts w:ascii="Narkisim" w:eastAsia="Times New Roman" w:hAnsi="Narkisim" w:cs="Narkisim"/>
          <w:color w:val="000000"/>
          <w:kern w:val="0"/>
          <w:sz w:val="24"/>
          <w:szCs w:val="24"/>
          <w:lang w:eastAsia="en-IL"/>
          <w14:ligatures w14:val="none"/>
        </w:rPr>
        <w:t>).</w:t>
      </w:r>
    </w:p>
    <w:p w14:paraId="7C1D1515"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ג.   "ו</w:t>
      </w:r>
      <w:r w:rsidRPr="003F3032">
        <w:rPr>
          <w:rFonts w:ascii="Narkisim" w:eastAsia="Times New Roman" w:hAnsi="Narkisim" w:cs="Narkisim"/>
          <w:b/>
          <w:bCs/>
          <w:color w:val="000000"/>
          <w:kern w:val="0"/>
          <w:sz w:val="24"/>
          <w:szCs w:val="24"/>
          <w:rtl/>
          <w:lang w:eastAsia="en-IL"/>
          <w14:ligatures w14:val="none"/>
        </w:rPr>
        <w:t>ארבה</w:t>
      </w:r>
      <w:r w:rsidRPr="003F3032">
        <w:rPr>
          <w:rFonts w:ascii="Narkisim" w:eastAsia="Times New Roman" w:hAnsi="Narkisim" w:cs="Narkisim"/>
          <w:color w:val="000000"/>
          <w:kern w:val="0"/>
          <w:sz w:val="24"/>
          <w:szCs w:val="24"/>
          <w:rtl/>
          <w:lang w:eastAsia="en-IL"/>
          <w14:ligatures w14:val="none"/>
        </w:rPr>
        <w:t> אותך</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והפרתי</w:t>
      </w:r>
      <w:r w:rsidRPr="003F3032">
        <w:rPr>
          <w:rFonts w:ascii="Narkisim" w:eastAsia="Times New Roman" w:hAnsi="Narkisim" w:cs="Narkisim"/>
          <w:color w:val="000000"/>
          <w:kern w:val="0"/>
          <w:sz w:val="24"/>
          <w:szCs w:val="24"/>
          <w:rtl/>
          <w:lang w:eastAsia="en-IL"/>
          <w14:ligatures w14:val="none"/>
        </w:rPr>
        <w:t> אתך במאד מאד... ונתתי לך ולזרעך אחריך את </w:t>
      </w:r>
      <w:r w:rsidRPr="003F3032">
        <w:rPr>
          <w:rFonts w:ascii="Narkisim" w:eastAsia="Times New Roman" w:hAnsi="Narkisim" w:cs="Narkisim"/>
          <w:b/>
          <w:bCs/>
          <w:color w:val="000000"/>
          <w:kern w:val="0"/>
          <w:sz w:val="24"/>
          <w:szCs w:val="24"/>
          <w:rtl/>
          <w:lang w:eastAsia="en-IL"/>
          <w14:ligatures w14:val="none"/>
        </w:rPr>
        <w:t>ארץ</w:t>
      </w:r>
      <w:r w:rsidRPr="003F3032">
        <w:rPr>
          <w:rFonts w:ascii="Narkisim" w:eastAsia="Times New Roman" w:hAnsi="Narkisim" w:cs="Narkisim"/>
          <w:color w:val="000000"/>
          <w:kern w:val="0"/>
          <w:sz w:val="24"/>
          <w:szCs w:val="24"/>
          <w:rtl/>
          <w:lang w:eastAsia="en-IL"/>
          <w14:ligatures w14:val="none"/>
        </w:rPr>
        <w:t> מגריך..."(י"ז, ב-ח)</w:t>
      </w:r>
      <w:r w:rsidRPr="003F3032">
        <w:rPr>
          <w:rFonts w:ascii="Narkisim" w:eastAsia="Times New Roman" w:hAnsi="Narkisim" w:cs="Narkisim"/>
          <w:color w:val="000000"/>
          <w:kern w:val="0"/>
          <w:sz w:val="24"/>
          <w:szCs w:val="24"/>
          <w:lang w:eastAsia="en-IL"/>
          <w14:ligatures w14:val="none"/>
        </w:rPr>
        <w:t>. </w:t>
      </w:r>
    </w:p>
    <w:p w14:paraId="02BEC45D"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ובקשר למושג הברית</w:t>
      </w:r>
      <w:r w:rsidRPr="003F3032">
        <w:rPr>
          <w:rFonts w:ascii="Narkisim" w:eastAsia="Times New Roman" w:hAnsi="Narkisim" w:cs="Narkisim"/>
          <w:color w:val="000000"/>
          <w:kern w:val="0"/>
          <w:sz w:val="24"/>
          <w:szCs w:val="24"/>
          <w:lang w:eastAsia="en-IL"/>
          <w14:ligatures w14:val="none"/>
        </w:rPr>
        <w:t>:</w:t>
      </w:r>
    </w:p>
    <w:p w14:paraId="6B7FCF77"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א.   "אם לא </w:t>
      </w:r>
      <w:r w:rsidRPr="003F3032">
        <w:rPr>
          <w:rFonts w:ascii="Narkisim" w:eastAsia="Times New Roman" w:hAnsi="Narkisim" w:cs="Narkisim"/>
          <w:b/>
          <w:bCs/>
          <w:color w:val="000000"/>
          <w:kern w:val="0"/>
          <w:sz w:val="24"/>
          <w:szCs w:val="24"/>
          <w:rtl/>
          <w:lang w:eastAsia="en-IL"/>
          <w14:ligatures w14:val="none"/>
        </w:rPr>
        <w:t>בריתי</w:t>
      </w:r>
      <w:r w:rsidRPr="003F3032">
        <w:rPr>
          <w:rFonts w:ascii="Narkisim" w:eastAsia="Times New Roman" w:hAnsi="Narkisim" w:cs="Narkisim"/>
          <w:color w:val="000000"/>
          <w:kern w:val="0"/>
          <w:sz w:val="24"/>
          <w:szCs w:val="24"/>
          <w:rtl/>
          <w:lang w:eastAsia="en-IL"/>
          <w14:ligatures w14:val="none"/>
        </w:rPr>
        <w:t> יומם ולילה, חקות שמים וארץ לא שמתי" (ירמיהו, ל"ג, כה)</w:t>
      </w:r>
    </w:p>
    <w:p w14:paraId="21470477"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ראיה שבריאת העולם - שמים וארץ, יום ולילה - נחשבת לברית</w:t>
      </w:r>
      <w:r w:rsidRPr="003F3032">
        <w:rPr>
          <w:rFonts w:ascii="Narkisim" w:eastAsia="Times New Roman" w:hAnsi="Narkisim" w:cs="Narkisim"/>
          <w:color w:val="000000"/>
          <w:kern w:val="0"/>
          <w:sz w:val="24"/>
          <w:szCs w:val="24"/>
          <w:lang w:eastAsia="en-IL"/>
          <w14:ligatures w14:val="none"/>
        </w:rPr>
        <w:t>).</w:t>
      </w:r>
    </w:p>
    <w:p w14:paraId="3C8319EE"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ב.   "ואני הנני מקים את בריתי אתכם... והקימותי את </w:t>
      </w:r>
      <w:r w:rsidRPr="003F3032">
        <w:rPr>
          <w:rFonts w:ascii="Narkisim" w:eastAsia="Times New Roman" w:hAnsi="Narkisim" w:cs="Narkisim"/>
          <w:b/>
          <w:bCs/>
          <w:color w:val="000000"/>
          <w:kern w:val="0"/>
          <w:sz w:val="24"/>
          <w:szCs w:val="24"/>
          <w:rtl/>
          <w:lang w:eastAsia="en-IL"/>
          <w14:ligatures w14:val="none"/>
        </w:rPr>
        <w:t>בריתי</w:t>
      </w:r>
      <w:r w:rsidRPr="003F3032">
        <w:rPr>
          <w:rFonts w:ascii="Narkisim" w:eastAsia="Times New Roman" w:hAnsi="Narkisim" w:cs="Narkisim"/>
          <w:color w:val="000000"/>
          <w:kern w:val="0"/>
          <w:sz w:val="24"/>
          <w:szCs w:val="24"/>
          <w:rtl/>
          <w:lang w:eastAsia="en-IL"/>
          <w14:ligatures w14:val="none"/>
        </w:rPr>
        <w:t> אתכם ולא יכרת כל בשר עוד ממי המבול... זאת אות הברית... " (ט', ט-יב)</w:t>
      </w:r>
      <w:r w:rsidRPr="003F3032">
        <w:rPr>
          <w:rFonts w:ascii="Narkisim" w:eastAsia="Times New Roman" w:hAnsi="Narkisim" w:cs="Narkisim"/>
          <w:color w:val="000000"/>
          <w:kern w:val="0"/>
          <w:sz w:val="24"/>
          <w:szCs w:val="24"/>
          <w:lang w:eastAsia="en-IL"/>
          <w14:ligatures w14:val="none"/>
        </w:rPr>
        <w:t>.</w:t>
      </w:r>
    </w:p>
    <w:p w14:paraId="0C868AFE"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lastRenderedPageBreak/>
        <w:t>ג.   "והקמתי את </w:t>
      </w:r>
      <w:r w:rsidRPr="003F3032">
        <w:rPr>
          <w:rFonts w:ascii="Narkisim" w:eastAsia="Times New Roman" w:hAnsi="Narkisim" w:cs="Narkisim"/>
          <w:b/>
          <w:bCs/>
          <w:color w:val="000000"/>
          <w:kern w:val="0"/>
          <w:sz w:val="24"/>
          <w:szCs w:val="24"/>
          <w:rtl/>
          <w:lang w:eastAsia="en-IL"/>
          <w14:ligatures w14:val="none"/>
        </w:rPr>
        <w:t>בריתי</w:t>
      </w:r>
      <w:r w:rsidRPr="003F3032">
        <w:rPr>
          <w:rFonts w:ascii="Narkisim" w:eastAsia="Times New Roman" w:hAnsi="Narkisim" w:cs="Narkisim"/>
          <w:color w:val="000000"/>
          <w:kern w:val="0"/>
          <w:sz w:val="24"/>
          <w:szCs w:val="24"/>
          <w:rtl/>
          <w:lang w:eastAsia="en-IL"/>
          <w14:ligatures w14:val="none"/>
        </w:rPr>
        <w:t> ביני ובינך ובין זרעך אחריך לדרתם לברית עולם להיות לך לא-להים..." (י"ז, ז)</w:t>
      </w:r>
      <w:r w:rsidRPr="003F3032">
        <w:rPr>
          <w:rFonts w:ascii="Narkisim" w:eastAsia="Times New Roman" w:hAnsi="Narkisim" w:cs="Narkisim"/>
          <w:color w:val="000000"/>
          <w:kern w:val="0"/>
          <w:sz w:val="24"/>
          <w:szCs w:val="24"/>
          <w:lang w:eastAsia="en-IL"/>
          <w14:ligatures w14:val="none"/>
        </w:rPr>
        <w:t>. </w:t>
      </w:r>
    </w:p>
    <w:p w14:paraId="208EE959"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ננסה לעמוד כעת על משמעות הקשר בין הפרשיות</w:t>
      </w:r>
      <w:r w:rsidRPr="003F3032">
        <w:rPr>
          <w:rFonts w:ascii="Narkisim" w:eastAsia="Times New Roman" w:hAnsi="Narkisim" w:cs="Narkisim"/>
          <w:color w:val="000000"/>
          <w:kern w:val="0"/>
          <w:sz w:val="24"/>
          <w:szCs w:val="24"/>
          <w:lang w:eastAsia="en-IL"/>
          <w14:ligatures w14:val="none"/>
        </w:rPr>
        <w:t>.</w:t>
      </w:r>
    </w:p>
    <w:p w14:paraId="259AC237"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בסיפור הבריאה נברא (יש מאין) עולם שלם ומסודר, מנוהל על ידי "חקות שמים וארץ". קיימת התפתחות הדרגתית בסדר הבריאה, בסדר דצח"מ   (דומם, צומח, חי, מדבר). הבריאה כולה דואגת להמשך קיומה ע"י עשב מזריע זרע, עץ פרי עושה פרי, פרו ורבו (זכר ונקבה), וכו'; והאדם הוא הנברא המפותח ביותר, המסוגל לכבוש את כל עולם החי ולשלוט בו</w:t>
      </w:r>
      <w:r w:rsidRPr="003F3032">
        <w:rPr>
          <w:rFonts w:ascii="Narkisim" w:eastAsia="Times New Roman" w:hAnsi="Narkisim" w:cs="Narkisim"/>
          <w:color w:val="000000"/>
          <w:kern w:val="0"/>
          <w:sz w:val="24"/>
          <w:szCs w:val="24"/>
          <w:lang w:eastAsia="en-IL"/>
          <w14:ligatures w14:val="none"/>
        </w:rPr>
        <w:t>.</w:t>
      </w:r>
    </w:p>
    <w:p w14:paraId="3D198B60"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למעשה, מה שנברא בשבעת הימים במידת 'א-להים' הוא עולם הטבע, המוכר לנו היטב. מה שהתפתח בשבעת הימים ממשיך להתקיים (יש מיש), אבל בריאה חדשה, משהו מפותח מן האדם, אין</w:t>
      </w:r>
      <w:r w:rsidRPr="003F3032">
        <w:rPr>
          <w:rFonts w:ascii="Narkisim" w:eastAsia="Times New Roman" w:hAnsi="Narkisim" w:cs="Narkisim"/>
          <w:color w:val="000000"/>
          <w:kern w:val="0"/>
          <w:sz w:val="24"/>
          <w:szCs w:val="24"/>
          <w:lang w:eastAsia="en-IL"/>
          <w14:ligatures w14:val="none"/>
        </w:rPr>
        <w:t>.</w:t>
      </w:r>
    </w:p>
    <w:p w14:paraId="1804C21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בעולם של פרק א' אין לאדם מצוות, ולכאורה אין לו חובות כלפי הבורא. רק ברכה ותפקיד השלטון</w:t>
      </w:r>
      <w:r w:rsidRPr="003F3032">
        <w:rPr>
          <w:rFonts w:ascii="Narkisim" w:eastAsia="Times New Roman" w:hAnsi="Narkisim" w:cs="Narkisim"/>
          <w:color w:val="000000"/>
          <w:kern w:val="0"/>
          <w:sz w:val="24"/>
          <w:szCs w:val="24"/>
          <w:lang w:eastAsia="en-IL"/>
          <w14:ligatures w14:val="none"/>
        </w:rPr>
        <w:t>:</w:t>
      </w:r>
    </w:p>
    <w:p w14:paraId="0996822A"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ויברך אתם א-להים... ויאמר להם א-להים... פרו ורבו ומלאו את הארץ </w:t>
      </w:r>
      <w:r w:rsidRPr="003F3032">
        <w:rPr>
          <w:rFonts w:ascii="Narkisim" w:eastAsia="Times New Roman" w:hAnsi="Narkisim" w:cs="Narkisim"/>
          <w:b/>
          <w:bCs/>
          <w:color w:val="000000"/>
          <w:kern w:val="0"/>
          <w:sz w:val="24"/>
          <w:szCs w:val="24"/>
          <w:rtl/>
          <w:lang w:eastAsia="en-IL"/>
          <w14:ligatures w14:val="none"/>
        </w:rPr>
        <w:t>וכבשה</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ורדו</w:t>
      </w:r>
      <w:r w:rsidRPr="003F3032">
        <w:rPr>
          <w:rFonts w:ascii="Narkisim" w:eastAsia="Times New Roman" w:hAnsi="Narkisim" w:cs="Narkisim"/>
          <w:color w:val="000000"/>
          <w:kern w:val="0"/>
          <w:sz w:val="24"/>
          <w:szCs w:val="24"/>
          <w:rtl/>
          <w:lang w:eastAsia="en-IL"/>
          <w14:ligatures w14:val="none"/>
        </w:rPr>
        <w:t> בדגת הים ובעוף השמים ובכל חיה הרמשת על הארץ" (א', כח)</w:t>
      </w:r>
      <w:r w:rsidRPr="003F3032">
        <w:rPr>
          <w:rFonts w:ascii="Narkisim" w:eastAsia="Times New Roman" w:hAnsi="Narkisim" w:cs="Narkisim"/>
          <w:color w:val="000000"/>
          <w:kern w:val="0"/>
          <w:sz w:val="24"/>
          <w:szCs w:val="24"/>
          <w:lang w:eastAsia="en-IL"/>
          <w14:ligatures w14:val="none"/>
        </w:rPr>
        <w:t>.</w:t>
      </w:r>
    </w:p>
    <w:p w14:paraId="6E0C3343"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אחרי עשרה דורות</w:t>
      </w:r>
      <w:r w:rsidRPr="003F3032">
        <w:rPr>
          <w:rFonts w:ascii="Narkisim" w:eastAsia="Times New Roman" w:hAnsi="Narkisim" w:cs="Narkisim"/>
          <w:color w:val="000000"/>
          <w:kern w:val="0"/>
          <w:sz w:val="24"/>
          <w:szCs w:val="24"/>
          <w:lang w:eastAsia="en-IL"/>
          <w14:ligatures w14:val="none"/>
        </w:rPr>
        <w:t>:</w:t>
      </w:r>
    </w:p>
    <w:p w14:paraId="65177F68"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ותשחת הארץ לפני הא-להים, ותמלא הארץ חמס, וירא א-להים את הארץ והנה נשחתה, כי השחית כל בשר את דרכו על הארץ. ויאמר א-להים לנח: קץ כל בשר בא לפני, כי מלאה הארץ חמס מפניהם, והנני משחיתם את הארץ" (ו', יא-יג)</w:t>
      </w:r>
      <w:r w:rsidRPr="003F3032">
        <w:rPr>
          <w:rFonts w:ascii="Narkisim" w:eastAsia="Times New Roman" w:hAnsi="Narkisim" w:cs="Narkisim"/>
          <w:color w:val="000000"/>
          <w:kern w:val="0"/>
          <w:sz w:val="24"/>
          <w:szCs w:val="24"/>
          <w:lang w:eastAsia="en-IL"/>
          <w14:ligatures w14:val="none"/>
        </w:rPr>
        <w:t>. </w:t>
      </w:r>
    </w:p>
    <w:p w14:paraId="517FB28A"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לאחר המבול (בפרק ט') התחדש עולם דומה למה שנברא תחילה, בחידוש "שבע מצוות בני נח</w:t>
      </w:r>
      <w:r w:rsidRPr="003F3032">
        <w:rPr>
          <w:rFonts w:ascii="Narkisim" w:eastAsia="Times New Roman" w:hAnsi="Narkisim" w:cs="Narkisim"/>
          <w:color w:val="000000"/>
          <w:kern w:val="0"/>
          <w:sz w:val="24"/>
          <w:szCs w:val="24"/>
          <w:lang w:eastAsia="en-IL"/>
          <w14:ligatures w14:val="none"/>
        </w:rPr>
        <w:t>":</w:t>
      </w:r>
    </w:p>
    <w:p w14:paraId="2AF13858"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ואך את דמכם לנפשתיכם אדרש, מיד כל חיה אדרשנו, ומיד האדם מיד איש אחיו אדרש את נפש האדם. שפך דם האדם באדם דמו ישפך, כי בצלם א</w:t>
      </w:r>
      <w:r w:rsidRPr="003F3032">
        <w:rPr>
          <w:rFonts w:ascii="Narkisim" w:eastAsia="Times New Roman" w:hAnsi="Narkisim" w:cs="Narkisim"/>
          <w:color w:val="000000"/>
          <w:kern w:val="0"/>
          <w:sz w:val="24"/>
          <w:szCs w:val="24"/>
          <w:rtl/>
          <w:lang w:eastAsia="en-IL"/>
          <w14:ligatures w14:val="none"/>
        </w:rPr>
        <w:softHyphen/>
        <w:t>להים עשה את האדם" (ט', יא-יב)</w:t>
      </w:r>
      <w:r w:rsidRPr="003F3032">
        <w:rPr>
          <w:rFonts w:ascii="Narkisim" w:eastAsia="Times New Roman" w:hAnsi="Narkisim" w:cs="Narkisim"/>
          <w:color w:val="000000"/>
          <w:kern w:val="0"/>
          <w:sz w:val="24"/>
          <w:szCs w:val="24"/>
          <w:lang w:eastAsia="en-IL"/>
          <w14:ligatures w14:val="none"/>
        </w:rPr>
        <w:t>.</w:t>
      </w:r>
    </w:p>
    <w:p w14:paraId="030B4424"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וכנגדן הבטחת הבורא שלא להשחית שוב את הארץ</w:t>
      </w:r>
      <w:r w:rsidRPr="003F3032">
        <w:rPr>
          <w:rFonts w:ascii="Narkisim" w:eastAsia="Times New Roman" w:hAnsi="Narkisim" w:cs="Narkisim"/>
          <w:color w:val="000000"/>
          <w:kern w:val="0"/>
          <w:sz w:val="24"/>
          <w:szCs w:val="24"/>
          <w:lang w:eastAsia="en-IL"/>
          <w14:ligatures w14:val="none"/>
        </w:rPr>
        <w:t>:</w:t>
      </w:r>
    </w:p>
    <w:p w14:paraId="6241C715"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והקמתי את </w:t>
      </w:r>
      <w:r w:rsidRPr="003F3032">
        <w:rPr>
          <w:rFonts w:ascii="Narkisim" w:eastAsia="Times New Roman" w:hAnsi="Narkisim" w:cs="Narkisim"/>
          <w:b/>
          <w:bCs/>
          <w:color w:val="000000"/>
          <w:kern w:val="0"/>
          <w:sz w:val="24"/>
          <w:szCs w:val="24"/>
          <w:rtl/>
          <w:lang w:eastAsia="en-IL"/>
          <w14:ligatures w14:val="none"/>
        </w:rPr>
        <w:t>בריתי</w:t>
      </w:r>
      <w:r w:rsidRPr="003F3032">
        <w:rPr>
          <w:rFonts w:ascii="Narkisim" w:eastAsia="Times New Roman" w:hAnsi="Narkisim" w:cs="Narkisim"/>
          <w:color w:val="000000"/>
          <w:kern w:val="0"/>
          <w:sz w:val="24"/>
          <w:szCs w:val="24"/>
          <w:rtl/>
          <w:lang w:eastAsia="en-IL"/>
          <w14:ligatures w14:val="none"/>
        </w:rPr>
        <w:t> אתכם ולא יכרת כל בשר עוד ממי המבול ולא יהיה עוד מבול לשחת הארץ. ויאמר   א-להים</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זאת אות הברית</w:t>
      </w:r>
      <w:r w:rsidRPr="003F3032">
        <w:rPr>
          <w:rFonts w:ascii="Narkisim" w:eastAsia="Times New Roman" w:hAnsi="Narkisim" w:cs="Narkisim"/>
          <w:color w:val="000000"/>
          <w:kern w:val="0"/>
          <w:sz w:val="24"/>
          <w:szCs w:val="24"/>
          <w:rtl/>
          <w:lang w:eastAsia="en-IL"/>
          <w14:ligatures w14:val="none"/>
        </w:rPr>
        <w:t> אשר אני נתן ביני וביניכם ובין כל נפש חיה אשר אתכם לדרת עולם" (ט', יא-יב)</w:t>
      </w:r>
      <w:r w:rsidRPr="003F3032">
        <w:rPr>
          <w:rFonts w:ascii="Narkisim" w:eastAsia="Times New Roman" w:hAnsi="Narkisim" w:cs="Narkisim"/>
          <w:color w:val="000000"/>
          <w:kern w:val="0"/>
          <w:sz w:val="24"/>
          <w:szCs w:val="24"/>
          <w:lang w:eastAsia="en-IL"/>
          <w14:ligatures w14:val="none"/>
        </w:rPr>
        <w:t>. </w:t>
      </w:r>
    </w:p>
    <w:p w14:paraId="107F5EB4"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למרות החידושים הללו, נשארת רמת האדם, פחות או יותר, דומה. עדיין הוא דואג לקיומו, כובש ושולט בעולם הטבע</w:t>
      </w:r>
      <w:r w:rsidRPr="003F3032">
        <w:rPr>
          <w:rFonts w:ascii="Narkisim" w:eastAsia="Times New Roman" w:hAnsi="Narkisim" w:cs="Narkisim"/>
          <w:color w:val="000000"/>
          <w:kern w:val="0"/>
          <w:sz w:val="24"/>
          <w:szCs w:val="24"/>
          <w:lang w:eastAsia="en-IL"/>
          <w14:ligatures w14:val="none"/>
        </w:rPr>
        <w:t>:</w:t>
      </w:r>
    </w:p>
    <w:p w14:paraId="0160E35B"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ויברך א-להים את נח ואת בניו ויאמר להם</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פרו ורבו</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ומוראכם וחתכם</w:t>
      </w:r>
      <w:r w:rsidRPr="003F3032">
        <w:rPr>
          <w:rFonts w:ascii="Narkisim" w:eastAsia="Times New Roman" w:hAnsi="Narkisim" w:cs="Narkisim"/>
          <w:color w:val="000000"/>
          <w:kern w:val="0"/>
          <w:sz w:val="24"/>
          <w:szCs w:val="24"/>
          <w:rtl/>
          <w:lang w:eastAsia="en-IL"/>
          <w14:ligatures w14:val="none"/>
        </w:rPr>
        <w:t> יהיה על כל חית הארץ ועל כל עוף השמים בכל אשר תרמש האדמה ובכל דגי הים </w:t>
      </w:r>
      <w:r w:rsidRPr="003F3032">
        <w:rPr>
          <w:rFonts w:ascii="Narkisim" w:eastAsia="Times New Roman" w:hAnsi="Narkisim" w:cs="Narkisim"/>
          <w:b/>
          <w:bCs/>
          <w:color w:val="000000"/>
          <w:kern w:val="0"/>
          <w:sz w:val="24"/>
          <w:szCs w:val="24"/>
          <w:rtl/>
          <w:lang w:eastAsia="en-IL"/>
          <w14:ligatures w14:val="none"/>
        </w:rPr>
        <w:t>בידכם נתנו</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color w:val="000000"/>
          <w:kern w:val="0"/>
          <w:sz w:val="24"/>
          <w:szCs w:val="24"/>
          <w:rtl/>
          <w:lang w:eastAsia="en-IL"/>
          <w14:ligatures w14:val="none"/>
        </w:rPr>
        <w:t>ט', א-ב</w:t>
      </w:r>
      <w:r w:rsidRPr="003F3032">
        <w:rPr>
          <w:rFonts w:ascii="Narkisim" w:eastAsia="Times New Roman" w:hAnsi="Narkisim" w:cs="Narkisim"/>
          <w:color w:val="000000"/>
          <w:kern w:val="0"/>
          <w:sz w:val="24"/>
          <w:szCs w:val="24"/>
          <w:lang w:eastAsia="en-IL"/>
          <w14:ligatures w14:val="none"/>
        </w:rPr>
        <w:t>).</w:t>
      </w:r>
    </w:p>
    <w:p w14:paraId="7CFEC3DD"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מבני נח "נפרדו הגוים בארץ אחר המבול" (י', לב). האדם הנברא במידת 'א-להים' טרם הגיע להכרת הבורא</w:t>
      </w:r>
      <w:r w:rsidRPr="003F3032">
        <w:rPr>
          <w:rFonts w:ascii="Narkisim" w:eastAsia="Times New Roman" w:hAnsi="Narkisim" w:cs="Narkisim"/>
          <w:color w:val="000000"/>
          <w:kern w:val="0"/>
          <w:sz w:val="24"/>
          <w:szCs w:val="24"/>
          <w:lang w:eastAsia="en-IL"/>
          <w14:ligatures w14:val="none"/>
        </w:rPr>
        <w:t>. </w:t>
      </w:r>
    </w:p>
    <w:p w14:paraId="54AD0320"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במידת 'א-להים' הגענו כעת לפרק י"ז - ברית המילה</w:t>
      </w:r>
      <w:r w:rsidRPr="003F3032">
        <w:rPr>
          <w:rFonts w:ascii="Narkisim" w:eastAsia="Times New Roman" w:hAnsi="Narkisim" w:cs="Narkisim"/>
          <w:color w:val="000000"/>
          <w:kern w:val="0"/>
          <w:sz w:val="24"/>
          <w:szCs w:val="24"/>
          <w:lang w:eastAsia="en-IL"/>
          <w14:ligatures w14:val="none"/>
        </w:rPr>
        <w:t>.</w:t>
      </w:r>
    </w:p>
    <w:p w14:paraId="0C5DC229"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אצל אברהם מתעלה רמת האדם לשלב חדש, רמה של "התהלך לפני" ו"אני אהיה לכם לא-להים</w:t>
      </w:r>
      <w:r w:rsidRPr="003F3032">
        <w:rPr>
          <w:rFonts w:ascii="Narkisim" w:eastAsia="Times New Roman" w:hAnsi="Narkisim" w:cs="Narkisim"/>
          <w:color w:val="000000"/>
          <w:kern w:val="0"/>
          <w:sz w:val="24"/>
          <w:szCs w:val="24"/>
          <w:lang w:eastAsia="en-IL"/>
          <w14:ligatures w14:val="none"/>
        </w:rPr>
        <w:t>".</w:t>
      </w:r>
    </w:p>
    <w:p w14:paraId="03EE6914"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אברהם מתעלה "מעל" עולם הטבע, ומצטווה להסיר את ערלת האבר שבו מקיים האדם ברכת "פרו ורבו". עלייה מרמת "מדבר" לרמת "נימול" (וכפי שלא כל חי מגיע לרמת מדבר, לא כל מדבר יגיע לרמת "נימול"); מאדם, ששאיפותיו הן קיומו ושליטתו בעולם הטבע, לאדם, ששאיפותיו הן להתקשר לבורא עולם</w:t>
      </w:r>
      <w:r w:rsidRPr="003F3032">
        <w:rPr>
          <w:rFonts w:ascii="Narkisim" w:eastAsia="Times New Roman" w:hAnsi="Narkisim" w:cs="Narkisim"/>
          <w:color w:val="000000"/>
          <w:kern w:val="0"/>
          <w:sz w:val="24"/>
          <w:szCs w:val="24"/>
          <w:lang w:eastAsia="en-IL"/>
          <w14:ligatures w14:val="none"/>
        </w:rPr>
        <w:t>.</w:t>
      </w:r>
    </w:p>
    <w:p w14:paraId="6C41D0FF"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כך כותב הרמב"ם (הלכות מלכים, פ"ט ה"א), ביחס לשבע מצוות בני נח</w:t>
      </w:r>
      <w:r w:rsidRPr="003F3032">
        <w:rPr>
          <w:rFonts w:ascii="Narkisim" w:eastAsia="Times New Roman" w:hAnsi="Narkisim" w:cs="Narkisim"/>
          <w:color w:val="000000"/>
          <w:kern w:val="0"/>
          <w:sz w:val="24"/>
          <w:szCs w:val="24"/>
          <w:lang w:eastAsia="en-IL"/>
          <w14:ligatures w14:val="none"/>
        </w:rPr>
        <w:t>:</w:t>
      </w:r>
    </w:p>
    <w:p w14:paraId="33FBB15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וכן היה הדבר בכל העולם עד שבא אברהם; בא אברהם ונצטוה </w:t>
      </w:r>
      <w:r w:rsidRPr="003F3032">
        <w:rPr>
          <w:rFonts w:ascii="Narkisim" w:eastAsia="Times New Roman" w:hAnsi="Narkisim" w:cs="Narkisim"/>
          <w:b/>
          <w:bCs/>
          <w:color w:val="000000"/>
          <w:kern w:val="0"/>
          <w:sz w:val="24"/>
          <w:szCs w:val="24"/>
          <w:rtl/>
          <w:lang w:eastAsia="en-IL"/>
          <w14:ligatures w14:val="none"/>
        </w:rPr>
        <w:t>יתר על אלו במילה</w:t>
      </w: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והוא </w:t>
      </w:r>
      <w:r w:rsidRPr="003F3032">
        <w:rPr>
          <w:rFonts w:ascii="Narkisim" w:eastAsia="Times New Roman" w:hAnsi="Narkisim" w:cs="Narkisim"/>
          <w:b/>
          <w:bCs/>
          <w:color w:val="000000"/>
          <w:kern w:val="0"/>
          <w:sz w:val="24"/>
          <w:szCs w:val="24"/>
          <w:rtl/>
          <w:lang w:eastAsia="en-IL"/>
          <w14:ligatures w14:val="none"/>
        </w:rPr>
        <w:t>התפלל שחרית</w:t>
      </w:r>
      <w:r w:rsidRPr="003F3032">
        <w:rPr>
          <w:rFonts w:ascii="Narkisim" w:eastAsia="Times New Roman" w:hAnsi="Narkisim" w:cs="Narkisim"/>
          <w:color w:val="000000"/>
          <w:kern w:val="0"/>
          <w:sz w:val="24"/>
          <w:szCs w:val="24"/>
          <w:lang w:eastAsia="en-IL"/>
          <w14:ligatures w14:val="none"/>
        </w:rPr>
        <w:t>".</w:t>
      </w:r>
    </w:p>
    <w:p w14:paraId="59CEFCE5"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lastRenderedPageBreak/>
        <w:t>תפילה קבועה מבטאת את עיקר שאיפותיו של אברהם - קשר עם הקב"ה,   והיא מתחדשת ע"י הנימול הראשון</w:t>
      </w:r>
      <w:r w:rsidRPr="003F3032">
        <w:rPr>
          <w:rFonts w:ascii="Narkisim" w:eastAsia="Times New Roman" w:hAnsi="Narkisim" w:cs="Narkisim"/>
          <w:color w:val="000000"/>
          <w:kern w:val="0"/>
          <w:sz w:val="24"/>
          <w:szCs w:val="24"/>
          <w:lang w:eastAsia="en-IL"/>
          <w14:ligatures w14:val="none"/>
        </w:rPr>
        <w:t>. </w:t>
      </w:r>
    </w:p>
    <w:p w14:paraId="74C8B00F"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שינוי משמעותי כל כך במצב האדם, דורש לפניו שינוי שם</w:t>
      </w:r>
      <w:r w:rsidRPr="003F3032">
        <w:rPr>
          <w:rFonts w:ascii="Narkisim" w:eastAsia="Times New Roman" w:hAnsi="Narkisim" w:cs="Narkisim"/>
          <w:color w:val="000000"/>
          <w:kern w:val="0"/>
          <w:sz w:val="24"/>
          <w:szCs w:val="24"/>
          <w:lang w:eastAsia="en-IL"/>
          <w14:ligatures w14:val="none"/>
        </w:rPr>
        <w:t>:</w:t>
      </w:r>
    </w:p>
    <w:p w14:paraId="52172B9B"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ולא יקרא עוד את שמך אברם, והיה שמך אברהם... והפרתי אתך... והקמותי את </w:t>
      </w:r>
      <w:r w:rsidRPr="003F3032">
        <w:rPr>
          <w:rFonts w:ascii="Narkisim" w:eastAsia="Times New Roman" w:hAnsi="Narkisim" w:cs="Narkisim"/>
          <w:b/>
          <w:bCs/>
          <w:color w:val="000000"/>
          <w:kern w:val="0"/>
          <w:sz w:val="24"/>
          <w:szCs w:val="24"/>
          <w:rtl/>
          <w:lang w:eastAsia="en-IL"/>
          <w14:ligatures w14:val="none"/>
        </w:rPr>
        <w:t>בריתי ביני ובינך</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color w:val="000000"/>
          <w:kern w:val="0"/>
          <w:sz w:val="24"/>
          <w:szCs w:val="24"/>
          <w:rtl/>
          <w:lang w:eastAsia="en-IL"/>
          <w14:ligatures w14:val="none"/>
        </w:rPr>
        <w:t>י"ז, ה</w:t>
      </w:r>
      <w:r w:rsidRPr="003F3032">
        <w:rPr>
          <w:rFonts w:ascii="Narkisim" w:eastAsia="Times New Roman" w:hAnsi="Narkisim" w:cs="Narkisim"/>
          <w:color w:val="000000"/>
          <w:kern w:val="0"/>
          <w:sz w:val="24"/>
          <w:szCs w:val="24"/>
          <w:lang w:eastAsia="en-IL"/>
          <w14:ligatures w14:val="none"/>
        </w:rPr>
        <w:t>).</w:t>
      </w:r>
    </w:p>
    <w:p w14:paraId="5DF0B26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יתכן שמשמעות המילה ביום השמיני קשורה להתפתחות העולם במידת   'א-להים' מרמת "מדבר" לרמת "נימול": יום השמיני כהמשך לשבעת הימים; חיים הקשורים לעולם הטבע, אך נמצאים רמה מעליו. כמו כן, יתכן שזו משמעות מעשה המצוה באבר של "פרו ורבו</w:t>
      </w:r>
      <w:r w:rsidRPr="003F3032">
        <w:rPr>
          <w:rFonts w:ascii="Narkisim" w:eastAsia="Times New Roman" w:hAnsi="Narkisim" w:cs="Narkisim"/>
          <w:color w:val="000000"/>
          <w:kern w:val="0"/>
          <w:sz w:val="24"/>
          <w:szCs w:val="24"/>
          <w:lang w:eastAsia="en-IL"/>
          <w14:ligatures w14:val="none"/>
        </w:rPr>
        <w:t>".</w:t>
      </w:r>
    </w:p>
    <w:p w14:paraId="75F8CBC4"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וכמו שהאדם ה"מדבר" מקבל (בפרק א') את הארץ לכובשה</w:t>
      </w:r>
      <w:r w:rsidRPr="003F3032">
        <w:rPr>
          <w:rFonts w:ascii="Narkisim" w:eastAsia="Times New Roman" w:hAnsi="Narkisim" w:cs="Narkisim"/>
          <w:color w:val="000000"/>
          <w:kern w:val="0"/>
          <w:sz w:val="24"/>
          <w:szCs w:val="24"/>
          <w:lang w:eastAsia="en-IL"/>
          <w14:ligatures w14:val="none"/>
        </w:rPr>
        <w:t>:</w:t>
      </w:r>
    </w:p>
    <w:p w14:paraId="64AE20CD"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פרו ורבו ומלאו את הארץ וכבשה" (א', כח)</w:t>
      </w:r>
      <w:r w:rsidRPr="003F3032">
        <w:rPr>
          <w:rFonts w:ascii="Narkisim" w:eastAsia="Times New Roman" w:hAnsi="Narkisim" w:cs="Narkisim"/>
          <w:color w:val="000000"/>
          <w:kern w:val="0"/>
          <w:sz w:val="24"/>
          <w:szCs w:val="24"/>
          <w:lang w:eastAsia="en-IL"/>
          <w14:ligatures w14:val="none"/>
        </w:rPr>
        <w:t>,</w:t>
      </w:r>
    </w:p>
    <w:p w14:paraId="072D4965"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כך מקבלים אברהם וזרעו את ארץ כנען - ושם הקב"ה יהיה להם   לא-להים</w:t>
      </w:r>
      <w:r w:rsidRPr="003F3032">
        <w:rPr>
          <w:rFonts w:ascii="Narkisim" w:eastAsia="Times New Roman" w:hAnsi="Narkisim" w:cs="Narkisim"/>
          <w:color w:val="000000"/>
          <w:kern w:val="0"/>
          <w:sz w:val="24"/>
          <w:szCs w:val="24"/>
          <w:lang w:eastAsia="en-IL"/>
          <w14:ligatures w14:val="none"/>
        </w:rPr>
        <w:t>:</w:t>
      </w:r>
    </w:p>
    <w:p w14:paraId="6F6550E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ונתתי לך ולזרעך אחריך... את כל </w:t>
      </w:r>
      <w:r w:rsidRPr="003F3032">
        <w:rPr>
          <w:rFonts w:ascii="Narkisim" w:eastAsia="Times New Roman" w:hAnsi="Narkisim" w:cs="Narkisim"/>
          <w:b/>
          <w:bCs/>
          <w:color w:val="000000"/>
          <w:kern w:val="0"/>
          <w:sz w:val="24"/>
          <w:szCs w:val="24"/>
          <w:rtl/>
          <w:lang w:eastAsia="en-IL"/>
          <w14:ligatures w14:val="none"/>
        </w:rPr>
        <w:t>ארץ כנען </w:t>
      </w:r>
      <w:r w:rsidRPr="003F3032">
        <w:rPr>
          <w:rFonts w:ascii="Narkisim" w:eastAsia="Times New Roman" w:hAnsi="Narkisim" w:cs="Narkisim"/>
          <w:color w:val="000000"/>
          <w:kern w:val="0"/>
          <w:sz w:val="24"/>
          <w:szCs w:val="24"/>
          <w:rtl/>
          <w:lang w:eastAsia="en-IL"/>
          <w14:ligatures w14:val="none"/>
        </w:rPr>
        <w:t>לאחוזת עולם</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והייתי לכם לא</w:t>
      </w: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b/>
          <w:bCs/>
          <w:color w:val="000000"/>
          <w:kern w:val="0"/>
          <w:sz w:val="24"/>
          <w:szCs w:val="24"/>
          <w:rtl/>
          <w:lang w:eastAsia="en-IL"/>
          <w14:ligatures w14:val="none"/>
        </w:rPr>
        <w:t>להים</w:t>
      </w: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י"ז, ח</w:t>
      </w:r>
      <w:r w:rsidRPr="003F3032">
        <w:rPr>
          <w:rFonts w:ascii="Narkisim" w:eastAsia="Times New Roman" w:hAnsi="Narkisim" w:cs="Narkisim"/>
          <w:color w:val="000000"/>
          <w:kern w:val="0"/>
          <w:sz w:val="24"/>
          <w:szCs w:val="24"/>
          <w:lang w:eastAsia="en-IL"/>
          <w14:ligatures w14:val="none"/>
        </w:rPr>
        <w:t>).</w:t>
      </w:r>
    </w:p>
    <w:p w14:paraId="1CDD8403"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לזרעו נאמרו הדברים בצורה מפורטת יותר</w:t>
      </w:r>
      <w:r w:rsidRPr="003F3032">
        <w:rPr>
          <w:rFonts w:ascii="Narkisim" w:eastAsia="Times New Roman" w:hAnsi="Narkisim" w:cs="Narkisim"/>
          <w:color w:val="000000"/>
          <w:kern w:val="0"/>
          <w:sz w:val="24"/>
          <w:szCs w:val="24"/>
          <w:lang w:eastAsia="en-IL"/>
          <w14:ligatures w14:val="none"/>
        </w:rPr>
        <w:t>:</w:t>
      </w:r>
    </w:p>
    <w:p w14:paraId="791E35B0"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כי </w:t>
      </w:r>
      <w:r w:rsidRPr="003F3032">
        <w:rPr>
          <w:rFonts w:ascii="Narkisim" w:eastAsia="Times New Roman" w:hAnsi="Narkisim" w:cs="Narkisim"/>
          <w:b/>
          <w:bCs/>
          <w:color w:val="000000"/>
          <w:kern w:val="0"/>
          <w:sz w:val="24"/>
          <w:szCs w:val="24"/>
          <w:rtl/>
          <w:lang w:eastAsia="en-IL"/>
          <w14:ligatures w14:val="none"/>
        </w:rPr>
        <w:t>הארץ</w:t>
      </w:r>
      <w:r w:rsidRPr="003F3032">
        <w:rPr>
          <w:rFonts w:ascii="Narkisim" w:eastAsia="Times New Roman" w:hAnsi="Narkisim" w:cs="Narkisim"/>
          <w:color w:val="000000"/>
          <w:kern w:val="0"/>
          <w:sz w:val="24"/>
          <w:szCs w:val="24"/>
          <w:rtl/>
          <w:lang w:eastAsia="en-IL"/>
          <w14:ligatures w14:val="none"/>
        </w:rPr>
        <w:t> אשר אתה בא שמה לרשתה לא כארץ מצרים היא</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b/>
          <w:bCs/>
          <w:color w:val="000000"/>
          <w:kern w:val="0"/>
          <w:sz w:val="24"/>
          <w:szCs w:val="24"/>
          <w:rtl/>
          <w:lang w:eastAsia="en-IL"/>
          <w14:ligatures w14:val="none"/>
        </w:rPr>
        <w:t>ארץ אשר ה' א-לוהיך דורש אותה</w:t>
      </w: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תמיד </w:t>
      </w:r>
      <w:r w:rsidRPr="003F3032">
        <w:rPr>
          <w:rFonts w:ascii="Narkisim" w:eastAsia="Times New Roman" w:hAnsi="Narkisim" w:cs="Narkisim"/>
          <w:b/>
          <w:bCs/>
          <w:color w:val="000000"/>
          <w:kern w:val="0"/>
          <w:sz w:val="24"/>
          <w:szCs w:val="24"/>
          <w:rtl/>
          <w:lang w:eastAsia="en-IL"/>
          <w14:ligatures w14:val="none"/>
        </w:rPr>
        <w:t>ע</w:t>
      </w:r>
      <w:r w:rsidRPr="003F3032">
        <w:rPr>
          <w:rFonts w:ascii="Narkisim" w:eastAsia="Times New Roman" w:hAnsi="Narkisim" w:cs="Narkisim"/>
          <w:color w:val="000000"/>
          <w:kern w:val="0"/>
          <w:sz w:val="24"/>
          <w:szCs w:val="24"/>
          <w:rtl/>
          <w:lang w:eastAsia="en-IL"/>
          <w14:ligatures w14:val="none"/>
        </w:rPr>
        <w:t>יני ה' א-לוהיך בה..." (דברים י"א, י-יב)</w:t>
      </w:r>
      <w:r w:rsidRPr="003F3032">
        <w:rPr>
          <w:rFonts w:ascii="Narkisim" w:eastAsia="Times New Roman" w:hAnsi="Narkisim" w:cs="Narkisim"/>
          <w:color w:val="000000"/>
          <w:kern w:val="0"/>
          <w:sz w:val="24"/>
          <w:szCs w:val="24"/>
          <w:lang w:eastAsia="en-IL"/>
          <w14:ligatures w14:val="none"/>
        </w:rPr>
        <w:t>. </w:t>
      </w:r>
    </w:p>
    <w:p w14:paraId="16FE8F89"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נחזור כעת לפסוק הראשון, הפותח את פרשת ברית מילה</w:t>
      </w:r>
      <w:r w:rsidRPr="003F3032">
        <w:rPr>
          <w:rFonts w:ascii="Narkisim" w:eastAsia="Times New Roman" w:hAnsi="Narkisim" w:cs="Narkisim"/>
          <w:color w:val="000000"/>
          <w:kern w:val="0"/>
          <w:sz w:val="24"/>
          <w:szCs w:val="24"/>
          <w:lang w:eastAsia="en-IL"/>
          <w14:ligatures w14:val="none"/>
        </w:rPr>
        <w:t>:</w:t>
      </w:r>
    </w:p>
    <w:p w14:paraId="3ED53224"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ויהי אברם בן תשעים שנה ותשע שנים, וירא </w:t>
      </w:r>
      <w:r w:rsidRPr="003F3032">
        <w:rPr>
          <w:rFonts w:ascii="Narkisim" w:eastAsia="Times New Roman" w:hAnsi="Narkisim" w:cs="Narkisim"/>
          <w:b/>
          <w:bCs/>
          <w:color w:val="000000"/>
          <w:kern w:val="0"/>
          <w:sz w:val="24"/>
          <w:szCs w:val="24"/>
          <w:rtl/>
          <w:lang w:eastAsia="en-IL"/>
          <w14:ligatures w14:val="none"/>
        </w:rPr>
        <w:t>ה</w:t>
      </w:r>
      <w:r w:rsidRPr="003F3032">
        <w:rPr>
          <w:rFonts w:ascii="Narkisim" w:eastAsia="Times New Roman" w:hAnsi="Narkisim" w:cs="Narkisim"/>
          <w:b/>
          <w:bCs/>
          <w:color w:val="000000"/>
          <w:kern w:val="0"/>
          <w:sz w:val="24"/>
          <w:szCs w:val="24"/>
          <w:lang w:eastAsia="en-IL"/>
          <w14:ligatures w14:val="none"/>
        </w:rPr>
        <w:t>'</w:t>
      </w:r>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color w:val="000000"/>
          <w:kern w:val="0"/>
          <w:sz w:val="24"/>
          <w:szCs w:val="24"/>
          <w:rtl/>
          <w:lang w:eastAsia="en-IL"/>
          <w14:ligatures w14:val="none"/>
        </w:rPr>
        <w:t>אל אברהם ויאמר אליו: אני א-ל ש-די, התהלך לפני והיה תמים" (י"ז, א)</w:t>
      </w:r>
      <w:r w:rsidRPr="003F3032">
        <w:rPr>
          <w:rFonts w:ascii="Narkisim" w:eastAsia="Times New Roman" w:hAnsi="Narkisim" w:cs="Narkisim"/>
          <w:color w:val="000000"/>
          <w:kern w:val="0"/>
          <w:sz w:val="24"/>
          <w:szCs w:val="24"/>
          <w:lang w:eastAsia="en-IL"/>
          <w14:ligatures w14:val="none"/>
        </w:rPr>
        <w:t>. </w:t>
      </w:r>
    </w:p>
    <w:p w14:paraId="13F171D6"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מידת הקב"ה של התגלות "שם הוי"ה", מגלה לאברם לקראת הברית, שהוא</w:t>
      </w: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b/>
          <w:bCs/>
          <w:color w:val="000000"/>
          <w:kern w:val="0"/>
          <w:sz w:val="24"/>
          <w:szCs w:val="24"/>
          <w:rtl/>
          <w:lang w:eastAsia="en-IL"/>
          <w14:ligatures w14:val="none"/>
        </w:rPr>
        <w:t>א-ל ש-די</w:t>
      </w: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מהי משמעות השם "א-ל ש-די</w:t>
      </w:r>
      <w:r w:rsidRPr="003F3032">
        <w:rPr>
          <w:rFonts w:ascii="Narkisim" w:eastAsia="Times New Roman" w:hAnsi="Narkisim" w:cs="Narkisim"/>
          <w:color w:val="000000"/>
          <w:kern w:val="0"/>
          <w:sz w:val="24"/>
          <w:szCs w:val="24"/>
          <w:lang w:eastAsia="en-IL"/>
          <w14:ligatures w14:val="none"/>
        </w:rPr>
        <w:t>"?</w:t>
      </w:r>
    </w:p>
    <w:p w14:paraId="30A8E1A8"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אמר ריש לקיש: מאי דכתיב 'אני א-ל ש-די'? אמר הקב"ה: אני הוא שאמרתי לעולם: די!" (ילקוט שמעוני, סימן פ"א; חגיגה יב.)</w:t>
      </w:r>
      <w:r w:rsidRPr="003F3032">
        <w:rPr>
          <w:rFonts w:ascii="Narkisim" w:eastAsia="Times New Roman" w:hAnsi="Narkisim" w:cs="Narkisim"/>
          <w:color w:val="000000"/>
          <w:kern w:val="0"/>
          <w:sz w:val="24"/>
          <w:szCs w:val="24"/>
          <w:lang w:eastAsia="en-IL"/>
          <w14:ligatures w14:val="none"/>
        </w:rPr>
        <w:t>.</w:t>
      </w:r>
    </w:p>
    <w:p w14:paraId="59E5A560"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מתי אמר הקב"ה לעולם די?   יתכן שיש כאן רמז להתפתחות העולם עד שלב מסויים במעשה הבריאה (עד רמת מדבר), וכעת ניתן מקום להתפתחות נוספת, ניתנת יכולת לאדם להתחבר עם הבורא גם במידת 'א-להים'.   כך כותב בעל ה"תורה תמימה" על הפסוק "אני א-ל ש-די</w:t>
      </w:r>
      <w:r w:rsidRPr="003F3032">
        <w:rPr>
          <w:rFonts w:ascii="Narkisim" w:eastAsia="Times New Roman" w:hAnsi="Narkisim" w:cs="Narkisim"/>
          <w:color w:val="000000"/>
          <w:kern w:val="0"/>
          <w:sz w:val="24"/>
          <w:szCs w:val="24"/>
          <w:lang w:eastAsia="en-IL"/>
          <w14:ligatures w14:val="none"/>
        </w:rPr>
        <w:t>":</w:t>
      </w:r>
    </w:p>
    <w:p w14:paraId="5A062851"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w:t>
      </w:r>
      <w:r w:rsidRPr="003F3032">
        <w:rPr>
          <w:rFonts w:ascii="Narkisim" w:eastAsia="Times New Roman" w:hAnsi="Narkisim" w:cs="Narkisim"/>
          <w:color w:val="000000"/>
          <w:kern w:val="0"/>
          <w:sz w:val="24"/>
          <w:szCs w:val="24"/>
          <w:rtl/>
          <w:lang w:eastAsia="en-IL"/>
          <w14:ligatures w14:val="none"/>
        </w:rPr>
        <w:t>ובכלל צריך ביאור, מה שבח הוא להקב"ה במה שאמר לעולמו די, ומה כוונת העניין</w:t>
      </w:r>
      <w:r w:rsidRPr="003F3032">
        <w:rPr>
          <w:rFonts w:ascii="Narkisim" w:eastAsia="Times New Roman" w:hAnsi="Narkisim" w:cs="Narkisim"/>
          <w:color w:val="000000"/>
          <w:kern w:val="0"/>
          <w:sz w:val="24"/>
          <w:szCs w:val="24"/>
          <w:lang w:eastAsia="en-IL"/>
          <w14:ligatures w14:val="none"/>
        </w:rPr>
        <w:t>?</w:t>
      </w:r>
    </w:p>
    <w:p w14:paraId="3945A077"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ואפשר לומר, על פי מה שכתבו המפרשים, שתכלית כוונת הקב"ה בבריאת העולם היתה לאושר וזכות האדם, שישתדל להתעסק ולהתגדר במעשה העולם, ועל ידי זה יקנה זכות שלמות הנפש. והנה, אם לא היה הקב"ה אומר לעולמו די, היתה הבריאה נגמרת ומשתכללת בכל השלמות הדרושה, עד ששוב לא היה מקום לאדם במה להתגדר בו לחדש בעולם, אבל מכיון שאמר די, הניח בזה מקום להאדם לשכלל מעשה הבריאה</w:t>
      </w:r>
      <w:r w:rsidRPr="003F3032">
        <w:rPr>
          <w:rFonts w:ascii="Narkisim" w:eastAsia="Times New Roman" w:hAnsi="Narkisim" w:cs="Narkisim"/>
          <w:color w:val="000000"/>
          <w:kern w:val="0"/>
          <w:sz w:val="24"/>
          <w:szCs w:val="24"/>
          <w:lang w:eastAsia="en-IL"/>
          <w14:ligatures w14:val="none"/>
        </w:rPr>
        <w:t>". </w:t>
      </w:r>
    </w:p>
    <w:p w14:paraId="3F29C46E"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rtl/>
          <w:lang w:eastAsia="en-IL"/>
          <w14:ligatures w14:val="none"/>
        </w:rPr>
        <w:t>האדם הנברא בצלם מוצא את עצמו באופן טבעי עוסק בעיקר בקיומו הפיזי ובכח השלטון הטמון בו. כך היה מצב האדם (הנברא ב"שבעת הימים" במידת 'א-להים') גם אחר המבול, עד שבא אברהם; עם ברית המילה התחדשה רמה גבוהה יותר של האדם במידת 'א-להים'. משמעות ברית המילה ביום השמיני היא להזכיר לאדם שהוא אמנם קשור לעולם הטבע, ואינו יכול להשתחרר ממנו - אולם יכול הוא להתעלות מעל עולם הטבע, ולפתח קשר מיוחד עם בורא עולם</w:t>
      </w:r>
      <w:r w:rsidRPr="003F3032">
        <w:rPr>
          <w:rFonts w:ascii="Narkisim" w:eastAsia="Times New Roman" w:hAnsi="Narkisim" w:cs="Narkisim"/>
          <w:color w:val="000000"/>
          <w:kern w:val="0"/>
          <w:sz w:val="24"/>
          <w:szCs w:val="24"/>
          <w:lang w:eastAsia="en-IL"/>
          <w14:ligatures w14:val="none"/>
        </w:rPr>
        <w:t>.</w:t>
      </w:r>
    </w:p>
    <w:p w14:paraId="40618993"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t xml:space="preserve">  </w:t>
      </w:r>
      <w:r w:rsidRPr="003F3032">
        <w:rPr>
          <w:rFonts w:ascii="Narkisim" w:eastAsia="Times New Roman" w:hAnsi="Narkisim" w:cs="Narkisim"/>
          <w:color w:val="000000"/>
          <w:kern w:val="0"/>
          <w:sz w:val="24"/>
          <w:szCs w:val="24"/>
          <w:rtl/>
          <w:lang w:eastAsia="en-IL"/>
          <w14:ligatures w14:val="none"/>
        </w:rPr>
        <w:t>לזרעו של אברהם, המלים את בניהם ביום שמיני, מובטחת ארץ אשר עיני ה' א-להיך בה, הם "יהיו לי לעם", "ואנכי אהיה לכם לא-להים</w:t>
      </w:r>
      <w:r w:rsidRPr="003F3032">
        <w:rPr>
          <w:rFonts w:ascii="Narkisim" w:eastAsia="Times New Roman" w:hAnsi="Narkisim" w:cs="Narkisim"/>
          <w:color w:val="000000"/>
          <w:kern w:val="0"/>
          <w:sz w:val="24"/>
          <w:szCs w:val="24"/>
          <w:lang w:eastAsia="en-IL"/>
          <w14:ligatures w14:val="none"/>
        </w:rPr>
        <w:t>".   </w:t>
      </w:r>
    </w:p>
    <w:p w14:paraId="78E7AF88" w14:textId="77777777" w:rsidR="003F3032" w:rsidRPr="003F3032" w:rsidRDefault="003F3032" w:rsidP="003F3032">
      <w:pPr>
        <w:bidi/>
        <w:spacing w:after="0"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lastRenderedPageBreak/>
        <w:br w:type="textWrapping" w:clear="all"/>
      </w:r>
    </w:p>
    <w:p w14:paraId="6B45DA28" w14:textId="77777777" w:rsidR="003F3032" w:rsidRPr="003F3032" w:rsidRDefault="003F3032" w:rsidP="003F3032">
      <w:pPr>
        <w:bidi/>
        <w:spacing w:after="0"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pict w14:anchorId="7822A4AA">
          <v:rect id="_x0000_i1025" style="width:154.45pt;height:.5pt" o:hrpct="330" o:hralign="right" o:hrstd="t" o:hr="t" fillcolor="#a0a0a0" stroked="f"/>
        </w:pict>
      </w:r>
    </w:p>
    <w:bookmarkStart w:id="1" w:name="_ftn1"/>
    <w:p w14:paraId="71CF2425" w14:textId="77777777" w:rsidR="003F3032" w:rsidRPr="003F3032" w:rsidRDefault="003F3032" w:rsidP="003F3032">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F3032">
        <w:rPr>
          <w:rFonts w:ascii="Narkisim" w:eastAsia="Times New Roman" w:hAnsi="Narkisim" w:cs="Narkisim"/>
          <w:color w:val="000000"/>
          <w:kern w:val="0"/>
          <w:sz w:val="24"/>
          <w:szCs w:val="24"/>
          <w:lang w:eastAsia="en-IL"/>
          <w14:ligatures w14:val="none"/>
        </w:rPr>
        <w:fldChar w:fldCharType="begin"/>
      </w:r>
      <w:r w:rsidRPr="003F3032">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"file:///C:\\Users\\Family%20Riffkin\\AppData\\Local\\Temp\\Temp1_re23rabbinictalesready%20(1).zip\\130brit.html" \l "_ftnref1" </w:instrText>
      </w:r>
      <w:r w:rsidRPr="003F3032">
        <w:rPr>
          <w:rFonts w:ascii="Narkisim" w:eastAsia="Times New Roman" w:hAnsi="Narkisim" w:cs="Narkisim"/>
          <w:color w:val="000000"/>
          <w:kern w:val="0"/>
          <w:sz w:val="24"/>
          <w:szCs w:val="24"/>
          <w:lang w:eastAsia="en-IL"/>
          <w14:ligatures w14:val="none"/>
        </w:rPr>
        <w:fldChar w:fldCharType="separate"/>
      </w:r>
      <w:r w:rsidRPr="003F3032">
        <w:rPr>
          <w:rFonts w:ascii="Narkisim" w:eastAsia="Times New Roman" w:hAnsi="Narkisim" w:cs="Narkisim"/>
          <w:color w:val="0000FF"/>
          <w:kern w:val="0"/>
          <w:sz w:val="24"/>
          <w:szCs w:val="24"/>
          <w:u w:val="single"/>
          <w:lang w:eastAsia="en-IL"/>
          <w14:ligatures w14:val="none"/>
        </w:rPr>
        <w:t>[1]</w:t>
      </w:r>
      <w:r w:rsidRPr="003F3032">
        <w:rPr>
          <w:rFonts w:ascii="Narkisim" w:eastAsia="Times New Roman" w:hAnsi="Narkisim" w:cs="Narkisim"/>
          <w:color w:val="000000"/>
          <w:kern w:val="0"/>
          <w:sz w:val="24"/>
          <w:szCs w:val="24"/>
          <w:lang w:eastAsia="en-IL"/>
          <w14:ligatures w14:val="none"/>
        </w:rPr>
        <w:fldChar w:fldCharType="end"/>
      </w:r>
      <w:bookmarkEnd w:id="1"/>
      <w:r w:rsidRPr="003F3032">
        <w:rPr>
          <w:rFonts w:ascii="Narkisim" w:eastAsia="Times New Roman" w:hAnsi="Narkisim" w:cs="Narkisim"/>
          <w:color w:val="000000"/>
          <w:kern w:val="0"/>
          <w:sz w:val="24"/>
          <w:szCs w:val="24"/>
          <w:lang w:eastAsia="en-IL"/>
          <w14:ligatures w14:val="none"/>
        </w:rPr>
        <w:t> </w:t>
      </w:r>
      <w:r w:rsidRPr="003F3032">
        <w:rPr>
          <w:rFonts w:ascii="Narkisim" w:eastAsia="Times New Roman" w:hAnsi="Narkisim" w:cs="Narkisim"/>
          <w:color w:val="000000"/>
          <w:kern w:val="0"/>
          <w:sz w:val="24"/>
          <w:szCs w:val="24"/>
          <w:rtl/>
          <w:lang w:eastAsia="en-IL"/>
          <w14:ligatures w14:val="none"/>
        </w:rPr>
        <w:t>עיין במאמרו של ר' מרדכי ברויאר "בריאת שמים וארץ", מגדים י"א</w:t>
      </w:r>
      <w:r w:rsidRPr="003F3032">
        <w:rPr>
          <w:rFonts w:ascii="Narkisim" w:eastAsia="Times New Roman" w:hAnsi="Narkisim" w:cs="Narkisim"/>
          <w:color w:val="000000"/>
          <w:kern w:val="0"/>
          <w:sz w:val="24"/>
          <w:szCs w:val="24"/>
          <w:lang w:eastAsia="en-IL"/>
          <w14:ligatures w14:val="none"/>
        </w:rPr>
        <w:t>.</w:t>
      </w:r>
    </w:p>
    <w:p w14:paraId="72888778" w14:textId="77777777" w:rsidR="003F3032" w:rsidRPr="003F3032" w:rsidRDefault="003F3032" w:rsidP="003F3032">
      <w:pPr>
        <w:bidi/>
        <w:jc w:val="both"/>
        <w:rPr>
          <w:rFonts w:ascii="Narkisim" w:hAnsi="Narkisim" w:cs="Narkisim"/>
          <w:sz w:val="24"/>
          <w:szCs w:val="24"/>
        </w:rPr>
      </w:pPr>
    </w:p>
    <w:sectPr w:rsidR="003F3032" w:rsidRPr="003F3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2"/>
    <w:rsid w:val="003F303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321"/>
  <w15:chartTrackingRefBased/>
  <w15:docId w15:val="{8C181F38-A0EC-413C-AA10-2B6C343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3F303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3F303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3F303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3F3032"/>
    <w:rPr>
      <w:color w:val="0000FF"/>
      <w:u w:val="single"/>
    </w:rPr>
  </w:style>
  <w:style w:type="paragraph" w:customStyle="1" w:styleId="footnotetext">
    <w:name w:val="footnotetext"/>
    <w:basedOn w:val="Normal"/>
    <w:rsid w:val="003F3032"/>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9909">
      <w:bodyDiv w:val="1"/>
      <w:marLeft w:val="0"/>
      <w:marRight w:val="0"/>
      <w:marTop w:val="0"/>
      <w:marBottom w:val="0"/>
      <w:divBdr>
        <w:top w:val="none" w:sz="0" w:space="0" w:color="auto"/>
        <w:left w:val="none" w:sz="0" w:space="0" w:color="auto"/>
        <w:bottom w:val="none" w:sz="0" w:space="0" w:color="auto"/>
        <w:right w:val="none" w:sz="0" w:space="0" w:color="auto"/>
      </w:divBdr>
      <w:divsChild>
        <w:div w:id="1279872086">
          <w:marLeft w:val="0"/>
          <w:marRight w:val="0"/>
          <w:marTop w:val="0"/>
          <w:marBottom w:val="0"/>
          <w:divBdr>
            <w:top w:val="none" w:sz="0" w:space="0" w:color="auto"/>
            <w:left w:val="none" w:sz="0" w:space="0" w:color="auto"/>
            <w:bottom w:val="none" w:sz="0" w:space="0" w:color="auto"/>
            <w:right w:val="none" w:sz="0" w:space="0" w:color="auto"/>
          </w:divBdr>
        </w:div>
        <w:div w:id="437221461">
          <w:marLeft w:val="0"/>
          <w:marRight w:val="0"/>
          <w:marTop w:val="0"/>
          <w:marBottom w:val="0"/>
          <w:divBdr>
            <w:top w:val="none" w:sz="0" w:space="0" w:color="auto"/>
            <w:left w:val="none" w:sz="0" w:space="0" w:color="auto"/>
            <w:bottom w:val="none" w:sz="0" w:space="0" w:color="auto"/>
            <w:right w:val="none" w:sz="0" w:space="0" w:color="auto"/>
          </w:divBdr>
          <w:divsChild>
            <w:div w:id="2554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2023-05-08T07:40:00Z</dcterms:created>
  <dcterms:modified xsi:type="dcterms:W3CDTF">2023-05-08T07:40:00Z</dcterms:modified>
</cp:coreProperties>
</file>