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A1FC" w14:textId="77777777" w:rsidR="00063477" w:rsidRPr="00E25442" w:rsidRDefault="00063477" w:rsidP="00063477">
      <w:pPr>
        <w:widowControl w:val="0"/>
        <w:shd w:val="clear" w:color="auto" w:fill="FFFFFF"/>
        <w:bidi w:val="0"/>
        <w:spacing w:after="0" w:line="240" w:lineRule="auto"/>
        <w:jc w:val="center"/>
        <w:rPr>
          <w:rFonts w:eastAsia="Times New Roman"/>
          <w:sz w:val="24"/>
          <w:szCs w:val="24"/>
        </w:rPr>
      </w:pPr>
      <w:r w:rsidRPr="00E25442">
        <w:rPr>
          <w:rFonts w:eastAsia="Times New Roman"/>
          <w:b/>
          <w:bCs/>
          <w:sz w:val="24"/>
          <w:szCs w:val="24"/>
          <w:lang w:val="de-DE"/>
        </w:rPr>
        <w:t>YESHIVAT HAR ETZION</w:t>
      </w:r>
    </w:p>
    <w:p w14:paraId="46570674" w14:textId="77777777" w:rsidR="00063477" w:rsidRPr="00E25442" w:rsidRDefault="00063477" w:rsidP="00063477">
      <w:pPr>
        <w:widowControl w:val="0"/>
        <w:shd w:val="clear" w:color="auto" w:fill="FFFFFF"/>
        <w:bidi w:val="0"/>
        <w:spacing w:after="0" w:line="240" w:lineRule="auto"/>
        <w:jc w:val="center"/>
        <w:rPr>
          <w:rFonts w:eastAsia="Times New Roman"/>
          <w:sz w:val="24"/>
          <w:szCs w:val="24"/>
        </w:rPr>
      </w:pPr>
      <w:r w:rsidRPr="00E25442">
        <w:rPr>
          <w:rFonts w:eastAsia="Times New Roman"/>
          <w:b/>
          <w:bCs/>
          <w:sz w:val="24"/>
          <w:szCs w:val="24"/>
          <w:lang w:val="x-none"/>
        </w:rPr>
        <w:t>ISRAEL KOSCHITZKY VIRTUAL BEIT MIDRASH (VBM)</w:t>
      </w:r>
    </w:p>
    <w:p w14:paraId="139F7C0A" w14:textId="77777777" w:rsidR="00063477" w:rsidRPr="00E25442" w:rsidRDefault="00063477" w:rsidP="00063477">
      <w:pPr>
        <w:widowControl w:val="0"/>
        <w:shd w:val="clear" w:color="auto" w:fill="FFFFFF"/>
        <w:bidi w:val="0"/>
        <w:spacing w:after="0" w:line="240" w:lineRule="auto"/>
        <w:jc w:val="center"/>
        <w:rPr>
          <w:rFonts w:eastAsia="Times New Roman"/>
          <w:color w:val="222222"/>
          <w:sz w:val="24"/>
          <w:szCs w:val="24"/>
        </w:rPr>
      </w:pPr>
      <w:r w:rsidRPr="00E25442">
        <w:rPr>
          <w:rFonts w:eastAsia="Times New Roman"/>
          <w:b/>
          <w:bCs/>
          <w:color w:val="222222"/>
          <w:sz w:val="24"/>
          <w:szCs w:val="24"/>
          <w:lang w:val="x-none"/>
        </w:rPr>
        <w:t>*********************************************************</w:t>
      </w:r>
    </w:p>
    <w:p w14:paraId="686654B0" w14:textId="77777777" w:rsidR="00063477" w:rsidRPr="00E25442" w:rsidRDefault="00063477" w:rsidP="00063477">
      <w:pPr>
        <w:widowControl w:val="0"/>
        <w:shd w:val="clear" w:color="auto" w:fill="FFFFFF"/>
        <w:bidi w:val="0"/>
        <w:spacing w:after="0" w:line="240" w:lineRule="auto"/>
        <w:jc w:val="center"/>
        <w:rPr>
          <w:rFonts w:eastAsia="Times New Roman"/>
          <w:color w:val="222222"/>
          <w:sz w:val="24"/>
          <w:szCs w:val="24"/>
        </w:rPr>
      </w:pPr>
    </w:p>
    <w:p w14:paraId="38CBC199" w14:textId="77777777" w:rsidR="00063477" w:rsidRPr="00E25442" w:rsidRDefault="00063477" w:rsidP="00063477">
      <w:pPr>
        <w:widowControl w:val="0"/>
        <w:shd w:val="clear" w:color="auto" w:fill="FFFFFF"/>
        <w:bidi w:val="0"/>
        <w:spacing w:after="0" w:line="240" w:lineRule="auto"/>
        <w:jc w:val="center"/>
        <w:rPr>
          <w:rFonts w:eastAsia="Times New Roman"/>
          <w:color w:val="222222"/>
          <w:sz w:val="24"/>
          <w:szCs w:val="24"/>
        </w:rPr>
      </w:pPr>
      <w:r w:rsidRPr="00E25442">
        <w:rPr>
          <w:rFonts w:eastAsia="Times New Roman"/>
          <w:b/>
          <w:bCs/>
          <w:color w:val="222222"/>
          <w:sz w:val="24"/>
          <w:szCs w:val="24"/>
        </w:rPr>
        <w:t>Deracheha: Women and Mitzvot</w:t>
      </w:r>
    </w:p>
    <w:p w14:paraId="7BCEE65E" w14:textId="77777777" w:rsidR="00063477" w:rsidRPr="00E25442" w:rsidRDefault="00063477" w:rsidP="00063477">
      <w:pPr>
        <w:widowControl w:val="0"/>
        <w:shd w:val="clear" w:color="auto" w:fill="FFFFFF"/>
        <w:bidi w:val="0"/>
        <w:spacing w:after="0" w:line="240" w:lineRule="auto"/>
        <w:jc w:val="center"/>
        <w:rPr>
          <w:rFonts w:eastAsia="Times New Roman"/>
          <w:color w:val="222222"/>
          <w:sz w:val="24"/>
          <w:szCs w:val="24"/>
        </w:rPr>
      </w:pPr>
    </w:p>
    <w:p w14:paraId="725FB9C7" w14:textId="77777777" w:rsidR="00112132" w:rsidRPr="00063477" w:rsidRDefault="00112132" w:rsidP="00063477">
      <w:pPr>
        <w:shd w:val="clear" w:color="auto" w:fill="FFFFFF"/>
        <w:bidi w:val="0"/>
        <w:spacing w:after="0" w:line="240" w:lineRule="auto"/>
        <w:jc w:val="both"/>
        <w:rPr>
          <w:rFonts w:asciiTheme="minorBidi" w:hAnsiTheme="minorBidi" w:cstheme="minorBidi"/>
          <w:color w:val="222222"/>
          <w:sz w:val="24"/>
          <w:szCs w:val="24"/>
        </w:rPr>
      </w:pPr>
      <w:r w:rsidRPr="00063477">
        <w:rPr>
          <w:rFonts w:asciiTheme="minorBidi" w:hAnsiTheme="minorBidi" w:cstheme="minorBidi"/>
          <w:color w:val="222222"/>
          <w:sz w:val="24"/>
          <w:szCs w:val="24"/>
        </w:rPr>
        <w:t> </w:t>
      </w:r>
    </w:p>
    <w:p w14:paraId="5D66F6B6" w14:textId="3C54BEB7" w:rsidR="00112132" w:rsidRPr="00063477" w:rsidRDefault="00000000" w:rsidP="00063477">
      <w:pPr>
        <w:shd w:val="clear" w:color="auto" w:fill="FFFFFF"/>
        <w:bidi w:val="0"/>
        <w:spacing w:after="0" w:line="240" w:lineRule="auto"/>
        <w:jc w:val="center"/>
        <w:rPr>
          <w:rFonts w:asciiTheme="minorBidi" w:hAnsiTheme="minorBidi" w:cstheme="minorBidi"/>
          <w:color w:val="222222"/>
          <w:sz w:val="24"/>
          <w:szCs w:val="24"/>
        </w:rPr>
      </w:pPr>
      <w:hyperlink r:id="rId8" w:tgtFrame="_blank" w:history="1">
        <w:r w:rsidR="00112132" w:rsidRPr="00063477">
          <w:rPr>
            <w:rStyle w:val="Hyperlink"/>
            <w:rFonts w:asciiTheme="minorBidi" w:hAnsiTheme="minorBidi" w:cstheme="minorBidi"/>
            <w:color w:val="1155CC"/>
            <w:sz w:val="24"/>
            <w:szCs w:val="24"/>
          </w:rPr>
          <w:t>Click here</w:t>
        </w:r>
      </w:hyperlink>
      <w:r w:rsidR="00112132" w:rsidRPr="00063477">
        <w:rPr>
          <w:rFonts w:asciiTheme="minorBidi" w:hAnsiTheme="minorBidi" w:cstheme="minorBidi"/>
          <w:color w:val="222222"/>
          <w:sz w:val="24"/>
          <w:szCs w:val="24"/>
        </w:rPr>
        <w:t> to view an updated version of this shiur with additional features</w:t>
      </w:r>
      <w:r w:rsidR="00112132" w:rsidRPr="00063477">
        <w:rPr>
          <w:rFonts w:asciiTheme="minorBidi" w:hAnsiTheme="minorBidi" w:cstheme="minorBidi"/>
          <w:color w:val="222222"/>
          <w:sz w:val="24"/>
          <w:szCs w:val="24"/>
        </w:rPr>
        <w:br/>
        <w:t>on the Deracheha website.</w:t>
      </w:r>
    </w:p>
    <w:p w14:paraId="521381DA" w14:textId="4B68918B" w:rsidR="00112132" w:rsidRPr="00063477" w:rsidRDefault="00112132" w:rsidP="00063477">
      <w:pPr>
        <w:shd w:val="clear" w:color="auto" w:fill="FFFFFF"/>
        <w:bidi w:val="0"/>
        <w:spacing w:after="0" w:line="240" w:lineRule="auto"/>
        <w:jc w:val="center"/>
        <w:rPr>
          <w:rFonts w:asciiTheme="minorBidi" w:hAnsiTheme="minorBidi" w:cstheme="minorBidi"/>
          <w:color w:val="222222"/>
          <w:sz w:val="24"/>
          <w:szCs w:val="24"/>
        </w:rPr>
      </w:pPr>
    </w:p>
    <w:p w14:paraId="51696AF3" w14:textId="77777777" w:rsidR="00112132" w:rsidRPr="00063477" w:rsidRDefault="00112132" w:rsidP="00063477">
      <w:pPr>
        <w:shd w:val="clear" w:color="auto" w:fill="FFFFFF"/>
        <w:bidi w:val="0"/>
        <w:spacing w:after="0" w:line="240" w:lineRule="auto"/>
        <w:jc w:val="center"/>
        <w:rPr>
          <w:rFonts w:asciiTheme="minorBidi" w:hAnsiTheme="minorBidi" w:cstheme="minorBidi"/>
          <w:color w:val="222222"/>
          <w:sz w:val="24"/>
          <w:szCs w:val="24"/>
        </w:rPr>
      </w:pPr>
      <w:r w:rsidRPr="00063477">
        <w:rPr>
          <w:rFonts w:asciiTheme="minorBidi" w:hAnsiTheme="minorBidi" w:cstheme="minorBidi"/>
          <w:color w:val="222222"/>
          <w:sz w:val="24"/>
          <w:szCs w:val="24"/>
        </w:rPr>
        <w:t>Please share feedback with us </w:t>
      </w:r>
      <w:hyperlink r:id="rId9" w:tgtFrame="_blank" w:history="1">
        <w:r w:rsidRPr="00063477">
          <w:rPr>
            <w:rStyle w:val="Hyperlink"/>
            <w:rFonts w:asciiTheme="minorBidi" w:hAnsiTheme="minorBidi" w:cstheme="minorBidi"/>
            <w:color w:val="1155CC"/>
            <w:sz w:val="24"/>
            <w:szCs w:val="24"/>
          </w:rPr>
          <w:t>here</w:t>
        </w:r>
      </w:hyperlink>
      <w:r w:rsidRPr="00063477">
        <w:rPr>
          <w:rFonts w:asciiTheme="minorBidi" w:hAnsiTheme="minorBidi" w:cstheme="minorBidi"/>
          <w:color w:val="222222"/>
          <w:sz w:val="24"/>
          <w:szCs w:val="24"/>
        </w:rPr>
        <w:t>!</w:t>
      </w:r>
    </w:p>
    <w:p w14:paraId="33108A42" w14:textId="77777777" w:rsidR="00063477" w:rsidRDefault="00063477" w:rsidP="00063477">
      <w:pPr>
        <w:pStyle w:val="NormalWeb"/>
        <w:shd w:val="clear" w:color="auto" w:fill="FFFFFF"/>
        <w:spacing w:before="0" w:beforeAutospacing="0" w:after="0" w:afterAutospacing="0"/>
        <w:jc w:val="center"/>
        <w:rPr>
          <w:rFonts w:asciiTheme="minorBidi" w:hAnsiTheme="minorBidi" w:cstheme="minorBidi"/>
          <w:b/>
          <w:bCs/>
          <w:color w:val="222222"/>
          <w:sz w:val="24"/>
          <w:szCs w:val="24"/>
        </w:rPr>
      </w:pPr>
    </w:p>
    <w:p w14:paraId="1C94C8D1" w14:textId="77777777" w:rsidR="00063477" w:rsidRDefault="00063477" w:rsidP="00063477">
      <w:pPr>
        <w:pStyle w:val="NormalWeb"/>
        <w:shd w:val="clear" w:color="auto" w:fill="FFFFFF"/>
        <w:spacing w:before="0" w:beforeAutospacing="0" w:after="0" w:afterAutospacing="0"/>
        <w:jc w:val="center"/>
        <w:rPr>
          <w:rFonts w:asciiTheme="minorBidi" w:hAnsiTheme="minorBidi" w:cstheme="minorBidi"/>
          <w:b/>
          <w:bCs/>
          <w:color w:val="222222"/>
          <w:sz w:val="24"/>
          <w:szCs w:val="24"/>
        </w:rPr>
      </w:pPr>
    </w:p>
    <w:p w14:paraId="03B775E9" w14:textId="605B2C3E" w:rsidR="00112132" w:rsidRDefault="00112132" w:rsidP="00063477">
      <w:pPr>
        <w:pStyle w:val="NormalWeb"/>
        <w:shd w:val="clear" w:color="auto" w:fill="FFFFFF"/>
        <w:spacing w:before="0" w:beforeAutospacing="0" w:after="0" w:afterAutospacing="0"/>
        <w:jc w:val="center"/>
        <w:rPr>
          <w:rFonts w:asciiTheme="minorBidi" w:hAnsiTheme="minorBidi" w:cstheme="minorBidi"/>
          <w:b/>
          <w:bCs/>
          <w:color w:val="222222"/>
          <w:sz w:val="24"/>
          <w:szCs w:val="24"/>
        </w:rPr>
      </w:pPr>
      <w:r w:rsidRPr="00063477">
        <w:rPr>
          <w:rFonts w:asciiTheme="minorBidi" w:hAnsiTheme="minorBidi" w:cstheme="minorBidi"/>
          <w:b/>
          <w:bCs/>
          <w:color w:val="222222"/>
          <w:sz w:val="24"/>
          <w:szCs w:val="24"/>
        </w:rPr>
        <w:t>Dress I: The Basics</w:t>
      </w:r>
    </w:p>
    <w:p w14:paraId="05A462D5" w14:textId="77777777" w:rsidR="00063477" w:rsidRDefault="00063477" w:rsidP="00063477">
      <w:pPr>
        <w:pStyle w:val="NormalWeb"/>
        <w:shd w:val="clear" w:color="auto" w:fill="FFFFFF"/>
        <w:spacing w:before="0" w:beforeAutospacing="0" w:after="0" w:afterAutospacing="0"/>
        <w:jc w:val="both"/>
        <w:rPr>
          <w:rFonts w:asciiTheme="minorBidi" w:hAnsiTheme="minorBidi" w:cstheme="minorBidi"/>
          <w:color w:val="222222"/>
          <w:sz w:val="24"/>
          <w:szCs w:val="24"/>
        </w:rPr>
      </w:pPr>
    </w:p>
    <w:p w14:paraId="376EDC91" w14:textId="77777777" w:rsidR="00063477" w:rsidRPr="00063477" w:rsidRDefault="00063477" w:rsidP="00063477">
      <w:pPr>
        <w:pStyle w:val="NormalWeb"/>
        <w:shd w:val="clear" w:color="auto" w:fill="FFFFFF"/>
        <w:spacing w:before="0" w:beforeAutospacing="0" w:after="0" w:afterAutospacing="0"/>
        <w:jc w:val="both"/>
        <w:rPr>
          <w:rFonts w:asciiTheme="minorBidi" w:hAnsiTheme="minorBidi" w:cstheme="minorBidi"/>
          <w:color w:val="222222"/>
          <w:sz w:val="24"/>
          <w:szCs w:val="24"/>
        </w:rPr>
      </w:pPr>
    </w:p>
    <w:p w14:paraId="432EF113" w14:textId="58CB7B65" w:rsidR="00112132" w:rsidRDefault="00112132" w:rsidP="00063477">
      <w:pPr>
        <w:pStyle w:val="BriefAbstract"/>
        <w:spacing w:after="0"/>
        <w:jc w:val="both"/>
        <w:rPr>
          <w:rFonts w:asciiTheme="minorBidi" w:hAnsiTheme="minorBidi" w:cstheme="minorBidi"/>
          <w:sz w:val="24"/>
          <w:szCs w:val="24"/>
        </w:rPr>
      </w:pPr>
      <w:r w:rsidRPr="00063477">
        <w:rPr>
          <w:rFonts w:asciiTheme="minorBidi" w:hAnsiTheme="minorBidi" w:cstheme="minorBidi"/>
          <w:sz w:val="24"/>
          <w:szCs w:val="24"/>
        </w:rPr>
        <w:t>What is the purpose of clothing? How does this relate to tzeniut? What does HalachA say about dress?</w:t>
      </w:r>
    </w:p>
    <w:p w14:paraId="0E7036FC" w14:textId="77777777" w:rsidR="00063477" w:rsidRPr="00063477" w:rsidRDefault="00063477" w:rsidP="00063477">
      <w:pPr>
        <w:pStyle w:val="BriefAbstract"/>
        <w:spacing w:after="0"/>
        <w:jc w:val="both"/>
        <w:rPr>
          <w:rFonts w:asciiTheme="minorBidi" w:hAnsiTheme="minorBidi" w:cstheme="minorBidi"/>
          <w:sz w:val="24"/>
          <w:szCs w:val="24"/>
        </w:rPr>
      </w:pPr>
    </w:p>
    <w:p w14:paraId="4B4295F5" w14:textId="4CACF2FE" w:rsidR="0061781F" w:rsidRPr="00F825E8" w:rsidRDefault="0061781F" w:rsidP="00063477">
      <w:pPr>
        <w:pStyle w:val="Heading1"/>
        <w:bidi w:val="0"/>
        <w:spacing w:before="0" w:line="240" w:lineRule="auto"/>
        <w:jc w:val="both"/>
        <w:rPr>
          <w:rFonts w:asciiTheme="minorBidi" w:hAnsiTheme="minorBidi" w:cstheme="minorBidi"/>
          <w:sz w:val="28"/>
          <w:szCs w:val="28"/>
        </w:rPr>
      </w:pPr>
      <w:r w:rsidRPr="00F825E8">
        <w:rPr>
          <w:rFonts w:asciiTheme="minorBidi" w:hAnsiTheme="minorBidi" w:cstheme="minorBidi"/>
          <w:sz w:val="28"/>
          <w:szCs w:val="28"/>
        </w:rPr>
        <w:t xml:space="preserve">What </w:t>
      </w:r>
      <w:r w:rsidR="00943EC2" w:rsidRPr="00F825E8">
        <w:rPr>
          <w:rFonts w:asciiTheme="minorBidi" w:hAnsiTheme="minorBidi" w:cstheme="minorBidi"/>
          <w:sz w:val="28"/>
          <w:szCs w:val="28"/>
        </w:rPr>
        <w:t xml:space="preserve">is the </w:t>
      </w:r>
      <w:r w:rsidR="00A5006A" w:rsidRPr="00F825E8">
        <w:rPr>
          <w:rFonts w:asciiTheme="minorBidi" w:hAnsiTheme="minorBidi" w:cstheme="minorBidi"/>
          <w:sz w:val="28"/>
          <w:szCs w:val="28"/>
        </w:rPr>
        <w:t xml:space="preserve">purpose </w:t>
      </w:r>
      <w:r w:rsidR="00943EC2" w:rsidRPr="00F825E8">
        <w:rPr>
          <w:rFonts w:asciiTheme="minorBidi" w:hAnsiTheme="minorBidi" w:cstheme="minorBidi"/>
          <w:sz w:val="28"/>
          <w:szCs w:val="28"/>
        </w:rPr>
        <w:t xml:space="preserve">of </w:t>
      </w:r>
      <w:r w:rsidRPr="00F825E8">
        <w:rPr>
          <w:rFonts w:asciiTheme="minorBidi" w:hAnsiTheme="minorBidi" w:cstheme="minorBidi"/>
          <w:sz w:val="28"/>
          <w:szCs w:val="28"/>
        </w:rPr>
        <w:t>cloth</w:t>
      </w:r>
      <w:r w:rsidR="00943EC2" w:rsidRPr="00F825E8">
        <w:rPr>
          <w:rFonts w:asciiTheme="minorBidi" w:hAnsiTheme="minorBidi" w:cstheme="minorBidi"/>
          <w:sz w:val="28"/>
          <w:szCs w:val="28"/>
        </w:rPr>
        <w:t>ing</w:t>
      </w:r>
      <w:r w:rsidRPr="00F825E8">
        <w:rPr>
          <w:rFonts w:asciiTheme="minorBidi" w:hAnsiTheme="minorBidi" w:cstheme="minorBidi"/>
          <w:sz w:val="28"/>
          <w:szCs w:val="28"/>
        </w:rPr>
        <w:t>?</w:t>
      </w:r>
    </w:p>
    <w:p w14:paraId="01FA1E78" w14:textId="77777777" w:rsidR="00063477" w:rsidRPr="00063477" w:rsidRDefault="00063477" w:rsidP="00063477">
      <w:pPr>
        <w:bidi w:val="0"/>
        <w:spacing w:after="0" w:line="240" w:lineRule="auto"/>
      </w:pPr>
    </w:p>
    <w:p w14:paraId="00515704" w14:textId="1DB9760E" w:rsidR="00575BC6" w:rsidRDefault="00EA7997"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A </w:t>
      </w:r>
      <w:r w:rsidR="000A04E4" w:rsidRPr="00063477">
        <w:rPr>
          <w:rFonts w:asciiTheme="minorBidi" w:hAnsiTheme="minorBidi" w:cstheme="minorBidi"/>
          <w:sz w:val="24"/>
          <w:szCs w:val="24"/>
        </w:rPr>
        <w:t xml:space="preserve">textual </w:t>
      </w:r>
      <w:r w:rsidRPr="00063477">
        <w:rPr>
          <w:rFonts w:asciiTheme="minorBidi" w:hAnsiTheme="minorBidi" w:cstheme="minorBidi"/>
          <w:sz w:val="24"/>
          <w:szCs w:val="24"/>
        </w:rPr>
        <w:t>look at</w:t>
      </w:r>
      <w:r w:rsidR="00575BC6" w:rsidRPr="00063477">
        <w:rPr>
          <w:rFonts w:asciiTheme="minorBidi" w:hAnsiTheme="minorBidi" w:cstheme="minorBidi"/>
          <w:sz w:val="24"/>
          <w:szCs w:val="24"/>
        </w:rPr>
        <w:t xml:space="preserve"> </w:t>
      </w:r>
      <w:r w:rsidR="00994861" w:rsidRPr="00063477">
        <w:rPr>
          <w:rFonts w:asciiTheme="minorBidi" w:hAnsiTheme="minorBidi" w:cstheme="minorBidi"/>
          <w:sz w:val="24"/>
          <w:szCs w:val="24"/>
        </w:rPr>
        <w:t xml:space="preserve">the </w:t>
      </w:r>
      <w:r w:rsidRPr="00063477">
        <w:rPr>
          <w:rFonts w:asciiTheme="minorBidi" w:hAnsiTheme="minorBidi" w:cstheme="minorBidi"/>
          <w:sz w:val="24"/>
          <w:szCs w:val="24"/>
        </w:rPr>
        <w:t xml:space="preserve">reasons </w:t>
      </w:r>
      <w:r w:rsidR="00575BC6" w:rsidRPr="00063477">
        <w:rPr>
          <w:rFonts w:asciiTheme="minorBidi" w:hAnsiTheme="minorBidi" w:cstheme="minorBidi"/>
          <w:sz w:val="24"/>
          <w:szCs w:val="24"/>
        </w:rPr>
        <w:t>why we wear clothes</w:t>
      </w:r>
      <w:r w:rsidRPr="00063477">
        <w:rPr>
          <w:rFonts w:asciiTheme="minorBidi" w:hAnsiTheme="minorBidi" w:cstheme="minorBidi"/>
          <w:sz w:val="24"/>
          <w:szCs w:val="24"/>
        </w:rPr>
        <w:t xml:space="preserve"> </w:t>
      </w:r>
      <w:r w:rsidR="00994861" w:rsidRPr="00063477">
        <w:rPr>
          <w:rFonts w:asciiTheme="minorBidi" w:hAnsiTheme="minorBidi" w:cstheme="minorBidi"/>
          <w:sz w:val="24"/>
          <w:szCs w:val="24"/>
        </w:rPr>
        <w:t>provide</w:t>
      </w:r>
      <w:r w:rsidRPr="00063477">
        <w:rPr>
          <w:rFonts w:asciiTheme="minorBidi" w:hAnsiTheme="minorBidi" w:cstheme="minorBidi"/>
          <w:sz w:val="24"/>
          <w:szCs w:val="24"/>
        </w:rPr>
        <w:t>s i</w:t>
      </w:r>
      <w:r w:rsidR="00994861" w:rsidRPr="00063477">
        <w:rPr>
          <w:rFonts w:asciiTheme="minorBidi" w:hAnsiTheme="minorBidi" w:cstheme="minorBidi"/>
          <w:sz w:val="24"/>
          <w:szCs w:val="24"/>
        </w:rPr>
        <w:t>nsight into the</w:t>
      </w:r>
      <w:r w:rsidRPr="00063477">
        <w:rPr>
          <w:rFonts w:asciiTheme="minorBidi" w:hAnsiTheme="minorBidi" w:cstheme="minorBidi"/>
          <w:sz w:val="24"/>
          <w:szCs w:val="24"/>
        </w:rPr>
        <w:t xml:space="preserve"> </w:t>
      </w:r>
      <w:r w:rsidRPr="00063477">
        <w:rPr>
          <w:rFonts w:asciiTheme="minorBidi" w:hAnsiTheme="minorBidi" w:cstheme="minorBidi"/>
          <w:i/>
          <w:iCs/>
          <w:sz w:val="24"/>
          <w:szCs w:val="24"/>
        </w:rPr>
        <w:t>halachot</w:t>
      </w:r>
      <w:r w:rsidRPr="00063477">
        <w:rPr>
          <w:rFonts w:asciiTheme="minorBidi" w:hAnsiTheme="minorBidi" w:cstheme="minorBidi"/>
          <w:sz w:val="24"/>
          <w:szCs w:val="24"/>
        </w:rPr>
        <w:t xml:space="preserve"> of clothing.  </w:t>
      </w:r>
    </w:p>
    <w:p w14:paraId="736F888E"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03F6CBC9" w14:textId="3C5B8FB4" w:rsidR="00606CDA" w:rsidRDefault="00B310B1"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 history of clothing begins in </w:t>
      </w:r>
      <w:r w:rsidR="0061781F" w:rsidRPr="00063477">
        <w:rPr>
          <w:rFonts w:asciiTheme="minorBidi" w:hAnsiTheme="minorBidi" w:cstheme="minorBidi"/>
          <w:sz w:val="24"/>
          <w:szCs w:val="24"/>
        </w:rPr>
        <w:t xml:space="preserve">the </w:t>
      </w:r>
      <w:r w:rsidR="0061781F" w:rsidRPr="00063477">
        <w:rPr>
          <w:rFonts w:asciiTheme="minorBidi" w:hAnsiTheme="minorBidi" w:cstheme="minorBidi"/>
          <w:i/>
          <w:iCs/>
          <w:sz w:val="24"/>
          <w:szCs w:val="24"/>
        </w:rPr>
        <w:t>Bereishit</w:t>
      </w:r>
      <w:r w:rsidR="0061781F" w:rsidRPr="00063477">
        <w:rPr>
          <w:rFonts w:asciiTheme="minorBidi" w:hAnsiTheme="minorBidi" w:cstheme="minorBidi"/>
          <w:sz w:val="24"/>
          <w:szCs w:val="24"/>
        </w:rPr>
        <w:t xml:space="preserve"> story, </w:t>
      </w:r>
      <w:r w:rsidRPr="00063477">
        <w:rPr>
          <w:rFonts w:asciiTheme="minorBidi" w:hAnsiTheme="minorBidi" w:cstheme="minorBidi"/>
          <w:sz w:val="24"/>
          <w:szCs w:val="24"/>
        </w:rPr>
        <w:t xml:space="preserve">when </w:t>
      </w:r>
      <w:r w:rsidR="0061781F" w:rsidRPr="00063477">
        <w:rPr>
          <w:rFonts w:asciiTheme="minorBidi" w:hAnsiTheme="minorBidi" w:cstheme="minorBidi"/>
          <w:sz w:val="24"/>
          <w:szCs w:val="24"/>
        </w:rPr>
        <w:t>Adam and Chava move from an innocent, animal-like nakedness to a more aware, distinctively-human clothedness</w:t>
      </w:r>
      <w:r w:rsidR="00606CDA" w:rsidRPr="00063477">
        <w:rPr>
          <w:rFonts w:asciiTheme="minorBidi" w:hAnsiTheme="minorBidi" w:cstheme="minorBidi"/>
          <w:sz w:val="24"/>
          <w:szCs w:val="24"/>
        </w:rPr>
        <w:t xml:space="preserve">. </w:t>
      </w:r>
      <w:r w:rsidR="00AD799A" w:rsidRPr="00063477">
        <w:rPr>
          <w:rFonts w:asciiTheme="minorBidi" w:hAnsiTheme="minorBidi" w:cstheme="minorBidi"/>
          <w:sz w:val="24"/>
          <w:szCs w:val="24"/>
        </w:rPr>
        <w:t xml:space="preserve">They make this </w:t>
      </w:r>
      <w:r w:rsidR="00606CDA" w:rsidRPr="00063477">
        <w:rPr>
          <w:rFonts w:asciiTheme="minorBidi" w:hAnsiTheme="minorBidi" w:cstheme="minorBidi"/>
          <w:sz w:val="24"/>
          <w:szCs w:val="24"/>
        </w:rPr>
        <w:t xml:space="preserve">transition </w:t>
      </w:r>
      <w:r w:rsidR="00AD799A" w:rsidRPr="00063477">
        <w:rPr>
          <w:rFonts w:asciiTheme="minorBidi" w:hAnsiTheme="minorBidi" w:cstheme="minorBidi"/>
          <w:sz w:val="24"/>
          <w:szCs w:val="24"/>
        </w:rPr>
        <w:t xml:space="preserve">in </w:t>
      </w:r>
      <w:r w:rsidR="0061781F" w:rsidRPr="00063477">
        <w:rPr>
          <w:rFonts w:asciiTheme="minorBidi" w:hAnsiTheme="minorBidi" w:cstheme="minorBidi"/>
          <w:sz w:val="24"/>
          <w:szCs w:val="24"/>
        </w:rPr>
        <w:t>two stages.</w:t>
      </w:r>
    </w:p>
    <w:p w14:paraId="18D69AD0"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547FACD2" w14:textId="1FA4C7CE" w:rsidR="0061781F" w:rsidRDefault="0061781F"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First, upon eating </w:t>
      </w:r>
      <w:r w:rsidR="00575BC6" w:rsidRPr="00063477">
        <w:rPr>
          <w:rFonts w:asciiTheme="minorBidi" w:hAnsiTheme="minorBidi" w:cstheme="minorBidi"/>
          <w:sz w:val="24"/>
          <w:szCs w:val="24"/>
        </w:rPr>
        <w:t xml:space="preserve">from </w:t>
      </w:r>
      <w:r w:rsidRPr="00063477">
        <w:rPr>
          <w:rFonts w:asciiTheme="minorBidi" w:hAnsiTheme="minorBidi" w:cstheme="minorBidi"/>
          <w:sz w:val="24"/>
          <w:szCs w:val="24"/>
        </w:rPr>
        <w:t xml:space="preserve">the </w:t>
      </w:r>
      <w:r w:rsidR="00AD2B7C" w:rsidRPr="00063477">
        <w:rPr>
          <w:rFonts w:asciiTheme="minorBidi" w:hAnsiTheme="minorBidi" w:cstheme="minorBidi"/>
          <w:sz w:val="24"/>
          <w:szCs w:val="24"/>
        </w:rPr>
        <w:t xml:space="preserve">Tree </w:t>
      </w:r>
      <w:r w:rsidRPr="00063477">
        <w:rPr>
          <w:rFonts w:asciiTheme="minorBidi" w:hAnsiTheme="minorBidi" w:cstheme="minorBidi"/>
          <w:sz w:val="24"/>
          <w:szCs w:val="24"/>
        </w:rPr>
        <w:t xml:space="preserve">of </w:t>
      </w:r>
      <w:r w:rsidR="00AD2B7C" w:rsidRPr="00063477">
        <w:rPr>
          <w:rFonts w:asciiTheme="minorBidi" w:hAnsiTheme="minorBidi" w:cstheme="minorBidi"/>
          <w:sz w:val="24"/>
          <w:szCs w:val="24"/>
        </w:rPr>
        <w:t>Knowledge</w:t>
      </w:r>
      <w:r w:rsidRPr="00063477">
        <w:rPr>
          <w:rFonts w:asciiTheme="minorBidi" w:hAnsiTheme="minorBidi" w:cstheme="minorBidi"/>
          <w:sz w:val="24"/>
          <w:szCs w:val="24"/>
        </w:rPr>
        <w:t xml:space="preserve">, </w:t>
      </w:r>
      <w:r w:rsidR="00C738EC" w:rsidRPr="00063477">
        <w:rPr>
          <w:rFonts w:asciiTheme="minorBidi" w:hAnsiTheme="minorBidi" w:cstheme="minorBidi"/>
          <w:sz w:val="24"/>
          <w:szCs w:val="24"/>
        </w:rPr>
        <w:t>Adam and Chava become aware that</w:t>
      </w:r>
      <w:r w:rsidRPr="00063477">
        <w:rPr>
          <w:rFonts w:asciiTheme="minorBidi" w:hAnsiTheme="minorBidi" w:cstheme="minorBidi"/>
          <w:sz w:val="24"/>
          <w:szCs w:val="24"/>
        </w:rPr>
        <w:t xml:space="preserve"> they are naked, and cover their nakedness with fig leaves:</w:t>
      </w:r>
    </w:p>
    <w:p w14:paraId="7BFDE544"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17AB773C" w14:textId="35EB8ACA" w:rsidR="00F14A52" w:rsidRPr="00063477" w:rsidRDefault="00F14A52"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Bereishit</w:t>
      </w:r>
      <w:r w:rsidRPr="00063477">
        <w:rPr>
          <w:rFonts w:asciiTheme="minorBidi" w:hAnsiTheme="minorBidi" w:cstheme="minorBidi"/>
          <w:sz w:val="24"/>
          <w:szCs w:val="24"/>
        </w:rPr>
        <w:t xml:space="preserve"> 3:7</w:t>
      </w:r>
    </w:p>
    <w:p w14:paraId="280A0A52" w14:textId="6B6E2954" w:rsidR="00F14A52" w:rsidRDefault="00F14A52"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And </w:t>
      </w:r>
      <w:r w:rsidR="00C738EC" w:rsidRPr="00063477">
        <w:rPr>
          <w:rFonts w:asciiTheme="minorBidi" w:hAnsiTheme="minorBidi" w:cstheme="minorBidi"/>
          <w:sz w:val="24"/>
          <w:szCs w:val="24"/>
        </w:rPr>
        <w:t>the</w:t>
      </w:r>
      <w:r w:rsidRPr="00063477">
        <w:rPr>
          <w:rFonts w:asciiTheme="minorBidi" w:hAnsiTheme="minorBidi" w:cstheme="minorBidi"/>
          <w:sz w:val="24"/>
          <w:szCs w:val="24"/>
        </w:rPr>
        <w:t xml:space="preserve"> eyes </w:t>
      </w:r>
      <w:r w:rsidR="00C738EC" w:rsidRPr="00063477">
        <w:rPr>
          <w:rFonts w:asciiTheme="minorBidi" w:hAnsiTheme="minorBidi" w:cstheme="minorBidi"/>
          <w:sz w:val="24"/>
          <w:szCs w:val="24"/>
        </w:rPr>
        <w:t xml:space="preserve">of both of them were </w:t>
      </w:r>
      <w:r w:rsidRPr="00063477">
        <w:rPr>
          <w:rFonts w:asciiTheme="minorBidi" w:hAnsiTheme="minorBidi" w:cstheme="minorBidi"/>
          <w:sz w:val="24"/>
          <w:szCs w:val="24"/>
        </w:rPr>
        <w:t>opened and they knew that they were naked and they sewed a fig leaf and made themselves loincloths.</w:t>
      </w:r>
    </w:p>
    <w:p w14:paraId="56515B63"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243AC59D" w14:textId="77777777" w:rsidR="0061781F" w:rsidRDefault="0061781F"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Second, God dresses them more fully to prepare them for the exile from Gan Eden and the ensuing responsibility to build civilization:</w:t>
      </w:r>
    </w:p>
    <w:p w14:paraId="0A2BBE35"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02A6651" w14:textId="101CC58A" w:rsidR="00F14A52" w:rsidRPr="00063477" w:rsidRDefault="00F14A52"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Bereishit</w:t>
      </w:r>
      <w:r w:rsidRPr="00063477">
        <w:rPr>
          <w:rFonts w:asciiTheme="minorBidi" w:hAnsiTheme="minorBidi" w:cstheme="minorBidi"/>
          <w:sz w:val="24"/>
          <w:szCs w:val="24"/>
        </w:rPr>
        <w:t xml:space="preserve"> 3:21</w:t>
      </w:r>
    </w:p>
    <w:p w14:paraId="55A40C17" w14:textId="117AD765" w:rsidR="00F14A52" w:rsidRDefault="00F14A52"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And God made Adam and his wife cloaks of skins and dressed them</w:t>
      </w:r>
      <w:r w:rsidR="005F3C76" w:rsidRPr="00063477">
        <w:rPr>
          <w:rFonts w:asciiTheme="minorBidi" w:hAnsiTheme="minorBidi" w:cstheme="minorBidi"/>
          <w:sz w:val="24"/>
          <w:szCs w:val="24"/>
        </w:rPr>
        <w:t>.</w:t>
      </w:r>
    </w:p>
    <w:p w14:paraId="4B2CB78B"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11709FF5" w14:textId="3D23B809" w:rsidR="0061781F" w:rsidRDefault="00AD799A"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What is the purpose of these two types of clothing?</w:t>
      </w:r>
      <w:r w:rsidR="0061781F" w:rsidRPr="00063477">
        <w:rPr>
          <w:rFonts w:asciiTheme="minorBidi" w:hAnsiTheme="minorBidi" w:cstheme="minorBidi"/>
          <w:sz w:val="24"/>
          <w:szCs w:val="24"/>
        </w:rPr>
        <w:t xml:space="preserve"> Rav Aharon Lichtenstein </w:t>
      </w:r>
      <w:r w:rsidR="00611E47" w:rsidRPr="00063477">
        <w:rPr>
          <w:rFonts w:asciiTheme="minorBidi" w:hAnsiTheme="minorBidi" w:cstheme="minorBidi"/>
          <w:sz w:val="24"/>
          <w:szCs w:val="24"/>
        </w:rPr>
        <w:t>suggests looking</w:t>
      </w:r>
      <w:r w:rsidR="00F76BDA" w:rsidRPr="00063477">
        <w:rPr>
          <w:rFonts w:asciiTheme="minorBidi" w:hAnsiTheme="minorBidi" w:cstheme="minorBidi"/>
          <w:sz w:val="24"/>
          <w:szCs w:val="24"/>
        </w:rPr>
        <w:t xml:space="preserve"> at</w:t>
      </w:r>
      <w:r w:rsidR="00611E47" w:rsidRPr="00063477">
        <w:rPr>
          <w:rFonts w:asciiTheme="minorBidi" w:hAnsiTheme="minorBidi" w:cstheme="minorBidi"/>
          <w:sz w:val="24"/>
          <w:szCs w:val="24"/>
        </w:rPr>
        <w:t xml:space="preserve"> a second </w:t>
      </w:r>
      <w:r w:rsidR="0061781F" w:rsidRPr="00063477">
        <w:rPr>
          <w:rFonts w:asciiTheme="minorBidi" w:hAnsiTheme="minorBidi" w:cstheme="minorBidi"/>
          <w:sz w:val="24"/>
          <w:szCs w:val="24"/>
        </w:rPr>
        <w:t>pair of verses</w:t>
      </w:r>
      <w:r w:rsidR="00611E47" w:rsidRPr="00063477">
        <w:rPr>
          <w:rFonts w:asciiTheme="minorBidi" w:hAnsiTheme="minorBidi" w:cstheme="minorBidi"/>
          <w:sz w:val="24"/>
          <w:szCs w:val="24"/>
        </w:rPr>
        <w:t xml:space="preserve"> about clothing, this time</w:t>
      </w:r>
      <w:r w:rsidR="0061781F" w:rsidRPr="00063477">
        <w:rPr>
          <w:rFonts w:asciiTheme="minorBidi" w:hAnsiTheme="minorBidi" w:cstheme="minorBidi"/>
          <w:sz w:val="24"/>
          <w:szCs w:val="24"/>
        </w:rPr>
        <w:t xml:space="preserve"> </w:t>
      </w:r>
      <w:r w:rsidR="005F3C76" w:rsidRPr="00063477">
        <w:rPr>
          <w:rFonts w:asciiTheme="minorBidi" w:hAnsiTheme="minorBidi" w:cstheme="minorBidi"/>
          <w:sz w:val="24"/>
          <w:szCs w:val="24"/>
        </w:rPr>
        <w:t>regarding</w:t>
      </w:r>
      <w:r w:rsidR="0061781F" w:rsidRPr="00063477">
        <w:rPr>
          <w:rFonts w:asciiTheme="minorBidi" w:hAnsiTheme="minorBidi" w:cstheme="minorBidi"/>
          <w:sz w:val="24"/>
          <w:szCs w:val="24"/>
        </w:rPr>
        <w:t xml:space="preserve"> the priestly garments. </w:t>
      </w:r>
    </w:p>
    <w:p w14:paraId="0D8A237E"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3F331E46" w14:textId="77777777" w:rsidR="00F14A52" w:rsidRPr="00063477" w:rsidRDefault="00F14A52"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Shemot</w:t>
      </w:r>
      <w:r w:rsidRPr="00063477">
        <w:rPr>
          <w:rFonts w:asciiTheme="minorBidi" w:hAnsiTheme="minorBidi" w:cstheme="minorBidi"/>
          <w:sz w:val="24"/>
          <w:szCs w:val="24"/>
        </w:rPr>
        <w:t xml:space="preserve"> 28:40, 42</w:t>
      </w:r>
    </w:p>
    <w:p w14:paraId="271D32EE" w14:textId="27A1092A" w:rsidR="00F14A52" w:rsidRDefault="00F14A52"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And for the sons of Aharon</w:t>
      </w:r>
      <w:r w:rsidR="00B310B1" w:rsidRPr="00063477">
        <w:rPr>
          <w:rFonts w:asciiTheme="minorBidi" w:hAnsiTheme="minorBidi" w:cstheme="minorBidi"/>
          <w:sz w:val="24"/>
          <w:szCs w:val="24"/>
        </w:rPr>
        <w:t>,</w:t>
      </w:r>
      <w:r w:rsidRPr="00063477">
        <w:rPr>
          <w:rFonts w:asciiTheme="minorBidi" w:hAnsiTheme="minorBidi" w:cstheme="minorBidi"/>
          <w:sz w:val="24"/>
          <w:szCs w:val="24"/>
        </w:rPr>
        <w:t xml:space="preserve"> make </w:t>
      </w:r>
      <w:r w:rsidR="00D71995" w:rsidRPr="00063477">
        <w:rPr>
          <w:rFonts w:asciiTheme="minorBidi" w:hAnsiTheme="minorBidi" w:cstheme="minorBidi"/>
          <w:sz w:val="24"/>
          <w:szCs w:val="24"/>
        </w:rPr>
        <w:t xml:space="preserve">tunics </w:t>
      </w:r>
      <w:r w:rsidRPr="00063477">
        <w:rPr>
          <w:rFonts w:asciiTheme="minorBidi" w:hAnsiTheme="minorBidi" w:cstheme="minorBidi"/>
          <w:sz w:val="24"/>
          <w:szCs w:val="24"/>
        </w:rPr>
        <w:t xml:space="preserve">and make them </w:t>
      </w:r>
      <w:r w:rsidR="00B310B1" w:rsidRPr="00063477">
        <w:rPr>
          <w:rFonts w:asciiTheme="minorBidi" w:hAnsiTheme="minorBidi" w:cstheme="minorBidi"/>
          <w:sz w:val="24"/>
          <w:szCs w:val="24"/>
        </w:rPr>
        <w:t xml:space="preserve">belts </w:t>
      </w:r>
      <w:r w:rsidRPr="00063477">
        <w:rPr>
          <w:rFonts w:asciiTheme="minorBidi" w:hAnsiTheme="minorBidi" w:cstheme="minorBidi"/>
          <w:sz w:val="24"/>
          <w:szCs w:val="24"/>
        </w:rPr>
        <w:t>and make them turbans</w:t>
      </w:r>
      <w:r w:rsidR="00B310B1" w:rsidRPr="00063477">
        <w:rPr>
          <w:rFonts w:asciiTheme="minorBidi" w:hAnsiTheme="minorBidi" w:cstheme="minorBidi"/>
          <w:sz w:val="24"/>
          <w:szCs w:val="24"/>
        </w:rPr>
        <w:t>,</w:t>
      </w:r>
      <w:r w:rsidRPr="00063477">
        <w:rPr>
          <w:rFonts w:asciiTheme="minorBidi" w:hAnsiTheme="minorBidi" w:cstheme="minorBidi"/>
          <w:sz w:val="24"/>
          <w:szCs w:val="24"/>
        </w:rPr>
        <w:t xml:space="preserve"> for honor and for glory….And make them pants of cloth to cover the flesh of their nakedness. They will be from their </w:t>
      </w:r>
      <w:r w:rsidR="00016DE6" w:rsidRPr="00063477">
        <w:rPr>
          <w:rFonts w:asciiTheme="minorBidi" w:hAnsiTheme="minorBidi" w:cstheme="minorBidi"/>
          <w:sz w:val="24"/>
          <w:szCs w:val="24"/>
        </w:rPr>
        <w:t>loins until</w:t>
      </w:r>
      <w:r w:rsidRPr="00063477">
        <w:rPr>
          <w:rFonts w:asciiTheme="minorBidi" w:hAnsiTheme="minorBidi" w:cstheme="minorBidi"/>
          <w:sz w:val="24"/>
          <w:szCs w:val="24"/>
        </w:rPr>
        <w:t xml:space="preserve"> their thighs</w:t>
      </w:r>
      <w:r w:rsidR="005F3C76" w:rsidRPr="00063477">
        <w:rPr>
          <w:rFonts w:asciiTheme="minorBidi" w:hAnsiTheme="minorBidi" w:cstheme="minorBidi"/>
          <w:sz w:val="24"/>
          <w:szCs w:val="24"/>
        </w:rPr>
        <w:t>.</w:t>
      </w:r>
    </w:p>
    <w:p w14:paraId="07806401"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3F8B8423" w14:textId="708866AA" w:rsidR="00381FDD" w:rsidRDefault="0061781F"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 </w:t>
      </w:r>
      <w:r w:rsidRPr="00063477">
        <w:rPr>
          <w:rFonts w:asciiTheme="minorBidi" w:hAnsiTheme="minorBidi" w:cstheme="minorBidi"/>
          <w:i/>
          <w:iCs/>
          <w:sz w:val="24"/>
          <w:szCs w:val="24"/>
        </w:rPr>
        <w:t>kohanim</w:t>
      </w:r>
      <w:r w:rsidRPr="00063477">
        <w:rPr>
          <w:rFonts w:asciiTheme="minorBidi" w:hAnsiTheme="minorBidi" w:cstheme="minorBidi"/>
          <w:sz w:val="24"/>
          <w:szCs w:val="24"/>
        </w:rPr>
        <w:t xml:space="preserve"> wear </w:t>
      </w:r>
      <w:r w:rsidR="00AD799A" w:rsidRPr="00063477">
        <w:rPr>
          <w:rFonts w:asciiTheme="minorBidi" w:hAnsiTheme="minorBidi" w:cstheme="minorBidi"/>
          <w:sz w:val="24"/>
          <w:szCs w:val="24"/>
        </w:rPr>
        <w:t xml:space="preserve">four </w:t>
      </w:r>
      <w:r w:rsidR="00DB1D34" w:rsidRPr="00063477">
        <w:rPr>
          <w:rFonts w:asciiTheme="minorBidi" w:hAnsiTheme="minorBidi" w:cstheme="minorBidi"/>
          <w:sz w:val="24"/>
          <w:szCs w:val="24"/>
        </w:rPr>
        <w:t>priestly</w:t>
      </w:r>
      <w:r w:rsidR="00AD799A" w:rsidRPr="00063477">
        <w:rPr>
          <w:rFonts w:asciiTheme="minorBidi" w:hAnsiTheme="minorBidi" w:cstheme="minorBidi"/>
          <w:sz w:val="24"/>
          <w:szCs w:val="24"/>
        </w:rPr>
        <w:t xml:space="preserve"> garments</w:t>
      </w:r>
      <w:r w:rsidR="00DB1D34" w:rsidRPr="00063477">
        <w:rPr>
          <w:rFonts w:asciiTheme="minorBidi" w:hAnsiTheme="minorBidi" w:cstheme="minorBidi"/>
          <w:sz w:val="24"/>
          <w:szCs w:val="24"/>
        </w:rPr>
        <w:t xml:space="preserve">, without which they are unfit to serve in </w:t>
      </w:r>
      <w:r w:rsidR="00DB1D34" w:rsidRPr="00063477">
        <w:rPr>
          <w:rFonts w:asciiTheme="minorBidi" w:hAnsiTheme="minorBidi" w:cstheme="minorBidi"/>
          <w:i/>
          <w:iCs/>
          <w:sz w:val="24"/>
          <w:szCs w:val="24"/>
        </w:rPr>
        <w:t>Beit Ha-mikdash</w:t>
      </w:r>
      <w:r w:rsidR="00DB1D34" w:rsidRPr="00063477">
        <w:rPr>
          <w:rFonts w:asciiTheme="minorBidi" w:hAnsiTheme="minorBidi" w:cstheme="minorBidi"/>
          <w:sz w:val="24"/>
          <w:szCs w:val="24"/>
        </w:rPr>
        <w:t>.</w:t>
      </w:r>
      <w:r w:rsidR="00381FDD" w:rsidRPr="00063477">
        <w:rPr>
          <w:rStyle w:val="FootnoteReference"/>
          <w:rFonts w:asciiTheme="minorBidi" w:hAnsiTheme="minorBidi" w:cstheme="minorBidi"/>
          <w:sz w:val="24"/>
          <w:szCs w:val="24"/>
        </w:rPr>
        <w:footnoteReference w:id="2"/>
      </w:r>
      <w:r w:rsidR="00381FDD" w:rsidRPr="00063477">
        <w:rPr>
          <w:rFonts w:asciiTheme="minorBidi" w:hAnsiTheme="minorBidi" w:cstheme="minorBidi"/>
          <w:sz w:val="24"/>
          <w:szCs w:val="24"/>
        </w:rPr>
        <w:t xml:space="preserve"> These include outer garments are for "honor and glory," as well as pants to cover their nakedness. Rav Lichtenstein explains the significance of this duality in </w:t>
      </w:r>
      <w:r w:rsidR="00381FDD" w:rsidRPr="00063477">
        <w:rPr>
          <w:rFonts w:asciiTheme="minorBidi" w:hAnsiTheme="minorBidi" w:cstheme="minorBidi"/>
          <w:i/>
          <w:iCs/>
          <w:sz w:val="24"/>
          <w:szCs w:val="24"/>
        </w:rPr>
        <w:t>Bereishit</w:t>
      </w:r>
      <w:r w:rsidR="00381FDD" w:rsidRPr="00063477">
        <w:rPr>
          <w:rFonts w:asciiTheme="minorBidi" w:hAnsiTheme="minorBidi" w:cstheme="minorBidi"/>
          <w:sz w:val="24"/>
          <w:szCs w:val="24"/>
        </w:rPr>
        <w:t xml:space="preserve"> terms:</w:t>
      </w:r>
      <w:r w:rsidR="00381FDD" w:rsidRPr="00063477">
        <w:rPr>
          <w:rStyle w:val="FootnoteReference"/>
          <w:rFonts w:asciiTheme="minorBidi" w:hAnsiTheme="minorBidi" w:cstheme="minorBidi"/>
          <w:sz w:val="24"/>
          <w:szCs w:val="24"/>
        </w:rPr>
        <w:footnoteReference w:id="3"/>
      </w:r>
    </w:p>
    <w:p w14:paraId="63893BEC" w14:textId="77777777" w:rsidR="00063477" w:rsidRPr="00063477" w:rsidRDefault="00063477" w:rsidP="00063477">
      <w:pPr>
        <w:bidi w:val="0"/>
        <w:spacing w:after="0" w:line="240" w:lineRule="auto"/>
        <w:jc w:val="both"/>
        <w:rPr>
          <w:rFonts w:asciiTheme="minorBidi" w:hAnsiTheme="minorBidi" w:cstheme="minorBidi"/>
          <w:sz w:val="24"/>
          <w:szCs w:val="24"/>
          <w:shd w:val="clear" w:color="auto" w:fill="FCFDFE"/>
        </w:rPr>
      </w:pPr>
    </w:p>
    <w:p w14:paraId="665919F7" w14:textId="777EC9DA" w:rsidR="00381FDD" w:rsidRPr="00063477" w:rsidRDefault="00381FDD" w:rsidP="00063477">
      <w:pPr>
        <w:pStyle w:val="SourceTitleTranslation"/>
        <w:keepNext/>
        <w:keepLines/>
        <w:spacing w:after="0" w:line="240" w:lineRule="auto"/>
        <w:jc w:val="both"/>
        <w:rPr>
          <w:rFonts w:asciiTheme="minorBidi" w:hAnsiTheme="minorBidi" w:cstheme="minorBidi"/>
          <w:sz w:val="24"/>
          <w:szCs w:val="24"/>
          <w:shd w:val="clear" w:color="auto" w:fill="FCFDFE"/>
        </w:rPr>
      </w:pPr>
      <w:r w:rsidRPr="00063477">
        <w:rPr>
          <w:rFonts w:asciiTheme="minorBidi" w:hAnsiTheme="minorBidi" w:cstheme="minorBidi"/>
          <w:sz w:val="24"/>
          <w:szCs w:val="24"/>
          <w:shd w:val="clear" w:color="auto" w:fill="FCFDFE"/>
        </w:rPr>
        <w:t>Rav Aharon Lichtenstein, Fig Leaves and Coats of Skins (translated by Kaeren Fish)</w:t>
      </w:r>
    </w:p>
    <w:p w14:paraId="0345FE1D" w14:textId="77777777" w:rsidR="00381FDD" w:rsidRDefault="00381FDD" w:rsidP="00063477">
      <w:pPr>
        <w:pStyle w:val="SourceTextTranslation"/>
        <w:keepNext/>
        <w:keepLines/>
        <w:spacing w:after="0" w:line="240" w:lineRule="auto"/>
        <w:rPr>
          <w:rFonts w:asciiTheme="minorBidi" w:hAnsiTheme="minorBidi" w:cstheme="minorBidi"/>
          <w:sz w:val="24"/>
          <w:szCs w:val="24"/>
          <w:shd w:val="clear" w:color="auto" w:fill="FCFDFE"/>
        </w:rPr>
      </w:pPr>
      <w:r w:rsidRPr="00063477">
        <w:rPr>
          <w:rFonts w:asciiTheme="minorBidi" w:hAnsiTheme="minorBidi" w:cstheme="minorBidi"/>
          <w:sz w:val="24"/>
          <w:szCs w:val="24"/>
        </w:rPr>
        <w:t>Adam and Chava sewed for themselves only fig leaves: they were ashamed of their sin, but did not comprehend fully the profundity of its significance…They made loincloths to cover their nakedness, but did not prepare new clothes. By clothing them in coats of skins, God brought them up to a new level: the garments gave them honor and beauty; it changed them and transformed them into new people…The primal, natural man who served God with tranquility, fully integrated in nature, was replaced by historical, cultural man – a completely different creature in terms of both his personal standing and his relationship with nature</w:t>
      </w:r>
      <w:r w:rsidRPr="00063477">
        <w:rPr>
          <w:rFonts w:asciiTheme="minorBidi" w:hAnsiTheme="minorBidi" w:cstheme="minorBidi"/>
          <w:sz w:val="24"/>
          <w:szCs w:val="24"/>
          <w:shd w:val="clear" w:color="auto" w:fill="FCFDFE"/>
        </w:rPr>
        <w:t>.</w:t>
      </w:r>
    </w:p>
    <w:p w14:paraId="22CCCA77" w14:textId="77777777" w:rsidR="00063477" w:rsidRPr="00063477" w:rsidRDefault="00063477" w:rsidP="00063477">
      <w:pPr>
        <w:pStyle w:val="SourceTextTranslation"/>
        <w:keepNext/>
        <w:keepLines/>
        <w:spacing w:after="0" w:line="240" w:lineRule="auto"/>
        <w:rPr>
          <w:rFonts w:asciiTheme="minorBidi" w:hAnsiTheme="minorBidi" w:cstheme="minorBidi"/>
          <w:sz w:val="24"/>
          <w:szCs w:val="24"/>
        </w:rPr>
      </w:pPr>
    </w:p>
    <w:p w14:paraId="2F3248CC" w14:textId="3FF83D78"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We can identify here, then, two primary functions of clothing: a basic function of covering nakedness, and a more elevated function of dignifying and glorifying the human being. </w:t>
      </w:r>
    </w:p>
    <w:p w14:paraId="25800921"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371F7EAC" w14:textId="1993AED7" w:rsidR="00381FDD" w:rsidRPr="00063477"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These functions of clothing connect to </w:t>
      </w:r>
      <w:hyperlink r:id="rId10" w:history="1">
        <w:r w:rsidRPr="00063477">
          <w:rPr>
            <w:rStyle w:val="Hyperlink"/>
            <w:rFonts w:asciiTheme="minorBidi" w:hAnsiTheme="minorBidi" w:cstheme="minorBidi"/>
            <w:sz w:val="24"/>
            <w:szCs w:val="24"/>
          </w:rPr>
          <w:t>our discussion</w:t>
        </w:r>
      </w:hyperlink>
      <w:r w:rsidRPr="00063477">
        <w:rPr>
          <w:rFonts w:asciiTheme="minorBidi" w:hAnsiTheme="minorBidi" w:cstheme="minorBidi"/>
          <w:sz w:val="24"/>
          <w:szCs w:val="24"/>
        </w:rPr>
        <w:t xml:space="preserve"> of complementary approaches to the concept of </w:t>
      </w:r>
      <w:r w:rsidRPr="00063477">
        <w:rPr>
          <w:rFonts w:asciiTheme="minorBidi" w:hAnsiTheme="minorBidi" w:cstheme="minorBidi"/>
          <w:i/>
          <w:iCs/>
          <w:sz w:val="24"/>
          <w:szCs w:val="24"/>
        </w:rPr>
        <w:t>tzeniut</w:t>
      </w:r>
      <w:r w:rsidRPr="00063477">
        <w:rPr>
          <w:rFonts w:asciiTheme="minorBidi" w:hAnsiTheme="minorBidi" w:cstheme="minorBidi"/>
          <w:sz w:val="24"/>
          <w:szCs w:val="24"/>
        </w:rPr>
        <w:t xml:space="preserve">: a physically-oriented approach and a principle-oriented approach. </w:t>
      </w:r>
    </w:p>
    <w:p w14:paraId="4374C511" w14:textId="30D84086" w:rsidR="00381FDD" w:rsidRPr="00063477"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 need to cover </w:t>
      </w:r>
      <w:r w:rsidRPr="00063477">
        <w:rPr>
          <w:rFonts w:asciiTheme="minorBidi" w:hAnsiTheme="minorBidi" w:cstheme="minorBidi"/>
          <w:i/>
          <w:iCs/>
          <w:sz w:val="24"/>
          <w:szCs w:val="24"/>
        </w:rPr>
        <w:t>erva</w:t>
      </w:r>
      <w:r w:rsidRPr="00063477">
        <w:rPr>
          <w:rFonts w:asciiTheme="minorBidi" w:hAnsiTheme="minorBidi" w:cstheme="minorBidi"/>
          <w:sz w:val="24"/>
          <w:szCs w:val="24"/>
        </w:rPr>
        <w:t xml:space="preserve"> corresponds directly to the more physical aspect of </w:t>
      </w:r>
      <w:r w:rsidRPr="00063477">
        <w:rPr>
          <w:rFonts w:asciiTheme="minorBidi" w:hAnsiTheme="minorBidi" w:cstheme="minorBidi"/>
          <w:i/>
          <w:iCs/>
          <w:sz w:val="24"/>
          <w:szCs w:val="24"/>
        </w:rPr>
        <w:t>tzeniut</w:t>
      </w:r>
      <w:r w:rsidRPr="00063477">
        <w:rPr>
          <w:rFonts w:asciiTheme="minorBidi" w:hAnsiTheme="minorBidi" w:cstheme="minorBidi"/>
          <w:sz w:val="24"/>
          <w:szCs w:val="24"/>
        </w:rPr>
        <w:t xml:space="preserve">. By being physically modest, we draw a fundamental distinction between the human and the animal. </w:t>
      </w:r>
    </w:p>
    <w:p w14:paraId="3C7C1D04" w14:textId="2B9B8125" w:rsidR="00381FDD" w:rsidRPr="00063477"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Dressing for honor is an expression of a more principle-oriented approach to </w:t>
      </w:r>
      <w:r w:rsidRPr="00063477">
        <w:rPr>
          <w:rFonts w:asciiTheme="minorBidi" w:hAnsiTheme="minorBidi" w:cstheme="minorBidi"/>
          <w:i/>
          <w:iCs/>
          <w:sz w:val="24"/>
          <w:szCs w:val="24"/>
        </w:rPr>
        <w:t>tzeniut</w:t>
      </w:r>
      <w:r w:rsidRPr="00063477">
        <w:rPr>
          <w:rFonts w:asciiTheme="minorBidi" w:hAnsiTheme="minorBidi" w:cstheme="minorBidi"/>
          <w:sz w:val="24"/>
          <w:szCs w:val="24"/>
        </w:rPr>
        <w:t xml:space="preserve">, which culminates in a culture of respect for others and personal dignity. We apply the principle of </w:t>
      </w:r>
      <w:r w:rsidRPr="00063477">
        <w:rPr>
          <w:rFonts w:asciiTheme="minorBidi" w:hAnsiTheme="minorBidi" w:cstheme="minorBidi"/>
          <w:i/>
          <w:iCs/>
          <w:sz w:val="24"/>
          <w:szCs w:val="24"/>
        </w:rPr>
        <w:t>tzeniut</w:t>
      </w:r>
      <w:r w:rsidRPr="00063477">
        <w:rPr>
          <w:rFonts w:asciiTheme="minorBidi" w:hAnsiTheme="minorBidi" w:cstheme="minorBidi"/>
          <w:sz w:val="24"/>
          <w:szCs w:val="24"/>
        </w:rPr>
        <w:t xml:space="preserve"> to dress by dressing in a manner that honors our identity, commitments, and contexts. The Jewish people are a "</w:t>
      </w:r>
      <w:r w:rsidRPr="00063477">
        <w:rPr>
          <w:rFonts w:asciiTheme="minorBidi" w:hAnsiTheme="minorBidi" w:cstheme="minorBidi"/>
          <w:i/>
          <w:iCs/>
          <w:sz w:val="24"/>
          <w:szCs w:val="24"/>
        </w:rPr>
        <w:t>mamlechet kohanim</w:t>
      </w:r>
      <w:r w:rsidRPr="00063477">
        <w:rPr>
          <w:rFonts w:asciiTheme="minorBidi" w:hAnsiTheme="minorBidi" w:cstheme="minorBidi"/>
          <w:sz w:val="24"/>
          <w:szCs w:val="24"/>
        </w:rPr>
        <w:t xml:space="preserve">," a kingdom of </w:t>
      </w:r>
      <w:r w:rsidRPr="00063477">
        <w:rPr>
          <w:rFonts w:asciiTheme="minorBidi" w:hAnsiTheme="minorBidi" w:cstheme="minorBidi"/>
          <w:i/>
          <w:iCs/>
          <w:sz w:val="24"/>
          <w:szCs w:val="24"/>
        </w:rPr>
        <w:t>kohanim</w:t>
      </w:r>
      <w:r w:rsidRPr="00063477">
        <w:rPr>
          <w:rFonts w:asciiTheme="minorBidi" w:hAnsiTheme="minorBidi" w:cstheme="minorBidi"/>
          <w:sz w:val="24"/>
          <w:szCs w:val="24"/>
        </w:rPr>
        <w:t>" (</w:t>
      </w:r>
      <w:r w:rsidRPr="00063477">
        <w:rPr>
          <w:rFonts w:asciiTheme="minorBidi" w:hAnsiTheme="minorBidi" w:cstheme="minorBidi"/>
          <w:i/>
          <w:iCs/>
          <w:sz w:val="24"/>
          <w:szCs w:val="24"/>
        </w:rPr>
        <w:t>Shemot</w:t>
      </w:r>
      <w:r w:rsidRPr="00063477">
        <w:rPr>
          <w:rFonts w:asciiTheme="minorBidi" w:hAnsiTheme="minorBidi" w:cstheme="minorBidi"/>
          <w:sz w:val="24"/>
          <w:szCs w:val="24"/>
        </w:rPr>
        <w:t xml:space="preserve"> 19:6).</w:t>
      </w:r>
    </w:p>
    <w:p w14:paraId="0071FA33" w14:textId="77777777" w:rsidR="00381FDD" w:rsidRPr="00063477" w:rsidRDefault="00381FDD" w:rsidP="00063477">
      <w:pPr>
        <w:bidi w:val="0"/>
        <w:spacing w:after="0" w:line="240" w:lineRule="auto"/>
        <w:jc w:val="both"/>
        <w:rPr>
          <w:rFonts w:asciiTheme="minorBidi" w:hAnsiTheme="minorBidi" w:cstheme="minorBidi"/>
          <w:sz w:val="24"/>
          <w:szCs w:val="24"/>
        </w:rPr>
      </w:pPr>
    </w:p>
    <w:p w14:paraId="2F981E8A" w14:textId="77777777" w:rsidR="00381FDD" w:rsidRPr="00F825E8" w:rsidRDefault="00381FDD" w:rsidP="00063477">
      <w:pPr>
        <w:pStyle w:val="Heading1"/>
        <w:bidi w:val="0"/>
        <w:spacing w:before="0" w:line="240" w:lineRule="auto"/>
        <w:jc w:val="both"/>
        <w:rPr>
          <w:rFonts w:asciiTheme="minorBidi" w:hAnsiTheme="minorBidi" w:cstheme="minorBidi"/>
          <w:sz w:val="28"/>
          <w:szCs w:val="28"/>
        </w:rPr>
      </w:pPr>
      <w:r w:rsidRPr="00F825E8">
        <w:rPr>
          <w:rFonts w:asciiTheme="minorBidi" w:hAnsiTheme="minorBidi" w:cstheme="minorBidi"/>
          <w:sz w:val="28"/>
          <w:szCs w:val="28"/>
        </w:rPr>
        <w:t>A Range of Functions</w:t>
      </w:r>
    </w:p>
    <w:p w14:paraId="3BEAFEEC" w14:textId="77777777" w:rsidR="00063477" w:rsidRPr="00063477" w:rsidRDefault="00063477" w:rsidP="00063477">
      <w:pPr>
        <w:bidi w:val="0"/>
        <w:spacing w:after="0" w:line="240" w:lineRule="auto"/>
      </w:pPr>
    </w:p>
    <w:p w14:paraId="79D86DD2" w14:textId="117AD89A"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Clothing serves a range of other functions as well</w:t>
      </w:r>
      <w:r w:rsidR="000A04E4" w:rsidRPr="00063477">
        <w:rPr>
          <w:rFonts w:asciiTheme="minorBidi" w:hAnsiTheme="minorBidi" w:cstheme="minorBidi"/>
          <w:sz w:val="24"/>
          <w:szCs w:val="24"/>
        </w:rPr>
        <w:t>, from the</w:t>
      </w:r>
      <w:r w:rsidRPr="00063477">
        <w:rPr>
          <w:rFonts w:asciiTheme="minorBidi" w:hAnsiTheme="minorBidi" w:cstheme="minorBidi"/>
          <w:sz w:val="24"/>
          <w:szCs w:val="24"/>
        </w:rPr>
        <w:t xml:space="preserve"> personal</w:t>
      </w:r>
      <w:r w:rsidR="000A04E4" w:rsidRPr="00063477">
        <w:rPr>
          <w:rFonts w:asciiTheme="minorBidi" w:hAnsiTheme="minorBidi" w:cstheme="minorBidi"/>
          <w:sz w:val="24"/>
          <w:szCs w:val="24"/>
        </w:rPr>
        <w:t xml:space="preserve"> to the</w:t>
      </w:r>
      <w:r w:rsidRPr="00063477">
        <w:rPr>
          <w:rFonts w:asciiTheme="minorBidi" w:hAnsiTheme="minorBidi" w:cstheme="minorBidi"/>
          <w:sz w:val="24"/>
          <w:szCs w:val="24"/>
        </w:rPr>
        <w:t xml:space="preserve"> social and even </w:t>
      </w:r>
      <w:r w:rsidR="000A04E4" w:rsidRPr="00063477">
        <w:rPr>
          <w:rFonts w:asciiTheme="minorBidi" w:hAnsiTheme="minorBidi" w:cstheme="minorBidi"/>
          <w:sz w:val="24"/>
          <w:szCs w:val="24"/>
        </w:rPr>
        <w:t xml:space="preserve">the </w:t>
      </w:r>
      <w:r w:rsidRPr="00063477">
        <w:rPr>
          <w:rFonts w:asciiTheme="minorBidi" w:hAnsiTheme="minorBidi" w:cstheme="minorBidi"/>
          <w:sz w:val="24"/>
          <w:szCs w:val="24"/>
        </w:rPr>
        <w:t>national</w:t>
      </w:r>
      <w:r w:rsidR="000A04E4" w:rsidRPr="00063477">
        <w:rPr>
          <w:rFonts w:asciiTheme="minorBidi" w:hAnsiTheme="minorBidi" w:cstheme="minorBidi"/>
          <w:sz w:val="24"/>
          <w:szCs w:val="24"/>
        </w:rPr>
        <w:t xml:space="preserve"> spheres</w:t>
      </w:r>
      <w:r w:rsidRPr="00063477">
        <w:rPr>
          <w:rFonts w:asciiTheme="minorBidi" w:hAnsiTheme="minorBidi" w:cstheme="minorBidi"/>
          <w:sz w:val="24"/>
          <w:szCs w:val="24"/>
        </w:rPr>
        <w:t xml:space="preserve">. </w:t>
      </w:r>
    </w:p>
    <w:p w14:paraId="41426599"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EFA06E3" w14:textId="6041BAAE" w:rsidR="00381FDD" w:rsidRDefault="00381FDD" w:rsidP="00063477">
      <w:pPr>
        <w:pStyle w:val="SubQuote"/>
        <w:spacing w:after="0" w:line="240" w:lineRule="auto"/>
        <w:jc w:val="both"/>
        <w:rPr>
          <w:rFonts w:asciiTheme="minorBidi" w:hAnsiTheme="minorBidi" w:cstheme="minorBidi"/>
        </w:rPr>
      </w:pPr>
      <w:r w:rsidRPr="00063477">
        <w:rPr>
          <w:rFonts w:asciiTheme="minorBidi" w:hAnsiTheme="minorBidi" w:cstheme="minorBidi"/>
        </w:rPr>
        <w:t>Personal Functions</w:t>
      </w:r>
    </w:p>
    <w:p w14:paraId="2B406B76" w14:textId="77777777" w:rsidR="00063477" w:rsidRPr="00063477" w:rsidRDefault="00063477" w:rsidP="00063477">
      <w:pPr>
        <w:pStyle w:val="SubQuote"/>
        <w:spacing w:after="0" w:line="240" w:lineRule="auto"/>
        <w:jc w:val="both"/>
        <w:rPr>
          <w:rFonts w:asciiTheme="minorBidi" w:hAnsiTheme="minorBidi" w:cstheme="minorBidi"/>
        </w:rPr>
      </w:pPr>
    </w:p>
    <w:p w14:paraId="61C6E084" w14:textId="7EF239B0"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Physically, we need the coverage of clothing to protect us from the elements. The </w:t>
      </w:r>
      <w:r w:rsidRPr="00063477">
        <w:rPr>
          <w:rFonts w:asciiTheme="minorBidi" w:hAnsiTheme="minorBidi" w:cstheme="minorBidi"/>
          <w:i/>
          <w:iCs/>
          <w:sz w:val="24"/>
          <w:szCs w:val="24"/>
        </w:rPr>
        <w:t>Eishet Chayyil</w:t>
      </w:r>
      <w:r w:rsidRPr="00063477">
        <w:rPr>
          <w:rFonts w:asciiTheme="minorBidi" w:hAnsiTheme="minorBidi" w:cstheme="minorBidi"/>
          <w:sz w:val="24"/>
          <w:szCs w:val="24"/>
        </w:rPr>
        <w:t xml:space="preserve">, for instance, sees to it that her family is protected from </w:t>
      </w:r>
      <w:r w:rsidRPr="00063477">
        <w:rPr>
          <w:rFonts w:asciiTheme="minorBidi" w:hAnsiTheme="minorBidi" w:cstheme="minorBidi"/>
          <w:sz w:val="24"/>
          <w:szCs w:val="24"/>
        </w:rPr>
        <w:lastRenderedPageBreak/>
        <w:t>snow.</w:t>
      </w:r>
      <w:r w:rsidRPr="00063477">
        <w:rPr>
          <w:rStyle w:val="FootnoteReference"/>
          <w:rFonts w:asciiTheme="minorBidi" w:hAnsiTheme="minorBidi" w:cstheme="minorBidi"/>
          <w:sz w:val="24"/>
          <w:szCs w:val="24"/>
        </w:rPr>
        <w:footnoteReference w:id="4"/>
      </w:r>
      <w:r w:rsidRPr="00063477">
        <w:rPr>
          <w:rFonts w:asciiTheme="minorBidi" w:hAnsiTheme="minorBidi" w:cstheme="minorBidi"/>
          <w:sz w:val="24"/>
          <w:szCs w:val="24"/>
        </w:rPr>
        <w:t xml:space="preserve"> Among women, this principle finds halachic expression in the basic, Torah-level obligation of a husband to provide his wife with clothing appropriate for different types of weather:</w:t>
      </w:r>
      <w:r w:rsidRPr="00063477">
        <w:rPr>
          <w:rStyle w:val="FootnoteReference"/>
          <w:rFonts w:asciiTheme="minorBidi" w:hAnsiTheme="minorBidi" w:cstheme="minorBidi"/>
          <w:sz w:val="24"/>
          <w:szCs w:val="24"/>
        </w:rPr>
        <w:footnoteReference w:id="5"/>
      </w:r>
    </w:p>
    <w:p w14:paraId="61674F47"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490CB3A4" w14:textId="243FAF4F" w:rsidR="00381FDD" w:rsidRPr="00063477" w:rsidRDefault="00381FDD" w:rsidP="00063477">
      <w:pPr>
        <w:pStyle w:val="SourceTitleTranslation"/>
        <w:spacing w:after="0" w:line="240" w:lineRule="auto"/>
        <w:jc w:val="both"/>
        <w:rPr>
          <w:rFonts w:asciiTheme="minorBidi" w:hAnsiTheme="minorBidi" w:cstheme="minorBidi"/>
          <w:sz w:val="24"/>
          <w:szCs w:val="24"/>
        </w:rPr>
      </w:pPr>
      <w:bookmarkStart w:id="0" w:name="_Hlk24713927"/>
      <w:r w:rsidRPr="00063477">
        <w:rPr>
          <w:rFonts w:asciiTheme="minorBidi" w:hAnsiTheme="minorBidi" w:cstheme="minorBidi"/>
          <w:sz w:val="24"/>
          <w:szCs w:val="24"/>
        </w:rPr>
        <w:t xml:space="preserve">Rambam, </w:t>
      </w:r>
      <w:r w:rsidRPr="00063477">
        <w:rPr>
          <w:rFonts w:asciiTheme="minorBidi" w:hAnsiTheme="minorBidi" w:cstheme="minorBidi"/>
          <w:i/>
          <w:iCs/>
          <w:sz w:val="24"/>
          <w:szCs w:val="24"/>
        </w:rPr>
        <w:t>Mishneh Torah</w:t>
      </w:r>
      <w:r w:rsidRPr="00063477">
        <w:rPr>
          <w:rFonts w:asciiTheme="minorBidi" w:hAnsiTheme="minorBidi" w:cstheme="minorBidi"/>
          <w:sz w:val="24"/>
          <w:szCs w:val="24"/>
        </w:rPr>
        <w:t xml:space="preserve">, Laws of </w:t>
      </w:r>
      <w:r w:rsidRPr="00063477">
        <w:rPr>
          <w:rFonts w:asciiTheme="minorBidi" w:hAnsiTheme="minorBidi" w:cstheme="minorBidi"/>
          <w:i/>
          <w:iCs/>
          <w:sz w:val="24"/>
          <w:szCs w:val="24"/>
        </w:rPr>
        <w:t>Ishut</w:t>
      </w:r>
      <w:r w:rsidRPr="00063477">
        <w:rPr>
          <w:rFonts w:asciiTheme="minorBidi" w:hAnsiTheme="minorBidi" w:cstheme="minorBidi"/>
          <w:sz w:val="24"/>
          <w:szCs w:val="24"/>
        </w:rPr>
        <w:t xml:space="preserve"> 13:2</w:t>
      </w:r>
    </w:p>
    <w:bookmarkEnd w:id="0"/>
    <w:p w14:paraId="53594696" w14:textId="77777777" w:rsidR="00063477"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We obligate him to give her clothing fit for the rainy season and the sunny season, at least what every mistress of a household in that land wears…. </w:t>
      </w:r>
    </w:p>
    <w:p w14:paraId="01F65553" w14:textId="77777777" w:rsidR="00063477" w:rsidRDefault="00063477" w:rsidP="00063477">
      <w:pPr>
        <w:pStyle w:val="SourceTextTranslation"/>
        <w:spacing w:after="0" w:line="240" w:lineRule="auto"/>
        <w:rPr>
          <w:rFonts w:asciiTheme="minorBidi" w:hAnsiTheme="minorBidi" w:cstheme="minorBidi"/>
          <w:sz w:val="24"/>
          <w:szCs w:val="24"/>
        </w:rPr>
      </w:pPr>
    </w:p>
    <w:p w14:paraId="07547B64" w14:textId="22F5C2A2" w:rsidR="00381FDD" w:rsidRPr="00063477"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So, too, we obligate him to give her adornments, like colored garments to wrap her head and her forehead…</w:t>
      </w:r>
    </w:p>
    <w:p w14:paraId="4F0E5284" w14:textId="74902CB9"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Beyond the basics, Rambam teaches that the wife also has a right to clothing that will beautify her.</w:t>
      </w:r>
      <w:r w:rsidRPr="00063477">
        <w:rPr>
          <w:rStyle w:val="FootnoteReference"/>
          <w:rFonts w:asciiTheme="minorBidi" w:hAnsiTheme="minorBidi" w:cstheme="minorBidi"/>
          <w:sz w:val="24"/>
          <w:szCs w:val="24"/>
        </w:rPr>
        <w:footnoteReference w:id="6"/>
      </w:r>
      <w:r w:rsidRPr="00063477">
        <w:rPr>
          <w:rFonts w:asciiTheme="minorBidi" w:hAnsiTheme="minorBidi" w:cstheme="minorBidi"/>
          <w:sz w:val="24"/>
          <w:szCs w:val="24"/>
        </w:rPr>
        <w:t xml:space="preserve"> Along these lines, while the </w:t>
      </w:r>
      <w:r w:rsidRPr="00063477">
        <w:rPr>
          <w:rFonts w:asciiTheme="minorBidi" w:hAnsiTheme="minorBidi" w:cstheme="minorBidi"/>
          <w:i/>
          <w:iCs/>
          <w:sz w:val="24"/>
          <w:szCs w:val="24"/>
        </w:rPr>
        <w:t>Eishet Chayyil</w:t>
      </w:r>
      <w:r w:rsidRPr="00063477">
        <w:rPr>
          <w:rFonts w:asciiTheme="minorBidi" w:hAnsiTheme="minorBidi" w:cstheme="minorBidi"/>
          <w:sz w:val="24"/>
          <w:szCs w:val="24"/>
        </w:rPr>
        <w:t xml:space="preserve"> teaches that true beauty is within, she still takes care to dress well:</w:t>
      </w:r>
    </w:p>
    <w:p w14:paraId="6234132A"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4A6CA472" w14:textId="5228806D"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Mishlei</w:t>
      </w:r>
      <w:r w:rsidRPr="00063477">
        <w:rPr>
          <w:rFonts w:asciiTheme="minorBidi" w:hAnsiTheme="minorBidi" w:cstheme="minorBidi"/>
          <w:sz w:val="24"/>
          <w:szCs w:val="24"/>
        </w:rPr>
        <w:t xml:space="preserve"> 31:22, 25</w:t>
      </w:r>
    </w:p>
    <w:p w14:paraId="44ED7E3C" w14:textId="6A55F688"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…Linen and purple are her clothing… Strength and glory are her clothing and she laughs to the last day…False is grace and vain is beauty; a woman who fears God, she will be praised.</w:t>
      </w:r>
    </w:p>
    <w:p w14:paraId="02D00D14"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66108EF3" w14:textId="72548661"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Dressing in beautiful clothing is not a lack of </w:t>
      </w:r>
      <w:r w:rsidRPr="00063477">
        <w:rPr>
          <w:rFonts w:asciiTheme="minorBidi" w:hAnsiTheme="minorBidi" w:cstheme="minorBidi"/>
          <w:i/>
          <w:iCs/>
          <w:sz w:val="24"/>
          <w:szCs w:val="24"/>
        </w:rPr>
        <w:t>tzeniut</w:t>
      </w:r>
      <w:r w:rsidRPr="00063477">
        <w:rPr>
          <w:rFonts w:asciiTheme="minorBidi" w:hAnsiTheme="minorBidi" w:cstheme="minorBidi"/>
          <w:sz w:val="24"/>
          <w:szCs w:val="24"/>
        </w:rPr>
        <w:t xml:space="preserve"> for her, or anyone, any more than it is for the </w:t>
      </w:r>
      <w:r w:rsidRPr="00063477">
        <w:rPr>
          <w:rFonts w:asciiTheme="minorBidi" w:hAnsiTheme="minorBidi" w:cstheme="minorBidi"/>
          <w:i/>
          <w:iCs/>
          <w:sz w:val="24"/>
          <w:szCs w:val="24"/>
        </w:rPr>
        <w:t>kohanim</w:t>
      </w:r>
      <w:r w:rsidRPr="00063477">
        <w:rPr>
          <w:rFonts w:asciiTheme="minorBidi" w:hAnsiTheme="minorBidi" w:cstheme="minorBidi"/>
          <w:sz w:val="24"/>
          <w:szCs w:val="24"/>
        </w:rPr>
        <w:t xml:space="preserve">. </w:t>
      </w:r>
      <w:r w:rsidRPr="00063477">
        <w:rPr>
          <w:rFonts w:asciiTheme="minorBidi" w:hAnsiTheme="minorBidi" w:cstheme="minorBidi"/>
          <w:i/>
          <w:iCs/>
          <w:sz w:val="24"/>
          <w:szCs w:val="24"/>
        </w:rPr>
        <w:t>Tzeniut</w:t>
      </w:r>
      <w:r w:rsidRPr="00063477">
        <w:rPr>
          <w:rFonts w:asciiTheme="minorBidi" w:hAnsiTheme="minorBidi" w:cstheme="minorBidi"/>
          <w:sz w:val="24"/>
          <w:szCs w:val="24"/>
        </w:rPr>
        <w:t xml:space="preserve"> is relevant in determining what </w:t>
      </w:r>
      <w:r w:rsidRPr="00063477">
        <w:rPr>
          <w:rFonts w:asciiTheme="minorBidi" w:hAnsiTheme="minorBidi" w:cstheme="minorBidi"/>
          <w:i/>
          <w:iCs/>
          <w:sz w:val="24"/>
          <w:szCs w:val="24"/>
        </w:rPr>
        <w:t>type</w:t>
      </w:r>
      <w:r w:rsidRPr="00063477">
        <w:rPr>
          <w:rFonts w:asciiTheme="minorBidi" w:hAnsiTheme="minorBidi" w:cstheme="minorBidi"/>
          <w:sz w:val="24"/>
          <w:szCs w:val="24"/>
        </w:rPr>
        <w:t xml:space="preserve"> of beauty will dignify her, maintaining the proper balance between physical and spiritual. The </w:t>
      </w:r>
      <w:r w:rsidRPr="00063477">
        <w:rPr>
          <w:rFonts w:asciiTheme="minorBidi" w:hAnsiTheme="minorBidi" w:cstheme="minorBidi"/>
          <w:i/>
          <w:iCs/>
          <w:sz w:val="24"/>
          <w:szCs w:val="24"/>
        </w:rPr>
        <w:t>Eishet Chayyil</w:t>
      </w:r>
      <w:r w:rsidRPr="00063477">
        <w:rPr>
          <w:rFonts w:asciiTheme="minorBidi" w:hAnsiTheme="minorBidi" w:cstheme="minorBidi"/>
          <w:sz w:val="24"/>
          <w:szCs w:val="24"/>
        </w:rPr>
        <w:t xml:space="preserve"> seems to get this right. Ultimately her clothing, at least metaphysically, is a manifestation of strength and honor.</w:t>
      </w:r>
    </w:p>
    <w:p w14:paraId="02926214"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2448E13D" w14:textId="77777777"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Similarly, Rambam writes that dressing nicely is particularly important for a </w:t>
      </w:r>
      <w:r w:rsidRPr="00063477">
        <w:rPr>
          <w:rFonts w:asciiTheme="minorBidi" w:hAnsiTheme="minorBidi" w:cstheme="minorBidi"/>
          <w:i/>
          <w:iCs/>
          <w:sz w:val="24"/>
          <w:szCs w:val="24"/>
        </w:rPr>
        <w:t>talmid chacham</w:t>
      </w:r>
      <w:r w:rsidRPr="00063477">
        <w:rPr>
          <w:rFonts w:asciiTheme="minorBidi" w:hAnsiTheme="minorBidi" w:cstheme="minorBidi"/>
          <w:sz w:val="24"/>
          <w:szCs w:val="24"/>
        </w:rPr>
        <w:t>, whose honorable dress can help his Torah become beloved and sanctify God's name:</w:t>
      </w:r>
    </w:p>
    <w:p w14:paraId="44C95A61"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5E0CB173" w14:textId="76D3B08F"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Rambam, </w:t>
      </w:r>
      <w:r w:rsidRPr="00063477">
        <w:rPr>
          <w:rFonts w:asciiTheme="minorBidi" w:hAnsiTheme="minorBidi" w:cstheme="minorBidi"/>
          <w:i/>
          <w:iCs/>
          <w:sz w:val="24"/>
          <w:szCs w:val="24"/>
        </w:rPr>
        <w:t>Mishneh Torah</w:t>
      </w:r>
      <w:r w:rsidRPr="00063477">
        <w:rPr>
          <w:rFonts w:asciiTheme="minorBidi" w:hAnsiTheme="minorBidi" w:cstheme="minorBidi"/>
          <w:sz w:val="24"/>
          <w:szCs w:val="24"/>
        </w:rPr>
        <w:t xml:space="preserve">, Laws of </w:t>
      </w:r>
      <w:r w:rsidRPr="00063477">
        <w:rPr>
          <w:rFonts w:asciiTheme="minorBidi" w:hAnsiTheme="minorBidi" w:cstheme="minorBidi"/>
          <w:i/>
          <w:iCs/>
          <w:sz w:val="24"/>
          <w:szCs w:val="24"/>
        </w:rPr>
        <w:t xml:space="preserve">De'ot </w:t>
      </w:r>
      <w:r w:rsidRPr="00063477">
        <w:rPr>
          <w:rFonts w:asciiTheme="minorBidi" w:hAnsiTheme="minorBidi" w:cstheme="minorBidi"/>
          <w:sz w:val="24"/>
          <w:szCs w:val="24"/>
        </w:rPr>
        <w:t>5:9</w:t>
      </w:r>
    </w:p>
    <w:p w14:paraId="28005F3F" w14:textId="5A34DB93"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The dress of a scholar is attractive and clean…</w:t>
      </w:r>
    </w:p>
    <w:p w14:paraId="7B9D2627"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693B4E84" w14:textId="77777777" w:rsidR="000A04E4"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There is no contradiction between dressing as a Jew should and dressing well. Beautiful dress is a sign of self-respect.</w:t>
      </w:r>
    </w:p>
    <w:p w14:paraId="56CDA672"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247D3F9B" w14:textId="5612A096" w:rsidR="00381FDD" w:rsidRPr="00063477" w:rsidRDefault="00381FDD" w:rsidP="00063477">
      <w:pPr>
        <w:pStyle w:val="HashkafahTitle"/>
        <w:spacing w:before="0" w:line="240" w:lineRule="auto"/>
        <w:jc w:val="both"/>
        <w:rPr>
          <w:rFonts w:asciiTheme="minorBidi" w:hAnsiTheme="minorBidi" w:cstheme="minorBidi"/>
          <w:sz w:val="24"/>
          <w:szCs w:val="24"/>
        </w:rPr>
      </w:pPr>
      <w:r w:rsidRPr="00063477">
        <w:rPr>
          <w:rFonts w:asciiTheme="minorBidi" w:hAnsiTheme="minorBidi" w:cstheme="minorBidi"/>
          <w:sz w:val="24"/>
          <w:szCs w:val="24"/>
        </w:rPr>
        <w:lastRenderedPageBreak/>
        <w:t>What about dressing for self</w:t>
      </w:r>
      <w:r w:rsidR="00ED2612" w:rsidRPr="00063477">
        <w:rPr>
          <w:rFonts w:asciiTheme="minorBidi" w:hAnsiTheme="minorBidi" w:cstheme="minorBidi"/>
          <w:sz w:val="24"/>
          <w:szCs w:val="24"/>
        </w:rPr>
        <w:t>-</w:t>
      </w:r>
      <w:r w:rsidRPr="00063477">
        <w:rPr>
          <w:rFonts w:asciiTheme="minorBidi" w:hAnsiTheme="minorBidi" w:cstheme="minorBidi"/>
          <w:sz w:val="24"/>
          <w:szCs w:val="24"/>
        </w:rPr>
        <w:t>expression?</w:t>
      </w:r>
      <w:r w:rsidRPr="00063477">
        <w:rPr>
          <w:rFonts w:asciiTheme="minorBidi" w:hAnsiTheme="minorBidi" w:cstheme="minorBidi"/>
          <w:b/>
          <w:bCs/>
          <w:sz w:val="24"/>
          <w:szCs w:val="24"/>
        </w:rPr>
        <w:t xml:space="preserve"> </w:t>
      </w:r>
    </w:p>
    <w:p w14:paraId="1D1B4280" w14:textId="312FB85F" w:rsidR="00381FDD" w:rsidRPr="00063477"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While dressing for self-respect is well attested in classic sources, we are unaware of clear examples of dressing for self-expression in Tanach or rabbinic sources. Perhaps this is because people did not have a wide range of clothing to choose from in pre-industrial eras, which limited the possibility of dressing for self-expression.</w:t>
      </w:r>
    </w:p>
    <w:p w14:paraId="04835A6F" w14:textId="29E2437C"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We do find some support for the idea that clothing can help shape our sense of self. When Esther prepares to enter Achashverosh’s throne room uninvited, she “dresses in royalty.” </w:t>
      </w:r>
    </w:p>
    <w:p w14:paraId="2A773C0E"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6CD15869" w14:textId="753F303E"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Esther</w:t>
      </w:r>
      <w:r w:rsidRPr="00063477">
        <w:rPr>
          <w:rFonts w:asciiTheme="minorBidi" w:hAnsiTheme="minorBidi" w:cstheme="minorBidi"/>
          <w:sz w:val="24"/>
          <w:szCs w:val="24"/>
        </w:rPr>
        <w:t xml:space="preserve"> 5:1</w:t>
      </w:r>
    </w:p>
    <w:p w14:paraId="3639B758" w14:textId="4343DFCC"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And it was on the third day and Esther dressed in royalty and she stood in the inner courtyard of the king’s house, across from the king's house.</w:t>
      </w:r>
    </w:p>
    <w:p w14:paraId="3B47BA5B"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4726CD47" w14:textId="2DE7090D"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Certainly, Esther needs to appear at her most regal before the king and his court. Yet her attire also may influence her own inner world and self-perception, building self-confidence as she approaches this critical encounter. </w:t>
      </w:r>
    </w:p>
    <w:p w14:paraId="49C503A8"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7108AE1F" w14:textId="22A5FB33"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Changing our clothing can affect our inner reality. Esther's clothes help show her – as well as others – that she is a queen.</w:t>
      </w:r>
    </w:p>
    <w:p w14:paraId="262A32A1"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09B34741" w14:textId="28FFD6F6"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A central element of a tzanu'a approach to using clothes for personal ends is to put them in service of the soul. In an interview, Gila Manolson extends this idea to the current idiom of using clothes to express "who we really are."</w:t>
      </w:r>
      <w:r w:rsidRPr="00063477">
        <w:rPr>
          <w:rStyle w:val="FootnoteReference"/>
          <w:rFonts w:asciiTheme="minorBidi" w:hAnsiTheme="minorBidi" w:cstheme="minorBidi"/>
          <w:sz w:val="24"/>
          <w:szCs w:val="24"/>
        </w:rPr>
        <w:footnoteReference w:id="7"/>
      </w:r>
    </w:p>
    <w:p w14:paraId="3BE501DC"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3DC13B57" w14:textId="77777777"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Gila Manolson, "Does Tznius Mean Invisible?" Times of Israel, August, 2019</w:t>
      </w:r>
    </w:p>
    <w:p w14:paraId="390E5152" w14:textId="4F0F0340"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Tznius means getting beyond the superficiality that is all too pervasive in our world, and instead defining ourselves by who we truly are inside, at the essential level — our soul. It then means using our dress and behavior to project this “I am a soul” message outward, thereby encouraging others to relate to us for who we really are. </w:t>
      </w:r>
    </w:p>
    <w:p w14:paraId="5B8537AD"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75529306" w14:textId="6622E109" w:rsidR="00381FDD" w:rsidRDefault="00381FDD" w:rsidP="00063477">
      <w:pPr>
        <w:pStyle w:val="SubQuote"/>
        <w:spacing w:after="0" w:line="240" w:lineRule="auto"/>
        <w:jc w:val="both"/>
        <w:rPr>
          <w:rFonts w:asciiTheme="minorBidi" w:hAnsiTheme="minorBidi" w:cstheme="minorBidi"/>
        </w:rPr>
      </w:pPr>
      <w:r w:rsidRPr="00063477">
        <w:rPr>
          <w:rFonts w:asciiTheme="minorBidi" w:hAnsiTheme="minorBidi" w:cstheme="minorBidi"/>
        </w:rPr>
        <w:t>Social Functions</w:t>
      </w:r>
    </w:p>
    <w:p w14:paraId="20B5D120" w14:textId="77777777" w:rsidR="00063477" w:rsidRPr="00063477" w:rsidRDefault="00063477" w:rsidP="00063477">
      <w:pPr>
        <w:pStyle w:val="SubQuote"/>
        <w:spacing w:after="0" w:line="240" w:lineRule="auto"/>
        <w:jc w:val="both"/>
        <w:rPr>
          <w:rFonts w:asciiTheme="minorBidi" w:hAnsiTheme="minorBidi" w:cstheme="minorBidi"/>
        </w:rPr>
      </w:pPr>
    </w:p>
    <w:p w14:paraId="7BDF3E05" w14:textId="2CFF7E1D"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In the social context, clothing is a means of signaling status to others, and a way to treat shared space with respect.</w:t>
      </w:r>
    </w:p>
    <w:p w14:paraId="7A2473F7"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1E8B2DA" w14:textId="726DAFD5"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Dress gives others an indication of our social or professional status, as when we dress for a job interview, or when Par'o clothes Yosef in kingly attire as a prelude to granting him the role of viceroy.</w:t>
      </w:r>
      <w:r w:rsidRPr="00063477">
        <w:rPr>
          <w:rStyle w:val="FootnoteReference"/>
          <w:rFonts w:asciiTheme="minorBidi" w:hAnsiTheme="minorBidi" w:cstheme="minorBidi"/>
          <w:sz w:val="24"/>
          <w:szCs w:val="24"/>
        </w:rPr>
        <w:footnoteReference w:id="8"/>
      </w:r>
      <w:r w:rsidRPr="00063477">
        <w:rPr>
          <w:rFonts w:asciiTheme="minorBidi" w:hAnsiTheme="minorBidi" w:cstheme="minorBidi"/>
          <w:sz w:val="24"/>
          <w:szCs w:val="24"/>
        </w:rPr>
        <w:t xml:space="preserve"> We can even manipulate others' perceptions of us through how we dress, playing on their biases, as when </w:t>
      </w:r>
      <w:r w:rsidRPr="00063477">
        <w:rPr>
          <w:rFonts w:asciiTheme="minorBidi" w:hAnsiTheme="minorBidi" w:cstheme="minorBidi"/>
          <w:sz w:val="24"/>
          <w:szCs w:val="24"/>
        </w:rPr>
        <w:lastRenderedPageBreak/>
        <w:t xml:space="preserve">Ya'akov wears Eisav's clothing in order to receive his </w:t>
      </w:r>
      <w:r w:rsidRPr="00063477">
        <w:rPr>
          <w:rFonts w:asciiTheme="minorBidi" w:hAnsiTheme="minorBidi" w:cstheme="minorBidi"/>
          <w:i/>
          <w:iCs/>
          <w:sz w:val="24"/>
          <w:szCs w:val="24"/>
        </w:rPr>
        <w:t>beracha</w:t>
      </w:r>
      <w:r w:rsidRPr="00063477">
        <w:rPr>
          <w:rFonts w:asciiTheme="minorBidi" w:hAnsiTheme="minorBidi" w:cstheme="minorBidi"/>
          <w:sz w:val="24"/>
          <w:szCs w:val="24"/>
        </w:rPr>
        <w:t>.</w:t>
      </w:r>
      <w:r w:rsidRPr="00063477">
        <w:rPr>
          <w:rStyle w:val="FootnoteReference"/>
          <w:rFonts w:asciiTheme="minorBidi" w:hAnsiTheme="minorBidi" w:cstheme="minorBidi"/>
          <w:sz w:val="24"/>
          <w:szCs w:val="24"/>
        </w:rPr>
        <w:footnoteReference w:id="9"/>
      </w:r>
      <w:r w:rsidRPr="00063477">
        <w:rPr>
          <w:rFonts w:asciiTheme="minorBidi" w:hAnsiTheme="minorBidi" w:cstheme="minorBidi"/>
          <w:sz w:val="24"/>
          <w:szCs w:val="24"/>
        </w:rPr>
        <w:t xml:space="preserve"> When dressing, we inevitably send messages to others about ourselves.</w:t>
      </w:r>
    </w:p>
    <w:p w14:paraId="6381C589"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37223DF2" w14:textId="24FE6C60"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Clothing also conveys a message about our relationship to a specific person or locale. The Talmud teaches that through dress, we show others something about how we perceive them:</w:t>
      </w:r>
    </w:p>
    <w:p w14:paraId="04840DE3"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5F548720" w14:textId="142ABBB4" w:rsidR="00381FDD" w:rsidRPr="00063477" w:rsidRDefault="00381FDD" w:rsidP="00063477">
      <w:pPr>
        <w:pStyle w:val="SourceTitleTranslation"/>
        <w:keepNext/>
        <w:keepLines/>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Shabbat</w:t>
      </w:r>
      <w:r w:rsidRPr="00063477">
        <w:rPr>
          <w:rFonts w:asciiTheme="minorBidi" w:hAnsiTheme="minorBidi" w:cstheme="minorBidi"/>
          <w:sz w:val="24"/>
          <w:szCs w:val="24"/>
        </w:rPr>
        <w:t xml:space="preserve"> 114a</w:t>
      </w:r>
    </w:p>
    <w:p w14:paraId="593A7836" w14:textId="77777777" w:rsidR="00ED2612" w:rsidRDefault="00381FDD" w:rsidP="00063477">
      <w:pPr>
        <w:keepNext/>
        <w:keepLines/>
        <w:bidi w:val="0"/>
        <w:spacing w:after="0" w:line="240" w:lineRule="auto"/>
        <w:ind w:left="720"/>
        <w:jc w:val="both"/>
        <w:rPr>
          <w:rFonts w:asciiTheme="minorBidi" w:hAnsiTheme="minorBidi" w:cstheme="minorBidi"/>
          <w:sz w:val="24"/>
          <w:szCs w:val="24"/>
        </w:rPr>
      </w:pPr>
      <w:r w:rsidRPr="00063477">
        <w:rPr>
          <w:rFonts w:asciiTheme="minorBidi" w:hAnsiTheme="minorBidi" w:cstheme="minorBidi"/>
          <w:sz w:val="24"/>
          <w:szCs w:val="24"/>
        </w:rPr>
        <w:t>It was taught in the Beit Midrash of Rabbi Yishmael: The Torah teaches you proper conduct. The clothes in which he cooked a pot for his master, he should not wear when mixing [and serving] his master's drink.</w:t>
      </w:r>
    </w:p>
    <w:p w14:paraId="59156D45" w14:textId="77777777" w:rsidR="00063477" w:rsidRPr="00063477" w:rsidRDefault="00063477" w:rsidP="00063477">
      <w:pPr>
        <w:keepNext/>
        <w:keepLines/>
        <w:bidi w:val="0"/>
        <w:spacing w:after="0" w:line="240" w:lineRule="auto"/>
        <w:ind w:left="720"/>
        <w:jc w:val="both"/>
        <w:rPr>
          <w:rFonts w:asciiTheme="minorBidi" w:hAnsiTheme="minorBidi" w:cstheme="minorBidi"/>
          <w:sz w:val="24"/>
          <w:szCs w:val="24"/>
        </w:rPr>
      </w:pPr>
    </w:p>
    <w:p w14:paraId="3AF13BD8" w14:textId="23A78604"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When we value people or a social encounter, we dress appropriately for them.</w:t>
      </w:r>
      <w:r w:rsidRPr="00063477" w:rsidDel="00F76BDA">
        <w:rPr>
          <w:rFonts w:asciiTheme="minorBidi" w:hAnsiTheme="minorBidi" w:cstheme="minorBidi"/>
          <w:sz w:val="24"/>
          <w:szCs w:val="24"/>
        </w:rPr>
        <w:t xml:space="preserve"> </w:t>
      </w:r>
      <w:r w:rsidRPr="00063477">
        <w:rPr>
          <w:rFonts w:asciiTheme="minorBidi" w:hAnsiTheme="minorBidi" w:cstheme="minorBidi"/>
          <w:sz w:val="24"/>
          <w:szCs w:val="24"/>
        </w:rPr>
        <w:t xml:space="preserve">We can apply this idea to places as well as to people. For example, Achashverosh's palace is off limits to someone dressed in mourning. </w:t>
      </w:r>
    </w:p>
    <w:p w14:paraId="260DC590"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12BB96AE" w14:textId="4395DB7E"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Esther</w:t>
      </w:r>
      <w:r w:rsidRPr="00063477">
        <w:rPr>
          <w:rFonts w:asciiTheme="minorBidi" w:hAnsiTheme="minorBidi" w:cstheme="minorBidi"/>
          <w:sz w:val="24"/>
          <w:szCs w:val="24"/>
        </w:rPr>
        <w:t xml:space="preserve"> 4:1-2</w:t>
      </w:r>
    </w:p>
    <w:p w14:paraId="419050C0" w14:textId="46481483"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And Mordechai knew all that had been done and Mordechai tore his clothing and dressed in sackcloth and ashes and went out within the city and cried out a great and bitter cry. And he came up to the front of the king's gate, because one cannot come into the king's gate in sackcloth.</w:t>
      </w:r>
    </w:p>
    <w:p w14:paraId="7960E273"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461D72F1" w14:textId="6CCD1407"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To honor the king and his court, one must dress respectably in the palace.</w:t>
      </w:r>
      <w:r w:rsidR="00ED2612" w:rsidRPr="00063477">
        <w:rPr>
          <w:rFonts w:asciiTheme="minorBidi" w:hAnsiTheme="minorBidi" w:cstheme="minorBidi"/>
          <w:sz w:val="24"/>
          <w:szCs w:val="24"/>
        </w:rPr>
        <w:t xml:space="preserve"> </w:t>
      </w:r>
      <w:r w:rsidRPr="00063477">
        <w:rPr>
          <w:rFonts w:asciiTheme="minorBidi" w:hAnsiTheme="minorBidi" w:cstheme="minorBidi"/>
          <w:sz w:val="24"/>
          <w:szCs w:val="24"/>
        </w:rPr>
        <w:t xml:space="preserve">Mordechai's sackcloth makes a statement throughout Shushan, but cannot be worn within the palace gates. </w:t>
      </w:r>
    </w:p>
    <w:p w14:paraId="14DC5E60"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082E8D53" w14:textId="13572F6D"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Collective norms of dress in a given place help shape its identity. Dressing in accordance with those norms demonstrates respect for that identity.</w:t>
      </w:r>
    </w:p>
    <w:p w14:paraId="651D4172"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26780086" w14:textId="62149A08" w:rsidR="00381FDD" w:rsidRDefault="00381FDD" w:rsidP="00063477">
      <w:pPr>
        <w:pStyle w:val="SubQuote"/>
        <w:spacing w:after="0" w:line="240" w:lineRule="auto"/>
        <w:jc w:val="both"/>
        <w:rPr>
          <w:rFonts w:asciiTheme="minorBidi" w:hAnsiTheme="minorBidi" w:cstheme="minorBidi"/>
        </w:rPr>
      </w:pPr>
      <w:r w:rsidRPr="00063477">
        <w:rPr>
          <w:rFonts w:asciiTheme="minorBidi" w:hAnsiTheme="minorBidi" w:cstheme="minorBidi"/>
        </w:rPr>
        <w:t xml:space="preserve">Social Affiliation </w:t>
      </w:r>
    </w:p>
    <w:p w14:paraId="0C14B20B" w14:textId="77777777" w:rsidR="00063477" w:rsidRPr="00063477" w:rsidRDefault="00063477" w:rsidP="00063477">
      <w:pPr>
        <w:pStyle w:val="SubQuote"/>
        <w:spacing w:after="0" w:line="240" w:lineRule="auto"/>
        <w:jc w:val="both"/>
        <w:rPr>
          <w:rFonts w:asciiTheme="minorBidi" w:hAnsiTheme="minorBidi" w:cstheme="minorBidi"/>
        </w:rPr>
      </w:pPr>
    </w:p>
    <w:p w14:paraId="43B683AF" w14:textId="4FF86E3B"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Clothing also associates us with a social group, through official uniforms or less official shared styles. On a national level, Tzefanya talks about the punishment to befall those Jews who wear the clothes of the nations, indicating that Jews have a unique national mode of dress:</w:t>
      </w:r>
    </w:p>
    <w:p w14:paraId="10FEF769"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2235964E" w14:textId="42C28659"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Tzefanya</w:t>
      </w:r>
      <w:r w:rsidRPr="00063477">
        <w:rPr>
          <w:rFonts w:asciiTheme="minorBidi" w:hAnsiTheme="minorBidi" w:cstheme="minorBidi"/>
          <w:sz w:val="24"/>
          <w:szCs w:val="24"/>
        </w:rPr>
        <w:t xml:space="preserve"> 1:8</w:t>
      </w:r>
    </w:p>
    <w:p w14:paraId="7CD3E076" w14:textId="4B18A90A"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And it will be on the day of God's sacrifice and I will visit punishment on the princes and on the king’s sons and on all those who wear the clothes of the foreigner.</w:t>
      </w:r>
    </w:p>
    <w:p w14:paraId="20663F74"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6756FC8F" w14:textId="0C19C96A"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Tzefanya's reference to Jewish and non-Jewish dress may have precursors in the Torah, with halachic implications. During the difficult years of bondage in </w:t>
      </w:r>
      <w:r w:rsidRPr="00063477">
        <w:rPr>
          <w:rFonts w:asciiTheme="minorBidi" w:hAnsiTheme="minorBidi" w:cstheme="minorBidi"/>
          <w:sz w:val="24"/>
          <w:szCs w:val="24"/>
        </w:rPr>
        <w:lastRenderedPageBreak/>
        <w:t>Mitzrayim, the children of Israel "became a nation there" (</w:t>
      </w:r>
      <w:r w:rsidRPr="00063477">
        <w:rPr>
          <w:rFonts w:asciiTheme="minorBidi" w:hAnsiTheme="minorBidi" w:cstheme="minorBidi"/>
          <w:i/>
          <w:iCs/>
          <w:sz w:val="24"/>
          <w:szCs w:val="24"/>
        </w:rPr>
        <w:t>Devarim</w:t>
      </w:r>
      <w:r w:rsidRPr="00063477">
        <w:rPr>
          <w:rFonts w:asciiTheme="minorBidi" w:hAnsiTheme="minorBidi" w:cstheme="minorBidi"/>
          <w:sz w:val="24"/>
          <w:szCs w:val="24"/>
        </w:rPr>
        <w:t xml:space="preserve"> 6:25). Midrash Lekach Tov lists the defining factors which distinguished us even when we were dominated by another nation:</w:t>
      </w:r>
    </w:p>
    <w:p w14:paraId="0D9D037C"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3DB34DE" w14:textId="77777777"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Pesikta Zutreta</w:t>
      </w:r>
      <w:r w:rsidRPr="00063477">
        <w:rPr>
          <w:rFonts w:asciiTheme="minorBidi" w:hAnsiTheme="minorBidi" w:cstheme="minorBidi"/>
          <w:sz w:val="24"/>
          <w:szCs w:val="24"/>
        </w:rPr>
        <w:t xml:space="preserve">, </w:t>
      </w:r>
      <w:r w:rsidRPr="00063477">
        <w:rPr>
          <w:rFonts w:asciiTheme="minorBidi" w:hAnsiTheme="minorBidi" w:cstheme="minorBidi"/>
          <w:i/>
          <w:iCs/>
          <w:sz w:val="24"/>
          <w:szCs w:val="24"/>
        </w:rPr>
        <w:t>Devarim</w:t>
      </w:r>
      <w:r w:rsidRPr="00063477">
        <w:rPr>
          <w:rFonts w:asciiTheme="minorBidi" w:hAnsiTheme="minorBidi" w:cstheme="minorBidi"/>
          <w:sz w:val="24"/>
          <w:szCs w:val="24"/>
        </w:rPr>
        <w:t xml:space="preserve"> 46a</w:t>
      </w:r>
    </w:p>
    <w:p w14:paraId="3B880E54" w14:textId="08A9B750"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"And they became there a nation"</w:t>
      </w:r>
      <w:r w:rsidR="000C4EFD" w:rsidRPr="00063477">
        <w:rPr>
          <w:rFonts w:asciiTheme="minorBidi" w:hAnsiTheme="minorBidi" w:cstheme="minorBidi"/>
          <w:sz w:val="24"/>
          <w:szCs w:val="24"/>
        </w:rPr>
        <w:t>:</w:t>
      </w:r>
      <w:r w:rsidRPr="00063477">
        <w:rPr>
          <w:rFonts w:asciiTheme="minorBidi" w:hAnsiTheme="minorBidi" w:cstheme="minorBidi"/>
          <w:sz w:val="24"/>
          <w:szCs w:val="24"/>
        </w:rPr>
        <w:t xml:space="preserve"> This teaches that Israel stood out there. For their clothing and their food and their language were different from the Egyptians'. They were singled out and it was known that they are a nation unto themselves apart from the Egyptians.</w:t>
      </w:r>
    </w:p>
    <w:p w14:paraId="5B9B6451"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064E5D22" w14:textId="64DE9C80"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 first item in the list is clothing. One ways Jews have set themselves apart as a people is through dress. Interestingly, in parallel versions of this midrash, clothing does not appear, but refraining from exposing </w:t>
      </w:r>
      <w:r w:rsidRPr="00063477">
        <w:rPr>
          <w:rFonts w:asciiTheme="minorBidi" w:hAnsiTheme="minorBidi" w:cstheme="minorBidi"/>
          <w:i/>
          <w:iCs/>
          <w:sz w:val="24"/>
          <w:szCs w:val="24"/>
        </w:rPr>
        <w:t>erva</w:t>
      </w:r>
      <w:r w:rsidRPr="00063477">
        <w:rPr>
          <w:rFonts w:asciiTheme="minorBidi" w:hAnsiTheme="minorBidi" w:cstheme="minorBidi"/>
          <w:sz w:val="24"/>
          <w:szCs w:val="24"/>
        </w:rPr>
        <w:t xml:space="preserve"> or violating the rules of prohibited relations does.</w:t>
      </w:r>
      <w:r w:rsidRPr="00063477">
        <w:rPr>
          <w:rStyle w:val="FootnoteReference"/>
          <w:rFonts w:asciiTheme="minorBidi" w:hAnsiTheme="minorBidi" w:cstheme="minorBidi"/>
          <w:sz w:val="24"/>
          <w:szCs w:val="24"/>
        </w:rPr>
        <w:footnoteReference w:id="10"/>
      </w:r>
      <w:r w:rsidRPr="00063477">
        <w:rPr>
          <w:rFonts w:asciiTheme="minorBidi" w:hAnsiTheme="minorBidi" w:cstheme="minorBidi"/>
          <w:sz w:val="24"/>
          <w:szCs w:val="24"/>
        </w:rPr>
        <w:t xml:space="preserve"> Perhaps the distinctive quality of Jewish clothing is related to covering </w:t>
      </w:r>
      <w:r w:rsidRPr="00063477">
        <w:rPr>
          <w:rFonts w:asciiTheme="minorBidi" w:hAnsiTheme="minorBidi" w:cstheme="minorBidi"/>
          <w:i/>
          <w:iCs/>
          <w:sz w:val="24"/>
          <w:szCs w:val="24"/>
        </w:rPr>
        <w:t>erva</w:t>
      </w:r>
      <w:r w:rsidRPr="00063477">
        <w:rPr>
          <w:rFonts w:asciiTheme="minorBidi" w:hAnsiTheme="minorBidi" w:cstheme="minorBidi"/>
          <w:sz w:val="24"/>
          <w:szCs w:val="24"/>
        </w:rPr>
        <w:t xml:space="preserve">. </w:t>
      </w:r>
    </w:p>
    <w:p w14:paraId="73646112"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508BD035" w14:textId="3C8BD60B" w:rsidR="00381FDD" w:rsidRPr="00063477" w:rsidRDefault="00381FDD" w:rsidP="00063477">
      <w:pPr>
        <w:pStyle w:val="HashkafahTitle"/>
        <w:spacing w:before="0" w:line="240" w:lineRule="auto"/>
        <w:jc w:val="both"/>
        <w:rPr>
          <w:rFonts w:asciiTheme="minorBidi" w:hAnsiTheme="minorBidi" w:cstheme="minorBidi"/>
          <w:sz w:val="24"/>
          <w:szCs w:val="24"/>
        </w:rPr>
      </w:pPr>
      <w:r w:rsidRPr="00063477">
        <w:rPr>
          <w:rFonts w:asciiTheme="minorBidi" w:hAnsiTheme="minorBidi" w:cstheme="minorBidi"/>
          <w:sz w:val="24"/>
          <w:szCs w:val="24"/>
        </w:rPr>
        <w:t>If Judaism is about working on our internal selves, why do we attribute so much meaning to clothing, which is external?</w:t>
      </w:r>
    </w:p>
    <w:p w14:paraId="06D374AA" w14:textId="48D47241"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Although we strive to be spiritual beings, we do live in a physical world, where the first thing we notice about people is typically how they look. </w:t>
      </w:r>
    </w:p>
    <w:p w14:paraId="6CECF416"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20F7196E" w14:textId="2818DD78"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How might dress shape our perceptions at first glance? When everyone in the room is dressed up for Shabbat or for a wedding, it feels like a special occasion. When soldier in uniform boards a bus in Israel, passengers might feel safer. If someone wears flip-flops to a meeting with the President at the White House, a flippant attitude comes through. </w:t>
      </w:r>
    </w:p>
    <w:p w14:paraId="595CD645"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3D049A2A" w14:textId="5CF5125E"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We no longer inhabit Gan Eden. There, the body was not a distraction from the soul. In our current reality, it can be. Our clothing gives others insight into who we are, the community we associate with, our tastes, the mood we are in, or the events we will participate in, even without having a direct interpersonal interaction. </w:t>
      </w:r>
    </w:p>
    <w:p w14:paraId="5994ECA8"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381FC5C0" w14:textId="128642D0"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By carefully choosing what to emphasize, we can use clothing to redirect social interactions away from externals.</w:t>
      </w:r>
      <w:r w:rsidR="000A04E4" w:rsidRPr="00063477">
        <w:rPr>
          <w:rStyle w:val="FootnoteReference"/>
          <w:rFonts w:asciiTheme="minorBidi" w:hAnsiTheme="minorBidi" w:cstheme="minorBidi"/>
          <w:sz w:val="24"/>
          <w:szCs w:val="24"/>
        </w:rPr>
        <w:footnoteReference w:id="11"/>
      </w:r>
      <w:r w:rsidRPr="00063477">
        <w:rPr>
          <w:rStyle w:val="FootnoteReference"/>
          <w:rFonts w:asciiTheme="minorBidi" w:hAnsiTheme="minorBidi" w:cstheme="minorBidi"/>
          <w:sz w:val="24"/>
          <w:szCs w:val="24"/>
        </w:rPr>
        <w:t xml:space="preserve"> </w:t>
      </w:r>
    </w:p>
    <w:p w14:paraId="4147CFD5"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15222C39" w14:textId="5B694EB2"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Sarah Alevsky, quoted in "Orthodox Jewish Women Find New Ways to be Fashionable in Crown Heights":</w:t>
      </w:r>
    </w:p>
    <w:p w14:paraId="2824E3A6" w14:textId="5B075395"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lastRenderedPageBreak/>
        <w:t>I use the analogy of a Tiffany lamp--you are muting the light because you are putting a stained glass shade on it and the light is being transmitted in many different colors. The same thing happens when you are tznius--you are ‘covering your light’ and there is not a naked glare of what’s there...there are other parts of you that get to express themselves as well.</w:t>
      </w:r>
    </w:p>
    <w:p w14:paraId="7AFD004F"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4DA846FF" w14:textId="43BDD930" w:rsidR="00381FDD" w:rsidRDefault="00381FDD"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When we dress, we should take our values into account, and carefully consider what messages we wish to send.</w:t>
      </w:r>
    </w:p>
    <w:p w14:paraId="5701C00C"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149539D0" w14:textId="71FCEABD" w:rsidR="00381FDD" w:rsidRPr="00063477"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Many of the functions of clothing we've explored are foundational to the halachic discussion of clothing. Let's look at how they translate into Halacha.</w:t>
      </w:r>
    </w:p>
    <w:p w14:paraId="09120D4F" w14:textId="77777777" w:rsidR="00381FDD" w:rsidRPr="00063477" w:rsidRDefault="00381FDD" w:rsidP="00063477">
      <w:pPr>
        <w:bidi w:val="0"/>
        <w:spacing w:after="0" w:line="240" w:lineRule="auto"/>
        <w:jc w:val="both"/>
        <w:rPr>
          <w:rFonts w:asciiTheme="minorBidi" w:hAnsiTheme="minorBidi" w:cstheme="minorBidi"/>
          <w:sz w:val="24"/>
          <w:szCs w:val="24"/>
        </w:rPr>
      </w:pPr>
    </w:p>
    <w:p w14:paraId="222DD9F9" w14:textId="77777777" w:rsidR="00381FDD" w:rsidRPr="00F825E8" w:rsidRDefault="00381FDD" w:rsidP="00063477">
      <w:pPr>
        <w:pStyle w:val="Heading1"/>
        <w:bidi w:val="0"/>
        <w:spacing w:before="0" w:line="240" w:lineRule="auto"/>
        <w:jc w:val="both"/>
        <w:rPr>
          <w:rFonts w:asciiTheme="minorBidi" w:hAnsiTheme="minorBidi" w:cstheme="minorBidi"/>
          <w:sz w:val="28"/>
          <w:szCs w:val="28"/>
        </w:rPr>
      </w:pPr>
      <w:r w:rsidRPr="00F825E8">
        <w:rPr>
          <w:rFonts w:asciiTheme="minorBidi" w:hAnsiTheme="minorBidi" w:cstheme="minorBidi"/>
          <w:sz w:val="28"/>
          <w:szCs w:val="28"/>
        </w:rPr>
        <w:t xml:space="preserve">Halacha of Covering Erva </w:t>
      </w:r>
    </w:p>
    <w:p w14:paraId="7931752E" w14:textId="77777777" w:rsidR="00063477" w:rsidRPr="00063477" w:rsidRDefault="00063477" w:rsidP="00063477">
      <w:pPr>
        <w:bidi w:val="0"/>
        <w:spacing w:after="0" w:line="240" w:lineRule="auto"/>
      </w:pPr>
    </w:p>
    <w:p w14:paraId="540FDE40" w14:textId="72F67CA7"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The halachic approach to cover</w:t>
      </w:r>
      <w:r w:rsidR="000A04E4" w:rsidRPr="00063477">
        <w:rPr>
          <w:rFonts w:asciiTheme="minorBidi" w:hAnsiTheme="minorBidi" w:cstheme="minorBidi"/>
          <w:sz w:val="24"/>
          <w:szCs w:val="24"/>
        </w:rPr>
        <w:t>ing nakedness</w:t>
      </w:r>
      <w:r w:rsidRPr="00063477">
        <w:rPr>
          <w:rFonts w:asciiTheme="minorBidi" w:hAnsiTheme="minorBidi" w:cstheme="minorBidi"/>
          <w:sz w:val="24"/>
          <w:szCs w:val="24"/>
        </w:rPr>
        <w:t xml:space="preserve"> begins with a verse in </w:t>
      </w:r>
      <w:r w:rsidRPr="00063477">
        <w:rPr>
          <w:rFonts w:asciiTheme="minorBidi" w:hAnsiTheme="minorBidi" w:cstheme="minorBidi"/>
          <w:i/>
          <w:iCs/>
          <w:sz w:val="24"/>
          <w:szCs w:val="24"/>
        </w:rPr>
        <w:t>Devarim</w:t>
      </w:r>
      <w:r w:rsidRPr="00063477">
        <w:rPr>
          <w:rFonts w:asciiTheme="minorBidi" w:hAnsiTheme="minorBidi" w:cstheme="minorBidi"/>
          <w:sz w:val="24"/>
          <w:szCs w:val="24"/>
        </w:rPr>
        <w:t>:</w:t>
      </w:r>
      <w:r w:rsidRPr="00063477">
        <w:rPr>
          <w:rStyle w:val="FootnoteReference"/>
          <w:rFonts w:asciiTheme="minorBidi" w:hAnsiTheme="minorBidi" w:cstheme="minorBidi"/>
          <w:sz w:val="24"/>
          <w:szCs w:val="24"/>
        </w:rPr>
        <w:footnoteReference w:id="12"/>
      </w:r>
    </w:p>
    <w:p w14:paraId="79696A55"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FCE314F" w14:textId="2D7CA75C"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Devarim</w:t>
      </w:r>
      <w:r w:rsidRPr="00063477">
        <w:rPr>
          <w:rFonts w:asciiTheme="minorBidi" w:hAnsiTheme="minorBidi" w:cstheme="minorBidi"/>
          <w:sz w:val="24"/>
          <w:szCs w:val="24"/>
        </w:rPr>
        <w:t xml:space="preserve"> 23:15</w:t>
      </w:r>
    </w:p>
    <w:p w14:paraId="2446B1C4" w14:textId="77777777"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For the Lord your God walks in the midst of your camp to deliver you and to give up your enemies before you, so your camp shall be holy, that He not see in you any matter of nakedness, and turn away from you.</w:t>
      </w:r>
    </w:p>
    <w:p w14:paraId="5C212C33"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471E6EAA" w14:textId="7518FE30" w:rsidR="00381FDD" w:rsidRDefault="00381FDD" w:rsidP="00063477">
      <w:pPr>
        <w:bidi w:val="0"/>
        <w:spacing w:after="0" w:line="240" w:lineRule="auto"/>
        <w:jc w:val="both"/>
        <w:rPr>
          <w:rFonts w:asciiTheme="minorBidi" w:eastAsia="Times New Roman" w:hAnsiTheme="minorBidi" w:cstheme="minorBidi"/>
          <w:color w:val="000000"/>
          <w:sz w:val="24"/>
          <w:szCs w:val="24"/>
        </w:rPr>
      </w:pPr>
      <w:r w:rsidRPr="00063477">
        <w:rPr>
          <w:rFonts w:asciiTheme="minorBidi" w:hAnsiTheme="minorBidi" w:cstheme="minorBidi"/>
          <w:sz w:val="24"/>
          <w:szCs w:val="24"/>
        </w:rPr>
        <w:t xml:space="preserve">In this verse, dress helps to create an atmosphere of holiness in the camp. Our sages understand the verse as </w:t>
      </w:r>
      <w:r w:rsidRPr="00063477">
        <w:rPr>
          <w:rFonts w:asciiTheme="minorBidi" w:eastAsia="Times New Roman" w:hAnsiTheme="minorBidi" w:cstheme="minorBidi"/>
          <w:color w:val="000000"/>
          <w:sz w:val="24"/>
          <w:szCs w:val="24"/>
        </w:rPr>
        <w:t xml:space="preserve">prohibiting men or women from uttering God’s name in the presence of an </w:t>
      </w:r>
      <w:r w:rsidRPr="00063477">
        <w:rPr>
          <w:rFonts w:asciiTheme="minorBidi" w:eastAsia="Times New Roman" w:hAnsiTheme="minorBidi" w:cstheme="minorBidi"/>
          <w:i/>
          <w:iCs/>
          <w:color w:val="000000"/>
          <w:sz w:val="24"/>
          <w:szCs w:val="24"/>
        </w:rPr>
        <w:t>ervat davar</w:t>
      </w:r>
      <w:r w:rsidRPr="00063477">
        <w:rPr>
          <w:rFonts w:asciiTheme="minorBidi" w:eastAsia="Times New Roman" w:hAnsiTheme="minorBidi" w:cstheme="minorBidi"/>
          <w:color w:val="000000"/>
          <w:sz w:val="24"/>
          <w:szCs w:val="24"/>
        </w:rPr>
        <w:t xml:space="preserve">, a matter of nakedness. They teach that </w:t>
      </w:r>
      <w:r w:rsidRPr="00063477">
        <w:rPr>
          <w:rFonts w:asciiTheme="minorBidi" w:eastAsia="Times New Roman" w:hAnsiTheme="minorBidi" w:cstheme="minorBidi"/>
          <w:i/>
          <w:iCs/>
          <w:color w:val="000000"/>
          <w:sz w:val="24"/>
          <w:szCs w:val="24"/>
        </w:rPr>
        <w:t>erva</w:t>
      </w:r>
      <w:r w:rsidRPr="00063477">
        <w:rPr>
          <w:rFonts w:asciiTheme="minorBidi" w:eastAsia="Times New Roman" w:hAnsiTheme="minorBidi" w:cstheme="minorBidi"/>
          <w:color w:val="000000"/>
          <w:sz w:val="24"/>
          <w:szCs w:val="24"/>
        </w:rPr>
        <w:t xml:space="preserve"> here refers to exposed genitalia,</w:t>
      </w:r>
      <w:r w:rsidRPr="00063477">
        <w:rPr>
          <w:rStyle w:val="FootnoteReference"/>
          <w:rFonts w:asciiTheme="minorBidi" w:eastAsia="Times New Roman" w:hAnsiTheme="minorBidi" w:cstheme="minorBidi"/>
          <w:color w:val="000000"/>
          <w:sz w:val="24"/>
          <w:szCs w:val="24"/>
        </w:rPr>
        <w:footnoteReference w:id="13"/>
      </w:r>
      <w:r w:rsidRPr="00063477">
        <w:rPr>
          <w:rFonts w:asciiTheme="minorBidi" w:eastAsia="Times New Roman" w:hAnsiTheme="minorBidi" w:cstheme="minorBidi"/>
          <w:color w:val="000000"/>
          <w:sz w:val="24"/>
          <w:szCs w:val="24"/>
        </w:rPr>
        <w:t xml:space="preserve"> and then expand the meaning of </w:t>
      </w:r>
      <w:r w:rsidRPr="00063477">
        <w:rPr>
          <w:rFonts w:asciiTheme="minorBidi" w:eastAsia="Times New Roman" w:hAnsiTheme="minorBidi" w:cstheme="minorBidi"/>
          <w:i/>
          <w:iCs/>
          <w:color w:val="000000"/>
          <w:sz w:val="24"/>
          <w:szCs w:val="24"/>
        </w:rPr>
        <w:t>erva</w:t>
      </w:r>
      <w:r w:rsidRPr="00063477">
        <w:rPr>
          <w:rFonts w:asciiTheme="minorBidi" w:eastAsia="Times New Roman" w:hAnsiTheme="minorBidi" w:cstheme="minorBidi"/>
          <w:color w:val="000000"/>
          <w:sz w:val="24"/>
          <w:szCs w:val="24"/>
        </w:rPr>
        <w:t xml:space="preserve"> on a rabbinic level, to take into account more interpersonal factors. (We’ll look at that in our next installment of this series.)</w:t>
      </w:r>
    </w:p>
    <w:p w14:paraId="7FA97AF6" w14:textId="77777777" w:rsidR="00063477" w:rsidRPr="00063477" w:rsidRDefault="00063477" w:rsidP="00063477">
      <w:pPr>
        <w:bidi w:val="0"/>
        <w:spacing w:after="0" w:line="240" w:lineRule="auto"/>
        <w:jc w:val="both"/>
        <w:rPr>
          <w:rFonts w:asciiTheme="minorBidi" w:eastAsia="Times New Roman" w:hAnsiTheme="minorBidi" w:cstheme="minorBidi"/>
          <w:color w:val="000000"/>
          <w:sz w:val="24"/>
          <w:szCs w:val="24"/>
        </w:rPr>
      </w:pPr>
    </w:p>
    <w:p w14:paraId="75884E04" w14:textId="6F9D7523" w:rsidR="00381FDD" w:rsidRDefault="00381FDD" w:rsidP="00063477">
      <w:pPr>
        <w:bidi w:val="0"/>
        <w:spacing w:after="0" w:line="240" w:lineRule="auto"/>
        <w:jc w:val="both"/>
        <w:rPr>
          <w:rFonts w:asciiTheme="minorBidi" w:eastAsia="Times New Roman" w:hAnsiTheme="minorBidi" w:cstheme="minorBidi"/>
          <w:color w:val="000000"/>
          <w:sz w:val="24"/>
          <w:szCs w:val="24"/>
        </w:rPr>
      </w:pPr>
      <w:r w:rsidRPr="00063477">
        <w:rPr>
          <w:rFonts w:asciiTheme="minorBidi" w:eastAsia="Times New Roman" w:hAnsiTheme="minorBidi" w:cstheme="minorBidi"/>
          <w:color w:val="000000"/>
          <w:sz w:val="24"/>
          <w:szCs w:val="24"/>
        </w:rPr>
        <w:t xml:space="preserve">Because of anatomical differences, halacha distinguishes between the </w:t>
      </w:r>
      <w:r w:rsidRPr="00063477">
        <w:rPr>
          <w:rFonts w:asciiTheme="minorBidi" w:eastAsia="Times New Roman" w:hAnsiTheme="minorBidi" w:cstheme="minorBidi"/>
          <w:i/>
          <w:iCs/>
          <w:color w:val="000000"/>
          <w:sz w:val="24"/>
          <w:szCs w:val="24"/>
        </w:rPr>
        <w:t>erva</w:t>
      </w:r>
      <w:r w:rsidRPr="00063477">
        <w:rPr>
          <w:rFonts w:asciiTheme="minorBidi" w:eastAsia="Times New Roman" w:hAnsiTheme="minorBidi" w:cstheme="minorBidi"/>
          <w:color w:val="000000"/>
          <w:sz w:val="24"/>
          <w:szCs w:val="24"/>
        </w:rPr>
        <w:t xml:space="preserve"> of men and of women. A man must clothe his protruding genitalia when he </w:t>
      </w:r>
      <w:r w:rsidRPr="00063477">
        <w:rPr>
          <w:rFonts w:asciiTheme="minorBidi" w:eastAsia="Times New Roman" w:hAnsiTheme="minorBidi" w:cstheme="minorBidi"/>
          <w:color w:val="000000"/>
          <w:sz w:val="24"/>
          <w:szCs w:val="24"/>
        </w:rPr>
        <w:lastRenderedPageBreak/>
        <w:t xml:space="preserve">recites </w:t>
      </w:r>
      <w:r w:rsidRPr="00063477">
        <w:rPr>
          <w:rFonts w:asciiTheme="minorBidi" w:eastAsia="Times New Roman" w:hAnsiTheme="minorBidi" w:cstheme="minorBidi"/>
          <w:i/>
          <w:iCs/>
          <w:color w:val="000000"/>
          <w:sz w:val="24"/>
          <w:szCs w:val="24"/>
        </w:rPr>
        <w:t>berachot</w:t>
      </w:r>
      <w:r w:rsidRPr="00063477">
        <w:rPr>
          <w:rFonts w:asciiTheme="minorBidi" w:eastAsia="Times New Roman" w:hAnsiTheme="minorBidi" w:cstheme="minorBidi"/>
          <w:color w:val="000000"/>
          <w:sz w:val="24"/>
          <w:szCs w:val="24"/>
        </w:rPr>
        <w:t xml:space="preserve">, both to cover it and to ensure that there is a barrier between his heart and his </w:t>
      </w:r>
      <w:r w:rsidRPr="00063477">
        <w:rPr>
          <w:rFonts w:asciiTheme="minorBidi" w:eastAsia="Times New Roman" w:hAnsiTheme="minorBidi" w:cstheme="minorBidi"/>
          <w:i/>
          <w:iCs/>
          <w:color w:val="000000"/>
          <w:sz w:val="24"/>
          <w:szCs w:val="24"/>
        </w:rPr>
        <w:t>erva</w:t>
      </w:r>
      <w:r w:rsidRPr="00063477">
        <w:rPr>
          <w:rFonts w:asciiTheme="minorBidi" w:eastAsia="Times New Roman" w:hAnsiTheme="minorBidi" w:cstheme="minorBidi"/>
          <w:color w:val="000000"/>
          <w:sz w:val="24"/>
          <w:szCs w:val="24"/>
        </w:rPr>
        <w:t>.</w:t>
      </w:r>
      <w:r w:rsidRPr="00063477">
        <w:rPr>
          <w:rStyle w:val="FootnoteReference"/>
          <w:rFonts w:asciiTheme="minorBidi" w:eastAsia="Times New Roman" w:hAnsiTheme="minorBidi" w:cstheme="minorBidi"/>
          <w:color w:val="000000"/>
          <w:sz w:val="24"/>
          <w:szCs w:val="24"/>
        </w:rPr>
        <w:footnoteReference w:id="14"/>
      </w:r>
      <w:r w:rsidRPr="00063477">
        <w:rPr>
          <w:rFonts w:asciiTheme="minorBidi" w:eastAsia="Times New Roman" w:hAnsiTheme="minorBidi" w:cstheme="minorBidi"/>
          <w:color w:val="000000"/>
          <w:sz w:val="24"/>
          <w:szCs w:val="24"/>
        </w:rPr>
        <w:t xml:space="preserve"> </w:t>
      </w:r>
    </w:p>
    <w:p w14:paraId="23DF38CA" w14:textId="77777777" w:rsidR="00063477" w:rsidRPr="00063477" w:rsidRDefault="00063477" w:rsidP="00063477">
      <w:pPr>
        <w:bidi w:val="0"/>
        <w:spacing w:after="0" w:line="240" w:lineRule="auto"/>
        <w:jc w:val="both"/>
        <w:rPr>
          <w:rFonts w:asciiTheme="minorBidi" w:eastAsia="Times New Roman" w:hAnsiTheme="minorBidi" w:cstheme="minorBidi"/>
          <w:color w:val="000000"/>
          <w:sz w:val="24"/>
          <w:szCs w:val="24"/>
        </w:rPr>
      </w:pPr>
    </w:p>
    <w:p w14:paraId="54702F55" w14:textId="25B5573C" w:rsidR="00381FDD" w:rsidRDefault="00381FDD" w:rsidP="00063477">
      <w:pPr>
        <w:bidi w:val="0"/>
        <w:spacing w:after="0" w:line="240" w:lineRule="auto"/>
        <w:jc w:val="both"/>
        <w:rPr>
          <w:rFonts w:asciiTheme="minorBidi" w:eastAsia="Times New Roman" w:hAnsiTheme="minorBidi" w:cstheme="minorBidi"/>
          <w:color w:val="000000"/>
          <w:sz w:val="24"/>
          <w:szCs w:val="24"/>
        </w:rPr>
      </w:pPr>
      <w:r w:rsidRPr="00063477">
        <w:rPr>
          <w:rFonts w:asciiTheme="minorBidi" w:eastAsia="Times New Roman" w:hAnsiTheme="minorBidi" w:cstheme="minorBidi"/>
          <w:color w:val="000000"/>
          <w:sz w:val="24"/>
          <w:szCs w:val="24"/>
        </w:rPr>
        <w:t xml:space="preserve">In contrast, the fundamental halacha is that a woman may recite </w:t>
      </w:r>
      <w:r w:rsidRPr="00063477">
        <w:rPr>
          <w:rFonts w:asciiTheme="minorBidi" w:eastAsia="Times New Roman" w:hAnsiTheme="minorBidi" w:cstheme="minorBidi"/>
          <w:i/>
          <w:iCs/>
          <w:color w:val="000000"/>
          <w:sz w:val="24"/>
          <w:szCs w:val="24"/>
        </w:rPr>
        <w:t>berachot</w:t>
      </w:r>
      <w:r w:rsidRPr="00063477">
        <w:rPr>
          <w:rFonts w:asciiTheme="minorBidi" w:eastAsia="Times New Roman" w:hAnsiTheme="minorBidi" w:cstheme="minorBidi"/>
          <w:color w:val="000000"/>
          <w:sz w:val="24"/>
          <w:szCs w:val="24"/>
        </w:rPr>
        <w:t xml:space="preserve"> naked, as long as she sits in a manner which conceals her genitalia and buttocks:</w:t>
      </w:r>
    </w:p>
    <w:p w14:paraId="459255F4" w14:textId="77777777" w:rsidR="00063477" w:rsidRPr="00063477" w:rsidRDefault="00063477" w:rsidP="00063477">
      <w:pPr>
        <w:bidi w:val="0"/>
        <w:spacing w:after="0" w:line="240" w:lineRule="auto"/>
        <w:jc w:val="both"/>
        <w:rPr>
          <w:rFonts w:asciiTheme="minorBidi" w:eastAsia="Times New Roman" w:hAnsiTheme="minorBidi" w:cstheme="minorBidi"/>
          <w:color w:val="000000"/>
          <w:sz w:val="24"/>
          <w:szCs w:val="24"/>
        </w:rPr>
      </w:pPr>
    </w:p>
    <w:p w14:paraId="0C88DBE0" w14:textId="57D8CEC6" w:rsidR="00381FDD" w:rsidRPr="00063477" w:rsidRDefault="00381FDD" w:rsidP="00063477">
      <w:pPr>
        <w:pStyle w:val="SourceTitleTranslation"/>
        <w:keepNext/>
        <w:keepLines/>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Berachot</w:t>
      </w:r>
      <w:r w:rsidRPr="00063477">
        <w:rPr>
          <w:rFonts w:asciiTheme="minorBidi" w:hAnsiTheme="minorBidi" w:cstheme="minorBidi"/>
          <w:sz w:val="24"/>
          <w:szCs w:val="24"/>
        </w:rPr>
        <w:t xml:space="preserve"> 24a</w:t>
      </w:r>
    </w:p>
    <w:p w14:paraId="4631BACF" w14:textId="1F7D0D08" w:rsidR="00381FDD" w:rsidRDefault="00381FDD" w:rsidP="00063477">
      <w:pPr>
        <w:pStyle w:val="SourceTextTranslation"/>
        <w:keepNext/>
        <w:keepLines/>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A woman sits and separates her </w:t>
      </w:r>
      <w:r w:rsidRPr="00063477">
        <w:rPr>
          <w:rFonts w:asciiTheme="minorBidi" w:hAnsiTheme="minorBidi" w:cstheme="minorBidi"/>
          <w:i/>
          <w:iCs/>
          <w:sz w:val="24"/>
          <w:szCs w:val="24"/>
        </w:rPr>
        <w:t>challa</w:t>
      </w:r>
      <w:r w:rsidRPr="00063477">
        <w:rPr>
          <w:rFonts w:asciiTheme="minorBidi" w:hAnsiTheme="minorBidi" w:cstheme="minorBidi"/>
          <w:sz w:val="24"/>
          <w:szCs w:val="24"/>
        </w:rPr>
        <w:t xml:space="preserve"> while naked because she can cover her face [euphemism for genitalia] in the ground, but a man cannot. Rav Nachman bar Yitzchak explained it: As when her 'face' was lowered onto the ground.</w:t>
      </w:r>
    </w:p>
    <w:p w14:paraId="19F850CD" w14:textId="77777777" w:rsidR="00063477" w:rsidRPr="00063477" w:rsidRDefault="00063477" w:rsidP="00063477">
      <w:pPr>
        <w:pStyle w:val="SourceTextTranslation"/>
        <w:keepNext/>
        <w:keepLines/>
        <w:spacing w:after="0" w:line="240" w:lineRule="auto"/>
        <w:rPr>
          <w:rFonts w:asciiTheme="minorBidi" w:hAnsiTheme="minorBidi" w:cstheme="minorBidi"/>
          <w:sz w:val="24"/>
          <w:szCs w:val="24"/>
        </w:rPr>
      </w:pPr>
    </w:p>
    <w:p w14:paraId="0C5BF7F1" w14:textId="3F438CDA" w:rsidR="00381FDD" w:rsidRDefault="00381FDD" w:rsidP="00063477">
      <w:pPr>
        <w:pStyle w:val="SubQuote"/>
        <w:spacing w:after="0" w:line="240" w:lineRule="auto"/>
        <w:jc w:val="both"/>
        <w:rPr>
          <w:rFonts w:asciiTheme="minorBidi" w:hAnsiTheme="minorBidi" w:cstheme="minorBidi"/>
        </w:rPr>
      </w:pPr>
      <w:r w:rsidRPr="00063477">
        <w:rPr>
          <w:rFonts w:asciiTheme="minorBidi" w:hAnsiTheme="minorBidi" w:cstheme="minorBidi"/>
        </w:rPr>
        <w:t>In Private</w:t>
      </w:r>
    </w:p>
    <w:p w14:paraId="6640962C" w14:textId="77777777" w:rsidR="00063477" w:rsidRPr="00063477" w:rsidRDefault="00063477" w:rsidP="00063477">
      <w:pPr>
        <w:pStyle w:val="SubQuote"/>
        <w:spacing w:after="0" w:line="240" w:lineRule="auto"/>
        <w:jc w:val="both"/>
        <w:rPr>
          <w:rFonts w:asciiTheme="minorBidi" w:hAnsiTheme="minorBidi" w:cstheme="minorBidi"/>
        </w:rPr>
      </w:pPr>
    </w:p>
    <w:p w14:paraId="2FF3B3C2" w14:textId="6AA8F08B"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Even outside of ritual moments, Jewish men typically wear belts or some sort of garment with a waistband. For women, Ezra Ha-Sofer made a special enactment to wear a </w:t>
      </w:r>
      <w:r w:rsidRPr="00063477">
        <w:rPr>
          <w:rFonts w:asciiTheme="minorBidi" w:hAnsiTheme="minorBidi" w:cstheme="minorBidi"/>
          <w:i/>
          <w:iCs/>
          <w:sz w:val="24"/>
          <w:szCs w:val="24"/>
        </w:rPr>
        <w:t>sinar</w:t>
      </w:r>
      <w:r w:rsidRPr="00063477">
        <w:rPr>
          <w:rFonts w:asciiTheme="minorBidi" w:hAnsiTheme="minorBidi" w:cstheme="minorBidi"/>
          <w:sz w:val="24"/>
          <w:szCs w:val="24"/>
        </w:rPr>
        <w:t>:</w:t>
      </w:r>
    </w:p>
    <w:p w14:paraId="56CDFDAF"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10DD98E4" w14:textId="0373F436"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Bava Kama</w:t>
      </w:r>
      <w:r w:rsidRPr="00063477">
        <w:rPr>
          <w:rFonts w:asciiTheme="minorBidi" w:hAnsiTheme="minorBidi" w:cstheme="minorBidi"/>
          <w:sz w:val="24"/>
          <w:szCs w:val="24"/>
        </w:rPr>
        <w:t xml:space="preserve"> 82a</w:t>
      </w:r>
    </w:p>
    <w:p w14:paraId="203F0A9E" w14:textId="7CBA4341"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Ezra made ten enactments…That a woman should gird herself with a </w:t>
      </w:r>
      <w:r w:rsidRPr="00063477">
        <w:rPr>
          <w:rFonts w:asciiTheme="minorBidi" w:hAnsiTheme="minorBidi" w:cstheme="minorBidi"/>
          <w:i/>
          <w:iCs/>
          <w:sz w:val="24"/>
          <w:szCs w:val="24"/>
        </w:rPr>
        <w:t>sinar</w:t>
      </w:r>
      <w:r w:rsidRPr="00063477">
        <w:rPr>
          <w:rFonts w:asciiTheme="minorBidi" w:hAnsiTheme="minorBidi" w:cstheme="minorBidi"/>
          <w:sz w:val="24"/>
          <w:szCs w:val="24"/>
        </w:rPr>
        <w:t xml:space="preserve"> [Rashi: like little pants] out of modesty.</w:t>
      </w:r>
    </w:p>
    <w:p w14:paraId="378A0B66"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489EBB7E" w14:textId="126C5F5C"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According to Rashi, the </w:t>
      </w:r>
      <w:r w:rsidRPr="00063477">
        <w:rPr>
          <w:rFonts w:asciiTheme="minorBidi" w:hAnsiTheme="minorBidi" w:cstheme="minorBidi"/>
          <w:i/>
          <w:iCs/>
          <w:sz w:val="24"/>
          <w:szCs w:val="24"/>
        </w:rPr>
        <w:t>sinar</w:t>
      </w:r>
      <w:r w:rsidRPr="00063477">
        <w:rPr>
          <w:rFonts w:asciiTheme="minorBidi" w:hAnsiTheme="minorBidi" w:cstheme="minorBidi"/>
          <w:sz w:val="24"/>
          <w:szCs w:val="24"/>
        </w:rPr>
        <w:t xml:space="preserve"> is a set of knickers, designed to ensure that a woman's </w:t>
      </w:r>
      <w:r w:rsidRPr="00063477">
        <w:rPr>
          <w:rFonts w:asciiTheme="minorBidi" w:hAnsiTheme="minorBidi" w:cstheme="minorBidi"/>
          <w:i/>
          <w:iCs/>
          <w:sz w:val="24"/>
          <w:szCs w:val="24"/>
        </w:rPr>
        <w:t>erva</w:t>
      </w:r>
      <w:r w:rsidRPr="00063477">
        <w:rPr>
          <w:rFonts w:asciiTheme="minorBidi" w:hAnsiTheme="minorBidi" w:cstheme="minorBidi"/>
          <w:sz w:val="24"/>
          <w:szCs w:val="24"/>
        </w:rPr>
        <w:t xml:space="preserve"> is not exposed.</w:t>
      </w:r>
      <w:r w:rsidRPr="00063477">
        <w:rPr>
          <w:rStyle w:val="FootnoteReference"/>
          <w:rFonts w:asciiTheme="minorBidi" w:hAnsiTheme="minorBidi" w:cstheme="minorBidi"/>
          <w:sz w:val="24"/>
          <w:szCs w:val="24"/>
        </w:rPr>
        <w:footnoteReference w:id="15"/>
      </w:r>
      <w:r w:rsidRPr="00063477">
        <w:rPr>
          <w:rFonts w:asciiTheme="minorBidi" w:hAnsiTheme="minorBidi" w:cstheme="minorBidi"/>
          <w:sz w:val="24"/>
          <w:szCs w:val="24"/>
        </w:rPr>
        <w:t xml:space="preserve"> Rambam explains that the </w:t>
      </w:r>
      <w:r w:rsidRPr="00063477">
        <w:rPr>
          <w:rFonts w:asciiTheme="minorBidi" w:hAnsiTheme="minorBidi" w:cstheme="minorBidi"/>
          <w:i/>
          <w:iCs/>
          <w:sz w:val="24"/>
          <w:szCs w:val="24"/>
        </w:rPr>
        <w:t>sinar</w:t>
      </w:r>
      <w:r w:rsidRPr="00063477">
        <w:rPr>
          <w:rFonts w:asciiTheme="minorBidi" w:hAnsiTheme="minorBidi" w:cstheme="minorBidi"/>
          <w:sz w:val="24"/>
          <w:szCs w:val="24"/>
        </w:rPr>
        <w:t xml:space="preserve"> should be worn at all times, even in private:</w:t>
      </w:r>
    </w:p>
    <w:p w14:paraId="45E42650"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0C8BA8D1" w14:textId="6C37B934"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Rambam, </w:t>
      </w:r>
      <w:r w:rsidRPr="00063477">
        <w:rPr>
          <w:rFonts w:asciiTheme="minorBidi" w:hAnsiTheme="minorBidi" w:cstheme="minorBidi"/>
          <w:i/>
          <w:iCs/>
          <w:sz w:val="24"/>
          <w:szCs w:val="24"/>
        </w:rPr>
        <w:t>Mishneh Torah</w:t>
      </w:r>
      <w:r w:rsidRPr="00063477">
        <w:rPr>
          <w:rFonts w:asciiTheme="minorBidi" w:hAnsiTheme="minorBidi" w:cstheme="minorBidi"/>
          <w:sz w:val="24"/>
          <w:szCs w:val="24"/>
        </w:rPr>
        <w:t xml:space="preserve">, Laws of </w:t>
      </w:r>
      <w:r w:rsidRPr="00063477">
        <w:rPr>
          <w:rFonts w:asciiTheme="minorBidi" w:hAnsiTheme="minorBidi" w:cstheme="minorBidi"/>
          <w:i/>
          <w:iCs/>
          <w:sz w:val="24"/>
          <w:szCs w:val="24"/>
        </w:rPr>
        <w:t>Ishut</w:t>
      </w:r>
      <w:r w:rsidRPr="00063477">
        <w:rPr>
          <w:rFonts w:asciiTheme="minorBidi" w:hAnsiTheme="minorBidi" w:cstheme="minorBidi"/>
          <w:sz w:val="24"/>
          <w:szCs w:val="24"/>
        </w:rPr>
        <w:t xml:space="preserve"> 24:13</w:t>
      </w:r>
    </w:p>
    <w:p w14:paraId="64D81DCF" w14:textId="77777777"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Ezra enacted that a woman should gird herself in a </w:t>
      </w:r>
      <w:r w:rsidRPr="00063477">
        <w:rPr>
          <w:rFonts w:asciiTheme="minorBidi" w:hAnsiTheme="minorBidi" w:cstheme="minorBidi"/>
          <w:i/>
          <w:iCs/>
          <w:sz w:val="24"/>
          <w:szCs w:val="24"/>
        </w:rPr>
        <w:t>sinar</w:t>
      </w:r>
      <w:r w:rsidRPr="00063477">
        <w:rPr>
          <w:rFonts w:asciiTheme="minorBidi" w:hAnsiTheme="minorBidi" w:cstheme="minorBidi"/>
          <w:sz w:val="24"/>
          <w:szCs w:val="24"/>
        </w:rPr>
        <w:t xml:space="preserve"> always within her home out of modesty.</w:t>
      </w:r>
    </w:p>
    <w:p w14:paraId="5C9EB83B"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51FC7DC4" w14:textId="77777777"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This fits in with the ideal that, even in private when not performing rituals, we should all be aware of God's presence, and the pious should minimize nudity as a result:</w:t>
      </w:r>
    </w:p>
    <w:p w14:paraId="500EA239"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1613EE9A" w14:textId="77777777"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Shulchan Aruch</w:t>
      </w:r>
      <w:r w:rsidRPr="00063477">
        <w:rPr>
          <w:rFonts w:asciiTheme="minorBidi" w:hAnsiTheme="minorBidi" w:cstheme="minorBidi"/>
          <w:sz w:val="24"/>
          <w:szCs w:val="24"/>
        </w:rPr>
        <w:t xml:space="preserve"> OC 2:1-2</w:t>
      </w:r>
    </w:p>
    <w:p w14:paraId="15B53DE0" w14:textId="601333AD"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He should not put on his robe when he is sitting but rather he should take his robe and bring his head and arms into it when he is still lying down. </w:t>
      </w:r>
      <w:r w:rsidRPr="00063477">
        <w:rPr>
          <w:rFonts w:asciiTheme="minorBidi" w:hAnsiTheme="minorBidi" w:cstheme="minorBidi"/>
          <w:sz w:val="24"/>
          <w:szCs w:val="24"/>
        </w:rPr>
        <w:lastRenderedPageBreak/>
        <w:t>Thus when he gets up he will be covered. One should not say: Here I am in my private chamber; who sees me? For God – “the whole earth is filled with His honor” (</w:t>
      </w:r>
      <w:r w:rsidRPr="00063477">
        <w:rPr>
          <w:rFonts w:asciiTheme="minorBidi" w:hAnsiTheme="minorBidi" w:cstheme="minorBidi"/>
          <w:i/>
          <w:iCs/>
          <w:sz w:val="24"/>
          <w:szCs w:val="24"/>
        </w:rPr>
        <w:t>Yeshaya</w:t>
      </w:r>
      <w:r w:rsidRPr="00063477">
        <w:rPr>
          <w:rFonts w:asciiTheme="minorBidi" w:hAnsiTheme="minorBidi" w:cstheme="minorBidi"/>
          <w:sz w:val="24"/>
          <w:szCs w:val="24"/>
        </w:rPr>
        <w:t xml:space="preserve"> 6:3).</w:t>
      </w:r>
    </w:p>
    <w:p w14:paraId="5C724909"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1E81AFEE" w14:textId="1838A3C2"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How </w:t>
      </w:r>
      <w:r w:rsidR="000A04E4" w:rsidRPr="00063477">
        <w:rPr>
          <w:rFonts w:asciiTheme="minorBidi" w:hAnsiTheme="minorBidi" w:cstheme="minorBidi"/>
          <w:sz w:val="24"/>
          <w:szCs w:val="24"/>
        </w:rPr>
        <w:t xml:space="preserve">much </w:t>
      </w:r>
      <w:r w:rsidRPr="00063477">
        <w:rPr>
          <w:rFonts w:asciiTheme="minorBidi" w:hAnsiTheme="minorBidi" w:cstheme="minorBidi"/>
          <w:sz w:val="24"/>
          <w:szCs w:val="24"/>
        </w:rPr>
        <w:t xml:space="preserve">do we need to </w:t>
      </w:r>
      <w:r w:rsidR="000A04E4" w:rsidRPr="00063477">
        <w:rPr>
          <w:rFonts w:asciiTheme="minorBidi" w:hAnsiTheme="minorBidi" w:cstheme="minorBidi"/>
          <w:sz w:val="24"/>
          <w:szCs w:val="24"/>
        </w:rPr>
        <w:t xml:space="preserve">cover </w:t>
      </w:r>
      <w:r w:rsidRPr="00063477">
        <w:rPr>
          <w:rFonts w:asciiTheme="minorBidi" w:hAnsiTheme="minorBidi" w:cstheme="minorBidi"/>
          <w:sz w:val="24"/>
          <w:szCs w:val="24"/>
        </w:rPr>
        <w:t xml:space="preserve">when in private? Rav Moshe Feinstein articulates a standard of dress in private for the average person; those who wish to be unusually pious may aspire to more. </w:t>
      </w:r>
    </w:p>
    <w:p w14:paraId="2768C06D"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046F415" w14:textId="77777777"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Responsa </w:t>
      </w:r>
      <w:r w:rsidRPr="00063477">
        <w:rPr>
          <w:rFonts w:asciiTheme="minorBidi" w:hAnsiTheme="minorBidi" w:cstheme="minorBidi"/>
          <w:i/>
          <w:iCs/>
          <w:sz w:val="24"/>
          <w:szCs w:val="24"/>
        </w:rPr>
        <w:t>Iggerot Moshe</w:t>
      </w:r>
      <w:r w:rsidRPr="00063477">
        <w:rPr>
          <w:rFonts w:asciiTheme="minorBidi" w:hAnsiTheme="minorBidi" w:cstheme="minorBidi"/>
          <w:sz w:val="24"/>
          <w:szCs w:val="24"/>
        </w:rPr>
        <w:t xml:space="preserve"> YD III 68:4</w:t>
      </w:r>
    </w:p>
    <w:p w14:paraId="6D0EB36D" w14:textId="48EDFB2B"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…It is not among the prohibitions but a virtue, and the reason for taking care to be clothed even in private is "I have placed God before me"…Here the correct measure is like someone sitting in his room before people whom he does not need to honor, but before whom he does not wish to be contemptible. If he feels discomfort because it is too hot for him or some other reason, he is permitted to go [with less clothing]. With this, there is not even an ideal of extra piety, for thus when he is in discomfort, it is accepted to sit this way before people who know of his discomfort – and God knows his discomfort. But revealing </w:t>
      </w:r>
      <w:r w:rsidRPr="00063477">
        <w:rPr>
          <w:rFonts w:asciiTheme="minorBidi" w:hAnsiTheme="minorBidi" w:cstheme="minorBidi"/>
          <w:i/>
          <w:iCs/>
          <w:sz w:val="24"/>
          <w:szCs w:val="24"/>
        </w:rPr>
        <w:t>erva</w:t>
      </w:r>
      <w:r w:rsidRPr="00063477">
        <w:rPr>
          <w:rFonts w:asciiTheme="minorBidi" w:hAnsiTheme="minorBidi" w:cstheme="minorBidi"/>
          <w:sz w:val="24"/>
          <w:szCs w:val="24"/>
        </w:rPr>
        <w:t xml:space="preserve"> is prohibited.</w:t>
      </w:r>
    </w:p>
    <w:p w14:paraId="78AAED7C"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51F2A0A1" w14:textId="1DAD36DA"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To establish proper models of coverage for a private space for the average individual, Rav Moshe compares the situation to a social sphere. Under ordinary circumstances, even before God, we need only be careful to go about </w:t>
      </w:r>
      <w:r w:rsidR="000A04E4" w:rsidRPr="00063477">
        <w:rPr>
          <w:rFonts w:asciiTheme="minorBidi" w:hAnsiTheme="minorBidi" w:cstheme="minorBidi"/>
          <w:sz w:val="24"/>
          <w:szCs w:val="24"/>
        </w:rPr>
        <w:t xml:space="preserve">covered </w:t>
      </w:r>
      <w:r w:rsidRPr="00063477">
        <w:rPr>
          <w:rFonts w:asciiTheme="minorBidi" w:hAnsiTheme="minorBidi" w:cstheme="minorBidi"/>
          <w:sz w:val="24"/>
          <w:szCs w:val="24"/>
        </w:rPr>
        <w:t>in a way we would not be embarrassed for average people to see, were they to be in our home. When it is very hot, for example, if we would be comfortable being seen by another in something flimsy, that is acceptable in private.</w:t>
      </w:r>
      <w:r w:rsidR="000A04E4" w:rsidRPr="00063477">
        <w:rPr>
          <w:rFonts w:asciiTheme="minorBidi" w:hAnsiTheme="minorBidi" w:cstheme="minorBidi"/>
          <w:sz w:val="24"/>
          <w:szCs w:val="24"/>
        </w:rPr>
        <w:t xml:space="preserve"> </w:t>
      </w:r>
    </w:p>
    <w:p w14:paraId="5065B0B9"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F8C34A3" w14:textId="6541E60B" w:rsidR="00381FDD" w:rsidRPr="00063477"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There's no indication i</w:t>
      </w:r>
      <w:r w:rsidR="004F2EB6" w:rsidRPr="00063477">
        <w:rPr>
          <w:rFonts w:asciiTheme="minorBidi" w:hAnsiTheme="minorBidi" w:cstheme="minorBidi"/>
          <w:sz w:val="24"/>
          <w:szCs w:val="24"/>
        </w:rPr>
        <w:t>n</w:t>
      </w:r>
      <w:r w:rsidRPr="00063477">
        <w:rPr>
          <w:rFonts w:asciiTheme="minorBidi" w:hAnsiTheme="minorBidi" w:cstheme="minorBidi"/>
          <w:sz w:val="24"/>
          <w:szCs w:val="24"/>
        </w:rPr>
        <w:t xml:space="preserve"> his words that the standard here should be different for men or women, except that the specifics of their normative dress might differ, and a woman might dress at home as she'd be comfortable being seen in the presence of another woman.</w:t>
      </w:r>
      <w:r w:rsidRPr="00063477">
        <w:rPr>
          <w:rStyle w:val="FootnoteReference"/>
          <w:rFonts w:asciiTheme="minorBidi" w:hAnsiTheme="minorBidi" w:cstheme="minorBidi"/>
          <w:sz w:val="24"/>
          <w:szCs w:val="24"/>
        </w:rPr>
        <w:footnoteReference w:id="16"/>
      </w:r>
    </w:p>
    <w:p w14:paraId="243BE5BC" w14:textId="77777777" w:rsidR="00381FDD" w:rsidRPr="00063477" w:rsidRDefault="00381FDD" w:rsidP="00063477">
      <w:pPr>
        <w:bidi w:val="0"/>
        <w:spacing w:after="0" w:line="240" w:lineRule="auto"/>
        <w:jc w:val="both"/>
        <w:rPr>
          <w:rFonts w:asciiTheme="minorBidi" w:hAnsiTheme="minorBidi" w:cstheme="minorBidi"/>
          <w:sz w:val="24"/>
          <w:szCs w:val="24"/>
        </w:rPr>
      </w:pPr>
    </w:p>
    <w:p w14:paraId="28E92BD3" w14:textId="77777777" w:rsidR="00381FDD" w:rsidRPr="00F825E8" w:rsidRDefault="00381FDD" w:rsidP="00063477">
      <w:pPr>
        <w:pStyle w:val="Heading1"/>
        <w:bidi w:val="0"/>
        <w:spacing w:before="0" w:line="240" w:lineRule="auto"/>
        <w:jc w:val="both"/>
        <w:rPr>
          <w:rFonts w:asciiTheme="minorBidi" w:hAnsiTheme="minorBidi" w:cstheme="minorBidi"/>
          <w:sz w:val="28"/>
          <w:szCs w:val="28"/>
        </w:rPr>
      </w:pPr>
      <w:r w:rsidRPr="00F825E8">
        <w:rPr>
          <w:rFonts w:asciiTheme="minorBidi" w:hAnsiTheme="minorBidi" w:cstheme="minorBidi"/>
          <w:sz w:val="28"/>
          <w:szCs w:val="28"/>
        </w:rPr>
        <w:t>Halacha of Dat Yehudit</w:t>
      </w:r>
    </w:p>
    <w:p w14:paraId="68397AA7" w14:textId="77777777" w:rsidR="00063477" w:rsidRPr="00063477" w:rsidRDefault="00063477" w:rsidP="00063477">
      <w:pPr>
        <w:bidi w:val="0"/>
        <w:spacing w:after="0" w:line="240" w:lineRule="auto"/>
      </w:pPr>
    </w:p>
    <w:p w14:paraId="1442FEEB" w14:textId="3C30E891"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 second essential function of clothing, dressing for honor and personal dignity, connects to a halachic category of Jewish women's modest practices including dress, called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w:t>
      </w:r>
    </w:p>
    <w:p w14:paraId="00234385"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30EA5E8E" w14:textId="45D72E83"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Rambam, </w:t>
      </w:r>
      <w:r w:rsidRPr="00063477">
        <w:rPr>
          <w:rFonts w:asciiTheme="minorBidi" w:hAnsiTheme="minorBidi" w:cstheme="minorBidi"/>
          <w:i/>
          <w:iCs/>
          <w:sz w:val="24"/>
          <w:szCs w:val="24"/>
        </w:rPr>
        <w:t>Mishneh Torah</w:t>
      </w:r>
      <w:r w:rsidRPr="00063477">
        <w:rPr>
          <w:rFonts w:asciiTheme="minorBidi" w:hAnsiTheme="minorBidi" w:cstheme="minorBidi"/>
          <w:sz w:val="24"/>
          <w:szCs w:val="24"/>
        </w:rPr>
        <w:t xml:space="preserve">, Laws of </w:t>
      </w:r>
      <w:r w:rsidRPr="00063477">
        <w:rPr>
          <w:rFonts w:asciiTheme="minorBidi" w:hAnsiTheme="minorBidi" w:cstheme="minorBidi"/>
          <w:i/>
          <w:iCs/>
          <w:sz w:val="24"/>
          <w:szCs w:val="24"/>
        </w:rPr>
        <w:t>Ishut</w:t>
      </w:r>
      <w:r w:rsidRPr="00063477">
        <w:rPr>
          <w:rFonts w:asciiTheme="minorBidi" w:hAnsiTheme="minorBidi" w:cstheme="minorBidi"/>
          <w:sz w:val="24"/>
          <w:szCs w:val="24"/>
        </w:rPr>
        <w:t xml:space="preserve"> 24:11</w:t>
      </w:r>
    </w:p>
    <w:p w14:paraId="2A3A3D89" w14:textId="5A25BE5A"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What is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The modest [</w:t>
      </w:r>
      <w:r w:rsidRPr="00063477">
        <w:rPr>
          <w:rFonts w:asciiTheme="minorBidi" w:hAnsiTheme="minorBidi" w:cstheme="minorBidi"/>
          <w:i/>
          <w:iCs/>
          <w:sz w:val="24"/>
          <w:szCs w:val="24"/>
        </w:rPr>
        <w:t>tzeniut</w:t>
      </w:r>
      <w:r w:rsidRPr="00063477">
        <w:rPr>
          <w:rFonts w:asciiTheme="minorBidi" w:hAnsiTheme="minorBidi" w:cstheme="minorBidi"/>
          <w:sz w:val="24"/>
          <w:szCs w:val="24"/>
        </w:rPr>
        <w:t>] behavior that the daughters of Israel have practiced.</w:t>
      </w:r>
    </w:p>
    <w:p w14:paraId="63E1F98A"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135680E4" w14:textId="0A9CFDCE" w:rsidR="00381FDD" w:rsidRDefault="00381FDD" w:rsidP="00063477">
      <w:pPr>
        <w:bidi w:val="0"/>
        <w:spacing w:after="0" w:line="240" w:lineRule="auto"/>
        <w:jc w:val="both"/>
        <w:rPr>
          <w:rFonts w:asciiTheme="minorBidi" w:eastAsia="Times New Roman" w:hAnsiTheme="minorBidi" w:cstheme="minorBidi"/>
          <w:color w:val="000000"/>
          <w:sz w:val="24"/>
          <w:szCs w:val="24"/>
        </w:rPr>
      </w:pPr>
      <w:r w:rsidRPr="00063477">
        <w:rPr>
          <w:rFonts w:asciiTheme="minorBidi" w:eastAsia="Times New Roman" w:hAnsiTheme="minorBidi" w:cstheme="minorBidi"/>
          <w:color w:val="000000"/>
          <w:sz w:val="24"/>
          <w:szCs w:val="24"/>
        </w:rPr>
        <w:t xml:space="preserve">All Jews are expected to act with </w:t>
      </w:r>
      <w:r w:rsidRPr="00063477">
        <w:rPr>
          <w:rFonts w:asciiTheme="minorBidi" w:eastAsia="Times New Roman" w:hAnsiTheme="minorBidi" w:cstheme="minorBidi"/>
          <w:i/>
          <w:iCs/>
          <w:color w:val="000000"/>
          <w:sz w:val="24"/>
          <w:szCs w:val="24"/>
        </w:rPr>
        <w:t>tzeniut</w:t>
      </w:r>
      <w:r w:rsidRPr="00063477">
        <w:rPr>
          <w:rFonts w:asciiTheme="minorBidi" w:eastAsia="Times New Roman" w:hAnsiTheme="minorBidi" w:cstheme="minorBidi"/>
          <w:color w:val="000000"/>
          <w:sz w:val="24"/>
          <w:szCs w:val="24"/>
        </w:rPr>
        <w:t xml:space="preserve">, and all Jewish women are expected to observe </w:t>
      </w:r>
      <w:r w:rsidRPr="00063477">
        <w:rPr>
          <w:rFonts w:asciiTheme="minorBidi" w:eastAsia="Times New Roman" w:hAnsiTheme="minorBidi" w:cstheme="minorBidi"/>
          <w:i/>
          <w:iCs/>
          <w:color w:val="000000"/>
          <w:sz w:val="24"/>
          <w:szCs w:val="24"/>
        </w:rPr>
        <w:t>dat Yehudit</w:t>
      </w:r>
      <w:r w:rsidRPr="00063477">
        <w:rPr>
          <w:rFonts w:asciiTheme="minorBidi" w:eastAsia="Times New Roman" w:hAnsiTheme="minorBidi" w:cstheme="minorBidi"/>
          <w:color w:val="000000"/>
          <w:sz w:val="24"/>
          <w:szCs w:val="24"/>
        </w:rPr>
        <w:t>. For a married women, behavior that violates </w:t>
      </w:r>
      <w:r w:rsidRPr="00063477">
        <w:rPr>
          <w:rFonts w:asciiTheme="minorBidi" w:eastAsia="Times New Roman" w:hAnsiTheme="minorBidi" w:cstheme="minorBidi"/>
          <w:i/>
          <w:iCs/>
          <w:color w:val="000000"/>
          <w:sz w:val="24"/>
          <w:szCs w:val="24"/>
        </w:rPr>
        <w:t>dat Yehudit</w:t>
      </w:r>
      <w:r w:rsidRPr="00063477">
        <w:rPr>
          <w:rFonts w:asciiTheme="minorBidi" w:eastAsia="Times New Roman" w:hAnsiTheme="minorBidi" w:cstheme="minorBidi"/>
          <w:color w:val="000000"/>
          <w:sz w:val="24"/>
          <w:szCs w:val="24"/>
        </w:rPr>
        <w:t> is considered especially inappropriate, because it might lead to suspicion of extramarital activity, dishonoring the marriage covenant.</w:t>
      </w:r>
      <w:r w:rsidRPr="00063477">
        <w:rPr>
          <w:rStyle w:val="FootnoteReference"/>
          <w:rFonts w:asciiTheme="minorBidi" w:eastAsia="Times New Roman" w:hAnsiTheme="minorBidi" w:cstheme="minorBidi"/>
          <w:color w:val="000000"/>
          <w:sz w:val="24"/>
          <w:szCs w:val="24"/>
        </w:rPr>
        <w:footnoteReference w:id="17"/>
      </w:r>
      <w:r w:rsidRPr="00063477">
        <w:rPr>
          <w:rFonts w:asciiTheme="minorBidi" w:eastAsia="Times New Roman" w:hAnsiTheme="minorBidi" w:cstheme="minorBidi"/>
          <w:color w:val="000000"/>
          <w:sz w:val="24"/>
          <w:szCs w:val="24"/>
        </w:rPr>
        <w:t xml:space="preserve"> </w:t>
      </w:r>
      <w:r w:rsidRPr="00063477">
        <w:rPr>
          <w:rFonts w:asciiTheme="minorBidi" w:eastAsia="Times New Roman" w:hAnsiTheme="minorBidi" w:cstheme="minorBidi"/>
          <w:color w:val="000000"/>
          <w:sz w:val="24"/>
          <w:szCs w:val="24"/>
        </w:rPr>
        <w:lastRenderedPageBreak/>
        <w:t xml:space="preserve">According to the mishna, a married woman forfeits her </w:t>
      </w:r>
      <w:r w:rsidRPr="00063477">
        <w:rPr>
          <w:rFonts w:asciiTheme="minorBidi" w:eastAsia="Times New Roman" w:hAnsiTheme="minorBidi" w:cstheme="minorBidi"/>
          <w:i/>
          <w:iCs/>
          <w:color w:val="000000"/>
          <w:sz w:val="24"/>
          <w:szCs w:val="24"/>
        </w:rPr>
        <w:t>ketuba</w:t>
      </w:r>
      <w:r w:rsidRPr="00063477">
        <w:rPr>
          <w:rFonts w:asciiTheme="minorBidi" w:eastAsia="Times New Roman" w:hAnsiTheme="minorBidi" w:cstheme="minorBidi"/>
          <w:color w:val="000000"/>
          <w:sz w:val="24"/>
          <w:szCs w:val="24"/>
        </w:rPr>
        <w:t xml:space="preserve"> (marriage contract) for violating </w:t>
      </w:r>
      <w:r w:rsidRPr="00063477">
        <w:rPr>
          <w:rFonts w:asciiTheme="minorBidi" w:eastAsia="Times New Roman" w:hAnsiTheme="minorBidi" w:cstheme="minorBidi"/>
          <w:i/>
          <w:iCs/>
          <w:color w:val="000000"/>
          <w:sz w:val="24"/>
          <w:szCs w:val="24"/>
        </w:rPr>
        <w:t>dat Yehudit</w:t>
      </w:r>
      <w:r w:rsidRPr="00063477">
        <w:rPr>
          <w:rFonts w:asciiTheme="minorBidi" w:eastAsia="Times New Roman" w:hAnsiTheme="minorBidi" w:cstheme="minorBidi"/>
          <w:color w:val="000000"/>
          <w:sz w:val="24"/>
          <w:szCs w:val="24"/>
        </w:rPr>
        <w:t>.</w:t>
      </w:r>
      <w:r w:rsidRPr="00063477" w:rsidDel="00C3658B">
        <w:rPr>
          <w:rStyle w:val="FootnoteReference"/>
          <w:rFonts w:asciiTheme="minorBidi" w:eastAsia="Times New Roman" w:hAnsiTheme="minorBidi" w:cstheme="minorBidi"/>
          <w:color w:val="000000"/>
          <w:sz w:val="24"/>
          <w:szCs w:val="24"/>
        </w:rPr>
        <w:t xml:space="preserve"> </w:t>
      </w:r>
    </w:p>
    <w:p w14:paraId="6F2F1420"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DD66CFA" w14:textId="77777777"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Mishna </w:t>
      </w:r>
      <w:r w:rsidRPr="00063477">
        <w:rPr>
          <w:rFonts w:asciiTheme="minorBidi" w:hAnsiTheme="minorBidi" w:cstheme="minorBidi"/>
          <w:i/>
          <w:iCs/>
          <w:sz w:val="24"/>
          <w:szCs w:val="24"/>
        </w:rPr>
        <w:t>Ketubot</w:t>
      </w:r>
      <w:r w:rsidRPr="00063477">
        <w:rPr>
          <w:rFonts w:asciiTheme="minorBidi" w:hAnsiTheme="minorBidi" w:cstheme="minorBidi"/>
          <w:sz w:val="24"/>
          <w:szCs w:val="24"/>
        </w:rPr>
        <w:t xml:space="preserve"> 7:6</w:t>
      </w:r>
    </w:p>
    <w:p w14:paraId="261FA157" w14:textId="77777777"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These [women] exit [marriage] without a </w:t>
      </w:r>
      <w:r w:rsidRPr="00063477">
        <w:rPr>
          <w:rFonts w:asciiTheme="minorBidi" w:hAnsiTheme="minorBidi" w:cstheme="minorBidi"/>
          <w:i/>
          <w:iCs/>
          <w:sz w:val="24"/>
          <w:szCs w:val="24"/>
        </w:rPr>
        <w:t>ketuba</w:t>
      </w:r>
      <w:r w:rsidRPr="00063477">
        <w:rPr>
          <w:rFonts w:asciiTheme="minorBidi" w:hAnsiTheme="minorBidi" w:cstheme="minorBidi"/>
          <w:sz w:val="24"/>
          <w:szCs w:val="24"/>
        </w:rPr>
        <w:t>: One who violates </w:t>
      </w:r>
      <w:r w:rsidRPr="00063477">
        <w:rPr>
          <w:rFonts w:asciiTheme="minorBidi" w:hAnsiTheme="minorBidi" w:cstheme="minorBidi"/>
          <w:i/>
          <w:iCs/>
          <w:sz w:val="24"/>
          <w:szCs w:val="24"/>
        </w:rPr>
        <w:t>dat Moshe</w:t>
      </w:r>
      <w:r w:rsidRPr="00063477">
        <w:rPr>
          <w:rFonts w:asciiTheme="minorBidi" w:hAnsiTheme="minorBidi" w:cstheme="minorBidi"/>
          <w:sz w:val="24"/>
          <w:szCs w:val="24"/>
        </w:rPr>
        <w:t> or </w:t>
      </w:r>
      <w:r w:rsidRPr="00063477">
        <w:rPr>
          <w:rFonts w:asciiTheme="minorBidi" w:hAnsiTheme="minorBidi" w:cstheme="minorBidi"/>
          <w:i/>
          <w:iCs/>
          <w:sz w:val="24"/>
          <w:szCs w:val="24"/>
        </w:rPr>
        <w:t>Yehudit</w:t>
      </w:r>
      <w:r w:rsidRPr="00063477">
        <w:rPr>
          <w:rFonts w:asciiTheme="minorBidi" w:hAnsiTheme="minorBidi" w:cstheme="minorBidi"/>
          <w:sz w:val="24"/>
          <w:szCs w:val="24"/>
        </w:rPr>
        <w:t xml:space="preserve">. </w:t>
      </w:r>
    </w:p>
    <w:p w14:paraId="7C23F48D"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3276CC43" w14:textId="690B0AC8"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There is no other recorded penalty for violating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because it is a binding social custom, not a classic prohibition.</w:t>
      </w:r>
      <w:r w:rsidRPr="00063477">
        <w:rPr>
          <w:rStyle w:val="FootnoteReference"/>
          <w:rFonts w:asciiTheme="minorBidi" w:hAnsiTheme="minorBidi" w:cstheme="minorBidi"/>
          <w:sz w:val="24"/>
          <w:szCs w:val="24"/>
        </w:rPr>
        <w:footnoteReference w:id="18"/>
      </w:r>
      <w:r w:rsidRPr="00063477">
        <w:rPr>
          <w:rFonts w:asciiTheme="minorBidi" w:eastAsia="Times New Roman" w:hAnsiTheme="minorBidi" w:cstheme="minorBidi"/>
          <w:sz w:val="24"/>
          <w:szCs w:val="24"/>
        </w:rPr>
        <w:t xml:space="preserve"> </w:t>
      </w:r>
      <w:r w:rsidRPr="00063477">
        <w:rPr>
          <w:rFonts w:asciiTheme="minorBidi" w:hAnsiTheme="minorBidi" w:cstheme="minorBidi"/>
          <w:sz w:val="24"/>
          <w:szCs w:val="24"/>
        </w:rPr>
        <w:t xml:space="preserve">Classic sources list few specifics of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xml:space="preserve">, and fewer still with relevance for clothing. Presumably, this is because, as Rashi suggests,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xml:space="preserve"> has traditionally been communicated mimetically (by social imitation), not textually.</w:t>
      </w:r>
    </w:p>
    <w:p w14:paraId="0A69B8D7"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C9C4302" w14:textId="43C18BDF"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Rashi </w:t>
      </w:r>
      <w:r w:rsidRPr="00063477">
        <w:rPr>
          <w:rFonts w:asciiTheme="minorBidi" w:hAnsiTheme="minorBidi" w:cstheme="minorBidi"/>
          <w:i/>
          <w:iCs/>
          <w:sz w:val="24"/>
          <w:szCs w:val="24"/>
        </w:rPr>
        <w:t>Ketubot</w:t>
      </w:r>
      <w:r w:rsidRPr="00063477">
        <w:rPr>
          <w:rFonts w:asciiTheme="minorBidi" w:hAnsiTheme="minorBidi" w:cstheme="minorBidi"/>
          <w:sz w:val="24"/>
          <w:szCs w:val="24"/>
        </w:rPr>
        <w:t xml:space="preserve"> 72a s.v. </w:t>
      </w:r>
      <w:r w:rsidRPr="00063477">
        <w:rPr>
          <w:rFonts w:asciiTheme="minorBidi" w:hAnsiTheme="minorBidi" w:cstheme="minorBidi"/>
          <w:i/>
          <w:iCs/>
          <w:sz w:val="24"/>
          <w:szCs w:val="24"/>
        </w:rPr>
        <w:t>Dat Yehudit</w:t>
      </w:r>
    </w:p>
    <w:p w14:paraId="41C38249" w14:textId="2C232B82"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That </w:t>
      </w:r>
      <w:r w:rsidR="00592763" w:rsidRPr="00063477">
        <w:rPr>
          <w:rFonts w:asciiTheme="minorBidi" w:hAnsiTheme="minorBidi" w:cstheme="minorBidi"/>
          <w:sz w:val="24"/>
          <w:szCs w:val="24"/>
        </w:rPr>
        <w:t xml:space="preserve">which </w:t>
      </w:r>
      <w:r w:rsidRPr="00063477">
        <w:rPr>
          <w:rFonts w:asciiTheme="minorBidi" w:hAnsiTheme="minorBidi" w:cstheme="minorBidi"/>
          <w:sz w:val="24"/>
          <w:szCs w:val="24"/>
        </w:rPr>
        <w:t xml:space="preserve">the daughters of Israel practiced, even though </w:t>
      </w:r>
      <w:r w:rsidR="00592763" w:rsidRPr="00063477">
        <w:rPr>
          <w:rFonts w:asciiTheme="minorBidi" w:hAnsiTheme="minorBidi" w:cstheme="minorBidi"/>
          <w:sz w:val="24"/>
          <w:szCs w:val="24"/>
        </w:rPr>
        <w:t>it is</w:t>
      </w:r>
      <w:r w:rsidRPr="00063477">
        <w:rPr>
          <w:rFonts w:asciiTheme="minorBidi" w:hAnsiTheme="minorBidi" w:cstheme="minorBidi"/>
          <w:sz w:val="24"/>
          <w:szCs w:val="24"/>
        </w:rPr>
        <w:t xml:space="preserve"> not written down.</w:t>
      </w:r>
    </w:p>
    <w:p w14:paraId="14E4CE13"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046A0D5B" w14:textId="1FB23DFE"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Customs can be halachically binding even when they are not written down, but it can be difficult to determine their parameters. Early halachic authorities do not discuss explicitly whether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xml:space="preserve"> can change depending on place and time. In a responsum from the early 1950's, Rav Moshe Feinstein writes that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xml:space="preserve"> is binding and that violating it is prohibited, but that specifics may be contingent on time and place:</w:t>
      </w:r>
    </w:p>
    <w:p w14:paraId="28C26AB2"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3340C9CE" w14:textId="77777777"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Iggerot Moshe</w:t>
      </w:r>
      <w:r w:rsidRPr="00063477">
        <w:rPr>
          <w:rFonts w:asciiTheme="minorBidi" w:hAnsiTheme="minorBidi" w:cstheme="minorBidi"/>
          <w:sz w:val="24"/>
          <w:szCs w:val="24"/>
        </w:rPr>
        <w:t xml:space="preserve"> EH I:69</w:t>
      </w:r>
    </w:p>
    <w:p w14:paraId="578AB5F5" w14:textId="74273499"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But there is another prohibition for women from the law of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xml:space="preserve">, that they not behave immodestly, in </w:t>
      </w:r>
      <w:r w:rsidRPr="00063477">
        <w:rPr>
          <w:rFonts w:asciiTheme="minorBidi" w:hAnsiTheme="minorBidi" w:cstheme="minorBidi"/>
          <w:i/>
          <w:iCs/>
          <w:sz w:val="24"/>
          <w:szCs w:val="24"/>
        </w:rPr>
        <w:t>Ketubot</w:t>
      </w:r>
      <w:r w:rsidRPr="00063477">
        <w:rPr>
          <w:rFonts w:asciiTheme="minorBidi" w:hAnsiTheme="minorBidi" w:cstheme="minorBidi"/>
          <w:sz w:val="24"/>
          <w:szCs w:val="24"/>
        </w:rPr>
        <w:t xml:space="preserve"> 72a. But this aspect is only [a prohibition] when just she personally behaves thus. But when all the women in her city behave this way, it is not applicable to consider this “immodesty”…In any case, since this is how they dress and go about, one should not consider this an act of immodesty and prohibit them, but rather it [a high standard of modesty] is a matter of extra piety and modesty and a </w:t>
      </w:r>
      <w:r w:rsidR="00592763" w:rsidRPr="00063477">
        <w:rPr>
          <w:rFonts w:asciiTheme="minorBidi" w:hAnsiTheme="minorBidi" w:cstheme="minorBidi"/>
          <w:sz w:val="24"/>
          <w:szCs w:val="24"/>
        </w:rPr>
        <w:t xml:space="preserve">blessing </w:t>
      </w:r>
      <w:r w:rsidRPr="00063477">
        <w:rPr>
          <w:rFonts w:asciiTheme="minorBidi" w:hAnsiTheme="minorBidi" w:cstheme="minorBidi"/>
          <w:sz w:val="24"/>
          <w:szCs w:val="24"/>
        </w:rPr>
        <w:t>will come upon them.</w:t>
      </w:r>
    </w:p>
    <w:p w14:paraId="4584068E"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7F7354D6" w14:textId="1CEBEF23"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On this view,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xml:space="preserve"> halachically obligates women to follow community modesty norms, but those norms </w:t>
      </w:r>
      <w:r w:rsidR="008A1818">
        <w:rPr>
          <w:rFonts w:asciiTheme="minorBidi" w:hAnsiTheme="minorBidi" w:cstheme="minorBidi"/>
          <w:sz w:val="24"/>
          <w:szCs w:val="24"/>
        </w:rPr>
        <w:t>vary in accordance with practice</w:t>
      </w:r>
      <w:r w:rsidRPr="00063477">
        <w:rPr>
          <w:rFonts w:asciiTheme="minorBidi" w:hAnsiTheme="minorBidi" w:cstheme="minorBidi"/>
          <w:sz w:val="24"/>
          <w:szCs w:val="24"/>
        </w:rPr>
        <w:t xml:space="preserve">. </w:t>
      </w:r>
    </w:p>
    <w:p w14:paraId="74FC51E5"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068A97F9" w14:textId="1F19C114"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However, one can argue differently, as </w:t>
      </w:r>
      <w:r w:rsidR="00592763" w:rsidRPr="00063477">
        <w:rPr>
          <w:rFonts w:asciiTheme="minorBidi" w:hAnsiTheme="minorBidi" w:cstheme="minorBidi"/>
          <w:sz w:val="24"/>
          <w:szCs w:val="24"/>
        </w:rPr>
        <w:t>Chafetz Chayim</w:t>
      </w:r>
      <w:r w:rsidRPr="00063477">
        <w:rPr>
          <w:rFonts w:asciiTheme="minorBidi" w:hAnsiTheme="minorBidi" w:cstheme="minorBidi"/>
          <w:sz w:val="24"/>
          <w:szCs w:val="24"/>
        </w:rPr>
        <w:t xml:space="preserve"> does.</w:t>
      </w:r>
    </w:p>
    <w:p w14:paraId="0EDEB601"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0168295" w14:textId="731FC127" w:rsidR="00381FDD" w:rsidRPr="00063477" w:rsidRDefault="00381FDD" w:rsidP="00063477">
      <w:pPr>
        <w:pStyle w:val="SourceTitleTranslation"/>
        <w:spacing w:after="0" w:line="240" w:lineRule="auto"/>
        <w:jc w:val="both"/>
        <w:rPr>
          <w:rFonts w:asciiTheme="minorBidi" w:hAnsiTheme="minorBidi" w:cstheme="minorBidi"/>
          <w:sz w:val="24"/>
          <w:szCs w:val="24"/>
          <w:lang w:val="de-DE"/>
        </w:rPr>
      </w:pPr>
      <w:r w:rsidRPr="00063477">
        <w:rPr>
          <w:rFonts w:asciiTheme="minorBidi" w:hAnsiTheme="minorBidi" w:cstheme="minorBidi"/>
          <w:sz w:val="24"/>
          <w:szCs w:val="24"/>
          <w:lang w:val="de-DE"/>
        </w:rPr>
        <w:t xml:space="preserve">Rav Yisrael Meir Ha-Kohen, </w:t>
      </w:r>
      <w:r w:rsidRPr="00063477">
        <w:rPr>
          <w:rFonts w:asciiTheme="minorBidi" w:hAnsiTheme="minorBidi" w:cstheme="minorBidi"/>
          <w:i/>
          <w:iCs/>
          <w:sz w:val="24"/>
          <w:szCs w:val="24"/>
          <w:lang w:val="de-DE"/>
        </w:rPr>
        <w:t>Geder Olam</w:t>
      </w:r>
      <w:r w:rsidRPr="00063477">
        <w:rPr>
          <w:rFonts w:asciiTheme="minorBidi" w:hAnsiTheme="minorBidi" w:cstheme="minorBidi"/>
          <w:sz w:val="24"/>
          <w:szCs w:val="24"/>
          <w:lang w:val="de-DE"/>
        </w:rPr>
        <w:t>, Chapter 1</w:t>
      </w:r>
    </w:p>
    <w:p w14:paraId="5A9C6EA3" w14:textId="12C47F50"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i/>
          <w:iCs/>
          <w:sz w:val="24"/>
          <w:szCs w:val="24"/>
        </w:rPr>
        <w:t xml:space="preserve">Dat </w:t>
      </w:r>
      <w:r w:rsidR="00592763" w:rsidRPr="00063477">
        <w:rPr>
          <w:rFonts w:asciiTheme="minorBidi" w:hAnsiTheme="minorBidi" w:cstheme="minorBidi"/>
          <w:i/>
          <w:iCs/>
          <w:sz w:val="24"/>
          <w:szCs w:val="24"/>
        </w:rPr>
        <w:t>Yehudit</w:t>
      </w:r>
      <w:r w:rsidR="00592763" w:rsidRPr="00063477">
        <w:rPr>
          <w:rFonts w:asciiTheme="minorBidi" w:hAnsiTheme="minorBidi" w:cstheme="minorBidi"/>
          <w:sz w:val="24"/>
          <w:szCs w:val="24"/>
        </w:rPr>
        <w:t xml:space="preserve"> </w:t>
      </w:r>
      <w:r w:rsidRPr="00063477">
        <w:rPr>
          <w:rFonts w:asciiTheme="minorBidi" w:hAnsiTheme="minorBidi" w:cstheme="minorBidi"/>
          <w:sz w:val="24"/>
          <w:szCs w:val="24"/>
        </w:rPr>
        <w:t>is that which the Jewish people practiced always and took upon themselves to be careful with</w:t>
      </w:r>
      <w:r w:rsidR="00592763" w:rsidRPr="00063477">
        <w:rPr>
          <w:rFonts w:asciiTheme="minorBidi" w:hAnsiTheme="minorBidi" w:cstheme="minorBidi"/>
          <w:sz w:val="24"/>
          <w:szCs w:val="24"/>
        </w:rPr>
        <w:t>,</w:t>
      </w:r>
      <w:r w:rsidRPr="00063477">
        <w:rPr>
          <w:rFonts w:asciiTheme="minorBidi" w:hAnsiTheme="minorBidi" w:cstheme="minorBidi"/>
          <w:sz w:val="24"/>
          <w:szCs w:val="24"/>
        </w:rPr>
        <w:t xml:space="preserve"> </w:t>
      </w:r>
      <w:r w:rsidR="00592763" w:rsidRPr="00063477">
        <w:rPr>
          <w:rFonts w:asciiTheme="minorBidi" w:hAnsiTheme="minorBidi" w:cstheme="minorBidi"/>
          <w:sz w:val="24"/>
          <w:szCs w:val="24"/>
        </w:rPr>
        <w:t xml:space="preserve">due to </w:t>
      </w:r>
      <w:r w:rsidRPr="00063477">
        <w:rPr>
          <w:rFonts w:asciiTheme="minorBidi" w:hAnsiTheme="minorBidi" w:cstheme="minorBidi"/>
          <w:i/>
          <w:iCs/>
          <w:sz w:val="24"/>
          <w:szCs w:val="24"/>
        </w:rPr>
        <w:t>tzeniut</w:t>
      </w:r>
      <w:r w:rsidRPr="00063477">
        <w:rPr>
          <w:rFonts w:asciiTheme="minorBidi" w:hAnsiTheme="minorBidi" w:cstheme="minorBidi"/>
          <w:sz w:val="24"/>
          <w:szCs w:val="24"/>
        </w:rPr>
        <w:t>. This matter and the like are included in what the verse says</w:t>
      </w:r>
      <w:r w:rsidR="00592763" w:rsidRPr="00063477">
        <w:rPr>
          <w:rFonts w:asciiTheme="minorBidi" w:hAnsiTheme="minorBidi" w:cstheme="minorBidi"/>
          <w:sz w:val="24"/>
          <w:szCs w:val="24"/>
        </w:rPr>
        <w:t>,</w:t>
      </w:r>
      <w:r w:rsidRPr="00063477">
        <w:rPr>
          <w:rFonts w:asciiTheme="minorBidi" w:hAnsiTheme="minorBidi" w:cstheme="minorBidi"/>
          <w:sz w:val="24"/>
          <w:szCs w:val="24"/>
        </w:rPr>
        <w:t xml:space="preserve"> "Do not abandon the Torah of your mother" (</w:t>
      </w:r>
      <w:r w:rsidRPr="00063477">
        <w:rPr>
          <w:rFonts w:asciiTheme="minorBidi" w:hAnsiTheme="minorBidi" w:cstheme="minorBidi"/>
          <w:i/>
          <w:iCs/>
          <w:sz w:val="24"/>
          <w:szCs w:val="24"/>
        </w:rPr>
        <w:t>Mishlei</w:t>
      </w:r>
      <w:r w:rsidRPr="00063477">
        <w:rPr>
          <w:rFonts w:asciiTheme="minorBidi" w:hAnsiTheme="minorBidi" w:cstheme="minorBidi"/>
          <w:sz w:val="24"/>
          <w:szCs w:val="24"/>
        </w:rPr>
        <w:t xml:space="preserve"> 1:8).</w:t>
      </w:r>
    </w:p>
    <w:p w14:paraId="10F908ED"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4F9EF4BE" w14:textId="1754D783"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According to </w:t>
      </w:r>
      <w:r w:rsidR="00592763" w:rsidRPr="00063477">
        <w:rPr>
          <w:rFonts w:asciiTheme="minorBidi" w:hAnsiTheme="minorBidi" w:cstheme="minorBidi"/>
          <w:sz w:val="24"/>
          <w:szCs w:val="24"/>
        </w:rPr>
        <w:t>the Chafetz Chayim</w:t>
      </w:r>
      <w:r w:rsidRPr="00063477">
        <w:rPr>
          <w:rFonts w:asciiTheme="minorBidi" w:hAnsiTheme="minorBidi" w:cstheme="minorBidi"/>
          <w:sz w:val="24"/>
          <w:szCs w:val="24"/>
        </w:rPr>
        <w:t xml:space="preserve">, those aspects of conduct known as </w:t>
      </w:r>
      <w:r w:rsidRPr="00063477">
        <w:rPr>
          <w:rFonts w:asciiTheme="minorBidi" w:hAnsiTheme="minorBidi" w:cstheme="minorBidi"/>
          <w:i/>
          <w:iCs/>
          <w:sz w:val="24"/>
          <w:szCs w:val="24"/>
        </w:rPr>
        <w:t>dat Yehudit</w:t>
      </w:r>
      <w:r w:rsidRPr="00063477">
        <w:rPr>
          <w:rFonts w:asciiTheme="minorBidi" w:hAnsiTheme="minorBidi" w:cstheme="minorBidi"/>
          <w:sz w:val="24"/>
          <w:szCs w:val="24"/>
        </w:rPr>
        <w:t xml:space="preserve"> that did receive explicit mention in early rabbinic literature are permanently binding, irrespective of practice.</w:t>
      </w:r>
      <w:r w:rsidRPr="00063477">
        <w:rPr>
          <w:rStyle w:val="FootnoteReference"/>
          <w:rFonts w:asciiTheme="minorBidi" w:hAnsiTheme="minorBidi" w:cstheme="minorBidi"/>
          <w:sz w:val="24"/>
          <w:szCs w:val="24"/>
        </w:rPr>
        <w:footnoteReference w:id="19"/>
      </w:r>
    </w:p>
    <w:p w14:paraId="3CD8274B"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A44CCB7" w14:textId="77777777" w:rsidR="00381FDD" w:rsidRPr="00F825E8" w:rsidRDefault="00381FDD" w:rsidP="00063477">
      <w:pPr>
        <w:pStyle w:val="Heading1"/>
        <w:bidi w:val="0"/>
        <w:spacing w:before="0" w:line="240" w:lineRule="auto"/>
        <w:jc w:val="both"/>
        <w:rPr>
          <w:rFonts w:asciiTheme="minorBidi" w:hAnsiTheme="minorBidi" w:cstheme="minorBidi"/>
          <w:sz w:val="28"/>
          <w:szCs w:val="28"/>
        </w:rPr>
      </w:pPr>
      <w:r w:rsidRPr="00F825E8">
        <w:rPr>
          <w:rFonts w:asciiTheme="minorBidi" w:hAnsiTheme="minorBidi" w:cstheme="minorBidi"/>
          <w:sz w:val="28"/>
          <w:szCs w:val="28"/>
        </w:rPr>
        <w:t>Halacha of Dress for Prayer</w:t>
      </w:r>
    </w:p>
    <w:p w14:paraId="4B682EC1" w14:textId="77777777" w:rsidR="00063477" w:rsidRPr="00063477" w:rsidRDefault="00063477" w:rsidP="00063477">
      <w:pPr>
        <w:bidi w:val="0"/>
        <w:spacing w:after="0" w:line="240" w:lineRule="auto"/>
      </w:pPr>
    </w:p>
    <w:p w14:paraId="3C6E8A8E" w14:textId="191DFFAC"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Dressing in order to communicate respect for a given setting also finds expression in Halacha. On a basic level, a full four of our daily </w:t>
      </w:r>
      <w:r w:rsidRPr="00063477">
        <w:rPr>
          <w:rFonts w:asciiTheme="minorBidi" w:hAnsiTheme="minorBidi" w:cstheme="minorBidi"/>
          <w:i/>
          <w:iCs/>
          <w:sz w:val="24"/>
          <w:szCs w:val="24"/>
        </w:rPr>
        <w:t>birchot ha-shachar</w:t>
      </w:r>
      <w:r w:rsidRPr="00063477">
        <w:rPr>
          <w:rFonts w:asciiTheme="minorBidi" w:hAnsiTheme="minorBidi" w:cstheme="minorBidi"/>
          <w:sz w:val="24"/>
          <w:szCs w:val="24"/>
        </w:rPr>
        <w:t xml:space="preserve"> can be understood to refer to aspects of clothing. </w:t>
      </w:r>
      <w:r w:rsidRPr="00063477">
        <w:rPr>
          <w:rFonts w:asciiTheme="minorBidi" w:hAnsiTheme="minorBidi" w:cstheme="minorBidi"/>
          <w:i/>
          <w:iCs/>
          <w:sz w:val="24"/>
          <w:szCs w:val="24"/>
        </w:rPr>
        <w:t>Birchot ha-shachar</w:t>
      </w:r>
      <w:r w:rsidRPr="00063477">
        <w:rPr>
          <w:rFonts w:asciiTheme="minorBidi" w:hAnsiTheme="minorBidi" w:cstheme="minorBidi"/>
          <w:sz w:val="24"/>
          <w:szCs w:val="24"/>
        </w:rPr>
        <w:t xml:space="preserve"> reflect our gratitude for how God has ordered our world, and clothing is essential to assuming our role in the world each day as God's servants.</w:t>
      </w:r>
    </w:p>
    <w:p w14:paraId="76D67907"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7C65003" w14:textId="77777777"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Although we always inhabit God's world and live in God's presence, we more consciously meet with God when we pray. The Talmud provides precedents for dressing up to prepare for the encounter with God in prayer:</w:t>
      </w:r>
    </w:p>
    <w:p w14:paraId="1CEDF65C"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AAB1688" w14:textId="2EE61EFC" w:rsidR="00381FDD" w:rsidRPr="00063477" w:rsidRDefault="00381FDD"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Shabbat</w:t>
      </w:r>
      <w:r w:rsidRPr="00063477">
        <w:rPr>
          <w:rFonts w:asciiTheme="minorBidi" w:hAnsiTheme="minorBidi" w:cstheme="minorBidi"/>
          <w:sz w:val="24"/>
          <w:szCs w:val="24"/>
        </w:rPr>
        <w:t xml:space="preserve"> 10a</w:t>
      </w:r>
    </w:p>
    <w:p w14:paraId="408C5F76" w14:textId="7A9AB8CE" w:rsidR="00381FDD" w:rsidRDefault="00381FDD"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Rava son of Rav Huna put on stockings and prayed. He said</w:t>
      </w:r>
      <w:r w:rsidR="00592763" w:rsidRPr="00063477">
        <w:rPr>
          <w:rFonts w:asciiTheme="minorBidi" w:hAnsiTheme="minorBidi" w:cstheme="minorBidi"/>
          <w:sz w:val="24"/>
          <w:szCs w:val="24"/>
        </w:rPr>
        <w:t>,</w:t>
      </w:r>
      <w:r w:rsidRPr="00063477">
        <w:rPr>
          <w:rFonts w:asciiTheme="minorBidi" w:hAnsiTheme="minorBidi" w:cstheme="minorBidi"/>
          <w:sz w:val="24"/>
          <w:szCs w:val="24"/>
        </w:rPr>
        <w:t xml:space="preserve"> "Prepare to meet your God, Israel" (</w:t>
      </w:r>
      <w:r w:rsidRPr="00063477">
        <w:rPr>
          <w:rFonts w:asciiTheme="minorBidi" w:hAnsiTheme="minorBidi" w:cstheme="minorBidi"/>
          <w:i/>
          <w:iCs/>
          <w:sz w:val="24"/>
          <w:szCs w:val="24"/>
        </w:rPr>
        <w:t>Amos</w:t>
      </w:r>
      <w:r w:rsidRPr="00063477">
        <w:rPr>
          <w:rFonts w:asciiTheme="minorBidi" w:hAnsiTheme="minorBidi" w:cstheme="minorBidi"/>
          <w:sz w:val="24"/>
          <w:szCs w:val="24"/>
        </w:rPr>
        <w:t xml:space="preserve"> 4:12)</w:t>
      </w:r>
      <w:r w:rsidR="00592763" w:rsidRPr="00063477">
        <w:rPr>
          <w:rFonts w:asciiTheme="minorBidi" w:hAnsiTheme="minorBidi" w:cstheme="minorBidi"/>
          <w:sz w:val="24"/>
          <w:szCs w:val="24"/>
        </w:rPr>
        <w:t>.</w:t>
      </w:r>
    </w:p>
    <w:p w14:paraId="7010E1CA"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5A98593D" w14:textId="77777777" w:rsidR="00381FDD" w:rsidRPr="00063477" w:rsidRDefault="00381FDD" w:rsidP="00063477">
      <w:pPr>
        <w:pStyle w:val="SourceTitleTranslation"/>
        <w:keepNext/>
        <w:keepLines/>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Berachot</w:t>
      </w:r>
      <w:r w:rsidRPr="00063477">
        <w:rPr>
          <w:rFonts w:asciiTheme="minorBidi" w:hAnsiTheme="minorBidi" w:cstheme="minorBidi"/>
          <w:sz w:val="24"/>
          <w:szCs w:val="24"/>
        </w:rPr>
        <w:t xml:space="preserve"> 30b</w:t>
      </w:r>
    </w:p>
    <w:p w14:paraId="21A47252" w14:textId="77777777" w:rsidR="00381FDD" w:rsidRDefault="00381FDD" w:rsidP="00063477">
      <w:pPr>
        <w:pStyle w:val="SourceTextTranslation"/>
        <w:keepNext/>
        <w:keepLines/>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For Rav Huna would </w:t>
      </w:r>
      <w:r w:rsidRPr="00063477">
        <w:rPr>
          <w:rFonts w:asciiTheme="minorBidi" w:hAnsiTheme="minorBidi" w:cstheme="minorBidi"/>
          <w:i/>
          <w:iCs/>
          <w:sz w:val="24"/>
          <w:szCs w:val="24"/>
        </w:rPr>
        <w:t>metzayyen</w:t>
      </w:r>
      <w:r w:rsidRPr="00063477">
        <w:rPr>
          <w:rFonts w:asciiTheme="minorBidi" w:hAnsiTheme="minorBidi" w:cstheme="minorBidi"/>
          <w:sz w:val="24"/>
          <w:szCs w:val="24"/>
        </w:rPr>
        <w:t xml:space="preserve"> himself [Rashi: adorn himself with his clothing] and then pray.</w:t>
      </w:r>
    </w:p>
    <w:p w14:paraId="52B2EF54" w14:textId="77777777" w:rsidR="00063477" w:rsidRPr="00063477" w:rsidRDefault="00063477" w:rsidP="00063477">
      <w:pPr>
        <w:pStyle w:val="SourceTextTranslation"/>
        <w:keepNext/>
        <w:keepLines/>
        <w:spacing w:after="0" w:line="240" w:lineRule="auto"/>
        <w:rPr>
          <w:rFonts w:asciiTheme="minorBidi" w:hAnsiTheme="minorBidi" w:cstheme="minorBidi"/>
          <w:sz w:val="24"/>
          <w:szCs w:val="24"/>
        </w:rPr>
      </w:pPr>
    </w:p>
    <w:p w14:paraId="3CC2829D" w14:textId="77777777" w:rsidR="00381FDD" w:rsidRDefault="00381FDD"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Based on these passages, Rambam details halachic guidelines for appropriate dress for prayer, and </w:t>
      </w:r>
      <w:r w:rsidRPr="00063477">
        <w:rPr>
          <w:rFonts w:asciiTheme="minorBidi" w:hAnsiTheme="minorBidi" w:cstheme="minorBidi"/>
          <w:i/>
          <w:iCs/>
          <w:sz w:val="24"/>
          <w:szCs w:val="24"/>
        </w:rPr>
        <w:t>Shulchan Aruch</w:t>
      </w:r>
      <w:r w:rsidRPr="00063477">
        <w:rPr>
          <w:rFonts w:asciiTheme="minorBidi" w:hAnsiTheme="minorBidi" w:cstheme="minorBidi"/>
          <w:sz w:val="24"/>
          <w:szCs w:val="24"/>
        </w:rPr>
        <w:t xml:space="preserve"> rules accordingly:</w:t>
      </w:r>
      <w:r w:rsidRPr="00063477">
        <w:rPr>
          <w:rStyle w:val="FootnoteReference"/>
          <w:rFonts w:asciiTheme="minorBidi" w:hAnsiTheme="minorBidi" w:cstheme="minorBidi"/>
          <w:sz w:val="24"/>
          <w:szCs w:val="24"/>
        </w:rPr>
        <w:footnoteReference w:id="20"/>
      </w:r>
    </w:p>
    <w:p w14:paraId="3594478D"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780B9F0" w14:textId="77777777" w:rsidR="00D86733" w:rsidRPr="00063477" w:rsidRDefault="00D86733"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color w:val="000000"/>
          <w:sz w:val="24"/>
          <w:szCs w:val="24"/>
        </w:rPr>
        <w:t>Ram</w:t>
      </w:r>
      <w:r w:rsidRPr="00063477">
        <w:rPr>
          <w:rFonts w:asciiTheme="minorBidi" w:hAnsiTheme="minorBidi" w:cstheme="minorBidi"/>
          <w:sz w:val="24"/>
          <w:szCs w:val="24"/>
        </w:rPr>
        <w:t xml:space="preserve">bam, </w:t>
      </w:r>
      <w:r w:rsidRPr="00063477">
        <w:rPr>
          <w:rFonts w:asciiTheme="minorBidi" w:hAnsiTheme="minorBidi" w:cstheme="minorBidi"/>
          <w:i/>
          <w:iCs/>
          <w:color w:val="000000"/>
          <w:sz w:val="24"/>
          <w:szCs w:val="24"/>
        </w:rPr>
        <w:t xml:space="preserve">Mishneh Torah, </w:t>
      </w:r>
      <w:r w:rsidRPr="00063477">
        <w:rPr>
          <w:rFonts w:asciiTheme="minorBidi" w:hAnsiTheme="minorBidi" w:cstheme="minorBidi"/>
          <w:color w:val="000000"/>
          <w:sz w:val="24"/>
          <w:szCs w:val="24"/>
        </w:rPr>
        <w:t>Laws of</w:t>
      </w:r>
      <w:r w:rsidRPr="00063477">
        <w:rPr>
          <w:rFonts w:asciiTheme="minorBidi" w:hAnsiTheme="minorBidi" w:cstheme="minorBidi"/>
          <w:i/>
          <w:iCs/>
          <w:sz w:val="24"/>
          <w:szCs w:val="24"/>
        </w:rPr>
        <w:t xml:space="preserve"> Tefilla</w:t>
      </w:r>
      <w:r w:rsidRPr="00063477">
        <w:rPr>
          <w:rFonts w:asciiTheme="minorBidi" w:hAnsiTheme="minorBidi" w:cstheme="minorBidi"/>
          <w:sz w:val="24"/>
          <w:szCs w:val="24"/>
        </w:rPr>
        <w:t xml:space="preserve"> 5:5</w:t>
      </w:r>
    </w:p>
    <w:p w14:paraId="506A0AE5" w14:textId="1489C47E" w:rsidR="00D86733" w:rsidRDefault="00D86733"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[The person praying] arranges his clothes first and adorns himself and then goes back [to pray], as it is said</w:t>
      </w:r>
      <w:r w:rsidR="00592763" w:rsidRPr="00063477">
        <w:rPr>
          <w:rFonts w:asciiTheme="minorBidi" w:hAnsiTheme="minorBidi" w:cstheme="minorBidi"/>
          <w:sz w:val="24"/>
          <w:szCs w:val="24"/>
        </w:rPr>
        <w:t>,</w:t>
      </w:r>
      <w:r w:rsidRPr="00063477">
        <w:rPr>
          <w:rFonts w:asciiTheme="minorBidi" w:hAnsiTheme="minorBidi" w:cstheme="minorBidi"/>
          <w:sz w:val="24"/>
          <w:szCs w:val="24"/>
        </w:rPr>
        <w:t xml:space="preserve"> "</w:t>
      </w:r>
      <w:r w:rsidR="00592763" w:rsidRPr="00063477">
        <w:rPr>
          <w:rFonts w:asciiTheme="minorBidi" w:hAnsiTheme="minorBidi" w:cstheme="minorBidi"/>
          <w:sz w:val="24"/>
          <w:szCs w:val="24"/>
        </w:rPr>
        <w:t xml:space="preserve">Bow </w:t>
      </w:r>
      <w:r w:rsidRPr="00063477">
        <w:rPr>
          <w:rFonts w:asciiTheme="minorBidi" w:hAnsiTheme="minorBidi" w:cstheme="minorBidi"/>
          <w:sz w:val="24"/>
          <w:szCs w:val="24"/>
        </w:rPr>
        <w:t>down to God with the glory of sanctity." He should not stand in prayer [</w:t>
      </w:r>
      <w:r w:rsidRPr="00063477">
        <w:rPr>
          <w:rFonts w:asciiTheme="minorBidi" w:hAnsiTheme="minorBidi" w:cstheme="minorBidi"/>
          <w:i/>
          <w:iCs/>
          <w:sz w:val="24"/>
          <w:szCs w:val="24"/>
        </w:rPr>
        <w:t>shemoneh esrei</w:t>
      </w:r>
      <w:r w:rsidRPr="00063477">
        <w:rPr>
          <w:rFonts w:asciiTheme="minorBidi" w:hAnsiTheme="minorBidi" w:cstheme="minorBidi"/>
          <w:sz w:val="24"/>
          <w:szCs w:val="24"/>
        </w:rPr>
        <w:t>] w</w:t>
      </w:r>
      <w:r w:rsidR="00751B3A" w:rsidRPr="00063477">
        <w:rPr>
          <w:rFonts w:asciiTheme="minorBidi" w:hAnsiTheme="minorBidi" w:cstheme="minorBidi"/>
          <w:sz w:val="24"/>
          <w:szCs w:val="24"/>
        </w:rPr>
        <w:t>hile wearing</w:t>
      </w:r>
      <w:r w:rsidRPr="00063477">
        <w:rPr>
          <w:rFonts w:asciiTheme="minorBidi" w:hAnsiTheme="minorBidi" w:cstheme="minorBidi"/>
          <w:sz w:val="24"/>
          <w:szCs w:val="24"/>
        </w:rPr>
        <w:t xml:space="preserve"> his wallet and not with a bare head and not with bare legs, if the way of the people of the place is to stand before important people only with </w:t>
      </w:r>
      <w:r w:rsidR="004216E7" w:rsidRPr="00063477">
        <w:rPr>
          <w:rFonts w:asciiTheme="minorBidi" w:hAnsiTheme="minorBidi" w:cstheme="minorBidi"/>
          <w:sz w:val="24"/>
          <w:szCs w:val="24"/>
        </w:rPr>
        <w:t>stockings</w:t>
      </w:r>
      <w:r w:rsidRPr="00063477">
        <w:rPr>
          <w:rFonts w:asciiTheme="minorBidi" w:hAnsiTheme="minorBidi" w:cstheme="minorBidi"/>
          <w:sz w:val="24"/>
          <w:szCs w:val="24"/>
        </w:rPr>
        <w:t>.</w:t>
      </w:r>
    </w:p>
    <w:p w14:paraId="0443C834"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0F30E3D0" w14:textId="215FD622" w:rsidR="00D86733" w:rsidRDefault="00D86733"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 parameters of appropriate dress for prayer can vary depending on the customs of a given place. The reference point for dignified clothing is social and somewhat subjective. Thus, </w:t>
      </w:r>
      <w:r w:rsidR="005C402D" w:rsidRPr="00063477">
        <w:rPr>
          <w:rFonts w:asciiTheme="minorBidi" w:hAnsiTheme="minorBidi" w:cstheme="minorBidi"/>
          <w:sz w:val="24"/>
          <w:szCs w:val="24"/>
        </w:rPr>
        <w:t>s</w:t>
      </w:r>
      <w:r w:rsidRPr="00063477">
        <w:rPr>
          <w:rFonts w:asciiTheme="minorBidi" w:hAnsiTheme="minorBidi" w:cstheme="minorBidi"/>
          <w:sz w:val="24"/>
          <w:szCs w:val="24"/>
        </w:rPr>
        <w:t xml:space="preserve">ome synagogues insist that the person leading the prayers on Shabbat must wear a jacket and tie, because that is considered dignified clothing. In </w:t>
      </w:r>
      <w:r w:rsidR="005C402D" w:rsidRPr="00063477">
        <w:rPr>
          <w:rFonts w:asciiTheme="minorBidi" w:hAnsiTheme="minorBidi" w:cstheme="minorBidi"/>
          <w:sz w:val="24"/>
          <w:szCs w:val="24"/>
        </w:rPr>
        <w:t xml:space="preserve">some </w:t>
      </w:r>
      <w:r w:rsidRPr="00063477">
        <w:rPr>
          <w:rFonts w:asciiTheme="minorBidi" w:hAnsiTheme="minorBidi" w:cstheme="minorBidi"/>
          <w:sz w:val="24"/>
          <w:szCs w:val="24"/>
        </w:rPr>
        <w:t xml:space="preserve">comparable communities in Israel, however, where </w:t>
      </w:r>
      <w:r w:rsidR="005C402D" w:rsidRPr="00063477">
        <w:rPr>
          <w:rFonts w:asciiTheme="minorBidi" w:hAnsiTheme="minorBidi" w:cstheme="minorBidi"/>
          <w:sz w:val="24"/>
          <w:szCs w:val="24"/>
        </w:rPr>
        <w:t>a jacket and tie are</w:t>
      </w:r>
      <w:r w:rsidRPr="00063477">
        <w:rPr>
          <w:rFonts w:asciiTheme="minorBidi" w:hAnsiTheme="minorBidi" w:cstheme="minorBidi"/>
          <w:sz w:val="24"/>
          <w:szCs w:val="24"/>
        </w:rPr>
        <w:t xml:space="preserve">n’t the norm for formal meetings, </w:t>
      </w:r>
      <w:r w:rsidR="005C402D" w:rsidRPr="00063477">
        <w:rPr>
          <w:rFonts w:asciiTheme="minorBidi" w:hAnsiTheme="minorBidi" w:cstheme="minorBidi"/>
          <w:sz w:val="24"/>
          <w:szCs w:val="24"/>
        </w:rPr>
        <w:t>they are not worn for prayer</w:t>
      </w:r>
      <w:r w:rsidRPr="00063477">
        <w:rPr>
          <w:rFonts w:asciiTheme="minorBidi" w:hAnsiTheme="minorBidi" w:cstheme="minorBidi"/>
          <w:sz w:val="24"/>
          <w:szCs w:val="24"/>
        </w:rPr>
        <w:t xml:space="preserve">. </w:t>
      </w:r>
    </w:p>
    <w:p w14:paraId="37642FBC"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1A05643" w14:textId="77777777" w:rsidR="00D86733" w:rsidRDefault="00D86733" w:rsidP="00063477">
      <w:pPr>
        <w:pStyle w:val="SubQuote"/>
        <w:spacing w:after="0" w:line="240" w:lineRule="auto"/>
        <w:jc w:val="both"/>
        <w:rPr>
          <w:rFonts w:asciiTheme="minorBidi" w:hAnsiTheme="minorBidi" w:cstheme="minorBidi"/>
        </w:rPr>
      </w:pPr>
      <w:r w:rsidRPr="00063477">
        <w:rPr>
          <w:rFonts w:asciiTheme="minorBidi" w:hAnsiTheme="minorBidi" w:cstheme="minorBidi"/>
        </w:rPr>
        <w:t>In Practice</w:t>
      </w:r>
    </w:p>
    <w:p w14:paraId="198805A8" w14:textId="77777777" w:rsidR="00063477" w:rsidRPr="00063477" w:rsidRDefault="00063477" w:rsidP="00063477">
      <w:pPr>
        <w:pStyle w:val="SubQuote"/>
        <w:spacing w:after="0" w:line="240" w:lineRule="auto"/>
        <w:jc w:val="both"/>
        <w:rPr>
          <w:rFonts w:asciiTheme="minorBidi" w:hAnsiTheme="minorBidi" w:cstheme="minorBidi"/>
        </w:rPr>
      </w:pPr>
    </w:p>
    <w:p w14:paraId="33E716DD" w14:textId="4D4C8ACC" w:rsidR="005C2B93" w:rsidRDefault="00D86733"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A person can change clothes before or after prayer (like putting a jacket on or taking it off), and prayer is fully valid if, in a pinch, a person has to pray when not dressed as would be ideal for meeting an important person. However, </w:t>
      </w:r>
      <w:r w:rsidRPr="00063477">
        <w:rPr>
          <w:rFonts w:asciiTheme="minorBidi" w:hAnsiTheme="minorBidi" w:cstheme="minorBidi"/>
          <w:i/>
          <w:iCs/>
          <w:sz w:val="24"/>
          <w:szCs w:val="24"/>
        </w:rPr>
        <w:t xml:space="preserve">shacharit </w:t>
      </w:r>
      <w:r w:rsidRPr="00063477">
        <w:rPr>
          <w:rFonts w:asciiTheme="minorBidi" w:hAnsiTheme="minorBidi" w:cstheme="minorBidi"/>
          <w:sz w:val="24"/>
          <w:szCs w:val="24"/>
        </w:rPr>
        <w:t xml:space="preserve">and </w:t>
      </w:r>
      <w:r w:rsidRPr="00063477">
        <w:rPr>
          <w:rFonts w:asciiTheme="minorBidi" w:hAnsiTheme="minorBidi" w:cstheme="minorBidi"/>
          <w:i/>
          <w:iCs/>
          <w:sz w:val="24"/>
          <w:szCs w:val="24"/>
        </w:rPr>
        <w:t>mincha</w:t>
      </w:r>
      <w:r w:rsidRPr="00063477">
        <w:rPr>
          <w:rFonts w:asciiTheme="minorBidi" w:hAnsiTheme="minorBidi" w:cstheme="minorBidi"/>
          <w:sz w:val="24"/>
          <w:szCs w:val="24"/>
        </w:rPr>
        <w:t xml:space="preserve"> come at different times during the day, and many of us could not change clothes multiple times a day even if we </w:t>
      </w:r>
      <w:r w:rsidR="004216E7" w:rsidRPr="00063477">
        <w:rPr>
          <w:rFonts w:asciiTheme="minorBidi" w:hAnsiTheme="minorBidi" w:cstheme="minorBidi"/>
          <w:sz w:val="24"/>
          <w:szCs w:val="24"/>
        </w:rPr>
        <w:t>wanted to</w:t>
      </w:r>
      <w:r w:rsidRPr="00063477">
        <w:rPr>
          <w:rFonts w:asciiTheme="minorBidi" w:hAnsiTheme="minorBidi" w:cstheme="minorBidi"/>
          <w:sz w:val="24"/>
          <w:szCs w:val="24"/>
        </w:rPr>
        <w:t>. When we dress for the day, we should consider how we wish to appear as we stand before God in prayer.</w:t>
      </w:r>
    </w:p>
    <w:p w14:paraId="124DC704"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4364E57D" w14:textId="77777777" w:rsidR="0061781F" w:rsidRPr="00F825E8" w:rsidRDefault="000716EB" w:rsidP="00063477">
      <w:pPr>
        <w:pStyle w:val="Heading1"/>
        <w:bidi w:val="0"/>
        <w:spacing w:before="0" w:line="240" w:lineRule="auto"/>
        <w:jc w:val="both"/>
        <w:rPr>
          <w:rFonts w:asciiTheme="minorBidi" w:hAnsiTheme="minorBidi" w:cstheme="minorBidi"/>
          <w:sz w:val="28"/>
          <w:szCs w:val="28"/>
        </w:rPr>
      </w:pPr>
      <w:r w:rsidRPr="00F825E8">
        <w:rPr>
          <w:rFonts w:asciiTheme="minorBidi" w:hAnsiTheme="minorBidi" w:cstheme="minorBidi"/>
          <w:sz w:val="28"/>
          <w:szCs w:val="28"/>
        </w:rPr>
        <w:t>Halacha of</w:t>
      </w:r>
      <w:r w:rsidR="00436C04" w:rsidRPr="00F825E8">
        <w:rPr>
          <w:rFonts w:asciiTheme="minorBidi" w:hAnsiTheme="minorBidi" w:cstheme="minorBidi"/>
          <w:sz w:val="28"/>
          <w:szCs w:val="28"/>
        </w:rPr>
        <w:t xml:space="preserve"> </w:t>
      </w:r>
      <w:r w:rsidR="00104795" w:rsidRPr="00F825E8">
        <w:rPr>
          <w:rFonts w:asciiTheme="minorBidi" w:hAnsiTheme="minorBidi" w:cstheme="minorBidi"/>
          <w:sz w:val="28"/>
          <w:szCs w:val="28"/>
        </w:rPr>
        <w:t>Jewish</w:t>
      </w:r>
      <w:r w:rsidR="0061781F" w:rsidRPr="00F825E8">
        <w:rPr>
          <w:rFonts w:asciiTheme="minorBidi" w:hAnsiTheme="minorBidi" w:cstheme="minorBidi"/>
          <w:sz w:val="28"/>
          <w:szCs w:val="28"/>
        </w:rPr>
        <w:t xml:space="preserve"> Dress</w:t>
      </w:r>
    </w:p>
    <w:p w14:paraId="4CD894C8" w14:textId="77777777" w:rsidR="00063477" w:rsidRPr="00063477" w:rsidRDefault="00063477" w:rsidP="00063477">
      <w:pPr>
        <w:bidi w:val="0"/>
        <w:spacing w:after="0" w:line="240" w:lineRule="auto"/>
      </w:pPr>
    </w:p>
    <w:p w14:paraId="10C4D803" w14:textId="7177F31B" w:rsidR="0061781F" w:rsidRDefault="00A33618"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Another </w:t>
      </w:r>
      <w:r w:rsidR="00D86733" w:rsidRPr="00063477">
        <w:rPr>
          <w:rFonts w:asciiTheme="minorBidi" w:hAnsiTheme="minorBidi" w:cstheme="minorBidi"/>
          <w:sz w:val="24"/>
          <w:szCs w:val="24"/>
        </w:rPr>
        <w:t>social function of dress</w:t>
      </w:r>
      <w:r w:rsidRPr="00063477">
        <w:rPr>
          <w:rFonts w:asciiTheme="minorBidi" w:hAnsiTheme="minorBidi" w:cstheme="minorBidi"/>
          <w:sz w:val="24"/>
          <w:szCs w:val="24"/>
        </w:rPr>
        <w:t>,</w:t>
      </w:r>
      <w:r w:rsidR="00D86733" w:rsidRPr="00063477">
        <w:rPr>
          <w:rFonts w:asciiTheme="minorBidi" w:hAnsiTheme="minorBidi" w:cstheme="minorBidi"/>
          <w:sz w:val="24"/>
          <w:szCs w:val="24"/>
        </w:rPr>
        <w:t xml:space="preserve"> express</w:t>
      </w:r>
      <w:r w:rsidRPr="00063477">
        <w:rPr>
          <w:rFonts w:asciiTheme="minorBidi" w:hAnsiTheme="minorBidi" w:cstheme="minorBidi"/>
          <w:sz w:val="24"/>
          <w:szCs w:val="24"/>
        </w:rPr>
        <w:t>ing</w:t>
      </w:r>
      <w:r w:rsidR="00D86733" w:rsidRPr="00063477">
        <w:rPr>
          <w:rFonts w:asciiTheme="minorBidi" w:hAnsiTheme="minorBidi" w:cstheme="minorBidi"/>
          <w:sz w:val="24"/>
          <w:szCs w:val="24"/>
        </w:rPr>
        <w:t xml:space="preserve"> affiliation</w:t>
      </w:r>
      <w:r w:rsidRPr="00063477">
        <w:rPr>
          <w:rFonts w:asciiTheme="minorBidi" w:hAnsiTheme="minorBidi" w:cstheme="minorBidi"/>
          <w:sz w:val="24"/>
          <w:szCs w:val="24"/>
        </w:rPr>
        <w:t>,</w:t>
      </w:r>
      <w:r w:rsidR="00EA7997" w:rsidRPr="00063477">
        <w:rPr>
          <w:rFonts w:asciiTheme="minorBidi" w:hAnsiTheme="minorBidi" w:cstheme="minorBidi"/>
          <w:sz w:val="24"/>
          <w:szCs w:val="24"/>
        </w:rPr>
        <w:t xml:space="preserve"> conn</w:t>
      </w:r>
      <w:r w:rsidR="0061781F" w:rsidRPr="00063477">
        <w:rPr>
          <w:rFonts w:asciiTheme="minorBidi" w:hAnsiTheme="minorBidi" w:cstheme="minorBidi"/>
          <w:sz w:val="24"/>
          <w:szCs w:val="24"/>
        </w:rPr>
        <w:t>e</w:t>
      </w:r>
      <w:r w:rsidR="00EA7997" w:rsidRPr="00063477">
        <w:rPr>
          <w:rFonts w:asciiTheme="minorBidi" w:hAnsiTheme="minorBidi" w:cstheme="minorBidi"/>
          <w:sz w:val="24"/>
          <w:szCs w:val="24"/>
        </w:rPr>
        <w:t>cts to the mitzva</w:t>
      </w:r>
      <w:r w:rsidR="0061781F" w:rsidRPr="00063477">
        <w:rPr>
          <w:rFonts w:asciiTheme="minorBidi" w:hAnsiTheme="minorBidi" w:cstheme="minorBidi"/>
          <w:sz w:val="24"/>
          <w:szCs w:val="24"/>
        </w:rPr>
        <w:t xml:space="preserve"> not to follow the ordinances of </w:t>
      </w:r>
      <w:r w:rsidR="007B04FC" w:rsidRPr="00063477">
        <w:rPr>
          <w:rFonts w:asciiTheme="minorBidi" w:hAnsiTheme="minorBidi" w:cstheme="minorBidi"/>
          <w:sz w:val="24"/>
          <w:szCs w:val="24"/>
        </w:rPr>
        <w:t>idolaters</w:t>
      </w:r>
      <w:r w:rsidR="0061781F" w:rsidRPr="00063477">
        <w:rPr>
          <w:rFonts w:asciiTheme="minorBidi" w:hAnsiTheme="minorBidi" w:cstheme="minorBidi"/>
          <w:sz w:val="24"/>
          <w:szCs w:val="24"/>
        </w:rPr>
        <w:t>:</w:t>
      </w:r>
    </w:p>
    <w:p w14:paraId="2BD09C91"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594D5AE8" w14:textId="2441D886" w:rsidR="00267300" w:rsidRPr="00063477" w:rsidRDefault="00267300" w:rsidP="00063477">
      <w:pPr>
        <w:pStyle w:val="SourceTitleTranslation"/>
        <w:spacing w:after="0" w:line="240" w:lineRule="auto"/>
        <w:jc w:val="both"/>
        <w:rPr>
          <w:rFonts w:asciiTheme="minorBidi" w:hAnsiTheme="minorBidi" w:cstheme="minorBidi"/>
          <w:sz w:val="24"/>
          <w:szCs w:val="24"/>
        </w:rPr>
      </w:pPr>
      <w:bookmarkStart w:id="2" w:name="4"/>
      <w:bookmarkEnd w:id="2"/>
      <w:r w:rsidRPr="00063477">
        <w:rPr>
          <w:rFonts w:asciiTheme="minorBidi" w:hAnsiTheme="minorBidi" w:cstheme="minorBidi"/>
          <w:i/>
          <w:iCs/>
          <w:sz w:val="24"/>
          <w:szCs w:val="24"/>
        </w:rPr>
        <w:t>Vayikra</w:t>
      </w:r>
      <w:r w:rsidRPr="00063477">
        <w:rPr>
          <w:rFonts w:asciiTheme="minorBidi" w:hAnsiTheme="minorBidi" w:cstheme="minorBidi"/>
          <w:sz w:val="24"/>
          <w:szCs w:val="24"/>
        </w:rPr>
        <w:t xml:space="preserve"> 18:3-4</w:t>
      </w:r>
    </w:p>
    <w:p w14:paraId="07A54B67" w14:textId="6D76E8A2" w:rsidR="00267300" w:rsidRDefault="00267300"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Like the deed of the land of Egypt </w:t>
      </w:r>
      <w:r w:rsidR="00006DA2" w:rsidRPr="00063477">
        <w:rPr>
          <w:rFonts w:asciiTheme="minorBidi" w:hAnsiTheme="minorBidi" w:cstheme="minorBidi"/>
          <w:sz w:val="24"/>
          <w:szCs w:val="24"/>
        </w:rPr>
        <w:t>where you dwelled,</w:t>
      </w:r>
      <w:r w:rsidRPr="00063477">
        <w:rPr>
          <w:rFonts w:asciiTheme="minorBidi" w:hAnsiTheme="minorBidi" w:cstheme="minorBidi"/>
          <w:sz w:val="24"/>
          <w:szCs w:val="24"/>
        </w:rPr>
        <w:t xml:space="preserve"> you shall not do</w:t>
      </w:r>
      <w:r w:rsidR="00006DA2" w:rsidRPr="00063477">
        <w:rPr>
          <w:rFonts w:asciiTheme="minorBidi" w:hAnsiTheme="minorBidi" w:cstheme="minorBidi"/>
          <w:sz w:val="24"/>
          <w:szCs w:val="24"/>
        </w:rPr>
        <w:t>,</w:t>
      </w:r>
      <w:r w:rsidRPr="00063477">
        <w:rPr>
          <w:rFonts w:asciiTheme="minorBidi" w:hAnsiTheme="minorBidi" w:cstheme="minorBidi"/>
          <w:sz w:val="24"/>
          <w:szCs w:val="24"/>
        </w:rPr>
        <w:t xml:space="preserve"> and like the deed of the land of Canaan </w:t>
      </w:r>
      <w:r w:rsidR="00006DA2" w:rsidRPr="00063477">
        <w:rPr>
          <w:rFonts w:asciiTheme="minorBidi" w:hAnsiTheme="minorBidi" w:cstheme="minorBidi"/>
          <w:sz w:val="24"/>
          <w:szCs w:val="24"/>
        </w:rPr>
        <w:t xml:space="preserve">where </w:t>
      </w:r>
      <w:r w:rsidRPr="00063477">
        <w:rPr>
          <w:rFonts w:asciiTheme="minorBidi" w:hAnsiTheme="minorBidi" w:cstheme="minorBidi"/>
          <w:sz w:val="24"/>
          <w:szCs w:val="24"/>
        </w:rPr>
        <w:t>I am bringing you</w:t>
      </w:r>
      <w:r w:rsidR="00006DA2" w:rsidRPr="00063477">
        <w:rPr>
          <w:rFonts w:asciiTheme="minorBidi" w:hAnsiTheme="minorBidi" w:cstheme="minorBidi"/>
          <w:sz w:val="24"/>
          <w:szCs w:val="24"/>
        </w:rPr>
        <w:t>,</w:t>
      </w:r>
      <w:r w:rsidRPr="00063477">
        <w:rPr>
          <w:rFonts w:asciiTheme="minorBidi" w:hAnsiTheme="minorBidi" w:cstheme="minorBidi"/>
          <w:sz w:val="24"/>
          <w:szCs w:val="24"/>
        </w:rPr>
        <w:t xml:space="preserve"> you shall not do</w:t>
      </w:r>
      <w:r w:rsidR="00006DA2" w:rsidRPr="00063477">
        <w:rPr>
          <w:rFonts w:asciiTheme="minorBidi" w:hAnsiTheme="minorBidi" w:cstheme="minorBidi"/>
          <w:sz w:val="24"/>
          <w:szCs w:val="24"/>
        </w:rPr>
        <w:t>,</w:t>
      </w:r>
      <w:r w:rsidRPr="00063477">
        <w:rPr>
          <w:rFonts w:asciiTheme="minorBidi" w:hAnsiTheme="minorBidi" w:cstheme="minorBidi"/>
          <w:sz w:val="24"/>
          <w:szCs w:val="24"/>
        </w:rPr>
        <w:t xml:space="preserve"> and </w:t>
      </w:r>
      <w:r w:rsidR="00C34017" w:rsidRPr="00063477">
        <w:rPr>
          <w:rFonts w:asciiTheme="minorBidi" w:hAnsiTheme="minorBidi" w:cstheme="minorBidi"/>
          <w:sz w:val="24"/>
          <w:szCs w:val="24"/>
        </w:rPr>
        <w:t xml:space="preserve">you shall not go according to </w:t>
      </w:r>
      <w:r w:rsidRPr="00063477">
        <w:rPr>
          <w:rFonts w:asciiTheme="minorBidi" w:hAnsiTheme="minorBidi" w:cstheme="minorBidi"/>
          <w:sz w:val="24"/>
          <w:szCs w:val="24"/>
        </w:rPr>
        <w:t xml:space="preserve">their ordinances. </w:t>
      </w:r>
      <w:r w:rsidR="00006DA2" w:rsidRPr="00063477">
        <w:rPr>
          <w:rFonts w:asciiTheme="minorBidi" w:hAnsiTheme="minorBidi" w:cstheme="minorBidi"/>
          <w:sz w:val="24"/>
          <w:szCs w:val="24"/>
        </w:rPr>
        <w:t>You will do m</w:t>
      </w:r>
      <w:r w:rsidRPr="00063477">
        <w:rPr>
          <w:rFonts w:asciiTheme="minorBidi" w:hAnsiTheme="minorBidi" w:cstheme="minorBidi"/>
          <w:sz w:val="24"/>
          <w:szCs w:val="24"/>
        </w:rPr>
        <w:t xml:space="preserve">y laws you will do and </w:t>
      </w:r>
      <w:r w:rsidR="00006DA2" w:rsidRPr="00063477">
        <w:rPr>
          <w:rFonts w:asciiTheme="minorBidi" w:hAnsiTheme="minorBidi" w:cstheme="minorBidi"/>
          <w:sz w:val="24"/>
          <w:szCs w:val="24"/>
        </w:rPr>
        <w:t xml:space="preserve">keep </w:t>
      </w:r>
      <w:r w:rsidRPr="00063477">
        <w:rPr>
          <w:rFonts w:asciiTheme="minorBidi" w:hAnsiTheme="minorBidi" w:cstheme="minorBidi"/>
          <w:sz w:val="24"/>
          <w:szCs w:val="24"/>
        </w:rPr>
        <w:t>my ordinances</w:t>
      </w:r>
      <w:r w:rsidR="00C34017" w:rsidRPr="00063477">
        <w:rPr>
          <w:rFonts w:asciiTheme="minorBidi" w:hAnsiTheme="minorBidi" w:cstheme="minorBidi"/>
          <w:sz w:val="24"/>
          <w:szCs w:val="24"/>
        </w:rPr>
        <w:t>,</w:t>
      </w:r>
      <w:r w:rsidR="004216E7" w:rsidRPr="00063477">
        <w:rPr>
          <w:rFonts w:asciiTheme="minorBidi" w:hAnsiTheme="minorBidi" w:cstheme="minorBidi"/>
          <w:sz w:val="24"/>
          <w:szCs w:val="24"/>
        </w:rPr>
        <w:t xml:space="preserve"> </w:t>
      </w:r>
      <w:r w:rsidRPr="00063477">
        <w:rPr>
          <w:rFonts w:asciiTheme="minorBidi" w:hAnsiTheme="minorBidi" w:cstheme="minorBidi"/>
          <w:sz w:val="24"/>
          <w:szCs w:val="24"/>
        </w:rPr>
        <w:t xml:space="preserve">to </w:t>
      </w:r>
      <w:r w:rsidR="0073726B" w:rsidRPr="00063477">
        <w:rPr>
          <w:rFonts w:asciiTheme="minorBidi" w:hAnsiTheme="minorBidi" w:cstheme="minorBidi"/>
          <w:sz w:val="24"/>
          <w:szCs w:val="24"/>
        </w:rPr>
        <w:t>go in them. I am the Lord your God.</w:t>
      </w:r>
    </w:p>
    <w:p w14:paraId="7D132D54"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6B4A6F14" w14:textId="36D86141" w:rsidR="0061781F" w:rsidRDefault="00956EE2"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A</w:t>
      </w:r>
      <w:r w:rsidR="0061781F" w:rsidRPr="00063477">
        <w:rPr>
          <w:rFonts w:asciiTheme="minorBidi" w:hAnsiTheme="minorBidi" w:cstheme="minorBidi"/>
          <w:sz w:val="24"/>
          <w:szCs w:val="24"/>
        </w:rPr>
        <w:t xml:space="preserve"> midrash halacha suggests that one example is </w:t>
      </w:r>
      <w:r w:rsidR="00C34017" w:rsidRPr="00063477">
        <w:rPr>
          <w:rFonts w:asciiTheme="minorBidi" w:hAnsiTheme="minorBidi" w:cstheme="minorBidi"/>
          <w:sz w:val="24"/>
          <w:szCs w:val="24"/>
        </w:rPr>
        <w:t>not to</w:t>
      </w:r>
      <w:r w:rsidR="0061781F" w:rsidRPr="00063477">
        <w:rPr>
          <w:rFonts w:asciiTheme="minorBidi" w:hAnsiTheme="minorBidi" w:cstheme="minorBidi"/>
          <w:sz w:val="24"/>
          <w:szCs w:val="24"/>
        </w:rPr>
        <w:t xml:space="preserve"> dress like </w:t>
      </w:r>
      <w:r w:rsidR="00C34017" w:rsidRPr="00063477">
        <w:rPr>
          <w:rFonts w:asciiTheme="minorBidi" w:hAnsiTheme="minorBidi" w:cstheme="minorBidi"/>
          <w:sz w:val="24"/>
          <w:szCs w:val="24"/>
        </w:rPr>
        <w:t xml:space="preserve">idolaters </w:t>
      </w:r>
      <w:r w:rsidR="00ED698B" w:rsidRPr="00063477">
        <w:rPr>
          <w:rFonts w:asciiTheme="minorBidi" w:hAnsiTheme="minorBidi" w:cstheme="minorBidi"/>
          <w:sz w:val="24"/>
          <w:szCs w:val="24"/>
        </w:rPr>
        <w:t xml:space="preserve">just </w:t>
      </w:r>
      <w:r w:rsidR="0061781F" w:rsidRPr="00063477">
        <w:rPr>
          <w:rFonts w:asciiTheme="minorBidi" w:hAnsiTheme="minorBidi" w:cstheme="minorBidi"/>
          <w:sz w:val="24"/>
          <w:szCs w:val="24"/>
        </w:rPr>
        <w:t>for the sake of imitating them:</w:t>
      </w:r>
    </w:p>
    <w:p w14:paraId="63BEFABB"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3B57F080" w14:textId="068FF72F" w:rsidR="0073726B" w:rsidRPr="00063477" w:rsidRDefault="0073726B"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i/>
          <w:iCs/>
          <w:sz w:val="24"/>
          <w:szCs w:val="24"/>
        </w:rPr>
        <w:t>Sifr</w:t>
      </w:r>
      <w:r w:rsidR="007C6D8E" w:rsidRPr="00063477">
        <w:rPr>
          <w:rFonts w:asciiTheme="minorBidi" w:hAnsiTheme="minorBidi" w:cstheme="minorBidi"/>
          <w:i/>
          <w:iCs/>
          <w:sz w:val="24"/>
          <w:szCs w:val="24"/>
        </w:rPr>
        <w:t>e</w:t>
      </w:r>
      <w:r w:rsidRPr="00063477">
        <w:rPr>
          <w:rFonts w:asciiTheme="minorBidi" w:hAnsiTheme="minorBidi" w:cstheme="minorBidi"/>
          <w:i/>
          <w:iCs/>
          <w:sz w:val="24"/>
          <w:szCs w:val="24"/>
        </w:rPr>
        <w:t>i Devarim</w:t>
      </w:r>
      <w:r w:rsidRPr="00063477">
        <w:rPr>
          <w:rFonts w:asciiTheme="minorBidi" w:hAnsiTheme="minorBidi" w:cstheme="minorBidi"/>
          <w:sz w:val="24"/>
          <w:szCs w:val="24"/>
        </w:rPr>
        <w:t xml:space="preserve"> 81:30</w:t>
      </w:r>
    </w:p>
    <w:p w14:paraId="37B24261" w14:textId="73E22368" w:rsidR="0073726B" w:rsidRDefault="0073726B"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That you not say, since they go out with a basket, I too will go out with a basket</w:t>
      </w:r>
      <w:r w:rsidR="00216F6B" w:rsidRPr="00063477">
        <w:rPr>
          <w:rFonts w:asciiTheme="minorBidi" w:hAnsiTheme="minorBidi" w:cstheme="minorBidi"/>
          <w:sz w:val="24"/>
          <w:szCs w:val="24"/>
        </w:rPr>
        <w:t>;</w:t>
      </w:r>
      <w:r w:rsidRPr="00063477">
        <w:rPr>
          <w:rFonts w:asciiTheme="minorBidi" w:hAnsiTheme="minorBidi" w:cstheme="minorBidi"/>
          <w:sz w:val="24"/>
          <w:szCs w:val="24"/>
        </w:rPr>
        <w:t xml:space="preserve"> since</w:t>
      </w:r>
      <w:r w:rsidR="00216F6B" w:rsidRPr="00063477">
        <w:rPr>
          <w:rFonts w:asciiTheme="minorBidi" w:hAnsiTheme="minorBidi" w:cstheme="minorBidi"/>
          <w:sz w:val="24"/>
          <w:szCs w:val="24"/>
        </w:rPr>
        <w:t xml:space="preserve"> </w:t>
      </w:r>
      <w:r w:rsidRPr="00063477">
        <w:rPr>
          <w:rFonts w:asciiTheme="minorBidi" w:hAnsiTheme="minorBidi" w:cstheme="minorBidi"/>
          <w:sz w:val="24"/>
          <w:szCs w:val="24"/>
        </w:rPr>
        <w:t>they go out in purple, I too will go out in purple</w:t>
      </w:r>
      <w:r w:rsidR="00216F6B" w:rsidRPr="00063477">
        <w:rPr>
          <w:rFonts w:asciiTheme="minorBidi" w:hAnsiTheme="minorBidi" w:cstheme="minorBidi"/>
          <w:sz w:val="24"/>
          <w:szCs w:val="24"/>
        </w:rPr>
        <w:t>;</w:t>
      </w:r>
      <w:r w:rsidRPr="00063477">
        <w:rPr>
          <w:rFonts w:asciiTheme="minorBidi" w:hAnsiTheme="minorBidi" w:cstheme="minorBidi"/>
          <w:sz w:val="24"/>
          <w:szCs w:val="24"/>
        </w:rPr>
        <w:t xml:space="preserve"> since they go out in sandals, I too will go out in sandals.</w:t>
      </w:r>
    </w:p>
    <w:p w14:paraId="30A5C4A8"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4CA961F2" w14:textId="1A9F503B" w:rsidR="0061781F" w:rsidRDefault="0061781F"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What does this mean on a halachic level? Maharik writes the essential responsum on this topic, to address whether halacha would permit Jewish medical students of his day to wear a uniform called a </w:t>
      </w:r>
      <w:r w:rsidRPr="00063477">
        <w:rPr>
          <w:rFonts w:asciiTheme="minorBidi" w:hAnsiTheme="minorBidi" w:cstheme="minorBidi"/>
          <w:i/>
          <w:iCs/>
          <w:sz w:val="24"/>
          <w:szCs w:val="24"/>
        </w:rPr>
        <w:t>kafa</w:t>
      </w:r>
      <w:r w:rsidRPr="00063477">
        <w:rPr>
          <w:rFonts w:asciiTheme="minorBidi" w:hAnsiTheme="minorBidi" w:cstheme="minorBidi"/>
          <w:sz w:val="24"/>
          <w:szCs w:val="24"/>
        </w:rPr>
        <w:t xml:space="preserve"> or whether doing so would be a violation of </w:t>
      </w:r>
      <w:r w:rsidRPr="00063477">
        <w:rPr>
          <w:rFonts w:asciiTheme="minorBidi" w:hAnsiTheme="minorBidi" w:cstheme="minorBidi"/>
          <w:i/>
          <w:iCs/>
          <w:sz w:val="24"/>
          <w:szCs w:val="24"/>
        </w:rPr>
        <w:t>u-v</w:t>
      </w:r>
      <w:r w:rsidR="005C402D" w:rsidRPr="00063477">
        <w:rPr>
          <w:rFonts w:asciiTheme="minorBidi" w:hAnsiTheme="minorBidi" w:cstheme="minorBidi"/>
          <w:i/>
          <w:iCs/>
          <w:sz w:val="24"/>
          <w:szCs w:val="24"/>
        </w:rPr>
        <w:t>-</w:t>
      </w:r>
      <w:r w:rsidRPr="00063477">
        <w:rPr>
          <w:rFonts w:asciiTheme="minorBidi" w:hAnsiTheme="minorBidi" w:cstheme="minorBidi"/>
          <w:i/>
          <w:iCs/>
          <w:sz w:val="24"/>
          <w:szCs w:val="24"/>
        </w:rPr>
        <w:t>chukoteihem lo teileichu</w:t>
      </w:r>
      <w:r w:rsidRPr="00063477">
        <w:rPr>
          <w:rFonts w:asciiTheme="minorBidi" w:hAnsiTheme="minorBidi" w:cstheme="minorBidi"/>
          <w:sz w:val="24"/>
          <w:szCs w:val="24"/>
        </w:rPr>
        <w:t xml:space="preserve">. He writes </w:t>
      </w:r>
      <w:r w:rsidR="005C402D" w:rsidRPr="00063477">
        <w:rPr>
          <w:rFonts w:asciiTheme="minorBidi" w:hAnsiTheme="minorBidi" w:cstheme="minorBidi"/>
          <w:sz w:val="24"/>
          <w:szCs w:val="24"/>
        </w:rPr>
        <w:t xml:space="preserve">that </w:t>
      </w:r>
      <w:r w:rsidR="00030762" w:rsidRPr="00063477">
        <w:rPr>
          <w:rFonts w:asciiTheme="minorBidi" w:hAnsiTheme="minorBidi" w:cstheme="minorBidi"/>
          <w:sz w:val="24"/>
          <w:szCs w:val="24"/>
        </w:rPr>
        <w:t>the prohibition of</w:t>
      </w:r>
      <w:r w:rsidRPr="00063477">
        <w:rPr>
          <w:rFonts w:asciiTheme="minorBidi" w:hAnsiTheme="minorBidi" w:cstheme="minorBidi"/>
          <w:sz w:val="24"/>
          <w:szCs w:val="24"/>
        </w:rPr>
        <w:t xml:space="preserve"> dressing like gentiles </w:t>
      </w:r>
      <w:r w:rsidR="00030762" w:rsidRPr="00063477">
        <w:rPr>
          <w:rFonts w:asciiTheme="minorBidi" w:hAnsiTheme="minorBidi" w:cstheme="minorBidi"/>
          <w:sz w:val="24"/>
          <w:szCs w:val="24"/>
        </w:rPr>
        <w:t xml:space="preserve">applies </w:t>
      </w:r>
      <w:r w:rsidR="007C6D8E" w:rsidRPr="00063477">
        <w:rPr>
          <w:rFonts w:asciiTheme="minorBidi" w:hAnsiTheme="minorBidi" w:cstheme="minorBidi"/>
          <w:sz w:val="24"/>
          <w:szCs w:val="24"/>
        </w:rPr>
        <w:t xml:space="preserve">specifically </w:t>
      </w:r>
      <w:r w:rsidR="00030762" w:rsidRPr="00063477">
        <w:rPr>
          <w:rFonts w:asciiTheme="minorBidi" w:hAnsiTheme="minorBidi" w:cstheme="minorBidi"/>
          <w:sz w:val="24"/>
          <w:szCs w:val="24"/>
        </w:rPr>
        <w:t>where there is an element of immodesty</w:t>
      </w:r>
      <w:r w:rsidRPr="00063477">
        <w:rPr>
          <w:rFonts w:asciiTheme="minorBidi" w:hAnsiTheme="minorBidi" w:cstheme="minorBidi"/>
          <w:sz w:val="24"/>
          <w:szCs w:val="24"/>
        </w:rPr>
        <w:t>:</w:t>
      </w:r>
    </w:p>
    <w:p w14:paraId="62762A02"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24100A2C" w14:textId="77777777" w:rsidR="0073726B" w:rsidRPr="00063477" w:rsidRDefault="0073726B"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Responsa Maharik 88</w:t>
      </w:r>
    </w:p>
    <w:p w14:paraId="16630703" w14:textId="290DF9FC" w:rsidR="0073726B" w:rsidRDefault="00DC5E41"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According to what has been mentioned in my opinion, one </w:t>
      </w:r>
      <w:r w:rsidR="0073726B" w:rsidRPr="00063477">
        <w:rPr>
          <w:rFonts w:asciiTheme="minorBidi" w:hAnsiTheme="minorBidi" w:cstheme="minorBidi"/>
          <w:sz w:val="24"/>
          <w:szCs w:val="24"/>
        </w:rPr>
        <w:t xml:space="preserve">should prohibit </w:t>
      </w:r>
      <w:r w:rsidRPr="00063477">
        <w:rPr>
          <w:rFonts w:asciiTheme="minorBidi" w:hAnsiTheme="minorBidi" w:cstheme="minorBidi"/>
          <w:sz w:val="24"/>
          <w:szCs w:val="24"/>
        </w:rPr>
        <w:t>due to</w:t>
      </w:r>
      <w:r w:rsidR="0073726B" w:rsidRPr="00063477">
        <w:rPr>
          <w:rFonts w:asciiTheme="minorBidi" w:hAnsiTheme="minorBidi" w:cstheme="minorBidi"/>
          <w:sz w:val="24"/>
          <w:szCs w:val="24"/>
        </w:rPr>
        <w:t xml:space="preserve"> "ordinances of the non-Jews" </w:t>
      </w:r>
      <w:r w:rsidR="00216F6B" w:rsidRPr="00063477">
        <w:rPr>
          <w:rFonts w:asciiTheme="minorBidi" w:hAnsiTheme="minorBidi" w:cstheme="minorBidi"/>
          <w:sz w:val="24"/>
          <w:szCs w:val="24"/>
        </w:rPr>
        <w:t>that</w:t>
      </w:r>
      <w:r w:rsidR="0073726B" w:rsidRPr="00063477">
        <w:rPr>
          <w:rFonts w:asciiTheme="minorBidi" w:hAnsiTheme="minorBidi" w:cstheme="minorBidi"/>
          <w:sz w:val="24"/>
          <w:szCs w:val="24"/>
        </w:rPr>
        <w:t xml:space="preserve"> </w:t>
      </w:r>
      <w:r w:rsidR="00216F6B" w:rsidRPr="00063477">
        <w:rPr>
          <w:rFonts w:asciiTheme="minorBidi" w:hAnsiTheme="minorBidi" w:cstheme="minorBidi"/>
          <w:sz w:val="24"/>
          <w:szCs w:val="24"/>
        </w:rPr>
        <w:t xml:space="preserve">which </w:t>
      </w:r>
      <w:r w:rsidR="00BA3301" w:rsidRPr="00063477">
        <w:rPr>
          <w:rFonts w:asciiTheme="minorBidi" w:hAnsiTheme="minorBidi" w:cstheme="minorBidi"/>
          <w:sz w:val="24"/>
          <w:szCs w:val="24"/>
        </w:rPr>
        <w:t xml:space="preserve">the non-Jews practice </w:t>
      </w:r>
      <w:r w:rsidRPr="00063477">
        <w:rPr>
          <w:rFonts w:asciiTheme="minorBidi" w:hAnsiTheme="minorBidi" w:cstheme="minorBidi"/>
          <w:sz w:val="24"/>
          <w:szCs w:val="24"/>
        </w:rPr>
        <w:t xml:space="preserve">if it </w:t>
      </w:r>
      <w:r w:rsidR="00216F6B" w:rsidRPr="00063477">
        <w:rPr>
          <w:rFonts w:asciiTheme="minorBidi" w:hAnsiTheme="minorBidi" w:cstheme="minorBidi"/>
          <w:sz w:val="24"/>
          <w:szCs w:val="24"/>
        </w:rPr>
        <w:t>involves</w:t>
      </w:r>
      <w:r w:rsidR="0073726B" w:rsidRPr="00063477">
        <w:rPr>
          <w:rFonts w:asciiTheme="minorBidi" w:hAnsiTheme="minorBidi" w:cstheme="minorBidi"/>
          <w:sz w:val="24"/>
          <w:szCs w:val="24"/>
        </w:rPr>
        <w:t xml:space="preserve"> a</w:t>
      </w:r>
      <w:r w:rsidR="00BA3301" w:rsidRPr="00063477">
        <w:rPr>
          <w:rFonts w:asciiTheme="minorBidi" w:hAnsiTheme="minorBidi" w:cstheme="minorBidi"/>
          <w:sz w:val="24"/>
          <w:szCs w:val="24"/>
        </w:rPr>
        <w:t>ny</w:t>
      </w:r>
      <w:r w:rsidR="0073726B" w:rsidRPr="00063477">
        <w:rPr>
          <w:rFonts w:asciiTheme="minorBidi" w:hAnsiTheme="minorBidi" w:cstheme="minorBidi"/>
          <w:sz w:val="24"/>
          <w:szCs w:val="24"/>
        </w:rPr>
        <w:t xml:space="preserve"> </w:t>
      </w:r>
      <w:r w:rsidR="00BA3301" w:rsidRPr="00063477">
        <w:rPr>
          <w:rFonts w:asciiTheme="minorBidi" w:hAnsiTheme="minorBidi" w:cstheme="minorBidi"/>
          <w:sz w:val="24"/>
          <w:szCs w:val="24"/>
        </w:rPr>
        <w:t>slight breach of</w:t>
      </w:r>
      <w:r w:rsidR="0073726B" w:rsidRPr="00063477">
        <w:rPr>
          <w:rFonts w:asciiTheme="minorBidi" w:hAnsiTheme="minorBidi" w:cstheme="minorBidi"/>
          <w:sz w:val="24"/>
          <w:szCs w:val="24"/>
        </w:rPr>
        <w:t xml:space="preserve"> the bounds of modesty and humility</w:t>
      </w:r>
      <w:r w:rsidR="00216F6B" w:rsidRPr="00063477">
        <w:rPr>
          <w:rFonts w:asciiTheme="minorBidi" w:hAnsiTheme="minorBidi" w:cstheme="minorBidi"/>
          <w:sz w:val="24"/>
          <w:szCs w:val="24"/>
        </w:rPr>
        <w:t>;</w:t>
      </w:r>
      <w:r w:rsidR="0073726B" w:rsidRPr="00063477">
        <w:rPr>
          <w:rFonts w:asciiTheme="minorBidi" w:hAnsiTheme="minorBidi" w:cstheme="minorBidi"/>
          <w:sz w:val="24"/>
          <w:szCs w:val="24"/>
        </w:rPr>
        <w:t xml:space="preserve"> also this is prohibited. And if the halacha is </w:t>
      </w:r>
      <w:r w:rsidR="00030762" w:rsidRPr="00063477">
        <w:rPr>
          <w:rFonts w:asciiTheme="minorBidi" w:hAnsiTheme="minorBidi" w:cstheme="minorBidi"/>
          <w:sz w:val="24"/>
          <w:szCs w:val="24"/>
        </w:rPr>
        <w:t xml:space="preserve">according to </w:t>
      </w:r>
      <w:r w:rsidR="0073726B" w:rsidRPr="00063477">
        <w:rPr>
          <w:rFonts w:asciiTheme="minorBidi" w:hAnsiTheme="minorBidi" w:cstheme="minorBidi"/>
          <w:sz w:val="24"/>
          <w:szCs w:val="24"/>
        </w:rPr>
        <w:t xml:space="preserve">the Tana [sage] of the </w:t>
      </w:r>
      <w:r w:rsidR="0073726B" w:rsidRPr="00063477">
        <w:rPr>
          <w:rFonts w:asciiTheme="minorBidi" w:hAnsiTheme="minorBidi" w:cstheme="minorBidi"/>
          <w:i/>
          <w:iCs/>
          <w:sz w:val="24"/>
          <w:szCs w:val="24"/>
        </w:rPr>
        <w:t>baraita</w:t>
      </w:r>
      <w:r w:rsidR="0073726B" w:rsidRPr="00063477">
        <w:rPr>
          <w:rFonts w:asciiTheme="minorBidi" w:hAnsiTheme="minorBidi" w:cstheme="minorBidi"/>
          <w:sz w:val="24"/>
          <w:szCs w:val="24"/>
        </w:rPr>
        <w:t xml:space="preserve"> of </w:t>
      </w:r>
      <w:r w:rsidR="0073726B" w:rsidRPr="00063477">
        <w:rPr>
          <w:rFonts w:asciiTheme="minorBidi" w:hAnsiTheme="minorBidi" w:cstheme="minorBidi"/>
          <w:i/>
          <w:iCs/>
          <w:sz w:val="24"/>
          <w:szCs w:val="24"/>
        </w:rPr>
        <w:t>Sifr</w:t>
      </w:r>
      <w:r w:rsidR="00C34017" w:rsidRPr="00063477">
        <w:rPr>
          <w:rFonts w:asciiTheme="minorBidi" w:hAnsiTheme="minorBidi" w:cstheme="minorBidi"/>
          <w:i/>
          <w:iCs/>
          <w:sz w:val="24"/>
          <w:szCs w:val="24"/>
        </w:rPr>
        <w:t>e</w:t>
      </w:r>
      <w:r w:rsidR="0073726B" w:rsidRPr="00063477">
        <w:rPr>
          <w:rFonts w:asciiTheme="minorBidi" w:hAnsiTheme="minorBidi" w:cstheme="minorBidi"/>
          <w:i/>
          <w:iCs/>
          <w:sz w:val="24"/>
          <w:szCs w:val="24"/>
        </w:rPr>
        <w:t>i</w:t>
      </w:r>
      <w:r w:rsidR="00BA3301" w:rsidRPr="00063477">
        <w:rPr>
          <w:rFonts w:asciiTheme="minorBidi" w:hAnsiTheme="minorBidi" w:cstheme="minorBidi"/>
          <w:sz w:val="24"/>
          <w:szCs w:val="24"/>
        </w:rPr>
        <w:t>,</w:t>
      </w:r>
      <w:r w:rsidR="0073726B" w:rsidRPr="00063477">
        <w:rPr>
          <w:rFonts w:asciiTheme="minorBidi" w:hAnsiTheme="minorBidi" w:cstheme="minorBidi"/>
          <w:sz w:val="24"/>
          <w:szCs w:val="24"/>
        </w:rPr>
        <w:t xml:space="preserve"> who taught that one should not say </w:t>
      </w:r>
      <w:r w:rsidRPr="00063477">
        <w:rPr>
          <w:rFonts w:asciiTheme="minorBidi" w:hAnsiTheme="minorBidi" w:cstheme="minorBidi"/>
          <w:sz w:val="24"/>
          <w:szCs w:val="24"/>
        </w:rPr>
        <w:t xml:space="preserve">'Since </w:t>
      </w:r>
      <w:r w:rsidR="0073726B" w:rsidRPr="00063477">
        <w:rPr>
          <w:rFonts w:asciiTheme="minorBidi" w:hAnsiTheme="minorBidi" w:cstheme="minorBidi"/>
          <w:sz w:val="24"/>
          <w:szCs w:val="24"/>
        </w:rPr>
        <w:t xml:space="preserve">they go out in purple, I </w:t>
      </w:r>
      <w:r w:rsidR="00BA3301" w:rsidRPr="00063477">
        <w:rPr>
          <w:rFonts w:asciiTheme="minorBidi" w:hAnsiTheme="minorBidi" w:cstheme="minorBidi"/>
          <w:sz w:val="24"/>
          <w:szCs w:val="24"/>
        </w:rPr>
        <w:t xml:space="preserve">too </w:t>
      </w:r>
      <w:r w:rsidR="0073726B" w:rsidRPr="00063477">
        <w:rPr>
          <w:rFonts w:asciiTheme="minorBidi" w:hAnsiTheme="minorBidi" w:cstheme="minorBidi"/>
          <w:sz w:val="24"/>
          <w:szCs w:val="24"/>
        </w:rPr>
        <w:t>will go out in purple</w:t>
      </w:r>
      <w:r w:rsidRPr="00063477">
        <w:rPr>
          <w:rFonts w:asciiTheme="minorBidi" w:hAnsiTheme="minorBidi" w:cstheme="minorBidi"/>
          <w:sz w:val="24"/>
          <w:szCs w:val="24"/>
        </w:rPr>
        <w:t>; s</w:t>
      </w:r>
      <w:r w:rsidR="0073726B" w:rsidRPr="00063477">
        <w:rPr>
          <w:rFonts w:asciiTheme="minorBidi" w:hAnsiTheme="minorBidi" w:cstheme="minorBidi"/>
          <w:sz w:val="24"/>
          <w:szCs w:val="24"/>
        </w:rPr>
        <w:t>ince they go out in sandals</w:t>
      </w:r>
      <w:r w:rsidR="00BA3301" w:rsidRPr="00063477">
        <w:rPr>
          <w:rFonts w:asciiTheme="minorBidi" w:hAnsiTheme="minorBidi" w:cstheme="minorBidi"/>
          <w:sz w:val="24"/>
          <w:szCs w:val="24"/>
        </w:rPr>
        <w:t>,</w:t>
      </w:r>
      <w:r w:rsidR="0073726B" w:rsidRPr="00063477">
        <w:rPr>
          <w:rFonts w:asciiTheme="minorBidi" w:hAnsiTheme="minorBidi" w:cstheme="minorBidi"/>
          <w:sz w:val="24"/>
          <w:szCs w:val="24"/>
        </w:rPr>
        <w:t xml:space="preserve"> I</w:t>
      </w:r>
      <w:r w:rsidR="00BA3301" w:rsidRPr="00063477">
        <w:rPr>
          <w:rFonts w:asciiTheme="minorBidi" w:hAnsiTheme="minorBidi" w:cstheme="minorBidi"/>
          <w:sz w:val="24"/>
          <w:szCs w:val="24"/>
        </w:rPr>
        <w:t xml:space="preserve"> too</w:t>
      </w:r>
      <w:r w:rsidRPr="00063477">
        <w:rPr>
          <w:rFonts w:asciiTheme="minorBidi" w:hAnsiTheme="minorBidi" w:cstheme="minorBidi"/>
          <w:sz w:val="24"/>
          <w:szCs w:val="24"/>
        </w:rPr>
        <w:t>,</w:t>
      </w:r>
      <w:r w:rsidR="00216F6B" w:rsidRPr="00063477">
        <w:rPr>
          <w:rFonts w:asciiTheme="minorBidi" w:hAnsiTheme="minorBidi" w:cstheme="minorBidi"/>
          <w:sz w:val="24"/>
          <w:szCs w:val="24"/>
        </w:rPr>
        <w:t>’</w:t>
      </w:r>
      <w:r w:rsidR="0073726B" w:rsidRPr="00063477">
        <w:rPr>
          <w:rFonts w:asciiTheme="minorBidi" w:hAnsiTheme="minorBidi" w:cstheme="minorBidi"/>
          <w:sz w:val="24"/>
          <w:szCs w:val="24"/>
        </w:rPr>
        <w:t xml:space="preserve"> etc. For these </w:t>
      </w:r>
      <w:r w:rsidR="00BA3301" w:rsidRPr="00063477">
        <w:rPr>
          <w:rFonts w:asciiTheme="minorBidi" w:hAnsiTheme="minorBidi" w:cstheme="minorBidi"/>
          <w:sz w:val="24"/>
          <w:szCs w:val="24"/>
        </w:rPr>
        <w:t xml:space="preserve">statements </w:t>
      </w:r>
      <w:r w:rsidR="0073726B" w:rsidRPr="00063477">
        <w:rPr>
          <w:rFonts w:asciiTheme="minorBidi" w:hAnsiTheme="minorBidi" w:cstheme="minorBidi"/>
          <w:sz w:val="24"/>
          <w:szCs w:val="24"/>
        </w:rPr>
        <w:t xml:space="preserve">are </w:t>
      </w:r>
      <w:r w:rsidR="00F24410" w:rsidRPr="00063477">
        <w:rPr>
          <w:rFonts w:asciiTheme="minorBidi" w:hAnsiTheme="minorBidi" w:cstheme="minorBidi"/>
          <w:sz w:val="24"/>
          <w:szCs w:val="24"/>
        </w:rPr>
        <w:t>arrogant and haughty and Ya'akov's portion is not in them. Rather the matters of Israel and their path is to</w:t>
      </w:r>
      <w:r w:rsidR="00ED698B" w:rsidRPr="00063477">
        <w:rPr>
          <w:rFonts w:asciiTheme="minorBidi" w:hAnsiTheme="minorBidi" w:cstheme="minorBidi"/>
          <w:sz w:val="24"/>
          <w:szCs w:val="24"/>
        </w:rPr>
        <w:t xml:space="preserve"> </w:t>
      </w:r>
      <w:r w:rsidR="00F24410" w:rsidRPr="00063477">
        <w:rPr>
          <w:rFonts w:asciiTheme="minorBidi" w:hAnsiTheme="minorBidi" w:cstheme="minorBidi"/>
          <w:sz w:val="24"/>
          <w:szCs w:val="24"/>
        </w:rPr>
        <w:t xml:space="preserve">be modest, </w:t>
      </w:r>
      <w:r w:rsidR="00216F6B" w:rsidRPr="00063477">
        <w:rPr>
          <w:rFonts w:asciiTheme="minorBidi" w:hAnsiTheme="minorBidi" w:cstheme="minorBidi"/>
          <w:sz w:val="24"/>
          <w:szCs w:val="24"/>
        </w:rPr>
        <w:t>“</w:t>
      </w:r>
      <w:r w:rsidR="00F24410" w:rsidRPr="00063477">
        <w:rPr>
          <w:rFonts w:asciiTheme="minorBidi" w:hAnsiTheme="minorBidi" w:cstheme="minorBidi"/>
          <w:sz w:val="24"/>
          <w:szCs w:val="24"/>
        </w:rPr>
        <w:t xml:space="preserve">and the meek </w:t>
      </w:r>
      <w:r w:rsidR="00216F6B" w:rsidRPr="00063477">
        <w:rPr>
          <w:rFonts w:asciiTheme="minorBidi" w:hAnsiTheme="minorBidi" w:cstheme="minorBidi"/>
          <w:sz w:val="24"/>
          <w:szCs w:val="24"/>
        </w:rPr>
        <w:t xml:space="preserve">[who] </w:t>
      </w:r>
      <w:r w:rsidR="00F24410" w:rsidRPr="00063477">
        <w:rPr>
          <w:rFonts w:asciiTheme="minorBidi" w:hAnsiTheme="minorBidi" w:cstheme="minorBidi"/>
          <w:sz w:val="24"/>
          <w:szCs w:val="24"/>
        </w:rPr>
        <w:t>will inherit the earth</w:t>
      </w:r>
      <w:r w:rsidR="00216F6B" w:rsidRPr="00063477">
        <w:rPr>
          <w:rFonts w:asciiTheme="minorBidi" w:hAnsiTheme="minorBidi" w:cstheme="minorBidi"/>
          <w:sz w:val="24"/>
          <w:szCs w:val="24"/>
        </w:rPr>
        <w:t>,”</w:t>
      </w:r>
      <w:r w:rsidR="00F24410" w:rsidRPr="00063477">
        <w:rPr>
          <w:rFonts w:asciiTheme="minorBidi" w:hAnsiTheme="minorBidi" w:cstheme="minorBidi"/>
          <w:sz w:val="24"/>
          <w:szCs w:val="24"/>
        </w:rPr>
        <w:t xml:space="preserve"> and not to turn to </w:t>
      </w:r>
      <w:r w:rsidR="00C03958" w:rsidRPr="00063477">
        <w:rPr>
          <w:rFonts w:asciiTheme="minorBidi" w:hAnsiTheme="minorBidi" w:cstheme="minorBidi"/>
          <w:sz w:val="24"/>
          <w:szCs w:val="24"/>
        </w:rPr>
        <w:t>haughtiness</w:t>
      </w:r>
      <w:r w:rsidR="00C34017" w:rsidRPr="00063477">
        <w:rPr>
          <w:rFonts w:asciiTheme="minorBidi" w:hAnsiTheme="minorBidi" w:cstheme="minorBidi"/>
          <w:sz w:val="24"/>
          <w:szCs w:val="24"/>
        </w:rPr>
        <w:t xml:space="preserve">. It appears that </w:t>
      </w:r>
      <w:r w:rsidR="00F24410" w:rsidRPr="00063477">
        <w:rPr>
          <w:rFonts w:asciiTheme="minorBidi" w:hAnsiTheme="minorBidi" w:cstheme="minorBidi"/>
          <w:sz w:val="24"/>
          <w:szCs w:val="24"/>
        </w:rPr>
        <w:t xml:space="preserve">even this </w:t>
      </w:r>
      <w:r w:rsidR="00C34017" w:rsidRPr="00063477">
        <w:rPr>
          <w:rFonts w:asciiTheme="minorBidi" w:hAnsiTheme="minorBidi" w:cstheme="minorBidi"/>
          <w:sz w:val="24"/>
          <w:szCs w:val="24"/>
        </w:rPr>
        <w:t>applies</w:t>
      </w:r>
      <w:r w:rsidR="00F24410" w:rsidRPr="00063477">
        <w:rPr>
          <w:rFonts w:asciiTheme="minorBidi" w:hAnsiTheme="minorBidi" w:cstheme="minorBidi"/>
          <w:sz w:val="24"/>
          <w:szCs w:val="24"/>
        </w:rPr>
        <w:t xml:space="preserve"> specifically when </w:t>
      </w:r>
      <w:r w:rsidR="00BA3301" w:rsidRPr="00063477">
        <w:rPr>
          <w:rFonts w:asciiTheme="minorBidi" w:hAnsiTheme="minorBidi" w:cstheme="minorBidi"/>
          <w:sz w:val="24"/>
          <w:szCs w:val="24"/>
        </w:rPr>
        <w:t xml:space="preserve">one </w:t>
      </w:r>
      <w:r w:rsidR="00F24410" w:rsidRPr="00063477">
        <w:rPr>
          <w:rFonts w:asciiTheme="minorBidi" w:hAnsiTheme="minorBidi" w:cstheme="minorBidi"/>
          <w:sz w:val="24"/>
          <w:szCs w:val="24"/>
        </w:rPr>
        <w:t>does so [wears immodest clothing] to resemble them [the non-Jews] and not for a known purpose</w:t>
      </w:r>
      <w:r w:rsidR="00ED698B" w:rsidRPr="00063477">
        <w:rPr>
          <w:rFonts w:asciiTheme="minorBidi" w:hAnsiTheme="minorBidi" w:cstheme="minorBidi"/>
          <w:sz w:val="24"/>
          <w:szCs w:val="24"/>
        </w:rPr>
        <w:t>, as the language implies "Since they wear it, I too will…"</w:t>
      </w:r>
    </w:p>
    <w:p w14:paraId="6A368BC8"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7E4D3DF7" w14:textId="77777777" w:rsidR="007C6D8E" w:rsidRDefault="0061781F"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On this view, wearing immodest clothing just because non-Jews have popularized </w:t>
      </w:r>
      <w:r w:rsidR="00ED698B" w:rsidRPr="00063477">
        <w:rPr>
          <w:rFonts w:asciiTheme="minorBidi" w:hAnsiTheme="minorBidi" w:cstheme="minorBidi"/>
          <w:sz w:val="24"/>
          <w:szCs w:val="24"/>
        </w:rPr>
        <w:t>it is a Torah-level prohibition.</w:t>
      </w:r>
    </w:p>
    <w:p w14:paraId="499D5790"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4FA6293D" w14:textId="4D3F778C" w:rsidR="0061781F" w:rsidRDefault="0061781F"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Rav Moshe Feinstein clarifies that in </w:t>
      </w:r>
      <w:r w:rsidR="00ED698B" w:rsidRPr="00063477">
        <w:rPr>
          <w:rFonts w:asciiTheme="minorBidi" w:hAnsiTheme="minorBidi" w:cstheme="minorBidi"/>
          <w:sz w:val="24"/>
          <w:szCs w:val="24"/>
        </w:rPr>
        <w:t xml:space="preserve">the </w:t>
      </w:r>
      <w:r w:rsidR="00216F6B" w:rsidRPr="00063477">
        <w:rPr>
          <w:rFonts w:asciiTheme="minorBidi" w:hAnsiTheme="minorBidi" w:cstheme="minorBidi"/>
          <w:sz w:val="24"/>
          <w:szCs w:val="24"/>
        </w:rPr>
        <w:t>modern</w:t>
      </w:r>
      <w:r w:rsidRPr="00063477">
        <w:rPr>
          <w:rFonts w:asciiTheme="minorBidi" w:hAnsiTheme="minorBidi" w:cstheme="minorBidi"/>
          <w:sz w:val="24"/>
          <w:szCs w:val="24"/>
        </w:rPr>
        <w:t xml:space="preserve"> Western world, the prohibition does n</w:t>
      </w:r>
      <w:r w:rsidR="00252F3B" w:rsidRPr="00063477">
        <w:rPr>
          <w:rFonts w:asciiTheme="minorBidi" w:hAnsiTheme="minorBidi" w:cstheme="minorBidi"/>
          <w:sz w:val="24"/>
          <w:szCs w:val="24"/>
        </w:rPr>
        <w:t>ot apply in full force</w:t>
      </w:r>
      <w:r w:rsidR="005C402D" w:rsidRPr="00063477">
        <w:rPr>
          <w:rFonts w:asciiTheme="minorBidi" w:hAnsiTheme="minorBidi" w:cstheme="minorBidi"/>
          <w:sz w:val="24"/>
          <w:szCs w:val="24"/>
        </w:rPr>
        <w:t>,</w:t>
      </w:r>
      <w:r w:rsidR="00252F3B" w:rsidRPr="00063477">
        <w:rPr>
          <w:rFonts w:asciiTheme="minorBidi" w:hAnsiTheme="minorBidi" w:cstheme="minorBidi"/>
          <w:sz w:val="24"/>
          <w:szCs w:val="24"/>
        </w:rPr>
        <w:t xml:space="preserve"> since </w:t>
      </w:r>
      <w:r w:rsidR="00ED6B91" w:rsidRPr="00063477">
        <w:rPr>
          <w:rFonts w:asciiTheme="minorBidi" w:hAnsiTheme="minorBidi" w:cstheme="minorBidi"/>
          <w:sz w:val="24"/>
          <w:szCs w:val="24"/>
        </w:rPr>
        <w:t xml:space="preserve">the </w:t>
      </w:r>
      <w:r w:rsidRPr="00063477">
        <w:rPr>
          <w:rFonts w:asciiTheme="minorBidi" w:hAnsiTheme="minorBidi" w:cstheme="minorBidi"/>
          <w:sz w:val="24"/>
          <w:szCs w:val="24"/>
        </w:rPr>
        <w:t xml:space="preserve">non-Jews </w:t>
      </w:r>
      <w:r w:rsidR="00ED6B91" w:rsidRPr="00063477">
        <w:rPr>
          <w:rFonts w:asciiTheme="minorBidi" w:hAnsiTheme="minorBidi" w:cstheme="minorBidi"/>
          <w:sz w:val="24"/>
          <w:szCs w:val="24"/>
        </w:rPr>
        <w:t xml:space="preserve">among whom we live </w:t>
      </w:r>
      <w:r w:rsidRPr="00063477">
        <w:rPr>
          <w:rFonts w:asciiTheme="minorBidi" w:hAnsiTheme="minorBidi" w:cstheme="minorBidi"/>
          <w:sz w:val="24"/>
          <w:szCs w:val="24"/>
        </w:rPr>
        <w:t xml:space="preserve">are not </w:t>
      </w:r>
      <w:r w:rsidR="00216F6B" w:rsidRPr="00063477">
        <w:rPr>
          <w:rFonts w:asciiTheme="minorBidi" w:hAnsiTheme="minorBidi" w:cstheme="minorBidi"/>
          <w:sz w:val="24"/>
          <w:szCs w:val="24"/>
        </w:rPr>
        <w:t>idolaters</w:t>
      </w:r>
      <w:r w:rsidRPr="00063477">
        <w:rPr>
          <w:rFonts w:asciiTheme="minorBidi" w:hAnsiTheme="minorBidi" w:cstheme="minorBidi"/>
          <w:sz w:val="24"/>
          <w:szCs w:val="24"/>
        </w:rPr>
        <w:t xml:space="preserve"> and since, in practice, many Jews themselves wear immodest clothing. Even so, he </w:t>
      </w:r>
      <w:r w:rsidR="008F3F56" w:rsidRPr="00063477">
        <w:rPr>
          <w:rFonts w:asciiTheme="minorBidi" w:hAnsiTheme="minorBidi" w:cstheme="minorBidi"/>
          <w:sz w:val="24"/>
          <w:szCs w:val="24"/>
        </w:rPr>
        <w:t>points out that women's clothing in particular is often deliberately designed to be immodest, and</w:t>
      </w:r>
      <w:r w:rsidR="008F3F56" w:rsidRPr="00063477" w:rsidDel="005C402D">
        <w:rPr>
          <w:rFonts w:asciiTheme="minorBidi" w:hAnsiTheme="minorBidi" w:cstheme="minorBidi"/>
          <w:sz w:val="24"/>
          <w:szCs w:val="24"/>
        </w:rPr>
        <w:t xml:space="preserve"> </w:t>
      </w:r>
      <w:r w:rsidR="005C402D" w:rsidRPr="00063477">
        <w:rPr>
          <w:rFonts w:asciiTheme="minorBidi" w:hAnsiTheme="minorBidi" w:cstheme="minorBidi"/>
          <w:sz w:val="24"/>
          <w:szCs w:val="24"/>
        </w:rPr>
        <w:t xml:space="preserve">argues </w:t>
      </w:r>
      <w:r w:rsidRPr="00063477">
        <w:rPr>
          <w:rFonts w:asciiTheme="minorBidi" w:hAnsiTheme="minorBidi" w:cstheme="minorBidi"/>
          <w:sz w:val="24"/>
          <w:szCs w:val="24"/>
        </w:rPr>
        <w:t xml:space="preserve">that </w:t>
      </w:r>
      <w:r w:rsidR="00216F6B" w:rsidRPr="00063477">
        <w:rPr>
          <w:rFonts w:asciiTheme="minorBidi" w:hAnsiTheme="minorBidi" w:cstheme="minorBidi"/>
          <w:sz w:val="24"/>
          <w:szCs w:val="24"/>
        </w:rPr>
        <w:t>immodesty</w:t>
      </w:r>
      <w:r w:rsidRPr="00063477">
        <w:rPr>
          <w:rFonts w:asciiTheme="minorBidi" w:hAnsiTheme="minorBidi" w:cstheme="minorBidi"/>
          <w:sz w:val="24"/>
          <w:szCs w:val="24"/>
        </w:rPr>
        <w:t xml:space="preserve"> may </w:t>
      </w:r>
      <w:r w:rsidR="00956EE2" w:rsidRPr="00063477">
        <w:rPr>
          <w:rFonts w:asciiTheme="minorBidi" w:hAnsiTheme="minorBidi" w:cstheme="minorBidi"/>
          <w:sz w:val="24"/>
          <w:szCs w:val="24"/>
        </w:rPr>
        <w:t>in</w:t>
      </w:r>
      <w:r w:rsidR="00F24410" w:rsidRPr="00063477">
        <w:rPr>
          <w:rFonts w:asciiTheme="minorBidi" w:hAnsiTheme="minorBidi" w:cstheme="minorBidi"/>
          <w:sz w:val="24"/>
          <w:szCs w:val="24"/>
        </w:rPr>
        <w:t>herently define clothing as non-Jewish</w:t>
      </w:r>
      <w:r w:rsidR="008F3F56" w:rsidRPr="00063477">
        <w:rPr>
          <w:rFonts w:asciiTheme="minorBidi" w:hAnsiTheme="minorBidi" w:cstheme="minorBidi"/>
          <w:sz w:val="24"/>
          <w:szCs w:val="24"/>
        </w:rPr>
        <w:t>.</w:t>
      </w:r>
      <w:r w:rsidR="00F24410" w:rsidRPr="00063477">
        <w:rPr>
          <w:rFonts w:asciiTheme="minorBidi" w:hAnsiTheme="minorBidi" w:cstheme="minorBidi"/>
          <w:sz w:val="24"/>
          <w:szCs w:val="24"/>
        </w:rPr>
        <w:t xml:space="preserve"> </w:t>
      </w:r>
    </w:p>
    <w:p w14:paraId="34351C56"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64C661F" w14:textId="77777777" w:rsidR="00F24410" w:rsidRPr="00063477" w:rsidRDefault="00F24410" w:rsidP="00063477">
      <w:pPr>
        <w:pStyle w:val="SourceTitleTranslation"/>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Responsa </w:t>
      </w:r>
      <w:r w:rsidRPr="00063477">
        <w:rPr>
          <w:rFonts w:asciiTheme="minorBidi" w:hAnsiTheme="minorBidi" w:cstheme="minorBidi"/>
          <w:i/>
          <w:iCs/>
          <w:sz w:val="24"/>
          <w:szCs w:val="24"/>
        </w:rPr>
        <w:t>Iggerot Moshe</w:t>
      </w:r>
      <w:r w:rsidRPr="00063477">
        <w:rPr>
          <w:rFonts w:asciiTheme="minorBidi" w:hAnsiTheme="minorBidi" w:cstheme="minorBidi"/>
          <w:sz w:val="24"/>
          <w:szCs w:val="24"/>
        </w:rPr>
        <w:t xml:space="preserve"> YD I:81</w:t>
      </w:r>
    </w:p>
    <w:p w14:paraId="1BF6ADD9" w14:textId="183BF9F6" w:rsidR="00F24410" w:rsidRDefault="00F24410" w:rsidP="00063477">
      <w:pPr>
        <w:pStyle w:val="SourceTextTranslation"/>
        <w:spacing w:after="0" w:line="240" w:lineRule="auto"/>
        <w:rPr>
          <w:rFonts w:asciiTheme="minorBidi" w:hAnsiTheme="minorBidi" w:cstheme="minorBidi"/>
          <w:sz w:val="24"/>
          <w:szCs w:val="24"/>
        </w:rPr>
      </w:pPr>
      <w:r w:rsidRPr="00063477">
        <w:rPr>
          <w:rFonts w:asciiTheme="minorBidi" w:hAnsiTheme="minorBidi" w:cstheme="minorBidi"/>
          <w:sz w:val="24"/>
          <w:szCs w:val="24"/>
        </w:rPr>
        <w:t xml:space="preserve">But the </w:t>
      </w:r>
      <w:r w:rsidR="00E87C9D" w:rsidRPr="00063477">
        <w:rPr>
          <w:rFonts w:asciiTheme="minorBidi" w:hAnsiTheme="minorBidi" w:cstheme="minorBidi"/>
          <w:sz w:val="24"/>
          <w:szCs w:val="24"/>
        </w:rPr>
        <w:t xml:space="preserve">really immodest fashions </w:t>
      </w:r>
      <w:r w:rsidRPr="00063477">
        <w:rPr>
          <w:rFonts w:asciiTheme="minorBidi" w:hAnsiTheme="minorBidi" w:cstheme="minorBidi"/>
          <w:sz w:val="24"/>
          <w:szCs w:val="24"/>
        </w:rPr>
        <w:t xml:space="preserve">that were recently </w:t>
      </w:r>
      <w:r w:rsidR="00E87C9D" w:rsidRPr="00063477">
        <w:rPr>
          <w:rFonts w:asciiTheme="minorBidi" w:hAnsiTheme="minorBidi" w:cstheme="minorBidi"/>
          <w:sz w:val="24"/>
          <w:szCs w:val="24"/>
        </w:rPr>
        <w:t xml:space="preserve">instituted </w:t>
      </w:r>
      <w:r w:rsidRPr="00063477">
        <w:rPr>
          <w:rFonts w:asciiTheme="minorBidi" w:hAnsiTheme="minorBidi" w:cstheme="minorBidi"/>
          <w:sz w:val="24"/>
          <w:szCs w:val="24"/>
        </w:rPr>
        <w:t>in women's clothing</w:t>
      </w:r>
      <w:r w:rsidR="00E87C9D" w:rsidRPr="00063477">
        <w:rPr>
          <w:rFonts w:asciiTheme="minorBidi" w:hAnsiTheme="minorBidi" w:cstheme="minorBidi"/>
          <w:sz w:val="24"/>
          <w:szCs w:val="24"/>
        </w:rPr>
        <w:t xml:space="preserve"> –</w:t>
      </w:r>
      <w:r w:rsidR="00DC5E41" w:rsidRPr="00063477">
        <w:rPr>
          <w:rFonts w:asciiTheme="minorBidi" w:hAnsiTheme="minorBidi" w:cstheme="minorBidi"/>
          <w:sz w:val="24"/>
          <w:szCs w:val="24"/>
        </w:rPr>
        <w:t xml:space="preserve"> </w:t>
      </w:r>
      <w:r w:rsidRPr="00063477">
        <w:rPr>
          <w:rFonts w:asciiTheme="minorBidi" w:hAnsiTheme="minorBidi" w:cstheme="minorBidi"/>
          <w:sz w:val="24"/>
          <w:szCs w:val="24"/>
        </w:rPr>
        <w:t>in our great iniquity</w:t>
      </w:r>
      <w:r w:rsidR="00216F6B" w:rsidRPr="00063477">
        <w:rPr>
          <w:rFonts w:asciiTheme="minorBidi" w:hAnsiTheme="minorBidi" w:cstheme="minorBidi"/>
          <w:sz w:val="24"/>
          <w:szCs w:val="24"/>
        </w:rPr>
        <w:t>,</w:t>
      </w:r>
      <w:r w:rsidRPr="00063477">
        <w:rPr>
          <w:rFonts w:asciiTheme="minorBidi" w:hAnsiTheme="minorBidi" w:cstheme="minorBidi"/>
          <w:sz w:val="24"/>
          <w:szCs w:val="24"/>
        </w:rPr>
        <w:t xml:space="preserve"> since Jewish women </w:t>
      </w:r>
      <w:r w:rsidR="00030762" w:rsidRPr="00063477">
        <w:rPr>
          <w:rFonts w:asciiTheme="minorBidi" w:hAnsiTheme="minorBidi" w:cstheme="minorBidi"/>
          <w:sz w:val="24"/>
          <w:szCs w:val="24"/>
        </w:rPr>
        <w:t xml:space="preserve">also </w:t>
      </w:r>
      <w:r w:rsidRPr="00063477">
        <w:rPr>
          <w:rFonts w:asciiTheme="minorBidi" w:hAnsiTheme="minorBidi" w:cstheme="minorBidi"/>
          <w:sz w:val="24"/>
          <w:szCs w:val="24"/>
        </w:rPr>
        <w:t>wear them</w:t>
      </w:r>
      <w:r w:rsidR="00216F6B" w:rsidRPr="00063477">
        <w:rPr>
          <w:rFonts w:asciiTheme="minorBidi" w:hAnsiTheme="minorBidi" w:cstheme="minorBidi"/>
          <w:sz w:val="24"/>
          <w:szCs w:val="24"/>
        </w:rPr>
        <w:t>,</w:t>
      </w:r>
      <w:r w:rsidRPr="00063477">
        <w:rPr>
          <w:rFonts w:asciiTheme="minorBidi" w:hAnsiTheme="minorBidi" w:cstheme="minorBidi"/>
          <w:sz w:val="24"/>
          <w:szCs w:val="24"/>
        </w:rPr>
        <w:t xml:space="preserve"> we should not consider them </w:t>
      </w:r>
      <w:r w:rsidR="00E87C9D" w:rsidRPr="00063477">
        <w:rPr>
          <w:rFonts w:asciiTheme="minorBidi" w:hAnsiTheme="minorBidi" w:cstheme="minorBidi"/>
          <w:sz w:val="24"/>
          <w:szCs w:val="24"/>
        </w:rPr>
        <w:t xml:space="preserve">non-Jewish </w:t>
      </w:r>
      <w:r w:rsidRPr="00063477">
        <w:rPr>
          <w:rFonts w:asciiTheme="minorBidi" w:hAnsiTheme="minorBidi" w:cstheme="minorBidi"/>
          <w:sz w:val="24"/>
          <w:szCs w:val="24"/>
        </w:rPr>
        <w:t>dress from the perspective of the clothes themselves</w:t>
      </w:r>
      <w:r w:rsidR="00E87C9D" w:rsidRPr="00063477">
        <w:rPr>
          <w:rFonts w:asciiTheme="minorBidi" w:hAnsiTheme="minorBidi" w:cstheme="minorBidi"/>
          <w:sz w:val="24"/>
          <w:szCs w:val="24"/>
        </w:rPr>
        <w:t xml:space="preserve">. But </w:t>
      </w:r>
      <w:r w:rsidRPr="00063477">
        <w:rPr>
          <w:rFonts w:asciiTheme="minorBidi" w:hAnsiTheme="minorBidi" w:cstheme="minorBidi"/>
          <w:sz w:val="24"/>
          <w:szCs w:val="24"/>
        </w:rPr>
        <w:t xml:space="preserve">from the perspective of </w:t>
      </w:r>
      <w:r w:rsidR="00E87C9D" w:rsidRPr="00063477">
        <w:rPr>
          <w:rFonts w:asciiTheme="minorBidi" w:hAnsiTheme="minorBidi" w:cstheme="minorBidi"/>
          <w:sz w:val="24"/>
          <w:szCs w:val="24"/>
        </w:rPr>
        <w:t>immodesty,</w:t>
      </w:r>
      <w:r w:rsidRPr="00063477">
        <w:rPr>
          <w:rFonts w:asciiTheme="minorBidi" w:hAnsiTheme="minorBidi" w:cstheme="minorBidi"/>
          <w:sz w:val="24"/>
          <w:szCs w:val="24"/>
        </w:rPr>
        <w:t xml:space="preserve"> perhaps one should consider them among the ordinances of the </w:t>
      </w:r>
      <w:r w:rsidR="006F2F47" w:rsidRPr="00063477">
        <w:rPr>
          <w:rFonts w:asciiTheme="minorBidi" w:hAnsiTheme="minorBidi" w:cstheme="minorBidi"/>
          <w:sz w:val="24"/>
          <w:szCs w:val="24"/>
        </w:rPr>
        <w:t>idolater</w:t>
      </w:r>
      <w:r w:rsidRPr="00063477">
        <w:rPr>
          <w:rFonts w:asciiTheme="minorBidi" w:hAnsiTheme="minorBidi" w:cstheme="minorBidi"/>
          <w:sz w:val="24"/>
          <w:szCs w:val="24"/>
        </w:rPr>
        <w:t xml:space="preserve">. </w:t>
      </w:r>
      <w:r w:rsidR="00DC5E41" w:rsidRPr="00063477">
        <w:rPr>
          <w:rFonts w:asciiTheme="minorBidi" w:hAnsiTheme="minorBidi" w:cstheme="minorBidi"/>
          <w:sz w:val="24"/>
          <w:szCs w:val="24"/>
        </w:rPr>
        <w:t>In any case</w:t>
      </w:r>
      <w:r w:rsidR="00AF7F02" w:rsidRPr="00063477">
        <w:rPr>
          <w:rFonts w:asciiTheme="minorBidi" w:hAnsiTheme="minorBidi" w:cstheme="minorBidi"/>
          <w:sz w:val="24"/>
          <w:szCs w:val="24"/>
        </w:rPr>
        <w:t xml:space="preserve">, </w:t>
      </w:r>
      <w:r w:rsidRPr="00063477">
        <w:rPr>
          <w:rFonts w:asciiTheme="minorBidi" w:hAnsiTheme="minorBidi" w:cstheme="minorBidi"/>
          <w:sz w:val="24"/>
          <w:szCs w:val="24"/>
        </w:rPr>
        <w:t>one should prohibit these clothes to Jewish women</w:t>
      </w:r>
      <w:r w:rsidR="006F2F47" w:rsidRPr="00063477">
        <w:rPr>
          <w:rFonts w:asciiTheme="minorBidi" w:hAnsiTheme="minorBidi" w:cstheme="minorBidi"/>
          <w:sz w:val="24"/>
          <w:szCs w:val="24"/>
        </w:rPr>
        <w:t>, not only because of</w:t>
      </w:r>
      <w:r w:rsidRPr="00063477">
        <w:rPr>
          <w:rFonts w:asciiTheme="minorBidi" w:hAnsiTheme="minorBidi" w:cstheme="minorBidi"/>
          <w:sz w:val="24"/>
          <w:szCs w:val="24"/>
        </w:rPr>
        <w:t xml:space="preserve"> the matter of </w:t>
      </w:r>
      <w:r w:rsidR="00E87C9D" w:rsidRPr="00063477">
        <w:rPr>
          <w:rFonts w:asciiTheme="minorBidi" w:hAnsiTheme="minorBidi" w:cstheme="minorBidi"/>
          <w:sz w:val="24"/>
          <w:szCs w:val="24"/>
        </w:rPr>
        <w:t>im</w:t>
      </w:r>
      <w:r w:rsidRPr="00063477">
        <w:rPr>
          <w:rFonts w:asciiTheme="minorBidi" w:hAnsiTheme="minorBidi" w:cstheme="minorBidi"/>
          <w:sz w:val="24"/>
          <w:szCs w:val="24"/>
        </w:rPr>
        <w:t xml:space="preserve">modesty on its own terms </w:t>
      </w:r>
      <w:r w:rsidR="006F2F47" w:rsidRPr="00063477">
        <w:rPr>
          <w:rFonts w:asciiTheme="minorBidi" w:hAnsiTheme="minorBidi" w:cstheme="minorBidi"/>
          <w:sz w:val="24"/>
          <w:szCs w:val="24"/>
        </w:rPr>
        <w:t xml:space="preserve">but </w:t>
      </w:r>
      <w:r w:rsidRPr="00063477">
        <w:rPr>
          <w:rFonts w:asciiTheme="minorBidi" w:hAnsiTheme="minorBidi" w:cstheme="minorBidi"/>
          <w:sz w:val="24"/>
          <w:szCs w:val="24"/>
        </w:rPr>
        <w:t xml:space="preserve">also </w:t>
      </w:r>
      <w:r w:rsidR="00E87C9D" w:rsidRPr="00063477">
        <w:rPr>
          <w:rFonts w:asciiTheme="minorBidi" w:hAnsiTheme="minorBidi" w:cstheme="minorBidi"/>
          <w:sz w:val="24"/>
          <w:szCs w:val="24"/>
        </w:rPr>
        <w:t>as</w:t>
      </w:r>
      <w:r w:rsidRPr="00063477">
        <w:rPr>
          <w:rFonts w:asciiTheme="minorBidi" w:hAnsiTheme="minorBidi" w:cstheme="minorBidi"/>
          <w:sz w:val="24"/>
          <w:szCs w:val="24"/>
        </w:rPr>
        <w:t xml:space="preserve"> non-Jewish dress….When it comes to </w:t>
      </w:r>
      <w:r w:rsidR="00030762" w:rsidRPr="00063477">
        <w:rPr>
          <w:rFonts w:asciiTheme="minorBidi" w:hAnsiTheme="minorBidi" w:cstheme="minorBidi"/>
          <w:sz w:val="24"/>
          <w:szCs w:val="24"/>
        </w:rPr>
        <w:t xml:space="preserve">really </w:t>
      </w:r>
      <w:r w:rsidRPr="00063477">
        <w:rPr>
          <w:rFonts w:asciiTheme="minorBidi" w:hAnsiTheme="minorBidi" w:cstheme="minorBidi"/>
          <w:sz w:val="24"/>
          <w:szCs w:val="24"/>
        </w:rPr>
        <w:t>immodest clothing</w:t>
      </w:r>
      <w:r w:rsidR="006F2F47" w:rsidRPr="00063477">
        <w:rPr>
          <w:rFonts w:asciiTheme="minorBidi" w:hAnsiTheme="minorBidi" w:cstheme="minorBidi"/>
          <w:sz w:val="24"/>
          <w:szCs w:val="24"/>
        </w:rPr>
        <w:t>,</w:t>
      </w:r>
      <w:r w:rsidRPr="00063477">
        <w:rPr>
          <w:rFonts w:asciiTheme="minorBidi" w:hAnsiTheme="minorBidi" w:cstheme="minorBidi"/>
          <w:sz w:val="24"/>
          <w:szCs w:val="24"/>
        </w:rPr>
        <w:t xml:space="preserve"> it is possible </w:t>
      </w:r>
      <w:r w:rsidR="006F2F47" w:rsidRPr="00063477">
        <w:rPr>
          <w:rFonts w:asciiTheme="minorBidi" w:hAnsiTheme="minorBidi" w:cstheme="minorBidi"/>
          <w:sz w:val="24"/>
          <w:szCs w:val="24"/>
        </w:rPr>
        <w:t xml:space="preserve">that </w:t>
      </w:r>
      <w:r w:rsidRPr="00063477">
        <w:rPr>
          <w:rFonts w:asciiTheme="minorBidi" w:hAnsiTheme="minorBidi" w:cstheme="minorBidi"/>
          <w:sz w:val="24"/>
          <w:szCs w:val="24"/>
        </w:rPr>
        <w:t xml:space="preserve">even without Jewish women having the custom </w:t>
      </w:r>
      <w:r w:rsidR="00B5239D" w:rsidRPr="00063477">
        <w:rPr>
          <w:rFonts w:asciiTheme="minorBidi" w:hAnsiTheme="minorBidi" w:cstheme="minorBidi"/>
          <w:sz w:val="24"/>
          <w:szCs w:val="24"/>
        </w:rPr>
        <w:t>to avoid</w:t>
      </w:r>
      <w:r w:rsidRPr="00063477">
        <w:rPr>
          <w:rFonts w:asciiTheme="minorBidi" w:hAnsiTheme="minorBidi" w:cstheme="minorBidi"/>
          <w:sz w:val="24"/>
          <w:szCs w:val="24"/>
        </w:rPr>
        <w:t xml:space="preserve"> them</w:t>
      </w:r>
      <w:r w:rsidR="006F2F47" w:rsidRPr="00063477">
        <w:rPr>
          <w:rFonts w:asciiTheme="minorBidi" w:hAnsiTheme="minorBidi" w:cstheme="minorBidi"/>
          <w:sz w:val="24"/>
          <w:szCs w:val="24"/>
        </w:rPr>
        <w:t>,</w:t>
      </w:r>
      <w:r w:rsidRPr="00063477">
        <w:rPr>
          <w:rFonts w:asciiTheme="minorBidi" w:hAnsiTheme="minorBidi" w:cstheme="minorBidi"/>
          <w:sz w:val="24"/>
          <w:szCs w:val="24"/>
        </w:rPr>
        <w:t xml:space="preserve"> they should be prohibited. One must look into this prohibition</w:t>
      </w:r>
      <w:r w:rsidR="00E87C9D" w:rsidRPr="00063477">
        <w:rPr>
          <w:rFonts w:asciiTheme="minorBidi" w:hAnsiTheme="minorBidi" w:cstheme="minorBidi"/>
          <w:sz w:val="24"/>
          <w:szCs w:val="24"/>
        </w:rPr>
        <w:t xml:space="preserve"> more closely</w:t>
      </w:r>
      <w:r w:rsidRPr="00063477">
        <w:rPr>
          <w:rFonts w:asciiTheme="minorBidi" w:hAnsiTheme="minorBidi" w:cstheme="minorBidi"/>
          <w:sz w:val="24"/>
          <w:szCs w:val="24"/>
        </w:rPr>
        <w:t>. But in practice</w:t>
      </w:r>
      <w:r w:rsidR="00E87C9D" w:rsidRPr="00063477">
        <w:rPr>
          <w:rFonts w:asciiTheme="minorBidi" w:hAnsiTheme="minorBidi" w:cstheme="minorBidi"/>
          <w:sz w:val="24"/>
          <w:szCs w:val="24"/>
        </w:rPr>
        <w:t>,</w:t>
      </w:r>
      <w:r w:rsidRPr="00063477">
        <w:rPr>
          <w:rFonts w:asciiTheme="minorBidi" w:hAnsiTheme="minorBidi" w:cstheme="minorBidi"/>
          <w:sz w:val="24"/>
          <w:szCs w:val="24"/>
        </w:rPr>
        <w:t xml:space="preserve"> one should </w:t>
      </w:r>
      <w:r w:rsidR="00E87C9D" w:rsidRPr="00063477">
        <w:rPr>
          <w:rFonts w:asciiTheme="minorBidi" w:hAnsiTheme="minorBidi" w:cstheme="minorBidi"/>
          <w:sz w:val="24"/>
          <w:szCs w:val="24"/>
        </w:rPr>
        <w:t xml:space="preserve">certainly </w:t>
      </w:r>
      <w:r w:rsidRPr="00063477">
        <w:rPr>
          <w:rFonts w:asciiTheme="minorBidi" w:hAnsiTheme="minorBidi" w:cstheme="minorBidi"/>
          <w:sz w:val="24"/>
          <w:szCs w:val="24"/>
        </w:rPr>
        <w:t>prohibit these clothes to women on the basis of their immodesty in itself</w:t>
      </w:r>
      <w:r w:rsidR="00E87C9D" w:rsidRPr="00063477">
        <w:rPr>
          <w:rFonts w:asciiTheme="minorBidi" w:hAnsiTheme="minorBidi" w:cstheme="minorBidi"/>
          <w:sz w:val="24"/>
          <w:szCs w:val="24"/>
        </w:rPr>
        <w:t>,</w:t>
      </w:r>
      <w:r w:rsidRPr="00063477">
        <w:rPr>
          <w:rFonts w:asciiTheme="minorBidi" w:hAnsiTheme="minorBidi" w:cstheme="minorBidi"/>
          <w:sz w:val="24"/>
          <w:szCs w:val="24"/>
        </w:rPr>
        <w:t xml:space="preserve"> even if we say they do not entail the prohibition of non-Jewish dress….</w:t>
      </w:r>
    </w:p>
    <w:p w14:paraId="748CCDBB" w14:textId="77777777" w:rsidR="00063477" w:rsidRPr="00063477" w:rsidRDefault="00063477" w:rsidP="00063477">
      <w:pPr>
        <w:pStyle w:val="SourceTextTranslation"/>
        <w:spacing w:after="0" w:line="240" w:lineRule="auto"/>
        <w:rPr>
          <w:rFonts w:asciiTheme="minorBidi" w:hAnsiTheme="minorBidi" w:cstheme="minorBidi"/>
          <w:sz w:val="24"/>
          <w:szCs w:val="24"/>
        </w:rPr>
      </w:pPr>
    </w:p>
    <w:p w14:paraId="61782E9A" w14:textId="4FF11BCC" w:rsidR="004C1903" w:rsidRDefault="00F24410"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Rav Moshe</w:t>
      </w:r>
      <w:r w:rsidR="008F3F56" w:rsidRPr="00063477">
        <w:rPr>
          <w:rFonts w:asciiTheme="minorBidi" w:hAnsiTheme="minorBidi" w:cstheme="minorBidi"/>
          <w:sz w:val="24"/>
          <w:szCs w:val="24"/>
        </w:rPr>
        <w:t xml:space="preserve"> suggests that immodest clothes are prohibited regardless of whether they are considered non-Jewish dress, because they break the boundaries of </w:t>
      </w:r>
      <w:r w:rsidR="008F3F56" w:rsidRPr="00063477">
        <w:rPr>
          <w:rFonts w:asciiTheme="minorBidi" w:hAnsiTheme="minorBidi" w:cstheme="minorBidi"/>
          <w:i/>
          <w:iCs/>
          <w:sz w:val="24"/>
          <w:szCs w:val="24"/>
        </w:rPr>
        <w:t>tzeniut</w:t>
      </w:r>
      <w:r w:rsidR="00DC5E41" w:rsidRPr="00063477">
        <w:rPr>
          <w:rFonts w:asciiTheme="minorBidi" w:hAnsiTheme="minorBidi" w:cstheme="minorBidi"/>
          <w:sz w:val="24"/>
          <w:szCs w:val="24"/>
        </w:rPr>
        <w:t>.</w:t>
      </w:r>
    </w:p>
    <w:p w14:paraId="58BD6B81"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5AA0C2CE" w14:textId="3561BFEE" w:rsidR="00956EE2" w:rsidRPr="00063477" w:rsidRDefault="00956EE2" w:rsidP="00063477">
      <w:pPr>
        <w:pStyle w:val="HashkafahTitle"/>
        <w:spacing w:before="0" w:line="240" w:lineRule="auto"/>
        <w:jc w:val="both"/>
        <w:rPr>
          <w:rFonts w:asciiTheme="minorBidi" w:hAnsiTheme="minorBidi" w:cstheme="minorBidi"/>
          <w:sz w:val="24"/>
          <w:szCs w:val="24"/>
        </w:rPr>
      </w:pPr>
      <w:r w:rsidRPr="00063477">
        <w:rPr>
          <w:rFonts w:asciiTheme="minorBidi" w:hAnsiTheme="minorBidi" w:cstheme="minorBidi"/>
          <w:sz w:val="24"/>
          <w:szCs w:val="24"/>
        </w:rPr>
        <w:t>Do I have to dress frum?</w:t>
      </w:r>
      <w:r w:rsidR="00482C56" w:rsidRPr="00063477">
        <w:rPr>
          <w:rFonts w:asciiTheme="minorBidi" w:hAnsiTheme="minorBidi" w:cstheme="minorBidi"/>
          <w:sz w:val="24"/>
          <w:szCs w:val="24"/>
        </w:rPr>
        <w:t xml:space="preserve"> Is there a halachic problem with dressing in style?</w:t>
      </w:r>
    </w:p>
    <w:p w14:paraId="645E3226" w14:textId="3AC5E382" w:rsidR="00956EE2" w:rsidRDefault="00956EE2"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Many of us can spot a frum Jew from a mile away. Sometimes, we might have mixed feelings about looking </w:t>
      </w:r>
      <w:r w:rsidR="008F3F56" w:rsidRPr="00063477">
        <w:rPr>
          <w:rFonts w:asciiTheme="minorBidi" w:hAnsiTheme="minorBidi" w:cstheme="minorBidi"/>
          <w:sz w:val="24"/>
          <w:szCs w:val="24"/>
        </w:rPr>
        <w:t>like one</w:t>
      </w:r>
      <w:r w:rsidRPr="00063477">
        <w:rPr>
          <w:rFonts w:asciiTheme="minorBidi" w:hAnsiTheme="minorBidi" w:cstheme="minorBidi"/>
          <w:sz w:val="24"/>
          <w:szCs w:val="24"/>
        </w:rPr>
        <w:t xml:space="preserve">. It is natural to feel some tension between wanting to be part of the group and wanting to be </w:t>
      </w:r>
      <w:r w:rsidR="008F3F56" w:rsidRPr="00063477">
        <w:rPr>
          <w:rFonts w:asciiTheme="minorBidi" w:hAnsiTheme="minorBidi" w:cstheme="minorBidi"/>
          <w:sz w:val="24"/>
          <w:szCs w:val="24"/>
        </w:rPr>
        <w:t xml:space="preserve">an </w:t>
      </w:r>
      <w:r w:rsidRPr="00063477">
        <w:rPr>
          <w:rFonts w:asciiTheme="minorBidi" w:hAnsiTheme="minorBidi" w:cstheme="minorBidi"/>
          <w:sz w:val="24"/>
          <w:szCs w:val="24"/>
        </w:rPr>
        <w:t>individual.</w:t>
      </w:r>
    </w:p>
    <w:p w14:paraId="75D21558"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05206006" w14:textId="181364B4" w:rsidR="00FB763F" w:rsidRDefault="00FB763F"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Dressing frum can be a positive opportunity, a way to signal to ourselves and to others at a glance that we are proud to count ourselves among the community of </w:t>
      </w:r>
      <w:r w:rsidRPr="00063477">
        <w:rPr>
          <w:rFonts w:asciiTheme="minorBidi" w:hAnsiTheme="minorBidi" w:cstheme="minorBidi"/>
          <w:i w:val="0"/>
          <w:iCs w:val="0"/>
          <w:sz w:val="24"/>
          <w:szCs w:val="24"/>
        </w:rPr>
        <w:t>shomerei mitzvot</w:t>
      </w:r>
      <w:r w:rsidRPr="00063477">
        <w:rPr>
          <w:rFonts w:asciiTheme="minorBidi" w:hAnsiTheme="minorBidi" w:cstheme="minorBidi"/>
          <w:sz w:val="24"/>
          <w:szCs w:val="24"/>
        </w:rPr>
        <w:t xml:space="preserve">. </w:t>
      </w:r>
    </w:p>
    <w:p w14:paraId="1789B6E0"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0CB6C96E" w14:textId="2FF398E8" w:rsidR="00956EE2" w:rsidRDefault="008F3F56"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T</w:t>
      </w:r>
      <w:r w:rsidR="00956EE2" w:rsidRPr="00063477">
        <w:rPr>
          <w:rFonts w:asciiTheme="minorBidi" w:hAnsiTheme="minorBidi" w:cstheme="minorBidi"/>
          <w:sz w:val="24"/>
          <w:szCs w:val="24"/>
        </w:rPr>
        <w:t>here can be a distinction</w:t>
      </w:r>
      <w:r w:rsidRPr="00063477">
        <w:rPr>
          <w:rFonts w:asciiTheme="minorBidi" w:hAnsiTheme="minorBidi" w:cstheme="minorBidi"/>
          <w:sz w:val="24"/>
          <w:szCs w:val="24"/>
        </w:rPr>
        <w:t>, though,</w:t>
      </w:r>
      <w:r w:rsidR="00956EE2" w:rsidRPr="00063477">
        <w:rPr>
          <w:rFonts w:asciiTheme="minorBidi" w:hAnsiTheme="minorBidi" w:cstheme="minorBidi"/>
          <w:sz w:val="24"/>
          <w:szCs w:val="24"/>
        </w:rPr>
        <w:t xml:space="preserve"> between dressing in line with </w:t>
      </w:r>
      <w:r w:rsidRPr="00063477">
        <w:rPr>
          <w:rFonts w:asciiTheme="minorBidi" w:hAnsiTheme="minorBidi" w:cstheme="minorBidi"/>
          <w:sz w:val="24"/>
          <w:szCs w:val="24"/>
        </w:rPr>
        <w:t>H</w:t>
      </w:r>
      <w:r w:rsidR="00956EE2" w:rsidRPr="00063477">
        <w:rPr>
          <w:rFonts w:asciiTheme="minorBidi" w:hAnsiTheme="minorBidi" w:cstheme="minorBidi"/>
          <w:sz w:val="24"/>
          <w:szCs w:val="24"/>
        </w:rPr>
        <w:t>alacha and looking frum. Sometimes clothes that are widely accepted in the frum community actually don't seem as modest as other clothing. That should give us pause.</w:t>
      </w:r>
    </w:p>
    <w:p w14:paraId="1939640D"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5B5A2A78" w14:textId="742CAEAC" w:rsidR="00956EE2" w:rsidRDefault="00956EE2"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The halachic discussion of </w:t>
      </w:r>
      <w:r w:rsidRPr="00063477">
        <w:rPr>
          <w:rFonts w:asciiTheme="minorBidi" w:hAnsiTheme="minorBidi" w:cstheme="minorBidi"/>
          <w:i w:val="0"/>
          <w:iCs w:val="0"/>
          <w:sz w:val="24"/>
          <w:szCs w:val="24"/>
        </w:rPr>
        <w:t>chukot ha-goyim</w:t>
      </w:r>
      <w:r w:rsidRPr="00063477">
        <w:rPr>
          <w:rFonts w:asciiTheme="minorBidi" w:hAnsiTheme="minorBidi" w:cstheme="minorBidi"/>
          <w:sz w:val="24"/>
          <w:szCs w:val="24"/>
        </w:rPr>
        <w:t xml:space="preserve"> does not seem to obligate us to look specifically Jewish. </w:t>
      </w:r>
      <w:r w:rsidR="008F3F56" w:rsidRPr="00063477">
        <w:rPr>
          <w:rFonts w:asciiTheme="minorBidi" w:hAnsiTheme="minorBidi" w:cstheme="minorBidi"/>
          <w:sz w:val="24"/>
          <w:szCs w:val="24"/>
        </w:rPr>
        <w:t xml:space="preserve">Wearing something stylish, as long as it is modest and dignified, is permissible. </w:t>
      </w:r>
      <w:r w:rsidRPr="00063477">
        <w:rPr>
          <w:rFonts w:asciiTheme="minorBidi" w:hAnsiTheme="minorBidi" w:cstheme="minorBidi"/>
          <w:sz w:val="24"/>
          <w:szCs w:val="24"/>
        </w:rPr>
        <w:t xml:space="preserve">Rather, we should not adopt immodest </w:t>
      </w:r>
      <w:r w:rsidR="008F3F56" w:rsidRPr="00063477">
        <w:rPr>
          <w:rFonts w:asciiTheme="minorBidi" w:hAnsiTheme="minorBidi" w:cstheme="minorBidi"/>
          <w:sz w:val="24"/>
          <w:szCs w:val="24"/>
        </w:rPr>
        <w:t>clothing styles, n</w:t>
      </w:r>
      <w:r w:rsidRPr="00063477">
        <w:rPr>
          <w:rFonts w:asciiTheme="minorBidi" w:hAnsiTheme="minorBidi" w:cstheme="minorBidi"/>
          <w:sz w:val="24"/>
          <w:szCs w:val="24"/>
        </w:rPr>
        <w:t xml:space="preserve">or </w:t>
      </w:r>
      <w:r w:rsidR="008F3F56" w:rsidRPr="00063477">
        <w:rPr>
          <w:rFonts w:asciiTheme="minorBidi" w:hAnsiTheme="minorBidi" w:cstheme="minorBidi"/>
          <w:sz w:val="24"/>
          <w:szCs w:val="24"/>
        </w:rPr>
        <w:t xml:space="preserve">should we follow </w:t>
      </w:r>
      <w:r w:rsidRPr="00063477">
        <w:rPr>
          <w:rFonts w:asciiTheme="minorBidi" w:hAnsiTheme="minorBidi" w:cstheme="minorBidi"/>
          <w:sz w:val="24"/>
          <w:szCs w:val="24"/>
        </w:rPr>
        <w:t xml:space="preserve">senseless </w:t>
      </w:r>
      <w:r w:rsidR="008F3F56" w:rsidRPr="00063477">
        <w:rPr>
          <w:rFonts w:asciiTheme="minorBidi" w:hAnsiTheme="minorBidi" w:cstheme="minorBidi"/>
          <w:sz w:val="24"/>
          <w:szCs w:val="24"/>
        </w:rPr>
        <w:t>clothing trends</w:t>
      </w:r>
      <w:r w:rsidRPr="00063477">
        <w:rPr>
          <w:rFonts w:asciiTheme="minorBidi" w:hAnsiTheme="minorBidi" w:cstheme="minorBidi"/>
          <w:sz w:val="24"/>
          <w:szCs w:val="24"/>
        </w:rPr>
        <w:t xml:space="preserve"> </w:t>
      </w:r>
      <w:r w:rsidR="008F3F56" w:rsidRPr="00063477">
        <w:rPr>
          <w:rFonts w:asciiTheme="minorBidi" w:hAnsiTheme="minorBidi" w:cstheme="minorBidi"/>
          <w:sz w:val="24"/>
          <w:szCs w:val="24"/>
        </w:rPr>
        <w:t xml:space="preserve">just </w:t>
      </w:r>
      <w:r w:rsidRPr="00063477">
        <w:rPr>
          <w:rFonts w:asciiTheme="minorBidi" w:hAnsiTheme="minorBidi" w:cstheme="minorBidi"/>
          <w:sz w:val="24"/>
          <w:szCs w:val="24"/>
        </w:rPr>
        <w:t xml:space="preserve">to fit in with non-Jews. </w:t>
      </w:r>
      <w:r w:rsidR="00971E8C" w:rsidRPr="00063477">
        <w:rPr>
          <w:rFonts w:asciiTheme="minorBidi" w:hAnsiTheme="minorBidi" w:cstheme="minorBidi"/>
          <w:sz w:val="24"/>
          <w:szCs w:val="24"/>
        </w:rPr>
        <w:t>It is one thing to be stylish, quite another to be a fashion victim.</w:t>
      </w:r>
    </w:p>
    <w:p w14:paraId="49C014CC"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1143E102" w14:textId="3DAB7AAD" w:rsidR="00FB763F" w:rsidRDefault="00FB763F"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lastRenderedPageBreak/>
        <w:t xml:space="preserve">For example, a </w:t>
      </w:r>
      <w:r w:rsidR="0059064F" w:rsidRPr="00063477">
        <w:rPr>
          <w:rFonts w:asciiTheme="minorBidi" w:hAnsiTheme="minorBidi" w:cstheme="minorBidi"/>
          <w:sz w:val="24"/>
          <w:szCs w:val="24"/>
        </w:rPr>
        <w:t>cozy</w:t>
      </w:r>
      <w:r w:rsidRPr="00063477">
        <w:rPr>
          <w:rFonts w:asciiTheme="minorBidi" w:hAnsiTheme="minorBidi" w:cstheme="minorBidi"/>
          <w:sz w:val="24"/>
          <w:szCs w:val="24"/>
        </w:rPr>
        <w:t xml:space="preserve"> 'Christmas sweater' would not be a problem</w:t>
      </w:r>
      <w:r w:rsidR="0059064F" w:rsidRPr="00063477">
        <w:rPr>
          <w:rFonts w:asciiTheme="minorBidi" w:hAnsiTheme="minorBidi" w:cstheme="minorBidi"/>
          <w:sz w:val="24"/>
          <w:szCs w:val="24"/>
        </w:rPr>
        <w:t>,</w:t>
      </w:r>
      <w:r w:rsidRPr="00063477">
        <w:rPr>
          <w:rFonts w:asciiTheme="minorBidi" w:hAnsiTheme="minorBidi" w:cstheme="minorBidi"/>
          <w:sz w:val="24"/>
          <w:szCs w:val="24"/>
        </w:rPr>
        <w:t xml:space="preserve"> as long as it does not have symbols directly associated with Christmas (e.g., snowmen are permissible). </w:t>
      </w:r>
    </w:p>
    <w:p w14:paraId="68EABA49" w14:textId="77777777" w:rsidR="00063477" w:rsidRPr="00063477" w:rsidRDefault="00063477" w:rsidP="00063477">
      <w:pPr>
        <w:pStyle w:val="HashkafahText"/>
        <w:spacing w:after="0" w:line="240" w:lineRule="auto"/>
        <w:jc w:val="both"/>
        <w:rPr>
          <w:rFonts w:asciiTheme="minorBidi" w:hAnsiTheme="minorBidi" w:cstheme="minorBidi"/>
          <w:sz w:val="24"/>
          <w:szCs w:val="24"/>
        </w:rPr>
      </w:pPr>
    </w:p>
    <w:p w14:paraId="4B010368" w14:textId="694A883E" w:rsidR="00971E8C" w:rsidRPr="00063477" w:rsidRDefault="00FB763F" w:rsidP="00063477">
      <w:pPr>
        <w:pStyle w:val="HashkafahText"/>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Most important, we should ask ourselves how we choose whom to emulate, and be particularly wary of trends that emulate specific figures associated with immodesty (or, though less common today, idolatry). Members of our own community would ideally provide inspiration. Outside the Jewish community, </w:t>
      </w:r>
      <w:r w:rsidR="00971E8C" w:rsidRPr="00063477">
        <w:rPr>
          <w:rFonts w:asciiTheme="minorBidi" w:hAnsiTheme="minorBidi" w:cstheme="minorBidi"/>
          <w:sz w:val="24"/>
          <w:szCs w:val="24"/>
        </w:rPr>
        <w:t xml:space="preserve">the Duchess of Cambridge would be more the type to emulate than most pop singers. </w:t>
      </w:r>
      <w:r w:rsidR="0059064F" w:rsidRPr="00063477">
        <w:rPr>
          <w:rFonts w:asciiTheme="minorBidi" w:hAnsiTheme="minorBidi" w:cstheme="minorBidi"/>
          <w:sz w:val="24"/>
          <w:szCs w:val="24"/>
        </w:rPr>
        <w:t xml:space="preserve">Dressing in styles from India could also be permissible, to a point, if they appeal to us. Here, concerns about </w:t>
      </w:r>
      <w:r w:rsidR="0059064F" w:rsidRPr="00063477">
        <w:rPr>
          <w:rFonts w:asciiTheme="minorBidi" w:hAnsiTheme="minorBidi" w:cstheme="minorBidi"/>
          <w:i w:val="0"/>
          <w:iCs w:val="0"/>
          <w:sz w:val="24"/>
          <w:szCs w:val="24"/>
        </w:rPr>
        <w:t>chukot ha-akum</w:t>
      </w:r>
      <w:r w:rsidR="0059064F" w:rsidRPr="00063477">
        <w:rPr>
          <w:rFonts w:asciiTheme="minorBidi" w:hAnsiTheme="minorBidi" w:cstheme="minorBidi"/>
          <w:sz w:val="24"/>
          <w:szCs w:val="24"/>
        </w:rPr>
        <w:t xml:space="preserve"> and cultural appropriation probably converge.</w:t>
      </w:r>
    </w:p>
    <w:p w14:paraId="2D1C2F90" w14:textId="0F15CA51" w:rsidR="00956EE2" w:rsidRDefault="00FB763F" w:rsidP="00063477">
      <w:pPr>
        <w:pStyle w:val="HashkafahText"/>
        <w:spacing w:after="0" w:line="240" w:lineRule="auto"/>
        <w:jc w:val="both"/>
        <w:rPr>
          <w:rFonts w:asciiTheme="minorBidi" w:eastAsia="Times New Roman" w:hAnsiTheme="minorBidi" w:cstheme="minorBidi"/>
          <w:sz w:val="24"/>
          <w:szCs w:val="24"/>
        </w:rPr>
      </w:pPr>
      <w:r w:rsidRPr="00063477">
        <w:rPr>
          <w:rFonts w:asciiTheme="minorBidi" w:hAnsiTheme="minorBidi" w:cstheme="minorBidi"/>
          <w:sz w:val="24"/>
          <w:szCs w:val="24"/>
        </w:rPr>
        <w:t>Thanks to the wide variety of</w:t>
      </w:r>
      <w:r w:rsidR="00EC1D44" w:rsidRPr="00063477">
        <w:rPr>
          <w:rFonts w:asciiTheme="minorBidi" w:hAnsiTheme="minorBidi" w:cstheme="minorBidi"/>
          <w:sz w:val="24"/>
          <w:szCs w:val="24"/>
        </w:rPr>
        <w:t xml:space="preserve"> clothing styles </w:t>
      </w:r>
      <w:r w:rsidR="008F3F56" w:rsidRPr="00063477">
        <w:rPr>
          <w:rFonts w:asciiTheme="minorBidi" w:hAnsiTheme="minorBidi" w:cstheme="minorBidi"/>
          <w:sz w:val="24"/>
          <w:szCs w:val="24"/>
        </w:rPr>
        <w:t>available</w:t>
      </w:r>
      <w:r w:rsidRPr="00063477">
        <w:rPr>
          <w:rFonts w:asciiTheme="minorBidi" w:hAnsiTheme="minorBidi" w:cstheme="minorBidi"/>
          <w:sz w:val="24"/>
          <w:szCs w:val="24"/>
        </w:rPr>
        <w:t>, we have</w:t>
      </w:r>
      <w:r w:rsidR="008F3F56" w:rsidRPr="00063477">
        <w:rPr>
          <w:rFonts w:asciiTheme="minorBidi" w:hAnsiTheme="minorBidi" w:cstheme="minorBidi"/>
          <w:sz w:val="24"/>
          <w:szCs w:val="24"/>
        </w:rPr>
        <w:t xml:space="preserve"> </w:t>
      </w:r>
      <w:r w:rsidRPr="00063477">
        <w:rPr>
          <w:rFonts w:asciiTheme="minorBidi" w:hAnsiTheme="minorBidi" w:cstheme="minorBidi"/>
          <w:sz w:val="24"/>
          <w:szCs w:val="24"/>
        </w:rPr>
        <w:t>room</w:t>
      </w:r>
      <w:r w:rsidR="00EC1D44" w:rsidRPr="00063477">
        <w:rPr>
          <w:rFonts w:asciiTheme="minorBidi" w:hAnsiTheme="minorBidi" w:cstheme="minorBidi"/>
          <w:sz w:val="24"/>
          <w:szCs w:val="24"/>
        </w:rPr>
        <w:t xml:space="preserve"> </w:t>
      </w:r>
      <w:r w:rsidR="0059064F" w:rsidRPr="00063477">
        <w:rPr>
          <w:rFonts w:asciiTheme="minorBidi" w:hAnsiTheme="minorBidi" w:cstheme="minorBidi"/>
          <w:sz w:val="24"/>
          <w:szCs w:val="24"/>
        </w:rPr>
        <w:t>for balancing modest individualism</w:t>
      </w:r>
      <w:r w:rsidR="00EC1D44" w:rsidRPr="00063477">
        <w:rPr>
          <w:rFonts w:asciiTheme="minorBidi" w:hAnsiTheme="minorBidi" w:cstheme="minorBidi"/>
          <w:sz w:val="24"/>
          <w:szCs w:val="24"/>
        </w:rPr>
        <w:t xml:space="preserve"> </w:t>
      </w:r>
      <w:r w:rsidR="0059064F" w:rsidRPr="00063477">
        <w:rPr>
          <w:rFonts w:asciiTheme="minorBidi" w:hAnsiTheme="minorBidi" w:cstheme="minorBidi"/>
          <w:sz w:val="24"/>
          <w:szCs w:val="24"/>
        </w:rPr>
        <w:t>with</w:t>
      </w:r>
      <w:r w:rsidR="00EC1D44" w:rsidRPr="00063477">
        <w:rPr>
          <w:rFonts w:asciiTheme="minorBidi" w:hAnsiTheme="minorBidi" w:cstheme="minorBidi"/>
          <w:sz w:val="24"/>
          <w:szCs w:val="24"/>
        </w:rPr>
        <w:t xml:space="preserve"> </w:t>
      </w:r>
      <w:r w:rsidR="008F3F56" w:rsidRPr="00063477">
        <w:rPr>
          <w:rFonts w:asciiTheme="minorBidi" w:hAnsiTheme="minorBidi" w:cstheme="minorBidi"/>
          <w:sz w:val="24"/>
          <w:szCs w:val="24"/>
        </w:rPr>
        <w:t xml:space="preserve">a </w:t>
      </w:r>
      <w:r w:rsidR="00EC1D44" w:rsidRPr="00063477">
        <w:rPr>
          <w:rFonts w:asciiTheme="minorBidi" w:hAnsiTheme="minorBidi" w:cstheme="minorBidi"/>
          <w:sz w:val="24"/>
          <w:szCs w:val="24"/>
        </w:rPr>
        <w:t>sense of fundamentally belonging to the tribe.</w:t>
      </w:r>
      <w:r w:rsidR="00EC1D44" w:rsidRPr="00063477">
        <w:rPr>
          <w:rFonts w:asciiTheme="minorBidi" w:eastAsia="Times New Roman" w:hAnsiTheme="minorBidi" w:cstheme="minorBidi"/>
          <w:sz w:val="24"/>
          <w:szCs w:val="24"/>
        </w:rPr>
        <w:t xml:space="preserve"> </w:t>
      </w:r>
    </w:p>
    <w:p w14:paraId="0FF97D1B" w14:textId="77777777" w:rsidR="00063477" w:rsidRPr="00063477" w:rsidRDefault="00063477" w:rsidP="00063477">
      <w:pPr>
        <w:pStyle w:val="HashkafahText"/>
        <w:spacing w:after="0" w:line="240" w:lineRule="auto"/>
        <w:jc w:val="both"/>
        <w:rPr>
          <w:rFonts w:asciiTheme="minorBidi" w:eastAsia="Times New Roman" w:hAnsiTheme="minorBidi" w:cstheme="minorBidi"/>
          <w:sz w:val="24"/>
          <w:szCs w:val="24"/>
        </w:rPr>
      </w:pPr>
    </w:p>
    <w:p w14:paraId="2D59655B" w14:textId="77777777" w:rsidR="004D7F83" w:rsidRDefault="004D7F83" w:rsidP="00063477">
      <w:pPr>
        <w:pStyle w:val="SubQuote"/>
        <w:spacing w:after="0" w:line="240" w:lineRule="auto"/>
        <w:jc w:val="both"/>
        <w:rPr>
          <w:rFonts w:asciiTheme="minorBidi" w:hAnsiTheme="minorBidi" w:cstheme="minorBidi"/>
        </w:rPr>
      </w:pPr>
      <w:r w:rsidRPr="00063477">
        <w:rPr>
          <w:rFonts w:asciiTheme="minorBidi" w:hAnsiTheme="minorBidi" w:cstheme="minorBidi"/>
        </w:rPr>
        <w:t>Concluding Thoughts</w:t>
      </w:r>
    </w:p>
    <w:p w14:paraId="71412E93" w14:textId="77777777" w:rsidR="00063477" w:rsidRPr="00063477" w:rsidRDefault="00063477" w:rsidP="00063477">
      <w:pPr>
        <w:pStyle w:val="SubQuote"/>
        <w:spacing w:after="0" w:line="240" w:lineRule="auto"/>
        <w:jc w:val="both"/>
        <w:rPr>
          <w:rFonts w:asciiTheme="minorBidi" w:hAnsiTheme="minorBidi" w:cstheme="minorBidi"/>
        </w:rPr>
      </w:pPr>
    </w:p>
    <w:p w14:paraId="599216D2" w14:textId="7F27CE1F" w:rsidR="00104795" w:rsidRDefault="00436C04"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When Jews consider how to dress, we need to keep in mind the range of personal, social, and national functions that clothing serves.</w:t>
      </w:r>
      <w:r w:rsidR="00F26311" w:rsidRPr="00063477">
        <w:rPr>
          <w:rFonts w:asciiTheme="minorBidi" w:hAnsiTheme="minorBidi" w:cstheme="minorBidi"/>
          <w:sz w:val="24"/>
          <w:szCs w:val="24"/>
        </w:rPr>
        <w:t xml:space="preserve"> Dressing in accordance with</w:t>
      </w:r>
      <w:r w:rsidRPr="00063477">
        <w:rPr>
          <w:rFonts w:asciiTheme="minorBidi" w:hAnsiTheme="minorBidi" w:cstheme="minorBidi"/>
          <w:sz w:val="24"/>
          <w:szCs w:val="24"/>
        </w:rPr>
        <w:t xml:space="preserve"> </w:t>
      </w:r>
      <w:r w:rsidR="00F26311" w:rsidRPr="00063477">
        <w:rPr>
          <w:rFonts w:asciiTheme="minorBidi" w:hAnsiTheme="minorBidi" w:cstheme="minorBidi"/>
          <w:i/>
          <w:iCs/>
          <w:sz w:val="24"/>
          <w:szCs w:val="24"/>
        </w:rPr>
        <w:t>tzeniut</w:t>
      </w:r>
      <w:r w:rsidR="00F26311" w:rsidRPr="00063477">
        <w:rPr>
          <w:rFonts w:asciiTheme="minorBidi" w:hAnsiTheme="minorBidi" w:cstheme="minorBidi"/>
          <w:sz w:val="24"/>
          <w:szCs w:val="24"/>
        </w:rPr>
        <w:t xml:space="preserve"> </w:t>
      </w:r>
      <w:r w:rsidRPr="00063477">
        <w:rPr>
          <w:rFonts w:asciiTheme="minorBidi" w:hAnsiTheme="minorBidi" w:cstheme="minorBidi"/>
          <w:sz w:val="24"/>
          <w:szCs w:val="24"/>
        </w:rPr>
        <w:t>means more than covering up. It means being sensitive to context</w:t>
      </w:r>
      <w:r w:rsidR="0059064F" w:rsidRPr="00063477">
        <w:rPr>
          <w:rFonts w:asciiTheme="minorBidi" w:hAnsiTheme="minorBidi" w:cstheme="minorBidi"/>
          <w:sz w:val="24"/>
          <w:szCs w:val="24"/>
        </w:rPr>
        <w:t>,</w:t>
      </w:r>
      <w:r w:rsidRPr="00063477">
        <w:rPr>
          <w:rFonts w:asciiTheme="minorBidi" w:hAnsiTheme="minorBidi" w:cstheme="minorBidi"/>
          <w:sz w:val="24"/>
          <w:szCs w:val="24"/>
        </w:rPr>
        <w:t xml:space="preserve"> and </w:t>
      </w:r>
      <w:r w:rsidR="0059064F" w:rsidRPr="00063477">
        <w:rPr>
          <w:rFonts w:asciiTheme="minorBidi" w:hAnsiTheme="minorBidi" w:cstheme="minorBidi"/>
          <w:sz w:val="24"/>
          <w:szCs w:val="24"/>
        </w:rPr>
        <w:t xml:space="preserve">it means </w:t>
      </w:r>
      <w:r w:rsidRPr="00063477">
        <w:rPr>
          <w:rFonts w:asciiTheme="minorBidi" w:hAnsiTheme="minorBidi" w:cstheme="minorBidi"/>
          <w:sz w:val="24"/>
          <w:szCs w:val="24"/>
        </w:rPr>
        <w:t>dressing in a way that honors our God, our people, and ourselves.</w:t>
      </w:r>
    </w:p>
    <w:p w14:paraId="6CA4BF53"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2D47481C" w14:textId="26678F6F" w:rsidR="0059064F" w:rsidRDefault="008A1570"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S</w:t>
      </w:r>
      <w:r w:rsidR="00436C04" w:rsidRPr="00063477">
        <w:rPr>
          <w:rFonts w:asciiTheme="minorBidi" w:hAnsiTheme="minorBidi" w:cstheme="minorBidi"/>
          <w:sz w:val="24"/>
          <w:szCs w:val="24"/>
        </w:rPr>
        <w:t xml:space="preserve">pecific </w:t>
      </w:r>
      <w:r w:rsidR="00436C04" w:rsidRPr="00063477">
        <w:rPr>
          <w:rFonts w:asciiTheme="minorBidi" w:hAnsiTheme="minorBidi" w:cstheme="minorBidi"/>
          <w:i/>
          <w:iCs/>
          <w:sz w:val="24"/>
          <w:szCs w:val="24"/>
        </w:rPr>
        <w:t>halachot</w:t>
      </w:r>
      <w:r w:rsidR="00436C04" w:rsidRPr="00063477">
        <w:rPr>
          <w:rFonts w:asciiTheme="minorBidi" w:hAnsiTheme="minorBidi" w:cstheme="minorBidi"/>
          <w:sz w:val="24"/>
          <w:szCs w:val="24"/>
        </w:rPr>
        <w:t xml:space="preserve"> that reflect the principle of </w:t>
      </w:r>
      <w:r w:rsidR="00436C04" w:rsidRPr="00063477">
        <w:rPr>
          <w:rFonts w:asciiTheme="minorBidi" w:hAnsiTheme="minorBidi" w:cstheme="minorBidi"/>
          <w:i/>
          <w:iCs/>
          <w:sz w:val="24"/>
          <w:szCs w:val="24"/>
        </w:rPr>
        <w:t>tzeniut</w:t>
      </w:r>
      <w:r w:rsidR="00436C04" w:rsidRPr="00063477">
        <w:rPr>
          <w:rFonts w:asciiTheme="minorBidi" w:hAnsiTheme="minorBidi" w:cstheme="minorBidi"/>
          <w:sz w:val="24"/>
          <w:szCs w:val="24"/>
        </w:rPr>
        <w:t xml:space="preserve"> </w:t>
      </w:r>
      <w:r w:rsidR="006F2F47" w:rsidRPr="00063477">
        <w:rPr>
          <w:rFonts w:asciiTheme="minorBidi" w:hAnsiTheme="minorBidi" w:cstheme="minorBidi"/>
          <w:sz w:val="24"/>
          <w:szCs w:val="24"/>
        </w:rPr>
        <w:t>includ</w:t>
      </w:r>
      <w:r w:rsidRPr="00063477">
        <w:rPr>
          <w:rFonts w:asciiTheme="minorBidi" w:hAnsiTheme="minorBidi" w:cstheme="minorBidi"/>
          <w:sz w:val="24"/>
          <w:szCs w:val="24"/>
        </w:rPr>
        <w:t>e</w:t>
      </w:r>
      <w:r w:rsidR="00436C04" w:rsidRPr="00063477">
        <w:rPr>
          <w:rFonts w:asciiTheme="minorBidi" w:hAnsiTheme="minorBidi" w:cstheme="minorBidi"/>
          <w:sz w:val="24"/>
          <w:szCs w:val="24"/>
        </w:rPr>
        <w:t xml:space="preserve"> </w:t>
      </w:r>
      <w:r w:rsidR="00AC0179" w:rsidRPr="00063477">
        <w:rPr>
          <w:rFonts w:asciiTheme="minorBidi" w:hAnsiTheme="minorBidi" w:cstheme="minorBidi"/>
          <w:sz w:val="24"/>
          <w:szCs w:val="24"/>
        </w:rPr>
        <w:t xml:space="preserve">Jewish dress, </w:t>
      </w:r>
      <w:r w:rsidR="00AC0179" w:rsidRPr="00063477">
        <w:rPr>
          <w:rFonts w:asciiTheme="minorBidi" w:hAnsiTheme="minorBidi" w:cstheme="minorBidi"/>
          <w:i/>
          <w:iCs/>
          <w:sz w:val="24"/>
          <w:szCs w:val="24"/>
        </w:rPr>
        <w:t>dat Yehudit</w:t>
      </w:r>
      <w:r w:rsidR="00AC0179" w:rsidRPr="00063477">
        <w:rPr>
          <w:rFonts w:asciiTheme="minorBidi" w:hAnsiTheme="minorBidi" w:cstheme="minorBidi"/>
          <w:sz w:val="24"/>
          <w:szCs w:val="24"/>
        </w:rPr>
        <w:t xml:space="preserve">, dressing for prayer, and the laws of covering </w:t>
      </w:r>
      <w:r w:rsidR="00AC0179" w:rsidRPr="00063477">
        <w:rPr>
          <w:rFonts w:asciiTheme="minorBidi" w:hAnsiTheme="minorBidi" w:cstheme="minorBidi"/>
          <w:i/>
          <w:iCs/>
          <w:sz w:val="24"/>
          <w:szCs w:val="24"/>
        </w:rPr>
        <w:t>erva</w:t>
      </w:r>
      <w:r w:rsidR="00AC0179" w:rsidRPr="00063477">
        <w:rPr>
          <w:rFonts w:asciiTheme="minorBidi" w:hAnsiTheme="minorBidi" w:cstheme="minorBidi"/>
          <w:sz w:val="24"/>
          <w:szCs w:val="24"/>
        </w:rPr>
        <w:t xml:space="preserve">. </w:t>
      </w:r>
      <w:r w:rsidR="00391D61" w:rsidRPr="00063477">
        <w:rPr>
          <w:rFonts w:asciiTheme="minorBidi" w:hAnsiTheme="minorBidi" w:cstheme="minorBidi"/>
          <w:sz w:val="24"/>
          <w:szCs w:val="24"/>
        </w:rPr>
        <w:t xml:space="preserve">Many of these aspects of </w:t>
      </w:r>
      <w:r w:rsidR="0059064F" w:rsidRPr="00063477">
        <w:rPr>
          <w:rFonts w:asciiTheme="minorBidi" w:hAnsiTheme="minorBidi" w:cstheme="minorBidi"/>
          <w:sz w:val="24"/>
          <w:szCs w:val="24"/>
        </w:rPr>
        <w:t>H</w:t>
      </w:r>
      <w:r w:rsidR="00391D61" w:rsidRPr="00063477">
        <w:rPr>
          <w:rFonts w:asciiTheme="minorBidi" w:hAnsiTheme="minorBidi" w:cstheme="minorBidi"/>
          <w:sz w:val="24"/>
          <w:szCs w:val="24"/>
        </w:rPr>
        <w:t xml:space="preserve">alacha are </w:t>
      </w:r>
      <w:r w:rsidR="0059064F" w:rsidRPr="00063477">
        <w:rPr>
          <w:rFonts w:asciiTheme="minorBidi" w:hAnsiTheme="minorBidi" w:cstheme="minorBidi"/>
          <w:sz w:val="24"/>
          <w:szCs w:val="24"/>
        </w:rPr>
        <w:t xml:space="preserve">equally </w:t>
      </w:r>
      <w:r w:rsidR="00391D61" w:rsidRPr="00063477">
        <w:rPr>
          <w:rFonts w:asciiTheme="minorBidi" w:hAnsiTheme="minorBidi" w:cstheme="minorBidi"/>
          <w:sz w:val="24"/>
          <w:szCs w:val="24"/>
        </w:rPr>
        <w:t>relevant to women</w:t>
      </w:r>
      <w:r w:rsidR="0059064F" w:rsidRPr="00063477">
        <w:rPr>
          <w:rFonts w:asciiTheme="minorBidi" w:hAnsiTheme="minorBidi" w:cstheme="minorBidi"/>
          <w:sz w:val="24"/>
          <w:szCs w:val="24"/>
        </w:rPr>
        <w:t xml:space="preserve"> and men</w:t>
      </w:r>
      <w:r w:rsidR="00391D61" w:rsidRPr="00063477">
        <w:rPr>
          <w:rFonts w:asciiTheme="minorBidi" w:hAnsiTheme="minorBidi" w:cstheme="minorBidi"/>
          <w:sz w:val="24"/>
          <w:szCs w:val="24"/>
        </w:rPr>
        <w:t xml:space="preserve">. </w:t>
      </w:r>
    </w:p>
    <w:p w14:paraId="074CD229"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7FD13FDC" w14:textId="1F9E15CD" w:rsidR="00391D61" w:rsidRDefault="0059064F"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We all should</w:t>
      </w:r>
      <w:r w:rsidR="00391D61" w:rsidRPr="00063477">
        <w:rPr>
          <w:rFonts w:asciiTheme="minorBidi" w:hAnsiTheme="minorBidi" w:cstheme="minorBidi"/>
          <w:sz w:val="24"/>
          <w:szCs w:val="24"/>
        </w:rPr>
        <w:t xml:space="preserve"> be cognizant of the significance of clothing. </w:t>
      </w:r>
      <w:r w:rsidRPr="00063477">
        <w:rPr>
          <w:rFonts w:asciiTheme="minorBidi" w:hAnsiTheme="minorBidi" w:cstheme="minorBidi"/>
          <w:sz w:val="24"/>
          <w:szCs w:val="24"/>
        </w:rPr>
        <w:t>M</w:t>
      </w:r>
      <w:r w:rsidR="00391D61" w:rsidRPr="00063477">
        <w:rPr>
          <w:rFonts w:asciiTheme="minorBidi" w:hAnsiTheme="minorBidi" w:cstheme="minorBidi"/>
          <w:sz w:val="24"/>
          <w:szCs w:val="24"/>
        </w:rPr>
        <w:t>en and women need to think about what constitutes dignified dress</w:t>
      </w:r>
      <w:r w:rsidRPr="00063477">
        <w:rPr>
          <w:rFonts w:asciiTheme="minorBidi" w:hAnsiTheme="minorBidi" w:cstheme="minorBidi"/>
          <w:sz w:val="24"/>
          <w:szCs w:val="24"/>
        </w:rPr>
        <w:t>,</w:t>
      </w:r>
      <w:r w:rsidR="00391D61" w:rsidRPr="00063477">
        <w:rPr>
          <w:rFonts w:asciiTheme="minorBidi" w:hAnsiTheme="minorBidi" w:cstheme="minorBidi"/>
          <w:sz w:val="24"/>
          <w:szCs w:val="24"/>
        </w:rPr>
        <w:t xml:space="preserve"> and how our attire creates and affects the atmosphere we </w:t>
      </w:r>
      <w:r w:rsidRPr="00063477">
        <w:rPr>
          <w:rFonts w:asciiTheme="minorBidi" w:hAnsiTheme="minorBidi" w:cstheme="minorBidi"/>
          <w:sz w:val="24"/>
          <w:szCs w:val="24"/>
        </w:rPr>
        <w:t>inhabit</w:t>
      </w:r>
      <w:r w:rsidR="00391D61" w:rsidRPr="00063477">
        <w:rPr>
          <w:rFonts w:asciiTheme="minorBidi" w:hAnsiTheme="minorBidi" w:cstheme="minorBidi"/>
          <w:sz w:val="24"/>
          <w:szCs w:val="24"/>
        </w:rPr>
        <w:t xml:space="preserve">. </w:t>
      </w:r>
      <w:r w:rsidRPr="00063477">
        <w:rPr>
          <w:rFonts w:asciiTheme="minorBidi" w:hAnsiTheme="minorBidi" w:cstheme="minorBidi"/>
          <w:sz w:val="24"/>
          <w:szCs w:val="24"/>
        </w:rPr>
        <w:t>We</w:t>
      </w:r>
      <w:r w:rsidR="00391D61" w:rsidRPr="00063477">
        <w:rPr>
          <w:rFonts w:asciiTheme="minorBidi" w:hAnsiTheme="minorBidi" w:cstheme="minorBidi"/>
          <w:sz w:val="24"/>
          <w:szCs w:val="24"/>
        </w:rPr>
        <w:t xml:space="preserve"> need to consider and address broad questions of what kind of environment creates holiness, what clothing is appropriate for a particular situation</w:t>
      </w:r>
      <w:r w:rsidR="00A417CE" w:rsidRPr="00063477">
        <w:rPr>
          <w:rFonts w:asciiTheme="minorBidi" w:hAnsiTheme="minorBidi" w:cstheme="minorBidi"/>
          <w:sz w:val="24"/>
          <w:szCs w:val="24"/>
        </w:rPr>
        <w:t>,</w:t>
      </w:r>
      <w:r w:rsidR="00391D61" w:rsidRPr="00063477">
        <w:rPr>
          <w:rFonts w:asciiTheme="minorBidi" w:hAnsiTheme="minorBidi" w:cstheme="minorBidi"/>
          <w:sz w:val="24"/>
          <w:szCs w:val="24"/>
        </w:rPr>
        <w:t xml:space="preserve"> and what image of ourselves we want to project when we get dressed.</w:t>
      </w:r>
    </w:p>
    <w:p w14:paraId="29271DE0" w14:textId="77777777" w:rsidR="00063477" w:rsidRPr="00063477" w:rsidRDefault="00063477" w:rsidP="00063477">
      <w:pPr>
        <w:bidi w:val="0"/>
        <w:spacing w:after="0" w:line="240" w:lineRule="auto"/>
        <w:jc w:val="both"/>
        <w:rPr>
          <w:rFonts w:asciiTheme="minorBidi" w:hAnsiTheme="minorBidi" w:cstheme="minorBidi"/>
          <w:sz w:val="24"/>
          <w:szCs w:val="24"/>
        </w:rPr>
      </w:pPr>
    </w:p>
    <w:p w14:paraId="6EC5264F" w14:textId="201F5073" w:rsidR="00E84816" w:rsidRPr="00063477" w:rsidRDefault="00AC0179" w:rsidP="00063477">
      <w:pPr>
        <w:bidi w:val="0"/>
        <w:spacing w:after="0" w:line="240" w:lineRule="auto"/>
        <w:jc w:val="both"/>
        <w:rPr>
          <w:rFonts w:asciiTheme="minorBidi" w:hAnsiTheme="minorBidi" w:cstheme="minorBidi"/>
          <w:sz w:val="24"/>
          <w:szCs w:val="24"/>
        </w:rPr>
      </w:pPr>
      <w:r w:rsidRPr="00063477">
        <w:rPr>
          <w:rFonts w:asciiTheme="minorBidi" w:hAnsiTheme="minorBidi" w:cstheme="minorBidi"/>
          <w:sz w:val="24"/>
          <w:szCs w:val="24"/>
        </w:rPr>
        <w:t xml:space="preserve">Although, inevitably, halachic discussion of dress </w:t>
      </w:r>
      <w:r w:rsidR="00391D61" w:rsidRPr="00063477">
        <w:rPr>
          <w:rFonts w:asciiTheme="minorBidi" w:hAnsiTheme="minorBidi" w:cstheme="minorBidi"/>
          <w:sz w:val="24"/>
          <w:szCs w:val="24"/>
        </w:rPr>
        <w:t xml:space="preserve">with regard to women </w:t>
      </w:r>
      <w:r w:rsidRPr="00063477">
        <w:rPr>
          <w:rFonts w:asciiTheme="minorBidi" w:hAnsiTheme="minorBidi" w:cstheme="minorBidi"/>
          <w:sz w:val="24"/>
          <w:szCs w:val="24"/>
        </w:rPr>
        <w:t xml:space="preserve">gets into questions of what and how, </w:t>
      </w:r>
      <w:r w:rsidR="0027705E" w:rsidRPr="00063477">
        <w:rPr>
          <w:rFonts w:asciiTheme="minorBidi" w:hAnsiTheme="minorBidi" w:cstheme="minorBidi"/>
          <w:sz w:val="24"/>
          <w:szCs w:val="24"/>
        </w:rPr>
        <w:t xml:space="preserve">as we discuss in the next installment of this series, </w:t>
      </w:r>
      <w:r w:rsidR="00F26311" w:rsidRPr="00063477">
        <w:rPr>
          <w:rFonts w:asciiTheme="minorBidi" w:hAnsiTheme="minorBidi" w:cstheme="minorBidi"/>
          <w:sz w:val="24"/>
          <w:szCs w:val="24"/>
        </w:rPr>
        <w:t xml:space="preserve">these </w:t>
      </w:r>
      <w:r w:rsidRPr="00063477">
        <w:rPr>
          <w:rFonts w:asciiTheme="minorBidi" w:hAnsiTheme="minorBidi" w:cstheme="minorBidi"/>
          <w:sz w:val="24"/>
          <w:szCs w:val="24"/>
        </w:rPr>
        <w:t xml:space="preserve">are not the most essential questions for us to consider. Most of the "exactly how much" discussion becomes moot when our choices are </w:t>
      </w:r>
      <w:r w:rsidR="0059064F" w:rsidRPr="00063477">
        <w:rPr>
          <w:rFonts w:asciiTheme="minorBidi" w:hAnsiTheme="minorBidi" w:cstheme="minorBidi"/>
          <w:sz w:val="24"/>
          <w:szCs w:val="24"/>
        </w:rPr>
        <w:t>value-</w:t>
      </w:r>
      <w:r w:rsidRPr="00063477">
        <w:rPr>
          <w:rFonts w:asciiTheme="minorBidi" w:hAnsiTheme="minorBidi" w:cstheme="minorBidi"/>
          <w:sz w:val="24"/>
          <w:szCs w:val="24"/>
        </w:rPr>
        <w:t>driven and take the norms around us into account.</w:t>
      </w:r>
      <w:r w:rsidR="00E84816" w:rsidRPr="00063477">
        <w:rPr>
          <w:rFonts w:asciiTheme="minorBidi" w:hAnsiTheme="minorBidi" w:cstheme="minorBidi"/>
          <w:sz w:val="24"/>
          <w:szCs w:val="24"/>
        </w:rPr>
        <w:t xml:space="preserve"> </w:t>
      </w:r>
    </w:p>
    <w:p w14:paraId="54824A0F" w14:textId="6E5C8773" w:rsidR="00AC0179" w:rsidRPr="00063477" w:rsidRDefault="00AC0179" w:rsidP="00063477">
      <w:pPr>
        <w:pStyle w:val="HashkafahText"/>
        <w:spacing w:after="0" w:line="240" w:lineRule="auto"/>
        <w:jc w:val="both"/>
        <w:rPr>
          <w:rFonts w:asciiTheme="minorBidi" w:hAnsiTheme="minorBidi" w:cstheme="minorBidi"/>
          <w:i w:val="0"/>
          <w:iCs w:val="0"/>
          <w:sz w:val="24"/>
          <w:szCs w:val="24"/>
        </w:rPr>
      </w:pPr>
    </w:p>
    <w:p w14:paraId="64506F8A" w14:textId="77777777" w:rsidR="00646806" w:rsidRPr="00063477" w:rsidRDefault="00646806" w:rsidP="00063477">
      <w:pPr>
        <w:pStyle w:val="Heading1"/>
        <w:bidi w:val="0"/>
        <w:spacing w:before="0" w:line="240" w:lineRule="auto"/>
        <w:jc w:val="both"/>
        <w:rPr>
          <w:rFonts w:asciiTheme="minorBidi" w:hAnsiTheme="minorBidi" w:cstheme="minorBidi"/>
          <w:sz w:val="24"/>
          <w:szCs w:val="24"/>
        </w:rPr>
      </w:pPr>
      <w:r w:rsidRPr="00063477">
        <w:rPr>
          <w:rFonts w:asciiTheme="minorBidi" w:hAnsiTheme="minorBidi" w:cstheme="minorBidi"/>
          <w:sz w:val="24"/>
          <w:szCs w:val="24"/>
        </w:rPr>
        <w:t>Further Reading</w:t>
      </w:r>
    </w:p>
    <w:p w14:paraId="7CD3EEF9" w14:textId="77777777" w:rsidR="00646806" w:rsidRPr="00063477" w:rsidRDefault="00646806" w:rsidP="00063477">
      <w:pPr>
        <w:pStyle w:val="HashkafahText"/>
        <w:spacing w:after="0" w:line="240" w:lineRule="auto"/>
        <w:jc w:val="both"/>
        <w:rPr>
          <w:rFonts w:asciiTheme="minorBidi" w:hAnsiTheme="minorBidi" w:cstheme="minorBidi"/>
          <w:i w:val="0"/>
          <w:iCs w:val="0"/>
          <w:sz w:val="24"/>
          <w:szCs w:val="24"/>
        </w:rPr>
      </w:pPr>
    </w:p>
    <w:p w14:paraId="6983D199" w14:textId="77777777" w:rsidR="00646806" w:rsidRPr="00063477" w:rsidRDefault="00646806" w:rsidP="00063477">
      <w:pPr>
        <w:numPr>
          <w:ilvl w:val="0"/>
          <w:numId w:val="5"/>
        </w:numPr>
        <w:bidi w:val="0"/>
        <w:spacing w:after="0" w:line="240" w:lineRule="auto"/>
        <w:jc w:val="both"/>
        <w:rPr>
          <w:rFonts w:asciiTheme="minorBidi" w:eastAsia="Times New Roman" w:hAnsiTheme="minorBidi" w:cstheme="minorBidi"/>
          <w:color w:val="000000"/>
          <w:sz w:val="24"/>
          <w:szCs w:val="24"/>
        </w:rPr>
      </w:pPr>
      <w:r w:rsidRPr="00063477">
        <w:rPr>
          <w:rFonts w:asciiTheme="minorBidi" w:eastAsia="Times New Roman" w:hAnsiTheme="minorBidi" w:cstheme="minorBidi"/>
          <w:color w:val="000000"/>
          <w:sz w:val="24"/>
          <w:szCs w:val="24"/>
        </w:rPr>
        <w:t>Ellinson, Rabbi Elyakim Getsel. </w:t>
      </w:r>
      <w:r w:rsidRPr="00063477">
        <w:rPr>
          <w:rFonts w:asciiTheme="minorBidi" w:eastAsia="Times New Roman" w:hAnsiTheme="minorBidi" w:cstheme="minorBidi"/>
          <w:i/>
          <w:iCs/>
          <w:color w:val="000000"/>
          <w:sz w:val="24"/>
          <w:szCs w:val="24"/>
        </w:rPr>
        <w:t>Woman and the Mitzvot: Guide to the Rabbinic Sources Vol. 2, The Modest Way</w:t>
      </w:r>
      <w:r w:rsidRPr="00063477">
        <w:rPr>
          <w:rFonts w:asciiTheme="minorBidi" w:eastAsia="Times New Roman" w:hAnsiTheme="minorBidi" w:cstheme="minorBidi"/>
          <w:color w:val="000000"/>
          <w:sz w:val="24"/>
          <w:szCs w:val="24"/>
        </w:rPr>
        <w:t>, trans. Raphael Blumberg. Jerusalem: World Zionist Organization Department for Torah Education and Culture in the Diaspora, 1992.</w:t>
      </w:r>
    </w:p>
    <w:p w14:paraId="010CC044" w14:textId="77777777" w:rsidR="00646806" w:rsidRPr="00063477" w:rsidRDefault="00646806" w:rsidP="00063477">
      <w:pPr>
        <w:numPr>
          <w:ilvl w:val="0"/>
          <w:numId w:val="5"/>
        </w:numPr>
        <w:bidi w:val="0"/>
        <w:spacing w:after="0" w:line="240" w:lineRule="auto"/>
        <w:jc w:val="both"/>
        <w:rPr>
          <w:rFonts w:asciiTheme="minorBidi" w:eastAsia="Times New Roman" w:hAnsiTheme="minorBidi" w:cstheme="minorBidi"/>
          <w:color w:val="000000"/>
          <w:sz w:val="24"/>
          <w:szCs w:val="24"/>
        </w:rPr>
      </w:pPr>
      <w:r w:rsidRPr="00063477">
        <w:rPr>
          <w:rFonts w:asciiTheme="minorBidi" w:eastAsia="Times New Roman" w:hAnsiTheme="minorBidi" w:cstheme="minorBidi"/>
          <w:color w:val="000000"/>
          <w:sz w:val="24"/>
          <w:szCs w:val="24"/>
          <w:lang w:val="de-DE"/>
        </w:rPr>
        <w:t xml:space="preserve">Haber, Rav Shemuel. </w:t>
      </w:r>
      <w:r w:rsidRPr="00063477">
        <w:rPr>
          <w:rFonts w:asciiTheme="minorBidi" w:eastAsia="Times New Roman" w:hAnsiTheme="minorBidi" w:cstheme="minorBidi"/>
          <w:i/>
          <w:iCs/>
          <w:color w:val="000000"/>
          <w:sz w:val="24"/>
          <w:szCs w:val="24"/>
          <w:lang w:val="de-DE"/>
        </w:rPr>
        <w:t>Et Tzenu’im Chochma</w:t>
      </w:r>
      <w:r w:rsidRPr="00063477">
        <w:rPr>
          <w:rFonts w:asciiTheme="minorBidi" w:eastAsia="Times New Roman" w:hAnsiTheme="minorBidi" w:cstheme="minorBidi"/>
          <w:color w:val="000000"/>
          <w:sz w:val="24"/>
          <w:szCs w:val="24"/>
          <w:lang w:val="de-DE"/>
        </w:rPr>
        <w:t xml:space="preserve">, Vol. 1. </w:t>
      </w:r>
      <w:r w:rsidRPr="00063477">
        <w:rPr>
          <w:rFonts w:asciiTheme="minorBidi" w:eastAsia="Times New Roman" w:hAnsiTheme="minorBidi" w:cstheme="minorBidi"/>
          <w:color w:val="000000"/>
          <w:sz w:val="24"/>
          <w:szCs w:val="24"/>
        </w:rPr>
        <w:t>Karnei Shomron, 2007.</w:t>
      </w:r>
    </w:p>
    <w:p w14:paraId="61389079" w14:textId="77777777" w:rsidR="00646806" w:rsidRPr="00063477" w:rsidRDefault="00646806" w:rsidP="00063477">
      <w:pPr>
        <w:numPr>
          <w:ilvl w:val="0"/>
          <w:numId w:val="5"/>
        </w:numPr>
        <w:bidi w:val="0"/>
        <w:spacing w:after="0" w:line="240" w:lineRule="auto"/>
        <w:jc w:val="both"/>
        <w:rPr>
          <w:rFonts w:asciiTheme="minorBidi" w:eastAsia="Times New Roman" w:hAnsiTheme="minorBidi" w:cstheme="minorBidi"/>
          <w:color w:val="000000"/>
          <w:sz w:val="24"/>
          <w:szCs w:val="24"/>
          <w:rtl/>
        </w:rPr>
      </w:pPr>
      <w:r w:rsidRPr="00063477">
        <w:rPr>
          <w:rFonts w:asciiTheme="minorBidi" w:eastAsia="Times New Roman" w:hAnsiTheme="minorBidi" w:cstheme="minorBidi"/>
          <w:color w:val="000000"/>
          <w:sz w:val="24"/>
          <w:szCs w:val="24"/>
        </w:rPr>
        <w:lastRenderedPageBreak/>
        <w:t xml:space="preserve">Henkin, Rav Yehuda. </w:t>
      </w:r>
      <w:r w:rsidRPr="00063477">
        <w:rPr>
          <w:rFonts w:asciiTheme="minorBidi" w:eastAsia="Times New Roman" w:hAnsiTheme="minorBidi" w:cstheme="minorBidi"/>
          <w:i/>
          <w:iCs/>
          <w:color w:val="000000"/>
          <w:sz w:val="24"/>
          <w:szCs w:val="24"/>
        </w:rPr>
        <w:t>Understanding Tzniut</w:t>
      </w:r>
      <w:r w:rsidRPr="00063477">
        <w:rPr>
          <w:rFonts w:asciiTheme="minorBidi" w:eastAsia="Times New Roman" w:hAnsiTheme="minorBidi" w:cstheme="minorBidi"/>
          <w:color w:val="000000"/>
          <w:sz w:val="24"/>
          <w:szCs w:val="24"/>
        </w:rPr>
        <w:t>. Jerusalem: Urim Publications, 2008.</w:t>
      </w:r>
    </w:p>
    <w:p w14:paraId="255FFE23" w14:textId="77777777" w:rsidR="004D7F83" w:rsidRPr="00063477" w:rsidRDefault="004D7F83" w:rsidP="00063477">
      <w:pPr>
        <w:pStyle w:val="HashkafahText"/>
        <w:spacing w:after="0" w:line="240" w:lineRule="auto"/>
        <w:jc w:val="both"/>
        <w:rPr>
          <w:rFonts w:asciiTheme="minorBidi" w:hAnsiTheme="minorBidi" w:cstheme="minorBidi"/>
          <w:i w:val="0"/>
          <w:iCs w:val="0"/>
          <w:sz w:val="24"/>
          <w:szCs w:val="24"/>
          <w:rtl/>
        </w:rPr>
      </w:pPr>
    </w:p>
    <w:sectPr w:rsidR="004D7F83" w:rsidRPr="00063477" w:rsidSect="001D0A61">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C784" w14:textId="77777777" w:rsidR="00EE3164" w:rsidRDefault="00EE3164" w:rsidP="0061781F">
      <w:pPr>
        <w:spacing w:after="0" w:line="240" w:lineRule="auto"/>
      </w:pPr>
      <w:r>
        <w:separator/>
      </w:r>
    </w:p>
  </w:endnote>
  <w:endnote w:type="continuationSeparator" w:id="0">
    <w:p w14:paraId="049F6993" w14:textId="77777777" w:rsidR="00EE3164" w:rsidRDefault="00EE3164" w:rsidP="0061781F">
      <w:pPr>
        <w:spacing w:after="0" w:line="240" w:lineRule="auto"/>
      </w:pPr>
      <w:r>
        <w:continuationSeparator/>
      </w:r>
    </w:p>
  </w:endnote>
  <w:endnote w:type="continuationNotice" w:id="1">
    <w:p w14:paraId="45D77AC4" w14:textId="77777777" w:rsidR="00EE3164" w:rsidRDefault="00EE3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8422022"/>
      <w:docPartObj>
        <w:docPartGallery w:val="Page Numbers (Bottom of Page)"/>
        <w:docPartUnique/>
      </w:docPartObj>
    </w:sdtPr>
    <w:sdtEndPr>
      <w:rPr>
        <w:noProof/>
      </w:rPr>
    </w:sdtEndPr>
    <w:sdtContent>
      <w:p w14:paraId="40B49AAE" w14:textId="45F46905" w:rsidR="00063477" w:rsidRDefault="00063477">
        <w:pPr>
          <w:pStyle w:val="Footer"/>
          <w:jc w:val="center"/>
        </w:pPr>
        <w:r>
          <w:fldChar w:fldCharType="begin"/>
        </w:r>
        <w:r>
          <w:instrText xml:space="preserve"> PAGE   \* MERGEFORMAT </w:instrText>
        </w:r>
        <w:r>
          <w:fldChar w:fldCharType="separate"/>
        </w:r>
        <w:r w:rsidR="00F825E8" w:rsidRPr="00F825E8">
          <w:rPr>
            <w:noProof/>
            <w:rtl/>
          </w:rPr>
          <w:t>1</w:t>
        </w:r>
        <w:r>
          <w:rPr>
            <w:noProof/>
          </w:rPr>
          <w:fldChar w:fldCharType="end"/>
        </w:r>
      </w:p>
    </w:sdtContent>
  </w:sdt>
  <w:p w14:paraId="5E23D942" w14:textId="77777777" w:rsidR="005C7EA0" w:rsidRDefault="005C7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BA12" w14:textId="77777777" w:rsidR="00EE3164" w:rsidRDefault="00EE3164" w:rsidP="00063477">
      <w:pPr>
        <w:bidi w:val="0"/>
        <w:spacing w:after="0" w:line="240" w:lineRule="auto"/>
      </w:pPr>
      <w:r>
        <w:separator/>
      </w:r>
    </w:p>
  </w:footnote>
  <w:footnote w:type="continuationSeparator" w:id="0">
    <w:p w14:paraId="50FF6761" w14:textId="77777777" w:rsidR="00EE3164" w:rsidRDefault="00EE3164" w:rsidP="0061781F">
      <w:pPr>
        <w:spacing w:after="0" w:line="240" w:lineRule="auto"/>
      </w:pPr>
      <w:r>
        <w:continuationSeparator/>
      </w:r>
    </w:p>
  </w:footnote>
  <w:footnote w:type="continuationNotice" w:id="1">
    <w:p w14:paraId="04B50D89" w14:textId="77777777" w:rsidR="00EE3164" w:rsidRDefault="00EE3164">
      <w:pPr>
        <w:spacing w:after="0" w:line="240" w:lineRule="auto"/>
      </w:pPr>
    </w:p>
  </w:footnote>
  <w:footnote w:id="2">
    <w:p w14:paraId="4ECC4B50" w14:textId="1F44095A" w:rsidR="00381FDD" w:rsidRPr="00063477" w:rsidRDefault="00381FDD" w:rsidP="00063477">
      <w:pPr>
        <w:pStyle w:val="SourceTitleTranslation"/>
        <w:spacing w:after="0" w:line="240" w:lineRule="auto"/>
        <w:jc w:val="both"/>
        <w:rPr>
          <w:rFonts w:asciiTheme="minorBidi" w:hAnsiTheme="minorBidi"/>
          <w:sz w:val="20"/>
          <w:szCs w:val="20"/>
          <w:u w:val="none"/>
        </w:rPr>
      </w:pPr>
      <w:r w:rsidRPr="00063477">
        <w:rPr>
          <w:rStyle w:val="FootnoteReference"/>
          <w:rFonts w:asciiTheme="minorBidi" w:hAnsiTheme="minorBidi"/>
          <w:sz w:val="20"/>
          <w:szCs w:val="20"/>
          <w:u w:val="none"/>
        </w:rPr>
        <w:footnoteRef/>
      </w:r>
      <w:r w:rsidRPr="00063477">
        <w:rPr>
          <w:rFonts w:asciiTheme="minorBidi" w:hAnsiTheme="minorBidi" w:cstheme="minorBidi"/>
          <w:sz w:val="20"/>
          <w:szCs w:val="20"/>
          <w:u w:val="none"/>
        </w:rPr>
        <w:t xml:space="preserve"> </w:t>
      </w:r>
      <w:r w:rsidRPr="00063477">
        <w:rPr>
          <w:rFonts w:asciiTheme="minorBidi" w:hAnsiTheme="minorBidi"/>
          <w:i/>
          <w:sz w:val="20"/>
          <w:szCs w:val="20"/>
          <w:u w:val="none"/>
        </w:rPr>
        <w:t>Shemot</w:t>
      </w:r>
      <w:r w:rsidRPr="00063477">
        <w:rPr>
          <w:rFonts w:asciiTheme="minorBidi" w:hAnsiTheme="minorBidi"/>
          <w:sz w:val="20"/>
          <w:szCs w:val="20"/>
          <w:u w:val="none"/>
        </w:rPr>
        <w:t xml:space="preserve"> 28:43</w:t>
      </w:r>
    </w:p>
    <w:p w14:paraId="0E721275" w14:textId="4BFA76E6"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And they [the priestly garments] shall be upon Aharon and upon his sons when they come into the Tent of Meeting or when they approach the altar to serve in holiness, so that they not bear iniquity and die, This is an eternal ordinance for him and for his seed after him.</w:t>
      </w:r>
    </w:p>
  </w:footnote>
  <w:footnote w:id="3">
    <w:p w14:paraId="1D007AE7" w14:textId="53D0F570" w:rsidR="00381FDD" w:rsidRPr="00063477" w:rsidRDefault="00381FDD" w:rsidP="00063477">
      <w:pPr>
        <w:pStyle w:val="FootnoteText"/>
        <w:bidi w:val="0"/>
        <w:jc w:val="both"/>
        <w:rPr>
          <w:rFonts w:asciiTheme="minorBidi" w:hAnsiTheme="minorBidi" w:cstheme="minorBidi"/>
        </w:rPr>
      </w:pPr>
      <w:r w:rsidRPr="00063477">
        <w:rPr>
          <w:rStyle w:val="FootnoteReference"/>
          <w:rFonts w:asciiTheme="minorBidi" w:hAnsiTheme="minorBidi" w:cstheme="minorBidi"/>
        </w:rPr>
        <w:footnoteRef/>
      </w:r>
      <w:r w:rsidRPr="00063477">
        <w:rPr>
          <w:rFonts w:asciiTheme="minorBidi" w:hAnsiTheme="minorBidi" w:cstheme="minorBidi" w:hint="cs"/>
          <w:rtl/>
        </w:rPr>
        <w:t xml:space="preserve"> </w:t>
      </w:r>
      <w:hyperlink r:id="rId1" w:history="1">
        <w:r w:rsidRPr="00063477">
          <w:rPr>
            <w:rFonts w:asciiTheme="minorBidi" w:hAnsiTheme="minorBidi" w:cstheme="minorBidi"/>
            <w:color w:val="0000FF"/>
            <w:u w:val="single"/>
          </w:rPr>
          <w:t>https://www.etzion.org.il/en/fig-leaves-and-coats-skins</w:t>
        </w:r>
      </w:hyperlink>
    </w:p>
  </w:footnote>
  <w:footnote w:id="4">
    <w:p w14:paraId="49A7CB60" w14:textId="304E060E" w:rsidR="00381FDD" w:rsidRPr="00063477" w:rsidRDefault="00381FDD" w:rsidP="00063477">
      <w:pPr>
        <w:pStyle w:val="SourceTitleTranslation"/>
        <w:spacing w:after="0" w:line="240" w:lineRule="auto"/>
        <w:jc w:val="both"/>
        <w:rPr>
          <w:rFonts w:asciiTheme="minorBidi" w:hAnsiTheme="minorBidi" w:cstheme="minorBidi"/>
          <w:sz w:val="20"/>
          <w:szCs w:val="20"/>
        </w:rPr>
      </w:pPr>
      <w:r w:rsidRPr="00063477">
        <w:rPr>
          <w:rStyle w:val="FootnoteReference"/>
          <w:rFonts w:asciiTheme="minorBidi" w:hAnsiTheme="minorBidi"/>
          <w:sz w:val="20"/>
          <w:szCs w:val="20"/>
          <w:u w:val="none"/>
        </w:rPr>
        <w:footnoteRef/>
      </w:r>
      <w:r w:rsidRPr="00063477">
        <w:rPr>
          <w:rFonts w:asciiTheme="minorBidi" w:hAnsiTheme="minorBidi" w:cstheme="minorBidi"/>
          <w:sz w:val="20"/>
          <w:szCs w:val="20"/>
          <w:u w:val="none"/>
        </w:rPr>
        <w:t xml:space="preserve"> </w:t>
      </w:r>
      <w:r w:rsidRPr="00063477">
        <w:rPr>
          <w:rFonts w:asciiTheme="minorBidi" w:hAnsiTheme="minorBidi" w:cstheme="minorBidi"/>
          <w:i/>
          <w:iCs/>
          <w:sz w:val="20"/>
          <w:szCs w:val="20"/>
        </w:rPr>
        <w:t>Mishlei</w:t>
      </w:r>
      <w:r w:rsidRPr="00063477">
        <w:rPr>
          <w:rFonts w:asciiTheme="minorBidi" w:hAnsiTheme="minorBidi" w:cstheme="minorBidi"/>
          <w:sz w:val="20"/>
          <w:szCs w:val="20"/>
        </w:rPr>
        <w:t xml:space="preserve"> 31:21</w:t>
      </w:r>
    </w:p>
    <w:p w14:paraId="4531EB28" w14:textId="77777777" w:rsidR="00381FDD" w:rsidRPr="00063477" w:rsidRDefault="00381FDD" w:rsidP="00063477">
      <w:pPr>
        <w:pStyle w:val="SourceTextTranslation"/>
        <w:spacing w:after="0" w:line="240" w:lineRule="auto"/>
        <w:rPr>
          <w:rFonts w:asciiTheme="minorBidi" w:hAnsiTheme="minorBidi" w:cstheme="minorBidi"/>
          <w:sz w:val="20"/>
          <w:szCs w:val="20"/>
          <w:rtl/>
        </w:rPr>
      </w:pPr>
      <w:r w:rsidRPr="00063477">
        <w:rPr>
          <w:rFonts w:asciiTheme="minorBidi" w:hAnsiTheme="minorBidi" w:cstheme="minorBidi"/>
          <w:sz w:val="20"/>
          <w:szCs w:val="20"/>
        </w:rPr>
        <w:t>Her household will not fear from snow because all of her household is dressed in silks.</w:t>
      </w:r>
    </w:p>
  </w:footnote>
  <w:footnote w:id="5">
    <w:p w14:paraId="636D39B3" w14:textId="66D7964D" w:rsidR="00381FDD" w:rsidRPr="00063477" w:rsidRDefault="00381FDD" w:rsidP="00063477">
      <w:pPr>
        <w:pStyle w:val="SourceTitleTranslation"/>
        <w:spacing w:after="0" w:line="240" w:lineRule="auto"/>
        <w:jc w:val="both"/>
        <w:rPr>
          <w:rFonts w:asciiTheme="minorBidi" w:hAnsiTheme="minorBidi"/>
          <w:sz w:val="20"/>
          <w:szCs w:val="20"/>
          <w:u w:val="none"/>
        </w:rPr>
      </w:pPr>
      <w:r w:rsidRPr="00063477">
        <w:rPr>
          <w:rStyle w:val="FootnoteReference"/>
          <w:rFonts w:asciiTheme="minorBidi" w:hAnsiTheme="minorBidi"/>
          <w:sz w:val="20"/>
          <w:szCs w:val="20"/>
          <w:u w:val="none"/>
        </w:rPr>
        <w:footnoteRef/>
      </w:r>
      <w:r w:rsidRPr="00063477">
        <w:rPr>
          <w:rFonts w:asciiTheme="minorBidi" w:hAnsiTheme="minorBidi" w:cstheme="minorBidi"/>
          <w:sz w:val="20"/>
          <w:szCs w:val="20"/>
          <w:u w:val="none"/>
          <w:rtl/>
        </w:rPr>
        <w:t xml:space="preserve"> </w:t>
      </w:r>
      <w:r w:rsidRPr="00063477">
        <w:rPr>
          <w:rFonts w:asciiTheme="minorBidi" w:hAnsiTheme="minorBidi"/>
          <w:i/>
          <w:sz w:val="20"/>
          <w:szCs w:val="20"/>
          <w:u w:val="none"/>
        </w:rPr>
        <w:t>Shemot</w:t>
      </w:r>
      <w:r w:rsidRPr="00063477">
        <w:rPr>
          <w:rFonts w:asciiTheme="minorBidi" w:hAnsiTheme="minorBidi"/>
          <w:sz w:val="20"/>
          <w:szCs w:val="20"/>
          <w:u w:val="none"/>
        </w:rPr>
        <w:t xml:space="preserve"> 21:10</w:t>
      </w:r>
    </w:p>
    <w:p w14:paraId="40CEB8EE" w14:textId="43711906"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If he takes himself another [wife], he may not reduce her food, her clothing, or her marital relations.</w:t>
      </w:r>
    </w:p>
    <w:p w14:paraId="496D867C" w14:textId="77777777" w:rsidR="00381FDD" w:rsidRPr="00063477" w:rsidRDefault="00381FDD" w:rsidP="00063477">
      <w:pPr>
        <w:pStyle w:val="FootnoteText"/>
        <w:bidi w:val="0"/>
        <w:jc w:val="both"/>
        <w:rPr>
          <w:rFonts w:asciiTheme="minorBidi" w:hAnsiTheme="minorBidi" w:cstheme="minorBidi"/>
        </w:rPr>
      </w:pPr>
    </w:p>
  </w:footnote>
  <w:footnote w:id="6">
    <w:p w14:paraId="2270AAF0" w14:textId="1B00F742" w:rsidR="00381FDD" w:rsidRPr="00063477" w:rsidRDefault="00381FDD" w:rsidP="00063477">
      <w:pPr>
        <w:bidi w:val="0"/>
        <w:spacing w:after="0" w:line="240" w:lineRule="auto"/>
        <w:jc w:val="both"/>
        <w:rPr>
          <w:rFonts w:asciiTheme="minorBidi" w:hAnsiTheme="minorBidi" w:cstheme="minorBidi"/>
          <w:sz w:val="20"/>
          <w:szCs w:val="20"/>
        </w:rPr>
      </w:pPr>
      <w:r w:rsidRPr="00063477">
        <w:rPr>
          <w:rStyle w:val="FootnoteReference"/>
          <w:rFonts w:asciiTheme="minorBidi" w:hAnsiTheme="minorBidi" w:cstheme="minorBidi"/>
          <w:sz w:val="20"/>
          <w:szCs w:val="20"/>
        </w:rPr>
        <w:footnoteRef/>
      </w:r>
      <w:r w:rsidR="00ED2612" w:rsidRPr="00063477">
        <w:rPr>
          <w:rFonts w:asciiTheme="minorBidi" w:hAnsiTheme="minorBidi" w:cstheme="minorBidi"/>
          <w:sz w:val="20"/>
          <w:szCs w:val="20"/>
        </w:rPr>
        <w:t xml:space="preserve"> </w:t>
      </w:r>
      <w:r w:rsidRPr="00063477">
        <w:rPr>
          <w:rFonts w:asciiTheme="minorBidi" w:hAnsiTheme="minorBidi" w:cstheme="minorBidi"/>
          <w:sz w:val="20"/>
          <w:szCs w:val="20"/>
        </w:rPr>
        <w:t xml:space="preserve">Similarly, a classic way for a woman to fulfill the mitzva of </w:t>
      </w:r>
      <w:r w:rsidRPr="00063477">
        <w:rPr>
          <w:rFonts w:asciiTheme="minorBidi" w:hAnsiTheme="minorBidi" w:cstheme="minorBidi"/>
          <w:i/>
          <w:iCs/>
          <w:sz w:val="20"/>
          <w:szCs w:val="20"/>
        </w:rPr>
        <w:t>simchat Yom Tov</w:t>
      </w:r>
      <w:r w:rsidRPr="00063477">
        <w:rPr>
          <w:rFonts w:asciiTheme="minorBidi" w:hAnsiTheme="minorBidi" w:cstheme="minorBidi"/>
          <w:sz w:val="20"/>
          <w:szCs w:val="20"/>
        </w:rPr>
        <w:t xml:space="preserve"> is through purchasing and wearing fine clothes:</w:t>
      </w:r>
    </w:p>
    <w:p w14:paraId="6ED4A298" w14:textId="77777777" w:rsidR="00381FDD" w:rsidRPr="00063477" w:rsidRDefault="00381FDD" w:rsidP="00063477">
      <w:pPr>
        <w:pStyle w:val="SourceTitleTranslation"/>
        <w:spacing w:after="0" w:line="240" w:lineRule="auto"/>
        <w:jc w:val="both"/>
        <w:rPr>
          <w:rFonts w:asciiTheme="minorBidi" w:hAnsiTheme="minorBidi" w:cstheme="minorBidi"/>
          <w:sz w:val="20"/>
          <w:szCs w:val="20"/>
        </w:rPr>
      </w:pPr>
      <w:bookmarkStart w:id="1" w:name="_Hlk24713896"/>
      <w:r w:rsidRPr="00063477">
        <w:rPr>
          <w:rFonts w:asciiTheme="minorBidi" w:hAnsiTheme="minorBidi" w:cstheme="minorBidi"/>
          <w:i/>
          <w:iCs/>
          <w:sz w:val="20"/>
          <w:szCs w:val="20"/>
        </w:rPr>
        <w:t>Pesachim</w:t>
      </w:r>
      <w:r w:rsidRPr="00063477">
        <w:rPr>
          <w:rFonts w:asciiTheme="minorBidi" w:hAnsiTheme="minorBidi" w:cstheme="minorBidi"/>
          <w:sz w:val="20"/>
          <w:szCs w:val="20"/>
        </w:rPr>
        <w:t xml:space="preserve"> 109a</w:t>
      </w:r>
    </w:p>
    <w:bookmarkEnd w:id="1"/>
    <w:p w14:paraId="6E6E9D39" w14:textId="42490B8B"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 xml:space="preserve">Rabbi Yehuda says: Men [observe </w:t>
      </w:r>
      <w:r w:rsidRPr="00063477">
        <w:rPr>
          <w:rFonts w:asciiTheme="minorBidi" w:hAnsiTheme="minorBidi" w:cstheme="minorBidi"/>
          <w:i/>
          <w:iCs/>
          <w:sz w:val="20"/>
          <w:szCs w:val="20"/>
        </w:rPr>
        <w:t>simchat Yom Tov</w:t>
      </w:r>
      <w:r w:rsidRPr="00063477">
        <w:rPr>
          <w:rFonts w:asciiTheme="minorBidi" w:hAnsiTheme="minorBidi" w:cstheme="minorBidi"/>
          <w:sz w:val="20"/>
          <w:szCs w:val="20"/>
        </w:rPr>
        <w:t xml:space="preserve">] with what is fitting for them, and women with what is fitting for them. Men with what is fitting for them, with wine. And women with what? Rav Yosef taught: In Bavel, with colored clothing, in </w:t>
      </w:r>
      <w:r w:rsidRPr="00063477">
        <w:rPr>
          <w:rFonts w:asciiTheme="minorBidi" w:hAnsiTheme="minorBidi" w:cstheme="minorBidi"/>
          <w:i/>
          <w:iCs/>
          <w:sz w:val="20"/>
          <w:szCs w:val="20"/>
        </w:rPr>
        <w:t>Eretz Yisrael</w:t>
      </w:r>
      <w:r w:rsidRPr="00063477">
        <w:rPr>
          <w:rFonts w:asciiTheme="minorBidi" w:hAnsiTheme="minorBidi" w:cstheme="minorBidi"/>
          <w:sz w:val="20"/>
          <w:szCs w:val="20"/>
        </w:rPr>
        <w:t xml:space="preserve"> with pressed linen clothing.</w:t>
      </w:r>
    </w:p>
  </w:footnote>
  <w:footnote w:id="7">
    <w:p w14:paraId="2492853A" w14:textId="0F1A6CD5" w:rsidR="00381FDD" w:rsidRPr="00063477" w:rsidRDefault="00381FDD" w:rsidP="00063477">
      <w:pPr>
        <w:pStyle w:val="FootnoteText"/>
        <w:bidi w:val="0"/>
        <w:jc w:val="both"/>
        <w:rPr>
          <w:rFonts w:asciiTheme="minorBidi" w:hAnsiTheme="minorBidi" w:cstheme="minorBidi"/>
        </w:rPr>
      </w:pPr>
      <w:r w:rsidRPr="00063477">
        <w:rPr>
          <w:rStyle w:val="FootnoteReference"/>
          <w:rFonts w:asciiTheme="minorBidi" w:hAnsiTheme="minorBidi" w:cstheme="minorBidi"/>
        </w:rPr>
        <w:footnoteRef/>
      </w:r>
      <w:r w:rsidR="00ED2612" w:rsidRPr="00063477">
        <w:rPr>
          <w:rFonts w:asciiTheme="minorBidi" w:hAnsiTheme="minorBidi" w:cstheme="minorBidi"/>
        </w:rPr>
        <w:t xml:space="preserve"> </w:t>
      </w:r>
      <w:r w:rsidRPr="00063477">
        <w:rPr>
          <w:rFonts w:asciiTheme="minorBidi" w:hAnsiTheme="minorBidi" w:cstheme="minorBidi"/>
        </w:rPr>
        <w:t xml:space="preserve">Available here: </w:t>
      </w:r>
      <w:hyperlink r:id="rId2" w:history="1">
        <w:r w:rsidRPr="00063477">
          <w:rPr>
            <w:rStyle w:val="Hyperlink"/>
            <w:rFonts w:asciiTheme="minorBidi" w:hAnsiTheme="minorBidi" w:cstheme="minorBidi"/>
          </w:rPr>
          <w:t>https://blogs.timesofisrael.com/does-tznius-mean-invisible-gila-manolson-says-no/</w:t>
        </w:r>
      </w:hyperlink>
    </w:p>
  </w:footnote>
  <w:footnote w:id="8">
    <w:p w14:paraId="3FF730E8" w14:textId="57F52E13" w:rsidR="00381FDD" w:rsidRPr="00063477" w:rsidRDefault="00381FDD" w:rsidP="00063477">
      <w:pPr>
        <w:pStyle w:val="SourceTitleTranslation"/>
        <w:spacing w:after="0" w:line="240" w:lineRule="auto"/>
        <w:jc w:val="both"/>
        <w:rPr>
          <w:sz w:val="20"/>
          <w:szCs w:val="20"/>
        </w:rPr>
      </w:pPr>
      <w:r w:rsidRPr="00063477">
        <w:rPr>
          <w:rStyle w:val="FootnoteReference"/>
          <w:rFonts w:asciiTheme="minorBidi" w:hAnsiTheme="minorBidi"/>
          <w:sz w:val="20"/>
          <w:szCs w:val="20"/>
          <w:u w:val="none"/>
        </w:rPr>
        <w:footnoteRef/>
      </w:r>
      <w:r w:rsidRPr="00063477">
        <w:rPr>
          <w:sz w:val="20"/>
          <w:szCs w:val="20"/>
          <w:u w:val="none"/>
        </w:rPr>
        <w:t xml:space="preserve"> </w:t>
      </w:r>
      <w:r w:rsidRPr="00063477">
        <w:rPr>
          <w:i/>
          <w:sz w:val="20"/>
          <w:szCs w:val="20"/>
        </w:rPr>
        <w:t xml:space="preserve">Bereishit </w:t>
      </w:r>
      <w:r w:rsidRPr="00063477">
        <w:rPr>
          <w:sz w:val="20"/>
          <w:szCs w:val="20"/>
        </w:rPr>
        <w:t>41:42-43</w:t>
      </w:r>
    </w:p>
    <w:p w14:paraId="2C6E5175" w14:textId="6FC43B3F"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And Par'o removed his ring from his hand and put it upon the hand of Yosef and he dressed him in linen garments and put the golden collar on his neck. And he had him ride in the chariot of the second in command that he had and they called before him "kneel," and he placed him over all the land of Egypt.</w:t>
      </w:r>
    </w:p>
  </w:footnote>
  <w:footnote w:id="9">
    <w:p w14:paraId="55D2985B" w14:textId="173B3BFC" w:rsidR="00381FDD" w:rsidRPr="00063477" w:rsidRDefault="00381FDD" w:rsidP="00063477">
      <w:pPr>
        <w:pStyle w:val="SourceTitleTranslation"/>
        <w:spacing w:after="0" w:line="240" w:lineRule="auto"/>
        <w:jc w:val="both"/>
        <w:rPr>
          <w:sz w:val="20"/>
          <w:szCs w:val="20"/>
        </w:rPr>
      </w:pPr>
      <w:r w:rsidRPr="00063477">
        <w:rPr>
          <w:rStyle w:val="FootnoteReference"/>
          <w:rFonts w:asciiTheme="minorBidi" w:hAnsiTheme="minorBidi"/>
          <w:sz w:val="20"/>
          <w:szCs w:val="20"/>
          <w:u w:val="none"/>
        </w:rPr>
        <w:footnoteRef/>
      </w:r>
      <w:r w:rsidRPr="00063477">
        <w:rPr>
          <w:sz w:val="20"/>
          <w:szCs w:val="20"/>
          <w:u w:val="none"/>
        </w:rPr>
        <w:t xml:space="preserve"> </w:t>
      </w:r>
      <w:r w:rsidRPr="00063477">
        <w:rPr>
          <w:i/>
          <w:sz w:val="20"/>
          <w:szCs w:val="20"/>
        </w:rPr>
        <w:t xml:space="preserve">Bereishit </w:t>
      </w:r>
      <w:r w:rsidRPr="00063477">
        <w:rPr>
          <w:sz w:val="20"/>
          <w:szCs w:val="20"/>
        </w:rPr>
        <w:t>27:15</w:t>
      </w:r>
    </w:p>
    <w:p w14:paraId="0B2BC503" w14:textId="77777777"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And Rivka took the precious clothes of Eisav her older son, that were with her in the house, and she dressed Ya'akov her younger son.</w:t>
      </w:r>
    </w:p>
    <w:p w14:paraId="168817FB" w14:textId="5621CD6E" w:rsidR="00381FDD" w:rsidRPr="00063477" w:rsidRDefault="00381FDD" w:rsidP="00063477">
      <w:pPr>
        <w:bidi w:val="0"/>
        <w:spacing w:after="0" w:line="240" w:lineRule="auto"/>
        <w:jc w:val="both"/>
        <w:rPr>
          <w:rFonts w:asciiTheme="minorBidi" w:hAnsiTheme="minorBidi" w:cstheme="minorBidi"/>
          <w:sz w:val="20"/>
          <w:szCs w:val="20"/>
        </w:rPr>
      </w:pPr>
      <w:r w:rsidRPr="00063477">
        <w:rPr>
          <w:rFonts w:asciiTheme="minorBidi" w:hAnsiTheme="minorBidi" w:cstheme="minorBidi"/>
          <w:sz w:val="20"/>
          <w:szCs w:val="20"/>
        </w:rPr>
        <w:t xml:space="preserve">Perhaps for this reason the verse's word for clothing, </w:t>
      </w:r>
      <w:r w:rsidRPr="00063477">
        <w:rPr>
          <w:rFonts w:asciiTheme="minorBidi" w:hAnsiTheme="minorBidi" w:cstheme="minorBidi"/>
          <w:i/>
          <w:iCs/>
          <w:sz w:val="20"/>
          <w:szCs w:val="20"/>
        </w:rPr>
        <w:t>beged</w:t>
      </w:r>
      <w:r w:rsidRPr="00063477">
        <w:rPr>
          <w:rFonts w:asciiTheme="minorBidi" w:hAnsiTheme="minorBidi" w:cstheme="minorBidi"/>
          <w:sz w:val="20"/>
          <w:szCs w:val="20"/>
        </w:rPr>
        <w:t xml:space="preserve">, shares a root with the Hebrew word for betray, </w:t>
      </w:r>
      <w:r w:rsidRPr="00063477">
        <w:rPr>
          <w:rFonts w:asciiTheme="minorBidi" w:hAnsiTheme="minorBidi" w:cstheme="minorBidi"/>
          <w:i/>
          <w:iCs/>
          <w:sz w:val="20"/>
          <w:szCs w:val="20"/>
        </w:rPr>
        <w:t>bagad</w:t>
      </w:r>
      <w:r w:rsidRPr="00063477">
        <w:rPr>
          <w:rFonts w:asciiTheme="minorBidi" w:hAnsiTheme="minorBidi" w:cstheme="minorBidi"/>
          <w:sz w:val="20"/>
          <w:szCs w:val="20"/>
        </w:rPr>
        <w:t>.</w:t>
      </w:r>
    </w:p>
  </w:footnote>
  <w:footnote w:id="10">
    <w:p w14:paraId="4FB208BE" w14:textId="3113A2DC" w:rsidR="00381FDD" w:rsidRPr="00063477" w:rsidRDefault="00381FDD" w:rsidP="00063477">
      <w:pPr>
        <w:pStyle w:val="SourceText"/>
        <w:bidi w:val="0"/>
        <w:spacing w:after="0" w:line="240" w:lineRule="auto"/>
        <w:jc w:val="both"/>
        <w:rPr>
          <w:sz w:val="20"/>
          <w:szCs w:val="20"/>
        </w:rPr>
      </w:pPr>
      <w:r w:rsidRPr="00063477">
        <w:rPr>
          <w:rStyle w:val="FootnoteReference"/>
          <w:rFonts w:asciiTheme="minorBidi" w:hAnsiTheme="minorBidi" w:cstheme="minorBidi"/>
          <w:sz w:val="20"/>
          <w:szCs w:val="20"/>
        </w:rPr>
        <w:footnoteRef/>
      </w:r>
      <w:r w:rsidRPr="00063477">
        <w:rPr>
          <w:rFonts w:asciiTheme="minorBidi" w:hAnsiTheme="minorBidi" w:cstheme="minorBidi"/>
          <w:sz w:val="20"/>
          <w:szCs w:val="20"/>
        </w:rPr>
        <w:t xml:space="preserve"> </w:t>
      </w:r>
      <w:r w:rsidRPr="00063477">
        <w:rPr>
          <w:sz w:val="20"/>
          <w:szCs w:val="20"/>
          <w:u w:val="single"/>
        </w:rPr>
        <w:t>Vayikra Rabba Emor 32</w:t>
      </w:r>
    </w:p>
    <w:p w14:paraId="3E0E811E" w14:textId="69D2E461" w:rsidR="00381FDD" w:rsidRPr="00063477" w:rsidRDefault="00381FDD" w:rsidP="00063477">
      <w:pPr>
        <w:pStyle w:val="SourceTextTranslation"/>
        <w:spacing w:after="0" w:line="240" w:lineRule="auto"/>
        <w:rPr>
          <w:sz w:val="20"/>
          <w:szCs w:val="20"/>
        </w:rPr>
      </w:pPr>
      <w:r w:rsidRPr="00063477">
        <w:rPr>
          <w:sz w:val="20"/>
          <w:szCs w:val="20"/>
        </w:rPr>
        <w:t>R</w:t>
      </w:r>
      <w:r w:rsidR="000C4EFD" w:rsidRPr="00063477">
        <w:rPr>
          <w:sz w:val="20"/>
          <w:szCs w:val="20"/>
        </w:rPr>
        <w:t>.</w:t>
      </w:r>
      <w:r w:rsidRPr="00063477">
        <w:rPr>
          <w:sz w:val="20"/>
          <w:szCs w:val="20"/>
        </w:rPr>
        <w:t xml:space="preserve"> Huna in the name of Bar Kappara: On account of four things Israel were redeemed from Egypt, because they did not change their names and did not change their language, and because they did not speak </w:t>
      </w:r>
      <w:r w:rsidRPr="00063477">
        <w:rPr>
          <w:i/>
          <w:sz w:val="20"/>
          <w:szCs w:val="20"/>
        </w:rPr>
        <w:t>lashon ha-ra</w:t>
      </w:r>
      <w:r w:rsidRPr="00063477">
        <w:rPr>
          <w:sz w:val="20"/>
          <w:szCs w:val="20"/>
        </w:rPr>
        <w:t>, and because there was no promiscuous sexual conduct (</w:t>
      </w:r>
      <w:r w:rsidRPr="00063477">
        <w:rPr>
          <w:i/>
          <w:sz w:val="20"/>
          <w:szCs w:val="20"/>
        </w:rPr>
        <w:t>perotz erva</w:t>
      </w:r>
      <w:r w:rsidRPr="00063477">
        <w:rPr>
          <w:sz w:val="20"/>
          <w:szCs w:val="20"/>
        </w:rPr>
        <w:t>) among them.</w:t>
      </w:r>
    </w:p>
    <w:p w14:paraId="57F973DB" w14:textId="2D4C6D6A" w:rsidR="00381FDD" w:rsidRPr="00063477" w:rsidRDefault="00381FDD" w:rsidP="00063477">
      <w:pPr>
        <w:pStyle w:val="SourceTitleTranslation"/>
        <w:spacing w:after="0" w:line="240" w:lineRule="auto"/>
        <w:jc w:val="both"/>
        <w:rPr>
          <w:rFonts w:asciiTheme="minorBidi" w:hAnsiTheme="minorBidi" w:cstheme="minorBidi"/>
          <w:sz w:val="20"/>
          <w:szCs w:val="20"/>
          <w:lang w:val="de-DE"/>
        </w:rPr>
      </w:pPr>
      <w:r w:rsidRPr="00063477">
        <w:rPr>
          <w:rFonts w:asciiTheme="minorBidi" w:hAnsiTheme="minorBidi" w:cstheme="minorBidi"/>
          <w:sz w:val="20"/>
          <w:szCs w:val="20"/>
          <w:lang w:val="de-DE"/>
        </w:rPr>
        <w:t>Mechilta Bo Masechta De-Pischa 5</w:t>
      </w:r>
    </w:p>
    <w:p w14:paraId="4D7C294D" w14:textId="43B5E955" w:rsidR="00381FDD" w:rsidRPr="00063477" w:rsidRDefault="00381FDD" w:rsidP="00063477">
      <w:pPr>
        <w:pStyle w:val="SourceTextTranslation"/>
        <w:spacing w:after="0" w:line="240" w:lineRule="auto"/>
        <w:rPr>
          <w:sz w:val="20"/>
          <w:szCs w:val="20"/>
        </w:rPr>
      </w:pPr>
      <w:r w:rsidRPr="00063477">
        <w:rPr>
          <w:sz w:val="20"/>
          <w:szCs w:val="20"/>
        </w:rPr>
        <w:t xml:space="preserve">Rabbi Eliezer Ha-kappar in the name of Rebbi says: </w:t>
      </w:r>
      <w:r w:rsidR="000C4EFD" w:rsidRPr="00063477">
        <w:rPr>
          <w:sz w:val="20"/>
          <w:szCs w:val="20"/>
        </w:rPr>
        <w:t xml:space="preserve">And </w:t>
      </w:r>
      <w:r w:rsidRPr="00063477">
        <w:rPr>
          <w:sz w:val="20"/>
          <w:szCs w:val="20"/>
        </w:rPr>
        <w:t xml:space="preserve">didn’t Israel have in hand four </w:t>
      </w:r>
      <w:r w:rsidRPr="00063477">
        <w:rPr>
          <w:i/>
          <w:sz w:val="20"/>
          <w:szCs w:val="20"/>
        </w:rPr>
        <w:t>mitzvot</w:t>
      </w:r>
      <w:r w:rsidRPr="00063477">
        <w:rPr>
          <w:sz w:val="20"/>
          <w:szCs w:val="20"/>
        </w:rPr>
        <w:t xml:space="preserve"> that all the world did not achieve</w:t>
      </w:r>
      <w:r w:rsidR="000C4EFD" w:rsidRPr="00063477">
        <w:rPr>
          <w:sz w:val="20"/>
          <w:szCs w:val="20"/>
        </w:rPr>
        <w:t xml:space="preserve">? Namely, </w:t>
      </w:r>
      <w:r w:rsidRPr="00063477">
        <w:rPr>
          <w:sz w:val="20"/>
          <w:szCs w:val="20"/>
        </w:rPr>
        <w:t>that they were not suspected of illicit sexual conduct (</w:t>
      </w:r>
      <w:r w:rsidRPr="00063477">
        <w:rPr>
          <w:i/>
          <w:sz w:val="20"/>
          <w:szCs w:val="20"/>
        </w:rPr>
        <w:t>erva</w:t>
      </w:r>
      <w:r w:rsidRPr="00063477">
        <w:rPr>
          <w:sz w:val="20"/>
          <w:szCs w:val="20"/>
        </w:rPr>
        <w:t>)</w:t>
      </w:r>
      <w:r w:rsidR="000C4EFD" w:rsidRPr="00063477">
        <w:rPr>
          <w:sz w:val="20"/>
          <w:szCs w:val="20"/>
        </w:rPr>
        <w:t>, a</w:t>
      </w:r>
      <w:r w:rsidRPr="00063477">
        <w:rPr>
          <w:sz w:val="20"/>
          <w:szCs w:val="20"/>
        </w:rPr>
        <w:t xml:space="preserve">nd not of </w:t>
      </w:r>
      <w:r w:rsidRPr="00063477">
        <w:rPr>
          <w:i/>
          <w:sz w:val="20"/>
          <w:szCs w:val="20"/>
        </w:rPr>
        <w:t>lashon ha-ra</w:t>
      </w:r>
      <w:r w:rsidRPr="00063477">
        <w:rPr>
          <w:sz w:val="20"/>
          <w:szCs w:val="20"/>
        </w:rPr>
        <w:t>, and they did not change their names</w:t>
      </w:r>
      <w:r w:rsidR="000C4EFD" w:rsidRPr="00063477">
        <w:rPr>
          <w:sz w:val="20"/>
          <w:szCs w:val="20"/>
        </w:rPr>
        <w:t>, a</w:t>
      </w:r>
      <w:r w:rsidRPr="00063477">
        <w:rPr>
          <w:sz w:val="20"/>
          <w:szCs w:val="20"/>
        </w:rPr>
        <w:t>nd they did not change their language</w:t>
      </w:r>
      <w:r w:rsidR="000C4EFD" w:rsidRPr="00063477">
        <w:rPr>
          <w:sz w:val="20"/>
          <w:szCs w:val="20"/>
        </w:rPr>
        <w:t>.</w:t>
      </w:r>
    </w:p>
  </w:footnote>
  <w:footnote w:id="11">
    <w:p w14:paraId="57B8AEBE" w14:textId="77777777" w:rsidR="000A04E4" w:rsidRPr="00063477" w:rsidRDefault="000A04E4" w:rsidP="00063477">
      <w:pPr>
        <w:pStyle w:val="FootnoteText"/>
        <w:bidi w:val="0"/>
        <w:jc w:val="both"/>
        <w:rPr>
          <w:rFonts w:asciiTheme="minorBidi" w:hAnsiTheme="minorBidi" w:cstheme="minorBidi"/>
        </w:rPr>
      </w:pPr>
      <w:r w:rsidRPr="00063477">
        <w:rPr>
          <w:rStyle w:val="FootnoteReference"/>
          <w:rFonts w:asciiTheme="minorBidi" w:hAnsiTheme="minorBidi" w:cstheme="minorBidi"/>
        </w:rPr>
        <w:footnoteRef/>
      </w:r>
      <w:r w:rsidRPr="00063477">
        <w:rPr>
          <w:rFonts w:asciiTheme="minorBidi" w:hAnsiTheme="minorBidi" w:cstheme="minorBidi"/>
        </w:rPr>
        <w:t xml:space="preserve"> Available here: </w:t>
      </w:r>
      <w:hyperlink r:id="rId3" w:history="1">
        <w:r w:rsidRPr="00063477">
          <w:rPr>
            <w:rStyle w:val="Hyperlink"/>
            <w:rFonts w:asciiTheme="minorBidi" w:hAnsiTheme="minorBidi" w:cstheme="minorBidi"/>
            <w:shd w:val="clear" w:color="auto" w:fill="FFFFFF"/>
          </w:rPr>
          <w:t>https://fashionista.com/2013/05/orthodox-jewish-women-find-new-ways-to-be-fashionable-in-crown-heights</w:t>
        </w:r>
      </w:hyperlink>
    </w:p>
  </w:footnote>
  <w:footnote w:id="12">
    <w:p w14:paraId="2F493ACD" w14:textId="079EE376" w:rsidR="00381FDD" w:rsidRPr="00063477" w:rsidRDefault="00381FDD" w:rsidP="00063477">
      <w:pPr>
        <w:pStyle w:val="FootnoteText"/>
        <w:bidi w:val="0"/>
        <w:jc w:val="both"/>
        <w:rPr>
          <w:rFonts w:asciiTheme="minorBidi" w:hAnsiTheme="minorBidi" w:cstheme="minorBidi"/>
        </w:rPr>
      </w:pPr>
      <w:r w:rsidRPr="00063477">
        <w:rPr>
          <w:rStyle w:val="FootnoteReference"/>
          <w:rFonts w:asciiTheme="minorBidi" w:hAnsiTheme="minorBidi" w:cstheme="minorBidi"/>
        </w:rPr>
        <w:footnoteRef/>
      </w:r>
      <w:r w:rsidR="000C4EFD" w:rsidRPr="00063477">
        <w:rPr>
          <w:rFonts w:asciiTheme="minorBidi" w:hAnsiTheme="minorBidi" w:cstheme="minorBidi"/>
        </w:rPr>
        <w:t xml:space="preserve"> </w:t>
      </w:r>
      <w:r w:rsidRPr="00063477">
        <w:rPr>
          <w:rFonts w:asciiTheme="minorBidi" w:hAnsiTheme="minorBidi" w:cstheme="minorBidi"/>
        </w:rPr>
        <w:t xml:space="preserve">We discuss some of the more hashkafic implications of this verse in our piece on </w:t>
      </w:r>
      <w:r w:rsidRPr="00063477">
        <w:rPr>
          <w:rFonts w:asciiTheme="minorBidi" w:hAnsiTheme="minorBidi" w:cstheme="minorBidi"/>
          <w:i/>
          <w:iCs/>
        </w:rPr>
        <w:t>tzeniut</w:t>
      </w:r>
      <w:r w:rsidRPr="00063477">
        <w:rPr>
          <w:rFonts w:asciiTheme="minorBidi" w:hAnsiTheme="minorBidi" w:cstheme="minorBidi"/>
        </w:rPr>
        <w:t>.</w:t>
      </w:r>
    </w:p>
  </w:footnote>
  <w:footnote w:id="13">
    <w:p w14:paraId="27619D6C" w14:textId="4D9857A5" w:rsidR="00381FDD" w:rsidRPr="00063477" w:rsidRDefault="00381FDD" w:rsidP="00063477">
      <w:pPr>
        <w:pStyle w:val="SourceTitleTranslation"/>
        <w:spacing w:after="0" w:line="240" w:lineRule="auto"/>
        <w:jc w:val="both"/>
        <w:rPr>
          <w:rFonts w:asciiTheme="minorBidi" w:hAnsiTheme="minorBidi" w:cstheme="minorBidi"/>
          <w:sz w:val="20"/>
          <w:szCs w:val="20"/>
        </w:rPr>
      </w:pPr>
      <w:r w:rsidRPr="00063477">
        <w:rPr>
          <w:rStyle w:val="FootnoteReference"/>
          <w:rFonts w:asciiTheme="minorBidi" w:hAnsiTheme="minorBidi" w:cstheme="minorBidi"/>
          <w:sz w:val="20"/>
          <w:szCs w:val="20"/>
          <w:u w:val="none"/>
        </w:rPr>
        <w:footnoteRef/>
      </w:r>
      <w:r w:rsidRPr="00063477">
        <w:rPr>
          <w:rFonts w:asciiTheme="minorBidi" w:hAnsiTheme="minorBidi" w:cstheme="minorBidi"/>
          <w:sz w:val="20"/>
          <w:szCs w:val="20"/>
          <w:u w:val="none"/>
        </w:rPr>
        <w:t xml:space="preserve"> </w:t>
      </w:r>
      <w:r w:rsidRPr="00063477">
        <w:rPr>
          <w:rFonts w:asciiTheme="minorBidi" w:hAnsiTheme="minorBidi" w:cstheme="minorBidi"/>
          <w:sz w:val="20"/>
          <w:szCs w:val="20"/>
        </w:rPr>
        <w:t>Shabbat 150a</w:t>
      </w:r>
    </w:p>
    <w:p w14:paraId="5E2F91BE" w14:textId="069B2EB4"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It is written</w:t>
      </w:r>
      <w:r w:rsidR="00030EF6" w:rsidRPr="00063477">
        <w:rPr>
          <w:rFonts w:asciiTheme="minorBidi" w:hAnsiTheme="minorBidi" w:cstheme="minorBidi"/>
          <w:sz w:val="20"/>
          <w:szCs w:val="20"/>
        </w:rPr>
        <w:t>,</w:t>
      </w:r>
      <w:r w:rsidRPr="00063477">
        <w:rPr>
          <w:rFonts w:asciiTheme="minorBidi" w:hAnsiTheme="minorBidi" w:cstheme="minorBidi"/>
          <w:sz w:val="20"/>
          <w:szCs w:val="20"/>
        </w:rPr>
        <w:t xml:space="preserve"> “That He not see in you any matter of nakedness.” This [verse] is necessary in accordance with the view of Rav Yehuda, for Rav Yehuda said: If an idolater is naked, it is prohibited to recite </w:t>
      </w:r>
      <w:r w:rsidRPr="00063477">
        <w:rPr>
          <w:rFonts w:asciiTheme="minorBidi" w:hAnsiTheme="minorBidi" w:cstheme="minorBidi"/>
          <w:i/>
          <w:iCs/>
          <w:sz w:val="20"/>
          <w:szCs w:val="20"/>
        </w:rPr>
        <w:t>Shema</w:t>
      </w:r>
      <w:r w:rsidRPr="00063477">
        <w:rPr>
          <w:rFonts w:asciiTheme="minorBidi" w:hAnsiTheme="minorBidi" w:cstheme="minorBidi"/>
          <w:sz w:val="20"/>
          <w:szCs w:val="20"/>
        </w:rPr>
        <w:t xml:space="preserve"> in his presence. Why specify an idolater? Even a Jew also [is included in the prohibition].</w:t>
      </w:r>
    </w:p>
    <w:p w14:paraId="61F71E82" w14:textId="77777777" w:rsidR="00381FDD" w:rsidRPr="00063477" w:rsidRDefault="00381FDD" w:rsidP="00063477">
      <w:pPr>
        <w:pStyle w:val="SourceTitleTranslation"/>
        <w:spacing w:after="0" w:line="240" w:lineRule="auto"/>
        <w:jc w:val="both"/>
        <w:rPr>
          <w:rFonts w:asciiTheme="minorBidi" w:hAnsiTheme="minorBidi" w:cstheme="minorBidi"/>
          <w:sz w:val="20"/>
          <w:szCs w:val="20"/>
        </w:rPr>
      </w:pPr>
      <w:r w:rsidRPr="00063477">
        <w:rPr>
          <w:rFonts w:asciiTheme="minorBidi" w:hAnsiTheme="minorBidi" w:cstheme="minorBidi"/>
          <w:i/>
          <w:iCs/>
          <w:sz w:val="20"/>
          <w:szCs w:val="20"/>
        </w:rPr>
        <w:t>Sefer Yere’im</w:t>
      </w:r>
      <w:r w:rsidRPr="00063477">
        <w:rPr>
          <w:rFonts w:asciiTheme="minorBidi" w:hAnsiTheme="minorBidi" w:cstheme="minorBidi"/>
          <w:sz w:val="20"/>
          <w:szCs w:val="20"/>
        </w:rPr>
        <w:t xml:space="preserve"> 392 </w:t>
      </w:r>
    </w:p>
    <w:p w14:paraId="605A3E10" w14:textId="49046DD6"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 xml:space="preserve">The meaning of </w:t>
      </w:r>
      <w:r w:rsidRPr="00063477">
        <w:rPr>
          <w:rFonts w:asciiTheme="minorBidi" w:hAnsiTheme="minorBidi" w:cstheme="minorBidi"/>
          <w:i/>
          <w:iCs/>
          <w:sz w:val="20"/>
          <w:szCs w:val="20"/>
        </w:rPr>
        <w:t>erva</w:t>
      </w:r>
      <w:r w:rsidRPr="00063477">
        <w:rPr>
          <w:rFonts w:asciiTheme="minorBidi" w:hAnsiTheme="minorBidi" w:cstheme="minorBidi"/>
          <w:sz w:val="20"/>
          <w:szCs w:val="20"/>
        </w:rPr>
        <w:t xml:space="preserve"> is that place [a euphemism for genitalia] of a man or woman, as it is written, “you shall not reveal the </w:t>
      </w:r>
      <w:r w:rsidRPr="00063477">
        <w:rPr>
          <w:rFonts w:asciiTheme="minorBidi" w:hAnsiTheme="minorBidi" w:cstheme="minorBidi"/>
          <w:i/>
          <w:iCs/>
          <w:sz w:val="20"/>
          <w:szCs w:val="20"/>
        </w:rPr>
        <w:t>erva</w:t>
      </w:r>
      <w:r w:rsidRPr="00063477">
        <w:rPr>
          <w:rFonts w:asciiTheme="minorBidi" w:hAnsiTheme="minorBidi" w:cstheme="minorBidi"/>
          <w:sz w:val="20"/>
          <w:szCs w:val="20"/>
        </w:rPr>
        <w:t xml:space="preserve"> of your sister.”</w:t>
      </w:r>
    </w:p>
    <w:p w14:paraId="010BC7AE" w14:textId="77777777" w:rsidR="00381FDD" w:rsidRPr="00063477" w:rsidRDefault="00381FDD" w:rsidP="00063477">
      <w:pPr>
        <w:pStyle w:val="SourceTitleTranslation"/>
        <w:spacing w:after="0" w:line="240" w:lineRule="auto"/>
        <w:jc w:val="both"/>
        <w:rPr>
          <w:rFonts w:asciiTheme="minorBidi" w:hAnsiTheme="minorBidi" w:cstheme="minorBidi"/>
          <w:sz w:val="20"/>
          <w:szCs w:val="20"/>
        </w:rPr>
      </w:pPr>
      <w:r w:rsidRPr="00063477">
        <w:rPr>
          <w:rFonts w:asciiTheme="minorBidi" w:hAnsiTheme="minorBidi" w:cstheme="minorBidi"/>
          <w:i/>
          <w:iCs/>
          <w:sz w:val="20"/>
          <w:szCs w:val="20"/>
        </w:rPr>
        <w:t>Shulchan Aruch</w:t>
      </w:r>
      <w:r w:rsidRPr="00063477">
        <w:rPr>
          <w:rFonts w:asciiTheme="minorBidi" w:hAnsiTheme="minorBidi" w:cstheme="minorBidi"/>
          <w:sz w:val="20"/>
          <w:szCs w:val="20"/>
        </w:rPr>
        <w:t xml:space="preserve"> OC 70:4</w:t>
      </w:r>
    </w:p>
    <w:p w14:paraId="3BF805D9" w14:textId="77777777"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It is prohibited to recite [</w:t>
      </w:r>
      <w:r w:rsidRPr="00063477">
        <w:rPr>
          <w:rFonts w:asciiTheme="minorBidi" w:hAnsiTheme="minorBidi" w:cstheme="minorBidi"/>
          <w:i/>
          <w:iCs/>
          <w:sz w:val="20"/>
          <w:szCs w:val="20"/>
        </w:rPr>
        <w:t>Shema</w:t>
      </w:r>
      <w:r w:rsidRPr="00063477">
        <w:rPr>
          <w:rFonts w:asciiTheme="minorBidi" w:hAnsiTheme="minorBidi" w:cstheme="minorBidi"/>
          <w:sz w:val="20"/>
          <w:szCs w:val="20"/>
        </w:rPr>
        <w:t xml:space="preserve">] facing </w:t>
      </w:r>
      <w:r w:rsidRPr="00063477">
        <w:rPr>
          <w:rFonts w:asciiTheme="minorBidi" w:hAnsiTheme="minorBidi" w:cstheme="minorBidi"/>
          <w:i/>
          <w:iCs/>
          <w:sz w:val="20"/>
          <w:szCs w:val="20"/>
        </w:rPr>
        <w:t>erva.</w:t>
      </w:r>
    </w:p>
    <w:p w14:paraId="3505330C" w14:textId="4D2AE5D7" w:rsidR="00381FDD" w:rsidRPr="00063477" w:rsidRDefault="00381FDD" w:rsidP="00063477">
      <w:pPr>
        <w:pStyle w:val="SourceTitleTranslation"/>
        <w:spacing w:after="0" w:line="240" w:lineRule="auto"/>
        <w:jc w:val="both"/>
        <w:rPr>
          <w:rFonts w:asciiTheme="minorBidi" w:hAnsiTheme="minorBidi" w:cstheme="minorBidi"/>
          <w:sz w:val="20"/>
          <w:szCs w:val="20"/>
        </w:rPr>
      </w:pPr>
      <w:r w:rsidRPr="00063477">
        <w:rPr>
          <w:rFonts w:asciiTheme="minorBidi" w:hAnsiTheme="minorBidi" w:cstheme="minorBidi"/>
          <w:i/>
          <w:iCs/>
          <w:sz w:val="20"/>
          <w:szCs w:val="20"/>
        </w:rPr>
        <w:t>Mishna Berura</w:t>
      </w:r>
      <w:r w:rsidRPr="00063477">
        <w:rPr>
          <w:rFonts w:asciiTheme="minorBidi" w:hAnsiTheme="minorBidi" w:cstheme="minorBidi"/>
          <w:sz w:val="20"/>
          <w:szCs w:val="20"/>
        </w:rPr>
        <w:t xml:space="preserve"> OC 70 s.k. 19</w:t>
      </w:r>
    </w:p>
    <w:p w14:paraId="238410CD" w14:textId="484112FE"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 xml:space="preserve">Facing </w:t>
      </w:r>
      <w:r w:rsidRPr="00063477">
        <w:rPr>
          <w:rFonts w:asciiTheme="minorBidi" w:hAnsiTheme="minorBidi" w:cstheme="minorBidi"/>
          <w:i/>
          <w:iCs/>
          <w:sz w:val="20"/>
          <w:szCs w:val="20"/>
        </w:rPr>
        <w:t>erva</w:t>
      </w:r>
      <w:r w:rsidRPr="00063477">
        <w:rPr>
          <w:rFonts w:asciiTheme="minorBidi" w:hAnsiTheme="minorBidi" w:cstheme="minorBidi"/>
          <w:sz w:val="20"/>
          <w:szCs w:val="20"/>
        </w:rPr>
        <w:t xml:space="preserve"> – as it is written, “For the Lord your God walks in the midst of your camp to deliver you and to give up your enemies before you, so your camp shall be holy, that He not see in you any matter of nakedness”… From here the Sages learned that wherever God walks with us, that is, when we are occupied with reciting </w:t>
      </w:r>
      <w:r w:rsidRPr="00063477">
        <w:rPr>
          <w:rFonts w:asciiTheme="minorBidi" w:hAnsiTheme="minorBidi" w:cstheme="minorBidi"/>
          <w:i/>
          <w:iCs/>
          <w:sz w:val="20"/>
          <w:szCs w:val="20"/>
        </w:rPr>
        <w:t>Shema</w:t>
      </w:r>
      <w:r w:rsidRPr="00063477">
        <w:rPr>
          <w:rFonts w:asciiTheme="minorBidi" w:hAnsiTheme="minorBidi" w:cstheme="minorBidi"/>
          <w:sz w:val="20"/>
          <w:szCs w:val="20"/>
        </w:rPr>
        <w:t xml:space="preserve"> and </w:t>
      </w:r>
      <w:r w:rsidRPr="00063477">
        <w:rPr>
          <w:rFonts w:asciiTheme="minorBidi" w:hAnsiTheme="minorBidi" w:cstheme="minorBidi"/>
          <w:i/>
          <w:iCs/>
          <w:sz w:val="20"/>
          <w:szCs w:val="20"/>
        </w:rPr>
        <w:t>tefilla</w:t>
      </w:r>
      <w:r w:rsidRPr="00063477">
        <w:rPr>
          <w:rFonts w:asciiTheme="minorBidi" w:hAnsiTheme="minorBidi" w:cstheme="minorBidi"/>
          <w:sz w:val="20"/>
          <w:szCs w:val="20"/>
        </w:rPr>
        <w:t xml:space="preserve"> or with words of Torah, we need to be careful that God will not see in us any matter of nakedness, that is, that nakedness should not be in front of a person who is reciting [Shema] or praying, within his sight… and similarly that he should not be naked then, for through this one sees that his own nakedness is also included in this verse.</w:t>
      </w:r>
    </w:p>
  </w:footnote>
  <w:footnote w:id="14">
    <w:p w14:paraId="0E2038C0" w14:textId="065A5458" w:rsidR="00381FDD" w:rsidRPr="00063477" w:rsidRDefault="00381FDD" w:rsidP="00063477">
      <w:pPr>
        <w:pStyle w:val="SourceText"/>
        <w:bidi w:val="0"/>
        <w:spacing w:after="0" w:line="240" w:lineRule="auto"/>
        <w:jc w:val="both"/>
        <w:rPr>
          <w:rFonts w:asciiTheme="minorBidi" w:hAnsiTheme="minorBidi" w:cstheme="minorBidi"/>
          <w:sz w:val="20"/>
          <w:szCs w:val="20"/>
        </w:rPr>
      </w:pPr>
      <w:r w:rsidRPr="00063477">
        <w:rPr>
          <w:rStyle w:val="FootnoteReference"/>
          <w:rFonts w:asciiTheme="minorBidi" w:hAnsiTheme="minorBidi" w:cstheme="minorBidi"/>
          <w:sz w:val="20"/>
          <w:szCs w:val="20"/>
        </w:rPr>
        <w:footnoteRef/>
      </w:r>
      <w:r w:rsidRPr="00063477">
        <w:rPr>
          <w:rFonts w:asciiTheme="minorBidi" w:hAnsiTheme="minorBidi" w:cstheme="minorBidi"/>
          <w:sz w:val="20"/>
          <w:szCs w:val="20"/>
        </w:rPr>
        <w:t xml:space="preserve"> </w:t>
      </w:r>
      <w:r w:rsidRPr="00063477">
        <w:rPr>
          <w:rFonts w:asciiTheme="minorBidi" w:hAnsiTheme="minorBidi" w:cstheme="minorBidi"/>
          <w:sz w:val="20"/>
          <w:szCs w:val="20"/>
          <w:u w:val="single"/>
        </w:rPr>
        <w:t>Shulchan Aruch OC 91:1-2</w:t>
      </w:r>
    </w:p>
    <w:p w14:paraId="052DE17D" w14:textId="0B61833F" w:rsidR="00381FDD" w:rsidRPr="00063477" w:rsidRDefault="00381FDD" w:rsidP="00063477">
      <w:pPr>
        <w:pStyle w:val="SourceTextTranslation"/>
        <w:spacing w:after="0" w:line="240" w:lineRule="auto"/>
        <w:rPr>
          <w:rFonts w:asciiTheme="minorBidi" w:hAnsiTheme="minorBidi" w:cstheme="minorBidi"/>
          <w:sz w:val="20"/>
          <w:szCs w:val="20"/>
          <w:rtl/>
        </w:rPr>
      </w:pPr>
      <w:r w:rsidRPr="00063477">
        <w:rPr>
          <w:rFonts w:asciiTheme="minorBidi" w:hAnsiTheme="minorBidi" w:cstheme="minorBidi"/>
          <w:sz w:val="20"/>
          <w:szCs w:val="20"/>
        </w:rPr>
        <w:t>If the garment was belted around his waist and covered him from his waist down, it is forbidden to pray (</w:t>
      </w:r>
      <w:r w:rsidRPr="00063477">
        <w:rPr>
          <w:rFonts w:asciiTheme="minorBidi" w:hAnsiTheme="minorBidi" w:cstheme="minorBidi"/>
          <w:i/>
          <w:iCs/>
          <w:sz w:val="20"/>
          <w:szCs w:val="20"/>
        </w:rPr>
        <w:t>shemoneh esrei</w:t>
      </w:r>
      <w:r w:rsidRPr="00063477">
        <w:rPr>
          <w:rFonts w:asciiTheme="minorBidi" w:hAnsiTheme="minorBidi" w:cstheme="minorBidi"/>
          <w:sz w:val="20"/>
          <w:szCs w:val="20"/>
        </w:rPr>
        <w:t xml:space="preserve">) until he covers his heart. And if he did not cover his heart, or unavoidably had nothing to cover it with, since he covered his </w:t>
      </w:r>
      <w:r w:rsidRPr="00063477">
        <w:rPr>
          <w:rFonts w:asciiTheme="minorBidi" w:hAnsiTheme="minorBidi" w:cstheme="minorBidi"/>
          <w:i/>
          <w:iCs/>
          <w:sz w:val="20"/>
          <w:szCs w:val="20"/>
        </w:rPr>
        <w:t>erva</w:t>
      </w:r>
      <w:r w:rsidRPr="00063477">
        <w:rPr>
          <w:rFonts w:asciiTheme="minorBidi" w:hAnsiTheme="minorBidi" w:cstheme="minorBidi"/>
          <w:sz w:val="20"/>
          <w:szCs w:val="20"/>
        </w:rPr>
        <w:t xml:space="preserve"> and prayed, he has fulfilled his obligation…but other </w:t>
      </w:r>
      <w:r w:rsidRPr="00063477">
        <w:rPr>
          <w:rFonts w:asciiTheme="minorBidi" w:hAnsiTheme="minorBidi" w:cstheme="minorBidi"/>
          <w:i/>
          <w:iCs/>
          <w:sz w:val="20"/>
          <w:szCs w:val="20"/>
        </w:rPr>
        <w:t>berachot</w:t>
      </w:r>
      <w:r w:rsidRPr="00063477">
        <w:rPr>
          <w:rFonts w:asciiTheme="minorBidi" w:hAnsiTheme="minorBidi" w:cstheme="minorBidi"/>
          <w:sz w:val="20"/>
          <w:szCs w:val="20"/>
        </w:rPr>
        <w:t xml:space="preserve">, it is permissible to recite without a belt, since he has pants. Rema: And his heart does not see his </w:t>
      </w:r>
      <w:r w:rsidRPr="00063477">
        <w:rPr>
          <w:rFonts w:asciiTheme="minorBidi" w:hAnsiTheme="minorBidi" w:cstheme="minorBidi"/>
          <w:i/>
          <w:iCs/>
          <w:sz w:val="20"/>
          <w:szCs w:val="20"/>
        </w:rPr>
        <w:t>erva</w:t>
      </w:r>
      <w:r w:rsidRPr="00063477">
        <w:rPr>
          <w:rFonts w:asciiTheme="minorBidi" w:hAnsiTheme="minorBidi" w:cstheme="minorBidi"/>
          <w:sz w:val="20"/>
          <w:szCs w:val="20"/>
        </w:rPr>
        <w:t xml:space="preserve">. </w:t>
      </w:r>
    </w:p>
  </w:footnote>
  <w:footnote w:id="15">
    <w:p w14:paraId="4C3033AE" w14:textId="77777777" w:rsidR="00381FDD" w:rsidRPr="00063477" w:rsidRDefault="00381FDD" w:rsidP="00063477">
      <w:pPr>
        <w:pStyle w:val="FootnoteText"/>
        <w:bidi w:val="0"/>
        <w:jc w:val="both"/>
        <w:rPr>
          <w:rFonts w:asciiTheme="minorBidi" w:hAnsiTheme="minorBidi" w:cstheme="minorBidi"/>
        </w:rPr>
      </w:pPr>
      <w:r w:rsidRPr="00063477">
        <w:rPr>
          <w:rStyle w:val="FootnoteReference"/>
          <w:rFonts w:asciiTheme="minorBidi" w:hAnsiTheme="minorBidi" w:cstheme="minorBidi"/>
        </w:rPr>
        <w:footnoteRef/>
      </w:r>
      <w:r w:rsidRPr="00063477">
        <w:rPr>
          <w:rFonts w:asciiTheme="minorBidi" w:hAnsiTheme="minorBidi" w:cstheme="minorBidi"/>
          <w:rtl/>
        </w:rPr>
        <w:t xml:space="preserve"> </w:t>
      </w:r>
      <w:r w:rsidRPr="00063477">
        <w:rPr>
          <w:rFonts w:asciiTheme="minorBidi" w:hAnsiTheme="minorBidi" w:cstheme="minorBidi"/>
        </w:rPr>
        <w:t>Alternatively, it may have been an apron atop her clothing, or even a means of maintaining menstrual hygiene:</w:t>
      </w:r>
    </w:p>
    <w:p w14:paraId="382916CD" w14:textId="2C4815F9" w:rsidR="00381FDD" w:rsidRPr="00063477" w:rsidRDefault="00381FDD" w:rsidP="00063477">
      <w:pPr>
        <w:pStyle w:val="SourceTitleTranslation"/>
        <w:spacing w:after="0" w:line="240" w:lineRule="auto"/>
        <w:jc w:val="both"/>
        <w:rPr>
          <w:rFonts w:asciiTheme="minorBidi" w:hAnsiTheme="minorBidi" w:cstheme="minorBidi"/>
          <w:sz w:val="20"/>
          <w:szCs w:val="20"/>
        </w:rPr>
      </w:pPr>
      <w:r w:rsidRPr="00063477">
        <w:rPr>
          <w:rFonts w:asciiTheme="minorBidi" w:hAnsiTheme="minorBidi" w:cstheme="minorBidi"/>
          <w:sz w:val="20"/>
          <w:szCs w:val="20"/>
        </w:rPr>
        <w:t>Shita Mekubetzet Bava Kama 82a</w:t>
      </w:r>
    </w:p>
    <w:p w14:paraId="647FB1E5" w14:textId="6792C2D7"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i/>
          <w:iCs/>
          <w:sz w:val="20"/>
          <w:szCs w:val="20"/>
        </w:rPr>
        <w:t>Sinar</w:t>
      </w:r>
      <w:r w:rsidRPr="00063477">
        <w:rPr>
          <w:rFonts w:asciiTheme="minorBidi" w:hAnsiTheme="minorBidi" w:cstheme="minorBidi"/>
          <w:sz w:val="20"/>
          <w:szCs w:val="20"/>
        </w:rPr>
        <w:t xml:space="preserve"> – that women are accustomed to gird over their loins. At the time of their menses in order that their clothes not be soiled from the menses and [menstrual blood] not reach the floor.</w:t>
      </w:r>
    </w:p>
  </w:footnote>
  <w:footnote w:id="16">
    <w:p w14:paraId="1C810433" w14:textId="0C7FA47B" w:rsidR="00381FDD" w:rsidRPr="00063477" w:rsidRDefault="00381FDD" w:rsidP="00063477">
      <w:pPr>
        <w:pStyle w:val="FootnoteText"/>
        <w:bidi w:val="0"/>
        <w:jc w:val="both"/>
        <w:rPr>
          <w:rFonts w:asciiTheme="minorBidi" w:hAnsiTheme="minorBidi" w:cstheme="minorBidi"/>
        </w:rPr>
      </w:pPr>
      <w:r w:rsidRPr="00063477">
        <w:rPr>
          <w:rStyle w:val="FootnoteReference"/>
          <w:rFonts w:asciiTheme="minorBidi" w:hAnsiTheme="minorBidi" w:cstheme="minorBidi"/>
        </w:rPr>
        <w:footnoteRef/>
      </w:r>
      <w:r w:rsidR="00592763" w:rsidRPr="00063477">
        <w:rPr>
          <w:rFonts w:asciiTheme="minorBidi" w:hAnsiTheme="minorBidi" w:cstheme="minorBidi"/>
        </w:rPr>
        <w:t xml:space="preserve"> </w:t>
      </w:r>
      <w:r w:rsidRPr="00063477">
        <w:rPr>
          <w:rFonts w:asciiTheme="minorBidi" w:hAnsiTheme="minorBidi" w:cstheme="minorBidi"/>
        </w:rPr>
        <w:t xml:space="preserve">See also </w:t>
      </w:r>
      <w:r w:rsidRPr="00063477">
        <w:rPr>
          <w:rFonts w:asciiTheme="minorBidi" w:hAnsiTheme="minorBidi" w:cstheme="minorBidi"/>
          <w:i/>
          <w:iCs/>
        </w:rPr>
        <w:t>Iggerot Moshe</w:t>
      </w:r>
      <w:r w:rsidRPr="00063477">
        <w:rPr>
          <w:rFonts w:asciiTheme="minorBidi" w:hAnsiTheme="minorBidi" w:cstheme="minorBidi"/>
        </w:rPr>
        <w:t xml:space="preserve"> YD III 47:3. There he makes it clear that this ruling applies also to women.</w:t>
      </w:r>
    </w:p>
  </w:footnote>
  <w:footnote w:id="17">
    <w:p w14:paraId="5E833BDA" w14:textId="3B56C85C" w:rsidR="00381FDD" w:rsidRPr="00063477" w:rsidRDefault="00381FDD" w:rsidP="00063477">
      <w:pPr>
        <w:pStyle w:val="SourceTitleTranslation"/>
        <w:spacing w:after="0" w:line="240" w:lineRule="auto"/>
        <w:jc w:val="both"/>
        <w:rPr>
          <w:rFonts w:asciiTheme="minorBidi" w:hAnsiTheme="minorBidi"/>
          <w:sz w:val="20"/>
          <w:szCs w:val="20"/>
          <w:u w:val="none"/>
        </w:rPr>
      </w:pPr>
      <w:r w:rsidRPr="00063477">
        <w:rPr>
          <w:rStyle w:val="FootnoteReference"/>
          <w:rFonts w:asciiTheme="minorBidi" w:hAnsiTheme="minorBidi"/>
          <w:sz w:val="20"/>
          <w:szCs w:val="20"/>
          <w:u w:val="none"/>
        </w:rPr>
        <w:footnoteRef/>
      </w:r>
      <w:r w:rsidR="00592763" w:rsidRPr="00063477">
        <w:rPr>
          <w:rFonts w:asciiTheme="minorBidi" w:hAnsiTheme="minorBidi"/>
          <w:sz w:val="20"/>
          <w:szCs w:val="20"/>
          <w:u w:val="none"/>
        </w:rPr>
        <w:t xml:space="preserve"> </w:t>
      </w:r>
      <w:r w:rsidRPr="00063477">
        <w:rPr>
          <w:rFonts w:asciiTheme="minorBidi" w:hAnsiTheme="minorBidi"/>
          <w:sz w:val="20"/>
          <w:szCs w:val="20"/>
        </w:rPr>
        <w:t>Rosh Ketubot 7:11</w:t>
      </w:r>
    </w:p>
    <w:p w14:paraId="50080365" w14:textId="0D48F6C1" w:rsidR="00381FDD" w:rsidRPr="00063477" w:rsidRDefault="00381FDD" w:rsidP="00063477">
      <w:pPr>
        <w:pStyle w:val="SourceTextTranslation"/>
        <w:spacing w:after="0" w:line="240" w:lineRule="auto"/>
        <w:rPr>
          <w:rFonts w:asciiTheme="minorBidi" w:hAnsiTheme="minorBidi" w:cstheme="minorBidi"/>
          <w:sz w:val="20"/>
          <w:szCs w:val="20"/>
          <w:rtl/>
        </w:rPr>
      </w:pPr>
      <w:r w:rsidRPr="00063477">
        <w:rPr>
          <w:rFonts w:asciiTheme="minorBidi" w:hAnsiTheme="minorBidi" w:cstheme="minorBidi"/>
          <w:i/>
          <w:iCs/>
          <w:sz w:val="20"/>
          <w:szCs w:val="20"/>
        </w:rPr>
        <w:t xml:space="preserve">Dat </w:t>
      </w:r>
      <w:r w:rsidR="00592763" w:rsidRPr="00063477">
        <w:rPr>
          <w:rFonts w:asciiTheme="minorBidi" w:hAnsiTheme="minorBidi" w:cstheme="minorBidi"/>
          <w:i/>
          <w:iCs/>
          <w:sz w:val="20"/>
          <w:szCs w:val="20"/>
        </w:rPr>
        <w:t>Yehudit</w:t>
      </w:r>
      <w:r w:rsidR="00592763" w:rsidRPr="00063477">
        <w:rPr>
          <w:rFonts w:asciiTheme="minorBidi" w:hAnsiTheme="minorBidi" w:cstheme="minorBidi"/>
          <w:sz w:val="20"/>
          <w:szCs w:val="20"/>
        </w:rPr>
        <w:t xml:space="preserve"> </w:t>
      </w:r>
      <w:r w:rsidRPr="00063477">
        <w:rPr>
          <w:rFonts w:asciiTheme="minorBidi" w:hAnsiTheme="minorBidi" w:cstheme="minorBidi"/>
          <w:sz w:val="20"/>
          <w:szCs w:val="20"/>
        </w:rPr>
        <w:t xml:space="preserve">causes forfeit [of the </w:t>
      </w:r>
      <w:r w:rsidRPr="00063477">
        <w:rPr>
          <w:rFonts w:asciiTheme="minorBidi" w:hAnsiTheme="minorBidi" w:cstheme="minorBidi"/>
          <w:i/>
          <w:iCs/>
          <w:sz w:val="20"/>
          <w:szCs w:val="20"/>
        </w:rPr>
        <w:t>ketuba</w:t>
      </w:r>
      <w:r w:rsidRPr="00063477">
        <w:rPr>
          <w:rFonts w:asciiTheme="minorBidi" w:hAnsiTheme="minorBidi" w:cstheme="minorBidi"/>
          <w:sz w:val="20"/>
          <w:szCs w:val="20"/>
        </w:rPr>
        <w:t>] because of brazenness and because of the concern of adultery</w:t>
      </w:r>
      <w:r w:rsidR="00592763" w:rsidRPr="00063477">
        <w:rPr>
          <w:rFonts w:asciiTheme="minorBidi" w:hAnsiTheme="minorBidi" w:cstheme="minorBidi"/>
          <w:sz w:val="20"/>
          <w:szCs w:val="20"/>
        </w:rPr>
        <w:t>.</w:t>
      </w:r>
    </w:p>
  </w:footnote>
  <w:footnote w:id="18">
    <w:p w14:paraId="15CBBCD7" w14:textId="37A83118" w:rsidR="00381FDD" w:rsidRPr="00063477" w:rsidRDefault="00381FDD" w:rsidP="00063477">
      <w:pPr>
        <w:pStyle w:val="SourceTitleTranslation"/>
        <w:spacing w:after="0" w:line="240" w:lineRule="auto"/>
        <w:jc w:val="both"/>
        <w:rPr>
          <w:sz w:val="20"/>
          <w:szCs w:val="20"/>
          <w:u w:val="none"/>
        </w:rPr>
      </w:pPr>
      <w:r w:rsidRPr="00063477">
        <w:rPr>
          <w:rStyle w:val="FootnoteReference"/>
          <w:rFonts w:asciiTheme="minorBidi" w:hAnsiTheme="minorBidi"/>
          <w:sz w:val="20"/>
          <w:szCs w:val="20"/>
          <w:u w:val="none"/>
        </w:rPr>
        <w:footnoteRef/>
      </w:r>
      <w:r w:rsidRPr="00063477">
        <w:rPr>
          <w:sz w:val="20"/>
          <w:szCs w:val="20"/>
          <w:u w:val="none"/>
          <w:rtl/>
        </w:rPr>
        <w:t xml:space="preserve"> </w:t>
      </w:r>
      <w:r w:rsidRPr="00063477">
        <w:rPr>
          <w:sz w:val="20"/>
          <w:szCs w:val="20"/>
        </w:rPr>
        <w:t xml:space="preserve">Tosafot Rid </w:t>
      </w:r>
      <w:r w:rsidRPr="00063477">
        <w:rPr>
          <w:i/>
          <w:sz w:val="20"/>
          <w:szCs w:val="20"/>
        </w:rPr>
        <w:t>Ketubot</w:t>
      </w:r>
      <w:r w:rsidRPr="00063477">
        <w:rPr>
          <w:sz w:val="20"/>
          <w:szCs w:val="20"/>
        </w:rPr>
        <w:t xml:space="preserve"> 72a</w:t>
      </w:r>
    </w:p>
    <w:p w14:paraId="3E7BF67B" w14:textId="5A6FC259" w:rsidR="00381FDD" w:rsidRPr="00063477" w:rsidRDefault="00381FDD" w:rsidP="00063477">
      <w:pPr>
        <w:pStyle w:val="SourceTextTranslation"/>
        <w:spacing w:after="0" w:line="240" w:lineRule="auto"/>
        <w:rPr>
          <w:rFonts w:asciiTheme="minorBidi" w:hAnsiTheme="minorBidi" w:cstheme="minorBidi"/>
          <w:sz w:val="20"/>
          <w:szCs w:val="20"/>
          <w:rtl/>
        </w:rPr>
      </w:pPr>
      <w:r w:rsidRPr="00063477">
        <w:rPr>
          <w:rFonts w:asciiTheme="minorBidi" w:hAnsiTheme="minorBidi" w:cstheme="minorBidi"/>
          <w:sz w:val="20"/>
          <w:szCs w:val="20"/>
        </w:rPr>
        <w:t>Meaning, something that is not forbidden but regarding which the women have adopted modest practice</w:t>
      </w:r>
      <w:r w:rsidR="00592763" w:rsidRPr="00063477">
        <w:rPr>
          <w:rFonts w:asciiTheme="minorBidi" w:hAnsiTheme="minorBidi" w:cstheme="minorBidi"/>
          <w:sz w:val="20"/>
          <w:szCs w:val="20"/>
        </w:rPr>
        <w:t>.</w:t>
      </w:r>
    </w:p>
  </w:footnote>
  <w:footnote w:id="19">
    <w:p w14:paraId="7C42D1D6" w14:textId="77777777" w:rsidR="00381FDD" w:rsidRPr="00063477" w:rsidRDefault="00381FDD" w:rsidP="00063477">
      <w:pPr>
        <w:pStyle w:val="FootnoteText"/>
        <w:bidi w:val="0"/>
        <w:rPr>
          <w:rFonts w:asciiTheme="minorBidi" w:hAnsiTheme="minorBidi" w:cstheme="minorBidi"/>
        </w:rPr>
      </w:pPr>
      <w:r w:rsidRPr="00063477">
        <w:rPr>
          <w:rStyle w:val="FootnoteReference"/>
          <w:rFonts w:asciiTheme="minorBidi" w:hAnsiTheme="minorBidi" w:cstheme="minorBidi"/>
        </w:rPr>
        <w:footnoteRef/>
      </w:r>
      <w:r w:rsidRPr="00063477">
        <w:rPr>
          <w:rFonts w:asciiTheme="minorBidi" w:hAnsiTheme="minorBidi" w:cstheme="minorBidi"/>
          <w:rtl/>
        </w:rPr>
        <w:t xml:space="preserve"> </w:t>
      </w:r>
      <w:r w:rsidRPr="00063477">
        <w:rPr>
          <w:rFonts w:asciiTheme="minorBidi" w:hAnsiTheme="minorBidi" w:cstheme="minorBidi"/>
        </w:rPr>
        <w:t xml:space="preserve">Available here: </w:t>
      </w:r>
      <w:hyperlink r:id="rId4" w:history="1">
        <w:r w:rsidRPr="00063477">
          <w:rPr>
            <w:rStyle w:val="Hyperlink"/>
            <w:rFonts w:asciiTheme="minorBidi" w:hAnsiTheme="minorBidi" w:cstheme="minorBidi"/>
          </w:rPr>
          <w:t>http://hebrewbooks.org/pdfpager.aspx?req=36306&amp;st=%d7%93%d7%aa+%d7%99%d7%94%d7%95%d7%93%d7%99%d7%aa&amp;pgnum=6</w:t>
        </w:r>
      </w:hyperlink>
    </w:p>
  </w:footnote>
  <w:footnote w:id="20">
    <w:p w14:paraId="5BF9BD21" w14:textId="20F51C14" w:rsidR="00381FDD" w:rsidRPr="00063477" w:rsidRDefault="00381FDD" w:rsidP="00063477">
      <w:pPr>
        <w:pStyle w:val="SourceTitleTranslation"/>
        <w:spacing w:after="0" w:line="240" w:lineRule="auto"/>
        <w:jc w:val="both"/>
        <w:rPr>
          <w:sz w:val="20"/>
          <w:szCs w:val="20"/>
          <w:u w:val="none"/>
        </w:rPr>
      </w:pPr>
      <w:r w:rsidRPr="00063477">
        <w:rPr>
          <w:rStyle w:val="FootnoteReference"/>
          <w:rFonts w:asciiTheme="minorBidi" w:hAnsiTheme="minorBidi"/>
          <w:sz w:val="20"/>
          <w:szCs w:val="20"/>
          <w:u w:val="none"/>
        </w:rPr>
        <w:footnoteRef/>
      </w:r>
      <w:r w:rsidRPr="00063477">
        <w:rPr>
          <w:sz w:val="20"/>
          <w:szCs w:val="20"/>
          <w:u w:val="none"/>
          <w:rtl/>
        </w:rPr>
        <w:t xml:space="preserve"> </w:t>
      </w:r>
      <w:r w:rsidRPr="00063477">
        <w:rPr>
          <w:sz w:val="20"/>
          <w:szCs w:val="20"/>
        </w:rPr>
        <w:t>Shulchan Aruch OC 91:5</w:t>
      </w:r>
    </w:p>
    <w:p w14:paraId="33602CC7" w14:textId="44F677CE" w:rsidR="00381FDD" w:rsidRPr="00063477" w:rsidRDefault="00381FDD" w:rsidP="00063477">
      <w:pPr>
        <w:pStyle w:val="SourceTextTranslation"/>
        <w:spacing w:after="0" w:line="240" w:lineRule="auto"/>
        <w:rPr>
          <w:rFonts w:asciiTheme="minorBidi" w:hAnsiTheme="minorBidi" w:cstheme="minorBidi"/>
          <w:sz w:val="20"/>
          <w:szCs w:val="20"/>
        </w:rPr>
      </w:pPr>
      <w:r w:rsidRPr="00063477">
        <w:rPr>
          <w:rFonts w:asciiTheme="minorBidi" w:hAnsiTheme="minorBidi" w:cstheme="minorBidi"/>
          <w:sz w:val="20"/>
          <w:szCs w:val="20"/>
        </w:rPr>
        <w:t xml:space="preserve">One should not stand to pray while wearing his wallet and not with an exposed head and not with bare legs, if the way of the people of the place is to only stand before important people with long trousers.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7F91"/>
    <w:multiLevelType w:val="multilevel"/>
    <w:tmpl w:val="42B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13608"/>
    <w:multiLevelType w:val="hybridMultilevel"/>
    <w:tmpl w:val="3E9A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031BB"/>
    <w:multiLevelType w:val="multilevel"/>
    <w:tmpl w:val="03B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796FD3"/>
    <w:multiLevelType w:val="hybridMultilevel"/>
    <w:tmpl w:val="E11CA54E"/>
    <w:lvl w:ilvl="0" w:tplc="F9E8C1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2151F"/>
    <w:multiLevelType w:val="multilevel"/>
    <w:tmpl w:val="04A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764692">
    <w:abstractNumId w:val="4"/>
  </w:num>
  <w:num w:numId="2" w16cid:durableId="227887654">
    <w:abstractNumId w:val="0"/>
  </w:num>
  <w:num w:numId="3" w16cid:durableId="619074409">
    <w:abstractNumId w:val="1"/>
  </w:num>
  <w:num w:numId="4" w16cid:durableId="558327206">
    <w:abstractNumId w:val="3"/>
  </w:num>
  <w:num w:numId="5" w16cid:durableId="91863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1F"/>
    <w:rsid w:val="0000486B"/>
    <w:rsid w:val="00006DA2"/>
    <w:rsid w:val="00016DE6"/>
    <w:rsid w:val="00027B97"/>
    <w:rsid w:val="00030762"/>
    <w:rsid w:val="00030EF6"/>
    <w:rsid w:val="00035E3E"/>
    <w:rsid w:val="000519D2"/>
    <w:rsid w:val="00056989"/>
    <w:rsid w:val="00063477"/>
    <w:rsid w:val="00064351"/>
    <w:rsid w:val="000716EB"/>
    <w:rsid w:val="00072C81"/>
    <w:rsid w:val="00076C42"/>
    <w:rsid w:val="00090BD9"/>
    <w:rsid w:val="000A04E4"/>
    <w:rsid w:val="000B3FE4"/>
    <w:rsid w:val="000C4EFD"/>
    <w:rsid w:val="000F31DD"/>
    <w:rsid w:val="00104795"/>
    <w:rsid w:val="00112132"/>
    <w:rsid w:val="00113C0D"/>
    <w:rsid w:val="00122391"/>
    <w:rsid w:val="001319D2"/>
    <w:rsid w:val="001362F7"/>
    <w:rsid w:val="00150B3A"/>
    <w:rsid w:val="00155C5B"/>
    <w:rsid w:val="00164DF5"/>
    <w:rsid w:val="00165467"/>
    <w:rsid w:val="00167CAD"/>
    <w:rsid w:val="00174273"/>
    <w:rsid w:val="00190DAD"/>
    <w:rsid w:val="00196AE3"/>
    <w:rsid w:val="001D0A61"/>
    <w:rsid w:val="001D4580"/>
    <w:rsid w:val="001D4805"/>
    <w:rsid w:val="001D639F"/>
    <w:rsid w:val="001E0F1E"/>
    <w:rsid w:val="001E1D0A"/>
    <w:rsid w:val="001E4B33"/>
    <w:rsid w:val="001F1459"/>
    <w:rsid w:val="001F31D6"/>
    <w:rsid w:val="001F78D9"/>
    <w:rsid w:val="00200829"/>
    <w:rsid w:val="00216F6B"/>
    <w:rsid w:val="0023602A"/>
    <w:rsid w:val="00250EAE"/>
    <w:rsid w:val="002515AC"/>
    <w:rsid w:val="00252811"/>
    <w:rsid w:val="00252F3B"/>
    <w:rsid w:val="0025588D"/>
    <w:rsid w:val="0026150A"/>
    <w:rsid w:val="002621A6"/>
    <w:rsid w:val="0026258B"/>
    <w:rsid w:val="002652E4"/>
    <w:rsid w:val="00267300"/>
    <w:rsid w:val="0026770F"/>
    <w:rsid w:val="00270D11"/>
    <w:rsid w:val="0027705E"/>
    <w:rsid w:val="002A72AD"/>
    <w:rsid w:val="002D246E"/>
    <w:rsid w:val="002E3A24"/>
    <w:rsid w:val="00311B68"/>
    <w:rsid w:val="00323139"/>
    <w:rsid w:val="00325600"/>
    <w:rsid w:val="0034419F"/>
    <w:rsid w:val="00381CA0"/>
    <w:rsid w:val="00381FDD"/>
    <w:rsid w:val="00386156"/>
    <w:rsid w:val="00391D61"/>
    <w:rsid w:val="0039659C"/>
    <w:rsid w:val="003A17AF"/>
    <w:rsid w:val="003A3DCA"/>
    <w:rsid w:val="003A7531"/>
    <w:rsid w:val="003B0237"/>
    <w:rsid w:val="003B1E55"/>
    <w:rsid w:val="003B548D"/>
    <w:rsid w:val="003C0229"/>
    <w:rsid w:val="003E0377"/>
    <w:rsid w:val="003E22D4"/>
    <w:rsid w:val="003F6E48"/>
    <w:rsid w:val="003F766F"/>
    <w:rsid w:val="00400CF0"/>
    <w:rsid w:val="00402E74"/>
    <w:rsid w:val="0040398B"/>
    <w:rsid w:val="004061A3"/>
    <w:rsid w:val="004121F2"/>
    <w:rsid w:val="004216E7"/>
    <w:rsid w:val="00436C04"/>
    <w:rsid w:val="00454447"/>
    <w:rsid w:val="00456CC5"/>
    <w:rsid w:val="00481CA9"/>
    <w:rsid w:val="00482C56"/>
    <w:rsid w:val="004B4C37"/>
    <w:rsid w:val="004C1903"/>
    <w:rsid w:val="004D7F83"/>
    <w:rsid w:val="004F0E60"/>
    <w:rsid w:val="004F2EB6"/>
    <w:rsid w:val="00501C84"/>
    <w:rsid w:val="0051013B"/>
    <w:rsid w:val="005101F1"/>
    <w:rsid w:val="00522454"/>
    <w:rsid w:val="00522AF8"/>
    <w:rsid w:val="00527D4E"/>
    <w:rsid w:val="005359EA"/>
    <w:rsid w:val="005405C0"/>
    <w:rsid w:val="00542B06"/>
    <w:rsid w:val="00570A75"/>
    <w:rsid w:val="00575BC6"/>
    <w:rsid w:val="00585C81"/>
    <w:rsid w:val="0059064F"/>
    <w:rsid w:val="00592763"/>
    <w:rsid w:val="00593D9A"/>
    <w:rsid w:val="005C2B93"/>
    <w:rsid w:val="005C402D"/>
    <w:rsid w:val="005C7EA0"/>
    <w:rsid w:val="005D6CA6"/>
    <w:rsid w:val="005F1E33"/>
    <w:rsid w:val="005F3C76"/>
    <w:rsid w:val="005F3EF0"/>
    <w:rsid w:val="00602B89"/>
    <w:rsid w:val="00606CDA"/>
    <w:rsid w:val="00611E47"/>
    <w:rsid w:val="0061781F"/>
    <w:rsid w:val="0062375F"/>
    <w:rsid w:val="00625677"/>
    <w:rsid w:val="00646806"/>
    <w:rsid w:val="00670208"/>
    <w:rsid w:val="006825EF"/>
    <w:rsid w:val="0069315C"/>
    <w:rsid w:val="00697299"/>
    <w:rsid w:val="006C3728"/>
    <w:rsid w:val="006C7FD3"/>
    <w:rsid w:val="006D3960"/>
    <w:rsid w:val="006D5D87"/>
    <w:rsid w:val="006F14FB"/>
    <w:rsid w:val="006F2138"/>
    <w:rsid w:val="006F2F47"/>
    <w:rsid w:val="006F7FE6"/>
    <w:rsid w:val="007019A3"/>
    <w:rsid w:val="007102A0"/>
    <w:rsid w:val="007150F7"/>
    <w:rsid w:val="0072028D"/>
    <w:rsid w:val="0073726B"/>
    <w:rsid w:val="00737B62"/>
    <w:rsid w:val="00751B3A"/>
    <w:rsid w:val="0075331D"/>
    <w:rsid w:val="0078251E"/>
    <w:rsid w:val="00784F49"/>
    <w:rsid w:val="007B04FC"/>
    <w:rsid w:val="007C4B3D"/>
    <w:rsid w:val="007C4FCB"/>
    <w:rsid w:val="007C6D8E"/>
    <w:rsid w:val="007D4B3B"/>
    <w:rsid w:val="007D63F2"/>
    <w:rsid w:val="007E781D"/>
    <w:rsid w:val="00805513"/>
    <w:rsid w:val="008105E6"/>
    <w:rsid w:val="00860A4A"/>
    <w:rsid w:val="00874B15"/>
    <w:rsid w:val="0089733C"/>
    <w:rsid w:val="008A1570"/>
    <w:rsid w:val="008A1818"/>
    <w:rsid w:val="008B69E4"/>
    <w:rsid w:val="008D03A3"/>
    <w:rsid w:val="008F3F56"/>
    <w:rsid w:val="00905A55"/>
    <w:rsid w:val="009076BF"/>
    <w:rsid w:val="009104DD"/>
    <w:rsid w:val="00916703"/>
    <w:rsid w:val="009417D4"/>
    <w:rsid w:val="00943EC2"/>
    <w:rsid w:val="009479A8"/>
    <w:rsid w:val="009513CE"/>
    <w:rsid w:val="00956EE2"/>
    <w:rsid w:val="00971E8C"/>
    <w:rsid w:val="009837D8"/>
    <w:rsid w:val="00994861"/>
    <w:rsid w:val="009A73FA"/>
    <w:rsid w:val="009B062C"/>
    <w:rsid w:val="009C775D"/>
    <w:rsid w:val="009D4C1A"/>
    <w:rsid w:val="009D51BD"/>
    <w:rsid w:val="009F134E"/>
    <w:rsid w:val="00A00A1F"/>
    <w:rsid w:val="00A12BF0"/>
    <w:rsid w:val="00A16F3F"/>
    <w:rsid w:val="00A2425F"/>
    <w:rsid w:val="00A33618"/>
    <w:rsid w:val="00A33690"/>
    <w:rsid w:val="00A37954"/>
    <w:rsid w:val="00A417CE"/>
    <w:rsid w:val="00A43102"/>
    <w:rsid w:val="00A5006A"/>
    <w:rsid w:val="00A57582"/>
    <w:rsid w:val="00A67292"/>
    <w:rsid w:val="00A71A98"/>
    <w:rsid w:val="00A72069"/>
    <w:rsid w:val="00A90EF7"/>
    <w:rsid w:val="00A9792A"/>
    <w:rsid w:val="00AA09A9"/>
    <w:rsid w:val="00AA1766"/>
    <w:rsid w:val="00AA1BEF"/>
    <w:rsid w:val="00AC0179"/>
    <w:rsid w:val="00AD2B7C"/>
    <w:rsid w:val="00AD799A"/>
    <w:rsid w:val="00AF2265"/>
    <w:rsid w:val="00AF7F02"/>
    <w:rsid w:val="00B10CD5"/>
    <w:rsid w:val="00B24577"/>
    <w:rsid w:val="00B310B1"/>
    <w:rsid w:val="00B355B2"/>
    <w:rsid w:val="00B50F7E"/>
    <w:rsid w:val="00B51F4B"/>
    <w:rsid w:val="00B5239D"/>
    <w:rsid w:val="00B62585"/>
    <w:rsid w:val="00B76347"/>
    <w:rsid w:val="00B825B5"/>
    <w:rsid w:val="00B863DC"/>
    <w:rsid w:val="00B87B6E"/>
    <w:rsid w:val="00B95D5A"/>
    <w:rsid w:val="00BA3301"/>
    <w:rsid w:val="00BE334E"/>
    <w:rsid w:val="00BE60EF"/>
    <w:rsid w:val="00BF28A0"/>
    <w:rsid w:val="00C03958"/>
    <w:rsid w:val="00C17EC5"/>
    <w:rsid w:val="00C2332D"/>
    <w:rsid w:val="00C34017"/>
    <w:rsid w:val="00C364B2"/>
    <w:rsid w:val="00C3658B"/>
    <w:rsid w:val="00C63FDA"/>
    <w:rsid w:val="00C738EC"/>
    <w:rsid w:val="00C8168A"/>
    <w:rsid w:val="00C91B29"/>
    <w:rsid w:val="00CB064D"/>
    <w:rsid w:val="00CB2ADC"/>
    <w:rsid w:val="00CB471E"/>
    <w:rsid w:val="00D10167"/>
    <w:rsid w:val="00D32D27"/>
    <w:rsid w:val="00D40035"/>
    <w:rsid w:val="00D54A99"/>
    <w:rsid w:val="00D5603E"/>
    <w:rsid w:val="00D71995"/>
    <w:rsid w:val="00D86733"/>
    <w:rsid w:val="00DA316D"/>
    <w:rsid w:val="00DA78CB"/>
    <w:rsid w:val="00DB1D34"/>
    <w:rsid w:val="00DC5E41"/>
    <w:rsid w:val="00DE0C0B"/>
    <w:rsid w:val="00DF72F6"/>
    <w:rsid w:val="00E01E4F"/>
    <w:rsid w:val="00E1043D"/>
    <w:rsid w:val="00E73B8E"/>
    <w:rsid w:val="00E84816"/>
    <w:rsid w:val="00E87C9D"/>
    <w:rsid w:val="00E93EEA"/>
    <w:rsid w:val="00EA7997"/>
    <w:rsid w:val="00EB4597"/>
    <w:rsid w:val="00EC1D44"/>
    <w:rsid w:val="00ED0CBF"/>
    <w:rsid w:val="00ED181F"/>
    <w:rsid w:val="00ED2129"/>
    <w:rsid w:val="00ED2612"/>
    <w:rsid w:val="00ED698B"/>
    <w:rsid w:val="00ED6B91"/>
    <w:rsid w:val="00EE3164"/>
    <w:rsid w:val="00EE661F"/>
    <w:rsid w:val="00EF40FC"/>
    <w:rsid w:val="00F14A52"/>
    <w:rsid w:val="00F22F81"/>
    <w:rsid w:val="00F24410"/>
    <w:rsid w:val="00F26311"/>
    <w:rsid w:val="00F3312A"/>
    <w:rsid w:val="00F3438F"/>
    <w:rsid w:val="00F41CDD"/>
    <w:rsid w:val="00F51F59"/>
    <w:rsid w:val="00F56086"/>
    <w:rsid w:val="00F7168E"/>
    <w:rsid w:val="00F76BDA"/>
    <w:rsid w:val="00F77558"/>
    <w:rsid w:val="00F825E8"/>
    <w:rsid w:val="00F93FE1"/>
    <w:rsid w:val="00F97245"/>
    <w:rsid w:val="00FA1BA0"/>
    <w:rsid w:val="00FA25A4"/>
    <w:rsid w:val="00FA31FB"/>
    <w:rsid w:val="00FA6792"/>
    <w:rsid w:val="00FB763F"/>
    <w:rsid w:val="00FC06D7"/>
    <w:rsid w:val="00FD004E"/>
    <w:rsid w:val="00FD1091"/>
    <w:rsid w:val="00FD1F57"/>
    <w:rsid w:val="00FE1B16"/>
    <w:rsid w:val="00FE2367"/>
    <w:rsid w:val="00FE5C34"/>
    <w:rsid w:val="00FF1E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9CC"/>
  <w15:docId w15:val="{255D5575-5FDC-42A2-83A6-F77F0ED9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1F"/>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nhideWhenUsed/>
    <w:rsid w:val="00CB2ADC"/>
  </w:style>
  <w:style w:type="character" w:customStyle="1" w:styleId="five">
    <w:name w:val="five"/>
    <w:basedOn w:val="DefaultParagraphFont"/>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qFormat/>
    <w:rsid w:val="00CB2ADC"/>
  </w:style>
  <w:style w:type="paragraph" w:customStyle="1" w:styleId="SourceTitleTranslation">
    <w:name w:val="Source Title Translation"/>
    <w:basedOn w:val="Normal"/>
    <w:qFormat/>
    <w:rsid w:val="00CB2ADC"/>
    <w:pPr>
      <w:bidi w:val="0"/>
    </w:pPr>
    <w:rPr>
      <w:u w:val="single"/>
    </w:rPr>
  </w:style>
  <w:style w:type="paragraph" w:customStyle="1" w:styleId="SourceTextTranslation">
    <w:name w:val="Source Text Translation"/>
    <w:basedOn w:val="Normal"/>
    <w:qFormat/>
    <w:rsid w:val="00CB2ADC"/>
    <w:pPr>
      <w:bidi w:val="0"/>
      <w:ind w:left="284"/>
      <w:jc w:val="both"/>
    </w:pPr>
  </w:style>
  <w:style w:type="paragraph" w:customStyle="1" w:styleId="SubQuote">
    <w:name w:val="Sub Quote"/>
    <w:basedOn w:val="Normal"/>
    <w:uiPriority w:val="1"/>
    <w:qFormat/>
    <w:rsid w:val="00252F3B"/>
    <w:pPr>
      <w:bidi w:val="0"/>
    </w:pPr>
    <w:rPr>
      <w:b/>
      <w:bCs/>
      <w:sz w:val="24"/>
      <w:szCs w:val="24"/>
    </w:rPr>
  </w:style>
  <w:style w:type="paragraph" w:customStyle="1" w:styleId="HashkafahTitle">
    <w:name w:val="Hashkafah Title"/>
    <w:basedOn w:val="Heading2"/>
    <w:uiPriority w:val="6"/>
    <w:qFormat/>
    <w:rsid w:val="00CB2ADC"/>
    <w:pPr>
      <w:bidi w:val="0"/>
    </w:p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paragraph" w:customStyle="1" w:styleId="subq">
    <w:name w:val="subq"/>
    <w:basedOn w:val="Normal"/>
    <w:rsid w:val="0061781F"/>
    <w:pPr>
      <w:bidi w:val="0"/>
      <w:spacing w:before="100" w:beforeAutospacing="1" w:after="100" w:afterAutospacing="1" w:line="240" w:lineRule="auto"/>
    </w:pPr>
    <w:rPr>
      <w:rFonts w:asciiTheme="minorBidi" w:eastAsia="Times New Roman" w:hAnsiTheme="minorBidi" w:cstheme="minorBidi"/>
      <w:b/>
      <w:bCs/>
      <w:sz w:val="24"/>
      <w:szCs w:val="24"/>
    </w:rPr>
  </w:style>
  <w:style w:type="character" w:customStyle="1" w:styleId="CommentTextChar">
    <w:name w:val="Comment Text Char"/>
    <w:basedOn w:val="DefaultParagraphFont"/>
    <w:link w:val="CommentText"/>
    <w:uiPriority w:val="99"/>
    <w:semiHidden/>
    <w:rsid w:val="0061781F"/>
    <w:rPr>
      <w:rFonts w:ascii="Calibri" w:eastAsia="Calibri" w:hAnsi="Calibri" w:cs="Arial"/>
      <w:sz w:val="20"/>
      <w:szCs w:val="20"/>
    </w:rPr>
  </w:style>
  <w:style w:type="paragraph" w:styleId="CommentText">
    <w:name w:val="annotation text"/>
    <w:basedOn w:val="Normal"/>
    <w:link w:val="CommentTextChar"/>
    <w:uiPriority w:val="99"/>
    <w:semiHidden/>
    <w:rsid w:val="0061781F"/>
    <w:rPr>
      <w:rFonts w:ascii="Calibri" w:eastAsia="Calibri" w:hAnsi="Calibri" w:cs="Arial"/>
      <w:sz w:val="20"/>
      <w:szCs w:val="20"/>
    </w:rPr>
  </w:style>
  <w:style w:type="character" w:customStyle="1" w:styleId="CommentTextChar1">
    <w:name w:val="Comment Text Char1"/>
    <w:basedOn w:val="DefaultParagraphFont"/>
    <w:uiPriority w:val="99"/>
    <w:semiHidden/>
    <w:rsid w:val="0061781F"/>
    <w:rPr>
      <w:sz w:val="20"/>
      <w:szCs w:val="20"/>
    </w:rPr>
  </w:style>
  <w:style w:type="character" w:customStyle="1" w:styleId="BalloonTextChar">
    <w:name w:val="Balloon Text Char"/>
    <w:basedOn w:val="DefaultParagraphFont"/>
    <w:link w:val="BalloonText"/>
    <w:uiPriority w:val="99"/>
    <w:semiHidden/>
    <w:rsid w:val="0061781F"/>
    <w:rPr>
      <w:rFonts w:ascii="Segoe UI" w:hAnsi="Segoe UI" w:cs="Segoe UI"/>
      <w:sz w:val="18"/>
      <w:szCs w:val="18"/>
    </w:rPr>
  </w:style>
  <w:style w:type="paragraph" w:styleId="BalloonText">
    <w:name w:val="Balloon Text"/>
    <w:basedOn w:val="Normal"/>
    <w:link w:val="BalloonTextChar"/>
    <w:uiPriority w:val="99"/>
    <w:semiHidden/>
    <w:unhideWhenUsed/>
    <w:rsid w:val="0061781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781F"/>
    <w:pPr>
      <w:spacing w:line="240" w:lineRule="auto"/>
    </w:pPr>
    <w:rPr>
      <w:rFonts w:ascii="Arial" w:eastAsiaTheme="minorHAnsi" w:hAnsi="Arial" w:cs="System"/>
      <w:b/>
      <w:bCs/>
    </w:rPr>
  </w:style>
  <w:style w:type="character" w:customStyle="1" w:styleId="CommentSubjectChar">
    <w:name w:val="Comment Subject Char"/>
    <w:basedOn w:val="CommentTextChar1"/>
    <w:link w:val="CommentSubject"/>
    <w:uiPriority w:val="99"/>
    <w:semiHidden/>
    <w:rsid w:val="0061781F"/>
    <w:rPr>
      <w:b/>
      <w:bCs/>
      <w:sz w:val="20"/>
      <w:szCs w:val="20"/>
    </w:rPr>
  </w:style>
  <w:style w:type="character" w:styleId="FollowedHyperlink">
    <w:name w:val="FollowedHyperlink"/>
    <w:basedOn w:val="DefaultParagraphFont"/>
    <w:uiPriority w:val="99"/>
    <w:semiHidden/>
    <w:unhideWhenUsed/>
    <w:rsid w:val="00113C0D"/>
    <w:rPr>
      <w:color w:val="954F72" w:themeColor="followedHyperlink"/>
      <w:u w:val="single"/>
    </w:rPr>
  </w:style>
  <w:style w:type="character" w:styleId="CommentReference">
    <w:name w:val="annotation reference"/>
    <w:basedOn w:val="DefaultParagraphFont"/>
    <w:uiPriority w:val="99"/>
    <w:semiHidden/>
    <w:unhideWhenUsed/>
    <w:rsid w:val="006C3728"/>
    <w:rPr>
      <w:sz w:val="16"/>
      <w:szCs w:val="16"/>
    </w:rPr>
  </w:style>
  <w:style w:type="table" w:styleId="TableGrid">
    <w:name w:val="Table Grid"/>
    <w:basedOn w:val="TableNormal"/>
    <w:uiPriority w:val="59"/>
    <w:rsid w:val="009C775D"/>
    <w:pPr>
      <w:spacing w:after="0" w:line="240" w:lineRule="auto"/>
    </w:pPr>
    <w:rPr>
      <w:rFonts w:ascii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775D"/>
    <w:pPr>
      <w:spacing w:after="0" w:line="240" w:lineRule="auto"/>
    </w:pPr>
  </w:style>
  <w:style w:type="character" w:customStyle="1" w:styleId="UnresolvedMention1">
    <w:name w:val="Unresolved Mention1"/>
    <w:basedOn w:val="DefaultParagraphFont"/>
    <w:uiPriority w:val="99"/>
    <w:semiHidden/>
    <w:unhideWhenUsed/>
    <w:rsid w:val="00ED181F"/>
    <w:rPr>
      <w:color w:val="605E5C"/>
      <w:shd w:val="clear" w:color="auto" w:fill="E1DFDD"/>
    </w:rPr>
  </w:style>
  <w:style w:type="paragraph" w:styleId="EndnoteText">
    <w:name w:val="endnote text"/>
    <w:basedOn w:val="Normal"/>
    <w:link w:val="EndnoteTextChar"/>
    <w:uiPriority w:val="99"/>
    <w:semiHidden/>
    <w:unhideWhenUsed/>
    <w:rsid w:val="005906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064F"/>
    <w:rPr>
      <w:sz w:val="20"/>
      <w:szCs w:val="20"/>
    </w:rPr>
  </w:style>
  <w:style w:type="character" w:styleId="EndnoteReference">
    <w:name w:val="endnote reference"/>
    <w:basedOn w:val="DefaultParagraphFont"/>
    <w:uiPriority w:val="99"/>
    <w:semiHidden/>
    <w:unhideWhenUsed/>
    <w:rsid w:val="0059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7626">
      <w:bodyDiv w:val="1"/>
      <w:marLeft w:val="0"/>
      <w:marRight w:val="0"/>
      <w:marTop w:val="0"/>
      <w:marBottom w:val="0"/>
      <w:divBdr>
        <w:top w:val="none" w:sz="0" w:space="0" w:color="auto"/>
        <w:left w:val="none" w:sz="0" w:space="0" w:color="auto"/>
        <w:bottom w:val="none" w:sz="0" w:space="0" w:color="auto"/>
        <w:right w:val="none" w:sz="0" w:space="0" w:color="auto"/>
      </w:divBdr>
    </w:div>
    <w:div w:id="1289893170">
      <w:bodyDiv w:val="1"/>
      <w:marLeft w:val="0"/>
      <w:marRight w:val="0"/>
      <w:marTop w:val="0"/>
      <w:marBottom w:val="0"/>
      <w:divBdr>
        <w:top w:val="none" w:sz="0" w:space="0" w:color="auto"/>
        <w:left w:val="none" w:sz="0" w:space="0" w:color="auto"/>
        <w:bottom w:val="none" w:sz="0" w:space="0" w:color="auto"/>
        <w:right w:val="none" w:sz="0" w:space="0" w:color="auto"/>
      </w:divBdr>
    </w:div>
    <w:div w:id="1451435937">
      <w:bodyDiv w:val="1"/>
      <w:marLeft w:val="0"/>
      <w:marRight w:val="0"/>
      <w:marTop w:val="0"/>
      <w:marBottom w:val="0"/>
      <w:divBdr>
        <w:top w:val="none" w:sz="0" w:space="0" w:color="auto"/>
        <w:left w:val="none" w:sz="0" w:space="0" w:color="auto"/>
        <w:bottom w:val="none" w:sz="0" w:space="0" w:color="auto"/>
        <w:right w:val="none" w:sz="0" w:space="0" w:color="auto"/>
      </w:divBdr>
      <w:divsChild>
        <w:div w:id="1467048644">
          <w:marLeft w:val="0"/>
          <w:marRight w:val="0"/>
          <w:marTop w:val="0"/>
          <w:marBottom w:val="0"/>
          <w:divBdr>
            <w:top w:val="none" w:sz="0" w:space="0" w:color="auto"/>
            <w:left w:val="none" w:sz="0" w:space="0" w:color="auto"/>
            <w:bottom w:val="none" w:sz="0" w:space="0" w:color="auto"/>
            <w:right w:val="none" w:sz="0" w:space="0" w:color="auto"/>
          </w:divBdr>
        </w:div>
        <w:div w:id="444076813">
          <w:marLeft w:val="0"/>
          <w:marRight w:val="0"/>
          <w:marTop w:val="0"/>
          <w:marBottom w:val="0"/>
          <w:divBdr>
            <w:top w:val="none" w:sz="0" w:space="0" w:color="auto"/>
            <w:left w:val="none" w:sz="0" w:space="0" w:color="auto"/>
            <w:bottom w:val="none" w:sz="0" w:space="0" w:color="auto"/>
            <w:right w:val="none" w:sz="0" w:space="0" w:color="auto"/>
          </w:divBdr>
        </w:div>
      </w:divsChild>
    </w:div>
    <w:div w:id="1530871084">
      <w:bodyDiv w:val="1"/>
      <w:marLeft w:val="0"/>
      <w:marRight w:val="0"/>
      <w:marTop w:val="0"/>
      <w:marBottom w:val="0"/>
      <w:divBdr>
        <w:top w:val="none" w:sz="0" w:space="0" w:color="auto"/>
        <w:left w:val="none" w:sz="0" w:space="0" w:color="auto"/>
        <w:bottom w:val="none" w:sz="0" w:space="0" w:color="auto"/>
        <w:right w:val="none" w:sz="0" w:space="0" w:color="auto"/>
      </w:divBdr>
      <w:divsChild>
        <w:div w:id="100729498">
          <w:marLeft w:val="0"/>
          <w:marRight w:val="0"/>
          <w:marTop w:val="0"/>
          <w:marBottom w:val="0"/>
          <w:divBdr>
            <w:top w:val="none" w:sz="0" w:space="0" w:color="auto"/>
            <w:left w:val="none" w:sz="0" w:space="0" w:color="auto"/>
            <w:bottom w:val="none" w:sz="0" w:space="0" w:color="auto"/>
            <w:right w:val="none" w:sz="0" w:space="0" w:color="auto"/>
          </w:divBdr>
        </w:div>
      </w:divsChild>
    </w:div>
    <w:div w:id="1547526877">
      <w:bodyDiv w:val="1"/>
      <w:marLeft w:val="0"/>
      <w:marRight w:val="0"/>
      <w:marTop w:val="0"/>
      <w:marBottom w:val="0"/>
      <w:divBdr>
        <w:top w:val="none" w:sz="0" w:space="0" w:color="auto"/>
        <w:left w:val="none" w:sz="0" w:space="0" w:color="auto"/>
        <w:bottom w:val="none" w:sz="0" w:space="0" w:color="auto"/>
        <w:right w:val="none" w:sz="0" w:space="0" w:color="auto"/>
      </w:divBdr>
      <w:divsChild>
        <w:div w:id="40523949">
          <w:marLeft w:val="0"/>
          <w:marRight w:val="0"/>
          <w:marTop w:val="0"/>
          <w:marBottom w:val="0"/>
          <w:divBdr>
            <w:top w:val="none" w:sz="0" w:space="0" w:color="auto"/>
            <w:left w:val="none" w:sz="0" w:space="0" w:color="auto"/>
            <w:bottom w:val="none" w:sz="0" w:space="0" w:color="auto"/>
            <w:right w:val="none" w:sz="0" w:space="0" w:color="auto"/>
          </w:divBdr>
        </w:div>
        <w:div w:id="213391901">
          <w:marLeft w:val="0"/>
          <w:marRight w:val="0"/>
          <w:marTop w:val="0"/>
          <w:marBottom w:val="0"/>
          <w:divBdr>
            <w:top w:val="none" w:sz="0" w:space="0" w:color="auto"/>
            <w:left w:val="none" w:sz="0" w:space="0" w:color="auto"/>
            <w:bottom w:val="none" w:sz="0" w:space="0" w:color="auto"/>
            <w:right w:val="none" w:sz="0" w:space="0" w:color="auto"/>
          </w:divBdr>
        </w:div>
      </w:divsChild>
    </w:div>
    <w:div w:id="1898196846">
      <w:bodyDiv w:val="1"/>
      <w:marLeft w:val="0"/>
      <w:marRight w:val="0"/>
      <w:marTop w:val="0"/>
      <w:marBottom w:val="0"/>
      <w:divBdr>
        <w:top w:val="none" w:sz="0" w:space="0" w:color="auto"/>
        <w:left w:val="none" w:sz="0" w:space="0" w:color="auto"/>
        <w:bottom w:val="none" w:sz="0" w:space="0" w:color="auto"/>
        <w:right w:val="none" w:sz="0" w:space="0" w:color="auto"/>
      </w:divBdr>
    </w:div>
    <w:div w:id="1984433034">
      <w:bodyDiv w:val="1"/>
      <w:marLeft w:val="0"/>
      <w:marRight w:val="0"/>
      <w:marTop w:val="0"/>
      <w:marBottom w:val="0"/>
      <w:divBdr>
        <w:top w:val="none" w:sz="0" w:space="0" w:color="auto"/>
        <w:left w:val="none" w:sz="0" w:space="0" w:color="auto"/>
        <w:bottom w:val="none" w:sz="0" w:space="0" w:color="auto"/>
        <w:right w:val="none" w:sz="0" w:space="0" w:color="auto"/>
      </w:divBdr>
    </w:div>
    <w:div w:id="2137485858">
      <w:bodyDiv w:val="1"/>
      <w:marLeft w:val="0"/>
      <w:marRight w:val="0"/>
      <w:marTop w:val="0"/>
      <w:marBottom w:val="0"/>
      <w:divBdr>
        <w:top w:val="none" w:sz="0" w:space="0" w:color="auto"/>
        <w:left w:val="none" w:sz="0" w:space="0" w:color="auto"/>
        <w:bottom w:val="none" w:sz="0" w:space="0" w:color="auto"/>
        <w:right w:val="none" w:sz="0" w:space="0" w:color="auto"/>
      </w:divBdr>
      <w:divsChild>
        <w:div w:id="507909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dress-1-the-bas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racheha.org/tzeniut" TargetMode="External"/><Relationship Id="rId4" Type="http://schemas.openxmlformats.org/officeDocument/2006/relationships/settings" Target="settings.xml"/><Relationship Id="rId9" Type="http://schemas.openxmlformats.org/officeDocument/2006/relationships/hyperlink" Target="https://goo.gl/forms/JMoMGSSxr68hnsLB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ashionista.com/2013/05/orthodox-jewish-women-find-new-ways-to-be-fashionable-in-crown-heights" TargetMode="External"/><Relationship Id="rId2" Type="http://schemas.openxmlformats.org/officeDocument/2006/relationships/hyperlink" Target="https://blogs.timesofisrael.com/does-tznius-mean-invisible-gila-manolson-says-no/" TargetMode="External"/><Relationship Id="rId1" Type="http://schemas.openxmlformats.org/officeDocument/2006/relationships/hyperlink" Target="https://www.etzion.org.il/en/fig-leaves-and-coats-skins" TargetMode="External"/><Relationship Id="rId4" Type="http://schemas.openxmlformats.org/officeDocument/2006/relationships/hyperlink" Target="http://hebrewbooks.org/pdfpager.aspx?req=36306&amp;st=%d7%93%d7%aa+%d7%99%d7%94%d7%95%d7%93%d7%99%d7%aa&amp;pgnum=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74F8-AE5A-4C12-B2AF-9992347F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 Novick</cp:lastModifiedBy>
  <cp:revision>2</cp:revision>
  <dcterms:created xsi:type="dcterms:W3CDTF">2023-05-05T11:19:00Z</dcterms:created>
  <dcterms:modified xsi:type="dcterms:W3CDTF">2023-05-05T11:19:00Z</dcterms:modified>
</cp:coreProperties>
</file>