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087A" w14:textId="77777777" w:rsidR="00D21EF5" w:rsidRPr="00634B1D" w:rsidRDefault="00D21EF5" w:rsidP="004A12D5">
      <w:pPr>
        <w:pStyle w:val="NormalPar"/>
        <w:spacing w:line="280" w:lineRule="exact"/>
        <w:jc w:val="both"/>
        <w:rPr>
          <w:rStyle w:val="HebrewChar"/>
          <w:rFonts w:ascii="Arial" w:hAnsi="Arial" w:cs="Arial"/>
          <w:b/>
          <w:bCs/>
          <w:rtl/>
        </w:rPr>
      </w:pPr>
      <w:r w:rsidRPr="00634B1D">
        <w:rPr>
          <w:rStyle w:val="HebrewChar"/>
          <w:rFonts w:ascii="Arial" w:hAnsi="Arial" w:cs="Arial"/>
          <w:b/>
          <w:bCs/>
          <w:rtl/>
        </w:rPr>
        <w:t>שיעור 5#: קידושי קטנה</w:t>
      </w:r>
    </w:p>
    <w:p w14:paraId="2F672210" w14:textId="77777777" w:rsidR="00D21EF5" w:rsidRPr="00D21EF5" w:rsidRDefault="00D21EF5" w:rsidP="004A12D5">
      <w:pPr>
        <w:pStyle w:val="NormalPar"/>
        <w:spacing w:line="280" w:lineRule="exact"/>
        <w:jc w:val="both"/>
        <w:rPr>
          <w:rStyle w:val="HebrewChar"/>
          <w:rFonts w:cs="Cambria"/>
          <w:sz w:val="22"/>
          <w:szCs w:val="22"/>
          <w:rtl/>
        </w:rPr>
      </w:pPr>
      <w:r w:rsidRPr="00634B1D">
        <w:rPr>
          <w:rStyle w:val="HebrewChar"/>
          <w:rFonts w:ascii="Arial" w:hAnsi="Arial" w:cs="Arial"/>
          <w:b/>
          <w:bCs/>
          <w:rtl/>
        </w:rPr>
        <w:t xml:space="preserve">על פי שיעוריו של הרב בנימין </w:t>
      </w:r>
      <w:proofErr w:type="spellStart"/>
      <w:r w:rsidRPr="00634B1D">
        <w:rPr>
          <w:rStyle w:val="HebrewChar"/>
          <w:rFonts w:ascii="Arial" w:hAnsi="Arial" w:cs="Arial"/>
          <w:b/>
          <w:bCs/>
          <w:rtl/>
        </w:rPr>
        <w:t>תבורי</w:t>
      </w:r>
      <w:proofErr w:type="spellEnd"/>
    </w:p>
    <w:p w14:paraId="22928F50" w14:textId="77777777" w:rsidR="00D21EF5" w:rsidRPr="00D21EF5" w:rsidRDefault="00D21EF5" w:rsidP="004A12D5">
      <w:pPr>
        <w:pStyle w:val="NormalPar"/>
        <w:spacing w:line="280" w:lineRule="exact"/>
        <w:jc w:val="both"/>
        <w:rPr>
          <w:rStyle w:val="HebrewChar"/>
          <w:rFonts w:cs="Cambria"/>
          <w:sz w:val="22"/>
          <w:szCs w:val="22"/>
          <w:rtl/>
        </w:rPr>
      </w:pPr>
    </w:p>
    <w:p w14:paraId="6B90BF2F" w14:textId="77777777" w:rsidR="00921289" w:rsidRDefault="00921289" w:rsidP="00921289">
      <w:pPr>
        <w:pStyle w:val="NormalPar"/>
        <w:spacing w:line="280" w:lineRule="exact"/>
        <w:jc w:val="both"/>
        <w:rPr>
          <w:rStyle w:val="HebrewChar"/>
          <w:rFonts w:ascii="Arial" w:hAnsi="Arial" w:cs="Arial"/>
          <w:b/>
          <w:bCs/>
          <w:sz w:val="22"/>
          <w:szCs w:val="22"/>
          <w:rtl/>
        </w:rPr>
      </w:pPr>
      <w:r>
        <w:rPr>
          <w:rStyle w:val="HebrewChar"/>
          <w:rFonts w:ascii="Arial" w:hAnsi="Arial" w:cs="Arial"/>
          <w:b/>
          <w:bCs/>
          <w:sz w:val="22"/>
          <w:szCs w:val="22"/>
          <w:rtl/>
        </w:rPr>
        <w:t>מקורות לשיעו</w:t>
      </w:r>
      <w:r>
        <w:rPr>
          <w:rStyle w:val="HebrewChar"/>
          <w:rFonts w:ascii="Arial" w:hAnsi="Arial" w:cs="Arial" w:hint="cs"/>
          <w:b/>
          <w:bCs/>
          <w:sz w:val="22"/>
          <w:szCs w:val="22"/>
          <w:rtl/>
        </w:rPr>
        <w:t>ר:</w:t>
      </w:r>
    </w:p>
    <w:p w14:paraId="2B036716" w14:textId="77777777" w:rsidR="00921289" w:rsidRPr="002C3108" w:rsidRDefault="00921289" w:rsidP="00921289">
      <w:pPr>
        <w:pStyle w:val="NormalPar"/>
        <w:spacing w:line="280" w:lineRule="exact"/>
        <w:jc w:val="both"/>
        <w:rPr>
          <w:rStyle w:val="HebrewChar"/>
          <w:rFonts w:ascii="Arial" w:hAnsi="Arial" w:cs="Arial" w:hint="cs"/>
          <w:b/>
          <w:bCs/>
          <w:sz w:val="22"/>
          <w:szCs w:val="22"/>
        </w:rPr>
      </w:pPr>
    </w:p>
    <w:p w14:paraId="3C9677F5" w14:textId="77777777" w:rsidR="00921289" w:rsidRPr="00195431" w:rsidRDefault="00921289" w:rsidP="00921289">
      <w:pPr>
        <w:pStyle w:val="NormalPar"/>
        <w:spacing w:line="280" w:lineRule="exact"/>
        <w:jc w:val="both"/>
        <w:rPr>
          <w:rStyle w:val="HebrewChar"/>
          <w:rFonts w:cs="Cambria"/>
          <w:sz w:val="22"/>
          <w:szCs w:val="22"/>
          <w:rtl/>
        </w:rPr>
      </w:pPr>
      <w:r w:rsidRPr="00195431">
        <w:rPr>
          <w:rStyle w:val="HebrewChar"/>
          <w:rFonts w:cs="Cambria"/>
          <w:sz w:val="22"/>
          <w:szCs w:val="22"/>
          <w:rtl/>
        </w:rPr>
        <w:t xml:space="preserve">1. קידושין ג: "בכסף" עד ד. בשורה העליונה; תוספות ד"ה האב, וכי </w:t>
      </w:r>
      <w:proofErr w:type="spellStart"/>
      <w:r w:rsidRPr="00195431">
        <w:rPr>
          <w:rStyle w:val="HebrewChar"/>
          <w:rFonts w:cs="Cambria"/>
          <w:sz w:val="22"/>
          <w:szCs w:val="22"/>
          <w:rtl/>
        </w:rPr>
        <w:t>תימא</w:t>
      </w:r>
      <w:proofErr w:type="spellEnd"/>
      <w:r w:rsidRPr="00195431">
        <w:rPr>
          <w:rStyle w:val="HebrewChar"/>
          <w:rFonts w:cs="Cambria"/>
          <w:sz w:val="22"/>
          <w:szCs w:val="22"/>
          <w:rtl/>
        </w:rPr>
        <w:t xml:space="preserve">; </w:t>
      </w:r>
      <w:proofErr w:type="spellStart"/>
      <w:r w:rsidRPr="00195431">
        <w:rPr>
          <w:rStyle w:val="HebrewChar"/>
          <w:rFonts w:cs="Cambria"/>
          <w:sz w:val="22"/>
          <w:szCs w:val="22"/>
          <w:rtl/>
        </w:rPr>
        <w:t>ריטב"א</w:t>
      </w:r>
      <w:proofErr w:type="spellEnd"/>
      <w:r w:rsidRPr="00195431">
        <w:rPr>
          <w:rStyle w:val="HebrewChar"/>
          <w:rFonts w:cs="Cambria"/>
          <w:sz w:val="22"/>
          <w:szCs w:val="22"/>
          <w:rtl/>
        </w:rPr>
        <w:t xml:space="preserve"> ד"ה </w:t>
      </w:r>
      <w:proofErr w:type="spellStart"/>
      <w:r w:rsidRPr="00195431">
        <w:rPr>
          <w:rStyle w:val="HebrewChar"/>
          <w:rFonts w:cs="Cambria"/>
          <w:sz w:val="22"/>
          <w:szCs w:val="22"/>
          <w:rtl/>
        </w:rPr>
        <w:t>ופרקינן</w:t>
      </w:r>
      <w:proofErr w:type="spellEnd"/>
      <w:r w:rsidRPr="00195431">
        <w:rPr>
          <w:rStyle w:val="HebrewChar"/>
          <w:rFonts w:cs="Cambria"/>
          <w:sz w:val="22"/>
          <w:szCs w:val="22"/>
          <w:rtl/>
        </w:rPr>
        <w:t xml:space="preserve"> השתא (סוף עמודה 19 בהוצאת מוסד הרב קוק).</w:t>
      </w:r>
    </w:p>
    <w:p w14:paraId="7384B7FC" w14:textId="77777777" w:rsidR="00921289" w:rsidRPr="00195431" w:rsidRDefault="00921289" w:rsidP="00921289">
      <w:pPr>
        <w:pStyle w:val="NormalPar"/>
        <w:spacing w:line="280" w:lineRule="exact"/>
        <w:jc w:val="both"/>
        <w:rPr>
          <w:rStyle w:val="HebrewChar"/>
          <w:rFonts w:cs="Cambria"/>
          <w:sz w:val="22"/>
          <w:szCs w:val="22"/>
          <w:rtl/>
        </w:rPr>
      </w:pPr>
      <w:r w:rsidRPr="00195431">
        <w:rPr>
          <w:rStyle w:val="HebrewChar"/>
          <w:rFonts w:cs="Cambria"/>
          <w:sz w:val="22"/>
          <w:szCs w:val="22"/>
          <w:rtl/>
        </w:rPr>
        <w:t>2. קידושין מג: "האיש מקדש" עד "אביה ולא היא" (קידושין מד. "ר' אסי לא על" עד "</w:t>
      </w:r>
      <w:proofErr w:type="spellStart"/>
      <w:r w:rsidRPr="00195431">
        <w:rPr>
          <w:rStyle w:val="HebrewChar"/>
          <w:rFonts w:cs="Cambria"/>
          <w:sz w:val="22"/>
          <w:szCs w:val="22"/>
          <w:rtl/>
        </w:rPr>
        <w:t>דאשגח</w:t>
      </w:r>
      <w:proofErr w:type="spellEnd"/>
      <w:r w:rsidRPr="00195431">
        <w:rPr>
          <w:rStyle w:val="HebrewChar"/>
          <w:rFonts w:cs="Cambria"/>
          <w:sz w:val="22"/>
          <w:szCs w:val="22"/>
          <w:rtl/>
        </w:rPr>
        <w:t xml:space="preserve"> ביה"; תוספות ד"ה צווח).</w:t>
      </w:r>
    </w:p>
    <w:p w14:paraId="45933169" w14:textId="77777777" w:rsidR="00921289" w:rsidRPr="00195431" w:rsidRDefault="00921289" w:rsidP="00921289">
      <w:pPr>
        <w:pStyle w:val="NormalPar"/>
        <w:spacing w:line="280" w:lineRule="exact"/>
        <w:jc w:val="both"/>
        <w:rPr>
          <w:rStyle w:val="HebrewChar"/>
          <w:rFonts w:cs="Cambria"/>
          <w:sz w:val="22"/>
          <w:szCs w:val="22"/>
          <w:rtl/>
        </w:rPr>
      </w:pPr>
      <w:r w:rsidRPr="00195431">
        <w:rPr>
          <w:rStyle w:val="HebrewChar"/>
          <w:rFonts w:cs="Cambria"/>
          <w:sz w:val="22"/>
          <w:szCs w:val="22"/>
          <w:rtl/>
        </w:rPr>
        <w:t xml:space="preserve">3. </w:t>
      </w:r>
      <w:proofErr w:type="spellStart"/>
      <w:r w:rsidRPr="00195431">
        <w:rPr>
          <w:rStyle w:val="HebrewChar"/>
          <w:rFonts w:cs="Cambria"/>
          <w:sz w:val="22"/>
          <w:szCs w:val="22"/>
          <w:rtl/>
        </w:rPr>
        <w:t>ריטב"א</w:t>
      </w:r>
      <w:proofErr w:type="spellEnd"/>
      <w:r w:rsidRPr="00195431">
        <w:rPr>
          <w:rStyle w:val="HebrewChar"/>
          <w:rFonts w:cs="Cambria"/>
          <w:sz w:val="22"/>
          <w:szCs w:val="22"/>
          <w:rtl/>
        </w:rPr>
        <w:t xml:space="preserve"> ד: ד"ה </w:t>
      </w:r>
      <w:proofErr w:type="spellStart"/>
      <w:r w:rsidRPr="00195431">
        <w:rPr>
          <w:rStyle w:val="HebrewChar"/>
          <w:rFonts w:cs="Cambria"/>
          <w:sz w:val="22"/>
          <w:szCs w:val="22"/>
          <w:rtl/>
        </w:rPr>
        <w:t>ואיצטריך</w:t>
      </w:r>
      <w:proofErr w:type="spellEnd"/>
      <w:r w:rsidRPr="00195431">
        <w:rPr>
          <w:rStyle w:val="HebrewChar"/>
          <w:rFonts w:cs="Cambria"/>
          <w:sz w:val="22"/>
          <w:szCs w:val="22"/>
          <w:rtl/>
        </w:rPr>
        <w:t xml:space="preserve"> (סוף עמודה 29 במהדורת מוסד הרב קוק).</w:t>
      </w:r>
    </w:p>
    <w:p w14:paraId="3ADB7484" w14:textId="77777777" w:rsidR="00921289" w:rsidRPr="00195431" w:rsidRDefault="00921289" w:rsidP="00921289">
      <w:pPr>
        <w:pStyle w:val="NormalPar"/>
        <w:spacing w:line="280" w:lineRule="exact"/>
        <w:jc w:val="both"/>
        <w:rPr>
          <w:rStyle w:val="HebrewChar"/>
          <w:rFonts w:cs="Cambria"/>
          <w:sz w:val="22"/>
          <w:szCs w:val="22"/>
          <w:rtl/>
        </w:rPr>
      </w:pPr>
      <w:r w:rsidRPr="00195431">
        <w:rPr>
          <w:rStyle w:val="HebrewChar"/>
          <w:rFonts w:cs="Cambria"/>
          <w:sz w:val="22"/>
          <w:szCs w:val="22"/>
          <w:rtl/>
        </w:rPr>
        <w:t>4. רמב"ם הלכות נערה פ"</w:t>
      </w:r>
      <w:r>
        <w:rPr>
          <w:rStyle w:val="HebrewChar"/>
          <w:rFonts w:cs="Cambria" w:hint="cs"/>
          <w:sz w:val="22"/>
          <w:szCs w:val="22"/>
          <w:rtl/>
        </w:rPr>
        <w:t>ב</w:t>
      </w:r>
      <w:r w:rsidRPr="00195431">
        <w:rPr>
          <w:rStyle w:val="HebrewChar"/>
          <w:rFonts w:cs="Cambria"/>
          <w:sz w:val="22"/>
          <w:szCs w:val="22"/>
          <w:rtl/>
        </w:rPr>
        <w:t xml:space="preserve"> הלכות </w:t>
      </w:r>
      <w:proofErr w:type="spellStart"/>
      <w:r w:rsidRPr="00195431">
        <w:rPr>
          <w:rStyle w:val="HebrewChar"/>
          <w:rFonts w:cs="Cambria"/>
          <w:sz w:val="22"/>
          <w:szCs w:val="22"/>
          <w:rtl/>
        </w:rPr>
        <w:t>יג</w:t>
      </w:r>
      <w:proofErr w:type="spellEnd"/>
      <w:r w:rsidRPr="00195431">
        <w:rPr>
          <w:rStyle w:val="HebrewChar"/>
          <w:rFonts w:cs="Cambria"/>
          <w:sz w:val="22"/>
          <w:szCs w:val="22"/>
          <w:rtl/>
        </w:rPr>
        <w:t>-טו.</w:t>
      </w:r>
    </w:p>
    <w:p w14:paraId="1011D0F6" w14:textId="77777777" w:rsidR="00921289" w:rsidRPr="00195431" w:rsidRDefault="00921289" w:rsidP="00921289">
      <w:pPr>
        <w:pStyle w:val="NormalPar"/>
        <w:spacing w:line="280" w:lineRule="exact"/>
        <w:jc w:val="both"/>
        <w:rPr>
          <w:rStyle w:val="HebrewChar"/>
          <w:rFonts w:cs="Cambria"/>
          <w:sz w:val="22"/>
          <w:szCs w:val="22"/>
          <w:rtl/>
        </w:rPr>
      </w:pPr>
    </w:p>
    <w:p w14:paraId="168A1B27" w14:textId="77777777" w:rsidR="00921289" w:rsidRPr="00195431" w:rsidRDefault="00921289" w:rsidP="00921289">
      <w:pPr>
        <w:pStyle w:val="NormalPar"/>
        <w:spacing w:line="280" w:lineRule="exact"/>
        <w:jc w:val="both"/>
        <w:rPr>
          <w:rStyle w:val="HebrewChar"/>
          <w:rFonts w:cs="Cambria"/>
          <w:sz w:val="22"/>
          <w:szCs w:val="22"/>
          <w:rtl/>
        </w:rPr>
      </w:pPr>
      <w:r w:rsidRPr="00195431">
        <w:rPr>
          <w:rStyle w:val="HebrewChar"/>
          <w:rFonts w:cs="Cambria"/>
          <w:sz w:val="22"/>
          <w:szCs w:val="22"/>
          <w:rtl/>
        </w:rPr>
        <w:t>שאלות מנחות :</w:t>
      </w:r>
    </w:p>
    <w:p w14:paraId="4B4059F8" w14:textId="77777777" w:rsidR="00921289" w:rsidRPr="00195431" w:rsidRDefault="00921289" w:rsidP="00921289">
      <w:pPr>
        <w:pStyle w:val="NormalPar"/>
        <w:spacing w:line="280" w:lineRule="exact"/>
        <w:jc w:val="both"/>
        <w:rPr>
          <w:rStyle w:val="HebrewChar"/>
          <w:rFonts w:cs="Cambria"/>
          <w:sz w:val="22"/>
          <w:szCs w:val="22"/>
          <w:rtl/>
        </w:rPr>
      </w:pPr>
      <w:r w:rsidRPr="00195431">
        <w:rPr>
          <w:rStyle w:val="HebrewChar"/>
          <w:rFonts w:cs="Cambria"/>
          <w:sz w:val="22"/>
          <w:szCs w:val="22"/>
          <w:rtl/>
        </w:rPr>
        <w:t>1. מהו הנושא המרכזי בסוגיה? מהו הנושא בסוגיה בדף מג:? האם הסוגיות קשורות זו לזו?</w:t>
      </w:r>
    </w:p>
    <w:p w14:paraId="7EC85EC6" w14:textId="77777777" w:rsidR="00921289" w:rsidRPr="00195431" w:rsidRDefault="00921289" w:rsidP="00921289">
      <w:pPr>
        <w:pStyle w:val="NormalPar"/>
        <w:spacing w:line="280" w:lineRule="exact"/>
        <w:jc w:val="both"/>
        <w:rPr>
          <w:rStyle w:val="HebrewChar"/>
          <w:rFonts w:cs="Cambria"/>
          <w:sz w:val="22"/>
          <w:szCs w:val="22"/>
          <w:rtl/>
        </w:rPr>
      </w:pPr>
      <w:r w:rsidRPr="00195431">
        <w:rPr>
          <w:rStyle w:val="HebrewChar"/>
          <w:rFonts w:cs="Cambria"/>
          <w:sz w:val="22"/>
          <w:szCs w:val="22"/>
          <w:rtl/>
        </w:rPr>
        <w:t>2. מה נקודת המחלוקת בין ר' יוחנן לריש לקיש ומדוע מתעלם ר' יוחנן מטענתו של ריש לקיש במד.? ראה פני יהושע.</w:t>
      </w:r>
    </w:p>
    <w:p w14:paraId="67E8D068" w14:textId="77777777" w:rsidR="00921289" w:rsidRPr="00195431" w:rsidRDefault="00921289" w:rsidP="00921289">
      <w:pPr>
        <w:pStyle w:val="NormalPar"/>
        <w:spacing w:line="280" w:lineRule="exact"/>
        <w:jc w:val="both"/>
        <w:rPr>
          <w:rStyle w:val="HebrewChar"/>
          <w:rFonts w:cs="Cambria"/>
          <w:sz w:val="22"/>
          <w:szCs w:val="22"/>
          <w:rtl/>
        </w:rPr>
      </w:pPr>
      <w:r w:rsidRPr="00195431">
        <w:rPr>
          <w:rStyle w:val="HebrewChar"/>
          <w:rFonts w:cs="Cambria"/>
          <w:sz w:val="22"/>
          <w:szCs w:val="22"/>
          <w:rtl/>
        </w:rPr>
        <w:t xml:space="preserve">3. מהו נושא המחלוקת בין הרמב"ם </w:t>
      </w:r>
      <w:proofErr w:type="spellStart"/>
      <w:r w:rsidRPr="00195431">
        <w:rPr>
          <w:rStyle w:val="HebrewChar"/>
          <w:rFonts w:cs="Cambria"/>
          <w:sz w:val="22"/>
          <w:szCs w:val="22"/>
          <w:rtl/>
        </w:rPr>
        <w:t>לראב"ד</w:t>
      </w:r>
      <w:proofErr w:type="spellEnd"/>
      <w:r w:rsidRPr="00195431">
        <w:rPr>
          <w:rStyle w:val="HebrewChar"/>
          <w:rFonts w:cs="Cambria"/>
          <w:sz w:val="22"/>
          <w:szCs w:val="22"/>
          <w:rtl/>
        </w:rPr>
        <w:t>? כיצד משתלב נושא זה בסוגיות הנלמדות?</w:t>
      </w:r>
    </w:p>
    <w:p w14:paraId="699016FF" w14:textId="77777777" w:rsidR="00921289" w:rsidRPr="00195431" w:rsidRDefault="00921289" w:rsidP="00921289">
      <w:pPr>
        <w:pStyle w:val="NormalPar"/>
        <w:spacing w:line="280" w:lineRule="exact"/>
        <w:jc w:val="both"/>
        <w:rPr>
          <w:rStyle w:val="HebrewChar"/>
          <w:rFonts w:cs="Cambria"/>
          <w:sz w:val="22"/>
          <w:szCs w:val="22"/>
          <w:rtl/>
        </w:rPr>
      </w:pPr>
    </w:p>
    <w:p w14:paraId="57CF2015" w14:textId="77777777" w:rsidR="00D21EF5" w:rsidRPr="00D21EF5" w:rsidRDefault="00D21EF5" w:rsidP="004A12D5">
      <w:pPr>
        <w:pStyle w:val="NormalPar"/>
        <w:spacing w:line="280" w:lineRule="exact"/>
        <w:jc w:val="both"/>
        <w:rPr>
          <w:rStyle w:val="HebrewChar"/>
          <w:rFonts w:cs="Cambria"/>
          <w:sz w:val="22"/>
          <w:szCs w:val="22"/>
          <w:rtl/>
        </w:rPr>
      </w:pPr>
    </w:p>
    <w:p w14:paraId="400EB19A" w14:textId="77777777" w:rsidR="00D21EF5" w:rsidRPr="00634B1D" w:rsidRDefault="00D21EF5" w:rsidP="004A12D5">
      <w:pPr>
        <w:pStyle w:val="NormalPar"/>
        <w:spacing w:line="280" w:lineRule="exact"/>
        <w:jc w:val="both"/>
        <w:rPr>
          <w:rStyle w:val="HebrewChar"/>
          <w:rFonts w:ascii="Arial" w:hAnsi="Arial" w:cs="Arial"/>
          <w:b/>
          <w:bCs/>
          <w:sz w:val="22"/>
          <w:szCs w:val="22"/>
          <w:rtl/>
        </w:rPr>
      </w:pPr>
      <w:r w:rsidRPr="00634B1D">
        <w:rPr>
          <w:rStyle w:val="HebrewChar"/>
          <w:rFonts w:ascii="Arial" w:hAnsi="Arial" w:cs="Arial"/>
          <w:b/>
          <w:bCs/>
          <w:sz w:val="22"/>
          <w:szCs w:val="22"/>
          <w:rtl/>
        </w:rPr>
        <w:t>הקדמה</w:t>
      </w:r>
    </w:p>
    <w:p w14:paraId="0EC030F9" w14:textId="77777777" w:rsidR="00D21EF5" w:rsidRPr="00D21EF5" w:rsidRDefault="00D21EF5" w:rsidP="004A12D5">
      <w:pPr>
        <w:pStyle w:val="NormalPar"/>
        <w:spacing w:line="280" w:lineRule="exact"/>
        <w:jc w:val="both"/>
        <w:rPr>
          <w:rStyle w:val="HebrewChar"/>
          <w:rFonts w:cs="Cambria"/>
          <w:sz w:val="22"/>
          <w:szCs w:val="22"/>
          <w:rtl/>
        </w:rPr>
      </w:pPr>
    </w:p>
    <w:p w14:paraId="7E2373A1" w14:textId="77777777" w:rsidR="00D21EF5" w:rsidRPr="00D21EF5" w:rsidRDefault="00D21EF5" w:rsidP="004A12D5">
      <w:pPr>
        <w:pStyle w:val="NormalPar"/>
        <w:spacing w:line="280" w:lineRule="exact"/>
        <w:jc w:val="both"/>
        <w:rPr>
          <w:rStyle w:val="HebrewChar"/>
          <w:rFonts w:cs="Cambria"/>
          <w:sz w:val="22"/>
          <w:szCs w:val="22"/>
          <w:rtl/>
        </w:rPr>
      </w:pPr>
      <w:r w:rsidRPr="00D21EF5">
        <w:rPr>
          <w:rStyle w:val="HebrewChar"/>
          <w:rFonts w:cs="Cambria"/>
          <w:sz w:val="22"/>
          <w:szCs w:val="22"/>
          <w:rtl/>
        </w:rPr>
        <w:t>הגמרא בדף ג: מזכירה את ההלכה שלאב יש יכולת להשיא את בתו. קיום תהליך הקידושין דורש, בדרך כלל, את הסכמתה של האישה. קטנה - שאיננה נתפסת בהלכה כאישיות שיכולה לתפוש את מלוא משמעותה של מערכת היחסים הנוצרת בקידושין - אינה יכולה לספק את ההסכמה המשפטית הדרושה מצד האישה לקידושין, ועל כן אין היא יכולה לקבל קידושין מאיש בכוחות עצמה. ברם, התורה נתנה לאב את היכולת לקבל קידושין עבור בתו הקטנה. כיצד מוגדרת קטנה? על פי ההלכה אישה נחשבת קטנה עד שתגיע לגיל שתים עשרה שנים (ותגדל שתי שערות במקום הערווה). בשלב זה הופכת הקטנה לנערה למשך שישה חודשים, ולאחר תקופה זו היא נחשבת לבוגרת ומקבלת עצמאות משפטית מלאה, ומעתה רק היא יכולה להחליט למי תינשא. חשוב לזכור שהתורה נתנה לאב זכויות נוספות בבתו הקטנה - האב יכול למכרה לאמה (עד גיל שתים עשרה) והוא זכאי בכל רווח שיוצא מעבודתה ואפילו במציאה שהיא מוצאת - וכי כל הזכויות האלה פגות כאשר האישה הופכת לבוגרת.</w:t>
      </w:r>
    </w:p>
    <w:p w14:paraId="3117EA04" w14:textId="77777777" w:rsidR="00D21EF5" w:rsidRPr="00D21EF5" w:rsidRDefault="00D21EF5" w:rsidP="004A12D5">
      <w:pPr>
        <w:pStyle w:val="NormalPar"/>
        <w:spacing w:line="280" w:lineRule="exact"/>
        <w:jc w:val="both"/>
        <w:rPr>
          <w:rStyle w:val="HebrewChar"/>
          <w:rFonts w:cs="Cambria"/>
          <w:sz w:val="22"/>
          <w:szCs w:val="22"/>
          <w:rtl/>
        </w:rPr>
      </w:pPr>
    </w:p>
    <w:p w14:paraId="7D795F1C" w14:textId="77777777" w:rsidR="00D21EF5" w:rsidRPr="00D21EF5" w:rsidRDefault="00D21EF5" w:rsidP="004A12D5">
      <w:pPr>
        <w:pStyle w:val="NormalPar"/>
        <w:spacing w:line="280" w:lineRule="exact"/>
        <w:jc w:val="both"/>
        <w:rPr>
          <w:rStyle w:val="HebrewChar"/>
          <w:rFonts w:cs="Cambria"/>
          <w:sz w:val="22"/>
          <w:szCs w:val="22"/>
          <w:rtl/>
        </w:rPr>
      </w:pPr>
    </w:p>
    <w:p w14:paraId="3442B633" w14:textId="77777777" w:rsidR="00D21EF5" w:rsidRPr="00634B1D" w:rsidRDefault="00D21EF5" w:rsidP="004A12D5">
      <w:pPr>
        <w:pStyle w:val="NormalPar"/>
        <w:spacing w:line="280" w:lineRule="exact"/>
        <w:jc w:val="both"/>
        <w:rPr>
          <w:rStyle w:val="HebrewChar"/>
          <w:rFonts w:ascii="Arial" w:hAnsi="Arial" w:cs="Arial"/>
          <w:b/>
          <w:bCs/>
          <w:sz w:val="22"/>
          <w:szCs w:val="22"/>
          <w:rtl/>
        </w:rPr>
      </w:pPr>
      <w:r w:rsidRPr="00634B1D">
        <w:rPr>
          <w:rStyle w:val="HebrewChar"/>
          <w:rFonts w:ascii="Arial" w:hAnsi="Arial" w:cs="Arial"/>
          <w:b/>
          <w:bCs/>
          <w:sz w:val="22"/>
          <w:szCs w:val="22"/>
          <w:rtl/>
        </w:rPr>
        <w:t>תפקידו של האב</w:t>
      </w:r>
    </w:p>
    <w:p w14:paraId="7E549445" w14:textId="77777777" w:rsidR="00D21EF5" w:rsidRPr="00D21EF5" w:rsidRDefault="00D21EF5" w:rsidP="004A12D5">
      <w:pPr>
        <w:pStyle w:val="NormalPar"/>
        <w:spacing w:line="280" w:lineRule="exact"/>
        <w:jc w:val="both"/>
        <w:rPr>
          <w:rStyle w:val="HebrewChar"/>
          <w:rFonts w:cs="Cambria"/>
          <w:sz w:val="22"/>
          <w:szCs w:val="22"/>
          <w:rtl/>
        </w:rPr>
      </w:pPr>
    </w:p>
    <w:p w14:paraId="0DC921CA" w14:textId="77777777" w:rsidR="00D21EF5" w:rsidRPr="00D21EF5" w:rsidRDefault="00D21EF5" w:rsidP="004A12D5">
      <w:pPr>
        <w:pStyle w:val="NormalPar"/>
        <w:spacing w:line="280" w:lineRule="exact"/>
        <w:jc w:val="both"/>
        <w:rPr>
          <w:rStyle w:val="HebrewChar"/>
          <w:rFonts w:cs="Cambria"/>
          <w:sz w:val="22"/>
          <w:szCs w:val="22"/>
          <w:rtl/>
        </w:rPr>
      </w:pPr>
      <w:r w:rsidRPr="00D21EF5">
        <w:rPr>
          <w:rStyle w:val="HebrewChar"/>
          <w:rFonts w:cs="Cambria"/>
          <w:sz w:val="22"/>
          <w:szCs w:val="22"/>
          <w:rtl/>
        </w:rPr>
        <w:t>השאלה המרכזית שבה נתמקד בשיעור זה העסיקה אחרונים רבים. מה משמעות הזכות שנתנה התורה לאב למסור את בתו לאיש ולהכניסה למערכת קידושין: האם זאת אומרת שיש לאב הזכות המשפטית לפעול בצורה עצמאית במקום האישה עצמה, או שמא האב רק מוסמך לפעול כנציגה של בתו?</w:t>
      </w:r>
    </w:p>
    <w:p w14:paraId="78220CA2" w14:textId="77777777" w:rsidR="00D21EF5" w:rsidRPr="00D21EF5" w:rsidRDefault="00D21EF5" w:rsidP="004A12D5">
      <w:pPr>
        <w:pStyle w:val="NormalPar"/>
        <w:spacing w:line="280" w:lineRule="exact"/>
        <w:jc w:val="both"/>
        <w:rPr>
          <w:rStyle w:val="HebrewChar"/>
          <w:rFonts w:cs="Cambria"/>
          <w:sz w:val="22"/>
          <w:szCs w:val="22"/>
          <w:rtl/>
        </w:rPr>
      </w:pPr>
    </w:p>
    <w:p w14:paraId="4D4BA347" w14:textId="77777777" w:rsidR="00D21EF5" w:rsidRPr="00D21EF5" w:rsidRDefault="00D21EF5" w:rsidP="004A12D5">
      <w:pPr>
        <w:pStyle w:val="NormalPar"/>
        <w:spacing w:line="280" w:lineRule="exact"/>
        <w:jc w:val="both"/>
        <w:rPr>
          <w:rStyle w:val="HebrewChar"/>
          <w:rFonts w:cs="Cambria"/>
          <w:sz w:val="22"/>
          <w:szCs w:val="22"/>
          <w:rtl/>
        </w:rPr>
      </w:pPr>
    </w:p>
    <w:p w14:paraId="69C3C184" w14:textId="77777777" w:rsidR="00D21EF5" w:rsidRPr="00634B1D" w:rsidRDefault="00D21EF5" w:rsidP="004A12D5">
      <w:pPr>
        <w:pStyle w:val="NormalPar"/>
        <w:spacing w:line="280" w:lineRule="exact"/>
        <w:jc w:val="both"/>
        <w:rPr>
          <w:rStyle w:val="HebrewChar"/>
          <w:rFonts w:ascii="Arial" w:hAnsi="Arial" w:cs="Arial"/>
          <w:b/>
          <w:bCs/>
          <w:sz w:val="22"/>
          <w:szCs w:val="22"/>
          <w:rtl/>
        </w:rPr>
      </w:pPr>
      <w:r w:rsidRPr="00634B1D">
        <w:rPr>
          <w:rStyle w:val="HebrewChar"/>
          <w:rFonts w:ascii="Arial" w:hAnsi="Arial" w:cs="Arial"/>
          <w:b/>
          <w:bCs/>
          <w:sz w:val="22"/>
          <w:szCs w:val="22"/>
          <w:rtl/>
        </w:rPr>
        <w:t>קידושין ג:</w:t>
      </w:r>
    </w:p>
    <w:p w14:paraId="15E3E648" w14:textId="77777777" w:rsidR="00D21EF5" w:rsidRPr="00D21EF5" w:rsidRDefault="00D21EF5" w:rsidP="004A12D5">
      <w:pPr>
        <w:pStyle w:val="NormalPar"/>
        <w:spacing w:line="280" w:lineRule="exact"/>
        <w:jc w:val="both"/>
        <w:rPr>
          <w:rStyle w:val="HebrewChar"/>
          <w:rFonts w:cs="Cambria"/>
          <w:sz w:val="22"/>
          <w:szCs w:val="22"/>
          <w:rtl/>
        </w:rPr>
      </w:pPr>
    </w:p>
    <w:p w14:paraId="63061F43" w14:textId="77777777" w:rsidR="00D21EF5" w:rsidRPr="00D21EF5" w:rsidRDefault="00D21EF5" w:rsidP="004A12D5">
      <w:pPr>
        <w:pStyle w:val="NormalPar"/>
        <w:spacing w:line="280" w:lineRule="exact"/>
        <w:jc w:val="both"/>
        <w:rPr>
          <w:rStyle w:val="HebrewChar"/>
          <w:rFonts w:cs="Cambria"/>
          <w:sz w:val="22"/>
          <w:szCs w:val="22"/>
          <w:rtl/>
        </w:rPr>
      </w:pPr>
      <w:r w:rsidRPr="00D21EF5">
        <w:rPr>
          <w:rStyle w:val="HebrewChar"/>
          <w:rFonts w:cs="Cambria"/>
          <w:sz w:val="22"/>
          <w:szCs w:val="22"/>
          <w:rtl/>
        </w:rPr>
        <w:t>הגמרא מעלה שתי שאלות: מהו המקור לקידושי כסף בכלל, ומניין שכסף הקידושין ניתן לאב: "</w:t>
      </w:r>
      <w:proofErr w:type="spellStart"/>
      <w:r w:rsidRPr="00D21EF5">
        <w:rPr>
          <w:rStyle w:val="HebrewChar"/>
          <w:rFonts w:cs="Cambria"/>
          <w:sz w:val="22"/>
          <w:szCs w:val="22"/>
          <w:rtl/>
        </w:rPr>
        <w:t>מנלן</w:t>
      </w:r>
      <w:proofErr w:type="spellEnd"/>
      <w:r w:rsidRPr="00D21EF5">
        <w:rPr>
          <w:rStyle w:val="HebrewChar"/>
          <w:rFonts w:cs="Cambria"/>
          <w:sz w:val="22"/>
          <w:szCs w:val="22"/>
          <w:rtl/>
        </w:rPr>
        <w:t xml:space="preserve"> </w:t>
      </w:r>
      <w:proofErr w:type="spellStart"/>
      <w:r w:rsidRPr="00D21EF5">
        <w:rPr>
          <w:rStyle w:val="HebrewChar"/>
          <w:rFonts w:cs="Cambria"/>
          <w:sz w:val="22"/>
          <w:szCs w:val="22"/>
          <w:rtl/>
        </w:rPr>
        <w:t>דמקניא</w:t>
      </w:r>
      <w:proofErr w:type="spellEnd"/>
      <w:r w:rsidRPr="00D21EF5">
        <w:rPr>
          <w:rStyle w:val="HebrewChar"/>
          <w:rFonts w:cs="Cambria"/>
          <w:sz w:val="22"/>
          <w:szCs w:val="22"/>
          <w:rtl/>
        </w:rPr>
        <w:t xml:space="preserve"> בכסף וכסף דאבוה הוא? אמר רב יהודה אמר רב: </w:t>
      </w:r>
      <w:proofErr w:type="spellStart"/>
      <w:r w:rsidRPr="00D21EF5">
        <w:rPr>
          <w:rStyle w:val="HebrewChar"/>
          <w:rFonts w:cs="Cambria"/>
          <w:sz w:val="22"/>
          <w:szCs w:val="22"/>
          <w:rtl/>
        </w:rPr>
        <w:t>דאמר</w:t>
      </w:r>
      <w:proofErr w:type="spellEnd"/>
      <w:r w:rsidRPr="00D21EF5">
        <w:rPr>
          <w:rStyle w:val="HebrewChar"/>
          <w:rFonts w:cs="Cambria"/>
          <w:sz w:val="22"/>
          <w:szCs w:val="22"/>
          <w:rtl/>
        </w:rPr>
        <w:t xml:space="preserve"> קרא [שמות כ"א, יא, לגבי אמה עברייה המגיעה לגיל בגרות] 'ויצאה חנם אין כסף' - אין כסף לאדון זה, אבל יש כסף לאדון אחר, ומנו? אב!", כלומר: מסירת הבת לאישות כרוכה במעבר של כסף. כעת חוקרת הגמרא באשר לשאלתנו השנייה: "ואימא לדידה?" - מניין שהכסף עובר לאב? שמא האישה עצמה מקבלת את הכסף? תחילה תמהה הגמרא על השאלה: "הכי השתא? אביה מקבל קידושיה... </w:t>
      </w:r>
      <w:proofErr w:type="spellStart"/>
      <w:r w:rsidRPr="00D21EF5">
        <w:rPr>
          <w:rStyle w:val="HebrewChar"/>
          <w:rFonts w:cs="Cambria"/>
          <w:sz w:val="22"/>
          <w:szCs w:val="22"/>
          <w:rtl/>
        </w:rPr>
        <w:t>ואיהי</w:t>
      </w:r>
      <w:proofErr w:type="spellEnd"/>
      <w:r w:rsidRPr="00D21EF5">
        <w:rPr>
          <w:rStyle w:val="HebrewChar"/>
          <w:rFonts w:cs="Cambria"/>
          <w:sz w:val="22"/>
          <w:szCs w:val="22"/>
          <w:rtl/>
        </w:rPr>
        <w:t xml:space="preserve"> שקלא כספא?!" - הלוא מסתבר שמי שבידו לקדש הוא גם הזכאי בכסף! אולם עד מהרה היא דוחה את התמיהה: "ואימא הני מילי קטנה, דלית לה יד לקבל קידושין, אבל נערה, דאית לה יד לקבל קידושין - תקדיש </w:t>
      </w:r>
      <w:proofErr w:type="spellStart"/>
      <w:r w:rsidRPr="00D21EF5">
        <w:rPr>
          <w:rStyle w:val="HebrewChar"/>
          <w:rFonts w:cs="Cambria"/>
          <w:sz w:val="22"/>
          <w:szCs w:val="22"/>
          <w:rtl/>
        </w:rPr>
        <w:t>איהי</w:t>
      </w:r>
      <w:proofErr w:type="spellEnd"/>
      <w:r w:rsidRPr="00D21EF5">
        <w:rPr>
          <w:rStyle w:val="HebrewChar"/>
          <w:rFonts w:cs="Cambria"/>
          <w:sz w:val="22"/>
          <w:szCs w:val="22"/>
          <w:rtl/>
        </w:rPr>
        <w:t xml:space="preserve"> נפשה ותשקול כספא?". בשלב זה משנה הגמרא כיוון ומנסה להוכיח את הדינים מן העיקרון " 'בנעוריה בית אביה' (במדבר ל', </w:t>
      </w:r>
      <w:proofErr w:type="spellStart"/>
      <w:r w:rsidRPr="00D21EF5">
        <w:rPr>
          <w:rStyle w:val="HebrewChar"/>
          <w:rFonts w:cs="Cambria"/>
          <w:sz w:val="22"/>
          <w:szCs w:val="22"/>
          <w:rtl/>
        </w:rPr>
        <w:t>יז</w:t>
      </w:r>
      <w:proofErr w:type="spellEnd"/>
      <w:r w:rsidRPr="00D21EF5">
        <w:rPr>
          <w:rStyle w:val="HebrewChar"/>
          <w:rFonts w:cs="Cambria"/>
          <w:sz w:val="22"/>
          <w:szCs w:val="22"/>
          <w:rtl/>
        </w:rPr>
        <w:t>) - כל שבח נעורים לאביה" - עיקרון שלפיו כל רווחיה הממוניים של נערה שייכים לאב, אולם היא מסיקה שדין "בנעוריה בית אביה" מוגבל לזכותו של האב להפר את נדרי בתו, ובסופו של דבר היא לומדת את הדין שהאב זכאי בכסף הקידושין מן הפסוק המקורי - "ויצאה חנם אין כסף" (על דרך הלימוד המדויקת ראה רש"י ותוספות).</w:t>
      </w:r>
    </w:p>
    <w:p w14:paraId="7CEA35A3" w14:textId="77777777" w:rsidR="00D21EF5" w:rsidRPr="00D21EF5" w:rsidRDefault="00D21EF5" w:rsidP="004A12D5">
      <w:pPr>
        <w:pStyle w:val="NormalPar"/>
        <w:spacing w:line="280" w:lineRule="exact"/>
        <w:jc w:val="both"/>
        <w:rPr>
          <w:rStyle w:val="HebrewChar"/>
          <w:rFonts w:cs="Cambria"/>
          <w:sz w:val="22"/>
          <w:szCs w:val="22"/>
          <w:rtl/>
        </w:rPr>
      </w:pPr>
    </w:p>
    <w:p w14:paraId="4018A86C" w14:textId="77777777" w:rsidR="00D21EF5" w:rsidRPr="00D21EF5" w:rsidRDefault="00D21EF5" w:rsidP="004A12D5">
      <w:pPr>
        <w:pStyle w:val="NormalPar"/>
        <w:spacing w:line="280" w:lineRule="exact"/>
        <w:jc w:val="both"/>
        <w:rPr>
          <w:rStyle w:val="HebrewChar"/>
          <w:rFonts w:cs="Cambria"/>
          <w:sz w:val="22"/>
          <w:szCs w:val="22"/>
          <w:rtl/>
        </w:rPr>
      </w:pPr>
      <w:r w:rsidRPr="00D21EF5">
        <w:rPr>
          <w:rStyle w:val="HebrewChar"/>
          <w:rFonts w:cs="Cambria"/>
          <w:sz w:val="22"/>
          <w:szCs w:val="22"/>
          <w:rtl/>
        </w:rPr>
        <w:t xml:space="preserve">הדיון בגמרא סב לכאורה על שאלתנו. הגמרא יודעת שהאב יכול לקדש את בתו הקטנה, ואף על פי כן היא מוצאת לנכון לדון בשאלה מי זכאי בכסף: האם האב פועל מטעם הבת - ואם כן היא זכאית בכסף - או שמא האב זכאי בו, כשם שהוא זכאי להחליט למי תינשא בתו? בשלב מסוים טענה הגמרא כי ברור שאם התורה נתנה לאב את היכולת לקדש את בתו היא גם זיכתה אותו בכסף הקידושין. ההיגיון מאחורי טענה זו הוא שהאב פועל מכוחו ולצורכו, כלומר: לאב יש זכות אישית בקידושי בתו, ולכן ברור שהכסף שלו (וכך כותב </w:t>
      </w:r>
      <w:proofErr w:type="spellStart"/>
      <w:r w:rsidRPr="00D21EF5">
        <w:rPr>
          <w:rStyle w:val="HebrewChar"/>
          <w:rFonts w:cs="Cambria"/>
          <w:sz w:val="22"/>
          <w:szCs w:val="22"/>
          <w:rtl/>
        </w:rPr>
        <w:t>הריטב"א</w:t>
      </w:r>
      <w:proofErr w:type="spellEnd"/>
      <w:r w:rsidRPr="00D21EF5">
        <w:rPr>
          <w:rStyle w:val="HebrewChar"/>
          <w:rFonts w:cs="Cambria"/>
          <w:sz w:val="22"/>
          <w:szCs w:val="22"/>
          <w:rtl/>
        </w:rPr>
        <w:t xml:space="preserve"> בחידושיו בבירור). ברם, הבנה זו אינה ההבנה היחידה האפשרית במהלך הגמרא. ייתכן שהגמרא סברה שהאב פועל כנציג בתו ושעובדה זו עצמה מקנה לו את הזכות לקבל את כסף הקידושין (דעתו של רש"י בנקודה זו לוטה בערפל; הרב יהושע </w:t>
      </w:r>
      <w:proofErr w:type="spellStart"/>
      <w:r w:rsidRPr="00D21EF5">
        <w:rPr>
          <w:rStyle w:val="HebrewChar"/>
          <w:rFonts w:cs="Cambria"/>
          <w:sz w:val="22"/>
          <w:szCs w:val="22"/>
          <w:rtl/>
        </w:rPr>
        <w:t>יגל</w:t>
      </w:r>
      <w:proofErr w:type="spellEnd"/>
      <w:r w:rsidRPr="00D21EF5">
        <w:rPr>
          <w:rStyle w:val="HebrewChar"/>
          <w:rFonts w:cs="Cambria"/>
          <w:sz w:val="22"/>
          <w:szCs w:val="22"/>
          <w:rtl/>
        </w:rPr>
        <w:t xml:space="preserve">, ראש </w:t>
      </w:r>
      <w:proofErr w:type="spellStart"/>
      <w:r w:rsidRPr="00D21EF5">
        <w:rPr>
          <w:rStyle w:val="HebrewChar"/>
          <w:rFonts w:cs="Cambria"/>
          <w:sz w:val="22"/>
          <w:szCs w:val="22"/>
          <w:rtl/>
        </w:rPr>
        <w:t>מדרשיית</w:t>
      </w:r>
      <w:proofErr w:type="spellEnd"/>
      <w:r w:rsidRPr="00D21EF5">
        <w:rPr>
          <w:rStyle w:val="HebrewChar"/>
          <w:rFonts w:cs="Cambria"/>
          <w:sz w:val="22"/>
          <w:szCs w:val="22"/>
          <w:rtl/>
        </w:rPr>
        <w:t xml:space="preserve"> נועם, טוען שזהו הפשט ברש"י, ראה בספרו: נתיבות יהושע, חלק ב, </w:t>
      </w:r>
      <w:r w:rsidRPr="00D21EF5">
        <w:rPr>
          <w:rStyle w:val="HebrewChar"/>
          <w:rFonts w:cs="Cambria"/>
          <w:sz w:val="22"/>
          <w:szCs w:val="22"/>
          <w:rtl/>
        </w:rPr>
        <w:lastRenderedPageBreak/>
        <w:t xml:space="preserve">תשנ"ו, עמ' </w:t>
      </w:r>
      <w:proofErr w:type="spellStart"/>
      <w:r w:rsidRPr="00D21EF5">
        <w:rPr>
          <w:rStyle w:val="HebrewChar"/>
          <w:rFonts w:cs="Cambria"/>
          <w:sz w:val="22"/>
          <w:szCs w:val="22"/>
          <w:rtl/>
        </w:rPr>
        <w:t>קטז-קיז</w:t>
      </w:r>
      <w:proofErr w:type="spellEnd"/>
      <w:r w:rsidRPr="00D21EF5">
        <w:rPr>
          <w:rStyle w:val="HebrewChar"/>
          <w:rFonts w:cs="Cambria"/>
          <w:sz w:val="22"/>
          <w:szCs w:val="22"/>
          <w:rtl/>
        </w:rPr>
        <w:t>). כן הדברים גם ביחס להצעת הגמרא בהמשך שהאב מקבל את הכסף משום שהוא נכלל בהגדרת "שבח נעורים": אפשר שהגמרא מבינה שהאב פועל רק כסוכן של בתו - ולא שהוא הזכאי בקידושיה - אלא שכסף הקידושין נכלל בהגדרת "מעשה ידיה" - כסף שהיא מרוויחה; הבת היא, אם כן, המקבל הראשוני של כסף הקידושין, היא בעלת הזכות להינשא, והאב, שפועל רק כסוכן, זכאי בכסף מסיבה חיצונית (כשם שהוא זכאי במשכורתה של הבת).</w:t>
      </w:r>
    </w:p>
    <w:p w14:paraId="0D021AF8" w14:textId="77777777" w:rsidR="00D21EF5" w:rsidRPr="00D21EF5" w:rsidRDefault="00D21EF5" w:rsidP="004A12D5">
      <w:pPr>
        <w:pStyle w:val="NormalPar"/>
        <w:spacing w:line="280" w:lineRule="exact"/>
        <w:jc w:val="both"/>
        <w:rPr>
          <w:rStyle w:val="HebrewChar"/>
          <w:rFonts w:cs="Cambria"/>
          <w:sz w:val="22"/>
          <w:szCs w:val="22"/>
          <w:rtl/>
        </w:rPr>
      </w:pPr>
    </w:p>
    <w:p w14:paraId="24D14681" w14:textId="77777777" w:rsidR="00D21EF5" w:rsidRPr="00D21EF5" w:rsidRDefault="00D21EF5" w:rsidP="004A12D5">
      <w:pPr>
        <w:pStyle w:val="NormalPar"/>
        <w:spacing w:line="280" w:lineRule="exact"/>
        <w:jc w:val="both"/>
        <w:rPr>
          <w:rStyle w:val="HebrewChar"/>
          <w:rFonts w:cs="Cambria"/>
          <w:sz w:val="22"/>
          <w:szCs w:val="22"/>
          <w:rtl/>
        </w:rPr>
      </w:pPr>
      <w:r w:rsidRPr="00D21EF5">
        <w:rPr>
          <w:rStyle w:val="HebrewChar"/>
          <w:rFonts w:cs="Cambria"/>
          <w:sz w:val="22"/>
          <w:szCs w:val="22"/>
          <w:rtl/>
        </w:rPr>
        <w:t>[כאן המקום להעיר את תשומת הלב לכך שטענתה הראשונה של הגמרא, שממנה משמע בפשטות שהאב הוא המקבל הראשוני של הכסף, נאמרה ביחס למקרה שהבת עודנה קטנה, ואילו כשהגמרא מיישמת את דין "שבח נעורים" מדובר בנערה, המוגדרת כגדולה. ואפשר שאכן יש לחלק בין המקרים: אצל נערה, שהיא ישות משפטית עצמאית, האב פועל רק כסוכן, ואילו אצל קטנה הוא פועל בצורה עצמאית.]</w:t>
      </w:r>
    </w:p>
    <w:p w14:paraId="0B8A955D" w14:textId="77777777" w:rsidR="00D21EF5" w:rsidRPr="00D21EF5" w:rsidRDefault="00D21EF5" w:rsidP="004A12D5">
      <w:pPr>
        <w:pStyle w:val="NormalPar"/>
        <w:spacing w:line="280" w:lineRule="exact"/>
        <w:jc w:val="both"/>
        <w:rPr>
          <w:rStyle w:val="HebrewChar"/>
          <w:rFonts w:cs="Cambria"/>
          <w:sz w:val="22"/>
          <w:szCs w:val="22"/>
          <w:rtl/>
        </w:rPr>
      </w:pPr>
    </w:p>
    <w:p w14:paraId="5E90C3BC" w14:textId="77777777" w:rsidR="00D21EF5" w:rsidRPr="00D21EF5" w:rsidRDefault="00D21EF5" w:rsidP="004A12D5">
      <w:pPr>
        <w:pStyle w:val="NormalPar"/>
        <w:spacing w:line="280" w:lineRule="exact"/>
        <w:jc w:val="both"/>
        <w:rPr>
          <w:rStyle w:val="HebrewChar"/>
          <w:rFonts w:cs="Cambria"/>
          <w:sz w:val="22"/>
          <w:szCs w:val="22"/>
          <w:rtl/>
        </w:rPr>
      </w:pPr>
      <w:r w:rsidRPr="00D21EF5">
        <w:rPr>
          <w:rStyle w:val="HebrewChar"/>
          <w:rFonts w:cs="Cambria"/>
          <w:sz w:val="22"/>
          <w:szCs w:val="22"/>
          <w:rtl/>
        </w:rPr>
        <w:t>כדי לראות כיצד הבינה הגמרא את תפקידו של האב בסוף הדיון דרושה בחינה של המקור לכך שהאב הוא הזכאי בכסף הקידושין על פי מסקנת הגמרא. אולם היות שנושא זה הוא מוקד לדיון נרחב בראשונים, אשר יסיט אותנו מהחקירה המרכזית שבה אנו עסוקים, לא נתייחס לעת עתה למסקנת הגמרא.</w:t>
      </w:r>
    </w:p>
    <w:p w14:paraId="72B1F0EA" w14:textId="77777777" w:rsidR="00D21EF5" w:rsidRPr="00D21EF5" w:rsidRDefault="00D21EF5" w:rsidP="004A12D5">
      <w:pPr>
        <w:pStyle w:val="NormalPar"/>
        <w:spacing w:line="280" w:lineRule="exact"/>
        <w:jc w:val="both"/>
        <w:rPr>
          <w:rStyle w:val="HebrewChar"/>
          <w:rFonts w:cs="Cambria"/>
          <w:sz w:val="22"/>
          <w:szCs w:val="22"/>
          <w:rtl/>
        </w:rPr>
      </w:pPr>
    </w:p>
    <w:p w14:paraId="2F74373F" w14:textId="77777777" w:rsidR="00D21EF5" w:rsidRPr="00D21EF5" w:rsidRDefault="00D21EF5" w:rsidP="004A12D5">
      <w:pPr>
        <w:pStyle w:val="NormalPar"/>
        <w:spacing w:line="280" w:lineRule="exact"/>
        <w:jc w:val="both"/>
        <w:rPr>
          <w:rStyle w:val="HebrewChar"/>
          <w:rFonts w:cs="Cambria"/>
          <w:sz w:val="22"/>
          <w:szCs w:val="22"/>
          <w:rtl/>
        </w:rPr>
      </w:pPr>
      <w:r w:rsidRPr="00D21EF5">
        <w:rPr>
          <w:rStyle w:val="HebrewChar"/>
          <w:rFonts w:cs="Cambria"/>
          <w:sz w:val="22"/>
          <w:szCs w:val="22"/>
          <w:rtl/>
        </w:rPr>
        <w:t xml:space="preserve">חשוב להזכיר בהקשר זה פסקה בירושלמי שמצטטים תוספות במקומנו. הגמרא הביאה את דברי המשנה "האב זכאי בבתו בקידושיה בכסף בשטר ובביאה". מה משמעות הביטוי 'זכות בקידושי הבת'? השאלה עולה במשנה תוקף ביחס לקידושי ביאה: זכותו של האב בקידושי כסף היא, כמובן, קבלת הכסף, אך במה זכאי האב כשבתו מתקדשת בביאה? רש"י מפרש שבקידושי כסף ושטר האב זוכה בכסף ומקבל את השטר, ואילו בקידושי ביאה יש לאב זכות להחליט למי תתקדש בתו בביאה אולם אין הוא מעורב במעשה הקידושין כסף. ברם, תוספות מביאים </w:t>
      </w:r>
      <w:proofErr w:type="spellStart"/>
      <w:r w:rsidRPr="00D21EF5">
        <w:rPr>
          <w:rStyle w:val="HebrewChar"/>
          <w:rFonts w:cs="Cambria"/>
          <w:sz w:val="22"/>
          <w:szCs w:val="22"/>
          <w:rtl/>
        </w:rPr>
        <w:t>מימרא</w:t>
      </w:r>
      <w:proofErr w:type="spellEnd"/>
      <w:r w:rsidRPr="00D21EF5">
        <w:rPr>
          <w:rStyle w:val="HebrewChar"/>
          <w:rFonts w:cs="Cambria"/>
          <w:sz w:val="22"/>
          <w:szCs w:val="22"/>
          <w:rtl/>
        </w:rPr>
        <w:t xml:space="preserve"> מן הירושלמי שלפיה האב יכול לדרוש מן הבעל כסף תמורת קידושי בתו. עמדה זו מורה על כך שהאב איננו פועל רק כמשדך עבור בתו אלא לטובת עצמו. העובדה שהוא יכול לדרוש תשלום עבור קידושי בתו מורה על כך שהוא פועל כ'בעלים' על זכויותיה ולא רק כסוכן.</w:t>
      </w:r>
    </w:p>
    <w:p w14:paraId="187837A4" w14:textId="77777777" w:rsidR="00D21EF5" w:rsidRPr="00D21EF5" w:rsidRDefault="00D21EF5" w:rsidP="004A12D5">
      <w:pPr>
        <w:pStyle w:val="NormalPar"/>
        <w:spacing w:line="280" w:lineRule="exact"/>
        <w:jc w:val="both"/>
        <w:rPr>
          <w:rStyle w:val="HebrewChar"/>
          <w:rFonts w:cs="Cambria"/>
          <w:sz w:val="22"/>
          <w:szCs w:val="22"/>
          <w:rtl/>
        </w:rPr>
      </w:pPr>
    </w:p>
    <w:p w14:paraId="56FB5A8E" w14:textId="77777777" w:rsidR="00D21EF5" w:rsidRPr="00D21EF5" w:rsidRDefault="00D21EF5" w:rsidP="004A12D5">
      <w:pPr>
        <w:pStyle w:val="NormalPar"/>
        <w:spacing w:line="280" w:lineRule="exact"/>
        <w:jc w:val="both"/>
        <w:rPr>
          <w:rStyle w:val="HebrewChar"/>
          <w:rFonts w:cs="Cambria"/>
          <w:sz w:val="22"/>
          <w:szCs w:val="22"/>
          <w:rtl/>
        </w:rPr>
      </w:pPr>
    </w:p>
    <w:p w14:paraId="03CDDA79" w14:textId="77777777" w:rsidR="00D21EF5" w:rsidRPr="00634B1D" w:rsidRDefault="00D21EF5" w:rsidP="004A12D5">
      <w:pPr>
        <w:pStyle w:val="NormalPar"/>
        <w:spacing w:line="280" w:lineRule="exact"/>
        <w:jc w:val="both"/>
        <w:rPr>
          <w:rStyle w:val="HebrewChar"/>
          <w:rFonts w:ascii="Arial" w:hAnsi="Arial" w:cs="Arial"/>
          <w:b/>
          <w:bCs/>
          <w:sz w:val="22"/>
          <w:szCs w:val="22"/>
          <w:rtl/>
        </w:rPr>
      </w:pPr>
      <w:r w:rsidRPr="00634B1D">
        <w:rPr>
          <w:rStyle w:val="HebrewChar"/>
          <w:rFonts w:ascii="Arial" w:hAnsi="Arial" w:cs="Arial"/>
          <w:b/>
          <w:bCs/>
          <w:sz w:val="22"/>
          <w:szCs w:val="22"/>
          <w:rtl/>
        </w:rPr>
        <w:t>קידושין מג:</w:t>
      </w:r>
    </w:p>
    <w:p w14:paraId="0B43021E" w14:textId="77777777" w:rsidR="00D21EF5" w:rsidRPr="00D21EF5" w:rsidRDefault="00D21EF5" w:rsidP="004A12D5">
      <w:pPr>
        <w:pStyle w:val="NormalPar"/>
        <w:spacing w:line="280" w:lineRule="exact"/>
        <w:jc w:val="both"/>
        <w:rPr>
          <w:rStyle w:val="HebrewChar"/>
          <w:rFonts w:cs="Cambria"/>
          <w:sz w:val="22"/>
          <w:szCs w:val="22"/>
          <w:rtl/>
        </w:rPr>
      </w:pPr>
    </w:p>
    <w:p w14:paraId="24B4E82E" w14:textId="77777777" w:rsidR="00D21EF5" w:rsidRPr="00D21EF5" w:rsidRDefault="00D21EF5" w:rsidP="004A12D5">
      <w:pPr>
        <w:pStyle w:val="NormalPar"/>
        <w:spacing w:line="280" w:lineRule="exact"/>
        <w:jc w:val="both"/>
        <w:rPr>
          <w:rStyle w:val="HebrewChar"/>
          <w:rFonts w:cs="Cambria"/>
          <w:sz w:val="22"/>
          <w:szCs w:val="22"/>
          <w:rtl/>
        </w:rPr>
      </w:pPr>
      <w:r w:rsidRPr="00D21EF5">
        <w:rPr>
          <w:rStyle w:val="HebrewChar"/>
          <w:rFonts w:cs="Cambria"/>
          <w:sz w:val="22"/>
          <w:szCs w:val="22"/>
          <w:rtl/>
        </w:rPr>
        <w:t xml:space="preserve">להלן מג: מביאה המשנה את מחלוקתם של ר' יהודה ורבנן מי מקבל את גטה של נערה - האם גם היא עצמה יכולה לקבל את גטה (כדעת רבנן) או שמא יש לתתו דווקא לאב (כדעת ר' יהודה). מה דעתם של ר' יהודה ושל רבנן ביחס לקידושין? נחלקו בכך ר' יוחנן וריש לקיש: </w:t>
      </w:r>
      <w:r w:rsidRPr="00D21EF5">
        <w:rPr>
          <w:rStyle w:val="HebrewChar"/>
          <w:rFonts w:cs="Cambria"/>
          <w:sz w:val="22"/>
          <w:szCs w:val="22"/>
          <w:rtl/>
        </w:rPr>
        <w:t xml:space="preserve">"אמר ריש לקיש: כמחלוקת לגירושין כך מחלוקת לקידושין, ור' יוחנן אמר: מחלוקת לגירושין, אבל לקידושין - דברי </w:t>
      </w:r>
      <w:proofErr w:type="spellStart"/>
      <w:r w:rsidRPr="00D21EF5">
        <w:rPr>
          <w:rStyle w:val="HebrewChar"/>
          <w:rFonts w:cs="Cambria"/>
          <w:sz w:val="22"/>
          <w:szCs w:val="22"/>
          <w:rtl/>
        </w:rPr>
        <w:t>הכל</w:t>
      </w:r>
      <w:proofErr w:type="spellEnd"/>
      <w:r w:rsidRPr="00D21EF5">
        <w:rPr>
          <w:rStyle w:val="HebrewChar"/>
          <w:rFonts w:cs="Cambria"/>
          <w:sz w:val="22"/>
          <w:szCs w:val="22"/>
          <w:rtl/>
        </w:rPr>
        <w:t xml:space="preserve"> אביה ולא היא".</w:t>
      </w:r>
    </w:p>
    <w:p w14:paraId="4B3BF7CA" w14:textId="77777777" w:rsidR="00D21EF5" w:rsidRPr="00D21EF5" w:rsidRDefault="00D21EF5" w:rsidP="004A12D5">
      <w:pPr>
        <w:pStyle w:val="NormalPar"/>
        <w:spacing w:line="280" w:lineRule="exact"/>
        <w:jc w:val="both"/>
        <w:rPr>
          <w:rStyle w:val="HebrewChar"/>
          <w:rFonts w:cs="Cambria"/>
          <w:sz w:val="22"/>
          <w:szCs w:val="22"/>
          <w:rtl/>
        </w:rPr>
      </w:pPr>
    </w:p>
    <w:p w14:paraId="569DDA5F" w14:textId="77777777" w:rsidR="00D21EF5" w:rsidRPr="00D21EF5" w:rsidRDefault="00D21EF5" w:rsidP="004A12D5">
      <w:pPr>
        <w:pStyle w:val="NormalPar"/>
        <w:spacing w:line="280" w:lineRule="exact"/>
        <w:jc w:val="both"/>
        <w:rPr>
          <w:rStyle w:val="HebrewChar"/>
          <w:rFonts w:cs="Cambria"/>
          <w:sz w:val="22"/>
          <w:szCs w:val="22"/>
          <w:rtl/>
        </w:rPr>
      </w:pPr>
      <w:r w:rsidRPr="00D21EF5">
        <w:rPr>
          <w:rStyle w:val="HebrewChar"/>
          <w:rFonts w:cs="Cambria"/>
          <w:sz w:val="22"/>
          <w:szCs w:val="22"/>
          <w:rtl/>
        </w:rPr>
        <w:t xml:space="preserve">ייתכן שמחלוקת זו סבה גם היא על השאלה הראשונה שהעלינו. ר' יוחנן סובר שהאב פועל עבור עצמו ומפעיל את הזכויות שיש לו בבתו, ועל כן אין להעלות על הדעת שהבת תקבל קידושיה בעצמה, ואילו ריש לקיש סובר שהאב פועל רק כנציג של בתו ולכן אם יש לבת היכולות הטכניות הדרושות לכך אין סיבה שלא תקבל את הקידושין בעצמה. יש להדגיש כי גם אם הנערה תקבל את קידושיה בעצמה האב הוא שיקבל את הכסף (ראה </w:t>
      </w:r>
      <w:proofErr w:type="spellStart"/>
      <w:r w:rsidRPr="00D21EF5">
        <w:rPr>
          <w:rStyle w:val="HebrewChar"/>
          <w:rFonts w:cs="Cambria"/>
          <w:sz w:val="22"/>
          <w:szCs w:val="22"/>
          <w:rtl/>
        </w:rPr>
        <w:t>ריטב"א</w:t>
      </w:r>
      <w:proofErr w:type="spellEnd"/>
      <w:r w:rsidRPr="00D21EF5">
        <w:rPr>
          <w:rStyle w:val="HebrewChar"/>
          <w:rFonts w:cs="Cambria"/>
          <w:sz w:val="22"/>
          <w:szCs w:val="22"/>
          <w:rtl/>
        </w:rPr>
        <w:t xml:space="preserve"> דף ה., עמ' 29 במהדורת מוסד הרב קוק). ברור, אם כן, שלשיטת ריש לקיש האב אינו אלא סוכן לענייני כספים של בתו.</w:t>
      </w:r>
    </w:p>
    <w:p w14:paraId="00CF4E20" w14:textId="77777777" w:rsidR="00D21EF5" w:rsidRPr="00D21EF5" w:rsidRDefault="00D21EF5" w:rsidP="004A12D5">
      <w:pPr>
        <w:pStyle w:val="NormalPar"/>
        <w:spacing w:line="280" w:lineRule="exact"/>
        <w:jc w:val="both"/>
        <w:rPr>
          <w:rStyle w:val="HebrewChar"/>
          <w:rFonts w:cs="Cambria"/>
          <w:sz w:val="22"/>
          <w:szCs w:val="22"/>
          <w:rtl/>
        </w:rPr>
      </w:pPr>
    </w:p>
    <w:p w14:paraId="2BF4CC69" w14:textId="77777777" w:rsidR="00D21EF5" w:rsidRPr="00D21EF5" w:rsidRDefault="00D21EF5" w:rsidP="004A12D5">
      <w:pPr>
        <w:pStyle w:val="NormalPar"/>
        <w:spacing w:line="280" w:lineRule="exact"/>
        <w:jc w:val="both"/>
        <w:rPr>
          <w:rStyle w:val="HebrewChar"/>
          <w:rFonts w:cs="Cambria"/>
          <w:sz w:val="22"/>
          <w:szCs w:val="22"/>
          <w:rtl/>
        </w:rPr>
      </w:pPr>
    </w:p>
    <w:p w14:paraId="6952A71E" w14:textId="77777777" w:rsidR="00D21EF5" w:rsidRPr="00634B1D" w:rsidRDefault="00D21EF5" w:rsidP="004A12D5">
      <w:pPr>
        <w:pStyle w:val="NormalPar"/>
        <w:spacing w:line="280" w:lineRule="exact"/>
        <w:jc w:val="both"/>
        <w:rPr>
          <w:rStyle w:val="HebrewChar"/>
          <w:rFonts w:ascii="Arial" w:hAnsi="Arial" w:cs="Arial"/>
          <w:b/>
          <w:bCs/>
          <w:sz w:val="22"/>
          <w:szCs w:val="22"/>
          <w:rtl/>
        </w:rPr>
      </w:pPr>
      <w:r w:rsidRPr="00634B1D">
        <w:rPr>
          <w:rStyle w:val="HebrewChar"/>
          <w:rFonts w:ascii="Arial" w:hAnsi="Arial" w:cs="Arial"/>
          <w:b/>
          <w:bCs/>
          <w:sz w:val="22"/>
          <w:szCs w:val="22"/>
          <w:rtl/>
        </w:rPr>
        <w:t>סיכום</w:t>
      </w:r>
    </w:p>
    <w:p w14:paraId="22E22079" w14:textId="77777777" w:rsidR="00D21EF5" w:rsidRPr="00D21EF5" w:rsidRDefault="00D21EF5" w:rsidP="004A12D5">
      <w:pPr>
        <w:pStyle w:val="NormalPar"/>
        <w:spacing w:line="280" w:lineRule="exact"/>
        <w:jc w:val="both"/>
        <w:rPr>
          <w:rStyle w:val="HebrewChar"/>
          <w:rFonts w:cs="Cambria"/>
          <w:sz w:val="22"/>
          <w:szCs w:val="22"/>
          <w:rtl/>
        </w:rPr>
      </w:pPr>
    </w:p>
    <w:p w14:paraId="580499C6" w14:textId="77777777" w:rsidR="00D21EF5" w:rsidRPr="00D21EF5" w:rsidRDefault="00D21EF5" w:rsidP="004A12D5">
      <w:pPr>
        <w:pStyle w:val="NormalPar"/>
        <w:spacing w:line="280" w:lineRule="exact"/>
        <w:jc w:val="both"/>
        <w:rPr>
          <w:rStyle w:val="HebrewChar"/>
          <w:rFonts w:cs="Cambria"/>
          <w:sz w:val="22"/>
          <w:szCs w:val="22"/>
          <w:rtl/>
        </w:rPr>
      </w:pPr>
      <w:r w:rsidRPr="00D21EF5">
        <w:rPr>
          <w:rStyle w:val="HebrewChar"/>
          <w:rFonts w:cs="Cambria"/>
          <w:sz w:val="22"/>
          <w:szCs w:val="22"/>
          <w:rtl/>
        </w:rPr>
        <w:t>דנו עד עתה בשאלה אם יכולת האב לקדש את בתו מבוססת על כוח וזכות שיש לו בבתו או שמא אין כאן אלא מעיין שליחות (לא במובן ההלכתי אלא במובן הפשוט) המובנית בהלכה שהאב פועל עבור בתו כל עוד היא תחת חסותו. הצענו שנושא זה הוא שנדון בסוגיה בדף ג:, שמסקנתה לגביו אינה ברורה, והצענו גם שזהו שורש מחלוקתם של ר' יוחנן וריש לקיש להלן מג:. נבחן עתה את השאלה הזאת בתחומים אחרים שבהם יש לאב זכות מסוימת שקשורה בבתו.</w:t>
      </w:r>
    </w:p>
    <w:p w14:paraId="438C1646" w14:textId="77777777" w:rsidR="00D21EF5" w:rsidRPr="00D21EF5" w:rsidRDefault="00D21EF5" w:rsidP="004A12D5">
      <w:pPr>
        <w:pStyle w:val="NormalPar"/>
        <w:spacing w:line="280" w:lineRule="exact"/>
        <w:jc w:val="both"/>
        <w:rPr>
          <w:rStyle w:val="HebrewChar"/>
          <w:rFonts w:cs="Cambria"/>
          <w:sz w:val="22"/>
          <w:szCs w:val="22"/>
          <w:rtl/>
        </w:rPr>
      </w:pPr>
    </w:p>
    <w:p w14:paraId="703F50FF" w14:textId="77777777" w:rsidR="00D21EF5" w:rsidRPr="00D21EF5" w:rsidRDefault="00D21EF5" w:rsidP="004A12D5">
      <w:pPr>
        <w:pStyle w:val="NormalPar"/>
        <w:spacing w:line="280" w:lineRule="exact"/>
        <w:jc w:val="both"/>
        <w:rPr>
          <w:rStyle w:val="HebrewChar"/>
          <w:rFonts w:cs="Cambria"/>
          <w:sz w:val="22"/>
          <w:szCs w:val="22"/>
          <w:rtl/>
        </w:rPr>
      </w:pPr>
    </w:p>
    <w:p w14:paraId="4813311C" w14:textId="77777777" w:rsidR="00D21EF5" w:rsidRPr="00634B1D" w:rsidRDefault="00D21EF5" w:rsidP="004A12D5">
      <w:pPr>
        <w:pStyle w:val="NormalPar"/>
        <w:spacing w:line="280" w:lineRule="exact"/>
        <w:jc w:val="both"/>
        <w:rPr>
          <w:rStyle w:val="HebrewChar"/>
          <w:rFonts w:ascii="Arial" w:hAnsi="Arial" w:cs="Arial"/>
          <w:b/>
          <w:bCs/>
          <w:sz w:val="22"/>
          <w:szCs w:val="22"/>
          <w:rtl/>
        </w:rPr>
      </w:pPr>
      <w:r w:rsidRPr="00634B1D">
        <w:rPr>
          <w:rStyle w:val="HebrewChar"/>
          <w:rFonts w:ascii="Arial" w:hAnsi="Arial" w:cs="Arial"/>
          <w:b/>
          <w:bCs/>
          <w:sz w:val="22"/>
          <w:szCs w:val="22"/>
          <w:rtl/>
        </w:rPr>
        <w:t xml:space="preserve">מחלוקת הרמב"ם </w:t>
      </w:r>
      <w:proofErr w:type="spellStart"/>
      <w:r w:rsidRPr="00634B1D">
        <w:rPr>
          <w:rStyle w:val="HebrewChar"/>
          <w:rFonts w:ascii="Arial" w:hAnsi="Arial" w:cs="Arial"/>
          <w:b/>
          <w:bCs/>
          <w:sz w:val="22"/>
          <w:szCs w:val="22"/>
          <w:rtl/>
        </w:rPr>
        <w:t>והראב"ד</w:t>
      </w:r>
      <w:proofErr w:type="spellEnd"/>
      <w:r w:rsidRPr="00634B1D">
        <w:rPr>
          <w:rStyle w:val="HebrewChar"/>
          <w:rFonts w:ascii="Arial" w:hAnsi="Arial" w:cs="Arial"/>
          <w:b/>
          <w:bCs/>
          <w:sz w:val="22"/>
          <w:szCs w:val="22"/>
          <w:rtl/>
        </w:rPr>
        <w:t xml:space="preserve"> בנוגע לאונס</w:t>
      </w:r>
    </w:p>
    <w:p w14:paraId="234FDD5C" w14:textId="77777777" w:rsidR="00D21EF5" w:rsidRPr="00D21EF5" w:rsidRDefault="00D21EF5" w:rsidP="004A12D5">
      <w:pPr>
        <w:pStyle w:val="NormalPar"/>
        <w:spacing w:line="280" w:lineRule="exact"/>
        <w:jc w:val="both"/>
        <w:rPr>
          <w:rStyle w:val="HebrewChar"/>
          <w:rFonts w:cs="Cambria"/>
          <w:sz w:val="22"/>
          <w:szCs w:val="22"/>
          <w:rtl/>
        </w:rPr>
      </w:pPr>
    </w:p>
    <w:p w14:paraId="49EBD243" w14:textId="77777777" w:rsidR="00D21EF5" w:rsidRPr="00D21EF5" w:rsidRDefault="00D21EF5" w:rsidP="004A12D5">
      <w:pPr>
        <w:pStyle w:val="NormalPar"/>
        <w:spacing w:line="280" w:lineRule="exact"/>
        <w:jc w:val="both"/>
        <w:rPr>
          <w:rStyle w:val="HebrewChar"/>
          <w:rFonts w:cs="Cambria"/>
          <w:sz w:val="22"/>
          <w:szCs w:val="22"/>
          <w:rtl/>
        </w:rPr>
      </w:pPr>
      <w:r w:rsidRPr="00D21EF5">
        <w:rPr>
          <w:rStyle w:val="HebrewChar"/>
          <w:rFonts w:cs="Cambria"/>
          <w:sz w:val="22"/>
          <w:szCs w:val="22"/>
          <w:rtl/>
        </w:rPr>
        <w:t>בעונשם של אונס ומפתה (שמות כ"ב, טו-</w:t>
      </w:r>
      <w:proofErr w:type="spellStart"/>
      <w:r w:rsidRPr="00D21EF5">
        <w:rPr>
          <w:rStyle w:val="HebrewChar"/>
          <w:rFonts w:cs="Cambria"/>
          <w:sz w:val="22"/>
          <w:szCs w:val="22"/>
          <w:rtl/>
        </w:rPr>
        <w:t>טז</w:t>
      </w:r>
      <w:proofErr w:type="spellEnd"/>
      <w:r w:rsidRPr="00D21EF5">
        <w:rPr>
          <w:rStyle w:val="HebrewChar"/>
          <w:rFonts w:cs="Cambria"/>
          <w:sz w:val="22"/>
          <w:szCs w:val="22"/>
          <w:rtl/>
        </w:rPr>
        <w:t xml:space="preserve">; דברים כ"ב, </w:t>
      </w:r>
      <w:proofErr w:type="spellStart"/>
      <w:r w:rsidRPr="00D21EF5">
        <w:rPr>
          <w:rStyle w:val="HebrewChar"/>
          <w:rFonts w:cs="Cambria"/>
          <w:sz w:val="22"/>
          <w:szCs w:val="22"/>
          <w:rtl/>
        </w:rPr>
        <w:t>כט</w:t>
      </w:r>
      <w:proofErr w:type="spellEnd"/>
      <w:r w:rsidRPr="00D21EF5">
        <w:rPr>
          <w:rStyle w:val="HebrewChar"/>
          <w:rFonts w:cs="Cambria"/>
          <w:sz w:val="22"/>
          <w:szCs w:val="22"/>
          <w:rtl/>
        </w:rPr>
        <w:t>) כלול תשלום כספי לאב. למרות מסקנת סוגייתנו שדין "בנעוריה בית אביה" אינו מקנה לאב אלא את היכולת להפר את נדרי בתו (וראה תוספות בבא קמא פז. ד"ה כיון) מייחס הרמב"ם (הלכות נערה בתולה פ"ב הי"ד) את נתינת קנס אונס ומפתה לאב לדין "שבח נעורים". נראה, מכל מקום, שלדעת הרמב"ם האב איננו צד שמעורב ישירות במקרה של אונס ופיתוי והוא מקבל את הכסף - שמגיע, למעשה, לנערה כפיצוי על שנעשה בה - רק בעקיפין, בגלל זכותו בהכנסותיה הכספיות.</w:t>
      </w:r>
    </w:p>
    <w:p w14:paraId="76EE24E2" w14:textId="77777777" w:rsidR="00D21EF5" w:rsidRPr="00D21EF5" w:rsidRDefault="00D21EF5" w:rsidP="004A12D5">
      <w:pPr>
        <w:pStyle w:val="NormalPar"/>
        <w:spacing w:line="280" w:lineRule="exact"/>
        <w:jc w:val="both"/>
        <w:rPr>
          <w:rStyle w:val="HebrewChar"/>
          <w:rFonts w:cs="Cambria"/>
          <w:sz w:val="22"/>
          <w:szCs w:val="22"/>
          <w:rtl/>
        </w:rPr>
      </w:pPr>
    </w:p>
    <w:p w14:paraId="2909FC6C" w14:textId="77777777" w:rsidR="00D21EF5" w:rsidRPr="00D21EF5" w:rsidRDefault="00D21EF5" w:rsidP="004A12D5">
      <w:pPr>
        <w:pStyle w:val="NormalPar"/>
        <w:spacing w:line="280" w:lineRule="exact"/>
        <w:jc w:val="both"/>
        <w:rPr>
          <w:rStyle w:val="HebrewChar"/>
          <w:rFonts w:cs="Cambria"/>
          <w:sz w:val="22"/>
          <w:szCs w:val="22"/>
          <w:rtl/>
        </w:rPr>
      </w:pPr>
      <w:r w:rsidRPr="00D21EF5">
        <w:rPr>
          <w:rStyle w:val="HebrewChar"/>
          <w:rFonts w:cs="Cambria"/>
          <w:sz w:val="22"/>
          <w:szCs w:val="22"/>
          <w:rtl/>
        </w:rPr>
        <w:t xml:space="preserve">להנחה זו אפשר להביא תימוכין מן ההלכה הקודמת ברמב"ם: "אמרה לו: 'אנסת אותי', והוא אומר: 'לא כי, אלא פתיתי' - הרי זה נשבע שבועת התורה על דמי הצער ומשלם בשת ופגם, שהרי הודה במקצת הטענה". הרמב"ם מיישם אפוא דין שבועת מודה במקצת במקרה של חוסר התאמה בין תביעת הבת לבין טענת האונס/ המפתה. </w:t>
      </w:r>
      <w:proofErr w:type="spellStart"/>
      <w:r w:rsidRPr="00D21EF5">
        <w:rPr>
          <w:rStyle w:val="HebrewChar"/>
          <w:rFonts w:cs="Cambria"/>
          <w:sz w:val="22"/>
          <w:szCs w:val="22"/>
          <w:rtl/>
        </w:rPr>
        <w:t>הראב"ד</w:t>
      </w:r>
      <w:proofErr w:type="spellEnd"/>
      <w:r w:rsidRPr="00D21EF5">
        <w:rPr>
          <w:rStyle w:val="HebrewChar"/>
          <w:rFonts w:cs="Cambria"/>
          <w:sz w:val="22"/>
          <w:szCs w:val="22"/>
          <w:rtl/>
        </w:rPr>
        <w:t xml:space="preserve"> חולק: "אין כאן שבועה - שהרי  א י ן  כ א ן  ת ו ב ע ... ואם טען אביה אפשר שיהיה זה הדין, </w:t>
      </w:r>
      <w:r w:rsidRPr="00D21EF5">
        <w:rPr>
          <w:rStyle w:val="HebrewChar"/>
          <w:rFonts w:cs="Cambria"/>
          <w:sz w:val="22"/>
          <w:szCs w:val="22"/>
          <w:rtl/>
        </w:rPr>
        <w:lastRenderedPageBreak/>
        <w:t xml:space="preserve">ובדרישה: 'איך תדע שיהיה זה אונס?' " - לטענת </w:t>
      </w:r>
      <w:proofErr w:type="spellStart"/>
      <w:r w:rsidRPr="00D21EF5">
        <w:rPr>
          <w:rStyle w:val="HebrewChar"/>
          <w:rFonts w:cs="Cambria"/>
          <w:sz w:val="22"/>
          <w:szCs w:val="22"/>
          <w:rtl/>
        </w:rPr>
        <w:t>הראב"ד</w:t>
      </w:r>
      <w:proofErr w:type="spellEnd"/>
      <w:r w:rsidRPr="00D21EF5">
        <w:rPr>
          <w:rStyle w:val="HebrewChar"/>
          <w:rFonts w:cs="Cambria"/>
          <w:sz w:val="22"/>
          <w:szCs w:val="22"/>
          <w:rtl/>
        </w:rPr>
        <w:t xml:space="preserve"> אין דין מודה במקצת במקרה שצייר הרמב"ם מכיוון שדין מודה במקצת קיים רק כשמי שטוען כנגד הנתבע לתשלום גבוה יותר הוא בעל דינו, ולדעתו הבת אינה נחשבת בעל דין במקרה זה. הרמב"ם </w:t>
      </w:r>
      <w:proofErr w:type="spellStart"/>
      <w:r w:rsidRPr="00D21EF5">
        <w:rPr>
          <w:rStyle w:val="HebrewChar"/>
          <w:rFonts w:cs="Cambria"/>
          <w:sz w:val="22"/>
          <w:szCs w:val="22"/>
          <w:rtl/>
        </w:rPr>
        <w:t>והראב"ד</w:t>
      </w:r>
      <w:proofErr w:type="spellEnd"/>
      <w:r w:rsidRPr="00D21EF5">
        <w:rPr>
          <w:rStyle w:val="HebrewChar"/>
          <w:rFonts w:cs="Cambria"/>
          <w:sz w:val="22"/>
          <w:szCs w:val="22"/>
          <w:rtl/>
        </w:rPr>
        <w:t xml:space="preserve"> חולקים, אם כן, במפגיע בשאלה שבה אנו </w:t>
      </w:r>
      <w:proofErr w:type="spellStart"/>
      <w:r w:rsidRPr="00D21EF5">
        <w:rPr>
          <w:rStyle w:val="HebrewChar"/>
          <w:rFonts w:cs="Cambria"/>
          <w:sz w:val="22"/>
          <w:szCs w:val="22"/>
          <w:rtl/>
        </w:rPr>
        <w:t>דנים:הרמב"ם</w:t>
      </w:r>
      <w:proofErr w:type="spellEnd"/>
      <w:r w:rsidRPr="00D21EF5">
        <w:rPr>
          <w:rStyle w:val="HebrewChar"/>
          <w:rFonts w:cs="Cambria"/>
          <w:sz w:val="22"/>
          <w:szCs w:val="22"/>
          <w:rtl/>
        </w:rPr>
        <w:t xml:space="preserve"> טוען שהאב משמש כסוכן של בתו והיא עצמה בעלת הדין, בעוד </w:t>
      </w:r>
      <w:proofErr w:type="spellStart"/>
      <w:r w:rsidRPr="00D21EF5">
        <w:rPr>
          <w:rStyle w:val="HebrewChar"/>
          <w:rFonts w:cs="Cambria"/>
          <w:sz w:val="22"/>
          <w:szCs w:val="22"/>
          <w:rtl/>
        </w:rPr>
        <w:t>שהראב"ד</w:t>
      </w:r>
      <w:proofErr w:type="spellEnd"/>
      <w:r w:rsidRPr="00D21EF5">
        <w:rPr>
          <w:rStyle w:val="HebrewChar"/>
          <w:rFonts w:cs="Cambria"/>
          <w:sz w:val="22"/>
          <w:szCs w:val="22"/>
          <w:rtl/>
        </w:rPr>
        <w:t xml:space="preserve"> סובר שהאב הוא בעל הדין.</w:t>
      </w:r>
    </w:p>
    <w:p w14:paraId="7F257AB2" w14:textId="77777777" w:rsidR="00D21EF5" w:rsidRPr="00D21EF5" w:rsidRDefault="00D21EF5" w:rsidP="004A12D5">
      <w:pPr>
        <w:pStyle w:val="NormalPar"/>
        <w:spacing w:line="280" w:lineRule="exact"/>
        <w:jc w:val="both"/>
        <w:rPr>
          <w:rStyle w:val="HebrewChar"/>
          <w:rFonts w:cs="Cambria"/>
          <w:sz w:val="22"/>
          <w:szCs w:val="22"/>
          <w:rtl/>
        </w:rPr>
      </w:pPr>
    </w:p>
    <w:p w14:paraId="5BE0F918" w14:textId="77777777" w:rsidR="00D21EF5" w:rsidRPr="00D21EF5" w:rsidRDefault="00D21EF5" w:rsidP="004A12D5">
      <w:pPr>
        <w:pStyle w:val="NormalPar"/>
        <w:spacing w:line="280" w:lineRule="exact"/>
        <w:jc w:val="both"/>
        <w:rPr>
          <w:rStyle w:val="HebrewChar"/>
          <w:rFonts w:cs="Cambria"/>
          <w:sz w:val="22"/>
          <w:szCs w:val="22"/>
          <w:rtl/>
        </w:rPr>
      </w:pPr>
      <w:r w:rsidRPr="00D21EF5">
        <w:rPr>
          <w:rStyle w:val="HebrewChar"/>
          <w:rFonts w:cs="Cambria"/>
          <w:sz w:val="22"/>
          <w:szCs w:val="22"/>
          <w:rtl/>
        </w:rPr>
        <w:t xml:space="preserve">ניתן להוכיח את הבנתנו גם מפסק הרמב"ם בהלכה הבאה כי אם תביעת הקנס הובאה לבית דין לאחר מות האב זוכה הבת בכסף: האב אינו אלא נציג הבת, וכל עצמו לא זכה בכסף אלא מדין "שבח נעורים", ועל כן אם אין הוא עוד בין החיים זוכה הבת בכסף לעצמה. לדעת </w:t>
      </w:r>
      <w:proofErr w:type="spellStart"/>
      <w:r w:rsidRPr="00D21EF5">
        <w:rPr>
          <w:rStyle w:val="HebrewChar"/>
          <w:rFonts w:cs="Cambria"/>
          <w:sz w:val="22"/>
          <w:szCs w:val="22"/>
          <w:rtl/>
        </w:rPr>
        <w:t>הראב"ד</w:t>
      </w:r>
      <w:proofErr w:type="spellEnd"/>
      <w:r w:rsidRPr="00D21EF5">
        <w:rPr>
          <w:rStyle w:val="HebrewChar"/>
          <w:rFonts w:cs="Cambria"/>
          <w:sz w:val="22"/>
          <w:szCs w:val="22"/>
          <w:rtl/>
        </w:rPr>
        <w:t>, הסבור שהאב הוא הכתובת הישירה של הקנס, יש לחלק במקרה זה את הקנס בין יורשיו (</w:t>
      </w:r>
      <w:proofErr w:type="spellStart"/>
      <w:r w:rsidRPr="00D21EF5">
        <w:rPr>
          <w:rStyle w:val="HebrewChar"/>
          <w:rFonts w:cs="Cambria"/>
          <w:sz w:val="22"/>
          <w:szCs w:val="22"/>
          <w:rtl/>
        </w:rPr>
        <w:t>כלומר:בין</w:t>
      </w:r>
      <w:proofErr w:type="spellEnd"/>
      <w:r w:rsidRPr="00D21EF5">
        <w:rPr>
          <w:rStyle w:val="HebrewChar"/>
          <w:rFonts w:cs="Cambria"/>
          <w:sz w:val="22"/>
          <w:szCs w:val="22"/>
          <w:rtl/>
        </w:rPr>
        <w:t xml:space="preserve"> בניו).</w:t>
      </w:r>
    </w:p>
    <w:p w14:paraId="60C1066D" w14:textId="77777777" w:rsidR="00D21EF5" w:rsidRPr="00D21EF5" w:rsidRDefault="00D21EF5" w:rsidP="004A12D5">
      <w:pPr>
        <w:pStyle w:val="NormalPar"/>
        <w:spacing w:line="280" w:lineRule="exact"/>
        <w:jc w:val="both"/>
        <w:rPr>
          <w:rStyle w:val="HebrewChar"/>
          <w:rFonts w:cs="Cambria"/>
          <w:sz w:val="22"/>
          <w:szCs w:val="22"/>
          <w:rtl/>
        </w:rPr>
      </w:pPr>
    </w:p>
    <w:p w14:paraId="68207556" w14:textId="77777777" w:rsidR="00D21EF5" w:rsidRPr="00D21EF5" w:rsidRDefault="00D21EF5" w:rsidP="004A12D5">
      <w:pPr>
        <w:pStyle w:val="NormalPar"/>
        <w:spacing w:line="280" w:lineRule="exact"/>
        <w:jc w:val="both"/>
        <w:rPr>
          <w:rStyle w:val="HebrewChar"/>
          <w:rFonts w:cs="Cambria"/>
          <w:sz w:val="22"/>
          <w:szCs w:val="22"/>
          <w:rtl/>
        </w:rPr>
      </w:pPr>
      <w:r w:rsidRPr="00D21EF5">
        <w:rPr>
          <w:rStyle w:val="HebrewChar"/>
          <w:rFonts w:cs="Cambria"/>
          <w:sz w:val="22"/>
          <w:szCs w:val="22"/>
          <w:rtl/>
        </w:rPr>
        <w:t xml:space="preserve">[נקטנו בהסברו של ר' חיים </w:t>
      </w:r>
      <w:proofErr w:type="spellStart"/>
      <w:r w:rsidRPr="00D21EF5">
        <w:rPr>
          <w:rStyle w:val="HebrewChar"/>
          <w:rFonts w:cs="Cambria"/>
          <w:sz w:val="22"/>
          <w:szCs w:val="22"/>
          <w:rtl/>
        </w:rPr>
        <w:t>סולובייצ'יק</w:t>
      </w:r>
      <w:proofErr w:type="spellEnd"/>
      <w:r w:rsidRPr="00D21EF5">
        <w:rPr>
          <w:rStyle w:val="HebrewChar"/>
          <w:rFonts w:cs="Cambria"/>
          <w:sz w:val="22"/>
          <w:szCs w:val="22"/>
          <w:rtl/>
        </w:rPr>
        <w:t xml:space="preserve"> בחידושיו על הלכות נערה בתולה פ"ב </w:t>
      </w:r>
      <w:proofErr w:type="spellStart"/>
      <w:r w:rsidRPr="00D21EF5">
        <w:rPr>
          <w:rStyle w:val="HebrewChar"/>
          <w:rFonts w:cs="Cambria"/>
          <w:sz w:val="22"/>
          <w:szCs w:val="22"/>
          <w:rtl/>
        </w:rPr>
        <w:t>הי"ג</w:t>
      </w:r>
      <w:proofErr w:type="spellEnd"/>
      <w:r w:rsidRPr="00D21EF5">
        <w:rPr>
          <w:rStyle w:val="HebrewChar"/>
          <w:rFonts w:cs="Cambria"/>
          <w:sz w:val="22"/>
          <w:szCs w:val="22"/>
          <w:rtl/>
        </w:rPr>
        <w:t xml:space="preserve">; הסבר הפוך הציע הרב מ' </w:t>
      </w:r>
      <w:proofErr w:type="spellStart"/>
      <w:r w:rsidRPr="00D21EF5">
        <w:rPr>
          <w:rStyle w:val="HebrewChar"/>
          <w:rFonts w:cs="Cambria"/>
          <w:sz w:val="22"/>
          <w:szCs w:val="22"/>
          <w:rtl/>
        </w:rPr>
        <w:t>גולדוויכט</w:t>
      </w:r>
      <w:proofErr w:type="spellEnd"/>
      <w:r w:rsidRPr="00D21EF5">
        <w:rPr>
          <w:rStyle w:val="HebrewChar"/>
          <w:rFonts w:cs="Cambria"/>
          <w:sz w:val="22"/>
          <w:szCs w:val="22"/>
          <w:rtl/>
        </w:rPr>
        <w:t>, "בדין זכות האב בבתו וזכות הבעל באשתו", בתוך: בית יצחק כה, ניו יורק תשנ"ג, עמ' 162-161.]</w:t>
      </w:r>
    </w:p>
    <w:p w14:paraId="40425A1B" w14:textId="77777777" w:rsidR="00D21EF5" w:rsidRPr="00D21EF5" w:rsidRDefault="00D21EF5" w:rsidP="004A12D5">
      <w:pPr>
        <w:pStyle w:val="NormalPar"/>
        <w:spacing w:line="280" w:lineRule="exact"/>
        <w:jc w:val="both"/>
        <w:rPr>
          <w:rStyle w:val="HebrewChar"/>
          <w:rFonts w:cs="Cambria"/>
          <w:sz w:val="22"/>
          <w:szCs w:val="22"/>
          <w:rtl/>
        </w:rPr>
      </w:pPr>
    </w:p>
    <w:p w14:paraId="4C878CEF" w14:textId="77777777" w:rsidR="00634B1D" w:rsidRDefault="00634B1D" w:rsidP="004A12D5">
      <w:pPr>
        <w:pStyle w:val="NormalPar"/>
        <w:spacing w:line="280" w:lineRule="exact"/>
        <w:jc w:val="both"/>
        <w:rPr>
          <w:rStyle w:val="HebrewChar"/>
          <w:rFonts w:ascii="Arial" w:hAnsi="Arial" w:cs="Arial"/>
          <w:b/>
          <w:bCs/>
          <w:sz w:val="22"/>
          <w:szCs w:val="22"/>
        </w:rPr>
      </w:pPr>
    </w:p>
    <w:p w14:paraId="07367F79" w14:textId="77777777" w:rsidR="00D21EF5" w:rsidRPr="00634B1D" w:rsidRDefault="00D21EF5" w:rsidP="004A12D5">
      <w:pPr>
        <w:pStyle w:val="NormalPar"/>
        <w:keepNext/>
        <w:spacing w:line="280" w:lineRule="exact"/>
        <w:jc w:val="both"/>
        <w:rPr>
          <w:rStyle w:val="HebrewChar"/>
          <w:rFonts w:ascii="Arial" w:hAnsi="Arial" w:cs="Arial"/>
          <w:b/>
          <w:bCs/>
          <w:sz w:val="22"/>
          <w:szCs w:val="22"/>
          <w:rtl/>
        </w:rPr>
      </w:pPr>
      <w:r w:rsidRPr="00634B1D">
        <w:rPr>
          <w:rStyle w:val="HebrewChar"/>
          <w:rFonts w:ascii="Arial" w:hAnsi="Arial" w:cs="Arial"/>
          <w:b/>
          <w:bCs/>
          <w:sz w:val="22"/>
          <w:szCs w:val="22"/>
          <w:rtl/>
        </w:rPr>
        <w:t>סתירה בשיטת הרמב"ם</w:t>
      </w:r>
    </w:p>
    <w:p w14:paraId="50C505D8" w14:textId="77777777" w:rsidR="00D21EF5" w:rsidRPr="00D21EF5" w:rsidRDefault="00D21EF5" w:rsidP="004A12D5">
      <w:pPr>
        <w:pStyle w:val="NormalPar"/>
        <w:keepNext/>
        <w:spacing w:line="280" w:lineRule="exact"/>
        <w:jc w:val="both"/>
        <w:rPr>
          <w:rStyle w:val="HebrewChar"/>
          <w:rFonts w:cs="Cambria"/>
          <w:sz w:val="22"/>
          <w:szCs w:val="22"/>
          <w:rtl/>
        </w:rPr>
      </w:pPr>
    </w:p>
    <w:p w14:paraId="317E14D9" w14:textId="36C48E90" w:rsidR="00D21EF5" w:rsidRPr="00D21EF5" w:rsidRDefault="00D21EF5" w:rsidP="004A12D5">
      <w:pPr>
        <w:pStyle w:val="NormalPar"/>
        <w:spacing w:line="280" w:lineRule="exact"/>
        <w:jc w:val="both"/>
        <w:rPr>
          <w:rStyle w:val="HebrewChar"/>
          <w:rFonts w:cs="Cambria"/>
          <w:sz w:val="22"/>
          <w:szCs w:val="22"/>
          <w:rtl/>
        </w:rPr>
      </w:pPr>
      <w:r w:rsidRPr="00D21EF5">
        <w:rPr>
          <w:rStyle w:val="HebrewChar"/>
          <w:rFonts w:cs="Cambria"/>
          <w:sz w:val="22"/>
          <w:szCs w:val="22"/>
          <w:rtl/>
        </w:rPr>
        <w:t>הסברנו בדעת הרמב"ם שהאב פועל כשלוח בתו עולה בקנה אחד עם שיטת ריש לקיש בדף מג: (שנערה יכולה לקבל את קידושיה). דא עקא: הרמב"ם פוסק כדעת ר' יוחנן (הלכות אישות פ</w:t>
      </w:r>
      <w:r w:rsidR="00470D4D">
        <w:rPr>
          <w:rStyle w:val="HebrewChar"/>
          <w:rFonts w:cs="Cambria" w:hint="cs"/>
          <w:sz w:val="22"/>
          <w:szCs w:val="22"/>
          <w:rtl/>
        </w:rPr>
        <w:t>"</w:t>
      </w:r>
      <w:r w:rsidR="00470D4D">
        <w:rPr>
          <w:rStyle w:val="HebrewChar"/>
          <w:rFonts w:cs="Arial" w:hint="cs"/>
          <w:sz w:val="22"/>
          <w:szCs w:val="22"/>
          <w:rtl/>
        </w:rPr>
        <w:t xml:space="preserve">ג </w:t>
      </w:r>
      <w:proofErr w:type="spellStart"/>
      <w:r w:rsidRPr="00D21EF5">
        <w:rPr>
          <w:rStyle w:val="HebrewChar"/>
          <w:rFonts w:cs="Cambria"/>
          <w:sz w:val="22"/>
          <w:szCs w:val="22"/>
          <w:rtl/>
        </w:rPr>
        <w:t>הי"ג</w:t>
      </w:r>
      <w:proofErr w:type="spellEnd"/>
      <w:r w:rsidRPr="00D21EF5">
        <w:rPr>
          <w:rStyle w:val="HebrewChar"/>
          <w:rFonts w:cs="Cambria"/>
          <w:sz w:val="22"/>
          <w:szCs w:val="22"/>
          <w:rtl/>
        </w:rPr>
        <w:t xml:space="preserve">), שנערה אינה יכולה לקבל את קידושיה בצורה עצמאית! לפיכך נציע הסבר אחר בדעת ר' יוחנן, הסברו של הגאון ר' חיים </w:t>
      </w:r>
      <w:proofErr w:type="spellStart"/>
      <w:r w:rsidRPr="00D21EF5">
        <w:rPr>
          <w:rStyle w:val="HebrewChar"/>
          <w:rFonts w:cs="Cambria"/>
          <w:sz w:val="22"/>
          <w:szCs w:val="22"/>
          <w:rtl/>
        </w:rPr>
        <w:t>שמואלביץ</w:t>
      </w:r>
      <w:proofErr w:type="spellEnd"/>
      <w:r w:rsidRPr="00D21EF5">
        <w:rPr>
          <w:rStyle w:val="HebrewChar"/>
          <w:rFonts w:cs="Cambria"/>
          <w:sz w:val="22"/>
          <w:szCs w:val="22"/>
          <w:rtl/>
        </w:rPr>
        <w:t xml:space="preserve"> (שערי חיים על מסכת קידושין, עמ' 24). הזכרנו כבר (ועוד נדון בכך בהרחבה בשיעורים הבאים) שלדעת הרמב"ם שונים דיני קניין כסף בקידושין מדיניהם בקניינים רגילים: בקידושין אין די במתן כסף ויש צורך ב"כסף של הנאה" - כסף שהמקבל יכול ליהנות ממנו (סברה זו מוסברת בהרחבה באור שמח, הלכות אישות פ"ה </w:t>
      </w:r>
      <w:proofErr w:type="spellStart"/>
      <w:r w:rsidRPr="00D21EF5">
        <w:rPr>
          <w:rStyle w:val="HebrewChar"/>
          <w:rFonts w:cs="Cambria"/>
          <w:sz w:val="22"/>
          <w:szCs w:val="22"/>
          <w:rtl/>
        </w:rPr>
        <w:t>הכ"ד</w:t>
      </w:r>
      <w:proofErr w:type="spellEnd"/>
      <w:r w:rsidRPr="00D21EF5">
        <w:rPr>
          <w:rStyle w:val="HebrewChar"/>
          <w:rFonts w:cs="Cambria"/>
          <w:sz w:val="22"/>
          <w:szCs w:val="22"/>
          <w:rtl/>
        </w:rPr>
        <w:t>). עיקרון זה יכול להיות לנו לעזר גם בהסבר פסיקותיו של הרמב"ם בנידון דידן. גם אם תוכל הנערה באופן עקרוני לקבל את קידושיה בעצמה - כדעת ריש לקיש - יינתן הכסף לאב בהיותו "שבח נעורים", מה שיקשה על הבת להשיג ממנו הנאה כל שהיא. ניתן, אם כן, להסביר שר' יוחנן פוסל קידושין שנתקבלו על ידי הבת עצמה לא מפני שהיא אינה יכולה לקבלם באופן עקרוני כי אם בגלל העובדה שלא תוכל להפיק הנאה מהכסף. לעומת זאת, אם האב יקבל את הכסף (דרך בתו, כמובן) יוכל הכסף להיחשב "כסף של הנאה", שהרי האב יכול ליהנות ממנו. על אף שהרמב"ם מדגיש את היות הבת צד פעיל לא תוכל נערה לקבל קידושיה בעצמה מכיוון שהיא אינה יכולה להפיק מכסף הקידושין הנאה ישירה.</w:t>
      </w:r>
    </w:p>
    <w:p w14:paraId="4CF29974" w14:textId="77777777" w:rsidR="00D21EF5" w:rsidRPr="00D21EF5" w:rsidRDefault="00D21EF5" w:rsidP="004A12D5">
      <w:pPr>
        <w:pStyle w:val="NormalPar"/>
        <w:spacing w:line="280" w:lineRule="exact"/>
        <w:jc w:val="both"/>
        <w:rPr>
          <w:rStyle w:val="HebrewChar"/>
          <w:rFonts w:cs="Cambria"/>
          <w:sz w:val="22"/>
          <w:szCs w:val="22"/>
          <w:rtl/>
        </w:rPr>
      </w:pPr>
    </w:p>
    <w:p w14:paraId="11F5E211" w14:textId="77777777" w:rsidR="00D21EF5" w:rsidRPr="00D21EF5" w:rsidRDefault="00D21EF5" w:rsidP="004A12D5">
      <w:pPr>
        <w:pStyle w:val="NormalPar"/>
        <w:spacing w:line="280" w:lineRule="exact"/>
        <w:jc w:val="both"/>
        <w:rPr>
          <w:rStyle w:val="HebrewChar"/>
          <w:rFonts w:cs="Cambria"/>
          <w:sz w:val="22"/>
          <w:szCs w:val="22"/>
          <w:rtl/>
        </w:rPr>
      </w:pPr>
    </w:p>
    <w:p w14:paraId="20EE615F" w14:textId="77777777" w:rsidR="00D21EF5" w:rsidRPr="00634B1D" w:rsidRDefault="00D21EF5" w:rsidP="004A12D5">
      <w:pPr>
        <w:pStyle w:val="NormalPar"/>
        <w:spacing w:line="280" w:lineRule="exact"/>
        <w:jc w:val="both"/>
        <w:rPr>
          <w:rStyle w:val="HebrewChar"/>
          <w:rFonts w:ascii="Arial" w:hAnsi="Arial" w:cs="Arial"/>
          <w:b/>
          <w:bCs/>
          <w:sz w:val="22"/>
          <w:szCs w:val="22"/>
          <w:rtl/>
        </w:rPr>
      </w:pPr>
      <w:r w:rsidRPr="00634B1D">
        <w:rPr>
          <w:rStyle w:val="HebrewChar"/>
          <w:rFonts w:ascii="Arial" w:hAnsi="Arial" w:cs="Arial"/>
          <w:b/>
          <w:bCs/>
          <w:sz w:val="22"/>
          <w:szCs w:val="22"/>
          <w:rtl/>
        </w:rPr>
        <w:t>סיכום</w:t>
      </w:r>
    </w:p>
    <w:p w14:paraId="741A4004" w14:textId="77777777" w:rsidR="00D21EF5" w:rsidRPr="00D21EF5" w:rsidRDefault="00D21EF5" w:rsidP="004A12D5">
      <w:pPr>
        <w:pStyle w:val="NormalPar"/>
        <w:spacing w:line="280" w:lineRule="exact"/>
        <w:jc w:val="both"/>
        <w:rPr>
          <w:rStyle w:val="HebrewChar"/>
          <w:rFonts w:cs="Cambria"/>
          <w:sz w:val="22"/>
          <w:szCs w:val="22"/>
          <w:rtl/>
        </w:rPr>
      </w:pPr>
    </w:p>
    <w:p w14:paraId="2E16D6BC" w14:textId="77777777" w:rsidR="00D21EF5" w:rsidRPr="00D21EF5" w:rsidRDefault="00D21EF5" w:rsidP="004A12D5">
      <w:pPr>
        <w:pStyle w:val="NormalPar"/>
        <w:spacing w:line="280" w:lineRule="exact"/>
        <w:jc w:val="both"/>
        <w:rPr>
          <w:rStyle w:val="HebrewChar"/>
          <w:rFonts w:cs="Cambria"/>
          <w:sz w:val="22"/>
          <w:szCs w:val="22"/>
          <w:rtl/>
        </w:rPr>
      </w:pPr>
      <w:r w:rsidRPr="00D21EF5">
        <w:rPr>
          <w:rStyle w:val="HebrewChar"/>
          <w:rFonts w:cs="Cambria"/>
          <w:sz w:val="22"/>
          <w:szCs w:val="22"/>
          <w:rtl/>
        </w:rPr>
        <w:t xml:space="preserve">השאלה העיקרית שבה עסקנו הייתה האם בקבלו את קידושי בתו מייצג האב את בתו הקטנה או שמא הוא משתמש בזכויות משפטיות שיש לו בבתו, המאפשרות לו בין השאר גם לקדשה. הראינו ששאלה זו היא אולי מוקד הדיון בסוגייתנו (ג:), שייתכן שהיא גם יסוד מחלוקת ר' יוחנן וריש לקיש להלן מג:, ושהיא עשויה לעמוד ביסוד מחלוקת הרמב"ם </w:t>
      </w:r>
      <w:proofErr w:type="spellStart"/>
      <w:r w:rsidRPr="00D21EF5">
        <w:rPr>
          <w:rStyle w:val="HebrewChar"/>
          <w:rFonts w:cs="Cambria"/>
          <w:sz w:val="22"/>
          <w:szCs w:val="22"/>
          <w:rtl/>
        </w:rPr>
        <w:t>והראב"ד</w:t>
      </w:r>
      <w:proofErr w:type="spellEnd"/>
      <w:r w:rsidRPr="00D21EF5">
        <w:rPr>
          <w:rStyle w:val="HebrewChar"/>
          <w:rFonts w:cs="Cambria"/>
          <w:sz w:val="22"/>
          <w:szCs w:val="22"/>
          <w:rtl/>
        </w:rPr>
        <w:t xml:space="preserve"> בנוגע לתשלומי אונס ומפתה. לבסוף יישבנו את שיטת ר' יוחנן עם הבנתנו ברמב"ם.</w:t>
      </w:r>
    </w:p>
    <w:p w14:paraId="3D38B8BF" w14:textId="77777777" w:rsidR="00D21EF5" w:rsidRDefault="004A12D5" w:rsidP="004A12D5">
      <w:pPr>
        <w:pStyle w:val="NormalPar"/>
        <w:spacing w:line="280" w:lineRule="exact"/>
        <w:jc w:val="both"/>
        <w:rPr>
          <w:rStyle w:val="HebrewChar"/>
          <w:rFonts w:cs="Cambria"/>
          <w:sz w:val="22"/>
          <w:szCs w:val="22"/>
        </w:rPr>
      </w:pPr>
      <w:r>
        <w:rPr>
          <w:rStyle w:val="HebrewChar"/>
          <w:rFonts w:cs="Cambria"/>
          <w:sz w:val="22"/>
          <w:szCs w:val="22"/>
        </w:rPr>
        <w:br w:type="column"/>
      </w:r>
      <w:r w:rsidR="00D21EF5" w:rsidRPr="00634B1D">
        <w:rPr>
          <w:rStyle w:val="HebrewChar"/>
          <w:rFonts w:ascii="Arial" w:hAnsi="Arial" w:cs="Arial"/>
          <w:b/>
          <w:bCs/>
          <w:sz w:val="22"/>
          <w:szCs w:val="22"/>
          <w:rtl/>
        </w:rPr>
        <w:lastRenderedPageBreak/>
        <w:t>מקורות לשיעור הבא</w:t>
      </w:r>
      <w:r w:rsidR="00D21EF5" w:rsidRPr="00D21EF5">
        <w:rPr>
          <w:rStyle w:val="HebrewChar"/>
          <w:rFonts w:cs="Cambria"/>
          <w:sz w:val="22"/>
          <w:szCs w:val="22"/>
          <w:rtl/>
        </w:rPr>
        <w:t>:</w:t>
      </w:r>
    </w:p>
    <w:p w14:paraId="4414580B" w14:textId="77777777" w:rsidR="004A12D5" w:rsidRPr="00D21EF5" w:rsidRDefault="004A12D5" w:rsidP="004A12D5">
      <w:pPr>
        <w:pStyle w:val="NormalPar"/>
        <w:spacing w:line="280" w:lineRule="exact"/>
        <w:jc w:val="both"/>
        <w:rPr>
          <w:rStyle w:val="HebrewChar"/>
          <w:rFonts w:cs="Cambria"/>
          <w:sz w:val="22"/>
          <w:szCs w:val="22"/>
          <w:rtl/>
        </w:rPr>
      </w:pPr>
    </w:p>
    <w:p w14:paraId="5B8283F9" w14:textId="77777777" w:rsidR="00D21EF5" w:rsidRPr="00D21EF5" w:rsidRDefault="00D21EF5" w:rsidP="004A12D5">
      <w:pPr>
        <w:pStyle w:val="NormalPar"/>
        <w:spacing w:line="280" w:lineRule="exact"/>
        <w:jc w:val="both"/>
        <w:rPr>
          <w:rStyle w:val="HebrewChar"/>
          <w:rFonts w:cs="Cambria"/>
          <w:sz w:val="22"/>
          <w:szCs w:val="22"/>
          <w:rtl/>
        </w:rPr>
      </w:pPr>
      <w:r w:rsidRPr="00D21EF5">
        <w:rPr>
          <w:rStyle w:val="HebrewChar"/>
          <w:rFonts w:cs="Cambria"/>
          <w:sz w:val="22"/>
          <w:szCs w:val="22"/>
          <w:rtl/>
        </w:rPr>
        <w:t xml:space="preserve">1. קידושין ד. "גופא... </w:t>
      </w:r>
      <w:proofErr w:type="spellStart"/>
      <w:r w:rsidRPr="00D21EF5">
        <w:rPr>
          <w:rStyle w:val="HebrewChar"/>
          <w:rFonts w:cs="Cambria"/>
          <w:sz w:val="22"/>
          <w:szCs w:val="22"/>
          <w:rtl/>
        </w:rPr>
        <w:t>משנינן</w:t>
      </w:r>
      <w:proofErr w:type="spellEnd"/>
      <w:r w:rsidRPr="00D21EF5">
        <w:rPr>
          <w:rStyle w:val="HebrewChar"/>
          <w:rFonts w:cs="Cambria"/>
          <w:sz w:val="22"/>
          <w:szCs w:val="22"/>
          <w:rtl/>
        </w:rPr>
        <w:t xml:space="preserve">"; תוספות ד"ה דלא וד"ה בבגרות; יד רמ"ה על בבא </w:t>
      </w:r>
      <w:proofErr w:type="spellStart"/>
      <w:r w:rsidRPr="00D21EF5">
        <w:rPr>
          <w:rStyle w:val="HebrewChar"/>
          <w:rFonts w:cs="Cambria"/>
          <w:sz w:val="22"/>
          <w:szCs w:val="22"/>
          <w:rtl/>
        </w:rPr>
        <w:t>בתרא</w:t>
      </w:r>
      <w:proofErr w:type="spellEnd"/>
      <w:r w:rsidRPr="00D21EF5">
        <w:rPr>
          <w:rStyle w:val="HebrewChar"/>
          <w:rFonts w:cs="Cambria"/>
          <w:sz w:val="22"/>
          <w:szCs w:val="22"/>
          <w:rtl/>
        </w:rPr>
        <w:t xml:space="preserve"> דף קנה: סימן ק"נ.</w:t>
      </w:r>
    </w:p>
    <w:p w14:paraId="390DC977" w14:textId="77777777" w:rsidR="00D21EF5" w:rsidRPr="00D21EF5" w:rsidRDefault="00D21EF5" w:rsidP="004A12D5">
      <w:pPr>
        <w:pStyle w:val="NormalPar"/>
        <w:spacing w:line="280" w:lineRule="exact"/>
        <w:jc w:val="both"/>
        <w:rPr>
          <w:rStyle w:val="HebrewChar"/>
          <w:rFonts w:cs="Cambria"/>
          <w:sz w:val="22"/>
          <w:szCs w:val="22"/>
          <w:rtl/>
        </w:rPr>
      </w:pPr>
      <w:r w:rsidRPr="00D21EF5">
        <w:rPr>
          <w:rStyle w:val="HebrewChar"/>
          <w:rFonts w:cs="Cambria"/>
          <w:sz w:val="22"/>
          <w:szCs w:val="22"/>
          <w:rtl/>
        </w:rPr>
        <w:t xml:space="preserve">2. נדה </w:t>
      </w:r>
      <w:proofErr w:type="spellStart"/>
      <w:r w:rsidRPr="00D21EF5">
        <w:rPr>
          <w:rStyle w:val="HebrewChar"/>
          <w:rFonts w:cs="Cambria"/>
          <w:sz w:val="22"/>
          <w:szCs w:val="22"/>
          <w:rtl/>
        </w:rPr>
        <w:t>מז</w:t>
      </w:r>
      <w:proofErr w:type="spellEnd"/>
      <w:r w:rsidRPr="00D21EF5">
        <w:rPr>
          <w:rStyle w:val="HebrewChar"/>
          <w:rFonts w:cs="Cambria"/>
          <w:sz w:val="22"/>
          <w:szCs w:val="22"/>
          <w:rtl/>
        </w:rPr>
        <w:t>: משנה וגמרא עד "שנותיו"; יבמות פ. "איתמר... משמאי".</w:t>
      </w:r>
    </w:p>
    <w:p w14:paraId="60F6A42F" w14:textId="77777777" w:rsidR="00D21EF5" w:rsidRPr="00D21EF5" w:rsidRDefault="00D21EF5" w:rsidP="004A12D5">
      <w:pPr>
        <w:pStyle w:val="NormalPar"/>
        <w:spacing w:line="280" w:lineRule="exact"/>
        <w:jc w:val="both"/>
        <w:rPr>
          <w:rStyle w:val="HebrewChar"/>
          <w:rFonts w:cs="Cambria"/>
          <w:sz w:val="22"/>
          <w:szCs w:val="22"/>
          <w:rtl/>
        </w:rPr>
      </w:pPr>
      <w:r w:rsidRPr="00D21EF5">
        <w:rPr>
          <w:rStyle w:val="HebrewChar"/>
          <w:rFonts w:cs="Cambria"/>
          <w:sz w:val="22"/>
          <w:szCs w:val="22"/>
          <w:rtl/>
        </w:rPr>
        <w:t>3. רמב"ם הלכות אישות פ"ב הלכה א והלכה י.</w:t>
      </w:r>
    </w:p>
    <w:p w14:paraId="710583A0" w14:textId="77777777" w:rsidR="00D21EF5" w:rsidRPr="00D21EF5" w:rsidRDefault="00D21EF5" w:rsidP="004A12D5">
      <w:pPr>
        <w:pStyle w:val="NormalPar"/>
        <w:spacing w:line="280" w:lineRule="exact"/>
        <w:jc w:val="both"/>
        <w:rPr>
          <w:rStyle w:val="HebrewChar"/>
          <w:rFonts w:cs="Cambria"/>
          <w:sz w:val="22"/>
          <w:szCs w:val="22"/>
          <w:rtl/>
        </w:rPr>
      </w:pPr>
    </w:p>
    <w:p w14:paraId="7B97882F" w14:textId="77777777" w:rsidR="00D21EF5" w:rsidRDefault="00D21EF5" w:rsidP="004A12D5">
      <w:pPr>
        <w:pStyle w:val="NormalPar"/>
        <w:spacing w:line="280" w:lineRule="exact"/>
        <w:jc w:val="both"/>
        <w:rPr>
          <w:rStyle w:val="HebrewChar"/>
          <w:rFonts w:cs="Cambria"/>
          <w:sz w:val="22"/>
          <w:szCs w:val="22"/>
        </w:rPr>
      </w:pPr>
      <w:r w:rsidRPr="00D21EF5">
        <w:rPr>
          <w:rStyle w:val="HebrewChar"/>
          <w:rFonts w:cs="Cambria"/>
          <w:sz w:val="22"/>
          <w:szCs w:val="22"/>
          <w:rtl/>
        </w:rPr>
        <w:t>שאלות מנחות:</w:t>
      </w:r>
    </w:p>
    <w:p w14:paraId="7F506509" w14:textId="77777777" w:rsidR="004A12D5" w:rsidRPr="00D21EF5" w:rsidRDefault="004A12D5" w:rsidP="004A12D5">
      <w:pPr>
        <w:pStyle w:val="NormalPar"/>
        <w:spacing w:line="280" w:lineRule="exact"/>
        <w:jc w:val="both"/>
        <w:rPr>
          <w:rStyle w:val="HebrewChar"/>
          <w:rFonts w:cs="Cambria"/>
          <w:sz w:val="22"/>
          <w:szCs w:val="22"/>
          <w:rtl/>
        </w:rPr>
      </w:pPr>
    </w:p>
    <w:p w14:paraId="4A41151D" w14:textId="77777777" w:rsidR="00D21EF5" w:rsidRPr="00D21EF5" w:rsidRDefault="00D21EF5" w:rsidP="004A12D5">
      <w:pPr>
        <w:pStyle w:val="NormalPar"/>
        <w:spacing w:line="280" w:lineRule="exact"/>
        <w:jc w:val="both"/>
        <w:rPr>
          <w:rStyle w:val="HebrewChar"/>
          <w:rFonts w:cs="Cambria"/>
          <w:sz w:val="22"/>
          <w:szCs w:val="22"/>
          <w:rtl/>
        </w:rPr>
      </w:pPr>
      <w:r w:rsidRPr="00D21EF5">
        <w:rPr>
          <w:rStyle w:val="HebrewChar"/>
          <w:rFonts w:cs="Cambria"/>
          <w:sz w:val="22"/>
          <w:szCs w:val="22"/>
          <w:rtl/>
        </w:rPr>
        <w:t>1. נתח את מחלוקתם של רב ושמואל ביבמות (פ)..</w:t>
      </w:r>
    </w:p>
    <w:p w14:paraId="3DD3C357" w14:textId="77777777" w:rsidR="00D21EF5" w:rsidRPr="00D21EF5" w:rsidRDefault="00D21EF5" w:rsidP="004A12D5">
      <w:pPr>
        <w:pStyle w:val="NormalPar"/>
        <w:spacing w:line="280" w:lineRule="exact"/>
        <w:jc w:val="both"/>
        <w:rPr>
          <w:rStyle w:val="HebrewChar"/>
          <w:rFonts w:cs="Cambria"/>
          <w:sz w:val="22"/>
          <w:szCs w:val="22"/>
          <w:rtl/>
        </w:rPr>
      </w:pPr>
      <w:r w:rsidRPr="00D21EF5">
        <w:rPr>
          <w:rStyle w:val="HebrewChar"/>
          <w:rFonts w:cs="Cambria"/>
          <w:sz w:val="22"/>
          <w:szCs w:val="22"/>
          <w:rtl/>
        </w:rPr>
        <w:t>2. מה הן שלוש האפשרויות שמעלים הראשונים בשיטת רב בהסבר בגרותה הרטרואקטיבית של איילונית?</w:t>
      </w:r>
    </w:p>
    <w:p w14:paraId="7FF9B738" w14:textId="77777777" w:rsidR="00D21EF5" w:rsidRPr="00D21EF5" w:rsidRDefault="00D21EF5" w:rsidP="004A12D5">
      <w:pPr>
        <w:pStyle w:val="NormalPar"/>
        <w:spacing w:line="280" w:lineRule="exact"/>
        <w:jc w:val="both"/>
        <w:rPr>
          <w:rStyle w:val="HebrewChar"/>
          <w:rFonts w:cs="Cambria"/>
          <w:sz w:val="22"/>
          <w:szCs w:val="22"/>
          <w:rtl/>
        </w:rPr>
      </w:pPr>
      <w:r w:rsidRPr="00D21EF5">
        <w:rPr>
          <w:rStyle w:val="HebrewChar"/>
          <w:rFonts w:cs="Cambria"/>
          <w:sz w:val="22"/>
          <w:szCs w:val="22"/>
          <w:rtl/>
        </w:rPr>
        <w:t>3. מדוע חוזר הרמב"ם על עצמו פעמים כה רבות בהלכות הנ"ל?</w:t>
      </w:r>
    </w:p>
    <w:p w14:paraId="29F6DEA6" w14:textId="77777777" w:rsidR="00D21EF5" w:rsidRPr="00D21EF5" w:rsidRDefault="00D21EF5" w:rsidP="004A12D5">
      <w:pPr>
        <w:pStyle w:val="NormalPar"/>
        <w:spacing w:line="280" w:lineRule="exact"/>
        <w:jc w:val="both"/>
        <w:rPr>
          <w:rStyle w:val="HebrewChar"/>
          <w:rFonts w:cs="Cambria"/>
          <w:sz w:val="22"/>
          <w:szCs w:val="22"/>
          <w:rtl/>
        </w:rPr>
      </w:pPr>
    </w:p>
    <w:p w14:paraId="7EC85128" w14:textId="77777777" w:rsidR="000C1E07" w:rsidRDefault="000C1E07" w:rsidP="004A12D5">
      <w:pPr>
        <w:pStyle w:val="NormalPar"/>
        <w:spacing w:line="280" w:lineRule="exact"/>
        <w:jc w:val="both"/>
        <w:rPr>
          <w:rStyle w:val="HebrewChar"/>
          <w:rFonts w:cs="Cambria"/>
          <w:sz w:val="22"/>
          <w:szCs w:val="22"/>
        </w:rPr>
      </w:pPr>
      <w:r w:rsidRPr="00D21EF5">
        <w:rPr>
          <w:rStyle w:val="HebrewChar"/>
          <w:rFonts w:cs="Cambria"/>
          <w:sz w:val="22"/>
          <w:szCs w:val="22"/>
          <w:rtl/>
        </w:rPr>
        <w:t xml:space="preserve">כל הזכויות שמורות  2000  לישיבת הר עציון. </w:t>
      </w:r>
    </w:p>
    <w:p w14:paraId="65DE56FA" w14:textId="77777777" w:rsidR="004A12D5" w:rsidRPr="00D21EF5" w:rsidRDefault="004A12D5" w:rsidP="004A12D5">
      <w:pPr>
        <w:pStyle w:val="NormalPar"/>
        <w:spacing w:line="280" w:lineRule="exact"/>
        <w:jc w:val="both"/>
        <w:rPr>
          <w:rStyle w:val="HebrewChar"/>
          <w:rFonts w:cs="Cambria"/>
          <w:sz w:val="22"/>
          <w:szCs w:val="22"/>
          <w:rtl/>
        </w:rPr>
      </w:pPr>
    </w:p>
    <w:p w14:paraId="1DBBA0F2" w14:textId="77777777" w:rsidR="006A33FB" w:rsidRPr="00D21EF5" w:rsidRDefault="006A33FB" w:rsidP="00D34012">
      <w:pPr>
        <w:rPr>
          <w:rFonts w:ascii="Arial" w:hAnsi="Arial"/>
          <w:rtl/>
        </w:rPr>
      </w:pPr>
    </w:p>
    <w:tbl>
      <w:tblPr>
        <w:bidiVisual/>
        <w:tblW w:w="4678" w:type="dxa"/>
        <w:tblInd w:w="192" w:type="dxa"/>
        <w:tblLayout w:type="fixed"/>
        <w:tblLook w:val="0000" w:firstRow="0" w:lastRow="0" w:firstColumn="0" w:lastColumn="0" w:noHBand="0" w:noVBand="0"/>
      </w:tblPr>
      <w:tblGrid>
        <w:gridCol w:w="283"/>
        <w:gridCol w:w="4111"/>
        <w:gridCol w:w="284"/>
      </w:tblGrid>
      <w:tr w:rsidR="00D34012" w:rsidRPr="00D21EF5" w14:paraId="2FC70BB5" w14:textId="77777777" w:rsidTr="00527038">
        <w:tblPrEx>
          <w:tblCellMar>
            <w:top w:w="0" w:type="dxa"/>
            <w:bottom w:w="0" w:type="dxa"/>
          </w:tblCellMar>
        </w:tblPrEx>
        <w:tc>
          <w:tcPr>
            <w:tcW w:w="283" w:type="dxa"/>
            <w:tcBorders>
              <w:top w:val="nil"/>
              <w:left w:val="nil"/>
              <w:bottom w:val="nil"/>
              <w:right w:val="nil"/>
            </w:tcBorders>
          </w:tcPr>
          <w:p w14:paraId="421A1B83" w14:textId="77777777" w:rsidR="00D34012" w:rsidRPr="00D21EF5" w:rsidRDefault="00D34012" w:rsidP="00527038">
            <w:pPr>
              <w:pStyle w:val="a1"/>
              <w:rPr>
                <w:noProof w:val="0"/>
              </w:rPr>
            </w:pPr>
            <w:r w:rsidRPr="00D21EF5">
              <w:rPr>
                <w:noProof w:val="0"/>
                <w:rtl/>
              </w:rPr>
              <w:t>*</w:t>
            </w:r>
          </w:p>
        </w:tc>
        <w:tc>
          <w:tcPr>
            <w:tcW w:w="4111" w:type="dxa"/>
            <w:tcBorders>
              <w:top w:val="nil"/>
              <w:left w:val="nil"/>
              <w:bottom w:val="nil"/>
              <w:right w:val="nil"/>
            </w:tcBorders>
          </w:tcPr>
          <w:p w14:paraId="7E9E41E2" w14:textId="77777777" w:rsidR="00D34012" w:rsidRPr="00D21EF5" w:rsidRDefault="00D34012" w:rsidP="00527038">
            <w:pPr>
              <w:pStyle w:val="a1"/>
              <w:rPr>
                <w:noProof w:val="0"/>
              </w:rPr>
            </w:pPr>
            <w:r w:rsidRPr="00D21EF5">
              <w:rPr>
                <w:noProof w:val="0"/>
                <w:rtl/>
              </w:rPr>
              <w:t>**********************************************************</w:t>
            </w:r>
          </w:p>
        </w:tc>
        <w:tc>
          <w:tcPr>
            <w:tcW w:w="284" w:type="dxa"/>
            <w:tcBorders>
              <w:top w:val="nil"/>
              <w:left w:val="nil"/>
              <w:bottom w:val="nil"/>
              <w:right w:val="nil"/>
            </w:tcBorders>
          </w:tcPr>
          <w:p w14:paraId="18527E61" w14:textId="77777777" w:rsidR="00D34012" w:rsidRPr="00D21EF5" w:rsidRDefault="00D34012" w:rsidP="00527038">
            <w:pPr>
              <w:pStyle w:val="a1"/>
              <w:rPr>
                <w:noProof w:val="0"/>
              </w:rPr>
            </w:pPr>
            <w:r w:rsidRPr="00D21EF5">
              <w:rPr>
                <w:noProof w:val="0"/>
                <w:rtl/>
              </w:rPr>
              <w:t>*</w:t>
            </w:r>
          </w:p>
        </w:tc>
      </w:tr>
      <w:tr w:rsidR="00D34012" w:rsidRPr="00D21EF5" w14:paraId="0BB673CE" w14:textId="77777777" w:rsidTr="00527038">
        <w:tblPrEx>
          <w:tblCellMar>
            <w:top w:w="0" w:type="dxa"/>
            <w:bottom w:w="0" w:type="dxa"/>
          </w:tblCellMar>
        </w:tblPrEx>
        <w:tc>
          <w:tcPr>
            <w:tcW w:w="283" w:type="dxa"/>
            <w:tcBorders>
              <w:top w:val="nil"/>
              <w:left w:val="nil"/>
              <w:bottom w:val="nil"/>
              <w:right w:val="nil"/>
            </w:tcBorders>
          </w:tcPr>
          <w:p w14:paraId="0218E8A3" w14:textId="77777777" w:rsidR="00D34012" w:rsidRPr="00D21EF5" w:rsidRDefault="00D34012" w:rsidP="00527038">
            <w:pPr>
              <w:pStyle w:val="a1"/>
              <w:rPr>
                <w:noProof w:val="0"/>
              </w:rPr>
            </w:pPr>
            <w:r w:rsidRPr="00D21EF5">
              <w:rPr>
                <w:noProof w:val="0"/>
                <w:rtl/>
              </w:rPr>
              <w:t>* * * * * * * * * *</w:t>
            </w:r>
          </w:p>
        </w:tc>
        <w:tc>
          <w:tcPr>
            <w:tcW w:w="4111" w:type="dxa"/>
            <w:tcBorders>
              <w:top w:val="nil"/>
              <w:left w:val="nil"/>
              <w:bottom w:val="nil"/>
              <w:right w:val="nil"/>
            </w:tcBorders>
          </w:tcPr>
          <w:p w14:paraId="10A16C71" w14:textId="77777777" w:rsidR="00D34012" w:rsidRPr="00D21EF5" w:rsidRDefault="00D34012" w:rsidP="005C12A7">
            <w:pPr>
              <w:pStyle w:val="a1"/>
              <w:rPr>
                <w:noProof w:val="0"/>
                <w:rtl/>
              </w:rPr>
            </w:pPr>
            <w:r w:rsidRPr="00D21EF5">
              <w:rPr>
                <w:noProof w:val="0"/>
                <w:rtl/>
              </w:rPr>
              <w:t xml:space="preserve">כל הזכויות שמורות לישיבת הר עציון, </w:t>
            </w:r>
            <w:r w:rsidR="005C12A7">
              <w:rPr>
                <w:rFonts w:hint="cs"/>
                <w:noProof w:val="0"/>
                <w:rtl/>
              </w:rPr>
              <w:t>תשע"ד</w:t>
            </w:r>
          </w:p>
          <w:p w14:paraId="1BC9D983" w14:textId="77777777" w:rsidR="00D34012" w:rsidRPr="00D21EF5" w:rsidRDefault="00D34012" w:rsidP="00527038">
            <w:pPr>
              <w:pStyle w:val="a1"/>
              <w:rPr>
                <w:noProof w:val="0"/>
                <w:rtl/>
              </w:rPr>
            </w:pPr>
            <w:proofErr w:type="spellStart"/>
            <w:r w:rsidRPr="00D21EF5">
              <w:rPr>
                <w:noProof w:val="0"/>
                <w:rtl/>
              </w:rPr>
              <w:t>עורך:הרב</w:t>
            </w:r>
            <w:proofErr w:type="spellEnd"/>
            <w:r w:rsidRPr="00D21EF5">
              <w:rPr>
                <w:noProof w:val="0"/>
                <w:rtl/>
              </w:rPr>
              <w:t xml:space="preserve"> יאיר </w:t>
            </w:r>
            <w:proofErr w:type="spellStart"/>
            <w:r w:rsidRPr="00D21EF5">
              <w:rPr>
                <w:noProof w:val="0"/>
                <w:rtl/>
              </w:rPr>
              <w:t>קאהן</w:t>
            </w:r>
            <w:proofErr w:type="spellEnd"/>
          </w:p>
          <w:p w14:paraId="29AA3262" w14:textId="77777777" w:rsidR="00D34012" w:rsidRPr="00D21EF5" w:rsidRDefault="00D34012" w:rsidP="00527038">
            <w:pPr>
              <w:pStyle w:val="a1"/>
              <w:rPr>
                <w:noProof w:val="0"/>
                <w:rtl/>
              </w:rPr>
            </w:pPr>
            <w:r w:rsidRPr="00D21EF5">
              <w:rPr>
                <w:noProof w:val="0"/>
                <w:rtl/>
              </w:rPr>
              <w:t>*******************************************************</w:t>
            </w:r>
          </w:p>
          <w:p w14:paraId="015BB17F" w14:textId="77777777" w:rsidR="00D34012" w:rsidRPr="00D21EF5" w:rsidRDefault="00D34012" w:rsidP="00527038">
            <w:pPr>
              <w:pStyle w:val="a1"/>
              <w:rPr>
                <w:noProof w:val="0"/>
                <w:rtl/>
              </w:rPr>
            </w:pPr>
          </w:p>
          <w:p w14:paraId="35B50B16" w14:textId="77777777" w:rsidR="00D34012" w:rsidRPr="00D21EF5" w:rsidRDefault="00D34012" w:rsidP="00527038">
            <w:pPr>
              <w:pStyle w:val="a1"/>
              <w:rPr>
                <w:noProof w:val="0"/>
                <w:rtl/>
              </w:rPr>
            </w:pPr>
            <w:r w:rsidRPr="00D21EF5">
              <w:rPr>
                <w:noProof w:val="0"/>
                <w:rtl/>
              </w:rPr>
              <w:t xml:space="preserve">בית המדרש </w:t>
            </w:r>
            <w:proofErr w:type="spellStart"/>
            <w:r w:rsidRPr="00D21EF5">
              <w:rPr>
                <w:noProof w:val="0"/>
                <w:rtl/>
              </w:rPr>
              <w:t>הוירטואלי</w:t>
            </w:r>
            <w:proofErr w:type="spellEnd"/>
            <w:r w:rsidRPr="00D21EF5">
              <w:rPr>
                <w:noProof w:val="0"/>
                <w:rtl/>
              </w:rPr>
              <w:t xml:space="preserve"> שליד ישיבת הר עציון</w:t>
            </w:r>
          </w:p>
          <w:p w14:paraId="7D771C70" w14:textId="77777777" w:rsidR="00D34012" w:rsidRPr="00D21EF5" w:rsidRDefault="00D34012" w:rsidP="00527038">
            <w:pPr>
              <w:pStyle w:val="a1"/>
              <w:rPr>
                <w:noProof w:val="0"/>
                <w:rtl/>
              </w:rPr>
            </w:pPr>
            <w:r w:rsidRPr="00D21EF5">
              <w:rPr>
                <w:noProof w:val="0"/>
                <w:rtl/>
              </w:rPr>
              <w:t>האתר בעברית:</w:t>
            </w:r>
            <w:r w:rsidRPr="00D21EF5">
              <w:rPr>
                <w:noProof w:val="0"/>
                <w:rtl/>
              </w:rPr>
              <w:tab/>
            </w:r>
            <w:hyperlink r:id="rId7" w:history="1">
              <w:r w:rsidRPr="00D21EF5">
                <w:rPr>
                  <w:rStyle w:val="Hyperlink"/>
                </w:rPr>
                <w:t>http://www.etzion.org.il/vbm</w:t>
              </w:r>
            </w:hyperlink>
          </w:p>
          <w:p w14:paraId="5D8AEAFF" w14:textId="77777777" w:rsidR="00D34012" w:rsidRPr="00D21EF5" w:rsidRDefault="00D34012" w:rsidP="00527038">
            <w:pPr>
              <w:pStyle w:val="a1"/>
              <w:rPr>
                <w:noProof w:val="0"/>
                <w:rtl/>
              </w:rPr>
            </w:pPr>
            <w:r w:rsidRPr="00D21EF5">
              <w:rPr>
                <w:noProof w:val="0"/>
                <w:rtl/>
              </w:rPr>
              <w:t>האתר באנגלית:</w:t>
            </w:r>
            <w:r w:rsidRPr="00D21EF5">
              <w:rPr>
                <w:noProof w:val="0"/>
                <w:rtl/>
              </w:rPr>
              <w:tab/>
            </w:r>
            <w:hyperlink r:id="rId8" w:history="1">
              <w:r w:rsidRPr="00D21EF5">
                <w:rPr>
                  <w:rStyle w:val="Hyperlink"/>
                </w:rPr>
                <w:t>http://www.vbm-torah.org</w:t>
              </w:r>
            </w:hyperlink>
          </w:p>
          <w:p w14:paraId="356631A6" w14:textId="77777777" w:rsidR="00D34012" w:rsidRPr="00D21EF5" w:rsidRDefault="00D34012" w:rsidP="00527038">
            <w:pPr>
              <w:pStyle w:val="a1"/>
              <w:rPr>
                <w:noProof w:val="0"/>
                <w:rtl/>
              </w:rPr>
            </w:pPr>
          </w:p>
          <w:p w14:paraId="2C8B6E32" w14:textId="77777777" w:rsidR="00D34012" w:rsidRPr="00D21EF5" w:rsidRDefault="00D34012" w:rsidP="00527038">
            <w:pPr>
              <w:pStyle w:val="a1"/>
              <w:rPr>
                <w:noProof w:val="0"/>
                <w:rtl/>
              </w:rPr>
            </w:pPr>
            <w:r w:rsidRPr="00D21EF5">
              <w:rPr>
                <w:noProof w:val="0"/>
                <w:rtl/>
              </w:rPr>
              <w:t xml:space="preserve">משרדי בית המדרש </w:t>
            </w:r>
            <w:proofErr w:type="spellStart"/>
            <w:r w:rsidRPr="00D21EF5">
              <w:rPr>
                <w:noProof w:val="0"/>
                <w:rtl/>
              </w:rPr>
              <w:t>הוירטואלי</w:t>
            </w:r>
            <w:proofErr w:type="spellEnd"/>
            <w:r w:rsidRPr="00D21EF5">
              <w:rPr>
                <w:noProof w:val="0"/>
                <w:rtl/>
              </w:rPr>
              <w:t xml:space="preserve">: 02-9937300 שלוחה 5 </w:t>
            </w:r>
          </w:p>
          <w:p w14:paraId="7C0F332D" w14:textId="77777777" w:rsidR="00D34012" w:rsidRPr="00D21EF5" w:rsidRDefault="00D34012" w:rsidP="00527038">
            <w:pPr>
              <w:pStyle w:val="a1"/>
              <w:rPr>
                <w:noProof w:val="0"/>
              </w:rPr>
            </w:pPr>
            <w:r w:rsidRPr="00D21EF5">
              <w:rPr>
                <w:noProof w:val="0"/>
                <w:rtl/>
              </w:rPr>
              <w:t xml:space="preserve">דואל: </w:t>
            </w:r>
            <w:hyperlink r:id="rId9" w:history="1">
              <w:r w:rsidRPr="00D21EF5">
                <w:rPr>
                  <w:rStyle w:val="Hyperlink"/>
                </w:rPr>
                <w:t>office@etzion.org.il</w:t>
              </w:r>
            </w:hyperlink>
          </w:p>
        </w:tc>
        <w:tc>
          <w:tcPr>
            <w:tcW w:w="284" w:type="dxa"/>
            <w:tcBorders>
              <w:top w:val="nil"/>
              <w:left w:val="nil"/>
              <w:bottom w:val="nil"/>
              <w:right w:val="nil"/>
            </w:tcBorders>
          </w:tcPr>
          <w:p w14:paraId="6E2B3C55" w14:textId="77777777" w:rsidR="00D34012" w:rsidRPr="00D21EF5" w:rsidRDefault="00D34012" w:rsidP="00527038">
            <w:pPr>
              <w:pStyle w:val="a1"/>
              <w:rPr>
                <w:noProof w:val="0"/>
              </w:rPr>
            </w:pPr>
            <w:r w:rsidRPr="00D21EF5">
              <w:rPr>
                <w:noProof w:val="0"/>
                <w:rtl/>
              </w:rPr>
              <w:t xml:space="preserve">* * * * * * * * * * </w:t>
            </w:r>
          </w:p>
        </w:tc>
      </w:tr>
      <w:tr w:rsidR="00CA4E9E" w:rsidRPr="005C12A7" w14:paraId="6F84CEFD" w14:textId="77777777">
        <w:tblPrEx>
          <w:tblCellMar>
            <w:top w:w="0" w:type="dxa"/>
            <w:bottom w:w="0" w:type="dxa"/>
          </w:tblCellMar>
        </w:tblPrEx>
        <w:tc>
          <w:tcPr>
            <w:tcW w:w="283" w:type="dxa"/>
            <w:tcBorders>
              <w:top w:val="nil"/>
              <w:left w:val="nil"/>
              <w:bottom w:val="nil"/>
              <w:right w:val="nil"/>
            </w:tcBorders>
          </w:tcPr>
          <w:p w14:paraId="7185611A" w14:textId="77777777" w:rsidR="00CA4E9E" w:rsidRPr="005C12A7" w:rsidRDefault="00CA4E9E" w:rsidP="00F734D6">
            <w:pPr>
              <w:pStyle w:val="a1"/>
              <w:rPr>
                <w:noProof w:val="0"/>
              </w:rPr>
            </w:pPr>
            <w:r w:rsidRPr="005C12A7">
              <w:rPr>
                <w:noProof w:val="0"/>
                <w:rtl/>
              </w:rPr>
              <w:t>*</w:t>
            </w:r>
          </w:p>
        </w:tc>
        <w:tc>
          <w:tcPr>
            <w:tcW w:w="4111" w:type="dxa"/>
            <w:tcBorders>
              <w:top w:val="nil"/>
              <w:left w:val="nil"/>
              <w:bottom w:val="nil"/>
              <w:right w:val="nil"/>
            </w:tcBorders>
          </w:tcPr>
          <w:p w14:paraId="24EB1649" w14:textId="77777777" w:rsidR="00CA4E9E" w:rsidRPr="005C12A7" w:rsidRDefault="00CA4E9E" w:rsidP="005C12A7">
            <w:pPr>
              <w:pStyle w:val="a1"/>
              <w:rPr>
                <w:noProof w:val="0"/>
              </w:rPr>
            </w:pPr>
            <w:r w:rsidRPr="005C12A7">
              <w:rPr>
                <w:noProof w:val="0"/>
                <w:rtl/>
              </w:rPr>
              <w:t>******************************************</w:t>
            </w:r>
          </w:p>
        </w:tc>
        <w:tc>
          <w:tcPr>
            <w:tcW w:w="284" w:type="dxa"/>
            <w:tcBorders>
              <w:top w:val="nil"/>
              <w:left w:val="nil"/>
              <w:bottom w:val="nil"/>
              <w:right w:val="nil"/>
            </w:tcBorders>
          </w:tcPr>
          <w:p w14:paraId="69C2C177" w14:textId="77777777" w:rsidR="00CA4E9E" w:rsidRPr="005C12A7" w:rsidRDefault="00CA4E9E" w:rsidP="00F734D6">
            <w:pPr>
              <w:pStyle w:val="a1"/>
              <w:rPr>
                <w:noProof w:val="0"/>
              </w:rPr>
            </w:pPr>
            <w:r w:rsidRPr="005C12A7">
              <w:rPr>
                <w:noProof w:val="0"/>
                <w:rtl/>
              </w:rPr>
              <w:t>*</w:t>
            </w:r>
          </w:p>
        </w:tc>
      </w:tr>
    </w:tbl>
    <w:p w14:paraId="5505BB2B" w14:textId="77777777" w:rsidR="00D246FA" w:rsidRPr="00D21EF5" w:rsidRDefault="00D246FA" w:rsidP="004149AB">
      <w:pPr>
        <w:rPr>
          <w:sz w:val="22"/>
          <w:rtl/>
        </w:rPr>
      </w:pPr>
    </w:p>
    <w:sectPr w:rsidR="00D246FA" w:rsidRPr="00D21EF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0C23" w14:textId="77777777" w:rsidR="00FB227B" w:rsidRDefault="00FB227B">
      <w:r>
        <w:separator/>
      </w:r>
    </w:p>
  </w:endnote>
  <w:endnote w:type="continuationSeparator" w:id="0">
    <w:p w14:paraId="061685FC" w14:textId="77777777" w:rsidR="00FB227B" w:rsidRDefault="00FB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Guttman Vilna">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8729" w14:textId="77777777" w:rsidR="004723EB" w:rsidRDefault="0047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0E09" w14:textId="77777777" w:rsidR="004723EB" w:rsidRDefault="0047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BB4F" w14:textId="77777777" w:rsidR="004723EB" w:rsidRDefault="0047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2B26" w14:textId="77777777" w:rsidR="00FB227B" w:rsidRDefault="00FB227B">
      <w:r>
        <w:separator/>
      </w:r>
    </w:p>
  </w:footnote>
  <w:footnote w:type="continuationSeparator" w:id="0">
    <w:p w14:paraId="3C2412EF" w14:textId="77777777" w:rsidR="00FB227B" w:rsidRDefault="00FB2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D989" w14:textId="77777777" w:rsidR="004723EB" w:rsidRDefault="0047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5D46" w14:textId="77777777" w:rsidR="008F0AF6" w:rsidRDefault="008F0AF6">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921289">
      <w:rPr>
        <w:b/>
        <w:bCs/>
        <w:noProof/>
        <w:sz w:val="21"/>
        <w:rtl/>
      </w:rPr>
      <w:t>4</w:t>
    </w:r>
    <w:r>
      <w:rPr>
        <w:b/>
        <w:bCs/>
        <w:sz w:val="21"/>
        <w:rtl/>
      </w:rPr>
      <w:fldChar w:fldCharType="end"/>
    </w:r>
    <w:r>
      <w:rPr>
        <w:b/>
        <w:bCs/>
        <w:sz w:val="21"/>
        <w:rtl/>
      </w:rPr>
      <w:t xml:space="preserve"> -</w:t>
    </w:r>
  </w:p>
  <w:p w14:paraId="09703C4C" w14:textId="77777777" w:rsidR="008F0AF6" w:rsidRDefault="008F0A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8F0AF6" w14:paraId="33DAC82C" w14:textId="77777777">
      <w:tblPrEx>
        <w:tblCellMar>
          <w:top w:w="0" w:type="dxa"/>
          <w:bottom w:w="0" w:type="dxa"/>
        </w:tblCellMar>
      </w:tblPrEx>
      <w:tc>
        <w:tcPr>
          <w:tcW w:w="4927" w:type="dxa"/>
          <w:tcBorders>
            <w:top w:val="nil"/>
            <w:left w:val="nil"/>
            <w:bottom w:val="double" w:sz="4" w:space="0" w:color="auto"/>
            <w:right w:val="nil"/>
          </w:tcBorders>
        </w:tcPr>
        <w:p w14:paraId="4227F8C0" w14:textId="77777777" w:rsidR="008F0AF6" w:rsidRDefault="008F0AF6">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14:paraId="127EBF4F" w14:textId="77777777" w:rsidR="008F0AF6" w:rsidRDefault="008F0AF6">
          <w:pPr>
            <w:pStyle w:val="Header"/>
            <w:tabs>
              <w:tab w:val="clear" w:pos="4153"/>
              <w:tab w:val="clear" w:pos="8306"/>
              <w:tab w:val="center" w:pos="4818"/>
              <w:tab w:val="right" w:pos="8220"/>
            </w:tabs>
            <w:spacing w:after="0"/>
            <w:rPr>
              <w:sz w:val="21"/>
            </w:rPr>
          </w:pPr>
          <w:r>
            <w:rPr>
              <w:sz w:val="21"/>
              <w:rtl/>
            </w:rPr>
            <w:t xml:space="preserve">שיעורים בעיון במסכת </w:t>
          </w:r>
          <w:r w:rsidR="007F534D">
            <w:rPr>
              <w:sz w:val="21"/>
              <w:rtl/>
            </w:rPr>
            <w:t>קידושין</w:t>
          </w:r>
          <w:r>
            <w:rPr>
              <w:sz w:val="21"/>
              <w:rtl/>
            </w:rPr>
            <w:t xml:space="preserve"> מאת רבני הישיבה</w:t>
          </w:r>
        </w:p>
      </w:tc>
      <w:tc>
        <w:tcPr>
          <w:tcW w:w="4927" w:type="dxa"/>
          <w:tcBorders>
            <w:top w:val="nil"/>
            <w:left w:val="nil"/>
            <w:bottom w:val="double" w:sz="4" w:space="0" w:color="auto"/>
            <w:right w:val="nil"/>
          </w:tcBorders>
          <w:vAlign w:val="center"/>
        </w:tcPr>
        <w:p w14:paraId="237E0035" w14:textId="77777777" w:rsidR="008F0AF6" w:rsidRDefault="008F0AF6">
          <w:pPr>
            <w:pStyle w:val="Header"/>
            <w:tabs>
              <w:tab w:val="clear" w:pos="4153"/>
              <w:tab w:val="clear" w:pos="8306"/>
              <w:tab w:val="right" w:pos="8220"/>
            </w:tabs>
            <w:bidi w:val="0"/>
            <w:spacing w:after="0" w:line="240" w:lineRule="auto"/>
            <w:jc w:val="left"/>
            <w:rPr>
              <w:sz w:val="28"/>
              <w:szCs w:val="24"/>
            </w:rPr>
          </w:pPr>
          <w:r>
            <w:rPr>
              <w:b/>
              <w:bCs/>
              <w:sz w:val="28"/>
              <w:szCs w:val="24"/>
            </w:rPr>
            <w:t>www.etzion.org.il/vbm</w:t>
          </w:r>
        </w:p>
      </w:tc>
    </w:tr>
  </w:tbl>
  <w:p w14:paraId="6B3E0E6F" w14:textId="77777777" w:rsidR="008F0AF6" w:rsidRDefault="008F0AF6">
    <w:pPr>
      <w:pStyle w:val="Header"/>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817"/>
    <w:multiLevelType w:val="hybridMultilevel"/>
    <w:tmpl w:val="B5AC06CC"/>
    <w:lvl w:ilvl="0" w:tplc="0409000F">
      <w:start w:val="1"/>
      <w:numFmt w:val="decimal"/>
      <w:lvlText w:val="%1."/>
      <w:lvlJc w:val="left"/>
      <w:pPr>
        <w:tabs>
          <w:tab w:val="num" w:pos="720"/>
        </w:tabs>
        <w:ind w:left="720" w:hanging="360"/>
      </w:pPr>
      <w:rPr>
        <w:rFonts w:cs="Calibri"/>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1" w15:restartNumberingAfterBreak="0">
    <w:nsid w:val="02CD1901"/>
    <w:multiLevelType w:val="singleLevel"/>
    <w:tmpl w:val="EB384762"/>
    <w:lvl w:ilvl="0">
      <w:start w:val="1"/>
      <w:numFmt w:val="irohaFullWidth"/>
      <w:lvlText w:val=""/>
      <w:lvlJc w:val="right"/>
      <w:pPr>
        <w:tabs>
          <w:tab w:val="num" w:pos="814"/>
        </w:tabs>
        <w:ind w:hanging="340"/>
      </w:pPr>
      <w:rPr>
        <w:rFonts w:ascii="Narkisim" w:hAnsi="Narkisim" w:cs="FrankRuehl" w:hint="cs"/>
        <w:sz w:val="24"/>
      </w:rPr>
    </w:lvl>
  </w:abstractNum>
  <w:abstractNum w:abstractNumId="2" w15:restartNumberingAfterBreak="0">
    <w:nsid w:val="044D2B3C"/>
    <w:multiLevelType w:val="singleLevel"/>
    <w:tmpl w:val="A9C8D444"/>
    <w:lvl w:ilvl="0">
      <w:start w:val="1"/>
      <w:numFmt w:val="hebrew1"/>
      <w:lvlText w:val="%1)"/>
      <w:lvlJc w:val="right"/>
      <w:pPr>
        <w:tabs>
          <w:tab w:val="num" w:pos="720"/>
        </w:tabs>
        <w:ind w:hanging="720"/>
      </w:pPr>
      <w:rPr>
        <w:rFonts w:ascii="Calibri" w:hAnsi="Calibri" w:cs="FrankRuehl" w:hint="cs"/>
        <w:sz w:val="24"/>
        <w:szCs w:val="22"/>
      </w:rPr>
    </w:lvl>
  </w:abstractNum>
  <w:abstractNum w:abstractNumId="3" w15:restartNumberingAfterBreak="0">
    <w:nsid w:val="07987937"/>
    <w:multiLevelType w:val="hybridMultilevel"/>
    <w:tmpl w:val="54301CA2"/>
    <w:lvl w:ilvl="0" w:tplc="0409000F">
      <w:start w:val="1"/>
      <w:numFmt w:val="decimal"/>
      <w:lvlText w:val="%1."/>
      <w:lvlJc w:val="left"/>
      <w:pPr>
        <w:tabs>
          <w:tab w:val="num" w:pos="720"/>
        </w:tabs>
        <w:ind w:left="720" w:hanging="360"/>
      </w:pPr>
      <w:rPr>
        <w:rFonts w:cs="Calibri" w:hint="default"/>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4" w15:restartNumberingAfterBreak="0">
    <w:nsid w:val="09681CC0"/>
    <w:multiLevelType w:val="hybridMultilevel"/>
    <w:tmpl w:val="CDB40BAC"/>
    <w:lvl w:ilvl="0" w:tplc="EDF67F0E">
      <w:start w:val="1"/>
      <w:numFmt w:val="hebrew1"/>
      <w:lvlText w:val="%1."/>
      <w:lvlJc w:val="left"/>
      <w:pPr>
        <w:tabs>
          <w:tab w:val="num" w:pos="720"/>
        </w:tabs>
        <w:ind w:left="720" w:hanging="360"/>
      </w:pPr>
      <w:rPr>
        <w:rFonts w:cs="Calibri" w:hint="default"/>
        <w:sz w:val="2"/>
        <w:szCs w:val="16"/>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5" w15:restartNumberingAfterBreak="0">
    <w:nsid w:val="0F4F785D"/>
    <w:multiLevelType w:val="singleLevel"/>
    <w:tmpl w:val="DA6C0DCC"/>
    <w:lvl w:ilvl="0">
      <w:start w:val="3"/>
      <w:numFmt w:val="hebrew1"/>
      <w:lvlText w:val="%1 "/>
      <w:lvlJc w:val="right"/>
      <w:pPr>
        <w:tabs>
          <w:tab w:val="num" w:pos="360"/>
        </w:tabs>
        <w:ind w:hanging="360"/>
      </w:pPr>
      <w:rPr>
        <w:rFonts w:ascii="Calibri" w:hAnsi="Calibri" w:cs="FrankRuehl" w:hint="cs"/>
        <w:b/>
        <w:sz w:val="24"/>
        <w:szCs w:val="22"/>
        <w:u w:val="single"/>
      </w:rPr>
    </w:lvl>
  </w:abstractNum>
  <w:abstractNum w:abstractNumId="6" w15:restartNumberingAfterBreak="0">
    <w:nsid w:val="12EB00E0"/>
    <w:multiLevelType w:val="singleLevel"/>
    <w:tmpl w:val="636ED04E"/>
    <w:lvl w:ilvl="0">
      <w:start w:val="1"/>
      <w:numFmt w:val="decimal"/>
      <w:lvlText w:val="%1."/>
      <w:lvlJc w:val="right"/>
      <w:pPr>
        <w:tabs>
          <w:tab w:val="num" w:pos="360"/>
        </w:tabs>
        <w:ind w:hanging="360"/>
      </w:pPr>
      <w:rPr>
        <w:rFonts w:ascii="Calibri" w:hAnsi="Calibri" w:cs="Guttman Vilna" w:hint="cs"/>
        <w:sz w:val="24"/>
      </w:rPr>
    </w:lvl>
  </w:abstractNum>
  <w:abstractNum w:abstractNumId="7" w15:restartNumberingAfterBreak="0">
    <w:nsid w:val="16F868BB"/>
    <w:multiLevelType w:val="singleLevel"/>
    <w:tmpl w:val="2634ECDA"/>
    <w:lvl w:ilvl="0">
      <w:start w:val="1"/>
      <w:numFmt w:val="irohaFullWidth"/>
      <w:lvlText w:val=""/>
      <w:lvlJc w:val="right"/>
      <w:pPr>
        <w:tabs>
          <w:tab w:val="num" w:pos="814"/>
        </w:tabs>
        <w:ind w:firstLine="170"/>
      </w:pPr>
      <w:rPr>
        <w:rFonts w:ascii="Narkisim" w:hAnsi="Narkisim" w:cs="FrankRuehl" w:hint="cs"/>
        <w:sz w:val="24"/>
      </w:rPr>
    </w:lvl>
  </w:abstractNum>
  <w:abstractNum w:abstractNumId="8" w15:restartNumberingAfterBreak="0">
    <w:nsid w:val="1B3B69AC"/>
    <w:multiLevelType w:val="singleLevel"/>
    <w:tmpl w:val="91247FF4"/>
    <w:lvl w:ilvl="0">
      <w:start w:val="1"/>
      <w:numFmt w:val="hebrew1"/>
      <w:lvlText w:val="%1."/>
      <w:lvlJc w:val="right"/>
      <w:pPr>
        <w:tabs>
          <w:tab w:val="num" w:pos="360"/>
        </w:tabs>
        <w:ind w:hanging="360"/>
      </w:pPr>
      <w:rPr>
        <w:rFonts w:ascii="Calibri" w:hAnsi="Calibri" w:cs="FrankRuehl" w:hint="cs"/>
        <w:sz w:val="24"/>
        <w:szCs w:val="22"/>
      </w:rPr>
    </w:lvl>
  </w:abstractNum>
  <w:abstractNum w:abstractNumId="9" w15:restartNumberingAfterBreak="0">
    <w:nsid w:val="1C773042"/>
    <w:multiLevelType w:val="singleLevel"/>
    <w:tmpl w:val="E2EC1328"/>
    <w:lvl w:ilvl="0">
      <w:start w:val="1"/>
      <w:numFmt w:val="irohaFullWidth"/>
      <w:lvlText w:val=""/>
      <w:lvlJc w:val="right"/>
      <w:pPr>
        <w:tabs>
          <w:tab w:val="num" w:pos="814"/>
        </w:tabs>
        <w:ind w:hanging="340"/>
      </w:pPr>
      <w:rPr>
        <w:rFonts w:ascii="Calibri" w:hAnsi="Calibri" w:cs="FrankRuehl" w:hint="cs"/>
      </w:rPr>
    </w:lvl>
  </w:abstractNum>
  <w:abstractNum w:abstractNumId="10" w15:restartNumberingAfterBreak="0">
    <w:nsid w:val="26083BE4"/>
    <w:multiLevelType w:val="singleLevel"/>
    <w:tmpl w:val="9950FA82"/>
    <w:lvl w:ilvl="0">
      <w:start w:val="1"/>
      <w:numFmt w:val="hebrew1"/>
      <w:lvlText w:val="%1."/>
      <w:lvlJc w:val="right"/>
      <w:pPr>
        <w:tabs>
          <w:tab w:val="num" w:pos="722"/>
        </w:tabs>
        <w:ind w:hanging="495"/>
      </w:pPr>
      <w:rPr>
        <w:rFonts w:ascii="Calibri" w:hAnsi="Calibri" w:cs="FrankRuehl" w:hint="cs"/>
        <w:sz w:val="22"/>
        <w:szCs w:val="22"/>
      </w:rPr>
    </w:lvl>
  </w:abstractNum>
  <w:abstractNum w:abstractNumId="11" w15:restartNumberingAfterBreak="0">
    <w:nsid w:val="26664326"/>
    <w:multiLevelType w:val="singleLevel"/>
    <w:tmpl w:val="0414B25E"/>
    <w:lvl w:ilvl="0">
      <w:start w:val="1"/>
      <w:numFmt w:val="irohaFullWidth"/>
      <w:lvlText w:val=""/>
      <w:lvlJc w:val="right"/>
      <w:pPr>
        <w:tabs>
          <w:tab w:val="num" w:pos="814"/>
        </w:tabs>
        <w:ind w:hanging="311"/>
      </w:pPr>
      <w:rPr>
        <w:rFonts w:ascii="Calibri" w:hAnsi="Calibri" w:cs="FrankRuehl" w:hint="cs"/>
      </w:rPr>
    </w:lvl>
  </w:abstractNum>
  <w:abstractNum w:abstractNumId="12" w15:restartNumberingAfterBreak="0">
    <w:nsid w:val="26875073"/>
    <w:multiLevelType w:val="hybridMultilevel"/>
    <w:tmpl w:val="0F04830C"/>
    <w:lvl w:ilvl="0" w:tplc="0409000F">
      <w:start w:val="1"/>
      <w:numFmt w:val="decimal"/>
      <w:lvlText w:val="%1."/>
      <w:lvlJc w:val="left"/>
      <w:pPr>
        <w:tabs>
          <w:tab w:val="num" w:pos="720"/>
        </w:tabs>
        <w:ind w:left="720" w:hanging="360"/>
      </w:pPr>
      <w:rPr>
        <w:rFonts w:cs="Calibri"/>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13" w15:restartNumberingAfterBreak="0">
    <w:nsid w:val="2CFB61B2"/>
    <w:multiLevelType w:val="singleLevel"/>
    <w:tmpl w:val="6A0EF23A"/>
    <w:lvl w:ilvl="0">
      <w:start w:val="1"/>
      <w:numFmt w:val="decimal"/>
      <w:lvlText w:val="%1."/>
      <w:lvlJc w:val="right"/>
      <w:pPr>
        <w:tabs>
          <w:tab w:val="num" w:pos="360"/>
        </w:tabs>
        <w:ind w:hanging="360"/>
      </w:pPr>
      <w:rPr>
        <w:rFonts w:ascii="Calibri" w:hAnsi="Calibri" w:cs="FrankRuehl" w:hint="cs"/>
        <w:sz w:val="24"/>
      </w:rPr>
    </w:lvl>
  </w:abstractNum>
  <w:abstractNum w:abstractNumId="14" w15:restartNumberingAfterBreak="0">
    <w:nsid w:val="2E1E0347"/>
    <w:multiLevelType w:val="singleLevel"/>
    <w:tmpl w:val="F5E620F4"/>
    <w:lvl w:ilvl="0">
      <w:start w:val="2"/>
      <w:numFmt w:val="decimal"/>
      <w:lvlText w:val="%1)"/>
      <w:lvlJc w:val="right"/>
      <w:pPr>
        <w:tabs>
          <w:tab w:val="num" w:pos="1110"/>
        </w:tabs>
        <w:ind w:hanging="390"/>
      </w:pPr>
      <w:rPr>
        <w:rFonts w:ascii="Calibri" w:hAnsi="Calibri" w:cs="FrankRuehl" w:hint="cs"/>
        <w:sz w:val="24"/>
      </w:rPr>
    </w:lvl>
  </w:abstractNum>
  <w:abstractNum w:abstractNumId="15" w15:restartNumberingAfterBreak="0">
    <w:nsid w:val="343806FC"/>
    <w:multiLevelType w:val="singleLevel"/>
    <w:tmpl w:val="5A501D24"/>
    <w:lvl w:ilvl="0">
      <w:start w:val="1"/>
      <w:numFmt w:val="hebrew1"/>
      <w:lvlText w:val="%1."/>
      <w:lvlJc w:val="right"/>
      <w:pPr>
        <w:tabs>
          <w:tab w:val="num" w:pos="722"/>
        </w:tabs>
        <w:ind w:hanging="495"/>
      </w:pPr>
      <w:rPr>
        <w:rFonts w:ascii="Calibri" w:hAnsi="Calibri" w:cs="FrankRuehl" w:hint="cs"/>
        <w:sz w:val="22"/>
        <w:szCs w:val="22"/>
      </w:rPr>
    </w:lvl>
  </w:abstractNum>
  <w:abstractNum w:abstractNumId="16" w15:restartNumberingAfterBreak="0">
    <w:nsid w:val="36B914DC"/>
    <w:multiLevelType w:val="singleLevel"/>
    <w:tmpl w:val="364A03CE"/>
    <w:lvl w:ilvl="0">
      <w:start w:val="1"/>
      <w:numFmt w:val="irohaFullWidth"/>
      <w:lvlText w:val=""/>
      <w:lvlJc w:val="right"/>
      <w:pPr>
        <w:tabs>
          <w:tab w:val="num" w:pos="814"/>
        </w:tabs>
        <w:ind w:hanging="113"/>
      </w:pPr>
      <w:rPr>
        <w:rFonts w:ascii="Narkisim" w:hAnsi="Narkisim" w:cs="FrankRuehl" w:hint="cs"/>
        <w:sz w:val="24"/>
      </w:rPr>
    </w:lvl>
  </w:abstractNum>
  <w:abstractNum w:abstractNumId="17" w15:restartNumberingAfterBreak="0">
    <w:nsid w:val="3A60430B"/>
    <w:multiLevelType w:val="singleLevel"/>
    <w:tmpl w:val="040D000F"/>
    <w:lvl w:ilvl="0">
      <w:start w:val="1"/>
      <w:numFmt w:val="decimal"/>
      <w:lvlText w:val="%1."/>
      <w:lvlJc w:val="center"/>
      <w:pPr>
        <w:tabs>
          <w:tab w:val="num" w:pos="648"/>
        </w:tabs>
        <w:ind w:hanging="72"/>
      </w:pPr>
      <w:rPr>
        <w:rFonts w:cs="Guttman Vilna"/>
      </w:rPr>
    </w:lvl>
  </w:abstractNum>
  <w:abstractNum w:abstractNumId="18" w15:restartNumberingAfterBreak="0">
    <w:nsid w:val="3BBF58F1"/>
    <w:multiLevelType w:val="singleLevel"/>
    <w:tmpl w:val="040D0013"/>
    <w:lvl w:ilvl="0">
      <w:start w:val="1"/>
      <w:numFmt w:val="hebrew1"/>
      <w:lvlText w:val="%1."/>
      <w:lvlJc w:val="center"/>
      <w:pPr>
        <w:tabs>
          <w:tab w:val="num" w:pos="648"/>
        </w:tabs>
        <w:ind w:hanging="360"/>
      </w:pPr>
      <w:rPr>
        <w:rFonts w:ascii="Calibri" w:hAnsi="Calibri" w:cs="FrankRuehl"/>
        <w:sz w:val="2"/>
        <w:szCs w:val="22"/>
      </w:rPr>
    </w:lvl>
  </w:abstractNum>
  <w:abstractNum w:abstractNumId="19" w15:restartNumberingAfterBreak="0">
    <w:nsid w:val="3C467BCF"/>
    <w:multiLevelType w:val="singleLevel"/>
    <w:tmpl w:val="040D000F"/>
    <w:lvl w:ilvl="0">
      <w:start w:val="1"/>
      <w:numFmt w:val="decimal"/>
      <w:lvlText w:val="%1."/>
      <w:lvlJc w:val="center"/>
      <w:pPr>
        <w:tabs>
          <w:tab w:val="num" w:pos="648"/>
        </w:tabs>
        <w:ind w:hanging="72"/>
      </w:pPr>
      <w:rPr>
        <w:rFonts w:cs="Guttman Vilna"/>
      </w:rPr>
    </w:lvl>
  </w:abstractNum>
  <w:abstractNum w:abstractNumId="20" w15:restartNumberingAfterBreak="0">
    <w:nsid w:val="3FD74CA8"/>
    <w:multiLevelType w:val="singleLevel"/>
    <w:tmpl w:val="E6FAB7BE"/>
    <w:lvl w:ilvl="0">
      <w:start w:val="1"/>
      <w:numFmt w:val="irohaFullWidth"/>
      <w:lvlText w:val=""/>
      <w:lvlJc w:val="right"/>
      <w:pPr>
        <w:tabs>
          <w:tab w:val="num" w:pos="927"/>
        </w:tabs>
        <w:ind w:firstLine="283"/>
      </w:pPr>
      <w:rPr>
        <w:rFonts w:ascii="Narkisim" w:hAnsi="Narkisim" w:cs="FrankRuehl" w:hint="cs"/>
        <w:sz w:val="24"/>
      </w:rPr>
    </w:lvl>
  </w:abstractNum>
  <w:abstractNum w:abstractNumId="21" w15:restartNumberingAfterBreak="0">
    <w:nsid w:val="40217101"/>
    <w:multiLevelType w:val="hybridMultilevel"/>
    <w:tmpl w:val="7FB4ACA8"/>
    <w:lvl w:ilvl="0" w:tplc="A920ADF8">
      <w:start w:val="1"/>
      <w:numFmt w:val="decimal"/>
      <w:lvlText w:val="(%1)"/>
      <w:lvlJc w:val="left"/>
      <w:pPr>
        <w:tabs>
          <w:tab w:val="num" w:pos="720"/>
        </w:tabs>
        <w:ind w:left="720" w:hanging="360"/>
      </w:pPr>
      <w:rPr>
        <w:rFonts w:cs="Arial" w:hint="default"/>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22" w15:restartNumberingAfterBreak="0">
    <w:nsid w:val="41EF2D46"/>
    <w:multiLevelType w:val="hybridMultilevel"/>
    <w:tmpl w:val="282EEE18"/>
    <w:lvl w:ilvl="0" w:tplc="0409000F">
      <w:start w:val="1"/>
      <w:numFmt w:val="decimal"/>
      <w:lvlText w:val="%1."/>
      <w:lvlJc w:val="left"/>
      <w:pPr>
        <w:tabs>
          <w:tab w:val="num" w:pos="720"/>
        </w:tabs>
        <w:ind w:left="720" w:hanging="360"/>
      </w:pPr>
      <w:rPr>
        <w:rFonts w:cs="Calibri"/>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23" w15:restartNumberingAfterBreak="0">
    <w:nsid w:val="446524A5"/>
    <w:multiLevelType w:val="singleLevel"/>
    <w:tmpl w:val="09207BEA"/>
    <w:lvl w:ilvl="0">
      <w:start w:val="1"/>
      <w:numFmt w:val="hebrew1"/>
      <w:lvlText w:val="%1."/>
      <w:lvlJc w:val="center"/>
      <w:pPr>
        <w:tabs>
          <w:tab w:val="num" w:pos="360"/>
        </w:tabs>
      </w:pPr>
      <w:rPr>
        <w:rFonts w:ascii="Calibri" w:hAnsi="Calibri" w:cs="Arial" w:hint="cs"/>
        <w:bCs w:val="0"/>
        <w:iCs w:val="0"/>
        <w:color w:val="auto"/>
        <w:sz w:val="16"/>
        <w:szCs w:val="16"/>
      </w:rPr>
    </w:lvl>
  </w:abstractNum>
  <w:abstractNum w:abstractNumId="24" w15:restartNumberingAfterBreak="0">
    <w:nsid w:val="4550549F"/>
    <w:multiLevelType w:val="singleLevel"/>
    <w:tmpl w:val="4BBCB8CA"/>
    <w:lvl w:ilvl="0">
      <w:start w:val="1"/>
      <w:numFmt w:val="decimal"/>
      <w:lvlText w:val="%1."/>
      <w:lvlJc w:val="right"/>
      <w:pPr>
        <w:tabs>
          <w:tab w:val="num" w:pos="360"/>
        </w:tabs>
        <w:ind w:hanging="360"/>
      </w:pPr>
      <w:rPr>
        <w:rFonts w:ascii="Calibri" w:hAnsi="Calibri" w:cs="FrankRuehl" w:hint="cs"/>
        <w:sz w:val="24"/>
      </w:rPr>
    </w:lvl>
  </w:abstractNum>
  <w:abstractNum w:abstractNumId="25" w15:restartNumberingAfterBreak="0">
    <w:nsid w:val="47D73A76"/>
    <w:multiLevelType w:val="hybridMultilevel"/>
    <w:tmpl w:val="2AB00D62"/>
    <w:lvl w:ilvl="0" w:tplc="EDF67F0E">
      <w:start w:val="1"/>
      <w:numFmt w:val="hebrew1"/>
      <w:lvlText w:val="%1."/>
      <w:lvlJc w:val="left"/>
      <w:pPr>
        <w:tabs>
          <w:tab w:val="num" w:pos="720"/>
        </w:tabs>
        <w:ind w:left="720" w:hanging="360"/>
      </w:pPr>
      <w:rPr>
        <w:rFonts w:cs="Calibri" w:hint="default"/>
        <w:sz w:val="2"/>
        <w:szCs w:val="16"/>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26" w15:restartNumberingAfterBreak="0">
    <w:nsid w:val="49A75F5D"/>
    <w:multiLevelType w:val="multilevel"/>
    <w:tmpl w:val="3C54B7CA"/>
    <w:lvl w:ilvl="0">
      <w:start w:val="1"/>
      <w:numFmt w:val="decimal"/>
      <w:lvlText w:val="%1."/>
      <w:lvlJc w:val="right"/>
      <w:pPr>
        <w:tabs>
          <w:tab w:val="num" w:pos="720"/>
        </w:tabs>
        <w:ind w:left="720" w:hanging="360"/>
      </w:pPr>
      <w:rPr>
        <w:rFonts w:cs="FrankRuehl" w:hint="cs"/>
      </w:rPr>
    </w:lvl>
    <w:lvl w:ilvl="1">
      <w:start w:val="1"/>
      <w:numFmt w:val="lowerRoman"/>
      <w:lvlText w:val="%2."/>
      <w:lvlJc w:val="right"/>
      <w:pPr>
        <w:tabs>
          <w:tab w:val="num" w:pos="1440"/>
        </w:tabs>
        <w:ind w:left="1440" w:hanging="360"/>
      </w:pPr>
      <w:rPr>
        <w:rFonts w:cs="FrankRuehl"/>
      </w:rPr>
    </w:lvl>
    <w:lvl w:ilvl="2">
      <w:start w:val="1"/>
      <w:numFmt w:val="hebrew2"/>
      <w:lvlText w:val="%3."/>
      <w:lvlJc w:val="left"/>
      <w:pPr>
        <w:tabs>
          <w:tab w:val="num" w:pos="2160"/>
        </w:tabs>
        <w:ind w:left="2160" w:hanging="180"/>
      </w:pPr>
      <w:rPr>
        <w:rFonts w:cs="FrankRuehl"/>
        <w:sz w:val="2"/>
        <w:szCs w:val="22"/>
      </w:rPr>
    </w:lvl>
    <w:lvl w:ilvl="3">
      <w:start w:val="1"/>
      <w:numFmt w:val="decimal"/>
      <w:lvlText w:val="%4."/>
      <w:lvlJc w:val="right"/>
      <w:pPr>
        <w:tabs>
          <w:tab w:val="num" w:pos="2880"/>
        </w:tabs>
        <w:ind w:left="2880" w:hanging="360"/>
      </w:pPr>
      <w:rPr>
        <w:rFonts w:cs="FrankRuehl"/>
      </w:rPr>
    </w:lvl>
    <w:lvl w:ilvl="4">
      <w:start w:val="1"/>
      <w:numFmt w:val="lowerRoman"/>
      <w:lvlText w:val="%5."/>
      <w:lvlJc w:val="right"/>
      <w:pPr>
        <w:tabs>
          <w:tab w:val="num" w:pos="3600"/>
        </w:tabs>
        <w:ind w:left="3600" w:hanging="360"/>
      </w:pPr>
      <w:rPr>
        <w:rFonts w:cs="FrankRuehl"/>
      </w:rPr>
    </w:lvl>
    <w:lvl w:ilvl="5">
      <w:start w:val="1"/>
      <w:numFmt w:val="hebrew2"/>
      <w:lvlText w:val="%6."/>
      <w:lvlJc w:val="left"/>
      <w:pPr>
        <w:tabs>
          <w:tab w:val="num" w:pos="4320"/>
        </w:tabs>
        <w:ind w:left="4320" w:hanging="180"/>
      </w:pPr>
      <w:rPr>
        <w:rFonts w:cs="FrankRuehl"/>
        <w:sz w:val="2"/>
        <w:szCs w:val="22"/>
      </w:rPr>
    </w:lvl>
    <w:lvl w:ilvl="6">
      <w:start w:val="1"/>
      <w:numFmt w:val="decimal"/>
      <w:lvlText w:val="%7."/>
      <w:lvlJc w:val="right"/>
      <w:pPr>
        <w:tabs>
          <w:tab w:val="num" w:pos="5040"/>
        </w:tabs>
        <w:ind w:left="5040" w:hanging="360"/>
      </w:pPr>
      <w:rPr>
        <w:rFonts w:cs="FrankRuehl"/>
      </w:rPr>
    </w:lvl>
    <w:lvl w:ilvl="7">
      <w:start w:val="1"/>
      <w:numFmt w:val="lowerRoman"/>
      <w:lvlText w:val="%8."/>
      <w:lvlJc w:val="right"/>
      <w:pPr>
        <w:tabs>
          <w:tab w:val="num" w:pos="5760"/>
        </w:tabs>
        <w:ind w:left="5760" w:hanging="360"/>
      </w:pPr>
      <w:rPr>
        <w:rFonts w:cs="FrankRuehl"/>
      </w:rPr>
    </w:lvl>
    <w:lvl w:ilvl="8">
      <w:start w:val="1"/>
      <w:numFmt w:val="hebrew2"/>
      <w:lvlText w:val="%9."/>
      <w:lvlJc w:val="left"/>
      <w:pPr>
        <w:tabs>
          <w:tab w:val="num" w:pos="6480"/>
        </w:tabs>
        <w:ind w:left="6480" w:hanging="180"/>
      </w:pPr>
      <w:rPr>
        <w:rFonts w:cs="FrankRuehl"/>
        <w:sz w:val="2"/>
        <w:szCs w:val="22"/>
      </w:rPr>
    </w:lvl>
  </w:abstractNum>
  <w:abstractNum w:abstractNumId="27" w15:restartNumberingAfterBreak="0">
    <w:nsid w:val="562D425B"/>
    <w:multiLevelType w:val="hybridMultilevel"/>
    <w:tmpl w:val="B4E08574"/>
    <w:lvl w:ilvl="0" w:tplc="0409000F">
      <w:start w:val="1"/>
      <w:numFmt w:val="decimal"/>
      <w:lvlText w:val="%1."/>
      <w:lvlJc w:val="left"/>
      <w:pPr>
        <w:tabs>
          <w:tab w:val="num" w:pos="720"/>
        </w:tabs>
        <w:ind w:left="720" w:hanging="360"/>
      </w:pPr>
      <w:rPr>
        <w:rFonts w:cs="Calibri"/>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28" w15:restartNumberingAfterBreak="0">
    <w:nsid w:val="597F2C1D"/>
    <w:multiLevelType w:val="hybridMultilevel"/>
    <w:tmpl w:val="C2248D78"/>
    <w:lvl w:ilvl="0" w:tplc="EA9879F8">
      <w:start w:val="1"/>
      <w:numFmt w:val="hebrew1"/>
      <w:lvlText w:val="%1."/>
      <w:lvlJc w:val="left"/>
      <w:pPr>
        <w:tabs>
          <w:tab w:val="num" w:pos="720"/>
        </w:tabs>
        <w:ind w:left="720" w:hanging="360"/>
      </w:pPr>
      <w:rPr>
        <w:rFonts w:cs="Calibri" w:hint="default"/>
        <w:sz w:val="2"/>
        <w:szCs w:val="22"/>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29" w15:restartNumberingAfterBreak="0">
    <w:nsid w:val="5BA3567E"/>
    <w:multiLevelType w:val="singleLevel"/>
    <w:tmpl w:val="767E1F86"/>
    <w:lvl w:ilvl="0">
      <w:start w:val="1"/>
      <w:numFmt w:val="irohaFullWidth"/>
      <w:lvlText w:val=""/>
      <w:lvlJc w:val="right"/>
      <w:pPr>
        <w:tabs>
          <w:tab w:val="num" w:pos="814"/>
        </w:tabs>
        <w:ind w:hanging="294"/>
      </w:pPr>
      <w:rPr>
        <w:rFonts w:ascii="Calibri" w:hAnsi="Calibri" w:cs="FrankRuehl" w:hint="cs"/>
      </w:rPr>
    </w:lvl>
  </w:abstractNum>
  <w:abstractNum w:abstractNumId="30" w15:restartNumberingAfterBreak="0">
    <w:nsid w:val="5C1C7036"/>
    <w:multiLevelType w:val="singleLevel"/>
    <w:tmpl w:val="23FA9F34"/>
    <w:lvl w:ilvl="0">
      <w:start w:val="5"/>
      <w:numFmt w:val="hebrew1"/>
      <w:lvlText w:val="%1)"/>
      <w:lvlJc w:val="right"/>
      <w:pPr>
        <w:tabs>
          <w:tab w:val="num" w:pos="720"/>
        </w:tabs>
        <w:ind w:hanging="720"/>
      </w:pPr>
      <w:rPr>
        <w:rFonts w:ascii="Calibri" w:hAnsi="Calibri" w:cs="FrankRuehl" w:hint="cs"/>
        <w:sz w:val="24"/>
        <w:szCs w:val="22"/>
      </w:rPr>
    </w:lvl>
  </w:abstractNum>
  <w:abstractNum w:abstractNumId="31" w15:restartNumberingAfterBreak="0">
    <w:nsid w:val="5D2F134F"/>
    <w:multiLevelType w:val="singleLevel"/>
    <w:tmpl w:val="C0DE8746"/>
    <w:lvl w:ilvl="0">
      <w:start w:val="1"/>
      <w:numFmt w:val="hebrew1"/>
      <w:lvlText w:val="%1."/>
      <w:lvlJc w:val="right"/>
      <w:pPr>
        <w:tabs>
          <w:tab w:val="num" w:pos="360"/>
        </w:tabs>
        <w:ind w:hanging="360"/>
      </w:pPr>
      <w:rPr>
        <w:rFonts w:ascii="Calibri" w:hAnsi="Calibri" w:cs="FrankRuehl" w:hint="cs"/>
        <w:sz w:val="24"/>
        <w:szCs w:val="22"/>
      </w:rPr>
    </w:lvl>
  </w:abstractNum>
  <w:abstractNum w:abstractNumId="32" w15:restartNumberingAfterBreak="0">
    <w:nsid w:val="5F0A5F08"/>
    <w:multiLevelType w:val="singleLevel"/>
    <w:tmpl w:val="1F0C91F6"/>
    <w:lvl w:ilvl="0">
      <w:start w:val="1"/>
      <w:numFmt w:val="irohaFullWidth"/>
      <w:lvlText w:val=""/>
      <w:lvlJc w:val="right"/>
      <w:pPr>
        <w:tabs>
          <w:tab w:val="num" w:pos="1440"/>
        </w:tabs>
        <w:ind w:hanging="720"/>
      </w:pPr>
      <w:rPr>
        <w:rFonts w:ascii="Narkisim" w:hAnsi="Narkisim" w:cs="FrankRuehl" w:hint="cs"/>
        <w:sz w:val="24"/>
      </w:rPr>
    </w:lvl>
  </w:abstractNum>
  <w:abstractNum w:abstractNumId="33" w15:restartNumberingAfterBreak="0">
    <w:nsid w:val="5F202647"/>
    <w:multiLevelType w:val="hybridMultilevel"/>
    <w:tmpl w:val="4D205036"/>
    <w:lvl w:ilvl="0" w:tplc="0409000F">
      <w:start w:val="1"/>
      <w:numFmt w:val="decimal"/>
      <w:lvlText w:val="%1."/>
      <w:lvlJc w:val="left"/>
      <w:pPr>
        <w:tabs>
          <w:tab w:val="num" w:pos="720"/>
        </w:tabs>
        <w:ind w:left="720" w:hanging="360"/>
      </w:pPr>
      <w:rPr>
        <w:rFonts w:cs="Calibri"/>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34" w15:restartNumberingAfterBreak="0">
    <w:nsid w:val="62133015"/>
    <w:multiLevelType w:val="singleLevel"/>
    <w:tmpl w:val="BBFEB616"/>
    <w:lvl w:ilvl="0">
      <w:start w:val="1"/>
      <w:numFmt w:val="hebrew1"/>
      <w:lvlText w:val="%1."/>
      <w:lvlJc w:val="right"/>
      <w:pPr>
        <w:tabs>
          <w:tab w:val="num" w:pos="360"/>
        </w:tabs>
        <w:ind w:hanging="360"/>
      </w:pPr>
      <w:rPr>
        <w:rFonts w:ascii="Calibri" w:hAnsi="Calibri" w:cs="FrankRuehl" w:hint="cs"/>
        <w:sz w:val="2"/>
        <w:szCs w:val="22"/>
      </w:rPr>
    </w:lvl>
  </w:abstractNum>
  <w:abstractNum w:abstractNumId="35" w15:restartNumberingAfterBreak="0">
    <w:nsid w:val="629D6F2B"/>
    <w:multiLevelType w:val="singleLevel"/>
    <w:tmpl w:val="13EE13D6"/>
    <w:lvl w:ilvl="0">
      <w:start w:val="1"/>
      <w:numFmt w:val="decimal"/>
      <w:lvlText w:val="%1."/>
      <w:lvlJc w:val="right"/>
      <w:pPr>
        <w:tabs>
          <w:tab w:val="num" w:pos="360"/>
        </w:tabs>
        <w:ind w:hanging="360"/>
      </w:pPr>
      <w:rPr>
        <w:rFonts w:ascii="Calibri" w:hAnsi="Calibri" w:cs="Guttman Vilna" w:hint="cs"/>
        <w:sz w:val="24"/>
      </w:rPr>
    </w:lvl>
  </w:abstractNum>
  <w:abstractNum w:abstractNumId="36" w15:restartNumberingAfterBreak="0">
    <w:nsid w:val="630910C9"/>
    <w:multiLevelType w:val="singleLevel"/>
    <w:tmpl w:val="39223E26"/>
    <w:lvl w:ilvl="0">
      <w:start w:val="1"/>
      <w:numFmt w:val="irohaFullWidth"/>
      <w:lvlText w:val=""/>
      <w:lvlJc w:val="right"/>
      <w:pPr>
        <w:tabs>
          <w:tab w:val="num" w:pos="814"/>
        </w:tabs>
        <w:ind w:firstLine="114"/>
      </w:pPr>
      <w:rPr>
        <w:rFonts w:ascii="Narkisim" w:hAnsi="Narkisim" w:cs="FrankRuehl" w:hint="cs"/>
        <w:sz w:val="24"/>
      </w:rPr>
    </w:lvl>
  </w:abstractNum>
  <w:abstractNum w:abstractNumId="37" w15:restartNumberingAfterBreak="0">
    <w:nsid w:val="637F5B00"/>
    <w:multiLevelType w:val="hybridMultilevel"/>
    <w:tmpl w:val="8ED61D4E"/>
    <w:lvl w:ilvl="0" w:tplc="0409000F">
      <w:start w:val="1"/>
      <w:numFmt w:val="decimal"/>
      <w:lvlText w:val="%1."/>
      <w:lvlJc w:val="left"/>
      <w:pPr>
        <w:tabs>
          <w:tab w:val="num" w:pos="720"/>
        </w:tabs>
        <w:ind w:left="720" w:hanging="360"/>
      </w:pPr>
      <w:rPr>
        <w:rFonts w:cs="Calibri"/>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38" w15:restartNumberingAfterBreak="0">
    <w:nsid w:val="69083095"/>
    <w:multiLevelType w:val="singleLevel"/>
    <w:tmpl w:val="C3784D46"/>
    <w:lvl w:ilvl="0">
      <w:start w:val="1"/>
      <w:numFmt w:val="irohaFullWidth"/>
      <w:lvlText w:val=""/>
      <w:lvlJc w:val="right"/>
      <w:pPr>
        <w:tabs>
          <w:tab w:val="num" w:pos="814"/>
        </w:tabs>
        <w:ind w:hanging="328"/>
      </w:pPr>
      <w:rPr>
        <w:rFonts w:ascii="Calibri" w:hAnsi="Calibri" w:cs="FrankRuehl" w:hint="cs"/>
      </w:rPr>
    </w:lvl>
  </w:abstractNum>
  <w:abstractNum w:abstractNumId="39" w15:restartNumberingAfterBreak="0">
    <w:nsid w:val="695705C6"/>
    <w:multiLevelType w:val="hybridMultilevel"/>
    <w:tmpl w:val="CF523124"/>
    <w:lvl w:ilvl="0" w:tplc="0409000F">
      <w:start w:val="1"/>
      <w:numFmt w:val="decimal"/>
      <w:lvlText w:val="%1."/>
      <w:lvlJc w:val="left"/>
      <w:pPr>
        <w:tabs>
          <w:tab w:val="num" w:pos="720"/>
        </w:tabs>
        <w:ind w:left="720" w:hanging="360"/>
      </w:pPr>
      <w:rPr>
        <w:rFonts w:cs="Calibri" w:hint="default"/>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40" w15:restartNumberingAfterBreak="0">
    <w:nsid w:val="6972175B"/>
    <w:multiLevelType w:val="hybridMultilevel"/>
    <w:tmpl w:val="588C654E"/>
    <w:lvl w:ilvl="0" w:tplc="EDF67F0E">
      <w:start w:val="1"/>
      <w:numFmt w:val="hebrew1"/>
      <w:lvlText w:val="%1."/>
      <w:lvlJc w:val="left"/>
      <w:pPr>
        <w:tabs>
          <w:tab w:val="num" w:pos="720"/>
        </w:tabs>
        <w:ind w:left="720" w:hanging="360"/>
      </w:pPr>
      <w:rPr>
        <w:rFonts w:cs="Calibri" w:hint="default"/>
        <w:sz w:val="2"/>
        <w:szCs w:val="16"/>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41" w15:restartNumberingAfterBreak="0">
    <w:nsid w:val="6BC36226"/>
    <w:multiLevelType w:val="singleLevel"/>
    <w:tmpl w:val="449CA95E"/>
    <w:lvl w:ilvl="0">
      <w:start w:val="1"/>
      <w:numFmt w:val="decimal"/>
      <w:lvlText w:val="%1."/>
      <w:lvlJc w:val="left"/>
      <w:pPr>
        <w:tabs>
          <w:tab w:val="num" w:pos="397"/>
        </w:tabs>
        <w:ind w:hanging="113"/>
      </w:pPr>
      <w:rPr>
        <w:rFonts w:ascii="Calibri" w:hAnsi="Calibri" w:cs="Arial" w:hint="cs"/>
        <w:bCs/>
        <w:iCs w:val="0"/>
        <w:color w:val="auto"/>
        <w:sz w:val="22"/>
        <w:szCs w:val="22"/>
      </w:rPr>
    </w:lvl>
  </w:abstractNum>
  <w:abstractNum w:abstractNumId="42" w15:restartNumberingAfterBreak="0">
    <w:nsid w:val="728517AA"/>
    <w:multiLevelType w:val="hybridMultilevel"/>
    <w:tmpl w:val="04BE58A8"/>
    <w:lvl w:ilvl="0" w:tplc="0409000F">
      <w:start w:val="1"/>
      <w:numFmt w:val="decimal"/>
      <w:lvlText w:val="%1."/>
      <w:lvlJc w:val="left"/>
      <w:pPr>
        <w:tabs>
          <w:tab w:val="num" w:pos="720"/>
        </w:tabs>
        <w:ind w:left="720" w:hanging="360"/>
      </w:pPr>
      <w:rPr>
        <w:rFonts w:cs="Calibri" w:hint="default"/>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43" w15:restartNumberingAfterBreak="0">
    <w:nsid w:val="742C0203"/>
    <w:multiLevelType w:val="singleLevel"/>
    <w:tmpl w:val="C2F2764A"/>
    <w:lvl w:ilvl="0">
      <w:start w:val="2"/>
      <w:numFmt w:val="decimal"/>
      <w:lvlText w:val="%1)"/>
      <w:lvlJc w:val="right"/>
      <w:pPr>
        <w:tabs>
          <w:tab w:val="num" w:pos="1440"/>
        </w:tabs>
        <w:ind w:hanging="720"/>
      </w:pPr>
      <w:rPr>
        <w:rFonts w:ascii="Calibri" w:hAnsi="Calibri" w:cs="FrankRuehl" w:hint="cs"/>
        <w:sz w:val="24"/>
      </w:rPr>
    </w:lvl>
  </w:abstractNum>
  <w:abstractNum w:abstractNumId="44" w15:restartNumberingAfterBreak="0">
    <w:nsid w:val="7A6412F9"/>
    <w:multiLevelType w:val="singleLevel"/>
    <w:tmpl w:val="20AA8074"/>
    <w:lvl w:ilvl="0">
      <w:start w:val="1"/>
      <w:numFmt w:val="decimal"/>
      <w:lvlText w:val="%1."/>
      <w:lvlJc w:val="right"/>
      <w:pPr>
        <w:tabs>
          <w:tab w:val="num" w:pos="360"/>
        </w:tabs>
        <w:ind w:hanging="360"/>
      </w:pPr>
      <w:rPr>
        <w:rFonts w:ascii="Calibri" w:hAnsi="Calibri" w:cs="FrankRuehl" w:hint="cs"/>
        <w:sz w:val="24"/>
      </w:rPr>
    </w:lvl>
  </w:abstractNum>
  <w:abstractNum w:abstractNumId="45" w15:restartNumberingAfterBreak="0">
    <w:nsid w:val="7E4327F4"/>
    <w:multiLevelType w:val="singleLevel"/>
    <w:tmpl w:val="D1425700"/>
    <w:lvl w:ilvl="0">
      <w:start w:val="1"/>
      <w:numFmt w:val="irohaFullWidth"/>
      <w:lvlText w:val=""/>
      <w:lvlJc w:val="right"/>
      <w:pPr>
        <w:tabs>
          <w:tab w:val="num" w:pos="851"/>
        </w:tabs>
        <w:ind w:hanging="397"/>
      </w:pPr>
      <w:rPr>
        <w:rFonts w:ascii="Narkisim" w:hAnsi="Narkisim" w:cs="FrankRuehl" w:hint="cs"/>
        <w:sz w:val="24"/>
      </w:rPr>
    </w:lvl>
  </w:abstractNum>
  <w:abstractNum w:abstractNumId="46" w15:restartNumberingAfterBreak="0">
    <w:nsid w:val="7E735105"/>
    <w:multiLevelType w:val="singleLevel"/>
    <w:tmpl w:val="0F1040DE"/>
    <w:lvl w:ilvl="0">
      <w:start w:val="1"/>
      <w:numFmt w:val="irohaFullWidth"/>
      <w:lvlText w:val=""/>
      <w:lvlJc w:val="right"/>
      <w:pPr>
        <w:tabs>
          <w:tab w:val="num" w:pos="1080"/>
        </w:tabs>
        <w:ind w:firstLine="436"/>
      </w:pPr>
      <w:rPr>
        <w:rFonts w:ascii="Narkisim" w:hAnsi="Narkisim" w:cs="FrankRuehl" w:hint="cs"/>
        <w:sz w:val="24"/>
      </w:rPr>
    </w:lvl>
  </w:abstractNum>
  <w:num w:numId="1">
    <w:abstractNumId w:val="41"/>
  </w:num>
  <w:num w:numId="2">
    <w:abstractNumId w:val="32"/>
  </w:num>
  <w:num w:numId="3">
    <w:abstractNumId w:val="46"/>
  </w:num>
  <w:num w:numId="4">
    <w:abstractNumId w:val="20"/>
  </w:num>
  <w:num w:numId="5">
    <w:abstractNumId w:val="7"/>
  </w:num>
  <w:num w:numId="6">
    <w:abstractNumId w:val="36"/>
  </w:num>
  <w:num w:numId="7">
    <w:abstractNumId w:val="16"/>
  </w:num>
  <w:num w:numId="8">
    <w:abstractNumId w:val="45"/>
  </w:num>
  <w:num w:numId="9">
    <w:abstractNumId w:val="1"/>
  </w:num>
  <w:num w:numId="10">
    <w:abstractNumId w:val="9"/>
  </w:num>
  <w:num w:numId="11">
    <w:abstractNumId w:val="38"/>
  </w:num>
  <w:num w:numId="12">
    <w:abstractNumId w:val="11"/>
  </w:num>
  <w:num w:numId="13">
    <w:abstractNumId w:val="29"/>
  </w:num>
  <w:num w:numId="14">
    <w:abstractNumId w:val="23"/>
  </w:num>
  <w:num w:numId="15">
    <w:abstractNumId w:val="31"/>
  </w:num>
  <w:num w:numId="16">
    <w:abstractNumId w:val="10"/>
  </w:num>
  <w:num w:numId="17">
    <w:abstractNumId w:val="15"/>
  </w:num>
  <w:num w:numId="18">
    <w:abstractNumId w:val="18"/>
  </w:num>
  <w:num w:numId="19">
    <w:abstractNumId w:val="35"/>
  </w:num>
  <w:num w:numId="20">
    <w:abstractNumId w:val="6"/>
  </w:num>
  <w:num w:numId="21">
    <w:abstractNumId w:val="34"/>
  </w:num>
  <w:num w:numId="22">
    <w:abstractNumId w:val="8"/>
  </w:num>
  <w:num w:numId="23">
    <w:abstractNumId w:val="13"/>
  </w:num>
  <w:num w:numId="24">
    <w:abstractNumId w:val="5"/>
  </w:num>
  <w:num w:numId="25">
    <w:abstractNumId w:val="24"/>
  </w:num>
  <w:num w:numId="26">
    <w:abstractNumId w:val="44"/>
  </w:num>
  <w:num w:numId="27">
    <w:abstractNumId w:val="2"/>
  </w:num>
  <w:num w:numId="28">
    <w:abstractNumId w:val="43"/>
  </w:num>
  <w:num w:numId="29">
    <w:abstractNumId w:val="14"/>
  </w:num>
  <w:num w:numId="30">
    <w:abstractNumId w:val="30"/>
  </w:num>
  <w:num w:numId="31">
    <w:abstractNumId w:val="26"/>
  </w:num>
  <w:num w:numId="32">
    <w:abstractNumId w:val="22"/>
  </w:num>
  <w:num w:numId="33">
    <w:abstractNumId w:val="25"/>
  </w:num>
  <w:num w:numId="34">
    <w:abstractNumId w:val="40"/>
  </w:num>
  <w:num w:numId="35">
    <w:abstractNumId w:val="39"/>
  </w:num>
  <w:num w:numId="36">
    <w:abstractNumId w:val="27"/>
  </w:num>
  <w:num w:numId="37">
    <w:abstractNumId w:val="4"/>
  </w:num>
  <w:num w:numId="38">
    <w:abstractNumId w:val="17"/>
  </w:num>
  <w:num w:numId="39">
    <w:abstractNumId w:val="19"/>
  </w:num>
  <w:num w:numId="40">
    <w:abstractNumId w:val="21"/>
  </w:num>
  <w:num w:numId="41">
    <w:abstractNumId w:val="37"/>
  </w:num>
  <w:num w:numId="42">
    <w:abstractNumId w:val="33"/>
  </w:num>
  <w:num w:numId="43">
    <w:abstractNumId w:val="28"/>
  </w:num>
  <w:num w:numId="44">
    <w:abstractNumId w:val="0"/>
  </w:num>
  <w:num w:numId="45">
    <w:abstractNumId w:val="3"/>
  </w:num>
  <w:num w:numId="46">
    <w:abstractNumId w:val="1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D6"/>
    <w:rsid w:val="000016C5"/>
    <w:rsid w:val="00006F48"/>
    <w:rsid w:val="00020D8A"/>
    <w:rsid w:val="00021AD6"/>
    <w:rsid w:val="00033D21"/>
    <w:rsid w:val="000407D3"/>
    <w:rsid w:val="000430A3"/>
    <w:rsid w:val="0005121A"/>
    <w:rsid w:val="00061F9D"/>
    <w:rsid w:val="00065200"/>
    <w:rsid w:val="00080635"/>
    <w:rsid w:val="00090B74"/>
    <w:rsid w:val="0009220A"/>
    <w:rsid w:val="00097C69"/>
    <w:rsid w:val="000A7A9B"/>
    <w:rsid w:val="000B2015"/>
    <w:rsid w:val="000B5981"/>
    <w:rsid w:val="000B6138"/>
    <w:rsid w:val="000C1E07"/>
    <w:rsid w:val="000C2C07"/>
    <w:rsid w:val="000C3095"/>
    <w:rsid w:val="000E6912"/>
    <w:rsid w:val="000F0293"/>
    <w:rsid w:val="00105126"/>
    <w:rsid w:val="001225F6"/>
    <w:rsid w:val="001231AC"/>
    <w:rsid w:val="0012482F"/>
    <w:rsid w:val="00133D8A"/>
    <w:rsid w:val="00141826"/>
    <w:rsid w:val="001472B1"/>
    <w:rsid w:val="00147F88"/>
    <w:rsid w:val="001568DB"/>
    <w:rsid w:val="001570A0"/>
    <w:rsid w:val="0016009A"/>
    <w:rsid w:val="00184BF6"/>
    <w:rsid w:val="00195031"/>
    <w:rsid w:val="00195431"/>
    <w:rsid w:val="00196895"/>
    <w:rsid w:val="001A7A33"/>
    <w:rsid w:val="001B75A8"/>
    <w:rsid w:val="001C043B"/>
    <w:rsid w:val="001C1C7E"/>
    <w:rsid w:val="001C5BB8"/>
    <w:rsid w:val="001C6A76"/>
    <w:rsid w:val="001C727F"/>
    <w:rsid w:val="001C744D"/>
    <w:rsid w:val="001D7FBF"/>
    <w:rsid w:val="001F6A81"/>
    <w:rsid w:val="0020679D"/>
    <w:rsid w:val="00207380"/>
    <w:rsid w:val="00212325"/>
    <w:rsid w:val="00223193"/>
    <w:rsid w:val="002232F7"/>
    <w:rsid w:val="002237D8"/>
    <w:rsid w:val="00233098"/>
    <w:rsid w:val="00234630"/>
    <w:rsid w:val="00242517"/>
    <w:rsid w:val="00242FDB"/>
    <w:rsid w:val="002523B4"/>
    <w:rsid w:val="002564F5"/>
    <w:rsid w:val="00256B1A"/>
    <w:rsid w:val="002804B3"/>
    <w:rsid w:val="002A0C28"/>
    <w:rsid w:val="002A15EE"/>
    <w:rsid w:val="002B3F3B"/>
    <w:rsid w:val="002B6FFE"/>
    <w:rsid w:val="002C089F"/>
    <w:rsid w:val="002C3108"/>
    <w:rsid w:val="002D5136"/>
    <w:rsid w:val="002E5538"/>
    <w:rsid w:val="002E7501"/>
    <w:rsid w:val="002F33B1"/>
    <w:rsid w:val="00307062"/>
    <w:rsid w:val="003162C5"/>
    <w:rsid w:val="003237F5"/>
    <w:rsid w:val="0032598B"/>
    <w:rsid w:val="00330853"/>
    <w:rsid w:val="00332489"/>
    <w:rsid w:val="003324BD"/>
    <w:rsid w:val="00333E41"/>
    <w:rsid w:val="00333FAC"/>
    <w:rsid w:val="003412D1"/>
    <w:rsid w:val="0035590A"/>
    <w:rsid w:val="0035650D"/>
    <w:rsid w:val="00360C62"/>
    <w:rsid w:val="00361BED"/>
    <w:rsid w:val="003907DB"/>
    <w:rsid w:val="00390837"/>
    <w:rsid w:val="00396005"/>
    <w:rsid w:val="00397519"/>
    <w:rsid w:val="003A5E55"/>
    <w:rsid w:val="003B4C5E"/>
    <w:rsid w:val="003C25AA"/>
    <w:rsid w:val="003C3AFA"/>
    <w:rsid w:val="003C5756"/>
    <w:rsid w:val="003E203D"/>
    <w:rsid w:val="00406E33"/>
    <w:rsid w:val="00413328"/>
    <w:rsid w:val="004149AB"/>
    <w:rsid w:val="00422DBE"/>
    <w:rsid w:val="00425CC9"/>
    <w:rsid w:val="00426D3F"/>
    <w:rsid w:val="00436D76"/>
    <w:rsid w:val="004425DD"/>
    <w:rsid w:val="00445940"/>
    <w:rsid w:val="00462593"/>
    <w:rsid w:val="00463CBE"/>
    <w:rsid w:val="00470D4D"/>
    <w:rsid w:val="004723EB"/>
    <w:rsid w:val="00476C67"/>
    <w:rsid w:val="004808FA"/>
    <w:rsid w:val="00480B7F"/>
    <w:rsid w:val="0048374E"/>
    <w:rsid w:val="004A0F71"/>
    <w:rsid w:val="004A12D5"/>
    <w:rsid w:val="004A4CF1"/>
    <w:rsid w:val="004C5566"/>
    <w:rsid w:val="004C627F"/>
    <w:rsid w:val="004D1617"/>
    <w:rsid w:val="004D1E6C"/>
    <w:rsid w:val="004E731F"/>
    <w:rsid w:val="0051404B"/>
    <w:rsid w:val="00515146"/>
    <w:rsid w:val="0051518D"/>
    <w:rsid w:val="0051555A"/>
    <w:rsid w:val="00522EEC"/>
    <w:rsid w:val="00527038"/>
    <w:rsid w:val="00532685"/>
    <w:rsid w:val="005441B6"/>
    <w:rsid w:val="0054460C"/>
    <w:rsid w:val="00551E15"/>
    <w:rsid w:val="00570D01"/>
    <w:rsid w:val="00582524"/>
    <w:rsid w:val="00584F1F"/>
    <w:rsid w:val="005A46F8"/>
    <w:rsid w:val="005A507F"/>
    <w:rsid w:val="005A798E"/>
    <w:rsid w:val="005B3283"/>
    <w:rsid w:val="005C12A7"/>
    <w:rsid w:val="005D0112"/>
    <w:rsid w:val="005D7A3C"/>
    <w:rsid w:val="005E7C9D"/>
    <w:rsid w:val="005F31C0"/>
    <w:rsid w:val="005F433D"/>
    <w:rsid w:val="00601F39"/>
    <w:rsid w:val="00616A25"/>
    <w:rsid w:val="00622BE0"/>
    <w:rsid w:val="0062361A"/>
    <w:rsid w:val="00630648"/>
    <w:rsid w:val="006309ED"/>
    <w:rsid w:val="00632129"/>
    <w:rsid w:val="006336F8"/>
    <w:rsid w:val="00634B1D"/>
    <w:rsid w:val="0064200B"/>
    <w:rsid w:val="00661F82"/>
    <w:rsid w:val="00667D01"/>
    <w:rsid w:val="00694A9A"/>
    <w:rsid w:val="0069679D"/>
    <w:rsid w:val="006A2D30"/>
    <w:rsid w:val="006A33FB"/>
    <w:rsid w:val="006B43F4"/>
    <w:rsid w:val="006B684E"/>
    <w:rsid w:val="006B6EEA"/>
    <w:rsid w:val="006C0E20"/>
    <w:rsid w:val="006C774A"/>
    <w:rsid w:val="006D56AD"/>
    <w:rsid w:val="006D5C52"/>
    <w:rsid w:val="006E3229"/>
    <w:rsid w:val="006F121B"/>
    <w:rsid w:val="006F38D9"/>
    <w:rsid w:val="006F4884"/>
    <w:rsid w:val="006F6533"/>
    <w:rsid w:val="006F6A8D"/>
    <w:rsid w:val="00705898"/>
    <w:rsid w:val="007070EC"/>
    <w:rsid w:val="007157E1"/>
    <w:rsid w:val="00741FA3"/>
    <w:rsid w:val="0076358B"/>
    <w:rsid w:val="00763CDF"/>
    <w:rsid w:val="00765B5E"/>
    <w:rsid w:val="007675FA"/>
    <w:rsid w:val="00771C4B"/>
    <w:rsid w:val="00774798"/>
    <w:rsid w:val="00783F30"/>
    <w:rsid w:val="00785B62"/>
    <w:rsid w:val="00792C80"/>
    <w:rsid w:val="0079480D"/>
    <w:rsid w:val="007B242A"/>
    <w:rsid w:val="007C1577"/>
    <w:rsid w:val="007E3FB0"/>
    <w:rsid w:val="007E5688"/>
    <w:rsid w:val="007F249F"/>
    <w:rsid w:val="007F381C"/>
    <w:rsid w:val="007F534D"/>
    <w:rsid w:val="008058A8"/>
    <w:rsid w:val="00812F14"/>
    <w:rsid w:val="00814AFB"/>
    <w:rsid w:val="00815737"/>
    <w:rsid w:val="00845BC1"/>
    <w:rsid w:val="00856223"/>
    <w:rsid w:val="00857848"/>
    <w:rsid w:val="00864983"/>
    <w:rsid w:val="008816E7"/>
    <w:rsid w:val="00883332"/>
    <w:rsid w:val="008A1552"/>
    <w:rsid w:val="008A6B36"/>
    <w:rsid w:val="008B2946"/>
    <w:rsid w:val="008C4A9D"/>
    <w:rsid w:val="008C6D8D"/>
    <w:rsid w:val="008E0111"/>
    <w:rsid w:val="008E0AF3"/>
    <w:rsid w:val="008F0AF6"/>
    <w:rsid w:val="008F18B8"/>
    <w:rsid w:val="008F3595"/>
    <w:rsid w:val="008F391D"/>
    <w:rsid w:val="008F57D8"/>
    <w:rsid w:val="008F6C19"/>
    <w:rsid w:val="0090318D"/>
    <w:rsid w:val="00904AD0"/>
    <w:rsid w:val="00916B5B"/>
    <w:rsid w:val="00921289"/>
    <w:rsid w:val="00925B52"/>
    <w:rsid w:val="0093078F"/>
    <w:rsid w:val="00933869"/>
    <w:rsid w:val="00934F72"/>
    <w:rsid w:val="00946061"/>
    <w:rsid w:val="00950094"/>
    <w:rsid w:val="00952FAF"/>
    <w:rsid w:val="00963235"/>
    <w:rsid w:val="0097110F"/>
    <w:rsid w:val="00976B14"/>
    <w:rsid w:val="00977FFC"/>
    <w:rsid w:val="00980962"/>
    <w:rsid w:val="009831CD"/>
    <w:rsid w:val="0098591D"/>
    <w:rsid w:val="00987EFB"/>
    <w:rsid w:val="009A12D6"/>
    <w:rsid w:val="009A2A00"/>
    <w:rsid w:val="009A3B55"/>
    <w:rsid w:val="009A6999"/>
    <w:rsid w:val="009B12A5"/>
    <w:rsid w:val="009B1ED1"/>
    <w:rsid w:val="009B3191"/>
    <w:rsid w:val="009C682B"/>
    <w:rsid w:val="009C7457"/>
    <w:rsid w:val="009C7CEC"/>
    <w:rsid w:val="009E219E"/>
    <w:rsid w:val="009E5C6D"/>
    <w:rsid w:val="009F5229"/>
    <w:rsid w:val="009F799E"/>
    <w:rsid w:val="00A01250"/>
    <w:rsid w:val="00A06458"/>
    <w:rsid w:val="00A10BCC"/>
    <w:rsid w:val="00A31881"/>
    <w:rsid w:val="00A3496A"/>
    <w:rsid w:val="00A36B61"/>
    <w:rsid w:val="00A730A5"/>
    <w:rsid w:val="00A73EFE"/>
    <w:rsid w:val="00A8182D"/>
    <w:rsid w:val="00A86A01"/>
    <w:rsid w:val="00AA036F"/>
    <w:rsid w:val="00AA5848"/>
    <w:rsid w:val="00AB483F"/>
    <w:rsid w:val="00AB6BE2"/>
    <w:rsid w:val="00AB6CB7"/>
    <w:rsid w:val="00AB7663"/>
    <w:rsid w:val="00AC0122"/>
    <w:rsid w:val="00AC4198"/>
    <w:rsid w:val="00AC5F48"/>
    <w:rsid w:val="00AC6175"/>
    <w:rsid w:val="00AF0DDB"/>
    <w:rsid w:val="00AF63E2"/>
    <w:rsid w:val="00B05085"/>
    <w:rsid w:val="00B10EEA"/>
    <w:rsid w:val="00B144C7"/>
    <w:rsid w:val="00B27C2F"/>
    <w:rsid w:val="00B3602E"/>
    <w:rsid w:val="00B37B7D"/>
    <w:rsid w:val="00B559DB"/>
    <w:rsid w:val="00B646AE"/>
    <w:rsid w:val="00B75CB1"/>
    <w:rsid w:val="00B85DE6"/>
    <w:rsid w:val="00B9082F"/>
    <w:rsid w:val="00BA67E7"/>
    <w:rsid w:val="00BB497B"/>
    <w:rsid w:val="00BC3090"/>
    <w:rsid w:val="00BC3E32"/>
    <w:rsid w:val="00BC4C83"/>
    <w:rsid w:val="00BC5A42"/>
    <w:rsid w:val="00BC74DC"/>
    <w:rsid w:val="00BD13E6"/>
    <w:rsid w:val="00BD38E6"/>
    <w:rsid w:val="00BE1E43"/>
    <w:rsid w:val="00BF2212"/>
    <w:rsid w:val="00BF4FF3"/>
    <w:rsid w:val="00C05E39"/>
    <w:rsid w:val="00C40DFC"/>
    <w:rsid w:val="00C4736F"/>
    <w:rsid w:val="00C62791"/>
    <w:rsid w:val="00C74290"/>
    <w:rsid w:val="00C74E38"/>
    <w:rsid w:val="00C86970"/>
    <w:rsid w:val="00CA0B8B"/>
    <w:rsid w:val="00CA13F6"/>
    <w:rsid w:val="00CA4E9E"/>
    <w:rsid w:val="00CC79CC"/>
    <w:rsid w:val="00CD401D"/>
    <w:rsid w:val="00CD4792"/>
    <w:rsid w:val="00CD4FF3"/>
    <w:rsid w:val="00CD6F1D"/>
    <w:rsid w:val="00CE49D1"/>
    <w:rsid w:val="00D060B5"/>
    <w:rsid w:val="00D11D96"/>
    <w:rsid w:val="00D21EF5"/>
    <w:rsid w:val="00D246FA"/>
    <w:rsid w:val="00D34012"/>
    <w:rsid w:val="00D57A54"/>
    <w:rsid w:val="00D60991"/>
    <w:rsid w:val="00D6226F"/>
    <w:rsid w:val="00D66BA4"/>
    <w:rsid w:val="00D71AEE"/>
    <w:rsid w:val="00D75494"/>
    <w:rsid w:val="00D77C69"/>
    <w:rsid w:val="00D846AD"/>
    <w:rsid w:val="00D93529"/>
    <w:rsid w:val="00D941C6"/>
    <w:rsid w:val="00DB01B9"/>
    <w:rsid w:val="00DB0D53"/>
    <w:rsid w:val="00DB1B98"/>
    <w:rsid w:val="00DB4619"/>
    <w:rsid w:val="00DB4F1E"/>
    <w:rsid w:val="00DC6475"/>
    <w:rsid w:val="00DD628F"/>
    <w:rsid w:val="00DD779C"/>
    <w:rsid w:val="00DF08EE"/>
    <w:rsid w:val="00DF39FE"/>
    <w:rsid w:val="00DF497F"/>
    <w:rsid w:val="00E00BAC"/>
    <w:rsid w:val="00E35070"/>
    <w:rsid w:val="00E37312"/>
    <w:rsid w:val="00E44AC6"/>
    <w:rsid w:val="00E7637B"/>
    <w:rsid w:val="00E8498E"/>
    <w:rsid w:val="00E85E1C"/>
    <w:rsid w:val="00E90E75"/>
    <w:rsid w:val="00EA021D"/>
    <w:rsid w:val="00EA13B9"/>
    <w:rsid w:val="00EA2855"/>
    <w:rsid w:val="00EB2165"/>
    <w:rsid w:val="00EB301D"/>
    <w:rsid w:val="00EC1B20"/>
    <w:rsid w:val="00EC2D70"/>
    <w:rsid w:val="00EC3EA1"/>
    <w:rsid w:val="00ED26CB"/>
    <w:rsid w:val="00ED3C6A"/>
    <w:rsid w:val="00ED4507"/>
    <w:rsid w:val="00EE0405"/>
    <w:rsid w:val="00EE3381"/>
    <w:rsid w:val="00EE4964"/>
    <w:rsid w:val="00EF0DDD"/>
    <w:rsid w:val="00EF5691"/>
    <w:rsid w:val="00F03A38"/>
    <w:rsid w:val="00F13307"/>
    <w:rsid w:val="00F36C01"/>
    <w:rsid w:val="00F44AFE"/>
    <w:rsid w:val="00F45E12"/>
    <w:rsid w:val="00F47A5A"/>
    <w:rsid w:val="00F61A71"/>
    <w:rsid w:val="00F66DD4"/>
    <w:rsid w:val="00F70934"/>
    <w:rsid w:val="00F734D6"/>
    <w:rsid w:val="00F739CE"/>
    <w:rsid w:val="00F91E5E"/>
    <w:rsid w:val="00FA0B5B"/>
    <w:rsid w:val="00FA2F32"/>
    <w:rsid w:val="00FB227B"/>
    <w:rsid w:val="00FE4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6D951D"/>
  <w14:defaultImageDpi w14:val="0"/>
  <w15:chartTrackingRefBased/>
  <w15:docId w15:val="{1DE3B869-E819-4586-86F3-C047BD3C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bidi/>
      <w:spacing w:after="80" w:line="280" w:lineRule="exact"/>
      <w:jc w:val="both"/>
    </w:pPr>
    <w:rPr>
      <w:rFonts w:cs="FrankRuehl"/>
      <w:szCs w:val="22"/>
    </w:rPr>
  </w:style>
  <w:style w:type="paragraph" w:styleId="Heading1">
    <w:name w:val="heading 1"/>
    <w:basedOn w:val="Normal"/>
    <w:next w:val="Normal"/>
    <w:link w:val="Heading1Char"/>
    <w:uiPriority w:val="99"/>
    <w:qFormat/>
    <w:pPr>
      <w:keepNext/>
      <w:outlineLvl w:val="0"/>
    </w:pPr>
    <w:rPr>
      <w:rFonts w:ascii="Courier New" w:hAnsi="Courier New"/>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Courier New" w:hAnsi="Courier New"/>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Courier New" w:hAnsi="Courier New"/>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Courier New" w:hAnsi="Courier New"/>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Miriam" w:eastAsia="Calibri" w:hAnsi="Miriam" w:cs="Calibri"/>
      <w:b/>
      <w:bCs/>
      <w:kern w:val="32"/>
      <w:sz w:val="32"/>
      <w:szCs w:val="32"/>
    </w:rPr>
  </w:style>
  <w:style w:type="character" w:customStyle="1" w:styleId="Heading2Char">
    <w:name w:val="Heading 2 Char"/>
    <w:link w:val="Heading2"/>
    <w:uiPriority w:val="9"/>
    <w:semiHidden/>
    <w:rPr>
      <w:rFonts w:ascii="Miriam" w:eastAsia="Calibri" w:hAnsi="Miriam" w:cs="Calibri"/>
      <w:b/>
      <w:bCs/>
      <w:i/>
      <w:iCs/>
      <w:sz w:val="28"/>
      <w:szCs w:val="28"/>
    </w:rPr>
  </w:style>
  <w:style w:type="character" w:customStyle="1" w:styleId="Heading3Char">
    <w:name w:val="Heading 3 Char"/>
    <w:link w:val="Heading3"/>
    <w:uiPriority w:val="9"/>
    <w:semiHidden/>
    <w:rPr>
      <w:rFonts w:ascii="Miriam" w:eastAsia="Calibri" w:hAnsi="Miriam" w:cs="Calibri"/>
      <w:b/>
      <w:bCs/>
      <w:sz w:val="26"/>
      <w:szCs w:val="26"/>
    </w:rPr>
  </w:style>
  <w:style w:type="character" w:customStyle="1" w:styleId="Heading4Char">
    <w:name w:val="Heading 4 Char"/>
    <w:link w:val="Heading4"/>
    <w:uiPriority w:val="9"/>
    <w:semiHidden/>
    <w:rPr>
      <w:rFonts w:ascii="Symbol" w:eastAsia="Calibri" w:hAnsi="Symbol" w:cs="Courier New"/>
      <w:b/>
      <w:bCs/>
      <w:sz w:val="28"/>
      <w:szCs w:val="28"/>
    </w:rPr>
  </w:style>
  <w:style w:type="character" w:customStyle="1" w:styleId="Heading5Char">
    <w:name w:val="Heading 5 Char"/>
    <w:link w:val="Heading5"/>
    <w:uiPriority w:val="9"/>
    <w:semiHidden/>
    <w:rPr>
      <w:rFonts w:ascii="Symbol" w:eastAsia="Calibri" w:hAnsi="Symbol" w:cs="Courier New"/>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link w:val="FootnoteText"/>
    <w:uiPriority w:val="99"/>
    <w:semiHidden/>
    <w:rPr>
      <w:rFonts w:cs="FrankRuehl"/>
      <w:sz w:val="20"/>
      <w:szCs w:val="20"/>
    </w:rPr>
  </w:style>
  <w:style w:type="character" w:styleId="FootnoteReference">
    <w:name w:val="footnote reference"/>
    <w:uiPriority w:val="99"/>
    <w:semiHidden/>
    <w:rPr>
      <w:rFonts w:cs="FrankRuehl"/>
      <w:position w:val="6"/>
      <w:sz w:val="16"/>
      <w:szCs w:val="16"/>
      <w:lang w:bidi="he-IL"/>
    </w:rPr>
  </w:style>
  <w:style w:type="character" w:styleId="Hyperlink">
    <w:name w:val="Hyperlink"/>
    <w:uiPriority w:val="99"/>
    <w:rPr>
      <w:rFonts w:cs="FrankRuehl"/>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cs="FrankRuehl"/>
      <w:sz w:val="20"/>
    </w:rPr>
  </w:style>
  <w:style w:type="paragraph" w:customStyle="1" w:styleId="a">
    <w:name w:val="פרשה"/>
    <w:basedOn w:val="Heading1"/>
    <w:uiPriority w:val="99"/>
    <w:pPr>
      <w:spacing w:before="240" w:after="240" w:line="240" w:lineRule="auto"/>
      <w:jc w:val="center"/>
    </w:pPr>
    <w:rPr>
      <w:rFonts w:ascii="Calibri" w:hAnsi="Calibri"/>
      <w:b/>
      <w:bCs/>
      <w:sz w:val="46"/>
      <w:szCs w:val="50"/>
    </w:rPr>
  </w:style>
  <w:style w:type="paragraph" w:styleId="Quote">
    <w:name w:val="Quote"/>
    <w:basedOn w:val="Normal"/>
    <w:link w:val="QuoteChar"/>
    <w:uiPriority w:val="99"/>
    <w:qFormat/>
    <w:rsid w:val="00CA4E9E"/>
    <w:pPr>
      <w:tabs>
        <w:tab w:val="right" w:pos="4620"/>
      </w:tabs>
      <w:ind w:left="567"/>
    </w:pPr>
  </w:style>
  <w:style w:type="character" w:customStyle="1" w:styleId="QuoteChar">
    <w:name w:val="Quote Char"/>
    <w:link w:val="Quote"/>
    <w:uiPriority w:val="29"/>
    <w:rPr>
      <w:rFonts w:cs="FrankRuehl"/>
      <w:i/>
      <w:iCs/>
      <w:color w:val="000000"/>
      <w:sz w:val="20"/>
    </w:rPr>
  </w:style>
  <w:style w:type="paragraph" w:customStyle="1" w:styleId="a0">
    <w:name w:val="כותרת"/>
    <w:basedOn w:val="Normal"/>
    <w:uiPriority w:val="99"/>
    <w:pPr>
      <w:keepNext/>
      <w:spacing w:before="120" w:after="240" w:line="240" w:lineRule="auto"/>
      <w:jc w:val="center"/>
      <w:outlineLvl w:val="1"/>
    </w:pPr>
    <w:rPr>
      <w:rFonts w:ascii="Courier New" w:hAnsi="Courier New" w:cs="Courier New"/>
      <w:b/>
      <w:bCs/>
      <w:sz w:val="44"/>
      <w:szCs w:val="44"/>
    </w:rPr>
  </w:style>
  <w:style w:type="paragraph" w:customStyle="1" w:styleId="2">
    <w:name w:val="כותרת2"/>
    <w:basedOn w:val="a0"/>
    <w:uiPriority w:val="99"/>
    <w:pPr>
      <w:spacing w:after="60"/>
    </w:pPr>
    <w:rPr>
      <w:sz w:val="26"/>
      <w:szCs w:val="28"/>
    </w:rPr>
  </w:style>
  <w:style w:type="paragraph" w:customStyle="1" w:styleId="a1">
    <w:name w:val="לוגו תחתון"/>
    <w:basedOn w:val="Normal"/>
    <w:uiPriority w:val="99"/>
    <w:pPr>
      <w:tabs>
        <w:tab w:val="right" w:pos="3895"/>
      </w:tabs>
      <w:spacing w:after="0" w:line="240" w:lineRule="auto"/>
      <w:jc w:val="center"/>
    </w:pPr>
    <w:rPr>
      <w:rFonts w:ascii="Courier New" w:hAnsi="Courier New"/>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cs="FrankRuehl"/>
      <w:sz w:val="20"/>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link w:val="BodyText"/>
    <w:uiPriority w:val="99"/>
    <w:semiHidden/>
    <w:rPr>
      <w:rFonts w:cs="FrankRuehl"/>
      <w:sz w:val="20"/>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link w:val="BodyText2"/>
    <w:uiPriority w:val="99"/>
    <w:semiHidden/>
    <w:rPr>
      <w:rFonts w:cs="FrankRuehl"/>
      <w:sz w:val="20"/>
    </w:rPr>
  </w:style>
  <w:style w:type="paragraph" w:customStyle="1" w:styleId="3">
    <w:name w:val="כותרת3"/>
    <w:basedOn w:val="Normal"/>
    <w:uiPriority w:val="99"/>
    <w:rsid w:val="00CA4E9E"/>
    <w:pPr>
      <w:keepNext/>
      <w:spacing w:before="120"/>
    </w:pPr>
    <w:rPr>
      <w:rFonts w:ascii="Courier New" w:hAnsi="Courier New" w:cs="Courier New"/>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link w:val="BodyText3"/>
    <w:uiPriority w:val="99"/>
    <w:semiHidden/>
    <w:rPr>
      <w:rFonts w:cs="FrankRuehl"/>
      <w:sz w:val="16"/>
      <w:szCs w:val="16"/>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link w:val="BodyTextIndent2"/>
    <w:uiPriority w:val="99"/>
    <w:semiHidden/>
    <w:rPr>
      <w:rFonts w:cs="FrankRuehl"/>
      <w:sz w:val="20"/>
    </w:rPr>
  </w:style>
  <w:style w:type="character" w:styleId="PageNumber">
    <w:name w:val="page number"/>
    <w:uiPriority w:val="99"/>
    <w:rPr>
      <w:rFonts w:cs="FrankRuehl"/>
      <w:sz w:val="16"/>
      <w:szCs w:val="16"/>
      <w:lang w:bidi="he-IL"/>
    </w:rPr>
  </w:style>
  <w:style w:type="paragraph" w:styleId="BlockText">
    <w:name w:val="Block Text"/>
    <w:basedOn w:val="Normal"/>
    <w:uiPriority w:val="99"/>
    <w:pPr>
      <w:spacing w:after="0" w:line="240" w:lineRule="auto"/>
      <w:ind w:left="720"/>
    </w:pPr>
    <w:rPr>
      <w:rFonts w:ascii="Courier New" w:hAnsi="Courier New"/>
      <w:sz w:val="24"/>
      <w:szCs w:val="24"/>
    </w:rPr>
  </w:style>
  <w:style w:type="paragraph" w:customStyle="1" w:styleId="1">
    <w:name w:val="סגנון1"/>
    <w:basedOn w:val="Quote"/>
    <w:uiPriority w:val="99"/>
  </w:style>
  <w:style w:type="paragraph" w:customStyle="1" w:styleId="20">
    <w:name w:val="סגנון2"/>
    <w:basedOn w:val="Quote"/>
    <w:uiPriority w:val="99"/>
  </w:style>
  <w:style w:type="paragraph" w:customStyle="1" w:styleId="30">
    <w:name w:val="סגנון3"/>
    <w:basedOn w:val="Normal"/>
    <w:uiPriority w:val="99"/>
    <w:rPr>
      <w:sz w:val="21"/>
    </w:rPr>
  </w:style>
  <w:style w:type="paragraph" w:customStyle="1" w:styleId="a2">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David"/>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ambria Math" w:hAnsi="Cambria Math" w:cs="Guttman Vilna"/>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link w:val="EndnoteText"/>
    <w:uiPriority w:val="99"/>
    <w:semiHidden/>
    <w:rPr>
      <w:rFonts w:cs="FrankRuehl"/>
      <w:sz w:val="20"/>
      <w:szCs w:val="20"/>
    </w:rPr>
  </w:style>
  <w:style w:type="character" w:styleId="EndnoteReference">
    <w:name w:val="endnote reference"/>
    <w:uiPriority w:val="99"/>
    <w:semiHidden/>
    <w:rsid w:val="00A01250"/>
    <w:rPr>
      <w:rFonts w:cs="Calibri"/>
      <w:vertAlign w:val="superscript"/>
    </w:rPr>
  </w:style>
  <w:style w:type="character" w:customStyle="1" w:styleId="HebrewChar">
    <w:name w:val="Hebrew_Char"/>
    <w:uiPriority w:val="99"/>
    <w:rsid w:val="00963235"/>
  </w:style>
  <w:style w:type="paragraph" w:customStyle="1" w:styleId="NormalPar">
    <w:name w:val="NormalPar"/>
    <w:uiPriority w:val="99"/>
    <w:rsid w:val="00963235"/>
    <w:pPr>
      <w:autoSpaceDE w:val="0"/>
      <w:autoSpaceDN w:val="0"/>
      <w:bidi/>
      <w:adjustRightInd w:val="0"/>
      <w:jc w:val="right"/>
    </w:pPr>
    <w:rPr>
      <w:sz w:val="24"/>
      <w:szCs w:val="24"/>
    </w:rPr>
  </w:style>
  <w:style w:type="character" w:customStyle="1" w:styleId="LatinChar">
    <w:name w:val="Latin_Char"/>
    <w:uiPriority w:val="99"/>
    <w:rsid w:val="000C1E07"/>
    <w:rPr>
      <w:rFonts w:ascii="Cambria Math" w:hAnsi="Cambria Math"/>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1644</Words>
  <Characters>9372</Characters>
  <Application>Microsoft Office Word</Application>
  <DocSecurity>0</DocSecurity>
  <Lines>78</Lines>
  <Paragraphs>21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10995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cp:lastModifiedBy>user</cp:lastModifiedBy>
  <cp:revision>2</cp:revision>
  <cp:lastPrinted>2005-12-27T03:53:00Z</cp:lastPrinted>
  <dcterms:created xsi:type="dcterms:W3CDTF">2023-06-14T08:58:00Z</dcterms:created>
  <dcterms:modified xsi:type="dcterms:W3CDTF">2023-06-14T08:58:00Z</dcterms:modified>
</cp:coreProperties>
</file>