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AC0C25" w14:textId="468F6230" w:rsidR="009F77A4" w:rsidRPr="00E236C3" w:rsidRDefault="00E236C3" w:rsidP="00A51F5A">
      <w:pPr>
        <w:jc w:val="center"/>
        <w:rPr>
          <w:rFonts w:ascii="Arial" w:eastAsia="Times New Roman" w:hAnsi="Arial" w:cs="David"/>
          <w:kern w:val="32"/>
          <w:sz w:val="32"/>
          <w:szCs w:val="40"/>
          <w:rtl/>
          <w:lang w:eastAsia="he-IL"/>
          <w14:shadow w14:blurRad="50800" w14:dist="38100" w14:dir="2700000" w14:sx="100000" w14:sy="100000" w14:kx="0" w14:ky="0" w14:algn="tl">
            <w14:srgbClr w14:val="000000">
              <w14:alpha w14:val="60000"/>
            </w14:srgbClr>
          </w14:shadow>
        </w:rPr>
      </w:pPr>
      <w:r w:rsidRPr="00E236C3">
        <w:rPr>
          <w:rFonts w:ascii="Arial" w:eastAsia="Times New Roman" w:hAnsi="Arial" w:cs="David"/>
          <w:b/>
          <w:bCs/>
          <w:kern w:val="32"/>
          <w:sz w:val="32"/>
          <w:szCs w:val="40"/>
          <w:rtl/>
          <w:lang w:eastAsia="he-IL"/>
          <w14:shadow w14:blurRad="50800" w14:dist="38100" w14:dir="2700000" w14:sx="100000" w14:sy="100000" w14:kx="0" w14:ky="0" w14:algn="tl">
            <w14:srgbClr w14:val="000000">
              <w14:alpha w14:val="60000"/>
            </w14:srgbClr>
          </w14:shadow>
        </w:rPr>
        <w:t xml:space="preserve">בין שתי נוסחאות תפילה </w:t>
      </w:r>
      <w:r>
        <w:rPr>
          <w:rFonts w:ascii="Arial" w:eastAsia="Times New Roman" w:hAnsi="Arial" w:cs="David"/>
          <w:b/>
          <w:bCs/>
          <w:kern w:val="32"/>
          <w:sz w:val="32"/>
          <w:szCs w:val="40"/>
          <w:rtl/>
          <w:lang w:eastAsia="he-IL"/>
          <w14:shadow w14:blurRad="50800" w14:dist="38100" w14:dir="2700000" w14:sx="100000" w14:sy="100000" w14:kx="0" w14:ky="0" w14:algn="tl">
            <w14:srgbClr w14:val="000000">
              <w14:alpha w14:val="60000"/>
            </w14:srgbClr>
          </w14:shadow>
        </w:rPr>
        <w:br/>
      </w:r>
      <w:r w:rsidRPr="00E236C3">
        <w:rPr>
          <w:rFonts w:ascii="Arial" w:eastAsia="Times New Roman" w:hAnsi="Arial" w:cs="David"/>
          <w:b/>
          <w:bCs/>
          <w:kern w:val="32"/>
          <w:sz w:val="32"/>
          <w:szCs w:val="40"/>
          <w:rtl/>
          <w:lang w:eastAsia="he-IL"/>
          <w14:shadow w14:blurRad="50800" w14:dist="38100" w14:dir="2700000" w14:sx="100000" w14:sy="100000" w14:kx="0" w14:ky="0" w14:algn="tl">
            <w14:srgbClr w14:val="000000">
              <w14:alpha w14:val="60000"/>
            </w14:srgbClr>
          </w14:shadow>
        </w:rPr>
        <w:t>בר"ח שחל להיות בשבת</w:t>
      </w:r>
      <w:r w:rsidR="00DB57EF" w:rsidRPr="00DB57EF">
        <w:rPr>
          <w:rStyle w:val="FootnoteReference"/>
          <w:rFonts w:ascii="Arial" w:eastAsia="Times New Roman" w:hAnsi="Arial" w:cs="David"/>
          <w:b/>
          <w:bCs/>
          <w:kern w:val="32"/>
          <w:sz w:val="32"/>
          <w:szCs w:val="40"/>
          <w:rtl/>
          <w:lang w:eastAsia="he-IL"/>
          <w14:shadow w14:blurRad="50800" w14:dist="38100" w14:dir="2700000" w14:sx="100000" w14:sy="100000" w14:kx="0" w14:ky="0" w14:algn="tl">
            <w14:srgbClr w14:val="000000">
              <w14:alpha w14:val="60000"/>
            </w14:srgbClr>
          </w14:shadow>
        </w:rPr>
        <w:footnoteReference w:customMarkFollows="1" w:id="1"/>
        <w:sym w:font="Symbol" w:char="F02A"/>
      </w:r>
      <w:r>
        <w:rPr>
          <w:rFonts w:ascii="Arial" w:eastAsia="Times New Roman" w:hAnsi="Arial" w:cs="David"/>
          <w:b/>
          <w:bCs/>
          <w:kern w:val="32"/>
          <w:sz w:val="32"/>
          <w:szCs w:val="40"/>
          <w:rtl/>
          <w:lang w:eastAsia="he-IL"/>
          <w14:shadow w14:blurRad="50800" w14:dist="38100" w14:dir="2700000" w14:sx="100000" w14:sy="100000" w14:kx="0" w14:ky="0" w14:algn="tl">
            <w14:srgbClr w14:val="000000">
              <w14:alpha w14:val="60000"/>
            </w14:srgbClr>
          </w14:shadow>
        </w:rPr>
        <w:br/>
      </w:r>
      <w:r>
        <w:rPr>
          <w:rFonts w:ascii="Arial" w:eastAsia="Times New Roman" w:hAnsi="Arial" w:cs="David" w:hint="cs"/>
          <w:kern w:val="32"/>
          <w:sz w:val="32"/>
          <w:szCs w:val="40"/>
          <w:rtl/>
          <w:lang w:eastAsia="he-IL"/>
          <w14:shadow w14:blurRad="50800" w14:dist="38100" w14:dir="2700000" w14:sx="100000" w14:sy="100000" w14:kx="0" w14:ky="0" w14:algn="tl">
            <w14:srgbClr w14:val="000000">
              <w14:alpha w14:val="60000"/>
            </w14:srgbClr>
          </w14:shadow>
        </w:rPr>
        <w:t>הרב ברוך גיגי</w:t>
      </w:r>
    </w:p>
    <w:p w14:paraId="223F7D7E" w14:textId="47F2BD59" w:rsidR="00E236C3" w:rsidRDefault="00E236C3" w:rsidP="00E236C3">
      <w:pPr>
        <w:pStyle w:val="NoSpacing"/>
        <w:rPr>
          <w:rtl/>
          <w:lang w:eastAsia="he-IL"/>
        </w:rPr>
      </w:pPr>
      <w:r>
        <w:rPr>
          <w:rFonts w:hint="cs"/>
          <w:rtl/>
          <w:lang w:eastAsia="he-IL"/>
        </w:rPr>
        <w:t>פתיחה</w:t>
      </w:r>
    </w:p>
    <w:p w14:paraId="475FBE79" w14:textId="784B3CD7" w:rsidR="00F47C63" w:rsidRDefault="00A51F5A" w:rsidP="009F77A4">
      <w:pPr>
        <w:rPr>
          <w:rtl/>
          <w:lang w:eastAsia="he-IL"/>
        </w:rPr>
      </w:pPr>
      <w:r w:rsidRPr="008D3DF0">
        <w:rPr>
          <w:rFonts w:hint="cs"/>
          <w:highlight w:val="yellow"/>
          <w:rtl/>
          <w:lang w:eastAsia="he-IL"/>
        </w:rPr>
        <w:t xml:space="preserve">יש שני נוסחים מקובלים למוסף של שבת ר"ח, הנוסח הספרדי והנוסח </w:t>
      </w:r>
      <w:r w:rsidR="00A379F8" w:rsidRPr="008D3DF0">
        <w:rPr>
          <w:rFonts w:hint="cs"/>
          <w:highlight w:val="yellow"/>
          <w:rtl/>
          <w:lang w:eastAsia="he-IL"/>
        </w:rPr>
        <w:t>האשכנז</w:t>
      </w:r>
      <w:r w:rsidR="00A379F8" w:rsidRPr="008D3DF0">
        <w:rPr>
          <w:rFonts w:hint="eastAsia"/>
          <w:highlight w:val="yellow"/>
          <w:rtl/>
          <w:lang w:eastAsia="he-IL"/>
        </w:rPr>
        <w:t>י</w:t>
      </w:r>
      <w:r w:rsidRPr="008D3DF0">
        <w:rPr>
          <w:rFonts w:hint="cs"/>
          <w:highlight w:val="yellow"/>
          <w:rtl/>
          <w:lang w:eastAsia="he-IL"/>
        </w:rPr>
        <w:t>, ויש ביניהם הבדל חשוב.</w:t>
      </w:r>
    </w:p>
    <w:p w14:paraId="6746F098" w14:textId="77777777" w:rsidR="00A51F5A" w:rsidRDefault="00A51F5A" w:rsidP="009F77A4">
      <w:pPr>
        <w:rPr>
          <w:rtl/>
          <w:lang w:eastAsia="he-IL"/>
        </w:rPr>
      </w:pPr>
      <w:r>
        <w:rPr>
          <w:rFonts w:hint="cs"/>
          <w:rtl/>
          <w:lang w:eastAsia="he-IL"/>
        </w:rPr>
        <w:t>שני הנוסחים בצורה דומה:</w:t>
      </w:r>
    </w:p>
    <w:p w14:paraId="011C807E" w14:textId="77777777" w:rsidR="00A51F5A" w:rsidRDefault="00A51F5A" w:rsidP="00A51F5A">
      <w:pPr>
        <w:pStyle w:val="ListParagraph"/>
        <w:numPr>
          <w:ilvl w:val="0"/>
          <w:numId w:val="31"/>
        </w:numPr>
        <w:rPr>
          <w:lang w:eastAsia="he-IL"/>
        </w:rPr>
      </w:pPr>
      <w:r>
        <w:rPr>
          <w:rFonts w:hint="cs"/>
          <w:rtl/>
          <w:lang w:eastAsia="he-IL"/>
        </w:rPr>
        <w:t>"אתה יצרת"</w:t>
      </w:r>
    </w:p>
    <w:p w14:paraId="067B50C2" w14:textId="221A9D4E" w:rsidR="00A51F5A" w:rsidRDefault="00A51F5A" w:rsidP="00A51F5A">
      <w:pPr>
        <w:pStyle w:val="ListParagraph"/>
        <w:numPr>
          <w:ilvl w:val="0"/>
          <w:numId w:val="31"/>
        </w:numPr>
        <w:rPr>
          <w:lang w:eastAsia="he-IL"/>
        </w:rPr>
      </w:pPr>
      <w:r>
        <w:rPr>
          <w:rFonts w:hint="cs"/>
          <w:rtl/>
          <w:lang w:eastAsia="he-IL"/>
        </w:rPr>
        <w:t>הזכרת ר"ח</w:t>
      </w:r>
    </w:p>
    <w:p w14:paraId="262883F4" w14:textId="543669F7" w:rsidR="00A51F5A" w:rsidRDefault="00A51F5A" w:rsidP="00A51F5A">
      <w:pPr>
        <w:pStyle w:val="ListParagraph"/>
        <w:numPr>
          <w:ilvl w:val="0"/>
          <w:numId w:val="31"/>
        </w:numPr>
        <w:rPr>
          <w:lang w:eastAsia="he-IL"/>
        </w:rPr>
      </w:pPr>
      <w:r>
        <w:rPr>
          <w:rFonts w:hint="cs"/>
          <w:rtl/>
          <w:lang w:eastAsia="he-IL"/>
        </w:rPr>
        <w:t>בקשה לעלות לארץ ולהקריב את הקרבנות</w:t>
      </w:r>
    </w:p>
    <w:p w14:paraId="04E9859A" w14:textId="3E694B3E" w:rsidR="00A51F5A" w:rsidRDefault="00A51F5A" w:rsidP="00A51F5A">
      <w:pPr>
        <w:pStyle w:val="ListParagraph"/>
        <w:numPr>
          <w:ilvl w:val="0"/>
          <w:numId w:val="31"/>
        </w:numPr>
        <w:rPr>
          <w:lang w:eastAsia="he-IL"/>
        </w:rPr>
      </w:pPr>
      <w:r>
        <w:rPr>
          <w:rFonts w:hint="cs"/>
          <w:rtl/>
          <w:lang w:eastAsia="he-IL"/>
        </w:rPr>
        <w:t>פסוקי מוספי שבת ור"ח</w:t>
      </w:r>
    </w:p>
    <w:p w14:paraId="6D019E88" w14:textId="5A5488FC" w:rsidR="00A51F5A" w:rsidRDefault="00A51F5A" w:rsidP="00A51F5A">
      <w:pPr>
        <w:rPr>
          <w:rtl/>
          <w:lang w:eastAsia="he-IL"/>
        </w:rPr>
      </w:pPr>
      <w:r>
        <w:rPr>
          <w:rFonts w:hint="cs"/>
          <w:rtl/>
          <w:lang w:eastAsia="he-IL"/>
        </w:rPr>
        <w:t>בשלב הבא יש פיצול. בעוד שבנוסח האשכנזי הסדר הוא:</w:t>
      </w:r>
    </w:p>
    <w:p w14:paraId="4CC45670" w14:textId="70871C4E" w:rsidR="00A51F5A" w:rsidRDefault="00A51F5A" w:rsidP="00A51F5A">
      <w:pPr>
        <w:pStyle w:val="ListParagraph"/>
        <w:numPr>
          <w:ilvl w:val="0"/>
          <w:numId w:val="32"/>
        </w:numPr>
        <w:rPr>
          <w:lang w:eastAsia="he-IL"/>
        </w:rPr>
      </w:pPr>
      <w:r>
        <w:rPr>
          <w:rFonts w:hint="cs"/>
          <w:rtl/>
          <w:lang w:eastAsia="he-IL"/>
        </w:rPr>
        <w:t>"ישמחו במלכותך"</w:t>
      </w:r>
    </w:p>
    <w:p w14:paraId="167C9F9D" w14:textId="06EA06DF" w:rsidR="00A51F5A" w:rsidRDefault="00A51F5A" w:rsidP="00A51F5A">
      <w:pPr>
        <w:pStyle w:val="ListParagraph"/>
        <w:numPr>
          <w:ilvl w:val="0"/>
          <w:numId w:val="32"/>
        </w:numPr>
        <w:rPr>
          <w:lang w:eastAsia="he-IL"/>
        </w:rPr>
      </w:pPr>
      <w:r>
        <w:rPr>
          <w:rFonts w:hint="cs"/>
          <w:rtl/>
          <w:lang w:eastAsia="he-IL"/>
        </w:rPr>
        <w:t>פסקת סיום בשילוב ר"ח ושבת (</w:t>
      </w:r>
      <w:r w:rsidR="00E236C3">
        <w:rPr>
          <w:rFonts w:hint="cs"/>
          <w:rtl/>
          <w:lang w:eastAsia="he-IL"/>
        </w:rPr>
        <w:t>"רצה במנוחתנו...")</w:t>
      </w:r>
    </w:p>
    <w:p w14:paraId="7F7EA03A" w14:textId="285B153D" w:rsidR="00E236C3" w:rsidRDefault="00E236C3" w:rsidP="00E236C3">
      <w:pPr>
        <w:rPr>
          <w:lang w:eastAsia="he-IL"/>
        </w:rPr>
      </w:pPr>
      <w:r>
        <w:rPr>
          <w:rFonts w:hint="cs"/>
          <w:rtl/>
          <w:lang w:eastAsia="he-IL"/>
        </w:rPr>
        <w:t>לעומת זאת הנוסח הספרדי שונה:</w:t>
      </w:r>
    </w:p>
    <w:p w14:paraId="59FE3470" w14:textId="2EC451E1" w:rsidR="00E236C3" w:rsidRDefault="00E236C3" w:rsidP="00A51F5A">
      <w:pPr>
        <w:pStyle w:val="ListParagraph"/>
        <w:numPr>
          <w:ilvl w:val="0"/>
          <w:numId w:val="32"/>
        </w:numPr>
        <w:rPr>
          <w:lang w:eastAsia="he-IL"/>
        </w:rPr>
      </w:pPr>
      <w:r>
        <w:rPr>
          <w:rFonts w:hint="cs"/>
          <w:rtl/>
          <w:lang w:eastAsia="he-IL"/>
        </w:rPr>
        <w:t>פסקת סיום של ר"ח ("חדש עלינו את החדש הזה...וחקי ראשי חדשים להם קבעת")</w:t>
      </w:r>
    </w:p>
    <w:p w14:paraId="79AFBA84" w14:textId="157EA52B" w:rsidR="00E236C3" w:rsidRDefault="00E236C3" w:rsidP="00A51F5A">
      <w:pPr>
        <w:pStyle w:val="ListParagraph"/>
        <w:numPr>
          <w:ilvl w:val="0"/>
          <w:numId w:val="32"/>
        </w:numPr>
        <w:rPr>
          <w:lang w:eastAsia="he-IL"/>
        </w:rPr>
      </w:pPr>
      <w:r>
        <w:rPr>
          <w:rFonts w:hint="cs"/>
          <w:rtl/>
          <w:lang w:eastAsia="he-IL"/>
        </w:rPr>
        <w:t>פסקת סיום של שבת ("ישמחו במלכותך... וינוחו בו כל ישראל מקדשי שמך")</w:t>
      </w:r>
    </w:p>
    <w:p w14:paraId="4F223324" w14:textId="2C038B9F" w:rsidR="00E236C3" w:rsidRDefault="00E236C3" w:rsidP="00A51F5A">
      <w:pPr>
        <w:pStyle w:val="ListParagraph"/>
        <w:numPr>
          <w:ilvl w:val="0"/>
          <w:numId w:val="32"/>
        </w:numPr>
        <w:rPr>
          <w:rtl/>
          <w:lang w:eastAsia="he-IL"/>
        </w:rPr>
      </w:pPr>
      <w:r>
        <w:rPr>
          <w:rFonts w:hint="cs"/>
          <w:rtl/>
          <w:lang w:eastAsia="he-IL"/>
        </w:rPr>
        <w:t>חתימה של שבת ור"ח ("מקדש השבת ישראל וראשי חודשים")</w:t>
      </w:r>
    </w:p>
    <w:p w14:paraId="30D6A3C3" w14:textId="3037659B" w:rsidR="00A51F5A" w:rsidRDefault="00E236C3" w:rsidP="009F77A4">
      <w:pPr>
        <w:rPr>
          <w:rtl/>
          <w:lang w:eastAsia="he-IL"/>
        </w:rPr>
      </w:pPr>
      <w:r>
        <w:rPr>
          <w:rFonts w:hint="cs"/>
          <w:rtl/>
          <w:lang w:eastAsia="he-IL"/>
        </w:rPr>
        <w:t>ההבדל הראשון הוא הפיצו</w:t>
      </w:r>
      <w:r w:rsidR="008D3DF0">
        <w:rPr>
          <w:rFonts w:hint="cs"/>
          <w:rtl/>
          <w:lang w:eastAsia="he-IL"/>
        </w:rPr>
        <w:t xml:space="preserve">ל </w:t>
      </w:r>
      <w:r w:rsidR="008D3DF0">
        <w:rPr>
          <w:rtl/>
          <w:lang w:eastAsia="he-IL"/>
        </w:rPr>
        <w:t>–</w:t>
      </w:r>
      <w:r w:rsidR="008D3DF0">
        <w:rPr>
          <w:rFonts w:hint="cs"/>
          <w:rtl/>
          <w:lang w:eastAsia="he-IL"/>
        </w:rPr>
        <w:t xml:space="preserve"> </w:t>
      </w:r>
      <w:r w:rsidR="008D3DF0" w:rsidRPr="00992A9B">
        <w:rPr>
          <w:rFonts w:hint="cs"/>
          <w:highlight w:val="yellow"/>
          <w:rtl/>
          <w:lang w:eastAsia="he-IL"/>
        </w:rPr>
        <w:t>ב</w:t>
      </w:r>
      <w:r w:rsidRPr="00992A9B">
        <w:rPr>
          <w:rFonts w:hint="cs"/>
          <w:highlight w:val="yellow"/>
          <w:rtl/>
          <w:lang w:eastAsia="he-IL"/>
        </w:rPr>
        <w:t>נו</w:t>
      </w:r>
      <w:r w:rsidRPr="008D3DF0">
        <w:rPr>
          <w:rFonts w:hint="cs"/>
          <w:highlight w:val="yellow"/>
          <w:rtl/>
          <w:lang w:eastAsia="he-IL"/>
        </w:rPr>
        <w:t>סח הספרדי מפצלים בין פסקת הסיום של שבת ור"ח בניגוד לפסקה המשולבת בנוסח האשכנזי</w:t>
      </w:r>
      <w:r>
        <w:rPr>
          <w:rFonts w:hint="cs"/>
          <w:rtl/>
          <w:lang w:eastAsia="he-IL"/>
        </w:rPr>
        <w:t>. ההבדל ה</w:t>
      </w:r>
      <w:r w:rsidR="008D3DF0">
        <w:rPr>
          <w:rFonts w:hint="cs"/>
          <w:rtl/>
          <w:lang w:eastAsia="he-IL"/>
        </w:rPr>
        <w:t>ש</w:t>
      </w:r>
      <w:r>
        <w:rPr>
          <w:rFonts w:hint="cs"/>
          <w:rtl/>
          <w:lang w:eastAsia="he-IL"/>
        </w:rPr>
        <w:t xml:space="preserve">ני הוא ב"מעין החתימה" </w:t>
      </w:r>
      <w:r>
        <w:rPr>
          <w:rtl/>
          <w:lang w:eastAsia="he-IL"/>
        </w:rPr>
        <w:t>–</w:t>
      </w:r>
      <w:r>
        <w:rPr>
          <w:rFonts w:hint="cs"/>
          <w:rtl/>
          <w:lang w:eastAsia="he-IL"/>
        </w:rPr>
        <w:t xml:space="preserve"> </w:t>
      </w:r>
      <w:r w:rsidRPr="008D3DF0">
        <w:rPr>
          <w:rFonts w:hint="cs"/>
          <w:highlight w:val="yellow"/>
          <w:rtl/>
          <w:lang w:eastAsia="he-IL"/>
        </w:rPr>
        <w:t>בעוד שבנוסח האשכנזי מזכירים לפני החתימה גם את שבת וגם את ר"ח בגלל הפסקה המשולבת, בנוסח הספרדי מזכירים לפני החתימה רק את שבת ובחתימה עצמה גם את ר"ח</w:t>
      </w:r>
      <w:r>
        <w:rPr>
          <w:rFonts w:hint="cs"/>
          <w:rtl/>
          <w:lang w:eastAsia="he-IL"/>
        </w:rPr>
        <w:t>.</w:t>
      </w:r>
    </w:p>
    <w:p w14:paraId="4F3FC9F9" w14:textId="35A5075B" w:rsidR="00E236C3" w:rsidRDefault="00E236C3" w:rsidP="009F77A4">
      <w:pPr>
        <w:rPr>
          <w:rtl/>
          <w:lang w:eastAsia="he-IL"/>
        </w:rPr>
      </w:pPr>
      <w:r>
        <w:rPr>
          <w:rFonts w:hint="cs"/>
          <w:rtl/>
          <w:lang w:eastAsia="he-IL"/>
        </w:rPr>
        <w:t>ראוי לציין שהריטב"א אכן מציע להזכיר את ר"ח לפני החתימה, ונראה שהיה לפניו כנוסח הספרדי, ובכל זאת דעתו לא התקבלה.</w:t>
      </w:r>
    </w:p>
    <w:p w14:paraId="100AD332" w14:textId="2DBE8A64" w:rsidR="00E236C3" w:rsidRDefault="00E236C3" w:rsidP="009F77A4">
      <w:pPr>
        <w:rPr>
          <w:rtl/>
          <w:lang w:eastAsia="he-IL"/>
        </w:rPr>
      </w:pPr>
      <w:r>
        <w:rPr>
          <w:rFonts w:hint="cs"/>
          <w:rtl/>
          <w:lang w:eastAsia="he-IL"/>
        </w:rPr>
        <w:t>בשיעור ננסה לענות למה אין את הבעיה של 'מעין החתימה סמוך לחתימה', ולמה בכלל יש פיצול בשבת ר"ח לפי הנוסח הספרדי בניגוד לתפילת שבת יו"ט.</w:t>
      </w:r>
    </w:p>
    <w:p w14:paraId="3A01DC97" w14:textId="6D625DE0" w:rsidR="00ED6E59" w:rsidRPr="00ED6E59" w:rsidRDefault="00ED6E59" w:rsidP="00D6476B">
      <w:pPr>
        <w:pStyle w:val="NoSpacing"/>
        <w:rPr>
          <w:rtl/>
          <w:lang w:eastAsia="he-IL"/>
        </w:rPr>
      </w:pPr>
      <w:r>
        <w:rPr>
          <w:rFonts w:hint="cs"/>
          <w:rtl/>
          <w:lang w:eastAsia="he-IL"/>
        </w:rPr>
        <w:t>תפילת יו"ט שחל להיות בשבת</w:t>
      </w:r>
    </w:p>
    <w:p w14:paraId="7966EDC8" w14:textId="288CBB80" w:rsidR="00A51F5A" w:rsidRDefault="00ED6E59" w:rsidP="009F77A4">
      <w:pPr>
        <w:rPr>
          <w:rtl/>
          <w:lang w:eastAsia="he-IL"/>
        </w:rPr>
      </w:pPr>
      <w:r>
        <w:rPr>
          <w:rFonts w:hint="cs"/>
          <w:rtl/>
          <w:lang w:eastAsia="he-IL"/>
        </w:rPr>
        <w:t>נתחיל את דיוננו בסוגייה העוסקת בתפילת יו"ט שחל להיות בשבת.</w:t>
      </w:r>
    </w:p>
    <w:p w14:paraId="1D4FE4BA" w14:textId="0540A54B" w:rsidR="00ED6E59" w:rsidRDefault="00ED6E59" w:rsidP="009F77A4">
      <w:pPr>
        <w:rPr>
          <w:rtl/>
          <w:lang w:eastAsia="he-IL"/>
        </w:rPr>
      </w:pPr>
      <w:r>
        <w:rPr>
          <w:rFonts w:hint="cs"/>
          <w:rtl/>
          <w:lang w:eastAsia="he-IL"/>
        </w:rPr>
        <w:t>התוספתא מביאה מחלוקת כיצד מתפללים:</w:t>
      </w:r>
    </w:p>
    <w:p w14:paraId="73C2B6C0" w14:textId="59BED46D" w:rsidR="00ED6E59" w:rsidRDefault="00ED6E59" w:rsidP="00ED6E59">
      <w:pPr>
        <w:ind w:left="720"/>
        <w:rPr>
          <w:rtl/>
          <w:lang w:eastAsia="he-IL"/>
        </w:rPr>
      </w:pPr>
      <w:r w:rsidRPr="00ED6E59">
        <w:rPr>
          <w:rtl/>
          <w:lang w:eastAsia="he-IL"/>
        </w:rPr>
        <w:t>יום טוב שחל להיות בשבת</w:t>
      </w:r>
      <w:r>
        <w:rPr>
          <w:rtl/>
          <w:lang w:eastAsia="he-IL"/>
        </w:rPr>
        <w:tab/>
      </w:r>
      <w:r>
        <w:rPr>
          <w:rtl/>
          <w:lang w:eastAsia="he-IL"/>
        </w:rPr>
        <w:br/>
      </w:r>
      <w:r w:rsidRPr="00ED6E59">
        <w:rPr>
          <w:rtl/>
          <w:lang w:eastAsia="he-IL"/>
        </w:rPr>
        <w:t>בית שמיי אומרי' מתפלל שמנה ואו' של שבת בפני עצמה ושל יום טוב בפני עצמו ומתחיל בשל שבת</w:t>
      </w:r>
      <w:r>
        <w:rPr>
          <w:rtl/>
          <w:lang w:eastAsia="he-IL"/>
        </w:rPr>
        <w:tab/>
      </w:r>
      <w:r>
        <w:rPr>
          <w:rtl/>
          <w:lang w:eastAsia="he-IL"/>
        </w:rPr>
        <w:br/>
      </w:r>
      <w:r w:rsidRPr="00ED6E59">
        <w:rPr>
          <w:rtl/>
          <w:lang w:eastAsia="he-IL"/>
        </w:rPr>
        <w:t>ובית הלל או' מתפלל שבע ומתחיל בשל שבת ומסיים בשל שבת ואו' קדושת היום באמצע</w:t>
      </w:r>
      <w:r>
        <w:rPr>
          <w:rtl/>
          <w:lang w:eastAsia="he-IL"/>
        </w:rPr>
        <w:tab/>
      </w:r>
      <w:r>
        <w:rPr>
          <w:rtl/>
          <w:lang w:eastAsia="he-IL"/>
        </w:rPr>
        <w:br/>
      </w:r>
      <w:r w:rsidRPr="00ED6E59">
        <w:rPr>
          <w:rtl/>
          <w:lang w:eastAsia="he-IL"/>
        </w:rPr>
        <w:t>ר' או' אף חותם בה ברוך מקדש השבת וישראל והזמנים</w:t>
      </w:r>
    </w:p>
    <w:p w14:paraId="7E2C022D" w14:textId="069BF686" w:rsidR="00A51F5A" w:rsidRDefault="00ED6E59" w:rsidP="00ED6E59">
      <w:pPr>
        <w:pStyle w:val="a3"/>
        <w:rPr>
          <w:rtl/>
        </w:rPr>
      </w:pPr>
      <w:r w:rsidRPr="00ED6E59">
        <w:rPr>
          <w:rtl/>
        </w:rPr>
        <w:t>תוספתא מסכת ברכות (ליברמן) פרק ג הלכה יג</w:t>
      </w:r>
    </w:p>
    <w:p w14:paraId="6D1BF8DD" w14:textId="74B18D19" w:rsidR="00A51F5A" w:rsidRDefault="00ED6E59" w:rsidP="009F77A4">
      <w:pPr>
        <w:rPr>
          <w:rtl/>
          <w:lang w:eastAsia="he-IL"/>
        </w:rPr>
      </w:pPr>
      <w:r w:rsidRPr="008D3DF0">
        <w:rPr>
          <w:rFonts w:hint="cs"/>
          <w:highlight w:val="yellow"/>
          <w:rtl/>
          <w:lang w:eastAsia="he-IL"/>
        </w:rPr>
        <w:lastRenderedPageBreak/>
        <w:t>בית שמאי ובית הלל נחלקו האם לתת לשבת ויו"ט ברכות עצמאיות או ברכה אחת, אך לא ברור האם רבי חולק על בית הלל או מסכים איתם?</w:t>
      </w:r>
    </w:p>
    <w:p w14:paraId="51D1AF36" w14:textId="6C933382" w:rsidR="00ED6E59" w:rsidRPr="00ED6E59" w:rsidRDefault="00ED6E59" w:rsidP="00A379F8">
      <w:pPr>
        <w:pStyle w:val="a1"/>
        <w:rPr>
          <w:rtl/>
        </w:rPr>
      </w:pPr>
      <w:r w:rsidRPr="00A379F8">
        <w:rPr>
          <w:rFonts w:hint="cs"/>
          <w:rtl/>
        </w:rPr>
        <w:t>שיטת</w:t>
      </w:r>
      <w:r>
        <w:rPr>
          <w:rFonts w:hint="cs"/>
          <w:rtl/>
        </w:rPr>
        <w:t xml:space="preserve"> רש"י</w:t>
      </w:r>
    </w:p>
    <w:p w14:paraId="2765E494" w14:textId="35F26042" w:rsidR="00A51F5A" w:rsidRDefault="00ED6E59" w:rsidP="009F77A4">
      <w:pPr>
        <w:rPr>
          <w:rtl/>
          <w:lang w:eastAsia="he-IL"/>
        </w:rPr>
      </w:pPr>
      <w:r w:rsidRPr="008D3DF0">
        <w:rPr>
          <w:rFonts w:hint="cs"/>
          <w:b/>
          <w:bCs/>
          <w:rtl/>
          <w:lang w:eastAsia="he-IL"/>
        </w:rPr>
        <w:t>רש"י</w:t>
      </w:r>
      <w:r>
        <w:rPr>
          <w:rFonts w:hint="cs"/>
          <w:rtl/>
          <w:lang w:eastAsia="he-IL"/>
        </w:rPr>
        <w:t xml:space="preserve"> על הגמרא המקבילה בביצה מפרש כך:</w:t>
      </w:r>
    </w:p>
    <w:p w14:paraId="3AD318D4" w14:textId="3FDD8579" w:rsidR="00ED6E59" w:rsidRDefault="00ED6E59" w:rsidP="00ED6E59">
      <w:pPr>
        <w:ind w:left="720"/>
        <w:rPr>
          <w:rtl/>
          <w:lang w:eastAsia="he-IL"/>
        </w:rPr>
      </w:pPr>
      <w:r>
        <w:rPr>
          <w:rtl/>
          <w:lang w:eastAsia="he-IL"/>
        </w:rPr>
        <w:t>מתחיל בשל שבת - ברכה אחת לשניהם, ומתחיל להזכיר שבת תחילה ותתן לנו את יום המנוחה הזה ואת יום חג פלוני הזה.</w:t>
      </w:r>
      <w:r>
        <w:rPr>
          <w:rtl/>
          <w:lang w:eastAsia="he-IL"/>
        </w:rPr>
        <w:tab/>
      </w:r>
      <w:r>
        <w:rPr>
          <w:rtl/>
          <w:lang w:eastAsia="he-IL"/>
        </w:rPr>
        <w:br/>
        <w:t>ומסיים - הברכה בשל שבת מקדש השבת, ותו לא.</w:t>
      </w:r>
    </w:p>
    <w:p w14:paraId="489F392D" w14:textId="1A4C60C1" w:rsidR="00ED6E59" w:rsidRDefault="00ED6E59" w:rsidP="00ED6E59">
      <w:pPr>
        <w:pStyle w:val="a3"/>
        <w:rPr>
          <w:rtl/>
        </w:rPr>
      </w:pPr>
      <w:r w:rsidRPr="00ED6E59">
        <w:rPr>
          <w:rtl/>
        </w:rPr>
        <w:t>רש"י מסכת ביצה דף יז עמוד א</w:t>
      </w:r>
    </w:p>
    <w:p w14:paraId="6D7543E7" w14:textId="6513D9D0" w:rsidR="00A51F5A" w:rsidRPr="008D3DF0" w:rsidRDefault="00ED6E59" w:rsidP="009F77A4">
      <w:pPr>
        <w:rPr>
          <w:highlight w:val="yellow"/>
          <w:rtl/>
          <w:lang w:eastAsia="he-IL"/>
        </w:rPr>
      </w:pPr>
      <w:r w:rsidRPr="008D3DF0">
        <w:rPr>
          <w:rFonts w:hint="cs"/>
          <w:highlight w:val="yellow"/>
          <w:rtl/>
          <w:lang w:eastAsia="he-IL"/>
        </w:rPr>
        <w:t>יוצא שרבי חולק על ב"ה, ויש לנו שלוש דעות:</w:t>
      </w:r>
    </w:p>
    <w:p w14:paraId="72767B7A" w14:textId="71F2E0B0" w:rsidR="00ED6E59" w:rsidRPr="008D3DF0" w:rsidRDefault="00ED6E59" w:rsidP="00ED6E59">
      <w:pPr>
        <w:pStyle w:val="ListParagraph"/>
        <w:numPr>
          <w:ilvl w:val="0"/>
          <w:numId w:val="33"/>
        </w:numPr>
        <w:rPr>
          <w:highlight w:val="yellow"/>
          <w:lang w:eastAsia="he-IL"/>
        </w:rPr>
      </w:pPr>
      <w:r w:rsidRPr="008D3DF0">
        <w:rPr>
          <w:rFonts w:hint="cs"/>
          <w:highlight w:val="yellow"/>
          <w:rtl/>
          <w:lang w:eastAsia="he-IL"/>
        </w:rPr>
        <w:t>בית שמאי- שמונה ברכות</w:t>
      </w:r>
    </w:p>
    <w:p w14:paraId="35A3EE6B" w14:textId="39CC6254" w:rsidR="00ED6E59" w:rsidRPr="008D3DF0" w:rsidRDefault="00ED6E59" w:rsidP="00ED6E59">
      <w:pPr>
        <w:pStyle w:val="ListParagraph"/>
        <w:numPr>
          <w:ilvl w:val="0"/>
          <w:numId w:val="33"/>
        </w:numPr>
        <w:rPr>
          <w:highlight w:val="yellow"/>
          <w:lang w:eastAsia="he-IL"/>
        </w:rPr>
      </w:pPr>
      <w:r w:rsidRPr="008D3DF0">
        <w:rPr>
          <w:rFonts w:hint="cs"/>
          <w:highlight w:val="yellow"/>
          <w:rtl/>
          <w:lang w:eastAsia="he-IL"/>
        </w:rPr>
        <w:t>בית הלל- שבע ברכות עם חתימה לשבת</w:t>
      </w:r>
    </w:p>
    <w:p w14:paraId="1F5AA4C2" w14:textId="56ED7549" w:rsidR="00ED6E59" w:rsidRPr="008D3DF0" w:rsidRDefault="00ED6E59" w:rsidP="00ED6E59">
      <w:pPr>
        <w:pStyle w:val="ListParagraph"/>
        <w:numPr>
          <w:ilvl w:val="0"/>
          <w:numId w:val="33"/>
        </w:numPr>
        <w:rPr>
          <w:highlight w:val="yellow"/>
          <w:rtl/>
          <w:lang w:eastAsia="he-IL"/>
        </w:rPr>
      </w:pPr>
      <w:r w:rsidRPr="008D3DF0">
        <w:rPr>
          <w:rFonts w:hint="cs"/>
          <w:highlight w:val="yellow"/>
          <w:rtl/>
          <w:lang w:eastAsia="he-IL"/>
        </w:rPr>
        <w:t>רבי- שבע ברכות עם חתימה משולבת של שבת ור"ח</w:t>
      </w:r>
    </w:p>
    <w:p w14:paraId="09E7FFA4" w14:textId="516532B8" w:rsidR="00A51F5A" w:rsidRPr="00ED6E59" w:rsidRDefault="00ED6E59" w:rsidP="00A379F8">
      <w:pPr>
        <w:pStyle w:val="a1"/>
        <w:rPr>
          <w:rtl/>
        </w:rPr>
      </w:pPr>
      <w:r>
        <w:rPr>
          <w:rFonts w:hint="cs"/>
          <w:rtl/>
        </w:rPr>
        <w:t>שיטת הרמב"ם והגאונים</w:t>
      </w:r>
    </w:p>
    <w:p w14:paraId="4F5D0EF5" w14:textId="53B9E5E3" w:rsidR="00A51F5A" w:rsidRDefault="00ED6E59" w:rsidP="009F77A4">
      <w:pPr>
        <w:rPr>
          <w:rtl/>
          <w:lang w:eastAsia="he-IL"/>
        </w:rPr>
      </w:pPr>
      <w:r>
        <w:rPr>
          <w:rFonts w:hint="cs"/>
          <w:rtl/>
          <w:lang w:eastAsia="he-IL"/>
        </w:rPr>
        <w:t xml:space="preserve">שיטה אחרת היא שיטת </w:t>
      </w:r>
      <w:r w:rsidRPr="008D3DF0">
        <w:rPr>
          <w:rFonts w:hint="cs"/>
          <w:b/>
          <w:bCs/>
          <w:rtl/>
          <w:lang w:eastAsia="he-IL"/>
        </w:rPr>
        <w:t>הגאונים</w:t>
      </w:r>
      <w:r>
        <w:rPr>
          <w:rFonts w:hint="cs"/>
          <w:rtl/>
          <w:lang w:eastAsia="he-IL"/>
        </w:rPr>
        <w:t xml:space="preserve"> ו</w:t>
      </w:r>
      <w:r w:rsidRPr="008D3DF0">
        <w:rPr>
          <w:rFonts w:hint="cs"/>
          <w:b/>
          <w:bCs/>
          <w:rtl/>
          <w:lang w:eastAsia="he-IL"/>
        </w:rPr>
        <w:t>הרמב"ם</w:t>
      </w:r>
      <w:r>
        <w:rPr>
          <w:rFonts w:hint="cs"/>
          <w:rtl/>
          <w:lang w:eastAsia="he-IL"/>
        </w:rPr>
        <w:t xml:space="preserve"> (ע"פ הכסף משנה). לדעתם, </w:t>
      </w:r>
      <w:r w:rsidRPr="008D3DF0">
        <w:rPr>
          <w:rFonts w:hint="cs"/>
          <w:highlight w:val="yellow"/>
          <w:rtl/>
          <w:lang w:eastAsia="he-IL"/>
        </w:rPr>
        <w:t xml:space="preserve">בית הלל לא מתייחסים לחתימת הברכה, אלא </w:t>
      </w:r>
      <w:r w:rsidR="00BD1A37" w:rsidRPr="008D3DF0">
        <w:rPr>
          <w:rFonts w:hint="cs"/>
          <w:highlight w:val="yellow"/>
          <w:rtl/>
          <w:lang w:eastAsia="he-IL"/>
        </w:rPr>
        <w:t xml:space="preserve">למבנה ותוכן הברכה </w:t>
      </w:r>
      <w:r w:rsidR="00BD1A37" w:rsidRPr="008D3DF0">
        <w:rPr>
          <w:highlight w:val="yellow"/>
          <w:rtl/>
          <w:lang w:eastAsia="he-IL"/>
        </w:rPr>
        <w:t>–</w:t>
      </w:r>
      <w:r w:rsidR="00BD1A37" w:rsidRPr="008D3DF0">
        <w:rPr>
          <w:rFonts w:hint="cs"/>
          <w:highlight w:val="yellow"/>
          <w:rtl/>
          <w:lang w:eastAsia="he-IL"/>
        </w:rPr>
        <w:t xml:space="preserve"> הברכה מתחילה בפתיחה של שבת, באמצע מזכירים יו"ט ומסיימים בסיום של שבת. רבי מוסיף ואומר שהחתימה צריכה לשלב בין שבת לר"ח</w:t>
      </w:r>
      <w:r w:rsidR="00BD1A37">
        <w:rPr>
          <w:rFonts w:hint="cs"/>
          <w:rtl/>
          <w:lang w:eastAsia="he-IL"/>
        </w:rPr>
        <w:t>.</w:t>
      </w:r>
    </w:p>
    <w:p w14:paraId="764F68BF" w14:textId="05A11942" w:rsidR="005B7BB0" w:rsidRPr="00217D98" w:rsidRDefault="00D6476B" w:rsidP="00A379F8">
      <w:pPr>
        <w:pStyle w:val="a1"/>
        <w:rPr>
          <w:rtl/>
        </w:rPr>
      </w:pPr>
      <w:r>
        <w:rPr>
          <w:rFonts w:hint="cs"/>
          <w:rtl/>
        </w:rPr>
        <w:t>'</w:t>
      </w:r>
      <w:r w:rsidR="00217D98">
        <w:rPr>
          <w:rFonts w:hint="cs"/>
          <w:rtl/>
        </w:rPr>
        <w:t>מתחיל בשל שבת</w:t>
      </w:r>
      <w:r>
        <w:rPr>
          <w:rFonts w:hint="cs"/>
          <w:rtl/>
        </w:rPr>
        <w:t>'</w:t>
      </w:r>
    </w:p>
    <w:p w14:paraId="30BE6CE0" w14:textId="5E4002B3" w:rsidR="005B7BB0" w:rsidRDefault="005B7BB0" w:rsidP="005B7BB0">
      <w:pPr>
        <w:rPr>
          <w:rtl/>
          <w:lang w:eastAsia="he-IL"/>
        </w:rPr>
      </w:pPr>
      <w:r w:rsidRPr="005B7BB0">
        <w:rPr>
          <w:rtl/>
          <w:lang w:eastAsia="he-IL"/>
        </w:rPr>
        <w:t>דיון נוסף שיש בראשונים הוא לגבי פירוש "</w:t>
      </w:r>
      <w:r>
        <w:rPr>
          <w:rFonts w:hint="cs"/>
          <w:rtl/>
          <w:lang w:eastAsia="he-IL"/>
        </w:rPr>
        <w:t>ומתחיל</w:t>
      </w:r>
      <w:r w:rsidRPr="005B7BB0">
        <w:rPr>
          <w:rtl/>
          <w:lang w:eastAsia="he-IL"/>
        </w:rPr>
        <w:t xml:space="preserve"> בשל שבת</w:t>
      </w:r>
      <w:r w:rsidR="00217D98">
        <w:rPr>
          <w:rFonts w:hint="cs"/>
          <w:rtl/>
          <w:lang w:eastAsia="he-IL"/>
        </w:rPr>
        <w:t>"</w:t>
      </w:r>
      <w:r>
        <w:rPr>
          <w:rFonts w:hint="cs"/>
          <w:rtl/>
          <w:lang w:eastAsia="he-IL"/>
        </w:rPr>
        <w:t>:</w:t>
      </w:r>
    </w:p>
    <w:p w14:paraId="1402D248" w14:textId="0B4E0F73" w:rsidR="005B7BB0" w:rsidRDefault="005B7BB0" w:rsidP="005B7BB0">
      <w:pPr>
        <w:ind w:left="720"/>
        <w:rPr>
          <w:rtl/>
          <w:lang w:eastAsia="he-IL"/>
        </w:rPr>
      </w:pPr>
      <w:r w:rsidRPr="005B7BB0">
        <w:rPr>
          <w:rtl/>
          <w:lang w:eastAsia="he-IL"/>
        </w:rPr>
        <w:t>יום טוב שחל להיות בשבת כו' מתחיל בשל שבת כו'. לפי הפשט משמע שאומר תפלת השבת ממש אלא שאין המנהג כן. ורש"י ז"ל פירש מתחיל בשל שבת שאומר ותתן לנו ה' אלקינו את יום המנוח הזה.</w:t>
      </w:r>
    </w:p>
    <w:p w14:paraId="4BE36A6D" w14:textId="1E688F22" w:rsidR="00A51F5A" w:rsidRDefault="005B7BB0" w:rsidP="009F77A4">
      <w:pPr>
        <w:rPr>
          <w:rtl/>
          <w:lang w:eastAsia="he-IL"/>
        </w:rPr>
      </w:pPr>
      <w:r w:rsidRPr="008D3DF0">
        <w:rPr>
          <w:rFonts w:hint="cs"/>
          <w:b/>
          <w:bCs/>
          <w:highlight w:val="yellow"/>
          <w:rtl/>
          <w:lang w:eastAsia="he-IL"/>
        </w:rPr>
        <w:t>השטמ"ק</w:t>
      </w:r>
      <w:r w:rsidRPr="008D3DF0">
        <w:rPr>
          <w:rFonts w:hint="cs"/>
          <w:highlight w:val="yellow"/>
          <w:rtl/>
          <w:lang w:eastAsia="he-IL"/>
        </w:rPr>
        <w:t xml:space="preserve"> מעיר שע"פ פשט הסוגייה היינו אמורים </w:t>
      </w:r>
      <w:r w:rsidR="008D3DF0" w:rsidRPr="008D3DF0">
        <w:rPr>
          <w:rFonts w:hint="cs"/>
          <w:highlight w:val="yellow"/>
          <w:rtl/>
          <w:lang w:eastAsia="he-IL"/>
        </w:rPr>
        <w:t>תפילת שבת</w:t>
      </w:r>
      <w:r w:rsidRPr="008D3DF0">
        <w:rPr>
          <w:rFonts w:hint="cs"/>
          <w:highlight w:val="yellow"/>
          <w:rtl/>
          <w:lang w:eastAsia="he-IL"/>
        </w:rPr>
        <w:t xml:space="preserve"> ולהזכיר באמצע</w:t>
      </w:r>
      <w:r w:rsidR="008D3DF0" w:rsidRPr="008D3DF0">
        <w:rPr>
          <w:rFonts w:hint="cs"/>
          <w:highlight w:val="yellow"/>
          <w:rtl/>
          <w:lang w:eastAsia="he-IL"/>
        </w:rPr>
        <w:t xml:space="preserve"> הברכה</w:t>
      </w:r>
      <w:r w:rsidRPr="008D3DF0">
        <w:rPr>
          <w:rFonts w:hint="cs"/>
          <w:highlight w:val="yellow"/>
          <w:rtl/>
          <w:lang w:eastAsia="he-IL"/>
        </w:rPr>
        <w:t xml:space="preserve"> את יו"ט</w:t>
      </w:r>
      <w:r>
        <w:rPr>
          <w:rFonts w:hint="cs"/>
          <w:rtl/>
          <w:lang w:eastAsia="he-IL"/>
        </w:rPr>
        <w:t>, אך המנהג הוא להתפלל תפילת יו"ט</w:t>
      </w:r>
      <w:r w:rsidR="008D3DF0">
        <w:rPr>
          <w:rFonts w:hint="cs"/>
          <w:rtl/>
          <w:lang w:eastAsia="he-IL"/>
        </w:rPr>
        <w:t xml:space="preserve"> ולהוסיף הוספות של שבת</w:t>
      </w:r>
      <w:r>
        <w:rPr>
          <w:rFonts w:hint="cs"/>
          <w:rtl/>
          <w:lang w:eastAsia="he-IL"/>
        </w:rPr>
        <w:t xml:space="preserve"> ("אתה בחרתנו").</w:t>
      </w:r>
    </w:p>
    <w:p w14:paraId="4F9F3B2D" w14:textId="0A56DA8D" w:rsidR="005B7BB0" w:rsidRDefault="005B7BB0" w:rsidP="009F77A4">
      <w:pPr>
        <w:rPr>
          <w:rtl/>
          <w:lang w:eastAsia="he-IL"/>
        </w:rPr>
      </w:pPr>
      <w:r w:rsidRPr="008D3DF0">
        <w:rPr>
          <w:rFonts w:hint="cs"/>
          <w:highlight w:val="yellow"/>
          <w:rtl/>
          <w:lang w:eastAsia="he-IL"/>
        </w:rPr>
        <w:t xml:space="preserve">פירוש השטמ"ק מתאים יותר לשיטת הגאונים והרמב"ם שהסוגייה מתייחסת לגוף הברכה ולא לחתימה, אך לרש"י הסוגייה </w:t>
      </w:r>
      <w:r w:rsidR="00217D98" w:rsidRPr="008D3DF0">
        <w:rPr>
          <w:rFonts w:hint="cs"/>
          <w:highlight w:val="yellow"/>
          <w:rtl/>
          <w:lang w:eastAsia="he-IL"/>
        </w:rPr>
        <w:t>מתייחסת לחתימה וממילא הוא מסביר שיש להזכיר שבת לפני יו"ט</w:t>
      </w:r>
      <w:r w:rsidRPr="008D3DF0">
        <w:rPr>
          <w:rFonts w:hint="cs"/>
          <w:highlight w:val="yellow"/>
          <w:rtl/>
          <w:lang w:eastAsia="he-IL"/>
        </w:rPr>
        <w:t>.</w:t>
      </w:r>
      <w:r>
        <w:rPr>
          <w:rFonts w:hint="cs"/>
          <w:rtl/>
          <w:lang w:eastAsia="he-IL"/>
        </w:rPr>
        <w:t xml:space="preserve"> </w:t>
      </w:r>
      <w:r w:rsidR="00217D98">
        <w:rPr>
          <w:rFonts w:hint="cs"/>
          <w:rtl/>
          <w:lang w:eastAsia="he-IL"/>
        </w:rPr>
        <w:t xml:space="preserve">בהמשך נראה השלכות </w:t>
      </w:r>
      <w:r w:rsidR="008D3DF0">
        <w:rPr>
          <w:rFonts w:hint="cs"/>
          <w:rtl/>
          <w:lang w:eastAsia="he-IL"/>
        </w:rPr>
        <w:t>לכך</w:t>
      </w:r>
      <w:r w:rsidR="00217D98">
        <w:rPr>
          <w:rFonts w:hint="cs"/>
          <w:rtl/>
          <w:lang w:eastAsia="he-IL"/>
        </w:rPr>
        <w:t>.</w:t>
      </w:r>
    </w:p>
    <w:p w14:paraId="51BD5682" w14:textId="48D27620" w:rsidR="00217D98" w:rsidRPr="00217D98" w:rsidRDefault="00217D98" w:rsidP="00A379F8">
      <w:pPr>
        <w:pStyle w:val="a1"/>
        <w:rPr>
          <w:rtl/>
        </w:rPr>
      </w:pPr>
      <w:r>
        <w:rPr>
          <w:rFonts w:hint="cs"/>
          <w:rtl/>
        </w:rPr>
        <w:t>יסוד המחלוקת</w:t>
      </w:r>
      <w:r w:rsidR="0026486B">
        <w:rPr>
          <w:rFonts w:hint="cs"/>
          <w:rtl/>
        </w:rPr>
        <w:t>- קדושה אחת מורכבת או 'שבע תקון'</w:t>
      </w:r>
    </w:p>
    <w:p w14:paraId="4486871D" w14:textId="0D17B2E9" w:rsidR="00BD1A37" w:rsidRDefault="00217D98" w:rsidP="009F77A4">
      <w:pPr>
        <w:rPr>
          <w:rtl/>
          <w:lang w:eastAsia="he-IL"/>
        </w:rPr>
      </w:pPr>
      <w:r w:rsidRPr="00217D98">
        <w:rPr>
          <w:rtl/>
          <w:lang w:eastAsia="he-IL"/>
        </w:rPr>
        <w:t>במה נחלקו התנאים? מה עומד מאחורי מחלוקתם?</w:t>
      </w:r>
    </w:p>
    <w:p w14:paraId="5B9E7A8E" w14:textId="6EA624A7" w:rsidR="00A51F5A" w:rsidRDefault="00217D98" w:rsidP="009F77A4">
      <w:pPr>
        <w:rPr>
          <w:rtl/>
          <w:lang w:eastAsia="he-IL"/>
        </w:rPr>
      </w:pPr>
      <w:r w:rsidRPr="008D3DF0">
        <w:rPr>
          <w:rFonts w:hint="cs"/>
          <w:highlight w:val="yellow"/>
          <w:rtl/>
          <w:lang w:eastAsia="he-IL"/>
        </w:rPr>
        <w:t xml:space="preserve">מסתבר שלדעת בית שמאי לשבת וליו"ט יש שתי קדושות נפרדות, ולכן מתפללים שתי ברכות. </w:t>
      </w:r>
      <w:r w:rsidR="008D3DF0" w:rsidRPr="008D3DF0">
        <w:rPr>
          <w:rFonts w:hint="cs"/>
          <w:highlight w:val="yellow"/>
          <w:rtl/>
          <w:lang w:eastAsia="he-IL"/>
        </w:rPr>
        <w:t>בית הלל</w:t>
      </w:r>
      <w:r w:rsidRPr="008D3DF0">
        <w:rPr>
          <w:rFonts w:hint="cs"/>
          <w:highlight w:val="yellow"/>
          <w:rtl/>
          <w:lang w:eastAsia="he-IL"/>
        </w:rPr>
        <w:t xml:space="preserve"> שמערבבים שבת ויו"ט בברכה אחת, יגידו שיו"ט שחל בשבת יוצר מין תרכובת חדשה של קדושה משולבת אחת.</w:t>
      </w:r>
    </w:p>
    <w:p w14:paraId="7EF416BB" w14:textId="7CBB4D9F" w:rsidR="00A51F5A" w:rsidRDefault="00217D98" w:rsidP="009F77A4">
      <w:pPr>
        <w:rPr>
          <w:rtl/>
          <w:lang w:eastAsia="he-IL"/>
        </w:rPr>
      </w:pPr>
      <w:r>
        <w:rPr>
          <w:rFonts w:hint="cs"/>
          <w:rtl/>
          <w:lang w:eastAsia="he-IL"/>
        </w:rPr>
        <w:t xml:space="preserve">למרות שההסבר הזה יפה, הוא לא מוכרח בכלל. </w:t>
      </w:r>
      <w:r w:rsidRPr="008D3DF0">
        <w:rPr>
          <w:rFonts w:hint="cs"/>
          <w:highlight w:val="yellow"/>
          <w:rtl/>
          <w:lang w:eastAsia="he-IL"/>
        </w:rPr>
        <w:t xml:space="preserve">בית הלל יכולים להסכים עקרונית עם בית שמאי, </w:t>
      </w:r>
      <w:r w:rsidR="003E76A6">
        <w:rPr>
          <w:rFonts w:hint="cs"/>
          <w:highlight w:val="yellow"/>
          <w:rtl/>
          <w:lang w:eastAsia="he-IL"/>
        </w:rPr>
        <w:t xml:space="preserve">אך </w:t>
      </w:r>
      <w:r w:rsidR="008D3DF0">
        <w:rPr>
          <w:rFonts w:hint="cs"/>
          <w:highlight w:val="yellow"/>
          <w:rtl/>
          <w:lang w:eastAsia="he-IL"/>
        </w:rPr>
        <w:t>לטעון שלא ניתן</w:t>
      </w:r>
      <w:r w:rsidRPr="008D3DF0">
        <w:rPr>
          <w:rFonts w:hint="cs"/>
          <w:highlight w:val="yellow"/>
          <w:rtl/>
          <w:lang w:eastAsia="he-IL"/>
        </w:rPr>
        <w:t xml:space="preserve"> לשנות את מספר הברכות</w:t>
      </w:r>
      <w:r>
        <w:rPr>
          <w:rFonts w:hint="cs"/>
          <w:rtl/>
          <w:lang w:eastAsia="he-IL"/>
        </w:rPr>
        <w:t>. בתפילת ראש השנה היה נוח אם היו עשר ברכות ולא להיכנס למחלוקת ר' עקיבא ור' יוחנן בן נורי, אך יש רצון לשמור על תשע ברכות דווקא. כך גם הגמרא אומרת לגבי האפשרות להוסיף ברכת הבדל לתפילת הביננו במוצאי שבת:</w:t>
      </w:r>
    </w:p>
    <w:p w14:paraId="083604F9" w14:textId="24690C9B" w:rsidR="00217D98" w:rsidRDefault="00217D98" w:rsidP="00217D98">
      <w:pPr>
        <w:ind w:left="720"/>
        <w:rPr>
          <w:rtl/>
          <w:lang w:eastAsia="he-IL"/>
        </w:rPr>
      </w:pPr>
      <w:r w:rsidRPr="00217D98">
        <w:rPr>
          <w:rtl/>
          <w:lang w:eastAsia="he-IL"/>
        </w:rPr>
        <w:t>כל השנה כולה מאי טעמא לא עבדינן כרבי עקיבא - תמני סרי תקון, תשסרי לא תקון</w:t>
      </w:r>
      <w:r>
        <w:rPr>
          <w:rStyle w:val="FootnoteReference"/>
          <w:rtl/>
          <w:lang w:eastAsia="he-IL"/>
        </w:rPr>
        <w:footnoteReference w:id="2"/>
      </w:r>
      <w:r w:rsidRPr="00217D98">
        <w:rPr>
          <w:rtl/>
          <w:lang w:eastAsia="he-IL"/>
        </w:rPr>
        <w:t>; הכא נמי - שבע תקון, תמני לא תקון</w:t>
      </w:r>
    </w:p>
    <w:p w14:paraId="6DEBDB81" w14:textId="0F9E8F09" w:rsidR="00217D98" w:rsidRDefault="00217D98" w:rsidP="00217D98">
      <w:pPr>
        <w:pStyle w:val="a3"/>
        <w:rPr>
          <w:rtl/>
        </w:rPr>
      </w:pPr>
      <w:r w:rsidRPr="00217D98">
        <w:rPr>
          <w:rtl/>
        </w:rPr>
        <w:t>תלמוד בבלי מסכת ברכות דף כט עמוד א</w:t>
      </w:r>
    </w:p>
    <w:p w14:paraId="21575694" w14:textId="2438A912" w:rsidR="00127187" w:rsidRDefault="00127187" w:rsidP="009F77A4">
      <w:pPr>
        <w:rPr>
          <w:rtl/>
          <w:lang w:eastAsia="he-IL"/>
        </w:rPr>
      </w:pPr>
      <w:r w:rsidRPr="008D3DF0">
        <w:rPr>
          <w:rFonts w:hint="cs"/>
          <w:highlight w:val="yellow"/>
          <w:rtl/>
          <w:lang w:eastAsia="he-IL"/>
        </w:rPr>
        <w:lastRenderedPageBreak/>
        <w:t xml:space="preserve">לכן, בית הלל משלבים את שבת ויו"ט לברכה אחת, למרות </w:t>
      </w:r>
      <w:r w:rsidR="008D3DF0" w:rsidRPr="008D3DF0">
        <w:rPr>
          <w:rFonts w:hint="cs"/>
          <w:highlight w:val="yellow"/>
          <w:rtl/>
          <w:lang w:eastAsia="he-IL"/>
        </w:rPr>
        <w:t>שאלו</w:t>
      </w:r>
      <w:r w:rsidRPr="008D3DF0">
        <w:rPr>
          <w:rFonts w:hint="cs"/>
          <w:highlight w:val="yellow"/>
          <w:rtl/>
          <w:lang w:eastAsia="he-IL"/>
        </w:rPr>
        <w:t xml:space="preserve"> שתי קדושות נפרדות.</w:t>
      </w:r>
    </w:p>
    <w:p w14:paraId="5884A9B5" w14:textId="12E020D5" w:rsidR="00A51F5A" w:rsidRDefault="00127187" w:rsidP="009F77A4">
      <w:pPr>
        <w:rPr>
          <w:rtl/>
          <w:lang w:eastAsia="he-IL"/>
        </w:rPr>
      </w:pPr>
      <w:r>
        <w:rPr>
          <w:rFonts w:hint="cs"/>
          <w:rtl/>
          <w:lang w:eastAsia="he-IL"/>
        </w:rPr>
        <w:t xml:space="preserve">למה ב"ש לא מוטרדים משיקול זה? </w:t>
      </w:r>
      <w:r w:rsidRPr="00127187">
        <w:rPr>
          <w:rtl/>
          <w:lang w:eastAsia="he-IL"/>
        </w:rPr>
        <w:t>ככל הנראה הם רואים כאילו יש שתי תפילות של שבע</w:t>
      </w:r>
      <w:r>
        <w:rPr>
          <w:rFonts w:hint="cs"/>
          <w:rtl/>
          <w:lang w:eastAsia="he-IL"/>
        </w:rPr>
        <w:t>, אחת של שבת ואחת של יו"ט</w:t>
      </w:r>
      <w:r w:rsidRPr="00127187">
        <w:rPr>
          <w:rtl/>
          <w:lang w:eastAsia="he-IL"/>
        </w:rPr>
        <w:t>. בפועל זה יוצא שמונה ברכות, אבל אין הרחבה של התפילה לשמונה.</w:t>
      </w:r>
    </w:p>
    <w:p w14:paraId="43000E46" w14:textId="0DE70E56" w:rsidR="00127187" w:rsidRDefault="00E67ED9" w:rsidP="009F77A4">
      <w:pPr>
        <w:rPr>
          <w:rtl/>
          <w:lang w:eastAsia="he-IL"/>
        </w:rPr>
      </w:pPr>
      <w:r>
        <w:rPr>
          <w:rFonts w:hint="cs"/>
          <w:rtl/>
          <w:lang w:eastAsia="he-IL"/>
        </w:rPr>
        <w:t xml:space="preserve">בכל זאת, הסבר זה לא מספק. </w:t>
      </w:r>
      <w:r w:rsidR="0026486B">
        <w:rPr>
          <w:rFonts w:hint="cs"/>
          <w:rtl/>
          <w:lang w:eastAsia="he-IL"/>
        </w:rPr>
        <w:t xml:space="preserve">לפי הרמב"ם יש חתימה משולבת של שבת ויו"ט, אך לפי רש"י </w:t>
      </w:r>
      <w:r>
        <w:rPr>
          <w:rFonts w:hint="cs"/>
          <w:rtl/>
          <w:lang w:eastAsia="he-IL"/>
        </w:rPr>
        <w:t>למה</w:t>
      </w:r>
      <w:r w:rsidR="00127187">
        <w:rPr>
          <w:rFonts w:hint="cs"/>
          <w:rtl/>
          <w:lang w:eastAsia="he-IL"/>
        </w:rPr>
        <w:t xml:space="preserve"> ב"ה חותמים</w:t>
      </w:r>
      <w:r w:rsidR="0026486B">
        <w:rPr>
          <w:rFonts w:hint="cs"/>
          <w:rtl/>
          <w:lang w:eastAsia="he-IL"/>
        </w:rPr>
        <w:t xml:space="preserve"> את הברכה</w:t>
      </w:r>
      <w:r w:rsidR="00127187">
        <w:rPr>
          <w:rFonts w:hint="cs"/>
          <w:rtl/>
          <w:lang w:eastAsia="he-IL"/>
        </w:rPr>
        <w:t xml:space="preserve"> בשבת בלבד</w:t>
      </w:r>
      <w:r>
        <w:rPr>
          <w:rFonts w:hint="cs"/>
          <w:rtl/>
          <w:lang w:eastAsia="he-IL"/>
        </w:rPr>
        <w:t>? נראה שצריך להסביר ש'אין חותמין בשתיים', ולכן צריך לבחור אם לחתום בשבת או ביו"ט. בית הלל העדיפו לחתום בשבת, או כי יש יתרון לקדושתה על פני קדושת יו"ט (ונרחיב על כך בהמשך), או כי גם יו"ט נקרא שבת</w:t>
      </w:r>
      <w:r>
        <w:rPr>
          <w:rStyle w:val="FootnoteReference"/>
          <w:rtl/>
          <w:lang w:eastAsia="he-IL"/>
        </w:rPr>
        <w:footnoteReference w:id="3"/>
      </w:r>
      <w:r>
        <w:rPr>
          <w:rFonts w:hint="cs"/>
          <w:rtl/>
          <w:lang w:eastAsia="he-IL"/>
        </w:rPr>
        <w:t xml:space="preserve"> וכך חתימה אחת תתאים לשני העניינים.</w:t>
      </w:r>
    </w:p>
    <w:p w14:paraId="0BBBAD9F" w14:textId="77777777" w:rsidR="0026486B" w:rsidRDefault="00E67ED9" w:rsidP="0026486B">
      <w:pPr>
        <w:rPr>
          <w:rtl/>
          <w:lang w:eastAsia="he-IL"/>
        </w:rPr>
      </w:pPr>
      <w:r>
        <w:rPr>
          <w:rFonts w:hint="cs"/>
          <w:rtl/>
          <w:lang w:eastAsia="he-IL"/>
        </w:rPr>
        <w:t xml:space="preserve">נסכם מה שעלה בינתיים. </w:t>
      </w:r>
      <w:r w:rsidRPr="008D3DF0">
        <w:rPr>
          <w:rFonts w:hint="cs"/>
          <w:highlight w:val="yellow"/>
          <w:rtl/>
          <w:lang w:eastAsia="he-IL"/>
        </w:rPr>
        <w:t>לפי ב"ש</w:t>
      </w:r>
      <w:r w:rsidR="00BF7B56" w:rsidRPr="008D3DF0">
        <w:rPr>
          <w:rFonts w:hint="cs"/>
          <w:highlight w:val="yellow"/>
          <w:rtl/>
          <w:lang w:eastAsia="he-IL"/>
        </w:rPr>
        <w:t>,</w:t>
      </w:r>
      <w:r w:rsidRPr="008D3DF0">
        <w:rPr>
          <w:rFonts w:hint="cs"/>
          <w:highlight w:val="yellow"/>
          <w:rtl/>
          <w:lang w:eastAsia="he-IL"/>
        </w:rPr>
        <w:t xml:space="preserve"> יש שתי קדושות נפרדות שדורשות שתי ברכות נפרדות.</w:t>
      </w:r>
      <w:r w:rsidR="00BF7B56" w:rsidRPr="008D3DF0">
        <w:rPr>
          <w:rFonts w:hint="cs"/>
          <w:highlight w:val="yellow"/>
          <w:rtl/>
          <w:lang w:eastAsia="he-IL"/>
        </w:rPr>
        <w:t xml:space="preserve"> לפי ב"ה אפשר להתלבט האם ביו"ט שחל בשבת יש קדושה אחת מורכבת שדורשת ברכה אחת, או ש</w:t>
      </w:r>
      <w:r w:rsidR="0026486B" w:rsidRPr="008D3DF0">
        <w:rPr>
          <w:rFonts w:hint="cs"/>
          <w:highlight w:val="yellow"/>
          <w:rtl/>
          <w:lang w:eastAsia="he-IL"/>
        </w:rPr>
        <w:t>יש שתי קדושות א</w:t>
      </w:r>
      <w:r w:rsidR="00BF7B56" w:rsidRPr="008D3DF0">
        <w:rPr>
          <w:rFonts w:hint="cs"/>
          <w:highlight w:val="yellow"/>
          <w:rtl/>
          <w:lang w:eastAsia="he-IL"/>
        </w:rPr>
        <w:t xml:space="preserve">לא </w:t>
      </w:r>
      <w:r w:rsidR="0026486B" w:rsidRPr="008D3DF0">
        <w:rPr>
          <w:rFonts w:hint="cs"/>
          <w:highlight w:val="yellow"/>
          <w:rtl/>
          <w:lang w:eastAsia="he-IL"/>
        </w:rPr>
        <w:t xml:space="preserve">שלא </w:t>
      </w:r>
      <w:r w:rsidR="00BF7B56" w:rsidRPr="008D3DF0">
        <w:rPr>
          <w:rFonts w:hint="cs"/>
          <w:highlight w:val="yellow"/>
          <w:rtl/>
          <w:lang w:eastAsia="he-IL"/>
        </w:rPr>
        <w:t>ניתן לחרוג משבע ברכות</w:t>
      </w:r>
      <w:r w:rsidR="00BF7B56">
        <w:rPr>
          <w:rFonts w:hint="cs"/>
          <w:rtl/>
          <w:lang w:eastAsia="he-IL"/>
        </w:rPr>
        <w:t>.</w:t>
      </w:r>
      <w:r w:rsidR="0026486B">
        <w:rPr>
          <w:rFonts w:hint="cs"/>
          <w:rtl/>
          <w:lang w:eastAsia="he-IL"/>
        </w:rPr>
        <w:t xml:space="preserve"> לשיטת הרמב"ם שלפי ב"ה חותמים בחתימה משולבת, נראה ברור שנצטרך לומר שיש קדושת מורכבת ולכן יש ברכה אחת, אך נראה שגם לרש"י צריך לומר זאת בגלל שתי סוגיות.</w:t>
      </w:r>
    </w:p>
    <w:p w14:paraId="207BD4EF" w14:textId="1D7903FB" w:rsidR="00A51F5A" w:rsidRDefault="0026486B" w:rsidP="00E55A2C">
      <w:pPr>
        <w:ind w:left="720"/>
        <w:rPr>
          <w:lang w:eastAsia="he-IL"/>
        </w:rPr>
      </w:pPr>
      <w:r>
        <w:rPr>
          <w:rFonts w:hint="cs"/>
          <w:rtl/>
          <w:lang w:eastAsia="he-IL"/>
        </w:rPr>
        <w:t>1. הגמרא בברכות מקשה על הכלל "אין חותמין בשנים":</w:t>
      </w:r>
    </w:p>
    <w:p w14:paraId="60D99700" w14:textId="59A30441" w:rsidR="0026486B" w:rsidRDefault="0026486B" w:rsidP="00E55A2C">
      <w:pPr>
        <w:pStyle w:val="ListParagraph"/>
        <w:ind w:left="2160"/>
        <w:rPr>
          <w:rtl/>
          <w:lang w:eastAsia="he-IL"/>
        </w:rPr>
      </w:pPr>
      <w:r w:rsidRPr="0026486B">
        <w:rPr>
          <w:rtl/>
          <w:lang w:eastAsia="he-IL"/>
        </w:rPr>
        <w:t>מקדש השבת וישראל והזמנים! - חוץ מזו. ומאי שנא? - הכא - חדא היא, התם - תרתי, כל חדא וחדא באפי נפשה</w:t>
      </w:r>
      <w:r w:rsidR="007A158D">
        <w:rPr>
          <w:rFonts w:hint="cs"/>
          <w:rtl/>
          <w:lang w:eastAsia="he-IL"/>
        </w:rPr>
        <w:t>.</w:t>
      </w:r>
    </w:p>
    <w:p w14:paraId="1B03AF2C" w14:textId="678D21D2" w:rsidR="00E55A2C" w:rsidRDefault="00E55A2C" w:rsidP="00E55A2C">
      <w:pPr>
        <w:pStyle w:val="a3"/>
        <w:rPr>
          <w:rtl/>
        </w:rPr>
      </w:pPr>
      <w:r w:rsidRPr="00E55A2C">
        <w:rPr>
          <w:rtl/>
        </w:rPr>
        <w:t>תלמוד בבלי מסכת ברכות דף מט עמוד א</w:t>
      </w:r>
    </w:p>
    <w:p w14:paraId="48ABDC88" w14:textId="703EBF91" w:rsidR="00A51F5A" w:rsidRDefault="00E55A2C" w:rsidP="00E55A2C">
      <w:pPr>
        <w:ind w:left="720"/>
        <w:rPr>
          <w:rtl/>
          <w:lang w:eastAsia="he-IL"/>
        </w:rPr>
      </w:pPr>
      <w:r>
        <w:rPr>
          <w:rFonts w:hint="cs"/>
          <w:rtl/>
          <w:lang w:eastAsia="he-IL"/>
        </w:rPr>
        <w:t xml:space="preserve">לפי חלק מהפירושים </w:t>
      </w:r>
      <w:r w:rsidRPr="008D3DF0">
        <w:rPr>
          <w:rFonts w:hint="cs"/>
          <w:highlight w:val="yellow"/>
          <w:rtl/>
          <w:lang w:eastAsia="he-IL"/>
        </w:rPr>
        <w:t>הסיבה שאפשר לחתום גם בשבת וגם ביו"ט היא שקדושת שבת ויו"ט משתלבות</w:t>
      </w:r>
      <w:r w:rsidR="007A158D" w:rsidRPr="008D3DF0">
        <w:rPr>
          <w:rFonts w:hint="cs"/>
          <w:highlight w:val="yellow"/>
          <w:rtl/>
          <w:lang w:eastAsia="he-IL"/>
        </w:rPr>
        <w:t>, כך שאין כאן חתימה בשנים</w:t>
      </w:r>
      <w:r w:rsidR="007A158D">
        <w:rPr>
          <w:rFonts w:hint="cs"/>
          <w:rtl/>
          <w:lang w:eastAsia="he-IL"/>
        </w:rPr>
        <w:t>.</w:t>
      </w:r>
    </w:p>
    <w:p w14:paraId="7EAD62AE" w14:textId="51708473" w:rsidR="00E55A2C" w:rsidRDefault="00E55A2C" w:rsidP="00E55A2C">
      <w:pPr>
        <w:ind w:left="720"/>
        <w:rPr>
          <w:rtl/>
          <w:lang w:eastAsia="he-IL"/>
        </w:rPr>
      </w:pPr>
      <w:r>
        <w:rPr>
          <w:rFonts w:hint="cs"/>
          <w:rtl/>
          <w:lang w:eastAsia="he-IL"/>
        </w:rPr>
        <w:t>2. בזבחים הגמרא מתלבטת אם תדיר קודם או מקודש:</w:t>
      </w:r>
    </w:p>
    <w:p w14:paraId="36FB5C1C" w14:textId="661910B1" w:rsidR="00E55A2C" w:rsidRDefault="00E55A2C" w:rsidP="00E55A2C">
      <w:pPr>
        <w:ind w:left="1440"/>
        <w:rPr>
          <w:rtl/>
          <w:lang w:eastAsia="he-IL"/>
        </w:rPr>
      </w:pPr>
      <w:r w:rsidRPr="00E55A2C">
        <w:rPr>
          <w:rtl/>
          <w:lang w:eastAsia="he-IL"/>
        </w:rPr>
        <w:t>איבעיא להו: תדיר ומקודש, איזה מהם קודם? תדיר קודם משום דתדיר, או דלמא מקודש קדים דקדיש? תא שמע: תמידין קודמין למוספין, ואף ע"ג דמוספין קדישי. אטו שבת למוספין אהנאי, לתמידין לא אהנאי? ת"ש: מוספי שבת קודמין למוספי ראש חודש. אטו ראש חודש למוספין דידיה אהני, למוספי שבת לא אהני?</w:t>
      </w:r>
    </w:p>
    <w:p w14:paraId="6C9355EF" w14:textId="35118D2A" w:rsidR="00E55A2C" w:rsidRDefault="00E55A2C" w:rsidP="00E55A2C">
      <w:pPr>
        <w:pStyle w:val="a3"/>
        <w:rPr>
          <w:rtl/>
        </w:rPr>
      </w:pPr>
      <w:r w:rsidRPr="00E55A2C">
        <w:rPr>
          <w:rtl/>
        </w:rPr>
        <w:t>תלמוד בבלי מסכת זבחים דף צ עמוד ב</w:t>
      </w:r>
    </w:p>
    <w:p w14:paraId="6CF2CD70" w14:textId="047CBB87" w:rsidR="00E55A2C" w:rsidRDefault="00A379F8" w:rsidP="00E55A2C">
      <w:pPr>
        <w:ind w:left="720"/>
        <w:rPr>
          <w:rtl/>
          <w:lang w:eastAsia="he-IL"/>
        </w:rPr>
      </w:pPr>
      <w:r>
        <w:rPr>
          <w:rFonts w:hint="cs"/>
          <w:rtl/>
          <w:lang w:eastAsia="he-IL"/>
        </w:rPr>
        <w:t>הסוגיי</w:t>
      </w:r>
      <w:r>
        <w:rPr>
          <w:rFonts w:hint="eastAsia"/>
          <w:rtl/>
          <w:lang w:eastAsia="he-IL"/>
        </w:rPr>
        <w:t>ה</w:t>
      </w:r>
      <w:r w:rsidR="007A158D">
        <w:rPr>
          <w:rFonts w:hint="cs"/>
          <w:rtl/>
          <w:lang w:eastAsia="he-IL"/>
        </w:rPr>
        <w:t xml:space="preserve"> אומרת שבכל שבת רגילה יש קרבן מוסף שבת רגיל, אך </w:t>
      </w:r>
      <w:r w:rsidR="007A158D" w:rsidRPr="008D3DF0">
        <w:rPr>
          <w:rFonts w:hint="cs"/>
          <w:highlight w:val="yellow"/>
          <w:rtl/>
          <w:lang w:eastAsia="he-IL"/>
        </w:rPr>
        <w:t>בשבת ר"ח קרבן המוסף של השבת הופך להיות קרבן של שבת ר"ח, כי הקדושות משתלבות ומקדשות את קרבן המוסף של השבת בקדושה המשולבת</w:t>
      </w:r>
      <w:r w:rsidR="007A158D">
        <w:rPr>
          <w:rFonts w:hint="cs"/>
          <w:rtl/>
          <w:lang w:eastAsia="he-IL"/>
        </w:rPr>
        <w:t>.</w:t>
      </w:r>
    </w:p>
    <w:p w14:paraId="79BC4841" w14:textId="3D3965C0" w:rsidR="00A51F5A" w:rsidRPr="007A158D" w:rsidRDefault="007A158D" w:rsidP="00A379F8">
      <w:pPr>
        <w:pStyle w:val="a1"/>
        <w:rPr>
          <w:rtl/>
        </w:rPr>
      </w:pPr>
      <w:r>
        <w:rPr>
          <w:rFonts w:hint="cs"/>
          <w:rtl/>
        </w:rPr>
        <w:t>שילוב קדוש</w:t>
      </w:r>
      <w:r w:rsidR="008D3DF0">
        <w:rPr>
          <w:rFonts w:hint="cs"/>
          <w:rtl/>
        </w:rPr>
        <w:t xml:space="preserve">ת שבת וקדושת יו"ט לפי רבי </w:t>
      </w:r>
      <w:r w:rsidR="009A53F6">
        <w:rPr>
          <w:rFonts w:hint="cs"/>
          <w:rtl/>
        </w:rPr>
        <w:t>ובית הלל</w:t>
      </w:r>
    </w:p>
    <w:p w14:paraId="15A27BDD" w14:textId="48AB1DFB" w:rsidR="002E3E73" w:rsidRDefault="002E3E73" w:rsidP="009F77A4">
      <w:pPr>
        <w:rPr>
          <w:rtl/>
          <w:lang w:eastAsia="he-IL"/>
        </w:rPr>
      </w:pPr>
      <w:r>
        <w:rPr>
          <w:rFonts w:hint="cs"/>
          <w:rtl/>
          <w:lang w:eastAsia="he-IL"/>
        </w:rPr>
        <w:t>למה קדושת שבת ויו"ט משתלבות? למה זה קורה?</w:t>
      </w:r>
    </w:p>
    <w:p w14:paraId="1E15104C" w14:textId="26096D3B" w:rsidR="00A51F5A" w:rsidRDefault="002E3E73" w:rsidP="009F77A4">
      <w:pPr>
        <w:rPr>
          <w:rtl/>
          <w:lang w:eastAsia="he-IL"/>
        </w:rPr>
      </w:pPr>
      <w:r>
        <w:rPr>
          <w:rFonts w:hint="cs"/>
          <w:rtl/>
          <w:lang w:eastAsia="he-IL"/>
        </w:rPr>
        <w:t xml:space="preserve">כזכור, </w:t>
      </w:r>
      <w:r w:rsidR="007A158D">
        <w:rPr>
          <w:rFonts w:hint="cs"/>
          <w:rtl/>
          <w:lang w:eastAsia="he-IL"/>
        </w:rPr>
        <w:t>רש"י הסביר ש</w:t>
      </w:r>
      <w:r>
        <w:rPr>
          <w:rFonts w:hint="cs"/>
          <w:rtl/>
          <w:lang w:eastAsia="he-IL"/>
        </w:rPr>
        <w:t>בית הלל ורבי מסכימים שמשלבים בברכה אחת את קדושת שבת וקדושת יו"ט, אלא שבעוד שלבית הלל חותמים את הברכה בשבת בלבד, לפי רבי חותמים בשבת ויו"ט.</w:t>
      </w:r>
      <w:r w:rsidR="008D3DF0">
        <w:rPr>
          <w:rFonts w:hint="cs"/>
          <w:rtl/>
          <w:lang w:eastAsia="he-IL"/>
        </w:rPr>
        <w:t xml:space="preserve"> כעת נסביר את שילוב הקדושות ע"פ בית הלל וע"פ רבי.</w:t>
      </w:r>
    </w:p>
    <w:p w14:paraId="7FD57797" w14:textId="2B3F2ECD" w:rsidR="002E3E73" w:rsidRPr="002E3E73" w:rsidRDefault="002E3E73" w:rsidP="009F77A4">
      <w:pPr>
        <w:rPr>
          <w:b/>
          <w:bCs/>
          <w:rtl/>
          <w:lang w:eastAsia="he-IL"/>
        </w:rPr>
      </w:pPr>
      <w:r>
        <w:rPr>
          <w:rFonts w:hint="cs"/>
          <w:b/>
          <w:bCs/>
          <w:rtl/>
          <w:lang w:eastAsia="he-IL"/>
        </w:rPr>
        <w:t>בית הלל</w:t>
      </w:r>
    </w:p>
    <w:p w14:paraId="16F6E3F2" w14:textId="03AC3802" w:rsidR="00301346" w:rsidRDefault="002E3E73" w:rsidP="00F55536">
      <w:pPr>
        <w:rPr>
          <w:rtl/>
          <w:lang w:eastAsia="he-IL"/>
        </w:rPr>
      </w:pPr>
      <w:r w:rsidRPr="008D3DF0">
        <w:rPr>
          <w:rFonts w:hint="cs"/>
          <w:highlight w:val="yellow"/>
          <w:rtl/>
          <w:lang w:eastAsia="he-IL"/>
        </w:rPr>
        <w:t>לפי בית הלל קדושת השבת סופחת את קדושת יו"ט, בגלל היחס בין שתי הקדושות</w:t>
      </w:r>
      <w:r>
        <w:rPr>
          <w:rFonts w:hint="cs"/>
          <w:rtl/>
          <w:lang w:eastAsia="he-IL"/>
        </w:rPr>
        <w:t xml:space="preserve">. כדי לברר זאת נצטרך לעיין בפרשת המועדות. פרשת המועדות מתחילה בשבת, למרות שברור מהפסוקים שהיא לא חלק מהמועדות. מה פשר החיבור הזה? </w:t>
      </w:r>
      <w:r w:rsidRPr="008D3DF0">
        <w:rPr>
          <w:rFonts w:hint="cs"/>
          <w:b/>
          <w:bCs/>
          <w:rtl/>
          <w:lang w:eastAsia="he-IL"/>
        </w:rPr>
        <w:t>הרב קוק</w:t>
      </w:r>
      <w:r>
        <w:rPr>
          <w:rFonts w:hint="cs"/>
          <w:rtl/>
          <w:lang w:eastAsia="he-IL"/>
        </w:rPr>
        <w:t xml:space="preserve"> מסביר שרק ה' יכול לקדש יש מאין, וישראל </w:t>
      </w:r>
      <w:r w:rsidR="00F55536">
        <w:rPr>
          <w:rFonts w:hint="cs"/>
          <w:rtl/>
          <w:lang w:eastAsia="he-IL"/>
        </w:rPr>
        <w:t xml:space="preserve">רק </w:t>
      </w:r>
      <w:r>
        <w:rPr>
          <w:rFonts w:hint="cs"/>
          <w:rtl/>
          <w:lang w:eastAsia="he-IL"/>
        </w:rPr>
        <w:t xml:space="preserve">מאצילים מקדושת שבת לקדושת ימים טובים, ולכן </w:t>
      </w:r>
      <w:r w:rsidR="00F55536">
        <w:rPr>
          <w:rFonts w:hint="cs"/>
          <w:rtl/>
          <w:lang w:eastAsia="he-IL"/>
        </w:rPr>
        <w:t>חייבים להזכיר את קדושת השבת לפני קדושת המועדות שיונקת ממנה:</w:t>
      </w:r>
    </w:p>
    <w:p w14:paraId="3D04FA5D" w14:textId="4A64EEA9" w:rsidR="00F55536" w:rsidRDefault="00F55536" w:rsidP="00F55536">
      <w:pPr>
        <w:ind w:left="720"/>
        <w:rPr>
          <w:rtl/>
          <w:lang w:eastAsia="he-IL"/>
        </w:rPr>
      </w:pPr>
      <w:r w:rsidRPr="00F55536">
        <w:rPr>
          <w:rtl/>
          <w:lang w:eastAsia="he-IL"/>
        </w:rPr>
        <w:lastRenderedPageBreak/>
        <w:t>קדושת הזמן מתפשטת היא על כל אורך הזמן - 'ברוך ה' יום יום' - והולכים קוי אורי הקודש ונמשכים בצורה מסותרת עד שבאים לידי הבעה וגילוי בזמנים המקודשים: בקד</w:t>
      </w:r>
      <w:r>
        <w:rPr>
          <w:rFonts w:hint="cs"/>
          <w:rtl/>
          <w:lang w:eastAsia="he-IL"/>
        </w:rPr>
        <w:t>ו</w:t>
      </w:r>
      <w:r w:rsidRPr="00F55536">
        <w:rPr>
          <w:rtl/>
          <w:lang w:eastAsia="he-IL"/>
        </w:rPr>
        <w:t>שת השבת תחילה למקראי קודש בתור קדושת מקורית שהיא משפעת על העולם ועל ישראל, ובקדושת הימים טובים בתור מקבלי שפעת הקודש על ידי ישראל דקדשינהו לזמנים</w:t>
      </w:r>
    </w:p>
    <w:p w14:paraId="7AD3EF8D" w14:textId="4B88AC97" w:rsidR="00F55536" w:rsidRDefault="00F55536" w:rsidP="00F55536">
      <w:pPr>
        <w:pStyle w:val="a3"/>
        <w:rPr>
          <w:rtl/>
        </w:rPr>
      </w:pPr>
      <w:r w:rsidRPr="00F55536">
        <w:rPr>
          <w:rtl/>
        </w:rPr>
        <w:t>אורות הקודש ב, עמ' שג</w:t>
      </w:r>
    </w:p>
    <w:p w14:paraId="4244356D" w14:textId="2375716C" w:rsidR="00F55536" w:rsidRDefault="00F55536" w:rsidP="00F55536">
      <w:pPr>
        <w:rPr>
          <w:rtl/>
          <w:lang w:eastAsia="he-IL"/>
        </w:rPr>
      </w:pPr>
      <w:r w:rsidRPr="009A53F6">
        <w:rPr>
          <w:rFonts w:hint="cs"/>
          <w:highlight w:val="yellow"/>
          <w:rtl/>
          <w:lang w:eastAsia="he-IL"/>
        </w:rPr>
        <w:t>כיוון שמקור קדושת המועדות היא בקדושת שבת היא נבלעת בה, ולכן לפי בית הלל מזכירים רק שבת בחתימה.</w:t>
      </w:r>
    </w:p>
    <w:p w14:paraId="1D35F85B" w14:textId="1D9E5632" w:rsidR="00F55536" w:rsidRPr="00F55536" w:rsidRDefault="00F55536" w:rsidP="00F55536">
      <w:pPr>
        <w:rPr>
          <w:b/>
          <w:bCs/>
          <w:rtl/>
          <w:lang w:eastAsia="he-IL"/>
        </w:rPr>
      </w:pPr>
      <w:r>
        <w:rPr>
          <w:rFonts w:hint="cs"/>
          <w:b/>
          <w:bCs/>
          <w:rtl/>
          <w:lang w:eastAsia="he-IL"/>
        </w:rPr>
        <w:t>רבי</w:t>
      </w:r>
    </w:p>
    <w:p w14:paraId="0CE55BF3" w14:textId="7526FCED" w:rsidR="00F55536" w:rsidRDefault="00F55536" w:rsidP="00D6476B">
      <w:pPr>
        <w:rPr>
          <w:rtl/>
          <w:lang w:eastAsia="he-IL"/>
        </w:rPr>
      </w:pPr>
      <w:r w:rsidRPr="009A53F6">
        <w:rPr>
          <w:rFonts w:hint="cs"/>
          <w:highlight w:val="yellow"/>
          <w:rtl/>
          <w:lang w:eastAsia="he-IL"/>
        </w:rPr>
        <w:t>לכאורה, שיטת רבי שחותמים גם בשבת וגם ביו"ט משקפת מבט הרמוני על שתי הקדושות כשילוב ללא בליעה והשתלטות</w:t>
      </w:r>
      <w:r>
        <w:rPr>
          <w:rFonts w:hint="cs"/>
          <w:rtl/>
          <w:lang w:eastAsia="he-IL"/>
        </w:rPr>
        <w:t>. אלא, שיש לומר להפך, ש</w:t>
      </w:r>
      <w:r w:rsidRPr="003E76A6">
        <w:rPr>
          <w:rFonts w:hint="cs"/>
          <w:highlight w:val="yellow"/>
          <w:rtl/>
          <w:lang w:eastAsia="he-IL"/>
        </w:rPr>
        <w:t>קדושת יו"ט משתלטת על שבת. בתפילה אנחנו מתפללים תפילת יו"ט עם תוספות של שבת</w:t>
      </w:r>
      <w:r w:rsidRPr="009A53F6">
        <w:rPr>
          <w:rFonts w:hint="cs"/>
          <w:highlight w:val="yellow"/>
          <w:rtl/>
          <w:lang w:eastAsia="he-IL"/>
        </w:rPr>
        <w:t>, וברור שהיו"ט הוא הדומיננטי</w:t>
      </w:r>
      <w:r>
        <w:rPr>
          <w:rFonts w:hint="cs"/>
          <w:rtl/>
          <w:lang w:eastAsia="he-IL"/>
        </w:rPr>
        <w:t>. דבר זה נובע מכך שקדושת שבת היא הקדושה שבתוך שגרת החיים שחוזרת כל שבוע (ולכן מוסף שבת הוא שני כבשים כמו התמיד), אך יו"ט הוא פריצת השגרה עם תחושת שמחה והתחדשות.</w:t>
      </w:r>
      <w:r w:rsidR="00D6476B">
        <w:rPr>
          <w:rFonts w:hint="cs"/>
          <w:rtl/>
          <w:lang w:eastAsia="he-IL"/>
        </w:rPr>
        <w:t xml:space="preserve"> בנוסף, ביו"ט מתבטאת בחירת עם ישראל ומקומו של האדם ביצירת הקדושה, ונקודה זו מעמידה את יו"ט לפני שבת.</w:t>
      </w:r>
    </w:p>
    <w:p w14:paraId="708CE3FA" w14:textId="76175287" w:rsidR="009A53F6" w:rsidRDefault="009A53F6" w:rsidP="00D6476B">
      <w:pPr>
        <w:rPr>
          <w:rtl/>
          <w:lang w:eastAsia="he-IL"/>
        </w:rPr>
      </w:pPr>
      <w:r>
        <w:rPr>
          <w:rFonts w:hint="cs"/>
          <w:rtl/>
          <w:lang w:eastAsia="he-IL"/>
        </w:rPr>
        <w:t>לפי הרמב"ם אין הבדל בית הלל מסכימים עם רבי, וההסבר שלנו לרבי נכון גם לבית הלל.</w:t>
      </w:r>
    </w:p>
    <w:p w14:paraId="639B901F" w14:textId="4EE78573" w:rsidR="00D6476B" w:rsidRDefault="00D6476B" w:rsidP="00D6476B">
      <w:pPr>
        <w:pStyle w:val="NoSpacing"/>
        <w:rPr>
          <w:rtl/>
          <w:lang w:eastAsia="he-IL"/>
        </w:rPr>
      </w:pPr>
      <w:r w:rsidRPr="00D6476B">
        <w:rPr>
          <w:rtl/>
          <w:lang w:eastAsia="he-IL"/>
        </w:rPr>
        <w:t>שבת ראש חודש</w:t>
      </w:r>
    </w:p>
    <w:p w14:paraId="16D95338" w14:textId="65FD549C" w:rsidR="00700A66" w:rsidRDefault="00700A66" w:rsidP="00F55536">
      <w:pPr>
        <w:rPr>
          <w:rtl/>
          <w:lang w:eastAsia="he-IL"/>
        </w:rPr>
      </w:pPr>
      <w:r>
        <w:rPr>
          <w:rFonts w:hint="cs"/>
          <w:rtl/>
          <w:lang w:eastAsia="he-IL"/>
        </w:rPr>
        <w:t>מה היחס בין מה שאמרנו עד עכשיו לבין שבת ראש חודש?</w:t>
      </w:r>
      <w:r w:rsidR="009A53F6">
        <w:rPr>
          <w:rFonts w:hint="cs"/>
          <w:rtl/>
          <w:lang w:eastAsia="he-IL"/>
        </w:rPr>
        <w:t xml:space="preserve"> </w:t>
      </w:r>
      <w:r w:rsidR="009A53F6" w:rsidRPr="009A53F6">
        <w:rPr>
          <w:rFonts w:hint="cs"/>
          <w:highlight w:val="yellow"/>
          <w:rtl/>
          <w:lang w:eastAsia="he-IL"/>
        </w:rPr>
        <w:t>כאשר יש מפגש בין קדושת שבת לר"ח, באיזו נתחשב יותר?</w:t>
      </w:r>
    </w:p>
    <w:p w14:paraId="1DE94CEE" w14:textId="4C99CC3E" w:rsidR="00F55536" w:rsidRDefault="00700A66" w:rsidP="00F55536">
      <w:pPr>
        <w:rPr>
          <w:rtl/>
          <w:lang w:eastAsia="he-IL"/>
        </w:rPr>
      </w:pPr>
      <w:r w:rsidRPr="009A53F6">
        <w:rPr>
          <w:rFonts w:hint="cs"/>
          <w:b/>
          <w:bCs/>
          <w:rtl/>
          <w:lang w:eastAsia="he-IL"/>
        </w:rPr>
        <w:t>התוס' ישנים</w:t>
      </w:r>
      <w:r>
        <w:rPr>
          <w:rFonts w:hint="cs"/>
          <w:rtl/>
          <w:lang w:eastAsia="he-IL"/>
        </w:rPr>
        <w:t xml:space="preserve"> מדייקים בהבדל </w:t>
      </w:r>
      <w:r w:rsidR="00A379F8">
        <w:rPr>
          <w:rFonts w:hint="cs"/>
          <w:rtl/>
          <w:lang w:eastAsia="he-IL"/>
        </w:rPr>
        <w:t>בתוספת</w:t>
      </w:r>
      <w:r w:rsidR="009A53F6">
        <w:rPr>
          <w:rFonts w:hint="cs"/>
          <w:rtl/>
          <w:lang w:eastAsia="he-IL"/>
        </w:rPr>
        <w:t>א</w:t>
      </w:r>
      <w:r>
        <w:rPr>
          <w:rFonts w:hint="cs"/>
          <w:rtl/>
          <w:lang w:eastAsia="he-IL"/>
        </w:rPr>
        <w:t xml:space="preserve"> בין "שבת שחלה להיות בראש חודש" לבין "יום טוב שחל להיות בשבת" ולא 'שבת שחלה להיות ביום טוב':</w:t>
      </w:r>
    </w:p>
    <w:p w14:paraId="3D417B1C" w14:textId="350FCAB5" w:rsidR="00700A66" w:rsidRDefault="00700A66" w:rsidP="00700A66">
      <w:pPr>
        <w:ind w:left="720"/>
        <w:rPr>
          <w:rtl/>
          <w:lang w:eastAsia="he-IL"/>
        </w:rPr>
      </w:pPr>
      <w:r>
        <w:rPr>
          <w:rtl/>
          <w:lang w:eastAsia="he-IL"/>
        </w:rPr>
        <w:t>גבי י</w:t>
      </w:r>
      <w:r>
        <w:rPr>
          <w:rFonts w:hint="cs"/>
          <w:rtl/>
          <w:lang w:eastAsia="he-IL"/>
        </w:rPr>
        <w:t>ו</w:t>
      </w:r>
      <w:r>
        <w:rPr>
          <w:rtl/>
          <w:lang w:eastAsia="he-IL"/>
        </w:rPr>
        <w:t>"ט נקט איפכא י</w:t>
      </w:r>
      <w:r>
        <w:rPr>
          <w:rFonts w:hint="cs"/>
          <w:rtl/>
          <w:lang w:eastAsia="he-IL"/>
        </w:rPr>
        <w:t>ו</w:t>
      </w:r>
      <w:r>
        <w:rPr>
          <w:rtl/>
          <w:lang w:eastAsia="he-IL"/>
        </w:rPr>
        <w:t>"ט שחל להיות בשבת משום דבי</w:t>
      </w:r>
      <w:r>
        <w:rPr>
          <w:rFonts w:hint="cs"/>
          <w:rtl/>
          <w:lang w:eastAsia="he-IL"/>
        </w:rPr>
        <w:t>ו</w:t>
      </w:r>
      <w:r>
        <w:rPr>
          <w:rtl/>
          <w:lang w:eastAsia="he-IL"/>
        </w:rPr>
        <w:t>"ט מתפלל כסדר של י</w:t>
      </w:r>
      <w:r>
        <w:rPr>
          <w:rFonts w:hint="cs"/>
          <w:rtl/>
          <w:lang w:eastAsia="he-IL"/>
        </w:rPr>
        <w:t>ו</w:t>
      </w:r>
      <w:r>
        <w:rPr>
          <w:rtl/>
          <w:lang w:eastAsia="he-IL"/>
        </w:rPr>
        <w:t>"ט אבל ר"ח מתפלל כסדר של שבת</w:t>
      </w:r>
    </w:p>
    <w:p w14:paraId="7E14768D" w14:textId="141CA8E2" w:rsidR="00700A66" w:rsidRDefault="00700A66" w:rsidP="00700A66">
      <w:pPr>
        <w:pStyle w:val="a3"/>
        <w:rPr>
          <w:rtl/>
        </w:rPr>
      </w:pPr>
      <w:r>
        <w:rPr>
          <w:rtl/>
        </w:rPr>
        <w:t>תוספות ישנים ביצה דף יז עמוד א</w:t>
      </w:r>
    </w:p>
    <w:p w14:paraId="2BD9BBDD" w14:textId="1764260B" w:rsidR="00700A66" w:rsidRDefault="00700A66" w:rsidP="00F55536">
      <w:pPr>
        <w:rPr>
          <w:rtl/>
          <w:lang w:eastAsia="he-IL"/>
        </w:rPr>
      </w:pPr>
      <w:r>
        <w:rPr>
          <w:rFonts w:hint="cs"/>
          <w:rtl/>
          <w:lang w:eastAsia="he-IL"/>
        </w:rPr>
        <w:t xml:space="preserve">כשכתוב "יום טוב שחל להיות בשבת" אז יום טוב </w:t>
      </w:r>
      <w:r w:rsidR="009A53F6">
        <w:rPr>
          <w:rFonts w:hint="cs"/>
          <w:rtl/>
          <w:lang w:eastAsia="he-IL"/>
        </w:rPr>
        <w:t>הוא ה</w:t>
      </w:r>
      <w:r>
        <w:rPr>
          <w:rFonts w:hint="cs"/>
          <w:rtl/>
          <w:lang w:eastAsia="he-IL"/>
        </w:rPr>
        <w:t>עיקר, לעומת "שבת שחלה להיות בראש חודש" שבה השבת היא העיקר.</w:t>
      </w:r>
      <w:r w:rsidR="009A53F6">
        <w:rPr>
          <w:rFonts w:hint="cs"/>
          <w:rtl/>
          <w:lang w:eastAsia="he-IL"/>
        </w:rPr>
        <w:t xml:space="preserve"> למרות שדיוקם לא ברור עד הסוף, הוא מתאים לתפילה שלנו </w:t>
      </w:r>
      <w:r w:rsidR="009A53F6">
        <w:rPr>
          <w:rtl/>
          <w:lang w:eastAsia="he-IL"/>
        </w:rPr>
        <w:t>–</w:t>
      </w:r>
      <w:r w:rsidR="009A53F6">
        <w:rPr>
          <w:rFonts w:hint="cs"/>
          <w:rtl/>
          <w:lang w:eastAsia="he-IL"/>
        </w:rPr>
        <w:t xml:space="preserve"> ביו"ט שחל בשבת עיקר נוסח הברכה הוא של יו"ט, לעומת שבת ר"ח שהנוסח מבוסס על מוסף שבת.</w:t>
      </w:r>
    </w:p>
    <w:p w14:paraId="514E07C2" w14:textId="6B3E3B95" w:rsidR="008A550E" w:rsidRPr="00B56B57" w:rsidRDefault="009A53F6" w:rsidP="009A53F6">
      <w:pPr>
        <w:rPr>
          <w:strike/>
          <w:rtl/>
          <w:lang w:eastAsia="he-IL"/>
        </w:rPr>
      </w:pPr>
      <w:r>
        <w:rPr>
          <w:rFonts w:hint="cs"/>
          <w:rtl/>
          <w:lang w:eastAsia="he-IL"/>
        </w:rPr>
        <w:t>בנוסף</w:t>
      </w:r>
      <w:r w:rsidR="008A550E">
        <w:rPr>
          <w:rFonts w:hint="cs"/>
          <w:rtl/>
          <w:lang w:eastAsia="he-IL"/>
        </w:rPr>
        <w:t>,</w:t>
      </w:r>
      <w:r>
        <w:rPr>
          <w:rFonts w:hint="cs"/>
          <w:rtl/>
          <w:lang w:eastAsia="he-IL"/>
        </w:rPr>
        <w:t xml:space="preserve"> </w:t>
      </w:r>
      <w:r w:rsidRPr="009A53F6">
        <w:rPr>
          <w:rFonts w:hint="cs"/>
          <w:highlight w:val="yellow"/>
          <w:rtl/>
          <w:lang w:eastAsia="he-IL"/>
        </w:rPr>
        <w:t>נראה</w:t>
      </w:r>
      <w:r w:rsidR="008A550E" w:rsidRPr="009A53F6">
        <w:rPr>
          <w:rFonts w:hint="cs"/>
          <w:highlight w:val="yellow"/>
          <w:rtl/>
          <w:lang w:eastAsia="he-IL"/>
        </w:rPr>
        <w:t xml:space="preserve"> </w:t>
      </w:r>
      <w:r w:rsidRPr="009A53F6">
        <w:rPr>
          <w:rFonts w:hint="cs"/>
          <w:highlight w:val="yellow"/>
          <w:rtl/>
          <w:lang w:eastAsia="he-IL"/>
        </w:rPr>
        <w:t>ש</w:t>
      </w:r>
      <w:r w:rsidR="008A550E" w:rsidRPr="009A53F6">
        <w:rPr>
          <w:rFonts w:hint="cs"/>
          <w:highlight w:val="yellow"/>
          <w:rtl/>
          <w:lang w:eastAsia="he-IL"/>
        </w:rPr>
        <w:t xml:space="preserve">שבת עדיפה על פני ר"ח </w:t>
      </w:r>
      <w:r w:rsidRPr="009A53F6">
        <w:rPr>
          <w:rFonts w:hint="cs"/>
          <w:highlight w:val="yellow"/>
          <w:rtl/>
          <w:lang w:eastAsia="he-IL"/>
        </w:rPr>
        <w:t>מכך</w:t>
      </w:r>
      <w:r w:rsidR="008A550E" w:rsidRPr="009A53F6">
        <w:rPr>
          <w:rFonts w:hint="cs"/>
          <w:highlight w:val="yellow"/>
          <w:rtl/>
          <w:lang w:eastAsia="he-IL"/>
        </w:rPr>
        <w:t xml:space="preserve"> </w:t>
      </w:r>
      <w:r w:rsidRPr="009A53F6">
        <w:rPr>
          <w:rFonts w:hint="cs"/>
          <w:highlight w:val="yellow"/>
          <w:rtl/>
          <w:lang w:eastAsia="he-IL"/>
        </w:rPr>
        <w:t>ש</w:t>
      </w:r>
      <w:r w:rsidR="008A550E" w:rsidRPr="009A53F6">
        <w:rPr>
          <w:rFonts w:hint="cs"/>
          <w:highlight w:val="yellow"/>
          <w:rtl/>
          <w:lang w:eastAsia="he-IL"/>
        </w:rPr>
        <w:t>בשבת ר"ח מתפללים שלוש תפילות של שבת עם הזכרה של ר"ח ביעלה ויבוא</w:t>
      </w:r>
      <w:r w:rsidRPr="009A53F6">
        <w:rPr>
          <w:rFonts w:hint="cs"/>
          <w:highlight w:val="yellow"/>
          <w:rtl/>
          <w:lang w:eastAsia="he-IL"/>
        </w:rPr>
        <w:t>, ולא מזכירים בברכת קדושת היום את ר"ח</w:t>
      </w:r>
      <w:r>
        <w:rPr>
          <w:rStyle w:val="FootnoteReference"/>
          <w:rtl/>
          <w:lang w:eastAsia="he-IL"/>
        </w:rPr>
        <w:footnoteReference w:id="4"/>
      </w:r>
      <w:r w:rsidR="008A550E">
        <w:rPr>
          <w:rFonts w:hint="cs"/>
          <w:rtl/>
          <w:lang w:eastAsia="he-IL"/>
        </w:rPr>
        <w:t>.</w:t>
      </w:r>
    </w:p>
    <w:p w14:paraId="2258E99F" w14:textId="4D80BD43" w:rsidR="008A550E" w:rsidRDefault="00B56B57" w:rsidP="00F55536">
      <w:pPr>
        <w:rPr>
          <w:rtl/>
          <w:lang w:eastAsia="he-IL"/>
        </w:rPr>
      </w:pPr>
      <w:r>
        <w:rPr>
          <w:rFonts w:hint="cs"/>
          <w:rtl/>
          <w:lang w:eastAsia="he-IL"/>
        </w:rPr>
        <w:t xml:space="preserve">ראיה נוספת היא תפילת מוסף שמתחילים בה קודם כל בעניין השבת ("אתה יצרת עולמך מקדם...") ורק אח"כ עוברים לר"ח, בניגוד למוסף שבת יו"ט שמתחילים בתפילת יו"ט ("אתה בחרתנו..."). </w:t>
      </w:r>
      <w:r w:rsidRPr="009A53F6">
        <w:rPr>
          <w:rFonts w:hint="cs"/>
          <w:highlight w:val="yellow"/>
          <w:rtl/>
          <w:lang w:eastAsia="he-IL"/>
        </w:rPr>
        <w:t>הסיבה לפער בין שבת יו"ט לר"ח, הוא שקדושת שבת ויו"ט קשורות לקדושת הזמן ולמקרא קודש לעומת ר"ח שלא נזכר כלל בפרשת המועדות אלא בפרשת המוספים בפנחס. קדושת ר"ח נובעת מהקרבת המוסף שבו, לעומת שבת ויו"ט שמקריבים בהם מוסף כי הם קדושים.</w:t>
      </w:r>
    </w:p>
    <w:p w14:paraId="08A1B856" w14:textId="037B3467" w:rsidR="00B56B57" w:rsidRDefault="00B56B57" w:rsidP="00F55536">
      <w:pPr>
        <w:rPr>
          <w:rtl/>
          <w:lang w:eastAsia="he-IL"/>
        </w:rPr>
      </w:pPr>
      <w:r>
        <w:rPr>
          <w:rFonts w:hint="cs"/>
          <w:rtl/>
          <w:lang w:eastAsia="he-IL"/>
        </w:rPr>
        <w:t xml:space="preserve">נוסיף לדברינו את </w:t>
      </w:r>
      <w:r w:rsidRPr="009A53F6">
        <w:rPr>
          <w:rFonts w:hint="cs"/>
          <w:b/>
          <w:bCs/>
          <w:rtl/>
          <w:lang w:eastAsia="he-IL"/>
        </w:rPr>
        <w:t>בעל המאור</w:t>
      </w:r>
      <w:r>
        <w:rPr>
          <w:rFonts w:hint="cs"/>
          <w:rtl/>
          <w:lang w:eastAsia="he-IL"/>
        </w:rPr>
        <w:t>:</w:t>
      </w:r>
    </w:p>
    <w:p w14:paraId="2081BA9F" w14:textId="0C36732E" w:rsidR="00B56B57" w:rsidRDefault="00B56B57" w:rsidP="00B56B57">
      <w:pPr>
        <w:ind w:left="720"/>
        <w:rPr>
          <w:rtl/>
          <w:lang w:eastAsia="he-IL"/>
        </w:rPr>
      </w:pPr>
      <w:r w:rsidRPr="00B56B57">
        <w:rPr>
          <w:rtl/>
          <w:lang w:eastAsia="he-IL"/>
        </w:rPr>
        <w:t xml:space="preserve">לכאורה נראה שאין צריך לומר מקדש השבת וישראל והזמנים אלא ביום טוב אבל בחולו של מועד ובר"ח ליכא מ"ד הכי אלא מדאשכחן בפרק שלשה שאכלו דאיתיביה לוי לרבי </w:t>
      </w:r>
      <w:r w:rsidRPr="00B56B57">
        <w:rPr>
          <w:rtl/>
          <w:lang w:eastAsia="he-IL"/>
        </w:rPr>
        <w:lastRenderedPageBreak/>
        <w:t>מקדש השבת וישראל וראשי חדשים שמעינן מינה כי היכי דפליג רבי ביום טוב הכי נמי פליג בשבת שחל להיות בראש חודש</w:t>
      </w:r>
    </w:p>
    <w:p w14:paraId="659C6F9E" w14:textId="4CE2DEBF" w:rsidR="00F55536" w:rsidRDefault="00B56B57" w:rsidP="00B56B57">
      <w:pPr>
        <w:pStyle w:val="a3"/>
        <w:rPr>
          <w:rtl/>
        </w:rPr>
      </w:pPr>
      <w:r w:rsidRPr="00B56B57">
        <w:rPr>
          <w:rtl/>
        </w:rPr>
        <w:t>בעל המאור מסכת ביצה דף ט עמוד ב</w:t>
      </w:r>
    </w:p>
    <w:p w14:paraId="7C30908D" w14:textId="05127F16" w:rsidR="00F55536" w:rsidRDefault="00B56B57" w:rsidP="00F55536">
      <w:pPr>
        <w:rPr>
          <w:rtl/>
          <w:lang w:eastAsia="he-IL"/>
        </w:rPr>
      </w:pPr>
      <w:r>
        <w:rPr>
          <w:rFonts w:hint="cs"/>
          <w:rtl/>
          <w:lang w:eastAsia="he-IL"/>
        </w:rPr>
        <w:t>בעל המאור מציע שבשבת ר"ח רבי יודה לבית הלל שחותמים בשבת בלבד, כי קדושת ר"ח היא מסוג אחר</w:t>
      </w:r>
      <w:r w:rsidR="00873CEB">
        <w:rPr>
          <w:rStyle w:val="FootnoteReference"/>
          <w:rtl/>
          <w:lang w:eastAsia="he-IL"/>
        </w:rPr>
        <w:footnoteReference w:id="5"/>
      </w:r>
      <w:r w:rsidR="000A0BE2">
        <w:rPr>
          <w:rFonts w:hint="cs"/>
          <w:rtl/>
          <w:lang w:eastAsia="he-IL"/>
        </w:rPr>
        <w:t>. אלא ש</w:t>
      </w:r>
      <w:r w:rsidR="000A0BE2" w:rsidRPr="00BB44F3">
        <w:rPr>
          <w:rFonts w:hint="cs"/>
          <w:highlight w:val="yellow"/>
          <w:rtl/>
          <w:lang w:eastAsia="he-IL"/>
        </w:rPr>
        <w:t>בעל המאור דוחה זאת בגלל הגמרא שמזכירה את חתימת "מקדש השבת וישראל וראשי חדשים". כנראה, לר"ח יש קדושה מסוג אחר, ולכן קדושתו לא נבלעת בקדושת שבת.</w:t>
      </w:r>
    </w:p>
    <w:p w14:paraId="32E074FA" w14:textId="018D7CBF" w:rsidR="000A0BE2" w:rsidRPr="000A0BE2" w:rsidRDefault="000A0BE2" w:rsidP="00BB44F3">
      <w:pPr>
        <w:pStyle w:val="a1"/>
        <w:rPr>
          <w:rtl/>
        </w:rPr>
      </w:pPr>
      <w:r>
        <w:rPr>
          <w:rFonts w:hint="cs"/>
          <w:rtl/>
        </w:rPr>
        <w:t>ההבדל בין נוסחי התפילה</w:t>
      </w:r>
    </w:p>
    <w:p w14:paraId="51DA8B5D" w14:textId="263A56EB" w:rsidR="00F55536" w:rsidRDefault="000A0BE2" w:rsidP="00F55536">
      <w:pPr>
        <w:rPr>
          <w:rtl/>
          <w:lang w:eastAsia="he-IL"/>
        </w:rPr>
      </w:pPr>
      <w:r w:rsidRPr="000A0BE2">
        <w:rPr>
          <w:rtl/>
          <w:lang w:eastAsia="he-IL"/>
        </w:rPr>
        <w:t>נראה שבדיוק בנקודה זו נחלקו הנוסח האשכנזי והנוסח הספרדי.</w:t>
      </w:r>
      <w:r>
        <w:rPr>
          <w:rFonts w:hint="cs"/>
          <w:rtl/>
          <w:lang w:eastAsia="he-IL"/>
        </w:rPr>
        <w:t xml:space="preserve"> </w:t>
      </w:r>
      <w:r w:rsidRPr="00BB44F3">
        <w:rPr>
          <w:rFonts w:hint="cs"/>
          <w:highlight w:val="yellow"/>
          <w:rtl/>
          <w:lang w:eastAsia="he-IL"/>
        </w:rPr>
        <w:t>הנוסח הספרדי מבין שקדושת ר"ח היא מסוג שונה מאשר קדושת שבת, ולא שייך לדבר על בליעה של קדושת ר"ח בקדושת שבת, או על קדושה מורכבת</w:t>
      </w:r>
      <w:r>
        <w:rPr>
          <w:rFonts w:hint="cs"/>
          <w:rtl/>
          <w:lang w:eastAsia="he-IL"/>
        </w:rPr>
        <w:t>. שתי הקדושות עומדות זו בצד זו, למרות שהשבת היא הדומיננטית: פותחים בשבת עם פסוקי שבת, פסוקי ר"ח עם פסקת ר"ח, ומסיימים עם קדושת השבת.</w:t>
      </w:r>
    </w:p>
    <w:p w14:paraId="03AC1BDA" w14:textId="6DDA84E5" w:rsidR="00F66E88" w:rsidRDefault="00BB44F3" w:rsidP="00F55536">
      <w:pPr>
        <w:rPr>
          <w:rtl/>
          <w:lang w:eastAsia="he-IL"/>
        </w:rPr>
      </w:pPr>
      <w:r>
        <w:rPr>
          <w:rFonts w:hint="cs"/>
          <w:rtl/>
          <w:lang w:eastAsia="he-IL"/>
        </w:rPr>
        <w:t xml:space="preserve">בניגוד אליו, </w:t>
      </w:r>
      <w:r w:rsidR="00F66E88" w:rsidRPr="00BB44F3">
        <w:rPr>
          <w:rFonts w:hint="cs"/>
          <w:highlight w:val="yellow"/>
          <w:rtl/>
          <w:lang w:eastAsia="he-IL"/>
        </w:rPr>
        <w:t>הנוסח האשכנזי חושב שגם בשבת ר"ח יש שילוב בין הקדושות עם דומיננטיות של השבת</w:t>
      </w:r>
      <w:r w:rsidR="00F66E88">
        <w:rPr>
          <w:rFonts w:hint="cs"/>
          <w:rtl/>
          <w:lang w:eastAsia="he-IL"/>
        </w:rPr>
        <w:t xml:space="preserve"> (בניגוד לשבת יו"ט שבה היו"ט הוא הדומיננטי).</w:t>
      </w:r>
    </w:p>
    <w:p w14:paraId="419B2066" w14:textId="4C4FA03F" w:rsidR="00F55536" w:rsidRDefault="00F66E88" w:rsidP="00F55536">
      <w:pPr>
        <w:rPr>
          <w:rtl/>
          <w:lang w:eastAsia="he-IL"/>
        </w:rPr>
      </w:pPr>
      <w:r>
        <w:rPr>
          <w:rFonts w:hint="cs"/>
          <w:rtl/>
          <w:lang w:eastAsia="he-IL"/>
        </w:rPr>
        <w:t xml:space="preserve">איך הנוסח הספרדי מתמודד עם בעיית "מעין החתימה"? </w:t>
      </w:r>
      <w:r w:rsidR="00BB44F3">
        <w:rPr>
          <w:rFonts w:hint="cs"/>
          <w:rtl/>
          <w:lang w:eastAsia="he-IL"/>
        </w:rPr>
        <w:t>צריך לומר ש</w:t>
      </w:r>
      <w:r>
        <w:rPr>
          <w:rFonts w:hint="cs"/>
          <w:rtl/>
          <w:lang w:eastAsia="he-IL"/>
        </w:rPr>
        <w:t xml:space="preserve">האדם מתפלל ברכת ר"ח ובמקביל ברכת שבת, אך אין אפשרות לסיים ביחד מעין "שמור וזכור בדיבור אחד", ולכן </w:t>
      </w:r>
      <w:r w:rsidR="00BB44F3">
        <w:rPr>
          <w:rFonts w:hint="cs"/>
          <w:rtl/>
          <w:lang w:eastAsia="he-IL"/>
        </w:rPr>
        <w:t>הוא מסיים</w:t>
      </w:r>
      <w:r>
        <w:rPr>
          <w:rFonts w:hint="cs"/>
          <w:rtl/>
          <w:lang w:eastAsia="he-IL"/>
        </w:rPr>
        <w:t xml:space="preserve"> את ברכת ר"ח</w:t>
      </w:r>
      <w:r w:rsidR="00BB44F3">
        <w:rPr>
          <w:rFonts w:hint="cs"/>
          <w:rtl/>
          <w:lang w:eastAsia="he-IL"/>
        </w:rPr>
        <w:t xml:space="preserve"> ואח"כ הוא מסיים</w:t>
      </w:r>
      <w:r>
        <w:rPr>
          <w:rFonts w:hint="cs"/>
          <w:rtl/>
          <w:lang w:eastAsia="he-IL"/>
        </w:rPr>
        <w:t xml:space="preserve"> את ברכת השבת, וכך שתי הקדושות מגיעות לקו הסיום ביחד עם חתימה משולבת.</w:t>
      </w:r>
    </w:p>
    <w:p w14:paraId="0A27A525" w14:textId="730FEA6A" w:rsidR="00F55536" w:rsidRPr="00F66E88" w:rsidRDefault="00F66E88" w:rsidP="00F66E88">
      <w:pPr>
        <w:pStyle w:val="NoSpacing"/>
        <w:rPr>
          <w:rtl/>
          <w:lang w:eastAsia="he-IL"/>
        </w:rPr>
      </w:pPr>
      <w:r w:rsidRPr="00F66E88">
        <w:rPr>
          <w:rtl/>
          <w:lang w:eastAsia="he-IL"/>
        </w:rPr>
        <w:t>נפק</w:t>
      </w:r>
      <w:r w:rsidR="009A53F6">
        <w:rPr>
          <w:rFonts w:hint="cs"/>
          <w:rtl/>
          <w:lang w:eastAsia="he-IL"/>
        </w:rPr>
        <w:t>א מינות</w:t>
      </w:r>
    </w:p>
    <w:p w14:paraId="7E32A4D5" w14:textId="7FDF57E1" w:rsidR="00F55536" w:rsidRDefault="00F66E88" w:rsidP="00F55536">
      <w:pPr>
        <w:rPr>
          <w:rtl/>
          <w:lang w:eastAsia="he-IL"/>
        </w:rPr>
      </w:pPr>
      <w:r>
        <w:rPr>
          <w:rFonts w:hint="cs"/>
          <w:rtl/>
          <w:lang w:eastAsia="he-IL"/>
        </w:rPr>
        <w:t>לאחר שהצגנו את הנקודות העיקריות, נראה את ההשלכות.</w:t>
      </w:r>
    </w:p>
    <w:p w14:paraId="671135C6" w14:textId="77777777" w:rsidR="00F66E88" w:rsidRPr="00F66E88" w:rsidRDefault="00F66E88" w:rsidP="00A379F8">
      <w:pPr>
        <w:pStyle w:val="a1"/>
        <w:rPr>
          <w:rtl/>
        </w:rPr>
      </w:pPr>
      <w:r w:rsidRPr="00F66E88">
        <w:rPr>
          <w:rtl/>
        </w:rPr>
        <w:t>לא הזכיר של יו"ט או של ר"ח</w:t>
      </w:r>
    </w:p>
    <w:p w14:paraId="1DC70F44" w14:textId="0B41AAB7" w:rsidR="00F66E88" w:rsidRDefault="00F66E88" w:rsidP="00F66E88">
      <w:pPr>
        <w:rPr>
          <w:rtl/>
          <w:lang w:eastAsia="he-IL"/>
        </w:rPr>
      </w:pPr>
      <w:r w:rsidRPr="00BB44F3">
        <w:rPr>
          <w:highlight w:val="yellow"/>
          <w:rtl/>
          <w:lang w:eastAsia="he-IL"/>
        </w:rPr>
        <w:t xml:space="preserve">מה </w:t>
      </w:r>
      <w:r w:rsidRPr="00BB44F3">
        <w:rPr>
          <w:rFonts w:hint="cs"/>
          <w:highlight w:val="yellow"/>
          <w:rtl/>
          <w:lang w:eastAsia="he-IL"/>
        </w:rPr>
        <w:t>יעשה</w:t>
      </w:r>
      <w:r w:rsidRPr="00BB44F3">
        <w:rPr>
          <w:highlight w:val="yellow"/>
          <w:rtl/>
          <w:lang w:eastAsia="he-IL"/>
        </w:rPr>
        <w:t xml:space="preserve"> אדם </w:t>
      </w:r>
      <w:r w:rsidRPr="00BB44F3">
        <w:rPr>
          <w:rFonts w:hint="cs"/>
          <w:highlight w:val="yellow"/>
          <w:rtl/>
          <w:lang w:eastAsia="he-IL"/>
        </w:rPr>
        <w:t>ש</w:t>
      </w:r>
      <w:r w:rsidRPr="00BB44F3">
        <w:rPr>
          <w:highlight w:val="yellow"/>
          <w:rtl/>
          <w:lang w:eastAsia="he-IL"/>
        </w:rPr>
        <w:t xml:space="preserve">התפלל בשבת יו"ט </w:t>
      </w:r>
      <w:r w:rsidRPr="00BB44F3">
        <w:rPr>
          <w:rFonts w:hint="cs"/>
          <w:highlight w:val="yellow"/>
          <w:rtl/>
          <w:lang w:eastAsia="he-IL"/>
        </w:rPr>
        <w:t xml:space="preserve">כמו שצריך, אך </w:t>
      </w:r>
      <w:r w:rsidRPr="00BB44F3">
        <w:rPr>
          <w:highlight w:val="yellow"/>
          <w:rtl/>
          <w:lang w:eastAsia="he-IL"/>
        </w:rPr>
        <w:t xml:space="preserve">חתם </w:t>
      </w:r>
      <w:r w:rsidRPr="00BB44F3">
        <w:rPr>
          <w:rFonts w:hint="cs"/>
          <w:highlight w:val="yellow"/>
          <w:rtl/>
          <w:lang w:eastAsia="he-IL"/>
        </w:rPr>
        <w:t>"מקדש השבת"</w:t>
      </w:r>
      <w:r w:rsidRPr="00BB44F3">
        <w:rPr>
          <w:highlight w:val="yellow"/>
          <w:rtl/>
          <w:lang w:eastAsia="he-IL"/>
        </w:rPr>
        <w:t>?</w:t>
      </w:r>
    </w:p>
    <w:p w14:paraId="1E2CF5D1" w14:textId="77777777" w:rsidR="00CE3170" w:rsidRDefault="00F66E88" w:rsidP="00F66E88">
      <w:pPr>
        <w:rPr>
          <w:rtl/>
          <w:lang w:eastAsia="he-IL"/>
        </w:rPr>
      </w:pPr>
      <w:r w:rsidRPr="00BB44F3">
        <w:rPr>
          <w:rFonts w:hint="cs"/>
          <w:b/>
          <w:bCs/>
          <w:highlight w:val="yellow"/>
          <w:rtl/>
          <w:lang w:eastAsia="he-IL"/>
        </w:rPr>
        <w:t>הביאור הלכה</w:t>
      </w:r>
      <w:r w:rsidRPr="00BB44F3">
        <w:rPr>
          <w:rFonts w:hint="cs"/>
          <w:highlight w:val="yellow"/>
          <w:rtl/>
          <w:lang w:eastAsia="he-IL"/>
        </w:rPr>
        <w:t xml:space="preserve"> בסימן תפז טוען שרבי נחלק על ב"ה לכתחילה בלבד, ולכן אדם זה יצא ידי חובה בדיעבד</w:t>
      </w:r>
      <w:r>
        <w:rPr>
          <w:rFonts w:hint="cs"/>
          <w:rtl/>
          <w:lang w:eastAsia="he-IL"/>
        </w:rPr>
        <w:t>. לאור עיוננו נראה לומר להפך. לפי הרמב"ם והגאונים גם ב"ה מסכימים שצריך לחתום בשבת ויו"ט, ואפילו לפי רש"י שיש מחלוקת נראה שזו מחלוקת מהותית בהבנת היחס בין קדושת שבת ויו"ט.</w:t>
      </w:r>
    </w:p>
    <w:p w14:paraId="2F42377C" w14:textId="12B04B86" w:rsidR="00F66E88" w:rsidRDefault="00F66E88" w:rsidP="00F66E88">
      <w:pPr>
        <w:rPr>
          <w:rtl/>
          <w:lang w:eastAsia="he-IL"/>
        </w:rPr>
      </w:pPr>
      <w:r w:rsidRPr="00BB44F3">
        <w:rPr>
          <w:rFonts w:hint="cs"/>
          <w:highlight w:val="yellow"/>
          <w:rtl/>
          <w:lang w:eastAsia="he-IL"/>
        </w:rPr>
        <w:t xml:space="preserve">אכן </w:t>
      </w:r>
      <w:r w:rsidRPr="00BB44F3">
        <w:rPr>
          <w:rFonts w:hint="cs"/>
          <w:b/>
          <w:bCs/>
          <w:highlight w:val="yellow"/>
          <w:rtl/>
          <w:lang w:eastAsia="he-IL"/>
        </w:rPr>
        <w:t>הפרי חדש</w:t>
      </w:r>
      <w:r w:rsidRPr="00BB44F3">
        <w:rPr>
          <w:rFonts w:hint="cs"/>
          <w:highlight w:val="yellow"/>
          <w:rtl/>
          <w:lang w:eastAsia="he-IL"/>
        </w:rPr>
        <w:t xml:space="preserve"> חולק על הביאור הלכ</w:t>
      </w:r>
      <w:r w:rsidR="00CE3170" w:rsidRPr="00BB44F3">
        <w:rPr>
          <w:rFonts w:hint="cs"/>
          <w:highlight w:val="yellow"/>
          <w:rtl/>
          <w:lang w:eastAsia="he-IL"/>
        </w:rPr>
        <w:t>ה</w:t>
      </w:r>
      <w:r w:rsidR="00CE3170">
        <w:rPr>
          <w:rFonts w:hint="cs"/>
          <w:rtl/>
          <w:lang w:eastAsia="he-IL"/>
        </w:rPr>
        <w:t>, אך מנגיד בי</w:t>
      </w:r>
      <w:r w:rsidR="00F13FF3">
        <w:rPr>
          <w:rFonts w:hint="cs"/>
          <w:rtl/>
          <w:lang w:eastAsia="he-IL"/>
        </w:rPr>
        <w:t>ן</w:t>
      </w:r>
      <w:r w:rsidR="00CE3170">
        <w:rPr>
          <w:rFonts w:hint="cs"/>
          <w:rtl/>
          <w:lang w:eastAsia="he-IL"/>
        </w:rPr>
        <w:t xml:space="preserve"> שבת ר"ח לשבת יו"ט. </w:t>
      </w:r>
      <w:r w:rsidR="00F13FF3" w:rsidRPr="00BB44F3">
        <w:rPr>
          <w:rFonts w:hint="cs"/>
          <w:highlight w:val="yellow"/>
          <w:rtl/>
          <w:lang w:eastAsia="he-IL"/>
        </w:rPr>
        <w:t>בשבת יו"ט משלבים בכל התפילות את יו"ט, ולכן אדם לא יצא אם הזכיר בחתימה את שבת בלבד. לעומת זאת, בשבת ר"ח לא מזכירים את ר"ח בחתימה בשאר תפילות היום, ולכן גם במוסף הזכרה זו היא לכתחילה בלבד.</w:t>
      </w:r>
    </w:p>
    <w:p w14:paraId="7BDC7579" w14:textId="2B9B999E" w:rsidR="00F55536" w:rsidRDefault="00F13FF3" w:rsidP="00F55536">
      <w:pPr>
        <w:rPr>
          <w:rtl/>
          <w:lang w:eastAsia="he-IL"/>
        </w:rPr>
      </w:pPr>
      <w:r>
        <w:rPr>
          <w:rFonts w:hint="cs"/>
          <w:rtl/>
          <w:lang w:eastAsia="he-IL"/>
        </w:rPr>
        <w:t>נראה בניגוד לפרי חדש</w:t>
      </w:r>
      <w:r w:rsidR="001658D0">
        <w:rPr>
          <w:rFonts w:hint="cs"/>
          <w:rtl/>
          <w:lang w:eastAsia="he-IL"/>
        </w:rPr>
        <w:t>,</w:t>
      </w:r>
      <w:r>
        <w:rPr>
          <w:rFonts w:hint="cs"/>
          <w:rtl/>
          <w:lang w:eastAsia="he-IL"/>
        </w:rPr>
        <w:t xml:space="preserve"> שאפילו בשבת ר"ח </w:t>
      </w:r>
      <w:r w:rsidR="001658D0">
        <w:rPr>
          <w:rFonts w:hint="cs"/>
          <w:rtl/>
          <w:lang w:eastAsia="he-IL"/>
        </w:rPr>
        <w:t>הזכרת ר"ח בחתימה תעכב מכמה סיבות:</w:t>
      </w:r>
    </w:p>
    <w:p w14:paraId="24B3A24B" w14:textId="218701A9" w:rsidR="001658D0" w:rsidRDefault="001658D0" w:rsidP="001658D0">
      <w:pPr>
        <w:pStyle w:val="ListParagraph"/>
        <w:numPr>
          <w:ilvl w:val="0"/>
          <w:numId w:val="37"/>
        </w:numPr>
        <w:rPr>
          <w:lang w:eastAsia="he-IL"/>
        </w:rPr>
      </w:pPr>
      <w:r w:rsidRPr="00BB44F3">
        <w:rPr>
          <w:rFonts w:hint="cs"/>
          <w:highlight w:val="yellow"/>
          <w:rtl/>
          <w:lang w:eastAsia="he-IL"/>
        </w:rPr>
        <w:t>אפילו אם בשאר התפילות אומרים יעלה ויבוא בלבד, בתפילת מוסף יש דרישה לקדושת היום של ר"ח לעיכובא</w:t>
      </w:r>
      <w:r w:rsidR="00C05BDF">
        <w:rPr>
          <w:rFonts w:hint="cs"/>
          <w:rtl/>
          <w:lang w:eastAsia="he-IL"/>
        </w:rPr>
        <w:t xml:space="preserve"> (כי הקרבת המוסף מקדשת את היום)</w:t>
      </w:r>
      <w:r>
        <w:rPr>
          <w:rFonts w:hint="cs"/>
          <w:rtl/>
          <w:lang w:eastAsia="he-IL"/>
        </w:rPr>
        <w:t>.</w:t>
      </w:r>
    </w:p>
    <w:p w14:paraId="69EA31EB" w14:textId="7F09EC73" w:rsidR="001658D0" w:rsidRDefault="001658D0" w:rsidP="001658D0">
      <w:pPr>
        <w:pStyle w:val="ListParagraph"/>
        <w:numPr>
          <w:ilvl w:val="0"/>
          <w:numId w:val="37"/>
        </w:numPr>
        <w:rPr>
          <w:lang w:eastAsia="he-IL"/>
        </w:rPr>
      </w:pPr>
      <w:r w:rsidRPr="00BB44F3">
        <w:rPr>
          <w:rFonts w:hint="cs"/>
          <w:highlight w:val="yellow"/>
          <w:rtl/>
          <w:lang w:eastAsia="he-IL"/>
        </w:rPr>
        <w:t>עקרונית גם בר"ח ביום חול צריך ברכה נפרדת ליעלה ויבוא, אלא שלא ניתן להוסיף ברכה מעבר לשמונה עשרה ברכות</w:t>
      </w:r>
      <w:r>
        <w:rPr>
          <w:rFonts w:hint="cs"/>
          <w:rtl/>
          <w:lang w:eastAsia="he-IL"/>
        </w:rPr>
        <w:t>. ראיה לכך יש להביא מכך שבברכת המזון אדם ששכח יעלה ויבוא ולא התחיל הטוב והמטיב, מברך יעלה ויבוא כברכה עצמאית. בנוסף, הרמ"א פוסק שאדם ששכח יעלה ויבוא בר"ח בברכת המזון, לא יכול לאומרו בתור הרחמן בגלל ברכה לבטלה כי מבחינה מהותית יעלה ויבוא זה ברכה.</w:t>
      </w:r>
    </w:p>
    <w:p w14:paraId="16E23659" w14:textId="7D0B7012" w:rsidR="001658D0" w:rsidRDefault="001658D0" w:rsidP="001658D0">
      <w:pPr>
        <w:rPr>
          <w:rtl/>
          <w:lang w:eastAsia="he-IL"/>
        </w:rPr>
      </w:pPr>
      <w:r w:rsidRPr="00BB44F3">
        <w:rPr>
          <w:rFonts w:hint="cs"/>
          <w:highlight w:val="yellow"/>
          <w:rtl/>
          <w:lang w:eastAsia="he-IL"/>
        </w:rPr>
        <w:t xml:space="preserve">אפשר גם להציע בדיוק הפוך מהפרי חדש </w:t>
      </w:r>
      <w:r w:rsidRPr="00BB44F3">
        <w:rPr>
          <w:highlight w:val="yellow"/>
          <w:rtl/>
          <w:lang w:eastAsia="he-IL"/>
        </w:rPr>
        <w:t>–</w:t>
      </w:r>
      <w:r w:rsidRPr="00BB44F3">
        <w:rPr>
          <w:rFonts w:hint="cs"/>
          <w:highlight w:val="yellow"/>
          <w:rtl/>
          <w:lang w:eastAsia="he-IL"/>
        </w:rPr>
        <w:t xml:space="preserve"> קדושת שבת ויו"ט הן מאותו הסוג ועל אותו הערוץ, </w:t>
      </w:r>
      <w:r w:rsidR="00A379F8" w:rsidRPr="00BB44F3">
        <w:rPr>
          <w:rFonts w:hint="cs"/>
          <w:highlight w:val="yellow"/>
          <w:rtl/>
          <w:lang w:eastAsia="he-IL"/>
        </w:rPr>
        <w:t>ולכן יש מקום לומר שבדיעבד יצא בהזכרת שבת בלבד. לעומת זאת, קדושת ר"ח היא קדושה שונה ולא ניתן להסתפק בהזכרת קדושת השבת בחתימה, ולכן יהיה צריך לחזור.</w:t>
      </w:r>
    </w:p>
    <w:p w14:paraId="3DBAA12E" w14:textId="05C0B23F" w:rsidR="00A379F8" w:rsidRDefault="00A379F8" w:rsidP="001658D0">
      <w:pPr>
        <w:rPr>
          <w:rtl/>
          <w:lang w:eastAsia="he-IL"/>
        </w:rPr>
      </w:pPr>
      <w:r>
        <w:rPr>
          <w:rFonts w:hint="cs"/>
          <w:rtl/>
          <w:lang w:eastAsia="he-IL"/>
        </w:rPr>
        <w:lastRenderedPageBreak/>
        <w:t>למעשה, ברור שספק ברכות להקל ולא יהיה צריך לחזור.</w:t>
      </w:r>
    </w:p>
    <w:p w14:paraId="73D72610" w14:textId="49DC631C" w:rsidR="00A379F8" w:rsidRDefault="00A379F8" w:rsidP="00A379F8">
      <w:pPr>
        <w:pStyle w:val="a1"/>
      </w:pPr>
      <w:r>
        <w:rPr>
          <w:rFonts w:hint="cs"/>
          <w:rtl/>
        </w:rPr>
        <w:t>הזכיר יו"ט ללא שבת</w:t>
      </w:r>
    </w:p>
    <w:p w14:paraId="566EEA8F" w14:textId="6357EF67" w:rsidR="001658D0" w:rsidRDefault="00A379F8" w:rsidP="001658D0">
      <w:pPr>
        <w:rPr>
          <w:rtl/>
          <w:lang w:eastAsia="he-IL"/>
        </w:rPr>
      </w:pPr>
      <w:r w:rsidRPr="00BB44F3">
        <w:rPr>
          <w:rFonts w:hint="cs"/>
          <w:highlight w:val="yellow"/>
          <w:rtl/>
          <w:lang w:eastAsia="he-IL"/>
        </w:rPr>
        <w:t>מה דינו של אדם שהתפלל תפילת יו"ט ושכח להזכיר שבת לגמרי?</w:t>
      </w:r>
      <w:r>
        <w:rPr>
          <w:rFonts w:hint="cs"/>
          <w:rtl/>
          <w:lang w:eastAsia="he-IL"/>
        </w:rPr>
        <w:t xml:space="preserve"> כולם מסכימים שצריך לחזור, אך נחלקו הפוסקים על מה.</w:t>
      </w:r>
    </w:p>
    <w:p w14:paraId="054D3D35" w14:textId="779033F7" w:rsidR="00A379F8" w:rsidRDefault="00A379F8" w:rsidP="001658D0">
      <w:pPr>
        <w:rPr>
          <w:rtl/>
          <w:lang w:eastAsia="he-IL"/>
        </w:rPr>
      </w:pPr>
      <w:r w:rsidRPr="00BB44F3">
        <w:rPr>
          <w:rFonts w:hint="cs"/>
          <w:b/>
          <w:bCs/>
          <w:highlight w:val="yellow"/>
          <w:rtl/>
          <w:lang w:eastAsia="he-IL"/>
        </w:rPr>
        <w:t>החיד"א</w:t>
      </w:r>
      <w:r w:rsidRPr="00BB44F3">
        <w:rPr>
          <w:rFonts w:hint="cs"/>
          <w:highlight w:val="yellow"/>
          <w:rtl/>
          <w:lang w:eastAsia="he-IL"/>
        </w:rPr>
        <w:t xml:space="preserve"> פוסק שאדם זה יחזור על תפילת שבת בלבד</w:t>
      </w:r>
      <w:r>
        <w:rPr>
          <w:rFonts w:hint="cs"/>
          <w:rtl/>
          <w:lang w:eastAsia="he-IL"/>
        </w:rPr>
        <w:t>, כמו אדם שאכל פירות ומזונות ובירך על המחיה ושכח לברך על הפירות.</w:t>
      </w:r>
    </w:p>
    <w:p w14:paraId="27F23987" w14:textId="21AFC64E" w:rsidR="00A379F8" w:rsidRDefault="00A379F8" w:rsidP="001658D0">
      <w:pPr>
        <w:rPr>
          <w:rtl/>
          <w:lang w:eastAsia="he-IL"/>
        </w:rPr>
      </w:pPr>
      <w:r w:rsidRPr="00BB44F3">
        <w:rPr>
          <w:rFonts w:hint="cs"/>
          <w:highlight w:val="yellow"/>
          <w:rtl/>
          <w:lang w:eastAsia="he-IL"/>
        </w:rPr>
        <w:t>החיד"א רואה את קדושת שבת ויו"ט כשתי קדושות שעומדות זו לצד זו</w:t>
      </w:r>
      <w:r>
        <w:rPr>
          <w:rFonts w:hint="cs"/>
          <w:rtl/>
          <w:lang w:eastAsia="he-IL"/>
        </w:rPr>
        <w:t xml:space="preserve">, אך האם באמת קדושות אלו נפרדות ולא מתחברות אחת לשנייה? </w:t>
      </w:r>
      <w:r w:rsidRPr="00BB44F3">
        <w:rPr>
          <w:rFonts w:hint="cs"/>
          <w:highlight w:val="yellow"/>
          <w:rtl/>
          <w:lang w:eastAsia="he-IL"/>
        </w:rPr>
        <w:t>השלמי חגיגה אכן מזדעק כנגדו, ופוסק להתפלל תפילת שבת יו"ט</w:t>
      </w:r>
      <w:r w:rsidR="00BB44F3">
        <w:rPr>
          <w:rFonts w:hint="cs"/>
          <w:rtl/>
          <w:lang w:eastAsia="he-IL"/>
        </w:rPr>
        <w:t xml:space="preserve"> מתוך תפיסה של קדושה אחת מורכבת</w:t>
      </w:r>
      <w:r>
        <w:rPr>
          <w:rFonts w:hint="cs"/>
          <w:rtl/>
          <w:lang w:eastAsia="he-IL"/>
        </w:rPr>
        <w:t xml:space="preserve"> (אך מסתמך בדיעבד על דעת החיד"א).</w:t>
      </w:r>
    </w:p>
    <w:p w14:paraId="62778872" w14:textId="7349FFBC" w:rsidR="00694670" w:rsidRPr="009F77A4" w:rsidRDefault="00A379F8" w:rsidP="00481F77">
      <w:pPr>
        <w:rPr>
          <w:rtl/>
          <w:lang w:eastAsia="he-IL"/>
        </w:rPr>
      </w:pPr>
      <w:r w:rsidRPr="00BB44F3">
        <w:rPr>
          <w:rFonts w:hint="cs"/>
          <w:highlight w:val="yellow"/>
          <w:rtl/>
          <w:lang w:eastAsia="he-IL"/>
        </w:rPr>
        <w:t>לעניי</w:t>
      </w:r>
      <w:r w:rsidRPr="00BB44F3">
        <w:rPr>
          <w:rFonts w:hint="eastAsia"/>
          <w:highlight w:val="yellow"/>
          <w:rtl/>
          <w:lang w:eastAsia="he-IL"/>
        </w:rPr>
        <w:t>ן</w:t>
      </w:r>
      <w:r w:rsidRPr="00BB44F3">
        <w:rPr>
          <w:rFonts w:hint="cs"/>
          <w:highlight w:val="yellow"/>
          <w:rtl/>
          <w:lang w:eastAsia="he-IL"/>
        </w:rPr>
        <w:t xml:space="preserve"> שבת ר"ח, יש יותר מקום לשיטת החיד"א ולנתק בין הקדושות</w:t>
      </w:r>
      <w:r>
        <w:rPr>
          <w:rFonts w:hint="cs"/>
          <w:rtl/>
          <w:lang w:eastAsia="he-IL"/>
        </w:rPr>
        <w:t xml:space="preserve"> (בוודאי לפי הנוסח הספרדי), ולראות את שתי הקדושות כעומדות אחת ליד השניה (אך לכתחילה נראה גם אז להתפלל תפילת שבת ר"ח בעיקר לפני הנוסח האשכנזי).</w:t>
      </w:r>
    </w:p>
    <w:sectPr w:rsidR="00694670" w:rsidRPr="009F77A4" w:rsidSect="00934C1B">
      <w:headerReference w:type="default" r:id="rId8"/>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9EE667" w14:textId="77777777" w:rsidR="00CC7DC1" w:rsidRDefault="00CC7DC1" w:rsidP="00761E96">
      <w:pPr>
        <w:spacing w:after="0" w:line="240" w:lineRule="auto"/>
      </w:pPr>
      <w:r>
        <w:separator/>
      </w:r>
    </w:p>
  </w:endnote>
  <w:endnote w:type="continuationSeparator" w:id="0">
    <w:p w14:paraId="6E4DCA70" w14:textId="77777777" w:rsidR="00CC7DC1" w:rsidRDefault="00CC7DC1" w:rsidP="00761E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arkisim">
    <w:panose1 w:val="020E0502050101010101"/>
    <w:charset w:val="00"/>
    <w:family w:val="swiss"/>
    <w:pitch w:val="variable"/>
    <w:sig w:usb0="00000803" w:usb1="00000000" w:usb2="00000000" w:usb3="00000000" w:csb0="0000002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58FFE7" w14:textId="77777777" w:rsidR="00CC7DC1" w:rsidRDefault="00CC7DC1" w:rsidP="00761E96">
      <w:pPr>
        <w:spacing w:after="0" w:line="240" w:lineRule="auto"/>
      </w:pPr>
      <w:r>
        <w:separator/>
      </w:r>
    </w:p>
  </w:footnote>
  <w:footnote w:type="continuationSeparator" w:id="0">
    <w:p w14:paraId="03D3F192" w14:textId="77777777" w:rsidR="00CC7DC1" w:rsidRDefault="00CC7DC1" w:rsidP="00761E96">
      <w:pPr>
        <w:spacing w:after="0" w:line="240" w:lineRule="auto"/>
      </w:pPr>
      <w:r>
        <w:continuationSeparator/>
      </w:r>
    </w:p>
  </w:footnote>
  <w:footnote w:id="1">
    <w:p w14:paraId="05B6A595" w14:textId="7DD4C8C1" w:rsidR="00DB57EF" w:rsidRDefault="00DB57EF">
      <w:pPr>
        <w:pStyle w:val="FootnoteText"/>
        <w:rPr>
          <w:rFonts w:hint="cs"/>
        </w:rPr>
      </w:pPr>
      <w:r w:rsidRPr="00DB57EF">
        <w:rPr>
          <w:rStyle w:val="FootnoteReference"/>
          <w:rtl/>
        </w:rPr>
        <w:sym w:font="Symbol" w:char="F02A"/>
      </w:r>
      <w:r>
        <w:rPr>
          <w:rtl/>
        </w:rPr>
        <w:t xml:space="preserve"> </w:t>
      </w:r>
      <w:r>
        <w:rPr>
          <w:rtl/>
        </w:rPr>
        <w:t>סיכום מאת צבי שיננזון שיעור ד' מחזור נ"ב. הסיכום לא עבר את ביקורת הרב</w:t>
      </w:r>
      <w:r>
        <w:rPr>
          <w:rFonts w:hint="cs"/>
          <w:rtl/>
        </w:rPr>
        <w:t>.</w:t>
      </w:r>
    </w:p>
  </w:footnote>
  <w:footnote w:id="2">
    <w:p w14:paraId="6D154E6D" w14:textId="485678D3" w:rsidR="00217D98" w:rsidRDefault="00217D98">
      <w:pPr>
        <w:pStyle w:val="FootnoteText"/>
      </w:pPr>
      <w:r>
        <w:rPr>
          <w:rStyle w:val="FootnoteReference"/>
        </w:rPr>
        <w:footnoteRef/>
      </w:r>
      <w:r>
        <w:rPr>
          <w:rtl/>
        </w:rPr>
        <w:t xml:space="preserve"> </w:t>
      </w:r>
      <w:r>
        <w:rPr>
          <w:rFonts w:hint="cs"/>
          <w:rtl/>
        </w:rPr>
        <w:t xml:space="preserve">בתפילה שלנו יש תשע עשרה ברכות בגלל ברכת המינים, שנוסדה כברכה זמנית </w:t>
      </w:r>
      <w:r w:rsidR="00127187">
        <w:rPr>
          <w:rFonts w:hint="cs"/>
          <w:rtl/>
        </w:rPr>
        <w:t>מתוך חוסר מחשבה שהמינים/ נצרות ימשיכו זמן רב. כך גם ברכת הטוב והמטיב בברכת המזון היא ברכה זמנית עד ביאת גואל צדק.</w:t>
      </w:r>
    </w:p>
  </w:footnote>
  <w:footnote w:id="3">
    <w:p w14:paraId="65BAD294" w14:textId="02CF8CD0" w:rsidR="00E67ED9" w:rsidRPr="00E67ED9" w:rsidRDefault="00E67ED9" w:rsidP="00E67ED9">
      <w:pPr>
        <w:pStyle w:val="FootnoteText"/>
        <w:rPr>
          <w:rtl/>
        </w:rPr>
      </w:pPr>
      <w:r>
        <w:rPr>
          <w:rStyle w:val="FootnoteReference"/>
        </w:rPr>
        <w:footnoteRef/>
      </w:r>
      <w:r>
        <w:rPr>
          <w:rtl/>
        </w:rPr>
        <w:t xml:space="preserve"> </w:t>
      </w:r>
      <w:r>
        <w:rPr>
          <w:rFonts w:hint="cs"/>
          <w:rtl/>
        </w:rPr>
        <w:t xml:space="preserve">עיין ברמב"ם </w:t>
      </w:r>
      <w:r w:rsidRPr="00E67ED9">
        <w:rPr>
          <w:rtl/>
        </w:rPr>
        <w:t>שבת פרק כט הלכה יח</w:t>
      </w:r>
      <w:r>
        <w:rPr>
          <w:rFonts w:hint="cs"/>
          <w:rtl/>
        </w:rPr>
        <w:t>:</w:t>
      </w:r>
    </w:p>
    <w:p w14:paraId="12038AD5" w14:textId="3BA041B6" w:rsidR="00E67ED9" w:rsidRDefault="00E67ED9" w:rsidP="00E67ED9">
      <w:pPr>
        <w:pStyle w:val="FootnoteText"/>
        <w:ind w:left="720"/>
      </w:pPr>
      <w:r w:rsidRPr="00E67ED9">
        <w:rPr>
          <w:rtl/>
        </w:rPr>
        <w:t xml:space="preserve">כשם שמקדשין בלילי שבת ומבדילין במוצאי שבת כך מקדשין בלילי ימים טובים ומבדילין במוצאיהן ובמוצאי יום הכפורים שכולם שבתות ה' הן </w:t>
      </w:r>
    </w:p>
  </w:footnote>
  <w:footnote w:id="4">
    <w:p w14:paraId="51CE821E" w14:textId="5EF9F58C" w:rsidR="009A53F6" w:rsidRDefault="009A53F6" w:rsidP="009A53F6">
      <w:pPr>
        <w:pStyle w:val="FootnoteText"/>
        <w:rPr>
          <w:rtl/>
        </w:rPr>
      </w:pPr>
      <w:r>
        <w:rPr>
          <w:rStyle w:val="FootnoteReference"/>
        </w:rPr>
        <w:footnoteRef/>
      </w:r>
      <w:r>
        <w:rPr>
          <w:rtl/>
        </w:rPr>
        <w:t xml:space="preserve"> עצם דין זה נתון במחלוקת תנאים</w:t>
      </w:r>
      <w:r>
        <w:rPr>
          <w:rFonts w:hint="cs"/>
          <w:rtl/>
        </w:rPr>
        <w:t xml:space="preserve"> במסכת ביה דף יז.</w:t>
      </w:r>
      <w:r>
        <w:rPr>
          <w:rtl/>
        </w:rPr>
        <w:t>:</w:t>
      </w:r>
    </w:p>
    <w:p w14:paraId="7A628E77" w14:textId="77777777" w:rsidR="009A53F6" w:rsidRDefault="009A53F6" w:rsidP="009A53F6">
      <w:pPr>
        <w:pStyle w:val="FootnoteText"/>
        <w:ind w:left="720"/>
        <w:rPr>
          <w:rtl/>
        </w:rPr>
      </w:pPr>
      <w:r>
        <w:rPr>
          <w:rtl/>
        </w:rPr>
        <w:t>תנו רבנן: שבת שחל להיות בראש חדש או בחולו של מועד, ערבית ושחרית ומנחה - מתפלל שבע ואומר מעין המאורע בעבודה... רבן שמעון בן גמליאל ורבי ישמעאל בנו של רבי יוחנן בן ברוקא אומרים: כל מקום שהוזקק לשבע מתחיל בשל שבת ומסיים בשל שבת, ואומר קדושת היום באמצע. אמר רב הונא: אין הלכה כאותו הזוג.</w:t>
      </w:r>
    </w:p>
    <w:p w14:paraId="17ECAF2A" w14:textId="51E4B893" w:rsidR="009A53F6" w:rsidRDefault="009A53F6" w:rsidP="009A53F6">
      <w:pPr>
        <w:pStyle w:val="FootnoteText"/>
      </w:pPr>
      <w:r>
        <w:rPr>
          <w:rtl/>
        </w:rPr>
        <w:t>רשב"ג ור' ישמעאל חושבים שבכל תפילות שבת ר"ח מתפללים נוסח משולב של שבת ור"ח, מתוך תפיסה שוויונית יותר, אך בכל מקרה הגמרא פוסקת בפירוש נגד דעה זו.</w:t>
      </w:r>
    </w:p>
  </w:footnote>
  <w:footnote w:id="5">
    <w:p w14:paraId="085B9E63" w14:textId="75F3CCD1" w:rsidR="00873CEB" w:rsidRDefault="00873CEB">
      <w:pPr>
        <w:pStyle w:val="FootnoteText"/>
      </w:pPr>
      <w:r>
        <w:rPr>
          <w:rStyle w:val="FootnoteReference"/>
        </w:rPr>
        <w:footnoteRef/>
      </w:r>
      <w:r>
        <w:rPr>
          <w:rtl/>
        </w:rPr>
        <w:t xml:space="preserve"> </w:t>
      </w:r>
      <w:r>
        <w:rPr>
          <w:rFonts w:hint="cs"/>
          <w:rtl/>
        </w:rPr>
        <w:t>הערת המסכם: ניתן ללכת צעד נוסף ולהציע שתפילת מוסף בר"ח עיקרה בפסוקי הקרבן ולא בברכת קדושת היום, ולכן בשבת ר"ח מתפללים ברכת קדושת היום של שבת ומספיק להזכיר את פסוקי הקרבן</w:t>
      </w:r>
      <w:r w:rsidR="009A53F6">
        <w:rPr>
          <w:rFonts w:hint="cs"/>
          <w:rtl/>
        </w:rPr>
        <w:t xml:space="preserve"> (הרב לא הולך בכיוון זה בהמשך).</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5B0134" w14:textId="784F369E" w:rsidR="008917BA" w:rsidRDefault="008917BA">
    <w:pPr>
      <w:pStyle w:val="Header"/>
    </w:pPr>
    <w:r w:rsidRPr="008917BA">
      <w:rPr>
        <w:rFonts w:ascii="Arial" w:eastAsia="Times New Roman" w:hAnsi="Arial"/>
        <w:sz w:val="16"/>
        <w:szCs w:val="16"/>
        <w:rtl/>
      </w:rPr>
      <w:t>בס"ד</w:t>
    </w:r>
    <w:r w:rsidRPr="008917BA">
      <w:rPr>
        <w:rFonts w:ascii="Arial" w:eastAsia="Times New Roman" w:hAnsi="Arial" w:hint="cs"/>
        <w:sz w:val="16"/>
        <w:szCs w:val="16"/>
        <w:rtl/>
      </w:rPr>
      <w:t xml:space="preserve"> יום שלישי ח' תמוז התשפ"ג </w:t>
    </w:r>
    <w:r w:rsidRPr="008917BA">
      <w:rPr>
        <w:rFonts w:ascii="Arial" w:eastAsia="Times New Roman" w:hAnsi="Arial"/>
        <w:sz w:val="16"/>
        <w:szCs w:val="16"/>
        <w:rtl/>
      </w:rPr>
      <w:t>| זמן</w:t>
    </w:r>
    <w:r w:rsidRPr="008917BA">
      <w:rPr>
        <w:rFonts w:ascii="Arial" w:eastAsia="Times New Roman" w:hAnsi="Arial" w:hint="cs"/>
        <w:sz w:val="16"/>
        <w:szCs w:val="16"/>
        <w:rtl/>
      </w:rPr>
      <w:t xml:space="preserve"> קיץ </w:t>
    </w:r>
    <w:r w:rsidRPr="008917BA">
      <w:rPr>
        <w:rFonts w:ascii="Arial" w:eastAsia="Times New Roman" w:hAnsi="Arial"/>
        <w:sz w:val="16"/>
        <w:szCs w:val="16"/>
        <w:rtl/>
      </w:rPr>
      <w:t>| שיעור כללי מס</w:t>
    </w:r>
    <w:r w:rsidRPr="008917BA">
      <w:rPr>
        <w:rFonts w:ascii="Arial" w:eastAsia="Times New Roman" w:hAnsi="Arial" w:hint="cs"/>
        <w:sz w:val="16"/>
        <w:szCs w:val="16"/>
        <w:rtl/>
      </w:rPr>
      <w:t xml:space="preserve">' 10 | </w:t>
    </w:r>
    <w:r w:rsidRPr="008917BA">
      <w:rPr>
        <w:rFonts w:ascii="Arial" w:eastAsia="Times New Roman" w:hAnsi="Arial"/>
        <w:sz w:val="16"/>
        <w:szCs w:val="16"/>
        <w:rtl/>
      </w:rPr>
      <w:t xml:space="preserve">מסכת </w:t>
    </w:r>
    <w:r w:rsidRPr="008917BA">
      <w:rPr>
        <w:rFonts w:ascii="Arial" w:eastAsia="Times New Roman" w:hAnsi="Arial" w:hint="cs"/>
        <w:sz w:val="16"/>
        <w:szCs w:val="16"/>
        <w:rtl/>
      </w:rPr>
      <w:t>ברכות</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96004"/>
    <w:multiLevelType w:val="hybridMultilevel"/>
    <w:tmpl w:val="50CC0D48"/>
    <w:lvl w:ilvl="0" w:tplc="96A6CE4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15:restartNumberingAfterBreak="0">
    <w:nsid w:val="074041D1"/>
    <w:multiLevelType w:val="hybridMultilevel"/>
    <w:tmpl w:val="5226D2E2"/>
    <w:lvl w:ilvl="0" w:tplc="50288A3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DC6BF1"/>
    <w:multiLevelType w:val="hybridMultilevel"/>
    <w:tmpl w:val="A350B4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E439ED"/>
    <w:multiLevelType w:val="hybridMultilevel"/>
    <w:tmpl w:val="CFAC721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23EB3738"/>
    <w:multiLevelType w:val="multilevel"/>
    <w:tmpl w:val="1F2AFB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5C05DDF"/>
    <w:multiLevelType w:val="hybridMultilevel"/>
    <w:tmpl w:val="7A7A1D58"/>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15:restartNumberingAfterBreak="0">
    <w:nsid w:val="2EAA5BF3"/>
    <w:multiLevelType w:val="hybridMultilevel"/>
    <w:tmpl w:val="58DE97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F087D9D"/>
    <w:multiLevelType w:val="hybridMultilevel"/>
    <w:tmpl w:val="6D44397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 w15:restartNumberingAfterBreak="0">
    <w:nsid w:val="30FA2E38"/>
    <w:multiLevelType w:val="hybridMultilevel"/>
    <w:tmpl w:val="9816E894"/>
    <w:lvl w:ilvl="0" w:tplc="634E18BE">
      <w:start w:val="1"/>
      <w:numFmt w:val="decimal"/>
      <w:lvlText w:val="%1."/>
      <w:lvlJc w:val="left"/>
      <w:pPr>
        <w:ind w:left="720" w:hanging="360"/>
      </w:pPr>
      <w:rPr>
        <w:rFonts w:hint="default"/>
        <w:sz w:val="24"/>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9" w15:restartNumberingAfterBreak="0">
    <w:nsid w:val="330E5C91"/>
    <w:multiLevelType w:val="hybridMultilevel"/>
    <w:tmpl w:val="65200098"/>
    <w:lvl w:ilvl="0" w:tplc="ED7EBDC2">
      <w:start w:val="1"/>
      <w:numFmt w:val="hebrew1"/>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0" w15:restartNumberingAfterBreak="0">
    <w:nsid w:val="33993205"/>
    <w:multiLevelType w:val="hybridMultilevel"/>
    <w:tmpl w:val="6C84968E"/>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1" w15:restartNumberingAfterBreak="0">
    <w:nsid w:val="3721392A"/>
    <w:multiLevelType w:val="hybridMultilevel"/>
    <w:tmpl w:val="1E807968"/>
    <w:lvl w:ilvl="0" w:tplc="F92EFFF6">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A7A0A0B"/>
    <w:multiLevelType w:val="hybridMultilevel"/>
    <w:tmpl w:val="F1D884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3AA46254"/>
    <w:multiLevelType w:val="hybridMultilevel"/>
    <w:tmpl w:val="1A72E3A8"/>
    <w:lvl w:ilvl="0" w:tplc="B71056C6">
      <w:start w:val="1"/>
      <w:numFmt w:val="bullet"/>
      <w:lvlText w:val="-"/>
      <w:lvlJc w:val="left"/>
      <w:pPr>
        <w:ind w:left="720" w:hanging="360"/>
      </w:pPr>
      <w:rPr>
        <w:rFonts w:ascii="Narkisim" w:eastAsiaTheme="minorHAnsi" w:hAnsi="Narkisim" w:cs="Narkisim"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4" w15:restartNumberingAfterBreak="0">
    <w:nsid w:val="3BFF5917"/>
    <w:multiLevelType w:val="hybridMultilevel"/>
    <w:tmpl w:val="FED8705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5" w15:restartNumberingAfterBreak="0">
    <w:nsid w:val="3CFA0880"/>
    <w:multiLevelType w:val="hybridMultilevel"/>
    <w:tmpl w:val="6AE414D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6" w15:restartNumberingAfterBreak="0">
    <w:nsid w:val="3D4E0EF8"/>
    <w:multiLevelType w:val="hybridMultilevel"/>
    <w:tmpl w:val="ED72EEB4"/>
    <w:lvl w:ilvl="0" w:tplc="2C0AF802">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FC80B28"/>
    <w:multiLevelType w:val="hybridMultilevel"/>
    <w:tmpl w:val="5C3CDF78"/>
    <w:lvl w:ilvl="0" w:tplc="D3481D06">
      <w:start w:val="1"/>
      <w:numFmt w:val="hebrew1"/>
      <w:lvlText w:val="%1."/>
      <w:lvlJc w:val="left"/>
      <w:pPr>
        <w:ind w:left="720" w:hanging="360"/>
      </w:pPr>
      <w:rPr>
        <w:rFonts w:asciiTheme="minorHAnsi" w:hAnsiTheme="minorHAnsi" w:cs="Narkisim"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43FF568A"/>
    <w:multiLevelType w:val="hybridMultilevel"/>
    <w:tmpl w:val="8BD864AA"/>
    <w:lvl w:ilvl="0" w:tplc="20000001">
      <w:start w:val="1"/>
      <w:numFmt w:val="bullet"/>
      <w:lvlText w:val=""/>
      <w:lvlJc w:val="left"/>
      <w:pPr>
        <w:ind w:left="502"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9" w15:restartNumberingAfterBreak="0">
    <w:nsid w:val="445C4513"/>
    <w:multiLevelType w:val="hybridMultilevel"/>
    <w:tmpl w:val="3C2E1BE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0" w15:restartNumberingAfterBreak="0">
    <w:nsid w:val="4AE02B43"/>
    <w:multiLevelType w:val="hybridMultilevel"/>
    <w:tmpl w:val="19D8F666"/>
    <w:lvl w:ilvl="0" w:tplc="A9B636D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00768D2"/>
    <w:multiLevelType w:val="hybridMultilevel"/>
    <w:tmpl w:val="0BE6F6E8"/>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2" w15:restartNumberingAfterBreak="0">
    <w:nsid w:val="50633442"/>
    <w:multiLevelType w:val="hybridMultilevel"/>
    <w:tmpl w:val="DA9AD80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3" w15:restartNumberingAfterBreak="0">
    <w:nsid w:val="5566680B"/>
    <w:multiLevelType w:val="hybridMultilevel"/>
    <w:tmpl w:val="89003F1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4" w15:restartNumberingAfterBreak="0">
    <w:nsid w:val="57EA6FED"/>
    <w:multiLevelType w:val="hybridMultilevel"/>
    <w:tmpl w:val="8AE015E8"/>
    <w:lvl w:ilvl="0" w:tplc="01F8F0E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EEC4D1A"/>
    <w:multiLevelType w:val="hybridMultilevel"/>
    <w:tmpl w:val="51A0F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01D15DB"/>
    <w:multiLevelType w:val="hybridMultilevel"/>
    <w:tmpl w:val="DD549766"/>
    <w:lvl w:ilvl="0" w:tplc="8EC24FB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17873AF"/>
    <w:multiLevelType w:val="hybridMultilevel"/>
    <w:tmpl w:val="1E4E1D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55411E4"/>
    <w:multiLevelType w:val="hybridMultilevel"/>
    <w:tmpl w:val="B45A822E"/>
    <w:lvl w:ilvl="0" w:tplc="EA56A79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9" w15:restartNumberingAfterBreak="0">
    <w:nsid w:val="6885095C"/>
    <w:multiLevelType w:val="hybridMultilevel"/>
    <w:tmpl w:val="F780A5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8FB2382"/>
    <w:multiLevelType w:val="hybridMultilevel"/>
    <w:tmpl w:val="7152C32A"/>
    <w:lvl w:ilvl="0" w:tplc="B73AC670">
      <w:start w:val="1"/>
      <w:numFmt w:val="bullet"/>
      <w:lvlText w:val="-"/>
      <w:lvlJc w:val="left"/>
      <w:pPr>
        <w:ind w:left="720" w:hanging="360"/>
      </w:pPr>
      <w:rPr>
        <w:rFonts w:ascii="Narkisim" w:eastAsiaTheme="minorHAnsi" w:hAnsi="Narkisim" w:cs="Narkisim"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1" w15:restartNumberingAfterBreak="0">
    <w:nsid w:val="6C427C48"/>
    <w:multiLevelType w:val="hybridMultilevel"/>
    <w:tmpl w:val="150E0BB6"/>
    <w:lvl w:ilvl="0" w:tplc="C452169C">
      <w:start w:val="1"/>
      <w:numFmt w:val="decimal"/>
      <w:lvlText w:val="%1."/>
      <w:lvlJc w:val="left"/>
      <w:pPr>
        <w:tabs>
          <w:tab w:val="num" w:pos="360"/>
        </w:tabs>
        <w:ind w:left="360" w:hanging="360"/>
      </w:pPr>
      <w:rPr>
        <w:b/>
        <w:bCs/>
        <w:lang w:val="en-US" w:bidi="he-IL"/>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32" w15:restartNumberingAfterBreak="0">
    <w:nsid w:val="6DEB0E27"/>
    <w:multiLevelType w:val="hybridMultilevel"/>
    <w:tmpl w:val="1BB4515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3" w15:restartNumberingAfterBreak="0">
    <w:nsid w:val="724C0C5A"/>
    <w:multiLevelType w:val="hybridMultilevel"/>
    <w:tmpl w:val="3782EF70"/>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4" w15:restartNumberingAfterBreak="0">
    <w:nsid w:val="7452354E"/>
    <w:multiLevelType w:val="hybridMultilevel"/>
    <w:tmpl w:val="8B6AC43A"/>
    <w:lvl w:ilvl="0" w:tplc="D24C3F3E">
      <w:start w:val="1"/>
      <w:numFmt w:val="decimal"/>
      <w:lvlText w:val="%1."/>
      <w:lvlJc w:val="left"/>
      <w:pPr>
        <w:ind w:left="644" w:hanging="360"/>
      </w:pPr>
      <w:rPr>
        <w:rFonts w:hint="default"/>
        <w:sz w:val="22"/>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5" w15:restartNumberingAfterBreak="0">
    <w:nsid w:val="798D79D0"/>
    <w:multiLevelType w:val="hybridMultilevel"/>
    <w:tmpl w:val="C89CB008"/>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6" w15:restartNumberingAfterBreak="0">
    <w:nsid w:val="7C8E390F"/>
    <w:multiLevelType w:val="hybridMultilevel"/>
    <w:tmpl w:val="D5607A1C"/>
    <w:lvl w:ilvl="0" w:tplc="8416BA7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16cid:durableId="178543458">
    <w:abstractNumId w:val="11"/>
  </w:num>
  <w:num w:numId="2" w16cid:durableId="750661407">
    <w:abstractNumId w:val="12"/>
  </w:num>
  <w:num w:numId="3" w16cid:durableId="489519241">
    <w:abstractNumId w:val="16"/>
  </w:num>
  <w:num w:numId="4" w16cid:durableId="2022197777">
    <w:abstractNumId w:val="2"/>
  </w:num>
  <w:num w:numId="5" w16cid:durableId="698967780">
    <w:abstractNumId w:val="25"/>
  </w:num>
  <w:num w:numId="6" w16cid:durableId="1111053877">
    <w:abstractNumId w:val="27"/>
  </w:num>
  <w:num w:numId="7" w16cid:durableId="1946232526">
    <w:abstractNumId w:val="24"/>
  </w:num>
  <w:num w:numId="8" w16cid:durableId="1852451511">
    <w:abstractNumId w:val="1"/>
  </w:num>
  <w:num w:numId="9" w16cid:durableId="850413192">
    <w:abstractNumId w:val="26"/>
  </w:num>
  <w:num w:numId="10" w16cid:durableId="518813274">
    <w:abstractNumId w:val="20"/>
  </w:num>
  <w:num w:numId="11" w16cid:durableId="1125389218">
    <w:abstractNumId w:val="29"/>
  </w:num>
  <w:num w:numId="12" w16cid:durableId="1002703732">
    <w:abstractNumId w:val="0"/>
  </w:num>
  <w:num w:numId="13" w16cid:durableId="2067947862">
    <w:abstractNumId w:val="36"/>
  </w:num>
  <w:num w:numId="14" w16cid:durableId="1511986081">
    <w:abstractNumId w:val="28"/>
  </w:num>
  <w:num w:numId="15" w16cid:durableId="983579006">
    <w:abstractNumId w:val="34"/>
  </w:num>
  <w:num w:numId="16" w16cid:durableId="1099565847">
    <w:abstractNumId w:val="6"/>
  </w:num>
  <w:num w:numId="17" w16cid:durableId="472598566">
    <w:abstractNumId w:val="4"/>
  </w:num>
  <w:num w:numId="18" w16cid:durableId="198967401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700351196">
    <w:abstractNumId w:val="23"/>
  </w:num>
  <w:num w:numId="20" w16cid:durableId="1043555683">
    <w:abstractNumId w:val="19"/>
  </w:num>
  <w:num w:numId="21" w16cid:durableId="1781874289">
    <w:abstractNumId w:val="10"/>
  </w:num>
  <w:num w:numId="22" w16cid:durableId="1878856460">
    <w:abstractNumId w:val="22"/>
  </w:num>
  <w:num w:numId="23" w16cid:durableId="874120900">
    <w:abstractNumId w:val="13"/>
  </w:num>
  <w:num w:numId="24" w16cid:durableId="461725978">
    <w:abstractNumId w:val="9"/>
  </w:num>
  <w:num w:numId="25" w16cid:durableId="579288255">
    <w:abstractNumId w:val="17"/>
  </w:num>
  <w:num w:numId="26" w16cid:durableId="1384211918">
    <w:abstractNumId w:val="21"/>
  </w:num>
  <w:num w:numId="27" w16cid:durableId="918949902">
    <w:abstractNumId w:val="33"/>
  </w:num>
  <w:num w:numId="28" w16cid:durableId="818689846">
    <w:abstractNumId w:val="18"/>
  </w:num>
  <w:num w:numId="29" w16cid:durableId="808403072">
    <w:abstractNumId w:val="5"/>
  </w:num>
  <w:num w:numId="30" w16cid:durableId="172764714">
    <w:abstractNumId w:val="14"/>
  </w:num>
  <w:num w:numId="31" w16cid:durableId="564997620">
    <w:abstractNumId w:val="7"/>
  </w:num>
  <w:num w:numId="32" w16cid:durableId="735057026">
    <w:abstractNumId w:val="32"/>
  </w:num>
  <w:num w:numId="33" w16cid:durableId="249393571">
    <w:abstractNumId w:val="15"/>
  </w:num>
  <w:num w:numId="34" w16cid:durableId="562330831">
    <w:abstractNumId w:val="35"/>
  </w:num>
  <w:num w:numId="35" w16cid:durableId="1927883342">
    <w:abstractNumId w:val="8"/>
  </w:num>
  <w:num w:numId="36" w16cid:durableId="1478720882">
    <w:abstractNumId w:val="30"/>
  </w:num>
  <w:num w:numId="37" w16cid:durableId="93894819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1E96"/>
    <w:rsid w:val="00000A0F"/>
    <w:rsid w:val="00003252"/>
    <w:rsid w:val="0000382E"/>
    <w:rsid w:val="0001332F"/>
    <w:rsid w:val="00013827"/>
    <w:rsid w:val="000160D1"/>
    <w:rsid w:val="00016144"/>
    <w:rsid w:val="000246D8"/>
    <w:rsid w:val="00025D69"/>
    <w:rsid w:val="00026124"/>
    <w:rsid w:val="00026183"/>
    <w:rsid w:val="00030019"/>
    <w:rsid w:val="00032F3E"/>
    <w:rsid w:val="00036174"/>
    <w:rsid w:val="00036862"/>
    <w:rsid w:val="00036E7C"/>
    <w:rsid w:val="00042AE0"/>
    <w:rsid w:val="00044EAC"/>
    <w:rsid w:val="00061CBC"/>
    <w:rsid w:val="00063AED"/>
    <w:rsid w:val="00067D79"/>
    <w:rsid w:val="0007437F"/>
    <w:rsid w:val="000825B5"/>
    <w:rsid w:val="00082D70"/>
    <w:rsid w:val="00091119"/>
    <w:rsid w:val="0009192D"/>
    <w:rsid w:val="000921A6"/>
    <w:rsid w:val="00094417"/>
    <w:rsid w:val="0009556E"/>
    <w:rsid w:val="000A0BE2"/>
    <w:rsid w:val="000A1681"/>
    <w:rsid w:val="000A5042"/>
    <w:rsid w:val="000A6FBF"/>
    <w:rsid w:val="000B23A6"/>
    <w:rsid w:val="000B4DA5"/>
    <w:rsid w:val="000C7581"/>
    <w:rsid w:val="000D234B"/>
    <w:rsid w:val="000D32FC"/>
    <w:rsid w:val="000E15E4"/>
    <w:rsid w:val="000E3A9B"/>
    <w:rsid w:val="000E413C"/>
    <w:rsid w:val="000E5D85"/>
    <w:rsid w:val="000F01BC"/>
    <w:rsid w:val="000F4E03"/>
    <w:rsid w:val="000F5E3C"/>
    <w:rsid w:val="001023AE"/>
    <w:rsid w:val="001076C8"/>
    <w:rsid w:val="0010794B"/>
    <w:rsid w:val="001079CE"/>
    <w:rsid w:val="001109E8"/>
    <w:rsid w:val="00116FC7"/>
    <w:rsid w:val="0012037A"/>
    <w:rsid w:val="001245DC"/>
    <w:rsid w:val="00124973"/>
    <w:rsid w:val="00125C81"/>
    <w:rsid w:val="00126F7A"/>
    <w:rsid w:val="00127187"/>
    <w:rsid w:val="00136A75"/>
    <w:rsid w:val="00137291"/>
    <w:rsid w:val="0014443A"/>
    <w:rsid w:val="00145CDF"/>
    <w:rsid w:val="00147935"/>
    <w:rsid w:val="00163DA0"/>
    <w:rsid w:val="001658D0"/>
    <w:rsid w:val="00166BFC"/>
    <w:rsid w:val="001735A3"/>
    <w:rsid w:val="00173A63"/>
    <w:rsid w:val="00177B27"/>
    <w:rsid w:val="00180437"/>
    <w:rsid w:val="001807FA"/>
    <w:rsid w:val="00183F01"/>
    <w:rsid w:val="00184C85"/>
    <w:rsid w:val="001859AE"/>
    <w:rsid w:val="00191ACF"/>
    <w:rsid w:val="00195E83"/>
    <w:rsid w:val="001A6CC1"/>
    <w:rsid w:val="001A79CC"/>
    <w:rsid w:val="001B1124"/>
    <w:rsid w:val="001B699D"/>
    <w:rsid w:val="001B6CFA"/>
    <w:rsid w:val="001C0913"/>
    <w:rsid w:val="001C262F"/>
    <w:rsid w:val="001C351D"/>
    <w:rsid w:val="001C51DD"/>
    <w:rsid w:val="001D26C3"/>
    <w:rsid w:val="001D7311"/>
    <w:rsid w:val="001E4FB8"/>
    <w:rsid w:val="001E69A4"/>
    <w:rsid w:val="001E7BB7"/>
    <w:rsid w:val="001F2384"/>
    <w:rsid w:val="001F38A5"/>
    <w:rsid w:val="001F5501"/>
    <w:rsid w:val="00201043"/>
    <w:rsid w:val="00201C93"/>
    <w:rsid w:val="0020301E"/>
    <w:rsid w:val="0020388B"/>
    <w:rsid w:val="00210FFA"/>
    <w:rsid w:val="00215905"/>
    <w:rsid w:val="00217D98"/>
    <w:rsid w:val="00221779"/>
    <w:rsid w:val="0022309F"/>
    <w:rsid w:val="00225E47"/>
    <w:rsid w:val="00232CEE"/>
    <w:rsid w:val="00240FAD"/>
    <w:rsid w:val="002418A5"/>
    <w:rsid w:val="00241BD4"/>
    <w:rsid w:val="00250FD3"/>
    <w:rsid w:val="00253921"/>
    <w:rsid w:val="002549BA"/>
    <w:rsid w:val="00254A50"/>
    <w:rsid w:val="00254F5E"/>
    <w:rsid w:val="002563CB"/>
    <w:rsid w:val="0026266B"/>
    <w:rsid w:val="00263237"/>
    <w:rsid w:val="0026486B"/>
    <w:rsid w:val="00267BCB"/>
    <w:rsid w:val="00274CA7"/>
    <w:rsid w:val="00274FA8"/>
    <w:rsid w:val="00280388"/>
    <w:rsid w:val="00280433"/>
    <w:rsid w:val="0028059E"/>
    <w:rsid w:val="002806CD"/>
    <w:rsid w:val="0028788A"/>
    <w:rsid w:val="00297636"/>
    <w:rsid w:val="002A5A42"/>
    <w:rsid w:val="002B552D"/>
    <w:rsid w:val="002C04ED"/>
    <w:rsid w:val="002C444B"/>
    <w:rsid w:val="002D2FF1"/>
    <w:rsid w:val="002D4542"/>
    <w:rsid w:val="002D6189"/>
    <w:rsid w:val="002E1F77"/>
    <w:rsid w:val="002E3133"/>
    <w:rsid w:val="002E3D5C"/>
    <w:rsid w:val="002E3E73"/>
    <w:rsid w:val="002E5E35"/>
    <w:rsid w:val="002E717A"/>
    <w:rsid w:val="002F053B"/>
    <w:rsid w:val="002F1F72"/>
    <w:rsid w:val="002F5035"/>
    <w:rsid w:val="00300999"/>
    <w:rsid w:val="00301346"/>
    <w:rsid w:val="00301848"/>
    <w:rsid w:val="0030602F"/>
    <w:rsid w:val="00307712"/>
    <w:rsid w:val="00307947"/>
    <w:rsid w:val="00307B1C"/>
    <w:rsid w:val="00307C3E"/>
    <w:rsid w:val="00310C40"/>
    <w:rsid w:val="003111CC"/>
    <w:rsid w:val="00317BB9"/>
    <w:rsid w:val="00322115"/>
    <w:rsid w:val="003267E2"/>
    <w:rsid w:val="00331B04"/>
    <w:rsid w:val="00333220"/>
    <w:rsid w:val="003341BD"/>
    <w:rsid w:val="00337E16"/>
    <w:rsid w:val="00340048"/>
    <w:rsid w:val="00342DCB"/>
    <w:rsid w:val="00344334"/>
    <w:rsid w:val="00344813"/>
    <w:rsid w:val="00346815"/>
    <w:rsid w:val="00347BB2"/>
    <w:rsid w:val="00365577"/>
    <w:rsid w:val="003670DE"/>
    <w:rsid w:val="00371F85"/>
    <w:rsid w:val="00373369"/>
    <w:rsid w:val="0037404B"/>
    <w:rsid w:val="00380ECC"/>
    <w:rsid w:val="003851B0"/>
    <w:rsid w:val="00393311"/>
    <w:rsid w:val="00393A35"/>
    <w:rsid w:val="0039728E"/>
    <w:rsid w:val="003A3BE4"/>
    <w:rsid w:val="003A4B27"/>
    <w:rsid w:val="003B3F42"/>
    <w:rsid w:val="003C0BB4"/>
    <w:rsid w:val="003C3CB8"/>
    <w:rsid w:val="003C62E1"/>
    <w:rsid w:val="003C6765"/>
    <w:rsid w:val="003D2221"/>
    <w:rsid w:val="003D5008"/>
    <w:rsid w:val="003E4BA5"/>
    <w:rsid w:val="003E642B"/>
    <w:rsid w:val="003E76A6"/>
    <w:rsid w:val="003F6BBC"/>
    <w:rsid w:val="00401355"/>
    <w:rsid w:val="00402B6D"/>
    <w:rsid w:val="00405736"/>
    <w:rsid w:val="00406BA2"/>
    <w:rsid w:val="00411CBC"/>
    <w:rsid w:val="004175A5"/>
    <w:rsid w:val="00427E72"/>
    <w:rsid w:val="00431B83"/>
    <w:rsid w:val="00431FE2"/>
    <w:rsid w:val="00445329"/>
    <w:rsid w:val="00450730"/>
    <w:rsid w:val="004566FB"/>
    <w:rsid w:val="004571B9"/>
    <w:rsid w:val="00462544"/>
    <w:rsid w:val="0047061E"/>
    <w:rsid w:val="00473859"/>
    <w:rsid w:val="004803E4"/>
    <w:rsid w:val="004807EE"/>
    <w:rsid w:val="004817FF"/>
    <w:rsid w:val="00481F77"/>
    <w:rsid w:val="00482DCB"/>
    <w:rsid w:val="00484CCE"/>
    <w:rsid w:val="00486E87"/>
    <w:rsid w:val="00487336"/>
    <w:rsid w:val="00493DC4"/>
    <w:rsid w:val="004A672D"/>
    <w:rsid w:val="004A78A2"/>
    <w:rsid w:val="004B02DB"/>
    <w:rsid w:val="004B19F6"/>
    <w:rsid w:val="004B1B90"/>
    <w:rsid w:val="004B57EA"/>
    <w:rsid w:val="004C3E6D"/>
    <w:rsid w:val="004D06FA"/>
    <w:rsid w:val="004D2117"/>
    <w:rsid w:val="004D516C"/>
    <w:rsid w:val="004D763C"/>
    <w:rsid w:val="004E0807"/>
    <w:rsid w:val="004E2A4E"/>
    <w:rsid w:val="004E4950"/>
    <w:rsid w:val="004F1208"/>
    <w:rsid w:val="004F4A08"/>
    <w:rsid w:val="00500FD3"/>
    <w:rsid w:val="00501F45"/>
    <w:rsid w:val="0050715F"/>
    <w:rsid w:val="00507BF5"/>
    <w:rsid w:val="00510237"/>
    <w:rsid w:val="00531482"/>
    <w:rsid w:val="00552A16"/>
    <w:rsid w:val="00552B09"/>
    <w:rsid w:val="00552E1B"/>
    <w:rsid w:val="005630D4"/>
    <w:rsid w:val="005638B1"/>
    <w:rsid w:val="00565F5B"/>
    <w:rsid w:val="005668E3"/>
    <w:rsid w:val="0057374A"/>
    <w:rsid w:val="00573FB0"/>
    <w:rsid w:val="005751AC"/>
    <w:rsid w:val="005774F5"/>
    <w:rsid w:val="00580C2D"/>
    <w:rsid w:val="00582695"/>
    <w:rsid w:val="00582B6F"/>
    <w:rsid w:val="005833BC"/>
    <w:rsid w:val="0058556A"/>
    <w:rsid w:val="00585590"/>
    <w:rsid w:val="00587C81"/>
    <w:rsid w:val="005A7EA6"/>
    <w:rsid w:val="005B0016"/>
    <w:rsid w:val="005B626D"/>
    <w:rsid w:val="005B7BB0"/>
    <w:rsid w:val="005C2016"/>
    <w:rsid w:val="005C6EE0"/>
    <w:rsid w:val="005D6858"/>
    <w:rsid w:val="005D6CF7"/>
    <w:rsid w:val="005E1B7C"/>
    <w:rsid w:val="005E24A9"/>
    <w:rsid w:val="005F2AF2"/>
    <w:rsid w:val="005F36FE"/>
    <w:rsid w:val="005F3992"/>
    <w:rsid w:val="006050C1"/>
    <w:rsid w:val="00607B8E"/>
    <w:rsid w:val="006122E5"/>
    <w:rsid w:val="0061297E"/>
    <w:rsid w:val="0062357B"/>
    <w:rsid w:val="0062637D"/>
    <w:rsid w:val="00626E44"/>
    <w:rsid w:val="00630068"/>
    <w:rsid w:val="00635D1E"/>
    <w:rsid w:val="00640F5B"/>
    <w:rsid w:val="00645CCB"/>
    <w:rsid w:val="00655201"/>
    <w:rsid w:val="00657648"/>
    <w:rsid w:val="006622C8"/>
    <w:rsid w:val="006731B2"/>
    <w:rsid w:val="00673C44"/>
    <w:rsid w:val="0067479A"/>
    <w:rsid w:val="00676C25"/>
    <w:rsid w:val="00680B64"/>
    <w:rsid w:val="00681B8B"/>
    <w:rsid w:val="00691993"/>
    <w:rsid w:val="006934BB"/>
    <w:rsid w:val="006940F5"/>
    <w:rsid w:val="00694670"/>
    <w:rsid w:val="00696129"/>
    <w:rsid w:val="00696FF9"/>
    <w:rsid w:val="006A1E94"/>
    <w:rsid w:val="006A64AB"/>
    <w:rsid w:val="006C42CF"/>
    <w:rsid w:val="006C4303"/>
    <w:rsid w:val="006C4328"/>
    <w:rsid w:val="006C49F0"/>
    <w:rsid w:val="006C4BA0"/>
    <w:rsid w:val="006C73EB"/>
    <w:rsid w:val="006D5B18"/>
    <w:rsid w:val="006D7AC5"/>
    <w:rsid w:val="006E3948"/>
    <w:rsid w:val="006F2F1A"/>
    <w:rsid w:val="006F4525"/>
    <w:rsid w:val="006F59C9"/>
    <w:rsid w:val="006F6F0B"/>
    <w:rsid w:val="006F7586"/>
    <w:rsid w:val="00700A66"/>
    <w:rsid w:val="007125B1"/>
    <w:rsid w:val="0071501B"/>
    <w:rsid w:val="00717EA3"/>
    <w:rsid w:val="00720370"/>
    <w:rsid w:val="00720A3C"/>
    <w:rsid w:val="0072328A"/>
    <w:rsid w:val="00735B37"/>
    <w:rsid w:val="00736358"/>
    <w:rsid w:val="00737ED3"/>
    <w:rsid w:val="00742290"/>
    <w:rsid w:val="00742825"/>
    <w:rsid w:val="00743B54"/>
    <w:rsid w:val="00743E51"/>
    <w:rsid w:val="00744603"/>
    <w:rsid w:val="00746F3F"/>
    <w:rsid w:val="00750E65"/>
    <w:rsid w:val="00752EB5"/>
    <w:rsid w:val="00761E96"/>
    <w:rsid w:val="00764271"/>
    <w:rsid w:val="00765CA9"/>
    <w:rsid w:val="007718C6"/>
    <w:rsid w:val="00773151"/>
    <w:rsid w:val="00777A47"/>
    <w:rsid w:val="00780FDB"/>
    <w:rsid w:val="00792BAE"/>
    <w:rsid w:val="00794B53"/>
    <w:rsid w:val="007959DF"/>
    <w:rsid w:val="00795B64"/>
    <w:rsid w:val="007A158D"/>
    <w:rsid w:val="007A1B2D"/>
    <w:rsid w:val="007A201B"/>
    <w:rsid w:val="007A3129"/>
    <w:rsid w:val="007A4B76"/>
    <w:rsid w:val="007B6652"/>
    <w:rsid w:val="007B6F88"/>
    <w:rsid w:val="007C5F00"/>
    <w:rsid w:val="007C6A43"/>
    <w:rsid w:val="007D3BEE"/>
    <w:rsid w:val="007D771A"/>
    <w:rsid w:val="007E1B43"/>
    <w:rsid w:val="007E5181"/>
    <w:rsid w:val="007E7F43"/>
    <w:rsid w:val="007F53CD"/>
    <w:rsid w:val="008042F5"/>
    <w:rsid w:val="00807A1D"/>
    <w:rsid w:val="00811CE8"/>
    <w:rsid w:val="008139AA"/>
    <w:rsid w:val="0081595F"/>
    <w:rsid w:val="00817722"/>
    <w:rsid w:val="00821584"/>
    <w:rsid w:val="00827D20"/>
    <w:rsid w:val="008300C9"/>
    <w:rsid w:val="00832C7F"/>
    <w:rsid w:val="00843B0A"/>
    <w:rsid w:val="008463B5"/>
    <w:rsid w:val="00846516"/>
    <w:rsid w:val="0084733F"/>
    <w:rsid w:val="00847664"/>
    <w:rsid w:val="008500A6"/>
    <w:rsid w:val="00850F10"/>
    <w:rsid w:val="008534B1"/>
    <w:rsid w:val="00856ECF"/>
    <w:rsid w:val="00857DBB"/>
    <w:rsid w:val="00860BE9"/>
    <w:rsid w:val="008674C8"/>
    <w:rsid w:val="00873CEB"/>
    <w:rsid w:val="00880045"/>
    <w:rsid w:val="00880A09"/>
    <w:rsid w:val="0088241C"/>
    <w:rsid w:val="008824AE"/>
    <w:rsid w:val="00882B7A"/>
    <w:rsid w:val="00884F4C"/>
    <w:rsid w:val="0088672A"/>
    <w:rsid w:val="008874B0"/>
    <w:rsid w:val="008917BA"/>
    <w:rsid w:val="00897114"/>
    <w:rsid w:val="008A4151"/>
    <w:rsid w:val="008A550E"/>
    <w:rsid w:val="008A6FF6"/>
    <w:rsid w:val="008C1D32"/>
    <w:rsid w:val="008C4FD9"/>
    <w:rsid w:val="008D0644"/>
    <w:rsid w:val="008D09B0"/>
    <w:rsid w:val="008D3DF0"/>
    <w:rsid w:val="008D7D52"/>
    <w:rsid w:val="008E58CD"/>
    <w:rsid w:val="008E67D7"/>
    <w:rsid w:val="008F0D60"/>
    <w:rsid w:val="009059BC"/>
    <w:rsid w:val="00907816"/>
    <w:rsid w:val="00910662"/>
    <w:rsid w:val="009131E3"/>
    <w:rsid w:val="009132D7"/>
    <w:rsid w:val="00915826"/>
    <w:rsid w:val="00922C24"/>
    <w:rsid w:val="00925C45"/>
    <w:rsid w:val="009273B0"/>
    <w:rsid w:val="009334C7"/>
    <w:rsid w:val="00934C1B"/>
    <w:rsid w:val="009402B8"/>
    <w:rsid w:val="00941BBA"/>
    <w:rsid w:val="00942470"/>
    <w:rsid w:val="00947514"/>
    <w:rsid w:val="009517A3"/>
    <w:rsid w:val="00953A1B"/>
    <w:rsid w:val="009630B8"/>
    <w:rsid w:val="009702ED"/>
    <w:rsid w:val="00970430"/>
    <w:rsid w:val="00976E21"/>
    <w:rsid w:val="009804AD"/>
    <w:rsid w:val="0098545D"/>
    <w:rsid w:val="00985A21"/>
    <w:rsid w:val="00985AE6"/>
    <w:rsid w:val="00990D9C"/>
    <w:rsid w:val="0099112D"/>
    <w:rsid w:val="00992A9B"/>
    <w:rsid w:val="00993620"/>
    <w:rsid w:val="00994116"/>
    <w:rsid w:val="00996C99"/>
    <w:rsid w:val="009972D1"/>
    <w:rsid w:val="00997453"/>
    <w:rsid w:val="009A1F59"/>
    <w:rsid w:val="009A2292"/>
    <w:rsid w:val="009A53F6"/>
    <w:rsid w:val="009B066A"/>
    <w:rsid w:val="009B3ABC"/>
    <w:rsid w:val="009B41AB"/>
    <w:rsid w:val="009B4B0E"/>
    <w:rsid w:val="009B4D7F"/>
    <w:rsid w:val="009B5DDD"/>
    <w:rsid w:val="009B649B"/>
    <w:rsid w:val="009B73BF"/>
    <w:rsid w:val="009D5667"/>
    <w:rsid w:val="009E0C06"/>
    <w:rsid w:val="009E5E0B"/>
    <w:rsid w:val="009E72C6"/>
    <w:rsid w:val="009F17EE"/>
    <w:rsid w:val="009F77A4"/>
    <w:rsid w:val="00A013AB"/>
    <w:rsid w:val="00A07AFE"/>
    <w:rsid w:val="00A152A0"/>
    <w:rsid w:val="00A160B9"/>
    <w:rsid w:val="00A16429"/>
    <w:rsid w:val="00A17A20"/>
    <w:rsid w:val="00A20D28"/>
    <w:rsid w:val="00A21CAC"/>
    <w:rsid w:val="00A24AAD"/>
    <w:rsid w:val="00A25B93"/>
    <w:rsid w:val="00A27B38"/>
    <w:rsid w:val="00A345C2"/>
    <w:rsid w:val="00A379F8"/>
    <w:rsid w:val="00A42309"/>
    <w:rsid w:val="00A42DE4"/>
    <w:rsid w:val="00A441D3"/>
    <w:rsid w:val="00A442B6"/>
    <w:rsid w:val="00A45257"/>
    <w:rsid w:val="00A4590B"/>
    <w:rsid w:val="00A46934"/>
    <w:rsid w:val="00A50166"/>
    <w:rsid w:val="00A505AA"/>
    <w:rsid w:val="00A51F5A"/>
    <w:rsid w:val="00A5373C"/>
    <w:rsid w:val="00A546CB"/>
    <w:rsid w:val="00A606D1"/>
    <w:rsid w:val="00A64B6C"/>
    <w:rsid w:val="00A64FFA"/>
    <w:rsid w:val="00A70B61"/>
    <w:rsid w:val="00A77EF2"/>
    <w:rsid w:val="00A83196"/>
    <w:rsid w:val="00A85679"/>
    <w:rsid w:val="00A941F0"/>
    <w:rsid w:val="00A973BB"/>
    <w:rsid w:val="00AB57DE"/>
    <w:rsid w:val="00AB61D1"/>
    <w:rsid w:val="00AB729C"/>
    <w:rsid w:val="00AC1C53"/>
    <w:rsid w:val="00AC3B5F"/>
    <w:rsid w:val="00AC4C0A"/>
    <w:rsid w:val="00AC7A2F"/>
    <w:rsid w:val="00AD17E7"/>
    <w:rsid w:val="00AD4D58"/>
    <w:rsid w:val="00AE17F0"/>
    <w:rsid w:val="00AE7986"/>
    <w:rsid w:val="00AF6637"/>
    <w:rsid w:val="00B01114"/>
    <w:rsid w:val="00B03311"/>
    <w:rsid w:val="00B04F4B"/>
    <w:rsid w:val="00B05F24"/>
    <w:rsid w:val="00B06C16"/>
    <w:rsid w:val="00B1125F"/>
    <w:rsid w:val="00B11D23"/>
    <w:rsid w:val="00B2355B"/>
    <w:rsid w:val="00B24681"/>
    <w:rsid w:val="00B40EA0"/>
    <w:rsid w:val="00B518DC"/>
    <w:rsid w:val="00B5511A"/>
    <w:rsid w:val="00B56B57"/>
    <w:rsid w:val="00B61230"/>
    <w:rsid w:val="00B62554"/>
    <w:rsid w:val="00B636BC"/>
    <w:rsid w:val="00B652B2"/>
    <w:rsid w:val="00B710ED"/>
    <w:rsid w:val="00B73A06"/>
    <w:rsid w:val="00B754FB"/>
    <w:rsid w:val="00B774CB"/>
    <w:rsid w:val="00B80604"/>
    <w:rsid w:val="00B81CC7"/>
    <w:rsid w:val="00B84493"/>
    <w:rsid w:val="00B85265"/>
    <w:rsid w:val="00B857E9"/>
    <w:rsid w:val="00B91E1F"/>
    <w:rsid w:val="00B93139"/>
    <w:rsid w:val="00B93326"/>
    <w:rsid w:val="00B971F6"/>
    <w:rsid w:val="00BA2C8B"/>
    <w:rsid w:val="00BA470E"/>
    <w:rsid w:val="00BA72CE"/>
    <w:rsid w:val="00BB44F3"/>
    <w:rsid w:val="00BB6D28"/>
    <w:rsid w:val="00BC3E63"/>
    <w:rsid w:val="00BC68DE"/>
    <w:rsid w:val="00BD13E1"/>
    <w:rsid w:val="00BD1A37"/>
    <w:rsid w:val="00BD34D7"/>
    <w:rsid w:val="00BE14EA"/>
    <w:rsid w:val="00BE3A09"/>
    <w:rsid w:val="00BF0C8C"/>
    <w:rsid w:val="00BF2213"/>
    <w:rsid w:val="00BF7199"/>
    <w:rsid w:val="00BF7B56"/>
    <w:rsid w:val="00C01DD9"/>
    <w:rsid w:val="00C033CE"/>
    <w:rsid w:val="00C05BDF"/>
    <w:rsid w:val="00C06060"/>
    <w:rsid w:val="00C1091B"/>
    <w:rsid w:val="00C1103C"/>
    <w:rsid w:val="00C1345E"/>
    <w:rsid w:val="00C16550"/>
    <w:rsid w:val="00C170DD"/>
    <w:rsid w:val="00C174FA"/>
    <w:rsid w:val="00C17FC7"/>
    <w:rsid w:val="00C26970"/>
    <w:rsid w:val="00C27B67"/>
    <w:rsid w:val="00C307B9"/>
    <w:rsid w:val="00C32E8F"/>
    <w:rsid w:val="00C33C3A"/>
    <w:rsid w:val="00C34346"/>
    <w:rsid w:val="00C35108"/>
    <w:rsid w:val="00C4771F"/>
    <w:rsid w:val="00C53BD8"/>
    <w:rsid w:val="00C55862"/>
    <w:rsid w:val="00C63E0F"/>
    <w:rsid w:val="00C66260"/>
    <w:rsid w:val="00C6745A"/>
    <w:rsid w:val="00C67F41"/>
    <w:rsid w:val="00C708A6"/>
    <w:rsid w:val="00C70F8A"/>
    <w:rsid w:val="00C72040"/>
    <w:rsid w:val="00C73608"/>
    <w:rsid w:val="00C76363"/>
    <w:rsid w:val="00C76BDB"/>
    <w:rsid w:val="00C77137"/>
    <w:rsid w:val="00C8024D"/>
    <w:rsid w:val="00C86F1F"/>
    <w:rsid w:val="00C90C93"/>
    <w:rsid w:val="00C92395"/>
    <w:rsid w:val="00C932E5"/>
    <w:rsid w:val="00C9340B"/>
    <w:rsid w:val="00C968DC"/>
    <w:rsid w:val="00C97821"/>
    <w:rsid w:val="00CA417D"/>
    <w:rsid w:val="00CA56DD"/>
    <w:rsid w:val="00CB2447"/>
    <w:rsid w:val="00CC1809"/>
    <w:rsid w:val="00CC6734"/>
    <w:rsid w:val="00CC70E6"/>
    <w:rsid w:val="00CC7593"/>
    <w:rsid w:val="00CC7DC1"/>
    <w:rsid w:val="00CD01D6"/>
    <w:rsid w:val="00CD06F3"/>
    <w:rsid w:val="00CD19C4"/>
    <w:rsid w:val="00CD4DA0"/>
    <w:rsid w:val="00CD627E"/>
    <w:rsid w:val="00CD726A"/>
    <w:rsid w:val="00CD7CDD"/>
    <w:rsid w:val="00CE1CB0"/>
    <w:rsid w:val="00CE3170"/>
    <w:rsid w:val="00CE45F7"/>
    <w:rsid w:val="00CE5787"/>
    <w:rsid w:val="00CF1BE9"/>
    <w:rsid w:val="00CF3AC1"/>
    <w:rsid w:val="00CF3B39"/>
    <w:rsid w:val="00CF4F37"/>
    <w:rsid w:val="00CF7EDC"/>
    <w:rsid w:val="00D11EF8"/>
    <w:rsid w:val="00D12F06"/>
    <w:rsid w:val="00D22592"/>
    <w:rsid w:val="00D22793"/>
    <w:rsid w:val="00D309C5"/>
    <w:rsid w:val="00D3588B"/>
    <w:rsid w:val="00D35C5A"/>
    <w:rsid w:val="00D42919"/>
    <w:rsid w:val="00D46E76"/>
    <w:rsid w:val="00D52A79"/>
    <w:rsid w:val="00D5428A"/>
    <w:rsid w:val="00D60E24"/>
    <w:rsid w:val="00D61153"/>
    <w:rsid w:val="00D63FAF"/>
    <w:rsid w:val="00D6476B"/>
    <w:rsid w:val="00D64C23"/>
    <w:rsid w:val="00D655E8"/>
    <w:rsid w:val="00D66698"/>
    <w:rsid w:val="00D7068A"/>
    <w:rsid w:val="00D71CD7"/>
    <w:rsid w:val="00D73759"/>
    <w:rsid w:val="00D758E0"/>
    <w:rsid w:val="00D83F43"/>
    <w:rsid w:val="00D852DE"/>
    <w:rsid w:val="00D90282"/>
    <w:rsid w:val="00D91559"/>
    <w:rsid w:val="00D91B6B"/>
    <w:rsid w:val="00D931C4"/>
    <w:rsid w:val="00D94065"/>
    <w:rsid w:val="00D95875"/>
    <w:rsid w:val="00DA1405"/>
    <w:rsid w:val="00DA21DD"/>
    <w:rsid w:val="00DB3309"/>
    <w:rsid w:val="00DB57EF"/>
    <w:rsid w:val="00DB6051"/>
    <w:rsid w:val="00DC677B"/>
    <w:rsid w:val="00DD106F"/>
    <w:rsid w:val="00DD2D68"/>
    <w:rsid w:val="00DD2FC3"/>
    <w:rsid w:val="00DD35B2"/>
    <w:rsid w:val="00DD40D3"/>
    <w:rsid w:val="00DD4FEB"/>
    <w:rsid w:val="00DD633E"/>
    <w:rsid w:val="00DE6DD1"/>
    <w:rsid w:val="00DF02DD"/>
    <w:rsid w:val="00DF3A3F"/>
    <w:rsid w:val="00DF4FAC"/>
    <w:rsid w:val="00E00414"/>
    <w:rsid w:val="00E00A50"/>
    <w:rsid w:val="00E03FC0"/>
    <w:rsid w:val="00E04F45"/>
    <w:rsid w:val="00E06635"/>
    <w:rsid w:val="00E15CA3"/>
    <w:rsid w:val="00E236C3"/>
    <w:rsid w:val="00E25B15"/>
    <w:rsid w:val="00E31C99"/>
    <w:rsid w:val="00E35813"/>
    <w:rsid w:val="00E36719"/>
    <w:rsid w:val="00E423F8"/>
    <w:rsid w:val="00E50EE3"/>
    <w:rsid w:val="00E5390B"/>
    <w:rsid w:val="00E548AC"/>
    <w:rsid w:val="00E55A2C"/>
    <w:rsid w:val="00E55E06"/>
    <w:rsid w:val="00E60B5F"/>
    <w:rsid w:val="00E60FC1"/>
    <w:rsid w:val="00E6269D"/>
    <w:rsid w:val="00E62B87"/>
    <w:rsid w:val="00E64651"/>
    <w:rsid w:val="00E656BC"/>
    <w:rsid w:val="00E67ED9"/>
    <w:rsid w:val="00E71E42"/>
    <w:rsid w:val="00E7403B"/>
    <w:rsid w:val="00E75177"/>
    <w:rsid w:val="00E75639"/>
    <w:rsid w:val="00E76B30"/>
    <w:rsid w:val="00E77D23"/>
    <w:rsid w:val="00E859A7"/>
    <w:rsid w:val="00E90C4E"/>
    <w:rsid w:val="00E922B9"/>
    <w:rsid w:val="00E9500C"/>
    <w:rsid w:val="00E976D4"/>
    <w:rsid w:val="00E97D9B"/>
    <w:rsid w:val="00EA2E17"/>
    <w:rsid w:val="00EA3A4A"/>
    <w:rsid w:val="00EA4BD8"/>
    <w:rsid w:val="00EA739C"/>
    <w:rsid w:val="00EC04F3"/>
    <w:rsid w:val="00EC1270"/>
    <w:rsid w:val="00EC5E0C"/>
    <w:rsid w:val="00ED1654"/>
    <w:rsid w:val="00ED6150"/>
    <w:rsid w:val="00ED6E59"/>
    <w:rsid w:val="00ED73F1"/>
    <w:rsid w:val="00ED768C"/>
    <w:rsid w:val="00ED7C9D"/>
    <w:rsid w:val="00EE031C"/>
    <w:rsid w:val="00EF041F"/>
    <w:rsid w:val="00EF2596"/>
    <w:rsid w:val="00EF7FAC"/>
    <w:rsid w:val="00F0161A"/>
    <w:rsid w:val="00F0434E"/>
    <w:rsid w:val="00F04D5B"/>
    <w:rsid w:val="00F05985"/>
    <w:rsid w:val="00F13FF3"/>
    <w:rsid w:val="00F1508E"/>
    <w:rsid w:val="00F2158C"/>
    <w:rsid w:val="00F21674"/>
    <w:rsid w:val="00F22DFD"/>
    <w:rsid w:val="00F24F04"/>
    <w:rsid w:val="00F24FEB"/>
    <w:rsid w:val="00F310BB"/>
    <w:rsid w:val="00F363A5"/>
    <w:rsid w:val="00F4084D"/>
    <w:rsid w:val="00F426CB"/>
    <w:rsid w:val="00F43AB8"/>
    <w:rsid w:val="00F43CA9"/>
    <w:rsid w:val="00F44C80"/>
    <w:rsid w:val="00F44EC8"/>
    <w:rsid w:val="00F47C63"/>
    <w:rsid w:val="00F51A2E"/>
    <w:rsid w:val="00F53B00"/>
    <w:rsid w:val="00F55536"/>
    <w:rsid w:val="00F55DA5"/>
    <w:rsid w:val="00F55EAF"/>
    <w:rsid w:val="00F56A75"/>
    <w:rsid w:val="00F66E88"/>
    <w:rsid w:val="00F70AED"/>
    <w:rsid w:val="00F71ABE"/>
    <w:rsid w:val="00F73607"/>
    <w:rsid w:val="00F84F35"/>
    <w:rsid w:val="00F9401D"/>
    <w:rsid w:val="00FA147B"/>
    <w:rsid w:val="00FB7C4F"/>
    <w:rsid w:val="00FC6E75"/>
    <w:rsid w:val="00FC7446"/>
    <w:rsid w:val="00FD585D"/>
    <w:rsid w:val="00FE2558"/>
    <w:rsid w:val="00FE31AD"/>
    <w:rsid w:val="00FE4AAA"/>
    <w:rsid w:val="00FE72D5"/>
    <w:rsid w:val="00FF3B10"/>
    <w:rsid w:val="00FF4F4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F4ECD2"/>
  <w15:docId w15:val="{C924823C-7E63-4933-903F-62601A4DC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34C7"/>
    <w:pPr>
      <w:bidi/>
      <w:jc w:val="both"/>
    </w:pPr>
    <w:rPr>
      <w:rFonts w:cs="Narkisim"/>
      <w:szCs w:val="24"/>
    </w:rPr>
  </w:style>
  <w:style w:type="paragraph" w:styleId="Heading1">
    <w:name w:val="heading 1"/>
    <w:basedOn w:val="Normal"/>
    <w:next w:val="Normal"/>
    <w:link w:val="Heading1Char"/>
    <w:uiPriority w:val="9"/>
    <w:qFormat/>
    <w:rsid w:val="00F24FEB"/>
    <w:pPr>
      <w:keepNext/>
      <w:keepLines/>
      <w:spacing w:before="480" w:after="0" w:line="276" w:lineRule="auto"/>
      <w:jc w:val="left"/>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autoRedefine/>
    <w:qFormat/>
    <w:rsid w:val="00AB61D1"/>
    <w:pPr>
      <w:keepNext/>
      <w:spacing w:before="240" w:after="240" w:line="240" w:lineRule="exact"/>
      <w:outlineLvl w:val="1"/>
    </w:pPr>
    <w:rPr>
      <w:rFonts w:ascii="Arial" w:eastAsia="Times New Roman" w:hAnsi="Arial" w:cs="David"/>
      <w:b/>
      <w:bCs/>
      <w:sz w:val="28"/>
      <w:szCs w:val="32"/>
      <w:lang w:eastAsia="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1E96"/>
    <w:pPr>
      <w:tabs>
        <w:tab w:val="center" w:pos="4153"/>
        <w:tab w:val="right" w:pos="8306"/>
      </w:tabs>
      <w:spacing w:after="0" w:line="240" w:lineRule="auto"/>
    </w:pPr>
  </w:style>
  <w:style w:type="character" w:customStyle="1" w:styleId="HeaderChar">
    <w:name w:val="Header Char"/>
    <w:basedOn w:val="DefaultParagraphFont"/>
    <w:link w:val="Header"/>
    <w:uiPriority w:val="99"/>
    <w:rsid w:val="00761E96"/>
    <w:rPr>
      <w:rFonts w:cs="Narkisim"/>
      <w:szCs w:val="24"/>
    </w:rPr>
  </w:style>
  <w:style w:type="paragraph" w:styleId="Footer">
    <w:name w:val="footer"/>
    <w:basedOn w:val="Normal"/>
    <w:link w:val="FooterChar"/>
    <w:uiPriority w:val="99"/>
    <w:unhideWhenUsed/>
    <w:rsid w:val="00761E96"/>
    <w:pPr>
      <w:tabs>
        <w:tab w:val="center" w:pos="4153"/>
        <w:tab w:val="right" w:pos="8306"/>
      </w:tabs>
      <w:spacing w:after="0" w:line="240" w:lineRule="auto"/>
    </w:pPr>
  </w:style>
  <w:style w:type="character" w:customStyle="1" w:styleId="FooterChar">
    <w:name w:val="Footer Char"/>
    <w:basedOn w:val="DefaultParagraphFont"/>
    <w:link w:val="Footer"/>
    <w:uiPriority w:val="99"/>
    <w:rsid w:val="00761E96"/>
    <w:rPr>
      <w:rFonts w:cs="Narkisim"/>
      <w:szCs w:val="24"/>
    </w:rPr>
  </w:style>
  <w:style w:type="paragraph" w:styleId="ListParagraph">
    <w:name w:val="List Paragraph"/>
    <w:basedOn w:val="Normal"/>
    <w:uiPriority w:val="34"/>
    <w:qFormat/>
    <w:rsid w:val="00D22592"/>
    <w:pPr>
      <w:ind w:left="720"/>
      <w:contextualSpacing/>
    </w:pPr>
  </w:style>
  <w:style w:type="paragraph" w:styleId="FootnoteText">
    <w:name w:val="footnote text"/>
    <w:basedOn w:val="Normal"/>
    <w:link w:val="FootnoteTextChar"/>
    <w:uiPriority w:val="99"/>
    <w:semiHidden/>
    <w:unhideWhenUsed/>
    <w:rsid w:val="007C5F0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C5F00"/>
    <w:rPr>
      <w:rFonts w:cs="Narkisim"/>
      <w:sz w:val="20"/>
      <w:szCs w:val="20"/>
    </w:rPr>
  </w:style>
  <w:style w:type="character" w:styleId="FootnoteReference">
    <w:name w:val="footnote reference"/>
    <w:basedOn w:val="DefaultParagraphFont"/>
    <w:uiPriority w:val="99"/>
    <w:semiHidden/>
    <w:unhideWhenUsed/>
    <w:rsid w:val="007C5F00"/>
    <w:rPr>
      <w:vertAlign w:val="superscript"/>
    </w:rPr>
  </w:style>
  <w:style w:type="character" w:customStyle="1" w:styleId="Heading1Char">
    <w:name w:val="Heading 1 Char"/>
    <w:basedOn w:val="DefaultParagraphFont"/>
    <w:link w:val="Heading1"/>
    <w:uiPriority w:val="9"/>
    <w:rsid w:val="00F24FEB"/>
    <w:rPr>
      <w:rFonts w:asciiTheme="majorHAnsi" w:eastAsiaTheme="majorEastAsia" w:hAnsiTheme="majorHAnsi" w:cstheme="majorBidi"/>
      <w:b/>
      <w:bCs/>
      <w:color w:val="2E74B5" w:themeColor="accent1" w:themeShade="BF"/>
      <w:sz w:val="28"/>
      <w:szCs w:val="28"/>
    </w:rPr>
  </w:style>
  <w:style w:type="paragraph" w:styleId="BalloonText">
    <w:name w:val="Balloon Text"/>
    <w:basedOn w:val="Normal"/>
    <w:link w:val="BalloonTextChar"/>
    <w:uiPriority w:val="99"/>
    <w:semiHidden/>
    <w:unhideWhenUsed/>
    <w:rsid w:val="00254F5E"/>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254F5E"/>
    <w:rPr>
      <w:rFonts w:ascii="Tahoma" w:hAnsi="Tahoma" w:cs="Tahoma"/>
      <w:sz w:val="18"/>
      <w:szCs w:val="18"/>
    </w:rPr>
  </w:style>
  <w:style w:type="paragraph" w:styleId="NoSpacing">
    <w:name w:val="No Spacing"/>
    <w:basedOn w:val="Heading1"/>
    <w:uiPriority w:val="1"/>
    <w:qFormat/>
    <w:rsid w:val="00D83F43"/>
    <w:pPr>
      <w:spacing w:before="0" w:after="160"/>
    </w:pPr>
    <w:rPr>
      <w:rFonts w:cs="Narkisim"/>
      <w:b w:val="0"/>
      <w:bCs w:val="0"/>
      <w:color w:val="D65700"/>
    </w:rPr>
  </w:style>
  <w:style w:type="paragraph" w:styleId="NormalWeb">
    <w:name w:val="Normal (Web)"/>
    <w:basedOn w:val="Normal"/>
    <w:uiPriority w:val="99"/>
    <w:unhideWhenUsed/>
    <w:rsid w:val="008824AE"/>
    <w:pPr>
      <w:bidi w:val="0"/>
      <w:spacing w:before="100" w:beforeAutospacing="1" w:after="100" w:afterAutospacing="1" w:line="240" w:lineRule="auto"/>
      <w:jc w:val="left"/>
    </w:pPr>
    <w:rPr>
      <w:rFonts w:ascii="Times New Roman" w:eastAsia="Times New Roman" w:hAnsi="Times New Roman" w:cs="Times New Roman"/>
      <w:sz w:val="24"/>
    </w:rPr>
  </w:style>
  <w:style w:type="character" w:customStyle="1" w:styleId="Heading2Char">
    <w:name w:val="Heading 2 Char"/>
    <w:basedOn w:val="DefaultParagraphFont"/>
    <w:link w:val="Heading2"/>
    <w:rsid w:val="00AB61D1"/>
    <w:rPr>
      <w:rFonts w:ascii="Arial" w:eastAsia="Times New Roman" w:hAnsi="Arial" w:cs="David"/>
      <w:b/>
      <w:bCs/>
      <w:sz w:val="28"/>
      <w:szCs w:val="32"/>
      <w:lang w:eastAsia="he-IL"/>
    </w:rPr>
  </w:style>
  <w:style w:type="paragraph" w:customStyle="1" w:styleId="1">
    <w:name w:val="כותרת1"/>
    <w:basedOn w:val="Normal"/>
    <w:next w:val="Normal"/>
    <w:rsid w:val="006122E5"/>
    <w:pPr>
      <w:spacing w:before="240" w:after="240" w:line="360" w:lineRule="auto"/>
      <w:jc w:val="center"/>
    </w:pPr>
    <w:rPr>
      <w:rFonts w:ascii="Times New Roman" w:eastAsia="Times New Roman" w:hAnsi="Times New Roman"/>
      <w:b/>
      <w:bCs/>
      <w:sz w:val="26"/>
      <w:szCs w:val="32"/>
      <w:lang w:eastAsia="he-IL"/>
    </w:rPr>
  </w:style>
  <w:style w:type="paragraph" w:customStyle="1" w:styleId="a">
    <w:name w:val="ציטוט אחרי טיפול"/>
    <w:basedOn w:val="Normal"/>
    <w:link w:val="a0"/>
    <w:qFormat/>
    <w:rsid w:val="0000382E"/>
    <w:pPr>
      <w:ind w:left="-227" w:right="-227"/>
      <w:contextualSpacing/>
    </w:pPr>
    <w:rPr>
      <w:sz w:val="24"/>
    </w:rPr>
  </w:style>
  <w:style w:type="character" w:customStyle="1" w:styleId="a0">
    <w:name w:val="ציטוט אחרי טיפול תו"/>
    <w:basedOn w:val="DefaultParagraphFont"/>
    <w:link w:val="a"/>
    <w:rsid w:val="0000382E"/>
    <w:rPr>
      <w:rFonts w:cs="Narkisim"/>
      <w:sz w:val="24"/>
      <w:szCs w:val="24"/>
    </w:rPr>
  </w:style>
  <w:style w:type="paragraph" w:customStyle="1" w:styleId="a1">
    <w:name w:val="כותרות משנה"/>
    <w:basedOn w:val="Normal"/>
    <w:link w:val="a2"/>
    <w:qFormat/>
    <w:rsid w:val="00A379F8"/>
    <w:pPr>
      <w:outlineLvl w:val="1"/>
    </w:pPr>
    <w:rPr>
      <w:color w:val="C45911" w:themeColor="accent2" w:themeShade="BF"/>
      <w:sz w:val="24"/>
      <w:lang w:eastAsia="he-IL"/>
    </w:rPr>
  </w:style>
  <w:style w:type="character" w:customStyle="1" w:styleId="a2">
    <w:name w:val="כותרות משנה תו"/>
    <w:basedOn w:val="DefaultParagraphFont"/>
    <w:link w:val="a1"/>
    <w:rsid w:val="00A379F8"/>
    <w:rPr>
      <w:rFonts w:cs="Narkisim"/>
      <w:color w:val="C45911" w:themeColor="accent2" w:themeShade="BF"/>
      <w:sz w:val="24"/>
      <w:szCs w:val="24"/>
      <w:lang w:eastAsia="he-IL"/>
    </w:rPr>
  </w:style>
  <w:style w:type="paragraph" w:customStyle="1" w:styleId="a3">
    <w:name w:val="מקור משמאל"/>
    <w:basedOn w:val="Normal"/>
    <w:link w:val="a4"/>
    <w:qFormat/>
    <w:rsid w:val="00A42DE4"/>
    <w:pPr>
      <w:spacing w:after="80"/>
      <w:ind w:left="720"/>
      <w:jc w:val="right"/>
    </w:pPr>
    <w:rPr>
      <w:sz w:val="16"/>
      <w:szCs w:val="18"/>
      <w:lang w:eastAsia="he-IL"/>
    </w:rPr>
  </w:style>
  <w:style w:type="character" w:customStyle="1" w:styleId="a4">
    <w:name w:val="מקור משמאל תו"/>
    <w:basedOn w:val="DefaultParagraphFont"/>
    <w:link w:val="a3"/>
    <w:rsid w:val="00A42DE4"/>
    <w:rPr>
      <w:rFonts w:cs="Narkisim"/>
      <w:sz w:val="16"/>
      <w:szCs w:val="18"/>
      <w:lang w:eastAsia="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656666">
      <w:bodyDiv w:val="1"/>
      <w:marLeft w:val="0"/>
      <w:marRight w:val="0"/>
      <w:marTop w:val="0"/>
      <w:marBottom w:val="0"/>
      <w:divBdr>
        <w:top w:val="none" w:sz="0" w:space="0" w:color="auto"/>
        <w:left w:val="none" w:sz="0" w:space="0" w:color="auto"/>
        <w:bottom w:val="none" w:sz="0" w:space="0" w:color="auto"/>
        <w:right w:val="none" w:sz="0" w:space="0" w:color="auto"/>
      </w:divBdr>
    </w:div>
    <w:div w:id="181436087">
      <w:bodyDiv w:val="1"/>
      <w:marLeft w:val="0"/>
      <w:marRight w:val="0"/>
      <w:marTop w:val="0"/>
      <w:marBottom w:val="0"/>
      <w:divBdr>
        <w:top w:val="none" w:sz="0" w:space="0" w:color="auto"/>
        <w:left w:val="none" w:sz="0" w:space="0" w:color="auto"/>
        <w:bottom w:val="none" w:sz="0" w:space="0" w:color="auto"/>
        <w:right w:val="none" w:sz="0" w:space="0" w:color="auto"/>
      </w:divBdr>
    </w:div>
    <w:div w:id="251015678">
      <w:bodyDiv w:val="1"/>
      <w:marLeft w:val="0"/>
      <w:marRight w:val="0"/>
      <w:marTop w:val="0"/>
      <w:marBottom w:val="0"/>
      <w:divBdr>
        <w:top w:val="none" w:sz="0" w:space="0" w:color="auto"/>
        <w:left w:val="none" w:sz="0" w:space="0" w:color="auto"/>
        <w:bottom w:val="none" w:sz="0" w:space="0" w:color="auto"/>
        <w:right w:val="none" w:sz="0" w:space="0" w:color="auto"/>
      </w:divBdr>
    </w:div>
    <w:div w:id="288441632">
      <w:bodyDiv w:val="1"/>
      <w:marLeft w:val="0"/>
      <w:marRight w:val="0"/>
      <w:marTop w:val="0"/>
      <w:marBottom w:val="0"/>
      <w:divBdr>
        <w:top w:val="none" w:sz="0" w:space="0" w:color="auto"/>
        <w:left w:val="none" w:sz="0" w:space="0" w:color="auto"/>
        <w:bottom w:val="none" w:sz="0" w:space="0" w:color="auto"/>
        <w:right w:val="none" w:sz="0" w:space="0" w:color="auto"/>
      </w:divBdr>
    </w:div>
    <w:div w:id="294608182">
      <w:bodyDiv w:val="1"/>
      <w:marLeft w:val="0"/>
      <w:marRight w:val="0"/>
      <w:marTop w:val="0"/>
      <w:marBottom w:val="0"/>
      <w:divBdr>
        <w:top w:val="none" w:sz="0" w:space="0" w:color="auto"/>
        <w:left w:val="none" w:sz="0" w:space="0" w:color="auto"/>
        <w:bottom w:val="none" w:sz="0" w:space="0" w:color="auto"/>
        <w:right w:val="none" w:sz="0" w:space="0" w:color="auto"/>
      </w:divBdr>
    </w:div>
    <w:div w:id="300574345">
      <w:bodyDiv w:val="1"/>
      <w:marLeft w:val="0"/>
      <w:marRight w:val="0"/>
      <w:marTop w:val="0"/>
      <w:marBottom w:val="0"/>
      <w:divBdr>
        <w:top w:val="none" w:sz="0" w:space="0" w:color="auto"/>
        <w:left w:val="none" w:sz="0" w:space="0" w:color="auto"/>
        <w:bottom w:val="none" w:sz="0" w:space="0" w:color="auto"/>
        <w:right w:val="none" w:sz="0" w:space="0" w:color="auto"/>
      </w:divBdr>
    </w:div>
    <w:div w:id="359015285">
      <w:bodyDiv w:val="1"/>
      <w:marLeft w:val="0"/>
      <w:marRight w:val="0"/>
      <w:marTop w:val="0"/>
      <w:marBottom w:val="0"/>
      <w:divBdr>
        <w:top w:val="none" w:sz="0" w:space="0" w:color="auto"/>
        <w:left w:val="none" w:sz="0" w:space="0" w:color="auto"/>
        <w:bottom w:val="none" w:sz="0" w:space="0" w:color="auto"/>
        <w:right w:val="none" w:sz="0" w:space="0" w:color="auto"/>
      </w:divBdr>
    </w:div>
    <w:div w:id="643582365">
      <w:bodyDiv w:val="1"/>
      <w:marLeft w:val="0"/>
      <w:marRight w:val="0"/>
      <w:marTop w:val="0"/>
      <w:marBottom w:val="0"/>
      <w:divBdr>
        <w:top w:val="none" w:sz="0" w:space="0" w:color="auto"/>
        <w:left w:val="none" w:sz="0" w:space="0" w:color="auto"/>
        <w:bottom w:val="none" w:sz="0" w:space="0" w:color="auto"/>
        <w:right w:val="none" w:sz="0" w:space="0" w:color="auto"/>
      </w:divBdr>
    </w:div>
    <w:div w:id="692650314">
      <w:bodyDiv w:val="1"/>
      <w:marLeft w:val="0"/>
      <w:marRight w:val="0"/>
      <w:marTop w:val="0"/>
      <w:marBottom w:val="0"/>
      <w:divBdr>
        <w:top w:val="none" w:sz="0" w:space="0" w:color="auto"/>
        <w:left w:val="none" w:sz="0" w:space="0" w:color="auto"/>
        <w:bottom w:val="none" w:sz="0" w:space="0" w:color="auto"/>
        <w:right w:val="none" w:sz="0" w:space="0" w:color="auto"/>
      </w:divBdr>
    </w:div>
    <w:div w:id="697387425">
      <w:bodyDiv w:val="1"/>
      <w:marLeft w:val="0"/>
      <w:marRight w:val="0"/>
      <w:marTop w:val="0"/>
      <w:marBottom w:val="0"/>
      <w:divBdr>
        <w:top w:val="none" w:sz="0" w:space="0" w:color="auto"/>
        <w:left w:val="none" w:sz="0" w:space="0" w:color="auto"/>
        <w:bottom w:val="none" w:sz="0" w:space="0" w:color="auto"/>
        <w:right w:val="none" w:sz="0" w:space="0" w:color="auto"/>
      </w:divBdr>
      <w:divsChild>
        <w:div w:id="86195479">
          <w:marLeft w:val="0"/>
          <w:marRight w:val="0"/>
          <w:marTop w:val="0"/>
          <w:marBottom w:val="0"/>
          <w:divBdr>
            <w:top w:val="none" w:sz="0" w:space="0" w:color="auto"/>
            <w:left w:val="none" w:sz="0" w:space="0" w:color="auto"/>
            <w:bottom w:val="none" w:sz="0" w:space="0" w:color="auto"/>
            <w:right w:val="none" w:sz="0" w:space="0" w:color="auto"/>
          </w:divBdr>
        </w:div>
        <w:div w:id="770397605">
          <w:marLeft w:val="0"/>
          <w:marRight w:val="0"/>
          <w:marTop w:val="0"/>
          <w:marBottom w:val="0"/>
          <w:divBdr>
            <w:top w:val="none" w:sz="0" w:space="0" w:color="auto"/>
            <w:left w:val="none" w:sz="0" w:space="0" w:color="auto"/>
            <w:bottom w:val="none" w:sz="0" w:space="0" w:color="auto"/>
            <w:right w:val="none" w:sz="0" w:space="0" w:color="auto"/>
          </w:divBdr>
        </w:div>
      </w:divsChild>
    </w:div>
    <w:div w:id="841120451">
      <w:bodyDiv w:val="1"/>
      <w:marLeft w:val="0"/>
      <w:marRight w:val="0"/>
      <w:marTop w:val="0"/>
      <w:marBottom w:val="0"/>
      <w:divBdr>
        <w:top w:val="none" w:sz="0" w:space="0" w:color="auto"/>
        <w:left w:val="none" w:sz="0" w:space="0" w:color="auto"/>
        <w:bottom w:val="none" w:sz="0" w:space="0" w:color="auto"/>
        <w:right w:val="none" w:sz="0" w:space="0" w:color="auto"/>
      </w:divBdr>
    </w:div>
    <w:div w:id="862936279">
      <w:bodyDiv w:val="1"/>
      <w:marLeft w:val="0"/>
      <w:marRight w:val="0"/>
      <w:marTop w:val="0"/>
      <w:marBottom w:val="0"/>
      <w:divBdr>
        <w:top w:val="none" w:sz="0" w:space="0" w:color="auto"/>
        <w:left w:val="none" w:sz="0" w:space="0" w:color="auto"/>
        <w:bottom w:val="none" w:sz="0" w:space="0" w:color="auto"/>
        <w:right w:val="none" w:sz="0" w:space="0" w:color="auto"/>
      </w:divBdr>
    </w:div>
    <w:div w:id="875777372">
      <w:bodyDiv w:val="1"/>
      <w:marLeft w:val="0"/>
      <w:marRight w:val="0"/>
      <w:marTop w:val="0"/>
      <w:marBottom w:val="0"/>
      <w:divBdr>
        <w:top w:val="none" w:sz="0" w:space="0" w:color="auto"/>
        <w:left w:val="none" w:sz="0" w:space="0" w:color="auto"/>
        <w:bottom w:val="none" w:sz="0" w:space="0" w:color="auto"/>
        <w:right w:val="none" w:sz="0" w:space="0" w:color="auto"/>
      </w:divBdr>
    </w:div>
    <w:div w:id="923295323">
      <w:bodyDiv w:val="1"/>
      <w:marLeft w:val="0"/>
      <w:marRight w:val="0"/>
      <w:marTop w:val="0"/>
      <w:marBottom w:val="0"/>
      <w:divBdr>
        <w:top w:val="none" w:sz="0" w:space="0" w:color="auto"/>
        <w:left w:val="none" w:sz="0" w:space="0" w:color="auto"/>
        <w:bottom w:val="none" w:sz="0" w:space="0" w:color="auto"/>
        <w:right w:val="none" w:sz="0" w:space="0" w:color="auto"/>
      </w:divBdr>
    </w:div>
    <w:div w:id="1145782156">
      <w:bodyDiv w:val="1"/>
      <w:marLeft w:val="0"/>
      <w:marRight w:val="0"/>
      <w:marTop w:val="0"/>
      <w:marBottom w:val="0"/>
      <w:divBdr>
        <w:top w:val="none" w:sz="0" w:space="0" w:color="auto"/>
        <w:left w:val="none" w:sz="0" w:space="0" w:color="auto"/>
        <w:bottom w:val="none" w:sz="0" w:space="0" w:color="auto"/>
        <w:right w:val="none" w:sz="0" w:space="0" w:color="auto"/>
      </w:divBdr>
    </w:div>
    <w:div w:id="1158613275">
      <w:bodyDiv w:val="1"/>
      <w:marLeft w:val="0"/>
      <w:marRight w:val="0"/>
      <w:marTop w:val="0"/>
      <w:marBottom w:val="0"/>
      <w:divBdr>
        <w:top w:val="none" w:sz="0" w:space="0" w:color="auto"/>
        <w:left w:val="none" w:sz="0" w:space="0" w:color="auto"/>
        <w:bottom w:val="none" w:sz="0" w:space="0" w:color="auto"/>
        <w:right w:val="none" w:sz="0" w:space="0" w:color="auto"/>
      </w:divBdr>
    </w:div>
    <w:div w:id="1206142262">
      <w:bodyDiv w:val="1"/>
      <w:marLeft w:val="0"/>
      <w:marRight w:val="0"/>
      <w:marTop w:val="0"/>
      <w:marBottom w:val="0"/>
      <w:divBdr>
        <w:top w:val="none" w:sz="0" w:space="0" w:color="auto"/>
        <w:left w:val="none" w:sz="0" w:space="0" w:color="auto"/>
        <w:bottom w:val="none" w:sz="0" w:space="0" w:color="auto"/>
        <w:right w:val="none" w:sz="0" w:space="0" w:color="auto"/>
      </w:divBdr>
    </w:div>
    <w:div w:id="1248802633">
      <w:bodyDiv w:val="1"/>
      <w:marLeft w:val="0"/>
      <w:marRight w:val="0"/>
      <w:marTop w:val="0"/>
      <w:marBottom w:val="0"/>
      <w:divBdr>
        <w:top w:val="none" w:sz="0" w:space="0" w:color="auto"/>
        <w:left w:val="none" w:sz="0" w:space="0" w:color="auto"/>
        <w:bottom w:val="none" w:sz="0" w:space="0" w:color="auto"/>
        <w:right w:val="none" w:sz="0" w:space="0" w:color="auto"/>
      </w:divBdr>
    </w:div>
    <w:div w:id="1290278495">
      <w:bodyDiv w:val="1"/>
      <w:marLeft w:val="0"/>
      <w:marRight w:val="0"/>
      <w:marTop w:val="0"/>
      <w:marBottom w:val="0"/>
      <w:divBdr>
        <w:top w:val="none" w:sz="0" w:space="0" w:color="auto"/>
        <w:left w:val="none" w:sz="0" w:space="0" w:color="auto"/>
        <w:bottom w:val="none" w:sz="0" w:space="0" w:color="auto"/>
        <w:right w:val="none" w:sz="0" w:space="0" w:color="auto"/>
      </w:divBdr>
    </w:div>
    <w:div w:id="1357584710">
      <w:bodyDiv w:val="1"/>
      <w:marLeft w:val="0"/>
      <w:marRight w:val="0"/>
      <w:marTop w:val="0"/>
      <w:marBottom w:val="0"/>
      <w:divBdr>
        <w:top w:val="none" w:sz="0" w:space="0" w:color="auto"/>
        <w:left w:val="none" w:sz="0" w:space="0" w:color="auto"/>
        <w:bottom w:val="none" w:sz="0" w:space="0" w:color="auto"/>
        <w:right w:val="none" w:sz="0" w:space="0" w:color="auto"/>
      </w:divBdr>
    </w:div>
    <w:div w:id="1373925283">
      <w:bodyDiv w:val="1"/>
      <w:marLeft w:val="0"/>
      <w:marRight w:val="0"/>
      <w:marTop w:val="0"/>
      <w:marBottom w:val="0"/>
      <w:divBdr>
        <w:top w:val="none" w:sz="0" w:space="0" w:color="auto"/>
        <w:left w:val="none" w:sz="0" w:space="0" w:color="auto"/>
        <w:bottom w:val="none" w:sz="0" w:space="0" w:color="auto"/>
        <w:right w:val="none" w:sz="0" w:space="0" w:color="auto"/>
      </w:divBdr>
    </w:div>
    <w:div w:id="1385981657">
      <w:bodyDiv w:val="1"/>
      <w:marLeft w:val="0"/>
      <w:marRight w:val="0"/>
      <w:marTop w:val="0"/>
      <w:marBottom w:val="0"/>
      <w:divBdr>
        <w:top w:val="none" w:sz="0" w:space="0" w:color="auto"/>
        <w:left w:val="none" w:sz="0" w:space="0" w:color="auto"/>
        <w:bottom w:val="none" w:sz="0" w:space="0" w:color="auto"/>
        <w:right w:val="none" w:sz="0" w:space="0" w:color="auto"/>
      </w:divBdr>
    </w:div>
    <w:div w:id="1790859790">
      <w:bodyDiv w:val="1"/>
      <w:marLeft w:val="0"/>
      <w:marRight w:val="0"/>
      <w:marTop w:val="0"/>
      <w:marBottom w:val="0"/>
      <w:divBdr>
        <w:top w:val="none" w:sz="0" w:space="0" w:color="auto"/>
        <w:left w:val="none" w:sz="0" w:space="0" w:color="auto"/>
        <w:bottom w:val="none" w:sz="0" w:space="0" w:color="auto"/>
        <w:right w:val="none" w:sz="0" w:space="0" w:color="auto"/>
      </w:divBdr>
    </w:div>
    <w:div w:id="1795978871">
      <w:bodyDiv w:val="1"/>
      <w:marLeft w:val="0"/>
      <w:marRight w:val="0"/>
      <w:marTop w:val="0"/>
      <w:marBottom w:val="0"/>
      <w:divBdr>
        <w:top w:val="none" w:sz="0" w:space="0" w:color="auto"/>
        <w:left w:val="none" w:sz="0" w:space="0" w:color="auto"/>
        <w:bottom w:val="none" w:sz="0" w:space="0" w:color="auto"/>
        <w:right w:val="none" w:sz="0" w:space="0" w:color="auto"/>
      </w:divBdr>
    </w:div>
    <w:div w:id="1807114557">
      <w:bodyDiv w:val="1"/>
      <w:marLeft w:val="0"/>
      <w:marRight w:val="0"/>
      <w:marTop w:val="0"/>
      <w:marBottom w:val="0"/>
      <w:divBdr>
        <w:top w:val="none" w:sz="0" w:space="0" w:color="auto"/>
        <w:left w:val="none" w:sz="0" w:space="0" w:color="auto"/>
        <w:bottom w:val="none" w:sz="0" w:space="0" w:color="auto"/>
        <w:right w:val="none" w:sz="0" w:space="0" w:color="auto"/>
      </w:divBdr>
    </w:div>
    <w:div w:id="1853451712">
      <w:bodyDiv w:val="1"/>
      <w:marLeft w:val="0"/>
      <w:marRight w:val="0"/>
      <w:marTop w:val="0"/>
      <w:marBottom w:val="0"/>
      <w:divBdr>
        <w:top w:val="none" w:sz="0" w:space="0" w:color="auto"/>
        <w:left w:val="none" w:sz="0" w:space="0" w:color="auto"/>
        <w:bottom w:val="none" w:sz="0" w:space="0" w:color="auto"/>
        <w:right w:val="none" w:sz="0" w:space="0" w:color="auto"/>
      </w:divBdr>
    </w:div>
    <w:div w:id="1864200712">
      <w:bodyDiv w:val="1"/>
      <w:marLeft w:val="0"/>
      <w:marRight w:val="0"/>
      <w:marTop w:val="0"/>
      <w:marBottom w:val="0"/>
      <w:divBdr>
        <w:top w:val="none" w:sz="0" w:space="0" w:color="auto"/>
        <w:left w:val="none" w:sz="0" w:space="0" w:color="auto"/>
        <w:bottom w:val="none" w:sz="0" w:space="0" w:color="auto"/>
        <w:right w:val="none" w:sz="0" w:space="0" w:color="auto"/>
      </w:divBdr>
    </w:div>
    <w:div w:id="1931812136">
      <w:bodyDiv w:val="1"/>
      <w:marLeft w:val="0"/>
      <w:marRight w:val="0"/>
      <w:marTop w:val="0"/>
      <w:marBottom w:val="0"/>
      <w:divBdr>
        <w:top w:val="none" w:sz="0" w:space="0" w:color="auto"/>
        <w:left w:val="none" w:sz="0" w:space="0" w:color="auto"/>
        <w:bottom w:val="none" w:sz="0" w:space="0" w:color="auto"/>
        <w:right w:val="none" w:sz="0" w:space="0" w:color="auto"/>
      </w:divBdr>
    </w:div>
    <w:div w:id="1940062508">
      <w:bodyDiv w:val="1"/>
      <w:marLeft w:val="0"/>
      <w:marRight w:val="0"/>
      <w:marTop w:val="0"/>
      <w:marBottom w:val="0"/>
      <w:divBdr>
        <w:top w:val="none" w:sz="0" w:space="0" w:color="auto"/>
        <w:left w:val="none" w:sz="0" w:space="0" w:color="auto"/>
        <w:bottom w:val="none" w:sz="0" w:space="0" w:color="auto"/>
        <w:right w:val="none" w:sz="0" w:space="0" w:color="auto"/>
      </w:divBdr>
    </w:div>
    <w:div w:id="1944458220">
      <w:bodyDiv w:val="1"/>
      <w:marLeft w:val="0"/>
      <w:marRight w:val="0"/>
      <w:marTop w:val="0"/>
      <w:marBottom w:val="0"/>
      <w:divBdr>
        <w:top w:val="none" w:sz="0" w:space="0" w:color="auto"/>
        <w:left w:val="none" w:sz="0" w:space="0" w:color="auto"/>
        <w:bottom w:val="none" w:sz="0" w:space="0" w:color="auto"/>
        <w:right w:val="none" w:sz="0" w:space="0" w:color="auto"/>
      </w:divBdr>
    </w:div>
    <w:div w:id="2011367295">
      <w:bodyDiv w:val="1"/>
      <w:marLeft w:val="0"/>
      <w:marRight w:val="0"/>
      <w:marTop w:val="0"/>
      <w:marBottom w:val="0"/>
      <w:divBdr>
        <w:top w:val="none" w:sz="0" w:space="0" w:color="auto"/>
        <w:left w:val="none" w:sz="0" w:space="0" w:color="auto"/>
        <w:bottom w:val="none" w:sz="0" w:space="0" w:color="auto"/>
        <w:right w:val="none" w:sz="0" w:space="0" w:color="auto"/>
      </w:divBdr>
    </w:div>
    <w:div w:id="2036613132">
      <w:bodyDiv w:val="1"/>
      <w:marLeft w:val="0"/>
      <w:marRight w:val="0"/>
      <w:marTop w:val="0"/>
      <w:marBottom w:val="0"/>
      <w:divBdr>
        <w:top w:val="none" w:sz="0" w:space="0" w:color="auto"/>
        <w:left w:val="none" w:sz="0" w:space="0" w:color="auto"/>
        <w:bottom w:val="none" w:sz="0" w:space="0" w:color="auto"/>
        <w:right w:val="none" w:sz="0" w:space="0" w:color="auto"/>
      </w:divBdr>
    </w:div>
    <w:div w:id="2063747381">
      <w:bodyDiv w:val="1"/>
      <w:marLeft w:val="0"/>
      <w:marRight w:val="0"/>
      <w:marTop w:val="0"/>
      <w:marBottom w:val="0"/>
      <w:divBdr>
        <w:top w:val="none" w:sz="0" w:space="0" w:color="auto"/>
        <w:left w:val="none" w:sz="0" w:space="0" w:color="auto"/>
        <w:bottom w:val="none" w:sz="0" w:space="0" w:color="auto"/>
        <w:right w:val="none" w:sz="0" w:space="0" w:color="auto"/>
      </w:divBdr>
    </w:div>
    <w:div w:id="2108311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B65DC7-C2E5-422F-8C90-53F0B079D7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1723</Words>
  <Characters>9827</Characters>
  <Application>Microsoft Office Word</Application>
  <DocSecurity>0</DocSecurity>
  <Lines>81</Lines>
  <Paragraphs>23</Paragraphs>
  <ScaleCrop>false</ScaleCrop>
  <HeadingPairs>
    <vt:vector size="2" baseType="variant">
      <vt:variant>
        <vt:lpstr>שם</vt:lpstr>
      </vt:variant>
      <vt:variant>
        <vt:i4>1</vt:i4>
      </vt:variant>
    </vt:vector>
  </HeadingPairs>
  <TitlesOfParts>
    <vt:vector size="1" baseType="lpstr">
      <vt:lpstr/>
    </vt:vector>
  </TitlesOfParts>
  <Company>Microsoft</Company>
  <LinksUpToDate>false</LinksUpToDate>
  <CharactersWithSpaces>11527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Elchanan Gold</cp:lastModifiedBy>
  <cp:revision>3</cp:revision>
  <dcterms:created xsi:type="dcterms:W3CDTF">2023-06-27T22:07:00Z</dcterms:created>
  <dcterms:modified xsi:type="dcterms:W3CDTF">2023-07-05T13:36:00Z</dcterms:modified>
</cp:coreProperties>
</file>