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25B0" w14:textId="77777777" w:rsidR="003D6CF6" w:rsidRDefault="00612760">
      <w:pPr>
        <w:spacing w:after="0"/>
        <w:jc w:val="center"/>
        <w:rPr>
          <w:b/>
          <w:sz w:val="46"/>
          <w:szCs w:val="46"/>
        </w:rPr>
      </w:pPr>
      <w:r>
        <w:rPr>
          <w:noProof/>
        </w:rPr>
        <w:drawing>
          <wp:inline distT="0" distB="0" distL="0" distR="0" wp14:anchorId="2DC825BA" wp14:editId="2DC825BB">
            <wp:extent cx="1959639" cy="739965"/>
            <wp:effectExtent l="0" t="0" r="0" b="0"/>
            <wp:docPr id="95448589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959639" cy="739965"/>
                    </a:xfrm>
                    <a:prstGeom prst="rect">
                      <a:avLst/>
                    </a:prstGeom>
                    <a:ln/>
                  </pic:spPr>
                </pic:pic>
              </a:graphicData>
            </a:graphic>
          </wp:inline>
        </w:drawing>
      </w:r>
    </w:p>
    <w:p w14:paraId="2DC825B1" w14:textId="77777777" w:rsidR="003D6CF6" w:rsidRDefault="00612760" w:rsidP="007921F1">
      <w:pPr>
        <w:pStyle w:val="a4"/>
      </w:pPr>
      <w:r>
        <w:rPr>
          <w:rtl/>
        </w:rPr>
        <w:t>ואשר חרב גאותך</w:t>
      </w:r>
    </w:p>
    <w:p w14:paraId="2DC825B2" w14:textId="77777777" w:rsidR="003D6CF6" w:rsidRDefault="00612760" w:rsidP="007921F1">
      <w:pPr>
        <w:pStyle w:val="a6"/>
        <w:rPr>
          <w:rFonts w:eastAsia="Suez One"/>
        </w:rPr>
      </w:pPr>
      <w:r>
        <w:rPr>
          <w:rFonts w:eastAsia="Suez One"/>
          <w:rtl/>
        </w:rPr>
        <w:t xml:space="preserve">הרב ברוך </w:t>
      </w:r>
      <w:proofErr w:type="spellStart"/>
      <w:r>
        <w:rPr>
          <w:rFonts w:eastAsia="Suez One"/>
          <w:rtl/>
        </w:rPr>
        <w:t>גיגי</w:t>
      </w:r>
      <w:proofErr w:type="spellEnd"/>
      <w:r>
        <w:rPr>
          <w:rFonts w:eastAsia="Suez One"/>
          <w:rtl/>
        </w:rPr>
        <w:t xml:space="preserve"> </w:t>
      </w:r>
      <w:proofErr w:type="spellStart"/>
      <w:r>
        <w:rPr>
          <w:rFonts w:eastAsia="Suez One"/>
          <w:rtl/>
        </w:rPr>
        <w:t>שליט"א</w:t>
      </w:r>
      <w:proofErr w:type="spellEnd"/>
    </w:p>
    <w:p w14:paraId="2DC825B3" w14:textId="3FF9D1BC" w:rsidR="003D6CF6" w:rsidRDefault="008D3B57" w:rsidP="007921F1">
      <w:pPr>
        <w:pStyle w:val="ab"/>
        <w:rPr>
          <w:rFonts w:eastAsia="Narkisim"/>
        </w:rPr>
      </w:pPr>
      <w:hyperlink r:id="rId9" w:history="1">
        <w:r w:rsidR="00612760" w:rsidRPr="008D3B57">
          <w:rPr>
            <w:rStyle w:val="Hyperlink"/>
            <w:rFonts w:eastAsia="Narkisim"/>
            <w:rtl/>
          </w:rPr>
          <w:t>בדף־קשר האחרון</w:t>
        </w:r>
      </w:hyperlink>
      <w:r w:rsidR="00612760">
        <w:rPr>
          <w:rFonts w:eastAsia="Narkisim"/>
          <w:rtl/>
        </w:rPr>
        <w:t xml:space="preserve"> מחה ראש הישיבה הרב משה 'בכל תוקף' נגד השם 'חרבות־ברזל', שניתן למלחמה המתנהלת בימים אלה נגד אויבינו שקמו עלינו ביום שבת שמחת תורה האחרון באכזריות ובפראות שאין להם כמעט אח ורע.</w:t>
      </w:r>
    </w:p>
    <w:p w14:paraId="2DC825B4" w14:textId="77777777" w:rsidR="003D6CF6" w:rsidRDefault="00612760" w:rsidP="007921F1">
      <w:pPr>
        <w:pStyle w:val="ab"/>
        <w:rPr>
          <w:rFonts w:eastAsia="Narkisim"/>
        </w:rPr>
      </w:pPr>
      <w:r>
        <w:rPr>
          <w:rFonts w:eastAsia="Narkisim"/>
          <w:rtl/>
        </w:rPr>
        <w:t xml:space="preserve">אודה, שגם אני לא מתלהב מן </w:t>
      </w:r>
      <w:r>
        <w:rPr>
          <w:rFonts w:eastAsia="Narkisim"/>
          <w:rtl/>
        </w:rPr>
        <w:t>השם שניתן למלחמה זו, והייתי מעדיף שמות אחרים, אבל מטעמים אחרים. לדעתי, רצוי לבחור שם שקשור באירועים ובמשמעותם</w:t>
      </w:r>
      <w:r>
        <w:rPr>
          <w:rFonts w:eastAsia="Narkisim"/>
        </w:rPr>
        <w:t>;</w:t>
      </w:r>
      <w:r>
        <w:rPr>
          <w:rFonts w:eastAsia="Narkisim"/>
          <w:rtl/>
        </w:rPr>
        <w:t xml:space="preserve"> ואני חושב שעוד יבוא יום והמלחמה הזו תקבל את שמה המשמעותי יותר בספרי ההיסטוריה ובתולדות אומתנו, כמלחמה שהעירה אותנו, ופקחה את עינינו, ממחשבות ומתפ</w:t>
      </w:r>
      <w:r>
        <w:rPr>
          <w:rFonts w:eastAsia="Narkisim"/>
          <w:rtl/>
        </w:rPr>
        <w:t>יסות שגויות ביחס לאויבינו.</w:t>
      </w:r>
    </w:p>
    <w:p w14:paraId="2DC825B5" w14:textId="77777777" w:rsidR="003D6CF6" w:rsidRDefault="00612760" w:rsidP="007921F1">
      <w:pPr>
        <w:pStyle w:val="ab"/>
        <w:rPr>
          <w:rFonts w:eastAsia="Narkisim"/>
        </w:rPr>
      </w:pPr>
      <w:r>
        <w:rPr>
          <w:rFonts w:eastAsia="Narkisim"/>
          <w:rtl/>
        </w:rPr>
        <w:t>ברור לי שהרב משה איננו מתנגד לעצם המלחמה ולצורך להשתמש בעת הזאת בחרבות־ברזל כדי למגר את אויבינו  שקמו עלינו, וכדי להרחיק אפשרות לפגיעה זו בעתיד, ככל שידנו משגת, מבלי למצמץ ולהסס. משום כך, עלינו לנקוט ביד קשה והחלטית כדי לגדוע ככל</w:t>
      </w:r>
      <w:r>
        <w:rPr>
          <w:rFonts w:eastAsia="Narkisim"/>
          <w:rtl/>
        </w:rPr>
        <w:t xml:space="preserve"> האפשר את זרועות הרשע.</w:t>
      </w:r>
    </w:p>
    <w:p w14:paraId="2DC825B6" w14:textId="77777777" w:rsidR="003D6CF6" w:rsidRDefault="00612760" w:rsidP="007921F1">
      <w:pPr>
        <w:pStyle w:val="ab"/>
        <w:rPr>
          <w:rFonts w:eastAsia="Narkisim"/>
        </w:rPr>
      </w:pPr>
      <w:r>
        <w:rPr>
          <w:rFonts w:eastAsia="Narkisim"/>
          <w:rtl/>
        </w:rPr>
        <w:t>לא באתי בתגובה זו, אלא לסלק חשש שיכול לעלות מקריאת דברי הרב משה, של סלידה מחרב ומנקמה גם כשהיא נדרשת. ובשם העם שמקדש את החיים, ואינו שש אלי קרב, עלולה להתפתח תפיסה של הזנחת החרב לגמרי, תפיסה שיש לה שורשים מסוימים בנצרות. זו אותה נצרו</w:t>
      </w:r>
      <w:r>
        <w:rPr>
          <w:rFonts w:eastAsia="Narkisim"/>
          <w:rtl/>
        </w:rPr>
        <w:t>ת ששפכה נחלי דם יהודי לכל אורך שנות קיומה, בשם הדת המושיטה את הלחי השנייה.</w:t>
      </w:r>
    </w:p>
    <w:p w14:paraId="2DC825B7" w14:textId="77777777" w:rsidR="003D6CF6" w:rsidRDefault="00612760" w:rsidP="007921F1">
      <w:pPr>
        <w:pStyle w:val="ab"/>
        <w:rPr>
          <w:rFonts w:eastAsia="Narkisim"/>
        </w:rPr>
      </w:pPr>
      <w:r>
        <w:rPr>
          <w:rFonts w:eastAsia="Narkisim"/>
          <w:rtl/>
        </w:rPr>
        <w:t>ובכן, כאן צריכה לבוא אמירה ברורה</w:t>
      </w:r>
      <w:r>
        <w:rPr>
          <w:rFonts w:eastAsia="Narkisim"/>
        </w:rPr>
        <w:t>:</w:t>
      </w:r>
      <w:r>
        <w:rPr>
          <w:rFonts w:eastAsia="Narkisim"/>
          <w:rtl/>
        </w:rPr>
        <w:t xml:space="preserve"> אנחנו לא חיים על החרב, אנחנו חיים על הברכה, אנחנו מבקשים להביא חיים וברכה לעולם. אבל בעת הצורך, נניף את חרב גאוותנו, בשם ה', ונכה באויבינו בלא רחם,</w:t>
      </w:r>
      <w:r>
        <w:rPr>
          <w:rFonts w:eastAsia="Narkisim"/>
          <w:rtl/>
        </w:rPr>
        <w:t xml:space="preserve"> עד השמידנו אותם. כדברי דוד המלך: "אֶרְדּוֹף אוֹיְבַי וְאַשִּׂיגֵם וְלֹא אָשׁוּב עַד כַּלּוֹתָם" (תהלים י"ח, לח)</w:t>
      </w:r>
      <w:r>
        <w:rPr>
          <w:rFonts w:eastAsia="Narkisim"/>
        </w:rPr>
        <w:t>,</w:t>
      </w:r>
      <w:r>
        <w:rPr>
          <w:rFonts w:eastAsia="Narkisim"/>
          <w:rtl/>
        </w:rPr>
        <w:t xml:space="preserve"> ובמקום אחר</w:t>
      </w:r>
      <w:r>
        <w:rPr>
          <w:rFonts w:eastAsia="Narkisim"/>
        </w:rPr>
        <w:t>:</w:t>
      </w:r>
      <w:r>
        <w:rPr>
          <w:rFonts w:eastAsia="Narkisim"/>
          <w:rtl/>
        </w:rPr>
        <w:t xml:space="preserve"> "כְּהִנְדֹּף עָשָׁן תִּנְדֹּף כְּהִמֵּס דּוֹנַג מִפְּנֵי אֵשׁ יֹאבְדוּ רְשָׁעִים מִפְּנֵי אֱ–לֹהִים" (תהלים ס"ח, ג)</w:t>
      </w:r>
      <w:r>
        <w:rPr>
          <w:rFonts w:eastAsia="Narkisim"/>
        </w:rPr>
        <w:t>.</w:t>
      </w:r>
    </w:p>
    <w:p w14:paraId="2DC825B8" w14:textId="77777777" w:rsidR="003D6CF6" w:rsidRDefault="00612760" w:rsidP="007921F1">
      <w:pPr>
        <w:pStyle w:val="ab"/>
        <w:rPr>
          <w:rFonts w:eastAsia="Narkisim"/>
        </w:rPr>
      </w:pPr>
      <w:r>
        <w:rPr>
          <w:rFonts w:eastAsia="Narkisim"/>
          <w:rtl/>
        </w:rPr>
        <w:t>אין אנו מאדיר</w:t>
      </w:r>
      <w:r>
        <w:rPr>
          <w:rFonts w:eastAsia="Narkisim"/>
          <w:rtl/>
        </w:rPr>
        <w:t xml:space="preserve">ים את הכח, כי אנו מאמינים כי </w:t>
      </w:r>
      <w:r>
        <w:rPr>
          <w:rFonts w:eastAsia="Narkisim"/>
        </w:rPr>
        <w:t>'</w:t>
      </w:r>
      <w:r>
        <w:rPr>
          <w:rFonts w:eastAsia="Narkisim"/>
          <w:rtl/>
        </w:rPr>
        <w:t>אלה ברכב ואלה בסוסים ואנחנו בשם ה' א–להינו נזכיר', ו'חרבם תבוא בלבם וקשתותם תשברנה'. אבל הדרך שלנו היא האמונה שאנחנו 'עם נושע בה' ואשר חרב גאותך'</w:t>
      </w:r>
      <w:r>
        <w:rPr>
          <w:rFonts w:eastAsia="Narkisim"/>
        </w:rPr>
        <w:t>;</w:t>
      </w:r>
      <w:r>
        <w:rPr>
          <w:rFonts w:eastAsia="Narkisim"/>
          <w:rtl/>
        </w:rPr>
        <w:t xml:space="preserve"> אותה חרב שאנו משתמשים בה וגאים </w:t>
      </w:r>
      <w:r>
        <w:rPr>
          <w:rFonts w:eastAsia="Narkisim"/>
          <w:rtl/>
        </w:rPr>
        <w:t>בה, היא החרב המביאה לנו את ישועת ה' בתפילה גדולה</w:t>
      </w:r>
      <w:r>
        <w:rPr>
          <w:rFonts w:eastAsia="Narkisim"/>
          <w:rtl/>
        </w:rPr>
        <w:t xml:space="preserve"> שיקוים בנו  'ואתה על במותימו תדרוך'.</w:t>
      </w:r>
    </w:p>
    <w:p w14:paraId="2DC825B9" w14:textId="77777777" w:rsidR="003D6CF6" w:rsidRDefault="00612760" w:rsidP="007921F1">
      <w:pPr>
        <w:pStyle w:val="ab"/>
        <w:rPr>
          <w:rFonts w:eastAsia="Narkisim"/>
        </w:rPr>
      </w:pPr>
      <w:r>
        <w:rPr>
          <w:rFonts w:eastAsia="Narkisim"/>
          <w:rtl/>
        </w:rPr>
        <w:t>לא נבוש ולא נצטדק, עת נישא בחרב, חרב זו שנוקמת נקם ברית, חשובה היא כדי להביא חיים לעולם. לאחר מיגור הרשע, נכתת חרבותינו לאתים וחניתותינו למזמרות, וכהולכים באור ה', נוליך את כל האומות לקרוא בשם א–להים חיים, להביא תורה ו</w:t>
      </w:r>
      <w:r>
        <w:rPr>
          <w:rFonts w:eastAsia="Narkisim"/>
          <w:rtl/>
        </w:rPr>
        <w:t>חיים לעולם – 'כי מציון תצא תורה ודבר ה' מירושלים'.</w:t>
      </w:r>
    </w:p>
    <w:sectPr w:rsidR="003D6CF6">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NumType w:start="1"/>
      <w:cols w:num="2" w:space="720" w:equalWidth="0">
        <w:col w:w="4878" w:space="709"/>
        <w:col w:w="4878" w:space="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9CC4" w14:textId="77777777" w:rsidR="00612760" w:rsidRDefault="00612760">
      <w:pPr>
        <w:spacing w:before="0" w:after="0" w:line="240" w:lineRule="auto"/>
      </w:pPr>
      <w:r>
        <w:separator/>
      </w:r>
    </w:p>
  </w:endnote>
  <w:endnote w:type="continuationSeparator" w:id="0">
    <w:p w14:paraId="4B2B2F73" w14:textId="77777777" w:rsidR="00612760" w:rsidRDefault="006127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uez One">
    <w:charset w:val="B1"/>
    <w:family w:val="auto"/>
    <w:pitch w:val="variable"/>
    <w:sig w:usb0="00000807" w:usb1="40000000" w:usb2="00000000" w:usb3="00000000" w:csb0="000000B3" w:csb1="00000000"/>
  </w:font>
  <w:font w:name="Guttman Frnew">
    <w:panose1 w:val="02010401010101010101"/>
    <w:charset w:val="B1"/>
    <w:family w:val="auto"/>
    <w:pitch w:val="variable"/>
    <w:sig w:usb0="00000801" w:usb1="4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Heebo">
    <w:charset w:val="B1"/>
    <w:family w:val="auto"/>
    <w:pitch w:val="variable"/>
    <w:sig w:usb0="A00008E7" w:usb1="40000043"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Guttman Frank">
    <w:panose1 w:val="02010401010101010101"/>
    <w:charset w:val="B1"/>
    <w:family w:val="auto"/>
    <w:pitch w:val="variable"/>
    <w:sig w:usb0="00000801" w:usb1="40000000" w:usb2="00000000" w:usb3="00000000" w:csb0="00000020" w:csb1="00000000"/>
  </w:font>
  <w:font w:name="Hadassah Friedlaender">
    <w:panose1 w:val="02020603050405020304"/>
    <w:charset w:val="00"/>
    <w:family w:val="roman"/>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25BE" w14:textId="77777777" w:rsidR="003D6CF6" w:rsidRDefault="003D6CF6">
    <w:pPr>
      <w:pBdr>
        <w:top w:val="nil"/>
        <w:left w:val="nil"/>
        <w:bottom w:val="nil"/>
        <w:right w:val="nil"/>
        <w:between w:val="nil"/>
      </w:pBdr>
      <w:tabs>
        <w:tab w:val="center" w:pos="4153"/>
        <w:tab w:val="right" w:pos="8306"/>
      </w:tabs>
      <w:spacing w:after="0" w:line="240" w:lineRule="auto"/>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25BF" w14:textId="40B5E6A0" w:rsidR="003D6CF6" w:rsidRDefault="00612760">
    <w:pPr>
      <w:pBdr>
        <w:top w:val="nil"/>
        <w:left w:val="nil"/>
        <w:bottom w:val="nil"/>
        <w:right w:val="nil"/>
        <w:between w:val="nil"/>
      </w:pBdr>
      <w:tabs>
        <w:tab w:val="center" w:pos="4153"/>
        <w:tab w:val="right" w:pos="8306"/>
      </w:tabs>
      <w:spacing w:after="0" w:line="240" w:lineRule="auto"/>
      <w:jc w:val="left"/>
      <w:rPr>
        <w:color w:val="404040"/>
        <w:szCs w:val="22"/>
      </w:rPr>
    </w:pPr>
    <w:r>
      <w:rPr>
        <w:color w:val="404040"/>
        <w:szCs w:val="22"/>
      </w:rPr>
      <w:t>SHMUEL</w:t>
    </w:r>
    <w:r>
      <w:rPr>
        <w:color w:val="404040"/>
        <w:szCs w:val="22"/>
      </w:rPr>
      <w:tab/>
    </w:r>
    <w:r>
      <w:rPr>
        <w:color w:val="404040"/>
        <w:szCs w:val="22"/>
      </w:rPr>
      <w:tab/>
    </w:r>
    <w:r>
      <w:rPr>
        <w:color w:val="404040"/>
        <w:szCs w:val="22"/>
      </w:rPr>
      <w:tab/>
    </w:r>
    <w:r>
      <w:rPr>
        <w:color w:val="404040"/>
        <w:szCs w:val="22"/>
      </w:rPr>
      <w:tab/>
    </w:r>
    <w:r>
      <w:rPr>
        <w:color w:val="404040"/>
        <w:szCs w:val="22"/>
        <w:highlight w:val="white"/>
      </w:rPr>
      <w:t xml:space="preserve"> </w:t>
    </w:r>
    <w:r>
      <w:rPr>
        <w:color w:val="404040"/>
        <w:sz w:val="24"/>
        <w:szCs w:val="24"/>
        <w:highlight w:val="white"/>
      </w:rPr>
      <w:fldChar w:fldCharType="begin"/>
    </w:r>
    <w:r>
      <w:rPr>
        <w:color w:val="404040"/>
        <w:sz w:val="24"/>
        <w:szCs w:val="24"/>
        <w:highlight w:val="white"/>
      </w:rPr>
      <w:instrText>PAGE</w:instrText>
    </w:r>
    <w:r>
      <w:rPr>
        <w:color w:val="404040"/>
        <w:sz w:val="24"/>
        <w:szCs w:val="24"/>
        <w:highlight w:val="white"/>
      </w:rPr>
      <w:fldChar w:fldCharType="separate"/>
    </w:r>
    <w:r w:rsidR="007921F1">
      <w:rPr>
        <w:noProof/>
        <w:color w:val="404040"/>
        <w:sz w:val="24"/>
        <w:szCs w:val="24"/>
        <w:highlight w:val="white"/>
        <w:rtl/>
      </w:rPr>
      <w:t>1</w:t>
    </w:r>
    <w:r>
      <w:rPr>
        <w:color w:val="404040"/>
        <w:sz w:val="24"/>
        <w:szCs w:val="24"/>
        <w:highlight w:val="white"/>
      </w:rPr>
      <w:fldChar w:fldCharType="end"/>
    </w:r>
    <w:r>
      <w:rPr>
        <w:color w:val="404040"/>
        <w:sz w:val="28"/>
        <w:szCs w:val="28"/>
        <w:highlight w:val="white"/>
      </w:rPr>
      <w:t xml:space="preserve"> </w:t>
    </w:r>
  </w:p>
  <w:p w14:paraId="2DC825C0" w14:textId="77777777" w:rsidR="003D6CF6" w:rsidRDefault="00612760">
    <w:pPr>
      <w:pBdr>
        <w:top w:val="nil"/>
        <w:left w:val="nil"/>
        <w:bottom w:val="nil"/>
        <w:right w:val="nil"/>
        <w:between w:val="nil"/>
      </w:pBdr>
      <w:tabs>
        <w:tab w:val="center" w:pos="4153"/>
        <w:tab w:val="right" w:pos="8306"/>
      </w:tabs>
      <w:spacing w:after="0" w:line="240" w:lineRule="auto"/>
      <w:jc w:val="right"/>
      <w:rPr>
        <w:color w:val="000000"/>
        <w:szCs w:val="22"/>
      </w:rPr>
    </w:pPr>
    <w:r>
      <w:rPr>
        <w:noProof/>
      </w:rPr>
      <w:drawing>
        <wp:anchor distT="0" distB="0" distL="0" distR="0" simplePos="0" relativeHeight="251658240" behindDoc="1" locked="0" layoutInCell="1" hidden="0" allowOverlap="1" wp14:anchorId="2DC825C4" wp14:editId="2DC825C5">
          <wp:simplePos x="0" y="0"/>
          <wp:positionH relativeFrom="column">
            <wp:posOffset>2954655</wp:posOffset>
          </wp:positionH>
          <wp:positionV relativeFrom="paragraph">
            <wp:posOffset>-173989</wp:posOffset>
          </wp:positionV>
          <wp:extent cx="736600" cy="354965"/>
          <wp:effectExtent l="0" t="0" r="0" b="0"/>
          <wp:wrapNone/>
          <wp:docPr id="954485894" name="image1.png" descr="תמונה שמכילה טקסט, כרטיס ביקור&#10;&#10;התיאור נוצר באופן אוטומטי"/>
          <wp:cNvGraphicFramePr/>
          <a:graphic xmlns:a="http://schemas.openxmlformats.org/drawingml/2006/main">
            <a:graphicData uri="http://schemas.openxmlformats.org/drawingml/2006/picture">
              <pic:pic xmlns:pic="http://schemas.openxmlformats.org/drawingml/2006/picture">
                <pic:nvPicPr>
                  <pic:cNvPr id="0" name="image1.png" descr="תמונה שמכילה טקסט, כרטיס ביקור&#10;&#10;התיאור נוצר באופן אוטומטי"/>
                  <pic:cNvPicPr preferRelativeResize="0"/>
                </pic:nvPicPr>
                <pic:blipFill>
                  <a:blip r:embed="rId1"/>
                  <a:srcRect t="31752" r="-3020" b="23885"/>
                  <a:stretch>
                    <a:fillRect/>
                  </a:stretch>
                </pic:blipFill>
                <pic:spPr>
                  <a:xfrm>
                    <a:off x="0" y="0"/>
                    <a:ext cx="736600" cy="3549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25C2" w14:textId="77777777" w:rsidR="003D6CF6" w:rsidRDefault="00612760">
    <w:pPr>
      <w:pBdr>
        <w:top w:val="nil"/>
        <w:left w:val="nil"/>
        <w:bottom w:val="nil"/>
        <w:right w:val="nil"/>
        <w:between w:val="nil"/>
      </w:pBdr>
      <w:tabs>
        <w:tab w:val="center" w:pos="4153"/>
        <w:tab w:val="right" w:pos="8306"/>
      </w:tabs>
      <w:spacing w:after="0" w:line="240" w:lineRule="auto"/>
      <w:rPr>
        <w:color w:val="000000"/>
        <w:sz w:val="24"/>
        <w:szCs w:val="24"/>
      </w:rPr>
    </w:pPr>
    <w:r>
      <w:rPr>
        <w:color w:val="000000"/>
        <w:sz w:val="24"/>
        <w:szCs w:val="24"/>
        <w:rtl/>
      </w:rPr>
      <w:t xml:space="preserve">דף קשר, </w:t>
    </w:r>
    <w:proofErr w:type="spellStart"/>
    <w:r>
      <w:rPr>
        <w:color w:val="000000"/>
        <w:sz w:val="24"/>
        <w:szCs w:val="24"/>
        <w:rtl/>
      </w:rPr>
      <w:t>גליון</w:t>
    </w:r>
    <w:proofErr w:type="spellEnd"/>
    <w:r>
      <w:rPr>
        <w:color w:val="000000"/>
        <w:sz w:val="24"/>
        <w:szCs w:val="24"/>
        <w:rtl/>
      </w:rPr>
      <w:t xml:space="preserve"> 1732</w:t>
    </w:r>
    <w:r>
      <w:rPr>
        <w:color w:val="000000"/>
        <w:sz w:val="36"/>
        <w:szCs w:val="36"/>
      </w:rPr>
      <w:fldChar w:fldCharType="begin"/>
    </w:r>
    <w:r>
      <w:rPr>
        <w:color w:val="000000"/>
        <w:sz w:val="36"/>
        <w:szCs w:val="36"/>
      </w:rPr>
      <w:instrText>PAGE</w:instrText>
    </w:r>
    <w:r>
      <w:rPr>
        <w:color w:val="000000"/>
        <w:sz w:val="36"/>
        <w:szCs w:val="36"/>
      </w:rPr>
      <w:fldChar w:fldCharType="separate"/>
    </w:r>
    <w:r>
      <w:rPr>
        <w:color w:val="000000"/>
        <w:sz w:val="36"/>
        <w:szCs w:val="36"/>
      </w:rPr>
      <w:fldChar w:fldCharType="end"/>
    </w:r>
    <w:r>
      <w:rPr>
        <w:noProof/>
      </w:rPr>
      <w:drawing>
        <wp:anchor distT="0" distB="0" distL="114300" distR="114300" simplePos="0" relativeHeight="251659264" behindDoc="0" locked="0" layoutInCell="1" hidden="0" allowOverlap="1" wp14:anchorId="2DC825C6" wp14:editId="2DC825C7">
          <wp:simplePos x="0" y="0"/>
          <wp:positionH relativeFrom="column">
            <wp:posOffset>-564155</wp:posOffset>
          </wp:positionH>
          <wp:positionV relativeFrom="paragraph">
            <wp:posOffset>635</wp:posOffset>
          </wp:positionV>
          <wp:extent cx="1581700" cy="524976"/>
          <wp:effectExtent l="0" t="0" r="0" b="0"/>
          <wp:wrapNone/>
          <wp:docPr id="954485896" name="image2.png" descr="C:\Users\User\Desktop\דף קשר\לוגו צבעוני@4x.png"/>
          <wp:cNvGraphicFramePr/>
          <a:graphic xmlns:a="http://schemas.openxmlformats.org/drawingml/2006/main">
            <a:graphicData uri="http://schemas.openxmlformats.org/drawingml/2006/picture">
              <pic:pic xmlns:pic="http://schemas.openxmlformats.org/drawingml/2006/picture">
                <pic:nvPicPr>
                  <pic:cNvPr id="0" name="image2.png" descr="C:\Users\User\Desktop\דף קשר\לוגו צבעוני@4x.png"/>
                  <pic:cNvPicPr preferRelativeResize="0"/>
                </pic:nvPicPr>
                <pic:blipFill>
                  <a:blip r:embed="rId1"/>
                  <a:srcRect/>
                  <a:stretch>
                    <a:fillRect/>
                  </a:stretch>
                </pic:blipFill>
                <pic:spPr>
                  <a:xfrm>
                    <a:off x="0" y="0"/>
                    <a:ext cx="1581700" cy="524976"/>
                  </a:xfrm>
                  <a:prstGeom prst="rect">
                    <a:avLst/>
                  </a:prstGeom>
                  <a:ln/>
                </pic:spPr>
              </pic:pic>
            </a:graphicData>
          </a:graphic>
        </wp:anchor>
      </w:drawing>
    </w:r>
  </w:p>
  <w:p w14:paraId="2DC825C3" w14:textId="77777777" w:rsidR="003D6CF6" w:rsidRDefault="003D6C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C883" w14:textId="77777777" w:rsidR="00612760" w:rsidRDefault="00612760">
      <w:pPr>
        <w:spacing w:before="0" w:after="0" w:line="240" w:lineRule="auto"/>
      </w:pPr>
      <w:r>
        <w:separator/>
      </w:r>
    </w:p>
  </w:footnote>
  <w:footnote w:type="continuationSeparator" w:id="0">
    <w:p w14:paraId="61E61A6A" w14:textId="77777777" w:rsidR="00612760" w:rsidRDefault="0061276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25BC" w14:textId="77777777" w:rsidR="003D6CF6" w:rsidRDefault="003D6CF6">
    <w:pPr>
      <w:pBdr>
        <w:top w:val="nil"/>
        <w:left w:val="nil"/>
        <w:bottom w:val="nil"/>
        <w:right w:val="nil"/>
        <w:between w:val="nil"/>
      </w:pBdr>
      <w:tabs>
        <w:tab w:val="center" w:pos="4153"/>
        <w:tab w:val="right" w:pos="8306"/>
      </w:tabs>
      <w:spacing w:after="0" w:line="240" w:lineRule="auto"/>
      <w:rPr>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25BD" w14:textId="77777777" w:rsidR="003D6CF6" w:rsidRDefault="003D6CF6">
    <w:pPr>
      <w:pBdr>
        <w:top w:val="nil"/>
        <w:left w:val="nil"/>
        <w:bottom w:val="nil"/>
        <w:right w:val="nil"/>
        <w:between w:val="nil"/>
      </w:pBdr>
      <w:tabs>
        <w:tab w:val="center" w:pos="4153"/>
        <w:tab w:val="right" w:pos="8306"/>
      </w:tabs>
      <w:spacing w:after="0" w:line="240" w:lineRule="auto"/>
      <w:rPr>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25C1" w14:textId="77777777" w:rsidR="003D6CF6" w:rsidRDefault="003D6CF6">
    <w:pPr>
      <w:pBdr>
        <w:top w:val="nil"/>
        <w:left w:val="nil"/>
        <w:bottom w:val="nil"/>
        <w:right w:val="nil"/>
        <w:between w:val="nil"/>
      </w:pBdr>
      <w:tabs>
        <w:tab w:val="center" w:pos="4153"/>
        <w:tab w:val="right" w:pos="8306"/>
      </w:tabs>
      <w:spacing w:after="0" w:line="240" w:lineRule="auto"/>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91A87"/>
    <w:multiLevelType w:val="multilevel"/>
    <w:tmpl w:val="B1881FE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CF6"/>
    <w:rsid w:val="003D6CF6"/>
    <w:rsid w:val="00612760"/>
    <w:rsid w:val="006C1087"/>
    <w:rsid w:val="007921F1"/>
    <w:rsid w:val="008D3B57"/>
    <w:rsid w:val="00D05018"/>
    <w:rsid w:val="00FA63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25B0"/>
  <w15:docId w15:val="{60937701-E3E5-4564-8B17-438A359B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he-IL"/>
      </w:rPr>
    </w:rPrDefault>
    <w:pPrDefault>
      <w:pPr>
        <w:bidi/>
        <w:spacing w:before="120" w:after="280"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C59"/>
    <w:rPr>
      <w:szCs w:val="20"/>
    </w:rPr>
  </w:style>
  <w:style w:type="paragraph" w:styleId="Heading1">
    <w:name w:val="heading 1"/>
    <w:basedOn w:val="Normal"/>
    <w:next w:val="Normal"/>
    <w:link w:val="Heading1Char"/>
    <w:uiPriority w:val="9"/>
    <w:qFormat/>
    <w:rsid w:val="007705A1"/>
    <w:pPr>
      <w:keepNext/>
      <w:keepLines/>
      <w:spacing w:before="240" w:after="0"/>
      <w:outlineLvl w:val="0"/>
    </w:pPr>
    <w:rPr>
      <w:rFonts w:asciiTheme="majorHAnsi" w:eastAsiaTheme="majorEastAsia" w:hAnsiTheme="majorHAnsi" w:cstheme="majorBidi"/>
      <w:color w:val="055775" w:themeColor="accent1" w:themeShade="BF"/>
      <w:sz w:val="32"/>
      <w:szCs w:val="32"/>
    </w:rPr>
  </w:style>
  <w:style w:type="paragraph" w:styleId="Heading2">
    <w:name w:val="heading 2"/>
    <w:basedOn w:val="Normal"/>
    <w:next w:val="Normal"/>
    <w:link w:val="Heading2Char"/>
    <w:uiPriority w:val="9"/>
    <w:semiHidden/>
    <w:unhideWhenUsed/>
    <w:qFormat/>
    <w:rsid w:val="00901A0E"/>
    <w:pPr>
      <w:keepNext/>
      <w:keepLines/>
      <w:spacing w:before="40" w:after="0"/>
      <w:outlineLvl w:val="1"/>
    </w:pPr>
    <w:rPr>
      <w:rFonts w:asciiTheme="majorHAnsi" w:eastAsiaTheme="majorEastAsia" w:hAnsiTheme="majorHAnsi" w:cstheme="majorBidi"/>
      <w:color w:val="055775" w:themeColor="accent1" w:themeShade="BF"/>
      <w:sz w:val="26"/>
      <w:szCs w:val="26"/>
    </w:rPr>
  </w:style>
  <w:style w:type="paragraph" w:styleId="Heading3">
    <w:name w:val="heading 3"/>
    <w:basedOn w:val="Normal"/>
    <w:next w:val="Normal"/>
    <w:link w:val="Heading3Char"/>
    <w:uiPriority w:val="9"/>
    <w:semiHidden/>
    <w:unhideWhenUsed/>
    <w:qFormat/>
    <w:rsid w:val="00BE1690"/>
    <w:pPr>
      <w:keepNext/>
      <w:keepLines/>
      <w:spacing w:before="40" w:after="0"/>
      <w:outlineLvl w:val="2"/>
    </w:pPr>
    <w:rPr>
      <w:rFonts w:asciiTheme="majorHAnsi" w:eastAsiaTheme="majorEastAsia" w:hAnsiTheme="majorHAnsi" w:cstheme="majorBidi"/>
      <w:color w:val="033A4E" w:themeColor="accent1" w:themeShade="7F"/>
      <w:sz w:val="24"/>
      <w:szCs w:val="24"/>
    </w:rPr>
  </w:style>
  <w:style w:type="paragraph" w:styleId="Heading4">
    <w:name w:val="heading 4"/>
    <w:basedOn w:val="Normal"/>
    <w:next w:val="Normal"/>
    <w:link w:val="Heading4Char"/>
    <w:uiPriority w:val="9"/>
    <w:semiHidden/>
    <w:unhideWhenUsed/>
    <w:qFormat/>
    <w:rsid w:val="00DC3478"/>
    <w:pPr>
      <w:keepNext/>
      <w:keepLines/>
      <w:spacing w:before="40" w:after="0"/>
      <w:outlineLvl w:val="3"/>
    </w:pPr>
    <w:rPr>
      <w:rFonts w:asciiTheme="majorHAnsi" w:eastAsiaTheme="majorEastAsia" w:hAnsiTheme="majorHAnsi" w:cstheme="majorBidi"/>
      <w:i/>
      <w:iCs/>
      <w:color w:val="05577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5F6E34"/>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144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44B6"/>
  </w:style>
  <w:style w:type="paragraph" w:styleId="Footer">
    <w:name w:val="footer"/>
    <w:basedOn w:val="Normal"/>
    <w:link w:val="FooterChar"/>
    <w:uiPriority w:val="99"/>
    <w:unhideWhenUsed/>
    <w:rsid w:val="006144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44B6"/>
  </w:style>
  <w:style w:type="paragraph" w:styleId="ListParagraph">
    <w:name w:val="List Paragraph"/>
    <w:basedOn w:val="Normal"/>
    <w:uiPriority w:val="34"/>
    <w:qFormat/>
    <w:rsid w:val="000C33C3"/>
    <w:pPr>
      <w:numPr>
        <w:numId w:val="1"/>
      </w:numPr>
      <w:ind w:left="360" w:firstLine="288"/>
      <w:contextualSpacing/>
    </w:pPr>
    <w:rPr>
      <w:rFonts w:cs="Guttman Frnew"/>
    </w:rPr>
  </w:style>
  <w:style w:type="character" w:customStyle="1" w:styleId="a">
    <w:name w:val="הערת שוליים תו"/>
    <w:basedOn w:val="DefaultParagraphFont"/>
    <w:link w:val="a0"/>
    <w:locked/>
    <w:rsid w:val="003470DC"/>
    <w:rPr>
      <w:sz w:val="16"/>
      <w:szCs w:val="16"/>
    </w:rPr>
  </w:style>
  <w:style w:type="paragraph" w:customStyle="1" w:styleId="a0">
    <w:name w:val="הערת שוליים"/>
    <w:basedOn w:val="FootnoteText"/>
    <w:link w:val="a"/>
    <w:qFormat/>
    <w:rsid w:val="003470DC"/>
    <w:pPr>
      <w:spacing w:before="20"/>
    </w:pPr>
    <w:rPr>
      <w:sz w:val="16"/>
      <w:szCs w:val="16"/>
    </w:rPr>
  </w:style>
  <w:style w:type="character" w:styleId="FootnoteReference">
    <w:name w:val="footnote reference"/>
    <w:basedOn w:val="DefaultParagraphFont"/>
    <w:uiPriority w:val="99"/>
    <w:unhideWhenUsed/>
    <w:rsid w:val="005D6F39"/>
    <w:rPr>
      <w:vertAlign w:val="superscript"/>
    </w:rPr>
  </w:style>
  <w:style w:type="table" w:styleId="TableGrid">
    <w:name w:val="Table Grid"/>
    <w:basedOn w:val="TableNormal"/>
    <w:uiPriority w:val="39"/>
    <w:rsid w:val="005D6F39"/>
    <w:pPr>
      <w:spacing w:after="0" w:line="240" w:lineRule="auto"/>
    </w:pPr>
    <w:rPr>
      <w:rFonts w:cs="Narkisim"/>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D6F39"/>
    <w:pPr>
      <w:spacing w:after="0" w:line="240" w:lineRule="auto"/>
    </w:pPr>
    <w:rPr>
      <w:sz w:val="20"/>
    </w:rPr>
  </w:style>
  <w:style w:type="character" w:customStyle="1" w:styleId="FootnoteTextChar">
    <w:name w:val="Footnote Text Char"/>
    <w:basedOn w:val="DefaultParagraphFont"/>
    <w:link w:val="FootnoteText"/>
    <w:uiPriority w:val="99"/>
    <w:rsid w:val="005D6F39"/>
    <w:rPr>
      <w:sz w:val="20"/>
      <w:szCs w:val="20"/>
    </w:rPr>
  </w:style>
  <w:style w:type="character" w:customStyle="1" w:styleId="Heading3Char">
    <w:name w:val="Heading 3 Char"/>
    <w:basedOn w:val="DefaultParagraphFont"/>
    <w:link w:val="Heading3"/>
    <w:uiPriority w:val="9"/>
    <w:rsid w:val="00BE1690"/>
    <w:rPr>
      <w:rFonts w:asciiTheme="majorHAnsi" w:eastAsiaTheme="majorEastAsia" w:hAnsiTheme="majorHAnsi" w:cstheme="majorBidi"/>
      <w:color w:val="033A4E" w:themeColor="accent1" w:themeShade="7F"/>
      <w:sz w:val="24"/>
      <w:szCs w:val="24"/>
    </w:rPr>
  </w:style>
  <w:style w:type="paragraph" w:styleId="EndnoteText">
    <w:name w:val="endnote text"/>
    <w:basedOn w:val="Normal"/>
    <w:link w:val="EndnoteTextChar"/>
    <w:uiPriority w:val="99"/>
    <w:semiHidden/>
    <w:unhideWhenUsed/>
    <w:rsid w:val="00C24D42"/>
    <w:pPr>
      <w:spacing w:after="0" w:line="240" w:lineRule="auto"/>
    </w:pPr>
    <w:rPr>
      <w:sz w:val="20"/>
      <w:szCs w:val="16"/>
    </w:rPr>
  </w:style>
  <w:style w:type="character" w:customStyle="1" w:styleId="EndnoteTextChar">
    <w:name w:val="Endnote Text Char"/>
    <w:basedOn w:val="DefaultParagraphFont"/>
    <w:link w:val="EndnoteText"/>
    <w:uiPriority w:val="99"/>
    <w:semiHidden/>
    <w:rsid w:val="00C24D42"/>
    <w:rPr>
      <w:sz w:val="20"/>
      <w:szCs w:val="16"/>
    </w:rPr>
  </w:style>
  <w:style w:type="character" w:styleId="EndnoteReference">
    <w:name w:val="endnote reference"/>
    <w:basedOn w:val="DefaultParagraphFont"/>
    <w:semiHidden/>
    <w:unhideWhenUsed/>
    <w:rsid w:val="00944D33"/>
    <w:rPr>
      <w:vertAlign w:val="superscript"/>
    </w:rPr>
  </w:style>
  <w:style w:type="paragraph" w:styleId="NormalWeb">
    <w:name w:val="Normal (Web)"/>
    <w:basedOn w:val="Normal"/>
    <w:uiPriority w:val="99"/>
    <w:unhideWhenUsed/>
    <w:rsid w:val="0023267C"/>
    <w:pPr>
      <w:bidi w:val="0"/>
      <w:spacing w:before="100" w:beforeAutospacing="1" w:after="100" w:afterAutospacing="1" w:line="240" w:lineRule="auto"/>
    </w:pPr>
    <w:rPr>
      <w:sz w:val="24"/>
      <w:szCs w:val="24"/>
    </w:rPr>
  </w:style>
  <w:style w:type="paragraph" w:styleId="Caption">
    <w:name w:val="caption"/>
    <w:basedOn w:val="Normal"/>
    <w:next w:val="Normal"/>
    <w:uiPriority w:val="35"/>
    <w:unhideWhenUsed/>
    <w:qFormat/>
    <w:rsid w:val="00B54521"/>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7705A1"/>
    <w:rPr>
      <w:rFonts w:asciiTheme="majorHAnsi" w:eastAsiaTheme="majorEastAsia" w:hAnsiTheme="majorHAnsi" w:cstheme="majorBidi"/>
      <w:color w:val="055775" w:themeColor="accent1" w:themeShade="BF"/>
      <w:sz w:val="32"/>
      <w:szCs w:val="32"/>
    </w:rPr>
  </w:style>
  <w:style w:type="character" w:customStyle="1" w:styleId="Heading2Char">
    <w:name w:val="Heading 2 Char"/>
    <w:basedOn w:val="DefaultParagraphFont"/>
    <w:link w:val="Heading2"/>
    <w:uiPriority w:val="9"/>
    <w:rsid w:val="00901A0E"/>
    <w:rPr>
      <w:rFonts w:asciiTheme="majorHAnsi" w:eastAsiaTheme="majorEastAsia" w:hAnsiTheme="majorHAnsi" w:cstheme="majorBidi"/>
      <w:color w:val="055775" w:themeColor="accent1" w:themeShade="BF"/>
      <w:sz w:val="26"/>
      <w:szCs w:val="26"/>
    </w:rPr>
  </w:style>
  <w:style w:type="paragraph" w:customStyle="1" w:styleId="a1">
    <w:name w:val="כותרת"/>
    <w:basedOn w:val="Normal"/>
    <w:link w:val="a2"/>
    <w:qFormat/>
    <w:rsid w:val="00643892"/>
    <w:pPr>
      <w:widowControl w:val="0"/>
      <w:spacing w:after="0" w:line="240" w:lineRule="auto"/>
      <w:outlineLvl w:val="1"/>
    </w:pPr>
    <w:rPr>
      <w:rFonts w:ascii="Heebo" w:eastAsia="SimSun" w:hAnsi="Heebo" w:cs="Guttman Frank"/>
      <w:bCs/>
      <w:noProof/>
      <w:color w:val="00000A"/>
      <w:sz w:val="28"/>
      <w:szCs w:val="28"/>
    </w:rPr>
  </w:style>
  <w:style w:type="character" w:customStyle="1" w:styleId="a2">
    <w:name w:val="כותרת תו"/>
    <w:basedOn w:val="DefaultParagraphFont"/>
    <w:link w:val="a1"/>
    <w:rsid w:val="00643892"/>
    <w:rPr>
      <w:rFonts w:ascii="Heebo" w:eastAsia="SimSun" w:hAnsi="Heebo" w:cs="Guttman Frank"/>
      <w:bCs/>
      <w:noProof/>
      <w:color w:val="00000A"/>
      <w:sz w:val="28"/>
      <w:szCs w:val="28"/>
    </w:rPr>
  </w:style>
  <w:style w:type="paragraph" w:customStyle="1" w:styleId="Quote1">
    <w:name w:val="Quote1"/>
    <w:basedOn w:val="Normal"/>
    <w:link w:val="a3"/>
    <w:qFormat/>
    <w:rsid w:val="00A52E18"/>
    <w:pPr>
      <w:tabs>
        <w:tab w:val="right" w:pos="4813"/>
      </w:tabs>
      <w:spacing w:after="120" w:line="240" w:lineRule="auto"/>
      <w:ind w:left="227"/>
      <w:contextualSpacing/>
    </w:pPr>
    <w:rPr>
      <w:rFonts w:eastAsia="Hadassah Friedlaender" w:cs="Guttman Keren"/>
      <w:b/>
      <w:bCs/>
      <w:noProof/>
      <w:sz w:val="19"/>
      <w:szCs w:val="18"/>
    </w:rPr>
  </w:style>
  <w:style w:type="character" w:customStyle="1" w:styleId="a3">
    <w:name w:val="ציטוט תו"/>
    <w:basedOn w:val="DefaultParagraphFont"/>
    <w:link w:val="Quote1"/>
    <w:rsid w:val="00A52E18"/>
    <w:rPr>
      <w:rFonts w:ascii="Times New Roman" w:eastAsia="Hadassah Friedlaender" w:hAnsi="Times New Roman" w:cs="Guttman Keren"/>
      <w:b/>
      <w:bCs/>
      <w:noProof/>
      <w:sz w:val="19"/>
      <w:szCs w:val="18"/>
    </w:rPr>
  </w:style>
  <w:style w:type="paragraph" w:customStyle="1" w:styleId="a4">
    <w:name w:val="כותרת מאמר"/>
    <w:basedOn w:val="Normal"/>
    <w:link w:val="a5"/>
    <w:autoRedefine/>
    <w:qFormat/>
    <w:rsid w:val="00E41115"/>
    <w:pPr>
      <w:spacing w:after="0" w:line="26" w:lineRule="atLeast"/>
      <w:jc w:val="center"/>
      <w:outlineLvl w:val="1"/>
    </w:pPr>
    <w:rPr>
      <w:rFonts w:asciiTheme="majorBidi" w:hAnsiTheme="majorBidi" w:cstheme="majorBidi"/>
      <w:b/>
      <w:spacing w:val="15"/>
      <w:sz w:val="46"/>
      <w:szCs w:val="46"/>
    </w:rPr>
  </w:style>
  <w:style w:type="character" w:customStyle="1" w:styleId="a5">
    <w:name w:val="כותרת מאמר תו"/>
    <w:basedOn w:val="DefaultParagraphFont"/>
    <w:link w:val="a4"/>
    <w:rsid w:val="00E41115"/>
    <w:rPr>
      <w:rFonts w:asciiTheme="majorBidi" w:eastAsia="Times New Roman" w:hAnsiTheme="majorBidi" w:cstheme="majorBidi"/>
      <w:b/>
      <w:spacing w:val="15"/>
      <w:sz w:val="46"/>
      <w:szCs w:val="46"/>
    </w:rPr>
  </w:style>
  <w:style w:type="paragraph" w:customStyle="1" w:styleId="a6">
    <w:name w:val="כותב"/>
    <w:basedOn w:val="Normal"/>
    <w:link w:val="a7"/>
    <w:qFormat/>
    <w:rsid w:val="00257064"/>
    <w:pPr>
      <w:spacing w:after="0" w:line="26" w:lineRule="atLeast"/>
      <w:jc w:val="center"/>
      <w:outlineLvl w:val="1"/>
    </w:pPr>
    <w:rPr>
      <w:rFonts w:ascii="Suez One" w:hAnsi="Suez One" w:cs="Suez One"/>
      <w:b/>
      <w:spacing w:val="15"/>
      <w:szCs w:val="24"/>
    </w:rPr>
  </w:style>
  <w:style w:type="character" w:customStyle="1" w:styleId="a7">
    <w:name w:val="כותב תו"/>
    <w:basedOn w:val="SubtitleChar"/>
    <w:link w:val="a6"/>
    <w:rsid w:val="00257064"/>
    <w:rPr>
      <w:rFonts w:ascii="Suez One" w:eastAsia="Times New Roman" w:hAnsi="Suez One" w:cs="Suez One"/>
      <w:b/>
      <w:color w:val="5A5A5A" w:themeColor="text1" w:themeTint="A5"/>
      <w:spacing w:val="15"/>
      <w:szCs w:val="24"/>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C5166D"/>
    <w:rPr>
      <w:rFonts w:eastAsiaTheme="minorEastAsia"/>
      <w:color w:val="5A5A5A" w:themeColor="text1" w:themeTint="A5"/>
      <w:spacing w:val="15"/>
    </w:rPr>
  </w:style>
  <w:style w:type="paragraph" w:customStyle="1" w:styleId="a8">
    <w:name w:val="כותרת שיעור"/>
    <w:basedOn w:val="Subtitle"/>
    <w:link w:val="a9"/>
    <w:qFormat/>
    <w:rsid w:val="00C17DB4"/>
    <w:pPr>
      <w:spacing w:line="360" w:lineRule="auto"/>
    </w:pPr>
    <w:rPr>
      <w:rFonts w:asciiTheme="majorBidi" w:hAnsiTheme="majorBidi" w:cs="Narkisim"/>
      <w:bCs/>
      <w:i/>
    </w:rPr>
  </w:style>
  <w:style w:type="character" w:customStyle="1" w:styleId="a9">
    <w:name w:val="כותרת שיעור תו"/>
    <w:basedOn w:val="SubtitleChar"/>
    <w:link w:val="a8"/>
    <w:rsid w:val="00C17DB4"/>
    <w:rPr>
      <w:rFonts w:asciiTheme="majorBidi" w:eastAsiaTheme="minorEastAsia" w:hAnsiTheme="majorBidi" w:cs="Narkisim"/>
      <w:bCs/>
      <w:i/>
      <w:color w:val="5A5A5A" w:themeColor="text1" w:themeTint="A5"/>
      <w:spacing w:val="15"/>
    </w:rPr>
  </w:style>
  <w:style w:type="paragraph" w:styleId="BalloonText">
    <w:name w:val="Balloon Text"/>
    <w:basedOn w:val="Normal"/>
    <w:link w:val="BalloonTextChar"/>
    <w:uiPriority w:val="99"/>
    <w:semiHidden/>
    <w:unhideWhenUsed/>
    <w:rsid w:val="00775D7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75D7A"/>
    <w:rPr>
      <w:rFonts w:ascii="Tahoma" w:hAnsi="Tahoma" w:cs="Tahoma"/>
      <w:sz w:val="18"/>
      <w:szCs w:val="18"/>
    </w:rPr>
  </w:style>
  <w:style w:type="paragraph" w:styleId="Quote">
    <w:name w:val="Quote"/>
    <w:basedOn w:val="Normal"/>
    <w:next w:val="Normal"/>
    <w:autoRedefine/>
    <w:uiPriority w:val="29"/>
    <w:qFormat/>
    <w:rsid w:val="00250564"/>
    <w:pPr>
      <w:tabs>
        <w:tab w:val="right" w:pos="4747"/>
      </w:tabs>
      <w:ind w:left="720"/>
    </w:pPr>
    <w:rPr>
      <w:rFonts w:ascii="Segoe UI Semilight" w:hAnsi="Segoe UI Semilight" w:cs="Guttman Keren"/>
      <w:sz w:val="18"/>
      <w:szCs w:val="15"/>
    </w:rPr>
  </w:style>
  <w:style w:type="character" w:customStyle="1" w:styleId="1">
    <w:name w:val="ציטוט תו1"/>
    <w:basedOn w:val="DefaultParagraphFont"/>
    <w:uiPriority w:val="29"/>
    <w:rsid w:val="00250564"/>
    <w:rPr>
      <w:i/>
      <w:iCs/>
      <w:color w:val="404040" w:themeColor="text1" w:themeTint="BF"/>
    </w:rPr>
  </w:style>
  <w:style w:type="character" w:styleId="Hyperlink">
    <w:name w:val="Hyperlink"/>
    <w:basedOn w:val="DefaultParagraphFont"/>
    <w:unhideWhenUsed/>
    <w:rsid w:val="00DB6CC3"/>
    <w:rPr>
      <w:color w:val="0563C1" w:themeColor="hyperlink"/>
      <w:u w:val="single"/>
    </w:rPr>
  </w:style>
  <w:style w:type="character" w:styleId="UnresolvedMention">
    <w:name w:val="Unresolved Mention"/>
    <w:basedOn w:val="DefaultParagraphFont"/>
    <w:uiPriority w:val="99"/>
    <w:semiHidden/>
    <w:unhideWhenUsed/>
    <w:rsid w:val="002476ED"/>
    <w:rPr>
      <w:color w:val="605E5C"/>
      <w:shd w:val="clear" w:color="auto" w:fill="E1DFDD"/>
    </w:rPr>
  </w:style>
  <w:style w:type="paragraph" w:styleId="NoSpacing">
    <w:name w:val="No Spacing"/>
    <w:uiPriority w:val="1"/>
    <w:qFormat/>
    <w:rsid w:val="008F29FF"/>
    <w:pPr>
      <w:spacing w:after="0" w:line="240" w:lineRule="auto"/>
    </w:pPr>
  </w:style>
  <w:style w:type="character" w:styleId="IntenseEmphasis">
    <w:name w:val="Intense Emphasis"/>
    <w:basedOn w:val="DefaultParagraphFont"/>
    <w:uiPriority w:val="21"/>
    <w:qFormat/>
    <w:rsid w:val="005E6E81"/>
    <w:rPr>
      <w:i/>
      <w:iCs/>
      <w:color w:val="07769D" w:themeColor="accent1"/>
    </w:rPr>
  </w:style>
  <w:style w:type="character" w:styleId="CommentReference">
    <w:name w:val="annotation reference"/>
    <w:basedOn w:val="DefaultParagraphFont"/>
    <w:uiPriority w:val="99"/>
    <w:semiHidden/>
    <w:unhideWhenUsed/>
    <w:rsid w:val="00B50D55"/>
    <w:rPr>
      <w:sz w:val="16"/>
      <w:szCs w:val="16"/>
    </w:rPr>
  </w:style>
  <w:style w:type="paragraph" w:styleId="CommentText">
    <w:name w:val="annotation text"/>
    <w:basedOn w:val="Normal"/>
    <w:link w:val="CommentTextChar"/>
    <w:uiPriority w:val="99"/>
    <w:unhideWhenUsed/>
    <w:rsid w:val="00B50D55"/>
    <w:pPr>
      <w:spacing w:line="240" w:lineRule="auto"/>
    </w:pPr>
    <w:rPr>
      <w:sz w:val="20"/>
    </w:rPr>
  </w:style>
  <w:style w:type="character" w:customStyle="1" w:styleId="CommentTextChar">
    <w:name w:val="Comment Text Char"/>
    <w:basedOn w:val="DefaultParagraphFont"/>
    <w:link w:val="CommentText"/>
    <w:uiPriority w:val="99"/>
    <w:rsid w:val="00B50D55"/>
    <w:rPr>
      <w:sz w:val="20"/>
      <w:szCs w:val="20"/>
    </w:rPr>
  </w:style>
  <w:style w:type="paragraph" w:styleId="CommentSubject">
    <w:name w:val="annotation subject"/>
    <w:basedOn w:val="CommentText"/>
    <w:next w:val="CommentText"/>
    <w:link w:val="CommentSubjectChar"/>
    <w:uiPriority w:val="99"/>
    <w:semiHidden/>
    <w:unhideWhenUsed/>
    <w:rsid w:val="00B50D55"/>
    <w:rPr>
      <w:b/>
      <w:bCs/>
    </w:rPr>
  </w:style>
  <w:style w:type="character" w:customStyle="1" w:styleId="CommentSubjectChar">
    <w:name w:val="Comment Subject Char"/>
    <w:basedOn w:val="CommentTextChar"/>
    <w:link w:val="CommentSubject"/>
    <w:uiPriority w:val="99"/>
    <w:semiHidden/>
    <w:rsid w:val="00B50D55"/>
    <w:rPr>
      <w:b/>
      <w:bCs/>
      <w:sz w:val="20"/>
      <w:szCs w:val="20"/>
    </w:rPr>
  </w:style>
  <w:style w:type="character" w:customStyle="1" w:styleId="TitleChar">
    <w:name w:val="Title Char"/>
    <w:basedOn w:val="DefaultParagraphFont"/>
    <w:link w:val="Title"/>
    <w:uiPriority w:val="10"/>
    <w:rsid w:val="005F6E34"/>
    <w:rPr>
      <w:rFonts w:asciiTheme="majorHAnsi" w:eastAsiaTheme="majorEastAsia" w:hAnsiTheme="majorHAnsi" w:cstheme="majorBidi"/>
      <w:spacing w:val="-10"/>
      <w:kern w:val="28"/>
      <w:sz w:val="56"/>
      <w:szCs w:val="56"/>
    </w:rPr>
  </w:style>
  <w:style w:type="paragraph" w:styleId="Revision">
    <w:name w:val="Revision"/>
    <w:hidden/>
    <w:uiPriority w:val="99"/>
    <w:semiHidden/>
    <w:rsid w:val="00820295"/>
    <w:pPr>
      <w:spacing w:after="0" w:line="240" w:lineRule="auto"/>
    </w:pPr>
  </w:style>
  <w:style w:type="table" w:customStyle="1" w:styleId="10">
    <w:name w:val="רשת טבלה1"/>
    <w:basedOn w:val="TableNormal"/>
    <w:next w:val="TableGrid"/>
    <w:uiPriority w:val="39"/>
    <w:rsid w:val="0080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711C"/>
    <w:rPr>
      <w:color w:val="808080"/>
    </w:rPr>
  </w:style>
  <w:style w:type="character" w:customStyle="1" w:styleId="Heading4Char">
    <w:name w:val="Heading 4 Char"/>
    <w:basedOn w:val="DefaultParagraphFont"/>
    <w:link w:val="Heading4"/>
    <w:uiPriority w:val="9"/>
    <w:semiHidden/>
    <w:rsid w:val="00DC3478"/>
    <w:rPr>
      <w:rFonts w:asciiTheme="majorHAnsi" w:eastAsiaTheme="majorEastAsia" w:hAnsiTheme="majorHAnsi" w:cstheme="majorBidi"/>
      <w:i/>
      <w:iCs/>
      <w:color w:val="055775" w:themeColor="accent1" w:themeShade="BF"/>
    </w:rPr>
  </w:style>
  <w:style w:type="character" w:customStyle="1" w:styleId="apple-tab-span">
    <w:name w:val="apple-tab-span"/>
    <w:basedOn w:val="DefaultParagraphFont"/>
    <w:rsid w:val="00DC3478"/>
  </w:style>
  <w:style w:type="paragraph" w:customStyle="1" w:styleId="aa">
    <w:name w:val="כותרת באמצע"/>
    <w:basedOn w:val="Normal"/>
    <w:rsid w:val="00257064"/>
    <w:pPr>
      <w:keepNext/>
      <w:spacing w:after="0" w:line="312" w:lineRule="auto"/>
      <w:jc w:val="left"/>
    </w:pPr>
    <w:rPr>
      <w:rFonts w:cs="Guttman Frank"/>
      <w:b/>
      <w:bCs/>
      <w:sz w:val="20"/>
      <w:szCs w:val="24"/>
    </w:rPr>
  </w:style>
  <w:style w:type="paragraph" w:customStyle="1" w:styleId="ab">
    <w:name w:val="גוף מאמר"/>
    <w:basedOn w:val="Normal"/>
    <w:qFormat/>
    <w:rsid w:val="00AF0C14"/>
    <w:pPr>
      <w:spacing w:before="60" w:after="0" w:line="312" w:lineRule="auto"/>
    </w:pPr>
    <w:rPr>
      <w:rFonts w:ascii="Narkisim" w:hAnsi="Narkisim" w:cs="Guttman Frnew"/>
      <w:noProof/>
      <w:sz w:val="20"/>
      <w14:textOutline w14:w="889"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zion.org.il/he/tanakh/torah/sefer-bereishit/parashat-toldot/%D7%AA%D7%95%D7%9C%D7%93%D7%95%D7%AA-%D7%95%D7%99%D7%A7%D7%A8%D7%90-%D7%9C%D7%94%D7%9F-%D7%A9%D7%9E%D7%95%D7%AA-%D7%9B%D7%A9%D7%9E%D7%AA-%D7%90%D7%A9%D7%A8-%D7%A7%D7%A8%D7%90-%D7%9C%D7%94%D7%9F-%D7%90%D7%91%D7%99%D7%95"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הר עציון">
      <a:dk1>
        <a:sysClr val="windowText" lastClr="000000"/>
      </a:dk1>
      <a:lt1>
        <a:sysClr val="window" lastClr="FFFFFF"/>
      </a:lt1>
      <a:dk2>
        <a:srgbClr val="44546A"/>
      </a:dk2>
      <a:lt2>
        <a:srgbClr val="DEEDF6"/>
      </a:lt2>
      <a:accent1>
        <a:srgbClr val="07769D"/>
      </a:accent1>
      <a:accent2>
        <a:srgbClr val="188AB2"/>
      </a:accent2>
      <a:accent3>
        <a:srgbClr val="A6D0E7"/>
      </a:accent3>
      <a:accent4>
        <a:srgbClr val="B7A160"/>
      </a:accent4>
      <a:accent5>
        <a:srgbClr val="4472C4"/>
      </a:accent5>
      <a:accent6>
        <a:srgbClr val="70AD47"/>
      </a:accent6>
      <a:hlink>
        <a:srgbClr val="0563C1"/>
      </a:hlink>
      <a:folHlink>
        <a:srgbClr val="954F72"/>
      </a:folHlink>
    </a:clrScheme>
    <a:fontScheme name="דף קשר">
      <a:majorFont>
        <a:latin typeface="Times New Roman"/>
        <a:ea typeface=""/>
        <a:cs typeface="Suez One"/>
      </a:majorFont>
      <a:minorFont>
        <a:latin typeface="Times New Roman"/>
        <a:ea typeface=""/>
        <a:cs typeface="Narkisim"/>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1ivP/rMhAts41B2xbXyVys1phw==">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SHMUEL</dc:creator>
  <cp:lastModifiedBy>Michael Berkowitz</cp:lastModifiedBy>
  <cp:revision>2</cp:revision>
  <dcterms:created xsi:type="dcterms:W3CDTF">2023-11-26T17:38:00Z</dcterms:created>
  <dcterms:modified xsi:type="dcterms:W3CDTF">2023-11-26T17:38:00Z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440055172</vt:i4>
  </property>
</Properties>
</file>