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1321" w14:textId="77777777" w:rsidR="00267D45" w:rsidRPr="00267D45" w:rsidRDefault="00267D45" w:rsidP="0048459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67D45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0D149FE0" w14:textId="77777777" w:rsidR="00267D45" w:rsidRPr="00267D45" w:rsidRDefault="00267D45" w:rsidP="00484593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67D45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6B460168" w14:textId="77777777" w:rsidR="00267D45" w:rsidRPr="00267D45" w:rsidRDefault="00267D45" w:rsidP="00484593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  <w:lang w:val="en-GB"/>
        </w:rPr>
        <w:t>*********************************************************</w:t>
      </w:r>
    </w:p>
    <w:p w14:paraId="77B0D2FC" w14:textId="77777777" w:rsidR="00267D45" w:rsidRPr="00267D45" w:rsidRDefault="00267D45" w:rsidP="00484593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14:paraId="559B1671" w14:textId="77777777" w:rsidR="00267D45" w:rsidRPr="00267D45" w:rsidRDefault="00267D45" w:rsidP="00484593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267D45">
        <w:rPr>
          <w:rFonts w:asciiTheme="minorBidi" w:hAnsiTheme="minorBidi"/>
          <w:b/>
          <w:bCs/>
          <w:sz w:val="24"/>
          <w:szCs w:val="24"/>
        </w:rPr>
        <w:t>TALMUDIC AGGADA</w:t>
      </w:r>
    </w:p>
    <w:p w14:paraId="39B8C17F" w14:textId="77777777" w:rsidR="00267D45" w:rsidRPr="00267D45" w:rsidRDefault="00267D45" w:rsidP="00484593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267D45">
        <w:rPr>
          <w:rFonts w:asciiTheme="minorBidi" w:hAnsiTheme="minorBidi"/>
          <w:b/>
          <w:bCs/>
          <w:sz w:val="24"/>
          <w:szCs w:val="24"/>
        </w:rPr>
        <w:t>By Rav Yitzchak Blau</w:t>
      </w:r>
    </w:p>
    <w:p w14:paraId="697AB824" w14:textId="77777777" w:rsidR="00267D45" w:rsidRPr="00267D45" w:rsidRDefault="00267D45" w:rsidP="00484593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14:paraId="23F71EB7" w14:textId="77777777" w:rsidR="00267D45" w:rsidRPr="00267D45" w:rsidRDefault="00267D45" w:rsidP="00484593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14:paraId="5A621098" w14:textId="77777777" w:rsidR="0010762D" w:rsidRPr="00267D45" w:rsidRDefault="00267D45" w:rsidP="00484593">
      <w:pPr>
        <w:spacing w:after="0"/>
        <w:ind w:left="720" w:right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267D45">
        <w:rPr>
          <w:rFonts w:asciiTheme="minorBidi" w:hAnsiTheme="minorBidi"/>
          <w:b/>
          <w:bCs/>
          <w:sz w:val="24"/>
          <w:szCs w:val="24"/>
        </w:rPr>
        <w:t xml:space="preserve">Shiur #20: </w:t>
      </w:r>
      <w:r w:rsidR="0010762D" w:rsidRPr="00267D45">
        <w:rPr>
          <w:rFonts w:asciiTheme="minorBidi" w:hAnsiTheme="minorBidi"/>
          <w:b/>
          <w:bCs/>
          <w:sz w:val="24"/>
          <w:szCs w:val="24"/>
        </w:rPr>
        <w:t>The Firing and Rehiring of R. Gamliel</w:t>
      </w:r>
    </w:p>
    <w:p w14:paraId="7F23874F" w14:textId="77777777" w:rsidR="00267D45" w:rsidRDefault="00267D45" w:rsidP="00484593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14:paraId="110AD7B7" w14:textId="77777777" w:rsidR="00484593" w:rsidRDefault="00484593" w:rsidP="00484593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14:paraId="68023E40" w14:textId="77777777" w:rsidR="001B0E09" w:rsidRPr="00267D45" w:rsidRDefault="00127923" w:rsidP="00484593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>The Ra</w:t>
      </w:r>
      <w:r w:rsidR="00FE5F2D" w:rsidRPr="00267D45">
        <w:rPr>
          <w:rFonts w:asciiTheme="minorBidi" w:hAnsiTheme="minorBidi"/>
          <w:sz w:val="24"/>
          <w:szCs w:val="24"/>
        </w:rPr>
        <w:t>b</w:t>
      </w:r>
      <w:r w:rsidRPr="00267D45">
        <w:rPr>
          <w:rFonts w:asciiTheme="minorBidi" w:hAnsiTheme="minorBidi"/>
          <w:sz w:val="24"/>
          <w:szCs w:val="24"/>
        </w:rPr>
        <w:t>bis taught: There was a story in which a student came before R. Yehoshua</w:t>
      </w:r>
      <w:r w:rsidR="005A3129" w:rsidRPr="00267D45">
        <w:rPr>
          <w:rFonts w:asciiTheme="minorBidi" w:hAnsiTheme="minorBidi"/>
          <w:sz w:val="24"/>
          <w:szCs w:val="24"/>
        </w:rPr>
        <w:t>.  He said to him: “Is the evening</w:t>
      </w:r>
      <w:r w:rsidRPr="00267D45">
        <w:rPr>
          <w:rFonts w:asciiTheme="minorBidi" w:hAnsiTheme="minorBidi"/>
          <w:sz w:val="24"/>
          <w:szCs w:val="24"/>
        </w:rPr>
        <w:t xml:space="preserve"> prayer optional or mandatory?”  He said to him: “It is </w:t>
      </w:r>
      <w:r w:rsidR="005A3129" w:rsidRPr="00267D45">
        <w:rPr>
          <w:rFonts w:asciiTheme="minorBidi" w:hAnsiTheme="minorBidi"/>
          <w:sz w:val="24"/>
          <w:szCs w:val="24"/>
        </w:rPr>
        <w:t>optional.”  He came before R. Gamliel.  He said to him: “Is the evening</w:t>
      </w:r>
      <w:r w:rsidRPr="00267D45">
        <w:rPr>
          <w:rFonts w:asciiTheme="minorBidi" w:hAnsiTheme="minorBidi"/>
          <w:sz w:val="24"/>
          <w:szCs w:val="24"/>
        </w:rPr>
        <w:t xml:space="preserve"> prayer optional or mandatory?”  He said to him: “It is mandatory.” </w:t>
      </w:r>
      <w:r w:rsidR="00355447">
        <w:rPr>
          <w:rFonts w:asciiTheme="minorBidi" w:hAnsiTheme="minorBidi"/>
          <w:sz w:val="24"/>
          <w:szCs w:val="24"/>
        </w:rPr>
        <w:t xml:space="preserve">   He said to him: “But did </w:t>
      </w:r>
      <w:r w:rsidRPr="00267D45">
        <w:rPr>
          <w:rFonts w:asciiTheme="minorBidi" w:hAnsiTheme="minorBidi"/>
          <w:sz w:val="24"/>
          <w:szCs w:val="24"/>
        </w:rPr>
        <w:t>R. Yehoshu</w:t>
      </w:r>
      <w:r w:rsidR="00355447">
        <w:rPr>
          <w:rFonts w:asciiTheme="minorBidi" w:hAnsiTheme="minorBidi"/>
          <w:sz w:val="24"/>
          <w:szCs w:val="24"/>
        </w:rPr>
        <w:t>a not say to me that it is optional?</w:t>
      </w:r>
      <w:r w:rsidRPr="00267D45">
        <w:rPr>
          <w:rFonts w:asciiTheme="minorBidi" w:hAnsiTheme="minorBidi"/>
          <w:sz w:val="24"/>
          <w:szCs w:val="24"/>
        </w:rPr>
        <w:t>”  He said to him: “Wait until the shield bearers enter the study hall.”  When the shield bearers entered, the questioner stood up and asked: “</w:t>
      </w:r>
      <w:r w:rsidR="005A3129" w:rsidRPr="00267D45">
        <w:rPr>
          <w:rFonts w:asciiTheme="minorBidi" w:hAnsiTheme="minorBidi"/>
          <w:sz w:val="24"/>
          <w:szCs w:val="24"/>
        </w:rPr>
        <w:t>Is the evening</w:t>
      </w:r>
      <w:r w:rsidR="00FE5F2D" w:rsidRPr="00267D45">
        <w:rPr>
          <w:rFonts w:asciiTheme="minorBidi" w:hAnsiTheme="minorBidi"/>
          <w:sz w:val="24"/>
          <w:szCs w:val="24"/>
        </w:rPr>
        <w:t xml:space="preserve"> prayer optional or mandatory?”  R. Gamliel said to him: “It is mandatory.”  R. Gamliel said to the sages: “Is there anyone who disagrees with this?”  R. Yehoshua said to him: “No.”  He said to him: “But it was cited in your name that it is optional.”  He said to him: “Yehoshua</w:t>
      </w:r>
      <w:r w:rsidR="00355447">
        <w:rPr>
          <w:rFonts w:asciiTheme="minorBidi" w:hAnsiTheme="minorBidi"/>
          <w:sz w:val="24"/>
          <w:szCs w:val="24"/>
        </w:rPr>
        <w:t>,</w:t>
      </w:r>
      <w:r w:rsidR="00FE5F2D" w:rsidRPr="00267D45">
        <w:rPr>
          <w:rFonts w:asciiTheme="minorBidi" w:hAnsiTheme="minorBidi"/>
          <w:sz w:val="24"/>
          <w:szCs w:val="24"/>
        </w:rPr>
        <w:t xml:space="preserve"> stand up</w:t>
      </w:r>
      <w:r w:rsidR="00355447">
        <w:rPr>
          <w:rFonts w:asciiTheme="minorBidi" w:hAnsiTheme="minorBidi"/>
          <w:sz w:val="24"/>
          <w:szCs w:val="24"/>
        </w:rPr>
        <w:t>,</w:t>
      </w:r>
      <w:r w:rsidR="00FE5F2D" w:rsidRPr="00267D45">
        <w:rPr>
          <w:rFonts w:asciiTheme="minorBidi" w:hAnsiTheme="minorBidi"/>
          <w:sz w:val="24"/>
          <w:szCs w:val="24"/>
        </w:rPr>
        <w:t xml:space="preserve"> and they will testify before you.”   R. Yehoshua stood up and said: “If I </w:t>
      </w:r>
      <w:r w:rsidR="00682AD7">
        <w:rPr>
          <w:rFonts w:asciiTheme="minorBidi" w:hAnsiTheme="minorBidi"/>
          <w:sz w:val="24"/>
          <w:szCs w:val="24"/>
        </w:rPr>
        <w:t>was</w:t>
      </w:r>
      <w:r w:rsidR="005A3129" w:rsidRPr="00267D45">
        <w:rPr>
          <w:rFonts w:asciiTheme="minorBidi" w:hAnsiTheme="minorBidi"/>
          <w:sz w:val="24"/>
          <w:szCs w:val="24"/>
        </w:rPr>
        <w:t xml:space="preserve"> alive</w:t>
      </w:r>
      <w:r w:rsidR="00682AD7">
        <w:rPr>
          <w:rFonts w:asciiTheme="minorBidi" w:hAnsiTheme="minorBidi"/>
          <w:sz w:val="24"/>
          <w:szCs w:val="24"/>
        </w:rPr>
        <w:t>,</w:t>
      </w:r>
      <w:r w:rsidR="005A3129" w:rsidRPr="00267D45">
        <w:rPr>
          <w:rFonts w:asciiTheme="minorBidi" w:hAnsiTheme="minorBidi"/>
          <w:sz w:val="24"/>
          <w:szCs w:val="24"/>
        </w:rPr>
        <w:t xml:space="preserve"> and he (the witness)</w:t>
      </w:r>
      <w:r w:rsidR="00682AD7">
        <w:rPr>
          <w:rFonts w:asciiTheme="minorBidi" w:hAnsiTheme="minorBidi"/>
          <w:sz w:val="24"/>
          <w:szCs w:val="24"/>
        </w:rPr>
        <w:t xml:space="preserve"> was</w:t>
      </w:r>
      <w:r w:rsidR="00355447">
        <w:rPr>
          <w:rFonts w:asciiTheme="minorBidi" w:hAnsiTheme="minorBidi"/>
          <w:sz w:val="24"/>
          <w:szCs w:val="24"/>
        </w:rPr>
        <w:t xml:space="preserve"> dead, a living</w:t>
      </w:r>
      <w:r w:rsidR="00FE5F2D" w:rsidRPr="00267D45">
        <w:rPr>
          <w:rFonts w:asciiTheme="minorBidi" w:hAnsiTheme="minorBidi"/>
          <w:sz w:val="24"/>
          <w:szCs w:val="24"/>
        </w:rPr>
        <w:t xml:space="preserve"> person</w:t>
      </w:r>
      <w:r w:rsidR="005A3129" w:rsidRPr="00267D45">
        <w:rPr>
          <w:rFonts w:asciiTheme="minorBidi" w:hAnsiTheme="minorBidi"/>
          <w:sz w:val="24"/>
          <w:szCs w:val="24"/>
        </w:rPr>
        <w:t xml:space="preserve"> can contradict</w:t>
      </w:r>
      <w:r w:rsidR="00682AD7">
        <w:rPr>
          <w:rFonts w:asciiTheme="minorBidi" w:hAnsiTheme="minorBidi"/>
          <w:sz w:val="24"/>
          <w:szCs w:val="24"/>
        </w:rPr>
        <w:t xml:space="preserve"> the deceased.  But since</w:t>
      </w:r>
      <w:r w:rsidR="00FE5F2D" w:rsidRPr="00267D45">
        <w:rPr>
          <w:rFonts w:asciiTheme="minorBidi" w:hAnsiTheme="minorBidi"/>
          <w:sz w:val="24"/>
          <w:szCs w:val="24"/>
        </w:rPr>
        <w:t xml:space="preserve"> I am </w:t>
      </w:r>
      <w:r w:rsidR="00C827A2" w:rsidRPr="00267D45">
        <w:rPr>
          <w:rFonts w:asciiTheme="minorBidi" w:hAnsiTheme="minorBidi"/>
          <w:sz w:val="24"/>
          <w:szCs w:val="24"/>
        </w:rPr>
        <w:t xml:space="preserve">alive and he is alive, how can </w:t>
      </w:r>
      <w:r w:rsidR="00FE5F2D" w:rsidRPr="00267D45">
        <w:rPr>
          <w:rFonts w:asciiTheme="minorBidi" w:hAnsiTheme="minorBidi"/>
          <w:sz w:val="24"/>
          <w:szCs w:val="24"/>
        </w:rPr>
        <w:t>a</w:t>
      </w:r>
      <w:r w:rsidR="00C827A2" w:rsidRPr="00267D45">
        <w:rPr>
          <w:rFonts w:asciiTheme="minorBidi" w:hAnsiTheme="minorBidi"/>
          <w:sz w:val="24"/>
          <w:szCs w:val="24"/>
        </w:rPr>
        <w:t xml:space="preserve"> </w:t>
      </w:r>
      <w:r w:rsidR="00355447">
        <w:rPr>
          <w:rFonts w:asciiTheme="minorBidi" w:hAnsiTheme="minorBidi"/>
          <w:sz w:val="24"/>
          <w:szCs w:val="24"/>
        </w:rPr>
        <w:t>living</w:t>
      </w:r>
      <w:r w:rsidR="00FE5F2D" w:rsidRPr="00267D45">
        <w:rPr>
          <w:rFonts w:asciiTheme="minorBidi" w:hAnsiTheme="minorBidi"/>
          <w:sz w:val="24"/>
          <w:szCs w:val="24"/>
        </w:rPr>
        <w:t xml:space="preserve"> person</w:t>
      </w:r>
      <w:r w:rsidR="005A3129" w:rsidRPr="00267D45">
        <w:rPr>
          <w:rFonts w:asciiTheme="minorBidi" w:hAnsiTheme="minorBidi"/>
          <w:sz w:val="24"/>
          <w:szCs w:val="24"/>
        </w:rPr>
        <w:t xml:space="preserve"> contradict a</w:t>
      </w:r>
      <w:r w:rsidR="00355447">
        <w:rPr>
          <w:rFonts w:asciiTheme="minorBidi" w:hAnsiTheme="minorBidi"/>
          <w:sz w:val="24"/>
          <w:szCs w:val="24"/>
        </w:rPr>
        <w:t>nother living person?</w:t>
      </w:r>
      <w:r w:rsidR="00FE5F2D" w:rsidRPr="00267D45">
        <w:rPr>
          <w:rFonts w:asciiTheme="minorBidi" w:hAnsiTheme="minorBidi"/>
          <w:sz w:val="24"/>
          <w:szCs w:val="24"/>
        </w:rPr>
        <w:t xml:space="preserve">”  </w:t>
      </w:r>
      <w:r w:rsidR="00C827A2" w:rsidRPr="00267D45">
        <w:rPr>
          <w:rFonts w:asciiTheme="minorBidi" w:hAnsiTheme="minorBidi"/>
          <w:sz w:val="24"/>
          <w:szCs w:val="24"/>
        </w:rPr>
        <w:t>R. Gamliel sat and t</w:t>
      </w:r>
      <w:r w:rsidR="00CC6220" w:rsidRPr="00267D45">
        <w:rPr>
          <w:rFonts w:asciiTheme="minorBidi" w:hAnsiTheme="minorBidi"/>
          <w:sz w:val="24"/>
          <w:szCs w:val="24"/>
        </w:rPr>
        <w:t>aught</w:t>
      </w:r>
      <w:r w:rsidR="00355447">
        <w:rPr>
          <w:rFonts w:asciiTheme="minorBidi" w:hAnsiTheme="minorBidi"/>
          <w:sz w:val="24"/>
          <w:szCs w:val="24"/>
        </w:rPr>
        <w:t>,</w:t>
      </w:r>
      <w:r w:rsidR="00CC6220" w:rsidRPr="00267D45">
        <w:rPr>
          <w:rFonts w:asciiTheme="minorBidi" w:hAnsiTheme="minorBidi"/>
          <w:sz w:val="24"/>
          <w:szCs w:val="24"/>
        </w:rPr>
        <w:t xml:space="preserve"> while R. Yehoshua stood</w:t>
      </w:r>
      <w:r w:rsidR="00355447">
        <w:rPr>
          <w:rFonts w:asciiTheme="minorBidi" w:hAnsiTheme="minorBidi"/>
          <w:sz w:val="24"/>
          <w:szCs w:val="24"/>
        </w:rPr>
        <w:t>,</w:t>
      </w:r>
      <w:r w:rsidR="00CC6220" w:rsidRPr="00267D45">
        <w:rPr>
          <w:rFonts w:asciiTheme="minorBidi" w:hAnsiTheme="minorBidi"/>
          <w:sz w:val="24"/>
          <w:szCs w:val="24"/>
        </w:rPr>
        <w:t xml:space="preserve"> until everyone began to complain.  They told Chuzpit</w:t>
      </w:r>
      <w:r w:rsidR="00355447">
        <w:rPr>
          <w:rFonts w:asciiTheme="minorBidi" w:hAnsiTheme="minorBidi"/>
          <w:sz w:val="24"/>
          <w:szCs w:val="24"/>
        </w:rPr>
        <w:t>,</w:t>
      </w:r>
      <w:r w:rsidR="00CC6220" w:rsidRPr="00267D45">
        <w:rPr>
          <w:rFonts w:asciiTheme="minorBidi" w:hAnsiTheme="minorBidi"/>
          <w:sz w:val="24"/>
          <w:szCs w:val="24"/>
        </w:rPr>
        <w:t xml:space="preserve"> the speaker</w:t>
      </w:r>
      <w:r w:rsidR="00355447">
        <w:rPr>
          <w:rFonts w:asciiTheme="minorBidi" w:hAnsiTheme="minorBidi"/>
          <w:sz w:val="24"/>
          <w:szCs w:val="24"/>
        </w:rPr>
        <w:t>,</w:t>
      </w:r>
      <w:r w:rsidR="00CC6220" w:rsidRPr="00267D45">
        <w:rPr>
          <w:rFonts w:asciiTheme="minorBidi" w:hAnsiTheme="minorBidi"/>
          <w:sz w:val="24"/>
          <w:szCs w:val="24"/>
        </w:rPr>
        <w:t xml:space="preserve"> to stop</w:t>
      </w:r>
      <w:r w:rsidR="00355447">
        <w:rPr>
          <w:rFonts w:asciiTheme="minorBidi" w:hAnsiTheme="minorBidi"/>
          <w:sz w:val="24"/>
          <w:szCs w:val="24"/>
        </w:rPr>
        <w:t>,</w:t>
      </w:r>
      <w:r w:rsidR="00CC6220" w:rsidRPr="00267D45">
        <w:rPr>
          <w:rFonts w:asciiTheme="minorBidi" w:hAnsiTheme="minorBidi"/>
          <w:sz w:val="24"/>
          <w:szCs w:val="24"/>
        </w:rPr>
        <w:t xml:space="preserve"> and he stopped.   </w:t>
      </w:r>
    </w:p>
    <w:p w14:paraId="391B14FC" w14:textId="77777777" w:rsidR="00267D45" w:rsidRDefault="00267D45" w:rsidP="00484593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14:paraId="5F00EB6D" w14:textId="46E9AC4B" w:rsidR="00CD0213" w:rsidRPr="00267D45" w:rsidRDefault="001B0E09" w:rsidP="00484593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>They said: “How</w:t>
      </w:r>
      <w:r w:rsidR="005A3129" w:rsidRPr="00267D45">
        <w:rPr>
          <w:rFonts w:asciiTheme="minorBidi" w:hAnsiTheme="minorBidi"/>
          <w:sz w:val="24"/>
          <w:szCs w:val="24"/>
        </w:rPr>
        <w:t xml:space="preserve"> much longer</w:t>
      </w:r>
      <w:r w:rsidRPr="00267D45">
        <w:rPr>
          <w:rFonts w:asciiTheme="minorBidi" w:hAnsiTheme="minorBidi"/>
          <w:sz w:val="24"/>
          <w:szCs w:val="24"/>
        </w:rPr>
        <w:t xml:space="preserve"> will he trouble him?  Last year, he troubled him about Rosh Ha</w:t>
      </w:r>
      <w:r w:rsidR="00355447">
        <w:rPr>
          <w:rFonts w:asciiTheme="minorBidi" w:hAnsiTheme="minorBidi"/>
          <w:sz w:val="24"/>
          <w:szCs w:val="24"/>
        </w:rPr>
        <w:t>-</w:t>
      </w:r>
      <w:r w:rsidRPr="00267D45">
        <w:rPr>
          <w:rFonts w:asciiTheme="minorBidi" w:hAnsiTheme="minorBidi"/>
          <w:sz w:val="24"/>
          <w:szCs w:val="24"/>
        </w:rPr>
        <w:t>shana.</w:t>
      </w:r>
      <w:r w:rsidR="00682AD7">
        <w:rPr>
          <w:rFonts w:asciiTheme="minorBidi" w:hAnsiTheme="minorBidi"/>
          <w:sz w:val="24"/>
          <w:szCs w:val="24"/>
        </w:rPr>
        <w:t xml:space="preserve"> </w:t>
      </w:r>
      <w:r w:rsidR="00355447">
        <w:rPr>
          <w:rFonts w:asciiTheme="minorBidi" w:hAnsiTheme="minorBidi"/>
          <w:sz w:val="24"/>
          <w:szCs w:val="24"/>
        </w:rPr>
        <w:t>He troubled him regarding R. Tz</w:t>
      </w:r>
      <w:r w:rsidRPr="00267D45">
        <w:rPr>
          <w:rFonts w:asciiTheme="minorBidi" w:hAnsiTheme="minorBidi"/>
          <w:sz w:val="24"/>
          <w:szCs w:val="24"/>
        </w:rPr>
        <w:t xml:space="preserve">adok’s </w:t>
      </w:r>
      <w:r w:rsidRPr="00267D45">
        <w:rPr>
          <w:rFonts w:asciiTheme="minorBidi" w:hAnsiTheme="minorBidi"/>
          <w:i/>
          <w:iCs/>
          <w:sz w:val="24"/>
          <w:szCs w:val="24"/>
        </w:rPr>
        <w:t>bekhorot</w:t>
      </w:r>
      <w:r w:rsidR="00355447">
        <w:rPr>
          <w:rFonts w:asciiTheme="minorBidi" w:hAnsiTheme="minorBidi"/>
          <w:sz w:val="24"/>
          <w:szCs w:val="24"/>
        </w:rPr>
        <w:t xml:space="preserve"> question.  Now </w:t>
      </w:r>
      <w:r w:rsidRPr="00267D45">
        <w:rPr>
          <w:rFonts w:asciiTheme="minorBidi" w:hAnsiTheme="minorBidi"/>
          <w:sz w:val="24"/>
          <w:szCs w:val="24"/>
        </w:rPr>
        <w:t xml:space="preserve">he </w:t>
      </w:r>
      <w:r w:rsidR="00355447">
        <w:rPr>
          <w:rFonts w:asciiTheme="minorBidi" w:hAnsiTheme="minorBidi"/>
          <w:sz w:val="24"/>
          <w:szCs w:val="24"/>
        </w:rPr>
        <w:t xml:space="preserve">also </w:t>
      </w:r>
      <w:r w:rsidRPr="00267D45">
        <w:rPr>
          <w:rFonts w:asciiTheme="minorBidi" w:hAnsiTheme="minorBidi"/>
          <w:sz w:val="24"/>
          <w:szCs w:val="24"/>
        </w:rPr>
        <w:t>troubles him.  Let us remov</w:t>
      </w:r>
      <w:r w:rsidR="00763565" w:rsidRPr="00267D45">
        <w:rPr>
          <w:rFonts w:asciiTheme="minorBidi" w:hAnsiTheme="minorBidi"/>
          <w:sz w:val="24"/>
          <w:szCs w:val="24"/>
        </w:rPr>
        <w:t>e him [from his position</w:t>
      </w:r>
      <w:r w:rsidRPr="00267D45">
        <w:rPr>
          <w:rFonts w:asciiTheme="minorBidi" w:hAnsiTheme="minorBidi"/>
          <w:sz w:val="24"/>
          <w:szCs w:val="24"/>
        </w:rPr>
        <w:t xml:space="preserve">].  Who will replace him?  Should we appoint R. Yehoshua?  He is one of the involved parties.  Should </w:t>
      </w:r>
      <w:r w:rsidR="00763565" w:rsidRPr="00267D45">
        <w:rPr>
          <w:rFonts w:asciiTheme="minorBidi" w:hAnsiTheme="minorBidi"/>
          <w:sz w:val="24"/>
          <w:szCs w:val="24"/>
        </w:rPr>
        <w:t>w</w:t>
      </w:r>
      <w:r w:rsidRPr="00267D45">
        <w:rPr>
          <w:rFonts w:asciiTheme="minorBidi" w:hAnsiTheme="minorBidi"/>
          <w:sz w:val="24"/>
          <w:szCs w:val="24"/>
        </w:rPr>
        <w:t>e appoint R. Akiva?  Perhaps R. Gamliel wil</w:t>
      </w:r>
      <w:r w:rsidR="00355447">
        <w:rPr>
          <w:rFonts w:asciiTheme="minorBidi" w:hAnsiTheme="minorBidi"/>
          <w:sz w:val="24"/>
          <w:szCs w:val="24"/>
        </w:rPr>
        <w:t xml:space="preserve">l punish him since he lacks </w:t>
      </w:r>
      <w:r w:rsidR="005E3950" w:rsidRPr="00267D45">
        <w:rPr>
          <w:rFonts w:asciiTheme="minorBidi" w:hAnsiTheme="minorBidi"/>
          <w:sz w:val="24"/>
          <w:szCs w:val="24"/>
        </w:rPr>
        <w:t>ancestral merit</w:t>
      </w:r>
      <w:r w:rsidRPr="00267D45">
        <w:rPr>
          <w:rFonts w:asciiTheme="minorBidi" w:hAnsiTheme="minorBidi"/>
          <w:sz w:val="24"/>
          <w:szCs w:val="24"/>
        </w:rPr>
        <w:t xml:space="preserve"> [for protection</w:t>
      </w:r>
      <w:r w:rsidR="00682AD7">
        <w:rPr>
          <w:rFonts w:asciiTheme="minorBidi" w:hAnsiTheme="minorBidi"/>
          <w:sz w:val="24"/>
          <w:szCs w:val="24"/>
        </w:rPr>
        <w:t xml:space="preserve">]. </w:t>
      </w:r>
      <w:r w:rsidR="00FC3089" w:rsidRPr="00267D45">
        <w:rPr>
          <w:rFonts w:asciiTheme="minorBidi" w:hAnsiTheme="minorBidi"/>
          <w:sz w:val="24"/>
          <w:szCs w:val="24"/>
        </w:rPr>
        <w:t>Rather</w:t>
      </w:r>
      <w:r w:rsidR="00355447">
        <w:rPr>
          <w:rFonts w:asciiTheme="minorBidi" w:hAnsiTheme="minorBidi"/>
          <w:sz w:val="24"/>
          <w:szCs w:val="24"/>
        </w:rPr>
        <w:t>,</w:t>
      </w:r>
      <w:r w:rsidR="00FC3089" w:rsidRPr="00267D45">
        <w:rPr>
          <w:rFonts w:asciiTheme="minorBidi" w:hAnsiTheme="minorBidi"/>
          <w:sz w:val="24"/>
          <w:szCs w:val="24"/>
        </w:rPr>
        <w:t xml:space="preserve"> let us appoint R. Elazar ben Azarya because he is a sage, he is wealthy</w:t>
      </w:r>
      <w:r w:rsidR="00763565" w:rsidRPr="00267D45">
        <w:rPr>
          <w:rFonts w:asciiTheme="minorBidi" w:hAnsiTheme="minorBidi"/>
          <w:sz w:val="24"/>
          <w:szCs w:val="24"/>
        </w:rPr>
        <w:t>,</w:t>
      </w:r>
      <w:r w:rsidR="00FC3089" w:rsidRPr="00267D45">
        <w:rPr>
          <w:rFonts w:asciiTheme="minorBidi" w:hAnsiTheme="minorBidi"/>
          <w:sz w:val="24"/>
          <w:szCs w:val="24"/>
        </w:rPr>
        <w:t xml:space="preserve"> and he is a </w:t>
      </w:r>
      <w:proofErr w:type="gramStart"/>
      <w:r w:rsidR="00FC3089" w:rsidRPr="00267D45">
        <w:rPr>
          <w:rFonts w:asciiTheme="minorBidi" w:hAnsiTheme="minorBidi"/>
          <w:sz w:val="24"/>
          <w:szCs w:val="24"/>
        </w:rPr>
        <w:t>tenth generation</w:t>
      </w:r>
      <w:proofErr w:type="gramEnd"/>
      <w:r w:rsidR="00FC3089" w:rsidRPr="00267D45">
        <w:rPr>
          <w:rFonts w:asciiTheme="minorBidi" w:hAnsiTheme="minorBidi"/>
          <w:sz w:val="24"/>
          <w:szCs w:val="24"/>
        </w:rPr>
        <w:t xml:space="preserve"> descend</w:t>
      </w:r>
      <w:r w:rsidR="00D22750">
        <w:rPr>
          <w:rFonts w:asciiTheme="minorBidi" w:hAnsiTheme="minorBidi"/>
          <w:sz w:val="24"/>
          <w:szCs w:val="24"/>
        </w:rPr>
        <w:t>a</w:t>
      </w:r>
      <w:r w:rsidR="00FC3089" w:rsidRPr="00267D45">
        <w:rPr>
          <w:rFonts w:asciiTheme="minorBidi" w:hAnsiTheme="minorBidi"/>
          <w:sz w:val="24"/>
          <w:szCs w:val="24"/>
        </w:rPr>
        <w:t>nt of Ezra.  He is wise and will be able to answer questions.</w:t>
      </w:r>
      <w:r w:rsidR="00682AD7">
        <w:rPr>
          <w:rFonts w:asciiTheme="minorBidi" w:hAnsiTheme="minorBidi"/>
          <w:sz w:val="24"/>
          <w:szCs w:val="24"/>
        </w:rPr>
        <w:t xml:space="preserve"> </w:t>
      </w:r>
      <w:r w:rsidR="005E3950" w:rsidRPr="00267D45">
        <w:rPr>
          <w:rFonts w:asciiTheme="minorBidi" w:hAnsiTheme="minorBidi"/>
          <w:sz w:val="24"/>
          <w:szCs w:val="24"/>
        </w:rPr>
        <w:t>He is wealthy and will be able to attend to the Caesar if necessary.</w:t>
      </w:r>
      <w:r w:rsidR="00CD0213" w:rsidRPr="00267D45">
        <w:rPr>
          <w:rFonts w:asciiTheme="minorBidi" w:hAnsiTheme="minorBidi"/>
          <w:sz w:val="24"/>
          <w:szCs w:val="24"/>
        </w:rPr>
        <w:t xml:space="preserve"> He is a tenth gene</w:t>
      </w:r>
      <w:r w:rsidR="005E3950" w:rsidRPr="00267D45">
        <w:rPr>
          <w:rFonts w:asciiTheme="minorBidi" w:hAnsiTheme="minorBidi"/>
          <w:sz w:val="24"/>
          <w:szCs w:val="24"/>
        </w:rPr>
        <w:t>r</w:t>
      </w:r>
      <w:r w:rsidR="00CD0213" w:rsidRPr="00267D45">
        <w:rPr>
          <w:rFonts w:asciiTheme="minorBidi" w:hAnsiTheme="minorBidi"/>
          <w:sz w:val="24"/>
          <w:szCs w:val="24"/>
        </w:rPr>
        <w:t>a</w:t>
      </w:r>
      <w:r w:rsidR="005E3950" w:rsidRPr="00267D45">
        <w:rPr>
          <w:rFonts w:asciiTheme="minorBidi" w:hAnsiTheme="minorBidi"/>
          <w:sz w:val="24"/>
          <w:szCs w:val="24"/>
        </w:rPr>
        <w:t>tion descend</w:t>
      </w:r>
      <w:r w:rsidR="00D22750">
        <w:rPr>
          <w:rFonts w:asciiTheme="minorBidi" w:hAnsiTheme="minorBidi"/>
          <w:sz w:val="24"/>
          <w:szCs w:val="24"/>
        </w:rPr>
        <w:t>a</w:t>
      </w:r>
      <w:r w:rsidR="005E3950" w:rsidRPr="00267D45">
        <w:rPr>
          <w:rFonts w:asciiTheme="minorBidi" w:hAnsiTheme="minorBidi"/>
          <w:sz w:val="24"/>
          <w:szCs w:val="24"/>
        </w:rPr>
        <w:t xml:space="preserve">nt of Ezra and has ancestral </w:t>
      </w:r>
      <w:r w:rsidR="00CD0213" w:rsidRPr="00267D45">
        <w:rPr>
          <w:rFonts w:asciiTheme="minorBidi" w:hAnsiTheme="minorBidi"/>
          <w:sz w:val="24"/>
          <w:szCs w:val="24"/>
        </w:rPr>
        <w:t>merit t</w:t>
      </w:r>
      <w:r w:rsidR="002F1D16" w:rsidRPr="00267D45">
        <w:rPr>
          <w:rFonts w:asciiTheme="minorBidi" w:hAnsiTheme="minorBidi"/>
          <w:sz w:val="24"/>
          <w:szCs w:val="24"/>
        </w:rPr>
        <w:t>h</w:t>
      </w:r>
      <w:r w:rsidR="00CD0213" w:rsidRPr="00267D45">
        <w:rPr>
          <w:rFonts w:asciiTheme="minorBidi" w:hAnsiTheme="minorBidi"/>
          <w:sz w:val="24"/>
          <w:szCs w:val="24"/>
        </w:rPr>
        <w:t>at will save him from punishment.</w:t>
      </w:r>
      <w:r w:rsidR="00355447">
        <w:rPr>
          <w:rFonts w:asciiTheme="minorBidi" w:hAnsiTheme="minorBidi"/>
          <w:sz w:val="24"/>
          <w:szCs w:val="24"/>
        </w:rPr>
        <w:t>”</w:t>
      </w:r>
    </w:p>
    <w:p w14:paraId="4154934F" w14:textId="77777777" w:rsidR="00267D45" w:rsidRDefault="00267D45" w:rsidP="00484593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14:paraId="64A407F4" w14:textId="77777777" w:rsidR="00EC6C94" w:rsidRPr="00267D45" w:rsidRDefault="002F1D16" w:rsidP="00484593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 xml:space="preserve">They said to him: “Would you like to become head of the academy?”  He said to them: “I will go consult with my wife.”  He went and consulted with his wife.  She said to him: “Maybe they will fire you.”  </w:t>
      </w:r>
      <w:r w:rsidR="00763565" w:rsidRPr="00267D45">
        <w:rPr>
          <w:rFonts w:asciiTheme="minorBidi" w:hAnsiTheme="minorBidi"/>
          <w:sz w:val="24"/>
          <w:szCs w:val="24"/>
        </w:rPr>
        <w:t xml:space="preserve">He said to her:  “A man should </w:t>
      </w:r>
      <w:r w:rsidRPr="00267D45">
        <w:rPr>
          <w:rFonts w:asciiTheme="minorBidi" w:hAnsiTheme="minorBidi"/>
          <w:sz w:val="24"/>
          <w:szCs w:val="24"/>
        </w:rPr>
        <w:t>u</w:t>
      </w:r>
      <w:r w:rsidR="00763565" w:rsidRPr="00267D45">
        <w:rPr>
          <w:rFonts w:asciiTheme="minorBidi" w:hAnsiTheme="minorBidi"/>
          <w:sz w:val="24"/>
          <w:szCs w:val="24"/>
        </w:rPr>
        <w:t>s</w:t>
      </w:r>
      <w:r w:rsidRPr="00267D45">
        <w:rPr>
          <w:rFonts w:asciiTheme="minorBidi" w:hAnsiTheme="minorBidi"/>
          <w:sz w:val="24"/>
          <w:szCs w:val="24"/>
        </w:rPr>
        <w:t>e an expensive cup for one day even if it breaks the next day.”  She said t</w:t>
      </w:r>
      <w:r w:rsidR="00EC6C94" w:rsidRPr="00267D45">
        <w:rPr>
          <w:rFonts w:asciiTheme="minorBidi" w:hAnsiTheme="minorBidi"/>
          <w:sz w:val="24"/>
          <w:szCs w:val="24"/>
        </w:rPr>
        <w:t>o</w:t>
      </w:r>
      <w:r w:rsidRPr="00267D45">
        <w:rPr>
          <w:rFonts w:asciiTheme="minorBidi" w:hAnsiTheme="minorBidi"/>
          <w:sz w:val="24"/>
          <w:szCs w:val="24"/>
        </w:rPr>
        <w:t xml:space="preserve"> him: “You lack white hair.”  He was eighteen years old </w:t>
      </w:r>
      <w:r w:rsidRPr="00267D45">
        <w:rPr>
          <w:rFonts w:asciiTheme="minorBidi" w:hAnsiTheme="minorBidi"/>
          <w:sz w:val="24"/>
          <w:szCs w:val="24"/>
        </w:rPr>
        <w:lastRenderedPageBreak/>
        <w:t>on that day.  A miracle occurred to him and eighteen rows of his hair turned white.</w:t>
      </w:r>
      <w:r w:rsidR="00EC6C94" w:rsidRPr="00267D45">
        <w:rPr>
          <w:rFonts w:asciiTheme="minorBidi" w:hAnsiTheme="minorBidi"/>
          <w:sz w:val="24"/>
          <w:szCs w:val="24"/>
        </w:rPr>
        <w:t xml:space="preserve">  That is what R. Elazar b</w:t>
      </w:r>
      <w:r w:rsidR="00763565" w:rsidRPr="00267D45">
        <w:rPr>
          <w:rFonts w:asciiTheme="minorBidi" w:hAnsiTheme="minorBidi"/>
          <w:sz w:val="24"/>
          <w:szCs w:val="24"/>
        </w:rPr>
        <w:t>en Azarya meant when he said: “</w:t>
      </w:r>
      <w:r w:rsidR="00EC6C94" w:rsidRPr="00267D45">
        <w:rPr>
          <w:rFonts w:asciiTheme="minorBidi" w:hAnsiTheme="minorBidi"/>
          <w:sz w:val="24"/>
          <w:szCs w:val="24"/>
        </w:rPr>
        <w:t>I am like someone who is seventy</w:t>
      </w:r>
      <w:r w:rsidR="00355447">
        <w:rPr>
          <w:rFonts w:asciiTheme="minorBidi" w:hAnsiTheme="minorBidi"/>
          <w:sz w:val="24"/>
          <w:szCs w:val="24"/>
        </w:rPr>
        <w:t>,</w:t>
      </w:r>
      <w:r w:rsidR="00EC6C94" w:rsidRPr="00267D45">
        <w:rPr>
          <w:rFonts w:asciiTheme="minorBidi" w:hAnsiTheme="minorBidi"/>
          <w:sz w:val="24"/>
          <w:szCs w:val="24"/>
        </w:rPr>
        <w:t>” a</w:t>
      </w:r>
      <w:r w:rsidR="00763565" w:rsidRPr="00267D45">
        <w:rPr>
          <w:rFonts w:asciiTheme="minorBidi" w:hAnsiTheme="minorBidi"/>
          <w:sz w:val="24"/>
          <w:szCs w:val="24"/>
        </w:rPr>
        <w:t>n</w:t>
      </w:r>
      <w:r w:rsidR="00EC6C94" w:rsidRPr="00267D45">
        <w:rPr>
          <w:rFonts w:asciiTheme="minorBidi" w:hAnsiTheme="minorBidi"/>
          <w:sz w:val="24"/>
          <w:szCs w:val="24"/>
        </w:rPr>
        <w:t xml:space="preserve">d he did not simply say seventy.  </w:t>
      </w:r>
    </w:p>
    <w:p w14:paraId="03D1F5B5" w14:textId="77777777" w:rsidR="00267D45" w:rsidRDefault="00267D45" w:rsidP="00484593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14:paraId="28CBE0F8" w14:textId="77777777" w:rsidR="00FB3E9C" w:rsidRPr="00267D45" w:rsidRDefault="00EC6C94" w:rsidP="00484593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>It was taught: On that day, they removed the guard to the study hall and gave a</w:t>
      </w:r>
      <w:r w:rsidR="002D24E1" w:rsidRPr="00267D45">
        <w:rPr>
          <w:rFonts w:asciiTheme="minorBidi" w:hAnsiTheme="minorBidi"/>
          <w:sz w:val="24"/>
          <w:szCs w:val="24"/>
        </w:rPr>
        <w:t>ll</w:t>
      </w:r>
      <w:r w:rsidRPr="00267D45">
        <w:rPr>
          <w:rFonts w:asciiTheme="minorBidi" w:hAnsiTheme="minorBidi"/>
          <w:sz w:val="24"/>
          <w:szCs w:val="24"/>
        </w:rPr>
        <w:t xml:space="preserve"> students license to enter</w:t>
      </w:r>
      <w:r w:rsidR="00355447">
        <w:rPr>
          <w:rFonts w:asciiTheme="minorBidi" w:hAnsiTheme="minorBidi"/>
          <w:sz w:val="24"/>
          <w:szCs w:val="24"/>
        </w:rPr>
        <w:t>,</w:t>
      </w:r>
      <w:r w:rsidRPr="00267D45">
        <w:rPr>
          <w:rFonts w:asciiTheme="minorBidi" w:hAnsiTheme="minorBidi"/>
          <w:sz w:val="24"/>
          <w:szCs w:val="24"/>
        </w:rPr>
        <w:t xml:space="preserve"> for R. Gamliel used to say that any student whose inner character does not match his external appearance cannot enter the study hall.  </w:t>
      </w:r>
      <w:r w:rsidR="00566BDF" w:rsidRPr="00267D45">
        <w:rPr>
          <w:rFonts w:asciiTheme="minorBidi" w:hAnsiTheme="minorBidi"/>
          <w:sz w:val="24"/>
          <w:szCs w:val="24"/>
        </w:rPr>
        <w:t>That day, many benches were added to the study hall.  R. Yochanan said: “Abba Yosef ben Dostai and t</w:t>
      </w:r>
      <w:r w:rsidR="00355447">
        <w:rPr>
          <w:rFonts w:asciiTheme="minorBidi" w:hAnsiTheme="minorBidi"/>
          <w:sz w:val="24"/>
          <w:szCs w:val="24"/>
        </w:rPr>
        <w:t>he rabbis argue about how many.</w:t>
      </w:r>
      <w:r w:rsidR="00566BDF" w:rsidRPr="00267D45">
        <w:rPr>
          <w:rFonts w:asciiTheme="minorBidi" w:hAnsiTheme="minorBidi"/>
          <w:sz w:val="24"/>
          <w:szCs w:val="24"/>
        </w:rPr>
        <w:t xml:space="preserve"> One said four hundred benches and the other said seven hundred benches.”   R. Gamliel was depressed.  He said: “Perhaps, God forbid, I have held back Torah from Israel.” He </w:t>
      </w:r>
      <w:r w:rsidR="00763565" w:rsidRPr="00267D45">
        <w:rPr>
          <w:rFonts w:asciiTheme="minorBidi" w:hAnsiTheme="minorBidi"/>
          <w:sz w:val="24"/>
          <w:szCs w:val="24"/>
        </w:rPr>
        <w:t xml:space="preserve">was shown in </w:t>
      </w:r>
      <w:r w:rsidR="00566BDF" w:rsidRPr="00267D45">
        <w:rPr>
          <w:rFonts w:asciiTheme="minorBidi" w:hAnsiTheme="minorBidi"/>
          <w:sz w:val="24"/>
          <w:szCs w:val="24"/>
        </w:rPr>
        <w:t>a dream white containers full o</w:t>
      </w:r>
      <w:r w:rsidR="00682AD7">
        <w:rPr>
          <w:rFonts w:asciiTheme="minorBidi" w:hAnsiTheme="minorBidi"/>
          <w:sz w:val="24"/>
          <w:szCs w:val="24"/>
        </w:rPr>
        <w:t>f ashes.</w:t>
      </w:r>
      <w:r w:rsidR="00566BDF" w:rsidRPr="00267D45">
        <w:rPr>
          <w:rFonts w:asciiTheme="minorBidi" w:hAnsiTheme="minorBidi"/>
          <w:sz w:val="24"/>
          <w:szCs w:val="24"/>
        </w:rPr>
        <w:t xml:space="preserve"> But it is not so.  This was only shown to R. Gamliel to placate him. </w:t>
      </w:r>
      <w:r w:rsidR="00FB3E9C" w:rsidRPr="00267D45">
        <w:rPr>
          <w:rFonts w:asciiTheme="minorBidi" w:hAnsiTheme="minorBidi"/>
          <w:sz w:val="24"/>
          <w:szCs w:val="24"/>
        </w:rPr>
        <w:t xml:space="preserve">It was taught: They formulated </w:t>
      </w:r>
      <w:r w:rsidR="00FB3E9C" w:rsidRPr="00267D45">
        <w:rPr>
          <w:rFonts w:asciiTheme="minorBidi" w:hAnsiTheme="minorBidi"/>
          <w:i/>
          <w:iCs/>
          <w:sz w:val="24"/>
          <w:szCs w:val="24"/>
        </w:rPr>
        <w:t>Eduyot</w:t>
      </w:r>
      <w:r w:rsidR="00FB3E9C" w:rsidRPr="00267D45">
        <w:rPr>
          <w:rFonts w:asciiTheme="minorBidi" w:hAnsiTheme="minorBidi"/>
          <w:sz w:val="24"/>
          <w:szCs w:val="24"/>
        </w:rPr>
        <w:t xml:space="preserve"> on that day</w:t>
      </w:r>
      <w:r w:rsidR="00355447">
        <w:rPr>
          <w:rFonts w:asciiTheme="minorBidi" w:hAnsiTheme="minorBidi"/>
          <w:sz w:val="24"/>
          <w:szCs w:val="24"/>
        </w:rPr>
        <w:t>,</w:t>
      </w:r>
      <w:r w:rsidR="00FB3E9C" w:rsidRPr="00267D45">
        <w:rPr>
          <w:rFonts w:asciiTheme="minorBidi" w:hAnsiTheme="minorBidi"/>
          <w:sz w:val="24"/>
          <w:szCs w:val="24"/>
        </w:rPr>
        <w:t xml:space="preserve"> </w:t>
      </w:r>
      <w:r w:rsidR="00355447">
        <w:rPr>
          <w:rFonts w:asciiTheme="minorBidi" w:hAnsiTheme="minorBidi"/>
          <w:sz w:val="24"/>
          <w:szCs w:val="24"/>
        </w:rPr>
        <w:t>and there was no law which had been in doubt</w:t>
      </w:r>
      <w:r w:rsidR="00FB3E9C" w:rsidRPr="00267D45">
        <w:rPr>
          <w:rFonts w:asciiTheme="minorBidi" w:hAnsiTheme="minorBidi"/>
          <w:sz w:val="24"/>
          <w:szCs w:val="24"/>
        </w:rPr>
        <w:t xml:space="preserve"> that was not resolved.  Also R. Gamliel did not absent himself from the study hall for a single moment…</w:t>
      </w:r>
      <w:r w:rsidR="00763565" w:rsidRPr="00267D45">
        <w:rPr>
          <w:rFonts w:asciiTheme="minorBidi" w:hAnsiTheme="minorBidi"/>
          <w:sz w:val="24"/>
          <w:szCs w:val="24"/>
        </w:rPr>
        <w:t>.</w:t>
      </w:r>
    </w:p>
    <w:p w14:paraId="3082571F" w14:textId="77777777" w:rsidR="00267D45" w:rsidRDefault="00267D45" w:rsidP="00484593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14:paraId="13550F9D" w14:textId="77777777" w:rsidR="00B52EC6" w:rsidRPr="00267D45" w:rsidRDefault="00BE313F" w:rsidP="00484593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>R. Gamliel said: “Since this is so, I will go appease R. Yehoshua.</w:t>
      </w:r>
      <w:r w:rsidR="00355447">
        <w:rPr>
          <w:rFonts w:asciiTheme="minorBidi" w:hAnsiTheme="minorBidi"/>
          <w:sz w:val="24"/>
          <w:szCs w:val="24"/>
        </w:rPr>
        <w:t>”</w:t>
      </w:r>
      <w:r w:rsidRPr="00267D45">
        <w:rPr>
          <w:rFonts w:asciiTheme="minorBidi" w:hAnsiTheme="minorBidi"/>
          <w:sz w:val="24"/>
          <w:szCs w:val="24"/>
        </w:rPr>
        <w:t xml:space="preserve">  When he arrived at his house</w:t>
      </w:r>
      <w:r w:rsidR="00355447">
        <w:rPr>
          <w:rFonts w:asciiTheme="minorBidi" w:hAnsiTheme="minorBidi"/>
          <w:sz w:val="24"/>
          <w:szCs w:val="24"/>
        </w:rPr>
        <w:t>,</w:t>
      </w:r>
      <w:r w:rsidRPr="00267D45">
        <w:rPr>
          <w:rFonts w:asciiTheme="minorBidi" w:hAnsiTheme="minorBidi"/>
          <w:sz w:val="24"/>
          <w:szCs w:val="24"/>
        </w:rPr>
        <w:t xml:space="preserve"> he saw that the walls were black.  He said t</w:t>
      </w:r>
      <w:r w:rsidR="00763565" w:rsidRPr="00267D45">
        <w:rPr>
          <w:rFonts w:asciiTheme="minorBidi" w:hAnsiTheme="minorBidi"/>
          <w:sz w:val="24"/>
          <w:szCs w:val="24"/>
        </w:rPr>
        <w:t>o</w:t>
      </w:r>
      <w:r w:rsidR="00682AD7">
        <w:rPr>
          <w:rFonts w:asciiTheme="minorBidi" w:hAnsiTheme="minorBidi"/>
          <w:sz w:val="24"/>
          <w:szCs w:val="24"/>
        </w:rPr>
        <w:t xml:space="preserve"> him:</w:t>
      </w:r>
      <w:r w:rsidRPr="00267D45">
        <w:rPr>
          <w:rFonts w:asciiTheme="minorBidi" w:hAnsiTheme="minorBidi"/>
          <w:sz w:val="24"/>
          <w:szCs w:val="24"/>
        </w:rPr>
        <w:t xml:space="preserve"> “From the walls of the house</w:t>
      </w:r>
      <w:r w:rsidR="00355447">
        <w:rPr>
          <w:rFonts w:asciiTheme="minorBidi" w:hAnsiTheme="minorBidi"/>
          <w:sz w:val="24"/>
          <w:szCs w:val="24"/>
        </w:rPr>
        <w:t>,</w:t>
      </w:r>
      <w:r w:rsidRPr="00267D45">
        <w:rPr>
          <w:rFonts w:asciiTheme="minorBidi" w:hAnsiTheme="minorBidi"/>
          <w:sz w:val="24"/>
          <w:szCs w:val="24"/>
        </w:rPr>
        <w:t xml:space="preserve"> I see that you are a smith.”  He said to him: “Woe to the generation that you are its leader</w:t>
      </w:r>
      <w:r w:rsidR="00355447">
        <w:rPr>
          <w:rFonts w:asciiTheme="minorBidi" w:hAnsiTheme="minorBidi"/>
          <w:sz w:val="24"/>
          <w:szCs w:val="24"/>
        </w:rPr>
        <w:t>,</w:t>
      </w:r>
      <w:r w:rsidRPr="00267D45">
        <w:rPr>
          <w:rFonts w:asciiTheme="minorBidi" w:hAnsiTheme="minorBidi"/>
          <w:sz w:val="24"/>
          <w:szCs w:val="24"/>
        </w:rPr>
        <w:t xml:space="preserve"> because you do not </w:t>
      </w:r>
      <w:r w:rsidR="00763565" w:rsidRPr="00267D45">
        <w:rPr>
          <w:rFonts w:asciiTheme="minorBidi" w:hAnsiTheme="minorBidi"/>
          <w:sz w:val="24"/>
          <w:szCs w:val="24"/>
        </w:rPr>
        <w:t>k</w:t>
      </w:r>
      <w:r w:rsidRPr="00267D45">
        <w:rPr>
          <w:rFonts w:asciiTheme="minorBidi" w:hAnsiTheme="minorBidi"/>
          <w:sz w:val="24"/>
          <w:szCs w:val="24"/>
        </w:rPr>
        <w:t xml:space="preserve">now the struggles of scholars to make a living and support themselves.”  </w:t>
      </w:r>
      <w:r w:rsidR="00682AD7">
        <w:rPr>
          <w:rFonts w:asciiTheme="minorBidi" w:hAnsiTheme="minorBidi"/>
          <w:sz w:val="24"/>
          <w:szCs w:val="24"/>
        </w:rPr>
        <w:t xml:space="preserve">He said to him: “I hurt you. </w:t>
      </w:r>
      <w:r w:rsidR="00B52EC6" w:rsidRPr="00267D45">
        <w:rPr>
          <w:rFonts w:asciiTheme="minorBidi" w:hAnsiTheme="minorBidi"/>
          <w:sz w:val="24"/>
          <w:szCs w:val="24"/>
        </w:rPr>
        <w:t>Forgive me.”   He did not pay attention to him.  “Do it for the honor of my father.”  He was appeased.</w:t>
      </w:r>
    </w:p>
    <w:p w14:paraId="4144BB39" w14:textId="77777777" w:rsidR="00267D45" w:rsidRDefault="00267D45" w:rsidP="00484593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</w:p>
    <w:p w14:paraId="04CF5499" w14:textId="77777777" w:rsidR="00763565" w:rsidRPr="00267D45" w:rsidRDefault="00B52EC6" w:rsidP="00484593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 xml:space="preserve">They said: “Who will go and inform the rabbis?”  A cleaner said: </w:t>
      </w:r>
      <w:r w:rsidR="00355447">
        <w:rPr>
          <w:rFonts w:asciiTheme="minorBidi" w:hAnsiTheme="minorBidi"/>
          <w:sz w:val="24"/>
          <w:szCs w:val="24"/>
        </w:rPr>
        <w:t>“</w:t>
      </w:r>
      <w:r w:rsidRPr="00267D45">
        <w:rPr>
          <w:rFonts w:asciiTheme="minorBidi" w:hAnsiTheme="minorBidi"/>
          <w:sz w:val="24"/>
          <w:szCs w:val="24"/>
        </w:rPr>
        <w:t>I will go.”  R. Yehoshua sent a message to the stud</w:t>
      </w:r>
      <w:r w:rsidR="008C2D33" w:rsidRPr="00267D45">
        <w:rPr>
          <w:rFonts w:asciiTheme="minorBidi" w:hAnsiTheme="minorBidi"/>
          <w:sz w:val="24"/>
          <w:szCs w:val="24"/>
        </w:rPr>
        <w:t>y</w:t>
      </w:r>
      <w:r w:rsidRPr="00267D45">
        <w:rPr>
          <w:rFonts w:asciiTheme="minorBidi" w:hAnsiTheme="minorBidi"/>
          <w:sz w:val="24"/>
          <w:szCs w:val="24"/>
        </w:rPr>
        <w:t xml:space="preserve"> hall saying</w:t>
      </w:r>
      <w:r w:rsidR="008C2D33" w:rsidRPr="00267D45">
        <w:rPr>
          <w:rFonts w:asciiTheme="minorBidi" w:hAnsiTheme="minorBidi"/>
          <w:sz w:val="24"/>
          <w:szCs w:val="24"/>
        </w:rPr>
        <w:t xml:space="preserve">: “The one who wore the robe </w:t>
      </w:r>
      <w:r w:rsidR="00355447">
        <w:rPr>
          <w:rFonts w:asciiTheme="minorBidi" w:hAnsiTheme="minorBidi"/>
          <w:sz w:val="24"/>
          <w:szCs w:val="24"/>
        </w:rPr>
        <w:t>should wear the robe.  Will the</w:t>
      </w:r>
      <w:r w:rsidR="008C2D33" w:rsidRPr="00267D45">
        <w:rPr>
          <w:rFonts w:asciiTheme="minorBidi" w:hAnsiTheme="minorBidi"/>
          <w:sz w:val="24"/>
          <w:szCs w:val="24"/>
        </w:rPr>
        <w:t xml:space="preserve"> one who did not wear the robe say to the one who wore the robe</w:t>
      </w:r>
      <w:r w:rsidR="00355447">
        <w:rPr>
          <w:rFonts w:asciiTheme="minorBidi" w:hAnsiTheme="minorBidi"/>
          <w:sz w:val="24"/>
          <w:szCs w:val="24"/>
        </w:rPr>
        <w:t>:</w:t>
      </w:r>
      <w:r w:rsidR="008C2D33" w:rsidRPr="00267D45">
        <w:rPr>
          <w:rFonts w:asciiTheme="minorBidi" w:hAnsiTheme="minorBidi"/>
          <w:sz w:val="24"/>
          <w:szCs w:val="24"/>
        </w:rPr>
        <w:t xml:space="preserve"> </w:t>
      </w:r>
      <w:r w:rsidR="00763565" w:rsidRPr="00267D45">
        <w:rPr>
          <w:rFonts w:asciiTheme="minorBidi" w:hAnsiTheme="minorBidi"/>
          <w:sz w:val="24"/>
          <w:szCs w:val="24"/>
        </w:rPr>
        <w:t>‘</w:t>
      </w:r>
      <w:r w:rsidR="00355447">
        <w:rPr>
          <w:rFonts w:asciiTheme="minorBidi" w:hAnsiTheme="minorBidi"/>
          <w:sz w:val="24"/>
          <w:szCs w:val="24"/>
        </w:rPr>
        <w:t>R</w:t>
      </w:r>
      <w:r w:rsidR="008C2D33" w:rsidRPr="00267D45">
        <w:rPr>
          <w:rFonts w:asciiTheme="minorBidi" w:hAnsiTheme="minorBidi"/>
          <w:sz w:val="24"/>
          <w:szCs w:val="24"/>
        </w:rPr>
        <w:t>em</w:t>
      </w:r>
      <w:r w:rsidR="00355447">
        <w:rPr>
          <w:rFonts w:asciiTheme="minorBidi" w:hAnsiTheme="minorBidi"/>
          <w:sz w:val="24"/>
          <w:szCs w:val="24"/>
        </w:rPr>
        <w:t>ove you robe and I will wear it</w:t>
      </w:r>
      <w:r w:rsidR="00763565" w:rsidRPr="00267D45">
        <w:rPr>
          <w:rFonts w:asciiTheme="minorBidi" w:hAnsiTheme="minorBidi"/>
          <w:sz w:val="24"/>
          <w:szCs w:val="24"/>
        </w:rPr>
        <w:t>’</w:t>
      </w:r>
      <w:r w:rsidR="00355447">
        <w:rPr>
          <w:rFonts w:asciiTheme="minorBidi" w:hAnsiTheme="minorBidi"/>
          <w:sz w:val="24"/>
          <w:szCs w:val="24"/>
        </w:rPr>
        <w:t>?</w:t>
      </w:r>
      <w:r w:rsidR="008C2D33" w:rsidRPr="00267D45">
        <w:rPr>
          <w:rFonts w:asciiTheme="minorBidi" w:hAnsiTheme="minorBidi"/>
          <w:sz w:val="24"/>
          <w:szCs w:val="24"/>
        </w:rPr>
        <w:t xml:space="preserve">”  R. Akiva said to the rabbis: “Lock the gate so that R. Gamliel’s servants will not enter and bother the rabbis.”  </w:t>
      </w:r>
      <w:r w:rsidR="0040067C" w:rsidRPr="00267D45">
        <w:rPr>
          <w:rFonts w:asciiTheme="minorBidi" w:hAnsiTheme="minorBidi"/>
          <w:sz w:val="24"/>
          <w:szCs w:val="24"/>
        </w:rPr>
        <w:t xml:space="preserve">R. Yehoshua said: “I had better go and take care of it myself.”  </w:t>
      </w:r>
      <w:r w:rsidR="00831CC9" w:rsidRPr="00267D45">
        <w:rPr>
          <w:rFonts w:asciiTheme="minorBidi" w:hAnsiTheme="minorBidi"/>
          <w:sz w:val="24"/>
          <w:szCs w:val="24"/>
        </w:rPr>
        <w:t>He went and knocked on the door.  He said to them: “The sprinkler</w:t>
      </w:r>
      <w:r w:rsidR="00355447">
        <w:rPr>
          <w:rFonts w:asciiTheme="minorBidi" w:hAnsiTheme="minorBidi"/>
          <w:sz w:val="24"/>
          <w:szCs w:val="24"/>
        </w:rPr>
        <w:t>,</w:t>
      </w:r>
      <w:r w:rsidR="00831CC9" w:rsidRPr="00267D45">
        <w:rPr>
          <w:rFonts w:asciiTheme="minorBidi" w:hAnsiTheme="minorBidi"/>
          <w:sz w:val="24"/>
          <w:szCs w:val="24"/>
        </w:rPr>
        <w:t xml:space="preserve"> the son of a sprinkler</w:t>
      </w:r>
      <w:r w:rsidR="00355447">
        <w:rPr>
          <w:rFonts w:asciiTheme="minorBidi" w:hAnsiTheme="minorBidi"/>
          <w:sz w:val="24"/>
          <w:szCs w:val="24"/>
        </w:rPr>
        <w:t>,</w:t>
      </w:r>
      <w:r w:rsidR="00484593">
        <w:rPr>
          <w:rFonts w:asciiTheme="minorBidi" w:hAnsiTheme="minorBidi"/>
          <w:sz w:val="24"/>
          <w:szCs w:val="24"/>
        </w:rPr>
        <w:t xml:space="preserve"> should sprinkle. </w:t>
      </w:r>
      <w:r w:rsidR="00831CC9" w:rsidRPr="00267D45">
        <w:rPr>
          <w:rFonts w:asciiTheme="minorBidi" w:hAnsiTheme="minorBidi"/>
          <w:sz w:val="24"/>
          <w:szCs w:val="24"/>
        </w:rPr>
        <w:t xml:space="preserve"> Should the one who is not a sprinkler</w:t>
      </w:r>
      <w:r w:rsidR="00355447">
        <w:rPr>
          <w:rFonts w:asciiTheme="minorBidi" w:hAnsiTheme="minorBidi"/>
          <w:sz w:val="24"/>
          <w:szCs w:val="24"/>
        </w:rPr>
        <w:t>,</w:t>
      </w:r>
      <w:r w:rsidR="00831CC9" w:rsidRPr="00267D45">
        <w:rPr>
          <w:rFonts w:asciiTheme="minorBidi" w:hAnsiTheme="minorBidi"/>
          <w:sz w:val="24"/>
          <w:szCs w:val="24"/>
        </w:rPr>
        <w:t xml:space="preserve"> nor the son of a sprinkler</w:t>
      </w:r>
      <w:r w:rsidR="00355447">
        <w:rPr>
          <w:rFonts w:asciiTheme="minorBidi" w:hAnsiTheme="minorBidi"/>
          <w:sz w:val="24"/>
          <w:szCs w:val="24"/>
        </w:rPr>
        <w:t>,</w:t>
      </w:r>
      <w:r w:rsidR="00831CC9" w:rsidRPr="00267D45">
        <w:rPr>
          <w:rFonts w:asciiTheme="minorBidi" w:hAnsiTheme="minorBidi"/>
          <w:sz w:val="24"/>
          <w:szCs w:val="24"/>
        </w:rPr>
        <w:t xml:space="preserve"> say to the sprinkler</w:t>
      </w:r>
      <w:r w:rsidR="00355447">
        <w:rPr>
          <w:rFonts w:asciiTheme="minorBidi" w:hAnsiTheme="minorBidi"/>
          <w:sz w:val="24"/>
          <w:szCs w:val="24"/>
        </w:rPr>
        <w:t>,</w:t>
      </w:r>
      <w:r w:rsidR="00682AD7">
        <w:rPr>
          <w:rFonts w:asciiTheme="minorBidi" w:hAnsiTheme="minorBidi"/>
          <w:sz w:val="24"/>
          <w:szCs w:val="24"/>
        </w:rPr>
        <w:t xml:space="preserve"> </w:t>
      </w:r>
      <w:r w:rsidR="00831CC9" w:rsidRPr="00267D45">
        <w:rPr>
          <w:rFonts w:asciiTheme="minorBidi" w:hAnsiTheme="minorBidi"/>
          <w:sz w:val="24"/>
          <w:szCs w:val="24"/>
        </w:rPr>
        <w:t>the son of a sprinkler: ‘You</w:t>
      </w:r>
      <w:r w:rsidR="00763565" w:rsidRPr="00267D45">
        <w:rPr>
          <w:rFonts w:asciiTheme="minorBidi" w:hAnsiTheme="minorBidi"/>
          <w:sz w:val="24"/>
          <w:szCs w:val="24"/>
        </w:rPr>
        <w:t>r</w:t>
      </w:r>
      <w:r w:rsidR="00831CC9" w:rsidRPr="00267D45">
        <w:rPr>
          <w:rFonts w:asciiTheme="minorBidi" w:hAnsiTheme="minorBidi"/>
          <w:sz w:val="24"/>
          <w:szCs w:val="24"/>
        </w:rPr>
        <w:t xml:space="preserve"> water is cave water</w:t>
      </w:r>
      <w:r w:rsidR="00355447">
        <w:rPr>
          <w:rFonts w:asciiTheme="minorBidi" w:hAnsiTheme="minorBidi"/>
          <w:sz w:val="24"/>
          <w:szCs w:val="24"/>
        </w:rPr>
        <w:t>, and your ashes are oven ashes</w:t>
      </w:r>
      <w:r w:rsidR="00831CC9" w:rsidRPr="00267D45">
        <w:rPr>
          <w:rFonts w:asciiTheme="minorBidi" w:hAnsiTheme="minorBidi"/>
          <w:sz w:val="24"/>
          <w:szCs w:val="24"/>
        </w:rPr>
        <w:t>’</w:t>
      </w:r>
      <w:r w:rsidR="00355447">
        <w:rPr>
          <w:rFonts w:asciiTheme="minorBidi" w:hAnsiTheme="minorBidi"/>
          <w:sz w:val="24"/>
          <w:szCs w:val="24"/>
        </w:rPr>
        <w:t>?</w:t>
      </w:r>
      <w:r w:rsidR="00831CC9" w:rsidRPr="00267D45">
        <w:rPr>
          <w:rFonts w:asciiTheme="minorBidi" w:hAnsiTheme="minorBidi"/>
          <w:sz w:val="24"/>
          <w:szCs w:val="24"/>
        </w:rPr>
        <w:t>”  R. Akiva said to him: “You are appeased.  We only did this to protect your honor.  Tomorrow, you and I will go to his door.”</w:t>
      </w:r>
    </w:p>
    <w:p w14:paraId="20ED31B9" w14:textId="77777777" w:rsidR="00267D45" w:rsidRDefault="00267D45" w:rsidP="00484593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</w:p>
    <w:p w14:paraId="46994C44" w14:textId="77777777" w:rsidR="00831CC9" w:rsidRPr="00267D45" w:rsidRDefault="00831CC9" w:rsidP="00484593">
      <w:pPr>
        <w:spacing w:after="0"/>
        <w:ind w:left="72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>They said: “How should we do it?  Should we demote him [R. Elazar ben Azarya]?  We learned that we raise an item to a higher level of sanctity but do not degrade</w:t>
      </w:r>
      <w:r w:rsidR="00763565" w:rsidRPr="00267D45">
        <w:rPr>
          <w:rFonts w:asciiTheme="minorBidi" w:hAnsiTheme="minorBidi"/>
          <w:sz w:val="24"/>
          <w:szCs w:val="24"/>
        </w:rPr>
        <w:t xml:space="preserve"> it to</w:t>
      </w:r>
      <w:r w:rsidRPr="00267D45">
        <w:rPr>
          <w:rFonts w:asciiTheme="minorBidi" w:hAnsiTheme="minorBidi"/>
          <w:sz w:val="24"/>
          <w:szCs w:val="24"/>
        </w:rPr>
        <w:t xml:space="preserve"> a lower level.   Should they rotate week</w:t>
      </w:r>
      <w:r w:rsidR="00355447">
        <w:rPr>
          <w:rFonts w:asciiTheme="minorBidi" w:hAnsiTheme="minorBidi"/>
          <w:sz w:val="24"/>
          <w:szCs w:val="24"/>
        </w:rPr>
        <w:t xml:space="preserve">s?  This will cause jealousy. </w:t>
      </w:r>
      <w:r w:rsidRPr="00267D45">
        <w:rPr>
          <w:rFonts w:asciiTheme="minorBidi" w:hAnsiTheme="minorBidi"/>
          <w:sz w:val="24"/>
          <w:szCs w:val="24"/>
        </w:rPr>
        <w:t xml:space="preserve">Rather, R. Gamliel will preach for three weeks and R. Elazar ben Azarya for one.”  That is what the </w:t>
      </w:r>
      <w:r w:rsidR="00763565" w:rsidRPr="00267D45">
        <w:rPr>
          <w:rFonts w:asciiTheme="minorBidi" w:hAnsiTheme="minorBidi"/>
          <w:sz w:val="24"/>
          <w:szCs w:val="24"/>
        </w:rPr>
        <w:t>master said: “Whose week was it?</w:t>
      </w:r>
      <w:r w:rsidRPr="00267D45">
        <w:rPr>
          <w:rFonts w:asciiTheme="minorBidi" w:hAnsiTheme="minorBidi"/>
          <w:sz w:val="24"/>
          <w:szCs w:val="24"/>
        </w:rPr>
        <w:t xml:space="preserve">  It was that of R. Elazar.”  And the student was R. Shimon bar Yo</w:t>
      </w:r>
      <w:r w:rsidR="00763565" w:rsidRPr="00267D45">
        <w:rPr>
          <w:rFonts w:asciiTheme="minorBidi" w:hAnsiTheme="minorBidi"/>
          <w:sz w:val="24"/>
          <w:szCs w:val="24"/>
        </w:rPr>
        <w:t>c</w:t>
      </w:r>
      <w:r w:rsidR="00355447">
        <w:rPr>
          <w:rFonts w:asciiTheme="minorBidi" w:hAnsiTheme="minorBidi"/>
          <w:sz w:val="24"/>
          <w:szCs w:val="24"/>
        </w:rPr>
        <w:t>hai</w:t>
      </w:r>
      <w:r w:rsidR="00682AD7">
        <w:rPr>
          <w:rFonts w:asciiTheme="minorBidi" w:hAnsiTheme="minorBidi"/>
          <w:sz w:val="24"/>
          <w:szCs w:val="24"/>
        </w:rPr>
        <w:t xml:space="preserve"> </w:t>
      </w:r>
      <w:r w:rsidRPr="00267D45">
        <w:rPr>
          <w:rFonts w:asciiTheme="minorBidi" w:hAnsiTheme="minorBidi"/>
          <w:sz w:val="24"/>
          <w:szCs w:val="24"/>
        </w:rPr>
        <w:t>(</w:t>
      </w:r>
      <w:r w:rsidRPr="00267D45">
        <w:rPr>
          <w:rFonts w:asciiTheme="minorBidi" w:hAnsiTheme="minorBidi"/>
          <w:i/>
          <w:iCs/>
          <w:sz w:val="24"/>
          <w:szCs w:val="24"/>
        </w:rPr>
        <w:t xml:space="preserve">Berakhot </w:t>
      </w:r>
      <w:r w:rsidRPr="00267D45">
        <w:rPr>
          <w:rFonts w:asciiTheme="minorBidi" w:hAnsiTheme="minorBidi"/>
          <w:sz w:val="24"/>
          <w:szCs w:val="24"/>
        </w:rPr>
        <w:t>27b)</w:t>
      </w:r>
      <w:r w:rsidR="00355447">
        <w:rPr>
          <w:rFonts w:asciiTheme="minorBidi" w:hAnsiTheme="minorBidi"/>
          <w:sz w:val="24"/>
          <w:szCs w:val="24"/>
        </w:rPr>
        <w:t>.</w:t>
      </w:r>
    </w:p>
    <w:p w14:paraId="020FA02D" w14:textId="77777777" w:rsidR="00831CC9" w:rsidRPr="00267D45" w:rsidRDefault="00831CC9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2C809F2A" w14:textId="77777777" w:rsidR="00383F78" w:rsidRPr="00267D45" w:rsidRDefault="001138A0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ab/>
        <w:t>Why does R. Gamliel refer to the scholars as shield bearers?  Tosafot R. Yehuda Ha</w:t>
      </w:r>
      <w:r w:rsidR="00355447">
        <w:rPr>
          <w:rFonts w:asciiTheme="minorBidi" w:hAnsiTheme="minorBidi"/>
          <w:sz w:val="24"/>
          <w:szCs w:val="24"/>
        </w:rPr>
        <w:t>-</w:t>
      </w:r>
      <w:r w:rsidRPr="00267D45">
        <w:rPr>
          <w:rFonts w:asciiTheme="minorBidi" w:hAnsiTheme="minorBidi"/>
          <w:sz w:val="24"/>
          <w:szCs w:val="24"/>
        </w:rPr>
        <w:t>chasi</w:t>
      </w:r>
      <w:r w:rsidR="00763565" w:rsidRPr="00267D45">
        <w:rPr>
          <w:rFonts w:asciiTheme="minorBidi" w:hAnsiTheme="minorBidi"/>
          <w:sz w:val="24"/>
          <w:szCs w:val="24"/>
        </w:rPr>
        <w:t xml:space="preserve">d suggest that </w:t>
      </w:r>
      <w:r w:rsidRPr="00267D45">
        <w:rPr>
          <w:rFonts w:asciiTheme="minorBidi" w:hAnsiTheme="minorBidi"/>
          <w:sz w:val="24"/>
          <w:szCs w:val="24"/>
        </w:rPr>
        <w:t>scholars protect the generation.  Rashi thinks that R. Gamlie</w:t>
      </w:r>
      <w:r w:rsidR="00383F78" w:rsidRPr="00267D45">
        <w:rPr>
          <w:rFonts w:asciiTheme="minorBidi" w:hAnsiTheme="minorBidi"/>
          <w:sz w:val="24"/>
          <w:szCs w:val="24"/>
        </w:rPr>
        <w:t xml:space="preserve">l </w:t>
      </w:r>
      <w:r w:rsidR="00682AD7">
        <w:rPr>
          <w:rFonts w:asciiTheme="minorBidi" w:hAnsiTheme="minorBidi"/>
          <w:sz w:val="24"/>
          <w:szCs w:val="24"/>
        </w:rPr>
        <w:t xml:space="preserve">uses the imagery of weapons to </w:t>
      </w:r>
      <w:r w:rsidR="00383F78" w:rsidRPr="00267D45">
        <w:rPr>
          <w:rFonts w:asciiTheme="minorBidi" w:hAnsiTheme="minorBidi"/>
          <w:sz w:val="24"/>
          <w:szCs w:val="24"/>
        </w:rPr>
        <w:t>convey the intellectual debates among the sages.  According to the lat</w:t>
      </w:r>
      <w:r w:rsidR="00355447">
        <w:rPr>
          <w:rFonts w:asciiTheme="minorBidi" w:hAnsiTheme="minorBidi"/>
          <w:sz w:val="24"/>
          <w:szCs w:val="24"/>
        </w:rPr>
        <w:t>t</w:t>
      </w:r>
      <w:r w:rsidR="00383F78" w:rsidRPr="00267D45">
        <w:rPr>
          <w:rFonts w:asciiTheme="minorBidi" w:hAnsiTheme="minorBidi"/>
          <w:sz w:val="24"/>
          <w:szCs w:val="24"/>
        </w:rPr>
        <w:t>er approach, it</w:t>
      </w:r>
      <w:r w:rsidR="00763565" w:rsidRPr="00267D45">
        <w:rPr>
          <w:rFonts w:asciiTheme="minorBidi" w:hAnsiTheme="minorBidi"/>
          <w:sz w:val="24"/>
          <w:szCs w:val="24"/>
        </w:rPr>
        <w:t xml:space="preserve"> is interesting that he</w:t>
      </w:r>
      <w:r w:rsidR="00383F78" w:rsidRPr="00267D45">
        <w:rPr>
          <w:rFonts w:asciiTheme="minorBidi" w:hAnsiTheme="minorBidi"/>
          <w:sz w:val="24"/>
          <w:szCs w:val="24"/>
        </w:rPr>
        <w:t xml:space="preserve"> </w:t>
      </w:r>
      <w:r w:rsidR="00097EC5" w:rsidRPr="00267D45">
        <w:rPr>
          <w:rFonts w:asciiTheme="minorBidi" w:hAnsiTheme="minorBidi"/>
          <w:sz w:val="24"/>
          <w:szCs w:val="24"/>
        </w:rPr>
        <w:t>refers to shields</w:t>
      </w:r>
      <w:r w:rsidR="00355447">
        <w:rPr>
          <w:rFonts w:asciiTheme="minorBidi" w:hAnsiTheme="minorBidi"/>
          <w:sz w:val="24"/>
          <w:szCs w:val="24"/>
        </w:rPr>
        <w:t>,</w:t>
      </w:r>
      <w:r w:rsidR="00097EC5" w:rsidRPr="00267D45">
        <w:rPr>
          <w:rFonts w:asciiTheme="minorBidi" w:hAnsiTheme="minorBidi"/>
          <w:sz w:val="24"/>
          <w:szCs w:val="24"/>
        </w:rPr>
        <w:t xml:space="preserve"> rather than </w:t>
      </w:r>
      <w:r w:rsidR="00383F78" w:rsidRPr="00267D45">
        <w:rPr>
          <w:rFonts w:asciiTheme="minorBidi" w:hAnsiTheme="minorBidi"/>
          <w:sz w:val="24"/>
          <w:szCs w:val="24"/>
        </w:rPr>
        <w:t>weapon</w:t>
      </w:r>
      <w:r w:rsidR="00097EC5" w:rsidRPr="00267D45">
        <w:rPr>
          <w:rFonts w:asciiTheme="minorBidi" w:hAnsiTheme="minorBidi"/>
          <w:sz w:val="24"/>
          <w:szCs w:val="24"/>
        </w:rPr>
        <w:t>s of attack</w:t>
      </w:r>
      <w:r w:rsidR="00355447">
        <w:rPr>
          <w:rFonts w:asciiTheme="minorBidi" w:hAnsiTheme="minorBidi"/>
          <w:sz w:val="24"/>
          <w:szCs w:val="24"/>
        </w:rPr>
        <w:t>,</w:t>
      </w:r>
      <w:r w:rsidR="00097EC5" w:rsidRPr="00267D45">
        <w:rPr>
          <w:rFonts w:asciiTheme="minorBidi" w:hAnsiTheme="minorBidi"/>
          <w:sz w:val="24"/>
          <w:szCs w:val="24"/>
        </w:rPr>
        <w:t xml:space="preserve"> such as </w:t>
      </w:r>
      <w:r w:rsidR="00383F78" w:rsidRPr="00267D45">
        <w:rPr>
          <w:rFonts w:asciiTheme="minorBidi" w:hAnsiTheme="minorBidi"/>
          <w:sz w:val="24"/>
          <w:szCs w:val="24"/>
        </w:rPr>
        <w:t>sword</w:t>
      </w:r>
      <w:r w:rsidR="00097EC5" w:rsidRPr="00267D45">
        <w:rPr>
          <w:rFonts w:asciiTheme="minorBidi" w:hAnsiTheme="minorBidi"/>
          <w:sz w:val="24"/>
          <w:szCs w:val="24"/>
        </w:rPr>
        <w:t>s</w:t>
      </w:r>
      <w:r w:rsidR="00383F78" w:rsidRPr="00267D45">
        <w:rPr>
          <w:rFonts w:asciiTheme="minorBidi" w:hAnsiTheme="minorBidi"/>
          <w:sz w:val="24"/>
          <w:szCs w:val="24"/>
        </w:rPr>
        <w:t xml:space="preserve"> or spear</w:t>
      </w:r>
      <w:r w:rsidR="00097EC5" w:rsidRPr="00267D45">
        <w:rPr>
          <w:rFonts w:asciiTheme="minorBidi" w:hAnsiTheme="minorBidi"/>
          <w:sz w:val="24"/>
          <w:szCs w:val="24"/>
        </w:rPr>
        <w:t>s</w:t>
      </w:r>
      <w:r w:rsidR="00682AD7">
        <w:rPr>
          <w:rFonts w:asciiTheme="minorBidi" w:hAnsiTheme="minorBidi"/>
          <w:sz w:val="24"/>
          <w:szCs w:val="24"/>
        </w:rPr>
        <w:t xml:space="preserve">. </w:t>
      </w:r>
      <w:r w:rsidR="00383F78" w:rsidRPr="00267D45">
        <w:rPr>
          <w:rFonts w:asciiTheme="minorBidi" w:hAnsiTheme="minorBidi"/>
          <w:sz w:val="24"/>
          <w:szCs w:val="24"/>
        </w:rPr>
        <w:t>R. Kook explains that Talmudic scholars engage</w:t>
      </w:r>
      <w:r w:rsidR="00763565" w:rsidRPr="00267D45">
        <w:rPr>
          <w:rFonts w:asciiTheme="minorBidi" w:hAnsiTheme="minorBidi"/>
          <w:sz w:val="24"/>
          <w:szCs w:val="24"/>
        </w:rPr>
        <w:t xml:space="preserve"> in</w:t>
      </w:r>
      <w:r w:rsidR="00383F78" w:rsidRPr="00267D45">
        <w:rPr>
          <w:rFonts w:asciiTheme="minorBidi" w:hAnsiTheme="minorBidi"/>
          <w:sz w:val="24"/>
          <w:szCs w:val="24"/>
        </w:rPr>
        <w:t xml:space="preserve"> defensive war more than </w:t>
      </w:r>
      <w:r w:rsidR="00097EC5" w:rsidRPr="00267D45">
        <w:rPr>
          <w:rFonts w:asciiTheme="minorBidi" w:hAnsiTheme="minorBidi"/>
          <w:sz w:val="24"/>
          <w:szCs w:val="24"/>
        </w:rPr>
        <w:t xml:space="preserve">in </w:t>
      </w:r>
      <w:r w:rsidR="00682AD7">
        <w:rPr>
          <w:rFonts w:asciiTheme="minorBidi" w:hAnsiTheme="minorBidi"/>
          <w:sz w:val="24"/>
          <w:szCs w:val="24"/>
        </w:rPr>
        <w:t xml:space="preserve">an all </w:t>
      </w:r>
      <w:r w:rsidR="00383F78" w:rsidRPr="00267D45">
        <w:rPr>
          <w:rFonts w:asciiTheme="minorBidi" w:hAnsiTheme="minorBidi"/>
          <w:sz w:val="24"/>
          <w:szCs w:val="24"/>
        </w:rPr>
        <w:t xml:space="preserve">out assault </w:t>
      </w:r>
      <w:r w:rsidR="00682AD7">
        <w:rPr>
          <w:rFonts w:asciiTheme="minorBidi" w:hAnsiTheme="minorBidi"/>
          <w:sz w:val="24"/>
          <w:szCs w:val="24"/>
        </w:rPr>
        <w:t xml:space="preserve">to annihilate the opposition. </w:t>
      </w:r>
      <w:r w:rsidR="00383F78" w:rsidRPr="00267D45">
        <w:rPr>
          <w:rFonts w:asciiTheme="minorBidi" w:hAnsiTheme="minorBidi"/>
          <w:sz w:val="24"/>
          <w:szCs w:val="24"/>
        </w:rPr>
        <w:t xml:space="preserve">Since both </w:t>
      </w:r>
      <w:r w:rsidR="00763565" w:rsidRPr="00267D45">
        <w:rPr>
          <w:rFonts w:asciiTheme="minorBidi" w:hAnsiTheme="minorBidi"/>
          <w:sz w:val="24"/>
          <w:szCs w:val="24"/>
        </w:rPr>
        <w:t xml:space="preserve">rabbinic </w:t>
      </w:r>
      <w:r w:rsidR="00383F78" w:rsidRPr="00267D45">
        <w:rPr>
          <w:rFonts w:asciiTheme="minorBidi" w:hAnsiTheme="minorBidi"/>
          <w:sz w:val="24"/>
          <w:szCs w:val="24"/>
        </w:rPr>
        <w:t>positions reflect an aspect of the tr</w:t>
      </w:r>
      <w:r w:rsidR="00682AD7">
        <w:rPr>
          <w:rFonts w:asciiTheme="minorBidi" w:hAnsiTheme="minorBidi"/>
          <w:sz w:val="24"/>
          <w:szCs w:val="24"/>
        </w:rPr>
        <w:t>uth, scholars must primarily</w:t>
      </w:r>
      <w:r w:rsidR="00763565" w:rsidRPr="00267D45">
        <w:rPr>
          <w:rFonts w:asciiTheme="minorBidi" w:hAnsiTheme="minorBidi"/>
          <w:sz w:val="24"/>
          <w:szCs w:val="24"/>
        </w:rPr>
        <w:t xml:space="preserve"> bolster and affirm their</w:t>
      </w:r>
      <w:r w:rsidR="00383F78" w:rsidRPr="00267D45">
        <w:rPr>
          <w:rFonts w:asciiTheme="minorBidi" w:hAnsiTheme="minorBidi"/>
          <w:sz w:val="24"/>
          <w:szCs w:val="24"/>
        </w:rPr>
        <w:t xml:space="preserve"> own position</w:t>
      </w:r>
      <w:r w:rsidR="00763565" w:rsidRPr="00267D45">
        <w:rPr>
          <w:rFonts w:asciiTheme="minorBidi" w:hAnsiTheme="minorBidi"/>
          <w:sz w:val="24"/>
          <w:szCs w:val="24"/>
        </w:rPr>
        <w:t xml:space="preserve">s.  </w:t>
      </w:r>
      <w:r w:rsidR="0010539A" w:rsidRPr="00267D45">
        <w:rPr>
          <w:rFonts w:asciiTheme="minorBidi" w:hAnsiTheme="minorBidi"/>
          <w:sz w:val="24"/>
          <w:szCs w:val="24"/>
        </w:rPr>
        <w:t>We endorse a more aggressive attack only</w:t>
      </w:r>
      <w:r w:rsidR="00763565" w:rsidRPr="00267D45">
        <w:rPr>
          <w:rFonts w:asciiTheme="minorBidi" w:hAnsiTheme="minorBidi"/>
          <w:sz w:val="24"/>
          <w:szCs w:val="24"/>
        </w:rPr>
        <w:t xml:space="preserve"> when deb</w:t>
      </w:r>
      <w:r w:rsidR="0010539A" w:rsidRPr="00267D45">
        <w:rPr>
          <w:rFonts w:asciiTheme="minorBidi" w:hAnsiTheme="minorBidi"/>
          <w:sz w:val="24"/>
          <w:szCs w:val="24"/>
        </w:rPr>
        <w:t>ating a pernicious philosophy</w:t>
      </w:r>
      <w:r w:rsidR="00682AD7">
        <w:rPr>
          <w:rFonts w:asciiTheme="minorBidi" w:hAnsiTheme="minorBidi"/>
          <w:sz w:val="24"/>
          <w:szCs w:val="24"/>
        </w:rPr>
        <w:t xml:space="preserve">. </w:t>
      </w:r>
      <w:r w:rsidR="00763565" w:rsidRPr="00267D45">
        <w:rPr>
          <w:rFonts w:asciiTheme="minorBidi" w:hAnsiTheme="minorBidi"/>
          <w:sz w:val="24"/>
          <w:szCs w:val="24"/>
        </w:rPr>
        <w:t>Recognizing the validity of multiple</w:t>
      </w:r>
      <w:r w:rsidR="00383F78" w:rsidRPr="00267D45">
        <w:rPr>
          <w:rFonts w:asciiTheme="minorBidi" w:hAnsiTheme="minorBidi"/>
          <w:sz w:val="24"/>
          <w:szCs w:val="24"/>
        </w:rPr>
        <w:t xml:space="preserve"> positions constitutes an important th</w:t>
      </w:r>
      <w:r w:rsidR="00763565" w:rsidRPr="00267D45">
        <w:rPr>
          <w:rFonts w:asciiTheme="minorBidi" w:hAnsiTheme="minorBidi"/>
          <w:sz w:val="24"/>
          <w:szCs w:val="24"/>
        </w:rPr>
        <w:t>e</w:t>
      </w:r>
      <w:r w:rsidR="00383F78" w:rsidRPr="00267D45">
        <w:rPr>
          <w:rFonts w:asciiTheme="minorBidi" w:hAnsiTheme="minorBidi"/>
          <w:sz w:val="24"/>
          <w:szCs w:val="24"/>
        </w:rPr>
        <w:t>me in R. Kook’s thought.</w:t>
      </w:r>
    </w:p>
    <w:p w14:paraId="5D66C64E" w14:textId="77777777" w:rsidR="00267D45" w:rsidRDefault="00267D45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4AD28A15" w14:textId="77777777" w:rsidR="00476CEF" w:rsidRPr="00267D45" w:rsidRDefault="00383F78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ab/>
      </w:r>
      <w:r w:rsidR="00682AD7">
        <w:rPr>
          <w:rFonts w:asciiTheme="minorBidi" w:hAnsiTheme="minorBidi"/>
          <w:sz w:val="24"/>
          <w:szCs w:val="24"/>
        </w:rPr>
        <w:t>The sages do not</w:t>
      </w:r>
      <w:r w:rsidR="00476CEF" w:rsidRPr="00267D45">
        <w:rPr>
          <w:rFonts w:asciiTheme="minorBidi" w:hAnsiTheme="minorBidi"/>
          <w:sz w:val="24"/>
          <w:szCs w:val="24"/>
        </w:rPr>
        <w:t xml:space="preserve"> want to appoint R. Yehoshua</w:t>
      </w:r>
      <w:r w:rsidR="00682AD7">
        <w:rPr>
          <w:rFonts w:asciiTheme="minorBidi" w:hAnsiTheme="minorBidi"/>
          <w:sz w:val="24"/>
          <w:szCs w:val="24"/>
        </w:rPr>
        <w:t>,</w:t>
      </w:r>
      <w:r w:rsidR="00476CEF" w:rsidRPr="00267D45">
        <w:rPr>
          <w:rFonts w:asciiTheme="minorBidi" w:hAnsiTheme="minorBidi"/>
          <w:sz w:val="24"/>
          <w:szCs w:val="24"/>
        </w:rPr>
        <w:t xml:space="preserve"> since he was an involved party.  Rashi explains that such a move would add to R. Gamliel’s anguish at being displaced.  </w:t>
      </w:r>
      <w:r w:rsidR="00763565" w:rsidRPr="00267D45">
        <w:rPr>
          <w:rFonts w:asciiTheme="minorBidi" w:hAnsiTheme="minorBidi"/>
          <w:sz w:val="24"/>
          <w:szCs w:val="24"/>
        </w:rPr>
        <w:t>Not only was he fired</w:t>
      </w:r>
      <w:r w:rsidR="00682AD7">
        <w:rPr>
          <w:rFonts w:asciiTheme="minorBidi" w:hAnsiTheme="minorBidi"/>
          <w:sz w:val="24"/>
          <w:szCs w:val="24"/>
        </w:rPr>
        <w:t>,</w:t>
      </w:r>
      <w:r w:rsidR="00763565" w:rsidRPr="00267D45">
        <w:rPr>
          <w:rFonts w:asciiTheme="minorBidi" w:hAnsiTheme="minorBidi"/>
          <w:sz w:val="24"/>
          <w:szCs w:val="24"/>
        </w:rPr>
        <w:t xml:space="preserve"> but the person he argued with took over the position. Maharsha says that appointing R. Yehoshua </w:t>
      </w:r>
      <w:r w:rsidR="00476CEF" w:rsidRPr="00267D45">
        <w:rPr>
          <w:rFonts w:asciiTheme="minorBidi" w:hAnsiTheme="minorBidi"/>
          <w:sz w:val="24"/>
          <w:szCs w:val="24"/>
        </w:rPr>
        <w:t>would encourage rumors that R.</w:t>
      </w:r>
      <w:r w:rsidR="00763565" w:rsidRPr="00267D45">
        <w:rPr>
          <w:rFonts w:asciiTheme="minorBidi" w:hAnsiTheme="minorBidi"/>
          <w:sz w:val="24"/>
          <w:szCs w:val="24"/>
        </w:rPr>
        <w:t xml:space="preserve"> Yehoshua picked a fight in order to get </w:t>
      </w:r>
      <w:r w:rsidR="00682AD7">
        <w:rPr>
          <w:rFonts w:asciiTheme="minorBidi" w:hAnsiTheme="minorBidi"/>
          <w:sz w:val="24"/>
          <w:szCs w:val="24"/>
        </w:rPr>
        <w:t>R.</w:t>
      </w:r>
      <w:r w:rsidR="00476CEF" w:rsidRPr="00267D45">
        <w:rPr>
          <w:rFonts w:asciiTheme="minorBidi" w:hAnsiTheme="minorBidi"/>
          <w:sz w:val="24"/>
          <w:szCs w:val="24"/>
        </w:rPr>
        <w:t xml:space="preserve"> Gamliel fi</w:t>
      </w:r>
      <w:r w:rsidR="00763565" w:rsidRPr="00267D45">
        <w:rPr>
          <w:rFonts w:asciiTheme="minorBidi" w:hAnsiTheme="minorBidi"/>
          <w:sz w:val="24"/>
          <w:szCs w:val="24"/>
        </w:rPr>
        <w:t>red and open up the position for his own benefit.</w:t>
      </w:r>
      <w:r w:rsidR="00476CEF" w:rsidRPr="00267D45">
        <w:rPr>
          <w:rFonts w:asciiTheme="minorBidi" w:hAnsiTheme="minorBidi"/>
          <w:sz w:val="24"/>
          <w:szCs w:val="24"/>
        </w:rPr>
        <w:t xml:space="preserve">   The complicated dynamics of quarrels</w:t>
      </w:r>
      <w:r w:rsidR="00100F80" w:rsidRPr="00267D45">
        <w:rPr>
          <w:rFonts w:asciiTheme="minorBidi" w:hAnsiTheme="minorBidi"/>
          <w:sz w:val="24"/>
          <w:szCs w:val="24"/>
        </w:rPr>
        <w:t xml:space="preserve"> about leadership and authority </w:t>
      </w:r>
      <w:r w:rsidR="00476CEF" w:rsidRPr="00267D45">
        <w:rPr>
          <w:rFonts w:asciiTheme="minorBidi" w:hAnsiTheme="minorBidi"/>
          <w:sz w:val="24"/>
          <w:szCs w:val="24"/>
        </w:rPr>
        <w:t>often mandate brin</w:t>
      </w:r>
      <w:r w:rsidR="00100F80" w:rsidRPr="00267D45">
        <w:rPr>
          <w:rFonts w:asciiTheme="minorBidi" w:hAnsiTheme="minorBidi"/>
          <w:sz w:val="24"/>
          <w:szCs w:val="24"/>
        </w:rPr>
        <w:t>g</w:t>
      </w:r>
      <w:r w:rsidR="00476CEF" w:rsidRPr="00267D45">
        <w:rPr>
          <w:rFonts w:asciiTheme="minorBidi" w:hAnsiTheme="minorBidi"/>
          <w:sz w:val="24"/>
          <w:szCs w:val="24"/>
        </w:rPr>
        <w:t>ing in a third party</w:t>
      </w:r>
      <w:r w:rsidR="00682AD7">
        <w:rPr>
          <w:rFonts w:asciiTheme="minorBidi" w:hAnsiTheme="minorBidi"/>
          <w:sz w:val="24"/>
          <w:szCs w:val="24"/>
        </w:rPr>
        <w:t>, in order to make prevent an ongoing negative</w:t>
      </w:r>
      <w:r w:rsidR="0010539A" w:rsidRPr="00267D45">
        <w:rPr>
          <w:rFonts w:asciiTheme="minorBidi" w:hAnsiTheme="minorBidi"/>
          <w:sz w:val="24"/>
          <w:szCs w:val="24"/>
        </w:rPr>
        <w:t xml:space="preserve"> atmosphere</w:t>
      </w:r>
      <w:r w:rsidR="00476CEF" w:rsidRPr="00267D45">
        <w:rPr>
          <w:rFonts w:asciiTheme="minorBidi" w:hAnsiTheme="minorBidi"/>
          <w:sz w:val="24"/>
          <w:szCs w:val="24"/>
        </w:rPr>
        <w:t>.</w:t>
      </w:r>
    </w:p>
    <w:p w14:paraId="0A08291D" w14:textId="77777777" w:rsidR="00267D45" w:rsidRDefault="00267D45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761DFD12" w14:textId="77777777" w:rsidR="006B6C0C" w:rsidRPr="00267D45" w:rsidRDefault="00476CEF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ab/>
      </w:r>
      <w:r w:rsidR="0010539A" w:rsidRPr="00267D45">
        <w:rPr>
          <w:rFonts w:asciiTheme="minorBidi" w:hAnsiTheme="minorBidi"/>
          <w:sz w:val="24"/>
          <w:szCs w:val="24"/>
        </w:rPr>
        <w:t>R. Elazar ben Azarya first</w:t>
      </w:r>
      <w:r w:rsidR="006B6C0C" w:rsidRPr="00267D45">
        <w:rPr>
          <w:rFonts w:asciiTheme="minorBidi" w:hAnsiTheme="minorBidi"/>
          <w:sz w:val="24"/>
          <w:szCs w:val="24"/>
        </w:rPr>
        <w:t xml:space="preserve"> check</w:t>
      </w:r>
      <w:r w:rsidR="0010539A" w:rsidRPr="00267D45">
        <w:rPr>
          <w:rFonts w:asciiTheme="minorBidi" w:hAnsiTheme="minorBidi"/>
          <w:sz w:val="24"/>
          <w:szCs w:val="24"/>
        </w:rPr>
        <w:t>s with his wife</w:t>
      </w:r>
      <w:r w:rsidR="006B6C0C" w:rsidRPr="00267D45">
        <w:rPr>
          <w:rFonts w:asciiTheme="minorBidi" w:hAnsiTheme="minorBidi"/>
          <w:sz w:val="24"/>
          <w:szCs w:val="24"/>
        </w:rPr>
        <w:t>.  A few commentators, wondering why he needed</w:t>
      </w:r>
      <w:r w:rsidR="00100F80" w:rsidRPr="00267D45">
        <w:rPr>
          <w:rFonts w:asciiTheme="minorBidi" w:hAnsiTheme="minorBidi"/>
          <w:sz w:val="24"/>
          <w:szCs w:val="24"/>
        </w:rPr>
        <w:t xml:space="preserve"> to do this, cite R. Yonatan Ei</w:t>
      </w:r>
      <w:r w:rsidR="006B6C0C" w:rsidRPr="00267D45">
        <w:rPr>
          <w:rFonts w:asciiTheme="minorBidi" w:hAnsiTheme="minorBidi"/>
          <w:sz w:val="24"/>
          <w:szCs w:val="24"/>
        </w:rPr>
        <w:t>beshitz (</w:t>
      </w:r>
      <w:r w:rsidR="006B6C0C" w:rsidRPr="00267D45">
        <w:rPr>
          <w:rFonts w:asciiTheme="minorBidi" w:hAnsiTheme="minorBidi"/>
          <w:i/>
          <w:iCs/>
          <w:sz w:val="24"/>
          <w:szCs w:val="24"/>
        </w:rPr>
        <w:t>Ya’arot Devash</w:t>
      </w:r>
      <w:r w:rsidR="006B6C0C" w:rsidRPr="00267D45">
        <w:rPr>
          <w:rFonts w:asciiTheme="minorBidi" w:hAnsiTheme="minorBidi"/>
          <w:sz w:val="24"/>
          <w:szCs w:val="24"/>
        </w:rPr>
        <w:t>) who assumes that the new position would impact on R. Elazar’s availability for marital relat</w:t>
      </w:r>
      <w:r w:rsidR="00100F80" w:rsidRPr="00267D45">
        <w:rPr>
          <w:rFonts w:asciiTheme="minorBidi" w:hAnsiTheme="minorBidi"/>
          <w:sz w:val="24"/>
          <w:szCs w:val="24"/>
        </w:rPr>
        <w:t>ions. Therefore, he had to confirm</w:t>
      </w:r>
      <w:r w:rsidR="006B6C0C" w:rsidRPr="00267D45">
        <w:rPr>
          <w:rFonts w:asciiTheme="minorBidi" w:hAnsiTheme="minorBidi"/>
          <w:sz w:val="24"/>
          <w:szCs w:val="24"/>
        </w:rPr>
        <w:t xml:space="preserve"> w</w:t>
      </w:r>
      <w:r w:rsidR="00100F80" w:rsidRPr="00267D45">
        <w:rPr>
          <w:rFonts w:asciiTheme="minorBidi" w:hAnsiTheme="minorBidi"/>
          <w:sz w:val="24"/>
          <w:szCs w:val="24"/>
        </w:rPr>
        <w:t>ith his spouse.  Of course, we need not limit spousal</w:t>
      </w:r>
      <w:r w:rsidR="006B6C0C" w:rsidRPr="00267D45">
        <w:rPr>
          <w:rFonts w:asciiTheme="minorBidi" w:hAnsiTheme="minorBidi"/>
          <w:sz w:val="24"/>
          <w:szCs w:val="24"/>
        </w:rPr>
        <w:t xml:space="preserve"> concerns to that one</w:t>
      </w:r>
      <w:r w:rsidR="00100F80" w:rsidRPr="00267D45">
        <w:rPr>
          <w:rFonts w:asciiTheme="minorBidi" w:hAnsiTheme="minorBidi"/>
          <w:sz w:val="24"/>
          <w:szCs w:val="24"/>
        </w:rPr>
        <w:t xml:space="preserve"> area of life.  Someone’s husband</w:t>
      </w:r>
      <w:r w:rsidR="006B6C0C" w:rsidRPr="00267D45">
        <w:rPr>
          <w:rFonts w:asciiTheme="minorBidi" w:hAnsiTheme="minorBidi"/>
          <w:sz w:val="24"/>
          <w:szCs w:val="24"/>
        </w:rPr>
        <w:t xml:space="preserve"> taking on an important communal role will impact on a person’s life in a great myriad of ways</w:t>
      </w:r>
      <w:r w:rsidR="00682AD7">
        <w:rPr>
          <w:rFonts w:asciiTheme="minorBidi" w:hAnsiTheme="minorBidi"/>
          <w:sz w:val="24"/>
          <w:szCs w:val="24"/>
        </w:rPr>
        <w:t>,</w:t>
      </w:r>
      <w:r w:rsidR="00100F80" w:rsidRPr="00267D45">
        <w:rPr>
          <w:rFonts w:asciiTheme="minorBidi" w:hAnsiTheme="minorBidi"/>
          <w:sz w:val="24"/>
          <w:szCs w:val="24"/>
        </w:rPr>
        <w:t xml:space="preserve"> including time constraints and communal pressures.</w:t>
      </w:r>
      <w:r w:rsidR="006B6C0C" w:rsidRPr="00267D45">
        <w:rPr>
          <w:rFonts w:asciiTheme="minorBidi" w:hAnsiTheme="minorBidi"/>
          <w:sz w:val="24"/>
          <w:szCs w:val="24"/>
        </w:rPr>
        <w:t xml:space="preserve">   Naturally, R. Elazar did not want to gi</w:t>
      </w:r>
      <w:r w:rsidR="00682AD7">
        <w:rPr>
          <w:rFonts w:asciiTheme="minorBidi" w:hAnsiTheme="minorBidi"/>
          <w:sz w:val="24"/>
          <w:szCs w:val="24"/>
        </w:rPr>
        <w:t>ve an affirmative answer without</w:t>
      </w:r>
      <w:r w:rsidR="006B6C0C" w:rsidRPr="00267D45">
        <w:rPr>
          <w:rFonts w:asciiTheme="minorBidi" w:hAnsiTheme="minorBidi"/>
          <w:sz w:val="24"/>
          <w:szCs w:val="24"/>
        </w:rPr>
        <w:t xml:space="preserve"> her approval.</w:t>
      </w:r>
    </w:p>
    <w:p w14:paraId="77829CF0" w14:textId="77777777" w:rsidR="00267D45" w:rsidRDefault="00267D45" w:rsidP="00484593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8CB97B3" w14:textId="77777777" w:rsidR="00FB3E9C" w:rsidRPr="00267D45" w:rsidRDefault="0031009B" w:rsidP="00484593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 xml:space="preserve">The new head of the academy introduces an important educational shift and allows all to enter the study hall.  We could view this as the classic educational debate between a more restricted and elitist view (R. Gamliel) and a more democratic </w:t>
      </w:r>
      <w:r w:rsidR="00100F80" w:rsidRPr="00267D45">
        <w:rPr>
          <w:rFonts w:asciiTheme="minorBidi" w:hAnsiTheme="minorBidi"/>
          <w:sz w:val="24"/>
          <w:szCs w:val="24"/>
        </w:rPr>
        <w:t xml:space="preserve">and egalitarian </w:t>
      </w:r>
      <w:r w:rsidR="00682AD7">
        <w:rPr>
          <w:rFonts w:asciiTheme="minorBidi" w:hAnsiTheme="minorBidi"/>
          <w:sz w:val="24"/>
          <w:szCs w:val="24"/>
        </w:rPr>
        <w:t xml:space="preserve">outlook (R. Elazar). </w:t>
      </w:r>
      <w:r w:rsidRPr="00267D45">
        <w:rPr>
          <w:rFonts w:asciiTheme="minorBidi" w:hAnsiTheme="minorBidi"/>
          <w:sz w:val="24"/>
          <w:szCs w:val="24"/>
        </w:rPr>
        <w:t>R. Ko</w:t>
      </w:r>
      <w:r w:rsidR="00100F80" w:rsidRPr="00267D45">
        <w:rPr>
          <w:rFonts w:asciiTheme="minorBidi" w:hAnsiTheme="minorBidi"/>
          <w:sz w:val="24"/>
          <w:szCs w:val="24"/>
        </w:rPr>
        <w:t>o</w:t>
      </w:r>
      <w:r w:rsidRPr="00267D45">
        <w:rPr>
          <w:rFonts w:asciiTheme="minorBidi" w:hAnsiTheme="minorBidi"/>
          <w:sz w:val="24"/>
          <w:szCs w:val="24"/>
        </w:rPr>
        <w:t>k adds an element that links this debate with anoth</w:t>
      </w:r>
      <w:r w:rsidR="00100F80" w:rsidRPr="00267D45">
        <w:rPr>
          <w:rFonts w:asciiTheme="minorBidi" w:hAnsiTheme="minorBidi"/>
          <w:sz w:val="24"/>
          <w:szCs w:val="24"/>
        </w:rPr>
        <w:t>er position of R. Gamliel. Early in this sto</w:t>
      </w:r>
      <w:r w:rsidR="00682AD7">
        <w:rPr>
          <w:rFonts w:asciiTheme="minorBidi" w:hAnsiTheme="minorBidi"/>
          <w:sz w:val="24"/>
          <w:szCs w:val="24"/>
        </w:rPr>
        <w:t>ry, R. Gamliel strongly asserts his authority by</w:t>
      </w:r>
      <w:r w:rsidRPr="00267D45">
        <w:rPr>
          <w:rFonts w:asciiTheme="minorBidi" w:hAnsiTheme="minorBidi"/>
          <w:sz w:val="24"/>
          <w:szCs w:val="24"/>
        </w:rPr>
        <w:t xml:space="preserve"> refusing to allow R. Yehoshua to challenge what R. Gamliel considers the accepted </w:t>
      </w:r>
      <w:r w:rsidRPr="00484593">
        <w:rPr>
          <w:rFonts w:asciiTheme="minorBidi" w:hAnsiTheme="minorBidi"/>
          <w:sz w:val="24"/>
          <w:szCs w:val="24"/>
        </w:rPr>
        <w:t>halakha</w:t>
      </w:r>
      <w:r w:rsidR="00682AD7">
        <w:rPr>
          <w:rFonts w:asciiTheme="minorBidi" w:hAnsiTheme="minorBidi"/>
          <w:sz w:val="24"/>
          <w:szCs w:val="24"/>
        </w:rPr>
        <w:t xml:space="preserve"> (Jewish law)</w:t>
      </w:r>
      <w:r w:rsidRPr="00267D45">
        <w:rPr>
          <w:rFonts w:asciiTheme="minorBidi" w:hAnsiTheme="minorBidi"/>
          <w:sz w:val="24"/>
          <w:szCs w:val="24"/>
        </w:rPr>
        <w:t xml:space="preserve">.  </w:t>
      </w:r>
      <w:r w:rsidR="00F926C4" w:rsidRPr="00267D45">
        <w:rPr>
          <w:rFonts w:asciiTheme="minorBidi" w:hAnsiTheme="minorBidi"/>
          <w:sz w:val="24"/>
          <w:szCs w:val="24"/>
        </w:rPr>
        <w:t>A teacher or</w:t>
      </w:r>
      <w:r w:rsidR="00682AD7">
        <w:rPr>
          <w:rFonts w:asciiTheme="minorBidi" w:hAnsiTheme="minorBidi"/>
          <w:sz w:val="24"/>
          <w:szCs w:val="24"/>
        </w:rPr>
        <w:t xml:space="preserve"> leader who is very critical of</w:t>
      </w:r>
      <w:r w:rsidR="004E347E" w:rsidRPr="00267D45">
        <w:rPr>
          <w:rFonts w:asciiTheme="minorBidi" w:hAnsiTheme="minorBidi"/>
          <w:sz w:val="24"/>
          <w:szCs w:val="24"/>
        </w:rPr>
        <w:t xml:space="preserve"> </w:t>
      </w:r>
      <w:r w:rsidR="00100F80" w:rsidRPr="00267D45">
        <w:rPr>
          <w:rFonts w:asciiTheme="minorBidi" w:hAnsiTheme="minorBidi"/>
          <w:sz w:val="24"/>
          <w:szCs w:val="24"/>
        </w:rPr>
        <w:t xml:space="preserve">the quality of </w:t>
      </w:r>
      <w:r w:rsidR="00682AD7">
        <w:rPr>
          <w:rFonts w:asciiTheme="minorBidi" w:hAnsiTheme="minorBidi"/>
          <w:sz w:val="24"/>
          <w:szCs w:val="24"/>
        </w:rPr>
        <w:t>his students or followers is also often authoritative</w:t>
      </w:r>
      <w:r w:rsidR="004E347E" w:rsidRPr="00267D45">
        <w:rPr>
          <w:rFonts w:asciiTheme="minorBidi" w:hAnsiTheme="minorBidi"/>
          <w:sz w:val="24"/>
          <w:szCs w:val="24"/>
        </w:rPr>
        <w:t>.  On the other hand, a person with greater confidence in his charges will rule with a les</w:t>
      </w:r>
      <w:r w:rsidR="00267D45">
        <w:rPr>
          <w:rFonts w:asciiTheme="minorBidi" w:hAnsiTheme="minorBidi"/>
          <w:sz w:val="24"/>
          <w:szCs w:val="24"/>
        </w:rPr>
        <w:t>s iron hand.</w:t>
      </w:r>
      <w:r w:rsidR="00611F38" w:rsidRPr="00267D45">
        <w:rPr>
          <w:rFonts w:asciiTheme="minorBidi" w:hAnsiTheme="minorBidi"/>
          <w:sz w:val="24"/>
          <w:szCs w:val="24"/>
        </w:rPr>
        <w:t xml:space="preserve">  R. Gamliel’s authoritarianism and his elitist educational philosophy go together</w:t>
      </w:r>
      <w:r w:rsidR="00682AD7">
        <w:rPr>
          <w:rFonts w:asciiTheme="minorBidi" w:hAnsiTheme="minorBidi"/>
          <w:sz w:val="24"/>
          <w:szCs w:val="24"/>
        </w:rPr>
        <w:t>.</w:t>
      </w:r>
      <w:r w:rsidR="00BE313F" w:rsidRPr="00267D45">
        <w:rPr>
          <w:rFonts w:asciiTheme="minorBidi" w:hAnsiTheme="minorBidi"/>
          <w:sz w:val="24"/>
          <w:szCs w:val="24"/>
        </w:rPr>
        <w:t xml:space="preserve"> </w:t>
      </w:r>
    </w:p>
    <w:p w14:paraId="6587993F" w14:textId="77777777" w:rsidR="00267D45" w:rsidRDefault="00267D45" w:rsidP="00484593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E0F0352" w14:textId="77777777" w:rsidR="004F4960" w:rsidRPr="00267D45" w:rsidRDefault="004F4960" w:rsidP="00484593">
      <w:pPr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>R. Gamliel shows his greatness in later parts of the story.  A displaced leader could easily storm off in a huff and move to another t</w:t>
      </w:r>
      <w:r w:rsidR="00267D45">
        <w:rPr>
          <w:rFonts w:asciiTheme="minorBidi" w:hAnsiTheme="minorBidi"/>
          <w:sz w:val="24"/>
          <w:szCs w:val="24"/>
        </w:rPr>
        <w:t xml:space="preserve">own or start a rival academy.  </w:t>
      </w:r>
      <w:r w:rsidRPr="00267D45">
        <w:rPr>
          <w:rFonts w:asciiTheme="minorBidi" w:hAnsiTheme="minorBidi"/>
          <w:sz w:val="24"/>
          <w:szCs w:val="24"/>
        </w:rPr>
        <w:t>Yet R. Gamliel</w:t>
      </w:r>
      <w:r w:rsidR="00100F80" w:rsidRPr="00267D45">
        <w:rPr>
          <w:rFonts w:asciiTheme="minorBidi" w:hAnsiTheme="minorBidi"/>
          <w:sz w:val="24"/>
          <w:szCs w:val="24"/>
        </w:rPr>
        <w:t xml:space="preserve"> chooses to stay and engage in</w:t>
      </w:r>
      <w:r w:rsidRPr="00267D45">
        <w:rPr>
          <w:rFonts w:asciiTheme="minorBidi" w:hAnsiTheme="minorBidi"/>
          <w:sz w:val="24"/>
          <w:szCs w:val="24"/>
        </w:rPr>
        <w:t xml:space="preserve"> Talmudic discourse</w:t>
      </w:r>
      <w:r w:rsidR="00100F80" w:rsidRPr="00267D45">
        <w:rPr>
          <w:rFonts w:asciiTheme="minorBidi" w:hAnsiTheme="minorBidi"/>
          <w:sz w:val="24"/>
          <w:szCs w:val="24"/>
        </w:rPr>
        <w:t xml:space="preserve"> in </w:t>
      </w:r>
      <w:r w:rsidR="00100F80" w:rsidRPr="00267D45">
        <w:rPr>
          <w:rFonts w:asciiTheme="minorBidi" w:hAnsiTheme="minorBidi"/>
          <w:sz w:val="24"/>
          <w:szCs w:val="24"/>
        </w:rPr>
        <w:lastRenderedPageBreak/>
        <w:t>the very study hall where he once held sway</w:t>
      </w:r>
      <w:r w:rsidR="00682AD7">
        <w:rPr>
          <w:rFonts w:asciiTheme="minorBidi" w:hAnsiTheme="minorBidi"/>
          <w:sz w:val="24"/>
          <w:szCs w:val="24"/>
        </w:rPr>
        <w:t xml:space="preserve">. </w:t>
      </w:r>
      <w:r w:rsidRPr="00267D45">
        <w:rPr>
          <w:rFonts w:asciiTheme="minorBidi" w:hAnsiTheme="minorBidi"/>
          <w:sz w:val="24"/>
          <w:szCs w:val="24"/>
        </w:rPr>
        <w:t xml:space="preserve">Furthermore, he finds </w:t>
      </w:r>
      <w:r w:rsidR="00682AD7">
        <w:rPr>
          <w:rFonts w:asciiTheme="minorBidi" w:hAnsiTheme="minorBidi"/>
          <w:sz w:val="24"/>
          <w:szCs w:val="24"/>
        </w:rPr>
        <w:t xml:space="preserve">the wherewithal to go and ask R. Yehoshua for forgiveness. </w:t>
      </w:r>
      <w:r w:rsidRPr="00267D45">
        <w:rPr>
          <w:rFonts w:asciiTheme="minorBidi" w:hAnsiTheme="minorBidi"/>
          <w:sz w:val="24"/>
          <w:szCs w:val="24"/>
        </w:rPr>
        <w:t>In place of ongoing resentment, he contributes towards eventual reconciliation.</w:t>
      </w:r>
    </w:p>
    <w:p w14:paraId="40FF16D0" w14:textId="77777777" w:rsidR="00267D45" w:rsidRDefault="00267D45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151B01FB" w14:textId="77777777" w:rsidR="00134C4A" w:rsidRPr="00267D45" w:rsidRDefault="004F4960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ab/>
      </w:r>
      <w:r w:rsidR="00BB4539" w:rsidRPr="00267D45">
        <w:rPr>
          <w:rFonts w:asciiTheme="minorBidi" w:hAnsiTheme="minorBidi"/>
          <w:sz w:val="24"/>
          <w:szCs w:val="24"/>
        </w:rPr>
        <w:t>The stor</w:t>
      </w:r>
      <w:r w:rsidR="00682AD7">
        <w:rPr>
          <w:rFonts w:asciiTheme="minorBidi" w:hAnsiTheme="minorBidi"/>
          <w:sz w:val="24"/>
          <w:szCs w:val="24"/>
        </w:rPr>
        <w:t>y includes a good deal of self-</w:t>
      </w:r>
      <w:r w:rsidR="00BB4539" w:rsidRPr="00267D45">
        <w:rPr>
          <w:rFonts w:asciiTheme="minorBidi" w:hAnsiTheme="minorBidi"/>
          <w:sz w:val="24"/>
          <w:szCs w:val="24"/>
        </w:rPr>
        <w:t>referential imagery.   To assuage R. Gamliel’s guilt, the dream shows him containers full of as</w:t>
      </w:r>
      <w:r w:rsidR="00100F80" w:rsidRPr="00267D45">
        <w:rPr>
          <w:rFonts w:asciiTheme="minorBidi" w:hAnsiTheme="minorBidi"/>
          <w:sz w:val="24"/>
          <w:szCs w:val="24"/>
        </w:rPr>
        <w:t>hes.  In other words, their pretty</w:t>
      </w:r>
      <w:r w:rsidR="00BB4539" w:rsidRPr="00267D45">
        <w:rPr>
          <w:rFonts w:asciiTheme="minorBidi" w:hAnsiTheme="minorBidi"/>
          <w:sz w:val="24"/>
          <w:szCs w:val="24"/>
        </w:rPr>
        <w:t xml:space="preserve"> outside is belied by an empty inside, precisely the type of student R. Gamliel excluded.  </w:t>
      </w:r>
      <w:r w:rsidR="00663CD7" w:rsidRPr="00267D45">
        <w:rPr>
          <w:rFonts w:asciiTheme="minorBidi" w:hAnsiTheme="minorBidi"/>
          <w:sz w:val="24"/>
          <w:szCs w:val="24"/>
        </w:rPr>
        <w:t>Later, a cleaner takes a message to the study hall and it co</w:t>
      </w:r>
      <w:r w:rsidR="00100F80" w:rsidRPr="00267D45">
        <w:rPr>
          <w:rFonts w:asciiTheme="minorBidi" w:hAnsiTheme="minorBidi"/>
          <w:sz w:val="24"/>
          <w:szCs w:val="24"/>
        </w:rPr>
        <w:t>n</w:t>
      </w:r>
      <w:r w:rsidR="00663CD7" w:rsidRPr="00267D45">
        <w:rPr>
          <w:rFonts w:asciiTheme="minorBidi" w:hAnsiTheme="minorBidi"/>
          <w:sz w:val="24"/>
          <w:szCs w:val="24"/>
        </w:rPr>
        <w:t>s</w:t>
      </w:r>
      <w:r w:rsidR="00100F80" w:rsidRPr="00267D45">
        <w:rPr>
          <w:rFonts w:asciiTheme="minorBidi" w:hAnsiTheme="minorBidi"/>
          <w:sz w:val="24"/>
          <w:szCs w:val="24"/>
        </w:rPr>
        <w:t>is</w:t>
      </w:r>
      <w:r w:rsidR="00663CD7" w:rsidRPr="00267D45">
        <w:rPr>
          <w:rFonts w:asciiTheme="minorBidi" w:hAnsiTheme="minorBidi"/>
          <w:sz w:val="24"/>
          <w:szCs w:val="24"/>
        </w:rPr>
        <w:t>ts of</w:t>
      </w:r>
      <w:r w:rsidR="00682AD7">
        <w:rPr>
          <w:rFonts w:asciiTheme="minorBidi" w:hAnsiTheme="minorBidi"/>
          <w:sz w:val="24"/>
          <w:szCs w:val="24"/>
        </w:rPr>
        <w:t xml:space="preserve"> a parable involving clothing. </w:t>
      </w:r>
      <w:r w:rsidR="00663CD7" w:rsidRPr="00267D45">
        <w:rPr>
          <w:rFonts w:asciiTheme="minorBidi" w:hAnsiTheme="minorBidi"/>
          <w:sz w:val="24"/>
          <w:szCs w:val="24"/>
        </w:rPr>
        <w:t>Presumably the choice of clothing matches the profession of the messenger.</w:t>
      </w:r>
    </w:p>
    <w:p w14:paraId="4827BA8C" w14:textId="77777777" w:rsidR="00267D45" w:rsidRDefault="00267D45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372C67D3" w14:textId="77777777" w:rsidR="00267D45" w:rsidRDefault="00134C4A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ab/>
        <w:t>Perhaps the cleverest literary flourish is the two different parables conveying the need to return the position to R.</w:t>
      </w:r>
      <w:r w:rsidR="00F926C4" w:rsidRPr="00267D45">
        <w:rPr>
          <w:rFonts w:asciiTheme="minorBidi" w:hAnsiTheme="minorBidi"/>
          <w:sz w:val="24"/>
          <w:szCs w:val="24"/>
        </w:rPr>
        <w:t xml:space="preserve"> Gamliel.  The first refers solely</w:t>
      </w:r>
      <w:r w:rsidRPr="00267D45">
        <w:rPr>
          <w:rFonts w:asciiTheme="minorBidi" w:hAnsiTheme="minorBidi"/>
          <w:sz w:val="24"/>
          <w:szCs w:val="24"/>
        </w:rPr>
        <w:t xml:space="preserve"> to the person who wo</w:t>
      </w:r>
      <w:r w:rsidR="00F926C4" w:rsidRPr="00267D45">
        <w:rPr>
          <w:rFonts w:asciiTheme="minorBidi" w:hAnsiTheme="minorBidi"/>
          <w:sz w:val="24"/>
          <w:szCs w:val="24"/>
        </w:rPr>
        <w:t>re the cloak</w:t>
      </w:r>
      <w:r w:rsidR="00682AD7">
        <w:rPr>
          <w:rFonts w:asciiTheme="minorBidi" w:hAnsiTheme="minorBidi"/>
          <w:sz w:val="24"/>
          <w:szCs w:val="24"/>
        </w:rPr>
        <w:t>,</w:t>
      </w:r>
      <w:r w:rsidR="00F926C4" w:rsidRPr="00267D45">
        <w:rPr>
          <w:rFonts w:asciiTheme="minorBidi" w:hAnsiTheme="minorBidi"/>
          <w:sz w:val="24"/>
          <w:szCs w:val="24"/>
        </w:rPr>
        <w:t xml:space="preserve"> whereas</w:t>
      </w:r>
      <w:r w:rsidR="00100F80" w:rsidRPr="00267D45">
        <w:rPr>
          <w:rFonts w:asciiTheme="minorBidi" w:hAnsiTheme="minorBidi"/>
          <w:sz w:val="24"/>
          <w:szCs w:val="24"/>
        </w:rPr>
        <w:t xml:space="preserve"> the second mentions </w:t>
      </w:r>
      <w:r w:rsidRPr="00267D45">
        <w:rPr>
          <w:rFonts w:asciiTheme="minorBidi" w:hAnsiTheme="minorBidi"/>
          <w:sz w:val="24"/>
          <w:szCs w:val="24"/>
        </w:rPr>
        <w:t xml:space="preserve">the father of the sprinkler </w:t>
      </w:r>
      <w:r w:rsidR="00100F80" w:rsidRPr="00267D45">
        <w:rPr>
          <w:rFonts w:asciiTheme="minorBidi" w:hAnsiTheme="minorBidi"/>
          <w:sz w:val="24"/>
          <w:szCs w:val="24"/>
        </w:rPr>
        <w:t xml:space="preserve">in addition </w:t>
      </w:r>
      <w:r w:rsidR="00682AD7">
        <w:rPr>
          <w:rFonts w:asciiTheme="minorBidi" w:hAnsiTheme="minorBidi"/>
          <w:sz w:val="24"/>
          <w:szCs w:val="24"/>
        </w:rPr>
        <w:t xml:space="preserve">to the sprinkler himself. </w:t>
      </w:r>
      <w:r w:rsidRPr="00267D45">
        <w:rPr>
          <w:rFonts w:asciiTheme="minorBidi" w:hAnsiTheme="minorBidi"/>
          <w:sz w:val="24"/>
          <w:szCs w:val="24"/>
        </w:rPr>
        <w:t>Only the latter parable moves the sag</w:t>
      </w:r>
      <w:r w:rsidR="00682AD7">
        <w:rPr>
          <w:rFonts w:asciiTheme="minorBidi" w:hAnsiTheme="minorBidi"/>
          <w:sz w:val="24"/>
          <w:szCs w:val="24"/>
        </w:rPr>
        <w:t xml:space="preserve">es to restore R. Gamliel. The sages’ response </w:t>
      </w:r>
      <w:r w:rsidRPr="00267D45">
        <w:rPr>
          <w:rFonts w:asciiTheme="minorBidi" w:hAnsiTheme="minorBidi"/>
          <w:sz w:val="24"/>
          <w:szCs w:val="24"/>
        </w:rPr>
        <w:t xml:space="preserve">mirrors </w:t>
      </w:r>
      <w:r w:rsidR="00682AD7">
        <w:rPr>
          <w:rFonts w:asciiTheme="minorBidi" w:hAnsiTheme="minorBidi"/>
          <w:sz w:val="24"/>
          <w:szCs w:val="24"/>
        </w:rPr>
        <w:t>R. Yehoshua’s response to R. Gamliel;</w:t>
      </w:r>
      <w:r w:rsidR="00100F80" w:rsidRPr="00267D45">
        <w:rPr>
          <w:rFonts w:asciiTheme="minorBidi" w:hAnsiTheme="minorBidi"/>
          <w:sz w:val="24"/>
          <w:szCs w:val="24"/>
        </w:rPr>
        <w:t xml:space="preserve"> </w:t>
      </w:r>
      <w:r w:rsidR="00682AD7">
        <w:rPr>
          <w:rFonts w:asciiTheme="minorBidi" w:hAnsiTheme="minorBidi"/>
          <w:sz w:val="24"/>
          <w:szCs w:val="24"/>
        </w:rPr>
        <w:t xml:space="preserve">R. Yehoshua will forgive him only after he mentions his father’s house, not when he makes a personal request. </w:t>
      </w:r>
    </w:p>
    <w:p w14:paraId="3D97D0C3" w14:textId="77777777" w:rsidR="00682AD7" w:rsidRDefault="00682AD7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04308AC8" w14:textId="77777777" w:rsidR="00BA02B2" w:rsidRPr="00267D45" w:rsidRDefault="00BA02B2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ab/>
      </w:r>
      <w:r w:rsidR="00B36932" w:rsidRPr="00267D45">
        <w:rPr>
          <w:rFonts w:asciiTheme="minorBidi" w:hAnsiTheme="minorBidi"/>
          <w:sz w:val="24"/>
          <w:szCs w:val="24"/>
        </w:rPr>
        <w:t xml:space="preserve">One other literary maneuver worthy of </w:t>
      </w:r>
      <w:r w:rsidR="00682AD7">
        <w:rPr>
          <w:rFonts w:asciiTheme="minorBidi" w:hAnsiTheme="minorBidi"/>
          <w:sz w:val="24"/>
          <w:szCs w:val="24"/>
        </w:rPr>
        <w:t>notice is that the Gemara</w:t>
      </w:r>
      <w:r w:rsidR="00682AD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82AD7">
        <w:rPr>
          <w:rFonts w:asciiTheme="minorBidi" w:hAnsiTheme="minorBidi"/>
          <w:sz w:val="24"/>
          <w:szCs w:val="24"/>
        </w:rPr>
        <w:t>waits until the end of the story to</w:t>
      </w:r>
      <w:r w:rsidR="00B36932" w:rsidRPr="00267D45">
        <w:rPr>
          <w:rFonts w:asciiTheme="minorBidi" w:hAnsiTheme="minorBidi"/>
          <w:sz w:val="24"/>
          <w:szCs w:val="24"/>
        </w:rPr>
        <w:t xml:space="preserve"> </w:t>
      </w:r>
      <w:r w:rsidR="00682AD7">
        <w:rPr>
          <w:rFonts w:asciiTheme="minorBidi" w:hAnsiTheme="minorBidi"/>
          <w:sz w:val="24"/>
          <w:szCs w:val="24"/>
        </w:rPr>
        <w:t xml:space="preserve">identify the </w:t>
      </w:r>
      <w:r w:rsidR="00B36932" w:rsidRPr="00267D45">
        <w:rPr>
          <w:rFonts w:asciiTheme="minorBidi" w:hAnsiTheme="minorBidi"/>
          <w:sz w:val="24"/>
          <w:szCs w:val="24"/>
        </w:rPr>
        <w:t>s</w:t>
      </w:r>
      <w:r w:rsidR="00682AD7">
        <w:rPr>
          <w:rFonts w:asciiTheme="minorBidi" w:hAnsiTheme="minorBidi"/>
          <w:sz w:val="24"/>
          <w:szCs w:val="24"/>
        </w:rPr>
        <w:t xml:space="preserve">tudent who asked the question. </w:t>
      </w:r>
      <w:r w:rsidR="00B36932" w:rsidRPr="00267D45">
        <w:rPr>
          <w:rFonts w:asciiTheme="minorBidi" w:hAnsiTheme="minorBidi"/>
          <w:sz w:val="24"/>
          <w:szCs w:val="24"/>
        </w:rPr>
        <w:t xml:space="preserve">Had we discovered his identity at the outset, we might fault R. Shimon </w:t>
      </w:r>
      <w:r w:rsidR="00100F80" w:rsidRPr="00267D45">
        <w:rPr>
          <w:rFonts w:asciiTheme="minorBidi" w:hAnsiTheme="minorBidi"/>
          <w:sz w:val="24"/>
          <w:szCs w:val="24"/>
        </w:rPr>
        <w:t xml:space="preserve">bar Yochai </w:t>
      </w:r>
      <w:r w:rsidR="00682AD7">
        <w:rPr>
          <w:rFonts w:asciiTheme="minorBidi" w:hAnsiTheme="minorBidi"/>
          <w:sz w:val="24"/>
          <w:szCs w:val="24"/>
        </w:rPr>
        <w:t xml:space="preserve">for the ensuing conflict. </w:t>
      </w:r>
      <w:r w:rsidR="00B36932" w:rsidRPr="00267D45">
        <w:rPr>
          <w:rFonts w:asciiTheme="minorBidi" w:hAnsiTheme="minorBidi"/>
          <w:sz w:val="24"/>
          <w:szCs w:val="24"/>
        </w:rPr>
        <w:t>The narrator only informs us of his name after the conflict ha</w:t>
      </w:r>
      <w:r w:rsidR="00682AD7">
        <w:rPr>
          <w:rFonts w:asciiTheme="minorBidi" w:hAnsiTheme="minorBidi"/>
          <w:sz w:val="24"/>
          <w:szCs w:val="24"/>
        </w:rPr>
        <w:t>s been resolved</w:t>
      </w:r>
      <w:r w:rsidR="00100F80" w:rsidRPr="00267D45">
        <w:rPr>
          <w:rFonts w:asciiTheme="minorBidi" w:hAnsiTheme="minorBidi"/>
          <w:sz w:val="24"/>
          <w:szCs w:val="24"/>
        </w:rPr>
        <w:t xml:space="preserve">, thereby forestalling any </w:t>
      </w:r>
      <w:r w:rsidR="00B36932" w:rsidRPr="00267D45">
        <w:rPr>
          <w:rFonts w:asciiTheme="minorBidi" w:hAnsiTheme="minorBidi"/>
          <w:sz w:val="24"/>
          <w:szCs w:val="24"/>
        </w:rPr>
        <w:t xml:space="preserve">anger towards R. Shimon.    </w:t>
      </w:r>
    </w:p>
    <w:p w14:paraId="5548C823" w14:textId="77777777" w:rsidR="00267D45" w:rsidRDefault="00267D45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6432CA5E" w14:textId="77777777" w:rsidR="00B36932" w:rsidRPr="00267D45" w:rsidRDefault="00B36932" w:rsidP="00484593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267D45">
        <w:rPr>
          <w:rFonts w:asciiTheme="minorBidi" w:hAnsiTheme="minorBidi"/>
          <w:sz w:val="24"/>
          <w:szCs w:val="24"/>
        </w:rPr>
        <w:tab/>
      </w:r>
      <w:r w:rsidR="00100F80" w:rsidRPr="00267D45">
        <w:rPr>
          <w:rFonts w:asciiTheme="minorBidi" w:hAnsiTheme="minorBidi"/>
          <w:sz w:val="24"/>
          <w:szCs w:val="24"/>
        </w:rPr>
        <w:t>To avoid jealous competition, t</w:t>
      </w:r>
      <w:r w:rsidR="00682AD7">
        <w:rPr>
          <w:rFonts w:asciiTheme="minorBidi" w:hAnsiTheme="minorBidi"/>
          <w:sz w:val="24"/>
          <w:szCs w:val="24"/>
        </w:rPr>
        <w:t>he final arrangement is that R. Gamliel speaks</w:t>
      </w:r>
      <w:r w:rsidRPr="00267D45">
        <w:rPr>
          <w:rFonts w:asciiTheme="minorBidi" w:hAnsiTheme="minorBidi"/>
          <w:sz w:val="24"/>
          <w:szCs w:val="24"/>
        </w:rPr>
        <w:t xml:space="preserve"> three weeks out of four</w:t>
      </w:r>
      <w:r w:rsidR="00682AD7">
        <w:rPr>
          <w:rFonts w:asciiTheme="minorBidi" w:hAnsiTheme="minorBidi"/>
          <w:sz w:val="24"/>
          <w:szCs w:val="24"/>
        </w:rPr>
        <w:t>, and</w:t>
      </w:r>
      <w:r w:rsidRPr="00267D45">
        <w:rPr>
          <w:rFonts w:asciiTheme="minorBidi" w:hAnsiTheme="minorBidi"/>
          <w:sz w:val="24"/>
          <w:szCs w:val="24"/>
        </w:rPr>
        <w:t xml:space="preserve"> R. Elazar </w:t>
      </w:r>
      <w:r w:rsidR="00682AD7">
        <w:rPr>
          <w:rFonts w:asciiTheme="minorBidi" w:hAnsiTheme="minorBidi"/>
          <w:sz w:val="24"/>
          <w:szCs w:val="24"/>
        </w:rPr>
        <w:t xml:space="preserve">is </w:t>
      </w:r>
      <w:r w:rsidRPr="00267D45">
        <w:rPr>
          <w:rFonts w:asciiTheme="minorBidi" w:hAnsiTheme="minorBidi"/>
          <w:sz w:val="24"/>
          <w:szCs w:val="24"/>
        </w:rPr>
        <w:t>at the p</w:t>
      </w:r>
      <w:r w:rsidR="00682AD7">
        <w:rPr>
          <w:rFonts w:asciiTheme="minorBidi" w:hAnsiTheme="minorBidi"/>
          <w:sz w:val="24"/>
          <w:szCs w:val="24"/>
        </w:rPr>
        <w:t xml:space="preserve">odium for the remaining week. </w:t>
      </w:r>
      <w:r w:rsidRPr="00267D45">
        <w:rPr>
          <w:rFonts w:asciiTheme="minorBidi" w:hAnsiTheme="minorBidi"/>
          <w:sz w:val="24"/>
          <w:szCs w:val="24"/>
        </w:rPr>
        <w:t xml:space="preserve">Indeed, the history of </w:t>
      </w:r>
      <w:r w:rsidRPr="00267D45">
        <w:rPr>
          <w:rFonts w:asciiTheme="minorBidi" w:hAnsiTheme="minorBidi"/>
          <w:i/>
          <w:iCs/>
          <w:sz w:val="24"/>
          <w:szCs w:val="24"/>
        </w:rPr>
        <w:t>yeshivot</w:t>
      </w:r>
      <w:r w:rsidRPr="00267D45">
        <w:rPr>
          <w:rFonts w:asciiTheme="minorBidi" w:hAnsiTheme="minorBidi"/>
          <w:sz w:val="24"/>
          <w:szCs w:val="24"/>
        </w:rPr>
        <w:t xml:space="preserve"> indicates that two leaders equa</w:t>
      </w:r>
      <w:r w:rsidR="00682AD7">
        <w:rPr>
          <w:rFonts w:asciiTheme="minorBidi" w:hAnsiTheme="minorBidi"/>
          <w:sz w:val="24"/>
          <w:szCs w:val="24"/>
        </w:rPr>
        <w:t>lly sharing authority frequently</w:t>
      </w:r>
      <w:r w:rsidRPr="00267D45">
        <w:rPr>
          <w:rFonts w:asciiTheme="minorBidi" w:hAnsiTheme="minorBidi"/>
          <w:sz w:val="24"/>
          <w:szCs w:val="24"/>
        </w:rPr>
        <w:t xml:space="preserve"> does</w:t>
      </w:r>
      <w:r w:rsidR="00F926C4" w:rsidRPr="00267D45">
        <w:rPr>
          <w:rFonts w:asciiTheme="minorBidi" w:hAnsiTheme="minorBidi"/>
          <w:sz w:val="24"/>
          <w:szCs w:val="24"/>
        </w:rPr>
        <w:t xml:space="preserve"> no</w:t>
      </w:r>
      <w:r w:rsidRPr="00267D45">
        <w:rPr>
          <w:rFonts w:asciiTheme="minorBidi" w:hAnsiTheme="minorBidi"/>
          <w:sz w:val="24"/>
          <w:szCs w:val="24"/>
        </w:rPr>
        <w:t>t work.  Their personalities or ideologies may clash</w:t>
      </w:r>
      <w:r w:rsidR="00682AD7">
        <w:rPr>
          <w:rFonts w:asciiTheme="minorBidi" w:hAnsiTheme="minorBidi"/>
          <w:sz w:val="24"/>
          <w:szCs w:val="24"/>
        </w:rPr>
        <w:t>,</w:t>
      </w:r>
      <w:r w:rsidRPr="00267D45">
        <w:rPr>
          <w:rFonts w:asciiTheme="minorBidi" w:hAnsiTheme="minorBidi"/>
          <w:sz w:val="24"/>
          <w:szCs w:val="24"/>
        </w:rPr>
        <w:t xml:space="preserve"> and even if they get along, devoted f</w:t>
      </w:r>
      <w:r w:rsidR="00682AD7">
        <w:rPr>
          <w:rFonts w:asciiTheme="minorBidi" w:hAnsiTheme="minorBidi"/>
          <w:sz w:val="24"/>
          <w:szCs w:val="24"/>
        </w:rPr>
        <w:t>ol</w:t>
      </w:r>
      <w:r w:rsidRPr="00267D45">
        <w:rPr>
          <w:rFonts w:asciiTheme="minorBidi" w:hAnsiTheme="minorBidi"/>
          <w:sz w:val="24"/>
          <w:szCs w:val="24"/>
        </w:rPr>
        <w:t xml:space="preserve">lowers of each leader may start to contest the direction of the </w:t>
      </w:r>
      <w:r w:rsidRPr="00682AD7">
        <w:rPr>
          <w:rFonts w:asciiTheme="minorBidi" w:hAnsiTheme="minorBidi"/>
          <w:i/>
          <w:iCs/>
          <w:sz w:val="24"/>
          <w:szCs w:val="24"/>
        </w:rPr>
        <w:t>yeshiva</w:t>
      </w:r>
      <w:r w:rsidRPr="00267D45">
        <w:rPr>
          <w:rFonts w:asciiTheme="minorBidi" w:hAnsiTheme="minorBidi"/>
          <w:sz w:val="24"/>
          <w:szCs w:val="24"/>
        </w:rPr>
        <w:t>.  This happened in Volo</w:t>
      </w:r>
      <w:r w:rsidR="00100F80" w:rsidRPr="00267D45">
        <w:rPr>
          <w:rFonts w:asciiTheme="minorBidi" w:hAnsiTheme="minorBidi"/>
          <w:sz w:val="24"/>
          <w:szCs w:val="24"/>
        </w:rPr>
        <w:t>zhin and in many</w:t>
      </w:r>
      <w:r w:rsidRPr="00267D45">
        <w:rPr>
          <w:rFonts w:asciiTheme="minorBidi" w:hAnsiTheme="minorBidi"/>
          <w:sz w:val="24"/>
          <w:szCs w:val="24"/>
        </w:rPr>
        <w:t xml:space="preserve"> other learning institutions.  Realizing this danger, the sages created a hierarchy which places R. Gamliel clearly in charge</w:t>
      </w:r>
      <w:r w:rsidR="00682AD7">
        <w:rPr>
          <w:rFonts w:asciiTheme="minorBidi" w:hAnsiTheme="minorBidi"/>
          <w:sz w:val="24"/>
          <w:szCs w:val="24"/>
        </w:rPr>
        <w:t>,</w:t>
      </w:r>
      <w:r w:rsidRPr="00267D45">
        <w:rPr>
          <w:rFonts w:asciiTheme="minorBidi" w:hAnsiTheme="minorBidi"/>
          <w:sz w:val="24"/>
          <w:szCs w:val="24"/>
        </w:rPr>
        <w:t xml:space="preserve"> but stil</w:t>
      </w:r>
      <w:r w:rsidR="00F926C4" w:rsidRPr="00267D45">
        <w:rPr>
          <w:rFonts w:asciiTheme="minorBidi" w:hAnsiTheme="minorBidi"/>
          <w:sz w:val="24"/>
          <w:szCs w:val="24"/>
        </w:rPr>
        <w:t>l preserves the dignity of R. E</w:t>
      </w:r>
      <w:r w:rsidRPr="00267D45">
        <w:rPr>
          <w:rFonts w:asciiTheme="minorBidi" w:hAnsiTheme="minorBidi"/>
          <w:sz w:val="24"/>
          <w:szCs w:val="24"/>
        </w:rPr>
        <w:t>l</w:t>
      </w:r>
      <w:r w:rsidR="00F926C4" w:rsidRPr="00267D45">
        <w:rPr>
          <w:rFonts w:asciiTheme="minorBidi" w:hAnsiTheme="minorBidi"/>
          <w:sz w:val="24"/>
          <w:szCs w:val="24"/>
        </w:rPr>
        <w:t>a</w:t>
      </w:r>
      <w:r w:rsidRPr="00267D45">
        <w:rPr>
          <w:rFonts w:asciiTheme="minorBidi" w:hAnsiTheme="minorBidi"/>
          <w:sz w:val="24"/>
          <w:szCs w:val="24"/>
        </w:rPr>
        <w:t xml:space="preserve">zar.     </w:t>
      </w:r>
    </w:p>
    <w:sectPr w:rsidR="00B36932" w:rsidRPr="00267D45" w:rsidSect="00267D4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A624" w14:textId="77777777" w:rsidR="001738F9" w:rsidRDefault="001738F9" w:rsidP="00267D45">
      <w:pPr>
        <w:spacing w:after="0"/>
      </w:pPr>
      <w:r>
        <w:separator/>
      </w:r>
    </w:p>
  </w:endnote>
  <w:endnote w:type="continuationSeparator" w:id="0">
    <w:p w14:paraId="69FB0B6F" w14:textId="77777777" w:rsidR="001738F9" w:rsidRDefault="001738F9" w:rsidP="00267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FA77" w14:textId="77777777" w:rsidR="001738F9" w:rsidRDefault="001738F9" w:rsidP="00267D45">
      <w:pPr>
        <w:spacing w:after="0"/>
      </w:pPr>
      <w:r>
        <w:separator/>
      </w:r>
    </w:p>
  </w:footnote>
  <w:footnote w:type="continuationSeparator" w:id="0">
    <w:p w14:paraId="2E6DB12E" w14:textId="77777777" w:rsidR="001738F9" w:rsidRDefault="001738F9" w:rsidP="00267D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23"/>
    <w:rsid w:val="00097EC5"/>
    <w:rsid w:val="000D662D"/>
    <w:rsid w:val="00100F80"/>
    <w:rsid w:val="0010539A"/>
    <w:rsid w:val="0010762D"/>
    <w:rsid w:val="001138A0"/>
    <w:rsid w:val="00127923"/>
    <w:rsid w:val="00134C4A"/>
    <w:rsid w:val="001738F9"/>
    <w:rsid w:val="001B0E09"/>
    <w:rsid w:val="00243BD2"/>
    <w:rsid w:val="00267D45"/>
    <w:rsid w:val="002D24E1"/>
    <w:rsid w:val="002E42D3"/>
    <w:rsid w:val="002F1D16"/>
    <w:rsid w:val="0031009B"/>
    <w:rsid w:val="00355447"/>
    <w:rsid w:val="00383F78"/>
    <w:rsid w:val="0040067C"/>
    <w:rsid w:val="00476CEF"/>
    <w:rsid w:val="00484593"/>
    <w:rsid w:val="004E347E"/>
    <w:rsid w:val="004F4960"/>
    <w:rsid w:val="00566BDF"/>
    <w:rsid w:val="005A3129"/>
    <w:rsid w:val="005E3950"/>
    <w:rsid w:val="00611F38"/>
    <w:rsid w:val="00663CD7"/>
    <w:rsid w:val="00682AD7"/>
    <w:rsid w:val="006B6C0C"/>
    <w:rsid w:val="00722FCE"/>
    <w:rsid w:val="00763565"/>
    <w:rsid w:val="0078570E"/>
    <w:rsid w:val="00831CC9"/>
    <w:rsid w:val="00881300"/>
    <w:rsid w:val="008C2D33"/>
    <w:rsid w:val="00AC4894"/>
    <w:rsid w:val="00B36932"/>
    <w:rsid w:val="00B52EC6"/>
    <w:rsid w:val="00BA02B2"/>
    <w:rsid w:val="00BB4539"/>
    <w:rsid w:val="00BE313F"/>
    <w:rsid w:val="00C827A2"/>
    <w:rsid w:val="00CC6220"/>
    <w:rsid w:val="00CD0213"/>
    <w:rsid w:val="00CF395E"/>
    <w:rsid w:val="00D22750"/>
    <w:rsid w:val="00D317EB"/>
    <w:rsid w:val="00D86476"/>
    <w:rsid w:val="00EC6C94"/>
    <w:rsid w:val="00F926C4"/>
    <w:rsid w:val="00FB3E9C"/>
    <w:rsid w:val="00FC3089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2EE6"/>
  <w15:docId w15:val="{651EC969-608F-4032-A93C-4FDE1CEE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D45"/>
    <w:rPr>
      <w:color w:val="0000FF"/>
      <w:u w:val="single"/>
    </w:rPr>
  </w:style>
  <w:style w:type="paragraph" w:customStyle="1" w:styleId="CC">
    <w:name w:val="CC"/>
    <w:basedOn w:val="BodyText"/>
    <w:rsid w:val="00267D45"/>
    <w:pPr>
      <w:keepLines/>
      <w:autoSpaceDE w:val="0"/>
      <w:autoSpaceDN w:val="0"/>
      <w:spacing w:after="160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67D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D45"/>
  </w:style>
  <w:style w:type="paragraph" w:styleId="Header">
    <w:name w:val="header"/>
    <w:basedOn w:val="Normal"/>
    <w:link w:val="HeaderChar"/>
    <w:uiPriority w:val="99"/>
    <w:unhideWhenUsed/>
    <w:rsid w:val="00267D4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7D45"/>
  </w:style>
  <w:style w:type="paragraph" w:styleId="Footer">
    <w:name w:val="footer"/>
    <w:basedOn w:val="Normal"/>
    <w:link w:val="FooterChar"/>
    <w:uiPriority w:val="99"/>
    <w:unhideWhenUsed/>
    <w:rsid w:val="00267D4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Blau</dc:creator>
  <cp:lastModifiedBy>אנדי ריפקין</cp:lastModifiedBy>
  <cp:revision>2</cp:revision>
  <dcterms:created xsi:type="dcterms:W3CDTF">2023-11-13T07:45:00Z</dcterms:created>
  <dcterms:modified xsi:type="dcterms:W3CDTF">2023-11-13T07:45:00Z</dcterms:modified>
</cp:coreProperties>
</file>