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F92B6" w14:textId="77777777" w:rsidR="003544E7" w:rsidRPr="00EE528B" w:rsidRDefault="003544E7" w:rsidP="003544E7">
      <w:pPr>
        <w:pStyle w:val="BlockText"/>
        <w:widowControl w:val="0"/>
        <w:tabs>
          <w:tab w:val="left" w:pos="720"/>
        </w:tabs>
        <w:spacing w:line="240" w:lineRule="auto"/>
        <w:ind w:left="0"/>
        <w:contextualSpacing/>
        <w:jc w:val="center"/>
        <w:rPr>
          <w:rFonts w:asciiTheme="minorBidi" w:hAnsiTheme="minorBidi" w:cstheme="minorBidi"/>
          <w:caps/>
          <w:sz w:val="24"/>
          <w:szCs w:val="24"/>
        </w:rPr>
      </w:pPr>
      <w:r w:rsidRPr="00EE528B">
        <w:rPr>
          <w:rFonts w:asciiTheme="minorBidi" w:hAnsiTheme="minorBidi" w:cstheme="minorBidi"/>
          <w:caps/>
          <w:sz w:val="24"/>
          <w:szCs w:val="24"/>
          <w:lang w:val="en-GB"/>
        </w:rPr>
        <w:t>YESHIVAT HAR ETZION</w:t>
      </w:r>
    </w:p>
    <w:p w14:paraId="6E2C1439" w14:textId="77777777" w:rsidR="003544E7" w:rsidRPr="00EE528B" w:rsidRDefault="003544E7" w:rsidP="003544E7">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ISRAEL KOSCHITZKY VIRTUAL BEIT MIDRASH (VBM)</w:t>
      </w:r>
    </w:p>
    <w:p w14:paraId="2C10D32F" w14:textId="77777777" w:rsidR="003544E7" w:rsidRPr="00EE528B" w:rsidRDefault="003544E7" w:rsidP="003544E7">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w:t>
      </w:r>
    </w:p>
    <w:p w14:paraId="1C826AF3" w14:textId="77777777" w:rsidR="003544E7" w:rsidRPr="00EE528B" w:rsidRDefault="003544E7" w:rsidP="003544E7">
      <w:pPr>
        <w:widowControl w:val="0"/>
        <w:tabs>
          <w:tab w:val="left" w:pos="720"/>
        </w:tabs>
        <w:spacing w:line="240" w:lineRule="auto"/>
        <w:contextualSpacing/>
        <w:jc w:val="center"/>
        <w:rPr>
          <w:rFonts w:asciiTheme="minorBidi" w:hAnsiTheme="minorBidi" w:cstheme="minorBidi"/>
          <w:caps/>
          <w:sz w:val="24"/>
          <w:szCs w:val="24"/>
        </w:rPr>
      </w:pPr>
    </w:p>
    <w:p w14:paraId="524D9A95" w14:textId="77777777" w:rsidR="003544E7" w:rsidRPr="00EE528B" w:rsidRDefault="003544E7" w:rsidP="003544E7">
      <w:pPr>
        <w:widowControl w:val="0"/>
        <w:tabs>
          <w:tab w:val="left" w:pos="720"/>
        </w:tabs>
        <w:spacing w:line="240" w:lineRule="auto"/>
        <w:contextualSpacing/>
        <w:jc w:val="center"/>
        <w:rPr>
          <w:rFonts w:asciiTheme="minorBidi" w:hAnsiTheme="minorBidi" w:cstheme="minorBidi"/>
          <w:b/>
          <w:bCs/>
          <w:caps/>
          <w:sz w:val="24"/>
          <w:szCs w:val="24"/>
        </w:rPr>
      </w:pPr>
      <w:r w:rsidRPr="00EE528B">
        <w:rPr>
          <w:rFonts w:asciiTheme="minorBidi" w:hAnsiTheme="minorBidi" w:cstheme="minorBidi"/>
          <w:b/>
          <w:bCs/>
          <w:caps/>
          <w:sz w:val="24"/>
          <w:szCs w:val="24"/>
        </w:rPr>
        <w:t>PIKUACH NEFESH</w:t>
      </w:r>
    </w:p>
    <w:p w14:paraId="063029B6" w14:textId="77777777" w:rsidR="003544E7" w:rsidRPr="00EE528B" w:rsidRDefault="003544E7" w:rsidP="003544E7">
      <w:pPr>
        <w:widowControl w:val="0"/>
        <w:tabs>
          <w:tab w:val="left" w:pos="720"/>
        </w:tabs>
        <w:spacing w:line="240" w:lineRule="auto"/>
        <w:contextualSpacing/>
        <w:jc w:val="center"/>
        <w:rPr>
          <w:rFonts w:asciiTheme="minorBidi" w:hAnsiTheme="minorBidi" w:cstheme="minorBidi"/>
          <w:b/>
          <w:bCs/>
          <w:caps/>
          <w:sz w:val="24"/>
          <w:szCs w:val="24"/>
        </w:rPr>
      </w:pPr>
    </w:p>
    <w:p w14:paraId="00BCEDF5" w14:textId="77777777" w:rsidR="003544E7" w:rsidRDefault="003544E7" w:rsidP="003544E7">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r w:rsidRPr="00EE528B">
        <w:rPr>
          <w:rFonts w:asciiTheme="minorBidi" w:hAnsiTheme="minorBidi" w:cstheme="minorBidi"/>
          <w:b/>
          <w:bCs/>
          <w:sz w:val="24"/>
          <w:szCs w:val="24"/>
          <w:shd w:val="clear" w:color="auto" w:fill="FFFFFF"/>
        </w:rPr>
        <w:t>Rav Avihud Schwartz</w:t>
      </w:r>
    </w:p>
    <w:p w14:paraId="6B018460" w14:textId="77777777" w:rsidR="003544E7" w:rsidRDefault="003544E7" w:rsidP="003544E7">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p>
    <w:p w14:paraId="344055CE" w14:textId="77777777" w:rsidR="003544E7" w:rsidRDefault="003544E7" w:rsidP="003544E7">
      <w:pPr>
        <w:widowControl w:val="0"/>
        <w:spacing w:line="240" w:lineRule="auto"/>
        <w:contextualSpacing/>
        <w:rPr>
          <w:rFonts w:asciiTheme="minorBidi" w:hAnsiTheme="minorBidi" w:cstheme="minorBidi"/>
          <w:sz w:val="24"/>
          <w:szCs w:val="24"/>
          <w:shd w:val="clear" w:color="auto" w:fill="FFFFFF"/>
        </w:rPr>
      </w:pPr>
    </w:p>
    <w:p w14:paraId="545DD4F3" w14:textId="180FF658" w:rsidR="003544E7" w:rsidRDefault="0036038B" w:rsidP="003544E7">
      <w:pPr>
        <w:widowControl w:val="0"/>
        <w:spacing w:line="240" w:lineRule="auto"/>
        <w:contextualSpacing/>
        <w:jc w:val="center"/>
        <w:rPr>
          <w:rFonts w:asciiTheme="minorBidi" w:hAnsiTheme="minorBidi" w:cstheme="minorBidi"/>
          <w:b/>
          <w:bCs/>
          <w:sz w:val="24"/>
          <w:szCs w:val="24"/>
        </w:rPr>
      </w:pPr>
      <w:r w:rsidRPr="003544E7">
        <w:rPr>
          <w:rFonts w:asciiTheme="minorBidi" w:hAnsiTheme="minorBidi" w:cstheme="minorBidi"/>
          <w:b/>
          <w:bCs/>
          <w:sz w:val="24"/>
          <w:szCs w:val="24"/>
        </w:rPr>
        <w:t xml:space="preserve">Shiur </w:t>
      </w:r>
      <w:r w:rsidR="008877B3" w:rsidRPr="003544E7">
        <w:rPr>
          <w:rFonts w:asciiTheme="minorBidi" w:hAnsiTheme="minorBidi" w:cstheme="minorBidi"/>
          <w:b/>
          <w:bCs/>
          <w:sz w:val="24"/>
          <w:szCs w:val="24"/>
        </w:rPr>
        <w:t>2</w:t>
      </w:r>
      <w:r w:rsidR="003909B0" w:rsidRPr="003544E7">
        <w:rPr>
          <w:rFonts w:asciiTheme="minorBidi" w:hAnsiTheme="minorBidi" w:cstheme="minorBidi"/>
          <w:b/>
          <w:bCs/>
          <w:sz w:val="24"/>
          <w:szCs w:val="24"/>
        </w:rPr>
        <w:t>9</w:t>
      </w:r>
      <w:r w:rsidR="008877B3" w:rsidRPr="003544E7">
        <w:rPr>
          <w:rFonts w:asciiTheme="minorBidi" w:hAnsiTheme="minorBidi" w:cstheme="minorBidi"/>
          <w:b/>
          <w:bCs/>
          <w:sz w:val="24"/>
          <w:szCs w:val="24"/>
        </w:rPr>
        <w:t>:</w:t>
      </w:r>
      <w:r w:rsidR="00485C9E" w:rsidRPr="003544E7">
        <w:rPr>
          <w:rFonts w:asciiTheme="minorBidi" w:hAnsiTheme="minorBidi" w:cstheme="minorBidi"/>
          <w:b/>
          <w:bCs/>
          <w:sz w:val="24"/>
          <w:szCs w:val="24"/>
        </w:rPr>
        <w:t xml:space="preserve"> </w:t>
      </w:r>
      <w:r w:rsidR="003544E7">
        <w:rPr>
          <w:rFonts w:asciiTheme="minorBidi" w:hAnsiTheme="minorBidi" w:cstheme="minorBidi"/>
          <w:b/>
          <w:bCs/>
          <w:sz w:val="24"/>
          <w:szCs w:val="24"/>
        </w:rPr>
        <w:t xml:space="preserve">Halakhic Decision-Making Based on </w:t>
      </w:r>
      <w:r w:rsidR="00B55D03">
        <w:rPr>
          <w:rFonts w:asciiTheme="minorBidi" w:hAnsiTheme="minorBidi" w:cstheme="minorBidi"/>
          <w:b/>
          <w:bCs/>
          <w:sz w:val="24"/>
          <w:szCs w:val="24"/>
        </w:rPr>
        <w:t>Tanakh</w:t>
      </w:r>
    </w:p>
    <w:p w14:paraId="6EF47A0B" w14:textId="77777777" w:rsidR="003544E7" w:rsidRDefault="003544E7" w:rsidP="003544E7">
      <w:pPr>
        <w:widowControl w:val="0"/>
        <w:spacing w:line="240" w:lineRule="auto"/>
        <w:contextualSpacing/>
        <w:rPr>
          <w:rFonts w:asciiTheme="minorBidi" w:hAnsiTheme="minorBidi" w:cstheme="minorBidi"/>
          <w:sz w:val="24"/>
          <w:szCs w:val="24"/>
          <w:shd w:val="clear" w:color="auto" w:fill="FFFFFF"/>
        </w:rPr>
      </w:pPr>
    </w:p>
    <w:p w14:paraId="59AA292C" w14:textId="77777777" w:rsidR="003544E7" w:rsidRDefault="003544E7" w:rsidP="003544E7">
      <w:pPr>
        <w:widowControl w:val="0"/>
        <w:spacing w:line="240" w:lineRule="auto"/>
        <w:contextualSpacing/>
        <w:rPr>
          <w:rFonts w:asciiTheme="minorBidi" w:hAnsiTheme="minorBidi" w:cstheme="minorBidi"/>
          <w:sz w:val="24"/>
          <w:szCs w:val="24"/>
          <w:shd w:val="clear" w:color="auto" w:fill="FFFFFF"/>
        </w:rPr>
      </w:pPr>
    </w:p>
    <w:p w14:paraId="70F8D8CC" w14:textId="480E2748" w:rsidR="003544E7" w:rsidRDefault="003544E7" w:rsidP="003544E7">
      <w:pPr>
        <w:widowControl w:val="0"/>
        <w:spacing w:line="240" w:lineRule="auto"/>
        <w:contextualSpacing/>
        <w:rPr>
          <w:rFonts w:asciiTheme="minorBidi" w:hAnsiTheme="minorBidi" w:cstheme="minorBidi"/>
          <w:b/>
          <w:bCs/>
          <w:sz w:val="24"/>
          <w:szCs w:val="24"/>
          <w:shd w:val="clear" w:color="auto" w:fill="FFFFFF"/>
        </w:rPr>
      </w:pPr>
      <w:r w:rsidRPr="003544E7">
        <w:rPr>
          <w:rFonts w:asciiTheme="minorBidi" w:hAnsiTheme="minorBidi" w:cstheme="minorBidi"/>
          <w:b/>
          <w:bCs/>
          <w:sz w:val="24"/>
          <w:szCs w:val="24"/>
          <w:shd w:val="clear" w:color="auto" w:fill="FFFFFF"/>
        </w:rPr>
        <w:t>Introdu</w:t>
      </w:r>
      <w:r>
        <w:rPr>
          <w:rFonts w:asciiTheme="minorBidi" w:hAnsiTheme="minorBidi" w:cstheme="minorBidi"/>
          <w:b/>
          <w:bCs/>
          <w:sz w:val="24"/>
          <w:szCs w:val="24"/>
          <w:shd w:val="clear" w:color="auto" w:fill="FFFFFF"/>
        </w:rPr>
        <w:t>c</w:t>
      </w:r>
      <w:r w:rsidRPr="003544E7">
        <w:rPr>
          <w:rFonts w:asciiTheme="minorBidi" w:hAnsiTheme="minorBidi" w:cstheme="minorBidi"/>
          <w:b/>
          <w:bCs/>
          <w:sz w:val="24"/>
          <w:szCs w:val="24"/>
          <w:shd w:val="clear" w:color="auto" w:fill="FFFFFF"/>
        </w:rPr>
        <w:t>tion</w:t>
      </w:r>
    </w:p>
    <w:p w14:paraId="1461589F" w14:textId="77777777" w:rsidR="003544E7" w:rsidRPr="003544E7" w:rsidRDefault="003544E7" w:rsidP="003544E7">
      <w:pPr>
        <w:widowControl w:val="0"/>
        <w:spacing w:line="240" w:lineRule="auto"/>
        <w:contextualSpacing/>
        <w:rPr>
          <w:rFonts w:asciiTheme="minorBidi" w:hAnsiTheme="minorBidi" w:cstheme="minorBidi"/>
          <w:b/>
          <w:bCs/>
          <w:sz w:val="24"/>
          <w:szCs w:val="24"/>
          <w:shd w:val="clear" w:color="auto" w:fill="FFFFFF"/>
        </w:rPr>
      </w:pPr>
    </w:p>
    <w:p w14:paraId="7BB2DDF4" w14:textId="3D47C176" w:rsidR="004B4B95" w:rsidRPr="008E2545" w:rsidRDefault="004415AB" w:rsidP="003544E7">
      <w:pPr>
        <w:widowControl w:val="0"/>
        <w:spacing w:line="240" w:lineRule="auto"/>
        <w:ind w:firstLine="720"/>
        <w:contextualSpacing/>
        <w:rPr>
          <w:rFonts w:asciiTheme="minorBidi" w:hAnsiTheme="minorBidi" w:cstheme="minorBidi"/>
          <w:i/>
          <w:iCs/>
          <w:sz w:val="24"/>
          <w:szCs w:val="24"/>
          <w:shd w:val="clear" w:color="auto" w:fill="FFFFFF"/>
        </w:rPr>
      </w:pPr>
      <w:r>
        <w:rPr>
          <w:rFonts w:asciiTheme="minorBidi" w:hAnsiTheme="minorBidi" w:cstheme="minorBidi"/>
          <w:sz w:val="24"/>
          <w:szCs w:val="24"/>
          <w:shd w:val="clear" w:color="auto" w:fill="FFFFFF"/>
        </w:rPr>
        <w:t>The</w:t>
      </w:r>
      <w:r w:rsidR="003909B0" w:rsidRPr="008E2545">
        <w:rPr>
          <w:rFonts w:asciiTheme="minorBidi" w:hAnsiTheme="minorBidi" w:cstheme="minorBidi"/>
          <w:sz w:val="24"/>
          <w:szCs w:val="24"/>
          <w:shd w:val="clear" w:color="auto" w:fill="FFFFFF"/>
          <w:lang w:val="en-GB"/>
        </w:rPr>
        <w:t xml:space="preserve"> </w:t>
      </w:r>
      <w:r w:rsidR="00874A8E" w:rsidRPr="008E2545">
        <w:rPr>
          <w:rFonts w:asciiTheme="minorBidi" w:hAnsiTheme="minorBidi" w:cstheme="minorBidi"/>
          <w:sz w:val="24"/>
          <w:szCs w:val="24"/>
          <w:shd w:val="clear" w:color="auto" w:fill="FFFFFF"/>
          <w:lang w:val="en-GB"/>
        </w:rPr>
        <w:t xml:space="preserve">previous </w:t>
      </w:r>
      <w:r w:rsidR="00874A8E" w:rsidRPr="008E2545">
        <w:rPr>
          <w:rFonts w:asciiTheme="minorBidi" w:hAnsiTheme="minorBidi" w:cstheme="minorBidi"/>
          <w:i/>
          <w:iCs/>
          <w:sz w:val="24"/>
          <w:szCs w:val="24"/>
          <w:shd w:val="clear" w:color="auto" w:fill="FFFFFF"/>
          <w:lang w:val="en-GB"/>
        </w:rPr>
        <w:t>shiur</w:t>
      </w:r>
      <w:r>
        <w:rPr>
          <w:rFonts w:asciiTheme="minorBidi" w:hAnsiTheme="minorBidi" w:cstheme="minorBidi"/>
          <w:sz w:val="24"/>
          <w:szCs w:val="24"/>
          <w:shd w:val="clear" w:color="auto" w:fill="FFFFFF"/>
          <w:lang w:val="en-GB"/>
        </w:rPr>
        <w:t xml:space="preserve"> raised</w:t>
      </w:r>
      <w:r w:rsidR="00874A8E" w:rsidRPr="008E2545">
        <w:rPr>
          <w:rFonts w:asciiTheme="minorBidi" w:hAnsiTheme="minorBidi" w:cstheme="minorBidi"/>
          <w:sz w:val="24"/>
          <w:szCs w:val="24"/>
          <w:shd w:val="clear" w:color="auto" w:fill="FFFFFF"/>
        </w:rPr>
        <w:t xml:space="preserve"> the challenge of </w:t>
      </w:r>
      <w:r w:rsidR="00B06490">
        <w:rPr>
          <w:rFonts w:asciiTheme="minorBidi" w:hAnsiTheme="minorBidi" w:cstheme="minorBidi"/>
          <w:sz w:val="24"/>
          <w:szCs w:val="24"/>
          <w:shd w:val="clear" w:color="auto" w:fill="FFFFFF"/>
        </w:rPr>
        <w:t>h</w:t>
      </w:r>
      <w:r w:rsidR="00874A8E" w:rsidRPr="008E2545">
        <w:rPr>
          <w:rFonts w:asciiTheme="minorBidi" w:hAnsiTheme="minorBidi" w:cstheme="minorBidi"/>
          <w:sz w:val="24"/>
          <w:szCs w:val="24"/>
          <w:shd w:val="clear" w:color="auto" w:fill="FFFFFF"/>
        </w:rPr>
        <w:t>alak</w:t>
      </w:r>
      <w:r w:rsidR="003909B0" w:rsidRPr="008E2545">
        <w:rPr>
          <w:rFonts w:asciiTheme="minorBidi" w:hAnsiTheme="minorBidi" w:cstheme="minorBidi"/>
          <w:sz w:val="24"/>
          <w:szCs w:val="24"/>
          <w:shd w:val="clear" w:color="auto" w:fill="FFFFFF"/>
        </w:rPr>
        <w:t xml:space="preserve">hic decision-making </w:t>
      </w:r>
      <w:r w:rsidR="00874A8E" w:rsidRPr="008E2545">
        <w:rPr>
          <w:rFonts w:asciiTheme="minorBidi" w:hAnsiTheme="minorBidi" w:cstheme="minorBidi"/>
          <w:sz w:val="24"/>
          <w:szCs w:val="24"/>
          <w:shd w:val="clear" w:color="auto" w:fill="FFFFFF"/>
        </w:rPr>
        <w:t>regarding</w:t>
      </w:r>
      <w:r w:rsidR="008E2545" w:rsidRPr="008E2545">
        <w:rPr>
          <w:rFonts w:asciiTheme="minorBidi" w:hAnsiTheme="minorBidi" w:cstheme="minorBidi"/>
          <w:sz w:val="24"/>
          <w:szCs w:val="24"/>
          <w:shd w:val="clear" w:color="auto" w:fill="FFFFFF"/>
        </w:rPr>
        <w:t xml:space="preserve"> military and security </w:t>
      </w:r>
      <w:r w:rsidR="003909B0" w:rsidRPr="008E2545">
        <w:rPr>
          <w:rFonts w:asciiTheme="minorBidi" w:hAnsiTheme="minorBidi" w:cstheme="minorBidi"/>
          <w:sz w:val="24"/>
          <w:szCs w:val="24"/>
          <w:shd w:val="clear" w:color="auto" w:fill="FFFFFF"/>
        </w:rPr>
        <w:t>questions</w:t>
      </w:r>
      <w:r w:rsidR="00B06490">
        <w:rPr>
          <w:rFonts w:asciiTheme="minorBidi" w:hAnsiTheme="minorBidi" w:cstheme="minorBidi"/>
          <w:sz w:val="24"/>
          <w:szCs w:val="24"/>
          <w:shd w:val="clear" w:color="auto" w:fill="FFFFFF"/>
        </w:rPr>
        <w:t xml:space="preserve"> that lack</w:t>
      </w:r>
      <w:r w:rsidR="00874A8E" w:rsidRPr="008E2545">
        <w:rPr>
          <w:rFonts w:asciiTheme="minorBidi" w:hAnsiTheme="minorBidi" w:cstheme="minorBidi"/>
          <w:sz w:val="24"/>
          <w:szCs w:val="24"/>
          <w:shd w:val="clear" w:color="auto" w:fill="FFFFFF"/>
        </w:rPr>
        <w:t xml:space="preserve"> clear precedents in </w:t>
      </w:r>
      <w:r w:rsidR="00B06490">
        <w:rPr>
          <w:rFonts w:asciiTheme="minorBidi" w:hAnsiTheme="minorBidi" w:cstheme="minorBidi"/>
          <w:sz w:val="24"/>
          <w:szCs w:val="24"/>
          <w:shd w:val="clear" w:color="auto" w:fill="FFFFFF"/>
        </w:rPr>
        <w:t>h</w:t>
      </w:r>
      <w:r w:rsidR="00874A8E" w:rsidRPr="008E2545">
        <w:rPr>
          <w:rFonts w:asciiTheme="minorBidi" w:hAnsiTheme="minorBidi" w:cstheme="minorBidi"/>
          <w:sz w:val="24"/>
          <w:szCs w:val="24"/>
          <w:shd w:val="clear" w:color="auto" w:fill="FFFFFF"/>
        </w:rPr>
        <w:t>alak</w:t>
      </w:r>
      <w:r w:rsidR="003909B0" w:rsidRPr="008E2545">
        <w:rPr>
          <w:rFonts w:asciiTheme="minorBidi" w:hAnsiTheme="minorBidi" w:cstheme="minorBidi"/>
          <w:sz w:val="24"/>
          <w:szCs w:val="24"/>
          <w:shd w:val="clear" w:color="auto" w:fill="FFFFFF"/>
        </w:rPr>
        <w:t>hic literature. W</w:t>
      </w:r>
      <w:r w:rsidR="00874A8E" w:rsidRPr="008E2545">
        <w:rPr>
          <w:rFonts w:asciiTheme="minorBidi" w:hAnsiTheme="minorBidi" w:cstheme="minorBidi"/>
          <w:sz w:val="24"/>
          <w:szCs w:val="24"/>
          <w:shd w:val="clear" w:color="auto" w:fill="FFFFFF"/>
        </w:rPr>
        <w:t xml:space="preserve">e </w:t>
      </w:r>
      <w:r w:rsidR="0034243A">
        <w:rPr>
          <w:rFonts w:asciiTheme="minorBidi" w:hAnsiTheme="minorBidi" w:cstheme="minorBidi"/>
          <w:sz w:val="24"/>
          <w:szCs w:val="24"/>
          <w:shd w:val="clear" w:color="auto" w:fill="FFFFFF"/>
        </w:rPr>
        <w:t>saw</w:t>
      </w:r>
      <w:r w:rsidR="0034243A" w:rsidRPr="008E2545">
        <w:rPr>
          <w:rFonts w:asciiTheme="minorBidi" w:hAnsiTheme="minorBidi" w:cstheme="minorBidi"/>
          <w:sz w:val="24"/>
          <w:szCs w:val="24"/>
          <w:shd w:val="clear" w:color="auto" w:fill="FFFFFF"/>
        </w:rPr>
        <w:t xml:space="preserve"> </w:t>
      </w:r>
      <w:r w:rsidR="00874A8E" w:rsidRPr="008E2545">
        <w:rPr>
          <w:rFonts w:asciiTheme="minorBidi" w:hAnsiTheme="minorBidi" w:cstheme="minorBidi"/>
          <w:sz w:val="24"/>
          <w:szCs w:val="24"/>
          <w:shd w:val="clear" w:color="auto" w:fill="FFFFFF"/>
        </w:rPr>
        <w:t xml:space="preserve">the conventional </w:t>
      </w:r>
      <w:r w:rsidR="003909B0" w:rsidRPr="008E2545">
        <w:rPr>
          <w:rFonts w:asciiTheme="minorBidi" w:hAnsiTheme="minorBidi" w:cstheme="minorBidi"/>
          <w:sz w:val="24"/>
          <w:szCs w:val="24"/>
          <w:shd w:val="clear" w:color="auto" w:fill="FFFFFF"/>
        </w:rPr>
        <w:t xml:space="preserve">approach, to </w:t>
      </w:r>
      <w:r w:rsidR="009D661B">
        <w:rPr>
          <w:rFonts w:asciiTheme="minorBidi" w:hAnsiTheme="minorBidi" w:cstheme="minorBidi"/>
          <w:sz w:val="24"/>
          <w:szCs w:val="24"/>
          <w:shd w:val="clear" w:color="auto" w:fill="FFFFFF"/>
        </w:rPr>
        <w:t>resolve</w:t>
      </w:r>
      <w:r w:rsidR="003909B0" w:rsidRPr="008E2545">
        <w:rPr>
          <w:rFonts w:asciiTheme="minorBidi" w:hAnsiTheme="minorBidi" w:cstheme="minorBidi"/>
          <w:sz w:val="24"/>
          <w:szCs w:val="24"/>
          <w:shd w:val="clear" w:color="auto" w:fill="FFFFFF"/>
        </w:rPr>
        <w:t xml:space="preserve"> these issues </w:t>
      </w:r>
      <w:r w:rsidR="00874A8E" w:rsidRPr="008E2545">
        <w:rPr>
          <w:rFonts w:asciiTheme="minorBidi" w:hAnsiTheme="minorBidi" w:cstheme="minorBidi"/>
          <w:sz w:val="24"/>
          <w:szCs w:val="24"/>
          <w:shd w:val="clear" w:color="auto" w:fill="FFFFFF"/>
        </w:rPr>
        <w:t xml:space="preserve">based exclusively on the Talmud and </w:t>
      </w:r>
      <w:r w:rsidR="0034243A">
        <w:rPr>
          <w:rFonts w:asciiTheme="minorBidi" w:hAnsiTheme="minorBidi" w:cstheme="minorBidi"/>
          <w:i/>
          <w:iCs/>
          <w:sz w:val="24"/>
          <w:szCs w:val="24"/>
          <w:shd w:val="clear" w:color="auto" w:fill="FFFFFF"/>
        </w:rPr>
        <w:t>p</w:t>
      </w:r>
      <w:r w:rsidR="0034243A" w:rsidRPr="008E2545">
        <w:rPr>
          <w:rFonts w:asciiTheme="minorBidi" w:hAnsiTheme="minorBidi" w:cstheme="minorBidi"/>
          <w:i/>
          <w:iCs/>
          <w:sz w:val="24"/>
          <w:szCs w:val="24"/>
          <w:shd w:val="clear" w:color="auto" w:fill="FFFFFF"/>
        </w:rPr>
        <w:t>oskim</w:t>
      </w:r>
      <w:r w:rsidR="00874A8E" w:rsidRPr="008E2545">
        <w:rPr>
          <w:rFonts w:asciiTheme="minorBidi" w:hAnsiTheme="minorBidi" w:cstheme="minorBidi"/>
          <w:sz w:val="24"/>
          <w:szCs w:val="24"/>
          <w:shd w:val="clear" w:color="auto" w:fill="FFFFFF"/>
        </w:rPr>
        <w:t>,</w:t>
      </w:r>
      <w:r w:rsidR="003909B0" w:rsidRPr="008E2545">
        <w:rPr>
          <w:rFonts w:asciiTheme="minorBidi" w:hAnsiTheme="minorBidi" w:cstheme="minorBidi"/>
          <w:sz w:val="24"/>
          <w:szCs w:val="24"/>
          <w:shd w:val="clear" w:color="auto" w:fill="FFFFFF"/>
        </w:rPr>
        <w:t xml:space="preserve"> </w:t>
      </w:r>
      <w:r w:rsidR="009D661B">
        <w:rPr>
          <w:rFonts w:asciiTheme="minorBidi" w:hAnsiTheme="minorBidi" w:cstheme="minorBidi"/>
          <w:sz w:val="24"/>
          <w:szCs w:val="24"/>
          <w:shd w:val="clear" w:color="auto" w:fill="FFFFFF"/>
        </w:rPr>
        <w:t>as well as</w:t>
      </w:r>
      <w:r w:rsidR="00874A8E" w:rsidRPr="008E2545">
        <w:rPr>
          <w:rFonts w:asciiTheme="minorBidi" w:hAnsiTheme="minorBidi" w:cstheme="minorBidi"/>
          <w:sz w:val="24"/>
          <w:szCs w:val="24"/>
          <w:shd w:val="clear" w:color="auto" w:fill="FFFFFF"/>
        </w:rPr>
        <w:t xml:space="preserve"> the innovative </w:t>
      </w:r>
      <w:r w:rsidR="003909B0" w:rsidRPr="008E2545">
        <w:rPr>
          <w:rFonts w:asciiTheme="minorBidi" w:hAnsiTheme="minorBidi" w:cstheme="minorBidi"/>
          <w:sz w:val="24"/>
          <w:szCs w:val="24"/>
          <w:shd w:val="clear" w:color="auto" w:fill="FFFFFF"/>
        </w:rPr>
        <w:t>approach of Rabbi Goren, who sought to broaden the scope</w:t>
      </w:r>
      <w:r w:rsidR="00874A8E" w:rsidRPr="008E2545">
        <w:rPr>
          <w:rFonts w:asciiTheme="minorBidi" w:hAnsiTheme="minorBidi" w:cstheme="minorBidi"/>
          <w:sz w:val="24"/>
          <w:szCs w:val="24"/>
          <w:shd w:val="clear" w:color="auto" w:fill="FFFFFF"/>
        </w:rPr>
        <w:t xml:space="preserve"> </w:t>
      </w:r>
      <w:r w:rsidR="003909B0" w:rsidRPr="008E2545">
        <w:rPr>
          <w:rFonts w:asciiTheme="minorBidi" w:hAnsiTheme="minorBidi" w:cstheme="minorBidi"/>
          <w:sz w:val="24"/>
          <w:szCs w:val="24"/>
          <w:shd w:val="clear" w:color="auto" w:fill="FFFFFF"/>
        </w:rPr>
        <w:t xml:space="preserve">and </w:t>
      </w:r>
      <w:r w:rsidR="00874A8E" w:rsidRPr="008E2545">
        <w:rPr>
          <w:rFonts w:asciiTheme="minorBidi" w:hAnsiTheme="minorBidi" w:cstheme="minorBidi"/>
          <w:sz w:val="24"/>
          <w:szCs w:val="24"/>
          <w:shd w:val="clear" w:color="auto" w:fill="FFFFFF"/>
        </w:rPr>
        <w:t xml:space="preserve">examine </w:t>
      </w:r>
      <w:r w:rsidR="003909B0" w:rsidRPr="008E2545">
        <w:rPr>
          <w:rFonts w:asciiTheme="minorBidi" w:hAnsiTheme="minorBidi" w:cstheme="minorBidi"/>
          <w:sz w:val="24"/>
          <w:szCs w:val="24"/>
          <w:shd w:val="clear" w:color="auto" w:fill="FFFFFF"/>
        </w:rPr>
        <w:t>various historical sources</w:t>
      </w:r>
      <w:r w:rsidR="003705BF">
        <w:rPr>
          <w:rFonts w:asciiTheme="minorBidi" w:hAnsiTheme="minorBidi" w:cstheme="minorBidi"/>
          <w:sz w:val="24"/>
          <w:szCs w:val="24"/>
          <w:shd w:val="clear" w:color="auto" w:fill="FFFFFF"/>
        </w:rPr>
        <w:t xml:space="preserve"> that</w:t>
      </w:r>
      <w:r w:rsidR="003909B0" w:rsidRPr="008E2545">
        <w:rPr>
          <w:rFonts w:asciiTheme="minorBidi" w:hAnsiTheme="minorBidi" w:cstheme="minorBidi"/>
          <w:sz w:val="24"/>
          <w:szCs w:val="24"/>
          <w:shd w:val="clear" w:color="auto" w:fill="FFFFFF"/>
        </w:rPr>
        <w:t xml:space="preserve"> describe the armies of Israel in ancient times. </w:t>
      </w:r>
      <w:r w:rsidR="003705BF">
        <w:rPr>
          <w:rFonts w:asciiTheme="minorBidi" w:hAnsiTheme="minorBidi" w:cstheme="minorBidi"/>
          <w:sz w:val="24"/>
          <w:szCs w:val="24"/>
          <w:shd w:val="clear" w:color="auto" w:fill="FFFFFF"/>
        </w:rPr>
        <w:t>There, I</w:t>
      </w:r>
      <w:r w:rsidR="003705BF" w:rsidRPr="008E2545">
        <w:rPr>
          <w:rFonts w:asciiTheme="minorBidi" w:hAnsiTheme="minorBidi" w:cstheme="minorBidi"/>
          <w:sz w:val="24"/>
          <w:szCs w:val="24"/>
          <w:shd w:val="clear" w:color="auto" w:fill="FFFFFF"/>
        </w:rPr>
        <w:t xml:space="preserve"> </w:t>
      </w:r>
      <w:r w:rsidR="00874A8E" w:rsidRPr="008E2545">
        <w:rPr>
          <w:rFonts w:asciiTheme="minorBidi" w:hAnsiTheme="minorBidi" w:cstheme="minorBidi"/>
          <w:sz w:val="24"/>
          <w:szCs w:val="24"/>
          <w:shd w:val="clear" w:color="auto" w:fill="FFFFFF"/>
        </w:rPr>
        <w:t>cited the words of</w:t>
      </w:r>
      <w:r w:rsidR="003909B0" w:rsidRPr="008E2545">
        <w:rPr>
          <w:rFonts w:asciiTheme="minorBidi" w:hAnsiTheme="minorBidi" w:cstheme="minorBidi"/>
          <w:sz w:val="24"/>
          <w:szCs w:val="24"/>
          <w:shd w:val="clear" w:color="auto" w:fill="FFFFFF"/>
        </w:rPr>
        <w:t xml:space="preserve"> Rabbi Goren in the introduction to</w:t>
      </w:r>
      <w:r w:rsidR="00874A8E" w:rsidRPr="008E2545">
        <w:rPr>
          <w:rFonts w:asciiTheme="minorBidi" w:hAnsiTheme="minorBidi" w:cstheme="minorBidi"/>
          <w:sz w:val="24"/>
          <w:szCs w:val="24"/>
          <w:shd w:val="clear" w:color="auto" w:fill="FFFFFF"/>
        </w:rPr>
        <w:t xml:space="preserve"> </w:t>
      </w:r>
      <w:r w:rsidR="00874A8E" w:rsidRPr="008E2545">
        <w:rPr>
          <w:rFonts w:asciiTheme="minorBidi" w:hAnsiTheme="minorBidi" w:cstheme="minorBidi"/>
          <w:i/>
          <w:iCs/>
          <w:sz w:val="24"/>
          <w:szCs w:val="24"/>
          <w:shd w:val="clear" w:color="auto" w:fill="FFFFFF"/>
        </w:rPr>
        <w:t>Responsa Meishiv Milchama</w:t>
      </w:r>
      <w:r w:rsidR="00874A8E" w:rsidRPr="008E2545">
        <w:rPr>
          <w:rFonts w:asciiTheme="minorBidi" w:hAnsiTheme="minorBidi" w:cstheme="minorBidi"/>
          <w:sz w:val="24"/>
          <w:szCs w:val="24"/>
          <w:shd w:val="clear" w:color="auto" w:fill="FFFFFF"/>
        </w:rPr>
        <w:t xml:space="preserve">, </w:t>
      </w:r>
      <w:r w:rsidR="008E2545" w:rsidRPr="008E2545">
        <w:rPr>
          <w:rFonts w:asciiTheme="minorBidi" w:hAnsiTheme="minorBidi" w:cstheme="minorBidi"/>
          <w:sz w:val="24"/>
          <w:szCs w:val="24"/>
          <w:shd w:val="clear" w:color="auto" w:fill="FFFFFF"/>
        </w:rPr>
        <w:t xml:space="preserve">the gist of </w:t>
      </w:r>
      <w:r w:rsidR="004B4B95" w:rsidRPr="008E2545">
        <w:rPr>
          <w:rFonts w:asciiTheme="minorBidi" w:hAnsiTheme="minorBidi" w:cstheme="minorBidi"/>
          <w:sz w:val="24"/>
          <w:szCs w:val="24"/>
          <w:shd w:val="clear" w:color="auto" w:fill="FFFFFF"/>
        </w:rPr>
        <w:t xml:space="preserve">which he repeats in </w:t>
      </w:r>
      <w:r w:rsidR="00297D68">
        <w:rPr>
          <w:rFonts w:asciiTheme="minorBidi" w:hAnsiTheme="minorBidi" w:cstheme="minorBidi"/>
          <w:sz w:val="24"/>
          <w:szCs w:val="24"/>
          <w:shd w:val="clear" w:color="auto" w:fill="FFFFFF"/>
        </w:rPr>
        <w:t>an</w:t>
      </w:r>
      <w:r w:rsidR="00297D68" w:rsidRPr="008E2545">
        <w:rPr>
          <w:rFonts w:asciiTheme="minorBidi" w:hAnsiTheme="minorBidi" w:cstheme="minorBidi"/>
          <w:sz w:val="24"/>
          <w:szCs w:val="24"/>
          <w:shd w:val="clear" w:color="auto" w:fill="FFFFFF"/>
        </w:rPr>
        <w:t xml:space="preserve"> </w:t>
      </w:r>
      <w:r w:rsidR="004B4B95" w:rsidRPr="008E2545">
        <w:rPr>
          <w:rFonts w:asciiTheme="minorBidi" w:hAnsiTheme="minorBidi" w:cstheme="minorBidi"/>
          <w:sz w:val="24"/>
          <w:szCs w:val="24"/>
          <w:shd w:val="clear" w:color="auto" w:fill="FFFFFF"/>
        </w:rPr>
        <w:t>article</w:t>
      </w:r>
      <w:r w:rsidR="00297D68">
        <w:rPr>
          <w:rFonts w:asciiTheme="minorBidi" w:hAnsiTheme="minorBidi" w:cstheme="minorBidi"/>
          <w:sz w:val="24"/>
          <w:szCs w:val="24"/>
          <w:shd w:val="clear" w:color="auto" w:fill="FFFFFF"/>
        </w:rPr>
        <w:t>, also included in that collection</w:t>
      </w:r>
      <w:r w:rsidR="004B4B95" w:rsidRPr="008E2545">
        <w:rPr>
          <w:rFonts w:asciiTheme="minorBidi" w:hAnsiTheme="minorBidi" w:cstheme="minorBidi"/>
          <w:sz w:val="24"/>
          <w:szCs w:val="24"/>
          <w:shd w:val="clear" w:color="auto" w:fill="FFFFFF"/>
        </w:rPr>
        <w:t xml:space="preserve">, </w:t>
      </w:r>
      <w:r w:rsidR="007763CC">
        <w:rPr>
          <w:rFonts w:asciiTheme="minorBidi" w:hAnsiTheme="minorBidi" w:cstheme="minorBidi"/>
          <w:sz w:val="24"/>
          <w:szCs w:val="24"/>
          <w:shd w:val="clear" w:color="auto" w:fill="FFFFFF"/>
        </w:rPr>
        <w:t xml:space="preserve">entitled </w:t>
      </w:r>
      <w:r w:rsidR="004B4B95" w:rsidRPr="008E2545">
        <w:rPr>
          <w:rFonts w:asciiTheme="minorBidi" w:hAnsiTheme="minorBidi" w:cstheme="minorBidi"/>
          <w:sz w:val="24"/>
          <w:szCs w:val="24"/>
          <w:shd w:val="clear" w:color="auto" w:fill="FFFFFF"/>
        </w:rPr>
        <w:t>"</w:t>
      </w:r>
      <w:r w:rsidR="004B4B95" w:rsidRPr="008E2545">
        <w:rPr>
          <w:rFonts w:asciiTheme="minorBidi" w:hAnsiTheme="minorBidi" w:cstheme="minorBidi"/>
          <w:i/>
          <w:iCs/>
          <w:sz w:val="24"/>
          <w:szCs w:val="24"/>
          <w:shd w:val="clear" w:color="auto" w:fill="FFFFFF"/>
        </w:rPr>
        <w:t xml:space="preserve">Tzava u-Bitachon le-Or </w:t>
      </w:r>
      <w:proofErr w:type="gramStart"/>
      <w:r w:rsidR="004B4B95" w:rsidRPr="008E2545">
        <w:rPr>
          <w:rFonts w:asciiTheme="minorBidi" w:hAnsiTheme="minorBidi" w:cstheme="minorBidi"/>
          <w:i/>
          <w:iCs/>
          <w:sz w:val="24"/>
          <w:szCs w:val="24"/>
          <w:shd w:val="clear" w:color="auto" w:fill="FFFFFF"/>
        </w:rPr>
        <w:t>ha</w:t>
      </w:r>
      <w:proofErr w:type="gramEnd"/>
      <w:r w:rsidR="004B4B95" w:rsidRPr="008E2545">
        <w:rPr>
          <w:rFonts w:asciiTheme="minorBidi" w:hAnsiTheme="minorBidi" w:cstheme="minorBidi"/>
          <w:i/>
          <w:iCs/>
          <w:sz w:val="24"/>
          <w:szCs w:val="24"/>
          <w:shd w:val="clear" w:color="auto" w:fill="FFFFFF"/>
        </w:rPr>
        <w:t>-Halakha</w:t>
      </w:r>
      <w:r w:rsidR="004B4B95" w:rsidRPr="008E2545">
        <w:rPr>
          <w:rFonts w:asciiTheme="minorBidi" w:hAnsiTheme="minorBidi" w:cstheme="minorBidi"/>
          <w:sz w:val="24"/>
          <w:szCs w:val="24"/>
          <w:shd w:val="clear" w:color="auto" w:fill="FFFFFF"/>
        </w:rPr>
        <w:t>":</w:t>
      </w:r>
    </w:p>
    <w:p w14:paraId="17F9E1B7" w14:textId="77777777" w:rsidR="003909B0" w:rsidRPr="008E2545" w:rsidRDefault="004B4B95" w:rsidP="003544E7">
      <w:pPr>
        <w:widowControl w:val="0"/>
        <w:spacing w:line="240" w:lineRule="auto"/>
        <w:ind w:firstLine="720"/>
        <w:contextualSpacing/>
        <w:rPr>
          <w:rFonts w:asciiTheme="minorBidi" w:hAnsiTheme="minorBidi" w:cstheme="minorBidi"/>
          <w:sz w:val="24"/>
          <w:szCs w:val="24"/>
          <w:shd w:val="clear" w:color="auto" w:fill="FFFFFF"/>
        </w:rPr>
      </w:pPr>
      <w:r w:rsidRPr="008E2545">
        <w:rPr>
          <w:rFonts w:asciiTheme="minorBidi" w:hAnsiTheme="minorBidi" w:cstheme="minorBidi"/>
          <w:i/>
          <w:iCs/>
          <w:sz w:val="24"/>
          <w:szCs w:val="24"/>
          <w:shd w:val="clear" w:color="auto" w:fill="FFFFFF"/>
        </w:rPr>
        <w:t xml:space="preserve"> </w:t>
      </w:r>
    </w:p>
    <w:p w14:paraId="6854D78F" w14:textId="1F067F13" w:rsidR="003909B0" w:rsidRPr="008E2545" w:rsidRDefault="003909B0" w:rsidP="003544E7">
      <w:pPr>
        <w:pStyle w:val="BlockText"/>
        <w:widowControl w:val="0"/>
        <w:spacing w:line="240" w:lineRule="auto"/>
        <w:ind w:left="720"/>
        <w:contextualSpacing/>
        <w:rPr>
          <w:rFonts w:asciiTheme="minorBidi" w:hAnsiTheme="minorBidi" w:cstheme="minorBidi"/>
          <w:sz w:val="24"/>
          <w:szCs w:val="24"/>
          <w:shd w:val="clear" w:color="auto" w:fill="FFFFFF"/>
        </w:rPr>
      </w:pPr>
      <w:r w:rsidRPr="008E2545">
        <w:rPr>
          <w:rFonts w:asciiTheme="minorBidi" w:hAnsiTheme="minorBidi" w:cstheme="minorBidi"/>
          <w:sz w:val="24"/>
          <w:szCs w:val="24"/>
          <w:shd w:val="clear" w:color="auto" w:fill="FFFFFF"/>
        </w:rPr>
        <w:t xml:space="preserve">The totality of the </w:t>
      </w:r>
      <w:r w:rsidRPr="008E2545">
        <w:rPr>
          <w:rFonts w:asciiTheme="minorBidi" w:hAnsiTheme="minorBidi" w:cstheme="minorBidi"/>
          <w:i/>
          <w:iCs/>
          <w:sz w:val="24"/>
          <w:szCs w:val="24"/>
          <w:shd w:val="clear" w:color="auto" w:fill="FFFFFF"/>
        </w:rPr>
        <w:t>mitzvo</w:t>
      </w:r>
      <w:r w:rsidR="004B4B95" w:rsidRPr="008E2545">
        <w:rPr>
          <w:rFonts w:asciiTheme="minorBidi" w:hAnsiTheme="minorBidi" w:cstheme="minorBidi"/>
          <w:i/>
          <w:iCs/>
          <w:sz w:val="24"/>
          <w:szCs w:val="24"/>
          <w:shd w:val="clear" w:color="auto" w:fill="FFFFFF"/>
        </w:rPr>
        <w:t>t</w:t>
      </w:r>
      <w:r w:rsidRPr="008E2545">
        <w:rPr>
          <w:rFonts w:asciiTheme="minorBidi" w:hAnsiTheme="minorBidi" w:cstheme="minorBidi"/>
          <w:sz w:val="24"/>
          <w:szCs w:val="24"/>
          <w:shd w:val="clear" w:color="auto" w:fill="FFFFFF"/>
        </w:rPr>
        <w:t>, laws</w:t>
      </w:r>
      <w:r w:rsidR="00D569E2">
        <w:rPr>
          <w:rFonts w:asciiTheme="minorBidi" w:hAnsiTheme="minorBidi" w:cstheme="minorBidi"/>
          <w:sz w:val="24"/>
          <w:szCs w:val="24"/>
          <w:shd w:val="clear" w:color="auto" w:fill="FFFFFF"/>
        </w:rPr>
        <w:t>,</w:t>
      </w:r>
      <w:r w:rsidRPr="008E2545">
        <w:rPr>
          <w:rFonts w:asciiTheme="minorBidi" w:hAnsiTheme="minorBidi" w:cstheme="minorBidi"/>
          <w:sz w:val="24"/>
          <w:szCs w:val="24"/>
          <w:shd w:val="clear" w:color="auto" w:fill="FFFFFF"/>
        </w:rPr>
        <w:t xml:space="preserve"> and </w:t>
      </w:r>
      <w:r w:rsidR="009600D9" w:rsidRPr="00297D68">
        <w:rPr>
          <w:rFonts w:asciiTheme="minorBidi" w:hAnsiTheme="minorBidi" w:cstheme="minorBidi"/>
          <w:i/>
          <w:iCs/>
          <w:sz w:val="24"/>
          <w:szCs w:val="24"/>
          <w:shd w:val="clear" w:color="auto" w:fill="FFFFFF"/>
        </w:rPr>
        <w:t>h</w:t>
      </w:r>
      <w:r w:rsidR="004B4B95" w:rsidRPr="00297D68">
        <w:rPr>
          <w:rFonts w:asciiTheme="minorBidi" w:hAnsiTheme="minorBidi" w:cstheme="minorBidi"/>
          <w:i/>
          <w:iCs/>
          <w:sz w:val="24"/>
          <w:szCs w:val="24"/>
          <w:shd w:val="clear" w:color="auto" w:fill="FFFFFF"/>
        </w:rPr>
        <w:t>alakhot</w:t>
      </w:r>
      <w:r w:rsidRPr="008E2545">
        <w:rPr>
          <w:rFonts w:asciiTheme="minorBidi" w:hAnsiTheme="minorBidi" w:cstheme="minorBidi"/>
          <w:sz w:val="24"/>
          <w:szCs w:val="24"/>
          <w:shd w:val="clear" w:color="auto" w:fill="FFFFFF"/>
        </w:rPr>
        <w:t xml:space="preserve"> found in the Ta</w:t>
      </w:r>
      <w:r w:rsidR="004B4B95" w:rsidRPr="008E2545">
        <w:rPr>
          <w:rFonts w:asciiTheme="minorBidi" w:hAnsiTheme="minorBidi" w:cstheme="minorBidi"/>
          <w:sz w:val="24"/>
          <w:szCs w:val="24"/>
          <w:shd w:val="clear" w:color="auto" w:fill="FFFFFF"/>
        </w:rPr>
        <w:t xml:space="preserve">lmud and </w:t>
      </w:r>
      <w:r w:rsidR="009600D9" w:rsidRPr="00297D68">
        <w:rPr>
          <w:rFonts w:asciiTheme="minorBidi" w:hAnsiTheme="minorBidi" w:cstheme="minorBidi"/>
          <w:i/>
          <w:iCs/>
          <w:sz w:val="24"/>
          <w:szCs w:val="24"/>
          <w:shd w:val="clear" w:color="auto" w:fill="FFFFFF"/>
        </w:rPr>
        <w:t>m</w:t>
      </w:r>
      <w:r w:rsidRPr="00297D68">
        <w:rPr>
          <w:rFonts w:asciiTheme="minorBidi" w:hAnsiTheme="minorBidi" w:cstheme="minorBidi"/>
          <w:i/>
          <w:iCs/>
          <w:sz w:val="24"/>
          <w:szCs w:val="24"/>
          <w:shd w:val="clear" w:color="auto" w:fill="FFFFFF"/>
        </w:rPr>
        <w:t>idrashim</w:t>
      </w:r>
      <w:r w:rsidRPr="008E2545">
        <w:rPr>
          <w:rFonts w:asciiTheme="minorBidi" w:hAnsiTheme="minorBidi" w:cstheme="minorBidi"/>
          <w:sz w:val="24"/>
          <w:szCs w:val="24"/>
          <w:shd w:val="clear" w:color="auto" w:fill="FFFFFF"/>
        </w:rPr>
        <w:t xml:space="preserve"> on issues</w:t>
      </w:r>
      <w:r w:rsidR="004B4B95" w:rsidRPr="008E2545">
        <w:rPr>
          <w:rFonts w:asciiTheme="minorBidi" w:hAnsiTheme="minorBidi" w:cstheme="minorBidi"/>
          <w:sz w:val="24"/>
          <w:szCs w:val="24"/>
          <w:shd w:val="clear" w:color="auto" w:fill="FFFFFF"/>
        </w:rPr>
        <w:t xml:space="preserve"> concerning the army and war</w:t>
      </w:r>
      <w:r w:rsidR="008E2545">
        <w:rPr>
          <w:rFonts w:asciiTheme="minorBidi" w:hAnsiTheme="minorBidi" w:cstheme="minorBidi"/>
          <w:sz w:val="24"/>
          <w:szCs w:val="24"/>
          <w:shd w:val="clear" w:color="auto" w:fill="FFFFFF"/>
        </w:rPr>
        <w:t>fare</w:t>
      </w:r>
      <w:r w:rsidR="004B4B95" w:rsidRPr="008E2545">
        <w:rPr>
          <w:rFonts w:asciiTheme="minorBidi" w:hAnsiTheme="minorBidi" w:cstheme="minorBidi"/>
          <w:sz w:val="24"/>
          <w:szCs w:val="24"/>
          <w:shd w:val="clear" w:color="auto" w:fill="FFFFFF"/>
        </w:rPr>
        <w:t xml:space="preserve">, </w:t>
      </w:r>
      <w:r w:rsidR="004B4B95" w:rsidRPr="008E2545">
        <w:rPr>
          <w:rFonts w:asciiTheme="minorBidi" w:hAnsiTheme="minorBidi" w:cstheme="minorBidi"/>
          <w:b/>
          <w:bCs/>
          <w:sz w:val="24"/>
          <w:szCs w:val="24"/>
          <w:shd w:val="clear" w:color="auto" w:fill="FFFFFF"/>
        </w:rPr>
        <w:t>and the verses in the Torah, the Prophets</w:t>
      </w:r>
      <w:r w:rsidR="009600D9">
        <w:rPr>
          <w:rFonts w:asciiTheme="minorBidi" w:hAnsiTheme="minorBidi" w:cstheme="minorBidi"/>
          <w:b/>
          <w:bCs/>
          <w:sz w:val="24"/>
          <w:szCs w:val="24"/>
          <w:shd w:val="clear" w:color="auto" w:fill="FFFFFF"/>
        </w:rPr>
        <w:t>,</w:t>
      </w:r>
      <w:r w:rsidR="004B4B95" w:rsidRPr="008E2545">
        <w:rPr>
          <w:rFonts w:asciiTheme="minorBidi" w:hAnsiTheme="minorBidi" w:cstheme="minorBidi"/>
          <w:b/>
          <w:bCs/>
          <w:sz w:val="24"/>
          <w:szCs w:val="24"/>
          <w:shd w:val="clear" w:color="auto" w:fill="FFFFFF"/>
        </w:rPr>
        <w:t xml:space="preserve"> and the Writings,  </w:t>
      </w:r>
      <w:r w:rsidRPr="008E2545">
        <w:rPr>
          <w:rFonts w:asciiTheme="minorBidi" w:hAnsiTheme="minorBidi" w:cstheme="minorBidi"/>
          <w:b/>
          <w:bCs/>
          <w:sz w:val="24"/>
          <w:szCs w:val="24"/>
          <w:shd w:val="clear" w:color="auto" w:fill="FFFFFF"/>
        </w:rPr>
        <w:t xml:space="preserve">and on </w:t>
      </w:r>
      <w:r w:rsidR="004B4B95" w:rsidRPr="008E2545">
        <w:rPr>
          <w:rFonts w:asciiTheme="minorBidi" w:hAnsiTheme="minorBidi" w:cstheme="minorBidi"/>
          <w:b/>
          <w:bCs/>
          <w:sz w:val="24"/>
          <w:szCs w:val="24"/>
          <w:shd w:val="clear" w:color="auto" w:fill="FFFFFF"/>
        </w:rPr>
        <w:t xml:space="preserve">top of </w:t>
      </w:r>
      <w:r w:rsidRPr="008E2545">
        <w:rPr>
          <w:rFonts w:asciiTheme="minorBidi" w:hAnsiTheme="minorBidi" w:cstheme="minorBidi"/>
          <w:b/>
          <w:bCs/>
          <w:sz w:val="24"/>
          <w:szCs w:val="24"/>
          <w:shd w:val="clear" w:color="auto" w:fill="FFFFFF"/>
        </w:rPr>
        <w:t>them the chapters of</w:t>
      </w:r>
      <w:r w:rsidR="00DB13EB" w:rsidRPr="008E2545">
        <w:rPr>
          <w:rFonts w:asciiTheme="minorBidi" w:hAnsiTheme="minorBidi" w:cstheme="minorBidi"/>
          <w:b/>
          <w:bCs/>
          <w:sz w:val="24"/>
          <w:szCs w:val="24"/>
          <w:shd w:val="clear" w:color="auto" w:fill="FFFFFF"/>
        </w:rPr>
        <w:t xml:space="preserve"> history recorded </w:t>
      </w:r>
      <w:r w:rsidRPr="008E2545">
        <w:rPr>
          <w:rFonts w:asciiTheme="minorBidi" w:hAnsiTheme="minorBidi" w:cstheme="minorBidi"/>
          <w:b/>
          <w:bCs/>
          <w:sz w:val="24"/>
          <w:szCs w:val="24"/>
          <w:shd w:val="clear" w:color="auto" w:fill="FFFFFF"/>
        </w:rPr>
        <w:t xml:space="preserve">and </w:t>
      </w:r>
      <w:r w:rsidR="00DB13EB" w:rsidRPr="008E2545">
        <w:rPr>
          <w:rFonts w:asciiTheme="minorBidi" w:hAnsiTheme="minorBidi" w:cstheme="minorBidi"/>
          <w:b/>
          <w:bCs/>
          <w:sz w:val="24"/>
          <w:szCs w:val="24"/>
          <w:shd w:val="clear" w:color="auto" w:fill="FFFFFF"/>
        </w:rPr>
        <w:t>transmitted in the external books</w:t>
      </w:r>
      <w:r w:rsidR="00DB13EB" w:rsidRPr="008E2545">
        <w:rPr>
          <w:rFonts w:asciiTheme="minorBidi" w:hAnsiTheme="minorBidi" w:cstheme="minorBidi"/>
          <w:sz w:val="24"/>
          <w:szCs w:val="24"/>
          <w:shd w:val="clear" w:color="auto" w:fill="FFFFFF"/>
        </w:rPr>
        <w:t xml:space="preserve"> </w:t>
      </w:r>
      <w:r w:rsidRPr="008E2545">
        <w:rPr>
          <w:rFonts w:asciiTheme="minorBidi" w:hAnsiTheme="minorBidi" w:cstheme="minorBidi"/>
          <w:sz w:val="24"/>
          <w:szCs w:val="24"/>
          <w:shd w:val="clear" w:color="auto" w:fill="FFFFFF"/>
        </w:rPr>
        <w:t xml:space="preserve">that deal with the wars </w:t>
      </w:r>
      <w:r w:rsidR="00DB13EB" w:rsidRPr="008E2545">
        <w:rPr>
          <w:rFonts w:asciiTheme="minorBidi" w:hAnsiTheme="minorBidi" w:cstheme="minorBidi"/>
          <w:sz w:val="24"/>
          <w:szCs w:val="24"/>
          <w:shd w:val="clear" w:color="auto" w:fill="FFFFFF"/>
        </w:rPr>
        <w:t xml:space="preserve">and army </w:t>
      </w:r>
      <w:r w:rsidRPr="008E2545">
        <w:rPr>
          <w:rFonts w:asciiTheme="minorBidi" w:hAnsiTheme="minorBidi" w:cstheme="minorBidi"/>
          <w:sz w:val="24"/>
          <w:szCs w:val="24"/>
          <w:shd w:val="clear" w:color="auto" w:fill="FFFFFF"/>
        </w:rPr>
        <w:t>of Israel in the days of the Second Temple, such as the books of the Hasmoneans and the books of</w:t>
      </w:r>
      <w:r w:rsidR="00DB13EB" w:rsidRPr="008E2545">
        <w:rPr>
          <w:rFonts w:asciiTheme="minorBidi" w:hAnsiTheme="minorBidi" w:cstheme="minorBidi"/>
          <w:sz w:val="24"/>
          <w:szCs w:val="24"/>
          <w:shd w:val="clear" w:color="auto" w:fill="FFFFFF"/>
        </w:rPr>
        <w:t xml:space="preserve"> Yosef ben Matityahu, known as</w:t>
      </w:r>
      <w:r w:rsidRPr="008E2545">
        <w:rPr>
          <w:rFonts w:asciiTheme="minorBidi" w:hAnsiTheme="minorBidi" w:cstheme="minorBidi"/>
          <w:sz w:val="24"/>
          <w:szCs w:val="24"/>
          <w:shd w:val="clear" w:color="auto" w:fill="FFFFFF"/>
        </w:rPr>
        <w:t xml:space="preserve"> </w:t>
      </w:r>
      <w:r w:rsidR="00DB13EB" w:rsidRPr="008E2545">
        <w:rPr>
          <w:rFonts w:asciiTheme="minorBidi" w:hAnsiTheme="minorBidi" w:cstheme="minorBidi"/>
          <w:sz w:val="24"/>
          <w:szCs w:val="24"/>
          <w:shd w:val="clear" w:color="auto" w:fill="FFFFFF"/>
        </w:rPr>
        <w:t xml:space="preserve">Josephus Flavius </w:t>
      </w:r>
      <w:r w:rsidR="008E2545">
        <w:rPr>
          <w:rFonts w:asciiTheme="minorBidi" w:hAnsiTheme="minorBidi" w:cstheme="minorBidi"/>
          <w:sz w:val="24"/>
          <w:szCs w:val="24"/>
          <w:shd w:val="clear" w:color="auto" w:fill="FFFFFF"/>
        </w:rPr>
        <w:t xml:space="preserve">– all </w:t>
      </w:r>
      <w:r w:rsidR="00DB13EB" w:rsidRPr="008E2545">
        <w:rPr>
          <w:rFonts w:asciiTheme="minorBidi" w:hAnsiTheme="minorBidi" w:cstheme="minorBidi"/>
          <w:sz w:val="24"/>
          <w:szCs w:val="24"/>
          <w:shd w:val="clear" w:color="auto" w:fill="FFFFFF"/>
        </w:rPr>
        <w:t xml:space="preserve">of these have the power to </w:t>
      </w:r>
      <w:r w:rsidR="003912F5">
        <w:rPr>
          <w:rFonts w:asciiTheme="minorBidi" w:hAnsiTheme="minorBidi" w:cstheme="minorBidi"/>
          <w:sz w:val="24"/>
          <w:szCs w:val="24"/>
          <w:shd w:val="clear" w:color="auto" w:fill="FFFFFF"/>
        </w:rPr>
        <w:t>impress upon us</w:t>
      </w:r>
      <w:r w:rsidR="00DB13EB" w:rsidRPr="008E2545">
        <w:rPr>
          <w:rFonts w:asciiTheme="minorBidi" w:hAnsiTheme="minorBidi" w:cstheme="minorBidi"/>
          <w:sz w:val="24"/>
          <w:szCs w:val="24"/>
          <w:shd w:val="clear" w:color="auto" w:fill="FFFFFF"/>
        </w:rPr>
        <w:t xml:space="preserve"> the greatness of </w:t>
      </w:r>
      <w:r w:rsidR="00045E29">
        <w:rPr>
          <w:rFonts w:asciiTheme="minorBidi" w:hAnsiTheme="minorBidi" w:cstheme="minorBidi"/>
          <w:sz w:val="24"/>
          <w:szCs w:val="24"/>
          <w:shd w:val="clear" w:color="auto" w:fill="FFFFFF"/>
        </w:rPr>
        <w:t>our predecessors</w:t>
      </w:r>
      <w:r w:rsidR="00DB13EB" w:rsidRPr="008E2545">
        <w:rPr>
          <w:rFonts w:asciiTheme="minorBidi" w:hAnsiTheme="minorBidi" w:cstheme="minorBidi"/>
          <w:sz w:val="24"/>
          <w:szCs w:val="24"/>
          <w:shd w:val="clear" w:color="auto" w:fill="FFFFFF"/>
        </w:rPr>
        <w:t xml:space="preserve"> </w:t>
      </w:r>
      <w:r w:rsidRPr="008E2545">
        <w:rPr>
          <w:rFonts w:asciiTheme="minorBidi" w:hAnsiTheme="minorBidi" w:cstheme="minorBidi"/>
          <w:sz w:val="24"/>
          <w:szCs w:val="24"/>
          <w:shd w:val="clear" w:color="auto" w:fill="FFFFFF"/>
        </w:rPr>
        <w:t>with regard to the strength, valor, organization, tasks, problems</w:t>
      </w:r>
      <w:r w:rsidR="00D569E2">
        <w:rPr>
          <w:rFonts w:asciiTheme="minorBidi" w:hAnsiTheme="minorBidi" w:cstheme="minorBidi"/>
          <w:sz w:val="24"/>
          <w:szCs w:val="24"/>
          <w:shd w:val="clear" w:color="auto" w:fill="FFFFFF"/>
        </w:rPr>
        <w:t>,</w:t>
      </w:r>
      <w:r w:rsidRPr="008E2545">
        <w:rPr>
          <w:rFonts w:asciiTheme="minorBidi" w:hAnsiTheme="minorBidi" w:cstheme="minorBidi"/>
          <w:sz w:val="24"/>
          <w:szCs w:val="24"/>
          <w:shd w:val="clear" w:color="auto" w:fill="FFFFFF"/>
        </w:rPr>
        <w:t xml:space="preserve"> and customs of the</w:t>
      </w:r>
      <w:r w:rsidR="009C69A9" w:rsidRPr="008E2545">
        <w:rPr>
          <w:rFonts w:asciiTheme="minorBidi" w:hAnsiTheme="minorBidi" w:cstheme="minorBidi"/>
          <w:sz w:val="24"/>
          <w:szCs w:val="24"/>
          <w:shd w:val="clear" w:color="auto" w:fill="FFFFFF"/>
        </w:rPr>
        <w:t xml:space="preserve"> army of Israel </w:t>
      </w:r>
      <w:r w:rsidRPr="008E2545">
        <w:rPr>
          <w:rFonts w:asciiTheme="minorBidi" w:hAnsiTheme="minorBidi" w:cstheme="minorBidi"/>
          <w:sz w:val="24"/>
          <w:szCs w:val="24"/>
          <w:shd w:val="clear" w:color="auto" w:fill="FFFFFF"/>
        </w:rPr>
        <w:t xml:space="preserve">in ancient times, and to give us a </w:t>
      </w:r>
      <w:r w:rsidR="002C3E0C">
        <w:rPr>
          <w:rFonts w:asciiTheme="minorBidi" w:hAnsiTheme="minorBidi" w:cstheme="minorBidi"/>
          <w:sz w:val="24"/>
          <w:szCs w:val="24"/>
          <w:shd w:val="clear" w:color="auto" w:fill="FFFFFF"/>
        </w:rPr>
        <w:t>complete</w:t>
      </w:r>
      <w:r w:rsidR="002C3E0C" w:rsidRPr="008E2545">
        <w:rPr>
          <w:rFonts w:asciiTheme="minorBidi" w:hAnsiTheme="minorBidi" w:cstheme="minorBidi"/>
          <w:sz w:val="24"/>
          <w:szCs w:val="24"/>
          <w:shd w:val="clear" w:color="auto" w:fill="FFFFFF"/>
        </w:rPr>
        <w:t xml:space="preserve"> </w:t>
      </w:r>
      <w:r w:rsidRPr="008E2545">
        <w:rPr>
          <w:rFonts w:asciiTheme="minorBidi" w:hAnsiTheme="minorBidi" w:cstheme="minorBidi"/>
          <w:sz w:val="24"/>
          <w:szCs w:val="24"/>
          <w:shd w:val="clear" w:color="auto" w:fill="FFFFFF"/>
        </w:rPr>
        <w:t>picture of the</w:t>
      </w:r>
      <w:r w:rsidR="002F4E4F">
        <w:rPr>
          <w:rFonts w:asciiTheme="minorBidi" w:hAnsiTheme="minorBidi" w:cstheme="minorBidi"/>
          <w:sz w:val="24"/>
          <w:szCs w:val="24"/>
          <w:shd w:val="clear" w:color="auto" w:fill="FFFFFF"/>
        </w:rPr>
        <w:t xml:space="preserve"> Torah</w:t>
      </w:r>
      <w:r w:rsidRPr="008E2545">
        <w:rPr>
          <w:rFonts w:asciiTheme="minorBidi" w:hAnsiTheme="minorBidi" w:cstheme="minorBidi"/>
          <w:sz w:val="24"/>
          <w:szCs w:val="24"/>
          <w:shd w:val="clear" w:color="auto" w:fill="FFFFFF"/>
        </w:rPr>
        <w:t xml:space="preserve"> laws of war and the army, which were applied in daily life wit</w:t>
      </w:r>
      <w:r w:rsidR="009C69A9" w:rsidRPr="008E2545">
        <w:rPr>
          <w:rFonts w:asciiTheme="minorBidi" w:hAnsiTheme="minorBidi" w:cstheme="minorBidi"/>
          <w:sz w:val="24"/>
          <w:szCs w:val="24"/>
          <w:shd w:val="clear" w:color="auto" w:fill="FFFFFF"/>
        </w:rPr>
        <w:t>hin the ranks of the soldiers…</w:t>
      </w:r>
    </w:p>
    <w:p w14:paraId="19DE7DFD" w14:textId="2349886C" w:rsidR="003909B0" w:rsidRPr="008E2545" w:rsidRDefault="009C69A9" w:rsidP="003544E7">
      <w:pPr>
        <w:pStyle w:val="BlockText"/>
        <w:widowControl w:val="0"/>
        <w:spacing w:line="240" w:lineRule="auto"/>
        <w:ind w:left="720"/>
        <w:contextualSpacing/>
        <w:rPr>
          <w:rFonts w:asciiTheme="minorBidi" w:hAnsiTheme="minorBidi" w:cstheme="minorBidi"/>
          <w:sz w:val="24"/>
          <w:szCs w:val="24"/>
          <w:shd w:val="clear" w:color="auto" w:fill="FFFFFF"/>
        </w:rPr>
      </w:pPr>
      <w:r w:rsidRPr="008E2545">
        <w:rPr>
          <w:rFonts w:asciiTheme="minorBidi" w:hAnsiTheme="minorBidi" w:cstheme="minorBidi"/>
          <w:sz w:val="24"/>
          <w:szCs w:val="24"/>
          <w:shd w:val="clear" w:color="auto" w:fill="FFFFFF"/>
        </w:rPr>
        <w:t>Th</w:t>
      </w:r>
      <w:r w:rsidR="0005669E">
        <w:rPr>
          <w:rFonts w:asciiTheme="minorBidi" w:hAnsiTheme="minorBidi" w:cstheme="minorBidi"/>
          <w:sz w:val="24"/>
          <w:szCs w:val="24"/>
          <w:shd w:val="clear" w:color="auto" w:fill="FFFFFF"/>
        </w:rPr>
        <w:t>e</w:t>
      </w:r>
      <w:r w:rsidRPr="008E2545">
        <w:rPr>
          <w:rFonts w:asciiTheme="minorBidi" w:hAnsiTheme="minorBidi" w:cstheme="minorBidi"/>
          <w:sz w:val="24"/>
          <w:szCs w:val="24"/>
          <w:shd w:val="clear" w:color="auto" w:fill="FFFFFF"/>
        </w:rPr>
        <w:t xml:space="preserve"> </w:t>
      </w:r>
      <w:r w:rsidR="0005669E">
        <w:rPr>
          <w:rFonts w:asciiTheme="minorBidi" w:hAnsiTheme="minorBidi" w:cstheme="minorBidi"/>
          <w:sz w:val="24"/>
          <w:szCs w:val="24"/>
          <w:shd w:val="clear" w:color="auto" w:fill="FFFFFF"/>
        </w:rPr>
        <w:t>systematic</w:t>
      </w:r>
      <w:r w:rsidR="0005669E" w:rsidRPr="008E2545">
        <w:rPr>
          <w:rFonts w:asciiTheme="minorBidi" w:hAnsiTheme="minorBidi" w:cstheme="minorBidi"/>
          <w:sz w:val="24"/>
          <w:szCs w:val="24"/>
          <w:shd w:val="clear" w:color="auto" w:fill="FFFFFF"/>
        </w:rPr>
        <w:t xml:space="preserve"> </w:t>
      </w:r>
      <w:r w:rsidRPr="008E2545">
        <w:rPr>
          <w:rFonts w:asciiTheme="minorBidi" w:hAnsiTheme="minorBidi" w:cstheme="minorBidi"/>
          <w:sz w:val="24"/>
          <w:szCs w:val="24"/>
          <w:shd w:val="clear" w:color="auto" w:fill="FFFFFF"/>
        </w:rPr>
        <w:t xml:space="preserve">work of gathering and arranging </w:t>
      </w:r>
      <w:r w:rsidR="00643A19" w:rsidRPr="008E2545">
        <w:rPr>
          <w:rFonts w:asciiTheme="minorBidi" w:hAnsiTheme="minorBidi" w:cstheme="minorBidi"/>
          <w:sz w:val="24"/>
          <w:szCs w:val="24"/>
          <w:shd w:val="clear" w:color="auto" w:fill="FFFFFF"/>
        </w:rPr>
        <w:t>th</w:t>
      </w:r>
      <w:r w:rsidR="00643A19">
        <w:rPr>
          <w:rFonts w:asciiTheme="minorBidi" w:hAnsiTheme="minorBidi" w:cstheme="minorBidi"/>
          <w:sz w:val="24"/>
          <w:szCs w:val="24"/>
          <w:shd w:val="clear" w:color="auto" w:fill="FFFFFF"/>
        </w:rPr>
        <w:t>is</w:t>
      </w:r>
      <w:r w:rsidR="00643A19" w:rsidRPr="008E2545">
        <w:rPr>
          <w:rFonts w:asciiTheme="minorBidi" w:hAnsiTheme="minorBidi" w:cstheme="minorBidi"/>
          <w:sz w:val="24"/>
          <w:szCs w:val="24"/>
          <w:shd w:val="clear" w:color="auto" w:fill="FFFFFF"/>
        </w:rPr>
        <w:t xml:space="preserve"> </w:t>
      </w:r>
      <w:r w:rsidRPr="008E2545">
        <w:rPr>
          <w:rFonts w:asciiTheme="minorBidi" w:hAnsiTheme="minorBidi" w:cstheme="minorBidi"/>
          <w:sz w:val="24"/>
          <w:szCs w:val="24"/>
          <w:shd w:val="clear" w:color="auto" w:fill="FFFFFF"/>
        </w:rPr>
        <w:t>material</w:t>
      </w:r>
      <w:r w:rsidR="003909B0" w:rsidRPr="008E2545">
        <w:rPr>
          <w:rFonts w:asciiTheme="minorBidi" w:hAnsiTheme="minorBidi" w:cstheme="minorBidi"/>
          <w:sz w:val="24"/>
          <w:szCs w:val="24"/>
          <w:shd w:val="clear" w:color="auto" w:fill="FFFFFF"/>
        </w:rPr>
        <w:t xml:space="preserve"> is extremely important, because </w:t>
      </w:r>
      <w:r w:rsidR="008F3D12">
        <w:rPr>
          <w:rFonts w:asciiTheme="minorBidi" w:hAnsiTheme="minorBidi" w:cstheme="minorBidi"/>
          <w:sz w:val="24"/>
          <w:szCs w:val="24"/>
          <w:shd w:val="clear" w:color="auto" w:fill="FFFFFF"/>
        </w:rPr>
        <w:t>it will enable us</w:t>
      </w:r>
      <w:r w:rsidR="003909B0" w:rsidRPr="008E2545">
        <w:rPr>
          <w:rFonts w:asciiTheme="minorBidi" w:hAnsiTheme="minorBidi" w:cstheme="minorBidi"/>
          <w:sz w:val="24"/>
          <w:szCs w:val="24"/>
          <w:shd w:val="clear" w:color="auto" w:fill="FFFFFF"/>
        </w:rPr>
        <w:t xml:space="preserve"> to decipher the eternal light </w:t>
      </w:r>
      <w:r w:rsidR="00F659CE">
        <w:rPr>
          <w:rFonts w:asciiTheme="minorBidi" w:hAnsiTheme="minorBidi" w:cstheme="minorBidi"/>
          <w:sz w:val="24"/>
          <w:szCs w:val="24"/>
          <w:shd w:val="clear" w:color="auto" w:fill="FFFFFF"/>
        </w:rPr>
        <w:t>hidden within</w:t>
      </w:r>
      <w:r w:rsidR="003909B0" w:rsidRPr="008E2545">
        <w:rPr>
          <w:rFonts w:asciiTheme="minorBidi" w:hAnsiTheme="minorBidi" w:cstheme="minorBidi"/>
          <w:sz w:val="24"/>
          <w:szCs w:val="24"/>
          <w:shd w:val="clear" w:color="auto" w:fill="FFFFFF"/>
        </w:rPr>
        <w:t xml:space="preserve"> the original laws of honesty, truth</w:t>
      </w:r>
      <w:r w:rsidR="004341E0">
        <w:rPr>
          <w:rFonts w:asciiTheme="minorBidi" w:hAnsiTheme="minorBidi" w:cstheme="minorBidi"/>
          <w:sz w:val="24"/>
          <w:szCs w:val="24"/>
          <w:shd w:val="clear" w:color="auto" w:fill="FFFFFF"/>
        </w:rPr>
        <w:t>,</w:t>
      </w:r>
      <w:r w:rsidR="003909B0" w:rsidRPr="008E2545">
        <w:rPr>
          <w:rFonts w:asciiTheme="minorBidi" w:hAnsiTheme="minorBidi" w:cstheme="minorBidi"/>
          <w:sz w:val="24"/>
          <w:szCs w:val="24"/>
          <w:shd w:val="clear" w:color="auto" w:fill="FFFFFF"/>
        </w:rPr>
        <w:t xml:space="preserve"> and justice of our holy Torah, and </w:t>
      </w:r>
      <w:r w:rsidR="00F659CE" w:rsidRPr="008E2545">
        <w:rPr>
          <w:rFonts w:asciiTheme="minorBidi" w:hAnsiTheme="minorBidi" w:cstheme="minorBidi"/>
          <w:sz w:val="24"/>
          <w:szCs w:val="24"/>
          <w:shd w:val="clear" w:color="auto" w:fill="FFFFFF"/>
        </w:rPr>
        <w:t>th</w:t>
      </w:r>
      <w:r w:rsidR="00F659CE">
        <w:rPr>
          <w:rFonts w:asciiTheme="minorBidi" w:hAnsiTheme="minorBidi" w:cstheme="minorBidi"/>
          <w:sz w:val="24"/>
          <w:szCs w:val="24"/>
          <w:shd w:val="clear" w:color="auto" w:fill="FFFFFF"/>
        </w:rPr>
        <w:t xml:space="preserve">is will create </w:t>
      </w:r>
      <w:r w:rsidR="00E236A7">
        <w:rPr>
          <w:rFonts w:asciiTheme="minorBidi" w:hAnsiTheme="minorBidi" w:cstheme="minorBidi"/>
          <w:sz w:val="24"/>
          <w:szCs w:val="24"/>
          <w:shd w:val="clear" w:color="auto" w:fill="FFFFFF"/>
        </w:rPr>
        <w:t>the</w:t>
      </w:r>
      <w:r w:rsidR="00F659CE" w:rsidRPr="008E2545">
        <w:rPr>
          <w:rFonts w:asciiTheme="minorBidi" w:hAnsiTheme="minorBidi" w:cstheme="minorBidi"/>
          <w:sz w:val="24"/>
          <w:szCs w:val="24"/>
          <w:shd w:val="clear" w:color="auto" w:fill="FFFFFF"/>
        </w:rPr>
        <w:t xml:space="preserve"> </w:t>
      </w:r>
      <w:r w:rsidR="003909B0" w:rsidRPr="008E2545">
        <w:rPr>
          <w:rFonts w:asciiTheme="minorBidi" w:hAnsiTheme="minorBidi" w:cstheme="minorBidi"/>
          <w:sz w:val="24"/>
          <w:szCs w:val="24"/>
          <w:shd w:val="clear" w:color="auto" w:fill="FFFFFF"/>
        </w:rPr>
        <w:t xml:space="preserve">practical possibility of applying these laws and </w:t>
      </w:r>
      <w:r w:rsidR="00FC34FC" w:rsidRPr="00297D68">
        <w:rPr>
          <w:rFonts w:asciiTheme="minorBidi" w:hAnsiTheme="minorBidi" w:cstheme="minorBidi"/>
          <w:i/>
          <w:iCs/>
          <w:sz w:val="24"/>
          <w:szCs w:val="24"/>
          <w:shd w:val="clear" w:color="auto" w:fill="FFFFFF"/>
        </w:rPr>
        <w:t>halakhot</w:t>
      </w:r>
      <w:r w:rsidR="00FC34FC" w:rsidRPr="008E2545">
        <w:rPr>
          <w:rFonts w:asciiTheme="minorBidi" w:hAnsiTheme="minorBidi" w:cstheme="minorBidi"/>
          <w:sz w:val="24"/>
          <w:szCs w:val="24"/>
          <w:shd w:val="clear" w:color="auto" w:fill="FFFFFF"/>
        </w:rPr>
        <w:t xml:space="preserve"> </w:t>
      </w:r>
      <w:r w:rsidRPr="008E2545">
        <w:rPr>
          <w:rFonts w:asciiTheme="minorBidi" w:hAnsiTheme="minorBidi" w:cstheme="minorBidi"/>
          <w:sz w:val="24"/>
          <w:szCs w:val="24"/>
          <w:shd w:val="clear" w:color="auto" w:fill="FFFFFF"/>
        </w:rPr>
        <w:t xml:space="preserve">in the holy camp of Israel. </w:t>
      </w:r>
      <w:r w:rsidR="003909B0" w:rsidRPr="008E2545">
        <w:rPr>
          <w:rFonts w:asciiTheme="minorBidi" w:hAnsiTheme="minorBidi" w:cstheme="minorBidi"/>
          <w:b/>
          <w:bCs/>
          <w:sz w:val="24"/>
          <w:szCs w:val="24"/>
          <w:shd w:val="clear" w:color="auto" w:fill="FFFFFF"/>
        </w:rPr>
        <w:t>In this way</w:t>
      </w:r>
      <w:r w:rsidR="00C535BF">
        <w:rPr>
          <w:rFonts w:asciiTheme="minorBidi" w:hAnsiTheme="minorBidi" w:cstheme="minorBidi"/>
          <w:b/>
          <w:bCs/>
          <w:sz w:val="24"/>
          <w:szCs w:val="24"/>
          <w:shd w:val="clear" w:color="auto" w:fill="FFFFFF"/>
        </w:rPr>
        <w:t>,</w:t>
      </w:r>
      <w:r w:rsidR="003909B0" w:rsidRPr="008E2545">
        <w:rPr>
          <w:rFonts w:asciiTheme="minorBidi" w:hAnsiTheme="minorBidi" w:cstheme="minorBidi"/>
          <w:b/>
          <w:bCs/>
          <w:sz w:val="24"/>
          <w:szCs w:val="24"/>
          <w:shd w:val="clear" w:color="auto" w:fill="FFFFFF"/>
        </w:rPr>
        <w:t xml:space="preserve"> we will be able to </w:t>
      </w:r>
      <w:r w:rsidR="008D3CF1" w:rsidRPr="008E2545">
        <w:rPr>
          <w:rFonts w:asciiTheme="minorBidi" w:hAnsiTheme="minorBidi" w:cstheme="minorBidi"/>
          <w:b/>
          <w:bCs/>
          <w:sz w:val="24"/>
          <w:szCs w:val="24"/>
          <w:shd w:val="clear" w:color="auto" w:fill="FFFFFF"/>
        </w:rPr>
        <w:t>instill</w:t>
      </w:r>
      <w:r w:rsidR="003909B0" w:rsidRPr="008E2545">
        <w:rPr>
          <w:rFonts w:asciiTheme="minorBidi" w:hAnsiTheme="minorBidi" w:cstheme="minorBidi"/>
          <w:b/>
          <w:bCs/>
          <w:sz w:val="24"/>
          <w:szCs w:val="24"/>
          <w:shd w:val="clear" w:color="auto" w:fill="FFFFFF"/>
        </w:rPr>
        <w:t xml:space="preserve"> the Israeli army in o</w:t>
      </w:r>
      <w:r w:rsidR="00E84B7B" w:rsidRPr="008E2545">
        <w:rPr>
          <w:rFonts w:asciiTheme="minorBidi" w:hAnsiTheme="minorBidi" w:cstheme="minorBidi"/>
          <w:b/>
          <w:bCs/>
          <w:sz w:val="24"/>
          <w:szCs w:val="24"/>
          <w:shd w:val="clear" w:color="auto" w:fill="FFFFFF"/>
        </w:rPr>
        <w:t xml:space="preserve">ur generation with </w:t>
      </w:r>
      <w:r w:rsidR="008D3CF1" w:rsidRPr="008E2545">
        <w:rPr>
          <w:rFonts w:asciiTheme="minorBidi" w:hAnsiTheme="minorBidi" w:cstheme="minorBidi"/>
          <w:b/>
          <w:bCs/>
          <w:sz w:val="24"/>
          <w:szCs w:val="24"/>
          <w:shd w:val="clear" w:color="auto" w:fill="FFFFFF"/>
        </w:rPr>
        <w:t>the</w:t>
      </w:r>
      <w:r w:rsidR="00E84B7B" w:rsidRPr="008E2545">
        <w:rPr>
          <w:rFonts w:asciiTheme="minorBidi" w:hAnsiTheme="minorBidi" w:cstheme="minorBidi"/>
          <w:b/>
          <w:bCs/>
          <w:sz w:val="24"/>
          <w:szCs w:val="24"/>
          <w:shd w:val="clear" w:color="auto" w:fill="FFFFFF"/>
        </w:rPr>
        <w:t xml:space="preserve"> original B</w:t>
      </w:r>
      <w:r w:rsidR="003909B0" w:rsidRPr="008E2545">
        <w:rPr>
          <w:rFonts w:asciiTheme="minorBidi" w:hAnsiTheme="minorBidi" w:cstheme="minorBidi"/>
          <w:b/>
          <w:bCs/>
          <w:sz w:val="24"/>
          <w:szCs w:val="24"/>
          <w:shd w:val="clear" w:color="auto" w:fill="FFFFFF"/>
        </w:rPr>
        <w:t>iblical character,</w:t>
      </w:r>
      <w:r w:rsidR="003909B0" w:rsidRPr="008E2545">
        <w:rPr>
          <w:rFonts w:asciiTheme="minorBidi" w:hAnsiTheme="minorBidi" w:cstheme="minorBidi"/>
          <w:sz w:val="24"/>
          <w:szCs w:val="24"/>
          <w:shd w:val="clear" w:color="auto" w:fill="FFFFFF"/>
        </w:rPr>
        <w:t xml:space="preserve"> base its lifestyle and ways of fighting on the principles of morality and</w:t>
      </w:r>
      <w:r w:rsidR="008D3CF1" w:rsidRPr="008E2545">
        <w:rPr>
          <w:rFonts w:asciiTheme="minorBidi" w:hAnsiTheme="minorBidi" w:cstheme="minorBidi"/>
          <w:sz w:val="24"/>
          <w:szCs w:val="24"/>
          <w:shd w:val="clear" w:color="auto" w:fill="FFFFFF"/>
        </w:rPr>
        <w:t xml:space="preserve"> D</w:t>
      </w:r>
      <w:r w:rsidR="003909B0" w:rsidRPr="008E2545">
        <w:rPr>
          <w:rFonts w:asciiTheme="minorBidi" w:hAnsiTheme="minorBidi" w:cstheme="minorBidi"/>
          <w:sz w:val="24"/>
          <w:szCs w:val="24"/>
          <w:shd w:val="clear" w:color="auto" w:fill="FFFFFF"/>
        </w:rPr>
        <w:t xml:space="preserve">ivine justice, and move forward towards fulfilling the vision of the prophets for the future. </w:t>
      </w:r>
      <w:r w:rsidR="008D3CF1" w:rsidRPr="008E2545">
        <w:rPr>
          <w:rFonts w:asciiTheme="minorBidi" w:hAnsiTheme="minorBidi" w:cstheme="minorBidi"/>
          <w:sz w:val="24"/>
          <w:szCs w:val="24"/>
          <w:shd w:val="clear" w:color="auto" w:fill="FFFFFF"/>
        </w:rPr>
        <w:t>In t</w:t>
      </w:r>
      <w:r w:rsidR="003909B0" w:rsidRPr="008E2545">
        <w:rPr>
          <w:rFonts w:asciiTheme="minorBidi" w:hAnsiTheme="minorBidi" w:cstheme="minorBidi"/>
          <w:sz w:val="24"/>
          <w:szCs w:val="24"/>
          <w:shd w:val="clear" w:color="auto" w:fill="FFFFFF"/>
        </w:rPr>
        <w:t>his way</w:t>
      </w:r>
      <w:r w:rsidR="00170EAA">
        <w:rPr>
          <w:rFonts w:asciiTheme="minorBidi" w:hAnsiTheme="minorBidi" w:cstheme="minorBidi"/>
          <w:sz w:val="24"/>
          <w:szCs w:val="24"/>
          <w:shd w:val="clear" w:color="auto" w:fill="FFFFFF"/>
        </w:rPr>
        <w:t>,</w:t>
      </w:r>
      <w:r w:rsidR="003909B0" w:rsidRPr="008E2545">
        <w:rPr>
          <w:rFonts w:asciiTheme="minorBidi" w:hAnsiTheme="minorBidi" w:cstheme="minorBidi"/>
          <w:sz w:val="24"/>
          <w:szCs w:val="24"/>
          <w:shd w:val="clear" w:color="auto" w:fill="FFFFFF"/>
        </w:rPr>
        <w:t xml:space="preserve"> we can be the successors of the armies </w:t>
      </w:r>
      <w:r w:rsidR="008D3CF1" w:rsidRPr="008E2545">
        <w:rPr>
          <w:rFonts w:asciiTheme="minorBidi" w:hAnsiTheme="minorBidi" w:cstheme="minorBidi"/>
          <w:sz w:val="24"/>
          <w:szCs w:val="24"/>
          <w:shd w:val="clear" w:color="auto" w:fill="FFFFFF"/>
        </w:rPr>
        <w:t xml:space="preserve">of Israel </w:t>
      </w:r>
      <w:r w:rsidR="003909B0" w:rsidRPr="008E2545">
        <w:rPr>
          <w:rFonts w:asciiTheme="minorBidi" w:hAnsiTheme="minorBidi" w:cstheme="minorBidi"/>
          <w:sz w:val="24"/>
          <w:szCs w:val="24"/>
          <w:shd w:val="clear" w:color="auto" w:fill="FFFFFF"/>
        </w:rPr>
        <w:t xml:space="preserve">of ancient times and </w:t>
      </w:r>
      <w:r w:rsidR="008D3CF1" w:rsidRPr="008E2545">
        <w:rPr>
          <w:rFonts w:asciiTheme="minorBidi" w:hAnsiTheme="minorBidi" w:cstheme="minorBidi"/>
          <w:sz w:val="24"/>
          <w:szCs w:val="24"/>
          <w:shd w:val="clear" w:color="auto" w:fill="FFFFFF"/>
        </w:rPr>
        <w:t>acquire</w:t>
      </w:r>
      <w:r w:rsidR="003909B0" w:rsidRPr="008E2545">
        <w:rPr>
          <w:rFonts w:asciiTheme="minorBidi" w:hAnsiTheme="minorBidi" w:cstheme="minorBidi"/>
          <w:sz w:val="24"/>
          <w:szCs w:val="24"/>
          <w:shd w:val="clear" w:color="auto" w:fill="FFFFFF"/>
        </w:rPr>
        <w:t xml:space="preserve"> the crown of </w:t>
      </w:r>
      <w:r w:rsidR="008D3CF1" w:rsidRPr="008E2545">
        <w:rPr>
          <w:rFonts w:asciiTheme="minorBidi" w:hAnsiTheme="minorBidi" w:cstheme="minorBidi"/>
          <w:sz w:val="24"/>
          <w:szCs w:val="24"/>
          <w:shd w:val="clear" w:color="auto" w:fill="FFFFFF"/>
        </w:rPr>
        <w:t xml:space="preserve">the </w:t>
      </w:r>
      <w:r w:rsidR="003909B0" w:rsidRPr="008E2545">
        <w:rPr>
          <w:rFonts w:asciiTheme="minorBidi" w:hAnsiTheme="minorBidi" w:cstheme="minorBidi"/>
          <w:sz w:val="24"/>
          <w:szCs w:val="24"/>
          <w:shd w:val="clear" w:color="auto" w:fill="FFFFFF"/>
        </w:rPr>
        <w:t xml:space="preserve">heroism and holiness of </w:t>
      </w:r>
      <w:r w:rsidR="008D3CF1" w:rsidRPr="008E2545">
        <w:rPr>
          <w:rFonts w:asciiTheme="minorBidi" w:hAnsiTheme="minorBidi" w:cstheme="minorBidi"/>
          <w:sz w:val="24"/>
          <w:szCs w:val="24"/>
          <w:shd w:val="clear" w:color="auto" w:fill="FFFFFF"/>
        </w:rPr>
        <w:t>the</w:t>
      </w:r>
      <w:r w:rsidR="003909B0" w:rsidRPr="008E2545">
        <w:rPr>
          <w:rFonts w:asciiTheme="minorBidi" w:hAnsiTheme="minorBidi" w:cstheme="minorBidi"/>
          <w:sz w:val="24"/>
          <w:szCs w:val="24"/>
          <w:shd w:val="clear" w:color="auto" w:fill="FFFFFF"/>
        </w:rPr>
        <w:t xml:space="preserve"> camp</w:t>
      </w:r>
      <w:r w:rsidR="008D3CF1" w:rsidRPr="008E2545">
        <w:rPr>
          <w:rFonts w:asciiTheme="minorBidi" w:hAnsiTheme="minorBidi" w:cstheme="minorBidi"/>
          <w:sz w:val="24"/>
          <w:szCs w:val="24"/>
          <w:shd w:val="clear" w:color="auto" w:fill="FFFFFF"/>
        </w:rPr>
        <w:t xml:space="preserve"> of</w:t>
      </w:r>
      <w:r w:rsidR="003909B0" w:rsidRPr="008E2545">
        <w:rPr>
          <w:rFonts w:asciiTheme="minorBidi" w:hAnsiTheme="minorBidi" w:cstheme="minorBidi"/>
          <w:sz w:val="24"/>
          <w:szCs w:val="24"/>
          <w:shd w:val="clear" w:color="auto" w:fill="FFFFFF"/>
        </w:rPr>
        <w:t xml:space="preserve"> Israel in the ancient generations and the majesty of the glory </w:t>
      </w:r>
      <w:r w:rsidR="008D3CF1" w:rsidRPr="008E2545">
        <w:rPr>
          <w:rFonts w:asciiTheme="minorBidi" w:hAnsiTheme="minorBidi" w:cstheme="minorBidi"/>
          <w:sz w:val="24"/>
          <w:szCs w:val="24"/>
          <w:shd w:val="clear" w:color="auto" w:fill="FFFFFF"/>
        </w:rPr>
        <w:t xml:space="preserve">hovering over </w:t>
      </w:r>
      <w:r w:rsidR="003909B0" w:rsidRPr="008E2545">
        <w:rPr>
          <w:rFonts w:asciiTheme="minorBidi" w:hAnsiTheme="minorBidi" w:cstheme="minorBidi"/>
          <w:sz w:val="24"/>
          <w:szCs w:val="24"/>
          <w:shd w:val="clear" w:color="auto" w:fill="FFFFFF"/>
        </w:rPr>
        <w:t>its pure flag</w:t>
      </w:r>
      <w:r w:rsidR="008D3CF1" w:rsidRPr="008E2545">
        <w:rPr>
          <w:rFonts w:asciiTheme="minorBidi" w:hAnsiTheme="minorBidi" w:cstheme="minorBidi"/>
          <w:sz w:val="24"/>
          <w:szCs w:val="24"/>
          <w:shd w:val="clear" w:color="auto" w:fill="FFFFFF"/>
        </w:rPr>
        <w:t>…</w:t>
      </w:r>
    </w:p>
    <w:p w14:paraId="0794221D" w14:textId="5DCDC377" w:rsidR="003909B0" w:rsidRPr="008E2545" w:rsidRDefault="003909B0" w:rsidP="003544E7">
      <w:pPr>
        <w:pStyle w:val="BlockText"/>
        <w:widowControl w:val="0"/>
        <w:spacing w:line="240" w:lineRule="auto"/>
        <w:ind w:left="720"/>
        <w:contextualSpacing/>
        <w:rPr>
          <w:rFonts w:asciiTheme="minorBidi" w:hAnsiTheme="minorBidi" w:cstheme="minorBidi"/>
          <w:sz w:val="24"/>
          <w:szCs w:val="24"/>
          <w:shd w:val="clear" w:color="auto" w:fill="FFFFFF"/>
        </w:rPr>
      </w:pPr>
      <w:r w:rsidRPr="008E2545">
        <w:rPr>
          <w:rFonts w:asciiTheme="minorBidi" w:hAnsiTheme="minorBidi" w:cstheme="minorBidi"/>
          <w:sz w:val="24"/>
          <w:szCs w:val="24"/>
          <w:shd w:val="clear" w:color="auto" w:fill="FFFFFF"/>
        </w:rPr>
        <w:t xml:space="preserve">We will therefore try to decipher and </w:t>
      </w:r>
      <w:r w:rsidR="006616EF" w:rsidRPr="008E2545">
        <w:rPr>
          <w:rFonts w:asciiTheme="minorBidi" w:hAnsiTheme="minorBidi" w:cstheme="minorBidi"/>
          <w:sz w:val="24"/>
          <w:szCs w:val="24"/>
          <w:shd w:val="clear" w:color="auto" w:fill="FFFFFF"/>
        </w:rPr>
        <w:t>glean</w:t>
      </w:r>
      <w:r w:rsidRPr="008E2545">
        <w:rPr>
          <w:rFonts w:asciiTheme="minorBidi" w:hAnsiTheme="minorBidi" w:cstheme="minorBidi"/>
          <w:sz w:val="24"/>
          <w:szCs w:val="24"/>
          <w:shd w:val="clear" w:color="auto" w:fill="FFFFFF"/>
        </w:rPr>
        <w:t xml:space="preserve"> the sources of the Torah in </w:t>
      </w:r>
      <w:r w:rsidR="006616EF" w:rsidRPr="008E2545">
        <w:rPr>
          <w:rFonts w:asciiTheme="minorBidi" w:hAnsiTheme="minorBidi" w:cstheme="minorBidi"/>
          <w:sz w:val="24"/>
          <w:szCs w:val="24"/>
          <w:shd w:val="clear" w:color="auto" w:fill="FFFFFF"/>
        </w:rPr>
        <w:t>the Halak</w:t>
      </w:r>
      <w:r w:rsidRPr="008E2545">
        <w:rPr>
          <w:rFonts w:asciiTheme="minorBidi" w:hAnsiTheme="minorBidi" w:cstheme="minorBidi"/>
          <w:sz w:val="24"/>
          <w:szCs w:val="24"/>
          <w:shd w:val="clear" w:color="auto" w:fill="FFFFFF"/>
        </w:rPr>
        <w:t xml:space="preserve">ha, </w:t>
      </w:r>
      <w:r w:rsidR="006616EF" w:rsidRPr="008E2545">
        <w:rPr>
          <w:rFonts w:asciiTheme="minorBidi" w:hAnsiTheme="minorBidi" w:cstheme="minorBidi"/>
          <w:sz w:val="24"/>
          <w:szCs w:val="24"/>
          <w:shd w:val="clear" w:color="auto" w:fill="FFFFFF"/>
        </w:rPr>
        <w:t>the Aggada</w:t>
      </w:r>
      <w:r w:rsidR="000E7CF4">
        <w:rPr>
          <w:rFonts w:asciiTheme="minorBidi" w:hAnsiTheme="minorBidi" w:cstheme="minorBidi"/>
          <w:sz w:val="24"/>
          <w:szCs w:val="24"/>
          <w:shd w:val="clear" w:color="auto" w:fill="FFFFFF"/>
        </w:rPr>
        <w:t>,</w:t>
      </w:r>
      <w:r w:rsidR="006616EF" w:rsidRPr="008E2545">
        <w:rPr>
          <w:rFonts w:asciiTheme="minorBidi" w:hAnsiTheme="minorBidi" w:cstheme="minorBidi"/>
          <w:sz w:val="24"/>
          <w:szCs w:val="24"/>
          <w:shd w:val="clear" w:color="auto" w:fill="FFFFFF"/>
        </w:rPr>
        <w:t xml:space="preserve"> </w:t>
      </w:r>
      <w:r w:rsidRPr="008E2545">
        <w:rPr>
          <w:rFonts w:asciiTheme="minorBidi" w:hAnsiTheme="minorBidi" w:cstheme="minorBidi"/>
          <w:sz w:val="24"/>
          <w:szCs w:val="24"/>
          <w:shd w:val="clear" w:color="auto" w:fill="FFFFFF"/>
        </w:rPr>
        <w:t xml:space="preserve">and </w:t>
      </w:r>
      <w:r w:rsidR="006616EF" w:rsidRPr="008E2545">
        <w:rPr>
          <w:rFonts w:asciiTheme="minorBidi" w:hAnsiTheme="minorBidi" w:cstheme="minorBidi"/>
          <w:sz w:val="24"/>
          <w:szCs w:val="24"/>
          <w:shd w:val="clear" w:color="auto" w:fill="FFFFFF"/>
        </w:rPr>
        <w:t xml:space="preserve">the books of </w:t>
      </w:r>
      <w:r w:rsidRPr="008E2545">
        <w:rPr>
          <w:rFonts w:asciiTheme="minorBidi" w:hAnsiTheme="minorBidi" w:cstheme="minorBidi"/>
          <w:sz w:val="24"/>
          <w:szCs w:val="24"/>
          <w:shd w:val="clear" w:color="auto" w:fill="FFFFFF"/>
        </w:rPr>
        <w:t xml:space="preserve">history on this sacred subject </w:t>
      </w:r>
      <w:r w:rsidRPr="008E2545">
        <w:rPr>
          <w:rFonts w:asciiTheme="minorBidi" w:hAnsiTheme="minorBidi" w:cstheme="minorBidi"/>
          <w:sz w:val="24"/>
          <w:szCs w:val="24"/>
          <w:shd w:val="clear" w:color="auto" w:fill="FFFFFF"/>
        </w:rPr>
        <w:lastRenderedPageBreak/>
        <w:t xml:space="preserve">and raise from the abyss of </w:t>
      </w:r>
      <w:r w:rsidR="006616EF" w:rsidRPr="008E2545">
        <w:rPr>
          <w:rFonts w:asciiTheme="minorBidi" w:hAnsiTheme="minorBidi" w:cstheme="minorBidi"/>
          <w:sz w:val="24"/>
          <w:szCs w:val="24"/>
          <w:shd w:val="clear" w:color="auto" w:fill="FFFFFF"/>
        </w:rPr>
        <w:t>forgetfulness</w:t>
      </w:r>
      <w:r w:rsidRPr="008E2545">
        <w:rPr>
          <w:rFonts w:asciiTheme="minorBidi" w:hAnsiTheme="minorBidi" w:cstheme="minorBidi"/>
          <w:sz w:val="24"/>
          <w:szCs w:val="24"/>
          <w:shd w:val="clear" w:color="auto" w:fill="FFFFFF"/>
        </w:rPr>
        <w:t xml:space="preserve"> the laws </w:t>
      </w:r>
      <w:r w:rsidR="006616EF" w:rsidRPr="008E2545">
        <w:rPr>
          <w:rFonts w:asciiTheme="minorBidi" w:hAnsiTheme="minorBidi" w:cstheme="minorBidi"/>
          <w:sz w:val="24"/>
          <w:szCs w:val="24"/>
          <w:shd w:val="clear" w:color="auto" w:fill="FFFFFF"/>
        </w:rPr>
        <w:t>governing</w:t>
      </w:r>
      <w:r w:rsidRPr="008E2545">
        <w:rPr>
          <w:rFonts w:asciiTheme="minorBidi" w:hAnsiTheme="minorBidi" w:cstheme="minorBidi"/>
          <w:sz w:val="24"/>
          <w:szCs w:val="24"/>
          <w:shd w:val="clear" w:color="auto" w:fill="FFFFFF"/>
        </w:rPr>
        <w:t xml:space="preserve"> the army and war</w:t>
      </w:r>
      <w:r w:rsidR="00F74900">
        <w:rPr>
          <w:rFonts w:asciiTheme="minorBidi" w:hAnsiTheme="minorBidi" w:cstheme="minorBidi"/>
          <w:sz w:val="24"/>
          <w:szCs w:val="24"/>
          <w:shd w:val="clear" w:color="auto" w:fill="FFFFFF"/>
        </w:rPr>
        <w:t>fare</w:t>
      </w:r>
      <w:r w:rsidRPr="008E2545">
        <w:rPr>
          <w:rFonts w:asciiTheme="minorBidi" w:hAnsiTheme="minorBidi" w:cstheme="minorBidi"/>
          <w:sz w:val="24"/>
          <w:szCs w:val="24"/>
          <w:shd w:val="clear" w:color="auto" w:fill="FFFFFF"/>
        </w:rPr>
        <w:t xml:space="preserve"> according to the Torah of Israel. And perhaps the infinite light will emanate from these laws of </w:t>
      </w:r>
      <w:proofErr w:type="gramStart"/>
      <w:r w:rsidRPr="008E2545">
        <w:rPr>
          <w:rFonts w:asciiTheme="minorBidi" w:hAnsiTheme="minorBidi" w:cstheme="minorBidi"/>
          <w:sz w:val="24"/>
          <w:szCs w:val="24"/>
          <w:shd w:val="clear" w:color="auto" w:fill="FFFFFF"/>
        </w:rPr>
        <w:t>God, and</w:t>
      </w:r>
      <w:proofErr w:type="gramEnd"/>
      <w:r w:rsidRPr="008E2545">
        <w:rPr>
          <w:rFonts w:asciiTheme="minorBidi" w:hAnsiTheme="minorBidi" w:cstheme="minorBidi"/>
          <w:sz w:val="24"/>
          <w:szCs w:val="24"/>
          <w:shd w:val="clear" w:color="auto" w:fill="FFFFFF"/>
        </w:rPr>
        <w:t xml:space="preserve"> have a great influence on the </w:t>
      </w:r>
      <w:r w:rsidR="00752A40" w:rsidRPr="008E2545">
        <w:rPr>
          <w:rFonts w:asciiTheme="minorBidi" w:hAnsiTheme="minorBidi" w:cstheme="minorBidi"/>
          <w:sz w:val="24"/>
          <w:szCs w:val="24"/>
          <w:shd w:val="clear" w:color="auto" w:fill="FFFFFF"/>
        </w:rPr>
        <w:t>spiritual</w:t>
      </w:r>
      <w:r w:rsidR="00F74900">
        <w:rPr>
          <w:rFonts w:asciiTheme="minorBidi" w:hAnsiTheme="minorBidi" w:cstheme="minorBidi"/>
          <w:sz w:val="24"/>
          <w:szCs w:val="24"/>
          <w:shd w:val="clear" w:color="auto" w:fill="FFFFFF"/>
        </w:rPr>
        <w:t xml:space="preserve"> life of the nation.</w:t>
      </w:r>
      <w:r w:rsidR="00752A40" w:rsidRPr="008E2545">
        <w:rPr>
          <w:rFonts w:asciiTheme="minorBidi" w:hAnsiTheme="minorBidi" w:cstheme="minorBidi"/>
          <w:sz w:val="24"/>
          <w:szCs w:val="24"/>
          <w:shd w:val="clear" w:color="auto" w:fill="FFFFFF"/>
        </w:rPr>
        <w:t xml:space="preserve"> (</w:t>
      </w:r>
      <w:r w:rsidR="00752A40" w:rsidRPr="008E2545">
        <w:rPr>
          <w:rFonts w:asciiTheme="minorBidi" w:hAnsiTheme="minorBidi" w:cstheme="minorBidi"/>
          <w:i/>
          <w:iCs/>
          <w:sz w:val="24"/>
          <w:szCs w:val="24"/>
          <w:shd w:val="clear" w:color="auto" w:fill="FFFFFF"/>
        </w:rPr>
        <w:t>Responsa Meishiv Milchama</w:t>
      </w:r>
      <w:r w:rsidR="00752A40" w:rsidRPr="008E2545">
        <w:rPr>
          <w:rFonts w:asciiTheme="minorBidi" w:hAnsiTheme="minorBidi" w:cstheme="minorBidi"/>
          <w:sz w:val="24"/>
          <w:szCs w:val="24"/>
          <w:shd w:val="clear" w:color="auto" w:fill="FFFFFF"/>
        </w:rPr>
        <w:t xml:space="preserve">, </w:t>
      </w:r>
      <w:r w:rsidR="00F74900">
        <w:rPr>
          <w:rFonts w:asciiTheme="minorBidi" w:hAnsiTheme="minorBidi" w:cstheme="minorBidi"/>
          <w:sz w:val="24"/>
          <w:szCs w:val="24"/>
          <w:shd w:val="clear" w:color="auto" w:fill="FFFFFF"/>
        </w:rPr>
        <w:t>vol</w:t>
      </w:r>
      <w:r w:rsidR="00752A40" w:rsidRPr="008E2545">
        <w:rPr>
          <w:rFonts w:asciiTheme="minorBidi" w:hAnsiTheme="minorBidi" w:cstheme="minorBidi"/>
          <w:sz w:val="24"/>
          <w:szCs w:val="24"/>
          <w:shd w:val="clear" w:color="auto" w:fill="FFFFFF"/>
        </w:rPr>
        <w:t>. III, section 5)</w:t>
      </w:r>
    </w:p>
    <w:p w14:paraId="58ED65C9" w14:textId="77777777" w:rsidR="00752A40" w:rsidRPr="008E2545" w:rsidRDefault="00752A40" w:rsidP="003544E7">
      <w:pPr>
        <w:widowControl w:val="0"/>
        <w:spacing w:line="240" w:lineRule="auto"/>
        <w:ind w:firstLine="720"/>
        <w:contextualSpacing/>
        <w:rPr>
          <w:rFonts w:asciiTheme="minorBidi" w:hAnsiTheme="minorBidi" w:cstheme="minorBidi"/>
          <w:sz w:val="24"/>
          <w:szCs w:val="24"/>
          <w:shd w:val="clear" w:color="auto" w:fill="FFFFFF"/>
        </w:rPr>
      </w:pPr>
    </w:p>
    <w:p w14:paraId="2666B327" w14:textId="6BF409EA" w:rsidR="003909B0" w:rsidRPr="008E2545" w:rsidRDefault="00F74900" w:rsidP="003544E7">
      <w:pPr>
        <w:widowControl w:val="0"/>
        <w:spacing w:line="240" w:lineRule="auto"/>
        <w:ind w:firstLine="720"/>
        <w:contextualSpacing/>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We already noted</w:t>
      </w:r>
      <w:r w:rsidR="003909B0" w:rsidRPr="008E2545">
        <w:rPr>
          <w:rFonts w:asciiTheme="minorBidi" w:hAnsiTheme="minorBidi" w:cstheme="minorBidi"/>
          <w:sz w:val="24"/>
          <w:szCs w:val="24"/>
          <w:shd w:val="clear" w:color="auto" w:fill="FFFFFF"/>
        </w:rPr>
        <w:t xml:space="preserve"> the novelty of </w:t>
      </w:r>
      <w:r w:rsidR="00752A40" w:rsidRPr="008E2545">
        <w:rPr>
          <w:rFonts w:asciiTheme="minorBidi" w:hAnsiTheme="minorBidi" w:cstheme="minorBidi"/>
          <w:sz w:val="24"/>
          <w:szCs w:val="24"/>
          <w:shd w:val="clear" w:color="auto" w:fill="FFFFFF"/>
        </w:rPr>
        <w:t>learning</w:t>
      </w:r>
      <w:r w:rsidR="003909B0" w:rsidRPr="008E2545">
        <w:rPr>
          <w:rFonts w:asciiTheme="minorBidi" w:hAnsiTheme="minorBidi" w:cstheme="minorBidi"/>
          <w:sz w:val="24"/>
          <w:szCs w:val="24"/>
          <w:shd w:val="clear" w:color="auto" w:fill="FFFFFF"/>
        </w:rPr>
        <w:t xml:space="preserve"> from </w:t>
      </w:r>
      <w:r>
        <w:rPr>
          <w:rFonts w:asciiTheme="minorBidi" w:hAnsiTheme="minorBidi" w:cstheme="minorBidi"/>
          <w:sz w:val="24"/>
          <w:szCs w:val="24"/>
          <w:shd w:val="clear" w:color="auto" w:fill="FFFFFF"/>
        </w:rPr>
        <w:t xml:space="preserve">the </w:t>
      </w:r>
      <w:r w:rsidR="003909B0" w:rsidRPr="008E2545">
        <w:rPr>
          <w:rFonts w:asciiTheme="minorBidi" w:hAnsiTheme="minorBidi" w:cstheme="minorBidi"/>
          <w:sz w:val="24"/>
          <w:szCs w:val="24"/>
          <w:shd w:val="clear" w:color="auto" w:fill="FFFFFF"/>
        </w:rPr>
        <w:t xml:space="preserve">external books in the previous </w:t>
      </w:r>
      <w:r w:rsidR="00752A40" w:rsidRPr="008E2545">
        <w:rPr>
          <w:rFonts w:asciiTheme="minorBidi" w:hAnsiTheme="minorBidi" w:cstheme="minorBidi"/>
          <w:i/>
          <w:iCs/>
          <w:sz w:val="24"/>
          <w:szCs w:val="24"/>
          <w:shd w:val="clear" w:color="auto" w:fill="FFFFFF"/>
        </w:rPr>
        <w:t>shiur</w:t>
      </w:r>
      <w:r w:rsidR="003909B0" w:rsidRPr="008E2545">
        <w:rPr>
          <w:rFonts w:asciiTheme="minorBidi" w:hAnsiTheme="minorBidi" w:cstheme="minorBidi"/>
          <w:sz w:val="24"/>
          <w:szCs w:val="24"/>
          <w:shd w:val="clear" w:color="auto" w:fill="FFFFFF"/>
        </w:rPr>
        <w:t xml:space="preserve">. In this </w:t>
      </w:r>
      <w:r w:rsidR="00752A40" w:rsidRPr="008E2545">
        <w:rPr>
          <w:rFonts w:asciiTheme="minorBidi" w:hAnsiTheme="minorBidi" w:cstheme="minorBidi"/>
          <w:i/>
          <w:iCs/>
          <w:sz w:val="24"/>
          <w:szCs w:val="24"/>
          <w:shd w:val="clear" w:color="auto" w:fill="FFFFFF"/>
        </w:rPr>
        <w:t>shiur</w:t>
      </w:r>
      <w:r w:rsidR="00206183">
        <w:rPr>
          <w:rFonts w:asciiTheme="minorBidi" w:hAnsiTheme="minorBidi" w:cstheme="minorBidi"/>
          <w:sz w:val="24"/>
          <w:szCs w:val="24"/>
          <w:shd w:val="clear" w:color="auto" w:fill="FFFFFF"/>
        </w:rPr>
        <w:t>,</w:t>
      </w:r>
      <w:r w:rsidR="003909B0" w:rsidRPr="008E2545">
        <w:rPr>
          <w:rFonts w:asciiTheme="minorBidi" w:hAnsiTheme="minorBidi" w:cstheme="minorBidi"/>
          <w:sz w:val="24"/>
          <w:szCs w:val="24"/>
          <w:shd w:val="clear" w:color="auto" w:fill="FFFFFF"/>
        </w:rPr>
        <w:t xml:space="preserve"> I w</w:t>
      </w:r>
      <w:r>
        <w:rPr>
          <w:rFonts w:asciiTheme="minorBidi" w:hAnsiTheme="minorBidi" w:cstheme="minorBidi"/>
          <w:sz w:val="24"/>
          <w:szCs w:val="24"/>
          <w:shd w:val="clear" w:color="auto" w:fill="FFFFFF"/>
        </w:rPr>
        <w:t xml:space="preserve">ill </w:t>
      </w:r>
      <w:r w:rsidR="003909B0" w:rsidRPr="008E2545">
        <w:rPr>
          <w:rFonts w:asciiTheme="minorBidi" w:hAnsiTheme="minorBidi" w:cstheme="minorBidi"/>
          <w:sz w:val="24"/>
          <w:szCs w:val="24"/>
          <w:shd w:val="clear" w:color="auto" w:fill="FFFFFF"/>
        </w:rPr>
        <w:t xml:space="preserve">focus on the </w:t>
      </w:r>
      <w:proofErr w:type="gramStart"/>
      <w:r w:rsidR="003909B0" w:rsidRPr="008E2545">
        <w:rPr>
          <w:rFonts w:asciiTheme="minorBidi" w:hAnsiTheme="minorBidi" w:cstheme="minorBidi"/>
          <w:sz w:val="24"/>
          <w:szCs w:val="24"/>
          <w:shd w:val="clear" w:color="auto" w:fill="FFFFFF"/>
        </w:rPr>
        <w:t>central place</w:t>
      </w:r>
      <w:proofErr w:type="gramEnd"/>
      <w:r w:rsidR="00752A40" w:rsidRPr="008E2545">
        <w:rPr>
          <w:rFonts w:asciiTheme="minorBidi" w:hAnsiTheme="minorBidi" w:cstheme="minorBidi"/>
          <w:sz w:val="24"/>
          <w:szCs w:val="24"/>
          <w:shd w:val="clear" w:color="auto" w:fill="FFFFFF"/>
        </w:rPr>
        <w:t xml:space="preserve"> that Rabbi Goren assigns</w:t>
      </w:r>
      <w:r w:rsidR="003909B0" w:rsidRPr="008E2545">
        <w:rPr>
          <w:rFonts w:asciiTheme="minorBidi" w:hAnsiTheme="minorBidi" w:cstheme="minorBidi"/>
          <w:sz w:val="24"/>
          <w:szCs w:val="24"/>
          <w:shd w:val="clear" w:color="auto" w:fill="FFFFFF"/>
        </w:rPr>
        <w:t xml:space="preserve"> to the Bible.</w:t>
      </w:r>
    </w:p>
    <w:p w14:paraId="4CF39E8F" w14:textId="77777777" w:rsidR="00752A40" w:rsidRPr="008E2545" w:rsidRDefault="00752A40" w:rsidP="003544E7">
      <w:pPr>
        <w:widowControl w:val="0"/>
        <w:spacing w:line="240" w:lineRule="auto"/>
        <w:ind w:firstLine="720"/>
        <w:contextualSpacing/>
        <w:rPr>
          <w:rFonts w:asciiTheme="minorBidi" w:hAnsiTheme="minorBidi" w:cstheme="minorBidi"/>
          <w:sz w:val="24"/>
          <w:szCs w:val="24"/>
          <w:shd w:val="clear" w:color="auto" w:fill="FFFFFF"/>
        </w:rPr>
      </w:pPr>
    </w:p>
    <w:p w14:paraId="3916A10D" w14:textId="77777777" w:rsidR="003909B0" w:rsidRPr="008E2545" w:rsidRDefault="003909B0" w:rsidP="003544E7">
      <w:pPr>
        <w:widowControl w:val="0"/>
        <w:spacing w:line="240" w:lineRule="auto"/>
        <w:ind w:firstLine="720"/>
        <w:contextualSpacing/>
        <w:rPr>
          <w:rFonts w:asciiTheme="minorBidi" w:hAnsiTheme="minorBidi" w:cstheme="minorBidi"/>
          <w:sz w:val="24"/>
          <w:szCs w:val="24"/>
          <w:shd w:val="clear" w:color="auto" w:fill="FFFFFF"/>
        </w:rPr>
      </w:pPr>
      <w:r w:rsidRPr="008E2545">
        <w:rPr>
          <w:rFonts w:asciiTheme="minorBidi" w:hAnsiTheme="minorBidi" w:cstheme="minorBidi"/>
          <w:sz w:val="24"/>
          <w:szCs w:val="24"/>
          <w:shd w:val="clear" w:color="auto" w:fill="FFFFFF"/>
        </w:rPr>
        <w:t xml:space="preserve">Rabbi Goren explicitly states that the Israel Defense Forces must </w:t>
      </w:r>
      <w:proofErr w:type="gramStart"/>
      <w:r w:rsidRPr="008E2545">
        <w:rPr>
          <w:rFonts w:asciiTheme="minorBidi" w:hAnsiTheme="minorBidi" w:cstheme="minorBidi"/>
          <w:sz w:val="24"/>
          <w:szCs w:val="24"/>
          <w:shd w:val="clear" w:color="auto" w:fill="FFFFFF"/>
        </w:rPr>
        <w:t xml:space="preserve">be </w:t>
      </w:r>
      <w:r w:rsidR="00752A40" w:rsidRPr="008E2545">
        <w:rPr>
          <w:rFonts w:asciiTheme="minorBidi" w:hAnsiTheme="minorBidi" w:cstheme="minorBidi"/>
          <w:sz w:val="24"/>
          <w:szCs w:val="24"/>
          <w:shd w:val="clear" w:color="auto" w:fill="FFFFFF"/>
        </w:rPr>
        <w:t>instilled</w:t>
      </w:r>
      <w:proofErr w:type="gramEnd"/>
      <w:r w:rsidRPr="008E2545">
        <w:rPr>
          <w:rFonts w:asciiTheme="minorBidi" w:hAnsiTheme="minorBidi" w:cstheme="minorBidi"/>
          <w:sz w:val="24"/>
          <w:szCs w:val="24"/>
          <w:shd w:val="clear" w:color="auto" w:fill="FFFFFF"/>
        </w:rPr>
        <w:t xml:space="preserve"> with </w:t>
      </w:r>
      <w:r w:rsidR="00752A40" w:rsidRPr="008E2545">
        <w:rPr>
          <w:rFonts w:asciiTheme="minorBidi" w:hAnsiTheme="minorBidi" w:cstheme="minorBidi"/>
          <w:sz w:val="24"/>
          <w:szCs w:val="24"/>
          <w:shd w:val="clear" w:color="auto" w:fill="FFFFFF"/>
        </w:rPr>
        <w:t>the "original B</w:t>
      </w:r>
      <w:r w:rsidRPr="008E2545">
        <w:rPr>
          <w:rFonts w:asciiTheme="minorBidi" w:hAnsiTheme="minorBidi" w:cstheme="minorBidi"/>
          <w:sz w:val="24"/>
          <w:szCs w:val="24"/>
          <w:shd w:val="clear" w:color="auto" w:fill="FFFFFF"/>
        </w:rPr>
        <w:t>iblical character</w:t>
      </w:r>
      <w:r w:rsidR="00752A40" w:rsidRPr="008E2545">
        <w:rPr>
          <w:rFonts w:asciiTheme="minorBidi" w:hAnsiTheme="minorBidi" w:cstheme="minorBidi"/>
          <w:sz w:val="24"/>
          <w:szCs w:val="24"/>
          <w:shd w:val="clear" w:color="auto" w:fill="FFFFFF"/>
        </w:rPr>
        <w:t>.</w:t>
      </w:r>
      <w:r w:rsidRPr="008E2545">
        <w:rPr>
          <w:rFonts w:asciiTheme="minorBidi" w:hAnsiTheme="minorBidi" w:cstheme="minorBidi"/>
          <w:sz w:val="24"/>
          <w:szCs w:val="24"/>
          <w:shd w:val="clear" w:color="auto" w:fill="FFFFFF"/>
        </w:rPr>
        <w:t xml:space="preserve">" Even before the establishment of the state, </w:t>
      </w:r>
      <w:r w:rsidR="00752A40" w:rsidRPr="008E2545">
        <w:rPr>
          <w:rFonts w:asciiTheme="minorBidi" w:hAnsiTheme="minorBidi" w:cstheme="minorBidi"/>
          <w:sz w:val="24"/>
          <w:szCs w:val="24"/>
          <w:shd w:val="clear" w:color="auto" w:fill="FFFFFF"/>
        </w:rPr>
        <w:t>Rabbi Kook wrote:</w:t>
      </w:r>
    </w:p>
    <w:p w14:paraId="342D460B" w14:textId="77777777" w:rsidR="00752A40" w:rsidRPr="008E2545" w:rsidRDefault="00752A40" w:rsidP="003544E7">
      <w:pPr>
        <w:widowControl w:val="0"/>
        <w:spacing w:line="240" w:lineRule="auto"/>
        <w:ind w:firstLine="720"/>
        <w:contextualSpacing/>
        <w:rPr>
          <w:rFonts w:asciiTheme="minorBidi" w:hAnsiTheme="minorBidi" w:cstheme="minorBidi"/>
          <w:sz w:val="24"/>
          <w:szCs w:val="24"/>
          <w:shd w:val="clear" w:color="auto" w:fill="FFFFFF"/>
        </w:rPr>
      </w:pPr>
    </w:p>
    <w:p w14:paraId="47E4D110" w14:textId="0DC72C5A" w:rsidR="003909B0" w:rsidRPr="008E2545" w:rsidRDefault="003909B0" w:rsidP="003544E7">
      <w:pPr>
        <w:pStyle w:val="BlockText"/>
        <w:widowControl w:val="0"/>
        <w:spacing w:line="240" w:lineRule="auto"/>
        <w:ind w:left="720"/>
        <w:contextualSpacing/>
        <w:rPr>
          <w:rFonts w:asciiTheme="minorBidi" w:hAnsiTheme="minorBidi" w:cstheme="minorBidi"/>
          <w:sz w:val="24"/>
          <w:szCs w:val="24"/>
          <w:shd w:val="clear" w:color="auto" w:fill="FFFFFF"/>
        </w:rPr>
      </w:pPr>
      <w:r w:rsidRPr="008E2545">
        <w:rPr>
          <w:rFonts w:asciiTheme="minorBidi" w:hAnsiTheme="minorBidi" w:cstheme="minorBidi"/>
          <w:sz w:val="24"/>
          <w:szCs w:val="24"/>
          <w:shd w:val="clear" w:color="auto" w:fill="FFFFFF"/>
        </w:rPr>
        <w:t xml:space="preserve">We look at the </w:t>
      </w:r>
      <w:r w:rsidR="00752A40" w:rsidRPr="008E2545">
        <w:rPr>
          <w:rFonts w:asciiTheme="minorBidi" w:hAnsiTheme="minorBidi" w:cstheme="minorBidi"/>
          <w:sz w:val="24"/>
          <w:szCs w:val="24"/>
          <w:shd w:val="clear" w:color="auto" w:fill="FFFFFF"/>
        </w:rPr>
        <w:t>early</w:t>
      </w:r>
      <w:r w:rsidRPr="008E2545">
        <w:rPr>
          <w:rFonts w:asciiTheme="minorBidi" w:hAnsiTheme="minorBidi" w:cstheme="minorBidi"/>
          <w:sz w:val="24"/>
          <w:szCs w:val="24"/>
          <w:shd w:val="clear" w:color="auto" w:fill="FFFFFF"/>
        </w:rPr>
        <w:t xml:space="preserve"> generations, </w:t>
      </w:r>
      <w:r w:rsidR="00752A40" w:rsidRPr="008E2545">
        <w:rPr>
          <w:rFonts w:asciiTheme="minorBidi" w:hAnsiTheme="minorBidi" w:cstheme="minorBidi"/>
          <w:sz w:val="24"/>
          <w:szCs w:val="24"/>
          <w:shd w:val="clear" w:color="auto" w:fill="FFFFFF"/>
        </w:rPr>
        <w:t>described in the Torah, in the P</w:t>
      </w:r>
      <w:r w:rsidRPr="008E2545">
        <w:rPr>
          <w:rFonts w:asciiTheme="minorBidi" w:hAnsiTheme="minorBidi" w:cstheme="minorBidi"/>
          <w:sz w:val="24"/>
          <w:szCs w:val="24"/>
          <w:shd w:val="clear" w:color="auto" w:fill="FFFFFF"/>
        </w:rPr>
        <w:t>rophets</w:t>
      </w:r>
      <w:r w:rsidR="0018153A">
        <w:rPr>
          <w:rFonts w:asciiTheme="minorBidi" w:hAnsiTheme="minorBidi" w:cstheme="minorBidi"/>
          <w:sz w:val="24"/>
          <w:szCs w:val="24"/>
          <w:shd w:val="clear" w:color="auto" w:fill="FFFFFF"/>
        </w:rPr>
        <w:t>,</w:t>
      </w:r>
      <w:r w:rsidRPr="008E2545">
        <w:rPr>
          <w:rFonts w:asciiTheme="minorBidi" w:hAnsiTheme="minorBidi" w:cstheme="minorBidi"/>
          <w:sz w:val="24"/>
          <w:szCs w:val="24"/>
          <w:shd w:val="clear" w:color="auto" w:fill="FFFFFF"/>
        </w:rPr>
        <w:t xml:space="preserve"> and in the </w:t>
      </w:r>
      <w:r w:rsidR="00752A40" w:rsidRPr="008E2545">
        <w:rPr>
          <w:rFonts w:asciiTheme="minorBidi" w:hAnsiTheme="minorBidi" w:cstheme="minorBidi"/>
          <w:sz w:val="24"/>
          <w:szCs w:val="24"/>
          <w:shd w:val="clear" w:color="auto" w:fill="FFFFFF"/>
        </w:rPr>
        <w:t>Writings</w:t>
      </w:r>
      <w:r w:rsidRPr="008E2545">
        <w:rPr>
          <w:rFonts w:asciiTheme="minorBidi" w:hAnsiTheme="minorBidi" w:cstheme="minorBidi"/>
          <w:sz w:val="24"/>
          <w:szCs w:val="24"/>
          <w:shd w:val="clear" w:color="auto" w:fill="FFFFFF"/>
        </w:rPr>
        <w:t xml:space="preserve">, those generations that </w:t>
      </w:r>
      <w:proofErr w:type="gramStart"/>
      <w:r w:rsidRPr="008E2545">
        <w:rPr>
          <w:rFonts w:asciiTheme="minorBidi" w:hAnsiTheme="minorBidi" w:cstheme="minorBidi"/>
          <w:sz w:val="24"/>
          <w:szCs w:val="24"/>
          <w:shd w:val="clear" w:color="auto" w:fill="FFFFFF"/>
        </w:rPr>
        <w:t xml:space="preserve">were </w:t>
      </w:r>
      <w:r w:rsidR="00752A40" w:rsidRPr="008E2545">
        <w:rPr>
          <w:rFonts w:asciiTheme="minorBidi" w:hAnsiTheme="minorBidi" w:cstheme="minorBidi"/>
          <w:sz w:val="24"/>
          <w:szCs w:val="24"/>
          <w:shd w:val="clear" w:color="auto" w:fill="FFFFFF"/>
        </w:rPr>
        <w:t>preoccupied</w:t>
      </w:r>
      <w:proofErr w:type="gramEnd"/>
      <w:r w:rsidRPr="008E2545">
        <w:rPr>
          <w:rFonts w:asciiTheme="minorBidi" w:hAnsiTheme="minorBidi" w:cstheme="minorBidi"/>
          <w:sz w:val="24"/>
          <w:szCs w:val="24"/>
          <w:shd w:val="clear" w:color="auto" w:fill="FFFFFF"/>
        </w:rPr>
        <w:t xml:space="preserve"> with war </w:t>
      </w:r>
      <w:r w:rsidR="00A7410C">
        <w:rPr>
          <w:rFonts w:asciiTheme="minorBidi" w:hAnsiTheme="minorBidi" w:cstheme="minorBidi"/>
          <w:sz w:val="24"/>
          <w:szCs w:val="24"/>
          <w:shd w:val="clear" w:color="auto" w:fill="FFFFFF"/>
        </w:rPr>
        <w:t>–</w:t>
      </w:r>
      <w:r w:rsidRPr="008E2545">
        <w:rPr>
          <w:rFonts w:asciiTheme="minorBidi" w:hAnsiTheme="minorBidi" w:cstheme="minorBidi"/>
          <w:sz w:val="24"/>
          <w:szCs w:val="24"/>
          <w:shd w:val="clear" w:color="auto" w:fill="FFFFFF"/>
        </w:rPr>
        <w:t xml:space="preserve"> they are the great ones </w:t>
      </w:r>
      <w:r w:rsidR="00752A40" w:rsidRPr="008E2545">
        <w:rPr>
          <w:rFonts w:asciiTheme="minorBidi" w:hAnsiTheme="minorBidi" w:cstheme="minorBidi"/>
          <w:sz w:val="24"/>
          <w:szCs w:val="24"/>
          <w:shd w:val="clear" w:color="auto" w:fill="FFFFFF"/>
        </w:rPr>
        <w:t xml:space="preserve">toward whom we relate </w:t>
      </w:r>
      <w:r w:rsidRPr="008E2545">
        <w:rPr>
          <w:rFonts w:asciiTheme="minorBidi" w:hAnsiTheme="minorBidi" w:cstheme="minorBidi"/>
          <w:sz w:val="24"/>
          <w:szCs w:val="24"/>
          <w:shd w:val="clear" w:color="auto" w:fill="FFFFFF"/>
        </w:rPr>
        <w:t xml:space="preserve">with </w:t>
      </w:r>
      <w:r w:rsidR="00D77816">
        <w:rPr>
          <w:rFonts w:asciiTheme="minorBidi" w:hAnsiTheme="minorBidi" w:cstheme="minorBidi"/>
          <w:sz w:val="24"/>
          <w:szCs w:val="24"/>
          <w:shd w:val="clear" w:color="auto" w:fill="FFFFFF"/>
        </w:rPr>
        <w:t>fellowship</w:t>
      </w:r>
      <w:r w:rsidR="00D77816" w:rsidRPr="008E2545">
        <w:rPr>
          <w:rFonts w:asciiTheme="minorBidi" w:hAnsiTheme="minorBidi" w:cstheme="minorBidi"/>
          <w:sz w:val="24"/>
          <w:szCs w:val="24"/>
          <w:shd w:val="clear" w:color="auto" w:fill="FFFFFF"/>
        </w:rPr>
        <w:t xml:space="preserve"> </w:t>
      </w:r>
      <w:r w:rsidRPr="008E2545">
        <w:rPr>
          <w:rFonts w:asciiTheme="minorBidi" w:hAnsiTheme="minorBidi" w:cstheme="minorBidi"/>
          <w:sz w:val="24"/>
          <w:szCs w:val="24"/>
          <w:shd w:val="clear" w:color="auto" w:fill="FFFFFF"/>
        </w:rPr>
        <w:t xml:space="preserve">and holy </w:t>
      </w:r>
      <w:r w:rsidR="00456085">
        <w:rPr>
          <w:rFonts w:asciiTheme="minorBidi" w:hAnsiTheme="minorBidi" w:cstheme="minorBidi"/>
          <w:sz w:val="24"/>
          <w:szCs w:val="24"/>
          <w:shd w:val="clear" w:color="auto" w:fill="FFFFFF"/>
        </w:rPr>
        <w:t>greatness</w:t>
      </w:r>
      <w:r w:rsidR="00696A35" w:rsidRPr="008E2545">
        <w:rPr>
          <w:rFonts w:asciiTheme="minorBidi" w:hAnsiTheme="minorBidi" w:cstheme="minorBidi"/>
          <w:sz w:val="24"/>
          <w:szCs w:val="24"/>
          <w:shd w:val="clear" w:color="auto" w:fill="FFFFFF"/>
        </w:rPr>
        <w:t>…</w:t>
      </w:r>
      <w:r w:rsidR="00B238E0" w:rsidRPr="008E2545">
        <w:rPr>
          <w:rFonts w:asciiTheme="minorBidi" w:hAnsiTheme="minorBidi" w:cstheme="minorBidi"/>
          <w:sz w:val="24"/>
          <w:szCs w:val="24"/>
          <w:shd w:val="clear" w:color="auto" w:fill="FFFFFF"/>
        </w:rPr>
        <w:t xml:space="preserve"> The war of their survival, the survival of the nation – the war of God </w:t>
      </w:r>
      <w:proofErr w:type="gramStart"/>
      <w:r w:rsidR="00B238E0" w:rsidRPr="008E2545">
        <w:rPr>
          <w:rFonts w:asciiTheme="minorBidi" w:hAnsiTheme="minorBidi" w:cstheme="minorBidi"/>
          <w:sz w:val="24"/>
          <w:szCs w:val="24"/>
          <w:shd w:val="clear" w:color="auto" w:fill="FFFFFF"/>
        </w:rPr>
        <w:t>was fought</w:t>
      </w:r>
      <w:proofErr w:type="gramEnd"/>
      <w:r w:rsidR="00B238E0" w:rsidRPr="008E2545">
        <w:rPr>
          <w:rFonts w:asciiTheme="minorBidi" w:hAnsiTheme="minorBidi" w:cstheme="minorBidi"/>
          <w:sz w:val="24"/>
          <w:szCs w:val="24"/>
          <w:shd w:val="clear" w:color="auto" w:fill="FFFFFF"/>
        </w:rPr>
        <w:t xml:space="preserve"> with internal </w:t>
      </w:r>
      <w:r w:rsidR="00FF28FD">
        <w:rPr>
          <w:rFonts w:asciiTheme="minorBidi" w:hAnsiTheme="minorBidi" w:cstheme="minorBidi"/>
          <w:sz w:val="24"/>
          <w:szCs w:val="24"/>
          <w:shd w:val="clear" w:color="auto" w:fill="FFFFFF"/>
        </w:rPr>
        <w:t>conviction</w:t>
      </w:r>
      <w:r w:rsidR="00B238E0" w:rsidRPr="008E2545">
        <w:rPr>
          <w:rFonts w:asciiTheme="minorBidi" w:hAnsiTheme="minorBidi" w:cstheme="minorBidi"/>
          <w:sz w:val="24"/>
          <w:szCs w:val="24"/>
          <w:shd w:val="clear" w:color="auto" w:fill="FFFFFF"/>
        </w:rPr>
        <w:t xml:space="preserve">… </w:t>
      </w:r>
      <w:r w:rsidRPr="008E2545">
        <w:rPr>
          <w:rFonts w:asciiTheme="minorBidi" w:hAnsiTheme="minorBidi" w:cstheme="minorBidi"/>
          <w:sz w:val="24"/>
          <w:szCs w:val="24"/>
          <w:shd w:val="clear" w:color="auto" w:fill="FFFFFF"/>
        </w:rPr>
        <w:t>Those strong souls</w:t>
      </w:r>
      <w:r w:rsidR="00B238E0" w:rsidRPr="008E2545">
        <w:rPr>
          <w:rFonts w:asciiTheme="minorBidi" w:hAnsiTheme="minorBidi" w:cstheme="minorBidi"/>
          <w:sz w:val="24"/>
          <w:szCs w:val="24"/>
          <w:shd w:val="clear" w:color="auto" w:fill="FFFFFF"/>
        </w:rPr>
        <w:t xml:space="preserve"> come back to live within us as in</w:t>
      </w:r>
      <w:r w:rsidR="00F74900">
        <w:rPr>
          <w:rFonts w:asciiTheme="minorBidi" w:hAnsiTheme="minorBidi" w:cstheme="minorBidi"/>
          <w:sz w:val="24"/>
          <w:szCs w:val="24"/>
          <w:shd w:val="clear" w:color="auto" w:fill="FFFFFF"/>
        </w:rPr>
        <w:t xml:space="preserve"> the</w:t>
      </w:r>
      <w:r w:rsidR="00B238E0" w:rsidRPr="008E2545">
        <w:rPr>
          <w:rFonts w:asciiTheme="minorBidi" w:hAnsiTheme="minorBidi" w:cstheme="minorBidi"/>
          <w:sz w:val="24"/>
          <w:szCs w:val="24"/>
          <w:shd w:val="clear" w:color="auto" w:fill="FFFFFF"/>
        </w:rPr>
        <w:t xml:space="preserve"> days of </w:t>
      </w:r>
      <w:r w:rsidR="00F74900">
        <w:rPr>
          <w:rFonts w:asciiTheme="minorBidi" w:hAnsiTheme="minorBidi" w:cstheme="minorBidi"/>
          <w:sz w:val="24"/>
          <w:szCs w:val="24"/>
          <w:shd w:val="clear" w:color="auto" w:fill="FFFFFF"/>
        </w:rPr>
        <w:t xml:space="preserve">the </w:t>
      </w:r>
      <w:r w:rsidR="00B238E0" w:rsidRPr="008E2545">
        <w:rPr>
          <w:rFonts w:asciiTheme="minorBidi" w:hAnsiTheme="minorBidi" w:cstheme="minorBidi"/>
          <w:sz w:val="24"/>
          <w:szCs w:val="24"/>
          <w:shd w:val="clear" w:color="auto" w:fill="FFFFFF"/>
        </w:rPr>
        <w:t>past. (</w:t>
      </w:r>
      <w:r w:rsidR="00B238E0" w:rsidRPr="008E2545">
        <w:rPr>
          <w:rFonts w:asciiTheme="minorBidi" w:hAnsiTheme="minorBidi" w:cstheme="minorBidi"/>
          <w:i/>
          <w:iCs/>
          <w:sz w:val="24"/>
          <w:szCs w:val="24"/>
          <w:shd w:val="clear" w:color="auto" w:fill="FFFFFF"/>
        </w:rPr>
        <w:t xml:space="preserve">Orot </w:t>
      </w:r>
      <w:r w:rsidR="003544E7">
        <w:rPr>
          <w:rFonts w:asciiTheme="minorBidi" w:hAnsiTheme="minorBidi" w:cstheme="minorBidi"/>
          <w:i/>
          <w:iCs/>
          <w:sz w:val="24"/>
          <w:szCs w:val="24"/>
          <w:shd w:val="clear" w:color="auto" w:fill="FFFFFF"/>
        </w:rPr>
        <w:t>Ha</w:t>
      </w:r>
      <w:r w:rsidR="00B238E0" w:rsidRPr="008E2545">
        <w:rPr>
          <w:rFonts w:asciiTheme="minorBidi" w:hAnsiTheme="minorBidi" w:cstheme="minorBidi"/>
          <w:i/>
          <w:iCs/>
          <w:sz w:val="24"/>
          <w:szCs w:val="24"/>
          <w:shd w:val="clear" w:color="auto" w:fill="FFFFFF"/>
        </w:rPr>
        <w:t>-Milchama</w:t>
      </w:r>
      <w:r w:rsidR="00B238E0" w:rsidRPr="008E2545">
        <w:rPr>
          <w:rFonts w:asciiTheme="minorBidi" w:hAnsiTheme="minorBidi" w:cstheme="minorBidi"/>
          <w:sz w:val="24"/>
          <w:szCs w:val="24"/>
          <w:shd w:val="clear" w:color="auto" w:fill="FFFFFF"/>
        </w:rPr>
        <w:t xml:space="preserve"> 2)</w:t>
      </w:r>
    </w:p>
    <w:p w14:paraId="30352E14" w14:textId="77777777" w:rsidR="00B238E0" w:rsidRPr="008E2545" w:rsidRDefault="00B238E0" w:rsidP="003544E7">
      <w:pPr>
        <w:pStyle w:val="BlockText"/>
        <w:widowControl w:val="0"/>
        <w:spacing w:line="240" w:lineRule="auto"/>
        <w:contextualSpacing/>
        <w:rPr>
          <w:rFonts w:asciiTheme="minorBidi" w:hAnsiTheme="minorBidi" w:cstheme="minorBidi"/>
          <w:sz w:val="24"/>
          <w:szCs w:val="24"/>
          <w:shd w:val="clear" w:color="auto" w:fill="FFFFFF"/>
        </w:rPr>
      </w:pPr>
    </w:p>
    <w:p w14:paraId="033571E3" w14:textId="4EEB5D7D" w:rsidR="003909B0" w:rsidRPr="008E2545" w:rsidRDefault="003909B0" w:rsidP="003544E7">
      <w:pPr>
        <w:widowControl w:val="0"/>
        <w:spacing w:line="240" w:lineRule="auto"/>
        <w:ind w:firstLine="720"/>
        <w:contextualSpacing/>
        <w:rPr>
          <w:rFonts w:asciiTheme="minorBidi" w:hAnsiTheme="minorBidi" w:cstheme="minorBidi"/>
          <w:sz w:val="24"/>
          <w:szCs w:val="24"/>
          <w:shd w:val="clear" w:color="auto" w:fill="FFFFFF"/>
        </w:rPr>
      </w:pPr>
      <w:r w:rsidRPr="008E2545">
        <w:rPr>
          <w:rFonts w:asciiTheme="minorBidi" w:hAnsiTheme="minorBidi" w:cstheme="minorBidi"/>
          <w:sz w:val="24"/>
          <w:szCs w:val="24"/>
          <w:shd w:val="clear" w:color="auto" w:fill="FFFFFF"/>
        </w:rPr>
        <w:t xml:space="preserve">Indeed, Israel's </w:t>
      </w:r>
      <w:r w:rsidR="00B238E0" w:rsidRPr="008E2545">
        <w:rPr>
          <w:rFonts w:asciiTheme="minorBidi" w:hAnsiTheme="minorBidi" w:cstheme="minorBidi"/>
          <w:sz w:val="24"/>
          <w:szCs w:val="24"/>
          <w:shd w:val="clear" w:color="auto" w:fill="FFFFFF"/>
        </w:rPr>
        <w:t>soldier</w:t>
      </w:r>
      <w:r w:rsidR="00F74900">
        <w:rPr>
          <w:rFonts w:asciiTheme="minorBidi" w:hAnsiTheme="minorBidi" w:cstheme="minorBidi"/>
          <w:sz w:val="24"/>
          <w:szCs w:val="24"/>
          <w:shd w:val="clear" w:color="auto" w:fill="FFFFFF"/>
        </w:rPr>
        <w:t>s</w:t>
      </w:r>
      <w:r w:rsidR="00B238E0" w:rsidRPr="008E2545">
        <w:rPr>
          <w:rFonts w:asciiTheme="minorBidi" w:hAnsiTheme="minorBidi" w:cstheme="minorBidi"/>
          <w:sz w:val="24"/>
          <w:szCs w:val="24"/>
          <w:shd w:val="clear" w:color="auto" w:fill="FFFFFF"/>
        </w:rPr>
        <w:t xml:space="preserve"> in recent generations </w:t>
      </w:r>
      <w:r w:rsidR="001B1565">
        <w:rPr>
          <w:rFonts w:asciiTheme="minorBidi" w:hAnsiTheme="minorBidi" w:cstheme="minorBidi"/>
          <w:sz w:val="24"/>
          <w:szCs w:val="24"/>
          <w:shd w:val="clear" w:color="auto" w:fill="FFFFFF"/>
        </w:rPr>
        <w:t xml:space="preserve">have </w:t>
      </w:r>
      <w:r w:rsidRPr="008E2545">
        <w:rPr>
          <w:rFonts w:asciiTheme="minorBidi" w:hAnsiTheme="minorBidi" w:cstheme="minorBidi"/>
          <w:sz w:val="24"/>
          <w:szCs w:val="24"/>
          <w:shd w:val="clear" w:color="auto" w:fill="FFFFFF"/>
        </w:rPr>
        <w:t xml:space="preserve">fought battles in exactly the same places </w:t>
      </w:r>
      <w:r w:rsidR="001B1565">
        <w:rPr>
          <w:rFonts w:asciiTheme="minorBidi" w:hAnsiTheme="minorBidi" w:cstheme="minorBidi"/>
          <w:sz w:val="24"/>
          <w:szCs w:val="24"/>
          <w:shd w:val="clear" w:color="auto" w:fill="FFFFFF"/>
        </w:rPr>
        <w:t>as</w:t>
      </w:r>
      <w:r w:rsidR="001B1565" w:rsidRPr="008E2545">
        <w:rPr>
          <w:rFonts w:asciiTheme="minorBidi" w:hAnsiTheme="minorBidi" w:cstheme="minorBidi"/>
          <w:sz w:val="24"/>
          <w:szCs w:val="24"/>
          <w:shd w:val="clear" w:color="auto" w:fill="FFFFFF"/>
        </w:rPr>
        <w:t xml:space="preserve"> </w:t>
      </w:r>
      <w:r w:rsidRPr="008E2545">
        <w:rPr>
          <w:rFonts w:asciiTheme="minorBidi" w:hAnsiTheme="minorBidi" w:cstheme="minorBidi"/>
          <w:sz w:val="24"/>
          <w:szCs w:val="24"/>
          <w:shd w:val="clear" w:color="auto" w:fill="FFFFFF"/>
        </w:rPr>
        <w:t>our ancestors</w:t>
      </w:r>
      <w:r w:rsidR="00B238E0" w:rsidRPr="008E2545">
        <w:rPr>
          <w:rFonts w:asciiTheme="minorBidi" w:hAnsiTheme="minorBidi" w:cstheme="minorBidi"/>
          <w:sz w:val="24"/>
          <w:szCs w:val="24"/>
          <w:shd w:val="clear" w:color="auto" w:fill="FFFFFF"/>
        </w:rPr>
        <w:t xml:space="preserve"> </w:t>
      </w:r>
      <w:r w:rsidR="001B1565">
        <w:rPr>
          <w:rFonts w:asciiTheme="minorBidi" w:hAnsiTheme="minorBidi" w:cstheme="minorBidi"/>
          <w:sz w:val="24"/>
          <w:szCs w:val="24"/>
          <w:shd w:val="clear" w:color="auto" w:fill="FFFFFF"/>
        </w:rPr>
        <w:t>–</w:t>
      </w:r>
      <w:r w:rsidR="00B238E0" w:rsidRPr="008E2545">
        <w:rPr>
          <w:rFonts w:asciiTheme="minorBidi" w:hAnsiTheme="minorBidi" w:cstheme="minorBidi"/>
          <w:sz w:val="24"/>
          <w:szCs w:val="24"/>
          <w:shd w:val="clear" w:color="auto" w:fill="FFFFFF"/>
        </w:rPr>
        <w:t xml:space="preserve"> Yehoshua </w:t>
      </w:r>
      <w:r w:rsidR="001B1565" w:rsidRPr="008E2545">
        <w:rPr>
          <w:rFonts w:asciiTheme="minorBidi" w:hAnsiTheme="minorBidi" w:cstheme="minorBidi"/>
          <w:sz w:val="24"/>
          <w:szCs w:val="24"/>
          <w:shd w:val="clear" w:color="auto" w:fill="FFFFFF"/>
        </w:rPr>
        <w:t>b</w:t>
      </w:r>
      <w:r w:rsidR="001B1565">
        <w:rPr>
          <w:rFonts w:asciiTheme="minorBidi" w:hAnsiTheme="minorBidi" w:cstheme="minorBidi"/>
          <w:sz w:val="24"/>
          <w:szCs w:val="24"/>
          <w:shd w:val="clear" w:color="auto" w:fill="FFFFFF"/>
        </w:rPr>
        <w:t>i</w:t>
      </w:r>
      <w:r w:rsidR="001B1565" w:rsidRPr="008E2545">
        <w:rPr>
          <w:rFonts w:asciiTheme="minorBidi" w:hAnsiTheme="minorBidi" w:cstheme="minorBidi"/>
          <w:sz w:val="24"/>
          <w:szCs w:val="24"/>
          <w:shd w:val="clear" w:color="auto" w:fill="FFFFFF"/>
        </w:rPr>
        <w:t xml:space="preserve">n </w:t>
      </w:r>
      <w:r w:rsidR="00B238E0" w:rsidRPr="008E2545">
        <w:rPr>
          <w:rFonts w:asciiTheme="minorBidi" w:hAnsiTheme="minorBidi" w:cstheme="minorBidi"/>
          <w:sz w:val="24"/>
          <w:szCs w:val="24"/>
          <w:shd w:val="clear" w:color="auto" w:fill="FFFFFF"/>
        </w:rPr>
        <w:t>Nun, the J</w:t>
      </w:r>
      <w:r w:rsidRPr="008E2545">
        <w:rPr>
          <w:rFonts w:asciiTheme="minorBidi" w:hAnsiTheme="minorBidi" w:cstheme="minorBidi"/>
          <w:sz w:val="24"/>
          <w:szCs w:val="24"/>
          <w:shd w:val="clear" w:color="auto" w:fill="FFFFFF"/>
        </w:rPr>
        <w:t>udges, King David</w:t>
      </w:r>
      <w:r w:rsidR="001B1565">
        <w:rPr>
          <w:rFonts w:asciiTheme="minorBidi" w:hAnsiTheme="minorBidi" w:cstheme="minorBidi"/>
          <w:sz w:val="24"/>
          <w:szCs w:val="24"/>
          <w:shd w:val="clear" w:color="auto" w:fill="FFFFFF"/>
        </w:rPr>
        <w:t>,</w:t>
      </w:r>
      <w:r w:rsidRPr="008E2545">
        <w:rPr>
          <w:rFonts w:asciiTheme="minorBidi" w:hAnsiTheme="minorBidi" w:cstheme="minorBidi"/>
          <w:sz w:val="24"/>
          <w:szCs w:val="24"/>
          <w:shd w:val="clear" w:color="auto" w:fill="FFFFFF"/>
        </w:rPr>
        <w:t xml:space="preserve"> and </w:t>
      </w:r>
      <w:r w:rsidR="00F74900">
        <w:rPr>
          <w:rFonts w:asciiTheme="minorBidi" w:hAnsiTheme="minorBidi" w:cstheme="minorBidi"/>
          <w:sz w:val="24"/>
          <w:szCs w:val="24"/>
          <w:shd w:val="clear" w:color="auto" w:fill="FFFFFF"/>
        </w:rPr>
        <w:t>others</w:t>
      </w:r>
      <w:r w:rsidRPr="008E2545">
        <w:rPr>
          <w:rFonts w:asciiTheme="minorBidi" w:hAnsiTheme="minorBidi" w:cstheme="minorBidi"/>
          <w:sz w:val="24"/>
          <w:szCs w:val="24"/>
          <w:shd w:val="clear" w:color="auto" w:fill="FFFFFF"/>
        </w:rPr>
        <w:t xml:space="preserve">. </w:t>
      </w:r>
      <w:proofErr w:type="gramStart"/>
      <w:r w:rsidRPr="008E2545">
        <w:rPr>
          <w:rFonts w:asciiTheme="minorBidi" w:hAnsiTheme="minorBidi" w:cstheme="minorBidi"/>
          <w:sz w:val="24"/>
          <w:szCs w:val="24"/>
          <w:shd w:val="clear" w:color="auto" w:fill="FFFFFF"/>
        </w:rPr>
        <w:t>Many</w:t>
      </w:r>
      <w:proofErr w:type="gramEnd"/>
      <w:r w:rsidRPr="008E2545">
        <w:rPr>
          <w:rFonts w:asciiTheme="minorBidi" w:hAnsiTheme="minorBidi" w:cstheme="minorBidi"/>
          <w:sz w:val="24"/>
          <w:szCs w:val="24"/>
          <w:shd w:val="clear" w:color="auto" w:fill="FFFFFF"/>
        </w:rPr>
        <w:t xml:space="preserve"> have written about this relationship </w:t>
      </w:r>
      <w:r w:rsidR="00B238E0" w:rsidRPr="008E2545">
        <w:rPr>
          <w:rFonts w:asciiTheme="minorBidi" w:hAnsiTheme="minorBidi" w:cstheme="minorBidi"/>
          <w:sz w:val="24"/>
          <w:szCs w:val="24"/>
          <w:shd w:val="clear" w:color="auto" w:fill="FFFFFF"/>
        </w:rPr>
        <w:t xml:space="preserve">– "From </w:t>
      </w:r>
      <w:r w:rsidR="00422068">
        <w:rPr>
          <w:rFonts w:asciiTheme="minorBidi" w:hAnsiTheme="minorBidi" w:cstheme="minorBidi"/>
          <w:sz w:val="24"/>
          <w:szCs w:val="24"/>
          <w:shd w:val="clear" w:color="auto" w:fill="FFFFFF"/>
        </w:rPr>
        <w:t>Tanakh</w:t>
      </w:r>
      <w:r w:rsidRPr="008E2545">
        <w:rPr>
          <w:rFonts w:asciiTheme="minorBidi" w:hAnsiTheme="minorBidi" w:cstheme="minorBidi"/>
          <w:sz w:val="24"/>
          <w:szCs w:val="24"/>
          <w:shd w:val="clear" w:color="auto" w:fill="FFFFFF"/>
        </w:rPr>
        <w:t xml:space="preserve"> </w:t>
      </w:r>
      <w:r w:rsidR="00B238E0" w:rsidRPr="008E2545">
        <w:rPr>
          <w:rFonts w:asciiTheme="minorBidi" w:hAnsiTheme="minorBidi" w:cstheme="minorBidi"/>
          <w:sz w:val="24"/>
          <w:szCs w:val="24"/>
          <w:shd w:val="clear" w:color="auto" w:fill="FFFFFF"/>
        </w:rPr>
        <w:t>to</w:t>
      </w:r>
      <w:r w:rsidRPr="008E2545">
        <w:rPr>
          <w:rFonts w:asciiTheme="minorBidi" w:hAnsiTheme="minorBidi" w:cstheme="minorBidi"/>
          <w:sz w:val="24"/>
          <w:szCs w:val="24"/>
          <w:shd w:val="clear" w:color="auto" w:fill="FFFFFF"/>
        </w:rPr>
        <w:t xml:space="preserve"> the Palmach"</w:t>
      </w:r>
      <w:r w:rsidR="00B238E0" w:rsidRPr="008E2545">
        <w:rPr>
          <w:rFonts w:asciiTheme="minorBidi" w:hAnsiTheme="minorBidi" w:cstheme="minorBidi"/>
          <w:sz w:val="24"/>
          <w:szCs w:val="24"/>
          <w:shd w:val="clear" w:color="auto" w:fill="FFFFFF"/>
        </w:rPr>
        <w:t xml:space="preserve"> – from various angles</w:t>
      </w:r>
      <w:r w:rsidR="000C791D">
        <w:rPr>
          <w:rFonts w:asciiTheme="minorBidi" w:hAnsiTheme="minorBidi" w:cstheme="minorBidi"/>
          <w:sz w:val="24"/>
          <w:szCs w:val="24"/>
          <w:shd w:val="clear" w:color="auto" w:fill="FFFFFF"/>
        </w:rPr>
        <w:t>;</w:t>
      </w:r>
      <w:r w:rsidR="00B238E0" w:rsidRPr="008E2545">
        <w:rPr>
          <w:rStyle w:val="FootnoteReference"/>
          <w:rFonts w:asciiTheme="minorBidi" w:hAnsiTheme="minorBidi" w:cstheme="minorBidi"/>
          <w:sz w:val="24"/>
          <w:szCs w:val="24"/>
          <w:shd w:val="clear" w:color="auto" w:fill="FFFFFF"/>
        </w:rPr>
        <w:footnoteReference w:id="1"/>
      </w:r>
      <w:r w:rsidRPr="008E2545">
        <w:rPr>
          <w:rFonts w:asciiTheme="minorBidi" w:hAnsiTheme="minorBidi" w:cstheme="minorBidi"/>
          <w:sz w:val="24"/>
          <w:szCs w:val="24"/>
          <w:shd w:val="clear" w:color="auto" w:fill="FFFFFF"/>
        </w:rPr>
        <w:t xml:space="preserve"> </w:t>
      </w:r>
      <w:r w:rsidR="00B238E0" w:rsidRPr="008E2545">
        <w:rPr>
          <w:rFonts w:asciiTheme="minorBidi" w:hAnsiTheme="minorBidi" w:cstheme="minorBidi"/>
          <w:sz w:val="24"/>
          <w:szCs w:val="24"/>
          <w:shd w:val="clear" w:color="auto" w:fill="FFFFFF"/>
        </w:rPr>
        <w:t xml:space="preserve">we will try to examine its </w:t>
      </w:r>
      <w:r w:rsidR="000C791D">
        <w:rPr>
          <w:rFonts w:asciiTheme="minorBidi" w:hAnsiTheme="minorBidi" w:cstheme="minorBidi"/>
          <w:sz w:val="24"/>
          <w:szCs w:val="24"/>
          <w:shd w:val="clear" w:color="auto" w:fill="FFFFFF"/>
        </w:rPr>
        <w:t>h</w:t>
      </w:r>
      <w:r w:rsidR="000C791D" w:rsidRPr="008E2545">
        <w:rPr>
          <w:rFonts w:asciiTheme="minorBidi" w:hAnsiTheme="minorBidi" w:cstheme="minorBidi"/>
          <w:sz w:val="24"/>
          <w:szCs w:val="24"/>
          <w:shd w:val="clear" w:color="auto" w:fill="FFFFFF"/>
        </w:rPr>
        <w:t xml:space="preserve">alakhic </w:t>
      </w:r>
      <w:r w:rsidR="00B238E0" w:rsidRPr="008E2545">
        <w:rPr>
          <w:rFonts w:asciiTheme="minorBidi" w:hAnsiTheme="minorBidi" w:cstheme="minorBidi"/>
          <w:sz w:val="24"/>
          <w:szCs w:val="24"/>
          <w:shd w:val="clear" w:color="auto" w:fill="FFFFFF"/>
        </w:rPr>
        <w:t>significance.</w:t>
      </w:r>
      <w:r w:rsidR="00B238E0" w:rsidRPr="008E2545">
        <w:rPr>
          <w:rStyle w:val="FootnoteReference"/>
          <w:rFonts w:asciiTheme="minorBidi" w:hAnsiTheme="minorBidi" w:cstheme="minorBidi"/>
          <w:sz w:val="24"/>
          <w:szCs w:val="24"/>
          <w:shd w:val="clear" w:color="auto" w:fill="FFFFFF"/>
        </w:rPr>
        <w:footnoteReference w:id="2"/>
      </w:r>
    </w:p>
    <w:p w14:paraId="345EC2EB" w14:textId="77777777" w:rsidR="00B238E0" w:rsidRPr="008E2545" w:rsidRDefault="00B238E0" w:rsidP="003544E7">
      <w:pPr>
        <w:widowControl w:val="0"/>
        <w:spacing w:line="240" w:lineRule="auto"/>
        <w:ind w:firstLine="720"/>
        <w:contextualSpacing/>
        <w:rPr>
          <w:rFonts w:asciiTheme="minorBidi" w:hAnsiTheme="minorBidi" w:cstheme="minorBidi"/>
          <w:sz w:val="24"/>
          <w:szCs w:val="24"/>
          <w:shd w:val="clear" w:color="auto" w:fill="FFFFFF"/>
        </w:rPr>
      </w:pPr>
    </w:p>
    <w:p w14:paraId="326886B8" w14:textId="7C30C0A0" w:rsidR="003909B0" w:rsidRPr="008E2545" w:rsidRDefault="003909B0" w:rsidP="003544E7">
      <w:pPr>
        <w:widowControl w:val="0"/>
        <w:spacing w:line="240" w:lineRule="auto"/>
        <w:ind w:firstLine="720"/>
        <w:contextualSpacing/>
        <w:rPr>
          <w:rFonts w:asciiTheme="minorBidi" w:hAnsiTheme="minorBidi" w:cstheme="minorBidi"/>
          <w:sz w:val="24"/>
          <w:szCs w:val="24"/>
          <w:shd w:val="clear" w:color="auto" w:fill="FFFFFF"/>
        </w:rPr>
      </w:pPr>
      <w:r w:rsidRPr="008E2545">
        <w:rPr>
          <w:rFonts w:asciiTheme="minorBidi" w:hAnsiTheme="minorBidi" w:cstheme="minorBidi"/>
          <w:sz w:val="24"/>
          <w:szCs w:val="24"/>
          <w:shd w:val="clear" w:color="auto" w:fill="FFFFFF"/>
        </w:rPr>
        <w:t>As a</w:t>
      </w:r>
      <w:r w:rsidR="00297B49" w:rsidRPr="008E2545">
        <w:rPr>
          <w:rFonts w:asciiTheme="minorBidi" w:hAnsiTheme="minorBidi" w:cstheme="minorBidi"/>
          <w:sz w:val="24"/>
          <w:szCs w:val="24"/>
          <w:shd w:val="clear" w:color="auto" w:fill="FFFFFF"/>
        </w:rPr>
        <w:t xml:space="preserve"> general rule, the authority to expound the verses of the Bible </w:t>
      </w:r>
      <w:proofErr w:type="gramStart"/>
      <w:r w:rsidR="00297B49" w:rsidRPr="008E2545">
        <w:rPr>
          <w:rFonts w:asciiTheme="minorBidi" w:hAnsiTheme="minorBidi" w:cstheme="minorBidi"/>
          <w:sz w:val="24"/>
          <w:szCs w:val="24"/>
          <w:shd w:val="clear" w:color="auto" w:fill="FFFFFF"/>
        </w:rPr>
        <w:t>was given</w:t>
      </w:r>
      <w:proofErr w:type="gramEnd"/>
      <w:r w:rsidR="00297B49" w:rsidRPr="008E2545">
        <w:rPr>
          <w:rFonts w:asciiTheme="minorBidi" w:hAnsiTheme="minorBidi" w:cstheme="minorBidi"/>
          <w:sz w:val="24"/>
          <w:szCs w:val="24"/>
          <w:shd w:val="clear" w:color="auto" w:fill="FFFFFF"/>
        </w:rPr>
        <w:t xml:space="preserve"> to </w:t>
      </w:r>
      <w:r w:rsidR="00297B49" w:rsidRPr="008E2545">
        <w:rPr>
          <w:rFonts w:asciiTheme="minorBidi" w:hAnsiTheme="minorBidi" w:cstheme="minorBidi"/>
          <w:i/>
          <w:iCs/>
          <w:sz w:val="24"/>
          <w:szCs w:val="24"/>
          <w:shd w:val="clear" w:color="auto" w:fill="FFFFFF"/>
        </w:rPr>
        <w:t xml:space="preserve">Chazal </w:t>
      </w:r>
      <w:r w:rsidR="00297B49" w:rsidRPr="008E2545">
        <w:rPr>
          <w:rFonts w:asciiTheme="minorBidi" w:hAnsiTheme="minorBidi" w:cstheme="minorBidi"/>
          <w:sz w:val="24"/>
          <w:szCs w:val="24"/>
          <w:shd w:val="clear" w:color="auto" w:fill="FFFFFF"/>
        </w:rPr>
        <w:t>and the Great Sanhedrin that sat in Jerusalem (</w:t>
      </w:r>
      <w:r w:rsidR="00297B49" w:rsidRPr="008E2545">
        <w:rPr>
          <w:rFonts w:asciiTheme="minorBidi" w:hAnsiTheme="minorBidi" w:cstheme="minorBidi"/>
          <w:i/>
          <w:iCs/>
          <w:sz w:val="24"/>
          <w:szCs w:val="24"/>
          <w:shd w:val="clear" w:color="auto" w:fill="FFFFFF"/>
        </w:rPr>
        <w:t xml:space="preserve">Hilkhot Mamrim </w:t>
      </w:r>
      <w:r w:rsidR="00297B49" w:rsidRPr="008E2545">
        <w:rPr>
          <w:rFonts w:asciiTheme="minorBidi" w:hAnsiTheme="minorBidi" w:cstheme="minorBidi"/>
          <w:sz w:val="24"/>
          <w:szCs w:val="24"/>
          <w:shd w:val="clear" w:color="auto" w:fill="FFFFFF"/>
        </w:rPr>
        <w:t xml:space="preserve">1:1-2). In the words of the </w:t>
      </w:r>
      <w:r w:rsidR="00297B49" w:rsidRPr="008E2545">
        <w:rPr>
          <w:rFonts w:asciiTheme="minorBidi" w:hAnsiTheme="minorBidi" w:cstheme="minorBidi"/>
          <w:i/>
          <w:iCs/>
          <w:sz w:val="24"/>
          <w:szCs w:val="24"/>
          <w:shd w:val="clear" w:color="auto" w:fill="FFFFFF"/>
        </w:rPr>
        <w:t xml:space="preserve">Rishonim </w:t>
      </w:r>
      <w:r w:rsidR="00297B49" w:rsidRPr="008E2545">
        <w:rPr>
          <w:rFonts w:asciiTheme="minorBidi" w:hAnsiTheme="minorBidi" w:cstheme="minorBidi"/>
          <w:sz w:val="24"/>
          <w:szCs w:val="24"/>
          <w:shd w:val="clear" w:color="auto" w:fill="FFFFFF"/>
        </w:rPr>
        <w:t xml:space="preserve">and the </w:t>
      </w:r>
      <w:r w:rsidR="00297B49" w:rsidRPr="008E2545">
        <w:rPr>
          <w:rFonts w:asciiTheme="minorBidi" w:hAnsiTheme="minorBidi" w:cstheme="minorBidi"/>
          <w:i/>
          <w:iCs/>
          <w:sz w:val="24"/>
          <w:szCs w:val="24"/>
          <w:shd w:val="clear" w:color="auto" w:fill="FFFFFF"/>
        </w:rPr>
        <w:t>Acharonim</w:t>
      </w:r>
      <w:r w:rsidR="00297B49" w:rsidRPr="008E2545">
        <w:rPr>
          <w:rFonts w:asciiTheme="minorBidi" w:hAnsiTheme="minorBidi" w:cstheme="minorBidi"/>
          <w:sz w:val="24"/>
          <w:szCs w:val="24"/>
          <w:shd w:val="clear" w:color="auto" w:fill="FFFFFF"/>
        </w:rPr>
        <w:t xml:space="preserve">, there are almost no new laws or </w:t>
      </w:r>
      <w:r w:rsidR="00297B49" w:rsidRPr="008E2545">
        <w:rPr>
          <w:rFonts w:asciiTheme="minorBidi" w:hAnsiTheme="minorBidi" w:cstheme="minorBidi"/>
          <w:i/>
          <w:iCs/>
          <w:sz w:val="24"/>
          <w:szCs w:val="24"/>
          <w:shd w:val="clear" w:color="auto" w:fill="FFFFFF"/>
        </w:rPr>
        <w:t xml:space="preserve">asmakhtot </w:t>
      </w:r>
      <w:r w:rsidR="00297B49" w:rsidRPr="008E2545">
        <w:rPr>
          <w:rFonts w:asciiTheme="minorBidi" w:hAnsiTheme="minorBidi" w:cstheme="minorBidi"/>
          <w:sz w:val="24"/>
          <w:szCs w:val="24"/>
          <w:shd w:val="clear" w:color="auto" w:fill="FFFFFF"/>
        </w:rPr>
        <w:t xml:space="preserve">from the Bible regarding issues that </w:t>
      </w:r>
      <w:proofErr w:type="gramStart"/>
      <w:r w:rsidR="00297B49" w:rsidRPr="008E2545">
        <w:rPr>
          <w:rFonts w:asciiTheme="minorBidi" w:hAnsiTheme="minorBidi" w:cstheme="minorBidi"/>
          <w:sz w:val="24"/>
          <w:szCs w:val="24"/>
          <w:shd w:val="clear" w:color="auto" w:fill="FFFFFF"/>
        </w:rPr>
        <w:t>are not stated</w:t>
      </w:r>
      <w:proofErr w:type="gramEnd"/>
      <w:r w:rsidR="00297B49" w:rsidRPr="008E2545">
        <w:rPr>
          <w:rFonts w:asciiTheme="minorBidi" w:hAnsiTheme="minorBidi" w:cstheme="minorBidi"/>
          <w:sz w:val="24"/>
          <w:szCs w:val="24"/>
          <w:shd w:val="clear" w:color="auto" w:fill="FFFFFF"/>
        </w:rPr>
        <w:t xml:space="preserve"> explicitly in the words of the </w:t>
      </w:r>
      <w:r w:rsidR="00297B49" w:rsidRPr="008E2545">
        <w:rPr>
          <w:rFonts w:asciiTheme="minorBidi" w:hAnsiTheme="minorBidi" w:cstheme="minorBidi"/>
          <w:i/>
          <w:iCs/>
          <w:sz w:val="24"/>
          <w:szCs w:val="24"/>
          <w:shd w:val="clear" w:color="auto" w:fill="FFFFFF"/>
        </w:rPr>
        <w:t>Chazal</w:t>
      </w:r>
      <w:r w:rsidR="00297B49" w:rsidRPr="008E2545">
        <w:rPr>
          <w:rFonts w:asciiTheme="minorBidi" w:hAnsiTheme="minorBidi" w:cstheme="minorBidi"/>
          <w:sz w:val="24"/>
          <w:szCs w:val="24"/>
          <w:shd w:val="clear" w:color="auto" w:fill="FFFFFF"/>
        </w:rPr>
        <w:t xml:space="preserve">. </w:t>
      </w:r>
      <w:r w:rsidRPr="008E2545">
        <w:rPr>
          <w:rFonts w:asciiTheme="minorBidi" w:hAnsiTheme="minorBidi" w:cstheme="minorBidi"/>
          <w:sz w:val="24"/>
          <w:szCs w:val="24"/>
          <w:shd w:val="clear" w:color="auto" w:fill="FFFFFF"/>
        </w:rPr>
        <w:t>Rabbi Asher Weiss</w:t>
      </w:r>
      <w:r w:rsidR="00297B49" w:rsidRPr="008E2545">
        <w:rPr>
          <w:rFonts w:asciiTheme="minorBidi" w:hAnsiTheme="minorBidi" w:cstheme="minorBidi"/>
          <w:sz w:val="24"/>
          <w:szCs w:val="24"/>
          <w:shd w:val="clear" w:color="auto" w:fill="FFFFFF"/>
        </w:rPr>
        <w:t xml:space="preserve">, </w:t>
      </w:r>
      <w:r w:rsidR="00297B49" w:rsidRPr="008E2545">
        <w:rPr>
          <w:rFonts w:asciiTheme="minorBidi" w:hAnsiTheme="minorBidi" w:cstheme="minorBidi"/>
          <w:i/>
          <w:iCs/>
          <w:sz w:val="24"/>
          <w:szCs w:val="24"/>
          <w:shd w:val="clear" w:color="auto" w:fill="FFFFFF"/>
        </w:rPr>
        <w:t>shelita</w:t>
      </w:r>
      <w:r w:rsidR="00297B49" w:rsidRPr="008E2545">
        <w:rPr>
          <w:rFonts w:asciiTheme="minorBidi" w:hAnsiTheme="minorBidi" w:cstheme="minorBidi"/>
          <w:sz w:val="24"/>
          <w:szCs w:val="24"/>
          <w:shd w:val="clear" w:color="auto" w:fill="FFFFFF"/>
        </w:rPr>
        <w:t xml:space="preserve">, with his </w:t>
      </w:r>
      <w:proofErr w:type="gramStart"/>
      <w:r w:rsidR="00297B49" w:rsidRPr="008E2545">
        <w:rPr>
          <w:rFonts w:asciiTheme="minorBidi" w:hAnsiTheme="minorBidi" w:cstheme="minorBidi"/>
          <w:sz w:val="24"/>
          <w:szCs w:val="24"/>
          <w:shd w:val="clear" w:color="auto" w:fill="FFFFFF"/>
        </w:rPr>
        <w:t>great knowledge</w:t>
      </w:r>
      <w:proofErr w:type="gramEnd"/>
      <w:r w:rsidR="00297B49" w:rsidRPr="008E2545">
        <w:rPr>
          <w:rFonts w:asciiTheme="minorBidi" w:hAnsiTheme="minorBidi" w:cstheme="minorBidi"/>
          <w:sz w:val="24"/>
          <w:szCs w:val="24"/>
          <w:shd w:val="clear" w:color="auto" w:fill="FFFFFF"/>
        </w:rPr>
        <w:t xml:space="preserve">, </w:t>
      </w:r>
      <w:r w:rsidRPr="008E2545">
        <w:rPr>
          <w:rFonts w:asciiTheme="minorBidi" w:hAnsiTheme="minorBidi" w:cstheme="minorBidi"/>
          <w:sz w:val="24"/>
          <w:szCs w:val="24"/>
          <w:shd w:val="clear" w:color="auto" w:fill="FFFFFF"/>
        </w:rPr>
        <w:t xml:space="preserve">collected several examples from the words of </w:t>
      </w:r>
      <w:r w:rsidR="009A4ED5">
        <w:rPr>
          <w:rFonts w:asciiTheme="minorBidi" w:hAnsiTheme="minorBidi" w:cstheme="minorBidi"/>
          <w:i/>
          <w:iCs/>
          <w:sz w:val="24"/>
          <w:szCs w:val="24"/>
          <w:shd w:val="clear" w:color="auto" w:fill="FFFFFF"/>
        </w:rPr>
        <w:t>p</w:t>
      </w:r>
      <w:r w:rsidR="00297B49" w:rsidRPr="008E2545">
        <w:rPr>
          <w:rFonts w:asciiTheme="minorBidi" w:hAnsiTheme="minorBidi" w:cstheme="minorBidi"/>
          <w:i/>
          <w:iCs/>
          <w:sz w:val="24"/>
          <w:szCs w:val="24"/>
          <w:shd w:val="clear" w:color="auto" w:fill="FFFFFF"/>
        </w:rPr>
        <w:t>oskim</w:t>
      </w:r>
      <w:r w:rsidR="00297B49" w:rsidRPr="008E2545">
        <w:rPr>
          <w:rFonts w:asciiTheme="minorBidi" w:hAnsiTheme="minorBidi" w:cstheme="minorBidi"/>
          <w:sz w:val="24"/>
          <w:szCs w:val="24"/>
          <w:shd w:val="clear" w:color="auto" w:fill="FFFFFF"/>
        </w:rPr>
        <w:t xml:space="preserve"> across the generations where they expounded Bi</w:t>
      </w:r>
      <w:r w:rsidR="00E91773">
        <w:rPr>
          <w:rFonts w:asciiTheme="minorBidi" w:hAnsiTheme="minorBidi" w:cstheme="minorBidi"/>
          <w:sz w:val="24"/>
          <w:szCs w:val="24"/>
          <w:shd w:val="clear" w:color="auto" w:fill="FFFFFF"/>
        </w:rPr>
        <w:t>blical verses, but he emphasizes</w:t>
      </w:r>
      <w:r w:rsidR="00297B49" w:rsidRPr="008E2545">
        <w:rPr>
          <w:rFonts w:asciiTheme="minorBidi" w:hAnsiTheme="minorBidi" w:cstheme="minorBidi"/>
          <w:sz w:val="24"/>
          <w:szCs w:val="24"/>
          <w:shd w:val="clear" w:color="auto" w:fill="FFFFFF"/>
        </w:rPr>
        <w:t xml:space="preserve"> that </w:t>
      </w:r>
      <w:r w:rsidRPr="008E2545">
        <w:rPr>
          <w:rFonts w:asciiTheme="minorBidi" w:hAnsiTheme="minorBidi" w:cstheme="minorBidi"/>
          <w:sz w:val="24"/>
          <w:szCs w:val="24"/>
          <w:shd w:val="clear" w:color="auto" w:fill="FFFFFF"/>
        </w:rPr>
        <w:t>these examples are exception</w:t>
      </w:r>
      <w:r w:rsidR="00297B49" w:rsidRPr="008E2545">
        <w:rPr>
          <w:rFonts w:asciiTheme="minorBidi" w:hAnsiTheme="minorBidi" w:cstheme="minorBidi"/>
          <w:sz w:val="24"/>
          <w:szCs w:val="24"/>
          <w:shd w:val="clear" w:color="auto" w:fill="FFFFFF"/>
        </w:rPr>
        <w:t>s that do not teach us about the rule, for according to him:</w:t>
      </w:r>
    </w:p>
    <w:p w14:paraId="6F05070D" w14:textId="77777777" w:rsidR="00297B49" w:rsidRPr="008E2545" w:rsidRDefault="00297B49" w:rsidP="003544E7">
      <w:pPr>
        <w:widowControl w:val="0"/>
        <w:spacing w:line="240" w:lineRule="auto"/>
        <w:ind w:firstLine="720"/>
        <w:contextualSpacing/>
        <w:rPr>
          <w:rFonts w:asciiTheme="minorBidi" w:hAnsiTheme="minorBidi" w:cstheme="minorBidi"/>
          <w:sz w:val="24"/>
          <w:szCs w:val="24"/>
          <w:shd w:val="clear" w:color="auto" w:fill="FFFFFF"/>
        </w:rPr>
      </w:pPr>
    </w:p>
    <w:p w14:paraId="2EEC5F21" w14:textId="7A646066" w:rsidR="003909B0" w:rsidRPr="008E2545" w:rsidRDefault="00297B49" w:rsidP="003544E7">
      <w:pPr>
        <w:pStyle w:val="BlockText"/>
        <w:widowControl w:val="0"/>
        <w:spacing w:line="240" w:lineRule="auto"/>
        <w:ind w:left="720"/>
        <w:contextualSpacing/>
        <w:rPr>
          <w:rFonts w:asciiTheme="minorBidi" w:hAnsiTheme="minorBidi" w:cstheme="minorBidi"/>
          <w:sz w:val="24"/>
          <w:szCs w:val="24"/>
        </w:rPr>
      </w:pPr>
      <w:r w:rsidRPr="008E2545">
        <w:rPr>
          <w:rFonts w:asciiTheme="minorBidi" w:hAnsiTheme="minorBidi" w:cstheme="minorBidi"/>
          <w:sz w:val="24"/>
          <w:szCs w:val="24"/>
          <w:shd w:val="clear" w:color="auto" w:fill="FFFFFF"/>
        </w:rPr>
        <w:t xml:space="preserve">There is a great principle </w:t>
      </w:r>
      <w:r w:rsidR="002F0780" w:rsidRPr="008E2545">
        <w:rPr>
          <w:rFonts w:asciiTheme="minorBidi" w:hAnsiTheme="minorBidi" w:cstheme="minorBidi"/>
          <w:sz w:val="24"/>
          <w:szCs w:val="24"/>
          <w:shd w:val="clear" w:color="auto" w:fill="FFFFFF"/>
        </w:rPr>
        <w:t xml:space="preserve">that we do not expound expositions that we do not find in the words of </w:t>
      </w:r>
      <w:r w:rsidR="002F0780" w:rsidRPr="008E2545">
        <w:rPr>
          <w:rFonts w:asciiTheme="minorBidi" w:hAnsiTheme="minorBidi" w:cstheme="minorBidi"/>
          <w:i/>
          <w:iCs/>
          <w:sz w:val="24"/>
          <w:szCs w:val="24"/>
          <w:shd w:val="clear" w:color="auto" w:fill="FFFFFF"/>
        </w:rPr>
        <w:t>Chazal</w:t>
      </w:r>
      <w:r w:rsidR="002F0780" w:rsidRPr="008E2545">
        <w:rPr>
          <w:rFonts w:asciiTheme="minorBidi" w:hAnsiTheme="minorBidi" w:cstheme="minorBidi"/>
          <w:sz w:val="24"/>
          <w:szCs w:val="24"/>
          <w:shd w:val="clear" w:color="auto" w:fill="FFFFFF"/>
        </w:rPr>
        <w:t xml:space="preserve">. </w:t>
      </w:r>
      <w:r w:rsidR="002F0780" w:rsidRPr="00E91773">
        <w:rPr>
          <w:rFonts w:asciiTheme="minorBidi" w:hAnsiTheme="minorBidi" w:cstheme="minorBidi"/>
          <w:sz w:val="24"/>
          <w:szCs w:val="24"/>
          <w:shd w:val="clear" w:color="auto" w:fill="FFFFFF"/>
        </w:rPr>
        <w:t>(</w:t>
      </w:r>
      <w:r w:rsidR="00E91773" w:rsidRPr="00E91773">
        <w:rPr>
          <w:rFonts w:asciiTheme="minorBidi" w:hAnsiTheme="minorBidi" w:cstheme="minorBidi"/>
          <w:sz w:val="24"/>
          <w:szCs w:val="24"/>
          <w:shd w:val="clear" w:color="auto" w:fill="FFFFFF"/>
        </w:rPr>
        <w:t>"</w:t>
      </w:r>
      <w:r w:rsidR="002F0780" w:rsidRPr="008E2545">
        <w:rPr>
          <w:rFonts w:asciiTheme="minorBidi" w:hAnsiTheme="minorBidi" w:cstheme="minorBidi"/>
          <w:i/>
          <w:iCs/>
          <w:sz w:val="24"/>
          <w:szCs w:val="24"/>
          <w:shd w:val="clear" w:color="auto" w:fill="FFFFFF"/>
        </w:rPr>
        <w:t>Im Yesh Lilmod Halakha min ha-Tanakh</w:t>
      </w:r>
      <w:r w:rsidR="002F0780" w:rsidRPr="008E2545">
        <w:rPr>
          <w:rFonts w:asciiTheme="minorBidi" w:hAnsiTheme="minorBidi" w:cstheme="minorBidi"/>
          <w:sz w:val="24"/>
          <w:szCs w:val="24"/>
          <w:shd w:val="clear" w:color="auto" w:fill="FFFFFF"/>
        </w:rPr>
        <w:t xml:space="preserve">," </w:t>
      </w:r>
      <w:r w:rsidR="002F0780" w:rsidRPr="008E2545">
        <w:rPr>
          <w:rFonts w:asciiTheme="minorBidi" w:hAnsiTheme="minorBidi" w:cstheme="minorBidi"/>
          <w:i/>
          <w:iCs/>
          <w:sz w:val="24"/>
          <w:szCs w:val="24"/>
          <w:shd w:val="clear" w:color="auto" w:fill="FFFFFF"/>
        </w:rPr>
        <w:t xml:space="preserve">shiur </w:t>
      </w:r>
      <w:r w:rsidR="002F0780" w:rsidRPr="008E2545">
        <w:rPr>
          <w:rFonts w:asciiTheme="minorBidi" w:hAnsiTheme="minorBidi" w:cstheme="minorBidi"/>
          <w:sz w:val="24"/>
          <w:szCs w:val="24"/>
          <w:shd w:val="clear" w:color="auto" w:fill="FFFFFF"/>
        </w:rPr>
        <w:t xml:space="preserve">for </w:t>
      </w:r>
      <w:r w:rsidR="002F0780" w:rsidRPr="008E2545">
        <w:rPr>
          <w:rFonts w:asciiTheme="minorBidi" w:hAnsiTheme="minorBidi" w:cstheme="minorBidi"/>
          <w:i/>
          <w:iCs/>
          <w:sz w:val="24"/>
          <w:szCs w:val="24"/>
          <w:shd w:val="clear" w:color="auto" w:fill="FFFFFF"/>
        </w:rPr>
        <w:t>Parashat Shoftim</w:t>
      </w:r>
      <w:r w:rsidR="002F0780" w:rsidRPr="008E2545">
        <w:rPr>
          <w:rFonts w:asciiTheme="minorBidi" w:hAnsiTheme="minorBidi" w:cstheme="minorBidi"/>
          <w:sz w:val="24"/>
          <w:szCs w:val="24"/>
          <w:shd w:val="clear" w:color="auto" w:fill="FFFFFF"/>
        </w:rPr>
        <w:t>, 5776</w:t>
      </w:r>
      <w:r w:rsidR="002F0780" w:rsidRPr="008E2545">
        <w:rPr>
          <w:rFonts w:asciiTheme="minorBidi" w:hAnsiTheme="minorBidi" w:cstheme="minorBidi"/>
          <w:sz w:val="24"/>
          <w:szCs w:val="24"/>
        </w:rPr>
        <w:t>)</w:t>
      </w:r>
      <w:r w:rsidR="00E31015">
        <w:rPr>
          <w:rStyle w:val="FootnoteReference"/>
          <w:rFonts w:asciiTheme="minorBidi" w:hAnsiTheme="minorBidi"/>
          <w:sz w:val="24"/>
          <w:szCs w:val="24"/>
        </w:rPr>
        <w:footnoteReference w:id="3"/>
      </w:r>
      <w:r w:rsidR="002F0780" w:rsidRPr="008E2545">
        <w:rPr>
          <w:rFonts w:asciiTheme="minorBidi" w:hAnsiTheme="minorBidi" w:cstheme="minorBidi"/>
          <w:i/>
          <w:iCs/>
          <w:sz w:val="24"/>
          <w:szCs w:val="24"/>
        </w:rPr>
        <w:t xml:space="preserve"> </w:t>
      </w:r>
    </w:p>
    <w:p w14:paraId="3D0A53EC" w14:textId="77777777" w:rsidR="003909B0" w:rsidRPr="008E2545" w:rsidRDefault="003909B0" w:rsidP="003544E7">
      <w:pPr>
        <w:widowControl w:val="0"/>
        <w:spacing w:line="240" w:lineRule="auto"/>
        <w:ind w:firstLine="720"/>
        <w:contextualSpacing/>
        <w:rPr>
          <w:rFonts w:asciiTheme="minorBidi" w:hAnsiTheme="minorBidi" w:cstheme="minorBidi"/>
          <w:sz w:val="24"/>
          <w:szCs w:val="24"/>
        </w:rPr>
      </w:pPr>
    </w:p>
    <w:p w14:paraId="504263E5" w14:textId="77777777" w:rsidR="003909B0" w:rsidRPr="008E2545" w:rsidRDefault="003909B0" w:rsidP="003544E7">
      <w:pPr>
        <w:widowControl w:val="0"/>
        <w:spacing w:line="240" w:lineRule="auto"/>
        <w:ind w:firstLine="720"/>
        <w:contextualSpacing/>
        <w:rPr>
          <w:rFonts w:asciiTheme="minorBidi" w:hAnsiTheme="minorBidi" w:cstheme="minorBidi"/>
          <w:sz w:val="24"/>
          <w:szCs w:val="24"/>
        </w:rPr>
      </w:pPr>
      <w:r w:rsidRPr="008E2545">
        <w:rPr>
          <w:rFonts w:asciiTheme="minorBidi" w:hAnsiTheme="minorBidi" w:cstheme="minorBidi"/>
          <w:sz w:val="24"/>
          <w:szCs w:val="24"/>
        </w:rPr>
        <w:t xml:space="preserve">At the end of </w:t>
      </w:r>
      <w:r w:rsidR="002F0780" w:rsidRPr="008E2545">
        <w:rPr>
          <w:rFonts w:asciiTheme="minorBidi" w:hAnsiTheme="minorBidi" w:cstheme="minorBidi"/>
          <w:sz w:val="24"/>
          <w:szCs w:val="24"/>
        </w:rPr>
        <w:t xml:space="preserve">this </w:t>
      </w:r>
      <w:r w:rsidR="002F0780" w:rsidRPr="008E2545">
        <w:rPr>
          <w:rFonts w:asciiTheme="minorBidi" w:hAnsiTheme="minorBidi" w:cstheme="minorBidi"/>
          <w:i/>
          <w:iCs/>
          <w:sz w:val="24"/>
          <w:szCs w:val="24"/>
        </w:rPr>
        <w:t>shiur</w:t>
      </w:r>
      <w:r w:rsidR="002F0780" w:rsidRPr="008E2545">
        <w:rPr>
          <w:rFonts w:asciiTheme="minorBidi" w:hAnsiTheme="minorBidi" w:cstheme="minorBidi"/>
          <w:sz w:val="24"/>
          <w:szCs w:val="24"/>
        </w:rPr>
        <w:t xml:space="preserve">, I will explain the background to Rabbi Weiss's </w:t>
      </w:r>
      <w:r w:rsidR="002F0780" w:rsidRPr="008E2545">
        <w:rPr>
          <w:rFonts w:asciiTheme="minorBidi" w:hAnsiTheme="minorBidi" w:cstheme="minorBidi"/>
          <w:i/>
          <w:iCs/>
          <w:sz w:val="24"/>
          <w:szCs w:val="24"/>
        </w:rPr>
        <w:t>shiur</w:t>
      </w:r>
      <w:r w:rsidR="002F0780" w:rsidRPr="008E2545">
        <w:rPr>
          <w:rFonts w:asciiTheme="minorBidi" w:hAnsiTheme="minorBidi" w:cstheme="minorBidi"/>
          <w:sz w:val="24"/>
          <w:szCs w:val="24"/>
        </w:rPr>
        <w:t xml:space="preserve"> and the context in which his words </w:t>
      </w:r>
      <w:proofErr w:type="gramStart"/>
      <w:r w:rsidR="002F0780" w:rsidRPr="008E2545">
        <w:rPr>
          <w:rFonts w:asciiTheme="minorBidi" w:hAnsiTheme="minorBidi" w:cstheme="minorBidi"/>
          <w:sz w:val="24"/>
          <w:szCs w:val="24"/>
        </w:rPr>
        <w:t>were stated</w:t>
      </w:r>
      <w:proofErr w:type="gramEnd"/>
      <w:r w:rsidR="002F0780" w:rsidRPr="008E2545">
        <w:rPr>
          <w:rFonts w:asciiTheme="minorBidi" w:hAnsiTheme="minorBidi" w:cstheme="minorBidi"/>
          <w:sz w:val="24"/>
          <w:szCs w:val="24"/>
        </w:rPr>
        <w:t xml:space="preserve">. </w:t>
      </w:r>
    </w:p>
    <w:p w14:paraId="1DFF15E5" w14:textId="77777777" w:rsidR="003909B0" w:rsidRPr="008E2545" w:rsidRDefault="003909B0" w:rsidP="003544E7">
      <w:pPr>
        <w:widowControl w:val="0"/>
        <w:spacing w:line="240" w:lineRule="auto"/>
        <w:ind w:firstLine="720"/>
        <w:contextualSpacing/>
        <w:rPr>
          <w:rFonts w:asciiTheme="minorBidi" w:hAnsiTheme="minorBidi" w:cstheme="minorBidi"/>
          <w:sz w:val="24"/>
          <w:szCs w:val="24"/>
        </w:rPr>
      </w:pPr>
    </w:p>
    <w:p w14:paraId="5DF7B387" w14:textId="5CB99FB4" w:rsidR="003909B0" w:rsidRPr="003544E7" w:rsidRDefault="002F0780" w:rsidP="003544E7">
      <w:pPr>
        <w:spacing w:line="240" w:lineRule="auto"/>
        <w:contextualSpacing/>
        <w:rPr>
          <w:rFonts w:asciiTheme="minorBidi" w:hAnsiTheme="minorBidi" w:cstheme="minorBidi"/>
          <w:b/>
          <w:bCs/>
          <w:i/>
          <w:iCs/>
          <w:sz w:val="24"/>
          <w:szCs w:val="24"/>
        </w:rPr>
      </w:pPr>
      <w:r w:rsidRPr="003544E7">
        <w:rPr>
          <w:rFonts w:asciiTheme="minorBidi" w:hAnsiTheme="minorBidi" w:cstheme="minorBidi"/>
          <w:b/>
          <w:bCs/>
          <w:i/>
          <w:iCs/>
          <w:sz w:val="24"/>
          <w:szCs w:val="24"/>
        </w:rPr>
        <w:t xml:space="preserve">Mishpat </w:t>
      </w:r>
      <w:r w:rsidR="003544E7" w:rsidRPr="003544E7">
        <w:rPr>
          <w:rFonts w:asciiTheme="minorBidi" w:hAnsiTheme="minorBidi" w:cstheme="minorBidi"/>
          <w:b/>
          <w:bCs/>
          <w:i/>
          <w:iCs/>
          <w:sz w:val="24"/>
          <w:szCs w:val="24"/>
        </w:rPr>
        <w:t>H</w:t>
      </w:r>
      <w:r w:rsidRPr="003544E7">
        <w:rPr>
          <w:rFonts w:asciiTheme="minorBidi" w:hAnsiTheme="minorBidi" w:cstheme="minorBidi"/>
          <w:b/>
          <w:bCs/>
          <w:i/>
          <w:iCs/>
          <w:sz w:val="24"/>
          <w:szCs w:val="24"/>
        </w:rPr>
        <w:t xml:space="preserve">a-Tzava Be-Yisrael </w:t>
      </w:r>
    </w:p>
    <w:p w14:paraId="02AF2ADF" w14:textId="77777777" w:rsidR="002F0780" w:rsidRPr="008E2545" w:rsidRDefault="002F0780" w:rsidP="003544E7">
      <w:pPr>
        <w:widowControl w:val="0"/>
        <w:spacing w:line="240" w:lineRule="auto"/>
        <w:ind w:firstLine="720"/>
        <w:contextualSpacing/>
        <w:rPr>
          <w:rFonts w:asciiTheme="minorBidi" w:hAnsiTheme="minorBidi" w:cstheme="minorBidi"/>
          <w:sz w:val="24"/>
          <w:szCs w:val="24"/>
        </w:rPr>
      </w:pPr>
    </w:p>
    <w:p w14:paraId="150C64E9" w14:textId="0EC0368E" w:rsidR="003909B0" w:rsidRPr="008E2545" w:rsidRDefault="003909B0" w:rsidP="003544E7">
      <w:pPr>
        <w:widowControl w:val="0"/>
        <w:spacing w:line="240" w:lineRule="auto"/>
        <w:ind w:firstLine="720"/>
        <w:contextualSpacing/>
        <w:rPr>
          <w:rFonts w:asciiTheme="minorBidi" w:hAnsiTheme="minorBidi" w:cstheme="minorBidi"/>
          <w:sz w:val="24"/>
          <w:szCs w:val="24"/>
        </w:rPr>
      </w:pPr>
      <w:r w:rsidRPr="008E2545">
        <w:rPr>
          <w:rFonts w:asciiTheme="minorBidi" w:hAnsiTheme="minorBidi" w:cstheme="minorBidi"/>
          <w:sz w:val="24"/>
          <w:szCs w:val="24"/>
        </w:rPr>
        <w:t xml:space="preserve">To the best of my knowledge, the first </w:t>
      </w:r>
      <w:r w:rsidR="00712ABD">
        <w:rPr>
          <w:rFonts w:asciiTheme="minorBidi" w:hAnsiTheme="minorBidi" w:cstheme="minorBidi"/>
          <w:sz w:val="24"/>
          <w:szCs w:val="24"/>
        </w:rPr>
        <w:t xml:space="preserve">halakhic work </w:t>
      </w:r>
      <w:r w:rsidR="004C4D76">
        <w:rPr>
          <w:rFonts w:asciiTheme="minorBidi" w:hAnsiTheme="minorBidi" w:cstheme="minorBidi"/>
          <w:sz w:val="24"/>
          <w:szCs w:val="24"/>
        </w:rPr>
        <w:t xml:space="preserve">to </w:t>
      </w:r>
      <w:r w:rsidRPr="008E2545">
        <w:rPr>
          <w:rFonts w:asciiTheme="minorBidi" w:hAnsiTheme="minorBidi" w:cstheme="minorBidi"/>
          <w:sz w:val="24"/>
          <w:szCs w:val="24"/>
        </w:rPr>
        <w:t xml:space="preserve">deal with </w:t>
      </w:r>
      <w:r w:rsidR="002F0780" w:rsidRPr="008E2545">
        <w:rPr>
          <w:rFonts w:asciiTheme="minorBidi" w:hAnsiTheme="minorBidi" w:cstheme="minorBidi"/>
          <w:sz w:val="24"/>
          <w:szCs w:val="24"/>
        </w:rPr>
        <w:t>"the laws of the army"</w:t>
      </w:r>
      <w:r w:rsidR="00543E5E" w:rsidRPr="008E2545">
        <w:rPr>
          <w:rFonts w:asciiTheme="minorBidi" w:hAnsiTheme="minorBidi" w:cstheme="minorBidi"/>
          <w:sz w:val="24"/>
          <w:szCs w:val="24"/>
        </w:rPr>
        <w:t xml:space="preserve"> in the generation of the founding of the State of Israel is </w:t>
      </w:r>
      <w:r w:rsidR="00543E5E" w:rsidRPr="008E2545">
        <w:rPr>
          <w:rFonts w:asciiTheme="minorBidi" w:hAnsiTheme="minorBidi" w:cstheme="minorBidi"/>
          <w:i/>
          <w:iCs/>
          <w:sz w:val="24"/>
          <w:szCs w:val="24"/>
        </w:rPr>
        <w:t>Mishpat ha-Tzava be-Yisrael</w:t>
      </w:r>
      <w:r w:rsidR="001517C2">
        <w:rPr>
          <w:rFonts w:asciiTheme="minorBidi" w:hAnsiTheme="minorBidi" w:cstheme="minorBidi"/>
          <w:sz w:val="24"/>
          <w:szCs w:val="24"/>
        </w:rPr>
        <w:t xml:space="preserve"> (</w:t>
      </w:r>
      <w:r w:rsidR="00543E5E" w:rsidRPr="00297D68">
        <w:rPr>
          <w:rFonts w:asciiTheme="minorBidi" w:hAnsiTheme="minorBidi" w:cstheme="minorBidi"/>
          <w:i/>
          <w:iCs/>
          <w:sz w:val="24"/>
          <w:szCs w:val="24"/>
        </w:rPr>
        <w:t>The Law of the Army in Israel</w:t>
      </w:r>
      <w:r w:rsidR="001517C2">
        <w:rPr>
          <w:rFonts w:asciiTheme="minorBidi" w:hAnsiTheme="minorBidi" w:cstheme="minorBidi"/>
          <w:sz w:val="24"/>
          <w:szCs w:val="24"/>
        </w:rPr>
        <w:t>)</w:t>
      </w:r>
      <w:r w:rsidR="00543E5E" w:rsidRPr="00297D68">
        <w:rPr>
          <w:rFonts w:asciiTheme="minorBidi" w:hAnsiTheme="minorBidi" w:cstheme="minorBidi"/>
          <w:sz w:val="24"/>
          <w:szCs w:val="24"/>
        </w:rPr>
        <w:t>.</w:t>
      </w:r>
      <w:r w:rsidR="00543E5E" w:rsidRPr="002F3834">
        <w:rPr>
          <w:rStyle w:val="FootnoteReference"/>
          <w:rFonts w:asciiTheme="minorBidi" w:hAnsiTheme="minorBidi" w:cstheme="minorBidi"/>
          <w:sz w:val="24"/>
          <w:szCs w:val="24"/>
        </w:rPr>
        <w:footnoteReference w:id="4"/>
      </w:r>
      <w:r w:rsidRPr="002F3834">
        <w:rPr>
          <w:rFonts w:asciiTheme="minorBidi" w:hAnsiTheme="minorBidi" w:cstheme="minorBidi"/>
          <w:sz w:val="24"/>
          <w:szCs w:val="24"/>
        </w:rPr>
        <w:t xml:space="preserve"> </w:t>
      </w:r>
      <w:r w:rsidR="00E91773">
        <w:rPr>
          <w:rFonts w:asciiTheme="minorBidi" w:hAnsiTheme="minorBidi" w:cstheme="minorBidi"/>
          <w:sz w:val="24"/>
          <w:szCs w:val="24"/>
        </w:rPr>
        <w:t xml:space="preserve">This work </w:t>
      </w:r>
      <w:proofErr w:type="gramStart"/>
      <w:r w:rsidRPr="008E2545">
        <w:rPr>
          <w:rFonts w:asciiTheme="minorBidi" w:hAnsiTheme="minorBidi" w:cstheme="minorBidi"/>
          <w:sz w:val="24"/>
          <w:szCs w:val="24"/>
        </w:rPr>
        <w:t>was authored</w:t>
      </w:r>
      <w:proofErr w:type="gramEnd"/>
      <w:r w:rsidRPr="008E2545">
        <w:rPr>
          <w:rFonts w:asciiTheme="minorBidi" w:hAnsiTheme="minorBidi" w:cstheme="minorBidi"/>
          <w:sz w:val="24"/>
          <w:szCs w:val="24"/>
        </w:rPr>
        <w:t xml:space="preserve"> by Rabbi Alter David Regensburg, a scholar who was born in the United States and immigrated to Israel before the establishment of the state</w:t>
      </w:r>
      <w:r w:rsidR="00CF369A">
        <w:rPr>
          <w:rFonts w:asciiTheme="minorBidi" w:hAnsiTheme="minorBidi" w:cstheme="minorBidi"/>
          <w:sz w:val="24"/>
          <w:szCs w:val="24"/>
        </w:rPr>
        <w:t xml:space="preserve">. He </w:t>
      </w:r>
      <w:r w:rsidR="00543E5E" w:rsidRPr="008E2545">
        <w:rPr>
          <w:rFonts w:asciiTheme="minorBidi" w:hAnsiTheme="minorBidi" w:cstheme="minorBidi"/>
          <w:sz w:val="24"/>
          <w:szCs w:val="24"/>
        </w:rPr>
        <w:t xml:space="preserve">merited to learn from Rabbi Kook in Yeshivat Merkaz HaRav, and later headed Yeshivat Tel Talpiot in Jerusalem. The book </w:t>
      </w:r>
      <w:proofErr w:type="gramStart"/>
      <w:r w:rsidR="00543E5E" w:rsidRPr="008E2545">
        <w:rPr>
          <w:rFonts w:asciiTheme="minorBidi" w:hAnsiTheme="minorBidi" w:cstheme="minorBidi"/>
          <w:sz w:val="24"/>
          <w:szCs w:val="24"/>
        </w:rPr>
        <w:t>was published</w:t>
      </w:r>
      <w:proofErr w:type="gramEnd"/>
      <w:r w:rsidR="00543E5E" w:rsidRPr="008E2545">
        <w:rPr>
          <w:rFonts w:asciiTheme="minorBidi" w:hAnsiTheme="minorBidi" w:cstheme="minorBidi"/>
          <w:sz w:val="24"/>
          <w:szCs w:val="24"/>
        </w:rPr>
        <w:t xml:space="preserve"> shortly after the establishment of the state</w:t>
      </w:r>
      <w:r w:rsidR="00CF369A">
        <w:rPr>
          <w:rFonts w:asciiTheme="minorBidi" w:hAnsiTheme="minorBidi" w:cstheme="minorBidi"/>
          <w:sz w:val="24"/>
          <w:szCs w:val="24"/>
        </w:rPr>
        <w:t>,</w:t>
      </w:r>
      <w:r w:rsidR="00543E5E" w:rsidRPr="008E2545">
        <w:rPr>
          <w:rFonts w:asciiTheme="minorBidi" w:hAnsiTheme="minorBidi" w:cstheme="minorBidi"/>
          <w:sz w:val="24"/>
          <w:szCs w:val="24"/>
        </w:rPr>
        <w:t xml:space="preserve"> in the year 5709 (1949), and in its introduction the author provides the background for its writing: </w:t>
      </w:r>
    </w:p>
    <w:p w14:paraId="17880575" w14:textId="77777777" w:rsidR="00543E5E" w:rsidRPr="008E2545" w:rsidRDefault="00543E5E" w:rsidP="003544E7">
      <w:pPr>
        <w:widowControl w:val="0"/>
        <w:spacing w:line="240" w:lineRule="auto"/>
        <w:ind w:firstLine="720"/>
        <w:contextualSpacing/>
        <w:rPr>
          <w:rFonts w:asciiTheme="minorBidi" w:hAnsiTheme="minorBidi" w:cstheme="minorBidi"/>
          <w:sz w:val="24"/>
          <w:szCs w:val="24"/>
        </w:rPr>
      </w:pPr>
    </w:p>
    <w:p w14:paraId="58461692" w14:textId="33A45A01" w:rsidR="003909B0" w:rsidRPr="008E2545" w:rsidRDefault="003909B0" w:rsidP="003544E7">
      <w:pPr>
        <w:pStyle w:val="BlockText"/>
        <w:widowControl w:val="0"/>
        <w:spacing w:line="240" w:lineRule="auto"/>
        <w:ind w:left="720"/>
        <w:contextualSpacing/>
        <w:rPr>
          <w:rFonts w:asciiTheme="minorBidi" w:hAnsiTheme="minorBidi" w:cstheme="minorBidi"/>
          <w:sz w:val="24"/>
          <w:szCs w:val="24"/>
        </w:rPr>
      </w:pPr>
      <w:r w:rsidRPr="008E2545">
        <w:rPr>
          <w:rFonts w:asciiTheme="minorBidi" w:hAnsiTheme="minorBidi" w:cstheme="minorBidi"/>
          <w:sz w:val="24"/>
          <w:szCs w:val="24"/>
        </w:rPr>
        <w:t xml:space="preserve">With the founding of the State of Israel, new questions and problems arise in </w:t>
      </w:r>
      <w:r w:rsidR="009D55F7">
        <w:rPr>
          <w:rFonts w:asciiTheme="minorBidi" w:hAnsiTheme="minorBidi" w:cstheme="minorBidi"/>
          <w:sz w:val="24"/>
          <w:szCs w:val="24"/>
        </w:rPr>
        <w:t>the life of our nation</w:t>
      </w:r>
      <w:r w:rsidRPr="008E2545">
        <w:rPr>
          <w:rFonts w:asciiTheme="minorBidi" w:hAnsiTheme="minorBidi" w:cstheme="minorBidi"/>
          <w:sz w:val="24"/>
          <w:szCs w:val="24"/>
        </w:rPr>
        <w:t xml:space="preserve">, which during the long and prolonged exile disappeared and </w:t>
      </w:r>
      <w:proofErr w:type="gramStart"/>
      <w:r w:rsidRPr="008E2545">
        <w:rPr>
          <w:rFonts w:asciiTheme="minorBidi" w:hAnsiTheme="minorBidi" w:cstheme="minorBidi"/>
          <w:sz w:val="24"/>
          <w:szCs w:val="24"/>
        </w:rPr>
        <w:t>were forgotten</w:t>
      </w:r>
      <w:proofErr w:type="gramEnd"/>
      <w:r w:rsidRPr="008E2545">
        <w:rPr>
          <w:rFonts w:asciiTheme="minorBidi" w:hAnsiTheme="minorBidi" w:cstheme="minorBidi"/>
          <w:sz w:val="24"/>
          <w:szCs w:val="24"/>
        </w:rPr>
        <w:t xml:space="preserve"> by us</w:t>
      </w:r>
      <w:r w:rsidR="008E58F5" w:rsidRPr="008E2545">
        <w:rPr>
          <w:rFonts w:asciiTheme="minorBidi" w:hAnsiTheme="minorBidi" w:cstheme="minorBidi"/>
          <w:sz w:val="24"/>
          <w:szCs w:val="24"/>
        </w:rPr>
        <w:t>…</w:t>
      </w:r>
      <w:r w:rsidRPr="008E2545">
        <w:rPr>
          <w:rFonts w:asciiTheme="minorBidi" w:hAnsiTheme="minorBidi" w:cstheme="minorBidi"/>
          <w:sz w:val="24"/>
          <w:szCs w:val="24"/>
        </w:rPr>
        <w:t xml:space="preserve"> </w:t>
      </w:r>
      <w:r w:rsidR="008E58F5" w:rsidRPr="008E2545">
        <w:rPr>
          <w:rFonts w:asciiTheme="minorBidi" w:hAnsiTheme="minorBidi" w:cstheme="minorBidi"/>
          <w:sz w:val="24"/>
          <w:szCs w:val="24"/>
        </w:rPr>
        <w:t>"</w:t>
      </w:r>
      <w:r w:rsidR="00857478">
        <w:rPr>
          <w:rFonts w:asciiTheme="minorBidi" w:hAnsiTheme="minorBidi" w:cstheme="minorBidi"/>
          <w:sz w:val="24"/>
          <w:szCs w:val="24"/>
        </w:rPr>
        <w:t>This</w:t>
      </w:r>
      <w:r w:rsidR="00857478" w:rsidRPr="008E2545">
        <w:rPr>
          <w:rFonts w:asciiTheme="minorBidi" w:hAnsiTheme="minorBidi" w:cstheme="minorBidi"/>
          <w:sz w:val="24"/>
          <w:szCs w:val="24"/>
        </w:rPr>
        <w:t xml:space="preserve"> </w:t>
      </w:r>
      <w:r w:rsidR="008E58F5" w:rsidRPr="008E2545">
        <w:rPr>
          <w:rFonts w:asciiTheme="minorBidi" w:hAnsiTheme="minorBidi" w:cstheme="minorBidi"/>
          <w:sz w:val="24"/>
          <w:szCs w:val="24"/>
        </w:rPr>
        <w:t>people which I formed for Myself, that they might tell of My praise"</w:t>
      </w:r>
      <w:r w:rsidR="00466DE6">
        <w:rPr>
          <w:rFonts w:asciiTheme="minorBidi" w:hAnsiTheme="minorBidi" w:cstheme="minorBidi"/>
          <w:sz w:val="24"/>
          <w:szCs w:val="24"/>
        </w:rPr>
        <w:t xml:space="preserve"> [</w:t>
      </w:r>
      <w:r w:rsidR="00466DE6">
        <w:rPr>
          <w:rFonts w:asciiTheme="minorBidi" w:hAnsiTheme="minorBidi" w:cstheme="minorBidi"/>
          <w:i/>
          <w:iCs/>
          <w:sz w:val="24"/>
          <w:szCs w:val="24"/>
        </w:rPr>
        <w:t xml:space="preserve">Yeshayahu </w:t>
      </w:r>
      <w:r w:rsidR="002F703E">
        <w:rPr>
          <w:rFonts w:asciiTheme="minorBidi" w:hAnsiTheme="minorBidi" w:cstheme="minorBidi"/>
          <w:sz w:val="24"/>
          <w:szCs w:val="24"/>
        </w:rPr>
        <w:t>43:21]</w:t>
      </w:r>
      <w:r w:rsidR="00F912DE">
        <w:rPr>
          <w:rFonts w:asciiTheme="minorBidi" w:hAnsiTheme="minorBidi" w:cstheme="minorBidi"/>
          <w:sz w:val="24"/>
          <w:szCs w:val="24"/>
        </w:rPr>
        <w:t xml:space="preserve"> – b</w:t>
      </w:r>
      <w:r w:rsidR="008E58F5" w:rsidRPr="008E2545">
        <w:rPr>
          <w:rFonts w:asciiTheme="minorBidi" w:hAnsiTheme="minorBidi" w:cstheme="minorBidi"/>
          <w:sz w:val="24"/>
          <w:szCs w:val="24"/>
        </w:rPr>
        <w:t xml:space="preserve">ecause </w:t>
      </w:r>
      <w:r w:rsidR="00212724">
        <w:rPr>
          <w:rFonts w:asciiTheme="minorBidi" w:hAnsiTheme="minorBidi" w:cstheme="minorBidi"/>
          <w:sz w:val="24"/>
          <w:szCs w:val="24"/>
        </w:rPr>
        <w:t xml:space="preserve">it is </w:t>
      </w:r>
      <w:r w:rsidR="008E58F5" w:rsidRPr="008E2545">
        <w:rPr>
          <w:rFonts w:asciiTheme="minorBidi" w:hAnsiTheme="minorBidi" w:cstheme="minorBidi"/>
          <w:sz w:val="24"/>
          <w:szCs w:val="24"/>
        </w:rPr>
        <w:t xml:space="preserve">the army of Israel </w:t>
      </w:r>
      <w:r w:rsidR="00212724">
        <w:rPr>
          <w:rFonts w:asciiTheme="minorBidi" w:hAnsiTheme="minorBidi" w:cstheme="minorBidi"/>
          <w:sz w:val="24"/>
          <w:szCs w:val="24"/>
        </w:rPr>
        <w:t xml:space="preserve">that </w:t>
      </w:r>
      <w:r w:rsidR="008E58F5" w:rsidRPr="008E2545">
        <w:rPr>
          <w:rFonts w:asciiTheme="minorBidi" w:hAnsiTheme="minorBidi" w:cstheme="minorBidi"/>
          <w:sz w:val="24"/>
          <w:szCs w:val="24"/>
        </w:rPr>
        <w:t>wield</w:t>
      </w:r>
      <w:r w:rsidR="00F912DE">
        <w:rPr>
          <w:rFonts w:asciiTheme="minorBidi" w:hAnsiTheme="minorBidi" w:cstheme="minorBidi"/>
          <w:sz w:val="24"/>
          <w:szCs w:val="24"/>
        </w:rPr>
        <w:t>s</w:t>
      </w:r>
      <w:r w:rsidR="008E58F5" w:rsidRPr="008E2545">
        <w:rPr>
          <w:rFonts w:asciiTheme="minorBidi" w:hAnsiTheme="minorBidi" w:cstheme="minorBidi"/>
          <w:sz w:val="24"/>
          <w:szCs w:val="24"/>
        </w:rPr>
        <w:t xml:space="preserve"> the sword of the Torah… </w:t>
      </w:r>
      <w:r w:rsidRPr="008E2545">
        <w:rPr>
          <w:rFonts w:asciiTheme="minorBidi" w:hAnsiTheme="minorBidi" w:cstheme="minorBidi"/>
          <w:sz w:val="24"/>
          <w:szCs w:val="24"/>
        </w:rPr>
        <w:t>because the</w:t>
      </w:r>
      <w:r w:rsidR="008E58F5" w:rsidRPr="008E2545">
        <w:rPr>
          <w:rFonts w:asciiTheme="minorBidi" w:hAnsiTheme="minorBidi" w:cstheme="minorBidi"/>
          <w:sz w:val="24"/>
          <w:szCs w:val="24"/>
        </w:rPr>
        <w:t xml:space="preserve"> rule of the</w:t>
      </w:r>
      <w:r w:rsidRPr="008E2545">
        <w:rPr>
          <w:rFonts w:asciiTheme="minorBidi" w:hAnsiTheme="minorBidi" w:cstheme="minorBidi"/>
          <w:sz w:val="24"/>
          <w:szCs w:val="24"/>
        </w:rPr>
        <w:t xml:space="preserve"> holy Torah is unlimited in time </w:t>
      </w:r>
      <w:r w:rsidR="00F162A2">
        <w:rPr>
          <w:rFonts w:asciiTheme="minorBidi" w:hAnsiTheme="minorBidi" w:cstheme="minorBidi"/>
          <w:sz w:val="24"/>
          <w:szCs w:val="24"/>
        </w:rPr>
        <w:t>or</w:t>
      </w:r>
      <w:r w:rsidR="00F162A2" w:rsidRPr="008E2545">
        <w:rPr>
          <w:rFonts w:asciiTheme="minorBidi" w:hAnsiTheme="minorBidi" w:cstheme="minorBidi"/>
          <w:sz w:val="24"/>
          <w:szCs w:val="24"/>
        </w:rPr>
        <w:t xml:space="preserve"> </w:t>
      </w:r>
      <w:r w:rsidRPr="008E2545">
        <w:rPr>
          <w:rFonts w:asciiTheme="minorBidi" w:hAnsiTheme="minorBidi" w:cstheme="minorBidi"/>
          <w:sz w:val="24"/>
          <w:szCs w:val="24"/>
        </w:rPr>
        <w:t>place</w:t>
      </w:r>
      <w:r w:rsidR="008E58F5" w:rsidRPr="008E2545">
        <w:rPr>
          <w:rFonts w:asciiTheme="minorBidi" w:hAnsiTheme="minorBidi" w:cstheme="minorBidi"/>
          <w:sz w:val="24"/>
          <w:szCs w:val="24"/>
        </w:rPr>
        <w:t xml:space="preserve">… </w:t>
      </w:r>
      <w:r w:rsidR="00F162A2">
        <w:rPr>
          <w:rFonts w:asciiTheme="minorBidi" w:hAnsiTheme="minorBidi" w:cstheme="minorBidi"/>
          <w:sz w:val="24"/>
          <w:szCs w:val="24"/>
        </w:rPr>
        <w:t>a</w:t>
      </w:r>
      <w:r w:rsidR="00F162A2" w:rsidRPr="008E2545">
        <w:rPr>
          <w:rFonts w:asciiTheme="minorBidi" w:hAnsiTheme="minorBidi" w:cstheme="minorBidi"/>
          <w:sz w:val="24"/>
          <w:szCs w:val="24"/>
        </w:rPr>
        <w:t xml:space="preserve">t </w:t>
      </w:r>
      <w:r w:rsidR="008E58F5" w:rsidRPr="008E2545">
        <w:rPr>
          <w:rFonts w:asciiTheme="minorBidi" w:hAnsiTheme="minorBidi" w:cstheme="minorBidi"/>
          <w:sz w:val="24"/>
          <w:szCs w:val="24"/>
        </w:rPr>
        <w:t>all tim</w:t>
      </w:r>
      <w:r w:rsidR="00E91773">
        <w:rPr>
          <w:rFonts w:asciiTheme="minorBidi" w:hAnsiTheme="minorBidi" w:cstheme="minorBidi"/>
          <w:sz w:val="24"/>
          <w:szCs w:val="24"/>
        </w:rPr>
        <w:t>es and in every situation</w:t>
      </w:r>
      <w:r w:rsidR="008E58F5" w:rsidRPr="008E2545">
        <w:rPr>
          <w:rFonts w:asciiTheme="minorBidi" w:hAnsiTheme="minorBidi" w:cstheme="minorBidi"/>
          <w:sz w:val="24"/>
          <w:szCs w:val="24"/>
        </w:rPr>
        <w:t xml:space="preserve">, for every question and problem </w:t>
      </w:r>
      <w:r w:rsidRPr="008E2545">
        <w:rPr>
          <w:rFonts w:asciiTheme="minorBidi" w:hAnsiTheme="minorBidi" w:cstheme="minorBidi"/>
          <w:sz w:val="24"/>
          <w:szCs w:val="24"/>
        </w:rPr>
        <w:t>that arises, we find a solution and a</w:t>
      </w:r>
      <w:r w:rsidR="009F70EB" w:rsidRPr="009F70EB">
        <w:rPr>
          <w:rFonts w:asciiTheme="minorBidi" w:hAnsiTheme="minorBidi" w:cstheme="minorBidi"/>
          <w:sz w:val="24"/>
          <w:szCs w:val="24"/>
        </w:rPr>
        <w:t xml:space="preserve"> </w:t>
      </w:r>
      <w:r w:rsidR="009F70EB">
        <w:rPr>
          <w:rFonts w:asciiTheme="minorBidi" w:hAnsiTheme="minorBidi" w:cstheme="minorBidi"/>
          <w:sz w:val="24"/>
          <w:szCs w:val="24"/>
        </w:rPr>
        <w:t xml:space="preserve">gateway </w:t>
      </w:r>
      <w:r w:rsidRPr="008E2545">
        <w:rPr>
          <w:rFonts w:asciiTheme="minorBidi" w:hAnsiTheme="minorBidi" w:cstheme="minorBidi"/>
          <w:sz w:val="24"/>
          <w:szCs w:val="24"/>
        </w:rPr>
        <w:t>in the Torah, which encompasses the entire life of the nation and its individuals</w:t>
      </w:r>
      <w:r w:rsidR="008E58F5" w:rsidRPr="008E2545">
        <w:rPr>
          <w:rFonts w:asciiTheme="minorBidi" w:hAnsiTheme="minorBidi" w:cstheme="minorBidi"/>
          <w:sz w:val="24"/>
          <w:szCs w:val="24"/>
        </w:rPr>
        <w:t>,</w:t>
      </w:r>
      <w:r w:rsidRPr="008E2545">
        <w:rPr>
          <w:rFonts w:asciiTheme="minorBidi" w:hAnsiTheme="minorBidi" w:cstheme="minorBidi"/>
          <w:sz w:val="24"/>
          <w:szCs w:val="24"/>
        </w:rPr>
        <w:t xml:space="preserve"> in particular and in general. (</w:t>
      </w:r>
      <w:r w:rsidR="008E58F5" w:rsidRPr="008E2545">
        <w:rPr>
          <w:rFonts w:asciiTheme="minorBidi" w:hAnsiTheme="minorBidi" w:cstheme="minorBidi"/>
          <w:i/>
          <w:iCs/>
          <w:sz w:val="24"/>
          <w:szCs w:val="24"/>
        </w:rPr>
        <w:t>Mishpat ha-Tzava be-Yisrael</w:t>
      </w:r>
      <w:r w:rsidR="008E58F5" w:rsidRPr="008E2545">
        <w:rPr>
          <w:rFonts w:asciiTheme="minorBidi" w:hAnsiTheme="minorBidi" w:cstheme="minorBidi"/>
          <w:sz w:val="24"/>
          <w:szCs w:val="24"/>
        </w:rPr>
        <w:t>,</w:t>
      </w:r>
      <w:r w:rsidRPr="008E2545">
        <w:rPr>
          <w:rFonts w:asciiTheme="minorBidi" w:hAnsiTheme="minorBidi" w:cstheme="minorBidi"/>
          <w:sz w:val="24"/>
          <w:szCs w:val="24"/>
        </w:rPr>
        <w:t xml:space="preserve"> introduction)</w:t>
      </w:r>
    </w:p>
    <w:p w14:paraId="13DCBA4E" w14:textId="77777777" w:rsidR="008E58F5" w:rsidRPr="008E2545" w:rsidRDefault="008E58F5" w:rsidP="003544E7">
      <w:pPr>
        <w:widowControl w:val="0"/>
        <w:spacing w:line="240" w:lineRule="auto"/>
        <w:ind w:firstLine="720"/>
        <w:contextualSpacing/>
        <w:rPr>
          <w:rFonts w:asciiTheme="minorBidi" w:hAnsiTheme="minorBidi" w:cstheme="minorBidi"/>
          <w:sz w:val="24"/>
          <w:szCs w:val="24"/>
        </w:rPr>
      </w:pPr>
    </w:p>
    <w:p w14:paraId="15E3FEF5" w14:textId="07B0CDD2" w:rsidR="003909B0" w:rsidRPr="008E2545" w:rsidRDefault="003909B0" w:rsidP="003544E7">
      <w:pPr>
        <w:widowControl w:val="0"/>
        <w:spacing w:line="240" w:lineRule="auto"/>
        <w:ind w:firstLine="720"/>
        <w:contextualSpacing/>
        <w:rPr>
          <w:rFonts w:asciiTheme="minorBidi" w:hAnsiTheme="minorBidi" w:cstheme="minorBidi"/>
          <w:sz w:val="24"/>
          <w:szCs w:val="24"/>
        </w:rPr>
      </w:pPr>
      <w:r w:rsidRPr="008E2545">
        <w:rPr>
          <w:rFonts w:asciiTheme="minorBidi" w:hAnsiTheme="minorBidi" w:cstheme="minorBidi"/>
          <w:sz w:val="24"/>
          <w:szCs w:val="24"/>
        </w:rPr>
        <w:t xml:space="preserve">Just like Rabbi Goren, Rabbi </w:t>
      </w:r>
      <w:r w:rsidR="00195D5D" w:rsidRPr="008E2545">
        <w:rPr>
          <w:rFonts w:asciiTheme="minorBidi" w:hAnsiTheme="minorBidi" w:cstheme="minorBidi"/>
          <w:sz w:val="24"/>
          <w:szCs w:val="24"/>
        </w:rPr>
        <w:t xml:space="preserve">Regensburg notes the challenge of the lack </w:t>
      </w:r>
      <w:r w:rsidR="00195D5D" w:rsidRPr="008E2545">
        <w:rPr>
          <w:rFonts w:asciiTheme="minorBidi" w:hAnsiTheme="minorBidi" w:cstheme="minorBidi"/>
          <w:sz w:val="24"/>
          <w:szCs w:val="24"/>
        </w:rPr>
        <w:lastRenderedPageBreak/>
        <w:t xml:space="preserve">of sources, and emphasizes that a solution to every question can certainly </w:t>
      </w:r>
      <w:proofErr w:type="gramStart"/>
      <w:r w:rsidR="00195D5D" w:rsidRPr="008E2545">
        <w:rPr>
          <w:rFonts w:asciiTheme="minorBidi" w:hAnsiTheme="minorBidi" w:cstheme="minorBidi"/>
          <w:sz w:val="24"/>
          <w:szCs w:val="24"/>
        </w:rPr>
        <w:t>be found</w:t>
      </w:r>
      <w:proofErr w:type="gramEnd"/>
      <w:r w:rsidR="00195D5D" w:rsidRPr="008E2545">
        <w:rPr>
          <w:rFonts w:asciiTheme="minorBidi" w:hAnsiTheme="minorBidi" w:cstheme="minorBidi"/>
          <w:sz w:val="24"/>
          <w:szCs w:val="24"/>
        </w:rPr>
        <w:t xml:space="preserve"> in the Torah. </w:t>
      </w:r>
      <w:r w:rsidRPr="008E2545">
        <w:rPr>
          <w:rFonts w:asciiTheme="minorBidi" w:hAnsiTheme="minorBidi" w:cstheme="minorBidi"/>
          <w:sz w:val="24"/>
          <w:szCs w:val="24"/>
        </w:rPr>
        <w:t xml:space="preserve">However, a </w:t>
      </w:r>
      <w:r w:rsidR="00195D5D" w:rsidRPr="008E2545">
        <w:rPr>
          <w:rFonts w:asciiTheme="minorBidi" w:hAnsiTheme="minorBidi" w:cstheme="minorBidi"/>
          <w:sz w:val="24"/>
          <w:szCs w:val="24"/>
        </w:rPr>
        <w:t>quick</w:t>
      </w:r>
      <w:r w:rsidRPr="008E2545">
        <w:rPr>
          <w:rFonts w:asciiTheme="minorBidi" w:hAnsiTheme="minorBidi" w:cstheme="minorBidi"/>
          <w:sz w:val="24"/>
          <w:szCs w:val="24"/>
        </w:rPr>
        <w:t xml:space="preserve"> perusal of his book </w:t>
      </w:r>
      <w:r w:rsidR="00195D5D" w:rsidRPr="008E2545">
        <w:rPr>
          <w:rFonts w:asciiTheme="minorBidi" w:hAnsiTheme="minorBidi" w:cstheme="minorBidi"/>
          <w:sz w:val="24"/>
          <w:szCs w:val="24"/>
        </w:rPr>
        <w:t>indicates</w:t>
      </w:r>
      <w:r w:rsidRPr="008E2545">
        <w:rPr>
          <w:rFonts w:asciiTheme="minorBidi" w:hAnsiTheme="minorBidi" w:cstheme="minorBidi"/>
          <w:sz w:val="24"/>
          <w:szCs w:val="24"/>
        </w:rPr>
        <w:t xml:space="preserve"> that the entire book, from beginning to end, </w:t>
      </w:r>
      <w:proofErr w:type="gramStart"/>
      <w:r w:rsidRPr="008E2545">
        <w:rPr>
          <w:rFonts w:asciiTheme="minorBidi" w:hAnsiTheme="minorBidi" w:cstheme="minorBidi"/>
          <w:sz w:val="24"/>
          <w:szCs w:val="24"/>
        </w:rPr>
        <w:t>is interspersed</w:t>
      </w:r>
      <w:proofErr w:type="gramEnd"/>
      <w:r w:rsidRPr="008E2545">
        <w:rPr>
          <w:rFonts w:asciiTheme="minorBidi" w:hAnsiTheme="minorBidi" w:cstheme="minorBidi"/>
          <w:sz w:val="24"/>
          <w:szCs w:val="24"/>
        </w:rPr>
        <w:t xml:space="preserve"> with biblical quotations. The footnotes contain </w:t>
      </w:r>
      <w:r w:rsidR="00195D5D" w:rsidRPr="008E2545">
        <w:rPr>
          <w:rFonts w:asciiTheme="minorBidi" w:hAnsiTheme="minorBidi" w:cstheme="minorBidi"/>
          <w:sz w:val="24"/>
          <w:szCs w:val="24"/>
        </w:rPr>
        <w:t xml:space="preserve">erudite analyses and sources from </w:t>
      </w:r>
      <w:r w:rsidR="008A644E">
        <w:rPr>
          <w:rFonts w:asciiTheme="minorBidi" w:hAnsiTheme="minorBidi" w:cstheme="minorBidi"/>
          <w:i/>
          <w:iCs/>
          <w:sz w:val="24"/>
          <w:szCs w:val="24"/>
        </w:rPr>
        <w:t>p</w:t>
      </w:r>
      <w:r w:rsidR="008A644E" w:rsidRPr="008E2545">
        <w:rPr>
          <w:rFonts w:asciiTheme="minorBidi" w:hAnsiTheme="minorBidi" w:cstheme="minorBidi"/>
          <w:i/>
          <w:iCs/>
          <w:sz w:val="24"/>
          <w:szCs w:val="24"/>
        </w:rPr>
        <w:t xml:space="preserve">oskim </w:t>
      </w:r>
      <w:r w:rsidR="00195D5D" w:rsidRPr="008E2545">
        <w:rPr>
          <w:rFonts w:asciiTheme="minorBidi" w:hAnsiTheme="minorBidi" w:cstheme="minorBidi"/>
          <w:sz w:val="24"/>
          <w:szCs w:val="24"/>
        </w:rPr>
        <w:t xml:space="preserve">across the generations, </w:t>
      </w:r>
      <w:r w:rsidRPr="008E2545">
        <w:rPr>
          <w:rFonts w:asciiTheme="minorBidi" w:hAnsiTheme="minorBidi" w:cstheme="minorBidi"/>
          <w:sz w:val="24"/>
          <w:szCs w:val="24"/>
        </w:rPr>
        <w:t xml:space="preserve">but </w:t>
      </w:r>
      <w:proofErr w:type="gramStart"/>
      <w:r w:rsidRPr="008E2545">
        <w:rPr>
          <w:rFonts w:asciiTheme="minorBidi" w:hAnsiTheme="minorBidi" w:cstheme="minorBidi"/>
          <w:sz w:val="24"/>
          <w:szCs w:val="24"/>
        </w:rPr>
        <w:t>many</w:t>
      </w:r>
      <w:proofErr w:type="gramEnd"/>
      <w:r w:rsidRPr="008E2545">
        <w:rPr>
          <w:rFonts w:asciiTheme="minorBidi" w:hAnsiTheme="minorBidi" w:cstheme="minorBidi"/>
          <w:sz w:val="24"/>
          <w:szCs w:val="24"/>
        </w:rPr>
        <w:t xml:space="preserve"> of the la</w:t>
      </w:r>
      <w:r w:rsidR="00E91773">
        <w:rPr>
          <w:rFonts w:asciiTheme="minorBidi" w:hAnsiTheme="minorBidi" w:cstheme="minorBidi"/>
          <w:sz w:val="24"/>
          <w:szCs w:val="24"/>
        </w:rPr>
        <w:t>ws established by Rabbi Regens</w:t>
      </w:r>
      <w:r w:rsidRPr="008E2545">
        <w:rPr>
          <w:rFonts w:asciiTheme="minorBidi" w:hAnsiTheme="minorBidi" w:cstheme="minorBidi"/>
          <w:sz w:val="24"/>
          <w:szCs w:val="24"/>
        </w:rPr>
        <w:t xml:space="preserve">burg are based on the </w:t>
      </w:r>
      <w:r w:rsidR="00195D5D" w:rsidRPr="008E2545">
        <w:rPr>
          <w:rFonts w:asciiTheme="minorBidi" w:hAnsiTheme="minorBidi" w:cstheme="minorBidi"/>
          <w:sz w:val="24"/>
          <w:szCs w:val="24"/>
        </w:rPr>
        <w:t>B</w:t>
      </w:r>
      <w:r w:rsidRPr="008E2545">
        <w:rPr>
          <w:rFonts w:asciiTheme="minorBidi" w:hAnsiTheme="minorBidi" w:cstheme="minorBidi"/>
          <w:sz w:val="24"/>
          <w:szCs w:val="24"/>
        </w:rPr>
        <w:t xml:space="preserve">iblical verses themselves. Here are </w:t>
      </w:r>
      <w:proofErr w:type="gramStart"/>
      <w:r w:rsidR="00195D5D" w:rsidRPr="008E2545">
        <w:rPr>
          <w:rFonts w:asciiTheme="minorBidi" w:hAnsiTheme="minorBidi" w:cstheme="minorBidi"/>
          <w:sz w:val="24"/>
          <w:szCs w:val="24"/>
        </w:rPr>
        <w:t>several</w:t>
      </w:r>
      <w:proofErr w:type="gramEnd"/>
      <w:r w:rsidR="00195D5D" w:rsidRPr="008E2545">
        <w:rPr>
          <w:rFonts w:asciiTheme="minorBidi" w:hAnsiTheme="minorBidi" w:cstheme="minorBidi"/>
          <w:sz w:val="24"/>
          <w:szCs w:val="24"/>
        </w:rPr>
        <w:t xml:space="preserve"> examples: </w:t>
      </w:r>
    </w:p>
    <w:p w14:paraId="66B8AE74" w14:textId="77777777" w:rsidR="00195D5D" w:rsidRPr="008E2545" w:rsidRDefault="00195D5D" w:rsidP="003544E7">
      <w:pPr>
        <w:widowControl w:val="0"/>
        <w:spacing w:line="240" w:lineRule="auto"/>
        <w:ind w:firstLine="720"/>
        <w:contextualSpacing/>
        <w:rPr>
          <w:rFonts w:asciiTheme="minorBidi" w:hAnsiTheme="minorBidi" w:cstheme="minorBidi"/>
          <w:sz w:val="24"/>
          <w:szCs w:val="24"/>
        </w:rPr>
      </w:pPr>
    </w:p>
    <w:p w14:paraId="560993D9" w14:textId="77777777" w:rsidR="00195D5D" w:rsidRPr="008E2545" w:rsidRDefault="003909B0" w:rsidP="003544E7">
      <w:pPr>
        <w:pStyle w:val="BlockText"/>
        <w:widowControl w:val="0"/>
        <w:spacing w:line="240" w:lineRule="auto"/>
        <w:ind w:left="720"/>
        <w:contextualSpacing/>
        <w:rPr>
          <w:rFonts w:asciiTheme="minorBidi" w:hAnsiTheme="minorBidi" w:cstheme="minorBidi"/>
          <w:sz w:val="24"/>
          <w:szCs w:val="24"/>
        </w:rPr>
      </w:pPr>
      <w:r w:rsidRPr="008E2545">
        <w:rPr>
          <w:rFonts w:asciiTheme="minorBidi" w:hAnsiTheme="minorBidi" w:cstheme="minorBidi"/>
          <w:sz w:val="24"/>
          <w:szCs w:val="24"/>
        </w:rPr>
        <w:t xml:space="preserve">The army must </w:t>
      </w:r>
      <w:proofErr w:type="gramStart"/>
      <w:r w:rsidRPr="008E2545">
        <w:rPr>
          <w:rFonts w:asciiTheme="minorBidi" w:hAnsiTheme="minorBidi" w:cstheme="minorBidi"/>
          <w:sz w:val="24"/>
          <w:szCs w:val="24"/>
        </w:rPr>
        <w:t>be trained</w:t>
      </w:r>
      <w:proofErr w:type="gramEnd"/>
      <w:r w:rsidRPr="008E2545">
        <w:rPr>
          <w:rFonts w:asciiTheme="minorBidi" w:hAnsiTheme="minorBidi" w:cstheme="minorBidi"/>
          <w:sz w:val="24"/>
          <w:szCs w:val="24"/>
        </w:rPr>
        <w:t xml:space="preserve"> in all the </w:t>
      </w:r>
      <w:r w:rsidR="00195D5D" w:rsidRPr="008E2545">
        <w:rPr>
          <w:rFonts w:asciiTheme="minorBidi" w:hAnsiTheme="minorBidi" w:cstheme="minorBidi"/>
          <w:sz w:val="24"/>
          <w:szCs w:val="24"/>
        </w:rPr>
        <w:t>tactics</w:t>
      </w:r>
      <w:r w:rsidRPr="008E2545">
        <w:rPr>
          <w:rFonts w:asciiTheme="minorBidi" w:hAnsiTheme="minorBidi" w:cstheme="minorBidi"/>
          <w:sz w:val="24"/>
          <w:szCs w:val="24"/>
        </w:rPr>
        <w:t xml:space="preserve"> of war </w:t>
      </w:r>
      <w:r w:rsidR="00195D5D" w:rsidRPr="008E2545">
        <w:rPr>
          <w:rFonts w:asciiTheme="minorBidi" w:hAnsiTheme="minorBidi" w:cstheme="minorBidi"/>
          <w:sz w:val="24"/>
          <w:szCs w:val="24"/>
        </w:rPr>
        <w:t xml:space="preserve">– II </w:t>
      </w:r>
      <w:r w:rsidR="00195D5D" w:rsidRPr="008E2545">
        <w:rPr>
          <w:rFonts w:asciiTheme="minorBidi" w:hAnsiTheme="minorBidi" w:cstheme="minorBidi"/>
          <w:i/>
          <w:iCs/>
          <w:sz w:val="24"/>
          <w:szCs w:val="24"/>
        </w:rPr>
        <w:t xml:space="preserve">Shmuel </w:t>
      </w:r>
      <w:r w:rsidR="00195D5D" w:rsidRPr="008E2545">
        <w:rPr>
          <w:rFonts w:asciiTheme="minorBidi" w:hAnsiTheme="minorBidi" w:cstheme="minorBidi"/>
          <w:sz w:val="24"/>
          <w:szCs w:val="24"/>
        </w:rPr>
        <w:t>1:19: "To teach the sons of Yehuda the bow." (no. 2, 1)</w:t>
      </w:r>
    </w:p>
    <w:p w14:paraId="4879C166" w14:textId="77777777" w:rsidR="00195D5D" w:rsidRPr="008E2545" w:rsidRDefault="00195D5D" w:rsidP="003544E7">
      <w:pPr>
        <w:pStyle w:val="BlockText"/>
        <w:widowControl w:val="0"/>
        <w:spacing w:line="240" w:lineRule="auto"/>
        <w:contextualSpacing/>
        <w:rPr>
          <w:rFonts w:asciiTheme="minorBidi" w:hAnsiTheme="minorBidi" w:cstheme="minorBidi"/>
          <w:sz w:val="24"/>
          <w:szCs w:val="24"/>
        </w:rPr>
      </w:pPr>
    </w:p>
    <w:p w14:paraId="01FD5088" w14:textId="77777777" w:rsidR="00195D5D" w:rsidRPr="008E2545" w:rsidRDefault="00195D5D" w:rsidP="003544E7">
      <w:pPr>
        <w:pStyle w:val="BlockText"/>
        <w:widowControl w:val="0"/>
        <w:spacing w:line="240" w:lineRule="auto"/>
        <w:ind w:left="720"/>
        <w:contextualSpacing/>
        <w:rPr>
          <w:rFonts w:asciiTheme="minorBidi" w:hAnsiTheme="minorBidi" w:cstheme="minorBidi"/>
          <w:sz w:val="24"/>
          <w:szCs w:val="24"/>
        </w:rPr>
      </w:pPr>
      <w:r w:rsidRPr="008E2545">
        <w:rPr>
          <w:rFonts w:asciiTheme="minorBidi" w:hAnsiTheme="minorBidi" w:cstheme="minorBidi"/>
          <w:sz w:val="24"/>
          <w:szCs w:val="24"/>
        </w:rPr>
        <w:t>To appoint a central command for the army, and so too to appoint lo</w:t>
      </w:r>
      <w:r w:rsidR="00264918" w:rsidRPr="008E2545">
        <w:rPr>
          <w:rFonts w:asciiTheme="minorBidi" w:hAnsiTheme="minorBidi" w:cstheme="minorBidi"/>
          <w:sz w:val="24"/>
          <w:szCs w:val="24"/>
        </w:rPr>
        <w:t xml:space="preserve">cal commanders for each company and squad, with different ranks, and so too to appoint a general commander who will </w:t>
      </w:r>
      <w:r w:rsidR="00E91773">
        <w:rPr>
          <w:rFonts w:asciiTheme="minorBidi" w:hAnsiTheme="minorBidi" w:cstheme="minorBidi"/>
          <w:sz w:val="24"/>
          <w:szCs w:val="24"/>
        </w:rPr>
        <w:t>serve as</w:t>
      </w:r>
      <w:r w:rsidR="00264918" w:rsidRPr="008E2545">
        <w:rPr>
          <w:rFonts w:asciiTheme="minorBidi" w:hAnsiTheme="minorBidi" w:cstheme="minorBidi"/>
          <w:sz w:val="24"/>
          <w:szCs w:val="24"/>
        </w:rPr>
        <w:t xml:space="preserve"> the commander of the entire army – II </w:t>
      </w:r>
      <w:r w:rsidR="00264918" w:rsidRPr="008E2545">
        <w:rPr>
          <w:rFonts w:asciiTheme="minorBidi" w:hAnsiTheme="minorBidi" w:cstheme="minorBidi"/>
          <w:i/>
          <w:iCs/>
          <w:sz w:val="24"/>
          <w:szCs w:val="24"/>
        </w:rPr>
        <w:t xml:space="preserve">Shmuel </w:t>
      </w:r>
      <w:r w:rsidR="00264918" w:rsidRPr="008E2545">
        <w:rPr>
          <w:rFonts w:asciiTheme="minorBidi" w:hAnsiTheme="minorBidi" w:cstheme="minorBidi"/>
          <w:sz w:val="24"/>
          <w:szCs w:val="24"/>
        </w:rPr>
        <w:t>23:8: "These are the names of the mighty men whom David had." (no. 6, 1-3)</w:t>
      </w:r>
    </w:p>
    <w:p w14:paraId="6E072927" w14:textId="77777777" w:rsidR="00264918" w:rsidRPr="008E2545" w:rsidRDefault="00264918" w:rsidP="003544E7">
      <w:pPr>
        <w:pStyle w:val="BlockText"/>
        <w:widowControl w:val="0"/>
        <w:spacing w:line="240" w:lineRule="auto"/>
        <w:ind w:left="720"/>
        <w:contextualSpacing/>
        <w:rPr>
          <w:rFonts w:asciiTheme="minorBidi" w:hAnsiTheme="minorBidi" w:cstheme="minorBidi"/>
          <w:sz w:val="24"/>
          <w:szCs w:val="24"/>
        </w:rPr>
      </w:pPr>
    </w:p>
    <w:p w14:paraId="23C29C68" w14:textId="77777777" w:rsidR="00264918" w:rsidRPr="008E2545" w:rsidRDefault="00264918" w:rsidP="003544E7">
      <w:pPr>
        <w:pStyle w:val="BlockText"/>
        <w:widowControl w:val="0"/>
        <w:spacing w:line="240" w:lineRule="auto"/>
        <w:ind w:left="720"/>
        <w:contextualSpacing/>
        <w:rPr>
          <w:rFonts w:asciiTheme="minorBidi" w:hAnsiTheme="minorBidi" w:cstheme="minorBidi"/>
          <w:sz w:val="24"/>
          <w:szCs w:val="24"/>
        </w:rPr>
      </w:pPr>
      <w:r w:rsidRPr="008E2545">
        <w:rPr>
          <w:rFonts w:asciiTheme="minorBidi" w:hAnsiTheme="minorBidi" w:cstheme="minorBidi"/>
          <w:sz w:val="24"/>
          <w:szCs w:val="24"/>
        </w:rPr>
        <w:t xml:space="preserve">We must ensure that there is a stock of weapons and that there are people who are experts at manufacturing weapons – I </w:t>
      </w:r>
      <w:r w:rsidRPr="008E2545">
        <w:rPr>
          <w:rFonts w:asciiTheme="minorBidi" w:hAnsiTheme="minorBidi" w:cstheme="minorBidi"/>
          <w:i/>
          <w:iCs/>
          <w:sz w:val="24"/>
          <w:szCs w:val="24"/>
        </w:rPr>
        <w:t xml:space="preserve">Shmuel </w:t>
      </w:r>
      <w:r w:rsidRPr="008E2545">
        <w:rPr>
          <w:rFonts w:asciiTheme="minorBidi" w:hAnsiTheme="minorBidi" w:cstheme="minorBidi"/>
          <w:sz w:val="24"/>
          <w:szCs w:val="24"/>
        </w:rPr>
        <w:t>13:19: "Now that there was no smith found throughout all the land of Israel." (no. 20, 10)</w:t>
      </w:r>
    </w:p>
    <w:p w14:paraId="7BF70716" w14:textId="77777777" w:rsidR="00264918" w:rsidRPr="008E2545" w:rsidRDefault="00264918" w:rsidP="003544E7">
      <w:pPr>
        <w:widowControl w:val="0"/>
        <w:spacing w:line="240" w:lineRule="auto"/>
        <w:ind w:firstLine="720"/>
        <w:contextualSpacing/>
        <w:rPr>
          <w:rFonts w:asciiTheme="minorBidi" w:hAnsiTheme="minorBidi" w:cstheme="minorBidi"/>
          <w:sz w:val="24"/>
          <w:szCs w:val="24"/>
        </w:rPr>
      </w:pPr>
    </w:p>
    <w:p w14:paraId="4ED7D7DE" w14:textId="0ABF3C07" w:rsidR="003909B0" w:rsidRPr="008E2545" w:rsidRDefault="00E23291" w:rsidP="003544E7">
      <w:pPr>
        <w:widowControl w:val="0"/>
        <w:spacing w:line="240" w:lineRule="auto"/>
        <w:ind w:firstLine="720"/>
        <w:contextualSpacing/>
        <w:rPr>
          <w:rFonts w:asciiTheme="minorBidi" w:hAnsiTheme="minorBidi" w:cstheme="minorBidi"/>
          <w:sz w:val="24"/>
          <w:szCs w:val="24"/>
        </w:rPr>
      </w:pPr>
      <w:proofErr w:type="gramStart"/>
      <w:r>
        <w:rPr>
          <w:rFonts w:asciiTheme="minorBidi" w:hAnsiTheme="minorBidi" w:cstheme="minorBidi"/>
          <w:sz w:val="24"/>
          <w:szCs w:val="24"/>
        </w:rPr>
        <w:t>It seems that</w:t>
      </w:r>
      <w:r w:rsidR="003909B0" w:rsidRPr="008E2545">
        <w:rPr>
          <w:rFonts w:asciiTheme="minorBidi" w:hAnsiTheme="minorBidi" w:cstheme="minorBidi"/>
          <w:sz w:val="24"/>
          <w:szCs w:val="24"/>
        </w:rPr>
        <w:t xml:space="preserve"> Rabbi Regensburg</w:t>
      </w:r>
      <w:proofErr w:type="gramEnd"/>
      <w:r w:rsidR="003909B0" w:rsidRPr="008E2545">
        <w:rPr>
          <w:rFonts w:asciiTheme="minorBidi" w:hAnsiTheme="minorBidi" w:cstheme="minorBidi"/>
          <w:sz w:val="24"/>
          <w:szCs w:val="24"/>
        </w:rPr>
        <w:t xml:space="preserve"> considers the verses of the Bi</w:t>
      </w:r>
      <w:r w:rsidR="00FF16F1" w:rsidRPr="008E2545">
        <w:rPr>
          <w:rFonts w:asciiTheme="minorBidi" w:hAnsiTheme="minorBidi" w:cstheme="minorBidi"/>
          <w:sz w:val="24"/>
          <w:szCs w:val="24"/>
        </w:rPr>
        <w:t xml:space="preserve">ble as a central source on which to base </w:t>
      </w:r>
      <w:r>
        <w:rPr>
          <w:rFonts w:asciiTheme="minorBidi" w:hAnsiTheme="minorBidi" w:cstheme="minorBidi"/>
          <w:sz w:val="24"/>
          <w:szCs w:val="24"/>
        </w:rPr>
        <w:t>h</w:t>
      </w:r>
      <w:r w:rsidRPr="008E2545">
        <w:rPr>
          <w:rFonts w:asciiTheme="minorBidi" w:hAnsiTheme="minorBidi" w:cstheme="minorBidi"/>
          <w:sz w:val="24"/>
          <w:szCs w:val="24"/>
        </w:rPr>
        <w:t xml:space="preserve">alakhic </w:t>
      </w:r>
      <w:r w:rsidR="00FF16F1" w:rsidRPr="008E2545">
        <w:rPr>
          <w:rFonts w:asciiTheme="minorBidi" w:hAnsiTheme="minorBidi" w:cstheme="minorBidi"/>
          <w:sz w:val="24"/>
          <w:szCs w:val="24"/>
        </w:rPr>
        <w:t>rulings regarding the laws of the army.</w:t>
      </w:r>
    </w:p>
    <w:p w14:paraId="498149AC" w14:textId="77777777" w:rsidR="00FF16F1" w:rsidRPr="008E2545" w:rsidRDefault="00FF16F1" w:rsidP="003544E7">
      <w:pPr>
        <w:widowControl w:val="0"/>
        <w:spacing w:line="240" w:lineRule="auto"/>
        <w:ind w:firstLine="720"/>
        <w:contextualSpacing/>
        <w:rPr>
          <w:rFonts w:asciiTheme="minorBidi" w:hAnsiTheme="minorBidi" w:cstheme="minorBidi"/>
          <w:sz w:val="24"/>
          <w:szCs w:val="24"/>
        </w:rPr>
      </w:pPr>
    </w:p>
    <w:p w14:paraId="7FF42625" w14:textId="784317A9" w:rsidR="003909B0" w:rsidRPr="008E2545" w:rsidRDefault="003909B0" w:rsidP="003544E7">
      <w:pPr>
        <w:widowControl w:val="0"/>
        <w:spacing w:line="240" w:lineRule="auto"/>
        <w:ind w:firstLine="720"/>
        <w:contextualSpacing/>
        <w:rPr>
          <w:rFonts w:asciiTheme="minorBidi" w:hAnsiTheme="minorBidi" w:cstheme="minorBidi"/>
          <w:sz w:val="24"/>
          <w:szCs w:val="24"/>
        </w:rPr>
      </w:pPr>
      <w:r w:rsidRPr="008E2545">
        <w:rPr>
          <w:rFonts w:asciiTheme="minorBidi" w:hAnsiTheme="minorBidi" w:cstheme="minorBidi"/>
          <w:sz w:val="24"/>
          <w:szCs w:val="24"/>
        </w:rPr>
        <w:t xml:space="preserve">The book </w:t>
      </w:r>
      <w:r w:rsidR="00FF16F1" w:rsidRPr="008E2545">
        <w:rPr>
          <w:rFonts w:asciiTheme="minorBidi" w:hAnsiTheme="minorBidi" w:cstheme="minorBidi"/>
          <w:i/>
          <w:iCs/>
          <w:sz w:val="24"/>
          <w:szCs w:val="24"/>
        </w:rPr>
        <w:t xml:space="preserve">Mishpat Tzava be-Yisrael </w:t>
      </w:r>
      <w:r w:rsidR="00FF16F1" w:rsidRPr="008E2545">
        <w:rPr>
          <w:rFonts w:asciiTheme="minorBidi" w:hAnsiTheme="minorBidi" w:cstheme="minorBidi"/>
          <w:sz w:val="24"/>
          <w:szCs w:val="24"/>
        </w:rPr>
        <w:t xml:space="preserve">received </w:t>
      </w:r>
      <w:proofErr w:type="gramStart"/>
      <w:r w:rsidR="00FF16F1" w:rsidRPr="008E2545">
        <w:rPr>
          <w:rFonts w:asciiTheme="minorBidi" w:hAnsiTheme="minorBidi" w:cstheme="minorBidi"/>
          <w:sz w:val="24"/>
          <w:szCs w:val="24"/>
        </w:rPr>
        <w:t>very supportive</w:t>
      </w:r>
      <w:proofErr w:type="gramEnd"/>
      <w:r w:rsidR="00FF16F1" w:rsidRPr="008E2545">
        <w:rPr>
          <w:rFonts w:asciiTheme="minorBidi" w:hAnsiTheme="minorBidi" w:cstheme="minorBidi"/>
          <w:sz w:val="24"/>
          <w:szCs w:val="24"/>
        </w:rPr>
        <w:t xml:space="preserve"> approbations from two of the greatest Torah authorities </w:t>
      </w:r>
      <w:r w:rsidRPr="008E2545">
        <w:rPr>
          <w:rFonts w:asciiTheme="minorBidi" w:hAnsiTheme="minorBidi" w:cstheme="minorBidi"/>
          <w:sz w:val="24"/>
          <w:szCs w:val="24"/>
        </w:rPr>
        <w:t xml:space="preserve">in </w:t>
      </w:r>
      <w:r w:rsidR="00FF16F1" w:rsidRPr="008E2545">
        <w:rPr>
          <w:rFonts w:asciiTheme="minorBidi" w:hAnsiTheme="minorBidi" w:cstheme="minorBidi"/>
          <w:sz w:val="24"/>
          <w:szCs w:val="24"/>
        </w:rPr>
        <w:t xml:space="preserve">Jerusalem: Rabbi Tzvi Pesach Frank and Rabbi Yaakov Moshe Charlap. </w:t>
      </w:r>
      <w:r w:rsidRPr="008E2545">
        <w:rPr>
          <w:rFonts w:asciiTheme="minorBidi" w:hAnsiTheme="minorBidi" w:cstheme="minorBidi"/>
          <w:sz w:val="24"/>
          <w:szCs w:val="24"/>
        </w:rPr>
        <w:t>Both praise the author for seeking to revive the laws of the army and to ens</w:t>
      </w:r>
      <w:r w:rsidR="00FF16F1" w:rsidRPr="008E2545">
        <w:rPr>
          <w:rFonts w:asciiTheme="minorBidi" w:hAnsiTheme="minorBidi" w:cstheme="minorBidi"/>
          <w:sz w:val="24"/>
          <w:szCs w:val="24"/>
        </w:rPr>
        <w:t>ure that the army of the young S</w:t>
      </w:r>
      <w:r w:rsidRPr="008E2545">
        <w:rPr>
          <w:rFonts w:asciiTheme="minorBidi" w:hAnsiTheme="minorBidi" w:cstheme="minorBidi"/>
          <w:sz w:val="24"/>
          <w:szCs w:val="24"/>
        </w:rPr>
        <w:t>tate of Israel</w:t>
      </w:r>
      <w:r w:rsidR="009F59AF">
        <w:rPr>
          <w:rFonts w:asciiTheme="minorBidi" w:hAnsiTheme="minorBidi" w:cstheme="minorBidi"/>
          <w:sz w:val="24"/>
          <w:szCs w:val="24"/>
        </w:rPr>
        <w:t xml:space="preserve"> would</w:t>
      </w:r>
      <w:r w:rsidRPr="008E2545">
        <w:rPr>
          <w:rFonts w:asciiTheme="minorBidi" w:hAnsiTheme="minorBidi" w:cstheme="minorBidi"/>
          <w:sz w:val="24"/>
          <w:szCs w:val="24"/>
        </w:rPr>
        <w:t xml:space="preserve"> </w:t>
      </w:r>
      <w:proofErr w:type="gramStart"/>
      <w:r w:rsidRPr="008E2545">
        <w:rPr>
          <w:rFonts w:asciiTheme="minorBidi" w:hAnsiTheme="minorBidi" w:cstheme="minorBidi"/>
          <w:sz w:val="24"/>
          <w:szCs w:val="24"/>
        </w:rPr>
        <w:t>be conducted</w:t>
      </w:r>
      <w:proofErr w:type="gramEnd"/>
      <w:r w:rsidRPr="008E2545">
        <w:rPr>
          <w:rFonts w:asciiTheme="minorBidi" w:hAnsiTheme="minorBidi" w:cstheme="minorBidi"/>
          <w:sz w:val="24"/>
          <w:szCs w:val="24"/>
        </w:rPr>
        <w:t xml:space="preserve"> </w:t>
      </w:r>
      <w:r w:rsidR="00525CB6">
        <w:rPr>
          <w:rFonts w:asciiTheme="minorBidi" w:hAnsiTheme="minorBidi" w:cstheme="minorBidi"/>
          <w:sz w:val="24"/>
          <w:szCs w:val="24"/>
        </w:rPr>
        <w:t>halakhically</w:t>
      </w:r>
      <w:r w:rsidR="00FF16F1" w:rsidRPr="008E2545">
        <w:rPr>
          <w:rFonts w:asciiTheme="minorBidi" w:hAnsiTheme="minorBidi" w:cstheme="minorBidi"/>
          <w:sz w:val="24"/>
          <w:szCs w:val="24"/>
        </w:rPr>
        <w:t>.</w:t>
      </w:r>
    </w:p>
    <w:p w14:paraId="54685167" w14:textId="77777777" w:rsidR="00FF16F1" w:rsidRPr="008E2545" w:rsidRDefault="00FF16F1" w:rsidP="003544E7">
      <w:pPr>
        <w:widowControl w:val="0"/>
        <w:spacing w:line="240" w:lineRule="auto"/>
        <w:ind w:firstLine="720"/>
        <w:contextualSpacing/>
        <w:rPr>
          <w:rFonts w:asciiTheme="minorBidi" w:hAnsiTheme="minorBidi" w:cstheme="minorBidi"/>
          <w:sz w:val="24"/>
          <w:szCs w:val="24"/>
        </w:rPr>
      </w:pPr>
    </w:p>
    <w:p w14:paraId="4107AEEA" w14:textId="51E696CB" w:rsidR="003909B0" w:rsidRPr="008E2545" w:rsidRDefault="003909B0" w:rsidP="003544E7">
      <w:pPr>
        <w:widowControl w:val="0"/>
        <w:spacing w:line="240" w:lineRule="auto"/>
        <w:ind w:firstLine="720"/>
        <w:contextualSpacing/>
        <w:rPr>
          <w:rFonts w:asciiTheme="minorBidi" w:hAnsiTheme="minorBidi" w:cstheme="minorBidi"/>
          <w:sz w:val="24"/>
          <w:szCs w:val="24"/>
        </w:rPr>
      </w:pPr>
      <w:r w:rsidRPr="008E2545">
        <w:rPr>
          <w:rFonts w:asciiTheme="minorBidi" w:hAnsiTheme="minorBidi" w:cstheme="minorBidi"/>
          <w:sz w:val="24"/>
          <w:szCs w:val="24"/>
        </w:rPr>
        <w:t xml:space="preserve">However, a careful study of Rabbi Frank's </w:t>
      </w:r>
      <w:r w:rsidR="00FF16F1" w:rsidRPr="008E2545">
        <w:rPr>
          <w:rFonts w:asciiTheme="minorBidi" w:hAnsiTheme="minorBidi" w:cstheme="minorBidi"/>
          <w:sz w:val="24"/>
          <w:szCs w:val="24"/>
        </w:rPr>
        <w:t>approbation</w:t>
      </w:r>
      <w:r w:rsidRPr="008E2545">
        <w:rPr>
          <w:rFonts w:asciiTheme="minorBidi" w:hAnsiTheme="minorBidi" w:cstheme="minorBidi"/>
          <w:sz w:val="24"/>
          <w:szCs w:val="24"/>
        </w:rPr>
        <w:t xml:space="preserve"> also shows a certain reservation </w:t>
      </w:r>
      <w:r w:rsidR="000F57A4" w:rsidRPr="008E2545">
        <w:rPr>
          <w:rFonts w:asciiTheme="minorBidi" w:hAnsiTheme="minorBidi" w:cstheme="minorBidi"/>
          <w:sz w:val="24"/>
          <w:szCs w:val="24"/>
        </w:rPr>
        <w:t>regarding</w:t>
      </w:r>
      <w:r w:rsidRPr="008E2545">
        <w:rPr>
          <w:rFonts w:asciiTheme="minorBidi" w:hAnsiTheme="minorBidi" w:cstheme="minorBidi"/>
          <w:sz w:val="24"/>
          <w:szCs w:val="24"/>
        </w:rPr>
        <w:t xml:space="preserve"> Rabbi Regensburg's </w:t>
      </w:r>
      <w:r w:rsidR="000F57A4" w:rsidRPr="008E2545">
        <w:rPr>
          <w:rFonts w:asciiTheme="minorBidi" w:hAnsiTheme="minorBidi" w:cstheme="minorBidi"/>
          <w:sz w:val="24"/>
          <w:szCs w:val="24"/>
        </w:rPr>
        <w:t xml:space="preserve">novel method of </w:t>
      </w:r>
      <w:r w:rsidR="009F59AF">
        <w:rPr>
          <w:rFonts w:asciiTheme="minorBidi" w:hAnsiTheme="minorBidi" w:cstheme="minorBidi"/>
          <w:sz w:val="24"/>
          <w:szCs w:val="24"/>
        </w:rPr>
        <w:t>h</w:t>
      </w:r>
      <w:r w:rsidR="000F57A4" w:rsidRPr="008E2545">
        <w:rPr>
          <w:rFonts w:asciiTheme="minorBidi" w:hAnsiTheme="minorBidi" w:cstheme="minorBidi"/>
          <w:sz w:val="24"/>
          <w:szCs w:val="24"/>
        </w:rPr>
        <w:t xml:space="preserve">alakhic decision-making. As is the practice of those who write approbations, Rabbi Frank comments on </w:t>
      </w:r>
      <w:proofErr w:type="gramStart"/>
      <w:r w:rsidR="000F57A4" w:rsidRPr="008E2545">
        <w:rPr>
          <w:rFonts w:asciiTheme="minorBidi" w:hAnsiTheme="minorBidi" w:cstheme="minorBidi"/>
          <w:sz w:val="24"/>
          <w:szCs w:val="24"/>
        </w:rPr>
        <w:t>some of</w:t>
      </w:r>
      <w:proofErr w:type="gramEnd"/>
      <w:r w:rsidR="000F57A4" w:rsidRPr="008E2545">
        <w:rPr>
          <w:rFonts w:asciiTheme="minorBidi" w:hAnsiTheme="minorBidi" w:cstheme="minorBidi"/>
          <w:sz w:val="24"/>
          <w:szCs w:val="24"/>
        </w:rPr>
        <w:t xml:space="preserve"> the rulings found in the book.</w:t>
      </w:r>
      <w:r w:rsidRPr="008E2545">
        <w:rPr>
          <w:rFonts w:asciiTheme="minorBidi" w:hAnsiTheme="minorBidi" w:cstheme="minorBidi"/>
          <w:sz w:val="24"/>
          <w:szCs w:val="24"/>
        </w:rPr>
        <w:t xml:space="preserve"> His first comment concerns </w:t>
      </w:r>
      <w:r w:rsidR="009F59AF">
        <w:rPr>
          <w:rFonts w:asciiTheme="minorBidi" w:hAnsiTheme="minorBidi" w:cstheme="minorBidi"/>
          <w:sz w:val="24"/>
          <w:szCs w:val="24"/>
        </w:rPr>
        <w:t>a</w:t>
      </w:r>
      <w:r w:rsidR="00B56CC8" w:rsidRPr="008E2545">
        <w:rPr>
          <w:rFonts w:asciiTheme="minorBidi" w:hAnsiTheme="minorBidi" w:cstheme="minorBidi"/>
          <w:sz w:val="24"/>
          <w:szCs w:val="24"/>
        </w:rPr>
        <w:t xml:space="preserve"> chapter devoted to military espionage</w:t>
      </w:r>
      <w:r w:rsidR="009F59AF">
        <w:rPr>
          <w:rFonts w:asciiTheme="minorBidi" w:hAnsiTheme="minorBidi" w:cstheme="minorBidi"/>
          <w:sz w:val="24"/>
          <w:szCs w:val="24"/>
        </w:rPr>
        <w:t>, where the author</w:t>
      </w:r>
      <w:r w:rsidRPr="008E2545">
        <w:rPr>
          <w:rFonts w:asciiTheme="minorBidi" w:hAnsiTheme="minorBidi" w:cstheme="minorBidi"/>
          <w:sz w:val="24"/>
          <w:szCs w:val="24"/>
        </w:rPr>
        <w:t xml:space="preserve"> </w:t>
      </w:r>
      <w:r w:rsidR="009469DA">
        <w:rPr>
          <w:rFonts w:asciiTheme="minorBidi" w:hAnsiTheme="minorBidi" w:cstheme="minorBidi"/>
          <w:sz w:val="24"/>
          <w:szCs w:val="24"/>
        </w:rPr>
        <w:t>says</w:t>
      </w:r>
      <w:r w:rsidRPr="008E2545">
        <w:rPr>
          <w:rFonts w:asciiTheme="minorBidi" w:hAnsiTheme="minorBidi" w:cstheme="minorBidi"/>
          <w:sz w:val="24"/>
          <w:szCs w:val="24"/>
        </w:rPr>
        <w:t xml:space="preserve"> there is an obligation to send spies to gather intelligence</w:t>
      </w:r>
      <w:r w:rsidR="00B56CC8" w:rsidRPr="008E2545">
        <w:rPr>
          <w:rFonts w:asciiTheme="minorBidi" w:hAnsiTheme="minorBidi" w:cstheme="minorBidi"/>
          <w:sz w:val="24"/>
          <w:szCs w:val="24"/>
        </w:rPr>
        <w:t xml:space="preserve"> – as did Yehoshua in Jericho</w:t>
      </w:r>
      <w:r w:rsidR="009469DA">
        <w:rPr>
          <w:rFonts w:asciiTheme="minorBidi" w:hAnsiTheme="minorBidi" w:cstheme="minorBidi"/>
          <w:sz w:val="24"/>
          <w:szCs w:val="24"/>
        </w:rPr>
        <w:t xml:space="preserve"> –</w:t>
      </w:r>
      <w:r w:rsidR="00B56CC8" w:rsidRPr="008E2545">
        <w:rPr>
          <w:rFonts w:asciiTheme="minorBidi" w:hAnsiTheme="minorBidi" w:cstheme="minorBidi"/>
          <w:sz w:val="24"/>
          <w:szCs w:val="24"/>
        </w:rPr>
        <w:t xml:space="preserve"> and that we must act to prevent counter-espionage – as did Yehoshua when he</w:t>
      </w:r>
      <w:r w:rsidRPr="008E2545">
        <w:rPr>
          <w:rFonts w:asciiTheme="minorBidi" w:hAnsiTheme="minorBidi" w:cstheme="minorBidi"/>
          <w:sz w:val="24"/>
          <w:szCs w:val="24"/>
        </w:rPr>
        <w:t xml:space="preserve"> demanded to know whether the angel standing before him was </w:t>
      </w:r>
      <w:r w:rsidR="00B56CC8" w:rsidRPr="008E2545">
        <w:rPr>
          <w:rFonts w:asciiTheme="minorBidi" w:hAnsiTheme="minorBidi" w:cstheme="minorBidi"/>
          <w:sz w:val="24"/>
          <w:szCs w:val="24"/>
        </w:rPr>
        <w:t>"</w:t>
      </w:r>
      <w:r w:rsidRPr="008E2545">
        <w:rPr>
          <w:rFonts w:asciiTheme="minorBidi" w:hAnsiTheme="minorBidi" w:cstheme="minorBidi"/>
          <w:sz w:val="24"/>
          <w:szCs w:val="24"/>
        </w:rPr>
        <w:t xml:space="preserve">for us or </w:t>
      </w:r>
      <w:r w:rsidR="00B56CC8" w:rsidRPr="008E2545">
        <w:rPr>
          <w:rFonts w:asciiTheme="minorBidi" w:hAnsiTheme="minorBidi" w:cstheme="minorBidi"/>
          <w:sz w:val="24"/>
          <w:szCs w:val="24"/>
        </w:rPr>
        <w:t xml:space="preserve">for our adversaries." </w:t>
      </w:r>
      <w:r w:rsidRPr="008E2545">
        <w:rPr>
          <w:rFonts w:asciiTheme="minorBidi" w:hAnsiTheme="minorBidi" w:cstheme="minorBidi"/>
          <w:sz w:val="24"/>
          <w:szCs w:val="24"/>
        </w:rPr>
        <w:t>Later in the chapter</w:t>
      </w:r>
      <w:r w:rsidR="009469DA">
        <w:rPr>
          <w:rFonts w:asciiTheme="minorBidi" w:hAnsiTheme="minorBidi" w:cstheme="minorBidi"/>
          <w:sz w:val="24"/>
          <w:szCs w:val="24"/>
        </w:rPr>
        <w:t>,</w:t>
      </w:r>
      <w:r w:rsidRPr="008E2545">
        <w:rPr>
          <w:rFonts w:asciiTheme="minorBidi" w:hAnsiTheme="minorBidi" w:cstheme="minorBidi"/>
          <w:sz w:val="24"/>
          <w:szCs w:val="24"/>
        </w:rPr>
        <w:t xml:space="preserve"> he states:</w:t>
      </w:r>
    </w:p>
    <w:p w14:paraId="5ECE2052" w14:textId="77777777" w:rsidR="00B56CC8" w:rsidRPr="008E2545" w:rsidRDefault="00B56CC8" w:rsidP="003544E7">
      <w:pPr>
        <w:widowControl w:val="0"/>
        <w:spacing w:line="240" w:lineRule="auto"/>
        <w:ind w:firstLine="720"/>
        <w:contextualSpacing/>
        <w:rPr>
          <w:rFonts w:asciiTheme="minorBidi" w:hAnsiTheme="minorBidi" w:cstheme="minorBidi"/>
          <w:sz w:val="24"/>
          <w:szCs w:val="24"/>
        </w:rPr>
      </w:pPr>
    </w:p>
    <w:p w14:paraId="24BAD769" w14:textId="77777777" w:rsidR="003909B0" w:rsidRPr="008E2545" w:rsidRDefault="003909B0" w:rsidP="003544E7">
      <w:pPr>
        <w:pStyle w:val="BlockText"/>
        <w:widowControl w:val="0"/>
        <w:spacing w:line="240" w:lineRule="auto"/>
        <w:ind w:left="720"/>
        <w:contextualSpacing/>
        <w:rPr>
          <w:rFonts w:asciiTheme="minorBidi" w:hAnsiTheme="minorBidi" w:cstheme="minorBidi"/>
          <w:sz w:val="24"/>
          <w:szCs w:val="24"/>
        </w:rPr>
      </w:pPr>
      <w:r w:rsidRPr="008E2545">
        <w:rPr>
          <w:rFonts w:asciiTheme="minorBidi" w:hAnsiTheme="minorBidi" w:cstheme="minorBidi"/>
          <w:sz w:val="24"/>
          <w:szCs w:val="24"/>
        </w:rPr>
        <w:t xml:space="preserve">Enemy spies </w:t>
      </w:r>
      <w:r w:rsidR="00B56CC8" w:rsidRPr="008E2545">
        <w:rPr>
          <w:rFonts w:asciiTheme="minorBidi" w:hAnsiTheme="minorBidi" w:cstheme="minorBidi"/>
          <w:sz w:val="24"/>
          <w:szCs w:val="24"/>
        </w:rPr>
        <w:t>must</w:t>
      </w:r>
      <w:r w:rsidRPr="008E2545">
        <w:rPr>
          <w:rFonts w:asciiTheme="minorBidi" w:hAnsiTheme="minorBidi" w:cstheme="minorBidi"/>
          <w:sz w:val="24"/>
          <w:szCs w:val="24"/>
        </w:rPr>
        <w:t xml:space="preserve"> </w:t>
      </w:r>
      <w:proofErr w:type="gramStart"/>
      <w:r w:rsidRPr="008E2545">
        <w:rPr>
          <w:rFonts w:asciiTheme="minorBidi" w:hAnsiTheme="minorBidi" w:cstheme="minorBidi"/>
          <w:sz w:val="24"/>
          <w:szCs w:val="24"/>
        </w:rPr>
        <w:t>be punished</w:t>
      </w:r>
      <w:proofErr w:type="gramEnd"/>
      <w:r w:rsidRPr="008E2545">
        <w:rPr>
          <w:rFonts w:asciiTheme="minorBidi" w:hAnsiTheme="minorBidi" w:cstheme="minorBidi"/>
          <w:sz w:val="24"/>
          <w:szCs w:val="24"/>
        </w:rPr>
        <w:t xml:space="preserve"> immediately, even not in wartime.</w:t>
      </w:r>
      <w:r w:rsidR="00B56CC8" w:rsidRPr="008E2545">
        <w:rPr>
          <w:rFonts w:asciiTheme="minorBidi" w:hAnsiTheme="minorBidi" w:cstheme="minorBidi"/>
          <w:sz w:val="24"/>
          <w:szCs w:val="24"/>
        </w:rPr>
        <w:t xml:space="preserve"> (no. 7, 4)</w:t>
      </w:r>
    </w:p>
    <w:p w14:paraId="2EE6A705" w14:textId="77777777" w:rsidR="00B56CC8" w:rsidRPr="008E2545" w:rsidRDefault="00B56CC8" w:rsidP="003544E7">
      <w:pPr>
        <w:widowControl w:val="0"/>
        <w:spacing w:line="240" w:lineRule="auto"/>
        <w:ind w:firstLine="720"/>
        <w:contextualSpacing/>
        <w:rPr>
          <w:rFonts w:asciiTheme="minorBidi" w:hAnsiTheme="minorBidi" w:cstheme="minorBidi"/>
          <w:sz w:val="24"/>
          <w:szCs w:val="24"/>
        </w:rPr>
      </w:pPr>
    </w:p>
    <w:p w14:paraId="61A2366B" w14:textId="08E9FE62" w:rsidR="003909B0" w:rsidRPr="008E2545" w:rsidRDefault="003909B0" w:rsidP="003544E7">
      <w:pPr>
        <w:widowControl w:val="0"/>
        <w:spacing w:line="240" w:lineRule="auto"/>
        <w:ind w:firstLine="720"/>
        <w:contextualSpacing/>
        <w:rPr>
          <w:rFonts w:asciiTheme="minorBidi" w:hAnsiTheme="minorBidi" w:cstheme="minorBidi"/>
          <w:sz w:val="24"/>
          <w:szCs w:val="24"/>
        </w:rPr>
      </w:pPr>
      <w:r w:rsidRPr="008E2545">
        <w:rPr>
          <w:rFonts w:asciiTheme="minorBidi" w:hAnsiTheme="minorBidi" w:cstheme="minorBidi"/>
          <w:sz w:val="24"/>
          <w:szCs w:val="24"/>
        </w:rPr>
        <w:t xml:space="preserve">The source of this </w:t>
      </w:r>
      <w:r w:rsidR="00525CB6">
        <w:rPr>
          <w:rFonts w:asciiTheme="minorBidi" w:hAnsiTheme="minorBidi" w:cstheme="minorBidi"/>
          <w:i/>
          <w:iCs/>
          <w:sz w:val="24"/>
          <w:szCs w:val="24"/>
        </w:rPr>
        <w:t>h</w:t>
      </w:r>
      <w:r w:rsidR="00B56CC8" w:rsidRPr="00297D68">
        <w:rPr>
          <w:rFonts w:asciiTheme="minorBidi" w:hAnsiTheme="minorBidi" w:cstheme="minorBidi"/>
          <w:i/>
          <w:iCs/>
          <w:sz w:val="24"/>
          <w:szCs w:val="24"/>
        </w:rPr>
        <w:t>alakha</w:t>
      </w:r>
      <w:r w:rsidR="00B56CC8" w:rsidRPr="008E2545">
        <w:rPr>
          <w:rFonts w:asciiTheme="minorBidi" w:hAnsiTheme="minorBidi" w:cstheme="minorBidi"/>
          <w:sz w:val="24"/>
          <w:szCs w:val="24"/>
        </w:rPr>
        <w:t xml:space="preserve"> is in the story related in II </w:t>
      </w:r>
      <w:r w:rsidR="00B56CC8" w:rsidRPr="008E2545">
        <w:rPr>
          <w:rFonts w:asciiTheme="minorBidi" w:hAnsiTheme="minorBidi" w:cstheme="minorBidi"/>
          <w:i/>
          <w:iCs/>
          <w:sz w:val="24"/>
          <w:szCs w:val="24"/>
        </w:rPr>
        <w:t xml:space="preserve">Shmuel </w:t>
      </w:r>
      <w:r w:rsidR="00B56CC8" w:rsidRPr="008E2545">
        <w:rPr>
          <w:rFonts w:asciiTheme="minorBidi" w:hAnsiTheme="minorBidi" w:cstheme="minorBidi"/>
          <w:sz w:val="24"/>
          <w:szCs w:val="24"/>
        </w:rPr>
        <w:t>(</w:t>
      </w:r>
      <w:r w:rsidR="005C719E">
        <w:rPr>
          <w:rFonts w:asciiTheme="minorBidi" w:hAnsiTheme="minorBidi" w:cstheme="minorBidi"/>
          <w:sz w:val="24"/>
          <w:szCs w:val="24"/>
        </w:rPr>
        <w:t>C</w:t>
      </w:r>
      <w:r w:rsidR="005C719E" w:rsidRPr="008E2545">
        <w:rPr>
          <w:rFonts w:asciiTheme="minorBidi" w:hAnsiTheme="minorBidi" w:cstheme="minorBidi"/>
          <w:sz w:val="24"/>
          <w:szCs w:val="24"/>
        </w:rPr>
        <w:t xml:space="preserve">hapter </w:t>
      </w:r>
      <w:r w:rsidR="00B56CC8" w:rsidRPr="008E2545">
        <w:rPr>
          <w:rFonts w:asciiTheme="minorBidi" w:hAnsiTheme="minorBidi" w:cstheme="minorBidi"/>
          <w:sz w:val="24"/>
          <w:szCs w:val="24"/>
        </w:rPr>
        <w:t>10)</w:t>
      </w:r>
      <w:r w:rsidRPr="008E2545">
        <w:rPr>
          <w:rFonts w:asciiTheme="minorBidi" w:hAnsiTheme="minorBidi" w:cstheme="minorBidi"/>
          <w:sz w:val="24"/>
          <w:szCs w:val="24"/>
        </w:rPr>
        <w:t xml:space="preserve"> about </w:t>
      </w:r>
      <w:r w:rsidR="005667F2" w:rsidRPr="008E2545">
        <w:rPr>
          <w:rFonts w:asciiTheme="minorBidi" w:hAnsiTheme="minorBidi" w:cstheme="minorBidi"/>
          <w:sz w:val="24"/>
          <w:szCs w:val="24"/>
        </w:rPr>
        <w:t xml:space="preserve">Chanun, king of the Amonites, </w:t>
      </w:r>
      <w:r w:rsidRPr="008E2545">
        <w:rPr>
          <w:rFonts w:asciiTheme="minorBidi" w:hAnsiTheme="minorBidi" w:cstheme="minorBidi"/>
          <w:sz w:val="24"/>
          <w:szCs w:val="24"/>
        </w:rPr>
        <w:t xml:space="preserve">who </w:t>
      </w:r>
      <w:r w:rsidR="005667F2" w:rsidRPr="008E2545">
        <w:rPr>
          <w:rFonts w:asciiTheme="minorBidi" w:hAnsiTheme="minorBidi" w:cstheme="minorBidi"/>
          <w:sz w:val="24"/>
          <w:szCs w:val="24"/>
        </w:rPr>
        <w:t>humiliated David</w:t>
      </w:r>
      <w:r w:rsidR="00B047BF">
        <w:rPr>
          <w:rFonts w:asciiTheme="minorBidi" w:hAnsiTheme="minorBidi" w:cstheme="minorBidi"/>
          <w:sz w:val="24"/>
          <w:szCs w:val="24"/>
        </w:rPr>
        <w:t>’s servants</w:t>
      </w:r>
      <w:r w:rsidR="00B14F72">
        <w:rPr>
          <w:rFonts w:asciiTheme="minorBidi" w:hAnsiTheme="minorBidi" w:cstheme="minorBidi"/>
          <w:sz w:val="24"/>
          <w:szCs w:val="24"/>
        </w:rPr>
        <w:t>,</w:t>
      </w:r>
      <w:r w:rsidR="005667F2" w:rsidRPr="008E2545">
        <w:rPr>
          <w:rFonts w:asciiTheme="minorBidi" w:hAnsiTheme="minorBidi" w:cstheme="minorBidi"/>
          <w:sz w:val="24"/>
          <w:szCs w:val="24"/>
        </w:rPr>
        <w:t xml:space="preserve"> who had </w:t>
      </w:r>
      <w:proofErr w:type="gramStart"/>
      <w:r w:rsidR="005667F2" w:rsidRPr="008E2545">
        <w:rPr>
          <w:rFonts w:asciiTheme="minorBidi" w:hAnsiTheme="minorBidi" w:cstheme="minorBidi"/>
          <w:sz w:val="24"/>
          <w:szCs w:val="24"/>
        </w:rPr>
        <w:t>been sent</w:t>
      </w:r>
      <w:proofErr w:type="gramEnd"/>
      <w:r w:rsidR="005667F2" w:rsidRPr="008E2545">
        <w:rPr>
          <w:rFonts w:asciiTheme="minorBidi" w:hAnsiTheme="minorBidi" w:cstheme="minorBidi"/>
          <w:sz w:val="24"/>
          <w:szCs w:val="24"/>
        </w:rPr>
        <w:t xml:space="preserve"> to comfort him, by shaving off half of their beards. We have here a "Biblical" proof</w:t>
      </w:r>
      <w:r w:rsidR="00B14F72">
        <w:rPr>
          <w:rFonts w:asciiTheme="minorBidi" w:hAnsiTheme="minorBidi" w:cstheme="minorBidi"/>
          <w:sz w:val="24"/>
          <w:szCs w:val="24"/>
        </w:rPr>
        <w:t xml:space="preserve"> –</w:t>
      </w:r>
      <w:r w:rsidR="005667F2" w:rsidRPr="008E2545">
        <w:rPr>
          <w:rFonts w:asciiTheme="minorBidi" w:hAnsiTheme="minorBidi" w:cstheme="minorBidi"/>
          <w:sz w:val="24"/>
          <w:szCs w:val="24"/>
        </w:rPr>
        <w:t xml:space="preserve"> this time</w:t>
      </w:r>
      <w:r w:rsidR="00B14F72">
        <w:rPr>
          <w:rFonts w:asciiTheme="minorBidi" w:hAnsiTheme="minorBidi" w:cstheme="minorBidi"/>
          <w:sz w:val="24"/>
          <w:szCs w:val="24"/>
        </w:rPr>
        <w:t>, however,</w:t>
      </w:r>
      <w:r w:rsidR="005667F2" w:rsidRPr="008E2545">
        <w:rPr>
          <w:rFonts w:asciiTheme="minorBidi" w:hAnsiTheme="minorBidi" w:cstheme="minorBidi"/>
          <w:sz w:val="24"/>
          <w:szCs w:val="24"/>
        </w:rPr>
        <w:t xml:space="preserve"> not from the war practices of Yehoshua or David, </w:t>
      </w:r>
      <w:r w:rsidRPr="008E2545">
        <w:rPr>
          <w:rFonts w:asciiTheme="minorBidi" w:hAnsiTheme="minorBidi" w:cstheme="minorBidi"/>
          <w:sz w:val="24"/>
          <w:szCs w:val="24"/>
        </w:rPr>
        <w:t>but from the</w:t>
      </w:r>
      <w:r w:rsidR="005667F2" w:rsidRPr="008E2545">
        <w:rPr>
          <w:rFonts w:asciiTheme="minorBidi" w:hAnsiTheme="minorBidi" w:cstheme="minorBidi"/>
          <w:sz w:val="24"/>
          <w:szCs w:val="24"/>
        </w:rPr>
        <w:t xml:space="preserve"> practice of Chanun, king of the Amonites. Rabbi Frank writes about this as follows: </w:t>
      </w:r>
    </w:p>
    <w:p w14:paraId="270E8B47" w14:textId="77777777" w:rsidR="003909B0" w:rsidRPr="008E2545" w:rsidRDefault="003909B0" w:rsidP="003544E7">
      <w:pPr>
        <w:widowControl w:val="0"/>
        <w:spacing w:line="240" w:lineRule="auto"/>
        <w:ind w:firstLine="720"/>
        <w:contextualSpacing/>
        <w:rPr>
          <w:rFonts w:asciiTheme="minorBidi" w:hAnsiTheme="minorBidi" w:cstheme="minorBidi"/>
          <w:sz w:val="24"/>
          <w:szCs w:val="24"/>
        </w:rPr>
      </w:pPr>
    </w:p>
    <w:p w14:paraId="7401E58D" w14:textId="2E3716B1" w:rsidR="003909B0" w:rsidRPr="008E2545" w:rsidRDefault="005667F2" w:rsidP="003544E7">
      <w:pPr>
        <w:pStyle w:val="BlockText"/>
        <w:widowControl w:val="0"/>
        <w:spacing w:line="240" w:lineRule="auto"/>
        <w:ind w:left="720"/>
        <w:contextualSpacing/>
        <w:rPr>
          <w:rFonts w:asciiTheme="minorBidi" w:hAnsiTheme="minorBidi" w:cstheme="minorBidi"/>
          <w:sz w:val="24"/>
          <w:szCs w:val="24"/>
        </w:rPr>
      </w:pPr>
      <w:r w:rsidRPr="008E2545">
        <w:rPr>
          <w:rFonts w:asciiTheme="minorBidi" w:hAnsiTheme="minorBidi" w:cstheme="minorBidi"/>
          <w:sz w:val="24"/>
          <w:szCs w:val="24"/>
        </w:rPr>
        <w:lastRenderedPageBreak/>
        <w:t>On page 17 of the book</w:t>
      </w:r>
      <w:r w:rsidR="00B14F72">
        <w:rPr>
          <w:rFonts w:asciiTheme="minorBidi" w:hAnsiTheme="minorBidi" w:cstheme="minorBidi"/>
          <w:sz w:val="24"/>
          <w:szCs w:val="24"/>
        </w:rPr>
        <w:t>,</w:t>
      </w:r>
      <w:r w:rsidRPr="008E2545">
        <w:rPr>
          <w:rFonts w:asciiTheme="minorBidi" w:hAnsiTheme="minorBidi" w:cstheme="minorBidi"/>
          <w:sz w:val="24"/>
          <w:szCs w:val="24"/>
        </w:rPr>
        <w:t xml:space="preserve"> it says: "Enemy spies must be punished immediately,</w:t>
      </w:r>
      <w:r w:rsidR="003909B0" w:rsidRPr="008E2545">
        <w:rPr>
          <w:rFonts w:asciiTheme="minorBidi" w:hAnsiTheme="minorBidi" w:cstheme="minorBidi"/>
          <w:sz w:val="24"/>
          <w:szCs w:val="24"/>
        </w:rPr>
        <w:t>"</w:t>
      </w:r>
      <w:r w:rsidRPr="008E2545">
        <w:rPr>
          <w:rFonts w:asciiTheme="minorBidi" w:hAnsiTheme="minorBidi" w:cstheme="minorBidi"/>
          <w:sz w:val="24"/>
          <w:szCs w:val="24"/>
        </w:rPr>
        <w:t xml:space="preserve"> and in the sources he cites an explicit source in II </w:t>
      </w:r>
      <w:r w:rsidRPr="008E2545">
        <w:rPr>
          <w:rFonts w:asciiTheme="minorBidi" w:hAnsiTheme="minorBidi" w:cstheme="minorBidi"/>
          <w:i/>
          <w:iCs/>
          <w:sz w:val="24"/>
          <w:szCs w:val="24"/>
        </w:rPr>
        <w:t>Shmuel.</w:t>
      </w:r>
      <w:r w:rsidR="003909B0" w:rsidRPr="008E2545">
        <w:rPr>
          <w:rFonts w:asciiTheme="minorBidi" w:hAnsiTheme="minorBidi" w:cstheme="minorBidi"/>
          <w:sz w:val="24"/>
          <w:szCs w:val="24"/>
        </w:rPr>
        <w:t xml:space="preserve"> This proof </w:t>
      </w:r>
      <w:r w:rsidRPr="008E2545">
        <w:rPr>
          <w:rFonts w:asciiTheme="minorBidi" w:hAnsiTheme="minorBidi" w:cstheme="minorBidi"/>
          <w:sz w:val="24"/>
          <w:szCs w:val="24"/>
        </w:rPr>
        <w:t xml:space="preserve">does not suffice! Do we learn from the Amonites? And the </w:t>
      </w:r>
      <w:r w:rsidRPr="008E2545">
        <w:rPr>
          <w:rFonts w:asciiTheme="minorBidi" w:hAnsiTheme="minorBidi" w:cstheme="minorBidi"/>
          <w:i/>
          <w:iCs/>
          <w:sz w:val="24"/>
          <w:szCs w:val="24"/>
        </w:rPr>
        <w:t xml:space="preserve">Yerushalmi </w:t>
      </w:r>
      <w:r w:rsidR="00DA21FE" w:rsidRPr="008E2545">
        <w:rPr>
          <w:rFonts w:asciiTheme="minorBidi" w:hAnsiTheme="minorBidi" w:cstheme="minorBidi"/>
          <w:sz w:val="24"/>
          <w:szCs w:val="24"/>
        </w:rPr>
        <w:t>goes further when it says: "We do not learn from the government"; if they said that we do not learn from the government</w:t>
      </w:r>
      <w:r w:rsidR="001F68CC">
        <w:rPr>
          <w:rFonts w:asciiTheme="minorBidi" w:hAnsiTheme="minorBidi" w:cstheme="minorBidi"/>
          <w:sz w:val="24"/>
          <w:szCs w:val="24"/>
        </w:rPr>
        <w:t xml:space="preserve"> of Israel</w:t>
      </w:r>
      <w:r w:rsidR="00DA21FE" w:rsidRPr="008E2545">
        <w:rPr>
          <w:rFonts w:asciiTheme="minorBidi" w:hAnsiTheme="minorBidi" w:cstheme="minorBidi"/>
          <w:sz w:val="24"/>
          <w:szCs w:val="24"/>
        </w:rPr>
        <w:t xml:space="preserve">, all the more so that we do not learn from the government of gentiles. </w:t>
      </w:r>
      <w:r w:rsidR="003909B0" w:rsidRPr="008E2545">
        <w:rPr>
          <w:rFonts w:asciiTheme="minorBidi" w:hAnsiTheme="minorBidi" w:cstheme="minorBidi"/>
          <w:sz w:val="24"/>
          <w:szCs w:val="24"/>
        </w:rPr>
        <w:t>And</w:t>
      </w:r>
      <w:r w:rsidR="001F68CC">
        <w:rPr>
          <w:rFonts w:asciiTheme="minorBidi" w:hAnsiTheme="minorBidi" w:cstheme="minorBidi"/>
          <w:sz w:val="24"/>
          <w:szCs w:val="24"/>
        </w:rPr>
        <w:t xml:space="preserve"> in general,</w:t>
      </w:r>
      <w:r w:rsidR="003909B0" w:rsidRPr="008E2545">
        <w:rPr>
          <w:rFonts w:asciiTheme="minorBidi" w:hAnsiTheme="minorBidi" w:cstheme="minorBidi"/>
          <w:sz w:val="24"/>
          <w:szCs w:val="24"/>
        </w:rPr>
        <w:t xml:space="preserve"> </w:t>
      </w:r>
      <w:r w:rsidR="001F68CC">
        <w:rPr>
          <w:rFonts w:asciiTheme="minorBidi" w:hAnsiTheme="minorBidi" w:cstheme="minorBidi"/>
          <w:sz w:val="24"/>
          <w:szCs w:val="24"/>
        </w:rPr>
        <w:t>there is no necessity</w:t>
      </w:r>
      <w:r w:rsidR="003909B0" w:rsidRPr="008E2545">
        <w:rPr>
          <w:rFonts w:asciiTheme="minorBidi" w:hAnsiTheme="minorBidi" w:cstheme="minorBidi"/>
          <w:sz w:val="24"/>
          <w:szCs w:val="24"/>
        </w:rPr>
        <w:t xml:space="preserve"> </w:t>
      </w:r>
      <w:r w:rsidR="001F68CC">
        <w:rPr>
          <w:rFonts w:asciiTheme="minorBidi" w:hAnsiTheme="minorBidi" w:cstheme="minorBidi"/>
          <w:sz w:val="24"/>
          <w:szCs w:val="24"/>
        </w:rPr>
        <w:t xml:space="preserve">to say </w:t>
      </w:r>
      <w:r w:rsidR="003909B0" w:rsidRPr="008E2545">
        <w:rPr>
          <w:rFonts w:asciiTheme="minorBidi" w:hAnsiTheme="minorBidi" w:cstheme="minorBidi"/>
          <w:sz w:val="24"/>
          <w:szCs w:val="24"/>
        </w:rPr>
        <w:t>that the</w:t>
      </w:r>
      <w:r w:rsidR="001F68CC">
        <w:rPr>
          <w:rFonts w:asciiTheme="minorBidi" w:hAnsiTheme="minorBidi" w:cstheme="minorBidi"/>
          <w:sz w:val="24"/>
          <w:szCs w:val="24"/>
        </w:rPr>
        <w:t xml:space="preserve"> nature of the</w:t>
      </w:r>
      <w:r w:rsidR="003909B0" w:rsidRPr="008E2545">
        <w:rPr>
          <w:rFonts w:asciiTheme="minorBidi" w:hAnsiTheme="minorBidi" w:cstheme="minorBidi"/>
          <w:sz w:val="24"/>
          <w:szCs w:val="24"/>
        </w:rPr>
        <w:t xml:space="preserve"> punishment of a spy </w:t>
      </w:r>
      <w:r w:rsidR="000A63BB" w:rsidRPr="008E2545">
        <w:rPr>
          <w:rFonts w:asciiTheme="minorBidi" w:hAnsiTheme="minorBidi" w:cstheme="minorBidi"/>
          <w:sz w:val="24"/>
          <w:szCs w:val="24"/>
        </w:rPr>
        <w:t xml:space="preserve">is different </w:t>
      </w:r>
      <w:r w:rsidR="001F68CC">
        <w:rPr>
          <w:rFonts w:asciiTheme="minorBidi" w:hAnsiTheme="minorBidi" w:cstheme="minorBidi"/>
          <w:sz w:val="24"/>
          <w:szCs w:val="24"/>
        </w:rPr>
        <w:t>from that of all the other punishments in the Torah.</w:t>
      </w:r>
      <w:r w:rsidR="000A63BB" w:rsidRPr="008E2545">
        <w:rPr>
          <w:rFonts w:asciiTheme="minorBidi" w:hAnsiTheme="minorBidi" w:cstheme="minorBidi"/>
          <w:sz w:val="24"/>
          <w:szCs w:val="24"/>
        </w:rPr>
        <w:t xml:space="preserve"> </w:t>
      </w:r>
    </w:p>
    <w:p w14:paraId="07D04C5C" w14:textId="77777777" w:rsidR="000A63BB" w:rsidRPr="008E2545" w:rsidRDefault="000A63BB" w:rsidP="003544E7">
      <w:pPr>
        <w:pStyle w:val="BlockText"/>
        <w:widowControl w:val="0"/>
        <w:spacing w:line="240" w:lineRule="auto"/>
        <w:contextualSpacing/>
        <w:rPr>
          <w:rFonts w:asciiTheme="minorBidi" w:hAnsiTheme="minorBidi" w:cstheme="minorBidi"/>
          <w:sz w:val="24"/>
          <w:szCs w:val="24"/>
        </w:rPr>
      </w:pPr>
    </w:p>
    <w:p w14:paraId="5D0E1BE5" w14:textId="6DDA9AEA" w:rsidR="003909B0" w:rsidRPr="008E2545" w:rsidRDefault="003909B0" w:rsidP="003544E7">
      <w:pPr>
        <w:widowControl w:val="0"/>
        <w:spacing w:line="240" w:lineRule="auto"/>
        <w:ind w:firstLine="720"/>
        <w:contextualSpacing/>
        <w:rPr>
          <w:rFonts w:asciiTheme="minorBidi" w:hAnsiTheme="minorBidi" w:cstheme="minorBidi"/>
          <w:sz w:val="24"/>
          <w:szCs w:val="24"/>
        </w:rPr>
      </w:pPr>
      <w:r w:rsidRPr="008E2545">
        <w:rPr>
          <w:rFonts w:asciiTheme="minorBidi" w:hAnsiTheme="minorBidi" w:cstheme="minorBidi"/>
          <w:sz w:val="24"/>
          <w:szCs w:val="24"/>
        </w:rPr>
        <w:t>As mentioned, the criticism is not overt, but</w:t>
      </w:r>
      <w:r w:rsidR="000A63BB" w:rsidRPr="008E2545">
        <w:rPr>
          <w:rFonts w:asciiTheme="minorBidi" w:hAnsiTheme="minorBidi" w:cstheme="minorBidi"/>
          <w:sz w:val="24"/>
          <w:szCs w:val="24"/>
        </w:rPr>
        <w:t xml:space="preserve"> Rabbi Frank implies that he disapproves of the </w:t>
      </w:r>
      <w:r w:rsidRPr="008E2545">
        <w:rPr>
          <w:rFonts w:asciiTheme="minorBidi" w:hAnsiTheme="minorBidi" w:cstheme="minorBidi"/>
          <w:sz w:val="24"/>
          <w:szCs w:val="24"/>
        </w:rPr>
        <w:t>method</w:t>
      </w:r>
      <w:r w:rsidR="000A63BB" w:rsidRPr="008E2545">
        <w:rPr>
          <w:rFonts w:asciiTheme="minorBidi" w:hAnsiTheme="minorBidi" w:cstheme="minorBidi"/>
          <w:sz w:val="24"/>
          <w:szCs w:val="24"/>
        </w:rPr>
        <w:t xml:space="preserve">, and he clarifies that the Biblical narrative, in </w:t>
      </w:r>
      <w:r w:rsidR="001F68CC">
        <w:rPr>
          <w:rFonts w:asciiTheme="minorBidi" w:hAnsiTheme="minorBidi" w:cstheme="minorBidi"/>
          <w:sz w:val="24"/>
          <w:szCs w:val="24"/>
        </w:rPr>
        <w:t>this</w:t>
      </w:r>
      <w:r w:rsidR="000A63BB" w:rsidRPr="008E2545">
        <w:rPr>
          <w:rFonts w:asciiTheme="minorBidi" w:hAnsiTheme="minorBidi" w:cstheme="minorBidi"/>
          <w:sz w:val="24"/>
          <w:szCs w:val="24"/>
        </w:rPr>
        <w:t xml:space="preserve"> case the story of the king of the Amonites, is not a real source for establishing </w:t>
      </w:r>
      <w:r w:rsidR="00524C33">
        <w:rPr>
          <w:rFonts w:asciiTheme="minorBidi" w:hAnsiTheme="minorBidi" w:cstheme="minorBidi"/>
          <w:sz w:val="24"/>
          <w:szCs w:val="24"/>
        </w:rPr>
        <w:t>halakhic differentiation</w:t>
      </w:r>
      <w:r w:rsidRPr="008E2545">
        <w:rPr>
          <w:rFonts w:asciiTheme="minorBidi" w:hAnsiTheme="minorBidi" w:cstheme="minorBidi"/>
          <w:sz w:val="24"/>
          <w:szCs w:val="24"/>
        </w:rPr>
        <w:t xml:space="preserve"> between the punishment of a spy and the punishment of </w:t>
      </w:r>
      <w:r w:rsidR="000A63BB" w:rsidRPr="008E2545">
        <w:rPr>
          <w:rFonts w:asciiTheme="minorBidi" w:hAnsiTheme="minorBidi" w:cstheme="minorBidi"/>
          <w:sz w:val="24"/>
          <w:szCs w:val="24"/>
        </w:rPr>
        <w:t xml:space="preserve">any </w:t>
      </w:r>
      <w:r w:rsidRPr="008E2545">
        <w:rPr>
          <w:rFonts w:asciiTheme="minorBidi" w:hAnsiTheme="minorBidi" w:cstheme="minorBidi"/>
          <w:sz w:val="24"/>
          <w:szCs w:val="24"/>
        </w:rPr>
        <w:t xml:space="preserve">another </w:t>
      </w:r>
      <w:r w:rsidR="000A63BB" w:rsidRPr="008E2545">
        <w:rPr>
          <w:rFonts w:asciiTheme="minorBidi" w:hAnsiTheme="minorBidi" w:cstheme="minorBidi"/>
          <w:sz w:val="24"/>
          <w:szCs w:val="24"/>
        </w:rPr>
        <w:t>transgressor</w:t>
      </w:r>
      <w:r w:rsidRPr="008E2545">
        <w:rPr>
          <w:rFonts w:asciiTheme="minorBidi" w:hAnsiTheme="minorBidi" w:cstheme="minorBidi"/>
          <w:sz w:val="24"/>
          <w:szCs w:val="24"/>
        </w:rPr>
        <w:t>.</w:t>
      </w:r>
      <w:r w:rsidR="000A63BB" w:rsidRPr="008E2545">
        <w:rPr>
          <w:rStyle w:val="FootnoteReference"/>
          <w:rFonts w:asciiTheme="minorBidi" w:hAnsiTheme="minorBidi" w:cstheme="minorBidi"/>
          <w:sz w:val="24"/>
          <w:szCs w:val="24"/>
        </w:rPr>
        <w:footnoteReference w:id="5"/>
      </w:r>
    </w:p>
    <w:p w14:paraId="0150FC0F" w14:textId="77777777" w:rsidR="003909B0" w:rsidRPr="008E2545" w:rsidRDefault="003909B0" w:rsidP="003544E7">
      <w:pPr>
        <w:widowControl w:val="0"/>
        <w:spacing w:line="240" w:lineRule="auto"/>
        <w:ind w:firstLine="720"/>
        <w:contextualSpacing/>
        <w:jc w:val="center"/>
        <w:rPr>
          <w:rFonts w:asciiTheme="minorBidi" w:hAnsiTheme="minorBidi" w:cstheme="minorBidi"/>
          <w:sz w:val="24"/>
          <w:szCs w:val="24"/>
        </w:rPr>
      </w:pPr>
    </w:p>
    <w:p w14:paraId="1AE27317" w14:textId="709509C0" w:rsidR="003909B0" w:rsidRPr="003544E7" w:rsidRDefault="000A63BB" w:rsidP="003544E7">
      <w:pPr>
        <w:spacing w:line="240" w:lineRule="auto"/>
        <w:contextualSpacing/>
        <w:rPr>
          <w:rFonts w:asciiTheme="minorBidi" w:hAnsiTheme="minorBidi" w:cstheme="minorBidi"/>
          <w:b/>
          <w:bCs/>
          <w:sz w:val="24"/>
          <w:szCs w:val="24"/>
        </w:rPr>
      </w:pPr>
      <w:r w:rsidRPr="003544E7">
        <w:rPr>
          <w:rFonts w:asciiTheme="minorBidi" w:hAnsiTheme="minorBidi" w:cstheme="minorBidi"/>
          <w:b/>
          <w:bCs/>
          <w:sz w:val="24"/>
          <w:szCs w:val="24"/>
        </w:rPr>
        <w:t>T</w:t>
      </w:r>
      <w:r w:rsidR="003544E7">
        <w:rPr>
          <w:rFonts w:asciiTheme="minorBidi" w:hAnsiTheme="minorBidi" w:cstheme="minorBidi"/>
          <w:b/>
          <w:bCs/>
          <w:sz w:val="24"/>
          <w:szCs w:val="24"/>
        </w:rPr>
        <w:t>he</w:t>
      </w:r>
      <w:r w:rsidRPr="003544E7">
        <w:rPr>
          <w:rFonts w:asciiTheme="minorBidi" w:hAnsiTheme="minorBidi" w:cstheme="minorBidi"/>
          <w:b/>
          <w:bCs/>
          <w:sz w:val="24"/>
          <w:szCs w:val="24"/>
        </w:rPr>
        <w:t xml:space="preserve"> Rambam's</w:t>
      </w:r>
      <w:r w:rsidR="003909B0" w:rsidRPr="003544E7">
        <w:rPr>
          <w:rFonts w:asciiTheme="minorBidi" w:hAnsiTheme="minorBidi" w:cstheme="minorBidi"/>
          <w:b/>
          <w:bCs/>
          <w:sz w:val="24"/>
          <w:szCs w:val="24"/>
        </w:rPr>
        <w:t xml:space="preserve"> </w:t>
      </w:r>
      <w:r w:rsidR="003544E7">
        <w:rPr>
          <w:rFonts w:asciiTheme="minorBidi" w:hAnsiTheme="minorBidi" w:cstheme="minorBidi"/>
          <w:b/>
          <w:bCs/>
          <w:sz w:val="24"/>
          <w:szCs w:val="24"/>
        </w:rPr>
        <w:t>R</w:t>
      </w:r>
      <w:r w:rsidR="003909B0" w:rsidRPr="003544E7">
        <w:rPr>
          <w:rFonts w:asciiTheme="minorBidi" w:hAnsiTheme="minorBidi" w:cstheme="minorBidi"/>
          <w:b/>
          <w:bCs/>
          <w:sz w:val="24"/>
          <w:szCs w:val="24"/>
        </w:rPr>
        <w:t>ulings "</w:t>
      </w:r>
      <w:r w:rsidR="00C64D94" w:rsidRPr="003544E7">
        <w:rPr>
          <w:rFonts w:asciiTheme="minorBidi" w:hAnsiTheme="minorBidi" w:cstheme="minorBidi"/>
          <w:b/>
          <w:bCs/>
          <w:sz w:val="24"/>
          <w:szCs w:val="24"/>
        </w:rPr>
        <w:t>Based on</w:t>
      </w:r>
      <w:r w:rsidR="003909B0" w:rsidRPr="003544E7">
        <w:rPr>
          <w:rFonts w:asciiTheme="minorBidi" w:hAnsiTheme="minorBidi" w:cstheme="minorBidi"/>
          <w:b/>
          <w:bCs/>
          <w:sz w:val="24"/>
          <w:szCs w:val="24"/>
        </w:rPr>
        <w:t xml:space="preserve"> </w:t>
      </w:r>
      <w:r w:rsidR="007D3126">
        <w:rPr>
          <w:rFonts w:asciiTheme="minorBidi" w:hAnsiTheme="minorBidi" w:cstheme="minorBidi"/>
          <w:b/>
          <w:bCs/>
          <w:sz w:val="24"/>
          <w:szCs w:val="24"/>
        </w:rPr>
        <w:t>Scripture</w:t>
      </w:r>
      <w:r w:rsidR="003909B0" w:rsidRPr="003544E7">
        <w:rPr>
          <w:rFonts w:asciiTheme="minorBidi" w:hAnsiTheme="minorBidi" w:cstheme="minorBidi"/>
          <w:b/>
          <w:bCs/>
          <w:sz w:val="24"/>
          <w:szCs w:val="24"/>
        </w:rPr>
        <w:t xml:space="preserve">" in </w:t>
      </w:r>
      <w:r w:rsidRPr="003544E7">
        <w:rPr>
          <w:rFonts w:asciiTheme="minorBidi" w:hAnsiTheme="minorBidi" w:cstheme="minorBidi"/>
          <w:b/>
          <w:bCs/>
          <w:i/>
          <w:iCs/>
          <w:sz w:val="24"/>
          <w:szCs w:val="24"/>
        </w:rPr>
        <w:t>Hilkhot Melakhim</w:t>
      </w:r>
    </w:p>
    <w:p w14:paraId="7C65F033" w14:textId="77777777" w:rsidR="000A63BB" w:rsidRPr="008E2545" w:rsidRDefault="000A63BB" w:rsidP="003544E7">
      <w:pPr>
        <w:widowControl w:val="0"/>
        <w:spacing w:line="240" w:lineRule="auto"/>
        <w:contextualSpacing/>
        <w:rPr>
          <w:rFonts w:asciiTheme="minorBidi" w:hAnsiTheme="minorBidi" w:cstheme="minorBidi"/>
          <w:sz w:val="24"/>
          <w:szCs w:val="24"/>
        </w:rPr>
      </w:pPr>
    </w:p>
    <w:p w14:paraId="6DBCDEBB" w14:textId="544698E9" w:rsidR="003909B0" w:rsidRPr="008E2545" w:rsidRDefault="00791883" w:rsidP="003544E7">
      <w:pPr>
        <w:widowControl w:val="0"/>
        <w:spacing w:line="240" w:lineRule="auto"/>
        <w:ind w:firstLine="720"/>
        <w:contextualSpacing/>
        <w:rPr>
          <w:rFonts w:asciiTheme="minorBidi" w:hAnsiTheme="minorBidi" w:cstheme="minorBidi"/>
          <w:sz w:val="24"/>
          <w:szCs w:val="24"/>
        </w:rPr>
      </w:pPr>
      <w:r>
        <w:rPr>
          <w:rFonts w:asciiTheme="minorBidi" w:hAnsiTheme="minorBidi" w:cstheme="minorBidi"/>
          <w:sz w:val="24"/>
          <w:szCs w:val="24"/>
        </w:rPr>
        <w:t>We will soon</w:t>
      </w:r>
      <w:r w:rsidR="000A63BB" w:rsidRPr="008E2545">
        <w:rPr>
          <w:rFonts w:asciiTheme="minorBidi" w:hAnsiTheme="minorBidi" w:cstheme="minorBidi"/>
          <w:sz w:val="24"/>
          <w:szCs w:val="24"/>
        </w:rPr>
        <w:t xml:space="preserve"> consider the book of an important contemporary author, </w:t>
      </w:r>
      <w:r>
        <w:rPr>
          <w:rFonts w:asciiTheme="minorBidi" w:hAnsiTheme="minorBidi" w:cstheme="minorBidi"/>
          <w:sz w:val="24"/>
          <w:szCs w:val="24"/>
        </w:rPr>
        <w:t xml:space="preserve">but first, </w:t>
      </w:r>
      <w:r w:rsidR="000A63BB" w:rsidRPr="008E2545">
        <w:rPr>
          <w:rFonts w:asciiTheme="minorBidi" w:hAnsiTheme="minorBidi" w:cstheme="minorBidi"/>
          <w:sz w:val="24"/>
          <w:szCs w:val="24"/>
        </w:rPr>
        <w:t xml:space="preserve">let us examine </w:t>
      </w:r>
      <w:proofErr w:type="gramStart"/>
      <w:r w:rsidR="003909B0" w:rsidRPr="008E2545">
        <w:rPr>
          <w:rFonts w:asciiTheme="minorBidi" w:hAnsiTheme="minorBidi" w:cstheme="minorBidi"/>
          <w:sz w:val="24"/>
          <w:szCs w:val="24"/>
        </w:rPr>
        <w:t>some of</w:t>
      </w:r>
      <w:proofErr w:type="gramEnd"/>
      <w:r w:rsidR="003909B0" w:rsidRPr="008E2545">
        <w:rPr>
          <w:rFonts w:asciiTheme="minorBidi" w:hAnsiTheme="minorBidi" w:cstheme="minorBidi"/>
          <w:sz w:val="24"/>
          <w:szCs w:val="24"/>
        </w:rPr>
        <w:t xml:space="preserve"> the </w:t>
      </w:r>
      <w:r w:rsidR="000A63BB" w:rsidRPr="008E2545">
        <w:rPr>
          <w:rFonts w:asciiTheme="minorBidi" w:hAnsiTheme="minorBidi" w:cstheme="minorBidi"/>
          <w:sz w:val="24"/>
          <w:szCs w:val="24"/>
        </w:rPr>
        <w:t>rulings</w:t>
      </w:r>
      <w:r w:rsidR="003909B0" w:rsidRPr="008E2545">
        <w:rPr>
          <w:rFonts w:asciiTheme="minorBidi" w:hAnsiTheme="minorBidi" w:cstheme="minorBidi"/>
          <w:sz w:val="24"/>
          <w:szCs w:val="24"/>
        </w:rPr>
        <w:t xml:space="preserve"> in the </w:t>
      </w:r>
      <w:r w:rsidR="000A63BB" w:rsidRPr="008E2545">
        <w:rPr>
          <w:rFonts w:asciiTheme="minorBidi" w:hAnsiTheme="minorBidi" w:cstheme="minorBidi"/>
          <w:sz w:val="24"/>
          <w:szCs w:val="24"/>
        </w:rPr>
        <w:t xml:space="preserve">Rambam's </w:t>
      </w:r>
      <w:r w:rsidR="000A63BB" w:rsidRPr="008E2545">
        <w:rPr>
          <w:rFonts w:asciiTheme="minorBidi" w:hAnsiTheme="minorBidi" w:cstheme="minorBidi"/>
          <w:i/>
          <w:iCs/>
          <w:sz w:val="24"/>
          <w:szCs w:val="24"/>
        </w:rPr>
        <w:t>Mishneh Torah</w:t>
      </w:r>
      <w:r w:rsidR="00F3100E">
        <w:rPr>
          <w:rFonts w:asciiTheme="minorBidi" w:hAnsiTheme="minorBidi" w:cstheme="minorBidi"/>
          <w:sz w:val="24"/>
          <w:szCs w:val="24"/>
        </w:rPr>
        <w:t xml:space="preserve"> that</w:t>
      </w:r>
      <w:r w:rsidR="00BF2578" w:rsidRPr="008E2545">
        <w:rPr>
          <w:rFonts w:asciiTheme="minorBidi" w:hAnsiTheme="minorBidi" w:cstheme="minorBidi"/>
          <w:sz w:val="24"/>
          <w:szCs w:val="24"/>
        </w:rPr>
        <w:t xml:space="preserve"> were explained by his greatest super-commentators </w:t>
      </w:r>
      <w:r w:rsidR="00290F52">
        <w:rPr>
          <w:rFonts w:asciiTheme="minorBidi" w:hAnsiTheme="minorBidi" w:cstheme="minorBidi"/>
          <w:sz w:val="24"/>
          <w:szCs w:val="24"/>
        </w:rPr>
        <w:t>in accordance with</w:t>
      </w:r>
      <w:r w:rsidR="00BF2578" w:rsidRPr="008E2545">
        <w:rPr>
          <w:rFonts w:asciiTheme="minorBidi" w:hAnsiTheme="minorBidi" w:cstheme="minorBidi"/>
          <w:sz w:val="24"/>
          <w:szCs w:val="24"/>
        </w:rPr>
        <w:t xml:space="preserve"> the </w:t>
      </w:r>
      <w:r w:rsidR="00290F52">
        <w:rPr>
          <w:rFonts w:asciiTheme="minorBidi" w:hAnsiTheme="minorBidi" w:cstheme="minorBidi"/>
          <w:sz w:val="24"/>
          <w:szCs w:val="24"/>
        </w:rPr>
        <w:t xml:space="preserve">very </w:t>
      </w:r>
      <w:r w:rsidR="00BF2578" w:rsidRPr="008E2545">
        <w:rPr>
          <w:rFonts w:asciiTheme="minorBidi" w:hAnsiTheme="minorBidi" w:cstheme="minorBidi"/>
          <w:sz w:val="24"/>
          <w:szCs w:val="24"/>
        </w:rPr>
        <w:t xml:space="preserve">same approach. </w:t>
      </w:r>
    </w:p>
    <w:p w14:paraId="01B99A75" w14:textId="77777777" w:rsidR="00BF2578" w:rsidRPr="008E2545" w:rsidRDefault="00BF2578" w:rsidP="003544E7">
      <w:pPr>
        <w:widowControl w:val="0"/>
        <w:spacing w:line="240" w:lineRule="auto"/>
        <w:ind w:firstLine="720"/>
        <w:contextualSpacing/>
        <w:rPr>
          <w:rFonts w:asciiTheme="minorBidi" w:hAnsiTheme="minorBidi" w:cstheme="minorBidi"/>
          <w:sz w:val="24"/>
          <w:szCs w:val="24"/>
        </w:rPr>
      </w:pPr>
    </w:p>
    <w:p w14:paraId="48672AFB" w14:textId="5F557911" w:rsidR="003909B0" w:rsidRPr="008E2545" w:rsidRDefault="003909B0" w:rsidP="003544E7">
      <w:pPr>
        <w:widowControl w:val="0"/>
        <w:spacing w:line="240" w:lineRule="auto"/>
        <w:ind w:firstLine="720"/>
        <w:contextualSpacing/>
        <w:rPr>
          <w:rFonts w:asciiTheme="minorBidi" w:hAnsiTheme="minorBidi" w:cstheme="minorBidi"/>
          <w:sz w:val="24"/>
          <w:szCs w:val="24"/>
        </w:rPr>
      </w:pPr>
      <w:r w:rsidRPr="008E2545">
        <w:rPr>
          <w:rFonts w:asciiTheme="minorBidi" w:hAnsiTheme="minorBidi" w:cstheme="minorBidi"/>
          <w:sz w:val="24"/>
          <w:szCs w:val="24"/>
        </w:rPr>
        <w:t xml:space="preserve">In the list of </w:t>
      </w:r>
      <w:r w:rsidRPr="008E2545">
        <w:rPr>
          <w:rFonts w:asciiTheme="minorBidi" w:hAnsiTheme="minorBidi" w:cstheme="minorBidi"/>
          <w:i/>
          <w:iCs/>
          <w:sz w:val="24"/>
          <w:szCs w:val="24"/>
        </w:rPr>
        <w:t>mitzvot</w:t>
      </w:r>
      <w:r w:rsidRPr="008E2545">
        <w:rPr>
          <w:rFonts w:asciiTheme="minorBidi" w:hAnsiTheme="minorBidi" w:cstheme="minorBidi"/>
          <w:sz w:val="24"/>
          <w:szCs w:val="24"/>
        </w:rPr>
        <w:t xml:space="preserve"> at the beginning of </w:t>
      </w:r>
      <w:r w:rsidR="00BF2578" w:rsidRPr="008E2545">
        <w:rPr>
          <w:rFonts w:asciiTheme="minorBidi" w:hAnsiTheme="minorBidi" w:cstheme="minorBidi"/>
          <w:i/>
          <w:iCs/>
          <w:sz w:val="24"/>
          <w:szCs w:val="24"/>
        </w:rPr>
        <w:t>Hilkhot Melakhim u-Milchamoteihem</w:t>
      </w:r>
      <w:r w:rsidR="00BF2578" w:rsidRPr="008E2545">
        <w:rPr>
          <w:rFonts w:asciiTheme="minorBidi" w:hAnsiTheme="minorBidi" w:cstheme="minorBidi"/>
          <w:sz w:val="24"/>
          <w:szCs w:val="24"/>
        </w:rPr>
        <w:t xml:space="preserve">, the Rambam enumerates </w:t>
      </w:r>
      <w:r w:rsidRPr="008E2545">
        <w:rPr>
          <w:rFonts w:asciiTheme="minorBidi" w:hAnsiTheme="minorBidi" w:cstheme="minorBidi"/>
          <w:sz w:val="24"/>
          <w:szCs w:val="24"/>
        </w:rPr>
        <w:t>twenty-three commandments: ten</w:t>
      </w:r>
      <w:r w:rsidR="00BF2578" w:rsidRPr="008E2545">
        <w:rPr>
          <w:rFonts w:asciiTheme="minorBidi" w:hAnsiTheme="minorBidi" w:cstheme="minorBidi"/>
          <w:sz w:val="24"/>
          <w:szCs w:val="24"/>
        </w:rPr>
        <w:t xml:space="preserve"> positive</w:t>
      </w:r>
      <w:r w:rsidRPr="008E2545">
        <w:rPr>
          <w:rFonts w:asciiTheme="minorBidi" w:hAnsiTheme="minorBidi" w:cstheme="minorBidi"/>
          <w:sz w:val="24"/>
          <w:szCs w:val="24"/>
        </w:rPr>
        <w:t xml:space="preserve"> commandments and thirteen</w:t>
      </w:r>
      <w:r w:rsidR="00BF2578" w:rsidRPr="008E2545">
        <w:rPr>
          <w:rFonts w:asciiTheme="minorBidi" w:hAnsiTheme="minorBidi" w:cstheme="minorBidi"/>
          <w:sz w:val="24"/>
          <w:szCs w:val="24"/>
        </w:rPr>
        <w:t xml:space="preserve"> negative</w:t>
      </w:r>
      <w:r w:rsidRPr="008E2545">
        <w:rPr>
          <w:rFonts w:asciiTheme="minorBidi" w:hAnsiTheme="minorBidi" w:cstheme="minorBidi"/>
          <w:sz w:val="24"/>
          <w:szCs w:val="24"/>
        </w:rPr>
        <w:t xml:space="preserve"> commandments. As is the</w:t>
      </w:r>
      <w:r w:rsidR="00390598">
        <w:rPr>
          <w:rFonts w:asciiTheme="minorBidi" w:hAnsiTheme="minorBidi" w:cstheme="minorBidi"/>
          <w:sz w:val="24"/>
          <w:szCs w:val="24"/>
        </w:rPr>
        <w:t xml:space="preserve"> Rambam’s</w:t>
      </w:r>
      <w:r w:rsidRPr="008E2545">
        <w:rPr>
          <w:rFonts w:asciiTheme="minorBidi" w:hAnsiTheme="minorBidi" w:cstheme="minorBidi"/>
          <w:sz w:val="24"/>
          <w:szCs w:val="24"/>
        </w:rPr>
        <w:t xml:space="preserve"> way,</w:t>
      </w:r>
      <w:r w:rsidR="00BF2578" w:rsidRPr="008E2545">
        <w:rPr>
          <w:rFonts w:asciiTheme="minorBidi" w:hAnsiTheme="minorBidi" w:cstheme="minorBidi"/>
          <w:sz w:val="24"/>
          <w:szCs w:val="24"/>
        </w:rPr>
        <w:t xml:space="preserve"> </w:t>
      </w:r>
      <w:r w:rsidRPr="008E2545">
        <w:rPr>
          <w:rFonts w:asciiTheme="minorBidi" w:hAnsiTheme="minorBidi" w:cstheme="minorBidi"/>
          <w:sz w:val="24"/>
          <w:szCs w:val="24"/>
        </w:rPr>
        <w:t>all twenty-three commandments</w:t>
      </w:r>
      <w:r w:rsidR="00BF2578" w:rsidRPr="008E2545">
        <w:rPr>
          <w:rFonts w:asciiTheme="minorBidi" w:hAnsiTheme="minorBidi" w:cstheme="minorBidi"/>
          <w:sz w:val="24"/>
          <w:szCs w:val="24"/>
        </w:rPr>
        <w:t xml:space="preserve"> are rooted in the words of </w:t>
      </w:r>
      <w:r w:rsidR="00BF2578" w:rsidRPr="008E2545">
        <w:rPr>
          <w:rFonts w:asciiTheme="minorBidi" w:hAnsiTheme="minorBidi" w:cstheme="minorBidi"/>
          <w:i/>
          <w:iCs/>
          <w:sz w:val="24"/>
          <w:szCs w:val="24"/>
        </w:rPr>
        <w:t xml:space="preserve">Chazal. </w:t>
      </w:r>
      <w:r w:rsidRPr="008E2545">
        <w:rPr>
          <w:rFonts w:asciiTheme="minorBidi" w:hAnsiTheme="minorBidi" w:cstheme="minorBidi"/>
          <w:sz w:val="24"/>
          <w:szCs w:val="24"/>
        </w:rPr>
        <w:t>But when we peruse the laws</w:t>
      </w:r>
      <w:r w:rsidR="00023CB2">
        <w:rPr>
          <w:rFonts w:asciiTheme="minorBidi" w:hAnsiTheme="minorBidi" w:cstheme="minorBidi"/>
          <w:sz w:val="24"/>
          <w:szCs w:val="24"/>
        </w:rPr>
        <w:t xml:space="preserve"> themselves</w:t>
      </w:r>
      <w:r w:rsidRPr="008E2545">
        <w:rPr>
          <w:rFonts w:asciiTheme="minorBidi" w:hAnsiTheme="minorBidi" w:cstheme="minorBidi"/>
          <w:sz w:val="24"/>
          <w:szCs w:val="24"/>
        </w:rPr>
        <w:t xml:space="preserve">, we find </w:t>
      </w:r>
      <w:proofErr w:type="gramStart"/>
      <w:r w:rsidR="00BF2578" w:rsidRPr="008E2545">
        <w:rPr>
          <w:rFonts w:asciiTheme="minorBidi" w:hAnsiTheme="minorBidi" w:cstheme="minorBidi"/>
          <w:sz w:val="24"/>
          <w:szCs w:val="24"/>
        </w:rPr>
        <w:t>many</w:t>
      </w:r>
      <w:proofErr w:type="gramEnd"/>
      <w:r w:rsidR="00BF2578" w:rsidRPr="008E2545">
        <w:rPr>
          <w:rFonts w:asciiTheme="minorBidi" w:hAnsiTheme="minorBidi" w:cstheme="minorBidi"/>
          <w:sz w:val="24"/>
          <w:szCs w:val="24"/>
        </w:rPr>
        <w:t xml:space="preserve"> </w:t>
      </w:r>
      <w:r w:rsidRPr="008E2545">
        <w:rPr>
          <w:rFonts w:asciiTheme="minorBidi" w:hAnsiTheme="minorBidi" w:cstheme="minorBidi"/>
          <w:sz w:val="24"/>
          <w:szCs w:val="24"/>
        </w:rPr>
        <w:t xml:space="preserve">additions </w:t>
      </w:r>
      <w:r w:rsidR="00BF2578" w:rsidRPr="008E2545">
        <w:rPr>
          <w:rFonts w:asciiTheme="minorBidi" w:hAnsiTheme="minorBidi" w:cstheme="minorBidi"/>
          <w:sz w:val="24"/>
          <w:szCs w:val="24"/>
        </w:rPr>
        <w:t xml:space="preserve">that </w:t>
      </w:r>
      <w:r w:rsidRPr="008E2545">
        <w:rPr>
          <w:rFonts w:asciiTheme="minorBidi" w:hAnsiTheme="minorBidi" w:cstheme="minorBidi"/>
          <w:sz w:val="24"/>
          <w:szCs w:val="24"/>
        </w:rPr>
        <w:t xml:space="preserve">have no source in the Torah or Midrash. </w:t>
      </w:r>
      <w:r w:rsidR="00255FB1">
        <w:rPr>
          <w:rFonts w:asciiTheme="minorBidi" w:hAnsiTheme="minorBidi" w:cstheme="minorBidi"/>
          <w:sz w:val="24"/>
          <w:szCs w:val="24"/>
        </w:rPr>
        <w:t>I</w:t>
      </w:r>
      <w:r w:rsidR="00255FB1" w:rsidRPr="008E2545">
        <w:rPr>
          <w:rFonts w:asciiTheme="minorBidi" w:hAnsiTheme="minorBidi" w:cstheme="minorBidi"/>
          <w:sz w:val="24"/>
          <w:szCs w:val="24"/>
        </w:rPr>
        <w:t xml:space="preserve"> </w:t>
      </w:r>
      <w:r w:rsidR="001A6B65" w:rsidRPr="008E2545">
        <w:rPr>
          <w:rFonts w:asciiTheme="minorBidi" w:hAnsiTheme="minorBidi" w:cstheme="minorBidi"/>
          <w:sz w:val="24"/>
          <w:szCs w:val="24"/>
        </w:rPr>
        <w:t>will</w:t>
      </w:r>
      <w:r w:rsidRPr="008E2545">
        <w:rPr>
          <w:rFonts w:asciiTheme="minorBidi" w:hAnsiTheme="minorBidi" w:cstheme="minorBidi"/>
          <w:sz w:val="24"/>
          <w:szCs w:val="24"/>
        </w:rPr>
        <w:t xml:space="preserve"> </w:t>
      </w:r>
      <w:r w:rsidR="00BF2578" w:rsidRPr="008E2545">
        <w:rPr>
          <w:rFonts w:asciiTheme="minorBidi" w:hAnsiTheme="minorBidi" w:cstheme="minorBidi"/>
          <w:sz w:val="24"/>
          <w:szCs w:val="24"/>
        </w:rPr>
        <w:t>present</w:t>
      </w:r>
      <w:r w:rsidR="001A6B65" w:rsidRPr="008E2545">
        <w:rPr>
          <w:rFonts w:asciiTheme="minorBidi" w:hAnsiTheme="minorBidi" w:cstheme="minorBidi"/>
          <w:sz w:val="24"/>
          <w:szCs w:val="24"/>
        </w:rPr>
        <w:t xml:space="preserve"> here</w:t>
      </w:r>
      <w:r w:rsidR="001F68CC">
        <w:rPr>
          <w:rFonts w:asciiTheme="minorBidi" w:hAnsiTheme="minorBidi" w:cstheme="minorBidi"/>
          <w:sz w:val="24"/>
          <w:szCs w:val="24"/>
        </w:rPr>
        <w:t xml:space="preserve"> </w:t>
      </w:r>
      <w:proofErr w:type="gramStart"/>
      <w:r w:rsidR="001F68CC">
        <w:rPr>
          <w:rFonts w:asciiTheme="minorBidi" w:hAnsiTheme="minorBidi" w:cstheme="minorBidi"/>
          <w:sz w:val="24"/>
          <w:szCs w:val="24"/>
        </w:rPr>
        <w:t>several</w:t>
      </w:r>
      <w:proofErr w:type="gramEnd"/>
      <w:r w:rsidR="001F68CC">
        <w:rPr>
          <w:rFonts w:asciiTheme="minorBidi" w:hAnsiTheme="minorBidi" w:cstheme="minorBidi"/>
          <w:sz w:val="24"/>
          <w:szCs w:val="24"/>
        </w:rPr>
        <w:t xml:space="preserve"> examples of this phenomenon.</w:t>
      </w:r>
    </w:p>
    <w:p w14:paraId="38E8CD08" w14:textId="77777777" w:rsidR="00BF2578" w:rsidRPr="008E2545" w:rsidRDefault="00BF2578" w:rsidP="003544E7">
      <w:pPr>
        <w:widowControl w:val="0"/>
        <w:spacing w:line="240" w:lineRule="auto"/>
        <w:ind w:firstLine="720"/>
        <w:contextualSpacing/>
        <w:rPr>
          <w:rFonts w:asciiTheme="minorBidi" w:hAnsiTheme="minorBidi" w:cstheme="minorBidi"/>
          <w:sz w:val="24"/>
          <w:szCs w:val="24"/>
        </w:rPr>
      </w:pPr>
    </w:p>
    <w:p w14:paraId="560E8153" w14:textId="5CB13E31" w:rsidR="003909B0" w:rsidRPr="003544E7" w:rsidRDefault="001A6B65" w:rsidP="003544E7">
      <w:pPr>
        <w:spacing w:line="240" w:lineRule="auto"/>
        <w:contextualSpacing/>
        <w:rPr>
          <w:rFonts w:asciiTheme="minorBidi" w:hAnsiTheme="minorBidi" w:cstheme="minorBidi"/>
          <w:b/>
          <w:bCs/>
          <w:sz w:val="24"/>
          <w:szCs w:val="24"/>
        </w:rPr>
      </w:pPr>
      <w:r w:rsidRPr="003544E7">
        <w:rPr>
          <w:rFonts w:asciiTheme="minorBidi" w:hAnsiTheme="minorBidi" w:cstheme="minorBidi"/>
          <w:b/>
          <w:bCs/>
          <w:sz w:val="24"/>
          <w:szCs w:val="24"/>
        </w:rPr>
        <w:t>1</w:t>
      </w:r>
      <w:r w:rsidR="003909B0" w:rsidRPr="003544E7">
        <w:rPr>
          <w:rFonts w:asciiTheme="minorBidi" w:hAnsiTheme="minorBidi" w:cstheme="minorBidi"/>
          <w:b/>
          <w:bCs/>
          <w:sz w:val="24"/>
          <w:szCs w:val="24"/>
        </w:rPr>
        <w:t xml:space="preserve">. Appointing a </w:t>
      </w:r>
      <w:r w:rsidR="003544E7">
        <w:rPr>
          <w:rFonts w:asciiTheme="minorBidi" w:hAnsiTheme="minorBidi" w:cstheme="minorBidi"/>
          <w:b/>
          <w:bCs/>
          <w:sz w:val="24"/>
          <w:szCs w:val="24"/>
        </w:rPr>
        <w:t>K</w:t>
      </w:r>
      <w:r w:rsidR="003909B0" w:rsidRPr="003544E7">
        <w:rPr>
          <w:rFonts w:asciiTheme="minorBidi" w:hAnsiTheme="minorBidi" w:cstheme="minorBidi"/>
          <w:b/>
          <w:bCs/>
          <w:sz w:val="24"/>
          <w:szCs w:val="24"/>
        </w:rPr>
        <w:t xml:space="preserve">ing and </w:t>
      </w:r>
      <w:r w:rsidRPr="003544E7">
        <w:rPr>
          <w:rFonts w:asciiTheme="minorBidi" w:hAnsiTheme="minorBidi" w:cstheme="minorBidi"/>
          <w:b/>
          <w:bCs/>
          <w:sz w:val="24"/>
          <w:szCs w:val="24"/>
        </w:rPr>
        <w:t>Wiping out</w:t>
      </w:r>
      <w:r w:rsidR="003909B0" w:rsidRPr="003544E7">
        <w:rPr>
          <w:rFonts w:asciiTheme="minorBidi" w:hAnsiTheme="minorBidi" w:cstheme="minorBidi"/>
          <w:b/>
          <w:bCs/>
          <w:sz w:val="24"/>
          <w:szCs w:val="24"/>
        </w:rPr>
        <w:t xml:space="preserve"> Amalek</w:t>
      </w:r>
    </w:p>
    <w:p w14:paraId="058429B1" w14:textId="77777777" w:rsidR="001A6B65" w:rsidRPr="008E2545" w:rsidRDefault="001A6B65" w:rsidP="003544E7">
      <w:pPr>
        <w:widowControl w:val="0"/>
        <w:spacing w:line="240" w:lineRule="auto"/>
        <w:ind w:firstLine="720"/>
        <w:contextualSpacing/>
        <w:rPr>
          <w:rFonts w:asciiTheme="minorBidi" w:hAnsiTheme="minorBidi" w:cstheme="minorBidi"/>
          <w:sz w:val="24"/>
          <w:szCs w:val="24"/>
        </w:rPr>
      </w:pPr>
    </w:p>
    <w:p w14:paraId="3A402B4A" w14:textId="0F79E45C" w:rsidR="003909B0" w:rsidRPr="008E2545" w:rsidRDefault="001A6B65" w:rsidP="003544E7">
      <w:pPr>
        <w:widowControl w:val="0"/>
        <w:spacing w:line="240" w:lineRule="auto"/>
        <w:ind w:firstLine="720"/>
        <w:contextualSpacing/>
        <w:rPr>
          <w:rFonts w:asciiTheme="minorBidi" w:hAnsiTheme="minorBidi" w:cstheme="minorBidi"/>
          <w:sz w:val="24"/>
          <w:szCs w:val="24"/>
        </w:rPr>
      </w:pPr>
      <w:r w:rsidRPr="008E2545">
        <w:rPr>
          <w:rFonts w:asciiTheme="minorBidi" w:hAnsiTheme="minorBidi" w:cstheme="minorBidi"/>
          <w:i/>
          <w:iCs/>
          <w:sz w:val="24"/>
          <w:szCs w:val="24"/>
        </w:rPr>
        <w:t xml:space="preserve">Hilkhot Melakhim u-Milchamoteihem </w:t>
      </w:r>
      <w:r w:rsidR="003909B0" w:rsidRPr="008E2545">
        <w:rPr>
          <w:rFonts w:asciiTheme="minorBidi" w:hAnsiTheme="minorBidi" w:cstheme="minorBidi"/>
          <w:sz w:val="24"/>
          <w:szCs w:val="24"/>
        </w:rPr>
        <w:t>begin</w:t>
      </w:r>
      <w:r w:rsidRPr="008E2545">
        <w:rPr>
          <w:rFonts w:asciiTheme="minorBidi" w:hAnsiTheme="minorBidi" w:cstheme="minorBidi"/>
          <w:sz w:val="24"/>
          <w:szCs w:val="24"/>
        </w:rPr>
        <w:t>s</w:t>
      </w:r>
      <w:r w:rsidR="003909B0" w:rsidRPr="008E2545">
        <w:rPr>
          <w:rFonts w:asciiTheme="minorBidi" w:hAnsiTheme="minorBidi" w:cstheme="minorBidi"/>
          <w:sz w:val="24"/>
          <w:szCs w:val="24"/>
        </w:rPr>
        <w:t xml:space="preserve"> with the three commandments that </w:t>
      </w:r>
      <w:r w:rsidR="00255FB1">
        <w:rPr>
          <w:rFonts w:asciiTheme="minorBidi" w:hAnsiTheme="minorBidi" w:cstheme="minorBidi"/>
          <w:sz w:val="24"/>
          <w:szCs w:val="24"/>
        </w:rPr>
        <w:t xml:space="preserve">must </w:t>
      </w:r>
      <w:proofErr w:type="gramStart"/>
      <w:r w:rsidR="00255FB1">
        <w:rPr>
          <w:rFonts w:asciiTheme="minorBidi" w:hAnsiTheme="minorBidi" w:cstheme="minorBidi"/>
          <w:sz w:val="24"/>
          <w:szCs w:val="24"/>
        </w:rPr>
        <w:t>be</w:t>
      </w:r>
      <w:r w:rsidRPr="008E2545">
        <w:rPr>
          <w:rFonts w:asciiTheme="minorBidi" w:hAnsiTheme="minorBidi" w:cstheme="minorBidi"/>
          <w:sz w:val="24"/>
          <w:szCs w:val="24"/>
        </w:rPr>
        <w:t xml:space="preserve"> fulfill</w:t>
      </w:r>
      <w:r w:rsidR="00255FB1">
        <w:rPr>
          <w:rFonts w:asciiTheme="minorBidi" w:hAnsiTheme="minorBidi" w:cstheme="minorBidi"/>
          <w:sz w:val="24"/>
          <w:szCs w:val="24"/>
        </w:rPr>
        <w:t>ed</w:t>
      </w:r>
      <w:proofErr w:type="gramEnd"/>
      <w:r w:rsidRPr="008E2545">
        <w:rPr>
          <w:rFonts w:asciiTheme="minorBidi" w:hAnsiTheme="minorBidi" w:cstheme="minorBidi"/>
          <w:sz w:val="24"/>
          <w:szCs w:val="24"/>
        </w:rPr>
        <w:t xml:space="preserve"> upon entering the Promised Land: to appoint a king, to wipe out the descendants of Amalek</w:t>
      </w:r>
      <w:r w:rsidR="00E54D0D">
        <w:rPr>
          <w:rFonts w:asciiTheme="minorBidi" w:hAnsiTheme="minorBidi" w:cstheme="minorBidi"/>
          <w:sz w:val="24"/>
          <w:szCs w:val="24"/>
        </w:rPr>
        <w:t>,</w:t>
      </w:r>
      <w:r w:rsidRPr="008E2545">
        <w:rPr>
          <w:rFonts w:asciiTheme="minorBidi" w:hAnsiTheme="minorBidi" w:cstheme="minorBidi"/>
          <w:sz w:val="24"/>
          <w:szCs w:val="24"/>
        </w:rPr>
        <w:t xml:space="preserve"> and to build the Temple. These three commandments </w:t>
      </w:r>
      <w:proofErr w:type="gramStart"/>
      <w:r w:rsidRPr="008E2545">
        <w:rPr>
          <w:rFonts w:asciiTheme="minorBidi" w:hAnsiTheme="minorBidi" w:cstheme="minorBidi"/>
          <w:sz w:val="24"/>
          <w:szCs w:val="24"/>
        </w:rPr>
        <w:t>are stated</w:t>
      </w:r>
      <w:proofErr w:type="gramEnd"/>
      <w:r w:rsidRPr="008E2545">
        <w:rPr>
          <w:rFonts w:asciiTheme="minorBidi" w:hAnsiTheme="minorBidi" w:cstheme="minorBidi"/>
          <w:sz w:val="24"/>
          <w:szCs w:val="24"/>
        </w:rPr>
        <w:t xml:space="preserve"> explicitly in the Torah, but the Torah does not </w:t>
      </w:r>
      <w:r w:rsidR="00E54D0D">
        <w:rPr>
          <w:rFonts w:asciiTheme="minorBidi" w:hAnsiTheme="minorBidi" w:cstheme="minorBidi"/>
          <w:sz w:val="24"/>
          <w:szCs w:val="24"/>
        </w:rPr>
        <w:t>address the</w:t>
      </w:r>
      <w:r w:rsidRPr="008E2545">
        <w:rPr>
          <w:rFonts w:asciiTheme="minorBidi" w:hAnsiTheme="minorBidi" w:cstheme="minorBidi"/>
          <w:sz w:val="24"/>
          <w:szCs w:val="24"/>
        </w:rPr>
        <w:t xml:space="preserve"> order in which they should be fulfilled. The Rambam discusses this issue, stating: </w:t>
      </w:r>
    </w:p>
    <w:p w14:paraId="4AC9945E" w14:textId="77777777" w:rsidR="001A6B65" w:rsidRPr="008E2545" w:rsidRDefault="001A6B65" w:rsidP="003544E7">
      <w:pPr>
        <w:widowControl w:val="0"/>
        <w:spacing w:line="240" w:lineRule="auto"/>
        <w:ind w:firstLine="720"/>
        <w:contextualSpacing/>
        <w:rPr>
          <w:rFonts w:asciiTheme="minorBidi" w:hAnsiTheme="minorBidi" w:cstheme="minorBidi"/>
          <w:sz w:val="24"/>
          <w:szCs w:val="24"/>
        </w:rPr>
      </w:pPr>
    </w:p>
    <w:p w14:paraId="324DB5DD" w14:textId="77777777" w:rsidR="003909B0" w:rsidRPr="008E2545" w:rsidRDefault="001A6B65" w:rsidP="003544E7">
      <w:pPr>
        <w:pStyle w:val="BlockText"/>
        <w:widowControl w:val="0"/>
        <w:spacing w:line="240" w:lineRule="auto"/>
        <w:ind w:left="720"/>
        <w:contextualSpacing/>
        <w:rPr>
          <w:rFonts w:asciiTheme="minorBidi" w:hAnsiTheme="minorBidi" w:cstheme="minorBidi"/>
          <w:sz w:val="24"/>
          <w:szCs w:val="24"/>
          <w:shd w:val="clear" w:color="auto" w:fill="FFFFFF"/>
        </w:rPr>
      </w:pPr>
      <w:r w:rsidRPr="008E2545">
        <w:rPr>
          <w:rFonts w:asciiTheme="minorBidi" w:hAnsiTheme="minorBidi" w:cstheme="minorBidi"/>
          <w:sz w:val="24"/>
          <w:szCs w:val="24"/>
          <w:shd w:val="clear" w:color="auto" w:fill="FFFFFF"/>
        </w:rPr>
        <w:t xml:space="preserve">The appointment of a king should precede the war against Amalek, as it </w:t>
      </w:r>
      <w:proofErr w:type="gramStart"/>
      <w:r w:rsidRPr="008E2545">
        <w:rPr>
          <w:rFonts w:asciiTheme="minorBidi" w:hAnsiTheme="minorBidi" w:cstheme="minorBidi"/>
          <w:sz w:val="24"/>
          <w:szCs w:val="24"/>
          <w:shd w:val="clear" w:color="auto" w:fill="FFFFFF"/>
        </w:rPr>
        <w:t>is stated</w:t>
      </w:r>
      <w:proofErr w:type="gramEnd"/>
      <w:r w:rsidRPr="008E2545">
        <w:rPr>
          <w:rFonts w:asciiTheme="minorBidi" w:hAnsiTheme="minorBidi" w:cstheme="minorBidi"/>
          <w:sz w:val="24"/>
          <w:szCs w:val="24"/>
          <w:shd w:val="clear" w:color="auto" w:fill="FFFFFF"/>
        </w:rPr>
        <w:t>: "God sent me to anoint you as king… Now, go and smite Amalek." (</w:t>
      </w:r>
      <w:r w:rsidRPr="008E2545">
        <w:rPr>
          <w:rFonts w:asciiTheme="minorBidi" w:hAnsiTheme="minorBidi" w:cstheme="minorBidi"/>
          <w:i/>
          <w:iCs/>
          <w:sz w:val="24"/>
          <w:szCs w:val="24"/>
          <w:shd w:val="clear" w:color="auto" w:fill="FFFFFF"/>
        </w:rPr>
        <w:t xml:space="preserve">Hilkhot Melakhim </w:t>
      </w:r>
      <w:r w:rsidRPr="008E2545">
        <w:rPr>
          <w:rFonts w:asciiTheme="minorBidi" w:hAnsiTheme="minorBidi" w:cstheme="minorBidi"/>
          <w:sz w:val="24"/>
          <w:szCs w:val="24"/>
          <w:shd w:val="clear" w:color="auto" w:fill="FFFFFF"/>
        </w:rPr>
        <w:t>1:2)</w:t>
      </w:r>
    </w:p>
    <w:p w14:paraId="6A469F59" w14:textId="77777777" w:rsidR="001A6B65" w:rsidRPr="008E2545" w:rsidRDefault="001A6B65" w:rsidP="003544E7">
      <w:pPr>
        <w:pStyle w:val="BlockText"/>
        <w:widowControl w:val="0"/>
        <w:spacing w:line="240" w:lineRule="auto"/>
        <w:contextualSpacing/>
        <w:rPr>
          <w:rFonts w:asciiTheme="minorBidi" w:hAnsiTheme="minorBidi" w:cstheme="minorBidi"/>
          <w:sz w:val="24"/>
          <w:szCs w:val="24"/>
        </w:rPr>
      </w:pPr>
    </w:p>
    <w:p w14:paraId="325BFEC9" w14:textId="04D59108" w:rsidR="003909B0" w:rsidRPr="008E2545" w:rsidRDefault="003909B0" w:rsidP="003544E7">
      <w:pPr>
        <w:widowControl w:val="0"/>
        <w:spacing w:line="240" w:lineRule="auto"/>
        <w:ind w:firstLine="720"/>
        <w:contextualSpacing/>
        <w:rPr>
          <w:rFonts w:asciiTheme="minorBidi" w:hAnsiTheme="minorBidi" w:cstheme="minorBidi"/>
          <w:sz w:val="24"/>
          <w:szCs w:val="24"/>
        </w:rPr>
      </w:pPr>
      <w:r w:rsidRPr="008E2545">
        <w:rPr>
          <w:rFonts w:asciiTheme="minorBidi" w:hAnsiTheme="minorBidi" w:cstheme="minorBidi"/>
          <w:sz w:val="24"/>
          <w:szCs w:val="24"/>
        </w:rPr>
        <w:lastRenderedPageBreak/>
        <w:t xml:space="preserve">The </w:t>
      </w:r>
      <w:r w:rsidR="001A6B65" w:rsidRPr="008E2545">
        <w:rPr>
          <w:rFonts w:asciiTheme="minorBidi" w:hAnsiTheme="minorBidi" w:cstheme="minorBidi"/>
          <w:sz w:val="24"/>
          <w:szCs w:val="24"/>
        </w:rPr>
        <w:t xml:space="preserve">author of the </w:t>
      </w:r>
      <w:r w:rsidR="001A6B65" w:rsidRPr="008E2545">
        <w:rPr>
          <w:rFonts w:asciiTheme="minorBidi" w:hAnsiTheme="minorBidi" w:cstheme="minorBidi"/>
          <w:i/>
          <w:iCs/>
          <w:sz w:val="24"/>
          <w:szCs w:val="24"/>
        </w:rPr>
        <w:t>Lechem Mishneh</w:t>
      </w:r>
      <w:r w:rsidR="001A6B65" w:rsidRPr="008E2545">
        <w:rPr>
          <w:rFonts w:asciiTheme="minorBidi" w:hAnsiTheme="minorBidi" w:cstheme="minorBidi"/>
          <w:sz w:val="24"/>
          <w:szCs w:val="24"/>
        </w:rPr>
        <w:t xml:space="preserve"> </w:t>
      </w:r>
      <w:proofErr w:type="gramStart"/>
      <w:r w:rsidR="001A6B65" w:rsidRPr="008E2545">
        <w:rPr>
          <w:rFonts w:asciiTheme="minorBidi" w:hAnsiTheme="minorBidi" w:cstheme="minorBidi"/>
          <w:sz w:val="24"/>
          <w:szCs w:val="24"/>
        </w:rPr>
        <w:t>is troubled</w:t>
      </w:r>
      <w:proofErr w:type="gramEnd"/>
      <w:r w:rsidR="001A6B65" w:rsidRPr="008E2545">
        <w:rPr>
          <w:rFonts w:asciiTheme="minorBidi" w:hAnsiTheme="minorBidi" w:cstheme="minorBidi"/>
          <w:sz w:val="24"/>
          <w:szCs w:val="24"/>
        </w:rPr>
        <w:t xml:space="preserve"> by the </w:t>
      </w:r>
      <w:r w:rsidR="005C7037">
        <w:rPr>
          <w:rFonts w:asciiTheme="minorBidi" w:hAnsiTheme="minorBidi" w:cstheme="minorBidi"/>
          <w:sz w:val="24"/>
          <w:szCs w:val="24"/>
        </w:rPr>
        <w:t>fact that the</w:t>
      </w:r>
      <w:r w:rsidR="005C7037" w:rsidRPr="008E2545">
        <w:rPr>
          <w:rFonts w:asciiTheme="minorBidi" w:hAnsiTheme="minorBidi" w:cstheme="minorBidi"/>
          <w:sz w:val="24"/>
          <w:szCs w:val="24"/>
        </w:rPr>
        <w:t xml:space="preserve"> Rambam </w:t>
      </w:r>
      <w:r w:rsidR="005C7037">
        <w:rPr>
          <w:rFonts w:asciiTheme="minorBidi" w:hAnsiTheme="minorBidi" w:cstheme="minorBidi"/>
          <w:sz w:val="24"/>
          <w:szCs w:val="24"/>
        </w:rPr>
        <w:t>bases this law</w:t>
      </w:r>
      <w:r w:rsidR="005C7037" w:rsidRPr="008E2545">
        <w:rPr>
          <w:rFonts w:asciiTheme="minorBidi" w:hAnsiTheme="minorBidi" w:cstheme="minorBidi"/>
          <w:sz w:val="24"/>
          <w:szCs w:val="24"/>
        </w:rPr>
        <w:t xml:space="preserve"> on the verses dealing with Shaul's war against Amalek</w:t>
      </w:r>
      <w:r w:rsidR="005C7037">
        <w:rPr>
          <w:rFonts w:asciiTheme="minorBidi" w:hAnsiTheme="minorBidi" w:cstheme="minorBidi"/>
          <w:sz w:val="24"/>
          <w:szCs w:val="24"/>
        </w:rPr>
        <w:t>,</w:t>
      </w:r>
      <w:r w:rsidR="005C7037" w:rsidRPr="008E2545">
        <w:rPr>
          <w:rFonts w:asciiTheme="minorBidi" w:hAnsiTheme="minorBidi" w:cstheme="minorBidi"/>
          <w:sz w:val="24"/>
          <w:szCs w:val="24"/>
        </w:rPr>
        <w:t xml:space="preserve"> </w:t>
      </w:r>
      <w:r w:rsidR="001A6B65" w:rsidRPr="008E2545">
        <w:rPr>
          <w:rFonts w:asciiTheme="minorBidi" w:hAnsiTheme="minorBidi" w:cstheme="minorBidi"/>
          <w:sz w:val="24"/>
          <w:szCs w:val="24"/>
        </w:rPr>
        <w:t xml:space="preserve">and explains:  </w:t>
      </w:r>
    </w:p>
    <w:p w14:paraId="0E4A3C9D" w14:textId="77777777" w:rsidR="009726D4" w:rsidRPr="008E2545" w:rsidRDefault="009726D4" w:rsidP="003544E7">
      <w:pPr>
        <w:widowControl w:val="0"/>
        <w:spacing w:line="240" w:lineRule="auto"/>
        <w:ind w:firstLine="720"/>
        <w:contextualSpacing/>
        <w:rPr>
          <w:rFonts w:asciiTheme="minorBidi" w:hAnsiTheme="minorBidi" w:cstheme="minorBidi"/>
          <w:sz w:val="24"/>
          <w:szCs w:val="24"/>
        </w:rPr>
      </w:pPr>
    </w:p>
    <w:p w14:paraId="51041379" w14:textId="77777777" w:rsidR="003909B0" w:rsidRPr="008E2545" w:rsidRDefault="003909B0" w:rsidP="003544E7">
      <w:pPr>
        <w:pStyle w:val="BlockText"/>
        <w:widowControl w:val="0"/>
        <w:spacing w:line="240" w:lineRule="auto"/>
        <w:ind w:left="720"/>
        <w:contextualSpacing/>
        <w:rPr>
          <w:rFonts w:asciiTheme="minorBidi" w:hAnsiTheme="minorBidi" w:cstheme="minorBidi"/>
          <w:sz w:val="24"/>
          <w:szCs w:val="24"/>
        </w:rPr>
      </w:pPr>
      <w:r w:rsidRPr="008E2545">
        <w:rPr>
          <w:rFonts w:asciiTheme="minorBidi" w:hAnsiTheme="minorBidi" w:cstheme="minorBidi"/>
          <w:sz w:val="24"/>
          <w:szCs w:val="24"/>
        </w:rPr>
        <w:t xml:space="preserve">This proof that our Rabbi wrote here </w:t>
      </w:r>
      <w:r w:rsidR="009726D4" w:rsidRPr="008E2545">
        <w:rPr>
          <w:rFonts w:asciiTheme="minorBidi" w:hAnsiTheme="minorBidi" w:cstheme="minorBidi"/>
          <w:sz w:val="24"/>
          <w:szCs w:val="24"/>
        </w:rPr>
        <w:t xml:space="preserve">that the appointment of a king should precede the war against Amalek, even though this </w:t>
      </w:r>
      <w:proofErr w:type="gramStart"/>
      <w:r w:rsidR="009726D4" w:rsidRPr="008E2545">
        <w:rPr>
          <w:rFonts w:asciiTheme="minorBidi" w:hAnsiTheme="minorBidi" w:cstheme="minorBidi"/>
          <w:sz w:val="24"/>
          <w:szCs w:val="24"/>
        </w:rPr>
        <w:t>is not brought</w:t>
      </w:r>
      <w:proofErr w:type="gramEnd"/>
      <w:r w:rsidR="009726D4" w:rsidRPr="008E2545">
        <w:rPr>
          <w:rFonts w:asciiTheme="minorBidi" w:hAnsiTheme="minorBidi" w:cstheme="minorBidi"/>
          <w:sz w:val="24"/>
          <w:szCs w:val="24"/>
        </w:rPr>
        <w:t xml:space="preserve"> in the Gemara, </w:t>
      </w:r>
      <w:r w:rsidRPr="008E2545">
        <w:rPr>
          <w:rFonts w:asciiTheme="minorBidi" w:hAnsiTheme="minorBidi" w:cstheme="minorBidi"/>
          <w:sz w:val="24"/>
          <w:szCs w:val="24"/>
        </w:rPr>
        <w:t>seems to be simple</w:t>
      </w:r>
      <w:r w:rsidR="009726D4" w:rsidRPr="008E2545">
        <w:rPr>
          <w:rFonts w:asciiTheme="minorBidi" w:hAnsiTheme="minorBidi" w:cstheme="minorBidi"/>
          <w:sz w:val="24"/>
          <w:szCs w:val="24"/>
        </w:rPr>
        <w:t>… A</w:t>
      </w:r>
      <w:r w:rsidRPr="008E2545">
        <w:rPr>
          <w:rFonts w:asciiTheme="minorBidi" w:hAnsiTheme="minorBidi" w:cstheme="minorBidi"/>
          <w:sz w:val="24"/>
          <w:szCs w:val="24"/>
        </w:rPr>
        <w:t xml:space="preserve">nd even though it </w:t>
      </w:r>
      <w:proofErr w:type="gramStart"/>
      <w:r w:rsidR="009726D4" w:rsidRPr="008E2545">
        <w:rPr>
          <w:rFonts w:asciiTheme="minorBidi" w:hAnsiTheme="minorBidi" w:cstheme="minorBidi"/>
          <w:sz w:val="24"/>
          <w:szCs w:val="24"/>
        </w:rPr>
        <w:t>is</w:t>
      </w:r>
      <w:r w:rsidRPr="008E2545">
        <w:rPr>
          <w:rFonts w:asciiTheme="minorBidi" w:hAnsiTheme="minorBidi" w:cstheme="minorBidi"/>
          <w:sz w:val="24"/>
          <w:szCs w:val="24"/>
        </w:rPr>
        <w:t xml:space="preserve"> not mentioned</w:t>
      </w:r>
      <w:proofErr w:type="gramEnd"/>
      <w:r w:rsidRPr="008E2545">
        <w:rPr>
          <w:rFonts w:asciiTheme="minorBidi" w:hAnsiTheme="minorBidi" w:cstheme="minorBidi"/>
          <w:sz w:val="24"/>
          <w:szCs w:val="24"/>
        </w:rPr>
        <w:t xml:space="preserve"> in </w:t>
      </w:r>
      <w:r w:rsidR="009726D4" w:rsidRPr="008E2545">
        <w:rPr>
          <w:rFonts w:asciiTheme="minorBidi" w:hAnsiTheme="minorBidi" w:cstheme="minorBidi"/>
          <w:sz w:val="24"/>
          <w:szCs w:val="24"/>
        </w:rPr>
        <w:t xml:space="preserve">our Gemara, </w:t>
      </w:r>
      <w:r w:rsidRPr="00297D68">
        <w:rPr>
          <w:rFonts w:asciiTheme="minorBidi" w:hAnsiTheme="minorBidi" w:cstheme="minorBidi"/>
          <w:sz w:val="24"/>
          <w:szCs w:val="24"/>
        </w:rPr>
        <w:t xml:space="preserve">our Rabbi's </w:t>
      </w:r>
      <w:r w:rsidR="009726D4" w:rsidRPr="00297D68">
        <w:rPr>
          <w:rFonts w:asciiTheme="minorBidi" w:hAnsiTheme="minorBidi" w:cstheme="minorBidi"/>
          <w:sz w:val="24"/>
          <w:szCs w:val="24"/>
        </w:rPr>
        <w:t>position</w:t>
      </w:r>
      <w:r w:rsidRPr="00297D68">
        <w:rPr>
          <w:rFonts w:asciiTheme="minorBidi" w:hAnsiTheme="minorBidi" w:cstheme="minorBidi"/>
          <w:sz w:val="24"/>
          <w:szCs w:val="24"/>
        </w:rPr>
        <w:t xml:space="preserve"> </w:t>
      </w:r>
      <w:r w:rsidR="009726D4" w:rsidRPr="00297D68">
        <w:rPr>
          <w:rFonts w:asciiTheme="minorBidi" w:hAnsiTheme="minorBidi" w:cstheme="minorBidi"/>
          <w:sz w:val="24"/>
          <w:szCs w:val="24"/>
        </w:rPr>
        <w:t>is</w:t>
      </w:r>
      <w:r w:rsidRPr="00297D68">
        <w:rPr>
          <w:rFonts w:asciiTheme="minorBidi" w:hAnsiTheme="minorBidi" w:cstheme="minorBidi"/>
          <w:sz w:val="24"/>
          <w:szCs w:val="24"/>
        </w:rPr>
        <w:t xml:space="preserve"> already known</w:t>
      </w:r>
      <w:r w:rsidR="008C7EE7" w:rsidRPr="00297D68">
        <w:rPr>
          <w:rFonts w:asciiTheme="minorBidi" w:hAnsiTheme="minorBidi" w:cstheme="minorBidi"/>
          <w:sz w:val="24"/>
          <w:szCs w:val="24"/>
        </w:rPr>
        <w:t xml:space="preserve">, that regarding proofs from verses that do not affect the law, he </w:t>
      </w:r>
      <w:r w:rsidR="00A16502" w:rsidRPr="00297D68">
        <w:rPr>
          <w:rFonts w:asciiTheme="minorBidi" w:hAnsiTheme="minorBidi" w:cstheme="minorBidi"/>
          <w:sz w:val="24"/>
          <w:szCs w:val="24"/>
        </w:rPr>
        <w:t>is</w:t>
      </w:r>
      <w:r w:rsidR="008C7EE7" w:rsidRPr="00297D68">
        <w:rPr>
          <w:rFonts w:asciiTheme="minorBidi" w:hAnsiTheme="minorBidi" w:cstheme="minorBidi"/>
          <w:sz w:val="24"/>
          <w:szCs w:val="24"/>
        </w:rPr>
        <w:t xml:space="preserve"> not particular to bring proofs from our Gemara. </w:t>
      </w:r>
      <w:proofErr w:type="gramStart"/>
      <w:r w:rsidR="008C7EE7" w:rsidRPr="00297D68">
        <w:rPr>
          <w:rFonts w:asciiTheme="minorBidi" w:hAnsiTheme="minorBidi" w:cstheme="minorBidi"/>
          <w:sz w:val="24"/>
          <w:szCs w:val="24"/>
        </w:rPr>
        <w:t>Rather he</w:t>
      </w:r>
      <w:proofErr w:type="gramEnd"/>
      <w:r w:rsidR="008C7EE7" w:rsidRPr="00297D68">
        <w:rPr>
          <w:rFonts w:asciiTheme="minorBidi" w:hAnsiTheme="minorBidi" w:cstheme="minorBidi"/>
          <w:sz w:val="24"/>
          <w:szCs w:val="24"/>
        </w:rPr>
        <w:t xml:space="preserve"> </w:t>
      </w:r>
      <w:r w:rsidR="00A16502" w:rsidRPr="00297D68">
        <w:rPr>
          <w:rFonts w:asciiTheme="minorBidi" w:hAnsiTheme="minorBidi" w:cstheme="minorBidi"/>
          <w:sz w:val="24"/>
          <w:szCs w:val="24"/>
        </w:rPr>
        <w:t>brings the simplest proof from wherever he finds it.</w:t>
      </w:r>
      <w:r w:rsidR="00A16502" w:rsidRPr="008E2545">
        <w:rPr>
          <w:rFonts w:asciiTheme="minorBidi" w:hAnsiTheme="minorBidi" w:cstheme="minorBidi"/>
          <w:b/>
          <w:bCs/>
          <w:sz w:val="24"/>
          <w:szCs w:val="24"/>
        </w:rPr>
        <w:t xml:space="preserve"> </w:t>
      </w:r>
      <w:r w:rsidR="00A16502" w:rsidRPr="008E2545">
        <w:rPr>
          <w:rFonts w:asciiTheme="minorBidi" w:hAnsiTheme="minorBidi" w:cstheme="minorBidi"/>
          <w:sz w:val="24"/>
          <w:szCs w:val="24"/>
        </w:rPr>
        <w:t>(</w:t>
      </w:r>
      <w:r w:rsidR="00A16502" w:rsidRPr="008E2545">
        <w:rPr>
          <w:rFonts w:asciiTheme="minorBidi" w:hAnsiTheme="minorBidi" w:cstheme="minorBidi"/>
          <w:i/>
          <w:iCs/>
          <w:sz w:val="24"/>
          <w:szCs w:val="24"/>
        </w:rPr>
        <w:t>Lechem Mishneh</w:t>
      </w:r>
      <w:r w:rsidR="00A16502" w:rsidRPr="008E2545">
        <w:rPr>
          <w:rFonts w:asciiTheme="minorBidi" w:hAnsiTheme="minorBidi" w:cstheme="minorBidi"/>
          <w:sz w:val="24"/>
          <w:szCs w:val="24"/>
        </w:rPr>
        <w:t xml:space="preserve">, ad loc.) </w:t>
      </w:r>
    </w:p>
    <w:p w14:paraId="246BEAE4" w14:textId="77777777" w:rsidR="00A16502" w:rsidRPr="008E2545" w:rsidRDefault="00A16502" w:rsidP="003544E7">
      <w:pPr>
        <w:widowControl w:val="0"/>
        <w:spacing w:line="240" w:lineRule="auto"/>
        <w:ind w:firstLine="720"/>
        <w:contextualSpacing/>
        <w:rPr>
          <w:rFonts w:asciiTheme="minorBidi" w:hAnsiTheme="minorBidi" w:cstheme="minorBidi"/>
          <w:sz w:val="24"/>
          <w:szCs w:val="24"/>
        </w:rPr>
      </w:pPr>
    </w:p>
    <w:p w14:paraId="5B1EEFD0" w14:textId="50C5D945" w:rsidR="003909B0" w:rsidRPr="008E2545" w:rsidRDefault="003909B0" w:rsidP="003544E7">
      <w:pPr>
        <w:widowControl w:val="0"/>
        <w:spacing w:line="240" w:lineRule="auto"/>
        <w:ind w:firstLine="720"/>
        <w:contextualSpacing/>
        <w:rPr>
          <w:rFonts w:asciiTheme="minorBidi" w:hAnsiTheme="minorBidi" w:cstheme="minorBidi"/>
          <w:sz w:val="24"/>
          <w:szCs w:val="24"/>
        </w:rPr>
      </w:pPr>
      <w:r w:rsidRPr="008E2545">
        <w:rPr>
          <w:rFonts w:asciiTheme="minorBidi" w:hAnsiTheme="minorBidi" w:cstheme="minorBidi"/>
          <w:sz w:val="24"/>
          <w:szCs w:val="24"/>
        </w:rPr>
        <w:t xml:space="preserve">The </w:t>
      </w:r>
      <w:r w:rsidR="00A16502" w:rsidRPr="008E2545">
        <w:rPr>
          <w:rFonts w:asciiTheme="minorBidi" w:hAnsiTheme="minorBidi" w:cstheme="minorBidi"/>
          <w:i/>
          <w:iCs/>
          <w:sz w:val="24"/>
          <w:szCs w:val="24"/>
        </w:rPr>
        <w:t>Leche</w:t>
      </w:r>
      <w:r w:rsidR="003544E7">
        <w:rPr>
          <w:rFonts w:asciiTheme="minorBidi" w:hAnsiTheme="minorBidi" w:cstheme="minorBidi"/>
          <w:i/>
          <w:iCs/>
          <w:sz w:val="24"/>
          <w:szCs w:val="24"/>
        </w:rPr>
        <w:t>m</w:t>
      </w:r>
      <w:r w:rsidR="00A16502" w:rsidRPr="008E2545">
        <w:rPr>
          <w:rFonts w:asciiTheme="minorBidi" w:hAnsiTheme="minorBidi" w:cstheme="minorBidi"/>
          <w:i/>
          <w:iCs/>
          <w:sz w:val="24"/>
          <w:szCs w:val="24"/>
        </w:rPr>
        <w:t xml:space="preserve"> Mishneh </w:t>
      </w:r>
      <w:r w:rsidR="00A16502" w:rsidRPr="008E2545">
        <w:rPr>
          <w:rFonts w:asciiTheme="minorBidi" w:hAnsiTheme="minorBidi" w:cstheme="minorBidi"/>
          <w:sz w:val="24"/>
          <w:szCs w:val="24"/>
        </w:rPr>
        <w:t xml:space="preserve">proposes that the Rambam's </w:t>
      </w:r>
      <w:r w:rsidR="00BB117E">
        <w:rPr>
          <w:rFonts w:asciiTheme="minorBidi" w:hAnsiTheme="minorBidi" w:cstheme="minorBidi"/>
          <w:sz w:val="24"/>
          <w:szCs w:val="24"/>
        </w:rPr>
        <w:t>approach</w:t>
      </w:r>
      <w:r w:rsidR="00A16502" w:rsidRPr="008E2545">
        <w:rPr>
          <w:rFonts w:asciiTheme="minorBidi" w:hAnsiTheme="minorBidi" w:cstheme="minorBidi"/>
          <w:sz w:val="24"/>
          <w:szCs w:val="24"/>
        </w:rPr>
        <w:t xml:space="preserve"> </w:t>
      </w:r>
      <w:r w:rsidR="00BB117E">
        <w:rPr>
          <w:rFonts w:asciiTheme="minorBidi" w:hAnsiTheme="minorBidi" w:cstheme="minorBidi"/>
          <w:sz w:val="24"/>
          <w:szCs w:val="24"/>
        </w:rPr>
        <w:t xml:space="preserve">is </w:t>
      </w:r>
      <w:r w:rsidR="00A16502" w:rsidRPr="008E2545">
        <w:rPr>
          <w:rFonts w:asciiTheme="minorBidi" w:hAnsiTheme="minorBidi" w:cstheme="minorBidi"/>
          <w:sz w:val="24"/>
          <w:szCs w:val="24"/>
        </w:rPr>
        <w:t xml:space="preserve">to bring proofs from Biblical verses when those proofs do not </w:t>
      </w:r>
      <w:r w:rsidR="00850B62" w:rsidRPr="008E2545">
        <w:rPr>
          <w:rFonts w:asciiTheme="minorBidi" w:hAnsiTheme="minorBidi" w:cstheme="minorBidi"/>
          <w:sz w:val="24"/>
          <w:szCs w:val="24"/>
        </w:rPr>
        <w:t>affect the law itself.</w:t>
      </w:r>
    </w:p>
    <w:p w14:paraId="4CE2E73D" w14:textId="77777777" w:rsidR="003909B0" w:rsidRPr="008E2545" w:rsidRDefault="003909B0" w:rsidP="003544E7">
      <w:pPr>
        <w:widowControl w:val="0"/>
        <w:spacing w:line="240" w:lineRule="auto"/>
        <w:ind w:firstLine="720"/>
        <w:contextualSpacing/>
        <w:rPr>
          <w:rFonts w:asciiTheme="minorBidi" w:hAnsiTheme="minorBidi" w:cstheme="minorBidi"/>
          <w:sz w:val="24"/>
          <w:szCs w:val="24"/>
        </w:rPr>
      </w:pPr>
    </w:p>
    <w:p w14:paraId="37CDDF7C" w14:textId="4FE7EB3C" w:rsidR="003909B0" w:rsidRPr="003544E7" w:rsidRDefault="00850B62" w:rsidP="003544E7">
      <w:pPr>
        <w:spacing w:line="240" w:lineRule="auto"/>
        <w:contextualSpacing/>
        <w:rPr>
          <w:rFonts w:asciiTheme="minorBidi" w:hAnsiTheme="minorBidi" w:cstheme="minorBidi"/>
          <w:b/>
          <w:bCs/>
          <w:sz w:val="24"/>
          <w:szCs w:val="24"/>
        </w:rPr>
      </w:pPr>
      <w:r w:rsidRPr="003544E7">
        <w:rPr>
          <w:rFonts w:asciiTheme="minorBidi" w:hAnsiTheme="minorBidi" w:cstheme="minorBidi"/>
          <w:b/>
          <w:bCs/>
          <w:sz w:val="24"/>
          <w:szCs w:val="24"/>
        </w:rPr>
        <w:t>2</w:t>
      </w:r>
      <w:r w:rsidR="003909B0" w:rsidRPr="003544E7">
        <w:rPr>
          <w:rFonts w:asciiTheme="minorBidi" w:hAnsiTheme="minorBidi" w:cstheme="minorBidi"/>
          <w:b/>
          <w:bCs/>
          <w:sz w:val="24"/>
          <w:szCs w:val="24"/>
        </w:rPr>
        <w:t xml:space="preserve">. </w:t>
      </w:r>
      <w:r w:rsidR="003544E7">
        <w:rPr>
          <w:rFonts w:asciiTheme="minorBidi" w:hAnsiTheme="minorBidi" w:cstheme="minorBidi"/>
          <w:b/>
          <w:bCs/>
          <w:sz w:val="24"/>
          <w:szCs w:val="24"/>
        </w:rPr>
        <w:t>T</w:t>
      </w:r>
      <w:r w:rsidR="0052036E" w:rsidRPr="003544E7">
        <w:rPr>
          <w:rFonts w:asciiTheme="minorBidi" w:hAnsiTheme="minorBidi" w:cstheme="minorBidi"/>
          <w:b/>
          <w:bCs/>
          <w:sz w:val="24"/>
          <w:szCs w:val="24"/>
        </w:rPr>
        <w:t>he</w:t>
      </w:r>
      <w:r w:rsidR="003909B0" w:rsidRPr="003544E7">
        <w:rPr>
          <w:rFonts w:asciiTheme="minorBidi" w:hAnsiTheme="minorBidi" w:cstheme="minorBidi"/>
          <w:b/>
          <w:bCs/>
          <w:sz w:val="24"/>
          <w:szCs w:val="24"/>
        </w:rPr>
        <w:t xml:space="preserve"> </w:t>
      </w:r>
      <w:r w:rsidR="003544E7">
        <w:rPr>
          <w:rFonts w:asciiTheme="minorBidi" w:hAnsiTheme="minorBidi" w:cstheme="minorBidi"/>
          <w:b/>
          <w:bCs/>
          <w:sz w:val="24"/>
          <w:szCs w:val="24"/>
        </w:rPr>
        <w:t>R</w:t>
      </w:r>
      <w:r w:rsidRPr="003544E7">
        <w:rPr>
          <w:rFonts w:asciiTheme="minorBidi" w:hAnsiTheme="minorBidi" w:cstheme="minorBidi"/>
          <w:b/>
          <w:bCs/>
          <w:sz w:val="24"/>
          <w:szCs w:val="24"/>
        </w:rPr>
        <w:t>ites</w:t>
      </w:r>
      <w:r w:rsidR="0052036E" w:rsidRPr="003544E7">
        <w:rPr>
          <w:rFonts w:asciiTheme="minorBidi" w:hAnsiTheme="minorBidi" w:cstheme="minorBidi"/>
          <w:b/>
          <w:bCs/>
          <w:sz w:val="24"/>
          <w:szCs w:val="24"/>
        </w:rPr>
        <w:t xml:space="preserve"> of the </w:t>
      </w:r>
      <w:r w:rsidR="003544E7">
        <w:rPr>
          <w:rFonts w:asciiTheme="minorBidi" w:hAnsiTheme="minorBidi" w:cstheme="minorBidi"/>
          <w:b/>
          <w:bCs/>
          <w:sz w:val="24"/>
          <w:szCs w:val="24"/>
        </w:rPr>
        <w:t>M</w:t>
      </w:r>
      <w:r w:rsidR="0052036E" w:rsidRPr="003544E7">
        <w:rPr>
          <w:rFonts w:asciiTheme="minorBidi" w:hAnsiTheme="minorBidi" w:cstheme="minorBidi"/>
          <w:b/>
          <w:bCs/>
          <w:sz w:val="24"/>
          <w:szCs w:val="24"/>
        </w:rPr>
        <w:t>onarchy</w:t>
      </w:r>
    </w:p>
    <w:p w14:paraId="70036718" w14:textId="77777777" w:rsidR="00850B62" w:rsidRPr="008E2545" w:rsidRDefault="00850B62" w:rsidP="003544E7">
      <w:pPr>
        <w:widowControl w:val="0"/>
        <w:spacing w:line="240" w:lineRule="auto"/>
        <w:ind w:firstLine="720"/>
        <w:contextualSpacing/>
        <w:rPr>
          <w:rFonts w:asciiTheme="minorBidi" w:hAnsiTheme="minorBidi" w:cstheme="minorBidi"/>
          <w:sz w:val="24"/>
          <w:szCs w:val="24"/>
        </w:rPr>
      </w:pPr>
    </w:p>
    <w:p w14:paraId="4D96F5C2" w14:textId="35E1C97F" w:rsidR="003909B0" w:rsidRPr="008E2545" w:rsidRDefault="003909B0" w:rsidP="003544E7">
      <w:pPr>
        <w:widowControl w:val="0"/>
        <w:spacing w:line="240" w:lineRule="auto"/>
        <w:ind w:firstLine="720"/>
        <w:contextualSpacing/>
        <w:rPr>
          <w:rFonts w:asciiTheme="minorBidi" w:hAnsiTheme="minorBidi" w:cstheme="minorBidi"/>
          <w:sz w:val="24"/>
          <w:szCs w:val="24"/>
        </w:rPr>
      </w:pPr>
      <w:r w:rsidRPr="008E2545">
        <w:rPr>
          <w:rFonts w:asciiTheme="minorBidi" w:hAnsiTheme="minorBidi" w:cstheme="minorBidi"/>
          <w:sz w:val="24"/>
          <w:szCs w:val="24"/>
        </w:rPr>
        <w:t xml:space="preserve">Regarding the </w:t>
      </w:r>
      <w:r w:rsidR="00850B62" w:rsidRPr="008E2545">
        <w:rPr>
          <w:rFonts w:asciiTheme="minorBidi" w:hAnsiTheme="minorBidi" w:cstheme="minorBidi"/>
          <w:sz w:val="24"/>
          <w:szCs w:val="24"/>
        </w:rPr>
        <w:t>rites</w:t>
      </w:r>
      <w:r w:rsidRPr="008E2545">
        <w:rPr>
          <w:rFonts w:asciiTheme="minorBidi" w:hAnsiTheme="minorBidi" w:cstheme="minorBidi"/>
          <w:sz w:val="24"/>
          <w:szCs w:val="24"/>
        </w:rPr>
        <w:t xml:space="preserve"> of the monarchy, </w:t>
      </w:r>
      <w:r w:rsidR="00850B62" w:rsidRPr="008E2545">
        <w:rPr>
          <w:rFonts w:asciiTheme="minorBidi" w:hAnsiTheme="minorBidi" w:cstheme="minorBidi"/>
          <w:sz w:val="24"/>
          <w:szCs w:val="24"/>
        </w:rPr>
        <w:t xml:space="preserve">the </w:t>
      </w:r>
      <w:r w:rsidRPr="008E2545">
        <w:rPr>
          <w:rFonts w:asciiTheme="minorBidi" w:hAnsiTheme="minorBidi" w:cstheme="minorBidi"/>
          <w:sz w:val="24"/>
          <w:szCs w:val="24"/>
        </w:rPr>
        <w:t xml:space="preserve">Rambam </w:t>
      </w:r>
      <w:r w:rsidR="00850B62" w:rsidRPr="008E2545">
        <w:rPr>
          <w:rFonts w:asciiTheme="minorBidi" w:hAnsiTheme="minorBidi" w:cstheme="minorBidi"/>
          <w:sz w:val="24"/>
          <w:szCs w:val="24"/>
        </w:rPr>
        <w:t>brings examples from the stories of Shmuel, Shaul</w:t>
      </w:r>
      <w:r w:rsidR="00522AC8">
        <w:rPr>
          <w:rFonts w:asciiTheme="minorBidi" w:hAnsiTheme="minorBidi" w:cstheme="minorBidi"/>
          <w:sz w:val="24"/>
          <w:szCs w:val="24"/>
        </w:rPr>
        <w:t>,</w:t>
      </w:r>
      <w:r w:rsidR="00850B62" w:rsidRPr="008E2545">
        <w:rPr>
          <w:rFonts w:asciiTheme="minorBidi" w:hAnsiTheme="minorBidi" w:cstheme="minorBidi"/>
          <w:sz w:val="24"/>
          <w:szCs w:val="24"/>
        </w:rPr>
        <w:t xml:space="preserve"> and David all through chapters </w:t>
      </w:r>
      <w:r w:rsidR="00F3216F">
        <w:rPr>
          <w:rFonts w:asciiTheme="minorBidi" w:hAnsiTheme="minorBidi" w:cstheme="minorBidi"/>
          <w:sz w:val="24"/>
          <w:szCs w:val="24"/>
        </w:rPr>
        <w:t>1-2</w:t>
      </w:r>
      <w:r w:rsidR="00850B62" w:rsidRPr="008E2545">
        <w:rPr>
          <w:rFonts w:asciiTheme="minorBidi" w:hAnsiTheme="minorBidi" w:cstheme="minorBidi"/>
          <w:sz w:val="24"/>
          <w:szCs w:val="24"/>
        </w:rPr>
        <w:t xml:space="preserve">. The Rambam quotes </w:t>
      </w:r>
      <w:proofErr w:type="gramStart"/>
      <w:r w:rsidRPr="008E2545">
        <w:rPr>
          <w:rFonts w:asciiTheme="minorBidi" w:hAnsiTheme="minorBidi" w:cstheme="minorBidi"/>
          <w:sz w:val="24"/>
          <w:szCs w:val="24"/>
        </w:rPr>
        <w:t>many</w:t>
      </w:r>
      <w:proofErr w:type="gramEnd"/>
      <w:r w:rsidRPr="008E2545">
        <w:rPr>
          <w:rFonts w:asciiTheme="minorBidi" w:hAnsiTheme="minorBidi" w:cstheme="minorBidi"/>
          <w:sz w:val="24"/>
          <w:szCs w:val="24"/>
        </w:rPr>
        <w:t xml:space="preserve"> verses, and </w:t>
      </w:r>
      <w:r w:rsidR="00850B62" w:rsidRPr="008E2545">
        <w:rPr>
          <w:rFonts w:asciiTheme="minorBidi" w:hAnsiTheme="minorBidi" w:cstheme="minorBidi"/>
          <w:sz w:val="24"/>
          <w:szCs w:val="24"/>
        </w:rPr>
        <w:t>the Radbaz</w:t>
      </w:r>
      <w:r w:rsidRPr="008E2545">
        <w:rPr>
          <w:rFonts w:asciiTheme="minorBidi" w:hAnsiTheme="minorBidi" w:cstheme="minorBidi"/>
          <w:sz w:val="24"/>
          <w:szCs w:val="24"/>
        </w:rPr>
        <w:t xml:space="preserve"> consistently comments that Rambam's source is indeed "</w:t>
      </w:r>
      <w:r w:rsidR="00091AFB">
        <w:rPr>
          <w:rFonts w:asciiTheme="minorBidi" w:hAnsiTheme="minorBidi" w:cstheme="minorBidi"/>
          <w:sz w:val="24"/>
          <w:szCs w:val="24"/>
        </w:rPr>
        <w:t>based on</w:t>
      </w:r>
      <w:r w:rsidRPr="008E2545">
        <w:rPr>
          <w:rFonts w:asciiTheme="minorBidi" w:hAnsiTheme="minorBidi" w:cstheme="minorBidi"/>
          <w:sz w:val="24"/>
          <w:szCs w:val="24"/>
        </w:rPr>
        <w:t xml:space="preserve"> </w:t>
      </w:r>
      <w:r w:rsidR="00F3216F">
        <w:rPr>
          <w:rFonts w:asciiTheme="minorBidi" w:hAnsiTheme="minorBidi" w:cstheme="minorBidi"/>
          <w:sz w:val="24"/>
          <w:szCs w:val="24"/>
        </w:rPr>
        <w:t>Scripture</w:t>
      </w:r>
      <w:r w:rsidR="00850B62" w:rsidRPr="008E2545">
        <w:rPr>
          <w:rFonts w:asciiTheme="minorBidi" w:hAnsiTheme="minorBidi" w:cstheme="minorBidi"/>
          <w:sz w:val="24"/>
          <w:szCs w:val="24"/>
        </w:rPr>
        <w:t>.</w:t>
      </w:r>
      <w:r w:rsidRPr="008E2545">
        <w:rPr>
          <w:rFonts w:asciiTheme="minorBidi" w:hAnsiTheme="minorBidi" w:cstheme="minorBidi"/>
          <w:sz w:val="24"/>
          <w:szCs w:val="24"/>
        </w:rPr>
        <w:t>"</w:t>
      </w:r>
      <w:r w:rsidR="00850B62" w:rsidRPr="008E2545">
        <w:rPr>
          <w:rFonts w:asciiTheme="minorBidi" w:hAnsiTheme="minorBidi" w:cstheme="minorBidi"/>
          <w:sz w:val="24"/>
          <w:szCs w:val="24"/>
        </w:rPr>
        <w:t xml:space="preserve"> </w:t>
      </w:r>
      <w:r w:rsidRPr="008E2545">
        <w:rPr>
          <w:rFonts w:asciiTheme="minorBidi" w:hAnsiTheme="minorBidi" w:cstheme="minorBidi"/>
          <w:sz w:val="24"/>
          <w:szCs w:val="24"/>
        </w:rPr>
        <w:t xml:space="preserve">Thus, for example, </w:t>
      </w:r>
      <w:r w:rsidR="00850B62" w:rsidRPr="008E2545">
        <w:rPr>
          <w:rFonts w:asciiTheme="minorBidi" w:hAnsiTheme="minorBidi" w:cstheme="minorBidi"/>
          <w:sz w:val="24"/>
          <w:szCs w:val="24"/>
        </w:rPr>
        <w:t>the Rambam rules</w:t>
      </w:r>
      <w:r w:rsidRPr="008E2545">
        <w:rPr>
          <w:rFonts w:asciiTheme="minorBidi" w:hAnsiTheme="minorBidi" w:cstheme="minorBidi"/>
          <w:sz w:val="24"/>
          <w:szCs w:val="24"/>
        </w:rPr>
        <w:t>:</w:t>
      </w:r>
    </w:p>
    <w:p w14:paraId="335EFF00" w14:textId="77777777" w:rsidR="00850B62" w:rsidRPr="008E2545" w:rsidRDefault="00850B62" w:rsidP="003544E7">
      <w:pPr>
        <w:widowControl w:val="0"/>
        <w:spacing w:line="240" w:lineRule="auto"/>
        <w:ind w:firstLine="720"/>
        <w:contextualSpacing/>
        <w:rPr>
          <w:rFonts w:asciiTheme="minorBidi" w:hAnsiTheme="minorBidi" w:cstheme="minorBidi"/>
          <w:sz w:val="24"/>
          <w:szCs w:val="24"/>
        </w:rPr>
      </w:pPr>
    </w:p>
    <w:p w14:paraId="5E696F93" w14:textId="31FBEEFF" w:rsidR="003909B0" w:rsidRPr="008E2545" w:rsidRDefault="00850B62" w:rsidP="003544E7">
      <w:pPr>
        <w:pStyle w:val="BlockText"/>
        <w:widowControl w:val="0"/>
        <w:spacing w:line="240" w:lineRule="auto"/>
        <w:ind w:left="720"/>
        <w:contextualSpacing/>
        <w:rPr>
          <w:rFonts w:asciiTheme="minorBidi" w:hAnsiTheme="minorBidi" w:cstheme="minorBidi"/>
          <w:sz w:val="24"/>
          <w:szCs w:val="24"/>
        </w:rPr>
      </w:pPr>
      <w:r w:rsidRPr="008E2545">
        <w:rPr>
          <w:rFonts w:asciiTheme="minorBidi" w:hAnsiTheme="minorBidi" w:cstheme="minorBidi"/>
          <w:sz w:val="24"/>
          <w:szCs w:val="24"/>
          <w:shd w:val="clear" w:color="auto" w:fill="FFFFFF"/>
        </w:rPr>
        <w:t xml:space="preserve">When a king </w:t>
      </w:r>
      <w:proofErr w:type="gramStart"/>
      <w:r w:rsidRPr="008E2545">
        <w:rPr>
          <w:rFonts w:asciiTheme="minorBidi" w:hAnsiTheme="minorBidi" w:cstheme="minorBidi"/>
          <w:sz w:val="24"/>
          <w:szCs w:val="24"/>
          <w:shd w:val="clear" w:color="auto" w:fill="FFFFFF"/>
        </w:rPr>
        <w:t>is appointed</w:t>
      </w:r>
      <w:proofErr w:type="gramEnd"/>
      <w:r w:rsidRPr="008E2545">
        <w:rPr>
          <w:rFonts w:asciiTheme="minorBidi" w:hAnsiTheme="minorBidi" w:cstheme="minorBidi"/>
          <w:sz w:val="24"/>
          <w:szCs w:val="24"/>
          <w:shd w:val="clear" w:color="auto" w:fill="FFFFFF"/>
        </w:rPr>
        <w:t xml:space="preserve">, he is anointed with oil reserved for this purpose, as it is stated: "And Shmuel took the cruse of oil and poured it over his head. </w:t>
      </w:r>
      <w:r w:rsidR="00DB736F">
        <w:rPr>
          <w:rFonts w:asciiTheme="minorBidi" w:hAnsiTheme="minorBidi" w:cstheme="minorBidi"/>
          <w:sz w:val="24"/>
          <w:szCs w:val="24"/>
          <w:shd w:val="clear" w:color="auto" w:fill="FFFFFF"/>
        </w:rPr>
        <w:t>And</w:t>
      </w:r>
      <w:r w:rsidRPr="008E2545">
        <w:rPr>
          <w:rFonts w:asciiTheme="minorBidi" w:hAnsiTheme="minorBidi" w:cstheme="minorBidi"/>
          <w:sz w:val="24"/>
          <w:szCs w:val="24"/>
          <w:shd w:val="clear" w:color="auto" w:fill="FFFFFF"/>
        </w:rPr>
        <w:t xml:space="preserve"> he kissed him" (I </w:t>
      </w:r>
      <w:r w:rsidRPr="008E2545">
        <w:rPr>
          <w:rFonts w:asciiTheme="minorBidi" w:hAnsiTheme="minorBidi" w:cstheme="minorBidi"/>
          <w:i/>
          <w:iCs/>
          <w:sz w:val="24"/>
          <w:szCs w:val="24"/>
          <w:shd w:val="clear" w:color="auto" w:fill="FFFFFF"/>
        </w:rPr>
        <w:t xml:space="preserve">Shmuel </w:t>
      </w:r>
      <w:r w:rsidRPr="008E2545">
        <w:rPr>
          <w:rFonts w:asciiTheme="minorBidi" w:hAnsiTheme="minorBidi" w:cstheme="minorBidi"/>
          <w:sz w:val="24"/>
          <w:szCs w:val="24"/>
          <w:shd w:val="clear" w:color="auto" w:fill="FFFFFF"/>
        </w:rPr>
        <w:t>10:1). (</w:t>
      </w:r>
      <w:r w:rsidRPr="008E2545">
        <w:rPr>
          <w:rFonts w:asciiTheme="minorBidi" w:hAnsiTheme="minorBidi" w:cstheme="minorBidi"/>
          <w:i/>
          <w:iCs/>
          <w:sz w:val="24"/>
          <w:szCs w:val="24"/>
          <w:shd w:val="clear" w:color="auto" w:fill="FFFFFF"/>
        </w:rPr>
        <w:t>Hilkhot Melakhim u-Milchamoteihem</w:t>
      </w:r>
      <w:r w:rsidRPr="008E2545">
        <w:rPr>
          <w:rFonts w:asciiTheme="minorBidi" w:hAnsiTheme="minorBidi" w:cstheme="minorBidi"/>
          <w:sz w:val="24"/>
          <w:szCs w:val="24"/>
          <w:shd w:val="clear" w:color="auto" w:fill="FFFFFF"/>
        </w:rPr>
        <w:t xml:space="preserve"> 1:7) </w:t>
      </w:r>
      <w:r w:rsidRPr="008E2545">
        <w:rPr>
          <w:rFonts w:asciiTheme="minorBidi" w:hAnsiTheme="minorBidi" w:cstheme="minorBidi"/>
          <w:sz w:val="24"/>
          <w:szCs w:val="24"/>
        </w:rPr>
        <w:t xml:space="preserve"> </w:t>
      </w:r>
    </w:p>
    <w:p w14:paraId="0DEA4CAC" w14:textId="77777777" w:rsidR="00850B62" w:rsidRPr="008E2545" w:rsidRDefault="00850B62" w:rsidP="003544E7">
      <w:pPr>
        <w:widowControl w:val="0"/>
        <w:spacing w:line="240" w:lineRule="auto"/>
        <w:ind w:firstLine="720"/>
        <w:contextualSpacing/>
        <w:rPr>
          <w:rFonts w:asciiTheme="minorBidi" w:hAnsiTheme="minorBidi" w:cstheme="minorBidi"/>
          <w:sz w:val="24"/>
          <w:szCs w:val="24"/>
        </w:rPr>
      </w:pPr>
    </w:p>
    <w:p w14:paraId="3ED8D2FD" w14:textId="765F039D" w:rsidR="003909B0" w:rsidRPr="00297D68" w:rsidRDefault="003909B0" w:rsidP="00297D68">
      <w:pPr>
        <w:widowControl w:val="0"/>
        <w:spacing w:line="240" w:lineRule="auto"/>
        <w:ind w:firstLine="720"/>
        <w:contextualSpacing/>
        <w:rPr>
          <w:rFonts w:asciiTheme="minorBidi" w:hAnsiTheme="minorBidi" w:cstheme="minorBidi"/>
          <w:sz w:val="24"/>
          <w:szCs w:val="24"/>
        </w:rPr>
      </w:pPr>
      <w:r w:rsidRPr="008E2545">
        <w:rPr>
          <w:rFonts w:asciiTheme="minorBidi" w:hAnsiTheme="minorBidi" w:cstheme="minorBidi"/>
          <w:sz w:val="24"/>
          <w:szCs w:val="24"/>
        </w:rPr>
        <w:t>And</w:t>
      </w:r>
      <w:r w:rsidR="00850B62" w:rsidRPr="008E2545">
        <w:rPr>
          <w:rFonts w:asciiTheme="minorBidi" w:hAnsiTheme="minorBidi" w:cstheme="minorBidi"/>
          <w:sz w:val="24"/>
          <w:szCs w:val="24"/>
        </w:rPr>
        <w:t xml:space="preserve"> the Radbaz writes there:</w:t>
      </w:r>
      <w:r w:rsidR="00BF485B">
        <w:rPr>
          <w:rFonts w:asciiTheme="minorBidi" w:hAnsiTheme="minorBidi" w:cstheme="minorBidi"/>
          <w:sz w:val="24"/>
          <w:szCs w:val="24"/>
        </w:rPr>
        <w:t xml:space="preserve"> “</w:t>
      </w:r>
      <w:r w:rsidR="00850B62" w:rsidRPr="00297D68">
        <w:rPr>
          <w:rFonts w:asciiTheme="minorBidi" w:hAnsiTheme="minorBidi" w:cstheme="minorBidi"/>
          <w:sz w:val="24"/>
          <w:szCs w:val="24"/>
        </w:rPr>
        <w:t xml:space="preserve">This is explicit </w:t>
      </w:r>
      <w:r w:rsidR="00BF485B" w:rsidRPr="00297D68">
        <w:rPr>
          <w:rFonts w:asciiTheme="minorBidi" w:hAnsiTheme="minorBidi" w:cstheme="minorBidi"/>
          <w:sz w:val="24"/>
          <w:szCs w:val="24"/>
        </w:rPr>
        <w:t>from Scripture</w:t>
      </w:r>
      <w:r w:rsidR="00850B62" w:rsidRPr="00297D68">
        <w:rPr>
          <w:rFonts w:asciiTheme="minorBidi" w:hAnsiTheme="minorBidi" w:cstheme="minorBidi"/>
          <w:sz w:val="24"/>
          <w:szCs w:val="24"/>
        </w:rPr>
        <w:t>.</w:t>
      </w:r>
      <w:r w:rsidR="00BF485B" w:rsidRPr="00297D68">
        <w:rPr>
          <w:rFonts w:asciiTheme="minorBidi" w:hAnsiTheme="minorBidi" w:cstheme="minorBidi"/>
          <w:sz w:val="24"/>
          <w:szCs w:val="24"/>
        </w:rPr>
        <w:t>”</w:t>
      </w:r>
    </w:p>
    <w:p w14:paraId="1F23097B" w14:textId="77777777" w:rsidR="003909B0" w:rsidRPr="008E2545" w:rsidRDefault="003909B0" w:rsidP="003544E7">
      <w:pPr>
        <w:widowControl w:val="0"/>
        <w:spacing w:line="240" w:lineRule="auto"/>
        <w:ind w:firstLine="720"/>
        <w:contextualSpacing/>
        <w:rPr>
          <w:rFonts w:asciiTheme="minorBidi" w:hAnsiTheme="minorBidi" w:cstheme="minorBidi"/>
          <w:sz w:val="24"/>
          <w:szCs w:val="24"/>
        </w:rPr>
      </w:pPr>
    </w:p>
    <w:p w14:paraId="1E2F77CC" w14:textId="2F3CE3AD" w:rsidR="003909B0" w:rsidRPr="003544E7" w:rsidRDefault="0052036E" w:rsidP="003544E7">
      <w:pPr>
        <w:spacing w:line="240" w:lineRule="auto"/>
        <w:contextualSpacing/>
        <w:rPr>
          <w:rFonts w:asciiTheme="minorBidi" w:hAnsiTheme="minorBidi" w:cstheme="minorBidi"/>
          <w:b/>
          <w:bCs/>
          <w:sz w:val="24"/>
          <w:szCs w:val="24"/>
        </w:rPr>
      </w:pPr>
      <w:r w:rsidRPr="003544E7">
        <w:rPr>
          <w:rFonts w:asciiTheme="minorBidi" w:hAnsiTheme="minorBidi" w:cstheme="minorBidi"/>
          <w:b/>
          <w:bCs/>
          <w:sz w:val="24"/>
          <w:szCs w:val="24"/>
        </w:rPr>
        <w:t>3</w:t>
      </w:r>
      <w:r w:rsidR="003909B0" w:rsidRPr="003544E7">
        <w:rPr>
          <w:rFonts w:asciiTheme="minorBidi" w:hAnsiTheme="minorBidi" w:cstheme="minorBidi"/>
          <w:b/>
          <w:bCs/>
          <w:sz w:val="24"/>
          <w:szCs w:val="24"/>
        </w:rPr>
        <w:t>. "</w:t>
      </w:r>
      <w:r w:rsidRPr="003544E7">
        <w:rPr>
          <w:rFonts w:asciiTheme="minorBidi" w:hAnsiTheme="minorBidi" w:cstheme="minorBidi"/>
          <w:b/>
          <w:bCs/>
          <w:sz w:val="24"/>
          <w:szCs w:val="24"/>
        </w:rPr>
        <w:t xml:space="preserve">He </w:t>
      </w:r>
      <w:r w:rsidR="003544E7">
        <w:rPr>
          <w:rFonts w:asciiTheme="minorBidi" w:hAnsiTheme="minorBidi" w:cstheme="minorBidi"/>
          <w:b/>
          <w:bCs/>
          <w:sz w:val="24"/>
          <w:szCs w:val="24"/>
        </w:rPr>
        <w:t>S</w:t>
      </w:r>
      <w:r w:rsidRPr="003544E7">
        <w:rPr>
          <w:rFonts w:asciiTheme="minorBidi" w:hAnsiTheme="minorBidi" w:cstheme="minorBidi"/>
          <w:b/>
          <w:bCs/>
          <w:sz w:val="24"/>
          <w:szCs w:val="24"/>
        </w:rPr>
        <w:t xml:space="preserve">hould </w:t>
      </w:r>
      <w:r w:rsidR="003544E7">
        <w:rPr>
          <w:rFonts w:asciiTheme="minorBidi" w:hAnsiTheme="minorBidi" w:cstheme="minorBidi"/>
          <w:b/>
          <w:bCs/>
          <w:sz w:val="24"/>
          <w:szCs w:val="24"/>
        </w:rPr>
        <w:t>Re</w:t>
      </w:r>
      <w:r w:rsidRPr="003544E7">
        <w:rPr>
          <w:rFonts w:asciiTheme="minorBidi" w:hAnsiTheme="minorBidi" w:cstheme="minorBidi"/>
          <w:b/>
          <w:bCs/>
          <w:sz w:val="24"/>
          <w:szCs w:val="24"/>
        </w:rPr>
        <w:t xml:space="preserve">ly on the </w:t>
      </w:r>
      <w:r w:rsidR="003544E7">
        <w:rPr>
          <w:rFonts w:asciiTheme="minorBidi" w:hAnsiTheme="minorBidi" w:cstheme="minorBidi"/>
          <w:b/>
          <w:bCs/>
          <w:sz w:val="24"/>
          <w:szCs w:val="24"/>
        </w:rPr>
        <w:t>H</w:t>
      </w:r>
      <w:r w:rsidRPr="003544E7">
        <w:rPr>
          <w:rFonts w:asciiTheme="minorBidi" w:hAnsiTheme="minorBidi" w:cstheme="minorBidi"/>
          <w:b/>
          <w:bCs/>
          <w:sz w:val="24"/>
          <w:szCs w:val="24"/>
        </w:rPr>
        <w:t xml:space="preserve">ope of </w:t>
      </w:r>
      <w:proofErr w:type="gramStart"/>
      <w:r w:rsidRPr="003544E7">
        <w:rPr>
          <w:rFonts w:asciiTheme="minorBidi" w:hAnsiTheme="minorBidi" w:cstheme="minorBidi"/>
          <w:b/>
          <w:bCs/>
          <w:sz w:val="24"/>
          <w:szCs w:val="24"/>
        </w:rPr>
        <w:t>Israel</w:t>
      </w:r>
      <w:proofErr w:type="gramEnd"/>
      <w:r w:rsidR="003909B0" w:rsidRPr="003544E7">
        <w:rPr>
          <w:rFonts w:asciiTheme="minorBidi" w:hAnsiTheme="minorBidi" w:cstheme="minorBidi"/>
          <w:b/>
          <w:bCs/>
          <w:sz w:val="24"/>
          <w:szCs w:val="24"/>
        </w:rPr>
        <w:t>"</w:t>
      </w:r>
    </w:p>
    <w:p w14:paraId="1E1384DC" w14:textId="77777777" w:rsidR="0052036E" w:rsidRPr="008E2545" w:rsidRDefault="0052036E" w:rsidP="003544E7">
      <w:pPr>
        <w:widowControl w:val="0"/>
        <w:spacing w:line="240" w:lineRule="auto"/>
        <w:ind w:firstLine="720"/>
        <w:contextualSpacing/>
        <w:rPr>
          <w:rFonts w:asciiTheme="minorBidi" w:hAnsiTheme="minorBidi" w:cstheme="minorBidi"/>
          <w:sz w:val="24"/>
          <w:szCs w:val="24"/>
        </w:rPr>
      </w:pPr>
    </w:p>
    <w:p w14:paraId="6DDCA4CA" w14:textId="3307E06F" w:rsidR="003909B0" w:rsidRPr="008E2545" w:rsidRDefault="003909B0" w:rsidP="003544E7">
      <w:pPr>
        <w:widowControl w:val="0"/>
        <w:spacing w:line="240" w:lineRule="auto"/>
        <w:ind w:firstLine="720"/>
        <w:contextualSpacing/>
        <w:rPr>
          <w:rFonts w:asciiTheme="minorBidi" w:hAnsiTheme="minorBidi" w:cstheme="minorBidi"/>
          <w:sz w:val="24"/>
          <w:szCs w:val="24"/>
        </w:rPr>
      </w:pPr>
      <w:r w:rsidRPr="008E2545">
        <w:rPr>
          <w:rFonts w:asciiTheme="minorBidi" w:hAnsiTheme="minorBidi" w:cstheme="minorBidi"/>
          <w:sz w:val="24"/>
          <w:szCs w:val="24"/>
        </w:rPr>
        <w:t>One of the most famous laws in</w:t>
      </w:r>
      <w:r w:rsidR="0052036E" w:rsidRPr="008E2545">
        <w:rPr>
          <w:rFonts w:asciiTheme="minorBidi" w:hAnsiTheme="minorBidi" w:cstheme="minorBidi"/>
          <w:sz w:val="24"/>
          <w:szCs w:val="24"/>
        </w:rPr>
        <w:t xml:space="preserve"> the</w:t>
      </w:r>
      <w:r w:rsidRPr="008E2545">
        <w:rPr>
          <w:rFonts w:asciiTheme="minorBidi" w:hAnsiTheme="minorBidi" w:cstheme="minorBidi"/>
          <w:sz w:val="24"/>
          <w:szCs w:val="24"/>
        </w:rPr>
        <w:t xml:space="preserve"> Rambam's</w:t>
      </w:r>
      <w:r w:rsidR="0052036E" w:rsidRPr="008E2545">
        <w:rPr>
          <w:rFonts w:asciiTheme="minorBidi" w:hAnsiTheme="minorBidi" w:cstheme="minorBidi"/>
          <w:sz w:val="24"/>
          <w:szCs w:val="24"/>
        </w:rPr>
        <w:t xml:space="preserve"> </w:t>
      </w:r>
      <w:r w:rsidR="0052036E" w:rsidRPr="008E2545">
        <w:rPr>
          <w:rFonts w:asciiTheme="minorBidi" w:hAnsiTheme="minorBidi" w:cstheme="minorBidi"/>
          <w:i/>
          <w:iCs/>
          <w:sz w:val="24"/>
          <w:szCs w:val="24"/>
        </w:rPr>
        <w:t>Hilkhot Melakhim</w:t>
      </w:r>
      <w:r w:rsidR="0052036E" w:rsidRPr="008E2545">
        <w:rPr>
          <w:rFonts w:asciiTheme="minorBidi" w:hAnsiTheme="minorBidi" w:cstheme="minorBidi"/>
          <w:sz w:val="24"/>
          <w:szCs w:val="24"/>
        </w:rPr>
        <w:t xml:space="preserve"> deals with the mental </w:t>
      </w:r>
      <w:r w:rsidR="00C22785">
        <w:rPr>
          <w:rFonts w:asciiTheme="minorBidi" w:hAnsiTheme="minorBidi" w:cstheme="minorBidi"/>
          <w:sz w:val="24"/>
          <w:szCs w:val="24"/>
        </w:rPr>
        <w:t>state</w:t>
      </w:r>
      <w:r w:rsidR="00C22785" w:rsidRPr="008E2545">
        <w:rPr>
          <w:rFonts w:asciiTheme="minorBidi" w:hAnsiTheme="minorBidi" w:cstheme="minorBidi"/>
          <w:sz w:val="24"/>
          <w:szCs w:val="24"/>
        </w:rPr>
        <w:t xml:space="preserve"> </w:t>
      </w:r>
      <w:r w:rsidR="0052036E" w:rsidRPr="008E2545">
        <w:rPr>
          <w:rFonts w:asciiTheme="minorBidi" w:hAnsiTheme="minorBidi" w:cstheme="minorBidi"/>
          <w:sz w:val="24"/>
          <w:szCs w:val="24"/>
        </w:rPr>
        <w:t xml:space="preserve">of </w:t>
      </w:r>
      <w:r w:rsidR="00C22785">
        <w:rPr>
          <w:rFonts w:asciiTheme="minorBidi" w:hAnsiTheme="minorBidi" w:cstheme="minorBidi"/>
          <w:sz w:val="24"/>
          <w:szCs w:val="24"/>
        </w:rPr>
        <w:t>a</w:t>
      </w:r>
      <w:r w:rsidR="00C22785" w:rsidRPr="008E2545">
        <w:rPr>
          <w:rFonts w:asciiTheme="minorBidi" w:hAnsiTheme="minorBidi" w:cstheme="minorBidi"/>
          <w:sz w:val="24"/>
          <w:szCs w:val="24"/>
        </w:rPr>
        <w:t xml:space="preserve"> </w:t>
      </w:r>
      <w:r w:rsidR="0052036E" w:rsidRPr="008E2545">
        <w:rPr>
          <w:rFonts w:asciiTheme="minorBidi" w:hAnsiTheme="minorBidi" w:cstheme="minorBidi"/>
          <w:sz w:val="24"/>
          <w:szCs w:val="24"/>
        </w:rPr>
        <w:t xml:space="preserve">warrior going into battle:  </w:t>
      </w:r>
    </w:p>
    <w:p w14:paraId="44AAD46A" w14:textId="77777777" w:rsidR="0052036E" w:rsidRPr="008E2545" w:rsidRDefault="0052036E" w:rsidP="003544E7">
      <w:pPr>
        <w:widowControl w:val="0"/>
        <w:spacing w:line="240" w:lineRule="auto"/>
        <w:ind w:firstLine="720"/>
        <w:contextualSpacing/>
        <w:rPr>
          <w:rFonts w:asciiTheme="minorBidi" w:hAnsiTheme="minorBidi" w:cstheme="minorBidi"/>
          <w:sz w:val="24"/>
          <w:szCs w:val="24"/>
        </w:rPr>
      </w:pPr>
    </w:p>
    <w:p w14:paraId="68A3CA3C" w14:textId="77777777" w:rsidR="003909B0" w:rsidRPr="008E2545" w:rsidRDefault="0052036E" w:rsidP="003544E7">
      <w:pPr>
        <w:pStyle w:val="BlockText"/>
        <w:widowControl w:val="0"/>
        <w:spacing w:line="240" w:lineRule="auto"/>
        <w:ind w:left="720"/>
        <w:contextualSpacing/>
        <w:rPr>
          <w:rFonts w:asciiTheme="minorBidi" w:hAnsiTheme="minorBidi" w:cstheme="minorBidi"/>
          <w:sz w:val="24"/>
          <w:szCs w:val="24"/>
          <w:shd w:val="clear" w:color="auto" w:fill="FFFFFF"/>
        </w:rPr>
      </w:pPr>
      <w:r w:rsidRPr="008E2545">
        <w:rPr>
          <w:rFonts w:asciiTheme="minorBidi" w:hAnsiTheme="minorBidi" w:cstheme="minorBidi"/>
          <w:sz w:val="24"/>
          <w:szCs w:val="24"/>
          <w:shd w:val="clear" w:color="auto" w:fill="FFFFFF"/>
        </w:rPr>
        <w:t xml:space="preserve">Once a soldier enters the throes of battle, he should rely on the Hope of Israel and their Savior in times of need. He should realize that he is fighting for the sake of the oneness of God's Name. Therefore, he should place his soul in his hand and not show fright or fear. He should not worry about his wife or children. On the contrary, he should wipe their memory from his heart, removing all thoughts from his mind except the war… In contrast, anyone who fights with his entire heart, without fear, with the intention of sanctifying God's name alone, can </w:t>
      </w:r>
      <w:proofErr w:type="gramStart"/>
      <w:r w:rsidRPr="008E2545">
        <w:rPr>
          <w:rFonts w:asciiTheme="minorBidi" w:hAnsiTheme="minorBidi" w:cstheme="minorBidi"/>
          <w:sz w:val="24"/>
          <w:szCs w:val="24"/>
          <w:shd w:val="clear" w:color="auto" w:fill="FFFFFF"/>
        </w:rPr>
        <w:t>be assured</w:t>
      </w:r>
      <w:proofErr w:type="gramEnd"/>
      <w:r w:rsidRPr="008E2545">
        <w:rPr>
          <w:rFonts w:asciiTheme="minorBidi" w:hAnsiTheme="minorBidi" w:cstheme="minorBidi"/>
          <w:sz w:val="24"/>
          <w:szCs w:val="24"/>
          <w:shd w:val="clear" w:color="auto" w:fill="FFFFFF"/>
        </w:rPr>
        <w:t xml:space="preserve"> that he will find no harm, nor will bad overtake him. He will </w:t>
      </w:r>
      <w:proofErr w:type="gramStart"/>
      <w:r w:rsidRPr="008E2545">
        <w:rPr>
          <w:rFonts w:asciiTheme="minorBidi" w:hAnsiTheme="minorBidi" w:cstheme="minorBidi"/>
          <w:sz w:val="24"/>
          <w:szCs w:val="24"/>
          <w:shd w:val="clear" w:color="auto" w:fill="FFFFFF"/>
        </w:rPr>
        <w:t>be granted</w:t>
      </w:r>
      <w:proofErr w:type="gramEnd"/>
      <w:r w:rsidRPr="008E2545">
        <w:rPr>
          <w:rFonts w:asciiTheme="minorBidi" w:hAnsiTheme="minorBidi" w:cstheme="minorBidi"/>
          <w:sz w:val="24"/>
          <w:szCs w:val="24"/>
          <w:shd w:val="clear" w:color="auto" w:fill="FFFFFF"/>
        </w:rPr>
        <w:t xml:space="preserve"> a proper family in Israel and gather merit for himself and his children forever. He will also merit eternal life in the world-to-come</w:t>
      </w:r>
      <w:r w:rsidR="00091AFB">
        <w:rPr>
          <w:rFonts w:asciiTheme="minorBidi" w:hAnsiTheme="minorBidi" w:cstheme="minorBidi"/>
          <w:sz w:val="24"/>
          <w:szCs w:val="24"/>
          <w:shd w:val="clear" w:color="auto" w:fill="FFFFFF"/>
        </w:rPr>
        <w:t>,</w:t>
      </w:r>
      <w:r w:rsidRPr="008E2545">
        <w:rPr>
          <w:rFonts w:asciiTheme="minorBidi" w:hAnsiTheme="minorBidi" w:cstheme="minorBidi"/>
          <w:sz w:val="24"/>
          <w:szCs w:val="24"/>
          <w:shd w:val="clear" w:color="auto" w:fill="FFFFFF"/>
        </w:rPr>
        <w:t xml:space="preserve"> as it is stated: "God will certainly make my lord a faithful house, for my lord fights the wars of God and evil will not be found with you… and my lord's soul will be bound in a bond of life with God" (I </w:t>
      </w:r>
      <w:r w:rsidRPr="008E2545">
        <w:rPr>
          <w:rFonts w:asciiTheme="minorBidi" w:hAnsiTheme="minorBidi" w:cstheme="minorBidi"/>
          <w:i/>
          <w:iCs/>
          <w:sz w:val="24"/>
          <w:szCs w:val="24"/>
          <w:shd w:val="clear" w:color="auto" w:fill="FFFFFF"/>
        </w:rPr>
        <w:t xml:space="preserve">Shmuel </w:t>
      </w:r>
      <w:r w:rsidRPr="008E2545">
        <w:rPr>
          <w:rFonts w:asciiTheme="minorBidi" w:hAnsiTheme="minorBidi" w:cstheme="minorBidi"/>
          <w:sz w:val="24"/>
          <w:szCs w:val="24"/>
          <w:shd w:val="clear" w:color="auto" w:fill="FFFFFF"/>
        </w:rPr>
        <w:t xml:space="preserve">25:28-29). (Rambam, </w:t>
      </w:r>
      <w:r w:rsidRPr="008E2545">
        <w:rPr>
          <w:rFonts w:asciiTheme="minorBidi" w:hAnsiTheme="minorBidi" w:cstheme="minorBidi"/>
          <w:i/>
          <w:iCs/>
          <w:sz w:val="24"/>
          <w:szCs w:val="24"/>
          <w:shd w:val="clear" w:color="auto" w:fill="FFFFFF"/>
        </w:rPr>
        <w:t>Hilkhot Melakhim u-Milchamoteihem</w:t>
      </w:r>
      <w:r w:rsidRPr="008E2545">
        <w:rPr>
          <w:rFonts w:asciiTheme="minorBidi" w:hAnsiTheme="minorBidi" w:cstheme="minorBidi"/>
          <w:sz w:val="24"/>
          <w:szCs w:val="24"/>
          <w:shd w:val="clear" w:color="auto" w:fill="FFFFFF"/>
        </w:rPr>
        <w:t xml:space="preserve"> 7:15)</w:t>
      </w:r>
    </w:p>
    <w:p w14:paraId="6E9256EE" w14:textId="77777777" w:rsidR="0052036E" w:rsidRPr="008E2545" w:rsidRDefault="0052036E" w:rsidP="003544E7">
      <w:pPr>
        <w:pStyle w:val="BlockText"/>
        <w:widowControl w:val="0"/>
        <w:spacing w:line="240" w:lineRule="auto"/>
        <w:contextualSpacing/>
        <w:rPr>
          <w:rFonts w:asciiTheme="minorBidi" w:hAnsiTheme="minorBidi" w:cstheme="minorBidi"/>
          <w:sz w:val="24"/>
          <w:szCs w:val="24"/>
        </w:rPr>
      </w:pPr>
    </w:p>
    <w:p w14:paraId="7F1DE151" w14:textId="77A35ABE" w:rsidR="00253C05" w:rsidRPr="008E2545" w:rsidRDefault="00815F0A" w:rsidP="003544E7">
      <w:pPr>
        <w:widowControl w:val="0"/>
        <w:spacing w:line="240" w:lineRule="auto"/>
        <w:ind w:firstLine="720"/>
        <w:contextualSpacing/>
        <w:rPr>
          <w:rFonts w:asciiTheme="minorBidi" w:hAnsiTheme="minorBidi" w:cstheme="minorBidi"/>
          <w:sz w:val="24"/>
          <w:szCs w:val="24"/>
        </w:rPr>
      </w:pPr>
      <w:r>
        <w:rPr>
          <w:rFonts w:asciiTheme="minorBidi" w:hAnsiTheme="minorBidi" w:cstheme="minorBidi"/>
          <w:sz w:val="24"/>
          <w:szCs w:val="24"/>
        </w:rPr>
        <w:lastRenderedPageBreak/>
        <w:t>T</w:t>
      </w:r>
      <w:r w:rsidR="0052036E" w:rsidRPr="008E2545">
        <w:rPr>
          <w:rFonts w:asciiTheme="minorBidi" w:hAnsiTheme="minorBidi" w:cstheme="minorBidi"/>
          <w:sz w:val="24"/>
          <w:szCs w:val="24"/>
        </w:rPr>
        <w:t xml:space="preserve">he Rambam relates </w:t>
      </w:r>
      <w:r>
        <w:rPr>
          <w:rFonts w:asciiTheme="minorBidi" w:hAnsiTheme="minorBidi" w:cstheme="minorBidi"/>
          <w:sz w:val="24"/>
          <w:szCs w:val="24"/>
        </w:rPr>
        <w:t>i</w:t>
      </w:r>
      <w:r w:rsidRPr="008E2545">
        <w:rPr>
          <w:rFonts w:asciiTheme="minorBidi" w:hAnsiTheme="minorBidi" w:cstheme="minorBidi"/>
          <w:sz w:val="24"/>
          <w:szCs w:val="24"/>
        </w:rPr>
        <w:t xml:space="preserve">n that </w:t>
      </w:r>
      <w:r w:rsidRPr="00851FDA">
        <w:rPr>
          <w:rFonts w:asciiTheme="minorBidi" w:hAnsiTheme="minorBidi" w:cstheme="minorBidi"/>
          <w:i/>
          <w:iCs/>
          <w:sz w:val="24"/>
          <w:szCs w:val="24"/>
        </w:rPr>
        <w:t>halakha</w:t>
      </w:r>
      <w:r w:rsidRPr="008E2545">
        <w:rPr>
          <w:rFonts w:asciiTheme="minorBidi" w:hAnsiTheme="minorBidi" w:cstheme="minorBidi"/>
          <w:sz w:val="24"/>
          <w:szCs w:val="24"/>
        </w:rPr>
        <w:t xml:space="preserve"> </w:t>
      </w:r>
      <w:r w:rsidR="0052036E" w:rsidRPr="008E2545">
        <w:rPr>
          <w:rFonts w:asciiTheme="minorBidi" w:hAnsiTheme="minorBidi" w:cstheme="minorBidi"/>
          <w:sz w:val="24"/>
          <w:szCs w:val="24"/>
        </w:rPr>
        <w:t xml:space="preserve">to the </w:t>
      </w:r>
      <w:r w:rsidR="00253C05" w:rsidRPr="008E2545">
        <w:rPr>
          <w:rFonts w:asciiTheme="minorBidi" w:hAnsiTheme="minorBidi" w:cstheme="minorBidi"/>
          <w:sz w:val="24"/>
          <w:szCs w:val="24"/>
        </w:rPr>
        <w:t xml:space="preserve">explicitly stated </w:t>
      </w:r>
      <w:r w:rsidR="0052036E" w:rsidRPr="008E2545">
        <w:rPr>
          <w:rFonts w:asciiTheme="minorBidi" w:hAnsiTheme="minorBidi" w:cstheme="minorBidi"/>
          <w:sz w:val="24"/>
          <w:szCs w:val="24"/>
        </w:rPr>
        <w:t xml:space="preserve">prohibition, </w:t>
      </w:r>
      <w:r w:rsidR="00253C05" w:rsidRPr="008E2545">
        <w:rPr>
          <w:rFonts w:asciiTheme="minorBidi" w:hAnsiTheme="minorBidi" w:cstheme="minorBidi"/>
          <w:sz w:val="24"/>
          <w:szCs w:val="24"/>
        </w:rPr>
        <w:t>"Do not be faint-hearted"</w:t>
      </w:r>
      <w:r w:rsidR="00F00345">
        <w:rPr>
          <w:rFonts w:asciiTheme="minorBidi" w:hAnsiTheme="minorBidi" w:cstheme="minorBidi"/>
          <w:sz w:val="24"/>
          <w:szCs w:val="24"/>
        </w:rPr>
        <w:t xml:space="preserve"> (</w:t>
      </w:r>
      <w:r w:rsidR="00F00345">
        <w:rPr>
          <w:rFonts w:asciiTheme="minorBidi" w:hAnsiTheme="minorBidi" w:cstheme="minorBidi"/>
          <w:i/>
          <w:iCs/>
          <w:sz w:val="24"/>
          <w:szCs w:val="24"/>
        </w:rPr>
        <w:t>Devarim</w:t>
      </w:r>
      <w:r w:rsidR="00D514AB">
        <w:rPr>
          <w:rFonts w:asciiTheme="minorBidi" w:hAnsiTheme="minorBidi" w:cstheme="minorBidi"/>
          <w:sz w:val="24"/>
          <w:szCs w:val="24"/>
        </w:rPr>
        <w:t xml:space="preserve"> 20:3),</w:t>
      </w:r>
      <w:r w:rsidR="00253C05" w:rsidRPr="008E2545">
        <w:rPr>
          <w:rFonts w:asciiTheme="minorBidi" w:hAnsiTheme="minorBidi" w:cstheme="minorBidi"/>
          <w:sz w:val="24"/>
          <w:szCs w:val="24"/>
        </w:rPr>
        <w:t xml:space="preserve"> but one may </w:t>
      </w:r>
      <w:r w:rsidR="00D514AB" w:rsidRPr="008E2545">
        <w:rPr>
          <w:rFonts w:asciiTheme="minorBidi" w:hAnsiTheme="minorBidi" w:cstheme="minorBidi"/>
          <w:sz w:val="24"/>
          <w:szCs w:val="24"/>
        </w:rPr>
        <w:t xml:space="preserve">still </w:t>
      </w:r>
      <w:r w:rsidR="00D514AB">
        <w:rPr>
          <w:rFonts w:asciiTheme="minorBidi" w:hAnsiTheme="minorBidi" w:cstheme="minorBidi"/>
          <w:sz w:val="24"/>
          <w:szCs w:val="24"/>
        </w:rPr>
        <w:t>question</w:t>
      </w:r>
      <w:r w:rsidR="00253C05" w:rsidRPr="008E2545">
        <w:rPr>
          <w:rFonts w:asciiTheme="minorBidi" w:hAnsiTheme="minorBidi" w:cstheme="minorBidi"/>
          <w:sz w:val="24"/>
          <w:szCs w:val="24"/>
        </w:rPr>
        <w:t xml:space="preserve"> the </w:t>
      </w:r>
      <w:r w:rsidR="00D514AB">
        <w:rPr>
          <w:rFonts w:asciiTheme="minorBidi" w:hAnsiTheme="minorBidi" w:cstheme="minorBidi"/>
          <w:sz w:val="24"/>
          <w:szCs w:val="24"/>
        </w:rPr>
        <w:t>source of th</w:t>
      </w:r>
      <w:r w:rsidR="00FC45E6">
        <w:rPr>
          <w:rFonts w:asciiTheme="minorBidi" w:hAnsiTheme="minorBidi" w:cstheme="minorBidi"/>
          <w:sz w:val="24"/>
          <w:szCs w:val="24"/>
        </w:rPr>
        <w:t>e Rambam’s views</w:t>
      </w:r>
      <w:r w:rsidR="00253C05" w:rsidRPr="008E2545">
        <w:rPr>
          <w:rFonts w:asciiTheme="minorBidi" w:hAnsiTheme="minorBidi" w:cstheme="minorBidi"/>
          <w:sz w:val="24"/>
          <w:szCs w:val="24"/>
        </w:rPr>
        <w:t xml:space="preserve"> regarding the warrior's trust in the Hope of Israel and their Savior in times of need? About this as well</w:t>
      </w:r>
      <w:r w:rsidR="00FC45E6">
        <w:rPr>
          <w:rFonts w:asciiTheme="minorBidi" w:hAnsiTheme="minorBidi" w:cstheme="minorBidi"/>
          <w:sz w:val="24"/>
          <w:szCs w:val="24"/>
        </w:rPr>
        <w:t>,</w:t>
      </w:r>
      <w:r w:rsidR="00253C05" w:rsidRPr="008E2545">
        <w:rPr>
          <w:rFonts w:asciiTheme="minorBidi" w:hAnsiTheme="minorBidi" w:cstheme="minorBidi"/>
          <w:sz w:val="24"/>
          <w:szCs w:val="24"/>
        </w:rPr>
        <w:t xml:space="preserve"> the Radbaz </w:t>
      </w:r>
      <w:r w:rsidR="00FC45E6">
        <w:rPr>
          <w:rFonts w:asciiTheme="minorBidi" w:hAnsiTheme="minorBidi" w:cstheme="minorBidi"/>
          <w:sz w:val="24"/>
          <w:szCs w:val="24"/>
        </w:rPr>
        <w:t>writes</w:t>
      </w:r>
      <w:r w:rsidR="00253C05" w:rsidRPr="008E2545">
        <w:rPr>
          <w:rFonts w:asciiTheme="minorBidi" w:hAnsiTheme="minorBidi" w:cstheme="minorBidi"/>
          <w:sz w:val="24"/>
          <w:szCs w:val="24"/>
        </w:rPr>
        <w:t>:</w:t>
      </w:r>
    </w:p>
    <w:p w14:paraId="3859E02E" w14:textId="77777777" w:rsidR="00253C05" w:rsidRPr="008E2545" w:rsidRDefault="00253C05" w:rsidP="003544E7">
      <w:pPr>
        <w:widowControl w:val="0"/>
        <w:spacing w:line="240" w:lineRule="auto"/>
        <w:ind w:firstLine="720"/>
        <w:contextualSpacing/>
        <w:rPr>
          <w:rFonts w:asciiTheme="minorBidi" w:hAnsiTheme="minorBidi" w:cstheme="minorBidi"/>
          <w:sz w:val="24"/>
          <w:szCs w:val="24"/>
        </w:rPr>
      </w:pPr>
    </w:p>
    <w:p w14:paraId="6AFA1302" w14:textId="77777777" w:rsidR="003909B0" w:rsidRPr="008E2545" w:rsidRDefault="00253C05" w:rsidP="003544E7">
      <w:pPr>
        <w:pStyle w:val="BlockText"/>
        <w:widowControl w:val="0"/>
        <w:spacing w:line="240" w:lineRule="auto"/>
        <w:ind w:left="720"/>
        <w:contextualSpacing/>
        <w:rPr>
          <w:rFonts w:asciiTheme="minorBidi" w:hAnsiTheme="minorBidi" w:cstheme="minorBidi"/>
          <w:sz w:val="24"/>
          <w:szCs w:val="24"/>
        </w:rPr>
      </w:pPr>
      <w:r w:rsidRPr="008E2545">
        <w:rPr>
          <w:rFonts w:asciiTheme="minorBidi" w:hAnsiTheme="minorBidi" w:cstheme="minorBidi"/>
          <w:sz w:val="24"/>
          <w:szCs w:val="24"/>
        </w:rPr>
        <w:t>This is partly from the Midrash and partly the words of our Rabbi based on the verses.</w:t>
      </w:r>
    </w:p>
    <w:p w14:paraId="16B82CD0" w14:textId="77777777" w:rsidR="00253C05" w:rsidRPr="008E2545" w:rsidRDefault="00253C05" w:rsidP="003544E7">
      <w:pPr>
        <w:widowControl w:val="0"/>
        <w:spacing w:line="240" w:lineRule="auto"/>
        <w:ind w:firstLine="720"/>
        <w:contextualSpacing/>
        <w:rPr>
          <w:rFonts w:asciiTheme="minorBidi" w:hAnsiTheme="minorBidi" w:cstheme="minorBidi"/>
          <w:sz w:val="24"/>
          <w:szCs w:val="24"/>
        </w:rPr>
      </w:pPr>
    </w:p>
    <w:p w14:paraId="329BEF6B" w14:textId="77777777" w:rsidR="003909B0" w:rsidRPr="008E2545" w:rsidRDefault="00253C05" w:rsidP="003544E7">
      <w:pPr>
        <w:widowControl w:val="0"/>
        <w:spacing w:line="240" w:lineRule="auto"/>
        <w:ind w:firstLine="720"/>
        <w:contextualSpacing/>
        <w:rPr>
          <w:rFonts w:asciiTheme="minorBidi" w:hAnsiTheme="minorBidi" w:cstheme="minorBidi"/>
          <w:sz w:val="24"/>
          <w:szCs w:val="24"/>
        </w:rPr>
      </w:pPr>
      <w:r w:rsidRPr="008E2545">
        <w:rPr>
          <w:rFonts w:asciiTheme="minorBidi" w:hAnsiTheme="minorBidi" w:cstheme="minorBidi"/>
          <w:sz w:val="24"/>
          <w:szCs w:val="24"/>
        </w:rPr>
        <w:t xml:space="preserve">"The words of our Rabbi based on the verses" – this is </w:t>
      </w:r>
      <w:r w:rsidR="00C64D94" w:rsidRPr="008E2545">
        <w:rPr>
          <w:rFonts w:asciiTheme="minorBidi" w:hAnsiTheme="minorBidi" w:cstheme="minorBidi"/>
          <w:sz w:val="24"/>
          <w:szCs w:val="24"/>
        </w:rPr>
        <w:t xml:space="preserve">an important and frequent principle in the Rambam's rulings in </w:t>
      </w:r>
      <w:r w:rsidR="00C64D94" w:rsidRPr="008E2545">
        <w:rPr>
          <w:rFonts w:asciiTheme="minorBidi" w:hAnsiTheme="minorBidi" w:cstheme="minorBidi"/>
          <w:i/>
          <w:iCs/>
          <w:sz w:val="24"/>
          <w:szCs w:val="24"/>
        </w:rPr>
        <w:t>Hilkhot Melakhim</w:t>
      </w:r>
      <w:proofErr w:type="gramStart"/>
      <w:r w:rsidR="00C64D94" w:rsidRPr="008E2545">
        <w:rPr>
          <w:rFonts w:asciiTheme="minorBidi" w:hAnsiTheme="minorBidi" w:cstheme="minorBidi"/>
          <w:i/>
          <w:iCs/>
          <w:sz w:val="24"/>
          <w:szCs w:val="24"/>
        </w:rPr>
        <w:t xml:space="preserve">. </w:t>
      </w:r>
      <w:r w:rsidR="00C64D94" w:rsidRPr="008E2545">
        <w:rPr>
          <w:rFonts w:asciiTheme="minorBidi" w:hAnsiTheme="minorBidi" w:cstheme="minorBidi"/>
          <w:sz w:val="24"/>
          <w:szCs w:val="24"/>
        </w:rPr>
        <w:t xml:space="preserve"> </w:t>
      </w:r>
      <w:proofErr w:type="gramEnd"/>
    </w:p>
    <w:p w14:paraId="233CBD21" w14:textId="77777777" w:rsidR="003909B0" w:rsidRPr="008E2545" w:rsidRDefault="003909B0" w:rsidP="003544E7">
      <w:pPr>
        <w:widowControl w:val="0"/>
        <w:spacing w:line="240" w:lineRule="auto"/>
        <w:ind w:firstLine="720"/>
        <w:contextualSpacing/>
        <w:rPr>
          <w:rFonts w:asciiTheme="minorBidi" w:hAnsiTheme="minorBidi" w:cstheme="minorBidi"/>
          <w:sz w:val="24"/>
          <w:szCs w:val="24"/>
        </w:rPr>
      </w:pPr>
    </w:p>
    <w:p w14:paraId="6C306BFC" w14:textId="62931A13" w:rsidR="003909B0" w:rsidRPr="003544E7" w:rsidRDefault="00C64D94" w:rsidP="003544E7">
      <w:pPr>
        <w:spacing w:line="240" w:lineRule="auto"/>
        <w:contextualSpacing/>
        <w:rPr>
          <w:rFonts w:asciiTheme="minorBidi" w:hAnsiTheme="minorBidi" w:cstheme="minorBidi"/>
          <w:b/>
          <w:bCs/>
          <w:sz w:val="24"/>
          <w:szCs w:val="24"/>
        </w:rPr>
      </w:pPr>
      <w:r w:rsidRPr="003544E7">
        <w:rPr>
          <w:rFonts w:asciiTheme="minorBidi" w:hAnsiTheme="minorBidi" w:cstheme="minorBidi"/>
          <w:b/>
          <w:bCs/>
          <w:sz w:val="24"/>
          <w:szCs w:val="24"/>
        </w:rPr>
        <w:t>4</w:t>
      </w:r>
      <w:r w:rsidR="003909B0" w:rsidRPr="003544E7">
        <w:rPr>
          <w:rFonts w:asciiTheme="minorBidi" w:hAnsiTheme="minorBidi" w:cstheme="minorBidi"/>
          <w:b/>
          <w:bCs/>
          <w:sz w:val="24"/>
          <w:szCs w:val="24"/>
        </w:rPr>
        <w:t xml:space="preserve">. </w:t>
      </w:r>
      <w:r w:rsidRPr="003544E7">
        <w:rPr>
          <w:rFonts w:asciiTheme="minorBidi" w:hAnsiTheme="minorBidi" w:cstheme="minorBidi"/>
          <w:b/>
          <w:bCs/>
          <w:sz w:val="24"/>
          <w:szCs w:val="24"/>
        </w:rPr>
        <w:t xml:space="preserve">Delaying the </w:t>
      </w:r>
      <w:r w:rsidR="003544E7">
        <w:rPr>
          <w:rFonts w:asciiTheme="minorBidi" w:hAnsiTheme="minorBidi" w:cstheme="minorBidi"/>
          <w:b/>
          <w:bCs/>
          <w:sz w:val="24"/>
          <w:szCs w:val="24"/>
        </w:rPr>
        <w:t>B</w:t>
      </w:r>
      <w:r w:rsidRPr="003544E7">
        <w:rPr>
          <w:rFonts w:asciiTheme="minorBidi" w:hAnsiTheme="minorBidi" w:cstheme="minorBidi"/>
          <w:b/>
          <w:bCs/>
          <w:sz w:val="24"/>
          <w:szCs w:val="24"/>
        </w:rPr>
        <w:t xml:space="preserve">urial of Enemy </w:t>
      </w:r>
      <w:r w:rsidR="003544E7">
        <w:rPr>
          <w:rFonts w:asciiTheme="minorBidi" w:hAnsiTheme="minorBidi" w:cstheme="minorBidi"/>
          <w:b/>
          <w:bCs/>
          <w:sz w:val="24"/>
          <w:szCs w:val="24"/>
        </w:rPr>
        <w:t>S</w:t>
      </w:r>
      <w:r w:rsidRPr="003544E7">
        <w:rPr>
          <w:rFonts w:asciiTheme="minorBidi" w:hAnsiTheme="minorBidi" w:cstheme="minorBidi"/>
          <w:b/>
          <w:bCs/>
          <w:sz w:val="24"/>
          <w:szCs w:val="24"/>
        </w:rPr>
        <w:t xml:space="preserve">oldiers </w:t>
      </w:r>
    </w:p>
    <w:p w14:paraId="18AB89F3" w14:textId="77777777" w:rsidR="00C64D94" w:rsidRPr="008E2545" w:rsidRDefault="00C64D94" w:rsidP="003544E7">
      <w:pPr>
        <w:widowControl w:val="0"/>
        <w:spacing w:line="240" w:lineRule="auto"/>
        <w:ind w:firstLine="720"/>
        <w:contextualSpacing/>
        <w:rPr>
          <w:rFonts w:asciiTheme="minorBidi" w:hAnsiTheme="minorBidi" w:cstheme="minorBidi"/>
          <w:sz w:val="24"/>
          <w:szCs w:val="24"/>
        </w:rPr>
      </w:pPr>
    </w:p>
    <w:p w14:paraId="07D7FC3C" w14:textId="607937F1" w:rsidR="003909B0" w:rsidRPr="008E2545" w:rsidRDefault="003909B0" w:rsidP="003544E7">
      <w:pPr>
        <w:widowControl w:val="0"/>
        <w:spacing w:line="240" w:lineRule="auto"/>
        <w:ind w:firstLine="720"/>
        <w:contextualSpacing/>
        <w:rPr>
          <w:rFonts w:asciiTheme="minorBidi" w:hAnsiTheme="minorBidi" w:cstheme="minorBidi"/>
          <w:sz w:val="24"/>
          <w:szCs w:val="24"/>
        </w:rPr>
      </w:pPr>
      <w:r w:rsidRPr="008E2545">
        <w:rPr>
          <w:rFonts w:asciiTheme="minorBidi" w:hAnsiTheme="minorBidi" w:cstheme="minorBidi"/>
          <w:sz w:val="24"/>
          <w:szCs w:val="24"/>
        </w:rPr>
        <w:t xml:space="preserve">One sensitive question </w:t>
      </w:r>
      <w:r w:rsidR="006417F3">
        <w:rPr>
          <w:rFonts w:asciiTheme="minorBidi" w:hAnsiTheme="minorBidi" w:cstheme="minorBidi"/>
          <w:sz w:val="24"/>
          <w:szCs w:val="24"/>
        </w:rPr>
        <w:t xml:space="preserve">related to war, </w:t>
      </w:r>
      <w:proofErr w:type="gramStart"/>
      <w:r w:rsidR="006417F3">
        <w:rPr>
          <w:rFonts w:asciiTheme="minorBidi" w:hAnsiTheme="minorBidi" w:cstheme="minorBidi"/>
          <w:sz w:val="24"/>
          <w:szCs w:val="24"/>
        </w:rPr>
        <w:t>that</w:t>
      </w:r>
      <w:proofErr w:type="gramEnd"/>
      <w:r w:rsidRPr="008E2545">
        <w:rPr>
          <w:rFonts w:asciiTheme="minorBidi" w:hAnsiTheme="minorBidi" w:cstheme="minorBidi"/>
          <w:sz w:val="24"/>
          <w:szCs w:val="24"/>
        </w:rPr>
        <w:t xml:space="preserve"> arises from time to time in practice, </w:t>
      </w:r>
      <w:r w:rsidR="00A641C4">
        <w:rPr>
          <w:rFonts w:asciiTheme="minorBidi" w:hAnsiTheme="minorBidi" w:cstheme="minorBidi"/>
          <w:sz w:val="24"/>
          <w:szCs w:val="24"/>
        </w:rPr>
        <w:t>relates to</w:t>
      </w:r>
      <w:r w:rsidRPr="008E2545">
        <w:rPr>
          <w:rFonts w:asciiTheme="minorBidi" w:hAnsiTheme="minorBidi" w:cstheme="minorBidi"/>
          <w:sz w:val="24"/>
          <w:szCs w:val="24"/>
        </w:rPr>
        <w:t xml:space="preserve"> the </w:t>
      </w:r>
      <w:r w:rsidR="006417F3" w:rsidRPr="008E2545">
        <w:rPr>
          <w:rFonts w:asciiTheme="minorBidi" w:hAnsiTheme="minorBidi" w:cstheme="minorBidi"/>
          <w:sz w:val="24"/>
          <w:szCs w:val="24"/>
        </w:rPr>
        <w:t xml:space="preserve">treatment and </w:t>
      </w:r>
      <w:r w:rsidRPr="008E2545">
        <w:rPr>
          <w:rFonts w:asciiTheme="minorBidi" w:hAnsiTheme="minorBidi" w:cstheme="minorBidi"/>
          <w:sz w:val="24"/>
          <w:szCs w:val="24"/>
        </w:rPr>
        <w:t xml:space="preserve">burial of the </w:t>
      </w:r>
      <w:r w:rsidR="00C64D94" w:rsidRPr="008E2545">
        <w:rPr>
          <w:rFonts w:asciiTheme="minorBidi" w:hAnsiTheme="minorBidi" w:cstheme="minorBidi"/>
          <w:sz w:val="24"/>
          <w:szCs w:val="24"/>
        </w:rPr>
        <w:t>corpses</w:t>
      </w:r>
      <w:r w:rsidRPr="008E2545">
        <w:rPr>
          <w:rFonts w:asciiTheme="minorBidi" w:hAnsiTheme="minorBidi" w:cstheme="minorBidi"/>
          <w:sz w:val="24"/>
          <w:szCs w:val="24"/>
        </w:rPr>
        <w:t xml:space="preserve"> of terrorists and enemy </w:t>
      </w:r>
      <w:r w:rsidR="00C64D94" w:rsidRPr="008E2545">
        <w:rPr>
          <w:rFonts w:asciiTheme="minorBidi" w:hAnsiTheme="minorBidi" w:cstheme="minorBidi"/>
          <w:sz w:val="24"/>
          <w:szCs w:val="24"/>
        </w:rPr>
        <w:t>soldiers</w:t>
      </w:r>
      <w:r w:rsidRPr="008E2545">
        <w:rPr>
          <w:rFonts w:asciiTheme="minorBidi" w:hAnsiTheme="minorBidi" w:cstheme="minorBidi"/>
          <w:sz w:val="24"/>
          <w:szCs w:val="24"/>
        </w:rPr>
        <w:t>.</w:t>
      </w:r>
      <w:r w:rsidR="00C64D94" w:rsidRPr="008E2545">
        <w:rPr>
          <w:rStyle w:val="FootnoteReference"/>
          <w:rFonts w:asciiTheme="minorBidi" w:hAnsiTheme="minorBidi" w:cstheme="minorBidi"/>
          <w:sz w:val="24"/>
          <w:szCs w:val="24"/>
        </w:rPr>
        <w:footnoteReference w:id="6"/>
      </w:r>
    </w:p>
    <w:p w14:paraId="03F42BD1" w14:textId="77777777" w:rsidR="00C64D94" w:rsidRPr="008E2545" w:rsidRDefault="00C64D94" w:rsidP="003544E7">
      <w:pPr>
        <w:widowControl w:val="0"/>
        <w:spacing w:line="240" w:lineRule="auto"/>
        <w:ind w:firstLine="720"/>
        <w:contextualSpacing/>
        <w:rPr>
          <w:rFonts w:asciiTheme="minorBidi" w:hAnsiTheme="minorBidi" w:cstheme="minorBidi"/>
          <w:sz w:val="24"/>
          <w:szCs w:val="24"/>
        </w:rPr>
      </w:pPr>
    </w:p>
    <w:p w14:paraId="4941B63C" w14:textId="2563F9CF" w:rsidR="003909B0" w:rsidRPr="008E2545" w:rsidRDefault="003909B0" w:rsidP="003544E7">
      <w:pPr>
        <w:widowControl w:val="0"/>
        <w:spacing w:line="240" w:lineRule="auto"/>
        <w:ind w:firstLine="720"/>
        <w:contextualSpacing/>
        <w:rPr>
          <w:rFonts w:asciiTheme="minorBidi" w:hAnsiTheme="minorBidi" w:cstheme="minorBidi"/>
          <w:sz w:val="24"/>
          <w:szCs w:val="24"/>
        </w:rPr>
      </w:pPr>
      <w:r w:rsidRPr="008E2545">
        <w:rPr>
          <w:rFonts w:asciiTheme="minorBidi" w:hAnsiTheme="minorBidi" w:cstheme="minorBidi"/>
          <w:sz w:val="24"/>
          <w:szCs w:val="24"/>
        </w:rPr>
        <w:t xml:space="preserve">Of course, the IDF </w:t>
      </w:r>
      <w:r w:rsidR="00627C40" w:rsidRPr="008E2545">
        <w:rPr>
          <w:rFonts w:asciiTheme="minorBidi" w:hAnsiTheme="minorBidi" w:cstheme="minorBidi"/>
          <w:sz w:val="24"/>
          <w:szCs w:val="24"/>
        </w:rPr>
        <w:t xml:space="preserve">has </w:t>
      </w:r>
      <w:r w:rsidRPr="008E2545">
        <w:rPr>
          <w:rFonts w:asciiTheme="minorBidi" w:hAnsiTheme="minorBidi" w:cstheme="minorBidi"/>
          <w:sz w:val="24"/>
          <w:szCs w:val="24"/>
        </w:rPr>
        <w:t>for generations behave</w:t>
      </w:r>
      <w:r w:rsidR="00627C40" w:rsidRPr="008E2545">
        <w:rPr>
          <w:rFonts w:asciiTheme="minorBidi" w:hAnsiTheme="minorBidi" w:cstheme="minorBidi"/>
          <w:sz w:val="24"/>
          <w:szCs w:val="24"/>
        </w:rPr>
        <w:t>d humanely</w:t>
      </w:r>
      <w:r w:rsidR="005858C9">
        <w:rPr>
          <w:rFonts w:asciiTheme="minorBidi" w:hAnsiTheme="minorBidi" w:cstheme="minorBidi"/>
          <w:sz w:val="24"/>
          <w:szCs w:val="24"/>
        </w:rPr>
        <w:t xml:space="preserve"> and taken care of </w:t>
      </w:r>
      <w:r w:rsidRPr="008E2545">
        <w:rPr>
          <w:rFonts w:asciiTheme="minorBidi" w:hAnsiTheme="minorBidi" w:cstheme="minorBidi"/>
          <w:sz w:val="24"/>
          <w:szCs w:val="24"/>
        </w:rPr>
        <w:t>the bodies of terrorists, and</w:t>
      </w:r>
      <w:r w:rsidR="00091AFB">
        <w:rPr>
          <w:rFonts w:asciiTheme="minorBidi" w:hAnsiTheme="minorBidi" w:cstheme="minorBidi"/>
          <w:sz w:val="24"/>
          <w:szCs w:val="24"/>
        </w:rPr>
        <w:t xml:space="preserve"> here too, Rabbi Goren clarifies</w:t>
      </w:r>
      <w:r w:rsidRPr="008E2545">
        <w:rPr>
          <w:rFonts w:asciiTheme="minorBidi" w:hAnsiTheme="minorBidi" w:cstheme="minorBidi"/>
          <w:sz w:val="24"/>
          <w:szCs w:val="24"/>
        </w:rPr>
        <w:t>:</w:t>
      </w:r>
    </w:p>
    <w:p w14:paraId="78F8F64F" w14:textId="77777777" w:rsidR="00627C40" w:rsidRPr="008E2545" w:rsidRDefault="00627C40" w:rsidP="003544E7">
      <w:pPr>
        <w:widowControl w:val="0"/>
        <w:spacing w:line="240" w:lineRule="auto"/>
        <w:ind w:firstLine="720"/>
        <w:contextualSpacing/>
        <w:rPr>
          <w:rFonts w:asciiTheme="minorBidi" w:hAnsiTheme="minorBidi" w:cstheme="minorBidi"/>
          <w:sz w:val="24"/>
          <w:szCs w:val="24"/>
        </w:rPr>
      </w:pPr>
    </w:p>
    <w:p w14:paraId="020E1EBA" w14:textId="77777777" w:rsidR="003909B0" w:rsidRPr="008E2545" w:rsidRDefault="003909B0" w:rsidP="003544E7">
      <w:pPr>
        <w:pStyle w:val="BlockText"/>
        <w:widowControl w:val="0"/>
        <w:spacing w:line="240" w:lineRule="auto"/>
        <w:ind w:left="720"/>
        <w:contextualSpacing/>
        <w:rPr>
          <w:rFonts w:asciiTheme="minorBidi" w:hAnsiTheme="minorBidi" w:cstheme="minorBidi"/>
          <w:sz w:val="24"/>
          <w:szCs w:val="24"/>
        </w:rPr>
      </w:pPr>
      <w:r w:rsidRPr="008E2545">
        <w:rPr>
          <w:rFonts w:asciiTheme="minorBidi" w:hAnsiTheme="minorBidi" w:cstheme="minorBidi"/>
          <w:sz w:val="24"/>
          <w:szCs w:val="24"/>
        </w:rPr>
        <w:t xml:space="preserve">As for our treatment of the enemy's </w:t>
      </w:r>
      <w:r w:rsidR="00627C40" w:rsidRPr="008E2545">
        <w:rPr>
          <w:rFonts w:asciiTheme="minorBidi" w:hAnsiTheme="minorBidi" w:cstheme="minorBidi"/>
          <w:sz w:val="24"/>
          <w:szCs w:val="24"/>
        </w:rPr>
        <w:t>corpses</w:t>
      </w:r>
      <w:r w:rsidRPr="008E2545">
        <w:rPr>
          <w:rFonts w:asciiTheme="minorBidi" w:hAnsiTheme="minorBidi" w:cstheme="minorBidi"/>
          <w:sz w:val="24"/>
          <w:szCs w:val="24"/>
        </w:rPr>
        <w:t>, we have decisive proof of the human</w:t>
      </w:r>
      <w:r w:rsidR="00627C40" w:rsidRPr="008E2545">
        <w:rPr>
          <w:rFonts w:asciiTheme="minorBidi" w:hAnsiTheme="minorBidi" w:cstheme="minorBidi"/>
          <w:sz w:val="24"/>
          <w:szCs w:val="24"/>
        </w:rPr>
        <w:t>e</w:t>
      </w:r>
      <w:r w:rsidRPr="008E2545">
        <w:rPr>
          <w:rFonts w:asciiTheme="minorBidi" w:hAnsiTheme="minorBidi" w:cstheme="minorBidi"/>
          <w:sz w:val="24"/>
          <w:szCs w:val="24"/>
        </w:rPr>
        <w:t xml:space="preserve"> level and the admirable degree of</w:t>
      </w:r>
      <w:r w:rsidR="00627C40" w:rsidRPr="008E2545">
        <w:rPr>
          <w:rFonts w:asciiTheme="minorBidi" w:hAnsiTheme="minorBidi" w:cstheme="minorBidi"/>
          <w:sz w:val="24"/>
          <w:szCs w:val="24"/>
        </w:rPr>
        <w:t xml:space="preserve"> piety</w:t>
      </w:r>
      <w:r w:rsidRPr="008E2545">
        <w:rPr>
          <w:rFonts w:asciiTheme="minorBidi" w:hAnsiTheme="minorBidi" w:cstheme="minorBidi"/>
          <w:sz w:val="24"/>
          <w:szCs w:val="24"/>
        </w:rPr>
        <w:t xml:space="preserve"> that prevailed in the</w:t>
      </w:r>
      <w:r w:rsidR="00627C40" w:rsidRPr="008E2545">
        <w:rPr>
          <w:rFonts w:asciiTheme="minorBidi" w:hAnsiTheme="minorBidi" w:cstheme="minorBidi"/>
          <w:sz w:val="24"/>
          <w:szCs w:val="24"/>
        </w:rPr>
        <w:t xml:space="preserve"> army of Israel</w:t>
      </w:r>
      <w:r w:rsidRPr="008E2545">
        <w:rPr>
          <w:rFonts w:asciiTheme="minorBidi" w:hAnsiTheme="minorBidi" w:cstheme="minorBidi"/>
          <w:sz w:val="24"/>
          <w:szCs w:val="24"/>
        </w:rPr>
        <w:t xml:space="preserve"> from ancient times on this </w:t>
      </w:r>
      <w:r w:rsidR="00627C40" w:rsidRPr="008E2545">
        <w:rPr>
          <w:rFonts w:asciiTheme="minorBidi" w:hAnsiTheme="minorBidi" w:cstheme="minorBidi"/>
          <w:sz w:val="24"/>
          <w:szCs w:val="24"/>
        </w:rPr>
        <w:t>issue, as we read in the Bible.</w:t>
      </w:r>
      <w:r w:rsidRPr="008E2545">
        <w:rPr>
          <w:rFonts w:asciiTheme="minorBidi" w:hAnsiTheme="minorBidi" w:cstheme="minorBidi"/>
          <w:sz w:val="24"/>
          <w:szCs w:val="24"/>
        </w:rPr>
        <w:t xml:space="preserve"> (</w:t>
      </w:r>
      <w:r w:rsidR="00627C40" w:rsidRPr="008E2545">
        <w:rPr>
          <w:rFonts w:asciiTheme="minorBidi" w:hAnsiTheme="minorBidi" w:cstheme="minorBidi"/>
          <w:i/>
          <w:iCs/>
          <w:sz w:val="24"/>
          <w:szCs w:val="24"/>
        </w:rPr>
        <w:t>Responsa Meishiv Milchama</w:t>
      </w:r>
      <w:r w:rsidR="00627C40" w:rsidRPr="008E2545">
        <w:rPr>
          <w:rFonts w:asciiTheme="minorBidi" w:hAnsiTheme="minorBidi" w:cstheme="minorBidi"/>
          <w:sz w:val="24"/>
          <w:szCs w:val="24"/>
        </w:rPr>
        <w:t>, vol. 1, end of no. 1)</w:t>
      </w:r>
      <w:r w:rsidR="00627C40" w:rsidRPr="008E2545">
        <w:rPr>
          <w:rFonts w:asciiTheme="minorBidi" w:hAnsiTheme="minorBidi" w:cstheme="minorBidi"/>
          <w:i/>
          <w:iCs/>
          <w:sz w:val="24"/>
          <w:szCs w:val="24"/>
        </w:rPr>
        <w:t xml:space="preserve"> </w:t>
      </w:r>
    </w:p>
    <w:p w14:paraId="72BD79F1" w14:textId="77777777" w:rsidR="00627C40" w:rsidRPr="008E2545" w:rsidRDefault="00627C40" w:rsidP="003544E7">
      <w:pPr>
        <w:widowControl w:val="0"/>
        <w:spacing w:line="240" w:lineRule="auto"/>
        <w:ind w:firstLine="720"/>
        <w:contextualSpacing/>
        <w:rPr>
          <w:rFonts w:asciiTheme="minorBidi" w:hAnsiTheme="minorBidi" w:cstheme="minorBidi"/>
          <w:sz w:val="24"/>
          <w:szCs w:val="24"/>
        </w:rPr>
      </w:pPr>
    </w:p>
    <w:p w14:paraId="69FC117B" w14:textId="4C26B7F2" w:rsidR="003909B0" w:rsidRPr="008E2545" w:rsidRDefault="003909B0" w:rsidP="003544E7">
      <w:pPr>
        <w:widowControl w:val="0"/>
        <w:spacing w:line="240" w:lineRule="auto"/>
        <w:ind w:firstLine="720"/>
        <w:contextualSpacing/>
        <w:rPr>
          <w:rFonts w:asciiTheme="minorBidi" w:hAnsiTheme="minorBidi" w:cstheme="minorBidi"/>
          <w:sz w:val="24"/>
          <w:szCs w:val="24"/>
        </w:rPr>
      </w:pPr>
      <w:r w:rsidRPr="008E2545">
        <w:rPr>
          <w:rFonts w:asciiTheme="minorBidi" w:hAnsiTheme="minorBidi" w:cstheme="minorBidi"/>
          <w:sz w:val="24"/>
          <w:szCs w:val="24"/>
        </w:rPr>
        <w:t xml:space="preserve">Indeed, the great </w:t>
      </w:r>
      <w:r w:rsidR="00627C40" w:rsidRPr="008E2545">
        <w:rPr>
          <w:rFonts w:asciiTheme="minorBidi" w:hAnsiTheme="minorBidi" w:cstheme="minorBidi"/>
          <w:sz w:val="24"/>
          <w:szCs w:val="24"/>
        </w:rPr>
        <w:t xml:space="preserve">military commanders in the Bible </w:t>
      </w:r>
      <w:r w:rsidR="003A1F06" w:rsidRPr="008E2545">
        <w:rPr>
          <w:rFonts w:asciiTheme="minorBidi" w:hAnsiTheme="minorBidi" w:cstheme="minorBidi"/>
          <w:sz w:val="24"/>
          <w:szCs w:val="24"/>
        </w:rPr>
        <w:t>treated enemy corpses with respect, as we find with Yehoshua b</w:t>
      </w:r>
      <w:r w:rsidR="00905745">
        <w:rPr>
          <w:rFonts w:asciiTheme="minorBidi" w:hAnsiTheme="minorBidi" w:cstheme="minorBidi"/>
          <w:sz w:val="24"/>
          <w:szCs w:val="24"/>
        </w:rPr>
        <w:t>i</w:t>
      </w:r>
      <w:r w:rsidR="003A1F06" w:rsidRPr="008E2545">
        <w:rPr>
          <w:rFonts w:asciiTheme="minorBidi" w:hAnsiTheme="minorBidi" w:cstheme="minorBidi"/>
          <w:sz w:val="24"/>
          <w:szCs w:val="24"/>
        </w:rPr>
        <w:t>n Nu</w:t>
      </w:r>
      <w:r w:rsidR="001D6C4A">
        <w:rPr>
          <w:rFonts w:asciiTheme="minorBidi" w:hAnsiTheme="minorBidi" w:cstheme="minorBidi"/>
          <w:sz w:val="24"/>
          <w:szCs w:val="24"/>
        </w:rPr>
        <w:t>n</w:t>
      </w:r>
      <w:r w:rsidR="003A1F06" w:rsidRPr="008E2545">
        <w:rPr>
          <w:rFonts w:asciiTheme="minorBidi" w:hAnsiTheme="minorBidi" w:cstheme="minorBidi"/>
          <w:sz w:val="24"/>
          <w:szCs w:val="24"/>
        </w:rPr>
        <w:t xml:space="preserve"> (in the war of Ai and in the war </w:t>
      </w:r>
      <w:r w:rsidRPr="008E2545">
        <w:rPr>
          <w:rFonts w:asciiTheme="minorBidi" w:hAnsiTheme="minorBidi" w:cstheme="minorBidi"/>
          <w:sz w:val="24"/>
          <w:szCs w:val="24"/>
        </w:rPr>
        <w:t>of the five kings)</w:t>
      </w:r>
      <w:r w:rsidR="00FD1ABD">
        <w:rPr>
          <w:rFonts w:asciiTheme="minorBidi" w:hAnsiTheme="minorBidi" w:cstheme="minorBidi"/>
          <w:sz w:val="24"/>
          <w:szCs w:val="24"/>
        </w:rPr>
        <w:t xml:space="preserve"> and</w:t>
      </w:r>
      <w:r w:rsidR="001D6C4A">
        <w:rPr>
          <w:rFonts w:asciiTheme="minorBidi" w:hAnsiTheme="minorBidi" w:cstheme="minorBidi"/>
          <w:sz w:val="24"/>
          <w:szCs w:val="24"/>
        </w:rPr>
        <w:t xml:space="preserve"> King David (in his war against</w:t>
      </w:r>
      <w:r w:rsidRPr="008E2545">
        <w:rPr>
          <w:rFonts w:asciiTheme="minorBidi" w:hAnsiTheme="minorBidi" w:cstheme="minorBidi"/>
          <w:sz w:val="24"/>
          <w:szCs w:val="24"/>
        </w:rPr>
        <w:t xml:space="preserve"> Edom), and</w:t>
      </w:r>
      <w:r w:rsidR="003A1F06" w:rsidRPr="008E2545">
        <w:rPr>
          <w:rFonts w:asciiTheme="minorBidi" w:hAnsiTheme="minorBidi" w:cstheme="minorBidi"/>
          <w:sz w:val="24"/>
          <w:szCs w:val="24"/>
        </w:rPr>
        <w:t xml:space="preserve"> as is prophesied by the prophet Yechezkel about the war of Gog and Magog. </w:t>
      </w:r>
    </w:p>
    <w:p w14:paraId="06378111" w14:textId="77777777" w:rsidR="003A1F06" w:rsidRPr="008E2545" w:rsidRDefault="003A1F06" w:rsidP="003544E7">
      <w:pPr>
        <w:widowControl w:val="0"/>
        <w:spacing w:line="240" w:lineRule="auto"/>
        <w:ind w:firstLine="720"/>
        <w:contextualSpacing/>
        <w:rPr>
          <w:rFonts w:asciiTheme="minorBidi" w:hAnsiTheme="minorBidi" w:cstheme="minorBidi"/>
          <w:sz w:val="24"/>
          <w:szCs w:val="24"/>
        </w:rPr>
      </w:pPr>
    </w:p>
    <w:p w14:paraId="1A5F1370" w14:textId="77777777" w:rsidR="003909B0" w:rsidRPr="008E2545" w:rsidRDefault="003909B0" w:rsidP="003544E7">
      <w:pPr>
        <w:widowControl w:val="0"/>
        <w:spacing w:line="240" w:lineRule="auto"/>
        <w:ind w:firstLine="720"/>
        <w:contextualSpacing/>
        <w:rPr>
          <w:rFonts w:asciiTheme="minorBidi" w:hAnsiTheme="minorBidi" w:cstheme="minorBidi"/>
          <w:sz w:val="24"/>
          <w:szCs w:val="24"/>
        </w:rPr>
      </w:pPr>
      <w:r w:rsidRPr="008E2545">
        <w:rPr>
          <w:rFonts w:asciiTheme="minorBidi" w:hAnsiTheme="minorBidi" w:cstheme="minorBidi"/>
          <w:sz w:val="24"/>
          <w:szCs w:val="24"/>
        </w:rPr>
        <w:t xml:space="preserve">Despite this ruling, </w:t>
      </w:r>
      <w:r w:rsidR="003A1F06" w:rsidRPr="008E2545">
        <w:rPr>
          <w:rFonts w:asciiTheme="minorBidi" w:hAnsiTheme="minorBidi" w:cstheme="minorBidi"/>
          <w:sz w:val="24"/>
          <w:szCs w:val="24"/>
        </w:rPr>
        <w:t xml:space="preserve">the </w:t>
      </w:r>
      <w:r w:rsidRPr="008E2545">
        <w:rPr>
          <w:rFonts w:asciiTheme="minorBidi" w:hAnsiTheme="minorBidi" w:cstheme="minorBidi"/>
          <w:sz w:val="24"/>
          <w:szCs w:val="24"/>
        </w:rPr>
        <w:t>Rambam state</w:t>
      </w:r>
      <w:r w:rsidR="003A1F06" w:rsidRPr="008E2545">
        <w:rPr>
          <w:rFonts w:asciiTheme="minorBidi" w:hAnsiTheme="minorBidi" w:cstheme="minorBidi"/>
          <w:sz w:val="24"/>
          <w:szCs w:val="24"/>
        </w:rPr>
        <w:t>s</w:t>
      </w:r>
      <w:r w:rsidRPr="008E2545">
        <w:rPr>
          <w:rFonts w:asciiTheme="minorBidi" w:hAnsiTheme="minorBidi" w:cstheme="minorBidi"/>
          <w:sz w:val="24"/>
          <w:szCs w:val="24"/>
        </w:rPr>
        <w:t xml:space="preserve"> that there is sometimes justification for </w:t>
      </w:r>
      <w:r w:rsidR="001D6C4A">
        <w:rPr>
          <w:rFonts w:asciiTheme="minorBidi" w:hAnsiTheme="minorBidi" w:cstheme="minorBidi"/>
          <w:sz w:val="24"/>
          <w:szCs w:val="24"/>
        </w:rPr>
        <w:t xml:space="preserve">delaying the </w:t>
      </w:r>
      <w:r w:rsidRPr="008E2545">
        <w:rPr>
          <w:rFonts w:asciiTheme="minorBidi" w:hAnsiTheme="minorBidi" w:cstheme="minorBidi"/>
          <w:sz w:val="24"/>
          <w:szCs w:val="24"/>
        </w:rPr>
        <w:t>burial of the enemy's dead:</w:t>
      </w:r>
    </w:p>
    <w:p w14:paraId="4C79743F" w14:textId="77777777" w:rsidR="003A1F06" w:rsidRPr="008E2545" w:rsidRDefault="003A1F06" w:rsidP="003544E7">
      <w:pPr>
        <w:widowControl w:val="0"/>
        <w:spacing w:line="240" w:lineRule="auto"/>
        <w:ind w:firstLine="720"/>
        <w:contextualSpacing/>
        <w:rPr>
          <w:rFonts w:asciiTheme="minorBidi" w:hAnsiTheme="minorBidi" w:cstheme="minorBidi"/>
          <w:sz w:val="24"/>
          <w:szCs w:val="24"/>
        </w:rPr>
      </w:pPr>
    </w:p>
    <w:p w14:paraId="6A6D7671" w14:textId="77777777" w:rsidR="003A1F06" w:rsidRPr="008E2545" w:rsidRDefault="003A1F06" w:rsidP="003544E7">
      <w:pPr>
        <w:pStyle w:val="BlockText"/>
        <w:widowControl w:val="0"/>
        <w:spacing w:line="240" w:lineRule="auto"/>
        <w:ind w:left="720"/>
        <w:contextualSpacing/>
        <w:rPr>
          <w:rFonts w:asciiTheme="minorBidi" w:hAnsiTheme="minorBidi" w:cstheme="minorBidi"/>
          <w:sz w:val="24"/>
          <w:szCs w:val="24"/>
        </w:rPr>
      </w:pPr>
      <w:r w:rsidRPr="008E2545">
        <w:rPr>
          <w:rFonts w:asciiTheme="minorBidi" w:hAnsiTheme="minorBidi" w:cstheme="minorBidi"/>
          <w:sz w:val="24"/>
          <w:szCs w:val="24"/>
        </w:rPr>
        <w:t xml:space="preserve">He may execute </w:t>
      </w:r>
      <w:proofErr w:type="gramStart"/>
      <w:r w:rsidRPr="008E2545">
        <w:rPr>
          <w:rFonts w:asciiTheme="minorBidi" w:hAnsiTheme="minorBidi" w:cstheme="minorBidi"/>
          <w:sz w:val="24"/>
          <w:szCs w:val="24"/>
        </w:rPr>
        <w:t>many</w:t>
      </w:r>
      <w:proofErr w:type="gramEnd"/>
      <w:r w:rsidRPr="008E2545">
        <w:rPr>
          <w:rFonts w:asciiTheme="minorBidi" w:hAnsiTheme="minorBidi" w:cstheme="minorBidi"/>
          <w:sz w:val="24"/>
          <w:szCs w:val="24"/>
        </w:rPr>
        <w:t xml:space="preserve"> on one day, hang them, and leave them hanging for many days in order to cast fear into the hearts and destroy the power of the wicked of the earth.</w:t>
      </w:r>
      <w:r w:rsidR="002E10D1" w:rsidRPr="008E2545">
        <w:rPr>
          <w:rFonts w:asciiTheme="minorBidi" w:hAnsiTheme="minorBidi" w:cstheme="minorBidi"/>
          <w:sz w:val="24"/>
          <w:szCs w:val="24"/>
        </w:rPr>
        <w:t xml:space="preserve"> (</w:t>
      </w:r>
      <w:r w:rsidR="002E10D1" w:rsidRPr="008E2545">
        <w:rPr>
          <w:rFonts w:asciiTheme="minorBidi" w:hAnsiTheme="minorBidi" w:cstheme="minorBidi"/>
          <w:i/>
          <w:iCs/>
          <w:sz w:val="24"/>
          <w:szCs w:val="24"/>
        </w:rPr>
        <w:t>Hilkhot Melakhim u-Milchamoteihem</w:t>
      </w:r>
      <w:r w:rsidR="002E10D1" w:rsidRPr="008E2545">
        <w:rPr>
          <w:rFonts w:asciiTheme="minorBidi" w:hAnsiTheme="minorBidi" w:cstheme="minorBidi"/>
          <w:sz w:val="24"/>
          <w:szCs w:val="24"/>
        </w:rPr>
        <w:t xml:space="preserve"> 3:10)</w:t>
      </w:r>
    </w:p>
    <w:p w14:paraId="0465B9ED" w14:textId="77777777" w:rsidR="002E10D1" w:rsidRPr="008E2545" w:rsidRDefault="002E10D1" w:rsidP="003544E7">
      <w:pPr>
        <w:pStyle w:val="BlockText"/>
        <w:widowControl w:val="0"/>
        <w:spacing w:line="240" w:lineRule="auto"/>
        <w:contextualSpacing/>
        <w:rPr>
          <w:rFonts w:asciiTheme="minorBidi" w:hAnsiTheme="minorBidi" w:cstheme="minorBidi"/>
          <w:sz w:val="24"/>
          <w:szCs w:val="24"/>
        </w:rPr>
      </w:pPr>
    </w:p>
    <w:p w14:paraId="4D9A69A7" w14:textId="1D06E49F" w:rsidR="002E10D1" w:rsidRPr="008E2545" w:rsidRDefault="003909B0" w:rsidP="003544E7">
      <w:pPr>
        <w:widowControl w:val="0"/>
        <w:spacing w:line="240" w:lineRule="auto"/>
        <w:ind w:firstLine="720"/>
        <w:contextualSpacing/>
        <w:rPr>
          <w:rFonts w:asciiTheme="minorBidi" w:hAnsiTheme="minorBidi" w:cstheme="minorBidi"/>
          <w:sz w:val="24"/>
          <w:szCs w:val="24"/>
        </w:rPr>
      </w:pPr>
      <w:r w:rsidRPr="008E2545">
        <w:rPr>
          <w:rFonts w:asciiTheme="minorBidi" w:hAnsiTheme="minorBidi" w:cstheme="minorBidi"/>
          <w:sz w:val="24"/>
          <w:szCs w:val="24"/>
        </w:rPr>
        <w:t xml:space="preserve">Rabbi Isser Zalman Meltzer in </w:t>
      </w:r>
      <w:r w:rsidR="002E10D1" w:rsidRPr="008E2545">
        <w:rPr>
          <w:rFonts w:asciiTheme="minorBidi" w:hAnsiTheme="minorBidi" w:cstheme="minorBidi"/>
          <w:i/>
          <w:iCs/>
          <w:sz w:val="24"/>
          <w:szCs w:val="24"/>
        </w:rPr>
        <w:t xml:space="preserve">Even ha-Ezel </w:t>
      </w:r>
      <w:r w:rsidR="002E10D1" w:rsidRPr="008E2545">
        <w:rPr>
          <w:rFonts w:asciiTheme="minorBidi" w:hAnsiTheme="minorBidi" w:cstheme="minorBidi"/>
          <w:sz w:val="24"/>
          <w:szCs w:val="24"/>
        </w:rPr>
        <w:t xml:space="preserve">(ad loc.) refers to </w:t>
      </w:r>
      <w:r w:rsidR="00EA1113">
        <w:rPr>
          <w:rFonts w:asciiTheme="minorBidi" w:hAnsiTheme="minorBidi" w:cstheme="minorBidi"/>
          <w:sz w:val="24"/>
          <w:szCs w:val="24"/>
        </w:rPr>
        <w:t>a</w:t>
      </w:r>
      <w:r w:rsidR="00EA1113" w:rsidRPr="008E2545">
        <w:rPr>
          <w:rFonts w:asciiTheme="minorBidi" w:hAnsiTheme="minorBidi" w:cstheme="minorBidi"/>
          <w:sz w:val="24"/>
          <w:szCs w:val="24"/>
        </w:rPr>
        <w:t xml:space="preserve"> </w:t>
      </w:r>
      <w:r w:rsidR="002E10D1" w:rsidRPr="008E2545">
        <w:rPr>
          <w:rFonts w:asciiTheme="minorBidi" w:hAnsiTheme="minorBidi" w:cstheme="minorBidi"/>
          <w:sz w:val="24"/>
          <w:szCs w:val="24"/>
        </w:rPr>
        <w:t xml:space="preserve">passage in tractate </w:t>
      </w:r>
      <w:r w:rsidR="002E10D1" w:rsidRPr="008E2545">
        <w:rPr>
          <w:rFonts w:asciiTheme="minorBidi" w:hAnsiTheme="minorBidi" w:cstheme="minorBidi"/>
          <w:i/>
          <w:iCs/>
          <w:sz w:val="24"/>
          <w:szCs w:val="24"/>
        </w:rPr>
        <w:t xml:space="preserve">Yevamot </w:t>
      </w:r>
      <w:r w:rsidR="002E10D1" w:rsidRPr="008E2545">
        <w:rPr>
          <w:rFonts w:asciiTheme="minorBidi" w:hAnsiTheme="minorBidi" w:cstheme="minorBidi"/>
          <w:sz w:val="24"/>
          <w:szCs w:val="24"/>
        </w:rPr>
        <w:t xml:space="preserve">(79) </w:t>
      </w:r>
      <w:r w:rsidR="00EA1113">
        <w:rPr>
          <w:rFonts w:asciiTheme="minorBidi" w:hAnsiTheme="minorBidi" w:cstheme="minorBidi"/>
          <w:sz w:val="24"/>
          <w:szCs w:val="24"/>
        </w:rPr>
        <w:t>that</w:t>
      </w:r>
      <w:r w:rsidR="001D6C4A">
        <w:rPr>
          <w:rFonts w:asciiTheme="minorBidi" w:hAnsiTheme="minorBidi" w:cstheme="minorBidi"/>
          <w:sz w:val="24"/>
          <w:szCs w:val="24"/>
        </w:rPr>
        <w:t xml:space="preserve"> discusses at length</w:t>
      </w:r>
      <w:r w:rsidRPr="008E2545">
        <w:rPr>
          <w:rFonts w:asciiTheme="minorBidi" w:hAnsiTheme="minorBidi" w:cstheme="minorBidi"/>
          <w:sz w:val="24"/>
          <w:szCs w:val="24"/>
        </w:rPr>
        <w:t xml:space="preserve"> David's decision to give of S</w:t>
      </w:r>
      <w:r w:rsidR="002E10D1" w:rsidRPr="008E2545">
        <w:rPr>
          <w:rFonts w:asciiTheme="minorBidi" w:hAnsiTheme="minorBidi" w:cstheme="minorBidi"/>
          <w:sz w:val="24"/>
          <w:szCs w:val="24"/>
        </w:rPr>
        <w:t>haul's descendants to the Giv</w:t>
      </w:r>
      <w:r w:rsidRPr="008E2545">
        <w:rPr>
          <w:rFonts w:asciiTheme="minorBidi" w:hAnsiTheme="minorBidi" w:cstheme="minorBidi"/>
          <w:sz w:val="24"/>
          <w:szCs w:val="24"/>
        </w:rPr>
        <w:t xml:space="preserve">onites </w:t>
      </w:r>
      <w:r w:rsidR="002E10D1" w:rsidRPr="008E2545">
        <w:rPr>
          <w:rFonts w:asciiTheme="minorBidi" w:hAnsiTheme="minorBidi" w:cstheme="minorBidi"/>
          <w:sz w:val="24"/>
          <w:szCs w:val="24"/>
        </w:rPr>
        <w:t xml:space="preserve">so they </w:t>
      </w:r>
      <w:r w:rsidR="00EA1113">
        <w:rPr>
          <w:rFonts w:asciiTheme="minorBidi" w:hAnsiTheme="minorBidi" w:cstheme="minorBidi"/>
          <w:sz w:val="24"/>
          <w:szCs w:val="24"/>
        </w:rPr>
        <w:t>could</w:t>
      </w:r>
      <w:r w:rsidR="00EA1113" w:rsidRPr="008E2545">
        <w:rPr>
          <w:rFonts w:asciiTheme="minorBidi" w:hAnsiTheme="minorBidi" w:cstheme="minorBidi"/>
          <w:sz w:val="24"/>
          <w:szCs w:val="24"/>
        </w:rPr>
        <w:t xml:space="preserve"> </w:t>
      </w:r>
      <w:r w:rsidRPr="008E2545">
        <w:rPr>
          <w:rFonts w:asciiTheme="minorBidi" w:hAnsiTheme="minorBidi" w:cstheme="minorBidi"/>
          <w:sz w:val="24"/>
          <w:szCs w:val="24"/>
        </w:rPr>
        <w:t>punish them</w:t>
      </w:r>
      <w:r w:rsidR="001D6C4A">
        <w:rPr>
          <w:rFonts w:asciiTheme="minorBidi" w:hAnsiTheme="minorBidi" w:cstheme="minorBidi"/>
          <w:sz w:val="24"/>
          <w:szCs w:val="24"/>
        </w:rPr>
        <w:t>.</w:t>
      </w:r>
      <w:r w:rsidR="001D6C4A">
        <w:rPr>
          <w:rFonts w:asciiTheme="minorBidi" w:hAnsiTheme="minorBidi" w:cstheme="minorBidi"/>
          <w:i/>
          <w:iCs/>
          <w:sz w:val="24"/>
          <w:szCs w:val="24"/>
        </w:rPr>
        <w:t xml:space="preserve"> </w:t>
      </w:r>
      <w:r w:rsidR="002E10D1" w:rsidRPr="008E2545">
        <w:rPr>
          <w:rFonts w:asciiTheme="minorBidi" w:hAnsiTheme="minorBidi" w:cstheme="minorBidi"/>
          <w:i/>
          <w:iCs/>
          <w:sz w:val="24"/>
          <w:szCs w:val="24"/>
        </w:rPr>
        <w:t xml:space="preserve">Chazal </w:t>
      </w:r>
      <w:r w:rsidR="002E10D1" w:rsidRPr="008E2545">
        <w:rPr>
          <w:rFonts w:asciiTheme="minorBidi" w:hAnsiTheme="minorBidi" w:cstheme="minorBidi"/>
          <w:sz w:val="24"/>
          <w:szCs w:val="24"/>
        </w:rPr>
        <w:t xml:space="preserve">there saw in that </w:t>
      </w:r>
      <w:r w:rsidR="001D6C4A">
        <w:rPr>
          <w:rFonts w:asciiTheme="minorBidi" w:hAnsiTheme="minorBidi" w:cstheme="minorBidi"/>
          <w:sz w:val="24"/>
          <w:szCs w:val="24"/>
        </w:rPr>
        <w:t xml:space="preserve">decision </w:t>
      </w:r>
      <w:r w:rsidR="002E10D1" w:rsidRPr="008E2545">
        <w:rPr>
          <w:rFonts w:asciiTheme="minorBidi" w:hAnsiTheme="minorBidi" w:cstheme="minorBidi"/>
          <w:sz w:val="24"/>
          <w:szCs w:val="24"/>
        </w:rPr>
        <w:t>"an uprooting of a letter from the Torah so that the name of Heaven not be desecrated in public." Rabbi Isser Zalman adds:</w:t>
      </w:r>
    </w:p>
    <w:p w14:paraId="37D3FA1E" w14:textId="77777777" w:rsidR="002E10D1" w:rsidRPr="008E2545" w:rsidRDefault="002E10D1" w:rsidP="003544E7">
      <w:pPr>
        <w:widowControl w:val="0"/>
        <w:spacing w:line="240" w:lineRule="auto"/>
        <w:ind w:firstLine="720"/>
        <w:contextualSpacing/>
        <w:rPr>
          <w:rFonts w:asciiTheme="minorBidi" w:hAnsiTheme="minorBidi" w:cstheme="minorBidi"/>
          <w:sz w:val="24"/>
          <w:szCs w:val="24"/>
        </w:rPr>
      </w:pPr>
    </w:p>
    <w:p w14:paraId="5A2F318E" w14:textId="77777777" w:rsidR="003909B0" w:rsidRPr="008E2545" w:rsidRDefault="00433AD2" w:rsidP="003544E7">
      <w:pPr>
        <w:pStyle w:val="BlockText"/>
        <w:widowControl w:val="0"/>
        <w:spacing w:line="240" w:lineRule="auto"/>
        <w:ind w:left="720"/>
        <w:contextualSpacing/>
        <w:rPr>
          <w:rFonts w:asciiTheme="minorBidi" w:hAnsiTheme="minorBidi" w:cstheme="minorBidi"/>
          <w:sz w:val="24"/>
          <w:szCs w:val="24"/>
        </w:rPr>
      </w:pPr>
      <w:r w:rsidRPr="008E2545">
        <w:rPr>
          <w:rFonts w:asciiTheme="minorBidi" w:hAnsiTheme="minorBidi" w:cstheme="minorBidi"/>
          <w:sz w:val="24"/>
          <w:szCs w:val="24"/>
        </w:rPr>
        <w:t xml:space="preserve">Even though the Gemara offers the reason of sanctifying the name of God, the Rambam learns this from the plain sense of the verse, that the </w:t>
      </w:r>
      <w:r w:rsidRPr="008E2545">
        <w:rPr>
          <w:rFonts w:asciiTheme="minorBidi" w:hAnsiTheme="minorBidi" w:cstheme="minorBidi"/>
          <w:sz w:val="24"/>
          <w:szCs w:val="24"/>
        </w:rPr>
        <w:lastRenderedPageBreak/>
        <w:t>king as well has reason to cast his fear, as he wrote. (</w:t>
      </w:r>
      <w:r w:rsidRPr="008E2545">
        <w:rPr>
          <w:rFonts w:asciiTheme="minorBidi" w:hAnsiTheme="minorBidi" w:cstheme="minorBidi"/>
          <w:i/>
          <w:iCs/>
          <w:sz w:val="24"/>
          <w:szCs w:val="24"/>
        </w:rPr>
        <w:t>Even ha-Ezel</w:t>
      </w:r>
      <w:r w:rsidRPr="008E2545">
        <w:rPr>
          <w:rFonts w:asciiTheme="minorBidi" w:hAnsiTheme="minorBidi" w:cstheme="minorBidi"/>
          <w:sz w:val="24"/>
          <w:szCs w:val="24"/>
        </w:rPr>
        <w:t xml:space="preserve"> on the Rambam, </w:t>
      </w:r>
      <w:proofErr w:type="gramStart"/>
      <w:r w:rsidRPr="008E2545">
        <w:rPr>
          <w:rFonts w:asciiTheme="minorBidi" w:hAnsiTheme="minorBidi" w:cstheme="minorBidi"/>
          <w:sz w:val="24"/>
          <w:szCs w:val="24"/>
        </w:rPr>
        <w:t>ad</w:t>
      </w:r>
      <w:proofErr w:type="gramEnd"/>
      <w:r w:rsidRPr="008E2545">
        <w:rPr>
          <w:rFonts w:asciiTheme="minorBidi" w:hAnsiTheme="minorBidi" w:cstheme="minorBidi"/>
          <w:sz w:val="24"/>
          <w:szCs w:val="24"/>
        </w:rPr>
        <w:t xml:space="preserve"> loc.) </w:t>
      </w:r>
    </w:p>
    <w:p w14:paraId="5F8CFA90" w14:textId="77777777" w:rsidR="00433AD2" w:rsidRPr="008E2545" w:rsidRDefault="00433AD2" w:rsidP="003544E7">
      <w:pPr>
        <w:widowControl w:val="0"/>
        <w:spacing w:line="240" w:lineRule="auto"/>
        <w:ind w:firstLine="720"/>
        <w:contextualSpacing/>
        <w:rPr>
          <w:rFonts w:asciiTheme="minorBidi" w:hAnsiTheme="minorBidi" w:cstheme="minorBidi"/>
          <w:sz w:val="24"/>
          <w:szCs w:val="24"/>
        </w:rPr>
      </w:pPr>
    </w:p>
    <w:p w14:paraId="3E754852" w14:textId="338762A6" w:rsidR="003909B0" w:rsidRPr="008E2545" w:rsidRDefault="00433AD2" w:rsidP="003544E7">
      <w:pPr>
        <w:widowControl w:val="0"/>
        <w:spacing w:line="240" w:lineRule="auto"/>
        <w:ind w:firstLine="720"/>
        <w:contextualSpacing/>
        <w:rPr>
          <w:rFonts w:asciiTheme="minorBidi" w:hAnsiTheme="minorBidi" w:cstheme="minorBidi"/>
          <w:sz w:val="24"/>
          <w:szCs w:val="24"/>
        </w:rPr>
      </w:pPr>
      <w:r w:rsidRPr="008E2545">
        <w:rPr>
          <w:rFonts w:asciiTheme="minorBidi" w:hAnsiTheme="minorBidi" w:cstheme="minorBidi"/>
          <w:sz w:val="24"/>
          <w:szCs w:val="24"/>
        </w:rPr>
        <w:t>The Malbim wrote similar</w:t>
      </w:r>
      <w:r w:rsidR="00A86500">
        <w:rPr>
          <w:rFonts w:asciiTheme="minorBidi" w:hAnsiTheme="minorBidi" w:cstheme="minorBidi"/>
          <w:sz w:val="24"/>
          <w:szCs w:val="24"/>
        </w:rPr>
        <w:t>ly</w:t>
      </w:r>
      <w:r w:rsidRPr="008E2545">
        <w:rPr>
          <w:rFonts w:asciiTheme="minorBidi" w:hAnsiTheme="minorBidi" w:cstheme="minorBidi"/>
          <w:sz w:val="24"/>
          <w:szCs w:val="24"/>
        </w:rPr>
        <w:t xml:space="preserve"> in his commentary to II </w:t>
      </w:r>
      <w:r w:rsidRPr="008E2545">
        <w:rPr>
          <w:rFonts w:asciiTheme="minorBidi" w:hAnsiTheme="minorBidi" w:cstheme="minorBidi"/>
          <w:i/>
          <w:iCs/>
          <w:sz w:val="24"/>
          <w:szCs w:val="24"/>
        </w:rPr>
        <w:t xml:space="preserve">Shmuel </w:t>
      </w:r>
      <w:r w:rsidRPr="008E2545">
        <w:rPr>
          <w:rFonts w:asciiTheme="minorBidi" w:hAnsiTheme="minorBidi" w:cstheme="minorBidi"/>
          <w:sz w:val="24"/>
          <w:szCs w:val="24"/>
        </w:rPr>
        <w:t xml:space="preserve">21:8, and even </w:t>
      </w:r>
      <w:r w:rsidR="00C61BAF">
        <w:rPr>
          <w:rFonts w:asciiTheme="minorBidi" w:hAnsiTheme="minorBidi" w:cstheme="minorBidi"/>
          <w:sz w:val="24"/>
          <w:szCs w:val="24"/>
        </w:rPr>
        <w:t>quoted</w:t>
      </w:r>
      <w:r w:rsidR="00C61BAF" w:rsidRPr="008E2545">
        <w:rPr>
          <w:rFonts w:asciiTheme="minorBidi" w:hAnsiTheme="minorBidi" w:cstheme="minorBidi"/>
          <w:sz w:val="24"/>
          <w:szCs w:val="24"/>
        </w:rPr>
        <w:t xml:space="preserve"> </w:t>
      </w:r>
      <w:r w:rsidRPr="008E2545">
        <w:rPr>
          <w:rFonts w:asciiTheme="minorBidi" w:hAnsiTheme="minorBidi" w:cstheme="minorBidi"/>
          <w:sz w:val="24"/>
          <w:szCs w:val="24"/>
        </w:rPr>
        <w:t xml:space="preserve">the words of the Rambam that we saw, commenting: "This matter came to him </w:t>
      </w:r>
      <w:r w:rsidR="001D6C4A">
        <w:rPr>
          <w:rFonts w:asciiTheme="minorBidi" w:hAnsiTheme="minorBidi" w:cstheme="minorBidi"/>
          <w:sz w:val="24"/>
          <w:szCs w:val="24"/>
        </w:rPr>
        <w:t xml:space="preserve">from the incident involving </w:t>
      </w:r>
      <w:r w:rsidR="00DC3F0D" w:rsidRPr="008E2545">
        <w:rPr>
          <w:rFonts w:asciiTheme="minorBidi" w:hAnsiTheme="minorBidi" w:cstheme="minorBidi"/>
          <w:sz w:val="24"/>
          <w:szCs w:val="24"/>
        </w:rPr>
        <w:t>the Givonites here."</w:t>
      </w:r>
    </w:p>
    <w:p w14:paraId="34643BBF" w14:textId="77777777" w:rsidR="00DC3F0D" w:rsidRPr="008E2545" w:rsidRDefault="00DC3F0D" w:rsidP="003544E7">
      <w:pPr>
        <w:widowControl w:val="0"/>
        <w:spacing w:line="240" w:lineRule="auto"/>
        <w:ind w:firstLine="720"/>
        <w:contextualSpacing/>
        <w:rPr>
          <w:rFonts w:asciiTheme="minorBidi" w:hAnsiTheme="minorBidi" w:cstheme="minorBidi"/>
          <w:sz w:val="24"/>
          <w:szCs w:val="24"/>
        </w:rPr>
      </w:pPr>
    </w:p>
    <w:p w14:paraId="0454CC95" w14:textId="13B0732A" w:rsidR="003909B0" w:rsidRPr="008E2545" w:rsidRDefault="00DC3F0D" w:rsidP="003544E7">
      <w:pPr>
        <w:widowControl w:val="0"/>
        <w:spacing w:line="240" w:lineRule="auto"/>
        <w:ind w:firstLine="720"/>
        <w:contextualSpacing/>
        <w:rPr>
          <w:rFonts w:asciiTheme="minorBidi" w:hAnsiTheme="minorBidi" w:cstheme="minorBidi"/>
          <w:sz w:val="24"/>
          <w:szCs w:val="24"/>
        </w:rPr>
      </w:pPr>
      <w:proofErr w:type="gramStart"/>
      <w:r w:rsidRPr="008E2545">
        <w:rPr>
          <w:rFonts w:asciiTheme="minorBidi" w:hAnsiTheme="minorBidi" w:cstheme="minorBidi"/>
          <w:sz w:val="24"/>
          <w:szCs w:val="24"/>
        </w:rPr>
        <w:t>Thus</w:t>
      </w:r>
      <w:proofErr w:type="gramEnd"/>
      <w:r w:rsidRPr="008E2545">
        <w:rPr>
          <w:rFonts w:asciiTheme="minorBidi" w:hAnsiTheme="minorBidi" w:cstheme="minorBidi"/>
          <w:sz w:val="24"/>
          <w:szCs w:val="24"/>
        </w:rPr>
        <w:t xml:space="preserve"> we have learned that the verses of the Bible are very present in the Rambam's rulings in </w:t>
      </w:r>
      <w:r w:rsidRPr="008E2545">
        <w:rPr>
          <w:rFonts w:asciiTheme="minorBidi" w:hAnsiTheme="minorBidi" w:cstheme="minorBidi"/>
          <w:i/>
          <w:iCs/>
          <w:sz w:val="24"/>
          <w:szCs w:val="24"/>
        </w:rPr>
        <w:t>Hilkhot Melakhim u-Milchamoteihem</w:t>
      </w:r>
      <w:r w:rsidRPr="008E2545">
        <w:rPr>
          <w:rFonts w:asciiTheme="minorBidi" w:hAnsiTheme="minorBidi" w:cstheme="minorBidi"/>
          <w:sz w:val="24"/>
          <w:szCs w:val="24"/>
        </w:rPr>
        <w:t xml:space="preserve">, </w:t>
      </w:r>
      <w:r w:rsidR="006B7FDF">
        <w:rPr>
          <w:rFonts w:asciiTheme="minorBidi" w:hAnsiTheme="minorBidi" w:cstheme="minorBidi"/>
          <w:sz w:val="24"/>
          <w:szCs w:val="24"/>
        </w:rPr>
        <w:t>especially regarding</w:t>
      </w:r>
      <w:r w:rsidR="003909B0" w:rsidRPr="008E2545">
        <w:rPr>
          <w:rFonts w:asciiTheme="minorBidi" w:hAnsiTheme="minorBidi" w:cstheme="minorBidi"/>
          <w:sz w:val="24"/>
          <w:szCs w:val="24"/>
        </w:rPr>
        <w:t xml:space="preserve"> the </w:t>
      </w:r>
      <w:r w:rsidRPr="008E2545">
        <w:rPr>
          <w:rFonts w:asciiTheme="minorBidi" w:hAnsiTheme="minorBidi" w:cstheme="minorBidi"/>
          <w:sz w:val="24"/>
          <w:szCs w:val="24"/>
        </w:rPr>
        <w:t>reasons</w:t>
      </w:r>
      <w:r w:rsidR="003909B0" w:rsidRPr="008E2545">
        <w:rPr>
          <w:rFonts w:asciiTheme="minorBidi" w:hAnsiTheme="minorBidi" w:cstheme="minorBidi"/>
          <w:sz w:val="24"/>
          <w:szCs w:val="24"/>
        </w:rPr>
        <w:t xml:space="preserve"> </w:t>
      </w:r>
      <w:r w:rsidR="006B7FDF">
        <w:rPr>
          <w:rFonts w:asciiTheme="minorBidi" w:hAnsiTheme="minorBidi" w:cstheme="minorBidi"/>
          <w:sz w:val="24"/>
          <w:szCs w:val="24"/>
        </w:rPr>
        <w:t>for</w:t>
      </w:r>
      <w:r w:rsidR="006B7FDF" w:rsidRPr="008E2545">
        <w:rPr>
          <w:rFonts w:asciiTheme="minorBidi" w:hAnsiTheme="minorBidi" w:cstheme="minorBidi"/>
          <w:sz w:val="24"/>
          <w:szCs w:val="24"/>
        </w:rPr>
        <w:t xml:space="preserve"> </w:t>
      </w:r>
      <w:r w:rsidR="003909B0" w:rsidRPr="008E2545">
        <w:rPr>
          <w:rFonts w:asciiTheme="minorBidi" w:hAnsiTheme="minorBidi" w:cstheme="minorBidi"/>
          <w:sz w:val="24"/>
          <w:szCs w:val="24"/>
        </w:rPr>
        <w:t xml:space="preserve">the laws and their sources in </w:t>
      </w:r>
      <w:r w:rsidRPr="008E2545">
        <w:rPr>
          <w:rFonts w:asciiTheme="minorBidi" w:hAnsiTheme="minorBidi" w:cstheme="minorBidi"/>
          <w:sz w:val="24"/>
          <w:szCs w:val="24"/>
        </w:rPr>
        <w:t>Scripture</w:t>
      </w:r>
      <w:r w:rsidR="003909B0" w:rsidRPr="008E2545">
        <w:rPr>
          <w:rFonts w:asciiTheme="minorBidi" w:hAnsiTheme="minorBidi" w:cstheme="minorBidi"/>
          <w:sz w:val="24"/>
          <w:szCs w:val="24"/>
        </w:rPr>
        <w:t>.</w:t>
      </w:r>
    </w:p>
    <w:p w14:paraId="44391A77" w14:textId="77777777" w:rsidR="003909B0" w:rsidRPr="008E2545" w:rsidRDefault="003909B0" w:rsidP="003544E7">
      <w:pPr>
        <w:widowControl w:val="0"/>
        <w:spacing w:line="240" w:lineRule="auto"/>
        <w:ind w:firstLine="720"/>
        <w:contextualSpacing/>
        <w:rPr>
          <w:rFonts w:asciiTheme="minorBidi" w:hAnsiTheme="minorBidi" w:cstheme="minorBidi"/>
          <w:sz w:val="24"/>
          <w:szCs w:val="24"/>
        </w:rPr>
      </w:pPr>
    </w:p>
    <w:p w14:paraId="5DB912C2" w14:textId="6C94BA24" w:rsidR="003909B0" w:rsidRPr="003544E7" w:rsidRDefault="00976A95" w:rsidP="003544E7">
      <w:pPr>
        <w:spacing w:line="240" w:lineRule="auto"/>
        <w:contextualSpacing/>
        <w:rPr>
          <w:rFonts w:asciiTheme="minorBidi" w:hAnsiTheme="minorBidi" w:cstheme="minorBidi"/>
          <w:b/>
          <w:bCs/>
          <w:sz w:val="24"/>
          <w:szCs w:val="24"/>
        </w:rPr>
      </w:pPr>
      <w:r w:rsidRPr="00297D68">
        <w:rPr>
          <w:rFonts w:asciiTheme="minorBidi" w:hAnsiTheme="minorBidi" w:cstheme="minorBidi"/>
          <w:b/>
          <w:bCs/>
          <w:i/>
          <w:iCs/>
          <w:sz w:val="24"/>
          <w:szCs w:val="24"/>
        </w:rPr>
        <w:t>Sefer Chasidim</w:t>
      </w:r>
    </w:p>
    <w:p w14:paraId="201179EA" w14:textId="77777777" w:rsidR="00976A95" w:rsidRPr="008E2545" w:rsidRDefault="00976A95" w:rsidP="003544E7">
      <w:pPr>
        <w:widowControl w:val="0"/>
        <w:spacing w:line="240" w:lineRule="auto"/>
        <w:contextualSpacing/>
        <w:rPr>
          <w:rFonts w:asciiTheme="minorBidi" w:hAnsiTheme="minorBidi" w:cstheme="minorBidi"/>
          <w:sz w:val="24"/>
          <w:szCs w:val="24"/>
        </w:rPr>
      </w:pPr>
    </w:p>
    <w:p w14:paraId="597ECCE4" w14:textId="596FC6C2" w:rsidR="003909B0" w:rsidRPr="008E2545" w:rsidRDefault="003909B0" w:rsidP="003544E7">
      <w:pPr>
        <w:widowControl w:val="0"/>
        <w:spacing w:line="240" w:lineRule="auto"/>
        <w:ind w:firstLine="720"/>
        <w:contextualSpacing/>
        <w:rPr>
          <w:rFonts w:asciiTheme="minorBidi" w:hAnsiTheme="minorBidi" w:cstheme="minorBidi"/>
          <w:sz w:val="24"/>
          <w:szCs w:val="24"/>
        </w:rPr>
      </w:pPr>
      <w:r w:rsidRPr="008E2545">
        <w:rPr>
          <w:rFonts w:asciiTheme="minorBidi" w:hAnsiTheme="minorBidi" w:cstheme="minorBidi"/>
          <w:sz w:val="24"/>
          <w:szCs w:val="24"/>
        </w:rPr>
        <w:t xml:space="preserve">To conclude this </w:t>
      </w:r>
      <w:r w:rsidR="00BE2207">
        <w:rPr>
          <w:rFonts w:asciiTheme="minorBidi" w:hAnsiTheme="minorBidi" w:cstheme="minorBidi"/>
          <w:sz w:val="24"/>
          <w:szCs w:val="24"/>
        </w:rPr>
        <w:t>topic</w:t>
      </w:r>
      <w:r w:rsidRPr="008E2545">
        <w:rPr>
          <w:rFonts w:asciiTheme="minorBidi" w:hAnsiTheme="minorBidi" w:cstheme="minorBidi"/>
          <w:sz w:val="24"/>
          <w:szCs w:val="24"/>
        </w:rPr>
        <w:t xml:space="preserve">, </w:t>
      </w:r>
      <w:r w:rsidR="00BE2207">
        <w:rPr>
          <w:rFonts w:asciiTheme="minorBidi" w:hAnsiTheme="minorBidi" w:cstheme="minorBidi"/>
          <w:sz w:val="24"/>
          <w:szCs w:val="24"/>
        </w:rPr>
        <w:t>I</w:t>
      </w:r>
      <w:r w:rsidR="00BE2207" w:rsidRPr="008E2545">
        <w:rPr>
          <w:rFonts w:asciiTheme="minorBidi" w:hAnsiTheme="minorBidi" w:cstheme="minorBidi"/>
          <w:sz w:val="24"/>
          <w:szCs w:val="24"/>
        </w:rPr>
        <w:t xml:space="preserve"> </w:t>
      </w:r>
      <w:r w:rsidRPr="008E2545">
        <w:rPr>
          <w:rFonts w:asciiTheme="minorBidi" w:hAnsiTheme="minorBidi" w:cstheme="minorBidi"/>
          <w:sz w:val="24"/>
          <w:szCs w:val="24"/>
        </w:rPr>
        <w:t xml:space="preserve">will mention an example </w:t>
      </w:r>
      <w:r w:rsidR="00BE2207">
        <w:rPr>
          <w:rFonts w:asciiTheme="minorBidi" w:hAnsiTheme="minorBidi" w:cstheme="minorBidi"/>
          <w:sz w:val="24"/>
          <w:szCs w:val="24"/>
        </w:rPr>
        <w:t>from</w:t>
      </w:r>
      <w:r w:rsidR="00F006E9" w:rsidRPr="008E2545">
        <w:rPr>
          <w:rFonts w:asciiTheme="minorBidi" w:hAnsiTheme="minorBidi" w:cstheme="minorBidi"/>
          <w:sz w:val="24"/>
          <w:szCs w:val="24"/>
        </w:rPr>
        <w:t xml:space="preserve"> the writings of</w:t>
      </w:r>
      <w:r w:rsidRPr="008E2545">
        <w:rPr>
          <w:rFonts w:asciiTheme="minorBidi" w:hAnsiTheme="minorBidi" w:cstheme="minorBidi"/>
          <w:sz w:val="24"/>
          <w:szCs w:val="24"/>
        </w:rPr>
        <w:t xml:space="preserve"> a contemporary of </w:t>
      </w:r>
      <w:r w:rsidR="00F006E9" w:rsidRPr="008E2545">
        <w:rPr>
          <w:rFonts w:asciiTheme="minorBidi" w:hAnsiTheme="minorBidi" w:cstheme="minorBidi"/>
          <w:sz w:val="24"/>
          <w:szCs w:val="24"/>
        </w:rPr>
        <w:t xml:space="preserve">the </w:t>
      </w:r>
      <w:r w:rsidRPr="008E2545">
        <w:rPr>
          <w:rFonts w:asciiTheme="minorBidi" w:hAnsiTheme="minorBidi" w:cstheme="minorBidi"/>
          <w:sz w:val="24"/>
          <w:szCs w:val="24"/>
        </w:rPr>
        <w:t>Rambam, who is</w:t>
      </w:r>
      <w:r w:rsidR="00F006E9" w:rsidRPr="008E2545">
        <w:rPr>
          <w:rFonts w:asciiTheme="minorBidi" w:hAnsiTheme="minorBidi" w:cstheme="minorBidi"/>
          <w:sz w:val="24"/>
          <w:szCs w:val="24"/>
        </w:rPr>
        <w:t xml:space="preserve"> as far from him as is east from west, in more than one sense. Two years after the Rambam was</w:t>
      </w:r>
      <w:r w:rsidR="0033699D" w:rsidRPr="008E2545">
        <w:rPr>
          <w:rFonts w:asciiTheme="minorBidi" w:hAnsiTheme="minorBidi" w:cstheme="minorBidi"/>
          <w:sz w:val="24"/>
          <w:szCs w:val="24"/>
        </w:rPr>
        <w:t xml:space="preserve"> born in Spain, Rabbi Yehuda He</w:t>
      </w:r>
      <w:r w:rsidR="008253B0">
        <w:rPr>
          <w:rFonts w:asciiTheme="minorBidi" w:hAnsiTheme="minorBidi" w:cstheme="minorBidi"/>
          <w:sz w:val="24"/>
          <w:szCs w:val="24"/>
        </w:rPr>
        <w:t>-</w:t>
      </w:r>
      <w:r w:rsidR="00F006E9" w:rsidRPr="008E2545">
        <w:rPr>
          <w:rFonts w:asciiTheme="minorBidi" w:hAnsiTheme="minorBidi" w:cstheme="minorBidi"/>
          <w:sz w:val="24"/>
          <w:szCs w:val="24"/>
        </w:rPr>
        <w:t xml:space="preserve">Chasid, author of </w:t>
      </w:r>
      <w:r w:rsidR="00F006E9" w:rsidRPr="008E2545">
        <w:rPr>
          <w:rFonts w:asciiTheme="minorBidi" w:hAnsiTheme="minorBidi" w:cstheme="minorBidi"/>
          <w:i/>
          <w:iCs/>
          <w:sz w:val="24"/>
          <w:szCs w:val="24"/>
        </w:rPr>
        <w:t>Sefer Chasidim</w:t>
      </w:r>
      <w:r w:rsidR="00F006E9" w:rsidRPr="008E2545">
        <w:rPr>
          <w:rFonts w:asciiTheme="minorBidi" w:hAnsiTheme="minorBidi" w:cstheme="minorBidi"/>
          <w:sz w:val="24"/>
          <w:szCs w:val="24"/>
        </w:rPr>
        <w:t xml:space="preserve">, was born in </w:t>
      </w:r>
      <w:r w:rsidRPr="008E2545">
        <w:rPr>
          <w:rFonts w:asciiTheme="minorBidi" w:hAnsiTheme="minorBidi" w:cstheme="minorBidi"/>
          <w:sz w:val="24"/>
          <w:szCs w:val="24"/>
        </w:rPr>
        <w:t xml:space="preserve">Ashkenaz. </w:t>
      </w:r>
      <w:proofErr w:type="gramStart"/>
      <w:r w:rsidR="00F006E9" w:rsidRPr="008E2545">
        <w:rPr>
          <w:rFonts w:asciiTheme="minorBidi" w:hAnsiTheme="minorBidi" w:cstheme="minorBidi"/>
          <w:sz w:val="24"/>
          <w:szCs w:val="24"/>
        </w:rPr>
        <w:t>Thus</w:t>
      </w:r>
      <w:proofErr w:type="gramEnd"/>
      <w:r w:rsidR="00F006E9" w:rsidRPr="008E2545">
        <w:rPr>
          <w:rFonts w:asciiTheme="minorBidi" w:hAnsiTheme="minorBidi" w:cstheme="minorBidi"/>
          <w:sz w:val="24"/>
          <w:szCs w:val="24"/>
        </w:rPr>
        <w:t xml:space="preserve"> it is reported in his name:  </w:t>
      </w:r>
    </w:p>
    <w:p w14:paraId="70871A38" w14:textId="77777777" w:rsidR="00F006E9" w:rsidRPr="008E2545" w:rsidRDefault="00F006E9" w:rsidP="003544E7">
      <w:pPr>
        <w:widowControl w:val="0"/>
        <w:spacing w:line="240" w:lineRule="auto"/>
        <w:ind w:firstLine="720"/>
        <w:contextualSpacing/>
        <w:rPr>
          <w:rFonts w:asciiTheme="minorBidi" w:hAnsiTheme="minorBidi" w:cstheme="minorBidi"/>
          <w:sz w:val="24"/>
          <w:szCs w:val="24"/>
        </w:rPr>
      </w:pPr>
    </w:p>
    <w:p w14:paraId="0A05DCEB" w14:textId="2A324843" w:rsidR="003909B0" w:rsidRPr="008E2545" w:rsidRDefault="00F006E9" w:rsidP="003544E7">
      <w:pPr>
        <w:pStyle w:val="BlockText"/>
        <w:widowControl w:val="0"/>
        <w:spacing w:line="240" w:lineRule="auto"/>
        <w:ind w:left="720"/>
        <w:contextualSpacing/>
        <w:rPr>
          <w:rFonts w:asciiTheme="minorBidi" w:hAnsiTheme="minorBidi" w:cstheme="minorBidi"/>
          <w:sz w:val="24"/>
          <w:szCs w:val="24"/>
        </w:rPr>
      </w:pPr>
      <w:r w:rsidRPr="008E2545">
        <w:rPr>
          <w:rFonts w:asciiTheme="minorBidi" w:hAnsiTheme="minorBidi" w:cstheme="minorBidi"/>
          <w:sz w:val="24"/>
          <w:szCs w:val="24"/>
        </w:rPr>
        <w:t xml:space="preserve">It </w:t>
      </w:r>
      <w:proofErr w:type="gramStart"/>
      <w:r w:rsidRPr="008E2545">
        <w:rPr>
          <w:rFonts w:asciiTheme="minorBidi" w:hAnsiTheme="minorBidi" w:cstheme="minorBidi"/>
          <w:sz w:val="24"/>
          <w:szCs w:val="24"/>
        </w:rPr>
        <w:t>is written</w:t>
      </w:r>
      <w:proofErr w:type="gramEnd"/>
      <w:r w:rsidRPr="008E2545">
        <w:rPr>
          <w:rFonts w:asciiTheme="minorBidi" w:hAnsiTheme="minorBidi" w:cstheme="minorBidi"/>
          <w:sz w:val="24"/>
          <w:szCs w:val="24"/>
        </w:rPr>
        <w:t xml:space="preserve">: "Then said Yonatan: My father has troubled the land; see, I pray you, how my eyes are brightened, because I tasted a little of this honey. How </w:t>
      </w:r>
      <w:r w:rsidR="0033699D" w:rsidRPr="008E2545">
        <w:rPr>
          <w:rFonts w:asciiTheme="minorBidi" w:hAnsiTheme="minorBidi" w:cstheme="minorBidi"/>
          <w:sz w:val="24"/>
          <w:szCs w:val="24"/>
        </w:rPr>
        <w:t xml:space="preserve">much more, if the people had eaten freely today of the spoil of their enemies which they found? </w:t>
      </w:r>
      <w:r w:rsidR="001E32AD">
        <w:rPr>
          <w:rFonts w:asciiTheme="minorBidi" w:hAnsiTheme="minorBidi" w:cstheme="minorBidi"/>
          <w:sz w:val="24"/>
          <w:szCs w:val="24"/>
        </w:rPr>
        <w:t>Would</w:t>
      </w:r>
      <w:r w:rsidR="001E32AD" w:rsidRPr="008E2545">
        <w:rPr>
          <w:rFonts w:asciiTheme="minorBidi" w:hAnsiTheme="minorBidi" w:cstheme="minorBidi"/>
          <w:sz w:val="24"/>
          <w:szCs w:val="24"/>
        </w:rPr>
        <w:t xml:space="preserve"> </w:t>
      </w:r>
      <w:r w:rsidR="0033699D" w:rsidRPr="008E2545">
        <w:rPr>
          <w:rFonts w:asciiTheme="minorBidi" w:hAnsiTheme="minorBidi" w:cstheme="minorBidi"/>
          <w:sz w:val="24"/>
          <w:szCs w:val="24"/>
        </w:rPr>
        <w:t xml:space="preserve">there not </w:t>
      </w:r>
      <w:r w:rsidR="001E32AD">
        <w:rPr>
          <w:rFonts w:asciiTheme="minorBidi" w:hAnsiTheme="minorBidi" w:cstheme="minorBidi"/>
          <w:sz w:val="24"/>
          <w:szCs w:val="24"/>
        </w:rPr>
        <w:t xml:space="preserve">then have </w:t>
      </w:r>
      <w:r w:rsidR="0033699D" w:rsidRPr="008E2545">
        <w:rPr>
          <w:rFonts w:asciiTheme="minorBidi" w:hAnsiTheme="minorBidi" w:cstheme="minorBidi"/>
          <w:sz w:val="24"/>
          <w:szCs w:val="24"/>
        </w:rPr>
        <w:t>been a much greater slaughter among the Philistines?"</w:t>
      </w:r>
      <w:r w:rsidR="001E32AD">
        <w:rPr>
          <w:rFonts w:asciiTheme="minorBidi" w:hAnsiTheme="minorBidi" w:cstheme="minorBidi"/>
          <w:sz w:val="24"/>
          <w:szCs w:val="24"/>
        </w:rPr>
        <w:t xml:space="preserve"> (I </w:t>
      </w:r>
      <w:r w:rsidR="001E32AD">
        <w:rPr>
          <w:rFonts w:asciiTheme="minorBidi" w:hAnsiTheme="minorBidi" w:cstheme="minorBidi"/>
          <w:i/>
          <w:iCs/>
          <w:sz w:val="24"/>
          <w:szCs w:val="24"/>
        </w:rPr>
        <w:t>Shmuel</w:t>
      </w:r>
      <w:r w:rsidR="001E32AD">
        <w:rPr>
          <w:rFonts w:asciiTheme="minorBidi" w:hAnsiTheme="minorBidi" w:cstheme="minorBidi"/>
          <w:sz w:val="24"/>
          <w:szCs w:val="24"/>
        </w:rPr>
        <w:t xml:space="preserve"> 14:29-30).</w:t>
      </w:r>
      <w:r w:rsidR="0033699D" w:rsidRPr="008E2545">
        <w:rPr>
          <w:rFonts w:asciiTheme="minorBidi" w:hAnsiTheme="minorBidi" w:cstheme="minorBidi"/>
          <w:sz w:val="24"/>
          <w:szCs w:val="24"/>
        </w:rPr>
        <w:t xml:space="preserve"> We see that when the nations surround a city, we do not fast, lest we be weak and unable to fight. (</w:t>
      </w:r>
      <w:r w:rsidR="0033699D" w:rsidRPr="008E2545">
        <w:rPr>
          <w:rFonts w:asciiTheme="minorBidi" w:hAnsiTheme="minorBidi" w:cstheme="minorBidi"/>
          <w:i/>
          <w:iCs/>
          <w:sz w:val="24"/>
          <w:szCs w:val="24"/>
        </w:rPr>
        <w:t xml:space="preserve">Sefer Chasidim </w:t>
      </w:r>
      <w:r w:rsidR="0033699D" w:rsidRPr="008E2545">
        <w:rPr>
          <w:rFonts w:asciiTheme="minorBidi" w:hAnsiTheme="minorBidi" w:cstheme="minorBidi"/>
          <w:sz w:val="24"/>
          <w:szCs w:val="24"/>
        </w:rPr>
        <w:t xml:space="preserve">618) </w:t>
      </w:r>
    </w:p>
    <w:p w14:paraId="1DF8DF8A" w14:textId="77777777" w:rsidR="0033699D" w:rsidRPr="008E2545" w:rsidRDefault="0033699D" w:rsidP="003544E7">
      <w:pPr>
        <w:pStyle w:val="BlockText"/>
        <w:widowControl w:val="0"/>
        <w:spacing w:line="240" w:lineRule="auto"/>
        <w:contextualSpacing/>
        <w:rPr>
          <w:rFonts w:asciiTheme="minorBidi" w:hAnsiTheme="minorBidi" w:cstheme="minorBidi"/>
          <w:sz w:val="24"/>
          <w:szCs w:val="24"/>
        </w:rPr>
      </w:pPr>
    </w:p>
    <w:p w14:paraId="6FA48580" w14:textId="7BDC6FAC" w:rsidR="003909B0" w:rsidRPr="008E2545" w:rsidRDefault="0033699D" w:rsidP="003544E7">
      <w:pPr>
        <w:widowControl w:val="0"/>
        <w:spacing w:line="240" w:lineRule="auto"/>
        <w:ind w:firstLine="720"/>
        <w:contextualSpacing/>
        <w:rPr>
          <w:rFonts w:asciiTheme="minorBidi" w:hAnsiTheme="minorBidi" w:cstheme="minorBidi"/>
          <w:sz w:val="24"/>
          <w:szCs w:val="24"/>
        </w:rPr>
      </w:pPr>
      <w:r w:rsidRPr="008E2545">
        <w:rPr>
          <w:rFonts w:asciiTheme="minorBidi" w:hAnsiTheme="minorBidi" w:cstheme="minorBidi"/>
          <w:sz w:val="24"/>
          <w:szCs w:val="24"/>
        </w:rPr>
        <w:t>In times of war</w:t>
      </w:r>
      <w:r w:rsidR="00295359">
        <w:rPr>
          <w:rFonts w:asciiTheme="minorBidi" w:hAnsiTheme="minorBidi" w:cstheme="minorBidi"/>
          <w:sz w:val="24"/>
          <w:szCs w:val="24"/>
        </w:rPr>
        <w:t>,</w:t>
      </w:r>
      <w:r w:rsidRPr="008E2545">
        <w:rPr>
          <w:rFonts w:asciiTheme="minorBidi" w:hAnsiTheme="minorBidi" w:cstheme="minorBidi"/>
          <w:sz w:val="24"/>
          <w:szCs w:val="24"/>
        </w:rPr>
        <w:t xml:space="preserve"> </w:t>
      </w:r>
      <w:r w:rsidR="003909B0" w:rsidRPr="008E2545">
        <w:rPr>
          <w:rFonts w:asciiTheme="minorBidi" w:hAnsiTheme="minorBidi" w:cstheme="minorBidi"/>
          <w:sz w:val="24"/>
          <w:szCs w:val="24"/>
        </w:rPr>
        <w:t xml:space="preserve">there is a natural desire to fast as part of </w:t>
      </w:r>
      <w:r w:rsidR="00021121">
        <w:rPr>
          <w:rFonts w:asciiTheme="minorBidi" w:hAnsiTheme="minorBidi" w:cstheme="minorBidi"/>
          <w:sz w:val="24"/>
          <w:szCs w:val="24"/>
        </w:rPr>
        <w:t>our</w:t>
      </w:r>
      <w:r w:rsidR="00021121" w:rsidRPr="008E2545">
        <w:rPr>
          <w:rFonts w:asciiTheme="minorBidi" w:hAnsiTheme="minorBidi" w:cstheme="minorBidi"/>
          <w:sz w:val="24"/>
          <w:szCs w:val="24"/>
        </w:rPr>
        <w:t xml:space="preserve"> </w:t>
      </w:r>
      <w:r w:rsidR="003909B0" w:rsidRPr="008E2545">
        <w:rPr>
          <w:rFonts w:asciiTheme="minorBidi" w:hAnsiTheme="minorBidi" w:cstheme="minorBidi"/>
          <w:sz w:val="24"/>
          <w:szCs w:val="24"/>
        </w:rPr>
        <w:t xml:space="preserve">prayer and supplication to God </w:t>
      </w:r>
      <w:r w:rsidRPr="008E2545">
        <w:rPr>
          <w:rFonts w:asciiTheme="minorBidi" w:hAnsiTheme="minorBidi" w:cstheme="minorBidi"/>
          <w:sz w:val="24"/>
          <w:szCs w:val="24"/>
        </w:rPr>
        <w:t>that He should have mercy on His people</w:t>
      </w:r>
      <w:r w:rsidR="003909B0" w:rsidRPr="008E2545">
        <w:rPr>
          <w:rFonts w:asciiTheme="minorBidi" w:hAnsiTheme="minorBidi" w:cstheme="minorBidi"/>
          <w:sz w:val="24"/>
          <w:szCs w:val="24"/>
        </w:rPr>
        <w:t xml:space="preserve"> and </w:t>
      </w:r>
      <w:r w:rsidRPr="008E2545">
        <w:rPr>
          <w:rFonts w:asciiTheme="minorBidi" w:hAnsiTheme="minorBidi" w:cstheme="minorBidi"/>
          <w:sz w:val="24"/>
          <w:szCs w:val="24"/>
        </w:rPr>
        <w:t xml:space="preserve">allow His warriors to succeed. </w:t>
      </w:r>
      <w:r w:rsidR="003909B0" w:rsidRPr="008E2545">
        <w:rPr>
          <w:rFonts w:asciiTheme="minorBidi" w:hAnsiTheme="minorBidi" w:cstheme="minorBidi"/>
          <w:sz w:val="24"/>
          <w:szCs w:val="24"/>
        </w:rPr>
        <w:t xml:space="preserve">But Rabbi Yehuda </w:t>
      </w:r>
      <w:r w:rsidRPr="008E2545">
        <w:rPr>
          <w:rFonts w:asciiTheme="minorBidi" w:hAnsiTheme="minorBidi" w:cstheme="minorBidi"/>
          <w:sz w:val="24"/>
          <w:szCs w:val="24"/>
        </w:rPr>
        <w:t>He</w:t>
      </w:r>
      <w:r w:rsidR="002E7D09">
        <w:rPr>
          <w:rFonts w:asciiTheme="minorBidi" w:hAnsiTheme="minorBidi" w:cstheme="minorBidi"/>
          <w:sz w:val="24"/>
          <w:szCs w:val="24"/>
        </w:rPr>
        <w:t>-</w:t>
      </w:r>
      <w:r w:rsidRPr="008E2545">
        <w:rPr>
          <w:rFonts w:asciiTheme="minorBidi" w:hAnsiTheme="minorBidi" w:cstheme="minorBidi"/>
          <w:sz w:val="24"/>
          <w:szCs w:val="24"/>
        </w:rPr>
        <w:t xml:space="preserve">Chasid objects to this idea and establishes that soldiers </w:t>
      </w:r>
      <w:proofErr w:type="gramStart"/>
      <w:r w:rsidRPr="008E2545">
        <w:rPr>
          <w:rFonts w:asciiTheme="minorBidi" w:hAnsiTheme="minorBidi" w:cstheme="minorBidi"/>
          <w:sz w:val="24"/>
          <w:szCs w:val="24"/>
        </w:rPr>
        <w:t>are required</w:t>
      </w:r>
      <w:proofErr w:type="gramEnd"/>
      <w:r w:rsidRPr="008E2545">
        <w:rPr>
          <w:rFonts w:asciiTheme="minorBidi" w:hAnsiTheme="minorBidi" w:cstheme="minorBidi"/>
          <w:sz w:val="24"/>
          <w:szCs w:val="24"/>
        </w:rPr>
        <w:t xml:space="preserve"> to eat. </w:t>
      </w:r>
      <w:r w:rsidR="003909B0" w:rsidRPr="008E2545">
        <w:rPr>
          <w:rFonts w:asciiTheme="minorBidi" w:hAnsiTheme="minorBidi" w:cstheme="minorBidi"/>
          <w:sz w:val="24"/>
          <w:szCs w:val="24"/>
        </w:rPr>
        <w:t xml:space="preserve">The </w:t>
      </w:r>
      <w:r w:rsidRPr="008E2545">
        <w:rPr>
          <w:rFonts w:asciiTheme="minorBidi" w:hAnsiTheme="minorBidi" w:cstheme="minorBidi"/>
          <w:sz w:val="24"/>
          <w:szCs w:val="24"/>
        </w:rPr>
        <w:t xml:space="preserve">source of this "ruling" is the story of the hunger that struck Yonatan during </w:t>
      </w:r>
      <w:r w:rsidR="003909B0" w:rsidRPr="008E2545">
        <w:rPr>
          <w:rFonts w:asciiTheme="minorBidi" w:hAnsiTheme="minorBidi" w:cstheme="minorBidi"/>
          <w:sz w:val="24"/>
          <w:szCs w:val="24"/>
        </w:rPr>
        <w:t>the war with the Philistines.</w:t>
      </w:r>
    </w:p>
    <w:p w14:paraId="15A26D93" w14:textId="77777777" w:rsidR="0033699D" w:rsidRPr="008E2545" w:rsidRDefault="0033699D" w:rsidP="003544E7">
      <w:pPr>
        <w:widowControl w:val="0"/>
        <w:spacing w:line="240" w:lineRule="auto"/>
        <w:ind w:firstLine="720"/>
        <w:contextualSpacing/>
        <w:rPr>
          <w:rFonts w:asciiTheme="minorBidi" w:hAnsiTheme="minorBidi" w:cstheme="minorBidi"/>
          <w:sz w:val="24"/>
          <w:szCs w:val="24"/>
        </w:rPr>
      </w:pPr>
    </w:p>
    <w:p w14:paraId="13524D70" w14:textId="2840A42B" w:rsidR="003909B0" w:rsidRPr="008E2545" w:rsidRDefault="0033699D" w:rsidP="003544E7">
      <w:pPr>
        <w:widowControl w:val="0"/>
        <w:spacing w:line="240" w:lineRule="auto"/>
        <w:ind w:firstLine="720"/>
        <w:contextualSpacing/>
        <w:rPr>
          <w:rFonts w:asciiTheme="minorBidi" w:hAnsiTheme="minorBidi" w:cstheme="minorBidi"/>
          <w:sz w:val="24"/>
          <w:szCs w:val="24"/>
        </w:rPr>
      </w:pPr>
      <w:r w:rsidRPr="008E2545">
        <w:rPr>
          <w:rFonts w:asciiTheme="minorBidi" w:hAnsiTheme="minorBidi" w:cstheme="minorBidi"/>
          <w:sz w:val="24"/>
          <w:szCs w:val="24"/>
        </w:rPr>
        <w:t xml:space="preserve">It should </w:t>
      </w:r>
      <w:proofErr w:type="gramStart"/>
      <w:r w:rsidRPr="008E2545">
        <w:rPr>
          <w:rFonts w:asciiTheme="minorBidi" w:hAnsiTheme="minorBidi" w:cstheme="minorBidi"/>
          <w:sz w:val="24"/>
          <w:szCs w:val="24"/>
        </w:rPr>
        <w:t>be noted</w:t>
      </w:r>
      <w:proofErr w:type="gramEnd"/>
      <w:r w:rsidRPr="008E2545">
        <w:rPr>
          <w:rFonts w:asciiTheme="minorBidi" w:hAnsiTheme="minorBidi" w:cstheme="minorBidi"/>
          <w:sz w:val="24"/>
          <w:szCs w:val="24"/>
        </w:rPr>
        <w:t xml:space="preserve"> that not everything permitted </w:t>
      </w:r>
      <w:r w:rsidR="004029FC">
        <w:rPr>
          <w:rFonts w:asciiTheme="minorBidi" w:hAnsiTheme="minorBidi" w:cstheme="minorBidi"/>
          <w:sz w:val="24"/>
          <w:szCs w:val="24"/>
        </w:rPr>
        <w:t>to</w:t>
      </w:r>
      <w:r w:rsidR="004029FC" w:rsidRPr="008E2545">
        <w:rPr>
          <w:rFonts w:asciiTheme="minorBidi" w:hAnsiTheme="minorBidi" w:cstheme="minorBidi"/>
          <w:sz w:val="24"/>
          <w:szCs w:val="24"/>
        </w:rPr>
        <w:t xml:space="preserve"> </w:t>
      </w:r>
      <w:r w:rsidRPr="008E2545">
        <w:rPr>
          <w:rFonts w:asciiTheme="minorBidi" w:hAnsiTheme="minorBidi" w:cstheme="minorBidi"/>
          <w:sz w:val="24"/>
          <w:szCs w:val="24"/>
        </w:rPr>
        <w:t>the Rambam or Rabbi Yehuda He</w:t>
      </w:r>
      <w:r w:rsidR="002E7D09">
        <w:rPr>
          <w:rFonts w:asciiTheme="minorBidi" w:hAnsiTheme="minorBidi" w:cstheme="minorBidi"/>
          <w:sz w:val="24"/>
          <w:szCs w:val="24"/>
        </w:rPr>
        <w:t>-</w:t>
      </w:r>
      <w:r w:rsidRPr="008E2545">
        <w:rPr>
          <w:rFonts w:asciiTheme="minorBidi" w:hAnsiTheme="minorBidi" w:cstheme="minorBidi"/>
          <w:sz w:val="24"/>
          <w:szCs w:val="24"/>
        </w:rPr>
        <w:t xml:space="preserve">Chasid is permitted </w:t>
      </w:r>
      <w:r w:rsidR="004029FC">
        <w:rPr>
          <w:rFonts w:asciiTheme="minorBidi" w:hAnsiTheme="minorBidi" w:cstheme="minorBidi"/>
          <w:sz w:val="24"/>
          <w:szCs w:val="24"/>
        </w:rPr>
        <w:t>for</w:t>
      </w:r>
      <w:r w:rsidR="004029FC" w:rsidRPr="008E2545">
        <w:rPr>
          <w:rFonts w:asciiTheme="minorBidi" w:hAnsiTheme="minorBidi" w:cstheme="minorBidi"/>
          <w:sz w:val="24"/>
          <w:szCs w:val="24"/>
        </w:rPr>
        <w:t xml:space="preserve"> </w:t>
      </w:r>
      <w:r w:rsidRPr="008E2545">
        <w:rPr>
          <w:rFonts w:asciiTheme="minorBidi" w:hAnsiTheme="minorBidi" w:cstheme="minorBidi"/>
          <w:sz w:val="24"/>
          <w:szCs w:val="24"/>
        </w:rPr>
        <w:t xml:space="preserve">contemporary Torah scholars </w:t>
      </w:r>
      <w:r w:rsidR="00C83EEA">
        <w:rPr>
          <w:rFonts w:asciiTheme="minorBidi" w:hAnsiTheme="minorBidi" w:cstheme="minorBidi"/>
          <w:sz w:val="24"/>
          <w:szCs w:val="24"/>
        </w:rPr>
        <w:t>when they come to rule</w:t>
      </w:r>
      <w:r w:rsidR="005C1434">
        <w:rPr>
          <w:rFonts w:asciiTheme="minorBidi" w:hAnsiTheme="minorBidi" w:cstheme="minorBidi"/>
          <w:sz w:val="24"/>
          <w:szCs w:val="24"/>
        </w:rPr>
        <w:t xml:space="preserve"> on </w:t>
      </w:r>
      <w:r w:rsidRPr="008E2545">
        <w:rPr>
          <w:rFonts w:asciiTheme="minorBidi" w:hAnsiTheme="minorBidi" w:cstheme="minorBidi"/>
          <w:sz w:val="24"/>
          <w:szCs w:val="24"/>
        </w:rPr>
        <w:t>laws of the army and war</w:t>
      </w:r>
      <w:r w:rsidR="005A521B">
        <w:rPr>
          <w:rFonts w:asciiTheme="minorBidi" w:hAnsiTheme="minorBidi" w:cstheme="minorBidi"/>
          <w:sz w:val="24"/>
          <w:szCs w:val="24"/>
        </w:rPr>
        <w:t>fare</w:t>
      </w:r>
      <w:r w:rsidRPr="008E2545">
        <w:rPr>
          <w:rFonts w:asciiTheme="minorBidi" w:hAnsiTheme="minorBidi" w:cstheme="minorBidi"/>
          <w:sz w:val="24"/>
          <w:szCs w:val="24"/>
        </w:rPr>
        <w:t xml:space="preserve">. </w:t>
      </w:r>
      <w:r w:rsidR="003909B0" w:rsidRPr="008E2545">
        <w:rPr>
          <w:rFonts w:asciiTheme="minorBidi" w:hAnsiTheme="minorBidi" w:cstheme="minorBidi"/>
          <w:sz w:val="24"/>
          <w:szCs w:val="24"/>
        </w:rPr>
        <w:t xml:space="preserve">The Rambam </w:t>
      </w:r>
      <w:r w:rsidR="00315CF2" w:rsidRPr="008E2545">
        <w:rPr>
          <w:rFonts w:asciiTheme="minorBidi" w:hAnsiTheme="minorBidi" w:cstheme="minorBidi"/>
          <w:sz w:val="24"/>
          <w:szCs w:val="24"/>
        </w:rPr>
        <w:t>with</w:t>
      </w:r>
      <w:r w:rsidR="003909B0" w:rsidRPr="008E2545">
        <w:rPr>
          <w:rFonts w:asciiTheme="minorBidi" w:hAnsiTheme="minorBidi" w:cstheme="minorBidi"/>
          <w:sz w:val="24"/>
          <w:szCs w:val="24"/>
        </w:rPr>
        <w:t xml:space="preserve"> his greatness and power could </w:t>
      </w:r>
      <w:r w:rsidR="00315CF2" w:rsidRPr="008E2545">
        <w:rPr>
          <w:rFonts w:asciiTheme="minorBidi" w:hAnsiTheme="minorBidi" w:cstheme="minorBidi"/>
          <w:sz w:val="24"/>
          <w:szCs w:val="24"/>
        </w:rPr>
        <w:t>derive</w:t>
      </w:r>
      <w:r w:rsidR="003909B0" w:rsidRPr="008E2545">
        <w:rPr>
          <w:rFonts w:asciiTheme="minorBidi" w:hAnsiTheme="minorBidi" w:cstheme="minorBidi"/>
          <w:sz w:val="24"/>
          <w:szCs w:val="24"/>
        </w:rPr>
        <w:t xml:space="preserve"> laws from</w:t>
      </w:r>
      <w:r w:rsidR="00315CF2" w:rsidRPr="008E2545">
        <w:rPr>
          <w:rFonts w:asciiTheme="minorBidi" w:hAnsiTheme="minorBidi" w:cstheme="minorBidi"/>
          <w:sz w:val="24"/>
          <w:szCs w:val="24"/>
        </w:rPr>
        <w:t xml:space="preserve"> Scripture, </w:t>
      </w:r>
      <w:r w:rsidR="003909B0" w:rsidRPr="008E2545">
        <w:rPr>
          <w:rFonts w:asciiTheme="minorBidi" w:hAnsiTheme="minorBidi" w:cstheme="minorBidi"/>
          <w:sz w:val="24"/>
          <w:szCs w:val="24"/>
        </w:rPr>
        <w:t xml:space="preserve">but this authority </w:t>
      </w:r>
      <w:proofErr w:type="gramStart"/>
      <w:r w:rsidR="00C83EEA">
        <w:rPr>
          <w:rFonts w:asciiTheme="minorBidi" w:hAnsiTheme="minorBidi" w:cstheme="minorBidi"/>
          <w:sz w:val="24"/>
          <w:szCs w:val="24"/>
        </w:rPr>
        <w:t>was not given</w:t>
      </w:r>
      <w:proofErr w:type="gramEnd"/>
      <w:r w:rsidR="00C83EEA">
        <w:rPr>
          <w:rFonts w:asciiTheme="minorBidi" w:hAnsiTheme="minorBidi" w:cstheme="minorBidi"/>
          <w:sz w:val="24"/>
          <w:szCs w:val="24"/>
        </w:rPr>
        <w:t xml:space="preserve"> to</w:t>
      </w:r>
      <w:r w:rsidR="00315CF2" w:rsidRPr="008E2545">
        <w:rPr>
          <w:rFonts w:asciiTheme="minorBidi" w:hAnsiTheme="minorBidi" w:cstheme="minorBidi"/>
          <w:sz w:val="24"/>
          <w:szCs w:val="24"/>
        </w:rPr>
        <w:t xml:space="preserve"> everyone. </w:t>
      </w:r>
      <w:r w:rsidR="003909B0" w:rsidRPr="008E2545">
        <w:rPr>
          <w:rFonts w:asciiTheme="minorBidi" w:hAnsiTheme="minorBidi" w:cstheme="minorBidi"/>
          <w:sz w:val="24"/>
          <w:szCs w:val="24"/>
        </w:rPr>
        <w:t xml:space="preserve">Nevertheless, </w:t>
      </w:r>
      <w:proofErr w:type="gramStart"/>
      <w:r w:rsidR="003909B0" w:rsidRPr="008E2545">
        <w:rPr>
          <w:rFonts w:asciiTheme="minorBidi" w:hAnsiTheme="minorBidi" w:cstheme="minorBidi"/>
          <w:sz w:val="24"/>
          <w:szCs w:val="24"/>
        </w:rPr>
        <w:t>a possible approach</w:t>
      </w:r>
      <w:proofErr w:type="gramEnd"/>
      <w:r w:rsidR="00315CF2" w:rsidRPr="008E2545">
        <w:rPr>
          <w:rFonts w:asciiTheme="minorBidi" w:hAnsiTheme="minorBidi" w:cstheme="minorBidi"/>
          <w:sz w:val="24"/>
          <w:szCs w:val="24"/>
        </w:rPr>
        <w:t xml:space="preserve"> is presented</w:t>
      </w:r>
      <w:r w:rsidR="003909B0" w:rsidRPr="008E2545">
        <w:rPr>
          <w:rFonts w:asciiTheme="minorBidi" w:hAnsiTheme="minorBidi" w:cstheme="minorBidi"/>
          <w:sz w:val="24"/>
          <w:szCs w:val="24"/>
        </w:rPr>
        <w:t xml:space="preserve"> here, which may contribute to and shar</w:t>
      </w:r>
      <w:r w:rsidR="00315CF2" w:rsidRPr="008E2545">
        <w:rPr>
          <w:rFonts w:asciiTheme="minorBidi" w:hAnsiTheme="minorBidi" w:cstheme="minorBidi"/>
          <w:sz w:val="24"/>
          <w:szCs w:val="24"/>
        </w:rPr>
        <w:t xml:space="preserve">pen </w:t>
      </w:r>
      <w:r w:rsidR="00C83EEA">
        <w:rPr>
          <w:rFonts w:asciiTheme="minorBidi" w:hAnsiTheme="minorBidi" w:cstheme="minorBidi"/>
          <w:sz w:val="24"/>
          <w:szCs w:val="24"/>
        </w:rPr>
        <w:t>h</w:t>
      </w:r>
      <w:r w:rsidR="00C83EEA" w:rsidRPr="008E2545">
        <w:rPr>
          <w:rFonts w:asciiTheme="minorBidi" w:hAnsiTheme="minorBidi" w:cstheme="minorBidi"/>
          <w:sz w:val="24"/>
          <w:szCs w:val="24"/>
        </w:rPr>
        <w:t xml:space="preserve">alakhic </w:t>
      </w:r>
      <w:r w:rsidR="003909B0" w:rsidRPr="008E2545">
        <w:rPr>
          <w:rFonts w:asciiTheme="minorBidi" w:hAnsiTheme="minorBidi" w:cstheme="minorBidi"/>
          <w:sz w:val="24"/>
          <w:szCs w:val="24"/>
        </w:rPr>
        <w:t xml:space="preserve">decision-making </w:t>
      </w:r>
      <w:r w:rsidR="00315CF2" w:rsidRPr="008E2545">
        <w:rPr>
          <w:rFonts w:asciiTheme="minorBidi" w:hAnsiTheme="minorBidi" w:cstheme="minorBidi"/>
          <w:sz w:val="24"/>
          <w:szCs w:val="24"/>
        </w:rPr>
        <w:t>regarding</w:t>
      </w:r>
      <w:r w:rsidR="003909B0" w:rsidRPr="008E2545">
        <w:rPr>
          <w:rFonts w:asciiTheme="minorBidi" w:hAnsiTheme="minorBidi" w:cstheme="minorBidi"/>
          <w:sz w:val="24"/>
          <w:szCs w:val="24"/>
        </w:rPr>
        <w:t xml:space="preserve"> issues that do not have clear sources in the </w:t>
      </w:r>
      <w:r w:rsidR="00315CF2" w:rsidRPr="008E2545">
        <w:rPr>
          <w:rFonts w:asciiTheme="minorBidi" w:hAnsiTheme="minorBidi" w:cstheme="minorBidi"/>
          <w:sz w:val="24"/>
          <w:szCs w:val="24"/>
        </w:rPr>
        <w:t>Talmud</w:t>
      </w:r>
      <w:r w:rsidR="003909B0" w:rsidRPr="008E2545">
        <w:rPr>
          <w:rFonts w:asciiTheme="minorBidi" w:hAnsiTheme="minorBidi" w:cstheme="minorBidi"/>
          <w:sz w:val="24"/>
          <w:szCs w:val="24"/>
        </w:rPr>
        <w:t xml:space="preserve"> and </w:t>
      </w:r>
      <w:r w:rsidR="00C83EEA">
        <w:rPr>
          <w:rFonts w:asciiTheme="minorBidi" w:hAnsiTheme="minorBidi" w:cstheme="minorBidi"/>
          <w:i/>
          <w:iCs/>
          <w:sz w:val="24"/>
          <w:szCs w:val="24"/>
        </w:rPr>
        <w:t>p</w:t>
      </w:r>
      <w:r w:rsidR="00C83EEA" w:rsidRPr="008E2545">
        <w:rPr>
          <w:rFonts w:asciiTheme="minorBidi" w:hAnsiTheme="minorBidi" w:cstheme="minorBidi"/>
          <w:i/>
          <w:iCs/>
          <w:sz w:val="24"/>
          <w:szCs w:val="24"/>
        </w:rPr>
        <w:t>oskim</w:t>
      </w:r>
      <w:r w:rsidR="003909B0" w:rsidRPr="008E2545">
        <w:rPr>
          <w:rFonts w:asciiTheme="minorBidi" w:hAnsiTheme="minorBidi" w:cstheme="minorBidi"/>
          <w:sz w:val="24"/>
          <w:szCs w:val="24"/>
        </w:rPr>
        <w:t>.</w:t>
      </w:r>
    </w:p>
    <w:p w14:paraId="57717B88" w14:textId="77777777" w:rsidR="003909B0" w:rsidRPr="008E2545" w:rsidRDefault="003909B0" w:rsidP="003544E7">
      <w:pPr>
        <w:widowControl w:val="0"/>
        <w:spacing w:line="240" w:lineRule="auto"/>
        <w:ind w:firstLine="720"/>
        <w:contextualSpacing/>
        <w:rPr>
          <w:rFonts w:asciiTheme="minorBidi" w:hAnsiTheme="minorBidi" w:cstheme="minorBidi"/>
          <w:sz w:val="24"/>
          <w:szCs w:val="24"/>
        </w:rPr>
      </w:pPr>
    </w:p>
    <w:p w14:paraId="379CF2F0" w14:textId="70D8397E" w:rsidR="003909B0" w:rsidRPr="003544E7" w:rsidRDefault="00315CF2" w:rsidP="003544E7">
      <w:pPr>
        <w:spacing w:line="240" w:lineRule="auto"/>
        <w:contextualSpacing/>
        <w:rPr>
          <w:rFonts w:asciiTheme="minorBidi" w:hAnsiTheme="minorBidi" w:cstheme="minorBidi"/>
          <w:b/>
          <w:bCs/>
          <w:sz w:val="24"/>
          <w:szCs w:val="24"/>
        </w:rPr>
      </w:pPr>
      <w:r w:rsidRPr="003544E7">
        <w:rPr>
          <w:rFonts w:asciiTheme="minorBidi" w:hAnsiTheme="minorBidi" w:cstheme="minorBidi"/>
          <w:b/>
          <w:bCs/>
          <w:sz w:val="24"/>
          <w:szCs w:val="24"/>
        </w:rPr>
        <w:t>Attacking</w:t>
      </w:r>
      <w:r w:rsidR="003909B0" w:rsidRPr="003544E7">
        <w:rPr>
          <w:rFonts w:asciiTheme="minorBidi" w:hAnsiTheme="minorBidi" w:cstheme="minorBidi"/>
          <w:b/>
          <w:bCs/>
          <w:sz w:val="24"/>
          <w:szCs w:val="24"/>
        </w:rPr>
        <w:t xml:space="preserve"> </w:t>
      </w:r>
      <w:r w:rsidRPr="003544E7">
        <w:rPr>
          <w:rFonts w:asciiTheme="minorBidi" w:hAnsiTheme="minorBidi" w:cstheme="minorBidi"/>
          <w:b/>
          <w:bCs/>
          <w:sz w:val="24"/>
          <w:szCs w:val="24"/>
        </w:rPr>
        <w:t xml:space="preserve">Non-combatants in the </w:t>
      </w:r>
      <w:r w:rsidR="003544E7">
        <w:rPr>
          <w:rFonts w:asciiTheme="minorBidi" w:hAnsiTheme="minorBidi" w:cstheme="minorBidi"/>
          <w:b/>
          <w:bCs/>
          <w:sz w:val="24"/>
          <w:szCs w:val="24"/>
        </w:rPr>
        <w:t>C</w:t>
      </w:r>
      <w:r w:rsidRPr="003544E7">
        <w:rPr>
          <w:rFonts w:asciiTheme="minorBidi" w:hAnsiTheme="minorBidi" w:cstheme="minorBidi"/>
          <w:b/>
          <w:bCs/>
          <w:sz w:val="24"/>
          <w:szCs w:val="24"/>
        </w:rPr>
        <w:t xml:space="preserve">ourse of </w:t>
      </w:r>
      <w:r w:rsidR="003544E7">
        <w:rPr>
          <w:rFonts w:asciiTheme="minorBidi" w:hAnsiTheme="minorBidi" w:cstheme="minorBidi"/>
          <w:b/>
          <w:bCs/>
          <w:sz w:val="24"/>
          <w:szCs w:val="24"/>
        </w:rPr>
        <w:t>W</w:t>
      </w:r>
      <w:r w:rsidRPr="003544E7">
        <w:rPr>
          <w:rFonts w:asciiTheme="minorBidi" w:hAnsiTheme="minorBidi" w:cstheme="minorBidi"/>
          <w:b/>
          <w:bCs/>
          <w:sz w:val="24"/>
          <w:szCs w:val="24"/>
        </w:rPr>
        <w:t>ar</w:t>
      </w:r>
    </w:p>
    <w:p w14:paraId="1B20B58F" w14:textId="77777777" w:rsidR="00315CF2" w:rsidRPr="008E2545" w:rsidRDefault="00315CF2" w:rsidP="003544E7">
      <w:pPr>
        <w:widowControl w:val="0"/>
        <w:spacing w:line="240" w:lineRule="auto"/>
        <w:contextualSpacing/>
        <w:rPr>
          <w:rFonts w:asciiTheme="minorBidi" w:hAnsiTheme="minorBidi" w:cstheme="minorBidi"/>
          <w:sz w:val="24"/>
          <w:szCs w:val="24"/>
        </w:rPr>
      </w:pPr>
    </w:p>
    <w:p w14:paraId="50E1F6A8" w14:textId="398F5D37" w:rsidR="003909B0" w:rsidRPr="008E2545" w:rsidRDefault="003909B0" w:rsidP="003544E7">
      <w:pPr>
        <w:widowControl w:val="0"/>
        <w:spacing w:line="240" w:lineRule="auto"/>
        <w:ind w:firstLine="720"/>
        <w:contextualSpacing/>
        <w:rPr>
          <w:rFonts w:asciiTheme="minorBidi" w:hAnsiTheme="minorBidi" w:cstheme="minorBidi"/>
          <w:sz w:val="24"/>
          <w:szCs w:val="24"/>
        </w:rPr>
      </w:pPr>
      <w:r w:rsidRPr="008E2545">
        <w:rPr>
          <w:rFonts w:asciiTheme="minorBidi" w:hAnsiTheme="minorBidi" w:cstheme="minorBidi"/>
          <w:sz w:val="24"/>
          <w:szCs w:val="24"/>
        </w:rPr>
        <w:t xml:space="preserve">One of the </w:t>
      </w:r>
      <w:r w:rsidR="00315CF2" w:rsidRPr="008E2545">
        <w:rPr>
          <w:rFonts w:asciiTheme="minorBidi" w:hAnsiTheme="minorBidi" w:cstheme="minorBidi"/>
          <w:sz w:val="24"/>
          <w:szCs w:val="24"/>
        </w:rPr>
        <w:t xml:space="preserve">most </w:t>
      </w:r>
      <w:r w:rsidRPr="008E2545">
        <w:rPr>
          <w:rFonts w:asciiTheme="minorBidi" w:hAnsiTheme="minorBidi" w:cstheme="minorBidi"/>
          <w:sz w:val="24"/>
          <w:szCs w:val="24"/>
        </w:rPr>
        <w:t xml:space="preserve">sensitive questions </w:t>
      </w:r>
      <w:r w:rsidR="00315CF2" w:rsidRPr="008E2545">
        <w:rPr>
          <w:rFonts w:asciiTheme="minorBidi" w:hAnsiTheme="minorBidi" w:cstheme="minorBidi"/>
          <w:sz w:val="24"/>
          <w:szCs w:val="24"/>
        </w:rPr>
        <w:t xml:space="preserve">relating to the morals of war is </w:t>
      </w:r>
      <w:r w:rsidRPr="008E2545">
        <w:rPr>
          <w:rFonts w:asciiTheme="minorBidi" w:hAnsiTheme="minorBidi" w:cstheme="minorBidi"/>
          <w:sz w:val="24"/>
          <w:szCs w:val="24"/>
        </w:rPr>
        <w:t xml:space="preserve">the question of </w:t>
      </w:r>
      <w:r w:rsidR="00315CF2" w:rsidRPr="008E2545">
        <w:rPr>
          <w:rFonts w:asciiTheme="minorBidi" w:hAnsiTheme="minorBidi" w:cstheme="minorBidi"/>
          <w:sz w:val="24"/>
          <w:szCs w:val="24"/>
        </w:rPr>
        <w:t xml:space="preserve">attacking non-combatants. </w:t>
      </w:r>
      <w:r w:rsidRPr="008E2545">
        <w:rPr>
          <w:rFonts w:asciiTheme="minorBidi" w:hAnsiTheme="minorBidi" w:cstheme="minorBidi"/>
          <w:sz w:val="24"/>
          <w:szCs w:val="24"/>
        </w:rPr>
        <w:t xml:space="preserve">For </w:t>
      </w:r>
      <w:proofErr w:type="gramStart"/>
      <w:r w:rsidRPr="008E2545">
        <w:rPr>
          <w:rFonts w:asciiTheme="minorBidi" w:hAnsiTheme="minorBidi" w:cstheme="minorBidi"/>
          <w:sz w:val="24"/>
          <w:szCs w:val="24"/>
        </w:rPr>
        <w:t>many</w:t>
      </w:r>
      <w:proofErr w:type="gramEnd"/>
      <w:r w:rsidRPr="008E2545">
        <w:rPr>
          <w:rFonts w:asciiTheme="minorBidi" w:hAnsiTheme="minorBidi" w:cstheme="minorBidi"/>
          <w:sz w:val="24"/>
          <w:szCs w:val="24"/>
        </w:rPr>
        <w:t xml:space="preserve"> years</w:t>
      </w:r>
      <w:r w:rsidR="00073FC3">
        <w:rPr>
          <w:rFonts w:asciiTheme="minorBidi" w:hAnsiTheme="minorBidi" w:cstheme="minorBidi"/>
          <w:sz w:val="24"/>
          <w:szCs w:val="24"/>
        </w:rPr>
        <w:t>,</w:t>
      </w:r>
      <w:r w:rsidRPr="008E2545">
        <w:rPr>
          <w:rFonts w:asciiTheme="minorBidi" w:hAnsiTheme="minorBidi" w:cstheme="minorBidi"/>
          <w:sz w:val="24"/>
          <w:szCs w:val="24"/>
        </w:rPr>
        <w:t xml:space="preserve"> our enemies have </w:t>
      </w:r>
      <w:r w:rsidR="00073FC3">
        <w:rPr>
          <w:rFonts w:asciiTheme="minorBidi" w:hAnsiTheme="minorBidi" w:cstheme="minorBidi"/>
          <w:sz w:val="24"/>
          <w:szCs w:val="24"/>
        </w:rPr>
        <w:t>hidden</w:t>
      </w:r>
      <w:r w:rsidRPr="008E2545">
        <w:rPr>
          <w:rFonts w:asciiTheme="minorBidi" w:hAnsiTheme="minorBidi" w:cstheme="minorBidi"/>
          <w:sz w:val="24"/>
          <w:szCs w:val="24"/>
        </w:rPr>
        <w:t xml:space="preserve"> </w:t>
      </w:r>
      <w:r w:rsidR="00315CF2" w:rsidRPr="008E2545">
        <w:rPr>
          <w:rFonts w:asciiTheme="minorBidi" w:hAnsiTheme="minorBidi" w:cstheme="minorBidi"/>
          <w:sz w:val="24"/>
          <w:szCs w:val="24"/>
        </w:rPr>
        <w:t xml:space="preserve">behind a "human shield," creating great </w:t>
      </w:r>
      <w:r w:rsidRPr="008E2545">
        <w:rPr>
          <w:rFonts w:asciiTheme="minorBidi" w:hAnsiTheme="minorBidi" w:cstheme="minorBidi"/>
          <w:sz w:val="24"/>
          <w:szCs w:val="24"/>
        </w:rPr>
        <w:t>complexity on the battlefield.</w:t>
      </w:r>
      <w:r w:rsidR="00F807C5">
        <w:rPr>
          <w:rStyle w:val="FootnoteReference"/>
          <w:rFonts w:asciiTheme="minorBidi" w:hAnsiTheme="minorBidi"/>
          <w:sz w:val="24"/>
          <w:szCs w:val="24"/>
        </w:rPr>
        <w:footnoteReference w:id="7"/>
      </w:r>
      <w:r w:rsidRPr="008E2545">
        <w:rPr>
          <w:rFonts w:asciiTheme="minorBidi" w:hAnsiTheme="minorBidi" w:cstheme="minorBidi"/>
          <w:sz w:val="24"/>
          <w:szCs w:val="24"/>
        </w:rPr>
        <w:t xml:space="preserve"> </w:t>
      </w:r>
      <w:r w:rsidRPr="008E2545">
        <w:rPr>
          <w:rFonts w:asciiTheme="minorBidi" w:hAnsiTheme="minorBidi" w:cstheme="minorBidi"/>
          <w:sz w:val="24"/>
          <w:szCs w:val="24"/>
        </w:rPr>
        <w:lastRenderedPageBreak/>
        <w:t>This issue was and is being dealt with by many in</w:t>
      </w:r>
      <w:r w:rsidR="00315CF2" w:rsidRPr="008E2545">
        <w:rPr>
          <w:rFonts w:asciiTheme="minorBidi" w:hAnsiTheme="minorBidi" w:cstheme="minorBidi"/>
          <w:sz w:val="24"/>
          <w:szCs w:val="24"/>
        </w:rPr>
        <w:t xml:space="preserve"> and outside</w:t>
      </w:r>
      <w:r w:rsidRPr="008E2545">
        <w:rPr>
          <w:rFonts w:asciiTheme="minorBidi" w:hAnsiTheme="minorBidi" w:cstheme="minorBidi"/>
          <w:sz w:val="24"/>
          <w:szCs w:val="24"/>
        </w:rPr>
        <w:t xml:space="preserve"> the </w:t>
      </w:r>
      <w:r w:rsidR="00DD045C" w:rsidRPr="00DD045C">
        <w:rPr>
          <w:rFonts w:asciiTheme="minorBidi" w:hAnsiTheme="minorBidi" w:cstheme="minorBidi"/>
          <w:i/>
          <w:iCs/>
          <w:sz w:val="24"/>
          <w:szCs w:val="24"/>
        </w:rPr>
        <w:t>beit midrash</w:t>
      </w:r>
      <w:r w:rsidR="00315CF2" w:rsidRPr="008E2545">
        <w:rPr>
          <w:rFonts w:asciiTheme="minorBidi" w:hAnsiTheme="minorBidi" w:cstheme="minorBidi"/>
          <w:sz w:val="24"/>
          <w:szCs w:val="24"/>
        </w:rPr>
        <w:t>.</w:t>
      </w:r>
      <w:r w:rsidRPr="008E2545">
        <w:rPr>
          <w:rFonts w:asciiTheme="minorBidi" w:hAnsiTheme="minorBidi" w:cstheme="minorBidi"/>
          <w:sz w:val="24"/>
          <w:szCs w:val="24"/>
        </w:rPr>
        <w:t xml:space="preserve"> Rabbi Prof. </w:t>
      </w:r>
      <w:r w:rsidR="00850B46" w:rsidRPr="008E2545">
        <w:rPr>
          <w:rFonts w:asciiTheme="minorBidi" w:hAnsiTheme="minorBidi" w:cstheme="minorBidi"/>
          <w:sz w:val="24"/>
          <w:szCs w:val="24"/>
        </w:rPr>
        <w:t>Nerya Gutel</w:t>
      </w:r>
      <w:r w:rsidRPr="008E2545">
        <w:rPr>
          <w:rFonts w:asciiTheme="minorBidi" w:hAnsiTheme="minorBidi" w:cstheme="minorBidi"/>
          <w:sz w:val="24"/>
          <w:szCs w:val="24"/>
        </w:rPr>
        <w:t xml:space="preserve"> wrote a comprehensive summary article on the subject, </w:t>
      </w:r>
      <w:r w:rsidR="00850B46" w:rsidRPr="008E2545">
        <w:rPr>
          <w:rFonts w:asciiTheme="minorBidi" w:hAnsiTheme="minorBidi" w:cstheme="minorBidi"/>
          <w:sz w:val="24"/>
          <w:szCs w:val="24"/>
        </w:rPr>
        <w:t xml:space="preserve">in which he writes at the beginning:  </w:t>
      </w:r>
    </w:p>
    <w:p w14:paraId="07C05E5B" w14:textId="77777777" w:rsidR="00850B46" w:rsidRPr="008E2545" w:rsidRDefault="00850B46" w:rsidP="003544E7">
      <w:pPr>
        <w:widowControl w:val="0"/>
        <w:spacing w:line="240" w:lineRule="auto"/>
        <w:ind w:firstLine="720"/>
        <w:contextualSpacing/>
        <w:rPr>
          <w:rFonts w:asciiTheme="minorBidi" w:hAnsiTheme="minorBidi" w:cstheme="minorBidi"/>
          <w:sz w:val="24"/>
          <w:szCs w:val="24"/>
        </w:rPr>
      </w:pPr>
    </w:p>
    <w:p w14:paraId="79F07BEF" w14:textId="6205ABCB" w:rsidR="003909B0" w:rsidRPr="008E2545" w:rsidRDefault="003909B0" w:rsidP="003544E7">
      <w:pPr>
        <w:pStyle w:val="BlockText"/>
        <w:widowControl w:val="0"/>
        <w:spacing w:line="240" w:lineRule="auto"/>
        <w:ind w:left="720"/>
        <w:contextualSpacing/>
        <w:rPr>
          <w:rFonts w:asciiTheme="minorBidi" w:hAnsiTheme="minorBidi" w:cstheme="minorBidi"/>
          <w:sz w:val="24"/>
          <w:szCs w:val="24"/>
        </w:rPr>
      </w:pPr>
      <w:r w:rsidRPr="008E2545">
        <w:rPr>
          <w:rFonts w:asciiTheme="minorBidi" w:hAnsiTheme="minorBidi" w:cstheme="minorBidi"/>
          <w:sz w:val="24"/>
          <w:szCs w:val="24"/>
        </w:rPr>
        <w:t>T</w:t>
      </w:r>
      <w:r w:rsidR="00850B46" w:rsidRPr="008E2545">
        <w:rPr>
          <w:rFonts w:asciiTheme="minorBidi" w:hAnsiTheme="minorBidi" w:cstheme="minorBidi"/>
          <w:sz w:val="24"/>
          <w:szCs w:val="24"/>
        </w:rPr>
        <w:t xml:space="preserve">housands of years of exile from soil-land-state have brought about a paucity of </w:t>
      </w:r>
      <w:r w:rsidR="00167AF5">
        <w:rPr>
          <w:rFonts w:asciiTheme="minorBidi" w:hAnsiTheme="minorBidi" w:cstheme="minorBidi"/>
          <w:sz w:val="24"/>
          <w:szCs w:val="24"/>
        </w:rPr>
        <w:t>h</w:t>
      </w:r>
      <w:r w:rsidR="00850B46" w:rsidRPr="008E2545">
        <w:rPr>
          <w:rFonts w:asciiTheme="minorBidi" w:hAnsiTheme="minorBidi" w:cstheme="minorBidi"/>
          <w:sz w:val="24"/>
          <w:szCs w:val="24"/>
        </w:rPr>
        <w:t xml:space="preserve">alakhic sources that deal directly with these matters, </w:t>
      </w:r>
      <w:r w:rsidRPr="008E2545">
        <w:rPr>
          <w:rFonts w:asciiTheme="minorBidi" w:hAnsiTheme="minorBidi" w:cstheme="minorBidi"/>
          <w:sz w:val="24"/>
          <w:szCs w:val="24"/>
        </w:rPr>
        <w:t xml:space="preserve">and </w:t>
      </w:r>
      <w:r w:rsidR="00850B46" w:rsidRPr="008E2545">
        <w:rPr>
          <w:rFonts w:asciiTheme="minorBidi" w:hAnsiTheme="minorBidi" w:cstheme="minorBidi"/>
          <w:sz w:val="24"/>
          <w:szCs w:val="24"/>
        </w:rPr>
        <w:t xml:space="preserve">have </w:t>
      </w:r>
      <w:r w:rsidRPr="008E2545">
        <w:rPr>
          <w:rFonts w:asciiTheme="minorBidi" w:hAnsiTheme="minorBidi" w:cstheme="minorBidi"/>
          <w:sz w:val="24"/>
          <w:szCs w:val="24"/>
        </w:rPr>
        <w:t xml:space="preserve">led </w:t>
      </w:r>
      <w:r w:rsidR="00B1238A">
        <w:rPr>
          <w:rFonts w:asciiTheme="minorBidi" w:hAnsiTheme="minorBidi" w:cstheme="minorBidi"/>
          <w:sz w:val="24"/>
          <w:szCs w:val="24"/>
        </w:rPr>
        <w:t xml:space="preserve">to [1] </w:t>
      </w:r>
      <w:r w:rsidRPr="008E2545">
        <w:rPr>
          <w:rFonts w:asciiTheme="minorBidi" w:hAnsiTheme="minorBidi" w:cstheme="minorBidi"/>
          <w:sz w:val="24"/>
          <w:szCs w:val="24"/>
        </w:rPr>
        <w:t xml:space="preserve">the </w:t>
      </w:r>
      <w:r w:rsidR="00850B46" w:rsidRPr="008E2545">
        <w:rPr>
          <w:rFonts w:asciiTheme="minorBidi" w:hAnsiTheme="minorBidi" w:cstheme="minorBidi"/>
          <w:sz w:val="24"/>
          <w:szCs w:val="24"/>
        </w:rPr>
        <w:t xml:space="preserve">argument of </w:t>
      </w:r>
      <w:r w:rsidR="00B1238A">
        <w:rPr>
          <w:rFonts w:asciiTheme="minorBidi" w:hAnsiTheme="minorBidi" w:cstheme="minorBidi"/>
          <w:sz w:val="24"/>
          <w:szCs w:val="24"/>
        </w:rPr>
        <w:t>a</w:t>
      </w:r>
      <w:r w:rsidR="00B1238A" w:rsidRPr="008E2545">
        <w:rPr>
          <w:rFonts w:asciiTheme="minorBidi" w:hAnsiTheme="minorBidi" w:cstheme="minorBidi"/>
          <w:sz w:val="24"/>
          <w:szCs w:val="24"/>
        </w:rPr>
        <w:t xml:space="preserve"> </w:t>
      </w:r>
      <w:r w:rsidR="00850B46" w:rsidRPr="008E2545">
        <w:rPr>
          <w:rFonts w:asciiTheme="minorBidi" w:hAnsiTheme="minorBidi" w:cstheme="minorBidi"/>
          <w:sz w:val="24"/>
          <w:szCs w:val="24"/>
        </w:rPr>
        <w:t>lack of source</w:t>
      </w:r>
      <w:r w:rsidR="00DE3414">
        <w:rPr>
          <w:rFonts w:asciiTheme="minorBidi" w:hAnsiTheme="minorBidi" w:cstheme="minorBidi"/>
          <w:sz w:val="24"/>
          <w:szCs w:val="24"/>
        </w:rPr>
        <w:t>s</w:t>
      </w:r>
      <w:r w:rsidR="00850B46" w:rsidRPr="008E2545">
        <w:rPr>
          <w:rFonts w:asciiTheme="minorBidi" w:hAnsiTheme="minorBidi" w:cstheme="minorBidi"/>
          <w:sz w:val="24"/>
          <w:szCs w:val="24"/>
        </w:rPr>
        <w:t xml:space="preserve"> and </w:t>
      </w:r>
      <w:r w:rsidR="00B1238A">
        <w:rPr>
          <w:rFonts w:asciiTheme="minorBidi" w:hAnsiTheme="minorBidi" w:cstheme="minorBidi"/>
          <w:sz w:val="24"/>
          <w:szCs w:val="24"/>
        </w:rPr>
        <w:t>the</w:t>
      </w:r>
      <w:r w:rsidR="00B1238A" w:rsidRPr="008E2545">
        <w:rPr>
          <w:rFonts w:asciiTheme="minorBidi" w:hAnsiTheme="minorBidi" w:cstheme="minorBidi"/>
          <w:sz w:val="24"/>
          <w:szCs w:val="24"/>
        </w:rPr>
        <w:t xml:space="preserve"> </w:t>
      </w:r>
      <w:r w:rsidR="00850B46" w:rsidRPr="008E2545">
        <w:rPr>
          <w:rFonts w:asciiTheme="minorBidi" w:hAnsiTheme="minorBidi" w:cstheme="minorBidi"/>
          <w:sz w:val="24"/>
          <w:szCs w:val="24"/>
        </w:rPr>
        <w:t>search for a foreign alternative</w:t>
      </w:r>
      <w:r w:rsidR="00B1238A">
        <w:rPr>
          <w:rFonts w:asciiTheme="minorBidi" w:hAnsiTheme="minorBidi" w:cstheme="minorBidi"/>
          <w:sz w:val="24"/>
          <w:szCs w:val="24"/>
        </w:rPr>
        <w:t>,</w:t>
      </w:r>
      <w:r w:rsidR="00850B46" w:rsidRPr="008E2545">
        <w:rPr>
          <w:rFonts w:asciiTheme="minorBidi" w:hAnsiTheme="minorBidi" w:cstheme="minorBidi"/>
          <w:sz w:val="24"/>
          <w:szCs w:val="24"/>
        </w:rPr>
        <w:t xml:space="preserve"> may God protect us</w:t>
      </w:r>
      <w:r w:rsidR="00B1238A">
        <w:rPr>
          <w:rFonts w:asciiTheme="minorBidi" w:hAnsiTheme="minorBidi" w:cstheme="minorBidi"/>
          <w:sz w:val="24"/>
          <w:szCs w:val="24"/>
        </w:rPr>
        <w:t>,</w:t>
      </w:r>
      <w:r w:rsidR="00850B46" w:rsidRPr="008E2545">
        <w:rPr>
          <w:rFonts w:asciiTheme="minorBidi" w:hAnsiTheme="minorBidi" w:cstheme="minorBidi"/>
          <w:sz w:val="24"/>
          <w:szCs w:val="24"/>
        </w:rPr>
        <w:t xml:space="preserve"> and</w:t>
      </w:r>
      <w:r w:rsidR="00B1238A">
        <w:rPr>
          <w:rFonts w:asciiTheme="minorBidi" w:hAnsiTheme="minorBidi" w:cstheme="minorBidi"/>
          <w:sz w:val="24"/>
          <w:szCs w:val="24"/>
        </w:rPr>
        <w:t xml:space="preserve"> to [2]</w:t>
      </w:r>
      <w:r w:rsidR="00850B46" w:rsidRPr="008E2545">
        <w:rPr>
          <w:rFonts w:asciiTheme="minorBidi" w:hAnsiTheme="minorBidi" w:cstheme="minorBidi"/>
          <w:sz w:val="24"/>
          <w:szCs w:val="24"/>
        </w:rPr>
        <w:t xml:space="preserve"> seeing the Bible, </w:t>
      </w:r>
      <w:r w:rsidRPr="008E2545">
        <w:rPr>
          <w:rFonts w:asciiTheme="minorBidi" w:hAnsiTheme="minorBidi" w:cstheme="minorBidi"/>
          <w:sz w:val="24"/>
          <w:szCs w:val="24"/>
        </w:rPr>
        <w:t xml:space="preserve">as it is, </w:t>
      </w:r>
      <w:r w:rsidR="00850B46" w:rsidRPr="008E2545">
        <w:rPr>
          <w:rFonts w:asciiTheme="minorBidi" w:hAnsiTheme="minorBidi" w:cstheme="minorBidi"/>
          <w:sz w:val="24"/>
          <w:szCs w:val="24"/>
        </w:rPr>
        <w:t xml:space="preserve">as </w:t>
      </w:r>
      <w:r w:rsidRPr="008E2545">
        <w:rPr>
          <w:rFonts w:asciiTheme="minorBidi" w:hAnsiTheme="minorBidi" w:cstheme="minorBidi"/>
          <w:sz w:val="24"/>
          <w:szCs w:val="24"/>
        </w:rPr>
        <w:t>a resource for d</w:t>
      </w:r>
      <w:r w:rsidR="00850B46" w:rsidRPr="008E2545">
        <w:rPr>
          <w:rFonts w:asciiTheme="minorBidi" w:hAnsiTheme="minorBidi" w:cstheme="minorBidi"/>
          <w:sz w:val="24"/>
          <w:szCs w:val="24"/>
        </w:rPr>
        <w:t xml:space="preserve">ecision-making </w:t>
      </w:r>
      <w:r w:rsidR="002356F9">
        <w:rPr>
          <w:rFonts w:asciiTheme="minorBidi" w:hAnsiTheme="minorBidi" w:cstheme="minorBidi"/>
          <w:sz w:val="24"/>
          <w:szCs w:val="24"/>
        </w:rPr>
        <w:t>–</w:t>
      </w:r>
      <w:r w:rsidR="00850B46" w:rsidRPr="008E2545">
        <w:rPr>
          <w:rFonts w:asciiTheme="minorBidi" w:hAnsiTheme="minorBidi" w:cstheme="minorBidi"/>
          <w:sz w:val="24"/>
          <w:szCs w:val="24"/>
        </w:rPr>
        <w:t xml:space="preserve"> God forbid, unt</w:t>
      </w:r>
      <w:r w:rsidRPr="008E2545">
        <w:rPr>
          <w:rFonts w:asciiTheme="minorBidi" w:hAnsiTheme="minorBidi" w:cstheme="minorBidi"/>
          <w:sz w:val="24"/>
          <w:szCs w:val="24"/>
        </w:rPr>
        <w:t xml:space="preserve">il the establishment of a Sanhedrin in the </w:t>
      </w:r>
      <w:r w:rsidR="00850B46" w:rsidRPr="008E2545">
        <w:rPr>
          <w:rFonts w:asciiTheme="minorBidi" w:hAnsiTheme="minorBidi" w:cstheme="minorBidi"/>
          <w:sz w:val="24"/>
          <w:szCs w:val="24"/>
        </w:rPr>
        <w:t>Chamber of Hewn Stone… To be precise: to decide</w:t>
      </w:r>
      <w:r w:rsidR="00090B43">
        <w:rPr>
          <w:rFonts w:asciiTheme="minorBidi" w:hAnsiTheme="minorBidi" w:cstheme="minorBidi"/>
          <w:sz w:val="24"/>
          <w:szCs w:val="24"/>
        </w:rPr>
        <w:t xml:space="preserve"> –</w:t>
      </w:r>
      <w:r w:rsidR="00850B46" w:rsidRPr="008E2545">
        <w:rPr>
          <w:rFonts w:asciiTheme="minorBidi" w:hAnsiTheme="minorBidi" w:cstheme="minorBidi"/>
          <w:sz w:val="24"/>
          <w:szCs w:val="24"/>
        </w:rPr>
        <w:t xml:space="preserve"> but to enrich is </w:t>
      </w:r>
      <w:r w:rsidR="00DE3414">
        <w:rPr>
          <w:rFonts w:asciiTheme="minorBidi" w:hAnsiTheme="minorBidi" w:cstheme="minorBidi"/>
          <w:sz w:val="24"/>
          <w:szCs w:val="24"/>
        </w:rPr>
        <w:t>possible and even desir</w:t>
      </w:r>
      <w:r w:rsidR="00850B46" w:rsidRPr="008E2545">
        <w:rPr>
          <w:rFonts w:asciiTheme="minorBidi" w:hAnsiTheme="minorBidi" w:cstheme="minorBidi"/>
          <w:sz w:val="24"/>
          <w:szCs w:val="24"/>
        </w:rPr>
        <w:t>able. ("</w:t>
      </w:r>
      <w:r w:rsidR="00850B46" w:rsidRPr="008E2545">
        <w:rPr>
          <w:rFonts w:asciiTheme="minorBidi" w:hAnsiTheme="minorBidi" w:cstheme="minorBidi"/>
          <w:i/>
          <w:iCs/>
          <w:sz w:val="24"/>
          <w:szCs w:val="24"/>
        </w:rPr>
        <w:t>Lechima be-Shetach Ravui Ukhlusiya Ezrachit</w:t>
      </w:r>
      <w:r w:rsidR="00850B46" w:rsidRPr="008E2545">
        <w:rPr>
          <w:rFonts w:asciiTheme="minorBidi" w:hAnsiTheme="minorBidi" w:cstheme="minorBidi"/>
          <w:sz w:val="24"/>
          <w:szCs w:val="24"/>
        </w:rPr>
        <w:t xml:space="preserve">," in: </w:t>
      </w:r>
      <w:r w:rsidR="00850B46" w:rsidRPr="008E2545">
        <w:rPr>
          <w:rFonts w:asciiTheme="minorBidi" w:hAnsiTheme="minorBidi" w:cstheme="minorBidi"/>
          <w:i/>
          <w:iCs/>
          <w:sz w:val="24"/>
          <w:szCs w:val="24"/>
        </w:rPr>
        <w:t xml:space="preserve">Techumin </w:t>
      </w:r>
      <w:r w:rsidR="00850B46" w:rsidRPr="008E2545">
        <w:rPr>
          <w:rFonts w:asciiTheme="minorBidi" w:hAnsiTheme="minorBidi" w:cstheme="minorBidi"/>
          <w:sz w:val="24"/>
          <w:szCs w:val="24"/>
        </w:rPr>
        <w:t>23)</w:t>
      </w:r>
      <w:r w:rsidR="00850B46" w:rsidRPr="008E2545">
        <w:rPr>
          <w:rFonts w:asciiTheme="minorBidi" w:hAnsiTheme="minorBidi" w:cstheme="minorBidi"/>
          <w:i/>
          <w:iCs/>
          <w:sz w:val="24"/>
          <w:szCs w:val="24"/>
        </w:rPr>
        <w:t xml:space="preserve"> </w:t>
      </w:r>
    </w:p>
    <w:p w14:paraId="19CF667B" w14:textId="77777777" w:rsidR="00CA0327" w:rsidRPr="008E2545" w:rsidRDefault="00CA0327" w:rsidP="003544E7">
      <w:pPr>
        <w:widowControl w:val="0"/>
        <w:spacing w:line="240" w:lineRule="auto"/>
        <w:ind w:firstLine="720"/>
        <w:contextualSpacing/>
        <w:rPr>
          <w:rFonts w:asciiTheme="minorBidi" w:hAnsiTheme="minorBidi" w:cstheme="minorBidi"/>
          <w:sz w:val="24"/>
          <w:szCs w:val="24"/>
        </w:rPr>
      </w:pPr>
    </w:p>
    <w:p w14:paraId="449B2A77" w14:textId="55BE1285" w:rsidR="003909B0" w:rsidRPr="008E2545" w:rsidRDefault="003909B0" w:rsidP="003544E7">
      <w:pPr>
        <w:widowControl w:val="0"/>
        <w:spacing w:line="240" w:lineRule="auto"/>
        <w:ind w:firstLine="720"/>
        <w:contextualSpacing/>
        <w:rPr>
          <w:rFonts w:asciiTheme="minorBidi" w:hAnsiTheme="minorBidi" w:cstheme="minorBidi"/>
          <w:sz w:val="24"/>
          <w:szCs w:val="24"/>
        </w:rPr>
      </w:pPr>
      <w:r w:rsidRPr="008E2545">
        <w:rPr>
          <w:rFonts w:asciiTheme="minorBidi" w:hAnsiTheme="minorBidi" w:cstheme="minorBidi"/>
          <w:sz w:val="24"/>
          <w:szCs w:val="24"/>
        </w:rPr>
        <w:t xml:space="preserve">Rabbi </w:t>
      </w:r>
      <w:r w:rsidR="00CA0327" w:rsidRPr="008E2545">
        <w:rPr>
          <w:rFonts w:asciiTheme="minorBidi" w:hAnsiTheme="minorBidi" w:cstheme="minorBidi"/>
          <w:sz w:val="24"/>
          <w:szCs w:val="24"/>
        </w:rPr>
        <w:t>Gutel</w:t>
      </w:r>
      <w:r w:rsidRPr="008E2545">
        <w:rPr>
          <w:rFonts w:asciiTheme="minorBidi" w:hAnsiTheme="minorBidi" w:cstheme="minorBidi"/>
          <w:sz w:val="24"/>
          <w:szCs w:val="24"/>
        </w:rPr>
        <w:t xml:space="preserve"> categorically rejects two </w:t>
      </w:r>
      <w:r w:rsidR="00CA0327" w:rsidRPr="008E2545">
        <w:rPr>
          <w:rFonts w:asciiTheme="minorBidi" w:hAnsiTheme="minorBidi" w:cstheme="minorBidi"/>
          <w:sz w:val="24"/>
          <w:szCs w:val="24"/>
        </w:rPr>
        <w:t>approaches</w:t>
      </w:r>
      <w:r w:rsidRPr="008E2545">
        <w:rPr>
          <w:rFonts w:asciiTheme="minorBidi" w:hAnsiTheme="minorBidi" w:cstheme="minorBidi"/>
          <w:sz w:val="24"/>
          <w:szCs w:val="24"/>
        </w:rPr>
        <w:t xml:space="preserve">: the one that looks for foreign sources and an alternative outside of the Torah, and </w:t>
      </w:r>
      <w:r w:rsidR="00CA0327" w:rsidRPr="008E2545">
        <w:rPr>
          <w:rFonts w:asciiTheme="minorBidi" w:hAnsiTheme="minorBidi" w:cstheme="minorBidi"/>
          <w:sz w:val="24"/>
          <w:szCs w:val="24"/>
        </w:rPr>
        <w:t>about this he states "May God protect us"; and the other</w:t>
      </w:r>
      <w:r w:rsidR="005E6160">
        <w:rPr>
          <w:rFonts w:asciiTheme="minorBidi" w:hAnsiTheme="minorBidi" w:cstheme="minorBidi"/>
          <w:sz w:val="24"/>
          <w:szCs w:val="24"/>
        </w:rPr>
        <w:t>,</w:t>
      </w:r>
      <w:r w:rsidR="009645A8">
        <w:rPr>
          <w:rFonts w:asciiTheme="minorBidi" w:hAnsiTheme="minorBidi" w:cstheme="minorBidi"/>
          <w:sz w:val="24"/>
          <w:szCs w:val="24"/>
        </w:rPr>
        <w:t xml:space="preserve"> the approach</w:t>
      </w:r>
      <w:r w:rsidR="00CA0327" w:rsidRPr="008E2545">
        <w:rPr>
          <w:rFonts w:asciiTheme="minorBidi" w:hAnsiTheme="minorBidi" w:cstheme="minorBidi"/>
          <w:sz w:val="24"/>
          <w:szCs w:val="24"/>
        </w:rPr>
        <w:t xml:space="preserve"> that looks for sources in the Bible. Here</w:t>
      </w:r>
      <w:r w:rsidR="009645A8">
        <w:rPr>
          <w:rFonts w:asciiTheme="minorBidi" w:hAnsiTheme="minorBidi" w:cstheme="minorBidi"/>
          <w:sz w:val="24"/>
          <w:szCs w:val="24"/>
        </w:rPr>
        <w:t>,</w:t>
      </w:r>
      <w:r w:rsidR="00CA0327" w:rsidRPr="008E2545">
        <w:rPr>
          <w:rFonts w:asciiTheme="minorBidi" w:hAnsiTheme="minorBidi" w:cstheme="minorBidi"/>
          <w:sz w:val="24"/>
          <w:szCs w:val="24"/>
        </w:rPr>
        <w:t xml:space="preserve"> too</w:t>
      </w:r>
      <w:r w:rsidR="009645A8">
        <w:rPr>
          <w:rFonts w:asciiTheme="minorBidi" w:hAnsiTheme="minorBidi" w:cstheme="minorBidi"/>
          <w:sz w:val="24"/>
          <w:szCs w:val="24"/>
        </w:rPr>
        <w:t>,</w:t>
      </w:r>
      <w:r w:rsidR="00CA0327" w:rsidRPr="008E2545">
        <w:rPr>
          <w:rFonts w:asciiTheme="minorBidi" w:hAnsiTheme="minorBidi" w:cstheme="minorBidi"/>
          <w:sz w:val="24"/>
          <w:szCs w:val="24"/>
        </w:rPr>
        <w:t xml:space="preserve"> he writes "God forbid" that one should search for such sources before the re-establishment of the Sanhedrin in its place</w:t>
      </w:r>
      <w:r w:rsidR="009645A8">
        <w:rPr>
          <w:rFonts w:asciiTheme="minorBidi" w:hAnsiTheme="minorBidi" w:cstheme="minorBidi"/>
          <w:sz w:val="24"/>
          <w:szCs w:val="24"/>
        </w:rPr>
        <w:t>;</w:t>
      </w:r>
      <w:r w:rsidR="00CA0327" w:rsidRPr="008E2545">
        <w:rPr>
          <w:rFonts w:asciiTheme="minorBidi" w:hAnsiTheme="minorBidi" w:cstheme="minorBidi"/>
          <w:sz w:val="24"/>
          <w:szCs w:val="24"/>
        </w:rPr>
        <w:t xml:space="preserve"> at best</w:t>
      </w:r>
      <w:r w:rsidR="009645A8">
        <w:rPr>
          <w:rFonts w:asciiTheme="minorBidi" w:hAnsiTheme="minorBidi" w:cstheme="minorBidi"/>
          <w:sz w:val="24"/>
          <w:szCs w:val="24"/>
        </w:rPr>
        <w:t>,</w:t>
      </w:r>
      <w:r w:rsidR="00CA0327" w:rsidRPr="008E2545">
        <w:rPr>
          <w:rFonts w:asciiTheme="minorBidi" w:hAnsiTheme="minorBidi" w:cstheme="minorBidi"/>
          <w:sz w:val="24"/>
          <w:szCs w:val="24"/>
        </w:rPr>
        <w:t xml:space="preserve"> these sources can </w:t>
      </w:r>
      <w:proofErr w:type="gramStart"/>
      <w:r w:rsidR="00CA0327" w:rsidRPr="008E2545">
        <w:rPr>
          <w:rFonts w:asciiTheme="minorBidi" w:hAnsiTheme="minorBidi" w:cstheme="minorBidi"/>
          <w:sz w:val="24"/>
          <w:szCs w:val="24"/>
        </w:rPr>
        <w:t>be used</w:t>
      </w:r>
      <w:proofErr w:type="gramEnd"/>
      <w:r w:rsidR="00CA0327" w:rsidRPr="008E2545">
        <w:rPr>
          <w:rFonts w:asciiTheme="minorBidi" w:hAnsiTheme="minorBidi" w:cstheme="minorBidi"/>
          <w:sz w:val="24"/>
          <w:szCs w:val="24"/>
        </w:rPr>
        <w:t xml:space="preserve"> for "enrichment." Indeed, Rabbi Gutel acts on his words: he discusses the parameters of the prohibition, "You shall save alive nothing that breathes" (</w:t>
      </w:r>
      <w:r w:rsidR="00CA0327" w:rsidRPr="008E2545">
        <w:rPr>
          <w:rFonts w:asciiTheme="minorBidi" w:hAnsiTheme="minorBidi" w:cstheme="minorBidi"/>
          <w:i/>
          <w:iCs/>
          <w:sz w:val="24"/>
          <w:szCs w:val="24"/>
        </w:rPr>
        <w:t xml:space="preserve">Devarim </w:t>
      </w:r>
      <w:r w:rsidR="00CA0327" w:rsidRPr="008E2545">
        <w:rPr>
          <w:rFonts w:asciiTheme="minorBidi" w:hAnsiTheme="minorBidi" w:cstheme="minorBidi"/>
          <w:sz w:val="24"/>
          <w:szCs w:val="24"/>
        </w:rPr>
        <w:t xml:space="preserve">20:16), the precise definitions of the </w:t>
      </w:r>
      <w:r w:rsidR="00CA0327" w:rsidRPr="00297D68">
        <w:rPr>
          <w:rFonts w:asciiTheme="minorBidi" w:hAnsiTheme="minorBidi" w:cstheme="minorBidi"/>
          <w:sz w:val="24"/>
          <w:szCs w:val="24"/>
        </w:rPr>
        <w:t>mitzva</w:t>
      </w:r>
      <w:r w:rsidR="00CA0327" w:rsidRPr="008E2545">
        <w:rPr>
          <w:rFonts w:asciiTheme="minorBidi" w:hAnsiTheme="minorBidi" w:cstheme="minorBidi"/>
          <w:i/>
          <w:iCs/>
          <w:sz w:val="24"/>
          <w:szCs w:val="24"/>
        </w:rPr>
        <w:t xml:space="preserve"> </w:t>
      </w:r>
      <w:r w:rsidR="00CA0327" w:rsidRPr="008E2545">
        <w:rPr>
          <w:rFonts w:asciiTheme="minorBidi" w:hAnsiTheme="minorBidi" w:cstheme="minorBidi"/>
          <w:sz w:val="24"/>
          <w:szCs w:val="24"/>
        </w:rPr>
        <w:t>of a war fought to "assist Israel from an enemy" (see</w:t>
      </w:r>
      <w:r w:rsidR="00CA0327" w:rsidRPr="008E2545">
        <w:rPr>
          <w:rFonts w:asciiTheme="minorBidi" w:hAnsiTheme="minorBidi" w:cstheme="minorBidi"/>
          <w:i/>
          <w:iCs/>
          <w:sz w:val="24"/>
          <w:szCs w:val="24"/>
        </w:rPr>
        <w:t xml:space="preserve"> Hilkhot Melakhim u-Milchamoteihem</w:t>
      </w:r>
      <w:r w:rsidR="00CA0327" w:rsidRPr="008E2545">
        <w:rPr>
          <w:rFonts w:asciiTheme="minorBidi" w:hAnsiTheme="minorBidi" w:cstheme="minorBidi"/>
          <w:sz w:val="24"/>
          <w:szCs w:val="24"/>
        </w:rPr>
        <w:t xml:space="preserve"> 5:1), and other such issues, </w:t>
      </w:r>
      <w:r w:rsidR="00E039AD" w:rsidRPr="008E2545">
        <w:rPr>
          <w:rFonts w:asciiTheme="minorBidi" w:hAnsiTheme="minorBidi" w:cstheme="minorBidi"/>
          <w:sz w:val="24"/>
          <w:szCs w:val="24"/>
        </w:rPr>
        <w:t>witho</w:t>
      </w:r>
      <w:r w:rsidR="00DE3414">
        <w:rPr>
          <w:rFonts w:asciiTheme="minorBidi" w:hAnsiTheme="minorBidi" w:cstheme="minorBidi"/>
          <w:sz w:val="24"/>
          <w:szCs w:val="24"/>
        </w:rPr>
        <w:t>ut availing himself of Biblical</w:t>
      </w:r>
      <w:r w:rsidR="00E039AD" w:rsidRPr="008E2545">
        <w:rPr>
          <w:rFonts w:asciiTheme="minorBidi" w:hAnsiTheme="minorBidi" w:cstheme="minorBidi"/>
          <w:sz w:val="24"/>
          <w:szCs w:val="24"/>
        </w:rPr>
        <w:t xml:space="preserve"> sources. </w:t>
      </w:r>
    </w:p>
    <w:p w14:paraId="0FB8F066" w14:textId="77777777" w:rsidR="00E039AD" w:rsidRPr="008E2545" w:rsidRDefault="00E039AD" w:rsidP="003544E7">
      <w:pPr>
        <w:widowControl w:val="0"/>
        <w:spacing w:line="240" w:lineRule="auto"/>
        <w:ind w:firstLine="720"/>
        <w:contextualSpacing/>
        <w:rPr>
          <w:rFonts w:asciiTheme="minorBidi" w:hAnsiTheme="minorBidi" w:cstheme="minorBidi"/>
          <w:sz w:val="24"/>
          <w:szCs w:val="24"/>
        </w:rPr>
      </w:pPr>
    </w:p>
    <w:p w14:paraId="44EB3260" w14:textId="270F26EA" w:rsidR="003909B0" w:rsidRPr="008E2545" w:rsidRDefault="003909B0" w:rsidP="003544E7">
      <w:pPr>
        <w:widowControl w:val="0"/>
        <w:spacing w:line="240" w:lineRule="auto"/>
        <w:ind w:firstLine="720"/>
        <w:contextualSpacing/>
        <w:rPr>
          <w:rFonts w:asciiTheme="minorBidi" w:hAnsiTheme="minorBidi" w:cstheme="minorBidi"/>
          <w:sz w:val="24"/>
          <w:szCs w:val="24"/>
        </w:rPr>
      </w:pPr>
      <w:r w:rsidRPr="008E2545">
        <w:rPr>
          <w:rFonts w:asciiTheme="minorBidi" w:hAnsiTheme="minorBidi" w:cstheme="minorBidi"/>
          <w:sz w:val="24"/>
          <w:szCs w:val="24"/>
        </w:rPr>
        <w:t>Rabbi Asher Weiss</w:t>
      </w:r>
      <w:r w:rsidR="00E039AD" w:rsidRPr="008E2545">
        <w:rPr>
          <w:rFonts w:asciiTheme="minorBidi" w:hAnsiTheme="minorBidi" w:cstheme="minorBidi"/>
          <w:sz w:val="24"/>
          <w:szCs w:val="24"/>
        </w:rPr>
        <w:t xml:space="preserve">, </w:t>
      </w:r>
      <w:r w:rsidR="00E039AD" w:rsidRPr="008E2545">
        <w:rPr>
          <w:rFonts w:asciiTheme="minorBidi" w:hAnsiTheme="minorBidi" w:cstheme="minorBidi"/>
          <w:i/>
          <w:iCs/>
          <w:sz w:val="24"/>
          <w:szCs w:val="24"/>
        </w:rPr>
        <w:t>shelita</w:t>
      </w:r>
      <w:r w:rsidR="00E039AD" w:rsidRPr="008E2545">
        <w:rPr>
          <w:rFonts w:asciiTheme="minorBidi" w:hAnsiTheme="minorBidi" w:cstheme="minorBidi"/>
          <w:sz w:val="24"/>
          <w:szCs w:val="24"/>
        </w:rPr>
        <w:t xml:space="preserve">, addresses the </w:t>
      </w:r>
      <w:r w:rsidR="0096041B">
        <w:rPr>
          <w:rFonts w:asciiTheme="minorBidi" w:hAnsiTheme="minorBidi" w:cstheme="minorBidi"/>
          <w:sz w:val="24"/>
          <w:szCs w:val="24"/>
        </w:rPr>
        <w:t xml:space="preserve">same </w:t>
      </w:r>
      <w:r w:rsidR="00E039AD" w:rsidRPr="008E2545">
        <w:rPr>
          <w:rFonts w:asciiTheme="minorBidi" w:hAnsiTheme="minorBidi" w:cstheme="minorBidi"/>
          <w:sz w:val="24"/>
          <w:szCs w:val="24"/>
        </w:rPr>
        <w:t xml:space="preserve">issue in </w:t>
      </w:r>
      <w:r w:rsidR="0096041B">
        <w:rPr>
          <w:rFonts w:asciiTheme="minorBidi" w:hAnsiTheme="minorBidi" w:cstheme="minorBidi"/>
          <w:sz w:val="24"/>
          <w:szCs w:val="24"/>
        </w:rPr>
        <w:t>response</w:t>
      </w:r>
      <w:r w:rsidR="00E039AD" w:rsidRPr="008E2545">
        <w:rPr>
          <w:rFonts w:asciiTheme="minorBidi" w:hAnsiTheme="minorBidi" w:cstheme="minorBidi"/>
          <w:sz w:val="24"/>
          <w:szCs w:val="24"/>
        </w:rPr>
        <w:t xml:space="preserve"> to a question raised by </w:t>
      </w:r>
      <w:r w:rsidRPr="008E2545">
        <w:rPr>
          <w:rFonts w:asciiTheme="minorBidi" w:hAnsiTheme="minorBidi" w:cstheme="minorBidi"/>
          <w:sz w:val="24"/>
          <w:szCs w:val="24"/>
        </w:rPr>
        <w:t>a Ministry of Foreign Affairs employee after the Second Lebanon War</w:t>
      </w:r>
      <w:r w:rsidR="00784B7D">
        <w:rPr>
          <w:rFonts w:asciiTheme="minorBidi" w:hAnsiTheme="minorBidi" w:cstheme="minorBidi"/>
          <w:sz w:val="24"/>
          <w:szCs w:val="24"/>
        </w:rPr>
        <w:t>,</w:t>
      </w:r>
      <w:r w:rsidRPr="008E2545">
        <w:rPr>
          <w:rFonts w:asciiTheme="minorBidi" w:hAnsiTheme="minorBidi" w:cstheme="minorBidi"/>
          <w:sz w:val="24"/>
          <w:szCs w:val="24"/>
        </w:rPr>
        <w:t xml:space="preserve"> in the summer of 2006</w:t>
      </w:r>
      <w:r w:rsidR="00D97437">
        <w:rPr>
          <w:rFonts w:asciiTheme="minorBidi" w:hAnsiTheme="minorBidi" w:cstheme="minorBidi"/>
          <w:sz w:val="24"/>
          <w:szCs w:val="24"/>
        </w:rPr>
        <w:t xml:space="preserve">. </w:t>
      </w:r>
      <w:r w:rsidR="00E039AD" w:rsidRPr="008E2545">
        <w:rPr>
          <w:rFonts w:asciiTheme="minorBidi" w:hAnsiTheme="minorBidi" w:cstheme="minorBidi"/>
          <w:sz w:val="24"/>
          <w:szCs w:val="24"/>
        </w:rPr>
        <w:t xml:space="preserve">Rabbi Weiss begins his answer as follows: </w:t>
      </w:r>
    </w:p>
    <w:p w14:paraId="0DF864FE" w14:textId="77777777" w:rsidR="00E039AD" w:rsidRPr="008E2545" w:rsidRDefault="00E039AD" w:rsidP="003544E7">
      <w:pPr>
        <w:widowControl w:val="0"/>
        <w:spacing w:line="240" w:lineRule="auto"/>
        <w:ind w:firstLine="720"/>
        <w:contextualSpacing/>
        <w:rPr>
          <w:rFonts w:asciiTheme="minorBidi" w:hAnsiTheme="minorBidi" w:cstheme="minorBidi"/>
          <w:sz w:val="24"/>
          <w:szCs w:val="24"/>
        </w:rPr>
      </w:pPr>
    </w:p>
    <w:p w14:paraId="0D472F21" w14:textId="6456BBEF" w:rsidR="00E039AD" w:rsidRPr="008E2545" w:rsidRDefault="003909B0" w:rsidP="003544E7">
      <w:pPr>
        <w:pStyle w:val="BlockText"/>
        <w:widowControl w:val="0"/>
        <w:spacing w:line="240" w:lineRule="auto"/>
        <w:ind w:left="720"/>
        <w:contextualSpacing/>
        <w:rPr>
          <w:rFonts w:asciiTheme="minorBidi" w:hAnsiTheme="minorBidi" w:cstheme="minorBidi"/>
          <w:sz w:val="24"/>
          <w:szCs w:val="24"/>
        </w:rPr>
      </w:pPr>
      <w:r w:rsidRPr="008E2545">
        <w:rPr>
          <w:rFonts w:asciiTheme="minorBidi" w:hAnsiTheme="minorBidi" w:cstheme="minorBidi"/>
          <w:sz w:val="24"/>
          <w:szCs w:val="24"/>
        </w:rPr>
        <w:t xml:space="preserve">Regarding the </w:t>
      </w:r>
      <w:r w:rsidR="00E039AD" w:rsidRPr="008E2545">
        <w:rPr>
          <w:rFonts w:asciiTheme="minorBidi" w:hAnsiTheme="minorBidi" w:cstheme="minorBidi"/>
          <w:sz w:val="24"/>
          <w:szCs w:val="24"/>
        </w:rPr>
        <w:t xml:space="preserve">controversy that has arisen around the world regarding the </w:t>
      </w:r>
      <w:proofErr w:type="gramStart"/>
      <w:r w:rsidR="00E039AD" w:rsidRPr="008E2545">
        <w:rPr>
          <w:rFonts w:asciiTheme="minorBidi" w:hAnsiTheme="minorBidi" w:cstheme="minorBidi"/>
          <w:sz w:val="24"/>
          <w:szCs w:val="24"/>
        </w:rPr>
        <w:t>many</w:t>
      </w:r>
      <w:proofErr w:type="gramEnd"/>
      <w:r w:rsidR="00E039AD" w:rsidRPr="008E2545">
        <w:rPr>
          <w:rFonts w:asciiTheme="minorBidi" w:hAnsiTheme="minorBidi" w:cstheme="minorBidi"/>
          <w:sz w:val="24"/>
          <w:szCs w:val="24"/>
        </w:rPr>
        <w:t xml:space="preserve"> deaths among the Arab population in the obligatory war </w:t>
      </w:r>
      <w:r w:rsidR="00AC2C47">
        <w:rPr>
          <w:rFonts w:asciiTheme="minorBidi" w:hAnsiTheme="minorBidi" w:cstheme="minorBidi"/>
          <w:sz w:val="24"/>
          <w:szCs w:val="24"/>
        </w:rPr>
        <w:t>(</w:t>
      </w:r>
      <w:r w:rsidR="00AC2C47">
        <w:rPr>
          <w:rFonts w:asciiTheme="minorBidi" w:hAnsiTheme="minorBidi" w:cstheme="minorBidi"/>
          <w:i/>
          <w:iCs/>
          <w:sz w:val="24"/>
          <w:szCs w:val="24"/>
        </w:rPr>
        <w:t>milchemet mitzva</w:t>
      </w:r>
      <w:r w:rsidR="00AC2C47">
        <w:rPr>
          <w:rFonts w:asciiTheme="minorBidi" w:hAnsiTheme="minorBidi" w:cstheme="minorBidi"/>
          <w:sz w:val="24"/>
          <w:szCs w:val="24"/>
        </w:rPr>
        <w:t>)</w:t>
      </w:r>
      <w:r w:rsidR="00AC2C47">
        <w:rPr>
          <w:rFonts w:asciiTheme="minorBidi" w:hAnsiTheme="minorBidi" w:cstheme="minorBidi"/>
          <w:i/>
          <w:iCs/>
          <w:sz w:val="24"/>
          <w:szCs w:val="24"/>
        </w:rPr>
        <w:t xml:space="preserve"> </w:t>
      </w:r>
      <w:r w:rsidR="00E039AD" w:rsidRPr="008E2545">
        <w:rPr>
          <w:rFonts w:asciiTheme="minorBidi" w:hAnsiTheme="minorBidi" w:cstheme="minorBidi"/>
          <w:sz w:val="24"/>
          <w:szCs w:val="24"/>
        </w:rPr>
        <w:t>fought to save the people of Israel from those rising up against them during the Three Weeks in the year 5766…</w:t>
      </w:r>
    </w:p>
    <w:p w14:paraId="7EE7CA12" w14:textId="4A9DA184" w:rsidR="003909B0" w:rsidRPr="008E2545" w:rsidRDefault="00E039AD" w:rsidP="003544E7">
      <w:pPr>
        <w:pStyle w:val="BlockText"/>
        <w:widowControl w:val="0"/>
        <w:spacing w:line="240" w:lineRule="auto"/>
        <w:ind w:left="720"/>
        <w:contextualSpacing/>
        <w:rPr>
          <w:rFonts w:asciiTheme="minorBidi" w:hAnsiTheme="minorBidi" w:cstheme="minorBidi"/>
          <w:b/>
          <w:bCs/>
          <w:sz w:val="24"/>
          <w:szCs w:val="24"/>
        </w:rPr>
      </w:pPr>
      <w:r w:rsidRPr="008E2545">
        <w:rPr>
          <w:rFonts w:asciiTheme="minorBidi" w:hAnsiTheme="minorBidi" w:cstheme="minorBidi"/>
          <w:sz w:val="24"/>
          <w:szCs w:val="24"/>
        </w:rPr>
        <w:t>It seems that even if we do not find an allowance for the matter under discussion in the general laws governing a pursuer and rescue, the laws of war are diff</w:t>
      </w:r>
      <w:r w:rsidR="004A402E" w:rsidRPr="008E2545">
        <w:rPr>
          <w:rFonts w:asciiTheme="minorBidi" w:hAnsiTheme="minorBidi" w:cstheme="minorBidi"/>
          <w:sz w:val="24"/>
          <w:szCs w:val="24"/>
        </w:rPr>
        <w:t>erent, and according to the law</w:t>
      </w:r>
      <w:r w:rsidRPr="008E2545">
        <w:rPr>
          <w:rFonts w:asciiTheme="minorBidi" w:hAnsiTheme="minorBidi" w:cstheme="minorBidi"/>
          <w:sz w:val="24"/>
          <w:szCs w:val="24"/>
        </w:rPr>
        <w:t xml:space="preserve"> of war</w:t>
      </w:r>
      <w:r w:rsidR="00506612">
        <w:rPr>
          <w:rFonts w:asciiTheme="minorBidi" w:hAnsiTheme="minorBidi" w:cstheme="minorBidi"/>
          <w:sz w:val="24"/>
          <w:szCs w:val="24"/>
        </w:rPr>
        <w:t>,</w:t>
      </w:r>
      <w:r w:rsidRPr="008E2545">
        <w:rPr>
          <w:rFonts w:asciiTheme="minorBidi" w:hAnsiTheme="minorBidi" w:cstheme="minorBidi"/>
          <w:sz w:val="24"/>
          <w:szCs w:val="24"/>
        </w:rPr>
        <w:t xml:space="preserve"> it is permitted to harm innocent civilians </w:t>
      </w:r>
      <w:r w:rsidR="004A402E" w:rsidRPr="008E2545">
        <w:rPr>
          <w:rFonts w:asciiTheme="minorBidi" w:hAnsiTheme="minorBidi" w:cstheme="minorBidi"/>
          <w:sz w:val="24"/>
          <w:szCs w:val="24"/>
        </w:rPr>
        <w:t xml:space="preserve">when it is impossible [to conduct the war] otherwise. It is true that this </w:t>
      </w:r>
      <w:r w:rsidR="00506612" w:rsidRPr="00297D68">
        <w:rPr>
          <w:rFonts w:asciiTheme="minorBidi" w:hAnsiTheme="minorBidi" w:cstheme="minorBidi"/>
          <w:i/>
          <w:iCs/>
          <w:sz w:val="24"/>
          <w:szCs w:val="24"/>
        </w:rPr>
        <w:t>h</w:t>
      </w:r>
      <w:r w:rsidR="004A402E" w:rsidRPr="00297D68">
        <w:rPr>
          <w:rFonts w:asciiTheme="minorBidi" w:hAnsiTheme="minorBidi" w:cstheme="minorBidi"/>
          <w:i/>
          <w:iCs/>
          <w:sz w:val="24"/>
          <w:szCs w:val="24"/>
        </w:rPr>
        <w:t>alak</w:t>
      </w:r>
      <w:r w:rsidR="003909B0" w:rsidRPr="00297D68">
        <w:rPr>
          <w:rFonts w:asciiTheme="minorBidi" w:hAnsiTheme="minorBidi" w:cstheme="minorBidi"/>
          <w:i/>
          <w:iCs/>
          <w:sz w:val="24"/>
          <w:szCs w:val="24"/>
        </w:rPr>
        <w:t>ha</w:t>
      </w:r>
      <w:r w:rsidR="003909B0" w:rsidRPr="008E2545">
        <w:rPr>
          <w:rFonts w:asciiTheme="minorBidi" w:hAnsiTheme="minorBidi" w:cstheme="minorBidi"/>
          <w:sz w:val="24"/>
          <w:szCs w:val="24"/>
        </w:rPr>
        <w:t xml:space="preserve"> </w:t>
      </w:r>
      <w:proofErr w:type="gramStart"/>
      <w:r w:rsidR="003909B0" w:rsidRPr="008E2545">
        <w:rPr>
          <w:rFonts w:asciiTheme="minorBidi" w:hAnsiTheme="minorBidi" w:cstheme="minorBidi"/>
          <w:sz w:val="24"/>
          <w:szCs w:val="24"/>
        </w:rPr>
        <w:t>is not found</w:t>
      </w:r>
      <w:proofErr w:type="gramEnd"/>
      <w:r w:rsidR="003909B0" w:rsidRPr="008E2545">
        <w:rPr>
          <w:rFonts w:asciiTheme="minorBidi" w:hAnsiTheme="minorBidi" w:cstheme="minorBidi"/>
          <w:sz w:val="24"/>
          <w:szCs w:val="24"/>
        </w:rPr>
        <w:t xml:space="preserve"> in the words of the</w:t>
      </w:r>
      <w:r w:rsidR="004A402E" w:rsidRPr="008E2545">
        <w:rPr>
          <w:rFonts w:asciiTheme="minorBidi" w:hAnsiTheme="minorBidi" w:cstheme="minorBidi"/>
          <w:sz w:val="24"/>
          <w:szCs w:val="24"/>
        </w:rPr>
        <w:t xml:space="preserve"> Gemara or in the </w:t>
      </w:r>
      <w:r w:rsidR="00506612">
        <w:rPr>
          <w:rFonts w:asciiTheme="minorBidi" w:hAnsiTheme="minorBidi" w:cstheme="minorBidi"/>
          <w:i/>
          <w:iCs/>
          <w:sz w:val="24"/>
          <w:szCs w:val="24"/>
        </w:rPr>
        <w:t>p</w:t>
      </w:r>
      <w:r w:rsidR="004A402E" w:rsidRPr="008E2545">
        <w:rPr>
          <w:rFonts w:asciiTheme="minorBidi" w:hAnsiTheme="minorBidi" w:cstheme="minorBidi"/>
          <w:i/>
          <w:iCs/>
          <w:sz w:val="24"/>
          <w:szCs w:val="24"/>
        </w:rPr>
        <w:t>oskim</w:t>
      </w:r>
      <w:r w:rsidR="004A402E" w:rsidRPr="008E2545">
        <w:rPr>
          <w:rFonts w:asciiTheme="minorBidi" w:hAnsiTheme="minorBidi" w:cstheme="minorBidi"/>
          <w:sz w:val="24"/>
          <w:szCs w:val="24"/>
        </w:rPr>
        <w:t>, but in the Bible and its commentators. This is because</w:t>
      </w:r>
      <w:r w:rsidR="00506612">
        <w:rPr>
          <w:rFonts w:asciiTheme="minorBidi" w:hAnsiTheme="minorBidi" w:cstheme="minorBidi"/>
          <w:sz w:val="24"/>
          <w:szCs w:val="24"/>
        </w:rPr>
        <w:t>,</w:t>
      </w:r>
      <w:r w:rsidR="004A402E" w:rsidRPr="008E2545">
        <w:rPr>
          <w:rFonts w:asciiTheme="minorBidi" w:hAnsiTheme="minorBidi" w:cstheme="minorBidi"/>
          <w:sz w:val="24"/>
          <w:szCs w:val="24"/>
        </w:rPr>
        <w:t xml:space="preserve"> since the destruction of our Temple </w:t>
      </w:r>
      <w:r w:rsidR="003909B0" w:rsidRPr="008E2545">
        <w:rPr>
          <w:rFonts w:asciiTheme="minorBidi" w:hAnsiTheme="minorBidi" w:cstheme="minorBidi"/>
          <w:sz w:val="24"/>
          <w:szCs w:val="24"/>
        </w:rPr>
        <w:t xml:space="preserve">and the abolition of the Kingdom of Israel, these questions have not been relevant to </w:t>
      </w:r>
      <w:r w:rsidR="004A402E" w:rsidRPr="008E2545">
        <w:rPr>
          <w:rFonts w:asciiTheme="minorBidi" w:hAnsiTheme="minorBidi" w:cstheme="minorBidi"/>
          <w:sz w:val="24"/>
          <w:szCs w:val="24"/>
        </w:rPr>
        <w:t xml:space="preserve">practice </w:t>
      </w:r>
      <w:r w:rsidR="003909B0" w:rsidRPr="008E2545">
        <w:rPr>
          <w:rFonts w:asciiTheme="minorBidi" w:hAnsiTheme="minorBidi" w:cstheme="minorBidi"/>
          <w:sz w:val="24"/>
          <w:szCs w:val="24"/>
        </w:rPr>
        <w:t xml:space="preserve">and </w:t>
      </w:r>
      <w:r w:rsidR="00227034" w:rsidRPr="008E2545">
        <w:rPr>
          <w:rFonts w:asciiTheme="minorBidi" w:hAnsiTheme="minorBidi" w:cstheme="minorBidi"/>
          <w:sz w:val="24"/>
          <w:szCs w:val="24"/>
        </w:rPr>
        <w:t xml:space="preserve">the issues of war and the way it </w:t>
      </w:r>
      <w:proofErr w:type="gramStart"/>
      <w:r w:rsidR="00227034" w:rsidRPr="008E2545">
        <w:rPr>
          <w:rFonts w:asciiTheme="minorBidi" w:hAnsiTheme="minorBidi" w:cstheme="minorBidi"/>
          <w:sz w:val="24"/>
          <w:szCs w:val="24"/>
        </w:rPr>
        <w:t>is conducted</w:t>
      </w:r>
      <w:proofErr w:type="gramEnd"/>
      <w:r w:rsidR="00227034" w:rsidRPr="008E2545">
        <w:rPr>
          <w:rFonts w:asciiTheme="minorBidi" w:hAnsiTheme="minorBidi" w:cstheme="minorBidi"/>
          <w:sz w:val="24"/>
          <w:szCs w:val="24"/>
        </w:rPr>
        <w:t xml:space="preserve"> were rarely dealt with. </w:t>
      </w:r>
      <w:r w:rsidR="00227034" w:rsidRPr="00297D68">
        <w:rPr>
          <w:rFonts w:asciiTheme="minorBidi" w:hAnsiTheme="minorBidi" w:cstheme="minorBidi"/>
          <w:sz w:val="24"/>
          <w:szCs w:val="24"/>
        </w:rPr>
        <w:t xml:space="preserve">Perforce we must base ourselves on the wars of Israel as they </w:t>
      </w:r>
      <w:proofErr w:type="gramStart"/>
      <w:r w:rsidR="00227034" w:rsidRPr="00297D68">
        <w:rPr>
          <w:rFonts w:asciiTheme="minorBidi" w:hAnsiTheme="minorBidi" w:cstheme="minorBidi"/>
          <w:sz w:val="24"/>
          <w:szCs w:val="24"/>
        </w:rPr>
        <w:t>are explained</w:t>
      </w:r>
      <w:proofErr w:type="gramEnd"/>
      <w:r w:rsidR="00227034" w:rsidRPr="00297D68">
        <w:rPr>
          <w:rFonts w:asciiTheme="minorBidi" w:hAnsiTheme="minorBidi" w:cstheme="minorBidi"/>
          <w:sz w:val="24"/>
          <w:szCs w:val="24"/>
        </w:rPr>
        <w:t xml:space="preserve"> in the Bible and in the words of the commentators across the </w:t>
      </w:r>
      <w:r w:rsidR="00227034" w:rsidRPr="00297D68">
        <w:rPr>
          <w:rFonts w:asciiTheme="minorBidi" w:hAnsiTheme="minorBidi" w:cstheme="minorBidi"/>
          <w:sz w:val="24"/>
          <w:szCs w:val="24"/>
        </w:rPr>
        <w:lastRenderedPageBreak/>
        <w:t>generations when we come to set rules about these issues.</w:t>
      </w:r>
      <w:r w:rsidR="00227034" w:rsidRPr="008E2545">
        <w:rPr>
          <w:rFonts w:asciiTheme="minorBidi" w:hAnsiTheme="minorBidi" w:cstheme="minorBidi"/>
          <w:b/>
          <w:bCs/>
          <w:sz w:val="24"/>
          <w:szCs w:val="24"/>
        </w:rPr>
        <w:t xml:space="preserve"> </w:t>
      </w:r>
      <w:r w:rsidR="00227034" w:rsidRPr="008E2545">
        <w:rPr>
          <w:rFonts w:asciiTheme="minorBidi" w:hAnsiTheme="minorBidi" w:cstheme="minorBidi"/>
          <w:sz w:val="24"/>
          <w:szCs w:val="24"/>
        </w:rPr>
        <w:t>(</w:t>
      </w:r>
      <w:r w:rsidR="00227034" w:rsidRPr="008E2545">
        <w:rPr>
          <w:rFonts w:asciiTheme="minorBidi" w:hAnsiTheme="minorBidi" w:cstheme="minorBidi"/>
          <w:i/>
          <w:iCs/>
          <w:sz w:val="24"/>
          <w:szCs w:val="24"/>
        </w:rPr>
        <w:t>Minchat Asher Devarim</w:t>
      </w:r>
      <w:r w:rsidR="00227034" w:rsidRPr="008E2545">
        <w:rPr>
          <w:rFonts w:asciiTheme="minorBidi" w:hAnsiTheme="minorBidi" w:cstheme="minorBidi"/>
          <w:sz w:val="24"/>
          <w:szCs w:val="24"/>
        </w:rPr>
        <w:t>, 32)</w:t>
      </w:r>
      <w:r w:rsidR="00227034" w:rsidRPr="008E2545">
        <w:rPr>
          <w:rFonts w:asciiTheme="minorBidi" w:hAnsiTheme="minorBidi" w:cstheme="minorBidi"/>
          <w:b/>
          <w:bCs/>
          <w:sz w:val="24"/>
          <w:szCs w:val="24"/>
        </w:rPr>
        <w:t xml:space="preserve"> </w:t>
      </w:r>
    </w:p>
    <w:p w14:paraId="1D400083" w14:textId="77777777" w:rsidR="00227034" w:rsidRPr="008E2545" w:rsidRDefault="00227034" w:rsidP="003544E7">
      <w:pPr>
        <w:pStyle w:val="BlockText"/>
        <w:widowControl w:val="0"/>
        <w:spacing w:line="240" w:lineRule="auto"/>
        <w:contextualSpacing/>
        <w:rPr>
          <w:rFonts w:asciiTheme="minorBidi" w:hAnsiTheme="minorBidi" w:cstheme="minorBidi"/>
          <w:sz w:val="24"/>
          <w:szCs w:val="24"/>
        </w:rPr>
      </w:pPr>
    </w:p>
    <w:p w14:paraId="3B6071B0" w14:textId="77777777" w:rsidR="003909B0" w:rsidRPr="008E2545" w:rsidRDefault="003909B0" w:rsidP="003544E7">
      <w:pPr>
        <w:widowControl w:val="0"/>
        <w:spacing w:line="240" w:lineRule="auto"/>
        <w:ind w:firstLine="720"/>
        <w:contextualSpacing/>
        <w:rPr>
          <w:rFonts w:asciiTheme="minorBidi" w:hAnsiTheme="minorBidi" w:cstheme="minorBidi"/>
          <w:sz w:val="24"/>
          <w:szCs w:val="24"/>
        </w:rPr>
      </w:pPr>
      <w:r w:rsidRPr="008E2545">
        <w:rPr>
          <w:rFonts w:asciiTheme="minorBidi" w:hAnsiTheme="minorBidi" w:cstheme="minorBidi"/>
          <w:sz w:val="24"/>
          <w:szCs w:val="24"/>
        </w:rPr>
        <w:t xml:space="preserve">Rabbi </w:t>
      </w:r>
      <w:r w:rsidR="004F3A80" w:rsidRPr="008E2545">
        <w:rPr>
          <w:rFonts w:asciiTheme="minorBidi" w:hAnsiTheme="minorBidi" w:cstheme="minorBidi"/>
          <w:sz w:val="24"/>
          <w:szCs w:val="24"/>
        </w:rPr>
        <w:t xml:space="preserve">Weiss </w:t>
      </w:r>
      <w:r w:rsidRPr="008E2545">
        <w:rPr>
          <w:rFonts w:asciiTheme="minorBidi" w:hAnsiTheme="minorBidi" w:cstheme="minorBidi"/>
          <w:sz w:val="24"/>
          <w:szCs w:val="24"/>
        </w:rPr>
        <w:t xml:space="preserve">proves his </w:t>
      </w:r>
      <w:r w:rsidR="004F3A80" w:rsidRPr="008E2545">
        <w:rPr>
          <w:rFonts w:asciiTheme="minorBidi" w:hAnsiTheme="minorBidi" w:cstheme="minorBidi"/>
          <w:sz w:val="24"/>
          <w:szCs w:val="24"/>
        </w:rPr>
        <w:t xml:space="preserve">point from the patriarch Yaakov, who, in anticipation of his meeting with Esav, "feared that he would kill others" (see Rashi, </w:t>
      </w:r>
      <w:r w:rsidR="004F3A80" w:rsidRPr="008E2545">
        <w:rPr>
          <w:rFonts w:asciiTheme="minorBidi" w:hAnsiTheme="minorBidi" w:cstheme="minorBidi"/>
          <w:i/>
          <w:iCs/>
          <w:sz w:val="24"/>
          <w:szCs w:val="24"/>
        </w:rPr>
        <w:t xml:space="preserve">Bereishit </w:t>
      </w:r>
      <w:r w:rsidR="004F3A80" w:rsidRPr="008E2545">
        <w:rPr>
          <w:rFonts w:asciiTheme="minorBidi" w:hAnsiTheme="minorBidi" w:cstheme="minorBidi"/>
          <w:sz w:val="24"/>
          <w:szCs w:val="24"/>
        </w:rPr>
        <w:t xml:space="preserve">32:8), from Shaul's warning to the Kenites that if they do not separate themselves from the Amalekites, they might be destroyed with them (see I </w:t>
      </w:r>
      <w:r w:rsidR="004F3A80" w:rsidRPr="008E2545">
        <w:rPr>
          <w:rFonts w:asciiTheme="minorBidi" w:hAnsiTheme="minorBidi" w:cstheme="minorBidi"/>
          <w:i/>
          <w:iCs/>
          <w:sz w:val="24"/>
          <w:szCs w:val="24"/>
        </w:rPr>
        <w:t xml:space="preserve">Shmuel </w:t>
      </w:r>
      <w:r w:rsidR="004F3A80" w:rsidRPr="008E2545">
        <w:rPr>
          <w:rFonts w:asciiTheme="minorBidi" w:hAnsiTheme="minorBidi" w:cstheme="minorBidi"/>
          <w:sz w:val="24"/>
          <w:szCs w:val="24"/>
        </w:rPr>
        <w:t xml:space="preserve">15:6), and other sources. </w:t>
      </w:r>
    </w:p>
    <w:p w14:paraId="7DF64D71" w14:textId="77777777" w:rsidR="004F3A80" w:rsidRPr="008E2545" w:rsidRDefault="004F3A80" w:rsidP="003544E7">
      <w:pPr>
        <w:widowControl w:val="0"/>
        <w:spacing w:line="240" w:lineRule="auto"/>
        <w:ind w:firstLine="720"/>
        <w:contextualSpacing/>
        <w:rPr>
          <w:rFonts w:asciiTheme="minorBidi" w:hAnsiTheme="minorBidi" w:cstheme="minorBidi"/>
          <w:sz w:val="24"/>
          <w:szCs w:val="24"/>
        </w:rPr>
      </w:pPr>
    </w:p>
    <w:p w14:paraId="6D05E674" w14:textId="651C0EBB" w:rsidR="00405AE6" w:rsidRPr="008E2545" w:rsidRDefault="00095CBB" w:rsidP="003544E7">
      <w:pPr>
        <w:widowControl w:val="0"/>
        <w:spacing w:line="240" w:lineRule="auto"/>
        <w:ind w:firstLine="720"/>
        <w:contextualSpacing/>
        <w:rPr>
          <w:rFonts w:asciiTheme="minorBidi" w:hAnsiTheme="minorBidi" w:cstheme="minorBidi"/>
          <w:sz w:val="24"/>
          <w:szCs w:val="24"/>
        </w:rPr>
      </w:pPr>
      <w:r>
        <w:rPr>
          <w:rFonts w:asciiTheme="minorBidi" w:hAnsiTheme="minorBidi" w:cstheme="minorBidi"/>
          <w:sz w:val="24"/>
          <w:szCs w:val="24"/>
        </w:rPr>
        <w:t>Thus</w:t>
      </w:r>
      <w:r w:rsidR="003909B0" w:rsidRPr="008E2545">
        <w:rPr>
          <w:rFonts w:asciiTheme="minorBidi" w:hAnsiTheme="minorBidi" w:cstheme="minorBidi"/>
          <w:sz w:val="24"/>
          <w:szCs w:val="24"/>
        </w:rPr>
        <w:t xml:space="preserve">, in contrast to Rabbi </w:t>
      </w:r>
      <w:r w:rsidR="004F3A80" w:rsidRPr="008E2545">
        <w:rPr>
          <w:rFonts w:asciiTheme="minorBidi" w:hAnsiTheme="minorBidi" w:cstheme="minorBidi"/>
          <w:sz w:val="24"/>
          <w:szCs w:val="24"/>
        </w:rPr>
        <w:t>Gutel</w:t>
      </w:r>
      <w:r w:rsidR="005C5607">
        <w:rPr>
          <w:rFonts w:asciiTheme="minorBidi" w:hAnsiTheme="minorBidi" w:cstheme="minorBidi"/>
          <w:sz w:val="24"/>
          <w:szCs w:val="24"/>
        </w:rPr>
        <w:t>,</w:t>
      </w:r>
      <w:r w:rsidR="004F3A80" w:rsidRPr="008E2545">
        <w:rPr>
          <w:rFonts w:asciiTheme="minorBidi" w:hAnsiTheme="minorBidi" w:cstheme="minorBidi"/>
          <w:sz w:val="24"/>
          <w:szCs w:val="24"/>
        </w:rPr>
        <w:t xml:space="preserve"> who </w:t>
      </w:r>
      <w:r w:rsidR="005C5607">
        <w:rPr>
          <w:rFonts w:asciiTheme="minorBidi" w:hAnsiTheme="minorBidi" w:cstheme="minorBidi"/>
          <w:sz w:val="24"/>
          <w:szCs w:val="24"/>
        </w:rPr>
        <w:t>said</w:t>
      </w:r>
      <w:r w:rsidR="004F3A80" w:rsidRPr="008E2545">
        <w:rPr>
          <w:rFonts w:asciiTheme="minorBidi" w:hAnsiTheme="minorBidi" w:cstheme="minorBidi"/>
          <w:sz w:val="24"/>
          <w:szCs w:val="24"/>
        </w:rPr>
        <w:t xml:space="preserve"> "God forbid" we should bring proofs from the Bible, Rabbi Weiss clarifies that with respect to the laws governing the army and warfare, </w:t>
      </w:r>
      <w:r w:rsidR="005C5607" w:rsidRPr="008E2545">
        <w:rPr>
          <w:rFonts w:asciiTheme="minorBidi" w:hAnsiTheme="minorBidi" w:cstheme="minorBidi"/>
          <w:sz w:val="24"/>
          <w:szCs w:val="24"/>
        </w:rPr>
        <w:t xml:space="preserve">sometimes </w:t>
      </w:r>
      <w:r w:rsidR="004F3A80" w:rsidRPr="008E2545">
        <w:rPr>
          <w:rFonts w:asciiTheme="minorBidi" w:hAnsiTheme="minorBidi" w:cstheme="minorBidi"/>
          <w:sz w:val="24"/>
          <w:szCs w:val="24"/>
        </w:rPr>
        <w:t>we simpl</w:t>
      </w:r>
      <w:r w:rsidR="00405AE6" w:rsidRPr="008E2545">
        <w:rPr>
          <w:rFonts w:asciiTheme="minorBidi" w:hAnsiTheme="minorBidi" w:cstheme="minorBidi"/>
          <w:sz w:val="24"/>
          <w:szCs w:val="24"/>
        </w:rPr>
        <w:t>y do not have any other choice.</w:t>
      </w:r>
      <w:r w:rsidR="00405AE6" w:rsidRPr="008E2545">
        <w:rPr>
          <w:rStyle w:val="FootnoteReference"/>
          <w:rFonts w:asciiTheme="minorBidi" w:hAnsiTheme="minorBidi" w:cstheme="minorBidi"/>
          <w:sz w:val="24"/>
          <w:szCs w:val="24"/>
        </w:rPr>
        <w:footnoteReference w:id="8"/>
      </w:r>
    </w:p>
    <w:p w14:paraId="1666DA77" w14:textId="77777777" w:rsidR="004F3A80" w:rsidRPr="008E2545" w:rsidRDefault="004F3A80" w:rsidP="003544E7">
      <w:pPr>
        <w:widowControl w:val="0"/>
        <w:spacing w:line="240" w:lineRule="auto"/>
        <w:ind w:firstLine="567"/>
        <w:contextualSpacing/>
        <w:rPr>
          <w:rFonts w:asciiTheme="minorBidi" w:hAnsiTheme="minorBidi" w:cstheme="minorBidi"/>
          <w:sz w:val="24"/>
          <w:szCs w:val="24"/>
        </w:rPr>
      </w:pPr>
    </w:p>
    <w:p w14:paraId="02D7D77C" w14:textId="58324D60" w:rsidR="003909B0" w:rsidRPr="003544E7" w:rsidRDefault="004F3A80" w:rsidP="003544E7">
      <w:pPr>
        <w:spacing w:line="240" w:lineRule="auto"/>
        <w:contextualSpacing/>
        <w:rPr>
          <w:rFonts w:asciiTheme="minorBidi" w:hAnsiTheme="minorBidi" w:cstheme="minorBidi"/>
          <w:b/>
          <w:bCs/>
          <w:sz w:val="24"/>
          <w:szCs w:val="24"/>
        </w:rPr>
      </w:pPr>
      <w:r w:rsidRPr="003544E7">
        <w:rPr>
          <w:rFonts w:asciiTheme="minorBidi" w:hAnsiTheme="minorBidi" w:cstheme="minorBidi"/>
          <w:b/>
          <w:bCs/>
          <w:sz w:val="24"/>
          <w:szCs w:val="24"/>
        </w:rPr>
        <w:t xml:space="preserve">Conclusion – "Regarding </w:t>
      </w:r>
      <w:r w:rsidR="00095CBB">
        <w:rPr>
          <w:rFonts w:asciiTheme="minorBidi" w:hAnsiTheme="minorBidi" w:cstheme="minorBidi"/>
          <w:b/>
          <w:bCs/>
          <w:sz w:val="24"/>
          <w:szCs w:val="24"/>
        </w:rPr>
        <w:t>w</w:t>
      </w:r>
      <w:r w:rsidR="00095CBB" w:rsidRPr="003544E7">
        <w:rPr>
          <w:rFonts w:asciiTheme="minorBidi" w:hAnsiTheme="minorBidi" w:cstheme="minorBidi"/>
          <w:b/>
          <w:bCs/>
          <w:sz w:val="24"/>
          <w:szCs w:val="24"/>
        </w:rPr>
        <w:t xml:space="preserve">hat </w:t>
      </w:r>
      <w:r w:rsidR="00095CBB">
        <w:rPr>
          <w:rFonts w:asciiTheme="minorBidi" w:hAnsiTheme="minorBidi" w:cstheme="minorBidi"/>
          <w:b/>
          <w:bCs/>
          <w:sz w:val="24"/>
          <w:szCs w:val="24"/>
        </w:rPr>
        <w:t>‘o</w:t>
      </w:r>
      <w:r w:rsidR="00095CBB" w:rsidRPr="003544E7">
        <w:rPr>
          <w:rFonts w:asciiTheme="minorBidi" w:hAnsiTheme="minorBidi" w:cstheme="minorBidi"/>
          <w:b/>
          <w:bCs/>
          <w:sz w:val="24"/>
          <w:szCs w:val="24"/>
        </w:rPr>
        <w:t xml:space="preserve">ne of the </w:t>
      </w:r>
      <w:r w:rsidR="00095CBB">
        <w:rPr>
          <w:rFonts w:asciiTheme="minorBidi" w:hAnsiTheme="minorBidi" w:cstheme="minorBidi"/>
          <w:b/>
          <w:bCs/>
          <w:sz w:val="24"/>
          <w:szCs w:val="24"/>
        </w:rPr>
        <w:t>r</w:t>
      </w:r>
      <w:r w:rsidR="00095CBB" w:rsidRPr="003544E7">
        <w:rPr>
          <w:rFonts w:asciiTheme="minorBidi" w:hAnsiTheme="minorBidi" w:cstheme="minorBidi"/>
          <w:b/>
          <w:bCs/>
          <w:sz w:val="24"/>
          <w:szCs w:val="24"/>
        </w:rPr>
        <w:t>abbis</w:t>
      </w:r>
      <w:r w:rsidR="00095CBB">
        <w:rPr>
          <w:rFonts w:asciiTheme="minorBidi" w:hAnsiTheme="minorBidi" w:cstheme="minorBidi"/>
          <w:b/>
          <w:bCs/>
          <w:sz w:val="24"/>
          <w:szCs w:val="24"/>
        </w:rPr>
        <w:t>’</w:t>
      </w:r>
      <w:r w:rsidR="00095CBB" w:rsidRPr="003544E7">
        <w:rPr>
          <w:rFonts w:asciiTheme="minorBidi" w:hAnsiTheme="minorBidi" w:cstheme="minorBidi"/>
          <w:b/>
          <w:bCs/>
          <w:sz w:val="24"/>
          <w:szCs w:val="24"/>
        </w:rPr>
        <w:t xml:space="preserve"> </w:t>
      </w:r>
      <w:r w:rsidR="00095CBB">
        <w:rPr>
          <w:rFonts w:asciiTheme="minorBidi" w:hAnsiTheme="minorBidi" w:cstheme="minorBidi"/>
          <w:b/>
          <w:bCs/>
          <w:sz w:val="24"/>
          <w:szCs w:val="24"/>
        </w:rPr>
        <w:t>l</w:t>
      </w:r>
      <w:r w:rsidR="00095CBB" w:rsidRPr="003544E7">
        <w:rPr>
          <w:rFonts w:asciiTheme="minorBidi" w:hAnsiTheme="minorBidi" w:cstheme="minorBidi"/>
          <w:b/>
          <w:bCs/>
          <w:sz w:val="24"/>
          <w:szCs w:val="24"/>
        </w:rPr>
        <w:t>earned</w:t>
      </w:r>
      <w:r w:rsidRPr="003544E7">
        <w:rPr>
          <w:rFonts w:asciiTheme="minorBidi" w:hAnsiTheme="minorBidi" w:cstheme="minorBidi"/>
          <w:b/>
          <w:bCs/>
          <w:sz w:val="24"/>
          <w:szCs w:val="24"/>
        </w:rPr>
        <w:t>"</w:t>
      </w:r>
    </w:p>
    <w:p w14:paraId="2D7251C4" w14:textId="77777777" w:rsidR="004F3A80" w:rsidRPr="008E2545" w:rsidRDefault="004F3A80" w:rsidP="003544E7">
      <w:pPr>
        <w:widowControl w:val="0"/>
        <w:spacing w:line="240" w:lineRule="auto"/>
        <w:contextualSpacing/>
        <w:rPr>
          <w:rFonts w:asciiTheme="minorBidi" w:hAnsiTheme="minorBidi" w:cstheme="minorBidi"/>
          <w:sz w:val="24"/>
          <w:szCs w:val="24"/>
        </w:rPr>
      </w:pPr>
    </w:p>
    <w:p w14:paraId="15B79C02" w14:textId="4B350670" w:rsidR="003909B0" w:rsidRPr="008E2545" w:rsidRDefault="003909B0" w:rsidP="003544E7">
      <w:pPr>
        <w:widowControl w:val="0"/>
        <w:spacing w:line="240" w:lineRule="auto"/>
        <w:ind w:firstLine="720"/>
        <w:contextualSpacing/>
        <w:rPr>
          <w:rFonts w:asciiTheme="minorBidi" w:hAnsiTheme="minorBidi" w:cstheme="minorBidi"/>
          <w:sz w:val="24"/>
          <w:szCs w:val="24"/>
        </w:rPr>
      </w:pPr>
      <w:proofErr w:type="gramStart"/>
      <w:r w:rsidRPr="008E2545">
        <w:rPr>
          <w:rFonts w:asciiTheme="minorBidi" w:hAnsiTheme="minorBidi" w:cstheme="minorBidi"/>
          <w:sz w:val="24"/>
          <w:szCs w:val="24"/>
        </w:rPr>
        <w:t>A few</w:t>
      </w:r>
      <w:proofErr w:type="gramEnd"/>
      <w:r w:rsidRPr="008E2545">
        <w:rPr>
          <w:rFonts w:asciiTheme="minorBidi" w:hAnsiTheme="minorBidi" w:cstheme="minorBidi"/>
          <w:sz w:val="24"/>
          <w:szCs w:val="24"/>
        </w:rPr>
        <w:t xml:space="preserve"> years ago, I gave a class on this subject of </w:t>
      </w:r>
      <w:r w:rsidR="004F3A80" w:rsidRPr="008E2545">
        <w:rPr>
          <w:rFonts w:asciiTheme="minorBidi" w:hAnsiTheme="minorBidi" w:cstheme="minorBidi"/>
          <w:sz w:val="24"/>
          <w:szCs w:val="24"/>
        </w:rPr>
        <w:t xml:space="preserve">deriving </w:t>
      </w:r>
      <w:r w:rsidR="00095CBB" w:rsidRPr="00297D68">
        <w:rPr>
          <w:rFonts w:asciiTheme="minorBidi" w:hAnsiTheme="minorBidi" w:cstheme="minorBidi"/>
          <w:i/>
          <w:iCs/>
          <w:sz w:val="24"/>
          <w:szCs w:val="24"/>
        </w:rPr>
        <w:t>halakhot</w:t>
      </w:r>
      <w:r w:rsidR="00095CBB" w:rsidRPr="008E2545">
        <w:rPr>
          <w:rFonts w:asciiTheme="minorBidi" w:hAnsiTheme="minorBidi" w:cstheme="minorBidi"/>
          <w:sz w:val="24"/>
          <w:szCs w:val="24"/>
        </w:rPr>
        <w:t xml:space="preserve"> </w:t>
      </w:r>
      <w:r w:rsidR="004F3A80" w:rsidRPr="008E2545">
        <w:rPr>
          <w:rFonts w:asciiTheme="minorBidi" w:hAnsiTheme="minorBidi" w:cstheme="minorBidi"/>
          <w:sz w:val="24"/>
          <w:szCs w:val="24"/>
        </w:rPr>
        <w:t xml:space="preserve">from the Bible, </w:t>
      </w:r>
      <w:r w:rsidRPr="008E2545">
        <w:rPr>
          <w:rFonts w:asciiTheme="minorBidi" w:hAnsiTheme="minorBidi" w:cstheme="minorBidi"/>
          <w:sz w:val="24"/>
          <w:szCs w:val="24"/>
        </w:rPr>
        <w:t xml:space="preserve">and I cited the sources </w:t>
      </w:r>
      <w:r w:rsidR="004F3A80" w:rsidRPr="008E2545">
        <w:rPr>
          <w:rFonts w:asciiTheme="minorBidi" w:hAnsiTheme="minorBidi" w:cstheme="minorBidi"/>
          <w:sz w:val="24"/>
          <w:szCs w:val="24"/>
        </w:rPr>
        <w:t xml:space="preserve">brought </w:t>
      </w:r>
      <w:r w:rsidRPr="008E2545">
        <w:rPr>
          <w:rFonts w:asciiTheme="minorBidi" w:hAnsiTheme="minorBidi" w:cstheme="minorBidi"/>
          <w:sz w:val="24"/>
          <w:szCs w:val="24"/>
        </w:rPr>
        <w:t>here, including Rabbi Weiss'</w:t>
      </w:r>
      <w:r w:rsidR="004F3A80" w:rsidRPr="008E2545">
        <w:rPr>
          <w:rFonts w:asciiTheme="minorBidi" w:hAnsiTheme="minorBidi" w:cstheme="minorBidi"/>
          <w:sz w:val="24"/>
          <w:szCs w:val="24"/>
        </w:rPr>
        <w:t>s</w:t>
      </w:r>
      <w:r w:rsidRPr="008E2545">
        <w:rPr>
          <w:rFonts w:asciiTheme="minorBidi" w:hAnsiTheme="minorBidi" w:cstheme="minorBidi"/>
          <w:sz w:val="24"/>
          <w:szCs w:val="24"/>
        </w:rPr>
        <w:t xml:space="preserve"> ruling. </w:t>
      </w:r>
      <w:r w:rsidR="006C19B5">
        <w:rPr>
          <w:rFonts w:asciiTheme="minorBidi" w:hAnsiTheme="minorBidi" w:cstheme="minorBidi"/>
          <w:sz w:val="24"/>
          <w:szCs w:val="24"/>
        </w:rPr>
        <w:t>One</w:t>
      </w:r>
      <w:r w:rsidRPr="008E2545">
        <w:rPr>
          <w:rFonts w:asciiTheme="minorBidi" w:hAnsiTheme="minorBidi" w:cstheme="minorBidi"/>
          <w:sz w:val="24"/>
          <w:szCs w:val="24"/>
        </w:rPr>
        <w:t xml:space="preserve"> person </w:t>
      </w:r>
      <w:r w:rsidR="004F3A80" w:rsidRPr="008E2545">
        <w:rPr>
          <w:rFonts w:asciiTheme="minorBidi" w:hAnsiTheme="minorBidi" w:cstheme="minorBidi"/>
          <w:sz w:val="24"/>
          <w:szCs w:val="24"/>
        </w:rPr>
        <w:t>thought</w:t>
      </w:r>
      <w:r w:rsidRPr="008E2545">
        <w:rPr>
          <w:rFonts w:asciiTheme="minorBidi" w:hAnsiTheme="minorBidi" w:cstheme="minorBidi"/>
          <w:sz w:val="24"/>
          <w:szCs w:val="24"/>
        </w:rPr>
        <w:t xml:space="preserve"> that </w:t>
      </w:r>
      <w:r w:rsidR="004F3A80" w:rsidRPr="008E2545">
        <w:rPr>
          <w:rFonts w:asciiTheme="minorBidi" w:hAnsiTheme="minorBidi" w:cstheme="minorBidi"/>
          <w:sz w:val="24"/>
          <w:szCs w:val="24"/>
        </w:rPr>
        <w:t xml:space="preserve">what I said about deriving </w:t>
      </w:r>
      <w:r w:rsidR="00095CBB" w:rsidRPr="00297D68">
        <w:rPr>
          <w:rFonts w:asciiTheme="minorBidi" w:hAnsiTheme="minorBidi" w:cstheme="minorBidi"/>
          <w:i/>
          <w:iCs/>
          <w:sz w:val="24"/>
          <w:szCs w:val="24"/>
        </w:rPr>
        <w:t>h</w:t>
      </w:r>
      <w:r w:rsidR="004F3A80" w:rsidRPr="00297D68">
        <w:rPr>
          <w:rFonts w:asciiTheme="minorBidi" w:hAnsiTheme="minorBidi" w:cstheme="minorBidi"/>
          <w:i/>
          <w:iCs/>
          <w:sz w:val="24"/>
          <w:szCs w:val="24"/>
        </w:rPr>
        <w:t>alakhot</w:t>
      </w:r>
      <w:r w:rsidR="004F3A80" w:rsidRPr="008E2545">
        <w:rPr>
          <w:rFonts w:asciiTheme="minorBidi" w:hAnsiTheme="minorBidi" w:cstheme="minorBidi"/>
          <w:sz w:val="24"/>
          <w:szCs w:val="24"/>
        </w:rPr>
        <w:t xml:space="preserve"> from the Bible was "heresy" (?!), and he asked one of Rabbi Weiss</w:t>
      </w:r>
      <w:r w:rsidR="006C19B5">
        <w:rPr>
          <w:rFonts w:asciiTheme="minorBidi" w:hAnsiTheme="minorBidi" w:cstheme="minorBidi"/>
          <w:sz w:val="24"/>
          <w:szCs w:val="24"/>
        </w:rPr>
        <w:t>’s students</w:t>
      </w:r>
      <w:r w:rsidR="004F3A80" w:rsidRPr="008E2545">
        <w:rPr>
          <w:rFonts w:asciiTheme="minorBidi" w:hAnsiTheme="minorBidi" w:cstheme="minorBidi"/>
          <w:sz w:val="24"/>
          <w:szCs w:val="24"/>
        </w:rPr>
        <w:t xml:space="preserve"> to </w:t>
      </w:r>
      <w:r w:rsidR="005906A3" w:rsidRPr="008E2545">
        <w:rPr>
          <w:rFonts w:asciiTheme="minorBidi" w:hAnsiTheme="minorBidi" w:cstheme="minorBidi"/>
          <w:sz w:val="24"/>
          <w:szCs w:val="24"/>
        </w:rPr>
        <w:t>contact him and "blame"</w:t>
      </w:r>
      <w:r w:rsidRPr="008E2545">
        <w:rPr>
          <w:rFonts w:asciiTheme="minorBidi" w:hAnsiTheme="minorBidi" w:cstheme="minorBidi"/>
          <w:sz w:val="24"/>
          <w:szCs w:val="24"/>
        </w:rPr>
        <w:t xml:space="preserve"> him for the fact that his words led "</w:t>
      </w:r>
      <w:r w:rsidR="005906A3" w:rsidRPr="008E2545">
        <w:rPr>
          <w:rFonts w:asciiTheme="minorBidi" w:hAnsiTheme="minorBidi" w:cstheme="minorBidi"/>
          <w:sz w:val="24"/>
          <w:szCs w:val="24"/>
        </w:rPr>
        <w:t xml:space="preserve">a certain </w:t>
      </w:r>
      <w:r w:rsidRPr="008E2545">
        <w:rPr>
          <w:rFonts w:asciiTheme="minorBidi" w:hAnsiTheme="minorBidi" w:cstheme="minorBidi"/>
          <w:sz w:val="24"/>
          <w:szCs w:val="24"/>
        </w:rPr>
        <w:t>rabbi" to inappropriate conclusions.</w:t>
      </w:r>
    </w:p>
    <w:p w14:paraId="3FE8AE00" w14:textId="77777777" w:rsidR="005906A3" w:rsidRPr="008E2545" w:rsidRDefault="005906A3" w:rsidP="003544E7">
      <w:pPr>
        <w:widowControl w:val="0"/>
        <w:spacing w:line="240" w:lineRule="auto"/>
        <w:contextualSpacing/>
        <w:rPr>
          <w:rFonts w:asciiTheme="minorBidi" w:hAnsiTheme="minorBidi" w:cstheme="minorBidi"/>
          <w:sz w:val="24"/>
          <w:szCs w:val="24"/>
        </w:rPr>
      </w:pPr>
    </w:p>
    <w:p w14:paraId="5C681575" w14:textId="09B90111" w:rsidR="003909B0" w:rsidRPr="008E2545" w:rsidRDefault="003909B0" w:rsidP="003544E7">
      <w:pPr>
        <w:widowControl w:val="0"/>
        <w:spacing w:line="240" w:lineRule="auto"/>
        <w:ind w:firstLine="720"/>
        <w:contextualSpacing/>
        <w:rPr>
          <w:rFonts w:asciiTheme="minorBidi" w:hAnsiTheme="minorBidi" w:cstheme="minorBidi"/>
          <w:sz w:val="24"/>
          <w:szCs w:val="24"/>
        </w:rPr>
      </w:pPr>
      <w:r w:rsidRPr="008E2545">
        <w:rPr>
          <w:rFonts w:asciiTheme="minorBidi" w:hAnsiTheme="minorBidi" w:cstheme="minorBidi"/>
          <w:sz w:val="24"/>
          <w:szCs w:val="24"/>
        </w:rPr>
        <w:t xml:space="preserve">In response to this appeal, Rabbi Weiss delivered the </w:t>
      </w:r>
      <w:r w:rsidR="005906A3" w:rsidRPr="008E2545">
        <w:rPr>
          <w:rFonts w:asciiTheme="minorBidi" w:hAnsiTheme="minorBidi" w:cstheme="minorBidi"/>
          <w:i/>
          <w:iCs/>
          <w:sz w:val="24"/>
          <w:szCs w:val="24"/>
        </w:rPr>
        <w:t>shiur</w:t>
      </w:r>
      <w:r w:rsidRPr="008E2545">
        <w:rPr>
          <w:rFonts w:asciiTheme="minorBidi" w:hAnsiTheme="minorBidi" w:cstheme="minorBidi"/>
          <w:sz w:val="24"/>
          <w:szCs w:val="24"/>
        </w:rPr>
        <w:t xml:space="preserve"> </w:t>
      </w:r>
      <w:r w:rsidR="00C50A0A">
        <w:rPr>
          <w:rFonts w:asciiTheme="minorBidi" w:hAnsiTheme="minorBidi" w:cstheme="minorBidi"/>
          <w:sz w:val="24"/>
          <w:szCs w:val="24"/>
        </w:rPr>
        <w:t xml:space="preserve">on </w:t>
      </w:r>
      <w:r w:rsidR="00C50A0A">
        <w:rPr>
          <w:rFonts w:asciiTheme="minorBidi" w:hAnsiTheme="minorBidi" w:cstheme="minorBidi"/>
          <w:i/>
          <w:iCs/>
          <w:sz w:val="24"/>
          <w:szCs w:val="24"/>
        </w:rPr>
        <w:t xml:space="preserve">Parashat Shoftim </w:t>
      </w:r>
      <w:r w:rsidRPr="008E2545">
        <w:rPr>
          <w:rFonts w:asciiTheme="minorBidi" w:hAnsiTheme="minorBidi" w:cstheme="minorBidi"/>
          <w:sz w:val="24"/>
          <w:szCs w:val="24"/>
        </w:rPr>
        <w:t>mentioned above, and opened it as follows:</w:t>
      </w:r>
    </w:p>
    <w:p w14:paraId="200C1315" w14:textId="77777777" w:rsidR="005906A3" w:rsidRPr="008E2545" w:rsidRDefault="005906A3" w:rsidP="003544E7">
      <w:pPr>
        <w:widowControl w:val="0"/>
        <w:spacing w:line="240" w:lineRule="auto"/>
        <w:contextualSpacing/>
        <w:rPr>
          <w:rFonts w:asciiTheme="minorBidi" w:hAnsiTheme="minorBidi" w:cstheme="minorBidi"/>
          <w:sz w:val="24"/>
          <w:szCs w:val="24"/>
        </w:rPr>
      </w:pPr>
    </w:p>
    <w:p w14:paraId="0A44BD7C" w14:textId="2072C56F" w:rsidR="003909B0" w:rsidRPr="008E2545" w:rsidRDefault="005906A3" w:rsidP="003544E7">
      <w:pPr>
        <w:pStyle w:val="BlockText"/>
        <w:widowControl w:val="0"/>
        <w:spacing w:line="240" w:lineRule="auto"/>
        <w:ind w:left="720"/>
        <w:contextualSpacing/>
        <w:rPr>
          <w:rFonts w:asciiTheme="minorBidi" w:hAnsiTheme="minorBidi" w:cstheme="minorBidi"/>
          <w:sz w:val="24"/>
          <w:szCs w:val="24"/>
        </w:rPr>
      </w:pPr>
      <w:r w:rsidRPr="008E2545">
        <w:rPr>
          <w:rFonts w:asciiTheme="minorBidi" w:hAnsiTheme="minorBidi" w:cstheme="minorBidi"/>
          <w:sz w:val="24"/>
          <w:szCs w:val="24"/>
        </w:rPr>
        <w:t xml:space="preserve">Regarding </w:t>
      </w:r>
      <w:r w:rsidR="003909B0" w:rsidRPr="008E2545">
        <w:rPr>
          <w:rFonts w:asciiTheme="minorBidi" w:hAnsiTheme="minorBidi" w:cstheme="minorBidi"/>
          <w:sz w:val="24"/>
          <w:szCs w:val="24"/>
        </w:rPr>
        <w:t xml:space="preserve">what one of the rabbis learned from what I wrote in </w:t>
      </w:r>
      <w:r w:rsidRPr="008E2545">
        <w:rPr>
          <w:rFonts w:asciiTheme="minorBidi" w:hAnsiTheme="minorBidi" w:cstheme="minorBidi"/>
          <w:i/>
          <w:iCs/>
          <w:sz w:val="24"/>
          <w:szCs w:val="24"/>
        </w:rPr>
        <w:t xml:space="preserve">Minchat Asher </w:t>
      </w:r>
      <w:r w:rsidRPr="008E2545">
        <w:rPr>
          <w:rFonts w:asciiTheme="minorBidi" w:hAnsiTheme="minorBidi" w:cstheme="minorBidi"/>
          <w:sz w:val="24"/>
          <w:szCs w:val="24"/>
        </w:rPr>
        <w:t>on the Torah (</w:t>
      </w:r>
      <w:r w:rsidRPr="008E2545">
        <w:rPr>
          <w:rFonts w:asciiTheme="minorBidi" w:hAnsiTheme="minorBidi" w:cstheme="minorBidi"/>
          <w:i/>
          <w:iCs/>
          <w:sz w:val="24"/>
          <w:szCs w:val="24"/>
        </w:rPr>
        <w:t>Devarim</w:t>
      </w:r>
      <w:r w:rsidRPr="008E2545">
        <w:rPr>
          <w:rFonts w:asciiTheme="minorBidi" w:hAnsiTheme="minorBidi" w:cstheme="minorBidi"/>
          <w:sz w:val="24"/>
          <w:szCs w:val="24"/>
        </w:rPr>
        <w:t xml:space="preserve">, 32) concerning the question of harming civilians during a war, where I brought proofs from the Torah and the Prophets, and he proved </w:t>
      </w:r>
      <w:r w:rsidR="00E16B09">
        <w:rPr>
          <w:rFonts w:asciiTheme="minorBidi" w:hAnsiTheme="minorBidi" w:cstheme="minorBidi"/>
          <w:sz w:val="24"/>
          <w:szCs w:val="24"/>
        </w:rPr>
        <w:t xml:space="preserve">from this </w:t>
      </w:r>
      <w:r w:rsidRPr="008E2545">
        <w:rPr>
          <w:rFonts w:asciiTheme="minorBidi" w:hAnsiTheme="minorBidi" w:cstheme="minorBidi"/>
          <w:sz w:val="24"/>
          <w:szCs w:val="24"/>
        </w:rPr>
        <w:t xml:space="preserve">that </w:t>
      </w:r>
      <w:r w:rsidR="002575E4">
        <w:rPr>
          <w:rFonts w:asciiTheme="minorBidi" w:hAnsiTheme="minorBidi" w:cstheme="minorBidi"/>
          <w:sz w:val="24"/>
          <w:szCs w:val="24"/>
        </w:rPr>
        <w:t>in my opinion</w:t>
      </w:r>
      <w:r w:rsidRPr="008E2545">
        <w:rPr>
          <w:rFonts w:asciiTheme="minorBidi" w:hAnsiTheme="minorBidi" w:cstheme="minorBidi"/>
          <w:sz w:val="24"/>
          <w:szCs w:val="24"/>
        </w:rPr>
        <w:t xml:space="preserve">, it is possible to learn practical </w:t>
      </w:r>
      <w:r w:rsidR="00AC2C47" w:rsidRPr="00297D68">
        <w:rPr>
          <w:rFonts w:asciiTheme="minorBidi" w:hAnsiTheme="minorBidi" w:cstheme="minorBidi"/>
          <w:i/>
          <w:iCs/>
          <w:sz w:val="24"/>
          <w:szCs w:val="24"/>
        </w:rPr>
        <w:t>h</w:t>
      </w:r>
      <w:r w:rsidRPr="00297D68">
        <w:rPr>
          <w:rFonts w:asciiTheme="minorBidi" w:hAnsiTheme="minorBidi" w:cstheme="minorBidi"/>
          <w:i/>
          <w:iCs/>
          <w:sz w:val="24"/>
          <w:szCs w:val="24"/>
        </w:rPr>
        <w:t>alakha</w:t>
      </w:r>
      <w:r w:rsidRPr="008E2545">
        <w:rPr>
          <w:rFonts w:asciiTheme="minorBidi" w:hAnsiTheme="minorBidi" w:cstheme="minorBidi"/>
          <w:sz w:val="24"/>
          <w:szCs w:val="24"/>
        </w:rPr>
        <w:t xml:space="preserve"> from the Bible – you asked me whether indeed I have a </w:t>
      </w:r>
      <w:r w:rsidR="00AC2C47">
        <w:rPr>
          <w:rFonts w:asciiTheme="minorBidi" w:hAnsiTheme="minorBidi" w:cstheme="minorBidi"/>
          <w:sz w:val="24"/>
          <w:szCs w:val="24"/>
        </w:rPr>
        <w:t>fundamental</w:t>
      </w:r>
      <w:r w:rsidR="00AC2C47" w:rsidRPr="008E2545">
        <w:rPr>
          <w:rFonts w:asciiTheme="minorBidi" w:hAnsiTheme="minorBidi" w:cstheme="minorBidi"/>
          <w:sz w:val="24"/>
          <w:szCs w:val="24"/>
        </w:rPr>
        <w:t xml:space="preserve"> </w:t>
      </w:r>
      <w:r w:rsidRPr="008E2545">
        <w:rPr>
          <w:rFonts w:asciiTheme="minorBidi" w:hAnsiTheme="minorBidi" w:cstheme="minorBidi"/>
          <w:sz w:val="24"/>
          <w:szCs w:val="24"/>
        </w:rPr>
        <w:t xml:space="preserve">position about this, and you wrote that perhaps the laws of war are different, and that one may not learn from this regarding the other laws in the Torah. In truth, I emphasized in the </w:t>
      </w:r>
      <w:r w:rsidRPr="008E2545">
        <w:rPr>
          <w:rFonts w:asciiTheme="minorBidi" w:hAnsiTheme="minorBidi" w:cstheme="minorBidi"/>
          <w:i/>
          <w:iCs/>
          <w:sz w:val="24"/>
          <w:szCs w:val="24"/>
        </w:rPr>
        <w:t xml:space="preserve">shiur </w:t>
      </w:r>
      <w:r w:rsidRPr="008E2545">
        <w:rPr>
          <w:rFonts w:asciiTheme="minorBidi" w:hAnsiTheme="minorBidi" w:cstheme="minorBidi"/>
          <w:sz w:val="24"/>
          <w:szCs w:val="24"/>
        </w:rPr>
        <w:t xml:space="preserve">that I gave on this matter that since the destruction of the Second Temple, </w:t>
      </w:r>
      <w:r w:rsidR="003909B0" w:rsidRPr="008E2545">
        <w:rPr>
          <w:rFonts w:asciiTheme="minorBidi" w:hAnsiTheme="minorBidi" w:cstheme="minorBidi"/>
          <w:sz w:val="24"/>
          <w:szCs w:val="24"/>
        </w:rPr>
        <w:t>the kingdom</w:t>
      </w:r>
      <w:r w:rsidRPr="008E2545">
        <w:rPr>
          <w:rFonts w:asciiTheme="minorBidi" w:hAnsiTheme="minorBidi" w:cstheme="minorBidi"/>
          <w:sz w:val="24"/>
          <w:szCs w:val="24"/>
        </w:rPr>
        <w:t xml:space="preserve"> has been abolished from Israel, </w:t>
      </w:r>
      <w:r w:rsidR="003909B0" w:rsidRPr="008E2545">
        <w:rPr>
          <w:rFonts w:asciiTheme="minorBidi" w:hAnsiTheme="minorBidi" w:cstheme="minorBidi"/>
          <w:sz w:val="24"/>
          <w:szCs w:val="24"/>
        </w:rPr>
        <w:t xml:space="preserve">and the people of Israel did not wage wars, and therefore we do not find </w:t>
      </w:r>
      <w:r w:rsidRPr="008E2545">
        <w:rPr>
          <w:rFonts w:asciiTheme="minorBidi" w:hAnsiTheme="minorBidi" w:cstheme="minorBidi"/>
          <w:sz w:val="24"/>
          <w:szCs w:val="24"/>
        </w:rPr>
        <w:t xml:space="preserve">the </w:t>
      </w:r>
      <w:r w:rsidR="003909B0" w:rsidRPr="008E2545">
        <w:rPr>
          <w:rFonts w:asciiTheme="minorBidi" w:hAnsiTheme="minorBidi" w:cstheme="minorBidi"/>
          <w:sz w:val="24"/>
          <w:szCs w:val="24"/>
        </w:rPr>
        <w:t xml:space="preserve">laws of war in the </w:t>
      </w:r>
      <w:r w:rsidR="009A7344">
        <w:rPr>
          <w:rFonts w:asciiTheme="minorBidi" w:hAnsiTheme="minorBidi" w:cstheme="minorBidi"/>
          <w:i/>
          <w:iCs/>
          <w:sz w:val="24"/>
          <w:szCs w:val="24"/>
        </w:rPr>
        <w:t>p</w:t>
      </w:r>
      <w:r w:rsidR="009A7344" w:rsidRPr="008E2545">
        <w:rPr>
          <w:rFonts w:asciiTheme="minorBidi" w:hAnsiTheme="minorBidi" w:cstheme="minorBidi"/>
          <w:i/>
          <w:iCs/>
          <w:sz w:val="24"/>
          <w:szCs w:val="24"/>
        </w:rPr>
        <w:t>oskim</w:t>
      </w:r>
      <w:r w:rsidR="003909B0" w:rsidRPr="008E2545">
        <w:rPr>
          <w:rFonts w:asciiTheme="minorBidi" w:hAnsiTheme="minorBidi" w:cstheme="minorBidi"/>
          <w:sz w:val="24"/>
          <w:szCs w:val="24"/>
        </w:rPr>
        <w:t xml:space="preserve">, </w:t>
      </w:r>
      <w:r w:rsidRPr="008E2545">
        <w:rPr>
          <w:rFonts w:asciiTheme="minorBidi" w:hAnsiTheme="minorBidi" w:cstheme="minorBidi"/>
          <w:sz w:val="24"/>
          <w:szCs w:val="24"/>
        </w:rPr>
        <w:t xml:space="preserve">and even in the words of </w:t>
      </w:r>
      <w:r w:rsidRPr="008E2545">
        <w:rPr>
          <w:rFonts w:asciiTheme="minorBidi" w:hAnsiTheme="minorBidi" w:cstheme="minorBidi"/>
          <w:i/>
          <w:iCs/>
          <w:sz w:val="24"/>
          <w:szCs w:val="24"/>
        </w:rPr>
        <w:t xml:space="preserve">Chazal </w:t>
      </w:r>
      <w:r w:rsidRPr="008E2545">
        <w:rPr>
          <w:rFonts w:asciiTheme="minorBidi" w:hAnsiTheme="minorBidi" w:cstheme="minorBidi"/>
          <w:sz w:val="24"/>
          <w:szCs w:val="24"/>
        </w:rPr>
        <w:t xml:space="preserve">we do not find </w:t>
      </w:r>
      <w:r w:rsidR="003049B6" w:rsidRPr="008E2545">
        <w:rPr>
          <w:rFonts w:asciiTheme="minorBidi" w:hAnsiTheme="minorBidi" w:cstheme="minorBidi"/>
          <w:sz w:val="24"/>
          <w:szCs w:val="24"/>
        </w:rPr>
        <w:t xml:space="preserve">the laws of war spelled out in detail, </w:t>
      </w:r>
      <w:r w:rsidR="003049B6" w:rsidRPr="00297D68">
        <w:rPr>
          <w:rFonts w:asciiTheme="minorBidi" w:hAnsiTheme="minorBidi" w:cstheme="minorBidi"/>
          <w:sz w:val="24"/>
          <w:szCs w:val="24"/>
        </w:rPr>
        <w:t>and perforce there are laws of war that have no other source but holy Scripture.</w:t>
      </w:r>
      <w:r w:rsidR="003049B6" w:rsidRPr="008E2545">
        <w:rPr>
          <w:rFonts w:asciiTheme="minorBidi" w:hAnsiTheme="minorBidi" w:cstheme="minorBidi"/>
          <w:b/>
          <w:bCs/>
          <w:sz w:val="24"/>
          <w:szCs w:val="24"/>
        </w:rPr>
        <w:t xml:space="preserve"> </w:t>
      </w:r>
    </w:p>
    <w:p w14:paraId="0A260203" w14:textId="00B43A56" w:rsidR="003909B0" w:rsidRPr="008E2545" w:rsidRDefault="003049B6" w:rsidP="003544E7">
      <w:pPr>
        <w:pStyle w:val="BlockText"/>
        <w:widowControl w:val="0"/>
        <w:spacing w:line="240" w:lineRule="auto"/>
        <w:ind w:left="720"/>
        <w:contextualSpacing/>
        <w:rPr>
          <w:rFonts w:asciiTheme="minorBidi" w:hAnsiTheme="minorBidi" w:cstheme="minorBidi"/>
          <w:sz w:val="24"/>
          <w:szCs w:val="24"/>
        </w:rPr>
      </w:pPr>
      <w:r w:rsidRPr="008E2545">
        <w:rPr>
          <w:rFonts w:asciiTheme="minorBidi" w:hAnsiTheme="minorBidi" w:cstheme="minorBidi"/>
          <w:sz w:val="24"/>
          <w:szCs w:val="24"/>
        </w:rPr>
        <w:t xml:space="preserve">As for the matter itself, we do in fact find that the Rambam derived various </w:t>
      </w:r>
      <w:r w:rsidR="009A7344" w:rsidRPr="00297D68">
        <w:rPr>
          <w:rFonts w:asciiTheme="minorBidi" w:hAnsiTheme="minorBidi" w:cstheme="minorBidi"/>
          <w:i/>
          <w:iCs/>
          <w:sz w:val="24"/>
          <w:szCs w:val="24"/>
        </w:rPr>
        <w:t>halakhot</w:t>
      </w:r>
      <w:r w:rsidR="009A7344" w:rsidRPr="008E2545">
        <w:rPr>
          <w:rFonts w:asciiTheme="minorBidi" w:hAnsiTheme="minorBidi" w:cstheme="minorBidi"/>
          <w:sz w:val="24"/>
          <w:szCs w:val="24"/>
        </w:rPr>
        <w:t xml:space="preserve"> </w:t>
      </w:r>
      <w:r w:rsidRPr="008E2545">
        <w:rPr>
          <w:rFonts w:asciiTheme="minorBidi" w:hAnsiTheme="minorBidi" w:cstheme="minorBidi"/>
          <w:sz w:val="24"/>
          <w:szCs w:val="24"/>
        </w:rPr>
        <w:t xml:space="preserve">from verses, </w:t>
      </w:r>
      <w:r w:rsidR="003909B0" w:rsidRPr="008E2545">
        <w:rPr>
          <w:rFonts w:asciiTheme="minorBidi" w:hAnsiTheme="minorBidi" w:cstheme="minorBidi"/>
          <w:sz w:val="24"/>
          <w:szCs w:val="24"/>
        </w:rPr>
        <w:t>w</w:t>
      </w:r>
      <w:r w:rsidRPr="008E2545">
        <w:rPr>
          <w:rFonts w:asciiTheme="minorBidi" w:hAnsiTheme="minorBidi" w:cstheme="minorBidi"/>
          <w:sz w:val="24"/>
          <w:szCs w:val="24"/>
        </w:rPr>
        <w:t>ithout any source in the Mishna</w:t>
      </w:r>
      <w:r w:rsidR="003909B0" w:rsidRPr="008E2545">
        <w:rPr>
          <w:rFonts w:asciiTheme="minorBidi" w:hAnsiTheme="minorBidi" w:cstheme="minorBidi"/>
          <w:sz w:val="24"/>
          <w:szCs w:val="24"/>
        </w:rPr>
        <w:t xml:space="preserve"> </w:t>
      </w:r>
      <w:r w:rsidRPr="008E2545">
        <w:rPr>
          <w:rFonts w:asciiTheme="minorBidi" w:hAnsiTheme="minorBidi" w:cstheme="minorBidi"/>
          <w:sz w:val="24"/>
          <w:szCs w:val="24"/>
        </w:rPr>
        <w:t xml:space="preserve">or the Gemara, whether regarding the laws of war, or civil law, or ritual law, and so too we find in the </w:t>
      </w:r>
      <w:r w:rsidR="003E3808">
        <w:rPr>
          <w:rFonts w:asciiTheme="minorBidi" w:hAnsiTheme="minorBidi" w:cstheme="minorBidi"/>
          <w:i/>
          <w:iCs/>
          <w:sz w:val="24"/>
          <w:szCs w:val="24"/>
        </w:rPr>
        <w:t>p</w:t>
      </w:r>
      <w:r w:rsidR="003E3808" w:rsidRPr="008E2545">
        <w:rPr>
          <w:rFonts w:asciiTheme="minorBidi" w:hAnsiTheme="minorBidi" w:cstheme="minorBidi"/>
          <w:i/>
          <w:iCs/>
          <w:sz w:val="24"/>
          <w:szCs w:val="24"/>
        </w:rPr>
        <w:t>oskim</w:t>
      </w:r>
      <w:r w:rsidRPr="008E2545">
        <w:rPr>
          <w:rFonts w:asciiTheme="minorBidi" w:hAnsiTheme="minorBidi" w:cstheme="minorBidi"/>
          <w:i/>
          <w:iCs/>
          <w:sz w:val="24"/>
          <w:szCs w:val="24"/>
        </w:rPr>
        <w:t xml:space="preserve">. </w:t>
      </w:r>
      <w:r w:rsidRPr="008E2545">
        <w:rPr>
          <w:rFonts w:asciiTheme="minorBidi" w:hAnsiTheme="minorBidi" w:cstheme="minorBidi"/>
          <w:sz w:val="24"/>
          <w:szCs w:val="24"/>
        </w:rPr>
        <w:t xml:space="preserve">I will mention </w:t>
      </w:r>
      <w:proofErr w:type="gramStart"/>
      <w:r w:rsidRPr="008E2545">
        <w:rPr>
          <w:rFonts w:asciiTheme="minorBidi" w:hAnsiTheme="minorBidi" w:cstheme="minorBidi"/>
          <w:sz w:val="24"/>
          <w:szCs w:val="24"/>
        </w:rPr>
        <w:t>a few</w:t>
      </w:r>
      <w:proofErr w:type="gramEnd"/>
      <w:r w:rsidRPr="008E2545">
        <w:rPr>
          <w:rFonts w:asciiTheme="minorBidi" w:hAnsiTheme="minorBidi" w:cstheme="minorBidi"/>
          <w:sz w:val="24"/>
          <w:szCs w:val="24"/>
        </w:rPr>
        <w:t xml:space="preserve"> examples. </w:t>
      </w:r>
      <w:r w:rsidR="003909B0" w:rsidRPr="008E2545">
        <w:rPr>
          <w:rFonts w:asciiTheme="minorBidi" w:hAnsiTheme="minorBidi" w:cstheme="minorBidi"/>
          <w:sz w:val="24"/>
          <w:szCs w:val="24"/>
        </w:rPr>
        <w:t xml:space="preserve">But I will </w:t>
      </w:r>
      <w:r w:rsidRPr="008E2545">
        <w:rPr>
          <w:rFonts w:asciiTheme="minorBidi" w:hAnsiTheme="minorBidi" w:cstheme="minorBidi"/>
          <w:sz w:val="24"/>
          <w:szCs w:val="24"/>
        </w:rPr>
        <w:lastRenderedPageBreak/>
        <w:t xml:space="preserve">preface by saying that in my humble opinion, we should not derive </w:t>
      </w:r>
      <w:r w:rsidR="003E3808" w:rsidRPr="00297D68">
        <w:rPr>
          <w:rFonts w:asciiTheme="minorBidi" w:hAnsiTheme="minorBidi" w:cstheme="minorBidi"/>
          <w:i/>
          <w:iCs/>
          <w:sz w:val="24"/>
          <w:szCs w:val="24"/>
        </w:rPr>
        <w:t>halakhot</w:t>
      </w:r>
      <w:r w:rsidR="003E3808" w:rsidRPr="008E2545">
        <w:rPr>
          <w:rFonts w:asciiTheme="minorBidi" w:hAnsiTheme="minorBidi" w:cstheme="minorBidi"/>
          <w:sz w:val="24"/>
          <w:szCs w:val="24"/>
        </w:rPr>
        <w:t xml:space="preserve"> </w:t>
      </w:r>
      <w:r w:rsidRPr="008E2545">
        <w:rPr>
          <w:rFonts w:asciiTheme="minorBidi" w:hAnsiTheme="minorBidi" w:cstheme="minorBidi"/>
          <w:sz w:val="24"/>
          <w:szCs w:val="24"/>
        </w:rPr>
        <w:t xml:space="preserve">from the Bible, and </w:t>
      </w:r>
      <w:r w:rsidR="003E3808">
        <w:rPr>
          <w:rFonts w:asciiTheme="minorBidi" w:hAnsiTheme="minorBidi" w:cstheme="minorBidi"/>
          <w:sz w:val="24"/>
          <w:szCs w:val="24"/>
        </w:rPr>
        <w:t xml:space="preserve">all </w:t>
      </w:r>
      <w:r w:rsidRPr="008E2545">
        <w:rPr>
          <w:rFonts w:asciiTheme="minorBidi" w:hAnsiTheme="minorBidi" w:cstheme="minorBidi"/>
          <w:sz w:val="24"/>
          <w:szCs w:val="24"/>
        </w:rPr>
        <w:t xml:space="preserve">we have for the clarification of </w:t>
      </w:r>
      <w:r w:rsidR="00066540">
        <w:rPr>
          <w:rFonts w:asciiTheme="minorBidi" w:hAnsiTheme="minorBidi" w:cstheme="minorBidi"/>
          <w:sz w:val="24"/>
          <w:szCs w:val="24"/>
        </w:rPr>
        <w:t>a</w:t>
      </w:r>
      <w:r w:rsidR="00066540" w:rsidRPr="008E2545">
        <w:rPr>
          <w:rFonts w:asciiTheme="minorBidi" w:hAnsiTheme="minorBidi" w:cstheme="minorBidi"/>
          <w:sz w:val="24"/>
          <w:szCs w:val="24"/>
        </w:rPr>
        <w:t xml:space="preserve"> </w:t>
      </w:r>
      <w:r w:rsidR="00066540" w:rsidRPr="00297D68">
        <w:rPr>
          <w:rFonts w:asciiTheme="minorBidi" w:hAnsiTheme="minorBidi" w:cstheme="minorBidi"/>
          <w:i/>
          <w:iCs/>
          <w:sz w:val="24"/>
          <w:szCs w:val="24"/>
        </w:rPr>
        <w:t>h</w:t>
      </w:r>
      <w:r w:rsidRPr="00297D68">
        <w:rPr>
          <w:rFonts w:asciiTheme="minorBidi" w:hAnsiTheme="minorBidi" w:cstheme="minorBidi"/>
          <w:i/>
          <w:iCs/>
          <w:sz w:val="24"/>
          <w:szCs w:val="24"/>
        </w:rPr>
        <w:t>alakha</w:t>
      </w:r>
      <w:r w:rsidRPr="008E2545">
        <w:rPr>
          <w:rFonts w:asciiTheme="minorBidi" w:hAnsiTheme="minorBidi" w:cstheme="minorBidi"/>
          <w:sz w:val="24"/>
          <w:szCs w:val="24"/>
        </w:rPr>
        <w:t xml:space="preserve"> </w:t>
      </w:r>
      <w:r w:rsidR="003E3808">
        <w:rPr>
          <w:rFonts w:asciiTheme="minorBidi" w:hAnsiTheme="minorBidi" w:cstheme="minorBidi"/>
          <w:sz w:val="24"/>
          <w:szCs w:val="24"/>
        </w:rPr>
        <w:t xml:space="preserve">are </w:t>
      </w:r>
      <w:r w:rsidRPr="008E2545">
        <w:rPr>
          <w:rFonts w:asciiTheme="minorBidi" w:hAnsiTheme="minorBidi" w:cstheme="minorBidi"/>
          <w:sz w:val="24"/>
          <w:szCs w:val="24"/>
        </w:rPr>
        <w:t xml:space="preserve">the words of </w:t>
      </w:r>
      <w:r w:rsidRPr="008E2545">
        <w:rPr>
          <w:rFonts w:asciiTheme="minorBidi" w:hAnsiTheme="minorBidi" w:cstheme="minorBidi"/>
          <w:i/>
          <w:iCs/>
          <w:sz w:val="24"/>
          <w:szCs w:val="24"/>
        </w:rPr>
        <w:t xml:space="preserve">Chazal </w:t>
      </w:r>
      <w:r w:rsidRPr="008E2545">
        <w:rPr>
          <w:rFonts w:asciiTheme="minorBidi" w:hAnsiTheme="minorBidi" w:cstheme="minorBidi"/>
          <w:sz w:val="24"/>
          <w:szCs w:val="24"/>
        </w:rPr>
        <w:t xml:space="preserve">and the </w:t>
      </w:r>
      <w:r w:rsidR="003E3808">
        <w:rPr>
          <w:rFonts w:asciiTheme="minorBidi" w:hAnsiTheme="minorBidi" w:cstheme="minorBidi"/>
          <w:i/>
          <w:iCs/>
          <w:sz w:val="24"/>
          <w:szCs w:val="24"/>
        </w:rPr>
        <w:t>p</w:t>
      </w:r>
      <w:r w:rsidR="003E3808" w:rsidRPr="008E2545">
        <w:rPr>
          <w:rFonts w:asciiTheme="minorBidi" w:hAnsiTheme="minorBidi" w:cstheme="minorBidi"/>
          <w:i/>
          <w:iCs/>
          <w:sz w:val="24"/>
          <w:szCs w:val="24"/>
        </w:rPr>
        <w:t>oskim</w:t>
      </w:r>
      <w:r w:rsidR="003909B0" w:rsidRPr="008E2545">
        <w:rPr>
          <w:rFonts w:asciiTheme="minorBidi" w:hAnsiTheme="minorBidi" w:cstheme="minorBidi"/>
          <w:sz w:val="24"/>
          <w:szCs w:val="24"/>
        </w:rPr>
        <w:t xml:space="preserve">, and wherever we find </w:t>
      </w:r>
      <w:r w:rsidRPr="008E2545">
        <w:rPr>
          <w:rFonts w:asciiTheme="minorBidi" w:hAnsiTheme="minorBidi" w:cstheme="minorBidi"/>
          <w:sz w:val="24"/>
          <w:szCs w:val="24"/>
        </w:rPr>
        <w:t>that</w:t>
      </w:r>
      <w:r w:rsidR="003909B0" w:rsidRPr="008E2545">
        <w:rPr>
          <w:rFonts w:asciiTheme="minorBidi" w:hAnsiTheme="minorBidi" w:cstheme="minorBidi"/>
          <w:sz w:val="24"/>
          <w:szCs w:val="24"/>
        </w:rPr>
        <w:t xml:space="preserve"> great </w:t>
      </w:r>
      <w:r w:rsidR="003E3808">
        <w:rPr>
          <w:rFonts w:asciiTheme="minorBidi" w:hAnsiTheme="minorBidi" w:cstheme="minorBidi"/>
          <w:i/>
          <w:iCs/>
          <w:sz w:val="24"/>
          <w:szCs w:val="24"/>
        </w:rPr>
        <w:t>p</w:t>
      </w:r>
      <w:r w:rsidR="003E3808" w:rsidRPr="008E2545">
        <w:rPr>
          <w:rFonts w:asciiTheme="minorBidi" w:hAnsiTheme="minorBidi" w:cstheme="minorBidi"/>
          <w:i/>
          <w:iCs/>
          <w:sz w:val="24"/>
          <w:szCs w:val="24"/>
        </w:rPr>
        <w:t xml:space="preserve">oskim </w:t>
      </w:r>
      <w:r w:rsidRPr="008E2545">
        <w:rPr>
          <w:rFonts w:asciiTheme="minorBidi" w:hAnsiTheme="minorBidi" w:cstheme="minorBidi"/>
          <w:sz w:val="24"/>
          <w:szCs w:val="24"/>
        </w:rPr>
        <w:t xml:space="preserve">derived </w:t>
      </w:r>
      <w:r w:rsidR="003E3808" w:rsidRPr="00297D68">
        <w:rPr>
          <w:rFonts w:asciiTheme="minorBidi" w:hAnsiTheme="minorBidi" w:cstheme="minorBidi"/>
          <w:i/>
          <w:iCs/>
          <w:sz w:val="24"/>
          <w:szCs w:val="24"/>
        </w:rPr>
        <w:t>halakhot</w:t>
      </w:r>
      <w:r w:rsidR="003E3808" w:rsidRPr="008E2545">
        <w:rPr>
          <w:rFonts w:asciiTheme="minorBidi" w:hAnsiTheme="minorBidi" w:cstheme="minorBidi"/>
          <w:sz w:val="24"/>
          <w:szCs w:val="24"/>
        </w:rPr>
        <w:t xml:space="preserve"> </w:t>
      </w:r>
      <w:r w:rsidRPr="008E2545">
        <w:rPr>
          <w:rFonts w:asciiTheme="minorBidi" w:hAnsiTheme="minorBidi" w:cstheme="minorBidi"/>
          <w:sz w:val="24"/>
          <w:szCs w:val="24"/>
        </w:rPr>
        <w:t xml:space="preserve">from the Bible, </w:t>
      </w:r>
      <w:r w:rsidR="00E81E5E" w:rsidRPr="008E2545">
        <w:rPr>
          <w:rFonts w:asciiTheme="minorBidi" w:hAnsiTheme="minorBidi" w:cstheme="minorBidi"/>
          <w:sz w:val="24"/>
          <w:szCs w:val="24"/>
        </w:rPr>
        <w:t>it is only regarding</w:t>
      </w:r>
      <w:r w:rsidR="003909B0" w:rsidRPr="008E2545">
        <w:rPr>
          <w:rFonts w:asciiTheme="minorBidi" w:hAnsiTheme="minorBidi" w:cstheme="minorBidi"/>
          <w:sz w:val="24"/>
          <w:szCs w:val="24"/>
        </w:rPr>
        <w:t xml:space="preserve"> what they </w:t>
      </w:r>
      <w:r w:rsidR="00E81E5E" w:rsidRPr="008E2545">
        <w:rPr>
          <w:rFonts w:asciiTheme="minorBidi" w:hAnsiTheme="minorBidi" w:cstheme="minorBidi"/>
          <w:sz w:val="24"/>
          <w:szCs w:val="24"/>
        </w:rPr>
        <w:t xml:space="preserve">learned by way of rational argument, and they came </w:t>
      </w:r>
      <w:r w:rsidR="00066540" w:rsidRPr="00066540">
        <w:rPr>
          <w:rFonts w:asciiTheme="minorBidi" w:hAnsiTheme="minorBidi" w:cstheme="minorBidi"/>
          <w:sz w:val="24"/>
          <w:szCs w:val="24"/>
        </w:rPr>
        <w:t xml:space="preserve"> </w:t>
      </w:r>
      <w:r w:rsidR="00066540" w:rsidRPr="008E2545">
        <w:rPr>
          <w:rFonts w:asciiTheme="minorBidi" w:hAnsiTheme="minorBidi" w:cstheme="minorBidi"/>
          <w:sz w:val="24"/>
          <w:szCs w:val="24"/>
        </w:rPr>
        <w:t xml:space="preserve">only </w:t>
      </w:r>
      <w:r w:rsidR="00E81E5E" w:rsidRPr="008E2545">
        <w:rPr>
          <w:rFonts w:asciiTheme="minorBidi" w:hAnsiTheme="minorBidi" w:cstheme="minorBidi"/>
          <w:sz w:val="24"/>
          <w:szCs w:val="24"/>
        </w:rPr>
        <w:t>to find support and a hint in the Written Law. ("</w:t>
      </w:r>
      <w:r w:rsidR="00E81E5E" w:rsidRPr="008E2545">
        <w:rPr>
          <w:rFonts w:asciiTheme="minorBidi" w:hAnsiTheme="minorBidi" w:cstheme="minorBidi"/>
          <w:i/>
          <w:iCs/>
          <w:sz w:val="24"/>
          <w:szCs w:val="24"/>
        </w:rPr>
        <w:t>Im Yesh Lilmod Halakha min ha-Tanakh</w:t>
      </w:r>
      <w:r w:rsidR="00E81E5E" w:rsidRPr="008E2545">
        <w:rPr>
          <w:rFonts w:asciiTheme="minorBidi" w:hAnsiTheme="minorBidi" w:cstheme="minorBidi"/>
          <w:sz w:val="24"/>
          <w:szCs w:val="24"/>
        </w:rPr>
        <w:t xml:space="preserve">," </w:t>
      </w:r>
      <w:r w:rsidR="00E81E5E" w:rsidRPr="008E2545">
        <w:rPr>
          <w:rFonts w:asciiTheme="minorBidi" w:hAnsiTheme="minorBidi" w:cstheme="minorBidi"/>
          <w:i/>
          <w:iCs/>
          <w:sz w:val="24"/>
          <w:szCs w:val="24"/>
        </w:rPr>
        <w:t>shiur</w:t>
      </w:r>
      <w:r w:rsidR="00E81E5E" w:rsidRPr="008E2545">
        <w:rPr>
          <w:rFonts w:asciiTheme="minorBidi" w:hAnsiTheme="minorBidi" w:cstheme="minorBidi"/>
          <w:sz w:val="24"/>
          <w:szCs w:val="24"/>
        </w:rPr>
        <w:t xml:space="preserve"> for </w:t>
      </w:r>
      <w:r w:rsidR="00E81E5E" w:rsidRPr="008E2545">
        <w:rPr>
          <w:rFonts w:asciiTheme="minorBidi" w:hAnsiTheme="minorBidi" w:cstheme="minorBidi"/>
          <w:i/>
          <w:iCs/>
          <w:sz w:val="24"/>
          <w:szCs w:val="24"/>
        </w:rPr>
        <w:t>Parashat Shoftim</w:t>
      </w:r>
      <w:r w:rsidR="00E81E5E" w:rsidRPr="008E2545">
        <w:rPr>
          <w:rFonts w:asciiTheme="minorBidi" w:hAnsiTheme="minorBidi" w:cstheme="minorBidi"/>
          <w:sz w:val="24"/>
          <w:szCs w:val="24"/>
        </w:rPr>
        <w:t xml:space="preserve"> 5776</w:t>
      </w:r>
      <w:r w:rsidR="00D16212">
        <w:rPr>
          <w:rFonts w:asciiTheme="minorBidi" w:hAnsiTheme="minorBidi" w:cstheme="minorBidi"/>
          <w:sz w:val="24"/>
          <w:szCs w:val="24"/>
        </w:rPr>
        <w:t>, cited above</w:t>
      </w:r>
      <w:r w:rsidR="00E81E5E" w:rsidRPr="008E2545">
        <w:rPr>
          <w:rFonts w:asciiTheme="minorBidi" w:hAnsiTheme="minorBidi" w:cstheme="minorBidi"/>
          <w:sz w:val="24"/>
          <w:szCs w:val="24"/>
        </w:rPr>
        <w:t xml:space="preserve">) </w:t>
      </w:r>
    </w:p>
    <w:p w14:paraId="6F27D6E6" w14:textId="77777777" w:rsidR="00E81E5E" w:rsidRPr="008E2545" w:rsidRDefault="00E81E5E" w:rsidP="003544E7">
      <w:pPr>
        <w:pStyle w:val="BlockText"/>
        <w:widowControl w:val="0"/>
        <w:spacing w:line="240" w:lineRule="auto"/>
        <w:contextualSpacing/>
        <w:rPr>
          <w:rFonts w:asciiTheme="minorBidi" w:hAnsiTheme="minorBidi" w:cstheme="minorBidi"/>
          <w:sz w:val="24"/>
          <w:szCs w:val="24"/>
        </w:rPr>
      </w:pPr>
    </w:p>
    <w:p w14:paraId="666C1D07" w14:textId="65666961" w:rsidR="003909B0" w:rsidRPr="008E2545" w:rsidRDefault="003909B0" w:rsidP="003544E7">
      <w:pPr>
        <w:widowControl w:val="0"/>
        <w:spacing w:line="240" w:lineRule="auto"/>
        <w:ind w:firstLine="720"/>
        <w:contextualSpacing/>
        <w:rPr>
          <w:rFonts w:asciiTheme="minorBidi" w:hAnsiTheme="minorBidi" w:cstheme="minorBidi"/>
          <w:sz w:val="24"/>
          <w:szCs w:val="24"/>
        </w:rPr>
      </w:pPr>
      <w:r w:rsidRPr="008E2545">
        <w:rPr>
          <w:rFonts w:asciiTheme="minorBidi" w:hAnsiTheme="minorBidi" w:cstheme="minorBidi"/>
          <w:sz w:val="24"/>
          <w:szCs w:val="24"/>
        </w:rPr>
        <w:t xml:space="preserve">On the one hand, Rabbi </w:t>
      </w:r>
      <w:r w:rsidR="00E81E5E" w:rsidRPr="008E2545">
        <w:rPr>
          <w:rFonts w:asciiTheme="minorBidi" w:hAnsiTheme="minorBidi" w:cstheme="minorBidi"/>
          <w:sz w:val="24"/>
          <w:szCs w:val="24"/>
        </w:rPr>
        <w:t xml:space="preserve">Weiss does not back down from his </w:t>
      </w:r>
      <w:r w:rsidR="00D16212">
        <w:rPr>
          <w:rFonts w:asciiTheme="minorBidi" w:hAnsiTheme="minorBidi" w:cstheme="minorBidi"/>
          <w:sz w:val="24"/>
          <w:szCs w:val="24"/>
        </w:rPr>
        <w:t>fundamental</w:t>
      </w:r>
      <w:r w:rsidR="00D16212" w:rsidRPr="008E2545">
        <w:rPr>
          <w:rFonts w:asciiTheme="minorBidi" w:hAnsiTheme="minorBidi" w:cstheme="minorBidi"/>
          <w:sz w:val="24"/>
          <w:szCs w:val="24"/>
        </w:rPr>
        <w:t xml:space="preserve"> </w:t>
      </w:r>
      <w:r w:rsidR="00E81E5E" w:rsidRPr="008E2545">
        <w:rPr>
          <w:rFonts w:asciiTheme="minorBidi" w:hAnsiTheme="minorBidi" w:cstheme="minorBidi"/>
          <w:sz w:val="24"/>
          <w:szCs w:val="24"/>
        </w:rPr>
        <w:t xml:space="preserve">assertion </w:t>
      </w:r>
      <w:r w:rsidR="00D16212">
        <w:rPr>
          <w:rFonts w:asciiTheme="minorBidi" w:hAnsiTheme="minorBidi" w:cstheme="minorBidi"/>
          <w:sz w:val="24"/>
          <w:szCs w:val="24"/>
        </w:rPr>
        <w:t>that</w:t>
      </w:r>
      <w:r w:rsidR="00E81E5E" w:rsidRPr="008E2545">
        <w:rPr>
          <w:rFonts w:asciiTheme="minorBidi" w:hAnsiTheme="minorBidi" w:cstheme="minorBidi"/>
          <w:sz w:val="24"/>
          <w:szCs w:val="24"/>
        </w:rPr>
        <w:t xml:space="preserve"> there is often no alternative to expounding a Biblical passage. On the other hand, he maintains that we should not introduce new laws directly from the Bible, except where there is a "rational argument" that </w:t>
      </w:r>
      <w:r w:rsidR="00D16212">
        <w:rPr>
          <w:rFonts w:asciiTheme="minorBidi" w:hAnsiTheme="minorBidi" w:cstheme="minorBidi"/>
          <w:sz w:val="24"/>
          <w:szCs w:val="24"/>
        </w:rPr>
        <w:t>is actually what determines</w:t>
      </w:r>
      <w:r w:rsidR="00D16212" w:rsidRPr="008E2545">
        <w:rPr>
          <w:rFonts w:asciiTheme="minorBidi" w:hAnsiTheme="minorBidi" w:cstheme="minorBidi"/>
          <w:sz w:val="24"/>
          <w:szCs w:val="24"/>
        </w:rPr>
        <w:t xml:space="preserve"> </w:t>
      </w:r>
      <w:r w:rsidR="00E81E5E" w:rsidRPr="008E2545">
        <w:rPr>
          <w:rFonts w:asciiTheme="minorBidi" w:hAnsiTheme="minorBidi" w:cstheme="minorBidi"/>
          <w:sz w:val="24"/>
          <w:szCs w:val="24"/>
        </w:rPr>
        <w:t xml:space="preserve">the </w:t>
      </w:r>
      <w:r w:rsidR="00D16212" w:rsidRPr="00297D68">
        <w:rPr>
          <w:rFonts w:asciiTheme="minorBidi" w:hAnsiTheme="minorBidi" w:cstheme="minorBidi"/>
          <w:i/>
          <w:iCs/>
          <w:sz w:val="24"/>
          <w:szCs w:val="24"/>
        </w:rPr>
        <w:t>h</w:t>
      </w:r>
      <w:r w:rsidR="00E81E5E" w:rsidRPr="00297D68">
        <w:rPr>
          <w:rFonts w:asciiTheme="minorBidi" w:hAnsiTheme="minorBidi" w:cstheme="minorBidi"/>
          <w:i/>
          <w:iCs/>
          <w:sz w:val="24"/>
          <w:szCs w:val="24"/>
        </w:rPr>
        <w:t>alakha</w:t>
      </w:r>
      <w:r w:rsidR="00E81E5E" w:rsidRPr="008E2545">
        <w:rPr>
          <w:rFonts w:asciiTheme="minorBidi" w:hAnsiTheme="minorBidi" w:cstheme="minorBidi"/>
          <w:sz w:val="24"/>
          <w:szCs w:val="24"/>
        </w:rPr>
        <w:t xml:space="preserve">, </w:t>
      </w:r>
      <w:r w:rsidR="00A6155B">
        <w:rPr>
          <w:rFonts w:asciiTheme="minorBidi" w:hAnsiTheme="minorBidi" w:cstheme="minorBidi"/>
          <w:sz w:val="24"/>
          <w:szCs w:val="24"/>
        </w:rPr>
        <w:t>and we</w:t>
      </w:r>
      <w:r w:rsidR="00A6155B" w:rsidRPr="008E2545">
        <w:rPr>
          <w:rFonts w:asciiTheme="minorBidi" w:hAnsiTheme="minorBidi" w:cstheme="minorBidi"/>
          <w:sz w:val="24"/>
          <w:szCs w:val="24"/>
        </w:rPr>
        <w:t xml:space="preserve"> </w:t>
      </w:r>
      <w:r w:rsidR="00E81E5E" w:rsidRPr="008E2545">
        <w:rPr>
          <w:rFonts w:asciiTheme="minorBidi" w:hAnsiTheme="minorBidi" w:cstheme="minorBidi"/>
          <w:sz w:val="24"/>
          <w:szCs w:val="24"/>
        </w:rPr>
        <w:t xml:space="preserve">can find support </w:t>
      </w:r>
      <w:r w:rsidR="00A6155B">
        <w:rPr>
          <w:rFonts w:asciiTheme="minorBidi" w:hAnsiTheme="minorBidi" w:cstheme="minorBidi"/>
          <w:sz w:val="24"/>
          <w:szCs w:val="24"/>
        </w:rPr>
        <w:t>for it in</w:t>
      </w:r>
      <w:r w:rsidR="00A6155B" w:rsidRPr="008E2545">
        <w:rPr>
          <w:rFonts w:asciiTheme="minorBidi" w:hAnsiTheme="minorBidi" w:cstheme="minorBidi"/>
          <w:sz w:val="24"/>
          <w:szCs w:val="24"/>
        </w:rPr>
        <w:t xml:space="preserve"> </w:t>
      </w:r>
      <w:r w:rsidR="00E81E5E" w:rsidRPr="008E2545">
        <w:rPr>
          <w:rFonts w:asciiTheme="minorBidi" w:hAnsiTheme="minorBidi" w:cstheme="minorBidi"/>
          <w:sz w:val="24"/>
          <w:szCs w:val="24"/>
        </w:rPr>
        <w:t xml:space="preserve">the </w:t>
      </w:r>
      <w:r w:rsidR="00A6155B">
        <w:rPr>
          <w:rFonts w:asciiTheme="minorBidi" w:hAnsiTheme="minorBidi" w:cstheme="minorBidi"/>
          <w:sz w:val="24"/>
          <w:szCs w:val="24"/>
        </w:rPr>
        <w:t xml:space="preserve">Biblical </w:t>
      </w:r>
      <w:r w:rsidR="00E81E5E" w:rsidRPr="008E2545">
        <w:rPr>
          <w:rFonts w:asciiTheme="minorBidi" w:hAnsiTheme="minorBidi" w:cstheme="minorBidi"/>
          <w:sz w:val="24"/>
          <w:szCs w:val="24"/>
        </w:rPr>
        <w:t>wars of Israel</w:t>
      </w:r>
      <w:proofErr w:type="gramStart"/>
      <w:r w:rsidR="00E81E5E" w:rsidRPr="008E2545">
        <w:rPr>
          <w:rFonts w:asciiTheme="minorBidi" w:hAnsiTheme="minorBidi" w:cstheme="minorBidi"/>
          <w:sz w:val="24"/>
          <w:szCs w:val="24"/>
        </w:rPr>
        <w:t xml:space="preserve">.  </w:t>
      </w:r>
      <w:proofErr w:type="gramEnd"/>
    </w:p>
    <w:p w14:paraId="5CA28FE6" w14:textId="77777777" w:rsidR="00E81E5E" w:rsidRPr="008E2545" w:rsidRDefault="00E81E5E" w:rsidP="003544E7">
      <w:pPr>
        <w:widowControl w:val="0"/>
        <w:spacing w:line="240" w:lineRule="auto"/>
        <w:ind w:firstLine="720"/>
        <w:contextualSpacing/>
        <w:rPr>
          <w:rFonts w:asciiTheme="minorBidi" w:hAnsiTheme="minorBidi" w:cstheme="minorBidi"/>
          <w:sz w:val="24"/>
          <w:szCs w:val="24"/>
        </w:rPr>
      </w:pPr>
    </w:p>
    <w:p w14:paraId="63775C25" w14:textId="707D360D" w:rsidR="003909B0" w:rsidRPr="008E2545" w:rsidRDefault="003909B0" w:rsidP="003544E7">
      <w:pPr>
        <w:widowControl w:val="0"/>
        <w:spacing w:line="240" w:lineRule="auto"/>
        <w:ind w:firstLine="720"/>
        <w:contextualSpacing/>
        <w:rPr>
          <w:rFonts w:asciiTheme="minorBidi" w:hAnsiTheme="minorBidi" w:cstheme="minorBidi"/>
          <w:sz w:val="24"/>
          <w:szCs w:val="24"/>
        </w:rPr>
      </w:pPr>
      <w:r w:rsidRPr="008E2545">
        <w:rPr>
          <w:rFonts w:asciiTheme="minorBidi" w:hAnsiTheme="minorBidi" w:cstheme="minorBidi"/>
          <w:sz w:val="24"/>
          <w:szCs w:val="24"/>
        </w:rPr>
        <w:t xml:space="preserve">Further along in this series, with God's help, we will examine additional examples of </w:t>
      </w:r>
      <w:r w:rsidR="00D2251F">
        <w:rPr>
          <w:rFonts w:asciiTheme="minorBidi" w:hAnsiTheme="minorBidi" w:cstheme="minorBidi"/>
          <w:sz w:val="24"/>
          <w:szCs w:val="24"/>
        </w:rPr>
        <w:t>h</w:t>
      </w:r>
      <w:r w:rsidR="00D2251F" w:rsidRPr="008E2545">
        <w:rPr>
          <w:rFonts w:asciiTheme="minorBidi" w:hAnsiTheme="minorBidi" w:cstheme="minorBidi"/>
          <w:sz w:val="24"/>
          <w:szCs w:val="24"/>
        </w:rPr>
        <w:t xml:space="preserve">alakhic </w:t>
      </w:r>
      <w:r w:rsidRPr="008E2545">
        <w:rPr>
          <w:rFonts w:asciiTheme="minorBidi" w:hAnsiTheme="minorBidi" w:cstheme="minorBidi"/>
          <w:sz w:val="24"/>
          <w:szCs w:val="24"/>
        </w:rPr>
        <w:t xml:space="preserve">issues where it is possible to try </w:t>
      </w:r>
      <w:r w:rsidR="00E73327">
        <w:rPr>
          <w:rFonts w:asciiTheme="minorBidi" w:hAnsiTheme="minorBidi" w:cstheme="minorBidi"/>
          <w:sz w:val="24"/>
          <w:szCs w:val="24"/>
        </w:rPr>
        <w:t>to</w:t>
      </w:r>
      <w:r w:rsidR="00E73327" w:rsidRPr="008E2545">
        <w:rPr>
          <w:rFonts w:asciiTheme="minorBidi" w:hAnsiTheme="minorBidi" w:cstheme="minorBidi"/>
          <w:sz w:val="24"/>
          <w:szCs w:val="24"/>
        </w:rPr>
        <w:t xml:space="preserve"> </w:t>
      </w:r>
      <w:r w:rsidRPr="008E2545">
        <w:rPr>
          <w:rFonts w:asciiTheme="minorBidi" w:hAnsiTheme="minorBidi" w:cstheme="minorBidi"/>
          <w:sz w:val="24"/>
          <w:szCs w:val="24"/>
        </w:rPr>
        <w:t xml:space="preserve">outline a </w:t>
      </w:r>
      <w:r w:rsidR="00C24819">
        <w:rPr>
          <w:rFonts w:asciiTheme="minorBidi" w:hAnsiTheme="minorBidi" w:cstheme="minorBidi"/>
          <w:sz w:val="24"/>
          <w:szCs w:val="24"/>
        </w:rPr>
        <w:t>basic</w:t>
      </w:r>
      <w:r w:rsidR="00C24819" w:rsidRPr="008E2545">
        <w:rPr>
          <w:rFonts w:asciiTheme="minorBidi" w:hAnsiTheme="minorBidi" w:cstheme="minorBidi"/>
          <w:sz w:val="24"/>
          <w:szCs w:val="24"/>
        </w:rPr>
        <w:t xml:space="preserve"> </w:t>
      </w:r>
      <w:r w:rsidR="00C24819">
        <w:rPr>
          <w:rFonts w:asciiTheme="minorBidi" w:hAnsiTheme="minorBidi" w:cstheme="minorBidi"/>
          <w:sz w:val="24"/>
          <w:szCs w:val="24"/>
        </w:rPr>
        <w:t>approach</w:t>
      </w:r>
      <w:r w:rsidR="00C24819" w:rsidRPr="008E2545">
        <w:rPr>
          <w:rFonts w:asciiTheme="minorBidi" w:hAnsiTheme="minorBidi" w:cstheme="minorBidi"/>
          <w:sz w:val="24"/>
          <w:szCs w:val="24"/>
        </w:rPr>
        <w:t xml:space="preserve"> </w:t>
      </w:r>
      <w:r w:rsidR="00F859E2" w:rsidRPr="008E2545">
        <w:rPr>
          <w:rFonts w:asciiTheme="minorBidi" w:hAnsiTheme="minorBidi" w:cstheme="minorBidi"/>
          <w:sz w:val="24"/>
          <w:szCs w:val="24"/>
        </w:rPr>
        <w:t>inspired by various Bib</w:t>
      </w:r>
      <w:r w:rsidRPr="008E2545">
        <w:rPr>
          <w:rFonts w:asciiTheme="minorBidi" w:hAnsiTheme="minorBidi" w:cstheme="minorBidi"/>
          <w:sz w:val="24"/>
          <w:szCs w:val="24"/>
        </w:rPr>
        <w:t>lical p</w:t>
      </w:r>
      <w:r w:rsidR="00921C0C">
        <w:rPr>
          <w:rFonts w:asciiTheme="minorBidi" w:hAnsiTheme="minorBidi" w:cstheme="minorBidi"/>
          <w:sz w:val="24"/>
          <w:szCs w:val="24"/>
        </w:rPr>
        <w:t xml:space="preserve">assages, even if they do not serve </w:t>
      </w:r>
      <w:r w:rsidRPr="008E2545">
        <w:rPr>
          <w:rFonts w:asciiTheme="minorBidi" w:hAnsiTheme="minorBidi" w:cstheme="minorBidi"/>
          <w:sz w:val="24"/>
          <w:szCs w:val="24"/>
        </w:rPr>
        <w:t>as the sole source</w:t>
      </w:r>
      <w:r w:rsidR="00F859E2" w:rsidRPr="008E2545">
        <w:rPr>
          <w:rFonts w:asciiTheme="minorBidi" w:hAnsiTheme="minorBidi" w:cstheme="minorBidi"/>
          <w:sz w:val="24"/>
          <w:szCs w:val="24"/>
        </w:rPr>
        <w:t xml:space="preserve">s of the </w:t>
      </w:r>
      <w:r w:rsidR="00E73327">
        <w:rPr>
          <w:rFonts w:asciiTheme="minorBidi" w:hAnsiTheme="minorBidi" w:cstheme="minorBidi"/>
          <w:sz w:val="24"/>
          <w:szCs w:val="24"/>
        </w:rPr>
        <w:t>h</w:t>
      </w:r>
      <w:r w:rsidR="00E73327" w:rsidRPr="008E2545">
        <w:rPr>
          <w:rFonts w:asciiTheme="minorBidi" w:hAnsiTheme="minorBidi" w:cstheme="minorBidi"/>
          <w:sz w:val="24"/>
          <w:szCs w:val="24"/>
        </w:rPr>
        <w:t xml:space="preserve">alakhic </w:t>
      </w:r>
      <w:r w:rsidR="00F859E2" w:rsidRPr="008E2545">
        <w:rPr>
          <w:rFonts w:asciiTheme="minorBidi" w:hAnsiTheme="minorBidi" w:cstheme="minorBidi"/>
          <w:sz w:val="24"/>
          <w:szCs w:val="24"/>
        </w:rPr>
        <w:t xml:space="preserve">rulings. </w:t>
      </w:r>
      <w:r w:rsidR="00E73327">
        <w:rPr>
          <w:rFonts w:asciiTheme="minorBidi" w:hAnsiTheme="minorBidi" w:cstheme="minorBidi"/>
          <w:sz w:val="24"/>
          <w:szCs w:val="24"/>
        </w:rPr>
        <w:t>I</w:t>
      </w:r>
      <w:r w:rsidR="00E73327" w:rsidRPr="008E2545">
        <w:rPr>
          <w:rFonts w:asciiTheme="minorBidi" w:hAnsiTheme="minorBidi" w:cstheme="minorBidi"/>
          <w:sz w:val="24"/>
          <w:szCs w:val="24"/>
        </w:rPr>
        <w:t xml:space="preserve"> </w:t>
      </w:r>
      <w:r w:rsidRPr="008E2545">
        <w:rPr>
          <w:rFonts w:asciiTheme="minorBidi" w:hAnsiTheme="minorBidi" w:cstheme="minorBidi"/>
          <w:sz w:val="24"/>
          <w:szCs w:val="24"/>
        </w:rPr>
        <w:t>will try</w:t>
      </w:r>
      <w:r w:rsidR="00921C0C">
        <w:rPr>
          <w:rFonts w:asciiTheme="minorBidi" w:hAnsiTheme="minorBidi" w:cstheme="minorBidi"/>
          <w:sz w:val="24"/>
          <w:szCs w:val="24"/>
        </w:rPr>
        <w:t xml:space="preserve"> to show</w:t>
      </w:r>
      <w:r w:rsidR="00F859E2" w:rsidRPr="008E2545">
        <w:rPr>
          <w:rFonts w:asciiTheme="minorBidi" w:hAnsiTheme="minorBidi" w:cstheme="minorBidi"/>
          <w:sz w:val="24"/>
          <w:szCs w:val="24"/>
        </w:rPr>
        <w:t xml:space="preserve">, with God's help, that these words emerge from "rational argument" and from analysis of the military or security </w:t>
      </w:r>
      <w:r w:rsidRPr="008E2545">
        <w:rPr>
          <w:rFonts w:asciiTheme="minorBidi" w:hAnsiTheme="minorBidi" w:cstheme="minorBidi"/>
          <w:sz w:val="24"/>
          <w:szCs w:val="24"/>
        </w:rPr>
        <w:t xml:space="preserve">challenge </w:t>
      </w:r>
      <w:r w:rsidR="00E11A37">
        <w:rPr>
          <w:rFonts w:asciiTheme="minorBidi" w:hAnsiTheme="minorBidi" w:cstheme="minorBidi"/>
          <w:sz w:val="24"/>
          <w:szCs w:val="24"/>
        </w:rPr>
        <w:t>in need of</w:t>
      </w:r>
      <w:r w:rsidRPr="008E2545">
        <w:rPr>
          <w:rFonts w:asciiTheme="minorBidi" w:hAnsiTheme="minorBidi" w:cstheme="minorBidi"/>
          <w:sz w:val="24"/>
          <w:szCs w:val="24"/>
        </w:rPr>
        <w:t xml:space="preserve"> a practical answer and an orderly </w:t>
      </w:r>
      <w:r w:rsidR="00E73327">
        <w:rPr>
          <w:rFonts w:asciiTheme="minorBidi" w:hAnsiTheme="minorBidi" w:cstheme="minorBidi"/>
          <w:sz w:val="24"/>
          <w:szCs w:val="24"/>
        </w:rPr>
        <w:t>h</w:t>
      </w:r>
      <w:r w:rsidR="00E73327" w:rsidRPr="008E2545">
        <w:rPr>
          <w:rFonts w:asciiTheme="minorBidi" w:hAnsiTheme="minorBidi" w:cstheme="minorBidi"/>
          <w:sz w:val="24"/>
          <w:szCs w:val="24"/>
        </w:rPr>
        <w:t xml:space="preserve">alakhic </w:t>
      </w:r>
      <w:r w:rsidR="00F859E2" w:rsidRPr="008E2545">
        <w:rPr>
          <w:rFonts w:asciiTheme="minorBidi" w:hAnsiTheme="minorBidi" w:cstheme="minorBidi"/>
          <w:sz w:val="24"/>
          <w:szCs w:val="24"/>
        </w:rPr>
        <w:t>teaching</w:t>
      </w:r>
      <w:r w:rsidR="00E11A37">
        <w:rPr>
          <w:rFonts w:asciiTheme="minorBidi" w:hAnsiTheme="minorBidi" w:cstheme="minorBidi"/>
          <w:sz w:val="24"/>
          <w:szCs w:val="24"/>
        </w:rPr>
        <w:t>,</w:t>
      </w:r>
      <w:r w:rsidR="00F859E2" w:rsidRPr="008E2545">
        <w:rPr>
          <w:rFonts w:asciiTheme="minorBidi" w:hAnsiTheme="minorBidi" w:cstheme="minorBidi"/>
          <w:sz w:val="24"/>
          <w:szCs w:val="24"/>
        </w:rPr>
        <w:t xml:space="preserve"> regarding</w:t>
      </w:r>
      <w:r w:rsidRPr="008E2545">
        <w:rPr>
          <w:rFonts w:asciiTheme="minorBidi" w:hAnsiTheme="minorBidi" w:cstheme="minorBidi"/>
          <w:sz w:val="24"/>
          <w:szCs w:val="24"/>
        </w:rPr>
        <w:t xml:space="preserve"> new questions for which there are no clear precedents.</w:t>
      </w:r>
    </w:p>
    <w:p w14:paraId="7516DF5D" w14:textId="77777777" w:rsidR="00F859E2" w:rsidRPr="008E2545" w:rsidRDefault="00F859E2" w:rsidP="003544E7">
      <w:pPr>
        <w:widowControl w:val="0"/>
        <w:spacing w:line="240" w:lineRule="auto"/>
        <w:contextualSpacing/>
        <w:rPr>
          <w:rFonts w:asciiTheme="minorBidi" w:hAnsiTheme="minorBidi" w:cstheme="minorBidi"/>
          <w:sz w:val="24"/>
          <w:szCs w:val="24"/>
        </w:rPr>
      </w:pPr>
    </w:p>
    <w:p w14:paraId="0983F085" w14:textId="5CD50845" w:rsidR="003909B0" w:rsidRPr="008E2545" w:rsidRDefault="003909B0" w:rsidP="003544E7">
      <w:pPr>
        <w:widowControl w:val="0"/>
        <w:spacing w:line="240" w:lineRule="auto"/>
        <w:ind w:firstLine="567"/>
        <w:contextualSpacing/>
        <w:rPr>
          <w:rFonts w:asciiTheme="minorBidi" w:hAnsiTheme="minorBidi" w:cstheme="minorBidi"/>
          <w:sz w:val="24"/>
          <w:szCs w:val="24"/>
        </w:rPr>
      </w:pPr>
      <w:r w:rsidRPr="008E2545">
        <w:rPr>
          <w:rFonts w:asciiTheme="minorBidi" w:hAnsiTheme="minorBidi" w:cstheme="minorBidi"/>
          <w:sz w:val="24"/>
          <w:szCs w:val="24"/>
        </w:rPr>
        <w:t>In the nex</w:t>
      </w:r>
      <w:r w:rsidR="00F859E2" w:rsidRPr="008E2545">
        <w:rPr>
          <w:rFonts w:asciiTheme="minorBidi" w:hAnsiTheme="minorBidi" w:cstheme="minorBidi"/>
          <w:sz w:val="24"/>
          <w:szCs w:val="24"/>
        </w:rPr>
        <w:t xml:space="preserve">t </w:t>
      </w:r>
      <w:r w:rsidR="00F859E2" w:rsidRPr="008E2545">
        <w:rPr>
          <w:rFonts w:asciiTheme="minorBidi" w:hAnsiTheme="minorBidi" w:cstheme="minorBidi"/>
          <w:i/>
          <w:iCs/>
          <w:sz w:val="24"/>
          <w:szCs w:val="24"/>
        </w:rPr>
        <w:t>shiur</w:t>
      </w:r>
      <w:r w:rsidR="007258FE">
        <w:rPr>
          <w:rFonts w:asciiTheme="minorBidi" w:hAnsiTheme="minorBidi" w:cstheme="minorBidi"/>
          <w:sz w:val="24"/>
          <w:szCs w:val="24"/>
        </w:rPr>
        <w:t>,</w:t>
      </w:r>
      <w:r w:rsidRPr="008E2545">
        <w:rPr>
          <w:rFonts w:asciiTheme="minorBidi" w:hAnsiTheme="minorBidi" w:cstheme="minorBidi"/>
          <w:sz w:val="24"/>
          <w:szCs w:val="24"/>
        </w:rPr>
        <w:t xml:space="preserve"> we will turn to one of the basic issues in</w:t>
      </w:r>
      <w:r w:rsidR="00F859E2" w:rsidRPr="008E2545">
        <w:rPr>
          <w:rFonts w:asciiTheme="minorBidi" w:hAnsiTheme="minorBidi" w:cstheme="minorBidi"/>
          <w:sz w:val="24"/>
          <w:szCs w:val="24"/>
        </w:rPr>
        <w:t xml:space="preserve"> the laws governing the army and warfare – the issue of "a town close to the border." As we shall see, it too, to one degree or another, begins</w:t>
      </w:r>
      <w:r w:rsidRPr="008E2545">
        <w:rPr>
          <w:rFonts w:asciiTheme="minorBidi" w:hAnsiTheme="minorBidi" w:cstheme="minorBidi"/>
          <w:sz w:val="24"/>
          <w:szCs w:val="24"/>
        </w:rPr>
        <w:t xml:space="preserve"> with a</w:t>
      </w:r>
      <w:r w:rsidR="00F859E2" w:rsidRPr="008E2545">
        <w:rPr>
          <w:rFonts w:asciiTheme="minorBidi" w:hAnsiTheme="minorBidi" w:cstheme="minorBidi"/>
          <w:sz w:val="24"/>
          <w:szCs w:val="24"/>
        </w:rPr>
        <w:t xml:space="preserve">n incident in the Bible which </w:t>
      </w:r>
      <w:r w:rsidR="00F859E2" w:rsidRPr="008E2545">
        <w:rPr>
          <w:rFonts w:asciiTheme="minorBidi" w:hAnsiTheme="minorBidi" w:cstheme="minorBidi"/>
          <w:i/>
          <w:iCs/>
          <w:sz w:val="24"/>
          <w:szCs w:val="24"/>
        </w:rPr>
        <w:t xml:space="preserve">Chazal </w:t>
      </w:r>
      <w:r w:rsidRPr="008E2545">
        <w:rPr>
          <w:rFonts w:asciiTheme="minorBidi" w:hAnsiTheme="minorBidi" w:cstheme="minorBidi"/>
          <w:sz w:val="24"/>
          <w:szCs w:val="24"/>
        </w:rPr>
        <w:t xml:space="preserve">saw </w:t>
      </w:r>
      <w:r w:rsidR="00290300">
        <w:rPr>
          <w:rFonts w:asciiTheme="minorBidi" w:hAnsiTheme="minorBidi" w:cstheme="minorBidi"/>
          <w:sz w:val="24"/>
          <w:szCs w:val="24"/>
        </w:rPr>
        <w:t>as the basis</w:t>
      </w:r>
      <w:r w:rsidRPr="008E2545">
        <w:rPr>
          <w:rFonts w:asciiTheme="minorBidi" w:hAnsiTheme="minorBidi" w:cstheme="minorBidi"/>
          <w:sz w:val="24"/>
          <w:szCs w:val="24"/>
        </w:rPr>
        <w:t xml:space="preserve"> </w:t>
      </w:r>
      <w:r w:rsidR="00F859E2" w:rsidRPr="008E2545">
        <w:rPr>
          <w:rFonts w:asciiTheme="minorBidi" w:hAnsiTheme="minorBidi" w:cstheme="minorBidi"/>
          <w:sz w:val="24"/>
          <w:szCs w:val="24"/>
        </w:rPr>
        <w:t xml:space="preserve">for taking defensive actions on Shabbat. </w:t>
      </w:r>
    </w:p>
    <w:p w14:paraId="25AECA00" w14:textId="77777777" w:rsidR="00F859E2" w:rsidRPr="008E2545" w:rsidRDefault="00F859E2" w:rsidP="003544E7">
      <w:pPr>
        <w:widowControl w:val="0"/>
        <w:spacing w:line="240" w:lineRule="auto"/>
        <w:contextualSpacing/>
        <w:rPr>
          <w:rFonts w:asciiTheme="minorBidi" w:hAnsiTheme="minorBidi" w:cstheme="minorBidi"/>
          <w:sz w:val="24"/>
          <w:szCs w:val="24"/>
        </w:rPr>
      </w:pPr>
    </w:p>
    <w:p w14:paraId="3D8837DE" w14:textId="77777777" w:rsidR="003909B0" w:rsidRPr="008E2545" w:rsidRDefault="00F859E2" w:rsidP="003544E7">
      <w:pPr>
        <w:widowControl w:val="0"/>
        <w:spacing w:line="240" w:lineRule="auto"/>
        <w:contextualSpacing/>
        <w:rPr>
          <w:rFonts w:asciiTheme="minorBidi" w:hAnsiTheme="minorBidi" w:cstheme="minorBidi"/>
          <w:sz w:val="24"/>
          <w:szCs w:val="24"/>
        </w:rPr>
      </w:pPr>
      <w:r w:rsidRPr="008E2545">
        <w:rPr>
          <w:rFonts w:asciiTheme="minorBidi" w:hAnsiTheme="minorBidi" w:cstheme="minorBidi"/>
          <w:sz w:val="24"/>
          <w:szCs w:val="24"/>
        </w:rPr>
        <w:t>(Translated by David Strauss)</w:t>
      </w:r>
    </w:p>
    <w:sectPr w:rsidR="003909B0" w:rsidRPr="008E2545">
      <w:headerReference w:type="default" r:id="rId8"/>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CB8FA" w14:textId="77777777" w:rsidR="001C0CA6" w:rsidRDefault="001C0CA6">
      <w:r>
        <w:separator/>
      </w:r>
    </w:p>
  </w:endnote>
  <w:endnote w:type="continuationSeparator" w:id="0">
    <w:p w14:paraId="1F32BC88" w14:textId="77777777" w:rsidR="001C0CA6" w:rsidRDefault="001C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274301"/>
      <w:docPartObj>
        <w:docPartGallery w:val="Page Numbers (Bottom of Page)"/>
        <w:docPartUnique/>
      </w:docPartObj>
    </w:sdtPr>
    <w:sdtEndPr>
      <w:rPr>
        <w:noProof/>
      </w:rPr>
    </w:sdtEndPr>
    <w:sdtContent>
      <w:p w14:paraId="4C9D4E77" w14:textId="5A3AA96B" w:rsidR="003544E7" w:rsidRDefault="003544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519C6D" w14:textId="2D23AC7F" w:rsidR="008E2545" w:rsidRDefault="008E2545"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1BEDC" w14:textId="77777777" w:rsidR="001C0CA6" w:rsidRDefault="001C0CA6">
      <w:r>
        <w:separator/>
      </w:r>
    </w:p>
  </w:footnote>
  <w:footnote w:type="continuationSeparator" w:id="0">
    <w:p w14:paraId="1D97AA60" w14:textId="77777777" w:rsidR="001C0CA6" w:rsidRDefault="001C0CA6">
      <w:r>
        <w:continuationSeparator/>
      </w:r>
    </w:p>
  </w:footnote>
  <w:footnote w:id="1">
    <w:p w14:paraId="456F5846" w14:textId="6D621969" w:rsidR="008E2545" w:rsidRPr="003544E7" w:rsidRDefault="008E2545" w:rsidP="003544E7">
      <w:pPr>
        <w:spacing w:line="240" w:lineRule="auto"/>
        <w:rPr>
          <w:rFonts w:asciiTheme="minorBidi" w:hAnsiTheme="minorBidi" w:cstheme="minorBidi"/>
          <w:sz w:val="20"/>
        </w:rPr>
      </w:pPr>
      <w:r w:rsidRPr="003544E7">
        <w:rPr>
          <w:rStyle w:val="FootnoteReference"/>
          <w:rFonts w:asciiTheme="minorBidi" w:hAnsiTheme="minorBidi" w:cstheme="minorBidi"/>
          <w:sz w:val="20"/>
        </w:rPr>
        <w:footnoteRef/>
      </w:r>
      <w:r w:rsidRPr="003544E7">
        <w:rPr>
          <w:rFonts w:asciiTheme="minorBidi" w:hAnsiTheme="minorBidi" w:cstheme="minorBidi"/>
          <w:sz w:val="20"/>
        </w:rPr>
        <w:t xml:space="preserve"> </w:t>
      </w:r>
      <w:r w:rsidR="007A7FB2">
        <w:rPr>
          <w:rFonts w:asciiTheme="minorBidi" w:hAnsiTheme="minorBidi" w:cstheme="minorBidi"/>
          <w:sz w:val="20"/>
        </w:rPr>
        <w:t>As an</w:t>
      </w:r>
      <w:r w:rsidR="007A7FB2" w:rsidRPr="003544E7">
        <w:rPr>
          <w:rFonts w:asciiTheme="minorBidi" w:hAnsiTheme="minorBidi" w:cstheme="minorBidi"/>
          <w:sz w:val="20"/>
        </w:rPr>
        <w:t xml:space="preserve"> </w:t>
      </w:r>
      <w:r w:rsidRPr="003544E7">
        <w:rPr>
          <w:rFonts w:asciiTheme="minorBidi" w:hAnsiTheme="minorBidi" w:cstheme="minorBidi"/>
          <w:sz w:val="20"/>
        </w:rPr>
        <w:t xml:space="preserve">example, </w:t>
      </w:r>
      <w:r w:rsidR="00D51D00">
        <w:rPr>
          <w:rFonts w:asciiTheme="minorBidi" w:hAnsiTheme="minorBidi" w:cstheme="minorBidi"/>
          <w:sz w:val="20"/>
        </w:rPr>
        <w:t>I</w:t>
      </w:r>
      <w:r w:rsidR="00D51D00" w:rsidRPr="003544E7">
        <w:rPr>
          <w:rFonts w:asciiTheme="minorBidi" w:hAnsiTheme="minorBidi" w:cstheme="minorBidi"/>
          <w:sz w:val="20"/>
        </w:rPr>
        <w:t xml:space="preserve"> </w:t>
      </w:r>
      <w:r w:rsidRPr="003544E7">
        <w:rPr>
          <w:rFonts w:asciiTheme="minorBidi" w:hAnsiTheme="minorBidi" w:cstheme="minorBidi"/>
          <w:sz w:val="20"/>
        </w:rPr>
        <w:t xml:space="preserve">will cite a passage from the writings of David Ben Gurion: "None of the commentators to the Bible, Jewish or non-Jewish, in the Middle Ages or in our times, could interpret the chapters of the book of </w:t>
      </w:r>
      <w:r w:rsidRPr="003544E7">
        <w:rPr>
          <w:rFonts w:asciiTheme="minorBidi" w:hAnsiTheme="minorBidi" w:cstheme="minorBidi"/>
          <w:i/>
          <w:iCs/>
          <w:sz w:val="20"/>
        </w:rPr>
        <w:t>Yehoshua</w:t>
      </w:r>
      <w:r w:rsidRPr="003544E7">
        <w:rPr>
          <w:rFonts w:asciiTheme="minorBidi" w:hAnsiTheme="minorBidi" w:cstheme="minorBidi"/>
          <w:sz w:val="20"/>
        </w:rPr>
        <w:t xml:space="preserve"> </w:t>
      </w:r>
      <w:r w:rsidR="00366A9A">
        <w:rPr>
          <w:rFonts w:asciiTheme="minorBidi" w:hAnsiTheme="minorBidi" w:cstheme="minorBidi"/>
          <w:sz w:val="20"/>
        </w:rPr>
        <w:t>like</w:t>
      </w:r>
      <w:r w:rsidRPr="003544E7">
        <w:rPr>
          <w:rFonts w:asciiTheme="minorBidi" w:hAnsiTheme="minorBidi" w:cstheme="minorBidi"/>
          <w:sz w:val="20"/>
        </w:rPr>
        <w:t xml:space="preserve"> the </w:t>
      </w:r>
      <w:r w:rsidRPr="00366A9A">
        <w:rPr>
          <w:rFonts w:asciiTheme="minorBidi" w:hAnsiTheme="minorBidi" w:cstheme="minorBidi"/>
          <w:sz w:val="20"/>
        </w:rPr>
        <w:t>adventures</w:t>
      </w:r>
      <w:r w:rsidRPr="003544E7">
        <w:rPr>
          <w:rFonts w:asciiTheme="minorBidi" w:hAnsiTheme="minorBidi" w:cstheme="minorBidi"/>
          <w:sz w:val="20"/>
        </w:rPr>
        <w:t xml:space="preserve"> of the Israel Defense Forces</w:t>
      </w:r>
      <w:r w:rsidR="00366A9A">
        <w:rPr>
          <w:rFonts w:asciiTheme="minorBidi" w:hAnsiTheme="minorBidi" w:cstheme="minorBidi"/>
          <w:sz w:val="20"/>
        </w:rPr>
        <w:t xml:space="preserve"> could</w:t>
      </w:r>
      <w:r w:rsidRPr="003544E7">
        <w:rPr>
          <w:rFonts w:asciiTheme="minorBidi" w:hAnsiTheme="minorBidi" w:cstheme="minorBidi"/>
          <w:sz w:val="20"/>
        </w:rPr>
        <w:t>. Only a people living in their country and standing under its authority can read with an open eye and intuitive understanding the book of books that was created in that country and by that people. Only a generation that has risen up in its ancient homeland can understand the spirit and soul of those who came before them, who worked, fought, captured, created, suffered, contemplated, sang, loved, and prophesied within the borders of that homeland." (Cited by Anita Shapira, "</w:t>
      </w:r>
      <w:r w:rsidRPr="003544E7">
        <w:rPr>
          <w:rFonts w:asciiTheme="minorBidi" w:hAnsiTheme="minorBidi" w:cstheme="minorBidi"/>
          <w:i/>
          <w:iCs/>
          <w:sz w:val="20"/>
        </w:rPr>
        <w:t>Ben Gurion ve-ha-Tanakh</w:t>
      </w:r>
      <w:r w:rsidRPr="003544E7">
        <w:rPr>
          <w:rFonts w:asciiTheme="minorBidi" w:hAnsiTheme="minorBidi" w:cstheme="minorBidi"/>
          <w:sz w:val="20"/>
        </w:rPr>
        <w:t xml:space="preserve">: </w:t>
      </w:r>
      <w:r w:rsidRPr="003544E7">
        <w:rPr>
          <w:rFonts w:asciiTheme="minorBidi" w:hAnsiTheme="minorBidi" w:cstheme="minorBidi"/>
          <w:i/>
          <w:iCs/>
          <w:sz w:val="20"/>
        </w:rPr>
        <w:t>Yetzirato shel Sefer Histori</w:t>
      </w:r>
      <w:r w:rsidRPr="003544E7">
        <w:rPr>
          <w:rFonts w:asciiTheme="minorBidi" w:hAnsiTheme="minorBidi" w:cstheme="minorBidi"/>
          <w:sz w:val="20"/>
        </w:rPr>
        <w:t xml:space="preserve">," in: </w:t>
      </w:r>
      <w:r w:rsidRPr="003544E7">
        <w:rPr>
          <w:rFonts w:asciiTheme="minorBidi" w:hAnsiTheme="minorBidi" w:cstheme="minorBidi"/>
          <w:i/>
          <w:iCs/>
          <w:sz w:val="20"/>
        </w:rPr>
        <w:t>Yehudim Chadashim Yehudim Yeshanim</w:t>
      </w:r>
      <w:r w:rsidRPr="003544E7">
        <w:rPr>
          <w:rFonts w:asciiTheme="minorBidi" w:hAnsiTheme="minorBidi" w:cstheme="minorBidi"/>
          <w:sz w:val="20"/>
        </w:rPr>
        <w:t>, Tel Aviv 5757</w:t>
      </w:r>
      <w:r w:rsidR="00F0019F">
        <w:rPr>
          <w:rFonts w:asciiTheme="minorBidi" w:hAnsiTheme="minorBidi" w:cstheme="minorBidi"/>
          <w:sz w:val="20"/>
        </w:rPr>
        <w:t>.</w:t>
      </w:r>
      <w:r w:rsidRPr="003544E7">
        <w:rPr>
          <w:rFonts w:asciiTheme="minorBidi" w:hAnsiTheme="minorBidi" w:cstheme="minorBidi"/>
          <w:sz w:val="20"/>
        </w:rPr>
        <w:t>)</w:t>
      </w:r>
    </w:p>
  </w:footnote>
  <w:footnote w:id="2">
    <w:p w14:paraId="5B9A58A2" w14:textId="236C2097" w:rsidR="008E2545" w:rsidRPr="003544E7" w:rsidRDefault="008E2545" w:rsidP="003544E7">
      <w:pPr>
        <w:spacing w:line="240" w:lineRule="auto"/>
        <w:rPr>
          <w:rFonts w:asciiTheme="minorBidi" w:hAnsiTheme="minorBidi" w:cstheme="minorBidi"/>
          <w:sz w:val="20"/>
        </w:rPr>
      </w:pPr>
      <w:r w:rsidRPr="003544E7">
        <w:rPr>
          <w:rStyle w:val="FootnoteReference"/>
          <w:rFonts w:asciiTheme="minorBidi" w:hAnsiTheme="minorBidi" w:cstheme="minorBidi"/>
          <w:sz w:val="20"/>
        </w:rPr>
        <w:footnoteRef/>
      </w:r>
      <w:r w:rsidRPr="003544E7">
        <w:rPr>
          <w:rFonts w:asciiTheme="minorBidi" w:hAnsiTheme="minorBidi" w:cstheme="minorBidi"/>
          <w:sz w:val="20"/>
        </w:rPr>
        <w:t xml:space="preserve"> Here is the place to cite an interesting comment by Rabbi Yehoshua Hagar-Lau in the introduction to his book </w:t>
      </w:r>
      <w:r w:rsidRPr="003544E7">
        <w:rPr>
          <w:rFonts w:asciiTheme="minorBidi" w:hAnsiTheme="minorBidi" w:cstheme="minorBidi"/>
          <w:i/>
          <w:iCs/>
          <w:sz w:val="20"/>
        </w:rPr>
        <w:t>Ha-Chayil ve-ha-Chosen.</w:t>
      </w:r>
      <w:r w:rsidRPr="003544E7">
        <w:rPr>
          <w:rFonts w:asciiTheme="minorBidi" w:hAnsiTheme="minorBidi" w:cstheme="minorBidi"/>
          <w:sz w:val="20"/>
        </w:rPr>
        <w:t xml:space="preserve"> He too explains that since the destruction of the Temple, the sages of Israel have not dealt with "state affairs that concern the entire people," but he points out that two of the great Biblical commentators of more recent generations – the Netziv</w:t>
      </w:r>
      <w:r w:rsidRPr="003544E7">
        <w:rPr>
          <w:rFonts w:asciiTheme="minorBidi" w:hAnsiTheme="minorBidi" w:cstheme="minorBidi"/>
          <w:i/>
          <w:iCs/>
          <w:sz w:val="20"/>
        </w:rPr>
        <w:t xml:space="preserve"> </w:t>
      </w:r>
      <w:r w:rsidRPr="003544E7">
        <w:rPr>
          <w:rFonts w:asciiTheme="minorBidi" w:hAnsiTheme="minorBidi" w:cstheme="minorBidi"/>
          <w:sz w:val="20"/>
        </w:rPr>
        <w:t xml:space="preserve">of Volozhin and Rabbi Meir Simcha of Dvinsk, author of the </w:t>
      </w:r>
      <w:r w:rsidRPr="003544E7">
        <w:rPr>
          <w:rFonts w:asciiTheme="minorBidi" w:hAnsiTheme="minorBidi" w:cstheme="minorBidi"/>
          <w:i/>
          <w:iCs/>
          <w:sz w:val="20"/>
        </w:rPr>
        <w:t xml:space="preserve">Meshekh Chokhma </w:t>
      </w:r>
      <w:r w:rsidRPr="003544E7">
        <w:rPr>
          <w:rFonts w:asciiTheme="minorBidi" w:hAnsiTheme="minorBidi" w:cstheme="minorBidi"/>
          <w:sz w:val="20"/>
        </w:rPr>
        <w:t>–</w:t>
      </w:r>
      <w:r w:rsidR="00545BCC">
        <w:rPr>
          <w:rFonts w:asciiTheme="minorBidi" w:hAnsiTheme="minorBidi" w:cstheme="minorBidi"/>
          <w:sz w:val="20"/>
        </w:rPr>
        <w:t xml:space="preserve"> </w:t>
      </w:r>
      <w:r w:rsidRPr="003544E7">
        <w:rPr>
          <w:rFonts w:asciiTheme="minorBidi" w:hAnsiTheme="minorBidi" w:cstheme="minorBidi"/>
          <w:sz w:val="20"/>
        </w:rPr>
        <w:t>strongly emphasized the national aspects, and thus also the military matters that arise from the Bible and their significance for the armies of Israel in the generation of Israel's revival:</w:t>
      </w:r>
    </w:p>
    <w:p w14:paraId="4B472B92" w14:textId="062B100F" w:rsidR="008E2545" w:rsidRPr="003544E7" w:rsidRDefault="008E2545" w:rsidP="003544E7">
      <w:pPr>
        <w:spacing w:line="240" w:lineRule="auto"/>
        <w:rPr>
          <w:rFonts w:asciiTheme="minorBidi" w:hAnsiTheme="minorBidi" w:cstheme="minorBidi"/>
          <w:sz w:val="20"/>
        </w:rPr>
      </w:pPr>
      <w:r w:rsidRPr="003544E7">
        <w:rPr>
          <w:rFonts w:asciiTheme="minorBidi" w:hAnsiTheme="minorBidi" w:cstheme="minorBidi"/>
          <w:sz w:val="20"/>
        </w:rPr>
        <w:t>"What is strikingly unique in their commentaries is their repeated serious treatment of the affairs of the people of Israel, and their perspective that penetrates the far reaches of the nation's historical horizon, into its past, and from there – into its future… They treat security and defense matters with unprecedented vigilance, and turn their attention to all kinds of military issues down to the smallest detail: recruitment, classification, and organization of the army; the psychology of the fighter; the importance of discipline and the duty to keep a secret; military methods and tactics; matters of occupation and capture; the living conditions of the soldiers; command hierarchy</w:t>
      </w:r>
      <w:r w:rsidR="004856C5">
        <w:rPr>
          <w:rFonts w:asciiTheme="minorBidi" w:hAnsiTheme="minorBidi" w:cstheme="minorBidi"/>
          <w:sz w:val="20"/>
        </w:rPr>
        <w:t>;</w:t>
      </w:r>
      <w:r w:rsidRPr="003544E7">
        <w:rPr>
          <w:rFonts w:asciiTheme="minorBidi" w:hAnsiTheme="minorBidi" w:cstheme="minorBidi"/>
          <w:sz w:val="20"/>
        </w:rPr>
        <w:t xml:space="preserve"> and many other issues</w:t>
      </w:r>
      <w:r w:rsidRPr="00E31015">
        <w:rPr>
          <w:rFonts w:asciiTheme="minorBidi" w:hAnsiTheme="minorBidi" w:cstheme="minorBidi"/>
          <w:sz w:val="20"/>
        </w:rPr>
        <w:t>... The authors aim at all this, guiding and educating the people returning to their homeland, while explaining the verses of the Torah</w:t>
      </w:r>
      <w:r w:rsidRPr="003544E7">
        <w:rPr>
          <w:rFonts w:asciiTheme="minorBidi" w:hAnsiTheme="minorBidi" w:cstheme="minorBidi"/>
          <w:sz w:val="20"/>
        </w:rPr>
        <w:t xml:space="preserve"> in their plain and </w:t>
      </w:r>
      <w:r w:rsidR="00C8079B">
        <w:rPr>
          <w:rFonts w:asciiTheme="minorBidi" w:hAnsiTheme="minorBidi" w:cstheme="minorBidi"/>
          <w:sz w:val="20"/>
        </w:rPr>
        <w:t>m</w:t>
      </w:r>
      <w:r w:rsidRPr="003544E7">
        <w:rPr>
          <w:rFonts w:asciiTheme="minorBidi" w:hAnsiTheme="minorBidi" w:cstheme="minorBidi"/>
          <w:sz w:val="20"/>
        </w:rPr>
        <w:t xml:space="preserve">idrashic senses." </w:t>
      </w:r>
    </w:p>
    <w:p w14:paraId="045F6F63" w14:textId="334B419F" w:rsidR="008E2545" w:rsidRPr="003544E7" w:rsidRDefault="008E2545" w:rsidP="003544E7">
      <w:pPr>
        <w:spacing w:line="240" w:lineRule="auto"/>
        <w:rPr>
          <w:rFonts w:asciiTheme="minorBidi" w:hAnsiTheme="minorBidi" w:cstheme="minorBidi"/>
          <w:sz w:val="20"/>
        </w:rPr>
      </w:pPr>
      <w:r w:rsidRPr="003544E7">
        <w:rPr>
          <w:rFonts w:asciiTheme="minorBidi" w:hAnsiTheme="minorBidi" w:cstheme="minorBidi"/>
          <w:sz w:val="20"/>
        </w:rPr>
        <w:t>Interesting examples of this can be found</w:t>
      </w:r>
      <w:r w:rsidR="00C8079B">
        <w:rPr>
          <w:rFonts w:asciiTheme="minorBidi" w:hAnsiTheme="minorBidi" w:cstheme="minorBidi"/>
          <w:sz w:val="20"/>
        </w:rPr>
        <w:t>: (1)</w:t>
      </w:r>
      <w:r w:rsidRPr="003544E7">
        <w:rPr>
          <w:rFonts w:asciiTheme="minorBidi" w:hAnsiTheme="minorBidi" w:cstheme="minorBidi"/>
          <w:sz w:val="20"/>
        </w:rPr>
        <w:t xml:space="preserve"> in the </w:t>
      </w:r>
      <w:r w:rsidRPr="003544E7">
        <w:rPr>
          <w:rFonts w:asciiTheme="minorBidi" w:hAnsiTheme="minorBidi" w:cstheme="minorBidi"/>
          <w:i/>
          <w:iCs/>
          <w:sz w:val="20"/>
        </w:rPr>
        <w:t xml:space="preserve">Meshekh </w:t>
      </w:r>
      <w:r w:rsidRPr="00EA3C8B">
        <w:rPr>
          <w:rFonts w:asciiTheme="minorBidi" w:hAnsiTheme="minorBidi" w:cstheme="minorBidi"/>
          <w:i/>
          <w:iCs/>
          <w:sz w:val="20"/>
        </w:rPr>
        <w:t xml:space="preserve">Chokhma's </w:t>
      </w:r>
      <w:r w:rsidRPr="00EA3C8B">
        <w:rPr>
          <w:rFonts w:asciiTheme="minorBidi" w:hAnsiTheme="minorBidi" w:cstheme="minorBidi"/>
          <w:sz w:val="20"/>
        </w:rPr>
        <w:t>original interpretation</w:t>
      </w:r>
      <w:r w:rsidRPr="003544E7">
        <w:rPr>
          <w:rFonts w:asciiTheme="minorBidi" w:hAnsiTheme="minorBidi" w:cstheme="minorBidi"/>
          <w:sz w:val="20"/>
        </w:rPr>
        <w:t xml:space="preserve"> of the prohibition "You shall keep yourself from every evil thing" (</w:t>
      </w:r>
      <w:r w:rsidRPr="003544E7">
        <w:rPr>
          <w:rFonts w:asciiTheme="minorBidi" w:hAnsiTheme="minorBidi" w:cstheme="minorBidi"/>
          <w:i/>
          <w:iCs/>
          <w:sz w:val="20"/>
        </w:rPr>
        <w:t xml:space="preserve">Devarim </w:t>
      </w:r>
      <w:r w:rsidRPr="003544E7">
        <w:rPr>
          <w:rFonts w:asciiTheme="minorBidi" w:hAnsiTheme="minorBidi" w:cstheme="minorBidi"/>
          <w:sz w:val="20"/>
        </w:rPr>
        <w:t xml:space="preserve">23:10) as referring to </w:t>
      </w:r>
      <w:r w:rsidR="000D5D84">
        <w:rPr>
          <w:rFonts w:asciiTheme="minorBidi" w:hAnsiTheme="minorBidi" w:cstheme="minorBidi"/>
          <w:sz w:val="20"/>
        </w:rPr>
        <w:t>an</w:t>
      </w:r>
      <w:r w:rsidR="000D5D84" w:rsidRPr="003544E7">
        <w:rPr>
          <w:rFonts w:asciiTheme="minorBidi" w:hAnsiTheme="minorBidi" w:cstheme="minorBidi"/>
          <w:sz w:val="20"/>
        </w:rPr>
        <w:t xml:space="preserve"> </w:t>
      </w:r>
      <w:r w:rsidRPr="003544E7">
        <w:rPr>
          <w:rFonts w:asciiTheme="minorBidi" w:hAnsiTheme="minorBidi" w:cstheme="minorBidi"/>
          <w:sz w:val="20"/>
        </w:rPr>
        <w:t>obligation to maintain "information security" and prevent the leak</w:t>
      </w:r>
      <w:r w:rsidR="0044173B">
        <w:rPr>
          <w:rFonts w:asciiTheme="minorBidi" w:hAnsiTheme="minorBidi" w:cstheme="minorBidi"/>
          <w:sz w:val="20"/>
        </w:rPr>
        <w:t>ing</w:t>
      </w:r>
      <w:r w:rsidRPr="003544E7">
        <w:rPr>
          <w:rFonts w:asciiTheme="minorBidi" w:hAnsiTheme="minorBidi" w:cstheme="minorBidi"/>
          <w:sz w:val="20"/>
        </w:rPr>
        <w:t xml:space="preserve"> of secrets to the enemy;</w:t>
      </w:r>
      <w:r w:rsidR="00C8079B">
        <w:rPr>
          <w:rFonts w:asciiTheme="minorBidi" w:hAnsiTheme="minorBidi" w:cstheme="minorBidi"/>
          <w:sz w:val="20"/>
        </w:rPr>
        <w:t xml:space="preserve"> and (2)</w:t>
      </w:r>
      <w:r w:rsidRPr="003544E7">
        <w:rPr>
          <w:rFonts w:asciiTheme="minorBidi" w:hAnsiTheme="minorBidi" w:cstheme="minorBidi"/>
          <w:sz w:val="20"/>
        </w:rPr>
        <w:t xml:space="preserve"> in the Netziv's</w:t>
      </w:r>
      <w:r w:rsidRPr="003544E7">
        <w:rPr>
          <w:rFonts w:asciiTheme="minorBidi" w:hAnsiTheme="minorBidi" w:cstheme="minorBidi"/>
          <w:i/>
          <w:iCs/>
          <w:sz w:val="20"/>
        </w:rPr>
        <w:t xml:space="preserve"> </w:t>
      </w:r>
      <w:r w:rsidR="001A29F9">
        <w:rPr>
          <w:rFonts w:asciiTheme="minorBidi" w:hAnsiTheme="minorBidi" w:cstheme="minorBidi"/>
          <w:i/>
          <w:iCs/>
          <w:sz w:val="20"/>
        </w:rPr>
        <w:t>R</w:t>
      </w:r>
      <w:r w:rsidRPr="003544E7">
        <w:rPr>
          <w:rFonts w:asciiTheme="minorBidi" w:hAnsiTheme="minorBidi" w:cstheme="minorBidi"/>
          <w:i/>
          <w:iCs/>
          <w:sz w:val="20"/>
        </w:rPr>
        <w:t xml:space="preserve">ina shel Torah </w:t>
      </w:r>
      <w:r w:rsidRPr="003544E7">
        <w:rPr>
          <w:rFonts w:asciiTheme="minorBidi" w:hAnsiTheme="minorBidi" w:cstheme="minorBidi"/>
          <w:sz w:val="20"/>
        </w:rPr>
        <w:t xml:space="preserve">on the book of </w:t>
      </w:r>
      <w:r w:rsidRPr="003544E7">
        <w:rPr>
          <w:rFonts w:asciiTheme="minorBidi" w:hAnsiTheme="minorBidi" w:cstheme="minorBidi"/>
          <w:i/>
          <w:iCs/>
          <w:sz w:val="20"/>
        </w:rPr>
        <w:t>Shir ha-</w:t>
      </w:r>
      <w:r w:rsidRPr="00925D31">
        <w:rPr>
          <w:rFonts w:asciiTheme="minorBidi" w:hAnsiTheme="minorBidi" w:cstheme="minorBidi"/>
          <w:i/>
          <w:iCs/>
          <w:sz w:val="20"/>
        </w:rPr>
        <w:t>Shirim</w:t>
      </w:r>
      <w:r w:rsidRPr="00925D31">
        <w:rPr>
          <w:rFonts w:asciiTheme="minorBidi" w:hAnsiTheme="minorBidi" w:cstheme="minorBidi"/>
          <w:sz w:val="20"/>
        </w:rPr>
        <w:t xml:space="preserve"> regarding </w:t>
      </w:r>
      <w:r w:rsidR="00E83EFB" w:rsidRPr="00297D68">
        <w:rPr>
          <w:rFonts w:asciiTheme="minorBidi" w:hAnsiTheme="minorBidi" w:cstheme="minorBidi"/>
          <w:sz w:val="20"/>
        </w:rPr>
        <w:t xml:space="preserve">understanding </w:t>
      </w:r>
      <w:r w:rsidRPr="00925D31">
        <w:rPr>
          <w:rFonts w:asciiTheme="minorBidi" w:hAnsiTheme="minorBidi" w:cstheme="minorBidi"/>
          <w:sz w:val="20"/>
        </w:rPr>
        <w:t>the parables in the book as referring to, among other things, the armi</w:t>
      </w:r>
      <w:r w:rsidRPr="003544E7">
        <w:rPr>
          <w:rFonts w:asciiTheme="minorBidi" w:hAnsiTheme="minorBidi" w:cstheme="minorBidi"/>
          <w:sz w:val="20"/>
        </w:rPr>
        <w:t xml:space="preserve">es of Israel. There are also additional examples, but this is not the forum to expand upon the matter. </w:t>
      </w:r>
    </w:p>
  </w:footnote>
  <w:footnote w:id="3">
    <w:p w14:paraId="2031486F" w14:textId="089AF428" w:rsidR="00E31015" w:rsidRPr="00297D68" w:rsidRDefault="00E31015" w:rsidP="00297D68">
      <w:pPr>
        <w:pStyle w:val="FootnoteText"/>
        <w:spacing w:line="240" w:lineRule="auto"/>
        <w:rPr>
          <w:rFonts w:asciiTheme="minorBidi" w:hAnsiTheme="minorBidi" w:cstheme="minorBidi"/>
        </w:rPr>
      </w:pPr>
      <w:r w:rsidRPr="00297D68">
        <w:rPr>
          <w:rStyle w:val="FootnoteReference"/>
          <w:rFonts w:asciiTheme="minorBidi" w:hAnsiTheme="minorBidi" w:cstheme="minorBidi"/>
        </w:rPr>
        <w:footnoteRef/>
      </w:r>
      <w:r w:rsidRPr="00297D68">
        <w:rPr>
          <w:rFonts w:asciiTheme="minorBidi" w:hAnsiTheme="minorBidi" w:cstheme="minorBidi"/>
        </w:rPr>
        <w:t xml:space="preserve"> </w:t>
      </w:r>
      <w:r w:rsidR="009A253F" w:rsidRPr="00297D68">
        <w:rPr>
          <w:rFonts w:asciiTheme="minorBidi" w:hAnsiTheme="minorBidi" w:cstheme="minorBidi"/>
          <w:shd w:val="clear" w:color="auto" w:fill="FFFFFF"/>
        </w:rPr>
        <w:t xml:space="preserve">Available </w:t>
      </w:r>
      <w:hyperlink r:id="rId1" w:history="1">
        <w:r w:rsidR="009A253F" w:rsidRPr="00297D68">
          <w:rPr>
            <w:rStyle w:val="Hyperlink"/>
            <w:rFonts w:asciiTheme="minorBidi" w:hAnsiTheme="minorBidi" w:cstheme="minorBidi"/>
            <w:shd w:val="clear" w:color="auto" w:fill="FFFFFF"/>
          </w:rPr>
          <w:t>here</w:t>
        </w:r>
      </w:hyperlink>
      <w:r w:rsidR="009A253F" w:rsidRPr="00297D68">
        <w:rPr>
          <w:rFonts w:asciiTheme="minorBidi" w:hAnsiTheme="minorBidi" w:cstheme="minorBidi"/>
          <w:shd w:val="clear" w:color="auto" w:fill="FFFFFF"/>
        </w:rPr>
        <w:t xml:space="preserve"> at the </w:t>
      </w:r>
      <w:r w:rsidR="009A253F" w:rsidRPr="00297D68">
        <w:rPr>
          <w:rFonts w:asciiTheme="minorBidi" w:hAnsiTheme="minorBidi" w:cstheme="minorBidi"/>
          <w:i/>
          <w:iCs/>
          <w:shd w:val="clear" w:color="auto" w:fill="FFFFFF"/>
        </w:rPr>
        <w:t xml:space="preserve">Minchat </w:t>
      </w:r>
      <w:r w:rsidR="009A253F" w:rsidRPr="00297D68">
        <w:rPr>
          <w:rFonts w:asciiTheme="minorBidi" w:hAnsiTheme="minorBidi" w:cstheme="minorBidi"/>
          <w:i/>
          <w:iCs/>
        </w:rPr>
        <w:t xml:space="preserve">Asher </w:t>
      </w:r>
      <w:r w:rsidR="009A253F" w:rsidRPr="00297D68">
        <w:rPr>
          <w:rFonts w:asciiTheme="minorBidi" w:hAnsiTheme="minorBidi" w:cstheme="minorBidi"/>
        </w:rPr>
        <w:t>website.</w:t>
      </w:r>
    </w:p>
  </w:footnote>
  <w:footnote w:id="4">
    <w:p w14:paraId="5C40D94B" w14:textId="53D51190" w:rsidR="008E2545" w:rsidRPr="003544E7" w:rsidRDefault="008E2545" w:rsidP="003544E7">
      <w:pPr>
        <w:spacing w:line="240" w:lineRule="auto"/>
        <w:rPr>
          <w:rFonts w:asciiTheme="minorBidi" w:hAnsiTheme="minorBidi" w:cstheme="minorBidi"/>
          <w:sz w:val="20"/>
        </w:rPr>
      </w:pPr>
      <w:r w:rsidRPr="003544E7">
        <w:rPr>
          <w:rStyle w:val="FootnoteReference"/>
          <w:rFonts w:asciiTheme="minorBidi" w:hAnsiTheme="minorBidi" w:cstheme="minorBidi"/>
          <w:sz w:val="20"/>
        </w:rPr>
        <w:footnoteRef/>
      </w:r>
      <w:r w:rsidRPr="003544E7">
        <w:rPr>
          <w:rFonts w:asciiTheme="minorBidi" w:hAnsiTheme="minorBidi" w:cstheme="minorBidi"/>
          <w:sz w:val="20"/>
        </w:rPr>
        <w:t xml:space="preserve"> The book is available </w:t>
      </w:r>
      <w:hyperlink r:id="rId2" w:anchor="p=1&amp;fitMode=fitwidth&amp;hlts=&amp;ocr=" w:history="1">
        <w:r w:rsidRPr="003544E7">
          <w:rPr>
            <w:rStyle w:val="Hyperlink"/>
            <w:rFonts w:asciiTheme="minorBidi" w:hAnsiTheme="minorBidi" w:cstheme="minorBidi"/>
            <w:sz w:val="20"/>
          </w:rPr>
          <w:t>here</w:t>
        </w:r>
      </w:hyperlink>
      <w:r w:rsidR="00857059" w:rsidRPr="003544E7">
        <w:rPr>
          <w:rFonts w:asciiTheme="minorBidi" w:hAnsiTheme="minorBidi" w:cstheme="minorBidi"/>
          <w:sz w:val="20"/>
        </w:rPr>
        <w:t xml:space="preserve"> on the </w:t>
      </w:r>
      <w:r w:rsidR="003544E7" w:rsidRPr="003544E7">
        <w:rPr>
          <w:rFonts w:asciiTheme="minorBidi" w:hAnsiTheme="minorBidi" w:cstheme="minorBidi"/>
          <w:sz w:val="20"/>
        </w:rPr>
        <w:t>HebrewBooks</w:t>
      </w:r>
      <w:r w:rsidRPr="003544E7">
        <w:rPr>
          <w:rFonts w:asciiTheme="minorBidi" w:hAnsiTheme="minorBidi" w:cstheme="minorBidi"/>
          <w:sz w:val="20"/>
        </w:rPr>
        <w:t xml:space="preserve"> website. </w:t>
      </w:r>
    </w:p>
  </w:footnote>
  <w:footnote w:id="5">
    <w:p w14:paraId="3EDCF228" w14:textId="610460ED" w:rsidR="008E2545" w:rsidRPr="003544E7" w:rsidRDefault="008E2545" w:rsidP="003544E7">
      <w:pPr>
        <w:spacing w:line="240" w:lineRule="auto"/>
        <w:rPr>
          <w:rFonts w:asciiTheme="minorBidi" w:hAnsiTheme="minorBidi" w:cstheme="minorBidi"/>
          <w:sz w:val="20"/>
        </w:rPr>
      </w:pPr>
      <w:r w:rsidRPr="003544E7">
        <w:rPr>
          <w:rStyle w:val="FootnoteReference"/>
          <w:rFonts w:asciiTheme="minorBidi" w:hAnsiTheme="minorBidi" w:cstheme="minorBidi"/>
          <w:sz w:val="20"/>
        </w:rPr>
        <w:footnoteRef/>
      </w:r>
      <w:r w:rsidRPr="003544E7">
        <w:rPr>
          <w:rFonts w:asciiTheme="minorBidi" w:hAnsiTheme="minorBidi" w:cstheme="minorBidi"/>
          <w:sz w:val="20"/>
        </w:rPr>
        <w:t xml:space="preserve"> For more about Rabbi Regensburg's nove</w:t>
      </w:r>
      <w:r w:rsidR="00857059" w:rsidRPr="003544E7">
        <w:rPr>
          <w:rFonts w:asciiTheme="minorBidi" w:hAnsiTheme="minorBidi" w:cstheme="minorBidi"/>
          <w:sz w:val="20"/>
        </w:rPr>
        <w:t>l</w:t>
      </w:r>
      <w:r w:rsidRPr="003544E7">
        <w:rPr>
          <w:rFonts w:asciiTheme="minorBidi" w:hAnsiTheme="minorBidi" w:cstheme="minorBidi"/>
          <w:sz w:val="20"/>
        </w:rPr>
        <w:t xml:space="preserve"> approach, and about Rabbi Frank's approbation, see Yosef A</w:t>
      </w:r>
      <w:r w:rsidR="00862D2B">
        <w:rPr>
          <w:rFonts w:asciiTheme="minorBidi" w:hAnsiTheme="minorBidi" w:cstheme="minorBidi"/>
          <w:sz w:val="20"/>
        </w:rPr>
        <w:t>c</w:t>
      </w:r>
      <w:r w:rsidRPr="003544E7">
        <w:rPr>
          <w:rFonts w:asciiTheme="minorBidi" w:hAnsiTheme="minorBidi" w:cstheme="minorBidi"/>
          <w:sz w:val="20"/>
        </w:rPr>
        <w:t>hitov, "</w:t>
      </w:r>
      <w:r w:rsidRPr="003544E7">
        <w:rPr>
          <w:rFonts w:asciiTheme="minorBidi" w:hAnsiTheme="minorBidi" w:cstheme="minorBidi"/>
          <w:i/>
          <w:iCs/>
          <w:sz w:val="20"/>
        </w:rPr>
        <w:t>Min ha-Sefer el ha-Sayif</w:t>
      </w:r>
      <w:r w:rsidRPr="003544E7">
        <w:rPr>
          <w:rFonts w:asciiTheme="minorBidi" w:hAnsiTheme="minorBidi" w:cstheme="minorBidi"/>
          <w:sz w:val="20"/>
        </w:rPr>
        <w:t xml:space="preserve">," in </w:t>
      </w:r>
      <w:r w:rsidRPr="003544E7">
        <w:rPr>
          <w:rFonts w:asciiTheme="minorBidi" w:hAnsiTheme="minorBidi" w:cstheme="minorBidi"/>
          <w:i/>
          <w:iCs/>
          <w:sz w:val="20"/>
        </w:rPr>
        <w:t>Shenei Evrei ha-Nahar</w:t>
      </w:r>
      <w:r w:rsidRPr="003544E7">
        <w:rPr>
          <w:rFonts w:asciiTheme="minorBidi" w:hAnsiTheme="minorBidi" w:cstheme="minorBidi"/>
          <w:sz w:val="20"/>
        </w:rPr>
        <w:t>, Jerusalem 5762. Prof. Stuart</w:t>
      </w:r>
      <w:r w:rsidR="00767EEA">
        <w:rPr>
          <w:rFonts w:asciiTheme="minorBidi" w:hAnsiTheme="minorBidi" w:cstheme="minorBidi"/>
          <w:sz w:val="20"/>
        </w:rPr>
        <w:t xml:space="preserve"> also</w:t>
      </w:r>
      <w:r w:rsidRPr="003544E7">
        <w:rPr>
          <w:rFonts w:asciiTheme="minorBidi" w:hAnsiTheme="minorBidi" w:cstheme="minorBidi"/>
          <w:sz w:val="20"/>
        </w:rPr>
        <w:t xml:space="preserve"> saw Rabbi Regensburg's book as "revolutionary"; see his article: "</w:t>
      </w:r>
      <w:r w:rsidRPr="003544E7">
        <w:rPr>
          <w:rFonts w:asciiTheme="minorBidi" w:hAnsiTheme="minorBidi" w:cstheme="minorBidi"/>
          <w:i/>
          <w:iCs/>
          <w:sz w:val="20"/>
        </w:rPr>
        <w:t>Sifra ve-Saifa u-Ma she-Beineihem: Itzuv Hilkhot Tzava u-Milchama be-Yisrael 1948-2004</w:t>
      </w:r>
      <w:r w:rsidRPr="003544E7">
        <w:rPr>
          <w:rFonts w:asciiTheme="minorBidi" w:hAnsiTheme="minorBidi" w:cstheme="minorBidi"/>
          <w:sz w:val="20"/>
        </w:rPr>
        <w:t xml:space="preserve">," in: </w:t>
      </w:r>
      <w:r w:rsidRPr="003544E7">
        <w:rPr>
          <w:rFonts w:asciiTheme="minorBidi" w:hAnsiTheme="minorBidi" w:cstheme="minorBidi"/>
          <w:i/>
          <w:iCs/>
          <w:sz w:val="20"/>
        </w:rPr>
        <w:t>Iyunim bi-Tekumat Yisrael</w:t>
      </w:r>
      <w:r w:rsidRPr="003544E7">
        <w:rPr>
          <w:rFonts w:asciiTheme="minorBidi" w:hAnsiTheme="minorBidi" w:cstheme="minorBidi"/>
          <w:sz w:val="20"/>
        </w:rPr>
        <w:t>, no. 15, Be'er Sheva 2005.</w:t>
      </w:r>
    </w:p>
  </w:footnote>
  <w:footnote w:id="6">
    <w:p w14:paraId="3D42AF30" w14:textId="7A7C979B" w:rsidR="008E2545" w:rsidRPr="003544E7" w:rsidRDefault="008E2545" w:rsidP="003544E7">
      <w:pPr>
        <w:spacing w:line="240" w:lineRule="auto"/>
        <w:rPr>
          <w:rFonts w:asciiTheme="minorBidi" w:hAnsiTheme="minorBidi" w:cstheme="minorBidi"/>
          <w:sz w:val="20"/>
        </w:rPr>
      </w:pPr>
      <w:r w:rsidRPr="003544E7">
        <w:rPr>
          <w:rStyle w:val="FootnoteReference"/>
          <w:rFonts w:asciiTheme="minorBidi" w:hAnsiTheme="minorBidi" w:cstheme="minorBidi"/>
          <w:sz w:val="20"/>
        </w:rPr>
        <w:footnoteRef/>
      </w:r>
      <w:r w:rsidRPr="003544E7">
        <w:rPr>
          <w:rFonts w:asciiTheme="minorBidi" w:hAnsiTheme="minorBidi" w:cstheme="minorBidi"/>
          <w:sz w:val="20"/>
        </w:rPr>
        <w:t xml:space="preserve"> </w:t>
      </w:r>
      <w:r w:rsidR="00BF316E">
        <w:rPr>
          <w:rFonts w:asciiTheme="minorBidi" w:hAnsiTheme="minorBidi" w:cstheme="minorBidi"/>
          <w:sz w:val="20"/>
        </w:rPr>
        <w:t>On</w:t>
      </w:r>
      <w:r w:rsidR="00BF316E" w:rsidRPr="003544E7">
        <w:rPr>
          <w:rFonts w:asciiTheme="minorBidi" w:hAnsiTheme="minorBidi" w:cstheme="minorBidi"/>
          <w:sz w:val="20"/>
        </w:rPr>
        <w:t xml:space="preserve"> </w:t>
      </w:r>
      <w:r w:rsidRPr="003544E7">
        <w:rPr>
          <w:rFonts w:asciiTheme="minorBidi" w:hAnsiTheme="minorBidi" w:cstheme="minorBidi"/>
          <w:sz w:val="20"/>
        </w:rPr>
        <w:t>this</w:t>
      </w:r>
      <w:r w:rsidR="00BF316E">
        <w:rPr>
          <w:rFonts w:asciiTheme="minorBidi" w:hAnsiTheme="minorBidi" w:cstheme="minorBidi"/>
          <w:sz w:val="20"/>
        </w:rPr>
        <w:t xml:space="preserve"> issue</w:t>
      </w:r>
      <w:r w:rsidRPr="003544E7">
        <w:rPr>
          <w:rFonts w:asciiTheme="minorBidi" w:hAnsiTheme="minorBidi" w:cstheme="minorBidi"/>
          <w:sz w:val="20"/>
        </w:rPr>
        <w:t>, see the Ramban</w:t>
      </w:r>
      <w:r w:rsidR="00E223AE">
        <w:rPr>
          <w:rFonts w:asciiTheme="minorBidi" w:hAnsiTheme="minorBidi" w:cstheme="minorBidi"/>
          <w:sz w:val="20"/>
        </w:rPr>
        <w:t>’s</w:t>
      </w:r>
      <w:r w:rsidRPr="003544E7">
        <w:rPr>
          <w:rFonts w:asciiTheme="minorBidi" w:hAnsiTheme="minorBidi" w:cstheme="minorBidi"/>
          <w:sz w:val="20"/>
        </w:rPr>
        <w:t xml:space="preserve"> commentary to </w:t>
      </w:r>
      <w:r w:rsidRPr="003544E7">
        <w:rPr>
          <w:rFonts w:asciiTheme="minorBidi" w:hAnsiTheme="minorBidi" w:cstheme="minorBidi"/>
          <w:i/>
          <w:iCs/>
          <w:sz w:val="20"/>
        </w:rPr>
        <w:t xml:space="preserve">Devarim </w:t>
      </w:r>
      <w:r w:rsidRPr="003544E7">
        <w:rPr>
          <w:rFonts w:asciiTheme="minorBidi" w:hAnsiTheme="minorBidi" w:cstheme="minorBidi"/>
          <w:sz w:val="20"/>
        </w:rPr>
        <w:t>21</w:t>
      </w:r>
      <w:r w:rsidR="00E550A6">
        <w:rPr>
          <w:rFonts w:asciiTheme="minorBidi" w:hAnsiTheme="minorBidi" w:cstheme="minorBidi"/>
          <w:sz w:val="20"/>
        </w:rPr>
        <w:t>, and</w:t>
      </w:r>
      <w:r w:rsidRPr="003544E7">
        <w:rPr>
          <w:rFonts w:asciiTheme="minorBidi" w:hAnsiTheme="minorBidi" w:cstheme="minorBidi"/>
          <w:sz w:val="20"/>
        </w:rPr>
        <w:t xml:space="preserve"> </w:t>
      </w:r>
      <w:r w:rsidRPr="003544E7">
        <w:rPr>
          <w:rFonts w:asciiTheme="minorBidi" w:hAnsiTheme="minorBidi" w:cstheme="minorBidi"/>
          <w:i/>
          <w:iCs/>
          <w:sz w:val="20"/>
        </w:rPr>
        <w:t>Responsa Tzitz Eliezer</w:t>
      </w:r>
      <w:r w:rsidRPr="003544E7">
        <w:rPr>
          <w:rFonts w:asciiTheme="minorBidi" w:hAnsiTheme="minorBidi" w:cstheme="minorBidi"/>
          <w:sz w:val="20"/>
        </w:rPr>
        <w:t xml:space="preserve"> (vol. X, no. 25, chap. 9). </w:t>
      </w:r>
      <w:r w:rsidR="00E550A6">
        <w:rPr>
          <w:rFonts w:asciiTheme="minorBidi" w:hAnsiTheme="minorBidi" w:cstheme="minorBidi"/>
          <w:sz w:val="20"/>
        </w:rPr>
        <w:t>It</w:t>
      </w:r>
      <w:r w:rsidRPr="003544E7">
        <w:rPr>
          <w:rFonts w:asciiTheme="minorBidi" w:hAnsiTheme="minorBidi" w:cstheme="minorBidi"/>
          <w:sz w:val="20"/>
        </w:rPr>
        <w:t xml:space="preserve"> has also been addressed several times by the Israeli Supreme Court, in the course of </w:t>
      </w:r>
      <w:r w:rsidR="00E550A6">
        <w:rPr>
          <w:rFonts w:asciiTheme="minorBidi" w:hAnsiTheme="minorBidi" w:cstheme="minorBidi"/>
          <w:sz w:val="20"/>
        </w:rPr>
        <w:t>which</w:t>
      </w:r>
      <w:r w:rsidRPr="003544E7">
        <w:rPr>
          <w:rFonts w:asciiTheme="minorBidi" w:hAnsiTheme="minorBidi" w:cstheme="minorBidi"/>
          <w:sz w:val="20"/>
        </w:rPr>
        <w:t xml:space="preserve"> the position of Jewish Law was mention</w:t>
      </w:r>
      <w:r w:rsidR="00E550A6">
        <w:rPr>
          <w:rFonts w:asciiTheme="minorBidi" w:hAnsiTheme="minorBidi" w:cstheme="minorBidi"/>
          <w:sz w:val="20"/>
        </w:rPr>
        <w:t>ed</w:t>
      </w:r>
      <w:r w:rsidRPr="003544E7">
        <w:rPr>
          <w:rFonts w:asciiTheme="minorBidi" w:hAnsiTheme="minorBidi" w:cstheme="minorBidi"/>
          <w:sz w:val="20"/>
        </w:rPr>
        <w:t xml:space="preserve"> on several occasions, but this is not the forum to expand on the matter. </w:t>
      </w:r>
    </w:p>
  </w:footnote>
  <w:footnote w:id="7">
    <w:p w14:paraId="4BF7E83D" w14:textId="53C517EC" w:rsidR="00F807C5" w:rsidRPr="00820D5E" w:rsidRDefault="00F807C5" w:rsidP="00820D5E">
      <w:pPr>
        <w:pStyle w:val="FootnoteText"/>
        <w:spacing w:line="240" w:lineRule="auto"/>
        <w:rPr>
          <w:rFonts w:asciiTheme="minorBidi" w:hAnsiTheme="minorBidi" w:cstheme="minorBidi"/>
        </w:rPr>
      </w:pPr>
      <w:r w:rsidRPr="00820D5E">
        <w:rPr>
          <w:rStyle w:val="FootnoteReference"/>
          <w:rFonts w:asciiTheme="minorBidi" w:hAnsiTheme="minorBidi" w:cstheme="minorBidi"/>
        </w:rPr>
        <w:footnoteRef/>
      </w:r>
      <w:r w:rsidRPr="00820D5E">
        <w:rPr>
          <w:rFonts w:asciiTheme="minorBidi" w:hAnsiTheme="minorBidi" w:cstheme="minorBidi"/>
        </w:rPr>
        <w:t xml:space="preserve"> </w:t>
      </w:r>
      <w:r w:rsidRPr="00820D5E">
        <w:rPr>
          <w:rFonts w:asciiTheme="minorBidi" w:hAnsiTheme="minorBidi" w:cstheme="minorBidi"/>
          <w:i/>
          <w:iCs/>
        </w:rPr>
        <w:t>Editor’s note</w:t>
      </w:r>
      <w:r w:rsidRPr="00820D5E">
        <w:rPr>
          <w:rFonts w:asciiTheme="minorBidi" w:hAnsiTheme="minorBidi" w:cstheme="minorBidi"/>
        </w:rPr>
        <w:t xml:space="preserve">: In light of </w:t>
      </w:r>
      <w:r w:rsidR="00BB36C0">
        <w:rPr>
          <w:rFonts w:asciiTheme="minorBidi" w:hAnsiTheme="minorBidi" w:cstheme="minorBidi"/>
        </w:rPr>
        <w:t xml:space="preserve">the particular pain we feel at these words due to </w:t>
      </w:r>
      <w:r w:rsidRPr="00820D5E">
        <w:rPr>
          <w:rFonts w:asciiTheme="minorBidi" w:hAnsiTheme="minorBidi" w:cstheme="minorBidi"/>
        </w:rPr>
        <w:t>circumstances in Gaza</w:t>
      </w:r>
      <w:r w:rsidR="00E5252C" w:rsidRPr="00820D5E">
        <w:rPr>
          <w:rFonts w:asciiTheme="minorBidi" w:hAnsiTheme="minorBidi" w:cstheme="minorBidi"/>
        </w:rPr>
        <w:t xml:space="preserve"> at the time this </w:t>
      </w:r>
      <w:r w:rsidR="00E5252C" w:rsidRPr="00820D5E">
        <w:rPr>
          <w:rFonts w:asciiTheme="minorBidi" w:hAnsiTheme="minorBidi" w:cstheme="minorBidi"/>
          <w:i/>
          <w:iCs/>
        </w:rPr>
        <w:t xml:space="preserve">shiur </w:t>
      </w:r>
      <w:r w:rsidR="00E5252C" w:rsidRPr="00820D5E">
        <w:rPr>
          <w:rFonts w:asciiTheme="minorBidi" w:hAnsiTheme="minorBidi" w:cstheme="minorBidi"/>
        </w:rPr>
        <w:t xml:space="preserve">is being translated and edited, it </w:t>
      </w:r>
      <w:r w:rsidR="002156FC">
        <w:rPr>
          <w:rFonts w:asciiTheme="minorBidi" w:hAnsiTheme="minorBidi" w:cstheme="minorBidi"/>
        </w:rPr>
        <w:t>feels</w:t>
      </w:r>
      <w:r w:rsidR="00E5252C" w:rsidRPr="00820D5E">
        <w:rPr>
          <w:rFonts w:asciiTheme="minorBidi" w:hAnsiTheme="minorBidi" w:cstheme="minorBidi"/>
        </w:rPr>
        <w:t xml:space="preserve"> appropriate to repeat</w:t>
      </w:r>
      <w:r w:rsidR="005A7CDD">
        <w:rPr>
          <w:rFonts w:asciiTheme="minorBidi" w:hAnsiTheme="minorBidi" w:cstheme="minorBidi"/>
        </w:rPr>
        <w:t xml:space="preserve"> this note</w:t>
      </w:r>
      <w:r w:rsidR="00E5252C" w:rsidRPr="00820D5E">
        <w:rPr>
          <w:rFonts w:asciiTheme="minorBidi" w:hAnsiTheme="minorBidi" w:cstheme="minorBidi"/>
        </w:rPr>
        <w:t xml:space="preserve"> </w:t>
      </w:r>
      <w:r w:rsidR="007B7C20" w:rsidRPr="00820D5E">
        <w:rPr>
          <w:rFonts w:asciiTheme="minorBidi" w:hAnsiTheme="minorBidi" w:cstheme="minorBidi"/>
        </w:rPr>
        <w:t xml:space="preserve">for the benefit of readers who may have missed it in </w:t>
      </w:r>
      <w:r w:rsidR="007B7C20" w:rsidRPr="00820D5E">
        <w:rPr>
          <w:rFonts w:asciiTheme="minorBidi" w:hAnsiTheme="minorBidi" w:cstheme="minorBidi"/>
          <w:i/>
          <w:iCs/>
        </w:rPr>
        <w:t xml:space="preserve">shiur </w:t>
      </w:r>
      <w:r w:rsidR="007B7C20" w:rsidRPr="00820D5E">
        <w:rPr>
          <w:rFonts w:asciiTheme="minorBidi" w:hAnsiTheme="minorBidi" w:cstheme="minorBidi"/>
        </w:rPr>
        <w:t xml:space="preserve">#27: </w:t>
      </w:r>
      <w:r w:rsidR="007B7C20" w:rsidRPr="00410FFD">
        <w:rPr>
          <w:rFonts w:asciiTheme="minorBidi" w:hAnsiTheme="minorBidi" w:cstheme="minorBidi"/>
        </w:rPr>
        <w:t xml:space="preserve">This </w:t>
      </w:r>
      <w:r w:rsidR="007B7C20" w:rsidRPr="00410FFD">
        <w:rPr>
          <w:rFonts w:asciiTheme="minorBidi" w:hAnsiTheme="minorBidi" w:cstheme="minorBidi"/>
          <w:i/>
          <w:iCs/>
        </w:rPr>
        <w:t>shiur</w:t>
      </w:r>
      <w:r w:rsidR="007B7C20" w:rsidRPr="00410FFD">
        <w:rPr>
          <w:rFonts w:asciiTheme="minorBidi" w:hAnsiTheme="minorBidi" w:cstheme="minorBidi"/>
        </w:rPr>
        <w:t xml:space="preserve"> was originally written in Hebrew in 2022. The extra resonance of the topic now, in the wake of the October 7</w:t>
      </w:r>
      <w:r w:rsidR="007B7C20" w:rsidRPr="00410FFD">
        <w:rPr>
          <w:rFonts w:asciiTheme="minorBidi" w:hAnsiTheme="minorBidi" w:cstheme="minorBidi"/>
          <w:vertAlign w:val="superscript"/>
        </w:rPr>
        <w:t>th</w:t>
      </w:r>
      <w:r w:rsidR="007B7C20" w:rsidRPr="00410FFD">
        <w:rPr>
          <w:rFonts w:asciiTheme="minorBidi" w:hAnsiTheme="minorBidi" w:cstheme="minorBidi"/>
        </w:rPr>
        <w:t>, 2023 attack, is a devastating reminder that indeed</w:t>
      </w:r>
      <w:r w:rsidR="005A7CDD">
        <w:rPr>
          <w:rFonts w:asciiTheme="minorBidi" w:hAnsiTheme="minorBidi" w:cstheme="minorBidi"/>
        </w:rPr>
        <w:t xml:space="preserve">…[various difficult matters of war and security] </w:t>
      </w:r>
      <w:r w:rsidR="007B7C20" w:rsidRPr="00410FFD">
        <w:rPr>
          <w:rFonts w:asciiTheme="minorBidi" w:hAnsiTheme="minorBidi" w:cstheme="minorBidi"/>
        </w:rPr>
        <w:t>have raised practical questions too many times in our history. May our study of the halakhic</w:t>
      </w:r>
      <w:r w:rsidR="007B7C20" w:rsidRPr="00410FFD">
        <w:rPr>
          <w:rFonts w:asciiTheme="minorBidi" w:hAnsiTheme="minorBidi" w:cstheme="minorBidi"/>
          <w:i/>
          <w:iCs/>
        </w:rPr>
        <w:t xml:space="preserve"> </w:t>
      </w:r>
      <w:r w:rsidR="007B7C20" w:rsidRPr="00410FFD">
        <w:rPr>
          <w:rFonts w:asciiTheme="minorBidi" w:hAnsiTheme="minorBidi" w:cstheme="minorBidi"/>
        </w:rPr>
        <w:t>sources surrounding the efforts of the State of Israel and the IDF serve as a merit for their success.</w:t>
      </w:r>
    </w:p>
  </w:footnote>
  <w:footnote w:id="8">
    <w:p w14:paraId="4247A94B" w14:textId="63030657" w:rsidR="008E2545" w:rsidRPr="003544E7" w:rsidRDefault="008E2545" w:rsidP="003544E7">
      <w:pPr>
        <w:pStyle w:val="FootnoteText"/>
        <w:spacing w:line="240" w:lineRule="auto"/>
        <w:rPr>
          <w:rFonts w:asciiTheme="minorBidi" w:hAnsiTheme="minorBidi" w:cstheme="minorBidi"/>
        </w:rPr>
      </w:pPr>
      <w:r w:rsidRPr="003544E7">
        <w:rPr>
          <w:rStyle w:val="FootnoteReference"/>
          <w:rFonts w:asciiTheme="minorBidi" w:hAnsiTheme="minorBidi" w:cstheme="minorBidi"/>
        </w:rPr>
        <w:footnoteRef/>
      </w:r>
      <w:r w:rsidRPr="003544E7">
        <w:rPr>
          <w:rFonts w:asciiTheme="minorBidi" w:hAnsiTheme="minorBidi" w:cstheme="minorBidi"/>
        </w:rPr>
        <w:t xml:space="preserve"> It is interesting to compare the wording of Rabbi Asher Weiss in this context with the wording of Rabbi Shaul Israeli in his discussion about harming innocent people in the course of actions to eradicate murderous groups (</w:t>
      </w:r>
      <w:r w:rsidRPr="003544E7">
        <w:rPr>
          <w:rFonts w:asciiTheme="minorBidi" w:hAnsiTheme="minorBidi" w:cstheme="minorBidi"/>
          <w:i/>
          <w:iCs/>
        </w:rPr>
        <w:t>Amud ha-Yemini</w:t>
      </w:r>
      <w:r w:rsidRPr="003544E7">
        <w:rPr>
          <w:rFonts w:asciiTheme="minorBidi" w:hAnsiTheme="minorBidi" w:cstheme="minorBidi"/>
        </w:rPr>
        <w:t xml:space="preserve">, 16, chap. 4). Rabbi Israeli </w:t>
      </w:r>
      <w:r w:rsidR="00852254">
        <w:rPr>
          <w:rFonts w:asciiTheme="minorBidi" w:hAnsiTheme="minorBidi" w:cstheme="minorBidi"/>
        </w:rPr>
        <w:t>also</w:t>
      </w:r>
      <w:r w:rsidRPr="003544E7">
        <w:rPr>
          <w:rFonts w:asciiTheme="minorBidi" w:hAnsiTheme="minorBidi" w:cstheme="minorBidi"/>
        </w:rPr>
        <w:t xml:space="preserve"> cites Shaul's appeal to the Kenites, but it is evident that he focuses primarily on </w:t>
      </w:r>
      <w:r w:rsidR="00852254">
        <w:rPr>
          <w:rFonts w:asciiTheme="minorBidi" w:hAnsiTheme="minorBidi" w:cstheme="minorBidi"/>
        </w:rPr>
        <w:t>h</w:t>
      </w:r>
      <w:r w:rsidR="00852254" w:rsidRPr="003544E7">
        <w:rPr>
          <w:rFonts w:asciiTheme="minorBidi" w:hAnsiTheme="minorBidi" w:cstheme="minorBidi"/>
        </w:rPr>
        <w:t xml:space="preserve">alakhic </w:t>
      </w:r>
      <w:r w:rsidRPr="003544E7">
        <w:rPr>
          <w:rFonts w:asciiTheme="minorBidi" w:hAnsiTheme="minorBidi" w:cstheme="minorBidi"/>
        </w:rPr>
        <w:t xml:space="preserve">aspects </w:t>
      </w:r>
      <w:r w:rsidR="00852254">
        <w:rPr>
          <w:rFonts w:asciiTheme="minorBidi" w:hAnsiTheme="minorBidi" w:cstheme="minorBidi"/>
        </w:rPr>
        <w:t>rather than</w:t>
      </w:r>
      <w:r w:rsidRPr="003544E7">
        <w:rPr>
          <w:rFonts w:asciiTheme="minorBidi" w:hAnsiTheme="minorBidi" w:cstheme="minorBidi"/>
        </w:rPr>
        <w:t xml:space="preserve"> </w:t>
      </w:r>
      <w:r w:rsidR="006559CE">
        <w:rPr>
          <w:rFonts w:asciiTheme="minorBidi" w:hAnsiTheme="minorBidi" w:cstheme="minorBidi"/>
        </w:rPr>
        <w:t xml:space="preserve">specifically </w:t>
      </w:r>
      <w:r w:rsidRPr="003544E7">
        <w:rPr>
          <w:rFonts w:asciiTheme="minorBidi" w:hAnsiTheme="minorBidi" w:cstheme="minorBidi"/>
        </w:rPr>
        <w:t xml:space="preserve">on </w:t>
      </w:r>
      <w:r w:rsidR="005D6702">
        <w:rPr>
          <w:rFonts w:asciiTheme="minorBidi" w:hAnsiTheme="minorBidi" w:cstheme="minorBidi"/>
        </w:rPr>
        <w:t xml:space="preserve">these </w:t>
      </w:r>
      <w:r w:rsidRPr="003544E7">
        <w:rPr>
          <w:rFonts w:asciiTheme="minorBidi" w:hAnsiTheme="minorBidi" w:cstheme="minorBidi"/>
        </w:rPr>
        <w:t xml:space="preserve">Biblical </w:t>
      </w:r>
      <w:r w:rsidR="005D6702">
        <w:rPr>
          <w:rFonts w:asciiTheme="minorBidi" w:hAnsiTheme="minorBidi" w:cstheme="minorBidi"/>
        </w:rPr>
        <w:t>texts</w:t>
      </w:r>
      <w:r w:rsidRPr="003544E7">
        <w:rPr>
          <w:rFonts w:asciiTheme="minorBidi" w:hAnsiTheme="minorBidi" w:cstheme="minorBidi"/>
        </w:rPr>
        <w:t xml:space="preserve">. This accords with his </w:t>
      </w:r>
      <w:r w:rsidR="00C24819">
        <w:rPr>
          <w:rFonts w:asciiTheme="minorBidi" w:hAnsiTheme="minorBidi" w:cstheme="minorBidi"/>
        </w:rPr>
        <w:t>fundamental</w:t>
      </w:r>
      <w:r w:rsidR="00C24819" w:rsidRPr="003544E7">
        <w:rPr>
          <w:rFonts w:asciiTheme="minorBidi" w:hAnsiTheme="minorBidi" w:cstheme="minorBidi"/>
        </w:rPr>
        <w:t xml:space="preserve"> </w:t>
      </w:r>
      <w:r w:rsidRPr="003544E7">
        <w:rPr>
          <w:rFonts w:asciiTheme="minorBidi" w:hAnsiTheme="minorBidi" w:cstheme="minorBidi"/>
        </w:rPr>
        <w:t xml:space="preserve">approach, as it was presented in the previous </w:t>
      </w:r>
      <w:r w:rsidRPr="003544E7">
        <w:rPr>
          <w:rFonts w:asciiTheme="minorBidi" w:hAnsiTheme="minorBidi" w:cstheme="minorBidi"/>
          <w:i/>
          <w:iCs/>
        </w:rPr>
        <w:t xml:space="preserve">shiur.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7DB3" w14:textId="77777777" w:rsidR="008E2545" w:rsidRDefault="008E2545" w:rsidP="00540BB6">
    <w:pPr>
      <w:pStyle w:val="Header"/>
      <w:tabs>
        <w:tab w:val="clear" w:pos="4153"/>
        <w:tab w:val="clear" w:pos="8306"/>
        <w:tab w:val="left" w:pos="10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70F"/>
    <w:multiLevelType w:val="hybridMultilevel"/>
    <w:tmpl w:val="EC6EDE32"/>
    <w:lvl w:ilvl="0" w:tplc="D51AF57A">
      <w:start w:val="1"/>
      <w:numFmt w:val="decimal"/>
      <w:lvlText w:val="%1)"/>
      <w:lvlJc w:val="left"/>
      <w:pPr>
        <w:ind w:left="1320" w:hanging="360"/>
      </w:pPr>
    </w:lvl>
    <w:lvl w:ilvl="1" w:tplc="E48EBD90">
      <w:start w:val="1"/>
      <w:numFmt w:val="decimal"/>
      <w:lvlText w:val="%2)"/>
      <w:lvlJc w:val="left"/>
      <w:pPr>
        <w:ind w:left="1320" w:hanging="360"/>
      </w:pPr>
    </w:lvl>
    <w:lvl w:ilvl="2" w:tplc="EA72DEAA">
      <w:start w:val="1"/>
      <w:numFmt w:val="decimal"/>
      <w:lvlText w:val="%3)"/>
      <w:lvlJc w:val="left"/>
      <w:pPr>
        <w:ind w:left="1320" w:hanging="360"/>
      </w:pPr>
    </w:lvl>
    <w:lvl w:ilvl="3" w:tplc="A8F089DE">
      <w:start w:val="1"/>
      <w:numFmt w:val="decimal"/>
      <w:lvlText w:val="%4)"/>
      <w:lvlJc w:val="left"/>
      <w:pPr>
        <w:ind w:left="1320" w:hanging="360"/>
      </w:pPr>
    </w:lvl>
    <w:lvl w:ilvl="4" w:tplc="8AA44FA0">
      <w:start w:val="1"/>
      <w:numFmt w:val="decimal"/>
      <w:lvlText w:val="%5)"/>
      <w:lvlJc w:val="left"/>
      <w:pPr>
        <w:ind w:left="1320" w:hanging="360"/>
      </w:pPr>
    </w:lvl>
    <w:lvl w:ilvl="5" w:tplc="1122AF02">
      <w:start w:val="1"/>
      <w:numFmt w:val="decimal"/>
      <w:lvlText w:val="%6)"/>
      <w:lvlJc w:val="left"/>
      <w:pPr>
        <w:ind w:left="1320" w:hanging="360"/>
      </w:pPr>
    </w:lvl>
    <w:lvl w:ilvl="6" w:tplc="594E751C">
      <w:start w:val="1"/>
      <w:numFmt w:val="decimal"/>
      <w:lvlText w:val="%7)"/>
      <w:lvlJc w:val="left"/>
      <w:pPr>
        <w:ind w:left="1320" w:hanging="360"/>
      </w:pPr>
    </w:lvl>
    <w:lvl w:ilvl="7" w:tplc="377037B4">
      <w:start w:val="1"/>
      <w:numFmt w:val="decimal"/>
      <w:lvlText w:val="%8)"/>
      <w:lvlJc w:val="left"/>
      <w:pPr>
        <w:ind w:left="1320" w:hanging="360"/>
      </w:pPr>
    </w:lvl>
    <w:lvl w:ilvl="8" w:tplc="51C212EA">
      <w:start w:val="1"/>
      <w:numFmt w:val="decimal"/>
      <w:lvlText w:val="%9)"/>
      <w:lvlJc w:val="left"/>
      <w:pPr>
        <w:ind w:left="1320" w:hanging="360"/>
      </w:pPr>
    </w:lvl>
  </w:abstractNum>
  <w:abstractNum w:abstractNumId="1" w15:restartNumberingAfterBreak="0">
    <w:nsid w:val="0E9D4161"/>
    <w:multiLevelType w:val="hybridMultilevel"/>
    <w:tmpl w:val="AB2E9E0C"/>
    <w:lvl w:ilvl="0" w:tplc="A0DE0052">
      <w:start w:val="1"/>
      <w:numFmt w:val="decimal"/>
      <w:lvlText w:val="%1)"/>
      <w:lvlJc w:val="left"/>
      <w:pPr>
        <w:ind w:left="1320" w:hanging="360"/>
      </w:pPr>
    </w:lvl>
    <w:lvl w:ilvl="1" w:tplc="BAB6514E">
      <w:start w:val="1"/>
      <w:numFmt w:val="decimal"/>
      <w:lvlText w:val="%2)"/>
      <w:lvlJc w:val="left"/>
      <w:pPr>
        <w:ind w:left="1320" w:hanging="360"/>
      </w:pPr>
    </w:lvl>
    <w:lvl w:ilvl="2" w:tplc="9D1482B0">
      <w:start w:val="1"/>
      <w:numFmt w:val="decimal"/>
      <w:lvlText w:val="%3)"/>
      <w:lvlJc w:val="left"/>
      <w:pPr>
        <w:ind w:left="1320" w:hanging="360"/>
      </w:pPr>
    </w:lvl>
    <w:lvl w:ilvl="3" w:tplc="40BCEF00">
      <w:start w:val="1"/>
      <w:numFmt w:val="decimal"/>
      <w:lvlText w:val="%4)"/>
      <w:lvlJc w:val="left"/>
      <w:pPr>
        <w:ind w:left="1320" w:hanging="360"/>
      </w:pPr>
    </w:lvl>
    <w:lvl w:ilvl="4" w:tplc="91D28D80">
      <w:start w:val="1"/>
      <w:numFmt w:val="decimal"/>
      <w:lvlText w:val="%5)"/>
      <w:lvlJc w:val="left"/>
      <w:pPr>
        <w:ind w:left="1320" w:hanging="360"/>
      </w:pPr>
    </w:lvl>
    <w:lvl w:ilvl="5" w:tplc="D2C66FC0">
      <w:start w:val="1"/>
      <w:numFmt w:val="decimal"/>
      <w:lvlText w:val="%6)"/>
      <w:lvlJc w:val="left"/>
      <w:pPr>
        <w:ind w:left="1320" w:hanging="360"/>
      </w:pPr>
    </w:lvl>
    <w:lvl w:ilvl="6" w:tplc="7C22C722">
      <w:start w:val="1"/>
      <w:numFmt w:val="decimal"/>
      <w:lvlText w:val="%7)"/>
      <w:lvlJc w:val="left"/>
      <w:pPr>
        <w:ind w:left="1320" w:hanging="360"/>
      </w:pPr>
    </w:lvl>
    <w:lvl w:ilvl="7" w:tplc="19E26E78">
      <w:start w:val="1"/>
      <w:numFmt w:val="decimal"/>
      <w:lvlText w:val="%8)"/>
      <w:lvlJc w:val="left"/>
      <w:pPr>
        <w:ind w:left="1320" w:hanging="360"/>
      </w:pPr>
    </w:lvl>
    <w:lvl w:ilvl="8" w:tplc="51524CEE">
      <w:start w:val="1"/>
      <w:numFmt w:val="decimal"/>
      <w:lvlText w:val="%9)"/>
      <w:lvlJc w:val="left"/>
      <w:pPr>
        <w:ind w:left="1320" w:hanging="360"/>
      </w:pPr>
    </w:lvl>
  </w:abstractNum>
  <w:abstractNum w:abstractNumId="2" w15:restartNumberingAfterBreak="0">
    <w:nsid w:val="10117C1A"/>
    <w:multiLevelType w:val="hybridMultilevel"/>
    <w:tmpl w:val="A1F6C932"/>
    <w:lvl w:ilvl="0" w:tplc="0ABAD0DA">
      <w:start w:val="1"/>
      <w:numFmt w:val="decimal"/>
      <w:lvlText w:val="%1)"/>
      <w:lvlJc w:val="left"/>
      <w:pPr>
        <w:ind w:left="1320" w:hanging="360"/>
      </w:pPr>
    </w:lvl>
    <w:lvl w:ilvl="1" w:tplc="F51A90C2">
      <w:start w:val="1"/>
      <w:numFmt w:val="decimal"/>
      <w:lvlText w:val="%2)"/>
      <w:lvlJc w:val="left"/>
      <w:pPr>
        <w:ind w:left="1320" w:hanging="360"/>
      </w:pPr>
    </w:lvl>
    <w:lvl w:ilvl="2" w:tplc="ED78992E">
      <w:start w:val="1"/>
      <w:numFmt w:val="decimal"/>
      <w:lvlText w:val="%3)"/>
      <w:lvlJc w:val="left"/>
      <w:pPr>
        <w:ind w:left="1320" w:hanging="360"/>
      </w:pPr>
    </w:lvl>
    <w:lvl w:ilvl="3" w:tplc="0A8047C4">
      <w:start w:val="1"/>
      <w:numFmt w:val="decimal"/>
      <w:lvlText w:val="%4)"/>
      <w:lvlJc w:val="left"/>
      <w:pPr>
        <w:ind w:left="1320" w:hanging="360"/>
      </w:pPr>
    </w:lvl>
    <w:lvl w:ilvl="4" w:tplc="76CE2900">
      <w:start w:val="1"/>
      <w:numFmt w:val="decimal"/>
      <w:lvlText w:val="%5)"/>
      <w:lvlJc w:val="left"/>
      <w:pPr>
        <w:ind w:left="1320" w:hanging="360"/>
      </w:pPr>
    </w:lvl>
    <w:lvl w:ilvl="5" w:tplc="56F21838">
      <w:start w:val="1"/>
      <w:numFmt w:val="decimal"/>
      <w:lvlText w:val="%6)"/>
      <w:lvlJc w:val="left"/>
      <w:pPr>
        <w:ind w:left="1320" w:hanging="360"/>
      </w:pPr>
    </w:lvl>
    <w:lvl w:ilvl="6" w:tplc="6B58803E">
      <w:start w:val="1"/>
      <w:numFmt w:val="decimal"/>
      <w:lvlText w:val="%7)"/>
      <w:lvlJc w:val="left"/>
      <w:pPr>
        <w:ind w:left="1320" w:hanging="360"/>
      </w:pPr>
    </w:lvl>
    <w:lvl w:ilvl="7" w:tplc="632C1820">
      <w:start w:val="1"/>
      <w:numFmt w:val="decimal"/>
      <w:lvlText w:val="%8)"/>
      <w:lvlJc w:val="left"/>
      <w:pPr>
        <w:ind w:left="1320" w:hanging="360"/>
      </w:pPr>
    </w:lvl>
    <w:lvl w:ilvl="8" w:tplc="E3246E62">
      <w:start w:val="1"/>
      <w:numFmt w:val="decimal"/>
      <w:lvlText w:val="%9)"/>
      <w:lvlJc w:val="left"/>
      <w:pPr>
        <w:ind w:left="1320" w:hanging="360"/>
      </w:pPr>
    </w:lvl>
  </w:abstractNum>
  <w:abstractNum w:abstractNumId="3" w15:restartNumberingAfterBreak="0">
    <w:nsid w:val="1E9A38F1"/>
    <w:multiLevelType w:val="hybridMultilevel"/>
    <w:tmpl w:val="7C10F18E"/>
    <w:lvl w:ilvl="0" w:tplc="6B04F880">
      <w:start w:val="1"/>
      <w:numFmt w:val="decimal"/>
      <w:lvlText w:val="%1)"/>
      <w:lvlJc w:val="left"/>
      <w:pPr>
        <w:ind w:left="1320" w:hanging="360"/>
      </w:pPr>
    </w:lvl>
    <w:lvl w:ilvl="1" w:tplc="06DA325E">
      <w:start w:val="1"/>
      <w:numFmt w:val="decimal"/>
      <w:lvlText w:val="%2)"/>
      <w:lvlJc w:val="left"/>
      <w:pPr>
        <w:ind w:left="1320" w:hanging="360"/>
      </w:pPr>
    </w:lvl>
    <w:lvl w:ilvl="2" w:tplc="AEBCFFE4">
      <w:start w:val="1"/>
      <w:numFmt w:val="decimal"/>
      <w:lvlText w:val="%3)"/>
      <w:lvlJc w:val="left"/>
      <w:pPr>
        <w:ind w:left="1320" w:hanging="360"/>
      </w:pPr>
    </w:lvl>
    <w:lvl w:ilvl="3" w:tplc="9A90F334">
      <w:start w:val="1"/>
      <w:numFmt w:val="decimal"/>
      <w:lvlText w:val="%4)"/>
      <w:lvlJc w:val="left"/>
      <w:pPr>
        <w:ind w:left="1320" w:hanging="360"/>
      </w:pPr>
    </w:lvl>
    <w:lvl w:ilvl="4" w:tplc="D51C3EE4">
      <w:start w:val="1"/>
      <w:numFmt w:val="decimal"/>
      <w:lvlText w:val="%5)"/>
      <w:lvlJc w:val="left"/>
      <w:pPr>
        <w:ind w:left="1320" w:hanging="360"/>
      </w:pPr>
    </w:lvl>
    <w:lvl w:ilvl="5" w:tplc="089E17DE">
      <w:start w:val="1"/>
      <w:numFmt w:val="decimal"/>
      <w:lvlText w:val="%6)"/>
      <w:lvlJc w:val="left"/>
      <w:pPr>
        <w:ind w:left="1320" w:hanging="360"/>
      </w:pPr>
    </w:lvl>
    <w:lvl w:ilvl="6" w:tplc="249E4306">
      <w:start w:val="1"/>
      <w:numFmt w:val="decimal"/>
      <w:lvlText w:val="%7)"/>
      <w:lvlJc w:val="left"/>
      <w:pPr>
        <w:ind w:left="1320" w:hanging="360"/>
      </w:pPr>
    </w:lvl>
    <w:lvl w:ilvl="7" w:tplc="8F5EA1C4">
      <w:start w:val="1"/>
      <w:numFmt w:val="decimal"/>
      <w:lvlText w:val="%8)"/>
      <w:lvlJc w:val="left"/>
      <w:pPr>
        <w:ind w:left="1320" w:hanging="360"/>
      </w:pPr>
    </w:lvl>
    <w:lvl w:ilvl="8" w:tplc="8AA0BA30">
      <w:start w:val="1"/>
      <w:numFmt w:val="decimal"/>
      <w:lvlText w:val="%9)"/>
      <w:lvlJc w:val="left"/>
      <w:pPr>
        <w:ind w:left="1320" w:hanging="360"/>
      </w:pPr>
    </w:lvl>
  </w:abstractNum>
  <w:abstractNum w:abstractNumId="4" w15:restartNumberingAfterBreak="0">
    <w:nsid w:val="2C6445DF"/>
    <w:multiLevelType w:val="hybridMultilevel"/>
    <w:tmpl w:val="6DA499CC"/>
    <w:lvl w:ilvl="0" w:tplc="C9122A36">
      <w:start w:val="1"/>
      <w:numFmt w:val="decimal"/>
      <w:lvlText w:val="%1)"/>
      <w:lvlJc w:val="left"/>
      <w:pPr>
        <w:ind w:left="1320" w:hanging="360"/>
      </w:pPr>
    </w:lvl>
    <w:lvl w:ilvl="1" w:tplc="A5808DB0">
      <w:start w:val="1"/>
      <w:numFmt w:val="decimal"/>
      <w:lvlText w:val="%2)"/>
      <w:lvlJc w:val="left"/>
      <w:pPr>
        <w:ind w:left="1320" w:hanging="360"/>
      </w:pPr>
    </w:lvl>
    <w:lvl w:ilvl="2" w:tplc="275A13F2">
      <w:start w:val="1"/>
      <w:numFmt w:val="decimal"/>
      <w:lvlText w:val="%3)"/>
      <w:lvlJc w:val="left"/>
      <w:pPr>
        <w:ind w:left="1320" w:hanging="360"/>
      </w:pPr>
    </w:lvl>
    <w:lvl w:ilvl="3" w:tplc="7D4C4428">
      <w:start w:val="1"/>
      <w:numFmt w:val="decimal"/>
      <w:lvlText w:val="%4)"/>
      <w:lvlJc w:val="left"/>
      <w:pPr>
        <w:ind w:left="1320" w:hanging="360"/>
      </w:pPr>
    </w:lvl>
    <w:lvl w:ilvl="4" w:tplc="084820E2">
      <w:start w:val="1"/>
      <w:numFmt w:val="decimal"/>
      <w:lvlText w:val="%5)"/>
      <w:lvlJc w:val="left"/>
      <w:pPr>
        <w:ind w:left="1320" w:hanging="360"/>
      </w:pPr>
    </w:lvl>
    <w:lvl w:ilvl="5" w:tplc="D7428668">
      <w:start w:val="1"/>
      <w:numFmt w:val="decimal"/>
      <w:lvlText w:val="%6)"/>
      <w:lvlJc w:val="left"/>
      <w:pPr>
        <w:ind w:left="1320" w:hanging="360"/>
      </w:pPr>
    </w:lvl>
    <w:lvl w:ilvl="6" w:tplc="CF9882B0">
      <w:start w:val="1"/>
      <w:numFmt w:val="decimal"/>
      <w:lvlText w:val="%7)"/>
      <w:lvlJc w:val="left"/>
      <w:pPr>
        <w:ind w:left="1320" w:hanging="360"/>
      </w:pPr>
    </w:lvl>
    <w:lvl w:ilvl="7" w:tplc="38C69718">
      <w:start w:val="1"/>
      <w:numFmt w:val="decimal"/>
      <w:lvlText w:val="%8)"/>
      <w:lvlJc w:val="left"/>
      <w:pPr>
        <w:ind w:left="1320" w:hanging="360"/>
      </w:pPr>
    </w:lvl>
    <w:lvl w:ilvl="8" w:tplc="FC5E510C">
      <w:start w:val="1"/>
      <w:numFmt w:val="decimal"/>
      <w:lvlText w:val="%9)"/>
      <w:lvlJc w:val="left"/>
      <w:pPr>
        <w:ind w:left="1320" w:hanging="360"/>
      </w:pPr>
    </w:lvl>
  </w:abstractNum>
  <w:abstractNum w:abstractNumId="5" w15:restartNumberingAfterBreak="0">
    <w:nsid w:val="30B37E7A"/>
    <w:multiLevelType w:val="hybridMultilevel"/>
    <w:tmpl w:val="A0209BD8"/>
    <w:lvl w:ilvl="0" w:tplc="3A727A56">
      <w:start w:val="1"/>
      <w:numFmt w:val="decimal"/>
      <w:lvlText w:val="%1)"/>
      <w:lvlJc w:val="left"/>
      <w:pPr>
        <w:ind w:left="1320" w:hanging="360"/>
      </w:pPr>
    </w:lvl>
    <w:lvl w:ilvl="1" w:tplc="CCE2B44C">
      <w:start w:val="1"/>
      <w:numFmt w:val="decimal"/>
      <w:lvlText w:val="%2)"/>
      <w:lvlJc w:val="left"/>
      <w:pPr>
        <w:ind w:left="1320" w:hanging="360"/>
      </w:pPr>
    </w:lvl>
    <w:lvl w:ilvl="2" w:tplc="348C3B5A">
      <w:start w:val="1"/>
      <w:numFmt w:val="decimal"/>
      <w:lvlText w:val="%3)"/>
      <w:lvlJc w:val="left"/>
      <w:pPr>
        <w:ind w:left="1320" w:hanging="360"/>
      </w:pPr>
    </w:lvl>
    <w:lvl w:ilvl="3" w:tplc="64020382">
      <w:start w:val="1"/>
      <w:numFmt w:val="decimal"/>
      <w:lvlText w:val="%4)"/>
      <w:lvlJc w:val="left"/>
      <w:pPr>
        <w:ind w:left="1320" w:hanging="360"/>
      </w:pPr>
    </w:lvl>
    <w:lvl w:ilvl="4" w:tplc="E8BADD88">
      <w:start w:val="1"/>
      <w:numFmt w:val="decimal"/>
      <w:lvlText w:val="%5)"/>
      <w:lvlJc w:val="left"/>
      <w:pPr>
        <w:ind w:left="1320" w:hanging="360"/>
      </w:pPr>
    </w:lvl>
    <w:lvl w:ilvl="5" w:tplc="4C98F026">
      <w:start w:val="1"/>
      <w:numFmt w:val="decimal"/>
      <w:lvlText w:val="%6)"/>
      <w:lvlJc w:val="left"/>
      <w:pPr>
        <w:ind w:left="1320" w:hanging="360"/>
      </w:pPr>
    </w:lvl>
    <w:lvl w:ilvl="6" w:tplc="78EC7620">
      <w:start w:val="1"/>
      <w:numFmt w:val="decimal"/>
      <w:lvlText w:val="%7)"/>
      <w:lvlJc w:val="left"/>
      <w:pPr>
        <w:ind w:left="1320" w:hanging="360"/>
      </w:pPr>
    </w:lvl>
    <w:lvl w:ilvl="7" w:tplc="4BA68AC4">
      <w:start w:val="1"/>
      <w:numFmt w:val="decimal"/>
      <w:lvlText w:val="%8)"/>
      <w:lvlJc w:val="left"/>
      <w:pPr>
        <w:ind w:left="1320" w:hanging="360"/>
      </w:pPr>
    </w:lvl>
    <w:lvl w:ilvl="8" w:tplc="0E9E3AC2">
      <w:start w:val="1"/>
      <w:numFmt w:val="decimal"/>
      <w:lvlText w:val="%9)"/>
      <w:lvlJc w:val="left"/>
      <w:pPr>
        <w:ind w:left="1320" w:hanging="360"/>
      </w:pPr>
    </w:lvl>
  </w:abstractNum>
  <w:abstractNum w:abstractNumId="6" w15:restartNumberingAfterBreak="0">
    <w:nsid w:val="5D704AC5"/>
    <w:multiLevelType w:val="hybridMultilevel"/>
    <w:tmpl w:val="6400CF72"/>
    <w:lvl w:ilvl="0" w:tplc="03367D24">
      <w:start w:val="1"/>
      <w:numFmt w:val="decimal"/>
      <w:lvlText w:val="%1)"/>
      <w:lvlJc w:val="left"/>
      <w:pPr>
        <w:ind w:left="1320" w:hanging="360"/>
      </w:pPr>
    </w:lvl>
    <w:lvl w:ilvl="1" w:tplc="403E1ACA">
      <w:start w:val="1"/>
      <w:numFmt w:val="decimal"/>
      <w:lvlText w:val="%2)"/>
      <w:lvlJc w:val="left"/>
      <w:pPr>
        <w:ind w:left="1320" w:hanging="360"/>
      </w:pPr>
    </w:lvl>
    <w:lvl w:ilvl="2" w:tplc="217280AA">
      <w:start w:val="1"/>
      <w:numFmt w:val="decimal"/>
      <w:lvlText w:val="%3)"/>
      <w:lvlJc w:val="left"/>
      <w:pPr>
        <w:ind w:left="1320" w:hanging="360"/>
      </w:pPr>
    </w:lvl>
    <w:lvl w:ilvl="3" w:tplc="99B6715C">
      <w:start w:val="1"/>
      <w:numFmt w:val="decimal"/>
      <w:lvlText w:val="%4)"/>
      <w:lvlJc w:val="left"/>
      <w:pPr>
        <w:ind w:left="1320" w:hanging="360"/>
      </w:pPr>
    </w:lvl>
    <w:lvl w:ilvl="4" w:tplc="715E9278">
      <w:start w:val="1"/>
      <w:numFmt w:val="decimal"/>
      <w:lvlText w:val="%5)"/>
      <w:lvlJc w:val="left"/>
      <w:pPr>
        <w:ind w:left="1320" w:hanging="360"/>
      </w:pPr>
    </w:lvl>
    <w:lvl w:ilvl="5" w:tplc="9FA89368">
      <w:start w:val="1"/>
      <w:numFmt w:val="decimal"/>
      <w:lvlText w:val="%6)"/>
      <w:lvlJc w:val="left"/>
      <w:pPr>
        <w:ind w:left="1320" w:hanging="360"/>
      </w:pPr>
    </w:lvl>
    <w:lvl w:ilvl="6" w:tplc="796ECFAA">
      <w:start w:val="1"/>
      <w:numFmt w:val="decimal"/>
      <w:lvlText w:val="%7)"/>
      <w:lvlJc w:val="left"/>
      <w:pPr>
        <w:ind w:left="1320" w:hanging="360"/>
      </w:pPr>
    </w:lvl>
    <w:lvl w:ilvl="7" w:tplc="5C964CAE">
      <w:start w:val="1"/>
      <w:numFmt w:val="decimal"/>
      <w:lvlText w:val="%8)"/>
      <w:lvlJc w:val="left"/>
      <w:pPr>
        <w:ind w:left="1320" w:hanging="360"/>
      </w:pPr>
    </w:lvl>
    <w:lvl w:ilvl="8" w:tplc="3F4EF67C">
      <w:start w:val="1"/>
      <w:numFmt w:val="decimal"/>
      <w:lvlText w:val="%9)"/>
      <w:lvlJc w:val="left"/>
      <w:pPr>
        <w:ind w:left="1320" w:hanging="360"/>
      </w:pPr>
    </w:lvl>
  </w:abstractNum>
  <w:abstractNum w:abstractNumId="7" w15:restartNumberingAfterBreak="0">
    <w:nsid w:val="655A00E5"/>
    <w:multiLevelType w:val="hybridMultilevel"/>
    <w:tmpl w:val="0A74630E"/>
    <w:lvl w:ilvl="0" w:tplc="AE08E996">
      <w:start w:val="1"/>
      <w:numFmt w:val="decimal"/>
      <w:lvlText w:val="%1)"/>
      <w:lvlJc w:val="left"/>
      <w:pPr>
        <w:ind w:left="1080" w:hanging="360"/>
      </w:pPr>
    </w:lvl>
    <w:lvl w:ilvl="1" w:tplc="A350CFDE">
      <w:start w:val="1"/>
      <w:numFmt w:val="decimal"/>
      <w:lvlText w:val="%2)"/>
      <w:lvlJc w:val="left"/>
      <w:pPr>
        <w:ind w:left="1080" w:hanging="360"/>
      </w:pPr>
    </w:lvl>
    <w:lvl w:ilvl="2" w:tplc="33EEBAFA">
      <w:start w:val="1"/>
      <w:numFmt w:val="decimal"/>
      <w:lvlText w:val="%3)"/>
      <w:lvlJc w:val="left"/>
      <w:pPr>
        <w:ind w:left="1080" w:hanging="360"/>
      </w:pPr>
    </w:lvl>
    <w:lvl w:ilvl="3" w:tplc="8356F338">
      <w:start w:val="1"/>
      <w:numFmt w:val="decimal"/>
      <w:lvlText w:val="%4)"/>
      <w:lvlJc w:val="left"/>
      <w:pPr>
        <w:ind w:left="1080" w:hanging="360"/>
      </w:pPr>
    </w:lvl>
    <w:lvl w:ilvl="4" w:tplc="501A59DA">
      <w:start w:val="1"/>
      <w:numFmt w:val="decimal"/>
      <w:lvlText w:val="%5)"/>
      <w:lvlJc w:val="left"/>
      <w:pPr>
        <w:ind w:left="1080" w:hanging="360"/>
      </w:pPr>
    </w:lvl>
    <w:lvl w:ilvl="5" w:tplc="92485C4A">
      <w:start w:val="1"/>
      <w:numFmt w:val="decimal"/>
      <w:lvlText w:val="%6)"/>
      <w:lvlJc w:val="left"/>
      <w:pPr>
        <w:ind w:left="1080" w:hanging="360"/>
      </w:pPr>
    </w:lvl>
    <w:lvl w:ilvl="6" w:tplc="07849434">
      <w:start w:val="1"/>
      <w:numFmt w:val="decimal"/>
      <w:lvlText w:val="%7)"/>
      <w:lvlJc w:val="left"/>
      <w:pPr>
        <w:ind w:left="1080" w:hanging="360"/>
      </w:pPr>
    </w:lvl>
    <w:lvl w:ilvl="7" w:tplc="3A86A778">
      <w:start w:val="1"/>
      <w:numFmt w:val="decimal"/>
      <w:lvlText w:val="%8)"/>
      <w:lvlJc w:val="left"/>
      <w:pPr>
        <w:ind w:left="1080" w:hanging="360"/>
      </w:pPr>
    </w:lvl>
    <w:lvl w:ilvl="8" w:tplc="112E7AFA">
      <w:start w:val="1"/>
      <w:numFmt w:val="decimal"/>
      <w:lvlText w:val="%9)"/>
      <w:lvlJc w:val="left"/>
      <w:pPr>
        <w:ind w:left="1080" w:hanging="360"/>
      </w:pPr>
    </w:lvl>
  </w:abstractNum>
  <w:abstractNum w:abstractNumId="8" w15:restartNumberingAfterBreak="0">
    <w:nsid w:val="6BB25DF9"/>
    <w:multiLevelType w:val="hybridMultilevel"/>
    <w:tmpl w:val="E36663E2"/>
    <w:lvl w:ilvl="0" w:tplc="2C065D02">
      <w:start w:val="1"/>
      <w:numFmt w:val="decimal"/>
      <w:lvlText w:val="%1)"/>
      <w:lvlJc w:val="left"/>
      <w:pPr>
        <w:ind w:left="1320" w:hanging="360"/>
      </w:pPr>
    </w:lvl>
    <w:lvl w:ilvl="1" w:tplc="7E7E2BEA">
      <w:start w:val="1"/>
      <w:numFmt w:val="decimal"/>
      <w:lvlText w:val="%2)"/>
      <w:lvlJc w:val="left"/>
      <w:pPr>
        <w:ind w:left="1320" w:hanging="360"/>
      </w:pPr>
    </w:lvl>
    <w:lvl w:ilvl="2" w:tplc="34F29754">
      <w:start w:val="1"/>
      <w:numFmt w:val="decimal"/>
      <w:lvlText w:val="%3)"/>
      <w:lvlJc w:val="left"/>
      <w:pPr>
        <w:ind w:left="1320" w:hanging="360"/>
      </w:pPr>
    </w:lvl>
    <w:lvl w:ilvl="3" w:tplc="0BB8CE6A">
      <w:start w:val="1"/>
      <w:numFmt w:val="decimal"/>
      <w:lvlText w:val="%4)"/>
      <w:lvlJc w:val="left"/>
      <w:pPr>
        <w:ind w:left="1320" w:hanging="360"/>
      </w:pPr>
    </w:lvl>
    <w:lvl w:ilvl="4" w:tplc="3E56F170">
      <w:start w:val="1"/>
      <w:numFmt w:val="decimal"/>
      <w:lvlText w:val="%5)"/>
      <w:lvlJc w:val="left"/>
      <w:pPr>
        <w:ind w:left="1320" w:hanging="360"/>
      </w:pPr>
    </w:lvl>
    <w:lvl w:ilvl="5" w:tplc="FD9E3950">
      <w:start w:val="1"/>
      <w:numFmt w:val="decimal"/>
      <w:lvlText w:val="%6)"/>
      <w:lvlJc w:val="left"/>
      <w:pPr>
        <w:ind w:left="1320" w:hanging="360"/>
      </w:pPr>
    </w:lvl>
    <w:lvl w:ilvl="6" w:tplc="1B12E23A">
      <w:start w:val="1"/>
      <w:numFmt w:val="decimal"/>
      <w:lvlText w:val="%7)"/>
      <w:lvlJc w:val="left"/>
      <w:pPr>
        <w:ind w:left="1320" w:hanging="360"/>
      </w:pPr>
    </w:lvl>
    <w:lvl w:ilvl="7" w:tplc="666231E2">
      <w:start w:val="1"/>
      <w:numFmt w:val="decimal"/>
      <w:lvlText w:val="%8)"/>
      <w:lvlJc w:val="left"/>
      <w:pPr>
        <w:ind w:left="1320" w:hanging="360"/>
      </w:pPr>
    </w:lvl>
    <w:lvl w:ilvl="8" w:tplc="29B42A5E">
      <w:start w:val="1"/>
      <w:numFmt w:val="decimal"/>
      <w:lvlText w:val="%9)"/>
      <w:lvlJc w:val="left"/>
      <w:pPr>
        <w:ind w:left="1320" w:hanging="360"/>
      </w:pPr>
    </w:lvl>
  </w:abstractNum>
  <w:abstractNum w:abstractNumId="9" w15:restartNumberingAfterBreak="0">
    <w:nsid w:val="6C890330"/>
    <w:multiLevelType w:val="hybridMultilevel"/>
    <w:tmpl w:val="158E7176"/>
    <w:lvl w:ilvl="0" w:tplc="606EC5A4">
      <w:start w:val="1"/>
      <w:numFmt w:val="decimal"/>
      <w:lvlText w:val="%1)"/>
      <w:lvlJc w:val="left"/>
      <w:pPr>
        <w:ind w:left="1320" w:hanging="360"/>
      </w:pPr>
    </w:lvl>
    <w:lvl w:ilvl="1" w:tplc="C3CCEA2A">
      <w:start w:val="1"/>
      <w:numFmt w:val="decimal"/>
      <w:lvlText w:val="%2)"/>
      <w:lvlJc w:val="left"/>
      <w:pPr>
        <w:ind w:left="1320" w:hanging="360"/>
      </w:pPr>
    </w:lvl>
    <w:lvl w:ilvl="2" w:tplc="D2BC02F2">
      <w:start w:val="1"/>
      <w:numFmt w:val="decimal"/>
      <w:lvlText w:val="%3)"/>
      <w:lvlJc w:val="left"/>
      <w:pPr>
        <w:ind w:left="1320" w:hanging="360"/>
      </w:pPr>
    </w:lvl>
    <w:lvl w:ilvl="3" w:tplc="681C729E">
      <w:start w:val="1"/>
      <w:numFmt w:val="decimal"/>
      <w:lvlText w:val="%4)"/>
      <w:lvlJc w:val="left"/>
      <w:pPr>
        <w:ind w:left="1320" w:hanging="360"/>
      </w:pPr>
    </w:lvl>
    <w:lvl w:ilvl="4" w:tplc="8B88587E">
      <w:start w:val="1"/>
      <w:numFmt w:val="decimal"/>
      <w:lvlText w:val="%5)"/>
      <w:lvlJc w:val="left"/>
      <w:pPr>
        <w:ind w:left="1320" w:hanging="360"/>
      </w:pPr>
    </w:lvl>
    <w:lvl w:ilvl="5" w:tplc="2F90F202">
      <w:start w:val="1"/>
      <w:numFmt w:val="decimal"/>
      <w:lvlText w:val="%6)"/>
      <w:lvlJc w:val="left"/>
      <w:pPr>
        <w:ind w:left="1320" w:hanging="360"/>
      </w:pPr>
    </w:lvl>
    <w:lvl w:ilvl="6" w:tplc="F4089128">
      <w:start w:val="1"/>
      <w:numFmt w:val="decimal"/>
      <w:lvlText w:val="%7)"/>
      <w:lvlJc w:val="left"/>
      <w:pPr>
        <w:ind w:left="1320" w:hanging="360"/>
      </w:pPr>
    </w:lvl>
    <w:lvl w:ilvl="7" w:tplc="59B87A12">
      <w:start w:val="1"/>
      <w:numFmt w:val="decimal"/>
      <w:lvlText w:val="%8)"/>
      <w:lvlJc w:val="left"/>
      <w:pPr>
        <w:ind w:left="1320" w:hanging="360"/>
      </w:pPr>
    </w:lvl>
    <w:lvl w:ilvl="8" w:tplc="9BCA2012">
      <w:start w:val="1"/>
      <w:numFmt w:val="decimal"/>
      <w:lvlText w:val="%9)"/>
      <w:lvlJc w:val="left"/>
      <w:pPr>
        <w:ind w:left="1320" w:hanging="360"/>
      </w:pPr>
    </w:lvl>
  </w:abstractNum>
  <w:abstractNum w:abstractNumId="10" w15:restartNumberingAfterBreak="0">
    <w:nsid w:val="73AB35F8"/>
    <w:multiLevelType w:val="hybridMultilevel"/>
    <w:tmpl w:val="76FACF30"/>
    <w:lvl w:ilvl="0" w:tplc="04CC6A46">
      <w:start w:val="1"/>
      <w:numFmt w:val="decimal"/>
      <w:lvlText w:val="%1)"/>
      <w:lvlJc w:val="left"/>
      <w:pPr>
        <w:ind w:left="1320" w:hanging="360"/>
      </w:pPr>
    </w:lvl>
    <w:lvl w:ilvl="1" w:tplc="60D2DE9A">
      <w:start w:val="1"/>
      <w:numFmt w:val="decimal"/>
      <w:lvlText w:val="%2)"/>
      <w:lvlJc w:val="left"/>
      <w:pPr>
        <w:ind w:left="1320" w:hanging="360"/>
      </w:pPr>
    </w:lvl>
    <w:lvl w:ilvl="2" w:tplc="48E627C0">
      <w:start w:val="1"/>
      <w:numFmt w:val="decimal"/>
      <w:lvlText w:val="%3)"/>
      <w:lvlJc w:val="left"/>
      <w:pPr>
        <w:ind w:left="1320" w:hanging="360"/>
      </w:pPr>
    </w:lvl>
    <w:lvl w:ilvl="3" w:tplc="6B9CDA0E">
      <w:start w:val="1"/>
      <w:numFmt w:val="decimal"/>
      <w:lvlText w:val="%4)"/>
      <w:lvlJc w:val="left"/>
      <w:pPr>
        <w:ind w:left="1320" w:hanging="360"/>
      </w:pPr>
    </w:lvl>
    <w:lvl w:ilvl="4" w:tplc="F4089F06">
      <w:start w:val="1"/>
      <w:numFmt w:val="decimal"/>
      <w:lvlText w:val="%5)"/>
      <w:lvlJc w:val="left"/>
      <w:pPr>
        <w:ind w:left="1320" w:hanging="360"/>
      </w:pPr>
    </w:lvl>
    <w:lvl w:ilvl="5" w:tplc="57E08C80">
      <w:start w:val="1"/>
      <w:numFmt w:val="decimal"/>
      <w:lvlText w:val="%6)"/>
      <w:lvlJc w:val="left"/>
      <w:pPr>
        <w:ind w:left="1320" w:hanging="360"/>
      </w:pPr>
    </w:lvl>
    <w:lvl w:ilvl="6" w:tplc="9CF27528">
      <w:start w:val="1"/>
      <w:numFmt w:val="decimal"/>
      <w:lvlText w:val="%7)"/>
      <w:lvlJc w:val="left"/>
      <w:pPr>
        <w:ind w:left="1320" w:hanging="360"/>
      </w:pPr>
    </w:lvl>
    <w:lvl w:ilvl="7" w:tplc="1ABCF19E">
      <w:start w:val="1"/>
      <w:numFmt w:val="decimal"/>
      <w:lvlText w:val="%8)"/>
      <w:lvlJc w:val="left"/>
      <w:pPr>
        <w:ind w:left="1320" w:hanging="360"/>
      </w:pPr>
    </w:lvl>
    <w:lvl w:ilvl="8" w:tplc="D812BB94">
      <w:start w:val="1"/>
      <w:numFmt w:val="decimal"/>
      <w:lvlText w:val="%9)"/>
      <w:lvlJc w:val="left"/>
      <w:pPr>
        <w:ind w:left="1320" w:hanging="360"/>
      </w:pPr>
    </w:lvl>
  </w:abstractNum>
  <w:abstractNum w:abstractNumId="11"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num w:numId="1" w16cid:durableId="1812668770">
    <w:abstractNumId w:val="11"/>
  </w:num>
  <w:num w:numId="2" w16cid:durableId="650642520">
    <w:abstractNumId w:val="3"/>
  </w:num>
  <w:num w:numId="3" w16cid:durableId="1842696861">
    <w:abstractNumId w:val="8"/>
  </w:num>
  <w:num w:numId="4" w16cid:durableId="1597130572">
    <w:abstractNumId w:val="4"/>
  </w:num>
  <w:num w:numId="5" w16cid:durableId="1937979772">
    <w:abstractNumId w:val="0"/>
  </w:num>
  <w:num w:numId="6" w16cid:durableId="978653995">
    <w:abstractNumId w:val="6"/>
  </w:num>
  <w:num w:numId="7" w16cid:durableId="1587498838">
    <w:abstractNumId w:val="9"/>
  </w:num>
  <w:num w:numId="8" w16cid:durableId="524027101">
    <w:abstractNumId w:val="2"/>
  </w:num>
  <w:num w:numId="9" w16cid:durableId="377317612">
    <w:abstractNumId w:val="7"/>
  </w:num>
  <w:num w:numId="10" w16cid:durableId="1832722119">
    <w:abstractNumId w:val="1"/>
  </w:num>
  <w:num w:numId="11" w16cid:durableId="1272132158">
    <w:abstractNumId w:val="5"/>
  </w:num>
  <w:num w:numId="12" w16cid:durableId="153007144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D63"/>
    <w:rsid w:val="00013FF3"/>
    <w:rsid w:val="00014534"/>
    <w:rsid w:val="0001488D"/>
    <w:rsid w:val="000153C9"/>
    <w:rsid w:val="000156F9"/>
    <w:rsid w:val="00015A69"/>
    <w:rsid w:val="00015B52"/>
    <w:rsid w:val="00015F42"/>
    <w:rsid w:val="00015FBC"/>
    <w:rsid w:val="0001664B"/>
    <w:rsid w:val="00016782"/>
    <w:rsid w:val="00016870"/>
    <w:rsid w:val="00016FB4"/>
    <w:rsid w:val="00017213"/>
    <w:rsid w:val="00017EF4"/>
    <w:rsid w:val="000208C3"/>
    <w:rsid w:val="00020B76"/>
    <w:rsid w:val="00021121"/>
    <w:rsid w:val="00021134"/>
    <w:rsid w:val="000217E0"/>
    <w:rsid w:val="00021A41"/>
    <w:rsid w:val="000224CC"/>
    <w:rsid w:val="00023419"/>
    <w:rsid w:val="00023CB2"/>
    <w:rsid w:val="000249B2"/>
    <w:rsid w:val="00025274"/>
    <w:rsid w:val="0002540C"/>
    <w:rsid w:val="00025C04"/>
    <w:rsid w:val="00025EFE"/>
    <w:rsid w:val="000265E7"/>
    <w:rsid w:val="00026929"/>
    <w:rsid w:val="00026C23"/>
    <w:rsid w:val="00026DEC"/>
    <w:rsid w:val="00026E46"/>
    <w:rsid w:val="00026F10"/>
    <w:rsid w:val="000270CD"/>
    <w:rsid w:val="000271B0"/>
    <w:rsid w:val="000274B6"/>
    <w:rsid w:val="00027FD3"/>
    <w:rsid w:val="00030030"/>
    <w:rsid w:val="0003075D"/>
    <w:rsid w:val="000307F9"/>
    <w:rsid w:val="000319BA"/>
    <w:rsid w:val="00031E0C"/>
    <w:rsid w:val="000320DD"/>
    <w:rsid w:val="000322A3"/>
    <w:rsid w:val="000326D8"/>
    <w:rsid w:val="00032756"/>
    <w:rsid w:val="00032768"/>
    <w:rsid w:val="0003286A"/>
    <w:rsid w:val="00032F1F"/>
    <w:rsid w:val="00032F8D"/>
    <w:rsid w:val="0003325C"/>
    <w:rsid w:val="000333CD"/>
    <w:rsid w:val="000338B5"/>
    <w:rsid w:val="00033AE4"/>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95F"/>
    <w:rsid w:val="0004497D"/>
    <w:rsid w:val="00044EDB"/>
    <w:rsid w:val="00044F09"/>
    <w:rsid w:val="00045174"/>
    <w:rsid w:val="00045238"/>
    <w:rsid w:val="000454C8"/>
    <w:rsid w:val="00045655"/>
    <w:rsid w:val="00045A05"/>
    <w:rsid w:val="00045E29"/>
    <w:rsid w:val="00045EF7"/>
    <w:rsid w:val="00045F5A"/>
    <w:rsid w:val="000460E1"/>
    <w:rsid w:val="00046732"/>
    <w:rsid w:val="000469D6"/>
    <w:rsid w:val="00046C55"/>
    <w:rsid w:val="000479DC"/>
    <w:rsid w:val="00047ACB"/>
    <w:rsid w:val="000500E7"/>
    <w:rsid w:val="00050261"/>
    <w:rsid w:val="00050E74"/>
    <w:rsid w:val="000516DE"/>
    <w:rsid w:val="00051890"/>
    <w:rsid w:val="00051E35"/>
    <w:rsid w:val="00052238"/>
    <w:rsid w:val="00052400"/>
    <w:rsid w:val="00052989"/>
    <w:rsid w:val="0005300F"/>
    <w:rsid w:val="00053437"/>
    <w:rsid w:val="00053958"/>
    <w:rsid w:val="00053FE5"/>
    <w:rsid w:val="0005427D"/>
    <w:rsid w:val="000542D3"/>
    <w:rsid w:val="00054568"/>
    <w:rsid w:val="00054748"/>
    <w:rsid w:val="00054BBB"/>
    <w:rsid w:val="00055180"/>
    <w:rsid w:val="000552F6"/>
    <w:rsid w:val="00055595"/>
    <w:rsid w:val="00055624"/>
    <w:rsid w:val="00055A81"/>
    <w:rsid w:val="00055DC2"/>
    <w:rsid w:val="0005631B"/>
    <w:rsid w:val="000565B1"/>
    <w:rsid w:val="0005669E"/>
    <w:rsid w:val="00056904"/>
    <w:rsid w:val="00056F62"/>
    <w:rsid w:val="0005727C"/>
    <w:rsid w:val="000576F1"/>
    <w:rsid w:val="000577F8"/>
    <w:rsid w:val="00057B2A"/>
    <w:rsid w:val="00057CFA"/>
    <w:rsid w:val="00060055"/>
    <w:rsid w:val="0006010A"/>
    <w:rsid w:val="00060498"/>
    <w:rsid w:val="00060D50"/>
    <w:rsid w:val="0006121E"/>
    <w:rsid w:val="00061366"/>
    <w:rsid w:val="00061588"/>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540"/>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3DF9"/>
    <w:rsid w:val="00073FC3"/>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49B1"/>
    <w:rsid w:val="00084B0F"/>
    <w:rsid w:val="00084E22"/>
    <w:rsid w:val="0008514B"/>
    <w:rsid w:val="0008561A"/>
    <w:rsid w:val="00085F18"/>
    <w:rsid w:val="000862A7"/>
    <w:rsid w:val="0008657C"/>
    <w:rsid w:val="00086807"/>
    <w:rsid w:val="00087261"/>
    <w:rsid w:val="000876C9"/>
    <w:rsid w:val="00087AF7"/>
    <w:rsid w:val="00087F94"/>
    <w:rsid w:val="0009021C"/>
    <w:rsid w:val="000904E6"/>
    <w:rsid w:val="00090B43"/>
    <w:rsid w:val="00090F26"/>
    <w:rsid w:val="00091042"/>
    <w:rsid w:val="00091678"/>
    <w:rsid w:val="00091AFB"/>
    <w:rsid w:val="00091B60"/>
    <w:rsid w:val="00091DF2"/>
    <w:rsid w:val="00091E72"/>
    <w:rsid w:val="00091E97"/>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5CBB"/>
    <w:rsid w:val="0009613B"/>
    <w:rsid w:val="000968ED"/>
    <w:rsid w:val="00096B26"/>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376"/>
    <w:rsid w:val="000A34C8"/>
    <w:rsid w:val="000A3628"/>
    <w:rsid w:val="000A3B33"/>
    <w:rsid w:val="000A3CF8"/>
    <w:rsid w:val="000A3E71"/>
    <w:rsid w:val="000A3F2B"/>
    <w:rsid w:val="000A4121"/>
    <w:rsid w:val="000A4484"/>
    <w:rsid w:val="000A4E4D"/>
    <w:rsid w:val="000A4F28"/>
    <w:rsid w:val="000A501F"/>
    <w:rsid w:val="000A56BE"/>
    <w:rsid w:val="000A5972"/>
    <w:rsid w:val="000A5A04"/>
    <w:rsid w:val="000A63BB"/>
    <w:rsid w:val="000A7032"/>
    <w:rsid w:val="000B0245"/>
    <w:rsid w:val="000B03A6"/>
    <w:rsid w:val="000B113B"/>
    <w:rsid w:val="000B1E3D"/>
    <w:rsid w:val="000B2369"/>
    <w:rsid w:val="000B422E"/>
    <w:rsid w:val="000B46C7"/>
    <w:rsid w:val="000B48E1"/>
    <w:rsid w:val="000B4ABD"/>
    <w:rsid w:val="000B5455"/>
    <w:rsid w:val="000B57B5"/>
    <w:rsid w:val="000B5C5D"/>
    <w:rsid w:val="000B5C9F"/>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841"/>
    <w:rsid w:val="000C4C9B"/>
    <w:rsid w:val="000C4DA4"/>
    <w:rsid w:val="000C5320"/>
    <w:rsid w:val="000C537E"/>
    <w:rsid w:val="000C6160"/>
    <w:rsid w:val="000C6755"/>
    <w:rsid w:val="000C791D"/>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35A4"/>
    <w:rsid w:val="000D4580"/>
    <w:rsid w:val="000D4871"/>
    <w:rsid w:val="000D4BA7"/>
    <w:rsid w:val="000D5047"/>
    <w:rsid w:val="000D522C"/>
    <w:rsid w:val="000D5291"/>
    <w:rsid w:val="000D5294"/>
    <w:rsid w:val="000D5365"/>
    <w:rsid w:val="000D5569"/>
    <w:rsid w:val="000D56AF"/>
    <w:rsid w:val="000D5D84"/>
    <w:rsid w:val="000D61C8"/>
    <w:rsid w:val="000D6981"/>
    <w:rsid w:val="000D6D4E"/>
    <w:rsid w:val="000D742B"/>
    <w:rsid w:val="000D7637"/>
    <w:rsid w:val="000D7AF4"/>
    <w:rsid w:val="000E0417"/>
    <w:rsid w:val="000E115F"/>
    <w:rsid w:val="000E1171"/>
    <w:rsid w:val="000E19B1"/>
    <w:rsid w:val="000E1C42"/>
    <w:rsid w:val="000E2069"/>
    <w:rsid w:val="000E2166"/>
    <w:rsid w:val="000E2844"/>
    <w:rsid w:val="000E2DE6"/>
    <w:rsid w:val="000E31C3"/>
    <w:rsid w:val="000E32F6"/>
    <w:rsid w:val="000E33F0"/>
    <w:rsid w:val="000E3A7B"/>
    <w:rsid w:val="000E3F8D"/>
    <w:rsid w:val="000E4124"/>
    <w:rsid w:val="000E4B9C"/>
    <w:rsid w:val="000E4BA6"/>
    <w:rsid w:val="000E4E3F"/>
    <w:rsid w:val="000E5305"/>
    <w:rsid w:val="000E56BB"/>
    <w:rsid w:val="000E58F0"/>
    <w:rsid w:val="000E5B33"/>
    <w:rsid w:val="000E6065"/>
    <w:rsid w:val="000E64E7"/>
    <w:rsid w:val="000E64EB"/>
    <w:rsid w:val="000E6D38"/>
    <w:rsid w:val="000E73D7"/>
    <w:rsid w:val="000E7783"/>
    <w:rsid w:val="000E7CF4"/>
    <w:rsid w:val="000E7FA8"/>
    <w:rsid w:val="000F00E3"/>
    <w:rsid w:val="000F0425"/>
    <w:rsid w:val="000F0559"/>
    <w:rsid w:val="000F08A0"/>
    <w:rsid w:val="000F08AB"/>
    <w:rsid w:val="000F1505"/>
    <w:rsid w:val="000F18BC"/>
    <w:rsid w:val="000F1A88"/>
    <w:rsid w:val="000F2B32"/>
    <w:rsid w:val="000F2C6B"/>
    <w:rsid w:val="000F2F3D"/>
    <w:rsid w:val="000F2F63"/>
    <w:rsid w:val="000F333D"/>
    <w:rsid w:val="000F3B83"/>
    <w:rsid w:val="000F48B9"/>
    <w:rsid w:val="000F49EB"/>
    <w:rsid w:val="000F532A"/>
    <w:rsid w:val="000F57A4"/>
    <w:rsid w:val="000F5B05"/>
    <w:rsid w:val="000F5BFF"/>
    <w:rsid w:val="000F6189"/>
    <w:rsid w:val="000F69E2"/>
    <w:rsid w:val="000F6B1A"/>
    <w:rsid w:val="000F6D9C"/>
    <w:rsid w:val="000F6DF8"/>
    <w:rsid w:val="000F6FB6"/>
    <w:rsid w:val="000F7277"/>
    <w:rsid w:val="000F754D"/>
    <w:rsid w:val="000F786A"/>
    <w:rsid w:val="000F78A5"/>
    <w:rsid w:val="000F7915"/>
    <w:rsid w:val="00100984"/>
    <w:rsid w:val="0010098F"/>
    <w:rsid w:val="00101239"/>
    <w:rsid w:val="0010147E"/>
    <w:rsid w:val="00101739"/>
    <w:rsid w:val="0010196E"/>
    <w:rsid w:val="00101AE8"/>
    <w:rsid w:val="00101E29"/>
    <w:rsid w:val="0010212A"/>
    <w:rsid w:val="00102498"/>
    <w:rsid w:val="00102841"/>
    <w:rsid w:val="001030A7"/>
    <w:rsid w:val="0010320C"/>
    <w:rsid w:val="00103931"/>
    <w:rsid w:val="00103C31"/>
    <w:rsid w:val="001041F9"/>
    <w:rsid w:val="00104434"/>
    <w:rsid w:val="00104584"/>
    <w:rsid w:val="00104F77"/>
    <w:rsid w:val="00104FF1"/>
    <w:rsid w:val="0010506F"/>
    <w:rsid w:val="001052D7"/>
    <w:rsid w:val="00105333"/>
    <w:rsid w:val="00105472"/>
    <w:rsid w:val="00105635"/>
    <w:rsid w:val="001056E6"/>
    <w:rsid w:val="00105B60"/>
    <w:rsid w:val="00105DC6"/>
    <w:rsid w:val="001066B6"/>
    <w:rsid w:val="00106EF5"/>
    <w:rsid w:val="001070A2"/>
    <w:rsid w:val="00107452"/>
    <w:rsid w:val="001075D5"/>
    <w:rsid w:val="00107813"/>
    <w:rsid w:val="00107A16"/>
    <w:rsid w:val="00107C2F"/>
    <w:rsid w:val="001102D2"/>
    <w:rsid w:val="00110793"/>
    <w:rsid w:val="0011109E"/>
    <w:rsid w:val="001112EF"/>
    <w:rsid w:val="0011182E"/>
    <w:rsid w:val="0011189D"/>
    <w:rsid w:val="00111B25"/>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4B17"/>
    <w:rsid w:val="0012546E"/>
    <w:rsid w:val="00125567"/>
    <w:rsid w:val="0012575A"/>
    <w:rsid w:val="00125913"/>
    <w:rsid w:val="00125B34"/>
    <w:rsid w:val="00125EF5"/>
    <w:rsid w:val="001261C2"/>
    <w:rsid w:val="0012633C"/>
    <w:rsid w:val="0012649A"/>
    <w:rsid w:val="00126882"/>
    <w:rsid w:val="00126DDD"/>
    <w:rsid w:val="001276F8"/>
    <w:rsid w:val="00127C3D"/>
    <w:rsid w:val="00127DC3"/>
    <w:rsid w:val="0013014D"/>
    <w:rsid w:val="0013044F"/>
    <w:rsid w:val="00130A90"/>
    <w:rsid w:val="00130C2C"/>
    <w:rsid w:val="00131061"/>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1FA9"/>
    <w:rsid w:val="001429A5"/>
    <w:rsid w:val="00143456"/>
    <w:rsid w:val="00143525"/>
    <w:rsid w:val="0014359C"/>
    <w:rsid w:val="00143B16"/>
    <w:rsid w:val="00143E16"/>
    <w:rsid w:val="00143F63"/>
    <w:rsid w:val="00144111"/>
    <w:rsid w:val="001445AC"/>
    <w:rsid w:val="001447BB"/>
    <w:rsid w:val="00144B50"/>
    <w:rsid w:val="0014526D"/>
    <w:rsid w:val="00145F33"/>
    <w:rsid w:val="001460ED"/>
    <w:rsid w:val="00146854"/>
    <w:rsid w:val="00146868"/>
    <w:rsid w:val="00146930"/>
    <w:rsid w:val="00146C44"/>
    <w:rsid w:val="0014736F"/>
    <w:rsid w:val="001473BE"/>
    <w:rsid w:val="00147505"/>
    <w:rsid w:val="00147AD9"/>
    <w:rsid w:val="00147DA9"/>
    <w:rsid w:val="0015015C"/>
    <w:rsid w:val="0015038A"/>
    <w:rsid w:val="00150732"/>
    <w:rsid w:val="00150960"/>
    <w:rsid w:val="00150C21"/>
    <w:rsid w:val="001517C2"/>
    <w:rsid w:val="001520FD"/>
    <w:rsid w:val="001522E0"/>
    <w:rsid w:val="00152648"/>
    <w:rsid w:val="00152C4F"/>
    <w:rsid w:val="00152DE0"/>
    <w:rsid w:val="00153199"/>
    <w:rsid w:val="00153548"/>
    <w:rsid w:val="00153596"/>
    <w:rsid w:val="00153ABA"/>
    <w:rsid w:val="00153B0A"/>
    <w:rsid w:val="00153E32"/>
    <w:rsid w:val="00154481"/>
    <w:rsid w:val="0015474F"/>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84B"/>
    <w:rsid w:val="00164E89"/>
    <w:rsid w:val="001655E3"/>
    <w:rsid w:val="001656B3"/>
    <w:rsid w:val="00165DB3"/>
    <w:rsid w:val="00166749"/>
    <w:rsid w:val="00166A9B"/>
    <w:rsid w:val="00166E09"/>
    <w:rsid w:val="00167AF5"/>
    <w:rsid w:val="00167C79"/>
    <w:rsid w:val="00167CFC"/>
    <w:rsid w:val="00167D63"/>
    <w:rsid w:val="00167E7F"/>
    <w:rsid w:val="00170489"/>
    <w:rsid w:val="00170ACC"/>
    <w:rsid w:val="00170BC1"/>
    <w:rsid w:val="00170CEC"/>
    <w:rsid w:val="00170EAA"/>
    <w:rsid w:val="00170EAB"/>
    <w:rsid w:val="001710F4"/>
    <w:rsid w:val="00171A7F"/>
    <w:rsid w:val="00171B10"/>
    <w:rsid w:val="00171E7A"/>
    <w:rsid w:val="0017224B"/>
    <w:rsid w:val="0017238B"/>
    <w:rsid w:val="001723E4"/>
    <w:rsid w:val="00173927"/>
    <w:rsid w:val="00173993"/>
    <w:rsid w:val="001746A1"/>
    <w:rsid w:val="00175321"/>
    <w:rsid w:val="00175601"/>
    <w:rsid w:val="00175C4D"/>
    <w:rsid w:val="00175EC7"/>
    <w:rsid w:val="0017619C"/>
    <w:rsid w:val="00176253"/>
    <w:rsid w:val="001763F3"/>
    <w:rsid w:val="001765B3"/>
    <w:rsid w:val="00176652"/>
    <w:rsid w:val="00176795"/>
    <w:rsid w:val="00176C3F"/>
    <w:rsid w:val="00176FB2"/>
    <w:rsid w:val="001770AA"/>
    <w:rsid w:val="00177346"/>
    <w:rsid w:val="00177F6B"/>
    <w:rsid w:val="00180BCA"/>
    <w:rsid w:val="00180F10"/>
    <w:rsid w:val="001814A0"/>
    <w:rsid w:val="0018153A"/>
    <w:rsid w:val="001815CF"/>
    <w:rsid w:val="00181BE9"/>
    <w:rsid w:val="00181ED6"/>
    <w:rsid w:val="001822FF"/>
    <w:rsid w:val="0018246E"/>
    <w:rsid w:val="00182793"/>
    <w:rsid w:val="001827A1"/>
    <w:rsid w:val="00182800"/>
    <w:rsid w:val="00182BA9"/>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567"/>
    <w:rsid w:val="00193F56"/>
    <w:rsid w:val="0019588E"/>
    <w:rsid w:val="00195918"/>
    <w:rsid w:val="00195B6D"/>
    <w:rsid w:val="00195D5B"/>
    <w:rsid w:val="00195D5D"/>
    <w:rsid w:val="00196405"/>
    <w:rsid w:val="0019673E"/>
    <w:rsid w:val="00196852"/>
    <w:rsid w:val="00197C89"/>
    <w:rsid w:val="001A0072"/>
    <w:rsid w:val="001A0672"/>
    <w:rsid w:val="001A0B95"/>
    <w:rsid w:val="001A0CD1"/>
    <w:rsid w:val="001A0DF9"/>
    <w:rsid w:val="001A0E8F"/>
    <w:rsid w:val="001A16AE"/>
    <w:rsid w:val="001A1DB4"/>
    <w:rsid w:val="001A1E6E"/>
    <w:rsid w:val="001A1F22"/>
    <w:rsid w:val="001A218D"/>
    <w:rsid w:val="001A2369"/>
    <w:rsid w:val="001A2664"/>
    <w:rsid w:val="001A2671"/>
    <w:rsid w:val="001A286D"/>
    <w:rsid w:val="001A29F9"/>
    <w:rsid w:val="001A32FF"/>
    <w:rsid w:val="001A3A66"/>
    <w:rsid w:val="001A4095"/>
    <w:rsid w:val="001A44A5"/>
    <w:rsid w:val="001A51F9"/>
    <w:rsid w:val="001A5886"/>
    <w:rsid w:val="001A5DA0"/>
    <w:rsid w:val="001A5F98"/>
    <w:rsid w:val="001A6B65"/>
    <w:rsid w:val="001A6D40"/>
    <w:rsid w:val="001A6D7E"/>
    <w:rsid w:val="001A6D9C"/>
    <w:rsid w:val="001A6F1A"/>
    <w:rsid w:val="001A77D1"/>
    <w:rsid w:val="001A7DF3"/>
    <w:rsid w:val="001B0084"/>
    <w:rsid w:val="001B00D4"/>
    <w:rsid w:val="001B0420"/>
    <w:rsid w:val="001B095A"/>
    <w:rsid w:val="001B0F0B"/>
    <w:rsid w:val="001B11A1"/>
    <w:rsid w:val="001B11E1"/>
    <w:rsid w:val="001B1223"/>
    <w:rsid w:val="001B1565"/>
    <w:rsid w:val="001B1B86"/>
    <w:rsid w:val="001B1EB4"/>
    <w:rsid w:val="001B25D4"/>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0CA6"/>
    <w:rsid w:val="001C1130"/>
    <w:rsid w:val="001C1583"/>
    <w:rsid w:val="001C1729"/>
    <w:rsid w:val="001C264B"/>
    <w:rsid w:val="001C340C"/>
    <w:rsid w:val="001C354E"/>
    <w:rsid w:val="001C3D6D"/>
    <w:rsid w:val="001C4416"/>
    <w:rsid w:val="001C506F"/>
    <w:rsid w:val="001C5713"/>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4A"/>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2AD"/>
    <w:rsid w:val="001E3700"/>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0C5E"/>
    <w:rsid w:val="001F10AB"/>
    <w:rsid w:val="001F1683"/>
    <w:rsid w:val="001F171A"/>
    <w:rsid w:val="001F1AE2"/>
    <w:rsid w:val="001F239B"/>
    <w:rsid w:val="001F23F7"/>
    <w:rsid w:val="001F24BB"/>
    <w:rsid w:val="001F2602"/>
    <w:rsid w:val="001F273B"/>
    <w:rsid w:val="001F279A"/>
    <w:rsid w:val="001F29C8"/>
    <w:rsid w:val="001F2BE6"/>
    <w:rsid w:val="001F2CCB"/>
    <w:rsid w:val="001F2EB0"/>
    <w:rsid w:val="001F3177"/>
    <w:rsid w:val="001F3329"/>
    <w:rsid w:val="001F338D"/>
    <w:rsid w:val="001F3865"/>
    <w:rsid w:val="001F38F6"/>
    <w:rsid w:val="001F3D41"/>
    <w:rsid w:val="001F3EF1"/>
    <w:rsid w:val="001F4ADA"/>
    <w:rsid w:val="001F4DCE"/>
    <w:rsid w:val="001F562D"/>
    <w:rsid w:val="001F5988"/>
    <w:rsid w:val="001F5C25"/>
    <w:rsid w:val="001F5F6F"/>
    <w:rsid w:val="001F62F1"/>
    <w:rsid w:val="001F6854"/>
    <w:rsid w:val="001F68CC"/>
    <w:rsid w:val="001F720F"/>
    <w:rsid w:val="001F750F"/>
    <w:rsid w:val="001F7E8B"/>
    <w:rsid w:val="002000CA"/>
    <w:rsid w:val="0020083E"/>
    <w:rsid w:val="00200D30"/>
    <w:rsid w:val="00200D53"/>
    <w:rsid w:val="0020136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66"/>
    <w:rsid w:val="002058EF"/>
    <w:rsid w:val="00205951"/>
    <w:rsid w:val="00206001"/>
    <w:rsid w:val="00206183"/>
    <w:rsid w:val="002063FC"/>
    <w:rsid w:val="00206DB2"/>
    <w:rsid w:val="00206FDE"/>
    <w:rsid w:val="00207A7F"/>
    <w:rsid w:val="00207CD8"/>
    <w:rsid w:val="00207EA9"/>
    <w:rsid w:val="002100E0"/>
    <w:rsid w:val="002104A7"/>
    <w:rsid w:val="00210568"/>
    <w:rsid w:val="0021064D"/>
    <w:rsid w:val="00210869"/>
    <w:rsid w:val="00210DEF"/>
    <w:rsid w:val="00211487"/>
    <w:rsid w:val="002116CE"/>
    <w:rsid w:val="00211BDC"/>
    <w:rsid w:val="00211C52"/>
    <w:rsid w:val="00211C5A"/>
    <w:rsid w:val="0021207B"/>
    <w:rsid w:val="00212724"/>
    <w:rsid w:val="00212A56"/>
    <w:rsid w:val="00212AE8"/>
    <w:rsid w:val="00213237"/>
    <w:rsid w:val="002136FB"/>
    <w:rsid w:val="00213A08"/>
    <w:rsid w:val="00214233"/>
    <w:rsid w:val="002147A4"/>
    <w:rsid w:val="00214C7A"/>
    <w:rsid w:val="00214D14"/>
    <w:rsid w:val="00214E72"/>
    <w:rsid w:val="00214F29"/>
    <w:rsid w:val="00215483"/>
    <w:rsid w:val="00215646"/>
    <w:rsid w:val="002156FC"/>
    <w:rsid w:val="00215F7B"/>
    <w:rsid w:val="0021614E"/>
    <w:rsid w:val="002176E8"/>
    <w:rsid w:val="00217947"/>
    <w:rsid w:val="00217E5F"/>
    <w:rsid w:val="002203DF"/>
    <w:rsid w:val="00220549"/>
    <w:rsid w:val="00220629"/>
    <w:rsid w:val="00220868"/>
    <w:rsid w:val="002209F7"/>
    <w:rsid w:val="00220ACD"/>
    <w:rsid w:val="002217DD"/>
    <w:rsid w:val="00221BF6"/>
    <w:rsid w:val="00222579"/>
    <w:rsid w:val="002228B6"/>
    <w:rsid w:val="00222B1B"/>
    <w:rsid w:val="00223739"/>
    <w:rsid w:val="00223C21"/>
    <w:rsid w:val="00223CB8"/>
    <w:rsid w:val="00223E15"/>
    <w:rsid w:val="00225169"/>
    <w:rsid w:val="002255AB"/>
    <w:rsid w:val="002256E7"/>
    <w:rsid w:val="00225E54"/>
    <w:rsid w:val="00226984"/>
    <w:rsid w:val="00227034"/>
    <w:rsid w:val="002272C7"/>
    <w:rsid w:val="00227464"/>
    <w:rsid w:val="002275F9"/>
    <w:rsid w:val="00230358"/>
    <w:rsid w:val="00230A6E"/>
    <w:rsid w:val="00231198"/>
    <w:rsid w:val="00231306"/>
    <w:rsid w:val="00231802"/>
    <w:rsid w:val="0023180C"/>
    <w:rsid w:val="00231947"/>
    <w:rsid w:val="0023205E"/>
    <w:rsid w:val="002321DA"/>
    <w:rsid w:val="002323FE"/>
    <w:rsid w:val="00232506"/>
    <w:rsid w:val="00232CB8"/>
    <w:rsid w:val="00232CEC"/>
    <w:rsid w:val="002339EE"/>
    <w:rsid w:val="00233EDC"/>
    <w:rsid w:val="00233FD0"/>
    <w:rsid w:val="00234012"/>
    <w:rsid w:val="002340DA"/>
    <w:rsid w:val="00234998"/>
    <w:rsid w:val="00234E5D"/>
    <w:rsid w:val="00235225"/>
    <w:rsid w:val="00235385"/>
    <w:rsid w:val="00235566"/>
    <w:rsid w:val="002356F9"/>
    <w:rsid w:val="0023604F"/>
    <w:rsid w:val="0023607A"/>
    <w:rsid w:val="00236259"/>
    <w:rsid w:val="00236B4F"/>
    <w:rsid w:val="00237456"/>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2FE"/>
    <w:rsid w:val="002436FC"/>
    <w:rsid w:val="00243A95"/>
    <w:rsid w:val="00243C0C"/>
    <w:rsid w:val="002441BF"/>
    <w:rsid w:val="0024449B"/>
    <w:rsid w:val="002445E7"/>
    <w:rsid w:val="0024495C"/>
    <w:rsid w:val="002449A1"/>
    <w:rsid w:val="00244A62"/>
    <w:rsid w:val="002450FF"/>
    <w:rsid w:val="00245339"/>
    <w:rsid w:val="00245570"/>
    <w:rsid w:val="0024588F"/>
    <w:rsid w:val="00245941"/>
    <w:rsid w:val="00245A4C"/>
    <w:rsid w:val="00245C84"/>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27D9"/>
    <w:rsid w:val="002539CC"/>
    <w:rsid w:val="00253C05"/>
    <w:rsid w:val="002542BF"/>
    <w:rsid w:val="00254FD2"/>
    <w:rsid w:val="0025524B"/>
    <w:rsid w:val="00255623"/>
    <w:rsid w:val="00255788"/>
    <w:rsid w:val="0025580B"/>
    <w:rsid w:val="00255A5E"/>
    <w:rsid w:val="00255D3E"/>
    <w:rsid w:val="00255FB1"/>
    <w:rsid w:val="002560E5"/>
    <w:rsid w:val="0025697D"/>
    <w:rsid w:val="00256C14"/>
    <w:rsid w:val="002575E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8D7"/>
    <w:rsid w:val="002619E9"/>
    <w:rsid w:val="00262611"/>
    <w:rsid w:val="00262D49"/>
    <w:rsid w:val="0026329E"/>
    <w:rsid w:val="00263330"/>
    <w:rsid w:val="002633C3"/>
    <w:rsid w:val="00263B2C"/>
    <w:rsid w:val="00263B31"/>
    <w:rsid w:val="00263D55"/>
    <w:rsid w:val="00263F9D"/>
    <w:rsid w:val="00263FA4"/>
    <w:rsid w:val="002640B3"/>
    <w:rsid w:val="00264918"/>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559"/>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64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6D8"/>
    <w:rsid w:val="00283A7D"/>
    <w:rsid w:val="00283AFE"/>
    <w:rsid w:val="00283B62"/>
    <w:rsid w:val="00283E35"/>
    <w:rsid w:val="00283E89"/>
    <w:rsid w:val="00283EE7"/>
    <w:rsid w:val="002841B8"/>
    <w:rsid w:val="002841CB"/>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300"/>
    <w:rsid w:val="00290B12"/>
    <w:rsid w:val="00290F52"/>
    <w:rsid w:val="002912C3"/>
    <w:rsid w:val="002919FA"/>
    <w:rsid w:val="00291D98"/>
    <w:rsid w:val="00291E16"/>
    <w:rsid w:val="00292003"/>
    <w:rsid w:val="0029208E"/>
    <w:rsid w:val="00292CF2"/>
    <w:rsid w:val="00292F26"/>
    <w:rsid w:val="00293556"/>
    <w:rsid w:val="00293B22"/>
    <w:rsid w:val="00293E6B"/>
    <w:rsid w:val="00294122"/>
    <w:rsid w:val="002945B1"/>
    <w:rsid w:val="00294715"/>
    <w:rsid w:val="002948D6"/>
    <w:rsid w:val="00294C9D"/>
    <w:rsid w:val="00294D1A"/>
    <w:rsid w:val="00294FDD"/>
    <w:rsid w:val="00295359"/>
    <w:rsid w:val="0029580B"/>
    <w:rsid w:val="00295F48"/>
    <w:rsid w:val="0029636B"/>
    <w:rsid w:val="002973E2"/>
    <w:rsid w:val="00297B49"/>
    <w:rsid w:val="00297D68"/>
    <w:rsid w:val="002A0368"/>
    <w:rsid w:val="002A05A3"/>
    <w:rsid w:val="002A0C58"/>
    <w:rsid w:val="002A0C8A"/>
    <w:rsid w:val="002A0E6F"/>
    <w:rsid w:val="002A1015"/>
    <w:rsid w:val="002A21D1"/>
    <w:rsid w:val="002A352E"/>
    <w:rsid w:val="002A3C9B"/>
    <w:rsid w:val="002A4258"/>
    <w:rsid w:val="002A42DB"/>
    <w:rsid w:val="002A4436"/>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648"/>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3E0C"/>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4D51"/>
    <w:rsid w:val="002D52BD"/>
    <w:rsid w:val="002D5ACB"/>
    <w:rsid w:val="002D5BC9"/>
    <w:rsid w:val="002D5CBA"/>
    <w:rsid w:val="002D693E"/>
    <w:rsid w:val="002D7129"/>
    <w:rsid w:val="002D71C2"/>
    <w:rsid w:val="002D7295"/>
    <w:rsid w:val="002E0400"/>
    <w:rsid w:val="002E041E"/>
    <w:rsid w:val="002E08D0"/>
    <w:rsid w:val="002E0A0F"/>
    <w:rsid w:val="002E0EEA"/>
    <w:rsid w:val="002E10D1"/>
    <w:rsid w:val="002E13AF"/>
    <w:rsid w:val="002E186A"/>
    <w:rsid w:val="002E1EBC"/>
    <w:rsid w:val="002E217A"/>
    <w:rsid w:val="002E2731"/>
    <w:rsid w:val="002E2CCF"/>
    <w:rsid w:val="002E331F"/>
    <w:rsid w:val="002E363A"/>
    <w:rsid w:val="002E38DF"/>
    <w:rsid w:val="002E3DAE"/>
    <w:rsid w:val="002E4449"/>
    <w:rsid w:val="002E4AE4"/>
    <w:rsid w:val="002E4BD3"/>
    <w:rsid w:val="002E505E"/>
    <w:rsid w:val="002E56B1"/>
    <w:rsid w:val="002E5FFA"/>
    <w:rsid w:val="002E6BE7"/>
    <w:rsid w:val="002E7333"/>
    <w:rsid w:val="002E73AF"/>
    <w:rsid w:val="002E74B5"/>
    <w:rsid w:val="002E7CF6"/>
    <w:rsid w:val="002E7D09"/>
    <w:rsid w:val="002F0780"/>
    <w:rsid w:val="002F0CA9"/>
    <w:rsid w:val="002F1480"/>
    <w:rsid w:val="002F16BF"/>
    <w:rsid w:val="002F1EB3"/>
    <w:rsid w:val="002F22CA"/>
    <w:rsid w:val="002F287C"/>
    <w:rsid w:val="002F2E35"/>
    <w:rsid w:val="002F34A0"/>
    <w:rsid w:val="002F35CC"/>
    <w:rsid w:val="002F36CF"/>
    <w:rsid w:val="002F3834"/>
    <w:rsid w:val="002F3945"/>
    <w:rsid w:val="002F3D99"/>
    <w:rsid w:val="002F3F88"/>
    <w:rsid w:val="002F4113"/>
    <w:rsid w:val="002F45DD"/>
    <w:rsid w:val="002F4BE9"/>
    <w:rsid w:val="002F4E4F"/>
    <w:rsid w:val="002F5168"/>
    <w:rsid w:val="002F516C"/>
    <w:rsid w:val="002F577C"/>
    <w:rsid w:val="002F63C3"/>
    <w:rsid w:val="002F653D"/>
    <w:rsid w:val="002F67E8"/>
    <w:rsid w:val="002F6C2C"/>
    <w:rsid w:val="002F6CA6"/>
    <w:rsid w:val="002F703E"/>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49B6"/>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977"/>
    <w:rsid w:val="00311EF3"/>
    <w:rsid w:val="00311FA2"/>
    <w:rsid w:val="00312225"/>
    <w:rsid w:val="00312282"/>
    <w:rsid w:val="0031274B"/>
    <w:rsid w:val="003127C7"/>
    <w:rsid w:val="00312FA6"/>
    <w:rsid w:val="00312FF8"/>
    <w:rsid w:val="0031338A"/>
    <w:rsid w:val="003137F9"/>
    <w:rsid w:val="0031399D"/>
    <w:rsid w:val="00314BE8"/>
    <w:rsid w:val="00314EFC"/>
    <w:rsid w:val="003158FF"/>
    <w:rsid w:val="00315BA0"/>
    <w:rsid w:val="00315CF2"/>
    <w:rsid w:val="00315D2B"/>
    <w:rsid w:val="003170CA"/>
    <w:rsid w:val="00317475"/>
    <w:rsid w:val="00317586"/>
    <w:rsid w:val="00317F8B"/>
    <w:rsid w:val="0032065F"/>
    <w:rsid w:val="003214D9"/>
    <w:rsid w:val="00321663"/>
    <w:rsid w:val="00321761"/>
    <w:rsid w:val="00321E7A"/>
    <w:rsid w:val="00321F44"/>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5F2C"/>
    <w:rsid w:val="00326396"/>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136"/>
    <w:rsid w:val="00334D92"/>
    <w:rsid w:val="00334DB6"/>
    <w:rsid w:val="003354BD"/>
    <w:rsid w:val="003359C3"/>
    <w:rsid w:val="00335AFC"/>
    <w:rsid w:val="00335F8A"/>
    <w:rsid w:val="00336595"/>
    <w:rsid w:val="0033699D"/>
    <w:rsid w:val="00336A01"/>
    <w:rsid w:val="00336A14"/>
    <w:rsid w:val="00336CEF"/>
    <w:rsid w:val="00337470"/>
    <w:rsid w:val="003374D7"/>
    <w:rsid w:val="00337533"/>
    <w:rsid w:val="003376DB"/>
    <w:rsid w:val="0034012C"/>
    <w:rsid w:val="003401F4"/>
    <w:rsid w:val="0034062F"/>
    <w:rsid w:val="003421F2"/>
    <w:rsid w:val="00342395"/>
    <w:rsid w:val="00342396"/>
    <w:rsid w:val="0034243A"/>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B09"/>
    <w:rsid w:val="00346C51"/>
    <w:rsid w:val="00346E10"/>
    <w:rsid w:val="0034714E"/>
    <w:rsid w:val="003477E4"/>
    <w:rsid w:val="00347A5B"/>
    <w:rsid w:val="0035088B"/>
    <w:rsid w:val="00350E7D"/>
    <w:rsid w:val="00351071"/>
    <w:rsid w:val="003513B6"/>
    <w:rsid w:val="00351FE1"/>
    <w:rsid w:val="003528CB"/>
    <w:rsid w:val="00352AC7"/>
    <w:rsid w:val="00352CC1"/>
    <w:rsid w:val="0035328E"/>
    <w:rsid w:val="00353397"/>
    <w:rsid w:val="00353BF1"/>
    <w:rsid w:val="00353E77"/>
    <w:rsid w:val="003544E7"/>
    <w:rsid w:val="00354601"/>
    <w:rsid w:val="00354730"/>
    <w:rsid w:val="00354771"/>
    <w:rsid w:val="003548D2"/>
    <w:rsid w:val="00354B22"/>
    <w:rsid w:val="00354DCC"/>
    <w:rsid w:val="00354EC4"/>
    <w:rsid w:val="003552A0"/>
    <w:rsid w:val="00355566"/>
    <w:rsid w:val="00355673"/>
    <w:rsid w:val="003558C5"/>
    <w:rsid w:val="00355EF4"/>
    <w:rsid w:val="00356AA3"/>
    <w:rsid w:val="00357318"/>
    <w:rsid w:val="003574C1"/>
    <w:rsid w:val="003578EA"/>
    <w:rsid w:val="003578F7"/>
    <w:rsid w:val="00357E10"/>
    <w:rsid w:val="00360336"/>
    <w:rsid w:val="0036038B"/>
    <w:rsid w:val="00360841"/>
    <w:rsid w:val="003609C8"/>
    <w:rsid w:val="00361AF2"/>
    <w:rsid w:val="00361CCC"/>
    <w:rsid w:val="00361DE2"/>
    <w:rsid w:val="00361FC1"/>
    <w:rsid w:val="00362573"/>
    <w:rsid w:val="003633CE"/>
    <w:rsid w:val="00363E68"/>
    <w:rsid w:val="003640CF"/>
    <w:rsid w:val="00364AEB"/>
    <w:rsid w:val="00364D50"/>
    <w:rsid w:val="003652F5"/>
    <w:rsid w:val="00365456"/>
    <w:rsid w:val="00365512"/>
    <w:rsid w:val="00366802"/>
    <w:rsid w:val="003669AC"/>
    <w:rsid w:val="00366A9A"/>
    <w:rsid w:val="00366F61"/>
    <w:rsid w:val="0036719E"/>
    <w:rsid w:val="003673B3"/>
    <w:rsid w:val="00367673"/>
    <w:rsid w:val="00367B07"/>
    <w:rsid w:val="00370197"/>
    <w:rsid w:val="003705BF"/>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9BF"/>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83F"/>
    <w:rsid w:val="00383D08"/>
    <w:rsid w:val="00384703"/>
    <w:rsid w:val="00384803"/>
    <w:rsid w:val="003853C1"/>
    <w:rsid w:val="00385866"/>
    <w:rsid w:val="00385FEA"/>
    <w:rsid w:val="00386039"/>
    <w:rsid w:val="00386CEA"/>
    <w:rsid w:val="0038745A"/>
    <w:rsid w:val="00387B7E"/>
    <w:rsid w:val="00390598"/>
    <w:rsid w:val="00390805"/>
    <w:rsid w:val="003909B0"/>
    <w:rsid w:val="00390D78"/>
    <w:rsid w:val="00390D9F"/>
    <w:rsid w:val="003912F5"/>
    <w:rsid w:val="00392434"/>
    <w:rsid w:val="0039257C"/>
    <w:rsid w:val="003925D6"/>
    <w:rsid w:val="00392A80"/>
    <w:rsid w:val="00392AAF"/>
    <w:rsid w:val="003933B2"/>
    <w:rsid w:val="00393761"/>
    <w:rsid w:val="003939D7"/>
    <w:rsid w:val="00393CDC"/>
    <w:rsid w:val="00393E04"/>
    <w:rsid w:val="003940B6"/>
    <w:rsid w:val="003942A2"/>
    <w:rsid w:val="0039461A"/>
    <w:rsid w:val="00394C23"/>
    <w:rsid w:val="00394C3D"/>
    <w:rsid w:val="00395332"/>
    <w:rsid w:val="00396340"/>
    <w:rsid w:val="0039682F"/>
    <w:rsid w:val="00396C7D"/>
    <w:rsid w:val="003971A9"/>
    <w:rsid w:val="003974DE"/>
    <w:rsid w:val="003A07F9"/>
    <w:rsid w:val="003A146A"/>
    <w:rsid w:val="003A1C96"/>
    <w:rsid w:val="003A1F06"/>
    <w:rsid w:val="003A240C"/>
    <w:rsid w:val="003A2900"/>
    <w:rsid w:val="003A3DD3"/>
    <w:rsid w:val="003A3F07"/>
    <w:rsid w:val="003A5266"/>
    <w:rsid w:val="003A5444"/>
    <w:rsid w:val="003A54DD"/>
    <w:rsid w:val="003A5894"/>
    <w:rsid w:val="003A58A6"/>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4E1A"/>
    <w:rsid w:val="003B50E9"/>
    <w:rsid w:val="003B5121"/>
    <w:rsid w:val="003B58DD"/>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9C2"/>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2BAC"/>
    <w:rsid w:val="003E30EA"/>
    <w:rsid w:val="003E3113"/>
    <w:rsid w:val="003E3808"/>
    <w:rsid w:val="003E3F04"/>
    <w:rsid w:val="003E4529"/>
    <w:rsid w:val="003E48D6"/>
    <w:rsid w:val="003E4CEB"/>
    <w:rsid w:val="003E54DC"/>
    <w:rsid w:val="003E5659"/>
    <w:rsid w:val="003E5699"/>
    <w:rsid w:val="003E59E8"/>
    <w:rsid w:val="003E5EA1"/>
    <w:rsid w:val="003E652C"/>
    <w:rsid w:val="003E6903"/>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9FC"/>
    <w:rsid w:val="00402C95"/>
    <w:rsid w:val="00402CB5"/>
    <w:rsid w:val="0040321B"/>
    <w:rsid w:val="0040331E"/>
    <w:rsid w:val="00403980"/>
    <w:rsid w:val="00403DBB"/>
    <w:rsid w:val="00403DFC"/>
    <w:rsid w:val="00404583"/>
    <w:rsid w:val="0040458F"/>
    <w:rsid w:val="00404674"/>
    <w:rsid w:val="0040473A"/>
    <w:rsid w:val="0040481B"/>
    <w:rsid w:val="00404B6D"/>
    <w:rsid w:val="00404D56"/>
    <w:rsid w:val="0040512C"/>
    <w:rsid w:val="004053B0"/>
    <w:rsid w:val="0040592C"/>
    <w:rsid w:val="00405AE6"/>
    <w:rsid w:val="004061AA"/>
    <w:rsid w:val="004063B8"/>
    <w:rsid w:val="00406737"/>
    <w:rsid w:val="00406D09"/>
    <w:rsid w:val="00406E62"/>
    <w:rsid w:val="0040712A"/>
    <w:rsid w:val="004071AF"/>
    <w:rsid w:val="004075C9"/>
    <w:rsid w:val="0041025F"/>
    <w:rsid w:val="00410FFD"/>
    <w:rsid w:val="00411339"/>
    <w:rsid w:val="00411590"/>
    <w:rsid w:val="00411D3F"/>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17F4B"/>
    <w:rsid w:val="0042051A"/>
    <w:rsid w:val="004209CB"/>
    <w:rsid w:val="00420BCD"/>
    <w:rsid w:val="00420DC6"/>
    <w:rsid w:val="00421A8C"/>
    <w:rsid w:val="00422068"/>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504"/>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AD2"/>
    <w:rsid w:val="00433C6D"/>
    <w:rsid w:val="00433F88"/>
    <w:rsid w:val="004341E0"/>
    <w:rsid w:val="0043455A"/>
    <w:rsid w:val="004346E1"/>
    <w:rsid w:val="004347A3"/>
    <w:rsid w:val="00434A24"/>
    <w:rsid w:val="00435211"/>
    <w:rsid w:val="004355DE"/>
    <w:rsid w:val="0043586C"/>
    <w:rsid w:val="004358CC"/>
    <w:rsid w:val="00435C02"/>
    <w:rsid w:val="00436355"/>
    <w:rsid w:val="004365CE"/>
    <w:rsid w:val="004371FC"/>
    <w:rsid w:val="0043729C"/>
    <w:rsid w:val="0043783B"/>
    <w:rsid w:val="0043799C"/>
    <w:rsid w:val="00437E25"/>
    <w:rsid w:val="0044020D"/>
    <w:rsid w:val="00440325"/>
    <w:rsid w:val="00440620"/>
    <w:rsid w:val="00440D57"/>
    <w:rsid w:val="00440E7D"/>
    <w:rsid w:val="0044129D"/>
    <w:rsid w:val="004412CB"/>
    <w:rsid w:val="004415AB"/>
    <w:rsid w:val="0044173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189"/>
    <w:rsid w:val="00447277"/>
    <w:rsid w:val="004472FA"/>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1D1"/>
    <w:rsid w:val="00452713"/>
    <w:rsid w:val="0045284C"/>
    <w:rsid w:val="00453537"/>
    <w:rsid w:val="00453BE3"/>
    <w:rsid w:val="00453BE5"/>
    <w:rsid w:val="00453DE0"/>
    <w:rsid w:val="00454958"/>
    <w:rsid w:val="00454A6E"/>
    <w:rsid w:val="00455088"/>
    <w:rsid w:val="004551E9"/>
    <w:rsid w:val="00456085"/>
    <w:rsid w:val="00456213"/>
    <w:rsid w:val="00456253"/>
    <w:rsid w:val="00456761"/>
    <w:rsid w:val="0045681F"/>
    <w:rsid w:val="0045687D"/>
    <w:rsid w:val="00456A15"/>
    <w:rsid w:val="004571B9"/>
    <w:rsid w:val="004574CE"/>
    <w:rsid w:val="004574EC"/>
    <w:rsid w:val="00457888"/>
    <w:rsid w:val="00460BFB"/>
    <w:rsid w:val="00460C16"/>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5FA4"/>
    <w:rsid w:val="00466526"/>
    <w:rsid w:val="00466A3B"/>
    <w:rsid w:val="00466DE6"/>
    <w:rsid w:val="0046734B"/>
    <w:rsid w:val="00470E11"/>
    <w:rsid w:val="004711EF"/>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095"/>
    <w:rsid w:val="00476308"/>
    <w:rsid w:val="004768C1"/>
    <w:rsid w:val="004774AF"/>
    <w:rsid w:val="004776DA"/>
    <w:rsid w:val="00477AE9"/>
    <w:rsid w:val="00477D37"/>
    <w:rsid w:val="00480A07"/>
    <w:rsid w:val="00480A41"/>
    <w:rsid w:val="0048153A"/>
    <w:rsid w:val="00481B8E"/>
    <w:rsid w:val="00482195"/>
    <w:rsid w:val="00482BBA"/>
    <w:rsid w:val="00482F9C"/>
    <w:rsid w:val="004833DE"/>
    <w:rsid w:val="0048374F"/>
    <w:rsid w:val="004837D9"/>
    <w:rsid w:val="0048442F"/>
    <w:rsid w:val="00484825"/>
    <w:rsid w:val="00484BC2"/>
    <w:rsid w:val="00485112"/>
    <w:rsid w:val="0048512D"/>
    <w:rsid w:val="004853B7"/>
    <w:rsid w:val="00485561"/>
    <w:rsid w:val="004856C5"/>
    <w:rsid w:val="00485BED"/>
    <w:rsid w:val="00485C8B"/>
    <w:rsid w:val="00485C9E"/>
    <w:rsid w:val="00485E9E"/>
    <w:rsid w:val="0048689F"/>
    <w:rsid w:val="00486F86"/>
    <w:rsid w:val="00487B69"/>
    <w:rsid w:val="00487E7B"/>
    <w:rsid w:val="00490105"/>
    <w:rsid w:val="004901CA"/>
    <w:rsid w:val="00490694"/>
    <w:rsid w:val="00490762"/>
    <w:rsid w:val="00490DB6"/>
    <w:rsid w:val="004911D4"/>
    <w:rsid w:val="00491E39"/>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6F"/>
    <w:rsid w:val="004A0DAD"/>
    <w:rsid w:val="004A0F47"/>
    <w:rsid w:val="004A1333"/>
    <w:rsid w:val="004A1400"/>
    <w:rsid w:val="004A1508"/>
    <w:rsid w:val="004A1749"/>
    <w:rsid w:val="004A188E"/>
    <w:rsid w:val="004A25C1"/>
    <w:rsid w:val="004A25EF"/>
    <w:rsid w:val="004A2636"/>
    <w:rsid w:val="004A3404"/>
    <w:rsid w:val="004A3A01"/>
    <w:rsid w:val="004A402E"/>
    <w:rsid w:val="004A4224"/>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61A"/>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C8B"/>
    <w:rsid w:val="004B3D21"/>
    <w:rsid w:val="004B4031"/>
    <w:rsid w:val="004B4B95"/>
    <w:rsid w:val="004B4C86"/>
    <w:rsid w:val="004B4D54"/>
    <w:rsid w:val="004B5143"/>
    <w:rsid w:val="004B57D5"/>
    <w:rsid w:val="004B60F3"/>
    <w:rsid w:val="004B683B"/>
    <w:rsid w:val="004B6856"/>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4D76"/>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0DAC"/>
    <w:rsid w:val="004D1046"/>
    <w:rsid w:val="004D201B"/>
    <w:rsid w:val="004D22C0"/>
    <w:rsid w:val="004D251E"/>
    <w:rsid w:val="004D2581"/>
    <w:rsid w:val="004D26FE"/>
    <w:rsid w:val="004D2987"/>
    <w:rsid w:val="004D3955"/>
    <w:rsid w:val="004D3E33"/>
    <w:rsid w:val="004D4A37"/>
    <w:rsid w:val="004D4A6F"/>
    <w:rsid w:val="004D4F2A"/>
    <w:rsid w:val="004D5C4A"/>
    <w:rsid w:val="004D5C4B"/>
    <w:rsid w:val="004D5CB4"/>
    <w:rsid w:val="004D5FC3"/>
    <w:rsid w:val="004D625C"/>
    <w:rsid w:val="004D6891"/>
    <w:rsid w:val="004D6A1F"/>
    <w:rsid w:val="004D6E2F"/>
    <w:rsid w:val="004E00A5"/>
    <w:rsid w:val="004E02A1"/>
    <w:rsid w:val="004E1477"/>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3F1"/>
    <w:rsid w:val="004F3552"/>
    <w:rsid w:val="004F371A"/>
    <w:rsid w:val="004F3A80"/>
    <w:rsid w:val="004F588A"/>
    <w:rsid w:val="004F5899"/>
    <w:rsid w:val="004F5907"/>
    <w:rsid w:val="004F5B87"/>
    <w:rsid w:val="004F5F07"/>
    <w:rsid w:val="004F6601"/>
    <w:rsid w:val="004F66E1"/>
    <w:rsid w:val="004F6AB1"/>
    <w:rsid w:val="004F6ADB"/>
    <w:rsid w:val="004F6F07"/>
    <w:rsid w:val="004F6FBE"/>
    <w:rsid w:val="004F713D"/>
    <w:rsid w:val="004F735C"/>
    <w:rsid w:val="004F73ED"/>
    <w:rsid w:val="004F73EF"/>
    <w:rsid w:val="00500128"/>
    <w:rsid w:val="00500566"/>
    <w:rsid w:val="00501591"/>
    <w:rsid w:val="00501CCB"/>
    <w:rsid w:val="00502173"/>
    <w:rsid w:val="005024B7"/>
    <w:rsid w:val="00502A27"/>
    <w:rsid w:val="00502CCB"/>
    <w:rsid w:val="00502F40"/>
    <w:rsid w:val="0050361D"/>
    <w:rsid w:val="0050381B"/>
    <w:rsid w:val="00504659"/>
    <w:rsid w:val="005048E0"/>
    <w:rsid w:val="00504ED0"/>
    <w:rsid w:val="00505DB5"/>
    <w:rsid w:val="0050641E"/>
    <w:rsid w:val="00506612"/>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2E62"/>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36E"/>
    <w:rsid w:val="005204AB"/>
    <w:rsid w:val="00520657"/>
    <w:rsid w:val="00520B69"/>
    <w:rsid w:val="00521C06"/>
    <w:rsid w:val="0052245A"/>
    <w:rsid w:val="00522555"/>
    <w:rsid w:val="00522AC8"/>
    <w:rsid w:val="00524044"/>
    <w:rsid w:val="00524372"/>
    <w:rsid w:val="005243ED"/>
    <w:rsid w:val="00524711"/>
    <w:rsid w:val="00524A15"/>
    <w:rsid w:val="00524BC1"/>
    <w:rsid w:val="00524C33"/>
    <w:rsid w:val="00524CB1"/>
    <w:rsid w:val="00524CBD"/>
    <w:rsid w:val="00524E3C"/>
    <w:rsid w:val="00525191"/>
    <w:rsid w:val="005253A5"/>
    <w:rsid w:val="0052573B"/>
    <w:rsid w:val="00525CB6"/>
    <w:rsid w:val="00525EBC"/>
    <w:rsid w:val="00526662"/>
    <w:rsid w:val="00526B7F"/>
    <w:rsid w:val="00526F23"/>
    <w:rsid w:val="0052767D"/>
    <w:rsid w:val="00527940"/>
    <w:rsid w:val="00527BA9"/>
    <w:rsid w:val="00527F1F"/>
    <w:rsid w:val="005308A3"/>
    <w:rsid w:val="005319E1"/>
    <w:rsid w:val="00531BDD"/>
    <w:rsid w:val="00531FFB"/>
    <w:rsid w:val="005322F1"/>
    <w:rsid w:val="005323C3"/>
    <w:rsid w:val="005325C3"/>
    <w:rsid w:val="005327BA"/>
    <w:rsid w:val="0053298D"/>
    <w:rsid w:val="00532A20"/>
    <w:rsid w:val="00532BFA"/>
    <w:rsid w:val="00532FD3"/>
    <w:rsid w:val="00533694"/>
    <w:rsid w:val="005336AF"/>
    <w:rsid w:val="00533AF0"/>
    <w:rsid w:val="0053409D"/>
    <w:rsid w:val="005343A9"/>
    <w:rsid w:val="00534DA5"/>
    <w:rsid w:val="005350C6"/>
    <w:rsid w:val="005351CA"/>
    <w:rsid w:val="005368A0"/>
    <w:rsid w:val="0053731B"/>
    <w:rsid w:val="00537CC4"/>
    <w:rsid w:val="00537E42"/>
    <w:rsid w:val="005400BF"/>
    <w:rsid w:val="00540275"/>
    <w:rsid w:val="005402E5"/>
    <w:rsid w:val="0054045C"/>
    <w:rsid w:val="005408B8"/>
    <w:rsid w:val="00540B49"/>
    <w:rsid w:val="00540BB6"/>
    <w:rsid w:val="00541414"/>
    <w:rsid w:val="00541690"/>
    <w:rsid w:val="0054218D"/>
    <w:rsid w:val="0054221F"/>
    <w:rsid w:val="0054223D"/>
    <w:rsid w:val="005433A6"/>
    <w:rsid w:val="0054385F"/>
    <w:rsid w:val="00543B8D"/>
    <w:rsid w:val="00543B9A"/>
    <w:rsid w:val="00543BBB"/>
    <w:rsid w:val="00543E5E"/>
    <w:rsid w:val="00544053"/>
    <w:rsid w:val="005440D5"/>
    <w:rsid w:val="00544462"/>
    <w:rsid w:val="00544581"/>
    <w:rsid w:val="005449E1"/>
    <w:rsid w:val="00544CC5"/>
    <w:rsid w:val="00544D79"/>
    <w:rsid w:val="00545457"/>
    <w:rsid w:val="00545546"/>
    <w:rsid w:val="005457C2"/>
    <w:rsid w:val="00545B01"/>
    <w:rsid w:val="00545BCC"/>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683D"/>
    <w:rsid w:val="00556A4E"/>
    <w:rsid w:val="00557498"/>
    <w:rsid w:val="005575E6"/>
    <w:rsid w:val="005604FE"/>
    <w:rsid w:val="0056065C"/>
    <w:rsid w:val="00560C72"/>
    <w:rsid w:val="00560D7A"/>
    <w:rsid w:val="0056115B"/>
    <w:rsid w:val="00561942"/>
    <w:rsid w:val="00561995"/>
    <w:rsid w:val="005628E9"/>
    <w:rsid w:val="005637B7"/>
    <w:rsid w:val="00563CA1"/>
    <w:rsid w:val="00564094"/>
    <w:rsid w:val="005642F1"/>
    <w:rsid w:val="005643FB"/>
    <w:rsid w:val="005644B8"/>
    <w:rsid w:val="00564742"/>
    <w:rsid w:val="00564B1E"/>
    <w:rsid w:val="00564CCF"/>
    <w:rsid w:val="00564D4B"/>
    <w:rsid w:val="00564E03"/>
    <w:rsid w:val="005667F2"/>
    <w:rsid w:val="00566A84"/>
    <w:rsid w:val="00566AF8"/>
    <w:rsid w:val="00566ECA"/>
    <w:rsid w:val="00567809"/>
    <w:rsid w:val="00570329"/>
    <w:rsid w:val="00570627"/>
    <w:rsid w:val="005706C0"/>
    <w:rsid w:val="00570D42"/>
    <w:rsid w:val="005717E2"/>
    <w:rsid w:val="00571D1B"/>
    <w:rsid w:val="00571DF7"/>
    <w:rsid w:val="005721A0"/>
    <w:rsid w:val="00572E06"/>
    <w:rsid w:val="005730AE"/>
    <w:rsid w:val="005732D5"/>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D4C"/>
    <w:rsid w:val="00584F56"/>
    <w:rsid w:val="005852E8"/>
    <w:rsid w:val="00585319"/>
    <w:rsid w:val="005854D8"/>
    <w:rsid w:val="005858C9"/>
    <w:rsid w:val="0058593F"/>
    <w:rsid w:val="005864EB"/>
    <w:rsid w:val="00586A9C"/>
    <w:rsid w:val="00586C86"/>
    <w:rsid w:val="00586D4C"/>
    <w:rsid w:val="005870E1"/>
    <w:rsid w:val="005871C1"/>
    <w:rsid w:val="00587791"/>
    <w:rsid w:val="00587B52"/>
    <w:rsid w:val="005906A3"/>
    <w:rsid w:val="005909D5"/>
    <w:rsid w:val="00590C93"/>
    <w:rsid w:val="005910B5"/>
    <w:rsid w:val="005917DB"/>
    <w:rsid w:val="00591B70"/>
    <w:rsid w:val="005924C7"/>
    <w:rsid w:val="005936C1"/>
    <w:rsid w:val="00593799"/>
    <w:rsid w:val="00593838"/>
    <w:rsid w:val="005939D8"/>
    <w:rsid w:val="00593BC5"/>
    <w:rsid w:val="005946FA"/>
    <w:rsid w:val="00594DE2"/>
    <w:rsid w:val="00594E53"/>
    <w:rsid w:val="00594FB5"/>
    <w:rsid w:val="005950DF"/>
    <w:rsid w:val="00595347"/>
    <w:rsid w:val="00596250"/>
    <w:rsid w:val="00596380"/>
    <w:rsid w:val="00596665"/>
    <w:rsid w:val="00596CD0"/>
    <w:rsid w:val="00597552"/>
    <w:rsid w:val="00597594"/>
    <w:rsid w:val="00597C8F"/>
    <w:rsid w:val="005A01AF"/>
    <w:rsid w:val="005A01DA"/>
    <w:rsid w:val="005A01F6"/>
    <w:rsid w:val="005A0206"/>
    <w:rsid w:val="005A02AE"/>
    <w:rsid w:val="005A08C9"/>
    <w:rsid w:val="005A0CF5"/>
    <w:rsid w:val="005A104B"/>
    <w:rsid w:val="005A1132"/>
    <w:rsid w:val="005A1305"/>
    <w:rsid w:val="005A21B9"/>
    <w:rsid w:val="005A2D31"/>
    <w:rsid w:val="005A2EB5"/>
    <w:rsid w:val="005A3B77"/>
    <w:rsid w:val="005A3E89"/>
    <w:rsid w:val="005A414C"/>
    <w:rsid w:val="005A45BD"/>
    <w:rsid w:val="005A4C57"/>
    <w:rsid w:val="005A4E0B"/>
    <w:rsid w:val="005A521B"/>
    <w:rsid w:val="005A5B93"/>
    <w:rsid w:val="005A6333"/>
    <w:rsid w:val="005A6770"/>
    <w:rsid w:val="005A680A"/>
    <w:rsid w:val="005A6F96"/>
    <w:rsid w:val="005A7615"/>
    <w:rsid w:val="005A7CDD"/>
    <w:rsid w:val="005B01EB"/>
    <w:rsid w:val="005B0CA7"/>
    <w:rsid w:val="005B1531"/>
    <w:rsid w:val="005B1A7D"/>
    <w:rsid w:val="005B1BB2"/>
    <w:rsid w:val="005B1CBC"/>
    <w:rsid w:val="005B2B47"/>
    <w:rsid w:val="005B31E7"/>
    <w:rsid w:val="005B3312"/>
    <w:rsid w:val="005B37D4"/>
    <w:rsid w:val="005B39D6"/>
    <w:rsid w:val="005B3F1A"/>
    <w:rsid w:val="005B4345"/>
    <w:rsid w:val="005B4677"/>
    <w:rsid w:val="005B486D"/>
    <w:rsid w:val="005B49F4"/>
    <w:rsid w:val="005B5973"/>
    <w:rsid w:val="005B5DC2"/>
    <w:rsid w:val="005B5F88"/>
    <w:rsid w:val="005B6073"/>
    <w:rsid w:val="005B63D5"/>
    <w:rsid w:val="005B68CA"/>
    <w:rsid w:val="005B6963"/>
    <w:rsid w:val="005B6A84"/>
    <w:rsid w:val="005B7110"/>
    <w:rsid w:val="005B75DE"/>
    <w:rsid w:val="005B7C23"/>
    <w:rsid w:val="005C0323"/>
    <w:rsid w:val="005C049D"/>
    <w:rsid w:val="005C1057"/>
    <w:rsid w:val="005C105E"/>
    <w:rsid w:val="005C1434"/>
    <w:rsid w:val="005C1899"/>
    <w:rsid w:val="005C1F35"/>
    <w:rsid w:val="005C25F9"/>
    <w:rsid w:val="005C2BA4"/>
    <w:rsid w:val="005C2D96"/>
    <w:rsid w:val="005C2F3C"/>
    <w:rsid w:val="005C33BA"/>
    <w:rsid w:val="005C3635"/>
    <w:rsid w:val="005C38B2"/>
    <w:rsid w:val="005C3C0F"/>
    <w:rsid w:val="005C4D9A"/>
    <w:rsid w:val="005C5077"/>
    <w:rsid w:val="005C5464"/>
    <w:rsid w:val="005C5607"/>
    <w:rsid w:val="005C57E9"/>
    <w:rsid w:val="005C588C"/>
    <w:rsid w:val="005C5A0A"/>
    <w:rsid w:val="005C5AE0"/>
    <w:rsid w:val="005C5C63"/>
    <w:rsid w:val="005C5EA6"/>
    <w:rsid w:val="005C6397"/>
    <w:rsid w:val="005C6519"/>
    <w:rsid w:val="005C65AE"/>
    <w:rsid w:val="005C6BA1"/>
    <w:rsid w:val="005C6C45"/>
    <w:rsid w:val="005C6E20"/>
    <w:rsid w:val="005C7037"/>
    <w:rsid w:val="005C7151"/>
    <w:rsid w:val="005C719E"/>
    <w:rsid w:val="005C71B2"/>
    <w:rsid w:val="005C754C"/>
    <w:rsid w:val="005C7730"/>
    <w:rsid w:val="005C799A"/>
    <w:rsid w:val="005C7C5D"/>
    <w:rsid w:val="005C7ECE"/>
    <w:rsid w:val="005D00C4"/>
    <w:rsid w:val="005D023D"/>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620"/>
    <w:rsid w:val="005D4EEC"/>
    <w:rsid w:val="005D4F28"/>
    <w:rsid w:val="005D52BF"/>
    <w:rsid w:val="005D569D"/>
    <w:rsid w:val="005D5DAD"/>
    <w:rsid w:val="005D6358"/>
    <w:rsid w:val="005D63FB"/>
    <w:rsid w:val="005D6702"/>
    <w:rsid w:val="005D6B7E"/>
    <w:rsid w:val="005D6C47"/>
    <w:rsid w:val="005D73C0"/>
    <w:rsid w:val="005D789A"/>
    <w:rsid w:val="005D79DD"/>
    <w:rsid w:val="005D7FCD"/>
    <w:rsid w:val="005E05FF"/>
    <w:rsid w:val="005E098B"/>
    <w:rsid w:val="005E0F74"/>
    <w:rsid w:val="005E11B2"/>
    <w:rsid w:val="005E11DA"/>
    <w:rsid w:val="005E1980"/>
    <w:rsid w:val="005E2276"/>
    <w:rsid w:val="005E3148"/>
    <w:rsid w:val="005E340F"/>
    <w:rsid w:val="005E372A"/>
    <w:rsid w:val="005E3DA0"/>
    <w:rsid w:val="005E407B"/>
    <w:rsid w:val="005E4A5D"/>
    <w:rsid w:val="005E5C2A"/>
    <w:rsid w:val="005E5C40"/>
    <w:rsid w:val="005E6160"/>
    <w:rsid w:val="005E61AC"/>
    <w:rsid w:val="005E62D4"/>
    <w:rsid w:val="005E65C6"/>
    <w:rsid w:val="005E661D"/>
    <w:rsid w:val="005E6621"/>
    <w:rsid w:val="005E69EC"/>
    <w:rsid w:val="005E6B3F"/>
    <w:rsid w:val="005E6F58"/>
    <w:rsid w:val="005E77F1"/>
    <w:rsid w:val="005E7AE0"/>
    <w:rsid w:val="005E7DE0"/>
    <w:rsid w:val="005F06BD"/>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114E"/>
    <w:rsid w:val="006012EE"/>
    <w:rsid w:val="00601727"/>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6DFF"/>
    <w:rsid w:val="00607C88"/>
    <w:rsid w:val="00607E39"/>
    <w:rsid w:val="00610AC1"/>
    <w:rsid w:val="00610C81"/>
    <w:rsid w:val="00610DA3"/>
    <w:rsid w:val="006112EB"/>
    <w:rsid w:val="006118BC"/>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280"/>
    <w:rsid w:val="00616446"/>
    <w:rsid w:val="00616677"/>
    <w:rsid w:val="006167CB"/>
    <w:rsid w:val="00616938"/>
    <w:rsid w:val="00616AD7"/>
    <w:rsid w:val="00616EEE"/>
    <w:rsid w:val="00617462"/>
    <w:rsid w:val="006177C1"/>
    <w:rsid w:val="0061790A"/>
    <w:rsid w:val="00617956"/>
    <w:rsid w:val="00617C5A"/>
    <w:rsid w:val="00620159"/>
    <w:rsid w:val="00620240"/>
    <w:rsid w:val="0062038D"/>
    <w:rsid w:val="0062077A"/>
    <w:rsid w:val="00620C1C"/>
    <w:rsid w:val="00620F6F"/>
    <w:rsid w:val="0062150E"/>
    <w:rsid w:val="006215A9"/>
    <w:rsid w:val="006218E9"/>
    <w:rsid w:val="00621F5A"/>
    <w:rsid w:val="00621FD1"/>
    <w:rsid w:val="006221C6"/>
    <w:rsid w:val="00622845"/>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27C40"/>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866"/>
    <w:rsid w:val="00633C0C"/>
    <w:rsid w:val="00633D1C"/>
    <w:rsid w:val="00634D2C"/>
    <w:rsid w:val="00635452"/>
    <w:rsid w:val="006355E1"/>
    <w:rsid w:val="00635C6F"/>
    <w:rsid w:val="0063610A"/>
    <w:rsid w:val="006363AE"/>
    <w:rsid w:val="006363CA"/>
    <w:rsid w:val="00636614"/>
    <w:rsid w:val="0063669C"/>
    <w:rsid w:val="006368A4"/>
    <w:rsid w:val="0063693A"/>
    <w:rsid w:val="00636E30"/>
    <w:rsid w:val="00636E97"/>
    <w:rsid w:val="00637275"/>
    <w:rsid w:val="006375E9"/>
    <w:rsid w:val="0064055F"/>
    <w:rsid w:val="00640EA7"/>
    <w:rsid w:val="006410D7"/>
    <w:rsid w:val="006410F1"/>
    <w:rsid w:val="0064141D"/>
    <w:rsid w:val="006415A4"/>
    <w:rsid w:val="006417F3"/>
    <w:rsid w:val="00641C08"/>
    <w:rsid w:val="00641E39"/>
    <w:rsid w:val="00642073"/>
    <w:rsid w:val="006425AB"/>
    <w:rsid w:val="00642AC0"/>
    <w:rsid w:val="00642F19"/>
    <w:rsid w:val="00643703"/>
    <w:rsid w:val="00643A19"/>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791"/>
    <w:rsid w:val="00650853"/>
    <w:rsid w:val="00650E63"/>
    <w:rsid w:val="00650FB5"/>
    <w:rsid w:val="006511E7"/>
    <w:rsid w:val="00651366"/>
    <w:rsid w:val="006518F3"/>
    <w:rsid w:val="00651929"/>
    <w:rsid w:val="00651B72"/>
    <w:rsid w:val="00652810"/>
    <w:rsid w:val="006529E4"/>
    <w:rsid w:val="00652A8D"/>
    <w:rsid w:val="00652CC6"/>
    <w:rsid w:val="006530F4"/>
    <w:rsid w:val="00653408"/>
    <w:rsid w:val="0065357D"/>
    <w:rsid w:val="00654816"/>
    <w:rsid w:val="00654A6C"/>
    <w:rsid w:val="00655503"/>
    <w:rsid w:val="006559CE"/>
    <w:rsid w:val="00655A47"/>
    <w:rsid w:val="00655A91"/>
    <w:rsid w:val="006566EA"/>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6EF"/>
    <w:rsid w:val="00661EDF"/>
    <w:rsid w:val="006628AE"/>
    <w:rsid w:val="006628C5"/>
    <w:rsid w:val="00662A40"/>
    <w:rsid w:val="00662A94"/>
    <w:rsid w:val="006632E4"/>
    <w:rsid w:val="0066354B"/>
    <w:rsid w:val="00663C49"/>
    <w:rsid w:val="006643A1"/>
    <w:rsid w:val="00664727"/>
    <w:rsid w:val="006652F0"/>
    <w:rsid w:val="00665932"/>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3EE1"/>
    <w:rsid w:val="0067403E"/>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95B"/>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EFD"/>
    <w:rsid w:val="00686FAB"/>
    <w:rsid w:val="006873EB"/>
    <w:rsid w:val="006878E0"/>
    <w:rsid w:val="00687A3A"/>
    <w:rsid w:val="006909C0"/>
    <w:rsid w:val="00691090"/>
    <w:rsid w:val="006913C8"/>
    <w:rsid w:val="0069142C"/>
    <w:rsid w:val="006918C0"/>
    <w:rsid w:val="00691D8F"/>
    <w:rsid w:val="0069250E"/>
    <w:rsid w:val="006926D8"/>
    <w:rsid w:val="006928FB"/>
    <w:rsid w:val="00692BD6"/>
    <w:rsid w:val="00692DAC"/>
    <w:rsid w:val="00693004"/>
    <w:rsid w:val="0069349B"/>
    <w:rsid w:val="0069367B"/>
    <w:rsid w:val="00693782"/>
    <w:rsid w:val="0069481F"/>
    <w:rsid w:val="0069484C"/>
    <w:rsid w:val="0069495D"/>
    <w:rsid w:val="00694DBE"/>
    <w:rsid w:val="00695222"/>
    <w:rsid w:val="00695AE6"/>
    <w:rsid w:val="00695CD2"/>
    <w:rsid w:val="006969A3"/>
    <w:rsid w:val="00696A35"/>
    <w:rsid w:val="00696AA5"/>
    <w:rsid w:val="00696AFC"/>
    <w:rsid w:val="00696BC4"/>
    <w:rsid w:val="00696C60"/>
    <w:rsid w:val="00696CF3"/>
    <w:rsid w:val="0069704C"/>
    <w:rsid w:val="00697227"/>
    <w:rsid w:val="006A01E7"/>
    <w:rsid w:val="006A07EE"/>
    <w:rsid w:val="006A17C6"/>
    <w:rsid w:val="006A1AF3"/>
    <w:rsid w:val="006A1E29"/>
    <w:rsid w:val="006A21C5"/>
    <w:rsid w:val="006A253E"/>
    <w:rsid w:val="006A3235"/>
    <w:rsid w:val="006A386D"/>
    <w:rsid w:val="006A3D4D"/>
    <w:rsid w:val="006A4125"/>
    <w:rsid w:val="006A47CB"/>
    <w:rsid w:val="006A4C52"/>
    <w:rsid w:val="006A576C"/>
    <w:rsid w:val="006A5BCE"/>
    <w:rsid w:val="006A63EB"/>
    <w:rsid w:val="006A67D7"/>
    <w:rsid w:val="006A681F"/>
    <w:rsid w:val="006A6B7E"/>
    <w:rsid w:val="006A6DD8"/>
    <w:rsid w:val="006A7905"/>
    <w:rsid w:val="006A7DDD"/>
    <w:rsid w:val="006B02A9"/>
    <w:rsid w:val="006B03F4"/>
    <w:rsid w:val="006B0410"/>
    <w:rsid w:val="006B058C"/>
    <w:rsid w:val="006B099B"/>
    <w:rsid w:val="006B0D75"/>
    <w:rsid w:val="006B10AE"/>
    <w:rsid w:val="006B1B39"/>
    <w:rsid w:val="006B1CAF"/>
    <w:rsid w:val="006B24C1"/>
    <w:rsid w:val="006B2676"/>
    <w:rsid w:val="006B2E72"/>
    <w:rsid w:val="006B335D"/>
    <w:rsid w:val="006B337F"/>
    <w:rsid w:val="006B3B85"/>
    <w:rsid w:val="006B4427"/>
    <w:rsid w:val="006B50B0"/>
    <w:rsid w:val="006B538B"/>
    <w:rsid w:val="006B5A1E"/>
    <w:rsid w:val="006B6858"/>
    <w:rsid w:val="006B6CE3"/>
    <w:rsid w:val="006B6F65"/>
    <w:rsid w:val="006B6F94"/>
    <w:rsid w:val="006B7435"/>
    <w:rsid w:val="006B7852"/>
    <w:rsid w:val="006B7AE3"/>
    <w:rsid w:val="006B7FDF"/>
    <w:rsid w:val="006C05C7"/>
    <w:rsid w:val="006C0E0C"/>
    <w:rsid w:val="006C0F37"/>
    <w:rsid w:val="006C19B5"/>
    <w:rsid w:val="006C1A07"/>
    <w:rsid w:val="006C1E46"/>
    <w:rsid w:val="006C2A08"/>
    <w:rsid w:val="006C3163"/>
    <w:rsid w:val="006C4881"/>
    <w:rsid w:val="006C4D92"/>
    <w:rsid w:val="006C4F4D"/>
    <w:rsid w:val="006C501A"/>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6D2"/>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133"/>
    <w:rsid w:val="006F4260"/>
    <w:rsid w:val="006F449F"/>
    <w:rsid w:val="006F479D"/>
    <w:rsid w:val="006F47C2"/>
    <w:rsid w:val="006F49CE"/>
    <w:rsid w:val="006F4A03"/>
    <w:rsid w:val="006F4B0F"/>
    <w:rsid w:val="006F596A"/>
    <w:rsid w:val="006F5BDF"/>
    <w:rsid w:val="006F6011"/>
    <w:rsid w:val="006F60BA"/>
    <w:rsid w:val="006F60E7"/>
    <w:rsid w:val="006F6CDD"/>
    <w:rsid w:val="006F6DC1"/>
    <w:rsid w:val="006F7092"/>
    <w:rsid w:val="006F7303"/>
    <w:rsid w:val="006F76DC"/>
    <w:rsid w:val="007008E8"/>
    <w:rsid w:val="00700B21"/>
    <w:rsid w:val="0070168E"/>
    <w:rsid w:val="00701CFE"/>
    <w:rsid w:val="00701E6D"/>
    <w:rsid w:val="007020F4"/>
    <w:rsid w:val="00702EA4"/>
    <w:rsid w:val="00702F92"/>
    <w:rsid w:val="007030AF"/>
    <w:rsid w:val="007033A0"/>
    <w:rsid w:val="00704A13"/>
    <w:rsid w:val="00704FF9"/>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ABD"/>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22F"/>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126"/>
    <w:rsid w:val="007245FE"/>
    <w:rsid w:val="00724E6D"/>
    <w:rsid w:val="007254E9"/>
    <w:rsid w:val="007258FE"/>
    <w:rsid w:val="00725970"/>
    <w:rsid w:val="00725D13"/>
    <w:rsid w:val="00725F0F"/>
    <w:rsid w:val="00726156"/>
    <w:rsid w:val="00726468"/>
    <w:rsid w:val="007266CB"/>
    <w:rsid w:val="0072676F"/>
    <w:rsid w:val="007268B2"/>
    <w:rsid w:val="00726C70"/>
    <w:rsid w:val="00726CBD"/>
    <w:rsid w:val="00726E4D"/>
    <w:rsid w:val="00726F52"/>
    <w:rsid w:val="00727D6D"/>
    <w:rsid w:val="00727E15"/>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27C"/>
    <w:rsid w:val="0073662F"/>
    <w:rsid w:val="00736A8B"/>
    <w:rsid w:val="00736E8D"/>
    <w:rsid w:val="007370C8"/>
    <w:rsid w:val="0073723C"/>
    <w:rsid w:val="00737456"/>
    <w:rsid w:val="00737543"/>
    <w:rsid w:val="007378C8"/>
    <w:rsid w:val="00737974"/>
    <w:rsid w:val="00737AF7"/>
    <w:rsid w:val="00737CF8"/>
    <w:rsid w:val="0074000C"/>
    <w:rsid w:val="00740599"/>
    <w:rsid w:val="00740926"/>
    <w:rsid w:val="0074095D"/>
    <w:rsid w:val="00740AE1"/>
    <w:rsid w:val="007410DE"/>
    <w:rsid w:val="0074183D"/>
    <w:rsid w:val="00742BCC"/>
    <w:rsid w:val="00742D84"/>
    <w:rsid w:val="00742ED0"/>
    <w:rsid w:val="00743449"/>
    <w:rsid w:val="00743673"/>
    <w:rsid w:val="007441D6"/>
    <w:rsid w:val="007447A2"/>
    <w:rsid w:val="00744B80"/>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A40"/>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67EEA"/>
    <w:rsid w:val="007707B6"/>
    <w:rsid w:val="00770C0A"/>
    <w:rsid w:val="00770D83"/>
    <w:rsid w:val="00771DED"/>
    <w:rsid w:val="007725FD"/>
    <w:rsid w:val="007726BC"/>
    <w:rsid w:val="00772FD6"/>
    <w:rsid w:val="00773074"/>
    <w:rsid w:val="00773CEE"/>
    <w:rsid w:val="0077427A"/>
    <w:rsid w:val="0077523C"/>
    <w:rsid w:val="007752F7"/>
    <w:rsid w:val="0077590E"/>
    <w:rsid w:val="00775F39"/>
    <w:rsid w:val="00775FA7"/>
    <w:rsid w:val="007763CC"/>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B7D"/>
    <w:rsid w:val="00784E09"/>
    <w:rsid w:val="007853F0"/>
    <w:rsid w:val="00785678"/>
    <w:rsid w:val="007858C6"/>
    <w:rsid w:val="00785B06"/>
    <w:rsid w:val="00785E49"/>
    <w:rsid w:val="007868E0"/>
    <w:rsid w:val="00786992"/>
    <w:rsid w:val="00786ACD"/>
    <w:rsid w:val="00787547"/>
    <w:rsid w:val="00787F5C"/>
    <w:rsid w:val="00790848"/>
    <w:rsid w:val="00790A30"/>
    <w:rsid w:val="00790B3F"/>
    <w:rsid w:val="00790C2B"/>
    <w:rsid w:val="00790E74"/>
    <w:rsid w:val="00791883"/>
    <w:rsid w:val="00792A43"/>
    <w:rsid w:val="007931E2"/>
    <w:rsid w:val="0079370E"/>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6F77"/>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A7FB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B7C2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339"/>
    <w:rsid w:val="007C776C"/>
    <w:rsid w:val="007C7DBC"/>
    <w:rsid w:val="007D0119"/>
    <w:rsid w:val="007D052B"/>
    <w:rsid w:val="007D1950"/>
    <w:rsid w:val="007D1C25"/>
    <w:rsid w:val="007D1C82"/>
    <w:rsid w:val="007D1DE5"/>
    <w:rsid w:val="007D29F7"/>
    <w:rsid w:val="007D2F35"/>
    <w:rsid w:val="007D3126"/>
    <w:rsid w:val="007D384B"/>
    <w:rsid w:val="007D3E83"/>
    <w:rsid w:val="007D41F2"/>
    <w:rsid w:val="007D4B6B"/>
    <w:rsid w:val="007D5C3B"/>
    <w:rsid w:val="007D5F8D"/>
    <w:rsid w:val="007D645D"/>
    <w:rsid w:val="007D6511"/>
    <w:rsid w:val="007D66B5"/>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6C41"/>
    <w:rsid w:val="007E6C9B"/>
    <w:rsid w:val="007E7FF8"/>
    <w:rsid w:val="007F00D9"/>
    <w:rsid w:val="007F06B6"/>
    <w:rsid w:val="007F091A"/>
    <w:rsid w:val="007F0956"/>
    <w:rsid w:val="007F1547"/>
    <w:rsid w:val="007F17E0"/>
    <w:rsid w:val="007F1AF1"/>
    <w:rsid w:val="007F2442"/>
    <w:rsid w:val="007F255C"/>
    <w:rsid w:val="007F3B13"/>
    <w:rsid w:val="007F3F2C"/>
    <w:rsid w:val="007F40FB"/>
    <w:rsid w:val="007F4E12"/>
    <w:rsid w:val="007F5067"/>
    <w:rsid w:val="007F50C3"/>
    <w:rsid w:val="007F55E2"/>
    <w:rsid w:val="007F5853"/>
    <w:rsid w:val="007F63C5"/>
    <w:rsid w:val="007F69C6"/>
    <w:rsid w:val="007F6D0C"/>
    <w:rsid w:val="007F6E39"/>
    <w:rsid w:val="007F79B1"/>
    <w:rsid w:val="007F7E7F"/>
    <w:rsid w:val="008001AB"/>
    <w:rsid w:val="008003E1"/>
    <w:rsid w:val="008009A9"/>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B6D"/>
    <w:rsid w:val="00806F6B"/>
    <w:rsid w:val="00807790"/>
    <w:rsid w:val="00810811"/>
    <w:rsid w:val="00810AFC"/>
    <w:rsid w:val="00810B93"/>
    <w:rsid w:val="00810E9F"/>
    <w:rsid w:val="00812457"/>
    <w:rsid w:val="00812FD2"/>
    <w:rsid w:val="0081316D"/>
    <w:rsid w:val="00813CA5"/>
    <w:rsid w:val="00813EE9"/>
    <w:rsid w:val="008140BA"/>
    <w:rsid w:val="0081488A"/>
    <w:rsid w:val="00814A5A"/>
    <w:rsid w:val="00814E21"/>
    <w:rsid w:val="00814FC3"/>
    <w:rsid w:val="0081507E"/>
    <w:rsid w:val="008153B6"/>
    <w:rsid w:val="00815A61"/>
    <w:rsid w:val="00815C77"/>
    <w:rsid w:val="00815F0A"/>
    <w:rsid w:val="00815FA6"/>
    <w:rsid w:val="00816013"/>
    <w:rsid w:val="00816170"/>
    <w:rsid w:val="008164FC"/>
    <w:rsid w:val="00816B69"/>
    <w:rsid w:val="00817166"/>
    <w:rsid w:val="00817297"/>
    <w:rsid w:val="008175E1"/>
    <w:rsid w:val="00817D4F"/>
    <w:rsid w:val="0082007F"/>
    <w:rsid w:val="008200A6"/>
    <w:rsid w:val="008207A5"/>
    <w:rsid w:val="00820D5E"/>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3B0"/>
    <w:rsid w:val="00825C82"/>
    <w:rsid w:val="00825F06"/>
    <w:rsid w:val="00825F51"/>
    <w:rsid w:val="008264B4"/>
    <w:rsid w:val="00826730"/>
    <w:rsid w:val="008269C9"/>
    <w:rsid w:val="00827010"/>
    <w:rsid w:val="0082741F"/>
    <w:rsid w:val="008278E4"/>
    <w:rsid w:val="00827BC7"/>
    <w:rsid w:val="00830329"/>
    <w:rsid w:val="00830992"/>
    <w:rsid w:val="00830FE7"/>
    <w:rsid w:val="00831003"/>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1986"/>
    <w:rsid w:val="008427F7"/>
    <w:rsid w:val="00842989"/>
    <w:rsid w:val="008433B6"/>
    <w:rsid w:val="00843998"/>
    <w:rsid w:val="00843E2B"/>
    <w:rsid w:val="0084413C"/>
    <w:rsid w:val="00844304"/>
    <w:rsid w:val="00844599"/>
    <w:rsid w:val="00844C77"/>
    <w:rsid w:val="0084532C"/>
    <w:rsid w:val="0084556B"/>
    <w:rsid w:val="008455CA"/>
    <w:rsid w:val="00845B05"/>
    <w:rsid w:val="00845BCC"/>
    <w:rsid w:val="00846607"/>
    <w:rsid w:val="00846A47"/>
    <w:rsid w:val="00846F8C"/>
    <w:rsid w:val="00847201"/>
    <w:rsid w:val="008476D0"/>
    <w:rsid w:val="00847931"/>
    <w:rsid w:val="0085053E"/>
    <w:rsid w:val="00850B46"/>
    <w:rsid w:val="00850B62"/>
    <w:rsid w:val="00850CB8"/>
    <w:rsid w:val="008517E1"/>
    <w:rsid w:val="00851C5F"/>
    <w:rsid w:val="00851D23"/>
    <w:rsid w:val="00852254"/>
    <w:rsid w:val="008522A4"/>
    <w:rsid w:val="0085237F"/>
    <w:rsid w:val="008527B9"/>
    <w:rsid w:val="0085287A"/>
    <w:rsid w:val="00853140"/>
    <w:rsid w:val="00853368"/>
    <w:rsid w:val="0085373C"/>
    <w:rsid w:val="00853E36"/>
    <w:rsid w:val="008541C5"/>
    <w:rsid w:val="0085438E"/>
    <w:rsid w:val="008544DE"/>
    <w:rsid w:val="00854A40"/>
    <w:rsid w:val="00855484"/>
    <w:rsid w:val="0085572F"/>
    <w:rsid w:val="0085573F"/>
    <w:rsid w:val="0085581E"/>
    <w:rsid w:val="00855826"/>
    <w:rsid w:val="00855C61"/>
    <w:rsid w:val="00856100"/>
    <w:rsid w:val="00856528"/>
    <w:rsid w:val="00856BA1"/>
    <w:rsid w:val="00856BDB"/>
    <w:rsid w:val="00857059"/>
    <w:rsid w:val="008571D7"/>
    <w:rsid w:val="00857478"/>
    <w:rsid w:val="0085791D"/>
    <w:rsid w:val="00857993"/>
    <w:rsid w:val="00857A4F"/>
    <w:rsid w:val="00857A7C"/>
    <w:rsid w:val="008600F5"/>
    <w:rsid w:val="0086029B"/>
    <w:rsid w:val="0086060C"/>
    <w:rsid w:val="00860E5B"/>
    <w:rsid w:val="00860EFB"/>
    <w:rsid w:val="00860F7A"/>
    <w:rsid w:val="00861199"/>
    <w:rsid w:val="008611E4"/>
    <w:rsid w:val="008612A4"/>
    <w:rsid w:val="00861902"/>
    <w:rsid w:val="00861F2F"/>
    <w:rsid w:val="00862621"/>
    <w:rsid w:val="00862D2B"/>
    <w:rsid w:val="00863343"/>
    <w:rsid w:val="0086384E"/>
    <w:rsid w:val="00863E93"/>
    <w:rsid w:val="00863F71"/>
    <w:rsid w:val="00863F78"/>
    <w:rsid w:val="0086435C"/>
    <w:rsid w:val="00864F1F"/>
    <w:rsid w:val="00865701"/>
    <w:rsid w:val="00865715"/>
    <w:rsid w:val="00865FF4"/>
    <w:rsid w:val="00866331"/>
    <w:rsid w:val="008664E0"/>
    <w:rsid w:val="008669BC"/>
    <w:rsid w:val="00866F23"/>
    <w:rsid w:val="00867A5B"/>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6E"/>
    <w:rsid w:val="00873CD9"/>
    <w:rsid w:val="00873FC0"/>
    <w:rsid w:val="008742F4"/>
    <w:rsid w:val="00874A8E"/>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879"/>
    <w:rsid w:val="00883C28"/>
    <w:rsid w:val="00883D61"/>
    <w:rsid w:val="00883E3E"/>
    <w:rsid w:val="0088459E"/>
    <w:rsid w:val="00884F64"/>
    <w:rsid w:val="0088525C"/>
    <w:rsid w:val="008854B4"/>
    <w:rsid w:val="0088610E"/>
    <w:rsid w:val="00886330"/>
    <w:rsid w:val="0088763B"/>
    <w:rsid w:val="008877B3"/>
    <w:rsid w:val="00887D68"/>
    <w:rsid w:val="008901BF"/>
    <w:rsid w:val="0089087A"/>
    <w:rsid w:val="008909FC"/>
    <w:rsid w:val="00890E2C"/>
    <w:rsid w:val="008914C1"/>
    <w:rsid w:val="008917A8"/>
    <w:rsid w:val="0089187C"/>
    <w:rsid w:val="008919A3"/>
    <w:rsid w:val="00891A75"/>
    <w:rsid w:val="00891C69"/>
    <w:rsid w:val="00891CAB"/>
    <w:rsid w:val="00892171"/>
    <w:rsid w:val="0089270C"/>
    <w:rsid w:val="00892CC4"/>
    <w:rsid w:val="00892D55"/>
    <w:rsid w:val="008936C5"/>
    <w:rsid w:val="0089387F"/>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D74"/>
    <w:rsid w:val="008A3F14"/>
    <w:rsid w:val="008A44EB"/>
    <w:rsid w:val="008A4DFD"/>
    <w:rsid w:val="008A4E55"/>
    <w:rsid w:val="008A5B60"/>
    <w:rsid w:val="008A644E"/>
    <w:rsid w:val="008A68A2"/>
    <w:rsid w:val="008A6A8A"/>
    <w:rsid w:val="008A6B8B"/>
    <w:rsid w:val="008B028A"/>
    <w:rsid w:val="008B0FDD"/>
    <w:rsid w:val="008B147C"/>
    <w:rsid w:val="008B1570"/>
    <w:rsid w:val="008B162F"/>
    <w:rsid w:val="008B211F"/>
    <w:rsid w:val="008B2659"/>
    <w:rsid w:val="008B2A09"/>
    <w:rsid w:val="008B3AC2"/>
    <w:rsid w:val="008B3ADC"/>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5D"/>
    <w:rsid w:val="008C037F"/>
    <w:rsid w:val="008C0589"/>
    <w:rsid w:val="008C0621"/>
    <w:rsid w:val="008C0BC1"/>
    <w:rsid w:val="008C0E19"/>
    <w:rsid w:val="008C1AC1"/>
    <w:rsid w:val="008C1D7C"/>
    <w:rsid w:val="008C21F5"/>
    <w:rsid w:val="008C245D"/>
    <w:rsid w:val="008C2CA2"/>
    <w:rsid w:val="008C2DF5"/>
    <w:rsid w:val="008C3786"/>
    <w:rsid w:val="008C37EF"/>
    <w:rsid w:val="008C38A7"/>
    <w:rsid w:val="008C3924"/>
    <w:rsid w:val="008C3BAB"/>
    <w:rsid w:val="008C4146"/>
    <w:rsid w:val="008C42F2"/>
    <w:rsid w:val="008C4454"/>
    <w:rsid w:val="008C4737"/>
    <w:rsid w:val="008C4AFB"/>
    <w:rsid w:val="008C4C82"/>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C7EE7"/>
    <w:rsid w:val="008D004D"/>
    <w:rsid w:val="008D0102"/>
    <w:rsid w:val="008D05D5"/>
    <w:rsid w:val="008D1146"/>
    <w:rsid w:val="008D2005"/>
    <w:rsid w:val="008D206A"/>
    <w:rsid w:val="008D232B"/>
    <w:rsid w:val="008D2CEE"/>
    <w:rsid w:val="008D2DD8"/>
    <w:rsid w:val="008D31BF"/>
    <w:rsid w:val="008D36AA"/>
    <w:rsid w:val="008D3CF1"/>
    <w:rsid w:val="008D3E27"/>
    <w:rsid w:val="008D44BF"/>
    <w:rsid w:val="008D4562"/>
    <w:rsid w:val="008D4A1F"/>
    <w:rsid w:val="008D5732"/>
    <w:rsid w:val="008D585B"/>
    <w:rsid w:val="008D5A5B"/>
    <w:rsid w:val="008D6D8D"/>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50"/>
    <w:rsid w:val="008E2469"/>
    <w:rsid w:val="008E2545"/>
    <w:rsid w:val="008E25E9"/>
    <w:rsid w:val="008E2625"/>
    <w:rsid w:val="008E27CD"/>
    <w:rsid w:val="008E2A77"/>
    <w:rsid w:val="008E2A93"/>
    <w:rsid w:val="008E2AB2"/>
    <w:rsid w:val="008E2C39"/>
    <w:rsid w:val="008E317A"/>
    <w:rsid w:val="008E38E8"/>
    <w:rsid w:val="008E3982"/>
    <w:rsid w:val="008E3AD1"/>
    <w:rsid w:val="008E5310"/>
    <w:rsid w:val="008E587C"/>
    <w:rsid w:val="008E58F5"/>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3D12"/>
    <w:rsid w:val="008F4093"/>
    <w:rsid w:val="008F460C"/>
    <w:rsid w:val="008F4687"/>
    <w:rsid w:val="008F4C00"/>
    <w:rsid w:val="008F5090"/>
    <w:rsid w:val="008F574E"/>
    <w:rsid w:val="008F604C"/>
    <w:rsid w:val="008F667E"/>
    <w:rsid w:val="008F69F6"/>
    <w:rsid w:val="008F6B79"/>
    <w:rsid w:val="008F6D83"/>
    <w:rsid w:val="008F6F58"/>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CAB"/>
    <w:rsid w:val="00904E94"/>
    <w:rsid w:val="009050E5"/>
    <w:rsid w:val="0090525E"/>
    <w:rsid w:val="00905377"/>
    <w:rsid w:val="0090556F"/>
    <w:rsid w:val="00905745"/>
    <w:rsid w:val="00905C57"/>
    <w:rsid w:val="00906688"/>
    <w:rsid w:val="00906AE7"/>
    <w:rsid w:val="00906DBC"/>
    <w:rsid w:val="00906F78"/>
    <w:rsid w:val="009072A7"/>
    <w:rsid w:val="009076DA"/>
    <w:rsid w:val="009078CC"/>
    <w:rsid w:val="00907A15"/>
    <w:rsid w:val="0091008A"/>
    <w:rsid w:val="009100DC"/>
    <w:rsid w:val="0091036D"/>
    <w:rsid w:val="0091049B"/>
    <w:rsid w:val="00910B64"/>
    <w:rsid w:val="0091135D"/>
    <w:rsid w:val="00911598"/>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C0C"/>
    <w:rsid w:val="00921D36"/>
    <w:rsid w:val="00922023"/>
    <w:rsid w:val="00922196"/>
    <w:rsid w:val="009225BC"/>
    <w:rsid w:val="00922954"/>
    <w:rsid w:val="00922C14"/>
    <w:rsid w:val="00923083"/>
    <w:rsid w:val="009232C8"/>
    <w:rsid w:val="00923497"/>
    <w:rsid w:val="00923D7A"/>
    <w:rsid w:val="00924D0C"/>
    <w:rsid w:val="009251CF"/>
    <w:rsid w:val="009254EC"/>
    <w:rsid w:val="00925D31"/>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590"/>
    <w:rsid w:val="00935A97"/>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5E76"/>
    <w:rsid w:val="00946349"/>
    <w:rsid w:val="0094669E"/>
    <w:rsid w:val="009469DA"/>
    <w:rsid w:val="00946D87"/>
    <w:rsid w:val="00946F98"/>
    <w:rsid w:val="009475B4"/>
    <w:rsid w:val="00947673"/>
    <w:rsid w:val="0094769E"/>
    <w:rsid w:val="009477AC"/>
    <w:rsid w:val="00947DBD"/>
    <w:rsid w:val="00947FE9"/>
    <w:rsid w:val="0095039E"/>
    <w:rsid w:val="009504A2"/>
    <w:rsid w:val="0095093D"/>
    <w:rsid w:val="00950B2D"/>
    <w:rsid w:val="009515AC"/>
    <w:rsid w:val="00951878"/>
    <w:rsid w:val="0095195E"/>
    <w:rsid w:val="00951B8A"/>
    <w:rsid w:val="00951BB8"/>
    <w:rsid w:val="00951CE2"/>
    <w:rsid w:val="00953947"/>
    <w:rsid w:val="00953AF4"/>
    <w:rsid w:val="00954146"/>
    <w:rsid w:val="00954676"/>
    <w:rsid w:val="00954B67"/>
    <w:rsid w:val="009553CB"/>
    <w:rsid w:val="00955570"/>
    <w:rsid w:val="009555F3"/>
    <w:rsid w:val="0095573A"/>
    <w:rsid w:val="00956047"/>
    <w:rsid w:val="009565DE"/>
    <w:rsid w:val="00956625"/>
    <w:rsid w:val="00956A73"/>
    <w:rsid w:val="00956E69"/>
    <w:rsid w:val="00957028"/>
    <w:rsid w:val="009570E9"/>
    <w:rsid w:val="00957318"/>
    <w:rsid w:val="009573A1"/>
    <w:rsid w:val="00957B53"/>
    <w:rsid w:val="00957E00"/>
    <w:rsid w:val="009600D9"/>
    <w:rsid w:val="00960282"/>
    <w:rsid w:val="009602EB"/>
    <w:rsid w:val="0096041B"/>
    <w:rsid w:val="00960E39"/>
    <w:rsid w:val="00961347"/>
    <w:rsid w:val="00961549"/>
    <w:rsid w:val="00961CC4"/>
    <w:rsid w:val="00961E6B"/>
    <w:rsid w:val="0096285F"/>
    <w:rsid w:val="009628B5"/>
    <w:rsid w:val="00962955"/>
    <w:rsid w:val="00963032"/>
    <w:rsid w:val="00963176"/>
    <w:rsid w:val="009632A1"/>
    <w:rsid w:val="0096332A"/>
    <w:rsid w:val="0096394E"/>
    <w:rsid w:val="009645A8"/>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0F1"/>
    <w:rsid w:val="0097236F"/>
    <w:rsid w:val="009726D4"/>
    <w:rsid w:val="0097273D"/>
    <w:rsid w:val="00972A2A"/>
    <w:rsid w:val="00972FAB"/>
    <w:rsid w:val="0097339C"/>
    <w:rsid w:val="009733AD"/>
    <w:rsid w:val="00973459"/>
    <w:rsid w:val="00973559"/>
    <w:rsid w:val="00973B88"/>
    <w:rsid w:val="00974292"/>
    <w:rsid w:val="009742C7"/>
    <w:rsid w:val="00974329"/>
    <w:rsid w:val="009745F4"/>
    <w:rsid w:val="009748DE"/>
    <w:rsid w:val="009753FC"/>
    <w:rsid w:val="009754FC"/>
    <w:rsid w:val="009756D5"/>
    <w:rsid w:val="00976314"/>
    <w:rsid w:val="00976A95"/>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4FA5"/>
    <w:rsid w:val="0098515D"/>
    <w:rsid w:val="009852FF"/>
    <w:rsid w:val="00985886"/>
    <w:rsid w:val="00985C6F"/>
    <w:rsid w:val="00986145"/>
    <w:rsid w:val="009865AD"/>
    <w:rsid w:val="009865D8"/>
    <w:rsid w:val="0098699B"/>
    <w:rsid w:val="00986AD2"/>
    <w:rsid w:val="009871C2"/>
    <w:rsid w:val="00987226"/>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97D6F"/>
    <w:rsid w:val="009A0200"/>
    <w:rsid w:val="009A05C1"/>
    <w:rsid w:val="009A09BA"/>
    <w:rsid w:val="009A0BA4"/>
    <w:rsid w:val="009A1556"/>
    <w:rsid w:val="009A1788"/>
    <w:rsid w:val="009A1E31"/>
    <w:rsid w:val="009A2027"/>
    <w:rsid w:val="009A208E"/>
    <w:rsid w:val="009A2366"/>
    <w:rsid w:val="009A253F"/>
    <w:rsid w:val="009A3A2B"/>
    <w:rsid w:val="009A3BD8"/>
    <w:rsid w:val="009A3C0B"/>
    <w:rsid w:val="009A416E"/>
    <w:rsid w:val="009A4735"/>
    <w:rsid w:val="009A4803"/>
    <w:rsid w:val="009A4ED5"/>
    <w:rsid w:val="009A515F"/>
    <w:rsid w:val="009A548E"/>
    <w:rsid w:val="009A56A0"/>
    <w:rsid w:val="009A5A6C"/>
    <w:rsid w:val="009A68FF"/>
    <w:rsid w:val="009A6C47"/>
    <w:rsid w:val="009A6E68"/>
    <w:rsid w:val="009A71E6"/>
    <w:rsid w:val="009A7344"/>
    <w:rsid w:val="009A744D"/>
    <w:rsid w:val="009A765B"/>
    <w:rsid w:val="009A7EAA"/>
    <w:rsid w:val="009B0654"/>
    <w:rsid w:val="009B0671"/>
    <w:rsid w:val="009B0A26"/>
    <w:rsid w:val="009B0BD5"/>
    <w:rsid w:val="009B1FD5"/>
    <w:rsid w:val="009B2393"/>
    <w:rsid w:val="009B28C4"/>
    <w:rsid w:val="009B2A04"/>
    <w:rsid w:val="009B2DF7"/>
    <w:rsid w:val="009B314D"/>
    <w:rsid w:val="009B3A4B"/>
    <w:rsid w:val="009B3BA7"/>
    <w:rsid w:val="009B3D25"/>
    <w:rsid w:val="009B4312"/>
    <w:rsid w:val="009B4364"/>
    <w:rsid w:val="009B4651"/>
    <w:rsid w:val="009B492B"/>
    <w:rsid w:val="009B4F90"/>
    <w:rsid w:val="009B5D87"/>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1FAE"/>
    <w:rsid w:val="009C2560"/>
    <w:rsid w:val="009C2F2E"/>
    <w:rsid w:val="009C32BC"/>
    <w:rsid w:val="009C3D2C"/>
    <w:rsid w:val="009C3F5C"/>
    <w:rsid w:val="009C3FC2"/>
    <w:rsid w:val="009C49B6"/>
    <w:rsid w:val="009C5CCD"/>
    <w:rsid w:val="009C5E5C"/>
    <w:rsid w:val="009C6222"/>
    <w:rsid w:val="009C62E7"/>
    <w:rsid w:val="009C64BE"/>
    <w:rsid w:val="009C650D"/>
    <w:rsid w:val="009C69A9"/>
    <w:rsid w:val="009C6AC7"/>
    <w:rsid w:val="009C6C27"/>
    <w:rsid w:val="009C77E2"/>
    <w:rsid w:val="009C7A56"/>
    <w:rsid w:val="009C7C3A"/>
    <w:rsid w:val="009C7D1A"/>
    <w:rsid w:val="009D0303"/>
    <w:rsid w:val="009D0919"/>
    <w:rsid w:val="009D0B5A"/>
    <w:rsid w:val="009D17A5"/>
    <w:rsid w:val="009D1FE7"/>
    <w:rsid w:val="009D22F3"/>
    <w:rsid w:val="009D2727"/>
    <w:rsid w:val="009D2F75"/>
    <w:rsid w:val="009D39AE"/>
    <w:rsid w:val="009D3A4D"/>
    <w:rsid w:val="009D430E"/>
    <w:rsid w:val="009D469A"/>
    <w:rsid w:val="009D4BD4"/>
    <w:rsid w:val="009D51FB"/>
    <w:rsid w:val="009D55F7"/>
    <w:rsid w:val="009D58C4"/>
    <w:rsid w:val="009D617C"/>
    <w:rsid w:val="009D661B"/>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517"/>
    <w:rsid w:val="009E4076"/>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9AF"/>
    <w:rsid w:val="009F5AE5"/>
    <w:rsid w:val="009F5CCE"/>
    <w:rsid w:val="009F6267"/>
    <w:rsid w:val="009F661C"/>
    <w:rsid w:val="009F6BFC"/>
    <w:rsid w:val="009F6DEC"/>
    <w:rsid w:val="009F70B7"/>
    <w:rsid w:val="009F70EB"/>
    <w:rsid w:val="009F70EE"/>
    <w:rsid w:val="009F791A"/>
    <w:rsid w:val="00A00AD5"/>
    <w:rsid w:val="00A00D10"/>
    <w:rsid w:val="00A00F79"/>
    <w:rsid w:val="00A00FAC"/>
    <w:rsid w:val="00A011AC"/>
    <w:rsid w:val="00A011E6"/>
    <w:rsid w:val="00A015EC"/>
    <w:rsid w:val="00A017A3"/>
    <w:rsid w:val="00A01B40"/>
    <w:rsid w:val="00A02D34"/>
    <w:rsid w:val="00A03658"/>
    <w:rsid w:val="00A037B5"/>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564"/>
    <w:rsid w:val="00A1581B"/>
    <w:rsid w:val="00A16191"/>
    <w:rsid w:val="00A16502"/>
    <w:rsid w:val="00A16871"/>
    <w:rsid w:val="00A16AF9"/>
    <w:rsid w:val="00A1705C"/>
    <w:rsid w:val="00A1755F"/>
    <w:rsid w:val="00A176C5"/>
    <w:rsid w:val="00A205B5"/>
    <w:rsid w:val="00A20A46"/>
    <w:rsid w:val="00A214D8"/>
    <w:rsid w:val="00A2168A"/>
    <w:rsid w:val="00A21CF0"/>
    <w:rsid w:val="00A221A9"/>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0A5"/>
    <w:rsid w:val="00A3189F"/>
    <w:rsid w:val="00A318CE"/>
    <w:rsid w:val="00A31A44"/>
    <w:rsid w:val="00A31B6C"/>
    <w:rsid w:val="00A3210B"/>
    <w:rsid w:val="00A32875"/>
    <w:rsid w:val="00A32C71"/>
    <w:rsid w:val="00A32E3B"/>
    <w:rsid w:val="00A33896"/>
    <w:rsid w:val="00A349B3"/>
    <w:rsid w:val="00A34B20"/>
    <w:rsid w:val="00A34E25"/>
    <w:rsid w:val="00A352B3"/>
    <w:rsid w:val="00A35371"/>
    <w:rsid w:val="00A359B2"/>
    <w:rsid w:val="00A35B6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47457"/>
    <w:rsid w:val="00A50626"/>
    <w:rsid w:val="00A506F8"/>
    <w:rsid w:val="00A51689"/>
    <w:rsid w:val="00A51921"/>
    <w:rsid w:val="00A51C57"/>
    <w:rsid w:val="00A52036"/>
    <w:rsid w:val="00A521F5"/>
    <w:rsid w:val="00A524C5"/>
    <w:rsid w:val="00A529A6"/>
    <w:rsid w:val="00A52B16"/>
    <w:rsid w:val="00A52E7E"/>
    <w:rsid w:val="00A533AD"/>
    <w:rsid w:val="00A5469D"/>
    <w:rsid w:val="00A55554"/>
    <w:rsid w:val="00A5594D"/>
    <w:rsid w:val="00A55D54"/>
    <w:rsid w:val="00A56726"/>
    <w:rsid w:val="00A56C2A"/>
    <w:rsid w:val="00A57A6D"/>
    <w:rsid w:val="00A57F92"/>
    <w:rsid w:val="00A57FA4"/>
    <w:rsid w:val="00A6048E"/>
    <w:rsid w:val="00A60613"/>
    <w:rsid w:val="00A60676"/>
    <w:rsid w:val="00A60E97"/>
    <w:rsid w:val="00A61264"/>
    <w:rsid w:val="00A61539"/>
    <w:rsid w:val="00A6155B"/>
    <w:rsid w:val="00A61C28"/>
    <w:rsid w:val="00A62266"/>
    <w:rsid w:val="00A6258C"/>
    <w:rsid w:val="00A62D94"/>
    <w:rsid w:val="00A62FE7"/>
    <w:rsid w:val="00A637E8"/>
    <w:rsid w:val="00A6404D"/>
    <w:rsid w:val="00A641C4"/>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0CF"/>
    <w:rsid w:val="00A7051B"/>
    <w:rsid w:val="00A70A4F"/>
    <w:rsid w:val="00A72633"/>
    <w:rsid w:val="00A72F1B"/>
    <w:rsid w:val="00A73795"/>
    <w:rsid w:val="00A73D7D"/>
    <w:rsid w:val="00A73E6C"/>
    <w:rsid w:val="00A7410C"/>
    <w:rsid w:val="00A74AAB"/>
    <w:rsid w:val="00A75387"/>
    <w:rsid w:val="00A75A02"/>
    <w:rsid w:val="00A75B32"/>
    <w:rsid w:val="00A7616F"/>
    <w:rsid w:val="00A76532"/>
    <w:rsid w:val="00A76D56"/>
    <w:rsid w:val="00A77B70"/>
    <w:rsid w:val="00A77E13"/>
    <w:rsid w:val="00A805A2"/>
    <w:rsid w:val="00A80775"/>
    <w:rsid w:val="00A80BCD"/>
    <w:rsid w:val="00A813A3"/>
    <w:rsid w:val="00A81CBD"/>
    <w:rsid w:val="00A81F30"/>
    <w:rsid w:val="00A8221A"/>
    <w:rsid w:val="00A82784"/>
    <w:rsid w:val="00A82AAF"/>
    <w:rsid w:val="00A8323F"/>
    <w:rsid w:val="00A8341D"/>
    <w:rsid w:val="00A8364F"/>
    <w:rsid w:val="00A837C6"/>
    <w:rsid w:val="00A83B08"/>
    <w:rsid w:val="00A83D43"/>
    <w:rsid w:val="00A843E0"/>
    <w:rsid w:val="00A845C4"/>
    <w:rsid w:val="00A851DD"/>
    <w:rsid w:val="00A851E4"/>
    <w:rsid w:val="00A85349"/>
    <w:rsid w:val="00A855B5"/>
    <w:rsid w:val="00A86500"/>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EC2"/>
    <w:rsid w:val="00A93F31"/>
    <w:rsid w:val="00A94642"/>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9F9"/>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23"/>
    <w:rsid w:val="00AB573A"/>
    <w:rsid w:val="00AB5954"/>
    <w:rsid w:val="00AB5AA7"/>
    <w:rsid w:val="00AB5ADB"/>
    <w:rsid w:val="00AB6686"/>
    <w:rsid w:val="00AB6C2E"/>
    <w:rsid w:val="00AB6D61"/>
    <w:rsid w:val="00AB76AD"/>
    <w:rsid w:val="00AB77E7"/>
    <w:rsid w:val="00AB7922"/>
    <w:rsid w:val="00AB7A53"/>
    <w:rsid w:val="00AB7FB3"/>
    <w:rsid w:val="00AC0826"/>
    <w:rsid w:val="00AC0FB1"/>
    <w:rsid w:val="00AC11AA"/>
    <w:rsid w:val="00AC13B2"/>
    <w:rsid w:val="00AC15EC"/>
    <w:rsid w:val="00AC17E3"/>
    <w:rsid w:val="00AC1ACE"/>
    <w:rsid w:val="00AC2252"/>
    <w:rsid w:val="00AC2311"/>
    <w:rsid w:val="00AC288E"/>
    <w:rsid w:val="00AC28FB"/>
    <w:rsid w:val="00AC2C47"/>
    <w:rsid w:val="00AC34D4"/>
    <w:rsid w:val="00AC3A3E"/>
    <w:rsid w:val="00AC3A6C"/>
    <w:rsid w:val="00AC448E"/>
    <w:rsid w:val="00AC491D"/>
    <w:rsid w:val="00AC4C73"/>
    <w:rsid w:val="00AC62C9"/>
    <w:rsid w:val="00AC664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296"/>
    <w:rsid w:val="00AD480E"/>
    <w:rsid w:val="00AD4A35"/>
    <w:rsid w:val="00AD516A"/>
    <w:rsid w:val="00AD5229"/>
    <w:rsid w:val="00AD5263"/>
    <w:rsid w:val="00AD546A"/>
    <w:rsid w:val="00AD554E"/>
    <w:rsid w:val="00AD5602"/>
    <w:rsid w:val="00AD5684"/>
    <w:rsid w:val="00AD59DE"/>
    <w:rsid w:val="00AD648F"/>
    <w:rsid w:val="00AD64C1"/>
    <w:rsid w:val="00AD64F8"/>
    <w:rsid w:val="00AD6C1C"/>
    <w:rsid w:val="00AD70F3"/>
    <w:rsid w:val="00AD7593"/>
    <w:rsid w:val="00AD7636"/>
    <w:rsid w:val="00AD766D"/>
    <w:rsid w:val="00AD7CDD"/>
    <w:rsid w:val="00AD7EAA"/>
    <w:rsid w:val="00AE00DB"/>
    <w:rsid w:val="00AE00F8"/>
    <w:rsid w:val="00AE013C"/>
    <w:rsid w:val="00AE025F"/>
    <w:rsid w:val="00AE0947"/>
    <w:rsid w:val="00AE095B"/>
    <w:rsid w:val="00AE0AEA"/>
    <w:rsid w:val="00AE0B99"/>
    <w:rsid w:val="00AE0EDB"/>
    <w:rsid w:val="00AE123E"/>
    <w:rsid w:val="00AE1EFD"/>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3F8"/>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E0E"/>
    <w:rsid w:val="00B00F80"/>
    <w:rsid w:val="00B01030"/>
    <w:rsid w:val="00B01186"/>
    <w:rsid w:val="00B018C2"/>
    <w:rsid w:val="00B01A9D"/>
    <w:rsid w:val="00B01B15"/>
    <w:rsid w:val="00B01E13"/>
    <w:rsid w:val="00B01E1F"/>
    <w:rsid w:val="00B01F24"/>
    <w:rsid w:val="00B0209E"/>
    <w:rsid w:val="00B03417"/>
    <w:rsid w:val="00B037EB"/>
    <w:rsid w:val="00B03A87"/>
    <w:rsid w:val="00B03DE5"/>
    <w:rsid w:val="00B0433D"/>
    <w:rsid w:val="00B047BF"/>
    <w:rsid w:val="00B04D67"/>
    <w:rsid w:val="00B04D89"/>
    <w:rsid w:val="00B04F7D"/>
    <w:rsid w:val="00B05220"/>
    <w:rsid w:val="00B05AFA"/>
    <w:rsid w:val="00B0610A"/>
    <w:rsid w:val="00B06490"/>
    <w:rsid w:val="00B064C7"/>
    <w:rsid w:val="00B06706"/>
    <w:rsid w:val="00B06A5E"/>
    <w:rsid w:val="00B075C2"/>
    <w:rsid w:val="00B103D6"/>
    <w:rsid w:val="00B10A88"/>
    <w:rsid w:val="00B10C23"/>
    <w:rsid w:val="00B10D45"/>
    <w:rsid w:val="00B111A1"/>
    <w:rsid w:val="00B11379"/>
    <w:rsid w:val="00B118B1"/>
    <w:rsid w:val="00B118CD"/>
    <w:rsid w:val="00B1194C"/>
    <w:rsid w:val="00B122EF"/>
    <w:rsid w:val="00B1238A"/>
    <w:rsid w:val="00B129C7"/>
    <w:rsid w:val="00B1346C"/>
    <w:rsid w:val="00B14213"/>
    <w:rsid w:val="00B1468E"/>
    <w:rsid w:val="00B147A0"/>
    <w:rsid w:val="00B14B19"/>
    <w:rsid w:val="00B14DF0"/>
    <w:rsid w:val="00B14EF3"/>
    <w:rsid w:val="00B14F72"/>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7F5"/>
    <w:rsid w:val="00B2384C"/>
    <w:rsid w:val="00B238E0"/>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334"/>
    <w:rsid w:val="00B31A06"/>
    <w:rsid w:val="00B3358A"/>
    <w:rsid w:val="00B33797"/>
    <w:rsid w:val="00B33A45"/>
    <w:rsid w:val="00B33CB4"/>
    <w:rsid w:val="00B34009"/>
    <w:rsid w:val="00B3437D"/>
    <w:rsid w:val="00B34922"/>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D03"/>
    <w:rsid w:val="00B55F77"/>
    <w:rsid w:val="00B5674E"/>
    <w:rsid w:val="00B56CC8"/>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B88"/>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29E6"/>
    <w:rsid w:val="00B73F85"/>
    <w:rsid w:val="00B73FEA"/>
    <w:rsid w:val="00B74487"/>
    <w:rsid w:val="00B758A4"/>
    <w:rsid w:val="00B76559"/>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96F"/>
    <w:rsid w:val="00BA0BCB"/>
    <w:rsid w:val="00BA107E"/>
    <w:rsid w:val="00BA115B"/>
    <w:rsid w:val="00BA15EF"/>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0FC3"/>
    <w:rsid w:val="00BB117E"/>
    <w:rsid w:val="00BB1827"/>
    <w:rsid w:val="00BB1BAA"/>
    <w:rsid w:val="00BB2F02"/>
    <w:rsid w:val="00BB33B3"/>
    <w:rsid w:val="00BB3458"/>
    <w:rsid w:val="00BB36C0"/>
    <w:rsid w:val="00BB3805"/>
    <w:rsid w:val="00BB3AC9"/>
    <w:rsid w:val="00BB3AE7"/>
    <w:rsid w:val="00BB3C29"/>
    <w:rsid w:val="00BB4585"/>
    <w:rsid w:val="00BB49E9"/>
    <w:rsid w:val="00BB51B4"/>
    <w:rsid w:val="00BB607C"/>
    <w:rsid w:val="00BB64A2"/>
    <w:rsid w:val="00BB6D49"/>
    <w:rsid w:val="00BB6D95"/>
    <w:rsid w:val="00BB72BD"/>
    <w:rsid w:val="00BB7637"/>
    <w:rsid w:val="00BB7A94"/>
    <w:rsid w:val="00BB7DDC"/>
    <w:rsid w:val="00BB7FFE"/>
    <w:rsid w:val="00BC0095"/>
    <w:rsid w:val="00BC01A0"/>
    <w:rsid w:val="00BC0223"/>
    <w:rsid w:val="00BC04AE"/>
    <w:rsid w:val="00BC095C"/>
    <w:rsid w:val="00BC099D"/>
    <w:rsid w:val="00BC09D3"/>
    <w:rsid w:val="00BC0E54"/>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346"/>
    <w:rsid w:val="00BD6FD2"/>
    <w:rsid w:val="00BD77A7"/>
    <w:rsid w:val="00BE0120"/>
    <w:rsid w:val="00BE0510"/>
    <w:rsid w:val="00BE0B27"/>
    <w:rsid w:val="00BE0D6A"/>
    <w:rsid w:val="00BE0E9F"/>
    <w:rsid w:val="00BE11CD"/>
    <w:rsid w:val="00BE15E8"/>
    <w:rsid w:val="00BE1AE6"/>
    <w:rsid w:val="00BE1C51"/>
    <w:rsid w:val="00BE1FAA"/>
    <w:rsid w:val="00BE2207"/>
    <w:rsid w:val="00BE2D39"/>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0CE0"/>
    <w:rsid w:val="00BF111A"/>
    <w:rsid w:val="00BF117B"/>
    <w:rsid w:val="00BF18D2"/>
    <w:rsid w:val="00BF18EF"/>
    <w:rsid w:val="00BF1D1F"/>
    <w:rsid w:val="00BF2496"/>
    <w:rsid w:val="00BF2578"/>
    <w:rsid w:val="00BF2EFD"/>
    <w:rsid w:val="00BF300B"/>
    <w:rsid w:val="00BF3163"/>
    <w:rsid w:val="00BF316E"/>
    <w:rsid w:val="00BF3CFB"/>
    <w:rsid w:val="00BF485B"/>
    <w:rsid w:val="00BF55F0"/>
    <w:rsid w:val="00BF588B"/>
    <w:rsid w:val="00BF5C37"/>
    <w:rsid w:val="00BF5CC6"/>
    <w:rsid w:val="00BF5DFF"/>
    <w:rsid w:val="00BF6636"/>
    <w:rsid w:val="00BF6712"/>
    <w:rsid w:val="00BF6C75"/>
    <w:rsid w:val="00BF6DAF"/>
    <w:rsid w:val="00BF6FA1"/>
    <w:rsid w:val="00BF73E7"/>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3A67"/>
    <w:rsid w:val="00C041AB"/>
    <w:rsid w:val="00C04589"/>
    <w:rsid w:val="00C0513C"/>
    <w:rsid w:val="00C0549C"/>
    <w:rsid w:val="00C05970"/>
    <w:rsid w:val="00C05A90"/>
    <w:rsid w:val="00C0614E"/>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785"/>
    <w:rsid w:val="00C2292E"/>
    <w:rsid w:val="00C22BC3"/>
    <w:rsid w:val="00C231F5"/>
    <w:rsid w:val="00C233F0"/>
    <w:rsid w:val="00C2361A"/>
    <w:rsid w:val="00C23738"/>
    <w:rsid w:val="00C23E85"/>
    <w:rsid w:val="00C241A6"/>
    <w:rsid w:val="00C24819"/>
    <w:rsid w:val="00C24DA0"/>
    <w:rsid w:val="00C25493"/>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4FE"/>
    <w:rsid w:val="00C35531"/>
    <w:rsid w:val="00C357E6"/>
    <w:rsid w:val="00C35E2D"/>
    <w:rsid w:val="00C36034"/>
    <w:rsid w:val="00C36923"/>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69D"/>
    <w:rsid w:val="00C429CC"/>
    <w:rsid w:val="00C42A30"/>
    <w:rsid w:val="00C42AAA"/>
    <w:rsid w:val="00C42F0E"/>
    <w:rsid w:val="00C43002"/>
    <w:rsid w:val="00C43244"/>
    <w:rsid w:val="00C432D3"/>
    <w:rsid w:val="00C43333"/>
    <w:rsid w:val="00C43C63"/>
    <w:rsid w:val="00C43D96"/>
    <w:rsid w:val="00C4409D"/>
    <w:rsid w:val="00C4425A"/>
    <w:rsid w:val="00C44882"/>
    <w:rsid w:val="00C44893"/>
    <w:rsid w:val="00C451CE"/>
    <w:rsid w:val="00C453A3"/>
    <w:rsid w:val="00C456FA"/>
    <w:rsid w:val="00C4574D"/>
    <w:rsid w:val="00C45C0A"/>
    <w:rsid w:val="00C46462"/>
    <w:rsid w:val="00C46C08"/>
    <w:rsid w:val="00C4775A"/>
    <w:rsid w:val="00C4787F"/>
    <w:rsid w:val="00C50961"/>
    <w:rsid w:val="00C50A0A"/>
    <w:rsid w:val="00C5104A"/>
    <w:rsid w:val="00C51B16"/>
    <w:rsid w:val="00C527C5"/>
    <w:rsid w:val="00C5294A"/>
    <w:rsid w:val="00C52C9D"/>
    <w:rsid w:val="00C532E4"/>
    <w:rsid w:val="00C535BF"/>
    <w:rsid w:val="00C538F9"/>
    <w:rsid w:val="00C53E50"/>
    <w:rsid w:val="00C542BF"/>
    <w:rsid w:val="00C549E1"/>
    <w:rsid w:val="00C54F54"/>
    <w:rsid w:val="00C550B6"/>
    <w:rsid w:val="00C557BD"/>
    <w:rsid w:val="00C559EC"/>
    <w:rsid w:val="00C560D1"/>
    <w:rsid w:val="00C56405"/>
    <w:rsid w:val="00C564B9"/>
    <w:rsid w:val="00C574CC"/>
    <w:rsid w:val="00C576B3"/>
    <w:rsid w:val="00C57E33"/>
    <w:rsid w:val="00C60ADB"/>
    <w:rsid w:val="00C60B29"/>
    <w:rsid w:val="00C613C5"/>
    <w:rsid w:val="00C613FF"/>
    <w:rsid w:val="00C6165F"/>
    <w:rsid w:val="00C6171B"/>
    <w:rsid w:val="00C6182F"/>
    <w:rsid w:val="00C61895"/>
    <w:rsid w:val="00C61BAF"/>
    <w:rsid w:val="00C61F98"/>
    <w:rsid w:val="00C6242E"/>
    <w:rsid w:val="00C62966"/>
    <w:rsid w:val="00C6330E"/>
    <w:rsid w:val="00C63957"/>
    <w:rsid w:val="00C63CD2"/>
    <w:rsid w:val="00C6438A"/>
    <w:rsid w:val="00C64D94"/>
    <w:rsid w:val="00C6522C"/>
    <w:rsid w:val="00C6524B"/>
    <w:rsid w:val="00C653C4"/>
    <w:rsid w:val="00C655A5"/>
    <w:rsid w:val="00C655CF"/>
    <w:rsid w:val="00C65741"/>
    <w:rsid w:val="00C65B7C"/>
    <w:rsid w:val="00C65EC2"/>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5C90"/>
    <w:rsid w:val="00C7639C"/>
    <w:rsid w:val="00C76AAE"/>
    <w:rsid w:val="00C76F7C"/>
    <w:rsid w:val="00C7747D"/>
    <w:rsid w:val="00C80057"/>
    <w:rsid w:val="00C803D3"/>
    <w:rsid w:val="00C8046C"/>
    <w:rsid w:val="00C8079B"/>
    <w:rsid w:val="00C80955"/>
    <w:rsid w:val="00C81196"/>
    <w:rsid w:val="00C81334"/>
    <w:rsid w:val="00C8136D"/>
    <w:rsid w:val="00C814E4"/>
    <w:rsid w:val="00C815DD"/>
    <w:rsid w:val="00C817A9"/>
    <w:rsid w:val="00C81A9B"/>
    <w:rsid w:val="00C82303"/>
    <w:rsid w:val="00C8241F"/>
    <w:rsid w:val="00C8254F"/>
    <w:rsid w:val="00C826F2"/>
    <w:rsid w:val="00C82C5D"/>
    <w:rsid w:val="00C83CBB"/>
    <w:rsid w:val="00C83CF4"/>
    <w:rsid w:val="00C83EEA"/>
    <w:rsid w:val="00C8412F"/>
    <w:rsid w:val="00C84380"/>
    <w:rsid w:val="00C84E23"/>
    <w:rsid w:val="00C84E43"/>
    <w:rsid w:val="00C854D6"/>
    <w:rsid w:val="00C85D25"/>
    <w:rsid w:val="00C85D42"/>
    <w:rsid w:val="00C86634"/>
    <w:rsid w:val="00C866F8"/>
    <w:rsid w:val="00C87288"/>
    <w:rsid w:val="00C873A6"/>
    <w:rsid w:val="00C87452"/>
    <w:rsid w:val="00C87473"/>
    <w:rsid w:val="00C87E9F"/>
    <w:rsid w:val="00C90747"/>
    <w:rsid w:val="00C9131E"/>
    <w:rsid w:val="00C92196"/>
    <w:rsid w:val="00C92C73"/>
    <w:rsid w:val="00C92D6B"/>
    <w:rsid w:val="00C93220"/>
    <w:rsid w:val="00C93568"/>
    <w:rsid w:val="00C93986"/>
    <w:rsid w:val="00C93D5A"/>
    <w:rsid w:val="00C9446C"/>
    <w:rsid w:val="00C94C06"/>
    <w:rsid w:val="00C94FE5"/>
    <w:rsid w:val="00C95ECC"/>
    <w:rsid w:val="00C95F58"/>
    <w:rsid w:val="00C962C0"/>
    <w:rsid w:val="00C96EC0"/>
    <w:rsid w:val="00C97089"/>
    <w:rsid w:val="00C9730E"/>
    <w:rsid w:val="00C973CE"/>
    <w:rsid w:val="00C9749F"/>
    <w:rsid w:val="00C97604"/>
    <w:rsid w:val="00C9796F"/>
    <w:rsid w:val="00C97D6D"/>
    <w:rsid w:val="00CA0019"/>
    <w:rsid w:val="00CA0327"/>
    <w:rsid w:val="00CA035F"/>
    <w:rsid w:val="00CA0B92"/>
    <w:rsid w:val="00CA14AD"/>
    <w:rsid w:val="00CA1650"/>
    <w:rsid w:val="00CA1F76"/>
    <w:rsid w:val="00CA2889"/>
    <w:rsid w:val="00CA2DEB"/>
    <w:rsid w:val="00CA345A"/>
    <w:rsid w:val="00CA3475"/>
    <w:rsid w:val="00CA363F"/>
    <w:rsid w:val="00CA3F53"/>
    <w:rsid w:val="00CA42B7"/>
    <w:rsid w:val="00CA439D"/>
    <w:rsid w:val="00CA4401"/>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CD5"/>
    <w:rsid w:val="00CB3E02"/>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0E"/>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0F64"/>
    <w:rsid w:val="00CE14D2"/>
    <w:rsid w:val="00CE199D"/>
    <w:rsid w:val="00CE1A81"/>
    <w:rsid w:val="00CE1C8A"/>
    <w:rsid w:val="00CE2226"/>
    <w:rsid w:val="00CE2CF8"/>
    <w:rsid w:val="00CE322F"/>
    <w:rsid w:val="00CE327A"/>
    <w:rsid w:val="00CE3422"/>
    <w:rsid w:val="00CE41CB"/>
    <w:rsid w:val="00CE5EE2"/>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63F"/>
    <w:rsid w:val="00CF2E61"/>
    <w:rsid w:val="00CF3000"/>
    <w:rsid w:val="00CF3536"/>
    <w:rsid w:val="00CF369A"/>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5B9"/>
    <w:rsid w:val="00D04D67"/>
    <w:rsid w:val="00D04DBB"/>
    <w:rsid w:val="00D0523E"/>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A5"/>
    <w:rsid w:val="00D138D2"/>
    <w:rsid w:val="00D13B02"/>
    <w:rsid w:val="00D13EA4"/>
    <w:rsid w:val="00D1411B"/>
    <w:rsid w:val="00D14307"/>
    <w:rsid w:val="00D1492B"/>
    <w:rsid w:val="00D14A4E"/>
    <w:rsid w:val="00D1547D"/>
    <w:rsid w:val="00D158ED"/>
    <w:rsid w:val="00D15B6D"/>
    <w:rsid w:val="00D16212"/>
    <w:rsid w:val="00D162C3"/>
    <w:rsid w:val="00D16CCA"/>
    <w:rsid w:val="00D16CE8"/>
    <w:rsid w:val="00D174B5"/>
    <w:rsid w:val="00D1791F"/>
    <w:rsid w:val="00D17ABF"/>
    <w:rsid w:val="00D17E32"/>
    <w:rsid w:val="00D17F93"/>
    <w:rsid w:val="00D202B7"/>
    <w:rsid w:val="00D20A8E"/>
    <w:rsid w:val="00D21049"/>
    <w:rsid w:val="00D21275"/>
    <w:rsid w:val="00D21E1C"/>
    <w:rsid w:val="00D222B7"/>
    <w:rsid w:val="00D222F4"/>
    <w:rsid w:val="00D2251F"/>
    <w:rsid w:val="00D22782"/>
    <w:rsid w:val="00D23125"/>
    <w:rsid w:val="00D23778"/>
    <w:rsid w:val="00D23D61"/>
    <w:rsid w:val="00D24157"/>
    <w:rsid w:val="00D24E29"/>
    <w:rsid w:val="00D2502A"/>
    <w:rsid w:val="00D25766"/>
    <w:rsid w:val="00D2578B"/>
    <w:rsid w:val="00D257BF"/>
    <w:rsid w:val="00D25B7C"/>
    <w:rsid w:val="00D26493"/>
    <w:rsid w:val="00D2665C"/>
    <w:rsid w:val="00D26CF9"/>
    <w:rsid w:val="00D26DE3"/>
    <w:rsid w:val="00D27730"/>
    <w:rsid w:val="00D27C78"/>
    <w:rsid w:val="00D27E2A"/>
    <w:rsid w:val="00D3007F"/>
    <w:rsid w:val="00D3052B"/>
    <w:rsid w:val="00D30AF0"/>
    <w:rsid w:val="00D31339"/>
    <w:rsid w:val="00D31A63"/>
    <w:rsid w:val="00D31B9D"/>
    <w:rsid w:val="00D31D72"/>
    <w:rsid w:val="00D31EB7"/>
    <w:rsid w:val="00D323DB"/>
    <w:rsid w:val="00D32CC4"/>
    <w:rsid w:val="00D32D69"/>
    <w:rsid w:val="00D32ED5"/>
    <w:rsid w:val="00D3392D"/>
    <w:rsid w:val="00D34004"/>
    <w:rsid w:val="00D3402B"/>
    <w:rsid w:val="00D3405F"/>
    <w:rsid w:val="00D3416F"/>
    <w:rsid w:val="00D3429B"/>
    <w:rsid w:val="00D343EC"/>
    <w:rsid w:val="00D34788"/>
    <w:rsid w:val="00D3491D"/>
    <w:rsid w:val="00D3542A"/>
    <w:rsid w:val="00D35923"/>
    <w:rsid w:val="00D35BE5"/>
    <w:rsid w:val="00D35CAC"/>
    <w:rsid w:val="00D36271"/>
    <w:rsid w:val="00D36919"/>
    <w:rsid w:val="00D36C14"/>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4733B"/>
    <w:rsid w:val="00D5016D"/>
    <w:rsid w:val="00D508C0"/>
    <w:rsid w:val="00D5094D"/>
    <w:rsid w:val="00D50EEE"/>
    <w:rsid w:val="00D514AB"/>
    <w:rsid w:val="00D51526"/>
    <w:rsid w:val="00D51D00"/>
    <w:rsid w:val="00D51E36"/>
    <w:rsid w:val="00D521F8"/>
    <w:rsid w:val="00D527CF"/>
    <w:rsid w:val="00D52AD3"/>
    <w:rsid w:val="00D5307A"/>
    <w:rsid w:val="00D530EC"/>
    <w:rsid w:val="00D532B4"/>
    <w:rsid w:val="00D53577"/>
    <w:rsid w:val="00D53A2A"/>
    <w:rsid w:val="00D53B3C"/>
    <w:rsid w:val="00D53CC8"/>
    <w:rsid w:val="00D53F6E"/>
    <w:rsid w:val="00D541CB"/>
    <w:rsid w:val="00D5464F"/>
    <w:rsid w:val="00D54B5B"/>
    <w:rsid w:val="00D54BCE"/>
    <w:rsid w:val="00D5526C"/>
    <w:rsid w:val="00D55D29"/>
    <w:rsid w:val="00D569E2"/>
    <w:rsid w:val="00D56CDB"/>
    <w:rsid w:val="00D5750C"/>
    <w:rsid w:val="00D575B5"/>
    <w:rsid w:val="00D57C27"/>
    <w:rsid w:val="00D57DDF"/>
    <w:rsid w:val="00D57E5A"/>
    <w:rsid w:val="00D57FA8"/>
    <w:rsid w:val="00D60380"/>
    <w:rsid w:val="00D60DC2"/>
    <w:rsid w:val="00D6188E"/>
    <w:rsid w:val="00D61DF6"/>
    <w:rsid w:val="00D61EC0"/>
    <w:rsid w:val="00D61FDC"/>
    <w:rsid w:val="00D625C1"/>
    <w:rsid w:val="00D63535"/>
    <w:rsid w:val="00D6389A"/>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00A"/>
    <w:rsid w:val="00D75750"/>
    <w:rsid w:val="00D757D5"/>
    <w:rsid w:val="00D75990"/>
    <w:rsid w:val="00D75FB7"/>
    <w:rsid w:val="00D768FD"/>
    <w:rsid w:val="00D76A92"/>
    <w:rsid w:val="00D76AC4"/>
    <w:rsid w:val="00D76FD8"/>
    <w:rsid w:val="00D77105"/>
    <w:rsid w:val="00D77816"/>
    <w:rsid w:val="00D7796B"/>
    <w:rsid w:val="00D80654"/>
    <w:rsid w:val="00D80D16"/>
    <w:rsid w:val="00D81BA1"/>
    <w:rsid w:val="00D81DF4"/>
    <w:rsid w:val="00D82E7D"/>
    <w:rsid w:val="00D83396"/>
    <w:rsid w:val="00D8353C"/>
    <w:rsid w:val="00D83744"/>
    <w:rsid w:val="00D837E0"/>
    <w:rsid w:val="00D83AC6"/>
    <w:rsid w:val="00D83BB1"/>
    <w:rsid w:val="00D83D1C"/>
    <w:rsid w:val="00D83D24"/>
    <w:rsid w:val="00D84D36"/>
    <w:rsid w:val="00D84DD1"/>
    <w:rsid w:val="00D85344"/>
    <w:rsid w:val="00D85D91"/>
    <w:rsid w:val="00D86031"/>
    <w:rsid w:val="00D865FA"/>
    <w:rsid w:val="00D86B6C"/>
    <w:rsid w:val="00D86DE4"/>
    <w:rsid w:val="00D86E26"/>
    <w:rsid w:val="00D86FDA"/>
    <w:rsid w:val="00D879C1"/>
    <w:rsid w:val="00D87A03"/>
    <w:rsid w:val="00D87DC2"/>
    <w:rsid w:val="00D90664"/>
    <w:rsid w:val="00D9099E"/>
    <w:rsid w:val="00D909D0"/>
    <w:rsid w:val="00D9133A"/>
    <w:rsid w:val="00D914D4"/>
    <w:rsid w:val="00D91C37"/>
    <w:rsid w:val="00D924BD"/>
    <w:rsid w:val="00D9291E"/>
    <w:rsid w:val="00D92A7C"/>
    <w:rsid w:val="00D937DF"/>
    <w:rsid w:val="00D94327"/>
    <w:rsid w:val="00D94C9A"/>
    <w:rsid w:val="00D952AC"/>
    <w:rsid w:val="00D95E07"/>
    <w:rsid w:val="00D962D1"/>
    <w:rsid w:val="00D96631"/>
    <w:rsid w:val="00D9688E"/>
    <w:rsid w:val="00D96EDD"/>
    <w:rsid w:val="00D97437"/>
    <w:rsid w:val="00D978E4"/>
    <w:rsid w:val="00D97BBD"/>
    <w:rsid w:val="00DA0288"/>
    <w:rsid w:val="00DA045B"/>
    <w:rsid w:val="00DA0493"/>
    <w:rsid w:val="00DA07AA"/>
    <w:rsid w:val="00DA0A5E"/>
    <w:rsid w:val="00DA0AC8"/>
    <w:rsid w:val="00DA0E19"/>
    <w:rsid w:val="00DA15A0"/>
    <w:rsid w:val="00DA1ABC"/>
    <w:rsid w:val="00DA1DD9"/>
    <w:rsid w:val="00DA21FE"/>
    <w:rsid w:val="00DA2836"/>
    <w:rsid w:val="00DA286F"/>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6D77"/>
    <w:rsid w:val="00DA700C"/>
    <w:rsid w:val="00DA7863"/>
    <w:rsid w:val="00DA797E"/>
    <w:rsid w:val="00DB01DB"/>
    <w:rsid w:val="00DB02F4"/>
    <w:rsid w:val="00DB08E2"/>
    <w:rsid w:val="00DB0F30"/>
    <w:rsid w:val="00DB11F2"/>
    <w:rsid w:val="00DB13EB"/>
    <w:rsid w:val="00DB1599"/>
    <w:rsid w:val="00DB238B"/>
    <w:rsid w:val="00DB2860"/>
    <w:rsid w:val="00DB2AEB"/>
    <w:rsid w:val="00DB2C4B"/>
    <w:rsid w:val="00DB2C82"/>
    <w:rsid w:val="00DB31B6"/>
    <w:rsid w:val="00DB3B4B"/>
    <w:rsid w:val="00DB3C28"/>
    <w:rsid w:val="00DB3CDE"/>
    <w:rsid w:val="00DB47B7"/>
    <w:rsid w:val="00DB552C"/>
    <w:rsid w:val="00DB56D5"/>
    <w:rsid w:val="00DB58F1"/>
    <w:rsid w:val="00DB5C45"/>
    <w:rsid w:val="00DB65F2"/>
    <w:rsid w:val="00DB6CEC"/>
    <w:rsid w:val="00DB7126"/>
    <w:rsid w:val="00DB736F"/>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3F0D"/>
    <w:rsid w:val="00DC416C"/>
    <w:rsid w:val="00DC419B"/>
    <w:rsid w:val="00DC4A61"/>
    <w:rsid w:val="00DC54D1"/>
    <w:rsid w:val="00DC5A6E"/>
    <w:rsid w:val="00DC5C4E"/>
    <w:rsid w:val="00DC5E47"/>
    <w:rsid w:val="00DC61EB"/>
    <w:rsid w:val="00DC6845"/>
    <w:rsid w:val="00DC6E12"/>
    <w:rsid w:val="00DC785C"/>
    <w:rsid w:val="00DC7DE3"/>
    <w:rsid w:val="00DC7F1D"/>
    <w:rsid w:val="00DD045C"/>
    <w:rsid w:val="00DD0F8E"/>
    <w:rsid w:val="00DD10C5"/>
    <w:rsid w:val="00DD15CD"/>
    <w:rsid w:val="00DD1714"/>
    <w:rsid w:val="00DD1EF9"/>
    <w:rsid w:val="00DD202B"/>
    <w:rsid w:val="00DD23ED"/>
    <w:rsid w:val="00DD28F5"/>
    <w:rsid w:val="00DD3709"/>
    <w:rsid w:val="00DD3929"/>
    <w:rsid w:val="00DD3EC1"/>
    <w:rsid w:val="00DD400E"/>
    <w:rsid w:val="00DD43B2"/>
    <w:rsid w:val="00DD4594"/>
    <w:rsid w:val="00DD463B"/>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2108"/>
    <w:rsid w:val="00DE220E"/>
    <w:rsid w:val="00DE23EE"/>
    <w:rsid w:val="00DE2602"/>
    <w:rsid w:val="00DE281E"/>
    <w:rsid w:val="00DE3414"/>
    <w:rsid w:val="00DE348F"/>
    <w:rsid w:val="00DE36BE"/>
    <w:rsid w:val="00DE3831"/>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717"/>
    <w:rsid w:val="00DF07E5"/>
    <w:rsid w:val="00DF0826"/>
    <w:rsid w:val="00DF0ECA"/>
    <w:rsid w:val="00DF104F"/>
    <w:rsid w:val="00DF16FA"/>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DF7C26"/>
    <w:rsid w:val="00E0012C"/>
    <w:rsid w:val="00E00497"/>
    <w:rsid w:val="00E011D4"/>
    <w:rsid w:val="00E01306"/>
    <w:rsid w:val="00E01671"/>
    <w:rsid w:val="00E01869"/>
    <w:rsid w:val="00E01D18"/>
    <w:rsid w:val="00E01FF3"/>
    <w:rsid w:val="00E02190"/>
    <w:rsid w:val="00E02B89"/>
    <w:rsid w:val="00E02BAC"/>
    <w:rsid w:val="00E02BFE"/>
    <w:rsid w:val="00E02DF2"/>
    <w:rsid w:val="00E032F6"/>
    <w:rsid w:val="00E039AD"/>
    <w:rsid w:val="00E041AD"/>
    <w:rsid w:val="00E047C6"/>
    <w:rsid w:val="00E04B35"/>
    <w:rsid w:val="00E05171"/>
    <w:rsid w:val="00E0527F"/>
    <w:rsid w:val="00E0658F"/>
    <w:rsid w:val="00E065BC"/>
    <w:rsid w:val="00E069F2"/>
    <w:rsid w:val="00E06A88"/>
    <w:rsid w:val="00E06BA7"/>
    <w:rsid w:val="00E07A61"/>
    <w:rsid w:val="00E07DD2"/>
    <w:rsid w:val="00E106CA"/>
    <w:rsid w:val="00E11418"/>
    <w:rsid w:val="00E11A37"/>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B09"/>
    <w:rsid w:val="00E16E29"/>
    <w:rsid w:val="00E1766C"/>
    <w:rsid w:val="00E17B6E"/>
    <w:rsid w:val="00E17D9C"/>
    <w:rsid w:val="00E20CE3"/>
    <w:rsid w:val="00E20E29"/>
    <w:rsid w:val="00E20EAE"/>
    <w:rsid w:val="00E214EA"/>
    <w:rsid w:val="00E21B89"/>
    <w:rsid w:val="00E21FAB"/>
    <w:rsid w:val="00E21FB1"/>
    <w:rsid w:val="00E22256"/>
    <w:rsid w:val="00E223AE"/>
    <w:rsid w:val="00E2270D"/>
    <w:rsid w:val="00E23291"/>
    <w:rsid w:val="00E236A7"/>
    <w:rsid w:val="00E2401F"/>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015"/>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3E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C3D"/>
    <w:rsid w:val="00E47F3F"/>
    <w:rsid w:val="00E50516"/>
    <w:rsid w:val="00E5057F"/>
    <w:rsid w:val="00E5095D"/>
    <w:rsid w:val="00E50978"/>
    <w:rsid w:val="00E50C89"/>
    <w:rsid w:val="00E512B4"/>
    <w:rsid w:val="00E512EB"/>
    <w:rsid w:val="00E51562"/>
    <w:rsid w:val="00E51E24"/>
    <w:rsid w:val="00E51F98"/>
    <w:rsid w:val="00E5252C"/>
    <w:rsid w:val="00E5288B"/>
    <w:rsid w:val="00E52B14"/>
    <w:rsid w:val="00E52DBB"/>
    <w:rsid w:val="00E52E23"/>
    <w:rsid w:val="00E53FDC"/>
    <w:rsid w:val="00E541DE"/>
    <w:rsid w:val="00E54C63"/>
    <w:rsid w:val="00E54D0D"/>
    <w:rsid w:val="00E54F81"/>
    <w:rsid w:val="00E550A6"/>
    <w:rsid w:val="00E555D6"/>
    <w:rsid w:val="00E558D0"/>
    <w:rsid w:val="00E55A42"/>
    <w:rsid w:val="00E55C85"/>
    <w:rsid w:val="00E564A9"/>
    <w:rsid w:val="00E56646"/>
    <w:rsid w:val="00E56D89"/>
    <w:rsid w:val="00E5763A"/>
    <w:rsid w:val="00E57D05"/>
    <w:rsid w:val="00E57D4B"/>
    <w:rsid w:val="00E600B9"/>
    <w:rsid w:val="00E605F4"/>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BCF"/>
    <w:rsid w:val="00E65C41"/>
    <w:rsid w:val="00E660F9"/>
    <w:rsid w:val="00E66610"/>
    <w:rsid w:val="00E6679E"/>
    <w:rsid w:val="00E66AF0"/>
    <w:rsid w:val="00E6783E"/>
    <w:rsid w:val="00E67B89"/>
    <w:rsid w:val="00E7038A"/>
    <w:rsid w:val="00E708BD"/>
    <w:rsid w:val="00E70B2D"/>
    <w:rsid w:val="00E7134A"/>
    <w:rsid w:val="00E71611"/>
    <w:rsid w:val="00E719C6"/>
    <w:rsid w:val="00E719E7"/>
    <w:rsid w:val="00E71DF4"/>
    <w:rsid w:val="00E71E3D"/>
    <w:rsid w:val="00E71FEB"/>
    <w:rsid w:val="00E7318A"/>
    <w:rsid w:val="00E73327"/>
    <w:rsid w:val="00E73560"/>
    <w:rsid w:val="00E7364B"/>
    <w:rsid w:val="00E738F8"/>
    <w:rsid w:val="00E73941"/>
    <w:rsid w:val="00E73F18"/>
    <w:rsid w:val="00E74410"/>
    <w:rsid w:val="00E744DD"/>
    <w:rsid w:val="00E74826"/>
    <w:rsid w:val="00E75B05"/>
    <w:rsid w:val="00E764E8"/>
    <w:rsid w:val="00E768EC"/>
    <w:rsid w:val="00E77088"/>
    <w:rsid w:val="00E77357"/>
    <w:rsid w:val="00E77642"/>
    <w:rsid w:val="00E776E2"/>
    <w:rsid w:val="00E7787A"/>
    <w:rsid w:val="00E77D41"/>
    <w:rsid w:val="00E801C8"/>
    <w:rsid w:val="00E809C1"/>
    <w:rsid w:val="00E81E5E"/>
    <w:rsid w:val="00E81FDB"/>
    <w:rsid w:val="00E820D6"/>
    <w:rsid w:val="00E824E7"/>
    <w:rsid w:val="00E83409"/>
    <w:rsid w:val="00E8345D"/>
    <w:rsid w:val="00E8352A"/>
    <w:rsid w:val="00E83B8B"/>
    <w:rsid w:val="00E83CD8"/>
    <w:rsid w:val="00E83EFB"/>
    <w:rsid w:val="00E8413E"/>
    <w:rsid w:val="00E8415E"/>
    <w:rsid w:val="00E84A08"/>
    <w:rsid w:val="00E84B7B"/>
    <w:rsid w:val="00E84C33"/>
    <w:rsid w:val="00E850B6"/>
    <w:rsid w:val="00E8556F"/>
    <w:rsid w:val="00E85BE4"/>
    <w:rsid w:val="00E861B6"/>
    <w:rsid w:val="00E86B27"/>
    <w:rsid w:val="00E87029"/>
    <w:rsid w:val="00E87280"/>
    <w:rsid w:val="00E874FF"/>
    <w:rsid w:val="00E8756C"/>
    <w:rsid w:val="00E9013E"/>
    <w:rsid w:val="00E90600"/>
    <w:rsid w:val="00E90A0E"/>
    <w:rsid w:val="00E90C38"/>
    <w:rsid w:val="00E90CEF"/>
    <w:rsid w:val="00E90DCC"/>
    <w:rsid w:val="00E90E82"/>
    <w:rsid w:val="00E91441"/>
    <w:rsid w:val="00E91773"/>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6E82"/>
    <w:rsid w:val="00E97120"/>
    <w:rsid w:val="00E9719B"/>
    <w:rsid w:val="00E9728C"/>
    <w:rsid w:val="00E97340"/>
    <w:rsid w:val="00EA02EF"/>
    <w:rsid w:val="00EA0E25"/>
    <w:rsid w:val="00EA0E63"/>
    <w:rsid w:val="00EA1113"/>
    <w:rsid w:val="00EA1B43"/>
    <w:rsid w:val="00EA1CF6"/>
    <w:rsid w:val="00EA249D"/>
    <w:rsid w:val="00EA2C37"/>
    <w:rsid w:val="00EA2D08"/>
    <w:rsid w:val="00EA30E3"/>
    <w:rsid w:val="00EA3374"/>
    <w:rsid w:val="00EA34ED"/>
    <w:rsid w:val="00EA3572"/>
    <w:rsid w:val="00EA3A01"/>
    <w:rsid w:val="00EA3A3D"/>
    <w:rsid w:val="00EA3A8D"/>
    <w:rsid w:val="00EA3AEA"/>
    <w:rsid w:val="00EA3B31"/>
    <w:rsid w:val="00EA3C8B"/>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626"/>
    <w:rsid w:val="00EB1FFF"/>
    <w:rsid w:val="00EB21C7"/>
    <w:rsid w:val="00EB21F8"/>
    <w:rsid w:val="00EB231E"/>
    <w:rsid w:val="00EB23A4"/>
    <w:rsid w:val="00EB24C9"/>
    <w:rsid w:val="00EB450F"/>
    <w:rsid w:val="00EB4917"/>
    <w:rsid w:val="00EB497B"/>
    <w:rsid w:val="00EB4C4B"/>
    <w:rsid w:val="00EB4C99"/>
    <w:rsid w:val="00EB4F32"/>
    <w:rsid w:val="00EB51C8"/>
    <w:rsid w:val="00EB52A3"/>
    <w:rsid w:val="00EB57AB"/>
    <w:rsid w:val="00EB5BF3"/>
    <w:rsid w:val="00EB5C30"/>
    <w:rsid w:val="00EB611C"/>
    <w:rsid w:val="00EB628E"/>
    <w:rsid w:val="00EB6453"/>
    <w:rsid w:val="00EB68D2"/>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3EDA"/>
    <w:rsid w:val="00EC4698"/>
    <w:rsid w:val="00EC486C"/>
    <w:rsid w:val="00EC552D"/>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BA1"/>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9C7"/>
    <w:rsid w:val="00EE0D8E"/>
    <w:rsid w:val="00EE0EAB"/>
    <w:rsid w:val="00EE0FE2"/>
    <w:rsid w:val="00EE1C2F"/>
    <w:rsid w:val="00EE202B"/>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AE1"/>
    <w:rsid w:val="00EF3DAE"/>
    <w:rsid w:val="00EF425D"/>
    <w:rsid w:val="00EF4266"/>
    <w:rsid w:val="00EF4BF8"/>
    <w:rsid w:val="00EF5578"/>
    <w:rsid w:val="00EF5C6E"/>
    <w:rsid w:val="00EF605C"/>
    <w:rsid w:val="00EF6265"/>
    <w:rsid w:val="00EF652B"/>
    <w:rsid w:val="00EF6F5D"/>
    <w:rsid w:val="00EF783B"/>
    <w:rsid w:val="00EF7873"/>
    <w:rsid w:val="00EF7E1A"/>
    <w:rsid w:val="00EF7E5C"/>
    <w:rsid w:val="00F0019F"/>
    <w:rsid w:val="00F0025D"/>
    <w:rsid w:val="00F00345"/>
    <w:rsid w:val="00F006E9"/>
    <w:rsid w:val="00F00B17"/>
    <w:rsid w:val="00F010B3"/>
    <w:rsid w:val="00F012E4"/>
    <w:rsid w:val="00F0154B"/>
    <w:rsid w:val="00F016BD"/>
    <w:rsid w:val="00F01ABD"/>
    <w:rsid w:val="00F01C9E"/>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D0C"/>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2A2"/>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1A72"/>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00E"/>
    <w:rsid w:val="00F31A4C"/>
    <w:rsid w:val="00F31B80"/>
    <w:rsid w:val="00F31E26"/>
    <w:rsid w:val="00F3216F"/>
    <w:rsid w:val="00F3261A"/>
    <w:rsid w:val="00F32899"/>
    <w:rsid w:val="00F333D7"/>
    <w:rsid w:val="00F33661"/>
    <w:rsid w:val="00F336E7"/>
    <w:rsid w:val="00F337E0"/>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C4F"/>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507D2"/>
    <w:rsid w:val="00F50CEC"/>
    <w:rsid w:val="00F51077"/>
    <w:rsid w:val="00F5166F"/>
    <w:rsid w:val="00F51E26"/>
    <w:rsid w:val="00F51E47"/>
    <w:rsid w:val="00F520C9"/>
    <w:rsid w:val="00F52222"/>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9CE"/>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7E0"/>
    <w:rsid w:val="00F73885"/>
    <w:rsid w:val="00F73BCC"/>
    <w:rsid w:val="00F73C79"/>
    <w:rsid w:val="00F73E34"/>
    <w:rsid w:val="00F7468E"/>
    <w:rsid w:val="00F74900"/>
    <w:rsid w:val="00F74EAB"/>
    <w:rsid w:val="00F75294"/>
    <w:rsid w:val="00F75306"/>
    <w:rsid w:val="00F754B3"/>
    <w:rsid w:val="00F755DB"/>
    <w:rsid w:val="00F75D21"/>
    <w:rsid w:val="00F765DB"/>
    <w:rsid w:val="00F76790"/>
    <w:rsid w:val="00F76DDB"/>
    <w:rsid w:val="00F77578"/>
    <w:rsid w:val="00F802DE"/>
    <w:rsid w:val="00F8047A"/>
    <w:rsid w:val="00F807C5"/>
    <w:rsid w:val="00F808A8"/>
    <w:rsid w:val="00F81306"/>
    <w:rsid w:val="00F815C9"/>
    <w:rsid w:val="00F81A85"/>
    <w:rsid w:val="00F82392"/>
    <w:rsid w:val="00F827CF"/>
    <w:rsid w:val="00F82991"/>
    <w:rsid w:val="00F829B9"/>
    <w:rsid w:val="00F82AAE"/>
    <w:rsid w:val="00F82CF1"/>
    <w:rsid w:val="00F82CF8"/>
    <w:rsid w:val="00F82D0C"/>
    <w:rsid w:val="00F833E4"/>
    <w:rsid w:val="00F839AC"/>
    <w:rsid w:val="00F839E8"/>
    <w:rsid w:val="00F83BE7"/>
    <w:rsid w:val="00F83CFD"/>
    <w:rsid w:val="00F83E8E"/>
    <w:rsid w:val="00F845FE"/>
    <w:rsid w:val="00F8472B"/>
    <w:rsid w:val="00F84D53"/>
    <w:rsid w:val="00F84ECD"/>
    <w:rsid w:val="00F84F6E"/>
    <w:rsid w:val="00F8504A"/>
    <w:rsid w:val="00F8515D"/>
    <w:rsid w:val="00F8518A"/>
    <w:rsid w:val="00F853CF"/>
    <w:rsid w:val="00F859E2"/>
    <w:rsid w:val="00F85C79"/>
    <w:rsid w:val="00F8606D"/>
    <w:rsid w:val="00F861C0"/>
    <w:rsid w:val="00F86D4A"/>
    <w:rsid w:val="00F873F7"/>
    <w:rsid w:val="00F87E71"/>
    <w:rsid w:val="00F900BA"/>
    <w:rsid w:val="00F90330"/>
    <w:rsid w:val="00F906F0"/>
    <w:rsid w:val="00F909E3"/>
    <w:rsid w:val="00F90BC6"/>
    <w:rsid w:val="00F912DE"/>
    <w:rsid w:val="00F913FE"/>
    <w:rsid w:val="00F91791"/>
    <w:rsid w:val="00F918D1"/>
    <w:rsid w:val="00F91F5B"/>
    <w:rsid w:val="00F92071"/>
    <w:rsid w:val="00F92408"/>
    <w:rsid w:val="00F928DA"/>
    <w:rsid w:val="00F92D40"/>
    <w:rsid w:val="00F92FD0"/>
    <w:rsid w:val="00F93AAE"/>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252"/>
    <w:rsid w:val="00FA554F"/>
    <w:rsid w:val="00FA613E"/>
    <w:rsid w:val="00FA627E"/>
    <w:rsid w:val="00FA62F1"/>
    <w:rsid w:val="00FA63BA"/>
    <w:rsid w:val="00FA7096"/>
    <w:rsid w:val="00FA795F"/>
    <w:rsid w:val="00FA7B1B"/>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6E9D"/>
    <w:rsid w:val="00FB706F"/>
    <w:rsid w:val="00FB7239"/>
    <w:rsid w:val="00FB7404"/>
    <w:rsid w:val="00FB76FC"/>
    <w:rsid w:val="00FB7884"/>
    <w:rsid w:val="00FB7D6C"/>
    <w:rsid w:val="00FC066C"/>
    <w:rsid w:val="00FC0C4F"/>
    <w:rsid w:val="00FC0E6F"/>
    <w:rsid w:val="00FC1F70"/>
    <w:rsid w:val="00FC214F"/>
    <w:rsid w:val="00FC235D"/>
    <w:rsid w:val="00FC24E9"/>
    <w:rsid w:val="00FC2CC8"/>
    <w:rsid w:val="00FC2FD3"/>
    <w:rsid w:val="00FC302F"/>
    <w:rsid w:val="00FC327A"/>
    <w:rsid w:val="00FC34FC"/>
    <w:rsid w:val="00FC3BB5"/>
    <w:rsid w:val="00FC3DDA"/>
    <w:rsid w:val="00FC415F"/>
    <w:rsid w:val="00FC41AB"/>
    <w:rsid w:val="00FC4401"/>
    <w:rsid w:val="00FC45E6"/>
    <w:rsid w:val="00FC4760"/>
    <w:rsid w:val="00FC49B5"/>
    <w:rsid w:val="00FC4A66"/>
    <w:rsid w:val="00FC5354"/>
    <w:rsid w:val="00FC5950"/>
    <w:rsid w:val="00FC5E05"/>
    <w:rsid w:val="00FC616E"/>
    <w:rsid w:val="00FC654C"/>
    <w:rsid w:val="00FC6E8C"/>
    <w:rsid w:val="00FC747C"/>
    <w:rsid w:val="00FC7C53"/>
    <w:rsid w:val="00FD09C4"/>
    <w:rsid w:val="00FD0E76"/>
    <w:rsid w:val="00FD1804"/>
    <w:rsid w:val="00FD1ABD"/>
    <w:rsid w:val="00FD1D6D"/>
    <w:rsid w:val="00FD2246"/>
    <w:rsid w:val="00FD24FF"/>
    <w:rsid w:val="00FD25B6"/>
    <w:rsid w:val="00FD26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E76C3"/>
    <w:rsid w:val="00FF0320"/>
    <w:rsid w:val="00FF0343"/>
    <w:rsid w:val="00FF036C"/>
    <w:rsid w:val="00FF0E86"/>
    <w:rsid w:val="00FF0EDA"/>
    <w:rsid w:val="00FF16F1"/>
    <w:rsid w:val="00FF223C"/>
    <w:rsid w:val="00FF2867"/>
    <w:rsid w:val="00FF28FD"/>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1D8CB"/>
  <w15:chartTrackingRefBased/>
  <w15:docId w15:val="{3849C5F3-5E09-47F8-802E-3762E724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F42"/>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B06490"/>
    <w:rPr>
      <w:rFonts w:ascii="Courier New" w:hAnsi="Courier New" w:cs="Miriam"/>
      <w:sz w:val="22"/>
    </w:rPr>
  </w:style>
  <w:style w:type="character" w:styleId="CommentReference">
    <w:name w:val="annotation reference"/>
    <w:basedOn w:val="DefaultParagraphFont"/>
    <w:rsid w:val="004415AB"/>
    <w:rPr>
      <w:sz w:val="16"/>
      <w:szCs w:val="16"/>
    </w:rPr>
  </w:style>
  <w:style w:type="paragraph" w:styleId="CommentText">
    <w:name w:val="annotation text"/>
    <w:basedOn w:val="Normal"/>
    <w:link w:val="CommentTextChar"/>
    <w:rsid w:val="004415AB"/>
    <w:pPr>
      <w:spacing w:line="240" w:lineRule="auto"/>
    </w:pPr>
    <w:rPr>
      <w:sz w:val="20"/>
    </w:rPr>
  </w:style>
  <w:style w:type="character" w:customStyle="1" w:styleId="CommentTextChar">
    <w:name w:val="Comment Text Char"/>
    <w:basedOn w:val="DefaultParagraphFont"/>
    <w:link w:val="CommentText"/>
    <w:rsid w:val="004415AB"/>
    <w:rPr>
      <w:rFonts w:ascii="Courier New" w:hAnsi="Courier New" w:cs="Miriam"/>
    </w:rPr>
  </w:style>
  <w:style w:type="paragraph" w:styleId="CommentSubject">
    <w:name w:val="annotation subject"/>
    <w:basedOn w:val="CommentText"/>
    <w:next w:val="CommentText"/>
    <w:link w:val="CommentSubjectChar"/>
    <w:rsid w:val="004415AB"/>
    <w:rPr>
      <w:b/>
      <w:bCs/>
    </w:rPr>
  </w:style>
  <w:style w:type="character" w:customStyle="1" w:styleId="CommentSubjectChar">
    <w:name w:val="Comment Subject Char"/>
    <w:basedOn w:val="CommentTextChar"/>
    <w:link w:val="CommentSubject"/>
    <w:rsid w:val="004415AB"/>
    <w:rPr>
      <w:rFonts w:ascii="Courier New" w:hAnsi="Courier New" w:cs="Miriam"/>
      <w:b/>
      <w:bCs/>
    </w:rPr>
  </w:style>
  <w:style w:type="character" w:styleId="UnresolvedMention">
    <w:name w:val="Unresolved Mention"/>
    <w:basedOn w:val="DefaultParagraphFont"/>
    <w:uiPriority w:val="99"/>
    <w:semiHidden/>
    <w:unhideWhenUsed/>
    <w:rsid w:val="00F82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9994681">
      <w:bodyDiv w:val="1"/>
      <w:marLeft w:val="0"/>
      <w:marRight w:val="0"/>
      <w:marTop w:val="0"/>
      <w:marBottom w:val="0"/>
      <w:divBdr>
        <w:top w:val="none" w:sz="0" w:space="0" w:color="auto"/>
        <w:left w:val="none" w:sz="0" w:space="0" w:color="auto"/>
        <w:bottom w:val="none" w:sz="0" w:space="0" w:color="auto"/>
        <w:right w:val="none" w:sz="0" w:space="0" w:color="auto"/>
      </w:divBdr>
      <w:divsChild>
        <w:div w:id="1409883412">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3880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4455549">
      <w:bodyDiv w:val="1"/>
      <w:marLeft w:val="0"/>
      <w:marRight w:val="0"/>
      <w:marTop w:val="0"/>
      <w:marBottom w:val="0"/>
      <w:divBdr>
        <w:top w:val="none" w:sz="0" w:space="0" w:color="auto"/>
        <w:left w:val="none" w:sz="0" w:space="0" w:color="auto"/>
        <w:bottom w:val="none" w:sz="0" w:space="0" w:color="auto"/>
        <w:right w:val="none" w:sz="0" w:space="0" w:color="auto"/>
      </w:divBdr>
      <w:divsChild>
        <w:div w:id="1118835624">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0117185">
      <w:bodyDiv w:val="1"/>
      <w:marLeft w:val="0"/>
      <w:marRight w:val="0"/>
      <w:marTop w:val="0"/>
      <w:marBottom w:val="0"/>
      <w:divBdr>
        <w:top w:val="none" w:sz="0" w:space="0" w:color="auto"/>
        <w:left w:val="none" w:sz="0" w:space="0" w:color="auto"/>
        <w:bottom w:val="none" w:sz="0" w:space="0" w:color="auto"/>
        <w:right w:val="none" w:sz="0" w:space="0" w:color="auto"/>
      </w:divBdr>
      <w:divsChild>
        <w:div w:id="1393654180">
          <w:marLeft w:val="0"/>
          <w:marRight w:val="0"/>
          <w:marTop w:val="0"/>
          <w:marBottom w:val="0"/>
          <w:divBdr>
            <w:top w:val="none" w:sz="0" w:space="0" w:color="auto"/>
            <w:left w:val="none" w:sz="0" w:space="0" w:color="auto"/>
            <w:bottom w:val="none" w:sz="0" w:space="0" w:color="auto"/>
            <w:right w:val="none" w:sz="0" w:space="0" w:color="auto"/>
          </w:divBdr>
        </w:div>
      </w:divsChild>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859613">
      <w:bodyDiv w:val="1"/>
      <w:marLeft w:val="0"/>
      <w:marRight w:val="0"/>
      <w:marTop w:val="0"/>
      <w:marBottom w:val="0"/>
      <w:divBdr>
        <w:top w:val="none" w:sz="0" w:space="0" w:color="auto"/>
        <w:left w:val="none" w:sz="0" w:space="0" w:color="auto"/>
        <w:bottom w:val="none" w:sz="0" w:space="0" w:color="auto"/>
        <w:right w:val="none" w:sz="0" w:space="0" w:color="auto"/>
      </w:divBdr>
      <w:divsChild>
        <w:div w:id="533034547">
          <w:marLeft w:val="0"/>
          <w:marRight w:val="0"/>
          <w:marTop w:val="0"/>
          <w:marBottom w:val="0"/>
          <w:divBdr>
            <w:top w:val="none" w:sz="0" w:space="0" w:color="auto"/>
            <w:left w:val="none" w:sz="0" w:space="0" w:color="auto"/>
            <w:bottom w:val="none" w:sz="0" w:space="0" w:color="auto"/>
            <w:right w:val="none" w:sz="0" w:space="0" w:color="auto"/>
          </w:divBdr>
          <w:divsChild>
            <w:div w:id="572353020">
              <w:marLeft w:val="0"/>
              <w:marRight w:val="0"/>
              <w:marTop w:val="0"/>
              <w:marBottom w:val="0"/>
              <w:divBdr>
                <w:top w:val="none" w:sz="0" w:space="0" w:color="auto"/>
                <w:left w:val="none" w:sz="0" w:space="0" w:color="auto"/>
                <w:bottom w:val="none" w:sz="0" w:space="0" w:color="auto"/>
                <w:right w:val="none" w:sz="0" w:space="0" w:color="auto"/>
              </w:divBdr>
              <w:divsChild>
                <w:div w:id="1283460908">
                  <w:marLeft w:val="0"/>
                  <w:marRight w:val="0"/>
                  <w:marTop w:val="0"/>
                  <w:marBottom w:val="0"/>
                  <w:divBdr>
                    <w:top w:val="none" w:sz="0" w:space="0" w:color="auto"/>
                    <w:left w:val="none" w:sz="0" w:space="0" w:color="auto"/>
                    <w:bottom w:val="none" w:sz="0" w:space="0" w:color="auto"/>
                    <w:right w:val="none" w:sz="0" w:space="0" w:color="auto"/>
                  </w:divBdr>
                </w:div>
              </w:divsChild>
            </w:div>
            <w:div w:id="1856503860">
              <w:marLeft w:val="0"/>
              <w:marRight w:val="0"/>
              <w:marTop w:val="0"/>
              <w:marBottom w:val="0"/>
              <w:divBdr>
                <w:top w:val="none" w:sz="0" w:space="0" w:color="auto"/>
                <w:left w:val="none" w:sz="0" w:space="0" w:color="auto"/>
                <w:bottom w:val="none" w:sz="0" w:space="0" w:color="auto"/>
                <w:right w:val="none" w:sz="0" w:space="0" w:color="auto"/>
              </w:divBdr>
              <w:divsChild>
                <w:div w:id="6835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7533919">
      <w:bodyDiv w:val="1"/>
      <w:marLeft w:val="0"/>
      <w:marRight w:val="0"/>
      <w:marTop w:val="0"/>
      <w:marBottom w:val="0"/>
      <w:divBdr>
        <w:top w:val="none" w:sz="0" w:space="0" w:color="auto"/>
        <w:left w:val="none" w:sz="0" w:space="0" w:color="auto"/>
        <w:bottom w:val="none" w:sz="0" w:space="0" w:color="auto"/>
        <w:right w:val="none" w:sz="0" w:space="0" w:color="auto"/>
      </w:divBdr>
      <w:divsChild>
        <w:div w:id="1093354415">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0536301">
      <w:bodyDiv w:val="1"/>
      <w:marLeft w:val="0"/>
      <w:marRight w:val="0"/>
      <w:marTop w:val="0"/>
      <w:marBottom w:val="0"/>
      <w:divBdr>
        <w:top w:val="none" w:sz="0" w:space="0" w:color="auto"/>
        <w:left w:val="none" w:sz="0" w:space="0" w:color="auto"/>
        <w:bottom w:val="none" w:sz="0" w:space="0" w:color="auto"/>
        <w:right w:val="none" w:sz="0" w:space="0" w:color="auto"/>
      </w:divBdr>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9072972">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7796514">
      <w:bodyDiv w:val="1"/>
      <w:marLeft w:val="0"/>
      <w:marRight w:val="0"/>
      <w:marTop w:val="0"/>
      <w:marBottom w:val="0"/>
      <w:divBdr>
        <w:top w:val="none" w:sz="0" w:space="0" w:color="auto"/>
        <w:left w:val="none" w:sz="0" w:space="0" w:color="auto"/>
        <w:bottom w:val="none" w:sz="0" w:space="0" w:color="auto"/>
        <w:right w:val="none" w:sz="0" w:space="0" w:color="auto"/>
      </w:divBdr>
      <w:divsChild>
        <w:div w:id="1777945694">
          <w:marLeft w:val="0"/>
          <w:marRight w:val="0"/>
          <w:marTop w:val="0"/>
          <w:marBottom w:val="0"/>
          <w:divBdr>
            <w:top w:val="none" w:sz="0" w:space="0" w:color="auto"/>
            <w:left w:val="none" w:sz="0" w:space="0" w:color="auto"/>
            <w:bottom w:val="none" w:sz="0" w:space="0" w:color="auto"/>
            <w:right w:val="none" w:sz="0" w:space="0" w:color="auto"/>
          </w:divBdr>
          <w:divsChild>
            <w:div w:id="1362707530">
              <w:marLeft w:val="0"/>
              <w:marRight w:val="0"/>
              <w:marTop w:val="0"/>
              <w:marBottom w:val="0"/>
              <w:divBdr>
                <w:top w:val="none" w:sz="0" w:space="0" w:color="auto"/>
                <w:left w:val="none" w:sz="0" w:space="0" w:color="auto"/>
                <w:bottom w:val="none" w:sz="0" w:space="0" w:color="auto"/>
                <w:right w:val="none" w:sz="0" w:space="0" w:color="auto"/>
              </w:divBdr>
              <w:divsChild>
                <w:div w:id="16373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703641">
      <w:bodyDiv w:val="1"/>
      <w:marLeft w:val="0"/>
      <w:marRight w:val="0"/>
      <w:marTop w:val="0"/>
      <w:marBottom w:val="0"/>
      <w:divBdr>
        <w:top w:val="none" w:sz="0" w:space="0" w:color="auto"/>
        <w:left w:val="none" w:sz="0" w:space="0" w:color="auto"/>
        <w:bottom w:val="none" w:sz="0" w:space="0" w:color="auto"/>
        <w:right w:val="none" w:sz="0" w:space="0" w:color="auto"/>
      </w:divBdr>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56262">
      <w:bodyDiv w:val="1"/>
      <w:marLeft w:val="0"/>
      <w:marRight w:val="0"/>
      <w:marTop w:val="0"/>
      <w:marBottom w:val="0"/>
      <w:divBdr>
        <w:top w:val="none" w:sz="0" w:space="0" w:color="auto"/>
        <w:left w:val="none" w:sz="0" w:space="0" w:color="auto"/>
        <w:bottom w:val="none" w:sz="0" w:space="0" w:color="auto"/>
        <w:right w:val="none" w:sz="0" w:space="0" w:color="auto"/>
      </w:divBdr>
      <w:divsChild>
        <w:div w:id="1392118266">
          <w:marLeft w:val="0"/>
          <w:marRight w:val="0"/>
          <w:marTop w:val="0"/>
          <w:marBottom w:val="0"/>
          <w:divBdr>
            <w:top w:val="none" w:sz="0" w:space="0" w:color="auto"/>
            <w:left w:val="none" w:sz="0" w:space="0" w:color="auto"/>
            <w:bottom w:val="none" w:sz="0" w:space="0" w:color="auto"/>
            <w:right w:val="none" w:sz="0" w:space="0" w:color="auto"/>
          </w:divBdr>
        </w:div>
      </w:divsChild>
    </w:div>
    <w:div w:id="1224875462">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68382">
      <w:bodyDiv w:val="1"/>
      <w:marLeft w:val="0"/>
      <w:marRight w:val="0"/>
      <w:marTop w:val="0"/>
      <w:marBottom w:val="0"/>
      <w:divBdr>
        <w:top w:val="none" w:sz="0" w:space="0" w:color="auto"/>
        <w:left w:val="none" w:sz="0" w:space="0" w:color="auto"/>
        <w:bottom w:val="none" w:sz="0" w:space="0" w:color="auto"/>
        <w:right w:val="none" w:sz="0" w:space="0" w:color="auto"/>
      </w:divBdr>
      <w:divsChild>
        <w:div w:id="1777602693">
          <w:marLeft w:val="0"/>
          <w:marRight w:val="0"/>
          <w:marTop w:val="0"/>
          <w:marBottom w:val="0"/>
          <w:divBdr>
            <w:top w:val="none" w:sz="0" w:space="0" w:color="auto"/>
            <w:left w:val="none" w:sz="0" w:space="0" w:color="auto"/>
            <w:bottom w:val="none" w:sz="0" w:space="0" w:color="auto"/>
            <w:right w:val="none" w:sz="0" w:space="0" w:color="auto"/>
          </w:divBdr>
          <w:divsChild>
            <w:div w:id="1541164430">
              <w:marLeft w:val="0"/>
              <w:marRight w:val="0"/>
              <w:marTop w:val="0"/>
              <w:marBottom w:val="0"/>
              <w:divBdr>
                <w:top w:val="none" w:sz="0" w:space="0" w:color="auto"/>
                <w:left w:val="none" w:sz="0" w:space="0" w:color="auto"/>
                <w:bottom w:val="none" w:sz="0" w:space="0" w:color="auto"/>
                <w:right w:val="none" w:sz="0" w:space="0" w:color="auto"/>
              </w:divBdr>
              <w:divsChild>
                <w:div w:id="2097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3999082">
      <w:bodyDiv w:val="1"/>
      <w:marLeft w:val="0"/>
      <w:marRight w:val="0"/>
      <w:marTop w:val="0"/>
      <w:marBottom w:val="0"/>
      <w:divBdr>
        <w:top w:val="none" w:sz="0" w:space="0" w:color="auto"/>
        <w:left w:val="none" w:sz="0" w:space="0" w:color="auto"/>
        <w:bottom w:val="none" w:sz="0" w:space="0" w:color="auto"/>
        <w:right w:val="none" w:sz="0" w:space="0" w:color="auto"/>
      </w:divBdr>
      <w:divsChild>
        <w:div w:id="184908324">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0615952">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58820148">
      <w:bodyDiv w:val="1"/>
      <w:marLeft w:val="0"/>
      <w:marRight w:val="0"/>
      <w:marTop w:val="0"/>
      <w:marBottom w:val="0"/>
      <w:divBdr>
        <w:top w:val="none" w:sz="0" w:space="0" w:color="auto"/>
        <w:left w:val="none" w:sz="0" w:space="0" w:color="auto"/>
        <w:bottom w:val="none" w:sz="0" w:space="0" w:color="auto"/>
        <w:right w:val="none" w:sz="0" w:space="0" w:color="auto"/>
      </w:divBdr>
      <w:divsChild>
        <w:div w:id="1228876349">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3254463">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99776">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 w:id="2144761582">
      <w:bodyDiv w:val="1"/>
      <w:marLeft w:val="0"/>
      <w:marRight w:val="0"/>
      <w:marTop w:val="0"/>
      <w:marBottom w:val="0"/>
      <w:divBdr>
        <w:top w:val="none" w:sz="0" w:space="0" w:color="auto"/>
        <w:left w:val="none" w:sz="0" w:space="0" w:color="auto"/>
        <w:bottom w:val="none" w:sz="0" w:space="0" w:color="auto"/>
        <w:right w:val="none" w:sz="0" w:space="0" w:color="auto"/>
      </w:divBdr>
      <w:divsChild>
        <w:div w:id="22563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beta.hebrewbooks.org/reader/reader.aspx?sfid=39054" TargetMode="External"/><Relationship Id="rId1" Type="http://schemas.openxmlformats.org/officeDocument/2006/relationships/hyperlink" Target="https://minchasasher.com/he/shiur/%d7%a4%d7%a8%d7%a9%d7%94-%d7%a9%d7%99%d7%a2%d7%95%d7%a8%d7%99%d7%9d/%d7%90%d7%9d-%d7%99%d7%a9-%d7%9c%d7%9c%d7%9e%d7%95%d7%93-%d7%94%d7%9c%d7%9b%d7%94-%d7%9e%d7%9f-%d7%94%d7%aa%d7%a0%d7%9a-%d7%aa%d7%a9%d7%a2%d7%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EB267-4F24-4D3C-A9BF-3BC7E8F68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3864</Words>
  <Characters>22030</Characters>
  <Application>Microsoft Office Word</Application>
  <DocSecurity>0</DocSecurity>
  <Lines>183</Lines>
  <Paragraphs>51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2023-12-23T17:01:00Z</dcterms:created>
  <dcterms:modified xsi:type="dcterms:W3CDTF">2023-12-23T17:04:00Z</dcterms:modified>
</cp:coreProperties>
</file>