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E5E3" w14:textId="77777777" w:rsidR="00E14AEA" w:rsidRPr="00E14AEA" w:rsidRDefault="00E14AEA" w:rsidP="00E14AEA">
      <w:pPr>
        <w:pStyle w:val="BlockText"/>
        <w:spacing w:line="240" w:lineRule="auto"/>
        <w:ind w:left="0"/>
        <w:jc w:val="center"/>
        <w:rPr>
          <w:rFonts w:ascii="Arial" w:hAnsi="Arial" w:cs="Arial"/>
          <w:sz w:val="24"/>
          <w:szCs w:val="24"/>
        </w:rPr>
      </w:pPr>
      <w:r w:rsidRPr="00E14AEA">
        <w:rPr>
          <w:rFonts w:ascii="Arial" w:hAnsi="Arial" w:cs="Arial"/>
          <w:sz w:val="24"/>
          <w:szCs w:val="24"/>
          <w:lang w:val="en-GB" w:eastAsia="en-GB"/>
        </w:rPr>
        <w:t>YESHIVAT HAR ETZION</w:t>
      </w:r>
    </w:p>
    <w:p w14:paraId="61AA0BA1" w14:textId="77777777" w:rsidR="00E14AEA" w:rsidRPr="00E14AEA" w:rsidRDefault="00E14AEA" w:rsidP="00E14AEA">
      <w:pPr>
        <w:spacing w:line="240" w:lineRule="auto"/>
        <w:jc w:val="center"/>
        <w:rPr>
          <w:rFonts w:ascii="Arial" w:hAnsi="Arial" w:cs="Arial"/>
          <w:sz w:val="24"/>
          <w:szCs w:val="24"/>
          <w:lang w:val="en-GB" w:eastAsia="en-GB"/>
        </w:rPr>
      </w:pPr>
      <w:r w:rsidRPr="00E14AEA">
        <w:rPr>
          <w:rFonts w:ascii="Arial" w:hAnsi="Arial" w:cs="Arial"/>
          <w:sz w:val="24"/>
          <w:szCs w:val="24"/>
          <w:lang w:val="en-GB" w:eastAsia="en-GB"/>
        </w:rPr>
        <w:t>ISRAEL KOSCHITZKY VIRTUAL BEIT MIDRASH (VBM)</w:t>
      </w:r>
    </w:p>
    <w:p w14:paraId="538D1B58" w14:textId="77777777" w:rsidR="00E14AEA" w:rsidRPr="00E14AEA" w:rsidRDefault="00E14AEA" w:rsidP="00E14AEA">
      <w:pPr>
        <w:spacing w:line="240" w:lineRule="auto"/>
        <w:jc w:val="center"/>
        <w:rPr>
          <w:rFonts w:ascii="Arial" w:hAnsi="Arial" w:cs="Arial"/>
          <w:sz w:val="24"/>
          <w:szCs w:val="24"/>
          <w:lang w:val="en-GB" w:eastAsia="en-GB"/>
        </w:rPr>
      </w:pPr>
    </w:p>
    <w:p w14:paraId="675EE279" w14:textId="77777777" w:rsidR="00E14AEA" w:rsidRPr="00E14AEA" w:rsidRDefault="00E14AEA" w:rsidP="00E14AEA">
      <w:pPr>
        <w:spacing w:line="240" w:lineRule="auto"/>
        <w:jc w:val="center"/>
        <w:rPr>
          <w:rFonts w:ascii="Arial" w:hAnsi="Arial" w:cs="Arial"/>
          <w:sz w:val="24"/>
          <w:szCs w:val="24"/>
          <w:lang w:val="en-GB" w:eastAsia="en-GB"/>
        </w:rPr>
      </w:pPr>
      <w:r w:rsidRPr="00E14AEA">
        <w:rPr>
          <w:rFonts w:ascii="Arial" w:hAnsi="Arial" w:cs="Arial"/>
          <w:sz w:val="24"/>
          <w:szCs w:val="24"/>
          <w:lang w:val="en-GB" w:eastAsia="en-GB"/>
        </w:rPr>
        <w:t>*********************************************************</w:t>
      </w:r>
    </w:p>
    <w:p w14:paraId="3E231E30" w14:textId="77777777" w:rsidR="00E14AEA" w:rsidRPr="00E14AEA" w:rsidRDefault="00E14AEA" w:rsidP="00E14AEA">
      <w:pPr>
        <w:spacing w:line="240" w:lineRule="auto"/>
        <w:jc w:val="center"/>
        <w:rPr>
          <w:rFonts w:ascii="Arial" w:hAnsi="Arial" w:cs="Arial"/>
          <w:sz w:val="24"/>
          <w:szCs w:val="24"/>
          <w:lang w:val="en-GB" w:eastAsia="en-GB"/>
        </w:rPr>
      </w:pPr>
    </w:p>
    <w:p w14:paraId="6449F64B" w14:textId="77777777" w:rsidR="00E14AEA" w:rsidRPr="00E14AEA" w:rsidRDefault="00E14AEA" w:rsidP="00E14AEA">
      <w:pPr>
        <w:pStyle w:val="Heading1"/>
        <w:keepNext w:val="0"/>
        <w:widowControl w:val="0"/>
        <w:spacing w:line="240" w:lineRule="auto"/>
        <w:rPr>
          <w:rFonts w:ascii="Arial" w:hAnsi="Arial" w:cs="Arial"/>
          <w:b/>
          <w:bCs/>
          <w:i w:val="0"/>
          <w:iCs w:val="0"/>
          <w:caps w:val="0"/>
          <w:sz w:val="24"/>
          <w:szCs w:val="24"/>
        </w:rPr>
      </w:pPr>
      <w:r w:rsidRPr="00E14AEA">
        <w:rPr>
          <w:rFonts w:ascii="Arial" w:hAnsi="Arial" w:cs="Arial"/>
          <w:b/>
          <w:bCs/>
          <w:i w:val="0"/>
          <w:iCs w:val="0"/>
          <w:caps w:val="0"/>
          <w:sz w:val="24"/>
          <w:szCs w:val="24"/>
        </w:rPr>
        <w:t xml:space="preserve">SEFER </w:t>
      </w:r>
      <w:r w:rsidRPr="00E14AEA">
        <w:rPr>
          <w:rFonts w:ascii="Arial" w:hAnsi="Arial" w:cs="Arial"/>
          <w:b/>
          <w:bCs/>
          <w:i w:val="0"/>
          <w:iCs w:val="0"/>
          <w:sz w:val="24"/>
          <w:szCs w:val="24"/>
        </w:rPr>
        <w:t>Tehillim</w:t>
      </w:r>
    </w:p>
    <w:p w14:paraId="047A99CE" w14:textId="77777777" w:rsidR="00E14AEA" w:rsidRPr="00E14AEA" w:rsidRDefault="00E14AEA" w:rsidP="00E14AEA">
      <w:pPr>
        <w:spacing w:line="240" w:lineRule="auto"/>
        <w:jc w:val="center"/>
        <w:rPr>
          <w:rFonts w:ascii="Arial" w:hAnsi="Arial" w:cs="Arial"/>
          <w:b/>
          <w:bCs/>
          <w:sz w:val="24"/>
          <w:szCs w:val="24"/>
        </w:rPr>
      </w:pPr>
      <w:r w:rsidRPr="00E14AEA">
        <w:rPr>
          <w:rFonts w:ascii="Arial" w:hAnsi="Arial" w:cs="Arial"/>
          <w:b/>
          <w:bCs/>
          <w:sz w:val="24"/>
          <w:szCs w:val="24"/>
        </w:rPr>
        <w:t>By Rav Elchanan Samet</w:t>
      </w:r>
    </w:p>
    <w:p w14:paraId="7B08DA56" w14:textId="77777777" w:rsidR="00E14AEA" w:rsidRPr="00E14AEA" w:rsidRDefault="00E14AEA" w:rsidP="00536CC3">
      <w:pPr>
        <w:spacing w:line="240" w:lineRule="auto"/>
        <w:rPr>
          <w:rFonts w:ascii="Arial" w:hAnsi="Arial" w:cs="Arial"/>
          <w:sz w:val="24"/>
          <w:szCs w:val="24"/>
        </w:rPr>
      </w:pPr>
    </w:p>
    <w:p w14:paraId="1DACFC92" w14:textId="77777777" w:rsidR="00E14AEA" w:rsidRPr="00E14AEA" w:rsidRDefault="00E14AEA" w:rsidP="00E14AEA">
      <w:pPr>
        <w:spacing w:line="240" w:lineRule="auto"/>
        <w:jc w:val="center"/>
        <w:rPr>
          <w:rFonts w:ascii="Arial" w:hAnsi="Arial" w:cs="Arial"/>
          <w:sz w:val="24"/>
          <w:szCs w:val="24"/>
        </w:rPr>
      </w:pPr>
    </w:p>
    <w:p w14:paraId="1062331A" w14:textId="77777777" w:rsidR="00304D3D" w:rsidRPr="00E14AEA" w:rsidRDefault="00304D3D" w:rsidP="00E14AEA">
      <w:pPr>
        <w:spacing w:line="240" w:lineRule="auto"/>
        <w:jc w:val="center"/>
        <w:rPr>
          <w:rFonts w:ascii="Arial" w:hAnsi="Arial" w:cs="Arial"/>
          <w:b/>
          <w:bCs/>
          <w:caps/>
          <w:sz w:val="24"/>
          <w:szCs w:val="24"/>
        </w:rPr>
      </w:pPr>
      <w:r w:rsidRPr="00E14AEA">
        <w:rPr>
          <w:rFonts w:ascii="Arial" w:hAnsi="Arial" w:cs="Arial"/>
          <w:b/>
          <w:bCs/>
          <w:caps/>
          <w:sz w:val="24"/>
          <w:szCs w:val="24"/>
        </w:rPr>
        <w:t xml:space="preserve">Lecture </w:t>
      </w:r>
      <w:r w:rsidR="001E0715" w:rsidRPr="00E14AEA">
        <w:rPr>
          <w:rFonts w:ascii="Arial" w:hAnsi="Arial" w:cs="Arial"/>
          <w:b/>
          <w:bCs/>
          <w:caps/>
          <w:sz w:val="24"/>
          <w:szCs w:val="24"/>
        </w:rPr>
        <w:t>47</w:t>
      </w:r>
      <w:r w:rsidRPr="00E14AEA">
        <w:rPr>
          <w:rFonts w:ascii="Arial" w:hAnsi="Arial" w:cs="Arial"/>
          <w:b/>
          <w:bCs/>
          <w:caps/>
          <w:sz w:val="24"/>
          <w:szCs w:val="24"/>
        </w:rPr>
        <w:t>: "You have made them all in wisdom"</w:t>
      </w:r>
    </w:p>
    <w:p w14:paraId="224F198E" w14:textId="77777777" w:rsidR="00304D3D" w:rsidRPr="00E14AEA" w:rsidRDefault="00304D3D" w:rsidP="00E14AEA">
      <w:pPr>
        <w:spacing w:line="240" w:lineRule="auto"/>
        <w:jc w:val="center"/>
        <w:rPr>
          <w:rFonts w:ascii="Arial" w:hAnsi="Arial" w:cs="Arial"/>
          <w:b/>
          <w:bCs/>
          <w:caps/>
          <w:sz w:val="24"/>
          <w:szCs w:val="24"/>
        </w:rPr>
      </w:pPr>
      <w:r w:rsidRPr="00E14AEA">
        <w:rPr>
          <w:rFonts w:ascii="Arial" w:hAnsi="Arial" w:cs="Arial"/>
          <w:b/>
          <w:bCs/>
          <w:caps/>
          <w:sz w:val="24"/>
          <w:szCs w:val="24"/>
        </w:rPr>
        <w:t>Psalm 104 according to Meir Weiss</w:t>
      </w:r>
    </w:p>
    <w:p w14:paraId="4F941D66" w14:textId="77777777" w:rsidR="00304D3D" w:rsidRPr="00E14AEA" w:rsidRDefault="00304D3D" w:rsidP="00E14AEA">
      <w:pPr>
        <w:spacing w:line="240" w:lineRule="auto"/>
        <w:jc w:val="center"/>
        <w:rPr>
          <w:rFonts w:ascii="Arial" w:hAnsi="Arial" w:cs="Arial"/>
          <w:sz w:val="24"/>
          <w:szCs w:val="24"/>
        </w:rPr>
      </w:pPr>
    </w:p>
    <w:p w14:paraId="0038B078" w14:textId="77777777" w:rsidR="00E14AEA" w:rsidRPr="00E14AEA" w:rsidRDefault="00E14AEA" w:rsidP="00E14AEA">
      <w:pPr>
        <w:spacing w:line="240" w:lineRule="auto"/>
        <w:jc w:val="center"/>
        <w:rPr>
          <w:rFonts w:ascii="Arial" w:hAnsi="Arial" w:cs="Arial"/>
          <w:sz w:val="24"/>
          <w:szCs w:val="24"/>
        </w:rPr>
      </w:pPr>
    </w:p>
    <w:p w14:paraId="19D699FA" w14:textId="77777777" w:rsidR="00304D3D" w:rsidRPr="00E14AEA" w:rsidRDefault="00304D3D" w:rsidP="00E14AEA">
      <w:pPr>
        <w:pStyle w:val="BodyText2"/>
        <w:tabs>
          <w:tab w:val="left" w:pos="567"/>
        </w:tabs>
        <w:spacing w:line="240" w:lineRule="auto"/>
        <w:rPr>
          <w:rFonts w:ascii="Arial" w:hAnsi="Arial" w:cs="Arial"/>
          <w:sz w:val="24"/>
          <w:szCs w:val="24"/>
        </w:rPr>
      </w:pPr>
      <w:r w:rsidRPr="00E14AEA">
        <w:rPr>
          <w:rFonts w:ascii="Arial" w:hAnsi="Arial" w:cs="Arial"/>
          <w:sz w:val="24"/>
          <w:szCs w:val="24"/>
        </w:rPr>
        <w:t>(1)</w:t>
      </w:r>
      <w:r w:rsidRPr="00E14AEA">
        <w:rPr>
          <w:rFonts w:ascii="Arial" w:hAnsi="Arial" w:cs="Arial"/>
          <w:sz w:val="24"/>
          <w:szCs w:val="24"/>
        </w:rPr>
        <w:tab/>
        <w:t>Bless the Lord, O my soul.</w:t>
      </w:r>
    </w:p>
    <w:p w14:paraId="58DDD001" w14:textId="77777777" w:rsidR="00304D3D" w:rsidRPr="00E14AEA" w:rsidRDefault="00304D3D" w:rsidP="00E14AEA">
      <w:pPr>
        <w:pStyle w:val="BodyText2"/>
        <w:tabs>
          <w:tab w:val="left" w:pos="567"/>
        </w:tabs>
        <w:spacing w:line="240" w:lineRule="auto"/>
        <w:jc w:val="center"/>
        <w:rPr>
          <w:rFonts w:ascii="Arial" w:hAnsi="Arial" w:cs="Arial"/>
          <w:sz w:val="24"/>
          <w:szCs w:val="24"/>
        </w:rPr>
      </w:pPr>
      <w:r w:rsidRPr="00E14AEA">
        <w:rPr>
          <w:rFonts w:ascii="Arial" w:hAnsi="Arial" w:cs="Arial"/>
          <w:sz w:val="24"/>
          <w:szCs w:val="24"/>
        </w:rPr>
        <w:t>I</w:t>
      </w:r>
    </w:p>
    <w:p w14:paraId="5081A9CF"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O Lord, my God, You are very great.</w:t>
      </w:r>
    </w:p>
    <w:p w14:paraId="195C4863"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You are clothed with splendor and majesty.</w:t>
      </w:r>
    </w:p>
    <w:p w14:paraId="0451BDCF"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w:t>
      </w:r>
      <w:r w:rsidRPr="00E14AEA">
        <w:rPr>
          <w:rFonts w:ascii="Arial" w:hAnsi="Arial" w:cs="Arial"/>
          <w:sz w:val="24"/>
          <w:szCs w:val="24"/>
        </w:rPr>
        <w:tab/>
        <w:t>He covers Himself with light as a garment.</w:t>
      </w:r>
    </w:p>
    <w:p w14:paraId="4EEB5862"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He spreads the heavens like a curtain.</w:t>
      </w:r>
    </w:p>
    <w:p w14:paraId="35AA8B8F"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(3)</w:t>
      </w:r>
      <w:r w:rsidRPr="00E14AEA">
        <w:rPr>
          <w:rFonts w:ascii="Arial" w:hAnsi="Arial" w:cs="Arial"/>
          <w:sz w:val="24"/>
          <w:szCs w:val="24"/>
        </w:rPr>
        <w:tab/>
        <w:t>Who roofs His chambers with water,</w:t>
      </w:r>
    </w:p>
    <w:p w14:paraId="6AB8AC43"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who makes the clouds His chariot,</w:t>
      </w:r>
    </w:p>
    <w:p w14:paraId="49B572D6"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who walks upon the wings of the wind.</w:t>
      </w:r>
    </w:p>
    <w:p w14:paraId="5103562E"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(4)</w:t>
      </w:r>
      <w:r w:rsidRPr="00E14AEA">
        <w:rPr>
          <w:rFonts w:ascii="Arial" w:hAnsi="Arial" w:cs="Arial"/>
          <w:sz w:val="24"/>
          <w:szCs w:val="24"/>
        </w:rPr>
        <w:tab/>
        <w:t>He makes His angels winds.</w:t>
      </w:r>
    </w:p>
    <w:p w14:paraId="080E05C5"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His ministers flaming fire.</w:t>
      </w:r>
    </w:p>
    <w:p w14:paraId="1D000EFD" w14:textId="77777777" w:rsidR="00304D3D" w:rsidRPr="00E14AEA" w:rsidRDefault="00304D3D" w:rsidP="00E14AEA">
      <w:pPr>
        <w:tabs>
          <w:tab w:val="left" w:pos="567"/>
        </w:tabs>
        <w:spacing w:line="240" w:lineRule="auto"/>
        <w:jc w:val="center"/>
        <w:rPr>
          <w:rFonts w:ascii="Arial" w:hAnsi="Arial" w:cs="Arial"/>
          <w:sz w:val="24"/>
          <w:szCs w:val="24"/>
        </w:rPr>
      </w:pPr>
      <w:r w:rsidRPr="00E14AEA">
        <w:rPr>
          <w:rFonts w:ascii="Arial" w:hAnsi="Arial" w:cs="Arial"/>
          <w:sz w:val="24"/>
          <w:szCs w:val="24"/>
        </w:rPr>
        <w:t>II</w:t>
      </w:r>
    </w:p>
    <w:p w14:paraId="264BD122"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(5) He established the earth on its foundations,</w:t>
      </w:r>
    </w:p>
    <w:p w14:paraId="45A2DB4B"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so that it should never collapse.</w:t>
      </w:r>
    </w:p>
    <w:p w14:paraId="13C3B333"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(6)</w:t>
      </w:r>
      <w:r w:rsidRPr="00E14AEA">
        <w:rPr>
          <w:rFonts w:ascii="Arial" w:hAnsi="Arial" w:cs="Arial"/>
          <w:sz w:val="24"/>
          <w:szCs w:val="24"/>
        </w:rPr>
        <w:tab/>
        <w:t>You covered it with great waters with a garment.</w:t>
      </w:r>
    </w:p>
    <w:p w14:paraId="55BE7508"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The waters stood above the mountains.</w:t>
      </w:r>
    </w:p>
    <w:p w14:paraId="069C9504"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(7)</w:t>
      </w:r>
      <w:r w:rsidRPr="00E14AEA">
        <w:rPr>
          <w:rFonts w:ascii="Arial" w:hAnsi="Arial" w:cs="Arial"/>
          <w:sz w:val="24"/>
          <w:szCs w:val="24"/>
        </w:rPr>
        <w:tab/>
        <w:t>At Your rebuke they fled.</w:t>
      </w:r>
    </w:p>
    <w:p w14:paraId="400D7D84"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At the sound of Your thunder they hastened away.</w:t>
      </w:r>
    </w:p>
    <w:p w14:paraId="6094FA3B"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(8)</w:t>
      </w:r>
      <w:r w:rsidRPr="00E14AEA">
        <w:rPr>
          <w:rFonts w:ascii="Arial" w:hAnsi="Arial" w:cs="Arial"/>
          <w:sz w:val="24"/>
          <w:szCs w:val="24"/>
        </w:rPr>
        <w:tab/>
        <w:t>They went up the mountains, they went down the valleys,</w:t>
      </w:r>
    </w:p>
    <w:p w14:paraId="4E509C00"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to the place that You prepared for them.</w:t>
      </w:r>
    </w:p>
    <w:p w14:paraId="057D7B6E"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(9)</w:t>
      </w:r>
      <w:r w:rsidRPr="00E14AEA">
        <w:rPr>
          <w:rFonts w:ascii="Arial" w:hAnsi="Arial" w:cs="Arial"/>
          <w:sz w:val="24"/>
          <w:szCs w:val="24"/>
        </w:rPr>
        <w:tab/>
        <w:t>You set a boundary that they could not pass over,</w:t>
      </w:r>
    </w:p>
    <w:p w14:paraId="39F4CCC1"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that they would not return to cover the earth.</w:t>
      </w:r>
    </w:p>
    <w:p w14:paraId="7F5FDEE0" w14:textId="77777777" w:rsidR="00304D3D" w:rsidRPr="00E14AEA" w:rsidRDefault="00304D3D" w:rsidP="00E14AEA">
      <w:pPr>
        <w:tabs>
          <w:tab w:val="left" w:pos="567"/>
        </w:tabs>
        <w:spacing w:line="240" w:lineRule="auto"/>
        <w:jc w:val="center"/>
        <w:rPr>
          <w:rFonts w:ascii="Arial" w:hAnsi="Arial" w:cs="Arial"/>
          <w:sz w:val="24"/>
          <w:szCs w:val="24"/>
        </w:rPr>
      </w:pPr>
      <w:r w:rsidRPr="00E14AEA">
        <w:rPr>
          <w:rFonts w:ascii="Arial" w:hAnsi="Arial" w:cs="Arial"/>
          <w:sz w:val="24"/>
          <w:szCs w:val="24"/>
        </w:rPr>
        <w:t>III</w:t>
      </w:r>
    </w:p>
    <w:p w14:paraId="1BF6449E"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(10)</w:t>
      </w:r>
      <w:r w:rsidRPr="00E14AEA">
        <w:rPr>
          <w:rFonts w:ascii="Arial" w:hAnsi="Arial" w:cs="Arial"/>
          <w:sz w:val="24"/>
          <w:szCs w:val="24"/>
        </w:rPr>
        <w:tab/>
        <w:t>He sends the springs into the streams.</w:t>
      </w:r>
    </w:p>
    <w:p w14:paraId="51B32402"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They go between the mountains.</w:t>
      </w:r>
    </w:p>
    <w:p w14:paraId="60794CEC"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(11)</w:t>
      </w:r>
      <w:r w:rsidRPr="00E14AEA">
        <w:rPr>
          <w:rFonts w:ascii="Arial" w:hAnsi="Arial" w:cs="Arial"/>
          <w:sz w:val="24"/>
          <w:szCs w:val="24"/>
        </w:rPr>
        <w:tab/>
        <w:t>They water every beast of the field.</w:t>
      </w:r>
    </w:p>
    <w:p w14:paraId="2888DEAA"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The wild asses quench their thirst.</w:t>
      </w:r>
    </w:p>
    <w:p w14:paraId="25D2ECF0"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(12)</w:t>
      </w:r>
      <w:r w:rsidRPr="00E14AEA">
        <w:rPr>
          <w:rFonts w:ascii="Arial" w:hAnsi="Arial" w:cs="Arial"/>
          <w:sz w:val="24"/>
          <w:szCs w:val="24"/>
        </w:rPr>
        <w:tab/>
        <w:t>Beside them dwell the birds of the sky</w:t>
      </w:r>
    </w:p>
    <w:p w14:paraId="27D86A1D"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From among the branches they give voice.</w:t>
      </w:r>
    </w:p>
    <w:p w14:paraId="346B937B" w14:textId="77777777" w:rsidR="00304D3D" w:rsidRPr="00E14AEA" w:rsidRDefault="00304D3D" w:rsidP="00E14AEA">
      <w:pPr>
        <w:tabs>
          <w:tab w:val="left" w:pos="567"/>
        </w:tabs>
        <w:spacing w:line="240" w:lineRule="auto"/>
        <w:jc w:val="center"/>
        <w:rPr>
          <w:rFonts w:ascii="Arial" w:hAnsi="Arial" w:cs="Arial"/>
          <w:sz w:val="24"/>
          <w:szCs w:val="24"/>
        </w:rPr>
      </w:pPr>
      <w:r w:rsidRPr="00E14AEA">
        <w:rPr>
          <w:rFonts w:ascii="Arial" w:hAnsi="Arial" w:cs="Arial"/>
          <w:sz w:val="24"/>
          <w:szCs w:val="24"/>
        </w:rPr>
        <w:t>IV</w:t>
      </w:r>
    </w:p>
    <w:p w14:paraId="1E05B153"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(13)</w:t>
      </w:r>
      <w:r w:rsidRPr="00E14AEA">
        <w:rPr>
          <w:rFonts w:ascii="Arial" w:hAnsi="Arial" w:cs="Arial"/>
          <w:sz w:val="24"/>
          <w:szCs w:val="24"/>
        </w:rPr>
        <w:tab/>
        <w:t>He waters the mountains from His upper chambers.</w:t>
      </w:r>
    </w:p>
    <w:p w14:paraId="5B70763F"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The earth is satisfied with the fruit of Your works.</w:t>
      </w:r>
    </w:p>
    <w:p w14:paraId="04753877"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(14)</w:t>
      </w:r>
      <w:r w:rsidRPr="00E14AEA">
        <w:rPr>
          <w:rFonts w:ascii="Arial" w:hAnsi="Arial" w:cs="Arial"/>
          <w:sz w:val="24"/>
          <w:szCs w:val="24"/>
        </w:rPr>
        <w:tab/>
        <w:t>He causes the grass to grow for the cattle,</w:t>
      </w:r>
    </w:p>
    <w:p w14:paraId="2003DE16"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and plants for the service of man,</w:t>
      </w:r>
    </w:p>
    <w:p w14:paraId="4F6BB5F4"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and He brings forth food from the earth.</w:t>
      </w:r>
    </w:p>
    <w:p w14:paraId="723021D0"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(15)</w:t>
      </w:r>
      <w:r w:rsidRPr="00E14AEA">
        <w:rPr>
          <w:rFonts w:ascii="Arial" w:hAnsi="Arial" w:cs="Arial"/>
          <w:sz w:val="24"/>
          <w:szCs w:val="24"/>
        </w:rPr>
        <w:tab/>
        <w:t>And wine gladdens the heart of man,</w:t>
      </w:r>
    </w:p>
    <w:p w14:paraId="3B8E100A"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to brighten his face with oil,</w:t>
      </w:r>
    </w:p>
    <w:p w14:paraId="540A23A0"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lastRenderedPageBreak/>
        <w:tab/>
        <w:t>and bread sustains the heart of man.</w:t>
      </w:r>
    </w:p>
    <w:p w14:paraId="2405A2B8"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(16)</w:t>
      </w:r>
      <w:r w:rsidRPr="00E14AEA">
        <w:rPr>
          <w:rFonts w:ascii="Arial" w:hAnsi="Arial" w:cs="Arial"/>
          <w:sz w:val="24"/>
          <w:szCs w:val="24"/>
        </w:rPr>
        <w:tab/>
        <w:t>The trees of the Lord are satisfied,</w:t>
      </w:r>
    </w:p>
    <w:p w14:paraId="07402E69"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the cedars of Lebanon that He planted.</w:t>
      </w:r>
    </w:p>
    <w:p w14:paraId="44412326"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(17)</w:t>
      </w:r>
      <w:r w:rsidRPr="00E14AEA">
        <w:rPr>
          <w:rFonts w:ascii="Arial" w:hAnsi="Arial" w:cs="Arial"/>
          <w:sz w:val="24"/>
          <w:szCs w:val="24"/>
        </w:rPr>
        <w:tab/>
        <w:t>Where the birds make their nests.</w:t>
      </w:r>
    </w:p>
    <w:p w14:paraId="11EE3AB4"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As for the stork, the cypress trees are her house.</w:t>
      </w:r>
    </w:p>
    <w:p w14:paraId="7B4ED352"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(18)</w:t>
      </w:r>
      <w:r w:rsidRPr="00E14AEA">
        <w:rPr>
          <w:rFonts w:ascii="Arial" w:hAnsi="Arial" w:cs="Arial"/>
          <w:sz w:val="24"/>
          <w:szCs w:val="24"/>
        </w:rPr>
        <w:tab/>
        <w:t>The high hills are for the wild goats,</w:t>
      </w:r>
    </w:p>
    <w:p w14:paraId="1A0DD904"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the rocks are a refuge for the badgers.</w:t>
      </w:r>
    </w:p>
    <w:p w14:paraId="204B3B68" w14:textId="77777777" w:rsidR="00304D3D" w:rsidRPr="00E14AEA" w:rsidRDefault="00304D3D" w:rsidP="00E14AEA">
      <w:pPr>
        <w:tabs>
          <w:tab w:val="left" w:pos="567"/>
        </w:tabs>
        <w:spacing w:line="240" w:lineRule="auto"/>
        <w:jc w:val="center"/>
        <w:rPr>
          <w:rFonts w:ascii="Arial" w:hAnsi="Arial" w:cs="Arial"/>
          <w:sz w:val="24"/>
          <w:szCs w:val="24"/>
        </w:rPr>
      </w:pPr>
      <w:r w:rsidRPr="00E14AEA">
        <w:rPr>
          <w:rFonts w:ascii="Arial" w:hAnsi="Arial" w:cs="Arial"/>
          <w:sz w:val="24"/>
          <w:szCs w:val="24"/>
        </w:rPr>
        <w:t>V</w:t>
      </w:r>
    </w:p>
    <w:p w14:paraId="0132CD2B"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(19)</w:t>
      </w:r>
      <w:r w:rsidRPr="00E14AEA">
        <w:rPr>
          <w:rFonts w:ascii="Arial" w:hAnsi="Arial" w:cs="Arial"/>
          <w:sz w:val="24"/>
          <w:szCs w:val="24"/>
        </w:rPr>
        <w:tab/>
        <w:t>He made the moon for the seasons.</w:t>
      </w:r>
    </w:p>
    <w:p w14:paraId="14F58992"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The sun knows its setting place.</w:t>
      </w:r>
    </w:p>
    <w:p w14:paraId="2AAB5A31"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(20)</w:t>
      </w:r>
      <w:r w:rsidRPr="00E14AEA">
        <w:rPr>
          <w:rFonts w:ascii="Arial" w:hAnsi="Arial" w:cs="Arial"/>
          <w:sz w:val="24"/>
          <w:szCs w:val="24"/>
        </w:rPr>
        <w:tab/>
        <w:t>You put down darkness, and it is night,</w:t>
      </w:r>
    </w:p>
    <w:p w14:paraId="0AAFD8F7"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when all the forest beasts creep out.</w:t>
      </w:r>
    </w:p>
    <w:p w14:paraId="17233EAF"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(21)</w:t>
      </w:r>
      <w:r w:rsidRPr="00E14AEA">
        <w:rPr>
          <w:rFonts w:ascii="Arial" w:hAnsi="Arial" w:cs="Arial"/>
          <w:sz w:val="24"/>
          <w:szCs w:val="24"/>
        </w:rPr>
        <w:tab/>
        <w:t>The young lions roar for their prey,</w:t>
      </w:r>
    </w:p>
    <w:p w14:paraId="3E286B38"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and seek food from God.</w:t>
      </w:r>
    </w:p>
    <w:p w14:paraId="2FA628E9"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(22)</w:t>
      </w:r>
      <w:r w:rsidRPr="00E14AEA">
        <w:rPr>
          <w:rFonts w:ascii="Arial" w:hAnsi="Arial" w:cs="Arial"/>
          <w:sz w:val="24"/>
          <w:szCs w:val="24"/>
        </w:rPr>
        <w:tab/>
        <w:t>The sun rises, they gather together,</w:t>
      </w:r>
    </w:p>
    <w:p w14:paraId="147C4179"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and lie within their dens.</w:t>
      </w:r>
    </w:p>
    <w:p w14:paraId="7DE875BA"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(23)</w:t>
      </w:r>
      <w:r w:rsidRPr="00E14AEA">
        <w:rPr>
          <w:rFonts w:ascii="Arial" w:hAnsi="Arial" w:cs="Arial"/>
          <w:sz w:val="24"/>
          <w:szCs w:val="24"/>
        </w:rPr>
        <w:tab/>
        <w:t>Man goes forth to his work,</w:t>
      </w:r>
    </w:p>
    <w:p w14:paraId="59F9584E"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and to his labor until evening.</w:t>
      </w:r>
    </w:p>
    <w:p w14:paraId="4DBD8C5D" w14:textId="77777777" w:rsidR="00304D3D" w:rsidRPr="00E14AEA" w:rsidRDefault="00304D3D" w:rsidP="00E14AEA">
      <w:pPr>
        <w:tabs>
          <w:tab w:val="left" w:pos="567"/>
        </w:tabs>
        <w:spacing w:line="240" w:lineRule="auto"/>
        <w:jc w:val="center"/>
        <w:rPr>
          <w:rFonts w:ascii="Arial" w:hAnsi="Arial" w:cs="Arial"/>
          <w:sz w:val="24"/>
          <w:szCs w:val="24"/>
        </w:rPr>
      </w:pPr>
      <w:r w:rsidRPr="00E14AEA">
        <w:rPr>
          <w:rFonts w:ascii="Arial" w:hAnsi="Arial" w:cs="Arial"/>
          <w:sz w:val="24"/>
          <w:szCs w:val="24"/>
        </w:rPr>
        <w:t>VI</w:t>
      </w:r>
    </w:p>
    <w:p w14:paraId="7BBEB86E"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(24)</w:t>
      </w:r>
      <w:r w:rsidRPr="00E14AEA">
        <w:rPr>
          <w:rFonts w:ascii="Arial" w:hAnsi="Arial" w:cs="Arial"/>
          <w:sz w:val="24"/>
          <w:szCs w:val="24"/>
        </w:rPr>
        <w:tab/>
        <w:t>How great are Your works, O Lord!</w:t>
      </w:r>
    </w:p>
    <w:p w14:paraId="5EB63C56"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You have made them all in wisdom.</w:t>
      </w:r>
    </w:p>
    <w:p w14:paraId="10358A22"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The earth is full of Your creatures.</w:t>
      </w:r>
    </w:p>
    <w:p w14:paraId="7100FA7D" w14:textId="77777777" w:rsidR="00304D3D" w:rsidRPr="00E14AEA" w:rsidRDefault="00304D3D" w:rsidP="00E14AEA">
      <w:pPr>
        <w:tabs>
          <w:tab w:val="left" w:pos="567"/>
        </w:tabs>
        <w:spacing w:line="240" w:lineRule="auto"/>
        <w:jc w:val="center"/>
        <w:rPr>
          <w:rFonts w:ascii="Arial" w:hAnsi="Arial" w:cs="Arial"/>
          <w:sz w:val="24"/>
          <w:szCs w:val="24"/>
        </w:rPr>
      </w:pPr>
      <w:r w:rsidRPr="00E14AEA">
        <w:rPr>
          <w:rFonts w:ascii="Arial" w:hAnsi="Arial" w:cs="Arial"/>
          <w:sz w:val="24"/>
          <w:szCs w:val="24"/>
        </w:rPr>
        <w:t>VII</w:t>
      </w:r>
    </w:p>
    <w:p w14:paraId="4D9679D5"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(25)</w:t>
      </w:r>
      <w:r w:rsidRPr="00E14AEA">
        <w:rPr>
          <w:rFonts w:ascii="Arial" w:hAnsi="Arial" w:cs="Arial"/>
          <w:sz w:val="24"/>
          <w:szCs w:val="24"/>
        </w:rPr>
        <w:tab/>
        <w:t>Behold, the great and wide sea,</w:t>
      </w:r>
    </w:p>
    <w:p w14:paraId="20CCB3ED"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where creeping things are innumerable,</w:t>
      </w:r>
    </w:p>
    <w:p w14:paraId="681F52E0"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small beasts and big ones.</w:t>
      </w:r>
    </w:p>
    <w:p w14:paraId="14BB5C08"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(26)</w:t>
      </w:r>
      <w:r w:rsidRPr="00E14AEA">
        <w:rPr>
          <w:rFonts w:ascii="Arial" w:hAnsi="Arial" w:cs="Arial"/>
          <w:sz w:val="24"/>
          <w:szCs w:val="24"/>
        </w:rPr>
        <w:tab/>
        <w:t>There go the ships,</w:t>
      </w:r>
    </w:p>
    <w:p w14:paraId="72C64DA9"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the leviathan that You made to play with.</w:t>
      </w:r>
    </w:p>
    <w:p w14:paraId="3C9E336C" w14:textId="77777777" w:rsidR="00304D3D" w:rsidRPr="00E14AEA" w:rsidRDefault="00304D3D" w:rsidP="00E14AEA">
      <w:pPr>
        <w:tabs>
          <w:tab w:val="left" w:pos="567"/>
        </w:tabs>
        <w:spacing w:line="240" w:lineRule="auto"/>
        <w:jc w:val="center"/>
        <w:rPr>
          <w:rFonts w:ascii="Arial" w:hAnsi="Arial" w:cs="Arial"/>
          <w:sz w:val="24"/>
          <w:szCs w:val="24"/>
        </w:rPr>
      </w:pPr>
      <w:r w:rsidRPr="00E14AEA">
        <w:rPr>
          <w:rFonts w:ascii="Arial" w:hAnsi="Arial" w:cs="Arial"/>
          <w:sz w:val="24"/>
          <w:szCs w:val="24"/>
        </w:rPr>
        <w:t>VIII</w:t>
      </w:r>
    </w:p>
    <w:p w14:paraId="1C2786C9"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(27)</w:t>
      </w:r>
      <w:r w:rsidRPr="00E14AEA">
        <w:rPr>
          <w:rFonts w:ascii="Arial" w:hAnsi="Arial" w:cs="Arial"/>
          <w:sz w:val="24"/>
          <w:szCs w:val="24"/>
        </w:rPr>
        <w:tab/>
        <w:t>All of them wait upon You,</w:t>
      </w:r>
    </w:p>
    <w:p w14:paraId="336A8A9D"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to give them their food in its season.</w:t>
      </w:r>
    </w:p>
    <w:p w14:paraId="1954685A"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(28)</w:t>
      </w:r>
      <w:r w:rsidRPr="00E14AEA">
        <w:rPr>
          <w:rFonts w:ascii="Arial" w:hAnsi="Arial" w:cs="Arial"/>
          <w:sz w:val="24"/>
          <w:szCs w:val="24"/>
        </w:rPr>
        <w:tab/>
        <w:t>You give them, they gather it.</w:t>
      </w:r>
    </w:p>
    <w:p w14:paraId="56340AD4"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You open Your hand, they are filled with good.</w:t>
      </w:r>
    </w:p>
    <w:p w14:paraId="25904175"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(29)</w:t>
      </w:r>
      <w:r w:rsidRPr="00E14AEA">
        <w:rPr>
          <w:rFonts w:ascii="Arial" w:hAnsi="Arial" w:cs="Arial"/>
          <w:sz w:val="24"/>
          <w:szCs w:val="24"/>
        </w:rPr>
        <w:tab/>
        <w:t>You hide Your face, they are terrified.</w:t>
      </w:r>
    </w:p>
    <w:p w14:paraId="2A2BE233"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You take away their breath, they die,</w:t>
      </w:r>
    </w:p>
    <w:p w14:paraId="709176F2"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and return to their dust.</w:t>
      </w:r>
    </w:p>
    <w:p w14:paraId="178D1981"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(30)</w:t>
      </w:r>
      <w:r w:rsidRPr="00E14AEA">
        <w:rPr>
          <w:rFonts w:ascii="Arial" w:hAnsi="Arial" w:cs="Arial"/>
          <w:sz w:val="24"/>
          <w:szCs w:val="24"/>
        </w:rPr>
        <w:tab/>
        <w:t>You send forth Your breath, they are created,</w:t>
      </w:r>
    </w:p>
    <w:p w14:paraId="1B181972"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and You renew the face of the earth.</w:t>
      </w:r>
    </w:p>
    <w:p w14:paraId="0694EB02" w14:textId="77777777" w:rsidR="00304D3D" w:rsidRPr="00E14AEA" w:rsidRDefault="00304D3D" w:rsidP="00E14AEA">
      <w:pPr>
        <w:tabs>
          <w:tab w:val="left" w:pos="567"/>
        </w:tabs>
        <w:spacing w:line="240" w:lineRule="auto"/>
        <w:jc w:val="center"/>
        <w:rPr>
          <w:rFonts w:ascii="Arial" w:hAnsi="Arial" w:cs="Arial"/>
          <w:sz w:val="24"/>
          <w:szCs w:val="24"/>
        </w:rPr>
      </w:pPr>
      <w:r w:rsidRPr="00E14AEA">
        <w:rPr>
          <w:rFonts w:ascii="Arial" w:hAnsi="Arial" w:cs="Arial"/>
          <w:sz w:val="24"/>
          <w:szCs w:val="24"/>
        </w:rPr>
        <w:t>IX</w:t>
      </w:r>
    </w:p>
    <w:p w14:paraId="1A084EDF"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(31)</w:t>
      </w:r>
      <w:r w:rsidRPr="00E14AEA">
        <w:rPr>
          <w:rFonts w:ascii="Arial" w:hAnsi="Arial" w:cs="Arial"/>
          <w:sz w:val="24"/>
          <w:szCs w:val="24"/>
        </w:rPr>
        <w:tab/>
        <w:t>May the glory of the Lord be forever,</w:t>
      </w:r>
    </w:p>
    <w:p w14:paraId="4BC67BC1"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may the Lord rejoice in His works.</w:t>
      </w:r>
    </w:p>
    <w:p w14:paraId="1886848A"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(32)</w:t>
      </w:r>
      <w:r w:rsidRPr="00E14AEA">
        <w:rPr>
          <w:rFonts w:ascii="Arial" w:hAnsi="Arial" w:cs="Arial"/>
          <w:sz w:val="24"/>
          <w:szCs w:val="24"/>
        </w:rPr>
        <w:tab/>
        <w:t>He looks upon the earth, and it trembles.</w:t>
      </w:r>
    </w:p>
    <w:p w14:paraId="7B976B69"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He touches the hills, and they smoke.</w:t>
      </w:r>
    </w:p>
    <w:p w14:paraId="7B008DB5"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(33)</w:t>
      </w:r>
      <w:r w:rsidRPr="00E14AEA">
        <w:rPr>
          <w:rFonts w:ascii="Arial" w:hAnsi="Arial" w:cs="Arial"/>
          <w:sz w:val="24"/>
          <w:szCs w:val="24"/>
        </w:rPr>
        <w:tab/>
        <w:t>I will sing to the Lord while I live.</w:t>
      </w:r>
    </w:p>
    <w:p w14:paraId="5F494E9D"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I will sing praises to my God while I exist.</w:t>
      </w:r>
    </w:p>
    <w:p w14:paraId="1A59D29A"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(34)</w:t>
      </w:r>
      <w:r w:rsidRPr="00E14AEA">
        <w:rPr>
          <w:rFonts w:ascii="Arial" w:hAnsi="Arial" w:cs="Arial"/>
          <w:sz w:val="24"/>
          <w:szCs w:val="24"/>
        </w:rPr>
        <w:tab/>
        <w:t>My meditation will be sweet to Him.</w:t>
      </w:r>
    </w:p>
    <w:p w14:paraId="02F11133"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I will rejoice in the Lord.</w:t>
      </w:r>
    </w:p>
    <w:p w14:paraId="752D8E4B"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(35)</w:t>
      </w:r>
      <w:r w:rsidRPr="00E14AEA">
        <w:rPr>
          <w:rFonts w:ascii="Arial" w:hAnsi="Arial" w:cs="Arial"/>
          <w:sz w:val="24"/>
          <w:szCs w:val="24"/>
        </w:rPr>
        <w:tab/>
        <w:t>May the sinners be removed from the earth,</w:t>
      </w:r>
    </w:p>
    <w:p w14:paraId="6FB8B900"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and may the wicked be no more.</w:t>
      </w:r>
    </w:p>
    <w:p w14:paraId="1C9E192E" w14:textId="77777777" w:rsidR="00304D3D" w:rsidRPr="00E14AEA" w:rsidRDefault="00304D3D" w:rsidP="00E14AEA">
      <w:pPr>
        <w:tabs>
          <w:tab w:val="left" w:pos="567"/>
        </w:tabs>
        <w:spacing w:line="240" w:lineRule="auto"/>
        <w:rPr>
          <w:rFonts w:ascii="Arial" w:hAnsi="Arial" w:cs="Arial"/>
          <w:sz w:val="24"/>
          <w:szCs w:val="24"/>
        </w:rPr>
      </w:pPr>
      <w:r w:rsidRPr="00E14AEA">
        <w:rPr>
          <w:rFonts w:ascii="Arial" w:hAnsi="Arial" w:cs="Arial"/>
          <w:sz w:val="24"/>
          <w:szCs w:val="24"/>
        </w:rPr>
        <w:tab/>
        <w:t>Bless the Lord, O my soul. Praise the Lord.</w:t>
      </w:r>
    </w:p>
    <w:p w14:paraId="7838CE01" w14:textId="77777777" w:rsidR="00304D3D" w:rsidRPr="00E14AEA" w:rsidRDefault="00304D3D" w:rsidP="00E14AEA">
      <w:pPr>
        <w:tabs>
          <w:tab w:val="left" w:pos="567"/>
        </w:tabs>
        <w:spacing w:line="240" w:lineRule="auto"/>
        <w:rPr>
          <w:rFonts w:ascii="Arial" w:hAnsi="Arial" w:cs="Arial"/>
          <w:sz w:val="24"/>
          <w:szCs w:val="24"/>
        </w:rPr>
      </w:pPr>
    </w:p>
    <w:p w14:paraId="3643E377" w14:textId="77777777" w:rsidR="00304D3D" w:rsidRPr="00E14AEA" w:rsidRDefault="001E0715" w:rsidP="00E14AEA">
      <w:pPr>
        <w:pStyle w:val="Heading3"/>
        <w:numPr>
          <w:ilvl w:val="0"/>
          <w:numId w:val="2"/>
        </w:numPr>
        <w:spacing w:line="240" w:lineRule="auto"/>
        <w:ind w:firstLine="0"/>
        <w:rPr>
          <w:rFonts w:ascii="Arial" w:hAnsi="Arial" w:cs="Arial"/>
          <w:sz w:val="24"/>
          <w:szCs w:val="24"/>
        </w:rPr>
      </w:pPr>
      <w:r w:rsidRPr="00E14AEA">
        <w:rPr>
          <w:rFonts w:ascii="Arial" w:hAnsi="Arial" w:cs="Arial"/>
          <w:sz w:val="24"/>
          <w:szCs w:val="24"/>
        </w:rPr>
        <w:t xml:space="preserve">Prof. </w:t>
      </w:r>
      <w:r w:rsidR="00397C5A" w:rsidRPr="00E14AEA">
        <w:rPr>
          <w:rFonts w:ascii="Arial" w:hAnsi="Arial" w:cs="Arial"/>
          <w:sz w:val="24"/>
          <w:szCs w:val="24"/>
        </w:rPr>
        <w:t>MEIR wEISS</w:t>
      </w:r>
      <w:r w:rsidR="00304D3D" w:rsidRPr="00E14AEA">
        <w:rPr>
          <w:rFonts w:ascii="Arial" w:hAnsi="Arial" w:cs="Arial"/>
          <w:sz w:val="24"/>
          <w:szCs w:val="24"/>
        </w:rPr>
        <w:t xml:space="preserve"> </w:t>
      </w:r>
      <w:r w:rsidR="00304D3D" w:rsidRPr="00E14AEA">
        <w:rPr>
          <w:rFonts w:ascii="Arial" w:hAnsi="Arial" w:cs="Arial"/>
          <w:i/>
          <w:iCs/>
          <w:sz w:val="24"/>
          <w:szCs w:val="24"/>
        </w:rPr>
        <w:t>Z"L</w:t>
      </w:r>
      <w:r w:rsidR="00304D3D" w:rsidRPr="00E14AEA">
        <w:rPr>
          <w:rFonts w:ascii="Arial" w:hAnsi="Arial" w:cs="Arial"/>
          <w:sz w:val="24"/>
          <w:szCs w:val="24"/>
        </w:rPr>
        <w:t xml:space="preserve"> AND HIS WORK</w:t>
      </w:r>
      <w:r w:rsidR="00304D3D" w:rsidRPr="00E14AEA">
        <w:rPr>
          <w:rStyle w:val="FootnoteReference"/>
          <w:rFonts w:ascii="Arial" w:hAnsi="Arial" w:cs="Arial"/>
          <w:sz w:val="24"/>
          <w:szCs w:val="24"/>
        </w:rPr>
        <w:footnoteReference w:id="1"/>
      </w:r>
    </w:p>
    <w:p w14:paraId="657A23AB" w14:textId="77777777" w:rsidR="00304D3D" w:rsidRPr="00E14AEA" w:rsidRDefault="00304D3D" w:rsidP="00E14AEA">
      <w:pPr>
        <w:spacing w:line="240" w:lineRule="auto"/>
        <w:rPr>
          <w:rFonts w:ascii="Arial" w:hAnsi="Arial" w:cs="Arial"/>
          <w:sz w:val="24"/>
          <w:szCs w:val="24"/>
        </w:rPr>
      </w:pPr>
    </w:p>
    <w:p w14:paraId="19B7565A"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In our study of psalm 104, we </w:t>
      </w:r>
      <w:r w:rsidR="00397C5A" w:rsidRPr="00E14AEA">
        <w:rPr>
          <w:rFonts w:ascii="Arial" w:hAnsi="Arial" w:cs="Arial"/>
          <w:sz w:val="24"/>
          <w:szCs w:val="24"/>
        </w:rPr>
        <w:t>wi</w:t>
      </w:r>
      <w:r w:rsidRPr="00E14AEA">
        <w:rPr>
          <w:rFonts w:ascii="Arial" w:hAnsi="Arial" w:cs="Arial"/>
          <w:sz w:val="24"/>
          <w:szCs w:val="24"/>
        </w:rPr>
        <w:t xml:space="preserve">ll follow in the footsteps of Meir Weiss's marvelous analysis of </w:t>
      </w:r>
      <w:r w:rsidR="001E0715" w:rsidRPr="00E14AEA">
        <w:rPr>
          <w:rFonts w:ascii="Arial" w:hAnsi="Arial" w:cs="Arial"/>
          <w:sz w:val="24"/>
          <w:szCs w:val="24"/>
        </w:rPr>
        <w:t xml:space="preserve">the </w:t>
      </w:r>
      <w:r w:rsidRPr="00E14AEA">
        <w:rPr>
          <w:rFonts w:ascii="Arial" w:hAnsi="Arial" w:cs="Arial"/>
          <w:sz w:val="24"/>
          <w:szCs w:val="24"/>
        </w:rPr>
        <w:t>psalm in his article, "</w:t>
      </w:r>
      <w:r w:rsidRPr="00E14AEA">
        <w:rPr>
          <w:rFonts w:ascii="Arial" w:hAnsi="Arial" w:cs="Arial"/>
          <w:i/>
          <w:iCs/>
          <w:sz w:val="24"/>
          <w:szCs w:val="24"/>
        </w:rPr>
        <w:t>Borkhi Nafshi</w:t>
      </w:r>
      <w:r w:rsidRPr="00E14AEA">
        <w:rPr>
          <w:rFonts w:ascii="Arial" w:hAnsi="Arial" w:cs="Arial"/>
          <w:sz w:val="24"/>
          <w:szCs w:val="24"/>
        </w:rPr>
        <w:t>."</w:t>
      </w:r>
      <w:r w:rsidRPr="00E14AEA">
        <w:rPr>
          <w:rStyle w:val="FootnoteReference"/>
          <w:rFonts w:ascii="Arial" w:hAnsi="Arial" w:cs="Arial"/>
          <w:sz w:val="24"/>
          <w:szCs w:val="24"/>
        </w:rPr>
        <w:footnoteReference w:id="2"/>
      </w:r>
      <w:r w:rsidRPr="00E14AEA">
        <w:rPr>
          <w:rFonts w:ascii="Arial" w:hAnsi="Arial" w:cs="Arial"/>
          <w:sz w:val="24"/>
          <w:szCs w:val="24"/>
        </w:rPr>
        <w:t xml:space="preserve"> </w:t>
      </w:r>
      <w:r w:rsidR="007910FD" w:rsidRPr="00E14AEA">
        <w:rPr>
          <w:rFonts w:ascii="Arial" w:hAnsi="Arial" w:cs="Arial"/>
          <w:sz w:val="24"/>
          <w:szCs w:val="24"/>
        </w:rPr>
        <w:t>The importance of Weiss's work with respect to the study of Scripture</w:t>
      </w:r>
      <w:r w:rsidR="00397C5A" w:rsidRPr="00E14AEA">
        <w:rPr>
          <w:rFonts w:ascii="Arial" w:hAnsi="Arial" w:cs="Arial"/>
          <w:sz w:val="24"/>
          <w:szCs w:val="24"/>
        </w:rPr>
        <w:t xml:space="preserve"> in our generation</w:t>
      </w:r>
      <w:r w:rsidR="007910FD" w:rsidRPr="00E14AEA">
        <w:rPr>
          <w:rFonts w:ascii="Arial" w:hAnsi="Arial" w:cs="Arial"/>
          <w:sz w:val="24"/>
          <w:szCs w:val="24"/>
        </w:rPr>
        <w:t>, and especially</w:t>
      </w:r>
      <w:r w:rsidR="00397C5A" w:rsidRPr="00E14AEA">
        <w:rPr>
          <w:rFonts w:ascii="Arial" w:hAnsi="Arial" w:cs="Arial"/>
          <w:sz w:val="24"/>
          <w:szCs w:val="24"/>
        </w:rPr>
        <w:t xml:space="preserve"> regarding</w:t>
      </w:r>
      <w:r w:rsidR="007910FD" w:rsidRPr="00E14AEA">
        <w:rPr>
          <w:rFonts w:ascii="Arial" w:hAnsi="Arial" w:cs="Arial"/>
          <w:sz w:val="24"/>
          <w:szCs w:val="24"/>
        </w:rPr>
        <w:t xml:space="preserve"> the book of </w:t>
      </w:r>
      <w:r w:rsidR="007910FD" w:rsidRPr="00E14AEA">
        <w:rPr>
          <w:rFonts w:ascii="Arial" w:hAnsi="Arial" w:cs="Arial"/>
          <w:i/>
          <w:iCs/>
          <w:sz w:val="24"/>
          <w:szCs w:val="24"/>
        </w:rPr>
        <w:t>Tehi</w:t>
      </w:r>
      <w:r w:rsidR="00397C5A" w:rsidRPr="00E14AEA">
        <w:rPr>
          <w:rFonts w:ascii="Arial" w:hAnsi="Arial" w:cs="Arial"/>
          <w:i/>
          <w:iCs/>
          <w:sz w:val="24"/>
          <w:szCs w:val="24"/>
        </w:rPr>
        <w:t>l</w:t>
      </w:r>
      <w:r w:rsidR="007910FD" w:rsidRPr="00E14AEA">
        <w:rPr>
          <w:rFonts w:ascii="Arial" w:hAnsi="Arial" w:cs="Arial"/>
          <w:i/>
          <w:iCs/>
          <w:sz w:val="24"/>
          <w:szCs w:val="24"/>
        </w:rPr>
        <w:t>lim</w:t>
      </w:r>
      <w:r w:rsidR="007910FD" w:rsidRPr="00E14AEA">
        <w:rPr>
          <w:rFonts w:ascii="Arial" w:hAnsi="Arial" w:cs="Arial"/>
          <w:sz w:val="24"/>
          <w:szCs w:val="24"/>
        </w:rPr>
        <w:t xml:space="preserve">, is exceedingly great, </w:t>
      </w:r>
      <w:r w:rsidRPr="00E14AEA">
        <w:rPr>
          <w:rFonts w:ascii="Arial" w:hAnsi="Arial" w:cs="Arial"/>
          <w:sz w:val="24"/>
          <w:szCs w:val="24"/>
        </w:rPr>
        <w:t xml:space="preserve">and </w:t>
      </w:r>
      <w:r w:rsidR="007910FD" w:rsidRPr="00E14AEA">
        <w:rPr>
          <w:rFonts w:ascii="Arial" w:hAnsi="Arial" w:cs="Arial"/>
          <w:sz w:val="24"/>
          <w:szCs w:val="24"/>
        </w:rPr>
        <w:t xml:space="preserve">our studies as well have in no small measure been written under his influence. </w:t>
      </w:r>
      <w:r w:rsidR="004C6C33" w:rsidRPr="00E14AEA">
        <w:rPr>
          <w:rFonts w:ascii="Arial" w:hAnsi="Arial" w:cs="Arial"/>
          <w:sz w:val="24"/>
          <w:szCs w:val="24"/>
        </w:rPr>
        <w:t xml:space="preserve">During the upcoming days, we shall mark </w:t>
      </w:r>
      <w:r w:rsidR="007910FD" w:rsidRPr="00E14AEA">
        <w:rPr>
          <w:rFonts w:ascii="Arial" w:hAnsi="Arial" w:cs="Arial"/>
          <w:sz w:val="24"/>
          <w:szCs w:val="24"/>
        </w:rPr>
        <w:t>the tenth anniversary of his passing. M</w:t>
      </w:r>
      <w:r w:rsidRPr="00E14AEA">
        <w:rPr>
          <w:rFonts w:ascii="Arial" w:hAnsi="Arial" w:cs="Arial"/>
          <w:sz w:val="24"/>
          <w:szCs w:val="24"/>
        </w:rPr>
        <w:t xml:space="preserve">ay this study serve as a </w:t>
      </w:r>
      <w:r w:rsidR="007910FD" w:rsidRPr="00E14AEA">
        <w:rPr>
          <w:rFonts w:ascii="Arial" w:hAnsi="Arial" w:cs="Arial"/>
          <w:sz w:val="24"/>
          <w:szCs w:val="24"/>
        </w:rPr>
        <w:t>candle to his memory</w:t>
      </w:r>
      <w:r w:rsidRPr="00E14AEA">
        <w:rPr>
          <w:rFonts w:ascii="Arial" w:hAnsi="Arial" w:cs="Arial"/>
          <w:sz w:val="24"/>
          <w:szCs w:val="24"/>
        </w:rPr>
        <w:t>, in the sense of "Their words serve as a memorial."</w:t>
      </w:r>
      <w:r w:rsidRPr="00E14AEA">
        <w:rPr>
          <w:rStyle w:val="FootnoteReference"/>
          <w:rFonts w:ascii="Arial" w:hAnsi="Arial" w:cs="Arial"/>
          <w:sz w:val="24"/>
          <w:szCs w:val="24"/>
        </w:rPr>
        <w:footnoteReference w:id="3"/>
      </w:r>
    </w:p>
    <w:p w14:paraId="29787E82" w14:textId="77777777" w:rsidR="00304D3D" w:rsidRPr="00E14AEA" w:rsidRDefault="00304D3D" w:rsidP="00E14AEA">
      <w:pPr>
        <w:spacing w:line="240" w:lineRule="auto"/>
        <w:ind w:firstLine="720"/>
        <w:rPr>
          <w:rFonts w:ascii="Arial" w:hAnsi="Arial" w:cs="Arial"/>
          <w:sz w:val="24"/>
          <w:szCs w:val="24"/>
        </w:rPr>
      </w:pPr>
    </w:p>
    <w:p w14:paraId="0E9A0377"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Meir Weiss was born in 1908 in Budapest, Hungary. When he was eighteen, he began to study in the rabbinical seminary of Budapest, and a year later he began </w:t>
      </w:r>
      <w:r w:rsidR="004C6C33" w:rsidRPr="00E14AEA">
        <w:rPr>
          <w:rFonts w:ascii="Arial" w:hAnsi="Arial" w:cs="Arial"/>
          <w:sz w:val="24"/>
          <w:szCs w:val="24"/>
        </w:rPr>
        <w:t xml:space="preserve">parallel studies at the university. </w:t>
      </w:r>
      <w:r w:rsidRPr="00E14AEA">
        <w:rPr>
          <w:rFonts w:ascii="Arial" w:hAnsi="Arial" w:cs="Arial"/>
          <w:sz w:val="24"/>
          <w:szCs w:val="24"/>
        </w:rPr>
        <w:t>In 1932</w:t>
      </w:r>
      <w:r w:rsidR="00397C5A" w:rsidRPr="00E14AEA">
        <w:rPr>
          <w:rFonts w:ascii="Arial" w:hAnsi="Arial" w:cs="Arial"/>
          <w:sz w:val="24"/>
          <w:szCs w:val="24"/>
        </w:rPr>
        <w:t>,</w:t>
      </w:r>
      <w:r w:rsidRPr="00E14AEA">
        <w:rPr>
          <w:rFonts w:ascii="Arial" w:hAnsi="Arial" w:cs="Arial"/>
          <w:sz w:val="24"/>
          <w:szCs w:val="24"/>
        </w:rPr>
        <w:t xml:space="preserve"> he was awarded </w:t>
      </w:r>
      <w:r w:rsidR="004C6C33" w:rsidRPr="00E14AEA">
        <w:rPr>
          <w:rFonts w:ascii="Arial" w:hAnsi="Arial" w:cs="Arial"/>
          <w:sz w:val="24"/>
          <w:szCs w:val="24"/>
        </w:rPr>
        <w:t xml:space="preserve">a </w:t>
      </w:r>
      <w:r w:rsidRPr="00E14AEA">
        <w:rPr>
          <w:rFonts w:ascii="Arial" w:hAnsi="Arial" w:cs="Arial"/>
          <w:sz w:val="24"/>
          <w:szCs w:val="24"/>
        </w:rPr>
        <w:t>doctoral degree for his thesis, "</w:t>
      </w:r>
      <w:r w:rsidR="00397C5A" w:rsidRPr="00E14AEA">
        <w:rPr>
          <w:rFonts w:ascii="Arial" w:hAnsi="Arial" w:cs="Arial"/>
          <w:i/>
          <w:iCs/>
          <w:sz w:val="24"/>
          <w:szCs w:val="24"/>
        </w:rPr>
        <w:t>Ha-Aggada B</w:t>
      </w:r>
      <w:r w:rsidRPr="00E14AEA">
        <w:rPr>
          <w:rFonts w:ascii="Arial" w:hAnsi="Arial" w:cs="Arial"/>
          <w:i/>
          <w:iCs/>
          <w:sz w:val="24"/>
          <w:szCs w:val="24"/>
        </w:rPr>
        <w:t>e-Tirgumo shel Yonatan ben Uziel li-Nevi'im</w:t>
      </w:r>
      <w:r w:rsidRPr="00E14AEA">
        <w:rPr>
          <w:rFonts w:ascii="Arial" w:hAnsi="Arial" w:cs="Arial"/>
          <w:sz w:val="24"/>
          <w:szCs w:val="24"/>
        </w:rPr>
        <w:t>," and a year later he was ordained as a rabbi.</w:t>
      </w:r>
      <w:r w:rsidRPr="00E14AEA">
        <w:rPr>
          <w:rStyle w:val="FootnoteReference"/>
          <w:rFonts w:ascii="Arial" w:hAnsi="Arial" w:cs="Arial"/>
          <w:sz w:val="24"/>
          <w:szCs w:val="24"/>
        </w:rPr>
        <w:footnoteReference w:id="4"/>
      </w:r>
      <w:r w:rsidRPr="00E14AEA">
        <w:rPr>
          <w:rFonts w:ascii="Arial" w:hAnsi="Arial" w:cs="Arial"/>
          <w:sz w:val="24"/>
          <w:szCs w:val="24"/>
        </w:rPr>
        <w:t xml:space="preserve"> Immediately after</w:t>
      </w:r>
      <w:r w:rsidR="004C6C33" w:rsidRPr="00E14AEA">
        <w:rPr>
          <w:rFonts w:ascii="Arial" w:hAnsi="Arial" w:cs="Arial"/>
          <w:sz w:val="24"/>
          <w:szCs w:val="24"/>
        </w:rPr>
        <w:t>wards</w:t>
      </w:r>
      <w:r w:rsidR="00397C5A" w:rsidRPr="00E14AEA">
        <w:rPr>
          <w:rFonts w:ascii="Arial" w:hAnsi="Arial" w:cs="Arial"/>
          <w:sz w:val="24"/>
          <w:szCs w:val="24"/>
        </w:rPr>
        <w:t>,</w:t>
      </w:r>
      <w:r w:rsidRPr="00E14AEA">
        <w:rPr>
          <w:rFonts w:ascii="Arial" w:hAnsi="Arial" w:cs="Arial"/>
          <w:sz w:val="24"/>
          <w:szCs w:val="24"/>
        </w:rPr>
        <w:t xml:space="preserve"> he began to serve as the rabbi of a small town in Hungary, and in 1937 he was appointed the rabbi of Debrecen,</w:t>
      </w:r>
      <w:r w:rsidRPr="00E14AEA">
        <w:rPr>
          <w:rStyle w:val="FootnoteReference"/>
          <w:rFonts w:ascii="Arial" w:hAnsi="Arial" w:cs="Arial"/>
          <w:sz w:val="24"/>
          <w:szCs w:val="24"/>
        </w:rPr>
        <w:footnoteReference w:id="5"/>
      </w:r>
      <w:r w:rsidRPr="00E14AEA">
        <w:rPr>
          <w:rFonts w:ascii="Arial" w:hAnsi="Arial" w:cs="Arial"/>
          <w:sz w:val="24"/>
          <w:szCs w:val="24"/>
        </w:rPr>
        <w:t xml:space="preserve"> where he served until the Holocaust struck Hungarian Jewry in 1944.</w:t>
      </w:r>
    </w:p>
    <w:p w14:paraId="4583B596" w14:textId="77777777" w:rsidR="00304D3D" w:rsidRPr="00E14AEA" w:rsidRDefault="00304D3D" w:rsidP="00E14AEA">
      <w:pPr>
        <w:spacing w:line="240" w:lineRule="auto"/>
        <w:ind w:firstLine="720"/>
        <w:rPr>
          <w:rFonts w:ascii="Arial" w:hAnsi="Arial" w:cs="Arial"/>
          <w:sz w:val="24"/>
          <w:szCs w:val="24"/>
        </w:rPr>
      </w:pPr>
    </w:p>
    <w:p w14:paraId="68DA0EA9" w14:textId="77777777" w:rsidR="00304D3D" w:rsidRPr="00E14AEA" w:rsidRDefault="004C6C33" w:rsidP="00E14AEA">
      <w:pPr>
        <w:spacing w:line="240" w:lineRule="auto"/>
        <w:ind w:firstLine="720"/>
        <w:rPr>
          <w:rFonts w:ascii="Arial" w:hAnsi="Arial" w:cs="Arial"/>
          <w:sz w:val="24"/>
          <w:szCs w:val="24"/>
        </w:rPr>
      </w:pPr>
      <w:r w:rsidRPr="00E14AEA">
        <w:rPr>
          <w:rFonts w:ascii="Arial" w:hAnsi="Arial" w:cs="Arial"/>
          <w:sz w:val="24"/>
          <w:szCs w:val="24"/>
        </w:rPr>
        <w:t xml:space="preserve">After </w:t>
      </w:r>
      <w:r w:rsidR="00304D3D" w:rsidRPr="00E14AEA">
        <w:rPr>
          <w:rFonts w:ascii="Arial" w:hAnsi="Arial" w:cs="Arial"/>
          <w:sz w:val="24"/>
          <w:szCs w:val="24"/>
        </w:rPr>
        <w:t xml:space="preserve">World War II </w:t>
      </w:r>
      <w:r w:rsidRPr="00E14AEA">
        <w:rPr>
          <w:rFonts w:ascii="Arial" w:hAnsi="Arial" w:cs="Arial"/>
          <w:sz w:val="24"/>
          <w:szCs w:val="24"/>
        </w:rPr>
        <w:t xml:space="preserve">ended </w:t>
      </w:r>
      <w:r w:rsidR="00304D3D" w:rsidRPr="00E14AEA">
        <w:rPr>
          <w:rFonts w:ascii="Arial" w:hAnsi="Arial" w:cs="Arial"/>
          <w:sz w:val="24"/>
          <w:szCs w:val="24"/>
        </w:rPr>
        <w:t>i</w:t>
      </w:r>
      <w:r w:rsidR="00397C5A" w:rsidRPr="00E14AEA">
        <w:rPr>
          <w:rFonts w:ascii="Arial" w:hAnsi="Arial" w:cs="Arial"/>
          <w:sz w:val="24"/>
          <w:szCs w:val="24"/>
        </w:rPr>
        <w:t>n 1945, Weiss emigrated</w:t>
      </w:r>
      <w:r w:rsidR="00304D3D" w:rsidRPr="00E14AEA">
        <w:rPr>
          <w:rFonts w:ascii="Arial" w:hAnsi="Arial" w:cs="Arial"/>
          <w:sz w:val="24"/>
          <w:szCs w:val="24"/>
        </w:rPr>
        <w:t xml:space="preserve"> with his wife and two children from Switzerland to </w:t>
      </w:r>
      <w:r w:rsidR="00304D3D" w:rsidRPr="00E14AEA">
        <w:rPr>
          <w:rFonts w:ascii="Arial" w:hAnsi="Arial" w:cs="Arial"/>
          <w:i/>
          <w:iCs/>
          <w:sz w:val="24"/>
          <w:szCs w:val="24"/>
        </w:rPr>
        <w:t>Eretz Israel</w:t>
      </w:r>
      <w:r w:rsidR="00304D3D" w:rsidRPr="00E14AEA">
        <w:rPr>
          <w:rFonts w:ascii="Arial" w:hAnsi="Arial" w:cs="Arial"/>
          <w:sz w:val="24"/>
          <w:szCs w:val="24"/>
        </w:rPr>
        <w:t xml:space="preserve">, where he </w:t>
      </w:r>
      <w:r w:rsidRPr="00E14AEA">
        <w:rPr>
          <w:rFonts w:ascii="Arial" w:hAnsi="Arial" w:cs="Arial"/>
          <w:sz w:val="24"/>
          <w:szCs w:val="24"/>
        </w:rPr>
        <w:t xml:space="preserve">engaged in teaching and administration </w:t>
      </w:r>
      <w:r w:rsidR="00304D3D" w:rsidRPr="00E14AEA">
        <w:rPr>
          <w:rFonts w:ascii="Arial" w:hAnsi="Arial" w:cs="Arial"/>
          <w:sz w:val="24"/>
          <w:szCs w:val="24"/>
        </w:rPr>
        <w:t>in high schools until 1957. In that year</w:t>
      </w:r>
      <w:r w:rsidR="00397C5A" w:rsidRPr="00E14AEA">
        <w:rPr>
          <w:rFonts w:ascii="Arial" w:hAnsi="Arial" w:cs="Arial"/>
          <w:sz w:val="24"/>
          <w:szCs w:val="24"/>
        </w:rPr>
        <w:t>,</w:t>
      </w:r>
      <w:r w:rsidR="00304D3D" w:rsidRPr="00E14AEA">
        <w:rPr>
          <w:rFonts w:ascii="Arial" w:hAnsi="Arial" w:cs="Arial"/>
          <w:sz w:val="24"/>
          <w:szCs w:val="24"/>
        </w:rPr>
        <w:t xml:space="preserve"> he was appointed as lecturer </w:t>
      </w:r>
      <w:r w:rsidR="00AC4FEE" w:rsidRPr="00E14AEA">
        <w:rPr>
          <w:rFonts w:ascii="Arial" w:hAnsi="Arial" w:cs="Arial"/>
          <w:sz w:val="24"/>
          <w:szCs w:val="24"/>
        </w:rPr>
        <w:t xml:space="preserve">in </w:t>
      </w:r>
      <w:r w:rsidR="00304D3D" w:rsidRPr="00E14AEA">
        <w:rPr>
          <w:rFonts w:ascii="Arial" w:hAnsi="Arial" w:cs="Arial"/>
          <w:sz w:val="24"/>
          <w:szCs w:val="24"/>
        </w:rPr>
        <w:t xml:space="preserve">Bible </w:t>
      </w:r>
      <w:r w:rsidR="00AC4FEE" w:rsidRPr="00E14AEA">
        <w:rPr>
          <w:rFonts w:ascii="Arial" w:hAnsi="Arial" w:cs="Arial"/>
          <w:sz w:val="24"/>
          <w:szCs w:val="24"/>
        </w:rPr>
        <w:t xml:space="preserve">at </w:t>
      </w:r>
      <w:r w:rsidR="00304D3D" w:rsidRPr="00E14AEA">
        <w:rPr>
          <w:rFonts w:ascii="Arial" w:hAnsi="Arial" w:cs="Arial"/>
          <w:sz w:val="24"/>
          <w:szCs w:val="24"/>
        </w:rPr>
        <w:t>the newly established Bar Ilan University. In 1961</w:t>
      </w:r>
      <w:r w:rsidR="00397C5A" w:rsidRPr="00E14AEA">
        <w:rPr>
          <w:rFonts w:ascii="Arial" w:hAnsi="Arial" w:cs="Arial"/>
          <w:sz w:val="24"/>
          <w:szCs w:val="24"/>
        </w:rPr>
        <w:t>,</w:t>
      </w:r>
      <w:r w:rsidR="00304D3D" w:rsidRPr="00E14AEA">
        <w:rPr>
          <w:rFonts w:ascii="Arial" w:hAnsi="Arial" w:cs="Arial"/>
          <w:sz w:val="24"/>
          <w:szCs w:val="24"/>
        </w:rPr>
        <w:t xml:space="preserve"> he moved to the Hebrew University in Jerusalem</w:t>
      </w:r>
      <w:r w:rsidR="00397C5A" w:rsidRPr="00E14AEA">
        <w:rPr>
          <w:rFonts w:ascii="Arial" w:hAnsi="Arial" w:cs="Arial"/>
          <w:sz w:val="24"/>
          <w:szCs w:val="24"/>
        </w:rPr>
        <w:t>,</w:t>
      </w:r>
      <w:r w:rsidR="00304D3D" w:rsidRPr="00E14AEA">
        <w:rPr>
          <w:rFonts w:ascii="Arial" w:hAnsi="Arial" w:cs="Arial"/>
          <w:sz w:val="24"/>
          <w:szCs w:val="24"/>
        </w:rPr>
        <w:t xml:space="preserve"> where he was eventually appointed to a professorship.</w:t>
      </w:r>
    </w:p>
    <w:p w14:paraId="10715B10" w14:textId="77777777" w:rsidR="00304D3D" w:rsidRPr="00E14AEA" w:rsidRDefault="00304D3D" w:rsidP="00E14AEA">
      <w:pPr>
        <w:spacing w:line="240" w:lineRule="auto"/>
        <w:ind w:firstLine="720"/>
        <w:rPr>
          <w:rFonts w:ascii="Arial" w:hAnsi="Arial" w:cs="Arial"/>
          <w:sz w:val="24"/>
          <w:szCs w:val="24"/>
        </w:rPr>
      </w:pPr>
    </w:p>
    <w:p w14:paraId="67BF3D57"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Even </w:t>
      </w:r>
      <w:r w:rsidR="00A8553F" w:rsidRPr="00E14AEA">
        <w:rPr>
          <w:rFonts w:ascii="Arial" w:hAnsi="Arial" w:cs="Arial"/>
          <w:sz w:val="24"/>
          <w:szCs w:val="24"/>
        </w:rPr>
        <w:t xml:space="preserve">following </w:t>
      </w:r>
      <w:r w:rsidRPr="00E14AEA">
        <w:rPr>
          <w:rFonts w:ascii="Arial" w:hAnsi="Arial" w:cs="Arial"/>
          <w:sz w:val="24"/>
          <w:szCs w:val="24"/>
        </w:rPr>
        <w:t xml:space="preserve">his retirement in 1978, Weiss continued to lecture, </w:t>
      </w:r>
      <w:r w:rsidR="00A8553F" w:rsidRPr="00E14AEA">
        <w:rPr>
          <w:rFonts w:ascii="Arial" w:hAnsi="Arial" w:cs="Arial"/>
          <w:sz w:val="24"/>
          <w:szCs w:val="24"/>
        </w:rPr>
        <w:t xml:space="preserve">conduct </w:t>
      </w:r>
      <w:r w:rsidRPr="00E14AEA">
        <w:rPr>
          <w:rFonts w:ascii="Arial" w:hAnsi="Arial" w:cs="Arial"/>
          <w:sz w:val="24"/>
          <w:szCs w:val="24"/>
        </w:rPr>
        <w:t>research</w:t>
      </w:r>
      <w:r w:rsidR="00397C5A" w:rsidRPr="00E14AEA">
        <w:rPr>
          <w:rFonts w:ascii="Arial" w:hAnsi="Arial" w:cs="Arial"/>
          <w:sz w:val="24"/>
          <w:szCs w:val="24"/>
        </w:rPr>
        <w:t>,</w:t>
      </w:r>
      <w:r w:rsidRPr="00E14AEA">
        <w:rPr>
          <w:rFonts w:ascii="Arial" w:hAnsi="Arial" w:cs="Arial"/>
          <w:sz w:val="24"/>
          <w:szCs w:val="24"/>
        </w:rPr>
        <w:t xml:space="preserve"> and write until his final days. In 1990</w:t>
      </w:r>
      <w:r w:rsidR="00397C5A" w:rsidRPr="00E14AEA">
        <w:rPr>
          <w:rFonts w:ascii="Arial" w:hAnsi="Arial" w:cs="Arial"/>
          <w:sz w:val="24"/>
          <w:szCs w:val="24"/>
        </w:rPr>
        <w:t>,</w:t>
      </w:r>
      <w:r w:rsidRPr="00E14AEA">
        <w:rPr>
          <w:rFonts w:ascii="Arial" w:hAnsi="Arial" w:cs="Arial"/>
          <w:sz w:val="24"/>
          <w:szCs w:val="24"/>
        </w:rPr>
        <w:t xml:space="preserve"> he was awar</w:t>
      </w:r>
      <w:r w:rsidR="00397C5A" w:rsidRPr="00E14AEA">
        <w:rPr>
          <w:rFonts w:ascii="Arial" w:hAnsi="Arial" w:cs="Arial"/>
          <w:sz w:val="24"/>
          <w:szCs w:val="24"/>
        </w:rPr>
        <w:t>ded the Israel Prize in Jewish S</w:t>
      </w:r>
      <w:r w:rsidRPr="00E14AEA">
        <w:rPr>
          <w:rFonts w:ascii="Arial" w:hAnsi="Arial" w:cs="Arial"/>
          <w:sz w:val="24"/>
          <w:szCs w:val="24"/>
        </w:rPr>
        <w:t>tudies for his unique contribution to biblical</w:t>
      </w:r>
      <w:r w:rsidR="00D83676" w:rsidRPr="00E14AEA">
        <w:rPr>
          <w:rFonts w:ascii="Arial" w:hAnsi="Arial" w:cs="Arial"/>
          <w:sz w:val="24"/>
          <w:szCs w:val="24"/>
        </w:rPr>
        <w:t xml:space="preserve"> research</w:t>
      </w:r>
      <w:r w:rsidR="00397C5A" w:rsidRPr="00E14AEA">
        <w:rPr>
          <w:rFonts w:ascii="Arial" w:hAnsi="Arial" w:cs="Arial"/>
          <w:sz w:val="24"/>
          <w:szCs w:val="24"/>
        </w:rPr>
        <w:t xml:space="preserve">. He died </w:t>
      </w:r>
      <w:r w:rsidRPr="00E14AEA">
        <w:rPr>
          <w:rFonts w:ascii="Arial" w:hAnsi="Arial" w:cs="Arial"/>
          <w:sz w:val="24"/>
          <w:szCs w:val="24"/>
        </w:rPr>
        <w:t>in 1998</w:t>
      </w:r>
      <w:r w:rsidR="00397C5A" w:rsidRPr="00E14AEA">
        <w:rPr>
          <w:rFonts w:ascii="Arial" w:hAnsi="Arial" w:cs="Arial"/>
          <w:sz w:val="24"/>
          <w:szCs w:val="24"/>
        </w:rPr>
        <w:t>.</w:t>
      </w:r>
      <w:r w:rsidRPr="00E14AEA">
        <w:rPr>
          <w:rFonts w:ascii="Arial" w:hAnsi="Arial" w:cs="Arial"/>
          <w:sz w:val="24"/>
          <w:szCs w:val="24"/>
        </w:rPr>
        <w:t xml:space="preserve"> </w:t>
      </w:r>
    </w:p>
    <w:p w14:paraId="2EA12C37" w14:textId="77777777" w:rsidR="00304D3D" w:rsidRPr="00E14AEA" w:rsidRDefault="00304D3D" w:rsidP="00E14AEA">
      <w:pPr>
        <w:spacing w:line="240" w:lineRule="auto"/>
        <w:ind w:firstLine="720"/>
        <w:rPr>
          <w:rFonts w:ascii="Arial" w:hAnsi="Arial" w:cs="Arial"/>
          <w:sz w:val="24"/>
          <w:szCs w:val="24"/>
        </w:rPr>
      </w:pPr>
    </w:p>
    <w:p w14:paraId="782A0C40"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Weiss was one of the leading proponents of the literary approach to biblical </w:t>
      </w:r>
      <w:r w:rsidR="00D83676" w:rsidRPr="00E14AEA">
        <w:rPr>
          <w:rFonts w:ascii="Arial" w:hAnsi="Arial" w:cs="Arial"/>
          <w:sz w:val="24"/>
          <w:szCs w:val="24"/>
        </w:rPr>
        <w:t xml:space="preserve">research </w:t>
      </w:r>
      <w:r w:rsidRPr="00E14AEA">
        <w:rPr>
          <w:rFonts w:ascii="Arial" w:hAnsi="Arial" w:cs="Arial"/>
          <w:sz w:val="24"/>
          <w:szCs w:val="24"/>
        </w:rPr>
        <w:t xml:space="preserve">in Israel and around the world. </w:t>
      </w:r>
      <w:r w:rsidR="00D83676" w:rsidRPr="00E14AEA">
        <w:rPr>
          <w:rFonts w:ascii="Arial" w:hAnsi="Arial" w:cs="Arial"/>
          <w:sz w:val="24"/>
          <w:szCs w:val="24"/>
        </w:rPr>
        <w:t xml:space="preserve">He passed down his </w:t>
      </w:r>
      <w:r w:rsidRPr="00E14AEA">
        <w:rPr>
          <w:rFonts w:ascii="Arial" w:hAnsi="Arial" w:cs="Arial"/>
          <w:sz w:val="24"/>
          <w:szCs w:val="24"/>
        </w:rPr>
        <w:t xml:space="preserve">unique </w:t>
      </w:r>
      <w:r w:rsidRPr="00E14AEA">
        <w:rPr>
          <w:rFonts w:ascii="Arial" w:hAnsi="Arial" w:cs="Arial"/>
          <w:sz w:val="24"/>
          <w:szCs w:val="24"/>
        </w:rPr>
        <w:lastRenderedPageBreak/>
        <w:t xml:space="preserve">approach in this area to his students </w:t>
      </w:r>
      <w:r w:rsidR="00397C5A" w:rsidRPr="00E14AEA">
        <w:rPr>
          <w:rFonts w:ascii="Arial" w:hAnsi="Arial" w:cs="Arial"/>
          <w:sz w:val="24"/>
          <w:szCs w:val="24"/>
        </w:rPr>
        <w:t>through his university lectures</w:t>
      </w:r>
      <w:r w:rsidRPr="00E14AEA">
        <w:rPr>
          <w:rFonts w:ascii="Arial" w:hAnsi="Arial" w:cs="Arial"/>
          <w:sz w:val="24"/>
          <w:szCs w:val="24"/>
        </w:rPr>
        <w:t xml:space="preserve"> and to the public at large through his books. Here is a list of his books:</w:t>
      </w:r>
    </w:p>
    <w:p w14:paraId="0024DE07" w14:textId="77777777" w:rsidR="00304D3D" w:rsidRPr="00E14AEA" w:rsidRDefault="00304D3D" w:rsidP="00E14AEA">
      <w:pPr>
        <w:spacing w:line="240" w:lineRule="auto"/>
        <w:ind w:firstLine="720"/>
        <w:rPr>
          <w:rFonts w:ascii="Arial" w:hAnsi="Arial" w:cs="Arial"/>
          <w:sz w:val="24"/>
          <w:szCs w:val="24"/>
        </w:rPr>
      </w:pPr>
    </w:p>
    <w:p w14:paraId="21665FE0" w14:textId="77777777" w:rsidR="00304D3D" w:rsidRPr="00E14AEA" w:rsidRDefault="00304D3D" w:rsidP="00E14AEA">
      <w:pPr>
        <w:numPr>
          <w:ilvl w:val="0"/>
          <w:numId w:val="4"/>
        </w:numPr>
        <w:spacing w:line="240" w:lineRule="auto"/>
        <w:ind w:right="360"/>
        <w:rPr>
          <w:rFonts w:ascii="Arial" w:hAnsi="Arial" w:cs="Arial"/>
          <w:sz w:val="24"/>
          <w:szCs w:val="24"/>
        </w:rPr>
      </w:pPr>
      <w:r w:rsidRPr="00E14AEA">
        <w:rPr>
          <w:rFonts w:ascii="Arial" w:hAnsi="Arial" w:cs="Arial"/>
          <w:i/>
          <w:iCs/>
          <w:sz w:val="24"/>
          <w:szCs w:val="24"/>
        </w:rPr>
        <w:t>Ha-Mikra ki-Demuto</w:t>
      </w:r>
      <w:r w:rsidRPr="00E14AEA">
        <w:rPr>
          <w:rFonts w:ascii="Arial" w:hAnsi="Arial" w:cs="Arial"/>
          <w:sz w:val="24"/>
          <w:szCs w:val="24"/>
        </w:rPr>
        <w:t xml:space="preserve"> – </w:t>
      </w:r>
      <w:r w:rsidR="00397C5A" w:rsidRPr="00E14AEA">
        <w:rPr>
          <w:rFonts w:ascii="Arial" w:hAnsi="Arial" w:cs="Arial"/>
          <w:i/>
          <w:iCs/>
          <w:sz w:val="24"/>
          <w:szCs w:val="24"/>
        </w:rPr>
        <w:t>Shitat Mechkar Ve-Histaklut Be-Mikra al pi Ikarei Mada Ha-Sifrut H</w:t>
      </w:r>
      <w:r w:rsidRPr="00E14AEA">
        <w:rPr>
          <w:rFonts w:ascii="Arial" w:hAnsi="Arial" w:cs="Arial"/>
          <w:i/>
          <w:iCs/>
          <w:sz w:val="24"/>
          <w:szCs w:val="24"/>
        </w:rPr>
        <w:t>e-Chadash</w:t>
      </w:r>
      <w:r w:rsidRPr="00E14AEA">
        <w:rPr>
          <w:rFonts w:ascii="Arial" w:hAnsi="Arial" w:cs="Arial"/>
          <w:sz w:val="24"/>
          <w:szCs w:val="24"/>
        </w:rPr>
        <w:t xml:space="preserve"> </w:t>
      </w:r>
      <w:r w:rsidR="00397C5A" w:rsidRPr="00E14AEA">
        <w:rPr>
          <w:rFonts w:ascii="Arial" w:hAnsi="Arial" w:cs="Arial"/>
          <w:sz w:val="24"/>
          <w:szCs w:val="24"/>
        </w:rPr>
        <w:t>(</w:t>
      </w:r>
      <w:r w:rsidRPr="00E14AEA">
        <w:rPr>
          <w:rFonts w:ascii="Arial" w:hAnsi="Arial" w:cs="Arial"/>
          <w:sz w:val="24"/>
          <w:szCs w:val="24"/>
        </w:rPr>
        <w:t>Mossad Bialik, 1962</w:t>
      </w:r>
      <w:r w:rsidR="00397C5A" w:rsidRPr="00E14AEA">
        <w:rPr>
          <w:rFonts w:ascii="Arial" w:hAnsi="Arial" w:cs="Arial"/>
          <w:sz w:val="24"/>
          <w:szCs w:val="24"/>
        </w:rPr>
        <w:t>)</w:t>
      </w:r>
      <w:r w:rsidRPr="00E14AEA">
        <w:rPr>
          <w:rFonts w:ascii="Arial" w:hAnsi="Arial" w:cs="Arial"/>
          <w:sz w:val="24"/>
          <w:szCs w:val="24"/>
        </w:rPr>
        <w:t>.</w:t>
      </w:r>
    </w:p>
    <w:p w14:paraId="6F78EA18" w14:textId="77777777" w:rsidR="00101A27" w:rsidRDefault="00101A27" w:rsidP="00E14AEA">
      <w:pPr>
        <w:spacing w:line="240" w:lineRule="auto"/>
        <w:ind w:left="288"/>
        <w:rPr>
          <w:rFonts w:ascii="Arial" w:hAnsi="Arial" w:cs="Arial"/>
          <w:sz w:val="24"/>
          <w:szCs w:val="24"/>
        </w:rPr>
      </w:pPr>
    </w:p>
    <w:p w14:paraId="0CB97B28" w14:textId="77777777" w:rsidR="00304D3D" w:rsidRPr="00E14AEA" w:rsidRDefault="00304D3D" w:rsidP="00E14AEA">
      <w:pPr>
        <w:spacing w:line="240" w:lineRule="auto"/>
        <w:ind w:left="288"/>
        <w:rPr>
          <w:rFonts w:ascii="Arial" w:hAnsi="Arial" w:cs="Arial"/>
          <w:sz w:val="24"/>
          <w:szCs w:val="24"/>
        </w:rPr>
      </w:pPr>
      <w:r w:rsidRPr="00E14AEA">
        <w:rPr>
          <w:rFonts w:ascii="Arial" w:hAnsi="Arial" w:cs="Arial"/>
          <w:sz w:val="24"/>
          <w:szCs w:val="24"/>
        </w:rPr>
        <w:t>In this book</w:t>
      </w:r>
      <w:r w:rsidR="00397C5A" w:rsidRPr="00E14AEA">
        <w:rPr>
          <w:rFonts w:ascii="Arial" w:hAnsi="Arial" w:cs="Arial"/>
          <w:sz w:val="24"/>
          <w:szCs w:val="24"/>
        </w:rPr>
        <w:t>,</w:t>
      </w:r>
      <w:r w:rsidRPr="00E14AEA">
        <w:rPr>
          <w:rFonts w:ascii="Arial" w:hAnsi="Arial" w:cs="Arial"/>
          <w:sz w:val="24"/>
          <w:szCs w:val="24"/>
        </w:rPr>
        <w:t xml:space="preserve"> Weiss presents his methodology regarding the study of biblical poetry. This book was published in a greatly revised and expanded third edition in 1987.</w:t>
      </w:r>
    </w:p>
    <w:p w14:paraId="42B65851" w14:textId="77777777" w:rsidR="00304D3D" w:rsidRPr="00E14AEA" w:rsidRDefault="00304D3D" w:rsidP="00E14AEA">
      <w:pPr>
        <w:spacing w:line="240" w:lineRule="auto"/>
        <w:ind w:left="288"/>
        <w:rPr>
          <w:rFonts w:ascii="Arial" w:hAnsi="Arial" w:cs="Arial"/>
          <w:sz w:val="24"/>
          <w:szCs w:val="24"/>
        </w:rPr>
      </w:pPr>
    </w:p>
    <w:p w14:paraId="6866EA66" w14:textId="77777777" w:rsidR="00304D3D" w:rsidRPr="00E14AEA" w:rsidRDefault="00397C5A" w:rsidP="00E14AEA">
      <w:pPr>
        <w:numPr>
          <w:ilvl w:val="0"/>
          <w:numId w:val="4"/>
        </w:numPr>
        <w:spacing w:line="240" w:lineRule="auto"/>
        <w:ind w:right="360"/>
        <w:rPr>
          <w:rFonts w:ascii="Arial" w:hAnsi="Arial" w:cs="Arial"/>
          <w:sz w:val="24"/>
          <w:szCs w:val="24"/>
        </w:rPr>
      </w:pPr>
      <w:r w:rsidRPr="00E14AEA">
        <w:rPr>
          <w:rFonts w:ascii="Arial" w:hAnsi="Arial" w:cs="Arial"/>
          <w:i/>
          <w:iCs/>
          <w:sz w:val="24"/>
          <w:szCs w:val="24"/>
        </w:rPr>
        <w:t>Mikra'ot K</w:t>
      </w:r>
      <w:r w:rsidR="00304D3D" w:rsidRPr="00E14AEA">
        <w:rPr>
          <w:rFonts w:ascii="Arial" w:hAnsi="Arial" w:cs="Arial"/>
          <w:i/>
          <w:iCs/>
          <w:sz w:val="24"/>
          <w:szCs w:val="24"/>
        </w:rPr>
        <w:t>e-Kavanatam – Leket Ma'amarim</w:t>
      </w:r>
      <w:r w:rsidR="00304D3D" w:rsidRPr="00E14AEA">
        <w:rPr>
          <w:rFonts w:ascii="Arial" w:hAnsi="Arial" w:cs="Arial"/>
          <w:sz w:val="24"/>
          <w:szCs w:val="24"/>
        </w:rPr>
        <w:t xml:space="preserve"> </w:t>
      </w:r>
      <w:r w:rsidRPr="00E14AEA">
        <w:rPr>
          <w:rFonts w:ascii="Arial" w:hAnsi="Arial" w:cs="Arial"/>
          <w:sz w:val="24"/>
          <w:szCs w:val="24"/>
        </w:rPr>
        <w:t>(</w:t>
      </w:r>
      <w:r w:rsidR="00304D3D" w:rsidRPr="00E14AEA">
        <w:rPr>
          <w:rFonts w:ascii="Arial" w:hAnsi="Arial" w:cs="Arial"/>
          <w:sz w:val="24"/>
          <w:szCs w:val="24"/>
        </w:rPr>
        <w:t>Mossad Bialik, 1988</w:t>
      </w:r>
      <w:r w:rsidRPr="00E14AEA">
        <w:rPr>
          <w:rFonts w:ascii="Arial" w:hAnsi="Arial" w:cs="Arial"/>
          <w:sz w:val="24"/>
          <w:szCs w:val="24"/>
        </w:rPr>
        <w:t>)</w:t>
      </w:r>
      <w:r w:rsidR="00304D3D" w:rsidRPr="00E14AEA">
        <w:rPr>
          <w:rFonts w:ascii="Arial" w:hAnsi="Arial" w:cs="Arial"/>
          <w:sz w:val="24"/>
          <w:szCs w:val="24"/>
        </w:rPr>
        <w:t>.</w:t>
      </w:r>
    </w:p>
    <w:p w14:paraId="4F3B3620" w14:textId="77777777" w:rsidR="00304D3D" w:rsidRPr="00E14AEA" w:rsidRDefault="00304D3D" w:rsidP="00E14AEA">
      <w:pPr>
        <w:spacing w:line="240" w:lineRule="auto"/>
        <w:ind w:left="288"/>
        <w:rPr>
          <w:rFonts w:ascii="Arial" w:hAnsi="Arial" w:cs="Arial"/>
          <w:sz w:val="24"/>
          <w:szCs w:val="24"/>
        </w:rPr>
      </w:pPr>
      <w:r w:rsidRPr="00E14AEA">
        <w:rPr>
          <w:rFonts w:ascii="Arial" w:hAnsi="Arial" w:cs="Arial"/>
          <w:sz w:val="24"/>
          <w:szCs w:val="24"/>
        </w:rPr>
        <w:t xml:space="preserve">This book is a collection of many of Weiss's articles that appeared over the years in various publications. These articles illustrate and apply the approach that Weiss presented in </w:t>
      </w:r>
      <w:r w:rsidR="00397C5A" w:rsidRPr="00E14AEA">
        <w:rPr>
          <w:rFonts w:ascii="Arial" w:hAnsi="Arial" w:cs="Arial"/>
          <w:sz w:val="24"/>
          <w:szCs w:val="24"/>
        </w:rPr>
        <w:t xml:space="preserve">systematic manner in his book, </w:t>
      </w:r>
      <w:r w:rsidR="00397C5A" w:rsidRPr="00E14AEA">
        <w:rPr>
          <w:rFonts w:ascii="Arial" w:hAnsi="Arial" w:cs="Arial"/>
          <w:i/>
          <w:iCs/>
          <w:sz w:val="24"/>
          <w:szCs w:val="24"/>
        </w:rPr>
        <w:t>Ha-Mikra K</w:t>
      </w:r>
      <w:r w:rsidRPr="00E14AEA">
        <w:rPr>
          <w:rFonts w:ascii="Arial" w:hAnsi="Arial" w:cs="Arial"/>
          <w:i/>
          <w:iCs/>
          <w:sz w:val="24"/>
          <w:szCs w:val="24"/>
        </w:rPr>
        <w:t>i-Demuto</w:t>
      </w:r>
      <w:r w:rsidR="00397C5A" w:rsidRPr="00E14AEA">
        <w:rPr>
          <w:rFonts w:ascii="Arial" w:hAnsi="Arial" w:cs="Arial"/>
          <w:sz w:val="24"/>
          <w:szCs w:val="24"/>
        </w:rPr>
        <w:t>,</w:t>
      </w:r>
      <w:r w:rsidRPr="00E14AEA">
        <w:rPr>
          <w:rFonts w:ascii="Arial" w:hAnsi="Arial" w:cs="Arial"/>
          <w:sz w:val="24"/>
          <w:szCs w:val="24"/>
        </w:rPr>
        <w:t xml:space="preserve"> with respect to many complete literary units. Most of these articles were written in a clear style</w:t>
      </w:r>
      <w:r w:rsidR="00397C5A" w:rsidRPr="00E14AEA">
        <w:rPr>
          <w:rFonts w:ascii="Arial" w:hAnsi="Arial" w:cs="Arial"/>
          <w:sz w:val="24"/>
          <w:szCs w:val="24"/>
        </w:rPr>
        <w:t xml:space="preserve"> and</w:t>
      </w:r>
      <w:r w:rsidRPr="00E14AEA">
        <w:rPr>
          <w:rFonts w:ascii="Arial" w:hAnsi="Arial" w:cs="Arial"/>
          <w:sz w:val="24"/>
          <w:szCs w:val="24"/>
        </w:rPr>
        <w:t xml:space="preserve"> directed at the general reader, and not necessarily the biblical scholar.</w:t>
      </w:r>
    </w:p>
    <w:p w14:paraId="2D98591F" w14:textId="77777777" w:rsidR="00304D3D" w:rsidRPr="00E14AEA" w:rsidRDefault="00304D3D" w:rsidP="00E14AEA">
      <w:pPr>
        <w:spacing w:line="240" w:lineRule="auto"/>
        <w:ind w:left="288"/>
        <w:rPr>
          <w:rFonts w:ascii="Arial" w:hAnsi="Arial" w:cs="Arial"/>
          <w:sz w:val="24"/>
          <w:szCs w:val="24"/>
        </w:rPr>
      </w:pPr>
    </w:p>
    <w:p w14:paraId="489FB887" w14:textId="77777777" w:rsidR="00304D3D" w:rsidRPr="00E14AEA" w:rsidRDefault="00304D3D" w:rsidP="00E14AEA">
      <w:pPr>
        <w:numPr>
          <w:ilvl w:val="0"/>
          <w:numId w:val="4"/>
        </w:numPr>
        <w:spacing w:line="240" w:lineRule="auto"/>
        <w:ind w:right="360"/>
        <w:rPr>
          <w:rFonts w:ascii="Arial" w:hAnsi="Arial" w:cs="Arial"/>
          <w:sz w:val="24"/>
          <w:szCs w:val="24"/>
        </w:rPr>
      </w:pPr>
      <w:r w:rsidRPr="00E14AEA">
        <w:rPr>
          <w:rFonts w:ascii="Arial" w:hAnsi="Arial" w:cs="Arial"/>
          <w:i/>
          <w:iCs/>
          <w:sz w:val="24"/>
          <w:szCs w:val="24"/>
        </w:rPr>
        <w:t>Sefer Amos</w:t>
      </w:r>
      <w:r w:rsidR="00397C5A" w:rsidRPr="00E14AEA">
        <w:rPr>
          <w:rFonts w:ascii="Arial" w:hAnsi="Arial" w:cs="Arial"/>
          <w:sz w:val="24"/>
          <w:szCs w:val="24"/>
        </w:rPr>
        <w:t xml:space="preserve"> (</w:t>
      </w:r>
      <w:r w:rsidRPr="00E14AEA">
        <w:rPr>
          <w:rFonts w:ascii="Arial" w:hAnsi="Arial" w:cs="Arial"/>
          <w:sz w:val="24"/>
          <w:szCs w:val="24"/>
        </w:rPr>
        <w:t>Magnes Press, 1992</w:t>
      </w:r>
      <w:r w:rsidR="00397C5A" w:rsidRPr="00E14AEA">
        <w:rPr>
          <w:rFonts w:ascii="Arial" w:hAnsi="Arial" w:cs="Arial"/>
          <w:sz w:val="24"/>
          <w:szCs w:val="24"/>
        </w:rPr>
        <w:t>)</w:t>
      </w:r>
      <w:r w:rsidRPr="00E14AEA">
        <w:rPr>
          <w:rFonts w:ascii="Arial" w:hAnsi="Arial" w:cs="Arial"/>
          <w:sz w:val="24"/>
          <w:szCs w:val="24"/>
        </w:rPr>
        <w:t>.</w:t>
      </w:r>
    </w:p>
    <w:p w14:paraId="3276EAB6" w14:textId="77777777" w:rsidR="00304D3D" w:rsidRPr="00E14AEA" w:rsidRDefault="00304D3D" w:rsidP="00E14AEA">
      <w:pPr>
        <w:spacing w:line="240" w:lineRule="auto"/>
        <w:ind w:left="288"/>
        <w:rPr>
          <w:rFonts w:ascii="Arial" w:hAnsi="Arial" w:cs="Arial"/>
          <w:sz w:val="24"/>
          <w:szCs w:val="24"/>
        </w:rPr>
      </w:pPr>
      <w:r w:rsidRPr="00E14AEA">
        <w:rPr>
          <w:rFonts w:ascii="Arial" w:hAnsi="Arial" w:cs="Arial"/>
          <w:sz w:val="24"/>
          <w:szCs w:val="24"/>
        </w:rPr>
        <w:t xml:space="preserve">This is a monumental commentary </w:t>
      </w:r>
      <w:r w:rsidR="00193BB7" w:rsidRPr="00E14AEA">
        <w:rPr>
          <w:rFonts w:ascii="Arial" w:hAnsi="Arial" w:cs="Arial"/>
          <w:sz w:val="24"/>
          <w:szCs w:val="24"/>
        </w:rPr>
        <w:t xml:space="preserve">on </w:t>
      </w:r>
      <w:r w:rsidRPr="00E14AEA">
        <w:rPr>
          <w:rFonts w:ascii="Arial" w:hAnsi="Arial" w:cs="Arial"/>
          <w:sz w:val="24"/>
          <w:szCs w:val="24"/>
        </w:rPr>
        <w:t xml:space="preserve">the book of </w:t>
      </w:r>
      <w:r w:rsidRPr="00E14AEA">
        <w:rPr>
          <w:rFonts w:ascii="Arial" w:hAnsi="Arial" w:cs="Arial"/>
          <w:i/>
          <w:iCs/>
          <w:sz w:val="24"/>
          <w:szCs w:val="24"/>
        </w:rPr>
        <w:t>Amos</w:t>
      </w:r>
      <w:r w:rsidR="00397C5A" w:rsidRPr="00E14AEA">
        <w:rPr>
          <w:rFonts w:ascii="Arial" w:hAnsi="Arial" w:cs="Arial"/>
          <w:sz w:val="24"/>
          <w:szCs w:val="24"/>
        </w:rPr>
        <w:t>;</w:t>
      </w:r>
      <w:r w:rsidRPr="00E14AEA">
        <w:rPr>
          <w:rFonts w:ascii="Arial" w:hAnsi="Arial" w:cs="Arial"/>
          <w:sz w:val="24"/>
          <w:szCs w:val="24"/>
        </w:rPr>
        <w:t xml:space="preserve"> Weiss </w:t>
      </w:r>
      <w:r w:rsidR="00193BB7" w:rsidRPr="00E14AEA">
        <w:rPr>
          <w:rFonts w:ascii="Arial" w:hAnsi="Arial" w:cs="Arial"/>
          <w:sz w:val="24"/>
          <w:szCs w:val="24"/>
        </w:rPr>
        <w:t xml:space="preserve">dedicated </w:t>
      </w:r>
      <w:r w:rsidRPr="00E14AEA">
        <w:rPr>
          <w:rFonts w:ascii="Arial" w:hAnsi="Arial" w:cs="Arial"/>
          <w:sz w:val="24"/>
          <w:szCs w:val="24"/>
        </w:rPr>
        <w:t>thirty years</w:t>
      </w:r>
      <w:r w:rsidR="00397C5A" w:rsidRPr="00E14AEA">
        <w:rPr>
          <w:rFonts w:ascii="Arial" w:hAnsi="Arial" w:cs="Arial"/>
          <w:sz w:val="24"/>
          <w:szCs w:val="24"/>
        </w:rPr>
        <w:t xml:space="preserve"> to writing it</w:t>
      </w:r>
      <w:r w:rsidRPr="00E14AEA">
        <w:rPr>
          <w:rFonts w:ascii="Arial" w:hAnsi="Arial" w:cs="Arial"/>
          <w:sz w:val="24"/>
          <w:szCs w:val="24"/>
        </w:rPr>
        <w:t>. The commentary was published in two volumes</w:t>
      </w:r>
      <w:r w:rsidR="00397C5A" w:rsidRPr="00E14AEA">
        <w:rPr>
          <w:rFonts w:ascii="Arial" w:hAnsi="Arial" w:cs="Arial"/>
          <w:sz w:val="24"/>
          <w:szCs w:val="24"/>
        </w:rPr>
        <w:t>,</w:t>
      </w:r>
      <w:r w:rsidRPr="00E14AEA">
        <w:rPr>
          <w:rFonts w:ascii="Arial" w:hAnsi="Arial" w:cs="Arial"/>
          <w:sz w:val="24"/>
          <w:szCs w:val="24"/>
        </w:rPr>
        <w:t xml:space="preserve"> a volume of commentary and a volume of notes. This book </w:t>
      </w:r>
      <w:r w:rsidR="00397C5A" w:rsidRPr="00E14AEA">
        <w:rPr>
          <w:rFonts w:ascii="Arial" w:hAnsi="Arial" w:cs="Arial"/>
          <w:sz w:val="24"/>
          <w:szCs w:val="24"/>
        </w:rPr>
        <w:t>also</w:t>
      </w:r>
      <w:r w:rsidRPr="00E14AEA">
        <w:rPr>
          <w:rFonts w:ascii="Arial" w:hAnsi="Arial" w:cs="Arial"/>
          <w:sz w:val="24"/>
          <w:szCs w:val="24"/>
        </w:rPr>
        <w:t xml:space="preserve"> constitutes a realization of the methodological approach that Weiss presented in </w:t>
      </w:r>
      <w:r w:rsidR="00193BB7" w:rsidRPr="00E14AEA">
        <w:rPr>
          <w:rFonts w:ascii="Arial" w:hAnsi="Arial" w:cs="Arial"/>
          <w:sz w:val="24"/>
          <w:szCs w:val="24"/>
        </w:rPr>
        <w:t xml:space="preserve">his </w:t>
      </w:r>
      <w:r w:rsidR="00397C5A" w:rsidRPr="00E14AEA">
        <w:rPr>
          <w:rFonts w:ascii="Arial" w:hAnsi="Arial" w:cs="Arial"/>
          <w:sz w:val="24"/>
          <w:szCs w:val="24"/>
        </w:rPr>
        <w:t xml:space="preserve">book, </w:t>
      </w:r>
      <w:r w:rsidR="00397C5A" w:rsidRPr="00E14AEA">
        <w:rPr>
          <w:rFonts w:ascii="Arial" w:hAnsi="Arial" w:cs="Arial"/>
          <w:i/>
          <w:iCs/>
          <w:sz w:val="24"/>
          <w:szCs w:val="24"/>
        </w:rPr>
        <w:t>Ha-Mikra K</w:t>
      </w:r>
      <w:r w:rsidRPr="00E14AEA">
        <w:rPr>
          <w:rFonts w:ascii="Arial" w:hAnsi="Arial" w:cs="Arial"/>
          <w:i/>
          <w:iCs/>
          <w:sz w:val="24"/>
          <w:szCs w:val="24"/>
        </w:rPr>
        <w:t>i-Demuto</w:t>
      </w:r>
      <w:r w:rsidR="00397C5A" w:rsidRPr="00E14AEA">
        <w:rPr>
          <w:rFonts w:ascii="Arial" w:hAnsi="Arial" w:cs="Arial"/>
          <w:sz w:val="24"/>
          <w:szCs w:val="24"/>
        </w:rPr>
        <w:t>.</w:t>
      </w:r>
    </w:p>
    <w:p w14:paraId="17170F87" w14:textId="77777777" w:rsidR="00193BB7" w:rsidRPr="00E14AEA" w:rsidRDefault="00193BB7" w:rsidP="00E14AEA">
      <w:pPr>
        <w:spacing w:line="240" w:lineRule="auto"/>
        <w:ind w:left="288"/>
        <w:rPr>
          <w:rFonts w:ascii="Arial" w:hAnsi="Arial" w:cs="Arial"/>
          <w:sz w:val="24"/>
          <w:szCs w:val="24"/>
        </w:rPr>
      </w:pPr>
    </w:p>
    <w:p w14:paraId="6ABB657D" w14:textId="77777777" w:rsidR="00304D3D" w:rsidRPr="00E14AEA" w:rsidRDefault="00397C5A" w:rsidP="00E14AEA">
      <w:pPr>
        <w:numPr>
          <w:ilvl w:val="0"/>
          <w:numId w:val="4"/>
        </w:numPr>
        <w:spacing w:line="240" w:lineRule="auto"/>
        <w:ind w:right="360"/>
        <w:rPr>
          <w:rFonts w:ascii="Arial" w:hAnsi="Arial" w:cs="Arial"/>
          <w:sz w:val="24"/>
          <w:szCs w:val="24"/>
        </w:rPr>
      </w:pPr>
      <w:r w:rsidRPr="00E14AEA">
        <w:rPr>
          <w:rFonts w:ascii="Arial" w:hAnsi="Arial" w:cs="Arial"/>
          <w:i/>
          <w:iCs/>
          <w:sz w:val="24"/>
          <w:szCs w:val="24"/>
        </w:rPr>
        <w:t>Emunot Ve-De'ot B</w:t>
      </w:r>
      <w:r w:rsidR="00304D3D" w:rsidRPr="00E14AEA">
        <w:rPr>
          <w:rFonts w:ascii="Arial" w:hAnsi="Arial" w:cs="Arial"/>
          <w:i/>
          <w:iCs/>
          <w:sz w:val="24"/>
          <w:szCs w:val="24"/>
        </w:rPr>
        <w:t>e-Mizmorei Tehi</w:t>
      </w:r>
      <w:r w:rsidRPr="00E14AEA">
        <w:rPr>
          <w:rFonts w:ascii="Arial" w:hAnsi="Arial" w:cs="Arial"/>
          <w:i/>
          <w:iCs/>
          <w:sz w:val="24"/>
          <w:szCs w:val="24"/>
        </w:rPr>
        <w:t>l</w:t>
      </w:r>
      <w:r w:rsidR="00304D3D" w:rsidRPr="00E14AEA">
        <w:rPr>
          <w:rFonts w:ascii="Arial" w:hAnsi="Arial" w:cs="Arial"/>
          <w:i/>
          <w:iCs/>
          <w:sz w:val="24"/>
          <w:szCs w:val="24"/>
        </w:rPr>
        <w:t>lim</w:t>
      </w:r>
      <w:r w:rsidR="00304D3D" w:rsidRPr="00E14AEA">
        <w:rPr>
          <w:rFonts w:ascii="Arial" w:hAnsi="Arial" w:cs="Arial"/>
          <w:sz w:val="24"/>
          <w:szCs w:val="24"/>
        </w:rPr>
        <w:t xml:space="preserve"> </w:t>
      </w:r>
      <w:r w:rsidRPr="00E14AEA">
        <w:rPr>
          <w:rFonts w:ascii="Arial" w:hAnsi="Arial" w:cs="Arial"/>
          <w:sz w:val="24"/>
          <w:szCs w:val="24"/>
        </w:rPr>
        <w:t>(</w:t>
      </w:r>
      <w:r w:rsidR="00304D3D" w:rsidRPr="00E14AEA">
        <w:rPr>
          <w:rFonts w:ascii="Arial" w:hAnsi="Arial" w:cs="Arial"/>
          <w:sz w:val="24"/>
          <w:szCs w:val="24"/>
        </w:rPr>
        <w:t>Mossad Bialik, 2001</w:t>
      </w:r>
      <w:r w:rsidRPr="00E14AEA">
        <w:rPr>
          <w:rFonts w:ascii="Arial" w:hAnsi="Arial" w:cs="Arial"/>
          <w:sz w:val="24"/>
          <w:szCs w:val="24"/>
        </w:rPr>
        <w:t>)</w:t>
      </w:r>
      <w:r w:rsidR="00304D3D" w:rsidRPr="00E14AEA">
        <w:rPr>
          <w:rFonts w:ascii="Arial" w:hAnsi="Arial" w:cs="Arial"/>
          <w:sz w:val="24"/>
          <w:szCs w:val="24"/>
        </w:rPr>
        <w:t>.</w:t>
      </w:r>
    </w:p>
    <w:p w14:paraId="32315623" w14:textId="77777777" w:rsidR="00304D3D" w:rsidRPr="00E14AEA" w:rsidRDefault="00304D3D" w:rsidP="00E14AEA">
      <w:pPr>
        <w:spacing w:line="240" w:lineRule="auto"/>
        <w:ind w:left="288"/>
        <w:rPr>
          <w:rFonts w:ascii="Arial" w:hAnsi="Arial" w:cs="Arial"/>
          <w:sz w:val="24"/>
          <w:szCs w:val="24"/>
        </w:rPr>
      </w:pPr>
      <w:r w:rsidRPr="00E14AEA">
        <w:rPr>
          <w:rFonts w:ascii="Arial" w:hAnsi="Arial" w:cs="Arial"/>
          <w:sz w:val="24"/>
          <w:szCs w:val="24"/>
        </w:rPr>
        <w:t xml:space="preserve">This book </w:t>
      </w:r>
      <w:r w:rsidR="00193BB7" w:rsidRPr="00E14AEA">
        <w:rPr>
          <w:rFonts w:ascii="Arial" w:hAnsi="Arial" w:cs="Arial"/>
          <w:sz w:val="24"/>
          <w:szCs w:val="24"/>
        </w:rPr>
        <w:t xml:space="preserve">is comprised of </w:t>
      </w:r>
      <w:r w:rsidRPr="00E14AEA">
        <w:rPr>
          <w:rFonts w:ascii="Arial" w:hAnsi="Arial" w:cs="Arial"/>
          <w:sz w:val="24"/>
          <w:szCs w:val="24"/>
        </w:rPr>
        <w:t xml:space="preserve">15 relatively short articles on 15 psalms in the book of </w:t>
      </w:r>
      <w:r w:rsidRPr="00E14AEA">
        <w:rPr>
          <w:rFonts w:ascii="Arial" w:hAnsi="Arial" w:cs="Arial"/>
          <w:i/>
          <w:iCs/>
          <w:sz w:val="24"/>
          <w:szCs w:val="24"/>
        </w:rPr>
        <w:t>Tehi</w:t>
      </w:r>
      <w:r w:rsidR="00397C5A" w:rsidRPr="00E14AEA">
        <w:rPr>
          <w:rFonts w:ascii="Arial" w:hAnsi="Arial" w:cs="Arial"/>
          <w:i/>
          <w:iCs/>
          <w:sz w:val="24"/>
          <w:szCs w:val="24"/>
        </w:rPr>
        <w:t>l</w:t>
      </w:r>
      <w:r w:rsidRPr="00E14AEA">
        <w:rPr>
          <w:rFonts w:ascii="Arial" w:hAnsi="Arial" w:cs="Arial"/>
          <w:i/>
          <w:iCs/>
          <w:sz w:val="24"/>
          <w:szCs w:val="24"/>
        </w:rPr>
        <w:t>lim</w:t>
      </w:r>
      <w:r w:rsidRPr="00E14AEA">
        <w:rPr>
          <w:rFonts w:ascii="Arial" w:hAnsi="Arial" w:cs="Arial"/>
          <w:sz w:val="24"/>
          <w:szCs w:val="24"/>
        </w:rPr>
        <w:t xml:space="preserve">. These articles </w:t>
      </w:r>
      <w:r w:rsidR="00193BB7" w:rsidRPr="00E14AEA">
        <w:rPr>
          <w:rFonts w:ascii="Arial" w:hAnsi="Arial" w:cs="Arial"/>
          <w:sz w:val="24"/>
          <w:szCs w:val="24"/>
        </w:rPr>
        <w:t xml:space="preserve">appeared </w:t>
      </w:r>
      <w:r w:rsidRPr="00E14AEA">
        <w:rPr>
          <w:rFonts w:ascii="Arial" w:hAnsi="Arial" w:cs="Arial"/>
          <w:sz w:val="24"/>
          <w:szCs w:val="24"/>
        </w:rPr>
        <w:t xml:space="preserve">in various </w:t>
      </w:r>
      <w:r w:rsidR="00193BB7" w:rsidRPr="00E14AEA">
        <w:rPr>
          <w:rFonts w:ascii="Arial" w:hAnsi="Arial" w:cs="Arial"/>
          <w:sz w:val="24"/>
          <w:szCs w:val="24"/>
        </w:rPr>
        <w:t xml:space="preserve">publications </w:t>
      </w:r>
      <w:r w:rsidRPr="00E14AEA">
        <w:rPr>
          <w:rFonts w:ascii="Arial" w:hAnsi="Arial" w:cs="Arial"/>
          <w:sz w:val="24"/>
          <w:szCs w:val="24"/>
        </w:rPr>
        <w:t>and were collected by Weiss's students toward the end of his life. The book itself was published posthumously.</w:t>
      </w:r>
    </w:p>
    <w:p w14:paraId="29C23B82" w14:textId="77777777" w:rsidR="00304D3D" w:rsidRPr="00E14AEA" w:rsidRDefault="00304D3D" w:rsidP="00E14AEA">
      <w:pPr>
        <w:pStyle w:val="BlockText"/>
        <w:spacing w:line="240" w:lineRule="auto"/>
        <w:ind w:left="0"/>
        <w:rPr>
          <w:rFonts w:ascii="Arial" w:hAnsi="Arial" w:cs="Arial"/>
          <w:sz w:val="24"/>
          <w:szCs w:val="24"/>
        </w:rPr>
      </w:pPr>
    </w:p>
    <w:p w14:paraId="1B71A5F2" w14:textId="77777777" w:rsidR="00304D3D" w:rsidRPr="00E14AEA" w:rsidRDefault="00304D3D" w:rsidP="00E14AEA">
      <w:pPr>
        <w:spacing w:line="240" w:lineRule="auto"/>
        <w:rPr>
          <w:rFonts w:ascii="Arial" w:hAnsi="Arial" w:cs="Arial"/>
          <w:sz w:val="24"/>
          <w:szCs w:val="24"/>
        </w:rPr>
      </w:pPr>
      <w:r w:rsidRPr="00E14AEA">
        <w:rPr>
          <w:rFonts w:ascii="Arial" w:hAnsi="Arial" w:cs="Arial"/>
          <w:sz w:val="24"/>
          <w:szCs w:val="24"/>
        </w:rPr>
        <w:tab/>
        <w:t xml:space="preserve">Apart from his commentary to the book of </w:t>
      </w:r>
      <w:r w:rsidRPr="00E14AEA">
        <w:rPr>
          <w:rFonts w:ascii="Arial" w:hAnsi="Arial" w:cs="Arial"/>
          <w:i/>
          <w:iCs/>
          <w:sz w:val="24"/>
          <w:szCs w:val="24"/>
        </w:rPr>
        <w:t>Amos</w:t>
      </w:r>
      <w:r w:rsidRPr="00E14AEA">
        <w:rPr>
          <w:rFonts w:ascii="Arial" w:hAnsi="Arial" w:cs="Arial"/>
          <w:sz w:val="24"/>
          <w:szCs w:val="24"/>
        </w:rPr>
        <w:t xml:space="preserve">, Weiss was primarily preoccupied with the book of </w:t>
      </w:r>
      <w:r w:rsidRPr="00E14AEA">
        <w:rPr>
          <w:rFonts w:ascii="Arial" w:hAnsi="Arial" w:cs="Arial"/>
          <w:i/>
          <w:iCs/>
          <w:sz w:val="24"/>
          <w:szCs w:val="24"/>
        </w:rPr>
        <w:t>Tehi</w:t>
      </w:r>
      <w:r w:rsidR="00397C5A" w:rsidRPr="00E14AEA">
        <w:rPr>
          <w:rFonts w:ascii="Arial" w:hAnsi="Arial" w:cs="Arial"/>
          <w:i/>
          <w:iCs/>
          <w:sz w:val="24"/>
          <w:szCs w:val="24"/>
        </w:rPr>
        <w:t>l</w:t>
      </w:r>
      <w:r w:rsidRPr="00E14AEA">
        <w:rPr>
          <w:rFonts w:ascii="Arial" w:hAnsi="Arial" w:cs="Arial"/>
          <w:i/>
          <w:iCs/>
          <w:sz w:val="24"/>
          <w:szCs w:val="24"/>
        </w:rPr>
        <w:t>lim</w:t>
      </w:r>
      <w:r w:rsidRPr="00E14AEA">
        <w:rPr>
          <w:rFonts w:ascii="Arial" w:hAnsi="Arial" w:cs="Arial"/>
          <w:sz w:val="24"/>
          <w:szCs w:val="24"/>
        </w:rPr>
        <w:t xml:space="preserve">. </w:t>
      </w:r>
      <w:r w:rsidR="00397C5A" w:rsidRPr="00E14AEA">
        <w:rPr>
          <w:rFonts w:ascii="Arial" w:hAnsi="Arial" w:cs="Arial"/>
          <w:sz w:val="24"/>
          <w:szCs w:val="24"/>
        </w:rPr>
        <w:t>(</w:t>
      </w:r>
      <w:r w:rsidRPr="00E14AEA">
        <w:rPr>
          <w:rFonts w:ascii="Arial" w:hAnsi="Arial" w:cs="Arial"/>
          <w:sz w:val="24"/>
          <w:szCs w:val="24"/>
        </w:rPr>
        <w:t>See this note for a list of the psalms that Weiss analyzed as complete literary units.</w:t>
      </w:r>
      <w:r w:rsidR="00397C5A" w:rsidRPr="00E14AEA">
        <w:rPr>
          <w:rFonts w:ascii="Arial" w:hAnsi="Arial" w:cs="Arial"/>
          <w:sz w:val="24"/>
          <w:szCs w:val="24"/>
        </w:rPr>
        <w:t>)</w:t>
      </w:r>
      <w:r w:rsidRPr="00E14AEA">
        <w:rPr>
          <w:rStyle w:val="FootnoteReference"/>
          <w:rFonts w:ascii="Arial" w:hAnsi="Arial" w:cs="Arial"/>
          <w:sz w:val="24"/>
          <w:szCs w:val="24"/>
        </w:rPr>
        <w:footnoteReference w:id="6"/>
      </w:r>
    </w:p>
    <w:p w14:paraId="71F805D5" w14:textId="77777777" w:rsidR="00304D3D" w:rsidRPr="00E14AEA" w:rsidRDefault="00304D3D" w:rsidP="00E14AEA">
      <w:pPr>
        <w:spacing w:line="240" w:lineRule="auto"/>
        <w:rPr>
          <w:rFonts w:ascii="Arial" w:hAnsi="Arial" w:cs="Arial"/>
          <w:sz w:val="24"/>
          <w:szCs w:val="24"/>
        </w:rPr>
      </w:pPr>
    </w:p>
    <w:p w14:paraId="5304C32D" w14:textId="77777777" w:rsidR="00304D3D" w:rsidRPr="00E14AEA" w:rsidRDefault="00304D3D" w:rsidP="00E14AEA">
      <w:pPr>
        <w:spacing w:line="240" w:lineRule="auto"/>
        <w:rPr>
          <w:rFonts w:ascii="Arial" w:hAnsi="Arial" w:cs="Arial"/>
          <w:sz w:val="24"/>
          <w:szCs w:val="24"/>
        </w:rPr>
      </w:pPr>
      <w:r w:rsidRPr="00E14AEA">
        <w:rPr>
          <w:rFonts w:ascii="Arial" w:hAnsi="Arial" w:cs="Arial"/>
          <w:sz w:val="24"/>
          <w:szCs w:val="24"/>
        </w:rPr>
        <w:tab/>
        <w:t>Weiss called his approach to Bible study</w:t>
      </w:r>
      <w:r w:rsidR="00272B61" w:rsidRPr="00E14AEA">
        <w:rPr>
          <w:rFonts w:ascii="Arial" w:hAnsi="Arial" w:cs="Arial"/>
          <w:sz w:val="24"/>
          <w:szCs w:val="24"/>
        </w:rPr>
        <w:t xml:space="preserve"> "the method of total interpretation," </w:t>
      </w:r>
      <w:r w:rsidRPr="00E14AEA">
        <w:rPr>
          <w:rFonts w:ascii="Arial" w:hAnsi="Arial" w:cs="Arial"/>
          <w:sz w:val="24"/>
          <w:szCs w:val="24"/>
        </w:rPr>
        <w:t xml:space="preserve">and this designation serves as the subtitle of the third edition of </w:t>
      </w:r>
      <w:r w:rsidR="00397C5A" w:rsidRPr="00E14AEA">
        <w:rPr>
          <w:rFonts w:ascii="Arial" w:hAnsi="Arial" w:cs="Arial"/>
          <w:i/>
          <w:iCs/>
          <w:sz w:val="24"/>
          <w:szCs w:val="24"/>
        </w:rPr>
        <w:t>Ha-Mikra K</w:t>
      </w:r>
      <w:r w:rsidRPr="00E14AEA">
        <w:rPr>
          <w:rFonts w:ascii="Arial" w:hAnsi="Arial" w:cs="Arial"/>
          <w:i/>
          <w:iCs/>
          <w:sz w:val="24"/>
          <w:szCs w:val="24"/>
        </w:rPr>
        <w:t>i-Demuto</w:t>
      </w:r>
      <w:r w:rsidR="00397C5A" w:rsidRPr="00E14AEA">
        <w:rPr>
          <w:rFonts w:ascii="Arial" w:hAnsi="Arial" w:cs="Arial"/>
          <w:sz w:val="24"/>
          <w:szCs w:val="24"/>
        </w:rPr>
        <w:t>. We wi</w:t>
      </w:r>
      <w:r w:rsidRPr="00E14AEA">
        <w:rPr>
          <w:rFonts w:ascii="Arial" w:hAnsi="Arial" w:cs="Arial"/>
          <w:sz w:val="24"/>
          <w:szCs w:val="24"/>
        </w:rPr>
        <w:t>ll cite Weiss's own defi</w:t>
      </w:r>
      <w:r w:rsidR="00397C5A" w:rsidRPr="00E14AEA">
        <w:rPr>
          <w:rFonts w:ascii="Arial" w:hAnsi="Arial" w:cs="Arial"/>
          <w:sz w:val="24"/>
          <w:szCs w:val="24"/>
        </w:rPr>
        <w:t xml:space="preserve">nition of his literary </w:t>
      </w:r>
      <w:r w:rsidR="00397C5A" w:rsidRPr="00E14AEA">
        <w:rPr>
          <w:rFonts w:ascii="Arial" w:hAnsi="Arial" w:cs="Arial"/>
          <w:sz w:val="24"/>
          <w:szCs w:val="24"/>
        </w:rPr>
        <w:lastRenderedPageBreak/>
        <w:t>approach</w:t>
      </w:r>
      <w:r w:rsidRPr="00E14AEA">
        <w:rPr>
          <w:rFonts w:ascii="Arial" w:hAnsi="Arial" w:cs="Arial"/>
          <w:sz w:val="24"/>
          <w:szCs w:val="24"/>
        </w:rPr>
        <w:t xml:space="preserve"> as he formulated it in the introduction to his commentary to the book of </w:t>
      </w:r>
      <w:r w:rsidRPr="00E14AEA">
        <w:rPr>
          <w:rFonts w:ascii="Arial" w:hAnsi="Arial" w:cs="Arial"/>
          <w:i/>
          <w:iCs/>
          <w:sz w:val="24"/>
          <w:szCs w:val="24"/>
        </w:rPr>
        <w:t>Amos</w:t>
      </w:r>
      <w:r w:rsidRPr="00E14AEA">
        <w:rPr>
          <w:rFonts w:ascii="Arial" w:hAnsi="Arial" w:cs="Arial"/>
          <w:sz w:val="24"/>
          <w:szCs w:val="24"/>
        </w:rPr>
        <w:t>:</w:t>
      </w:r>
    </w:p>
    <w:p w14:paraId="78C0667E" w14:textId="77777777" w:rsidR="00304D3D" w:rsidRPr="00E14AEA" w:rsidRDefault="00304D3D" w:rsidP="00E14AEA">
      <w:pPr>
        <w:spacing w:line="240" w:lineRule="auto"/>
        <w:rPr>
          <w:rFonts w:ascii="Arial" w:hAnsi="Arial" w:cs="Arial"/>
          <w:sz w:val="24"/>
          <w:szCs w:val="24"/>
        </w:rPr>
      </w:pPr>
    </w:p>
    <w:p w14:paraId="0828E51D" w14:textId="77777777" w:rsidR="00304D3D" w:rsidRPr="00E14AEA" w:rsidRDefault="00272B61" w:rsidP="00E14AEA">
      <w:pPr>
        <w:pStyle w:val="BlockText"/>
        <w:spacing w:line="240" w:lineRule="auto"/>
        <w:rPr>
          <w:rFonts w:ascii="Arial" w:hAnsi="Arial" w:cs="Arial"/>
          <w:sz w:val="24"/>
          <w:szCs w:val="24"/>
        </w:rPr>
      </w:pPr>
      <w:r w:rsidRPr="00E14AEA">
        <w:rPr>
          <w:rFonts w:ascii="Arial" w:hAnsi="Arial" w:cs="Arial"/>
          <w:sz w:val="24"/>
          <w:szCs w:val="24"/>
        </w:rPr>
        <w:t>The method of total interpretation</w:t>
      </w:r>
      <w:r w:rsidR="00304D3D" w:rsidRPr="00E14AEA">
        <w:rPr>
          <w:rFonts w:ascii="Arial" w:hAnsi="Arial" w:cs="Arial"/>
          <w:sz w:val="24"/>
          <w:szCs w:val="24"/>
        </w:rPr>
        <w:t>… was present</w:t>
      </w:r>
      <w:r w:rsidR="00397C5A" w:rsidRPr="00E14AEA">
        <w:rPr>
          <w:rFonts w:ascii="Arial" w:hAnsi="Arial" w:cs="Arial"/>
          <w:sz w:val="24"/>
          <w:szCs w:val="24"/>
        </w:rPr>
        <w:t xml:space="preserve">ed and illustrated in my books </w:t>
      </w:r>
      <w:r w:rsidR="00397C5A" w:rsidRPr="00E14AEA">
        <w:rPr>
          <w:rFonts w:ascii="Arial" w:hAnsi="Arial" w:cs="Arial"/>
          <w:i/>
          <w:iCs/>
          <w:sz w:val="24"/>
          <w:szCs w:val="24"/>
        </w:rPr>
        <w:t>Ha-Mikra K</w:t>
      </w:r>
      <w:r w:rsidR="00304D3D" w:rsidRPr="00E14AEA">
        <w:rPr>
          <w:rFonts w:ascii="Arial" w:hAnsi="Arial" w:cs="Arial"/>
          <w:i/>
          <w:iCs/>
          <w:sz w:val="24"/>
          <w:szCs w:val="24"/>
        </w:rPr>
        <w:t>i-Demuto</w:t>
      </w:r>
      <w:r w:rsidR="00397C5A" w:rsidRPr="00E14AEA">
        <w:rPr>
          <w:rFonts w:ascii="Arial" w:hAnsi="Arial" w:cs="Arial"/>
          <w:sz w:val="24"/>
          <w:szCs w:val="24"/>
        </w:rPr>
        <w:t xml:space="preserve">… and </w:t>
      </w:r>
      <w:r w:rsidR="00397C5A" w:rsidRPr="00E14AEA">
        <w:rPr>
          <w:rFonts w:ascii="Arial" w:hAnsi="Arial" w:cs="Arial"/>
          <w:i/>
          <w:iCs/>
          <w:sz w:val="24"/>
          <w:szCs w:val="24"/>
        </w:rPr>
        <w:t>Mikra'ot K</w:t>
      </w:r>
      <w:r w:rsidR="00304D3D" w:rsidRPr="00E14AEA">
        <w:rPr>
          <w:rFonts w:ascii="Arial" w:hAnsi="Arial" w:cs="Arial"/>
          <w:i/>
          <w:iCs/>
          <w:sz w:val="24"/>
          <w:szCs w:val="24"/>
        </w:rPr>
        <w:t>e-Kavanatam</w:t>
      </w:r>
      <w:r w:rsidR="00397C5A" w:rsidRPr="00E14AEA">
        <w:rPr>
          <w:rFonts w:ascii="Arial" w:hAnsi="Arial" w:cs="Arial"/>
          <w:sz w:val="24"/>
          <w:szCs w:val="24"/>
        </w:rPr>
        <w:t>…</w:t>
      </w:r>
      <w:r w:rsidR="00304D3D" w:rsidRPr="00E14AEA">
        <w:rPr>
          <w:rFonts w:ascii="Arial" w:hAnsi="Arial" w:cs="Arial"/>
          <w:sz w:val="24"/>
          <w:szCs w:val="24"/>
        </w:rPr>
        <w:t xml:space="preserve"> According to this approach, the explanation of a literary work is based on "</w:t>
      </w:r>
      <w:r w:rsidRPr="00E14AEA">
        <w:rPr>
          <w:rFonts w:ascii="Arial" w:hAnsi="Arial" w:cs="Arial"/>
          <w:sz w:val="24"/>
          <w:szCs w:val="24"/>
        </w:rPr>
        <w:t>two</w:t>
      </w:r>
      <w:r w:rsidR="00397C5A" w:rsidRPr="00E14AEA">
        <w:rPr>
          <w:rFonts w:ascii="Arial" w:hAnsi="Arial" w:cs="Arial"/>
          <w:sz w:val="24"/>
          <w:szCs w:val="24"/>
        </w:rPr>
        <w:t>-</w:t>
      </w:r>
      <w:r w:rsidRPr="00E14AEA">
        <w:rPr>
          <w:rFonts w:ascii="Arial" w:hAnsi="Arial" w:cs="Arial"/>
          <w:sz w:val="24"/>
          <w:szCs w:val="24"/>
        </w:rPr>
        <w:t xml:space="preserve">fold </w:t>
      </w:r>
      <w:r w:rsidR="00304D3D" w:rsidRPr="00E14AEA">
        <w:rPr>
          <w:rFonts w:ascii="Arial" w:hAnsi="Arial" w:cs="Arial"/>
          <w:sz w:val="24"/>
          <w:szCs w:val="24"/>
        </w:rPr>
        <w:t xml:space="preserve">reading," that is to say, explaining each and every detail based on the work – the literary unit – </w:t>
      </w:r>
      <w:r w:rsidRPr="00E14AEA">
        <w:rPr>
          <w:rFonts w:ascii="Arial" w:hAnsi="Arial" w:cs="Arial"/>
          <w:sz w:val="24"/>
          <w:szCs w:val="24"/>
        </w:rPr>
        <w:t xml:space="preserve">as a whole, </w:t>
      </w:r>
      <w:r w:rsidR="00304D3D" w:rsidRPr="00E14AEA">
        <w:rPr>
          <w:rFonts w:ascii="Arial" w:hAnsi="Arial" w:cs="Arial"/>
          <w:sz w:val="24"/>
          <w:szCs w:val="24"/>
        </w:rPr>
        <w:t xml:space="preserve">and explaining the entire work based on each and every detail. To be more precise, an explanation that is based on a </w:t>
      </w:r>
      <w:r w:rsidRPr="00E14AEA">
        <w:rPr>
          <w:rFonts w:ascii="Arial" w:hAnsi="Arial" w:cs="Arial"/>
          <w:sz w:val="24"/>
          <w:szCs w:val="24"/>
        </w:rPr>
        <w:t xml:space="preserve">profound </w:t>
      </w:r>
      <w:r w:rsidR="00304D3D" w:rsidRPr="00E14AEA">
        <w:rPr>
          <w:rFonts w:ascii="Arial" w:hAnsi="Arial" w:cs="Arial"/>
          <w:sz w:val="24"/>
          <w:szCs w:val="24"/>
        </w:rPr>
        <w:t>understanding of all the elements that together fashion the unified form of the given work.</w:t>
      </w:r>
    </w:p>
    <w:p w14:paraId="23EA4E65" w14:textId="77777777" w:rsidR="00304D3D" w:rsidRPr="00E14AEA" w:rsidRDefault="00304D3D" w:rsidP="00E14AEA">
      <w:pPr>
        <w:pStyle w:val="BlockText"/>
        <w:spacing w:line="240" w:lineRule="auto"/>
        <w:rPr>
          <w:rFonts w:ascii="Arial" w:hAnsi="Arial" w:cs="Arial"/>
          <w:sz w:val="24"/>
          <w:szCs w:val="24"/>
        </w:rPr>
      </w:pPr>
    </w:p>
    <w:p w14:paraId="6ECE4FC1" w14:textId="77777777" w:rsidR="00304D3D" w:rsidRPr="00E14AEA" w:rsidRDefault="00304D3D" w:rsidP="00E14AEA">
      <w:pPr>
        <w:spacing w:line="240" w:lineRule="auto"/>
        <w:rPr>
          <w:rFonts w:ascii="Arial" w:hAnsi="Arial" w:cs="Arial"/>
          <w:sz w:val="24"/>
          <w:szCs w:val="24"/>
        </w:rPr>
      </w:pPr>
      <w:r w:rsidRPr="00E14AEA">
        <w:rPr>
          <w:rFonts w:ascii="Arial" w:hAnsi="Arial" w:cs="Arial"/>
          <w:sz w:val="24"/>
          <w:szCs w:val="24"/>
        </w:rPr>
        <w:tab/>
      </w:r>
      <w:r w:rsidR="00397C5A" w:rsidRPr="00E14AEA">
        <w:rPr>
          <w:rFonts w:ascii="Arial" w:hAnsi="Arial" w:cs="Arial"/>
          <w:sz w:val="24"/>
          <w:szCs w:val="24"/>
        </w:rPr>
        <w:t>F</w:t>
      </w:r>
      <w:r w:rsidRPr="00E14AEA">
        <w:rPr>
          <w:rFonts w:ascii="Arial" w:hAnsi="Arial" w:cs="Arial"/>
          <w:sz w:val="24"/>
          <w:szCs w:val="24"/>
        </w:rPr>
        <w:t xml:space="preserve">inally, we must comment upon the relationship between Weiss's exegetical project </w:t>
      </w:r>
      <w:r w:rsidR="00C92108" w:rsidRPr="00E14AEA">
        <w:rPr>
          <w:rFonts w:ascii="Arial" w:hAnsi="Arial" w:cs="Arial"/>
          <w:sz w:val="24"/>
          <w:szCs w:val="24"/>
        </w:rPr>
        <w:t xml:space="preserve">relating to </w:t>
      </w:r>
      <w:r w:rsidRPr="00E14AEA">
        <w:rPr>
          <w:rFonts w:ascii="Arial" w:hAnsi="Arial" w:cs="Arial"/>
          <w:sz w:val="24"/>
          <w:szCs w:val="24"/>
        </w:rPr>
        <w:t xml:space="preserve">the book of </w:t>
      </w:r>
      <w:r w:rsidRPr="00E14AEA">
        <w:rPr>
          <w:rFonts w:ascii="Arial" w:hAnsi="Arial" w:cs="Arial"/>
          <w:i/>
          <w:iCs/>
          <w:sz w:val="24"/>
          <w:szCs w:val="24"/>
        </w:rPr>
        <w:t>Tehi</w:t>
      </w:r>
      <w:r w:rsidR="00397C5A" w:rsidRPr="00E14AEA">
        <w:rPr>
          <w:rFonts w:ascii="Arial" w:hAnsi="Arial" w:cs="Arial"/>
          <w:i/>
          <w:iCs/>
          <w:sz w:val="24"/>
          <w:szCs w:val="24"/>
        </w:rPr>
        <w:t>l</w:t>
      </w:r>
      <w:r w:rsidRPr="00E14AEA">
        <w:rPr>
          <w:rFonts w:ascii="Arial" w:hAnsi="Arial" w:cs="Arial"/>
          <w:i/>
          <w:iCs/>
          <w:sz w:val="24"/>
          <w:szCs w:val="24"/>
        </w:rPr>
        <w:t>lim</w:t>
      </w:r>
      <w:r w:rsidRPr="00E14AEA">
        <w:rPr>
          <w:rFonts w:ascii="Arial" w:hAnsi="Arial" w:cs="Arial"/>
          <w:sz w:val="24"/>
          <w:szCs w:val="24"/>
        </w:rPr>
        <w:t xml:space="preserve"> and that of A.L. Strauss, </w:t>
      </w:r>
      <w:r w:rsidR="00C92108" w:rsidRPr="00E14AEA">
        <w:rPr>
          <w:rFonts w:ascii="Arial" w:hAnsi="Arial" w:cs="Arial"/>
          <w:sz w:val="24"/>
          <w:szCs w:val="24"/>
        </w:rPr>
        <w:t xml:space="preserve">which </w:t>
      </w:r>
      <w:r w:rsidRPr="00E14AEA">
        <w:rPr>
          <w:rFonts w:ascii="Arial" w:hAnsi="Arial" w:cs="Arial"/>
          <w:sz w:val="24"/>
          <w:szCs w:val="24"/>
        </w:rPr>
        <w:t xml:space="preserve">preceded </w:t>
      </w:r>
      <w:r w:rsidR="00C92108" w:rsidRPr="00E14AEA">
        <w:rPr>
          <w:rFonts w:ascii="Arial" w:hAnsi="Arial" w:cs="Arial"/>
          <w:sz w:val="24"/>
          <w:szCs w:val="24"/>
        </w:rPr>
        <w:t xml:space="preserve">it </w:t>
      </w:r>
      <w:r w:rsidRPr="00E14AEA">
        <w:rPr>
          <w:rFonts w:ascii="Arial" w:hAnsi="Arial" w:cs="Arial"/>
          <w:sz w:val="24"/>
          <w:szCs w:val="24"/>
        </w:rPr>
        <w:t>by about fifteen years.</w:t>
      </w:r>
      <w:r w:rsidRPr="00E14AEA">
        <w:rPr>
          <w:rStyle w:val="FootnoteReference"/>
          <w:rFonts w:ascii="Arial" w:hAnsi="Arial" w:cs="Arial"/>
          <w:sz w:val="24"/>
          <w:szCs w:val="24"/>
        </w:rPr>
        <w:footnoteReference w:id="7"/>
      </w:r>
      <w:r w:rsidRPr="00E14AEA">
        <w:rPr>
          <w:rFonts w:ascii="Arial" w:hAnsi="Arial" w:cs="Arial"/>
          <w:sz w:val="24"/>
          <w:szCs w:val="24"/>
        </w:rPr>
        <w:t xml:space="preserve"> Strauss was a pioneer in the </w:t>
      </w:r>
      <w:r w:rsidR="00C92108" w:rsidRPr="00E14AEA">
        <w:rPr>
          <w:rFonts w:ascii="Arial" w:hAnsi="Arial" w:cs="Arial"/>
          <w:sz w:val="24"/>
          <w:szCs w:val="24"/>
        </w:rPr>
        <w:t>field</w:t>
      </w:r>
      <w:r w:rsidRPr="00E14AEA">
        <w:rPr>
          <w:rFonts w:ascii="Arial" w:hAnsi="Arial" w:cs="Arial"/>
          <w:sz w:val="24"/>
          <w:szCs w:val="24"/>
        </w:rPr>
        <w:t xml:space="preserve"> of the literary approach to Scripture, and laid a modest foundation comprised of an analysis of five psalms in the book of </w:t>
      </w:r>
      <w:r w:rsidRPr="00E14AEA">
        <w:rPr>
          <w:rFonts w:ascii="Arial" w:hAnsi="Arial" w:cs="Arial"/>
          <w:i/>
          <w:iCs/>
          <w:sz w:val="24"/>
          <w:szCs w:val="24"/>
        </w:rPr>
        <w:t>Tehi</w:t>
      </w:r>
      <w:r w:rsidR="00397C5A" w:rsidRPr="00E14AEA">
        <w:rPr>
          <w:rFonts w:ascii="Arial" w:hAnsi="Arial" w:cs="Arial"/>
          <w:i/>
          <w:iCs/>
          <w:sz w:val="24"/>
          <w:szCs w:val="24"/>
        </w:rPr>
        <w:t>l</w:t>
      </w:r>
      <w:r w:rsidRPr="00E14AEA">
        <w:rPr>
          <w:rFonts w:ascii="Arial" w:hAnsi="Arial" w:cs="Arial"/>
          <w:i/>
          <w:iCs/>
          <w:sz w:val="24"/>
          <w:szCs w:val="24"/>
        </w:rPr>
        <w:t>lim</w:t>
      </w:r>
      <w:r w:rsidRPr="00E14AEA">
        <w:rPr>
          <w:rFonts w:ascii="Arial" w:hAnsi="Arial" w:cs="Arial"/>
          <w:sz w:val="24"/>
          <w:szCs w:val="24"/>
        </w:rPr>
        <w:t xml:space="preserve">. Weiss followed in Strauss's path and greatly developed it, and even disagreed with him on certain issues. </w:t>
      </w:r>
      <w:r w:rsidR="00C92108" w:rsidRPr="00E14AEA">
        <w:rPr>
          <w:rFonts w:ascii="Arial" w:hAnsi="Arial" w:cs="Arial"/>
          <w:sz w:val="24"/>
          <w:szCs w:val="24"/>
        </w:rPr>
        <w:t>There is, however, an importan</w:t>
      </w:r>
      <w:r w:rsidR="00397C5A" w:rsidRPr="00E14AEA">
        <w:rPr>
          <w:rFonts w:ascii="Arial" w:hAnsi="Arial" w:cs="Arial"/>
          <w:sz w:val="24"/>
          <w:szCs w:val="24"/>
        </w:rPr>
        <w:t>t</w:t>
      </w:r>
      <w:r w:rsidR="00C92108" w:rsidRPr="00E14AEA">
        <w:rPr>
          <w:rFonts w:ascii="Arial" w:hAnsi="Arial" w:cs="Arial"/>
          <w:sz w:val="24"/>
          <w:szCs w:val="24"/>
        </w:rPr>
        <w:t xml:space="preserve"> difference between them. </w:t>
      </w:r>
      <w:r w:rsidRPr="00E14AEA">
        <w:rPr>
          <w:rFonts w:ascii="Arial" w:hAnsi="Arial" w:cs="Arial"/>
          <w:sz w:val="24"/>
          <w:szCs w:val="24"/>
        </w:rPr>
        <w:t xml:space="preserve">Strauss was not a biblical scholar by training, but rather a poet and an important literary theoretician. His literary approach to the psalms of </w:t>
      </w:r>
      <w:r w:rsidRPr="00E14AEA">
        <w:rPr>
          <w:rFonts w:ascii="Arial" w:hAnsi="Arial" w:cs="Arial"/>
          <w:i/>
          <w:iCs/>
          <w:sz w:val="24"/>
          <w:szCs w:val="24"/>
        </w:rPr>
        <w:t>Tehi</w:t>
      </w:r>
      <w:r w:rsidR="00397C5A" w:rsidRPr="00E14AEA">
        <w:rPr>
          <w:rFonts w:ascii="Arial" w:hAnsi="Arial" w:cs="Arial"/>
          <w:i/>
          <w:iCs/>
          <w:sz w:val="24"/>
          <w:szCs w:val="24"/>
        </w:rPr>
        <w:t>l</w:t>
      </w:r>
      <w:r w:rsidRPr="00E14AEA">
        <w:rPr>
          <w:rFonts w:ascii="Arial" w:hAnsi="Arial" w:cs="Arial"/>
          <w:i/>
          <w:iCs/>
          <w:sz w:val="24"/>
          <w:szCs w:val="24"/>
        </w:rPr>
        <w:t xml:space="preserve">lim </w:t>
      </w:r>
      <w:r w:rsidRPr="00E14AEA">
        <w:rPr>
          <w:rFonts w:ascii="Arial" w:hAnsi="Arial" w:cs="Arial"/>
          <w:sz w:val="24"/>
          <w:szCs w:val="24"/>
        </w:rPr>
        <w:t xml:space="preserve">stemmed from intuition that was not founded on earlier biblical research and interpretation. Weiss, in contrast, approached the psalms of </w:t>
      </w:r>
      <w:r w:rsidRPr="00E14AEA">
        <w:rPr>
          <w:rFonts w:ascii="Arial" w:hAnsi="Arial" w:cs="Arial"/>
          <w:i/>
          <w:iCs/>
          <w:sz w:val="24"/>
          <w:szCs w:val="24"/>
        </w:rPr>
        <w:t>Tehi</w:t>
      </w:r>
      <w:r w:rsidR="00397C5A" w:rsidRPr="00E14AEA">
        <w:rPr>
          <w:rFonts w:ascii="Arial" w:hAnsi="Arial" w:cs="Arial"/>
          <w:i/>
          <w:iCs/>
          <w:sz w:val="24"/>
          <w:szCs w:val="24"/>
        </w:rPr>
        <w:t>l</w:t>
      </w:r>
      <w:r w:rsidRPr="00E14AEA">
        <w:rPr>
          <w:rFonts w:ascii="Arial" w:hAnsi="Arial" w:cs="Arial"/>
          <w:i/>
          <w:iCs/>
          <w:sz w:val="24"/>
          <w:szCs w:val="24"/>
        </w:rPr>
        <w:t xml:space="preserve">lim </w:t>
      </w:r>
      <w:r w:rsidR="00C92108" w:rsidRPr="00E14AEA">
        <w:rPr>
          <w:rFonts w:ascii="Arial" w:hAnsi="Arial" w:cs="Arial"/>
          <w:sz w:val="24"/>
          <w:szCs w:val="24"/>
        </w:rPr>
        <w:t>out</w:t>
      </w:r>
      <w:r w:rsidRPr="00E14AEA">
        <w:rPr>
          <w:rFonts w:ascii="Arial" w:hAnsi="Arial" w:cs="Arial"/>
          <w:sz w:val="24"/>
          <w:szCs w:val="24"/>
        </w:rPr>
        <w:t xml:space="preserve">fitted with all the commentary written about them </w:t>
      </w:r>
      <w:r w:rsidR="007064DC" w:rsidRPr="00E14AEA">
        <w:rPr>
          <w:rFonts w:ascii="Arial" w:hAnsi="Arial" w:cs="Arial"/>
          <w:sz w:val="24"/>
          <w:szCs w:val="24"/>
        </w:rPr>
        <w:t xml:space="preserve">down </w:t>
      </w:r>
      <w:r w:rsidRPr="00E14AEA">
        <w:rPr>
          <w:rFonts w:ascii="Arial" w:hAnsi="Arial" w:cs="Arial"/>
          <w:sz w:val="24"/>
          <w:szCs w:val="24"/>
        </w:rPr>
        <w:t>to his day: traditional Jewish exegesis, modern interpretations, and the articles authored by bibl</w:t>
      </w:r>
      <w:r w:rsidR="007064DC" w:rsidRPr="00E14AEA">
        <w:rPr>
          <w:rFonts w:ascii="Arial" w:hAnsi="Arial" w:cs="Arial"/>
          <w:sz w:val="24"/>
          <w:szCs w:val="24"/>
        </w:rPr>
        <w:t>ical</w:t>
      </w:r>
      <w:r w:rsidRPr="00E14AEA">
        <w:rPr>
          <w:rFonts w:ascii="Arial" w:hAnsi="Arial" w:cs="Arial"/>
          <w:sz w:val="24"/>
          <w:szCs w:val="24"/>
        </w:rPr>
        <w:t xml:space="preserve"> scholars. In addition, Weiss was equipped with the</w:t>
      </w:r>
      <w:r w:rsidR="007064DC" w:rsidRPr="00E14AEA">
        <w:rPr>
          <w:rFonts w:ascii="Arial" w:hAnsi="Arial" w:cs="Arial"/>
          <w:sz w:val="24"/>
          <w:szCs w:val="24"/>
        </w:rPr>
        <w:t xml:space="preserve"> literary theories of </w:t>
      </w:r>
      <w:r w:rsidRPr="00E14AEA">
        <w:rPr>
          <w:rFonts w:ascii="Arial" w:hAnsi="Arial" w:cs="Arial"/>
          <w:sz w:val="24"/>
          <w:szCs w:val="24"/>
        </w:rPr>
        <w:t xml:space="preserve">his day, and it was with this double baggage – in the </w:t>
      </w:r>
      <w:r w:rsidR="007064DC" w:rsidRPr="00E14AEA">
        <w:rPr>
          <w:rFonts w:ascii="Arial" w:hAnsi="Arial" w:cs="Arial"/>
          <w:sz w:val="24"/>
          <w:szCs w:val="24"/>
        </w:rPr>
        <w:t>field of biblical</w:t>
      </w:r>
      <w:r w:rsidRPr="00E14AEA">
        <w:rPr>
          <w:rFonts w:ascii="Arial" w:hAnsi="Arial" w:cs="Arial"/>
          <w:sz w:val="24"/>
          <w:szCs w:val="24"/>
        </w:rPr>
        <w:t xml:space="preserve"> study and in the </w:t>
      </w:r>
      <w:r w:rsidR="007064DC" w:rsidRPr="00E14AEA">
        <w:rPr>
          <w:rFonts w:ascii="Arial" w:hAnsi="Arial" w:cs="Arial"/>
          <w:sz w:val="24"/>
          <w:szCs w:val="24"/>
        </w:rPr>
        <w:t xml:space="preserve">field </w:t>
      </w:r>
      <w:r w:rsidRPr="00E14AEA">
        <w:rPr>
          <w:rFonts w:ascii="Arial" w:hAnsi="Arial" w:cs="Arial"/>
          <w:sz w:val="24"/>
          <w:szCs w:val="24"/>
        </w:rPr>
        <w:t xml:space="preserve">of literature – that he approached the task of explaining the psalms of </w:t>
      </w:r>
      <w:r w:rsidRPr="00E14AEA">
        <w:rPr>
          <w:rFonts w:ascii="Arial" w:hAnsi="Arial" w:cs="Arial"/>
          <w:i/>
          <w:iCs/>
          <w:sz w:val="24"/>
          <w:szCs w:val="24"/>
        </w:rPr>
        <w:t>Tehil</w:t>
      </w:r>
      <w:r w:rsidR="00397C5A" w:rsidRPr="00E14AEA">
        <w:rPr>
          <w:rFonts w:ascii="Arial" w:hAnsi="Arial" w:cs="Arial"/>
          <w:i/>
          <w:iCs/>
          <w:sz w:val="24"/>
          <w:szCs w:val="24"/>
        </w:rPr>
        <w:t>l</w:t>
      </w:r>
      <w:r w:rsidRPr="00E14AEA">
        <w:rPr>
          <w:rFonts w:ascii="Arial" w:hAnsi="Arial" w:cs="Arial"/>
          <w:i/>
          <w:iCs/>
          <w:sz w:val="24"/>
          <w:szCs w:val="24"/>
        </w:rPr>
        <w:t xml:space="preserve">im </w:t>
      </w:r>
      <w:r w:rsidR="007064DC" w:rsidRPr="00E14AEA">
        <w:rPr>
          <w:rFonts w:ascii="Arial" w:hAnsi="Arial" w:cs="Arial"/>
          <w:sz w:val="24"/>
          <w:szCs w:val="24"/>
        </w:rPr>
        <w:t xml:space="preserve">in accordance with </w:t>
      </w:r>
      <w:r w:rsidRPr="00E14AEA">
        <w:rPr>
          <w:rFonts w:ascii="Arial" w:hAnsi="Arial" w:cs="Arial"/>
          <w:sz w:val="24"/>
          <w:szCs w:val="24"/>
        </w:rPr>
        <w:t>his unique approach.</w:t>
      </w:r>
    </w:p>
    <w:p w14:paraId="7BD6A1DC" w14:textId="77777777" w:rsidR="00304D3D" w:rsidRPr="00E14AEA" w:rsidRDefault="00304D3D" w:rsidP="00E14AEA">
      <w:pPr>
        <w:spacing w:line="240" w:lineRule="auto"/>
        <w:rPr>
          <w:rFonts w:ascii="Arial" w:hAnsi="Arial" w:cs="Arial"/>
          <w:sz w:val="24"/>
          <w:szCs w:val="24"/>
        </w:rPr>
      </w:pPr>
    </w:p>
    <w:p w14:paraId="740C73C6" w14:textId="77777777" w:rsidR="00304D3D" w:rsidRPr="00E14AEA" w:rsidRDefault="00304D3D" w:rsidP="00E14AEA">
      <w:pPr>
        <w:spacing w:line="240" w:lineRule="auto"/>
        <w:rPr>
          <w:rFonts w:ascii="Arial" w:hAnsi="Arial" w:cs="Arial"/>
          <w:i/>
          <w:iCs/>
          <w:sz w:val="24"/>
          <w:szCs w:val="24"/>
        </w:rPr>
      </w:pPr>
      <w:r w:rsidRPr="00E14AEA">
        <w:rPr>
          <w:rFonts w:ascii="Arial" w:hAnsi="Arial" w:cs="Arial"/>
          <w:sz w:val="24"/>
          <w:szCs w:val="24"/>
        </w:rPr>
        <w:tab/>
        <w:t xml:space="preserve">Weiss was also equipped with </w:t>
      </w:r>
      <w:r w:rsidR="009B5E51" w:rsidRPr="00E14AEA">
        <w:rPr>
          <w:rFonts w:ascii="Arial" w:hAnsi="Arial" w:cs="Arial"/>
          <w:sz w:val="24"/>
          <w:szCs w:val="24"/>
        </w:rPr>
        <w:t xml:space="preserve">something that is not </w:t>
      </w:r>
      <w:r w:rsidRPr="00E14AEA">
        <w:rPr>
          <w:rFonts w:ascii="Arial" w:hAnsi="Arial" w:cs="Arial"/>
          <w:sz w:val="24"/>
          <w:szCs w:val="24"/>
        </w:rPr>
        <w:t>characteristic of bibl</w:t>
      </w:r>
      <w:r w:rsidR="009B5E51" w:rsidRPr="00E14AEA">
        <w:rPr>
          <w:rFonts w:ascii="Arial" w:hAnsi="Arial" w:cs="Arial"/>
          <w:sz w:val="24"/>
          <w:szCs w:val="24"/>
        </w:rPr>
        <w:t xml:space="preserve">ical </w:t>
      </w:r>
      <w:r w:rsidRPr="00E14AEA">
        <w:rPr>
          <w:rFonts w:ascii="Arial" w:hAnsi="Arial" w:cs="Arial"/>
          <w:sz w:val="24"/>
          <w:szCs w:val="24"/>
        </w:rPr>
        <w:t xml:space="preserve">scholars in general: </w:t>
      </w:r>
      <w:r w:rsidR="00397C5A" w:rsidRPr="00E14AEA">
        <w:rPr>
          <w:rFonts w:ascii="Arial" w:hAnsi="Arial" w:cs="Arial"/>
          <w:sz w:val="24"/>
          <w:szCs w:val="24"/>
        </w:rPr>
        <w:t>he</w:t>
      </w:r>
      <w:r w:rsidRPr="00E14AEA">
        <w:rPr>
          <w:rFonts w:ascii="Arial" w:hAnsi="Arial" w:cs="Arial"/>
          <w:sz w:val="24"/>
          <w:szCs w:val="24"/>
        </w:rPr>
        <w:t xml:space="preserve"> was a Torah scholar </w:t>
      </w:r>
      <w:r w:rsidR="009B5E51" w:rsidRPr="00E14AEA">
        <w:rPr>
          <w:rFonts w:ascii="Arial" w:hAnsi="Arial" w:cs="Arial"/>
          <w:sz w:val="24"/>
          <w:szCs w:val="24"/>
        </w:rPr>
        <w:t xml:space="preserve">who was intimately </w:t>
      </w:r>
      <w:r w:rsidRPr="00E14AEA">
        <w:rPr>
          <w:rFonts w:ascii="Arial" w:hAnsi="Arial" w:cs="Arial"/>
          <w:sz w:val="24"/>
          <w:szCs w:val="24"/>
        </w:rPr>
        <w:t xml:space="preserve">familiar with all the sources of the Oral Law, from </w:t>
      </w:r>
      <w:r w:rsidR="009B5E51" w:rsidRPr="00E14AEA">
        <w:rPr>
          <w:rFonts w:ascii="Arial" w:hAnsi="Arial" w:cs="Arial"/>
          <w:sz w:val="24"/>
          <w:szCs w:val="24"/>
        </w:rPr>
        <w:t xml:space="preserve">the </w:t>
      </w:r>
      <w:r w:rsidRPr="00E14AEA">
        <w:rPr>
          <w:rFonts w:ascii="Arial" w:hAnsi="Arial" w:cs="Arial"/>
          <w:sz w:val="24"/>
          <w:szCs w:val="24"/>
        </w:rPr>
        <w:t xml:space="preserve">literature </w:t>
      </w:r>
      <w:r w:rsidR="009B5E51" w:rsidRPr="00E14AEA">
        <w:rPr>
          <w:rFonts w:ascii="Arial" w:hAnsi="Arial" w:cs="Arial"/>
          <w:sz w:val="24"/>
          <w:szCs w:val="24"/>
        </w:rPr>
        <w:t xml:space="preserve">of </w:t>
      </w:r>
      <w:r w:rsidR="009B5E51" w:rsidRPr="00E14AEA">
        <w:rPr>
          <w:rFonts w:ascii="Arial" w:hAnsi="Arial" w:cs="Arial"/>
          <w:i/>
          <w:iCs/>
          <w:sz w:val="24"/>
          <w:szCs w:val="24"/>
        </w:rPr>
        <w:t xml:space="preserve">Chazal </w:t>
      </w:r>
      <w:r w:rsidRPr="00E14AEA">
        <w:rPr>
          <w:rFonts w:ascii="Arial" w:hAnsi="Arial" w:cs="Arial"/>
          <w:sz w:val="24"/>
          <w:szCs w:val="24"/>
        </w:rPr>
        <w:t xml:space="preserve">to the halakhic </w:t>
      </w:r>
      <w:r w:rsidR="009B5E51" w:rsidRPr="00E14AEA">
        <w:rPr>
          <w:rFonts w:ascii="Arial" w:hAnsi="Arial" w:cs="Arial"/>
          <w:sz w:val="24"/>
          <w:szCs w:val="24"/>
        </w:rPr>
        <w:t xml:space="preserve">codes </w:t>
      </w:r>
      <w:r w:rsidRPr="00E14AEA">
        <w:rPr>
          <w:rFonts w:ascii="Arial" w:hAnsi="Arial" w:cs="Arial"/>
          <w:sz w:val="24"/>
          <w:szCs w:val="24"/>
        </w:rPr>
        <w:t xml:space="preserve">of the </w:t>
      </w:r>
      <w:r w:rsidRPr="00E14AEA">
        <w:rPr>
          <w:rFonts w:ascii="Arial" w:hAnsi="Arial" w:cs="Arial"/>
          <w:i/>
          <w:iCs/>
          <w:sz w:val="24"/>
          <w:szCs w:val="24"/>
        </w:rPr>
        <w:t>Acharonim.</w:t>
      </w:r>
    </w:p>
    <w:p w14:paraId="1CC260B4" w14:textId="77777777" w:rsidR="00304D3D" w:rsidRPr="00E14AEA" w:rsidRDefault="00304D3D" w:rsidP="00E14AEA">
      <w:pPr>
        <w:spacing w:line="240" w:lineRule="auto"/>
        <w:rPr>
          <w:rFonts w:ascii="Arial" w:hAnsi="Arial" w:cs="Arial"/>
          <w:i/>
          <w:iCs/>
          <w:sz w:val="24"/>
          <w:szCs w:val="24"/>
        </w:rPr>
      </w:pPr>
    </w:p>
    <w:p w14:paraId="680490E9" w14:textId="77777777" w:rsidR="00304D3D" w:rsidRPr="00E14AEA" w:rsidRDefault="00304D3D" w:rsidP="00E14AEA">
      <w:pPr>
        <w:spacing w:line="240" w:lineRule="auto"/>
        <w:rPr>
          <w:rFonts w:ascii="Arial" w:hAnsi="Arial" w:cs="Arial"/>
          <w:sz w:val="24"/>
          <w:szCs w:val="24"/>
        </w:rPr>
      </w:pPr>
      <w:r w:rsidRPr="00E14AEA">
        <w:rPr>
          <w:rFonts w:ascii="Arial" w:hAnsi="Arial" w:cs="Arial"/>
          <w:i/>
          <w:iCs/>
          <w:sz w:val="24"/>
          <w:szCs w:val="24"/>
        </w:rPr>
        <w:tab/>
      </w:r>
      <w:r w:rsidRPr="00E14AEA">
        <w:rPr>
          <w:rFonts w:ascii="Arial" w:hAnsi="Arial" w:cs="Arial"/>
          <w:sz w:val="24"/>
          <w:szCs w:val="24"/>
        </w:rPr>
        <w:t xml:space="preserve">Owing to all these factors, Weiss's articles enjoy </w:t>
      </w:r>
      <w:r w:rsidR="00ED5235" w:rsidRPr="00E14AEA">
        <w:rPr>
          <w:rFonts w:ascii="Arial" w:hAnsi="Arial" w:cs="Arial"/>
          <w:sz w:val="24"/>
          <w:szCs w:val="24"/>
        </w:rPr>
        <w:t>wholeness</w:t>
      </w:r>
      <w:r w:rsidR="009B5E51" w:rsidRPr="00E14AEA">
        <w:rPr>
          <w:rFonts w:ascii="Arial" w:hAnsi="Arial" w:cs="Arial"/>
          <w:sz w:val="24"/>
          <w:szCs w:val="24"/>
        </w:rPr>
        <w:t xml:space="preserve"> </w:t>
      </w:r>
      <w:r w:rsidRPr="00E14AEA">
        <w:rPr>
          <w:rFonts w:ascii="Arial" w:hAnsi="Arial" w:cs="Arial"/>
          <w:sz w:val="24"/>
          <w:szCs w:val="24"/>
        </w:rPr>
        <w:t xml:space="preserve">and an interdisciplinary character that contribute to the application of his unique </w:t>
      </w:r>
      <w:r w:rsidR="009B5E51" w:rsidRPr="00E14AEA">
        <w:rPr>
          <w:rFonts w:ascii="Arial" w:hAnsi="Arial" w:cs="Arial"/>
          <w:sz w:val="24"/>
          <w:szCs w:val="24"/>
        </w:rPr>
        <w:t>analysis</w:t>
      </w:r>
      <w:r w:rsidRPr="00E14AEA">
        <w:rPr>
          <w:rFonts w:ascii="Arial" w:hAnsi="Arial" w:cs="Arial"/>
          <w:sz w:val="24"/>
          <w:szCs w:val="24"/>
        </w:rPr>
        <w:t>.</w:t>
      </w:r>
    </w:p>
    <w:p w14:paraId="12382B57" w14:textId="77777777" w:rsidR="00304D3D" w:rsidRPr="00E14AEA" w:rsidRDefault="00304D3D" w:rsidP="00E14AEA">
      <w:pPr>
        <w:spacing w:line="240" w:lineRule="auto"/>
        <w:rPr>
          <w:rFonts w:ascii="Arial" w:hAnsi="Arial" w:cs="Arial"/>
          <w:sz w:val="24"/>
          <w:szCs w:val="24"/>
        </w:rPr>
      </w:pPr>
    </w:p>
    <w:p w14:paraId="0FE36347"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Strauss's articles do not have the same </w:t>
      </w:r>
      <w:r w:rsidR="00ED5235" w:rsidRPr="00E14AEA">
        <w:rPr>
          <w:rFonts w:ascii="Arial" w:hAnsi="Arial" w:cs="Arial"/>
          <w:sz w:val="24"/>
          <w:szCs w:val="24"/>
        </w:rPr>
        <w:t>wholeness</w:t>
      </w:r>
      <w:r w:rsidRPr="00E14AEA">
        <w:rPr>
          <w:rFonts w:ascii="Arial" w:hAnsi="Arial" w:cs="Arial"/>
          <w:sz w:val="24"/>
          <w:szCs w:val="24"/>
        </w:rPr>
        <w:t xml:space="preserve">, </w:t>
      </w:r>
      <w:r w:rsidR="00397C5A" w:rsidRPr="00E14AEA">
        <w:rPr>
          <w:rFonts w:ascii="Arial" w:hAnsi="Arial" w:cs="Arial"/>
          <w:sz w:val="24"/>
          <w:szCs w:val="24"/>
        </w:rPr>
        <w:t>al</w:t>
      </w:r>
      <w:r w:rsidRPr="00E14AEA">
        <w:rPr>
          <w:rFonts w:ascii="Arial" w:hAnsi="Arial" w:cs="Arial"/>
          <w:sz w:val="24"/>
          <w:szCs w:val="24"/>
        </w:rPr>
        <w:t>though they demonstrate freshness, originality</w:t>
      </w:r>
      <w:r w:rsidR="00397C5A" w:rsidRPr="00E14AEA">
        <w:rPr>
          <w:rFonts w:ascii="Arial" w:hAnsi="Arial" w:cs="Arial"/>
          <w:sz w:val="24"/>
          <w:szCs w:val="24"/>
        </w:rPr>
        <w:t>,</w:t>
      </w:r>
      <w:r w:rsidRPr="00E14AEA">
        <w:rPr>
          <w:rFonts w:ascii="Arial" w:hAnsi="Arial" w:cs="Arial"/>
          <w:sz w:val="24"/>
          <w:szCs w:val="24"/>
        </w:rPr>
        <w:t xml:space="preserve"> and an unmediated approach to Scripture. His articles are less "scholarly," but </w:t>
      </w:r>
      <w:r w:rsidR="00ED5235" w:rsidRPr="00E14AEA">
        <w:rPr>
          <w:rFonts w:ascii="Arial" w:hAnsi="Arial" w:cs="Arial"/>
          <w:sz w:val="24"/>
          <w:szCs w:val="24"/>
        </w:rPr>
        <w:t xml:space="preserve">it is </w:t>
      </w:r>
      <w:r w:rsidRPr="00E14AEA">
        <w:rPr>
          <w:rFonts w:ascii="Arial" w:hAnsi="Arial" w:cs="Arial"/>
          <w:sz w:val="24"/>
          <w:szCs w:val="24"/>
        </w:rPr>
        <w:t xml:space="preserve">perhaps precisely for that reason </w:t>
      </w:r>
      <w:r w:rsidR="00ED5235" w:rsidRPr="00E14AEA">
        <w:rPr>
          <w:rFonts w:ascii="Arial" w:hAnsi="Arial" w:cs="Arial"/>
          <w:sz w:val="24"/>
          <w:szCs w:val="24"/>
        </w:rPr>
        <w:t xml:space="preserve">that </w:t>
      </w:r>
      <w:r w:rsidRPr="00E14AEA">
        <w:rPr>
          <w:rFonts w:ascii="Arial" w:hAnsi="Arial" w:cs="Arial"/>
          <w:sz w:val="24"/>
          <w:szCs w:val="24"/>
        </w:rPr>
        <w:t>they touch the soul without the barrier of footnotes and references to previous scholars</w:t>
      </w:r>
      <w:r w:rsidR="00ED5235" w:rsidRPr="00E14AEA">
        <w:rPr>
          <w:rFonts w:ascii="Arial" w:hAnsi="Arial" w:cs="Arial"/>
          <w:sz w:val="24"/>
          <w:szCs w:val="24"/>
        </w:rPr>
        <w:t>hip</w:t>
      </w:r>
      <w:r w:rsidRPr="00E14AEA">
        <w:rPr>
          <w:rFonts w:ascii="Arial" w:hAnsi="Arial" w:cs="Arial"/>
          <w:sz w:val="24"/>
          <w:szCs w:val="24"/>
        </w:rPr>
        <w:t>.</w:t>
      </w:r>
    </w:p>
    <w:p w14:paraId="216456E3" w14:textId="77777777" w:rsidR="00304D3D" w:rsidRPr="00E14AEA" w:rsidRDefault="00304D3D" w:rsidP="00E14AEA">
      <w:pPr>
        <w:spacing w:line="240" w:lineRule="auto"/>
        <w:ind w:firstLine="720"/>
        <w:rPr>
          <w:rFonts w:ascii="Arial" w:hAnsi="Arial" w:cs="Arial"/>
          <w:sz w:val="24"/>
          <w:szCs w:val="24"/>
        </w:rPr>
      </w:pPr>
    </w:p>
    <w:p w14:paraId="21660FDE"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The work of these two scholars was continued in Israel</w:t>
      </w:r>
      <w:r w:rsidR="00397C5A" w:rsidRPr="00E14AEA">
        <w:rPr>
          <w:rFonts w:ascii="Arial" w:hAnsi="Arial" w:cs="Arial"/>
          <w:sz w:val="24"/>
          <w:szCs w:val="24"/>
        </w:rPr>
        <w:t>.</w:t>
      </w:r>
      <w:r w:rsidRPr="00E14AEA">
        <w:rPr>
          <w:rFonts w:ascii="Arial" w:hAnsi="Arial" w:cs="Arial"/>
          <w:sz w:val="24"/>
          <w:szCs w:val="24"/>
        </w:rPr>
        <w:t xml:space="preserve"> Weiss had many students, those who learned directly from him and those who learned </w:t>
      </w:r>
      <w:r w:rsidRPr="00E14AEA">
        <w:rPr>
          <w:rFonts w:ascii="Arial" w:hAnsi="Arial" w:cs="Arial"/>
          <w:sz w:val="24"/>
          <w:szCs w:val="24"/>
        </w:rPr>
        <w:lastRenderedPageBreak/>
        <w:t xml:space="preserve">from his writings. It may be argued that the literary approach to Scripture in general and to the book of </w:t>
      </w:r>
      <w:r w:rsidRPr="00E14AEA">
        <w:rPr>
          <w:rFonts w:ascii="Arial" w:hAnsi="Arial" w:cs="Arial"/>
          <w:i/>
          <w:iCs/>
          <w:sz w:val="24"/>
          <w:szCs w:val="24"/>
        </w:rPr>
        <w:t>Tehi</w:t>
      </w:r>
      <w:r w:rsidR="00397C5A" w:rsidRPr="00E14AEA">
        <w:rPr>
          <w:rFonts w:ascii="Arial" w:hAnsi="Arial" w:cs="Arial"/>
          <w:i/>
          <w:iCs/>
          <w:sz w:val="24"/>
          <w:szCs w:val="24"/>
        </w:rPr>
        <w:t>l</w:t>
      </w:r>
      <w:r w:rsidRPr="00E14AEA">
        <w:rPr>
          <w:rFonts w:ascii="Arial" w:hAnsi="Arial" w:cs="Arial"/>
          <w:i/>
          <w:iCs/>
          <w:sz w:val="24"/>
          <w:szCs w:val="24"/>
        </w:rPr>
        <w:t>lim</w:t>
      </w:r>
      <w:r w:rsidRPr="00E14AEA">
        <w:rPr>
          <w:rFonts w:ascii="Arial" w:hAnsi="Arial" w:cs="Arial"/>
          <w:sz w:val="24"/>
          <w:szCs w:val="24"/>
        </w:rPr>
        <w:t xml:space="preserve"> in particular is </w:t>
      </w:r>
      <w:r w:rsidR="00ED5235" w:rsidRPr="00E14AEA">
        <w:rPr>
          <w:rFonts w:ascii="Arial" w:hAnsi="Arial" w:cs="Arial"/>
          <w:sz w:val="24"/>
          <w:szCs w:val="24"/>
        </w:rPr>
        <w:t xml:space="preserve">today </w:t>
      </w:r>
      <w:r w:rsidRPr="00E14AEA">
        <w:rPr>
          <w:rFonts w:ascii="Arial" w:hAnsi="Arial" w:cs="Arial"/>
          <w:sz w:val="24"/>
          <w:szCs w:val="24"/>
        </w:rPr>
        <w:t xml:space="preserve">the prevalent approach to biblical </w:t>
      </w:r>
      <w:r w:rsidR="00ED5235" w:rsidRPr="00E14AEA">
        <w:rPr>
          <w:rFonts w:ascii="Arial" w:hAnsi="Arial" w:cs="Arial"/>
          <w:sz w:val="24"/>
          <w:szCs w:val="24"/>
        </w:rPr>
        <w:t xml:space="preserve">research </w:t>
      </w:r>
      <w:r w:rsidRPr="00E14AEA">
        <w:rPr>
          <w:rFonts w:ascii="Arial" w:hAnsi="Arial" w:cs="Arial"/>
          <w:sz w:val="24"/>
          <w:szCs w:val="24"/>
        </w:rPr>
        <w:t>in Israel.</w:t>
      </w:r>
    </w:p>
    <w:p w14:paraId="637B8379" w14:textId="77777777" w:rsidR="00304D3D" w:rsidRPr="00E14AEA" w:rsidRDefault="00304D3D" w:rsidP="00E14AEA">
      <w:pPr>
        <w:spacing w:line="240" w:lineRule="auto"/>
        <w:ind w:firstLine="720"/>
        <w:rPr>
          <w:rFonts w:ascii="Arial" w:hAnsi="Arial" w:cs="Arial"/>
          <w:sz w:val="24"/>
          <w:szCs w:val="24"/>
        </w:rPr>
      </w:pPr>
    </w:p>
    <w:p w14:paraId="146FB245" w14:textId="77777777" w:rsidR="00304D3D" w:rsidRPr="00E14AEA" w:rsidRDefault="00304D3D" w:rsidP="00E14AEA">
      <w:pPr>
        <w:pStyle w:val="Heading3"/>
        <w:numPr>
          <w:ilvl w:val="0"/>
          <w:numId w:val="2"/>
        </w:numPr>
        <w:spacing w:line="240" w:lineRule="auto"/>
        <w:ind w:firstLine="0"/>
        <w:rPr>
          <w:rFonts w:ascii="Arial" w:hAnsi="Arial" w:cs="Arial"/>
          <w:sz w:val="24"/>
          <w:szCs w:val="24"/>
        </w:rPr>
      </w:pPr>
      <w:r w:rsidRPr="00E14AEA">
        <w:rPr>
          <w:rFonts w:ascii="Arial" w:hAnsi="Arial" w:cs="Arial"/>
          <w:sz w:val="24"/>
          <w:szCs w:val="24"/>
        </w:rPr>
        <w:t>Introduction</w:t>
      </w:r>
    </w:p>
    <w:p w14:paraId="1C16B778" w14:textId="77777777" w:rsidR="00304D3D" w:rsidRPr="00E14AEA" w:rsidRDefault="00304D3D" w:rsidP="00E14AEA">
      <w:pPr>
        <w:spacing w:line="240" w:lineRule="auto"/>
        <w:rPr>
          <w:rFonts w:ascii="Arial" w:hAnsi="Arial" w:cs="Arial"/>
          <w:sz w:val="24"/>
          <w:szCs w:val="24"/>
        </w:rPr>
      </w:pPr>
    </w:p>
    <w:p w14:paraId="2E892520" w14:textId="77777777" w:rsidR="00304D3D" w:rsidRPr="00E14AEA" w:rsidRDefault="00ED5235" w:rsidP="00E14AEA">
      <w:pPr>
        <w:pStyle w:val="Heading3"/>
        <w:spacing w:line="240" w:lineRule="auto"/>
        <w:rPr>
          <w:rFonts w:ascii="Arial" w:hAnsi="Arial" w:cs="Arial"/>
          <w:sz w:val="24"/>
          <w:szCs w:val="24"/>
        </w:rPr>
      </w:pPr>
      <w:r w:rsidRPr="00E14AEA">
        <w:rPr>
          <w:rFonts w:ascii="Arial" w:hAnsi="Arial" w:cs="Arial"/>
          <w:sz w:val="24"/>
          <w:szCs w:val="24"/>
        </w:rPr>
        <w:t xml:space="preserve">1. </w:t>
      </w:r>
      <w:r w:rsidR="00304D3D" w:rsidRPr="00E14AEA">
        <w:rPr>
          <w:rFonts w:ascii="Arial" w:hAnsi="Arial" w:cs="Arial"/>
          <w:sz w:val="24"/>
          <w:szCs w:val="24"/>
        </w:rPr>
        <w:t>The purpose of descriptions of nature in Scripture and in our psalm</w:t>
      </w:r>
    </w:p>
    <w:p w14:paraId="5E620EBF" w14:textId="77777777" w:rsidR="00304D3D" w:rsidRPr="00E14AEA" w:rsidRDefault="00304D3D" w:rsidP="00E14AEA">
      <w:pPr>
        <w:spacing w:line="240" w:lineRule="auto"/>
        <w:rPr>
          <w:rFonts w:ascii="Arial" w:hAnsi="Arial" w:cs="Arial"/>
          <w:b/>
          <w:bCs/>
          <w:sz w:val="24"/>
          <w:szCs w:val="24"/>
        </w:rPr>
      </w:pPr>
    </w:p>
    <w:p w14:paraId="72DC9238"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Psalm 104 </w:t>
      </w:r>
      <w:r w:rsidR="00ED5235" w:rsidRPr="00E14AEA">
        <w:rPr>
          <w:rFonts w:ascii="Arial" w:hAnsi="Arial" w:cs="Arial"/>
          <w:sz w:val="24"/>
          <w:szCs w:val="24"/>
        </w:rPr>
        <w:t xml:space="preserve">offers </w:t>
      </w:r>
      <w:r w:rsidRPr="00E14AEA">
        <w:rPr>
          <w:rFonts w:ascii="Arial" w:hAnsi="Arial" w:cs="Arial"/>
          <w:sz w:val="24"/>
          <w:szCs w:val="24"/>
        </w:rPr>
        <w:t xml:space="preserve">the most </w:t>
      </w:r>
      <w:r w:rsidR="00ED5235" w:rsidRPr="00E14AEA">
        <w:rPr>
          <w:rFonts w:ascii="Arial" w:hAnsi="Arial" w:cs="Arial"/>
          <w:sz w:val="24"/>
          <w:szCs w:val="24"/>
        </w:rPr>
        <w:t xml:space="preserve">detailed </w:t>
      </w:r>
      <w:r w:rsidRPr="00E14AEA">
        <w:rPr>
          <w:rFonts w:ascii="Arial" w:hAnsi="Arial" w:cs="Arial"/>
          <w:sz w:val="24"/>
          <w:szCs w:val="24"/>
        </w:rPr>
        <w:t>and diversified description of nature in all of Scripture. It contains an abundance of images from the animal,</w:t>
      </w:r>
      <w:r w:rsidRPr="00E14AEA">
        <w:rPr>
          <w:rStyle w:val="FootnoteReference"/>
          <w:rFonts w:ascii="Arial" w:hAnsi="Arial" w:cs="Arial"/>
          <w:sz w:val="24"/>
          <w:szCs w:val="24"/>
        </w:rPr>
        <w:footnoteReference w:id="8"/>
      </w:r>
      <w:r w:rsidRPr="00E14AEA">
        <w:rPr>
          <w:rFonts w:ascii="Arial" w:hAnsi="Arial" w:cs="Arial"/>
          <w:sz w:val="24"/>
          <w:szCs w:val="24"/>
        </w:rPr>
        <w:t xml:space="preserve"> plant</w:t>
      </w:r>
      <w:r w:rsidR="00397C5A" w:rsidRPr="00E14AEA">
        <w:rPr>
          <w:rFonts w:ascii="Arial" w:hAnsi="Arial" w:cs="Arial"/>
          <w:sz w:val="24"/>
          <w:szCs w:val="24"/>
        </w:rPr>
        <w:t>,</w:t>
      </w:r>
      <w:r w:rsidRPr="00E14AEA">
        <w:rPr>
          <w:rStyle w:val="FootnoteReference"/>
          <w:rFonts w:ascii="Arial" w:hAnsi="Arial" w:cs="Arial"/>
          <w:sz w:val="24"/>
          <w:szCs w:val="24"/>
        </w:rPr>
        <w:footnoteReference w:id="9"/>
      </w:r>
      <w:r w:rsidRPr="00E14AEA">
        <w:rPr>
          <w:rFonts w:ascii="Arial" w:hAnsi="Arial" w:cs="Arial"/>
          <w:sz w:val="24"/>
          <w:szCs w:val="24"/>
        </w:rPr>
        <w:t xml:space="preserve"> and mineral</w:t>
      </w:r>
      <w:r w:rsidRPr="00E14AEA">
        <w:rPr>
          <w:rStyle w:val="FootnoteReference"/>
          <w:rFonts w:ascii="Arial" w:hAnsi="Arial" w:cs="Arial"/>
          <w:sz w:val="24"/>
          <w:szCs w:val="24"/>
        </w:rPr>
        <w:footnoteReference w:id="10"/>
      </w:r>
      <w:r w:rsidRPr="00E14AEA">
        <w:rPr>
          <w:rFonts w:ascii="Arial" w:hAnsi="Arial" w:cs="Arial"/>
          <w:sz w:val="24"/>
          <w:szCs w:val="24"/>
        </w:rPr>
        <w:t xml:space="preserve"> worlds, and relates to man as part of creation.</w:t>
      </w:r>
      <w:r w:rsidRPr="00E14AEA">
        <w:rPr>
          <w:rStyle w:val="FootnoteReference"/>
          <w:rFonts w:ascii="Arial" w:hAnsi="Arial" w:cs="Arial"/>
          <w:sz w:val="24"/>
          <w:szCs w:val="24"/>
        </w:rPr>
        <w:footnoteReference w:id="11"/>
      </w:r>
    </w:p>
    <w:p w14:paraId="12E27092" w14:textId="77777777" w:rsidR="00304D3D" w:rsidRPr="00E14AEA" w:rsidRDefault="00304D3D" w:rsidP="00E14AEA">
      <w:pPr>
        <w:spacing w:line="240" w:lineRule="auto"/>
        <w:ind w:firstLine="720"/>
        <w:rPr>
          <w:rFonts w:ascii="Arial" w:hAnsi="Arial" w:cs="Arial"/>
          <w:sz w:val="24"/>
          <w:szCs w:val="24"/>
        </w:rPr>
      </w:pPr>
    </w:p>
    <w:p w14:paraId="14055F31"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The various realms of creation are not described </w:t>
      </w:r>
      <w:r w:rsidR="00B91C86" w:rsidRPr="00E14AEA">
        <w:rPr>
          <w:rFonts w:ascii="Arial" w:hAnsi="Arial" w:cs="Arial"/>
          <w:sz w:val="24"/>
          <w:szCs w:val="24"/>
        </w:rPr>
        <w:t>by</w:t>
      </w:r>
      <w:r w:rsidRPr="00E14AEA">
        <w:rPr>
          <w:rFonts w:ascii="Arial" w:hAnsi="Arial" w:cs="Arial"/>
          <w:sz w:val="24"/>
          <w:szCs w:val="24"/>
        </w:rPr>
        <w:t xml:space="preserve"> themselves, but as maintaining dependen</w:t>
      </w:r>
      <w:r w:rsidR="00B91C86" w:rsidRPr="00E14AEA">
        <w:rPr>
          <w:rFonts w:ascii="Arial" w:hAnsi="Arial" w:cs="Arial"/>
          <w:sz w:val="24"/>
          <w:szCs w:val="24"/>
        </w:rPr>
        <w:t>t</w:t>
      </w:r>
      <w:r w:rsidRPr="00E14AEA">
        <w:rPr>
          <w:rFonts w:ascii="Arial" w:hAnsi="Arial" w:cs="Arial"/>
          <w:sz w:val="24"/>
          <w:szCs w:val="24"/>
        </w:rPr>
        <w:t xml:space="preserve"> relationships between themselves. The mineral world serves the plant kingdom, the animal kingdom and man;</w:t>
      </w:r>
      <w:r w:rsidRPr="00E14AEA">
        <w:rPr>
          <w:rStyle w:val="FootnoteReference"/>
          <w:rFonts w:ascii="Arial" w:hAnsi="Arial" w:cs="Arial"/>
          <w:sz w:val="24"/>
          <w:szCs w:val="24"/>
        </w:rPr>
        <w:footnoteReference w:id="12"/>
      </w:r>
      <w:r w:rsidRPr="00E14AEA">
        <w:rPr>
          <w:rFonts w:ascii="Arial" w:hAnsi="Arial" w:cs="Arial"/>
          <w:sz w:val="24"/>
          <w:szCs w:val="24"/>
        </w:rPr>
        <w:t xml:space="preserve"> the plant world serves the animal world and man;</w:t>
      </w:r>
      <w:r w:rsidRPr="00E14AEA">
        <w:rPr>
          <w:rStyle w:val="FootnoteReference"/>
          <w:rFonts w:ascii="Arial" w:hAnsi="Arial" w:cs="Arial"/>
          <w:sz w:val="24"/>
          <w:szCs w:val="24"/>
        </w:rPr>
        <w:footnoteReference w:id="13"/>
      </w:r>
      <w:r w:rsidRPr="00E14AEA">
        <w:rPr>
          <w:rFonts w:ascii="Arial" w:hAnsi="Arial" w:cs="Arial"/>
          <w:sz w:val="24"/>
          <w:szCs w:val="24"/>
        </w:rPr>
        <w:t xml:space="preserve"> and the animals and man are partners in their use of the resources of creation,</w:t>
      </w:r>
      <w:r w:rsidRPr="00E14AEA">
        <w:rPr>
          <w:rStyle w:val="FootnoteReference"/>
          <w:rFonts w:ascii="Arial" w:hAnsi="Arial" w:cs="Arial"/>
          <w:sz w:val="24"/>
          <w:szCs w:val="24"/>
        </w:rPr>
        <w:footnoteReference w:id="14"/>
      </w:r>
      <w:r w:rsidRPr="00E14AEA">
        <w:rPr>
          <w:rFonts w:ascii="Arial" w:hAnsi="Arial" w:cs="Arial"/>
          <w:sz w:val="24"/>
          <w:szCs w:val="24"/>
        </w:rPr>
        <w:t xml:space="preserve"> and both depend upon the Creator, who </w:t>
      </w:r>
      <w:r w:rsidR="00ED5235" w:rsidRPr="00E14AEA">
        <w:rPr>
          <w:rFonts w:ascii="Arial" w:hAnsi="Arial" w:cs="Arial"/>
          <w:sz w:val="24"/>
          <w:szCs w:val="24"/>
        </w:rPr>
        <w:t xml:space="preserve">either </w:t>
      </w:r>
      <w:r w:rsidRPr="00E14AEA">
        <w:rPr>
          <w:rFonts w:ascii="Arial" w:hAnsi="Arial" w:cs="Arial"/>
          <w:sz w:val="24"/>
          <w:szCs w:val="24"/>
        </w:rPr>
        <w:t>provides them with food or withholds it from them.</w:t>
      </w:r>
      <w:r w:rsidRPr="00E14AEA">
        <w:rPr>
          <w:rStyle w:val="FootnoteReference"/>
          <w:rFonts w:ascii="Arial" w:hAnsi="Arial" w:cs="Arial"/>
          <w:sz w:val="24"/>
          <w:szCs w:val="24"/>
        </w:rPr>
        <w:footnoteReference w:id="15"/>
      </w:r>
    </w:p>
    <w:p w14:paraId="2D219F96" w14:textId="77777777" w:rsidR="00304D3D" w:rsidRPr="00E14AEA" w:rsidRDefault="00304D3D" w:rsidP="00E14AEA">
      <w:pPr>
        <w:spacing w:line="240" w:lineRule="auto"/>
        <w:ind w:firstLine="720"/>
        <w:rPr>
          <w:rFonts w:ascii="Arial" w:hAnsi="Arial" w:cs="Arial"/>
          <w:sz w:val="24"/>
          <w:szCs w:val="24"/>
        </w:rPr>
      </w:pPr>
    </w:p>
    <w:p w14:paraId="7DF40D96"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Scripture does not describe nature for its own sake. Generally speaking, the natural landscape is </w:t>
      </w:r>
      <w:r w:rsidR="00ED5235" w:rsidRPr="00E14AEA">
        <w:rPr>
          <w:rFonts w:ascii="Arial" w:hAnsi="Arial" w:cs="Arial"/>
          <w:sz w:val="24"/>
          <w:szCs w:val="24"/>
        </w:rPr>
        <w:t xml:space="preserve">only </w:t>
      </w:r>
      <w:r w:rsidRPr="00E14AEA">
        <w:rPr>
          <w:rFonts w:ascii="Arial" w:hAnsi="Arial" w:cs="Arial"/>
          <w:sz w:val="24"/>
          <w:szCs w:val="24"/>
        </w:rPr>
        <w:t>described in the biblical story when such a description is necessary for understanding details in the plot of the story.</w:t>
      </w:r>
      <w:r w:rsidRPr="00E14AEA">
        <w:rPr>
          <w:rStyle w:val="FootnoteReference"/>
          <w:rFonts w:ascii="Arial" w:hAnsi="Arial" w:cs="Arial"/>
          <w:sz w:val="24"/>
          <w:szCs w:val="24"/>
        </w:rPr>
        <w:footnoteReference w:id="16"/>
      </w:r>
      <w:r w:rsidRPr="00E14AEA">
        <w:rPr>
          <w:rFonts w:ascii="Arial" w:hAnsi="Arial" w:cs="Arial"/>
          <w:sz w:val="24"/>
          <w:szCs w:val="24"/>
        </w:rPr>
        <w:t xml:space="preserve"> Descriptions of nature are often brought in biblical poetry in </w:t>
      </w:r>
      <w:r w:rsidR="00ED5235" w:rsidRPr="00E14AEA">
        <w:rPr>
          <w:rFonts w:ascii="Arial" w:hAnsi="Arial" w:cs="Arial"/>
          <w:sz w:val="24"/>
          <w:szCs w:val="24"/>
        </w:rPr>
        <w:t xml:space="preserve">order to </w:t>
      </w:r>
      <w:r w:rsidRPr="00E14AEA">
        <w:rPr>
          <w:rFonts w:ascii="Arial" w:hAnsi="Arial" w:cs="Arial"/>
          <w:sz w:val="24"/>
          <w:szCs w:val="24"/>
        </w:rPr>
        <w:lastRenderedPageBreak/>
        <w:t xml:space="preserve">arouse religious feeling in man, who </w:t>
      </w:r>
      <w:r w:rsidR="001E72CE" w:rsidRPr="00E14AEA">
        <w:rPr>
          <w:rFonts w:ascii="Arial" w:hAnsi="Arial" w:cs="Arial"/>
          <w:sz w:val="24"/>
          <w:szCs w:val="24"/>
        </w:rPr>
        <w:t xml:space="preserve">reaches conclusions about his </w:t>
      </w:r>
      <w:r w:rsidRPr="00E14AEA">
        <w:rPr>
          <w:rFonts w:ascii="Arial" w:hAnsi="Arial" w:cs="Arial"/>
          <w:sz w:val="24"/>
          <w:szCs w:val="24"/>
        </w:rPr>
        <w:t xml:space="preserve">Creator, and sometimes also about his own standing in the </w:t>
      </w:r>
      <w:r w:rsidR="001E72CE" w:rsidRPr="00E14AEA">
        <w:rPr>
          <w:rFonts w:ascii="Arial" w:hAnsi="Arial" w:cs="Arial"/>
          <w:sz w:val="24"/>
          <w:szCs w:val="24"/>
        </w:rPr>
        <w:t xml:space="preserve">world </w:t>
      </w:r>
      <w:r w:rsidRPr="00E14AEA">
        <w:rPr>
          <w:rFonts w:ascii="Arial" w:hAnsi="Arial" w:cs="Arial"/>
          <w:sz w:val="24"/>
          <w:szCs w:val="24"/>
        </w:rPr>
        <w:t>and before his Creator</w:t>
      </w:r>
      <w:r w:rsidR="00B91C86" w:rsidRPr="00E14AEA">
        <w:rPr>
          <w:rFonts w:ascii="Arial" w:hAnsi="Arial" w:cs="Arial"/>
          <w:sz w:val="24"/>
          <w:szCs w:val="24"/>
        </w:rPr>
        <w:t>, from studying the creation</w:t>
      </w:r>
      <w:r w:rsidRPr="00E14AEA">
        <w:rPr>
          <w:rFonts w:ascii="Arial" w:hAnsi="Arial" w:cs="Arial"/>
          <w:sz w:val="24"/>
          <w:szCs w:val="24"/>
        </w:rPr>
        <w:t>.</w:t>
      </w:r>
      <w:r w:rsidRPr="00E14AEA">
        <w:rPr>
          <w:rStyle w:val="FootnoteReference"/>
          <w:rFonts w:ascii="Arial" w:hAnsi="Arial" w:cs="Arial"/>
          <w:sz w:val="24"/>
          <w:szCs w:val="24"/>
        </w:rPr>
        <w:footnoteReference w:id="17"/>
      </w:r>
    </w:p>
    <w:p w14:paraId="16BA3A5E" w14:textId="77777777" w:rsidR="00304D3D" w:rsidRPr="00E14AEA" w:rsidRDefault="00304D3D" w:rsidP="00E14AEA">
      <w:pPr>
        <w:spacing w:line="240" w:lineRule="auto"/>
        <w:ind w:firstLine="720"/>
        <w:rPr>
          <w:rFonts w:ascii="Arial" w:hAnsi="Arial" w:cs="Arial"/>
          <w:sz w:val="24"/>
          <w:szCs w:val="24"/>
        </w:rPr>
      </w:pPr>
    </w:p>
    <w:p w14:paraId="015DD9D4"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Our psalm is no exception to this rule</w:t>
      </w:r>
      <w:r w:rsidR="00B91C86" w:rsidRPr="00E14AEA">
        <w:rPr>
          <w:rFonts w:ascii="Arial" w:hAnsi="Arial" w:cs="Arial"/>
          <w:sz w:val="24"/>
          <w:szCs w:val="24"/>
        </w:rPr>
        <w:t>. T</w:t>
      </w:r>
      <w:r w:rsidRPr="00E14AEA">
        <w:rPr>
          <w:rFonts w:ascii="Arial" w:hAnsi="Arial" w:cs="Arial"/>
          <w:sz w:val="24"/>
          <w:szCs w:val="24"/>
        </w:rPr>
        <w:t xml:space="preserve">he framework in which this psalm is set is the twofold call of the psalmist to his soul, "Bless the Lord, O my soul." This blessing is clearly connected to </w:t>
      </w:r>
      <w:r w:rsidR="001E72CE" w:rsidRPr="00E14AEA">
        <w:rPr>
          <w:rFonts w:ascii="Arial" w:hAnsi="Arial" w:cs="Arial"/>
          <w:sz w:val="24"/>
          <w:szCs w:val="24"/>
        </w:rPr>
        <w:t xml:space="preserve">the </w:t>
      </w:r>
      <w:r w:rsidRPr="00E14AEA">
        <w:rPr>
          <w:rFonts w:ascii="Arial" w:hAnsi="Arial" w:cs="Arial"/>
          <w:sz w:val="24"/>
          <w:szCs w:val="24"/>
        </w:rPr>
        <w:t>descriptions of nature appearing in the body of the psalm</w:t>
      </w:r>
      <w:r w:rsidR="003376FC" w:rsidRPr="00E14AEA">
        <w:rPr>
          <w:rFonts w:ascii="Arial" w:hAnsi="Arial" w:cs="Arial"/>
          <w:sz w:val="24"/>
          <w:szCs w:val="24"/>
        </w:rPr>
        <w:t>;</w:t>
      </w:r>
      <w:r w:rsidRPr="00E14AEA">
        <w:rPr>
          <w:rFonts w:ascii="Arial" w:hAnsi="Arial" w:cs="Arial"/>
          <w:sz w:val="24"/>
          <w:szCs w:val="24"/>
        </w:rPr>
        <w:t xml:space="preserve"> they are what bring the psalmist to his fierce desire to bless God for what was revealed to him in the creation.</w:t>
      </w:r>
    </w:p>
    <w:p w14:paraId="087A5DE8" w14:textId="77777777" w:rsidR="00304D3D" w:rsidRPr="00E14AEA" w:rsidRDefault="00304D3D" w:rsidP="00E14AEA">
      <w:pPr>
        <w:spacing w:line="240" w:lineRule="auto"/>
        <w:ind w:firstLine="720"/>
        <w:rPr>
          <w:rFonts w:ascii="Arial" w:hAnsi="Arial" w:cs="Arial"/>
          <w:sz w:val="24"/>
          <w:szCs w:val="24"/>
        </w:rPr>
      </w:pPr>
    </w:p>
    <w:p w14:paraId="5971301F"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Even the main body of the psalm – the description of the various parts of creation – is not merely a description of landscapes and creatures, but rather a description of the works of God who created all these things: "Who roofs His chambers with water… He established the earth… You set a boundary… He sends the springs… He causes the grass to grow… and plants… He mad</w:t>
      </w:r>
      <w:r w:rsidR="001E72CE" w:rsidRPr="00E14AEA">
        <w:rPr>
          <w:rFonts w:ascii="Arial" w:hAnsi="Arial" w:cs="Arial"/>
          <w:sz w:val="24"/>
          <w:szCs w:val="24"/>
        </w:rPr>
        <w:t xml:space="preserve">e </w:t>
      </w:r>
      <w:r w:rsidRPr="00E14AEA">
        <w:rPr>
          <w:rFonts w:ascii="Arial" w:hAnsi="Arial" w:cs="Arial"/>
          <w:sz w:val="24"/>
          <w:szCs w:val="24"/>
        </w:rPr>
        <w:t>the moon," and many other such descriptions the entire length of the psalm.</w:t>
      </w:r>
    </w:p>
    <w:p w14:paraId="66500C5C" w14:textId="77777777" w:rsidR="00304D3D" w:rsidRPr="00E14AEA" w:rsidRDefault="00304D3D" w:rsidP="00E14AEA">
      <w:pPr>
        <w:spacing w:line="240" w:lineRule="auto"/>
        <w:ind w:firstLine="720"/>
        <w:rPr>
          <w:rFonts w:ascii="Arial" w:hAnsi="Arial" w:cs="Arial"/>
          <w:sz w:val="24"/>
          <w:szCs w:val="24"/>
        </w:rPr>
      </w:pPr>
    </w:p>
    <w:p w14:paraId="27F70794"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The descriptions of creation as </w:t>
      </w:r>
      <w:r w:rsidR="001E72CE" w:rsidRPr="00E14AEA">
        <w:rPr>
          <w:rFonts w:ascii="Arial" w:hAnsi="Arial" w:cs="Arial"/>
          <w:sz w:val="24"/>
          <w:szCs w:val="24"/>
        </w:rPr>
        <w:t>the handiwork</w:t>
      </w:r>
      <w:r w:rsidRPr="00E14AEA">
        <w:rPr>
          <w:rFonts w:ascii="Arial" w:hAnsi="Arial" w:cs="Arial"/>
          <w:sz w:val="24"/>
          <w:szCs w:val="24"/>
        </w:rPr>
        <w:t xml:space="preserve"> of God brings the psalmist at a certain stage of the psalm to call out with excitement: "How great are Your works, O Lord! You have made them all in wisdom. The earth is full of Your creatures!" (v.24).</w:t>
      </w:r>
    </w:p>
    <w:p w14:paraId="4AEA90A8" w14:textId="77777777" w:rsidR="00304D3D" w:rsidRPr="00E14AEA" w:rsidRDefault="00304D3D" w:rsidP="00E14AEA">
      <w:pPr>
        <w:spacing w:line="240" w:lineRule="auto"/>
        <w:ind w:firstLine="720"/>
        <w:rPr>
          <w:rFonts w:ascii="Arial" w:hAnsi="Arial" w:cs="Arial"/>
          <w:sz w:val="24"/>
          <w:szCs w:val="24"/>
        </w:rPr>
      </w:pPr>
    </w:p>
    <w:p w14:paraId="23BC5958"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And in the end, towards the psalm's conclusion (v.31), the psalmist offers </w:t>
      </w:r>
      <w:r w:rsidR="001E72CE" w:rsidRPr="00E14AEA">
        <w:rPr>
          <w:rFonts w:ascii="Arial" w:hAnsi="Arial" w:cs="Arial"/>
          <w:sz w:val="24"/>
          <w:szCs w:val="24"/>
        </w:rPr>
        <w:t xml:space="preserve">to God </w:t>
      </w:r>
      <w:r w:rsidRPr="00E14AEA">
        <w:rPr>
          <w:rFonts w:ascii="Arial" w:hAnsi="Arial" w:cs="Arial"/>
          <w:sz w:val="24"/>
          <w:szCs w:val="24"/>
        </w:rPr>
        <w:t>a prayer that He should rejoice in His works, and that the world that He had created should endure forever, and thus give expression to the glory of the Lord.</w:t>
      </w:r>
      <w:r w:rsidRPr="00E14AEA">
        <w:rPr>
          <w:rStyle w:val="FootnoteReference"/>
          <w:rFonts w:ascii="Arial" w:hAnsi="Arial" w:cs="Arial"/>
          <w:sz w:val="24"/>
          <w:szCs w:val="24"/>
        </w:rPr>
        <w:footnoteReference w:id="18"/>
      </w:r>
    </w:p>
    <w:p w14:paraId="0BBC566B" w14:textId="77777777" w:rsidR="00304D3D" w:rsidRPr="00E14AEA" w:rsidRDefault="00304D3D" w:rsidP="00E14AEA">
      <w:pPr>
        <w:spacing w:line="240" w:lineRule="auto"/>
        <w:ind w:firstLine="720"/>
        <w:rPr>
          <w:rFonts w:ascii="Arial" w:hAnsi="Arial" w:cs="Arial"/>
          <w:sz w:val="24"/>
          <w:szCs w:val="24"/>
        </w:rPr>
      </w:pPr>
    </w:p>
    <w:p w14:paraId="534C0B5B"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All this teaches us the goal for the sake of which the psalmist lifted up his eyes to contemplate the world around him and to describe it in our psalm</w:t>
      </w:r>
      <w:r w:rsidR="003376FC" w:rsidRPr="00E14AEA">
        <w:rPr>
          <w:rFonts w:ascii="Arial" w:hAnsi="Arial" w:cs="Arial"/>
          <w:sz w:val="24"/>
          <w:szCs w:val="24"/>
        </w:rPr>
        <w:t>.</w:t>
      </w:r>
      <w:r w:rsidRPr="00E14AEA">
        <w:rPr>
          <w:rFonts w:ascii="Arial" w:hAnsi="Arial" w:cs="Arial"/>
          <w:sz w:val="24"/>
          <w:szCs w:val="24"/>
        </w:rPr>
        <w:t xml:space="preserve"> His goal was to bless and praise God for the wonderful world that He created.</w:t>
      </w:r>
    </w:p>
    <w:p w14:paraId="275C7CA6" w14:textId="77777777" w:rsidR="00304D3D" w:rsidRPr="00E14AEA" w:rsidRDefault="00304D3D" w:rsidP="00E14AEA">
      <w:pPr>
        <w:spacing w:line="240" w:lineRule="auto"/>
        <w:rPr>
          <w:rFonts w:ascii="Arial" w:hAnsi="Arial" w:cs="Arial"/>
          <w:sz w:val="24"/>
          <w:szCs w:val="24"/>
        </w:rPr>
      </w:pPr>
    </w:p>
    <w:p w14:paraId="2226B6EF" w14:textId="77777777" w:rsidR="00304D3D" w:rsidRPr="00E14AEA" w:rsidRDefault="001E72CE" w:rsidP="00E14AEA">
      <w:pPr>
        <w:pStyle w:val="Heading3"/>
        <w:spacing w:line="240" w:lineRule="auto"/>
        <w:rPr>
          <w:rFonts w:ascii="Arial" w:hAnsi="Arial" w:cs="Arial"/>
          <w:sz w:val="24"/>
          <w:szCs w:val="24"/>
        </w:rPr>
      </w:pPr>
      <w:r w:rsidRPr="00E14AEA">
        <w:rPr>
          <w:rFonts w:ascii="Arial" w:hAnsi="Arial" w:cs="Arial"/>
          <w:sz w:val="24"/>
          <w:szCs w:val="24"/>
        </w:rPr>
        <w:t xml:space="preserve">2. </w:t>
      </w:r>
      <w:r w:rsidR="00304D3D" w:rsidRPr="00E14AEA">
        <w:rPr>
          <w:rFonts w:ascii="Arial" w:hAnsi="Arial" w:cs="Arial"/>
          <w:sz w:val="24"/>
          <w:szCs w:val="24"/>
        </w:rPr>
        <w:t>"You have made them all in wisdom."</w:t>
      </w:r>
    </w:p>
    <w:p w14:paraId="4244C55E" w14:textId="77777777" w:rsidR="00304D3D" w:rsidRPr="00E14AEA" w:rsidRDefault="00304D3D" w:rsidP="00E14AEA">
      <w:pPr>
        <w:spacing w:line="240" w:lineRule="auto"/>
        <w:rPr>
          <w:rFonts w:ascii="Arial" w:hAnsi="Arial" w:cs="Arial"/>
          <w:b/>
          <w:bCs/>
          <w:sz w:val="24"/>
          <w:szCs w:val="24"/>
        </w:rPr>
      </w:pPr>
    </w:p>
    <w:p w14:paraId="6354791E"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Now let us be more specific</w:t>
      </w:r>
      <w:r w:rsidR="003376FC" w:rsidRPr="00E14AEA">
        <w:rPr>
          <w:rFonts w:ascii="Arial" w:hAnsi="Arial" w:cs="Arial"/>
          <w:sz w:val="24"/>
          <w:szCs w:val="24"/>
        </w:rPr>
        <w:t>.</w:t>
      </w:r>
      <w:r w:rsidRPr="00E14AEA">
        <w:rPr>
          <w:rFonts w:ascii="Arial" w:hAnsi="Arial" w:cs="Arial"/>
          <w:sz w:val="24"/>
          <w:szCs w:val="24"/>
        </w:rPr>
        <w:t xml:space="preserve"> The created world reveals many different things about its Creator – it gives expression to various traits of His which manifest themselves in it. The created world</w:t>
      </w:r>
      <w:r w:rsidR="001E72CE" w:rsidRPr="00E14AEA">
        <w:rPr>
          <w:rFonts w:ascii="Arial" w:hAnsi="Arial" w:cs="Arial"/>
          <w:sz w:val="24"/>
          <w:szCs w:val="24"/>
        </w:rPr>
        <w:t xml:space="preserve"> can attest </w:t>
      </w:r>
      <w:r w:rsidRPr="00E14AEA">
        <w:rPr>
          <w:rFonts w:ascii="Arial" w:hAnsi="Arial" w:cs="Arial"/>
          <w:sz w:val="24"/>
          <w:szCs w:val="24"/>
        </w:rPr>
        <w:t>to the loving</w:t>
      </w:r>
      <w:r w:rsidR="0029541E" w:rsidRPr="00E14AEA">
        <w:rPr>
          <w:rFonts w:ascii="Arial" w:hAnsi="Arial" w:cs="Arial"/>
          <w:sz w:val="24"/>
          <w:szCs w:val="24"/>
        </w:rPr>
        <w:t>-</w:t>
      </w:r>
      <w:r w:rsidRPr="00E14AEA">
        <w:rPr>
          <w:rFonts w:ascii="Arial" w:hAnsi="Arial" w:cs="Arial"/>
          <w:sz w:val="24"/>
          <w:szCs w:val="24"/>
        </w:rPr>
        <w:t>kindness and goodness of God in His relationship towards it,</w:t>
      </w:r>
      <w:r w:rsidRPr="00E14AEA">
        <w:rPr>
          <w:rStyle w:val="FootnoteReference"/>
          <w:rFonts w:ascii="Arial" w:hAnsi="Arial" w:cs="Arial"/>
          <w:sz w:val="24"/>
          <w:szCs w:val="24"/>
        </w:rPr>
        <w:footnoteReference w:id="19"/>
      </w:r>
      <w:r w:rsidRPr="00E14AEA">
        <w:rPr>
          <w:rFonts w:ascii="Arial" w:hAnsi="Arial" w:cs="Arial"/>
          <w:sz w:val="24"/>
          <w:szCs w:val="24"/>
        </w:rPr>
        <w:t xml:space="preserve"> or to His might</w:t>
      </w:r>
      <w:r w:rsidR="0029541E" w:rsidRPr="00E14AEA">
        <w:rPr>
          <w:rFonts w:ascii="Arial" w:hAnsi="Arial" w:cs="Arial"/>
          <w:sz w:val="24"/>
          <w:szCs w:val="24"/>
        </w:rPr>
        <w:t>,</w:t>
      </w:r>
      <w:r w:rsidRPr="00E14AEA">
        <w:rPr>
          <w:rFonts w:ascii="Arial" w:hAnsi="Arial" w:cs="Arial"/>
          <w:sz w:val="24"/>
          <w:szCs w:val="24"/>
        </w:rPr>
        <w:t xml:space="preserve"> which reveals itself in </w:t>
      </w:r>
      <w:r w:rsidR="00625AED" w:rsidRPr="00E14AEA">
        <w:rPr>
          <w:rFonts w:ascii="Arial" w:hAnsi="Arial" w:cs="Arial"/>
          <w:sz w:val="24"/>
          <w:szCs w:val="24"/>
        </w:rPr>
        <w:t xml:space="preserve">its </w:t>
      </w:r>
      <w:r w:rsidRPr="00E14AEA">
        <w:rPr>
          <w:rFonts w:ascii="Arial" w:hAnsi="Arial" w:cs="Arial"/>
          <w:sz w:val="24"/>
          <w:szCs w:val="24"/>
        </w:rPr>
        <w:t>various aspects and in the amazing creatures created in it.</w:t>
      </w:r>
      <w:r w:rsidRPr="00E14AEA">
        <w:rPr>
          <w:rStyle w:val="FootnoteReference"/>
          <w:rFonts w:ascii="Arial" w:hAnsi="Arial" w:cs="Arial"/>
          <w:sz w:val="24"/>
          <w:szCs w:val="24"/>
        </w:rPr>
        <w:footnoteReference w:id="20"/>
      </w:r>
      <w:r w:rsidRPr="00E14AEA">
        <w:rPr>
          <w:rFonts w:ascii="Arial" w:hAnsi="Arial" w:cs="Arial"/>
          <w:sz w:val="24"/>
          <w:szCs w:val="24"/>
        </w:rPr>
        <w:t xml:space="preserve"> It </w:t>
      </w:r>
      <w:r w:rsidR="00625AED" w:rsidRPr="00E14AEA">
        <w:rPr>
          <w:rFonts w:ascii="Arial" w:hAnsi="Arial" w:cs="Arial"/>
          <w:sz w:val="24"/>
          <w:szCs w:val="24"/>
        </w:rPr>
        <w:t xml:space="preserve">can </w:t>
      </w:r>
      <w:r w:rsidRPr="00E14AEA">
        <w:rPr>
          <w:rFonts w:ascii="Arial" w:hAnsi="Arial" w:cs="Arial"/>
          <w:sz w:val="24"/>
          <w:szCs w:val="24"/>
        </w:rPr>
        <w:t>teach about God's glory and greatness</w:t>
      </w:r>
      <w:r w:rsidR="0029541E" w:rsidRPr="00E14AEA">
        <w:rPr>
          <w:rFonts w:ascii="Arial" w:hAnsi="Arial" w:cs="Arial"/>
          <w:sz w:val="24"/>
          <w:szCs w:val="24"/>
        </w:rPr>
        <w:t>,</w:t>
      </w:r>
      <w:r w:rsidRPr="00E14AEA">
        <w:rPr>
          <w:rFonts w:ascii="Arial" w:hAnsi="Arial" w:cs="Arial"/>
          <w:sz w:val="24"/>
          <w:szCs w:val="24"/>
        </w:rPr>
        <w:t xml:space="preserve"> which manifest themselves </w:t>
      </w:r>
      <w:r w:rsidRPr="00E14AEA">
        <w:rPr>
          <w:rFonts w:ascii="Arial" w:hAnsi="Arial" w:cs="Arial"/>
          <w:sz w:val="24"/>
          <w:szCs w:val="24"/>
        </w:rPr>
        <w:lastRenderedPageBreak/>
        <w:t>in its enor</w:t>
      </w:r>
      <w:r w:rsidR="0029541E" w:rsidRPr="00E14AEA">
        <w:rPr>
          <w:rFonts w:ascii="Arial" w:hAnsi="Arial" w:cs="Arial"/>
          <w:sz w:val="24"/>
          <w:szCs w:val="24"/>
        </w:rPr>
        <w:t>mous expanses;</w:t>
      </w:r>
      <w:r w:rsidRPr="00E14AEA">
        <w:rPr>
          <w:rStyle w:val="FootnoteReference"/>
          <w:rFonts w:ascii="Arial" w:hAnsi="Arial" w:cs="Arial"/>
          <w:sz w:val="24"/>
          <w:szCs w:val="24"/>
        </w:rPr>
        <w:footnoteReference w:id="21"/>
      </w:r>
      <w:r w:rsidRPr="00E14AEA">
        <w:rPr>
          <w:rFonts w:ascii="Arial" w:hAnsi="Arial" w:cs="Arial"/>
          <w:sz w:val="24"/>
          <w:szCs w:val="24"/>
        </w:rPr>
        <w:t xml:space="preserve"> </w:t>
      </w:r>
      <w:r w:rsidR="0029541E" w:rsidRPr="00E14AEA">
        <w:rPr>
          <w:rFonts w:ascii="Arial" w:hAnsi="Arial" w:cs="Arial"/>
          <w:sz w:val="24"/>
          <w:szCs w:val="24"/>
        </w:rPr>
        <w:t>it teaches</w:t>
      </w:r>
      <w:r w:rsidRPr="00E14AEA">
        <w:rPr>
          <w:rFonts w:ascii="Arial" w:hAnsi="Arial" w:cs="Arial"/>
          <w:sz w:val="24"/>
          <w:szCs w:val="24"/>
        </w:rPr>
        <w:t xml:space="preserve"> about the insignificance of man who stands before his Creator, or about the glory that God bestowed upon him when He gave him to rule over the created world.</w:t>
      </w:r>
      <w:r w:rsidRPr="00E14AEA">
        <w:rPr>
          <w:rStyle w:val="FootnoteReference"/>
          <w:rFonts w:ascii="Arial" w:hAnsi="Arial" w:cs="Arial"/>
          <w:sz w:val="24"/>
          <w:szCs w:val="24"/>
        </w:rPr>
        <w:footnoteReference w:id="22"/>
      </w:r>
    </w:p>
    <w:p w14:paraId="3AB76929" w14:textId="77777777" w:rsidR="00304D3D" w:rsidRPr="00E14AEA" w:rsidRDefault="00304D3D" w:rsidP="00E14AEA">
      <w:pPr>
        <w:spacing w:line="240" w:lineRule="auto"/>
        <w:ind w:firstLine="720"/>
        <w:rPr>
          <w:rFonts w:ascii="Arial" w:hAnsi="Arial" w:cs="Arial"/>
          <w:sz w:val="24"/>
          <w:szCs w:val="24"/>
        </w:rPr>
      </w:pPr>
    </w:p>
    <w:p w14:paraId="294A2E00"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What Divine quality reveals itself in the created world as it is described in our psalm? It is, of course, possible that not one, but several Divine qualities reveal themselves in our psalm. </w:t>
      </w:r>
      <w:r w:rsidR="0029541E" w:rsidRPr="00E14AEA">
        <w:rPr>
          <w:rFonts w:ascii="Arial" w:hAnsi="Arial" w:cs="Arial"/>
          <w:sz w:val="24"/>
          <w:szCs w:val="24"/>
        </w:rPr>
        <w:t>S</w:t>
      </w:r>
      <w:r w:rsidRPr="00E14AEA">
        <w:rPr>
          <w:rFonts w:ascii="Arial" w:hAnsi="Arial" w:cs="Arial"/>
          <w:sz w:val="24"/>
          <w:szCs w:val="24"/>
        </w:rPr>
        <w:t>till</w:t>
      </w:r>
      <w:r w:rsidR="0029541E" w:rsidRPr="00E14AEA">
        <w:rPr>
          <w:rFonts w:ascii="Arial" w:hAnsi="Arial" w:cs="Arial"/>
          <w:sz w:val="24"/>
          <w:szCs w:val="24"/>
        </w:rPr>
        <w:t>,</w:t>
      </w:r>
      <w:r w:rsidRPr="00E14AEA">
        <w:rPr>
          <w:rFonts w:ascii="Arial" w:hAnsi="Arial" w:cs="Arial"/>
          <w:sz w:val="24"/>
          <w:szCs w:val="24"/>
        </w:rPr>
        <w:t xml:space="preserve"> we </w:t>
      </w:r>
      <w:r w:rsidR="0029541E" w:rsidRPr="00E14AEA">
        <w:rPr>
          <w:rFonts w:ascii="Arial" w:hAnsi="Arial" w:cs="Arial"/>
          <w:sz w:val="24"/>
          <w:szCs w:val="24"/>
        </w:rPr>
        <w:t>may</w:t>
      </w:r>
      <w:r w:rsidRPr="00E14AEA">
        <w:rPr>
          <w:rFonts w:ascii="Arial" w:hAnsi="Arial" w:cs="Arial"/>
          <w:sz w:val="24"/>
          <w:szCs w:val="24"/>
        </w:rPr>
        <w:t xml:space="preserve"> ask, what is the main quality of God that stands out in our psalm?</w:t>
      </w:r>
    </w:p>
    <w:p w14:paraId="1DD38341" w14:textId="77777777" w:rsidR="00304D3D" w:rsidRPr="00E14AEA" w:rsidRDefault="00304D3D" w:rsidP="00E14AEA">
      <w:pPr>
        <w:spacing w:line="240" w:lineRule="auto"/>
        <w:ind w:firstLine="720"/>
        <w:rPr>
          <w:rFonts w:ascii="Arial" w:hAnsi="Arial" w:cs="Arial"/>
          <w:sz w:val="24"/>
          <w:szCs w:val="24"/>
        </w:rPr>
      </w:pPr>
    </w:p>
    <w:p w14:paraId="565F1281"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It seems that the answer to our question is given in verse 24, in which </w:t>
      </w:r>
      <w:r w:rsidR="00625AED" w:rsidRPr="00E14AEA">
        <w:rPr>
          <w:rFonts w:ascii="Arial" w:hAnsi="Arial" w:cs="Arial"/>
          <w:sz w:val="24"/>
          <w:szCs w:val="24"/>
        </w:rPr>
        <w:t xml:space="preserve">everything </w:t>
      </w:r>
      <w:r w:rsidRPr="00E14AEA">
        <w:rPr>
          <w:rFonts w:ascii="Arial" w:hAnsi="Arial" w:cs="Arial"/>
          <w:sz w:val="24"/>
          <w:szCs w:val="24"/>
        </w:rPr>
        <w:t>that ha</w:t>
      </w:r>
      <w:r w:rsidR="00625AED" w:rsidRPr="00E14AEA">
        <w:rPr>
          <w:rFonts w:ascii="Arial" w:hAnsi="Arial" w:cs="Arial"/>
          <w:sz w:val="24"/>
          <w:szCs w:val="24"/>
        </w:rPr>
        <w:t>d</w:t>
      </w:r>
      <w:r w:rsidRPr="00E14AEA">
        <w:rPr>
          <w:rFonts w:ascii="Arial" w:hAnsi="Arial" w:cs="Arial"/>
          <w:sz w:val="24"/>
          <w:szCs w:val="24"/>
        </w:rPr>
        <w:t xml:space="preserve"> been described thus far brings the psalmist to cry out in excitement: </w:t>
      </w:r>
    </w:p>
    <w:p w14:paraId="1855BA0E" w14:textId="77777777" w:rsidR="00304D3D" w:rsidRPr="00E14AEA" w:rsidRDefault="00304D3D" w:rsidP="00E14AEA">
      <w:pPr>
        <w:spacing w:line="240" w:lineRule="auto"/>
        <w:rPr>
          <w:rFonts w:ascii="Arial" w:hAnsi="Arial" w:cs="Arial"/>
          <w:sz w:val="24"/>
          <w:szCs w:val="24"/>
        </w:rPr>
      </w:pPr>
    </w:p>
    <w:p w14:paraId="2BCF60BC" w14:textId="77777777" w:rsidR="00304D3D" w:rsidRPr="00E14AEA" w:rsidRDefault="00304D3D" w:rsidP="00101A27">
      <w:pPr>
        <w:pStyle w:val="BlockText"/>
        <w:spacing w:line="240" w:lineRule="auto"/>
        <w:ind w:left="720"/>
        <w:rPr>
          <w:rFonts w:ascii="Arial" w:hAnsi="Arial" w:cs="Arial"/>
          <w:sz w:val="24"/>
          <w:szCs w:val="24"/>
        </w:rPr>
      </w:pPr>
      <w:r w:rsidRPr="00E14AEA">
        <w:rPr>
          <w:rFonts w:ascii="Arial" w:hAnsi="Arial" w:cs="Arial"/>
          <w:sz w:val="24"/>
          <w:szCs w:val="24"/>
        </w:rPr>
        <w:t>How great are Your works, O Lord!</w:t>
      </w:r>
    </w:p>
    <w:p w14:paraId="4DBEE83C" w14:textId="77777777" w:rsidR="00304D3D" w:rsidRPr="00E14AEA" w:rsidRDefault="00304D3D" w:rsidP="00101A27">
      <w:pPr>
        <w:pStyle w:val="BlockText"/>
        <w:spacing w:line="240" w:lineRule="auto"/>
        <w:ind w:left="720"/>
        <w:rPr>
          <w:rFonts w:ascii="Arial" w:hAnsi="Arial" w:cs="Arial"/>
          <w:b/>
          <w:bCs/>
          <w:sz w:val="24"/>
          <w:szCs w:val="24"/>
        </w:rPr>
      </w:pPr>
      <w:r w:rsidRPr="00E14AEA">
        <w:rPr>
          <w:rFonts w:ascii="Arial" w:hAnsi="Arial" w:cs="Arial"/>
          <w:b/>
          <w:bCs/>
          <w:sz w:val="24"/>
          <w:szCs w:val="24"/>
        </w:rPr>
        <w:t>You have made them all in wisdom.</w:t>
      </w:r>
    </w:p>
    <w:p w14:paraId="2FE01AC4" w14:textId="77777777" w:rsidR="00304D3D" w:rsidRPr="00E14AEA" w:rsidRDefault="00304D3D" w:rsidP="00E14AEA">
      <w:pPr>
        <w:spacing w:line="240" w:lineRule="auto"/>
        <w:rPr>
          <w:rFonts w:ascii="Arial" w:hAnsi="Arial" w:cs="Arial"/>
          <w:sz w:val="24"/>
          <w:szCs w:val="24"/>
        </w:rPr>
      </w:pPr>
    </w:p>
    <w:p w14:paraId="436FAA4B" w14:textId="77777777" w:rsidR="00304D3D" w:rsidRPr="00E14AEA" w:rsidRDefault="00304D3D" w:rsidP="00E14AEA">
      <w:pPr>
        <w:spacing w:line="240" w:lineRule="auto"/>
        <w:rPr>
          <w:rFonts w:ascii="Arial" w:hAnsi="Arial" w:cs="Arial"/>
          <w:sz w:val="24"/>
          <w:szCs w:val="24"/>
        </w:rPr>
      </w:pPr>
      <w:r w:rsidRPr="00E14AEA">
        <w:rPr>
          <w:rFonts w:ascii="Arial" w:hAnsi="Arial" w:cs="Arial"/>
          <w:sz w:val="24"/>
          <w:szCs w:val="24"/>
        </w:rPr>
        <w:tab/>
        <w:t>God's wisdom manifests itself in the creation, both in the one-time act thro</w:t>
      </w:r>
      <w:r w:rsidR="00696282" w:rsidRPr="00E14AEA">
        <w:rPr>
          <w:rFonts w:ascii="Arial" w:hAnsi="Arial" w:cs="Arial"/>
          <w:sz w:val="24"/>
          <w:szCs w:val="24"/>
        </w:rPr>
        <w:t>ugh which God created His world</w:t>
      </w:r>
      <w:r w:rsidRPr="00E14AEA">
        <w:rPr>
          <w:rFonts w:ascii="Arial" w:hAnsi="Arial" w:cs="Arial"/>
          <w:sz w:val="24"/>
          <w:szCs w:val="24"/>
        </w:rPr>
        <w:t xml:space="preserve"> and in His orderly maintenance of His world afterwards.</w:t>
      </w:r>
    </w:p>
    <w:p w14:paraId="2DE4D7F6" w14:textId="77777777" w:rsidR="00304D3D" w:rsidRPr="00E14AEA" w:rsidRDefault="00304D3D" w:rsidP="00E14AEA">
      <w:pPr>
        <w:spacing w:line="240" w:lineRule="auto"/>
        <w:rPr>
          <w:rFonts w:ascii="Arial" w:hAnsi="Arial" w:cs="Arial"/>
          <w:sz w:val="24"/>
          <w:szCs w:val="24"/>
        </w:rPr>
      </w:pPr>
    </w:p>
    <w:p w14:paraId="3F3DD49B" w14:textId="77777777" w:rsidR="00304D3D" w:rsidRPr="00E14AEA" w:rsidRDefault="00304D3D" w:rsidP="00E14AEA">
      <w:pPr>
        <w:spacing w:line="240" w:lineRule="auto"/>
        <w:rPr>
          <w:rFonts w:ascii="Arial" w:hAnsi="Arial" w:cs="Arial"/>
          <w:sz w:val="24"/>
          <w:szCs w:val="24"/>
        </w:rPr>
      </w:pPr>
      <w:r w:rsidRPr="00E14AEA">
        <w:rPr>
          <w:rFonts w:ascii="Arial" w:hAnsi="Arial" w:cs="Arial"/>
          <w:sz w:val="24"/>
          <w:szCs w:val="24"/>
        </w:rPr>
        <w:tab/>
        <w:t xml:space="preserve">This seems to be the perspective from which </w:t>
      </w:r>
      <w:r w:rsidR="00696282" w:rsidRPr="00E14AEA">
        <w:rPr>
          <w:rFonts w:ascii="Arial" w:hAnsi="Arial" w:cs="Arial"/>
          <w:sz w:val="24"/>
          <w:szCs w:val="24"/>
        </w:rPr>
        <w:t>the psalm should be considered,</w:t>
      </w:r>
      <w:r w:rsidRPr="00E14AEA">
        <w:rPr>
          <w:rFonts w:ascii="Arial" w:hAnsi="Arial" w:cs="Arial"/>
          <w:sz w:val="24"/>
          <w:szCs w:val="24"/>
        </w:rPr>
        <w:t xml:space="preserve"> in</w:t>
      </w:r>
      <w:r w:rsidR="00696282" w:rsidRPr="00E14AEA">
        <w:rPr>
          <w:rFonts w:ascii="Arial" w:hAnsi="Arial" w:cs="Arial"/>
          <w:sz w:val="24"/>
          <w:szCs w:val="24"/>
        </w:rPr>
        <w:t xml:space="preserve"> both</w:t>
      </w:r>
      <w:r w:rsidRPr="00E14AEA">
        <w:rPr>
          <w:rFonts w:ascii="Arial" w:hAnsi="Arial" w:cs="Arial"/>
          <w:sz w:val="24"/>
          <w:szCs w:val="24"/>
        </w:rPr>
        <w:t xml:space="preserve"> its general outl</w:t>
      </w:r>
      <w:r w:rsidR="00696282" w:rsidRPr="00E14AEA">
        <w:rPr>
          <w:rFonts w:ascii="Arial" w:hAnsi="Arial" w:cs="Arial"/>
          <w:sz w:val="24"/>
          <w:szCs w:val="24"/>
        </w:rPr>
        <w:t>ine and in its details. This wi</w:t>
      </w:r>
      <w:r w:rsidRPr="00E14AEA">
        <w:rPr>
          <w:rFonts w:ascii="Arial" w:hAnsi="Arial" w:cs="Arial"/>
          <w:sz w:val="24"/>
          <w:szCs w:val="24"/>
        </w:rPr>
        <w:t>ll be our objective in the continuation of this study, but in order to realize this goal we must first consider the following question.</w:t>
      </w:r>
    </w:p>
    <w:p w14:paraId="421208CA" w14:textId="77777777" w:rsidR="00304D3D" w:rsidRPr="00E14AEA" w:rsidRDefault="00304D3D" w:rsidP="00E14AEA">
      <w:pPr>
        <w:spacing w:line="240" w:lineRule="auto"/>
        <w:rPr>
          <w:rFonts w:ascii="Arial" w:hAnsi="Arial" w:cs="Arial"/>
          <w:sz w:val="24"/>
          <w:szCs w:val="24"/>
        </w:rPr>
      </w:pPr>
    </w:p>
    <w:p w14:paraId="48E7F5FD" w14:textId="77777777" w:rsidR="00304D3D" w:rsidRPr="00E14AEA" w:rsidRDefault="00E53DA6" w:rsidP="00E14AEA">
      <w:pPr>
        <w:pStyle w:val="Heading3"/>
        <w:spacing w:line="240" w:lineRule="auto"/>
        <w:rPr>
          <w:rFonts w:ascii="Arial" w:hAnsi="Arial" w:cs="Arial"/>
          <w:sz w:val="24"/>
          <w:szCs w:val="24"/>
        </w:rPr>
      </w:pPr>
      <w:r w:rsidRPr="00E14AEA">
        <w:rPr>
          <w:rFonts w:ascii="Arial" w:hAnsi="Arial" w:cs="Arial"/>
          <w:sz w:val="24"/>
          <w:szCs w:val="24"/>
        </w:rPr>
        <w:t xml:space="preserve">3. </w:t>
      </w:r>
      <w:r w:rsidR="00304D3D" w:rsidRPr="00E14AEA">
        <w:rPr>
          <w:rFonts w:ascii="Arial" w:hAnsi="Arial" w:cs="Arial"/>
          <w:sz w:val="24"/>
          <w:szCs w:val="24"/>
        </w:rPr>
        <w:t xml:space="preserve">Does our psalm </w:t>
      </w:r>
      <w:r w:rsidRPr="00E14AEA">
        <w:rPr>
          <w:rFonts w:ascii="Arial" w:hAnsi="Arial" w:cs="Arial"/>
          <w:sz w:val="24"/>
          <w:szCs w:val="24"/>
        </w:rPr>
        <w:t xml:space="preserve">Have </w:t>
      </w:r>
      <w:r w:rsidR="00304D3D" w:rsidRPr="00E14AEA">
        <w:rPr>
          <w:rFonts w:ascii="Arial" w:hAnsi="Arial" w:cs="Arial"/>
          <w:sz w:val="24"/>
          <w:szCs w:val="24"/>
        </w:rPr>
        <w:t>a literary structure?</w:t>
      </w:r>
    </w:p>
    <w:p w14:paraId="05D4C521" w14:textId="77777777" w:rsidR="00304D3D" w:rsidRPr="00E14AEA" w:rsidRDefault="00304D3D" w:rsidP="00E14AEA">
      <w:pPr>
        <w:spacing w:line="240" w:lineRule="auto"/>
        <w:rPr>
          <w:rFonts w:ascii="Arial" w:hAnsi="Arial" w:cs="Arial"/>
          <w:b/>
          <w:bCs/>
          <w:sz w:val="24"/>
          <w:szCs w:val="24"/>
        </w:rPr>
      </w:pPr>
    </w:p>
    <w:p w14:paraId="4E9B2AC6"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As we said at the beginning of the introduction, our psalm contains an abundance of </w:t>
      </w:r>
      <w:r w:rsidR="00E53DA6" w:rsidRPr="00E14AEA">
        <w:rPr>
          <w:rFonts w:ascii="Arial" w:hAnsi="Arial" w:cs="Arial"/>
          <w:sz w:val="24"/>
          <w:szCs w:val="24"/>
        </w:rPr>
        <w:t>images</w:t>
      </w:r>
      <w:r w:rsidRPr="00E14AEA">
        <w:rPr>
          <w:rFonts w:ascii="Arial" w:hAnsi="Arial" w:cs="Arial"/>
          <w:sz w:val="24"/>
          <w:szCs w:val="24"/>
        </w:rPr>
        <w:t xml:space="preserve"> from the animal, plant</w:t>
      </w:r>
      <w:r w:rsidR="00696282" w:rsidRPr="00E14AEA">
        <w:rPr>
          <w:rFonts w:ascii="Arial" w:hAnsi="Arial" w:cs="Arial"/>
          <w:sz w:val="24"/>
          <w:szCs w:val="24"/>
        </w:rPr>
        <w:t>,</w:t>
      </w:r>
      <w:r w:rsidRPr="00E14AEA">
        <w:rPr>
          <w:rFonts w:ascii="Arial" w:hAnsi="Arial" w:cs="Arial"/>
          <w:sz w:val="24"/>
          <w:szCs w:val="24"/>
        </w:rPr>
        <w:t xml:space="preserve"> and mineral worlds, more than any other description of nature in Scripture. Does this abundance of images revolve around </w:t>
      </w:r>
      <w:r w:rsidR="00E53DA6" w:rsidRPr="00E14AEA">
        <w:rPr>
          <w:rFonts w:ascii="Arial" w:hAnsi="Arial" w:cs="Arial"/>
          <w:sz w:val="24"/>
          <w:szCs w:val="24"/>
        </w:rPr>
        <w:t xml:space="preserve">a single </w:t>
      </w:r>
      <w:r w:rsidRPr="00E14AEA">
        <w:rPr>
          <w:rFonts w:ascii="Arial" w:hAnsi="Arial" w:cs="Arial"/>
          <w:sz w:val="24"/>
          <w:szCs w:val="24"/>
        </w:rPr>
        <w:t xml:space="preserve">organizing principle, where the many details strive to express </w:t>
      </w:r>
      <w:r w:rsidR="00E53DA6" w:rsidRPr="00E14AEA">
        <w:rPr>
          <w:rFonts w:ascii="Arial" w:hAnsi="Arial" w:cs="Arial"/>
          <w:sz w:val="24"/>
          <w:szCs w:val="24"/>
        </w:rPr>
        <w:t xml:space="preserve">one </w:t>
      </w:r>
      <w:r w:rsidRPr="00E14AEA">
        <w:rPr>
          <w:rFonts w:ascii="Arial" w:hAnsi="Arial" w:cs="Arial"/>
          <w:sz w:val="24"/>
          <w:szCs w:val="24"/>
        </w:rPr>
        <w:t xml:space="preserve">central idea? Or perhaps our psalm constitutes a colorful panorama </w:t>
      </w:r>
      <w:r w:rsidR="00696282" w:rsidRPr="00E14AEA">
        <w:rPr>
          <w:rFonts w:ascii="Arial" w:hAnsi="Arial" w:cs="Arial"/>
          <w:sz w:val="24"/>
          <w:szCs w:val="24"/>
        </w:rPr>
        <w:t>of</w:t>
      </w:r>
      <w:r w:rsidRPr="00E14AEA">
        <w:rPr>
          <w:rFonts w:ascii="Arial" w:hAnsi="Arial" w:cs="Arial"/>
          <w:sz w:val="24"/>
          <w:szCs w:val="24"/>
        </w:rPr>
        <w:t xml:space="preserve"> the world, the objective of which is to challenge our imagination, </w:t>
      </w:r>
      <w:r w:rsidR="00696282" w:rsidRPr="00E14AEA">
        <w:rPr>
          <w:rFonts w:ascii="Arial" w:hAnsi="Arial" w:cs="Arial"/>
          <w:sz w:val="24"/>
          <w:szCs w:val="24"/>
        </w:rPr>
        <w:t xml:space="preserve">causing </w:t>
      </w:r>
      <w:r w:rsidRPr="00E14AEA">
        <w:rPr>
          <w:rFonts w:ascii="Arial" w:hAnsi="Arial" w:cs="Arial"/>
          <w:sz w:val="24"/>
          <w:szCs w:val="24"/>
        </w:rPr>
        <w:t xml:space="preserve">the reader </w:t>
      </w:r>
      <w:r w:rsidR="00696282" w:rsidRPr="00E14AEA">
        <w:rPr>
          <w:rFonts w:ascii="Arial" w:hAnsi="Arial" w:cs="Arial"/>
          <w:sz w:val="24"/>
          <w:szCs w:val="24"/>
        </w:rPr>
        <w:t xml:space="preserve">to </w:t>
      </w:r>
      <w:r w:rsidRPr="00E14AEA">
        <w:rPr>
          <w:rFonts w:ascii="Arial" w:hAnsi="Arial" w:cs="Arial"/>
          <w:sz w:val="24"/>
          <w:szCs w:val="24"/>
        </w:rPr>
        <w:t>feel</w:t>
      </w:r>
      <w:r w:rsidR="00696282" w:rsidRPr="00E14AEA">
        <w:rPr>
          <w:rFonts w:ascii="Arial" w:hAnsi="Arial" w:cs="Arial"/>
          <w:sz w:val="24"/>
          <w:szCs w:val="24"/>
        </w:rPr>
        <w:t xml:space="preserve"> that he is</w:t>
      </w:r>
      <w:r w:rsidRPr="00E14AEA">
        <w:rPr>
          <w:rFonts w:ascii="Arial" w:hAnsi="Arial" w:cs="Arial"/>
          <w:sz w:val="24"/>
          <w:szCs w:val="24"/>
        </w:rPr>
        <w:t xml:space="preserve"> on a journey crossing </w:t>
      </w:r>
      <w:r w:rsidR="00E53DA6" w:rsidRPr="00E14AEA">
        <w:rPr>
          <w:rFonts w:ascii="Arial" w:hAnsi="Arial" w:cs="Arial"/>
          <w:sz w:val="24"/>
          <w:szCs w:val="24"/>
        </w:rPr>
        <w:t xml:space="preserve">multiple </w:t>
      </w:r>
      <w:r w:rsidRPr="00E14AEA">
        <w:rPr>
          <w:rFonts w:ascii="Arial" w:hAnsi="Arial" w:cs="Arial"/>
          <w:sz w:val="24"/>
          <w:szCs w:val="24"/>
        </w:rPr>
        <w:t>landscapes</w:t>
      </w:r>
      <w:r w:rsidR="00CE3E02" w:rsidRPr="00E14AEA">
        <w:rPr>
          <w:rFonts w:ascii="Arial" w:hAnsi="Arial" w:cs="Arial"/>
          <w:sz w:val="24"/>
          <w:szCs w:val="24"/>
        </w:rPr>
        <w:t>.</w:t>
      </w:r>
      <w:r w:rsidR="00696282" w:rsidRPr="00E14AEA">
        <w:rPr>
          <w:rFonts w:ascii="Arial" w:hAnsi="Arial" w:cs="Arial"/>
          <w:sz w:val="24"/>
          <w:szCs w:val="24"/>
        </w:rPr>
        <w:t xml:space="preserve"> </w:t>
      </w:r>
      <w:r w:rsidR="00CE3E02" w:rsidRPr="00E14AEA">
        <w:rPr>
          <w:rFonts w:ascii="Arial" w:hAnsi="Arial" w:cs="Arial"/>
          <w:sz w:val="24"/>
          <w:szCs w:val="24"/>
        </w:rPr>
        <w:t>H</w:t>
      </w:r>
      <w:r w:rsidRPr="00E14AEA">
        <w:rPr>
          <w:rFonts w:ascii="Arial" w:hAnsi="Arial" w:cs="Arial"/>
          <w:sz w:val="24"/>
          <w:szCs w:val="24"/>
        </w:rPr>
        <w:t>e passes through streams through which spring waters flow, and he encounters rich plant and animal life on their banks</w:t>
      </w:r>
      <w:r w:rsidR="00CE3E02" w:rsidRPr="00E14AEA">
        <w:rPr>
          <w:rFonts w:ascii="Arial" w:hAnsi="Arial" w:cs="Arial"/>
          <w:sz w:val="24"/>
          <w:szCs w:val="24"/>
        </w:rPr>
        <w:t>. H</w:t>
      </w:r>
      <w:r w:rsidRPr="00E14AEA">
        <w:rPr>
          <w:rFonts w:ascii="Arial" w:hAnsi="Arial" w:cs="Arial"/>
          <w:sz w:val="24"/>
          <w:szCs w:val="24"/>
        </w:rPr>
        <w:t>e passes through pasture lands and sees cattle grazing in peace, and he passes through agricultural lands and sees the fields and orchards worked by man</w:t>
      </w:r>
      <w:r w:rsidR="00CE3E02" w:rsidRPr="00E14AEA">
        <w:rPr>
          <w:rFonts w:ascii="Arial" w:hAnsi="Arial" w:cs="Arial"/>
          <w:sz w:val="24"/>
          <w:szCs w:val="24"/>
        </w:rPr>
        <w:t>. H</w:t>
      </w:r>
      <w:r w:rsidRPr="00E14AEA">
        <w:rPr>
          <w:rFonts w:ascii="Arial" w:hAnsi="Arial" w:cs="Arial"/>
          <w:sz w:val="24"/>
          <w:szCs w:val="24"/>
        </w:rPr>
        <w:t>e climbs the high mountains and meets the animals living there and the trees serving as nesting places for the birds</w:t>
      </w:r>
      <w:r w:rsidR="00CE3E02" w:rsidRPr="00E14AEA">
        <w:rPr>
          <w:rFonts w:ascii="Arial" w:hAnsi="Arial" w:cs="Arial"/>
          <w:sz w:val="24"/>
          <w:szCs w:val="24"/>
        </w:rPr>
        <w:t>. H</w:t>
      </w:r>
      <w:r w:rsidRPr="00E14AEA">
        <w:rPr>
          <w:rFonts w:ascii="Arial" w:hAnsi="Arial" w:cs="Arial"/>
          <w:sz w:val="24"/>
          <w:szCs w:val="24"/>
        </w:rPr>
        <w:t>e experiences a</w:t>
      </w:r>
      <w:r w:rsidR="00CE3E02" w:rsidRPr="00E14AEA">
        <w:rPr>
          <w:rFonts w:ascii="Arial" w:hAnsi="Arial" w:cs="Arial"/>
          <w:sz w:val="24"/>
          <w:szCs w:val="24"/>
        </w:rPr>
        <w:t xml:space="preserve"> night trip through the forests</w:t>
      </w:r>
      <w:r w:rsidRPr="00E14AEA">
        <w:rPr>
          <w:rFonts w:ascii="Arial" w:hAnsi="Arial" w:cs="Arial"/>
          <w:sz w:val="24"/>
          <w:szCs w:val="24"/>
        </w:rPr>
        <w:t xml:space="preserve"> and meets (a virtual encounter, of course) with the beasts of the forest and with young lions, the night being </w:t>
      </w:r>
      <w:r w:rsidR="00E53DA6" w:rsidRPr="00E14AEA">
        <w:rPr>
          <w:rFonts w:ascii="Arial" w:hAnsi="Arial" w:cs="Arial"/>
          <w:sz w:val="24"/>
          <w:szCs w:val="24"/>
        </w:rPr>
        <w:t>their period of activity</w:t>
      </w:r>
      <w:r w:rsidR="00CE3E02" w:rsidRPr="00E14AEA">
        <w:rPr>
          <w:rFonts w:ascii="Arial" w:hAnsi="Arial" w:cs="Arial"/>
          <w:sz w:val="24"/>
          <w:szCs w:val="24"/>
        </w:rPr>
        <w:t>. F</w:t>
      </w:r>
      <w:r w:rsidRPr="00E14AEA">
        <w:rPr>
          <w:rFonts w:ascii="Arial" w:hAnsi="Arial" w:cs="Arial"/>
          <w:sz w:val="24"/>
          <w:szCs w:val="24"/>
        </w:rPr>
        <w:t>inally</w:t>
      </w:r>
      <w:r w:rsidR="00CE3E02" w:rsidRPr="00E14AEA">
        <w:rPr>
          <w:rFonts w:ascii="Arial" w:hAnsi="Arial" w:cs="Arial"/>
          <w:sz w:val="24"/>
          <w:szCs w:val="24"/>
        </w:rPr>
        <w:t>,</w:t>
      </w:r>
      <w:r w:rsidRPr="00E14AEA">
        <w:rPr>
          <w:rFonts w:ascii="Arial" w:hAnsi="Arial" w:cs="Arial"/>
          <w:sz w:val="24"/>
          <w:szCs w:val="24"/>
        </w:rPr>
        <w:t xml:space="preserve"> he descends deep into the sea and sees the enormous numbers of fish and other sea creatures, and then he boards a ship and watches the leviathans accompanying </w:t>
      </w:r>
      <w:r w:rsidR="00E53DA6" w:rsidRPr="00E14AEA">
        <w:rPr>
          <w:rFonts w:ascii="Arial" w:hAnsi="Arial" w:cs="Arial"/>
          <w:sz w:val="24"/>
          <w:szCs w:val="24"/>
        </w:rPr>
        <w:t xml:space="preserve">its </w:t>
      </w:r>
      <w:r w:rsidRPr="00E14AEA">
        <w:rPr>
          <w:rFonts w:ascii="Arial" w:hAnsi="Arial" w:cs="Arial"/>
          <w:sz w:val="24"/>
          <w:szCs w:val="24"/>
        </w:rPr>
        <w:t>journey at sea.</w:t>
      </w:r>
      <w:r w:rsidRPr="00E14AEA">
        <w:rPr>
          <w:rStyle w:val="FootnoteReference"/>
          <w:rFonts w:ascii="Arial" w:hAnsi="Arial" w:cs="Arial"/>
          <w:sz w:val="24"/>
          <w:szCs w:val="24"/>
        </w:rPr>
        <w:footnoteReference w:id="23"/>
      </w:r>
    </w:p>
    <w:p w14:paraId="31C4D914" w14:textId="77777777" w:rsidR="00CE3E02" w:rsidRPr="00E14AEA" w:rsidRDefault="00CE3E02" w:rsidP="00E14AEA">
      <w:pPr>
        <w:spacing w:line="240" w:lineRule="auto"/>
        <w:ind w:firstLine="720"/>
        <w:rPr>
          <w:rFonts w:ascii="Arial" w:hAnsi="Arial" w:cs="Arial"/>
          <w:sz w:val="24"/>
          <w:szCs w:val="24"/>
        </w:rPr>
      </w:pPr>
    </w:p>
    <w:p w14:paraId="67C8A45D" w14:textId="77777777" w:rsidR="00CE3E02" w:rsidRPr="00E14AEA" w:rsidRDefault="00CE3E02" w:rsidP="00E14AEA">
      <w:pPr>
        <w:spacing w:line="240" w:lineRule="auto"/>
        <w:ind w:firstLine="720"/>
        <w:rPr>
          <w:rFonts w:ascii="Arial" w:hAnsi="Arial" w:cs="Arial"/>
          <w:sz w:val="24"/>
          <w:szCs w:val="24"/>
        </w:rPr>
      </w:pPr>
      <w:r w:rsidRPr="00E14AEA">
        <w:rPr>
          <w:rFonts w:ascii="Arial" w:hAnsi="Arial" w:cs="Arial"/>
          <w:sz w:val="24"/>
          <w:szCs w:val="24"/>
        </w:rPr>
        <w:t>Let us formulate our question differently: Does our psalm have a structure that reflects its central idea, or perhaps, owing to the psalm's variegated character, there is no need to search for a rigorous structure?</w:t>
      </w:r>
    </w:p>
    <w:p w14:paraId="1756644C" w14:textId="77777777" w:rsidR="00304D3D" w:rsidRPr="00E14AEA" w:rsidRDefault="00304D3D" w:rsidP="00E14AEA">
      <w:pPr>
        <w:spacing w:line="240" w:lineRule="auto"/>
        <w:ind w:firstLine="720"/>
        <w:rPr>
          <w:rFonts w:ascii="Arial" w:hAnsi="Arial" w:cs="Arial"/>
          <w:sz w:val="24"/>
          <w:szCs w:val="24"/>
        </w:rPr>
      </w:pPr>
    </w:p>
    <w:p w14:paraId="68526949"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Our natural inclination is to accept the second possibility</w:t>
      </w:r>
      <w:r w:rsidR="00CE3E02" w:rsidRPr="00E14AEA">
        <w:rPr>
          <w:rFonts w:ascii="Arial" w:hAnsi="Arial" w:cs="Arial"/>
          <w:sz w:val="24"/>
          <w:szCs w:val="24"/>
        </w:rPr>
        <w:t>. T</w:t>
      </w:r>
      <w:r w:rsidRPr="00E14AEA">
        <w:rPr>
          <w:rFonts w:ascii="Arial" w:hAnsi="Arial" w:cs="Arial"/>
          <w:sz w:val="24"/>
          <w:szCs w:val="24"/>
        </w:rPr>
        <w:t xml:space="preserve">his accords with the sharp and constant shifts from one landscape to another that fill the psalm, and it also exempts us from the need to "make order" in the created world described in the psalm, </w:t>
      </w:r>
      <w:r w:rsidR="00CE3E02" w:rsidRPr="00E14AEA">
        <w:rPr>
          <w:rFonts w:ascii="Arial" w:hAnsi="Arial" w:cs="Arial"/>
          <w:sz w:val="24"/>
          <w:szCs w:val="24"/>
        </w:rPr>
        <w:t>or</w:t>
      </w:r>
      <w:r w:rsidRPr="00E14AEA">
        <w:rPr>
          <w:rFonts w:ascii="Arial" w:hAnsi="Arial" w:cs="Arial"/>
          <w:sz w:val="24"/>
          <w:szCs w:val="24"/>
        </w:rPr>
        <w:t xml:space="preserve"> in the psalm itself.</w:t>
      </w:r>
      <w:r w:rsidRPr="00E14AEA">
        <w:rPr>
          <w:rStyle w:val="FootnoteReference"/>
          <w:rFonts w:ascii="Arial" w:hAnsi="Arial" w:cs="Arial"/>
          <w:sz w:val="24"/>
          <w:szCs w:val="24"/>
        </w:rPr>
        <w:footnoteReference w:id="24"/>
      </w:r>
    </w:p>
    <w:p w14:paraId="3C9DFFC5" w14:textId="77777777" w:rsidR="00304D3D" w:rsidRPr="00E14AEA" w:rsidRDefault="00304D3D" w:rsidP="00E14AEA">
      <w:pPr>
        <w:spacing w:line="240" w:lineRule="auto"/>
        <w:ind w:firstLine="720"/>
        <w:rPr>
          <w:rFonts w:ascii="Arial" w:hAnsi="Arial" w:cs="Arial"/>
          <w:sz w:val="24"/>
          <w:szCs w:val="24"/>
        </w:rPr>
      </w:pPr>
    </w:p>
    <w:p w14:paraId="1469F1C6"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We have already revealed, however, that verse 24 explicitly mentions the central principle that the various parts of the psalm are supposed to illustrate: "How great are Your works, O Lord! </w:t>
      </w:r>
      <w:r w:rsidRPr="00E14AEA">
        <w:rPr>
          <w:rFonts w:ascii="Arial" w:hAnsi="Arial" w:cs="Arial"/>
          <w:b/>
          <w:bCs/>
          <w:sz w:val="24"/>
          <w:szCs w:val="24"/>
        </w:rPr>
        <w:t>You have made them all in wisdom</w:t>
      </w:r>
      <w:r w:rsidRPr="00E14AEA">
        <w:rPr>
          <w:rFonts w:ascii="Arial" w:hAnsi="Arial" w:cs="Arial"/>
          <w:sz w:val="24"/>
          <w:szCs w:val="24"/>
        </w:rPr>
        <w:t>." It is precisely the manifestation of God's wisdom in the created world that obligates us to find order in it, and this order should also find expression in our psalm!</w:t>
      </w:r>
    </w:p>
    <w:p w14:paraId="3F6CFE2A" w14:textId="77777777" w:rsidR="00304D3D" w:rsidRPr="00E14AEA" w:rsidRDefault="00304D3D" w:rsidP="00E14AEA">
      <w:pPr>
        <w:spacing w:line="240" w:lineRule="auto"/>
        <w:ind w:firstLine="720"/>
        <w:rPr>
          <w:rFonts w:ascii="Arial" w:hAnsi="Arial" w:cs="Arial"/>
          <w:sz w:val="24"/>
          <w:szCs w:val="24"/>
        </w:rPr>
      </w:pPr>
    </w:p>
    <w:p w14:paraId="535F64CD"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As we strive to uncover the psalm's structure, we </w:t>
      </w:r>
      <w:r w:rsidR="00CE3E02" w:rsidRPr="00E14AEA">
        <w:rPr>
          <w:rFonts w:ascii="Arial" w:hAnsi="Arial" w:cs="Arial"/>
          <w:sz w:val="24"/>
          <w:szCs w:val="24"/>
        </w:rPr>
        <w:t>wi</w:t>
      </w:r>
      <w:r w:rsidRPr="00E14AEA">
        <w:rPr>
          <w:rFonts w:ascii="Arial" w:hAnsi="Arial" w:cs="Arial"/>
          <w:sz w:val="24"/>
          <w:szCs w:val="24"/>
        </w:rPr>
        <w:t>ll follow in the footsteps of Prof. Meir Weiss's article, "</w:t>
      </w:r>
      <w:r w:rsidRPr="00E14AEA">
        <w:rPr>
          <w:rFonts w:ascii="Arial" w:hAnsi="Arial" w:cs="Arial"/>
          <w:i/>
          <w:iCs/>
          <w:sz w:val="24"/>
          <w:szCs w:val="24"/>
        </w:rPr>
        <w:t>Borkhi Nafshi</w:t>
      </w:r>
      <w:r w:rsidR="00CE3E02" w:rsidRPr="00E14AEA">
        <w:rPr>
          <w:rFonts w:ascii="Arial" w:hAnsi="Arial" w:cs="Arial"/>
          <w:sz w:val="24"/>
          <w:szCs w:val="24"/>
        </w:rPr>
        <w:t>.</w:t>
      </w:r>
      <w:r w:rsidRPr="00E14AEA">
        <w:rPr>
          <w:rFonts w:ascii="Arial" w:hAnsi="Arial" w:cs="Arial"/>
          <w:sz w:val="24"/>
          <w:szCs w:val="24"/>
        </w:rPr>
        <w:t xml:space="preserve">" Since "there is no </w:t>
      </w:r>
      <w:r w:rsidRPr="00E14AEA">
        <w:rPr>
          <w:rFonts w:ascii="Arial" w:hAnsi="Arial" w:cs="Arial"/>
          <w:i/>
          <w:iCs/>
          <w:sz w:val="24"/>
          <w:szCs w:val="24"/>
        </w:rPr>
        <w:t>bet midrash</w:t>
      </w:r>
      <w:r w:rsidRPr="00E14AEA">
        <w:rPr>
          <w:rFonts w:ascii="Arial" w:hAnsi="Arial" w:cs="Arial"/>
          <w:sz w:val="24"/>
          <w:szCs w:val="24"/>
        </w:rPr>
        <w:t xml:space="preserve"> without a novel insight," we </w:t>
      </w:r>
      <w:r w:rsidR="00CE3E02" w:rsidRPr="00E14AEA">
        <w:rPr>
          <w:rFonts w:ascii="Arial" w:hAnsi="Arial" w:cs="Arial"/>
          <w:sz w:val="24"/>
          <w:szCs w:val="24"/>
        </w:rPr>
        <w:t>wi</w:t>
      </w:r>
      <w:r w:rsidRPr="00E14AEA">
        <w:rPr>
          <w:rFonts w:ascii="Arial" w:hAnsi="Arial" w:cs="Arial"/>
          <w:sz w:val="24"/>
          <w:szCs w:val="24"/>
        </w:rPr>
        <w:t xml:space="preserve">ll add to what he says, and also occasionally disagree with him. But anyone who wishes to </w:t>
      </w:r>
      <w:r w:rsidR="007218FF" w:rsidRPr="00E14AEA">
        <w:rPr>
          <w:rFonts w:ascii="Arial" w:hAnsi="Arial" w:cs="Arial"/>
          <w:sz w:val="24"/>
          <w:szCs w:val="24"/>
        </w:rPr>
        <w:t xml:space="preserve">fully </w:t>
      </w:r>
      <w:r w:rsidRPr="00E14AEA">
        <w:rPr>
          <w:rFonts w:ascii="Arial" w:hAnsi="Arial" w:cs="Arial"/>
          <w:sz w:val="24"/>
          <w:szCs w:val="24"/>
        </w:rPr>
        <w:t>understand our psalm, both its details and its structure</w:t>
      </w:r>
      <w:r w:rsidR="007218FF" w:rsidRPr="00E14AEA">
        <w:rPr>
          <w:rFonts w:ascii="Arial" w:hAnsi="Arial" w:cs="Arial"/>
          <w:sz w:val="24"/>
          <w:szCs w:val="24"/>
        </w:rPr>
        <w:t>,</w:t>
      </w:r>
      <w:r w:rsidRPr="00E14AEA">
        <w:rPr>
          <w:rFonts w:ascii="Arial" w:hAnsi="Arial" w:cs="Arial"/>
          <w:sz w:val="24"/>
          <w:szCs w:val="24"/>
        </w:rPr>
        <w:t xml:space="preserve"> </w:t>
      </w:r>
      <w:r w:rsidR="007218FF" w:rsidRPr="00E14AEA">
        <w:rPr>
          <w:rFonts w:ascii="Arial" w:hAnsi="Arial" w:cs="Arial"/>
          <w:sz w:val="24"/>
          <w:szCs w:val="24"/>
        </w:rPr>
        <w:t xml:space="preserve">its </w:t>
      </w:r>
      <w:r w:rsidRPr="00E14AEA">
        <w:rPr>
          <w:rFonts w:ascii="Arial" w:hAnsi="Arial" w:cs="Arial"/>
          <w:sz w:val="24"/>
          <w:szCs w:val="24"/>
        </w:rPr>
        <w:t xml:space="preserve">central and </w:t>
      </w:r>
      <w:r w:rsidR="007218FF" w:rsidRPr="00E14AEA">
        <w:rPr>
          <w:rFonts w:ascii="Arial" w:hAnsi="Arial" w:cs="Arial"/>
          <w:sz w:val="24"/>
          <w:szCs w:val="24"/>
        </w:rPr>
        <w:t xml:space="preserve">its </w:t>
      </w:r>
      <w:r w:rsidRPr="00E14AEA">
        <w:rPr>
          <w:rFonts w:ascii="Arial" w:hAnsi="Arial" w:cs="Arial"/>
          <w:sz w:val="24"/>
          <w:szCs w:val="24"/>
        </w:rPr>
        <w:t xml:space="preserve">less central ideas, </w:t>
      </w:r>
      <w:r w:rsidR="007218FF" w:rsidRPr="00E14AEA">
        <w:rPr>
          <w:rFonts w:ascii="Arial" w:hAnsi="Arial" w:cs="Arial"/>
          <w:sz w:val="24"/>
          <w:szCs w:val="24"/>
        </w:rPr>
        <w:t xml:space="preserve">is advised to </w:t>
      </w:r>
      <w:r w:rsidRPr="00E14AEA">
        <w:rPr>
          <w:rFonts w:ascii="Arial" w:hAnsi="Arial" w:cs="Arial"/>
          <w:sz w:val="24"/>
          <w:szCs w:val="24"/>
        </w:rPr>
        <w:t xml:space="preserve">carefully study Weiss's article, which consists of a </w:t>
      </w:r>
      <w:r w:rsidR="005973DB" w:rsidRPr="00E14AEA">
        <w:rPr>
          <w:rFonts w:ascii="Arial" w:hAnsi="Arial" w:cs="Arial"/>
          <w:sz w:val="24"/>
          <w:szCs w:val="24"/>
        </w:rPr>
        <w:t xml:space="preserve">"twofold </w:t>
      </w:r>
      <w:r w:rsidRPr="00E14AEA">
        <w:rPr>
          <w:rFonts w:ascii="Arial" w:hAnsi="Arial" w:cs="Arial"/>
          <w:sz w:val="24"/>
          <w:szCs w:val="24"/>
        </w:rPr>
        <w:t>reading</w:t>
      </w:r>
      <w:r w:rsidR="005973DB" w:rsidRPr="00E14AEA">
        <w:rPr>
          <w:rFonts w:ascii="Arial" w:hAnsi="Arial" w:cs="Arial"/>
          <w:sz w:val="24"/>
          <w:szCs w:val="24"/>
        </w:rPr>
        <w:t>"</w:t>
      </w:r>
      <w:r w:rsidRPr="00E14AEA">
        <w:rPr>
          <w:rFonts w:ascii="Arial" w:hAnsi="Arial" w:cs="Arial"/>
          <w:sz w:val="24"/>
          <w:szCs w:val="24"/>
        </w:rPr>
        <w:t xml:space="preserve"> of the psalm</w:t>
      </w:r>
      <w:r w:rsidR="00CE3E02" w:rsidRPr="00E14AEA">
        <w:rPr>
          <w:rFonts w:ascii="Arial" w:hAnsi="Arial" w:cs="Arial"/>
          <w:sz w:val="24"/>
          <w:szCs w:val="24"/>
        </w:rPr>
        <w:t xml:space="preserve"> and</w:t>
      </w:r>
      <w:r w:rsidR="007218FF" w:rsidRPr="00E14AEA">
        <w:rPr>
          <w:rFonts w:ascii="Arial" w:hAnsi="Arial" w:cs="Arial"/>
          <w:sz w:val="24"/>
          <w:szCs w:val="24"/>
        </w:rPr>
        <w:t xml:space="preserve"> relat</w:t>
      </w:r>
      <w:r w:rsidR="00CE3E02" w:rsidRPr="00E14AEA">
        <w:rPr>
          <w:rFonts w:ascii="Arial" w:hAnsi="Arial" w:cs="Arial"/>
          <w:sz w:val="24"/>
          <w:szCs w:val="24"/>
        </w:rPr>
        <w:t>es</w:t>
      </w:r>
      <w:r w:rsidR="007218FF" w:rsidRPr="00E14AEA">
        <w:rPr>
          <w:rFonts w:ascii="Arial" w:hAnsi="Arial" w:cs="Arial"/>
          <w:sz w:val="24"/>
          <w:szCs w:val="24"/>
        </w:rPr>
        <w:t xml:space="preserve"> </w:t>
      </w:r>
      <w:r w:rsidRPr="00E14AEA">
        <w:rPr>
          <w:rFonts w:ascii="Arial" w:hAnsi="Arial" w:cs="Arial"/>
          <w:sz w:val="24"/>
          <w:szCs w:val="24"/>
        </w:rPr>
        <w:t xml:space="preserve">to every </w:t>
      </w:r>
      <w:r w:rsidR="00CE3E02" w:rsidRPr="00E14AEA">
        <w:rPr>
          <w:rFonts w:ascii="Arial" w:hAnsi="Arial" w:cs="Arial"/>
          <w:sz w:val="24"/>
          <w:szCs w:val="24"/>
        </w:rPr>
        <w:t>small</w:t>
      </w:r>
      <w:r w:rsidRPr="00E14AEA">
        <w:rPr>
          <w:rFonts w:ascii="Arial" w:hAnsi="Arial" w:cs="Arial"/>
          <w:sz w:val="24"/>
          <w:szCs w:val="24"/>
        </w:rPr>
        <w:t xml:space="preserve"> detail and every difficulty in it.</w:t>
      </w:r>
    </w:p>
    <w:p w14:paraId="0DAAFA9F" w14:textId="77777777" w:rsidR="00304D3D" w:rsidRPr="00E14AEA" w:rsidRDefault="00304D3D" w:rsidP="00E14AEA">
      <w:pPr>
        <w:spacing w:line="240" w:lineRule="auto"/>
        <w:ind w:firstLine="720"/>
        <w:rPr>
          <w:rFonts w:ascii="Arial" w:hAnsi="Arial" w:cs="Arial"/>
          <w:sz w:val="24"/>
          <w:szCs w:val="24"/>
        </w:rPr>
      </w:pPr>
    </w:p>
    <w:p w14:paraId="735D59AF"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In this study</w:t>
      </w:r>
      <w:r w:rsidR="00CE3E02" w:rsidRPr="00E14AEA">
        <w:rPr>
          <w:rFonts w:ascii="Arial" w:hAnsi="Arial" w:cs="Arial"/>
          <w:sz w:val="24"/>
          <w:szCs w:val="24"/>
        </w:rPr>
        <w:t>,</w:t>
      </w:r>
      <w:r w:rsidRPr="00E14AEA">
        <w:rPr>
          <w:rFonts w:ascii="Arial" w:hAnsi="Arial" w:cs="Arial"/>
          <w:sz w:val="24"/>
          <w:szCs w:val="24"/>
        </w:rPr>
        <w:t xml:space="preserve"> we </w:t>
      </w:r>
      <w:r w:rsidR="00CE3E02" w:rsidRPr="00E14AEA">
        <w:rPr>
          <w:rFonts w:ascii="Arial" w:hAnsi="Arial" w:cs="Arial"/>
          <w:sz w:val="24"/>
          <w:szCs w:val="24"/>
        </w:rPr>
        <w:t>wi</w:t>
      </w:r>
      <w:r w:rsidRPr="00E14AEA">
        <w:rPr>
          <w:rFonts w:ascii="Arial" w:hAnsi="Arial" w:cs="Arial"/>
          <w:sz w:val="24"/>
          <w:szCs w:val="24"/>
        </w:rPr>
        <w:t xml:space="preserve">ll not engage in a </w:t>
      </w:r>
      <w:r w:rsidR="005973DB" w:rsidRPr="00E14AEA">
        <w:rPr>
          <w:rFonts w:ascii="Arial" w:hAnsi="Arial" w:cs="Arial"/>
          <w:sz w:val="24"/>
          <w:szCs w:val="24"/>
        </w:rPr>
        <w:t xml:space="preserve">"twofold </w:t>
      </w:r>
      <w:r w:rsidRPr="00E14AEA">
        <w:rPr>
          <w:rFonts w:ascii="Arial" w:hAnsi="Arial" w:cs="Arial"/>
          <w:sz w:val="24"/>
          <w:szCs w:val="24"/>
        </w:rPr>
        <w:t>reading</w:t>
      </w:r>
      <w:r w:rsidR="005973DB" w:rsidRPr="00E14AEA">
        <w:rPr>
          <w:rFonts w:ascii="Arial" w:hAnsi="Arial" w:cs="Arial"/>
          <w:sz w:val="24"/>
          <w:szCs w:val="24"/>
        </w:rPr>
        <w:t>"</w:t>
      </w:r>
      <w:r w:rsidRPr="00E14AEA">
        <w:rPr>
          <w:rFonts w:ascii="Arial" w:hAnsi="Arial" w:cs="Arial"/>
          <w:sz w:val="24"/>
          <w:szCs w:val="24"/>
        </w:rPr>
        <w:t xml:space="preserve"> of the psalm, nor shall we </w:t>
      </w:r>
      <w:r w:rsidR="005973DB" w:rsidRPr="00E14AEA">
        <w:rPr>
          <w:rFonts w:ascii="Arial" w:hAnsi="Arial" w:cs="Arial"/>
          <w:sz w:val="24"/>
          <w:szCs w:val="24"/>
        </w:rPr>
        <w:t xml:space="preserve">deal with all </w:t>
      </w:r>
      <w:r w:rsidRPr="00E14AEA">
        <w:rPr>
          <w:rFonts w:ascii="Arial" w:hAnsi="Arial" w:cs="Arial"/>
          <w:sz w:val="24"/>
          <w:szCs w:val="24"/>
        </w:rPr>
        <w:t xml:space="preserve">its difficulties, </w:t>
      </w:r>
      <w:r w:rsidR="00CE3E02" w:rsidRPr="00E14AEA">
        <w:rPr>
          <w:rFonts w:ascii="Arial" w:hAnsi="Arial" w:cs="Arial"/>
          <w:sz w:val="24"/>
          <w:szCs w:val="24"/>
        </w:rPr>
        <w:t>as</w:t>
      </w:r>
      <w:r w:rsidRPr="00E14AEA">
        <w:rPr>
          <w:rFonts w:ascii="Arial" w:hAnsi="Arial" w:cs="Arial"/>
          <w:sz w:val="24"/>
          <w:szCs w:val="24"/>
        </w:rPr>
        <w:t xml:space="preserve"> Weiss already did this in a long article spa</w:t>
      </w:r>
      <w:r w:rsidR="00CE3E02" w:rsidRPr="00E14AEA">
        <w:rPr>
          <w:rFonts w:ascii="Arial" w:hAnsi="Arial" w:cs="Arial"/>
          <w:sz w:val="24"/>
          <w:szCs w:val="24"/>
        </w:rPr>
        <w:t>nning almost forty pages. We wi</w:t>
      </w:r>
      <w:r w:rsidRPr="00E14AEA">
        <w:rPr>
          <w:rFonts w:ascii="Arial" w:hAnsi="Arial" w:cs="Arial"/>
          <w:sz w:val="24"/>
          <w:szCs w:val="24"/>
        </w:rPr>
        <w:t>ll emphasize some of Weiss's novel insights</w:t>
      </w:r>
      <w:r w:rsidR="005973DB" w:rsidRPr="00E14AEA">
        <w:rPr>
          <w:rFonts w:ascii="Arial" w:hAnsi="Arial" w:cs="Arial"/>
          <w:sz w:val="24"/>
          <w:szCs w:val="24"/>
        </w:rPr>
        <w:t xml:space="preserve"> in his article</w:t>
      </w:r>
      <w:r w:rsidRPr="00E14AEA">
        <w:rPr>
          <w:rFonts w:ascii="Arial" w:hAnsi="Arial" w:cs="Arial"/>
          <w:sz w:val="24"/>
          <w:szCs w:val="24"/>
        </w:rPr>
        <w:t>, while adopting his overall approach to our psalm. In places where we do</w:t>
      </w:r>
      <w:r w:rsidR="00CE3E02" w:rsidRPr="00E14AEA">
        <w:rPr>
          <w:rFonts w:ascii="Arial" w:hAnsi="Arial" w:cs="Arial"/>
          <w:sz w:val="24"/>
          <w:szCs w:val="24"/>
        </w:rPr>
        <w:t xml:space="preserve"> </w:t>
      </w:r>
      <w:r w:rsidRPr="00E14AEA">
        <w:rPr>
          <w:rFonts w:ascii="Arial" w:hAnsi="Arial" w:cs="Arial"/>
          <w:sz w:val="24"/>
          <w:szCs w:val="24"/>
        </w:rPr>
        <w:t>n</w:t>
      </w:r>
      <w:r w:rsidR="003E35A3" w:rsidRPr="00E14AEA">
        <w:rPr>
          <w:rFonts w:ascii="Arial" w:hAnsi="Arial" w:cs="Arial"/>
          <w:sz w:val="24"/>
          <w:szCs w:val="24"/>
        </w:rPr>
        <w:t>o</w:t>
      </w:r>
      <w:r w:rsidRPr="00E14AEA">
        <w:rPr>
          <w:rFonts w:ascii="Arial" w:hAnsi="Arial" w:cs="Arial"/>
          <w:sz w:val="24"/>
          <w:szCs w:val="24"/>
        </w:rPr>
        <w:t xml:space="preserve">t cite Weiss's own words, the responsibility for the formulation of the ideas, and sometimes even the ideas themselves, </w:t>
      </w:r>
      <w:r w:rsidR="003E35A3" w:rsidRPr="00E14AEA">
        <w:rPr>
          <w:rFonts w:ascii="Arial" w:hAnsi="Arial" w:cs="Arial"/>
          <w:sz w:val="24"/>
          <w:szCs w:val="24"/>
        </w:rPr>
        <w:t>is my own</w:t>
      </w:r>
      <w:r w:rsidRPr="00E14AEA">
        <w:rPr>
          <w:rFonts w:ascii="Arial" w:hAnsi="Arial" w:cs="Arial"/>
          <w:sz w:val="24"/>
          <w:szCs w:val="24"/>
        </w:rPr>
        <w:t>.</w:t>
      </w:r>
    </w:p>
    <w:p w14:paraId="5F468A0E" w14:textId="77777777" w:rsidR="00304D3D" w:rsidRPr="00E14AEA" w:rsidRDefault="00304D3D" w:rsidP="00E14AEA">
      <w:pPr>
        <w:spacing w:line="240" w:lineRule="auto"/>
        <w:ind w:firstLine="720"/>
        <w:rPr>
          <w:rFonts w:ascii="Arial" w:hAnsi="Arial" w:cs="Arial"/>
          <w:sz w:val="24"/>
          <w:szCs w:val="24"/>
        </w:rPr>
      </w:pPr>
    </w:p>
    <w:p w14:paraId="302B221D" w14:textId="77777777" w:rsidR="00304D3D" w:rsidRPr="00E14AEA" w:rsidRDefault="005973DB" w:rsidP="00E14AEA">
      <w:pPr>
        <w:pStyle w:val="Heading3"/>
        <w:spacing w:line="240" w:lineRule="auto"/>
        <w:jc w:val="both"/>
        <w:rPr>
          <w:rFonts w:ascii="Arial" w:hAnsi="Arial" w:cs="Arial"/>
          <w:sz w:val="24"/>
          <w:szCs w:val="24"/>
        </w:rPr>
      </w:pPr>
      <w:r w:rsidRPr="00E14AEA">
        <w:rPr>
          <w:rFonts w:ascii="Arial" w:hAnsi="Arial" w:cs="Arial"/>
          <w:sz w:val="24"/>
          <w:szCs w:val="24"/>
        </w:rPr>
        <w:t xml:space="preserve">4. </w:t>
      </w:r>
      <w:r w:rsidR="00304D3D" w:rsidRPr="00E14AEA">
        <w:rPr>
          <w:rFonts w:ascii="Arial" w:hAnsi="Arial" w:cs="Arial"/>
          <w:sz w:val="24"/>
          <w:szCs w:val="24"/>
        </w:rPr>
        <w:t xml:space="preserve">Our psalm and the description of the creation in </w:t>
      </w:r>
      <w:r w:rsidR="00304D3D" w:rsidRPr="00E14AEA">
        <w:rPr>
          <w:rFonts w:ascii="Arial" w:hAnsi="Arial" w:cs="Arial"/>
          <w:i/>
          <w:iCs/>
          <w:sz w:val="24"/>
          <w:szCs w:val="24"/>
        </w:rPr>
        <w:t>Bereishit</w:t>
      </w:r>
      <w:r w:rsidR="00304D3D" w:rsidRPr="00E14AEA">
        <w:rPr>
          <w:rFonts w:ascii="Arial" w:hAnsi="Arial" w:cs="Arial"/>
          <w:sz w:val="24"/>
          <w:szCs w:val="24"/>
        </w:rPr>
        <w:t xml:space="preserve"> 1</w:t>
      </w:r>
    </w:p>
    <w:p w14:paraId="01C88303" w14:textId="77777777" w:rsidR="00304D3D" w:rsidRPr="00E14AEA" w:rsidRDefault="00304D3D" w:rsidP="00E14AEA">
      <w:pPr>
        <w:spacing w:line="240" w:lineRule="auto"/>
        <w:rPr>
          <w:rFonts w:ascii="Arial" w:hAnsi="Arial" w:cs="Arial"/>
          <w:b/>
          <w:bCs/>
          <w:sz w:val="24"/>
          <w:szCs w:val="24"/>
        </w:rPr>
      </w:pPr>
    </w:p>
    <w:p w14:paraId="0456C0B7" w14:textId="77777777" w:rsidR="00304D3D" w:rsidRPr="00E14AEA" w:rsidRDefault="00304D3D" w:rsidP="00E14AEA">
      <w:pPr>
        <w:spacing w:line="240" w:lineRule="auto"/>
        <w:ind w:firstLine="720"/>
        <w:rPr>
          <w:rFonts w:ascii="Arial" w:hAnsi="Arial" w:cs="Arial"/>
          <w:i/>
          <w:iCs/>
          <w:sz w:val="24"/>
          <w:szCs w:val="24"/>
        </w:rPr>
      </w:pPr>
      <w:r w:rsidRPr="00E14AEA">
        <w:rPr>
          <w:rFonts w:ascii="Arial" w:hAnsi="Arial" w:cs="Arial"/>
          <w:sz w:val="24"/>
          <w:szCs w:val="24"/>
        </w:rPr>
        <w:t xml:space="preserve">Before we move on in the coming sections to review the various parts of our psalm, we must first consider the relationship between our psalm and the creation story in </w:t>
      </w:r>
      <w:r w:rsidRPr="00E14AEA">
        <w:rPr>
          <w:rFonts w:ascii="Arial" w:hAnsi="Arial" w:cs="Arial"/>
          <w:i/>
          <w:iCs/>
          <w:sz w:val="24"/>
          <w:szCs w:val="24"/>
        </w:rPr>
        <w:t xml:space="preserve">Bereishit </w:t>
      </w:r>
      <w:r w:rsidRPr="00E14AEA">
        <w:rPr>
          <w:rFonts w:ascii="Arial" w:hAnsi="Arial" w:cs="Arial"/>
          <w:sz w:val="24"/>
          <w:szCs w:val="24"/>
        </w:rPr>
        <w:t>1. Both medieval and modern commentators pointed to such a connection, and it is very reasonable</w:t>
      </w:r>
      <w:r w:rsidR="003E35A3" w:rsidRPr="00E14AEA">
        <w:rPr>
          <w:rFonts w:ascii="Arial" w:hAnsi="Arial" w:cs="Arial"/>
          <w:sz w:val="24"/>
          <w:szCs w:val="24"/>
        </w:rPr>
        <w:t>.</w:t>
      </w:r>
      <w:r w:rsidRPr="00E14AEA">
        <w:rPr>
          <w:rFonts w:ascii="Arial" w:hAnsi="Arial" w:cs="Arial"/>
          <w:sz w:val="24"/>
          <w:szCs w:val="24"/>
        </w:rPr>
        <w:t xml:space="preserve"> </w:t>
      </w:r>
      <w:r w:rsidR="005973DB" w:rsidRPr="00E14AEA">
        <w:rPr>
          <w:rFonts w:ascii="Arial" w:hAnsi="Arial" w:cs="Arial"/>
          <w:sz w:val="24"/>
          <w:szCs w:val="24"/>
        </w:rPr>
        <w:t xml:space="preserve">It is only natural that a </w:t>
      </w:r>
      <w:r w:rsidRPr="00E14AEA">
        <w:rPr>
          <w:rFonts w:ascii="Arial" w:hAnsi="Arial" w:cs="Arial"/>
          <w:sz w:val="24"/>
          <w:szCs w:val="24"/>
        </w:rPr>
        <w:t>psalm that offers a</w:t>
      </w:r>
      <w:r w:rsidR="005973DB" w:rsidRPr="00E14AEA">
        <w:rPr>
          <w:rFonts w:ascii="Arial" w:hAnsi="Arial" w:cs="Arial"/>
          <w:sz w:val="24"/>
          <w:szCs w:val="24"/>
        </w:rPr>
        <w:t>s</w:t>
      </w:r>
      <w:r w:rsidRPr="00E14AEA">
        <w:rPr>
          <w:rFonts w:ascii="Arial" w:hAnsi="Arial" w:cs="Arial"/>
          <w:sz w:val="24"/>
          <w:szCs w:val="24"/>
        </w:rPr>
        <w:t xml:space="preserve"> comprehensive </w:t>
      </w:r>
      <w:r w:rsidR="005973DB" w:rsidRPr="00E14AEA">
        <w:rPr>
          <w:rFonts w:ascii="Arial" w:hAnsi="Arial" w:cs="Arial"/>
          <w:sz w:val="24"/>
          <w:szCs w:val="24"/>
        </w:rPr>
        <w:t xml:space="preserve">a </w:t>
      </w:r>
      <w:r w:rsidRPr="00E14AEA">
        <w:rPr>
          <w:rFonts w:ascii="Arial" w:hAnsi="Arial" w:cs="Arial"/>
          <w:sz w:val="24"/>
          <w:szCs w:val="24"/>
        </w:rPr>
        <w:t>description of creation</w:t>
      </w:r>
      <w:r w:rsidR="005973DB" w:rsidRPr="00E14AEA">
        <w:rPr>
          <w:rFonts w:ascii="Arial" w:hAnsi="Arial" w:cs="Arial"/>
          <w:sz w:val="24"/>
          <w:szCs w:val="24"/>
        </w:rPr>
        <w:t xml:space="preserve"> </w:t>
      </w:r>
      <w:r w:rsidRPr="00E14AEA">
        <w:rPr>
          <w:rFonts w:ascii="Arial" w:hAnsi="Arial" w:cs="Arial"/>
          <w:sz w:val="24"/>
          <w:szCs w:val="24"/>
        </w:rPr>
        <w:t xml:space="preserve">as ours, and </w:t>
      </w:r>
      <w:r w:rsidR="003E35A3" w:rsidRPr="00E14AEA">
        <w:rPr>
          <w:rFonts w:ascii="Arial" w:hAnsi="Arial" w:cs="Arial"/>
          <w:sz w:val="24"/>
          <w:szCs w:val="24"/>
        </w:rPr>
        <w:t>which</w:t>
      </w:r>
      <w:r w:rsidR="005973DB" w:rsidRPr="00E14AEA">
        <w:rPr>
          <w:rFonts w:ascii="Arial" w:hAnsi="Arial" w:cs="Arial"/>
          <w:sz w:val="24"/>
          <w:szCs w:val="24"/>
        </w:rPr>
        <w:t xml:space="preserve"> </w:t>
      </w:r>
      <w:r w:rsidRPr="00E14AEA">
        <w:rPr>
          <w:rFonts w:ascii="Arial" w:hAnsi="Arial" w:cs="Arial"/>
          <w:sz w:val="24"/>
          <w:szCs w:val="24"/>
        </w:rPr>
        <w:t>praises God who created this amazing and variegated world</w:t>
      </w:r>
      <w:r w:rsidR="005973DB" w:rsidRPr="00E14AEA">
        <w:rPr>
          <w:rFonts w:ascii="Arial" w:hAnsi="Arial" w:cs="Arial"/>
          <w:sz w:val="24"/>
          <w:szCs w:val="24"/>
        </w:rPr>
        <w:t>,</w:t>
      </w:r>
      <w:r w:rsidRPr="00E14AEA">
        <w:rPr>
          <w:rFonts w:ascii="Arial" w:hAnsi="Arial" w:cs="Arial"/>
          <w:sz w:val="24"/>
          <w:szCs w:val="24"/>
        </w:rPr>
        <w:t xml:space="preserve"> </w:t>
      </w:r>
      <w:r w:rsidR="005973DB" w:rsidRPr="00E14AEA">
        <w:rPr>
          <w:rFonts w:ascii="Arial" w:hAnsi="Arial" w:cs="Arial"/>
          <w:sz w:val="24"/>
          <w:szCs w:val="24"/>
        </w:rPr>
        <w:t xml:space="preserve">would </w:t>
      </w:r>
      <w:r w:rsidRPr="00E14AEA">
        <w:rPr>
          <w:rFonts w:ascii="Arial" w:hAnsi="Arial" w:cs="Arial"/>
          <w:sz w:val="24"/>
          <w:szCs w:val="24"/>
        </w:rPr>
        <w:t xml:space="preserve">make use of an account that describes the order of creation and its parts, </w:t>
      </w:r>
      <w:r w:rsidR="005973DB" w:rsidRPr="00E14AEA">
        <w:rPr>
          <w:rFonts w:ascii="Arial" w:hAnsi="Arial" w:cs="Arial"/>
          <w:sz w:val="24"/>
          <w:szCs w:val="24"/>
        </w:rPr>
        <w:t>as is found in</w:t>
      </w:r>
      <w:r w:rsidRPr="00E14AEA">
        <w:rPr>
          <w:rFonts w:ascii="Arial" w:hAnsi="Arial" w:cs="Arial"/>
          <w:sz w:val="24"/>
          <w:szCs w:val="24"/>
        </w:rPr>
        <w:t xml:space="preserve"> the first chapter of the book of </w:t>
      </w:r>
      <w:r w:rsidRPr="00E14AEA">
        <w:rPr>
          <w:rFonts w:ascii="Arial" w:hAnsi="Arial" w:cs="Arial"/>
          <w:i/>
          <w:iCs/>
          <w:sz w:val="24"/>
          <w:szCs w:val="24"/>
        </w:rPr>
        <w:t>Bereishit.</w:t>
      </w:r>
    </w:p>
    <w:p w14:paraId="0F2BEFEC" w14:textId="77777777" w:rsidR="00304D3D" w:rsidRPr="00E14AEA" w:rsidRDefault="00304D3D" w:rsidP="00E14AEA">
      <w:pPr>
        <w:spacing w:line="240" w:lineRule="auto"/>
        <w:ind w:firstLine="720"/>
        <w:rPr>
          <w:rFonts w:ascii="Arial" w:hAnsi="Arial" w:cs="Arial"/>
          <w:i/>
          <w:iCs/>
          <w:sz w:val="24"/>
          <w:szCs w:val="24"/>
        </w:rPr>
      </w:pPr>
    </w:p>
    <w:p w14:paraId="239FE720"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Indeed, already in the first section we find the light that was created on the first day – "He covers </w:t>
      </w:r>
      <w:r w:rsidR="003E35A3" w:rsidRPr="00E14AEA">
        <w:rPr>
          <w:rFonts w:ascii="Arial" w:hAnsi="Arial" w:cs="Arial"/>
          <w:sz w:val="24"/>
          <w:szCs w:val="24"/>
        </w:rPr>
        <w:t>Himself with light as a garment</w:t>
      </w:r>
      <w:r w:rsidRPr="00E14AEA">
        <w:rPr>
          <w:rFonts w:ascii="Arial" w:hAnsi="Arial" w:cs="Arial"/>
          <w:sz w:val="24"/>
          <w:szCs w:val="24"/>
        </w:rPr>
        <w:t>"</w:t>
      </w:r>
      <w:r w:rsidR="003E35A3" w:rsidRPr="00E14AEA">
        <w:rPr>
          <w:rFonts w:ascii="Arial" w:hAnsi="Arial" w:cs="Arial"/>
          <w:sz w:val="24"/>
          <w:szCs w:val="24"/>
        </w:rPr>
        <w:t xml:space="preserve"> -</w:t>
      </w:r>
      <w:r w:rsidRPr="00E14AEA">
        <w:rPr>
          <w:rFonts w:ascii="Arial" w:hAnsi="Arial" w:cs="Arial"/>
          <w:sz w:val="24"/>
          <w:szCs w:val="24"/>
        </w:rPr>
        <w:t xml:space="preserve"> and then the </w:t>
      </w:r>
      <w:r w:rsidRPr="00E14AEA">
        <w:rPr>
          <w:rFonts w:ascii="Arial" w:hAnsi="Arial" w:cs="Arial"/>
          <w:sz w:val="24"/>
          <w:szCs w:val="24"/>
        </w:rPr>
        <w:lastRenderedPageBreak/>
        <w:t>heavens that were created on the second day – "He spreads the heavens like a curtain." Even heaven's role</w:t>
      </w:r>
      <w:r w:rsidR="003E35A3" w:rsidRPr="00E14AEA">
        <w:rPr>
          <w:rFonts w:ascii="Arial" w:hAnsi="Arial" w:cs="Arial"/>
          <w:sz w:val="24"/>
          <w:szCs w:val="24"/>
        </w:rPr>
        <w:t>,</w:t>
      </w:r>
      <w:r w:rsidRPr="00E14AEA">
        <w:rPr>
          <w:rFonts w:ascii="Arial" w:hAnsi="Arial" w:cs="Arial"/>
          <w:sz w:val="24"/>
          <w:szCs w:val="24"/>
        </w:rPr>
        <w:t xml:space="preserve"> to divide "between the waters which were under the firmament from the waters which were above the firmament" (</w:t>
      </w:r>
      <w:r w:rsidRPr="00E14AEA">
        <w:rPr>
          <w:rFonts w:ascii="Arial" w:hAnsi="Arial" w:cs="Arial"/>
          <w:i/>
          <w:iCs/>
          <w:sz w:val="24"/>
          <w:szCs w:val="24"/>
        </w:rPr>
        <w:t>Bereishit</w:t>
      </w:r>
      <w:r w:rsidRPr="00E14AEA">
        <w:rPr>
          <w:rFonts w:ascii="Arial" w:hAnsi="Arial" w:cs="Arial"/>
          <w:sz w:val="24"/>
          <w:szCs w:val="24"/>
        </w:rPr>
        <w:t xml:space="preserve"> 1:7)</w:t>
      </w:r>
      <w:r w:rsidR="003E35A3" w:rsidRPr="00E14AEA">
        <w:rPr>
          <w:rFonts w:ascii="Arial" w:hAnsi="Arial" w:cs="Arial"/>
          <w:sz w:val="24"/>
          <w:szCs w:val="24"/>
        </w:rPr>
        <w:t>,</w:t>
      </w:r>
      <w:r w:rsidRPr="00E14AEA">
        <w:rPr>
          <w:rFonts w:ascii="Arial" w:hAnsi="Arial" w:cs="Arial"/>
          <w:sz w:val="24"/>
          <w:szCs w:val="24"/>
        </w:rPr>
        <w:t xml:space="preserve"> is alluded to at the beginning of our psalm: "Who roofs His chambers (</w:t>
      </w:r>
      <w:r w:rsidR="003E35A3" w:rsidRPr="00E14AEA">
        <w:rPr>
          <w:rFonts w:ascii="Arial" w:hAnsi="Arial" w:cs="Arial"/>
          <w:sz w:val="24"/>
          <w:szCs w:val="24"/>
        </w:rPr>
        <w:t>‘</w:t>
      </w:r>
      <w:r w:rsidRPr="00E14AEA">
        <w:rPr>
          <w:rFonts w:ascii="Arial" w:hAnsi="Arial" w:cs="Arial"/>
          <w:i/>
          <w:iCs/>
          <w:sz w:val="24"/>
          <w:szCs w:val="24"/>
        </w:rPr>
        <w:t>aliyotav</w:t>
      </w:r>
      <w:r w:rsidR="003E35A3" w:rsidRPr="00E14AEA">
        <w:rPr>
          <w:rFonts w:ascii="Arial" w:hAnsi="Arial" w:cs="Arial"/>
          <w:sz w:val="24"/>
          <w:szCs w:val="24"/>
        </w:rPr>
        <w:t>’</w:t>
      </w:r>
      <w:r w:rsidRPr="00E14AEA">
        <w:rPr>
          <w:rFonts w:ascii="Arial" w:hAnsi="Arial" w:cs="Arial"/>
          <w:sz w:val="24"/>
          <w:szCs w:val="24"/>
        </w:rPr>
        <w:t>) with water." An "</w:t>
      </w:r>
      <w:r w:rsidRPr="00E14AEA">
        <w:rPr>
          <w:rFonts w:ascii="Arial" w:hAnsi="Arial" w:cs="Arial"/>
          <w:i/>
          <w:iCs/>
          <w:sz w:val="24"/>
          <w:szCs w:val="24"/>
        </w:rPr>
        <w:t>aliya</w:t>
      </w:r>
      <w:r w:rsidRPr="00E14AEA">
        <w:rPr>
          <w:rFonts w:ascii="Arial" w:hAnsi="Arial" w:cs="Arial"/>
          <w:sz w:val="24"/>
          <w:szCs w:val="24"/>
        </w:rPr>
        <w:t xml:space="preserve">" is a room built on the roof of a house, and here the reference is to heaven. </w:t>
      </w:r>
      <w:r w:rsidR="003E35A3" w:rsidRPr="00E14AEA">
        <w:rPr>
          <w:rFonts w:ascii="Arial" w:hAnsi="Arial" w:cs="Arial"/>
          <w:sz w:val="24"/>
          <w:szCs w:val="24"/>
        </w:rPr>
        <w:t>O</w:t>
      </w:r>
      <w:r w:rsidR="00236C52" w:rsidRPr="00E14AEA">
        <w:rPr>
          <w:rFonts w:ascii="Arial" w:hAnsi="Arial" w:cs="Arial"/>
          <w:sz w:val="24"/>
          <w:szCs w:val="24"/>
        </w:rPr>
        <w:t xml:space="preserve">ur verse says that </w:t>
      </w:r>
      <w:r w:rsidRPr="00E14AEA">
        <w:rPr>
          <w:rFonts w:ascii="Arial" w:hAnsi="Arial" w:cs="Arial"/>
          <w:sz w:val="24"/>
          <w:szCs w:val="24"/>
        </w:rPr>
        <w:t xml:space="preserve">the roof of God's </w:t>
      </w:r>
      <w:r w:rsidRPr="00E14AEA">
        <w:rPr>
          <w:rFonts w:ascii="Arial" w:hAnsi="Arial" w:cs="Arial"/>
          <w:i/>
          <w:iCs/>
          <w:sz w:val="24"/>
          <w:szCs w:val="24"/>
        </w:rPr>
        <w:t>aliyot</w:t>
      </w:r>
      <w:r w:rsidRPr="00E14AEA">
        <w:rPr>
          <w:rFonts w:ascii="Arial" w:hAnsi="Arial" w:cs="Arial"/>
          <w:sz w:val="24"/>
          <w:szCs w:val="24"/>
        </w:rPr>
        <w:t xml:space="preserve"> </w:t>
      </w:r>
      <w:r w:rsidR="005973DB" w:rsidRPr="00E14AEA">
        <w:rPr>
          <w:rFonts w:ascii="Arial" w:hAnsi="Arial" w:cs="Arial"/>
          <w:sz w:val="24"/>
          <w:szCs w:val="24"/>
        </w:rPr>
        <w:t xml:space="preserve">is </w:t>
      </w:r>
      <w:r w:rsidRPr="00E14AEA">
        <w:rPr>
          <w:rFonts w:ascii="Arial" w:hAnsi="Arial" w:cs="Arial"/>
          <w:sz w:val="24"/>
          <w:szCs w:val="24"/>
        </w:rPr>
        <w:t xml:space="preserve">water, </w:t>
      </w:r>
      <w:r w:rsidR="003E35A3" w:rsidRPr="00E14AEA">
        <w:rPr>
          <w:rFonts w:ascii="Arial" w:hAnsi="Arial" w:cs="Arial"/>
          <w:sz w:val="24"/>
          <w:szCs w:val="24"/>
        </w:rPr>
        <w:t>that is</w:t>
      </w:r>
      <w:r w:rsidRPr="00E14AEA">
        <w:rPr>
          <w:rFonts w:ascii="Arial" w:hAnsi="Arial" w:cs="Arial"/>
          <w:sz w:val="24"/>
          <w:szCs w:val="24"/>
        </w:rPr>
        <w:t xml:space="preserve">, "the waters which were above the firmament." </w:t>
      </w:r>
    </w:p>
    <w:p w14:paraId="48727C45" w14:textId="77777777" w:rsidR="00304D3D" w:rsidRPr="00E14AEA" w:rsidRDefault="00304D3D" w:rsidP="00E14AEA">
      <w:pPr>
        <w:spacing w:line="240" w:lineRule="auto"/>
        <w:ind w:firstLine="720"/>
        <w:rPr>
          <w:rFonts w:ascii="Arial" w:hAnsi="Arial" w:cs="Arial"/>
          <w:sz w:val="24"/>
          <w:szCs w:val="24"/>
        </w:rPr>
      </w:pPr>
    </w:p>
    <w:p w14:paraId="6B1649C1"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In the second section</w:t>
      </w:r>
      <w:r w:rsidR="003E35A3" w:rsidRPr="00E14AEA">
        <w:rPr>
          <w:rFonts w:ascii="Arial" w:hAnsi="Arial" w:cs="Arial"/>
          <w:sz w:val="24"/>
          <w:szCs w:val="24"/>
        </w:rPr>
        <w:t>,</w:t>
      </w:r>
      <w:r w:rsidRPr="00E14AEA">
        <w:rPr>
          <w:rFonts w:ascii="Arial" w:hAnsi="Arial" w:cs="Arial"/>
          <w:sz w:val="24"/>
          <w:szCs w:val="24"/>
        </w:rPr>
        <w:t xml:space="preserve"> we find a description of what happened on the third day of creation – the appearance of land through the distancing of the water and the revelation of the dry land beneath it.</w:t>
      </w:r>
    </w:p>
    <w:p w14:paraId="51185BCF" w14:textId="77777777" w:rsidR="00304D3D" w:rsidRPr="00E14AEA" w:rsidRDefault="00304D3D" w:rsidP="00E14AEA">
      <w:pPr>
        <w:spacing w:line="240" w:lineRule="auto"/>
        <w:ind w:firstLine="720"/>
        <w:rPr>
          <w:rFonts w:ascii="Arial" w:hAnsi="Arial" w:cs="Arial"/>
          <w:sz w:val="24"/>
          <w:szCs w:val="24"/>
        </w:rPr>
      </w:pPr>
    </w:p>
    <w:p w14:paraId="2E870737"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However, even this initial comparison </w:t>
      </w:r>
      <w:r w:rsidR="00236C52" w:rsidRPr="00E14AEA">
        <w:rPr>
          <w:rFonts w:ascii="Arial" w:hAnsi="Arial" w:cs="Arial"/>
          <w:sz w:val="24"/>
          <w:szCs w:val="24"/>
        </w:rPr>
        <w:t xml:space="preserve">shows </w:t>
      </w:r>
      <w:r w:rsidRPr="00E14AEA">
        <w:rPr>
          <w:rFonts w:ascii="Arial" w:hAnsi="Arial" w:cs="Arial"/>
          <w:sz w:val="24"/>
          <w:szCs w:val="24"/>
        </w:rPr>
        <w:t xml:space="preserve">that our psalm is not enslaved to the creation story found in the book of </w:t>
      </w:r>
      <w:r w:rsidRPr="00E14AEA">
        <w:rPr>
          <w:rFonts w:ascii="Arial" w:hAnsi="Arial" w:cs="Arial"/>
          <w:i/>
          <w:iCs/>
          <w:sz w:val="24"/>
          <w:szCs w:val="24"/>
        </w:rPr>
        <w:t>Bereishit</w:t>
      </w:r>
      <w:r w:rsidR="003E35A3" w:rsidRPr="00E14AEA">
        <w:rPr>
          <w:rFonts w:ascii="Arial" w:hAnsi="Arial" w:cs="Arial"/>
          <w:sz w:val="24"/>
          <w:szCs w:val="24"/>
        </w:rPr>
        <w:t>. Our psalm adds many details</w:t>
      </w:r>
      <w:r w:rsidRPr="00E14AEA">
        <w:rPr>
          <w:rFonts w:ascii="Arial" w:hAnsi="Arial" w:cs="Arial"/>
          <w:sz w:val="24"/>
          <w:szCs w:val="24"/>
        </w:rPr>
        <w:t xml:space="preserve"> </w:t>
      </w:r>
      <w:r w:rsidR="00236C52" w:rsidRPr="00E14AEA">
        <w:rPr>
          <w:rFonts w:ascii="Arial" w:hAnsi="Arial" w:cs="Arial"/>
          <w:sz w:val="24"/>
          <w:szCs w:val="24"/>
        </w:rPr>
        <w:t xml:space="preserve">and </w:t>
      </w:r>
      <w:r w:rsidRPr="00E14AEA">
        <w:rPr>
          <w:rFonts w:ascii="Arial" w:hAnsi="Arial" w:cs="Arial"/>
          <w:sz w:val="24"/>
          <w:szCs w:val="24"/>
        </w:rPr>
        <w:t>omits others</w:t>
      </w:r>
      <w:r w:rsidR="00236C52" w:rsidRPr="00E14AEA">
        <w:rPr>
          <w:rFonts w:ascii="Arial" w:hAnsi="Arial" w:cs="Arial"/>
          <w:sz w:val="24"/>
          <w:szCs w:val="24"/>
        </w:rPr>
        <w:t xml:space="preserve">; </w:t>
      </w:r>
      <w:r w:rsidRPr="00E14AEA">
        <w:rPr>
          <w:rFonts w:ascii="Arial" w:hAnsi="Arial" w:cs="Arial"/>
          <w:sz w:val="24"/>
          <w:szCs w:val="24"/>
        </w:rPr>
        <w:t xml:space="preserve">our psalm </w:t>
      </w:r>
      <w:r w:rsidR="003E35A3" w:rsidRPr="00E14AEA">
        <w:rPr>
          <w:rFonts w:ascii="Arial" w:hAnsi="Arial" w:cs="Arial"/>
          <w:sz w:val="24"/>
          <w:szCs w:val="24"/>
        </w:rPr>
        <w:t xml:space="preserve">even </w:t>
      </w:r>
      <w:r w:rsidRPr="00E14AEA">
        <w:rPr>
          <w:rFonts w:ascii="Arial" w:hAnsi="Arial" w:cs="Arial"/>
          <w:sz w:val="24"/>
          <w:szCs w:val="24"/>
        </w:rPr>
        <w:t>expresses</w:t>
      </w:r>
      <w:r w:rsidR="003E35A3" w:rsidRPr="00E14AEA">
        <w:rPr>
          <w:rFonts w:ascii="Arial" w:hAnsi="Arial" w:cs="Arial"/>
          <w:sz w:val="24"/>
          <w:szCs w:val="24"/>
        </w:rPr>
        <w:t xml:space="preserve"> that which is common to both</w:t>
      </w:r>
      <w:r w:rsidRPr="00E14AEA">
        <w:rPr>
          <w:rFonts w:ascii="Arial" w:hAnsi="Arial" w:cs="Arial"/>
          <w:sz w:val="24"/>
          <w:szCs w:val="24"/>
        </w:rPr>
        <w:t xml:space="preserve"> in a different manner than found in the book of </w:t>
      </w:r>
      <w:r w:rsidRPr="00E14AEA">
        <w:rPr>
          <w:rFonts w:ascii="Arial" w:hAnsi="Arial" w:cs="Arial"/>
          <w:i/>
          <w:iCs/>
          <w:sz w:val="24"/>
          <w:szCs w:val="24"/>
        </w:rPr>
        <w:t>Bereishit</w:t>
      </w:r>
      <w:r w:rsidRPr="00E14AEA">
        <w:rPr>
          <w:rFonts w:ascii="Arial" w:hAnsi="Arial" w:cs="Arial"/>
          <w:sz w:val="24"/>
          <w:szCs w:val="24"/>
        </w:rPr>
        <w:t xml:space="preserve">. These differences stem </w:t>
      </w:r>
      <w:r w:rsidR="00236C52" w:rsidRPr="00E14AEA">
        <w:rPr>
          <w:rFonts w:ascii="Arial" w:hAnsi="Arial" w:cs="Arial"/>
          <w:sz w:val="24"/>
          <w:szCs w:val="24"/>
        </w:rPr>
        <w:t xml:space="preserve">not only </w:t>
      </w:r>
      <w:r w:rsidRPr="00E14AEA">
        <w:rPr>
          <w:rFonts w:ascii="Arial" w:hAnsi="Arial" w:cs="Arial"/>
          <w:sz w:val="24"/>
          <w:szCs w:val="24"/>
        </w:rPr>
        <w:t>from the difference in literary genres – prose and poetry</w:t>
      </w:r>
      <w:r w:rsidR="003E35A3" w:rsidRPr="00E14AEA">
        <w:rPr>
          <w:rFonts w:ascii="Arial" w:hAnsi="Arial" w:cs="Arial"/>
          <w:sz w:val="24"/>
          <w:szCs w:val="24"/>
        </w:rPr>
        <w:t xml:space="preserve"> -</w:t>
      </w:r>
      <w:r w:rsidRPr="00E14AEA">
        <w:rPr>
          <w:rFonts w:ascii="Arial" w:hAnsi="Arial" w:cs="Arial"/>
          <w:sz w:val="24"/>
          <w:szCs w:val="24"/>
        </w:rPr>
        <w:t xml:space="preserve"> but also from the different objective of each account. The facts described in the book of </w:t>
      </w:r>
      <w:r w:rsidRPr="00E14AEA">
        <w:rPr>
          <w:rFonts w:ascii="Arial" w:hAnsi="Arial" w:cs="Arial"/>
          <w:i/>
          <w:iCs/>
          <w:sz w:val="24"/>
          <w:szCs w:val="24"/>
        </w:rPr>
        <w:t>Bereishit</w:t>
      </w:r>
      <w:r w:rsidRPr="00E14AEA">
        <w:rPr>
          <w:rFonts w:ascii="Arial" w:hAnsi="Arial" w:cs="Arial"/>
          <w:sz w:val="24"/>
          <w:szCs w:val="24"/>
        </w:rPr>
        <w:t xml:space="preserve"> in exalted and minimalist style were meant to teach the reader a fundamental religious teaching. In our psalm, on the other hand, these facts serve as the foundation of a song of praise and blessing – the expression of a bursting soul.</w:t>
      </w:r>
    </w:p>
    <w:p w14:paraId="0D2C9BDB" w14:textId="77777777" w:rsidR="00304D3D" w:rsidRPr="00E14AEA" w:rsidRDefault="00304D3D" w:rsidP="00E14AEA">
      <w:pPr>
        <w:spacing w:line="240" w:lineRule="auto"/>
        <w:ind w:firstLine="720"/>
        <w:rPr>
          <w:rFonts w:ascii="Arial" w:hAnsi="Arial" w:cs="Arial"/>
          <w:sz w:val="24"/>
          <w:szCs w:val="24"/>
        </w:rPr>
      </w:pPr>
    </w:p>
    <w:p w14:paraId="0363CFFE"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Starting in the third section, the order of creation in </w:t>
      </w:r>
      <w:r w:rsidRPr="00E14AEA">
        <w:rPr>
          <w:rFonts w:ascii="Arial" w:hAnsi="Arial" w:cs="Arial"/>
          <w:i/>
          <w:iCs/>
          <w:sz w:val="24"/>
          <w:szCs w:val="24"/>
        </w:rPr>
        <w:t>Bereishit</w:t>
      </w:r>
      <w:r w:rsidRPr="00E14AEA">
        <w:rPr>
          <w:rFonts w:ascii="Arial" w:hAnsi="Arial" w:cs="Arial"/>
          <w:sz w:val="24"/>
          <w:szCs w:val="24"/>
        </w:rPr>
        <w:t xml:space="preserve"> ceases to serve as our psalm's model</w:t>
      </w:r>
      <w:r w:rsidR="003E35A3" w:rsidRPr="00E14AEA">
        <w:rPr>
          <w:rFonts w:ascii="Arial" w:hAnsi="Arial" w:cs="Arial"/>
          <w:sz w:val="24"/>
          <w:szCs w:val="24"/>
        </w:rPr>
        <w:t>.</w:t>
      </w:r>
      <w:r w:rsidRPr="00E14AEA">
        <w:rPr>
          <w:rFonts w:ascii="Arial" w:hAnsi="Arial" w:cs="Arial"/>
          <w:sz w:val="24"/>
          <w:szCs w:val="24"/>
        </w:rPr>
        <w:t xml:space="preserve"> </w:t>
      </w:r>
      <w:r w:rsidRPr="00E14AEA">
        <w:rPr>
          <w:rFonts w:ascii="Arial" w:hAnsi="Arial" w:cs="Arial"/>
          <w:i/>
          <w:iCs/>
          <w:sz w:val="24"/>
          <w:szCs w:val="24"/>
        </w:rPr>
        <w:t xml:space="preserve">Bereishit </w:t>
      </w:r>
      <w:r w:rsidRPr="00E14AEA">
        <w:rPr>
          <w:rFonts w:ascii="Arial" w:hAnsi="Arial" w:cs="Arial"/>
          <w:sz w:val="24"/>
          <w:szCs w:val="24"/>
        </w:rPr>
        <w:t>1 makes no mention whatsoever of springs, and the "beasts of the field</w:t>
      </w:r>
      <w:r w:rsidR="00F46F62" w:rsidRPr="00E14AEA">
        <w:rPr>
          <w:rFonts w:ascii="Arial" w:hAnsi="Arial" w:cs="Arial"/>
          <w:sz w:val="24"/>
          <w:szCs w:val="24"/>
        </w:rPr>
        <w:t>"</w:t>
      </w:r>
      <w:r w:rsidRPr="00E14AEA">
        <w:rPr>
          <w:rFonts w:ascii="Arial" w:hAnsi="Arial" w:cs="Arial"/>
          <w:sz w:val="24"/>
          <w:szCs w:val="24"/>
        </w:rPr>
        <w:t xml:space="preserve"> and the wild asses were </w:t>
      </w:r>
      <w:r w:rsidR="00F46F62" w:rsidRPr="00E14AEA">
        <w:rPr>
          <w:rFonts w:ascii="Arial" w:hAnsi="Arial" w:cs="Arial"/>
          <w:sz w:val="24"/>
          <w:szCs w:val="24"/>
        </w:rPr>
        <w:t xml:space="preserve">not </w:t>
      </w:r>
      <w:r w:rsidRPr="00E14AEA">
        <w:rPr>
          <w:rFonts w:ascii="Arial" w:hAnsi="Arial" w:cs="Arial"/>
          <w:sz w:val="24"/>
          <w:szCs w:val="24"/>
        </w:rPr>
        <w:t xml:space="preserve">created </w:t>
      </w:r>
      <w:r w:rsidR="00F46F62" w:rsidRPr="00E14AEA">
        <w:rPr>
          <w:rFonts w:ascii="Arial" w:hAnsi="Arial" w:cs="Arial"/>
          <w:sz w:val="24"/>
          <w:szCs w:val="24"/>
        </w:rPr>
        <w:t xml:space="preserve">until </w:t>
      </w:r>
      <w:r w:rsidRPr="00E14AEA">
        <w:rPr>
          <w:rFonts w:ascii="Arial" w:hAnsi="Arial" w:cs="Arial"/>
          <w:sz w:val="24"/>
          <w:szCs w:val="24"/>
        </w:rPr>
        <w:t xml:space="preserve">the sixth day. "The birds of the sky" mentioned in the verse that closes this section (v.12) were created on the fifth day. The fourth section </w:t>
      </w:r>
      <w:r w:rsidR="00F46F62" w:rsidRPr="00E14AEA">
        <w:rPr>
          <w:rFonts w:ascii="Arial" w:hAnsi="Arial" w:cs="Arial"/>
          <w:sz w:val="24"/>
          <w:szCs w:val="24"/>
        </w:rPr>
        <w:t xml:space="preserve">mainly </w:t>
      </w:r>
      <w:r w:rsidRPr="00E14AEA">
        <w:rPr>
          <w:rFonts w:ascii="Arial" w:hAnsi="Arial" w:cs="Arial"/>
          <w:sz w:val="24"/>
          <w:szCs w:val="24"/>
        </w:rPr>
        <w:t>describes the various kinds of plants, and they were created on the third day.</w:t>
      </w:r>
    </w:p>
    <w:p w14:paraId="272EF5ED" w14:textId="77777777" w:rsidR="00304D3D" w:rsidRPr="00E14AEA" w:rsidRDefault="00304D3D" w:rsidP="00E14AEA">
      <w:pPr>
        <w:spacing w:line="240" w:lineRule="auto"/>
        <w:ind w:firstLine="720"/>
        <w:rPr>
          <w:rFonts w:ascii="Arial" w:hAnsi="Arial" w:cs="Arial"/>
          <w:sz w:val="24"/>
          <w:szCs w:val="24"/>
        </w:rPr>
      </w:pPr>
    </w:p>
    <w:p w14:paraId="4F9D56D8"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 xml:space="preserve">In general, it may be argued that our psalm's description of the animal </w:t>
      </w:r>
      <w:r w:rsidR="00F46F62" w:rsidRPr="00E14AEA">
        <w:rPr>
          <w:rFonts w:ascii="Arial" w:hAnsi="Arial" w:cs="Arial"/>
          <w:sz w:val="24"/>
          <w:szCs w:val="24"/>
        </w:rPr>
        <w:t>kingdom</w:t>
      </w:r>
      <w:r w:rsidRPr="00E14AEA">
        <w:rPr>
          <w:rFonts w:ascii="Arial" w:hAnsi="Arial" w:cs="Arial"/>
          <w:sz w:val="24"/>
          <w:szCs w:val="24"/>
        </w:rPr>
        <w:t>, the plant world</w:t>
      </w:r>
      <w:r w:rsidR="003F67BD" w:rsidRPr="00E14AEA">
        <w:rPr>
          <w:rFonts w:ascii="Arial" w:hAnsi="Arial" w:cs="Arial"/>
          <w:sz w:val="24"/>
          <w:szCs w:val="24"/>
        </w:rPr>
        <w:t>,</w:t>
      </w:r>
      <w:r w:rsidRPr="00E14AEA">
        <w:rPr>
          <w:rFonts w:ascii="Arial" w:hAnsi="Arial" w:cs="Arial"/>
          <w:sz w:val="24"/>
          <w:szCs w:val="24"/>
        </w:rPr>
        <w:t xml:space="preserve"> and man does not attribute their existence to the act of creation described in </w:t>
      </w:r>
      <w:r w:rsidRPr="00E14AEA">
        <w:rPr>
          <w:rFonts w:ascii="Arial" w:hAnsi="Arial" w:cs="Arial"/>
          <w:i/>
          <w:iCs/>
          <w:sz w:val="24"/>
          <w:szCs w:val="24"/>
        </w:rPr>
        <w:t xml:space="preserve">Bereishit </w:t>
      </w:r>
      <w:r w:rsidRPr="00E14AEA">
        <w:rPr>
          <w:rFonts w:ascii="Arial" w:hAnsi="Arial" w:cs="Arial"/>
          <w:sz w:val="24"/>
          <w:szCs w:val="24"/>
        </w:rPr>
        <w:t>1</w:t>
      </w:r>
      <w:r w:rsidR="003F67BD" w:rsidRPr="00E14AEA">
        <w:rPr>
          <w:rFonts w:ascii="Arial" w:hAnsi="Arial" w:cs="Arial"/>
          <w:sz w:val="24"/>
          <w:szCs w:val="24"/>
        </w:rPr>
        <w:t>. R</w:t>
      </w:r>
      <w:r w:rsidRPr="00E14AEA">
        <w:rPr>
          <w:rFonts w:ascii="Arial" w:hAnsi="Arial" w:cs="Arial"/>
          <w:sz w:val="24"/>
          <w:szCs w:val="24"/>
        </w:rPr>
        <w:t>ather</w:t>
      </w:r>
      <w:r w:rsidR="003F67BD" w:rsidRPr="00E14AEA">
        <w:rPr>
          <w:rFonts w:ascii="Arial" w:hAnsi="Arial" w:cs="Arial"/>
          <w:sz w:val="24"/>
          <w:szCs w:val="24"/>
        </w:rPr>
        <w:t>,</w:t>
      </w:r>
      <w:r w:rsidRPr="00E14AEA">
        <w:rPr>
          <w:rFonts w:ascii="Arial" w:hAnsi="Arial" w:cs="Arial"/>
          <w:sz w:val="24"/>
          <w:szCs w:val="24"/>
        </w:rPr>
        <w:t xml:space="preserve"> their existence constitutes a given, the original establishment of which need not be explained.</w:t>
      </w:r>
      <w:r w:rsidR="003F67BD" w:rsidRPr="00E14AEA">
        <w:rPr>
          <w:rFonts w:ascii="Arial" w:hAnsi="Arial" w:cs="Arial"/>
          <w:sz w:val="24"/>
          <w:szCs w:val="24"/>
        </w:rPr>
        <w:t xml:space="preserve"> Only a few details are explicitly attributed to the original act of creation in the account given in our psalm</w:t>
      </w:r>
      <w:r w:rsidRPr="00E14AEA">
        <w:rPr>
          <w:rFonts w:ascii="Arial" w:hAnsi="Arial" w:cs="Arial"/>
          <w:sz w:val="24"/>
          <w:szCs w:val="24"/>
        </w:rPr>
        <w:t xml:space="preserve">: the establishment of the land and the sea </w:t>
      </w:r>
      <w:r w:rsidR="003F67BD" w:rsidRPr="00E14AEA">
        <w:rPr>
          <w:rFonts w:ascii="Arial" w:hAnsi="Arial" w:cs="Arial"/>
          <w:sz w:val="24"/>
          <w:szCs w:val="24"/>
        </w:rPr>
        <w:t>described in the second section</w:t>
      </w:r>
      <w:r w:rsidRPr="00E14AEA">
        <w:rPr>
          <w:rFonts w:ascii="Arial" w:hAnsi="Arial" w:cs="Arial"/>
          <w:sz w:val="24"/>
          <w:szCs w:val="24"/>
        </w:rPr>
        <w:t xml:space="preserve"> and the making of the moon and the sun mentioned at the beginning of the fifth section.</w:t>
      </w:r>
    </w:p>
    <w:p w14:paraId="62197CD3" w14:textId="77777777" w:rsidR="00304D3D" w:rsidRPr="00E14AEA" w:rsidRDefault="00304D3D" w:rsidP="00E14AEA">
      <w:pPr>
        <w:spacing w:line="240" w:lineRule="auto"/>
        <w:ind w:firstLine="720"/>
        <w:rPr>
          <w:rFonts w:ascii="Arial" w:hAnsi="Arial" w:cs="Arial"/>
          <w:sz w:val="24"/>
          <w:szCs w:val="24"/>
        </w:rPr>
      </w:pPr>
    </w:p>
    <w:p w14:paraId="06D69B20" w14:textId="77777777" w:rsidR="00304D3D" w:rsidRPr="00E14AEA" w:rsidRDefault="00304D3D" w:rsidP="00E14AEA">
      <w:pPr>
        <w:spacing w:line="240" w:lineRule="auto"/>
        <w:ind w:firstLine="720"/>
        <w:rPr>
          <w:rFonts w:ascii="Arial" w:hAnsi="Arial" w:cs="Arial"/>
          <w:i/>
          <w:iCs/>
          <w:sz w:val="24"/>
          <w:szCs w:val="24"/>
        </w:rPr>
      </w:pPr>
      <w:r w:rsidRPr="00E14AEA">
        <w:rPr>
          <w:rFonts w:ascii="Arial" w:hAnsi="Arial" w:cs="Arial"/>
          <w:sz w:val="24"/>
          <w:szCs w:val="24"/>
        </w:rPr>
        <w:t>What</w:t>
      </w:r>
      <w:r w:rsidR="003F67BD" w:rsidRPr="00E14AEA">
        <w:rPr>
          <w:rFonts w:ascii="Arial" w:hAnsi="Arial" w:cs="Arial"/>
          <w:sz w:val="24"/>
          <w:szCs w:val="24"/>
        </w:rPr>
        <w:t>,</w:t>
      </w:r>
      <w:r w:rsidRPr="00E14AEA">
        <w:rPr>
          <w:rFonts w:ascii="Arial" w:hAnsi="Arial" w:cs="Arial"/>
          <w:sz w:val="24"/>
          <w:szCs w:val="24"/>
        </w:rPr>
        <w:t xml:space="preserve"> then</w:t>
      </w:r>
      <w:r w:rsidR="003F67BD" w:rsidRPr="00E14AEA">
        <w:rPr>
          <w:rFonts w:ascii="Arial" w:hAnsi="Arial" w:cs="Arial"/>
          <w:sz w:val="24"/>
          <w:szCs w:val="24"/>
        </w:rPr>
        <w:t>,</w:t>
      </w:r>
      <w:r w:rsidRPr="00E14AEA">
        <w:rPr>
          <w:rFonts w:ascii="Arial" w:hAnsi="Arial" w:cs="Arial"/>
          <w:sz w:val="24"/>
          <w:szCs w:val="24"/>
        </w:rPr>
        <w:t xml:space="preserve"> is the relationship between our psalm and the account of creation in </w:t>
      </w:r>
      <w:r w:rsidRPr="00E14AEA">
        <w:rPr>
          <w:rFonts w:ascii="Arial" w:hAnsi="Arial" w:cs="Arial"/>
          <w:i/>
          <w:iCs/>
          <w:sz w:val="24"/>
          <w:szCs w:val="24"/>
        </w:rPr>
        <w:t xml:space="preserve">Bereishit </w:t>
      </w:r>
      <w:r w:rsidRPr="00E14AEA">
        <w:rPr>
          <w:rFonts w:ascii="Arial" w:hAnsi="Arial" w:cs="Arial"/>
          <w:sz w:val="24"/>
          <w:szCs w:val="24"/>
        </w:rPr>
        <w:t xml:space="preserve">1? It seems that this relationship is not of primary importance in our psalm, but rather a matter of secondary importance. Our psalm is trying to describe </w:t>
      </w:r>
      <w:r w:rsidR="00F46F62" w:rsidRPr="00E14AEA">
        <w:rPr>
          <w:rFonts w:ascii="Arial" w:hAnsi="Arial" w:cs="Arial"/>
          <w:sz w:val="24"/>
          <w:szCs w:val="24"/>
        </w:rPr>
        <w:t xml:space="preserve">not </w:t>
      </w:r>
      <w:r w:rsidRPr="00E14AEA">
        <w:rPr>
          <w:rFonts w:ascii="Arial" w:hAnsi="Arial" w:cs="Arial"/>
          <w:sz w:val="24"/>
          <w:szCs w:val="24"/>
        </w:rPr>
        <w:t xml:space="preserve">the original and one-time act of creation, but rather the </w:t>
      </w:r>
      <w:r w:rsidR="00F46F62" w:rsidRPr="00E14AEA">
        <w:rPr>
          <w:rFonts w:ascii="Arial" w:hAnsi="Arial" w:cs="Arial"/>
          <w:sz w:val="24"/>
          <w:szCs w:val="24"/>
        </w:rPr>
        <w:t xml:space="preserve">created world </w:t>
      </w:r>
      <w:r w:rsidRPr="00E14AEA">
        <w:rPr>
          <w:rFonts w:ascii="Arial" w:hAnsi="Arial" w:cs="Arial"/>
          <w:sz w:val="24"/>
          <w:szCs w:val="24"/>
        </w:rPr>
        <w:t xml:space="preserve">as it </w:t>
      </w:r>
      <w:r w:rsidR="00F46F62" w:rsidRPr="00E14AEA">
        <w:rPr>
          <w:rFonts w:ascii="Arial" w:hAnsi="Arial" w:cs="Arial"/>
          <w:sz w:val="24"/>
          <w:szCs w:val="24"/>
        </w:rPr>
        <w:t xml:space="preserve">manifests </w:t>
      </w:r>
      <w:r w:rsidRPr="00E14AEA">
        <w:rPr>
          <w:rFonts w:ascii="Arial" w:hAnsi="Arial" w:cs="Arial"/>
          <w:sz w:val="24"/>
          <w:szCs w:val="24"/>
        </w:rPr>
        <w:t>itself to the psalmist at this time. Therefore, the existence of animals and plants and even of man is a given in our psalm</w:t>
      </w:r>
      <w:r w:rsidR="008E40F2" w:rsidRPr="00E14AEA">
        <w:rPr>
          <w:rFonts w:ascii="Arial" w:hAnsi="Arial" w:cs="Arial"/>
          <w:sz w:val="24"/>
          <w:szCs w:val="24"/>
        </w:rPr>
        <w:t>. I</w:t>
      </w:r>
      <w:r w:rsidRPr="00E14AEA">
        <w:rPr>
          <w:rFonts w:ascii="Arial" w:hAnsi="Arial" w:cs="Arial"/>
          <w:sz w:val="24"/>
          <w:szCs w:val="24"/>
        </w:rPr>
        <w:t xml:space="preserve">t </w:t>
      </w:r>
      <w:r w:rsidR="00F46F62" w:rsidRPr="00E14AEA">
        <w:rPr>
          <w:rFonts w:ascii="Arial" w:hAnsi="Arial" w:cs="Arial"/>
          <w:sz w:val="24"/>
          <w:szCs w:val="24"/>
        </w:rPr>
        <w:t xml:space="preserve">is not the psalm's intention </w:t>
      </w:r>
      <w:r w:rsidRPr="00E14AEA">
        <w:rPr>
          <w:rFonts w:ascii="Arial" w:hAnsi="Arial" w:cs="Arial"/>
          <w:sz w:val="24"/>
          <w:szCs w:val="24"/>
        </w:rPr>
        <w:t xml:space="preserve">to describe the hour of their original creation, because this is not the topic of our psalm. </w:t>
      </w:r>
      <w:r w:rsidR="00F46F62" w:rsidRPr="00E14AEA">
        <w:rPr>
          <w:rFonts w:ascii="Arial" w:hAnsi="Arial" w:cs="Arial"/>
          <w:sz w:val="24"/>
          <w:szCs w:val="24"/>
        </w:rPr>
        <w:t>T</w:t>
      </w:r>
      <w:r w:rsidRPr="00E14AEA">
        <w:rPr>
          <w:rFonts w:ascii="Arial" w:hAnsi="Arial" w:cs="Arial"/>
          <w:sz w:val="24"/>
          <w:szCs w:val="24"/>
        </w:rPr>
        <w:t xml:space="preserve">he nature of </w:t>
      </w:r>
      <w:r w:rsidR="00F46F62" w:rsidRPr="00E14AEA">
        <w:rPr>
          <w:rFonts w:ascii="Arial" w:hAnsi="Arial" w:cs="Arial"/>
          <w:sz w:val="24"/>
          <w:szCs w:val="24"/>
        </w:rPr>
        <w:t xml:space="preserve">all that </w:t>
      </w:r>
      <w:r w:rsidRPr="00E14AEA">
        <w:rPr>
          <w:rFonts w:ascii="Arial" w:hAnsi="Arial" w:cs="Arial"/>
          <w:sz w:val="24"/>
          <w:szCs w:val="24"/>
        </w:rPr>
        <w:t xml:space="preserve">exists </w:t>
      </w:r>
      <w:r w:rsidRPr="00E14AEA">
        <w:rPr>
          <w:rFonts w:ascii="Arial" w:hAnsi="Arial" w:cs="Arial"/>
          <w:b/>
          <w:bCs/>
          <w:sz w:val="24"/>
          <w:szCs w:val="24"/>
        </w:rPr>
        <w:t xml:space="preserve">in the present </w:t>
      </w:r>
      <w:r w:rsidRPr="00E14AEA">
        <w:rPr>
          <w:rFonts w:ascii="Arial" w:hAnsi="Arial" w:cs="Arial"/>
          <w:sz w:val="24"/>
          <w:szCs w:val="24"/>
        </w:rPr>
        <w:t>is</w:t>
      </w:r>
      <w:r w:rsidR="00F46F62" w:rsidRPr="00E14AEA">
        <w:rPr>
          <w:rFonts w:ascii="Arial" w:hAnsi="Arial" w:cs="Arial"/>
          <w:sz w:val="24"/>
          <w:szCs w:val="24"/>
        </w:rPr>
        <w:t>, however,</w:t>
      </w:r>
      <w:r w:rsidRPr="00E14AEA">
        <w:rPr>
          <w:rFonts w:ascii="Arial" w:hAnsi="Arial" w:cs="Arial"/>
          <w:sz w:val="24"/>
          <w:szCs w:val="24"/>
        </w:rPr>
        <w:t xml:space="preserve"> conditioned on certain arrangements that were established at the time of the original creation</w:t>
      </w:r>
      <w:r w:rsidR="00F46F62" w:rsidRPr="00E14AEA">
        <w:rPr>
          <w:rFonts w:ascii="Arial" w:hAnsi="Arial" w:cs="Arial"/>
          <w:sz w:val="24"/>
          <w:szCs w:val="24"/>
        </w:rPr>
        <w:t xml:space="preserve">, and it is solely for this </w:t>
      </w:r>
      <w:r w:rsidR="00F46F62" w:rsidRPr="00E14AEA">
        <w:rPr>
          <w:rFonts w:ascii="Arial" w:hAnsi="Arial" w:cs="Arial"/>
          <w:sz w:val="24"/>
          <w:szCs w:val="24"/>
        </w:rPr>
        <w:lastRenderedPageBreak/>
        <w:t xml:space="preserve">reason </w:t>
      </w:r>
      <w:r w:rsidRPr="00E14AEA">
        <w:rPr>
          <w:rFonts w:ascii="Arial" w:hAnsi="Arial" w:cs="Arial"/>
          <w:sz w:val="24"/>
          <w:szCs w:val="24"/>
        </w:rPr>
        <w:t xml:space="preserve">that the author of our psalm refers to the creation account in the book of </w:t>
      </w:r>
      <w:r w:rsidRPr="00E14AEA">
        <w:rPr>
          <w:rFonts w:ascii="Arial" w:hAnsi="Arial" w:cs="Arial"/>
          <w:i/>
          <w:iCs/>
          <w:sz w:val="24"/>
          <w:szCs w:val="24"/>
        </w:rPr>
        <w:t>Bereishit.</w:t>
      </w:r>
    </w:p>
    <w:p w14:paraId="7209C063" w14:textId="77777777" w:rsidR="00304D3D" w:rsidRPr="00E14AEA" w:rsidRDefault="00304D3D" w:rsidP="00E14AEA">
      <w:pPr>
        <w:spacing w:line="240" w:lineRule="auto"/>
        <w:ind w:firstLine="720"/>
        <w:rPr>
          <w:rFonts w:ascii="Arial" w:hAnsi="Arial" w:cs="Arial"/>
          <w:i/>
          <w:iCs/>
          <w:sz w:val="24"/>
          <w:szCs w:val="24"/>
        </w:rPr>
      </w:pPr>
    </w:p>
    <w:p w14:paraId="7B2684C8" w14:textId="77777777" w:rsidR="00304D3D" w:rsidRPr="00E14AEA" w:rsidRDefault="00304D3D" w:rsidP="00E14AEA">
      <w:pPr>
        <w:spacing w:line="240" w:lineRule="auto"/>
        <w:ind w:firstLine="720"/>
        <w:rPr>
          <w:rFonts w:ascii="Arial" w:hAnsi="Arial" w:cs="Arial"/>
          <w:sz w:val="24"/>
          <w:szCs w:val="24"/>
        </w:rPr>
      </w:pPr>
      <w:r w:rsidRPr="00E14AEA">
        <w:rPr>
          <w:rFonts w:ascii="Arial" w:hAnsi="Arial" w:cs="Arial"/>
          <w:sz w:val="24"/>
          <w:szCs w:val="24"/>
        </w:rPr>
        <w:t>For example</w:t>
      </w:r>
      <w:r w:rsidR="008E40F2" w:rsidRPr="00E14AEA">
        <w:rPr>
          <w:rFonts w:ascii="Arial" w:hAnsi="Arial" w:cs="Arial"/>
          <w:sz w:val="24"/>
          <w:szCs w:val="24"/>
        </w:rPr>
        <w:t>, t</w:t>
      </w:r>
      <w:r w:rsidRPr="00E14AEA">
        <w:rPr>
          <w:rFonts w:ascii="Arial" w:hAnsi="Arial" w:cs="Arial"/>
          <w:sz w:val="24"/>
          <w:szCs w:val="24"/>
        </w:rPr>
        <w:t xml:space="preserve">he division of </w:t>
      </w:r>
      <w:r w:rsidR="00E20E01" w:rsidRPr="00E14AEA">
        <w:rPr>
          <w:rFonts w:ascii="Arial" w:hAnsi="Arial" w:cs="Arial"/>
          <w:sz w:val="24"/>
          <w:szCs w:val="24"/>
        </w:rPr>
        <w:t>periods of activity</w:t>
      </w:r>
      <w:r w:rsidRPr="00E14AEA">
        <w:rPr>
          <w:rFonts w:ascii="Arial" w:hAnsi="Arial" w:cs="Arial"/>
          <w:sz w:val="24"/>
          <w:szCs w:val="24"/>
        </w:rPr>
        <w:t xml:space="preserve"> between man and the forest beasts, as it was known to the psalmist when he wrote the psalm, </w:t>
      </w:r>
      <w:r w:rsidR="00E20E01" w:rsidRPr="00E14AEA">
        <w:rPr>
          <w:rFonts w:ascii="Arial" w:hAnsi="Arial" w:cs="Arial"/>
          <w:sz w:val="24"/>
          <w:szCs w:val="24"/>
        </w:rPr>
        <w:t xml:space="preserve">follows </w:t>
      </w:r>
      <w:r w:rsidRPr="00E14AEA">
        <w:rPr>
          <w:rFonts w:ascii="Arial" w:hAnsi="Arial" w:cs="Arial"/>
          <w:sz w:val="24"/>
          <w:szCs w:val="24"/>
        </w:rPr>
        <w:t xml:space="preserve">from the order established on the fourth day of creation, "to divide the day from the night" by means of "the greater light to rule the day" and "the lesser light to rule the night." The psalmist's interest in the fifth section is not in what happened at the time of creation, but in what is happening in the world </w:t>
      </w:r>
      <w:r w:rsidR="00E20E01" w:rsidRPr="00E14AEA">
        <w:rPr>
          <w:rFonts w:ascii="Arial" w:hAnsi="Arial" w:cs="Arial"/>
          <w:sz w:val="24"/>
          <w:szCs w:val="24"/>
        </w:rPr>
        <w:t xml:space="preserve">around </w:t>
      </w:r>
      <w:r w:rsidRPr="00E14AEA">
        <w:rPr>
          <w:rFonts w:ascii="Arial" w:hAnsi="Arial" w:cs="Arial"/>
          <w:sz w:val="24"/>
          <w:szCs w:val="24"/>
        </w:rPr>
        <w:t xml:space="preserve">him, and it is only for this </w:t>
      </w:r>
      <w:r w:rsidR="008E40F2" w:rsidRPr="00E14AEA">
        <w:rPr>
          <w:rFonts w:ascii="Arial" w:hAnsi="Arial" w:cs="Arial"/>
          <w:sz w:val="24"/>
          <w:szCs w:val="24"/>
        </w:rPr>
        <w:t xml:space="preserve">reason </w:t>
      </w:r>
      <w:r w:rsidRPr="00E14AEA">
        <w:rPr>
          <w:rFonts w:ascii="Arial" w:hAnsi="Arial" w:cs="Arial"/>
          <w:sz w:val="24"/>
          <w:szCs w:val="24"/>
        </w:rPr>
        <w:t xml:space="preserve">that he mentions the </w:t>
      </w:r>
      <w:r w:rsidR="008E40F2" w:rsidRPr="00E14AEA">
        <w:rPr>
          <w:rFonts w:ascii="Arial" w:hAnsi="Arial" w:cs="Arial"/>
          <w:sz w:val="24"/>
          <w:szCs w:val="24"/>
        </w:rPr>
        <w:t>creation</w:t>
      </w:r>
      <w:r w:rsidRPr="00E14AEA">
        <w:rPr>
          <w:rFonts w:ascii="Arial" w:hAnsi="Arial" w:cs="Arial"/>
          <w:sz w:val="24"/>
          <w:szCs w:val="24"/>
        </w:rPr>
        <w:t xml:space="preserve"> of the moon and the sun. Accordingly, there is no reason to expect that the order of the account in our psalm should match the order of creation in </w:t>
      </w:r>
      <w:r w:rsidRPr="00E14AEA">
        <w:rPr>
          <w:rFonts w:ascii="Arial" w:hAnsi="Arial" w:cs="Arial"/>
          <w:i/>
          <w:iCs/>
          <w:sz w:val="24"/>
          <w:szCs w:val="24"/>
        </w:rPr>
        <w:t xml:space="preserve">Bereishit </w:t>
      </w:r>
      <w:r w:rsidRPr="00E14AEA">
        <w:rPr>
          <w:rFonts w:ascii="Arial" w:hAnsi="Arial" w:cs="Arial"/>
          <w:sz w:val="24"/>
          <w:szCs w:val="24"/>
        </w:rPr>
        <w:t>1.</w:t>
      </w:r>
    </w:p>
    <w:p w14:paraId="0FC0DF60" w14:textId="77777777" w:rsidR="00943B76" w:rsidRPr="00E14AEA" w:rsidRDefault="00943B76" w:rsidP="00E14AEA">
      <w:pPr>
        <w:spacing w:line="240" w:lineRule="auto"/>
        <w:rPr>
          <w:rFonts w:ascii="Arial" w:hAnsi="Arial" w:cs="Arial"/>
          <w:sz w:val="24"/>
          <w:szCs w:val="24"/>
        </w:rPr>
      </w:pPr>
    </w:p>
    <w:p w14:paraId="75461CF2" w14:textId="77777777" w:rsidR="00304D3D" w:rsidRPr="00E14AEA" w:rsidRDefault="00304D3D" w:rsidP="00E14AEA">
      <w:pPr>
        <w:spacing w:line="240" w:lineRule="auto"/>
        <w:rPr>
          <w:rFonts w:ascii="Arial" w:hAnsi="Arial" w:cs="Arial"/>
          <w:sz w:val="24"/>
          <w:szCs w:val="24"/>
        </w:rPr>
      </w:pPr>
      <w:r w:rsidRPr="00E14AEA">
        <w:rPr>
          <w:rFonts w:ascii="Arial" w:hAnsi="Arial" w:cs="Arial"/>
          <w:sz w:val="24"/>
          <w:szCs w:val="24"/>
        </w:rPr>
        <w:t>(To be continued.)</w:t>
      </w:r>
    </w:p>
    <w:p w14:paraId="1DD15D29" w14:textId="77777777" w:rsidR="00304D3D" w:rsidRPr="00E14AEA" w:rsidRDefault="00304D3D" w:rsidP="00E14AEA">
      <w:pPr>
        <w:spacing w:line="240" w:lineRule="auto"/>
        <w:rPr>
          <w:rFonts w:ascii="Arial" w:hAnsi="Arial" w:cs="Arial"/>
          <w:sz w:val="24"/>
          <w:szCs w:val="24"/>
        </w:rPr>
      </w:pPr>
    </w:p>
    <w:p w14:paraId="03EFC172" w14:textId="77777777" w:rsidR="00304D3D" w:rsidRPr="00E14AEA" w:rsidRDefault="00304D3D" w:rsidP="00E14AEA">
      <w:pPr>
        <w:spacing w:line="240" w:lineRule="auto"/>
        <w:rPr>
          <w:rFonts w:ascii="Arial" w:hAnsi="Arial" w:cs="Arial"/>
          <w:sz w:val="24"/>
          <w:szCs w:val="24"/>
        </w:rPr>
      </w:pPr>
      <w:r w:rsidRPr="00E14AEA">
        <w:rPr>
          <w:rFonts w:ascii="Arial" w:hAnsi="Arial" w:cs="Arial"/>
          <w:sz w:val="24"/>
          <w:szCs w:val="24"/>
        </w:rPr>
        <w:t>(Translated by David Strauss)</w:t>
      </w:r>
    </w:p>
    <w:sectPr w:rsidR="00304D3D" w:rsidRPr="00E14AEA">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E004" w14:textId="77777777" w:rsidR="00A74B84" w:rsidRDefault="00A74B84">
      <w:r>
        <w:separator/>
      </w:r>
    </w:p>
  </w:endnote>
  <w:endnote w:type="continuationSeparator" w:id="0">
    <w:p w14:paraId="77DE5ED7" w14:textId="77777777" w:rsidR="00A74B84" w:rsidRDefault="00A7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1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838D" w14:textId="77777777" w:rsidR="00A74B84" w:rsidRDefault="00A74B84">
      <w:r>
        <w:separator/>
      </w:r>
    </w:p>
  </w:footnote>
  <w:footnote w:type="continuationSeparator" w:id="0">
    <w:p w14:paraId="6D9010CD" w14:textId="77777777" w:rsidR="00A74B84" w:rsidRDefault="00A74B84">
      <w:r>
        <w:continuationSeparator/>
      </w:r>
    </w:p>
  </w:footnote>
  <w:footnote w:id="1">
    <w:p w14:paraId="335A7695"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Our comments here are based on the introduction written by Prof. Yair Zakovitz, a student of Weiss, to Weiss's last book, published posthumously: "</w:t>
      </w:r>
      <w:r w:rsidRPr="00101A27">
        <w:rPr>
          <w:rFonts w:ascii="Arial" w:hAnsi="Arial" w:cs="Arial"/>
          <w:i/>
          <w:iCs/>
          <w:sz w:val="20"/>
        </w:rPr>
        <w:t>Emunot Ve-De'ot</w:t>
      </w:r>
      <w:r w:rsidRPr="00101A27">
        <w:rPr>
          <w:rFonts w:ascii="Arial" w:hAnsi="Arial" w:cs="Arial"/>
          <w:sz w:val="20"/>
        </w:rPr>
        <w:t xml:space="preserve"> </w:t>
      </w:r>
      <w:r w:rsidRPr="00101A27">
        <w:rPr>
          <w:rFonts w:ascii="Arial" w:hAnsi="Arial" w:cs="Arial"/>
          <w:i/>
          <w:iCs/>
          <w:sz w:val="20"/>
        </w:rPr>
        <w:t>Be-Mizmorei Tehillim</w:t>
      </w:r>
      <w:r w:rsidRPr="00101A27">
        <w:rPr>
          <w:rFonts w:ascii="Arial" w:hAnsi="Arial" w:cs="Arial"/>
          <w:sz w:val="20"/>
        </w:rPr>
        <w:t xml:space="preserve">," and the entry on Meir Weiss's in Wikipedia. </w:t>
      </w:r>
    </w:p>
  </w:footnote>
  <w:footnote w:id="2">
    <w:p w14:paraId="3083F6B1"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This article was first published in </w:t>
      </w:r>
      <w:r w:rsidRPr="00101A27">
        <w:rPr>
          <w:rFonts w:ascii="Arial" w:hAnsi="Arial" w:cs="Arial"/>
          <w:i/>
          <w:iCs/>
          <w:sz w:val="20"/>
        </w:rPr>
        <w:t>Ma'ayanot</w:t>
      </w:r>
      <w:r w:rsidRPr="00101A27">
        <w:rPr>
          <w:rFonts w:ascii="Arial" w:hAnsi="Arial" w:cs="Arial"/>
          <w:sz w:val="20"/>
        </w:rPr>
        <w:t xml:space="preserve"> vol. VIII, a volume that was dedicated to the topic of "prayer," ed. by Chaim Chamiel (Jerusalem, 5728), pp. 221-254. The article was reprinted in the collection of Meir Weiss's articles, </w:t>
      </w:r>
      <w:r w:rsidRPr="00101A27">
        <w:rPr>
          <w:rFonts w:ascii="Arial" w:hAnsi="Arial" w:cs="Arial"/>
          <w:i/>
          <w:iCs/>
          <w:sz w:val="20"/>
        </w:rPr>
        <w:t>Mikra'ot Ke-Kavanatam</w:t>
      </w:r>
      <w:r w:rsidRPr="00101A27">
        <w:rPr>
          <w:rFonts w:ascii="Arial" w:hAnsi="Arial" w:cs="Arial"/>
          <w:sz w:val="20"/>
        </w:rPr>
        <w:t xml:space="preserve"> (Mossad Bialik, Jerusalem, 5748), pp. 214-251.</w:t>
      </w:r>
    </w:p>
  </w:footnote>
  <w:footnote w:id="3">
    <w:p w14:paraId="519B9F7E"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w:t>
      </w:r>
      <w:r w:rsidRPr="00101A27">
        <w:rPr>
          <w:rFonts w:ascii="Arial" w:hAnsi="Arial" w:cs="Arial"/>
          <w:i/>
          <w:iCs/>
          <w:sz w:val="20"/>
        </w:rPr>
        <w:t>Yerushalmi</w:t>
      </w:r>
      <w:r w:rsidRPr="00101A27">
        <w:rPr>
          <w:rFonts w:ascii="Arial" w:hAnsi="Arial" w:cs="Arial"/>
          <w:sz w:val="20"/>
        </w:rPr>
        <w:t xml:space="preserve">, </w:t>
      </w:r>
      <w:r w:rsidRPr="00101A27">
        <w:rPr>
          <w:rFonts w:ascii="Arial" w:hAnsi="Arial" w:cs="Arial"/>
          <w:i/>
          <w:iCs/>
          <w:sz w:val="20"/>
        </w:rPr>
        <w:t>Shekalim</w:t>
      </w:r>
      <w:r w:rsidRPr="00101A27">
        <w:rPr>
          <w:rFonts w:ascii="Arial" w:hAnsi="Arial" w:cs="Arial"/>
          <w:sz w:val="20"/>
        </w:rPr>
        <w:t xml:space="preserve"> 2:5 and </w:t>
      </w:r>
      <w:r w:rsidRPr="00101A27">
        <w:rPr>
          <w:rFonts w:ascii="Arial" w:hAnsi="Arial" w:cs="Arial"/>
          <w:i/>
          <w:iCs/>
          <w:sz w:val="20"/>
        </w:rPr>
        <w:t>Bereishit Rabba</w:t>
      </w:r>
      <w:r w:rsidRPr="00101A27">
        <w:rPr>
          <w:rFonts w:ascii="Arial" w:hAnsi="Arial" w:cs="Arial"/>
          <w:sz w:val="20"/>
        </w:rPr>
        <w:t xml:space="preserve"> 2, 12.</w:t>
      </w:r>
    </w:p>
  </w:footnote>
  <w:footnote w:id="4">
    <w:p w14:paraId="5A4291A5"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This combination of Torah and academic education was characteristic of the rabbinical seminaries in Germany and Hungary. </w:t>
      </w:r>
    </w:p>
  </w:footnote>
  <w:footnote w:id="5">
    <w:p w14:paraId="46DA3DDC"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The communities in which Weiss served as rabbi were "status-quo" communities – the stream of Hungarian Jewry that did not take part in the secession of the Orthodox communities from the general community but, unlike the "Neologists," remained faithful to tradition and Halakha.</w:t>
      </w:r>
    </w:p>
  </w:footnote>
  <w:footnote w:id="6">
    <w:p w14:paraId="3D83EF5F"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lang w:val="it-IT"/>
        </w:rPr>
        <w:t xml:space="preserve"> </w:t>
      </w:r>
      <w:r w:rsidRPr="00101A27">
        <w:rPr>
          <w:rFonts w:ascii="Arial" w:hAnsi="Arial" w:cs="Arial"/>
          <w:sz w:val="20"/>
          <w:lang w:val="it-IT"/>
        </w:rPr>
        <w:t xml:space="preserve">In </w:t>
      </w:r>
      <w:r w:rsidRPr="00101A27">
        <w:rPr>
          <w:rFonts w:ascii="Arial" w:hAnsi="Arial" w:cs="Arial"/>
          <w:i/>
          <w:iCs/>
          <w:sz w:val="20"/>
          <w:lang w:val="it-IT"/>
        </w:rPr>
        <w:t>Ha-Mikra Ki-Demuto</w:t>
      </w:r>
      <w:r w:rsidRPr="00101A27">
        <w:rPr>
          <w:rFonts w:ascii="Arial" w:hAnsi="Arial" w:cs="Arial"/>
          <w:sz w:val="20"/>
          <w:lang w:val="it-IT"/>
        </w:rPr>
        <w:t xml:space="preserve"> (3</w:t>
      </w:r>
      <w:r w:rsidRPr="00101A27">
        <w:rPr>
          <w:rFonts w:ascii="Arial" w:hAnsi="Arial" w:cs="Arial"/>
          <w:sz w:val="20"/>
          <w:vertAlign w:val="superscript"/>
          <w:lang w:val="it-IT"/>
        </w:rPr>
        <w:t>rd</w:t>
      </w:r>
      <w:r w:rsidRPr="00101A27">
        <w:rPr>
          <w:rFonts w:ascii="Arial" w:hAnsi="Arial" w:cs="Arial"/>
          <w:sz w:val="20"/>
          <w:lang w:val="it-IT"/>
        </w:rPr>
        <w:t xml:space="preserve"> ed.) </w:t>
      </w:r>
      <w:r w:rsidRPr="00101A27">
        <w:rPr>
          <w:rFonts w:ascii="Arial" w:hAnsi="Arial" w:cs="Arial"/>
          <w:sz w:val="20"/>
        </w:rPr>
        <w:t>Weiss analyzes psalms 74, 13, 46, 114, beginning on p. 265 and continuing until p. 353.</w:t>
      </w:r>
    </w:p>
    <w:p w14:paraId="0982F02C" w14:textId="77777777" w:rsidR="00E14AEA" w:rsidRPr="00101A27" w:rsidRDefault="00E14AEA" w:rsidP="00101A27">
      <w:pPr>
        <w:pStyle w:val="FootnoteText"/>
        <w:spacing w:line="240" w:lineRule="auto"/>
        <w:rPr>
          <w:rFonts w:ascii="Arial" w:hAnsi="Arial" w:cs="Arial"/>
          <w:sz w:val="20"/>
        </w:rPr>
      </w:pPr>
      <w:r w:rsidRPr="00101A27">
        <w:rPr>
          <w:rFonts w:ascii="Arial" w:hAnsi="Arial" w:cs="Arial"/>
          <w:sz w:val="20"/>
        </w:rPr>
        <w:t xml:space="preserve">In </w:t>
      </w:r>
      <w:r w:rsidRPr="00101A27">
        <w:rPr>
          <w:rFonts w:ascii="Arial" w:hAnsi="Arial" w:cs="Arial"/>
          <w:i/>
          <w:iCs/>
          <w:sz w:val="20"/>
        </w:rPr>
        <w:t>Mikra'ot Ke-Kavanatam</w:t>
      </w:r>
      <w:r w:rsidRPr="00101A27">
        <w:rPr>
          <w:rFonts w:ascii="Arial" w:hAnsi="Arial" w:cs="Arial"/>
          <w:sz w:val="20"/>
        </w:rPr>
        <w:t>, Weiss deals with psalms 1, 3, 6, 15, 8, 36, 47, 90, 104, 114, 145, beginning on p. 111 and continuing until p. 291.</w:t>
      </w:r>
    </w:p>
    <w:p w14:paraId="7F448798" w14:textId="77777777" w:rsidR="00E14AEA" w:rsidRPr="00101A27" w:rsidRDefault="00E14AEA" w:rsidP="00101A27">
      <w:pPr>
        <w:pStyle w:val="FootnoteText"/>
        <w:spacing w:line="240" w:lineRule="auto"/>
        <w:rPr>
          <w:rFonts w:ascii="Arial" w:hAnsi="Arial" w:cs="Arial"/>
          <w:sz w:val="20"/>
        </w:rPr>
      </w:pPr>
      <w:r w:rsidRPr="00101A27">
        <w:rPr>
          <w:rFonts w:ascii="Arial" w:hAnsi="Arial" w:cs="Arial"/>
          <w:sz w:val="20"/>
        </w:rPr>
        <w:t xml:space="preserve">In </w:t>
      </w:r>
      <w:r w:rsidRPr="00101A27">
        <w:rPr>
          <w:rFonts w:ascii="Arial" w:hAnsi="Arial" w:cs="Arial"/>
          <w:i/>
          <w:iCs/>
          <w:sz w:val="20"/>
        </w:rPr>
        <w:t>Emunot Ve-De'ot Be-Mizmorei Tehillim</w:t>
      </w:r>
      <w:r w:rsidRPr="00101A27">
        <w:rPr>
          <w:rFonts w:ascii="Arial" w:hAnsi="Arial" w:cs="Arial"/>
          <w:sz w:val="20"/>
        </w:rPr>
        <w:t>, Weiss deals with psalms 6, 23, 26, 27, 39, 42-43, 77, 88, 92, 99, 122, 130, 133, 136, 139.</w:t>
      </w:r>
    </w:p>
    <w:p w14:paraId="0312DA98" w14:textId="77777777" w:rsidR="00E14AEA" w:rsidRPr="00101A27" w:rsidRDefault="00E14AEA" w:rsidP="00101A27">
      <w:pPr>
        <w:pStyle w:val="FootnoteText"/>
        <w:spacing w:line="240" w:lineRule="auto"/>
        <w:rPr>
          <w:rFonts w:ascii="Arial" w:hAnsi="Arial" w:cs="Arial"/>
          <w:sz w:val="20"/>
        </w:rPr>
      </w:pPr>
      <w:r w:rsidRPr="00101A27">
        <w:rPr>
          <w:rFonts w:ascii="Arial" w:hAnsi="Arial" w:cs="Arial"/>
          <w:sz w:val="20"/>
        </w:rPr>
        <w:t>In all, Weiss analyzed 29 psalms, some of which (psalms 6 and 114) he analyzed in two of his books because in the later volume he retracted his earlier analysis.</w:t>
      </w:r>
    </w:p>
    <w:p w14:paraId="05589CD0" w14:textId="77777777" w:rsidR="00E14AEA" w:rsidRPr="00101A27" w:rsidRDefault="00E14AEA" w:rsidP="00101A27">
      <w:pPr>
        <w:pStyle w:val="FootnoteText"/>
        <w:spacing w:line="240" w:lineRule="auto"/>
        <w:rPr>
          <w:rFonts w:ascii="Arial" w:hAnsi="Arial" w:cs="Arial"/>
          <w:sz w:val="20"/>
        </w:rPr>
      </w:pPr>
      <w:r w:rsidRPr="00101A27">
        <w:rPr>
          <w:rFonts w:ascii="Arial" w:hAnsi="Arial" w:cs="Arial"/>
          <w:i/>
          <w:iCs/>
          <w:sz w:val="20"/>
        </w:rPr>
        <w:t>Mikra Ki-Demuto</w:t>
      </w:r>
      <w:r w:rsidRPr="00101A27">
        <w:rPr>
          <w:rFonts w:ascii="Arial" w:hAnsi="Arial" w:cs="Arial"/>
          <w:sz w:val="20"/>
        </w:rPr>
        <w:t xml:space="preserve"> also contains tens of analyses of parts of psalms, through which Weiss illustrates the various stages in the analysis of a scriptural literary unit according to his approach.</w:t>
      </w:r>
    </w:p>
  </w:footnote>
  <w:footnote w:id="7">
    <w:p w14:paraId="338495C2"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See our study of psalm 131 in the wake of Strauss's article dealing with that psalm, and especially sections I and II of that study.</w:t>
      </w:r>
    </w:p>
  </w:footnote>
  <w:footnote w:id="8">
    <w:p w14:paraId="0071F4CF"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In our psalm, animals are mentioned in thirteen places: in seven places we find general terms for animals [beast of the field (11); the birds of the sky (12); cattle (14); birds (17); the forest beasts (20); creeping things (25); small beasts and big ones (25)] and in six places we find the names of specific animals [wild asses (11); stork (17); wild goats; badgers (18); young lions (21); leviathan (26)]. </w:t>
      </w:r>
    </w:p>
  </w:footnote>
  <w:footnote w:id="9">
    <w:p w14:paraId="2EC95C6A"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In the psalm, plants are mentioned in six places: In four places we find general designations of plants [branches (12); grass; plants (14); the trees of the Lord (16)], and in two places we find the names of specific plants [the cedars of Lebanon (16); cypress trees (17)]. </w:t>
      </w:r>
    </w:p>
  </w:footnote>
  <w:footnote w:id="10">
    <w:p w14:paraId="7DEB1AF8"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In our psalm, non-living things are mentioned as part of the description of creation in more than twenty places.</w:t>
      </w:r>
    </w:p>
  </w:footnote>
  <w:footnote w:id="11">
    <w:p w14:paraId="3F76A297"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In two places, the description of man is integrated into the descriptions of nature: in verses 14-15 ("… and plants for the service of man, and He brings forth food from the earth, and wine… with oil… and bread…"); and verse 23 ("Man goes forth to his work, and to his labor until evening"). In the description of the sea, man is mentioned implicitly (26): "There go the ships." At the end of the psalm (v. 35), mention is made of sinners and wicked people. </w:t>
      </w:r>
    </w:p>
  </w:footnote>
  <w:footnote w:id="12">
    <w:p w14:paraId="4548567E"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For example, the rain and the earth cause the grass to grow for the cattle, and they similarly cause plants to grow from which man derives his food with his work (vv. 13-15). </w:t>
      </w:r>
    </w:p>
  </w:footnote>
  <w:footnote w:id="13">
    <w:p w14:paraId="032AFF3C"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In addition to what was stated in the previous note, the cedars of Lebanon and the cypress trees serve the birds and the stork as a place to build their nests.</w:t>
      </w:r>
    </w:p>
  </w:footnote>
  <w:footnote w:id="14">
    <w:p w14:paraId="238E6402"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In vv. 14-15, man and cattle divide among themselves that which the earth issues forth: for the cattle – grass, and for man - various kinds of crops that he toils to raise for his food. In vv. 19-23, man and the beasts of the forest (including young lions) divide between themselves the hours of the day: nighttime for the beasts of the forest, and daytime for man. In v. 26, man and the leviathan divide the sea between themselves for their various activities. It should be noted that nowhere in our psalm is mention made of human use of animals.</w:t>
      </w:r>
    </w:p>
  </w:footnote>
  <w:footnote w:id="15">
    <w:p w14:paraId="289F77F2"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w:t>
      </w:r>
      <w:r w:rsidRPr="00101A27">
        <w:rPr>
          <w:rFonts w:ascii="Arial" w:hAnsi="Arial" w:cs="Arial"/>
          <w:b/>
          <w:bCs/>
          <w:sz w:val="20"/>
        </w:rPr>
        <w:t xml:space="preserve">All of them </w:t>
      </w:r>
      <w:r w:rsidRPr="00101A27">
        <w:rPr>
          <w:rFonts w:ascii="Arial" w:hAnsi="Arial" w:cs="Arial"/>
          <w:sz w:val="20"/>
        </w:rPr>
        <w:t>wait upon You…" (vv. 27-30) - the reference is to all animate beings – human beings and the entire animal kingdom.</w:t>
      </w:r>
    </w:p>
  </w:footnote>
  <w:footnote w:id="16">
    <w:p w14:paraId="08C959E1"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For example, </w:t>
      </w:r>
      <w:r w:rsidRPr="00101A27">
        <w:rPr>
          <w:rFonts w:ascii="Arial" w:hAnsi="Arial" w:cs="Arial"/>
          <w:i/>
          <w:iCs/>
          <w:sz w:val="20"/>
        </w:rPr>
        <w:t xml:space="preserve">Bereishit </w:t>
      </w:r>
      <w:r w:rsidRPr="00101A27">
        <w:rPr>
          <w:rFonts w:ascii="Arial" w:hAnsi="Arial" w:cs="Arial"/>
          <w:sz w:val="20"/>
        </w:rPr>
        <w:t>13:10 says: "And Lot lifted up his eyes, and beheld all the plain of the Jordan, that it was well watered everywhere… like the garden of the Lord, like the land of Egypt." This description of the landscape, from Lot's perspective, is meant to explain the reason that Lot chooses in the next verse to settle in the plain of the Jordan.</w:t>
      </w:r>
    </w:p>
  </w:footnote>
  <w:footnote w:id="17">
    <w:p w14:paraId="2F89D3D9"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For example, </w:t>
      </w:r>
      <w:r w:rsidRPr="00101A27">
        <w:rPr>
          <w:rFonts w:ascii="Arial" w:hAnsi="Arial" w:cs="Arial"/>
          <w:i/>
          <w:iCs/>
          <w:sz w:val="20"/>
        </w:rPr>
        <w:t xml:space="preserve">Tehillim </w:t>
      </w:r>
      <w:r w:rsidRPr="00101A27">
        <w:rPr>
          <w:rFonts w:ascii="Arial" w:hAnsi="Arial" w:cs="Arial"/>
          <w:sz w:val="20"/>
        </w:rPr>
        <w:t xml:space="preserve">8 and </w:t>
      </w:r>
      <w:r w:rsidRPr="00101A27">
        <w:rPr>
          <w:rFonts w:ascii="Arial" w:hAnsi="Arial" w:cs="Arial"/>
          <w:i/>
          <w:iCs/>
          <w:sz w:val="20"/>
        </w:rPr>
        <w:t xml:space="preserve">Iyov </w:t>
      </w:r>
      <w:r w:rsidRPr="00101A27">
        <w:rPr>
          <w:rFonts w:ascii="Arial" w:hAnsi="Arial" w:cs="Arial"/>
          <w:sz w:val="20"/>
        </w:rPr>
        <w:t>38-41.</w:t>
      </w:r>
    </w:p>
  </w:footnote>
  <w:footnote w:id="18">
    <w:p w14:paraId="5590EDC5"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The meaning of v. 31 will be discussed later in this study. </w:t>
      </w:r>
    </w:p>
  </w:footnote>
  <w:footnote w:id="19">
    <w:p w14:paraId="33FE726A"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Part of psalm 145, in which it says, "You open Your hand, and You satisfy the desire of every living thing" (v. 16), describes this quality of God. See Weiss's article on this psalm in </w:t>
      </w:r>
      <w:r w:rsidRPr="00101A27">
        <w:rPr>
          <w:rFonts w:ascii="Arial" w:hAnsi="Arial" w:cs="Arial"/>
          <w:i/>
          <w:iCs/>
          <w:sz w:val="20"/>
        </w:rPr>
        <w:t>Mikra'ot Ke-Kavanatam</w:t>
      </w:r>
      <w:r w:rsidRPr="00101A27">
        <w:rPr>
          <w:rFonts w:ascii="Arial" w:hAnsi="Arial" w:cs="Arial"/>
          <w:sz w:val="20"/>
        </w:rPr>
        <w:t xml:space="preserve">, pp. 263-291. </w:t>
      </w:r>
    </w:p>
  </w:footnote>
  <w:footnote w:id="20">
    <w:p w14:paraId="437809CD"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Many of the descriptions of nature in God's oration in chapters 38-41 in the book of </w:t>
      </w:r>
      <w:r w:rsidRPr="00101A27">
        <w:rPr>
          <w:rFonts w:ascii="Arial" w:hAnsi="Arial" w:cs="Arial"/>
          <w:i/>
          <w:iCs/>
          <w:sz w:val="20"/>
        </w:rPr>
        <w:t>Iyov</w:t>
      </w:r>
      <w:r w:rsidRPr="00101A27">
        <w:rPr>
          <w:rFonts w:ascii="Arial" w:hAnsi="Arial" w:cs="Arial"/>
          <w:sz w:val="20"/>
        </w:rPr>
        <w:t xml:space="preserve"> are devoted to this idea.</w:t>
      </w:r>
    </w:p>
  </w:footnote>
  <w:footnote w:id="21">
    <w:p w14:paraId="6F1CC746" w14:textId="77777777" w:rsidR="00E14AEA" w:rsidRPr="00101A27" w:rsidRDefault="00E14AEA" w:rsidP="00101A27">
      <w:pPr>
        <w:pStyle w:val="FootnoteText"/>
        <w:spacing w:line="240" w:lineRule="auto"/>
        <w:rPr>
          <w:rFonts w:ascii="Arial" w:hAnsi="Arial" w:cs="Arial"/>
          <w:i/>
          <w:iCs/>
          <w:sz w:val="20"/>
        </w:rPr>
      </w:pPr>
      <w:r w:rsidRPr="00101A27">
        <w:rPr>
          <w:rStyle w:val="FootnoteReference"/>
          <w:rFonts w:ascii="Arial" w:hAnsi="Arial" w:cs="Arial"/>
          <w:sz w:val="20"/>
        </w:rPr>
        <w:footnoteRef/>
      </w:r>
      <w:r w:rsidRPr="00101A27">
        <w:rPr>
          <w:rFonts w:ascii="Arial" w:hAnsi="Arial" w:cs="Arial"/>
          <w:sz w:val="20"/>
        </w:rPr>
        <w:t xml:space="preserve"> The beginning of psalm 8 and the first half of psalm 19 are dedicated to this issue.</w:t>
      </w:r>
    </w:p>
  </w:footnote>
  <w:footnote w:id="22">
    <w:p w14:paraId="3E15C569"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Man's standing in the context of the accounts of the created world is discussed in psalm 8 and in God's oration in the book of </w:t>
      </w:r>
      <w:r w:rsidRPr="00101A27">
        <w:rPr>
          <w:rFonts w:ascii="Arial" w:hAnsi="Arial" w:cs="Arial"/>
          <w:i/>
          <w:iCs/>
          <w:sz w:val="20"/>
        </w:rPr>
        <w:t xml:space="preserve">Iyov. </w:t>
      </w:r>
    </w:p>
  </w:footnote>
  <w:footnote w:id="23">
    <w:p w14:paraId="64432615"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The meaning of the words, "the leviathan that You made to play with," will be discussed later in this study.</w:t>
      </w:r>
    </w:p>
  </w:footnote>
  <w:footnote w:id="24">
    <w:p w14:paraId="7F18E4C4" w14:textId="77777777" w:rsidR="00E14AEA" w:rsidRPr="00101A27" w:rsidRDefault="00E14AEA" w:rsidP="00101A27">
      <w:pPr>
        <w:pStyle w:val="FootnoteText"/>
        <w:spacing w:line="240" w:lineRule="auto"/>
        <w:rPr>
          <w:rFonts w:ascii="Arial" w:hAnsi="Arial" w:cs="Arial"/>
          <w:sz w:val="20"/>
        </w:rPr>
      </w:pPr>
      <w:r w:rsidRPr="00101A27">
        <w:rPr>
          <w:rStyle w:val="FootnoteReference"/>
          <w:rFonts w:ascii="Arial" w:hAnsi="Arial" w:cs="Arial"/>
          <w:sz w:val="20"/>
        </w:rPr>
        <w:footnoteRef/>
      </w:r>
      <w:r w:rsidRPr="00101A27">
        <w:rPr>
          <w:rFonts w:ascii="Arial" w:hAnsi="Arial" w:cs="Arial"/>
          <w:sz w:val="20"/>
        </w:rPr>
        <w:t xml:space="preserve"> This approach to our psalm finds expression in various attempts to visually illustrate our psalm.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0716"/>
    <w:multiLevelType w:val="hybridMultilevel"/>
    <w:tmpl w:val="14C88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391803"/>
    <w:multiLevelType w:val="singleLevel"/>
    <w:tmpl w:val="A3CAF560"/>
    <w:lvl w:ilvl="0">
      <w:start w:val="1"/>
      <w:numFmt w:val="upperRoman"/>
      <w:lvlText w:val="%1."/>
      <w:lvlJc w:val="left"/>
      <w:pPr>
        <w:tabs>
          <w:tab w:val="num" w:pos="720"/>
        </w:tabs>
        <w:ind w:right="720" w:hanging="720"/>
      </w:pPr>
      <w:rPr>
        <w:rFonts w:hint="default"/>
      </w:rPr>
    </w:lvl>
  </w:abstractNum>
  <w:abstractNum w:abstractNumId="2" w15:restartNumberingAfterBreak="0">
    <w:nsid w:val="5FF5744A"/>
    <w:multiLevelType w:val="singleLevel"/>
    <w:tmpl w:val="14A2D9B0"/>
    <w:lvl w:ilvl="0">
      <w:start w:val="1"/>
      <w:numFmt w:val="decimal"/>
      <w:lvlText w:val="%1."/>
      <w:lvlJc w:val="left"/>
      <w:pPr>
        <w:tabs>
          <w:tab w:val="num" w:pos="405"/>
        </w:tabs>
        <w:ind w:right="405" w:hanging="405"/>
      </w:pPr>
      <w:rPr>
        <w:rFonts w:hint="default"/>
      </w:rPr>
    </w:lvl>
  </w:abstractNum>
  <w:abstractNum w:abstractNumId="3"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15"/>
    <w:rsid w:val="00002DC6"/>
    <w:rsid w:val="000B69D5"/>
    <w:rsid w:val="00101A27"/>
    <w:rsid w:val="00193BB7"/>
    <w:rsid w:val="001E0715"/>
    <w:rsid w:val="001E72CE"/>
    <w:rsid w:val="00236C52"/>
    <w:rsid w:val="00272B61"/>
    <w:rsid w:val="0029541E"/>
    <w:rsid w:val="00302860"/>
    <w:rsid w:val="00304D3D"/>
    <w:rsid w:val="003376FC"/>
    <w:rsid w:val="00397C5A"/>
    <w:rsid w:val="003E35A3"/>
    <w:rsid w:val="003F67BD"/>
    <w:rsid w:val="004176A6"/>
    <w:rsid w:val="00487DF1"/>
    <w:rsid w:val="004C6C33"/>
    <w:rsid w:val="004C7326"/>
    <w:rsid w:val="00536CC3"/>
    <w:rsid w:val="005973DB"/>
    <w:rsid w:val="005B79FC"/>
    <w:rsid w:val="00625AED"/>
    <w:rsid w:val="00653051"/>
    <w:rsid w:val="00696282"/>
    <w:rsid w:val="007064DC"/>
    <w:rsid w:val="007218FF"/>
    <w:rsid w:val="007910FD"/>
    <w:rsid w:val="00797540"/>
    <w:rsid w:val="008E40F2"/>
    <w:rsid w:val="00943B76"/>
    <w:rsid w:val="009B5E51"/>
    <w:rsid w:val="009F429D"/>
    <w:rsid w:val="00A74B84"/>
    <w:rsid w:val="00A8553F"/>
    <w:rsid w:val="00AC4FEE"/>
    <w:rsid w:val="00B81F47"/>
    <w:rsid w:val="00B91C48"/>
    <w:rsid w:val="00B91C86"/>
    <w:rsid w:val="00C92108"/>
    <w:rsid w:val="00CE3E02"/>
    <w:rsid w:val="00D83676"/>
    <w:rsid w:val="00DB5315"/>
    <w:rsid w:val="00E14AEA"/>
    <w:rsid w:val="00E20E01"/>
    <w:rsid w:val="00E44461"/>
    <w:rsid w:val="00E53DA6"/>
    <w:rsid w:val="00ED5235"/>
    <w:rsid w:val="00EE1A46"/>
    <w:rsid w:val="00F1050C"/>
    <w:rsid w:val="00F4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44F18"/>
  <w15:chartTrackingRefBased/>
  <w15:docId w15:val="{49EE12D4-8D6C-4162-BF51-3FAB03C7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link w:val="Heading1Char"/>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character" w:customStyle="1" w:styleId="Heading1Char">
    <w:name w:val="Heading 1 Char"/>
    <w:basedOn w:val="DefaultParagraphFont"/>
    <w:link w:val="Heading1"/>
    <w:rsid w:val="00E14AEA"/>
    <w:rPr>
      <w:rFonts w:ascii="Courier New" w:hAnsi="Courier New"/>
      <w:i/>
      <w:iCs/>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22775</CharactersWithSpaces>
  <SharedDoc>false</SharedDoc>
  <HLinks>
    <vt:vector size="6" baseType="variant">
      <vt:variant>
        <vt:i4>6684722</vt:i4>
      </vt:variant>
      <vt:variant>
        <vt:i4>0</vt:i4>
      </vt:variant>
      <vt:variant>
        <vt:i4>0</vt:i4>
      </vt:variant>
      <vt:variant>
        <vt:i4>5</vt:i4>
      </vt:variant>
      <vt:variant>
        <vt:lpwstr>http://vbm-torah.org/archive/tehillim70/47tehillim.htm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Michael Berkowitz</cp:lastModifiedBy>
  <cp:revision>2</cp:revision>
  <dcterms:created xsi:type="dcterms:W3CDTF">2024-01-23T16:00:00Z</dcterms:created>
  <dcterms:modified xsi:type="dcterms:W3CDTF">2024-01-23T16:00:00Z</dcterms:modified>
</cp:coreProperties>
</file>