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47B4" w14:textId="77777777" w:rsidR="00427D14" w:rsidRPr="00427D14" w:rsidRDefault="00427D14" w:rsidP="00427D14">
      <w:pPr>
        <w:pStyle w:val="BlockText"/>
        <w:widowControl w:val="0"/>
        <w:spacing w:line="240" w:lineRule="auto"/>
        <w:ind w:left="0"/>
        <w:jc w:val="center"/>
        <w:rPr>
          <w:rFonts w:ascii="Arial" w:hAnsi="Arial" w:cs="Arial"/>
          <w:caps/>
          <w:sz w:val="24"/>
          <w:szCs w:val="24"/>
        </w:rPr>
      </w:pPr>
      <w:r w:rsidRPr="00427D14">
        <w:rPr>
          <w:rFonts w:ascii="Arial" w:hAnsi="Arial" w:cs="Arial"/>
          <w:caps/>
          <w:sz w:val="24"/>
          <w:szCs w:val="24"/>
          <w:lang w:val="en-GB" w:eastAsia="en-GB"/>
        </w:rPr>
        <w:t>YESHIVAT HAR ETZION</w:t>
      </w:r>
    </w:p>
    <w:p w14:paraId="43B26CDB" w14:textId="77777777" w:rsidR="00427D14" w:rsidRPr="00427D14" w:rsidRDefault="00427D14" w:rsidP="00427D14">
      <w:pPr>
        <w:widowControl w:val="0"/>
        <w:spacing w:line="240" w:lineRule="auto"/>
        <w:jc w:val="center"/>
        <w:rPr>
          <w:rFonts w:ascii="Arial" w:hAnsi="Arial" w:cs="Arial"/>
          <w:caps/>
          <w:sz w:val="24"/>
          <w:szCs w:val="24"/>
          <w:lang w:val="en-GB" w:eastAsia="en-GB"/>
        </w:rPr>
      </w:pPr>
      <w:r w:rsidRPr="00427D14">
        <w:rPr>
          <w:rFonts w:ascii="Arial" w:hAnsi="Arial" w:cs="Arial"/>
          <w:caps/>
          <w:sz w:val="24"/>
          <w:szCs w:val="24"/>
          <w:lang w:val="en-GB" w:eastAsia="en-GB"/>
        </w:rPr>
        <w:t>ISRAEL KOSCHITZKY VIRTUAL BEIT MIDRASH (VBM)</w:t>
      </w:r>
    </w:p>
    <w:p w14:paraId="2F06DB53" w14:textId="77777777" w:rsidR="00427D14" w:rsidRPr="00427D14" w:rsidRDefault="00427D14" w:rsidP="00427D14">
      <w:pPr>
        <w:widowControl w:val="0"/>
        <w:spacing w:line="240" w:lineRule="auto"/>
        <w:jc w:val="center"/>
        <w:rPr>
          <w:rFonts w:ascii="Arial" w:hAnsi="Arial" w:cs="Arial"/>
          <w:caps/>
          <w:sz w:val="24"/>
          <w:szCs w:val="24"/>
          <w:lang w:val="en-GB" w:eastAsia="en-GB"/>
        </w:rPr>
      </w:pPr>
      <w:r w:rsidRPr="00427D14">
        <w:rPr>
          <w:rFonts w:ascii="Arial" w:hAnsi="Arial" w:cs="Arial"/>
          <w:caps/>
          <w:sz w:val="24"/>
          <w:szCs w:val="24"/>
          <w:lang w:val="en-GB" w:eastAsia="en-GB"/>
        </w:rPr>
        <w:t>*********************************************************</w:t>
      </w:r>
    </w:p>
    <w:p w14:paraId="3518DE89" w14:textId="77777777" w:rsidR="00427D14" w:rsidRPr="00427D14" w:rsidRDefault="00427D14" w:rsidP="00427D14">
      <w:pPr>
        <w:widowControl w:val="0"/>
        <w:spacing w:line="240" w:lineRule="auto"/>
        <w:jc w:val="center"/>
        <w:rPr>
          <w:rFonts w:ascii="Arial" w:hAnsi="Arial" w:cs="Arial"/>
          <w:caps/>
          <w:sz w:val="24"/>
          <w:szCs w:val="24"/>
        </w:rPr>
      </w:pPr>
    </w:p>
    <w:p w14:paraId="161E1061" w14:textId="77777777" w:rsidR="00427D14" w:rsidRPr="00427D14" w:rsidRDefault="00427D14" w:rsidP="00427D14">
      <w:pPr>
        <w:pStyle w:val="Heading1"/>
        <w:keepNext w:val="0"/>
        <w:widowControl w:val="0"/>
        <w:spacing w:line="240" w:lineRule="auto"/>
        <w:rPr>
          <w:rFonts w:ascii="Arial" w:hAnsi="Arial" w:cs="Arial"/>
          <w:b/>
          <w:bCs/>
          <w:i w:val="0"/>
          <w:iCs w:val="0"/>
          <w:caps w:val="0"/>
          <w:sz w:val="24"/>
          <w:szCs w:val="24"/>
        </w:rPr>
      </w:pPr>
      <w:r w:rsidRPr="00427D14">
        <w:rPr>
          <w:rFonts w:ascii="Arial" w:hAnsi="Arial" w:cs="Arial"/>
          <w:b/>
          <w:bCs/>
          <w:i w:val="0"/>
          <w:iCs w:val="0"/>
          <w:caps w:val="0"/>
          <w:sz w:val="24"/>
          <w:szCs w:val="24"/>
        </w:rPr>
        <w:t xml:space="preserve">SEFER </w:t>
      </w:r>
      <w:r w:rsidRPr="00427D14">
        <w:rPr>
          <w:rFonts w:ascii="Arial" w:hAnsi="Arial" w:cs="Arial"/>
          <w:b/>
          <w:bCs/>
          <w:i w:val="0"/>
          <w:iCs w:val="0"/>
          <w:sz w:val="24"/>
          <w:szCs w:val="24"/>
        </w:rPr>
        <w:t>Tehillim</w:t>
      </w:r>
    </w:p>
    <w:p w14:paraId="1A670E37" w14:textId="77777777" w:rsidR="00427D14" w:rsidRPr="00427D14" w:rsidRDefault="00427D14" w:rsidP="00427D14">
      <w:pPr>
        <w:widowControl w:val="0"/>
        <w:spacing w:line="240" w:lineRule="auto"/>
        <w:jc w:val="center"/>
        <w:rPr>
          <w:rFonts w:ascii="Arial" w:hAnsi="Arial" w:cs="Arial"/>
          <w:b/>
          <w:bCs/>
          <w:sz w:val="24"/>
          <w:szCs w:val="24"/>
        </w:rPr>
      </w:pPr>
      <w:r w:rsidRPr="00427D14">
        <w:rPr>
          <w:rFonts w:ascii="Arial" w:hAnsi="Arial" w:cs="Arial"/>
          <w:b/>
          <w:bCs/>
          <w:sz w:val="24"/>
          <w:szCs w:val="24"/>
        </w:rPr>
        <w:t>by Rav Elchanan Samet</w:t>
      </w:r>
    </w:p>
    <w:p w14:paraId="4387045A" w14:textId="77777777" w:rsidR="00427D14" w:rsidRPr="00427D14" w:rsidRDefault="00427D14" w:rsidP="00427D14">
      <w:pPr>
        <w:widowControl w:val="0"/>
        <w:spacing w:line="240" w:lineRule="auto"/>
        <w:jc w:val="center"/>
        <w:rPr>
          <w:rFonts w:ascii="Arial" w:hAnsi="Arial" w:cs="Arial"/>
          <w:sz w:val="24"/>
          <w:szCs w:val="24"/>
        </w:rPr>
      </w:pPr>
    </w:p>
    <w:p w14:paraId="2DBEC272" w14:textId="77777777" w:rsidR="00427D14" w:rsidRPr="00427D14" w:rsidRDefault="00427D14" w:rsidP="00427D14">
      <w:pPr>
        <w:widowControl w:val="0"/>
        <w:spacing w:line="240" w:lineRule="auto"/>
        <w:jc w:val="center"/>
        <w:rPr>
          <w:rFonts w:ascii="Arial" w:hAnsi="Arial" w:cs="Arial"/>
          <w:caps/>
          <w:sz w:val="24"/>
          <w:szCs w:val="24"/>
          <w:lang w:val="en-GB" w:eastAsia="en-GB"/>
        </w:rPr>
      </w:pPr>
      <w:r w:rsidRPr="00427D14">
        <w:rPr>
          <w:rFonts w:ascii="Arial" w:hAnsi="Arial" w:cs="Arial"/>
          <w:caps/>
          <w:sz w:val="24"/>
          <w:szCs w:val="24"/>
          <w:lang w:val="en-GB" w:eastAsia="en-GB"/>
        </w:rPr>
        <w:t>*********************************************************</w:t>
      </w:r>
    </w:p>
    <w:p w14:paraId="0A36496A" w14:textId="77777777" w:rsidR="00427D14" w:rsidRPr="00427D14" w:rsidRDefault="00427D14" w:rsidP="00427D14">
      <w:pPr>
        <w:widowControl w:val="0"/>
        <w:tabs>
          <w:tab w:val="left" w:pos="720"/>
        </w:tabs>
        <w:spacing w:line="240" w:lineRule="auto"/>
        <w:jc w:val="center"/>
        <w:rPr>
          <w:rFonts w:ascii="Arial" w:hAnsi="Arial" w:cs="Arial"/>
          <w:sz w:val="24"/>
          <w:szCs w:val="24"/>
        </w:rPr>
      </w:pPr>
      <w:r w:rsidRPr="00427D14">
        <w:rPr>
          <w:rFonts w:ascii="Arial" w:hAnsi="Arial" w:cs="Arial"/>
          <w:sz w:val="24"/>
          <w:szCs w:val="24"/>
        </w:rPr>
        <w:t xml:space="preserve">This week's shiurim are dedicated </w:t>
      </w:r>
      <w:r w:rsidRPr="00427D14">
        <w:rPr>
          <w:rFonts w:ascii="Arial" w:hAnsi="Arial" w:cs="Arial"/>
          <w:sz w:val="24"/>
          <w:szCs w:val="24"/>
        </w:rPr>
        <w:br/>
        <w:t>in memory of Mr. Harry Meisels, Elchanan ben R. Yitzchak, A"H,</w:t>
      </w:r>
      <w:r w:rsidRPr="00427D14">
        <w:rPr>
          <w:rFonts w:ascii="Arial" w:hAnsi="Arial" w:cs="Arial"/>
          <w:sz w:val="24"/>
          <w:szCs w:val="24"/>
        </w:rPr>
        <w:br/>
        <w:t>whose yahrzeit falls on the 26</w:t>
      </w:r>
      <w:r w:rsidRPr="00427D14">
        <w:rPr>
          <w:rFonts w:ascii="Arial" w:hAnsi="Arial" w:cs="Arial"/>
          <w:sz w:val="24"/>
          <w:szCs w:val="24"/>
          <w:vertAlign w:val="superscript"/>
        </w:rPr>
        <w:t>th</w:t>
      </w:r>
      <w:r w:rsidRPr="00427D14">
        <w:rPr>
          <w:rFonts w:ascii="Arial" w:hAnsi="Arial" w:cs="Arial"/>
          <w:sz w:val="24"/>
          <w:szCs w:val="24"/>
        </w:rPr>
        <w:t xml:space="preserve"> of Adar.</w:t>
      </w:r>
    </w:p>
    <w:p w14:paraId="5FAB0B3F" w14:textId="77777777" w:rsidR="00427D14" w:rsidRPr="00427D14" w:rsidRDefault="00427D14" w:rsidP="00427D14">
      <w:pPr>
        <w:widowControl w:val="0"/>
        <w:spacing w:line="240" w:lineRule="auto"/>
        <w:jc w:val="center"/>
        <w:rPr>
          <w:rFonts w:ascii="Arial" w:hAnsi="Arial" w:cs="Arial"/>
          <w:b/>
          <w:bCs/>
          <w:caps/>
          <w:sz w:val="24"/>
          <w:szCs w:val="24"/>
          <w:lang w:val="en-GB" w:eastAsia="en-GB"/>
        </w:rPr>
      </w:pPr>
      <w:r w:rsidRPr="00427D14">
        <w:rPr>
          <w:rFonts w:ascii="Arial" w:hAnsi="Arial" w:cs="Arial"/>
          <w:caps/>
          <w:sz w:val="24"/>
          <w:szCs w:val="24"/>
          <w:lang w:val="en-GB" w:eastAsia="en-GB"/>
        </w:rPr>
        <w:t>***********************************</w:t>
      </w:r>
      <w:r w:rsidRPr="00427D14">
        <w:rPr>
          <w:rFonts w:ascii="Arial" w:hAnsi="Arial" w:cs="Arial"/>
          <w:b/>
          <w:bCs/>
          <w:caps/>
          <w:sz w:val="24"/>
          <w:szCs w:val="24"/>
          <w:lang w:val="en-GB" w:eastAsia="en-GB"/>
        </w:rPr>
        <w:t>**********************</w:t>
      </w:r>
    </w:p>
    <w:p w14:paraId="3FDB6261" w14:textId="77777777" w:rsidR="00427D14" w:rsidRPr="00427D14" w:rsidRDefault="00427D14" w:rsidP="00427D14">
      <w:pPr>
        <w:widowControl w:val="0"/>
        <w:spacing w:line="240" w:lineRule="auto"/>
        <w:jc w:val="center"/>
        <w:rPr>
          <w:rFonts w:ascii="Arial" w:hAnsi="Arial" w:cs="Arial"/>
          <w:sz w:val="24"/>
          <w:szCs w:val="24"/>
        </w:rPr>
      </w:pPr>
    </w:p>
    <w:p w14:paraId="5E59EBB1" w14:textId="77777777" w:rsidR="00427D14" w:rsidRPr="00427D14" w:rsidRDefault="00427D14" w:rsidP="00427D14">
      <w:pPr>
        <w:widowControl w:val="0"/>
        <w:spacing w:line="240" w:lineRule="auto"/>
        <w:jc w:val="center"/>
        <w:rPr>
          <w:rFonts w:ascii="Arial" w:hAnsi="Arial" w:cs="Arial"/>
          <w:sz w:val="24"/>
          <w:szCs w:val="24"/>
        </w:rPr>
      </w:pPr>
    </w:p>
    <w:p w14:paraId="3AB3D7F1" w14:textId="77777777" w:rsidR="00427D14" w:rsidRPr="00427D14" w:rsidRDefault="00427D14" w:rsidP="00427D14">
      <w:pPr>
        <w:widowControl w:val="0"/>
        <w:spacing w:line="240" w:lineRule="auto"/>
        <w:jc w:val="center"/>
        <w:rPr>
          <w:rFonts w:ascii="Arial" w:hAnsi="Arial" w:cs="Arial"/>
          <w:b/>
          <w:bCs/>
          <w:caps/>
          <w:sz w:val="24"/>
          <w:szCs w:val="24"/>
        </w:rPr>
      </w:pPr>
      <w:r w:rsidRPr="00427D14">
        <w:rPr>
          <w:rFonts w:ascii="Arial" w:hAnsi="Arial" w:cs="Arial"/>
          <w:b/>
          <w:bCs/>
          <w:caps/>
          <w:sz w:val="24"/>
          <w:szCs w:val="24"/>
        </w:rPr>
        <w:t>Lecture 52: "You have made them all in wisdom"</w:t>
      </w:r>
    </w:p>
    <w:p w14:paraId="20700EF2" w14:textId="77777777" w:rsidR="00427D14" w:rsidRPr="00427D14" w:rsidRDefault="00427D14" w:rsidP="00427D14">
      <w:pPr>
        <w:widowControl w:val="0"/>
        <w:spacing w:line="240" w:lineRule="auto"/>
        <w:jc w:val="center"/>
        <w:rPr>
          <w:rFonts w:ascii="Arial" w:hAnsi="Arial" w:cs="Arial"/>
          <w:b/>
          <w:bCs/>
          <w:caps/>
          <w:sz w:val="24"/>
          <w:szCs w:val="24"/>
        </w:rPr>
      </w:pPr>
      <w:r w:rsidRPr="00427D14">
        <w:rPr>
          <w:rFonts w:ascii="Arial" w:hAnsi="Arial" w:cs="Arial"/>
          <w:b/>
          <w:bCs/>
          <w:caps/>
          <w:sz w:val="24"/>
          <w:szCs w:val="24"/>
        </w:rPr>
        <w:t>Psalm 104 according to Meir Weiss (Part VI)</w:t>
      </w:r>
    </w:p>
    <w:p w14:paraId="05FA1DF4" w14:textId="77777777" w:rsidR="00427D14" w:rsidRPr="00427D14" w:rsidRDefault="00427D14" w:rsidP="00427D14">
      <w:pPr>
        <w:widowControl w:val="0"/>
        <w:spacing w:line="240" w:lineRule="auto"/>
        <w:jc w:val="center"/>
        <w:rPr>
          <w:rFonts w:ascii="Arial" w:hAnsi="Arial" w:cs="Arial"/>
          <w:caps/>
          <w:sz w:val="24"/>
          <w:szCs w:val="24"/>
        </w:rPr>
      </w:pPr>
    </w:p>
    <w:p w14:paraId="675BCA6B" w14:textId="77777777" w:rsidR="00427D14" w:rsidRPr="00427D14" w:rsidRDefault="00427D14" w:rsidP="00427D14">
      <w:pPr>
        <w:widowControl w:val="0"/>
        <w:spacing w:line="240" w:lineRule="auto"/>
        <w:jc w:val="center"/>
        <w:rPr>
          <w:rFonts w:ascii="Arial" w:hAnsi="Arial" w:cs="Arial"/>
          <w:sz w:val="24"/>
          <w:szCs w:val="24"/>
        </w:rPr>
      </w:pPr>
    </w:p>
    <w:p w14:paraId="47714E3A" w14:textId="77777777" w:rsidR="00215C75" w:rsidRPr="00427D14" w:rsidRDefault="00215C75" w:rsidP="00427D14">
      <w:pPr>
        <w:pStyle w:val="Heading3"/>
        <w:keepNext w:val="0"/>
        <w:widowControl w:val="0"/>
        <w:spacing w:line="240" w:lineRule="auto"/>
        <w:jc w:val="both"/>
        <w:rPr>
          <w:rFonts w:ascii="Arial" w:hAnsi="Arial" w:cs="Arial"/>
          <w:sz w:val="24"/>
          <w:szCs w:val="24"/>
        </w:rPr>
      </w:pPr>
      <w:r w:rsidRPr="00427D14">
        <w:rPr>
          <w:rFonts w:ascii="Arial" w:hAnsi="Arial" w:cs="Arial"/>
          <w:sz w:val="24"/>
          <w:szCs w:val="24"/>
        </w:rPr>
        <w:t>IV. THe second half of the Psalm (sections 5-9)</w:t>
      </w:r>
      <w:r w:rsidR="002D77AA" w:rsidRPr="00427D14">
        <w:rPr>
          <w:rFonts w:ascii="Arial" w:hAnsi="Arial" w:cs="Arial"/>
          <w:sz w:val="24"/>
          <w:szCs w:val="24"/>
        </w:rPr>
        <w:t xml:space="preserve"> (COntinuation)</w:t>
      </w:r>
    </w:p>
    <w:p w14:paraId="60D2DB5D" w14:textId="77777777" w:rsidR="00215C75" w:rsidRPr="00427D14" w:rsidRDefault="00215C75" w:rsidP="00427D14">
      <w:pPr>
        <w:widowControl w:val="0"/>
        <w:spacing w:line="240" w:lineRule="auto"/>
        <w:ind w:firstLine="720"/>
        <w:rPr>
          <w:rFonts w:ascii="Arial" w:hAnsi="Arial" w:cs="Arial"/>
          <w:sz w:val="24"/>
          <w:szCs w:val="24"/>
        </w:rPr>
      </w:pPr>
    </w:p>
    <w:p w14:paraId="143665E4" w14:textId="77777777" w:rsidR="00215C75" w:rsidRPr="00427D14" w:rsidRDefault="00215C75" w:rsidP="00427D14">
      <w:pPr>
        <w:pStyle w:val="Heading3"/>
        <w:keepNext w:val="0"/>
        <w:widowControl w:val="0"/>
        <w:spacing w:line="240" w:lineRule="auto"/>
        <w:jc w:val="both"/>
        <w:rPr>
          <w:rFonts w:ascii="Arial" w:hAnsi="Arial" w:cs="Arial"/>
          <w:sz w:val="24"/>
          <w:szCs w:val="24"/>
        </w:rPr>
      </w:pPr>
      <w:r w:rsidRPr="00427D14">
        <w:rPr>
          <w:rFonts w:ascii="Arial" w:hAnsi="Arial" w:cs="Arial"/>
          <w:sz w:val="24"/>
          <w:szCs w:val="24"/>
        </w:rPr>
        <w:t>5. Section 8 (vv. 31-35) – the closing blessing – "May the Lord rejoice in his works"</w:t>
      </w:r>
    </w:p>
    <w:p w14:paraId="05EF8CE9" w14:textId="77777777" w:rsidR="00215C75" w:rsidRPr="00427D14" w:rsidRDefault="00215C75" w:rsidP="00427D14">
      <w:pPr>
        <w:widowControl w:val="0"/>
        <w:spacing w:line="240" w:lineRule="auto"/>
        <w:rPr>
          <w:rFonts w:ascii="Arial" w:hAnsi="Arial" w:cs="Arial"/>
          <w:sz w:val="24"/>
          <w:szCs w:val="24"/>
        </w:rPr>
      </w:pPr>
    </w:p>
    <w:p w14:paraId="51FD7925"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(31)</w:t>
      </w:r>
      <w:r w:rsidRPr="00427D14">
        <w:rPr>
          <w:rFonts w:ascii="Arial" w:hAnsi="Arial" w:cs="Arial"/>
          <w:sz w:val="24"/>
          <w:szCs w:val="24"/>
        </w:rPr>
        <w:tab/>
        <w:t>May the glory of the Lord be forever,</w:t>
      </w:r>
    </w:p>
    <w:p w14:paraId="041D6A9E"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ab/>
        <w:t xml:space="preserve">may the Lord rejoice in His </w:t>
      </w:r>
      <w:proofErr w:type="gramStart"/>
      <w:r w:rsidRPr="00427D14">
        <w:rPr>
          <w:rFonts w:ascii="Arial" w:hAnsi="Arial" w:cs="Arial"/>
          <w:sz w:val="24"/>
          <w:szCs w:val="24"/>
        </w:rPr>
        <w:t>works.</w:t>
      </w:r>
      <w:proofErr w:type="gramEnd"/>
    </w:p>
    <w:p w14:paraId="778FF1A2"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(32)</w:t>
      </w:r>
      <w:r w:rsidRPr="00427D14">
        <w:rPr>
          <w:rFonts w:ascii="Arial" w:hAnsi="Arial" w:cs="Arial"/>
          <w:sz w:val="24"/>
          <w:szCs w:val="24"/>
        </w:rPr>
        <w:tab/>
        <w:t>He looks upon the earth, and it trembles.</w:t>
      </w:r>
    </w:p>
    <w:p w14:paraId="6835C391"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ab/>
        <w:t>He touches the hills, and they smoke.</w:t>
      </w:r>
    </w:p>
    <w:p w14:paraId="719C8B48"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(33)</w:t>
      </w:r>
      <w:r w:rsidRPr="00427D14">
        <w:rPr>
          <w:rFonts w:ascii="Arial" w:hAnsi="Arial" w:cs="Arial"/>
          <w:sz w:val="24"/>
          <w:szCs w:val="24"/>
        </w:rPr>
        <w:tab/>
        <w:t>I will sing to the Lord while I live.</w:t>
      </w:r>
    </w:p>
    <w:p w14:paraId="1D9841CB"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ab/>
        <w:t>I will sing praises to my God while I exist.</w:t>
      </w:r>
    </w:p>
    <w:p w14:paraId="7520CD4D"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(34)</w:t>
      </w:r>
      <w:r w:rsidRPr="00427D14">
        <w:rPr>
          <w:rFonts w:ascii="Arial" w:hAnsi="Arial" w:cs="Arial"/>
          <w:sz w:val="24"/>
          <w:szCs w:val="24"/>
        </w:rPr>
        <w:tab/>
        <w:t>My meditation will be sweet to Him.</w:t>
      </w:r>
    </w:p>
    <w:p w14:paraId="06710AE5"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ab/>
        <w:t>I will rejoice in the Lord.</w:t>
      </w:r>
    </w:p>
    <w:p w14:paraId="39BBB9D9"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(35)</w:t>
      </w:r>
      <w:r w:rsidRPr="00427D14">
        <w:rPr>
          <w:rFonts w:ascii="Arial" w:hAnsi="Arial" w:cs="Arial"/>
          <w:sz w:val="24"/>
          <w:szCs w:val="24"/>
        </w:rPr>
        <w:tab/>
        <w:t>May the sinners be removed from the earth,</w:t>
      </w:r>
    </w:p>
    <w:p w14:paraId="71D59EAF"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ab/>
        <w:t>and may the wicked be no more.</w:t>
      </w:r>
    </w:p>
    <w:p w14:paraId="2B358C26" w14:textId="77777777" w:rsidR="00215C75" w:rsidRPr="00427D14" w:rsidRDefault="00215C75" w:rsidP="00427D14">
      <w:pPr>
        <w:widowControl w:val="0"/>
        <w:tabs>
          <w:tab w:val="left" w:pos="567"/>
        </w:tabs>
        <w:spacing w:line="240" w:lineRule="auto"/>
        <w:rPr>
          <w:rFonts w:ascii="Arial" w:hAnsi="Arial" w:cs="Arial"/>
          <w:sz w:val="24"/>
          <w:szCs w:val="24"/>
        </w:rPr>
      </w:pPr>
      <w:r w:rsidRPr="00427D14">
        <w:rPr>
          <w:rFonts w:ascii="Arial" w:hAnsi="Arial" w:cs="Arial"/>
          <w:sz w:val="24"/>
          <w:szCs w:val="24"/>
        </w:rPr>
        <w:tab/>
        <w:t>Bless the Lord, O my soul. Praise the Lord.</w:t>
      </w:r>
    </w:p>
    <w:p w14:paraId="404E48EC" w14:textId="77777777" w:rsidR="00215C75" w:rsidRPr="00427D14" w:rsidRDefault="00215C75" w:rsidP="00427D14">
      <w:pPr>
        <w:widowControl w:val="0"/>
        <w:spacing w:line="240" w:lineRule="auto"/>
        <w:rPr>
          <w:rFonts w:ascii="Arial" w:hAnsi="Arial" w:cs="Arial"/>
          <w:sz w:val="24"/>
          <w:szCs w:val="24"/>
        </w:rPr>
      </w:pPr>
    </w:p>
    <w:p w14:paraId="16506BA4" w14:textId="48B13999"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tl/>
        </w:rPr>
        <w:tab/>
      </w:r>
      <w:r w:rsidRPr="00427D14">
        <w:rPr>
          <w:rFonts w:ascii="Arial" w:hAnsi="Arial" w:cs="Arial"/>
          <w:sz w:val="24"/>
          <w:szCs w:val="24"/>
        </w:rPr>
        <w:t xml:space="preserve">The closing section of our psalm is a prayer that the psalmist offers to God. This </w:t>
      </w:r>
      <w:r w:rsidR="00C95B40" w:rsidRPr="00427D14">
        <w:rPr>
          <w:rFonts w:ascii="Arial" w:hAnsi="Arial" w:cs="Arial"/>
          <w:sz w:val="24"/>
          <w:szCs w:val="24"/>
        </w:rPr>
        <w:t xml:space="preserve">is clear </w:t>
      </w:r>
      <w:r w:rsidRPr="00427D14">
        <w:rPr>
          <w:rFonts w:ascii="Arial" w:hAnsi="Arial" w:cs="Arial"/>
          <w:sz w:val="24"/>
          <w:szCs w:val="24"/>
        </w:rPr>
        <w:t>in verse 31</w:t>
      </w:r>
      <w:r w:rsidR="00C95B40" w:rsidRPr="00427D14">
        <w:rPr>
          <w:rFonts w:ascii="Arial" w:hAnsi="Arial" w:cs="Arial"/>
          <w:sz w:val="24"/>
          <w:szCs w:val="24"/>
        </w:rPr>
        <w:t>,</w:t>
      </w:r>
      <w:r w:rsidRPr="00427D14">
        <w:rPr>
          <w:rFonts w:ascii="Arial" w:hAnsi="Arial" w:cs="Arial"/>
          <w:sz w:val="24"/>
          <w:szCs w:val="24"/>
        </w:rPr>
        <w:t xml:space="preserve"> with which this section opens</w:t>
      </w:r>
      <w:r w:rsidR="00C95B40" w:rsidRPr="00427D14">
        <w:rPr>
          <w:rFonts w:ascii="Arial" w:hAnsi="Arial" w:cs="Arial"/>
          <w:sz w:val="24"/>
          <w:szCs w:val="24"/>
        </w:rPr>
        <w:t>,</w:t>
      </w:r>
      <w:r w:rsidRPr="00427D14">
        <w:rPr>
          <w:rFonts w:ascii="Arial" w:hAnsi="Arial" w:cs="Arial"/>
          <w:sz w:val="24"/>
          <w:szCs w:val="24"/>
        </w:rPr>
        <w:t xml:space="preserve"> and in verse 35</w:t>
      </w:r>
      <w:r w:rsidR="00C95B40" w:rsidRPr="00427D14">
        <w:rPr>
          <w:rFonts w:ascii="Arial" w:hAnsi="Arial" w:cs="Arial"/>
          <w:sz w:val="24"/>
          <w:szCs w:val="24"/>
        </w:rPr>
        <w:t>,</w:t>
      </w:r>
      <w:r w:rsidRPr="00427D14">
        <w:rPr>
          <w:rFonts w:ascii="Arial" w:hAnsi="Arial" w:cs="Arial"/>
          <w:sz w:val="24"/>
          <w:szCs w:val="24"/>
        </w:rPr>
        <w:t xml:space="preserve"> with which it closes</w:t>
      </w:r>
      <w:r w:rsidR="00C95B40" w:rsidRPr="00427D14">
        <w:rPr>
          <w:rFonts w:ascii="Arial" w:hAnsi="Arial" w:cs="Arial"/>
          <w:sz w:val="24"/>
          <w:szCs w:val="24"/>
        </w:rPr>
        <w:t>.</w:t>
      </w:r>
      <w:r w:rsidRPr="00427D14">
        <w:rPr>
          <w:rFonts w:ascii="Arial" w:hAnsi="Arial" w:cs="Arial"/>
          <w:sz w:val="24"/>
          <w:szCs w:val="24"/>
        </w:rPr>
        <w:t xml:space="preserve"> </w:t>
      </w:r>
      <w:r w:rsidR="00C95B40" w:rsidRPr="00427D14">
        <w:rPr>
          <w:rFonts w:ascii="Arial" w:hAnsi="Arial" w:cs="Arial"/>
          <w:sz w:val="24"/>
          <w:szCs w:val="24"/>
        </w:rPr>
        <w:t>T</w:t>
      </w:r>
      <w:r w:rsidRPr="00427D14">
        <w:rPr>
          <w:rFonts w:ascii="Arial" w:hAnsi="Arial" w:cs="Arial"/>
          <w:sz w:val="24"/>
          <w:szCs w:val="24"/>
        </w:rPr>
        <w:t xml:space="preserve">hese two verses express various requests </w:t>
      </w:r>
      <w:r w:rsidR="00C95B40" w:rsidRPr="00427D14">
        <w:rPr>
          <w:rFonts w:ascii="Arial" w:hAnsi="Arial" w:cs="Arial"/>
          <w:sz w:val="24"/>
          <w:szCs w:val="24"/>
        </w:rPr>
        <w:t xml:space="preserve">of </w:t>
      </w:r>
      <w:r w:rsidRPr="00427D14">
        <w:rPr>
          <w:rFonts w:ascii="Arial" w:hAnsi="Arial" w:cs="Arial"/>
          <w:sz w:val="24"/>
          <w:szCs w:val="24"/>
        </w:rPr>
        <w:t>the psalmist. But even the two middle verses are part of the same prayer. For what does the psalmist pray? Once again let us turn to Weiss:</w:t>
      </w:r>
    </w:p>
    <w:p w14:paraId="263E2741" w14:textId="77777777" w:rsidR="00215C75" w:rsidRPr="00427D14" w:rsidRDefault="00215C75" w:rsidP="00427D14">
      <w:pPr>
        <w:widowControl w:val="0"/>
        <w:spacing w:line="240" w:lineRule="auto"/>
        <w:rPr>
          <w:rFonts w:ascii="Arial" w:hAnsi="Arial" w:cs="Arial"/>
          <w:sz w:val="24"/>
          <w:szCs w:val="24"/>
        </w:rPr>
      </w:pPr>
    </w:p>
    <w:p w14:paraId="3974B6B0"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 xml:space="preserve">This is the psalmist's prayer: "May the glory of the Lord be </w:t>
      </w:r>
      <w:proofErr w:type="gramStart"/>
      <w:r w:rsidRPr="00427D14">
        <w:rPr>
          <w:rFonts w:ascii="Arial" w:hAnsi="Arial" w:cs="Arial"/>
          <w:sz w:val="24"/>
          <w:szCs w:val="24"/>
        </w:rPr>
        <w:t>forever,</w:t>
      </w:r>
      <w:proofErr w:type="gramEnd"/>
      <w:r w:rsidR="00CA1748">
        <w:rPr>
          <w:rFonts w:ascii="Arial" w:hAnsi="Arial" w:cs="Arial"/>
          <w:sz w:val="24"/>
          <w:szCs w:val="24"/>
        </w:rPr>
        <w:t xml:space="preserve"> </w:t>
      </w:r>
      <w:r w:rsidRPr="00427D14">
        <w:rPr>
          <w:rFonts w:ascii="Arial" w:hAnsi="Arial" w:cs="Arial"/>
          <w:sz w:val="24"/>
          <w:szCs w:val="24"/>
        </w:rPr>
        <w:t>may the Lord rejoice in His works." "The glory of the Lord" first reflects itself in the creation.</w:t>
      </w:r>
      <w:r w:rsidRPr="00427D14">
        <w:rPr>
          <w:rStyle w:val="FootnoteReference"/>
          <w:rFonts w:ascii="Arial" w:hAnsi="Arial" w:cs="Arial"/>
          <w:sz w:val="24"/>
          <w:szCs w:val="24"/>
        </w:rPr>
        <w:footnoteReference w:id="1"/>
      </w:r>
      <w:r w:rsidRPr="00427D14">
        <w:rPr>
          <w:rFonts w:ascii="Arial" w:hAnsi="Arial" w:cs="Arial"/>
          <w:sz w:val="24"/>
          <w:szCs w:val="24"/>
        </w:rPr>
        <w:t xml:space="preserve"> Our verse refers to the embodiment of the essence of God in the creation; and so "the glory of God" is paralleled by "His works." </w:t>
      </w:r>
      <w:r w:rsidRPr="00427D14">
        <w:rPr>
          <w:rFonts w:ascii="Arial" w:hAnsi="Arial" w:cs="Arial"/>
          <w:b/>
          <w:bCs/>
          <w:sz w:val="24"/>
          <w:szCs w:val="24"/>
        </w:rPr>
        <w:t xml:space="preserve">When the psalmist says: "May the glory of the Lord be forever," he expresses his hope: may the created world exist forever. </w:t>
      </w:r>
      <w:r w:rsidRPr="00427D14">
        <w:rPr>
          <w:rFonts w:ascii="Arial" w:hAnsi="Arial" w:cs="Arial"/>
          <w:sz w:val="24"/>
          <w:szCs w:val="24"/>
        </w:rPr>
        <w:t xml:space="preserve">The meaning of this blessing becomes fully clarified by the </w:t>
      </w:r>
      <w:r w:rsidRPr="00427D14">
        <w:rPr>
          <w:rFonts w:ascii="Arial" w:hAnsi="Arial" w:cs="Arial"/>
          <w:sz w:val="24"/>
          <w:szCs w:val="24"/>
        </w:rPr>
        <w:lastRenderedPageBreak/>
        <w:t>parallel blessing: "May the Lord rejoice in His works." The second blessing expresses the cause, the first mover. The condition for fulfilling the request, "May the glory of the Lord be forever," is the fulfillment of the request</w:t>
      </w:r>
      <w:r w:rsidR="00FC60E1" w:rsidRPr="00427D14">
        <w:rPr>
          <w:rFonts w:ascii="Arial" w:hAnsi="Arial" w:cs="Arial"/>
          <w:sz w:val="24"/>
          <w:szCs w:val="24"/>
        </w:rPr>
        <w:t>,</w:t>
      </w:r>
      <w:r w:rsidRPr="00427D14">
        <w:rPr>
          <w:rFonts w:ascii="Arial" w:hAnsi="Arial" w:cs="Arial"/>
          <w:sz w:val="24"/>
          <w:szCs w:val="24"/>
        </w:rPr>
        <w:t xml:space="preserve"> "May the Lord rejoice in His works." The perception that finds expression in our verse is the perception explicitly expressed in </w:t>
      </w:r>
      <w:r w:rsidRPr="00427D14">
        <w:rPr>
          <w:rFonts w:ascii="Arial" w:hAnsi="Arial" w:cs="Arial"/>
          <w:i/>
          <w:iCs/>
          <w:sz w:val="24"/>
          <w:szCs w:val="24"/>
        </w:rPr>
        <w:t xml:space="preserve">Bereishit </w:t>
      </w:r>
      <w:r w:rsidRPr="00427D14">
        <w:rPr>
          <w:rFonts w:ascii="Arial" w:hAnsi="Arial" w:cs="Arial"/>
          <w:sz w:val="24"/>
          <w:szCs w:val="24"/>
        </w:rPr>
        <w:t>6:6-7, which says about God: "And it grieved Him at his heart. And the Lord said, I will destroy man whom I have created from the face of the earth</w:t>
      </w:r>
      <w:r w:rsidR="00FC60E1" w:rsidRPr="00427D14">
        <w:rPr>
          <w:rFonts w:ascii="Arial" w:hAnsi="Arial" w:cs="Arial"/>
          <w:sz w:val="24"/>
          <w:szCs w:val="24"/>
        </w:rPr>
        <w:t>,</w:t>
      </w:r>
      <w:r w:rsidRPr="00427D14">
        <w:rPr>
          <w:rFonts w:ascii="Arial" w:hAnsi="Arial" w:cs="Arial"/>
          <w:sz w:val="24"/>
          <w:szCs w:val="24"/>
        </w:rPr>
        <w:t xml:space="preserve"> both man, and beast, and creeping things, and the birds of the air; for I repent that I have made them."</w:t>
      </w:r>
    </w:p>
    <w:p w14:paraId="4D91621E" w14:textId="77777777" w:rsidR="00215C75" w:rsidRPr="00427D14" w:rsidRDefault="00215C75" w:rsidP="00427D14">
      <w:pPr>
        <w:pStyle w:val="BlockText"/>
        <w:widowControl w:val="0"/>
        <w:spacing w:line="240" w:lineRule="auto"/>
        <w:rPr>
          <w:rFonts w:ascii="Arial" w:hAnsi="Arial" w:cs="Arial"/>
          <w:sz w:val="24"/>
          <w:szCs w:val="24"/>
        </w:rPr>
      </w:pPr>
    </w:p>
    <w:p w14:paraId="5D6DED1E" w14:textId="3A4B111A"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 xml:space="preserve">The next verse (v. 32) describes two destructive natural phenomena: The "trembling of the earth" refers to an earthquake, and the "smoking of the hills" refers to the eruption of a volcano. Even </w:t>
      </w:r>
      <w:r w:rsidR="00BF47F3" w:rsidRPr="00427D14">
        <w:rPr>
          <w:rFonts w:ascii="Arial" w:hAnsi="Arial" w:cs="Arial"/>
          <w:sz w:val="24"/>
          <w:szCs w:val="24"/>
        </w:rPr>
        <w:t>these natural phenomena</w:t>
      </w:r>
      <w:r w:rsidRPr="00427D14">
        <w:rPr>
          <w:rFonts w:ascii="Arial" w:hAnsi="Arial" w:cs="Arial"/>
          <w:sz w:val="24"/>
          <w:szCs w:val="24"/>
        </w:rPr>
        <w:t xml:space="preserve"> are caused by God</w:t>
      </w:r>
      <w:r w:rsidR="00FC60E1" w:rsidRPr="00427D14">
        <w:rPr>
          <w:rFonts w:ascii="Arial" w:hAnsi="Arial" w:cs="Arial"/>
          <w:sz w:val="24"/>
          <w:szCs w:val="24"/>
        </w:rPr>
        <w:t>.</w:t>
      </w:r>
      <w:r w:rsidRPr="00427D14">
        <w:rPr>
          <w:rFonts w:ascii="Arial" w:hAnsi="Arial" w:cs="Arial"/>
          <w:sz w:val="24"/>
          <w:szCs w:val="24"/>
        </w:rPr>
        <w:t xml:space="preserve"> "He looks </w:t>
      </w:r>
      <w:r w:rsidR="00FC60E1" w:rsidRPr="00427D14">
        <w:rPr>
          <w:rFonts w:ascii="Arial" w:hAnsi="Arial" w:cs="Arial"/>
          <w:sz w:val="24"/>
          <w:szCs w:val="24"/>
        </w:rPr>
        <w:t>upon the earth, and it trembles</w:t>
      </w:r>
      <w:r w:rsidRPr="00427D14">
        <w:rPr>
          <w:rFonts w:ascii="Arial" w:hAnsi="Arial" w:cs="Arial"/>
          <w:sz w:val="24"/>
          <w:szCs w:val="24"/>
        </w:rPr>
        <w:t>"</w:t>
      </w:r>
      <w:r w:rsidR="00FC60E1" w:rsidRPr="00427D14">
        <w:rPr>
          <w:rFonts w:ascii="Arial" w:hAnsi="Arial" w:cs="Arial"/>
          <w:sz w:val="24"/>
          <w:szCs w:val="24"/>
        </w:rPr>
        <w:t xml:space="preserve"> - </w:t>
      </w:r>
      <w:r w:rsidRPr="00427D14">
        <w:rPr>
          <w:rFonts w:ascii="Arial" w:hAnsi="Arial" w:cs="Arial"/>
          <w:sz w:val="24"/>
          <w:szCs w:val="24"/>
        </w:rPr>
        <w:t>it stands to reason that we are dealing here with a look of wrath; "He to</w:t>
      </w:r>
      <w:r w:rsidR="00FC60E1" w:rsidRPr="00427D14">
        <w:rPr>
          <w:rFonts w:ascii="Arial" w:hAnsi="Arial" w:cs="Arial"/>
          <w:sz w:val="24"/>
          <w:szCs w:val="24"/>
        </w:rPr>
        <w:t>uches the hills, and they smoke</w:t>
      </w:r>
      <w:r w:rsidRPr="00427D14">
        <w:rPr>
          <w:rFonts w:ascii="Arial" w:hAnsi="Arial" w:cs="Arial"/>
          <w:sz w:val="24"/>
          <w:szCs w:val="24"/>
        </w:rPr>
        <w:t>"</w:t>
      </w:r>
      <w:r w:rsidR="00FC60E1" w:rsidRPr="00427D14">
        <w:rPr>
          <w:rFonts w:ascii="Arial" w:hAnsi="Arial" w:cs="Arial"/>
          <w:sz w:val="24"/>
          <w:szCs w:val="24"/>
        </w:rPr>
        <w:t xml:space="preserve"> -</w:t>
      </w:r>
      <w:r w:rsidRPr="00427D14">
        <w:rPr>
          <w:rFonts w:ascii="Arial" w:hAnsi="Arial" w:cs="Arial"/>
          <w:sz w:val="24"/>
          <w:szCs w:val="24"/>
        </w:rPr>
        <w:t xml:space="preserve"> here too it </w:t>
      </w:r>
      <w:r w:rsidR="00FC60E1" w:rsidRPr="00427D14">
        <w:rPr>
          <w:rFonts w:ascii="Arial" w:hAnsi="Arial" w:cs="Arial"/>
          <w:sz w:val="24"/>
          <w:szCs w:val="24"/>
        </w:rPr>
        <w:t>is reasonable to assume</w:t>
      </w:r>
      <w:r w:rsidRPr="00427D14">
        <w:rPr>
          <w:rFonts w:ascii="Arial" w:hAnsi="Arial" w:cs="Arial"/>
          <w:sz w:val="24"/>
          <w:szCs w:val="24"/>
        </w:rPr>
        <w:t xml:space="preserve"> that we are dealing with a touch the purpose of which is to bring a calamity.</w:t>
      </w:r>
    </w:p>
    <w:p w14:paraId="5D2E7808" w14:textId="77777777" w:rsidR="00215C75" w:rsidRPr="00427D14" w:rsidRDefault="00215C75" w:rsidP="00427D14">
      <w:pPr>
        <w:widowControl w:val="0"/>
        <w:spacing w:line="240" w:lineRule="auto"/>
        <w:rPr>
          <w:rFonts w:ascii="Arial" w:hAnsi="Arial" w:cs="Arial"/>
          <w:sz w:val="24"/>
          <w:szCs w:val="24"/>
        </w:rPr>
      </w:pPr>
    </w:p>
    <w:p w14:paraId="5ABFA678"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What is the relationship between this verse and the previous verse? It</w:t>
      </w:r>
      <w:r w:rsidR="00FC60E1" w:rsidRPr="00427D14">
        <w:rPr>
          <w:rFonts w:ascii="Arial" w:hAnsi="Arial" w:cs="Arial"/>
          <w:sz w:val="24"/>
          <w:szCs w:val="24"/>
        </w:rPr>
        <w:t xml:space="preserve"> is a relationship of opposites:</w:t>
      </w:r>
      <w:r w:rsidRPr="00427D14">
        <w:rPr>
          <w:rFonts w:ascii="Arial" w:hAnsi="Arial" w:cs="Arial"/>
          <w:sz w:val="24"/>
          <w:szCs w:val="24"/>
        </w:rPr>
        <w:t xml:space="preserve"> "May the Lord rejoice in His works," for if this is not the case, God in his anger can also destroy His world, for "He looks upon the earth, and it trembles."</w:t>
      </w:r>
    </w:p>
    <w:p w14:paraId="05622217" w14:textId="77777777" w:rsidR="00215C75" w:rsidRPr="00427D14" w:rsidRDefault="00215C75" w:rsidP="00427D14">
      <w:pPr>
        <w:widowControl w:val="0"/>
        <w:spacing w:line="240" w:lineRule="auto"/>
        <w:rPr>
          <w:rFonts w:ascii="Arial" w:hAnsi="Arial" w:cs="Arial"/>
          <w:sz w:val="24"/>
          <w:szCs w:val="24"/>
        </w:rPr>
      </w:pPr>
    </w:p>
    <w:p w14:paraId="20C26D53"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Here Weiss asks:</w:t>
      </w:r>
    </w:p>
    <w:p w14:paraId="5DE8DFFE" w14:textId="77777777" w:rsidR="00215C75" w:rsidRPr="00427D14" w:rsidRDefault="00215C75" w:rsidP="00427D14">
      <w:pPr>
        <w:widowControl w:val="0"/>
        <w:spacing w:line="240" w:lineRule="auto"/>
        <w:rPr>
          <w:rFonts w:ascii="Arial" w:hAnsi="Arial" w:cs="Arial"/>
          <w:sz w:val="24"/>
          <w:szCs w:val="24"/>
        </w:rPr>
      </w:pPr>
    </w:p>
    <w:p w14:paraId="49E6011E" w14:textId="3E6D40F0"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 xml:space="preserve">Why does the psalmist suddenly see that God's face has changed? Why does it enter his mind that God looks upon the earth and it trembles? </w:t>
      </w:r>
      <w:r w:rsidR="00BF47F3" w:rsidRPr="00427D14">
        <w:rPr>
          <w:rFonts w:ascii="Arial" w:hAnsi="Arial" w:cs="Arial"/>
          <w:sz w:val="24"/>
          <w:szCs w:val="24"/>
        </w:rPr>
        <w:t>Surely,</w:t>
      </w:r>
      <w:r w:rsidRPr="00427D14">
        <w:rPr>
          <w:rFonts w:ascii="Arial" w:hAnsi="Arial" w:cs="Arial"/>
          <w:sz w:val="24"/>
          <w:szCs w:val="24"/>
        </w:rPr>
        <w:t xml:space="preserve"> he had earlier mentioned: "He established the earth on its foundations, so that it should never collapse" (v. 5)! Why does the thought arise in his mind that "He touches the hills, and they smoke"? </w:t>
      </w:r>
      <w:r w:rsidR="00BF47F3" w:rsidRPr="00427D14">
        <w:rPr>
          <w:rFonts w:ascii="Arial" w:hAnsi="Arial" w:cs="Arial"/>
          <w:sz w:val="24"/>
          <w:szCs w:val="24"/>
        </w:rPr>
        <w:t>Surely,</w:t>
      </w:r>
      <w:r w:rsidRPr="00427D14">
        <w:rPr>
          <w:rFonts w:ascii="Arial" w:hAnsi="Arial" w:cs="Arial"/>
          <w:sz w:val="24"/>
          <w:szCs w:val="24"/>
        </w:rPr>
        <w:t xml:space="preserve"> he had recently pondered in his heart that God "waters the mountains from His upper chambers" (v. 13)?</w:t>
      </w:r>
    </w:p>
    <w:p w14:paraId="17C5C0AE" w14:textId="77777777" w:rsidR="00215C75" w:rsidRPr="00427D14" w:rsidRDefault="00215C75" w:rsidP="00427D14">
      <w:pPr>
        <w:pStyle w:val="BlockText"/>
        <w:widowControl w:val="0"/>
        <w:spacing w:line="240" w:lineRule="auto"/>
        <w:rPr>
          <w:rFonts w:ascii="Arial" w:hAnsi="Arial" w:cs="Arial"/>
          <w:sz w:val="24"/>
          <w:szCs w:val="24"/>
        </w:rPr>
      </w:pPr>
    </w:p>
    <w:p w14:paraId="187D9274"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Was God's wrath already mentioned in our psalm? In</w:t>
      </w:r>
      <w:r w:rsidR="009A0172" w:rsidRPr="00427D14">
        <w:rPr>
          <w:rFonts w:ascii="Arial" w:hAnsi="Arial" w:cs="Arial"/>
          <w:sz w:val="24"/>
          <w:szCs w:val="24"/>
        </w:rPr>
        <w:t xml:space="preserve"> fact</w:t>
      </w:r>
      <w:r w:rsidRPr="00427D14">
        <w:rPr>
          <w:rFonts w:ascii="Arial" w:hAnsi="Arial" w:cs="Arial"/>
          <w:sz w:val="24"/>
          <w:szCs w:val="24"/>
        </w:rPr>
        <w:t xml:space="preserve">, </w:t>
      </w:r>
      <w:r w:rsidR="009A0172" w:rsidRPr="00427D14">
        <w:rPr>
          <w:rFonts w:ascii="Arial" w:hAnsi="Arial" w:cs="Arial"/>
          <w:sz w:val="24"/>
          <w:szCs w:val="24"/>
        </w:rPr>
        <w:t>it was</w:t>
      </w:r>
      <w:r w:rsidRPr="00427D14">
        <w:rPr>
          <w:rFonts w:ascii="Arial" w:hAnsi="Arial" w:cs="Arial"/>
          <w:sz w:val="24"/>
          <w:szCs w:val="24"/>
        </w:rPr>
        <w:t>, with respect to the water that covered the earth:</w:t>
      </w:r>
    </w:p>
    <w:p w14:paraId="24682B4F" w14:textId="77777777" w:rsidR="00215C75" w:rsidRPr="00427D14" w:rsidRDefault="00215C75" w:rsidP="00427D14">
      <w:pPr>
        <w:widowControl w:val="0"/>
        <w:spacing w:line="240" w:lineRule="auto"/>
        <w:rPr>
          <w:rFonts w:ascii="Arial" w:hAnsi="Arial" w:cs="Arial"/>
          <w:sz w:val="24"/>
          <w:szCs w:val="24"/>
        </w:rPr>
      </w:pPr>
    </w:p>
    <w:p w14:paraId="4B522DE5"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 xml:space="preserve">At </w:t>
      </w:r>
      <w:r w:rsidRPr="00427D14">
        <w:rPr>
          <w:rFonts w:ascii="Arial" w:hAnsi="Arial" w:cs="Arial"/>
          <w:b/>
          <w:bCs/>
          <w:sz w:val="24"/>
          <w:szCs w:val="24"/>
        </w:rPr>
        <w:t xml:space="preserve">Your rebuke </w:t>
      </w:r>
      <w:r w:rsidRPr="00427D14">
        <w:rPr>
          <w:rFonts w:ascii="Arial" w:hAnsi="Arial" w:cs="Arial"/>
          <w:sz w:val="24"/>
          <w:szCs w:val="24"/>
        </w:rPr>
        <w:t>they fled.</w:t>
      </w:r>
    </w:p>
    <w:p w14:paraId="2AB78CE0"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 xml:space="preserve">At the sound of </w:t>
      </w:r>
      <w:r w:rsidRPr="00427D14">
        <w:rPr>
          <w:rFonts w:ascii="Arial" w:hAnsi="Arial" w:cs="Arial"/>
          <w:b/>
          <w:bCs/>
          <w:sz w:val="24"/>
          <w:szCs w:val="24"/>
        </w:rPr>
        <w:t xml:space="preserve">Your thunder </w:t>
      </w:r>
      <w:r w:rsidRPr="00427D14">
        <w:rPr>
          <w:rFonts w:ascii="Arial" w:hAnsi="Arial" w:cs="Arial"/>
          <w:sz w:val="24"/>
          <w:szCs w:val="24"/>
        </w:rPr>
        <w:t>they hastened away.</w:t>
      </w:r>
    </w:p>
    <w:p w14:paraId="5EA42951" w14:textId="77777777" w:rsidR="00215C75" w:rsidRPr="00427D14" w:rsidRDefault="00215C75" w:rsidP="00427D14">
      <w:pPr>
        <w:pStyle w:val="BlockText"/>
        <w:widowControl w:val="0"/>
        <w:spacing w:line="240" w:lineRule="auto"/>
        <w:rPr>
          <w:rFonts w:ascii="Arial" w:hAnsi="Arial" w:cs="Arial"/>
          <w:sz w:val="24"/>
          <w:szCs w:val="24"/>
        </w:rPr>
      </w:pPr>
    </w:p>
    <w:p w14:paraId="5AD1EE41"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 xml:space="preserve">When we </w:t>
      </w:r>
      <w:r w:rsidR="00021BD8" w:rsidRPr="00427D14">
        <w:rPr>
          <w:rFonts w:ascii="Arial" w:hAnsi="Arial" w:cs="Arial"/>
          <w:sz w:val="24"/>
          <w:szCs w:val="24"/>
        </w:rPr>
        <w:t xml:space="preserve">compared </w:t>
      </w:r>
      <w:r w:rsidRPr="00427D14">
        <w:rPr>
          <w:rFonts w:ascii="Arial" w:hAnsi="Arial" w:cs="Arial"/>
          <w:sz w:val="24"/>
          <w:szCs w:val="24"/>
        </w:rPr>
        <w:t xml:space="preserve">this verse to the description of the creation of the land in </w:t>
      </w:r>
      <w:r w:rsidRPr="00427D14">
        <w:rPr>
          <w:rFonts w:ascii="Arial" w:hAnsi="Arial" w:cs="Arial"/>
          <w:i/>
          <w:iCs/>
          <w:sz w:val="24"/>
          <w:szCs w:val="24"/>
        </w:rPr>
        <w:t xml:space="preserve">Bereishit </w:t>
      </w:r>
      <w:r w:rsidRPr="00427D14">
        <w:rPr>
          <w:rFonts w:ascii="Arial" w:hAnsi="Arial" w:cs="Arial"/>
          <w:sz w:val="24"/>
          <w:szCs w:val="24"/>
        </w:rPr>
        <w:t xml:space="preserve">1 (section III, 2), we brought Weiss's question, which he repeats here as well. But here he raises it to </w:t>
      </w:r>
      <w:r w:rsidR="00021BD8" w:rsidRPr="00427D14">
        <w:rPr>
          <w:rFonts w:ascii="Arial" w:hAnsi="Arial" w:cs="Arial"/>
          <w:sz w:val="24"/>
          <w:szCs w:val="24"/>
        </w:rPr>
        <w:t xml:space="preserve">in order to provide an </w:t>
      </w:r>
      <w:r w:rsidRPr="00427D14">
        <w:rPr>
          <w:rFonts w:ascii="Arial" w:hAnsi="Arial" w:cs="Arial"/>
          <w:sz w:val="24"/>
          <w:szCs w:val="24"/>
        </w:rPr>
        <w:t>answer:</w:t>
      </w:r>
    </w:p>
    <w:p w14:paraId="42AE07AF" w14:textId="77777777" w:rsidR="00215C75" w:rsidRPr="00427D14" w:rsidRDefault="00215C75" w:rsidP="00427D14">
      <w:pPr>
        <w:widowControl w:val="0"/>
        <w:spacing w:line="240" w:lineRule="auto"/>
        <w:rPr>
          <w:rFonts w:ascii="Arial" w:hAnsi="Arial" w:cs="Arial"/>
          <w:sz w:val="24"/>
          <w:szCs w:val="24"/>
        </w:rPr>
      </w:pPr>
    </w:p>
    <w:p w14:paraId="296996C6"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There we asked about the meaning of this description</w:t>
      </w:r>
      <w:r w:rsidR="009A0172" w:rsidRPr="00427D14">
        <w:rPr>
          <w:rFonts w:ascii="Arial" w:hAnsi="Arial" w:cs="Arial"/>
          <w:sz w:val="24"/>
          <w:szCs w:val="24"/>
        </w:rPr>
        <w:t>,</w:t>
      </w:r>
      <w:r w:rsidRPr="00427D14">
        <w:rPr>
          <w:rFonts w:ascii="Arial" w:hAnsi="Arial" w:cs="Arial"/>
          <w:sz w:val="24"/>
          <w:szCs w:val="24"/>
        </w:rPr>
        <w:t xml:space="preserve"> which differs from the description of the event in </w:t>
      </w:r>
      <w:r w:rsidRPr="00427D14">
        <w:rPr>
          <w:rFonts w:ascii="Arial" w:hAnsi="Arial" w:cs="Arial"/>
          <w:i/>
          <w:iCs/>
          <w:sz w:val="24"/>
          <w:szCs w:val="24"/>
        </w:rPr>
        <w:t xml:space="preserve">Bereishit </w:t>
      </w:r>
      <w:r w:rsidR="009A0172" w:rsidRPr="00427D14">
        <w:rPr>
          <w:rFonts w:ascii="Arial" w:hAnsi="Arial" w:cs="Arial"/>
          <w:sz w:val="24"/>
          <w:szCs w:val="24"/>
        </w:rPr>
        <w:t>1… N</w:t>
      </w:r>
      <w:r w:rsidRPr="00427D14">
        <w:rPr>
          <w:rFonts w:ascii="Arial" w:hAnsi="Arial" w:cs="Arial"/>
          <w:sz w:val="24"/>
          <w:szCs w:val="24"/>
        </w:rPr>
        <w:t>ow it becomes clear that in the psalmist's eyes</w:t>
      </w:r>
      <w:r w:rsidR="009A0172" w:rsidRPr="00427D14">
        <w:rPr>
          <w:rFonts w:ascii="Arial" w:hAnsi="Arial" w:cs="Arial"/>
          <w:sz w:val="24"/>
          <w:szCs w:val="24"/>
        </w:rPr>
        <w:t>,</w:t>
      </w:r>
      <w:r w:rsidRPr="00427D14">
        <w:rPr>
          <w:rFonts w:ascii="Arial" w:hAnsi="Arial" w:cs="Arial"/>
          <w:sz w:val="24"/>
          <w:szCs w:val="24"/>
        </w:rPr>
        <w:t xml:space="preserve"> the gathering together of the water reveals not only God's absolute superiority, but also His unqualified wrath against those </w:t>
      </w:r>
      <w:r w:rsidRPr="00427D14">
        <w:rPr>
          <w:rFonts w:ascii="Arial" w:hAnsi="Arial" w:cs="Arial"/>
          <w:sz w:val="24"/>
          <w:szCs w:val="24"/>
        </w:rPr>
        <w:lastRenderedPageBreak/>
        <w:t>who oppose and interfere with His plans for the world.</w:t>
      </w:r>
      <w:r w:rsidRPr="00427D14">
        <w:rPr>
          <w:rStyle w:val="FootnoteReference"/>
          <w:rFonts w:ascii="Arial" w:hAnsi="Arial" w:cs="Arial"/>
          <w:sz w:val="24"/>
          <w:szCs w:val="24"/>
        </w:rPr>
        <w:footnoteReference w:id="2"/>
      </w:r>
      <w:r w:rsidRPr="00427D14">
        <w:rPr>
          <w:rFonts w:ascii="Arial" w:hAnsi="Arial" w:cs="Arial"/>
          <w:sz w:val="24"/>
          <w:szCs w:val="24"/>
        </w:rPr>
        <w:t xml:space="preserve"> And just as God's face darkened at the beginning when "He established the earth on its foundations, so that it should never collapse," and to be more precise, when "You covered it with great waters with a garment," so too this might happen in the futur</w:t>
      </w:r>
      <w:r w:rsidR="005137F1" w:rsidRPr="00427D14">
        <w:rPr>
          <w:rFonts w:ascii="Arial" w:hAnsi="Arial" w:cs="Arial"/>
          <w:sz w:val="24"/>
          <w:szCs w:val="24"/>
        </w:rPr>
        <w:t>e, when He looks upon the earth</w:t>
      </w:r>
      <w:r w:rsidRPr="00427D14">
        <w:rPr>
          <w:rFonts w:ascii="Arial" w:hAnsi="Arial" w:cs="Arial"/>
          <w:sz w:val="24"/>
          <w:szCs w:val="24"/>
        </w:rPr>
        <w:t xml:space="preserve"> and it trembles. This perception gives rise to the request, "May the Lord rejoice in His works," and this perception reminds him that it is God who "looks upon the earth and it trembles."</w:t>
      </w:r>
    </w:p>
    <w:p w14:paraId="52C9E75F" w14:textId="77777777" w:rsidR="00215C75" w:rsidRPr="00427D14" w:rsidRDefault="00215C75" w:rsidP="00427D14">
      <w:pPr>
        <w:pStyle w:val="BlockText"/>
        <w:widowControl w:val="0"/>
        <w:spacing w:line="240" w:lineRule="auto"/>
        <w:rPr>
          <w:rFonts w:ascii="Arial" w:hAnsi="Arial" w:cs="Arial"/>
          <w:sz w:val="24"/>
          <w:szCs w:val="24"/>
        </w:rPr>
      </w:pPr>
    </w:p>
    <w:p w14:paraId="26BDFF41"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But which creature is liable to anger God and cause Him to "look" upon the earth until it trembles? Who is it that endangers the continued existence of the created world?</w:t>
      </w:r>
    </w:p>
    <w:p w14:paraId="61F62EFD" w14:textId="77777777" w:rsidR="00215C75" w:rsidRPr="00427D14" w:rsidRDefault="00215C75" w:rsidP="00427D14">
      <w:pPr>
        <w:widowControl w:val="0"/>
        <w:spacing w:line="240" w:lineRule="auto"/>
        <w:rPr>
          <w:rFonts w:ascii="Arial" w:hAnsi="Arial" w:cs="Arial"/>
          <w:sz w:val="24"/>
          <w:szCs w:val="24"/>
        </w:rPr>
      </w:pPr>
    </w:p>
    <w:p w14:paraId="3C75799A"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Of all the world's creatures, there is none that can disturb this</w:t>
      </w:r>
      <w:r w:rsidR="005137F1" w:rsidRPr="00427D14">
        <w:rPr>
          <w:rFonts w:ascii="Arial" w:hAnsi="Arial" w:cs="Arial"/>
          <w:sz w:val="24"/>
          <w:szCs w:val="24"/>
        </w:rPr>
        <w:t xml:space="preserve"> wonderful and amazing symphony</w:t>
      </w:r>
      <w:r w:rsidRPr="00427D14">
        <w:rPr>
          <w:rFonts w:ascii="Arial" w:hAnsi="Arial" w:cs="Arial"/>
          <w:sz w:val="24"/>
          <w:szCs w:val="24"/>
        </w:rPr>
        <w:t xml:space="preserve"> called the cr</w:t>
      </w:r>
      <w:r w:rsidR="005137F1" w:rsidRPr="00427D14">
        <w:rPr>
          <w:rFonts w:ascii="Arial" w:hAnsi="Arial" w:cs="Arial"/>
          <w:sz w:val="24"/>
          <w:szCs w:val="24"/>
        </w:rPr>
        <w:t>eation</w:t>
      </w:r>
      <w:r w:rsidRPr="00427D14">
        <w:rPr>
          <w:rFonts w:ascii="Arial" w:hAnsi="Arial" w:cs="Arial"/>
          <w:sz w:val="24"/>
          <w:szCs w:val="24"/>
        </w:rPr>
        <w:t xml:space="preserve"> except for man. Man, the on</w:t>
      </w:r>
      <w:r w:rsidR="00021BD8" w:rsidRPr="00427D14">
        <w:rPr>
          <w:rFonts w:ascii="Arial" w:hAnsi="Arial" w:cs="Arial"/>
          <w:sz w:val="24"/>
          <w:szCs w:val="24"/>
        </w:rPr>
        <w:t>ly creature</w:t>
      </w:r>
      <w:r w:rsidRPr="00427D14">
        <w:rPr>
          <w:rFonts w:ascii="Arial" w:hAnsi="Arial" w:cs="Arial"/>
          <w:sz w:val="24"/>
          <w:szCs w:val="24"/>
        </w:rPr>
        <w:t xml:space="preserve"> whose Creator does not testify about him, even according to the book of </w:t>
      </w:r>
      <w:r w:rsidRPr="00427D14">
        <w:rPr>
          <w:rFonts w:ascii="Arial" w:hAnsi="Arial" w:cs="Arial"/>
          <w:i/>
          <w:iCs/>
          <w:sz w:val="24"/>
          <w:szCs w:val="24"/>
        </w:rPr>
        <w:t>Bereishit</w:t>
      </w:r>
      <w:r w:rsidRPr="00427D14">
        <w:rPr>
          <w:rFonts w:ascii="Arial" w:hAnsi="Arial" w:cs="Arial"/>
          <w:sz w:val="24"/>
          <w:szCs w:val="24"/>
        </w:rPr>
        <w:t xml:space="preserve">, that he is </w:t>
      </w:r>
      <w:r w:rsidR="005137F1" w:rsidRPr="00427D14">
        <w:rPr>
          <w:rFonts w:ascii="Arial" w:hAnsi="Arial" w:cs="Arial"/>
          <w:sz w:val="24"/>
          <w:szCs w:val="24"/>
        </w:rPr>
        <w:t>“</w:t>
      </w:r>
      <w:r w:rsidRPr="00427D14">
        <w:rPr>
          <w:rFonts w:ascii="Arial" w:hAnsi="Arial" w:cs="Arial"/>
          <w:sz w:val="24"/>
          <w:szCs w:val="24"/>
        </w:rPr>
        <w:t>good,</w:t>
      </w:r>
      <w:r w:rsidR="005137F1" w:rsidRPr="00427D14">
        <w:rPr>
          <w:rFonts w:ascii="Arial" w:hAnsi="Arial" w:cs="Arial"/>
          <w:sz w:val="24"/>
          <w:szCs w:val="24"/>
        </w:rPr>
        <w:t>”</w:t>
      </w:r>
      <w:r w:rsidRPr="00427D14">
        <w:rPr>
          <w:rFonts w:ascii="Arial" w:hAnsi="Arial" w:cs="Arial"/>
          <w:sz w:val="24"/>
          <w:szCs w:val="24"/>
        </w:rPr>
        <w:t xml:space="preserve"> and after ten generations it is stated about him that "the wickedness of man was great in the earth" (6:5) – man is the only creature who can turn this symphony into cacophony and bring </w:t>
      </w:r>
      <w:r w:rsidR="00021BD8" w:rsidRPr="00427D14">
        <w:rPr>
          <w:rFonts w:ascii="Arial" w:hAnsi="Arial" w:cs="Arial"/>
          <w:sz w:val="24"/>
          <w:szCs w:val="24"/>
        </w:rPr>
        <w:t xml:space="preserve">it </w:t>
      </w:r>
      <w:r w:rsidRPr="00427D14">
        <w:rPr>
          <w:rFonts w:ascii="Arial" w:hAnsi="Arial" w:cs="Arial"/>
          <w:sz w:val="24"/>
          <w:szCs w:val="24"/>
        </w:rPr>
        <w:t>about that the Lord will not "rejoice in His works," but rather "look upon the earth, and it trembles… touch the hills, and they smoke."</w:t>
      </w:r>
    </w:p>
    <w:p w14:paraId="01C6CCAF" w14:textId="77777777" w:rsidR="00215C75" w:rsidRPr="00427D14" w:rsidRDefault="00215C75" w:rsidP="00427D14">
      <w:pPr>
        <w:pStyle w:val="BlockText"/>
        <w:widowControl w:val="0"/>
        <w:spacing w:line="240" w:lineRule="auto"/>
        <w:rPr>
          <w:rFonts w:ascii="Arial" w:hAnsi="Arial" w:cs="Arial"/>
          <w:sz w:val="24"/>
          <w:szCs w:val="24"/>
        </w:rPr>
      </w:pPr>
    </w:p>
    <w:p w14:paraId="42A710D8"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Thus far</w:t>
      </w:r>
      <w:r w:rsidR="005137F1" w:rsidRPr="00427D14">
        <w:rPr>
          <w:rFonts w:ascii="Arial" w:hAnsi="Arial" w:cs="Arial"/>
          <w:sz w:val="24"/>
          <w:szCs w:val="24"/>
        </w:rPr>
        <w:t>,</w:t>
      </w:r>
      <w:r w:rsidRPr="00427D14">
        <w:rPr>
          <w:rFonts w:ascii="Arial" w:hAnsi="Arial" w:cs="Arial"/>
          <w:sz w:val="24"/>
          <w:szCs w:val="24"/>
        </w:rPr>
        <w:t xml:space="preserve"> man has been presented in our psalm as </w:t>
      </w:r>
      <w:r w:rsidR="00021BD8" w:rsidRPr="00427D14">
        <w:rPr>
          <w:rFonts w:ascii="Arial" w:hAnsi="Arial" w:cs="Arial"/>
          <w:sz w:val="24"/>
          <w:szCs w:val="24"/>
        </w:rPr>
        <w:t xml:space="preserve">another </w:t>
      </w:r>
      <w:r w:rsidRPr="00427D14">
        <w:rPr>
          <w:rFonts w:ascii="Arial" w:hAnsi="Arial" w:cs="Arial"/>
          <w:sz w:val="24"/>
          <w:szCs w:val="24"/>
        </w:rPr>
        <w:t xml:space="preserve">one of </w:t>
      </w:r>
      <w:r w:rsidR="00021BD8" w:rsidRPr="00427D14">
        <w:rPr>
          <w:rFonts w:ascii="Arial" w:hAnsi="Arial" w:cs="Arial"/>
          <w:sz w:val="24"/>
          <w:szCs w:val="24"/>
        </w:rPr>
        <w:t xml:space="preserve">God's </w:t>
      </w:r>
      <w:r w:rsidRPr="00427D14">
        <w:rPr>
          <w:rFonts w:ascii="Arial" w:hAnsi="Arial" w:cs="Arial"/>
          <w:sz w:val="24"/>
          <w:szCs w:val="24"/>
        </w:rPr>
        <w:t>creatures</w:t>
      </w:r>
      <w:r w:rsidR="005137F1" w:rsidRPr="00427D14">
        <w:rPr>
          <w:rFonts w:ascii="Arial" w:hAnsi="Arial" w:cs="Arial"/>
          <w:sz w:val="24"/>
          <w:szCs w:val="24"/>
        </w:rPr>
        <w:t>,</w:t>
      </w:r>
      <w:r w:rsidRPr="00427D14">
        <w:rPr>
          <w:rFonts w:ascii="Arial" w:hAnsi="Arial" w:cs="Arial"/>
          <w:sz w:val="24"/>
          <w:szCs w:val="24"/>
        </w:rPr>
        <w:t xml:space="preserve"> as a partner to cattle in the exploitation of the plants growing from the earth that is satisfied by the ra</w:t>
      </w:r>
      <w:r w:rsidR="00021BD8" w:rsidRPr="00427D14">
        <w:rPr>
          <w:rFonts w:ascii="Arial" w:hAnsi="Arial" w:cs="Arial"/>
          <w:sz w:val="24"/>
          <w:szCs w:val="24"/>
        </w:rPr>
        <w:t>i</w:t>
      </w:r>
      <w:r w:rsidRPr="00427D14">
        <w:rPr>
          <w:rFonts w:ascii="Arial" w:hAnsi="Arial" w:cs="Arial"/>
          <w:sz w:val="24"/>
          <w:szCs w:val="24"/>
        </w:rPr>
        <w:t>n (vv. 14-15); as a partner to young lions in the division of the day into a period of his activity and a period of their activity (vv. 20-23); and as one who builds ships and traverses the sea in them, alongside the leviathan that plays in the water (v. 26).</w:t>
      </w:r>
      <w:r w:rsidRPr="00427D14">
        <w:rPr>
          <w:rStyle w:val="FootnoteReference"/>
          <w:rFonts w:ascii="Arial" w:hAnsi="Arial" w:cs="Arial"/>
          <w:sz w:val="24"/>
          <w:szCs w:val="24"/>
        </w:rPr>
        <w:footnoteReference w:id="3"/>
      </w:r>
      <w:r w:rsidRPr="00427D14">
        <w:rPr>
          <w:rFonts w:ascii="Arial" w:hAnsi="Arial" w:cs="Arial"/>
          <w:sz w:val="24"/>
          <w:szCs w:val="24"/>
        </w:rPr>
        <w:t xml:space="preserve"> In all of these places, an allusion is made to man's superiority over the animals and the difference between his life and their lives, but this is because </w:t>
      </w:r>
      <w:r w:rsidR="00021BD8" w:rsidRPr="00427D14">
        <w:rPr>
          <w:rFonts w:ascii="Arial" w:hAnsi="Arial" w:cs="Arial"/>
          <w:sz w:val="24"/>
          <w:szCs w:val="24"/>
        </w:rPr>
        <w:t xml:space="preserve">of </w:t>
      </w:r>
      <w:r w:rsidRPr="00427D14">
        <w:rPr>
          <w:rFonts w:ascii="Arial" w:hAnsi="Arial" w:cs="Arial"/>
          <w:sz w:val="24"/>
          <w:szCs w:val="24"/>
        </w:rPr>
        <w:t xml:space="preserve">man's intelligence. Essentially, however, man is </w:t>
      </w:r>
      <w:r w:rsidR="00021BD8" w:rsidRPr="00427D14">
        <w:rPr>
          <w:rFonts w:ascii="Arial" w:hAnsi="Arial" w:cs="Arial"/>
          <w:sz w:val="24"/>
          <w:szCs w:val="24"/>
        </w:rPr>
        <w:t xml:space="preserve">thus far </w:t>
      </w:r>
      <w:r w:rsidRPr="00427D14">
        <w:rPr>
          <w:rFonts w:ascii="Arial" w:hAnsi="Arial" w:cs="Arial"/>
          <w:sz w:val="24"/>
          <w:szCs w:val="24"/>
        </w:rPr>
        <w:t>perceived as an integral part of creation, and not as one who stands before his Creator apart from the rest of creation.</w:t>
      </w:r>
      <w:r w:rsidRPr="00427D14">
        <w:rPr>
          <w:rStyle w:val="FootnoteReference"/>
          <w:rFonts w:ascii="Arial" w:hAnsi="Arial" w:cs="Arial"/>
          <w:sz w:val="24"/>
          <w:szCs w:val="24"/>
        </w:rPr>
        <w:footnoteReference w:id="4"/>
      </w:r>
    </w:p>
    <w:p w14:paraId="1E3DFBF3" w14:textId="77777777" w:rsidR="00215C75" w:rsidRPr="00427D14" w:rsidRDefault="00215C75" w:rsidP="00427D14">
      <w:pPr>
        <w:widowControl w:val="0"/>
        <w:spacing w:line="240" w:lineRule="auto"/>
        <w:rPr>
          <w:rFonts w:ascii="Arial" w:hAnsi="Arial" w:cs="Arial"/>
          <w:sz w:val="24"/>
          <w:szCs w:val="24"/>
        </w:rPr>
      </w:pPr>
    </w:p>
    <w:p w14:paraId="4AF75CB6"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Before the psalm</w:t>
      </w:r>
      <w:r w:rsidR="005137F1" w:rsidRPr="00427D14">
        <w:rPr>
          <w:rFonts w:ascii="Arial" w:hAnsi="Arial" w:cs="Arial"/>
          <w:sz w:val="24"/>
          <w:szCs w:val="24"/>
        </w:rPr>
        <w:t>ist reveals who the</w:t>
      </w:r>
      <w:r w:rsidRPr="00427D14">
        <w:rPr>
          <w:rFonts w:ascii="Arial" w:hAnsi="Arial" w:cs="Arial"/>
          <w:sz w:val="24"/>
          <w:szCs w:val="24"/>
        </w:rPr>
        <w:t xml:space="preserve"> person (or </w:t>
      </w:r>
      <w:r w:rsidR="005137F1" w:rsidRPr="00427D14">
        <w:rPr>
          <w:rFonts w:ascii="Arial" w:hAnsi="Arial" w:cs="Arial"/>
          <w:sz w:val="24"/>
          <w:szCs w:val="24"/>
        </w:rPr>
        <w:t>people</w:t>
      </w:r>
      <w:r w:rsidRPr="00427D14">
        <w:rPr>
          <w:rFonts w:ascii="Arial" w:hAnsi="Arial" w:cs="Arial"/>
          <w:sz w:val="24"/>
          <w:szCs w:val="24"/>
        </w:rPr>
        <w:t>)</w:t>
      </w:r>
      <w:r w:rsidR="005137F1" w:rsidRPr="00427D14">
        <w:rPr>
          <w:rFonts w:ascii="Arial" w:hAnsi="Arial" w:cs="Arial"/>
          <w:sz w:val="24"/>
          <w:szCs w:val="24"/>
        </w:rPr>
        <w:t xml:space="preserve"> is</w:t>
      </w:r>
      <w:r w:rsidRPr="00427D14">
        <w:rPr>
          <w:rFonts w:ascii="Arial" w:hAnsi="Arial" w:cs="Arial"/>
          <w:sz w:val="24"/>
          <w:szCs w:val="24"/>
        </w:rPr>
        <w:t xml:space="preserve"> who is liable to cause God to look upon the earth until it trembles, to touch the hills so that they smoke, he "presents the cure before the wound," describing what he himself will do in order to prevent this from happening:</w:t>
      </w:r>
    </w:p>
    <w:p w14:paraId="0EAC9E3E" w14:textId="77777777" w:rsidR="00215C75" w:rsidRPr="00427D14" w:rsidRDefault="00215C75" w:rsidP="00427D14">
      <w:pPr>
        <w:pStyle w:val="BlockText"/>
        <w:widowControl w:val="0"/>
        <w:spacing w:line="240" w:lineRule="auto"/>
        <w:rPr>
          <w:rFonts w:ascii="Arial" w:hAnsi="Arial" w:cs="Arial"/>
          <w:sz w:val="24"/>
          <w:szCs w:val="24"/>
        </w:rPr>
      </w:pPr>
    </w:p>
    <w:p w14:paraId="0F3F6820"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I will sing to the Lord while I live.</w:t>
      </w:r>
    </w:p>
    <w:p w14:paraId="0E8A3E90"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I will sing praises to my God while I exist.</w:t>
      </w:r>
    </w:p>
    <w:p w14:paraId="688ED0DC"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My meditation will be sweet to Him.</w:t>
      </w:r>
    </w:p>
    <w:p w14:paraId="49EF6AC1"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lastRenderedPageBreak/>
        <w:t>I will rejoice in the Lord. (vv. 33-34)</w:t>
      </w:r>
    </w:p>
    <w:p w14:paraId="00DF37FF" w14:textId="77777777" w:rsidR="00215C75" w:rsidRPr="00427D14" w:rsidRDefault="00215C75" w:rsidP="00427D14">
      <w:pPr>
        <w:pStyle w:val="BlockText"/>
        <w:widowControl w:val="0"/>
        <w:spacing w:line="240" w:lineRule="auto"/>
        <w:rPr>
          <w:rFonts w:ascii="Arial" w:hAnsi="Arial" w:cs="Arial"/>
          <w:sz w:val="24"/>
          <w:szCs w:val="24"/>
        </w:rPr>
      </w:pPr>
    </w:p>
    <w:p w14:paraId="0E73E8DD"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As long as he lives, he will sing to God, and he will hope that his "meditation" – his prayer, his song, and his praise – will be sweet to God, for he testifies about himself that "I will rejoice in the Lord," and his meditation is an expression of his joy in God.</w:t>
      </w:r>
    </w:p>
    <w:p w14:paraId="0FB914BF" w14:textId="77777777" w:rsidR="00215C75" w:rsidRPr="00427D14" w:rsidRDefault="00215C75" w:rsidP="00427D14">
      <w:pPr>
        <w:widowControl w:val="0"/>
        <w:spacing w:line="240" w:lineRule="auto"/>
        <w:rPr>
          <w:rFonts w:ascii="Arial" w:hAnsi="Arial" w:cs="Arial"/>
          <w:sz w:val="24"/>
          <w:szCs w:val="24"/>
        </w:rPr>
      </w:pPr>
    </w:p>
    <w:p w14:paraId="4A5D93AD"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 xml:space="preserve">There is a connection between the psalmist's hope at the beginning of the section, "May the Lord rejoice in His works," and his testimony about himself that "I will rejoice in the Lord." The person who rejoices in God and </w:t>
      </w:r>
      <w:r w:rsidR="00AB2133" w:rsidRPr="00427D14">
        <w:rPr>
          <w:rFonts w:ascii="Arial" w:hAnsi="Arial" w:cs="Arial"/>
          <w:sz w:val="24"/>
          <w:szCs w:val="24"/>
        </w:rPr>
        <w:t xml:space="preserve">expresses his joy </w:t>
      </w:r>
      <w:r w:rsidRPr="00427D14">
        <w:rPr>
          <w:rFonts w:ascii="Arial" w:hAnsi="Arial" w:cs="Arial"/>
          <w:sz w:val="24"/>
          <w:szCs w:val="24"/>
        </w:rPr>
        <w:t xml:space="preserve">in his song and praise to God brings about that God </w:t>
      </w:r>
      <w:r w:rsidR="00AB2133" w:rsidRPr="00427D14">
        <w:rPr>
          <w:rFonts w:ascii="Arial" w:hAnsi="Arial" w:cs="Arial"/>
          <w:sz w:val="24"/>
          <w:szCs w:val="24"/>
        </w:rPr>
        <w:t xml:space="preserve">too </w:t>
      </w:r>
      <w:r w:rsidRPr="00427D14">
        <w:rPr>
          <w:rFonts w:ascii="Arial" w:hAnsi="Arial" w:cs="Arial"/>
          <w:sz w:val="24"/>
          <w:szCs w:val="24"/>
        </w:rPr>
        <w:t>will rejoice in His works.</w:t>
      </w:r>
    </w:p>
    <w:p w14:paraId="02F74375" w14:textId="77777777" w:rsidR="00215C75" w:rsidRPr="00427D14" w:rsidRDefault="00215C75" w:rsidP="00427D14">
      <w:pPr>
        <w:widowControl w:val="0"/>
        <w:spacing w:line="240" w:lineRule="auto"/>
        <w:rPr>
          <w:rFonts w:ascii="Arial" w:hAnsi="Arial" w:cs="Arial"/>
          <w:sz w:val="24"/>
          <w:szCs w:val="24"/>
        </w:rPr>
      </w:pPr>
    </w:p>
    <w:p w14:paraId="62E39500"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ab/>
        <w:t>The psalmist concludes his prayer with another wish:</w:t>
      </w:r>
    </w:p>
    <w:p w14:paraId="4FD8155E" w14:textId="77777777" w:rsidR="00215C75" w:rsidRPr="00427D14" w:rsidRDefault="00215C75" w:rsidP="00427D14">
      <w:pPr>
        <w:widowControl w:val="0"/>
        <w:spacing w:line="240" w:lineRule="auto"/>
        <w:rPr>
          <w:rFonts w:ascii="Arial" w:hAnsi="Arial" w:cs="Arial"/>
          <w:sz w:val="24"/>
          <w:szCs w:val="24"/>
        </w:rPr>
      </w:pPr>
    </w:p>
    <w:p w14:paraId="2FB88500"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May the sinners be removed from the earth,</w:t>
      </w:r>
    </w:p>
    <w:p w14:paraId="54D32046"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and may the wicked be no more.</w:t>
      </w:r>
    </w:p>
    <w:p w14:paraId="4289FE03" w14:textId="77777777" w:rsidR="00215C75" w:rsidRPr="00427D14" w:rsidRDefault="00215C75" w:rsidP="00427D14">
      <w:pPr>
        <w:pStyle w:val="BlockText"/>
        <w:widowControl w:val="0"/>
        <w:spacing w:line="240" w:lineRule="auto"/>
        <w:rPr>
          <w:rFonts w:ascii="Arial" w:hAnsi="Arial" w:cs="Arial"/>
          <w:sz w:val="24"/>
          <w:szCs w:val="24"/>
        </w:rPr>
      </w:pPr>
    </w:p>
    <w:p w14:paraId="42E29819" w14:textId="77777777" w:rsidR="00215C75" w:rsidRPr="00427D14" w:rsidRDefault="00215C75" w:rsidP="00427D14">
      <w:pPr>
        <w:widowControl w:val="0"/>
        <w:spacing w:line="240" w:lineRule="auto"/>
        <w:rPr>
          <w:rFonts w:ascii="Arial" w:hAnsi="Arial" w:cs="Arial"/>
          <w:sz w:val="24"/>
          <w:szCs w:val="24"/>
        </w:rPr>
      </w:pPr>
      <w:r w:rsidRPr="00427D14">
        <w:rPr>
          <w:rFonts w:ascii="Arial" w:hAnsi="Arial" w:cs="Arial"/>
          <w:sz w:val="24"/>
          <w:szCs w:val="24"/>
        </w:rPr>
        <w:t xml:space="preserve">Now it becomes clear who are liable to arouse God's wrath and cause Him to bring calamity upon the world: the sinners and the wicked. The removal of these people from the world guarantees that "May the glory of the Lord be </w:t>
      </w:r>
      <w:proofErr w:type="gramStart"/>
      <w:r w:rsidRPr="00427D14">
        <w:rPr>
          <w:rFonts w:ascii="Arial" w:hAnsi="Arial" w:cs="Arial"/>
          <w:sz w:val="24"/>
          <w:szCs w:val="24"/>
        </w:rPr>
        <w:t>forever,</w:t>
      </w:r>
      <w:proofErr w:type="gramEnd"/>
      <w:r w:rsidRPr="00427D14">
        <w:rPr>
          <w:rFonts w:ascii="Arial" w:hAnsi="Arial" w:cs="Arial"/>
          <w:sz w:val="24"/>
          <w:szCs w:val="24"/>
        </w:rPr>
        <w:t xml:space="preserve"> may the Lord rejoice in His works." Weiss discusses this verse:</w:t>
      </w:r>
    </w:p>
    <w:p w14:paraId="09F1DD37" w14:textId="77777777" w:rsidR="00215C75" w:rsidRPr="00427D14" w:rsidRDefault="00215C75" w:rsidP="00427D14">
      <w:pPr>
        <w:widowControl w:val="0"/>
        <w:spacing w:line="240" w:lineRule="auto"/>
        <w:rPr>
          <w:rFonts w:ascii="Arial" w:hAnsi="Arial" w:cs="Arial"/>
          <w:sz w:val="24"/>
          <w:szCs w:val="24"/>
        </w:rPr>
      </w:pPr>
    </w:p>
    <w:p w14:paraId="1EC02A33" w14:textId="77777777" w:rsidR="00215C75" w:rsidRPr="00427D14" w:rsidRDefault="00215C75"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Is not this verse grating dissonance following the sweet harmony that is played throughout the psalm, and especially between what precedes it and what follows it: "Bless the Lord, O my soul.</w:t>
      </w:r>
      <w:proofErr w:type="gramStart"/>
      <w:r w:rsidRPr="00427D14">
        <w:rPr>
          <w:rFonts w:ascii="Arial" w:hAnsi="Arial" w:cs="Arial"/>
          <w:sz w:val="24"/>
          <w:szCs w:val="24"/>
        </w:rPr>
        <w:t>"</w:t>
      </w:r>
      <w:proofErr w:type="gramEnd"/>
      <w:r w:rsidRPr="00427D14">
        <w:rPr>
          <w:rFonts w:ascii="Arial" w:hAnsi="Arial" w:cs="Arial"/>
          <w:sz w:val="24"/>
          <w:szCs w:val="24"/>
        </w:rPr>
        <w:t xml:space="preserve"> Is it possible that the mouth that sounded a blessing now sounds a curse?</w:t>
      </w:r>
      <w:r w:rsidRPr="00427D14">
        <w:rPr>
          <w:rStyle w:val="FootnoteReference"/>
          <w:rFonts w:ascii="Arial" w:hAnsi="Arial" w:cs="Arial"/>
          <w:sz w:val="24"/>
          <w:szCs w:val="24"/>
        </w:rPr>
        <w:footnoteReference w:id="5"/>
      </w:r>
    </w:p>
    <w:p w14:paraId="4D1FA83D" w14:textId="77777777" w:rsidR="00215C75" w:rsidRPr="00427D14" w:rsidRDefault="00FF74C4" w:rsidP="00427D14">
      <w:pPr>
        <w:pStyle w:val="BlockText"/>
        <w:widowControl w:val="0"/>
        <w:spacing w:line="240" w:lineRule="auto"/>
        <w:ind w:left="720"/>
        <w:rPr>
          <w:rFonts w:ascii="Arial" w:hAnsi="Arial" w:cs="Arial"/>
          <w:sz w:val="24"/>
          <w:szCs w:val="24"/>
        </w:rPr>
      </w:pPr>
      <w:r w:rsidRPr="00427D14">
        <w:rPr>
          <w:rFonts w:ascii="Arial" w:hAnsi="Arial" w:cs="Arial"/>
          <w:sz w:val="24"/>
          <w:szCs w:val="24"/>
        </w:rPr>
        <w:t xml:space="preserve">No dissonance is to be heard here, and even if there were dissonance, it would only be for the sake of the general harmony, so that the harmony be complete and perfect. Anyone whose heart is not filled with this </w:t>
      </w:r>
      <w:r w:rsidRPr="00427D14">
        <w:rPr>
          <w:rFonts w:ascii="Arial" w:hAnsi="Arial" w:cs="Arial"/>
          <w:sz w:val="24"/>
          <w:szCs w:val="24"/>
        </w:rPr>
        <w:lastRenderedPageBreak/>
        <w:t xml:space="preserve">dissonant request cannot be wholeheartedly interested in absolute harmony. Only one who says: "May the sinners be removed from the earth, and may the wicked be no more," can say: "May the glory of the Lord be forever." But "May the sinners be removed from the earth, and may the wicked be no more" can only be said by one who from the outset accepts upon himself to sing </w:t>
      </w:r>
      <w:r w:rsidR="002550CC" w:rsidRPr="00427D14">
        <w:rPr>
          <w:rFonts w:ascii="Arial" w:hAnsi="Arial" w:cs="Arial"/>
          <w:sz w:val="24"/>
          <w:szCs w:val="24"/>
        </w:rPr>
        <w:t xml:space="preserve">to </w:t>
      </w:r>
      <w:r w:rsidRPr="00427D14">
        <w:rPr>
          <w:rFonts w:ascii="Arial" w:hAnsi="Arial" w:cs="Arial"/>
          <w:sz w:val="24"/>
          <w:szCs w:val="24"/>
        </w:rPr>
        <w:t xml:space="preserve">God, and before all else turns to himself, to that which is unique in him, and says: </w:t>
      </w:r>
      <w:r w:rsidR="00456FAA" w:rsidRPr="00427D14">
        <w:rPr>
          <w:rFonts w:ascii="Arial" w:hAnsi="Arial" w:cs="Arial"/>
          <w:sz w:val="24"/>
          <w:szCs w:val="24"/>
        </w:rPr>
        <w:t>“</w:t>
      </w:r>
      <w:r w:rsidRPr="00427D14">
        <w:rPr>
          <w:rFonts w:ascii="Arial" w:hAnsi="Arial" w:cs="Arial"/>
          <w:sz w:val="24"/>
          <w:szCs w:val="24"/>
        </w:rPr>
        <w:t>Bless the Lord, O my soul.</w:t>
      </w:r>
      <w:r w:rsidR="0019135C" w:rsidRPr="00427D14">
        <w:rPr>
          <w:rFonts w:ascii="Arial" w:hAnsi="Arial" w:cs="Arial"/>
          <w:sz w:val="24"/>
          <w:szCs w:val="24"/>
        </w:rPr>
        <w:t xml:space="preserve"> </w:t>
      </w:r>
      <w:r w:rsidR="0019135C" w:rsidRPr="00427D14">
        <w:rPr>
          <w:rFonts w:ascii="Arial" w:hAnsi="Arial" w:cs="Arial"/>
          <w:b/>
          <w:bCs/>
          <w:i/>
          <w:iCs/>
          <w:sz w:val="24"/>
          <w:szCs w:val="24"/>
        </w:rPr>
        <w:t>Halleluyah</w:t>
      </w:r>
      <w:r w:rsidR="00456FAA" w:rsidRPr="00427D14">
        <w:rPr>
          <w:rFonts w:ascii="Arial" w:hAnsi="Arial" w:cs="Arial"/>
          <w:sz w:val="24"/>
          <w:szCs w:val="24"/>
        </w:rPr>
        <w:t>.</w:t>
      </w:r>
      <w:r w:rsidR="0019135C" w:rsidRPr="00427D14">
        <w:rPr>
          <w:rFonts w:ascii="Arial" w:hAnsi="Arial" w:cs="Arial"/>
          <w:sz w:val="24"/>
          <w:szCs w:val="24"/>
        </w:rPr>
        <w:t>"</w:t>
      </w:r>
    </w:p>
    <w:p w14:paraId="52861176" w14:textId="77777777" w:rsidR="002550CC" w:rsidRPr="00427D14" w:rsidRDefault="002550CC" w:rsidP="00427D14">
      <w:pPr>
        <w:pStyle w:val="BlockText"/>
        <w:widowControl w:val="0"/>
        <w:spacing w:line="240" w:lineRule="auto"/>
        <w:rPr>
          <w:rFonts w:ascii="Arial" w:hAnsi="Arial" w:cs="Arial"/>
          <w:sz w:val="24"/>
          <w:szCs w:val="24"/>
        </w:rPr>
      </w:pPr>
    </w:p>
    <w:p w14:paraId="7C58CBE2" w14:textId="77777777" w:rsidR="0019135C" w:rsidRPr="00427D14" w:rsidRDefault="002550CC" w:rsidP="00427D14">
      <w:pPr>
        <w:widowControl w:val="0"/>
        <w:spacing w:line="240" w:lineRule="auto"/>
        <w:rPr>
          <w:rFonts w:ascii="Arial" w:hAnsi="Arial" w:cs="Arial"/>
          <w:sz w:val="24"/>
          <w:szCs w:val="24"/>
          <w:lang w:bidi="ar-SA"/>
        </w:rPr>
      </w:pPr>
      <w:r w:rsidRPr="00427D14">
        <w:rPr>
          <w:rFonts w:ascii="Arial" w:hAnsi="Arial" w:cs="Arial"/>
          <w:sz w:val="24"/>
          <w:szCs w:val="24"/>
        </w:rPr>
        <w:tab/>
        <w:t xml:space="preserve">Our psalm concludes with that with which it opened – the call to himself, "Bless the Lord, </w:t>
      </w:r>
      <w:r w:rsidR="0019135C" w:rsidRPr="00427D14">
        <w:rPr>
          <w:rFonts w:ascii="Arial" w:hAnsi="Arial" w:cs="Arial"/>
          <w:sz w:val="24"/>
          <w:szCs w:val="24"/>
        </w:rPr>
        <w:t>O</w:t>
      </w:r>
      <w:r w:rsidRPr="00427D14">
        <w:rPr>
          <w:rFonts w:ascii="Arial" w:hAnsi="Arial" w:cs="Arial"/>
          <w:sz w:val="24"/>
          <w:szCs w:val="24"/>
        </w:rPr>
        <w:t xml:space="preserve"> my soul," thus creating a clear framework for the psalm. But at the end of the psalm, these words are followed by yet another word, which is actually two words: "</w:t>
      </w:r>
      <w:r w:rsidRPr="00427D14">
        <w:rPr>
          <w:rFonts w:ascii="Arial" w:hAnsi="Arial" w:cs="Arial"/>
          <w:i/>
          <w:iCs/>
          <w:sz w:val="24"/>
          <w:szCs w:val="24"/>
        </w:rPr>
        <w:t>Hallelu-Yah</w:t>
      </w:r>
      <w:r w:rsidRPr="00427D14">
        <w:rPr>
          <w:rFonts w:ascii="Arial" w:hAnsi="Arial" w:cs="Arial"/>
          <w:sz w:val="24"/>
          <w:szCs w:val="24"/>
        </w:rPr>
        <w:t xml:space="preserve">," "praise the Lord." This call, which will appear many more times in the book of </w:t>
      </w:r>
      <w:r w:rsidRPr="00427D14">
        <w:rPr>
          <w:rFonts w:ascii="Arial" w:hAnsi="Arial" w:cs="Arial"/>
          <w:i/>
          <w:iCs/>
          <w:sz w:val="24"/>
          <w:szCs w:val="24"/>
        </w:rPr>
        <w:t>Tehil</w:t>
      </w:r>
      <w:r w:rsidR="00456FAA" w:rsidRPr="00427D14">
        <w:rPr>
          <w:rFonts w:ascii="Arial" w:hAnsi="Arial" w:cs="Arial"/>
          <w:i/>
          <w:iCs/>
          <w:sz w:val="24"/>
          <w:szCs w:val="24"/>
        </w:rPr>
        <w:t>l</w:t>
      </w:r>
      <w:r w:rsidRPr="00427D14">
        <w:rPr>
          <w:rFonts w:ascii="Arial" w:hAnsi="Arial" w:cs="Arial"/>
          <w:i/>
          <w:iCs/>
          <w:sz w:val="24"/>
          <w:szCs w:val="24"/>
        </w:rPr>
        <w:t>im</w:t>
      </w:r>
      <w:r w:rsidRPr="00427D14">
        <w:rPr>
          <w:rFonts w:ascii="Arial" w:hAnsi="Arial" w:cs="Arial"/>
          <w:sz w:val="24"/>
          <w:szCs w:val="24"/>
        </w:rPr>
        <w:t>, appears for the first time in the book</w:t>
      </w:r>
      <w:r w:rsidR="0019135C" w:rsidRPr="00427D14">
        <w:rPr>
          <w:rFonts w:ascii="Arial" w:hAnsi="Arial" w:cs="Arial"/>
          <w:sz w:val="24"/>
          <w:szCs w:val="24"/>
        </w:rPr>
        <w:t xml:space="preserve"> at the end of our psalm</w:t>
      </w:r>
      <w:r w:rsidRPr="00427D14">
        <w:rPr>
          <w:rFonts w:ascii="Arial" w:hAnsi="Arial" w:cs="Arial"/>
          <w:sz w:val="24"/>
          <w:szCs w:val="24"/>
        </w:rPr>
        <w:t>. R. Yehuda the son of R. Shimon ben Pazi noted this and expounded (</w:t>
      </w:r>
      <w:r w:rsidRPr="00427D14">
        <w:rPr>
          <w:rFonts w:ascii="Arial" w:hAnsi="Arial" w:cs="Arial"/>
          <w:i/>
          <w:iCs/>
          <w:sz w:val="24"/>
          <w:szCs w:val="24"/>
        </w:rPr>
        <w:t>Berakhot</w:t>
      </w:r>
      <w:r w:rsidRPr="00427D14">
        <w:rPr>
          <w:rFonts w:ascii="Arial" w:hAnsi="Arial" w:cs="Arial"/>
          <w:sz w:val="24"/>
          <w:szCs w:val="24"/>
        </w:rPr>
        <w:t xml:space="preserve"> 9b):</w:t>
      </w:r>
      <w:r w:rsidR="0019135C" w:rsidRPr="00427D14">
        <w:rPr>
          <w:rFonts w:ascii="Arial" w:hAnsi="Arial" w:cs="Arial"/>
          <w:sz w:val="24"/>
          <w:szCs w:val="24"/>
        </w:rPr>
        <w:t xml:space="preserve"> "</w:t>
      </w:r>
      <w:r w:rsidR="0019135C" w:rsidRPr="00427D14">
        <w:rPr>
          <w:rFonts w:ascii="Arial" w:hAnsi="Arial" w:cs="Arial"/>
          <w:sz w:val="24"/>
          <w:szCs w:val="24"/>
          <w:lang w:bidi="ar-SA"/>
        </w:rPr>
        <w:t xml:space="preserve">David composed a hundred and three chapters [of psalms], and he did not say </w:t>
      </w:r>
      <w:r w:rsidR="0019135C" w:rsidRPr="00427D14">
        <w:rPr>
          <w:rFonts w:ascii="Arial" w:hAnsi="Arial" w:cs="Arial"/>
          <w:i/>
          <w:iCs/>
          <w:sz w:val="24"/>
          <w:szCs w:val="24"/>
          <w:lang w:bidi="ar-SA"/>
        </w:rPr>
        <w:t>'Halleluyah'</w:t>
      </w:r>
      <w:r w:rsidR="0019135C" w:rsidRPr="00427D14">
        <w:rPr>
          <w:rFonts w:ascii="Arial" w:hAnsi="Arial" w:cs="Arial"/>
          <w:sz w:val="24"/>
          <w:szCs w:val="24"/>
          <w:lang w:bidi="ar-SA"/>
        </w:rPr>
        <w:t xml:space="preserve"> until he saw the downfall of the wicked. As it says: '</w:t>
      </w:r>
      <w:r w:rsidR="0019135C" w:rsidRPr="00427D14">
        <w:rPr>
          <w:rFonts w:ascii="Arial" w:hAnsi="Arial" w:cs="Arial"/>
          <w:sz w:val="24"/>
          <w:szCs w:val="24"/>
        </w:rPr>
        <w:t>May the sinners be removed from the earth, and may the wicked be no more.</w:t>
      </w:r>
      <w:r w:rsidR="0019135C" w:rsidRPr="00427D14">
        <w:rPr>
          <w:rFonts w:ascii="Arial" w:hAnsi="Arial" w:cs="Arial"/>
          <w:sz w:val="24"/>
          <w:szCs w:val="24"/>
          <w:lang w:bidi="ar-SA"/>
        </w:rPr>
        <w:t xml:space="preserve"> Bless the Lord, O my soul. </w:t>
      </w:r>
      <w:r w:rsidR="0019135C" w:rsidRPr="00427D14">
        <w:rPr>
          <w:rFonts w:ascii="Arial" w:hAnsi="Arial" w:cs="Arial"/>
          <w:i/>
          <w:iCs/>
          <w:sz w:val="24"/>
          <w:szCs w:val="24"/>
          <w:lang w:bidi="ar-SA"/>
        </w:rPr>
        <w:t>Halleluyah</w:t>
      </w:r>
      <w:r w:rsidR="0019135C" w:rsidRPr="00427D14">
        <w:rPr>
          <w:rFonts w:ascii="Arial" w:hAnsi="Arial" w:cs="Arial"/>
          <w:sz w:val="24"/>
          <w:szCs w:val="24"/>
          <w:lang w:bidi="ar-SA"/>
        </w:rPr>
        <w:t>.'"</w:t>
      </w:r>
    </w:p>
    <w:p w14:paraId="75928C24" w14:textId="77777777" w:rsidR="0019135C" w:rsidRPr="00427D14" w:rsidRDefault="0019135C" w:rsidP="00427D14">
      <w:pPr>
        <w:widowControl w:val="0"/>
        <w:spacing w:line="240" w:lineRule="auto"/>
        <w:rPr>
          <w:rFonts w:ascii="Arial" w:hAnsi="Arial" w:cs="Arial"/>
          <w:sz w:val="24"/>
          <w:szCs w:val="24"/>
          <w:lang w:bidi="ar-SA"/>
        </w:rPr>
      </w:pPr>
    </w:p>
    <w:p w14:paraId="121748C7" w14:textId="77777777" w:rsidR="0019135C" w:rsidRPr="00427D14" w:rsidRDefault="0019135C" w:rsidP="00427D14">
      <w:pPr>
        <w:pStyle w:val="Heading3"/>
        <w:keepNext w:val="0"/>
        <w:widowControl w:val="0"/>
        <w:spacing w:line="240" w:lineRule="auto"/>
        <w:jc w:val="both"/>
        <w:rPr>
          <w:rFonts w:ascii="Arial" w:hAnsi="Arial" w:cs="Arial"/>
          <w:sz w:val="24"/>
          <w:szCs w:val="24"/>
        </w:rPr>
      </w:pPr>
      <w:r w:rsidRPr="00427D14">
        <w:rPr>
          <w:rFonts w:ascii="Arial" w:hAnsi="Arial" w:cs="Arial"/>
          <w:sz w:val="24"/>
          <w:szCs w:val="24"/>
        </w:rPr>
        <w:t>6. THe difference between the first and Second halves of the psalm</w:t>
      </w:r>
    </w:p>
    <w:p w14:paraId="224FABF9" w14:textId="77777777" w:rsidR="0019135C" w:rsidRPr="00427D14" w:rsidRDefault="0019135C" w:rsidP="00427D14">
      <w:pPr>
        <w:widowControl w:val="0"/>
        <w:spacing w:line="240" w:lineRule="auto"/>
        <w:rPr>
          <w:rFonts w:ascii="Arial" w:hAnsi="Arial" w:cs="Arial"/>
          <w:sz w:val="24"/>
          <w:szCs w:val="24"/>
        </w:rPr>
      </w:pPr>
    </w:p>
    <w:p w14:paraId="65853357" w14:textId="77777777" w:rsidR="0019135C" w:rsidRPr="00427D14" w:rsidRDefault="0019135C" w:rsidP="00427D14">
      <w:pPr>
        <w:widowControl w:val="0"/>
        <w:spacing w:line="240" w:lineRule="auto"/>
        <w:rPr>
          <w:rFonts w:ascii="Arial" w:hAnsi="Arial" w:cs="Arial"/>
          <w:sz w:val="24"/>
          <w:szCs w:val="24"/>
        </w:rPr>
      </w:pPr>
      <w:r w:rsidRPr="00427D14">
        <w:rPr>
          <w:rFonts w:ascii="Arial" w:hAnsi="Arial" w:cs="Arial"/>
          <w:sz w:val="24"/>
          <w:szCs w:val="24"/>
        </w:rPr>
        <w:tab/>
        <w:t>At the beginning of section IV</w:t>
      </w:r>
      <w:r w:rsidR="00A907D7" w:rsidRPr="00427D14">
        <w:rPr>
          <w:rFonts w:ascii="Arial" w:hAnsi="Arial" w:cs="Arial"/>
          <w:sz w:val="24"/>
          <w:szCs w:val="24"/>
        </w:rPr>
        <w:t>,</w:t>
      </w:r>
      <w:r w:rsidRPr="00427D14">
        <w:rPr>
          <w:rFonts w:ascii="Arial" w:hAnsi="Arial" w:cs="Arial"/>
          <w:sz w:val="24"/>
          <w:szCs w:val="24"/>
        </w:rPr>
        <w:t xml:space="preserve"> which </w:t>
      </w:r>
      <w:r w:rsidR="00A907D7" w:rsidRPr="00427D14">
        <w:rPr>
          <w:rFonts w:ascii="Arial" w:hAnsi="Arial" w:cs="Arial"/>
          <w:sz w:val="24"/>
          <w:szCs w:val="24"/>
        </w:rPr>
        <w:t>begins</w:t>
      </w:r>
      <w:r w:rsidRPr="00427D14">
        <w:rPr>
          <w:rFonts w:ascii="Arial" w:hAnsi="Arial" w:cs="Arial"/>
          <w:sz w:val="24"/>
          <w:szCs w:val="24"/>
        </w:rPr>
        <w:t xml:space="preserve"> the second half of the psalm</w:t>
      </w:r>
      <w:r w:rsidR="00A907D7" w:rsidRPr="00427D14">
        <w:rPr>
          <w:rFonts w:ascii="Arial" w:hAnsi="Arial" w:cs="Arial"/>
          <w:sz w:val="24"/>
          <w:szCs w:val="24"/>
        </w:rPr>
        <w:t>,</w:t>
      </w:r>
      <w:r w:rsidRPr="00427D14">
        <w:rPr>
          <w:rFonts w:ascii="Arial" w:hAnsi="Arial" w:cs="Arial"/>
          <w:sz w:val="24"/>
          <w:szCs w:val="24"/>
        </w:rPr>
        <w:t xml:space="preserve"> we asked whether it is possible to find a fundamental common denominator </w:t>
      </w:r>
      <w:r w:rsidR="00B72EDB" w:rsidRPr="00427D14">
        <w:rPr>
          <w:rFonts w:ascii="Arial" w:hAnsi="Arial" w:cs="Arial"/>
          <w:sz w:val="24"/>
          <w:szCs w:val="24"/>
        </w:rPr>
        <w:t xml:space="preserve">running through </w:t>
      </w:r>
      <w:r w:rsidRPr="00427D14">
        <w:rPr>
          <w:rFonts w:ascii="Arial" w:hAnsi="Arial" w:cs="Arial"/>
          <w:sz w:val="24"/>
          <w:szCs w:val="24"/>
        </w:rPr>
        <w:t xml:space="preserve">all the sections of this half. We </w:t>
      </w:r>
      <w:r w:rsidR="00A907D7" w:rsidRPr="00427D14">
        <w:rPr>
          <w:rFonts w:ascii="Arial" w:hAnsi="Arial" w:cs="Arial"/>
          <w:sz w:val="24"/>
          <w:szCs w:val="24"/>
        </w:rPr>
        <w:t>delayed</w:t>
      </w:r>
      <w:r w:rsidRPr="00427D14">
        <w:rPr>
          <w:rFonts w:ascii="Arial" w:hAnsi="Arial" w:cs="Arial"/>
          <w:sz w:val="24"/>
          <w:szCs w:val="24"/>
        </w:rPr>
        <w:t xml:space="preserve"> discussing this question until</w:t>
      </w:r>
      <w:r w:rsidR="00A907D7" w:rsidRPr="00427D14">
        <w:rPr>
          <w:rFonts w:ascii="Arial" w:hAnsi="Arial" w:cs="Arial"/>
          <w:sz w:val="24"/>
          <w:szCs w:val="24"/>
        </w:rPr>
        <w:t xml:space="preserve"> now,</w:t>
      </w:r>
      <w:r w:rsidRPr="00427D14">
        <w:rPr>
          <w:rFonts w:ascii="Arial" w:hAnsi="Arial" w:cs="Arial"/>
          <w:sz w:val="24"/>
          <w:szCs w:val="24"/>
        </w:rPr>
        <w:t xml:space="preserve"> after we deal</w:t>
      </w:r>
      <w:r w:rsidR="00A907D7" w:rsidRPr="00427D14">
        <w:rPr>
          <w:rFonts w:ascii="Arial" w:hAnsi="Arial" w:cs="Arial"/>
          <w:sz w:val="24"/>
          <w:szCs w:val="24"/>
        </w:rPr>
        <w:t>t</w:t>
      </w:r>
      <w:r w:rsidRPr="00427D14">
        <w:rPr>
          <w:rFonts w:ascii="Arial" w:hAnsi="Arial" w:cs="Arial"/>
          <w:sz w:val="24"/>
          <w:szCs w:val="24"/>
        </w:rPr>
        <w:t xml:space="preserve"> with each section </w:t>
      </w:r>
      <w:r w:rsidR="00A907D7" w:rsidRPr="00427D14">
        <w:rPr>
          <w:rFonts w:ascii="Arial" w:hAnsi="Arial" w:cs="Arial"/>
          <w:sz w:val="24"/>
          <w:szCs w:val="24"/>
        </w:rPr>
        <w:t>by</w:t>
      </w:r>
      <w:r w:rsidRPr="00427D14">
        <w:rPr>
          <w:rFonts w:ascii="Arial" w:hAnsi="Arial" w:cs="Arial"/>
          <w:sz w:val="24"/>
          <w:szCs w:val="24"/>
        </w:rPr>
        <w:t xml:space="preserve"> itself. </w:t>
      </w:r>
    </w:p>
    <w:p w14:paraId="420F802D" w14:textId="77777777" w:rsidR="0019135C" w:rsidRPr="00427D14" w:rsidRDefault="0019135C" w:rsidP="00427D14">
      <w:pPr>
        <w:widowControl w:val="0"/>
        <w:spacing w:line="240" w:lineRule="auto"/>
        <w:rPr>
          <w:rFonts w:ascii="Arial" w:hAnsi="Arial" w:cs="Arial"/>
          <w:sz w:val="24"/>
          <w:szCs w:val="24"/>
        </w:rPr>
      </w:pPr>
    </w:p>
    <w:p w14:paraId="67B50394" w14:textId="77777777" w:rsidR="0019135C" w:rsidRPr="00427D14" w:rsidRDefault="00A907D7" w:rsidP="00427D14">
      <w:pPr>
        <w:widowControl w:val="0"/>
        <w:spacing w:line="240" w:lineRule="auto"/>
        <w:rPr>
          <w:rFonts w:ascii="Arial" w:hAnsi="Arial" w:cs="Arial"/>
          <w:sz w:val="24"/>
          <w:szCs w:val="24"/>
        </w:rPr>
      </w:pPr>
      <w:r w:rsidRPr="00427D14">
        <w:rPr>
          <w:rFonts w:ascii="Arial" w:hAnsi="Arial" w:cs="Arial"/>
          <w:sz w:val="24"/>
          <w:szCs w:val="24"/>
        </w:rPr>
        <w:tab/>
        <w:t>W</w:t>
      </w:r>
      <w:r w:rsidR="00B72EDB" w:rsidRPr="00427D14">
        <w:rPr>
          <w:rFonts w:ascii="Arial" w:hAnsi="Arial" w:cs="Arial"/>
          <w:sz w:val="24"/>
          <w:szCs w:val="24"/>
        </w:rPr>
        <w:t>e</w:t>
      </w:r>
      <w:r w:rsidR="005F59C1" w:rsidRPr="00427D14">
        <w:rPr>
          <w:rFonts w:ascii="Arial" w:hAnsi="Arial" w:cs="Arial"/>
          <w:sz w:val="24"/>
          <w:szCs w:val="24"/>
        </w:rPr>
        <w:t xml:space="preserve"> originally</w:t>
      </w:r>
      <w:r w:rsidR="00B72EDB" w:rsidRPr="00427D14">
        <w:rPr>
          <w:rFonts w:ascii="Arial" w:hAnsi="Arial" w:cs="Arial"/>
          <w:sz w:val="24"/>
          <w:szCs w:val="24"/>
        </w:rPr>
        <w:t xml:space="preserve"> divided the second half into five sections (sections 5-9). In the course of our analysis, however, it became clear that the second half comprises only three sections: verse 2</w:t>
      </w:r>
      <w:r w:rsidR="00625411" w:rsidRPr="00427D14">
        <w:rPr>
          <w:rFonts w:ascii="Arial" w:hAnsi="Arial" w:cs="Arial"/>
          <w:sz w:val="24"/>
          <w:szCs w:val="24"/>
        </w:rPr>
        <w:t>4</w:t>
      </w:r>
      <w:r w:rsidR="00B72EDB" w:rsidRPr="00427D14">
        <w:rPr>
          <w:rFonts w:ascii="Arial" w:hAnsi="Arial" w:cs="Arial"/>
          <w:sz w:val="24"/>
          <w:szCs w:val="24"/>
        </w:rPr>
        <w:t xml:space="preserve"> belongs to section 8, </w:t>
      </w:r>
      <w:r w:rsidR="00625411" w:rsidRPr="00427D14">
        <w:rPr>
          <w:rFonts w:ascii="Arial" w:hAnsi="Arial" w:cs="Arial"/>
          <w:sz w:val="24"/>
          <w:szCs w:val="24"/>
        </w:rPr>
        <w:t xml:space="preserve">the latter being </w:t>
      </w:r>
      <w:r w:rsidR="00B72EDB" w:rsidRPr="00427D14">
        <w:rPr>
          <w:rFonts w:ascii="Arial" w:hAnsi="Arial" w:cs="Arial"/>
          <w:sz w:val="24"/>
          <w:szCs w:val="24"/>
        </w:rPr>
        <w:t>its direct continuation, and verses 25-26</w:t>
      </w:r>
      <w:r w:rsidR="005F59C1" w:rsidRPr="00427D14">
        <w:rPr>
          <w:rFonts w:ascii="Arial" w:hAnsi="Arial" w:cs="Arial"/>
          <w:sz w:val="24"/>
          <w:szCs w:val="24"/>
        </w:rPr>
        <w:t>,</w:t>
      </w:r>
      <w:r w:rsidR="00B72EDB" w:rsidRPr="00427D14">
        <w:rPr>
          <w:rFonts w:ascii="Arial" w:hAnsi="Arial" w:cs="Arial"/>
          <w:sz w:val="24"/>
          <w:szCs w:val="24"/>
        </w:rPr>
        <w:t xml:space="preserve"> which deal with the sea (and are marked as section 7)</w:t>
      </w:r>
      <w:r w:rsidR="005F59C1" w:rsidRPr="00427D14">
        <w:rPr>
          <w:rFonts w:ascii="Arial" w:hAnsi="Arial" w:cs="Arial"/>
          <w:sz w:val="24"/>
          <w:szCs w:val="24"/>
        </w:rPr>
        <w:t>,</w:t>
      </w:r>
      <w:r w:rsidR="00B72EDB" w:rsidRPr="00427D14">
        <w:rPr>
          <w:rFonts w:ascii="Arial" w:hAnsi="Arial" w:cs="Arial"/>
          <w:sz w:val="24"/>
          <w:szCs w:val="24"/>
        </w:rPr>
        <w:t xml:space="preserve"> co</w:t>
      </w:r>
      <w:r w:rsidR="005F59C1" w:rsidRPr="00427D14">
        <w:rPr>
          <w:rFonts w:ascii="Arial" w:hAnsi="Arial" w:cs="Arial"/>
          <w:sz w:val="24"/>
          <w:szCs w:val="24"/>
        </w:rPr>
        <w:t>nstitute a parenthetical remark</w:t>
      </w:r>
      <w:r w:rsidR="00B72EDB" w:rsidRPr="00427D14">
        <w:rPr>
          <w:rFonts w:ascii="Arial" w:hAnsi="Arial" w:cs="Arial"/>
          <w:sz w:val="24"/>
          <w:szCs w:val="24"/>
        </w:rPr>
        <w:t xml:space="preserve"> and are not integral</w:t>
      </w:r>
      <w:r w:rsidR="004363A9" w:rsidRPr="00427D14">
        <w:rPr>
          <w:rFonts w:ascii="Arial" w:hAnsi="Arial" w:cs="Arial"/>
          <w:sz w:val="24"/>
          <w:szCs w:val="24"/>
        </w:rPr>
        <w:t xml:space="preserve">ly connected to the themes </w:t>
      </w:r>
      <w:r w:rsidR="00B72EDB" w:rsidRPr="00427D14">
        <w:rPr>
          <w:rFonts w:ascii="Arial" w:hAnsi="Arial" w:cs="Arial"/>
          <w:sz w:val="24"/>
          <w:szCs w:val="24"/>
        </w:rPr>
        <w:t>discussed in the second half of the psalm.</w:t>
      </w:r>
      <w:r w:rsidR="00B72EDB" w:rsidRPr="00427D14">
        <w:rPr>
          <w:rStyle w:val="FootnoteReference"/>
          <w:rFonts w:ascii="Arial" w:hAnsi="Arial" w:cs="Arial"/>
          <w:sz w:val="24"/>
          <w:szCs w:val="24"/>
        </w:rPr>
        <w:footnoteReference w:id="6"/>
      </w:r>
      <w:r w:rsidR="00B72EDB" w:rsidRPr="00427D14">
        <w:rPr>
          <w:rFonts w:ascii="Arial" w:hAnsi="Arial" w:cs="Arial"/>
          <w:sz w:val="24"/>
          <w:szCs w:val="24"/>
        </w:rPr>
        <w:t xml:space="preserve"> Let us record the three </w:t>
      </w:r>
      <w:r w:rsidR="004363A9" w:rsidRPr="00427D14">
        <w:rPr>
          <w:rFonts w:ascii="Arial" w:hAnsi="Arial" w:cs="Arial"/>
          <w:sz w:val="24"/>
          <w:szCs w:val="24"/>
        </w:rPr>
        <w:t xml:space="preserve">themes </w:t>
      </w:r>
      <w:r w:rsidR="00B72EDB" w:rsidRPr="00427D14">
        <w:rPr>
          <w:rFonts w:ascii="Arial" w:hAnsi="Arial" w:cs="Arial"/>
          <w:sz w:val="24"/>
          <w:szCs w:val="24"/>
        </w:rPr>
        <w:t>discussed in the second half:</w:t>
      </w:r>
    </w:p>
    <w:p w14:paraId="26573EAD" w14:textId="77777777" w:rsidR="00B72EDB" w:rsidRPr="00427D14" w:rsidRDefault="00B72EDB" w:rsidP="00427D14">
      <w:pPr>
        <w:widowControl w:val="0"/>
        <w:spacing w:line="240" w:lineRule="auto"/>
        <w:rPr>
          <w:rFonts w:ascii="Arial" w:hAnsi="Arial" w:cs="Arial"/>
          <w:sz w:val="24"/>
          <w:szCs w:val="24"/>
        </w:rPr>
      </w:pPr>
    </w:p>
    <w:p w14:paraId="7C0C3AA0" w14:textId="77777777" w:rsidR="00625411" w:rsidRPr="00427D14" w:rsidRDefault="00625411" w:rsidP="00427D14">
      <w:pPr>
        <w:widowControl w:val="0"/>
        <w:numPr>
          <w:ilvl w:val="0"/>
          <w:numId w:val="4"/>
        </w:numPr>
        <w:spacing w:line="240" w:lineRule="auto"/>
        <w:rPr>
          <w:rFonts w:ascii="Arial" w:hAnsi="Arial" w:cs="Arial"/>
          <w:sz w:val="24"/>
          <w:szCs w:val="24"/>
        </w:rPr>
      </w:pPr>
      <w:r w:rsidRPr="00427D14">
        <w:rPr>
          <w:rFonts w:ascii="Arial" w:hAnsi="Arial" w:cs="Arial"/>
          <w:sz w:val="24"/>
          <w:szCs w:val="24"/>
        </w:rPr>
        <w:t xml:space="preserve">(19-23) God's separation between day and night and its importance for the animals and man. </w:t>
      </w:r>
    </w:p>
    <w:p w14:paraId="7C320CC6" w14:textId="77777777" w:rsidR="00B72EDB" w:rsidRPr="00427D14" w:rsidRDefault="00625411" w:rsidP="00427D14">
      <w:pPr>
        <w:widowControl w:val="0"/>
        <w:numPr>
          <w:ilvl w:val="0"/>
          <w:numId w:val="4"/>
        </w:numPr>
        <w:spacing w:line="240" w:lineRule="auto"/>
        <w:rPr>
          <w:rFonts w:ascii="Arial" w:hAnsi="Arial" w:cs="Arial"/>
          <w:sz w:val="24"/>
          <w:szCs w:val="24"/>
        </w:rPr>
      </w:pPr>
      <w:r w:rsidRPr="00427D14">
        <w:rPr>
          <w:rFonts w:ascii="Arial" w:hAnsi="Arial" w:cs="Arial"/>
          <w:sz w:val="24"/>
          <w:szCs w:val="24"/>
        </w:rPr>
        <w:t>(24, 27-30) The created beings' dependence upon God</w:t>
      </w:r>
      <w:r w:rsidR="005F59C1" w:rsidRPr="00427D14">
        <w:rPr>
          <w:rFonts w:ascii="Arial" w:hAnsi="Arial" w:cs="Arial"/>
          <w:sz w:val="24"/>
          <w:szCs w:val="24"/>
        </w:rPr>
        <w:t>,</w:t>
      </w:r>
      <w:r w:rsidRPr="00427D14">
        <w:rPr>
          <w:rFonts w:ascii="Arial" w:hAnsi="Arial" w:cs="Arial"/>
          <w:sz w:val="24"/>
          <w:szCs w:val="24"/>
        </w:rPr>
        <w:t xml:space="preserve"> who provides them with their food or withholds it from them and returns them to their dust.</w:t>
      </w:r>
    </w:p>
    <w:p w14:paraId="2721037D" w14:textId="77777777" w:rsidR="00625411" w:rsidRPr="00427D14" w:rsidRDefault="00625411" w:rsidP="00427D14">
      <w:pPr>
        <w:widowControl w:val="0"/>
        <w:numPr>
          <w:ilvl w:val="0"/>
          <w:numId w:val="4"/>
        </w:numPr>
        <w:spacing w:line="240" w:lineRule="auto"/>
        <w:rPr>
          <w:rFonts w:ascii="Arial" w:hAnsi="Arial" w:cs="Arial"/>
          <w:sz w:val="24"/>
          <w:szCs w:val="24"/>
        </w:rPr>
      </w:pPr>
      <w:r w:rsidRPr="00427D14">
        <w:rPr>
          <w:rFonts w:ascii="Arial" w:hAnsi="Arial" w:cs="Arial"/>
          <w:sz w:val="24"/>
          <w:szCs w:val="24"/>
        </w:rPr>
        <w:t>(31-35) A prayer for the preservation of the world forever based on God's joy in His works.</w:t>
      </w:r>
    </w:p>
    <w:p w14:paraId="388F9A1E" w14:textId="77777777" w:rsidR="004363A9" w:rsidRPr="00427D14" w:rsidRDefault="004363A9" w:rsidP="00427D14">
      <w:pPr>
        <w:widowControl w:val="0"/>
        <w:spacing w:line="240" w:lineRule="auto"/>
        <w:rPr>
          <w:rFonts w:ascii="Arial" w:hAnsi="Arial" w:cs="Arial"/>
          <w:sz w:val="24"/>
          <w:szCs w:val="24"/>
        </w:rPr>
      </w:pPr>
    </w:p>
    <w:p w14:paraId="78184437" w14:textId="77777777" w:rsidR="004363A9" w:rsidRPr="00427D14" w:rsidRDefault="005F59C1" w:rsidP="00427D14">
      <w:pPr>
        <w:widowControl w:val="0"/>
        <w:spacing w:line="240" w:lineRule="auto"/>
        <w:ind w:firstLine="720"/>
        <w:rPr>
          <w:rFonts w:ascii="Arial" w:hAnsi="Arial" w:cs="Arial"/>
          <w:sz w:val="24"/>
          <w:szCs w:val="24"/>
        </w:rPr>
      </w:pPr>
      <w:r w:rsidRPr="00427D14">
        <w:rPr>
          <w:rFonts w:ascii="Arial" w:hAnsi="Arial" w:cs="Arial"/>
          <w:sz w:val="24"/>
          <w:szCs w:val="24"/>
        </w:rPr>
        <w:t xml:space="preserve">What </w:t>
      </w:r>
      <w:r w:rsidR="004363A9" w:rsidRPr="00427D14">
        <w:rPr>
          <w:rFonts w:ascii="Arial" w:hAnsi="Arial" w:cs="Arial"/>
          <w:sz w:val="24"/>
          <w:szCs w:val="24"/>
        </w:rPr>
        <w:t>is the common denominator between these three themes? At the beginning of subsection 1</w:t>
      </w:r>
      <w:r w:rsidRPr="00427D14">
        <w:rPr>
          <w:rFonts w:ascii="Arial" w:hAnsi="Arial" w:cs="Arial"/>
          <w:sz w:val="24"/>
          <w:szCs w:val="24"/>
        </w:rPr>
        <w:t>,</w:t>
      </w:r>
      <w:r w:rsidR="004363A9" w:rsidRPr="00427D14">
        <w:rPr>
          <w:rFonts w:ascii="Arial" w:hAnsi="Arial" w:cs="Arial"/>
          <w:sz w:val="24"/>
          <w:szCs w:val="24"/>
        </w:rPr>
        <w:t xml:space="preserve"> we cited Weiss's comments regarding section 5</w:t>
      </w:r>
      <w:r w:rsidRPr="00427D14">
        <w:rPr>
          <w:rFonts w:ascii="Arial" w:hAnsi="Arial" w:cs="Arial"/>
          <w:sz w:val="24"/>
          <w:szCs w:val="24"/>
        </w:rPr>
        <w:t>,</w:t>
      </w:r>
      <w:r w:rsidR="004363A9" w:rsidRPr="00427D14">
        <w:rPr>
          <w:rFonts w:ascii="Arial" w:hAnsi="Arial" w:cs="Arial"/>
          <w:sz w:val="24"/>
          <w:szCs w:val="24"/>
        </w:rPr>
        <w:t xml:space="preserve"> which opens the second half of the psalm. Weiss distinguishes between the </w:t>
      </w:r>
      <w:r w:rsidR="004363A9" w:rsidRPr="00427D14">
        <w:rPr>
          <w:rFonts w:ascii="Arial" w:hAnsi="Arial" w:cs="Arial"/>
          <w:sz w:val="24"/>
          <w:szCs w:val="24"/>
        </w:rPr>
        <w:lastRenderedPageBreak/>
        <w:t>themes discussed in the previous sections and the theme of section 5: "God's blessed wisdom regarding the foundation of space reveals itself in the boundaries set between land and water (sections 2-4), and His wisdom regarding the arrangement of time reveals itself in the boundaries set between light and darkness (section 5)."</w:t>
      </w:r>
    </w:p>
    <w:p w14:paraId="55FDF195" w14:textId="77777777" w:rsidR="004363A9" w:rsidRPr="00427D14" w:rsidRDefault="004363A9" w:rsidP="00427D14">
      <w:pPr>
        <w:widowControl w:val="0"/>
        <w:spacing w:line="240" w:lineRule="auto"/>
        <w:ind w:firstLine="720"/>
        <w:rPr>
          <w:rFonts w:ascii="Arial" w:hAnsi="Arial" w:cs="Arial"/>
          <w:sz w:val="24"/>
          <w:szCs w:val="24"/>
        </w:rPr>
      </w:pPr>
    </w:p>
    <w:p w14:paraId="0A29C7DC" w14:textId="77777777" w:rsidR="004363A9" w:rsidRPr="00427D14" w:rsidRDefault="004363A9" w:rsidP="00427D14">
      <w:pPr>
        <w:widowControl w:val="0"/>
        <w:spacing w:line="240" w:lineRule="auto"/>
        <w:ind w:firstLine="720"/>
        <w:rPr>
          <w:rFonts w:ascii="Arial" w:hAnsi="Arial" w:cs="Arial"/>
          <w:sz w:val="24"/>
          <w:szCs w:val="24"/>
        </w:rPr>
      </w:pPr>
      <w:r w:rsidRPr="00427D14">
        <w:rPr>
          <w:rFonts w:ascii="Arial" w:hAnsi="Arial" w:cs="Arial"/>
          <w:sz w:val="24"/>
          <w:szCs w:val="24"/>
        </w:rPr>
        <w:t>We wish to expand upon Weiss's remarks and argue that the distinction between the two halves of the psalm is precisely this</w:t>
      </w:r>
      <w:r w:rsidR="005F59C1" w:rsidRPr="00427D14">
        <w:rPr>
          <w:rFonts w:ascii="Arial" w:hAnsi="Arial" w:cs="Arial"/>
          <w:sz w:val="24"/>
          <w:szCs w:val="24"/>
        </w:rPr>
        <w:t>.</w:t>
      </w:r>
      <w:r w:rsidRPr="00427D14">
        <w:rPr>
          <w:rFonts w:ascii="Arial" w:hAnsi="Arial" w:cs="Arial"/>
          <w:sz w:val="24"/>
          <w:szCs w:val="24"/>
        </w:rPr>
        <w:t xml:space="preserve"> The theme of the </w:t>
      </w:r>
      <w:r w:rsidRPr="00427D14">
        <w:rPr>
          <w:rFonts w:ascii="Arial" w:hAnsi="Arial" w:cs="Arial"/>
          <w:b/>
          <w:bCs/>
          <w:sz w:val="24"/>
          <w:szCs w:val="24"/>
        </w:rPr>
        <w:t xml:space="preserve">entire </w:t>
      </w:r>
      <w:r w:rsidRPr="00427D14">
        <w:rPr>
          <w:rFonts w:ascii="Arial" w:hAnsi="Arial" w:cs="Arial"/>
          <w:sz w:val="24"/>
          <w:szCs w:val="24"/>
        </w:rPr>
        <w:t xml:space="preserve">first half is God's greatness and wisdom as they reveal themselves in the foundation and inner organization of space, whereas the theme of the </w:t>
      </w:r>
      <w:r w:rsidRPr="00427D14">
        <w:rPr>
          <w:rFonts w:ascii="Arial" w:hAnsi="Arial" w:cs="Arial"/>
          <w:b/>
          <w:bCs/>
          <w:sz w:val="24"/>
          <w:szCs w:val="24"/>
        </w:rPr>
        <w:t xml:space="preserve">entire </w:t>
      </w:r>
      <w:r w:rsidRPr="00427D14">
        <w:rPr>
          <w:rFonts w:ascii="Arial" w:hAnsi="Arial" w:cs="Arial"/>
          <w:sz w:val="24"/>
          <w:szCs w:val="24"/>
        </w:rPr>
        <w:t xml:space="preserve">second half is God's wisdom and greatness as they reveal themselves </w:t>
      </w:r>
      <w:r w:rsidR="00A52099" w:rsidRPr="00427D14">
        <w:rPr>
          <w:rFonts w:ascii="Arial" w:hAnsi="Arial" w:cs="Arial"/>
          <w:sz w:val="24"/>
          <w:szCs w:val="24"/>
        </w:rPr>
        <w:t>in the distinctions between the various dimensions of time in which the world exists.</w:t>
      </w:r>
      <w:r w:rsidR="00A52099" w:rsidRPr="00427D14">
        <w:rPr>
          <w:rStyle w:val="FootnoteReference"/>
          <w:rFonts w:ascii="Arial" w:hAnsi="Arial" w:cs="Arial"/>
          <w:sz w:val="24"/>
          <w:szCs w:val="24"/>
        </w:rPr>
        <w:footnoteReference w:id="7"/>
      </w:r>
    </w:p>
    <w:p w14:paraId="7FE4F785" w14:textId="77777777" w:rsidR="00A52099" w:rsidRPr="00427D14" w:rsidRDefault="00A52099" w:rsidP="00427D14">
      <w:pPr>
        <w:widowControl w:val="0"/>
        <w:spacing w:line="240" w:lineRule="auto"/>
        <w:ind w:firstLine="720"/>
        <w:rPr>
          <w:rFonts w:ascii="Arial" w:hAnsi="Arial" w:cs="Arial"/>
          <w:sz w:val="24"/>
          <w:szCs w:val="24"/>
        </w:rPr>
      </w:pPr>
    </w:p>
    <w:p w14:paraId="0DF896CA" w14:textId="77777777" w:rsidR="00A52099" w:rsidRPr="00427D14" w:rsidRDefault="00A52099" w:rsidP="00427D14">
      <w:pPr>
        <w:widowControl w:val="0"/>
        <w:spacing w:line="240" w:lineRule="auto"/>
        <w:ind w:firstLine="720"/>
        <w:rPr>
          <w:rFonts w:ascii="Arial" w:hAnsi="Arial" w:cs="Arial"/>
          <w:sz w:val="24"/>
          <w:szCs w:val="24"/>
        </w:rPr>
      </w:pPr>
      <w:r w:rsidRPr="00427D14">
        <w:rPr>
          <w:rFonts w:ascii="Arial" w:hAnsi="Arial" w:cs="Arial"/>
          <w:sz w:val="24"/>
          <w:szCs w:val="24"/>
        </w:rPr>
        <w:t>Various dimensions of time, ruled and arranged by the Creator, are described in the second half of the psalm:</w:t>
      </w:r>
    </w:p>
    <w:p w14:paraId="14BD8566" w14:textId="77777777" w:rsidR="00A52099" w:rsidRPr="00427D14" w:rsidRDefault="00A52099" w:rsidP="00427D14">
      <w:pPr>
        <w:widowControl w:val="0"/>
        <w:spacing w:line="240" w:lineRule="auto"/>
        <w:ind w:firstLine="720"/>
        <w:rPr>
          <w:rFonts w:ascii="Arial" w:hAnsi="Arial" w:cs="Arial"/>
          <w:sz w:val="24"/>
          <w:szCs w:val="24"/>
        </w:rPr>
      </w:pPr>
    </w:p>
    <w:p w14:paraId="45B34E81" w14:textId="77777777" w:rsidR="00A52099" w:rsidRPr="00427D14" w:rsidRDefault="00A52099" w:rsidP="00427D14">
      <w:pPr>
        <w:widowControl w:val="0"/>
        <w:spacing w:line="240" w:lineRule="auto"/>
        <w:ind w:firstLine="720"/>
        <w:rPr>
          <w:rFonts w:ascii="Arial" w:hAnsi="Arial" w:cs="Arial"/>
          <w:sz w:val="24"/>
          <w:szCs w:val="24"/>
        </w:rPr>
      </w:pPr>
      <w:r w:rsidRPr="00427D14">
        <w:rPr>
          <w:rFonts w:ascii="Arial" w:hAnsi="Arial" w:cs="Arial"/>
          <w:sz w:val="24"/>
          <w:szCs w:val="24"/>
        </w:rPr>
        <w:t>Unit 1: The time discussed in this unit is the "objective" time that was established in the primal creation, and that all created beings experience together and at all times: the time of day and the time of night.</w:t>
      </w:r>
    </w:p>
    <w:p w14:paraId="0AD78A67" w14:textId="77777777" w:rsidR="00A52099" w:rsidRPr="00427D14" w:rsidRDefault="00A52099" w:rsidP="00427D14">
      <w:pPr>
        <w:widowControl w:val="0"/>
        <w:spacing w:line="240" w:lineRule="auto"/>
        <w:ind w:firstLine="720"/>
        <w:rPr>
          <w:rFonts w:ascii="Arial" w:hAnsi="Arial" w:cs="Arial"/>
          <w:sz w:val="24"/>
          <w:szCs w:val="24"/>
        </w:rPr>
      </w:pPr>
    </w:p>
    <w:p w14:paraId="09E5353D" w14:textId="77777777" w:rsidR="00A52099" w:rsidRPr="00427D14" w:rsidRDefault="005F59C1" w:rsidP="00427D14">
      <w:pPr>
        <w:widowControl w:val="0"/>
        <w:spacing w:line="240" w:lineRule="auto"/>
        <w:ind w:firstLine="720"/>
        <w:rPr>
          <w:rFonts w:ascii="Arial" w:hAnsi="Arial" w:cs="Arial"/>
          <w:sz w:val="24"/>
          <w:szCs w:val="24"/>
        </w:rPr>
      </w:pPr>
      <w:r w:rsidRPr="00427D14">
        <w:rPr>
          <w:rFonts w:ascii="Arial" w:hAnsi="Arial" w:cs="Arial"/>
          <w:sz w:val="24"/>
          <w:szCs w:val="24"/>
        </w:rPr>
        <w:t>Unit 2: T</w:t>
      </w:r>
      <w:r w:rsidR="00A52099" w:rsidRPr="00427D14">
        <w:rPr>
          <w:rFonts w:ascii="Arial" w:hAnsi="Arial" w:cs="Arial"/>
          <w:sz w:val="24"/>
          <w:szCs w:val="24"/>
        </w:rPr>
        <w:t>his unit discusse</w:t>
      </w:r>
      <w:r w:rsidRPr="00427D14">
        <w:rPr>
          <w:rFonts w:ascii="Arial" w:hAnsi="Arial" w:cs="Arial"/>
          <w:sz w:val="24"/>
          <w:szCs w:val="24"/>
        </w:rPr>
        <w:t>s</w:t>
      </w:r>
      <w:r w:rsidR="00A52099" w:rsidRPr="00427D14">
        <w:rPr>
          <w:rFonts w:ascii="Arial" w:hAnsi="Arial" w:cs="Arial"/>
          <w:sz w:val="24"/>
          <w:szCs w:val="24"/>
        </w:rPr>
        <w:t xml:space="preserve"> the personal time of each and every creature: its time to fill up on the food provided by God and live, and a time to die and return to its dust. "A time to be born and a time to die."</w:t>
      </w:r>
      <w:r w:rsidR="00A52099" w:rsidRPr="00427D14">
        <w:rPr>
          <w:rStyle w:val="FootnoteReference"/>
          <w:rFonts w:ascii="Arial" w:hAnsi="Arial" w:cs="Arial"/>
          <w:sz w:val="24"/>
          <w:szCs w:val="24"/>
        </w:rPr>
        <w:footnoteReference w:id="8"/>
      </w:r>
    </w:p>
    <w:p w14:paraId="393811E5" w14:textId="77777777" w:rsidR="00A52099" w:rsidRPr="00427D14" w:rsidRDefault="00A52099" w:rsidP="00427D14">
      <w:pPr>
        <w:widowControl w:val="0"/>
        <w:spacing w:line="240" w:lineRule="auto"/>
        <w:ind w:firstLine="720"/>
        <w:rPr>
          <w:rFonts w:ascii="Arial" w:hAnsi="Arial" w:cs="Arial"/>
          <w:sz w:val="24"/>
          <w:szCs w:val="24"/>
        </w:rPr>
      </w:pPr>
    </w:p>
    <w:p w14:paraId="37134287" w14:textId="77777777" w:rsidR="00981AF2" w:rsidRPr="00427D14" w:rsidRDefault="00A52099" w:rsidP="00427D14">
      <w:pPr>
        <w:widowControl w:val="0"/>
        <w:spacing w:line="240" w:lineRule="auto"/>
        <w:ind w:firstLine="720"/>
        <w:rPr>
          <w:rFonts w:ascii="Arial" w:hAnsi="Arial" w:cs="Arial"/>
          <w:sz w:val="24"/>
          <w:szCs w:val="24"/>
        </w:rPr>
      </w:pPr>
      <w:r w:rsidRPr="00427D14">
        <w:rPr>
          <w:rFonts w:ascii="Arial" w:hAnsi="Arial" w:cs="Arial"/>
          <w:sz w:val="24"/>
          <w:szCs w:val="24"/>
        </w:rPr>
        <w:t>There is a striking inner connection bet</w:t>
      </w:r>
      <w:r w:rsidR="005F59C1" w:rsidRPr="00427D14">
        <w:rPr>
          <w:rFonts w:ascii="Arial" w:hAnsi="Arial" w:cs="Arial"/>
          <w:sz w:val="24"/>
          <w:szCs w:val="24"/>
        </w:rPr>
        <w:t>ween the first and second units.</w:t>
      </w:r>
      <w:r w:rsidRPr="00427D14">
        <w:rPr>
          <w:rFonts w:ascii="Arial" w:hAnsi="Arial" w:cs="Arial"/>
          <w:sz w:val="24"/>
          <w:szCs w:val="24"/>
        </w:rPr>
        <w:t xml:space="preserve"> Verse 21 in the first unit, "</w:t>
      </w:r>
      <w:r w:rsidR="00981AF2" w:rsidRPr="00427D14">
        <w:rPr>
          <w:rFonts w:ascii="Arial" w:hAnsi="Arial" w:cs="Arial"/>
          <w:sz w:val="24"/>
          <w:szCs w:val="24"/>
        </w:rPr>
        <w:t>The young lions roar for their prey, and seek food from God</w:t>
      </w:r>
      <w:r w:rsidRPr="00427D14">
        <w:rPr>
          <w:rFonts w:ascii="Arial" w:hAnsi="Arial" w:cs="Arial"/>
          <w:sz w:val="24"/>
          <w:szCs w:val="24"/>
        </w:rPr>
        <w:t>," alludes in advance to the theme of the second unit, "All of them wait upon You, to give them their food in its season." (v. 27).</w:t>
      </w:r>
    </w:p>
    <w:p w14:paraId="78EC01B1" w14:textId="77777777" w:rsidR="00981AF2" w:rsidRPr="00427D14" w:rsidRDefault="00981AF2" w:rsidP="00427D14">
      <w:pPr>
        <w:widowControl w:val="0"/>
        <w:spacing w:line="240" w:lineRule="auto"/>
        <w:ind w:firstLine="720"/>
        <w:rPr>
          <w:rFonts w:ascii="Arial" w:hAnsi="Arial" w:cs="Arial"/>
          <w:sz w:val="24"/>
          <w:szCs w:val="24"/>
        </w:rPr>
      </w:pPr>
    </w:p>
    <w:p w14:paraId="1109DC8A" w14:textId="77777777" w:rsidR="00A52099" w:rsidRPr="00427D14" w:rsidRDefault="00F46D27" w:rsidP="00427D14">
      <w:pPr>
        <w:widowControl w:val="0"/>
        <w:spacing w:line="240" w:lineRule="auto"/>
        <w:ind w:firstLine="720"/>
        <w:rPr>
          <w:rFonts w:ascii="Arial" w:hAnsi="Arial" w:cs="Arial"/>
          <w:sz w:val="24"/>
          <w:szCs w:val="24"/>
        </w:rPr>
      </w:pPr>
      <w:r w:rsidRPr="00427D14">
        <w:rPr>
          <w:rFonts w:ascii="Arial" w:hAnsi="Arial" w:cs="Arial"/>
          <w:sz w:val="24"/>
          <w:szCs w:val="24"/>
        </w:rPr>
        <w:t>Unit 3: In this unit</w:t>
      </w:r>
      <w:r w:rsidR="005F59C1" w:rsidRPr="00427D14">
        <w:rPr>
          <w:rFonts w:ascii="Arial" w:hAnsi="Arial" w:cs="Arial"/>
          <w:sz w:val="24"/>
          <w:szCs w:val="24"/>
        </w:rPr>
        <w:t>,</w:t>
      </w:r>
      <w:r w:rsidRPr="00427D14">
        <w:rPr>
          <w:rFonts w:ascii="Arial" w:hAnsi="Arial" w:cs="Arial"/>
          <w:sz w:val="24"/>
          <w:szCs w:val="24"/>
        </w:rPr>
        <w:t xml:space="preserve"> there is a discussion (by allusion) of the dimension of time in which </w:t>
      </w:r>
      <w:r w:rsidR="00494FB8" w:rsidRPr="00427D14">
        <w:rPr>
          <w:rFonts w:ascii="Arial" w:hAnsi="Arial" w:cs="Arial"/>
          <w:sz w:val="24"/>
          <w:szCs w:val="24"/>
        </w:rPr>
        <w:t xml:space="preserve">the existence of the world continues – "forever." While it is true that God "established the earth on its foundations, </w:t>
      </w:r>
      <w:r w:rsidR="00494FB8" w:rsidRPr="00427D14">
        <w:rPr>
          <w:rFonts w:ascii="Arial" w:hAnsi="Arial" w:cs="Arial"/>
          <w:b/>
          <w:bCs/>
          <w:sz w:val="24"/>
          <w:szCs w:val="24"/>
        </w:rPr>
        <w:t>so that it should never collapse</w:t>
      </w:r>
      <w:r w:rsidR="00494FB8" w:rsidRPr="00427D14">
        <w:rPr>
          <w:rFonts w:ascii="Arial" w:hAnsi="Arial" w:cs="Arial"/>
          <w:sz w:val="24"/>
          <w:szCs w:val="24"/>
        </w:rPr>
        <w:t xml:space="preserve">" (v. 5), nevertheless the nature of the everlasting preservation of creation is conditioned on the </w:t>
      </w:r>
      <w:r w:rsidR="00CA10F4" w:rsidRPr="00427D14">
        <w:rPr>
          <w:rFonts w:ascii="Arial" w:hAnsi="Arial" w:cs="Arial"/>
          <w:sz w:val="24"/>
          <w:szCs w:val="24"/>
        </w:rPr>
        <w:t>deeds of man</w:t>
      </w:r>
      <w:r w:rsidR="00206ED6" w:rsidRPr="00427D14">
        <w:rPr>
          <w:rFonts w:ascii="Arial" w:hAnsi="Arial" w:cs="Arial"/>
          <w:sz w:val="24"/>
          <w:szCs w:val="24"/>
        </w:rPr>
        <w:t>. T</w:t>
      </w:r>
      <w:r w:rsidR="00CA10F4" w:rsidRPr="00427D14">
        <w:rPr>
          <w:rFonts w:ascii="Arial" w:hAnsi="Arial" w:cs="Arial"/>
          <w:sz w:val="24"/>
          <w:szCs w:val="24"/>
        </w:rPr>
        <w:t>hrough his actions</w:t>
      </w:r>
      <w:r w:rsidR="00206ED6" w:rsidRPr="00427D14">
        <w:rPr>
          <w:rFonts w:ascii="Arial" w:hAnsi="Arial" w:cs="Arial"/>
          <w:sz w:val="24"/>
          <w:szCs w:val="24"/>
        </w:rPr>
        <w:t>,</w:t>
      </w:r>
      <w:r w:rsidR="00CA10F4" w:rsidRPr="00427D14">
        <w:rPr>
          <w:rFonts w:ascii="Arial" w:hAnsi="Arial" w:cs="Arial"/>
          <w:sz w:val="24"/>
          <w:szCs w:val="24"/>
        </w:rPr>
        <w:t xml:space="preserve"> man determine</w:t>
      </w:r>
      <w:r w:rsidR="00206ED6" w:rsidRPr="00427D14">
        <w:rPr>
          <w:rFonts w:ascii="Arial" w:hAnsi="Arial" w:cs="Arial"/>
          <w:sz w:val="24"/>
          <w:szCs w:val="24"/>
        </w:rPr>
        <w:t>s</w:t>
      </w:r>
      <w:r w:rsidR="00CA10F4" w:rsidRPr="00427D14">
        <w:rPr>
          <w:rFonts w:ascii="Arial" w:hAnsi="Arial" w:cs="Arial"/>
          <w:sz w:val="24"/>
          <w:szCs w:val="24"/>
        </w:rPr>
        <w:t xml:space="preserve"> whether "the</w:t>
      </w:r>
      <w:r w:rsidR="00206ED6" w:rsidRPr="00427D14">
        <w:rPr>
          <w:rFonts w:ascii="Arial" w:hAnsi="Arial" w:cs="Arial"/>
          <w:sz w:val="24"/>
          <w:szCs w:val="24"/>
        </w:rPr>
        <w:t xml:space="preserve"> Lord will rejoice in His works</w:t>
      </w:r>
      <w:r w:rsidR="00CA10F4" w:rsidRPr="00427D14">
        <w:rPr>
          <w:rFonts w:ascii="Arial" w:hAnsi="Arial" w:cs="Arial"/>
          <w:sz w:val="24"/>
          <w:szCs w:val="24"/>
        </w:rPr>
        <w:t>" or whether, God forbid, "He will look upon</w:t>
      </w:r>
      <w:r w:rsidR="00206ED6" w:rsidRPr="00427D14">
        <w:rPr>
          <w:rFonts w:ascii="Arial" w:hAnsi="Arial" w:cs="Arial"/>
          <w:sz w:val="24"/>
          <w:szCs w:val="24"/>
        </w:rPr>
        <w:t xml:space="preserve"> the earth, and it will tremble;</w:t>
      </w:r>
      <w:r w:rsidR="00CA10F4" w:rsidRPr="00427D14">
        <w:rPr>
          <w:rFonts w:ascii="Arial" w:hAnsi="Arial" w:cs="Arial"/>
          <w:sz w:val="24"/>
          <w:szCs w:val="24"/>
        </w:rPr>
        <w:t xml:space="preserve"> He will touch the hills, and they will smoke." The perfection of human society in such a way that "the sinners</w:t>
      </w:r>
      <w:r w:rsidR="00206ED6" w:rsidRPr="00427D14">
        <w:rPr>
          <w:rFonts w:ascii="Arial" w:hAnsi="Arial" w:cs="Arial"/>
          <w:sz w:val="24"/>
          <w:szCs w:val="24"/>
        </w:rPr>
        <w:t xml:space="preserve"> will be removed from the earth</w:t>
      </w:r>
      <w:r w:rsidR="00CA10F4" w:rsidRPr="00427D14">
        <w:rPr>
          <w:rFonts w:ascii="Arial" w:hAnsi="Arial" w:cs="Arial"/>
          <w:sz w:val="24"/>
          <w:szCs w:val="24"/>
        </w:rPr>
        <w:t>" will bring about that "the glory of the Lord" that finds expression in the world that He created will be "forever" and "the Lord will rejoice in His works."</w:t>
      </w:r>
    </w:p>
    <w:p w14:paraId="425E49B6" w14:textId="77777777" w:rsidR="00221427" w:rsidRPr="00427D14" w:rsidRDefault="00221427" w:rsidP="00427D14">
      <w:pPr>
        <w:widowControl w:val="0"/>
        <w:spacing w:line="240" w:lineRule="auto"/>
        <w:ind w:firstLine="720"/>
        <w:rPr>
          <w:rFonts w:ascii="Arial" w:hAnsi="Arial" w:cs="Arial"/>
          <w:sz w:val="24"/>
          <w:szCs w:val="24"/>
        </w:rPr>
      </w:pPr>
    </w:p>
    <w:p w14:paraId="363EB212" w14:textId="77777777" w:rsidR="00221427" w:rsidRPr="00427D14" w:rsidRDefault="00221427" w:rsidP="00427D14">
      <w:pPr>
        <w:widowControl w:val="0"/>
        <w:spacing w:line="240" w:lineRule="auto"/>
        <w:ind w:firstLine="720"/>
        <w:rPr>
          <w:rFonts w:ascii="Arial" w:hAnsi="Arial" w:cs="Arial"/>
          <w:sz w:val="24"/>
          <w:szCs w:val="24"/>
        </w:rPr>
      </w:pPr>
      <w:r w:rsidRPr="00427D14">
        <w:rPr>
          <w:rFonts w:ascii="Arial" w:hAnsi="Arial" w:cs="Arial"/>
          <w:sz w:val="24"/>
          <w:szCs w:val="24"/>
        </w:rPr>
        <w:t>It turns out</w:t>
      </w:r>
      <w:r w:rsidR="00206ED6" w:rsidRPr="00427D14">
        <w:rPr>
          <w:rFonts w:ascii="Arial" w:hAnsi="Arial" w:cs="Arial"/>
          <w:sz w:val="24"/>
          <w:szCs w:val="24"/>
        </w:rPr>
        <w:t>,</w:t>
      </w:r>
      <w:r w:rsidRPr="00427D14">
        <w:rPr>
          <w:rFonts w:ascii="Arial" w:hAnsi="Arial" w:cs="Arial"/>
          <w:sz w:val="24"/>
          <w:szCs w:val="24"/>
        </w:rPr>
        <w:t xml:space="preserve"> </w:t>
      </w:r>
      <w:r w:rsidR="00626C88" w:rsidRPr="00427D14">
        <w:rPr>
          <w:rFonts w:ascii="Arial" w:hAnsi="Arial" w:cs="Arial"/>
          <w:sz w:val="24"/>
          <w:szCs w:val="24"/>
        </w:rPr>
        <w:t>then</w:t>
      </w:r>
      <w:r w:rsidR="00206ED6" w:rsidRPr="00427D14">
        <w:rPr>
          <w:rFonts w:ascii="Arial" w:hAnsi="Arial" w:cs="Arial"/>
          <w:sz w:val="24"/>
          <w:szCs w:val="24"/>
        </w:rPr>
        <w:t>,</w:t>
      </w:r>
      <w:r w:rsidR="00626C88" w:rsidRPr="00427D14">
        <w:rPr>
          <w:rFonts w:ascii="Arial" w:hAnsi="Arial" w:cs="Arial"/>
          <w:sz w:val="24"/>
          <w:szCs w:val="24"/>
        </w:rPr>
        <w:t xml:space="preserve"> </w:t>
      </w:r>
      <w:r w:rsidRPr="00427D14">
        <w:rPr>
          <w:rFonts w:ascii="Arial" w:hAnsi="Arial" w:cs="Arial"/>
          <w:sz w:val="24"/>
          <w:szCs w:val="24"/>
        </w:rPr>
        <w:t xml:space="preserve">that the second half of the psalm deals with three </w:t>
      </w:r>
      <w:r w:rsidRPr="00427D14">
        <w:rPr>
          <w:rFonts w:ascii="Arial" w:hAnsi="Arial" w:cs="Arial"/>
          <w:sz w:val="24"/>
          <w:szCs w:val="24"/>
        </w:rPr>
        <w:lastRenderedPageBreak/>
        <w:t xml:space="preserve">distinctions that God makes in the dimension of time and </w:t>
      </w:r>
      <w:r w:rsidR="00626C88" w:rsidRPr="00427D14">
        <w:rPr>
          <w:rFonts w:ascii="Arial" w:hAnsi="Arial" w:cs="Arial"/>
          <w:sz w:val="24"/>
          <w:szCs w:val="24"/>
        </w:rPr>
        <w:t>by which the world is run: the distinction in cosmic time</w:t>
      </w:r>
      <w:r w:rsidR="00206ED6" w:rsidRPr="00427D14">
        <w:rPr>
          <w:rFonts w:ascii="Arial" w:hAnsi="Arial" w:cs="Arial"/>
          <w:sz w:val="24"/>
          <w:szCs w:val="24"/>
        </w:rPr>
        <w:t>,</w:t>
      </w:r>
      <w:r w:rsidR="00626C88" w:rsidRPr="00427D14">
        <w:rPr>
          <w:rFonts w:ascii="Arial" w:hAnsi="Arial" w:cs="Arial"/>
          <w:sz w:val="24"/>
          <w:szCs w:val="24"/>
        </w:rPr>
        <w:t xml:space="preserve"> upon which the activity of the world's creatures depends; the distinction in the time set for every creature upon which its life and death depends; </w:t>
      </w:r>
      <w:r w:rsidR="00A11DD9" w:rsidRPr="00427D14">
        <w:rPr>
          <w:rFonts w:ascii="Arial" w:hAnsi="Arial" w:cs="Arial"/>
          <w:sz w:val="24"/>
          <w:szCs w:val="24"/>
        </w:rPr>
        <w:t xml:space="preserve">and </w:t>
      </w:r>
      <w:r w:rsidR="00626C88" w:rsidRPr="00427D14">
        <w:rPr>
          <w:rFonts w:ascii="Arial" w:hAnsi="Arial" w:cs="Arial"/>
          <w:sz w:val="24"/>
          <w:szCs w:val="24"/>
        </w:rPr>
        <w:t xml:space="preserve">the </w:t>
      </w:r>
      <w:r w:rsidR="00626C88" w:rsidRPr="00427D14">
        <w:rPr>
          <w:rFonts w:ascii="Arial" w:hAnsi="Arial" w:cs="Arial"/>
          <w:b/>
          <w:bCs/>
          <w:sz w:val="24"/>
          <w:szCs w:val="24"/>
        </w:rPr>
        <w:t xml:space="preserve">moral </w:t>
      </w:r>
      <w:r w:rsidR="00626C88" w:rsidRPr="00427D14">
        <w:rPr>
          <w:rFonts w:ascii="Arial" w:hAnsi="Arial" w:cs="Arial"/>
          <w:sz w:val="24"/>
          <w:szCs w:val="24"/>
        </w:rPr>
        <w:t>distinction between the time that "the Lord rejoices in His works" and the time of His anger with the world, which is a consequence of human action.</w:t>
      </w:r>
    </w:p>
    <w:p w14:paraId="1E42260C" w14:textId="77777777" w:rsidR="00626C88" w:rsidRPr="00427D14" w:rsidRDefault="00626C88" w:rsidP="00427D14">
      <w:pPr>
        <w:widowControl w:val="0"/>
        <w:spacing w:line="240" w:lineRule="auto"/>
        <w:ind w:firstLine="720"/>
        <w:rPr>
          <w:rFonts w:ascii="Arial" w:hAnsi="Arial" w:cs="Arial"/>
          <w:sz w:val="24"/>
          <w:szCs w:val="24"/>
        </w:rPr>
      </w:pPr>
    </w:p>
    <w:p w14:paraId="6ABA551A" w14:textId="77777777" w:rsidR="00626C88" w:rsidRPr="00427D14" w:rsidRDefault="00626C88" w:rsidP="00427D14">
      <w:pPr>
        <w:widowControl w:val="0"/>
        <w:spacing w:line="240" w:lineRule="auto"/>
        <w:ind w:firstLine="720"/>
        <w:rPr>
          <w:rFonts w:ascii="Arial" w:hAnsi="Arial" w:cs="Arial"/>
          <w:sz w:val="24"/>
          <w:szCs w:val="24"/>
        </w:rPr>
      </w:pPr>
      <w:r w:rsidRPr="00427D14">
        <w:rPr>
          <w:rFonts w:ascii="Arial" w:hAnsi="Arial" w:cs="Arial"/>
          <w:sz w:val="24"/>
          <w:szCs w:val="24"/>
        </w:rPr>
        <w:t xml:space="preserve">Now let us ask whether there is a conceptual or structural parallel between the two halves of the psalm. It is </w:t>
      </w:r>
      <w:r w:rsidR="00096228" w:rsidRPr="00427D14">
        <w:rPr>
          <w:rFonts w:ascii="Arial" w:hAnsi="Arial" w:cs="Arial"/>
          <w:sz w:val="24"/>
          <w:szCs w:val="24"/>
        </w:rPr>
        <w:t>un</w:t>
      </w:r>
      <w:r w:rsidRPr="00427D14">
        <w:rPr>
          <w:rFonts w:ascii="Arial" w:hAnsi="Arial" w:cs="Arial"/>
          <w:sz w:val="24"/>
          <w:szCs w:val="24"/>
        </w:rPr>
        <w:t xml:space="preserve">reasonable </w:t>
      </w:r>
      <w:r w:rsidR="00096228" w:rsidRPr="00427D14">
        <w:rPr>
          <w:rFonts w:ascii="Arial" w:hAnsi="Arial" w:cs="Arial"/>
          <w:sz w:val="24"/>
          <w:szCs w:val="24"/>
        </w:rPr>
        <w:t xml:space="preserve">to expect </w:t>
      </w:r>
      <w:r w:rsidRPr="00427D14">
        <w:rPr>
          <w:rFonts w:ascii="Arial" w:hAnsi="Arial" w:cs="Arial"/>
          <w:sz w:val="24"/>
          <w:szCs w:val="24"/>
        </w:rPr>
        <w:t>that there should be precise parallels, because the nature of the arrangements in space, discussed in the first half, is very different from the nature of the arrangements in time, discussed in the second. Regarding the dimension of space</w:t>
      </w:r>
      <w:r w:rsidR="00A11DD9" w:rsidRPr="00427D14">
        <w:rPr>
          <w:rFonts w:ascii="Arial" w:hAnsi="Arial" w:cs="Arial"/>
          <w:sz w:val="24"/>
          <w:szCs w:val="24"/>
        </w:rPr>
        <w:t>,</w:t>
      </w:r>
      <w:r w:rsidRPr="00427D14">
        <w:rPr>
          <w:rFonts w:ascii="Arial" w:hAnsi="Arial" w:cs="Arial"/>
          <w:sz w:val="24"/>
          <w:szCs w:val="24"/>
        </w:rPr>
        <w:t xml:space="preserve"> the discussion relates almost exclusively to a single topic</w:t>
      </w:r>
      <w:r w:rsidR="00A11DD9" w:rsidRPr="00427D14">
        <w:rPr>
          <w:rFonts w:ascii="Arial" w:hAnsi="Arial" w:cs="Arial"/>
          <w:sz w:val="24"/>
          <w:szCs w:val="24"/>
        </w:rPr>
        <w:t>,</w:t>
      </w:r>
      <w:r w:rsidRPr="00427D14">
        <w:rPr>
          <w:rFonts w:ascii="Arial" w:hAnsi="Arial" w:cs="Arial"/>
          <w:sz w:val="24"/>
          <w:szCs w:val="24"/>
        </w:rPr>
        <w:t xml:space="preserve"> the separation and reconnection between water and land</w:t>
      </w:r>
      <w:r w:rsidR="00A11DD9" w:rsidRPr="00427D14">
        <w:rPr>
          <w:rFonts w:ascii="Arial" w:hAnsi="Arial" w:cs="Arial"/>
          <w:sz w:val="24"/>
          <w:szCs w:val="24"/>
        </w:rPr>
        <w:t>. R</w:t>
      </w:r>
      <w:r w:rsidRPr="00427D14">
        <w:rPr>
          <w:rFonts w:ascii="Arial" w:hAnsi="Arial" w:cs="Arial"/>
          <w:sz w:val="24"/>
          <w:szCs w:val="24"/>
        </w:rPr>
        <w:t xml:space="preserve">egarding </w:t>
      </w:r>
      <w:r w:rsidR="00096228" w:rsidRPr="00427D14">
        <w:rPr>
          <w:rFonts w:ascii="Arial" w:hAnsi="Arial" w:cs="Arial"/>
          <w:sz w:val="24"/>
          <w:szCs w:val="24"/>
        </w:rPr>
        <w:t>the dimension of time</w:t>
      </w:r>
      <w:r w:rsidR="00A11DD9" w:rsidRPr="00427D14">
        <w:rPr>
          <w:rFonts w:ascii="Arial" w:hAnsi="Arial" w:cs="Arial"/>
          <w:sz w:val="24"/>
          <w:szCs w:val="24"/>
        </w:rPr>
        <w:t>, on the other hand,</w:t>
      </w:r>
      <w:r w:rsidR="00096228" w:rsidRPr="00427D14">
        <w:rPr>
          <w:rFonts w:ascii="Arial" w:hAnsi="Arial" w:cs="Arial"/>
          <w:sz w:val="24"/>
          <w:szCs w:val="24"/>
        </w:rPr>
        <w:t xml:space="preserve"> the discussion relates to various distinctions in diverse areas.</w:t>
      </w:r>
      <w:r w:rsidR="00096228" w:rsidRPr="00427D14">
        <w:rPr>
          <w:rStyle w:val="FootnoteReference"/>
          <w:rFonts w:ascii="Arial" w:hAnsi="Arial" w:cs="Arial"/>
          <w:sz w:val="24"/>
          <w:szCs w:val="24"/>
        </w:rPr>
        <w:footnoteReference w:id="9"/>
      </w:r>
    </w:p>
    <w:p w14:paraId="095FAFE0" w14:textId="77777777" w:rsidR="00096228" w:rsidRPr="00427D14" w:rsidRDefault="00096228" w:rsidP="00427D14">
      <w:pPr>
        <w:widowControl w:val="0"/>
        <w:spacing w:line="240" w:lineRule="auto"/>
        <w:ind w:firstLine="720"/>
        <w:rPr>
          <w:rFonts w:ascii="Arial" w:hAnsi="Arial" w:cs="Arial"/>
          <w:sz w:val="24"/>
          <w:szCs w:val="24"/>
        </w:rPr>
      </w:pPr>
    </w:p>
    <w:p w14:paraId="36EAC74B" w14:textId="77777777" w:rsidR="000F4863" w:rsidRPr="00427D14" w:rsidRDefault="00096228" w:rsidP="00427D14">
      <w:pPr>
        <w:widowControl w:val="0"/>
        <w:spacing w:line="240" w:lineRule="auto"/>
        <w:ind w:firstLine="720"/>
        <w:rPr>
          <w:rFonts w:ascii="Arial" w:hAnsi="Arial" w:cs="Arial"/>
          <w:sz w:val="24"/>
          <w:szCs w:val="24"/>
        </w:rPr>
      </w:pPr>
      <w:r w:rsidRPr="00427D14">
        <w:rPr>
          <w:rFonts w:ascii="Arial" w:hAnsi="Arial" w:cs="Arial"/>
          <w:sz w:val="24"/>
          <w:szCs w:val="24"/>
        </w:rPr>
        <w:t>We can, however, point to a principle that runs through most of the sections in both halves of the psalm: God's wisdom reveals itself in the world that He created in the distinctions that He makes between things that must be distinct so that the world may exist, but also in the connections that God creates between these separate things,</w:t>
      </w:r>
      <w:r w:rsidR="000F4863" w:rsidRPr="00427D14">
        <w:rPr>
          <w:rFonts w:ascii="Arial" w:hAnsi="Arial" w:cs="Arial"/>
          <w:sz w:val="24"/>
          <w:szCs w:val="24"/>
        </w:rPr>
        <w:t xml:space="preserve"> </w:t>
      </w:r>
      <w:r w:rsidR="008E7DEE" w:rsidRPr="00427D14">
        <w:rPr>
          <w:rFonts w:ascii="Arial" w:hAnsi="Arial" w:cs="Arial"/>
          <w:sz w:val="24"/>
          <w:szCs w:val="24"/>
        </w:rPr>
        <w:t>which are also necessary</w:t>
      </w:r>
      <w:r w:rsidR="000F4863" w:rsidRPr="00427D14">
        <w:rPr>
          <w:rFonts w:ascii="Arial" w:hAnsi="Arial" w:cs="Arial"/>
          <w:sz w:val="24"/>
          <w:szCs w:val="24"/>
        </w:rPr>
        <w:t xml:space="preserve"> so that the world may continue to exist.</w:t>
      </w:r>
      <w:r w:rsidR="000F4863" w:rsidRPr="00427D14">
        <w:rPr>
          <w:rStyle w:val="FootnoteReference"/>
          <w:rFonts w:ascii="Arial" w:hAnsi="Arial" w:cs="Arial"/>
          <w:sz w:val="24"/>
          <w:szCs w:val="24"/>
        </w:rPr>
        <w:footnoteReference w:id="10"/>
      </w:r>
    </w:p>
    <w:p w14:paraId="67EC5472" w14:textId="77777777" w:rsidR="000F4863" w:rsidRPr="00427D14" w:rsidRDefault="000F4863" w:rsidP="00427D14">
      <w:pPr>
        <w:widowControl w:val="0"/>
        <w:spacing w:line="240" w:lineRule="auto"/>
        <w:ind w:firstLine="720"/>
        <w:rPr>
          <w:rFonts w:ascii="Arial" w:hAnsi="Arial" w:cs="Arial"/>
          <w:sz w:val="24"/>
          <w:szCs w:val="24"/>
        </w:rPr>
      </w:pPr>
    </w:p>
    <w:p w14:paraId="70708F33" w14:textId="77777777" w:rsidR="00096228" w:rsidRPr="00427D14" w:rsidRDefault="000F4863" w:rsidP="00427D14">
      <w:pPr>
        <w:widowControl w:val="0"/>
        <w:spacing w:line="240" w:lineRule="auto"/>
        <w:ind w:firstLine="720"/>
        <w:rPr>
          <w:rFonts w:ascii="Arial" w:hAnsi="Arial" w:cs="Arial"/>
          <w:sz w:val="24"/>
          <w:szCs w:val="24"/>
        </w:rPr>
      </w:pPr>
      <w:r w:rsidRPr="00427D14">
        <w:rPr>
          <w:rFonts w:ascii="Arial" w:hAnsi="Arial" w:cs="Arial"/>
          <w:sz w:val="24"/>
          <w:szCs w:val="24"/>
        </w:rPr>
        <w:t>The literary framework in which the psalm is found – the call, "Bless the Lord, O my soul," at the beginning and at the end – may allude to a weak chiastic parallelism between the two halves. And indeed, between the psalm's opening section (vv. 1-4) and its closing section (vv. 31-35)</w:t>
      </w:r>
      <w:r w:rsidR="008E7DEE" w:rsidRPr="00427D14">
        <w:rPr>
          <w:rFonts w:ascii="Arial" w:hAnsi="Arial" w:cs="Arial"/>
          <w:sz w:val="24"/>
          <w:szCs w:val="24"/>
        </w:rPr>
        <w:t>,</w:t>
      </w:r>
      <w:r w:rsidRPr="00427D14">
        <w:rPr>
          <w:rFonts w:ascii="Arial" w:hAnsi="Arial" w:cs="Arial"/>
          <w:sz w:val="24"/>
          <w:szCs w:val="24"/>
        </w:rPr>
        <w:t xml:space="preserve"> there is a certain general similarity</w:t>
      </w:r>
      <w:r w:rsidR="008E7DEE" w:rsidRPr="00427D14">
        <w:rPr>
          <w:rFonts w:ascii="Arial" w:hAnsi="Arial" w:cs="Arial"/>
          <w:sz w:val="24"/>
          <w:szCs w:val="24"/>
        </w:rPr>
        <w:t>. I</w:t>
      </w:r>
      <w:r w:rsidRPr="00427D14">
        <w:rPr>
          <w:rFonts w:ascii="Arial" w:hAnsi="Arial" w:cs="Arial"/>
          <w:sz w:val="24"/>
          <w:szCs w:val="24"/>
        </w:rPr>
        <w:t>n both of these sections</w:t>
      </w:r>
      <w:r w:rsidR="008E7DEE" w:rsidRPr="00427D14">
        <w:rPr>
          <w:rFonts w:ascii="Arial" w:hAnsi="Arial" w:cs="Arial"/>
          <w:sz w:val="24"/>
          <w:szCs w:val="24"/>
        </w:rPr>
        <w:t>,</w:t>
      </w:r>
      <w:r w:rsidRPr="00427D14">
        <w:rPr>
          <w:rFonts w:ascii="Arial" w:hAnsi="Arial" w:cs="Arial"/>
          <w:sz w:val="24"/>
          <w:szCs w:val="24"/>
        </w:rPr>
        <w:t xml:space="preserve"> the psalmist offers a prayer and blesses God not in the framework of a description of what is happening in the world. In the opening section</w:t>
      </w:r>
      <w:r w:rsidR="008E7DEE" w:rsidRPr="00427D14">
        <w:rPr>
          <w:rFonts w:ascii="Arial" w:hAnsi="Arial" w:cs="Arial"/>
          <w:sz w:val="24"/>
          <w:szCs w:val="24"/>
        </w:rPr>
        <w:t>,</w:t>
      </w:r>
      <w:r w:rsidRPr="00427D14">
        <w:rPr>
          <w:rFonts w:ascii="Arial" w:hAnsi="Arial" w:cs="Arial"/>
          <w:sz w:val="24"/>
          <w:szCs w:val="24"/>
        </w:rPr>
        <w:t xml:space="preserve"> he praises God as king, for once God created His world, He could be called king. In the closing section</w:t>
      </w:r>
      <w:r w:rsidR="008E7DEE" w:rsidRPr="00427D14">
        <w:rPr>
          <w:rFonts w:ascii="Arial" w:hAnsi="Arial" w:cs="Arial"/>
          <w:sz w:val="24"/>
          <w:szCs w:val="24"/>
        </w:rPr>
        <w:t>,</w:t>
      </w:r>
      <w:r w:rsidRPr="00427D14">
        <w:rPr>
          <w:rFonts w:ascii="Arial" w:hAnsi="Arial" w:cs="Arial"/>
          <w:sz w:val="24"/>
          <w:szCs w:val="24"/>
        </w:rPr>
        <w:t xml:space="preserve"> he prays that the created world which he had described at length over the course of the psalm should continue to exist forever and thus give expression to God's glory.</w:t>
      </w:r>
    </w:p>
    <w:p w14:paraId="2932860C" w14:textId="77777777" w:rsidR="000F4863" w:rsidRPr="00427D14" w:rsidRDefault="000F4863" w:rsidP="00427D14">
      <w:pPr>
        <w:widowControl w:val="0"/>
        <w:spacing w:line="240" w:lineRule="auto"/>
        <w:ind w:firstLine="720"/>
        <w:rPr>
          <w:rFonts w:ascii="Arial" w:hAnsi="Arial" w:cs="Arial"/>
          <w:sz w:val="24"/>
          <w:szCs w:val="24"/>
        </w:rPr>
      </w:pPr>
    </w:p>
    <w:p w14:paraId="124D5134" w14:textId="77777777" w:rsidR="000F4863" w:rsidRPr="00427D14" w:rsidRDefault="006D6E60" w:rsidP="00427D14">
      <w:pPr>
        <w:widowControl w:val="0"/>
        <w:spacing w:line="240" w:lineRule="auto"/>
        <w:ind w:firstLine="720"/>
        <w:rPr>
          <w:rFonts w:ascii="Arial" w:hAnsi="Arial" w:cs="Arial"/>
          <w:sz w:val="24"/>
          <w:szCs w:val="24"/>
        </w:rPr>
      </w:pPr>
      <w:r w:rsidRPr="00427D14">
        <w:rPr>
          <w:rFonts w:ascii="Arial" w:hAnsi="Arial" w:cs="Arial"/>
          <w:sz w:val="24"/>
          <w:szCs w:val="24"/>
        </w:rPr>
        <w:t>As for the body of the two halves</w:t>
      </w:r>
      <w:r w:rsidR="008E7DEE" w:rsidRPr="00427D14">
        <w:rPr>
          <w:rFonts w:ascii="Arial" w:hAnsi="Arial" w:cs="Arial"/>
          <w:sz w:val="24"/>
          <w:szCs w:val="24"/>
        </w:rPr>
        <w:t>,</w:t>
      </w:r>
      <w:r w:rsidRPr="00427D14">
        <w:rPr>
          <w:rFonts w:ascii="Arial" w:hAnsi="Arial" w:cs="Arial"/>
          <w:sz w:val="24"/>
          <w:szCs w:val="24"/>
        </w:rPr>
        <w:t xml:space="preserve"> we have already said that the parallelism between them lies in the fact that they describe God's wisdom as it is revealed in the world that He created, in the separation between its fundamental elements and in the connection between them</w:t>
      </w:r>
      <w:r w:rsidR="008E7DEE" w:rsidRPr="00427D14">
        <w:rPr>
          <w:rFonts w:ascii="Arial" w:hAnsi="Arial" w:cs="Arial"/>
          <w:sz w:val="24"/>
          <w:szCs w:val="24"/>
        </w:rPr>
        <w:t xml:space="preserve"> - i</w:t>
      </w:r>
      <w:r w:rsidRPr="00427D14">
        <w:rPr>
          <w:rFonts w:ascii="Arial" w:hAnsi="Arial" w:cs="Arial"/>
          <w:sz w:val="24"/>
          <w:szCs w:val="24"/>
        </w:rPr>
        <w:t>n the first half, the establishment and organization of space, and in the second half, the ordering of time.</w:t>
      </w:r>
    </w:p>
    <w:p w14:paraId="3B30FF5F" w14:textId="77777777" w:rsidR="006D6E60" w:rsidRPr="00427D14" w:rsidRDefault="006D6E60" w:rsidP="00427D14">
      <w:pPr>
        <w:widowControl w:val="0"/>
        <w:spacing w:line="240" w:lineRule="auto"/>
        <w:rPr>
          <w:rFonts w:ascii="Arial" w:hAnsi="Arial" w:cs="Arial"/>
          <w:sz w:val="24"/>
          <w:szCs w:val="24"/>
        </w:rPr>
      </w:pPr>
    </w:p>
    <w:p w14:paraId="61C1C44A" w14:textId="77777777" w:rsidR="006D6E60" w:rsidRPr="00427D14" w:rsidRDefault="006D6E60" w:rsidP="00427D14">
      <w:pPr>
        <w:widowControl w:val="0"/>
        <w:spacing w:line="240" w:lineRule="auto"/>
        <w:rPr>
          <w:rFonts w:ascii="Arial" w:hAnsi="Arial" w:cs="Arial"/>
          <w:sz w:val="24"/>
          <w:szCs w:val="24"/>
        </w:rPr>
      </w:pPr>
      <w:r w:rsidRPr="00427D14">
        <w:rPr>
          <w:rFonts w:ascii="Arial" w:hAnsi="Arial" w:cs="Arial"/>
          <w:sz w:val="24"/>
          <w:szCs w:val="24"/>
        </w:rPr>
        <w:lastRenderedPageBreak/>
        <w:t>(Translated by David Strauss)</w:t>
      </w:r>
    </w:p>
    <w:sectPr w:rsidR="006D6E60" w:rsidRPr="00427D14">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2108" w14:textId="77777777" w:rsidR="007807BE" w:rsidRDefault="007807BE">
      <w:r>
        <w:separator/>
      </w:r>
    </w:p>
  </w:endnote>
  <w:endnote w:type="continuationSeparator" w:id="0">
    <w:p w14:paraId="4D5502BC" w14:textId="77777777" w:rsidR="007807BE" w:rsidRDefault="0078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962F" w14:textId="77777777" w:rsidR="007807BE" w:rsidRDefault="007807BE">
      <w:r>
        <w:separator/>
      </w:r>
    </w:p>
  </w:footnote>
  <w:footnote w:type="continuationSeparator" w:id="0">
    <w:p w14:paraId="38110CB8" w14:textId="77777777" w:rsidR="007807BE" w:rsidRDefault="007807BE">
      <w:r>
        <w:continuationSeparator/>
      </w:r>
    </w:p>
  </w:footnote>
  <w:footnote w:id="1">
    <w:p w14:paraId="65CB7BCB" w14:textId="77777777" w:rsidR="0089797C" w:rsidRPr="00427D14" w:rsidRDefault="0089797C" w:rsidP="00427D14">
      <w:pPr>
        <w:pStyle w:val="FootnoteText"/>
        <w:spacing w:line="240" w:lineRule="auto"/>
        <w:rPr>
          <w:rFonts w:ascii="Arial" w:hAnsi="Arial" w:cs="Arial"/>
          <w:sz w:val="20"/>
        </w:rPr>
      </w:pPr>
      <w:r w:rsidRPr="00427D14">
        <w:rPr>
          <w:rStyle w:val="FootnoteReference"/>
          <w:rFonts w:ascii="Arial" w:hAnsi="Arial" w:cs="Arial"/>
          <w:sz w:val="20"/>
        </w:rPr>
        <w:footnoteRef/>
      </w:r>
      <w:r w:rsidRPr="00427D14">
        <w:rPr>
          <w:rFonts w:ascii="Arial" w:hAnsi="Arial" w:cs="Arial"/>
          <w:sz w:val="20"/>
        </w:rPr>
        <w:t xml:space="preserve"> For example</w:t>
      </w:r>
      <w:r w:rsidR="00FC60E1" w:rsidRPr="00427D14">
        <w:rPr>
          <w:rFonts w:ascii="Arial" w:hAnsi="Arial" w:cs="Arial"/>
          <w:sz w:val="20"/>
        </w:rPr>
        <w:t>,</w:t>
      </w:r>
      <w:r w:rsidRPr="00427D14">
        <w:rPr>
          <w:rFonts w:ascii="Arial" w:hAnsi="Arial" w:cs="Arial"/>
          <w:sz w:val="20"/>
        </w:rPr>
        <w:t xml:space="preserve"> "The heavens declare the glory of God" (</w:t>
      </w:r>
      <w:r w:rsidRPr="00427D14">
        <w:rPr>
          <w:rFonts w:ascii="Arial" w:hAnsi="Arial" w:cs="Arial"/>
          <w:i/>
          <w:iCs/>
          <w:sz w:val="20"/>
        </w:rPr>
        <w:t>Tehil</w:t>
      </w:r>
      <w:r w:rsidR="00FC60E1" w:rsidRPr="00427D14">
        <w:rPr>
          <w:rFonts w:ascii="Arial" w:hAnsi="Arial" w:cs="Arial"/>
          <w:i/>
          <w:iCs/>
          <w:sz w:val="20"/>
        </w:rPr>
        <w:t>l</w:t>
      </w:r>
      <w:r w:rsidRPr="00427D14">
        <w:rPr>
          <w:rFonts w:ascii="Arial" w:hAnsi="Arial" w:cs="Arial"/>
          <w:i/>
          <w:iCs/>
          <w:sz w:val="20"/>
        </w:rPr>
        <w:t>im</w:t>
      </w:r>
      <w:r w:rsidRPr="00427D14">
        <w:rPr>
          <w:rFonts w:ascii="Arial" w:hAnsi="Arial" w:cs="Arial"/>
          <w:sz w:val="20"/>
        </w:rPr>
        <w:t xml:space="preserve"> 19:2).</w:t>
      </w:r>
    </w:p>
  </w:footnote>
  <w:footnote w:id="2">
    <w:p w14:paraId="4A58F8C8" w14:textId="77777777" w:rsidR="0089797C" w:rsidRPr="00427D14" w:rsidRDefault="0089797C" w:rsidP="00427D14">
      <w:pPr>
        <w:spacing w:line="240" w:lineRule="auto"/>
        <w:rPr>
          <w:rFonts w:ascii="Arial" w:hAnsi="Arial" w:cs="Arial"/>
          <w:sz w:val="20"/>
        </w:rPr>
      </w:pPr>
      <w:r w:rsidRPr="00427D14">
        <w:rPr>
          <w:rStyle w:val="FootnoteReference"/>
          <w:rFonts w:ascii="Arial" w:hAnsi="Arial" w:cs="Arial"/>
          <w:sz w:val="20"/>
        </w:rPr>
        <w:footnoteRef/>
      </w:r>
      <w:r w:rsidRPr="00427D14">
        <w:rPr>
          <w:rFonts w:ascii="Arial" w:hAnsi="Arial" w:cs="Arial"/>
          <w:sz w:val="20"/>
        </w:rPr>
        <w:t xml:space="preserve"> The water that covers the earth is perceived in our psalm, as in other places, as an opponent of God's plan to create the land, and therefore after God rebukes the water and causes it to flee "to the place that You prepared for them," He also sets a boundary for it "that they could not pass over, that they would not return to cover the earth."</w:t>
      </w:r>
    </w:p>
  </w:footnote>
  <w:footnote w:id="3">
    <w:p w14:paraId="524CE8EC" w14:textId="77777777" w:rsidR="0089797C" w:rsidRPr="00427D14" w:rsidRDefault="0089797C" w:rsidP="00427D14">
      <w:pPr>
        <w:pStyle w:val="FootnoteText"/>
        <w:spacing w:line="240" w:lineRule="auto"/>
        <w:rPr>
          <w:rFonts w:ascii="Arial" w:hAnsi="Arial" w:cs="Arial"/>
          <w:sz w:val="20"/>
        </w:rPr>
      </w:pPr>
      <w:r w:rsidRPr="00427D14">
        <w:rPr>
          <w:rStyle w:val="FootnoteReference"/>
          <w:rFonts w:ascii="Arial" w:hAnsi="Arial" w:cs="Arial"/>
          <w:sz w:val="20"/>
        </w:rPr>
        <w:footnoteRef/>
      </w:r>
      <w:r w:rsidRPr="00427D14">
        <w:rPr>
          <w:rFonts w:ascii="Arial" w:hAnsi="Arial" w:cs="Arial"/>
          <w:sz w:val="20"/>
        </w:rPr>
        <w:t xml:space="preserve"> We pointed this out in our discussion of each of these passages.</w:t>
      </w:r>
    </w:p>
  </w:footnote>
  <w:footnote w:id="4">
    <w:p w14:paraId="6B907E86" w14:textId="77777777" w:rsidR="0089797C" w:rsidRPr="00427D14" w:rsidRDefault="0089797C" w:rsidP="00427D14">
      <w:pPr>
        <w:spacing w:line="240" w:lineRule="auto"/>
        <w:rPr>
          <w:rFonts w:ascii="Arial" w:hAnsi="Arial" w:cs="Arial"/>
          <w:sz w:val="20"/>
        </w:rPr>
      </w:pPr>
      <w:r w:rsidRPr="00427D14">
        <w:rPr>
          <w:rStyle w:val="FootnoteReference"/>
          <w:rFonts w:ascii="Arial" w:hAnsi="Arial" w:cs="Arial"/>
          <w:sz w:val="20"/>
        </w:rPr>
        <w:footnoteRef/>
      </w:r>
      <w:r w:rsidR="0050576A" w:rsidRPr="00427D14">
        <w:rPr>
          <w:rFonts w:ascii="Arial" w:hAnsi="Arial" w:cs="Arial"/>
          <w:sz w:val="20"/>
        </w:rPr>
        <w:t xml:space="preserve"> On the contrary - t</w:t>
      </w:r>
      <w:r w:rsidRPr="00427D14">
        <w:rPr>
          <w:rFonts w:ascii="Arial" w:hAnsi="Arial" w:cs="Arial"/>
          <w:sz w:val="20"/>
        </w:rPr>
        <w:t>he young lions roar for their prey, and seek food from God, whereas man acquires his food in a "secular" way: "</w:t>
      </w:r>
      <w:r w:rsidRPr="00427D14">
        <w:rPr>
          <w:rFonts w:ascii="Arial" w:hAnsi="Arial" w:cs="Arial"/>
          <w:sz w:val="20"/>
        </w:rPr>
        <w:tab/>
        <w:t>Man goes forth to his work, and to his labor until evening" (vv. 21-23).</w:t>
      </w:r>
    </w:p>
  </w:footnote>
  <w:footnote w:id="5">
    <w:p w14:paraId="2152BDE3" w14:textId="77777777" w:rsidR="0089797C" w:rsidRPr="00427D14" w:rsidRDefault="0089797C" w:rsidP="00427D14">
      <w:pPr>
        <w:pStyle w:val="FootnoteText"/>
        <w:spacing w:line="240" w:lineRule="auto"/>
        <w:rPr>
          <w:rFonts w:ascii="Arial" w:hAnsi="Arial" w:cs="Arial"/>
          <w:sz w:val="20"/>
        </w:rPr>
      </w:pPr>
      <w:r w:rsidRPr="00427D14">
        <w:rPr>
          <w:rStyle w:val="FootnoteReference"/>
          <w:rFonts w:ascii="Arial" w:hAnsi="Arial" w:cs="Arial"/>
          <w:sz w:val="20"/>
        </w:rPr>
        <w:footnoteRef/>
      </w:r>
      <w:r w:rsidRPr="00427D14">
        <w:rPr>
          <w:rFonts w:ascii="Arial" w:hAnsi="Arial" w:cs="Arial"/>
          <w:sz w:val="20"/>
        </w:rPr>
        <w:t xml:space="preserve"> Here Weis discusses an </w:t>
      </w:r>
      <w:r w:rsidRPr="00427D14">
        <w:rPr>
          <w:rFonts w:ascii="Arial" w:hAnsi="Arial" w:cs="Arial"/>
          <w:i/>
          <w:iCs/>
          <w:sz w:val="20"/>
        </w:rPr>
        <w:t xml:space="preserve">aggada </w:t>
      </w:r>
      <w:r w:rsidRPr="00427D14">
        <w:rPr>
          <w:rFonts w:ascii="Arial" w:hAnsi="Arial" w:cs="Arial"/>
          <w:sz w:val="20"/>
        </w:rPr>
        <w:t xml:space="preserve">in </w:t>
      </w:r>
      <w:r w:rsidRPr="00427D14">
        <w:rPr>
          <w:rFonts w:ascii="Arial" w:hAnsi="Arial" w:cs="Arial"/>
          <w:i/>
          <w:iCs/>
          <w:sz w:val="20"/>
        </w:rPr>
        <w:t>Berakhot</w:t>
      </w:r>
      <w:r w:rsidRPr="00427D14">
        <w:rPr>
          <w:rFonts w:ascii="Arial" w:hAnsi="Arial" w:cs="Arial"/>
          <w:sz w:val="20"/>
        </w:rPr>
        <w:t xml:space="preserve"> 10a in which Beruria, the wife of R</w:t>
      </w:r>
      <w:r w:rsidR="0050576A" w:rsidRPr="00427D14">
        <w:rPr>
          <w:rFonts w:ascii="Arial" w:hAnsi="Arial" w:cs="Arial"/>
          <w:sz w:val="20"/>
        </w:rPr>
        <w:t>.</w:t>
      </w:r>
      <w:r w:rsidRPr="00427D14">
        <w:rPr>
          <w:rFonts w:ascii="Arial" w:hAnsi="Arial" w:cs="Arial"/>
          <w:sz w:val="20"/>
        </w:rPr>
        <w:t xml:space="preserve"> Meir, explains our verse:</w:t>
      </w:r>
    </w:p>
    <w:p w14:paraId="7E4B73D2" w14:textId="77777777" w:rsidR="0089797C" w:rsidRPr="00427D14" w:rsidRDefault="0089797C" w:rsidP="00427D14">
      <w:pPr>
        <w:pStyle w:val="BlockText"/>
        <w:spacing w:line="240" w:lineRule="auto"/>
        <w:rPr>
          <w:rFonts w:ascii="Arial" w:hAnsi="Arial" w:cs="Arial"/>
          <w:sz w:val="20"/>
        </w:rPr>
      </w:pPr>
      <w:r w:rsidRPr="00427D14">
        <w:rPr>
          <w:rFonts w:ascii="Arial" w:hAnsi="Arial" w:cs="Arial"/>
          <w:sz w:val="20"/>
        </w:rPr>
        <w:t>Beruria's explanation of our verse is well known: "Is it written: '[May] the sinners [</w:t>
      </w:r>
      <w:r w:rsidRPr="00427D14">
        <w:rPr>
          <w:rFonts w:ascii="Arial" w:hAnsi="Arial" w:cs="Arial"/>
          <w:i/>
          <w:iCs/>
          <w:sz w:val="20"/>
        </w:rPr>
        <w:t>chot'im</w:t>
      </w:r>
      <w:r w:rsidRPr="00427D14">
        <w:rPr>
          <w:rFonts w:ascii="Arial" w:hAnsi="Arial" w:cs="Arial"/>
          <w:sz w:val="20"/>
        </w:rPr>
        <w:t>] [be removed]'? It is written: '[May] the sins [</w:t>
      </w:r>
      <w:r w:rsidRPr="00427D14">
        <w:rPr>
          <w:rFonts w:ascii="Arial" w:hAnsi="Arial" w:cs="Arial"/>
          <w:i/>
          <w:iCs/>
          <w:sz w:val="20"/>
        </w:rPr>
        <w:t>chata'im</w:t>
      </w:r>
      <w:r w:rsidRPr="00427D14">
        <w:rPr>
          <w:rFonts w:ascii="Arial" w:hAnsi="Arial" w:cs="Arial"/>
          <w:sz w:val="20"/>
        </w:rPr>
        <w:t xml:space="preserve">] [be removed].' And furthermore, </w:t>
      </w:r>
      <w:r w:rsidRPr="00427D14">
        <w:rPr>
          <w:rFonts w:ascii="Arial" w:hAnsi="Arial" w:cs="Arial"/>
          <w:sz w:val="20"/>
          <w:lang w:bidi="ar-SA"/>
        </w:rPr>
        <w:t>look at the end of the verse: "And may the wicked be no more." Since the sins will be removed, there will be no more wicked men! Rather pray for them that they should repent, and there will be no more wicked men." This explanation certainly does not accord with the plain sense of the verse. The word "</w:t>
      </w:r>
      <w:r w:rsidRPr="00427D14">
        <w:rPr>
          <w:rFonts w:ascii="Arial" w:hAnsi="Arial" w:cs="Arial"/>
          <w:i/>
          <w:iCs/>
          <w:sz w:val="20"/>
          <w:lang w:bidi="ar-SA"/>
        </w:rPr>
        <w:t>chata'im</w:t>
      </w:r>
      <w:r w:rsidRPr="00427D14">
        <w:rPr>
          <w:rFonts w:ascii="Arial" w:hAnsi="Arial" w:cs="Arial"/>
          <w:sz w:val="20"/>
          <w:lang w:bidi="ar-SA"/>
        </w:rPr>
        <w:t>" as it is vocalized is not the plural of "</w:t>
      </w:r>
      <w:r w:rsidRPr="00427D14">
        <w:rPr>
          <w:rFonts w:ascii="Arial" w:hAnsi="Arial" w:cs="Arial"/>
          <w:i/>
          <w:iCs/>
          <w:sz w:val="20"/>
          <w:lang w:bidi="ar-SA"/>
        </w:rPr>
        <w:t>chet</w:t>
      </w:r>
      <w:r w:rsidRPr="00427D14">
        <w:rPr>
          <w:rFonts w:ascii="Arial" w:hAnsi="Arial" w:cs="Arial"/>
          <w:sz w:val="20"/>
          <w:lang w:bidi="ar-SA"/>
        </w:rPr>
        <w:t>" (sin), but rather of "</w:t>
      </w:r>
      <w:r w:rsidRPr="00427D14">
        <w:rPr>
          <w:rFonts w:ascii="Arial" w:hAnsi="Arial" w:cs="Arial"/>
          <w:i/>
          <w:iCs/>
          <w:sz w:val="20"/>
          <w:lang w:bidi="ar-SA"/>
        </w:rPr>
        <w:t>chata</w:t>
      </w:r>
      <w:r w:rsidRPr="00427D14">
        <w:rPr>
          <w:rFonts w:ascii="Arial" w:hAnsi="Arial" w:cs="Arial"/>
          <w:sz w:val="20"/>
          <w:lang w:bidi="ar-SA"/>
        </w:rPr>
        <w:t>" (sinner). And the correctness of the traditional vocalization can be proven if we take Beruria's advice and look at the end of the verse: "And may the wicked be no more." These two clauses are synonymous with each other, and the word "</w:t>
      </w:r>
      <w:r w:rsidRPr="00427D14">
        <w:rPr>
          <w:rFonts w:ascii="Arial" w:hAnsi="Arial" w:cs="Arial"/>
          <w:i/>
          <w:iCs/>
          <w:sz w:val="20"/>
          <w:lang w:bidi="ar-SA"/>
        </w:rPr>
        <w:t>chata'im</w:t>
      </w:r>
      <w:r w:rsidRPr="00427D14">
        <w:rPr>
          <w:rFonts w:ascii="Arial" w:hAnsi="Arial" w:cs="Arial"/>
          <w:sz w:val="20"/>
          <w:lang w:bidi="ar-SA"/>
        </w:rPr>
        <w:t>" is synonymous with "</w:t>
      </w:r>
      <w:r w:rsidRPr="00427D14">
        <w:rPr>
          <w:rFonts w:ascii="Arial" w:hAnsi="Arial" w:cs="Arial"/>
          <w:i/>
          <w:iCs/>
          <w:sz w:val="20"/>
          <w:lang w:bidi="ar-SA"/>
        </w:rPr>
        <w:t>resha'im</w:t>
      </w:r>
      <w:r w:rsidRPr="00427D14">
        <w:rPr>
          <w:rFonts w:ascii="Arial" w:hAnsi="Arial" w:cs="Arial"/>
          <w:sz w:val="20"/>
          <w:lang w:bidi="ar-SA"/>
        </w:rPr>
        <w:t xml:space="preserve">." </w:t>
      </w:r>
    </w:p>
    <w:p w14:paraId="2FA72EA2" w14:textId="77777777" w:rsidR="0089797C" w:rsidRPr="00427D14" w:rsidRDefault="0089797C" w:rsidP="00427D14">
      <w:pPr>
        <w:pStyle w:val="FootnoteText"/>
        <w:spacing w:line="240" w:lineRule="auto"/>
        <w:rPr>
          <w:rFonts w:ascii="Arial" w:hAnsi="Arial" w:cs="Arial"/>
          <w:sz w:val="20"/>
        </w:rPr>
      </w:pPr>
      <w:r w:rsidRPr="00427D14">
        <w:rPr>
          <w:rFonts w:ascii="Arial" w:hAnsi="Arial" w:cs="Arial"/>
          <w:sz w:val="20"/>
        </w:rPr>
        <w:t xml:space="preserve">Nevertheless, an analysis of what is stated in our verse in comparison to other verses dealing with the removal of the wicked leads Weiss to a conclusion that is not very far from Beruria's </w:t>
      </w:r>
      <w:r w:rsidRPr="00427D14">
        <w:rPr>
          <w:rFonts w:ascii="Arial" w:hAnsi="Arial" w:cs="Arial"/>
          <w:i/>
          <w:iCs/>
          <w:sz w:val="20"/>
        </w:rPr>
        <w:t>midrash</w:t>
      </w:r>
      <w:r w:rsidRPr="00427D14">
        <w:rPr>
          <w:rFonts w:ascii="Arial" w:hAnsi="Arial" w:cs="Arial"/>
          <w:sz w:val="20"/>
        </w:rPr>
        <w:t>:</w:t>
      </w:r>
    </w:p>
    <w:p w14:paraId="3BB4D3B2" w14:textId="77777777" w:rsidR="0089797C" w:rsidRPr="00427D14" w:rsidRDefault="0089797C" w:rsidP="00427D14">
      <w:pPr>
        <w:pStyle w:val="BlockText"/>
        <w:spacing w:line="240" w:lineRule="auto"/>
        <w:rPr>
          <w:rFonts w:ascii="Arial" w:hAnsi="Arial" w:cs="Arial"/>
          <w:sz w:val="20"/>
        </w:rPr>
      </w:pPr>
      <w:r w:rsidRPr="00427D14">
        <w:rPr>
          <w:rFonts w:ascii="Arial" w:hAnsi="Arial" w:cs="Arial"/>
          <w:sz w:val="20"/>
        </w:rPr>
        <w:t xml:space="preserve">An examination of the wording of the verse shows that it is not a curse. The psalmist does not use active clauses in which the subject is God, but rather passive clauses in which the subject is the sinners and the wicked, and the predicate is not a verb that denotes punishment, e.g., the verb </w:t>
      </w:r>
      <w:r w:rsidRPr="00427D14">
        <w:rPr>
          <w:rFonts w:ascii="Arial" w:hAnsi="Arial" w:cs="Arial"/>
          <w:i/>
          <w:iCs/>
          <w:sz w:val="20"/>
        </w:rPr>
        <w:t>k-r-t</w:t>
      </w:r>
      <w:r w:rsidRPr="00427D14">
        <w:rPr>
          <w:rFonts w:ascii="Arial" w:hAnsi="Arial" w:cs="Arial"/>
          <w:sz w:val="20"/>
        </w:rPr>
        <w:t>, as in "But the wicked shall be cut off (</w:t>
      </w:r>
      <w:r w:rsidRPr="00427D14">
        <w:rPr>
          <w:rFonts w:ascii="Arial" w:hAnsi="Arial" w:cs="Arial"/>
          <w:i/>
          <w:iCs/>
          <w:sz w:val="20"/>
        </w:rPr>
        <w:t>yikaretu</w:t>
      </w:r>
      <w:r w:rsidRPr="00427D14">
        <w:rPr>
          <w:rFonts w:ascii="Arial" w:hAnsi="Arial" w:cs="Arial"/>
          <w:sz w:val="20"/>
        </w:rPr>
        <w:t>) from the earth" (</w:t>
      </w:r>
      <w:r w:rsidRPr="00427D14">
        <w:rPr>
          <w:rFonts w:ascii="Arial" w:hAnsi="Arial" w:cs="Arial"/>
          <w:i/>
          <w:iCs/>
          <w:sz w:val="20"/>
        </w:rPr>
        <w:t>Mishlei</w:t>
      </w:r>
      <w:r w:rsidRPr="00427D14">
        <w:rPr>
          <w:rFonts w:ascii="Arial" w:hAnsi="Arial" w:cs="Arial"/>
          <w:sz w:val="20"/>
        </w:rPr>
        <w:t xml:space="preserve"> 2:22), or the verb </w:t>
      </w:r>
      <w:r w:rsidRPr="00427D14">
        <w:rPr>
          <w:rFonts w:ascii="Arial" w:hAnsi="Arial" w:cs="Arial"/>
          <w:i/>
          <w:iCs/>
          <w:sz w:val="20"/>
        </w:rPr>
        <w:t>a-b-d</w:t>
      </w:r>
      <w:r w:rsidRPr="00427D14">
        <w:rPr>
          <w:rFonts w:ascii="Arial" w:hAnsi="Arial" w:cs="Arial"/>
          <w:sz w:val="20"/>
        </w:rPr>
        <w:t>, as in "And they perished (</w:t>
      </w:r>
      <w:r w:rsidRPr="00427D14">
        <w:rPr>
          <w:rFonts w:ascii="Arial" w:hAnsi="Arial" w:cs="Arial"/>
          <w:i/>
          <w:iCs/>
          <w:sz w:val="20"/>
        </w:rPr>
        <w:t>va-yovdu</w:t>
      </w:r>
      <w:r w:rsidRPr="00427D14">
        <w:rPr>
          <w:rFonts w:ascii="Arial" w:hAnsi="Arial" w:cs="Arial"/>
          <w:sz w:val="20"/>
        </w:rPr>
        <w:t>) from among the congregation" (</w:t>
      </w:r>
      <w:r w:rsidRPr="00427D14">
        <w:rPr>
          <w:rFonts w:ascii="Arial" w:hAnsi="Arial" w:cs="Arial"/>
          <w:i/>
          <w:iCs/>
          <w:sz w:val="20"/>
        </w:rPr>
        <w:t>Bamidbar</w:t>
      </w:r>
      <w:r w:rsidRPr="00427D14">
        <w:rPr>
          <w:rFonts w:ascii="Arial" w:hAnsi="Arial" w:cs="Arial"/>
          <w:sz w:val="20"/>
        </w:rPr>
        <w:t xml:space="preserve"> 7:33). The predicates "be removed" and "be no more" are not expressions of punishment.</w:t>
      </w:r>
    </w:p>
  </w:footnote>
  <w:footnote w:id="6">
    <w:p w14:paraId="232A1B26" w14:textId="77777777" w:rsidR="0089797C" w:rsidRPr="00427D14" w:rsidRDefault="0089797C" w:rsidP="00427D14">
      <w:pPr>
        <w:pStyle w:val="FootnoteText"/>
        <w:spacing w:line="240" w:lineRule="auto"/>
        <w:rPr>
          <w:rFonts w:ascii="Arial" w:hAnsi="Arial" w:cs="Arial"/>
          <w:sz w:val="20"/>
        </w:rPr>
      </w:pPr>
      <w:r w:rsidRPr="00427D14">
        <w:rPr>
          <w:rStyle w:val="FootnoteReference"/>
          <w:rFonts w:ascii="Arial" w:hAnsi="Arial" w:cs="Arial"/>
          <w:sz w:val="20"/>
        </w:rPr>
        <w:footnoteRef/>
      </w:r>
      <w:r w:rsidRPr="00427D14">
        <w:rPr>
          <w:rFonts w:ascii="Arial" w:hAnsi="Arial" w:cs="Arial"/>
          <w:sz w:val="20"/>
        </w:rPr>
        <w:t xml:space="preserve"> The need for this parenthetical statement and the reason for its location in this place were discus</w:t>
      </w:r>
      <w:r w:rsidR="005F59C1" w:rsidRPr="00427D14">
        <w:rPr>
          <w:rFonts w:ascii="Arial" w:hAnsi="Arial" w:cs="Arial"/>
          <w:sz w:val="20"/>
        </w:rPr>
        <w:t>sed above in sub-section 3</w:t>
      </w:r>
      <w:r w:rsidRPr="00427D14">
        <w:rPr>
          <w:rFonts w:ascii="Arial" w:hAnsi="Arial" w:cs="Arial"/>
          <w:sz w:val="20"/>
        </w:rPr>
        <w:t>.</w:t>
      </w:r>
    </w:p>
  </w:footnote>
  <w:footnote w:id="7">
    <w:p w14:paraId="21603F39" w14:textId="77777777" w:rsidR="0089797C" w:rsidRPr="00427D14" w:rsidRDefault="0089797C" w:rsidP="00427D14">
      <w:pPr>
        <w:pStyle w:val="FootnoteText"/>
        <w:spacing w:line="240" w:lineRule="auto"/>
        <w:rPr>
          <w:rFonts w:ascii="Arial" w:hAnsi="Arial" w:cs="Arial"/>
          <w:sz w:val="20"/>
        </w:rPr>
      </w:pPr>
      <w:r w:rsidRPr="00427D14">
        <w:rPr>
          <w:rStyle w:val="FootnoteReference"/>
          <w:rFonts w:ascii="Arial" w:hAnsi="Arial" w:cs="Arial"/>
          <w:sz w:val="20"/>
        </w:rPr>
        <w:footnoteRef/>
      </w:r>
      <w:r w:rsidRPr="00427D14">
        <w:rPr>
          <w:rFonts w:ascii="Arial" w:hAnsi="Arial" w:cs="Arial"/>
          <w:sz w:val="20"/>
        </w:rPr>
        <w:t xml:space="preserve"> As may be recalled, Weiss did not divide our psalm into two halves, and therefore did not seek what we are seeking: an essential distinction between the two halves. Weiss contented himself with a distinction between sections 2-4 and section 5.</w:t>
      </w:r>
    </w:p>
  </w:footnote>
  <w:footnote w:id="8">
    <w:p w14:paraId="04662CF3" w14:textId="77777777" w:rsidR="0089797C" w:rsidRPr="00427D14" w:rsidRDefault="0089797C" w:rsidP="00427D14">
      <w:pPr>
        <w:pStyle w:val="FootnoteText"/>
        <w:spacing w:line="240" w:lineRule="auto"/>
        <w:rPr>
          <w:rFonts w:ascii="Arial" w:hAnsi="Arial" w:cs="Arial"/>
          <w:sz w:val="20"/>
        </w:rPr>
      </w:pPr>
      <w:r w:rsidRPr="00427D14">
        <w:rPr>
          <w:rStyle w:val="FootnoteReference"/>
          <w:rFonts w:ascii="Arial" w:hAnsi="Arial" w:cs="Arial"/>
          <w:sz w:val="20"/>
        </w:rPr>
        <w:footnoteRef/>
      </w:r>
      <w:r w:rsidRPr="00427D14">
        <w:rPr>
          <w:rFonts w:ascii="Arial" w:hAnsi="Arial" w:cs="Arial"/>
          <w:sz w:val="20"/>
        </w:rPr>
        <w:t xml:space="preserve"> This distinction between the time designated for the life of each created being and the time designated for its death is not explicitly found in the creation story in </w:t>
      </w:r>
      <w:r w:rsidRPr="00427D14">
        <w:rPr>
          <w:rFonts w:ascii="Arial" w:hAnsi="Arial" w:cs="Arial"/>
          <w:i/>
          <w:iCs/>
          <w:sz w:val="20"/>
        </w:rPr>
        <w:t>Bereishit</w:t>
      </w:r>
      <w:r w:rsidRPr="00427D14">
        <w:rPr>
          <w:rFonts w:ascii="Arial" w:hAnsi="Arial" w:cs="Arial"/>
          <w:sz w:val="20"/>
        </w:rPr>
        <w:t xml:space="preserve"> 1. R. Meir, however, saw it as a vital completion appearing at the end of the creation account: "And God saw everything that He had made, and, behold, it was very good ('</w:t>
      </w:r>
      <w:r w:rsidRPr="00427D14">
        <w:rPr>
          <w:rFonts w:ascii="Arial" w:hAnsi="Arial" w:cs="Arial"/>
          <w:i/>
          <w:iCs/>
          <w:sz w:val="20"/>
        </w:rPr>
        <w:t>tov me'od</w:t>
      </w:r>
      <w:r w:rsidRPr="00427D14">
        <w:rPr>
          <w:rFonts w:ascii="Arial" w:hAnsi="Arial" w:cs="Arial"/>
          <w:sz w:val="20"/>
        </w:rPr>
        <w:t>')" – "death is good" ('</w:t>
      </w:r>
      <w:r w:rsidRPr="00427D14">
        <w:rPr>
          <w:rFonts w:ascii="Arial" w:hAnsi="Arial" w:cs="Arial"/>
          <w:i/>
          <w:iCs/>
          <w:sz w:val="20"/>
        </w:rPr>
        <w:t>tov mavet'</w:t>
      </w:r>
      <w:r w:rsidRPr="00427D14">
        <w:rPr>
          <w:rFonts w:ascii="Arial" w:hAnsi="Arial" w:cs="Arial"/>
          <w:sz w:val="20"/>
        </w:rPr>
        <w:t>).</w:t>
      </w:r>
    </w:p>
  </w:footnote>
  <w:footnote w:id="9">
    <w:p w14:paraId="5ED72571" w14:textId="77777777" w:rsidR="0089797C" w:rsidRPr="00427D14" w:rsidRDefault="0089797C" w:rsidP="00427D14">
      <w:pPr>
        <w:pStyle w:val="FootnoteText"/>
        <w:spacing w:line="240" w:lineRule="auto"/>
        <w:rPr>
          <w:rFonts w:ascii="Arial" w:hAnsi="Arial" w:cs="Arial"/>
          <w:sz w:val="20"/>
        </w:rPr>
      </w:pPr>
      <w:r w:rsidRPr="00427D14">
        <w:rPr>
          <w:rStyle w:val="FootnoteReference"/>
          <w:rFonts w:ascii="Arial" w:hAnsi="Arial" w:cs="Arial"/>
          <w:sz w:val="20"/>
        </w:rPr>
        <w:footnoteRef/>
      </w:r>
      <w:r w:rsidRPr="00427D14">
        <w:rPr>
          <w:rFonts w:ascii="Arial" w:hAnsi="Arial" w:cs="Arial"/>
          <w:sz w:val="20"/>
        </w:rPr>
        <w:t xml:space="preserve"> The common denominator </w:t>
      </w:r>
      <w:r w:rsidR="00703676" w:rsidRPr="00427D14">
        <w:rPr>
          <w:rFonts w:ascii="Arial" w:hAnsi="Arial" w:cs="Arial"/>
          <w:sz w:val="20"/>
        </w:rPr>
        <w:t xml:space="preserve">of </w:t>
      </w:r>
      <w:r w:rsidRPr="00427D14">
        <w:rPr>
          <w:rFonts w:ascii="Arial" w:hAnsi="Arial" w:cs="Arial"/>
          <w:sz w:val="20"/>
        </w:rPr>
        <w:t>the three themes discussed in the second half is existence as opposed to non-existence. In the opening section</w:t>
      </w:r>
      <w:r w:rsidR="008E7DEE" w:rsidRPr="00427D14">
        <w:rPr>
          <w:rFonts w:ascii="Arial" w:hAnsi="Arial" w:cs="Arial"/>
          <w:sz w:val="20"/>
        </w:rPr>
        <w:t>,</w:t>
      </w:r>
      <w:r w:rsidRPr="00427D14">
        <w:rPr>
          <w:rFonts w:ascii="Arial" w:hAnsi="Arial" w:cs="Arial"/>
          <w:sz w:val="20"/>
        </w:rPr>
        <w:t xml:space="preserve"> this is alluded to in verse 21; this allusion is greatly expanded in the </w:t>
      </w:r>
      <w:r w:rsidR="00703676" w:rsidRPr="00427D14">
        <w:rPr>
          <w:rFonts w:ascii="Arial" w:hAnsi="Arial" w:cs="Arial"/>
          <w:sz w:val="20"/>
        </w:rPr>
        <w:t>main section</w:t>
      </w:r>
      <w:r w:rsidR="008E7DEE" w:rsidRPr="00427D14">
        <w:rPr>
          <w:rFonts w:ascii="Arial" w:hAnsi="Arial" w:cs="Arial"/>
          <w:sz w:val="20"/>
        </w:rPr>
        <w:t>,</w:t>
      </w:r>
      <w:r w:rsidR="00703676" w:rsidRPr="00427D14">
        <w:rPr>
          <w:rFonts w:ascii="Arial" w:hAnsi="Arial" w:cs="Arial"/>
          <w:sz w:val="20"/>
        </w:rPr>
        <w:t xml:space="preserve"> regarding which it is the manifest topic</w:t>
      </w:r>
      <w:r w:rsidR="008E7DEE" w:rsidRPr="00427D14">
        <w:rPr>
          <w:rFonts w:ascii="Arial" w:hAnsi="Arial" w:cs="Arial"/>
          <w:sz w:val="20"/>
        </w:rPr>
        <w:t>,</w:t>
      </w:r>
      <w:r w:rsidR="00703676" w:rsidRPr="00427D14">
        <w:rPr>
          <w:rFonts w:ascii="Arial" w:hAnsi="Arial" w:cs="Arial"/>
          <w:sz w:val="20"/>
        </w:rPr>
        <w:t xml:space="preserve"> and in </w:t>
      </w:r>
      <w:r w:rsidR="008E7DEE" w:rsidRPr="00427D14">
        <w:rPr>
          <w:rFonts w:ascii="Arial" w:hAnsi="Arial" w:cs="Arial"/>
          <w:sz w:val="20"/>
        </w:rPr>
        <w:t xml:space="preserve">it is alluded to in </w:t>
      </w:r>
      <w:r w:rsidR="00703676" w:rsidRPr="00427D14">
        <w:rPr>
          <w:rFonts w:ascii="Arial" w:hAnsi="Arial" w:cs="Arial"/>
          <w:sz w:val="20"/>
        </w:rPr>
        <w:t xml:space="preserve">the concluding section in the psalmist's words: "I will sing to the Lord </w:t>
      </w:r>
      <w:r w:rsidR="00703676" w:rsidRPr="00427D14">
        <w:rPr>
          <w:rFonts w:ascii="Arial" w:hAnsi="Arial" w:cs="Arial"/>
          <w:b/>
          <w:bCs/>
          <w:sz w:val="20"/>
        </w:rPr>
        <w:t>while I live</w:t>
      </w:r>
      <w:r w:rsidR="00703676" w:rsidRPr="00427D14">
        <w:rPr>
          <w:rFonts w:ascii="Arial" w:hAnsi="Arial" w:cs="Arial"/>
          <w:sz w:val="20"/>
        </w:rPr>
        <w:t xml:space="preserve">. I will sing praises to my God </w:t>
      </w:r>
      <w:r w:rsidR="00703676" w:rsidRPr="00427D14">
        <w:rPr>
          <w:rFonts w:ascii="Arial" w:hAnsi="Arial" w:cs="Arial"/>
          <w:b/>
          <w:bCs/>
          <w:sz w:val="20"/>
        </w:rPr>
        <w:t>while I exist</w:t>
      </w:r>
      <w:r w:rsidR="008E7DEE" w:rsidRPr="00427D14">
        <w:rPr>
          <w:rFonts w:ascii="Arial" w:hAnsi="Arial" w:cs="Arial"/>
          <w:sz w:val="20"/>
        </w:rPr>
        <w:t>" (v. 33,</w:t>
      </w:r>
      <w:r w:rsidR="00703676" w:rsidRPr="00427D14">
        <w:rPr>
          <w:rFonts w:ascii="Arial" w:hAnsi="Arial" w:cs="Arial"/>
          <w:sz w:val="20"/>
        </w:rPr>
        <w:t xml:space="preserve"> and perhaps also in v. 35: "May the sin</w:t>
      </w:r>
      <w:r w:rsidR="008E7DEE" w:rsidRPr="00427D14">
        <w:rPr>
          <w:rFonts w:ascii="Arial" w:hAnsi="Arial" w:cs="Arial"/>
          <w:sz w:val="20"/>
        </w:rPr>
        <w:t>ners be removed from the earth"</w:t>
      </w:r>
      <w:r w:rsidR="00703676" w:rsidRPr="00427D14">
        <w:rPr>
          <w:rFonts w:ascii="Arial" w:hAnsi="Arial" w:cs="Arial"/>
          <w:sz w:val="20"/>
        </w:rPr>
        <w:t>.</w:t>
      </w:r>
    </w:p>
  </w:footnote>
  <w:footnote w:id="10">
    <w:p w14:paraId="7EC43E9B" w14:textId="77777777" w:rsidR="0089797C" w:rsidRPr="00427D14" w:rsidRDefault="0089797C" w:rsidP="00427D14">
      <w:pPr>
        <w:pStyle w:val="FootnoteText"/>
        <w:spacing w:line="240" w:lineRule="auto"/>
        <w:rPr>
          <w:rFonts w:ascii="Arial" w:hAnsi="Arial" w:cs="Arial"/>
          <w:sz w:val="20"/>
        </w:rPr>
      </w:pPr>
      <w:r w:rsidRPr="00427D14">
        <w:rPr>
          <w:rStyle w:val="FootnoteReference"/>
          <w:rFonts w:ascii="Arial" w:hAnsi="Arial" w:cs="Arial"/>
          <w:sz w:val="20"/>
        </w:rPr>
        <w:footnoteRef/>
      </w:r>
      <w:r w:rsidRPr="00427D14">
        <w:rPr>
          <w:rFonts w:ascii="Arial" w:hAnsi="Arial" w:cs="Arial"/>
          <w:sz w:val="20"/>
        </w:rPr>
        <w:t xml:space="preserve"> </w:t>
      </w:r>
      <w:r w:rsidR="00703676" w:rsidRPr="00427D14">
        <w:rPr>
          <w:rFonts w:ascii="Arial" w:hAnsi="Arial" w:cs="Arial"/>
          <w:sz w:val="20"/>
        </w:rPr>
        <w:t>"Differentiation does not imply absolute separation." We dealt with this matter at length in section III, in our discussion of the first half, and briefly in section IV, sub-section 1 and sub-section 4 (end).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C261A"/>
    <w:multiLevelType w:val="hybridMultilevel"/>
    <w:tmpl w:val="05B65DF2"/>
    <w:lvl w:ilvl="0" w:tplc="02D28ED4">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9D4A28"/>
    <w:multiLevelType w:val="singleLevel"/>
    <w:tmpl w:val="462ECBE6"/>
    <w:lvl w:ilvl="0">
      <w:start w:val="20"/>
      <w:numFmt w:val="decimal"/>
      <w:lvlText w:val="(%1)"/>
      <w:lvlJc w:val="left"/>
      <w:pPr>
        <w:tabs>
          <w:tab w:val="num" w:pos="720"/>
        </w:tabs>
        <w:ind w:right="720" w:hanging="720"/>
      </w:pPr>
      <w:rPr>
        <w:rFonts w:hint="default"/>
      </w:rPr>
    </w:lvl>
  </w:abstractNum>
  <w:abstractNum w:abstractNumId="2"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abstractNum w:abstractNumId="3" w15:restartNumberingAfterBreak="0">
    <w:nsid w:val="79476C5E"/>
    <w:multiLevelType w:val="singleLevel"/>
    <w:tmpl w:val="213C7D0C"/>
    <w:lvl w:ilvl="0">
      <w:start w:val="1"/>
      <w:numFmt w:val="decimal"/>
      <w:lvlText w:val="%1."/>
      <w:lvlJc w:val="left"/>
      <w:pPr>
        <w:tabs>
          <w:tab w:val="num" w:pos="405"/>
        </w:tabs>
        <w:ind w:right="405" w:hanging="405"/>
      </w:pPr>
      <w:rPr>
        <w:rFonts w:hint="default"/>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89"/>
    <w:rsid w:val="00021BD8"/>
    <w:rsid w:val="000927FF"/>
    <w:rsid w:val="00096228"/>
    <w:rsid w:val="000F4863"/>
    <w:rsid w:val="001430D5"/>
    <w:rsid w:val="0019135C"/>
    <w:rsid w:val="001A673C"/>
    <w:rsid w:val="001E0D23"/>
    <w:rsid w:val="001F5603"/>
    <w:rsid w:val="00200EC4"/>
    <w:rsid w:val="0020152C"/>
    <w:rsid w:val="00206ED6"/>
    <w:rsid w:val="00215C75"/>
    <w:rsid w:val="00221427"/>
    <w:rsid w:val="00254EAA"/>
    <w:rsid w:val="002550CC"/>
    <w:rsid w:val="00295696"/>
    <w:rsid w:val="002D77AA"/>
    <w:rsid w:val="00325315"/>
    <w:rsid w:val="0032582E"/>
    <w:rsid w:val="00427D14"/>
    <w:rsid w:val="004363A9"/>
    <w:rsid w:val="004464B5"/>
    <w:rsid w:val="00456264"/>
    <w:rsid w:val="00456FAA"/>
    <w:rsid w:val="00494FB8"/>
    <w:rsid w:val="004C3A02"/>
    <w:rsid w:val="004D04F8"/>
    <w:rsid w:val="0050576A"/>
    <w:rsid w:val="005137F1"/>
    <w:rsid w:val="00546F8E"/>
    <w:rsid w:val="00576C1E"/>
    <w:rsid w:val="00581552"/>
    <w:rsid w:val="005F59C1"/>
    <w:rsid w:val="00605FE4"/>
    <w:rsid w:val="00625411"/>
    <w:rsid w:val="00626C88"/>
    <w:rsid w:val="006271C2"/>
    <w:rsid w:val="006D6E60"/>
    <w:rsid w:val="006E10FB"/>
    <w:rsid w:val="00703676"/>
    <w:rsid w:val="00730D21"/>
    <w:rsid w:val="007807BE"/>
    <w:rsid w:val="00875803"/>
    <w:rsid w:val="0089797C"/>
    <w:rsid w:val="008E7DEE"/>
    <w:rsid w:val="00981AF2"/>
    <w:rsid w:val="009A0172"/>
    <w:rsid w:val="009A3FC5"/>
    <w:rsid w:val="009B78E8"/>
    <w:rsid w:val="00A11DD9"/>
    <w:rsid w:val="00A37310"/>
    <w:rsid w:val="00A503A1"/>
    <w:rsid w:val="00A52099"/>
    <w:rsid w:val="00A562A4"/>
    <w:rsid w:val="00A670E6"/>
    <w:rsid w:val="00A907D7"/>
    <w:rsid w:val="00AA6FEA"/>
    <w:rsid w:val="00AB2133"/>
    <w:rsid w:val="00AC5B6F"/>
    <w:rsid w:val="00B14FA6"/>
    <w:rsid w:val="00B72EDB"/>
    <w:rsid w:val="00B83194"/>
    <w:rsid w:val="00BA56CD"/>
    <w:rsid w:val="00BD18CE"/>
    <w:rsid w:val="00BF47F3"/>
    <w:rsid w:val="00C346B1"/>
    <w:rsid w:val="00C918A1"/>
    <w:rsid w:val="00C95B40"/>
    <w:rsid w:val="00CA10F4"/>
    <w:rsid w:val="00CA1279"/>
    <w:rsid w:val="00CA1748"/>
    <w:rsid w:val="00CF7689"/>
    <w:rsid w:val="00D107B8"/>
    <w:rsid w:val="00DA1416"/>
    <w:rsid w:val="00DB0A21"/>
    <w:rsid w:val="00E22727"/>
    <w:rsid w:val="00E27D82"/>
    <w:rsid w:val="00E74032"/>
    <w:rsid w:val="00E90F8E"/>
    <w:rsid w:val="00EA04FA"/>
    <w:rsid w:val="00F12FBB"/>
    <w:rsid w:val="00F27918"/>
    <w:rsid w:val="00F36064"/>
    <w:rsid w:val="00F44A9E"/>
    <w:rsid w:val="00F46D27"/>
    <w:rsid w:val="00F93C87"/>
    <w:rsid w:val="00FC60E1"/>
    <w:rsid w:val="00FC76B4"/>
    <w:rsid w:val="00FE43A5"/>
    <w:rsid w:val="00FF74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7C464"/>
  <w15:chartTrackingRefBased/>
  <w15:docId w15:val="{64461FD5-3D00-41D2-B5E0-EA7C208F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link w:val="Heading1Char"/>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character" w:customStyle="1" w:styleId="Heading1Char">
    <w:name w:val="Heading 1 Char"/>
    <w:basedOn w:val="DefaultParagraphFont"/>
    <w:link w:val="Heading1"/>
    <w:rsid w:val="00427D14"/>
    <w:rPr>
      <w:rFonts w:ascii="Courier New" w:hAnsi="Courier New"/>
      <w:i/>
      <w:i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16346</CharactersWithSpaces>
  <SharedDoc>false</SharedDoc>
  <HLinks>
    <vt:vector size="6" baseType="variant">
      <vt:variant>
        <vt:i4>6488115</vt:i4>
      </vt:variant>
      <vt:variant>
        <vt:i4>0</vt:i4>
      </vt:variant>
      <vt:variant>
        <vt:i4>0</vt:i4>
      </vt:variant>
      <vt:variant>
        <vt:i4>5</vt:i4>
      </vt:variant>
      <vt:variant>
        <vt:lpwstr>http://vbm-torah.org/archive/tehillim70/52tehillim.htm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3</cp:revision>
  <dcterms:created xsi:type="dcterms:W3CDTF">2024-02-27T09:03:00Z</dcterms:created>
  <dcterms:modified xsi:type="dcterms:W3CDTF">2024-02-27T09:05:00Z</dcterms:modified>
</cp:coreProperties>
</file>