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367A" w14:textId="77777777" w:rsidR="0091563E" w:rsidRPr="0091563E" w:rsidRDefault="0091563E" w:rsidP="005D66B0">
      <w:pPr>
        <w:widowControl w:val="0"/>
        <w:shd w:val="clear" w:color="auto" w:fill="FFFFFF"/>
        <w:bidi w:val="0"/>
        <w:spacing w:after="0" w:line="240" w:lineRule="auto"/>
        <w:jc w:val="center"/>
        <w:rPr>
          <w:rFonts w:asciiTheme="minorBidi" w:eastAsia="Times New Roman" w:hAnsiTheme="minorBidi" w:cstheme="minorBidi"/>
          <w:sz w:val="24"/>
          <w:szCs w:val="24"/>
        </w:rPr>
      </w:pPr>
      <w:r w:rsidRPr="0091563E">
        <w:rPr>
          <w:rFonts w:asciiTheme="minorBidi" w:eastAsia="Times New Roman" w:hAnsiTheme="minorBidi" w:cstheme="minorBidi"/>
          <w:b/>
          <w:bCs/>
          <w:sz w:val="24"/>
          <w:szCs w:val="24"/>
          <w:lang w:val="de-DE"/>
        </w:rPr>
        <w:t>YESHIVAT HAR ETZION</w:t>
      </w:r>
    </w:p>
    <w:p w14:paraId="6A2CD0CB" w14:textId="77777777" w:rsidR="0091563E" w:rsidRPr="0091563E" w:rsidRDefault="0091563E" w:rsidP="005D66B0">
      <w:pPr>
        <w:widowControl w:val="0"/>
        <w:shd w:val="clear" w:color="auto" w:fill="FFFFFF"/>
        <w:bidi w:val="0"/>
        <w:spacing w:after="0" w:line="240" w:lineRule="auto"/>
        <w:jc w:val="center"/>
        <w:rPr>
          <w:rFonts w:asciiTheme="minorBidi" w:eastAsia="Times New Roman" w:hAnsiTheme="minorBidi" w:cstheme="minorBidi"/>
          <w:sz w:val="24"/>
          <w:szCs w:val="24"/>
        </w:rPr>
      </w:pPr>
      <w:r w:rsidRPr="0091563E">
        <w:rPr>
          <w:rFonts w:asciiTheme="minorBidi" w:eastAsia="Times New Roman" w:hAnsiTheme="minorBidi" w:cstheme="minorBidi"/>
          <w:b/>
          <w:bCs/>
          <w:sz w:val="24"/>
          <w:szCs w:val="24"/>
          <w:lang w:val="x-none"/>
        </w:rPr>
        <w:t>ISRAEL KOSCHITZKY VIRTUAL BEIT MIDRASH (VBM)</w:t>
      </w:r>
    </w:p>
    <w:p w14:paraId="5452D9DB" w14:textId="77777777" w:rsidR="0091563E" w:rsidRPr="0091563E" w:rsidRDefault="0091563E" w:rsidP="005D66B0">
      <w:pPr>
        <w:widowControl w:val="0"/>
        <w:shd w:val="clear" w:color="auto" w:fill="FFFFFF"/>
        <w:tabs>
          <w:tab w:val="left" w:pos="920"/>
          <w:tab w:val="center" w:pos="4513"/>
        </w:tabs>
        <w:bidi w:val="0"/>
        <w:spacing w:after="0" w:line="240" w:lineRule="auto"/>
        <w:jc w:val="center"/>
        <w:rPr>
          <w:rFonts w:asciiTheme="minorBidi" w:eastAsia="Times New Roman" w:hAnsiTheme="minorBidi" w:cstheme="minorBidi"/>
          <w:sz w:val="24"/>
          <w:szCs w:val="24"/>
        </w:rPr>
      </w:pPr>
      <w:r w:rsidRPr="0091563E">
        <w:rPr>
          <w:rFonts w:asciiTheme="minorBidi" w:eastAsia="Times New Roman" w:hAnsiTheme="minorBidi" w:cstheme="minorBidi"/>
          <w:b/>
          <w:bCs/>
          <w:sz w:val="24"/>
          <w:szCs w:val="24"/>
          <w:lang w:val="x-none"/>
        </w:rPr>
        <w:t>*********************************************************</w:t>
      </w:r>
    </w:p>
    <w:p w14:paraId="097C85CC" w14:textId="77777777" w:rsidR="0091563E" w:rsidRPr="0091563E" w:rsidRDefault="0091563E" w:rsidP="005D66B0">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0925916B" w14:textId="77777777" w:rsidR="0091563E" w:rsidRPr="0091563E" w:rsidRDefault="0091563E" w:rsidP="005D66B0">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91563E">
        <w:rPr>
          <w:rFonts w:asciiTheme="minorBidi" w:eastAsia="Times New Roman" w:hAnsiTheme="minorBidi" w:cstheme="minorBidi"/>
          <w:b/>
          <w:bCs/>
          <w:color w:val="222222"/>
          <w:sz w:val="24"/>
          <w:szCs w:val="24"/>
        </w:rPr>
        <w:t>Deracheha: Women and Mitzvot</w:t>
      </w:r>
    </w:p>
    <w:p w14:paraId="5DF58D30" w14:textId="77777777" w:rsidR="0091563E" w:rsidRDefault="0091563E" w:rsidP="005D66B0">
      <w:pPr>
        <w:pStyle w:val="ArticleTitle"/>
        <w:keepNext w:val="0"/>
        <w:keepLines w:val="0"/>
        <w:widowControl w:val="0"/>
        <w:spacing w:before="0" w:line="240" w:lineRule="auto"/>
        <w:rPr>
          <w:rFonts w:asciiTheme="minorBidi" w:hAnsiTheme="minorBidi" w:cstheme="minorBidi"/>
          <w:sz w:val="24"/>
          <w:szCs w:val="24"/>
        </w:rPr>
      </w:pPr>
    </w:p>
    <w:p w14:paraId="061B0A61" w14:textId="77777777" w:rsidR="007C0BF9" w:rsidRPr="0091563E" w:rsidRDefault="007C0BF9" w:rsidP="005D66B0">
      <w:pPr>
        <w:pStyle w:val="ArticleTitle"/>
        <w:keepNext w:val="0"/>
        <w:keepLines w:val="0"/>
        <w:widowControl w:val="0"/>
        <w:spacing w:before="0" w:line="240" w:lineRule="auto"/>
        <w:rPr>
          <w:rFonts w:asciiTheme="minorBidi" w:hAnsiTheme="minorBidi" w:cstheme="minorBidi"/>
          <w:sz w:val="24"/>
          <w:szCs w:val="24"/>
        </w:rPr>
      </w:pPr>
    </w:p>
    <w:p w14:paraId="3B44CCCB" w14:textId="34F2B424" w:rsidR="00237D18" w:rsidRPr="0091563E" w:rsidRDefault="00312EA0" w:rsidP="005D66B0">
      <w:pPr>
        <w:pStyle w:val="ArticleTitle"/>
        <w:keepNext w:val="0"/>
        <w:keepLines w:val="0"/>
        <w:widowControl w:val="0"/>
        <w:spacing w:before="0" w:line="240" w:lineRule="auto"/>
        <w:rPr>
          <w:rFonts w:asciiTheme="minorBidi" w:hAnsiTheme="minorBidi" w:cstheme="minorBidi"/>
          <w:sz w:val="28"/>
          <w:szCs w:val="28"/>
        </w:rPr>
      </w:pPr>
      <w:r w:rsidRPr="0091563E">
        <w:rPr>
          <w:rFonts w:asciiTheme="minorBidi" w:hAnsiTheme="minorBidi" w:cstheme="minorBidi"/>
          <w:sz w:val="28"/>
          <w:szCs w:val="28"/>
        </w:rPr>
        <w:t>Physical Intimacy</w:t>
      </w:r>
      <w:r w:rsidR="0069214E" w:rsidRPr="0091563E">
        <w:rPr>
          <w:rFonts w:asciiTheme="minorBidi" w:hAnsiTheme="minorBidi" w:cstheme="minorBidi"/>
          <w:sz w:val="28"/>
          <w:szCs w:val="28"/>
        </w:rPr>
        <w:t xml:space="preserve"> I: </w:t>
      </w:r>
      <w:r w:rsidR="00D21A46" w:rsidRPr="0091563E">
        <w:rPr>
          <w:rFonts w:asciiTheme="minorBidi" w:hAnsiTheme="minorBidi" w:cstheme="minorBidi"/>
          <w:sz w:val="28"/>
          <w:szCs w:val="28"/>
        </w:rPr>
        <w:t xml:space="preserve">The </w:t>
      </w:r>
      <w:r w:rsidR="0069214E" w:rsidRPr="0091563E">
        <w:rPr>
          <w:rFonts w:asciiTheme="minorBidi" w:hAnsiTheme="minorBidi" w:cstheme="minorBidi"/>
          <w:sz w:val="28"/>
          <w:szCs w:val="28"/>
        </w:rPr>
        <w:t xml:space="preserve">Marital </w:t>
      </w:r>
      <w:r w:rsidR="00D21A46" w:rsidRPr="0091563E">
        <w:rPr>
          <w:rFonts w:asciiTheme="minorBidi" w:hAnsiTheme="minorBidi" w:cstheme="minorBidi"/>
          <w:sz w:val="28"/>
          <w:szCs w:val="28"/>
        </w:rPr>
        <w:t>Relationship</w:t>
      </w:r>
    </w:p>
    <w:p w14:paraId="1EE97DFF" w14:textId="77777777" w:rsidR="0091563E" w:rsidRDefault="0091563E" w:rsidP="005D66B0">
      <w:pPr>
        <w:pStyle w:val="BriefAbstract"/>
        <w:widowControl w:val="0"/>
        <w:spacing w:after="0"/>
        <w:jc w:val="center"/>
        <w:rPr>
          <w:rFonts w:asciiTheme="minorBidi" w:hAnsiTheme="minorBidi" w:cstheme="minorBidi"/>
          <w:sz w:val="24"/>
          <w:szCs w:val="24"/>
        </w:rPr>
      </w:pPr>
    </w:p>
    <w:p w14:paraId="37161E34" w14:textId="77777777" w:rsidR="007C0BF9" w:rsidRDefault="007C0BF9" w:rsidP="005D66B0">
      <w:pPr>
        <w:pStyle w:val="BriefAbstract"/>
        <w:widowControl w:val="0"/>
        <w:spacing w:after="0"/>
        <w:jc w:val="center"/>
        <w:rPr>
          <w:rFonts w:asciiTheme="minorBidi" w:hAnsiTheme="minorBidi" w:cstheme="minorBidi"/>
          <w:sz w:val="24"/>
          <w:szCs w:val="24"/>
        </w:rPr>
      </w:pPr>
    </w:p>
    <w:p w14:paraId="2E88CB97" w14:textId="1B2EB793" w:rsidR="0091563E" w:rsidRDefault="00AA6D0E" w:rsidP="005D66B0">
      <w:pPr>
        <w:pStyle w:val="BriefAbstract"/>
        <w:widowControl w:val="0"/>
        <w:spacing w:after="0"/>
        <w:jc w:val="center"/>
        <w:rPr>
          <w:rFonts w:ascii="Roboto" w:hAnsi="Roboto"/>
          <w:sz w:val="21"/>
          <w:szCs w:val="21"/>
        </w:rPr>
      </w:pPr>
      <w:r>
        <w:rPr>
          <w:rFonts w:cs="Arial"/>
          <w:color w:val="222222"/>
          <w:shd w:val="clear" w:color="auto" w:fill="FFFFFF"/>
        </w:rPr>
        <w:t> </w:t>
      </w:r>
      <w:r>
        <w:rPr>
          <w:rFonts w:ascii="Roboto" w:hAnsi="Roboto"/>
          <w:sz w:val="21"/>
          <w:szCs w:val="21"/>
        </w:rPr>
        <w:t>What perspectives on physical intimacy does our tradition offer? What is the halachic framework for intimacy in marriage?</w:t>
      </w:r>
    </w:p>
    <w:p w14:paraId="5E7D0C13" w14:textId="77777777" w:rsidR="00AA6D0E" w:rsidRPr="0091563E" w:rsidRDefault="00AA6D0E" w:rsidP="005D66B0">
      <w:pPr>
        <w:pStyle w:val="BriefAbstract"/>
        <w:widowControl w:val="0"/>
        <w:spacing w:after="0"/>
        <w:jc w:val="center"/>
        <w:rPr>
          <w:rFonts w:asciiTheme="minorBidi" w:hAnsiTheme="minorBidi" w:cstheme="minorBidi"/>
          <w:sz w:val="20"/>
          <w:szCs w:val="20"/>
        </w:rPr>
      </w:pPr>
    </w:p>
    <w:p w14:paraId="1E568A88" w14:textId="4BB7F0C8" w:rsidR="0035220D" w:rsidRPr="0091563E" w:rsidRDefault="0035220D" w:rsidP="005D66B0">
      <w:pPr>
        <w:widowControl w:val="0"/>
        <w:bidi w:val="0"/>
        <w:spacing w:after="0" w:line="240" w:lineRule="auto"/>
        <w:jc w:val="center"/>
        <w:rPr>
          <w:sz w:val="24"/>
          <w:szCs w:val="24"/>
        </w:rPr>
      </w:pPr>
      <w:r w:rsidRPr="0091563E">
        <w:rPr>
          <w:sz w:val="24"/>
          <w:szCs w:val="24"/>
        </w:rPr>
        <w:t xml:space="preserve">Click </w:t>
      </w:r>
      <w:hyperlink r:id="rId8" w:history="1">
        <w:r w:rsidRPr="0091563E">
          <w:rPr>
            <w:rStyle w:val="Hyperlink"/>
            <w:sz w:val="24"/>
            <w:szCs w:val="24"/>
          </w:rPr>
          <w:t>here </w:t>
        </w:r>
      </w:hyperlink>
      <w:r w:rsidRPr="0091563E">
        <w:rPr>
          <w:sz w:val="24"/>
          <w:szCs w:val="24"/>
        </w:rPr>
        <w:t>to view an updated version of this shiur with additional features on the Deracheha website.</w:t>
      </w:r>
    </w:p>
    <w:p w14:paraId="790D57B3" w14:textId="77777777" w:rsidR="0035220D" w:rsidRPr="0091563E" w:rsidRDefault="0035220D" w:rsidP="005D66B0">
      <w:pPr>
        <w:widowControl w:val="0"/>
        <w:bidi w:val="0"/>
        <w:spacing w:after="0" w:line="240" w:lineRule="auto"/>
        <w:jc w:val="center"/>
        <w:rPr>
          <w:sz w:val="24"/>
          <w:szCs w:val="24"/>
          <w:rtl/>
        </w:rPr>
      </w:pPr>
    </w:p>
    <w:p w14:paraId="0FEA5522" w14:textId="77777777" w:rsidR="0035220D" w:rsidRDefault="0035220D" w:rsidP="005D66B0">
      <w:pPr>
        <w:widowControl w:val="0"/>
        <w:bidi w:val="0"/>
        <w:spacing w:after="0" w:line="240" w:lineRule="auto"/>
        <w:jc w:val="center"/>
        <w:rPr>
          <w:sz w:val="24"/>
          <w:szCs w:val="24"/>
        </w:rPr>
      </w:pPr>
      <w:r w:rsidRPr="0091563E">
        <w:rPr>
          <w:sz w:val="24"/>
          <w:szCs w:val="24"/>
        </w:rPr>
        <w:t>Did you know there’s more to Deracheha than our shiurim? Sign up for our newsletter </w:t>
      </w:r>
      <w:hyperlink r:id="rId9" w:history="1">
        <w:r w:rsidRPr="0091563E">
          <w:rPr>
            <w:rStyle w:val="Hyperlink"/>
            <w:sz w:val="24"/>
            <w:szCs w:val="24"/>
          </w:rPr>
          <w:t>here</w:t>
        </w:r>
      </w:hyperlink>
      <w:r w:rsidRPr="0091563E">
        <w:rPr>
          <w:sz w:val="24"/>
          <w:szCs w:val="24"/>
        </w:rPr>
        <w:t> and get all our content!</w:t>
      </w:r>
    </w:p>
    <w:p w14:paraId="6A6097DF" w14:textId="77777777" w:rsidR="0091563E" w:rsidRPr="0091563E" w:rsidRDefault="0091563E" w:rsidP="005D66B0">
      <w:pPr>
        <w:widowControl w:val="0"/>
        <w:bidi w:val="0"/>
        <w:spacing w:after="0" w:line="240" w:lineRule="auto"/>
        <w:jc w:val="center"/>
        <w:rPr>
          <w:sz w:val="24"/>
          <w:szCs w:val="24"/>
        </w:rPr>
      </w:pPr>
    </w:p>
    <w:p w14:paraId="2BD0AA6E" w14:textId="77777777" w:rsidR="0035220D" w:rsidRPr="0091563E" w:rsidRDefault="0035220D" w:rsidP="005D66B0">
      <w:pPr>
        <w:widowControl w:val="0"/>
        <w:bidi w:val="0"/>
        <w:spacing w:after="0" w:line="240" w:lineRule="auto"/>
        <w:jc w:val="center"/>
        <w:rPr>
          <w:sz w:val="24"/>
          <w:szCs w:val="24"/>
        </w:rPr>
      </w:pPr>
      <w:r w:rsidRPr="0091563E">
        <w:rPr>
          <w:sz w:val="24"/>
          <w:szCs w:val="24"/>
        </w:rPr>
        <w:t xml:space="preserve">Have some feedback for us? Please click </w:t>
      </w:r>
      <w:hyperlink r:id="rId10" w:history="1">
        <w:r w:rsidRPr="0091563E">
          <w:rPr>
            <w:rStyle w:val="Hyperlink"/>
            <w:sz w:val="24"/>
            <w:szCs w:val="24"/>
          </w:rPr>
          <w:t>here</w:t>
        </w:r>
      </w:hyperlink>
      <w:r w:rsidRPr="0091563E">
        <w:rPr>
          <w:sz w:val="24"/>
          <w:szCs w:val="24"/>
        </w:rPr>
        <w:t>!</w:t>
      </w:r>
    </w:p>
    <w:p w14:paraId="3960BC95" w14:textId="77777777" w:rsidR="0035220D" w:rsidRPr="0091563E" w:rsidRDefault="0035220D" w:rsidP="005D66B0">
      <w:pPr>
        <w:widowControl w:val="0"/>
        <w:bidi w:val="0"/>
        <w:spacing w:after="0" w:line="240" w:lineRule="auto"/>
        <w:jc w:val="center"/>
        <w:rPr>
          <w:i/>
          <w:iCs/>
          <w:sz w:val="24"/>
          <w:szCs w:val="24"/>
          <w:shd w:val="clear" w:color="auto" w:fill="FFFFFF"/>
        </w:rPr>
      </w:pPr>
    </w:p>
    <w:p w14:paraId="553E4586" w14:textId="4474F24C" w:rsidR="0035220D" w:rsidRPr="0091563E" w:rsidRDefault="0035220D" w:rsidP="005D66B0">
      <w:pPr>
        <w:widowControl w:val="0"/>
        <w:bidi w:val="0"/>
        <w:spacing w:after="0" w:line="240" w:lineRule="auto"/>
        <w:jc w:val="both"/>
        <w:rPr>
          <w:i/>
          <w:iCs/>
          <w:sz w:val="24"/>
          <w:szCs w:val="24"/>
          <w:shd w:val="clear" w:color="auto" w:fill="FFFFFF"/>
        </w:rPr>
      </w:pPr>
      <w:r w:rsidRPr="0091563E">
        <w:rPr>
          <w:i/>
          <w:iCs/>
          <w:sz w:val="24"/>
          <w:szCs w:val="24"/>
          <w:shd w:val="clear" w:color="auto" w:fill="FFFFFF"/>
        </w:rPr>
        <w:t>Deracheha focuses on halachic education, presenting a range of perspectives.</w:t>
      </w:r>
      <w:r w:rsidRPr="0091563E">
        <w:rPr>
          <w:i/>
          <w:iCs/>
          <w:sz w:val="24"/>
          <w:szCs w:val="24"/>
        </w:rPr>
        <w:br/>
      </w:r>
      <w:r w:rsidRPr="0091563E">
        <w:rPr>
          <w:i/>
          <w:iCs/>
          <w:sz w:val="24"/>
          <w:szCs w:val="24"/>
          <w:shd w:val="clear" w:color="auto" w:fill="FFFFFF"/>
        </w:rPr>
        <w:t>A few pieces, like</w:t>
      </w:r>
      <w:r w:rsidR="00AA6D0E">
        <w:rPr>
          <w:i/>
          <w:iCs/>
          <w:sz w:val="24"/>
          <w:szCs w:val="24"/>
          <w:shd w:val="clear" w:color="auto" w:fill="FFFFFF"/>
        </w:rPr>
        <w:t xml:space="preserve"> </w:t>
      </w:r>
      <w:r w:rsidRPr="0091563E">
        <w:rPr>
          <w:i/>
          <w:iCs/>
          <w:sz w:val="24"/>
          <w:szCs w:val="24"/>
          <w:shd w:val="clear" w:color="auto" w:fill="FFFFFF"/>
        </w:rPr>
        <w:t>this one, focus more on ideas. We hope you find it thoughtful—and thought provoking.</w:t>
      </w:r>
    </w:p>
    <w:p w14:paraId="3772F314" w14:textId="77777777" w:rsidR="0091563E" w:rsidRDefault="0091563E" w:rsidP="005D66B0">
      <w:pPr>
        <w:widowControl w:val="0"/>
        <w:bidi w:val="0"/>
        <w:spacing w:after="0" w:line="240" w:lineRule="auto"/>
        <w:jc w:val="both"/>
        <w:rPr>
          <w:sz w:val="24"/>
          <w:szCs w:val="24"/>
          <w:shd w:val="clear" w:color="auto" w:fill="FFFFFF"/>
        </w:rPr>
      </w:pPr>
    </w:p>
    <w:p w14:paraId="23C91B92" w14:textId="50F739D8" w:rsidR="0035220D" w:rsidRDefault="0035220D" w:rsidP="005D66B0">
      <w:pPr>
        <w:widowControl w:val="0"/>
        <w:bidi w:val="0"/>
        <w:spacing w:after="0" w:line="240" w:lineRule="auto"/>
        <w:jc w:val="both"/>
        <w:rPr>
          <w:sz w:val="24"/>
          <w:szCs w:val="24"/>
          <w:shd w:val="clear" w:color="auto" w:fill="FFFFFF"/>
        </w:rPr>
      </w:pPr>
      <w:r w:rsidRPr="0091563E">
        <w:rPr>
          <w:sz w:val="24"/>
          <w:szCs w:val="24"/>
          <w:shd w:val="clear" w:color="auto" w:fill="FFFFFF"/>
        </w:rPr>
        <w:t>By Laurie Novick</w:t>
      </w:r>
    </w:p>
    <w:p w14:paraId="7C630C7B" w14:textId="77777777" w:rsidR="0091563E" w:rsidRPr="0091563E" w:rsidRDefault="0091563E" w:rsidP="005D66B0">
      <w:pPr>
        <w:widowControl w:val="0"/>
        <w:bidi w:val="0"/>
        <w:spacing w:after="0" w:line="240" w:lineRule="auto"/>
        <w:jc w:val="both"/>
        <w:rPr>
          <w:sz w:val="24"/>
          <w:szCs w:val="24"/>
          <w:shd w:val="clear" w:color="auto" w:fill="FFFFFF"/>
        </w:rPr>
      </w:pPr>
    </w:p>
    <w:p w14:paraId="189B4BA0" w14:textId="1821DAB8" w:rsidR="0035220D" w:rsidRDefault="0035220D" w:rsidP="005D66B0">
      <w:pPr>
        <w:widowControl w:val="0"/>
        <w:bidi w:val="0"/>
        <w:spacing w:after="0" w:line="240" w:lineRule="auto"/>
        <w:jc w:val="both"/>
        <w:rPr>
          <w:sz w:val="24"/>
          <w:szCs w:val="24"/>
          <w:shd w:val="clear" w:color="auto" w:fill="FFFFFF"/>
        </w:rPr>
      </w:pPr>
      <w:r w:rsidRPr="0091563E">
        <w:rPr>
          <w:sz w:val="24"/>
          <w:szCs w:val="24"/>
          <w:shd w:val="clear" w:color="auto" w:fill="FFFFFF"/>
        </w:rPr>
        <w:t>Rav Ezra Bick, Ilana Elzufon, and Shayna Goldberg, eds.</w:t>
      </w:r>
      <w:r w:rsidR="001B7E0B">
        <w:rPr>
          <w:rStyle w:val="FootnoteReference"/>
          <w:sz w:val="24"/>
          <w:szCs w:val="24"/>
          <w:shd w:val="clear" w:color="auto" w:fill="FFFFFF"/>
        </w:rPr>
        <w:footnoteReference w:id="1"/>
      </w:r>
    </w:p>
    <w:p w14:paraId="5A639CAE" w14:textId="77777777" w:rsidR="0091563E" w:rsidRDefault="0091563E" w:rsidP="005D66B0">
      <w:pPr>
        <w:widowControl w:val="0"/>
        <w:bidi w:val="0"/>
        <w:spacing w:after="0" w:line="240" w:lineRule="auto"/>
        <w:jc w:val="both"/>
        <w:rPr>
          <w:sz w:val="24"/>
          <w:szCs w:val="24"/>
          <w:shd w:val="clear" w:color="auto" w:fill="FFFFFF"/>
        </w:rPr>
      </w:pPr>
    </w:p>
    <w:p w14:paraId="286E7A9E" w14:textId="77777777" w:rsidR="0091563E" w:rsidRPr="0091563E" w:rsidRDefault="0091563E" w:rsidP="005D66B0">
      <w:pPr>
        <w:widowControl w:val="0"/>
        <w:bidi w:val="0"/>
        <w:spacing w:after="0" w:line="240" w:lineRule="auto"/>
        <w:jc w:val="both"/>
        <w:rPr>
          <w:sz w:val="24"/>
          <w:szCs w:val="24"/>
          <w:shd w:val="clear" w:color="auto" w:fill="FFFFFF"/>
        </w:rPr>
      </w:pPr>
    </w:p>
    <w:p w14:paraId="31370ACB" w14:textId="04A6B8F6" w:rsidR="006E64EE" w:rsidRDefault="00BE4720" w:rsidP="005D66B0">
      <w:pPr>
        <w:pStyle w:val="Heading1"/>
        <w:keepNext w:val="0"/>
        <w:keepLines w:val="0"/>
        <w:widowControl w:val="0"/>
        <w:bidi w:val="0"/>
        <w:spacing w:before="0" w:line="240" w:lineRule="auto"/>
        <w:jc w:val="both"/>
        <w:rPr>
          <w:rFonts w:asciiTheme="minorBidi" w:hAnsiTheme="minorBidi" w:cstheme="minorBidi"/>
          <w:sz w:val="24"/>
          <w:szCs w:val="24"/>
        </w:rPr>
      </w:pPr>
      <w:r w:rsidRPr="0091563E">
        <w:rPr>
          <w:rFonts w:asciiTheme="minorBidi" w:hAnsiTheme="minorBidi" w:cstheme="minorBidi"/>
          <w:sz w:val="24"/>
          <w:szCs w:val="24"/>
        </w:rPr>
        <w:t>Learning and Teaching</w:t>
      </w:r>
    </w:p>
    <w:p w14:paraId="34E1F11D" w14:textId="77777777" w:rsidR="0091563E" w:rsidRPr="0091563E" w:rsidRDefault="0091563E" w:rsidP="005D66B0">
      <w:pPr>
        <w:widowControl w:val="0"/>
        <w:bidi w:val="0"/>
        <w:spacing w:after="0" w:line="240" w:lineRule="auto"/>
      </w:pPr>
    </w:p>
    <w:p w14:paraId="494DE8F1" w14:textId="74386E73" w:rsidR="009128B0" w:rsidRDefault="00361513"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Learn</w:t>
      </w:r>
      <w:r w:rsidR="00B60E3C" w:rsidRPr="0091563E">
        <w:rPr>
          <w:rFonts w:asciiTheme="minorBidi" w:eastAsia="Times New Roman" w:hAnsiTheme="minorBidi" w:cstheme="minorBidi"/>
          <w:sz w:val="24"/>
          <w:szCs w:val="24"/>
        </w:rPr>
        <w:t xml:space="preserve">ing about Judaism and sexuality can be </w:t>
      </w:r>
      <w:r w:rsidR="00E2583F" w:rsidRPr="0091563E">
        <w:rPr>
          <w:rFonts w:asciiTheme="minorBidi" w:eastAsia="Times New Roman" w:hAnsiTheme="minorBidi" w:cstheme="minorBidi"/>
          <w:sz w:val="24"/>
          <w:szCs w:val="24"/>
        </w:rPr>
        <w:t xml:space="preserve">as </w:t>
      </w:r>
      <w:r w:rsidR="00B60E3C" w:rsidRPr="0091563E">
        <w:rPr>
          <w:rFonts w:asciiTheme="minorBidi" w:eastAsia="Times New Roman" w:hAnsiTheme="minorBidi" w:cstheme="minorBidi"/>
          <w:sz w:val="24"/>
          <w:szCs w:val="24"/>
        </w:rPr>
        <w:t>daunting</w:t>
      </w:r>
      <w:r w:rsidR="00E2583F" w:rsidRPr="0091563E">
        <w:rPr>
          <w:rFonts w:asciiTheme="minorBidi" w:eastAsia="Times New Roman" w:hAnsiTheme="minorBidi" w:cstheme="minorBidi"/>
          <w:sz w:val="24"/>
          <w:szCs w:val="24"/>
        </w:rPr>
        <w:t xml:space="preserve"> as it is important</w:t>
      </w:r>
      <w:r w:rsidR="00B60E3C" w:rsidRPr="0091563E">
        <w:rPr>
          <w:rFonts w:asciiTheme="minorBidi" w:eastAsia="Times New Roman" w:hAnsiTheme="minorBidi" w:cstheme="minorBidi"/>
          <w:sz w:val="24"/>
          <w:szCs w:val="24"/>
        </w:rPr>
        <w:t xml:space="preserve">, and for good reason. </w:t>
      </w:r>
      <w:r w:rsidR="00AA385A" w:rsidRPr="0091563E">
        <w:rPr>
          <w:rFonts w:asciiTheme="minorBidi" w:eastAsia="Times New Roman" w:hAnsiTheme="minorBidi" w:cstheme="minorBidi"/>
          <w:sz w:val="24"/>
          <w:szCs w:val="24"/>
        </w:rPr>
        <w:t>Though s</w:t>
      </w:r>
      <w:r w:rsidR="00E2583F" w:rsidRPr="0091563E">
        <w:rPr>
          <w:rFonts w:asciiTheme="minorBidi" w:eastAsia="Times New Roman" w:hAnsiTheme="minorBidi" w:cstheme="minorBidi"/>
          <w:sz w:val="24"/>
          <w:szCs w:val="24"/>
        </w:rPr>
        <w:t>exuality is a core part of who we are as people</w:t>
      </w:r>
      <w:r w:rsidR="006C40B9" w:rsidRPr="0091563E">
        <w:rPr>
          <w:rFonts w:asciiTheme="minorBidi" w:eastAsia="Times New Roman" w:hAnsiTheme="minorBidi" w:cstheme="minorBidi"/>
          <w:sz w:val="24"/>
          <w:szCs w:val="24"/>
        </w:rPr>
        <w:t xml:space="preserve">, with significant implications for </w:t>
      </w:r>
      <w:r w:rsidR="00E2583F" w:rsidRPr="0091563E">
        <w:rPr>
          <w:rFonts w:asciiTheme="minorBidi" w:eastAsia="Times New Roman" w:hAnsiTheme="minorBidi" w:cstheme="minorBidi"/>
          <w:sz w:val="24"/>
          <w:szCs w:val="24"/>
        </w:rPr>
        <w:t>our identities</w:t>
      </w:r>
      <w:r w:rsidR="006C40B9" w:rsidRPr="0091563E">
        <w:rPr>
          <w:rFonts w:asciiTheme="minorBidi" w:eastAsia="Times New Roman" w:hAnsiTheme="minorBidi" w:cstheme="minorBidi"/>
          <w:sz w:val="24"/>
          <w:szCs w:val="24"/>
        </w:rPr>
        <w:t xml:space="preserve"> and</w:t>
      </w:r>
      <w:r w:rsidR="00E2583F" w:rsidRPr="0091563E">
        <w:rPr>
          <w:rFonts w:asciiTheme="minorBidi" w:eastAsia="Times New Roman" w:hAnsiTheme="minorBidi" w:cstheme="minorBidi"/>
          <w:sz w:val="24"/>
          <w:szCs w:val="24"/>
        </w:rPr>
        <w:t xml:space="preserve"> relationships</w:t>
      </w:r>
      <w:r w:rsidR="00B93537" w:rsidRPr="0091563E">
        <w:rPr>
          <w:rFonts w:asciiTheme="minorBidi" w:eastAsia="Times New Roman" w:hAnsiTheme="minorBidi" w:cstheme="minorBidi"/>
          <w:sz w:val="24"/>
          <w:szCs w:val="24"/>
        </w:rPr>
        <w:t>—</w:t>
      </w:r>
      <w:r w:rsidR="00E2583F" w:rsidRPr="0091563E">
        <w:rPr>
          <w:rFonts w:asciiTheme="minorBidi" w:eastAsia="Times New Roman" w:hAnsiTheme="minorBidi" w:cstheme="minorBidi"/>
          <w:sz w:val="24"/>
          <w:szCs w:val="24"/>
        </w:rPr>
        <w:t xml:space="preserve">and </w:t>
      </w:r>
      <w:r w:rsidR="006C40B9" w:rsidRPr="0091563E">
        <w:rPr>
          <w:rFonts w:asciiTheme="minorBidi" w:eastAsia="Times New Roman" w:hAnsiTheme="minorBidi" w:cstheme="minorBidi"/>
          <w:sz w:val="24"/>
          <w:szCs w:val="24"/>
        </w:rPr>
        <w:t>for society as a whole</w:t>
      </w:r>
      <w:r w:rsidR="00B93537" w:rsidRPr="0091563E">
        <w:rPr>
          <w:rFonts w:asciiTheme="minorBidi" w:eastAsia="Times New Roman" w:hAnsiTheme="minorBidi" w:cstheme="minorBidi"/>
          <w:sz w:val="24"/>
          <w:szCs w:val="24"/>
        </w:rPr>
        <w:t>—</w:t>
      </w:r>
      <w:r w:rsidR="00E2583F" w:rsidRPr="0091563E">
        <w:rPr>
          <w:rFonts w:asciiTheme="minorBidi" w:eastAsia="Times New Roman" w:hAnsiTheme="minorBidi" w:cstheme="minorBidi"/>
          <w:sz w:val="24"/>
          <w:szCs w:val="24"/>
        </w:rPr>
        <w:t xml:space="preserve">it is not a simple area to discuss. </w:t>
      </w:r>
    </w:p>
    <w:p w14:paraId="1FDD65C6"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1CE38CB2" w14:textId="5CDF6845" w:rsidR="009B607F" w:rsidRDefault="00B93537" w:rsidP="005D66B0">
      <w:pPr>
        <w:widowControl w:val="0"/>
        <w:bidi w:val="0"/>
        <w:spacing w:after="0" w:line="240" w:lineRule="auto"/>
        <w:jc w:val="both"/>
        <w:rPr>
          <w:rFonts w:ascii="Roboto" w:hAnsi="Roboto"/>
          <w:color w:val="1F1F1F"/>
          <w:sz w:val="24"/>
          <w:szCs w:val="24"/>
          <w:shd w:val="clear" w:color="auto" w:fill="FFFFFF"/>
        </w:rPr>
      </w:pPr>
      <w:r w:rsidRPr="0091563E">
        <w:rPr>
          <w:rFonts w:ascii="Roboto" w:hAnsi="Roboto"/>
          <w:color w:val="1F1F1F"/>
          <w:sz w:val="24"/>
          <w:szCs w:val="24"/>
          <w:shd w:val="clear" w:color="auto" w:fill="FFFFFF"/>
        </w:rPr>
        <w:t xml:space="preserve">The relevant concepts and </w:t>
      </w:r>
      <w:r w:rsidRPr="0091563E">
        <w:rPr>
          <w:rFonts w:ascii="Roboto" w:hAnsi="Roboto"/>
          <w:i/>
          <w:iCs/>
          <w:color w:val="1F1F1F"/>
          <w:sz w:val="24"/>
          <w:szCs w:val="24"/>
          <w:shd w:val="clear" w:color="auto" w:fill="FFFFFF"/>
        </w:rPr>
        <w:t>halachot</w:t>
      </w:r>
      <w:r w:rsidRPr="0091563E">
        <w:rPr>
          <w:rFonts w:ascii="Roboto" w:hAnsi="Roboto"/>
          <w:color w:val="1F1F1F"/>
          <w:sz w:val="24"/>
          <w:szCs w:val="24"/>
          <w:shd w:val="clear" w:color="auto" w:fill="FFFFFF"/>
        </w:rPr>
        <w:t xml:space="preserve"> must be understood </w:t>
      </w:r>
      <w:r w:rsidR="00D60891" w:rsidRPr="0091563E">
        <w:rPr>
          <w:rFonts w:ascii="Roboto" w:hAnsi="Roboto"/>
          <w:color w:val="1F1F1F"/>
          <w:sz w:val="24"/>
          <w:szCs w:val="24"/>
          <w:shd w:val="clear" w:color="auto" w:fill="FFFFFF"/>
        </w:rPr>
        <w:t xml:space="preserve">with clarity </w:t>
      </w:r>
      <w:r w:rsidRPr="0091563E">
        <w:rPr>
          <w:rFonts w:ascii="Roboto" w:hAnsi="Roboto"/>
          <w:color w:val="1F1F1F"/>
          <w:sz w:val="24"/>
          <w:szCs w:val="24"/>
          <w:shd w:val="clear" w:color="auto" w:fill="FFFFFF"/>
        </w:rPr>
        <w:t xml:space="preserve">and </w:t>
      </w:r>
      <w:r w:rsidR="00D60891" w:rsidRPr="0091563E">
        <w:rPr>
          <w:rFonts w:ascii="Roboto" w:hAnsi="Roboto"/>
          <w:color w:val="1F1F1F"/>
          <w:sz w:val="24"/>
          <w:szCs w:val="24"/>
          <w:shd w:val="clear" w:color="auto" w:fill="FFFFFF"/>
        </w:rPr>
        <w:t xml:space="preserve">approached </w:t>
      </w:r>
      <w:r w:rsidRPr="0091563E">
        <w:rPr>
          <w:rFonts w:ascii="Roboto" w:hAnsi="Roboto"/>
          <w:color w:val="1F1F1F"/>
          <w:sz w:val="24"/>
          <w:szCs w:val="24"/>
          <w:shd w:val="clear" w:color="auto" w:fill="FFFFFF"/>
        </w:rPr>
        <w:t xml:space="preserve">with </w:t>
      </w:r>
      <w:r w:rsidRPr="0091563E">
        <w:rPr>
          <w:rFonts w:ascii="Roboto" w:hAnsi="Roboto"/>
          <w:i/>
          <w:iCs/>
          <w:color w:val="1F1F1F"/>
          <w:sz w:val="24"/>
          <w:szCs w:val="24"/>
          <w:shd w:val="clear" w:color="auto" w:fill="FFFFFF"/>
        </w:rPr>
        <w:t>tzeniut</w:t>
      </w:r>
      <w:r w:rsidRPr="0091563E">
        <w:rPr>
          <w:rFonts w:ascii="Roboto" w:hAnsi="Roboto"/>
          <w:color w:val="1F1F1F"/>
          <w:sz w:val="24"/>
          <w:szCs w:val="24"/>
          <w:shd w:val="clear" w:color="auto" w:fill="FFFFFF"/>
        </w:rPr>
        <w:t xml:space="preserve">. </w:t>
      </w:r>
      <w:r w:rsidR="009128B0" w:rsidRPr="0091563E">
        <w:rPr>
          <w:rFonts w:ascii="Roboto" w:hAnsi="Roboto"/>
          <w:color w:val="1F1F1F"/>
          <w:sz w:val="24"/>
          <w:szCs w:val="24"/>
          <w:shd w:val="clear" w:color="auto" w:fill="FFFFFF"/>
        </w:rPr>
        <w:t>W</w:t>
      </w:r>
      <w:r w:rsidRPr="0091563E">
        <w:rPr>
          <w:rFonts w:ascii="Roboto" w:hAnsi="Roboto"/>
          <w:color w:val="1F1F1F"/>
          <w:sz w:val="24"/>
          <w:szCs w:val="24"/>
          <w:shd w:val="clear" w:color="auto" w:fill="FFFFFF"/>
        </w:rPr>
        <w:t xml:space="preserve">e understand </w:t>
      </w:r>
      <w:hyperlink r:id="rId11" w:history="1">
        <w:r w:rsidRPr="0091563E">
          <w:rPr>
            <w:rStyle w:val="Hyperlink"/>
            <w:rFonts w:ascii="Roboto" w:hAnsi="Roboto"/>
            <w:i/>
            <w:iCs/>
            <w:sz w:val="24"/>
            <w:szCs w:val="24"/>
            <w:shd w:val="clear" w:color="auto" w:fill="FFFFFF"/>
          </w:rPr>
          <w:t>tzeniut</w:t>
        </w:r>
      </w:hyperlink>
      <w:r w:rsidRPr="0091563E">
        <w:rPr>
          <w:rFonts w:ascii="Roboto" w:hAnsi="Roboto"/>
          <w:color w:val="1F1F1F"/>
          <w:sz w:val="24"/>
          <w:szCs w:val="24"/>
          <w:shd w:val="clear" w:color="auto" w:fill="FFFFFF"/>
        </w:rPr>
        <w:t xml:space="preserve"> as </w:t>
      </w:r>
      <w:r w:rsidR="00D60891" w:rsidRPr="0091563E">
        <w:rPr>
          <w:rFonts w:ascii="Roboto" w:hAnsi="Roboto"/>
          <w:color w:val="1F1F1F"/>
          <w:sz w:val="24"/>
          <w:szCs w:val="24"/>
          <w:shd w:val="clear" w:color="auto" w:fill="FFFFFF"/>
        </w:rPr>
        <w:t xml:space="preserve">a principle that guides us to </w:t>
      </w:r>
      <w:r w:rsidRPr="0091563E">
        <w:rPr>
          <w:rFonts w:ascii="Roboto" w:hAnsi="Roboto"/>
          <w:color w:val="1F1F1F"/>
          <w:sz w:val="24"/>
          <w:szCs w:val="24"/>
          <w:shd w:val="clear" w:color="auto" w:fill="FFFFFF"/>
        </w:rPr>
        <w:t>draw contextually-sensitive boundaries around our self-exposure and our physicality</w:t>
      </w:r>
      <w:r w:rsidR="009128B0" w:rsidRPr="0091563E">
        <w:rPr>
          <w:rFonts w:ascii="Roboto" w:hAnsi="Roboto"/>
          <w:color w:val="1F1F1F"/>
          <w:sz w:val="24"/>
          <w:szCs w:val="24"/>
          <w:shd w:val="clear" w:color="auto" w:fill="FFFFFF"/>
        </w:rPr>
        <w:t xml:space="preserve">. </w:t>
      </w:r>
      <w:r w:rsidR="00D60891" w:rsidRPr="0091563E">
        <w:rPr>
          <w:rFonts w:ascii="Roboto" w:hAnsi="Roboto"/>
          <w:color w:val="1F1F1F"/>
          <w:sz w:val="24"/>
          <w:szCs w:val="24"/>
          <w:shd w:val="clear" w:color="auto" w:fill="FFFFFF"/>
        </w:rPr>
        <w:t xml:space="preserve">While the need to draw boundaries can </w:t>
      </w:r>
      <w:r w:rsidR="009128B0" w:rsidRPr="0091563E">
        <w:rPr>
          <w:rFonts w:ascii="Roboto" w:hAnsi="Roboto"/>
          <w:color w:val="1F1F1F"/>
          <w:sz w:val="24"/>
          <w:szCs w:val="24"/>
          <w:shd w:val="clear" w:color="auto" w:fill="FFFFFF"/>
        </w:rPr>
        <w:t xml:space="preserve">present challenges for </w:t>
      </w:r>
      <w:r w:rsidRPr="0091563E">
        <w:rPr>
          <w:rFonts w:ascii="Roboto" w:hAnsi="Roboto"/>
          <w:color w:val="1F1F1F"/>
          <w:sz w:val="24"/>
          <w:szCs w:val="24"/>
          <w:shd w:val="clear" w:color="auto" w:fill="FFFFFF"/>
        </w:rPr>
        <w:t xml:space="preserve">learning about sexuality, </w:t>
      </w:r>
      <w:r w:rsidR="009128B0" w:rsidRPr="0091563E">
        <w:rPr>
          <w:rFonts w:ascii="Roboto" w:hAnsi="Roboto"/>
          <w:color w:val="1F1F1F"/>
          <w:sz w:val="24"/>
          <w:szCs w:val="24"/>
          <w:shd w:val="clear" w:color="auto" w:fill="FFFFFF"/>
        </w:rPr>
        <w:t xml:space="preserve">it </w:t>
      </w:r>
      <w:r w:rsidR="00D60891" w:rsidRPr="0091563E">
        <w:rPr>
          <w:rFonts w:ascii="Roboto" w:hAnsi="Roboto"/>
          <w:color w:val="1F1F1F"/>
          <w:sz w:val="24"/>
          <w:szCs w:val="24"/>
          <w:shd w:val="clear" w:color="auto" w:fill="FFFFFF"/>
        </w:rPr>
        <w:t xml:space="preserve">also </w:t>
      </w:r>
      <w:r w:rsidRPr="0091563E">
        <w:rPr>
          <w:rFonts w:ascii="Roboto" w:hAnsi="Roboto"/>
          <w:color w:val="1F1F1F"/>
          <w:sz w:val="24"/>
          <w:szCs w:val="24"/>
          <w:shd w:val="clear" w:color="auto" w:fill="FFFFFF"/>
        </w:rPr>
        <w:t xml:space="preserve">leaves room for openness, depending on </w:t>
      </w:r>
      <w:r w:rsidR="00D60891" w:rsidRPr="0091563E">
        <w:rPr>
          <w:rFonts w:ascii="Roboto" w:hAnsi="Roboto"/>
          <w:color w:val="1F1F1F"/>
          <w:sz w:val="24"/>
          <w:szCs w:val="24"/>
          <w:shd w:val="clear" w:color="auto" w:fill="FFFFFF"/>
        </w:rPr>
        <w:t xml:space="preserve">tone and </w:t>
      </w:r>
      <w:r w:rsidRPr="0091563E">
        <w:rPr>
          <w:rFonts w:ascii="Roboto" w:hAnsi="Roboto"/>
          <w:color w:val="1F1F1F"/>
          <w:sz w:val="24"/>
          <w:szCs w:val="24"/>
          <w:shd w:val="clear" w:color="auto" w:fill="FFFFFF"/>
        </w:rPr>
        <w:t>context.</w:t>
      </w:r>
    </w:p>
    <w:p w14:paraId="1BA0822C"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tl/>
        </w:rPr>
      </w:pPr>
    </w:p>
    <w:p w14:paraId="0BCD6C66" w14:textId="14D6BE24" w:rsidR="00E2583F" w:rsidRDefault="00BB47FD"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Tension </w:t>
      </w:r>
      <w:r w:rsidR="00A03E40" w:rsidRPr="0091563E">
        <w:rPr>
          <w:rFonts w:asciiTheme="minorBidi" w:eastAsia="Times New Roman" w:hAnsiTheme="minorBidi" w:cstheme="minorBidi"/>
          <w:sz w:val="24"/>
          <w:szCs w:val="24"/>
        </w:rPr>
        <w:t xml:space="preserve">over </w:t>
      </w:r>
      <w:r w:rsidRPr="0091563E">
        <w:rPr>
          <w:rFonts w:asciiTheme="minorBidi" w:eastAsia="Times New Roman" w:hAnsiTheme="minorBidi" w:cstheme="minorBidi"/>
          <w:sz w:val="24"/>
          <w:szCs w:val="24"/>
        </w:rPr>
        <w:t xml:space="preserve">how </w:t>
      </w:r>
      <w:r w:rsidR="008F7975" w:rsidRPr="0091563E">
        <w:rPr>
          <w:rFonts w:asciiTheme="minorBidi" w:eastAsia="Times New Roman" w:hAnsiTheme="minorBidi" w:cstheme="minorBidi"/>
          <w:sz w:val="24"/>
          <w:szCs w:val="24"/>
        </w:rPr>
        <w:t xml:space="preserve">openly </w:t>
      </w:r>
      <w:r w:rsidRPr="0091563E">
        <w:rPr>
          <w:rFonts w:asciiTheme="minorBidi" w:eastAsia="Times New Roman" w:hAnsiTheme="minorBidi" w:cstheme="minorBidi"/>
          <w:sz w:val="24"/>
          <w:szCs w:val="24"/>
        </w:rPr>
        <w:t>to study sexual matters</w:t>
      </w:r>
      <w:r w:rsidRPr="0091563E">
        <w:rPr>
          <w:rFonts w:asciiTheme="minorBidi" w:eastAsia="Times New Roman" w:hAnsiTheme="minorBidi" w:cstheme="minorBidi"/>
          <w:sz w:val="24"/>
          <w:szCs w:val="24"/>
          <w:rtl/>
        </w:rPr>
        <w:t xml:space="preserve"> </w:t>
      </w:r>
      <w:r w:rsidR="009128B0" w:rsidRPr="0091563E">
        <w:rPr>
          <w:rFonts w:asciiTheme="minorBidi" w:eastAsia="Times New Roman" w:hAnsiTheme="minorBidi" w:cstheme="minorBidi"/>
          <w:sz w:val="24"/>
          <w:szCs w:val="24"/>
        </w:rPr>
        <w:t xml:space="preserve">can be traced </w:t>
      </w:r>
      <w:r w:rsidRPr="0091563E">
        <w:rPr>
          <w:rFonts w:asciiTheme="minorBidi" w:eastAsia="Times New Roman" w:hAnsiTheme="minorBidi" w:cstheme="minorBidi"/>
          <w:sz w:val="24"/>
          <w:szCs w:val="24"/>
        </w:rPr>
        <w:t xml:space="preserve">back to the Mishna. Our sages </w:t>
      </w:r>
      <w:r w:rsidR="00A03E40" w:rsidRPr="0091563E">
        <w:rPr>
          <w:rFonts w:asciiTheme="minorBidi" w:eastAsia="Times New Roman" w:hAnsiTheme="minorBidi" w:cstheme="minorBidi"/>
          <w:sz w:val="24"/>
          <w:szCs w:val="24"/>
        </w:rPr>
        <w:t>prohibit public teaching regarding sexual prohibitions, i</w:t>
      </w:r>
      <w:r w:rsidR="00521A85" w:rsidRPr="0091563E">
        <w:rPr>
          <w:rFonts w:asciiTheme="minorBidi" w:eastAsia="Times New Roman" w:hAnsiTheme="minorBidi" w:cstheme="minorBidi"/>
          <w:sz w:val="24"/>
          <w:szCs w:val="24"/>
        </w:rPr>
        <w:t>ndicat</w:t>
      </w:r>
      <w:r w:rsidR="00A03E40" w:rsidRPr="0091563E">
        <w:rPr>
          <w:rFonts w:asciiTheme="minorBidi" w:eastAsia="Times New Roman" w:hAnsiTheme="minorBidi" w:cstheme="minorBidi"/>
          <w:sz w:val="24"/>
          <w:szCs w:val="24"/>
        </w:rPr>
        <w:t xml:space="preserve">ing that we need </w:t>
      </w:r>
      <w:r w:rsidRPr="0091563E">
        <w:rPr>
          <w:rFonts w:asciiTheme="minorBidi" w:eastAsia="Times New Roman" w:hAnsiTheme="minorBidi" w:cstheme="minorBidi"/>
          <w:sz w:val="24"/>
          <w:szCs w:val="24"/>
        </w:rPr>
        <w:t xml:space="preserve">to take great care in discussing </w:t>
      </w:r>
      <w:r w:rsidR="009034C0" w:rsidRPr="0091563E">
        <w:rPr>
          <w:rFonts w:asciiTheme="minorBidi" w:eastAsia="Times New Roman" w:hAnsiTheme="minorBidi" w:cstheme="minorBidi"/>
          <w:sz w:val="24"/>
          <w:szCs w:val="24"/>
        </w:rPr>
        <w:t>even halachic</w:t>
      </w:r>
      <w:r w:rsidR="00A03E40" w:rsidRPr="0091563E">
        <w:rPr>
          <w:rFonts w:asciiTheme="minorBidi" w:eastAsia="Times New Roman" w:hAnsiTheme="minorBidi" w:cstheme="minorBidi"/>
          <w:sz w:val="24"/>
          <w:szCs w:val="24"/>
        </w:rPr>
        <w:t xml:space="preserve"> </w:t>
      </w:r>
      <w:r w:rsidR="00282C46" w:rsidRPr="0091563E">
        <w:rPr>
          <w:rFonts w:asciiTheme="minorBidi" w:eastAsia="Times New Roman" w:hAnsiTheme="minorBidi" w:cstheme="minorBidi"/>
          <w:sz w:val="24"/>
          <w:szCs w:val="24"/>
        </w:rPr>
        <w:t xml:space="preserve">topics </w:t>
      </w:r>
      <w:r w:rsidR="006C40B9" w:rsidRPr="0091563E">
        <w:rPr>
          <w:rFonts w:asciiTheme="minorBidi" w:eastAsia="Times New Roman" w:hAnsiTheme="minorBidi" w:cstheme="minorBidi"/>
          <w:sz w:val="24"/>
          <w:szCs w:val="24"/>
        </w:rPr>
        <w:t xml:space="preserve">when they relate </w:t>
      </w:r>
      <w:r w:rsidRPr="0091563E">
        <w:rPr>
          <w:rFonts w:asciiTheme="minorBidi" w:eastAsia="Times New Roman" w:hAnsiTheme="minorBidi" w:cstheme="minorBidi"/>
          <w:sz w:val="24"/>
          <w:szCs w:val="24"/>
        </w:rPr>
        <w:t>to sexual intercourse:</w:t>
      </w:r>
    </w:p>
    <w:p w14:paraId="0175E12D"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559018AA" w14:textId="77777777" w:rsidR="00BB47FD" w:rsidRPr="0091563E" w:rsidRDefault="00BB47FD"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lastRenderedPageBreak/>
        <w:t xml:space="preserve">Mishna </w:t>
      </w:r>
      <w:r w:rsidRPr="0091563E">
        <w:rPr>
          <w:rFonts w:asciiTheme="minorBidi" w:hAnsiTheme="minorBidi" w:cstheme="minorBidi"/>
          <w:i/>
          <w:iCs/>
          <w:sz w:val="24"/>
          <w:szCs w:val="24"/>
        </w:rPr>
        <w:t>Chagiga</w:t>
      </w:r>
      <w:r w:rsidRPr="0091563E">
        <w:rPr>
          <w:rFonts w:asciiTheme="minorBidi" w:hAnsiTheme="minorBidi" w:cstheme="minorBidi"/>
          <w:sz w:val="24"/>
          <w:szCs w:val="24"/>
        </w:rPr>
        <w:t xml:space="preserve"> 2:1</w:t>
      </w:r>
    </w:p>
    <w:p w14:paraId="140F0A1A" w14:textId="77777777" w:rsidR="00BB47FD" w:rsidRPr="0091563E" w:rsidRDefault="00BB47FD"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We do not expound on prohibited sexual relations before [groups of] three [or more people].</w:t>
      </w:r>
    </w:p>
    <w:p w14:paraId="5E9932BD"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3485F55F" w14:textId="224C27A2" w:rsidR="00242671" w:rsidRPr="0091563E" w:rsidRDefault="00BB47FD"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The </w:t>
      </w:r>
      <w:r w:rsidRPr="0091563E">
        <w:rPr>
          <w:rFonts w:asciiTheme="minorBidi" w:eastAsia="Times New Roman" w:hAnsiTheme="minorBidi" w:cstheme="minorBidi"/>
          <w:i/>
          <w:iCs/>
          <w:sz w:val="24"/>
          <w:szCs w:val="24"/>
        </w:rPr>
        <w:t>halachot</w:t>
      </w:r>
      <w:r w:rsidRPr="0091563E">
        <w:rPr>
          <w:rFonts w:asciiTheme="minorBidi" w:eastAsia="Times New Roman" w:hAnsiTheme="minorBidi" w:cstheme="minorBidi"/>
          <w:sz w:val="24"/>
          <w:szCs w:val="24"/>
        </w:rPr>
        <w:t xml:space="preserve"> related to sexual intercourse are critically important, with serious and far-reaching implications. They </w:t>
      </w:r>
      <w:r w:rsidR="008F7975" w:rsidRPr="0091563E">
        <w:rPr>
          <w:rFonts w:asciiTheme="minorBidi" w:eastAsia="Times New Roman" w:hAnsiTheme="minorBidi" w:cstheme="minorBidi"/>
          <w:sz w:val="24"/>
          <w:szCs w:val="24"/>
        </w:rPr>
        <w:t>must</w:t>
      </w:r>
      <w:r w:rsidRPr="0091563E">
        <w:rPr>
          <w:rFonts w:asciiTheme="minorBidi" w:eastAsia="Times New Roman" w:hAnsiTheme="minorBidi" w:cstheme="minorBidi"/>
          <w:sz w:val="24"/>
          <w:szCs w:val="24"/>
        </w:rPr>
        <w:t xml:space="preserve"> be expounded in full detail. However, this is appropriate only in the context of private study.</w:t>
      </w:r>
    </w:p>
    <w:p w14:paraId="47432671"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117B91B2" w14:textId="363C6D8A" w:rsidR="00DD22D1" w:rsidRDefault="00104DB1"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Even </w:t>
      </w:r>
      <w:r w:rsidR="008F7975" w:rsidRPr="0091563E">
        <w:rPr>
          <w:rFonts w:asciiTheme="minorBidi" w:eastAsia="Times New Roman" w:hAnsiTheme="minorBidi" w:cstheme="minorBidi"/>
          <w:sz w:val="24"/>
          <w:szCs w:val="24"/>
        </w:rPr>
        <w:t>private study</w:t>
      </w:r>
      <w:r w:rsidRPr="0091563E">
        <w:rPr>
          <w:rFonts w:asciiTheme="minorBidi" w:eastAsia="Times New Roman" w:hAnsiTheme="minorBidi" w:cstheme="minorBidi"/>
          <w:sz w:val="24"/>
          <w:szCs w:val="24"/>
        </w:rPr>
        <w:t>, however,</w:t>
      </w:r>
      <w:r w:rsidR="008F7975" w:rsidRPr="0091563E">
        <w:rPr>
          <w:rFonts w:asciiTheme="minorBidi" w:eastAsia="Times New Roman" w:hAnsiTheme="minorBidi" w:cstheme="minorBidi"/>
          <w:sz w:val="24"/>
          <w:szCs w:val="24"/>
        </w:rPr>
        <w:t xml:space="preserve"> has its limits:</w:t>
      </w:r>
    </w:p>
    <w:p w14:paraId="27E992AA"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62AE32A2" w14:textId="3D3C69AE" w:rsidR="00D20305" w:rsidRPr="0091563E" w:rsidRDefault="00D2030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Berachot</w:t>
      </w:r>
      <w:r w:rsidRPr="0091563E">
        <w:rPr>
          <w:rFonts w:asciiTheme="minorBidi" w:hAnsiTheme="minorBidi" w:cstheme="minorBidi"/>
          <w:sz w:val="24"/>
          <w:szCs w:val="24"/>
        </w:rPr>
        <w:t xml:space="preserve"> 62a</w:t>
      </w:r>
    </w:p>
    <w:p w14:paraId="3C242D3D" w14:textId="121C0EF0" w:rsidR="00D20305" w:rsidRPr="0091563E" w:rsidRDefault="00D2030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Rav Kahana went in and lay under Rav’s bed. He heard that [Rav] </w:t>
      </w:r>
      <w:r w:rsidR="009128B0" w:rsidRPr="0091563E">
        <w:rPr>
          <w:rFonts w:asciiTheme="minorBidi" w:hAnsiTheme="minorBidi" w:cstheme="minorBidi"/>
          <w:sz w:val="24"/>
          <w:szCs w:val="24"/>
        </w:rPr>
        <w:t xml:space="preserve">conversed </w:t>
      </w:r>
      <w:r w:rsidRPr="0091563E">
        <w:rPr>
          <w:rFonts w:asciiTheme="minorBidi" w:hAnsiTheme="minorBidi" w:cstheme="minorBidi"/>
          <w:sz w:val="24"/>
          <w:szCs w:val="24"/>
        </w:rPr>
        <w:t>and sported and performed his needs</w:t>
      </w:r>
      <w:r w:rsidR="002C611D" w:rsidRPr="0091563E">
        <w:rPr>
          <w:rFonts w:asciiTheme="minorBidi" w:hAnsiTheme="minorBidi" w:cstheme="minorBidi"/>
          <w:sz w:val="24"/>
          <w:szCs w:val="24"/>
        </w:rPr>
        <w:t xml:space="preserve"> [had relations with his wife]</w:t>
      </w:r>
      <w:r w:rsidRPr="0091563E">
        <w:rPr>
          <w:rFonts w:asciiTheme="minorBidi" w:hAnsiTheme="minorBidi" w:cstheme="minorBidi"/>
          <w:sz w:val="24"/>
          <w:szCs w:val="24"/>
        </w:rPr>
        <w:t xml:space="preserve">. [Rav Kahana, from under the bed] said to him [Rav]: Abba’s mouth </w:t>
      </w:r>
      <w:r w:rsidR="009F76E6" w:rsidRPr="0091563E">
        <w:rPr>
          <w:rFonts w:asciiTheme="minorBidi" w:hAnsiTheme="minorBidi" w:cstheme="minorBidi"/>
          <w:sz w:val="24"/>
          <w:szCs w:val="24"/>
        </w:rPr>
        <w:t>is [ravenous</w:t>
      </w:r>
      <w:r w:rsidR="00410257" w:rsidRPr="0091563E">
        <w:rPr>
          <w:rFonts w:asciiTheme="minorBidi" w:hAnsiTheme="minorBidi" w:cstheme="minorBidi"/>
          <w:sz w:val="24"/>
          <w:szCs w:val="24"/>
        </w:rPr>
        <w:t>]</w:t>
      </w:r>
      <w:r w:rsidR="009F76E6" w:rsidRPr="0091563E">
        <w:rPr>
          <w:rFonts w:asciiTheme="minorBidi" w:hAnsiTheme="minorBidi" w:cstheme="minorBidi"/>
          <w:sz w:val="24"/>
          <w:szCs w:val="24"/>
        </w:rPr>
        <w:t xml:space="preserve"> like [one] that never tasted food</w:t>
      </w:r>
      <w:r w:rsidRPr="0091563E">
        <w:rPr>
          <w:rFonts w:asciiTheme="minorBidi" w:hAnsiTheme="minorBidi" w:cstheme="minorBidi"/>
          <w:sz w:val="24"/>
          <w:szCs w:val="24"/>
        </w:rPr>
        <w:t>! [Rav] said to him: Kahana, you’re here? Get out, for this is not accepted behavior. [Rav Kahana] said to him [Rav]: It is Torah and I must learn it.</w:t>
      </w:r>
    </w:p>
    <w:p w14:paraId="41BC7765"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3B89DC7A" w14:textId="762698AF" w:rsidR="00377360" w:rsidRPr="0091563E" w:rsidRDefault="001D11BF"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In defense of Rav Kahana, he likely finds himself in this predicament because he lacked other resources for learning about these </w:t>
      </w:r>
      <w:r w:rsidRPr="0091563E">
        <w:rPr>
          <w:rFonts w:asciiTheme="minorBidi" w:eastAsia="Times New Roman" w:hAnsiTheme="minorBidi" w:cstheme="minorBidi"/>
          <w:i/>
          <w:iCs/>
          <w:sz w:val="24"/>
          <w:szCs w:val="24"/>
        </w:rPr>
        <w:t>halachot</w:t>
      </w:r>
      <w:r w:rsidRPr="0091563E">
        <w:rPr>
          <w:rFonts w:asciiTheme="minorBidi" w:eastAsia="Times New Roman" w:hAnsiTheme="minorBidi" w:cstheme="minorBidi"/>
          <w:sz w:val="24"/>
          <w:szCs w:val="24"/>
        </w:rPr>
        <w:t xml:space="preserve">. When appropriate channels for learning are lacking, people find their information in other ways. </w:t>
      </w:r>
      <w:r w:rsidR="005F56E6" w:rsidRPr="0091563E">
        <w:rPr>
          <w:rFonts w:asciiTheme="minorBidi" w:eastAsia="Times New Roman" w:hAnsiTheme="minorBidi" w:cstheme="minorBidi"/>
          <w:sz w:val="24"/>
          <w:szCs w:val="24"/>
        </w:rPr>
        <w:t xml:space="preserve">Still, </w:t>
      </w:r>
      <w:r w:rsidR="00DD22D1" w:rsidRPr="0091563E">
        <w:rPr>
          <w:rFonts w:asciiTheme="minorBidi" w:eastAsia="Times New Roman" w:hAnsiTheme="minorBidi" w:cstheme="minorBidi"/>
          <w:sz w:val="24"/>
          <w:szCs w:val="24"/>
        </w:rPr>
        <w:t xml:space="preserve">Rav Kahana, in his zeal to learn from </w:t>
      </w:r>
      <w:r w:rsidR="00D20305" w:rsidRPr="0091563E">
        <w:rPr>
          <w:rFonts w:asciiTheme="minorBidi" w:eastAsia="Times New Roman" w:hAnsiTheme="minorBidi" w:cstheme="minorBidi"/>
          <w:sz w:val="24"/>
          <w:szCs w:val="24"/>
        </w:rPr>
        <w:t>Rav’s personal example</w:t>
      </w:r>
      <w:r w:rsidR="00DD22D1" w:rsidRPr="0091563E">
        <w:rPr>
          <w:rFonts w:asciiTheme="minorBidi" w:eastAsia="Times New Roman" w:hAnsiTheme="minorBidi" w:cstheme="minorBidi"/>
          <w:sz w:val="24"/>
          <w:szCs w:val="24"/>
        </w:rPr>
        <w:t xml:space="preserve">, crosses a red line. </w:t>
      </w:r>
      <w:r w:rsidR="00D20305" w:rsidRPr="0091563E">
        <w:rPr>
          <w:rFonts w:asciiTheme="minorBidi" w:eastAsia="Times New Roman" w:hAnsiTheme="minorBidi" w:cstheme="minorBidi"/>
          <w:sz w:val="24"/>
          <w:szCs w:val="24"/>
        </w:rPr>
        <w:t xml:space="preserve">It is </w:t>
      </w:r>
      <w:r w:rsidR="00282C46" w:rsidRPr="0091563E">
        <w:rPr>
          <w:rFonts w:asciiTheme="minorBidi" w:eastAsia="Times New Roman" w:hAnsiTheme="minorBidi" w:cstheme="minorBidi"/>
          <w:sz w:val="24"/>
          <w:szCs w:val="24"/>
        </w:rPr>
        <w:t>unacceptable</w:t>
      </w:r>
      <w:r w:rsidR="00D20305" w:rsidRPr="0091563E">
        <w:rPr>
          <w:rFonts w:asciiTheme="minorBidi" w:eastAsia="Times New Roman" w:hAnsiTheme="minorBidi" w:cstheme="minorBidi"/>
          <w:sz w:val="24"/>
          <w:szCs w:val="24"/>
        </w:rPr>
        <w:t xml:space="preserve"> to </w:t>
      </w:r>
      <w:r w:rsidR="00282C46" w:rsidRPr="0091563E">
        <w:rPr>
          <w:rFonts w:asciiTheme="minorBidi" w:eastAsia="Times New Roman" w:hAnsiTheme="minorBidi" w:cstheme="minorBidi"/>
          <w:sz w:val="24"/>
          <w:szCs w:val="24"/>
        </w:rPr>
        <w:t xml:space="preserve">violate </w:t>
      </w:r>
      <w:r w:rsidR="008F7975" w:rsidRPr="0091563E">
        <w:rPr>
          <w:rFonts w:asciiTheme="minorBidi" w:eastAsia="Times New Roman" w:hAnsiTheme="minorBidi" w:cstheme="minorBidi"/>
          <w:sz w:val="24"/>
          <w:szCs w:val="24"/>
        </w:rPr>
        <w:t xml:space="preserve">a </w:t>
      </w:r>
      <w:r w:rsidR="00A67A72" w:rsidRPr="0091563E">
        <w:rPr>
          <w:rFonts w:asciiTheme="minorBidi" w:eastAsia="Times New Roman" w:hAnsiTheme="minorBidi" w:cstheme="minorBidi"/>
          <w:sz w:val="24"/>
          <w:szCs w:val="24"/>
        </w:rPr>
        <w:t xml:space="preserve">married </w:t>
      </w:r>
      <w:r w:rsidR="008F7975" w:rsidRPr="0091563E">
        <w:rPr>
          <w:rFonts w:asciiTheme="minorBidi" w:eastAsia="Times New Roman" w:hAnsiTheme="minorBidi" w:cstheme="minorBidi"/>
          <w:sz w:val="24"/>
          <w:szCs w:val="24"/>
        </w:rPr>
        <w:t xml:space="preserve">couple’s </w:t>
      </w:r>
      <w:r w:rsidR="00282C46" w:rsidRPr="0091563E">
        <w:rPr>
          <w:rFonts w:asciiTheme="minorBidi" w:eastAsia="Times New Roman" w:hAnsiTheme="minorBidi" w:cstheme="minorBidi"/>
          <w:sz w:val="24"/>
          <w:szCs w:val="24"/>
        </w:rPr>
        <w:t>privacy</w:t>
      </w:r>
      <w:r w:rsidR="00D20305" w:rsidRPr="0091563E">
        <w:rPr>
          <w:rFonts w:asciiTheme="minorBidi" w:eastAsia="Times New Roman" w:hAnsiTheme="minorBidi" w:cstheme="minorBidi"/>
          <w:sz w:val="24"/>
          <w:szCs w:val="24"/>
        </w:rPr>
        <w:t xml:space="preserve">, even with the loftiest of motives. </w:t>
      </w:r>
      <w:r w:rsidR="00BE4720" w:rsidRPr="0091563E">
        <w:rPr>
          <w:rFonts w:asciiTheme="minorBidi" w:eastAsia="Times New Roman" w:hAnsiTheme="minorBidi" w:cstheme="minorBidi"/>
          <w:sz w:val="24"/>
          <w:szCs w:val="24"/>
        </w:rPr>
        <w:t xml:space="preserve">Rav speaks for himself and his wife in making this clear. </w:t>
      </w:r>
    </w:p>
    <w:p w14:paraId="5911BBFC"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33540EA0" w14:textId="46AC3FA0" w:rsidR="00DD22D1" w:rsidRPr="0091563E" w:rsidRDefault="00DD22D1"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At the same time, </w:t>
      </w:r>
      <w:r w:rsidR="00D20305" w:rsidRPr="0091563E">
        <w:rPr>
          <w:rFonts w:asciiTheme="minorBidi" w:eastAsia="Times New Roman" w:hAnsiTheme="minorBidi" w:cstheme="minorBidi"/>
          <w:sz w:val="24"/>
          <w:szCs w:val="24"/>
        </w:rPr>
        <w:t xml:space="preserve">the Talmud chooses to share what </w:t>
      </w:r>
      <w:r w:rsidR="00361513" w:rsidRPr="0091563E">
        <w:rPr>
          <w:rFonts w:asciiTheme="minorBidi" w:eastAsia="Times New Roman" w:hAnsiTheme="minorBidi" w:cstheme="minorBidi"/>
          <w:sz w:val="24"/>
          <w:szCs w:val="24"/>
        </w:rPr>
        <w:t>Rav Kahana</w:t>
      </w:r>
      <w:r w:rsidR="00D20305" w:rsidRPr="0091563E">
        <w:rPr>
          <w:rFonts w:asciiTheme="minorBidi" w:eastAsia="Times New Roman" w:hAnsiTheme="minorBidi" w:cstheme="minorBidi"/>
          <w:sz w:val="24"/>
          <w:szCs w:val="24"/>
        </w:rPr>
        <w:t xml:space="preserve"> </w:t>
      </w:r>
      <w:r w:rsidR="00361513" w:rsidRPr="0091563E">
        <w:rPr>
          <w:rFonts w:asciiTheme="minorBidi" w:eastAsia="Times New Roman" w:hAnsiTheme="minorBidi" w:cstheme="minorBidi"/>
          <w:sz w:val="24"/>
          <w:szCs w:val="24"/>
        </w:rPr>
        <w:t>discover</w:t>
      </w:r>
      <w:r w:rsidR="00D20305" w:rsidRPr="0091563E">
        <w:rPr>
          <w:rFonts w:asciiTheme="minorBidi" w:eastAsia="Times New Roman" w:hAnsiTheme="minorBidi" w:cstheme="minorBidi"/>
          <w:sz w:val="24"/>
          <w:szCs w:val="24"/>
        </w:rPr>
        <w:t xml:space="preserve">s, </w:t>
      </w:r>
      <w:r w:rsidR="004B47A1" w:rsidRPr="0091563E">
        <w:rPr>
          <w:rFonts w:asciiTheme="minorBidi" w:eastAsia="Times New Roman" w:hAnsiTheme="minorBidi" w:cstheme="minorBidi"/>
          <w:sz w:val="24"/>
          <w:szCs w:val="24"/>
        </w:rPr>
        <w:t>that his</w:t>
      </w:r>
      <w:r w:rsidR="00D20305" w:rsidRPr="0091563E">
        <w:rPr>
          <w:rFonts w:asciiTheme="minorBidi" w:eastAsia="Times New Roman" w:hAnsiTheme="minorBidi" w:cstheme="minorBidi"/>
          <w:sz w:val="24"/>
          <w:szCs w:val="24"/>
        </w:rPr>
        <w:t xml:space="preserve"> revered Ra</w:t>
      </w:r>
      <w:r w:rsidR="004B47A1" w:rsidRPr="0091563E">
        <w:rPr>
          <w:rFonts w:asciiTheme="minorBidi" w:eastAsia="Times New Roman" w:hAnsiTheme="minorBidi" w:cstheme="minorBidi"/>
          <w:sz w:val="24"/>
          <w:szCs w:val="24"/>
        </w:rPr>
        <w:t>v</w:t>
      </w:r>
      <w:r w:rsidR="00D20305" w:rsidRPr="0091563E">
        <w:rPr>
          <w:rFonts w:asciiTheme="minorBidi" w:eastAsia="Times New Roman" w:hAnsiTheme="minorBidi" w:cstheme="minorBidi"/>
          <w:sz w:val="24"/>
          <w:szCs w:val="24"/>
        </w:rPr>
        <w:t xml:space="preserve"> takes frank pleasure in his sexual relationship with his wife. </w:t>
      </w:r>
      <w:r w:rsidR="004B47A1" w:rsidRPr="0091563E">
        <w:rPr>
          <w:rFonts w:asciiTheme="minorBidi" w:eastAsia="Times New Roman" w:hAnsiTheme="minorBidi" w:cstheme="minorBidi"/>
          <w:sz w:val="24"/>
          <w:szCs w:val="24"/>
        </w:rPr>
        <w:t>Perhaps m</w:t>
      </w:r>
      <w:r w:rsidR="00D20305" w:rsidRPr="0091563E">
        <w:rPr>
          <w:rFonts w:asciiTheme="minorBidi" w:eastAsia="Times New Roman" w:hAnsiTheme="minorBidi" w:cstheme="minorBidi"/>
          <w:sz w:val="24"/>
          <w:szCs w:val="24"/>
        </w:rPr>
        <w:t>ost significant, the Talmud gives Rav Kahana</w:t>
      </w:r>
      <w:r w:rsidRPr="0091563E">
        <w:rPr>
          <w:rFonts w:asciiTheme="minorBidi" w:eastAsia="Times New Roman" w:hAnsiTheme="minorBidi" w:cstheme="minorBidi"/>
          <w:sz w:val="24"/>
          <w:szCs w:val="24"/>
        </w:rPr>
        <w:t xml:space="preserve"> the last </w:t>
      </w:r>
      <w:r w:rsidR="00D20305" w:rsidRPr="0091563E">
        <w:rPr>
          <w:rFonts w:asciiTheme="minorBidi" w:eastAsia="Times New Roman" w:hAnsiTheme="minorBidi" w:cstheme="minorBidi"/>
          <w:sz w:val="24"/>
          <w:szCs w:val="24"/>
        </w:rPr>
        <w:t>word, as though</w:t>
      </w:r>
      <w:r w:rsidRPr="0091563E">
        <w:rPr>
          <w:rFonts w:asciiTheme="minorBidi" w:eastAsia="Times New Roman" w:hAnsiTheme="minorBidi" w:cstheme="minorBidi"/>
          <w:sz w:val="24"/>
          <w:szCs w:val="24"/>
        </w:rPr>
        <w:t xml:space="preserve"> </w:t>
      </w:r>
      <w:r w:rsidR="00D20305" w:rsidRPr="0091563E">
        <w:rPr>
          <w:rFonts w:asciiTheme="minorBidi" w:eastAsia="Times New Roman" w:hAnsiTheme="minorBidi" w:cstheme="minorBidi"/>
          <w:sz w:val="24"/>
          <w:szCs w:val="24"/>
        </w:rPr>
        <w:t xml:space="preserve">to reinforce his point that, within limits, we </w:t>
      </w:r>
      <w:r w:rsidRPr="0091563E">
        <w:rPr>
          <w:rFonts w:asciiTheme="minorBidi" w:eastAsia="Times New Roman" w:hAnsiTheme="minorBidi" w:cstheme="minorBidi"/>
          <w:sz w:val="24"/>
          <w:szCs w:val="24"/>
        </w:rPr>
        <w:t xml:space="preserve">must have an opportunity to </w:t>
      </w:r>
      <w:r w:rsidR="00F622C5" w:rsidRPr="0091563E">
        <w:rPr>
          <w:rFonts w:asciiTheme="minorBidi" w:eastAsia="Times New Roman" w:hAnsiTheme="minorBidi" w:cstheme="minorBidi"/>
          <w:sz w:val="24"/>
          <w:szCs w:val="24"/>
        </w:rPr>
        <w:t>emulate Torah scholars in every area of our lives</w:t>
      </w:r>
      <w:r w:rsidRPr="0091563E">
        <w:rPr>
          <w:rFonts w:asciiTheme="minorBidi" w:eastAsia="Times New Roman" w:hAnsiTheme="minorBidi" w:cstheme="minorBidi"/>
          <w:sz w:val="24"/>
          <w:szCs w:val="24"/>
        </w:rPr>
        <w:t>.</w:t>
      </w:r>
    </w:p>
    <w:p w14:paraId="0A88467C"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6B990858" w14:textId="18658ABD" w:rsidR="00BB47FD" w:rsidRPr="0091563E" w:rsidRDefault="00BB47FD"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This series will try to </w:t>
      </w:r>
      <w:r w:rsidR="001D11BF" w:rsidRPr="0091563E">
        <w:rPr>
          <w:rFonts w:asciiTheme="minorBidi" w:eastAsia="Times New Roman" w:hAnsiTheme="minorBidi" w:cstheme="minorBidi"/>
          <w:sz w:val="24"/>
          <w:szCs w:val="24"/>
        </w:rPr>
        <w:t>be open</w:t>
      </w:r>
      <w:r w:rsidR="00D60891" w:rsidRPr="0091563E">
        <w:rPr>
          <w:rFonts w:asciiTheme="minorBidi" w:eastAsia="Times New Roman" w:hAnsiTheme="minorBidi" w:cstheme="minorBidi"/>
          <w:sz w:val="24"/>
          <w:szCs w:val="24"/>
        </w:rPr>
        <w:t>, sensitive,</w:t>
      </w:r>
      <w:r w:rsidR="001D11BF" w:rsidRPr="0091563E">
        <w:rPr>
          <w:rFonts w:asciiTheme="minorBidi" w:eastAsia="Times New Roman" w:hAnsiTheme="minorBidi" w:cstheme="minorBidi"/>
          <w:sz w:val="24"/>
          <w:szCs w:val="24"/>
        </w:rPr>
        <w:t xml:space="preserve"> and </w:t>
      </w:r>
      <w:r w:rsidR="001D11BF" w:rsidRPr="0091563E">
        <w:rPr>
          <w:rFonts w:asciiTheme="minorBidi" w:eastAsia="Times New Roman" w:hAnsiTheme="minorBidi" w:cstheme="minorBidi"/>
          <w:i/>
          <w:iCs/>
          <w:sz w:val="24"/>
          <w:szCs w:val="24"/>
        </w:rPr>
        <w:t>tzanua</w:t>
      </w:r>
      <w:r w:rsidRPr="0091563E">
        <w:rPr>
          <w:rFonts w:asciiTheme="minorBidi" w:eastAsia="Times New Roman" w:hAnsiTheme="minorBidi" w:cstheme="minorBidi"/>
          <w:sz w:val="24"/>
          <w:szCs w:val="24"/>
        </w:rPr>
        <w:t xml:space="preserve">. We will share general, source-based information that can be especially important in thinking about sexuality and understanding its halachic framework, </w:t>
      </w:r>
      <w:r w:rsidR="00A67A72" w:rsidRPr="0091563E">
        <w:rPr>
          <w:rFonts w:asciiTheme="minorBidi" w:eastAsia="Times New Roman" w:hAnsiTheme="minorBidi" w:cstheme="minorBidi"/>
          <w:sz w:val="24"/>
          <w:szCs w:val="24"/>
        </w:rPr>
        <w:t xml:space="preserve">and will </w:t>
      </w:r>
      <w:r w:rsidRPr="0091563E">
        <w:rPr>
          <w:rFonts w:asciiTheme="minorBidi" w:eastAsia="Times New Roman" w:hAnsiTheme="minorBidi" w:cstheme="minorBidi"/>
          <w:sz w:val="24"/>
          <w:szCs w:val="24"/>
        </w:rPr>
        <w:t>leav</w:t>
      </w:r>
      <w:r w:rsidR="00A67A72" w:rsidRPr="0091563E">
        <w:rPr>
          <w:rFonts w:asciiTheme="minorBidi" w:eastAsia="Times New Roman" w:hAnsiTheme="minorBidi" w:cstheme="minorBidi"/>
          <w:sz w:val="24"/>
          <w:szCs w:val="24"/>
        </w:rPr>
        <w:t>e</w:t>
      </w:r>
      <w:r w:rsidRPr="0091563E">
        <w:rPr>
          <w:rFonts w:asciiTheme="minorBidi" w:eastAsia="Times New Roman" w:hAnsiTheme="minorBidi" w:cstheme="minorBidi"/>
          <w:sz w:val="24"/>
          <w:szCs w:val="24"/>
        </w:rPr>
        <w:t xml:space="preserve"> the more practical and specific details for personal instruction. </w:t>
      </w:r>
    </w:p>
    <w:p w14:paraId="36E06D13"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6F2BBB7A" w14:textId="2904C403" w:rsidR="008A6C4F" w:rsidRDefault="008A6C4F"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We begin by taking a brief look at the range of approaches to sexual intimacy in our tradition, embracing the view that physical intimacy </w:t>
      </w:r>
      <w:r w:rsidR="00EF38D6" w:rsidRPr="0091563E">
        <w:rPr>
          <w:rFonts w:asciiTheme="minorBidi" w:eastAsia="Times New Roman" w:hAnsiTheme="minorBidi" w:cstheme="minorBidi"/>
          <w:sz w:val="24"/>
          <w:szCs w:val="24"/>
        </w:rPr>
        <w:t xml:space="preserve">is an essential element of </w:t>
      </w:r>
      <w:r w:rsidRPr="0091563E">
        <w:rPr>
          <w:rFonts w:asciiTheme="minorBidi" w:eastAsia="Times New Roman" w:hAnsiTheme="minorBidi" w:cstheme="minorBidi"/>
          <w:sz w:val="24"/>
          <w:szCs w:val="24"/>
        </w:rPr>
        <w:t>the marital relationship</w:t>
      </w:r>
      <w:r w:rsidR="00B93520" w:rsidRPr="0091563E">
        <w:rPr>
          <w:rFonts w:asciiTheme="minorBidi" w:eastAsia="Times New Roman" w:hAnsiTheme="minorBidi" w:cstheme="minorBidi"/>
          <w:sz w:val="24"/>
          <w:szCs w:val="24"/>
        </w:rPr>
        <w:t>, including its</w:t>
      </w:r>
      <w:r w:rsidRPr="0091563E">
        <w:rPr>
          <w:rFonts w:asciiTheme="minorBidi" w:eastAsia="Times New Roman" w:hAnsiTheme="minorBidi" w:cstheme="minorBidi"/>
          <w:sz w:val="24"/>
          <w:szCs w:val="24"/>
        </w:rPr>
        <w:t xml:space="preserve"> </w:t>
      </w:r>
      <w:r w:rsidR="00B93520" w:rsidRPr="0091563E">
        <w:rPr>
          <w:rFonts w:asciiTheme="minorBidi" w:eastAsia="Times New Roman" w:hAnsiTheme="minorBidi" w:cstheme="minorBidi"/>
          <w:sz w:val="24"/>
          <w:szCs w:val="24"/>
        </w:rPr>
        <w:t xml:space="preserve">emotional and </w:t>
      </w:r>
      <w:r w:rsidRPr="0091563E">
        <w:rPr>
          <w:rFonts w:asciiTheme="minorBidi" w:eastAsia="Times New Roman" w:hAnsiTheme="minorBidi" w:cstheme="minorBidi"/>
          <w:sz w:val="24"/>
          <w:szCs w:val="24"/>
        </w:rPr>
        <w:t xml:space="preserve">spiritual </w:t>
      </w:r>
      <w:r w:rsidR="00B93520" w:rsidRPr="0091563E">
        <w:rPr>
          <w:rFonts w:asciiTheme="minorBidi" w:eastAsia="Times New Roman" w:hAnsiTheme="minorBidi" w:cstheme="minorBidi"/>
          <w:sz w:val="24"/>
          <w:szCs w:val="24"/>
        </w:rPr>
        <w:t>aspects</w:t>
      </w:r>
      <w:r w:rsidRPr="0091563E">
        <w:rPr>
          <w:rFonts w:asciiTheme="minorBidi" w:eastAsia="Times New Roman" w:hAnsiTheme="minorBidi" w:cstheme="minorBidi"/>
          <w:sz w:val="24"/>
          <w:szCs w:val="24"/>
        </w:rPr>
        <w:t xml:space="preserve">. We </w:t>
      </w:r>
      <w:r w:rsidR="00A67A72" w:rsidRPr="0091563E">
        <w:rPr>
          <w:rFonts w:asciiTheme="minorBidi" w:eastAsia="Times New Roman" w:hAnsiTheme="minorBidi" w:cstheme="minorBidi"/>
          <w:sz w:val="24"/>
          <w:szCs w:val="24"/>
        </w:rPr>
        <w:t>then discuss</w:t>
      </w:r>
      <w:r w:rsidRPr="0091563E">
        <w:rPr>
          <w:rFonts w:asciiTheme="minorBidi" w:eastAsia="Times New Roman" w:hAnsiTheme="minorBidi" w:cstheme="minorBidi"/>
          <w:sz w:val="24"/>
          <w:szCs w:val="24"/>
        </w:rPr>
        <w:t xml:space="preserve"> the broader interpersonal </w:t>
      </w:r>
      <w:r w:rsidR="00410257" w:rsidRPr="0091563E">
        <w:rPr>
          <w:rFonts w:asciiTheme="minorBidi" w:eastAsia="Times New Roman" w:hAnsiTheme="minorBidi" w:cstheme="minorBidi"/>
          <w:sz w:val="24"/>
          <w:szCs w:val="24"/>
        </w:rPr>
        <w:t>aspects of marriage</w:t>
      </w:r>
      <w:r w:rsidRPr="0091563E">
        <w:rPr>
          <w:rFonts w:asciiTheme="minorBidi" w:eastAsia="Times New Roman" w:hAnsiTheme="minorBidi" w:cstheme="minorBidi"/>
          <w:sz w:val="24"/>
          <w:szCs w:val="24"/>
        </w:rPr>
        <w:t xml:space="preserve"> that inform a couple’s pleasureful physical intimacy. </w:t>
      </w:r>
      <w:r w:rsidR="00A67A72" w:rsidRPr="0091563E">
        <w:rPr>
          <w:rFonts w:asciiTheme="minorBidi" w:eastAsia="Times New Roman" w:hAnsiTheme="minorBidi" w:cstheme="minorBidi"/>
          <w:sz w:val="24"/>
          <w:szCs w:val="24"/>
        </w:rPr>
        <w:t>Next, w</w:t>
      </w:r>
      <w:r w:rsidRPr="0091563E">
        <w:rPr>
          <w:rFonts w:asciiTheme="minorBidi" w:eastAsia="Times New Roman" w:hAnsiTheme="minorBidi" w:cstheme="minorBidi"/>
          <w:sz w:val="24"/>
          <w:szCs w:val="24"/>
        </w:rPr>
        <w:t xml:space="preserve">e </w:t>
      </w:r>
      <w:r w:rsidR="00A67A72" w:rsidRPr="0091563E">
        <w:rPr>
          <w:rFonts w:asciiTheme="minorBidi" w:eastAsia="Times New Roman" w:hAnsiTheme="minorBidi" w:cstheme="minorBidi"/>
          <w:sz w:val="24"/>
          <w:szCs w:val="24"/>
        </w:rPr>
        <w:t xml:space="preserve">explore </w:t>
      </w:r>
      <w:r w:rsidRPr="0091563E">
        <w:rPr>
          <w:rFonts w:asciiTheme="minorBidi" w:eastAsia="Times New Roman" w:hAnsiTheme="minorBidi" w:cstheme="minorBidi"/>
          <w:sz w:val="24"/>
          <w:szCs w:val="24"/>
        </w:rPr>
        <w:t xml:space="preserve">the centrality of the sexual relationship to marriage, with a focus on how that is expressed halachically, and </w:t>
      </w:r>
      <w:r w:rsidR="008153BC" w:rsidRPr="0091563E">
        <w:rPr>
          <w:rFonts w:asciiTheme="minorBidi" w:eastAsia="Times New Roman" w:hAnsiTheme="minorBidi" w:cstheme="minorBidi"/>
          <w:sz w:val="24"/>
          <w:szCs w:val="24"/>
        </w:rPr>
        <w:t xml:space="preserve">we </w:t>
      </w:r>
      <w:r w:rsidRPr="0091563E">
        <w:rPr>
          <w:rFonts w:asciiTheme="minorBidi" w:eastAsia="Times New Roman" w:hAnsiTheme="minorBidi" w:cstheme="minorBidi"/>
          <w:sz w:val="24"/>
          <w:szCs w:val="24"/>
        </w:rPr>
        <w:t>conclude by exploring some of the halachic limits on intimacy, even within marriage</w:t>
      </w:r>
      <w:r w:rsidR="006E1C23" w:rsidRPr="0091563E">
        <w:rPr>
          <w:rFonts w:asciiTheme="minorBidi" w:eastAsia="Times New Roman" w:hAnsiTheme="minorBidi" w:cstheme="minorBidi"/>
          <w:sz w:val="24"/>
          <w:szCs w:val="24"/>
        </w:rPr>
        <w:t>.</w:t>
      </w:r>
    </w:p>
    <w:p w14:paraId="49BE6238"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4C3FCDBA" w14:textId="1A704D3D" w:rsidR="003720DE" w:rsidRPr="0091563E" w:rsidRDefault="00983B4F" w:rsidP="005D66B0">
      <w:pPr>
        <w:pStyle w:val="Heading1"/>
        <w:keepNext w:val="0"/>
        <w:keepLines w:val="0"/>
        <w:widowControl w:val="0"/>
        <w:bidi w:val="0"/>
        <w:spacing w:before="0" w:line="240" w:lineRule="auto"/>
        <w:jc w:val="both"/>
        <w:rPr>
          <w:rFonts w:asciiTheme="minorBidi" w:hAnsiTheme="minorBidi" w:cstheme="minorBidi"/>
          <w:sz w:val="24"/>
          <w:szCs w:val="24"/>
        </w:rPr>
      </w:pPr>
      <w:r w:rsidRPr="0091563E">
        <w:rPr>
          <w:rFonts w:asciiTheme="minorBidi" w:hAnsiTheme="minorBidi" w:cstheme="minorBidi"/>
          <w:sz w:val="24"/>
          <w:szCs w:val="24"/>
        </w:rPr>
        <w:t>Per</w:t>
      </w:r>
      <w:r w:rsidR="00A67A72" w:rsidRPr="0091563E">
        <w:rPr>
          <w:rFonts w:asciiTheme="minorBidi" w:hAnsiTheme="minorBidi" w:cstheme="minorBidi"/>
          <w:sz w:val="24"/>
          <w:szCs w:val="24"/>
        </w:rPr>
        <w:t>s</w:t>
      </w:r>
      <w:r w:rsidRPr="0091563E">
        <w:rPr>
          <w:rFonts w:asciiTheme="minorBidi" w:hAnsiTheme="minorBidi" w:cstheme="minorBidi"/>
          <w:sz w:val="24"/>
          <w:szCs w:val="24"/>
        </w:rPr>
        <w:t>pectives on Pleasure</w:t>
      </w:r>
    </w:p>
    <w:p w14:paraId="5BF7E0B7"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29CFEA5" w14:textId="5AC53E67" w:rsidR="00361513" w:rsidRDefault="00F5525E"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In</w:t>
      </w:r>
      <w:r w:rsidR="00361513" w:rsidRPr="0091563E">
        <w:rPr>
          <w:rFonts w:asciiTheme="minorBidi" w:eastAsia="Times New Roman" w:hAnsiTheme="minorBidi" w:cstheme="minorBidi"/>
          <w:sz w:val="24"/>
          <w:szCs w:val="24"/>
        </w:rPr>
        <w:t xml:space="preserve"> some ways</w:t>
      </w:r>
      <w:r w:rsidRPr="0091563E">
        <w:rPr>
          <w:rFonts w:asciiTheme="minorBidi" w:eastAsia="Times New Roman" w:hAnsiTheme="minorBidi" w:cstheme="minorBidi"/>
          <w:sz w:val="24"/>
          <w:szCs w:val="24"/>
        </w:rPr>
        <w:t xml:space="preserve">, </w:t>
      </w:r>
      <w:r w:rsidR="006E1C23" w:rsidRPr="0091563E">
        <w:rPr>
          <w:rFonts w:asciiTheme="minorBidi" w:eastAsia="Times New Roman" w:hAnsiTheme="minorBidi" w:cstheme="minorBidi"/>
          <w:sz w:val="24"/>
          <w:szCs w:val="24"/>
        </w:rPr>
        <w:t xml:space="preserve">we can compare the </w:t>
      </w:r>
      <w:r w:rsidR="00A67A72" w:rsidRPr="0091563E">
        <w:rPr>
          <w:rFonts w:asciiTheme="minorBidi" w:eastAsia="Times New Roman" w:hAnsiTheme="minorBidi" w:cstheme="minorBidi"/>
          <w:sz w:val="24"/>
          <w:szCs w:val="24"/>
        </w:rPr>
        <w:t>discussions of</w:t>
      </w:r>
      <w:r w:rsidR="00D20305" w:rsidRPr="0091563E">
        <w:rPr>
          <w:rFonts w:asciiTheme="minorBidi" w:eastAsia="Times New Roman" w:hAnsiTheme="minorBidi" w:cstheme="minorBidi"/>
          <w:sz w:val="24"/>
          <w:szCs w:val="24"/>
        </w:rPr>
        <w:t xml:space="preserve"> sexual</w:t>
      </w:r>
      <w:r w:rsidR="006E1C23" w:rsidRPr="0091563E">
        <w:rPr>
          <w:rFonts w:asciiTheme="minorBidi" w:eastAsia="Times New Roman" w:hAnsiTheme="minorBidi" w:cstheme="minorBidi"/>
          <w:sz w:val="24"/>
          <w:szCs w:val="24"/>
        </w:rPr>
        <w:t>ity</w:t>
      </w:r>
      <w:r w:rsidR="00D20305" w:rsidRPr="0091563E">
        <w:rPr>
          <w:rFonts w:asciiTheme="minorBidi" w:eastAsia="Times New Roman" w:hAnsiTheme="minorBidi" w:cstheme="minorBidi"/>
          <w:sz w:val="24"/>
          <w:szCs w:val="24"/>
        </w:rPr>
        <w:t xml:space="preserve"> </w:t>
      </w:r>
      <w:r w:rsidR="006E1C23" w:rsidRPr="0091563E">
        <w:rPr>
          <w:rFonts w:asciiTheme="minorBidi" w:eastAsia="Times New Roman" w:hAnsiTheme="minorBidi" w:cstheme="minorBidi"/>
          <w:sz w:val="24"/>
          <w:szCs w:val="24"/>
        </w:rPr>
        <w:t xml:space="preserve">in traditional sources to </w:t>
      </w:r>
      <w:r w:rsidR="00DD22D1" w:rsidRPr="0091563E">
        <w:rPr>
          <w:rFonts w:asciiTheme="minorBidi" w:eastAsia="Times New Roman" w:hAnsiTheme="minorBidi" w:cstheme="minorBidi"/>
          <w:sz w:val="24"/>
          <w:szCs w:val="24"/>
        </w:rPr>
        <w:t xml:space="preserve">other </w:t>
      </w:r>
      <w:r w:rsidR="00A67A72" w:rsidRPr="0091563E">
        <w:rPr>
          <w:rFonts w:asciiTheme="minorBidi" w:eastAsia="Times New Roman" w:hAnsiTheme="minorBidi" w:cstheme="minorBidi"/>
          <w:sz w:val="24"/>
          <w:szCs w:val="24"/>
        </w:rPr>
        <w:t>discussions</w:t>
      </w:r>
      <w:r w:rsidR="00A67A72" w:rsidRPr="0091563E">
        <w:rPr>
          <w:rFonts w:asciiTheme="minorBidi" w:eastAsia="Times New Roman" w:hAnsiTheme="minorBidi" w:cstheme="minorBidi"/>
          <w:i/>
          <w:iCs/>
          <w:sz w:val="24"/>
          <w:szCs w:val="24"/>
        </w:rPr>
        <w:t xml:space="preserve"> </w:t>
      </w:r>
      <w:r w:rsidR="006E1C23" w:rsidRPr="0091563E">
        <w:rPr>
          <w:rFonts w:asciiTheme="minorBidi" w:eastAsia="Times New Roman" w:hAnsiTheme="minorBidi" w:cstheme="minorBidi"/>
          <w:sz w:val="24"/>
          <w:szCs w:val="24"/>
        </w:rPr>
        <w:t xml:space="preserve">about </w:t>
      </w:r>
      <w:r w:rsidR="00845B17" w:rsidRPr="0091563E">
        <w:rPr>
          <w:rFonts w:asciiTheme="minorBidi" w:eastAsia="Times New Roman" w:hAnsiTheme="minorBidi" w:cstheme="minorBidi"/>
          <w:sz w:val="24"/>
          <w:szCs w:val="24"/>
        </w:rPr>
        <w:t xml:space="preserve">enjoying any aspect of the physical </w:t>
      </w:r>
      <w:r w:rsidR="00DD22D1" w:rsidRPr="0091563E">
        <w:rPr>
          <w:rFonts w:asciiTheme="minorBidi" w:eastAsia="Times New Roman" w:hAnsiTheme="minorBidi" w:cstheme="minorBidi"/>
          <w:sz w:val="24"/>
          <w:szCs w:val="24"/>
        </w:rPr>
        <w:t>world.</w:t>
      </w:r>
      <w:r w:rsidR="00D20305" w:rsidRPr="0091563E">
        <w:rPr>
          <w:rFonts w:asciiTheme="minorBidi" w:eastAsia="Times New Roman" w:hAnsiTheme="minorBidi" w:cstheme="minorBidi"/>
          <w:sz w:val="24"/>
          <w:szCs w:val="24"/>
        </w:rPr>
        <w:t xml:space="preserve"> </w:t>
      </w:r>
      <w:r w:rsidR="00DD22D1" w:rsidRPr="0091563E">
        <w:rPr>
          <w:rFonts w:asciiTheme="minorBidi" w:eastAsia="Times New Roman" w:hAnsiTheme="minorBidi" w:cstheme="minorBidi"/>
          <w:sz w:val="24"/>
          <w:szCs w:val="24"/>
        </w:rPr>
        <w:t xml:space="preserve">Seen from this perspective, </w:t>
      </w:r>
      <w:r w:rsidRPr="0091563E">
        <w:rPr>
          <w:rFonts w:asciiTheme="minorBidi" w:eastAsia="Times New Roman" w:hAnsiTheme="minorBidi" w:cstheme="minorBidi"/>
          <w:sz w:val="24"/>
          <w:szCs w:val="24"/>
        </w:rPr>
        <w:t>d</w:t>
      </w:r>
      <w:r w:rsidR="00361513" w:rsidRPr="0091563E">
        <w:rPr>
          <w:rFonts w:asciiTheme="minorBidi" w:eastAsia="Times New Roman" w:hAnsiTheme="minorBidi" w:cstheme="minorBidi"/>
          <w:sz w:val="24"/>
          <w:szCs w:val="24"/>
        </w:rPr>
        <w:t>iffering rabbinic attitudes toward sexuality</w:t>
      </w:r>
      <w:r w:rsidRPr="0091563E">
        <w:rPr>
          <w:rFonts w:asciiTheme="minorBidi" w:eastAsia="Times New Roman" w:hAnsiTheme="minorBidi" w:cstheme="minorBidi"/>
          <w:sz w:val="24"/>
          <w:szCs w:val="24"/>
        </w:rPr>
        <w:t xml:space="preserve"> are part of a</w:t>
      </w:r>
      <w:r w:rsidR="00DD22D1" w:rsidRPr="0091563E">
        <w:rPr>
          <w:rFonts w:asciiTheme="minorBidi" w:eastAsia="Times New Roman" w:hAnsiTheme="minorBidi" w:cstheme="minorBidi"/>
          <w:sz w:val="24"/>
          <w:szCs w:val="24"/>
        </w:rPr>
        <w:t xml:space="preserve"> wider debate about the proper role of </w:t>
      </w:r>
      <w:r w:rsidR="003720DE" w:rsidRPr="0091563E">
        <w:rPr>
          <w:rFonts w:asciiTheme="minorBidi" w:eastAsia="Times New Roman" w:hAnsiTheme="minorBidi" w:cstheme="minorBidi"/>
          <w:sz w:val="24"/>
          <w:szCs w:val="24"/>
        </w:rPr>
        <w:t xml:space="preserve">physical </w:t>
      </w:r>
      <w:r w:rsidR="00DD22D1" w:rsidRPr="0091563E">
        <w:rPr>
          <w:rFonts w:asciiTheme="minorBidi" w:eastAsia="Times New Roman" w:hAnsiTheme="minorBidi" w:cstheme="minorBidi"/>
          <w:sz w:val="24"/>
          <w:szCs w:val="24"/>
        </w:rPr>
        <w:t xml:space="preserve">pleasure in our lives. </w:t>
      </w:r>
    </w:p>
    <w:p w14:paraId="2BAC168F"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725487CD" w14:textId="37BC298E" w:rsidR="00DD22D1" w:rsidRDefault="00104DB1"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b/>
          <w:bCs/>
          <w:sz w:val="24"/>
          <w:szCs w:val="24"/>
        </w:rPr>
        <w:t>I. Embracing Pleasure</w:t>
      </w:r>
      <w:r w:rsidRPr="0091563E">
        <w:rPr>
          <w:rFonts w:asciiTheme="minorBidi" w:eastAsia="Times New Roman" w:hAnsiTheme="minorBidi" w:cstheme="minorBidi"/>
          <w:sz w:val="24"/>
          <w:szCs w:val="24"/>
        </w:rPr>
        <w:t xml:space="preserve"> </w:t>
      </w:r>
      <w:r w:rsidR="008F7975" w:rsidRPr="0091563E">
        <w:rPr>
          <w:rFonts w:asciiTheme="minorBidi" w:eastAsia="Times New Roman" w:hAnsiTheme="minorBidi" w:cstheme="minorBidi"/>
          <w:sz w:val="24"/>
          <w:szCs w:val="24"/>
        </w:rPr>
        <w:t>Some sources</w:t>
      </w:r>
      <w:r w:rsidR="00A67A72" w:rsidRPr="0091563E">
        <w:rPr>
          <w:rFonts w:asciiTheme="minorBidi" w:eastAsia="Times New Roman" w:hAnsiTheme="minorBidi" w:cstheme="minorBidi"/>
          <w:sz w:val="24"/>
          <w:szCs w:val="24"/>
        </w:rPr>
        <w:t>, like the passage describing Rav’s relish of his conjugal relationship, seem to</w:t>
      </w:r>
      <w:r w:rsidR="008F7975" w:rsidRPr="0091563E">
        <w:rPr>
          <w:rFonts w:asciiTheme="minorBidi" w:eastAsia="Times New Roman" w:hAnsiTheme="minorBidi" w:cstheme="minorBidi"/>
          <w:sz w:val="24"/>
          <w:szCs w:val="24"/>
        </w:rPr>
        <w:t xml:space="preserve"> embrace physical pleasure. </w:t>
      </w:r>
      <w:r w:rsidR="00A67A72" w:rsidRPr="0091563E">
        <w:rPr>
          <w:rFonts w:asciiTheme="minorBidi" w:eastAsia="Times New Roman" w:hAnsiTheme="minorBidi" w:cstheme="minorBidi"/>
          <w:sz w:val="24"/>
          <w:szCs w:val="24"/>
        </w:rPr>
        <w:t xml:space="preserve">This </w:t>
      </w:r>
      <w:r w:rsidR="00D20305" w:rsidRPr="0091563E">
        <w:rPr>
          <w:rFonts w:asciiTheme="minorBidi" w:eastAsia="Times New Roman" w:hAnsiTheme="minorBidi" w:cstheme="minorBidi"/>
          <w:sz w:val="24"/>
          <w:szCs w:val="24"/>
        </w:rPr>
        <w:t>school of thought</w:t>
      </w:r>
      <w:r w:rsidR="00A67A72" w:rsidRPr="0091563E">
        <w:rPr>
          <w:rFonts w:asciiTheme="minorBidi" w:eastAsia="Times New Roman" w:hAnsiTheme="minorBidi" w:cstheme="minorBidi"/>
          <w:sz w:val="24"/>
          <w:szCs w:val="24"/>
        </w:rPr>
        <w:t xml:space="preserve"> </w:t>
      </w:r>
      <w:r w:rsidR="00DD22D1" w:rsidRPr="0091563E">
        <w:rPr>
          <w:rFonts w:asciiTheme="minorBidi" w:eastAsia="Times New Roman" w:hAnsiTheme="minorBidi" w:cstheme="minorBidi"/>
          <w:sz w:val="24"/>
          <w:szCs w:val="24"/>
        </w:rPr>
        <w:t xml:space="preserve">sees </w:t>
      </w:r>
      <w:r w:rsidR="00D20305" w:rsidRPr="0091563E">
        <w:rPr>
          <w:rFonts w:asciiTheme="minorBidi" w:eastAsia="Times New Roman" w:hAnsiTheme="minorBidi" w:cstheme="minorBidi"/>
          <w:sz w:val="24"/>
          <w:szCs w:val="24"/>
        </w:rPr>
        <w:t>taking pleasure</w:t>
      </w:r>
      <w:r w:rsidR="00DD22D1" w:rsidRPr="0091563E">
        <w:rPr>
          <w:rFonts w:asciiTheme="minorBidi" w:eastAsia="Times New Roman" w:hAnsiTheme="minorBidi" w:cstheme="minorBidi"/>
          <w:sz w:val="24"/>
          <w:szCs w:val="24"/>
        </w:rPr>
        <w:t xml:space="preserve"> in the </w:t>
      </w:r>
      <w:r w:rsidR="00D20305" w:rsidRPr="0091563E">
        <w:rPr>
          <w:rFonts w:asciiTheme="minorBidi" w:eastAsia="Times New Roman" w:hAnsiTheme="minorBidi" w:cstheme="minorBidi"/>
          <w:sz w:val="24"/>
          <w:szCs w:val="24"/>
        </w:rPr>
        <w:t>God-given</w:t>
      </w:r>
      <w:r w:rsidR="00F5525E" w:rsidRPr="0091563E">
        <w:rPr>
          <w:rFonts w:asciiTheme="minorBidi" w:eastAsia="Times New Roman" w:hAnsiTheme="minorBidi" w:cstheme="minorBidi"/>
          <w:sz w:val="24"/>
          <w:szCs w:val="24"/>
        </w:rPr>
        <w:t xml:space="preserve"> physical </w:t>
      </w:r>
      <w:r w:rsidR="00DD22D1" w:rsidRPr="0091563E">
        <w:rPr>
          <w:rFonts w:asciiTheme="minorBidi" w:eastAsia="Times New Roman" w:hAnsiTheme="minorBidi" w:cstheme="minorBidi"/>
          <w:sz w:val="24"/>
          <w:szCs w:val="24"/>
        </w:rPr>
        <w:t xml:space="preserve">world as </w:t>
      </w:r>
      <w:r w:rsidR="00D20305" w:rsidRPr="0091563E">
        <w:rPr>
          <w:rFonts w:asciiTheme="minorBidi" w:eastAsia="Times New Roman" w:hAnsiTheme="minorBidi" w:cstheme="minorBidi"/>
          <w:sz w:val="24"/>
          <w:szCs w:val="24"/>
        </w:rPr>
        <w:t>an essential element of</w:t>
      </w:r>
      <w:r w:rsidR="00CD3E9F" w:rsidRPr="0091563E">
        <w:rPr>
          <w:rFonts w:asciiTheme="minorBidi" w:eastAsia="Times New Roman" w:hAnsiTheme="minorBidi" w:cstheme="minorBidi"/>
          <w:sz w:val="24"/>
          <w:szCs w:val="24"/>
        </w:rPr>
        <w:t xml:space="preserve"> religious life</w:t>
      </w:r>
      <w:r w:rsidR="00361513" w:rsidRPr="0091563E">
        <w:rPr>
          <w:rFonts w:asciiTheme="minorBidi" w:eastAsia="Times New Roman" w:hAnsiTheme="minorBidi" w:cstheme="minorBidi"/>
          <w:sz w:val="24"/>
          <w:szCs w:val="24"/>
        </w:rPr>
        <w:t>. As the Talmud Yerushalmi teaches,</w:t>
      </w:r>
      <w:r w:rsidR="00DD22D1" w:rsidRPr="0091563E">
        <w:rPr>
          <w:rFonts w:asciiTheme="minorBidi" w:eastAsia="Times New Roman" w:hAnsiTheme="minorBidi" w:cstheme="minorBidi"/>
          <w:sz w:val="24"/>
          <w:szCs w:val="24"/>
        </w:rPr>
        <w:t xml:space="preserve"> we are called to account in the </w:t>
      </w:r>
      <w:r w:rsidR="00BB47FD" w:rsidRPr="0091563E">
        <w:rPr>
          <w:rFonts w:asciiTheme="minorBidi" w:eastAsia="Times New Roman" w:hAnsiTheme="minorBidi" w:cstheme="minorBidi"/>
          <w:sz w:val="24"/>
          <w:szCs w:val="24"/>
        </w:rPr>
        <w:t xml:space="preserve">next </w:t>
      </w:r>
      <w:r w:rsidR="00DD22D1" w:rsidRPr="0091563E">
        <w:rPr>
          <w:rFonts w:asciiTheme="minorBidi" w:eastAsia="Times New Roman" w:hAnsiTheme="minorBidi" w:cstheme="minorBidi"/>
          <w:sz w:val="24"/>
          <w:szCs w:val="24"/>
        </w:rPr>
        <w:t>world if we den</w:t>
      </w:r>
      <w:r w:rsidR="00CD3E9F" w:rsidRPr="0091563E">
        <w:rPr>
          <w:rFonts w:asciiTheme="minorBidi" w:eastAsia="Times New Roman" w:hAnsiTheme="minorBidi" w:cstheme="minorBidi"/>
          <w:sz w:val="24"/>
          <w:szCs w:val="24"/>
        </w:rPr>
        <w:t>y</w:t>
      </w:r>
      <w:r w:rsidR="00DD22D1" w:rsidRPr="0091563E">
        <w:rPr>
          <w:rFonts w:asciiTheme="minorBidi" w:eastAsia="Times New Roman" w:hAnsiTheme="minorBidi" w:cstheme="minorBidi"/>
          <w:sz w:val="24"/>
          <w:szCs w:val="24"/>
        </w:rPr>
        <w:t xml:space="preserve"> </w:t>
      </w:r>
      <w:r w:rsidR="00361513" w:rsidRPr="0091563E">
        <w:rPr>
          <w:rFonts w:asciiTheme="minorBidi" w:eastAsia="Times New Roman" w:hAnsiTheme="minorBidi" w:cstheme="minorBidi"/>
          <w:sz w:val="24"/>
          <w:szCs w:val="24"/>
        </w:rPr>
        <w:t xml:space="preserve">ourselves physical pleasures in this </w:t>
      </w:r>
      <w:r w:rsidR="00BB47FD" w:rsidRPr="0091563E">
        <w:rPr>
          <w:rFonts w:asciiTheme="minorBidi" w:eastAsia="Times New Roman" w:hAnsiTheme="minorBidi" w:cstheme="minorBidi"/>
          <w:sz w:val="24"/>
          <w:szCs w:val="24"/>
        </w:rPr>
        <w:t>one</w:t>
      </w:r>
      <w:r w:rsidR="00DD22D1" w:rsidRPr="0091563E">
        <w:rPr>
          <w:rFonts w:asciiTheme="minorBidi" w:eastAsia="Times New Roman" w:hAnsiTheme="minorBidi" w:cstheme="minorBidi"/>
          <w:sz w:val="24"/>
          <w:szCs w:val="24"/>
        </w:rPr>
        <w:t>:</w:t>
      </w:r>
    </w:p>
    <w:p w14:paraId="4A98C9AE"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7D91A9E" w14:textId="0ECDEF6C" w:rsidR="00662D65" w:rsidRPr="0091563E" w:rsidRDefault="00662D6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Talmud Yerushalmi </w:t>
      </w:r>
      <w:r w:rsidRPr="0091563E">
        <w:rPr>
          <w:rFonts w:asciiTheme="minorBidi" w:hAnsiTheme="minorBidi" w:cstheme="minorBidi"/>
          <w:i/>
          <w:iCs/>
          <w:sz w:val="24"/>
          <w:szCs w:val="24"/>
        </w:rPr>
        <w:t>Kiddushin</w:t>
      </w:r>
      <w:r w:rsidRPr="0091563E">
        <w:rPr>
          <w:rFonts w:asciiTheme="minorBidi" w:hAnsiTheme="minorBidi" w:cstheme="minorBidi"/>
          <w:sz w:val="24"/>
          <w:szCs w:val="24"/>
        </w:rPr>
        <w:t xml:space="preserve"> 4:12</w:t>
      </w:r>
    </w:p>
    <w:p w14:paraId="16FD57D2" w14:textId="7F8E9B75" w:rsidR="00662D65" w:rsidRDefault="00662D6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Rabbi Chizkiya Rabbi Kohen in the name of Rav: In the future a person will need to give an accounting for everything that his eyes saw and he did not consume.</w:t>
      </w:r>
    </w:p>
    <w:p w14:paraId="6E496F29"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34F00B18" w14:textId="4A16A1B0" w:rsidR="00DD22D1" w:rsidRDefault="00104DB1"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b/>
          <w:bCs/>
          <w:sz w:val="24"/>
          <w:szCs w:val="24"/>
        </w:rPr>
        <w:t>II. Elevating Asceticism</w:t>
      </w:r>
      <w:r w:rsidRPr="0091563E">
        <w:rPr>
          <w:rFonts w:asciiTheme="minorBidi" w:eastAsia="Times New Roman" w:hAnsiTheme="minorBidi" w:cstheme="minorBidi"/>
          <w:sz w:val="24"/>
          <w:szCs w:val="24"/>
        </w:rPr>
        <w:t xml:space="preserve"> </w:t>
      </w:r>
      <w:r w:rsidR="00BB47FD" w:rsidRPr="0091563E">
        <w:rPr>
          <w:rFonts w:asciiTheme="minorBidi" w:eastAsia="Times New Roman" w:hAnsiTheme="minorBidi" w:cstheme="minorBidi"/>
          <w:sz w:val="24"/>
          <w:szCs w:val="24"/>
        </w:rPr>
        <w:t>Other sources have</w:t>
      </w:r>
      <w:r w:rsidR="00CD3E9F" w:rsidRPr="0091563E">
        <w:rPr>
          <w:rFonts w:asciiTheme="minorBidi" w:eastAsia="Times New Roman" w:hAnsiTheme="minorBidi" w:cstheme="minorBidi"/>
          <w:sz w:val="24"/>
          <w:szCs w:val="24"/>
        </w:rPr>
        <w:t xml:space="preserve"> a more </w:t>
      </w:r>
      <w:r w:rsidR="00DD22D1" w:rsidRPr="0091563E">
        <w:rPr>
          <w:rFonts w:asciiTheme="minorBidi" w:eastAsia="Times New Roman" w:hAnsiTheme="minorBidi" w:cstheme="minorBidi"/>
          <w:sz w:val="24"/>
          <w:szCs w:val="24"/>
        </w:rPr>
        <w:t xml:space="preserve">ascetic </w:t>
      </w:r>
      <w:r w:rsidR="00CD3E9F" w:rsidRPr="0091563E">
        <w:rPr>
          <w:rFonts w:asciiTheme="minorBidi" w:eastAsia="Times New Roman" w:hAnsiTheme="minorBidi" w:cstheme="minorBidi"/>
          <w:sz w:val="24"/>
          <w:szCs w:val="24"/>
        </w:rPr>
        <w:t>bent</w:t>
      </w:r>
      <w:r w:rsidR="00DD22D1" w:rsidRPr="0091563E">
        <w:rPr>
          <w:rFonts w:asciiTheme="minorBidi" w:eastAsia="Times New Roman" w:hAnsiTheme="minorBidi" w:cstheme="minorBidi"/>
          <w:sz w:val="24"/>
          <w:szCs w:val="24"/>
        </w:rPr>
        <w:t xml:space="preserve">, </w:t>
      </w:r>
      <w:r w:rsidR="00CD3E9F" w:rsidRPr="0091563E">
        <w:rPr>
          <w:rFonts w:asciiTheme="minorBidi" w:eastAsia="Times New Roman" w:hAnsiTheme="minorBidi" w:cstheme="minorBidi"/>
          <w:sz w:val="24"/>
          <w:szCs w:val="24"/>
        </w:rPr>
        <w:t>viewing physical</w:t>
      </w:r>
      <w:r w:rsidR="00DD22D1" w:rsidRPr="0091563E">
        <w:rPr>
          <w:rFonts w:asciiTheme="minorBidi" w:eastAsia="Times New Roman" w:hAnsiTheme="minorBidi" w:cstheme="minorBidi"/>
          <w:sz w:val="24"/>
          <w:szCs w:val="24"/>
        </w:rPr>
        <w:t xml:space="preserve"> pleasures as </w:t>
      </w:r>
      <w:r w:rsidR="00CD3E9F" w:rsidRPr="0091563E">
        <w:rPr>
          <w:rFonts w:asciiTheme="minorBidi" w:eastAsia="Times New Roman" w:hAnsiTheme="minorBidi" w:cstheme="minorBidi"/>
          <w:sz w:val="24"/>
          <w:szCs w:val="24"/>
        </w:rPr>
        <w:t>animalistic distraction</w:t>
      </w:r>
      <w:r w:rsidR="00BB47FD" w:rsidRPr="0091563E">
        <w:rPr>
          <w:rFonts w:asciiTheme="minorBidi" w:eastAsia="Times New Roman" w:hAnsiTheme="minorBidi" w:cstheme="minorBidi"/>
          <w:sz w:val="24"/>
          <w:szCs w:val="24"/>
        </w:rPr>
        <w:t>s</w:t>
      </w:r>
      <w:r w:rsidR="00CD3E9F" w:rsidRPr="0091563E">
        <w:rPr>
          <w:rFonts w:asciiTheme="minorBidi" w:eastAsia="Times New Roman" w:hAnsiTheme="minorBidi" w:cstheme="minorBidi"/>
          <w:sz w:val="24"/>
          <w:szCs w:val="24"/>
        </w:rPr>
        <w:t xml:space="preserve"> from cultivating the spirit</w:t>
      </w:r>
      <w:r w:rsidR="0059271B" w:rsidRPr="0091563E">
        <w:rPr>
          <w:rFonts w:asciiTheme="minorBidi" w:eastAsia="Times New Roman" w:hAnsiTheme="minorBidi" w:cstheme="minorBidi"/>
          <w:sz w:val="24"/>
          <w:szCs w:val="24"/>
        </w:rPr>
        <w:t xml:space="preserve">. To the extent that they cannot be avoided, such pleasures </w:t>
      </w:r>
      <w:r w:rsidR="00A67A72" w:rsidRPr="0091563E">
        <w:rPr>
          <w:rFonts w:asciiTheme="minorBidi" w:eastAsia="Times New Roman" w:hAnsiTheme="minorBidi" w:cstheme="minorBidi"/>
          <w:sz w:val="24"/>
          <w:szCs w:val="24"/>
        </w:rPr>
        <w:t>must be carefully</w:t>
      </w:r>
      <w:r w:rsidR="00DD22D1" w:rsidRPr="0091563E">
        <w:rPr>
          <w:rFonts w:asciiTheme="minorBidi" w:eastAsia="Times New Roman" w:hAnsiTheme="minorBidi" w:cstheme="minorBidi"/>
          <w:sz w:val="24"/>
          <w:szCs w:val="24"/>
        </w:rPr>
        <w:t xml:space="preserve"> </w:t>
      </w:r>
      <w:r w:rsidR="00A67A72" w:rsidRPr="0091563E">
        <w:rPr>
          <w:rFonts w:asciiTheme="minorBidi" w:eastAsia="Times New Roman" w:hAnsiTheme="minorBidi" w:cstheme="minorBidi"/>
          <w:sz w:val="24"/>
          <w:szCs w:val="24"/>
        </w:rPr>
        <w:t>regulated</w:t>
      </w:r>
      <w:r w:rsidR="00DD22D1" w:rsidRPr="0091563E">
        <w:rPr>
          <w:rFonts w:asciiTheme="minorBidi" w:eastAsia="Times New Roman" w:hAnsiTheme="minorBidi" w:cstheme="minorBidi"/>
          <w:sz w:val="24"/>
          <w:szCs w:val="24"/>
        </w:rPr>
        <w:t xml:space="preserve">. </w:t>
      </w:r>
      <w:r w:rsidR="008F7975" w:rsidRPr="0091563E">
        <w:rPr>
          <w:rFonts w:asciiTheme="minorBidi" w:eastAsia="Times New Roman" w:hAnsiTheme="minorBidi" w:cstheme="minorBidi"/>
          <w:sz w:val="24"/>
          <w:szCs w:val="24"/>
        </w:rPr>
        <w:t>For example</w:t>
      </w:r>
      <w:r w:rsidR="00DD22D1" w:rsidRPr="0091563E">
        <w:rPr>
          <w:rFonts w:asciiTheme="minorBidi" w:eastAsia="Times New Roman" w:hAnsiTheme="minorBidi" w:cstheme="minorBidi"/>
          <w:sz w:val="24"/>
          <w:szCs w:val="24"/>
        </w:rPr>
        <w:t xml:space="preserve">, </w:t>
      </w:r>
      <w:r w:rsidR="00CD3E9F" w:rsidRPr="0091563E">
        <w:rPr>
          <w:rFonts w:asciiTheme="minorBidi" w:eastAsia="Times New Roman" w:hAnsiTheme="minorBidi" w:cstheme="minorBidi"/>
          <w:sz w:val="24"/>
          <w:szCs w:val="24"/>
        </w:rPr>
        <w:t>Imma Shalom</w:t>
      </w:r>
      <w:r w:rsidR="00361513" w:rsidRPr="0091563E">
        <w:rPr>
          <w:rFonts w:asciiTheme="minorBidi" w:eastAsia="Times New Roman" w:hAnsiTheme="minorBidi" w:cstheme="minorBidi"/>
          <w:sz w:val="24"/>
          <w:szCs w:val="24"/>
        </w:rPr>
        <w:t xml:space="preserve"> </w:t>
      </w:r>
      <w:r w:rsidR="00C7207C" w:rsidRPr="0091563E">
        <w:rPr>
          <w:rFonts w:asciiTheme="minorBidi" w:eastAsia="Times New Roman" w:hAnsiTheme="minorBidi" w:cstheme="minorBidi"/>
          <w:sz w:val="24"/>
          <w:szCs w:val="24"/>
        </w:rPr>
        <w:t xml:space="preserve">describes </w:t>
      </w:r>
      <w:r w:rsidR="00361513" w:rsidRPr="0091563E">
        <w:rPr>
          <w:rFonts w:asciiTheme="minorBidi" w:eastAsia="Times New Roman" w:hAnsiTheme="minorBidi" w:cstheme="minorBidi"/>
          <w:sz w:val="24"/>
          <w:szCs w:val="24"/>
        </w:rPr>
        <w:t xml:space="preserve">her husband, Rabbi Eliezer, </w:t>
      </w:r>
      <w:r w:rsidR="00C7207C" w:rsidRPr="0091563E">
        <w:rPr>
          <w:rFonts w:asciiTheme="minorBidi" w:eastAsia="Times New Roman" w:hAnsiTheme="minorBidi" w:cstheme="minorBidi"/>
          <w:sz w:val="24"/>
          <w:szCs w:val="24"/>
        </w:rPr>
        <w:t>as treating sexual relations as a sort of desperate religious duty:</w:t>
      </w:r>
    </w:p>
    <w:p w14:paraId="7E6B8258"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62781262" w14:textId="1682A00F" w:rsidR="00CD3E9F" w:rsidRPr="0091563E" w:rsidRDefault="00CD3E9F"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Nedarim</w:t>
      </w:r>
      <w:r w:rsidRPr="0091563E">
        <w:rPr>
          <w:rFonts w:asciiTheme="minorBidi" w:hAnsiTheme="minorBidi" w:cstheme="minorBidi"/>
          <w:sz w:val="24"/>
          <w:szCs w:val="24"/>
        </w:rPr>
        <w:t xml:space="preserve"> 20b</w:t>
      </w:r>
    </w:p>
    <w:p w14:paraId="26A6C3D6" w14:textId="6BD45DEB" w:rsidR="00CD3E9F" w:rsidRDefault="00CD3E9F"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[Imma Shalom] said to them: [Rabbi Eliezer] does not </w:t>
      </w:r>
      <w:r w:rsidR="00410257" w:rsidRPr="0091563E">
        <w:rPr>
          <w:rFonts w:asciiTheme="minorBidi" w:hAnsiTheme="minorBidi" w:cstheme="minorBidi"/>
          <w:sz w:val="24"/>
          <w:szCs w:val="24"/>
        </w:rPr>
        <w:t>converse [</w:t>
      </w:r>
      <w:r w:rsidRPr="0091563E">
        <w:rPr>
          <w:rFonts w:asciiTheme="minorBidi" w:hAnsiTheme="minorBidi" w:cstheme="minorBidi"/>
          <w:sz w:val="24"/>
          <w:szCs w:val="24"/>
        </w:rPr>
        <w:t>have relations</w:t>
      </w:r>
      <w:r w:rsidR="00410257" w:rsidRPr="0091563E">
        <w:rPr>
          <w:rFonts w:asciiTheme="minorBidi" w:hAnsiTheme="minorBidi" w:cstheme="minorBidi"/>
          <w:sz w:val="24"/>
          <w:szCs w:val="24"/>
        </w:rPr>
        <w:t>]</w:t>
      </w:r>
      <w:r w:rsidRPr="0091563E">
        <w:rPr>
          <w:rFonts w:asciiTheme="minorBidi" w:hAnsiTheme="minorBidi" w:cstheme="minorBidi"/>
          <w:sz w:val="24"/>
          <w:szCs w:val="24"/>
        </w:rPr>
        <w:t xml:space="preserve"> with me, </w:t>
      </w:r>
      <w:r w:rsidR="005F56E6" w:rsidRPr="0091563E">
        <w:rPr>
          <w:rFonts w:asciiTheme="minorBidi" w:hAnsiTheme="minorBidi" w:cstheme="minorBidi"/>
          <w:sz w:val="24"/>
          <w:szCs w:val="24"/>
        </w:rPr>
        <w:t xml:space="preserve">neither </w:t>
      </w:r>
      <w:r w:rsidRPr="0091563E">
        <w:rPr>
          <w:rFonts w:asciiTheme="minorBidi" w:hAnsiTheme="minorBidi" w:cstheme="minorBidi"/>
          <w:sz w:val="24"/>
          <w:szCs w:val="24"/>
        </w:rPr>
        <w:t xml:space="preserve">at the beginning of the night </w:t>
      </w:r>
      <w:r w:rsidR="005F56E6" w:rsidRPr="0091563E">
        <w:rPr>
          <w:rFonts w:asciiTheme="minorBidi" w:hAnsiTheme="minorBidi" w:cstheme="minorBidi"/>
          <w:sz w:val="24"/>
          <w:szCs w:val="24"/>
        </w:rPr>
        <w:t>nor</w:t>
      </w:r>
      <w:r w:rsidRPr="0091563E">
        <w:rPr>
          <w:rFonts w:asciiTheme="minorBidi" w:hAnsiTheme="minorBidi" w:cstheme="minorBidi"/>
          <w:sz w:val="24"/>
          <w:szCs w:val="24"/>
        </w:rPr>
        <w:t xml:space="preserve"> at the end of the night, but rather </w:t>
      </w:r>
      <w:r w:rsidR="005F56E6" w:rsidRPr="0091563E">
        <w:rPr>
          <w:rFonts w:asciiTheme="minorBidi" w:hAnsiTheme="minorBidi" w:cstheme="minorBidi"/>
          <w:sz w:val="24"/>
          <w:szCs w:val="24"/>
        </w:rPr>
        <w:t>at midnight</w:t>
      </w:r>
      <w:r w:rsidRPr="0091563E">
        <w:rPr>
          <w:rFonts w:asciiTheme="minorBidi" w:hAnsiTheme="minorBidi" w:cstheme="minorBidi"/>
          <w:sz w:val="24"/>
          <w:szCs w:val="24"/>
        </w:rPr>
        <w:t>.</w:t>
      </w:r>
      <w:r w:rsidR="00361513" w:rsidRPr="0091563E">
        <w:rPr>
          <w:rFonts w:asciiTheme="minorBidi" w:hAnsiTheme="minorBidi" w:cstheme="minorBidi"/>
          <w:sz w:val="24"/>
          <w:szCs w:val="24"/>
        </w:rPr>
        <w:t xml:space="preserve"> </w:t>
      </w:r>
      <w:r w:rsidRPr="0091563E">
        <w:rPr>
          <w:rFonts w:asciiTheme="minorBidi" w:hAnsiTheme="minorBidi" w:cstheme="minorBidi"/>
          <w:sz w:val="24"/>
          <w:szCs w:val="24"/>
        </w:rPr>
        <w:t xml:space="preserve">And when he </w:t>
      </w:r>
      <w:r w:rsidR="00E032A4" w:rsidRPr="0091563E">
        <w:rPr>
          <w:rFonts w:asciiTheme="minorBidi" w:hAnsiTheme="minorBidi" w:cstheme="minorBidi"/>
          <w:sz w:val="24"/>
          <w:szCs w:val="24"/>
        </w:rPr>
        <w:t>converses [</w:t>
      </w:r>
      <w:r w:rsidRPr="0091563E">
        <w:rPr>
          <w:rFonts w:asciiTheme="minorBidi" w:hAnsiTheme="minorBidi" w:cstheme="minorBidi"/>
          <w:sz w:val="24"/>
          <w:szCs w:val="24"/>
        </w:rPr>
        <w:t>has relations</w:t>
      </w:r>
      <w:r w:rsidR="00E032A4" w:rsidRPr="0091563E">
        <w:rPr>
          <w:rFonts w:asciiTheme="minorBidi" w:hAnsiTheme="minorBidi" w:cstheme="minorBidi"/>
          <w:sz w:val="24"/>
          <w:szCs w:val="24"/>
        </w:rPr>
        <w:t>]</w:t>
      </w:r>
      <w:r w:rsidRPr="0091563E">
        <w:rPr>
          <w:rFonts w:asciiTheme="minorBidi" w:hAnsiTheme="minorBidi" w:cstheme="minorBidi"/>
          <w:sz w:val="24"/>
          <w:szCs w:val="24"/>
        </w:rPr>
        <w:t xml:space="preserve">, he reveals a handsbreadth and covers up a handsbreadth, and </w:t>
      </w:r>
      <w:r w:rsidR="005F56E6" w:rsidRPr="0091563E">
        <w:rPr>
          <w:rFonts w:asciiTheme="minorBidi" w:hAnsiTheme="minorBidi" w:cstheme="minorBidi"/>
          <w:sz w:val="24"/>
          <w:szCs w:val="24"/>
        </w:rPr>
        <w:t>he</w:t>
      </w:r>
      <w:r w:rsidRPr="0091563E">
        <w:rPr>
          <w:rFonts w:asciiTheme="minorBidi" w:hAnsiTheme="minorBidi" w:cstheme="minorBidi"/>
          <w:sz w:val="24"/>
          <w:szCs w:val="24"/>
        </w:rPr>
        <w:t xml:space="preserve"> is like one </w:t>
      </w:r>
      <w:r w:rsidR="005F56E6" w:rsidRPr="0091563E">
        <w:rPr>
          <w:rFonts w:asciiTheme="minorBidi" w:hAnsiTheme="minorBidi" w:cstheme="minorBidi"/>
          <w:sz w:val="24"/>
          <w:szCs w:val="24"/>
        </w:rPr>
        <w:t xml:space="preserve">compelled by </w:t>
      </w:r>
      <w:r w:rsidRPr="0091563E">
        <w:rPr>
          <w:rFonts w:asciiTheme="minorBidi" w:hAnsiTheme="minorBidi" w:cstheme="minorBidi"/>
          <w:sz w:val="24"/>
          <w:szCs w:val="24"/>
        </w:rPr>
        <w:t>a demon.</w:t>
      </w:r>
    </w:p>
    <w:p w14:paraId="75A4111B"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5E28C5B1" w14:textId="25F37774" w:rsidR="00843848" w:rsidRDefault="00C7207C"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A simple reading of this text </w:t>
      </w:r>
      <w:r w:rsidR="00067D7A" w:rsidRPr="0091563E">
        <w:rPr>
          <w:rFonts w:asciiTheme="minorBidi" w:eastAsia="Times New Roman" w:hAnsiTheme="minorBidi" w:cstheme="minorBidi"/>
          <w:sz w:val="24"/>
          <w:szCs w:val="24"/>
        </w:rPr>
        <w:t xml:space="preserve">reveals sexual intimacy characterized by </w:t>
      </w:r>
      <w:r w:rsidR="00242671" w:rsidRPr="0091563E">
        <w:rPr>
          <w:rFonts w:asciiTheme="minorBidi" w:eastAsia="Times New Roman" w:hAnsiTheme="minorBidi" w:cstheme="minorBidi"/>
          <w:sz w:val="24"/>
          <w:szCs w:val="24"/>
        </w:rPr>
        <w:t>extreme restraint</w:t>
      </w:r>
      <w:r w:rsidR="00067D7A" w:rsidRPr="0091563E">
        <w:rPr>
          <w:rFonts w:asciiTheme="minorBidi" w:eastAsia="Times New Roman" w:hAnsiTheme="minorBidi" w:cstheme="minorBidi"/>
          <w:sz w:val="24"/>
          <w:szCs w:val="24"/>
        </w:rPr>
        <w:t xml:space="preserve">. </w:t>
      </w:r>
      <w:r w:rsidR="008F7975" w:rsidRPr="0091563E">
        <w:rPr>
          <w:rFonts w:asciiTheme="minorBidi" w:eastAsia="Times New Roman" w:hAnsiTheme="minorBidi" w:cstheme="minorBidi"/>
          <w:sz w:val="24"/>
          <w:szCs w:val="24"/>
        </w:rPr>
        <w:t xml:space="preserve">In this vein, Rabbi Yehuda Ha-nassi takes pride on his deathbed for </w:t>
      </w:r>
      <w:r w:rsidR="00845B17" w:rsidRPr="0091563E">
        <w:rPr>
          <w:rFonts w:asciiTheme="minorBidi" w:eastAsia="Times New Roman" w:hAnsiTheme="minorBidi" w:cstheme="minorBidi"/>
          <w:sz w:val="24"/>
          <w:szCs w:val="24"/>
        </w:rPr>
        <w:t>having refrained</w:t>
      </w:r>
      <w:r w:rsidR="008F7975" w:rsidRPr="0091563E">
        <w:rPr>
          <w:rFonts w:asciiTheme="minorBidi" w:eastAsia="Times New Roman" w:hAnsiTheme="minorBidi" w:cstheme="minorBidi"/>
          <w:sz w:val="24"/>
          <w:szCs w:val="24"/>
        </w:rPr>
        <w:t xml:space="preserve"> from all physical pleasures:</w:t>
      </w:r>
    </w:p>
    <w:p w14:paraId="240089E0"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5BB7564" w14:textId="77777777" w:rsidR="008F7975" w:rsidRPr="0091563E" w:rsidRDefault="008F797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Ketubot</w:t>
      </w:r>
      <w:r w:rsidRPr="0091563E">
        <w:rPr>
          <w:rFonts w:asciiTheme="minorBidi" w:hAnsiTheme="minorBidi" w:cstheme="minorBidi"/>
          <w:sz w:val="24"/>
          <w:szCs w:val="24"/>
        </w:rPr>
        <w:t xml:space="preserve"> 104a</w:t>
      </w:r>
    </w:p>
    <w:p w14:paraId="5CF70CDA" w14:textId="64FE93E1" w:rsidR="008F7975" w:rsidRDefault="008F797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At the time when Rabbi [Yehuda Ha-nassi] died, he straightened his ten fingers heavenward. He said: Master of the </w:t>
      </w:r>
      <w:r w:rsidR="003F7990" w:rsidRPr="0091563E">
        <w:rPr>
          <w:rFonts w:asciiTheme="minorBidi" w:hAnsiTheme="minorBidi" w:cstheme="minorBidi"/>
          <w:sz w:val="24"/>
          <w:szCs w:val="24"/>
        </w:rPr>
        <w:t>world</w:t>
      </w:r>
      <w:r w:rsidRPr="0091563E">
        <w:rPr>
          <w:rFonts w:asciiTheme="minorBidi" w:hAnsiTheme="minorBidi" w:cstheme="minorBidi"/>
          <w:sz w:val="24"/>
          <w:szCs w:val="24"/>
        </w:rPr>
        <w:t>, it is revealed and know</w:t>
      </w:r>
      <w:r w:rsidR="00E032A4" w:rsidRPr="0091563E">
        <w:rPr>
          <w:rFonts w:asciiTheme="minorBidi" w:hAnsiTheme="minorBidi" w:cstheme="minorBidi"/>
          <w:sz w:val="24"/>
          <w:szCs w:val="24"/>
          <w:lang w:bidi="ar-SA"/>
        </w:rPr>
        <w:t>n</w:t>
      </w:r>
      <w:r w:rsidRPr="0091563E">
        <w:rPr>
          <w:rFonts w:asciiTheme="minorBidi" w:hAnsiTheme="minorBidi" w:cstheme="minorBidi"/>
          <w:sz w:val="24"/>
          <w:szCs w:val="24"/>
        </w:rPr>
        <w:t xml:space="preserve"> before </w:t>
      </w:r>
      <w:r w:rsidR="003F7990" w:rsidRPr="0091563E">
        <w:rPr>
          <w:rFonts w:asciiTheme="minorBidi" w:hAnsiTheme="minorBidi" w:cstheme="minorBidi"/>
          <w:sz w:val="24"/>
          <w:szCs w:val="24"/>
        </w:rPr>
        <w:t>Y</w:t>
      </w:r>
      <w:r w:rsidRPr="0091563E">
        <w:rPr>
          <w:rFonts w:asciiTheme="minorBidi" w:hAnsiTheme="minorBidi" w:cstheme="minorBidi"/>
          <w:sz w:val="24"/>
          <w:szCs w:val="24"/>
        </w:rPr>
        <w:t xml:space="preserve">ou that </w:t>
      </w:r>
      <w:r w:rsidR="00E032A4" w:rsidRPr="0091563E">
        <w:rPr>
          <w:rFonts w:asciiTheme="minorBidi" w:hAnsiTheme="minorBidi" w:cstheme="minorBidi"/>
          <w:sz w:val="24"/>
          <w:szCs w:val="24"/>
        </w:rPr>
        <w:t xml:space="preserve">with </w:t>
      </w:r>
      <w:r w:rsidRPr="0091563E">
        <w:rPr>
          <w:rFonts w:asciiTheme="minorBidi" w:hAnsiTheme="minorBidi" w:cstheme="minorBidi"/>
          <w:sz w:val="24"/>
          <w:szCs w:val="24"/>
        </w:rPr>
        <w:t xml:space="preserve">my ten fingers </w:t>
      </w:r>
      <w:r w:rsidR="00E032A4" w:rsidRPr="0091563E">
        <w:rPr>
          <w:rFonts w:asciiTheme="minorBidi" w:hAnsiTheme="minorBidi" w:cstheme="minorBidi"/>
          <w:sz w:val="24"/>
          <w:szCs w:val="24"/>
        </w:rPr>
        <w:t>I exerted myself i</w:t>
      </w:r>
      <w:r w:rsidRPr="0091563E">
        <w:rPr>
          <w:rFonts w:asciiTheme="minorBidi" w:hAnsiTheme="minorBidi" w:cstheme="minorBidi"/>
          <w:sz w:val="24"/>
          <w:szCs w:val="24"/>
        </w:rPr>
        <w:t>n Torah</w:t>
      </w:r>
      <w:r w:rsidR="00E032A4" w:rsidRPr="0091563E">
        <w:rPr>
          <w:rFonts w:asciiTheme="minorBidi" w:hAnsiTheme="minorBidi" w:cstheme="minorBidi"/>
          <w:sz w:val="24"/>
          <w:szCs w:val="24"/>
        </w:rPr>
        <w:t>,</w:t>
      </w:r>
      <w:r w:rsidRPr="0091563E">
        <w:rPr>
          <w:rFonts w:asciiTheme="minorBidi" w:hAnsiTheme="minorBidi" w:cstheme="minorBidi"/>
          <w:sz w:val="24"/>
          <w:szCs w:val="24"/>
        </w:rPr>
        <w:t xml:space="preserve"> and I did not take pleasure with even a </w:t>
      </w:r>
      <w:r w:rsidR="00410257" w:rsidRPr="0091563E">
        <w:rPr>
          <w:rFonts w:asciiTheme="minorBidi" w:hAnsiTheme="minorBidi" w:cstheme="minorBidi"/>
          <w:sz w:val="24"/>
          <w:szCs w:val="24"/>
        </w:rPr>
        <w:t xml:space="preserve">little </w:t>
      </w:r>
      <w:r w:rsidRPr="0091563E">
        <w:rPr>
          <w:rFonts w:asciiTheme="minorBidi" w:hAnsiTheme="minorBidi" w:cstheme="minorBidi"/>
          <w:sz w:val="24"/>
          <w:szCs w:val="24"/>
        </w:rPr>
        <w:t xml:space="preserve">finger. May it be Your will that I rest in peace. A voice </w:t>
      </w:r>
      <w:r w:rsidR="00BC587C" w:rsidRPr="0091563E">
        <w:rPr>
          <w:rFonts w:asciiTheme="minorBidi" w:hAnsiTheme="minorBidi" w:cstheme="minorBidi"/>
          <w:sz w:val="24"/>
          <w:szCs w:val="24"/>
        </w:rPr>
        <w:t xml:space="preserve">came out </w:t>
      </w:r>
      <w:r w:rsidRPr="0091563E">
        <w:rPr>
          <w:rFonts w:asciiTheme="minorBidi" w:hAnsiTheme="minorBidi" w:cstheme="minorBidi"/>
          <w:sz w:val="24"/>
          <w:szCs w:val="24"/>
        </w:rPr>
        <w:t xml:space="preserve">from heaven and said: </w:t>
      </w:r>
      <w:r w:rsidR="00BC587C" w:rsidRPr="0091563E">
        <w:rPr>
          <w:rFonts w:asciiTheme="minorBidi" w:hAnsiTheme="minorBidi" w:cstheme="minorBidi"/>
          <w:sz w:val="24"/>
          <w:szCs w:val="24"/>
        </w:rPr>
        <w:t>Peace will come, they will rest on their beds. (</w:t>
      </w:r>
      <w:r w:rsidR="00BC587C" w:rsidRPr="0091563E">
        <w:rPr>
          <w:rFonts w:asciiTheme="minorBidi" w:hAnsiTheme="minorBidi" w:cstheme="minorBidi"/>
          <w:i/>
          <w:iCs/>
          <w:sz w:val="24"/>
          <w:szCs w:val="24"/>
        </w:rPr>
        <w:t>Yeshaya</w:t>
      </w:r>
      <w:r w:rsidR="00BC587C" w:rsidRPr="0091563E">
        <w:rPr>
          <w:rFonts w:asciiTheme="minorBidi" w:hAnsiTheme="minorBidi" w:cstheme="minorBidi"/>
          <w:sz w:val="24"/>
          <w:szCs w:val="24"/>
        </w:rPr>
        <w:t xml:space="preserve"> 57:2)</w:t>
      </w:r>
    </w:p>
    <w:p w14:paraId="3C764168"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5D8B95F8" w14:textId="157C1E45" w:rsidR="00C7207C" w:rsidRDefault="00104DB1"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b/>
          <w:bCs/>
          <w:sz w:val="24"/>
          <w:szCs w:val="24"/>
        </w:rPr>
        <w:t>III. Exercising Moderation</w:t>
      </w:r>
      <w:r w:rsidRPr="0091563E">
        <w:rPr>
          <w:rFonts w:asciiTheme="minorBidi" w:eastAsia="Times New Roman" w:hAnsiTheme="minorBidi" w:cstheme="minorBidi"/>
          <w:sz w:val="24"/>
          <w:szCs w:val="24"/>
        </w:rPr>
        <w:t xml:space="preserve"> </w:t>
      </w:r>
      <w:r w:rsidR="00B4096E" w:rsidRPr="0091563E">
        <w:rPr>
          <w:rFonts w:asciiTheme="minorBidi" w:eastAsia="Times New Roman" w:hAnsiTheme="minorBidi" w:cstheme="minorBidi"/>
          <w:sz w:val="24"/>
          <w:szCs w:val="24"/>
        </w:rPr>
        <w:t>Many sources</w:t>
      </w:r>
      <w:r w:rsidR="00A67A72" w:rsidRPr="0091563E">
        <w:rPr>
          <w:rFonts w:asciiTheme="minorBidi" w:eastAsia="Times New Roman" w:hAnsiTheme="minorBidi" w:cstheme="minorBidi"/>
          <w:sz w:val="24"/>
          <w:szCs w:val="24"/>
        </w:rPr>
        <w:t xml:space="preserve"> </w:t>
      </w:r>
      <w:r w:rsidR="00BB47FD" w:rsidRPr="0091563E">
        <w:rPr>
          <w:rFonts w:asciiTheme="minorBidi" w:eastAsia="Times New Roman" w:hAnsiTheme="minorBidi" w:cstheme="minorBidi"/>
          <w:sz w:val="24"/>
          <w:szCs w:val="24"/>
        </w:rPr>
        <w:t xml:space="preserve">stake out a middle ground, </w:t>
      </w:r>
      <w:r w:rsidR="00B4096E" w:rsidRPr="0091563E">
        <w:rPr>
          <w:rFonts w:asciiTheme="minorBidi" w:eastAsia="Times New Roman" w:hAnsiTheme="minorBidi" w:cstheme="minorBidi"/>
          <w:sz w:val="24"/>
          <w:szCs w:val="24"/>
        </w:rPr>
        <w:t>call</w:t>
      </w:r>
      <w:r w:rsidR="00BB47FD" w:rsidRPr="0091563E">
        <w:rPr>
          <w:rFonts w:asciiTheme="minorBidi" w:eastAsia="Times New Roman" w:hAnsiTheme="minorBidi" w:cstheme="minorBidi"/>
          <w:sz w:val="24"/>
          <w:szCs w:val="24"/>
        </w:rPr>
        <w:t>ing</w:t>
      </w:r>
      <w:r w:rsidR="00B4096E" w:rsidRPr="0091563E">
        <w:rPr>
          <w:rFonts w:asciiTheme="minorBidi" w:eastAsia="Times New Roman" w:hAnsiTheme="minorBidi" w:cstheme="minorBidi"/>
          <w:sz w:val="24"/>
          <w:szCs w:val="24"/>
        </w:rPr>
        <w:t xml:space="preserve"> for moderati</w:t>
      </w:r>
      <w:r w:rsidR="00BB47FD" w:rsidRPr="0091563E">
        <w:rPr>
          <w:rFonts w:asciiTheme="minorBidi" w:eastAsia="Times New Roman" w:hAnsiTheme="minorBidi" w:cstheme="minorBidi"/>
          <w:sz w:val="24"/>
          <w:szCs w:val="24"/>
        </w:rPr>
        <w:t>o</w:t>
      </w:r>
      <w:r w:rsidR="00B4096E" w:rsidRPr="0091563E">
        <w:rPr>
          <w:rFonts w:asciiTheme="minorBidi" w:eastAsia="Times New Roman" w:hAnsiTheme="minorBidi" w:cstheme="minorBidi"/>
          <w:sz w:val="24"/>
          <w:szCs w:val="24"/>
        </w:rPr>
        <w:t xml:space="preserve">n </w:t>
      </w:r>
      <w:r w:rsidR="00BB47FD" w:rsidRPr="0091563E">
        <w:rPr>
          <w:rFonts w:asciiTheme="minorBidi" w:eastAsia="Times New Roman" w:hAnsiTheme="minorBidi" w:cstheme="minorBidi"/>
          <w:sz w:val="24"/>
          <w:szCs w:val="24"/>
        </w:rPr>
        <w:t xml:space="preserve">of </w:t>
      </w:r>
      <w:r w:rsidR="00B4096E" w:rsidRPr="0091563E">
        <w:rPr>
          <w:rFonts w:asciiTheme="minorBidi" w:eastAsia="Times New Roman" w:hAnsiTheme="minorBidi" w:cstheme="minorBidi"/>
          <w:sz w:val="24"/>
          <w:szCs w:val="24"/>
        </w:rPr>
        <w:t xml:space="preserve">physical pleasure. For example, Ramban </w:t>
      </w:r>
      <w:r w:rsidR="00A67A72" w:rsidRPr="0091563E">
        <w:rPr>
          <w:rFonts w:asciiTheme="minorBidi" w:eastAsia="Times New Roman" w:hAnsiTheme="minorBidi" w:cstheme="minorBidi"/>
          <w:sz w:val="24"/>
          <w:szCs w:val="24"/>
        </w:rPr>
        <w:t>interprets the Torah’s call to live with sanctity as</w:t>
      </w:r>
      <w:r w:rsidR="003666CE" w:rsidRPr="0091563E">
        <w:rPr>
          <w:rFonts w:asciiTheme="minorBidi" w:eastAsia="Times New Roman" w:hAnsiTheme="minorBidi" w:cstheme="minorBidi"/>
          <w:sz w:val="24"/>
          <w:szCs w:val="24"/>
        </w:rPr>
        <w:t xml:space="preserve"> mandating</w:t>
      </w:r>
      <w:r w:rsidR="00067D7A" w:rsidRPr="0091563E">
        <w:rPr>
          <w:rFonts w:asciiTheme="minorBidi" w:eastAsia="Times New Roman" w:hAnsiTheme="minorBidi" w:cstheme="minorBidi"/>
          <w:sz w:val="24"/>
          <w:szCs w:val="24"/>
        </w:rPr>
        <w:t xml:space="preserve"> restraint from</w:t>
      </w:r>
      <w:r w:rsidR="00C7207C" w:rsidRPr="0091563E">
        <w:rPr>
          <w:rFonts w:asciiTheme="minorBidi" w:eastAsia="Times New Roman" w:hAnsiTheme="minorBidi" w:cstheme="minorBidi"/>
          <w:sz w:val="24"/>
          <w:szCs w:val="24"/>
        </w:rPr>
        <w:t xml:space="preserve"> overindulgence in pleasures of the flesh</w:t>
      </w:r>
      <w:r w:rsidR="00232B80" w:rsidRPr="0091563E">
        <w:rPr>
          <w:rFonts w:asciiTheme="minorBidi" w:eastAsia="Times New Roman" w:hAnsiTheme="minorBidi" w:cstheme="minorBidi"/>
          <w:sz w:val="24"/>
          <w:szCs w:val="24"/>
        </w:rPr>
        <w:t xml:space="preserve">, including drinking wine, eating meat, and sexual intercourse. </w:t>
      </w:r>
    </w:p>
    <w:p w14:paraId="72EE5FC0"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4E27C951" w14:textId="769EA7C8" w:rsidR="00303624" w:rsidRPr="0091563E" w:rsidRDefault="0030362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Ramban </w:t>
      </w:r>
      <w:r w:rsidRPr="0091563E">
        <w:rPr>
          <w:rFonts w:asciiTheme="minorBidi" w:hAnsiTheme="minorBidi" w:cstheme="minorBidi"/>
          <w:i/>
          <w:iCs/>
          <w:sz w:val="24"/>
          <w:szCs w:val="24"/>
        </w:rPr>
        <w:t>Vayikra</w:t>
      </w:r>
      <w:r w:rsidRPr="0091563E">
        <w:rPr>
          <w:rFonts w:asciiTheme="minorBidi" w:hAnsiTheme="minorBidi" w:cstheme="minorBidi"/>
          <w:sz w:val="24"/>
          <w:szCs w:val="24"/>
        </w:rPr>
        <w:t xml:space="preserve"> 19:2 s.v. </w:t>
      </w:r>
      <w:r w:rsidRPr="0091563E">
        <w:rPr>
          <w:rFonts w:asciiTheme="minorBidi" w:hAnsiTheme="minorBidi" w:cstheme="minorBidi"/>
          <w:i/>
          <w:iCs/>
          <w:sz w:val="24"/>
          <w:szCs w:val="24"/>
        </w:rPr>
        <w:t>Kedoshim tihiyu</w:t>
      </w:r>
    </w:p>
    <w:p w14:paraId="34C9DF73" w14:textId="3A53CC93" w:rsidR="00303624" w:rsidRDefault="00303624"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The matter is that the Torah cautioned </w:t>
      </w:r>
      <w:r w:rsidR="003666CE" w:rsidRPr="0091563E">
        <w:rPr>
          <w:rFonts w:asciiTheme="minorBidi" w:hAnsiTheme="minorBidi" w:cstheme="minorBidi"/>
          <w:sz w:val="24"/>
          <w:szCs w:val="24"/>
        </w:rPr>
        <w:t>against</w:t>
      </w:r>
      <w:r w:rsidRPr="0091563E">
        <w:rPr>
          <w:rFonts w:asciiTheme="minorBidi" w:hAnsiTheme="minorBidi" w:cstheme="minorBidi"/>
          <w:sz w:val="24"/>
          <w:szCs w:val="24"/>
        </w:rPr>
        <w:t xml:space="preserve"> prohibited sexual relationships and prohibited foods</w:t>
      </w:r>
      <w:r w:rsidR="003666CE" w:rsidRPr="0091563E">
        <w:rPr>
          <w:rFonts w:asciiTheme="minorBidi" w:hAnsiTheme="minorBidi" w:cstheme="minorBidi"/>
          <w:sz w:val="24"/>
          <w:szCs w:val="24"/>
        </w:rPr>
        <w:t>,</w:t>
      </w:r>
      <w:r w:rsidRPr="0091563E">
        <w:rPr>
          <w:rFonts w:asciiTheme="minorBidi" w:hAnsiTheme="minorBidi" w:cstheme="minorBidi"/>
          <w:sz w:val="24"/>
          <w:szCs w:val="24"/>
        </w:rPr>
        <w:t xml:space="preserve"> and permitted sexual relations </w:t>
      </w:r>
      <w:r w:rsidR="003666CE" w:rsidRPr="0091563E">
        <w:rPr>
          <w:rFonts w:asciiTheme="minorBidi" w:hAnsiTheme="minorBidi" w:cstheme="minorBidi"/>
          <w:sz w:val="24"/>
          <w:szCs w:val="24"/>
        </w:rPr>
        <w:t xml:space="preserve">between </w:t>
      </w:r>
      <w:r w:rsidRPr="0091563E">
        <w:rPr>
          <w:rFonts w:asciiTheme="minorBidi" w:hAnsiTheme="minorBidi" w:cstheme="minorBidi"/>
          <w:sz w:val="24"/>
          <w:szCs w:val="24"/>
        </w:rPr>
        <w:t xml:space="preserve">a man and his wife and eating meat and wine. If so, one </w:t>
      </w:r>
      <w:r w:rsidR="003666CE" w:rsidRPr="0091563E">
        <w:rPr>
          <w:rFonts w:asciiTheme="minorBidi" w:hAnsiTheme="minorBidi" w:cstheme="minorBidi"/>
          <w:sz w:val="24"/>
          <w:szCs w:val="24"/>
        </w:rPr>
        <w:t xml:space="preserve">dominated by </w:t>
      </w:r>
      <w:r w:rsidRPr="0091563E">
        <w:rPr>
          <w:rFonts w:asciiTheme="minorBidi" w:hAnsiTheme="minorBidi" w:cstheme="minorBidi"/>
          <w:sz w:val="24"/>
          <w:szCs w:val="24"/>
        </w:rPr>
        <w:t xml:space="preserve">desires will find </w:t>
      </w:r>
      <w:r w:rsidR="003666CE" w:rsidRPr="0091563E">
        <w:rPr>
          <w:rFonts w:asciiTheme="minorBidi" w:hAnsiTheme="minorBidi" w:cstheme="minorBidi"/>
          <w:sz w:val="24"/>
          <w:szCs w:val="24"/>
        </w:rPr>
        <w:t>room</w:t>
      </w:r>
      <w:r w:rsidRPr="0091563E">
        <w:rPr>
          <w:rFonts w:asciiTheme="minorBidi" w:hAnsiTheme="minorBidi" w:cstheme="minorBidi"/>
          <w:sz w:val="24"/>
          <w:szCs w:val="24"/>
        </w:rPr>
        <w:t xml:space="preserve"> to be </w:t>
      </w:r>
      <w:r w:rsidR="003666CE" w:rsidRPr="0091563E">
        <w:rPr>
          <w:rFonts w:asciiTheme="minorBidi" w:hAnsiTheme="minorBidi" w:cstheme="minorBidi"/>
          <w:sz w:val="24"/>
          <w:szCs w:val="24"/>
          <w:lang w:bidi="ar-SA"/>
        </w:rPr>
        <w:t>lascivious</w:t>
      </w:r>
      <w:r w:rsidRPr="0091563E">
        <w:rPr>
          <w:rFonts w:asciiTheme="minorBidi" w:hAnsiTheme="minorBidi" w:cstheme="minorBidi"/>
          <w:sz w:val="24"/>
          <w:szCs w:val="24"/>
        </w:rPr>
        <w:t xml:space="preserve"> with his wife or his many wives, and to be among the </w:t>
      </w:r>
      <w:r w:rsidR="003666CE" w:rsidRPr="0091563E">
        <w:rPr>
          <w:rFonts w:asciiTheme="minorBidi" w:hAnsiTheme="minorBidi" w:cstheme="minorBidi"/>
          <w:sz w:val="24"/>
          <w:szCs w:val="24"/>
        </w:rPr>
        <w:t>guzzlers</w:t>
      </w:r>
      <w:r w:rsidRPr="0091563E">
        <w:rPr>
          <w:rFonts w:asciiTheme="minorBidi" w:hAnsiTheme="minorBidi" w:cstheme="minorBidi"/>
          <w:sz w:val="24"/>
          <w:szCs w:val="24"/>
        </w:rPr>
        <w:t xml:space="preserve"> of wine </w:t>
      </w:r>
      <w:r w:rsidR="00751E3E" w:rsidRPr="0091563E">
        <w:rPr>
          <w:rFonts w:asciiTheme="minorBidi" w:hAnsiTheme="minorBidi" w:cstheme="minorBidi"/>
          <w:sz w:val="24"/>
          <w:szCs w:val="24"/>
        </w:rPr>
        <w:t>[</w:t>
      </w:r>
      <w:r w:rsidRPr="0091563E">
        <w:rPr>
          <w:rFonts w:asciiTheme="minorBidi" w:hAnsiTheme="minorBidi" w:cstheme="minorBidi"/>
          <w:sz w:val="24"/>
          <w:szCs w:val="24"/>
        </w:rPr>
        <w:t>and</w:t>
      </w:r>
      <w:r w:rsidR="00751E3E" w:rsidRPr="0091563E">
        <w:rPr>
          <w:rFonts w:asciiTheme="minorBidi" w:hAnsiTheme="minorBidi" w:cstheme="minorBidi"/>
          <w:sz w:val="24"/>
          <w:szCs w:val="24"/>
        </w:rPr>
        <w:t>]</w:t>
      </w:r>
      <w:r w:rsidRPr="0091563E">
        <w:rPr>
          <w:rFonts w:asciiTheme="minorBidi" w:hAnsiTheme="minorBidi" w:cstheme="minorBidi"/>
          <w:sz w:val="24"/>
          <w:szCs w:val="24"/>
        </w:rPr>
        <w:t xml:space="preserve"> the gluttonous eaters of meat, and will be led in accordance with his desire in all degraded activities, for this prohibition is not recorded in the Torah, and he will be a degraded person </w:t>
      </w:r>
      <w:r w:rsidR="00AF5819" w:rsidRPr="0091563E">
        <w:rPr>
          <w:rFonts w:asciiTheme="minorBidi" w:hAnsiTheme="minorBidi" w:cstheme="minorBidi"/>
          <w:sz w:val="24"/>
          <w:szCs w:val="24"/>
        </w:rPr>
        <w:t>within what the Torah permits</w:t>
      </w:r>
      <w:r w:rsidRPr="0091563E">
        <w:rPr>
          <w:rFonts w:asciiTheme="minorBidi" w:hAnsiTheme="minorBidi" w:cstheme="minorBidi"/>
          <w:sz w:val="24"/>
          <w:szCs w:val="24"/>
        </w:rPr>
        <w:t xml:space="preserve">. </w:t>
      </w:r>
      <w:r w:rsidRPr="0091563E">
        <w:rPr>
          <w:rFonts w:asciiTheme="minorBidi" w:hAnsiTheme="minorBidi" w:cstheme="minorBidi"/>
          <w:sz w:val="24"/>
          <w:szCs w:val="24"/>
        </w:rPr>
        <w:lastRenderedPageBreak/>
        <w:t xml:space="preserve">Therefore, the verse comes, after it specified the prohibitions that it has completely prohibited, and commanded in </w:t>
      </w:r>
      <w:r w:rsidR="000316F2" w:rsidRPr="0091563E">
        <w:rPr>
          <w:rFonts w:asciiTheme="minorBidi" w:hAnsiTheme="minorBidi" w:cstheme="minorBidi"/>
          <w:sz w:val="24"/>
          <w:szCs w:val="24"/>
        </w:rPr>
        <w:t xml:space="preserve">a </w:t>
      </w:r>
      <w:r w:rsidRPr="0091563E">
        <w:rPr>
          <w:rFonts w:asciiTheme="minorBidi" w:hAnsiTheme="minorBidi" w:cstheme="minorBidi"/>
          <w:sz w:val="24"/>
          <w:szCs w:val="24"/>
        </w:rPr>
        <w:t xml:space="preserve">general </w:t>
      </w:r>
      <w:r w:rsidR="000316F2" w:rsidRPr="0091563E">
        <w:rPr>
          <w:rFonts w:asciiTheme="minorBidi" w:hAnsiTheme="minorBidi" w:cstheme="minorBidi"/>
          <w:sz w:val="24"/>
          <w:szCs w:val="24"/>
        </w:rPr>
        <w:t xml:space="preserve">manner </w:t>
      </w:r>
      <w:r w:rsidRPr="0091563E">
        <w:rPr>
          <w:rFonts w:asciiTheme="minorBidi" w:hAnsiTheme="minorBidi" w:cstheme="minorBidi"/>
          <w:sz w:val="24"/>
          <w:szCs w:val="24"/>
        </w:rPr>
        <w:t xml:space="preserve">that we </w:t>
      </w:r>
      <w:r w:rsidR="000316F2" w:rsidRPr="0091563E">
        <w:rPr>
          <w:rFonts w:asciiTheme="minorBidi" w:hAnsiTheme="minorBidi" w:cstheme="minorBidi"/>
          <w:sz w:val="24"/>
          <w:szCs w:val="24"/>
        </w:rPr>
        <w:t>refrain</w:t>
      </w:r>
      <w:r w:rsidRPr="0091563E">
        <w:rPr>
          <w:rFonts w:asciiTheme="minorBidi" w:hAnsiTheme="minorBidi" w:cstheme="minorBidi"/>
          <w:sz w:val="24"/>
          <w:szCs w:val="24"/>
        </w:rPr>
        <w:t xml:space="preserve"> from excesses.</w:t>
      </w:r>
    </w:p>
    <w:p w14:paraId="448EC57E"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3CE62262" w14:textId="7CBC953F" w:rsidR="00303624" w:rsidRDefault="00303624"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Even though sexual relations between husband and wife are fully permissible, Ramban </w:t>
      </w:r>
      <w:r w:rsidR="00BA39CE" w:rsidRPr="0091563E">
        <w:rPr>
          <w:rFonts w:asciiTheme="minorBidi" w:eastAsia="Times New Roman" w:hAnsiTheme="minorBidi" w:cstheme="minorBidi"/>
          <w:sz w:val="24"/>
          <w:szCs w:val="24"/>
        </w:rPr>
        <w:t>cautions against</w:t>
      </w:r>
      <w:r w:rsidRPr="0091563E">
        <w:rPr>
          <w:rFonts w:asciiTheme="minorBidi" w:eastAsia="Times New Roman" w:hAnsiTheme="minorBidi" w:cstheme="minorBidi"/>
          <w:sz w:val="24"/>
          <w:szCs w:val="24"/>
        </w:rPr>
        <w:t xml:space="preserve"> </w:t>
      </w:r>
      <w:r w:rsidR="00104DB1" w:rsidRPr="0091563E">
        <w:rPr>
          <w:rFonts w:asciiTheme="minorBidi" w:eastAsia="Times New Roman" w:hAnsiTheme="minorBidi" w:cstheme="minorBidi"/>
          <w:sz w:val="24"/>
          <w:szCs w:val="24"/>
        </w:rPr>
        <w:t xml:space="preserve">a life driven by </w:t>
      </w:r>
      <w:r w:rsidR="00C71901" w:rsidRPr="0091563E">
        <w:rPr>
          <w:rFonts w:asciiTheme="minorBidi" w:eastAsia="Times New Roman" w:hAnsiTheme="minorBidi" w:cstheme="minorBidi"/>
          <w:sz w:val="24"/>
          <w:szCs w:val="24"/>
        </w:rPr>
        <w:t>free</w:t>
      </w:r>
      <w:r w:rsidR="00843848" w:rsidRPr="0091563E">
        <w:rPr>
          <w:rFonts w:asciiTheme="minorBidi" w:eastAsia="Times New Roman" w:hAnsiTheme="minorBidi" w:cstheme="minorBidi"/>
          <w:sz w:val="24"/>
          <w:szCs w:val="24"/>
        </w:rPr>
        <w:t xml:space="preserve"> </w:t>
      </w:r>
      <w:r w:rsidRPr="0091563E">
        <w:rPr>
          <w:rFonts w:asciiTheme="minorBidi" w:eastAsia="Times New Roman" w:hAnsiTheme="minorBidi" w:cstheme="minorBidi"/>
          <w:sz w:val="24"/>
          <w:szCs w:val="24"/>
        </w:rPr>
        <w:t xml:space="preserve">fulfillment of </w:t>
      </w:r>
      <w:r w:rsidR="00C71901" w:rsidRPr="0091563E">
        <w:rPr>
          <w:rFonts w:asciiTheme="minorBidi" w:eastAsia="Times New Roman" w:hAnsiTheme="minorBidi" w:cstheme="minorBidi"/>
          <w:sz w:val="24"/>
          <w:szCs w:val="24"/>
        </w:rPr>
        <w:t>desire</w:t>
      </w:r>
      <w:r w:rsidR="00104DB1" w:rsidRPr="0091563E">
        <w:rPr>
          <w:rFonts w:asciiTheme="minorBidi" w:eastAsia="Times New Roman" w:hAnsiTheme="minorBidi" w:cstheme="minorBidi"/>
          <w:sz w:val="24"/>
          <w:szCs w:val="24"/>
        </w:rPr>
        <w:t>s</w:t>
      </w:r>
      <w:r w:rsidRPr="0091563E">
        <w:rPr>
          <w:rFonts w:asciiTheme="minorBidi" w:eastAsia="Times New Roman" w:hAnsiTheme="minorBidi" w:cstheme="minorBidi"/>
          <w:sz w:val="24"/>
          <w:szCs w:val="24"/>
        </w:rPr>
        <w:t xml:space="preserve">. </w:t>
      </w:r>
      <w:r w:rsidR="00BE4720" w:rsidRPr="0091563E">
        <w:rPr>
          <w:rFonts w:asciiTheme="minorBidi" w:eastAsia="Times New Roman" w:hAnsiTheme="minorBidi" w:cstheme="minorBidi"/>
          <w:sz w:val="24"/>
          <w:szCs w:val="24"/>
        </w:rPr>
        <w:t xml:space="preserve">In calling basic physical pleasures potentially degrading acts, </w:t>
      </w:r>
      <w:r w:rsidR="004D0A5A" w:rsidRPr="0091563E">
        <w:rPr>
          <w:rFonts w:asciiTheme="minorBidi" w:eastAsia="Times New Roman" w:hAnsiTheme="minorBidi" w:cstheme="minorBidi"/>
          <w:sz w:val="24"/>
          <w:szCs w:val="24"/>
        </w:rPr>
        <w:t xml:space="preserve">Ramban seems to </w:t>
      </w:r>
      <w:r w:rsidR="00BE4720" w:rsidRPr="0091563E">
        <w:rPr>
          <w:rFonts w:asciiTheme="minorBidi" w:eastAsia="Times New Roman" w:hAnsiTheme="minorBidi" w:cstheme="minorBidi"/>
          <w:sz w:val="24"/>
          <w:szCs w:val="24"/>
        </w:rPr>
        <w:t xml:space="preserve">contrast </w:t>
      </w:r>
      <w:r w:rsidR="004D0A5A" w:rsidRPr="0091563E">
        <w:rPr>
          <w:rFonts w:asciiTheme="minorBidi" w:eastAsia="Times New Roman" w:hAnsiTheme="minorBidi" w:cstheme="minorBidi"/>
          <w:sz w:val="24"/>
          <w:szCs w:val="24"/>
        </w:rPr>
        <w:t>physicality and holiness.</w:t>
      </w:r>
      <w:r w:rsidR="00D87354" w:rsidRPr="0091563E">
        <w:rPr>
          <w:rFonts w:asciiTheme="minorBidi" w:eastAsia="Times New Roman" w:hAnsiTheme="minorBidi" w:cstheme="minorBidi"/>
          <w:sz w:val="24"/>
          <w:szCs w:val="24"/>
        </w:rPr>
        <w:t xml:space="preserve"> Rather than deny human physicality, </w:t>
      </w:r>
      <w:r w:rsidR="00BE4720" w:rsidRPr="0091563E">
        <w:rPr>
          <w:rFonts w:asciiTheme="minorBidi" w:eastAsia="Times New Roman" w:hAnsiTheme="minorBidi" w:cstheme="minorBidi"/>
          <w:sz w:val="24"/>
          <w:szCs w:val="24"/>
        </w:rPr>
        <w:t xml:space="preserve">however, </w:t>
      </w:r>
      <w:r w:rsidR="00D87354" w:rsidRPr="0091563E">
        <w:rPr>
          <w:rFonts w:asciiTheme="minorBidi" w:eastAsia="Times New Roman" w:hAnsiTheme="minorBidi" w:cstheme="minorBidi"/>
          <w:sz w:val="24"/>
          <w:szCs w:val="24"/>
        </w:rPr>
        <w:t xml:space="preserve">he conceives of the exercise of conscious choices about it as an embodiment of </w:t>
      </w:r>
      <w:r w:rsidR="00F62AD1" w:rsidRPr="0091563E">
        <w:rPr>
          <w:rFonts w:asciiTheme="minorBidi" w:eastAsia="Times New Roman" w:hAnsiTheme="minorBidi" w:cstheme="minorBidi"/>
          <w:sz w:val="24"/>
          <w:szCs w:val="24"/>
        </w:rPr>
        <w:t>sanctity</w:t>
      </w:r>
      <w:r w:rsidR="00D87354" w:rsidRPr="0091563E">
        <w:rPr>
          <w:rFonts w:asciiTheme="minorBidi" w:eastAsia="Times New Roman" w:hAnsiTheme="minorBidi" w:cstheme="minorBidi"/>
          <w:sz w:val="24"/>
          <w:szCs w:val="24"/>
        </w:rPr>
        <w:t>.</w:t>
      </w:r>
    </w:p>
    <w:p w14:paraId="60D4A1C4"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75492AD0" w14:textId="170207FA" w:rsidR="00C71901" w:rsidRDefault="00D87354" w:rsidP="005D66B0">
      <w:pPr>
        <w:pStyle w:val="SubQuote"/>
        <w:widowControl w:val="0"/>
        <w:spacing w:after="0" w:line="240" w:lineRule="auto"/>
        <w:jc w:val="both"/>
        <w:rPr>
          <w:rFonts w:asciiTheme="minorBidi" w:hAnsiTheme="minorBidi" w:cstheme="minorBidi"/>
          <w:szCs w:val="24"/>
        </w:rPr>
      </w:pPr>
      <w:r w:rsidRPr="0091563E">
        <w:rPr>
          <w:rFonts w:asciiTheme="minorBidi" w:hAnsiTheme="minorBidi" w:cstheme="minorBidi"/>
          <w:szCs w:val="24"/>
        </w:rPr>
        <w:t>The</w:t>
      </w:r>
      <w:r w:rsidR="00104DB1" w:rsidRPr="0091563E">
        <w:rPr>
          <w:rFonts w:asciiTheme="minorBidi" w:hAnsiTheme="minorBidi" w:cstheme="minorBidi"/>
          <w:szCs w:val="24"/>
        </w:rPr>
        <w:t xml:space="preserve"> </w:t>
      </w:r>
      <w:r w:rsidR="00C71901" w:rsidRPr="0091563E">
        <w:rPr>
          <w:rFonts w:asciiTheme="minorBidi" w:hAnsiTheme="minorBidi" w:cstheme="minorBidi"/>
          <w:szCs w:val="24"/>
        </w:rPr>
        <w:t>Sexual Drive</w:t>
      </w:r>
    </w:p>
    <w:p w14:paraId="637BBE2F" w14:textId="77777777" w:rsidR="0091563E" w:rsidRPr="0091563E" w:rsidRDefault="0091563E" w:rsidP="005D66B0">
      <w:pPr>
        <w:pStyle w:val="SubQuote"/>
        <w:widowControl w:val="0"/>
        <w:spacing w:after="0" w:line="240" w:lineRule="auto"/>
        <w:jc w:val="both"/>
        <w:rPr>
          <w:rFonts w:asciiTheme="minorBidi" w:hAnsiTheme="minorBidi" w:cstheme="minorBidi"/>
          <w:szCs w:val="24"/>
        </w:rPr>
      </w:pPr>
    </w:p>
    <w:p w14:paraId="32BD1C86" w14:textId="75FCB690" w:rsidR="00C7207C" w:rsidRDefault="00BA39CE"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One might think that the surest path to making good sexual choices would lie in </w:t>
      </w:r>
      <w:r w:rsidR="00953B3C" w:rsidRPr="0091563E">
        <w:rPr>
          <w:rFonts w:asciiTheme="minorBidi" w:eastAsia="Times New Roman" w:hAnsiTheme="minorBidi" w:cstheme="minorBidi"/>
          <w:sz w:val="24"/>
          <w:szCs w:val="24"/>
        </w:rPr>
        <w:t xml:space="preserve">subduing </w:t>
      </w:r>
      <w:r w:rsidRPr="0091563E">
        <w:rPr>
          <w:rFonts w:asciiTheme="minorBidi" w:eastAsia="Times New Roman" w:hAnsiTheme="minorBidi" w:cstheme="minorBidi"/>
          <w:sz w:val="24"/>
          <w:szCs w:val="24"/>
        </w:rPr>
        <w:t>the sex</w:t>
      </w:r>
      <w:r w:rsidR="002F543E" w:rsidRPr="0091563E">
        <w:rPr>
          <w:rFonts w:asciiTheme="minorBidi" w:eastAsia="Times New Roman" w:hAnsiTheme="minorBidi" w:cstheme="minorBidi"/>
          <w:sz w:val="24"/>
          <w:szCs w:val="24"/>
        </w:rPr>
        <w:t>ual</w:t>
      </w:r>
      <w:r w:rsidRPr="0091563E">
        <w:rPr>
          <w:rFonts w:asciiTheme="minorBidi" w:eastAsia="Times New Roman" w:hAnsiTheme="minorBidi" w:cstheme="minorBidi"/>
          <w:sz w:val="24"/>
          <w:szCs w:val="24"/>
        </w:rPr>
        <w:t xml:space="preserve"> drive. The Talmud </w:t>
      </w:r>
      <w:r w:rsidR="00953B3C" w:rsidRPr="0091563E">
        <w:rPr>
          <w:rFonts w:asciiTheme="minorBidi" w:eastAsia="Times New Roman" w:hAnsiTheme="minorBidi" w:cstheme="minorBidi"/>
          <w:sz w:val="24"/>
          <w:szCs w:val="24"/>
        </w:rPr>
        <w:t xml:space="preserve">recounts </w:t>
      </w:r>
      <w:r w:rsidRPr="0091563E">
        <w:rPr>
          <w:rFonts w:asciiTheme="minorBidi" w:eastAsia="Times New Roman" w:hAnsiTheme="minorBidi" w:cstheme="minorBidi"/>
          <w:sz w:val="24"/>
          <w:szCs w:val="24"/>
        </w:rPr>
        <w:t>that</w:t>
      </w:r>
      <w:r w:rsidR="009D0DE8" w:rsidRPr="0091563E">
        <w:rPr>
          <w:rFonts w:asciiTheme="minorBidi" w:eastAsia="Times New Roman" w:hAnsiTheme="minorBidi" w:cstheme="minorBidi"/>
          <w:sz w:val="24"/>
          <w:szCs w:val="24"/>
        </w:rPr>
        <w:t>, in the time of the prophet Zecharya,</w:t>
      </w:r>
      <w:r w:rsidRPr="0091563E">
        <w:rPr>
          <w:rFonts w:asciiTheme="minorBidi" w:eastAsia="Times New Roman" w:hAnsiTheme="minorBidi" w:cstheme="minorBidi"/>
          <w:sz w:val="24"/>
          <w:szCs w:val="24"/>
        </w:rPr>
        <w:t xml:space="preserve"> our sages </w:t>
      </w:r>
      <w:r w:rsidR="00A67A72" w:rsidRPr="0091563E">
        <w:rPr>
          <w:rFonts w:asciiTheme="minorBidi" w:eastAsia="Times New Roman" w:hAnsiTheme="minorBidi" w:cstheme="minorBidi"/>
          <w:sz w:val="24"/>
          <w:szCs w:val="24"/>
        </w:rPr>
        <w:t>prayed for the eradication of the sexual drive, based on a mistaken</w:t>
      </w:r>
      <w:r w:rsidRPr="0091563E">
        <w:rPr>
          <w:rFonts w:asciiTheme="minorBidi" w:eastAsia="Times New Roman" w:hAnsiTheme="minorBidi" w:cstheme="minorBidi"/>
          <w:sz w:val="24"/>
          <w:szCs w:val="24"/>
        </w:rPr>
        <w:t xml:space="preserve"> impression that </w:t>
      </w:r>
      <w:r w:rsidR="009D0DE8" w:rsidRPr="0091563E">
        <w:rPr>
          <w:rFonts w:asciiTheme="minorBidi" w:eastAsia="Times New Roman" w:hAnsiTheme="minorBidi" w:cstheme="minorBidi"/>
          <w:sz w:val="24"/>
          <w:szCs w:val="24"/>
        </w:rPr>
        <w:t>it</w:t>
      </w:r>
      <w:r w:rsidRPr="0091563E">
        <w:rPr>
          <w:rFonts w:asciiTheme="minorBidi" w:eastAsia="Times New Roman" w:hAnsiTheme="minorBidi" w:cstheme="minorBidi"/>
          <w:sz w:val="24"/>
          <w:szCs w:val="24"/>
        </w:rPr>
        <w:t xml:space="preserve"> leads </w:t>
      </w:r>
      <w:r w:rsidR="009D0DE8" w:rsidRPr="0091563E">
        <w:rPr>
          <w:rFonts w:asciiTheme="minorBidi" w:eastAsia="Times New Roman" w:hAnsiTheme="minorBidi" w:cstheme="minorBidi"/>
          <w:sz w:val="24"/>
          <w:szCs w:val="24"/>
        </w:rPr>
        <w:t xml:space="preserve">only </w:t>
      </w:r>
      <w:r w:rsidRPr="0091563E">
        <w:rPr>
          <w:rFonts w:asciiTheme="minorBidi" w:eastAsia="Times New Roman" w:hAnsiTheme="minorBidi" w:cstheme="minorBidi"/>
          <w:sz w:val="24"/>
          <w:szCs w:val="24"/>
        </w:rPr>
        <w:t>to sin</w:t>
      </w:r>
      <w:r w:rsidR="00A67A72" w:rsidRPr="0091563E">
        <w:rPr>
          <w:rFonts w:asciiTheme="minorBidi" w:eastAsia="Times New Roman" w:hAnsiTheme="minorBidi" w:cstheme="minorBidi"/>
          <w:sz w:val="24"/>
          <w:szCs w:val="24"/>
        </w:rPr>
        <w:t>,</w:t>
      </w:r>
      <w:r w:rsidRPr="0091563E">
        <w:rPr>
          <w:rFonts w:asciiTheme="minorBidi" w:eastAsia="Times New Roman" w:hAnsiTheme="minorBidi" w:cstheme="minorBidi"/>
          <w:sz w:val="24"/>
          <w:szCs w:val="24"/>
        </w:rPr>
        <w:t xml:space="preserve"> and </w:t>
      </w:r>
      <w:r w:rsidR="00A67A72" w:rsidRPr="0091563E">
        <w:rPr>
          <w:rFonts w:asciiTheme="minorBidi" w:eastAsia="Times New Roman" w:hAnsiTheme="minorBidi" w:cstheme="minorBidi"/>
          <w:sz w:val="24"/>
          <w:szCs w:val="24"/>
        </w:rPr>
        <w:t xml:space="preserve">thus </w:t>
      </w:r>
      <w:r w:rsidRPr="0091563E">
        <w:rPr>
          <w:rFonts w:asciiTheme="minorBidi" w:eastAsia="Times New Roman" w:hAnsiTheme="minorBidi" w:cstheme="minorBidi"/>
          <w:sz w:val="24"/>
          <w:szCs w:val="24"/>
        </w:rPr>
        <w:t>could be dispensed with.</w:t>
      </w:r>
    </w:p>
    <w:p w14:paraId="23E2C8CE"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90A922B" w14:textId="5A7481BF" w:rsidR="00303624" w:rsidRPr="0091563E" w:rsidRDefault="0030362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Yoma</w:t>
      </w:r>
      <w:r w:rsidRPr="0091563E">
        <w:rPr>
          <w:rFonts w:asciiTheme="minorBidi" w:hAnsiTheme="minorBidi" w:cstheme="minorBidi"/>
          <w:sz w:val="24"/>
          <w:szCs w:val="24"/>
        </w:rPr>
        <w:t xml:space="preserve"> 69b</w:t>
      </w:r>
    </w:p>
    <w:p w14:paraId="68264880" w14:textId="1B8D8D42" w:rsidR="00303624" w:rsidRDefault="00303624"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They said: Since it is a time of favor, let’s pray for [the destruction] of the inclination for [sexual] sin. They prayed and </w:t>
      </w:r>
      <w:r w:rsidR="00FF5565" w:rsidRPr="0091563E">
        <w:rPr>
          <w:rFonts w:asciiTheme="minorBidi" w:hAnsiTheme="minorBidi" w:cstheme="minorBidi"/>
          <w:sz w:val="24"/>
          <w:szCs w:val="24"/>
        </w:rPr>
        <w:t>[the inclination]</w:t>
      </w:r>
      <w:r w:rsidRPr="0091563E">
        <w:rPr>
          <w:rFonts w:asciiTheme="minorBidi" w:hAnsiTheme="minorBidi" w:cstheme="minorBidi"/>
          <w:sz w:val="24"/>
          <w:szCs w:val="24"/>
        </w:rPr>
        <w:t xml:space="preserve"> was given over </w:t>
      </w:r>
      <w:r w:rsidR="00FF5565" w:rsidRPr="0091563E">
        <w:rPr>
          <w:rFonts w:asciiTheme="minorBidi" w:hAnsiTheme="minorBidi" w:cstheme="minorBidi"/>
          <w:sz w:val="24"/>
          <w:szCs w:val="24"/>
        </w:rPr>
        <w:t>in</w:t>
      </w:r>
      <w:r w:rsidRPr="0091563E">
        <w:rPr>
          <w:rFonts w:asciiTheme="minorBidi" w:hAnsiTheme="minorBidi" w:cstheme="minorBidi"/>
          <w:sz w:val="24"/>
          <w:szCs w:val="24"/>
        </w:rPr>
        <w:t>to their hands. [</w:t>
      </w:r>
      <w:r w:rsidR="00FF5565" w:rsidRPr="0091563E">
        <w:rPr>
          <w:rFonts w:asciiTheme="minorBidi" w:hAnsiTheme="minorBidi" w:cstheme="minorBidi"/>
          <w:sz w:val="24"/>
          <w:szCs w:val="24"/>
        </w:rPr>
        <w:t xml:space="preserve">The </w:t>
      </w:r>
      <w:r w:rsidRPr="0091563E">
        <w:rPr>
          <w:rFonts w:asciiTheme="minorBidi" w:hAnsiTheme="minorBidi" w:cstheme="minorBidi"/>
          <w:sz w:val="24"/>
          <w:szCs w:val="24"/>
        </w:rPr>
        <w:t xml:space="preserve">prophet Zecharya] said to them: You will see that if you kill </w:t>
      </w:r>
      <w:r w:rsidR="00E56FF6" w:rsidRPr="0091563E">
        <w:rPr>
          <w:rFonts w:asciiTheme="minorBidi" w:hAnsiTheme="minorBidi" w:cstheme="minorBidi"/>
          <w:sz w:val="24"/>
          <w:szCs w:val="24"/>
        </w:rPr>
        <w:t>it</w:t>
      </w:r>
      <w:r w:rsidRPr="0091563E">
        <w:rPr>
          <w:rFonts w:asciiTheme="minorBidi" w:hAnsiTheme="minorBidi" w:cstheme="minorBidi"/>
          <w:sz w:val="24"/>
          <w:szCs w:val="24"/>
        </w:rPr>
        <w:t xml:space="preserve">, the world will be destroyed. They imprisoned </w:t>
      </w:r>
      <w:r w:rsidR="00E56FF6" w:rsidRPr="0091563E">
        <w:rPr>
          <w:rFonts w:asciiTheme="minorBidi" w:hAnsiTheme="minorBidi" w:cstheme="minorBidi"/>
          <w:sz w:val="24"/>
          <w:szCs w:val="24"/>
        </w:rPr>
        <w:t xml:space="preserve">it </w:t>
      </w:r>
      <w:r w:rsidRPr="0091563E">
        <w:rPr>
          <w:rFonts w:asciiTheme="minorBidi" w:hAnsiTheme="minorBidi" w:cstheme="minorBidi"/>
          <w:sz w:val="24"/>
          <w:szCs w:val="24"/>
        </w:rPr>
        <w:t xml:space="preserve">[the inclination] for three days, and sought a </w:t>
      </w:r>
      <w:r w:rsidR="00F62AD1" w:rsidRPr="0091563E">
        <w:rPr>
          <w:rFonts w:asciiTheme="minorBidi" w:hAnsiTheme="minorBidi" w:cstheme="minorBidi"/>
          <w:sz w:val="24"/>
          <w:szCs w:val="24"/>
        </w:rPr>
        <w:t>fresh-laid</w:t>
      </w:r>
      <w:r w:rsidRPr="0091563E">
        <w:rPr>
          <w:rFonts w:asciiTheme="minorBidi" w:hAnsiTheme="minorBidi" w:cstheme="minorBidi"/>
          <w:sz w:val="24"/>
          <w:szCs w:val="24"/>
        </w:rPr>
        <w:t xml:space="preserve"> egg in all the land of Isr</w:t>
      </w:r>
      <w:r w:rsidR="00F62AD1" w:rsidRPr="0091563E">
        <w:rPr>
          <w:rFonts w:asciiTheme="minorBidi" w:hAnsiTheme="minorBidi" w:cstheme="minorBidi"/>
          <w:sz w:val="24"/>
          <w:szCs w:val="24"/>
        </w:rPr>
        <w:t>a</w:t>
      </w:r>
      <w:r w:rsidRPr="0091563E">
        <w:rPr>
          <w:rFonts w:asciiTheme="minorBidi" w:hAnsiTheme="minorBidi" w:cstheme="minorBidi"/>
          <w:sz w:val="24"/>
          <w:szCs w:val="24"/>
        </w:rPr>
        <w:t xml:space="preserve">el, </w:t>
      </w:r>
      <w:r w:rsidR="00F62AD1" w:rsidRPr="0091563E">
        <w:rPr>
          <w:rFonts w:asciiTheme="minorBidi" w:hAnsiTheme="minorBidi" w:cstheme="minorBidi"/>
          <w:sz w:val="24"/>
          <w:szCs w:val="24"/>
        </w:rPr>
        <w:t>and none was to be found</w:t>
      </w:r>
      <w:r w:rsidRPr="0091563E">
        <w:rPr>
          <w:rFonts w:asciiTheme="minorBidi" w:hAnsiTheme="minorBidi" w:cstheme="minorBidi"/>
          <w:sz w:val="24"/>
          <w:szCs w:val="24"/>
        </w:rPr>
        <w:t>. They said, what should we do</w:t>
      </w:r>
      <w:r w:rsidR="00FF5565" w:rsidRPr="0091563E">
        <w:rPr>
          <w:rFonts w:asciiTheme="minorBidi" w:hAnsiTheme="minorBidi" w:cstheme="minorBidi"/>
          <w:sz w:val="24"/>
          <w:szCs w:val="24"/>
        </w:rPr>
        <w:t xml:space="preserve">? If </w:t>
      </w:r>
      <w:r w:rsidRPr="0091563E">
        <w:rPr>
          <w:rFonts w:asciiTheme="minorBidi" w:hAnsiTheme="minorBidi" w:cstheme="minorBidi"/>
          <w:sz w:val="24"/>
          <w:szCs w:val="24"/>
        </w:rPr>
        <w:t xml:space="preserve">we kill it, the world will be destroyed…They </w:t>
      </w:r>
      <w:r w:rsidR="00C904E4" w:rsidRPr="0091563E">
        <w:rPr>
          <w:rFonts w:asciiTheme="minorBidi" w:hAnsiTheme="minorBidi" w:cstheme="minorBidi"/>
          <w:sz w:val="24"/>
          <w:szCs w:val="24"/>
        </w:rPr>
        <w:t xml:space="preserve">placed kohl in </w:t>
      </w:r>
      <w:r w:rsidR="00E56FF6" w:rsidRPr="0091563E">
        <w:rPr>
          <w:rFonts w:asciiTheme="minorBidi" w:hAnsiTheme="minorBidi" w:cstheme="minorBidi"/>
          <w:sz w:val="24"/>
          <w:szCs w:val="24"/>
        </w:rPr>
        <w:t xml:space="preserve">its </w:t>
      </w:r>
      <w:r w:rsidRPr="0091563E">
        <w:rPr>
          <w:rFonts w:asciiTheme="minorBidi" w:hAnsiTheme="minorBidi" w:cstheme="minorBidi"/>
          <w:sz w:val="24"/>
          <w:szCs w:val="24"/>
        </w:rPr>
        <w:t>eyes</w:t>
      </w:r>
      <w:r w:rsidR="00C904E4" w:rsidRPr="0091563E">
        <w:rPr>
          <w:rFonts w:asciiTheme="minorBidi" w:hAnsiTheme="minorBidi" w:cstheme="minorBidi"/>
          <w:sz w:val="24"/>
          <w:szCs w:val="24"/>
        </w:rPr>
        <w:t xml:space="preserve"> [to blind </w:t>
      </w:r>
      <w:r w:rsidR="00E56FF6" w:rsidRPr="0091563E">
        <w:rPr>
          <w:rFonts w:asciiTheme="minorBidi" w:hAnsiTheme="minorBidi" w:cstheme="minorBidi"/>
          <w:sz w:val="24"/>
          <w:szCs w:val="24"/>
        </w:rPr>
        <w:t>it</w:t>
      </w:r>
      <w:r w:rsidR="00C904E4" w:rsidRPr="0091563E">
        <w:rPr>
          <w:rFonts w:asciiTheme="minorBidi" w:hAnsiTheme="minorBidi" w:cstheme="minorBidi"/>
          <w:sz w:val="24"/>
          <w:szCs w:val="24"/>
        </w:rPr>
        <w:t>]</w:t>
      </w:r>
      <w:r w:rsidRPr="0091563E">
        <w:rPr>
          <w:rFonts w:asciiTheme="minorBidi" w:hAnsiTheme="minorBidi" w:cstheme="minorBidi"/>
          <w:sz w:val="24"/>
          <w:szCs w:val="24"/>
        </w:rPr>
        <w:t xml:space="preserve">, and left </w:t>
      </w:r>
      <w:r w:rsidR="00E56FF6" w:rsidRPr="0091563E">
        <w:rPr>
          <w:rFonts w:asciiTheme="minorBidi" w:hAnsiTheme="minorBidi" w:cstheme="minorBidi"/>
          <w:sz w:val="24"/>
          <w:szCs w:val="24"/>
        </w:rPr>
        <w:t>it</w:t>
      </w:r>
      <w:r w:rsidRPr="0091563E">
        <w:rPr>
          <w:rFonts w:asciiTheme="minorBidi" w:hAnsiTheme="minorBidi" w:cstheme="minorBidi"/>
          <w:sz w:val="24"/>
          <w:szCs w:val="24"/>
        </w:rPr>
        <w:t>. And that achieved the benefit that a person does not desire [sexually] his close relatives.</w:t>
      </w:r>
    </w:p>
    <w:p w14:paraId="45C2B00D"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tl/>
        </w:rPr>
      </w:pPr>
    </w:p>
    <w:p w14:paraId="46683FD5" w14:textId="311CAE83" w:rsidR="00274801" w:rsidRDefault="00BA39CE"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Our sages</w:t>
      </w:r>
      <w:r w:rsidR="00C7207C" w:rsidRPr="0091563E">
        <w:rPr>
          <w:rFonts w:asciiTheme="minorBidi" w:eastAsia="Times New Roman" w:hAnsiTheme="minorBidi" w:cstheme="minorBidi"/>
          <w:sz w:val="24"/>
          <w:szCs w:val="24"/>
        </w:rPr>
        <w:t xml:space="preserve"> </w:t>
      </w:r>
      <w:r w:rsidR="00953B3C" w:rsidRPr="0091563E">
        <w:rPr>
          <w:rFonts w:asciiTheme="minorBidi" w:eastAsia="Times New Roman" w:hAnsiTheme="minorBidi" w:cstheme="minorBidi"/>
          <w:sz w:val="24"/>
          <w:szCs w:val="24"/>
        </w:rPr>
        <w:t xml:space="preserve">recognize </w:t>
      </w:r>
      <w:r w:rsidR="00C7207C" w:rsidRPr="0091563E">
        <w:rPr>
          <w:rFonts w:asciiTheme="minorBidi" w:eastAsia="Times New Roman" w:hAnsiTheme="minorBidi" w:cstheme="minorBidi"/>
          <w:sz w:val="24"/>
          <w:szCs w:val="24"/>
        </w:rPr>
        <w:t xml:space="preserve">that </w:t>
      </w:r>
      <w:r w:rsidRPr="0091563E">
        <w:rPr>
          <w:rFonts w:asciiTheme="minorBidi" w:eastAsia="Times New Roman" w:hAnsiTheme="minorBidi" w:cstheme="minorBidi"/>
          <w:sz w:val="24"/>
          <w:szCs w:val="24"/>
        </w:rPr>
        <w:t>the sex</w:t>
      </w:r>
      <w:r w:rsidR="006E512D" w:rsidRPr="0091563E">
        <w:rPr>
          <w:rFonts w:asciiTheme="minorBidi" w:eastAsia="Times New Roman" w:hAnsiTheme="minorBidi" w:cstheme="minorBidi"/>
          <w:sz w:val="24"/>
          <w:szCs w:val="24"/>
        </w:rPr>
        <w:t>ual</w:t>
      </w:r>
      <w:r w:rsidRPr="0091563E">
        <w:rPr>
          <w:rFonts w:asciiTheme="minorBidi" w:eastAsia="Times New Roman" w:hAnsiTheme="minorBidi" w:cstheme="minorBidi"/>
          <w:sz w:val="24"/>
          <w:szCs w:val="24"/>
        </w:rPr>
        <w:t xml:space="preserve"> drive</w:t>
      </w:r>
      <w:r w:rsidR="00521A85" w:rsidRPr="0091563E">
        <w:rPr>
          <w:rFonts w:asciiTheme="minorBidi" w:eastAsia="Times New Roman" w:hAnsiTheme="minorBidi" w:cstheme="minorBidi"/>
          <w:sz w:val="24"/>
          <w:szCs w:val="24"/>
        </w:rPr>
        <w:t xml:space="preserve"> is not only </w:t>
      </w:r>
      <w:r w:rsidR="00FF5565" w:rsidRPr="0091563E">
        <w:rPr>
          <w:rFonts w:asciiTheme="minorBidi" w:eastAsia="Times New Roman" w:hAnsiTheme="minorBidi" w:cstheme="minorBidi"/>
          <w:sz w:val="24"/>
          <w:szCs w:val="24"/>
        </w:rPr>
        <w:t xml:space="preserve">essential </w:t>
      </w:r>
      <w:r w:rsidR="00521A85" w:rsidRPr="0091563E">
        <w:rPr>
          <w:rFonts w:asciiTheme="minorBidi" w:eastAsia="Times New Roman" w:hAnsiTheme="minorBidi" w:cstheme="minorBidi"/>
          <w:sz w:val="24"/>
          <w:szCs w:val="24"/>
        </w:rPr>
        <w:t>for reproduction, but also</w:t>
      </w:r>
      <w:r w:rsidRPr="0091563E">
        <w:rPr>
          <w:rFonts w:asciiTheme="minorBidi" w:eastAsia="Times New Roman" w:hAnsiTheme="minorBidi" w:cstheme="minorBidi"/>
          <w:sz w:val="24"/>
          <w:szCs w:val="24"/>
        </w:rPr>
        <w:t xml:space="preserve"> </w:t>
      </w:r>
      <w:r w:rsidR="009D0DE8" w:rsidRPr="0091563E">
        <w:rPr>
          <w:rFonts w:asciiTheme="minorBidi" w:eastAsia="Times New Roman" w:hAnsiTheme="minorBidi" w:cstheme="minorBidi"/>
          <w:sz w:val="24"/>
          <w:szCs w:val="24"/>
        </w:rPr>
        <w:t>provides</w:t>
      </w:r>
      <w:r w:rsidR="00C7207C" w:rsidRPr="0091563E">
        <w:rPr>
          <w:rFonts w:asciiTheme="minorBidi" w:eastAsia="Times New Roman" w:hAnsiTheme="minorBidi" w:cstheme="minorBidi"/>
          <w:sz w:val="24"/>
          <w:szCs w:val="24"/>
        </w:rPr>
        <w:t xml:space="preserve"> indispens</w:t>
      </w:r>
      <w:r w:rsidR="00274801" w:rsidRPr="0091563E">
        <w:rPr>
          <w:rFonts w:asciiTheme="minorBidi" w:eastAsia="Times New Roman" w:hAnsiTheme="minorBidi" w:cstheme="minorBidi"/>
          <w:sz w:val="24"/>
          <w:szCs w:val="24"/>
        </w:rPr>
        <w:t>a</w:t>
      </w:r>
      <w:r w:rsidR="00C7207C" w:rsidRPr="0091563E">
        <w:rPr>
          <w:rFonts w:asciiTheme="minorBidi" w:eastAsia="Times New Roman" w:hAnsiTheme="minorBidi" w:cstheme="minorBidi"/>
          <w:sz w:val="24"/>
          <w:szCs w:val="24"/>
        </w:rPr>
        <w:t xml:space="preserve">ble </w:t>
      </w:r>
      <w:r w:rsidRPr="0091563E">
        <w:rPr>
          <w:rFonts w:asciiTheme="minorBidi" w:eastAsia="Times New Roman" w:hAnsiTheme="minorBidi" w:cstheme="minorBidi"/>
          <w:sz w:val="24"/>
          <w:szCs w:val="24"/>
        </w:rPr>
        <w:t>motiva</w:t>
      </w:r>
      <w:r w:rsidR="009D0DE8" w:rsidRPr="0091563E">
        <w:rPr>
          <w:rFonts w:asciiTheme="minorBidi" w:eastAsia="Times New Roman" w:hAnsiTheme="minorBidi" w:cstheme="minorBidi"/>
          <w:sz w:val="24"/>
          <w:szCs w:val="24"/>
        </w:rPr>
        <w:t>tion</w:t>
      </w:r>
      <w:r w:rsidRPr="0091563E">
        <w:rPr>
          <w:rFonts w:asciiTheme="minorBidi" w:eastAsia="Times New Roman" w:hAnsiTheme="minorBidi" w:cstheme="minorBidi"/>
          <w:sz w:val="24"/>
          <w:szCs w:val="24"/>
        </w:rPr>
        <w:t xml:space="preserve"> f</w:t>
      </w:r>
      <w:r w:rsidR="009D0DE8" w:rsidRPr="0091563E">
        <w:rPr>
          <w:rFonts w:asciiTheme="minorBidi" w:eastAsia="Times New Roman" w:hAnsiTheme="minorBidi" w:cstheme="minorBidi"/>
          <w:sz w:val="24"/>
          <w:szCs w:val="24"/>
        </w:rPr>
        <w:t>or</w:t>
      </w:r>
      <w:r w:rsidRPr="0091563E">
        <w:rPr>
          <w:rFonts w:asciiTheme="minorBidi" w:eastAsia="Times New Roman" w:hAnsiTheme="minorBidi" w:cstheme="minorBidi"/>
          <w:sz w:val="24"/>
          <w:szCs w:val="24"/>
        </w:rPr>
        <w:t xml:space="preserve"> purposeful action</w:t>
      </w:r>
      <w:r w:rsidR="00303624" w:rsidRPr="0091563E">
        <w:rPr>
          <w:rFonts w:asciiTheme="minorBidi" w:eastAsia="Times New Roman" w:hAnsiTheme="minorBidi" w:cstheme="minorBidi"/>
          <w:sz w:val="24"/>
          <w:szCs w:val="24"/>
        </w:rPr>
        <w:t xml:space="preserve"> and functioning </w:t>
      </w:r>
      <w:r w:rsidR="009D0DE8" w:rsidRPr="0091563E">
        <w:rPr>
          <w:rFonts w:asciiTheme="minorBidi" w:eastAsia="Times New Roman" w:hAnsiTheme="minorBidi" w:cstheme="minorBidi"/>
          <w:sz w:val="24"/>
          <w:szCs w:val="24"/>
        </w:rPr>
        <w:t xml:space="preserve">in </w:t>
      </w:r>
      <w:r w:rsidR="00303624" w:rsidRPr="0091563E">
        <w:rPr>
          <w:rFonts w:asciiTheme="minorBidi" w:eastAsia="Times New Roman" w:hAnsiTheme="minorBidi" w:cstheme="minorBidi"/>
          <w:sz w:val="24"/>
          <w:szCs w:val="24"/>
        </w:rPr>
        <w:t>the world</w:t>
      </w:r>
      <w:r w:rsidR="00C7207C" w:rsidRPr="0091563E">
        <w:rPr>
          <w:rFonts w:asciiTheme="minorBidi" w:eastAsia="Times New Roman" w:hAnsiTheme="minorBidi" w:cstheme="minorBidi"/>
          <w:sz w:val="24"/>
          <w:szCs w:val="24"/>
        </w:rPr>
        <w:t xml:space="preserve">. </w:t>
      </w:r>
      <w:r w:rsidR="00FF5565" w:rsidRPr="0091563E">
        <w:rPr>
          <w:rFonts w:asciiTheme="minorBidi" w:eastAsia="Times New Roman" w:hAnsiTheme="minorBidi" w:cstheme="minorBidi"/>
          <w:sz w:val="24"/>
          <w:szCs w:val="24"/>
        </w:rPr>
        <w:t>T</w:t>
      </w:r>
      <w:r w:rsidR="00230ABC" w:rsidRPr="0091563E">
        <w:rPr>
          <w:rFonts w:asciiTheme="minorBidi" w:eastAsia="Times New Roman" w:hAnsiTheme="minorBidi" w:cstheme="minorBidi"/>
          <w:sz w:val="24"/>
          <w:szCs w:val="24"/>
        </w:rPr>
        <w:t xml:space="preserve">he </w:t>
      </w:r>
      <w:r w:rsidR="00303624" w:rsidRPr="0091563E">
        <w:rPr>
          <w:rFonts w:asciiTheme="minorBidi" w:eastAsia="Times New Roman" w:hAnsiTheme="minorBidi" w:cstheme="minorBidi"/>
          <w:sz w:val="24"/>
          <w:szCs w:val="24"/>
        </w:rPr>
        <w:t>sexual drive</w:t>
      </w:r>
      <w:r w:rsidR="00C7207C" w:rsidRPr="0091563E">
        <w:rPr>
          <w:rFonts w:asciiTheme="minorBidi" w:eastAsia="Times New Roman" w:hAnsiTheme="minorBidi" w:cstheme="minorBidi"/>
          <w:sz w:val="24"/>
          <w:szCs w:val="24"/>
        </w:rPr>
        <w:t xml:space="preserve"> requires caution</w:t>
      </w:r>
      <w:r w:rsidR="001A4D16" w:rsidRPr="0091563E">
        <w:rPr>
          <w:rFonts w:asciiTheme="minorBidi" w:eastAsia="Times New Roman" w:hAnsiTheme="minorBidi" w:cstheme="minorBidi"/>
          <w:sz w:val="24"/>
          <w:szCs w:val="24"/>
        </w:rPr>
        <w:t xml:space="preserve">; </w:t>
      </w:r>
      <w:r w:rsidR="00D248A3" w:rsidRPr="0091563E">
        <w:rPr>
          <w:rFonts w:asciiTheme="minorBidi" w:eastAsia="Times New Roman" w:hAnsiTheme="minorBidi" w:cstheme="minorBidi"/>
          <w:sz w:val="24"/>
          <w:szCs w:val="24"/>
        </w:rPr>
        <w:t xml:space="preserve">its personification </w:t>
      </w:r>
      <w:r w:rsidR="00C904E4" w:rsidRPr="0091563E">
        <w:rPr>
          <w:rFonts w:asciiTheme="minorBidi" w:eastAsia="Times New Roman" w:hAnsiTheme="minorBidi" w:cstheme="minorBidi"/>
          <w:sz w:val="24"/>
          <w:szCs w:val="24"/>
        </w:rPr>
        <w:t>is</w:t>
      </w:r>
      <w:r w:rsidR="00D248A3" w:rsidRPr="0091563E">
        <w:rPr>
          <w:rFonts w:asciiTheme="minorBidi" w:eastAsia="Times New Roman" w:hAnsiTheme="minorBidi" w:cstheme="minorBidi"/>
          <w:sz w:val="24"/>
          <w:szCs w:val="24"/>
        </w:rPr>
        <w:t xml:space="preserve"> blinded before release.</w:t>
      </w:r>
      <w:r w:rsidR="001A4D16" w:rsidRPr="0091563E">
        <w:rPr>
          <w:rFonts w:asciiTheme="minorBidi" w:eastAsia="Times New Roman" w:hAnsiTheme="minorBidi" w:cstheme="minorBidi"/>
          <w:sz w:val="24"/>
          <w:szCs w:val="24"/>
        </w:rPr>
        <w:t xml:space="preserve"> </w:t>
      </w:r>
      <w:r w:rsidR="00FF5565" w:rsidRPr="0091563E">
        <w:rPr>
          <w:rFonts w:asciiTheme="minorBidi" w:eastAsia="Times New Roman" w:hAnsiTheme="minorBidi" w:cstheme="minorBidi"/>
          <w:sz w:val="24"/>
          <w:szCs w:val="24"/>
        </w:rPr>
        <w:t xml:space="preserve">Still, its </w:t>
      </w:r>
      <w:r w:rsidR="00C7207C" w:rsidRPr="0091563E">
        <w:rPr>
          <w:rFonts w:asciiTheme="minorBidi" w:eastAsia="Times New Roman" w:hAnsiTheme="minorBidi" w:cstheme="minorBidi"/>
          <w:sz w:val="24"/>
          <w:szCs w:val="24"/>
        </w:rPr>
        <w:t xml:space="preserve">role in enabling the full realization of human potential </w:t>
      </w:r>
      <w:r w:rsidR="009D0DE8" w:rsidRPr="0091563E">
        <w:rPr>
          <w:rFonts w:asciiTheme="minorBidi" w:eastAsia="Times New Roman" w:hAnsiTheme="minorBidi" w:cstheme="minorBidi"/>
          <w:sz w:val="24"/>
          <w:szCs w:val="24"/>
        </w:rPr>
        <w:t xml:space="preserve">should not </w:t>
      </w:r>
      <w:r w:rsidR="00C7207C" w:rsidRPr="0091563E">
        <w:rPr>
          <w:rFonts w:asciiTheme="minorBidi" w:eastAsia="Times New Roman" w:hAnsiTheme="minorBidi" w:cstheme="minorBidi"/>
          <w:sz w:val="24"/>
          <w:szCs w:val="24"/>
        </w:rPr>
        <w:t xml:space="preserve">be trivialized. </w:t>
      </w:r>
    </w:p>
    <w:p w14:paraId="74574951"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17350CCD" w14:textId="64456E6F" w:rsidR="00C7207C" w:rsidRDefault="00E07FAB"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T</w:t>
      </w:r>
      <w:r w:rsidR="00104DB1" w:rsidRPr="0091563E">
        <w:rPr>
          <w:rFonts w:asciiTheme="minorBidi" w:eastAsia="Times New Roman" w:hAnsiTheme="minorBidi" w:cstheme="minorBidi"/>
          <w:sz w:val="24"/>
          <w:szCs w:val="24"/>
        </w:rPr>
        <w:t xml:space="preserve">he </w:t>
      </w:r>
      <w:r w:rsidR="00C904E4" w:rsidRPr="0091563E">
        <w:rPr>
          <w:rFonts w:asciiTheme="minorBidi" w:eastAsia="Times New Roman" w:hAnsiTheme="minorBidi" w:cstheme="minorBidi"/>
          <w:sz w:val="24"/>
          <w:szCs w:val="24"/>
        </w:rPr>
        <w:t xml:space="preserve">critical importance </w:t>
      </w:r>
      <w:r w:rsidR="00104DB1" w:rsidRPr="0091563E">
        <w:rPr>
          <w:rFonts w:asciiTheme="minorBidi" w:eastAsia="Times New Roman" w:hAnsiTheme="minorBidi" w:cstheme="minorBidi"/>
          <w:sz w:val="24"/>
          <w:szCs w:val="24"/>
        </w:rPr>
        <w:t xml:space="preserve">of the sexual drive </w:t>
      </w:r>
      <w:r w:rsidR="00C904E4" w:rsidRPr="0091563E">
        <w:rPr>
          <w:rFonts w:asciiTheme="minorBidi" w:eastAsia="Times New Roman" w:hAnsiTheme="minorBidi" w:cstheme="minorBidi"/>
          <w:sz w:val="24"/>
          <w:szCs w:val="24"/>
        </w:rPr>
        <w:t xml:space="preserve">as </w:t>
      </w:r>
      <w:r w:rsidR="00104DB1" w:rsidRPr="0091563E">
        <w:rPr>
          <w:rFonts w:asciiTheme="minorBidi" w:eastAsia="Times New Roman" w:hAnsiTheme="minorBidi" w:cstheme="minorBidi"/>
          <w:sz w:val="24"/>
          <w:szCs w:val="24"/>
        </w:rPr>
        <w:t xml:space="preserve">an </w:t>
      </w:r>
      <w:r w:rsidR="00C904E4" w:rsidRPr="0091563E">
        <w:rPr>
          <w:rFonts w:asciiTheme="minorBidi" w:eastAsia="Times New Roman" w:hAnsiTheme="minorBidi" w:cstheme="minorBidi"/>
          <w:sz w:val="24"/>
          <w:szCs w:val="24"/>
        </w:rPr>
        <w:t xml:space="preserve">engine of behavior does not mean that </w:t>
      </w:r>
      <w:r w:rsidR="00105DD3" w:rsidRPr="0091563E">
        <w:rPr>
          <w:rFonts w:asciiTheme="minorBidi" w:eastAsia="Times New Roman" w:hAnsiTheme="minorBidi" w:cstheme="minorBidi"/>
          <w:sz w:val="24"/>
          <w:szCs w:val="24"/>
        </w:rPr>
        <w:t>it</w:t>
      </w:r>
      <w:r w:rsidR="00C904E4" w:rsidRPr="0091563E">
        <w:rPr>
          <w:rFonts w:asciiTheme="minorBidi" w:eastAsia="Times New Roman" w:hAnsiTheme="minorBidi" w:cstheme="minorBidi"/>
          <w:sz w:val="24"/>
          <w:szCs w:val="24"/>
        </w:rPr>
        <w:t xml:space="preserve"> is our only drive, or need always take precedence</w:t>
      </w:r>
      <w:r w:rsidR="009F45E6" w:rsidRPr="0091563E">
        <w:rPr>
          <w:rFonts w:asciiTheme="minorBidi" w:eastAsia="Times New Roman" w:hAnsiTheme="minorBidi" w:cstheme="minorBidi"/>
          <w:sz w:val="24"/>
          <w:szCs w:val="24"/>
        </w:rPr>
        <w:t xml:space="preserve"> over other considerations</w:t>
      </w:r>
      <w:r w:rsidR="00C904E4" w:rsidRPr="0091563E">
        <w:rPr>
          <w:rFonts w:asciiTheme="minorBidi" w:eastAsia="Times New Roman" w:hAnsiTheme="minorBidi" w:cstheme="minorBidi"/>
          <w:sz w:val="24"/>
          <w:szCs w:val="24"/>
        </w:rPr>
        <w:t>, as demonstrated by this Talmudic tale:</w:t>
      </w:r>
    </w:p>
    <w:p w14:paraId="6DB267FF"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147A8F8" w14:textId="77777777" w:rsidR="004A73AB" w:rsidRPr="0091563E" w:rsidRDefault="004A73AB"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Menachot</w:t>
      </w:r>
      <w:r w:rsidRPr="0091563E">
        <w:rPr>
          <w:rFonts w:asciiTheme="minorBidi" w:hAnsiTheme="minorBidi" w:cstheme="minorBidi"/>
          <w:sz w:val="24"/>
          <w:szCs w:val="24"/>
        </w:rPr>
        <w:t xml:space="preserve"> 44a</w:t>
      </w:r>
    </w:p>
    <w:p w14:paraId="470A992A" w14:textId="273385FE" w:rsidR="004A73AB" w:rsidRDefault="00B4096E"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A tale of a man who was careful about the mitzva of </w:t>
      </w:r>
      <w:r w:rsidRPr="0091563E">
        <w:rPr>
          <w:rFonts w:asciiTheme="minorBidi" w:hAnsiTheme="minorBidi" w:cstheme="minorBidi"/>
          <w:i/>
          <w:iCs/>
          <w:sz w:val="24"/>
          <w:szCs w:val="24"/>
        </w:rPr>
        <w:t>tzitzit</w:t>
      </w:r>
      <w:r w:rsidRPr="0091563E">
        <w:rPr>
          <w:rFonts w:asciiTheme="minorBidi" w:hAnsiTheme="minorBidi" w:cstheme="minorBidi"/>
          <w:sz w:val="24"/>
          <w:szCs w:val="24"/>
        </w:rPr>
        <w:t xml:space="preserve">. He heard that there was a prostitute in the seaside cities who charged </w:t>
      </w:r>
      <w:r w:rsidR="00E5352F" w:rsidRPr="0091563E">
        <w:rPr>
          <w:rFonts w:asciiTheme="minorBidi" w:hAnsiTheme="minorBidi" w:cstheme="minorBidi"/>
          <w:sz w:val="24"/>
          <w:szCs w:val="24"/>
        </w:rPr>
        <w:t xml:space="preserve">a fee of </w:t>
      </w:r>
      <w:r w:rsidRPr="0091563E">
        <w:rPr>
          <w:rFonts w:asciiTheme="minorBidi" w:hAnsiTheme="minorBidi" w:cstheme="minorBidi"/>
          <w:sz w:val="24"/>
          <w:szCs w:val="24"/>
        </w:rPr>
        <w:t>400 gold pieces. He sent her 400 gold</w:t>
      </w:r>
      <w:r w:rsidR="00F974AF" w:rsidRPr="0091563E">
        <w:rPr>
          <w:rFonts w:asciiTheme="minorBidi" w:hAnsiTheme="minorBidi" w:cstheme="minorBidi"/>
          <w:sz w:val="24"/>
          <w:szCs w:val="24"/>
        </w:rPr>
        <w:t xml:space="preserve"> </w:t>
      </w:r>
      <w:r w:rsidRPr="0091563E">
        <w:rPr>
          <w:rFonts w:asciiTheme="minorBidi" w:hAnsiTheme="minorBidi" w:cstheme="minorBidi"/>
          <w:sz w:val="24"/>
          <w:szCs w:val="24"/>
        </w:rPr>
        <w:t xml:space="preserve">pieces and set a time </w:t>
      </w:r>
      <w:r w:rsidR="00E5352F" w:rsidRPr="0091563E">
        <w:rPr>
          <w:rFonts w:asciiTheme="minorBidi" w:hAnsiTheme="minorBidi" w:cstheme="minorBidi"/>
          <w:sz w:val="24"/>
          <w:szCs w:val="24"/>
        </w:rPr>
        <w:t xml:space="preserve">with </w:t>
      </w:r>
      <w:r w:rsidRPr="0091563E">
        <w:rPr>
          <w:rFonts w:asciiTheme="minorBidi" w:hAnsiTheme="minorBidi" w:cstheme="minorBidi"/>
          <w:sz w:val="24"/>
          <w:szCs w:val="24"/>
        </w:rPr>
        <w:t>her. When his time came, he came and sat at the door. Her maidservant came in and told her</w:t>
      </w:r>
      <w:r w:rsidR="00C904E4" w:rsidRPr="0091563E">
        <w:rPr>
          <w:rFonts w:asciiTheme="minorBidi" w:hAnsiTheme="minorBidi" w:cstheme="minorBidi"/>
          <w:sz w:val="24"/>
          <w:szCs w:val="24"/>
        </w:rPr>
        <w:t>,</w:t>
      </w:r>
      <w:r w:rsidRPr="0091563E">
        <w:rPr>
          <w:rFonts w:asciiTheme="minorBidi" w:hAnsiTheme="minorBidi" w:cstheme="minorBidi"/>
          <w:sz w:val="24"/>
          <w:szCs w:val="24"/>
        </w:rPr>
        <w:t xml:space="preserve"> “</w:t>
      </w:r>
      <w:r w:rsidR="00377360" w:rsidRPr="0091563E">
        <w:rPr>
          <w:rFonts w:asciiTheme="minorBidi" w:hAnsiTheme="minorBidi" w:cstheme="minorBidi"/>
          <w:sz w:val="24"/>
          <w:szCs w:val="24"/>
        </w:rPr>
        <w:t>T</w:t>
      </w:r>
      <w:r w:rsidRPr="0091563E">
        <w:rPr>
          <w:rFonts w:asciiTheme="minorBidi" w:hAnsiTheme="minorBidi" w:cstheme="minorBidi"/>
          <w:sz w:val="24"/>
          <w:szCs w:val="24"/>
        </w:rPr>
        <w:t xml:space="preserve">hat man who sent you 400 gold pieces came and sat at the </w:t>
      </w:r>
      <w:r w:rsidR="00F974AF" w:rsidRPr="0091563E">
        <w:rPr>
          <w:rFonts w:asciiTheme="minorBidi" w:hAnsiTheme="minorBidi" w:cstheme="minorBidi"/>
          <w:sz w:val="24"/>
          <w:szCs w:val="24"/>
        </w:rPr>
        <w:t>door</w:t>
      </w:r>
      <w:r w:rsidRPr="0091563E">
        <w:rPr>
          <w:rFonts w:asciiTheme="minorBidi" w:hAnsiTheme="minorBidi" w:cstheme="minorBidi"/>
          <w:sz w:val="24"/>
          <w:szCs w:val="24"/>
        </w:rPr>
        <w:t xml:space="preserve">. She said: Let him enter. </w:t>
      </w:r>
      <w:r w:rsidR="001D56C1" w:rsidRPr="0091563E">
        <w:rPr>
          <w:rFonts w:asciiTheme="minorBidi" w:hAnsiTheme="minorBidi" w:cstheme="minorBidi"/>
          <w:sz w:val="24"/>
          <w:szCs w:val="24"/>
        </w:rPr>
        <w:t xml:space="preserve">He entered. </w:t>
      </w:r>
      <w:r w:rsidRPr="0091563E">
        <w:rPr>
          <w:rFonts w:asciiTheme="minorBidi" w:hAnsiTheme="minorBidi" w:cstheme="minorBidi"/>
          <w:sz w:val="24"/>
          <w:szCs w:val="24"/>
        </w:rPr>
        <w:t xml:space="preserve">She made </w:t>
      </w:r>
      <w:r w:rsidR="002C7114" w:rsidRPr="0091563E">
        <w:rPr>
          <w:rFonts w:asciiTheme="minorBidi" w:hAnsiTheme="minorBidi" w:cstheme="minorBidi"/>
          <w:sz w:val="24"/>
          <w:szCs w:val="24"/>
        </w:rPr>
        <w:t xml:space="preserve">up </w:t>
      </w:r>
      <w:r w:rsidRPr="0091563E">
        <w:rPr>
          <w:rFonts w:asciiTheme="minorBidi" w:hAnsiTheme="minorBidi" w:cstheme="minorBidi"/>
          <w:sz w:val="24"/>
          <w:szCs w:val="24"/>
        </w:rPr>
        <w:t xml:space="preserve">for him seven beds, six of silver and one of gold, and between each of them a silver ladder, and the top </w:t>
      </w:r>
      <w:r w:rsidR="001D56C1" w:rsidRPr="0091563E">
        <w:rPr>
          <w:rFonts w:asciiTheme="minorBidi" w:hAnsiTheme="minorBidi" w:cstheme="minorBidi"/>
          <w:sz w:val="24"/>
          <w:szCs w:val="24"/>
        </w:rPr>
        <w:t xml:space="preserve">[bed] was </w:t>
      </w:r>
      <w:r w:rsidRPr="0091563E">
        <w:rPr>
          <w:rFonts w:asciiTheme="minorBidi" w:hAnsiTheme="minorBidi" w:cstheme="minorBidi"/>
          <w:sz w:val="24"/>
          <w:szCs w:val="24"/>
        </w:rPr>
        <w:t>of gol</w:t>
      </w:r>
      <w:r w:rsidR="00C904E4" w:rsidRPr="0091563E">
        <w:rPr>
          <w:rFonts w:asciiTheme="minorBidi" w:hAnsiTheme="minorBidi" w:cstheme="minorBidi"/>
          <w:sz w:val="24"/>
          <w:szCs w:val="24"/>
        </w:rPr>
        <w:t>d</w:t>
      </w:r>
      <w:r w:rsidRPr="0091563E">
        <w:rPr>
          <w:rFonts w:asciiTheme="minorBidi" w:hAnsiTheme="minorBidi" w:cstheme="minorBidi"/>
          <w:sz w:val="24"/>
          <w:szCs w:val="24"/>
        </w:rPr>
        <w:t>. She went up and sat on the top one naked, and</w:t>
      </w:r>
      <w:r w:rsidR="00F974AF" w:rsidRPr="0091563E">
        <w:rPr>
          <w:rFonts w:asciiTheme="minorBidi" w:hAnsiTheme="minorBidi" w:cstheme="minorBidi"/>
          <w:sz w:val="24"/>
          <w:szCs w:val="24"/>
        </w:rPr>
        <w:t xml:space="preserve"> </w:t>
      </w:r>
      <w:r w:rsidRPr="0091563E">
        <w:rPr>
          <w:rFonts w:asciiTheme="minorBidi" w:hAnsiTheme="minorBidi" w:cstheme="minorBidi"/>
          <w:sz w:val="24"/>
          <w:szCs w:val="24"/>
        </w:rPr>
        <w:t xml:space="preserve">he, too, went up to sit naked opposite her. His four </w:t>
      </w:r>
      <w:r w:rsidRPr="0091563E">
        <w:rPr>
          <w:rFonts w:asciiTheme="minorBidi" w:hAnsiTheme="minorBidi" w:cstheme="minorBidi"/>
          <w:i/>
          <w:iCs/>
          <w:sz w:val="24"/>
          <w:szCs w:val="24"/>
        </w:rPr>
        <w:t>tz</w:t>
      </w:r>
      <w:r w:rsidR="00377360" w:rsidRPr="0091563E">
        <w:rPr>
          <w:rFonts w:asciiTheme="minorBidi" w:hAnsiTheme="minorBidi" w:cstheme="minorBidi"/>
          <w:i/>
          <w:iCs/>
          <w:sz w:val="24"/>
          <w:szCs w:val="24"/>
        </w:rPr>
        <w:t>i</w:t>
      </w:r>
      <w:r w:rsidRPr="0091563E">
        <w:rPr>
          <w:rFonts w:asciiTheme="minorBidi" w:hAnsiTheme="minorBidi" w:cstheme="minorBidi"/>
          <w:i/>
          <w:iCs/>
          <w:sz w:val="24"/>
          <w:szCs w:val="24"/>
        </w:rPr>
        <w:t>tziyot</w:t>
      </w:r>
      <w:r w:rsidRPr="0091563E">
        <w:rPr>
          <w:rFonts w:asciiTheme="minorBidi" w:hAnsiTheme="minorBidi" w:cstheme="minorBidi"/>
          <w:sz w:val="24"/>
          <w:szCs w:val="24"/>
        </w:rPr>
        <w:t xml:space="preserve"> came and hit him on the face. He went awa</w:t>
      </w:r>
      <w:r w:rsidR="00C904E4" w:rsidRPr="0091563E">
        <w:rPr>
          <w:rFonts w:asciiTheme="minorBidi" w:hAnsiTheme="minorBidi" w:cstheme="minorBidi"/>
          <w:sz w:val="24"/>
          <w:szCs w:val="24"/>
        </w:rPr>
        <w:t>y</w:t>
      </w:r>
      <w:r w:rsidRPr="0091563E">
        <w:rPr>
          <w:rFonts w:asciiTheme="minorBidi" w:hAnsiTheme="minorBidi" w:cstheme="minorBidi"/>
          <w:sz w:val="24"/>
          <w:szCs w:val="24"/>
        </w:rPr>
        <w:t xml:space="preserve"> and sat on the ground, and she, too, went away and sat on the ground. She said: By Jove, I will not leave you until you tell me what blemish you saw in me. He said to her: By the Divine service, I never saw a woman as beautiful as you. But there is a mitzva that the Lord our God commanded us</w:t>
      </w:r>
      <w:r w:rsidR="002C7114" w:rsidRPr="0091563E">
        <w:rPr>
          <w:rFonts w:asciiTheme="minorBidi" w:hAnsiTheme="minorBidi" w:cstheme="minorBidi"/>
          <w:sz w:val="24"/>
          <w:szCs w:val="24"/>
        </w:rPr>
        <w:t>,</w:t>
      </w:r>
      <w:r w:rsidRPr="0091563E">
        <w:rPr>
          <w:rFonts w:asciiTheme="minorBidi" w:hAnsiTheme="minorBidi" w:cstheme="minorBidi"/>
          <w:sz w:val="24"/>
          <w:szCs w:val="24"/>
        </w:rPr>
        <w:t xml:space="preserve"> and it is called </w:t>
      </w:r>
      <w:r w:rsidRPr="0091563E">
        <w:rPr>
          <w:rFonts w:asciiTheme="minorBidi" w:hAnsiTheme="minorBidi" w:cstheme="minorBidi"/>
          <w:i/>
          <w:iCs/>
          <w:sz w:val="24"/>
          <w:szCs w:val="24"/>
        </w:rPr>
        <w:t>tzitzit</w:t>
      </w:r>
      <w:r w:rsidRPr="0091563E">
        <w:rPr>
          <w:rFonts w:asciiTheme="minorBidi" w:hAnsiTheme="minorBidi" w:cstheme="minorBidi"/>
          <w:sz w:val="24"/>
          <w:szCs w:val="24"/>
        </w:rPr>
        <w:t xml:space="preserve">, and it is </w:t>
      </w:r>
      <w:r w:rsidRPr="0091563E">
        <w:rPr>
          <w:rFonts w:asciiTheme="minorBidi" w:hAnsiTheme="minorBidi" w:cstheme="minorBidi"/>
          <w:sz w:val="24"/>
          <w:szCs w:val="24"/>
        </w:rPr>
        <w:lastRenderedPageBreak/>
        <w:t>written it twice</w:t>
      </w:r>
      <w:r w:rsidR="002C7114" w:rsidRPr="0091563E">
        <w:rPr>
          <w:rFonts w:asciiTheme="minorBidi" w:hAnsiTheme="minorBidi" w:cstheme="minorBidi"/>
          <w:sz w:val="24"/>
          <w:szCs w:val="24"/>
        </w:rPr>
        <w:t xml:space="preserve"> regarding it:</w:t>
      </w:r>
      <w:r w:rsidRPr="0091563E">
        <w:rPr>
          <w:rFonts w:asciiTheme="minorBidi" w:hAnsiTheme="minorBidi" w:cstheme="minorBidi"/>
          <w:sz w:val="24"/>
          <w:szCs w:val="24"/>
        </w:rPr>
        <w:t xml:space="preserve"> “I am the Lord your God.” I am He</w:t>
      </w:r>
      <w:r w:rsidR="002F5B6E" w:rsidRPr="0091563E">
        <w:rPr>
          <w:rFonts w:asciiTheme="minorBidi" w:hAnsiTheme="minorBidi" w:cstheme="minorBidi"/>
          <w:sz w:val="24"/>
          <w:szCs w:val="24"/>
        </w:rPr>
        <w:t xml:space="preserve"> who in the future will punish and I am He </w:t>
      </w:r>
      <w:r w:rsidR="002C7114" w:rsidRPr="0091563E">
        <w:rPr>
          <w:rFonts w:asciiTheme="minorBidi" w:hAnsiTheme="minorBidi" w:cstheme="minorBidi"/>
          <w:sz w:val="24"/>
          <w:szCs w:val="24"/>
        </w:rPr>
        <w:t xml:space="preserve">who </w:t>
      </w:r>
      <w:r w:rsidR="002F5B6E" w:rsidRPr="0091563E">
        <w:rPr>
          <w:rFonts w:asciiTheme="minorBidi" w:hAnsiTheme="minorBidi" w:cstheme="minorBidi"/>
          <w:sz w:val="24"/>
          <w:szCs w:val="24"/>
        </w:rPr>
        <w:t>in the future will give reward. Now they seemed to me as four witnesses. She said to h</w:t>
      </w:r>
      <w:r w:rsidR="00C904E4" w:rsidRPr="0091563E">
        <w:rPr>
          <w:rFonts w:asciiTheme="minorBidi" w:hAnsiTheme="minorBidi" w:cstheme="minorBidi"/>
          <w:sz w:val="24"/>
          <w:szCs w:val="24"/>
        </w:rPr>
        <w:t>i</w:t>
      </w:r>
      <w:r w:rsidR="002F5B6E" w:rsidRPr="0091563E">
        <w:rPr>
          <w:rFonts w:asciiTheme="minorBidi" w:hAnsiTheme="minorBidi" w:cstheme="minorBidi"/>
          <w:sz w:val="24"/>
          <w:szCs w:val="24"/>
        </w:rPr>
        <w:t xml:space="preserve">m, I will not leave you </w:t>
      </w:r>
      <w:r w:rsidR="00C904E4" w:rsidRPr="0091563E">
        <w:rPr>
          <w:rFonts w:asciiTheme="minorBidi" w:hAnsiTheme="minorBidi" w:cstheme="minorBidi"/>
          <w:sz w:val="24"/>
          <w:szCs w:val="24"/>
        </w:rPr>
        <w:t>a</w:t>
      </w:r>
      <w:r w:rsidR="002F5B6E" w:rsidRPr="0091563E">
        <w:rPr>
          <w:rFonts w:asciiTheme="minorBidi" w:hAnsiTheme="minorBidi" w:cstheme="minorBidi"/>
          <w:sz w:val="24"/>
          <w:szCs w:val="24"/>
        </w:rPr>
        <w:t xml:space="preserve">lone until you tell me your name, and your city’s name, and your Rabbi’s name, and the name of the </w:t>
      </w:r>
      <w:r w:rsidR="002F5B6E" w:rsidRPr="0091563E">
        <w:rPr>
          <w:rFonts w:asciiTheme="minorBidi" w:hAnsiTheme="minorBidi" w:cstheme="minorBidi"/>
          <w:i/>
          <w:iCs/>
          <w:sz w:val="24"/>
          <w:szCs w:val="24"/>
        </w:rPr>
        <w:t>beit midrash</w:t>
      </w:r>
      <w:r w:rsidR="002F5B6E" w:rsidRPr="0091563E">
        <w:rPr>
          <w:rFonts w:asciiTheme="minorBidi" w:hAnsiTheme="minorBidi" w:cstheme="minorBidi"/>
          <w:sz w:val="24"/>
          <w:szCs w:val="24"/>
        </w:rPr>
        <w:t xml:space="preserve"> in which you learn</w:t>
      </w:r>
      <w:r w:rsidR="0086499D" w:rsidRPr="0091563E">
        <w:rPr>
          <w:rFonts w:asciiTheme="minorBidi" w:hAnsiTheme="minorBidi" w:cstheme="minorBidi"/>
          <w:sz w:val="24"/>
          <w:szCs w:val="24"/>
        </w:rPr>
        <w:t>ed</w:t>
      </w:r>
      <w:r w:rsidR="002F5B6E" w:rsidRPr="0091563E">
        <w:rPr>
          <w:rFonts w:asciiTheme="minorBidi" w:hAnsiTheme="minorBidi" w:cstheme="minorBidi"/>
          <w:sz w:val="24"/>
          <w:szCs w:val="24"/>
        </w:rPr>
        <w:t xml:space="preserve"> Torah. He wrote it and gave it in her hand. She arose and divided all of her property, a third to the </w:t>
      </w:r>
      <w:r w:rsidR="0086499D" w:rsidRPr="0091563E">
        <w:rPr>
          <w:rFonts w:asciiTheme="minorBidi" w:hAnsiTheme="minorBidi" w:cstheme="minorBidi"/>
          <w:sz w:val="24"/>
          <w:szCs w:val="24"/>
        </w:rPr>
        <w:t>government</w:t>
      </w:r>
      <w:r w:rsidR="002F5B6E" w:rsidRPr="0091563E">
        <w:rPr>
          <w:rFonts w:asciiTheme="minorBidi" w:hAnsiTheme="minorBidi" w:cstheme="minorBidi"/>
          <w:sz w:val="24"/>
          <w:szCs w:val="24"/>
        </w:rPr>
        <w:t xml:space="preserve">, and a third to the poor, and a third she took with her, except for those </w:t>
      </w:r>
      <w:r w:rsidR="0097621C" w:rsidRPr="0091563E">
        <w:rPr>
          <w:rFonts w:asciiTheme="minorBidi" w:hAnsiTheme="minorBidi" w:cstheme="minorBidi"/>
          <w:sz w:val="24"/>
          <w:szCs w:val="24"/>
        </w:rPr>
        <w:t>bed linens</w:t>
      </w:r>
      <w:r w:rsidR="002F5B6E" w:rsidRPr="0091563E">
        <w:rPr>
          <w:rFonts w:asciiTheme="minorBidi" w:hAnsiTheme="minorBidi" w:cstheme="minorBidi"/>
          <w:sz w:val="24"/>
          <w:szCs w:val="24"/>
        </w:rPr>
        <w:t xml:space="preserve">. And she came to the </w:t>
      </w:r>
      <w:r w:rsidR="002F5B6E" w:rsidRPr="0091563E">
        <w:rPr>
          <w:rFonts w:asciiTheme="minorBidi" w:hAnsiTheme="minorBidi" w:cstheme="minorBidi"/>
          <w:i/>
          <w:iCs/>
          <w:sz w:val="24"/>
          <w:szCs w:val="24"/>
        </w:rPr>
        <w:t>beit midrash</w:t>
      </w:r>
      <w:r w:rsidR="002F5B6E" w:rsidRPr="0091563E">
        <w:rPr>
          <w:rFonts w:asciiTheme="minorBidi" w:hAnsiTheme="minorBidi" w:cstheme="minorBidi"/>
          <w:sz w:val="24"/>
          <w:szCs w:val="24"/>
        </w:rPr>
        <w:t xml:space="preserve"> </w:t>
      </w:r>
      <w:r w:rsidR="0086499D" w:rsidRPr="0091563E">
        <w:rPr>
          <w:rFonts w:asciiTheme="minorBidi" w:hAnsiTheme="minorBidi" w:cstheme="minorBidi"/>
          <w:sz w:val="24"/>
          <w:szCs w:val="24"/>
        </w:rPr>
        <w:t xml:space="preserve">of </w:t>
      </w:r>
      <w:r w:rsidR="002F5B6E" w:rsidRPr="0091563E">
        <w:rPr>
          <w:rFonts w:asciiTheme="minorBidi" w:hAnsiTheme="minorBidi" w:cstheme="minorBidi"/>
          <w:sz w:val="24"/>
          <w:szCs w:val="24"/>
        </w:rPr>
        <w:t>Rav Chiyya. She said to him: Rabb</w:t>
      </w:r>
      <w:r w:rsidR="00944D08" w:rsidRPr="0091563E">
        <w:rPr>
          <w:rFonts w:asciiTheme="minorBidi" w:hAnsiTheme="minorBidi" w:cstheme="minorBidi"/>
          <w:sz w:val="24"/>
          <w:szCs w:val="24"/>
        </w:rPr>
        <w:t>i</w:t>
      </w:r>
      <w:r w:rsidR="002F5B6E" w:rsidRPr="0091563E">
        <w:rPr>
          <w:rFonts w:asciiTheme="minorBidi" w:hAnsiTheme="minorBidi" w:cstheme="minorBidi"/>
          <w:sz w:val="24"/>
          <w:szCs w:val="24"/>
        </w:rPr>
        <w:t xml:space="preserve">, command </w:t>
      </w:r>
      <w:r w:rsidR="009047A4" w:rsidRPr="0091563E">
        <w:rPr>
          <w:rFonts w:asciiTheme="minorBidi" w:hAnsiTheme="minorBidi" w:cstheme="minorBidi"/>
          <w:sz w:val="24"/>
          <w:szCs w:val="24"/>
        </w:rPr>
        <w:t xml:space="preserve">regarding </w:t>
      </w:r>
      <w:r w:rsidR="002F5B6E" w:rsidRPr="0091563E">
        <w:rPr>
          <w:rFonts w:asciiTheme="minorBidi" w:hAnsiTheme="minorBidi" w:cstheme="minorBidi"/>
          <w:sz w:val="24"/>
          <w:szCs w:val="24"/>
        </w:rPr>
        <w:t>me and make me a convert. He said, my daughter, perhaps you have set your eyes on one of the students</w:t>
      </w:r>
      <w:r w:rsidR="001D56C1" w:rsidRPr="0091563E">
        <w:rPr>
          <w:rFonts w:asciiTheme="minorBidi" w:hAnsiTheme="minorBidi" w:cstheme="minorBidi" w:hint="cs"/>
          <w:sz w:val="24"/>
          <w:szCs w:val="24"/>
          <w:rtl/>
        </w:rPr>
        <w:t>?</w:t>
      </w:r>
      <w:r w:rsidR="002F5B6E" w:rsidRPr="0091563E">
        <w:rPr>
          <w:rFonts w:asciiTheme="minorBidi" w:hAnsiTheme="minorBidi" w:cstheme="minorBidi"/>
          <w:sz w:val="24"/>
          <w:szCs w:val="24"/>
        </w:rPr>
        <w:t xml:space="preserve"> </w:t>
      </w:r>
      <w:r w:rsidR="001D56C1" w:rsidRPr="0091563E">
        <w:rPr>
          <w:rFonts w:asciiTheme="minorBidi" w:hAnsiTheme="minorBidi" w:cstheme="minorBidi" w:hint="cs"/>
          <w:sz w:val="24"/>
          <w:szCs w:val="24"/>
        </w:rPr>
        <w:t>S</w:t>
      </w:r>
      <w:r w:rsidR="002F5B6E" w:rsidRPr="0091563E">
        <w:rPr>
          <w:rFonts w:asciiTheme="minorBidi" w:hAnsiTheme="minorBidi" w:cstheme="minorBidi"/>
          <w:sz w:val="24"/>
          <w:szCs w:val="24"/>
        </w:rPr>
        <w:t xml:space="preserve">he took the writing from her hand and gave it to him. He said to her, go and merit your acquisition. Those same </w:t>
      </w:r>
      <w:r w:rsidR="0097621C" w:rsidRPr="0091563E">
        <w:rPr>
          <w:rFonts w:asciiTheme="minorBidi" w:hAnsiTheme="minorBidi" w:cstheme="minorBidi"/>
          <w:sz w:val="24"/>
          <w:szCs w:val="24"/>
        </w:rPr>
        <w:t xml:space="preserve">bed linens </w:t>
      </w:r>
      <w:r w:rsidR="002F5B6E" w:rsidRPr="0091563E">
        <w:rPr>
          <w:rFonts w:asciiTheme="minorBidi" w:hAnsiTheme="minorBidi" w:cstheme="minorBidi"/>
          <w:sz w:val="24"/>
          <w:szCs w:val="24"/>
        </w:rPr>
        <w:t xml:space="preserve">that she </w:t>
      </w:r>
      <w:r w:rsidR="0086499D" w:rsidRPr="0091563E">
        <w:rPr>
          <w:rFonts w:asciiTheme="minorBidi" w:hAnsiTheme="minorBidi" w:cstheme="minorBidi"/>
          <w:sz w:val="24"/>
          <w:szCs w:val="24"/>
        </w:rPr>
        <w:t xml:space="preserve">set out </w:t>
      </w:r>
      <w:r w:rsidR="002F5B6E" w:rsidRPr="0091563E">
        <w:rPr>
          <w:rFonts w:asciiTheme="minorBidi" w:hAnsiTheme="minorBidi" w:cstheme="minorBidi"/>
          <w:sz w:val="24"/>
          <w:szCs w:val="24"/>
        </w:rPr>
        <w:t xml:space="preserve">for him in prohibition, she </w:t>
      </w:r>
      <w:r w:rsidR="0086499D" w:rsidRPr="0091563E">
        <w:rPr>
          <w:rFonts w:asciiTheme="minorBidi" w:hAnsiTheme="minorBidi" w:cstheme="minorBidi"/>
          <w:sz w:val="24"/>
          <w:szCs w:val="24"/>
        </w:rPr>
        <w:t xml:space="preserve">set out </w:t>
      </w:r>
      <w:r w:rsidR="002F5B6E" w:rsidRPr="0091563E">
        <w:rPr>
          <w:rFonts w:asciiTheme="minorBidi" w:hAnsiTheme="minorBidi" w:cstheme="minorBidi"/>
          <w:sz w:val="24"/>
          <w:szCs w:val="24"/>
        </w:rPr>
        <w:t>for him when it was permitted. This is the granting of its reward in this world and in the world to come.</w:t>
      </w:r>
    </w:p>
    <w:p w14:paraId="43EFC933"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383F228F" w14:textId="14006C50" w:rsidR="00FF2A2C" w:rsidRDefault="00C7207C"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Our sages </w:t>
      </w:r>
      <w:r w:rsidR="00FF2A2C" w:rsidRPr="0091563E">
        <w:rPr>
          <w:rFonts w:asciiTheme="minorBidi" w:eastAsia="Times New Roman" w:hAnsiTheme="minorBidi" w:cstheme="minorBidi"/>
          <w:sz w:val="24"/>
          <w:szCs w:val="24"/>
        </w:rPr>
        <w:t>present</w:t>
      </w:r>
      <w:r w:rsidRPr="0091563E">
        <w:rPr>
          <w:rFonts w:asciiTheme="minorBidi" w:eastAsia="Times New Roman" w:hAnsiTheme="minorBidi" w:cstheme="minorBidi"/>
          <w:sz w:val="24"/>
          <w:szCs w:val="24"/>
        </w:rPr>
        <w:t xml:space="preserve"> the erotic fantasy elements of this story </w:t>
      </w:r>
      <w:r w:rsidR="00FF2A2C" w:rsidRPr="0091563E">
        <w:rPr>
          <w:rFonts w:asciiTheme="minorBidi" w:eastAsia="Times New Roman" w:hAnsiTheme="minorBidi" w:cstheme="minorBidi"/>
          <w:sz w:val="24"/>
          <w:szCs w:val="24"/>
        </w:rPr>
        <w:t>with car</w:t>
      </w:r>
      <w:r w:rsidR="00886A7C" w:rsidRPr="0091563E">
        <w:rPr>
          <w:rFonts w:asciiTheme="minorBidi" w:eastAsia="Times New Roman" w:hAnsiTheme="minorBidi" w:cstheme="minorBidi"/>
          <w:sz w:val="24"/>
          <w:szCs w:val="24"/>
        </w:rPr>
        <w:t>e</w:t>
      </w:r>
      <w:r w:rsidR="00BB47FD" w:rsidRPr="0091563E">
        <w:rPr>
          <w:rFonts w:asciiTheme="minorBidi" w:eastAsia="Times New Roman" w:hAnsiTheme="minorBidi" w:cstheme="minorBidi"/>
          <w:sz w:val="24"/>
          <w:szCs w:val="24"/>
        </w:rPr>
        <w:t>,</w:t>
      </w:r>
      <w:r w:rsidR="009D0DE8" w:rsidRPr="0091563E">
        <w:rPr>
          <w:rFonts w:asciiTheme="minorBidi" w:eastAsia="Times New Roman" w:hAnsiTheme="minorBidi" w:cstheme="minorBidi"/>
          <w:sz w:val="24"/>
          <w:szCs w:val="24"/>
        </w:rPr>
        <w:t xml:space="preserve"> </w:t>
      </w:r>
      <w:r w:rsidR="00FF2A2C" w:rsidRPr="0091563E">
        <w:rPr>
          <w:rFonts w:asciiTheme="minorBidi" w:eastAsia="Times New Roman" w:hAnsiTheme="minorBidi" w:cstheme="minorBidi"/>
          <w:sz w:val="24"/>
          <w:szCs w:val="24"/>
        </w:rPr>
        <w:t>and this</w:t>
      </w:r>
      <w:r w:rsidRPr="0091563E">
        <w:rPr>
          <w:rFonts w:asciiTheme="minorBidi" w:eastAsia="Times New Roman" w:hAnsiTheme="minorBidi" w:cstheme="minorBidi"/>
          <w:sz w:val="24"/>
          <w:szCs w:val="24"/>
        </w:rPr>
        <w:t xml:space="preserve"> heighten</w:t>
      </w:r>
      <w:r w:rsidR="00FF2A2C" w:rsidRPr="0091563E">
        <w:rPr>
          <w:rFonts w:asciiTheme="minorBidi" w:eastAsia="Times New Roman" w:hAnsiTheme="minorBidi" w:cstheme="minorBidi"/>
          <w:sz w:val="24"/>
          <w:szCs w:val="24"/>
        </w:rPr>
        <w:t>s</w:t>
      </w:r>
      <w:r w:rsidRPr="0091563E">
        <w:rPr>
          <w:rFonts w:asciiTheme="minorBidi" w:eastAsia="Times New Roman" w:hAnsiTheme="minorBidi" w:cstheme="minorBidi"/>
          <w:sz w:val="24"/>
          <w:szCs w:val="24"/>
        </w:rPr>
        <w:t xml:space="preserve"> the significance of </w:t>
      </w:r>
      <w:r w:rsidR="009D0DE8" w:rsidRPr="0091563E">
        <w:rPr>
          <w:rFonts w:asciiTheme="minorBidi" w:eastAsia="Times New Roman" w:hAnsiTheme="minorBidi" w:cstheme="minorBidi"/>
          <w:sz w:val="24"/>
          <w:szCs w:val="24"/>
        </w:rPr>
        <w:t>the narrative</w:t>
      </w:r>
      <w:r w:rsidRPr="0091563E">
        <w:rPr>
          <w:rFonts w:asciiTheme="minorBidi" w:eastAsia="Times New Roman" w:hAnsiTheme="minorBidi" w:cstheme="minorBidi"/>
          <w:sz w:val="24"/>
          <w:szCs w:val="24"/>
        </w:rPr>
        <w:t xml:space="preserve"> denou</w:t>
      </w:r>
      <w:r w:rsidR="0005528A" w:rsidRPr="0091563E">
        <w:rPr>
          <w:rFonts w:asciiTheme="minorBidi" w:eastAsia="Times New Roman" w:hAnsiTheme="minorBidi" w:cstheme="minorBidi"/>
          <w:sz w:val="24"/>
          <w:szCs w:val="24"/>
        </w:rPr>
        <w:t>e</w:t>
      </w:r>
      <w:r w:rsidRPr="0091563E">
        <w:rPr>
          <w:rFonts w:asciiTheme="minorBidi" w:eastAsia="Times New Roman" w:hAnsiTheme="minorBidi" w:cstheme="minorBidi"/>
          <w:sz w:val="24"/>
          <w:szCs w:val="24"/>
        </w:rPr>
        <w:t xml:space="preserve">ment. </w:t>
      </w:r>
      <w:r w:rsidR="00E07BC1" w:rsidRPr="0091563E">
        <w:rPr>
          <w:rFonts w:asciiTheme="minorBidi" w:eastAsia="Times New Roman" w:hAnsiTheme="minorBidi" w:cstheme="minorBidi"/>
          <w:sz w:val="24"/>
          <w:szCs w:val="24"/>
        </w:rPr>
        <w:t xml:space="preserve">The </w:t>
      </w:r>
      <w:r w:rsidR="00843FFB" w:rsidRPr="0091563E">
        <w:rPr>
          <w:rFonts w:asciiTheme="minorBidi" w:eastAsia="Times New Roman" w:hAnsiTheme="minorBidi" w:cstheme="minorBidi"/>
          <w:sz w:val="24"/>
          <w:szCs w:val="24"/>
        </w:rPr>
        <w:t>protagonist</w:t>
      </w:r>
      <w:r w:rsidR="00E07BC1" w:rsidRPr="0091563E">
        <w:rPr>
          <w:rFonts w:asciiTheme="minorBidi" w:eastAsia="Times New Roman" w:hAnsiTheme="minorBidi" w:cstheme="minorBidi"/>
          <w:sz w:val="24"/>
          <w:szCs w:val="24"/>
        </w:rPr>
        <w:t xml:space="preserve"> </w:t>
      </w:r>
      <w:r w:rsidR="00843FFB" w:rsidRPr="0091563E">
        <w:rPr>
          <w:rFonts w:asciiTheme="minorBidi" w:eastAsia="Times New Roman" w:hAnsiTheme="minorBidi" w:cstheme="minorBidi"/>
          <w:sz w:val="24"/>
          <w:szCs w:val="24"/>
        </w:rPr>
        <w:t xml:space="preserve">pays </w:t>
      </w:r>
      <w:r w:rsidR="00E07BC1" w:rsidRPr="0091563E">
        <w:rPr>
          <w:rFonts w:asciiTheme="minorBidi" w:eastAsia="Times New Roman" w:hAnsiTheme="minorBidi" w:cstheme="minorBidi"/>
          <w:sz w:val="24"/>
          <w:szCs w:val="24"/>
        </w:rPr>
        <w:t>a remarkable amount of money up front to experience what he perceive</w:t>
      </w:r>
      <w:r w:rsidR="00FF2A2C" w:rsidRPr="0091563E">
        <w:rPr>
          <w:rFonts w:asciiTheme="minorBidi" w:eastAsia="Times New Roman" w:hAnsiTheme="minorBidi" w:cstheme="minorBidi"/>
          <w:sz w:val="24"/>
          <w:szCs w:val="24"/>
        </w:rPr>
        <w:t>s</w:t>
      </w:r>
      <w:r w:rsidR="00E07BC1" w:rsidRPr="0091563E">
        <w:rPr>
          <w:rFonts w:asciiTheme="minorBidi" w:eastAsia="Times New Roman" w:hAnsiTheme="minorBidi" w:cstheme="minorBidi"/>
          <w:sz w:val="24"/>
          <w:szCs w:val="24"/>
        </w:rPr>
        <w:t xml:space="preserve"> as the height of pleasure</w:t>
      </w:r>
      <w:r w:rsidR="000163F3" w:rsidRPr="0091563E">
        <w:rPr>
          <w:rFonts w:asciiTheme="minorBidi" w:eastAsia="Times New Roman" w:hAnsiTheme="minorBidi" w:cstheme="minorBidi"/>
          <w:sz w:val="24"/>
          <w:szCs w:val="24"/>
        </w:rPr>
        <w:t xml:space="preserve">, seemingly unaware of the incongruity of this action with his attachment to the mitzva of </w:t>
      </w:r>
      <w:r w:rsidR="000163F3" w:rsidRPr="0091563E">
        <w:rPr>
          <w:rFonts w:asciiTheme="minorBidi" w:eastAsia="Times New Roman" w:hAnsiTheme="minorBidi" w:cstheme="minorBidi"/>
          <w:i/>
          <w:iCs/>
          <w:sz w:val="24"/>
          <w:szCs w:val="24"/>
        </w:rPr>
        <w:t>tzitzit</w:t>
      </w:r>
      <w:r w:rsidR="00E07BC1" w:rsidRPr="0091563E">
        <w:rPr>
          <w:rFonts w:asciiTheme="minorBidi" w:eastAsia="Times New Roman" w:hAnsiTheme="minorBidi" w:cstheme="minorBidi"/>
          <w:sz w:val="24"/>
          <w:szCs w:val="24"/>
        </w:rPr>
        <w:t xml:space="preserve">. </w:t>
      </w:r>
      <w:r w:rsidR="00FF2A2C" w:rsidRPr="0091563E">
        <w:rPr>
          <w:rFonts w:asciiTheme="minorBidi" w:eastAsia="Times New Roman" w:hAnsiTheme="minorBidi" w:cstheme="minorBidi"/>
          <w:sz w:val="24"/>
          <w:szCs w:val="24"/>
        </w:rPr>
        <w:t>We see the power of the sexual drive in full force</w:t>
      </w:r>
      <w:r w:rsidR="00232B80" w:rsidRPr="0091563E">
        <w:rPr>
          <w:rFonts w:asciiTheme="minorBidi" w:eastAsia="Times New Roman" w:hAnsiTheme="minorBidi" w:cstheme="minorBidi"/>
          <w:sz w:val="24"/>
          <w:szCs w:val="24"/>
        </w:rPr>
        <w:t>,</w:t>
      </w:r>
      <w:r w:rsidR="00FF2A2C" w:rsidRPr="0091563E">
        <w:rPr>
          <w:rFonts w:asciiTheme="minorBidi" w:eastAsia="Times New Roman" w:hAnsiTheme="minorBidi" w:cstheme="minorBidi"/>
          <w:sz w:val="24"/>
          <w:szCs w:val="24"/>
        </w:rPr>
        <w:t xml:space="preserve"> and how far one may </w:t>
      </w:r>
      <w:r w:rsidR="00232B80" w:rsidRPr="0091563E">
        <w:rPr>
          <w:rFonts w:asciiTheme="minorBidi" w:eastAsia="Times New Roman" w:hAnsiTheme="minorBidi" w:cstheme="minorBidi"/>
          <w:sz w:val="24"/>
          <w:szCs w:val="24"/>
        </w:rPr>
        <w:t xml:space="preserve">be tempted to </w:t>
      </w:r>
      <w:r w:rsidR="00FF2A2C" w:rsidRPr="0091563E">
        <w:rPr>
          <w:rFonts w:asciiTheme="minorBidi" w:eastAsia="Times New Roman" w:hAnsiTheme="minorBidi" w:cstheme="minorBidi"/>
          <w:sz w:val="24"/>
          <w:szCs w:val="24"/>
        </w:rPr>
        <w:t xml:space="preserve">go to </w:t>
      </w:r>
      <w:r w:rsidR="00D80AA8" w:rsidRPr="0091563E">
        <w:rPr>
          <w:rFonts w:asciiTheme="minorBidi" w:eastAsia="Times New Roman" w:hAnsiTheme="minorBidi" w:cstheme="minorBidi"/>
          <w:sz w:val="24"/>
          <w:szCs w:val="24"/>
        </w:rPr>
        <w:t xml:space="preserve">satisfy </w:t>
      </w:r>
      <w:r w:rsidR="00FF2A2C" w:rsidRPr="0091563E">
        <w:rPr>
          <w:rFonts w:asciiTheme="minorBidi" w:eastAsia="Times New Roman" w:hAnsiTheme="minorBidi" w:cstheme="minorBidi"/>
          <w:sz w:val="24"/>
          <w:szCs w:val="24"/>
        </w:rPr>
        <w:t xml:space="preserve">it. </w:t>
      </w:r>
      <w:r w:rsidRPr="0091563E">
        <w:rPr>
          <w:rFonts w:asciiTheme="minorBidi" w:eastAsia="Times New Roman" w:hAnsiTheme="minorBidi" w:cstheme="minorBidi"/>
          <w:sz w:val="24"/>
          <w:szCs w:val="24"/>
        </w:rPr>
        <w:t xml:space="preserve">And yet, even at its greatest height, the sexual drive can and sometimes must be overcome. </w:t>
      </w:r>
      <w:r w:rsidR="00C47909" w:rsidRPr="0091563E">
        <w:rPr>
          <w:rFonts w:asciiTheme="minorBidi" w:eastAsia="Times New Roman" w:hAnsiTheme="minorBidi" w:cstheme="minorBidi"/>
          <w:sz w:val="24"/>
          <w:szCs w:val="24"/>
        </w:rPr>
        <w:t>Witnessing the conquest</w:t>
      </w:r>
      <w:r w:rsidR="00C904E4" w:rsidRPr="0091563E">
        <w:rPr>
          <w:rFonts w:asciiTheme="minorBidi" w:eastAsia="Times New Roman" w:hAnsiTheme="minorBidi" w:cstheme="minorBidi"/>
          <w:sz w:val="24"/>
          <w:szCs w:val="24"/>
        </w:rPr>
        <w:t xml:space="preserve"> of a force she has learned to exploit impels the prostitute to change her life, and to seek her sexual satisfaction in a new context.</w:t>
      </w:r>
    </w:p>
    <w:p w14:paraId="50E20AB8"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25F18D4" w14:textId="12378E60" w:rsidR="00D33209" w:rsidRDefault="00FF2A2C"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W</w:t>
      </w:r>
      <w:r w:rsidR="00C7207C" w:rsidRPr="0091563E">
        <w:rPr>
          <w:rFonts w:asciiTheme="minorBidi" w:eastAsia="Times New Roman" w:hAnsiTheme="minorBidi" w:cstheme="minorBidi"/>
          <w:sz w:val="24"/>
          <w:szCs w:val="24"/>
        </w:rPr>
        <w:t xml:space="preserve">ith all its power, </w:t>
      </w:r>
      <w:r w:rsidR="00E07BC1" w:rsidRPr="0091563E">
        <w:rPr>
          <w:rFonts w:asciiTheme="minorBidi" w:eastAsia="Times New Roman" w:hAnsiTheme="minorBidi" w:cstheme="minorBidi"/>
          <w:sz w:val="24"/>
          <w:szCs w:val="24"/>
        </w:rPr>
        <w:t xml:space="preserve">the sexual drive is not all-powerful. When commitment to Torah and </w:t>
      </w:r>
      <w:r w:rsidR="00E07BC1" w:rsidRPr="0091563E">
        <w:rPr>
          <w:rFonts w:asciiTheme="minorBidi" w:eastAsia="Times New Roman" w:hAnsiTheme="minorBidi" w:cstheme="minorBidi"/>
          <w:i/>
          <w:iCs/>
          <w:sz w:val="24"/>
          <w:szCs w:val="24"/>
        </w:rPr>
        <w:t>mitzvot</w:t>
      </w:r>
      <w:r w:rsidR="00E07BC1" w:rsidRPr="0091563E">
        <w:rPr>
          <w:rFonts w:asciiTheme="minorBidi" w:eastAsia="Times New Roman" w:hAnsiTheme="minorBidi" w:cstheme="minorBidi"/>
          <w:sz w:val="24"/>
          <w:szCs w:val="24"/>
        </w:rPr>
        <w:t xml:space="preserve"> comes in conflict with sexual desires, Torah and </w:t>
      </w:r>
      <w:r w:rsidR="00E07BC1" w:rsidRPr="0091563E">
        <w:rPr>
          <w:rFonts w:asciiTheme="minorBidi" w:eastAsia="Times New Roman" w:hAnsiTheme="minorBidi" w:cstheme="minorBidi"/>
          <w:i/>
          <w:iCs/>
          <w:sz w:val="24"/>
          <w:szCs w:val="24"/>
        </w:rPr>
        <w:t>mitzvot</w:t>
      </w:r>
      <w:r w:rsidR="00E07BC1" w:rsidRPr="0091563E">
        <w:rPr>
          <w:rFonts w:asciiTheme="minorBidi" w:eastAsia="Times New Roman" w:hAnsiTheme="minorBidi" w:cstheme="minorBidi"/>
          <w:sz w:val="24"/>
          <w:szCs w:val="24"/>
        </w:rPr>
        <w:t xml:space="preserve"> can prevail</w:t>
      </w:r>
      <w:r w:rsidR="00C7207C" w:rsidRPr="0091563E">
        <w:rPr>
          <w:rFonts w:asciiTheme="minorBidi" w:eastAsia="Times New Roman" w:hAnsiTheme="minorBidi" w:cstheme="minorBidi"/>
          <w:sz w:val="24"/>
          <w:szCs w:val="24"/>
        </w:rPr>
        <w:t xml:space="preserve">. In the story’s </w:t>
      </w:r>
      <w:r w:rsidR="00C904E4" w:rsidRPr="0091563E">
        <w:rPr>
          <w:rFonts w:asciiTheme="minorBidi" w:eastAsia="Times New Roman" w:hAnsiTheme="minorBidi" w:cstheme="minorBidi"/>
          <w:sz w:val="24"/>
          <w:szCs w:val="24"/>
        </w:rPr>
        <w:t>happy ending</w:t>
      </w:r>
      <w:r w:rsidR="00C7207C" w:rsidRPr="0091563E">
        <w:rPr>
          <w:rFonts w:asciiTheme="minorBidi" w:eastAsia="Times New Roman" w:hAnsiTheme="minorBidi" w:cstheme="minorBidi"/>
          <w:sz w:val="24"/>
          <w:szCs w:val="24"/>
        </w:rPr>
        <w:t>, the prostitute converts</w:t>
      </w:r>
      <w:r w:rsidR="009D0DE8" w:rsidRPr="0091563E">
        <w:rPr>
          <w:rFonts w:asciiTheme="minorBidi" w:eastAsia="Times New Roman" w:hAnsiTheme="minorBidi" w:cstheme="minorBidi"/>
          <w:sz w:val="24"/>
          <w:szCs w:val="24"/>
        </w:rPr>
        <w:t>,</w:t>
      </w:r>
      <w:r w:rsidR="00C7207C" w:rsidRPr="0091563E">
        <w:rPr>
          <w:rFonts w:asciiTheme="minorBidi" w:eastAsia="Times New Roman" w:hAnsiTheme="minorBidi" w:cstheme="minorBidi"/>
          <w:sz w:val="24"/>
          <w:szCs w:val="24"/>
        </w:rPr>
        <w:t xml:space="preserve"> and she and her recalcitrant client marry</w:t>
      </w:r>
      <w:r w:rsidR="00DE06AE" w:rsidRPr="0091563E">
        <w:rPr>
          <w:rFonts w:asciiTheme="minorBidi" w:eastAsia="Times New Roman" w:hAnsiTheme="minorBidi" w:cstheme="minorBidi"/>
          <w:sz w:val="24"/>
          <w:szCs w:val="24"/>
        </w:rPr>
        <w:t>, their choices</w:t>
      </w:r>
      <w:r w:rsidR="00C904E4" w:rsidRPr="0091563E">
        <w:rPr>
          <w:rFonts w:asciiTheme="minorBidi" w:eastAsia="Times New Roman" w:hAnsiTheme="minorBidi" w:cstheme="minorBidi"/>
          <w:sz w:val="24"/>
          <w:szCs w:val="24"/>
        </w:rPr>
        <w:t xml:space="preserve"> rewarded</w:t>
      </w:r>
      <w:r w:rsidR="00C7207C" w:rsidRPr="0091563E">
        <w:rPr>
          <w:rFonts w:asciiTheme="minorBidi" w:eastAsia="Times New Roman" w:hAnsiTheme="minorBidi" w:cstheme="minorBidi"/>
          <w:sz w:val="24"/>
          <w:szCs w:val="24"/>
        </w:rPr>
        <w:t xml:space="preserve">. </w:t>
      </w:r>
      <w:r w:rsidR="00C904E4" w:rsidRPr="0091563E">
        <w:rPr>
          <w:rFonts w:asciiTheme="minorBidi" w:eastAsia="Times New Roman" w:hAnsiTheme="minorBidi" w:cstheme="minorBidi"/>
          <w:sz w:val="24"/>
          <w:szCs w:val="24"/>
        </w:rPr>
        <w:t>The Talmud notes that they k</w:t>
      </w:r>
      <w:r w:rsidR="00DE06AE" w:rsidRPr="0091563E">
        <w:rPr>
          <w:rFonts w:asciiTheme="minorBidi" w:eastAsia="Times New Roman" w:hAnsiTheme="minorBidi" w:cstheme="minorBidi"/>
          <w:sz w:val="24"/>
          <w:szCs w:val="24"/>
        </w:rPr>
        <w:t>eep the brothel sheets for their marital bed</w:t>
      </w:r>
      <w:r w:rsidR="00C904E4" w:rsidRPr="0091563E">
        <w:rPr>
          <w:rFonts w:asciiTheme="minorBidi" w:eastAsia="Times New Roman" w:hAnsiTheme="minorBidi" w:cstheme="minorBidi"/>
          <w:sz w:val="24"/>
          <w:szCs w:val="24"/>
        </w:rPr>
        <w:t>. This</w:t>
      </w:r>
      <w:r w:rsidR="00DE06AE" w:rsidRPr="0091563E">
        <w:rPr>
          <w:rFonts w:asciiTheme="minorBidi" w:eastAsia="Times New Roman" w:hAnsiTheme="minorBidi" w:cstheme="minorBidi"/>
          <w:sz w:val="24"/>
          <w:szCs w:val="24"/>
        </w:rPr>
        <w:t xml:space="preserve"> </w:t>
      </w:r>
      <w:r w:rsidR="00C904E4" w:rsidRPr="0091563E">
        <w:rPr>
          <w:rFonts w:asciiTheme="minorBidi" w:eastAsia="Times New Roman" w:hAnsiTheme="minorBidi" w:cstheme="minorBidi"/>
          <w:sz w:val="24"/>
          <w:szCs w:val="24"/>
        </w:rPr>
        <w:t xml:space="preserve">suggests </w:t>
      </w:r>
      <w:r w:rsidR="00DE06AE" w:rsidRPr="0091563E">
        <w:rPr>
          <w:rFonts w:asciiTheme="minorBidi" w:eastAsia="Times New Roman" w:hAnsiTheme="minorBidi" w:cstheme="minorBidi"/>
          <w:sz w:val="24"/>
          <w:szCs w:val="24"/>
        </w:rPr>
        <w:t xml:space="preserve">that </w:t>
      </w:r>
      <w:r w:rsidR="009D0DE8" w:rsidRPr="0091563E">
        <w:rPr>
          <w:rFonts w:asciiTheme="minorBidi" w:eastAsia="Times New Roman" w:hAnsiTheme="minorBidi" w:cstheme="minorBidi"/>
          <w:sz w:val="24"/>
          <w:szCs w:val="24"/>
        </w:rPr>
        <w:t xml:space="preserve">within the framework of Halacha, </w:t>
      </w:r>
      <w:r w:rsidR="00DE06AE" w:rsidRPr="0091563E">
        <w:rPr>
          <w:rFonts w:asciiTheme="minorBidi" w:eastAsia="Times New Roman" w:hAnsiTheme="minorBidi" w:cstheme="minorBidi"/>
          <w:sz w:val="24"/>
          <w:szCs w:val="24"/>
        </w:rPr>
        <w:t xml:space="preserve">their </w:t>
      </w:r>
      <w:r w:rsidR="00D33209" w:rsidRPr="0091563E">
        <w:rPr>
          <w:rFonts w:asciiTheme="minorBidi" w:eastAsia="Times New Roman" w:hAnsiTheme="minorBidi" w:cstheme="minorBidi"/>
          <w:sz w:val="24"/>
          <w:szCs w:val="24"/>
        </w:rPr>
        <w:t xml:space="preserve">sex drive </w:t>
      </w:r>
      <w:r w:rsidR="00DE06AE" w:rsidRPr="0091563E">
        <w:rPr>
          <w:rFonts w:asciiTheme="minorBidi" w:eastAsia="Times New Roman" w:hAnsiTheme="minorBidi" w:cstheme="minorBidi"/>
          <w:sz w:val="24"/>
          <w:szCs w:val="24"/>
        </w:rPr>
        <w:t xml:space="preserve">will </w:t>
      </w:r>
      <w:r w:rsidR="009D0DE8" w:rsidRPr="0091563E">
        <w:rPr>
          <w:rFonts w:asciiTheme="minorBidi" w:eastAsia="Times New Roman" w:hAnsiTheme="minorBidi" w:cstheme="minorBidi"/>
          <w:sz w:val="24"/>
          <w:szCs w:val="24"/>
        </w:rPr>
        <w:t xml:space="preserve">now </w:t>
      </w:r>
      <w:r w:rsidR="00DE06AE" w:rsidRPr="0091563E">
        <w:rPr>
          <w:rFonts w:asciiTheme="minorBidi" w:eastAsia="Times New Roman" w:hAnsiTheme="minorBidi" w:cstheme="minorBidi"/>
          <w:sz w:val="24"/>
          <w:szCs w:val="24"/>
        </w:rPr>
        <w:t>be satisfied</w:t>
      </w:r>
      <w:r w:rsidR="00D33209" w:rsidRPr="0091563E">
        <w:rPr>
          <w:rFonts w:asciiTheme="minorBidi" w:eastAsia="Times New Roman" w:hAnsiTheme="minorBidi" w:cstheme="minorBidi"/>
          <w:sz w:val="24"/>
          <w:szCs w:val="24"/>
        </w:rPr>
        <w:t xml:space="preserve">, </w:t>
      </w:r>
      <w:r w:rsidR="00C904E4" w:rsidRPr="0091563E">
        <w:rPr>
          <w:rFonts w:asciiTheme="minorBidi" w:eastAsia="Times New Roman" w:hAnsiTheme="minorBidi" w:cstheme="minorBidi"/>
          <w:sz w:val="24"/>
          <w:szCs w:val="24"/>
        </w:rPr>
        <w:t>not renounced</w:t>
      </w:r>
      <w:r w:rsidR="00D33209" w:rsidRPr="0091563E">
        <w:rPr>
          <w:rFonts w:asciiTheme="minorBidi" w:eastAsia="Times New Roman" w:hAnsiTheme="minorBidi" w:cstheme="minorBidi"/>
          <w:sz w:val="24"/>
          <w:szCs w:val="24"/>
        </w:rPr>
        <w:t>.</w:t>
      </w:r>
    </w:p>
    <w:p w14:paraId="50FC69C8"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4193575B" w14:textId="35D6515B" w:rsidR="009F45E6" w:rsidRDefault="009F45E6" w:rsidP="005D66B0">
      <w:pPr>
        <w:pStyle w:val="SubQuote"/>
        <w:widowControl w:val="0"/>
        <w:spacing w:after="0" w:line="240" w:lineRule="auto"/>
        <w:jc w:val="both"/>
        <w:rPr>
          <w:rFonts w:asciiTheme="minorBidi" w:hAnsiTheme="minorBidi" w:cstheme="minorBidi"/>
          <w:szCs w:val="24"/>
        </w:rPr>
      </w:pPr>
      <w:r w:rsidRPr="0091563E">
        <w:rPr>
          <w:rFonts w:asciiTheme="minorBidi" w:hAnsiTheme="minorBidi" w:cstheme="minorBidi"/>
          <w:szCs w:val="24"/>
        </w:rPr>
        <w:t>Spiritual Potential</w:t>
      </w:r>
    </w:p>
    <w:p w14:paraId="1C008FA3" w14:textId="77777777" w:rsidR="0091563E" w:rsidRPr="0091563E" w:rsidRDefault="0091563E" w:rsidP="005D66B0">
      <w:pPr>
        <w:pStyle w:val="SubQuote"/>
        <w:widowControl w:val="0"/>
        <w:spacing w:after="0" w:line="240" w:lineRule="auto"/>
        <w:jc w:val="both"/>
        <w:rPr>
          <w:rFonts w:asciiTheme="minorBidi" w:hAnsiTheme="minorBidi" w:cstheme="minorBidi"/>
          <w:szCs w:val="24"/>
        </w:rPr>
      </w:pPr>
    </w:p>
    <w:p w14:paraId="137B205D" w14:textId="77777777" w:rsidR="00B97AC3" w:rsidRDefault="00D87354"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The nuanced message that the satisfaction of our sex drives should take place within the context of our broader religious commitments can </w:t>
      </w:r>
      <w:r w:rsidR="00E07FAB" w:rsidRPr="0091563E">
        <w:rPr>
          <w:rFonts w:asciiTheme="minorBidi" w:eastAsia="Times New Roman" w:hAnsiTheme="minorBidi" w:cstheme="minorBidi"/>
          <w:sz w:val="24"/>
          <w:szCs w:val="24"/>
        </w:rPr>
        <w:t>present real challenges</w:t>
      </w:r>
      <w:r w:rsidRPr="0091563E">
        <w:rPr>
          <w:rFonts w:asciiTheme="minorBidi" w:eastAsia="Times New Roman" w:hAnsiTheme="minorBidi" w:cstheme="minorBidi"/>
          <w:sz w:val="24"/>
          <w:szCs w:val="24"/>
        </w:rPr>
        <w:t xml:space="preserve">. Marriage </w:t>
      </w:r>
      <w:r w:rsidR="001D11BF" w:rsidRPr="0091563E">
        <w:rPr>
          <w:rFonts w:asciiTheme="minorBidi" w:eastAsia="Times New Roman" w:hAnsiTheme="minorBidi" w:cstheme="minorBidi"/>
          <w:sz w:val="24"/>
          <w:szCs w:val="24"/>
        </w:rPr>
        <w:t xml:space="preserve">(and </w:t>
      </w:r>
      <w:r w:rsidR="001D11BF" w:rsidRPr="0091563E">
        <w:rPr>
          <w:rFonts w:asciiTheme="minorBidi" w:eastAsia="Times New Roman" w:hAnsiTheme="minorBidi" w:cstheme="minorBidi"/>
          <w:i/>
          <w:iCs/>
          <w:sz w:val="24"/>
          <w:szCs w:val="24"/>
        </w:rPr>
        <w:t>nidda</w:t>
      </w:r>
      <w:r w:rsidR="001D11BF" w:rsidRPr="0091563E">
        <w:rPr>
          <w:rFonts w:asciiTheme="minorBidi" w:eastAsia="Times New Roman" w:hAnsiTheme="minorBidi" w:cstheme="minorBidi"/>
          <w:sz w:val="24"/>
          <w:szCs w:val="24"/>
        </w:rPr>
        <w:t xml:space="preserve"> observance, which we discuss below) </w:t>
      </w:r>
      <w:r w:rsidRPr="0091563E">
        <w:rPr>
          <w:rFonts w:asciiTheme="minorBidi" w:eastAsia="Times New Roman" w:hAnsiTheme="minorBidi" w:cstheme="minorBidi"/>
          <w:sz w:val="24"/>
          <w:szCs w:val="24"/>
        </w:rPr>
        <w:t xml:space="preserve">is our halachic framework for sexual activity. In modern </w:t>
      </w:r>
      <w:r w:rsidR="00E07FAB" w:rsidRPr="0091563E">
        <w:rPr>
          <w:rFonts w:asciiTheme="minorBidi" w:eastAsia="Times New Roman" w:hAnsiTheme="minorBidi" w:cstheme="minorBidi"/>
          <w:sz w:val="24"/>
          <w:szCs w:val="24"/>
        </w:rPr>
        <w:t xml:space="preserve">Western </w:t>
      </w:r>
      <w:r w:rsidRPr="0091563E">
        <w:rPr>
          <w:rFonts w:asciiTheme="minorBidi" w:eastAsia="Times New Roman" w:hAnsiTheme="minorBidi" w:cstheme="minorBidi"/>
          <w:sz w:val="24"/>
          <w:szCs w:val="24"/>
        </w:rPr>
        <w:t xml:space="preserve">society, </w:t>
      </w:r>
      <w:r w:rsidR="00E07FAB" w:rsidRPr="0091563E">
        <w:rPr>
          <w:rFonts w:asciiTheme="minorBidi" w:eastAsia="Times New Roman" w:hAnsiTheme="minorBidi" w:cstheme="minorBidi"/>
          <w:sz w:val="24"/>
          <w:szCs w:val="24"/>
        </w:rPr>
        <w:t xml:space="preserve">marriage </w:t>
      </w:r>
      <w:r w:rsidRPr="0091563E">
        <w:rPr>
          <w:rFonts w:asciiTheme="minorBidi" w:eastAsia="Times New Roman" w:hAnsiTheme="minorBidi" w:cstheme="minorBidi"/>
          <w:sz w:val="24"/>
          <w:szCs w:val="24"/>
        </w:rPr>
        <w:t xml:space="preserve">takes place well into adulthood, typically at least a decade after the onset of puberty. </w:t>
      </w:r>
    </w:p>
    <w:p w14:paraId="156690EF"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67474912" w14:textId="36051366" w:rsidR="00D87354" w:rsidRDefault="00D87354"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In many communities, </w:t>
      </w:r>
      <w:r w:rsidR="00B97AC3" w:rsidRPr="0091563E">
        <w:rPr>
          <w:rFonts w:asciiTheme="minorBidi" w:eastAsia="Times New Roman" w:hAnsiTheme="minorBidi" w:cstheme="minorBidi"/>
          <w:i/>
          <w:iCs/>
          <w:sz w:val="24"/>
          <w:szCs w:val="24"/>
        </w:rPr>
        <w:t>tzeniut</w:t>
      </w:r>
      <w:r w:rsidRPr="0091563E">
        <w:rPr>
          <w:rFonts w:asciiTheme="minorBidi" w:eastAsia="Times New Roman" w:hAnsiTheme="minorBidi" w:cstheme="minorBidi"/>
          <w:sz w:val="24"/>
          <w:szCs w:val="24"/>
        </w:rPr>
        <w:t xml:space="preserve"> around sexual topics </w:t>
      </w:r>
      <w:r w:rsidR="00B97AC3" w:rsidRPr="0091563E">
        <w:rPr>
          <w:rFonts w:asciiTheme="minorBidi" w:eastAsia="Times New Roman" w:hAnsiTheme="minorBidi" w:cstheme="minorBidi"/>
          <w:sz w:val="24"/>
          <w:szCs w:val="24"/>
        </w:rPr>
        <w:t xml:space="preserve">is interpreted in a way that </w:t>
      </w:r>
      <w:r w:rsidRPr="0091563E">
        <w:rPr>
          <w:rFonts w:asciiTheme="minorBidi" w:eastAsia="Times New Roman" w:hAnsiTheme="minorBidi" w:cstheme="minorBidi"/>
          <w:sz w:val="24"/>
          <w:szCs w:val="24"/>
        </w:rPr>
        <w:t xml:space="preserve">complicates sexual development by limiting the information available to young people. Thus, many halachically observant Jews face years in which their sexual expression or self-exploration seems put on hold, their education in sexuality overwhelmed by “don’ts.” Unfortunately, it is </w:t>
      </w:r>
      <w:r w:rsidR="00230ABC" w:rsidRPr="0091563E">
        <w:rPr>
          <w:rFonts w:asciiTheme="minorBidi" w:eastAsia="Times New Roman" w:hAnsiTheme="minorBidi" w:cstheme="minorBidi"/>
          <w:sz w:val="24"/>
          <w:szCs w:val="24"/>
        </w:rPr>
        <w:t xml:space="preserve">often </w:t>
      </w:r>
      <w:r w:rsidRPr="0091563E">
        <w:rPr>
          <w:rFonts w:asciiTheme="minorBidi" w:eastAsia="Times New Roman" w:hAnsiTheme="minorBidi" w:cstheme="minorBidi"/>
          <w:sz w:val="24"/>
          <w:szCs w:val="24"/>
        </w:rPr>
        <w:t xml:space="preserve">a short jump from learning only about prohibitions to experiencing unnecessary guilt and shame over natural curiosity or desires. </w:t>
      </w:r>
    </w:p>
    <w:p w14:paraId="29716E3E"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0ECAD794" w14:textId="3A12E709" w:rsidR="00BA097A" w:rsidRDefault="009D0DE8"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A</w:t>
      </w:r>
      <w:r w:rsidR="00BA097A" w:rsidRPr="0091563E">
        <w:rPr>
          <w:rFonts w:asciiTheme="minorBidi" w:hAnsiTheme="minorBidi" w:cstheme="minorBidi"/>
          <w:sz w:val="24"/>
          <w:szCs w:val="24"/>
        </w:rPr>
        <w:t xml:space="preserve"> negative or guilt-ridden perspective on physical intimacy </w:t>
      </w:r>
      <w:r w:rsidRPr="0091563E">
        <w:rPr>
          <w:rFonts w:asciiTheme="minorBidi" w:hAnsiTheme="minorBidi" w:cstheme="minorBidi"/>
          <w:sz w:val="24"/>
          <w:szCs w:val="24"/>
        </w:rPr>
        <w:t>fails to reflect the richness of our tradition, as demonstrated by</w:t>
      </w:r>
      <w:r w:rsidR="00BA097A" w:rsidRPr="0091563E">
        <w:rPr>
          <w:rFonts w:asciiTheme="minorBidi" w:hAnsiTheme="minorBidi" w:cstheme="minorBidi"/>
          <w:sz w:val="24"/>
          <w:szCs w:val="24"/>
        </w:rPr>
        <w:t xml:space="preserve"> this Talmudic account:</w:t>
      </w:r>
    </w:p>
    <w:p w14:paraId="157E3690"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07EE5B33" w14:textId="77777777" w:rsidR="00BA097A" w:rsidRPr="0091563E" w:rsidRDefault="00BA097A"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lastRenderedPageBreak/>
        <w:t>Yoma</w:t>
      </w:r>
      <w:r w:rsidRPr="0091563E">
        <w:rPr>
          <w:rFonts w:asciiTheme="minorBidi" w:hAnsiTheme="minorBidi" w:cstheme="minorBidi"/>
          <w:sz w:val="24"/>
          <w:szCs w:val="24"/>
        </w:rPr>
        <w:t xml:space="preserve"> 54a</w:t>
      </w:r>
    </w:p>
    <w:p w14:paraId="5E2D728A" w14:textId="5CABB574" w:rsidR="00BA097A" w:rsidRPr="0091563E" w:rsidRDefault="00BA097A"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Rav Katina said: At the time when Israel</w:t>
      </w:r>
      <w:r w:rsidR="002638EC" w:rsidRPr="0091563E">
        <w:rPr>
          <w:rFonts w:asciiTheme="minorBidi" w:hAnsiTheme="minorBidi" w:cstheme="minorBidi"/>
          <w:sz w:val="24"/>
          <w:szCs w:val="24"/>
        </w:rPr>
        <w:t xml:space="preserve"> would</w:t>
      </w:r>
      <w:r w:rsidRPr="0091563E">
        <w:rPr>
          <w:rFonts w:asciiTheme="minorBidi" w:hAnsiTheme="minorBidi" w:cstheme="minorBidi"/>
          <w:sz w:val="24"/>
          <w:szCs w:val="24"/>
        </w:rPr>
        <w:t xml:space="preserve"> </w:t>
      </w:r>
      <w:r w:rsidR="00FE3D59" w:rsidRPr="0091563E">
        <w:rPr>
          <w:rFonts w:asciiTheme="minorBidi" w:hAnsiTheme="minorBidi" w:cstheme="minorBidi"/>
          <w:sz w:val="24"/>
          <w:szCs w:val="24"/>
        </w:rPr>
        <w:t>ascend [to Jerusalem] for the pilgrimage festival</w:t>
      </w:r>
      <w:r w:rsidRPr="0091563E">
        <w:rPr>
          <w:rFonts w:asciiTheme="minorBidi" w:hAnsiTheme="minorBidi" w:cstheme="minorBidi"/>
          <w:sz w:val="24"/>
          <w:szCs w:val="24"/>
        </w:rPr>
        <w:t xml:space="preserve">, they roll up the </w:t>
      </w:r>
      <w:r w:rsidR="00FE3D59" w:rsidRPr="0091563E">
        <w:rPr>
          <w:rFonts w:asciiTheme="minorBidi" w:hAnsiTheme="minorBidi" w:cstheme="minorBidi"/>
          <w:i/>
          <w:iCs/>
          <w:sz w:val="24"/>
          <w:szCs w:val="24"/>
        </w:rPr>
        <w:t>parochet</w:t>
      </w:r>
      <w:r w:rsidR="00FE3D59" w:rsidRPr="0091563E">
        <w:rPr>
          <w:rFonts w:asciiTheme="minorBidi" w:hAnsiTheme="minorBidi" w:cstheme="minorBidi"/>
          <w:sz w:val="24"/>
          <w:szCs w:val="24"/>
        </w:rPr>
        <w:t xml:space="preserve"> [the curtain before the Holy of Holies]</w:t>
      </w:r>
      <w:r w:rsidRPr="0091563E">
        <w:rPr>
          <w:rFonts w:asciiTheme="minorBidi" w:hAnsiTheme="minorBidi" w:cstheme="minorBidi"/>
          <w:sz w:val="24"/>
          <w:szCs w:val="24"/>
        </w:rPr>
        <w:t xml:space="preserve">, and show them the </w:t>
      </w:r>
      <w:r w:rsidRPr="0091563E">
        <w:rPr>
          <w:rFonts w:asciiTheme="minorBidi" w:hAnsiTheme="minorBidi" w:cstheme="minorBidi"/>
          <w:i/>
          <w:iCs/>
          <w:sz w:val="24"/>
          <w:szCs w:val="24"/>
        </w:rPr>
        <w:t>keruvim</w:t>
      </w:r>
      <w:r w:rsidRPr="0091563E">
        <w:rPr>
          <w:rFonts w:asciiTheme="minorBidi" w:hAnsiTheme="minorBidi" w:cstheme="minorBidi"/>
          <w:sz w:val="24"/>
          <w:szCs w:val="24"/>
        </w:rPr>
        <w:t xml:space="preserve"> that are intertwined with each other, and they say to them: See that you are held in affection before God like the affection of a male and a female.</w:t>
      </w:r>
    </w:p>
    <w:p w14:paraId="6866A24A"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10900F1F" w14:textId="25FFFBAB" w:rsidR="00BA097A" w:rsidRDefault="00BA097A"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On the </w:t>
      </w:r>
      <w:r w:rsidR="009D0DE8" w:rsidRPr="0091563E">
        <w:rPr>
          <w:rFonts w:asciiTheme="minorBidi" w:eastAsia="Times New Roman" w:hAnsiTheme="minorBidi" w:cstheme="minorBidi"/>
          <w:sz w:val="24"/>
          <w:szCs w:val="24"/>
        </w:rPr>
        <w:t>festivals</w:t>
      </w:r>
      <w:r w:rsidRPr="0091563E">
        <w:rPr>
          <w:rFonts w:asciiTheme="minorBidi" w:eastAsia="Times New Roman" w:hAnsiTheme="minorBidi" w:cstheme="minorBidi"/>
          <w:sz w:val="24"/>
          <w:szCs w:val="24"/>
        </w:rPr>
        <w:t xml:space="preserve">, pilgrims to Beit Ha-mikdash would be able to </w:t>
      </w:r>
      <w:r w:rsidR="001D1C0C" w:rsidRPr="0091563E">
        <w:rPr>
          <w:rFonts w:asciiTheme="minorBidi" w:eastAsia="Times New Roman" w:hAnsiTheme="minorBidi" w:cstheme="minorBidi"/>
          <w:sz w:val="24"/>
          <w:szCs w:val="24"/>
        </w:rPr>
        <w:t xml:space="preserve">glimpse </w:t>
      </w:r>
      <w:r w:rsidRPr="0091563E">
        <w:rPr>
          <w:rFonts w:asciiTheme="minorBidi" w:eastAsia="Times New Roman" w:hAnsiTheme="minorBidi" w:cstheme="minorBidi"/>
          <w:sz w:val="24"/>
          <w:szCs w:val="24"/>
        </w:rPr>
        <w:t>the</w:t>
      </w:r>
      <w:r w:rsidR="009D0DE8" w:rsidRPr="0091563E">
        <w:rPr>
          <w:rFonts w:asciiTheme="minorBidi" w:eastAsia="Times New Roman" w:hAnsiTheme="minorBidi" w:cstheme="minorBidi"/>
          <w:sz w:val="24"/>
          <w:szCs w:val="24"/>
        </w:rPr>
        <w:t xml:space="preserve"> </w:t>
      </w:r>
      <w:r w:rsidR="009D0DE8" w:rsidRPr="0091563E">
        <w:rPr>
          <w:rFonts w:asciiTheme="minorBidi" w:eastAsia="Times New Roman" w:hAnsiTheme="minorBidi" w:cstheme="minorBidi"/>
          <w:i/>
          <w:iCs/>
          <w:sz w:val="24"/>
          <w:szCs w:val="24"/>
        </w:rPr>
        <w:t>keruvim</w:t>
      </w:r>
      <w:r w:rsidR="009D0DE8" w:rsidRPr="0091563E">
        <w:rPr>
          <w:rFonts w:asciiTheme="minorBidi" w:eastAsia="Times New Roman" w:hAnsiTheme="minorBidi" w:cstheme="minorBidi"/>
          <w:sz w:val="24"/>
          <w:szCs w:val="24"/>
        </w:rPr>
        <w:t xml:space="preserve"> atop the</w:t>
      </w:r>
      <w:r w:rsidRPr="0091563E">
        <w:rPr>
          <w:rFonts w:asciiTheme="minorBidi" w:eastAsia="Times New Roman" w:hAnsiTheme="minorBidi" w:cstheme="minorBidi"/>
          <w:sz w:val="24"/>
          <w:szCs w:val="24"/>
        </w:rPr>
        <w:t xml:space="preserve"> </w:t>
      </w:r>
      <w:r w:rsidRPr="0091563E">
        <w:rPr>
          <w:rFonts w:asciiTheme="minorBidi" w:eastAsia="Times New Roman" w:hAnsiTheme="minorBidi" w:cstheme="minorBidi"/>
          <w:i/>
          <w:iCs/>
          <w:sz w:val="24"/>
          <w:szCs w:val="24"/>
        </w:rPr>
        <w:t>aron kodesh</w:t>
      </w:r>
      <w:r w:rsidRPr="0091563E">
        <w:rPr>
          <w:rFonts w:asciiTheme="minorBidi" w:eastAsia="Times New Roman" w:hAnsiTheme="minorBidi" w:cstheme="minorBidi"/>
          <w:sz w:val="24"/>
          <w:szCs w:val="24"/>
        </w:rPr>
        <w:t xml:space="preserve"> locked in a sexual embrace.</w:t>
      </w:r>
      <w:r w:rsidR="00E72DD9" w:rsidRPr="0091563E">
        <w:rPr>
          <w:rStyle w:val="FootnoteReference"/>
          <w:rFonts w:asciiTheme="minorBidi" w:eastAsia="Times New Roman" w:hAnsiTheme="minorBidi" w:cstheme="minorBidi"/>
          <w:sz w:val="24"/>
          <w:szCs w:val="24"/>
        </w:rPr>
        <w:footnoteReference w:id="2"/>
      </w:r>
      <w:r w:rsidRPr="0091563E">
        <w:rPr>
          <w:rFonts w:asciiTheme="minorBidi" w:eastAsia="Times New Roman" w:hAnsiTheme="minorBidi" w:cstheme="minorBidi"/>
          <w:sz w:val="24"/>
          <w:szCs w:val="24"/>
        </w:rPr>
        <w:t xml:space="preserve"> That this embrace is meant to represent a positive relationship between the children of Israel and God challenges us to find positive religious significance, even spiritual elevation, in the act of sexual relations. </w:t>
      </w:r>
    </w:p>
    <w:p w14:paraId="203C03C1"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A9E2AF6" w14:textId="205B3CBA" w:rsidR="009F45E6" w:rsidRDefault="009F45E6"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In the eighteenth century, Rav Yaakov Emden </w:t>
      </w:r>
      <w:r w:rsidR="008A6C4F" w:rsidRPr="0091563E">
        <w:rPr>
          <w:rFonts w:asciiTheme="minorBidi" w:eastAsia="Times New Roman" w:hAnsiTheme="minorBidi" w:cstheme="minorBidi"/>
          <w:sz w:val="24"/>
          <w:szCs w:val="24"/>
        </w:rPr>
        <w:t xml:space="preserve">writes in this spirit. He </w:t>
      </w:r>
      <w:r w:rsidR="00BA097A" w:rsidRPr="0091563E">
        <w:rPr>
          <w:rFonts w:asciiTheme="minorBidi" w:eastAsia="Times New Roman" w:hAnsiTheme="minorBidi" w:cstheme="minorBidi"/>
          <w:sz w:val="24"/>
          <w:szCs w:val="24"/>
        </w:rPr>
        <w:t>directly</w:t>
      </w:r>
      <w:r w:rsidRPr="0091563E">
        <w:rPr>
          <w:rFonts w:asciiTheme="minorBidi" w:eastAsia="Times New Roman" w:hAnsiTheme="minorBidi" w:cstheme="minorBidi"/>
          <w:sz w:val="24"/>
          <w:szCs w:val="24"/>
        </w:rPr>
        <w:t xml:space="preserve"> dispel</w:t>
      </w:r>
      <w:r w:rsidR="008A6C4F" w:rsidRPr="0091563E">
        <w:rPr>
          <w:rFonts w:asciiTheme="minorBidi" w:eastAsia="Times New Roman" w:hAnsiTheme="minorBidi" w:cstheme="minorBidi"/>
          <w:sz w:val="24"/>
          <w:szCs w:val="24"/>
        </w:rPr>
        <w:t>s</w:t>
      </w:r>
      <w:r w:rsidRPr="0091563E">
        <w:rPr>
          <w:rFonts w:asciiTheme="minorBidi" w:eastAsia="Times New Roman" w:hAnsiTheme="minorBidi" w:cstheme="minorBidi"/>
          <w:sz w:val="24"/>
          <w:szCs w:val="24"/>
        </w:rPr>
        <w:t xml:space="preserve"> </w:t>
      </w:r>
      <w:r w:rsidR="00BA097A" w:rsidRPr="0091563E">
        <w:rPr>
          <w:rFonts w:asciiTheme="minorBidi" w:eastAsia="Times New Roman" w:hAnsiTheme="minorBidi" w:cstheme="minorBidi"/>
          <w:sz w:val="24"/>
          <w:szCs w:val="24"/>
        </w:rPr>
        <w:t xml:space="preserve">some common </w:t>
      </w:r>
      <w:r w:rsidRPr="0091563E">
        <w:rPr>
          <w:rFonts w:asciiTheme="minorBidi" w:eastAsia="Times New Roman" w:hAnsiTheme="minorBidi" w:cstheme="minorBidi"/>
          <w:sz w:val="24"/>
          <w:szCs w:val="24"/>
        </w:rPr>
        <w:t>negative attitudes toward sexual intercourse, highlighting instead its spiritual potential in marriage.</w:t>
      </w:r>
    </w:p>
    <w:p w14:paraId="05F459B2"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1BFC4D4C" w14:textId="3DB52CB1" w:rsidR="009F45E6" w:rsidRPr="0091563E" w:rsidRDefault="009F45E6"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Rav Yaakov Emden, </w:t>
      </w:r>
      <w:r w:rsidRPr="0091563E">
        <w:rPr>
          <w:rFonts w:asciiTheme="minorBidi" w:hAnsiTheme="minorBidi" w:cstheme="minorBidi"/>
          <w:i/>
          <w:iCs/>
          <w:sz w:val="24"/>
          <w:szCs w:val="24"/>
        </w:rPr>
        <w:t>Mor U-ktzia</w:t>
      </w:r>
      <w:r w:rsidRPr="0091563E">
        <w:rPr>
          <w:rFonts w:asciiTheme="minorBidi" w:hAnsiTheme="minorBidi" w:cstheme="minorBidi"/>
          <w:sz w:val="24"/>
          <w:szCs w:val="24"/>
        </w:rPr>
        <w:t>, OC 240,</w:t>
      </w:r>
      <w:r w:rsidR="001D1C0C" w:rsidRPr="0091563E">
        <w:rPr>
          <w:rFonts w:asciiTheme="minorBidi" w:hAnsiTheme="minorBidi" w:cstheme="minorBidi"/>
          <w:sz w:val="24"/>
          <w:szCs w:val="24"/>
        </w:rPr>
        <w:t xml:space="preserve"> s.v. </w:t>
      </w:r>
      <w:r w:rsidR="001D1C0C" w:rsidRPr="0091563E">
        <w:rPr>
          <w:rFonts w:asciiTheme="minorBidi" w:hAnsiTheme="minorBidi" w:cstheme="minorBidi"/>
          <w:i/>
          <w:iCs/>
          <w:sz w:val="24"/>
          <w:szCs w:val="24"/>
        </w:rPr>
        <w:t>nir</w:t>
      </w:r>
      <w:r w:rsidR="00C36876" w:rsidRPr="0091563E">
        <w:rPr>
          <w:rFonts w:asciiTheme="minorBidi" w:hAnsiTheme="minorBidi" w:cstheme="minorBidi"/>
          <w:i/>
          <w:iCs/>
          <w:sz w:val="24"/>
          <w:szCs w:val="24"/>
        </w:rPr>
        <w:t>’</w:t>
      </w:r>
      <w:r w:rsidR="001D1C0C" w:rsidRPr="0091563E">
        <w:rPr>
          <w:rFonts w:asciiTheme="minorBidi" w:hAnsiTheme="minorBidi" w:cstheme="minorBidi"/>
          <w:i/>
          <w:iCs/>
          <w:sz w:val="24"/>
          <w:szCs w:val="24"/>
        </w:rPr>
        <w:t>eh li</w:t>
      </w:r>
      <w:r w:rsidRPr="0091563E">
        <w:rPr>
          <w:rFonts w:asciiTheme="minorBidi" w:hAnsiTheme="minorBidi" w:cstheme="minorBidi"/>
          <w:sz w:val="24"/>
          <w:szCs w:val="24"/>
        </w:rPr>
        <w:t xml:space="preserve"> </w:t>
      </w:r>
    </w:p>
    <w:p w14:paraId="392E2D02" w14:textId="793096C8" w:rsidR="009F45E6" w:rsidRPr="0091563E" w:rsidRDefault="009F45E6"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[Marital relations] is an act that is important, good, and beneficial also for the soul. There is nothing with a greater value in any act of flesh and blood</w:t>
      </w:r>
      <w:r w:rsidR="001D1C0C" w:rsidRPr="0091563E">
        <w:rPr>
          <w:rFonts w:asciiTheme="minorBidi" w:hAnsiTheme="minorBidi" w:cstheme="minorBidi"/>
          <w:sz w:val="24"/>
          <w:szCs w:val="24"/>
        </w:rPr>
        <w:t>.</w:t>
      </w:r>
      <w:r w:rsidRPr="0091563E">
        <w:rPr>
          <w:rFonts w:asciiTheme="minorBidi" w:hAnsiTheme="minorBidi" w:cstheme="minorBidi"/>
          <w:sz w:val="24"/>
          <w:szCs w:val="24"/>
        </w:rPr>
        <w:t xml:space="preserve"> </w:t>
      </w:r>
      <w:r w:rsidR="001D1C0C" w:rsidRPr="0091563E">
        <w:rPr>
          <w:rFonts w:asciiTheme="minorBidi" w:hAnsiTheme="minorBidi" w:cstheme="minorBidi"/>
          <w:sz w:val="24"/>
          <w:szCs w:val="24"/>
        </w:rPr>
        <w:t xml:space="preserve">When </w:t>
      </w:r>
      <w:r w:rsidRPr="0091563E">
        <w:rPr>
          <w:rFonts w:asciiTheme="minorBidi" w:hAnsiTheme="minorBidi" w:cstheme="minorBidi"/>
          <w:sz w:val="24"/>
          <w:szCs w:val="24"/>
        </w:rPr>
        <w:t>it is done with a pure intent and a clean, refined thought it is certainly said to be holy and it has no lacking whatsoever and nothing negative. On the contrary, there is much honor and surpassing greatness.</w:t>
      </w:r>
    </w:p>
    <w:p w14:paraId="4CB89A86"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71E80D74" w14:textId="0A21C614" w:rsidR="00115E90" w:rsidRDefault="00D87354"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We’ve seen religious value </w:t>
      </w:r>
      <w:r w:rsidR="008A6C4F" w:rsidRPr="0091563E">
        <w:rPr>
          <w:rFonts w:asciiTheme="minorBidi" w:eastAsia="Times New Roman" w:hAnsiTheme="minorBidi" w:cstheme="minorBidi"/>
          <w:sz w:val="24"/>
          <w:szCs w:val="24"/>
        </w:rPr>
        <w:t>ascribed</w:t>
      </w:r>
      <w:r w:rsidR="00B6309D" w:rsidRPr="0091563E">
        <w:rPr>
          <w:rFonts w:asciiTheme="minorBidi" w:eastAsia="Times New Roman" w:hAnsiTheme="minorBidi" w:cstheme="minorBidi"/>
          <w:sz w:val="24"/>
          <w:szCs w:val="24"/>
        </w:rPr>
        <w:t xml:space="preserve"> </w:t>
      </w:r>
      <w:r w:rsidR="008A6C4F" w:rsidRPr="0091563E">
        <w:rPr>
          <w:rFonts w:asciiTheme="minorBidi" w:eastAsia="Times New Roman" w:hAnsiTheme="minorBidi" w:cstheme="minorBidi"/>
          <w:sz w:val="24"/>
          <w:szCs w:val="24"/>
        </w:rPr>
        <w:t>to</w:t>
      </w:r>
      <w:r w:rsidR="00B6309D" w:rsidRPr="0091563E">
        <w:rPr>
          <w:rFonts w:asciiTheme="minorBidi" w:eastAsia="Times New Roman" w:hAnsiTheme="minorBidi" w:cstheme="minorBidi"/>
          <w:sz w:val="24"/>
          <w:szCs w:val="24"/>
        </w:rPr>
        <w:t xml:space="preserve"> refraining from </w:t>
      </w:r>
      <w:r w:rsidR="008A6C4F" w:rsidRPr="0091563E">
        <w:rPr>
          <w:rFonts w:asciiTheme="minorBidi" w:eastAsia="Times New Roman" w:hAnsiTheme="minorBidi" w:cstheme="minorBidi"/>
          <w:sz w:val="24"/>
          <w:szCs w:val="24"/>
        </w:rPr>
        <w:t>sexual relations</w:t>
      </w:r>
      <w:r w:rsidRPr="0091563E">
        <w:rPr>
          <w:rFonts w:asciiTheme="minorBidi" w:eastAsia="Times New Roman" w:hAnsiTheme="minorBidi" w:cstheme="minorBidi"/>
          <w:sz w:val="24"/>
          <w:szCs w:val="24"/>
        </w:rPr>
        <w:t xml:space="preserve">. Rav Emden </w:t>
      </w:r>
      <w:r w:rsidR="00521A85" w:rsidRPr="0091563E">
        <w:rPr>
          <w:rFonts w:asciiTheme="minorBidi" w:eastAsia="Times New Roman" w:hAnsiTheme="minorBidi" w:cstheme="minorBidi"/>
          <w:sz w:val="24"/>
          <w:szCs w:val="24"/>
        </w:rPr>
        <w:t xml:space="preserve">adds another dimension to our discussion, </w:t>
      </w:r>
      <w:r w:rsidRPr="0091563E">
        <w:rPr>
          <w:rFonts w:asciiTheme="minorBidi" w:eastAsia="Times New Roman" w:hAnsiTheme="minorBidi" w:cstheme="minorBidi"/>
          <w:sz w:val="24"/>
          <w:szCs w:val="24"/>
        </w:rPr>
        <w:t>see</w:t>
      </w:r>
      <w:r w:rsidR="00521A85" w:rsidRPr="0091563E">
        <w:rPr>
          <w:rFonts w:asciiTheme="minorBidi" w:eastAsia="Times New Roman" w:hAnsiTheme="minorBidi" w:cstheme="minorBidi"/>
          <w:sz w:val="24"/>
          <w:szCs w:val="24"/>
        </w:rPr>
        <w:t>ing</w:t>
      </w:r>
      <w:r w:rsidRPr="0091563E">
        <w:rPr>
          <w:rFonts w:asciiTheme="minorBidi" w:eastAsia="Times New Roman" w:hAnsiTheme="minorBidi" w:cstheme="minorBidi"/>
          <w:sz w:val="24"/>
          <w:szCs w:val="24"/>
        </w:rPr>
        <w:t xml:space="preserve"> religious value in</w:t>
      </w:r>
      <w:r w:rsidR="00B6309D" w:rsidRPr="0091563E">
        <w:rPr>
          <w:rFonts w:asciiTheme="minorBidi" w:eastAsia="Times New Roman" w:hAnsiTheme="minorBidi" w:cstheme="minorBidi"/>
          <w:sz w:val="24"/>
          <w:szCs w:val="24"/>
        </w:rPr>
        <w:t xml:space="preserve"> </w:t>
      </w:r>
      <w:r w:rsidR="00B6309D" w:rsidRPr="0091563E">
        <w:rPr>
          <w:rFonts w:asciiTheme="minorBidi" w:eastAsia="Times New Roman" w:hAnsiTheme="minorBidi" w:cstheme="minorBidi"/>
          <w:b/>
          <w:bCs/>
          <w:sz w:val="24"/>
          <w:szCs w:val="24"/>
        </w:rPr>
        <w:t>engaging</w:t>
      </w:r>
      <w:r w:rsidR="00B6309D" w:rsidRPr="0091563E">
        <w:rPr>
          <w:rFonts w:asciiTheme="minorBidi" w:eastAsia="Times New Roman" w:hAnsiTheme="minorBidi" w:cstheme="minorBidi"/>
          <w:sz w:val="24"/>
          <w:szCs w:val="24"/>
        </w:rPr>
        <w:t xml:space="preserve"> in </w:t>
      </w:r>
      <w:r w:rsidRPr="0091563E">
        <w:rPr>
          <w:rFonts w:asciiTheme="minorBidi" w:eastAsia="Times New Roman" w:hAnsiTheme="minorBidi" w:cstheme="minorBidi"/>
          <w:sz w:val="24"/>
          <w:szCs w:val="24"/>
        </w:rPr>
        <w:t>sexual relations</w:t>
      </w:r>
      <w:r w:rsidR="00B6309D" w:rsidRPr="0091563E">
        <w:rPr>
          <w:rFonts w:asciiTheme="minorBidi" w:eastAsia="Times New Roman" w:hAnsiTheme="minorBidi" w:cstheme="minorBidi"/>
          <w:sz w:val="24"/>
          <w:szCs w:val="24"/>
        </w:rPr>
        <w:t xml:space="preserve">, in a way that integrates body and </w:t>
      </w:r>
      <w:r w:rsidR="00BA097A" w:rsidRPr="0091563E">
        <w:rPr>
          <w:rFonts w:asciiTheme="minorBidi" w:eastAsia="Times New Roman" w:hAnsiTheme="minorBidi" w:cstheme="minorBidi"/>
          <w:sz w:val="24"/>
          <w:szCs w:val="24"/>
        </w:rPr>
        <w:t>soul</w:t>
      </w:r>
      <w:r w:rsidR="00B6309D" w:rsidRPr="0091563E">
        <w:rPr>
          <w:rFonts w:asciiTheme="minorBidi" w:eastAsia="Times New Roman" w:hAnsiTheme="minorBidi" w:cstheme="minorBidi"/>
          <w:sz w:val="24"/>
          <w:szCs w:val="24"/>
        </w:rPr>
        <w:t xml:space="preserve">. </w:t>
      </w:r>
      <w:r w:rsidRPr="0091563E">
        <w:rPr>
          <w:rFonts w:asciiTheme="minorBidi" w:eastAsia="Times New Roman" w:hAnsiTheme="minorBidi" w:cstheme="minorBidi"/>
          <w:sz w:val="24"/>
          <w:szCs w:val="24"/>
        </w:rPr>
        <w:t>To understand how this works in practice, we need to take a step back to look at the general contours of the marital relationship and then see how sexual intimacy deepens and reflects them.</w:t>
      </w:r>
    </w:p>
    <w:p w14:paraId="4464B321"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3B2E0650" w14:textId="22366791" w:rsidR="00102AAB" w:rsidRPr="0091563E" w:rsidRDefault="00102AAB" w:rsidP="005D66B0">
      <w:pPr>
        <w:pStyle w:val="Heading1"/>
        <w:keepNext w:val="0"/>
        <w:keepLines w:val="0"/>
        <w:widowControl w:val="0"/>
        <w:bidi w:val="0"/>
        <w:spacing w:before="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The Broader Relationship</w:t>
      </w:r>
    </w:p>
    <w:p w14:paraId="2C562831"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5739D0AB" w14:textId="6638CE7B" w:rsidR="00312EA0" w:rsidRDefault="00312EA0"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The final </w:t>
      </w:r>
      <w:r w:rsidRPr="0091563E">
        <w:rPr>
          <w:rFonts w:asciiTheme="minorBidi" w:eastAsia="Times New Roman" w:hAnsiTheme="minorBidi" w:cstheme="minorBidi"/>
          <w:i/>
          <w:iCs/>
          <w:sz w:val="24"/>
          <w:szCs w:val="24"/>
        </w:rPr>
        <w:t>beracha</w:t>
      </w:r>
      <w:r w:rsidRPr="0091563E">
        <w:rPr>
          <w:rFonts w:asciiTheme="minorBidi" w:eastAsia="Times New Roman" w:hAnsiTheme="minorBidi" w:cstheme="minorBidi"/>
          <w:sz w:val="24"/>
          <w:szCs w:val="24"/>
        </w:rPr>
        <w:t xml:space="preserve"> of </w:t>
      </w:r>
      <w:r w:rsidRPr="0091563E">
        <w:rPr>
          <w:rFonts w:asciiTheme="minorBidi" w:eastAsia="Times New Roman" w:hAnsiTheme="minorBidi" w:cstheme="minorBidi"/>
          <w:i/>
          <w:iCs/>
          <w:sz w:val="24"/>
          <w:szCs w:val="24"/>
        </w:rPr>
        <w:t>sheva berachot</w:t>
      </w:r>
      <w:r w:rsidRPr="0091563E">
        <w:rPr>
          <w:rFonts w:asciiTheme="minorBidi" w:eastAsia="Times New Roman" w:hAnsiTheme="minorBidi" w:cstheme="minorBidi"/>
          <w:sz w:val="24"/>
          <w:szCs w:val="24"/>
        </w:rPr>
        <w:t xml:space="preserve"> </w:t>
      </w:r>
      <w:r w:rsidR="00591414" w:rsidRPr="0091563E">
        <w:rPr>
          <w:rFonts w:asciiTheme="minorBidi" w:eastAsia="Times New Roman" w:hAnsiTheme="minorBidi" w:cstheme="minorBidi"/>
          <w:sz w:val="24"/>
          <w:szCs w:val="24"/>
        </w:rPr>
        <w:t xml:space="preserve">exuberantly describes </w:t>
      </w:r>
      <w:r w:rsidRPr="0091563E">
        <w:rPr>
          <w:rFonts w:asciiTheme="minorBidi" w:eastAsia="Times New Roman" w:hAnsiTheme="minorBidi" w:cstheme="minorBidi"/>
          <w:sz w:val="24"/>
          <w:szCs w:val="24"/>
        </w:rPr>
        <w:t>the multifaceted potential of the marital relationship:</w:t>
      </w:r>
    </w:p>
    <w:p w14:paraId="73B7B915"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3BBB58EB" w14:textId="77777777"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tl/>
        </w:rPr>
      </w:pPr>
      <w:r w:rsidRPr="0091563E">
        <w:rPr>
          <w:rFonts w:asciiTheme="minorBidi" w:hAnsiTheme="minorBidi" w:cstheme="minorBidi"/>
          <w:i/>
          <w:iCs/>
          <w:sz w:val="24"/>
          <w:szCs w:val="24"/>
        </w:rPr>
        <w:t>Ketubot</w:t>
      </w:r>
      <w:r w:rsidRPr="0091563E">
        <w:rPr>
          <w:rFonts w:asciiTheme="minorBidi" w:hAnsiTheme="minorBidi" w:cstheme="minorBidi"/>
          <w:sz w:val="24"/>
          <w:szCs w:val="24"/>
        </w:rPr>
        <w:t xml:space="preserve"> 7b-8a</w:t>
      </w:r>
    </w:p>
    <w:p w14:paraId="1D4F0790" w14:textId="7F346897" w:rsidR="00312EA0"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Blessed are You, Lord our God, King of the universe, </w:t>
      </w:r>
      <w:r w:rsidR="00E72DD9" w:rsidRPr="0091563E">
        <w:rPr>
          <w:rFonts w:asciiTheme="minorBidi" w:hAnsiTheme="minorBidi" w:cstheme="minorBidi"/>
          <w:sz w:val="24"/>
          <w:szCs w:val="24"/>
        </w:rPr>
        <w:t xml:space="preserve">who </w:t>
      </w:r>
      <w:r w:rsidRPr="0091563E">
        <w:rPr>
          <w:rFonts w:asciiTheme="minorBidi" w:hAnsiTheme="minorBidi" w:cstheme="minorBidi"/>
          <w:sz w:val="24"/>
          <w:szCs w:val="24"/>
        </w:rPr>
        <w:t>created joy and gladness</w:t>
      </w:r>
      <w:r w:rsidR="005C75AB" w:rsidRPr="0091563E">
        <w:rPr>
          <w:rFonts w:asciiTheme="minorBidi" w:hAnsiTheme="minorBidi" w:cstheme="minorBidi"/>
          <w:sz w:val="24"/>
          <w:szCs w:val="24"/>
        </w:rPr>
        <w:t xml:space="preserve">, </w:t>
      </w:r>
      <w:r w:rsidR="005C75AB" w:rsidRPr="0091563E">
        <w:rPr>
          <w:rFonts w:asciiTheme="minorBidi" w:hAnsiTheme="minorBidi" w:cstheme="minorBidi"/>
          <w:i/>
          <w:iCs/>
          <w:sz w:val="24"/>
          <w:szCs w:val="24"/>
        </w:rPr>
        <w:t>chatan</w:t>
      </w:r>
      <w:r w:rsidR="005C75AB" w:rsidRPr="0091563E">
        <w:rPr>
          <w:rFonts w:asciiTheme="minorBidi" w:hAnsiTheme="minorBidi" w:cstheme="minorBidi"/>
          <w:sz w:val="24"/>
          <w:szCs w:val="24"/>
        </w:rPr>
        <w:t xml:space="preserve"> and </w:t>
      </w:r>
      <w:r w:rsidRPr="0091563E">
        <w:rPr>
          <w:rFonts w:asciiTheme="minorBidi" w:hAnsiTheme="minorBidi" w:cstheme="minorBidi"/>
          <w:i/>
          <w:iCs/>
          <w:sz w:val="24"/>
          <w:szCs w:val="24"/>
        </w:rPr>
        <w:t>kalla</w:t>
      </w:r>
      <w:r w:rsidRPr="0091563E">
        <w:rPr>
          <w:rFonts w:asciiTheme="minorBidi" w:hAnsiTheme="minorBidi" w:cstheme="minorBidi"/>
          <w:sz w:val="24"/>
          <w:szCs w:val="24"/>
        </w:rPr>
        <w:t>, rejoicing, jubilation, happiness, delight, love and friendship and peace and companionship…</w:t>
      </w:r>
    </w:p>
    <w:p w14:paraId="2F70CDFB" w14:textId="77777777" w:rsidR="0091563E" w:rsidRPr="0091563E" w:rsidRDefault="0091563E" w:rsidP="005D66B0">
      <w:pPr>
        <w:pStyle w:val="SourceTextTranslation"/>
        <w:widowControl w:val="0"/>
        <w:spacing w:after="0" w:line="240" w:lineRule="auto"/>
        <w:rPr>
          <w:rFonts w:asciiTheme="minorBidi" w:eastAsia="Times New Roman" w:hAnsiTheme="minorBidi" w:cstheme="minorBidi"/>
          <w:sz w:val="24"/>
          <w:szCs w:val="24"/>
        </w:rPr>
      </w:pPr>
    </w:p>
    <w:p w14:paraId="7BE1F122" w14:textId="6796A072" w:rsidR="00312EA0" w:rsidRDefault="00312EA0"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Husband and wife are meant to be </w:t>
      </w:r>
      <w:r w:rsidR="00F00D47" w:rsidRPr="0091563E">
        <w:rPr>
          <w:rFonts w:asciiTheme="minorBidi" w:eastAsia="Times New Roman" w:hAnsiTheme="minorBidi" w:cstheme="minorBidi"/>
          <w:sz w:val="24"/>
          <w:szCs w:val="24"/>
        </w:rPr>
        <w:t xml:space="preserve">lovers, </w:t>
      </w:r>
      <w:r w:rsidRPr="0091563E">
        <w:rPr>
          <w:rFonts w:asciiTheme="minorBidi" w:eastAsia="Times New Roman" w:hAnsiTheme="minorBidi" w:cstheme="minorBidi"/>
          <w:sz w:val="24"/>
          <w:szCs w:val="24"/>
        </w:rPr>
        <w:t>friends</w:t>
      </w:r>
      <w:r w:rsidR="00F00D47" w:rsidRPr="0091563E">
        <w:rPr>
          <w:rFonts w:asciiTheme="minorBidi" w:eastAsia="Times New Roman" w:hAnsiTheme="minorBidi" w:cstheme="minorBidi"/>
          <w:sz w:val="24"/>
          <w:szCs w:val="24"/>
        </w:rPr>
        <w:t>,</w:t>
      </w:r>
      <w:r w:rsidRPr="0091563E">
        <w:rPr>
          <w:rFonts w:asciiTheme="minorBidi" w:eastAsia="Times New Roman" w:hAnsiTheme="minorBidi" w:cstheme="minorBidi"/>
          <w:sz w:val="24"/>
          <w:szCs w:val="24"/>
        </w:rPr>
        <w:t xml:space="preserve"> and companions who bring each other joy and peace.</w:t>
      </w:r>
      <w:r w:rsidR="00D33209" w:rsidRPr="0091563E">
        <w:rPr>
          <w:rFonts w:asciiTheme="minorBidi" w:eastAsia="Times New Roman" w:hAnsiTheme="minorBidi" w:cstheme="minorBidi"/>
          <w:sz w:val="24"/>
          <w:szCs w:val="24"/>
        </w:rPr>
        <w:t xml:space="preserve"> To attempt to be all of these things to another person is not easy, and entails some risk and vulnerability. A</w:t>
      </w:r>
      <w:r w:rsidRPr="0091563E">
        <w:rPr>
          <w:rFonts w:asciiTheme="minorBidi" w:eastAsia="Times New Roman" w:hAnsiTheme="minorBidi" w:cstheme="minorBidi"/>
          <w:sz w:val="24"/>
          <w:szCs w:val="24"/>
        </w:rPr>
        <w:t xml:space="preserve"> husband and wife’s intense closeness can place them in a unique position to cause each other pain</w:t>
      </w:r>
      <w:r w:rsidR="00B764F8" w:rsidRPr="0091563E">
        <w:rPr>
          <w:rFonts w:asciiTheme="minorBidi" w:eastAsia="Times New Roman" w:hAnsiTheme="minorBidi" w:cstheme="minorBidi"/>
          <w:sz w:val="24"/>
          <w:szCs w:val="24"/>
        </w:rPr>
        <w:t>. The Talmud recognizes this</w:t>
      </w:r>
      <w:r w:rsidR="000B3F19" w:rsidRPr="0091563E">
        <w:rPr>
          <w:rFonts w:asciiTheme="minorBidi" w:eastAsia="Times New Roman" w:hAnsiTheme="minorBidi" w:cstheme="minorBidi"/>
          <w:sz w:val="24"/>
          <w:szCs w:val="24"/>
        </w:rPr>
        <w:t xml:space="preserve"> in its discussion of</w:t>
      </w:r>
      <w:r w:rsidR="00B764F8" w:rsidRPr="0091563E">
        <w:rPr>
          <w:rFonts w:asciiTheme="minorBidi" w:eastAsia="Times New Roman" w:hAnsiTheme="minorBidi" w:cstheme="minorBidi"/>
          <w:sz w:val="24"/>
          <w:szCs w:val="24"/>
        </w:rPr>
        <w:t xml:space="preserve"> a husband’s treatment of his wife:</w:t>
      </w:r>
    </w:p>
    <w:p w14:paraId="56EB2256"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1A7FEB8A" w14:textId="77777777"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Bava Metzia</w:t>
      </w:r>
      <w:r w:rsidRPr="0091563E">
        <w:rPr>
          <w:rFonts w:asciiTheme="minorBidi" w:hAnsiTheme="minorBidi" w:cstheme="minorBidi"/>
          <w:sz w:val="24"/>
          <w:szCs w:val="24"/>
        </w:rPr>
        <w:t xml:space="preserve"> 59a</w:t>
      </w:r>
    </w:p>
    <w:p w14:paraId="387BCE19" w14:textId="57ADDCB9" w:rsidR="00312EA0"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lastRenderedPageBreak/>
        <w:t xml:space="preserve">Rav said: A man should always be careful </w:t>
      </w:r>
      <w:r w:rsidR="009230B0" w:rsidRPr="0091563E">
        <w:rPr>
          <w:rFonts w:asciiTheme="minorBidi" w:hAnsiTheme="minorBidi" w:cstheme="minorBidi"/>
          <w:sz w:val="24"/>
          <w:szCs w:val="24"/>
        </w:rPr>
        <w:t xml:space="preserve">to avoid </w:t>
      </w:r>
      <w:r w:rsidR="00F22609" w:rsidRPr="0091563E">
        <w:rPr>
          <w:rFonts w:asciiTheme="minorBidi" w:hAnsiTheme="minorBidi" w:cstheme="minorBidi"/>
          <w:sz w:val="24"/>
          <w:szCs w:val="24"/>
        </w:rPr>
        <w:t>mistreating</w:t>
      </w:r>
      <w:r w:rsidR="00F22609" w:rsidRPr="0091563E">
        <w:rPr>
          <w:rFonts w:asciiTheme="minorBidi" w:hAnsiTheme="minorBidi" w:cstheme="minorBidi"/>
          <w:sz w:val="24"/>
          <w:szCs w:val="24"/>
          <w:lang w:bidi="ar-SA"/>
        </w:rPr>
        <w:t xml:space="preserve"> his</w:t>
      </w:r>
      <w:r w:rsidRPr="0091563E">
        <w:rPr>
          <w:rFonts w:asciiTheme="minorBidi" w:hAnsiTheme="minorBidi" w:cstheme="minorBidi"/>
          <w:sz w:val="24"/>
          <w:szCs w:val="24"/>
        </w:rPr>
        <w:t xml:space="preserve"> wife, for since </w:t>
      </w:r>
      <w:r w:rsidR="009230B0" w:rsidRPr="0091563E">
        <w:rPr>
          <w:rFonts w:asciiTheme="minorBidi" w:hAnsiTheme="minorBidi" w:cstheme="minorBidi"/>
          <w:sz w:val="24"/>
          <w:szCs w:val="24"/>
        </w:rPr>
        <w:t xml:space="preserve">she is prone to tears, one can easily </w:t>
      </w:r>
      <w:r w:rsidR="00591414" w:rsidRPr="0091563E">
        <w:rPr>
          <w:rFonts w:asciiTheme="minorBidi" w:hAnsiTheme="minorBidi" w:cstheme="minorBidi"/>
          <w:sz w:val="24"/>
          <w:szCs w:val="24"/>
        </w:rPr>
        <w:t>[</w:t>
      </w:r>
      <w:r w:rsidR="00B764F8" w:rsidRPr="0091563E">
        <w:rPr>
          <w:rFonts w:asciiTheme="minorBidi" w:hAnsiTheme="minorBidi" w:cstheme="minorBidi"/>
          <w:sz w:val="24"/>
          <w:szCs w:val="24"/>
        </w:rPr>
        <w:t>transgress and</w:t>
      </w:r>
      <w:r w:rsidR="00591414" w:rsidRPr="0091563E">
        <w:rPr>
          <w:rFonts w:asciiTheme="minorBidi" w:hAnsiTheme="minorBidi" w:cstheme="minorBidi"/>
          <w:sz w:val="24"/>
          <w:szCs w:val="24"/>
        </w:rPr>
        <w:t>]</w:t>
      </w:r>
      <w:r w:rsidR="00B764F8" w:rsidRPr="0091563E">
        <w:rPr>
          <w:rFonts w:asciiTheme="minorBidi" w:hAnsiTheme="minorBidi" w:cstheme="minorBidi"/>
          <w:sz w:val="24"/>
          <w:szCs w:val="24"/>
        </w:rPr>
        <w:t xml:space="preserve"> </w:t>
      </w:r>
      <w:r w:rsidR="00F22609" w:rsidRPr="0091563E">
        <w:rPr>
          <w:rFonts w:asciiTheme="minorBidi" w:hAnsiTheme="minorBidi" w:cstheme="minorBidi"/>
          <w:sz w:val="24"/>
          <w:szCs w:val="24"/>
        </w:rPr>
        <w:t xml:space="preserve">mistreat </w:t>
      </w:r>
      <w:r w:rsidR="009230B0" w:rsidRPr="0091563E">
        <w:rPr>
          <w:rFonts w:asciiTheme="minorBidi" w:hAnsiTheme="minorBidi" w:cstheme="minorBidi"/>
          <w:sz w:val="24"/>
          <w:szCs w:val="24"/>
        </w:rPr>
        <w:t>her</w:t>
      </w:r>
      <w:r w:rsidRPr="0091563E">
        <w:rPr>
          <w:rFonts w:asciiTheme="minorBidi" w:hAnsiTheme="minorBidi" w:cstheme="minorBidi"/>
          <w:sz w:val="24"/>
          <w:szCs w:val="24"/>
        </w:rPr>
        <w:t>.</w:t>
      </w:r>
    </w:p>
    <w:p w14:paraId="7E42C35A"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009E5B12" w14:textId="6EE3B5DD" w:rsidR="00312EA0" w:rsidRDefault="00312EA0"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As this Talmudic </w:t>
      </w:r>
      <w:r w:rsidR="00E72DD9" w:rsidRPr="0091563E">
        <w:rPr>
          <w:rFonts w:asciiTheme="minorBidi" w:eastAsia="Times New Roman" w:hAnsiTheme="minorBidi" w:cstheme="minorBidi"/>
          <w:sz w:val="24"/>
          <w:szCs w:val="24"/>
        </w:rPr>
        <w:t xml:space="preserve">statement </w:t>
      </w:r>
      <w:r w:rsidRPr="0091563E">
        <w:rPr>
          <w:rFonts w:asciiTheme="minorBidi" w:eastAsia="Times New Roman" w:hAnsiTheme="minorBidi" w:cstheme="minorBidi"/>
          <w:sz w:val="24"/>
          <w:szCs w:val="24"/>
        </w:rPr>
        <w:t xml:space="preserve">suggests, special care with interpersonal </w:t>
      </w:r>
      <w:r w:rsidRPr="0091563E">
        <w:rPr>
          <w:rFonts w:asciiTheme="minorBidi" w:eastAsia="Times New Roman" w:hAnsiTheme="minorBidi" w:cstheme="minorBidi"/>
          <w:i/>
          <w:iCs/>
          <w:sz w:val="24"/>
          <w:szCs w:val="24"/>
        </w:rPr>
        <w:t>mitzvot</w:t>
      </w:r>
      <w:r w:rsidRPr="0091563E">
        <w:rPr>
          <w:rFonts w:asciiTheme="minorBidi" w:eastAsia="Times New Roman" w:hAnsiTheme="minorBidi" w:cstheme="minorBidi"/>
          <w:sz w:val="24"/>
          <w:szCs w:val="24"/>
        </w:rPr>
        <w:t xml:space="preserve"> is of utmost importance between a husband and wife who wish to realize the potential blessings of their relationship. Indeed, the Tosefta lists a number of interpersonal </w:t>
      </w:r>
      <w:r w:rsidRPr="0091563E">
        <w:rPr>
          <w:rFonts w:asciiTheme="minorBidi" w:eastAsia="Times New Roman" w:hAnsiTheme="minorBidi" w:cstheme="minorBidi"/>
          <w:i/>
          <w:iCs/>
          <w:sz w:val="24"/>
          <w:szCs w:val="24"/>
        </w:rPr>
        <w:t>mitzvot</w:t>
      </w:r>
      <w:r w:rsidRPr="0091563E">
        <w:rPr>
          <w:rFonts w:asciiTheme="minorBidi" w:eastAsia="Times New Roman" w:hAnsiTheme="minorBidi" w:cstheme="minorBidi"/>
          <w:sz w:val="24"/>
          <w:szCs w:val="24"/>
        </w:rPr>
        <w:t xml:space="preserve"> </w:t>
      </w:r>
      <w:r w:rsidR="00DA7FC5" w:rsidRPr="0091563E">
        <w:rPr>
          <w:rFonts w:asciiTheme="minorBidi" w:eastAsia="Times New Roman" w:hAnsiTheme="minorBidi" w:cstheme="minorBidi"/>
          <w:sz w:val="24"/>
          <w:szCs w:val="24"/>
        </w:rPr>
        <w:t xml:space="preserve">that </w:t>
      </w:r>
      <w:r w:rsidRPr="0091563E">
        <w:rPr>
          <w:rFonts w:asciiTheme="minorBidi" w:eastAsia="Times New Roman" w:hAnsiTheme="minorBidi" w:cstheme="minorBidi"/>
          <w:sz w:val="24"/>
          <w:szCs w:val="24"/>
        </w:rPr>
        <w:t xml:space="preserve">risk </w:t>
      </w:r>
      <w:r w:rsidR="00316417" w:rsidRPr="0091563E">
        <w:rPr>
          <w:rFonts w:asciiTheme="minorBidi" w:eastAsia="Times New Roman" w:hAnsiTheme="minorBidi" w:cstheme="minorBidi"/>
          <w:sz w:val="24"/>
          <w:szCs w:val="24"/>
        </w:rPr>
        <w:t xml:space="preserve">being </w:t>
      </w:r>
      <w:r w:rsidRPr="0091563E">
        <w:rPr>
          <w:rFonts w:asciiTheme="minorBidi" w:eastAsia="Times New Roman" w:hAnsiTheme="minorBidi" w:cstheme="minorBidi"/>
          <w:sz w:val="24"/>
          <w:szCs w:val="24"/>
        </w:rPr>
        <w:t>violated when a match is unsuitable.</w:t>
      </w:r>
    </w:p>
    <w:p w14:paraId="4B8FD09D"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tl/>
        </w:rPr>
      </w:pPr>
    </w:p>
    <w:p w14:paraId="3272CBF1" w14:textId="635C41AE"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Tosefta </w:t>
      </w:r>
      <w:r w:rsidRPr="0091563E">
        <w:rPr>
          <w:rFonts w:asciiTheme="minorBidi" w:hAnsiTheme="minorBidi" w:cstheme="minorBidi"/>
          <w:i/>
          <w:iCs/>
          <w:sz w:val="24"/>
          <w:szCs w:val="24"/>
        </w:rPr>
        <w:t>Sota</w:t>
      </w:r>
      <w:r w:rsidRPr="0091563E">
        <w:rPr>
          <w:rFonts w:asciiTheme="minorBidi" w:hAnsiTheme="minorBidi" w:cstheme="minorBidi"/>
          <w:sz w:val="24"/>
          <w:szCs w:val="24"/>
        </w:rPr>
        <w:t xml:space="preserve"> 5:11</w:t>
      </w:r>
    </w:p>
    <w:p w14:paraId="7906ACCC" w14:textId="7E93B305" w:rsidR="00312EA0"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Rabbi Meir would say, “One who marries a woman who is not suitable for him transgresses five prohibitions: Not </w:t>
      </w:r>
      <w:r w:rsidR="00316417" w:rsidRPr="0091563E">
        <w:rPr>
          <w:rFonts w:asciiTheme="minorBidi" w:hAnsiTheme="minorBidi" w:cstheme="minorBidi"/>
          <w:sz w:val="24"/>
          <w:szCs w:val="24"/>
        </w:rPr>
        <w:t xml:space="preserve">taking revenge </w:t>
      </w:r>
      <w:r w:rsidRPr="0091563E">
        <w:rPr>
          <w:rFonts w:asciiTheme="minorBidi" w:hAnsiTheme="minorBidi" w:cstheme="minorBidi"/>
          <w:sz w:val="24"/>
          <w:szCs w:val="24"/>
        </w:rPr>
        <w:t xml:space="preserve">and not bearing a grudge, not hating </w:t>
      </w:r>
      <w:r w:rsidR="00F00D47" w:rsidRPr="0091563E">
        <w:rPr>
          <w:rFonts w:asciiTheme="minorBidi" w:hAnsiTheme="minorBidi" w:cstheme="minorBidi"/>
          <w:sz w:val="24"/>
          <w:szCs w:val="24"/>
        </w:rPr>
        <w:t xml:space="preserve">your </w:t>
      </w:r>
      <w:r w:rsidR="00507913" w:rsidRPr="0091563E">
        <w:rPr>
          <w:rFonts w:asciiTheme="minorBidi" w:hAnsiTheme="minorBidi" w:cstheme="minorBidi"/>
          <w:sz w:val="24"/>
          <w:szCs w:val="24"/>
        </w:rPr>
        <w:t xml:space="preserve">fellow </w:t>
      </w:r>
      <w:r w:rsidRPr="0091563E">
        <w:rPr>
          <w:rFonts w:asciiTheme="minorBidi" w:hAnsiTheme="minorBidi" w:cstheme="minorBidi"/>
          <w:sz w:val="24"/>
          <w:szCs w:val="24"/>
        </w:rPr>
        <w:t xml:space="preserve">in </w:t>
      </w:r>
      <w:r w:rsidR="00F00D47" w:rsidRPr="0091563E">
        <w:rPr>
          <w:rFonts w:asciiTheme="minorBidi" w:hAnsiTheme="minorBidi" w:cstheme="minorBidi"/>
          <w:sz w:val="24"/>
          <w:szCs w:val="24"/>
        </w:rPr>
        <w:t xml:space="preserve">your </w:t>
      </w:r>
      <w:r w:rsidRPr="0091563E">
        <w:rPr>
          <w:rFonts w:asciiTheme="minorBidi" w:hAnsiTheme="minorBidi" w:cstheme="minorBidi"/>
          <w:sz w:val="24"/>
          <w:szCs w:val="24"/>
        </w:rPr>
        <w:t xml:space="preserve">heart, loving </w:t>
      </w:r>
      <w:r w:rsidR="00F00D47" w:rsidRPr="0091563E">
        <w:rPr>
          <w:rFonts w:asciiTheme="minorBidi" w:hAnsiTheme="minorBidi" w:cstheme="minorBidi"/>
          <w:sz w:val="24"/>
          <w:szCs w:val="24"/>
        </w:rPr>
        <w:t xml:space="preserve">your </w:t>
      </w:r>
      <w:r w:rsidRPr="0091563E">
        <w:rPr>
          <w:rFonts w:asciiTheme="minorBidi" w:hAnsiTheme="minorBidi" w:cstheme="minorBidi"/>
          <w:sz w:val="24"/>
          <w:szCs w:val="24"/>
        </w:rPr>
        <w:t xml:space="preserve">neighbor as </w:t>
      </w:r>
      <w:r w:rsidR="00F00D47" w:rsidRPr="0091563E">
        <w:rPr>
          <w:rFonts w:asciiTheme="minorBidi" w:hAnsiTheme="minorBidi" w:cstheme="minorBidi"/>
          <w:sz w:val="24"/>
          <w:szCs w:val="24"/>
        </w:rPr>
        <w:t>yourself</w:t>
      </w:r>
      <w:r w:rsidRPr="0091563E">
        <w:rPr>
          <w:rFonts w:asciiTheme="minorBidi" w:hAnsiTheme="minorBidi" w:cstheme="minorBidi"/>
          <w:sz w:val="24"/>
          <w:szCs w:val="24"/>
        </w:rPr>
        <w:t>, and enabl</w:t>
      </w:r>
      <w:r w:rsidR="00F00D47" w:rsidRPr="0091563E">
        <w:rPr>
          <w:rFonts w:asciiTheme="minorBidi" w:hAnsiTheme="minorBidi" w:cstheme="minorBidi"/>
          <w:sz w:val="24"/>
          <w:szCs w:val="24"/>
        </w:rPr>
        <w:t>ing</w:t>
      </w:r>
      <w:r w:rsidRPr="0091563E">
        <w:rPr>
          <w:rFonts w:asciiTheme="minorBidi" w:hAnsiTheme="minorBidi" w:cstheme="minorBidi"/>
          <w:sz w:val="24"/>
          <w:szCs w:val="24"/>
        </w:rPr>
        <w:t xml:space="preserve"> your </w:t>
      </w:r>
      <w:r w:rsidR="00507913" w:rsidRPr="0091563E">
        <w:rPr>
          <w:rFonts w:asciiTheme="minorBidi" w:hAnsiTheme="minorBidi" w:cstheme="minorBidi"/>
          <w:sz w:val="24"/>
          <w:szCs w:val="24"/>
        </w:rPr>
        <w:t xml:space="preserve">fellow </w:t>
      </w:r>
      <w:r w:rsidRPr="0091563E">
        <w:rPr>
          <w:rFonts w:asciiTheme="minorBidi" w:hAnsiTheme="minorBidi" w:cstheme="minorBidi"/>
          <w:sz w:val="24"/>
          <w:szCs w:val="24"/>
        </w:rPr>
        <w:t>to live alongside you.</w:t>
      </w:r>
    </w:p>
    <w:p w14:paraId="0FE89E7D"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59E0110A" w14:textId="321DB1F6" w:rsidR="00E303C0" w:rsidRDefault="00312EA0"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 xml:space="preserve">From this </w:t>
      </w:r>
      <w:r w:rsidR="00DA7FC5" w:rsidRPr="0091563E">
        <w:rPr>
          <w:rFonts w:asciiTheme="minorBidi" w:hAnsiTheme="minorBidi" w:cstheme="minorBidi"/>
          <w:sz w:val="24"/>
          <w:szCs w:val="24"/>
        </w:rPr>
        <w:t>statement</w:t>
      </w:r>
      <w:r w:rsidRPr="0091563E">
        <w:rPr>
          <w:rFonts w:asciiTheme="minorBidi" w:hAnsiTheme="minorBidi" w:cstheme="minorBidi"/>
          <w:sz w:val="24"/>
          <w:szCs w:val="24"/>
        </w:rPr>
        <w:t xml:space="preserve">, we can infer that a good marital relationship fulfils </w:t>
      </w:r>
      <w:r w:rsidRPr="0091563E">
        <w:rPr>
          <w:rFonts w:asciiTheme="minorBidi" w:hAnsiTheme="minorBidi" w:cstheme="minorBidi"/>
          <w:i/>
          <w:iCs/>
          <w:sz w:val="24"/>
          <w:szCs w:val="24"/>
        </w:rPr>
        <w:t>mitzvot</w:t>
      </w:r>
      <w:r w:rsidRPr="0091563E">
        <w:rPr>
          <w:rFonts w:asciiTheme="minorBidi" w:hAnsiTheme="minorBidi" w:cstheme="minorBidi"/>
          <w:sz w:val="24"/>
          <w:szCs w:val="24"/>
        </w:rPr>
        <w:t xml:space="preserve"> that express </w:t>
      </w:r>
      <w:r w:rsidR="00507913" w:rsidRPr="0091563E">
        <w:rPr>
          <w:rFonts w:asciiTheme="minorBidi" w:hAnsiTheme="minorBidi" w:cstheme="minorBidi"/>
          <w:sz w:val="24"/>
          <w:szCs w:val="24"/>
        </w:rPr>
        <w:t>fellowship</w:t>
      </w:r>
      <w:r w:rsidRPr="0091563E">
        <w:rPr>
          <w:rFonts w:asciiTheme="minorBidi" w:hAnsiTheme="minorBidi" w:cstheme="minorBidi"/>
          <w:sz w:val="24"/>
          <w:szCs w:val="24"/>
        </w:rPr>
        <w:t>, such as refraining from revenge or hate and loving one’s fellow</w:t>
      </w:r>
      <w:r w:rsidR="00B764F8" w:rsidRPr="0091563E">
        <w:rPr>
          <w:rFonts w:asciiTheme="minorBidi" w:hAnsiTheme="minorBidi" w:cstheme="minorBidi"/>
          <w:sz w:val="24"/>
          <w:szCs w:val="24"/>
        </w:rPr>
        <w:t xml:space="preserve">. </w:t>
      </w:r>
      <w:r w:rsidR="001D38E1" w:rsidRPr="0091563E">
        <w:rPr>
          <w:rFonts w:asciiTheme="minorBidi" w:hAnsiTheme="minorBidi" w:cstheme="minorBidi"/>
          <w:sz w:val="24"/>
          <w:szCs w:val="24"/>
        </w:rPr>
        <w:t xml:space="preserve">The mitzva to love one’s </w:t>
      </w:r>
      <w:r w:rsidR="004F79F5" w:rsidRPr="0091563E">
        <w:rPr>
          <w:rFonts w:asciiTheme="minorBidi" w:hAnsiTheme="minorBidi" w:cstheme="minorBidi"/>
          <w:sz w:val="24"/>
          <w:szCs w:val="24"/>
        </w:rPr>
        <w:t xml:space="preserve">neighbor </w:t>
      </w:r>
      <w:r w:rsidR="001D38E1" w:rsidRPr="0091563E">
        <w:rPr>
          <w:rFonts w:asciiTheme="minorBidi" w:hAnsiTheme="minorBidi" w:cstheme="minorBidi"/>
          <w:sz w:val="24"/>
          <w:szCs w:val="24"/>
        </w:rPr>
        <w:t>is quite broad, and is cited as a source for t</w:t>
      </w:r>
      <w:r w:rsidR="00B764F8" w:rsidRPr="0091563E">
        <w:rPr>
          <w:rFonts w:asciiTheme="minorBidi" w:hAnsiTheme="minorBidi" w:cstheme="minorBidi"/>
          <w:sz w:val="24"/>
          <w:szCs w:val="24"/>
        </w:rPr>
        <w:t xml:space="preserve">he obligation </w:t>
      </w:r>
      <w:r w:rsidR="001D38E1" w:rsidRPr="0091563E">
        <w:rPr>
          <w:rFonts w:asciiTheme="minorBidi" w:hAnsiTheme="minorBidi" w:cstheme="minorBidi"/>
          <w:sz w:val="24"/>
          <w:szCs w:val="24"/>
        </w:rPr>
        <w:t xml:space="preserve">to perform </w:t>
      </w:r>
      <w:r w:rsidR="00B764F8" w:rsidRPr="0091563E">
        <w:rPr>
          <w:rFonts w:asciiTheme="minorBidi" w:hAnsiTheme="minorBidi" w:cstheme="minorBidi"/>
          <w:sz w:val="24"/>
          <w:szCs w:val="24"/>
        </w:rPr>
        <w:t xml:space="preserve">acts of </w:t>
      </w:r>
      <w:r w:rsidR="00B764F8" w:rsidRPr="0091563E">
        <w:rPr>
          <w:rFonts w:asciiTheme="minorBidi" w:hAnsiTheme="minorBidi" w:cstheme="minorBidi"/>
          <w:i/>
          <w:iCs/>
          <w:sz w:val="24"/>
          <w:szCs w:val="24"/>
        </w:rPr>
        <w:t>chessed</w:t>
      </w:r>
      <w:r w:rsidR="00B764F8" w:rsidRPr="0091563E">
        <w:rPr>
          <w:rFonts w:asciiTheme="minorBidi" w:hAnsiTheme="minorBidi" w:cstheme="minorBidi"/>
          <w:sz w:val="24"/>
          <w:szCs w:val="24"/>
        </w:rPr>
        <w:t xml:space="preserve">, lovingkindness, </w:t>
      </w:r>
      <w:r w:rsidR="001D38E1" w:rsidRPr="0091563E">
        <w:rPr>
          <w:rFonts w:asciiTheme="minorBidi" w:hAnsiTheme="minorBidi" w:cstheme="minorBidi"/>
          <w:sz w:val="24"/>
          <w:szCs w:val="24"/>
        </w:rPr>
        <w:t>for others</w:t>
      </w:r>
      <w:r w:rsidR="00B764F8" w:rsidRPr="0091563E">
        <w:rPr>
          <w:rFonts w:asciiTheme="minorBidi" w:hAnsiTheme="minorBidi" w:cstheme="minorBidi"/>
          <w:sz w:val="24"/>
          <w:szCs w:val="24"/>
        </w:rPr>
        <w:t>.</w:t>
      </w:r>
      <w:r w:rsidR="00B764F8" w:rsidRPr="0091563E">
        <w:rPr>
          <w:rStyle w:val="FootnoteReference"/>
          <w:rFonts w:asciiTheme="minorBidi" w:hAnsiTheme="minorBidi" w:cstheme="minorBidi"/>
          <w:sz w:val="24"/>
          <w:szCs w:val="24"/>
        </w:rPr>
        <w:footnoteReference w:id="3"/>
      </w:r>
      <w:r w:rsidR="00B764F8" w:rsidRPr="0091563E">
        <w:rPr>
          <w:rFonts w:asciiTheme="minorBidi" w:hAnsiTheme="minorBidi" w:cstheme="minorBidi"/>
          <w:sz w:val="24"/>
          <w:szCs w:val="24"/>
        </w:rPr>
        <w:t xml:space="preserve"> </w:t>
      </w:r>
    </w:p>
    <w:p w14:paraId="3BB0C037" w14:textId="77777777" w:rsidR="0091563E" w:rsidRPr="0091563E" w:rsidRDefault="0091563E" w:rsidP="005D66B0">
      <w:pPr>
        <w:pStyle w:val="NormalWeb"/>
        <w:widowControl w:val="0"/>
        <w:spacing w:before="0" w:beforeAutospacing="0" w:after="0" w:afterAutospacing="0"/>
        <w:jc w:val="both"/>
        <w:rPr>
          <w:rFonts w:asciiTheme="minorBidi" w:hAnsiTheme="minorBidi" w:cstheme="minorBidi"/>
          <w:sz w:val="24"/>
          <w:szCs w:val="24"/>
        </w:rPr>
      </w:pPr>
    </w:p>
    <w:p w14:paraId="02D6A873" w14:textId="3057C754" w:rsidR="00EC7137" w:rsidRPr="0091563E" w:rsidRDefault="00EC7137"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Rav Azriel Ariel and Chedva Ariel, MSW, “</w:t>
      </w:r>
      <w:r w:rsidR="00EC0D84" w:rsidRPr="0091563E">
        <w:rPr>
          <w:rFonts w:asciiTheme="minorBidi" w:hAnsiTheme="minorBidi" w:cstheme="minorBidi"/>
          <w:i/>
          <w:iCs/>
          <w:sz w:val="24"/>
          <w:szCs w:val="24"/>
        </w:rPr>
        <w:t>Derusha Ahava</w:t>
      </w:r>
      <w:r w:rsidR="008F1020" w:rsidRPr="0091563E">
        <w:rPr>
          <w:rFonts w:asciiTheme="minorBidi" w:hAnsiTheme="minorBidi" w:cstheme="minorBidi"/>
          <w:sz w:val="24"/>
          <w:szCs w:val="24"/>
        </w:rPr>
        <w:t xml:space="preserve">,” in </w:t>
      </w:r>
      <w:r w:rsidRPr="0091563E">
        <w:rPr>
          <w:rFonts w:asciiTheme="minorBidi" w:hAnsiTheme="minorBidi" w:cstheme="minorBidi"/>
          <w:i/>
          <w:iCs/>
          <w:sz w:val="24"/>
          <w:szCs w:val="24"/>
        </w:rPr>
        <w:t>Mishpacha</w:t>
      </w:r>
      <w:r w:rsidR="008F1020" w:rsidRPr="0091563E">
        <w:rPr>
          <w:rFonts w:asciiTheme="minorBidi" w:hAnsiTheme="minorBidi" w:cstheme="minorBidi"/>
          <w:i/>
          <w:iCs/>
          <w:sz w:val="24"/>
          <w:szCs w:val="24"/>
        </w:rPr>
        <w:t xml:space="preserve">: </w:t>
      </w:r>
      <w:r w:rsidRPr="0091563E">
        <w:rPr>
          <w:rFonts w:asciiTheme="minorBidi" w:hAnsiTheme="minorBidi" w:cstheme="minorBidi"/>
          <w:i/>
          <w:iCs/>
          <w:sz w:val="24"/>
          <w:szCs w:val="24"/>
        </w:rPr>
        <w:t>Mif’al Chayyim</w:t>
      </w:r>
      <w:r w:rsidRPr="0091563E">
        <w:rPr>
          <w:rFonts w:asciiTheme="minorBidi" w:hAnsiTheme="minorBidi" w:cstheme="minorBidi"/>
          <w:sz w:val="24"/>
          <w:szCs w:val="24"/>
        </w:rPr>
        <w:t xml:space="preserve">, </w:t>
      </w:r>
      <w:r w:rsidR="008F1020" w:rsidRPr="0091563E">
        <w:rPr>
          <w:rFonts w:asciiTheme="minorBidi" w:hAnsiTheme="minorBidi" w:cstheme="minorBidi"/>
          <w:sz w:val="24"/>
          <w:szCs w:val="24"/>
        </w:rPr>
        <w:t xml:space="preserve">ed. </w:t>
      </w:r>
      <w:r w:rsidRPr="0091563E">
        <w:rPr>
          <w:rFonts w:asciiTheme="minorBidi" w:hAnsiTheme="minorBidi" w:cstheme="minorBidi"/>
          <w:sz w:val="24"/>
          <w:szCs w:val="24"/>
        </w:rPr>
        <w:t xml:space="preserve">Chayyim Branson </w:t>
      </w:r>
      <w:r w:rsidR="008F1020" w:rsidRPr="0091563E">
        <w:rPr>
          <w:rFonts w:asciiTheme="minorBidi" w:hAnsiTheme="minorBidi" w:cstheme="minorBidi"/>
          <w:sz w:val="24"/>
          <w:szCs w:val="24"/>
          <w:lang w:bidi="ar-SA"/>
        </w:rPr>
        <w:t xml:space="preserve">(Rishon Le-Tziyon: </w:t>
      </w:r>
      <w:r w:rsidRPr="0091563E">
        <w:rPr>
          <w:rFonts w:asciiTheme="minorBidi" w:hAnsiTheme="minorBidi" w:cstheme="minorBidi"/>
          <w:sz w:val="24"/>
          <w:szCs w:val="24"/>
        </w:rPr>
        <w:t>Yediot Sefarim</w:t>
      </w:r>
      <w:r w:rsidR="008F1020" w:rsidRPr="0091563E">
        <w:rPr>
          <w:rFonts w:asciiTheme="minorBidi" w:hAnsiTheme="minorBidi" w:cstheme="minorBidi"/>
          <w:sz w:val="24"/>
          <w:szCs w:val="24"/>
        </w:rPr>
        <w:t>,</w:t>
      </w:r>
      <w:r w:rsidRPr="0091563E">
        <w:rPr>
          <w:rFonts w:asciiTheme="minorBidi" w:hAnsiTheme="minorBidi" w:cstheme="minorBidi"/>
          <w:sz w:val="24"/>
          <w:szCs w:val="24"/>
        </w:rPr>
        <w:t xml:space="preserve"> 2019</w:t>
      </w:r>
      <w:r w:rsidR="008F1020" w:rsidRPr="0091563E">
        <w:rPr>
          <w:rFonts w:asciiTheme="minorBidi" w:hAnsiTheme="minorBidi" w:cstheme="minorBidi"/>
          <w:sz w:val="24"/>
          <w:szCs w:val="24"/>
        </w:rPr>
        <w:t>)</w:t>
      </w:r>
      <w:r w:rsidRPr="0091563E">
        <w:rPr>
          <w:rFonts w:asciiTheme="minorBidi" w:hAnsiTheme="minorBidi" w:cstheme="minorBidi"/>
          <w:sz w:val="24"/>
          <w:szCs w:val="24"/>
        </w:rPr>
        <w:t>, 444</w:t>
      </w:r>
      <w:r w:rsidR="008F1020" w:rsidRPr="0091563E">
        <w:rPr>
          <w:rFonts w:asciiTheme="minorBidi" w:hAnsiTheme="minorBidi" w:cstheme="minorBidi"/>
          <w:sz w:val="24"/>
          <w:szCs w:val="24"/>
        </w:rPr>
        <w:t>.</w:t>
      </w:r>
    </w:p>
    <w:p w14:paraId="754E444D" w14:textId="05E3B0DD" w:rsidR="00EC7137" w:rsidRDefault="00CD060A"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Mutually baring</w:t>
      </w:r>
      <w:r w:rsidR="00EC7137" w:rsidRPr="0091563E">
        <w:rPr>
          <w:rFonts w:asciiTheme="minorBidi" w:hAnsiTheme="minorBidi" w:cstheme="minorBidi"/>
          <w:sz w:val="24"/>
          <w:szCs w:val="24"/>
        </w:rPr>
        <w:t xml:space="preserve"> </w:t>
      </w:r>
      <w:r w:rsidRPr="0091563E">
        <w:rPr>
          <w:rFonts w:asciiTheme="minorBidi" w:hAnsiTheme="minorBidi" w:cstheme="minorBidi"/>
          <w:sz w:val="24"/>
          <w:szCs w:val="24"/>
        </w:rPr>
        <w:t xml:space="preserve">the </w:t>
      </w:r>
      <w:r w:rsidR="00EC7137" w:rsidRPr="0091563E">
        <w:rPr>
          <w:rFonts w:asciiTheme="minorBidi" w:hAnsiTheme="minorBidi" w:cstheme="minorBidi"/>
          <w:sz w:val="24"/>
          <w:szCs w:val="24"/>
        </w:rPr>
        <w:t xml:space="preserve">deep and hidden emotional needs of each spouse within a respectful dialogue, </w:t>
      </w:r>
      <w:r w:rsidRPr="0091563E">
        <w:rPr>
          <w:rFonts w:asciiTheme="minorBidi" w:hAnsiTheme="minorBidi" w:cstheme="minorBidi"/>
          <w:sz w:val="24"/>
          <w:szCs w:val="24"/>
        </w:rPr>
        <w:t>while also keeping</w:t>
      </w:r>
      <w:r w:rsidR="00EC7137" w:rsidRPr="0091563E">
        <w:rPr>
          <w:rFonts w:asciiTheme="minorBidi" w:hAnsiTheme="minorBidi" w:cstheme="minorBidi"/>
          <w:sz w:val="24"/>
          <w:szCs w:val="24"/>
        </w:rPr>
        <w:t xml:space="preserve"> in mind the important needs of </w:t>
      </w:r>
      <w:r w:rsidR="0052062D" w:rsidRPr="0091563E">
        <w:rPr>
          <w:rFonts w:asciiTheme="minorBidi" w:hAnsiTheme="minorBidi" w:cstheme="minorBidi"/>
          <w:sz w:val="24"/>
          <w:szCs w:val="24"/>
        </w:rPr>
        <w:t xml:space="preserve">the relationship </w:t>
      </w:r>
      <w:r w:rsidR="00EC7137" w:rsidRPr="0091563E">
        <w:rPr>
          <w:rFonts w:asciiTheme="minorBidi" w:hAnsiTheme="minorBidi" w:cstheme="minorBidi"/>
          <w:sz w:val="24"/>
          <w:szCs w:val="24"/>
        </w:rPr>
        <w:t xml:space="preserve">itself, brings each spouse to a deeper experience of personal freedom. This is a mature freedom, linked to an awareness of responsibility…This </w:t>
      </w:r>
      <w:r w:rsidR="0052062D" w:rsidRPr="0091563E">
        <w:rPr>
          <w:rFonts w:asciiTheme="minorBidi" w:hAnsiTheme="minorBidi" w:cstheme="minorBidi"/>
          <w:sz w:val="24"/>
          <w:szCs w:val="24"/>
        </w:rPr>
        <w:t>shared work</w:t>
      </w:r>
      <w:r w:rsidR="00EC7137" w:rsidRPr="0091563E">
        <w:rPr>
          <w:rFonts w:asciiTheme="minorBidi" w:hAnsiTheme="minorBidi" w:cstheme="minorBidi"/>
          <w:sz w:val="24"/>
          <w:szCs w:val="24"/>
        </w:rPr>
        <w:t xml:space="preserve"> between the spouses, to clarify together what is </w:t>
      </w:r>
      <w:r w:rsidRPr="0091563E">
        <w:rPr>
          <w:rFonts w:asciiTheme="minorBidi" w:hAnsiTheme="minorBidi" w:cstheme="minorBidi"/>
          <w:sz w:val="24"/>
          <w:szCs w:val="24"/>
        </w:rPr>
        <w:t xml:space="preserve">essential </w:t>
      </w:r>
      <w:r w:rsidR="00EC7137" w:rsidRPr="0091563E">
        <w:rPr>
          <w:rFonts w:asciiTheme="minorBidi" w:hAnsiTheme="minorBidi" w:cstheme="minorBidi"/>
          <w:sz w:val="24"/>
          <w:szCs w:val="24"/>
        </w:rPr>
        <w:t>for each of three poles</w:t>
      </w:r>
      <w:r w:rsidR="0052062D" w:rsidRPr="0091563E">
        <w:rPr>
          <w:rFonts w:asciiTheme="minorBidi" w:hAnsiTheme="minorBidi" w:cstheme="minorBidi"/>
          <w:sz w:val="24"/>
          <w:szCs w:val="24"/>
        </w:rPr>
        <w:t>—</w:t>
      </w:r>
      <w:r w:rsidR="00EC7137" w:rsidRPr="0091563E">
        <w:rPr>
          <w:rFonts w:asciiTheme="minorBidi" w:hAnsiTheme="minorBidi" w:cstheme="minorBidi"/>
          <w:sz w:val="24"/>
          <w:szCs w:val="24"/>
        </w:rPr>
        <w:t xml:space="preserve">the </w:t>
      </w:r>
      <w:r w:rsidR="00E303C0" w:rsidRPr="0091563E">
        <w:rPr>
          <w:rFonts w:asciiTheme="minorBidi" w:hAnsiTheme="minorBidi" w:cstheme="minorBidi"/>
          <w:sz w:val="24"/>
          <w:szCs w:val="24"/>
        </w:rPr>
        <w:t>“</w:t>
      </w:r>
      <w:r w:rsidR="00EC7137" w:rsidRPr="0091563E">
        <w:rPr>
          <w:rFonts w:asciiTheme="minorBidi" w:hAnsiTheme="minorBidi" w:cstheme="minorBidi"/>
          <w:sz w:val="24"/>
          <w:szCs w:val="24"/>
        </w:rPr>
        <w:t>I</w:t>
      </w:r>
      <w:r w:rsidRPr="0091563E">
        <w:rPr>
          <w:rFonts w:asciiTheme="minorBidi" w:hAnsiTheme="minorBidi" w:cstheme="minorBidi"/>
          <w:sz w:val="24"/>
          <w:szCs w:val="24"/>
        </w:rPr>
        <w:t>,</w:t>
      </w:r>
      <w:r w:rsidR="00E303C0" w:rsidRPr="0091563E">
        <w:rPr>
          <w:rFonts w:asciiTheme="minorBidi" w:hAnsiTheme="minorBidi" w:cstheme="minorBidi"/>
          <w:sz w:val="24"/>
          <w:szCs w:val="24"/>
        </w:rPr>
        <w:t>”</w:t>
      </w:r>
      <w:r w:rsidR="00EC7137" w:rsidRPr="0091563E">
        <w:rPr>
          <w:rFonts w:asciiTheme="minorBidi" w:hAnsiTheme="minorBidi" w:cstheme="minorBidi"/>
          <w:sz w:val="24"/>
          <w:szCs w:val="24"/>
        </w:rPr>
        <w:t xml:space="preserve"> the </w:t>
      </w:r>
      <w:r w:rsidR="00E303C0" w:rsidRPr="0091563E">
        <w:rPr>
          <w:rFonts w:asciiTheme="minorBidi" w:hAnsiTheme="minorBidi" w:cstheme="minorBidi"/>
          <w:sz w:val="24"/>
          <w:szCs w:val="24"/>
        </w:rPr>
        <w:t>“</w:t>
      </w:r>
      <w:r w:rsidR="00EC7137" w:rsidRPr="0091563E">
        <w:rPr>
          <w:rFonts w:asciiTheme="minorBidi" w:hAnsiTheme="minorBidi" w:cstheme="minorBidi"/>
          <w:sz w:val="24"/>
          <w:szCs w:val="24"/>
        </w:rPr>
        <w:t>you</w:t>
      </w:r>
      <w:r w:rsidRPr="0091563E">
        <w:rPr>
          <w:rFonts w:asciiTheme="minorBidi" w:hAnsiTheme="minorBidi" w:cstheme="minorBidi"/>
          <w:sz w:val="24"/>
          <w:szCs w:val="24"/>
        </w:rPr>
        <w:t>,</w:t>
      </w:r>
      <w:r w:rsidR="00E303C0" w:rsidRPr="0091563E">
        <w:rPr>
          <w:rFonts w:asciiTheme="minorBidi" w:hAnsiTheme="minorBidi" w:cstheme="minorBidi"/>
          <w:sz w:val="24"/>
          <w:szCs w:val="24"/>
        </w:rPr>
        <w:t>”</w:t>
      </w:r>
      <w:r w:rsidR="00EC7137" w:rsidRPr="0091563E">
        <w:rPr>
          <w:rFonts w:asciiTheme="minorBidi" w:hAnsiTheme="minorBidi" w:cstheme="minorBidi"/>
          <w:sz w:val="24"/>
          <w:szCs w:val="24"/>
        </w:rPr>
        <w:t xml:space="preserve"> and the </w:t>
      </w:r>
      <w:r w:rsidR="00E303C0" w:rsidRPr="0091563E">
        <w:rPr>
          <w:rFonts w:asciiTheme="minorBidi" w:hAnsiTheme="minorBidi" w:cstheme="minorBidi"/>
          <w:sz w:val="24"/>
          <w:szCs w:val="24"/>
        </w:rPr>
        <w:t>“</w:t>
      </w:r>
      <w:r w:rsidR="00EC7137" w:rsidRPr="0091563E">
        <w:rPr>
          <w:rFonts w:asciiTheme="minorBidi" w:hAnsiTheme="minorBidi" w:cstheme="minorBidi"/>
          <w:sz w:val="24"/>
          <w:szCs w:val="24"/>
        </w:rPr>
        <w:t>we</w:t>
      </w:r>
      <w:r w:rsidR="00E303C0" w:rsidRPr="0091563E">
        <w:rPr>
          <w:rFonts w:asciiTheme="minorBidi" w:hAnsiTheme="minorBidi" w:cstheme="minorBidi"/>
          <w:sz w:val="24"/>
          <w:szCs w:val="24"/>
        </w:rPr>
        <w:t>”</w:t>
      </w:r>
      <w:r w:rsidR="00EC7137" w:rsidRPr="0091563E">
        <w:rPr>
          <w:rFonts w:asciiTheme="minorBidi" w:hAnsiTheme="minorBidi" w:cstheme="minorBidi"/>
          <w:sz w:val="24"/>
          <w:szCs w:val="24"/>
        </w:rPr>
        <w:t>—</w:t>
      </w:r>
      <w:r w:rsidR="0052062D" w:rsidRPr="0091563E">
        <w:rPr>
          <w:rFonts w:asciiTheme="minorBidi" w:hAnsiTheme="minorBidi" w:cstheme="minorBidi"/>
          <w:sz w:val="24"/>
          <w:szCs w:val="24"/>
        </w:rPr>
        <w:t>contains its own reward</w:t>
      </w:r>
      <w:r w:rsidR="00EC7137" w:rsidRPr="0091563E">
        <w:rPr>
          <w:rFonts w:asciiTheme="minorBidi" w:hAnsiTheme="minorBidi" w:cstheme="minorBidi"/>
          <w:sz w:val="24"/>
          <w:szCs w:val="24"/>
        </w:rPr>
        <w:t xml:space="preserve">. It creates again and again a new process of becoming intimate…This </w:t>
      </w:r>
      <w:r w:rsidR="0052062D" w:rsidRPr="0091563E">
        <w:rPr>
          <w:rFonts w:asciiTheme="minorBidi" w:hAnsiTheme="minorBidi" w:cstheme="minorBidi"/>
          <w:sz w:val="24"/>
          <w:szCs w:val="24"/>
        </w:rPr>
        <w:t>trialogue</w:t>
      </w:r>
      <w:r w:rsidR="00EC7137" w:rsidRPr="0091563E">
        <w:rPr>
          <w:rFonts w:asciiTheme="minorBidi" w:hAnsiTheme="minorBidi" w:cstheme="minorBidi"/>
          <w:sz w:val="24"/>
          <w:szCs w:val="24"/>
        </w:rPr>
        <w:t xml:space="preserve">, between </w:t>
      </w:r>
      <w:r w:rsidR="004C66B7" w:rsidRPr="0091563E">
        <w:rPr>
          <w:rFonts w:asciiTheme="minorBidi" w:hAnsiTheme="minorBidi" w:cstheme="minorBidi"/>
          <w:sz w:val="24"/>
          <w:szCs w:val="24"/>
        </w:rPr>
        <w:t>“mine,” “yours,”</w:t>
      </w:r>
      <w:r w:rsidR="00EC7137" w:rsidRPr="0091563E">
        <w:rPr>
          <w:rFonts w:asciiTheme="minorBidi" w:hAnsiTheme="minorBidi" w:cstheme="minorBidi"/>
          <w:sz w:val="24"/>
          <w:szCs w:val="24"/>
        </w:rPr>
        <w:t xml:space="preserve"> and </w:t>
      </w:r>
      <w:r w:rsidR="004C66B7" w:rsidRPr="0091563E">
        <w:rPr>
          <w:rFonts w:asciiTheme="minorBidi" w:hAnsiTheme="minorBidi" w:cstheme="minorBidi"/>
          <w:sz w:val="24"/>
          <w:szCs w:val="24"/>
        </w:rPr>
        <w:t>“</w:t>
      </w:r>
      <w:r w:rsidR="0052062D" w:rsidRPr="0091563E">
        <w:rPr>
          <w:rFonts w:asciiTheme="minorBidi" w:hAnsiTheme="minorBidi" w:cstheme="minorBidi"/>
          <w:sz w:val="24"/>
          <w:szCs w:val="24"/>
        </w:rPr>
        <w:t>ours</w:t>
      </w:r>
      <w:r w:rsidR="004C66B7" w:rsidRPr="0091563E">
        <w:rPr>
          <w:rFonts w:asciiTheme="minorBidi" w:hAnsiTheme="minorBidi" w:cstheme="minorBidi"/>
          <w:sz w:val="24"/>
          <w:szCs w:val="24"/>
        </w:rPr>
        <w:t>”</w:t>
      </w:r>
      <w:r w:rsidR="00EC7137" w:rsidRPr="0091563E">
        <w:rPr>
          <w:rFonts w:asciiTheme="minorBidi" w:hAnsiTheme="minorBidi" w:cstheme="minorBidi"/>
          <w:sz w:val="24"/>
          <w:szCs w:val="24"/>
        </w:rPr>
        <w:t xml:space="preserve"> is the foundation for a stable couple</w:t>
      </w:r>
      <w:r w:rsidR="00D75A3E" w:rsidRPr="0091563E">
        <w:rPr>
          <w:rFonts w:asciiTheme="minorBidi" w:hAnsiTheme="minorBidi" w:cstheme="minorBidi"/>
          <w:sz w:val="24"/>
          <w:szCs w:val="24"/>
        </w:rPr>
        <w:t>’</w:t>
      </w:r>
      <w:r w:rsidR="00EC7137" w:rsidRPr="0091563E">
        <w:rPr>
          <w:rFonts w:asciiTheme="minorBidi" w:hAnsiTheme="minorBidi" w:cstheme="minorBidi"/>
          <w:sz w:val="24"/>
          <w:szCs w:val="24"/>
        </w:rPr>
        <w:t>s connection over time…In light of our sages</w:t>
      </w:r>
      <w:r w:rsidR="0052062D" w:rsidRPr="0091563E">
        <w:rPr>
          <w:rFonts w:asciiTheme="minorBidi" w:hAnsiTheme="minorBidi" w:cstheme="minorBidi"/>
          <w:sz w:val="24"/>
          <w:szCs w:val="24"/>
        </w:rPr>
        <w:t>’</w:t>
      </w:r>
      <w:r w:rsidR="00EC7137" w:rsidRPr="0091563E">
        <w:rPr>
          <w:rFonts w:asciiTheme="minorBidi" w:hAnsiTheme="minorBidi" w:cstheme="minorBidi"/>
          <w:sz w:val="24"/>
          <w:szCs w:val="24"/>
        </w:rPr>
        <w:t xml:space="preserve"> stipulation that the love of a sp</w:t>
      </w:r>
      <w:r w:rsidR="0052062D" w:rsidRPr="0091563E">
        <w:rPr>
          <w:rFonts w:asciiTheme="minorBidi" w:hAnsiTheme="minorBidi" w:cstheme="minorBidi"/>
          <w:sz w:val="24"/>
          <w:szCs w:val="24"/>
        </w:rPr>
        <w:t>o</w:t>
      </w:r>
      <w:r w:rsidR="00EC7137" w:rsidRPr="0091563E">
        <w:rPr>
          <w:rFonts w:asciiTheme="minorBidi" w:hAnsiTheme="minorBidi" w:cstheme="minorBidi"/>
          <w:sz w:val="24"/>
          <w:szCs w:val="24"/>
        </w:rPr>
        <w:t xml:space="preserve">use is only a focused instantiation of loving one’s </w:t>
      </w:r>
      <w:r w:rsidRPr="0091563E">
        <w:rPr>
          <w:rFonts w:asciiTheme="minorBidi" w:hAnsiTheme="minorBidi" w:cstheme="minorBidi"/>
          <w:sz w:val="24"/>
          <w:szCs w:val="24"/>
        </w:rPr>
        <w:t>neighbor</w:t>
      </w:r>
      <w:r w:rsidR="00EC7137" w:rsidRPr="0091563E">
        <w:rPr>
          <w:rFonts w:asciiTheme="minorBidi" w:hAnsiTheme="minorBidi" w:cstheme="minorBidi"/>
          <w:sz w:val="24"/>
          <w:szCs w:val="24"/>
        </w:rPr>
        <w:t xml:space="preserve">, we can see in this </w:t>
      </w:r>
      <w:r w:rsidR="00A95E79" w:rsidRPr="0091563E">
        <w:rPr>
          <w:rFonts w:asciiTheme="minorBidi" w:hAnsiTheme="minorBidi" w:cstheme="minorBidi"/>
          <w:sz w:val="24"/>
          <w:szCs w:val="24"/>
        </w:rPr>
        <w:t xml:space="preserve">triadic </w:t>
      </w:r>
      <w:r w:rsidR="00EC7137" w:rsidRPr="0091563E">
        <w:rPr>
          <w:rFonts w:asciiTheme="minorBidi" w:hAnsiTheme="minorBidi" w:cstheme="minorBidi"/>
          <w:sz w:val="24"/>
          <w:szCs w:val="24"/>
        </w:rPr>
        <w:t>model the foundation for healthy communal life in general.</w:t>
      </w:r>
    </w:p>
    <w:p w14:paraId="2EFD0281"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379D4BB6" w14:textId="6F55D27E" w:rsidR="00D75A3E" w:rsidRDefault="00102AAB"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Marriage is built on a foundation of mutual respect, on elevating the “you” without losing sight of the "we" or</w:t>
      </w:r>
      <w:r w:rsidR="00B77EB2" w:rsidRPr="0091563E">
        <w:rPr>
          <w:rFonts w:asciiTheme="minorBidi" w:hAnsiTheme="minorBidi" w:cstheme="minorBidi"/>
          <w:sz w:val="24"/>
          <w:szCs w:val="24"/>
          <w:lang w:bidi="ar-SA"/>
        </w:rPr>
        <w:t xml:space="preserve"> the</w:t>
      </w:r>
      <w:r w:rsidRPr="0091563E">
        <w:rPr>
          <w:rFonts w:asciiTheme="minorBidi" w:hAnsiTheme="minorBidi" w:cstheme="minorBidi"/>
          <w:sz w:val="24"/>
          <w:szCs w:val="24"/>
        </w:rPr>
        <w:t xml:space="preserve"> “I”. The </w:t>
      </w:r>
      <w:r w:rsidR="00D75A3E" w:rsidRPr="0091563E">
        <w:rPr>
          <w:rFonts w:asciiTheme="minorBidi" w:hAnsiTheme="minorBidi" w:cstheme="minorBidi"/>
          <w:sz w:val="24"/>
          <w:szCs w:val="24"/>
        </w:rPr>
        <w:t>Talmud highlights the obligation of a husband to respect his wife:</w:t>
      </w:r>
    </w:p>
    <w:p w14:paraId="697F768D" w14:textId="77777777" w:rsidR="0091563E" w:rsidRPr="0091563E" w:rsidRDefault="0091563E" w:rsidP="005D66B0">
      <w:pPr>
        <w:pStyle w:val="NormalWeb"/>
        <w:widowControl w:val="0"/>
        <w:spacing w:before="0" w:beforeAutospacing="0" w:after="0" w:afterAutospacing="0"/>
        <w:jc w:val="both"/>
        <w:rPr>
          <w:rFonts w:asciiTheme="minorBidi" w:hAnsiTheme="minorBidi" w:cstheme="minorBidi"/>
          <w:sz w:val="24"/>
          <w:szCs w:val="24"/>
        </w:rPr>
      </w:pPr>
    </w:p>
    <w:p w14:paraId="2531DCE6" w14:textId="77777777" w:rsidR="00D75A3E" w:rsidRPr="0091563E" w:rsidRDefault="00D75A3E"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Yevamot</w:t>
      </w:r>
      <w:r w:rsidRPr="0091563E">
        <w:rPr>
          <w:rFonts w:asciiTheme="minorBidi" w:hAnsiTheme="minorBidi" w:cstheme="minorBidi"/>
          <w:sz w:val="24"/>
          <w:szCs w:val="24"/>
        </w:rPr>
        <w:t xml:space="preserve"> 62b</w:t>
      </w:r>
    </w:p>
    <w:p w14:paraId="04F42E1D" w14:textId="77777777" w:rsidR="00D75A3E" w:rsidRDefault="00D75A3E"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Our Rabbis taught [in a baraita]: One who loves his wife as himself and one who honors her more than himself…A</w:t>
      </w:r>
      <w:r w:rsidRPr="0091563E">
        <w:rPr>
          <w:rFonts w:asciiTheme="minorBidi" w:hAnsiTheme="minorBidi" w:cstheme="minorBidi"/>
          <w:sz w:val="24"/>
          <w:szCs w:val="24"/>
          <w:lang w:bidi="ar-SA"/>
        </w:rPr>
        <w:t>bout</w:t>
      </w:r>
      <w:r w:rsidRPr="0091563E">
        <w:rPr>
          <w:rFonts w:asciiTheme="minorBidi" w:hAnsiTheme="minorBidi" w:cstheme="minorBidi"/>
          <w:sz w:val="24"/>
          <w:szCs w:val="24"/>
        </w:rPr>
        <w:t xml:space="preserve"> him Scripture says, “And you will know that </w:t>
      </w:r>
      <w:r w:rsidRPr="0091563E">
        <w:rPr>
          <w:rFonts w:asciiTheme="minorBidi" w:hAnsiTheme="minorBidi" w:cstheme="minorBidi"/>
          <w:sz w:val="24"/>
          <w:szCs w:val="24"/>
          <w:lang w:bidi="ar-SA"/>
        </w:rPr>
        <w:t xml:space="preserve">there is peace in </w:t>
      </w:r>
      <w:r w:rsidRPr="0091563E">
        <w:rPr>
          <w:rFonts w:asciiTheme="minorBidi" w:hAnsiTheme="minorBidi" w:cstheme="minorBidi"/>
          <w:sz w:val="24"/>
          <w:szCs w:val="24"/>
        </w:rPr>
        <w:t>your tent” [</w:t>
      </w:r>
      <w:r w:rsidRPr="0091563E">
        <w:rPr>
          <w:rFonts w:asciiTheme="minorBidi" w:hAnsiTheme="minorBidi" w:cstheme="minorBidi"/>
          <w:i/>
          <w:iCs/>
          <w:sz w:val="24"/>
          <w:szCs w:val="24"/>
        </w:rPr>
        <w:t>Iyyov</w:t>
      </w:r>
      <w:r w:rsidRPr="0091563E">
        <w:rPr>
          <w:rFonts w:asciiTheme="minorBidi" w:hAnsiTheme="minorBidi" w:cstheme="minorBidi"/>
          <w:sz w:val="24"/>
          <w:szCs w:val="24"/>
        </w:rPr>
        <w:t xml:space="preserve"> 5:24].</w:t>
      </w:r>
    </w:p>
    <w:p w14:paraId="7FF6F1A3"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tl/>
        </w:rPr>
      </w:pPr>
    </w:p>
    <w:p w14:paraId="74586D35" w14:textId="77777777" w:rsidR="00D75A3E" w:rsidRPr="0091563E" w:rsidRDefault="00D75A3E"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lastRenderedPageBreak/>
        <w:t>Bava Metzia</w:t>
      </w:r>
      <w:r w:rsidRPr="0091563E">
        <w:rPr>
          <w:rFonts w:asciiTheme="minorBidi" w:hAnsiTheme="minorBidi" w:cstheme="minorBidi"/>
          <w:sz w:val="24"/>
          <w:szCs w:val="24"/>
        </w:rPr>
        <w:t xml:space="preserve"> 59a</w:t>
      </w:r>
    </w:p>
    <w:p w14:paraId="7F6271E0" w14:textId="09347ACF" w:rsidR="00D75A3E" w:rsidRDefault="00D75A3E"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Rav Chelbo said: A man should always be careful with his wife’s honor, for </w:t>
      </w:r>
      <w:r w:rsidRPr="0091563E">
        <w:rPr>
          <w:rFonts w:asciiTheme="minorBidi" w:hAnsiTheme="minorBidi" w:cstheme="minorBidi"/>
          <w:i/>
          <w:iCs/>
          <w:sz w:val="24"/>
          <w:szCs w:val="24"/>
        </w:rPr>
        <w:t>beracha</w:t>
      </w:r>
      <w:r w:rsidRPr="0091563E">
        <w:rPr>
          <w:rFonts w:asciiTheme="minorBidi" w:hAnsiTheme="minorBidi" w:cstheme="minorBidi"/>
          <w:sz w:val="24"/>
          <w:szCs w:val="24"/>
        </w:rPr>
        <w:t xml:space="preserve"> is only found in a man’s home on account of his wife, for it is said, “And he [Par’o] </w:t>
      </w:r>
      <w:r w:rsidR="00B77EB2" w:rsidRPr="0091563E">
        <w:rPr>
          <w:rFonts w:asciiTheme="minorBidi" w:hAnsiTheme="minorBidi" w:cstheme="minorBidi"/>
          <w:sz w:val="24"/>
          <w:szCs w:val="24"/>
        </w:rPr>
        <w:t>treated</w:t>
      </w:r>
      <w:r w:rsidRPr="0091563E">
        <w:rPr>
          <w:rFonts w:asciiTheme="minorBidi" w:hAnsiTheme="minorBidi" w:cstheme="minorBidi"/>
          <w:sz w:val="24"/>
          <w:szCs w:val="24"/>
        </w:rPr>
        <w:t xml:space="preserve"> Avram </w:t>
      </w:r>
      <w:r w:rsidR="00B77EB2" w:rsidRPr="0091563E">
        <w:rPr>
          <w:rFonts w:asciiTheme="minorBidi" w:hAnsiTheme="minorBidi" w:cstheme="minorBidi"/>
          <w:sz w:val="24"/>
          <w:szCs w:val="24"/>
        </w:rPr>
        <w:t xml:space="preserve">well </w:t>
      </w:r>
      <w:r w:rsidRPr="0091563E">
        <w:rPr>
          <w:rFonts w:asciiTheme="minorBidi" w:hAnsiTheme="minorBidi" w:cstheme="minorBidi"/>
          <w:sz w:val="24"/>
          <w:szCs w:val="24"/>
        </w:rPr>
        <w:t xml:space="preserve">for </w:t>
      </w:r>
      <w:r w:rsidR="00B77EB2" w:rsidRPr="0091563E">
        <w:rPr>
          <w:rFonts w:asciiTheme="minorBidi" w:hAnsiTheme="minorBidi" w:cstheme="minorBidi"/>
          <w:sz w:val="24"/>
          <w:szCs w:val="24"/>
        </w:rPr>
        <w:t xml:space="preserve">her [Sarai’s] </w:t>
      </w:r>
      <w:r w:rsidRPr="0091563E">
        <w:rPr>
          <w:rFonts w:asciiTheme="minorBidi" w:hAnsiTheme="minorBidi" w:cstheme="minorBidi"/>
          <w:sz w:val="24"/>
          <w:szCs w:val="24"/>
        </w:rPr>
        <w:t>sake.</w:t>
      </w:r>
      <w:r w:rsidR="00B77EB2" w:rsidRPr="0091563E">
        <w:rPr>
          <w:rFonts w:asciiTheme="minorBidi" w:hAnsiTheme="minorBidi" w:cstheme="minorBidi"/>
          <w:sz w:val="24"/>
          <w:szCs w:val="24"/>
        </w:rPr>
        <w:t xml:space="preserve"> [</w:t>
      </w:r>
      <w:r w:rsidR="00B77EB2" w:rsidRPr="0091563E">
        <w:rPr>
          <w:rFonts w:asciiTheme="minorBidi" w:hAnsiTheme="minorBidi" w:cstheme="minorBidi"/>
          <w:i/>
          <w:iCs/>
          <w:sz w:val="24"/>
          <w:szCs w:val="24"/>
        </w:rPr>
        <w:t>Bereishit</w:t>
      </w:r>
      <w:r w:rsidR="00B77EB2" w:rsidRPr="0091563E">
        <w:rPr>
          <w:rFonts w:asciiTheme="minorBidi" w:hAnsiTheme="minorBidi" w:cstheme="minorBidi"/>
          <w:sz w:val="24"/>
          <w:szCs w:val="24"/>
        </w:rPr>
        <w:t xml:space="preserve"> 12:16]</w:t>
      </w:r>
    </w:p>
    <w:p w14:paraId="1E57852C"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37E1DF92" w14:textId="3D57F9D1" w:rsidR="00312EA0" w:rsidRDefault="00D75A3E"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Elsewhere, t</w:t>
      </w:r>
      <w:r w:rsidR="00312EA0" w:rsidRPr="0091563E">
        <w:rPr>
          <w:rFonts w:asciiTheme="minorBidi" w:hAnsiTheme="minorBidi" w:cstheme="minorBidi"/>
          <w:sz w:val="24"/>
          <w:szCs w:val="24"/>
        </w:rPr>
        <w:t xml:space="preserve">he Talmud notes that both children and their mothers are obligated </w:t>
      </w:r>
      <w:r w:rsidR="00B77EB2" w:rsidRPr="0091563E">
        <w:rPr>
          <w:rFonts w:asciiTheme="minorBidi" w:hAnsiTheme="minorBidi" w:cstheme="minorBidi"/>
          <w:sz w:val="24"/>
          <w:szCs w:val="24"/>
        </w:rPr>
        <w:t>to respect</w:t>
      </w:r>
      <w:r w:rsidR="00312EA0" w:rsidRPr="0091563E">
        <w:rPr>
          <w:rFonts w:asciiTheme="minorBidi" w:hAnsiTheme="minorBidi" w:cstheme="minorBidi"/>
          <w:sz w:val="24"/>
          <w:szCs w:val="24"/>
        </w:rPr>
        <w:t xml:space="preserve"> the child’s father </w:t>
      </w:r>
      <w:r w:rsidR="00102AAB" w:rsidRPr="0091563E">
        <w:rPr>
          <w:rFonts w:asciiTheme="minorBidi" w:hAnsiTheme="minorBidi" w:cstheme="minorBidi"/>
          <w:sz w:val="24"/>
          <w:szCs w:val="24"/>
        </w:rPr>
        <w:t>(</w:t>
      </w:r>
      <w:r w:rsidR="00312EA0" w:rsidRPr="0091563E">
        <w:rPr>
          <w:rFonts w:asciiTheme="minorBidi" w:hAnsiTheme="minorBidi" w:cstheme="minorBidi"/>
          <w:sz w:val="24"/>
          <w:szCs w:val="24"/>
        </w:rPr>
        <w:t>when the parents are married</w:t>
      </w:r>
      <w:r w:rsidR="00102AAB" w:rsidRPr="0091563E">
        <w:rPr>
          <w:rFonts w:asciiTheme="minorBidi" w:hAnsiTheme="minorBidi" w:cstheme="minorBidi"/>
          <w:sz w:val="24"/>
          <w:szCs w:val="24"/>
        </w:rPr>
        <w:t>)</w:t>
      </w:r>
      <w:r w:rsidR="00312EA0" w:rsidRPr="0091563E">
        <w:rPr>
          <w:rFonts w:asciiTheme="minorBidi" w:hAnsiTheme="minorBidi" w:cstheme="minorBidi"/>
          <w:sz w:val="24"/>
          <w:szCs w:val="24"/>
        </w:rPr>
        <w:t>:</w:t>
      </w:r>
    </w:p>
    <w:p w14:paraId="7E24933F" w14:textId="77777777" w:rsidR="0091563E" w:rsidRPr="0091563E" w:rsidRDefault="0091563E" w:rsidP="005D66B0">
      <w:pPr>
        <w:pStyle w:val="NormalWeb"/>
        <w:widowControl w:val="0"/>
        <w:spacing w:before="0" w:beforeAutospacing="0" w:after="0" w:afterAutospacing="0"/>
        <w:jc w:val="both"/>
        <w:rPr>
          <w:rFonts w:asciiTheme="minorBidi" w:hAnsiTheme="minorBidi" w:cstheme="minorBidi"/>
          <w:sz w:val="24"/>
          <w:szCs w:val="24"/>
        </w:rPr>
      </w:pPr>
    </w:p>
    <w:p w14:paraId="3A7216E0" w14:textId="77777777"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Kiddushin</w:t>
      </w:r>
      <w:r w:rsidRPr="0091563E">
        <w:rPr>
          <w:rFonts w:asciiTheme="minorBidi" w:hAnsiTheme="minorBidi" w:cstheme="minorBidi"/>
          <w:sz w:val="24"/>
          <w:szCs w:val="24"/>
        </w:rPr>
        <w:t xml:space="preserve"> 31a</w:t>
      </w:r>
    </w:p>
    <w:p w14:paraId="45E46DEF" w14:textId="77777777" w:rsidR="00312EA0"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For you and your mother are obligated in your father’s honor.</w:t>
      </w:r>
    </w:p>
    <w:p w14:paraId="7BC943BA"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625B02D7" w14:textId="1F18D657" w:rsidR="00FB2158" w:rsidRDefault="00FB2158"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Beyond these general guidelines, Halacha leaves </w:t>
      </w:r>
      <w:r w:rsidR="003835E4" w:rsidRPr="0091563E">
        <w:rPr>
          <w:rFonts w:asciiTheme="minorBidi" w:hAnsiTheme="minorBidi" w:cstheme="minorBidi"/>
          <w:sz w:val="24"/>
          <w:szCs w:val="24"/>
        </w:rPr>
        <w:t>space</w:t>
      </w:r>
      <w:r w:rsidRPr="0091563E">
        <w:rPr>
          <w:rFonts w:asciiTheme="minorBidi" w:hAnsiTheme="minorBidi" w:cstheme="minorBidi"/>
          <w:sz w:val="24"/>
          <w:szCs w:val="24"/>
        </w:rPr>
        <w:t xml:space="preserve"> for a couple to develop their own relationship dynamic:</w:t>
      </w:r>
    </w:p>
    <w:p w14:paraId="4E693DF3"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31DA2F6D" w14:textId="73179D9D" w:rsidR="003835E4" w:rsidRPr="0091563E" w:rsidRDefault="003835E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Aharon Lichtenstein, </w:t>
      </w:r>
      <w:r w:rsidR="0039398A" w:rsidRPr="0091563E">
        <w:rPr>
          <w:rFonts w:asciiTheme="minorBidi" w:hAnsiTheme="minorBidi" w:cstheme="minorBidi"/>
          <w:sz w:val="24"/>
          <w:szCs w:val="24"/>
        </w:rPr>
        <w:t>“</w:t>
      </w:r>
      <w:r w:rsidRPr="0091563E">
        <w:rPr>
          <w:rFonts w:asciiTheme="minorBidi" w:hAnsiTheme="minorBidi" w:cstheme="minorBidi"/>
          <w:sz w:val="24"/>
          <w:szCs w:val="24"/>
        </w:rPr>
        <w:t>Of Marriage</w:t>
      </w:r>
      <w:r w:rsidR="0039398A" w:rsidRPr="0091563E">
        <w:rPr>
          <w:rFonts w:asciiTheme="minorBidi" w:hAnsiTheme="minorBidi" w:cstheme="minorBidi"/>
          <w:sz w:val="24"/>
          <w:szCs w:val="24"/>
        </w:rPr>
        <w:t>:</w:t>
      </w:r>
      <w:r w:rsidRPr="0091563E">
        <w:rPr>
          <w:rFonts w:asciiTheme="minorBidi" w:hAnsiTheme="minorBidi" w:cstheme="minorBidi"/>
          <w:sz w:val="24"/>
          <w:szCs w:val="24"/>
        </w:rPr>
        <w:t xml:space="preserve"> Relationship and Relations,</w:t>
      </w:r>
      <w:r w:rsidR="0039398A" w:rsidRPr="0091563E">
        <w:rPr>
          <w:rFonts w:asciiTheme="minorBidi" w:hAnsiTheme="minorBidi" w:cstheme="minorBidi"/>
          <w:sz w:val="24"/>
          <w:szCs w:val="24"/>
        </w:rPr>
        <w:t>”</w:t>
      </w:r>
      <w:r w:rsidRPr="0091563E">
        <w:rPr>
          <w:rFonts w:asciiTheme="minorBidi" w:hAnsiTheme="minorBidi" w:cstheme="minorBidi"/>
          <w:sz w:val="24"/>
          <w:szCs w:val="24"/>
        </w:rPr>
        <w:t xml:space="preserve"> </w:t>
      </w:r>
      <w:r w:rsidRPr="0091563E">
        <w:rPr>
          <w:rFonts w:asciiTheme="minorBidi" w:hAnsiTheme="minorBidi" w:cstheme="minorBidi"/>
          <w:i/>
          <w:iCs/>
          <w:sz w:val="24"/>
          <w:szCs w:val="24"/>
        </w:rPr>
        <w:t>Tradition</w:t>
      </w:r>
      <w:r w:rsidRPr="0091563E">
        <w:rPr>
          <w:rFonts w:asciiTheme="minorBidi" w:hAnsiTheme="minorBidi" w:cstheme="minorBidi"/>
          <w:sz w:val="24"/>
          <w:szCs w:val="24"/>
        </w:rPr>
        <w:t xml:space="preserve"> </w:t>
      </w:r>
      <w:r w:rsidR="0039398A" w:rsidRPr="0091563E">
        <w:rPr>
          <w:rFonts w:asciiTheme="minorBidi" w:hAnsiTheme="minorBidi" w:cstheme="minorBidi"/>
          <w:sz w:val="24"/>
          <w:szCs w:val="24"/>
        </w:rPr>
        <w:t>39, no. 2 (</w:t>
      </w:r>
      <w:r w:rsidRPr="0091563E">
        <w:rPr>
          <w:rFonts w:asciiTheme="minorBidi" w:hAnsiTheme="minorBidi" w:cstheme="minorBidi"/>
          <w:sz w:val="24"/>
          <w:szCs w:val="24"/>
        </w:rPr>
        <w:t>Summer 2005</w:t>
      </w:r>
      <w:r w:rsidR="0039398A" w:rsidRPr="0091563E">
        <w:rPr>
          <w:rFonts w:asciiTheme="minorBidi" w:hAnsiTheme="minorBidi" w:cstheme="minorBidi"/>
          <w:sz w:val="24"/>
          <w:szCs w:val="24"/>
        </w:rPr>
        <w:t>):</w:t>
      </w:r>
      <w:r w:rsidRPr="0091563E">
        <w:rPr>
          <w:rFonts w:asciiTheme="minorBidi" w:hAnsiTheme="minorBidi" w:cstheme="minorBidi"/>
          <w:sz w:val="24"/>
          <w:szCs w:val="24"/>
        </w:rPr>
        <w:t xml:space="preserve"> 3-4</w:t>
      </w:r>
      <w:r w:rsidR="004A114B" w:rsidRPr="0091563E">
        <w:rPr>
          <w:rFonts w:asciiTheme="minorBidi" w:hAnsiTheme="minorBidi" w:cstheme="minorBidi"/>
          <w:sz w:val="24"/>
          <w:szCs w:val="24"/>
        </w:rPr>
        <w:t>.</w:t>
      </w:r>
    </w:p>
    <w:p w14:paraId="0414C4C9" w14:textId="5FDAE075" w:rsidR="00FB2158" w:rsidRDefault="003835E4"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…There is room for flexibility and mutual choice….Thus, the familiar description of an </w:t>
      </w:r>
      <w:r w:rsidRPr="0091563E">
        <w:rPr>
          <w:rFonts w:asciiTheme="minorBidi" w:hAnsiTheme="minorBidi" w:cstheme="minorBidi"/>
          <w:i/>
          <w:iCs/>
          <w:sz w:val="24"/>
          <w:szCs w:val="24"/>
        </w:rPr>
        <w:t>isha keshera</w:t>
      </w:r>
      <w:r w:rsidRPr="0091563E">
        <w:rPr>
          <w:rFonts w:asciiTheme="minorBidi" w:hAnsiTheme="minorBidi" w:cstheme="minorBidi"/>
          <w:sz w:val="24"/>
          <w:szCs w:val="24"/>
        </w:rPr>
        <w:t xml:space="preserve"> [proper wife] as a wife who performs the will of her husband (</w:t>
      </w:r>
      <w:r w:rsidRPr="0091563E">
        <w:rPr>
          <w:rFonts w:asciiTheme="minorBidi" w:hAnsiTheme="minorBidi" w:cstheme="minorBidi"/>
          <w:i/>
          <w:iCs/>
          <w:sz w:val="24"/>
          <w:szCs w:val="24"/>
        </w:rPr>
        <w:t>retson ba’alah</w:t>
      </w:r>
      <w:r w:rsidRPr="0091563E">
        <w:rPr>
          <w:rFonts w:asciiTheme="minorBidi" w:hAnsiTheme="minorBidi" w:cstheme="minorBidi"/>
          <w:sz w:val="24"/>
          <w:szCs w:val="24"/>
        </w:rPr>
        <w:t xml:space="preserve">), in no way precludes a husband’s declaring that his </w:t>
      </w:r>
      <w:r w:rsidRPr="0091563E">
        <w:rPr>
          <w:rFonts w:asciiTheme="minorBidi" w:hAnsiTheme="minorBidi" w:cstheme="minorBidi"/>
          <w:i/>
          <w:iCs/>
          <w:sz w:val="24"/>
          <w:szCs w:val="24"/>
        </w:rPr>
        <w:t>ratson</w:t>
      </w:r>
      <w:r w:rsidRPr="0091563E">
        <w:rPr>
          <w:rFonts w:asciiTheme="minorBidi" w:hAnsiTheme="minorBidi" w:cstheme="minorBidi"/>
          <w:sz w:val="24"/>
          <w:szCs w:val="24"/>
        </w:rPr>
        <w:t xml:space="preserve"> is precisely a desire for understanding and consensus….Obviously, every Jewish home should be grounded upon the centrality of Torah, </w:t>
      </w:r>
      <w:r w:rsidRPr="0091563E">
        <w:rPr>
          <w:rFonts w:asciiTheme="minorBidi" w:hAnsiTheme="minorBidi" w:cstheme="minorBidi"/>
          <w:i/>
          <w:iCs/>
          <w:sz w:val="24"/>
          <w:szCs w:val="24"/>
        </w:rPr>
        <w:t>avoda</w:t>
      </w:r>
      <w:r w:rsidRPr="0091563E">
        <w:rPr>
          <w:rFonts w:asciiTheme="minorBidi" w:hAnsiTheme="minorBidi" w:cstheme="minorBidi"/>
          <w:sz w:val="24"/>
          <w:szCs w:val="24"/>
        </w:rPr>
        <w:t xml:space="preserve"> (Divine service), and </w:t>
      </w:r>
      <w:r w:rsidRPr="0091563E">
        <w:rPr>
          <w:rFonts w:asciiTheme="minorBidi" w:hAnsiTheme="minorBidi" w:cstheme="minorBidi"/>
          <w:i/>
          <w:iCs/>
          <w:sz w:val="24"/>
          <w:szCs w:val="24"/>
        </w:rPr>
        <w:t>gemilut hasadim</w:t>
      </w:r>
      <w:r w:rsidRPr="0091563E">
        <w:rPr>
          <w:rFonts w:asciiTheme="minorBidi" w:hAnsiTheme="minorBidi" w:cstheme="minorBidi"/>
          <w:sz w:val="24"/>
          <w:szCs w:val="24"/>
        </w:rPr>
        <w:t xml:space="preserve"> (acts of kindness), and dedication to these cardinal values must be assured in the structuring of its lifestyle….Much of the detail concerning the nature of the marital relationship, coincidence, and distinctiveness, or balance and proportion, is, however, very much a </w:t>
      </w:r>
      <w:r w:rsidRPr="0091563E">
        <w:rPr>
          <w:rFonts w:asciiTheme="minorBidi" w:hAnsiTheme="minorBidi" w:cstheme="minorBidi"/>
          <w:i/>
          <w:iCs/>
          <w:sz w:val="24"/>
          <w:szCs w:val="24"/>
        </w:rPr>
        <w:t>devar ha-reshut</w:t>
      </w:r>
      <w:r w:rsidRPr="0091563E">
        <w:rPr>
          <w:rFonts w:asciiTheme="minorBidi" w:hAnsiTheme="minorBidi" w:cstheme="minorBidi"/>
          <w:sz w:val="24"/>
          <w:szCs w:val="24"/>
        </w:rPr>
        <w:t xml:space="preserve"> [leaving room for choice].</w:t>
      </w:r>
    </w:p>
    <w:p w14:paraId="12C15DAD"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30E5402A" w14:textId="05109B46" w:rsidR="004A73AB" w:rsidRDefault="004A73AB"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In the practical, emotional, and sexual aspects of the marital relationship, </w:t>
      </w:r>
      <w:r w:rsidR="005C1FE8" w:rsidRPr="0091563E">
        <w:rPr>
          <w:rFonts w:asciiTheme="minorBidi" w:hAnsiTheme="minorBidi" w:cstheme="minorBidi"/>
          <w:sz w:val="24"/>
          <w:szCs w:val="24"/>
        </w:rPr>
        <w:t>the</w:t>
      </w:r>
      <w:r w:rsidRPr="0091563E">
        <w:rPr>
          <w:rFonts w:asciiTheme="minorBidi" w:hAnsiTheme="minorBidi" w:cstheme="minorBidi"/>
          <w:sz w:val="24"/>
          <w:szCs w:val="24"/>
        </w:rPr>
        <w:t xml:space="preserve"> halachic framework leaves much to a couple’s discretion</w:t>
      </w:r>
      <w:r w:rsidR="003D4DA5" w:rsidRPr="0091563E">
        <w:rPr>
          <w:rFonts w:asciiTheme="minorBidi" w:hAnsiTheme="minorBidi" w:cstheme="minorBidi"/>
          <w:sz w:val="24"/>
          <w:szCs w:val="24"/>
        </w:rPr>
        <w:t xml:space="preserve">. Within basic parameters, each Jewish marriage is as unique as the personalities </w:t>
      </w:r>
      <w:r w:rsidR="00230ABC" w:rsidRPr="0091563E">
        <w:rPr>
          <w:rFonts w:asciiTheme="minorBidi" w:hAnsiTheme="minorBidi" w:cstheme="minorBidi"/>
          <w:sz w:val="24"/>
          <w:szCs w:val="24"/>
        </w:rPr>
        <w:t xml:space="preserve">of each </w:t>
      </w:r>
      <w:r w:rsidR="0039398A" w:rsidRPr="0091563E">
        <w:rPr>
          <w:rFonts w:asciiTheme="minorBidi" w:hAnsiTheme="minorBidi" w:cstheme="minorBidi"/>
          <w:sz w:val="24"/>
          <w:szCs w:val="24"/>
        </w:rPr>
        <w:t>husband and wife</w:t>
      </w:r>
      <w:r w:rsidR="003D4DA5" w:rsidRPr="0091563E">
        <w:rPr>
          <w:rFonts w:asciiTheme="minorBidi" w:hAnsiTheme="minorBidi" w:cstheme="minorBidi"/>
          <w:sz w:val="24"/>
          <w:szCs w:val="24"/>
        </w:rPr>
        <w:t>.</w:t>
      </w:r>
    </w:p>
    <w:p w14:paraId="12F79FD8"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4AAB201C" w14:textId="49DFFC77" w:rsidR="003835E4" w:rsidRDefault="003835E4" w:rsidP="005D66B0">
      <w:pPr>
        <w:pStyle w:val="Heading1"/>
        <w:keepNext w:val="0"/>
        <w:keepLines w:val="0"/>
        <w:widowControl w:val="0"/>
        <w:bidi w:val="0"/>
        <w:spacing w:before="0" w:line="240" w:lineRule="auto"/>
        <w:jc w:val="both"/>
        <w:rPr>
          <w:rFonts w:asciiTheme="minorBidi" w:hAnsiTheme="minorBidi" w:cstheme="minorBidi"/>
          <w:sz w:val="24"/>
          <w:szCs w:val="24"/>
        </w:rPr>
      </w:pPr>
      <w:r w:rsidRPr="0091563E">
        <w:rPr>
          <w:rFonts w:asciiTheme="minorBidi" w:hAnsiTheme="minorBidi" w:cstheme="minorBidi"/>
          <w:sz w:val="24"/>
          <w:szCs w:val="24"/>
        </w:rPr>
        <w:t>Emotional and Physical</w:t>
      </w:r>
    </w:p>
    <w:p w14:paraId="01F90D2D" w14:textId="77777777" w:rsidR="0091563E" w:rsidRPr="0091563E" w:rsidRDefault="0091563E" w:rsidP="005D66B0">
      <w:pPr>
        <w:widowControl w:val="0"/>
        <w:bidi w:val="0"/>
        <w:spacing w:after="0" w:line="240" w:lineRule="auto"/>
      </w:pPr>
    </w:p>
    <w:p w14:paraId="6381ECE1" w14:textId="4938820C" w:rsidR="00E23CD2" w:rsidRDefault="00312EA0"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Respect and interpersonal sensitivity are central to </w:t>
      </w:r>
      <w:r w:rsidR="003835E4" w:rsidRPr="0091563E">
        <w:rPr>
          <w:rFonts w:asciiTheme="minorBidi" w:hAnsiTheme="minorBidi" w:cstheme="minorBidi"/>
          <w:sz w:val="24"/>
          <w:szCs w:val="24"/>
        </w:rPr>
        <w:t xml:space="preserve">both </w:t>
      </w:r>
      <w:r w:rsidRPr="0091563E">
        <w:rPr>
          <w:rFonts w:asciiTheme="minorBidi" w:hAnsiTheme="minorBidi" w:cstheme="minorBidi"/>
          <w:sz w:val="24"/>
          <w:szCs w:val="24"/>
        </w:rPr>
        <w:t>emotional and physical intimacy</w:t>
      </w:r>
      <w:r w:rsidR="003835E4" w:rsidRPr="0091563E">
        <w:rPr>
          <w:rFonts w:asciiTheme="minorBidi" w:hAnsiTheme="minorBidi" w:cstheme="minorBidi"/>
          <w:sz w:val="24"/>
          <w:szCs w:val="24"/>
        </w:rPr>
        <w:t>, which are intertwined</w:t>
      </w:r>
      <w:r w:rsidRPr="0091563E">
        <w:rPr>
          <w:rFonts w:asciiTheme="minorBidi" w:hAnsiTheme="minorBidi" w:cstheme="minorBidi"/>
          <w:sz w:val="24"/>
          <w:szCs w:val="24"/>
        </w:rPr>
        <w:t xml:space="preserve">. </w:t>
      </w:r>
      <w:r w:rsidR="003835E4" w:rsidRPr="0091563E">
        <w:rPr>
          <w:rFonts w:asciiTheme="minorBidi" w:hAnsiTheme="minorBidi" w:cstheme="minorBidi"/>
          <w:sz w:val="24"/>
          <w:szCs w:val="24"/>
        </w:rPr>
        <w:t>T</w:t>
      </w:r>
      <w:r w:rsidRPr="0091563E">
        <w:rPr>
          <w:rFonts w:asciiTheme="minorBidi" w:hAnsiTheme="minorBidi" w:cstheme="minorBidi"/>
          <w:sz w:val="24"/>
          <w:szCs w:val="24"/>
        </w:rPr>
        <w:t xml:space="preserve">hese </w:t>
      </w:r>
      <w:r w:rsidR="00230ABC" w:rsidRPr="0091563E">
        <w:rPr>
          <w:rFonts w:asciiTheme="minorBidi" w:hAnsiTheme="minorBidi" w:cstheme="minorBidi"/>
          <w:sz w:val="24"/>
          <w:szCs w:val="24"/>
        </w:rPr>
        <w:t>aspect</w:t>
      </w:r>
      <w:r w:rsidR="00B82D8E" w:rsidRPr="0091563E">
        <w:rPr>
          <w:rFonts w:asciiTheme="minorBidi" w:hAnsiTheme="minorBidi" w:cstheme="minorBidi"/>
          <w:sz w:val="24"/>
          <w:szCs w:val="24"/>
        </w:rPr>
        <w:t>s of intimacy</w:t>
      </w:r>
      <w:r w:rsidRPr="0091563E">
        <w:rPr>
          <w:rFonts w:asciiTheme="minorBidi" w:hAnsiTheme="minorBidi" w:cstheme="minorBidi"/>
          <w:sz w:val="24"/>
          <w:szCs w:val="24"/>
        </w:rPr>
        <w:t xml:space="preserve"> can be traced back to </w:t>
      </w:r>
      <w:r w:rsidR="00957112" w:rsidRPr="0091563E">
        <w:rPr>
          <w:rFonts w:asciiTheme="minorBidi" w:hAnsiTheme="minorBidi" w:cstheme="minorBidi"/>
          <w:sz w:val="24"/>
          <w:szCs w:val="24"/>
        </w:rPr>
        <w:t xml:space="preserve">Adam and Chava, </w:t>
      </w:r>
      <w:r w:rsidR="00C07D9A" w:rsidRPr="0091563E">
        <w:rPr>
          <w:rFonts w:asciiTheme="minorBidi" w:hAnsiTheme="minorBidi" w:cstheme="minorBidi"/>
          <w:sz w:val="24"/>
          <w:szCs w:val="24"/>
        </w:rPr>
        <w:t>humanity’s</w:t>
      </w:r>
      <w:r w:rsidR="00957112" w:rsidRPr="0091563E">
        <w:rPr>
          <w:rFonts w:asciiTheme="minorBidi" w:hAnsiTheme="minorBidi" w:cstheme="minorBidi"/>
          <w:sz w:val="24"/>
          <w:szCs w:val="24"/>
        </w:rPr>
        <w:t xml:space="preserve"> first couple</w:t>
      </w:r>
      <w:r w:rsidR="00E23CD2" w:rsidRPr="0091563E">
        <w:rPr>
          <w:rFonts w:asciiTheme="minorBidi" w:hAnsiTheme="minorBidi" w:cstheme="minorBidi"/>
          <w:sz w:val="24"/>
          <w:szCs w:val="24"/>
        </w:rPr>
        <w:t>, in two ways</w:t>
      </w:r>
      <w:r w:rsidR="00D53BA9" w:rsidRPr="0091563E">
        <w:rPr>
          <w:rFonts w:asciiTheme="minorBidi" w:hAnsiTheme="minorBidi" w:cstheme="minorBidi"/>
          <w:sz w:val="24"/>
          <w:szCs w:val="24"/>
        </w:rPr>
        <w:t xml:space="preserve">. </w:t>
      </w:r>
    </w:p>
    <w:p w14:paraId="704987CB"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6851D7A7" w14:textId="02893185" w:rsidR="00D53BA9" w:rsidRDefault="00D53BA9"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First, the Torah refers to their sexual union as a form of knowledge:</w:t>
      </w:r>
    </w:p>
    <w:p w14:paraId="13E96083"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097CF678" w14:textId="4FE997C2" w:rsidR="00D639C3" w:rsidRPr="0091563E" w:rsidRDefault="00D639C3"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Bereishit</w:t>
      </w:r>
      <w:r w:rsidRPr="0091563E">
        <w:rPr>
          <w:rFonts w:asciiTheme="minorBidi" w:hAnsiTheme="minorBidi" w:cstheme="minorBidi"/>
          <w:sz w:val="24"/>
          <w:szCs w:val="24"/>
        </w:rPr>
        <w:t xml:space="preserve"> 4:1</w:t>
      </w:r>
    </w:p>
    <w:p w14:paraId="0D024564" w14:textId="3D1D085A" w:rsidR="00D639C3" w:rsidRDefault="00D639C3"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And the Adam knew Chava his wife, and she conceived and gave birth to Kayin.</w:t>
      </w:r>
    </w:p>
    <w:p w14:paraId="52012DE8"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68BC9CCB" w14:textId="4CD84152" w:rsidR="00D53BA9" w:rsidRDefault="00D53BA9"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The </w:t>
      </w:r>
      <w:r w:rsidRPr="0091563E">
        <w:rPr>
          <w:rFonts w:asciiTheme="minorBidi" w:eastAsia="Times New Roman" w:hAnsiTheme="minorBidi" w:cstheme="minorBidi"/>
          <w:i/>
          <w:iCs/>
          <w:sz w:val="24"/>
          <w:szCs w:val="24"/>
        </w:rPr>
        <w:t>Iggeret Ha-kodesh</w:t>
      </w:r>
      <w:r w:rsidRPr="0091563E">
        <w:rPr>
          <w:rFonts w:asciiTheme="minorBidi" w:eastAsia="Times New Roman" w:hAnsiTheme="minorBidi" w:cstheme="minorBidi"/>
          <w:sz w:val="24"/>
          <w:szCs w:val="24"/>
        </w:rPr>
        <w:t xml:space="preserve">, composed by a thirteenth century Kabbalist, suggests that </w:t>
      </w:r>
      <w:r w:rsidR="00B82D8E" w:rsidRPr="0091563E">
        <w:rPr>
          <w:rFonts w:asciiTheme="minorBidi" w:eastAsia="Times New Roman" w:hAnsiTheme="minorBidi" w:cstheme="minorBidi"/>
          <w:sz w:val="24"/>
          <w:szCs w:val="24"/>
        </w:rPr>
        <w:t xml:space="preserve">the </w:t>
      </w:r>
      <w:r w:rsidRPr="0091563E">
        <w:rPr>
          <w:rFonts w:asciiTheme="minorBidi" w:eastAsia="Times New Roman" w:hAnsiTheme="minorBidi" w:cstheme="minorBidi"/>
          <w:sz w:val="24"/>
          <w:szCs w:val="24"/>
        </w:rPr>
        <w:t xml:space="preserve">term </w:t>
      </w:r>
      <w:r w:rsidR="00B82D8E" w:rsidRPr="0091563E">
        <w:rPr>
          <w:rFonts w:asciiTheme="minorBidi" w:eastAsia="Times New Roman" w:hAnsiTheme="minorBidi" w:cstheme="minorBidi"/>
          <w:sz w:val="24"/>
          <w:szCs w:val="24"/>
        </w:rPr>
        <w:t xml:space="preserve">“knew” </w:t>
      </w:r>
      <w:r w:rsidRPr="0091563E">
        <w:rPr>
          <w:rFonts w:asciiTheme="minorBidi" w:eastAsia="Times New Roman" w:hAnsiTheme="minorBidi" w:cstheme="minorBidi"/>
          <w:sz w:val="24"/>
          <w:szCs w:val="24"/>
        </w:rPr>
        <w:t>reflects the potential for sanctity</w:t>
      </w:r>
      <w:r w:rsidR="00102AAB" w:rsidRPr="0091563E">
        <w:rPr>
          <w:rFonts w:asciiTheme="minorBidi" w:eastAsia="Times New Roman" w:hAnsiTheme="minorBidi" w:cstheme="minorBidi"/>
          <w:sz w:val="24"/>
          <w:szCs w:val="24"/>
        </w:rPr>
        <w:t xml:space="preserve"> in sexual relations</w:t>
      </w:r>
      <w:r w:rsidRPr="0091563E">
        <w:rPr>
          <w:rFonts w:asciiTheme="minorBidi" w:eastAsia="Times New Roman" w:hAnsiTheme="minorBidi" w:cstheme="minorBidi"/>
          <w:sz w:val="24"/>
          <w:szCs w:val="24"/>
        </w:rPr>
        <w:t>:</w:t>
      </w:r>
    </w:p>
    <w:p w14:paraId="1AC91694" w14:textId="77777777" w:rsidR="00D53BA9" w:rsidRPr="0091563E" w:rsidRDefault="00D53BA9" w:rsidP="005D66B0">
      <w:pPr>
        <w:widowControl w:val="0"/>
        <w:bidi w:val="0"/>
        <w:spacing w:after="0" w:line="240" w:lineRule="auto"/>
        <w:jc w:val="both"/>
        <w:rPr>
          <w:rFonts w:asciiTheme="minorBidi" w:eastAsia="Times New Roman" w:hAnsiTheme="minorBidi" w:cstheme="minorBidi"/>
          <w:sz w:val="24"/>
          <w:szCs w:val="24"/>
        </w:rPr>
      </w:pPr>
    </w:p>
    <w:p w14:paraId="7EAD0B40" w14:textId="34A50DDA" w:rsidR="00D639C3" w:rsidRPr="0091563E" w:rsidRDefault="00D639C3"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Iggeret Ha-kodesh</w:t>
      </w:r>
      <w:r w:rsidRPr="0091563E">
        <w:rPr>
          <w:rFonts w:asciiTheme="minorBidi" w:hAnsiTheme="minorBidi" w:cstheme="minorBidi"/>
          <w:sz w:val="24"/>
          <w:szCs w:val="24"/>
        </w:rPr>
        <w:t xml:space="preserve"> 2</w:t>
      </w:r>
    </w:p>
    <w:p w14:paraId="541D9918" w14:textId="0266566B" w:rsidR="00D639C3" w:rsidRDefault="00D639C3"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Know that this bond is a sacred and clean matter when it is in accordance with what is fitting and at the right time and with proper intent. And a person should not think that a fitting bond is debased and ugly</w:t>
      </w:r>
      <w:r w:rsidR="00B82D8E" w:rsidRPr="0091563E">
        <w:rPr>
          <w:rFonts w:asciiTheme="minorBidi" w:hAnsiTheme="minorBidi" w:cstheme="minorBidi"/>
          <w:sz w:val="24"/>
          <w:szCs w:val="24"/>
        </w:rPr>
        <w:t>,</w:t>
      </w:r>
      <w:r w:rsidRPr="0091563E">
        <w:rPr>
          <w:rFonts w:asciiTheme="minorBidi" w:hAnsiTheme="minorBidi" w:cstheme="minorBidi"/>
          <w:sz w:val="24"/>
          <w:szCs w:val="24"/>
        </w:rPr>
        <w:t xml:space="preserve"> Heaven forfend. For the fitting bond is called knowledge...And know that if the matter did not have great </w:t>
      </w:r>
      <w:r w:rsidR="00377360" w:rsidRPr="0091563E">
        <w:rPr>
          <w:rFonts w:asciiTheme="minorBidi" w:hAnsiTheme="minorBidi" w:cstheme="minorBidi"/>
          <w:sz w:val="24"/>
          <w:szCs w:val="24"/>
        </w:rPr>
        <w:lastRenderedPageBreak/>
        <w:t>sanctity</w:t>
      </w:r>
      <w:r w:rsidRPr="0091563E">
        <w:rPr>
          <w:rFonts w:asciiTheme="minorBidi" w:hAnsiTheme="minorBidi" w:cstheme="minorBidi"/>
          <w:sz w:val="24"/>
          <w:szCs w:val="24"/>
        </w:rPr>
        <w:t>, they would not call the bond knowledge.</w:t>
      </w:r>
    </w:p>
    <w:p w14:paraId="5ABC1EB0"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764C39BC" w14:textId="3B4AA3CD" w:rsidR="00D53BA9" w:rsidRPr="0091563E" w:rsidRDefault="00102AAB"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Sanctity here is envisioned as an outgrowth of knowledge of each oth</w:t>
      </w:r>
      <w:r w:rsidR="003D4DA5" w:rsidRPr="0091563E">
        <w:rPr>
          <w:rFonts w:asciiTheme="minorBidi" w:eastAsia="Times New Roman" w:hAnsiTheme="minorBidi" w:cstheme="minorBidi"/>
          <w:sz w:val="24"/>
          <w:szCs w:val="24"/>
        </w:rPr>
        <w:t>e</w:t>
      </w:r>
      <w:r w:rsidRPr="0091563E">
        <w:rPr>
          <w:rFonts w:asciiTheme="minorBidi" w:eastAsia="Times New Roman" w:hAnsiTheme="minorBidi" w:cstheme="minorBidi"/>
          <w:sz w:val="24"/>
          <w:szCs w:val="24"/>
        </w:rPr>
        <w:t xml:space="preserve">r, when the physical becomes an extension of a broader relationship bond. </w:t>
      </w:r>
      <w:r w:rsidR="00CB4828" w:rsidRPr="0091563E">
        <w:rPr>
          <w:rFonts w:asciiTheme="minorBidi" w:eastAsia="Times New Roman" w:hAnsiTheme="minorBidi" w:cstheme="minorBidi"/>
          <w:sz w:val="24"/>
          <w:szCs w:val="24"/>
        </w:rPr>
        <w:t xml:space="preserve">Rav Soloveitchik </w:t>
      </w:r>
      <w:r w:rsidR="00D639C3" w:rsidRPr="0091563E">
        <w:rPr>
          <w:rFonts w:asciiTheme="minorBidi" w:eastAsia="Times New Roman" w:hAnsiTheme="minorBidi" w:cstheme="minorBidi"/>
          <w:sz w:val="24"/>
          <w:szCs w:val="24"/>
        </w:rPr>
        <w:t xml:space="preserve">adds that </w:t>
      </w:r>
      <w:r w:rsidR="00CB4828" w:rsidRPr="0091563E">
        <w:rPr>
          <w:rFonts w:asciiTheme="minorBidi" w:eastAsia="Times New Roman" w:hAnsiTheme="minorBidi" w:cstheme="minorBidi"/>
          <w:sz w:val="24"/>
          <w:szCs w:val="24"/>
        </w:rPr>
        <w:t>the biblical use of the term “knowledge” for sexual relations</w:t>
      </w:r>
      <w:r w:rsidR="00D75A3E" w:rsidRPr="0091563E">
        <w:rPr>
          <w:rFonts w:asciiTheme="minorBidi" w:eastAsia="Times New Roman" w:hAnsiTheme="minorBidi" w:cstheme="minorBidi"/>
          <w:sz w:val="24"/>
          <w:szCs w:val="24"/>
        </w:rPr>
        <w:t xml:space="preserve"> serves</w:t>
      </w:r>
      <w:r w:rsidR="00CB4828" w:rsidRPr="0091563E">
        <w:rPr>
          <w:rFonts w:asciiTheme="minorBidi" w:eastAsia="Times New Roman" w:hAnsiTheme="minorBidi" w:cstheme="minorBidi"/>
          <w:sz w:val="24"/>
          <w:szCs w:val="24"/>
        </w:rPr>
        <w:t xml:space="preserve"> as an indicator of mutual recognition within the sexual relationship:</w:t>
      </w:r>
    </w:p>
    <w:p w14:paraId="24A7F008" w14:textId="77777777" w:rsidR="00CB4828" w:rsidRPr="0091563E" w:rsidRDefault="00CB4828" w:rsidP="005D66B0">
      <w:pPr>
        <w:widowControl w:val="0"/>
        <w:bidi w:val="0"/>
        <w:spacing w:after="0" w:line="240" w:lineRule="auto"/>
        <w:jc w:val="both"/>
        <w:rPr>
          <w:rFonts w:asciiTheme="minorBidi" w:hAnsiTheme="minorBidi" w:cstheme="minorBidi"/>
          <w:sz w:val="24"/>
          <w:szCs w:val="24"/>
        </w:rPr>
      </w:pPr>
    </w:p>
    <w:p w14:paraId="59B0CC77" w14:textId="3989B250" w:rsidR="00CB4828" w:rsidRPr="0091563E" w:rsidRDefault="00CB4828"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Rabbi Joseph B. Soloveitchik, “The Redemption of Sexual Life,”</w:t>
      </w:r>
      <w:r w:rsidR="00975D6D" w:rsidRPr="0091563E">
        <w:rPr>
          <w:rFonts w:asciiTheme="minorBidi" w:hAnsiTheme="minorBidi" w:cstheme="minorBidi"/>
          <w:sz w:val="24"/>
          <w:szCs w:val="24"/>
        </w:rPr>
        <w:t xml:space="preserve"> in</w:t>
      </w:r>
      <w:r w:rsidRPr="0091563E">
        <w:rPr>
          <w:rFonts w:asciiTheme="minorBidi" w:hAnsiTheme="minorBidi" w:cstheme="minorBidi"/>
          <w:sz w:val="24"/>
          <w:szCs w:val="24"/>
        </w:rPr>
        <w:t xml:space="preserve"> </w:t>
      </w:r>
      <w:r w:rsidRPr="0091563E">
        <w:rPr>
          <w:rFonts w:asciiTheme="minorBidi" w:hAnsiTheme="minorBidi" w:cstheme="minorBidi"/>
          <w:i/>
          <w:iCs/>
          <w:sz w:val="24"/>
          <w:szCs w:val="24"/>
        </w:rPr>
        <w:t>Family Redeemed</w:t>
      </w:r>
      <w:r w:rsidR="00975D6D" w:rsidRPr="0091563E">
        <w:rPr>
          <w:rFonts w:asciiTheme="minorBidi" w:hAnsiTheme="minorBidi" w:cstheme="minorBidi"/>
          <w:i/>
          <w:iCs/>
          <w:sz w:val="24"/>
          <w:szCs w:val="24"/>
        </w:rPr>
        <w:t>: Essays on Family Relationships</w:t>
      </w:r>
      <w:r w:rsidR="00975D6D" w:rsidRPr="0091563E">
        <w:rPr>
          <w:rFonts w:asciiTheme="minorBidi" w:hAnsiTheme="minorBidi" w:cstheme="minorBidi"/>
          <w:sz w:val="24"/>
          <w:szCs w:val="24"/>
        </w:rPr>
        <w:t>, ed. David Shatz and Joel B. Wolowelsky (New York: Toras HoRav Foundation, KTAV, 2000)</w:t>
      </w:r>
      <w:r w:rsidRPr="0091563E">
        <w:rPr>
          <w:rFonts w:asciiTheme="minorBidi" w:hAnsiTheme="minorBidi" w:cstheme="minorBidi"/>
          <w:sz w:val="24"/>
          <w:szCs w:val="24"/>
        </w:rPr>
        <w:t>, 95</w:t>
      </w:r>
    </w:p>
    <w:p w14:paraId="300353EC" w14:textId="6D0C6121" w:rsidR="00CB4828" w:rsidRPr="0091563E" w:rsidRDefault="00CB4828" w:rsidP="005D66B0">
      <w:pPr>
        <w:pStyle w:val="SourceTextTranslation"/>
        <w:widowControl w:val="0"/>
        <w:spacing w:after="0" w:line="240" w:lineRule="auto"/>
        <w:ind w:left="720"/>
        <w:rPr>
          <w:rFonts w:asciiTheme="minorBidi" w:eastAsia="Times New Roman" w:hAnsiTheme="minorBidi" w:cstheme="minorBidi"/>
          <w:sz w:val="24"/>
          <w:szCs w:val="24"/>
        </w:rPr>
      </w:pPr>
      <w:r w:rsidRPr="0091563E">
        <w:rPr>
          <w:rFonts w:asciiTheme="minorBidi" w:hAnsiTheme="minorBidi" w:cstheme="minorBidi"/>
          <w:sz w:val="24"/>
          <w:szCs w:val="24"/>
        </w:rPr>
        <w:t>The Hebrew term “</w:t>
      </w:r>
      <w:r w:rsidRPr="0091563E">
        <w:rPr>
          <w:rFonts w:asciiTheme="minorBidi" w:hAnsiTheme="minorBidi" w:cstheme="minorBidi"/>
          <w:i/>
          <w:iCs/>
          <w:sz w:val="24"/>
          <w:szCs w:val="24"/>
        </w:rPr>
        <w:t>va-yeda</w:t>
      </w:r>
      <w:r w:rsidRPr="0091563E">
        <w:rPr>
          <w:rFonts w:asciiTheme="minorBidi" w:hAnsiTheme="minorBidi" w:cstheme="minorBidi"/>
          <w:sz w:val="24"/>
          <w:szCs w:val="24"/>
        </w:rPr>
        <w:t>” in its sense of knowing each other sexually connotes the metaphysical element involved in the sexual function. The term “</w:t>
      </w:r>
      <w:r w:rsidRPr="0091563E">
        <w:rPr>
          <w:rFonts w:asciiTheme="minorBidi" w:hAnsiTheme="minorBidi" w:cstheme="minorBidi"/>
          <w:i/>
          <w:iCs/>
          <w:sz w:val="24"/>
          <w:szCs w:val="24"/>
        </w:rPr>
        <w:t>va-yeda</w:t>
      </w:r>
      <w:r w:rsidRPr="0091563E">
        <w:rPr>
          <w:rFonts w:asciiTheme="minorBidi" w:hAnsiTheme="minorBidi" w:cstheme="minorBidi"/>
          <w:sz w:val="24"/>
          <w:szCs w:val="24"/>
        </w:rPr>
        <w:t>” points towards an act of cognition or recognition. The I recognizes the personal existence of the thou.</w:t>
      </w:r>
    </w:p>
    <w:p w14:paraId="4F8E4660" w14:textId="77777777" w:rsidR="0091563E" w:rsidRDefault="0091563E" w:rsidP="005D66B0">
      <w:pPr>
        <w:widowControl w:val="0"/>
        <w:bidi w:val="0"/>
        <w:spacing w:after="0" w:line="240" w:lineRule="auto"/>
        <w:jc w:val="both"/>
        <w:rPr>
          <w:rFonts w:asciiTheme="minorBidi" w:hAnsiTheme="minorBidi" w:cstheme="minorBidi"/>
          <w:sz w:val="24"/>
          <w:szCs w:val="24"/>
        </w:rPr>
      </w:pPr>
    </w:p>
    <w:p w14:paraId="4E872C95" w14:textId="7DF232A8" w:rsidR="00102AAB" w:rsidRDefault="00102AAB"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This implies that a merely physical communion, even within marriage, would be lacking. Sexual relations ideally integrate the full personality of each partner and their concern for each other.</w:t>
      </w:r>
    </w:p>
    <w:p w14:paraId="38E50553"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46824E86" w14:textId="27FDCBFB" w:rsidR="00312EA0" w:rsidRDefault="00CB4828"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A second verse relating to the union of Adam and Chava provides additional support for an essential link between physical and emotional connection:</w:t>
      </w:r>
    </w:p>
    <w:p w14:paraId="315E0111"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3F64E2BD" w14:textId="77777777"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 xml:space="preserve">Bereishit </w:t>
      </w:r>
      <w:r w:rsidRPr="0091563E">
        <w:rPr>
          <w:rFonts w:asciiTheme="minorBidi" w:hAnsiTheme="minorBidi" w:cstheme="minorBidi"/>
          <w:sz w:val="24"/>
          <w:szCs w:val="24"/>
        </w:rPr>
        <w:t>2:24</w:t>
      </w:r>
    </w:p>
    <w:p w14:paraId="1C5B3964" w14:textId="77777777" w:rsidR="00312EA0"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Therefore shall a man leave his father and his mother, and cleave to his wife and they will be as one flesh.</w:t>
      </w:r>
    </w:p>
    <w:p w14:paraId="1D55F02B"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72B564CD" w14:textId="172DCAAC" w:rsidR="00312EA0" w:rsidRDefault="00312EA0"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Ramban, in his commentary to the Torah, explains the connection referred to by this verse in relational terms:</w:t>
      </w:r>
    </w:p>
    <w:p w14:paraId="5485623C"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0848E35E" w14:textId="77777777"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tl/>
        </w:rPr>
      </w:pPr>
      <w:r w:rsidRPr="0091563E">
        <w:rPr>
          <w:rFonts w:asciiTheme="minorBidi" w:hAnsiTheme="minorBidi" w:cstheme="minorBidi"/>
          <w:sz w:val="24"/>
          <w:szCs w:val="24"/>
        </w:rPr>
        <w:t xml:space="preserve">Ramban </w:t>
      </w:r>
      <w:r w:rsidRPr="0091563E">
        <w:rPr>
          <w:rFonts w:asciiTheme="minorBidi" w:hAnsiTheme="minorBidi" w:cstheme="minorBidi"/>
          <w:i/>
          <w:iCs/>
          <w:sz w:val="24"/>
          <w:szCs w:val="24"/>
        </w:rPr>
        <w:t>Bereishit</w:t>
      </w:r>
      <w:r w:rsidRPr="0091563E">
        <w:rPr>
          <w:rFonts w:asciiTheme="minorBidi" w:hAnsiTheme="minorBidi" w:cstheme="minorBidi"/>
          <w:sz w:val="24"/>
          <w:szCs w:val="24"/>
        </w:rPr>
        <w:t xml:space="preserve"> 2:24</w:t>
      </w:r>
    </w:p>
    <w:p w14:paraId="6F4750A8" w14:textId="77777777" w:rsidR="00312EA0"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…For the female of Adam was bone of his bone and flesh of his flesh, and he cleaved to her, and she was in his bosom like his flesh. And he desired her to be with him always. And as this was with Adam, his nature was placed in his descendants, that the males among them would cleave to their wives, leave their fathers and mothers, and see their wives as though they are with them as one flesh.</w:t>
      </w:r>
    </w:p>
    <w:p w14:paraId="24A2056C"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1DEE3020" w14:textId="7171C88E" w:rsidR="00312EA0" w:rsidRDefault="00D53BA9" w:rsidP="005D66B0">
      <w:pPr>
        <w:widowControl w:val="0"/>
        <w:bidi w:val="0"/>
        <w:spacing w:after="0" w:line="240" w:lineRule="auto"/>
        <w:jc w:val="both"/>
        <w:rPr>
          <w:rFonts w:asciiTheme="minorBidi" w:hAnsiTheme="minorBidi" w:cstheme="minorBidi"/>
          <w:sz w:val="24"/>
          <w:szCs w:val="24"/>
        </w:rPr>
      </w:pPr>
      <w:r w:rsidRPr="0091563E">
        <w:rPr>
          <w:rFonts w:asciiTheme="minorBidi" w:eastAsia="Times New Roman" w:hAnsiTheme="minorBidi" w:cstheme="minorBidi"/>
          <w:sz w:val="24"/>
          <w:szCs w:val="24"/>
        </w:rPr>
        <w:t xml:space="preserve">The couple form an unparalleled, intimate psychological bond. </w:t>
      </w:r>
      <w:r w:rsidR="003D6A74" w:rsidRPr="0091563E">
        <w:rPr>
          <w:rFonts w:asciiTheme="minorBidi" w:eastAsia="Times New Roman" w:hAnsiTheme="minorBidi" w:cstheme="minorBidi"/>
          <w:sz w:val="24"/>
          <w:szCs w:val="24"/>
        </w:rPr>
        <w:t>The verse can also be read as referring to conception</w:t>
      </w:r>
      <w:r w:rsidR="000B3F19" w:rsidRPr="0091563E">
        <w:rPr>
          <w:rFonts w:asciiTheme="minorBidi" w:hAnsiTheme="minorBidi" w:cstheme="minorBidi"/>
          <w:sz w:val="24"/>
          <w:szCs w:val="24"/>
        </w:rPr>
        <w:t>,</w:t>
      </w:r>
      <w:r w:rsidR="003D6A74" w:rsidRPr="0091563E">
        <w:rPr>
          <w:rStyle w:val="FootnoteReference"/>
          <w:rFonts w:asciiTheme="minorBidi" w:hAnsiTheme="minorBidi" w:cstheme="minorBidi"/>
          <w:sz w:val="24"/>
          <w:szCs w:val="24"/>
        </w:rPr>
        <w:footnoteReference w:id="4"/>
      </w:r>
      <w:r w:rsidR="003D6A74" w:rsidRPr="0091563E">
        <w:rPr>
          <w:rFonts w:asciiTheme="minorBidi" w:hAnsiTheme="minorBidi" w:cstheme="minorBidi"/>
          <w:sz w:val="24"/>
          <w:szCs w:val="24"/>
        </w:rPr>
        <w:t xml:space="preserve"> </w:t>
      </w:r>
      <w:r w:rsidR="000B3F19" w:rsidRPr="0091563E">
        <w:rPr>
          <w:rFonts w:asciiTheme="minorBidi" w:hAnsiTheme="minorBidi" w:cstheme="minorBidi"/>
          <w:sz w:val="24"/>
          <w:szCs w:val="24"/>
        </w:rPr>
        <w:t>or</w:t>
      </w:r>
      <w:r w:rsidR="00312EA0" w:rsidRPr="0091563E">
        <w:rPr>
          <w:rFonts w:asciiTheme="minorBidi" w:hAnsiTheme="minorBidi" w:cstheme="minorBidi"/>
          <w:sz w:val="24"/>
          <w:szCs w:val="24"/>
        </w:rPr>
        <w:t xml:space="preserve">, </w:t>
      </w:r>
      <w:r w:rsidR="000B3F19" w:rsidRPr="0091563E">
        <w:rPr>
          <w:rFonts w:asciiTheme="minorBidi" w:hAnsiTheme="minorBidi" w:cstheme="minorBidi"/>
          <w:sz w:val="24"/>
          <w:szCs w:val="24"/>
        </w:rPr>
        <w:t>as in this midrash,</w:t>
      </w:r>
      <w:r w:rsidR="007B2474" w:rsidRPr="0091563E">
        <w:rPr>
          <w:rFonts w:asciiTheme="minorBidi" w:hAnsiTheme="minorBidi" w:cstheme="minorBidi"/>
          <w:sz w:val="24"/>
          <w:szCs w:val="24"/>
        </w:rPr>
        <w:t xml:space="preserve"> </w:t>
      </w:r>
      <w:r w:rsidR="00312EA0" w:rsidRPr="0091563E">
        <w:rPr>
          <w:rFonts w:asciiTheme="minorBidi" w:hAnsiTheme="minorBidi" w:cstheme="minorBidi"/>
          <w:sz w:val="24"/>
          <w:szCs w:val="24"/>
        </w:rPr>
        <w:t>as a reference to the sexual bond:</w:t>
      </w:r>
    </w:p>
    <w:p w14:paraId="5DA575EC"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12F47A4A" w14:textId="77777777"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tl/>
        </w:rPr>
      </w:pPr>
      <w:r w:rsidRPr="0091563E">
        <w:rPr>
          <w:rFonts w:asciiTheme="minorBidi" w:hAnsiTheme="minorBidi" w:cstheme="minorBidi"/>
          <w:i/>
          <w:iCs/>
          <w:sz w:val="24"/>
          <w:szCs w:val="24"/>
        </w:rPr>
        <w:t>Midrash Aggada Bereishit</w:t>
      </w:r>
      <w:r w:rsidRPr="0091563E">
        <w:rPr>
          <w:rFonts w:asciiTheme="minorBidi" w:hAnsiTheme="minorBidi" w:cstheme="minorBidi"/>
          <w:sz w:val="24"/>
          <w:szCs w:val="24"/>
        </w:rPr>
        <w:t xml:space="preserve"> 2:24</w:t>
      </w:r>
    </w:p>
    <w:p w14:paraId="4804371C" w14:textId="77777777" w:rsidR="00312EA0"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And they become one flesh. In the [physical] place that they become one flesh.</w:t>
      </w:r>
    </w:p>
    <w:p w14:paraId="1D5FADF9"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4CDE4864" w14:textId="6EDD54C7" w:rsidR="008A6C4F" w:rsidRDefault="008A6C4F"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One verse reflects both the </w:t>
      </w:r>
      <w:r w:rsidR="00475B6C" w:rsidRPr="0091563E">
        <w:rPr>
          <w:rFonts w:asciiTheme="minorBidi" w:hAnsiTheme="minorBidi" w:cstheme="minorBidi"/>
          <w:sz w:val="24"/>
          <w:szCs w:val="24"/>
        </w:rPr>
        <w:t xml:space="preserve">emotional and </w:t>
      </w:r>
      <w:r w:rsidRPr="0091563E">
        <w:rPr>
          <w:rFonts w:asciiTheme="minorBidi" w:hAnsiTheme="minorBidi" w:cstheme="minorBidi"/>
          <w:sz w:val="24"/>
          <w:szCs w:val="24"/>
        </w:rPr>
        <w:t>physical elements of becoming one flesh.</w:t>
      </w:r>
    </w:p>
    <w:p w14:paraId="31013357"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6102E355" w14:textId="5A8AA13A" w:rsidR="00102AAB" w:rsidRPr="0091563E" w:rsidRDefault="00102AAB" w:rsidP="005D66B0">
      <w:pPr>
        <w:pStyle w:val="SubQuote"/>
        <w:widowControl w:val="0"/>
        <w:spacing w:after="0" w:line="240" w:lineRule="auto"/>
        <w:jc w:val="both"/>
        <w:rPr>
          <w:rFonts w:asciiTheme="minorBidi" w:hAnsiTheme="minorBidi" w:cstheme="minorBidi"/>
          <w:szCs w:val="24"/>
        </w:rPr>
      </w:pPr>
      <w:r w:rsidRPr="0091563E">
        <w:rPr>
          <w:rFonts w:asciiTheme="minorBidi" w:hAnsiTheme="minorBidi" w:cstheme="minorBidi"/>
          <w:szCs w:val="24"/>
        </w:rPr>
        <w:t>A Code of Conduct</w:t>
      </w:r>
    </w:p>
    <w:p w14:paraId="31880EDA" w14:textId="77777777" w:rsid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64C2F8EC" w14:textId="161B5491" w:rsidR="00312EA0" w:rsidRDefault="00C07D9A"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T</w:t>
      </w:r>
      <w:r w:rsidR="00312EA0" w:rsidRPr="0091563E">
        <w:rPr>
          <w:rFonts w:asciiTheme="minorBidi" w:eastAsia="Times New Roman" w:hAnsiTheme="minorBidi" w:cstheme="minorBidi"/>
          <w:sz w:val="24"/>
          <w:szCs w:val="24"/>
        </w:rPr>
        <w:t xml:space="preserve">he </w:t>
      </w:r>
      <w:r w:rsidR="007D08E1" w:rsidRPr="0091563E">
        <w:rPr>
          <w:rFonts w:asciiTheme="minorBidi" w:eastAsia="Times New Roman" w:hAnsiTheme="minorBidi" w:cstheme="minorBidi"/>
          <w:sz w:val="24"/>
          <w:szCs w:val="24"/>
        </w:rPr>
        <w:t xml:space="preserve">physical </w:t>
      </w:r>
      <w:r w:rsidR="00312EA0" w:rsidRPr="0091563E">
        <w:rPr>
          <w:rFonts w:asciiTheme="minorBidi" w:eastAsia="Times New Roman" w:hAnsiTheme="minorBidi" w:cstheme="minorBidi"/>
          <w:sz w:val="24"/>
          <w:szCs w:val="24"/>
        </w:rPr>
        <w:t>and emotional bond</w:t>
      </w:r>
      <w:r w:rsidR="00475B6C" w:rsidRPr="0091563E">
        <w:rPr>
          <w:rFonts w:asciiTheme="minorBidi" w:eastAsia="Times New Roman" w:hAnsiTheme="minorBidi" w:cstheme="minorBidi"/>
          <w:sz w:val="24"/>
          <w:szCs w:val="24"/>
        </w:rPr>
        <w:t>s</w:t>
      </w:r>
      <w:r w:rsidR="00312EA0" w:rsidRPr="0091563E">
        <w:rPr>
          <w:rFonts w:asciiTheme="minorBidi" w:eastAsia="Times New Roman" w:hAnsiTheme="minorBidi" w:cstheme="minorBidi"/>
          <w:sz w:val="24"/>
          <w:szCs w:val="24"/>
        </w:rPr>
        <w:t xml:space="preserve"> </w:t>
      </w:r>
      <w:r w:rsidR="00B764F8" w:rsidRPr="0091563E">
        <w:rPr>
          <w:rFonts w:asciiTheme="minorBidi" w:eastAsia="Times New Roman" w:hAnsiTheme="minorBidi" w:cstheme="minorBidi"/>
          <w:sz w:val="24"/>
          <w:szCs w:val="24"/>
        </w:rPr>
        <w:t>build on</w:t>
      </w:r>
      <w:r w:rsidR="00312EA0" w:rsidRPr="0091563E">
        <w:rPr>
          <w:rFonts w:asciiTheme="minorBidi" w:eastAsia="Times New Roman" w:hAnsiTheme="minorBidi" w:cstheme="minorBidi"/>
          <w:sz w:val="24"/>
          <w:szCs w:val="24"/>
        </w:rPr>
        <w:t xml:space="preserve"> each other</w:t>
      </w:r>
      <w:r w:rsidR="00102AAB" w:rsidRPr="0091563E">
        <w:rPr>
          <w:rFonts w:asciiTheme="minorBidi" w:eastAsia="Times New Roman" w:hAnsiTheme="minorBidi" w:cstheme="minorBidi"/>
          <w:sz w:val="24"/>
          <w:szCs w:val="24"/>
        </w:rPr>
        <w:t xml:space="preserve">. </w:t>
      </w:r>
      <w:r w:rsidR="00475B6C" w:rsidRPr="0091563E">
        <w:rPr>
          <w:rFonts w:asciiTheme="minorBidi" w:eastAsia="Times New Roman" w:hAnsiTheme="minorBidi" w:cstheme="minorBidi"/>
          <w:sz w:val="24"/>
          <w:szCs w:val="24"/>
        </w:rPr>
        <w:t>A</w:t>
      </w:r>
      <w:r w:rsidR="00312EA0" w:rsidRPr="0091563E">
        <w:rPr>
          <w:rFonts w:asciiTheme="minorBidi" w:eastAsia="Times New Roman" w:hAnsiTheme="minorBidi" w:cstheme="minorBidi"/>
          <w:sz w:val="24"/>
          <w:szCs w:val="24"/>
        </w:rPr>
        <w:t xml:space="preserve"> Talmudic passage takes as its starting point the </w:t>
      </w:r>
      <w:r w:rsidR="00A8211D" w:rsidRPr="0091563E">
        <w:rPr>
          <w:rFonts w:asciiTheme="minorBidi" w:eastAsia="Times New Roman" w:hAnsiTheme="minorBidi" w:cstheme="minorBidi"/>
          <w:sz w:val="24"/>
          <w:szCs w:val="24"/>
        </w:rPr>
        <w:t xml:space="preserve">premise </w:t>
      </w:r>
      <w:r w:rsidR="00312EA0" w:rsidRPr="0091563E">
        <w:rPr>
          <w:rFonts w:asciiTheme="minorBidi" w:eastAsia="Times New Roman" w:hAnsiTheme="minorBidi" w:cstheme="minorBidi"/>
          <w:sz w:val="24"/>
          <w:szCs w:val="24"/>
        </w:rPr>
        <w:t xml:space="preserve">that </w:t>
      </w:r>
      <w:r w:rsidR="003672B8" w:rsidRPr="0091563E">
        <w:rPr>
          <w:rFonts w:asciiTheme="minorBidi" w:eastAsia="Times New Roman" w:hAnsiTheme="minorBidi" w:cstheme="minorBidi"/>
          <w:sz w:val="24"/>
          <w:szCs w:val="24"/>
        </w:rPr>
        <w:t xml:space="preserve">the state of </w:t>
      </w:r>
      <w:r w:rsidR="00A8211D" w:rsidRPr="0091563E">
        <w:rPr>
          <w:rFonts w:asciiTheme="minorBidi" w:eastAsia="Times New Roman" w:hAnsiTheme="minorBidi" w:cstheme="minorBidi"/>
          <w:sz w:val="24"/>
          <w:szCs w:val="24"/>
        </w:rPr>
        <w:t xml:space="preserve">a </w:t>
      </w:r>
      <w:r w:rsidR="00312EA0" w:rsidRPr="0091563E">
        <w:rPr>
          <w:rFonts w:asciiTheme="minorBidi" w:eastAsia="Times New Roman" w:hAnsiTheme="minorBidi" w:cstheme="minorBidi"/>
          <w:sz w:val="24"/>
          <w:szCs w:val="24"/>
        </w:rPr>
        <w:t>couple</w:t>
      </w:r>
      <w:r w:rsidR="003672B8" w:rsidRPr="0091563E">
        <w:rPr>
          <w:rFonts w:asciiTheme="minorBidi" w:eastAsia="Times New Roman" w:hAnsiTheme="minorBidi" w:cstheme="minorBidi"/>
          <w:sz w:val="24"/>
          <w:szCs w:val="24"/>
        </w:rPr>
        <w:t xml:space="preserve">’s relationship </w:t>
      </w:r>
      <w:r w:rsidR="00312EA0" w:rsidRPr="0091563E">
        <w:rPr>
          <w:rFonts w:asciiTheme="minorBidi" w:eastAsia="Times New Roman" w:hAnsiTheme="minorBidi" w:cstheme="minorBidi"/>
          <w:sz w:val="24"/>
          <w:szCs w:val="24"/>
        </w:rPr>
        <w:t xml:space="preserve">during the act of conception </w:t>
      </w:r>
      <w:r w:rsidR="003672B8" w:rsidRPr="0091563E">
        <w:rPr>
          <w:rFonts w:asciiTheme="minorBidi" w:eastAsia="Times New Roman" w:hAnsiTheme="minorBidi" w:cstheme="minorBidi"/>
          <w:sz w:val="24"/>
          <w:szCs w:val="24"/>
        </w:rPr>
        <w:t>can affect</w:t>
      </w:r>
      <w:r w:rsidR="00312EA0" w:rsidRPr="0091563E">
        <w:rPr>
          <w:rFonts w:asciiTheme="minorBidi" w:eastAsia="Times New Roman" w:hAnsiTheme="minorBidi" w:cstheme="minorBidi"/>
          <w:sz w:val="24"/>
          <w:szCs w:val="24"/>
        </w:rPr>
        <w:t xml:space="preserve"> the child they conceive. Specifically, negative aspects of how </w:t>
      </w:r>
      <w:r w:rsidR="003D6A74" w:rsidRPr="0091563E">
        <w:rPr>
          <w:rFonts w:asciiTheme="minorBidi" w:eastAsia="Times New Roman" w:hAnsiTheme="minorBidi" w:cstheme="minorBidi"/>
          <w:sz w:val="24"/>
          <w:szCs w:val="24"/>
        </w:rPr>
        <w:t>each spouse</w:t>
      </w:r>
      <w:r w:rsidR="00312EA0" w:rsidRPr="0091563E">
        <w:rPr>
          <w:rFonts w:asciiTheme="minorBidi" w:eastAsia="Times New Roman" w:hAnsiTheme="minorBidi" w:cstheme="minorBidi"/>
          <w:sz w:val="24"/>
          <w:szCs w:val="24"/>
        </w:rPr>
        <w:t xml:space="preserve"> relates </w:t>
      </w:r>
      <w:r w:rsidR="003D6A74" w:rsidRPr="0091563E">
        <w:rPr>
          <w:rFonts w:asciiTheme="minorBidi" w:eastAsia="Times New Roman" w:hAnsiTheme="minorBidi" w:cstheme="minorBidi"/>
          <w:sz w:val="24"/>
          <w:szCs w:val="24"/>
        </w:rPr>
        <w:t>to the other</w:t>
      </w:r>
      <w:r w:rsidR="003672B8" w:rsidRPr="0091563E">
        <w:rPr>
          <w:rFonts w:asciiTheme="minorBidi" w:eastAsia="Times New Roman" w:hAnsiTheme="minorBidi" w:cstheme="minorBidi"/>
          <w:sz w:val="24"/>
          <w:szCs w:val="24"/>
        </w:rPr>
        <w:t xml:space="preserve"> during relations </w:t>
      </w:r>
      <w:r w:rsidR="00312EA0" w:rsidRPr="0091563E">
        <w:rPr>
          <w:rFonts w:asciiTheme="minorBidi" w:eastAsia="Times New Roman" w:hAnsiTheme="minorBidi" w:cstheme="minorBidi"/>
          <w:sz w:val="24"/>
          <w:szCs w:val="24"/>
        </w:rPr>
        <w:t>could have a negative impact.</w:t>
      </w:r>
    </w:p>
    <w:p w14:paraId="00C9E4A0"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2AE4D08A" w14:textId="77777777" w:rsidR="00312EA0" w:rsidRPr="0091563E" w:rsidRDefault="00312EA0"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Nedarim</w:t>
      </w:r>
      <w:r w:rsidRPr="0091563E">
        <w:rPr>
          <w:rFonts w:asciiTheme="minorBidi" w:hAnsiTheme="minorBidi" w:cstheme="minorBidi"/>
          <w:sz w:val="24"/>
          <w:szCs w:val="24"/>
        </w:rPr>
        <w:t xml:space="preserve"> 20b</w:t>
      </w:r>
    </w:p>
    <w:p w14:paraId="272113C7" w14:textId="4BA2DF8D" w:rsidR="00312EA0" w:rsidRPr="0091563E" w:rsidRDefault="00312EA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Rabbi Levi said: </w:t>
      </w:r>
      <w:r w:rsidR="00D56D89" w:rsidRPr="0091563E">
        <w:rPr>
          <w:rFonts w:asciiTheme="minorBidi" w:hAnsiTheme="minorBidi" w:cstheme="minorBidi"/>
          <w:sz w:val="24"/>
          <w:szCs w:val="24"/>
        </w:rPr>
        <w:t xml:space="preserve">These </w:t>
      </w:r>
      <w:r w:rsidRPr="0091563E">
        <w:rPr>
          <w:rFonts w:asciiTheme="minorBidi" w:hAnsiTheme="minorBidi" w:cstheme="minorBidi"/>
          <w:sz w:val="24"/>
          <w:szCs w:val="24"/>
        </w:rPr>
        <w:t xml:space="preserve">are the children of nine [negative] attributes…children of fear, children of one who is forced, children of one who is hated, children of one whose </w:t>
      </w:r>
      <w:r w:rsidR="003D6A74" w:rsidRPr="0091563E">
        <w:rPr>
          <w:rFonts w:asciiTheme="minorBidi" w:hAnsiTheme="minorBidi" w:cstheme="minorBidi"/>
          <w:sz w:val="24"/>
          <w:szCs w:val="24"/>
        </w:rPr>
        <w:t>partner was</w:t>
      </w:r>
      <w:r w:rsidRPr="0091563E">
        <w:rPr>
          <w:rFonts w:asciiTheme="minorBidi" w:hAnsiTheme="minorBidi" w:cstheme="minorBidi"/>
          <w:sz w:val="24"/>
          <w:szCs w:val="24"/>
        </w:rPr>
        <w:t xml:space="preserve"> excommunicated, children of one </w:t>
      </w:r>
      <w:r w:rsidR="003D6A74" w:rsidRPr="0091563E">
        <w:rPr>
          <w:rFonts w:asciiTheme="minorBidi" w:hAnsiTheme="minorBidi" w:cstheme="minorBidi"/>
          <w:sz w:val="24"/>
          <w:szCs w:val="24"/>
        </w:rPr>
        <w:t xml:space="preserve">mistaken for another, </w:t>
      </w:r>
      <w:r w:rsidRPr="0091563E">
        <w:rPr>
          <w:rFonts w:asciiTheme="minorBidi" w:hAnsiTheme="minorBidi" w:cstheme="minorBidi"/>
          <w:sz w:val="24"/>
          <w:szCs w:val="24"/>
        </w:rPr>
        <w:t xml:space="preserve">children of conflict, children of drunkenness, children of one already divorced in the mind [of her husband], children of </w:t>
      </w:r>
      <w:r w:rsidR="00FE0734" w:rsidRPr="0091563E">
        <w:rPr>
          <w:rFonts w:asciiTheme="minorBidi" w:hAnsiTheme="minorBidi" w:cstheme="minorBidi"/>
          <w:sz w:val="24"/>
          <w:szCs w:val="24"/>
        </w:rPr>
        <w:t>confusion [</w:t>
      </w:r>
      <w:r w:rsidRPr="0091563E">
        <w:rPr>
          <w:rFonts w:asciiTheme="minorBidi" w:hAnsiTheme="minorBidi" w:cstheme="minorBidi"/>
          <w:sz w:val="24"/>
          <w:szCs w:val="24"/>
        </w:rPr>
        <w:t xml:space="preserve">one </w:t>
      </w:r>
      <w:r w:rsidR="003D6A74" w:rsidRPr="0091563E">
        <w:rPr>
          <w:rFonts w:asciiTheme="minorBidi" w:hAnsiTheme="minorBidi" w:cstheme="minorBidi"/>
          <w:sz w:val="24"/>
          <w:szCs w:val="24"/>
        </w:rPr>
        <w:t xml:space="preserve">a partner </w:t>
      </w:r>
      <w:r w:rsidR="00FE0734" w:rsidRPr="0091563E">
        <w:rPr>
          <w:rFonts w:asciiTheme="minorBidi" w:hAnsiTheme="minorBidi" w:cstheme="minorBidi"/>
          <w:sz w:val="24"/>
          <w:szCs w:val="24"/>
          <w:lang w:bidi="ar-SA"/>
        </w:rPr>
        <w:t>thinking of someone else during relations</w:t>
      </w:r>
      <w:r w:rsidR="00FE0734" w:rsidRPr="0091563E">
        <w:rPr>
          <w:rFonts w:asciiTheme="minorBidi" w:hAnsiTheme="minorBidi" w:cstheme="minorBidi"/>
          <w:sz w:val="24"/>
          <w:szCs w:val="24"/>
        </w:rPr>
        <w:t>]</w:t>
      </w:r>
      <w:r w:rsidRPr="0091563E">
        <w:rPr>
          <w:rFonts w:asciiTheme="minorBidi" w:hAnsiTheme="minorBidi" w:cstheme="minorBidi"/>
          <w:sz w:val="24"/>
          <w:szCs w:val="24"/>
        </w:rPr>
        <w:t>, children of one who is brazen.</w:t>
      </w:r>
    </w:p>
    <w:p w14:paraId="7952530C" w14:textId="77777777" w:rsidR="005D66B0" w:rsidRDefault="005D66B0" w:rsidP="005D66B0">
      <w:pPr>
        <w:widowControl w:val="0"/>
        <w:bidi w:val="0"/>
        <w:spacing w:after="0" w:line="240" w:lineRule="auto"/>
        <w:jc w:val="both"/>
        <w:rPr>
          <w:rFonts w:asciiTheme="minorBidi" w:eastAsia="Times New Roman" w:hAnsiTheme="minorBidi" w:cstheme="minorBidi"/>
          <w:sz w:val="24"/>
          <w:szCs w:val="24"/>
        </w:rPr>
      </w:pPr>
    </w:p>
    <w:p w14:paraId="5CB3C3E7" w14:textId="5062CCA9" w:rsidR="000B3F19" w:rsidRDefault="00ED2765"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By restating</w:t>
      </w:r>
      <w:r w:rsidR="00312EA0" w:rsidRPr="0091563E">
        <w:rPr>
          <w:rFonts w:asciiTheme="minorBidi" w:eastAsia="Times New Roman" w:hAnsiTheme="minorBidi" w:cstheme="minorBidi"/>
          <w:sz w:val="24"/>
          <w:szCs w:val="24"/>
        </w:rPr>
        <w:t xml:space="preserve"> the concerns listed in this passage in the positive, </w:t>
      </w:r>
      <w:r w:rsidRPr="0091563E">
        <w:rPr>
          <w:rFonts w:asciiTheme="minorBidi" w:eastAsia="Times New Roman" w:hAnsiTheme="minorBidi" w:cstheme="minorBidi"/>
          <w:sz w:val="24"/>
          <w:szCs w:val="24"/>
        </w:rPr>
        <w:t>we can reveal essential elements for a couple to aspire to in their relationship</w:t>
      </w:r>
      <w:r w:rsidR="0010229E" w:rsidRPr="0091563E">
        <w:rPr>
          <w:rFonts w:asciiTheme="minorBidi" w:eastAsia="Times New Roman" w:hAnsiTheme="minorBidi" w:cstheme="minorBidi"/>
          <w:sz w:val="24"/>
          <w:szCs w:val="24"/>
        </w:rPr>
        <w:t>,</w:t>
      </w:r>
      <w:r w:rsidR="00312EA0" w:rsidRPr="0091563E">
        <w:rPr>
          <w:rFonts w:asciiTheme="minorBidi" w:eastAsia="Times New Roman" w:hAnsiTheme="minorBidi" w:cstheme="minorBidi"/>
          <w:sz w:val="24"/>
          <w:szCs w:val="24"/>
        </w:rPr>
        <w:t xml:space="preserve"> inside the bedroom</w:t>
      </w:r>
      <w:r w:rsidR="00F22609" w:rsidRPr="0091563E">
        <w:rPr>
          <w:rFonts w:asciiTheme="minorBidi" w:eastAsia="Times New Roman" w:hAnsiTheme="minorBidi" w:cstheme="minorBidi"/>
          <w:sz w:val="24"/>
          <w:szCs w:val="24"/>
        </w:rPr>
        <w:t xml:space="preserve"> and out</w:t>
      </w:r>
      <w:r w:rsidR="000B3F19" w:rsidRPr="0091563E">
        <w:rPr>
          <w:rFonts w:asciiTheme="minorBidi" w:eastAsia="Times New Roman" w:hAnsiTheme="minorBidi" w:cstheme="minorBidi"/>
          <w:sz w:val="24"/>
          <w:szCs w:val="24"/>
        </w:rPr>
        <w:t>.</w:t>
      </w:r>
      <w:r w:rsidR="00312EA0" w:rsidRPr="0091563E">
        <w:rPr>
          <w:rStyle w:val="FootnoteReference"/>
          <w:rFonts w:asciiTheme="minorBidi" w:eastAsia="Times New Roman" w:hAnsiTheme="minorBidi" w:cstheme="minorBidi"/>
          <w:sz w:val="24"/>
          <w:szCs w:val="24"/>
        </w:rPr>
        <w:footnoteReference w:id="5"/>
      </w:r>
      <w:r w:rsidR="00312EA0" w:rsidRPr="0091563E">
        <w:rPr>
          <w:rFonts w:asciiTheme="minorBidi" w:eastAsia="Times New Roman" w:hAnsiTheme="minorBidi" w:cstheme="minorBidi"/>
          <w:sz w:val="24"/>
          <w:szCs w:val="24"/>
        </w:rPr>
        <w:t xml:space="preserve"> </w:t>
      </w:r>
    </w:p>
    <w:p w14:paraId="6DDEAADD"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56970F01" w14:textId="652543C8" w:rsidR="003D4DA5" w:rsidRPr="0091563E" w:rsidRDefault="003D4DA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Sexual Relationship Ethic Inferred from </w:t>
      </w:r>
      <w:r w:rsidRPr="0091563E">
        <w:rPr>
          <w:rFonts w:asciiTheme="minorBidi" w:hAnsiTheme="minorBidi" w:cstheme="minorBidi"/>
          <w:i/>
          <w:iCs/>
          <w:sz w:val="24"/>
          <w:szCs w:val="24"/>
        </w:rPr>
        <w:t>Nedarim</w:t>
      </w:r>
      <w:r w:rsidRPr="0091563E">
        <w:rPr>
          <w:rFonts w:asciiTheme="minorBidi" w:hAnsiTheme="minorBidi" w:cstheme="minorBidi"/>
          <w:sz w:val="24"/>
          <w:szCs w:val="24"/>
        </w:rPr>
        <w:t xml:space="preserve"> 20b</w:t>
      </w:r>
    </w:p>
    <w:p w14:paraId="06917E9B" w14:textId="68CC6F2F" w:rsidR="000B3F19" w:rsidRDefault="003D4DA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A couple’s sexual relationship should take place in an atmosphere of: </w:t>
      </w:r>
      <w:r w:rsidR="0010229E" w:rsidRPr="0091563E">
        <w:rPr>
          <w:rFonts w:asciiTheme="minorBidi" w:hAnsiTheme="minorBidi" w:cstheme="minorBidi"/>
          <w:sz w:val="24"/>
          <w:szCs w:val="24"/>
        </w:rPr>
        <w:t>Trust, consent</w:t>
      </w:r>
      <w:r w:rsidRPr="0091563E">
        <w:rPr>
          <w:rFonts w:asciiTheme="minorBidi" w:hAnsiTheme="minorBidi" w:cstheme="minorBidi"/>
          <w:sz w:val="24"/>
          <w:szCs w:val="24"/>
        </w:rPr>
        <w:t>, l</w:t>
      </w:r>
      <w:r w:rsidR="00312EA0" w:rsidRPr="0091563E">
        <w:rPr>
          <w:rFonts w:asciiTheme="minorBidi" w:hAnsiTheme="minorBidi" w:cstheme="minorBidi"/>
          <w:sz w:val="24"/>
          <w:szCs w:val="24"/>
        </w:rPr>
        <w:t>ove</w:t>
      </w:r>
      <w:r w:rsidRPr="0091563E">
        <w:rPr>
          <w:rFonts w:asciiTheme="minorBidi" w:hAnsiTheme="minorBidi" w:cstheme="minorBidi"/>
          <w:sz w:val="24"/>
          <w:szCs w:val="24"/>
        </w:rPr>
        <w:t>, j</w:t>
      </w:r>
      <w:r w:rsidR="00C17661" w:rsidRPr="0091563E">
        <w:rPr>
          <w:rFonts w:asciiTheme="minorBidi" w:hAnsiTheme="minorBidi" w:cstheme="minorBidi"/>
          <w:sz w:val="24"/>
          <w:szCs w:val="24"/>
        </w:rPr>
        <w:t xml:space="preserve">oint </w:t>
      </w:r>
      <w:r w:rsidR="00F76347" w:rsidRPr="0091563E">
        <w:rPr>
          <w:rFonts w:asciiTheme="minorBidi" w:hAnsiTheme="minorBidi" w:cstheme="minorBidi"/>
          <w:sz w:val="24"/>
          <w:szCs w:val="24"/>
        </w:rPr>
        <w:t xml:space="preserve">commitment </w:t>
      </w:r>
      <w:r w:rsidR="00C17661" w:rsidRPr="0091563E">
        <w:rPr>
          <w:rFonts w:asciiTheme="minorBidi" w:hAnsiTheme="minorBidi" w:cstheme="minorBidi"/>
          <w:sz w:val="24"/>
          <w:szCs w:val="24"/>
        </w:rPr>
        <w:t>to Halacha</w:t>
      </w:r>
      <w:r w:rsidRPr="0091563E">
        <w:rPr>
          <w:rFonts w:asciiTheme="minorBidi" w:hAnsiTheme="minorBidi" w:cstheme="minorBidi"/>
          <w:sz w:val="24"/>
          <w:szCs w:val="24"/>
        </w:rPr>
        <w:t>, f</w:t>
      </w:r>
      <w:r w:rsidR="000B3F19" w:rsidRPr="0091563E">
        <w:rPr>
          <w:rFonts w:asciiTheme="minorBidi" w:hAnsiTheme="minorBidi" w:cstheme="minorBidi"/>
          <w:sz w:val="24"/>
          <w:szCs w:val="24"/>
        </w:rPr>
        <w:t>ull recognition of each other</w:t>
      </w:r>
      <w:r w:rsidRPr="0091563E">
        <w:rPr>
          <w:rFonts w:asciiTheme="minorBidi" w:hAnsiTheme="minorBidi" w:cstheme="minorBidi"/>
          <w:sz w:val="24"/>
          <w:szCs w:val="24"/>
        </w:rPr>
        <w:t xml:space="preserve">, </w:t>
      </w:r>
      <w:r w:rsidRPr="0091563E">
        <w:rPr>
          <w:rFonts w:asciiTheme="minorBidi" w:hAnsiTheme="minorBidi" w:cstheme="minorBidi"/>
          <w:i/>
          <w:iCs/>
          <w:sz w:val="24"/>
          <w:szCs w:val="24"/>
        </w:rPr>
        <w:t>s</w:t>
      </w:r>
      <w:r w:rsidR="000B3F19" w:rsidRPr="0091563E">
        <w:rPr>
          <w:rFonts w:asciiTheme="minorBidi" w:hAnsiTheme="minorBidi" w:cstheme="minorBidi"/>
          <w:i/>
          <w:iCs/>
          <w:sz w:val="24"/>
          <w:szCs w:val="24"/>
        </w:rPr>
        <w:t>halom bayit</w:t>
      </w:r>
      <w:r w:rsidR="000B3F19" w:rsidRPr="0091563E">
        <w:rPr>
          <w:rFonts w:asciiTheme="minorBidi" w:hAnsiTheme="minorBidi" w:cstheme="minorBidi"/>
          <w:sz w:val="24"/>
          <w:szCs w:val="24"/>
        </w:rPr>
        <w:t xml:space="preserve"> </w:t>
      </w:r>
      <w:r w:rsidRPr="0091563E">
        <w:rPr>
          <w:rFonts w:asciiTheme="minorBidi" w:hAnsiTheme="minorBidi" w:cstheme="minorBidi"/>
          <w:sz w:val="24"/>
          <w:szCs w:val="24"/>
        </w:rPr>
        <w:t>(</w:t>
      </w:r>
      <w:r w:rsidR="000B3F19" w:rsidRPr="0091563E">
        <w:rPr>
          <w:rFonts w:asciiTheme="minorBidi" w:hAnsiTheme="minorBidi" w:cstheme="minorBidi"/>
          <w:sz w:val="24"/>
          <w:szCs w:val="24"/>
        </w:rPr>
        <w:t xml:space="preserve">a </w:t>
      </w:r>
      <w:r w:rsidR="00F76347" w:rsidRPr="0091563E">
        <w:rPr>
          <w:rFonts w:asciiTheme="minorBidi" w:hAnsiTheme="minorBidi" w:cstheme="minorBidi"/>
          <w:sz w:val="24"/>
          <w:szCs w:val="24"/>
        </w:rPr>
        <w:t xml:space="preserve">harmonious </w:t>
      </w:r>
      <w:r w:rsidR="000B3F19" w:rsidRPr="0091563E">
        <w:rPr>
          <w:rFonts w:asciiTheme="minorBidi" w:hAnsiTheme="minorBidi" w:cstheme="minorBidi"/>
          <w:sz w:val="24"/>
          <w:szCs w:val="24"/>
        </w:rPr>
        <w:t>relationship</w:t>
      </w:r>
      <w:r w:rsidRPr="0091563E">
        <w:rPr>
          <w:rFonts w:asciiTheme="minorBidi" w:hAnsiTheme="minorBidi" w:cstheme="minorBidi"/>
          <w:sz w:val="24"/>
          <w:szCs w:val="24"/>
        </w:rPr>
        <w:t>), m</w:t>
      </w:r>
      <w:r w:rsidR="00312EA0" w:rsidRPr="0091563E">
        <w:rPr>
          <w:rFonts w:asciiTheme="minorBidi" w:hAnsiTheme="minorBidi" w:cstheme="minorBidi"/>
          <w:sz w:val="24"/>
          <w:szCs w:val="24"/>
        </w:rPr>
        <w:t>ental awareness</w:t>
      </w:r>
      <w:r w:rsidRPr="0091563E">
        <w:rPr>
          <w:rFonts w:asciiTheme="minorBidi" w:hAnsiTheme="minorBidi" w:cstheme="minorBidi"/>
          <w:sz w:val="24"/>
          <w:szCs w:val="24"/>
        </w:rPr>
        <w:t>, c</w:t>
      </w:r>
      <w:r w:rsidR="00312EA0" w:rsidRPr="0091563E">
        <w:rPr>
          <w:rFonts w:asciiTheme="minorBidi" w:hAnsiTheme="minorBidi" w:cstheme="minorBidi"/>
          <w:sz w:val="24"/>
          <w:szCs w:val="24"/>
        </w:rPr>
        <w:t xml:space="preserve">ommitment </w:t>
      </w:r>
      <w:r w:rsidR="00C17661" w:rsidRPr="0091563E">
        <w:rPr>
          <w:rFonts w:asciiTheme="minorBidi" w:hAnsiTheme="minorBidi" w:cstheme="minorBidi"/>
          <w:sz w:val="24"/>
          <w:szCs w:val="24"/>
        </w:rPr>
        <w:t>to each other</w:t>
      </w:r>
      <w:r w:rsidRPr="0091563E">
        <w:rPr>
          <w:rFonts w:asciiTheme="minorBidi" w:hAnsiTheme="minorBidi" w:cstheme="minorBidi"/>
          <w:sz w:val="24"/>
          <w:szCs w:val="24"/>
        </w:rPr>
        <w:t>, c</w:t>
      </w:r>
      <w:r w:rsidR="000B3F19" w:rsidRPr="0091563E">
        <w:rPr>
          <w:rFonts w:asciiTheme="minorBidi" w:hAnsiTheme="minorBidi" w:cstheme="minorBidi"/>
          <w:sz w:val="24"/>
          <w:szCs w:val="24"/>
        </w:rPr>
        <w:t>onscious focus on each other</w:t>
      </w:r>
      <w:r w:rsidRPr="0091563E">
        <w:rPr>
          <w:rFonts w:asciiTheme="minorBidi" w:hAnsiTheme="minorBidi" w:cstheme="minorBidi"/>
          <w:sz w:val="24"/>
          <w:szCs w:val="24"/>
        </w:rPr>
        <w:t>, and m</w:t>
      </w:r>
      <w:r w:rsidR="000B3F19" w:rsidRPr="0091563E">
        <w:rPr>
          <w:rFonts w:asciiTheme="minorBidi" w:hAnsiTheme="minorBidi" w:cstheme="minorBidi"/>
          <w:sz w:val="24"/>
          <w:szCs w:val="24"/>
        </w:rPr>
        <w:t>odesty</w:t>
      </w:r>
      <w:r w:rsidRPr="0091563E">
        <w:rPr>
          <w:rFonts w:asciiTheme="minorBidi" w:hAnsiTheme="minorBidi" w:cstheme="minorBidi"/>
          <w:sz w:val="24"/>
          <w:szCs w:val="24"/>
        </w:rPr>
        <w:t>.</w:t>
      </w:r>
      <w:r w:rsidR="00312EA0" w:rsidRPr="0091563E">
        <w:rPr>
          <w:rFonts w:asciiTheme="minorBidi" w:hAnsiTheme="minorBidi" w:cstheme="minorBidi"/>
          <w:sz w:val="24"/>
          <w:szCs w:val="24"/>
        </w:rPr>
        <w:t xml:space="preserve"> </w:t>
      </w:r>
    </w:p>
    <w:p w14:paraId="4C659E4D"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Pr>
      </w:pPr>
    </w:p>
    <w:p w14:paraId="297070A9" w14:textId="526FC521" w:rsidR="008A6C4F" w:rsidRDefault="00312EA0"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These </w:t>
      </w:r>
      <w:r w:rsidR="003D6A74" w:rsidRPr="0091563E">
        <w:rPr>
          <w:rFonts w:asciiTheme="minorBidi" w:eastAsia="Times New Roman" w:hAnsiTheme="minorBidi" w:cstheme="minorBidi"/>
          <w:sz w:val="24"/>
          <w:szCs w:val="24"/>
        </w:rPr>
        <w:t>should be</w:t>
      </w:r>
      <w:r w:rsidRPr="0091563E">
        <w:rPr>
          <w:rFonts w:asciiTheme="minorBidi" w:eastAsia="Times New Roman" w:hAnsiTheme="minorBidi" w:cstheme="minorBidi"/>
          <w:sz w:val="24"/>
          <w:szCs w:val="24"/>
        </w:rPr>
        <w:t xml:space="preserve"> hallmarks of </w:t>
      </w:r>
      <w:r w:rsidR="000B3F19" w:rsidRPr="0091563E">
        <w:rPr>
          <w:rFonts w:asciiTheme="minorBidi" w:eastAsia="Times New Roman" w:hAnsiTheme="minorBidi" w:cstheme="minorBidi"/>
          <w:sz w:val="24"/>
          <w:szCs w:val="24"/>
        </w:rPr>
        <w:t>all aspects of a couple’s intimacy</w:t>
      </w:r>
      <w:r w:rsidRPr="0091563E">
        <w:rPr>
          <w:rFonts w:asciiTheme="minorBidi" w:eastAsia="Times New Roman" w:hAnsiTheme="minorBidi" w:cstheme="minorBidi"/>
          <w:sz w:val="24"/>
          <w:szCs w:val="24"/>
        </w:rPr>
        <w:t>.</w:t>
      </w:r>
      <w:r w:rsidR="000B3F19" w:rsidRPr="0091563E">
        <w:rPr>
          <w:rFonts w:asciiTheme="minorBidi" w:eastAsia="Times New Roman" w:hAnsiTheme="minorBidi" w:cstheme="minorBidi"/>
          <w:sz w:val="24"/>
          <w:szCs w:val="24"/>
        </w:rPr>
        <w:t xml:space="preserve"> </w:t>
      </w:r>
      <w:r w:rsidR="00102AAB" w:rsidRPr="0091563E">
        <w:rPr>
          <w:rFonts w:asciiTheme="minorBidi" w:eastAsia="Times New Roman" w:hAnsiTheme="minorBidi" w:cstheme="minorBidi"/>
          <w:sz w:val="24"/>
          <w:szCs w:val="24"/>
        </w:rPr>
        <w:t>It is not enough for a couple to respect and know each other</w:t>
      </w:r>
      <w:r w:rsidR="009D0DE8" w:rsidRPr="0091563E">
        <w:rPr>
          <w:rFonts w:asciiTheme="minorBidi" w:eastAsia="Times New Roman" w:hAnsiTheme="minorBidi" w:cstheme="minorBidi"/>
          <w:sz w:val="24"/>
          <w:szCs w:val="24"/>
        </w:rPr>
        <w:t>,</w:t>
      </w:r>
      <w:r w:rsidR="00102AAB" w:rsidRPr="0091563E">
        <w:rPr>
          <w:rFonts w:asciiTheme="minorBidi" w:eastAsia="Times New Roman" w:hAnsiTheme="minorBidi" w:cstheme="minorBidi"/>
          <w:sz w:val="24"/>
          <w:szCs w:val="24"/>
        </w:rPr>
        <w:t xml:space="preserve"> or merely to take pleasure in each other. They must also form a relationship in which their personalities have room to flourish. In this context, sexual relations become a sort of language for communicating with each other, and physical pleasure becomes part of a much larger dialogue.</w:t>
      </w:r>
      <w:r w:rsidR="00D87354" w:rsidRPr="0091563E">
        <w:rPr>
          <w:rStyle w:val="FootnoteReference"/>
          <w:rFonts w:asciiTheme="minorBidi" w:eastAsia="Times New Roman" w:hAnsiTheme="minorBidi" w:cstheme="minorBidi"/>
          <w:sz w:val="24"/>
          <w:szCs w:val="24"/>
        </w:rPr>
        <w:footnoteReference w:id="6"/>
      </w:r>
      <w:r w:rsidR="00102AAB" w:rsidRPr="0091563E">
        <w:rPr>
          <w:rFonts w:asciiTheme="minorBidi" w:eastAsia="Times New Roman" w:hAnsiTheme="minorBidi" w:cstheme="minorBidi"/>
          <w:sz w:val="24"/>
          <w:szCs w:val="24"/>
        </w:rPr>
        <w:t xml:space="preserve"> </w:t>
      </w:r>
    </w:p>
    <w:p w14:paraId="751AA2E1"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5BD359FA" w14:textId="3B3FE585" w:rsidR="00D87354" w:rsidRDefault="00B013A0"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From the Torah’s discussion of Yaakov’s selective breeding of Lavan’s flock, </w:t>
      </w:r>
      <w:r w:rsidR="00D87354" w:rsidRPr="0091563E">
        <w:rPr>
          <w:rFonts w:asciiTheme="minorBidi" w:hAnsiTheme="minorBidi" w:cstheme="minorBidi"/>
          <w:sz w:val="24"/>
          <w:szCs w:val="24"/>
        </w:rPr>
        <w:t xml:space="preserve">Rabbeinu Bachya </w:t>
      </w:r>
      <w:r w:rsidRPr="0091563E">
        <w:rPr>
          <w:rFonts w:asciiTheme="minorBidi" w:hAnsiTheme="minorBidi" w:cstheme="minorBidi"/>
          <w:sz w:val="24"/>
          <w:szCs w:val="24"/>
        </w:rPr>
        <w:t>derives that</w:t>
      </w:r>
      <w:r w:rsidR="00D87354" w:rsidRPr="0091563E">
        <w:rPr>
          <w:rFonts w:asciiTheme="minorBidi" w:hAnsiTheme="minorBidi" w:cstheme="minorBidi"/>
          <w:sz w:val="24"/>
          <w:szCs w:val="24"/>
        </w:rPr>
        <w:t xml:space="preserve"> the sanctity of sexual relations </w:t>
      </w:r>
      <w:r w:rsidRPr="0091563E">
        <w:rPr>
          <w:rFonts w:asciiTheme="minorBidi" w:hAnsiTheme="minorBidi" w:cstheme="minorBidi"/>
          <w:sz w:val="24"/>
          <w:szCs w:val="24"/>
        </w:rPr>
        <w:t xml:space="preserve">is rooted </w:t>
      </w:r>
      <w:r w:rsidR="00D87354" w:rsidRPr="0091563E">
        <w:rPr>
          <w:rFonts w:asciiTheme="minorBidi" w:hAnsiTheme="minorBidi" w:cstheme="minorBidi"/>
          <w:sz w:val="24"/>
          <w:szCs w:val="24"/>
        </w:rPr>
        <w:t>in aspects of this code of conduct</w:t>
      </w:r>
      <w:r w:rsidRPr="0091563E">
        <w:rPr>
          <w:rFonts w:asciiTheme="minorBidi" w:hAnsiTheme="minorBidi" w:cstheme="minorBidi"/>
          <w:sz w:val="24"/>
          <w:szCs w:val="24"/>
        </w:rPr>
        <w:t>.</w:t>
      </w:r>
    </w:p>
    <w:p w14:paraId="611EFB98"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74164D9B" w14:textId="1C3CCB46" w:rsidR="00D87354" w:rsidRPr="0091563E" w:rsidRDefault="00B013A0" w:rsidP="005D66B0">
      <w:pPr>
        <w:pStyle w:val="SourceTitleTranslation"/>
        <w:widowControl w:val="0"/>
        <w:spacing w:after="0" w:line="240" w:lineRule="auto"/>
        <w:jc w:val="both"/>
        <w:rPr>
          <w:sz w:val="24"/>
          <w:szCs w:val="24"/>
        </w:rPr>
      </w:pPr>
      <w:r w:rsidRPr="0091563E">
        <w:rPr>
          <w:sz w:val="24"/>
          <w:szCs w:val="24"/>
        </w:rPr>
        <w:t xml:space="preserve">Rabbeinu Bachya </w:t>
      </w:r>
      <w:r w:rsidRPr="0091563E">
        <w:rPr>
          <w:i/>
          <w:iCs/>
          <w:sz w:val="24"/>
          <w:szCs w:val="24"/>
        </w:rPr>
        <w:t>Bereishit</w:t>
      </w:r>
      <w:r w:rsidRPr="0091563E">
        <w:rPr>
          <w:sz w:val="24"/>
          <w:szCs w:val="24"/>
        </w:rPr>
        <w:t xml:space="preserve"> 30:38</w:t>
      </w:r>
    </w:p>
    <w:p w14:paraId="4A83DDCC" w14:textId="6701F082" w:rsidR="00B013A0" w:rsidRDefault="00B013A0" w:rsidP="005D66B0">
      <w:pPr>
        <w:pStyle w:val="SourceTextTranslation"/>
        <w:widowControl w:val="0"/>
        <w:spacing w:after="0" w:line="240" w:lineRule="auto"/>
        <w:ind w:left="720"/>
        <w:rPr>
          <w:sz w:val="24"/>
          <w:szCs w:val="24"/>
        </w:rPr>
      </w:pPr>
      <w:r w:rsidRPr="0091563E">
        <w:rPr>
          <w:sz w:val="24"/>
          <w:szCs w:val="24"/>
        </w:rPr>
        <w:t>Our sages said: A person should always sanctify himself at the time of relations. And this sanctity is purity of thought, that he not think of a different woman or of other matters, but just of his wife…</w:t>
      </w:r>
    </w:p>
    <w:p w14:paraId="6B1AA2F0" w14:textId="77777777" w:rsidR="0091563E" w:rsidRPr="0091563E" w:rsidRDefault="0091563E" w:rsidP="005D66B0">
      <w:pPr>
        <w:pStyle w:val="SourceTextTranslation"/>
        <w:widowControl w:val="0"/>
        <w:spacing w:after="0" w:line="240" w:lineRule="auto"/>
        <w:rPr>
          <w:sz w:val="24"/>
          <w:szCs w:val="24"/>
          <w:rtl/>
        </w:rPr>
      </w:pPr>
    </w:p>
    <w:p w14:paraId="6510AF9C" w14:textId="447EF836" w:rsidR="00146CA0" w:rsidRDefault="00091E68"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Rabbanit </w:t>
      </w:r>
      <w:r w:rsidR="00A21898" w:rsidRPr="0091563E">
        <w:rPr>
          <w:rFonts w:asciiTheme="minorBidi" w:hAnsiTheme="minorBidi" w:cstheme="minorBidi"/>
          <w:sz w:val="24"/>
          <w:szCs w:val="24"/>
        </w:rPr>
        <w:t>Dr</w:t>
      </w:r>
      <w:r w:rsidR="008455A1" w:rsidRPr="0091563E">
        <w:rPr>
          <w:rFonts w:asciiTheme="minorBidi" w:hAnsiTheme="minorBidi" w:cstheme="minorBidi"/>
          <w:sz w:val="24"/>
          <w:szCs w:val="24"/>
        </w:rPr>
        <w:t xml:space="preserve">. </w:t>
      </w:r>
      <w:r w:rsidR="00C2479E" w:rsidRPr="0091563E">
        <w:rPr>
          <w:rFonts w:asciiTheme="minorBidi" w:hAnsiTheme="minorBidi" w:cstheme="minorBidi"/>
          <w:sz w:val="24"/>
          <w:szCs w:val="24"/>
        </w:rPr>
        <w:t xml:space="preserve">Shulamit ben Shaya </w:t>
      </w:r>
      <w:r w:rsidR="00B6309D" w:rsidRPr="0091563E">
        <w:rPr>
          <w:rFonts w:asciiTheme="minorBidi" w:hAnsiTheme="minorBidi" w:cstheme="minorBidi"/>
          <w:sz w:val="24"/>
          <w:szCs w:val="24"/>
        </w:rPr>
        <w:t>roots th</w:t>
      </w:r>
      <w:r w:rsidR="007D79A5" w:rsidRPr="0091563E">
        <w:rPr>
          <w:rFonts w:asciiTheme="minorBidi" w:hAnsiTheme="minorBidi" w:cstheme="minorBidi"/>
          <w:sz w:val="24"/>
          <w:szCs w:val="24"/>
        </w:rPr>
        <w:t xml:space="preserve">e </w:t>
      </w:r>
      <w:r w:rsidR="00B013A0" w:rsidRPr="0091563E">
        <w:rPr>
          <w:rFonts w:asciiTheme="minorBidi" w:hAnsiTheme="minorBidi" w:cstheme="minorBidi"/>
          <w:sz w:val="24"/>
          <w:szCs w:val="24"/>
        </w:rPr>
        <w:t xml:space="preserve">sacred </w:t>
      </w:r>
      <w:r w:rsidR="00B6309D" w:rsidRPr="0091563E">
        <w:rPr>
          <w:rFonts w:asciiTheme="minorBidi" w:hAnsiTheme="minorBidi" w:cstheme="minorBidi"/>
          <w:sz w:val="24"/>
          <w:szCs w:val="24"/>
        </w:rPr>
        <w:t xml:space="preserve">potential </w:t>
      </w:r>
      <w:r w:rsidR="00B013A0" w:rsidRPr="0091563E">
        <w:rPr>
          <w:rFonts w:asciiTheme="minorBidi" w:hAnsiTheme="minorBidi" w:cstheme="minorBidi"/>
          <w:sz w:val="24"/>
          <w:szCs w:val="24"/>
        </w:rPr>
        <w:t xml:space="preserve">of sexual relations </w:t>
      </w:r>
      <w:r w:rsidR="00B6309D" w:rsidRPr="0091563E">
        <w:rPr>
          <w:rFonts w:asciiTheme="minorBidi" w:hAnsiTheme="minorBidi" w:cstheme="minorBidi"/>
          <w:sz w:val="24"/>
          <w:szCs w:val="24"/>
        </w:rPr>
        <w:t>in a conception of sanctity as exclusivity, as expressed by the singularity of the marital bond</w:t>
      </w:r>
      <w:r w:rsidR="00C2479E" w:rsidRPr="0091563E">
        <w:rPr>
          <w:rFonts w:asciiTheme="minorBidi" w:hAnsiTheme="minorBidi" w:cstheme="minorBidi"/>
          <w:sz w:val="24"/>
          <w:szCs w:val="24"/>
        </w:rPr>
        <w:t>:</w:t>
      </w:r>
    </w:p>
    <w:p w14:paraId="67DCF252" w14:textId="77777777" w:rsidR="0091563E" w:rsidRPr="0091563E" w:rsidRDefault="0091563E" w:rsidP="005D66B0">
      <w:pPr>
        <w:widowControl w:val="0"/>
        <w:bidi w:val="0"/>
        <w:spacing w:after="0" w:line="240" w:lineRule="auto"/>
        <w:jc w:val="both"/>
        <w:rPr>
          <w:rFonts w:asciiTheme="minorBidi" w:hAnsiTheme="minorBidi" w:cstheme="minorBidi"/>
          <w:sz w:val="24"/>
          <w:szCs w:val="24"/>
        </w:rPr>
      </w:pPr>
    </w:p>
    <w:p w14:paraId="57AD6526" w14:textId="0565FBC4" w:rsidR="00555D82" w:rsidRPr="0091563E" w:rsidRDefault="000212CF" w:rsidP="005D66B0">
      <w:pPr>
        <w:pStyle w:val="SourceTitleTranslation"/>
        <w:widowControl w:val="0"/>
        <w:spacing w:after="0" w:line="240" w:lineRule="auto"/>
        <w:jc w:val="both"/>
        <w:rPr>
          <w:sz w:val="24"/>
          <w:szCs w:val="24"/>
        </w:rPr>
      </w:pPr>
      <w:r w:rsidRPr="0091563E">
        <w:rPr>
          <w:sz w:val="24"/>
          <w:szCs w:val="24"/>
        </w:rPr>
        <w:t xml:space="preserve">Rabbanit </w:t>
      </w:r>
      <w:r w:rsidR="00087485" w:rsidRPr="0091563E">
        <w:rPr>
          <w:sz w:val="24"/>
          <w:szCs w:val="24"/>
        </w:rPr>
        <w:t xml:space="preserve">Dr. </w:t>
      </w:r>
      <w:r w:rsidRPr="0091563E">
        <w:rPr>
          <w:sz w:val="24"/>
          <w:szCs w:val="24"/>
        </w:rPr>
        <w:t>Shulamit ben Shaya, “Desire, Pleasure, Sanctity, and Tzeniut,</w:t>
      </w:r>
      <w:r w:rsidR="00087485" w:rsidRPr="0091563E">
        <w:rPr>
          <w:sz w:val="24"/>
          <w:szCs w:val="24"/>
        </w:rPr>
        <w:t>”</w:t>
      </w:r>
      <w:r w:rsidRPr="0091563E">
        <w:rPr>
          <w:sz w:val="24"/>
          <w:szCs w:val="24"/>
        </w:rPr>
        <w:t xml:space="preserve"> </w:t>
      </w:r>
      <w:r w:rsidR="00555D82" w:rsidRPr="0091563E">
        <w:rPr>
          <w:rFonts w:asciiTheme="minorBidi" w:hAnsiTheme="minorBidi" w:cstheme="minorBidi"/>
          <w:sz w:val="24"/>
          <w:szCs w:val="24"/>
        </w:rPr>
        <w:t xml:space="preserve">in </w:t>
      </w:r>
      <w:r w:rsidR="00555D82" w:rsidRPr="0091563E">
        <w:rPr>
          <w:rFonts w:asciiTheme="minorBidi" w:hAnsiTheme="minorBidi" w:cstheme="minorBidi"/>
          <w:i/>
          <w:iCs/>
          <w:sz w:val="24"/>
          <w:szCs w:val="24"/>
        </w:rPr>
        <w:t>Mishpacha: Mif’al Chayyim</w:t>
      </w:r>
      <w:r w:rsidR="00555D82" w:rsidRPr="0091563E">
        <w:rPr>
          <w:rFonts w:asciiTheme="minorBidi" w:hAnsiTheme="minorBidi" w:cstheme="minorBidi"/>
          <w:sz w:val="24"/>
          <w:szCs w:val="24"/>
        </w:rPr>
        <w:t xml:space="preserve">, ed. Chayyim Branson </w:t>
      </w:r>
      <w:r w:rsidR="00555D82" w:rsidRPr="0091563E">
        <w:rPr>
          <w:rFonts w:asciiTheme="minorBidi" w:hAnsiTheme="minorBidi" w:cstheme="minorBidi"/>
          <w:sz w:val="24"/>
          <w:szCs w:val="24"/>
          <w:lang w:bidi="ar-SA"/>
        </w:rPr>
        <w:t xml:space="preserve">(Rishon Le-Tziyon: </w:t>
      </w:r>
      <w:r w:rsidR="00555D82" w:rsidRPr="0091563E">
        <w:rPr>
          <w:rFonts w:asciiTheme="minorBidi" w:hAnsiTheme="minorBidi" w:cstheme="minorBidi"/>
          <w:sz w:val="24"/>
          <w:szCs w:val="24"/>
        </w:rPr>
        <w:t>Yediot Sefarim, 2019), 489-490.</w:t>
      </w:r>
    </w:p>
    <w:p w14:paraId="3BC9D453" w14:textId="03A7CE99" w:rsidR="00A21898" w:rsidRDefault="000212CF" w:rsidP="005D66B0">
      <w:pPr>
        <w:pStyle w:val="SourceTextTranslation"/>
        <w:widowControl w:val="0"/>
        <w:spacing w:after="0" w:line="240" w:lineRule="auto"/>
        <w:ind w:left="720"/>
        <w:rPr>
          <w:sz w:val="24"/>
          <w:szCs w:val="24"/>
        </w:rPr>
      </w:pPr>
      <w:r w:rsidRPr="0091563E">
        <w:rPr>
          <w:sz w:val="24"/>
          <w:szCs w:val="24"/>
        </w:rPr>
        <w:t xml:space="preserve">The term </w:t>
      </w:r>
      <w:r w:rsidR="00054D3E" w:rsidRPr="0091563E">
        <w:rPr>
          <w:sz w:val="24"/>
          <w:szCs w:val="24"/>
        </w:rPr>
        <w:t>“</w:t>
      </w:r>
      <w:r w:rsidRPr="0091563E">
        <w:rPr>
          <w:i/>
          <w:iCs/>
          <w:sz w:val="24"/>
          <w:szCs w:val="24"/>
        </w:rPr>
        <w:t>kedusha</w:t>
      </w:r>
      <w:r w:rsidR="00054D3E" w:rsidRPr="0091563E">
        <w:rPr>
          <w:sz w:val="24"/>
          <w:szCs w:val="24"/>
        </w:rPr>
        <w:t>”</w:t>
      </w:r>
      <w:r w:rsidRPr="0091563E">
        <w:rPr>
          <w:sz w:val="24"/>
          <w:szCs w:val="24"/>
        </w:rPr>
        <w:t xml:space="preserve"> </w:t>
      </w:r>
      <w:r w:rsidR="00054D3E" w:rsidRPr="0091563E">
        <w:rPr>
          <w:sz w:val="24"/>
          <w:szCs w:val="24"/>
        </w:rPr>
        <w:t>[</w:t>
      </w:r>
      <w:r w:rsidRPr="0091563E">
        <w:rPr>
          <w:sz w:val="24"/>
          <w:szCs w:val="24"/>
        </w:rPr>
        <w:t>sanctity</w:t>
      </w:r>
      <w:r w:rsidR="00054D3E" w:rsidRPr="0091563E">
        <w:rPr>
          <w:sz w:val="24"/>
          <w:szCs w:val="24"/>
        </w:rPr>
        <w:t xml:space="preserve">] </w:t>
      </w:r>
      <w:r w:rsidRPr="0091563E">
        <w:rPr>
          <w:sz w:val="24"/>
          <w:szCs w:val="24"/>
        </w:rPr>
        <w:t xml:space="preserve">has two meanings: refraining and </w:t>
      </w:r>
      <w:r w:rsidR="006C539D" w:rsidRPr="0091563E">
        <w:rPr>
          <w:sz w:val="24"/>
          <w:szCs w:val="24"/>
          <w:lang w:bidi="ar-SA"/>
        </w:rPr>
        <w:t>exclusive designation</w:t>
      </w:r>
      <w:r w:rsidRPr="0091563E">
        <w:rPr>
          <w:sz w:val="24"/>
          <w:szCs w:val="24"/>
        </w:rPr>
        <w:t xml:space="preserve">…This understanding of the term </w:t>
      </w:r>
      <w:r w:rsidRPr="0091563E">
        <w:rPr>
          <w:i/>
          <w:iCs/>
          <w:sz w:val="24"/>
          <w:szCs w:val="24"/>
        </w:rPr>
        <w:t>kedusha</w:t>
      </w:r>
      <w:r w:rsidRPr="0091563E">
        <w:rPr>
          <w:sz w:val="24"/>
          <w:szCs w:val="24"/>
        </w:rPr>
        <w:t xml:space="preserve"> obligates us to </w:t>
      </w:r>
      <w:r w:rsidR="006C539D" w:rsidRPr="0091563E">
        <w:rPr>
          <w:sz w:val="24"/>
          <w:szCs w:val="24"/>
        </w:rPr>
        <w:t xml:space="preserve">consider deeply </w:t>
      </w:r>
      <w:r w:rsidRPr="0091563E">
        <w:rPr>
          <w:sz w:val="24"/>
          <w:szCs w:val="24"/>
        </w:rPr>
        <w:t xml:space="preserve">the significance of the </w:t>
      </w:r>
      <w:r w:rsidR="00066BAE" w:rsidRPr="0091563E">
        <w:rPr>
          <w:sz w:val="24"/>
          <w:szCs w:val="24"/>
        </w:rPr>
        <w:t>union</w:t>
      </w:r>
      <w:r w:rsidRPr="0091563E">
        <w:rPr>
          <w:sz w:val="24"/>
          <w:szCs w:val="24"/>
        </w:rPr>
        <w:t xml:space="preserve"> [in relations] and the exclusivity between the couple as a condition for </w:t>
      </w:r>
      <w:r w:rsidRPr="0091563E">
        <w:rPr>
          <w:i/>
          <w:iCs/>
          <w:sz w:val="24"/>
          <w:szCs w:val="24"/>
        </w:rPr>
        <w:t>kedusha</w:t>
      </w:r>
      <w:r w:rsidRPr="0091563E">
        <w:rPr>
          <w:sz w:val="24"/>
          <w:szCs w:val="24"/>
        </w:rPr>
        <w:t xml:space="preserve"> taking effect. </w:t>
      </w:r>
      <w:r w:rsidRPr="0091563E">
        <w:rPr>
          <w:i/>
          <w:iCs/>
          <w:sz w:val="24"/>
          <w:szCs w:val="24"/>
        </w:rPr>
        <w:t>Kedusha</w:t>
      </w:r>
      <w:r w:rsidRPr="0091563E">
        <w:rPr>
          <w:sz w:val="24"/>
          <w:szCs w:val="24"/>
        </w:rPr>
        <w:t xml:space="preserve">, then, isn’t just in </w:t>
      </w:r>
      <w:r w:rsidR="006C539D" w:rsidRPr="0091563E">
        <w:rPr>
          <w:sz w:val="24"/>
          <w:szCs w:val="24"/>
        </w:rPr>
        <w:t>caution and refraining</w:t>
      </w:r>
      <w:r w:rsidRPr="0091563E">
        <w:rPr>
          <w:sz w:val="24"/>
          <w:szCs w:val="24"/>
        </w:rPr>
        <w:t xml:space="preserve"> from the sexual drive, but in the strengthening of the attachment of the couple…Aside from strengthening the </w:t>
      </w:r>
      <w:r w:rsidR="006C539D" w:rsidRPr="0091563E">
        <w:rPr>
          <w:sz w:val="24"/>
          <w:szCs w:val="24"/>
        </w:rPr>
        <w:t>connection between</w:t>
      </w:r>
      <w:r w:rsidRPr="0091563E">
        <w:rPr>
          <w:sz w:val="24"/>
          <w:szCs w:val="24"/>
        </w:rPr>
        <w:t xml:space="preserve"> the spouses, </w:t>
      </w:r>
      <w:r w:rsidRPr="0091563E">
        <w:rPr>
          <w:i/>
          <w:iCs/>
          <w:sz w:val="24"/>
          <w:szCs w:val="24"/>
        </w:rPr>
        <w:t>kedusha</w:t>
      </w:r>
      <w:r w:rsidRPr="0091563E">
        <w:rPr>
          <w:sz w:val="24"/>
          <w:szCs w:val="24"/>
        </w:rPr>
        <w:t xml:space="preserve"> taking effect depends on </w:t>
      </w:r>
      <w:r w:rsidR="006C539D" w:rsidRPr="0091563E">
        <w:rPr>
          <w:sz w:val="24"/>
          <w:szCs w:val="24"/>
        </w:rPr>
        <w:t xml:space="preserve">concealing </w:t>
      </w:r>
      <w:r w:rsidRPr="0091563E">
        <w:rPr>
          <w:sz w:val="24"/>
          <w:szCs w:val="24"/>
        </w:rPr>
        <w:t>the sexual relationship from others’ eyes…</w:t>
      </w:r>
    </w:p>
    <w:p w14:paraId="5DA8B6CE" w14:textId="77777777" w:rsidR="0091563E" w:rsidRPr="0091563E" w:rsidRDefault="0091563E" w:rsidP="005D66B0">
      <w:pPr>
        <w:pStyle w:val="SourceTextTranslation"/>
        <w:widowControl w:val="0"/>
        <w:spacing w:after="0" w:line="240" w:lineRule="auto"/>
        <w:rPr>
          <w:sz w:val="24"/>
          <w:szCs w:val="24"/>
        </w:rPr>
      </w:pPr>
    </w:p>
    <w:p w14:paraId="6C4EA165" w14:textId="3F2DFE3C" w:rsidR="000B3F19" w:rsidRDefault="00373FAF" w:rsidP="005D66B0">
      <w:pPr>
        <w:pStyle w:val="Heading1"/>
        <w:keepNext w:val="0"/>
        <w:keepLines w:val="0"/>
        <w:widowControl w:val="0"/>
        <w:bidi w:val="0"/>
        <w:spacing w:before="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Centrality </w:t>
      </w:r>
      <w:r w:rsidR="00407A0A" w:rsidRPr="0091563E">
        <w:rPr>
          <w:rFonts w:asciiTheme="minorBidi" w:eastAsia="Times New Roman" w:hAnsiTheme="minorBidi" w:cstheme="minorBidi"/>
          <w:sz w:val="24"/>
          <w:szCs w:val="24"/>
        </w:rPr>
        <w:t>and Mutuality</w:t>
      </w:r>
    </w:p>
    <w:p w14:paraId="59ABF6D4" w14:textId="77777777" w:rsidR="0091563E" w:rsidRPr="0091563E" w:rsidRDefault="0091563E" w:rsidP="005D66B0">
      <w:pPr>
        <w:widowControl w:val="0"/>
        <w:bidi w:val="0"/>
        <w:spacing w:after="0" w:line="240" w:lineRule="auto"/>
      </w:pPr>
    </w:p>
    <w:p w14:paraId="60592FD3" w14:textId="50AEE6A1" w:rsidR="007D79A5" w:rsidRDefault="00EE2872"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 xml:space="preserve">If marriage is simply a </w:t>
      </w:r>
      <w:r w:rsidR="008455A1" w:rsidRPr="0091563E">
        <w:rPr>
          <w:rFonts w:asciiTheme="minorBidi" w:hAnsiTheme="minorBidi" w:cstheme="minorBidi"/>
          <w:sz w:val="24"/>
          <w:szCs w:val="24"/>
        </w:rPr>
        <w:t xml:space="preserve">union </w:t>
      </w:r>
      <w:r w:rsidRPr="0091563E">
        <w:rPr>
          <w:rFonts w:asciiTheme="minorBidi" w:hAnsiTheme="minorBidi" w:cstheme="minorBidi"/>
          <w:sz w:val="24"/>
          <w:szCs w:val="24"/>
        </w:rPr>
        <w:t xml:space="preserve">of deeply attached individuals, without a physical component, it misses part of its </w:t>
      </w:r>
      <w:r w:rsidR="007D79A5" w:rsidRPr="0091563E">
        <w:rPr>
          <w:rFonts w:asciiTheme="minorBidi" w:hAnsiTheme="minorBidi" w:cstheme="minorBidi"/>
          <w:sz w:val="24"/>
          <w:szCs w:val="24"/>
        </w:rPr>
        <w:t xml:space="preserve">sacred </w:t>
      </w:r>
      <w:r w:rsidRPr="0091563E">
        <w:rPr>
          <w:rFonts w:asciiTheme="minorBidi" w:hAnsiTheme="minorBidi" w:cstheme="minorBidi"/>
          <w:sz w:val="24"/>
          <w:szCs w:val="24"/>
        </w:rPr>
        <w:t xml:space="preserve">drive and purpose. </w:t>
      </w:r>
      <w:r w:rsidR="007D79A5" w:rsidRPr="0091563E">
        <w:rPr>
          <w:rFonts w:asciiTheme="minorBidi" w:hAnsiTheme="minorBidi" w:cstheme="minorBidi"/>
          <w:sz w:val="24"/>
          <w:szCs w:val="24"/>
        </w:rPr>
        <w:t>Rav Soloveitchik summarizes this idea well:</w:t>
      </w:r>
    </w:p>
    <w:p w14:paraId="01FA5DE8" w14:textId="77777777" w:rsidR="0091563E" w:rsidRPr="0091563E" w:rsidRDefault="0091563E" w:rsidP="005D66B0">
      <w:pPr>
        <w:pStyle w:val="NormalWeb"/>
        <w:widowControl w:val="0"/>
        <w:spacing w:before="0" w:beforeAutospacing="0" w:after="0" w:afterAutospacing="0"/>
        <w:jc w:val="both"/>
        <w:rPr>
          <w:rFonts w:asciiTheme="minorBidi" w:hAnsiTheme="minorBidi" w:cstheme="minorBidi"/>
          <w:sz w:val="24"/>
          <w:szCs w:val="24"/>
        </w:rPr>
      </w:pPr>
    </w:p>
    <w:p w14:paraId="588CA916" w14:textId="3C9DF5C2" w:rsidR="007D79A5" w:rsidRPr="0091563E" w:rsidRDefault="00982AC7" w:rsidP="005D66B0">
      <w:pPr>
        <w:pStyle w:val="SourceTitleTranslation"/>
        <w:widowControl w:val="0"/>
        <w:spacing w:after="0" w:line="240" w:lineRule="auto"/>
        <w:jc w:val="both"/>
        <w:rPr>
          <w:rFonts w:asciiTheme="minorBidi" w:hAnsiTheme="minorBidi" w:cstheme="minorBidi"/>
          <w:sz w:val="24"/>
          <w:szCs w:val="24"/>
          <w:shd w:val="clear" w:color="auto" w:fill="FFFFFF"/>
        </w:rPr>
      </w:pPr>
      <w:r w:rsidRPr="0091563E">
        <w:rPr>
          <w:rFonts w:asciiTheme="minorBidi" w:hAnsiTheme="minorBidi" w:cstheme="minorBidi"/>
          <w:sz w:val="24"/>
          <w:szCs w:val="24"/>
        </w:rPr>
        <w:t xml:space="preserve">Rabbi Joseph B. Soloveitchik, “Marriage,” in </w:t>
      </w:r>
      <w:r w:rsidRPr="0091563E">
        <w:rPr>
          <w:rFonts w:asciiTheme="minorBidi" w:hAnsiTheme="minorBidi" w:cstheme="minorBidi"/>
          <w:i/>
          <w:iCs/>
          <w:sz w:val="24"/>
          <w:szCs w:val="24"/>
        </w:rPr>
        <w:t>Family Redeemed: Essays on Family Relationships</w:t>
      </w:r>
      <w:r w:rsidRPr="0091563E">
        <w:rPr>
          <w:rFonts w:asciiTheme="minorBidi" w:hAnsiTheme="minorBidi" w:cstheme="minorBidi"/>
          <w:sz w:val="24"/>
          <w:szCs w:val="24"/>
        </w:rPr>
        <w:t xml:space="preserve">, ed. David Shatz and Joel B. Wolowelsky (New York: Toras HoRav Foundation, KTAV, 2000), </w:t>
      </w:r>
      <w:r w:rsidR="007D79A5" w:rsidRPr="0091563E">
        <w:rPr>
          <w:rFonts w:asciiTheme="minorBidi" w:hAnsiTheme="minorBidi" w:cstheme="minorBidi"/>
          <w:sz w:val="24"/>
          <w:szCs w:val="24"/>
          <w:shd w:val="clear" w:color="auto" w:fill="FFFFFF"/>
        </w:rPr>
        <w:t xml:space="preserve">50 </w:t>
      </w:r>
    </w:p>
    <w:p w14:paraId="273F9F5D" w14:textId="77777777" w:rsidR="007D79A5" w:rsidRDefault="007D79A5" w:rsidP="005D66B0">
      <w:pPr>
        <w:pStyle w:val="SourceTextTranslation"/>
        <w:widowControl w:val="0"/>
        <w:spacing w:after="0" w:line="240" w:lineRule="auto"/>
        <w:ind w:left="720"/>
        <w:rPr>
          <w:rFonts w:asciiTheme="minorBidi" w:hAnsiTheme="minorBidi" w:cstheme="minorBidi"/>
          <w:sz w:val="24"/>
          <w:szCs w:val="24"/>
          <w:shd w:val="clear" w:color="auto" w:fill="FFFFFF"/>
        </w:rPr>
      </w:pPr>
      <w:r w:rsidRPr="0091563E">
        <w:rPr>
          <w:rFonts w:asciiTheme="minorBidi" w:hAnsiTheme="minorBidi" w:cstheme="minorBidi"/>
          <w:sz w:val="24"/>
          <w:szCs w:val="24"/>
          <w:shd w:val="clear" w:color="auto" w:fill="FFFFFF"/>
        </w:rPr>
        <w:t>…Marriage must not be converted into an exclusively spiritual fellowship. The ethic of marriage is hedonistic, not monastic.</w:t>
      </w:r>
    </w:p>
    <w:p w14:paraId="4BF83F0D" w14:textId="77777777" w:rsidR="0091563E" w:rsidRPr="0091563E" w:rsidRDefault="0091563E" w:rsidP="005D66B0">
      <w:pPr>
        <w:pStyle w:val="SourceTextTranslation"/>
        <w:widowControl w:val="0"/>
        <w:spacing w:after="0" w:line="240" w:lineRule="auto"/>
        <w:rPr>
          <w:rFonts w:asciiTheme="minorBidi" w:eastAsia="Times New Roman" w:hAnsiTheme="minorBidi" w:cstheme="minorBidi"/>
          <w:sz w:val="24"/>
          <w:szCs w:val="24"/>
        </w:rPr>
      </w:pPr>
    </w:p>
    <w:p w14:paraId="55C93B65" w14:textId="2E281E17" w:rsidR="00EE2872" w:rsidRDefault="00AA385A"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T</w:t>
      </w:r>
      <w:r w:rsidR="009E4BF1" w:rsidRPr="0091563E">
        <w:rPr>
          <w:rFonts w:asciiTheme="minorBidi" w:hAnsiTheme="minorBidi" w:cstheme="minorBidi"/>
          <w:sz w:val="24"/>
          <w:szCs w:val="24"/>
        </w:rPr>
        <w:t xml:space="preserve">his understanding of marriage </w:t>
      </w:r>
      <w:r w:rsidRPr="0091563E">
        <w:rPr>
          <w:rFonts w:asciiTheme="minorBidi" w:hAnsiTheme="minorBidi" w:cstheme="minorBidi"/>
          <w:sz w:val="24"/>
          <w:szCs w:val="24"/>
        </w:rPr>
        <w:t>expresses itself in Halacha</w:t>
      </w:r>
      <w:r w:rsidR="009E4BF1" w:rsidRPr="0091563E">
        <w:rPr>
          <w:rFonts w:asciiTheme="minorBidi" w:hAnsiTheme="minorBidi" w:cstheme="minorBidi"/>
          <w:sz w:val="24"/>
          <w:szCs w:val="24"/>
        </w:rPr>
        <w:t xml:space="preserve">. </w:t>
      </w:r>
      <w:r w:rsidR="00EE2872" w:rsidRPr="0091563E">
        <w:rPr>
          <w:rFonts w:asciiTheme="minorBidi" w:hAnsiTheme="minorBidi" w:cstheme="minorBidi"/>
          <w:sz w:val="24"/>
          <w:szCs w:val="24"/>
        </w:rPr>
        <w:t>Sexual intercourse is halachically central to marriage</w:t>
      </w:r>
      <w:r w:rsidR="007D79A5" w:rsidRPr="0091563E">
        <w:rPr>
          <w:rFonts w:asciiTheme="minorBidi" w:hAnsiTheme="minorBidi" w:cstheme="minorBidi"/>
          <w:sz w:val="24"/>
          <w:szCs w:val="24"/>
        </w:rPr>
        <w:t>, since m</w:t>
      </w:r>
      <w:r w:rsidR="00EE2872" w:rsidRPr="0091563E">
        <w:rPr>
          <w:rFonts w:asciiTheme="minorBidi" w:hAnsiTheme="minorBidi" w:cstheme="minorBidi"/>
          <w:sz w:val="24"/>
          <w:szCs w:val="24"/>
        </w:rPr>
        <w:t xml:space="preserve">arriage is where Halacha guides us to express and explore this aspect of our humanity. </w:t>
      </w:r>
    </w:p>
    <w:p w14:paraId="0ED53D62" w14:textId="77777777" w:rsidR="0091563E" w:rsidRPr="0091563E" w:rsidRDefault="0091563E" w:rsidP="005D66B0">
      <w:pPr>
        <w:pStyle w:val="NormalWeb"/>
        <w:widowControl w:val="0"/>
        <w:spacing w:before="0" w:beforeAutospacing="0" w:after="0" w:afterAutospacing="0"/>
        <w:jc w:val="both"/>
        <w:rPr>
          <w:rFonts w:asciiTheme="minorBidi" w:hAnsiTheme="minorBidi" w:cstheme="minorBidi"/>
          <w:sz w:val="24"/>
          <w:szCs w:val="24"/>
        </w:rPr>
      </w:pPr>
    </w:p>
    <w:p w14:paraId="2C673927" w14:textId="4995ED41" w:rsidR="00D22616" w:rsidRDefault="005E1E75"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The</w:t>
      </w:r>
      <w:r w:rsidR="00407A0A" w:rsidRPr="0091563E">
        <w:rPr>
          <w:rFonts w:asciiTheme="minorBidi" w:hAnsiTheme="minorBidi" w:cstheme="minorBidi"/>
          <w:sz w:val="24"/>
          <w:szCs w:val="24"/>
        </w:rPr>
        <w:t xml:space="preserve"> Talmud considers </w:t>
      </w:r>
      <w:r w:rsidR="00D159C7" w:rsidRPr="0091563E">
        <w:rPr>
          <w:rFonts w:asciiTheme="minorBidi" w:hAnsiTheme="minorBidi" w:cstheme="minorBidi"/>
          <w:sz w:val="24"/>
          <w:szCs w:val="24"/>
          <w:lang w:bidi="ar-SA"/>
        </w:rPr>
        <w:t>husband and wife</w:t>
      </w:r>
      <w:r w:rsidR="002A1728" w:rsidRPr="0091563E">
        <w:rPr>
          <w:rFonts w:asciiTheme="minorBidi" w:hAnsiTheme="minorBidi" w:cstheme="minorBidi"/>
          <w:sz w:val="24"/>
          <w:szCs w:val="24"/>
          <w:lang w:bidi="ar-SA"/>
        </w:rPr>
        <w:t xml:space="preserve"> </w:t>
      </w:r>
      <w:r w:rsidRPr="0091563E">
        <w:rPr>
          <w:rFonts w:asciiTheme="minorBidi" w:hAnsiTheme="minorBidi" w:cstheme="minorBidi"/>
          <w:sz w:val="24"/>
          <w:szCs w:val="24"/>
          <w:lang w:bidi="ar-SA"/>
        </w:rPr>
        <w:t xml:space="preserve">to be sexually </w:t>
      </w:r>
      <w:r w:rsidR="002A1728" w:rsidRPr="0091563E">
        <w:rPr>
          <w:rFonts w:asciiTheme="minorBidi" w:hAnsiTheme="minorBidi" w:cstheme="minorBidi"/>
          <w:sz w:val="24"/>
          <w:szCs w:val="24"/>
          <w:lang w:bidi="ar-SA"/>
        </w:rPr>
        <w:t>pledged to each other</w:t>
      </w:r>
      <w:r w:rsidR="001C7DA3" w:rsidRPr="0091563E">
        <w:rPr>
          <w:rFonts w:asciiTheme="minorBidi" w:hAnsiTheme="minorBidi" w:cstheme="minorBidi"/>
          <w:sz w:val="24"/>
          <w:szCs w:val="24"/>
          <w:lang w:bidi="ar-SA"/>
        </w:rPr>
        <w:t>.</w:t>
      </w:r>
      <w:r w:rsidR="001C7DA3" w:rsidRPr="0091563E">
        <w:rPr>
          <w:rFonts w:asciiTheme="minorBidi" w:hAnsiTheme="minorBidi" w:cstheme="minorBidi"/>
          <w:sz w:val="24"/>
          <w:szCs w:val="24"/>
        </w:rPr>
        <w:t xml:space="preserve"> </w:t>
      </w:r>
      <w:r w:rsidR="00D22616" w:rsidRPr="0091563E">
        <w:rPr>
          <w:rFonts w:asciiTheme="minorBidi" w:hAnsiTheme="minorBidi" w:cstheme="minorBidi"/>
          <w:sz w:val="24"/>
          <w:szCs w:val="24"/>
        </w:rPr>
        <w:t xml:space="preserve">Rashba suggests that this mutual </w:t>
      </w:r>
      <w:r w:rsidR="00110F9D" w:rsidRPr="0091563E">
        <w:rPr>
          <w:rFonts w:asciiTheme="minorBidi" w:hAnsiTheme="minorBidi" w:cstheme="minorBidi"/>
          <w:sz w:val="24"/>
          <w:szCs w:val="24"/>
        </w:rPr>
        <w:t xml:space="preserve">pledge is </w:t>
      </w:r>
      <w:r w:rsidR="00C17661" w:rsidRPr="0091563E">
        <w:rPr>
          <w:rFonts w:asciiTheme="minorBidi" w:hAnsiTheme="minorBidi" w:cstheme="minorBidi"/>
          <w:sz w:val="24"/>
          <w:szCs w:val="24"/>
        </w:rPr>
        <w:t xml:space="preserve">a basic condition of marriage, </w:t>
      </w:r>
      <w:r w:rsidR="00D22616" w:rsidRPr="0091563E">
        <w:rPr>
          <w:rFonts w:asciiTheme="minorBidi" w:hAnsiTheme="minorBidi" w:cstheme="minorBidi"/>
          <w:sz w:val="24"/>
          <w:szCs w:val="24"/>
        </w:rPr>
        <w:t xml:space="preserve">distinct from specific </w:t>
      </w:r>
      <w:r w:rsidR="00D22616" w:rsidRPr="0091563E">
        <w:rPr>
          <w:rFonts w:asciiTheme="minorBidi" w:hAnsiTheme="minorBidi" w:cstheme="minorBidi"/>
          <w:i/>
          <w:iCs/>
          <w:sz w:val="24"/>
          <w:szCs w:val="24"/>
        </w:rPr>
        <w:t>mitzvot</w:t>
      </w:r>
      <w:r w:rsidR="00D22616" w:rsidRPr="0091563E">
        <w:rPr>
          <w:rFonts w:asciiTheme="minorBidi" w:hAnsiTheme="minorBidi" w:cstheme="minorBidi"/>
          <w:sz w:val="24"/>
          <w:szCs w:val="24"/>
        </w:rPr>
        <w:t xml:space="preserve"> related to marital relations:</w:t>
      </w:r>
    </w:p>
    <w:p w14:paraId="1ED98285" w14:textId="77777777" w:rsidR="0091563E" w:rsidRPr="0091563E" w:rsidRDefault="0091563E" w:rsidP="005D66B0">
      <w:pPr>
        <w:pStyle w:val="NormalWeb"/>
        <w:widowControl w:val="0"/>
        <w:spacing w:before="0" w:beforeAutospacing="0" w:after="0" w:afterAutospacing="0"/>
        <w:jc w:val="both"/>
        <w:rPr>
          <w:rFonts w:asciiTheme="minorBidi" w:hAnsiTheme="minorBidi" w:cstheme="minorBidi"/>
          <w:sz w:val="24"/>
          <w:szCs w:val="24"/>
        </w:rPr>
      </w:pPr>
    </w:p>
    <w:p w14:paraId="5D842F99" w14:textId="77777777" w:rsidR="00D22616" w:rsidRPr="0091563E" w:rsidRDefault="00D22616"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Rashba </w:t>
      </w:r>
      <w:r w:rsidRPr="0091563E">
        <w:rPr>
          <w:rFonts w:asciiTheme="minorBidi" w:hAnsiTheme="minorBidi" w:cstheme="minorBidi"/>
          <w:i/>
          <w:iCs/>
          <w:sz w:val="24"/>
          <w:szCs w:val="24"/>
        </w:rPr>
        <w:t>Nedarim</w:t>
      </w:r>
      <w:r w:rsidRPr="0091563E">
        <w:rPr>
          <w:rFonts w:asciiTheme="minorBidi" w:hAnsiTheme="minorBidi" w:cstheme="minorBidi"/>
          <w:sz w:val="24"/>
          <w:szCs w:val="24"/>
        </w:rPr>
        <w:t xml:space="preserve"> 15b</w:t>
      </w:r>
    </w:p>
    <w:p w14:paraId="3322E6EF" w14:textId="307E65FD" w:rsidR="00D22616" w:rsidRDefault="00E01203"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For </w:t>
      </w:r>
      <w:r w:rsidR="00D22616" w:rsidRPr="0091563E">
        <w:rPr>
          <w:rFonts w:asciiTheme="minorBidi" w:hAnsiTheme="minorBidi" w:cstheme="minorBidi"/>
          <w:sz w:val="24"/>
          <w:szCs w:val="24"/>
        </w:rPr>
        <w:t>it is not solely on account of mitzva</w:t>
      </w:r>
      <w:r w:rsidR="001C7DA3" w:rsidRPr="0091563E">
        <w:rPr>
          <w:rFonts w:asciiTheme="minorBidi" w:hAnsiTheme="minorBidi" w:cstheme="minorBidi"/>
          <w:sz w:val="24"/>
          <w:szCs w:val="24"/>
        </w:rPr>
        <w:t>…</w:t>
      </w:r>
      <w:r w:rsidR="00D22616" w:rsidRPr="0091563E">
        <w:rPr>
          <w:rFonts w:asciiTheme="minorBidi" w:hAnsiTheme="minorBidi" w:cstheme="minorBidi"/>
          <w:sz w:val="24"/>
          <w:szCs w:val="24"/>
        </w:rPr>
        <w:t xml:space="preserve">but rather because they are </w:t>
      </w:r>
      <w:r w:rsidR="00110F9D" w:rsidRPr="0091563E">
        <w:rPr>
          <w:rFonts w:asciiTheme="minorBidi" w:hAnsiTheme="minorBidi" w:cstheme="minorBidi"/>
          <w:sz w:val="24"/>
          <w:szCs w:val="24"/>
        </w:rPr>
        <w:t>pledg</w:t>
      </w:r>
      <w:r w:rsidR="00D22616" w:rsidRPr="0091563E">
        <w:rPr>
          <w:rFonts w:asciiTheme="minorBidi" w:hAnsiTheme="minorBidi" w:cstheme="minorBidi"/>
          <w:sz w:val="24"/>
          <w:szCs w:val="24"/>
        </w:rPr>
        <w:t xml:space="preserve">ed to each other for this [sexual relations], for </w:t>
      </w:r>
      <w:r w:rsidR="000350A7" w:rsidRPr="0091563E">
        <w:rPr>
          <w:rFonts w:asciiTheme="minorBidi" w:hAnsiTheme="minorBidi" w:cstheme="minorBidi"/>
          <w:sz w:val="24"/>
          <w:szCs w:val="24"/>
        </w:rPr>
        <w:t>on this understanding</w:t>
      </w:r>
      <w:r w:rsidR="00D22616" w:rsidRPr="0091563E">
        <w:rPr>
          <w:rFonts w:asciiTheme="minorBidi" w:hAnsiTheme="minorBidi" w:cstheme="minorBidi"/>
          <w:sz w:val="24"/>
          <w:szCs w:val="24"/>
        </w:rPr>
        <w:t xml:space="preserve"> they stood and married…</w:t>
      </w:r>
    </w:p>
    <w:p w14:paraId="1E025A80" w14:textId="77777777" w:rsidR="0091563E" w:rsidRPr="0091563E" w:rsidRDefault="0091563E" w:rsidP="005D66B0">
      <w:pPr>
        <w:pStyle w:val="SourceTextTranslation"/>
        <w:widowControl w:val="0"/>
        <w:spacing w:after="0" w:line="240" w:lineRule="auto"/>
        <w:rPr>
          <w:rFonts w:asciiTheme="minorBidi" w:hAnsiTheme="minorBidi" w:cstheme="minorBidi"/>
          <w:sz w:val="24"/>
          <w:szCs w:val="24"/>
          <w:rtl/>
        </w:rPr>
      </w:pPr>
    </w:p>
    <w:p w14:paraId="5EE7D91A" w14:textId="7B641225" w:rsidR="009F351B" w:rsidRDefault="009F351B"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The couple’s conjugal rights to each other </w:t>
      </w:r>
      <w:r w:rsidR="008D3074" w:rsidRPr="0091563E">
        <w:rPr>
          <w:rFonts w:asciiTheme="minorBidi" w:eastAsia="Times New Roman" w:hAnsiTheme="minorBidi" w:cstheme="minorBidi"/>
          <w:sz w:val="24"/>
          <w:szCs w:val="24"/>
        </w:rPr>
        <w:t xml:space="preserve">can be waived only through mutual agreement. They </w:t>
      </w:r>
      <w:r w:rsidRPr="0091563E">
        <w:rPr>
          <w:rFonts w:asciiTheme="minorBidi" w:eastAsia="Times New Roman" w:hAnsiTheme="minorBidi" w:cstheme="minorBidi"/>
          <w:sz w:val="24"/>
          <w:szCs w:val="24"/>
        </w:rPr>
        <w:t xml:space="preserve">are so significant that </w:t>
      </w:r>
      <w:r w:rsidR="008D3074" w:rsidRPr="0091563E">
        <w:rPr>
          <w:rFonts w:asciiTheme="minorBidi" w:eastAsia="Times New Roman" w:hAnsiTheme="minorBidi" w:cstheme="minorBidi"/>
          <w:sz w:val="24"/>
          <w:szCs w:val="24"/>
        </w:rPr>
        <w:t xml:space="preserve">consistent refusal to have relations </w:t>
      </w:r>
      <w:r w:rsidRPr="0091563E">
        <w:rPr>
          <w:rFonts w:asciiTheme="minorBidi" w:eastAsia="Times New Roman" w:hAnsiTheme="minorBidi" w:cstheme="minorBidi"/>
          <w:sz w:val="24"/>
          <w:szCs w:val="24"/>
        </w:rPr>
        <w:t>can be grounds for divorce, with negative financial repercussions for the refuser.</w:t>
      </w:r>
      <w:r w:rsidRPr="0091563E">
        <w:rPr>
          <w:rStyle w:val="FootnoteReference"/>
          <w:rFonts w:asciiTheme="minorBidi" w:eastAsia="Times New Roman" w:hAnsiTheme="minorBidi" w:cstheme="minorBidi"/>
          <w:sz w:val="24"/>
          <w:szCs w:val="24"/>
        </w:rPr>
        <w:footnoteReference w:id="7"/>
      </w:r>
    </w:p>
    <w:p w14:paraId="267A0CD6" w14:textId="77777777" w:rsidR="0091563E" w:rsidRPr="0091563E" w:rsidRDefault="0091563E" w:rsidP="005D66B0">
      <w:pPr>
        <w:widowControl w:val="0"/>
        <w:bidi w:val="0"/>
        <w:spacing w:after="0" w:line="240" w:lineRule="auto"/>
        <w:jc w:val="both"/>
        <w:rPr>
          <w:rFonts w:asciiTheme="minorBidi" w:eastAsia="Times New Roman" w:hAnsiTheme="minorBidi" w:cstheme="minorBidi"/>
          <w:sz w:val="24"/>
          <w:szCs w:val="24"/>
        </w:rPr>
      </w:pPr>
    </w:p>
    <w:p w14:paraId="714E4B95" w14:textId="4C3943C6" w:rsidR="00373FAF" w:rsidRDefault="005E1E75" w:rsidP="005D66B0">
      <w:pPr>
        <w:pStyle w:val="SubQuote"/>
        <w:widowControl w:val="0"/>
        <w:spacing w:after="0" w:line="240" w:lineRule="auto"/>
        <w:jc w:val="both"/>
        <w:rPr>
          <w:rFonts w:asciiTheme="minorBidi" w:hAnsiTheme="minorBidi" w:cstheme="minorBidi"/>
          <w:szCs w:val="24"/>
        </w:rPr>
      </w:pPr>
      <w:r w:rsidRPr="0091563E">
        <w:rPr>
          <w:rFonts w:asciiTheme="minorBidi" w:hAnsiTheme="minorBidi" w:cstheme="minorBidi"/>
          <w:szCs w:val="24"/>
        </w:rPr>
        <w:t>The Sexual Significance of Kiddushin</w:t>
      </w:r>
    </w:p>
    <w:p w14:paraId="656B65D3" w14:textId="77777777" w:rsidR="0091563E" w:rsidRPr="0091563E" w:rsidRDefault="0091563E" w:rsidP="005D66B0">
      <w:pPr>
        <w:pStyle w:val="SubQuote"/>
        <w:widowControl w:val="0"/>
        <w:spacing w:after="0" w:line="240" w:lineRule="auto"/>
        <w:jc w:val="both"/>
        <w:rPr>
          <w:rFonts w:asciiTheme="minorBidi" w:hAnsiTheme="minorBidi" w:cstheme="minorBidi"/>
          <w:szCs w:val="24"/>
        </w:rPr>
      </w:pPr>
    </w:p>
    <w:p w14:paraId="186B8875" w14:textId="2780C804" w:rsidR="00C97AA5" w:rsidRDefault="00D5695D" w:rsidP="005D66B0">
      <w:pPr>
        <w:pStyle w:val="NormalWeb"/>
        <w:widowControl w:val="0"/>
        <w:spacing w:before="0" w:beforeAutospacing="0" w:after="0" w:afterAutospacing="0"/>
        <w:jc w:val="both"/>
        <w:rPr>
          <w:rFonts w:asciiTheme="minorBidi" w:hAnsiTheme="minorBidi" w:cstheme="minorBidi"/>
          <w:sz w:val="24"/>
          <w:szCs w:val="24"/>
          <w:lang w:bidi="ar-SA"/>
        </w:rPr>
      </w:pPr>
      <w:r w:rsidRPr="0091563E">
        <w:rPr>
          <w:rFonts w:asciiTheme="minorBidi" w:hAnsiTheme="minorBidi" w:cstheme="minorBidi"/>
          <w:sz w:val="24"/>
          <w:szCs w:val="24"/>
          <w:lang w:bidi="ar-SA"/>
        </w:rPr>
        <w:t xml:space="preserve">Rambam </w:t>
      </w:r>
      <w:r w:rsidR="007919DD" w:rsidRPr="0091563E">
        <w:rPr>
          <w:rFonts w:asciiTheme="minorBidi" w:hAnsiTheme="minorBidi" w:cstheme="minorBidi"/>
          <w:sz w:val="24"/>
          <w:szCs w:val="24"/>
          <w:lang w:bidi="ar-SA"/>
        </w:rPr>
        <w:t>opens his Laws of Marriage with a brief historical sketc</w:t>
      </w:r>
      <w:r w:rsidR="00D14F80" w:rsidRPr="0091563E">
        <w:rPr>
          <w:rFonts w:asciiTheme="minorBidi" w:hAnsiTheme="minorBidi" w:cstheme="minorBidi"/>
          <w:sz w:val="24"/>
          <w:szCs w:val="24"/>
          <w:lang w:bidi="ar-SA"/>
        </w:rPr>
        <w:t>h, describing</w:t>
      </w:r>
      <w:r w:rsidR="007919DD" w:rsidRPr="0091563E">
        <w:rPr>
          <w:rFonts w:asciiTheme="minorBidi" w:hAnsiTheme="minorBidi" w:cstheme="minorBidi"/>
          <w:sz w:val="24"/>
          <w:szCs w:val="24"/>
          <w:lang w:bidi="ar-SA"/>
        </w:rPr>
        <w:t xml:space="preserve"> marriage</w:t>
      </w:r>
      <w:r w:rsidRPr="0091563E">
        <w:rPr>
          <w:rFonts w:asciiTheme="minorBidi" w:hAnsiTheme="minorBidi" w:cstheme="minorBidi"/>
          <w:sz w:val="24"/>
          <w:szCs w:val="24"/>
          <w:lang w:bidi="ar-SA"/>
        </w:rPr>
        <w:t xml:space="preserve"> as a basic human </w:t>
      </w:r>
      <w:r w:rsidR="007919DD" w:rsidRPr="0091563E">
        <w:rPr>
          <w:rFonts w:asciiTheme="minorBidi" w:hAnsiTheme="minorBidi" w:cstheme="minorBidi"/>
          <w:sz w:val="24"/>
          <w:szCs w:val="24"/>
          <w:lang w:bidi="ar-SA"/>
        </w:rPr>
        <w:t>arrangement</w:t>
      </w:r>
      <w:r w:rsidRPr="0091563E">
        <w:rPr>
          <w:rFonts w:asciiTheme="minorBidi" w:hAnsiTheme="minorBidi" w:cstheme="minorBidi"/>
          <w:sz w:val="24"/>
          <w:szCs w:val="24"/>
          <w:lang w:bidi="ar-SA"/>
        </w:rPr>
        <w:t xml:space="preserve"> that predates the Torah. Sexual relations are a defining element</w:t>
      </w:r>
      <w:r w:rsidR="007919DD" w:rsidRPr="0091563E">
        <w:rPr>
          <w:rFonts w:asciiTheme="minorBidi" w:hAnsiTheme="minorBidi" w:cstheme="minorBidi"/>
          <w:sz w:val="24"/>
          <w:szCs w:val="24"/>
          <w:lang w:bidi="ar-SA"/>
        </w:rPr>
        <w:t xml:space="preserve"> of this institution:</w:t>
      </w:r>
    </w:p>
    <w:p w14:paraId="7883EB52" w14:textId="77777777" w:rsidR="007C0BF9" w:rsidRPr="0091563E" w:rsidRDefault="007C0BF9" w:rsidP="005D66B0">
      <w:pPr>
        <w:pStyle w:val="NormalWeb"/>
        <w:widowControl w:val="0"/>
        <w:spacing w:before="0" w:beforeAutospacing="0" w:after="0" w:afterAutospacing="0"/>
        <w:jc w:val="both"/>
        <w:rPr>
          <w:rFonts w:asciiTheme="minorBidi" w:hAnsiTheme="minorBidi" w:cstheme="minorBidi"/>
          <w:sz w:val="24"/>
          <w:szCs w:val="24"/>
          <w:lang w:bidi="ar-SA"/>
        </w:rPr>
      </w:pPr>
    </w:p>
    <w:p w14:paraId="0080E62D" w14:textId="77777777" w:rsidR="00C97AA5" w:rsidRPr="0091563E" w:rsidRDefault="00C97AA5" w:rsidP="005D66B0">
      <w:pPr>
        <w:pStyle w:val="SourceTitleTranslation"/>
        <w:widowControl w:val="0"/>
        <w:spacing w:after="0" w:line="240" w:lineRule="auto"/>
        <w:jc w:val="both"/>
        <w:rPr>
          <w:rFonts w:asciiTheme="minorBidi" w:hAnsiTheme="minorBidi" w:cstheme="minorBidi"/>
          <w:sz w:val="24"/>
          <w:szCs w:val="24"/>
          <w:rtl/>
          <w:lang w:bidi="ar-SA"/>
        </w:rPr>
      </w:pPr>
      <w:r w:rsidRPr="0091563E">
        <w:rPr>
          <w:rFonts w:asciiTheme="minorBidi" w:hAnsiTheme="minorBidi" w:cstheme="minorBidi"/>
          <w:sz w:val="24"/>
          <w:szCs w:val="24"/>
        </w:rPr>
        <w:t>Rambam, Laws of Marriage 1:1-2</w:t>
      </w:r>
    </w:p>
    <w:p w14:paraId="6C0AF4A8" w14:textId="19BF1971" w:rsidR="00C97AA5" w:rsidRDefault="00C97AA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Prior to the giving of the Torah, a man would encounter a woman in the marketplace. If he and she would want that he marry her, he would bring her into his home and have relations with her in private</w:t>
      </w:r>
      <w:r w:rsidR="00D14F80" w:rsidRPr="0091563E">
        <w:rPr>
          <w:rFonts w:asciiTheme="minorBidi" w:hAnsiTheme="minorBidi" w:cstheme="minorBidi"/>
          <w:sz w:val="24"/>
          <w:szCs w:val="24"/>
        </w:rPr>
        <w:t>,</w:t>
      </w:r>
      <w:r w:rsidRPr="0091563E">
        <w:rPr>
          <w:rFonts w:asciiTheme="minorBidi" w:hAnsiTheme="minorBidi" w:cstheme="minorBidi"/>
          <w:sz w:val="24"/>
          <w:szCs w:val="24"/>
        </w:rPr>
        <w:t xml:space="preserve"> and she would be his wife.</w:t>
      </w:r>
    </w:p>
    <w:p w14:paraId="0A9EC8CE"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069DDC0D" w14:textId="0ED8F23C" w:rsidR="00110F9D" w:rsidRDefault="00B3610F"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Rambam adds that Jewish marriage has additional significance</w:t>
      </w:r>
      <w:r w:rsidR="00683DBF" w:rsidRPr="0091563E">
        <w:rPr>
          <w:rFonts w:asciiTheme="minorBidi" w:hAnsiTheme="minorBidi" w:cstheme="minorBidi"/>
          <w:sz w:val="24"/>
          <w:szCs w:val="24"/>
        </w:rPr>
        <w:t>—</w:t>
      </w:r>
      <w:r w:rsidRPr="0091563E">
        <w:rPr>
          <w:rFonts w:asciiTheme="minorBidi" w:hAnsiTheme="minorBidi" w:cstheme="minorBidi"/>
          <w:sz w:val="24"/>
          <w:szCs w:val="24"/>
        </w:rPr>
        <w:t xml:space="preserve">Halacha permits </w:t>
      </w:r>
      <w:r w:rsidR="00F22609" w:rsidRPr="0091563E">
        <w:rPr>
          <w:rFonts w:asciiTheme="minorBidi" w:hAnsiTheme="minorBidi" w:cstheme="minorBidi"/>
          <w:sz w:val="24"/>
          <w:szCs w:val="24"/>
        </w:rPr>
        <w:t>sexual relations only following</w:t>
      </w:r>
      <w:r w:rsidR="00110F9D" w:rsidRPr="0091563E">
        <w:rPr>
          <w:rFonts w:asciiTheme="minorBidi" w:hAnsiTheme="minorBidi" w:cstheme="minorBidi"/>
          <w:sz w:val="24"/>
          <w:szCs w:val="24"/>
        </w:rPr>
        <w:t xml:space="preserve"> </w:t>
      </w:r>
      <w:r w:rsidR="00110F9D" w:rsidRPr="0091563E">
        <w:rPr>
          <w:rFonts w:asciiTheme="minorBidi" w:hAnsiTheme="minorBidi" w:cstheme="minorBidi"/>
          <w:i/>
          <w:iCs/>
          <w:sz w:val="24"/>
          <w:szCs w:val="24"/>
        </w:rPr>
        <w:t>kiddushin</w:t>
      </w:r>
      <w:r w:rsidR="00F22609" w:rsidRPr="0091563E">
        <w:rPr>
          <w:rFonts w:asciiTheme="minorBidi" w:hAnsiTheme="minorBidi" w:cstheme="minorBidi"/>
          <w:sz w:val="24"/>
          <w:szCs w:val="24"/>
        </w:rPr>
        <w:t>.</w:t>
      </w:r>
      <w:r w:rsidR="00E01203" w:rsidRPr="0091563E">
        <w:rPr>
          <w:rStyle w:val="FootnoteReference"/>
          <w:rFonts w:asciiTheme="minorBidi" w:hAnsiTheme="minorBidi" w:cstheme="minorBidi"/>
          <w:sz w:val="24"/>
          <w:szCs w:val="24"/>
        </w:rPr>
        <w:footnoteReference w:id="8"/>
      </w:r>
    </w:p>
    <w:p w14:paraId="386AB211" w14:textId="77777777" w:rsidR="007C0BF9" w:rsidRPr="0091563E" w:rsidRDefault="007C0BF9" w:rsidP="005D66B0">
      <w:pPr>
        <w:pStyle w:val="NormalWeb"/>
        <w:widowControl w:val="0"/>
        <w:spacing w:before="0" w:beforeAutospacing="0" w:after="0" w:afterAutospacing="0"/>
        <w:jc w:val="both"/>
        <w:rPr>
          <w:rFonts w:asciiTheme="minorBidi" w:hAnsiTheme="minorBidi" w:cstheme="minorBidi"/>
          <w:sz w:val="24"/>
          <w:szCs w:val="24"/>
          <w:rtl/>
        </w:rPr>
      </w:pPr>
    </w:p>
    <w:p w14:paraId="4020E336" w14:textId="4396C82E" w:rsidR="00110F9D" w:rsidRPr="0091563E" w:rsidRDefault="00110F9D" w:rsidP="005D66B0">
      <w:pPr>
        <w:pStyle w:val="SourceTitleTranslation"/>
        <w:widowControl w:val="0"/>
        <w:spacing w:after="0" w:line="240" w:lineRule="auto"/>
        <w:jc w:val="both"/>
        <w:rPr>
          <w:rFonts w:asciiTheme="minorBidi" w:hAnsiTheme="minorBidi" w:cstheme="minorBidi"/>
          <w:sz w:val="24"/>
          <w:szCs w:val="24"/>
          <w:shd w:val="clear" w:color="auto" w:fill="FFFFFF"/>
        </w:rPr>
      </w:pPr>
      <w:r w:rsidRPr="0091563E">
        <w:rPr>
          <w:rFonts w:asciiTheme="minorBidi" w:hAnsiTheme="minorBidi" w:cstheme="minorBidi"/>
          <w:sz w:val="24"/>
          <w:szCs w:val="24"/>
          <w:shd w:val="clear" w:color="auto" w:fill="FFFFFF"/>
        </w:rPr>
        <w:t>Rambam, Laws of Marriage 1:4</w:t>
      </w:r>
    </w:p>
    <w:p w14:paraId="7B255A09" w14:textId="597EAA47" w:rsidR="00110F9D" w:rsidRDefault="00B3610F" w:rsidP="005D66B0">
      <w:pPr>
        <w:pStyle w:val="SourceTextTranslation"/>
        <w:widowControl w:val="0"/>
        <w:spacing w:after="0" w:line="240" w:lineRule="auto"/>
        <w:ind w:left="720"/>
        <w:rPr>
          <w:rFonts w:asciiTheme="minorBidi" w:hAnsiTheme="minorBidi" w:cstheme="minorBidi"/>
          <w:sz w:val="24"/>
          <w:szCs w:val="24"/>
          <w:shd w:val="clear" w:color="auto" w:fill="FFFFFF"/>
        </w:rPr>
      </w:pPr>
      <w:r w:rsidRPr="0091563E">
        <w:rPr>
          <w:rFonts w:asciiTheme="minorBidi" w:hAnsiTheme="minorBidi" w:cstheme="minorBidi"/>
          <w:sz w:val="24"/>
          <w:szCs w:val="24"/>
          <w:shd w:val="clear" w:color="auto" w:fill="FFFFFF"/>
        </w:rPr>
        <w:t xml:space="preserve">Whoever </w:t>
      </w:r>
      <w:r w:rsidR="00110F9D" w:rsidRPr="0091563E">
        <w:rPr>
          <w:rFonts w:asciiTheme="minorBidi" w:hAnsiTheme="minorBidi" w:cstheme="minorBidi"/>
          <w:sz w:val="24"/>
          <w:szCs w:val="24"/>
          <w:shd w:val="clear" w:color="auto" w:fill="FFFFFF"/>
        </w:rPr>
        <w:t xml:space="preserve">has sexual relations with a woman for the sake of promiscuity, without </w:t>
      </w:r>
      <w:r w:rsidR="00110F9D" w:rsidRPr="0091563E">
        <w:rPr>
          <w:rFonts w:asciiTheme="minorBidi" w:hAnsiTheme="minorBidi" w:cstheme="minorBidi"/>
          <w:i/>
          <w:iCs/>
          <w:sz w:val="24"/>
          <w:szCs w:val="24"/>
          <w:shd w:val="clear" w:color="auto" w:fill="FFFFFF"/>
        </w:rPr>
        <w:t>kiddushin</w:t>
      </w:r>
      <w:r w:rsidR="00110F9D" w:rsidRPr="0091563E">
        <w:rPr>
          <w:rFonts w:asciiTheme="minorBidi" w:hAnsiTheme="minorBidi" w:cstheme="minorBidi"/>
          <w:sz w:val="24"/>
          <w:szCs w:val="24"/>
          <w:shd w:val="clear" w:color="auto" w:fill="FFFFFF"/>
        </w:rPr>
        <w:t>, receives lashes for a Torah violation…</w:t>
      </w:r>
    </w:p>
    <w:p w14:paraId="146CE3FF"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shd w:val="clear" w:color="auto" w:fill="FFFFFF"/>
        </w:rPr>
      </w:pPr>
    </w:p>
    <w:p w14:paraId="5B2B9148" w14:textId="37D47028" w:rsidR="00D45C12" w:rsidRDefault="00D7469C" w:rsidP="005D66B0">
      <w:pPr>
        <w:pStyle w:val="NormalWeb"/>
        <w:widowControl w:val="0"/>
        <w:spacing w:before="0" w:beforeAutospacing="0" w:after="0" w:afterAutospacing="0"/>
        <w:jc w:val="both"/>
        <w:rPr>
          <w:rFonts w:asciiTheme="minorBidi" w:hAnsiTheme="minorBidi" w:cstheme="minorBidi"/>
          <w:sz w:val="24"/>
          <w:szCs w:val="24"/>
        </w:rPr>
      </w:pPr>
      <w:r w:rsidRPr="0091563E" w:rsidDel="00D14F80">
        <w:rPr>
          <w:rFonts w:asciiTheme="minorBidi" w:hAnsiTheme="minorBidi" w:cstheme="minorBidi"/>
          <w:sz w:val="24"/>
          <w:szCs w:val="24"/>
        </w:rPr>
        <w:t xml:space="preserve">Sexual relations within marriage are </w:t>
      </w:r>
      <w:r w:rsidRPr="0091563E">
        <w:rPr>
          <w:rFonts w:asciiTheme="minorBidi" w:hAnsiTheme="minorBidi" w:cstheme="minorBidi"/>
          <w:sz w:val="24"/>
          <w:szCs w:val="24"/>
        </w:rPr>
        <w:t xml:space="preserve">thus </w:t>
      </w:r>
      <w:r w:rsidRPr="0091563E" w:rsidDel="00D14F80">
        <w:rPr>
          <w:rFonts w:asciiTheme="minorBidi" w:hAnsiTheme="minorBidi" w:cstheme="minorBidi"/>
          <w:sz w:val="24"/>
          <w:szCs w:val="24"/>
        </w:rPr>
        <w:t>especially significant</w:t>
      </w:r>
      <w:r w:rsidRPr="0091563E">
        <w:rPr>
          <w:rFonts w:asciiTheme="minorBidi" w:hAnsiTheme="minorBidi" w:cstheme="minorBidi"/>
          <w:sz w:val="24"/>
          <w:szCs w:val="24"/>
        </w:rPr>
        <w:t xml:space="preserve">, given </w:t>
      </w:r>
      <w:r w:rsidRPr="0091563E" w:rsidDel="00D14F80">
        <w:rPr>
          <w:rFonts w:asciiTheme="minorBidi" w:hAnsiTheme="minorBidi" w:cstheme="minorBidi"/>
          <w:sz w:val="24"/>
          <w:szCs w:val="24"/>
        </w:rPr>
        <w:t xml:space="preserve">the </w:t>
      </w:r>
      <w:r w:rsidRPr="0091563E">
        <w:rPr>
          <w:rFonts w:asciiTheme="minorBidi" w:hAnsiTheme="minorBidi" w:cstheme="minorBidi"/>
          <w:sz w:val="24"/>
          <w:szCs w:val="24"/>
        </w:rPr>
        <w:t>absence</w:t>
      </w:r>
      <w:r w:rsidRPr="0091563E" w:rsidDel="00D14F80">
        <w:rPr>
          <w:rFonts w:asciiTheme="minorBidi" w:hAnsiTheme="minorBidi" w:cstheme="minorBidi"/>
          <w:sz w:val="24"/>
          <w:szCs w:val="24"/>
        </w:rPr>
        <w:t xml:space="preserve"> of halachically sanctioned sexual outlets outside it.</w:t>
      </w:r>
      <w:r w:rsidR="00D45C12" w:rsidRPr="0091563E">
        <w:rPr>
          <w:rFonts w:asciiTheme="minorBidi" w:hAnsiTheme="minorBidi" w:cstheme="minorBidi"/>
          <w:sz w:val="24"/>
          <w:szCs w:val="24"/>
        </w:rPr>
        <w:t xml:space="preserve"> </w:t>
      </w:r>
    </w:p>
    <w:p w14:paraId="55056B58" w14:textId="77777777" w:rsidR="007C0BF9" w:rsidRPr="0091563E" w:rsidRDefault="007C0BF9" w:rsidP="005D66B0">
      <w:pPr>
        <w:pStyle w:val="NormalWeb"/>
        <w:widowControl w:val="0"/>
        <w:spacing w:before="0" w:beforeAutospacing="0" w:after="0" w:afterAutospacing="0"/>
        <w:jc w:val="both"/>
        <w:rPr>
          <w:rFonts w:asciiTheme="minorBidi" w:hAnsiTheme="minorBidi" w:cstheme="minorBidi"/>
          <w:sz w:val="24"/>
          <w:szCs w:val="24"/>
        </w:rPr>
      </w:pPr>
    </w:p>
    <w:p w14:paraId="792A657A" w14:textId="6E884102" w:rsidR="005B3DEE" w:rsidRPr="0091563E" w:rsidRDefault="00CA082C" w:rsidP="005D66B0">
      <w:pPr>
        <w:pStyle w:val="SourceTitleTranslation"/>
        <w:widowControl w:val="0"/>
        <w:spacing w:after="0" w:line="240" w:lineRule="auto"/>
        <w:jc w:val="both"/>
        <w:rPr>
          <w:sz w:val="24"/>
          <w:szCs w:val="24"/>
        </w:rPr>
      </w:pPr>
      <w:r w:rsidRPr="0091563E">
        <w:rPr>
          <w:rFonts w:asciiTheme="minorBidi" w:hAnsiTheme="minorBidi" w:cstheme="minorBidi"/>
          <w:sz w:val="24"/>
          <w:szCs w:val="24"/>
        </w:rPr>
        <w:t xml:space="preserve">Rabbi Joseph B. Soloveitchik, “The Redemption of Sexual Life,” in </w:t>
      </w:r>
      <w:r w:rsidRPr="0091563E">
        <w:rPr>
          <w:rFonts w:asciiTheme="minorBidi" w:hAnsiTheme="minorBidi" w:cstheme="minorBidi"/>
          <w:i/>
          <w:iCs/>
          <w:sz w:val="24"/>
          <w:szCs w:val="24"/>
        </w:rPr>
        <w:t>Family Redeemed: Essays on Family Relationships</w:t>
      </w:r>
      <w:r w:rsidRPr="0091563E">
        <w:rPr>
          <w:rFonts w:asciiTheme="minorBidi" w:hAnsiTheme="minorBidi" w:cstheme="minorBidi"/>
          <w:sz w:val="24"/>
          <w:szCs w:val="24"/>
        </w:rPr>
        <w:t xml:space="preserve">, ed. David Shatz and Joel B. Wolowelsky (New York: Toras HoRav Foundation, KTAV, 2000), </w:t>
      </w:r>
      <w:r w:rsidR="005B3DEE" w:rsidRPr="0091563E">
        <w:rPr>
          <w:sz w:val="24"/>
          <w:szCs w:val="24"/>
        </w:rPr>
        <w:t>77</w:t>
      </w:r>
    </w:p>
    <w:p w14:paraId="06A3E085" w14:textId="40D67A15" w:rsidR="005B3DEE" w:rsidRDefault="005B3DEE" w:rsidP="005D66B0">
      <w:pPr>
        <w:pStyle w:val="SourceTextTranslation"/>
        <w:widowControl w:val="0"/>
        <w:spacing w:after="0" w:line="240" w:lineRule="auto"/>
        <w:ind w:left="720"/>
        <w:rPr>
          <w:sz w:val="24"/>
          <w:szCs w:val="24"/>
        </w:rPr>
      </w:pPr>
      <w:r w:rsidRPr="0091563E">
        <w:rPr>
          <w:sz w:val="24"/>
          <w:szCs w:val="24"/>
        </w:rPr>
        <w:t xml:space="preserve">Solemnization [formal ceremony] and halakhic ratification is a </w:t>
      </w:r>
      <w:r w:rsidRPr="0091563E">
        <w:rPr>
          <w:i/>
          <w:iCs/>
          <w:sz w:val="24"/>
          <w:szCs w:val="24"/>
        </w:rPr>
        <w:t>conditio sine qua non</w:t>
      </w:r>
      <w:r w:rsidRPr="0091563E">
        <w:rPr>
          <w:sz w:val="24"/>
          <w:szCs w:val="24"/>
        </w:rPr>
        <w:t xml:space="preserve"> [necessary condition] for the permissibility of sexual activity. This idea comes to expression in the first blessing of </w:t>
      </w:r>
      <w:r w:rsidRPr="0091563E">
        <w:rPr>
          <w:i/>
          <w:iCs/>
          <w:sz w:val="24"/>
          <w:szCs w:val="24"/>
        </w:rPr>
        <w:t>birkhat eirusin</w:t>
      </w:r>
      <w:r w:rsidRPr="0091563E">
        <w:rPr>
          <w:sz w:val="24"/>
          <w:szCs w:val="24"/>
        </w:rPr>
        <w:t>, the benediction of betrothal....On the one hand, Judaism never recommended sexual restraint nor exalted the state of celibacy or virginity....On the other hand, Judaism could not approve of the natural sexual life without subjecting it to a remedial process of purification, as it was too well aware of all the evils intrinsic in an unchaste life, in unharnessed and undisciplined sexual practices...</w:t>
      </w:r>
    </w:p>
    <w:p w14:paraId="69A9C2AD" w14:textId="77777777" w:rsidR="007C0BF9" w:rsidRPr="0091563E" w:rsidRDefault="007C0BF9" w:rsidP="005D66B0">
      <w:pPr>
        <w:pStyle w:val="SourceTextTranslation"/>
        <w:widowControl w:val="0"/>
        <w:spacing w:after="0" w:line="240" w:lineRule="auto"/>
        <w:rPr>
          <w:sz w:val="24"/>
          <w:szCs w:val="24"/>
        </w:rPr>
      </w:pPr>
    </w:p>
    <w:p w14:paraId="28E785D8" w14:textId="21EBB3DA" w:rsidR="00AA385A" w:rsidRDefault="00910099" w:rsidP="005D66B0">
      <w:pPr>
        <w:widowControl w:val="0"/>
        <w:bidi w:val="0"/>
        <w:spacing w:after="0" w:line="240" w:lineRule="auto"/>
        <w:jc w:val="both"/>
        <w:rPr>
          <w:sz w:val="24"/>
          <w:szCs w:val="24"/>
        </w:rPr>
      </w:pPr>
      <w:r w:rsidRPr="0091563E">
        <w:rPr>
          <w:sz w:val="24"/>
          <w:szCs w:val="24"/>
        </w:rPr>
        <w:t xml:space="preserve">Furthermore, </w:t>
      </w:r>
      <w:r w:rsidR="004F5ACC" w:rsidRPr="0091563E">
        <w:rPr>
          <w:sz w:val="24"/>
          <w:szCs w:val="24"/>
        </w:rPr>
        <w:t xml:space="preserve">by consenting to </w:t>
      </w:r>
      <w:hyperlink r:id="rId12" w:history="1">
        <w:r w:rsidR="00D22616" w:rsidRPr="0091563E">
          <w:rPr>
            <w:rStyle w:val="Hyperlink"/>
            <w:i/>
            <w:iCs/>
            <w:sz w:val="24"/>
            <w:szCs w:val="24"/>
          </w:rPr>
          <w:t>kiddushin</w:t>
        </w:r>
      </w:hyperlink>
      <w:r w:rsidR="00D22616" w:rsidRPr="0091563E">
        <w:rPr>
          <w:sz w:val="24"/>
          <w:szCs w:val="24"/>
        </w:rPr>
        <w:t xml:space="preserve">, a woman </w:t>
      </w:r>
      <w:r w:rsidR="004F5ACC" w:rsidRPr="0091563E">
        <w:rPr>
          <w:sz w:val="24"/>
          <w:szCs w:val="24"/>
        </w:rPr>
        <w:t>becomes sexually permitte</w:t>
      </w:r>
      <w:r w:rsidR="00D22616" w:rsidRPr="0091563E">
        <w:rPr>
          <w:sz w:val="24"/>
          <w:szCs w:val="24"/>
        </w:rPr>
        <w:t>d exclusive</w:t>
      </w:r>
      <w:r w:rsidR="004F5ACC" w:rsidRPr="0091563E">
        <w:rPr>
          <w:sz w:val="24"/>
          <w:szCs w:val="24"/>
        </w:rPr>
        <w:t>ly to her husband</w:t>
      </w:r>
      <w:r w:rsidR="00D22616" w:rsidRPr="0091563E">
        <w:rPr>
          <w:sz w:val="24"/>
          <w:szCs w:val="24"/>
        </w:rPr>
        <w:t xml:space="preserve">. </w:t>
      </w:r>
      <w:r w:rsidR="009F351B" w:rsidRPr="0091563E">
        <w:rPr>
          <w:sz w:val="24"/>
          <w:szCs w:val="24"/>
        </w:rPr>
        <w:t xml:space="preserve">We can understand the acquisitional aspect of </w:t>
      </w:r>
      <w:r w:rsidR="009F351B" w:rsidRPr="0091563E">
        <w:rPr>
          <w:i/>
          <w:iCs/>
          <w:sz w:val="24"/>
          <w:szCs w:val="24"/>
        </w:rPr>
        <w:t xml:space="preserve">kiddushin </w:t>
      </w:r>
      <w:r w:rsidR="009F351B" w:rsidRPr="0091563E">
        <w:rPr>
          <w:sz w:val="24"/>
          <w:szCs w:val="24"/>
        </w:rPr>
        <w:t>as t</w:t>
      </w:r>
      <w:r w:rsidR="00F22609" w:rsidRPr="0091563E">
        <w:rPr>
          <w:sz w:val="24"/>
          <w:szCs w:val="24"/>
        </w:rPr>
        <w:t>he husband’s assumption of the right</w:t>
      </w:r>
      <w:r w:rsidR="004F5ACC" w:rsidRPr="0091563E">
        <w:rPr>
          <w:sz w:val="24"/>
          <w:szCs w:val="24"/>
        </w:rPr>
        <w:t xml:space="preserve"> to be intimate with his wife</w:t>
      </w:r>
      <w:r w:rsidR="00D22616" w:rsidRPr="0091563E">
        <w:rPr>
          <w:sz w:val="24"/>
          <w:szCs w:val="24"/>
        </w:rPr>
        <w:t>:</w:t>
      </w:r>
      <w:r w:rsidR="00D22616" w:rsidRPr="0091563E">
        <w:rPr>
          <w:rStyle w:val="FootnoteReference"/>
          <w:rFonts w:asciiTheme="minorBidi" w:hAnsiTheme="minorBidi" w:cstheme="minorBidi"/>
          <w:sz w:val="24"/>
          <w:szCs w:val="24"/>
        </w:rPr>
        <w:footnoteReference w:id="9"/>
      </w:r>
    </w:p>
    <w:p w14:paraId="456BCBD9" w14:textId="77777777" w:rsidR="007C0BF9" w:rsidRPr="0091563E" w:rsidRDefault="007C0BF9" w:rsidP="005D66B0">
      <w:pPr>
        <w:widowControl w:val="0"/>
        <w:bidi w:val="0"/>
        <w:spacing w:after="0" w:line="240" w:lineRule="auto"/>
        <w:jc w:val="both"/>
        <w:rPr>
          <w:sz w:val="24"/>
          <w:szCs w:val="24"/>
        </w:rPr>
      </w:pPr>
    </w:p>
    <w:p w14:paraId="5C16937E" w14:textId="77777777" w:rsidR="00D22616" w:rsidRPr="0091563E" w:rsidRDefault="00D22616" w:rsidP="005D66B0">
      <w:pPr>
        <w:pStyle w:val="SourceTitleTranslation"/>
        <w:widowControl w:val="0"/>
        <w:spacing w:after="0" w:line="240" w:lineRule="auto"/>
        <w:jc w:val="both"/>
        <w:rPr>
          <w:rFonts w:asciiTheme="minorBidi" w:hAnsiTheme="minorBidi" w:cstheme="minorBidi"/>
          <w:b/>
          <w:bCs/>
          <w:sz w:val="24"/>
          <w:szCs w:val="24"/>
          <w:rtl/>
        </w:rPr>
      </w:pPr>
      <w:r w:rsidRPr="0091563E">
        <w:rPr>
          <w:rFonts w:asciiTheme="minorBidi" w:hAnsiTheme="minorBidi" w:cstheme="minorBidi"/>
          <w:i/>
          <w:iCs/>
          <w:sz w:val="24"/>
          <w:szCs w:val="24"/>
        </w:rPr>
        <w:t>Responsa Meishiv Davar</w:t>
      </w:r>
      <w:r w:rsidRPr="0091563E">
        <w:rPr>
          <w:rFonts w:asciiTheme="minorBidi" w:hAnsiTheme="minorBidi" w:cstheme="minorBidi"/>
          <w:sz w:val="24"/>
          <w:szCs w:val="24"/>
        </w:rPr>
        <w:t xml:space="preserve"> 4:35</w:t>
      </w:r>
    </w:p>
    <w:p w14:paraId="76F11F2A" w14:textId="1B459222" w:rsidR="00110F9D" w:rsidRDefault="00D22616"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…It is a clear matter and primarily understood that the meaning of “when a man </w:t>
      </w:r>
      <w:r w:rsidRPr="0091563E">
        <w:rPr>
          <w:rFonts w:asciiTheme="minorBidi" w:hAnsiTheme="minorBidi" w:cstheme="minorBidi"/>
          <w:sz w:val="24"/>
          <w:szCs w:val="24"/>
        </w:rPr>
        <w:lastRenderedPageBreak/>
        <w:t>takes a woman” is for what the verse concludes “and has relations with her,” or “and he sleeps with her” and nothing more. From this we learned that for this specific element she is acquired to him…</w:t>
      </w:r>
    </w:p>
    <w:p w14:paraId="7B039621"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06346F1F" w14:textId="660E2DE1" w:rsidR="00E2780A" w:rsidRDefault="00E2780A"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Although Torah law permits a man to marry multiple wives, nowadays a man can be married to only one woman. This is a legal decree for Ashkenazim</w:t>
      </w:r>
      <w:r w:rsidR="00646714" w:rsidRPr="0091563E">
        <w:rPr>
          <w:rFonts w:asciiTheme="minorBidi" w:hAnsiTheme="minorBidi" w:cstheme="minorBidi"/>
          <w:sz w:val="24"/>
          <w:szCs w:val="24"/>
        </w:rPr>
        <w:t>,</w:t>
      </w:r>
      <w:r w:rsidR="004C1DD1" w:rsidRPr="0091563E">
        <w:rPr>
          <w:rStyle w:val="FootnoteReference"/>
          <w:rFonts w:asciiTheme="minorBidi" w:hAnsiTheme="minorBidi" w:cstheme="minorBidi"/>
          <w:sz w:val="24"/>
          <w:szCs w:val="24"/>
        </w:rPr>
        <w:footnoteReference w:id="10"/>
      </w:r>
      <w:r w:rsidRPr="0091563E">
        <w:rPr>
          <w:rFonts w:asciiTheme="minorBidi" w:hAnsiTheme="minorBidi" w:cstheme="minorBidi"/>
          <w:sz w:val="24"/>
          <w:szCs w:val="24"/>
        </w:rPr>
        <w:t xml:space="preserve"> and a strong</w:t>
      </w:r>
      <w:r w:rsidR="00B57B87" w:rsidRPr="0091563E">
        <w:rPr>
          <w:rFonts w:asciiTheme="minorBidi" w:hAnsiTheme="minorBidi" w:cstheme="minorBidi"/>
          <w:sz w:val="24"/>
          <w:szCs w:val="24"/>
        </w:rPr>
        <w:t>, prevalent</w:t>
      </w:r>
      <w:r w:rsidRPr="0091563E">
        <w:rPr>
          <w:rFonts w:asciiTheme="minorBidi" w:hAnsiTheme="minorBidi" w:cstheme="minorBidi"/>
          <w:sz w:val="24"/>
          <w:szCs w:val="24"/>
        </w:rPr>
        <w:t xml:space="preserve"> custom in Sefardi communities. Thus, in practice, a married couple are sexually permitted only to each other. </w:t>
      </w:r>
    </w:p>
    <w:p w14:paraId="3EF186AF" w14:textId="77777777" w:rsidR="007C0BF9" w:rsidRPr="0091563E" w:rsidRDefault="007C0BF9" w:rsidP="005D66B0">
      <w:pPr>
        <w:widowControl w:val="0"/>
        <w:bidi w:val="0"/>
        <w:spacing w:after="0" w:line="240" w:lineRule="auto"/>
        <w:jc w:val="both"/>
        <w:rPr>
          <w:rFonts w:asciiTheme="minorBidi" w:hAnsiTheme="minorBidi" w:cstheme="minorBidi"/>
          <w:sz w:val="24"/>
          <w:szCs w:val="24"/>
        </w:rPr>
      </w:pPr>
    </w:p>
    <w:p w14:paraId="76BA92E5" w14:textId="1B1816EE" w:rsidR="00BA33BF" w:rsidRDefault="005334F3"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A married couple’s pledge to each other reflects the exclusivity of their relationship.</w:t>
      </w:r>
    </w:p>
    <w:p w14:paraId="7BD8E3DB" w14:textId="77777777" w:rsidR="007C0BF9" w:rsidRPr="0091563E" w:rsidRDefault="007C0BF9" w:rsidP="005D66B0">
      <w:pPr>
        <w:widowControl w:val="0"/>
        <w:bidi w:val="0"/>
        <w:spacing w:after="0" w:line="240" w:lineRule="auto"/>
        <w:jc w:val="both"/>
        <w:rPr>
          <w:rFonts w:asciiTheme="minorBidi" w:hAnsiTheme="minorBidi" w:cstheme="minorBidi"/>
          <w:sz w:val="24"/>
          <w:szCs w:val="24"/>
        </w:rPr>
      </w:pPr>
    </w:p>
    <w:p w14:paraId="4D22CA2A" w14:textId="1C6ABC4B" w:rsidR="00110F9D" w:rsidRPr="0091563E" w:rsidRDefault="00110F9D" w:rsidP="005D66B0">
      <w:pPr>
        <w:pStyle w:val="Heading1"/>
        <w:keepNext w:val="0"/>
        <w:keepLines w:val="0"/>
        <w:widowControl w:val="0"/>
        <w:bidi w:val="0"/>
        <w:spacing w:before="0" w:line="240" w:lineRule="auto"/>
        <w:jc w:val="both"/>
        <w:rPr>
          <w:rFonts w:asciiTheme="minorBidi" w:hAnsiTheme="minorBidi" w:cstheme="minorBidi"/>
          <w:sz w:val="24"/>
          <w:szCs w:val="24"/>
        </w:rPr>
      </w:pPr>
      <w:r w:rsidRPr="0091563E">
        <w:rPr>
          <w:rFonts w:asciiTheme="minorBidi" w:hAnsiTheme="minorBidi" w:cstheme="minorBidi"/>
          <w:sz w:val="24"/>
          <w:szCs w:val="24"/>
        </w:rPr>
        <w:t>Mitzvat Ona</w:t>
      </w:r>
    </w:p>
    <w:p w14:paraId="0146178F" w14:textId="77777777" w:rsidR="007C0BF9" w:rsidRDefault="007C0BF9" w:rsidP="005D66B0">
      <w:pPr>
        <w:pStyle w:val="chapter-color"/>
        <w:widowControl w:val="0"/>
        <w:spacing w:before="0" w:beforeAutospacing="0" w:after="0" w:afterAutospacing="0"/>
        <w:jc w:val="both"/>
        <w:rPr>
          <w:rFonts w:asciiTheme="minorBidi" w:hAnsiTheme="minorBidi" w:cstheme="minorBidi"/>
          <w:sz w:val="24"/>
          <w:szCs w:val="24"/>
        </w:rPr>
      </w:pPr>
    </w:p>
    <w:p w14:paraId="50577696" w14:textId="4AAA45D7" w:rsidR="00D22616" w:rsidRDefault="00F22609" w:rsidP="005D66B0">
      <w:pPr>
        <w:pStyle w:val="chapter-color"/>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The</w:t>
      </w:r>
      <w:r w:rsidR="00D22616" w:rsidRPr="0091563E">
        <w:rPr>
          <w:rFonts w:asciiTheme="minorBidi" w:hAnsiTheme="minorBidi" w:cstheme="minorBidi"/>
          <w:sz w:val="24"/>
          <w:szCs w:val="24"/>
        </w:rPr>
        <w:t xml:space="preserve"> h</w:t>
      </w:r>
      <w:r w:rsidRPr="0091563E">
        <w:rPr>
          <w:rFonts w:asciiTheme="minorBidi" w:hAnsiTheme="minorBidi" w:cstheme="minorBidi"/>
          <w:sz w:val="24"/>
          <w:szCs w:val="24"/>
        </w:rPr>
        <w:t xml:space="preserve">usband </w:t>
      </w:r>
      <w:r w:rsidR="009F351B" w:rsidRPr="0091563E">
        <w:rPr>
          <w:rFonts w:asciiTheme="minorBidi" w:hAnsiTheme="minorBidi" w:cstheme="minorBidi"/>
          <w:sz w:val="24"/>
          <w:szCs w:val="24"/>
        </w:rPr>
        <w:t>is obligated both in the mitzva to procreate, which typically entails having sexual relations, and in</w:t>
      </w:r>
      <w:r w:rsidRPr="0091563E">
        <w:rPr>
          <w:rFonts w:asciiTheme="minorBidi" w:hAnsiTheme="minorBidi" w:cstheme="minorBidi"/>
          <w:sz w:val="24"/>
          <w:szCs w:val="24"/>
        </w:rPr>
        <w:t xml:space="preserve"> </w:t>
      </w:r>
      <w:r w:rsidR="00D22616" w:rsidRPr="0091563E">
        <w:rPr>
          <w:rFonts w:asciiTheme="minorBidi" w:hAnsiTheme="minorBidi" w:cstheme="minorBidi"/>
          <w:sz w:val="24"/>
          <w:szCs w:val="24"/>
        </w:rPr>
        <w:t>an ongoing mitzva to have relations with his wife at regular intervals,</w:t>
      </w:r>
      <w:r w:rsidR="009F351B" w:rsidRPr="0091563E">
        <w:rPr>
          <w:rFonts w:asciiTheme="minorBidi" w:hAnsiTheme="minorBidi" w:cstheme="minorBidi"/>
          <w:sz w:val="24"/>
          <w:szCs w:val="24"/>
        </w:rPr>
        <w:t xml:space="preserve"> </w:t>
      </w:r>
      <w:r w:rsidR="009F351B" w:rsidRPr="0091563E">
        <w:rPr>
          <w:rFonts w:asciiTheme="minorBidi" w:hAnsiTheme="minorBidi" w:cstheme="minorBidi"/>
          <w:i/>
          <w:iCs/>
          <w:sz w:val="24"/>
          <w:szCs w:val="24"/>
        </w:rPr>
        <w:t>mitzvat o</w:t>
      </w:r>
      <w:r w:rsidR="00D22616" w:rsidRPr="0091563E">
        <w:rPr>
          <w:rFonts w:asciiTheme="minorBidi" w:hAnsiTheme="minorBidi" w:cstheme="minorBidi"/>
          <w:i/>
          <w:iCs/>
          <w:sz w:val="24"/>
          <w:szCs w:val="24"/>
        </w:rPr>
        <w:t xml:space="preserve">na </w:t>
      </w:r>
      <w:r w:rsidR="00D22616" w:rsidRPr="0091563E">
        <w:rPr>
          <w:rFonts w:asciiTheme="minorBidi" w:hAnsiTheme="minorBidi" w:cstheme="minorBidi"/>
          <w:sz w:val="24"/>
          <w:szCs w:val="24"/>
        </w:rPr>
        <w:t xml:space="preserve">(literally, </w:t>
      </w:r>
      <w:r w:rsidR="009F351B" w:rsidRPr="0091563E">
        <w:rPr>
          <w:rFonts w:asciiTheme="minorBidi" w:hAnsiTheme="minorBidi" w:cstheme="minorBidi"/>
          <w:sz w:val="24"/>
          <w:szCs w:val="24"/>
        </w:rPr>
        <w:t xml:space="preserve">the mitzva of the </w:t>
      </w:r>
      <w:r w:rsidR="00D22616" w:rsidRPr="0091563E">
        <w:rPr>
          <w:rFonts w:asciiTheme="minorBidi" w:hAnsiTheme="minorBidi" w:cstheme="minorBidi"/>
          <w:sz w:val="24"/>
          <w:szCs w:val="24"/>
        </w:rPr>
        <w:t xml:space="preserve">season or </w:t>
      </w:r>
      <w:r w:rsidR="00C17661" w:rsidRPr="0091563E">
        <w:rPr>
          <w:rFonts w:asciiTheme="minorBidi" w:hAnsiTheme="minorBidi" w:cstheme="minorBidi"/>
          <w:sz w:val="24"/>
          <w:szCs w:val="24"/>
        </w:rPr>
        <w:t>period of time</w:t>
      </w:r>
      <w:r w:rsidR="00D22616" w:rsidRPr="0091563E">
        <w:rPr>
          <w:rFonts w:asciiTheme="minorBidi" w:hAnsiTheme="minorBidi" w:cstheme="minorBidi"/>
          <w:sz w:val="24"/>
          <w:szCs w:val="24"/>
        </w:rPr>
        <w:t xml:space="preserve">). </w:t>
      </w:r>
      <w:r w:rsidR="009F351B" w:rsidRPr="0091563E">
        <w:rPr>
          <w:rFonts w:asciiTheme="minorBidi" w:hAnsiTheme="minorBidi" w:cstheme="minorBidi"/>
          <w:i/>
          <w:iCs/>
          <w:sz w:val="24"/>
          <w:szCs w:val="24"/>
        </w:rPr>
        <w:t>Mitzvat ona</w:t>
      </w:r>
      <w:r w:rsidR="00D22616" w:rsidRPr="0091563E">
        <w:rPr>
          <w:rFonts w:asciiTheme="minorBidi" w:hAnsiTheme="minorBidi" w:cstheme="minorBidi"/>
          <w:sz w:val="24"/>
          <w:szCs w:val="24"/>
        </w:rPr>
        <w:t xml:space="preserve"> can be </w:t>
      </w:r>
      <w:r w:rsidR="00C07D9A" w:rsidRPr="0091563E">
        <w:rPr>
          <w:rFonts w:asciiTheme="minorBidi" w:hAnsiTheme="minorBidi" w:cstheme="minorBidi"/>
          <w:sz w:val="24"/>
          <w:szCs w:val="24"/>
        </w:rPr>
        <w:t xml:space="preserve">derived </w:t>
      </w:r>
      <w:r w:rsidR="00D22616" w:rsidRPr="0091563E">
        <w:rPr>
          <w:rFonts w:asciiTheme="minorBidi" w:hAnsiTheme="minorBidi" w:cstheme="minorBidi"/>
          <w:sz w:val="24"/>
          <w:szCs w:val="24"/>
        </w:rPr>
        <w:t xml:space="preserve">from a Torah verse that enjoins a man who marries a second wife not to neglect his marital </w:t>
      </w:r>
      <w:r w:rsidR="009F351B" w:rsidRPr="0091563E">
        <w:rPr>
          <w:rFonts w:asciiTheme="minorBidi" w:hAnsiTheme="minorBidi" w:cstheme="minorBidi"/>
          <w:sz w:val="24"/>
          <w:szCs w:val="24"/>
        </w:rPr>
        <w:t>duties</w:t>
      </w:r>
      <w:r w:rsidR="00D22616" w:rsidRPr="0091563E">
        <w:rPr>
          <w:rFonts w:asciiTheme="minorBidi" w:hAnsiTheme="minorBidi" w:cstheme="minorBidi"/>
          <w:sz w:val="24"/>
          <w:szCs w:val="24"/>
        </w:rPr>
        <w:t xml:space="preserve"> to his first wife:</w:t>
      </w:r>
    </w:p>
    <w:p w14:paraId="7071C780" w14:textId="77777777" w:rsidR="007C0BF9" w:rsidRPr="0091563E" w:rsidRDefault="007C0BF9" w:rsidP="005D66B0">
      <w:pPr>
        <w:pStyle w:val="chapter-color"/>
        <w:widowControl w:val="0"/>
        <w:spacing w:before="0" w:beforeAutospacing="0" w:after="0" w:afterAutospacing="0"/>
        <w:jc w:val="both"/>
        <w:rPr>
          <w:rFonts w:asciiTheme="minorBidi" w:hAnsiTheme="minorBidi" w:cstheme="minorBidi"/>
          <w:sz w:val="24"/>
          <w:szCs w:val="24"/>
        </w:rPr>
      </w:pPr>
    </w:p>
    <w:p w14:paraId="7BD97ECD" w14:textId="77777777" w:rsidR="00D22616" w:rsidRPr="0091563E" w:rsidRDefault="00D22616" w:rsidP="005D66B0">
      <w:pPr>
        <w:pStyle w:val="SourceTitleTranslation"/>
        <w:widowControl w:val="0"/>
        <w:spacing w:after="0" w:line="240" w:lineRule="auto"/>
        <w:jc w:val="both"/>
        <w:rPr>
          <w:rFonts w:asciiTheme="minorBidi" w:hAnsiTheme="minorBidi" w:cstheme="minorBidi"/>
          <w:sz w:val="24"/>
          <w:szCs w:val="24"/>
          <w:rtl/>
        </w:rPr>
      </w:pPr>
      <w:r w:rsidRPr="0091563E">
        <w:rPr>
          <w:rFonts w:asciiTheme="minorBidi" w:hAnsiTheme="minorBidi" w:cstheme="minorBidi"/>
          <w:i/>
          <w:iCs/>
          <w:sz w:val="24"/>
          <w:szCs w:val="24"/>
        </w:rPr>
        <w:t>Nedarim</w:t>
      </w:r>
      <w:r w:rsidRPr="0091563E">
        <w:rPr>
          <w:rFonts w:asciiTheme="minorBidi" w:hAnsiTheme="minorBidi" w:cstheme="minorBidi"/>
          <w:sz w:val="24"/>
          <w:szCs w:val="24"/>
        </w:rPr>
        <w:t xml:space="preserve"> 15b</w:t>
      </w:r>
    </w:p>
    <w:p w14:paraId="61E27528" w14:textId="1340A8A9" w:rsidR="00D22616" w:rsidRDefault="00D22616"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Behold he is </w:t>
      </w:r>
      <w:r w:rsidR="00B60BB3" w:rsidRPr="0091563E">
        <w:rPr>
          <w:rFonts w:asciiTheme="minorBidi" w:hAnsiTheme="minorBidi" w:cstheme="minorBidi"/>
          <w:sz w:val="24"/>
          <w:szCs w:val="24"/>
        </w:rPr>
        <w:t xml:space="preserve">pledged </w:t>
      </w:r>
      <w:r w:rsidRPr="0091563E">
        <w:rPr>
          <w:rFonts w:asciiTheme="minorBidi" w:hAnsiTheme="minorBidi" w:cstheme="minorBidi"/>
          <w:sz w:val="24"/>
          <w:szCs w:val="24"/>
        </w:rPr>
        <w:t>to her on a Torah level, as it is written “her food, clothing, and</w:t>
      </w:r>
      <w:r w:rsidR="002A6EBD" w:rsidRPr="0091563E">
        <w:rPr>
          <w:rFonts w:asciiTheme="minorBidi" w:hAnsiTheme="minorBidi" w:cstheme="minorBidi"/>
          <w:sz w:val="24"/>
          <w:szCs w:val="24"/>
        </w:rPr>
        <w:t xml:space="preserve"> her</w:t>
      </w:r>
      <w:r w:rsidRPr="0091563E">
        <w:rPr>
          <w:rFonts w:asciiTheme="minorBidi" w:hAnsiTheme="minorBidi" w:cstheme="minorBidi"/>
          <w:sz w:val="24"/>
          <w:szCs w:val="24"/>
        </w:rPr>
        <w:t xml:space="preserve"> </w:t>
      </w:r>
      <w:r w:rsidRPr="0091563E">
        <w:rPr>
          <w:rFonts w:asciiTheme="minorBidi" w:hAnsiTheme="minorBidi" w:cstheme="minorBidi"/>
          <w:i/>
          <w:iCs/>
          <w:sz w:val="24"/>
          <w:szCs w:val="24"/>
        </w:rPr>
        <w:t xml:space="preserve">ona </w:t>
      </w:r>
      <w:r w:rsidR="002A6EBD" w:rsidRPr="0091563E">
        <w:rPr>
          <w:rFonts w:asciiTheme="minorBidi" w:hAnsiTheme="minorBidi" w:cstheme="minorBidi"/>
          <w:sz w:val="24"/>
          <w:szCs w:val="24"/>
        </w:rPr>
        <w:t>[</w:t>
      </w:r>
      <w:r w:rsidRPr="0091563E">
        <w:rPr>
          <w:rFonts w:asciiTheme="minorBidi" w:hAnsiTheme="minorBidi" w:cstheme="minorBidi"/>
          <w:sz w:val="24"/>
          <w:szCs w:val="24"/>
        </w:rPr>
        <w:t xml:space="preserve">sexual rights], he </w:t>
      </w:r>
      <w:r w:rsidR="00274716" w:rsidRPr="0091563E">
        <w:rPr>
          <w:rFonts w:asciiTheme="minorBidi" w:hAnsiTheme="minorBidi" w:cstheme="minorBidi"/>
          <w:sz w:val="24"/>
          <w:szCs w:val="24"/>
        </w:rPr>
        <w:t xml:space="preserve">shall </w:t>
      </w:r>
      <w:r w:rsidRPr="0091563E">
        <w:rPr>
          <w:rFonts w:asciiTheme="minorBidi" w:hAnsiTheme="minorBidi" w:cstheme="minorBidi"/>
          <w:sz w:val="24"/>
          <w:szCs w:val="24"/>
        </w:rPr>
        <w:t>not decrease.”</w:t>
      </w:r>
    </w:p>
    <w:p w14:paraId="7C23E035"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47B574F2" w14:textId="69F94019" w:rsidR="00D22616" w:rsidRDefault="00D22616"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Theme="minorBidi" w:hAnsiTheme="minorBidi" w:cstheme="minorBidi"/>
          <w:sz w:val="24"/>
          <w:szCs w:val="24"/>
        </w:rPr>
        <w:t xml:space="preserve">In his commentary on the verse, Ramban argues that </w:t>
      </w:r>
      <w:r w:rsidR="009F351B" w:rsidRPr="0091563E">
        <w:rPr>
          <w:rFonts w:asciiTheme="minorBidi" w:hAnsiTheme="minorBidi" w:cstheme="minorBidi"/>
          <w:sz w:val="24"/>
          <w:szCs w:val="24"/>
        </w:rPr>
        <w:t>each of the</w:t>
      </w:r>
      <w:r w:rsidRPr="0091563E">
        <w:rPr>
          <w:rFonts w:asciiTheme="minorBidi" w:hAnsiTheme="minorBidi" w:cstheme="minorBidi"/>
          <w:sz w:val="24"/>
          <w:szCs w:val="24"/>
        </w:rPr>
        <w:t xml:space="preserve"> three words “</w:t>
      </w:r>
      <w:r w:rsidRPr="0091563E">
        <w:rPr>
          <w:rFonts w:asciiTheme="minorBidi" w:hAnsiTheme="minorBidi" w:cstheme="minorBidi"/>
          <w:i/>
          <w:iCs/>
          <w:sz w:val="24"/>
          <w:szCs w:val="24"/>
        </w:rPr>
        <w:t>she’arah, kesutah, ve-onatah</w:t>
      </w:r>
      <w:r w:rsidRPr="0091563E">
        <w:rPr>
          <w:rFonts w:asciiTheme="minorBidi" w:hAnsiTheme="minorBidi" w:cstheme="minorBidi"/>
          <w:sz w:val="24"/>
          <w:szCs w:val="24"/>
        </w:rPr>
        <w:t>,” relate</w:t>
      </w:r>
      <w:r w:rsidR="009F351B" w:rsidRPr="0091563E">
        <w:rPr>
          <w:rFonts w:asciiTheme="minorBidi" w:hAnsiTheme="minorBidi" w:cstheme="minorBidi"/>
          <w:sz w:val="24"/>
          <w:szCs w:val="24"/>
        </w:rPr>
        <w:t>s</w:t>
      </w:r>
      <w:r w:rsidRPr="0091563E">
        <w:rPr>
          <w:rFonts w:asciiTheme="minorBidi" w:hAnsiTheme="minorBidi" w:cstheme="minorBidi"/>
          <w:sz w:val="24"/>
          <w:szCs w:val="24"/>
        </w:rPr>
        <w:t xml:space="preserve"> to </w:t>
      </w:r>
      <w:r w:rsidR="009F351B" w:rsidRPr="0091563E">
        <w:rPr>
          <w:rFonts w:asciiTheme="minorBidi" w:hAnsiTheme="minorBidi" w:cstheme="minorBidi"/>
          <w:sz w:val="24"/>
          <w:szCs w:val="24"/>
        </w:rPr>
        <w:t>a</w:t>
      </w:r>
      <w:r w:rsidR="00E23CD2" w:rsidRPr="0091563E">
        <w:rPr>
          <w:rFonts w:asciiTheme="minorBidi" w:hAnsiTheme="minorBidi" w:cstheme="minorBidi"/>
          <w:sz w:val="24"/>
          <w:szCs w:val="24"/>
        </w:rPr>
        <w:t xml:space="preserve"> distinct</w:t>
      </w:r>
      <w:r w:rsidR="009F351B" w:rsidRPr="0091563E">
        <w:rPr>
          <w:rFonts w:asciiTheme="minorBidi" w:hAnsiTheme="minorBidi" w:cstheme="minorBidi"/>
          <w:sz w:val="24"/>
          <w:szCs w:val="24"/>
        </w:rPr>
        <w:t xml:space="preserve"> </w:t>
      </w:r>
      <w:r w:rsidRPr="0091563E">
        <w:rPr>
          <w:rFonts w:asciiTheme="minorBidi" w:hAnsiTheme="minorBidi" w:cstheme="minorBidi"/>
          <w:sz w:val="24"/>
          <w:szCs w:val="24"/>
        </w:rPr>
        <w:t>aspect of intimacy</w:t>
      </w:r>
      <w:r w:rsidR="00110F9D" w:rsidRPr="0091563E">
        <w:rPr>
          <w:rFonts w:asciiTheme="minorBidi" w:hAnsiTheme="minorBidi" w:cstheme="minorBidi"/>
          <w:sz w:val="24"/>
          <w:szCs w:val="24"/>
        </w:rPr>
        <w:t xml:space="preserve">: </w:t>
      </w:r>
    </w:p>
    <w:p w14:paraId="20F3F3DF" w14:textId="77777777" w:rsidR="007C0BF9" w:rsidRPr="0091563E" w:rsidRDefault="007C0BF9" w:rsidP="005D66B0">
      <w:pPr>
        <w:pStyle w:val="NormalWeb"/>
        <w:widowControl w:val="0"/>
        <w:spacing w:before="0" w:beforeAutospacing="0" w:after="0" w:afterAutospacing="0"/>
        <w:jc w:val="both"/>
        <w:rPr>
          <w:rFonts w:asciiTheme="minorBidi" w:hAnsiTheme="minorBidi" w:cstheme="minorBidi"/>
          <w:sz w:val="24"/>
          <w:szCs w:val="24"/>
        </w:rPr>
      </w:pPr>
    </w:p>
    <w:p w14:paraId="458A7D13" w14:textId="77777777" w:rsidR="00D22616" w:rsidRPr="0091563E" w:rsidRDefault="00D22616" w:rsidP="005D66B0">
      <w:pPr>
        <w:pStyle w:val="SourceTitleTranslation"/>
        <w:widowControl w:val="0"/>
        <w:spacing w:after="0" w:line="240" w:lineRule="auto"/>
        <w:jc w:val="both"/>
        <w:rPr>
          <w:rFonts w:asciiTheme="minorBidi" w:hAnsiTheme="minorBidi" w:cstheme="minorBidi"/>
          <w:b/>
          <w:bCs/>
          <w:sz w:val="24"/>
          <w:szCs w:val="24"/>
          <w:rtl/>
        </w:rPr>
      </w:pPr>
      <w:r w:rsidRPr="0091563E">
        <w:rPr>
          <w:rFonts w:asciiTheme="minorBidi" w:hAnsiTheme="minorBidi" w:cstheme="minorBidi"/>
          <w:i/>
          <w:iCs/>
          <w:sz w:val="24"/>
          <w:szCs w:val="24"/>
        </w:rPr>
        <w:t>Ramban Shemot</w:t>
      </w:r>
      <w:r w:rsidRPr="0091563E">
        <w:rPr>
          <w:rFonts w:asciiTheme="minorBidi" w:hAnsiTheme="minorBidi" w:cstheme="minorBidi"/>
          <w:sz w:val="24"/>
          <w:szCs w:val="24"/>
        </w:rPr>
        <w:t xml:space="preserve"> 21:9</w:t>
      </w:r>
    </w:p>
    <w:p w14:paraId="6CED160B" w14:textId="587D93BD" w:rsidR="00D22616" w:rsidRDefault="00D22616"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…Behold </w:t>
      </w:r>
      <w:r w:rsidRPr="0091563E">
        <w:rPr>
          <w:rFonts w:asciiTheme="minorBidi" w:hAnsiTheme="minorBidi" w:cstheme="minorBidi"/>
          <w:i/>
          <w:iCs/>
          <w:sz w:val="24"/>
          <w:szCs w:val="24"/>
        </w:rPr>
        <w:t>she’arah </w:t>
      </w:r>
      <w:r w:rsidRPr="0091563E">
        <w:rPr>
          <w:rFonts w:asciiTheme="minorBidi" w:hAnsiTheme="minorBidi" w:cstheme="minorBidi"/>
          <w:sz w:val="24"/>
          <w:szCs w:val="24"/>
        </w:rPr>
        <w:t>is the closeness of her flesh. And </w:t>
      </w:r>
      <w:r w:rsidRPr="0091563E">
        <w:rPr>
          <w:rFonts w:asciiTheme="minorBidi" w:hAnsiTheme="minorBidi" w:cstheme="minorBidi"/>
          <w:i/>
          <w:iCs/>
          <w:sz w:val="24"/>
          <w:szCs w:val="24"/>
        </w:rPr>
        <w:t>kesutah </w:t>
      </w:r>
      <w:r w:rsidRPr="0091563E">
        <w:rPr>
          <w:rFonts w:asciiTheme="minorBidi" w:hAnsiTheme="minorBidi" w:cstheme="minorBidi"/>
          <w:sz w:val="24"/>
          <w:szCs w:val="24"/>
        </w:rPr>
        <w:t>is the covering of her bed…And </w:t>
      </w:r>
      <w:r w:rsidRPr="0091563E">
        <w:rPr>
          <w:rFonts w:asciiTheme="minorBidi" w:hAnsiTheme="minorBidi" w:cstheme="minorBidi"/>
          <w:i/>
          <w:iCs/>
          <w:sz w:val="24"/>
          <w:szCs w:val="24"/>
        </w:rPr>
        <w:t>onatah </w:t>
      </w:r>
      <w:r w:rsidRPr="0091563E">
        <w:rPr>
          <w:rFonts w:asciiTheme="minorBidi" w:hAnsiTheme="minorBidi" w:cstheme="minorBidi"/>
          <w:sz w:val="24"/>
          <w:szCs w:val="24"/>
        </w:rPr>
        <w:t xml:space="preserve">is the interval that he comes to her for the time of </w:t>
      </w:r>
      <w:r w:rsidR="0069214E" w:rsidRPr="0091563E">
        <w:rPr>
          <w:rFonts w:asciiTheme="minorBidi" w:hAnsiTheme="minorBidi" w:cstheme="minorBidi"/>
          <w:sz w:val="24"/>
          <w:szCs w:val="24"/>
        </w:rPr>
        <w:t>love</w:t>
      </w:r>
      <w:r w:rsidRPr="0091563E">
        <w:rPr>
          <w:rFonts w:asciiTheme="minorBidi" w:hAnsiTheme="minorBidi" w:cstheme="minorBidi"/>
          <w:sz w:val="24"/>
          <w:szCs w:val="24"/>
        </w:rPr>
        <w:t xml:space="preserve"> [marital intimacy]…</w:t>
      </w:r>
    </w:p>
    <w:p w14:paraId="1EB4AB00"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5E73A386" w14:textId="1478E67E" w:rsidR="00D22616" w:rsidRDefault="00E33E4D" w:rsidP="005D66B0">
      <w:pPr>
        <w:pStyle w:val="NormalWeb"/>
        <w:widowControl w:val="0"/>
        <w:spacing w:before="0" w:beforeAutospacing="0" w:after="0" w:afterAutospacing="0"/>
        <w:jc w:val="both"/>
        <w:rPr>
          <w:rFonts w:asciiTheme="minorBidi" w:hAnsiTheme="minorBidi" w:cstheme="minorBidi"/>
          <w:sz w:val="24"/>
          <w:szCs w:val="24"/>
        </w:rPr>
      </w:pPr>
      <w:r w:rsidRPr="0091563E">
        <w:rPr>
          <w:rFonts w:ascii="Roboto" w:hAnsi="Roboto"/>
          <w:color w:val="1F1F1F"/>
          <w:sz w:val="24"/>
          <w:szCs w:val="24"/>
          <w:shd w:val="clear" w:color="auto" w:fill="FFFFFF"/>
        </w:rPr>
        <w:t xml:space="preserve">Ramban highlights </w:t>
      </w:r>
      <w:r w:rsidR="002A6EBD" w:rsidRPr="0091563E">
        <w:rPr>
          <w:rFonts w:ascii="Roboto" w:hAnsi="Roboto"/>
          <w:color w:val="1F1F1F"/>
          <w:sz w:val="24"/>
          <w:szCs w:val="24"/>
          <w:shd w:val="clear" w:color="auto" w:fill="FFFFFF"/>
        </w:rPr>
        <w:t xml:space="preserve">the elements </w:t>
      </w:r>
      <w:r w:rsidRPr="0091563E">
        <w:rPr>
          <w:rFonts w:ascii="Roboto" w:hAnsi="Roboto"/>
          <w:color w:val="1F1F1F"/>
          <w:sz w:val="24"/>
          <w:szCs w:val="24"/>
          <w:shd w:val="clear" w:color="auto" w:fill="FFFFFF"/>
        </w:rPr>
        <w:t xml:space="preserve">of physical closeness, a protected location, and timing. These evoke, respectively, the revealing vulnerability of sexual relations, the broader context of </w:t>
      </w:r>
      <w:r w:rsidRPr="0091563E">
        <w:rPr>
          <w:rFonts w:ascii="Roboto" w:hAnsi="Roboto"/>
          <w:i/>
          <w:iCs/>
          <w:color w:val="1F1F1F"/>
          <w:sz w:val="24"/>
          <w:szCs w:val="24"/>
          <w:shd w:val="clear" w:color="auto" w:fill="FFFFFF"/>
        </w:rPr>
        <w:t>tzeniut</w:t>
      </w:r>
      <w:r w:rsidRPr="0091563E">
        <w:rPr>
          <w:rFonts w:ascii="Roboto" w:hAnsi="Roboto"/>
          <w:color w:val="1F1F1F"/>
          <w:sz w:val="24"/>
          <w:szCs w:val="24"/>
          <w:shd w:val="clear" w:color="auto" w:fill="FFFFFF"/>
        </w:rPr>
        <w:t xml:space="preserve"> in which they take place, and the significance of regularly setting aside time for physical intimacy.</w:t>
      </w:r>
      <w:r w:rsidR="002A6EBD" w:rsidRPr="0091563E">
        <w:rPr>
          <w:rFonts w:ascii="Roboto" w:hAnsi="Roboto"/>
          <w:color w:val="1F1F1F"/>
          <w:sz w:val="24"/>
          <w:szCs w:val="24"/>
          <w:shd w:val="clear" w:color="auto" w:fill="FFFFFF"/>
        </w:rPr>
        <w:t xml:space="preserve"> </w:t>
      </w:r>
      <w:r w:rsidR="00D22616" w:rsidRPr="0091563E">
        <w:rPr>
          <w:rFonts w:asciiTheme="minorBidi" w:hAnsiTheme="minorBidi" w:cstheme="minorBidi"/>
          <w:sz w:val="24"/>
          <w:szCs w:val="24"/>
        </w:rPr>
        <w:t xml:space="preserve">Elsewhere, Ramban calls these </w:t>
      </w:r>
      <w:r w:rsidR="009F351B" w:rsidRPr="0091563E">
        <w:rPr>
          <w:rFonts w:asciiTheme="minorBidi" w:hAnsiTheme="minorBidi" w:cstheme="minorBidi"/>
          <w:sz w:val="24"/>
          <w:szCs w:val="24"/>
        </w:rPr>
        <w:t xml:space="preserve">three </w:t>
      </w:r>
      <w:r w:rsidR="00D22616" w:rsidRPr="0091563E">
        <w:rPr>
          <w:rFonts w:asciiTheme="minorBidi" w:hAnsiTheme="minorBidi" w:cstheme="minorBidi"/>
          <w:sz w:val="24"/>
          <w:szCs w:val="24"/>
        </w:rPr>
        <w:t>aspects of marital intimacy</w:t>
      </w:r>
      <w:r w:rsidR="009F351B" w:rsidRPr="0091563E">
        <w:rPr>
          <w:rFonts w:asciiTheme="minorBidi" w:hAnsiTheme="minorBidi" w:cstheme="minorBidi"/>
          <w:sz w:val="24"/>
          <w:szCs w:val="24"/>
        </w:rPr>
        <w:t xml:space="preserve"> </w:t>
      </w:r>
      <w:r w:rsidR="00D22616" w:rsidRPr="0091563E">
        <w:rPr>
          <w:rFonts w:asciiTheme="minorBidi" w:hAnsiTheme="minorBidi" w:cstheme="minorBidi"/>
          <w:sz w:val="24"/>
          <w:szCs w:val="24"/>
        </w:rPr>
        <w:t>the essence of marriage: </w:t>
      </w:r>
    </w:p>
    <w:p w14:paraId="31D7C381" w14:textId="77777777" w:rsidR="007C0BF9" w:rsidRPr="0091563E" w:rsidRDefault="007C0BF9" w:rsidP="005D66B0">
      <w:pPr>
        <w:pStyle w:val="NormalWeb"/>
        <w:widowControl w:val="0"/>
        <w:spacing w:before="0" w:beforeAutospacing="0" w:after="0" w:afterAutospacing="0"/>
        <w:jc w:val="both"/>
        <w:rPr>
          <w:rFonts w:asciiTheme="minorBidi" w:hAnsiTheme="minorBidi" w:cstheme="minorBidi"/>
          <w:sz w:val="24"/>
          <w:szCs w:val="24"/>
        </w:rPr>
      </w:pPr>
    </w:p>
    <w:p w14:paraId="6D5ACF37" w14:textId="62B71DC6" w:rsidR="00C75EA4" w:rsidRPr="0091563E" w:rsidRDefault="00C75EA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Ramban, </w:t>
      </w:r>
      <w:r w:rsidRPr="0091563E">
        <w:rPr>
          <w:rFonts w:asciiTheme="minorBidi" w:hAnsiTheme="minorBidi" w:cstheme="minorBidi"/>
          <w:i/>
          <w:iCs/>
          <w:sz w:val="24"/>
          <w:szCs w:val="24"/>
        </w:rPr>
        <w:t xml:space="preserve">Bava </w:t>
      </w:r>
      <w:r w:rsidR="00E5007A" w:rsidRPr="0091563E">
        <w:rPr>
          <w:rFonts w:asciiTheme="minorBidi" w:hAnsiTheme="minorBidi" w:cstheme="minorBidi"/>
          <w:i/>
          <w:iCs/>
          <w:sz w:val="24"/>
          <w:szCs w:val="24"/>
        </w:rPr>
        <w:t>Batra</w:t>
      </w:r>
      <w:r w:rsidR="00E5007A" w:rsidRPr="0091563E">
        <w:rPr>
          <w:rFonts w:asciiTheme="minorBidi" w:hAnsiTheme="minorBidi" w:cstheme="minorBidi"/>
          <w:sz w:val="24"/>
          <w:szCs w:val="24"/>
        </w:rPr>
        <w:t xml:space="preserve"> </w:t>
      </w:r>
      <w:r w:rsidRPr="0091563E">
        <w:rPr>
          <w:rFonts w:asciiTheme="minorBidi" w:hAnsiTheme="minorBidi" w:cstheme="minorBidi"/>
          <w:sz w:val="24"/>
          <w:szCs w:val="24"/>
        </w:rPr>
        <w:t>126b</w:t>
      </w:r>
    </w:p>
    <w:p w14:paraId="7F7FB1F6" w14:textId="74AB2D1A" w:rsidR="00C75EA4" w:rsidRDefault="00C75EA4"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...For [</w:t>
      </w:r>
      <w:r w:rsidRPr="0091563E">
        <w:rPr>
          <w:rFonts w:asciiTheme="minorBidi" w:hAnsiTheme="minorBidi" w:cstheme="minorBidi"/>
          <w:i/>
          <w:iCs/>
          <w:sz w:val="24"/>
          <w:szCs w:val="24"/>
        </w:rPr>
        <w:t>she’ar, kesut, ve</w:t>
      </w:r>
      <w:r w:rsidR="00487368" w:rsidRPr="0091563E">
        <w:rPr>
          <w:rFonts w:asciiTheme="minorBidi" w:hAnsiTheme="minorBidi" w:cstheme="minorBidi"/>
          <w:i/>
          <w:iCs/>
          <w:sz w:val="24"/>
          <w:szCs w:val="24"/>
        </w:rPr>
        <w:t>-</w:t>
      </w:r>
      <w:r w:rsidRPr="0091563E">
        <w:rPr>
          <w:rFonts w:asciiTheme="minorBidi" w:hAnsiTheme="minorBidi" w:cstheme="minorBidi"/>
          <w:i/>
          <w:iCs/>
          <w:sz w:val="24"/>
          <w:szCs w:val="24"/>
        </w:rPr>
        <w:t>ona</w:t>
      </w:r>
      <w:r w:rsidRPr="0091563E">
        <w:rPr>
          <w:rFonts w:asciiTheme="minorBidi" w:hAnsiTheme="minorBidi" w:cstheme="minorBidi"/>
          <w:sz w:val="24"/>
          <w:szCs w:val="24"/>
        </w:rPr>
        <w:t>] are the essence of marriage according to the Torah.</w:t>
      </w:r>
    </w:p>
    <w:p w14:paraId="240EFE77"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043ACD82" w14:textId="7DAF3373" w:rsidR="00E5007A" w:rsidRDefault="00E5007A" w:rsidP="005D66B0">
      <w:pPr>
        <w:widowControl w:val="0"/>
        <w:bidi w:val="0"/>
        <w:spacing w:after="0" w:line="240" w:lineRule="auto"/>
        <w:jc w:val="both"/>
        <w:rPr>
          <w:rFonts w:asciiTheme="minorBidi" w:eastAsia="Times New Roman" w:hAnsiTheme="minorBidi" w:cstheme="minorBidi"/>
          <w:sz w:val="24"/>
          <w:szCs w:val="24"/>
          <w:lang w:bidi="ar-SA"/>
        </w:rPr>
      </w:pPr>
      <w:r w:rsidRPr="0091563E">
        <w:rPr>
          <w:rFonts w:asciiTheme="minorBidi" w:eastAsia="Times New Roman" w:hAnsiTheme="minorBidi" w:cstheme="minorBidi"/>
          <w:sz w:val="24"/>
          <w:szCs w:val="24"/>
        </w:rPr>
        <w:t xml:space="preserve">We discuss </w:t>
      </w:r>
      <w:r w:rsidR="00C07D9A" w:rsidRPr="0091563E">
        <w:rPr>
          <w:rFonts w:asciiTheme="minorBidi" w:eastAsia="Times New Roman" w:hAnsiTheme="minorBidi" w:cstheme="minorBidi"/>
          <w:sz w:val="24"/>
          <w:szCs w:val="24"/>
        </w:rPr>
        <w:t xml:space="preserve">other </w:t>
      </w:r>
      <w:r w:rsidRPr="0091563E">
        <w:rPr>
          <w:rFonts w:asciiTheme="minorBidi" w:eastAsia="Times New Roman" w:hAnsiTheme="minorBidi" w:cstheme="minorBidi"/>
          <w:sz w:val="24"/>
          <w:szCs w:val="24"/>
        </w:rPr>
        <w:t xml:space="preserve">halachic implications of this verse </w:t>
      </w:r>
      <w:hyperlink r:id="rId13" w:history="1">
        <w:r w:rsidR="00B57B87" w:rsidRPr="0091563E">
          <w:rPr>
            <w:rStyle w:val="Hyperlink"/>
            <w:rFonts w:asciiTheme="minorBidi" w:eastAsia="Times New Roman" w:hAnsiTheme="minorBidi" w:cstheme="minorBidi"/>
            <w:sz w:val="24"/>
            <w:szCs w:val="24"/>
          </w:rPr>
          <w:t>here</w:t>
        </w:r>
      </w:hyperlink>
      <w:r w:rsidR="00C07170" w:rsidRPr="0091563E">
        <w:rPr>
          <w:rFonts w:asciiTheme="minorBidi" w:eastAsia="Times New Roman" w:hAnsiTheme="minorBidi" w:cstheme="minorBidi"/>
          <w:sz w:val="24"/>
          <w:szCs w:val="24"/>
          <w:lang w:bidi="ar-SA"/>
        </w:rPr>
        <w:t>.</w:t>
      </w:r>
    </w:p>
    <w:p w14:paraId="63F6A22E"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lang w:bidi="ar-SA"/>
        </w:rPr>
      </w:pPr>
    </w:p>
    <w:p w14:paraId="112095BC" w14:textId="2BA0F47E" w:rsidR="005E1E75" w:rsidRDefault="005E1E75" w:rsidP="005D66B0">
      <w:pPr>
        <w:pStyle w:val="SubQuote"/>
        <w:widowControl w:val="0"/>
        <w:spacing w:after="0" w:line="240" w:lineRule="auto"/>
        <w:jc w:val="both"/>
        <w:rPr>
          <w:rFonts w:asciiTheme="minorBidi" w:hAnsiTheme="minorBidi" w:cstheme="minorBidi"/>
          <w:szCs w:val="24"/>
        </w:rPr>
      </w:pPr>
      <w:r w:rsidRPr="0091563E">
        <w:rPr>
          <w:rFonts w:asciiTheme="minorBidi" w:hAnsiTheme="minorBidi" w:cstheme="minorBidi"/>
          <w:szCs w:val="24"/>
        </w:rPr>
        <w:t>Parameters of Ona</w:t>
      </w:r>
    </w:p>
    <w:p w14:paraId="5011A746" w14:textId="77777777" w:rsidR="007C0BF9" w:rsidRPr="0091563E" w:rsidRDefault="007C0BF9" w:rsidP="005D66B0">
      <w:pPr>
        <w:pStyle w:val="SubQuote"/>
        <w:widowControl w:val="0"/>
        <w:spacing w:after="0" w:line="240" w:lineRule="auto"/>
        <w:jc w:val="both"/>
        <w:rPr>
          <w:rFonts w:asciiTheme="minorBidi" w:hAnsiTheme="minorBidi" w:cstheme="minorBidi"/>
          <w:szCs w:val="24"/>
        </w:rPr>
      </w:pPr>
    </w:p>
    <w:p w14:paraId="78618F7B" w14:textId="78557BE0" w:rsidR="00D22616" w:rsidRDefault="009F351B"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Halachic obligations often have set parameters. T</w:t>
      </w:r>
      <w:r w:rsidR="00D22616" w:rsidRPr="0091563E">
        <w:rPr>
          <w:rFonts w:asciiTheme="minorBidi" w:eastAsia="Times New Roman" w:hAnsiTheme="minorBidi" w:cstheme="minorBidi"/>
          <w:sz w:val="24"/>
          <w:szCs w:val="24"/>
        </w:rPr>
        <w:t xml:space="preserve">he Mishna delineates </w:t>
      </w:r>
      <w:r w:rsidR="00E63CDD" w:rsidRPr="0091563E">
        <w:rPr>
          <w:rFonts w:asciiTheme="minorBidi" w:eastAsia="Times New Roman" w:hAnsiTheme="minorBidi" w:cstheme="minorBidi"/>
          <w:sz w:val="24"/>
          <w:szCs w:val="24"/>
        </w:rPr>
        <w:t xml:space="preserve">a </w:t>
      </w:r>
      <w:r w:rsidR="00C07170" w:rsidRPr="0091563E">
        <w:rPr>
          <w:rFonts w:asciiTheme="minorBidi" w:eastAsia="Times New Roman" w:hAnsiTheme="minorBidi" w:cstheme="minorBidi"/>
          <w:sz w:val="24"/>
          <w:szCs w:val="24"/>
        </w:rPr>
        <w:t>minimum frequency</w:t>
      </w:r>
      <w:r w:rsidR="00E63CDD" w:rsidRPr="0091563E">
        <w:rPr>
          <w:rFonts w:asciiTheme="minorBidi" w:eastAsia="Times New Roman" w:hAnsiTheme="minorBidi" w:cstheme="minorBidi"/>
          <w:sz w:val="24"/>
          <w:szCs w:val="24"/>
        </w:rPr>
        <w:t xml:space="preserve">, </w:t>
      </w:r>
      <w:r w:rsidR="00E63CDD" w:rsidRPr="0091563E">
        <w:rPr>
          <w:rFonts w:asciiTheme="minorBidi" w:eastAsia="Times New Roman" w:hAnsiTheme="minorBidi" w:cstheme="minorBidi"/>
          <w:i/>
          <w:iCs/>
          <w:sz w:val="24"/>
          <w:szCs w:val="24"/>
        </w:rPr>
        <w:t>ona,</w:t>
      </w:r>
      <w:r w:rsidR="00D22616" w:rsidRPr="0091563E">
        <w:rPr>
          <w:rFonts w:asciiTheme="minorBidi" w:eastAsia="Times New Roman" w:hAnsiTheme="minorBidi" w:cstheme="minorBidi"/>
          <w:sz w:val="24"/>
          <w:szCs w:val="24"/>
        </w:rPr>
        <w:t xml:space="preserve"> </w:t>
      </w:r>
      <w:r w:rsidR="00E63CDD" w:rsidRPr="0091563E">
        <w:rPr>
          <w:rFonts w:asciiTheme="minorBidi" w:eastAsia="Times New Roman" w:hAnsiTheme="minorBidi" w:cstheme="minorBidi"/>
          <w:sz w:val="24"/>
          <w:szCs w:val="24"/>
        </w:rPr>
        <w:t>for marital relations, depending</w:t>
      </w:r>
      <w:r w:rsidR="00D22616" w:rsidRPr="0091563E">
        <w:rPr>
          <w:rFonts w:asciiTheme="minorBidi" w:eastAsia="Times New Roman" w:hAnsiTheme="minorBidi" w:cstheme="minorBidi"/>
          <w:sz w:val="24"/>
          <w:szCs w:val="24"/>
        </w:rPr>
        <w:t xml:space="preserve"> </w:t>
      </w:r>
      <w:r w:rsidR="00E63CDD" w:rsidRPr="0091563E">
        <w:rPr>
          <w:rFonts w:asciiTheme="minorBidi" w:eastAsia="Times New Roman" w:hAnsiTheme="minorBidi" w:cstheme="minorBidi"/>
          <w:sz w:val="24"/>
          <w:szCs w:val="24"/>
        </w:rPr>
        <w:t xml:space="preserve">on </w:t>
      </w:r>
      <w:r w:rsidR="00D22616" w:rsidRPr="0091563E">
        <w:rPr>
          <w:rFonts w:asciiTheme="minorBidi" w:eastAsia="Times New Roman" w:hAnsiTheme="minorBidi" w:cstheme="minorBidi"/>
          <w:sz w:val="24"/>
          <w:szCs w:val="24"/>
        </w:rPr>
        <w:t xml:space="preserve">the </w:t>
      </w:r>
      <w:r w:rsidR="00345000" w:rsidRPr="0091563E">
        <w:rPr>
          <w:rFonts w:asciiTheme="minorBidi" w:eastAsia="Times New Roman" w:hAnsiTheme="minorBidi" w:cstheme="minorBidi"/>
          <w:sz w:val="24"/>
          <w:szCs w:val="24"/>
        </w:rPr>
        <w:t xml:space="preserve">travel and exertions required </w:t>
      </w:r>
      <w:r w:rsidR="00345000" w:rsidRPr="0091563E">
        <w:rPr>
          <w:rFonts w:asciiTheme="minorBidi" w:eastAsia="Times New Roman" w:hAnsiTheme="minorBidi" w:cstheme="minorBidi"/>
          <w:sz w:val="24"/>
          <w:szCs w:val="24"/>
        </w:rPr>
        <w:lastRenderedPageBreak/>
        <w:t xml:space="preserve">by the </w:t>
      </w:r>
      <w:r w:rsidR="00D22616" w:rsidRPr="0091563E">
        <w:rPr>
          <w:rFonts w:asciiTheme="minorBidi" w:eastAsia="Times New Roman" w:hAnsiTheme="minorBidi" w:cstheme="minorBidi"/>
          <w:sz w:val="24"/>
          <w:szCs w:val="24"/>
        </w:rPr>
        <w:t xml:space="preserve">husband’s </w:t>
      </w:r>
      <w:r w:rsidR="00345000" w:rsidRPr="0091563E">
        <w:rPr>
          <w:rFonts w:asciiTheme="minorBidi" w:eastAsia="Times New Roman" w:hAnsiTheme="minorBidi" w:cstheme="minorBidi"/>
          <w:sz w:val="24"/>
          <w:szCs w:val="24"/>
        </w:rPr>
        <w:t>occupation</w:t>
      </w:r>
      <w:r w:rsidR="00D22616" w:rsidRPr="0091563E">
        <w:rPr>
          <w:rFonts w:asciiTheme="minorBidi" w:eastAsia="Times New Roman" w:hAnsiTheme="minorBidi" w:cstheme="minorBidi"/>
          <w:sz w:val="24"/>
          <w:szCs w:val="24"/>
        </w:rPr>
        <w:t>. The more he is at home and the less he exerts himself at work (or study)</w:t>
      </w:r>
      <w:r w:rsidR="00345000" w:rsidRPr="0091563E">
        <w:rPr>
          <w:rFonts w:asciiTheme="minorBidi" w:eastAsia="Times New Roman" w:hAnsiTheme="minorBidi" w:cstheme="minorBidi"/>
          <w:sz w:val="24"/>
          <w:szCs w:val="24"/>
        </w:rPr>
        <w:t>,</w:t>
      </w:r>
      <w:r w:rsidR="00D22616" w:rsidRPr="0091563E">
        <w:rPr>
          <w:rFonts w:asciiTheme="minorBidi" w:eastAsia="Times New Roman" w:hAnsiTheme="minorBidi" w:cstheme="minorBidi"/>
          <w:sz w:val="24"/>
          <w:szCs w:val="24"/>
        </w:rPr>
        <w:t xml:space="preserve"> the more often he must be prepared to have relations</w:t>
      </w:r>
      <w:r w:rsidR="009A1426" w:rsidRPr="0091563E">
        <w:rPr>
          <w:rFonts w:asciiTheme="minorBidi" w:eastAsia="Times New Roman" w:hAnsiTheme="minorBidi" w:cstheme="minorBidi"/>
          <w:sz w:val="24"/>
          <w:szCs w:val="24"/>
        </w:rPr>
        <w:t xml:space="preserve"> when his wife is interested</w:t>
      </w:r>
      <w:r w:rsidR="00D22616" w:rsidRPr="0091563E">
        <w:rPr>
          <w:rFonts w:asciiTheme="minorBidi" w:eastAsia="Times New Roman" w:hAnsiTheme="minorBidi" w:cstheme="minorBidi"/>
          <w:sz w:val="24"/>
          <w:szCs w:val="24"/>
        </w:rPr>
        <w:t>:</w:t>
      </w:r>
    </w:p>
    <w:p w14:paraId="68862408"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tl/>
        </w:rPr>
      </w:pPr>
    </w:p>
    <w:p w14:paraId="37D3AEC8" w14:textId="3DC58638" w:rsidR="00C75EA4" w:rsidRPr="0091563E" w:rsidRDefault="00C75EA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Mishna </w:t>
      </w:r>
      <w:r w:rsidRPr="0091563E">
        <w:rPr>
          <w:rFonts w:asciiTheme="minorBidi" w:hAnsiTheme="minorBidi" w:cstheme="minorBidi"/>
          <w:i/>
          <w:iCs/>
          <w:sz w:val="24"/>
          <w:szCs w:val="24"/>
        </w:rPr>
        <w:t>Ketubot</w:t>
      </w:r>
      <w:r w:rsidRPr="0091563E">
        <w:rPr>
          <w:rFonts w:asciiTheme="minorBidi" w:hAnsiTheme="minorBidi" w:cstheme="minorBidi"/>
          <w:sz w:val="24"/>
          <w:szCs w:val="24"/>
        </w:rPr>
        <w:t xml:space="preserve"> 5:6</w:t>
      </w:r>
    </w:p>
    <w:p w14:paraId="47B4B01B" w14:textId="4FAFA0C5" w:rsidR="00C75EA4" w:rsidRDefault="00BF69C2"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i/>
          <w:iCs/>
          <w:sz w:val="24"/>
          <w:szCs w:val="24"/>
        </w:rPr>
        <w:t>The ona</w:t>
      </w:r>
      <w:r w:rsidRPr="0091563E">
        <w:rPr>
          <w:rFonts w:asciiTheme="minorBidi" w:hAnsiTheme="minorBidi" w:cstheme="minorBidi"/>
          <w:sz w:val="24"/>
          <w:szCs w:val="24"/>
        </w:rPr>
        <w:t xml:space="preserve"> stated</w:t>
      </w:r>
      <w:r w:rsidR="00C75EA4" w:rsidRPr="0091563E">
        <w:rPr>
          <w:rFonts w:asciiTheme="minorBidi" w:hAnsiTheme="minorBidi" w:cstheme="minorBidi"/>
          <w:sz w:val="24"/>
          <w:szCs w:val="24"/>
        </w:rPr>
        <w:t xml:space="preserve"> in the Torah: those at leisure</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 xml:space="preserve">every day, </w:t>
      </w:r>
      <w:r w:rsidR="00487368" w:rsidRPr="0091563E">
        <w:rPr>
          <w:rFonts w:asciiTheme="minorBidi" w:hAnsiTheme="minorBidi" w:cstheme="minorBidi"/>
          <w:sz w:val="24"/>
          <w:szCs w:val="24"/>
        </w:rPr>
        <w:t xml:space="preserve">day laborers </w:t>
      </w:r>
      <w:r w:rsidR="00C75EA4" w:rsidRPr="0091563E">
        <w:rPr>
          <w:rFonts w:asciiTheme="minorBidi" w:hAnsiTheme="minorBidi" w:cstheme="minorBidi"/>
          <w:sz w:val="24"/>
          <w:szCs w:val="24"/>
        </w:rPr>
        <w:t>-</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twice weekly, donkey drivers</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once a week, camel drivers</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once in thirty days, sailors</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w:t>
      </w:r>
      <w:r w:rsidR="00A505BE" w:rsidRPr="0091563E">
        <w:rPr>
          <w:rFonts w:asciiTheme="minorBidi" w:hAnsiTheme="minorBidi" w:cstheme="minorBidi"/>
          <w:sz w:val="24"/>
          <w:szCs w:val="24"/>
        </w:rPr>
        <w:t xml:space="preserve"> </w:t>
      </w:r>
      <w:r w:rsidR="00C75EA4" w:rsidRPr="0091563E">
        <w:rPr>
          <w:rFonts w:asciiTheme="minorBidi" w:hAnsiTheme="minorBidi" w:cstheme="minorBidi"/>
          <w:sz w:val="24"/>
          <w:szCs w:val="24"/>
        </w:rPr>
        <w:t>once in six months. The words of Rabbi Eliezer.</w:t>
      </w:r>
    </w:p>
    <w:p w14:paraId="7B4E0CEB"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Pr>
      </w:pPr>
    </w:p>
    <w:p w14:paraId="5C626BA0" w14:textId="5974E2FF" w:rsidR="00C83F8F" w:rsidRDefault="00D22616"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These </w:t>
      </w:r>
      <w:r w:rsidR="00A66464" w:rsidRPr="0091563E">
        <w:rPr>
          <w:rFonts w:asciiTheme="minorBidi" w:eastAsia="Times New Roman" w:hAnsiTheme="minorBidi" w:cstheme="minorBidi"/>
          <w:sz w:val="24"/>
          <w:szCs w:val="24"/>
        </w:rPr>
        <w:t xml:space="preserve">intervals </w:t>
      </w:r>
      <w:r w:rsidRPr="0091563E">
        <w:rPr>
          <w:rFonts w:asciiTheme="minorBidi" w:eastAsia="Times New Roman" w:hAnsiTheme="minorBidi" w:cstheme="minorBidi"/>
          <w:sz w:val="24"/>
          <w:szCs w:val="24"/>
        </w:rPr>
        <w:t xml:space="preserve">are meant to provide a basic framework, </w:t>
      </w:r>
      <w:r w:rsidR="00C75EA4" w:rsidRPr="0091563E">
        <w:rPr>
          <w:rFonts w:asciiTheme="minorBidi" w:eastAsia="Times New Roman" w:hAnsiTheme="minorBidi" w:cstheme="minorBidi"/>
          <w:sz w:val="24"/>
          <w:szCs w:val="24"/>
        </w:rPr>
        <w:t xml:space="preserve">though, </w:t>
      </w:r>
      <w:r w:rsidRPr="0091563E">
        <w:rPr>
          <w:rFonts w:asciiTheme="minorBidi" w:eastAsia="Times New Roman" w:hAnsiTheme="minorBidi" w:cstheme="minorBidi"/>
          <w:sz w:val="24"/>
          <w:szCs w:val="24"/>
        </w:rPr>
        <w:t xml:space="preserve">and not to override a couple’s personal considerations. </w:t>
      </w:r>
      <w:r w:rsidR="00CE01D8" w:rsidRPr="0091563E">
        <w:rPr>
          <w:rFonts w:asciiTheme="minorBidi" w:eastAsia="Times New Roman" w:hAnsiTheme="minorBidi" w:cstheme="minorBidi"/>
          <w:sz w:val="24"/>
          <w:szCs w:val="24"/>
        </w:rPr>
        <w:t>Shulchan Aruch (drawing from Rambam)</w:t>
      </w:r>
      <w:r w:rsidR="00DF5472" w:rsidRPr="0091563E">
        <w:rPr>
          <w:rStyle w:val="FootnoteReference"/>
          <w:rFonts w:asciiTheme="minorBidi" w:eastAsia="Times New Roman" w:hAnsiTheme="minorBidi" w:cstheme="minorBidi"/>
          <w:sz w:val="24"/>
          <w:szCs w:val="24"/>
        </w:rPr>
        <w:footnoteReference w:id="11"/>
      </w:r>
      <w:r w:rsidR="00CE01D8" w:rsidRPr="0091563E">
        <w:rPr>
          <w:rFonts w:asciiTheme="minorBidi" w:eastAsia="Times New Roman" w:hAnsiTheme="minorBidi" w:cstheme="minorBidi"/>
          <w:sz w:val="24"/>
          <w:szCs w:val="24"/>
        </w:rPr>
        <w:t xml:space="preserve"> notes that the obligation </w:t>
      </w:r>
      <w:r w:rsidR="00C07170" w:rsidRPr="0091563E">
        <w:rPr>
          <w:rFonts w:asciiTheme="minorBidi" w:eastAsia="Times New Roman" w:hAnsiTheme="minorBidi" w:cstheme="minorBidi"/>
          <w:sz w:val="24"/>
          <w:szCs w:val="24"/>
        </w:rPr>
        <w:t>corresponds to a man’s</w:t>
      </w:r>
      <w:r w:rsidR="00CE01D8" w:rsidRPr="0091563E">
        <w:rPr>
          <w:rFonts w:asciiTheme="minorBidi" w:eastAsia="Times New Roman" w:hAnsiTheme="minorBidi" w:cstheme="minorBidi"/>
          <w:sz w:val="24"/>
          <w:szCs w:val="24"/>
        </w:rPr>
        <w:t xml:space="preserve"> personal situation and</w:t>
      </w:r>
      <w:r w:rsidR="00C07170" w:rsidRPr="0091563E">
        <w:rPr>
          <w:rFonts w:asciiTheme="minorBidi" w:eastAsia="Times New Roman" w:hAnsiTheme="minorBidi" w:cstheme="minorBidi"/>
          <w:sz w:val="24"/>
          <w:szCs w:val="24"/>
        </w:rPr>
        <w:t xml:space="preserve"> state of health</w:t>
      </w:r>
      <w:r w:rsidR="00CE01D8" w:rsidRPr="0091563E">
        <w:rPr>
          <w:rFonts w:asciiTheme="minorBidi" w:eastAsia="Times New Roman" w:hAnsiTheme="minorBidi" w:cstheme="minorBidi"/>
          <w:sz w:val="24"/>
          <w:szCs w:val="24"/>
        </w:rPr>
        <w:t xml:space="preserve">. He adds that a woman can waive her rights to </w:t>
      </w:r>
      <w:r w:rsidR="00CE01D8" w:rsidRPr="0091563E">
        <w:rPr>
          <w:rFonts w:asciiTheme="minorBidi" w:eastAsia="Times New Roman" w:hAnsiTheme="minorBidi" w:cstheme="minorBidi"/>
          <w:i/>
          <w:iCs/>
          <w:sz w:val="24"/>
          <w:szCs w:val="24"/>
        </w:rPr>
        <w:t xml:space="preserve">ona, </w:t>
      </w:r>
      <w:r w:rsidR="00CE01D8" w:rsidRPr="0091563E">
        <w:rPr>
          <w:rFonts w:asciiTheme="minorBidi" w:eastAsia="Times New Roman" w:hAnsiTheme="minorBidi" w:cstheme="minorBidi"/>
          <w:sz w:val="24"/>
          <w:szCs w:val="24"/>
        </w:rPr>
        <w:t xml:space="preserve">as long as </w:t>
      </w:r>
      <w:r w:rsidR="00E63CDD" w:rsidRPr="0091563E">
        <w:rPr>
          <w:rFonts w:asciiTheme="minorBidi" w:eastAsia="Times New Roman" w:hAnsiTheme="minorBidi" w:cstheme="minorBidi"/>
          <w:sz w:val="24"/>
          <w:szCs w:val="24"/>
        </w:rPr>
        <w:t>the waiver</w:t>
      </w:r>
      <w:r w:rsidR="00CE01D8" w:rsidRPr="0091563E">
        <w:rPr>
          <w:rFonts w:asciiTheme="minorBidi" w:eastAsia="Times New Roman" w:hAnsiTheme="minorBidi" w:cstheme="minorBidi"/>
          <w:sz w:val="24"/>
          <w:szCs w:val="24"/>
        </w:rPr>
        <w:t xml:space="preserve"> would not interfere with fulfillment of the mitzva to procreate:</w:t>
      </w:r>
    </w:p>
    <w:p w14:paraId="0464DDA4"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Pr>
      </w:pPr>
    </w:p>
    <w:p w14:paraId="123177CD" w14:textId="37FE6623" w:rsidR="00E63CDD" w:rsidRPr="0091563E" w:rsidRDefault="00E63CDD"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Shulchan Aruch EH 76:1, 3, 6</w:t>
      </w:r>
    </w:p>
    <w:p w14:paraId="7EAABCC0" w14:textId="559A9673" w:rsidR="00E63CDD" w:rsidRDefault="00E63CDD"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“He</w:t>
      </w:r>
      <w:r w:rsidR="00C07170" w:rsidRPr="0091563E">
        <w:rPr>
          <w:rFonts w:asciiTheme="minorBidi" w:hAnsiTheme="minorBidi" w:cstheme="minorBidi"/>
          <w:sz w:val="24"/>
          <w:szCs w:val="24"/>
        </w:rPr>
        <w:t>r</w:t>
      </w:r>
      <w:r w:rsidRPr="0091563E">
        <w:rPr>
          <w:rFonts w:asciiTheme="minorBidi" w:hAnsiTheme="minorBidi" w:cstheme="minorBidi"/>
          <w:sz w:val="24"/>
          <w:szCs w:val="24"/>
        </w:rPr>
        <w:t xml:space="preserve"> </w:t>
      </w:r>
      <w:r w:rsidRPr="0091563E">
        <w:rPr>
          <w:rFonts w:asciiTheme="minorBidi" w:hAnsiTheme="minorBidi" w:cstheme="minorBidi"/>
          <w:i/>
          <w:iCs/>
          <w:sz w:val="24"/>
          <w:szCs w:val="24"/>
        </w:rPr>
        <w:t>ona</w:t>
      </w:r>
      <w:r w:rsidR="0072113E" w:rsidRPr="0091563E">
        <w:rPr>
          <w:rFonts w:asciiTheme="minorBidi" w:hAnsiTheme="minorBidi" w:cstheme="minorBidi"/>
          <w:sz w:val="24"/>
          <w:szCs w:val="24"/>
        </w:rPr>
        <w:t>,</w:t>
      </w:r>
      <w:r w:rsidRPr="0091563E">
        <w:rPr>
          <w:rFonts w:asciiTheme="minorBidi" w:hAnsiTheme="minorBidi" w:cstheme="minorBidi"/>
          <w:sz w:val="24"/>
          <w:szCs w:val="24"/>
        </w:rPr>
        <w:t xml:space="preserve">” how is it? Every man is obligated in </w:t>
      </w:r>
      <w:r w:rsidRPr="0091563E">
        <w:rPr>
          <w:rFonts w:asciiTheme="minorBidi" w:hAnsiTheme="minorBidi" w:cstheme="minorBidi"/>
          <w:i/>
          <w:iCs/>
          <w:sz w:val="24"/>
          <w:szCs w:val="24"/>
        </w:rPr>
        <w:t xml:space="preserve">ona </w:t>
      </w:r>
      <w:r w:rsidRPr="0091563E">
        <w:rPr>
          <w:rFonts w:asciiTheme="minorBidi" w:hAnsiTheme="minorBidi" w:cstheme="minorBidi"/>
          <w:sz w:val="24"/>
          <w:szCs w:val="24"/>
        </w:rPr>
        <w:t xml:space="preserve">in accordance with his strength and in accordance with his work…With regard to what were the matters said? With regard to someone whose body is healthy and can fulfill the </w:t>
      </w:r>
      <w:r w:rsidRPr="0091563E">
        <w:rPr>
          <w:rFonts w:asciiTheme="minorBidi" w:hAnsiTheme="minorBidi" w:cstheme="minorBidi"/>
          <w:i/>
          <w:iCs/>
          <w:sz w:val="24"/>
          <w:szCs w:val="24"/>
        </w:rPr>
        <w:t xml:space="preserve">ona </w:t>
      </w:r>
      <w:r w:rsidRPr="0091563E">
        <w:rPr>
          <w:rFonts w:asciiTheme="minorBidi" w:hAnsiTheme="minorBidi" w:cstheme="minorBidi"/>
          <w:sz w:val="24"/>
          <w:szCs w:val="24"/>
        </w:rPr>
        <w:t xml:space="preserve">apportioned to him. But someone who is not healthy is only obligated according to what is </w:t>
      </w:r>
      <w:r w:rsidR="0072113E" w:rsidRPr="0091563E">
        <w:rPr>
          <w:rFonts w:asciiTheme="minorBidi" w:hAnsiTheme="minorBidi" w:cstheme="minorBidi"/>
          <w:sz w:val="24"/>
          <w:szCs w:val="24"/>
        </w:rPr>
        <w:t>assessed that</w:t>
      </w:r>
      <w:r w:rsidRPr="0091563E">
        <w:rPr>
          <w:rFonts w:asciiTheme="minorBidi" w:hAnsiTheme="minorBidi" w:cstheme="minorBidi"/>
          <w:sz w:val="24"/>
          <w:szCs w:val="24"/>
        </w:rPr>
        <w:t xml:space="preserve"> he can fulfill…A woman who permitted her husband after marriage to refrain from her </w:t>
      </w:r>
      <w:r w:rsidRPr="0091563E">
        <w:rPr>
          <w:rFonts w:asciiTheme="minorBidi" w:hAnsiTheme="minorBidi" w:cstheme="minorBidi"/>
          <w:i/>
          <w:iCs/>
          <w:sz w:val="24"/>
          <w:szCs w:val="24"/>
        </w:rPr>
        <w:t xml:space="preserve">ona, </w:t>
      </w:r>
      <w:r w:rsidRPr="0091563E">
        <w:rPr>
          <w:rFonts w:asciiTheme="minorBidi" w:hAnsiTheme="minorBidi" w:cstheme="minorBidi"/>
          <w:sz w:val="24"/>
          <w:szCs w:val="24"/>
        </w:rPr>
        <w:t>this is permitted. With regard to what were the matters said? T</w:t>
      </w:r>
      <w:r w:rsidR="00C07170" w:rsidRPr="0091563E">
        <w:rPr>
          <w:rFonts w:asciiTheme="minorBidi" w:hAnsiTheme="minorBidi" w:cstheme="minorBidi"/>
          <w:sz w:val="24"/>
          <w:szCs w:val="24"/>
        </w:rPr>
        <w:t>h</w:t>
      </w:r>
      <w:r w:rsidRPr="0091563E">
        <w:rPr>
          <w:rFonts w:asciiTheme="minorBidi" w:hAnsiTheme="minorBidi" w:cstheme="minorBidi"/>
          <w:sz w:val="24"/>
          <w:szCs w:val="24"/>
        </w:rPr>
        <w:t xml:space="preserve">at </w:t>
      </w:r>
      <w:r w:rsidR="0072113E" w:rsidRPr="0091563E">
        <w:rPr>
          <w:rFonts w:asciiTheme="minorBidi" w:hAnsiTheme="minorBidi" w:cstheme="minorBidi"/>
          <w:sz w:val="24"/>
          <w:szCs w:val="24"/>
        </w:rPr>
        <w:t xml:space="preserve">he </w:t>
      </w:r>
      <w:r w:rsidRPr="0091563E">
        <w:rPr>
          <w:rFonts w:asciiTheme="minorBidi" w:hAnsiTheme="minorBidi" w:cstheme="minorBidi"/>
          <w:sz w:val="24"/>
          <w:szCs w:val="24"/>
        </w:rPr>
        <w:t>fulfilled the mitzva of procreation.</w:t>
      </w:r>
    </w:p>
    <w:p w14:paraId="6751D8AB"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4581DC6E" w14:textId="5BE4CF8E" w:rsidR="00A21898" w:rsidRDefault="003E17B2"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Similarly, </w:t>
      </w:r>
      <w:r w:rsidR="00AA385A" w:rsidRPr="0091563E">
        <w:rPr>
          <w:rFonts w:asciiTheme="minorBidi" w:eastAsia="Times New Roman" w:hAnsiTheme="minorBidi" w:cstheme="minorBidi"/>
          <w:sz w:val="24"/>
          <w:szCs w:val="24"/>
        </w:rPr>
        <w:t xml:space="preserve">early halachic authorities establish that </w:t>
      </w:r>
      <w:r w:rsidRPr="0091563E">
        <w:rPr>
          <w:rFonts w:asciiTheme="minorBidi" w:eastAsia="Times New Roman" w:hAnsiTheme="minorBidi" w:cstheme="minorBidi"/>
          <w:sz w:val="24"/>
          <w:szCs w:val="24"/>
        </w:rPr>
        <w:t>a woman</w:t>
      </w:r>
      <w:r w:rsidR="006C79E4" w:rsidRPr="0091563E">
        <w:rPr>
          <w:rFonts w:asciiTheme="minorBidi" w:eastAsia="Times New Roman" w:hAnsiTheme="minorBidi" w:cstheme="minorBidi"/>
          <w:sz w:val="24"/>
          <w:szCs w:val="24"/>
        </w:rPr>
        <w:t xml:space="preserve"> is not obligated </w:t>
      </w:r>
      <w:r w:rsidR="00391EE7" w:rsidRPr="0091563E">
        <w:rPr>
          <w:rFonts w:asciiTheme="minorBidi" w:eastAsia="Times New Roman" w:hAnsiTheme="minorBidi" w:cstheme="minorBidi"/>
          <w:sz w:val="24"/>
          <w:szCs w:val="24"/>
        </w:rPr>
        <w:t>to be constantly available for relations</w:t>
      </w:r>
      <w:r w:rsidR="00A21898" w:rsidRPr="0091563E">
        <w:rPr>
          <w:rFonts w:asciiTheme="minorBidi" w:eastAsia="Times New Roman" w:hAnsiTheme="minorBidi" w:cstheme="minorBidi"/>
          <w:sz w:val="24"/>
          <w:szCs w:val="24"/>
        </w:rPr>
        <w:t>:</w:t>
      </w:r>
    </w:p>
    <w:p w14:paraId="67B5D8A8"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Pr>
      </w:pPr>
    </w:p>
    <w:p w14:paraId="45220D2A" w14:textId="5CE5A8B4" w:rsidR="00A21898" w:rsidRPr="0091563E" w:rsidRDefault="00A21898"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Responsa Maharit 1:5</w:t>
      </w:r>
    </w:p>
    <w:p w14:paraId="70387B56" w14:textId="2F8D9559" w:rsidR="00A21898" w:rsidRDefault="00A21898"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For certainly she is not pledged to him at every moment if she does not wish it…for </w:t>
      </w:r>
      <w:r w:rsidR="00662415" w:rsidRPr="0091563E">
        <w:rPr>
          <w:rFonts w:asciiTheme="minorBidi" w:hAnsiTheme="minorBidi" w:cstheme="minorBidi"/>
          <w:sz w:val="24"/>
          <w:szCs w:val="24"/>
        </w:rPr>
        <w:t>we</w:t>
      </w:r>
      <w:r w:rsidRPr="0091563E">
        <w:rPr>
          <w:rFonts w:asciiTheme="minorBidi" w:hAnsiTheme="minorBidi" w:cstheme="minorBidi"/>
          <w:sz w:val="24"/>
          <w:szCs w:val="24"/>
        </w:rPr>
        <w:t xml:space="preserve"> do not force her, for she is not as one </w:t>
      </w:r>
      <w:r w:rsidR="00487368" w:rsidRPr="0091563E">
        <w:rPr>
          <w:rFonts w:asciiTheme="minorBidi" w:hAnsiTheme="minorBidi" w:cstheme="minorBidi"/>
          <w:sz w:val="24"/>
          <w:szCs w:val="24"/>
          <w:lang w:bidi="ar-SA"/>
        </w:rPr>
        <w:t xml:space="preserve">taken </w:t>
      </w:r>
      <w:r w:rsidRPr="0091563E">
        <w:rPr>
          <w:rFonts w:asciiTheme="minorBidi" w:hAnsiTheme="minorBidi" w:cstheme="minorBidi"/>
          <w:sz w:val="24"/>
          <w:szCs w:val="24"/>
        </w:rPr>
        <w:t>captive by sword to be sexually available for him at all times.</w:t>
      </w:r>
    </w:p>
    <w:p w14:paraId="79005F0B"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Pr>
      </w:pPr>
    </w:p>
    <w:p w14:paraId="4F734FE0" w14:textId="6EE061C1" w:rsidR="003E17B2" w:rsidRDefault="00A21898"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Rav Moshe </w:t>
      </w:r>
      <w:r w:rsidR="0072113E" w:rsidRPr="0091563E">
        <w:rPr>
          <w:rFonts w:asciiTheme="minorBidi" w:eastAsia="Times New Roman" w:hAnsiTheme="minorBidi" w:cstheme="minorBidi"/>
          <w:sz w:val="24"/>
          <w:szCs w:val="24"/>
        </w:rPr>
        <w:t xml:space="preserve">Feinstein </w:t>
      </w:r>
      <w:r w:rsidRPr="0091563E">
        <w:rPr>
          <w:rFonts w:asciiTheme="minorBidi" w:eastAsia="Times New Roman" w:hAnsiTheme="minorBidi" w:cstheme="minorBidi"/>
          <w:sz w:val="24"/>
          <w:szCs w:val="24"/>
        </w:rPr>
        <w:t xml:space="preserve">explains that the mitzva of </w:t>
      </w:r>
      <w:r w:rsidRPr="0091563E">
        <w:rPr>
          <w:rFonts w:asciiTheme="minorBidi" w:eastAsia="Times New Roman" w:hAnsiTheme="minorBidi" w:cstheme="minorBidi"/>
          <w:i/>
          <w:iCs/>
          <w:sz w:val="24"/>
          <w:szCs w:val="24"/>
        </w:rPr>
        <w:t>ona</w:t>
      </w:r>
      <w:r w:rsidRPr="0091563E">
        <w:rPr>
          <w:rFonts w:asciiTheme="minorBidi" w:eastAsia="Times New Roman" w:hAnsiTheme="minorBidi" w:cstheme="minorBidi"/>
          <w:sz w:val="24"/>
          <w:szCs w:val="24"/>
        </w:rPr>
        <w:t xml:space="preserve"> does not apply </w:t>
      </w:r>
      <w:r w:rsidR="006C79E4" w:rsidRPr="0091563E">
        <w:rPr>
          <w:rFonts w:asciiTheme="minorBidi" w:eastAsia="Times New Roman" w:hAnsiTheme="minorBidi" w:cstheme="minorBidi"/>
          <w:sz w:val="24"/>
          <w:szCs w:val="24"/>
        </w:rPr>
        <w:t xml:space="preserve">when </w:t>
      </w:r>
      <w:r w:rsidRPr="0091563E">
        <w:rPr>
          <w:rFonts w:asciiTheme="minorBidi" w:eastAsia="Times New Roman" w:hAnsiTheme="minorBidi" w:cstheme="minorBidi"/>
          <w:sz w:val="24"/>
          <w:szCs w:val="24"/>
        </w:rPr>
        <w:t xml:space="preserve">sexual relations </w:t>
      </w:r>
      <w:r w:rsidR="006C79E4" w:rsidRPr="0091563E">
        <w:rPr>
          <w:rFonts w:asciiTheme="minorBidi" w:eastAsia="Times New Roman" w:hAnsiTheme="minorBidi" w:cstheme="minorBidi"/>
          <w:sz w:val="24"/>
          <w:szCs w:val="24"/>
        </w:rPr>
        <w:t xml:space="preserve">are difficult for </w:t>
      </w:r>
      <w:r w:rsidR="0072113E" w:rsidRPr="0091563E">
        <w:rPr>
          <w:rFonts w:asciiTheme="minorBidi" w:eastAsia="Times New Roman" w:hAnsiTheme="minorBidi" w:cstheme="minorBidi"/>
          <w:sz w:val="24"/>
          <w:szCs w:val="24"/>
        </w:rPr>
        <w:t>a woman</w:t>
      </w:r>
      <w:r w:rsidR="006C79E4" w:rsidRPr="0091563E">
        <w:rPr>
          <w:rFonts w:asciiTheme="minorBidi" w:eastAsia="Times New Roman" w:hAnsiTheme="minorBidi" w:cstheme="minorBidi"/>
          <w:sz w:val="24"/>
          <w:szCs w:val="24"/>
        </w:rPr>
        <w:t>:</w:t>
      </w:r>
    </w:p>
    <w:p w14:paraId="435BC801"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Pr>
      </w:pPr>
    </w:p>
    <w:p w14:paraId="246E1488" w14:textId="77777777" w:rsidR="003E17B2" w:rsidRPr="0091563E" w:rsidRDefault="003E17B2"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Responsa </w:t>
      </w:r>
      <w:r w:rsidRPr="0091563E">
        <w:rPr>
          <w:rFonts w:asciiTheme="minorBidi" w:hAnsiTheme="minorBidi" w:cstheme="minorBidi"/>
          <w:i/>
          <w:iCs/>
          <w:sz w:val="24"/>
          <w:szCs w:val="24"/>
        </w:rPr>
        <w:t>Iggerot Moshe</w:t>
      </w:r>
      <w:r w:rsidRPr="0091563E">
        <w:rPr>
          <w:rFonts w:asciiTheme="minorBidi" w:hAnsiTheme="minorBidi" w:cstheme="minorBidi"/>
          <w:sz w:val="24"/>
          <w:szCs w:val="24"/>
        </w:rPr>
        <w:t xml:space="preserve"> OC 4:75 </w:t>
      </w:r>
    </w:p>
    <w:p w14:paraId="54A41F26" w14:textId="4C3EB994" w:rsidR="003E17B2" w:rsidRDefault="003E17B2"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It is obvious that when it is difficult for a woman to accept intercourse she is not obligated</w:t>
      </w:r>
      <w:r w:rsidR="006C79E4" w:rsidRPr="0091563E">
        <w:rPr>
          <w:rFonts w:asciiTheme="minorBidi" w:hAnsiTheme="minorBidi" w:cstheme="minorBidi"/>
          <w:sz w:val="24"/>
          <w:szCs w:val="24"/>
        </w:rPr>
        <w:t>.</w:t>
      </w:r>
    </w:p>
    <w:p w14:paraId="385ADD86"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Pr>
      </w:pPr>
    </w:p>
    <w:p w14:paraId="45D7CF60" w14:textId="45F68530" w:rsidR="00D22616" w:rsidRDefault="00D22616"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Indeed, the Talmud describes the </w:t>
      </w:r>
      <w:r w:rsidRPr="0091563E">
        <w:rPr>
          <w:rFonts w:asciiTheme="minorBidi" w:eastAsia="Times New Roman" w:hAnsiTheme="minorBidi" w:cstheme="minorBidi"/>
          <w:i/>
          <w:iCs/>
          <w:sz w:val="24"/>
          <w:szCs w:val="24"/>
        </w:rPr>
        <w:t>mitzv</w:t>
      </w:r>
      <w:r w:rsidR="00E63CDD" w:rsidRPr="0091563E">
        <w:rPr>
          <w:rFonts w:asciiTheme="minorBidi" w:eastAsia="Times New Roman" w:hAnsiTheme="minorBidi" w:cstheme="minorBidi"/>
          <w:i/>
          <w:iCs/>
          <w:sz w:val="24"/>
          <w:szCs w:val="24"/>
        </w:rPr>
        <w:t>a</w:t>
      </w:r>
      <w:r w:rsidR="00407A0A" w:rsidRPr="0091563E">
        <w:rPr>
          <w:rFonts w:asciiTheme="minorBidi" w:eastAsia="Times New Roman" w:hAnsiTheme="minorBidi" w:cstheme="minorBidi"/>
          <w:i/>
          <w:iCs/>
          <w:sz w:val="24"/>
          <w:szCs w:val="24"/>
          <w:rtl/>
        </w:rPr>
        <w:t xml:space="preserve"> </w:t>
      </w:r>
      <w:r w:rsidR="00407A0A" w:rsidRPr="0091563E">
        <w:rPr>
          <w:rFonts w:asciiTheme="minorBidi" w:eastAsia="Times New Roman" w:hAnsiTheme="minorBidi" w:cstheme="minorBidi"/>
          <w:sz w:val="24"/>
          <w:szCs w:val="24"/>
        </w:rPr>
        <w:t>of</w:t>
      </w:r>
      <w:r w:rsidR="00E63CDD" w:rsidRPr="0091563E">
        <w:rPr>
          <w:rFonts w:asciiTheme="minorBidi" w:eastAsia="Times New Roman" w:hAnsiTheme="minorBidi" w:cstheme="minorBidi"/>
          <w:i/>
          <w:iCs/>
          <w:sz w:val="24"/>
          <w:szCs w:val="24"/>
        </w:rPr>
        <w:t xml:space="preserve"> ona</w:t>
      </w:r>
      <w:r w:rsidR="00E63CDD" w:rsidRPr="0091563E">
        <w:rPr>
          <w:rFonts w:asciiTheme="minorBidi" w:eastAsia="Times New Roman" w:hAnsiTheme="minorBidi" w:cstheme="minorBidi"/>
          <w:sz w:val="24"/>
          <w:szCs w:val="24"/>
        </w:rPr>
        <w:t xml:space="preserve"> as joyous</w:t>
      </w:r>
      <w:r w:rsidR="00DF5472" w:rsidRPr="0091563E">
        <w:rPr>
          <w:rFonts w:asciiTheme="minorBidi" w:eastAsia="Times New Roman" w:hAnsiTheme="minorBidi" w:cstheme="minorBidi"/>
          <w:sz w:val="24"/>
          <w:szCs w:val="24"/>
        </w:rPr>
        <w:t>.</w:t>
      </w:r>
      <w:r w:rsidRPr="0091563E">
        <w:rPr>
          <w:rStyle w:val="FootnoteReference"/>
          <w:rFonts w:asciiTheme="minorBidi" w:eastAsia="Times New Roman" w:hAnsiTheme="minorBidi" w:cstheme="minorBidi"/>
          <w:sz w:val="24"/>
          <w:szCs w:val="24"/>
        </w:rPr>
        <w:footnoteReference w:id="12"/>
      </w:r>
      <w:r w:rsidRPr="0091563E">
        <w:rPr>
          <w:rFonts w:asciiTheme="minorBidi" w:eastAsia="Times New Roman" w:hAnsiTheme="minorBidi" w:cstheme="minorBidi"/>
          <w:sz w:val="24"/>
          <w:szCs w:val="24"/>
        </w:rPr>
        <w:t xml:space="preserve"> </w:t>
      </w:r>
      <w:r w:rsidR="00DF5472" w:rsidRPr="0091563E">
        <w:rPr>
          <w:rFonts w:asciiTheme="minorBidi" w:eastAsia="Times New Roman" w:hAnsiTheme="minorBidi" w:cstheme="minorBidi"/>
          <w:sz w:val="24"/>
          <w:szCs w:val="24"/>
        </w:rPr>
        <w:t xml:space="preserve">It notes that </w:t>
      </w:r>
      <w:r w:rsidR="003B07EE" w:rsidRPr="0091563E">
        <w:rPr>
          <w:rFonts w:asciiTheme="minorBidi" w:eastAsia="Times New Roman" w:hAnsiTheme="minorBidi" w:cstheme="minorBidi"/>
          <w:sz w:val="24"/>
          <w:szCs w:val="24"/>
        </w:rPr>
        <w:t xml:space="preserve">a </w:t>
      </w:r>
      <w:r w:rsidR="00824A5F" w:rsidRPr="0091563E">
        <w:rPr>
          <w:rFonts w:asciiTheme="minorBidi" w:eastAsia="Times New Roman" w:hAnsiTheme="minorBidi" w:cstheme="minorBidi"/>
          <w:sz w:val="24"/>
          <w:szCs w:val="24"/>
        </w:rPr>
        <w:t>couple are</w:t>
      </w:r>
      <w:r w:rsidRPr="0091563E">
        <w:rPr>
          <w:rFonts w:asciiTheme="minorBidi" w:eastAsia="Times New Roman" w:hAnsiTheme="minorBidi" w:cstheme="minorBidi"/>
          <w:sz w:val="24"/>
          <w:szCs w:val="24"/>
        </w:rPr>
        <w:t xml:space="preserve"> </w:t>
      </w:r>
      <w:r w:rsidR="00E63CDD" w:rsidRPr="0091563E">
        <w:rPr>
          <w:rFonts w:asciiTheme="minorBidi" w:eastAsia="Times New Roman" w:hAnsiTheme="minorBidi" w:cstheme="minorBidi"/>
          <w:sz w:val="24"/>
          <w:szCs w:val="24"/>
        </w:rPr>
        <w:t xml:space="preserve">sometimes </w:t>
      </w:r>
      <w:r w:rsidRPr="0091563E">
        <w:rPr>
          <w:rFonts w:asciiTheme="minorBidi" w:eastAsia="Times New Roman" w:hAnsiTheme="minorBidi" w:cstheme="minorBidi"/>
          <w:sz w:val="24"/>
          <w:szCs w:val="24"/>
        </w:rPr>
        <w:t xml:space="preserve">expected to </w:t>
      </w:r>
      <w:r w:rsidR="00DB09B9" w:rsidRPr="0091563E">
        <w:rPr>
          <w:rFonts w:asciiTheme="minorBidi" w:eastAsia="Times New Roman" w:hAnsiTheme="minorBidi" w:cstheme="minorBidi"/>
          <w:sz w:val="24"/>
          <w:szCs w:val="24"/>
        </w:rPr>
        <w:t xml:space="preserve">enjoy </w:t>
      </w:r>
      <w:r w:rsidRPr="0091563E">
        <w:rPr>
          <w:rFonts w:asciiTheme="minorBidi" w:eastAsia="Times New Roman" w:hAnsiTheme="minorBidi" w:cstheme="minorBidi"/>
          <w:sz w:val="24"/>
          <w:szCs w:val="24"/>
        </w:rPr>
        <w:t xml:space="preserve">relations even outside of </w:t>
      </w:r>
      <w:r w:rsidR="00E63CDD" w:rsidRPr="0091563E">
        <w:rPr>
          <w:rFonts w:asciiTheme="minorBidi" w:eastAsia="Times New Roman" w:hAnsiTheme="minorBidi" w:cstheme="minorBidi"/>
          <w:sz w:val="24"/>
          <w:szCs w:val="24"/>
        </w:rPr>
        <w:t>the set</w:t>
      </w:r>
      <w:r w:rsidRPr="0091563E">
        <w:rPr>
          <w:rFonts w:asciiTheme="minorBidi" w:eastAsia="Times New Roman" w:hAnsiTheme="minorBidi" w:cstheme="minorBidi"/>
          <w:sz w:val="24"/>
          <w:szCs w:val="24"/>
        </w:rPr>
        <w:t xml:space="preserve"> intervals, and even </w:t>
      </w:r>
      <w:r w:rsidR="00DF5472" w:rsidRPr="0091563E">
        <w:rPr>
          <w:rFonts w:asciiTheme="minorBidi" w:eastAsia="Times New Roman" w:hAnsiTheme="minorBidi" w:cstheme="minorBidi"/>
          <w:sz w:val="24"/>
          <w:szCs w:val="24"/>
        </w:rPr>
        <w:t>during</w:t>
      </w:r>
      <w:r w:rsidRPr="0091563E">
        <w:rPr>
          <w:rFonts w:asciiTheme="minorBidi" w:eastAsia="Times New Roman" w:hAnsiTheme="minorBidi" w:cstheme="minorBidi"/>
          <w:sz w:val="24"/>
          <w:szCs w:val="24"/>
        </w:rPr>
        <w:t xml:space="preserve"> pregnan</w:t>
      </w:r>
      <w:r w:rsidR="00DF5472" w:rsidRPr="0091563E">
        <w:rPr>
          <w:rFonts w:asciiTheme="minorBidi" w:eastAsia="Times New Roman" w:hAnsiTheme="minorBidi" w:cstheme="minorBidi"/>
          <w:sz w:val="24"/>
          <w:szCs w:val="24"/>
        </w:rPr>
        <w:t>cy</w:t>
      </w:r>
      <w:r w:rsidRPr="0091563E">
        <w:rPr>
          <w:rFonts w:asciiTheme="minorBidi" w:eastAsia="Times New Roman" w:hAnsiTheme="minorBidi" w:cstheme="minorBidi"/>
          <w:sz w:val="24"/>
          <w:szCs w:val="24"/>
        </w:rPr>
        <w:t xml:space="preserve">, further distinguishing </w:t>
      </w:r>
      <w:r w:rsidR="00DF5472" w:rsidRPr="0091563E">
        <w:rPr>
          <w:rFonts w:asciiTheme="minorBidi" w:eastAsia="Times New Roman" w:hAnsiTheme="minorBidi" w:cstheme="minorBidi"/>
          <w:sz w:val="24"/>
          <w:szCs w:val="24"/>
        </w:rPr>
        <w:t xml:space="preserve">the mitzva of </w:t>
      </w:r>
      <w:r w:rsidRPr="0091563E">
        <w:rPr>
          <w:rFonts w:asciiTheme="minorBidi" w:eastAsia="Times New Roman" w:hAnsiTheme="minorBidi" w:cstheme="minorBidi"/>
          <w:i/>
          <w:iCs/>
          <w:sz w:val="24"/>
          <w:szCs w:val="24"/>
        </w:rPr>
        <w:t>ona</w:t>
      </w:r>
      <w:r w:rsidRPr="0091563E">
        <w:rPr>
          <w:rFonts w:asciiTheme="minorBidi" w:eastAsia="Times New Roman" w:hAnsiTheme="minorBidi" w:cstheme="minorBidi"/>
          <w:sz w:val="24"/>
          <w:szCs w:val="24"/>
        </w:rPr>
        <w:t xml:space="preserve"> from the mitzva to procreate:</w:t>
      </w:r>
    </w:p>
    <w:p w14:paraId="0F50AD7C"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Pr>
      </w:pPr>
    </w:p>
    <w:p w14:paraId="23232F8B" w14:textId="4975613E" w:rsidR="00E63CDD" w:rsidRPr="0091563E" w:rsidRDefault="00E63CDD" w:rsidP="005D66B0">
      <w:pPr>
        <w:pStyle w:val="SourceTitleTranslation"/>
        <w:widowControl w:val="0"/>
        <w:spacing w:after="0" w:line="240" w:lineRule="auto"/>
        <w:jc w:val="both"/>
        <w:rPr>
          <w:rFonts w:asciiTheme="minorBidi" w:hAnsiTheme="minorBidi" w:cstheme="minorBidi"/>
          <w:sz w:val="24"/>
          <w:szCs w:val="24"/>
          <w:shd w:val="clear" w:color="auto" w:fill="FFFFFF"/>
        </w:rPr>
      </w:pPr>
      <w:r w:rsidRPr="0091563E">
        <w:rPr>
          <w:rFonts w:asciiTheme="minorBidi" w:hAnsiTheme="minorBidi" w:cstheme="minorBidi"/>
          <w:i/>
          <w:iCs/>
          <w:sz w:val="24"/>
          <w:szCs w:val="24"/>
          <w:shd w:val="clear" w:color="auto" w:fill="FFFFFF"/>
        </w:rPr>
        <w:lastRenderedPageBreak/>
        <w:t>Pesachim</w:t>
      </w:r>
      <w:r w:rsidRPr="0091563E">
        <w:rPr>
          <w:rFonts w:asciiTheme="minorBidi" w:hAnsiTheme="minorBidi" w:cstheme="minorBidi"/>
          <w:sz w:val="24"/>
          <w:szCs w:val="24"/>
          <w:shd w:val="clear" w:color="auto" w:fill="FFFFFF"/>
        </w:rPr>
        <w:t xml:space="preserve"> </w:t>
      </w:r>
      <w:r w:rsidR="003B07EE" w:rsidRPr="0091563E">
        <w:rPr>
          <w:rFonts w:asciiTheme="minorBidi" w:hAnsiTheme="minorBidi" w:cstheme="minorBidi"/>
          <w:sz w:val="24"/>
          <w:szCs w:val="24"/>
          <w:shd w:val="clear" w:color="auto" w:fill="FFFFFF"/>
        </w:rPr>
        <w:t>72b</w:t>
      </w:r>
    </w:p>
    <w:p w14:paraId="3E23D785" w14:textId="31E91067" w:rsidR="00E63CDD" w:rsidRPr="0091563E" w:rsidRDefault="00E63CDD" w:rsidP="005D66B0">
      <w:pPr>
        <w:pStyle w:val="SourceTextTranslation"/>
        <w:widowControl w:val="0"/>
        <w:spacing w:after="0" w:line="240" w:lineRule="auto"/>
        <w:ind w:left="720"/>
        <w:rPr>
          <w:rFonts w:asciiTheme="minorBidi" w:hAnsiTheme="minorBidi" w:cstheme="minorBidi"/>
          <w:sz w:val="24"/>
          <w:szCs w:val="24"/>
          <w:shd w:val="clear" w:color="auto" w:fill="FFFFFF"/>
        </w:rPr>
      </w:pPr>
      <w:r w:rsidRPr="0091563E">
        <w:rPr>
          <w:rFonts w:asciiTheme="minorBidi" w:hAnsiTheme="minorBidi" w:cstheme="minorBidi"/>
          <w:sz w:val="24"/>
          <w:szCs w:val="24"/>
          <w:shd w:val="clear" w:color="auto" w:fill="FFFFFF"/>
        </w:rPr>
        <w:t>His wife</w:t>
      </w:r>
      <w:r w:rsidR="00DB09B9" w:rsidRPr="0091563E">
        <w:rPr>
          <w:rFonts w:asciiTheme="minorBidi" w:hAnsiTheme="minorBidi" w:cstheme="minorBidi"/>
          <w:sz w:val="24"/>
          <w:szCs w:val="24"/>
          <w:shd w:val="clear" w:color="auto" w:fill="FFFFFF"/>
        </w:rPr>
        <w:t>,</w:t>
      </w:r>
      <w:r w:rsidRPr="0091563E">
        <w:rPr>
          <w:rFonts w:asciiTheme="minorBidi" w:hAnsiTheme="minorBidi" w:cstheme="minorBidi"/>
          <w:sz w:val="24"/>
          <w:szCs w:val="24"/>
          <w:shd w:val="clear" w:color="auto" w:fill="FFFFFF"/>
        </w:rPr>
        <w:t xml:space="preserve"> he </w:t>
      </w:r>
      <w:r w:rsidR="009A1426" w:rsidRPr="0091563E">
        <w:rPr>
          <w:rFonts w:asciiTheme="minorBidi" w:hAnsiTheme="minorBidi" w:cstheme="minorBidi"/>
          <w:sz w:val="24"/>
          <w:szCs w:val="24"/>
          <w:shd w:val="clear" w:color="auto" w:fill="FFFFFF"/>
        </w:rPr>
        <w:t xml:space="preserve">also </w:t>
      </w:r>
      <w:r w:rsidR="003B07EE" w:rsidRPr="0091563E">
        <w:rPr>
          <w:rFonts w:asciiTheme="minorBidi" w:hAnsiTheme="minorBidi" w:cstheme="minorBidi"/>
          <w:sz w:val="24"/>
          <w:szCs w:val="24"/>
          <w:shd w:val="clear" w:color="auto" w:fill="FFFFFF"/>
        </w:rPr>
        <w:t xml:space="preserve">performs </w:t>
      </w:r>
      <w:r w:rsidRPr="0091563E">
        <w:rPr>
          <w:rFonts w:asciiTheme="minorBidi" w:hAnsiTheme="minorBidi" w:cstheme="minorBidi"/>
          <w:sz w:val="24"/>
          <w:szCs w:val="24"/>
          <w:shd w:val="clear" w:color="auto" w:fill="FFFFFF"/>
        </w:rPr>
        <w:t xml:space="preserve">a mitzva [in having relations with her]. With his pregnant wife [relations would not </w:t>
      </w:r>
      <w:r w:rsidR="009504B0" w:rsidRPr="0091563E">
        <w:rPr>
          <w:rFonts w:asciiTheme="minorBidi" w:hAnsiTheme="minorBidi" w:cstheme="minorBidi"/>
          <w:sz w:val="24"/>
          <w:szCs w:val="24"/>
          <w:shd w:val="clear" w:color="auto" w:fill="FFFFFF"/>
        </w:rPr>
        <w:t>fulfil the</w:t>
      </w:r>
      <w:r w:rsidRPr="0091563E">
        <w:rPr>
          <w:rFonts w:asciiTheme="minorBidi" w:hAnsiTheme="minorBidi" w:cstheme="minorBidi"/>
          <w:sz w:val="24"/>
          <w:szCs w:val="24"/>
          <w:shd w:val="clear" w:color="auto" w:fill="FFFFFF"/>
        </w:rPr>
        <w:t xml:space="preserve"> mitzva</w:t>
      </w:r>
      <w:r w:rsidR="009504B0" w:rsidRPr="0091563E">
        <w:rPr>
          <w:rFonts w:asciiTheme="minorBidi" w:hAnsiTheme="minorBidi" w:cstheme="minorBidi"/>
          <w:sz w:val="24"/>
          <w:szCs w:val="24"/>
          <w:shd w:val="clear" w:color="auto" w:fill="FFFFFF"/>
        </w:rPr>
        <w:t xml:space="preserve"> of procreation</w:t>
      </w:r>
      <w:r w:rsidRPr="0091563E">
        <w:rPr>
          <w:rFonts w:asciiTheme="minorBidi" w:hAnsiTheme="minorBidi" w:cstheme="minorBidi"/>
          <w:sz w:val="24"/>
          <w:szCs w:val="24"/>
          <w:shd w:val="clear" w:color="auto" w:fill="FFFFFF"/>
        </w:rPr>
        <w:t xml:space="preserve">]. But there is the joy of </w:t>
      </w:r>
      <w:r w:rsidRPr="0091563E">
        <w:rPr>
          <w:rFonts w:asciiTheme="minorBidi" w:hAnsiTheme="minorBidi" w:cstheme="minorBidi"/>
          <w:i/>
          <w:iCs/>
          <w:sz w:val="24"/>
          <w:szCs w:val="24"/>
          <w:shd w:val="clear" w:color="auto" w:fill="FFFFFF"/>
        </w:rPr>
        <w:t xml:space="preserve">ona </w:t>
      </w:r>
      <w:r w:rsidRPr="0091563E">
        <w:rPr>
          <w:rFonts w:asciiTheme="minorBidi" w:hAnsiTheme="minorBidi" w:cstheme="minorBidi"/>
          <w:sz w:val="24"/>
          <w:szCs w:val="24"/>
          <w:shd w:val="clear" w:color="auto" w:fill="FFFFFF"/>
        </w:rPr>
        <w:t xml:space="preserve">[even then]. Outside of the time of </w:t>
      </w:r>
      <w:r w:rsidRPr="0091563E">
        <w:rPr>
          <w:rFonts w:asciiTheme="minorBidi" w:hAnsiTheme="minorBidi" w:cstheme="minorBidi"/>
          <w:i/>
          <w:iCs/>
          <w:sz w:val="24"/>
          <w:szCs w:val="24"/>
          <w:shd w:val="clear" w:color="auto" w:fill="FFFFFF"/>
        </w:rPr>
        <w:t xml:space="preserve">ona </w:t>
      </w:r>
      <w:r w:rsidRPr="0091563E">
        <w:rPr>
          <w:rFonts w:asciiTheme="minorBidi" w:hAnsiTheme="minorBidi" w:cstheme="minorBidi"/>
          <w:sz w:val="24"/>
          <w:szCs w:val="24"/>
          <w:shd w:val="clear" w:color="auto" w:fill="FFFFFF"/>
        </w:rPr>
        <w:t xml:space="preserve">[relations would not be a mitzva]. But </w:t>
      </w:r>
      <w:r w:rsidR="003B07EE" w:rsidRPr="0091563E">
        <w:rPr>
          <w:rFonts w:asciiTheme="minorBidi" w:hAnsiTheme="minorBidi" w:cstheme="minorBidi"/>
          <w:sz w:val="24"/>
          <w:szCs w:val="24"/>
          <w:shd w:val="clear" w:color="auto" w:fill="FFFFFF"/>
        </w:rPr>
        <w:t xml:space="preserve">didn’t </w:t>
      </w:r>
      <w:r w:rsidRPr="0091563E">
        <w:rPr>
          <w:rFonts w:asciiTheme="minorBidi" w:hAnsiTheme="minorBidi" w:cstheme="minorBidi"/>
          <w:sz w:val="24"/>
          <w:szCs w:val="24"/>
          <w:shd w:val="clear" w:color="auto" w:fill="FFFFFF"/>
        </w:rPr>
        <w:t xml:space="preserve">Rava </w:t>
      </w:r>
      <w:r w:rsidR="003B07EE" w:rsidRPr="0091563E">
        <w:rPr>
          <w:rFonts w:asciiTheme="minorBidi" w:hAnsiTheme="minorBidi" w:cstheme="minorBidi"/>
          <w:sz w:val="24"/>
          <w:szCs w:val="24"/>
          <w:shd w:val="clear" w:color="auto" w:fill="FFFFFF"/>
        </w:rPr>
        <w:t>say</w:t>
      </w:r>
      <w:r w:rsidRPr="0091563E">
        <w:rPr>
          <w:rFonts w:asciiTheme="minorBidi" w:hAnsiTheme="minorBidi" w:cstheme="minorBidi"/>
          <w:sz w:val="24"/>
          <w:szCs w:val="24"/>
          <w:shd w:val="clear" w:color="auto" w:fill="FFFFFF"/>
        </w:rPr>
        <w:t xml:space="preserve">: A man is obligated to </w:t>
      </w:r>
      <w:r w:rsidR="00824A5F" w:rsidRPr="0091563E">
        <w:rPr>
          <w:rFonts w:asciiTheme="minorBidi" w:hAnsiTheme="minorBidi" w:cstheme="minorBidi"/>
          <w:sz w:val="24"/>
          <w:szCs w:val="24"/>
          <w:shd w:val="clear" w:color="auto" w:fill="FFFFFF"/>
        </w:rPr>
        <w:t xml:space="preserve">gladden </w:t>
      </w:r>
      <w:r w:rsidRPr="0091563E">
        <w:rPr>
          <w:rFonts w:asciiTheme="minorBidi" w:hAnsiTheme="minorBidi" w:cstheme="minorBidi"/>
          <w:sz w:val="24"/>
          <w:szCs w:val="24"/>
          <w:shd w:val="clear" w:color="auto" w:fill="FFFFFF"/>
        </w:rPr>
        <w:t xml:space="preserve">his wife in the matter of mitzva. </w:t>
      </w:r>
    </w:p>
    <w:p w14:paraId="45416C34" w14:textId="77777777" w:rsidR="007C0BF9" w:rsidRDefault="007C0BF9" w:rsidP="005D66B0">
      <w:pPr>
        <w:widowControl w:val="0"/>
        <w:bidi w:val="0"/>
        <w:spacing w:after="0" w:line="240" w:lineRule="auto"/>
        <w:jc w:val="both"/>
        <w:rPr>
          <w:rFonts w:asciiTheme="minorBidi" w:hAnsiTheme="minorBidi" w:cstheme="minorBidi"/>
          <w:sz w:val="24"/>
          <w:szCs w:val="24"/>
          <w:shd w:val="clear" w:color="auto" w:fill="FFFFFF"/>
        </w:rPr>
      </w:pPr>
    </w:p>
    <w:p w14:paraId="0C728AD6" w14:textId="251C2EF0" w:rsidR="00D22616" w:rsidRDefault="00D22616" w:rsidP="005D66B0">
      <w:pPr>
        <w:widowControl w:val="0"/>
        <w:bidi w:val="0"/>
        <w:spacing w:after="0" w:line="240" w:lineRule="auto"/>
        <w:jc w:val="both"/>
        <w:rPr>
          <w:rFonts w:asciiTheme="minorBidi" w:hAnsiTheme="minorBidi" w:cstheme="minorBidi"/>
          <w:sz w:val="24"/>
          <w:szCs w:val="24"/>
          <w:shd w:val="clear" w:color="auto" w:fill="FFFFFF"/>
        </w:rPr>
      </w:pPr>
      <w:r w:rsidRPr="0091563E">
        <w:rPr>
          <w:rFonts w:asciiTheme="minorBidi" w:hAnsiTheme="minorBidi" w:cstheme="minorBidi"/>
          <w:sz w:val="24"/>
          <w:szCs w:val="24"/>
          <w:shd w:val="clear" w:color="auto" w:fill="FFFFFF"/>
        </w:rPr>
        <w:t xml:space="preserve">Rashi </w:t>
      </w:r>
      <w:r w:rsidR="00F7781B" w:rsidRPr="0091563E">
        <w:rPr>
          <w:rFonts w:asciiTheme="minorBidi" w:hAnsiTheme="minorBidi" w:cstheme="minorBidi"/>
          <w:sz w:val="24"/>
          <w:szCs w:val="24"/>
          <w:shd w:val="clear" w:color="auto" w:fill="FFFFFF"/>
        </w:rPr>
        <w:t>understands this statement as requiring</w:t>
      </w:r>
      <w:r w:rsidRPr="0091563E">
        <w:rPr>
          <w:rFonts w:asciiTheme="minorBidi" w:hAnsiTheme="minorBidi" w:cstheme="minorBidi"/>
          <w:sz w:val="24"/>
          <w:szCs w:val="24"/>
          <w:shd w:val="clear" w:color="auto" w:fill="FFFFFF"/>
        </w:rPr>
        <w:t xml:space="preserve"> a husband </w:t>
      </w:r>
      <w:r w:rsidR="00F7781B" w:rsidRPr="0091563E">
        <w:rPr>
          <w:rFonts w:asciiTheme="minorBidi" w:hAnsiTheme="minorBidi" w:cstheme="minorBidi"/>
          <w:sz w:val="24"/>
          <w:szCs w:val="24"/>
          <w:shd w:val="clear" w:color="auto" w:fill="FFFFFF"/>
        </w:rPr>
        <w:t xml:space="preserve">to </w:t>
      </w:r>
      <w:r w:rsidRPr="0091563E">
        <w:rPr>
          <w:rFonts w:asciiTheme="minorBidi" w:hAnsiTheme="minorBidi" w:cstheme="minorBidi"/>
          <w:sz w:val="24"/>
          <w:szCs w:val="24"/>
          <w:shd w:val="clear" w:color="auto" w:fill="FFFFFF"/>
        </w:rPr>
        <w:t xml:space="preserve">be responsive to his wife’s </w:t>
      </w:r>
      <w:r w:rsidR="00E63CDD" w:rsidRPr="0091563E">
        <w:rPr>
          <w:rFonts w:asciiTheme="minorBidi" w:hAnsiTheme="minorBidi" w:cstheme="minorBidi"/>
          <w:sz w:val="24"/>
          <w:szCs w:val="24"/>
          <w:shd w:val="clear" w:color="auto" w:fill="FFFFFF"/>
        </w:rPr>
        <w:t xml:space="preserve">sexual </w:t>
      </w:r>
      <w:r w:rsidRPr="0091563E">
        <w:rPr>
          <w:rFonts w:asciiTheme="minorBidi" w:hAnsiTheme="minorBidi" w:cstheme="minorBidi"/>
          <w:sz w:val="24"/>
          <w:szCs w:val="24"/>
          <w:shd w:val="clear" w:color="auto" w:fill="FFFFFF"/>
        </w:rPr>
        <w:t>overtures:</w:t>
      </w:r>
    </w:p>
    <w:p w14:paraId="41B8A783" w14:textId="77777777" w:rsidR="007C0BF9" w:rsidRPr="0091563E" w:rsidRDefault="007C0BF9" w:rsidP="005D66B0">
      <w:pPr>
        <w:widowControl w:val="0"/>
        <w:bidi w:val="0"/>
        <w:spacing w:after="0" w:line="240" w:lineRule="auto"/>
        <w:jc w:val="both"/>
        <w:rPr>
          <w:rFonts w:asciiTheme="minorBidi" w:hAnsiTheme="minorBidi" w:cstheme="minorBidi"/>
          <w:sz w:val="24"/>
          <w:szCs w:val="24"/>
          <w:shd w:val="clear" w:color="auto" w:fill="FFFFFF"/>
        </w:rPr>
      </w:pPr>
    </w:p>
    <w:p w14:paraId="1329F515" w14:textId="7ECAE784" w:rsidR="00E63CDD" w:rsidRPr="0091563E" w:rsidRDefault="00E63CDD"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Rashi ad loc.</w:t>
      </w:r>
    </w:p>
    <w:p w14:paraId="036C7AFA" w14:textId="7BC75DDB" w:rsidR="00E63CDD" w:rsidRDefault="00E63CDD"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To gladden his wife</w:t>
      </w:r>
      <w:r w:rsidR="00D85494" w:rsidRPr="0091563E">
        <w:rPr>
          <w:rFonts w:asciiTheme="minorBidi" w:hAnsiTheme="minorBidi" w:cstheme="minorBidi"/>
          <w:sz w:val="24"/>
          <w:szCs w:val="24"/>
        </w:rPr>
        <w:t xml:space="preserve"> </w:t>
      </w:r>
      <w:r w:rsidR="009504B0" w:rsidRPr="0091563E">
        <w:rPr>
          <w:rFonts w:asciiTheme="minorBidi" w:hAnsiTheme="minorBidi" w:cstheme="minorBidi"/>
          <w:sz w:val="24"/>
          <w:szCs w:val="24"/>
        </w:rPr>
        <w:t xml:space="preserve">- </w:t>
      </w:r>
      <w:r w:rsidRPr="0091563E">
        <w:rPr>
          <w:rFonts w:asciiTheme="minorBidi" w:hAnsiTheme="minorBidi" w:cstheme="minorBidi"/>
          <w:sz w:val="24"/>
          <w:szCs w:val="24"/>
        </w:rPr>
        <w:t xml:space="preserve">even not at the time of her </w:t>
      </w:r>
      <w:r w:rsidRPr="0091563E">
        <w:rPr>
          <w:rFonts w:asciiTheme="minorBidi" w:hAnsiTheme="minorBidi" w:cstheme="minorBidi"/>
          <w:i/>
          <w:iCs/>
          <w:sz w:val="24"/>
          <w:szCs w:val="24"/>
        </w:rPr>
        <w:t xml:space="preserve">ona, </w:t>
      </w:r>
      <w:r w:rsidRPr="0091563E">
        <w:rPr>
          <w:rFonts w:asciiTheme="minorBidi" w:hAnsiTheme="minorBidi" w:cstheme="minorBidi"/>
          <w:sz w:val="24"/>
          <w:szCs w:val="24"/>
        </w:rPr>
        <w:t>if he sees that she desires him.</w:t>
      </w:r>
    </w:p>
    <w:p w14:paraId="4F9D0E2F"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tl/>
        </w:rPr>
      </w:pPr>
    </w:p>
    <w:p w14:paraId="2E6692FA" w14:textId="7AD54FC3" w:rsidR="00E601F2" w:rsidRDefault="00E601F2"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Ra’avad identifies a husband’s responsiveness to his wife </w:t>
      </w:r>
      <w:r w:rsidR="009504B0" w:rsidRPr="0091563E">
        <w:rPr>
          <w:rFonts w:asciiTheme="minorBidi" w:eastAsia="Times New Roman" w:hAnsiTheme="minorBidi" w:cstheme="minorBidi"/>
          <w:sz w:val="24"/>
          <w:szCs w:val="24"/>
        </w:rPr>
        <w:t xml:space="preserve">at any time </w:t>
      </w:r>
      <w:r w:rsidRPr="0091563E">
        <w:rPr>
          <w:rFonts w:asciiTheme="minorBidi" w:eastAsia="Times New Roman" w:hAnsiTheme="minorBidi" w:cstheme="minorBidi"/>
          <w:sz w:val="24"/>
          <w:szCs w:val="24"/>
        </w:rPr>
        <w:t xml:space="preserve">as a fulfillment of mitzva </w:t>
      </w:r>
      <w:r w:rsidRPr="0091563E">
        <w:rPr>
          <w:rFonts w:asciiTheme="minorBidi" w:eastAsia="Times New Roman" w:hAnsiTheme="minorBidi" w:cstheme="minorBidi"/>
          <w:i/>
          <w:iCs/>
          <w:sz w:val="24"/>
          <w:szCs w:val="24"/>
        </w:rPr>
        <w:t>ona</w:t>
      </w:r>
      <w:r w:rsidRPr="0091563E">
        <w:rPr>
          <w:rFonts w:asciiTheme="minorBidi" w:eastAsia="Times New Roman" w:hAnsiTheme="minorBidi" w:cstheme="minorBidi"/>
          <w:sz w:val="24"/>
          <w:szCs w:val="24"/>
        </w:rPr>
        <w:t>:</w:t>
      </w:r>
    </w:p>
    <w:p w14:paraId="4BD980D6"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Pr>
      </w:pPr>
    </w:p>
    <w:p w14:paraId="05B840F5" w14:textId="27B1E56E" w:rsidR="00E601F2" w:rsidRPr="0091563E" w:rsidRDefault="00D8549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Ra’avad, </w:t>
      </w:r>
      <w:r w:rsidR="00E601F2" w:rsidRPr="0091563E">
        <w:rPr>
          <w:rFonts w:asciiTheme="minorBidi" w:hAnsiTheme="minorBidi" w:cstheme="minorBidi"/>
          <w:i/>
          <w:iCs/>
          <w:sz w:val="24"/>
          <w:szCs w:val="24"/>
        </w:rPr>
        <w:t>Ba’alei Ha-nefesh</w:t>
      </w:r>
      <w:r w:rsidR="00E601F2" w:rsidRPr="0091563E">
        <w:rPr>
          <w:rFonts w:asciiTheme="minorBidi" w:hAnsiTheme="minorBidi" w:cstheme="minorBidi"/>
          <w:sz w:val="24"/>
          <w:szCs w:val="24"/>
        </w:rPr>
        <w:t>, Gate of Sanctity</w:t>
      </w:r>
    </w:p>
    <w:p w14:paraId="090B2428" w14:textId="4FE2866E" w:rsidR="00E601F2" w:rsidRDefault="001B3D8D"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…[When] </w:t>
      </w:r>
      <w:r w:rsidR="00E601F2" w:rsidRPr="0091563E">
        <w:rPr>
          <w:rFonts w:asciiTheme="minorBidi" w:hAnsiTheme="minorBidi" w:cstheme="minorBidi"/>
          <w:sz w:val="24"/>
          <w:szCs w:val="24"/>
        </w:rPr>
        <w:t>she desires him</w:t>
      </w:r>
      <w:r w:rsidR="00824A5F" w:rsidRPr="0091563E">
        <w:rPr>
          <w:rFonts w:asciiTheme="minorBidi" w:hAnsiTheme="minorBidi" w:cstheme="minorBidi"/>
          <w:sz w:val="24"/>
          <w:szCs w:val="24"/>
        </w:rPr>
        <w:t>,</w:t>
      </w:r>
      <w:r w:rsidR="00E601F2" w:rsidRPr="0091563E">
        <w:rPr>
          <w:rFonts w:asciiTheme="minorBidi" w:hAnsiTheme="minorBidi" w:cstheme="minorBidi"/>
          <w:sz w:val="24"/>
          <w:szCs w:val="24"/>
        </w:rPr>
        <w:t xml:space="preserve"> and he recognizes that she is</w:t>
      </w:r>
      <w:r w:rsidR="000E044E" w:rsidRPr="0091563E">
        <w:rPr>
          <w:rFonts w:asciiTheme="minorBidi" w:hAnsiTheme="minorBidi" w:cstheme="minorBidi"/>
          <w:sz w:val="24"/>
          <w:szCs w:val="24"/>
        </w:rPr>
        <w:t xml:space="preserve"> making an effort to please</w:t>
      </w:r>
      <w:r w:rsidR="00E601F2" w:rsidRPr="0091563E">
        <w:rPr>
          <w:rFonts w:asciiTheme="minorBidi" w:hAnsiTheme="minorBidi" w:cstheme="minorBidi"/>
          <w:sz w:val="24"/>
          <w:szCs w:val="24"/>
        </w:rPr>
        <w:t xml:space="preserve"> him and </w:t>
      </w:r>
      <w:r w:rsidR="00824A5F" w:rsidRPr="0091563E">
        <w:rPr>
          <w:rFonts w:asciiTheme="minorBidi" w:hAnsiTheme="minorBidi" w:cstheme="minorBidi"/>
          <w:sz w:val="24"/>
          <w:szCs w:val="24"/>
        </w:rPr>
        <w:t xml:space="preserve">adorning </w:t>
      </w:r>
      <w:r w:rsidR="00E601F2" w:rsidRPr="0091563E">
        <w:rPr>
          <w:rFonts w:asciiTheme="minorBidi" w:hAnsiTheme="minorBidi" w:cstheme="minorBidi"/>
          <w:sz w:val="24"/>
          <w:szCs w:val="24"/>
        </w:rPr>
        <w:t xml:space="preserve">herself before him </w:t>
      </w:r>
      <w:r w:rsidRPr="0091563E">
        <w:rPr>
          <w:rFonts w:asciiTheme="minorBidi" w:hAnsiTheme="minorBidi" w:cstheme="minorBidi"/>
          <w:sz w:val="24"/>
          <w:szCs w:val="24"/>
        </w:rPr>
        <w:t xml:space="preserve">in order </w:t>
      </w:r>
      <w:r w:rsidR="00E601F2" w:rsidRPr="0091563E">
        <w:rPr>
          <w:rFonts w:asciiTheme="minorBidi" w:hAnsiTheme="minorBidi" w:cstheme="minorBidi"/>
          <w:sz w:val="24"/>
          <w:szCs w:val="24"/>
        </w:rPr>
        <w:t xml:space="preserve">that he </w:t>
      </w:r>
      <w:r w:rsidR="00824A5F" w:rsidRPr="0091563E">
        <w:rPr>
          <w:rFonts w:asciiTheme="minorBidi" w:hAnsiTheme="minorBidi" w:cstheme="minorBidi"/>
          <w:sz w:val="24"/>
          <w:szCs w:val="24"/>
        </w:rPr>
        <w:t>pay attention to</w:t>
      </w:r>
      <w:r w:rsidR="00E601F2" w:rsidRPr="0091563E">
        <w:rPr>
          <w:rFonts w:asciiTheme="minorBidi" w:hAnsiTheme="minorBidi" w:cstheme="minorBidi"/>
          <w:sz w:val="24"/>
          <w:szCs w:val="24"/>
        </w:rPr>
        <w:t xml:space="preserve"> her. And </w:t>
      </w:r>
      <w:r w:rsidRPr="0091563E">
        <w:rPr>
          <w:rFonts w:asciiTheme="minorBidi" w:hAnsiTheme="minorBidi" w:cstheme="minorBidi"/>
          <w:sz w:val="24"/>
          <w:szCs w:val="24"/>
        </w:rPr>
        <w:t xml:space="preserve">similarly, </w:t>
      </w:r>
      <w:r w:rsidR="000E044E" w:rsidRPr="0091563E">
        <w:rPr>
          <w:rFonts w:asciiTheme="minorBidi" w:hAnsiTheme="minorBidi" w:cstheme="minorBidi"/>
          <w:sz w:val="24"/>
          <w:szCs w:val="24"/>
        </w:rPr>
        <w:t>when he leaves for a trip</w:t>
      </w:r>
      <w:r w:rsidR="00E601F2" w:rsidRPr="0091563E">
        <w:rPr>
          <w:rFonts w:asciiTheme="minorBidi" w:hAnsiTheme="minorBidi" w:cstheme="minorBidi"/>
          <w:sz w:val="24"/>
          <w:szCs w:val="24"/>
        </w:rPr>
        <w:t xml:space="preserve">, when certainly she desires him. </w:t>
      </w:r>
      <w:r w:rsidRPr="0091563E">
        <w:rPr>
          <w:rFonts w:asciiTheme="minorBidi" w:hAnsiTheme="minorBidi" w:cstheme="minorBidi"/>
          <w:sz w:val="24"/>
          <w:szCs w:val="24"/>
        </w:rPr>
        <w:t>For this as well he receives</w:t>
      </w:r>
      <w:r w:rsidR="00E601F2" w:rsidRPr="0091563E">
        <w:rPr>
          <w:rFonts w:asciiTheme="minorBidi" w:hAnsiTheme="minorBidi" w:cstheme="minorBidi"/>
          <w:sz w:val="24"/>
          <w:szCs w:val="24"/>
        </w:rPr>
        <w:t xml:space="preserve"> reward</w:t>
      </w:r>
      <w:r w:rsidRPr="0091563E">
        <w:rPr>
          <w:rFonts w:asciiTheme="minorBidi" w:hAnsiTheme="minorBidi" w:cstheme="minorBidi"/>
          <w:sz w:val="24"/>
          <w:szCs w:val="24"/>
        </w:rPr>
        <w:t>,</w:t>
      </w:r>
      <w:r w:rsidR="00E601F2" w:rsidRPr="0091563E">
        <w:rPr>
          <w:rFonts w:asciiTheme="minorBidi" w:hAnsiTheme="minorBidi" w:cstheme="minorBidi"/>
          <w:sz w:val="24"/>
          <w:szCs w:val="24"/>
        </w:rPr>
        <w:t xml:space="preserve"> and this itself is the mitzva of </w:t>
      </w:r>
      <w:r w:rsidR="00E601F2" w:rsidRPr="0091563E">
        <w:rPr>
          <w:rFonts w:asciiTheme="minorBidi" w:hAnsiTheme="minorBidi" w:cstheme="minorBidi"/>
          <w:i/>
          <w:iCs/>
          <w:sz w:val="24"/>
          <w:szCs w:val="24"/>
        </w:rPr>
        <w:t>ona</w:t>
      </w:r>
      <w:r w:rsidR="00E601F2" w:rsidRPr="0091563E">
        <w:rPr>
          <w:rFonts w:asciiTheme="minorBidi" w:hAnsiTheme="minorBidi" w:cstheme="minorBidi"/>
          <w:sz w:val="24"/>
          <w:szCs w:val="24"/>
        </w:rPr>
        <w:t xml:space="preserve"> that the Torah stated, similar to her food and her clothing that he not </w:t>
      </w:r>
      <w:r w:rsidR="000E044E" w:rsidRPr="0091563E">
        <w:rPr>
          <w:rFonts w:asciiTheme="minorBidi" w:hAnsiTheme="minorBidi" w:cstheme="minorBidi"/>
          <w:sz w:val="24"/>
          <w:szCs w:val="24"/>
        </w:rPr>
        <w:t>decrease</w:t>
      </w:r>
      <w:r w:rsidR="00E601F2" w:rsidRPr="0091563E">
        <w:rPr>
          <w:rFonts w:asciiTheme="minorBidi" w:hAnsiTheme="minorBidi" w:cstheme="minorBidi"/>
          <w:sz w:val="24"/>
          <w:szCs w:val="24"/>
        </w:rPr>
        <w:t>, for they are a woman’s needs and her pleasures.</w:t>
      </w:r>
    </w:p>
    <w:p w14:paraId="471A7F1C"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tl/>
        </w:rPr>
      </w:pPr>
    </w:p>
    <w:p w14:paraId="5DFE2D26" w14:textId="002894CD" w:rsidR="00D22616" w:rsidRDefault="00E601F2"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Taking this line of thought a step farther, </w:t>
      </w:r>
      <w:r w:rsidR="00D22616" w:rsidRPr="0091563E">
        <w:rPr>
          <w:rFonts w:asciiTheme="minorBidi" w:eastAsia="Times New Roman" w:hAnsiTheme="minorBidi" w:cstheme="minorBidi"/>
          <w:sz w:val="24"/>
          <w:szCs w:val="24"/>
        </w:rPr>
        <w:t>Rav Moshe Feinstein</w:t>
      </w:r>
      <w:r w:rsidRPr="0091563E">
        <w:rPr>
          <w:rFonts w:asciiTheme="minorBidi" w:eastAsia="Times New Roman" w:hAnsiTheme="minorBidi" w:cstheme="minorBidi"/>
          <w:sz w:val="24"/>
          <w:szCs w:val="24"/>
        </w:rPr>
        <w:t xml:space="preserve"> characterizes</w:t>
      </w:r>
      <w:r w:rsidR="00D22616" w:rsidRPr="0091563E">
        <w:rPr>
          <w:rFonts w:asciiTheme="minorBidi" w:eastAsia="Times New Roman" w:hAnsiTheme="minorBidi" w:cstheme="minorBidi"/>
          <w:sz w:val="24"/>
          <w:szCs w:val="24"/>
        </w:rPr>
        <w:t xml:space="preserve"> this </w:t>
      </w:r>
      <w:r w:rsidR="00DF5472" w:rsidRPr="0091563E">
        <w:rPr>
          <w:rFonts w:asciiTheme="minorBidi" w:eastAsia="Times New Roman" w:hAnsiTheme="minorBidi" w:cstheme="minorBidi"/>
          <w:sz w:val="24"/>
          <w:szCs w:val="24"/>
        </w:rPr>
        <w:t xml:space="preserve">responsiveness </w:t>
      </w:r>
      <w:r w:rsidRPr="0091563E">
        <w:rPr>
          <w:rFonts w:asciiTheme="minorBidi" w:eastAsia="Times New Roman" w:hAnsiTheme="minorBidi" w:cstheme="minorBidi"/>
          <w:sz w:val="24"/>
          <w:szCs w:val="24"/>
        </w:rPr>
        <w:t>a</w:t>
      </w:r>
      <w:r w:rsidR="00D22616" w:rsidRPr="0091563E">
        <w:rPr>
          <w:rFonts w:asciiTheme="minorBidi" w:eastAsia="Times New Roman" w:hAnsiTheme="minorBidi" w:cstheme="minorBidi"/>
          <w:sz w:val="24"/>
          <w:szCs w:val="24"/>
        </w:rPr>
        <w:t xml:space="preserve">s the fundamental, Torah-level obligation of </w:t>
      </w:r>
      <w:r w:rsidR="00D22616" w:rsidRPr="0091563E">
        <w:rPr>
          <w:rFonts w:asciiTheme="minorBidi" w:eastAsia="Times New Roman" w:hAnsiTheme="minorBidi" w:cstheme="minorBidi"/>
          <w:i/>
          <w:iCs/>
          <w:sz w:val="24"/>
          <w:szCs w:val="24"/>
        </w:rPr>
        <w:t>ona</w:t>
      </w:r>
      <w:r w:rsidR="00D22616" w:rsidRPr="0091563E">
        <w:rPr>
          <w:rFonts w:asciiTheme="minorBidi" w:eastAsia="Times New Roman" w:hAnsiTheme="minorBidi" w:cstheme="minorBidi"/>
          <w:sz w:val="24"/>
          <w:szCs w:val="24"/>
        </w:rPr>
        <w:t>:</w:t>
      </w:r>
    </w:p>
    <w:p w14:paraId="1E1E462D"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Pr>
      </w:pPr>
    </w:p>
    <w:p w14:paraId="1C034CC6" w14:textId="43C76E4A" w:rsidR="004B1080" w:rsidRPr="0091563E" w:rsidRDefault="00274716"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Responsa </w:t>
      </w:r>
      <w:r w:rsidR="004B1080" w:rsidRPr="0091563E">
        <w:rPr>
          <w:rFonts w:asciiTheme="minorBidi" w:hAnsiTheme="minorBidi" w:cstheme="minorBidi"/>
          <w:i/>
          <w:iCs/>
          <w:sz w:val="24"/>
          <w:szCs w:val="24"/>
        </w:rPr>
        <w:t>Iggerot Moshe</w:t>
      </w:r>
      <w:r w:rsidR="004B1080" w:rsidRPr="0091563E">
        <w:rPr>
          <w:rFonts w:asciiTheme="minorBidi" w:hAnsiTheme="minorBidi" w:cstheme="minorBidi"/>
          <w:sz w:val="24"/>
          <w:szCs w:val="24"/>
        </w:rPr>
        <w:t>, EH 3:28</w:t>
      </w:r>
    </w:p>
    <w:p w14:paraId="7B541685" w14:textId="4990923F" w:rsidR="004B1080" w:rsidRDefault="004B1080"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In my humble opinion</w:t>
      </w:r>
      <w:r w:rsidR="00274716" w:rsidRPr="0091563E">
        <w:rPr>
          <w:rFonts w:asciiTheme="minorBidi" w:hAnsiTheme="minorBidi" w:cstheme="minorBidi"/>
          <w:sz w:val="24"/>
          <w:szCs w:val="24"/>
        </w:rPr>
        <w:t>,</w:t>
      </w:r>
      <w:r w:rsidRPr="0091563E">
        <w:rPr>
          <w:rFonts w:asciiTheme="minorBidi" w:hAnsiTheme="minorBidi" w:cstheme="minorBidi"/>
          <w:sz w:val="24"/>
          <w:szCs w:val="24"/>
        </w:rPr>
        <w:t xml:space="preserve"> it would seem that the fundamental</w:t>
      </w:r>
      <w:r w:rsidR="00274716" w:rsidRPr="0091563E">
        <w:rPr>
          <w:rFonts w:asciiTheme="minorBidi" w:hAnsiTheme="minorBidi" w:cstheme="minorBidi"/>
          <w:sz w:val="24"/>
          <w:szCs w:val="24"/>
          <w:lang w:bidi="ar-SA"/>
        </w:rPr>
        <w:t xml:space="preserve"> [obligation of]</w:t>
      </w:r>
      <w:r w:rsidRPr="0091563E">
        <w:rPr>
          <w:rFonts w:asciiTheme="minorBidi" w:hAnsiTheme="minorBidi" w:cstheme="minorBidi"/>
          <w:sz w:val="24"/>
          <w:szCs w:val="24"/>
        </w:rPr>
        <w:t xml:space="preserve"> </w:t>
      </w:r>
      <w:r w:rsidRPr="0091563E">
        <w:rPr>
          <w:rFonts w:asciiTheme="minorBidi" w:hAnsiTheme="minorBidi" w:cstheme="minorBidi"/>
          <w:i/>
          <w:iCs/>
          <w:sz w:val="24"/>
          <w:szCs w:val="24"/>
        </w:rPr>
        <w:t>ona</w:t>
      </w:r>
      <w:r w:rsidRPr="0091563E">
        <w:rPr>
          <w:rFonts w:asciiTheme="minorBidi" w:hAnsiTheme="minorBidi" w:cstheme="minorBidi"/>
          <w:sz w:val="24"/>
          <w:szCs w:val="24"/>
        </w:rPr>
        <w:t xml:space="preserve"> is at the time that the husband sees that she desires her husband</w:t>
      </w:r>
      <w:r w:rsidR="00274716" w:rsidRPr="0091563E">
        <w:rPr>
          <w:rFonts w:asciiTheme="minorBidi" w:hAnsiTheme="minorBidi" w:cstheme="minorBidi"/>
          <w:sz w:val="24"/>
          <w:szCs w:val="24"/>
        </w:rPr>
        <w:t>.</w:t>
      </w:r>
      <w:r w:rsidRPr="0091563E">
        <w:rPr>
          <w:rFonts w:asciiTheme="minorBidi" w:hAnsiTheme="minorBidi" w:cstheme="minorBidi"/>
          <w:sz w:val="24"/>
          <w:szCs w:val="24"/>
        </w:rPr>
        <w:t xml:space="preserve"> </w:t>
      </w:r>
      <w:r w:rsidR="00274716" w:rsidRPr="0091563E">
        <w:rPr>
          <w:rFonts w:asciiTheme="minorBidi" w:hAnsiTheme="minorBidi" w:cstheme="minorBidi"/>
          <w:sz w:val="24"/>
          <w:szCs w:val="24"/>
        </w:rPr>
        <w:t xml:space="preserve">For </w:t>
      </w:r>
      <w:r w:rsidRPr="0091563E">
        <w:rPr>
          <w:rFonts w:asciiTheme="minorBidi" w:hAnsiTheme="minorBidi" w:cstheme="minorBidi"/>
          <w:sz w:val="24"/>
          <w:szCs w:val="24"/>
        </w:rPr>
        <w:t xml:space="preserve">therefore Rava </w:t>
      </w:r>
      <w:r w:rsidR="00274716" w:rsidRPr="0091563E">
        <w:rPr>
          <w:rFonts w:asciiTheme="minorBidi" w:hAnsiTheme="minorBidi" w:cstheme="minorBidi"/>
          <w:sz w:val="24"/>
          <w:szCs w:val="24"/>
        </w:rPr>
        <w:t xml:space="preserve">said </w:t>
      </w:r>
      <w:r w:rsidRPr="0091563E">
        <w:rPr>
          <w:rFonts w:asciiTheme="minorBidi" w:hAnsiTheme="minorBidi" w:cstheme="minorBidi"/>
          <w:sz w:val="24"/>
          <w:szCs w:val="24"/>
        </w:rPr>
        <w:t xml:space="preserve">in </w:t>
      </w:r>
      <w:r w:rsidRPr="0091563E">
        <w:rPr>
          <w:rFonts w:asciiTheme="minorBidi" w:hAnsiTheme="minorBidi" w:cstheme="minorBidi"/>
          <w:i/>
          <w:iCs/>
          <w:sz w:val="24"/>
          <w:szCs w:val="24"/>
        </w:rPr>
        <w:t>Pesachim</w:t>
      </w:r>
      <w:r w:rsidRPr="0091563E">
        <w:rPr>
          <w:rFonts w:asciiTheme="minorBidi" w:hAnsiTheme="minorBidi" w:cstheme="minorBidi"/>
          <w:sz w:val="24"/>
          <w:szCs w:val="24"/>
        </w:rPr>
        <w:t xml:space="preserve"> </w:t>
      </w:r>
      <w:r w:rsidR="0010000D" w:rsidRPr="0091563E">
        <w:rPr>
          <w:rFonts w:asciiTheme="minorBidi" w:hAnsiTheme="minorBidi" w:cstheme="minorBidi"/>
          <w:sz w:val="24"/>
          <w:szCs w:val="24"/>
        </w:rPr>
        <w:t>72</w:t>
      </w:r>
      <w:r w:rsidR="00274716" w:rsidRPr="0091563E">
        <w:rPr>
          <w:rFonts w:asciiTheme="minorBidi" w:hAnsiTheme="minorBidi" w:cstheme="minorBidi"/>
          <w:sz w:val="24"/>
          <w:szCs w:val="24"/>
        </w:rPr>
        <w:t>,</w:t>
      </w:r>
      <w:r w:rsidR="0010000D" w:rsidRPr="0091563E">
        <w:rPr>
          <w:rFonts w:asciiTheme="minorBidi" w:hAnsiTheme="minorBidi" w:cstheme="minorBidi"/>
          <w:sz w:val="24"/>
          <w:szCs w:val="24"/>
        </w:rPr>
        <w:t xml:space="preserve"> </w:t>
      </w:r>
      <w:r w:rsidRPr="0091563E">
        <w:rPr>
          <w:rFonts w:asciiTheme="minorBidi" w:hAnsiTheme="minorBidi" w:cstheme="minorBidi"/>
          <w:sz w:val="24"/>
          <w:szCs w:val="24"/>
        </w:rPr>
        <w:t>“</w:t>
      </w:r>
      <w:r w:rsidRPr="0091563E">
        <w:rPr>
          <w:rFonts w:asciiTheme="minorBidi" w:hAnsiTheme="minorBidi" w:cstheme="minorBidi"/>
          <w:sz w:val="24"/>
          <w:szCs w:val="24"/>
          <w:shd w:val="clear" w:color="auto" w:fill="FFFFFF"/>
        </w:rPr>
        <w:t xml:space="preserve">A man is obligated to </w:t>
      </w:r>
      <w:r w:rsidR="00274716" w:rsidRPr="0091563E">
        <w:rPr>
          <w:rFonts w:asciiTheme="minorBidi" w:hAnsiTheme="minorBidi" w:cstheme="minorBidi"/>
          <w:sz w:val="24"/>
          <w:szCs w:val="24"/>
          <w:shd w:val="clear" w:color="auto" w:fill="FFFFFF"/>
        </w:rPr>
        <w:t xml:space="preserve">gladden </w:t>
      </w:r>
      <w:r w:rsidRPr="0091563E">
        <w:rPr>
          <w:rFonts w:asciiTheme="minorBidi" w:hAnsiTheme="minorBidi" w:cstheme="minorBidi"/>
          <w:sz w:val="24"/>
          <w:szCs w:val="24"/>
          <w:shd w:val="clear" w:color="auto" w:fill="FFFFFF"/>
        </w:rPr>
        <w:t xml:space="preserve">his wife in the matter of mitzva,” </w:t>
      </w:r>
      <w:r w:rsidR="00274716" w:rsidRPr="0091563E">
        <w:rPr>
          <w:rFonts w:asciiTheme="minorBidi" w:hAnsiTheme="minorBidi" w:cstheme="minorBidi"/>
          <w:sz w:val="24"/>
          <w:szCs w:val="24"/>
          <w:shd w:val="clear" w:color="auto" w:fill="FFFFFF"/>
        </w:rPr>
        <w:t xml:space="preserve">which </w:t>
      </w:r>
      <w:r w:rsidRPr="0091563E">
        <w:rPr>
          <w:rFonts w:asciiTheme="minorBidi" w:hAnsiTheme="minorBidi" w:cstheme="minorBidi"/>
          <w:sz w:val="24"/>
          <w:szCs w:val="24"/>
          <w:shd w:val="clear" w:color="auto" w:fill="FFFFFF"/>
        </w:rPr>
        <w:t>Rashi explained as “</w:t>
      </w:r>
      <w:r w:rsidRPr="0091563E">
        <w:rPr>
          <w:rFonts w:asciiTheme="minorBidi" w:hAnsiTheme="minorBidi" w:cstheme="minorBidi"/>
          <w:sz w:val="24"/>
          <w:szCs w:val="24"/>
        </w:rPr>
        <w:t xml:space="preserve">even not at the time of her </w:t>
      </w:r>
      <w:r w:rsidRPr="0091563E">
        <w:rPr>
          <w:rFonts w:asciiTheme="minorBidi" w:hAnsiTheme="minorBidi" w:cstheme="minorBidi"/>
          <w:i/>
          <w:iCs/>
          <w:sz w:val="24"/>
          <w:szCs w:val="24"/>
        </w:rPr>
        <w:t xml:space="preserve">ona, </w:t>
      </w:r>
      <w:r w:rsidRPr="0091563E">
        <w:rPr>
          <w:rFonts w:asciiTheme="minorBidi" w:hAnsiTheme="minorBidi" w:cstheme="minorBidi"/>
          <w:sz w:val="24"/>
          <w:szCs w:val="24"/>
        </w:rPr>
        <w:t xml:space="preserve">if he sees that she desires him.” </w:t>
      </w:r>
      <w:r w:rsidR="00E601F2" w:rsidRPr="0091563E">
        <w:rPr>
          <w:rFonts w:asciiTheme="minorBidi" w:hAnsiTheme="minorBidi" w:cstheme="minorBidi"/>
          <w:sz w:val="24"/>
          <w:szCs w:val="24"/>
        </w:rPr>
        <w:t>…He interprets</w:t>
      </w:r>
      <w:r w:rsidRPr="0091563E">
        <w:rPr>
          <w:rFonts w:asciiTheme="minorBidi" w:hAnsiTheme="minorBidi" w:cstheme="minorBidi"/>
          <w:sz w:val="24"/>
          <w:szCs w:val="24"/>
        </w:rPr>
        <w:t xml:space="preserve"> the verse</w:t>
      </w:r>
      <w:r w:rsidR="00E601F2" w:rsidRPr="0091563E">
        <w:rPr>
          <w:rFonts w:asciiTheme="minorBidi" w:hAnsiTheme="minorBidi" w:cstheme="minorBidi"/>
          <w:sz w:val="24"/>
          <w:szCs w:val="24"/>
        </w:rPr>
        <w:t xml:space="preserve"> thus</w:t>
      </w:r>
      <w:r w:rsidRPr="0091563E">
        <w:rPr>
          <w:rFonts w:asciiTheme="minorBidi" w:hAnsiTheme="minorBidi" w:cstheme="minorBidi"/>
          <w:sz w:val="24"/>
          <w:szCs w:val="24"/>
        </w:rPr>
        <w:t xml:space="preserve">, that “he </w:t>
      </w:r>
      <w:r w:rsidR="00BF4B4B" w:rsidRPr="0091563E">
        <w:rPr>
          <w:rFonts w:asciiTheme="minorBidi" w:hAnsiTheme="minorBidi" w:cstheme="minorBidi"/>
          <w:sz w:val="24"/>
          <w:szCs w:val="24"/>
        </w:rPr>
        <w:t xml:space="preserve">shall </w:t>
      </w:r>
      <w:r w:rsidRPr="0091563E">
        <w:rPr>
          <w:rFonts w:asciiTheme="minorBidi" w:hAnsiTheme="minorBidi" w:cstheme="minorBidi"/>
          <w:sz w:val="24"/>
          <w:szCs w:val="24"/>
        </w:rPr>
        <w:t xml:space="preserve">not </w:t>
      </w:r>
      <w:r w:rsidR="009504B0" w:rsidRPr="0091563E">
        <w:rPr>
          <w:rFonts w:asciiTheme="minorBidi" w:hAnsiTheme="minorBidi" w:cstheme="minorBidi"/>
          <w:sz w:val="24"/>
          <w:szCs w:val="24"/>
        </w:rPr>
        <w:t>decrease</w:t>
      </w:r>
      <w:r w:rsidRPr="0091563E">
        <w:rPr>
          <w:rFonts w:asciiTheme="minorBidi" w:hAnsiTheme="minorBidi" w:cstheme="minorBidi"/>
          <w:sz w:val="24"/>
          <w:szCs w:val="24"/>
        </w:rPr>
        <w:t xml:space="preserve"> her </w:t>
      </w:r>
      <w:r w:rsidRPr="0091563E">
        <w:rPr>
          <w:rFonts w:asciiTheme="minorBidi" w:hAnsiTheme="minorBidi" w:cstheme="minorBidi"/>
          <w:i/>
          <w:iCs/>
          <w:sz w:val="24"/>
          <w:szCs w:val="24"/>
        </w:rPr>
        <w:t>ona</w:t>
      </w:r>
      <w:r w:rsidRPr="0091563E">
        <w:rPr>
          <w:rFonts w:asciiTheme="minorBidi" w:hAnsiTheme="minorBidi" w:cstheme="minorBidi"/>
          <w:sz w:val="24"/>
          <w:szCs w:val="24"/>
        </w:rPr>
        <w:t xml:space="preserve">” </w:t>
      </w:r>
      <w:r w:rsidR="00BF4B4B" w:rsidRPr="0091563E">
        <w:rPr>
          <w:rFonts w:asciiTheme="minorBidi" w:hAnsiTheme="minorBidi" w:cstheme="minorBidi"/>
          <w:sz w:val="24"/>
          <w:szCs w:val="24"/>
        </w:rPr>
        <w:t>refers to his being</w:t>
      </w:r>
      <w:r w:rsidRPr="0091563E">
        <w:rPr>
          <w:rFonts w:asciiTheme="minorBidi" w:hAnsiTheme="minorBidi" w:cstheme="minorBidi"/>
          <w:sz w:val="24"/>
          <w:szCs w:val="24"/>
        </w:rPr>
        <w:t xml:space="preserve"> obligated at the time that he sees that she desires him…</w:t>
      </w:r>
    </w:p>
    <w:p w14:paraId="0FA31A3D"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Pr>
      </w:pPr>
    </w:p>
    <w:p w14:paraId="2A62C697" w14:textId="4A475639" w:rsidR="00E303C0" w:rsidRDefault="00E303C0"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Dr. Yocheved Debow</w:t>
      </w:r>
      <w:r w:rsidR="000F357A" w:rsidRPr="0091563E">
        <w:rPr>
          <w:rFonts w:asciiTheme="minorBidi" w:hAnsiTheme="minorBidi" w:cstheme="minorBidi"/>
          <w:sz w:val="24"/>
          <w:szCs w:val="24"/>
        </w:rPr>
        <w:t xml:space="preserve"> emphasizes </w:t>
      </w:r>
      <w:r w:rsidR="00E33E4D" w:rsidRPr="0091563E">
        <w:rPr>
          <w:sz w:val="24"/>
          <w:szCs w:val="24"/>
        </w:rPr>
        <w:t xml:space="preserve">that this mitzva takes the </w:t>
      </w:r>
      <w:r w:rsidR="00B97AC3" w:rsidRPr="0091563E">
        <w:rPr>
          <w:sz w:val="24"/>
          <w:szCs w:val="24"/>
        </w:rPr>
        <w:t>needs</w:t>
      </w:r>
      <w:r w:rsidR="00E33E4D" w:rsidRPr="0091563E">
        <w:rPr>
          <w:sz w:val="24"/>
          <w:szCs w:val="24"/>
        </w:rPr>
        <w:t xml:space="preserve"> of women into account</w:t>
      </w:r>
      <w:r w:rsidRPr="0091563E">
        <w:rPr>
          <w:rFonts w:asciiTheme="minorBidi" w:hAnsiTheme="minorBidi" w:cstheme="minorBidi"/>
          <w:sz w:val="24"/>
          <w:szCs w:val="24"/>
        </w:rPr>
        <w:t>:</w:t>
      </w:r>
    </w:p>
    <w:p w14:paraId="481A3A0F" w14:textId="77777777" w:rsidR="007C0BF9" w:rsidRPr="0091563E" w:rsidRDefault="007C0BF9" w:rsidP="005D66B0">
      <w:pPr>
        <w:widowControl w:val="0"/>
        <w:bidi w:val="0"/>
        <w:spacing w:after="0" w:line="240" w:lineRule="auto"/>
        <w:jc w:val="both"/>
        <w:rPr>
          <w:rFonts w:asciiTheme="minorBidi" w:hAnsiTheme="minorBidi" w:cstheme="minorBidi"/>
          <w:sz w:val="24"/>
          <w:szCs w:val="24"/>
        </w:rPr>
      </w:pPr>
    </w:p>
    <w:p w14:paraId="17E4D1EE" w14:textId="1FAB0C75" w:rsidR="00E303C0" w:rsidRPr="0091563E" w:rsidRDefault="00E303C0" w:rsidP="005D66B0">
      <w:pPr>
        <w:pStyle w:val="SourceTitleTranslation"/>
        <w:widowControl w:val="0"/>
        <w:spacing w:after="0" w:line="240" w:lineRule="auto"/>
        <w:jc w:val="both"/>
        <w:rPr>
          <w:sz w:val="24"/>
          <w:szCs w:val="24"/>
        </w:rPr>
      </w:pPr>
      <w:r w:rsidRPr="0091563E">
        <w:rPr>
          <w:sz w:val="24"/>
          <w:szCs w:val="24"/>
        </w:rPr>
        <w:t xml:space="preserve">Dr. Yocheved Debow, </w:t>
      </w:r>
      <w:r w:rsidRPr="0091563E">
        <w:rPr>
          <w:i/>
          <w:iCs/>
          <w:sz w:val="24"/>
          <w:szCs w:val="24"/>
        </w:rPr>
        <w:t>Talking about Intimacy &amp; Sexuality</w:t>
      </w:r>
      <w:r w:rsidR="000860B2" w:rsidRPr="0091563E">
        <w:rPr>
          <w:i/>
          <w:iCs/>
          <w:sz w:val="24"/>
          <w:szCs w:val="24"/>
        </w:rPr>
        <w:t>: A Guide for Orthodox Jewish Parents</w:t>
      </w:r>
      <w:r w:rsidR="00EE2C95" w:rsidRPr="0091563E">
        <w:rPr>
          <w:sz w:val="24"/>
          <w:szCs w:val="24"/>
        </w:rPr>
        <w:t xml:space="preserve"> (Jersey City:</w:t>
      </w:r>
      <w:r w:rsidR="000860B2" w:rsidRPr="0091563E">
        <w:rPr>
          <w:sz w:val="24"/>
          <w:szCs w:val="24"/>
        </w:rPr>
        <w:t xml:space="preserve"> OU Press-</w:t>
      </w:r>
      <w:r w:rsidR="00EE2C95" w:rsidRPr="0091563E">
        <w:rPr>
          <w:sz w:val="24"/>
          <w:szCs w:val="24"/>
        </w:rPr>
        <w:t>KTAV</w:t>
      </w:r>
      <w:r w:rsidR="000860B2" w:rsidRPr="0091563E">
        <w:rPr>
          <w:sz w:val="24"/>
          <w:szCs w:val="24"/>
        </w:rPr>
        <w:t>, 2012</w:t>
      </w:r>
      <w:r w:rsidR="00EE2C95" w:rsidRPr="0091563E">
        <w:rPr>
          <w:sz w:val="24"/>
          <w:szCs w:val="24"/>
        </w:rPr>
        <w:t>)</w:t>
      </w:r>
      <w:r w:rsidR="000860B2" w:rsidRPr="0091563E">
        <w:rPr>
          <w:sz w:val="24"/>
          <w:szCs w:val="24"/>
        </w:rPr>
        <w:t xml:space="preserve"> </w:t>
      </w:r>
      <w:r w:rsidR="00C17661" w:rsidRPr="0091563E">
        <w:rPr>
          <w:sz w:val="24"/>
          <w:szCs w:val="24"/>
        </w:rPr>
        <w:t>28</w:t>
      </w:r>
      <w:r w:rsidR="000860B2" w:rsidRPr="0091563E">
        <w:rPr>
          <w:sz w:val="24"/>
          <w:szCs w:val="24"/>
        </w:rPr>
        <w:t>.</w:t>
      </w:r>
    </w:p>
    <w:p w14:paraId="4E25B37A" w14:textId="0BA69375" w:rsidR="00E303C0" w:rsidRDefault="00E303C0" w:rsidP="005D66B0">
      <w:pPr>
        <w:pStyle w:val="SourceTextTranslation"/>
        <w:widowControl w:val="0"/>
        <w:spacing w:after="0" w:line="240" w:lineRule="auto"/>
        <w:ind w:left="720"/>
        <w:rPr>
          <w:sz w:val="24"/>
          <w:szCs w:val="24"/>
        </w:rPr>
      </w:pPr>
      <w:r w:rsidRPr="0091563E">
        <w:rPr>
          <w:sz w:val="24"/>
          <w:szCs w:val="24"/>
        </w:rPr>
        <w:t>…</w:t>
      </w:r>
      <w:r w:rsidR="00EE2C95" w:rsidRPr="0091563E">
        <w:rPr>
          <w:sz w:val="24"/>
          <w:szCs w:val="24"/>
        </w:rPr>
        <w:t xml:space="preserve">it </w:t>
      </w:r>
      <w:r w:rsidRPr="0091563E">
        <w:rPr>
          <w:sz w:val="24"/>
          <w:szCs w:val="24"/>
        </w:rPr>
        <w:t xml:space="preserve">is only in the last fifty years that researchers of human sexuality have confirmed that there are differences between the ways the sexual needs of men and women are fulfilled. This </w:t>
      </w:r>
      <w:r w:rsidR="00EE2C95" w:rsidRPr="0091563E">
        <w:rPr>
          <w:sz w:val="24"/>
          <w:szCs w:val="24"/>
        </w:rPr>
        <w:t>“</w:t>
      </w:r>
      <w:r w:rsidRPr="0091563E">
        <w:rPr>
          <w:sz w:val="24"/>
          <w:szCs w:val="24"/>
        </w:rPr>
        <w:t>newfound</w:t>
      </w:r>
      <w:r w:rsidR="00EE2C95" w:rsidRPr="0091563E">
        <w:rPr>
          <w:sz w:val="24"/>
          <w:szCs w:val="24"/>
        </w:rPr>
        <w:t>”</w:t>
      </w:r>
      <w:r w:rsidRPr="0091563E">
        <w:rPr>
          <w:sz w:val="24"/>
          <w:szCs w:val="24"/>
        </w:rPr>
        <w:t xml:space="preserve"> awareness confirms just how remarkably forward thinking Judaism has always been in the area of human sexuality. The halakhah reflects the very real differences between men and women in the area of intimacy and sexuality, taking these differences into account and creating parameters to maximize fulfillment of a woman’s needs</w:t>
      </w:r>
      <w:r w:rsidR="00EE2C95" w:rsidRPr="0091563E">
        <w:rPr>
          <w:sz w:val="24"/>
          <w:szCs w:val="24"/>
        </w:rPr>
        <w:t xml:space="preserve"> as well. </w:t>
      </w:r>
      <w:r w:rsidRPr="0091563E">
        <w:rPr>
          <w:sz w:val="24"/>
          <w:szCs w:val="24"/>
        </w:rPr>
        <w:t xml:space="preserve">Sensitivity to women’s needs is most clearly to be found in the mitzvah </w:t>
      </w:r>
      <w:r w:rsidRPr="0091563E">
        <w:rPr>
          <w:sz w:val="24"/>
          <w:szCs w:val="24"/>
        </w:rPr>
        <w:lastRenderedPageBreak/>
        <w:t>of onah…</w:t>
      </w:r>
    </w:p>
    <w:p w14:paraId="6BB692EF" w14:textId="77777777" w:rsidR="007C0BF9" w:rsidRPr="0091563E" w:rsidRDefault="007C0BF9" w:rsidP="005D66B0">
      <w:pPr>
        <w:pStyle w:val="SourceTextTranslation"/>
        <w:widowControl w:val="0"/>
        <w:spacing w:after="0" w:line="240" w:lineRule="auto"/>
        <w:rPr>
          <w:sz w:val="24"/>
          <w:szCs w:val="24"/>
        </w:rPr>
      </w:pPr>
    </w:p>
    <w:p w14:paraId="502EACE8" w14:textId="7ABCB1DB" w:rsidR="00E303C0" w:rsidRDefault="0098768D"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Ideally, the mitzva of </w:t>
      </w:r>
      <w:r w:rsidRPr="0091563E">
        <w:rPr>
          <w:rFonts w:asciiTheme="minorBidi" w:hAnsiTheme="minorBidi" w:cstheme="minorBidi"/>
          <w:i/>
          <w:iCs/>
          <w:sz w:val="24"/>
          <w:szCs w:val="24"/>
        </w:rPr>
        <w:t>ona</w:t>
      </w:r>
      <w:r w:rsidRPr="0091563E">
        <w:rPr>
          <w:rFonts w:asciiTheme="minorBidi" w:hAnsiTheme="minorBidi" w:cstheme="minorBidi"/>
          <w:sz w:val="24"/>
          <w:szCs w:val="24"/>
        </w:rPr>
        <w:t xml:space="preserve"> creates a framework for a sexual relationship that is responsive to the needs of both spouses.</w:t>
      </w:r>
    </w:p>
    <w:p w14:paraId="01BC5248" w14:textId="77777777" w:rsidR="007C0BF9" w:rsidRPr="0091563E" w:rsidRDefault="007C0BF9" w:rsidP="005D66B0">
      <w:pPr>
        <w:widowControl w:val="0"/>
        <w:bidi w:val="0"/>
        <w:spacing w:after="0" w:line="240" w:lineRule="auto"/>
        <w:jc w:val="both"/>
        <w:rPr>
          <w:rFonts w:asciiTheme="minorBidi" w:hAnsiTheme="minorBidi" w:cstheme="minorBidi"/>
          <w:sz w:val="24"/>
          <w:szCs w:val="24"/>
        </w:rPr>
      </w:pPr>
    </w:p>
    <w:p w14:paraId="76EFC7C6" w14:textId="24445FEB" w:rsidR="005071B8" w:rsidRDefault="005071B8" w:rsidP="005D66B0">
      <w:pPr>
        <w:pStyle w:val="SubQuote"/>
        <w:widowControl w:val="0"/>
        <w:spacing w:after="0" w:line="240" w:lineRule="auto"/>
        <w:jc w:val="both"/>
        <w:rPr>
          <w:rFonts w:asciiTheme="minorBidi" w:hAnsiTheme="minorBidi" w:cstheme="minorBidi"/>
          <w:szCs w:val="24"/>
        </w:rPr>
      </w:pPr>
      <w:r w:rsidRPr="0091563E">
        <w:rPr>
          <w:rFonts w:asciiTheme="minorBidi" w:hAnsiTheme="minorBidi" w:cstheme="minorBidi"/>
          <w:szCs w:val="24"/>
        </w:rPr>
        <w:t>Ona at Special Times</w:t>
      </w:r>
    </w:p>
    <w:p w14:paraId="0203CAA5" w14:textId="77777777" w:rsidR="007C0BF9" w:rsidRPr="0091563E" w:rsidRDefault="007C0BF9" w:rsidP="005D66B0">
      <w:pPr>
        <w:pStyle w:val="SubQuote"/>
        <w:widowControl w:val="0"/>
        <w:spacing w:after="0" w:line="240" w:lineRule="auto"/>
        <w:jc w:val="both"/>
        <w:rPr>
          <w:rFonts w:asciiTheme="minorBidi" w:hAnsiTheme="minorBidi" w:cstheme="minorBidi"/>
          <w:szCs w:val="24"/>
        </w:rPr>
      </w:pPr>
    </w:p>
    <w:p w14:paraId="4AA92890" w14:textId="518F0641" w:rsidR="003E17B2" w:rsidRDefault="003E17B2"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Some days or times are seen as especially propitious for marital relations. Relations on Shabbat are a fulfillment of the mitzva of </w:t>
      </w:r>
      <w:r w:rsidRPr="0091563E">
        <w:rPr>
          <w:rFonts w:asciiTheme="minorBidi" w:eastAsia="Times New Roman" w:hAnsiTheme="minorBidi" w:cstheme="minorBidi"/>
          <w:i/>
          <w:iCs/>
          <w:sz w:val="24"/>
          <w:szCs w:val="24"/>
        </w:rPr>
        <w:t>oneg Shabbat</w:t>
      </w:r>
      <w:r w:rsidRPr="0091563E">
        <w:rPr>
          <w:rFonts w:asciiTheme="minorBidi" w:eastAsia="Times New Roman" w:hAnsiTheme="minorBidi" w:cstheme="minorBidi"/>
          <w:sz w:val="24"/>
          <w:szCs w:val="24"/>
        </w:rPr>
        <w:t>, taking pleasure in Shabbat:</w:t>
      </w:r>
    </w:p>
    <w:p w14:paraId="1A196EEA"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tl/>
        </w:rPr>
      </w:pPr>
    </w:p>
    <w:p w14:paraId="42CC3D08" w14:textId="40004C23" w:rsidR="003E17B2" w:rsidRPr="0091563E" w:rsidRDefault="003E17B2"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Shulchan </w:t>
      </w:r>
      <w:r w:rsidR="009504B0" w:rsidRPr="0091563E">
        <w:rPr>
          <w:rFonts w:asciiTheme="minorBidi" w:hAnsiTheme="minorBidi" w:cstheme="minorBidi"/>
          <w:sz w:val="24"/>
          <w:szCs w:val="24"/>
        </w:rPr>
        <w:t xml:space="preserve">Aruch </w:t>
      </w:r>
      <w:r w:rsidRPr="0091563E">
        <w:rPr>
          <w:rFonts w:asciiTheme="minorBidi" w:hAnsiTheme="minorBidi" w:cstheme="minorBidi"/>
          <w:sz w:val="24"/>
          <w:szCs w:val="24"/>
        </w:rPr>
        <w:t>OC 280:1</w:t>
      </w:r>
    </w:p>
    <w:p w14:paraId="304E4688" w14:textId="77777777" w:rsidR="003E17B2" w:rsidRDefault="003E17B2"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Sexual relations are among the pleasures of Shabbat…</w:t>
      </w:r>
    </w:p>
    <w:p w14:paraId="6A7C84AC"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48B5F825" w14:textId="1CD0929A" w:rsidR="00D639C3" w:rsidRDefault="00230ABC"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Another </w:t>
      </w:r>
      <w:r w:rsidR="003E17B2" w:rsidRPr="0091563E">
        <w:rPr>
          <w:rFonts w:asciiTheme="minorBidi" w:eastAsia="Times New Roman" w:hAnsiTheme="minorBidi" w:cstheme="minorBidi"/>
          <w:sz w:val="24"/>
          <w:szCs w:val="24"/>
        </w:rPr>
        <w:t>time that receive</w:t>
      </w:r>
      <w:r w:rsidRPr="0091563E">
        <w:rPr>
          <w:rFonts w:asciiTheme="minorBidi" w:eastAsia="Times New Roman" w:hAnsiTheme="minorBidi" w:cstheme="minorBidi"/>
          <w:sz w:val="24"/>
          <w:szCs w:val="24"/>
        </w:rPr>
        <w:t>s</w:t>
      </w:r>
      <w:r w:rsidR="003E17B2" w:rsidRPr="0091563E">
        <w:rPr>
          <w:rFonts w:asciiTheme="minorBidi" w:eastAsia="Times New Roman" w:hAnsiTheme="minorBidi" w:cstheme="minorBidi"/>
          <w:sz w:val="24"/>
          <w:szCs w:val="24"/>
        </w:rPr>
        <w:t xml:space="preserve"> special mention </w:t>
      </w:r>
      <w:r w:rsidRPr="0091563E">
        <w:rPr>
          <w:rFonts w:asciiTheme="minorBidi" w:eastAsia="Times New Roman" w:hAnsiTheme="minorBidi" w:cstheme="minorBidi"/>
          <w:sz w:val="24"/>
          <w:szCs w:val="24"/>
        </w:rPr>
        <w:t xml:space="preserve">is just </w:t>
      </w:r>
      <w:r w:rsidR="003E17B2" w:rsidRPr="0091563E">
        <w:rPr>
          <w:rFonts w:asciiTheme="minorBidi" w:eastAsia="Times New Roman" w:hAnsiTheme="minorBidi" w:cstheme="minorBidi"/>
          <w:sz w:val="24"/>
          <w:szCs w:val="24"/>
        </w:rPr>
        <w:t>before separating for a trip</w:t>
      </w:r>
      <w:r w:rsidR="00D639C3" w:rsidRPr="0091563E">
        <w:rPr>
          <w:rFonts w:asciiTheme="minorBidi" w:eastAsia="Times New Roman" w:hAnsiTheme="minorBidi" w:cstheme="minorBidi"/>
          <w:sz w:val="24"/>
          <w:szCs w:val="24"/>
        </w:rPr>
        <w:t>. The man about to travel has a special obligation to his wife because we assume that his impending absence will increase h</w:t>
      </w:r>
      <w:r w:rsidR="000F046C" w:rsidRPr="0091563E">
        <w:rPr>
          <w:rFonts w:asciiTheme="minorBidi" w:eastAsia="Times New Roman" w:hAnsiTheme="minorBidi" w:cstheme="minorBidi"/>
          <w:sz w:val="24"/>
          <w:szCs w:val="24"/>
        </w:rPr>
        <w:t>is wife’s</w:t>
      </w:r>
      <w:r w:rsidR="00D639C3" w:rsidRPr="0091563E">
        <w:rPr>
          <w:rFonts w:asciiTheme="minorBidi" w:eastAsia="Times New Roman" w:hAnsiTheme="minorBidi" w:cstheme="minorBidi"/>
          <w:sz w:val="24"/>
          <w:szCs w:val="24"/>
        </w:rPr>
        <w:t xml:space="preserve"> desire:</w:t>
      </w:r>
    </w:p>
    <w:p w14:paraId="3B0A4F74"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Pr>
      </w:pPr>
    </w:p>
    <w:p w14:paraId="74FD54C2" w14:textId="77777777" w:rsidR="00D639C3" w:rsidRPr="0091563E" w:rsidRDefault="00D639C3"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Yevamot</w:t>
      </w:r>
      <w:r w:rsidRPr="0091563E">
        <w:rPr>
          <w:rFonts w:asciiTheme="minorBidi" w:hAnsiTheme="minorBidi" w:cstheme="minorBidi"/>
          <w:sz w:val="24"/>
          <w:szCs w:val="24"/>
        </w:rPr>
        <w:t xml:space="preserve"> 62b</w:t>
      </w:r>
    </w:p>
    <w:p w14:paraId="35A98718" w14:textId="7FBF3290" w:rsidR="00D639C3" w:rsidRDefault="00D639C3" w:rsidP="005D66B0">
      <w:pPr>
        <w:pStyle w:val="SourceTextTranslation"/>
        <w:widowControl w:val="0"/>
        <w:spacing w:after="0" w:line="240" w:lineRule="auto"/>
        <w:ind w:left="720"/>
        <w:rPr>
          <w:sz w:val="24"/>
          <w:szCs w:val="24"/>
        </w:rPr>
      </w:pPr>
      <w:r w:rsidRPr="0091563E">
        <w:rPr>
          <w:sz w:val="24"/>
          <w:szCs w:val="24"/>
        </w:rPr>
        <w:t>Rabbi Yehoshua ben Levi said: A man is obligated to remember his wife [with sexual relations] at the time when he departs for a journey, for it is said “And your desire</w:t>
      </w:r>
      <w:r w:rsidR="00905715" w:rsidRPr="0091563E">
        <w:rPr>
          <w:sz w:val="24"/>
          <w:szCs w:val="24"/>
        </w:rPr>
        <w:t xml:space="preserve"> will be for your husband</w:t>
      </w:r>
      <w:r w:rsidRPr="0091563E">
        <w:rPr>
          <w:sz w:val="24"/>
          <w:szCs w:val="24"/>
        </w:rPr>
        <w:t>”</w:t>
      </w:r>
      <w:r w:rsidR="00B91D72" w:rsidRPr="0091563E">
        <w:rPr>
          <w:sz w:val="24"/>
          <w:szCs w:val="24"/>
        </w:rPr>
        <w:t xml:space="preserve"> [</w:t>
      </w:r>
      <w:r w:rsidR="00B91D72" w:rsidRPr="0091563E">
        <w:rPr>
          <w:i/>
          <w:iCs/>
          <w:sz w:val="24"/>
          <w:szCs w:val="24"/>
        </w:rPr>
        <w:t>Bereishit</w:t>
      </w:r>
      <w:r w:rsidR="00B91D72" w:rsidRPr="0091563E">
        <w:rPr>
          <w:sz w:val="24"/>
          <w:szCs w:val="24"/>
        </w:rPr>
        <w:t xml:space="preserve"> 3:16].</w:t>
      </w:r>
      <w:r w:rsidRPr="0091563E">
        <w:rPr>
          <w:sz w:val="24"/>
          <w:szCs w:val="24"/>
        </w:rPr>
        <w:t xml:space="preserve"> This teaches that a woman desires her husband at the time when he departs for a journey.</w:t>
      </w:r>
    </w:p>
    <w:p w14:paraId="56EE2C4C" w14:textId="77777777" w:rsidR="007C0BF9" w:rsidRPr="0091563E" w:rsidRDefault="007C0BF9" w:rsidP="005D66B0">
      <w:pPr>
        <w:pStyle w:val="SourceTextTranslation"/>
        <w:widowControl w:val="0"/>
        <w:spacing w:after="0" w:line="240" w:lineRule="auto"/>
        <w:ind w:left="0"/>
        <w:rPr>
          <w:sz w:val="24"/>
          <w:szCs w:val="24"/>
          <w:rtl/>
        </w:rPr>
      </w:pPr>
    </w:p>
    <w:p w14:paraId="59134145" w14:textId="6503ACC1" w:rsidR="00D639C3" w:rsidRDefault="00D639C3"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Another </w:t>
      </w:r>
      <w:r w:rsidR="00230ABC" w:rsidRPr="0091563E">
        <w:rPr>
          <w:rFonts w:asciiTheme="minorBidi" w:eastAsia="Times New Roman" w:hAnsiTheme="minorBidi" w:cstheme="minorBidi"/>
          <w:sz w:val="24"/>
          <w:szCs w:val="24"/>
        </w:rPr>
        <w:t xml:space="preserve">time </w:t>
      </w:r>
      <w:r w:rsidR="00FB3769" w:rsidRPr="0091563E">
        <w:rPr>
          <w:rFonts w:asciiTheme="minorBidi" w:eastAsia="Times New Roman" w:hAnsiTheme="minorBidi" w:cstheme="minorBidi"/>
          <w:sz w:val="24"/>
          <w:szCs w:val="24"/>
        </w:rPr>
        <w:t xml:space="preserve">designated </w:t>
      </w:r>
      <w:r w:rsidR="00230ABC" w:rsidRPr="0091563E">
        <w:rPr>
          <w:rFonts w:asciiTheme="minorBidi" w:eastAsia="Times New Roman" w:hAnsiTheme="minorBidi" w:cstheme="minorBidi"/>
          <w:sz w:val="24"/>
          <w:szCs w:val="24"/>
        </w:rPr>
        <w:t xml:space="preserve">for </w:t>
      </w:r>
      <w:r w:rsidR="00230ABC" w:rsidRPr="0091563E">
        <w:rPr>
          <w:rFonts w:asciiTheme="minorBidi" w:eastAsia="Times New Roman" w:hAnsiTheme="minorBidi" w:cstheme="minorBidi"/>
          <w:i/>
          <w:iCs/>
          <w:sz w:val="24"/>
          <w:szCs w:val="24"/>
        </w:rPr>
        <w:t>ona</w:t>
      </w:r>
      <w:r w:rsidR="00230ABC" w:rsidRPr="0091563E">
        <w:rPr>
          <w:rFonts w:asciiTheme="minorBidi" w:eastAsia="Times New Roman" w:hAnsiTheme="minorBidi" w:cstheme="minorBidi"/>
          <w:sz w:val="24"/>
          <w:szCs w:val="24"/>
        </w:rPr>
        <w:t xml:space="preserve"> </w:t>
      </w:r>
      <w:r w:rsidRPr="0091563E">
        <w:rPr>
          <w:rFonts w:asciiTheme="minorBidi" w:eastAsia="Times New Roman" w:hAnsiTheme="minorBidi" w:cstheme="minorBidi"/>
          <w:sz w:val="24"/>
          <w:szCs w:val="24"/>
        </w:rPr>
        <w:t>is m</w:t>
      </w:r>
      <w:r w:rsidR="00E23CD2" w:rsidRPr="0091563E">
        <w:rPr>
          <w:rFonts w:asciiTheme="minorBidi" w:eastAsia="Times New Roman" w:hAnsiTheme="minorBidi" w:cstheme="minorBidi"/>
          <w:sz w:val="24"/>
          <w:szCs w:val="24"/>
        </w:rPr>
        <w:t>i</w:t>
      </w:r>
      <w:r w:rsidRPr="0091563E">
        <w:rPr>
          <w:rFonts w:asciiTheme="minorBidi" w:eastAsia="Times New Roman" w:hAnsiTheme="minorBidi" w:cstheme="minorBidi"/>
          <w:sz w:val="24"/>
          <w:szCs w:val="24"/>
        </w:rPr>
        <w:t>kveh night, coming as it does after a period of separation:</w:t>
      </w:r>
    </w:p>
    <w:p w14:paraId="7BC970A8"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tl/>
        </w:rPr>
      </w:pPr>
    </w:p>
    <w:p w14:paraId="53EA7B49" w14:textId="77777777" w:rsidR="003E17B2" w:rsidRPr="0091563E" w:rsidRDefault="003E17B2" w:rsidP="005D66B0">
      <w:pPr>
        <w:pStyle w:val="SourceTitleTranslation"/>
        <w:widowControl w:val="0"/>
        <w:spacing w:after="0" w:line="240" w:lineRule="auto"/>
        <w:jc w:val="both"/>
        <w:rPr>
          <w:rFonts w:asciiTheme="minorBidi" w:hAnsiTheme="minorBidi" w:cstheme="minorBidi"/>
          <w:sz w:val="24"/>
          <w:szCs w:val="24"/>
          <w:shd w:val="clear" w:color="auto" w:fill="FFFFFF"/>
        </w:rPr>
      </w:pPr>
      <w:r w:rsidRPr="0091563E">
        <w:rPr>
          <w:rFonts w:asciiTheme="minorBidi" w:hAnsiTheme="minorBidi" w:cstheme="minorBidi"/>
          <w:sz w:val="24"/>
          <w:szCs w:val="24"/>
          <w:shd w:val="clear" w:color="auto" w:fill="FFFFFF"/>
        </w:rPr>
        <w:t>Shulchan Aruch EH 76:4</w:t>
      </w:r>
    </w:p>
    <w:p w14:paraId="658885DF" w14:textId="41C9A7E7" w:rsidR="003E17B2" w:rsidRDefault="003E17B2" w:rsidP="005D66B0">
      <w:pPr>
        <w:pStyle w:val="SourceTextTranslation"/>
        <w:widowControl w:val="0"/>
        <w:spacing w:after="0" w:line="240" w:lineRule="auto"/>
        <w:ind w:left="720"/>
        <w:rPr>
          <w:sz w:val="24"/>
          <w:szCs w:val="24"/>
        </w:rPr>
      </w:pPr>
      <w:r w:rsidRPr="0091563E">
        <w:rPr>
          <w:sz w:val="24"/>
          <w:szCs w:val="24"/>
        </w:rPr>
        <w:t>Every man is obligated to remember his wife</w:t>
      </w:r>
      <w:r w:rsidR="00FB3769" w:rsidRPr="0091563E">
        <w:rPr>
          <w:sz w:val="24"/>
          <w:szCs w:val="24"/>
        </w:rPr>
        <w:t xml:space="preserve"> [with sexual relations]</w:t>
      </w:r>
      <w:r w:rsidRPr="0091563E">
        <w:rPr>
          <w:sz w:val="24"/>
          <w:szCs w:val="24"/>
        </w:rPr>
        <w:t xml:space="preserve"> on the night of her immersion</w:t>
      </w:r>
      <w:r w:rsidR="00FB3769" w:rsidRPr="0091563E">
        <w:rPr>
          <w:sz w:val="24"/>
          <w:szCs w:val="24"/>
        </w:rPr>
        <w:t>,</w:t>
      </w:r>
      <w:r w:rsidRPr="0091563E">
        <w:rPr>
          <w:sz w:val="24"/>
          <w:szCs w:val="24"/>
        </w:rPr>
        <w:t xml:space="preserve"> and at the time when he departs for a </w:t>
      </w:r>
      <w:r w:rsidR="00FB3769" w:rsidRPr="0091563E">
        <w:rPr>
          <w:sz w:val="24"/>
          <w:szCs w:val="24"/>
        </w:rPr>
        <w:t>journey</w:t>
      </w:r>
      <w:r w:rsidRPr="0091563E">
        <w:rPr>
          <w:sz w:val="24"/>
          <w:szCs w:val="24"/>
        </w:rPr>
        <w:t>.</w:t>
      </w:r>
    </w:p>
    <w:p w14:paraId="195BD110" w14:textId="77777777" w:rsidR="007C0BF9" w:rsidRPr="0091563E" w:rsidRDefault="007C0BF9" w:rsidP="005D66B0">
      <w:pPr>
        <w:pStyle w:val="SourceTextTranslation"/>
        <w:widowControl w:val="0"/>
        <w:spacing w:after="0" w:line="240" w:lineRule="auto"/>
        <w:ind w:left="0"/>
        <w:rPr>
          <w:sz w:val="24"/>
          <w:szCs w:val="24"/>
        </w:rPr>
      </w:pPr>
    </w:p>
    <w:p w14:paraId="41849A7F" w14:textId="72B48120" w:rsidR="003E17B2" w:rsidRDefault="003E17B2"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Even so, these </w:t>
      </w:r>
      <w:r w:rsidRPr="0091563E">
        <w:rPr>
          <w:rFonts w:asciiTheme="minorBidi" w:eastAsia="Times New Roman" w:hAnsiTheme="minorBidi" w:cstheme="minorBidi"/>
          <w:i/>
          <w:iCs/>
          <w:sz w:val="24"/>
          <w:szCs w:val="24"/>
        </w:rPr>
        <w:t>onot</w:t>
      </w:r>
      <w:r w:rsidRPr="0091563E">
        <w:rPr>
          <w:rFonts w:asciiTheme="minorBidi" w:eastAsia="Times New Roman" w:hAnsiTheme="minorBidi" w:cstheme="minorBidi"/>
          <w:sz w:val="24"/>
          <w:szCs w:val="24"/>
        </w:rPr>
        <w:t>, too, can be waived</w:t>
      </w:r>
      <w:r w:rsidR="00477647" w:rsidRPr="0091563E">
        <w:rPr>
          <w:rFonts w:asciiTheme="minorBidi" w:eastAsia="Times New Roman" w:hAnsiTheme="minorBidi" w:cstheme="minorBidi"/>
          <w:sz w:val="24"/>
          <w:szCs w:val="24"/>
        </w:rPr>
        <w:t xml:space="preserve">. </w:t>
      </w:r>
      <w:r w:rsidR="00B259C5" w:rsidRPr="0091563E">
        <w:rPr>
          <w:rFonts w:asciiTheme="minorBidi" w:eastAsia="Times New Roman" w:hAnsiTheme="minorBidi" w:cstheme="minorBidi"/>
          <w:sz w:val="24"/>
          <w:szCs w:val="24"/>
        </w:rPr>
        <w:t xml:space="preserve">To start with, </w:t>
      </w:r>
      <w:r w:rsidR="001866E9" w:rsidRPr="0091563E">
        <w:rPr>
          <w:rFonts w:asciiTheme="minorBidi" w:eastAsia="Times New Roman" w:hAnsiTheme="minorBidi" w:cstheme="minorBidi"/>
          <w:sz w:val="24"/>
          <w:szCs w:val="24"/>
        </w:rPr>
        <w:t>a</w:t>
      </w:r>
      <w:r w:rsidR="001866E9" w:rsidRPr="0091563E" w:rsidDel="000F357A">
        <w:rPr>
          <w:rFonts w:asciiTheme="minorBidi" w:eastAsia="Times New Roman" w:hAnsiTheme="minorBidi" w:cstheme="minorBidi"/>
          <w:sz w:val="24"/>
          <w:szCs w:val="24"/>
        </w:rPr>
        <w:t xml:space="preserve"> </w:t>
      </w:r>
      <w:r w:rsidRPr="0091563E" w:rsidDel="000F357A">
        <w:rPr>
          <w:rFonts w:asciiTheme="minorBidi" w:eastAsia="Times New Roman" w:hAnsiTheme="minorBidi" w:cstheme="minorBidi"/>
          <w:sz w:val="24"/>
          <w:szCs w:val="24"/>
        </w:rPr>
        <w:t>husband may not force his wife to have relations:</w:t>
      </w:r>
    </w:p>
    <w:p w14:paraId="5273EB1A" w14:textId="77777777" w:rsidR="007C0BF9" w:rsidRPr="0091563E" w:rsidDel="000F357A" w:rsidRDefault="007C0BF9" w:rsidP="005D66B0">
      <w:pPr>
        <w:widowControl w:val="0"/>
        <w:bidi w:val="0"/>
        <w:spacing w:after="0" w:line="240" w:lineRule="auto"/>
        <w:jc w:val="both"/>
        <w:rPr>
          <w:rFonts w:asciiTheme="minorBidi" w:eastAsia="Times New Roman" w:hAnsiTheme="minorBidi" w:cstheme="minorBidi"/>
          <w:sz w:val="24"/>
          <w:szCs w:val="24"/>
          <w:rtl/>
        </w:rPr>
      </w:pPr>
    </w:p>
    <w:p w14:paraId="39FFE56E" w14:textId="398E4838" w:rsidR="003E17B2" w:rsidRPr="0091563E" w:rsidDel="000F357A" w:rsidRDefault="003E17B2" w:rsidP="005D66B0">
      <w:pPr>
        <w:pStyle w:val="SourceTitleTranslation"/>
        <w:widowControl w:val="0"/>
        <w:spacing w:after="0" w:line="240" w:lineRule="auto"/>
        <w:jc w:val="both"/>
        <w:rPr>
          <w:rFonts w:asciiTheme="minorBidi" w:hAnsiTheme="minorBidi" w:cstheme="minorBidi"/>
          <w:sz w:val="24"/>
          <w:szCs w:val="24"/>
        </w:rPr>
      </w:pPr>
      <w:r w:rsidRPr="0091563E" w:rsidDel="000F357A">
        <w:rPr>
          <w:rFonts w:asciiTheme="minorBidi" w:hAnsiTheme="minorBidi" w:cstheme="minorBidi"/>
          <w:i/>
          <w:iCs/>
          <w:sz w:val="24"/>
          <w:szCs w:val="24"/>
        </w:rPr>
        <w:t>Eiruvin</w:t>
      </w:r>
      <w:r w:rsidRPr="0091563E" w:rsidDel="000F357A">
        <w:rPr>
          <w:rFonts w:asciiTheme="minorBidi" w:hAnsiTheme="minorBidi" w:cstheme="minorBidi"/>
          <w:sz w:val="24"/>
          <w:szCs w:val="24"/>
        </w:rPr>
        <w:t xml:space="preserve"> 100b</w:t>
      </w:r>
    </w:p>
    <w:p w14:paraId="291184B4" w14:textId="33AAD2B1" w:rsidR="003E17B2" w:rsidRDefault="003E17B2" w:rsidP="005D66B0">
      <w:pPr>
        <w:pStyle w:val="SourceTextTranslation"/>
        <w:widowControl w:val="0"/>
        <w:spacing w:after="0" w:line="240" w:lineRule="auto"/>
        <w:ind w:left="720"/>
        <w:rPr>
          <w:rFonts w:asciiTheme="minorBidi" w:hAnsiTheme="minorBidi" w:cstheme="minorBidi"/>
          <w:sz w:val="24"/>
          <w:szCs w:val="24"/>
        </w:rPr>
      </w:pPr>
      <w:r w:rsidRPr="0091563E" w:rsidDel="000F357A">
        <w:rPr>
          <w:rFonts w:asciiTheme="minorBidi" w:hAnsiTheme="minorBidi" w:cstheme="minorBidi"/>
          <w:sz w:val="24"/>
          <w:szCs w:val="24"/>
        </w:rPr>
        <w:t xml:space="preserve">Rami bar Chama </w:t>
      </w:r>
      <w:r w:rsidR="004D4B56" w:rsidRPr="0091563E" w:rsidDel="000F357A">
        <w:rPr>
          <w:rFonts w:asciiTheme="minorBidi" w:hAnsiTheme="minorBidi" w:cstheme="minorBidi"/>
          <w:sz w:val="24"/>
          <w:szCs w:val="24"/>
        </w:rPr>
        <w:t xml:space="preserve">said </w:t>
      </w:r>
      <w:r w:rsidRPr="0091563E" w:rsidDel="000F357A">
        <w:rPr>
          <w:rFonts w:asciiTheme="minorBidi" w:hAnsiTheme="minorBidi" w:cstheme="minorBidi"/>
          <w:sz w:val="24"/>
          <w:szCs w:val="24"/>
        </w:rPr>
        <w:t>Rav Assi said: It is prohibited for a man to force his wife to the matter of mitzva [to have sexual relations].</w:t>
      </w:r>
    </w:p>
    <w:p w14:paraId="12742EEB"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tl/>
        </w:rPr>
      </w:pPr>
    </w:p>
    <w:p w14:paraId="736848BA" w14:textId="703B326A" w:rsidR="003E17B2" w:rsidRDefault="003E17B2" w:rsidP="005D66B0">
      <w:pPr>
        <w:widowControl w:val="0"/>
        <w:bidi w:val="0"/>
        <w:spacing w:after="0" w:line="240" w:lineRule="auto"/>
        <w:jc w:val="both"/>
        <w:rPr>
          <w:rFonts w:asciiTheme="minorBidi" w:eastAsia="Times New Roman" w:hAnsiTheme="minorBidi" w:cstheme="minorBidi"/>
          <w:sz w:val="24"/>
          <w:szCs w:val="24"/>
        </w:rPr>
      </w:pPr>
      <w:r w:rsidRPr="0091563E">
        <w:rPr>
          <w:rFonts w:asciiTheme="minorBidi" w:eastAsia="Times New Roman" w:hAnsiTheme="minorBidi" w:cstheme="minorBidi"/>
          <w:sz w:val="24"/>
          <w:szCs w:val="24"/>
        </w:rPr>
        <w:t xml:space="preserve">Later halachic authorities </w:t>
      </w:r>
      <w:r w:rsidR="000F357A" w:rsidRPr="0091563E">
        <w:rPr>
          <w:rFonts w:asciiTheme="minorBidi" w:eastAsia="Times New Roman" w:hAnsiTheme="minorBidi" w:cstheme="minorBidi"/>
          <w:sz w:val="24"/>
          <w:szCs w:val="24"/>
        </w:rPr>
        <w:t xml:space="preserve">recognize that </w:t>
      </w:r>
      <w:r w:rsidR="00E33E4D" w:rsidRPr="0091563E">
        <w:rPr>
          <w:rFonts w:asciiTheme="minorBidi" w:eastAsia="Times New Roman" w:hAnsiTheme="minorBidi" w:cstheme="minorBidi"/>
          <w:sz w:val="24"/>
          <w:szCs w:val="24"/>
        </w:rPr>
        <w:t xml:space="preserve">sexual </w:t>
      </w:r>
      <w:r w:rsidR="000F357A" w:rsidRPr="0091563E">
        <w:rPr>
          <w:rFonts w:asciiTheme="minorBidi" w:eastAsia="Times New Roman" w:hAnsiTheme="minorBidi" w:cstheme="minorBidi"/>
          <w:sz w:val="24"/>
          <w:szCs w:val="24"/>
        </w:rPr>
        <w:t xml:space="preserve">relations will not always take place on mikveh night. </w:t>
      </w:r>
      <w:r w:rsidR="000F357A" w:rsidRPr="0091563E">
        <w:rPr>
          <w:rFonts w:asciiTheme="minorBidi" w:eastAsia="Times New Roman" w:hAnsiTheme="minorBidi" w:cstheme="minorBidi"/>
          <w:sz w:val="24"/>
          <w:szCs w:val="24"/>
          <w:lang w:bidi="ar-SA"/>
        </w:rPr>
        <w:t xml:space="preserve">They </w:t>
      </w:r>
      <w:r w:rsidRPr="0091563E">
        <w:rPr>
          <w:rFonts w:asciiTheme="minorBidi" w:eastAsia="Times New Roman" w:hAnsiTheme="minorBidi" w:cstheme="minorBidi"/>
          <w:sz w:val="24"/>
          <w:szCs w:val="24"/>
        </w:rPr>
        <w:t xml:space="preserve">suggest that </w:t>
      </w:r>
      <w:r w:rsidR="00E33E4D" w:rsidRPr="0091563E">
        <w:rPr>
          <w:rFonts w:asciiTheme="minorBidi" w:eastAsia="Times New Roman" w:hAnsiTheme="minorBidi" w:cstheme="minorBidi"/>
          <w:sz w:val="24"/>
          <w:szCs w:val="24"/>
        </w:rPr>
        <w:t xml:space="preserve">other forms of </w:t>
      </w:r>
      <w:r w:rsidRPr="0091563E">
        <w:rPr>
          <w:rFonts w:asciiTheme="minorBidi" w:eastAsia="Times New Roman" w:hAnsiTheme="minorBidi" w:cstheme="minorBidi"/>
          <w:sz w:val="24"/>
          <w:szCs w:val="24"/>
        </w:rPr>
        <w:t xml:space="preserve">physical intimacy can be considered an element of the mitzva of </w:t>
      </w:r>
      <w:r w:rsidRPr="0091563E">
        <w:rPr>
          <w:rFonts w:asciiTheme="minorBidi" w:eastAsia="Times New Roman" w:hAnsiTheme="minorBidi" w:cstheme="minorBidi"/>
          <w:i/>
          <w:iCs/>
          <w:sz w:val="24"/>
          <w:szCs w:val="24"/>
        </w:rPr>
        <w:t>ona</w:t>
      </w:r>
      <w:r w:rsidRPr="0091563E">
        <w:rPr>
          <w:rFonts w:asciiTheme="minorBidi" w:eastAsia="Times New Roman" w:hAnsiTheme="minorBidi" w:cstheme="minorBidi"/>
          <w:sz w:val="24"/>
          <w:szCs w:val="24"/>
        </w:rPr>
        <w:t>, justifying immersion for physical closeness even when the couple will not be having relations:</w:t>
      </w:r>
      <w:r w:rsidR="00AE683F" w:rsidRPr="0091563E">
        <w:rPr>
          <w:rStyle w:val="FootnoteReference"/>
          <w:rFonts w:asciiTheme="minorBidi" w:eastAsia="Times New Roman" w:hAnsiTheme="minorBidi" w:cstheme="minorBidi"/>
          <w:sz w:val="24"/>
          <w:szCs w:val="24"/>
        </w:rPr>
        <w:footnoteReference w:id="13"/>
      </w:r>
    </w:p>
    <w:p w14:paraId="30CC907C" w14:textId="77777777" w:rsidR="007C0BF9" w:rsidRPr="0091563E" w:rsidRDefault="007C0BF9" w:rsidP="005D66B0">
      <w:pPr>
        <w:widowControl w:val="0"/>
        <w:bidi w:val="0"/>
        <w:spacing w:after="0" w:line="240" w:lineRule="auto"/>
        <w:jc w:val="both"/>
        <w:rPr>
          <w:rFonts w:asciiTheme="minorBidi" w:eastAsia="Times New Roman" w:hAnsiTheme="minorBidi" w:cstheme="minorBidi"/>
          <w:sz w:val="24"/>
          <w:szCs w:val="24"/>
          <w:rtl/>
        </w:rPr>
      </w:pPr>
    </w:p>
    <w:p w14:paraId="02BAFB6A" w14:textId="3CAE51A0" w:rsidR="003E17B2" w:rsidRPr="0091563E" w:rsidRDefault="00086876"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lastRenderedPageBreak/>
        <w:t xml:space="preserve">Shiurei </w:t>
      </w:r>
      <w:r w:rsidR="003E17B2" w:rsidRPr="0091563E">
        <w:rPr>
          <w:rFonts w:asciiTheme="minorBidi" w:hAnsiTheme="minorBidi" w:cstheme="minorBidi"/>
          <w:sz w:val="24"/>
          <w:szCs w:val="24"/>
        </w:rPr>
        <w:t xml:space="preserve">Shevet HaLevi </w:t>
      </w:r>
      <w:r w:rsidRPr="0091563E">
        <w:rPr>
          <w:rFonts w:asciiTheme="minorBidi" w:hAnsiTheme="minorBidi" w:cstheme="minorBidi"/>
          <w:sz w:val="24"/>
          <w:szCs w:val="24"/>
        </w:rPr>
        <w:t>197:3</w:t>
      </w:r>
      <w:r w:rsidR="003E17B2" w:rsidRPr="0091563E">
        <w:rPr>
          <w:rFonts w:asciiTheme="minorBidi" w:hAnsiTheme="minorBidi" w:cstheme="minorBidi"/>
          <w:sz w:val="24"/>
          <w:szCs w:val="24"/>
        </w:rPr>
        <w:t xml:space="preserve"> </w:t>
      </w:r>
    </w:p>
    <w:p w14:paraId="32B2165C" w14:textId="2337944A" w:rsidR="000F357A" w:rsidRDefault="00086876" w:rsidP="005D66B0">
      <w:pPr>
        <w:pStyle w:val="SourceTextTranslation"/>
        <w:widowControl w:val="0"/>
        <w:spacing w:after="0" w:line="240" w:lineRule="auto"/>
        <w:rPr>
          <w:sz w:val="24"/>
          <w:szCs w:val="24"/>
        </w:rPr>
      </w:pPr>
      <w:r w:rsidRPr="0091563E">
        <w:rPr>
          <w:sz w:val="24"/>
          <w:szCs w:val="24"/>
        </w:rPr>
        <w:t xml:space="preserve">It seems that the obligation is not specifically on account of [the mitzva of] procreation, since there is an obligation to immerse even for a woman who is pregnant, nursing, or postmenopausal, for whom procreation is not relevant. Rather, the obligation is on account of </w:t>
      </w:r>
      <w:r w:rsidRPr="0091563E">
        <w:rPr>
          <w:i/>
          <w:iCs/>
          <w:sz w:val="24"/>
          <w:szCs w:val="24"/>
        </w:rPr>
        <w:t>mitzvat ona</w:t>
      </w:r>
      <w:r w:rsidRPr="0091563E">
        <w:rPr>
          <w:sz w:val="24"/>
          <w:szCs w:val="24"/>
        </w:rPr>
        <w:t>, and therefore, even when it is not possible to have sexual relations, e.g., because of physical health, she needs to immerse on account of [other forms of] intimacy and the permissibility of touch. For it seems that she is pledged to her husband even without actual intercourse. And thus is demonstrated in the early halachic authorities…</w:t>
      </w:r>
    </w:p>
    <w:p w14:paraId="63710373" w14:textId="77777777" w:rsidR="007C0BF9" w:rsidRPr="0091563E" w:rsidRDefault="007C0BF9" w:rsidP="005D66B0">
      <w:pPr>
        <w:pStyle w:val="SourceTextTranslation"/>
        <w:widowControl w:val="0"/>
        <w:spacing w:after="0" w:line="240" w:lineRule="auto"/>
        <w:ind w:left="0"/>
        <w:rPr>
          <w:sz w:val="24"/>
          <w:szCs w:val="24"/>
        </w:rPr>
      </w:pPr>
    </w:p>
    <w:p w14:paraId="302C23F9" w14:textId="718F5CB3" w:rsidR="005B3DEE" w:rsidRDefault="005B3DEE" w:rsidP="005D66B0">
      <w:pPr>
        <w:widowControl w:val="0"/>
        <w:bidi w:val="0"/>
        <w:spacing w:after="0" w:line="240" w:lineRule="auto"/>
        <w:jc w:val="both"/>
        <w:rPr>
          <w:sz w:val="24"/>
          <w:szCs w:val="24"/>
        </w:rPr>
      </w:pPr>
      <w:r w:rsidRPr="0091563E">
        <w:rPr>
          <w:sz w:val="24"/>
          <w:szCs w:val="24"/>
        </w:rPr>
        <w:t xml:space="preserve">Rebbitzens Sara Morozow and Rivka Slonim expand on how </w:t>
      </w:r>
      <w:r w:rsidR="00505C7A" w:rsidRPr="0091563E">
        <w:rPr>
          <w:sz w:val="24"/>
          <w:szCs w:val="24"/>
        </w:rPr>
        <w:t>to balance a sense of imperative and planning in sexual intimacy with the individual needs and feelings of each spouse</w:t>
      </w:r>
      <w:r w:rsidRPr="0091563E">
        <w:rPr>
          <w:sz w:val="24"/>
          <w:szCs w:val="24"/>
        </w:rPr>
        <w:t>:</w:t>
      </w:r>
    </w:p>
    <w:p w14:paraId="2FD71065" w14:textId="77777777" w:rsidR="007C0BF9" w:rsidRPr="0091563E" w:rsidRDefault="007C0BF9" w:rsidP="005D66B0">
      <w:pPr>
        <w:widowControl w:val="0"/>
        <w:bidi w:val="0"/>
        <w:spacing w:after="0" w:line="240" w:lineRule="auto"/>
        <w:jc w:val="both"/>
        <w:rPr>
          <w:sz w:val="24"/>
          <w:szCs w:val="24"/>
        </w:rPr>
      </w:pPr>
    </w:p>
    <w:p w14:paraId="712AE6A0" w14:textId="4F886914" w:rsidR="005B3DEE" w:rsidRPr="0091563E" w:rsidRDefault="005B3DEE" w:rsidP="005D66B0">
      <w:pPr>
        <w:pStyle w:val="SourceTitleTranslation"/>
        <w:widowControl w:val="0"/>
        <w:spacing w:after="0" w:line="240" w:lineRule="auto"/>
        <w:jc w:val="both"/>
        <w:rPr>
          <w:sz w:val="24"/>
          <w:szCs w:val="24"/>
        </w:rPr>
      </w:pPr>
      <w:r w:rsidRPr="0091563E">
        <w:rPr>
          <w:sz w:val="24"/>
          <w:szCs w:val="24"/>
        </w:rPr>
        <w:t>Sara Morozow and Riv</w:t>
      </w:r>
      <w:r w:rsidR="004A7B39" w:rsidRPr="0091563E">
        <w:rPr>
          <w:sz w:val="24"/>
          <w:szCs w:val="24"/>
        </w:rPr>
        <w:t>k</w:t>
      </w:r>
      <w:r w:rsidRPr="0091563E">
        <w:rPr>
          <w:sz w:val="24"/>
          <w:szCs w:val="24"/>
        </w:rPr>
        <w:t xml:space="preserve">a Slonim, </w:t>
      </w:r>
      <w:r w:rsidRPr="0091563E">
        <w:rPr>
          <w:i/>
          <w:iCs/>
          <w:sz w:val="24"/>
          <w:szCs w:val="24"/>
        </w:rPr>
        <w:t>Holy Intimacy</w:t>
      </w:r>
      <w:r w:rsidRPr="0091563E">
        <w:rPr>
          <w:sz w:val="24"/>
          <w:szCs w:val="24"/>
        </w:rPr>
        <w:t xml:space="preserve"> </w:t>
      </w:r>
      <w:r w:rsidR="008455A1" w:rsidRPr="0091563E">
        <w:rPr>
          <w:sz w:val="24"/>
          <w:szCs w:val="24"/>
        </w:rPr>
        <w:t xml:space="preserve">(Cambridge: </w:t>
      </w:r>
      <w:r w:rsidRPr="0091563E">
        <w:rPr>
          <w:sz w:val="24"/>
          <w:szCs w:val="24"/>
        </w:rPr>
        <w:t>Shikey Press</w:t>
      </w:r>
      <w:r w:rsidR="008455A1" w:rsidRPr="0091563E">
        <w:rPr>
          <w:sz w:val="24"/>
          <w:szCs w:val="24"/>
        </w:rPr>
        <w:t>,</w:t>
      </w:r>
      <w:r w:rsidRPr="0091563E">
        <w:rPr>
          <w:sz w:val="24"/>
          <w:szCs w:val="24"/>
        </w:rPr>
        <w:t xml:space="preserve"> 2022</w:t>
      </w:r>
      <w:r w:rsidR="008455A1" w:rsidRPr="0091563E">
        <w:rPr>
          <w:sz w:val="24"/>
          <w:szCs w:val="24"/>
        </w:rPr>
        <w:t>)</w:t>
      </w:r>
      <w:r w:rsidR="00307C2F" w:rsidRPr="0091563E">
        <w:rPr>
          <w:sz w:val="24"/>
          <w:szCs w:val="24"/>
        </w:rPr>
        <w:t xml:space="preserve">, </w:t>
      </w:r>
      <w:r w:rsidRPr="0091563E">
        <w:rPr>
          <w:sz w:val="24"/>
          <w:szCs w:val="24"/>
        </w:rPr>
        <w:t>28-</w:t>
      </w:r>
      <w:r w:rsidR="00505C7A" w:rsidRPr="0091563E">
        <w:rPr>
          <w:sz w:val="24"/>
          <w:szCs w:val="24"/>
        </w:rPr>
        <w:t>30</w:t>
      </w:r>
    </w:p>
    <w:p w14:paraId="61991EAD" w14:textId="694C0BE3" w:rsidR="005B3DEE" w:rsidRPr="0091563E" w:rsidRDefault="005B3DEE" w:rsidP="005D66B0">
      <w:pPr>
        <w:pStyle w:val="SourceTextTranslation"/>
        <w:widowControl w:val="0"/>
        <w:spacing w:after="0" w:line="240" w:lineRule="auto"/>
        <w:ind w:left="720"/>
        <w:rPr>
          <w:sz w:val="24"/>
          <w:szCs w:val="24"/>
        </w:rPr>
      </w:pPr>
      <w:r w:rsidRPr="0091563E">
        <w:rPr>
          <w:sz w:val="24"/>
          <w:szCs w:val="24"/>
        </w:rPr>
        <w:t>Even when a wife and husband love each other dearly and are profoundly devoted to one another, their desires and preferences will not always align….The first step is to clearly communicate and listen carefully to each other….Sometimes, one will yield to the other’s preference. Sometimes, the answer will still be no; but the way that “no” is delivered can make all the difference…Spontaneity is too precious to be left to chance….Recognize the wisdom in appointed times, especially for the most important things in life….</w:t>
      </w:r>
      <w:r w:rsidR="00505C7A" w:rsidRPr="0091563E">
        <w:rPr>
          <w:sz w:val="24"/>
          <w:szCs w:val="24"/>
        </w:rPr>
        <w:t>Plan accordingly so that you can welcome and enjoy your special time together….See what you need so that you can give and receive optimally and wholeheartedly.</w:t>
      </w:r>
    </w:p>
    <w:p w14:paraId="1E266438" w14:textId="77777777" w:rsidR="005D66B0" w:rsidRDefault="005D66B0" w:rsidP="005D66B0">
      <w:pPr>
        <w:pStyle w:val="Heading1"/>
        <w:keepNext w:val="0"/>
        <w:keepLines w:val="0"/>
        <w:widowControl w:val="0"/>
        <w:bidi w:val="0"/>
        <w:spacing w:before="0" w:line="240" w:lineRule="auto"/>
        <w:jc w:val="both"/>
        <w:rPr>
          <w:rFonts w:asciiTheme="minorBidi" w:hAnsiTheme="minorBidi" w:cstheme="minorBidi"/>
          <w:sz w:val="24"/>
          <w:szCs w:val="24"/>
        </w:rPr>
      </w:pPr>
    </w:p>
    <w:p w14:paraId="2A5AC420" w14:textId="3F4A3D81" w:rsidR="005E1E75" w:rsidRPr="0091563E" w:rsidRDefault="005E1E75" w:rsidP="005D66B0">
      <w:pPr>
        <w:pStyle w:val="Heading1"/>
        <w:keepNext w:val="0"/>
        <w:keepLines w:val="0"/>
        <w:widowControl w:val="0"/>
        <w:bidi w:val="0"/>
        <w:spacing w:before="0" w:line="240" w:lineRule="auto"/>
        <w:jc w:val="both"/>
        <w:rPr>
          <w:rFonts w:asciiTheme="minorBidi" w:hAnsiTheme="minorBidi" w:cstheme="minorBidi"/>
          <w:sz w:val="24"/>
          <w:szCs w:val="24"/>
        </w:rPr>
      </w:pPr>
      <w:r w:rsidRPr="0091563E">
        <w:rPr>
          <w:rFonts w:asciiTheme="minorBidi" w:hAnsiTheme="minorBidi" w:cstheme="minorBidi"/>
          <w:sz w:val="24"/>
          <w:szCs w:val="24"/>
        </w:rPr>
        <w:t>Limits and Balances</w:t>
      </w:r>
    </w:p>
    <w:p w14:paraId="5FB8F919" w14:textId="77777777" w:rsidR="007C0BF9" w:rsidRDefault="007C0BF9" w:rsidP="005D66B0">
      <w:pPr>
        <w:widowControl w:val="0"/>
        <w:bidi w:val="0"/>
        <w:spacing w:after="0" w:line="240" w:lineRule="auto"/>
        <w:jc w:val="both"/>
        <w:rPr>
          <w:rFonts w:asciiTheme="minorBidi" w:hAnsiTheme="minorBidi" w:cstheme="minorBidi"/>
          <w:sz w:val="24"/>
          <w:szCs w:val="24"/>
        </w:rPr>
      </w:pPr>
    </w:p>
    <w:p w14:paraId="6B35A71B" w14:textId="689CBAD9" w:rsidR="005E1E75" w:rsidRPr="0091563E" w:rsidRDefault="005E1E75"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Given the centrality of the sexual relationship to marriage, and the halachic discussion of </w:t>
      </w:r>
      <w:r w:rsidR="0010000D" w:rsidRPr="0091563E">
        <w:rPr>
          <w:rFonts w:asciiTheme="minorBidi" w:hAnsiTheme="minorBidi" w:cstheme="minorBidi"/>
          <w:sz w:val="24"/>
          <w:szCs w:val="24"/>
        </w:rPr>
        <w:t>mandated frequency of relations</w:t>
      </w:r>
      <w:r w:rsidRPr="0091563E">
        <w:rPr>
          <w:rFonts w:asciiTheme="minorBidi" w:hAnsiTheme="minorBidi" w:cstheme="minorBidi"/>
          <w:sz w:val="24"/>
          <w:szCs w:val="24"/>
        </w:rPr>
        <w:t>, one might expect a complementary discussion of limits.</w:t>
      </w:r>
      <w:r w:rsidR="00646714" w:rsidRPr="0091563E">
        <w:rPr>
          <w:rStyle w:val="FootnoteReference"/>
          <w:sz w:val="24"/>
          <w:szCs w:val="24"/>
        </w:rPr>
        <w:footnoteReference w:id="14"/>
      </w:r>
      <w:r w:rsidRPr="0091563E">
        <w:rPr>
          <w:rFonts w:asciiTheme="minorBidi" w:hAnsiTheme="minorBidi" w:cstheme="minorBidi"/>
          <w:sz w:val="24"/>
          <w:szCs w:val="24"/>
        </w:rPr>
        <w:t xml:space="preserve"> The Talmud casts men who engage in relations </w:t>
      </w:r>
      <w:r w:rsidR="00AE5F96" w:rsidRPr="0091563E">
        <w:rPr>
          <w:rFonts w:asciiTheme="minorBidi" w:hAnsiTheme="minorBidi" w:cstheme="minorBidi"/>
          <w:sz w:val="24"/>
          <w:szCs w:val="24"/>
        </w:rPr>
        <w:t>“</w:t>
      </w:r>
      <w:r w:rsidRPr="0091563E">
        <w:rPr>
          <w:rFonts w:asciiTheme="minorBidi" w:hAnsiTheme="minorBidi" w:cstheme="minorBidi"/>
          <w:sz w:val="24"/>
          <w:szCs w:val="24"/>
        </w:rPr>
        <w:t>like roosters</w:t>
      </w:r>
      <w:r w:rsidR="00AE5F96" w:rsidRPr="0091563E">
        <w:rPr>
          <w:rFonts w:asciiTheme="minorBidi" w:hAnsiTheme="minorBidi" w:cstheme="minorBidi"/>
          <w:sz w:val="24"/>
          <w:szCs w:val="24"/>
        </w:rPr>
        <w:t>”</w:t>
      </w:r>
      <w:r w:rsidRPr="0091563E">
        <w:rPr>
          <w:rFonts w:asciiTheme="minorBidi" w:hAnsiTheme="minorBidi" w:cstheme="minorBidi"/>
          <w:sz w:val="24"/>
          <w:szCs w:val="24"/>
        </w:rPr>
        <w:t xml:space="preserve"> in a negative light:</w:t>
      </w:r>
    </w:p>
    <w:p w14:paraId="69FC98AF" w14:textId="77777777" w:rsidR="007C0BF9" w:rsidRDefault="007C0BF9" w:rsidP="005D66B0">
      <w:pPr>
        <w:pStyle w:val="SourceTitleTranslation"/>
        <w:widowControl w:val="0"/>
        <w:spacing w:after="0" w:line="240" w:lineRule="auto"/>
        <w:jc w:val="both"/>
        <w:rPr>
          <w:rFonts w:asciiTheme="minorBidi" w:hAnsiTheme="minorBidi" w:cstheme="minorBidi"/>
          <w:i/>
          <w:iCs/>
          <w:sz w:val="24"/>
          <w:szCs w:val="24"/>
        </w:rPr>
      </w:pPr>
    </w:p>
    <w:p w14:paraId="559F7D7A" w14:textId="56392992" w:rsidR="005E1E75" w:rsidRPr="0091563E" w:rsidRDefault="005E1E7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Berachot</w:t>
      </w:r>
      <w:r w:rsidRPr="0091563E">
        <w:rPr>
          <w:rFonts w:asciiTheme="minorBidi" w:hAnsiTheme="minorBidi" w:cstheme="minorBidi"/>
          <w:sz w:val="24"/>
          <w:szCs w:val="24"/>
        </w:rPr>
        <w:t xml:space="preserve"> 22a</w:t>
      </w:r>
    </w:p>
    <w:p w14:paraId="7CEB619A" w14:textId="6AB2A966" w:rsidR="005E1E75" w:rsidRPr="0091563E" w:rsidRDefault="005E1E7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That </w:t>
      </w:r>
      <w:r w:rsidRPr="0091563E">
        <w:rPr>
          <w:rFonts w:asciiTheme="minorBidi" w:hAnsiTheme="minorBidi" w:cstheme="minorBidi"/>
          <w:i/>
          <w:iCs/>
          <w:sz w:val="24"/>
          <w:szCs w:val="24"/>
        </w:rPr>
        <w:t>talmidei chachamim</w:t>
      </w:r>
      <w:r w:rsidRPr="0091563E">
        <w:rPr>
          <w:rFonts w:asciiTheme="minorBidi" w:hAnsiTheme="minorBidi" w:cstheme="minorBidi"/>
          <w:sz w:val="24"/>
          <w:szCs w:val="24"/>
        </w:rPr>
        <w:t xml:space="preserve"> should not be found </w:t>
      </w:r>
      <w:r w:rsidR="0061353A" w:rsidRPr="0091563E">
        <w:rPr>
          <w:rFonts w:asciiTheme="minorBidi" w:hAnsiTheme="minorBidi" w:cstheme="minorBidi"/>
          <w:sz w:val="24"/>
          <w:szCs w:val="24"/>
        </w:rPr>
        <w:t xml:space="preserve">with </w:t>
      </w:r>
      <w:r w:rsidRPr="0091563E">
        <w:rPr>
          <w:rFonts w:asciiTheme="minorBidi" w:hAnsiTheme="minorBidi" w:cstheme="minorBidi"/>
          <w:sz w:val="24"/>
          <w:szCs w:val="24"/>
        </w:rPr>
        <w:t>their wives [for sexual relations] like roosters…</w:t>
      </w:r>
    </w:p>
    <w:p w14:paraId="62AE7C07" w14:textId="77777777" w:rsidR="007C0BF9" w:rsidRDefault="007C0BF9" w:rsidP="005D66B0">
      <w:pPr>
        <w:widowControl w:val="0"/>
        <w:bidi w:val="0"/>
        <w:spacing w:after="0" w:line="240" w:lineRule="auto"/>
        <w:jc w:val="both"/>
        <w:rPr>
          <w:rFonts w:asciiTheme="minorBidi" w:hAnsiTheme="minorBidi" w:cstheme="minorBidi"/>
          <w:sz w:val="24"/>
          <w:szCs w:val="24"/>
        </w:rPr>
      </w:pPr>
    </w:p>
    <w:p w14:paraId="77BEB867" w14:textId="1A7A58D4" w:rsidR="005E1E75" w:rsidRDefault="005E1E75"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Rambam seems to interpret this concern in quantitative terms:</w:t>
      </w:r>
    </w:p>
    <w:p w14:paraId="33EA60F2" w14:textId="77777777" w:rsidR="005D66B0" w:rsidRPr="0091563E" w:rsidRDefault="005D66B0" w:rsidP="005D66B0">
      <w:pPr>
        <w:widowControl w:val="0"/>
        <w:bidi w:val="0"/>
        <w:spacing w:after="0" w:line="240" w:lineRule="auto"/>
        <w:jc w:val="both"/>
        <w:rPr>
          <w:rFonts w:asciiTheme="minorBidi" w:hAnsiTheme="minorBidi" w:cstheme="minorBidi"/>
          <w:sz w:val="24"/>
          <w:szCs w:val="24"/>
        </w:rPr>
      </w:pPr>
    </w:p>
    <w:p w14:paraId="65EBFC35" w14:textId="2DBB97F4" w:rsidR="005E1E75" w:rsidRPr="0091563E" w:rsidRDefault="005E1E7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Rambam, </w:t>
      </w:r>
      <w:r w:rsidRPr="0091563E">
        <w:rPr>
          <w:rFonts w:asciiTheme="minorBidi" w:hAnsiTheme="minorBidi" w:cstheme="minorBidi"/>
          <w:i/>
          <w:iCs/>
          <w:sz w:val="24"/>
          <w:szCs w:val="24"/>
        </w:rPr>
        <w:t>Hilchot Dei’ot</w:t>
      </w:r>
      <w:r w:rsidRPr="0091563E">
        <w:rPr>
          <w:rFonts w:asciiTheme="minorBidi" w:hAnsiTheme="minorBidi" w:cstheme="minorBidi"/>
          <w:sz w:val="24"/>
          <w:szCs w:val="24"/>
        </w:rPr>
        <w:t xml:space="preserve"> 5:4</w:t>
      </w:r>
    </w:p>
    <w:p w14:paraId="7A243D4E" w14:textId="69AC7DC0" w:rsidR="005E1E75" w:rsidRDefault="005E1E7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Even though a man</w:t>
      </w:r>
      <w:r w:rsidR="00AE5F96" w:rsidRPr="0091563E">
        <w:rPr>
          <w:rFonts w:asciiTheme="minorBidi" w:hAnsiTheme="minorBidi" w:cstheme="minorBidi"/>
          <w:sz w:val="24"/>
          <w:szCs w:val="24"/>
        </w:rPr>
        <w:t>’</w:t>
      </w:r>
      <w:r w:rsidRPr="0091563E">
        <w:rPr>
          <w:rFonts w:asciiTheme="minorBidi" w:hAnsiTheme="minorBidi" w:cstheme="minorBidi"/>
          <w:sz w:val="24"/>
          <w:szCs w:val="24"/>
        </w:rPr>
        <w:t xml:space="preserve">s wife is always permitted to him, it is fitting for a </w:t>
      </w:r>
      <w:r w:rsidRPr="0091563E">
        <w:rPr>
          <w:rFonts w:asciiTheme="minorBidi" w:hAnsiTheme="minorBidi" w:cstheme="minorBidi"/>
          <w:i/>
          <w:iCs/>
          <w:sz w:val="24"/>
          <w:szCs w:val="24"/>
        </w:rPr>
        <w:t>talmid chacham</w:t>
      </w:r>
      <w:r w:rsidRPr="0091563E">
        <w:rPr>
          <w:rFonts w:asciiTheme="minorBidi" w:hAnsiTheme="minorBidi" w:cstheme="minorBidi"/>
          <w:sz w:val="24"/>
          <w:szCs w:val="24"/>
        </w:rPr>
        <w:t xml:space="preserve"> to conduct himself with sanctity and not to be found </w:t>
      </w:r>
      <w:r w:rsidR="0061353A" w:rsidRPr="0091563E">
        <w:rPr>
          <w:rFonts w:asciiTheme="minorBidi" w:hAnsiTheme="minorBidi" w:cstheme="minorBidi"/>
          <w:sz w:val="24"/>
          <w:szCs w:val="24"/>
        </w:rPr>
        <w:t xml:space="preserve">with </w:t>
      </w:r>
      <w:r w:rsidRPr="0091563E">
        <w:rPr>
          <w:rFonts w:asciiTheme="minorBidi" w:hAnsiTheme="minorBidi" w:cstheme="minorBidi"/>
          <w:sz w:val="24"/>
          <w:szCs w:val="24"/>
        </w:rPr>
        <w:t>his wife [for relations] like a rooster, but rather from Shabbat night to Shabbat night if he has the strength.</w:t>
      </w:r>
    </w:p>
    <w:p w14:paraId="543598F7" w14:textId="77777777" w:rsidR="007C0BF9" w:rsidRPr="0091563E" w:rsidRDefault="007C0BF9" w:rsidP="005D66B0">
      <w:pPr>
        <w:pStyle w:val="SourceTextTranslation"/>
        <w:widowControl w:val="0"/>
        <w:spacing w:after="0" w:line="240" w:lineRule="auto"/>
        <w:ind w:left="0"/>
        <w:rPr>
          <w:rFonts w:asciiTheme="minorBidi" w:hAnsiTheme="minorBidi" w:cstheme="minorBidi"/>
          <w:sz w:val="24"/>
          <w:szCs w:val="24"/>
        </w:rPr>
      </w:pPr>
    </w:p>
    <w:p w14:paraId="7DD15439" w14:textId="33336CE9" w:rsidR="005E1E75" w:rsidRDefault="005E1E75"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A parallel discussion in the Talmud Yerushalmi, however, suggest</w:t>
      </w:r>
      <w:r w:rsidR="0061353A" w:rsidRPr="0091563E">
        <w:rPr>
          <w:rFonts w:asciiTheme="minorBidi" w:hAnsiTheme="minorBidi" w:cstheme="minorBidi"/>
          <w:sz w:val="24"/>
          <w:szCs w:val="24"/>
        </w:rPr>
        <w:t xml:space="preserve"> a</w:t>
      </w:r>
      <w:r w:rsidRPr="0091563E">
        <w:rPr>
          <w:rFonts w:asciiTheme="minorBidi" w:hAnsiTheme="minorBidi" w:cstheme="minorBidi"/>
          <w:sz w:val="24"/>
          <w:szCs w:val="24"/>
        </w:rPr>
        <w:t xml:space="preserve"> </w:t>
      </w:r>
      <w:r w:rsidR="00B3610F" w:rsidRPr="0091563E">
        <w:rPr>
          <w:rFonts w:asciiTheme="minorBidi" w:hAnsiTheme="minorBidi" w:cstheme="minorBidi"/>
          <w:sz w:val="24"/>
          <w:szCs w:val="24"/>
        </w:rPr>
        <w:t>more</w:t>
      </w:r>
      <w:r w:rsidR="0061353A" w:rsidRPr="0091563E">
        <w:rPr>
          <w:rFonts w:asciiTheme="minorBidi" w:hAnsiTheme="minorBidi" w:cstheme="minorBidi"/>
          <w:sz w:val="24"/>
          <w:szCs w:val="24"/>
        </w:rPr>
        <w:t xml:space="preserve"> qualitative</w:t>
      </w:r>
      <w:r w:rsidRPr="0091563E">
        <w:rPr>
          <w:rFonts w:asciiTheme="minorBidi" w:hAnsiTheme="minorBidi" w:cstheme="minorBidi"/>
          <w:sz w:val="24"/>
          <w:szCs w:val="24"/>
        </w:rPr>
        <w:t xml:space="preserve"> </w:t>
      </w:r>
      <w:r w:rsidRPr="0091563E">
        <w:rPr>
          <w:rFonts w:asciiTheme="minorBidi" w:hAnsiTheme="minorBidi" w:cstheme="minorBidi"/>
          <w:sz w:val="24"/>
          <w:szCs w:val="24"/>
        </w:rPr>
        <w:lastRenderedPageBreak/>
        <w:t>concern</w:t>
      </w:r>
      <w:r w:rsidR="00A707FD" w:rsidRPr="0091563E">
        <w:rPr>
          <w:rFonts w:asciiTheme="minorBidi" w:hAnsiTheme="minorBidi" w:cstheme="minorBidi"/>
          <w:sz w:val="24"/>
          <w:szCs w:val="24"/>
        </w:rPr>
        <w:t xml:space="preserve"> of </w:t>
      </w:r>
      <w:r w:rsidRPr="0091563E">
        <w:rPr>
          <w:rFonts w:asciiTheme="minorBidi" w:hAnsiTheme="minorBidi" w:cstheme="minorBidi"/>
          <w:sz w:val="24"/>
          <w:szCs w:val="24"/>
        </w:rPr>
        <w:t>engaging in relations animalistically:</w:t>
      </w:r>
    </w:p>
    <w:p w14:paraId="7B826663" w14:textId="77777777" w:rsidR="007C0BF9" w:rsidRPr="0091563E" w:rsidRDefault="007C0BF9" w:rsidP="005D66B0">
      <w:pPr>
        <w:widowControl w:val="0"/>
        <w:bidi w:val="0"/>
        <w:spacing w:after="0" w:line="240" w:lineRule="auto"/>
        <w:jc w:val="both"/>
        <w:rPr>
          <w:rFonts w:asciiTheme="minorBidi" w:hAnsiTheme="minorBidi" w:cstheme="minorBidi"/>
          <w:sz w:val="24"/>
          <w:szCs w:val="24"/>
        </w:rPr>
      </w:pPr>
    </w:p>
    <w:p w14:paraId="79A87E62" w14:textId="77777777" w:rsidR="005E1E75" w:rsidRPr="0091563E" w:rsidRDefault="005E1E7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Yerushalmi </w:t>
      </w:r>
      <w:r w:rsidRPr="0091563E">
        <w:rPr>
          <w:rFonts w:asciiTheme="minorBidi" w:hAnsiTheme="minorBidi" w:cstheme="minorBidi"/>
          <w:i/>
          <w:iCs/>
          <w:sz w:val="24"/>
          <w:szCs w:val="24"/>
        </w:rPr>
        <w:t>Berachot</w:t>
      </w:r>
      <w:r w:rsidRPr="0091563E">
        <w:rPr>
          <w:rFonts w:asciiTheme="minorBidi" w:hAnsiTheme="minorBidi" w:cstheme="minorBidi"/>
          <w:sz w:val="24"/>
          <w:szCs w:val="24"/>
        </w:rPr>
        <w:t xml:space="preserve"> 3:4</w:t>
      </w:r>
    </w:p>
    <w:p w14:paraId="4ACBDFC2" w14:textId="07DB9712" w:rsidR="005E1E75" w:rsidRPr="0091563E" w:rsidRDefault="005E1E75"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That Israel not be like these roosters</w:t>
      </w:r>
      <w:r w:rsidR="006E43B9" w:rsidRPr="0091563E">
        <w:rPr>
          <w:rFonts w:asciiTheme="minorBidi" w:hAnsiTheme="minorBidi" w:cstheme="minorBidi"/>
          <w:sz w:val="24"/>
          <w:szCs w:val="24"/>
        </w:rPr>
        <w:t>—he has</w:t>
      </w:r>
      <w:r w:rsidRPr="0091563E">
        <w:rPr>
          <w:rFonts w:asciiTheme="minorBidi" w:hAnsiTheme="minorBidi" w:cstheme="minorBidi"/>
          <w:sz w:val="24"/>
          <w:szCs w:val="24"/>
        </w:rPr>
        <w:t xml:space="preserve"> sexual relations</w:t>
      </w:r>
      <w:r w:rsidR="006E43B9" w:rsidRPr="0091563E">
        <w:rPr>
          <w:rFonts w:asciiTheme="minorBidi" w:hAnsiTheme="minorBidi" w:cstheme="minorBidi"/>
          <w:sz w:val="24"/>
          <w:szCs w:val="24"/>
        </w:rPr>
        <w:t>,</w:t>
      </w:r>
      <w:r w:rsidRPr="0091563E">
        <w:rPr>
          <w:rFonts w:asciiTheme="minorBidi" w:hAnsiTheme="minorBidi" w:cstheme="minorBidi"/>
          <w:sz w:val="24"/>
          <w:szCs w:val="24"/>
        </w:rPr>
        <w:t xml:space="preserve"> and get</w:t>
      </w:r>
      <w:r w:rsidR="006E43B9" w:rsidRPr="0091563E">
        <w:rPr>
          <w:rFonts w:asciiTheme="minorBidi" w:hAnsiTheme="minorBidi" w:cstheme="minorBidi"/>
          <w:sz w:val="24"/>
          <w:szCs w:val="24"/>
        </w:rPr>
        <w:t>s</w:t>
      </w:r>
      <w:r w:rsidRPr="0091563E">
        <w:rPr>
          <w:rFonts w:asciiTheme="minorBidi" w:hAnsiTheme="minorBidi" w:cstheme="minorBidi"/>
          <w:sz w:val="24"/>
          <w:szCs w:val="24"/>
        </w:rPr>
        <w:t xml:space="preserve"> up</w:t>
      </w:r>
      <w:r w:rsidR="006E43B9" w:rsidRPr="0091563E">
        <w:rPr>
          <w:rFonts w:asciiTheme="minorBidi" w:hAnsiTheme="minorBidi" w:cstheme="minorBidi"/>
          <w:sz w:val="24"/>
          <w:szCs w:val="24"/>
        </w:rPr>
        <w:t>,</w:t>
      </w:r>
      <w:r w:rsidRPr="0091563E">
        <w:rPr>
          <w:rFonts w:asciiTheme="minorBidi" w:hAnsiTheme="minorBidi" w:cstheme="minorBidi"/>
          <w:sz w:val="24"/>
          <w:szCs w:val="24"/>
        </w:rPr>
        <w:t xml:space="preserve"> and </w:t>
      </w:r>
      <w:r w:rsidR="006E43B9" w:rsidRPr="0091563E">
        <w:rPr>
          <w:rFonts w:asciiTheme="minorBidi" w:hAnsiTheme="minorBidi" w:cstheme="minorBidi"/>
          <w:sz w:val="24"/>
          <w:szCs w:val="24"/>
        </w:rPr>
        <w:t xml:space="preserve">goes </w:t>
      </w:r>
      <w:r w:rsidRPr="0091563E">
        <w:rPr>
          <w:rFonts w:asciiTheme="minorBidi" w:hAnsiTheme="minorBidi" w:cstheme="minorBidi"/>
          <w:sz w:val="24"/>
          <w:szCs w:val="24"/>
        </w:rPr>
        <w:t>down to eat.</w:t>
      </w:r>
    </w:p>
    <w:p w14:paraId="6E33FC56" w14:textId="77777777" w:rsidR="007C0BF9" w:rsidRDefault="007C0BF9" w:rsidP="005D66B0">
      <w:pPr>
        <w:widowControl w:val="0"/>
        <w:bidi w:val="0"/>
        <w:spacing w:after="0" w:line="240" w:lineRule="auto"/>
        <w:jc w:val="both"/>
        <w:rPr>
          <w:rFonts w:asciiTheme="minorBidi" w:hAnsiTheme="minorBidi" w:cstheme="minorBidi"/>
          <w:sz w:val="24"/>
          <w:szCs w:val="24"/>
        </w:rPr>
      </w:pPr>
    </w:p>
    <w:p w14:paraId="34E8841A" w14:textId="549EE13E" w:rsidR="004A7B39" w:rsidRPr="0091563E" w:rsidRDefault="009F7EAE"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Keeping sexual relations in check quantitively so that they do not dominate a couple’s relationship may enhance their meaningfulness.</w:t>
      </w:r>
    </w:p>
    <w:p w14:paraId="325A10AF" w14:textId="77777777" w:rsidR="007C0BF9" w:rsidRDefault="007C0BF9" w:rsidP="005D66B0">
      <w:pPr>
        <w:widowControl w:val="0"/>
        <w:bidi w:val="0"/>
        <w:spacing w:after="0" w:line="240" w:lineRule="auto"/>
        <w:jc w:val="both"/>
        <w:rPr>
          <w:rFonts w:asciiTheme="minorBidi" w:hAnsiTheme="minorBidi" w:cstheme="minorBidi"/>
          <w:sz w:val="24"/>
          <w:szCs w:val="24"/>
        </w:rPr>
      </w:pPr>
    </w:p>
    <w:p w14:paraId="0D281409" w14:textId="5B644FE6" w:rsidR="00230ABC" w:rsidRPr="0091563E" w:rsidRDefault="005E1E75" w:rsidP="005D66B0">
      <w:pPr>
        <w:widowControl w:val="0"/>
        <w:bidi w:val="0"/>
        <w:spacing w:after="0" w:line="240" w:lineRule="auto"/>
        <w:jc w:val="both"/>
        <w:rPr>
          <w:rFonts w:ascii="Times New Roman" w:hAnsi="Times New Roman" w:cs="Times New Roman"/>
          <w:sz w:val="24"/>
          <w:szCs w:val="24"/>
        </w:rPr>
      </w:pPr>
      <w:r w:rsidRPr="0091563E">
        <w:rPr>
          <w:rFonts w:asciiTheme="minorBidi" w:hAnsiTheme="minorBidi" w:cstheme="minorBidi"/>
          <w:sz w:val="24"/>
          <w:szCs w:val="24"/>
        </w:rPr>
        <w:t xml:space="preserve">The firmest halachic limit on a </w:t>
      </w:r>
      <w:r w:rsidR="00C05956" w:rsidRPr="0091563E">
        <w:rPr>
          <w:rFonts w:asciiTheme="minorBidi" w:hAnsiTheme="minorBidi" w:cstheme="minorBidi"/>
          <w:sz w:val="24"/>
          <w:szCs w:val="24"/>
        </w:rPr>
        <w:t xml:space="preserve">married </w:t>
      </w:r>
      <w:r w:rsidRPr="0091563E">
        <w:rPr>
          <w:rFonts w:asciiTheme="minorBidi" w:hAnsiTheme="minorBidi" w:cstheme="minorBidi"/>
          <w:sz w:val="24"/>
          <w:szCs w:val="24"/>
        </w:rPr>
        <w:t xml:space="preserve">couple’s physical intimacy is the prohibition of having relations during </w:t>
      </w:r>
      <w:r w:rsidRPr="0091563E">
        <w:rPr>
          <w:rFonts w:asciiTheme="minorBidi" w:hAnsiTheme="minorBidi" w:cstheme="minorBidi"/>
          <w:i/>
          <w:iCs/>
          <w:sz w:val="24"/>
          <w:szCs w:val="24"/>
        </w:rPr>
        <w:t>nidda</w:t>
      </w:r>
      <w:r w:rsidRPr="0091563E">
        <w:rPr>
          <w:rFonts w:asciiTheme="minorBidi" w:hAnsiTheme="minorBidi" w:cstheme="minorBidi"/>
          <w:sz w:val="24"/>
          <w:szCs w:val="24"/>
        </w:rPr>
        <w:t>, a woman’s period of menstrual impurity</w:t>
      </w:r>
      <w:r w:rsidR="00230ABC" w:rsidRPr="0091563E">
        <w:rPr>
          <w:rFonts w:asciiTheme="minorBidi" w:hAnsiTheme="minorBidi" w:cstheme="minorBidi"/>
          <w:sz w:val="24"/>
          <w:szCs w:val="24"/>
        </w:rPr>
        <w:t xml:space="preserve">, which lasts from the onset of </w:t>
      </w:r>
      <w:r w:rsidR="004F5ACC" w:rsidRPr="0091563E">
        <w:rPr>
          <w:rFonts w:asciiTheme="minorBidi" w:hAnsiTheme="minorBidi" w:cstheme="minorBidi"/>
          <w:sz w:val="24"/>
          <w:szCs w:val="24"/>
        </w:rPr>
        <w:t>a uterine bloodflow</w:t>
      </w:r>
      <w:r w:rsidR="00230ABC" w:rsidRPr="0091563E">
        <w:rPr>
          <w:rFonts w:asciiTheme="minorBidi" w:hAnsiTheme="minorBidi" w:cstheme="minorBidi"/>
          <w:sz w:val="24"/>
          <w:szCs w:val="24"/>
        </w:rPr>
        <w:t xml:space="preserve"> until immers</w:t>
      </w:r>
      <w:r w:rsidR="004F5ACC" w:rsidRPr="0091563E">
        <w:rPr>
          <w:rFonts w:asciiTheme="minorBidi" w:hAnsiTheme="minorBidi" w:cstheme="minorBidi"/>
          <w:sz w:val="24"/>
          <w:szCs w:val="24"/>
        </w:rPr>
        <w:t>ion</w:t>
      </w:r>
      <w:r w:rsidR="00230ABC" w:rsidRPr="0091563E">
        <w:rPr>
          <w:rFonts w:asciiTheme="minorBidi" w:hAnsiTheme="minorBidi" w:cstheme="minorBidi"/>
          <w:sz w:val="24"/>
          <w:szCs w:val="24"/>
        </w:rPr>
        <w:t xml:space="preserve"> in </w:t>
      </w:r>
      <w:r w:rsidR="004F5ACC" w:rsidRPr="0091563E">
        <w:rPr>
          <w:rFonts w:asciiTheme="minorBidi" w:hAnsiTheme="minorBidi" w:cstheme="minorBidi"/>
          <w:sz w:val="24"/>
          <w:szCs w:val="24"/>
        </w:rPr>
        <w:t>a</w:t>
      </w:r>
      <w:r w:rsidR="00230ABC" w:rsidRPr="0091563E">
        <w:rPr>
          <w:rFonts w:asciiTheme="minorBidi" w:hAnsiTheme="minorBidi" w:cstheme="minorBidi"/>
          <w:sz w:val="24"/>
          <w:szCs w:val="24"/>
        </w:rPr>
        <w:t xml:space="preserve"> mikv</w:t>
      </w:r>
      <w:r w:rsidR="004F5ACC" w:rsidRPr="0091563E">
        <w:rPr>
          <w:rFonts w:asciiTheme="minorBidi" w:hAnsiTheme="minorBidi" w:cstheme="minorBidi"/>
          <w:sz w:val="24"/>
          <w:szCs w:val="24"/>
        </w:rPr>
        <w:t>e</w:t>
      </w:r>
      <w:r w:rsidR="00230ABC" w:rsidRPr="0091563E">
        <w:rPr>
          <w:rFonts w:asciiTheme="minorBidi" w:hAnsiTheme="minorBidi" w:cstheme="minorBidi"/>
          <w:sz w:val="24"/>
          <w:szCs w:val="24"/>
        </w:rPr>
        <w:t>h.</w:t>
      </w:r>
      <w:r w:rsidR="00230ABC" w:rsidRPr="0091563E">
        <w:rPr>
          <w:rFonts w:ascii="Times New Roman" w:hAnsi="Times New Roman" w:cs="Times New Roman"/>
          <w:sz w:val="24"/>
          <w:szCs w:val="24"/>
        </w:rPr>
        <w:t xml:space="preserve"> </w:t>
      </w:r>
    </w:p>
    <w:p w14:paraId="5EF0E9E3" w14:textId="77777777" w:rsidR="004F5ACC" w:rsidRPr="0091563E" w:rsidRDefault="004F5ACC" w:rsidP="005D66B0">
      <w:pPr>
        <w:widowControl w:val="0"/>
        <w:bidi w:val="0"/>
        <w:spacing w:after="0" w:line="240" w:lineRule="auto"/>
        <w:jc w:val="both"/>
        <w:rPr>
          <w:rFonts w:asciiTheme="minorBidi" w:hAnsiTheme="minorBidi" w:cstheme="minorBidi"/>
          <w:sz w:val="24"/>
          <w:szCs w:val="24"/>
        </w:rPr>
      </w:pPr>
    </w:p>
    <w:p w14:paraId="5B6745D4" w14:textId="258AAE5E" w:rsidR="005E1E75" w:rsidRDefault="00263CBF"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Intercourse during </w:t>
      </w:r>
      <w:r w:rsidRPr="0091563E">
        <w:rPr>
          <w:rFonts w:asciiTheme="minorBidi" w:hAnsiTheme="minorBidi" w:cstheme="minorBidi"/>
          <w:i/>
          <w:iCs/>
          <w:sz w:val="24"/>
          <w:szCs w:val="24"/>
        </w:rPr>
        <w:t>nidda</w:t>
      </w:r>
      <w:r w:rsidR="005E1E75" w:rsidRPr="0091563E">
        <w:rPr>
          <w:rFonts w:asciiTheme="minorBidi" w:hAnsiTheme="minorBidi" w:cstheme="minorBidi"/>
          <w:sz w:val="24"/>
          <w:szCs w:val="24"/>
        </w:rPr>
        <w:t xml:space="preserve"> bears the penalty of </w:t>
      </w:r>
      <w:r w:rsidR="005E1E75" w:rsidRPr="0091563E">
        <w:rPr>
          <w:rFonts w:asciiTheme="minorBidi" w:hAnsiTheme="minorBidi" w:cstheme="minorBidi"/>
          <w:i/>
          <w:iCs/>
          <w:sz w:val="24"/>
          <w:szCs w:val="24"/>
        </w:rPr>
        <w:t>karet</w:t>
      </w:r>
      <w:r w:rsidR="005E1E75" w:rsidRPr="0091563E">
        <w:rPr>
          <w:rFonts w:asciiTheme="minorBidi" w:hAnsiTheme="minorBidi" w:cstheme="minorBidi"/>
          <w:sz w:val="24"/>
          <w:szCs w:val="24"/>
        </w:rPr>
        <w:t>, spiritual excision</w:t>
      </w:r>
      <w:r w:rsidRPr="0091563E">
        <w:rPr>
          <w:rFonts w:asciiTheme="minorBidi" w:hAnsiTheme="minorBidi" w:cstheme="minorBidi"/>
          <w:sz w:val="24"/>
          <w:szCs w:val="24"/>
        </w:rPr>
        <w:t>,</w:t>
      </w:r>
      <w:r w:rsidR="006D7EC4" w:rsidRPr="0091563E">
        <w:rPr>
          <w:rFonts w:asciiTheme="minorBidi" w:hAnsiTheme="minorBidi" w:cstheme="minorBidi"/>
          <w:sz w:val="24"/>
          <w:szCs w:val="24"/>
        </w:rPr>
        <w:t xml:space="preserve"> for both parties</w:t>
      </w:r>
      <w:r w:rsidR="005E1E75" w:rsidRPr="0091563E">
        <w:rPr>
          <w:rFonts w:asciiTheme="minorBidi" w:hAnsiTheme="minorBidi" w:cstheme="minorBidi"/>
          <w:sz w:val="24"/>
          <w:szCs w:val="24"/>
        </w:rPr>
        <w:t>:</w:t>
      </w:r>
    </w:p>
    <w:p w14:paraId="3937673E" w14:textId="77777777" w:rsidR="007C0BF9" w:rsidRPr="0091563E" w:rsidRDefault="007C0BF9" w:rsidP="005D66B0">
      <w:pPr>
        <w:widowControl w:val="0"/>
        <w:bidi w:val="0"/>
        <w:spacing w:after="0" w:line="240" w:lineRule="auto"/>
        <w:jc w:val="both"/>
        <w:rPr>
          <w:rFonts w:asciiTheme="minorBidi" w:hAnsiTheme="minorBidi" w:cstheme="minorBidi"/>
          <w:sz w:val="24"/>
          <w:szCs w:val="24"/>
        </w:rPr>
      </w:pPr>
    </w:p>
    <w:p w14:paraId="2008B714" w14:textId="5AED00EE" w:rsidR="005E1E75" w:rsidRPr="0091563E" w:rsidRDefault="005E1E75"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Vayikra</w:t>
      </w:r>
      <w:r w:rsidRPr="0091563E">
        <w:rPr>
          <w:rFonts w:asciiTheme="minorBidi" w:hAnsiTheme="minorBidi" w:cstheme="minorBidi"/>
          <w:sz w:val="24"/>
          <w:szCs w:val="24"/>
        </w:rPr>
        <w:t xml:space="preserve"> 20:18</w:t>
      </w:r>
    </w:p>
    <w:p w14:paraId="5605AA1B" w14:textId="365A761C" w:rsidR="005E1E75" w:rsidRPr="0091563E" w:rsidRDefault="005E1E75" w:rsidP="005D66B0">
      <w:pPr>
        <w:pStyle w:val="SourceTextTranslation"/>
        <w:widowControl w:val="0"/>
        <w:spacing w:after="0" w:line="240" w:lineRule="auto"/>
        <w:ind w:left="720"/>
        <w:rPr>
          <w:rFonts w:asciiTheme="minorBidi" w:hAnsiTheme="minorBidi" w:cstheme="minorBidi"/>
          <w:sz w:val="24"/>
          <w:szCs w:val="24"/>
          <w:rtl/>
        </w:rPr>
      </w:pPr>
      <w:r w:rsidRPr="0091563E">
        <w:rPr>
          <w:rFonts w:asciiTheme="minorBidi" w:hAnsiTheme="minorBidi" w:cstheme="minorBidi"/>
          <w:sz w:val="24"/>
          <w:szCs w:val="24"/>
        </w:rPr>
        <w:t xml:space="preserve">A man who sleeps with a woman in </w:t>
      </w:r>
      <w:r w:rsidRPr="0091563E">
        <w:rPr>
          <w:rFonts w:asciiTheme="minorBidi" w:hAnsiTheme="minorBidi" w:cstheme="minorBidi"/>
          <w:i/>
          <w:iCs/>
          <w:sz w:val="24"/>
          <w:szCs w:val="24"/>
        </w:rPr>
        <w:t>nidda</w:t>
      </w:r>
      <w:r w:rsidRPr="0091563E">
        <w:rPr>
          <w:rFonts w:asciiTheme="minorBidi" w:hAnsiTheme="minorBidi" w:cstheme="minorBidi"/>
          <w:sz w:val="24"/>
          <w:szCs w:val="24"/>
        </w:rPr>
        <w:t xml:space="preserve"> and uncovers her nakedness</w:t>
      </w:r>
      <w:r w:rsidR="003360C1" w:rsidRPr="0091563E">
        <w:rPr>
          <w:rFonts w:asciiTheme="minorBidi" w:hAnsiTheme="minorBidi" w:cstheme="minorBidi"/>
          <w:sz w:val="24"/>
          <w:szCs w:val="24"/>
        </w:rPr>
        <w:t>, he</w:t>
      </w:r>
      <w:r w:rsidRPr="0091563E">
        <w:rPr>
          <w:rFonts w:asciiTheme="minorBidi" w:hAnsiTheme="minorBidi" w:cstheme="minorBidi"/>
          <w:sz w:val="24"/>
          <w:szCs w:val="24"/>
        </w:rPr>
        <w:t xml:space="preserve"> has bared her </w:t>
      </w:r>
      <w:r w:rsidR="005E660F" w:rsidRPr="0091563E">
        <w:rPr>
          <w:rFonts w:asciiTheme="minorBidi" w:hAnsiTheme="minorBidi" w:cstheme="minorBidi"/>
          <w:sz w:val="24"/>
          <w:szCs w:val="24"/>
        </w:rPr>
        <w:t xml:space="preserve">womb </w:t>
      </w:r>
      <w:r w:rsidR="006D7EC4" w:rsidRPr="0091563E">
        <w:rPr>
          <w:rFonts w:asciiTheme="minorBidi" w:hAnsiTheme="minorBidi" w:cstheme="minorBidi"/>
          <w:sz w:val="24"/>
          <w:szCs w:val="24"/>
        </w:rPr>
        <w:t>and she has revealed the source of her bloods</w:t>
      </w:r>
      <w:r w:rsidR="005E660F" w:rsidRPr="0091563E">
        <w:rPr>
          <w:rFonts w:asciiTheme="minorBidi" w:hAnsiTheme="minorBidi" w:cstheme="minorBidi"/>
          <w:sz w:val="24"/>
          <w:szCs w:val="24"/>
        </w:rPr>
        <w:t>,</w:t>
      </w:r>
      <w:r w:rsidR="006D7EC4" w:rsidRPr="0091563E">
        <w:rPr>
          <w:rFonts w:asciiTheme="minorBidi" w:hAnsiTheme="minorBidi" w:cstheme="minorBidi"/>
          <w:sz w:val="24"/>
          <w:szCs w:val="24"/>
        </w:rPr>
        <w:t xml:space="preserve"> and the two of them will be excised from within their people.</w:t>
      </w:r>
    </w:p>
    <w:p w14:paraId="69C080AB"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5CD6FC71" w14:textId="1D809AD4" w:rsidR="005E1E75" w:rsidRDefault="005E1E75"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Rabbi Meir suggests that this prohibition </w:t>
      </w:r>
      <w:r w:rsidR="006D7EC4" w:rsidRPr="0091563E">
        <w:rPr>
          <w:rFonts w:asciiTheme="minorBidi" w:hAnsiTheme="minorBidi" w:cstheme="minorBidi"/>
          <w:sz w:val="24"/>
          <w:szCs w:val="24"/>
        </w:rPr>
        <w:t xml:space="preserve">is not meant to work against the sexual relationship, but rather </w:t>
      </w:r>
      <w:r w:rsidRPr="0091563E">
        <w:rPr>
          <w:rFonts w:asciiTheme="minorBidi" w:hAnsiTheme="minorBidi" w:cstheme="minorBidi"/>
          <w:sz w:val="24"/>
          <w:szCs w:val="24"/>
        </w:rPr>
        <w:t xml:space="preserve">serves to enhance marital excitement overall, keeping </w:t>
      </w:r>
      <w:r w:rsidR="00683DBF" w:rsidRPr="0091563E">
        <w:rPr>
          <w:rFonts w:asciiTheme="minorBidi" w:hAnsiTheme="minorBidi" w:cstheme="minorBidi"/>
          <w:sz w:val="24"/>
          <w:szCs w:val="24"/>
        </w:rPr>
        <w:t>the husband from taking his wife for granted</w:t>
      </w:r>
      <w:r w:rsidRPr="0091563E">
        <w:rPr>
          <w:rFonts w:asciiTheme="minorBidi" w:hAnsiTheme="minorBidi" w:cstheme="minorBidi"/>
          <w:sz w:val="24"/>
          <w:szCs w:val="24"/>
        </w:rPr>
        <w:t>:</w:t>
      </w:r>
    </w:p>
    <w:p w14:paraId="57F39F70" w14:textId="77777777" w:rsidR="007C0BF9" w:rsidRPr="0091563E"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40C7AFFE" w14:textId="4CF06EC9" w:rsidR="006D7EC4" w:rsidRPr="0091563E" w:rsidRDefault="006D7EC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Nidda</w:t>
      </w:r>
      <w:r w:rsidRPr="0091563E">
        <w:rPr>
          <w:rFonts w:asciiTheme="minorBidi" w:hAnsiTheme="minorBidi" w:cstheme="minorBidi"/>
          <w:sz w:val="24"/>
          <w:szCs w:val="24"/>
        </w:rPr>
        <w:t xml:space="preserve"> 31b</w:t>
      </w:r>
    </w:p>
    <w:p w14:paraId="3ACFCB5A" w14:textId="4771DB06" w:rsidR="003360C1" w:rsidRPr="0091563E" w:rsidRDefault="006D7EC4" w:rsidP="005D66B0">
      <w:pPr>
        <w:pStyle w:val="SourceTextTranslation"/>
        <w:widowControl w:val="0"/>
        <w:spacing w:after="0" w:line="240" w:lineRule="auto"/>
        <w:ind w:left="720"/>
        <w:rPr>
          <w:sz w:val="24"/>
          <w:szCs w:val="24"/>
        </w:rPr>
      </w:pPr>
      <w:r w:rsidRPr="0091563E">
        <w:rPr>
          <w:sz w:val="24"/>
          <w:szCs w:val="24"/>
        </w:rPr>
        <w:t xml:space="preserve">It was taught </w:t>
      </w:r>
      <w:r w:rsidR="003360C1" w:rsidRPr="0091563E">
        <w:rPr>
          <w:rFonts w:cstheme="minorBidi"/>
          <w:sz w:val="24"/>
          <w:szCs w:val="24"/>
          <w:lang w:bidi="ar-SA"/>
        </w:rPr>
        <w:t>[</w:t>
      </w:r>
      <w:r w:rsidRPr="0091563E">
        <w:rPr>
          <w:sz w:val="24"/>
          <w:szCs w:val="24"/>
        </w:rPr>
        <w:t>in a baraita</w:t>
      </w:r>
      <w:r w:rsidR="003360C1" w:rsidRPr="0091563E">
        <w:rPr>
          <w:sz w:val="24"/>
          <w:szCs w:val="24"/>
        </w:rPr>
        <w:t>]:</w:t>
      </w:r>
      <w:r w:rsidRPr="0091563E">
        <w:rPr>
          <w:sz w:val="24"/>
          <w:szCs w:val="24"/>
        </w:rPr>
        <w:t xml:space="preserve"> Rabbi Meir would say: Why </w:t>
      </w:r>
      <w:r w:rsidR="00B97AC3" w:rsidRPr="0091563E">
        <w:rPr>
          <w:sz w:val="24"/>
          <w:szCs w:val="24"/>
        </w:rPr>
        <w:t xml:space="preserve">did </w:t>
      </w:r>
      <w:r w:rsidRPr="0091563E">
        <w:rPr>
          <w:sz w:val="24"/>
          <w:szCs w:val="24"/>
        </w:rPr>
        <w:t>the Torah say</w:t>
      </w:r>
      <w:r w:rsidR="00B97AC3" w:rsidRPr="0091563E">
        <w:rPr>
          <w:sz w:val="24"/>
          <w:szCs w:val="24"/>
        </w:rPr>
        <w:t xml:space="preserve"> [a woman is in]</w:t>
      </w:r>
      <w:r w:rsidRPr="0091563E">
        <w:rPr>
          <w:sz w:val="24"/>
          <w:szCs w:val="24"/>
        </w:rPr>
        <w:t xml:space="preserve"> </w:t>
      </w:r>
      <w:r w:rsidRPr="0091563E">
        <w:rPr>
          <w:i/>
          <w:iCs/>
          <w:sz w:val="24"/>
          <w:szCs w:val="24"/>
        </w:rPr>
        <w:t>nidda</w:t>
      </w:r>
      <w:r w:rsidRPr="0091563E">
        <w:rPr>
          <w:sz w:val="24"/>
          <w:szCs w:val="24"/>
        </w:rPr>
        <w:t xml:space="preserve"> </w:t>
      </w:r>
      <w:r w:rsidR="00B97AC3" w:rsidRPr="0091563E">
        <w:rPr>
          <w:sz w:val="24"/>
          <w:szCs w:val="24"/>
        </w:rPr>
        <w:t>for</w:t>
      </w:r>
      <w:r w:rsidRPr="0091563E">
        <w:rPr>
          <w:sz w:val="24"/>
          <w:szCs w:val="24"/>
        </w:rPr>
        <w:t xml:space="preserve"> seven [days</w:t>
      </w:r>
      <w:r w:rsidR="00B97AC3" w:rsidRPr="0091563E">
        <w:rPr>
          <w:sz w:val="24"/>
          <w:szCs w:val="24"/>
        </w:rPr>
        <w:t>]? B</w:t>
      </w:r>
      <w:r w:rsidRPr="0091563E">
        <w:rPr>
          <w:sz w:val="24"/>
          <w:szCs w:val="24"/>
        </w:rPr>
        <w:t xml:space="preserve">ecause he </w:t>
      </w:r>
      <w:r w:rsidR="00B97AC3" w:rsidRPr="0091563E">
        <w:rPr>
          <w:sz w:val="24"/>
          <w:szCs w:val="24"/>
        </w:rPr>
        <w:t>[the husband] get</w:t>
      </w:r>
      <w:r w:rsidRPr="0091563E">
        <w:rPr>
          <w:sz w:val="24"/>
          <w:szCs w:val="24"/>
        </w:rPr>
        <w:t xml:space="preserve">s accustomed to her and becomes </w:t>
      </w:r>
      <w:r w:rsidR="00B97AC3" w:rsidRPr="0091563E">
        <w:rPr>
          <w:sz w:val="24"/>
          <w:szCs w:val="24"/>
        </w:rPr>
        <w:t>tired of</w:t>
      </w:r>
      <w:r w:rsidRPr="0091563E">
        <w:rPr>
          <w:sz w:val="24"/>
          <w:szCs w:val="24"/>
        </w:rPr>
        <w:t xml:space="preserve"> her. The Torah said: </w:t>
      </w:r>
      <w:r w:rsidR="00B97AC3" w:rsidRPr="0091563E">
        <w:rPr>
          <w:sz w:val="24"/>
          <w:szCs w:val="24"/>
        </w:rPr>
        <w:t>she should</w:t>
      </w:r>
      <w:r w:rsidRPr="0091563E">
        <w:rPr>
          <w:sz w:val="24"/>
          <w:szCs w:val="24"/>
        </w:rPr>
        <w:t xml:space="preserve"> be ritually impure for seven days, in order that she be </w:t>
      </w:r>
      <w:r w:rsidR="00B97AC3" w:rsidRPr="0091563E">
        <w:rPr>
          <w:sz w:val="24"/>
          <w:szCs w:val="24"/>
        </w:rPr>
        <w:t xml:space="preserve">as beloved </w:t>
      </w:r>
      <w:r w:rsidRPr="0091563E">
        <w:rPr>
          <w:sz w:val="24"/>
          <w:szCs w:val="24"/>
        </w:rPr>
        <w:t xml:space="preserve">to her husband as </w:t>
      </w:r>
      <w:r w:rsidR="00B97AC3" w:rsidRPr="0091563E">
        <w:rPr>
          <w:sz w:val="24"/>
          <w:szCs w:val="24"/>
        </w:rPr>
        <w:t>when she entered</w:t>
      </w:r>
      <w:r w:rsidRPr="0091563E">
        <w:rPr>
          <w:sz w:val="24"/>
          <w:szCs w:val="24"/>
        </w:rPr>
        <w:t xml:space="preserve"> the </w:t>
      </w:r>
      <w:r w:rsidRPr="0091563E">
        <w:rPr>
          <w:i/>
          <w:iCs/>
          <w:sz w:val="24"/>
          <w:szCs w:val="24"/>
        </w:rPr>
        <w:t>chuppa</w:t>
      </w:r>
      <w:r w:rsidRPr="0091563E">
        <w:rPr>
          <w:sz w:val="24"/>
          <w:szCs w:val="24"/>
        </w:rPr>
        <w:t>.</w:t>
      </w:r>
    </w:p>
    <w:p w14:paraId="69FCF6C9" w14:textId="77777777" w:rsidR="007C0BF9" w:rsidRDefault="007C0BF9" w:rsidP="005D66B0">
      <w:pPr>
        <w:widowControl w:val="0"/>
        <w:bidi w:val="0"/>
        <w:spacing w:after="0" w:line="240" w:lineRule="auto"/>
        <w:jc w:val="both"/>
        <w:rPr>
          <w:sz w:val="24"/>
          <w:szCs w:val="24"/>
        </w:rPr>
      </w:pPr>
    </w:p>
    <w:p w14:paraId="0D69044D" w14:textId="38387C15" w:rsidR="005E1E75" w:rsidRPr="0091563E" w:rsidRDefault="006D7EC4" w:rsidP="005D66B0">
      <w:pPr>
        <w:widowControl w:val="0"/>
        <w:bidi w:val="0"/>
        <w:spacing w:after="0" w:line="240" w:lineRule="auto"/>
        <w:jc w:val="both"/>
        <w:rPr>
          <w:sz w:val="24"/>
          <w:szCs w:val="24"/>
        </w:rPr>
      </w:pPr>
      <w:r w:rsidRPr="0091563E">
        <w:rPr>
          <w:sz w:val="24"/>
          <w:szCs w:val="24"/>
        </w:rPr>
        <w:t xml:space="preserve">In practice, </w:t>
      </w:r>
      <w:r w:rsidR="004F5ACC" w:rsidRPr="0091563E">
        <w:rPr>
          <w:sz w:val="24"/>
          <w:szCs w:val="24"/>
        </w:rPr>
        <w:t xml:space="preserve">Rabbi Meir’s observation doesn’t always speak to couples’ experiences, especially since our observance entails more than seven days of separation. </w:t>
      </w:r>
      <w:r w:rsidR="004F5ACC" w:rsidRPr="0091563E">
        <w:rPr>
          <w:i/>
          <w:iCs/>
          <w:sz w:val="24"/>
          <w:szCs w:val="24"/>
        </w:rPr>
        <w:t>N</w:t>
      </w:r>
      <w:r w:rsidRPr="0091563E">
        <w:rPr>
          <w:i/>
          <w:iCs/>
          <w:sz w:val="24"/>
          <w:szCs w:val="24"/>
        </w:rPr>
        <w:t>idda</w:t>
      </w:r>
      <w:r w:rsidRPr="0091563E">
        <w:rPr>
          <w:sz w:val="24"/>
          <w:szCs w:val="24"/>
        </w:rPr>
        <w:t>’s impact on intimacy varies from couple to couple. Rabbi Meir’s</w:t>
      </w:r>
      <w:r w:rsidR="005E1E75" w:rsidRPr="0091563E">
        <w:rPr>
          <w:sz w:val="24"/>
          <w:szCs w:val="24"/>
        </w:rPr>
        <w:t xml:space="preserve"> words </w:t>
      </w:r>
      <w:r w:rsidRPr="0091563E">
        <w:rPr>
          <w:sz w:val="24"/>
          <w:szCs w:val="24"/>
        </w:rPr>
        <w:t>also leave open a</w:t>
      </w:r>
      <w:r w:rsidR="005E1E75" w:rsidRPr="0091563E">
        <w:rPr>
          <w:sz w:val="24"/>
          <w:szCs w:val="24"/>
        </w:rPr>
        <w:t xml:space="preserve"> major question for the couple: How to find an appropriate balance of intimacy and distance during </w:t>
      </w:r>
      <w:r w:rsidR="005E1E75" w:rsidRPr="0091563E">
        <w:rPr>
          <w:i/>
          <w:iCs/>
          <w:sz w:val="24"/>
          <w:szCs w:val="24"/>
        </w:rPr>
        <w:t>nidda</w:t>
      </w:r>
      <w:r w:rsidR="005E1E75" w:rsidRPr="0091563E">
        <w:rPr>
          <w:sz w:val="24"/>
          <w:szCs w:val="24"/>
        </w:rPr>
        <w:t xml:space="preserve">? </w:t>
      </w:r>
    </w:p>
    <w:p w14:paraId="6197FC45"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10D6A89C" w14:textId="28946FF6" w:rsidR="005E1E75" w:rsidRDefault="005E1E75"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On the one hand, even though relations are prohibited to a married couple during </w:t>
      </w:r>
      <w:r w:rsidRPr="0091563E">
        <w:rPr>
          <w:rFonts w:asciiTheme="minorBidi" w:hAnsiTheme="minorBidi" w:cstheme="minorBidi"/>
          <w:i/>
          <w:iCs/>
          <w:sz w:val="24"/>
          <w:szCs w:val="24"/>
        </w:rPr>
        <w:t>nidda</w:t>
      </w:r>
      <w:r w:rsidRPr="0091563E">
        <w:rPr>
          <w:rFonts w:asciiTheme="minorBidi" w:hAnsiTheme="minorBidi" w:cstheme="minorBidi"/>
          <w:sz w:val="24"/>
          <w:szCs w:val="24"/>
        </w:rPr>
        <w:t>, seclusion</w:t>
      </w:r>
      <w:r w:rsidR="005A0F89" w:rsidRPr="0091563E">
        <w:rPr>
          <w:rFonts w:asciiTheme="minorBidi" w:hAnsiTheme="minorBidi" w:cstheme="minorBidi"/>
          <w:sz w:val="24"/>
          <w:szCs w:val="24"/>
        </w:rPr>
        <w:t xml:space="preserve"> together (</w:t>
      </w:r>
      <w:r w:rsidR="005A0F89" w:rsidRPr="0091563E">
        <w:rPr>
          <w:rFonts w:asciiTheme="minorBidi" w:hAnsiTheme="minorBidi" w:cstheme="minorBidi"/>
          <w:i/>
          <w:iCs/>
          <w:sz w:val="24"/>
          <w:szCs w:val="24"/>
        </w:rPr>
        <w:t>yichud</w:t>
      </w:r>
      <w:r w:rsidR="005A0F89" w:rsidRPr="0091563E">
        <w:rPr>
          <w:rFonts w:asciiTheme="minorBidi" w:hAnsiTheme="minorBidi" w:cstheme="minorBidi"/>
          <w:sz w:val="24"/>
          <w:szCs w:val="24"/>
        </w:rPr>
        <w:t>)</w:t>
      </w:r>
      <w:r w:rsidRPr="0091563E">
        <w:rPr>
          <w:rFonts w:asciiTheme="minorBidi" w:hAnsiTheme="minorBidi" w:cstheme="minorBidi"/>
          <w:sz w:val="24"/>
          <w:szCs w:val="24"/>
        </w:rPr>
        <w:t xml:space="preserve"> is </w:t>
      </w:r>
      <w:r w:rsidR="00AE5F96" w:rsidRPr="0091563E">
        <w:rPr>
          <w:rFonts w:asciiTheme="minorBidi" w:hAnsiTheme="minorBidi" w:cstheme="minorBidi"/>
          <w:sz w:val="24"/>
          <w:szCs w:val="24"/>
        </w:rPr>
        <w:t>permitted</w:t>
      </w:r>
      <w:r w:rsidRPr="0091563E">
        <w:rPr>
          <w:rFonts w:asciiTheme="minorBidi" w:hAnsiTheme="minorBidi" w:cstheme="minorBidi"/>
          <w:sz w:val="24"/>
          <w:szCs w:val="24"/>
        </w:rPr>
        <w:t>:</w:t>
      </w:r>
    </w:p>
    <w:p w14:paraId="3D1FC1D3" w14:textId="77777777" w:rsidR="007C0BF9" w:rsidRPr="0091563E"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u w:val="single"/>
        </w:rPr>
      </w:pPr>
    </w:p>
    <w:p w14:paraId="382CFA09" w14:textId="62C7DF7A" w:rsidR="006D7EC4" w:rsidRPr="0091563E" w:rsidRDefault="006D7EC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Sanhedrin</w:t>
      </w:r>
      <w:r w:rsidRPr="0091563E">
        <w:rPr>
          <w:rFonts w:asciiTheme="minorBidi" w:hAnsiTheme="minorBidi" w:cstheme="minorBidi"/>
          <w:sz w:val="24"/>
          <w:szCs w:val="24"/>
        </w:rPr>
        <w:t xml:space="preserve"> 37a</w:t>
      </w:r>
    </w:p>
    <w:p w14:paraId="78311636" w14:textId="788F01BF" w:rsidR="006D7EC4" w:rsidRPr="0091563E" w:rsidRDefault="006D7EC4"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For this heretic said to Rav Kahana: You say a woman in </w:t>
      </w:r>
      <w:r w:rsidRPr="0091563E">
        <w:rPr>
          <w:rFonts w:asciiTheme="minorBidi" w:hAnsiTheme="minorBidi" w:cstheme="minorBidi"/>
          <w:i/>
          <w:iCs/>
          <w:sz w:val="24"/>
          <w:szCs w:val="24"/>
        </w:rPr>
        <w:t>nidda</w:t>
      </w:r>
      <w:r w:rsidRPr="0091563E">
        <w:rPr>
          <w:rFonts w:asciiTheme="minorBidi" w:hAnsiTheme="minorBidi" w:cstheme="minorBidi"/>
          <w:sz w:val="24"/>
          <w:szCs w:val="24"/>
        </w:rPr>
        <w:t xml:space="preserve"> is permitted to be secluded with her husband. Is it possible for fire to be in flax and it not </w:t>
      </w:r>
      <w:r w:rsidR="00033488" w:rsidRPr="0091563E">
        <w:rPr>
          <w:rFonts w:asciiTheme="minorBidi" w:hAnsiTheme="minorBidi" w:cstheme="minorBidi"/>
          <w:sz w:val="24"/>
          <w:szCs w:val="24"/>
        </w:rPr>
        <w:t>be ignited</w:t>
      </w:r>
      <w:r w:rsidRPr="0091563E">
        <w:rPr>
          <w:rFonts w:asciiTheme="minorBidi" w:hAnsiTheme="minorBidi" w:cstheme="minorBidi"/>
          <w:sz w:val="24"/>
          <w:szCs w:val="24"/>
        </w:rPr>
        <w:t xml:space="preserve">? [Rav Kahana] said to him [the heretic]: The Torah testified </w:t>
      </w:r>
      <w:r w:rsidR="003360C1" w:rsidRPr="0091563E">
        <w:rPr>
          <w:rFonts w:asciiTheme="minorBidi" w:hAnsiTheme="minorBidi" w:cstheme="minorBidi"/>
          <w:sz w:val="24"/>
          <w:szCs w:val="24"/>
        </w:rPr>
        <w:t xml:space="preserve">regarding </w:t>
      </w:r>
      <w:r w:rsidRPr="0091563E">
        <w:rPr>
          <w:rFonts w:asciiTheme="minorBidi" w:hAnsiTheme="minorBidi" w:cstheme="minorBidi"/>
          <w:sz w:val="24"/>
          <w:szCs w:val="24"/>
        </w:rPr>
        <w:t>us as “fenced in by lilies” for even when [what keeps them apart is] like a fence of lilies, they will not make breaches in it.</w:t>
      </w:r>
    </w:p>
    <w:p w14:paraId="01D37C57"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443F775B" w14:textId="065B90ED" w:rsidR="00C25177" w:rsidRPr="0091563E" w:rsidRDefault="00683DBF"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On the other</w:t>
      </w:r>
      <w:r w:rsidR="00135EF1" w:rsidRPr="0091563E">
        <w:rPr>
          <w:rFonts w:asciiTheme="minorBidi" w:hAnsiTheme="minorBidi" w:cstheme="minorBidi"/>
          <w:sz w:val="24"/>
          <w:szCs w:val="24"/>
        </w:rPr>
        <w:t xml:space="preserve"> hand</w:t>
      </w:r>
      <w:r w:rsidRPr="0091563E">
        <w:rPr>
          <w:rFonts w:asciiTheme="minorBidi" w:hAnsiTheme="minorBidi" w:cstheme="minorBidi"/>
          <w:sz w:val="24"/>
          <w:szCs w:val="24"/>
        </w:rPr>
        <w:t xml:space="preserve">, a range of behaviors, known as </w:t>
      </w:r>
      <w:r w:rsidRPr="0091563E">
        <w:rPr>
          <w:rFonts w:asciiTheme="minorBidi" w:hAnsiTheme="minorBidi" w:cstheme="minorBidi"/>
          <w:i/>
          <w:iCs/>
          <w:sz w:val="24"/>
          <w:szCs w:val="24"/>
        </w:rPr>
        <w:t>harchakot</w:t>
      </w:r>
      <w:r w:rsidRPr="0091563E">
        <w:rPr>
          <w:rFonts w:asciiTheme="minorBidi" w:hAnsiTheme="minorBidi" w:cstheme="minorBidi"/>
          <w:sz w:val="24"/>
          <w:szCs w:val="24"/>
        </w:rPr>
        <w:t xml:space="preserve">, keep the couple from being </w:t>
      </w:r>
      <w:r w:rsidR="00872387" w:rsidRPr="0091563E">
        <w:rPr>
          <w:rFonts w:asciiTheme="minorBidi" w:hAnsiTheme="minorBidi" w:cstheme="minorBidi"/>
          <w:sz w:val="24"/>
          <w:szCs w:val="24"/>
        </w:rPr>
        <w:t xml:space="preserve">sexually </w:t>
      </w:r>
      <w:r w:rsidRPr="0091563E">
        <w:rPr>
          <w:rFonts w:asciiTheme="minorBidi" w:hAnsiTheme="minorBidi" w:cstheme="minorBidi"/>
          <w:sz w:val="24"/>
          <w:szCs w:val="24"/>
        </w:rPr>
        <w:t xml:space="preserve">intimate during </w:t>
      </w:r>
      <w:r w:rsidRPr="0091563E">
        <w:rPr>
          <w:rFonts w:asciiTheme="minorBidi" w:hAnsiTheme="minorBidi" w:cstheme="minorBidi"/>
          <w:i/>
          <w:iCs/>
          <w:sz w:val="24"/>
          <w:szCs w:val="24"/>
        </w:rPr>
        <w:t>nidda</w:t>
      </w:r>
      <w:r w:rsidR="0069214E" w:rsidRPr="0091563E">
        <w:rPr>
          <w:rFonts w:asciiTheme="minorBidi" w:hAnsiTheme="minorBidi" w:cstheme="minorBidi"/>
          <w:sz w:val="24"/>
          <w:szCs w:val="24"/>
        </w:rPr>
        <w:t xml:space="preserve"> and </w:t>
      </w:r>
      <w:r w:rsidR="004F5ACC" w:rsidRPr="0091563E">
        <w:rPr>
          <w:rFonts w:asciiTheme="minorBidi" w:hAnsiTheme="minorBidi" w:cstheme="minorBidi"/>
          <w:sz w:val="24"/>
          <w:szCs w:val="24"/>
        </w:rPr>
        <w:t xml:space="preserve">affect </w:t>
      </w:r>
      <w:r w:rsidR="0069214E" w:rsidRPr="0091563E">
        <w:rPr>
          <w:rFonts w:asciiTheme="minorBidi" w:hAnsiTheme="minorBidi" w:cstheme="minorBidi"/>
          <w:sz w:val="24"/>
          <w:szCs w:val="24"/>
        </w:rPr>
        <w:t xml:space="preserve">their broader sense of intimacy during </w:t>
      </w:r>
      <w:r w:rsidR="0069214E" w:rsidRPr="0091563E">
        <w:rPr>
          <w:rFonts w:asciiTheme="minorBidi" w:hAnsiTheme="minorBidi" w:cstheme="minorBidi"/>
          <w:i/>
          <w:iCs/>
          <w:sz w:val="24"/>
          <w:szCs w:val="24"/>
        </w:rPr>
        <w:t>nidda</w:t>
      </w:r>
      <w:r w:rsidRPr="0091563E">
        <w:rPr>
          <w:rFonts w:asciiTheme="minorBidi" w:hAnsiTheme="minorBidi" w:cstheme="minorBidi"/>
          <w:sz w:val="24"/>
          <w:szCs w:val="24"/>
        </w:rPr>
        <w:t>. (</w:t>
      </w:r>
      <w:r w:rsidR="00872387" w:rsidRPr="0091563E">
        <w:rPr>
          <w:rFonts w:asciiTheme="minorBidi" w:hAnsiTheme="minorBidi" w:cstheme="minorBidi"/>
          <w:sz w:val="24"/>
          <w:szCs w:val="24"/>
        </w:rPr>
        <w:t xml:space="preserve">For a discussion of </w:t>
      </w:r>
      <w:r w:rsidR="00872387" w:rsidRPr="0091563E">
        <w:rPr>
          <w:rFonts w:asciiTheme="minorBidi" w:hAnsiTheme="minorBidi" w:cstheme="minorBidi"/>
          <w:i/>
          <w:iCs/>
          <w:sz w:val="24"/>
          <w:szCs w:val="24"/>
        </w:rPr>
        <w:t>harchakot</w:t>
      </w:r>
      <w:r w:rsidR="00872387" w:rsidRPr="0091563E">
        <w:rPr>
          <w:rFonts w:asciiTheme="minorBidi" w:hAnsiTheme="minorBidi" w:cstheme="minorBidi"/>
          <w:sz w:val="24"/>
          <w:szCs w:val="24"/>
        </w:rPr>
        <w:t xml:space="preserve"> in practice, see </w:t>
      </w:r>
      <w:hyperlink r:id="rId14" w:history="1">
        <w:r w:rsidR="00872387" w:rsidRPr="0091563E">
          <w:rPr>
            <w:rStyle w:val="Hyperlink"/>
            <w:rFonts w:asciiTheme="minorBidi" w:hAnsiTheme="minorBidi" w:cstheme="minorBidi"/>
            <w:sz w:val="24"/>
            <w:szCs w:val="24"/>
          </w:rPr>
          <w:t>here</w:t>
        </w:r>
      </w:hyperlink>
      <w:r w:rsidR="00872387" w:rsidRPr="0091563E">
        <w:rPr>
          <w:rFonts w:asciiTheme="minorBidi" w:hAnsiTheme="minorBidi" w:cstheme="minorBidi"/>
          <w:sz w:val="24"/>
          <w:szCs w:val="24"/>
        </w:rPr>
        <w:t>.</w:t>
      </w:r>
      <w:r w:rsidR="000860B2" w:rsidRPr="0091563E">
        <w:rPr>
          <w:rFonts w:asciiTheme="minorBidi" w:hAnsiTheme="minorBidi" w:cstheme="minorBidi"/>
          <w:sz w:val="24"/>
          <w:szCs w:val="24"/>
        </w:rPr>
        <w:t>)</w:t>
      </w:r>
      <w:r w:rsidR="00872387" w:rsidRPr="0091563E">
        <w:rPr>
          <w:rFonts w:asciiTheme="minorBidi" w:hAnsiTheme="minorBidi" w:cstheme="minorBidi"/>
          <w:sz w:val="24"/>
          <w:szCs w:val="24"/>
        </w:rPr>
        <w:t xml:space="preserve"> </w:t>
      </w:r>
    </w:p>
    <w:p w14:paraId="586C7AB2"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10CC228C" w14:textId="2955B77A" w:rsidR="00683DBF" w:rsidRDefault="00683DBF"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For instance, a woman does not perform three </w:t>
      </w:r>
      <w:r w:rsidR="00033488" w:rsidRPr="0091563E">
        <w:rPr>
          <w:rFonts w:asciiTheme="minorBidi" w:hAnsiTheme="minorBidi" w:cstheme="minorBidi"/>
          <w:sz w:val="24"/>
          <w:szCs w:val="24"/>
        </w:rPr>
        <w:t xml:space="preserve">types of </w:t>
      </w:r>
      <w:r w:rsidR="00872387" w:rsidRPr="0091563E">
        <w:rPr>
          <w:rFonts w:asciiTheme="minorBidi" w:hAnsiTheme="minorBidi" w:cstheme="minorBidi"/>
          <w:sz w:val="24"/>
          <w:szCs w:val="24"/>
        </w:rPr>
        <w:t>affectionate</w:t>
      </w:r>
      <w:r w:rsidRPr="0091563E">
        <w:rPr>
          <w:rFonts w:asciiTheme="minorBidi" w:hAnsiTheme="minorBidi" w:cstheme="minorBidi"/>
          <w:sz w:val="24"/>
          <w:szCs w:val="24"/>
        </w:rPr>
        <w:t xml:space="preserve"> tasks for her husband during </w:t>
      </w:r>
      <w:r w:rsidRPr="0091563E">
        <w:rPr>
          <w:rFonts w:asciiTheme="minorBidi" w:hAnsiTheme="minorBidi" w:cstheme="minorBidi"/>
          <w:i/>
          <w:iCs/>
          <w:sz w:val="24"/>
          <w:szCs w:val="24"/>
        </w:rPr>
        <w:t>nidda</w:t>
      </w:r>
      <w:r w:rsidR="00872387" w:rsidRPr="0091563E">
        <w:rPr>
          <w:rFonts w:asciiTheme="minorBidi" w:hAnsiTheme="minorBidi" w:cstheme="minorBidi"/>
          <w:sz w:val="24"/>
          <w:szCs w:val="24"/>
        </w:rPr>
        <w:t xml:space="preserve">, </w:t>
      </w:r>
      <w:r w:rsidR="00C25177" w:rsidRPr="0091563E">
        <w:rPr>
          <w:rFonts w:asciiTheme="minorBidi" w:hAnsiTheme="minorBidi" w:cstheme="minorBidi"/>
          <w:sz w:val="24"/>
          <w:szCs w:val="24"/>
        </w:rPr>
        <w:t xml:space="preserve">because they </w:t>
      </w:r>
      <w:r w:rsidR="00872387" w:rsidRPr="0091563E">
        <w:rPr>
          <w:rFonts w:asciiTheme="minorBidi" w:hAnsiTheme="minorBidi" w:cstheme="minorBidi"/>
          <w:sz w:val="24"/>
          <w:szCs w:val="24"/>
        </w:rPr>
        <w:t>would be more intimate than</w:t>
      </w:r>
      <w:r w:rsidR="00135EF1" w:rsidRPr="0091563E">
        <w:rPr>
          <w:rFonts w:asciiTheme="minorBidi" w:hAnsiTheme="minorBidi" w:cstheme="minorBidi"/>
          <w:sz w:val="24"/>
          <w:szCs w:val="24"/>
        </w:rPr>
        <w:t xml:space="preserve"> </w:t>
      </w:r>
      <w:r w:rsidR="0084632F" w:rsidRPr="0091563E">
        <w:rPr>
          <w:rFonts w:asciiTheme="minorBidi" w:hAnsiTheme="minorBidi" w:cstheme="minorBidi"/>
          <w:sz w:val="24"/>
          <w:szCs w:val="24"/>
        </w:rPr>
        <w:t xml:space="preserve">is </w:t>
      </w:r>
      <w:r w:rsidR="00872387" w:rsidRPr="0091563E">
        <w:rPr>
          <w:rFonts w:asciiTheme="minorBidi" w:hAnsiTheme="minorBidi" w:cstheme="minorBidi"/>
          <w:sz w:val="24"/>
          <w:szCs w:val="24"/>
        </w:rPr>
        <w:t>appropriate for that time</w:t>
      </w:r>
      <w:r w:rsidR="0069214E" w:rsidRPr="0091563E">
        <w:rPr>
          <w:rFonts w:asciiTheme="minorBidi" w:hAnsiTheme="minorBidi" w:cstheme="minorBidi"/>
          <w:sz w:val="24"/>
          <w:szCs w:val="24"/>
        </w:rPr>
        <w:t xml:space="preserve">, </w:t>
      </w:r>
      <w:r w:rsidR="007E4D7B" w:rsidRPr="0091563E">
        <w:rPr>
          <w:rFonts w:asciiTheme="minorBidi" w:hAnsiTheme="minorBidi" w:cstheme="minorBidi"/>
          <w:sz w:val="24"/>
          <w:szCs w:val="24"/>
        </w:rPr>
        <w:t>though such acts are not necessarily a prelude to sexual relations</w:t>
      </w:r>
      <w:r w:rsidRPr="0091563E">
        <w:rPr>
          <w:rFonts w:asciiTheme="minorBidi" w:hAnsiTheme="minorBidi" w:cstheme="minorBidi"/>
          <w:sz w:val="24"/>
          <w:szCs w:val="24"/>
        </w:rPr>
        <w:t>:</w:t>
      </w:r>
    </w:p>
    <w:p w14:paraId="5EA669A8" w14:textId="77777777" w:rsidR="007C0BF9" w:rsidRPr="0091563E"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79C893B8" w14:textId="2400E814" w:rsidR="00683DBF" w:rsidRPr="0091563E" w:rsidRDefault="00683DBF"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Ketubot</w:t>
      </w:r>
      <w:r w:rsidRPr="0091563E">
        <w:rPr>
          <w:rFonts w:asciiTheme="minorBidi" w:hAnsiTheme="minorBidi" w:cstheme="minorBidi"/>
          <w:sz w:val="24"/>
          <w:szCs w:val="24"/>
        </w:rPr>
        <w:t xml:space="preserve"> 61a</w:t>
      </w:r>
    </w:p>
    <w:p w14:paraId="6EB917E7" w14:textId="0DE9288D" w:rsidR="00683DBF" w:rsidRPr="0091563E" w:rsidRDefault="00683DBF" w:rsidP="005D66B0">
      <w:pPr>
        <w:pStyle w:val="SourceTextTranslation"/>
        <w:widowControl w:val="0"/>
        <w:spacing w:after="0" w:line="240" w:lineRule="auto"/>
        <w:ind w:left="720"/>
        <w:rPr>
          <w:sz w:val="24"/>
          <w:szCs w:val="24"/>
        </w:rPr>
      </w:pPr>
      <w:r w:rsidRPr="0091563E">
        <w:rPr>
          <w:sz w:val="24"/>
          <w:szCs w:val="24"/>
        </w:rPr>
        <w:t>Rav Yitzchak bar Chananya said Rav Huna said: A</w:t>
      </w:r>
      <w:r w:rsidR="00135EF1" w:rsidRPr="0091563E">
        <w:rPr>
          <w:sz w:val="24"/>
          <w:szCs w:val="24"/>
        </w:rPr>
        <w:t xml:space="preserve">ll </w:t>
      </w:r>
      <w:r w:rsidRPr="0091563E">
        <w:rPr>
          <w:sz w:val="24"/>
          <w:szCs w:val="24"/>
        </w:rPr>
        <w:t xml:space="preserve">labors that a woman performs for her husband, a woman in </w:t>
      </w:r>
      <w:r w:rsidRPr="0091563E">
        <w:rPr>
          <w:i/>
          <w:iCs/>
          <w:sz w:val="24"/>
          <w:szCs w:val="24"/>
        </w:rPr>
        <w:t>nidda</w:t>
      </w:r>
      <w:r w:rsidRPr="0091563E">
        <w:rPr>
          <w:sz w:val="24"/>
          <w:szCs w:val="24"/>
        </w:rPr>
        <w:t xml:space="preserve"> performs for her husband, aside from mixing his drink, and turning down his bed, and washing his face, hands, and feet. And turning down his bed</w:t>
      </w:r>
      <w:r w:rsidR="003D0ACA" w:rsidRPr="0091563E">
        <w:rPr>
          <w:sz w:val="24"/>
          <w:szCs w:val="24"/>
        </w:rPr>
        <w:t xml:space="preserve">: </w:t>
      </w:r>
      <w:r w:rsidRPr="0091563E">
        <w:rPr>
          <w:sz w:val="24"/>
          <w:szCs w:val="24"/>
        </w:rPr>
        <w:t xml:space="preserve">Rava said: We said it </w:t>
      </w:r>
      <w:r w:rsidR="00DD25A3" w:rsidRPr="0091563E">
        <w:rPr>
          <w:sz w:val="24"/>
          <w:szCs w:val="24"/>
        </w:rPr>
        <w:t xml:space="preserve">only about </w:t>
      </w:r>
      <w:r w:rsidRPr="0091563E">
        <w:rPr>
          <w:sz w:val="24"/>
          <w:szCs w:val="24"/>
        </w:rPr>
        <w:t xml:space="preserve">in </w:t>
      </w:r>
      <w:r w:rsidR="00DD25A3" w:rsidRPr="0091563E">
        <w:rPr>
          <w:sz w:val="24"/>
          <w:szCs w:val="24"/>
        </w:rPr>
        <w:t>his presence</w:t>
      </w:r>
      <w:r w:rsidRPr="0091563E">
        <w:rPr>
          <w:sz w:val="24"/>
          <w:szCs w:val="24"/>
        </w:rPr>
        <w:t xml:space="preserve">, but </w:t>
      </w:r>
      <w:r w:rsidR="00DD25A3" w:rsidRPr="0091563E">
        <w:rPr>
          <w:sz w:val="24"/>
          <w:szCs w:val="24"/>
        </w:rPr>
        <w:t xml:space="preserve">when </w:t>
      </w:r>
      <w:r w:rsidRPr="0091563E">
        <w:rPr>
          <w:sz w:val="24"/>
          <w:szCs w:val="24"/>
        </w:rPr>
        <w:t xml:space="preserve">not in </w:t>
      </w:r>
      <w:r w:rsidR="00DD25A3" w:rsidRPr="0091563E">
        <w:rPr>
          <w:sz w:val="24"/>
          <w:szCs w:val="24"/>
        </w:rPr>
        <w:t>his presence</w:t>
      </w:r>
      <w:r w:rsidRPr="0091563E">
        <w:rPr>
          <w:sz w:val="24"/>
          <w:szCs w:val="24"/>
        </w:rPr>
        <w:t>, we have no halachic concern with it. And mixing the drink</w:t>
      </w:r>
      <w:r w:rsidR="003D0ACA" w:rsidRPr="0091563E">
        <w:rPr>
          <w:sz w:val="24"/>
          <w:szCs w:val="24"/>
        </w:rPr>
        <w:t xml:space="preserve">: </w:t>
      </w:r>
      <w:r w:rsidRPr="0091563E">
        <w:rPr>
          <w:sz w:val="24"/>
          <w:szCs w:val="24"/>
        </w:rPr>
        <w:t xml:space="preserve">Shemuel, his wife would switch to her left </w:t>
      </w:r>
      <w:r w:rsidR="00135EF1" w:rsidRPr="0091563E">
        <w:rPr>
          <w:sz w:val="24"/>
          <w:szCs w:val="24"/>
        </w:rPr>
        <w:t>hand</w:t>
      </w:r>
      <w:r w:rsidRPr="0091563E">
        <w:rPr>
          <w:sz w:val="24"/>
          <w:szCs w:val="24"/>
        </w:rPr>
        <w:t>. Abbaye</w:t>
      </w:r>
      <w:r w:rsidR="00DD25A3" w:rsidRPr="0091563E">
        <w:rPr>
          <w:sz w:val="24"/>
          <w:szCs w:val="24"/>
        </w:rPr>
        <w:t>[‘s wife]</w:t>
      </w:r>
      <w:r w:rsidRPr="0091563E">
        <w:rPr>
          <w:sz w:val="24"/>
          <w:szCs w:val="24"/>
        </w:rPr>
        <w:t xml:space="preserve"> would set it upon the </w:t>
      </w:r>
      <w:r w:rsidR="00135EF1" w:rsidRPr="0091563E">
        <w:rPr>
          <w:sz w:val="24"/>
          <w:szCs w:val="24"/>
        </w:rPr>
        <w:t>m</w:t>
      </w:r>
      <w:r w:rsidRPr="0091563E">
        <w:rPr>
          <w:sz w:val="24"/>
          <w:szCs w:val="24"/>
        </w:rPr>
        <w:t>outh of a barrel. Rava</w:t>
      </w:r>
      <w:r w:rsidR="00DD25A3" w:rsidRPr="0091563E">
        <w:rPr>
          <w:sz w:val="24"/>
          <w:szCs w:val="24"/>
        </w:rPr>
        <w:t>[‘s wife]</w:t>
      </w:r>
      <w:r w:rsidRPr="0091563E">
        <w:rPr>
          <w:sz w:val="24"/>
          <w:szCs w:val="24"/>
        </w:rPr>
        <w:t xml:space="preserve"> on a </w:t>
      </w:r>
      <w:r w:rsidR="00872387" w:rsidRPr="0091563E">
        <w:rPr>
          <w:sz w:val="24"/>
          <w:szCs w:val="24"/>
        </w:rPr>
        <w:t>pillow. Rav Papa</w:t>
      </w:r>
      <w:r w:rsidR="00DD25A3" w:rsidRPr="0091563E">
        <w:rPr>
          <w:sz w:val="24"/>
          <w:szCs w:val="24"/>
        </w:rPr>
        <w:t>[‘s wife]</w:t>
      </w:r>
      <w:r w:rsidR="00872387" w:rsidRPr="0091563E">
        <w:rPr>
          <w:sz w:val="24"/>
          <w:szCs w:val="24"/>
        </w:rPr>
        <w:t xml:space="preserve"> on a stool.</w:t>
      </w:r>
    </w:p>
    <w:p w14:paraId="215D4CAF"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1BCBA79B" w14:textId="31303490" w:rsidR="00872387" w:rsidRPr="0091563E" w:rsidRDefault="003D0ACA"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W</w:t>
      </w:r>
      <w:r w:rsidR="007E4D7B" w:rsidRPr="0091563E">
        <w:rPr>
          <w:rFonts w:asciiTheme="minorBidi" w:hAnsiTheme="minorBidi" w:cstheme="minorBidi"/>
          <w:sz w:val="24"/>
          <w:szCs w:val="24"/>
        </w:rPr>
        <w:t xml:space="preserve">ithin this passage, </w:t>
      </w:r>
      <w:r w:rsidR="00683DBF" w:rsidRPr="0091563E">
        <w:rPr>
          <w:rFonts w:asciiTheme="minorBidi" w:hAnsiTheme="minorBidi" w:cstheme="minorBidi"/>
          <w:sz w:val="24"/>
          <w:szCs w:val="24"/>
        </w:rPr>
        <w:t>concern</w:t>
      </w:r>
      <w:r w:rsidR="005E1E75" w:rsidRPr="0091563E">
        <w:rPr>
          <w:rFonts w:asciiTheme="minorBidi" w:hAnsiTheme="minorBidi" w:cstheme="minorBidi"/>
          <w:sz w:val="24"/>
          <w:szCs w:val="24"/>
        </w:rPr>
        <w:t xml:space="preserve"> for</w:t>
      </w:r>
      <w:r w:rsidR="00683DBF" w:rsidRPr="0091563E">
        <w:rPr>
          <w:rFonts w:asciiTheme="minorBidi" w:hAnsiTheme="minorBidi" w:cstheme="minorBidi"/>
          <w:sz w:val="24"/>
          <w:szCs w:val="24"/>
        </w:rPr>
        <w:t xml:space="preserve"> intimate behavior</w:t>
      </w:r>
      <w:r w:rsidR="005E1E75" w:rsidRPr="0091563E">
        <w:rPr>
          <w:rFonts w:asciiTheme="minorBidi" w:hAnsiTheme="minorBidi" w:cstheme="minorBidi"/>
          <w:sz w:val="24"/>
          <w:szCs w:val="24"/>
        </w:rPr>
        <w:t xml:space="preserve"> is balanced with concern for the relationship. </w:t>
      </w:r>
      <w:r w:rsidR="00E601F2" w:rsidRPr="0091563E">
        <w:rPr>
          <w:rFonts w:asciiTheme="minorBidi" w:hAnsiTheme="minorBidi" w:cstheme="minorBidi"/>
          <w:sz w:val="24"/>
          <w:szCs w:val="24"/>
        </w:rPr>
        <w:t>T</w:t>
      </w:r>
      <w:r w:rsidR="00872387" w:rsidRPr="0091563E">
        <w:rPr>
          <w:rFonts w:asciiTheme="minorBidi" w:hAnsiTheme="minorBidi" w:cstheme="minorBidi"/>
          <w:sz w:val="24"/>
          <w:szCs w:val="24"/>
        </w:rPr>
        <w:t xml:space="preserve">here are ways for a wife to turn down her husband’s bed or to mix his drink, as long as precautions are taken not to lose awareness of it being the time of </w:t>
      </w:r>
      <w:r w:rsidR="00872387" w:rsidRPr="0091563E">
        <w:rPr>
          <w:rFonts w:asciiTheme="minorBidi" w:hAnsiTheme="minorBidi" w:cstheme="minorBidi"/>
          <w:i/>
          <w:iCs/>
          <w:sz w:val="24"/>
          <w:szCs w:val="24"/>
        </w:rPr>
        <w:t>nidda</w:t>
      </w:r>
      <w:r w:rsidR="00872387" w:rsidRPr="0091563E">
        <w:rPr>
          <w:rFonts w:asciiTheme="minorBidi" w:hAnsiTheme="minorBidi" w:cstheme="minorBidi"/>
          <w:sz w:val="24"/>
          <w:szCs w:val="24"/>
        </w:rPr>
        <w:t xml:space="preserve">. </w:t>
      </w:r>
    </w:p>
    <w:p w14:paraId="09C5A67B"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4B788F12" w14:textId="13539D49" w:rsidR="007E4D7B" w:rsidRDefault="007E4D7B"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Later halachic authorities add that a husband shares in these constraints</w:t>
      </w:r>
      <w:r w:rsidR="000860B2" w:rsidRPr="0091563E">
        <w:rPr>
          <w:rFonts w:asciiTheme="minorBidi" w:hAnsiTheme="minorBidi" w:cstheme="minorBidi"/>
          <w:sz w:val="24"/>
          <w:szCs w:val="24"/>
        </w:rPr>
        <w:t>.</w:t>
      </w:r>
    </w:p>
    <w:p w14:paraId="0614A79B" w14:textId="77777777" w:rsidR="007C0BF9" w:rsidRPr="0091563E"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0EAA146F" w14:textId="36496303" w:rsidR="00A45CF9" w:rsidRPr="0091563E" w:rsidRDefault="00A45CF9"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Aruch Ha-Shulchan YD 195:14</w:t>
      </w:r>
    </w:p>
    <w:p w14:paraId="7C4D1774" w14:textId="3B7097D8" w:rsidR="00A45CF9" w:rsidRPr="0091563E" w:rsidRDefault="00A45CF9"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So she is prohibited to turn down his bed </w:t>
      </w:r>
      <w:r w:rsidR="00DD25A3" w:rsidRPr="0091563E">
        <w:rPr>
          <w:rFonts w:asciiTheme="minorBidi" w:hAnsiTheme="minorBidi" w:cstheme="minorBidi"/>
          <w:sz w:val="24"/>
          <w:szCs w:val="24"/>
        </w:rPr>
        <w:t>in his presence</w:t>
      </w:r>
      <w:r w:rsidRPr="0091563E">
        <w:rPr>
          <w:rFonts w:asciiTheme="minorBidi" w:hAnsiTheme="minorBidi" w:cstheme="minorBidi"/>
          <w:sz w:val="24"/>
          <w:szCs w:val="24"/>
        </w:rPr>
        <w:t xml:space="preserve">, and specifically spreading the sheets and covers, which is affectionate, and </w:t>
      </w:r>
      <w:r w:rsidR="00DD25A3" w:rsidRPr="0091563E">
        <w:rPr>
          <w:rFonts w:asciiTheme="minorBidi" w:hAnsiTheme="minorBidi" w:cstheme="minorBidi"/>
          <w:sz w:val="24"/>
          <w:szCs w:val="24"/>
        </w:rPr>
        <w:t>all the</w:t>
      </w:r>
      <w:r w:rsidRPr="0091563E">
        <w:rPr>
          <w:rFonts w:asciiTheme="minorBidi" w:hAnsiTheme="minorBidi" w:cstheme="minorBidi"/>
          <w:sz w:val="24"/>
          <w:szCs w:val="24"/>
        </w:rPr>
        <w:t xml:space="preserve"> more so that he is prohibited to do this for her…and how much more so that he should not pour water for her [to wash]…</w:t>
      </w:r>
    </w:p>
    <w:p w14:paraId="6A0DB285"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2A3001BB" w14:textId="616E9317" w:rsidR="005E1E75" w:rsidRDefault="00872387"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Similarly, </w:t>
      </w:r>
      <w:r w:rsidR="006D7EC4" w:rsidRPr="0091563E">
        <w:rPr>
          <w:rFonts w:asciiTheme="minorBidi" w:hAnsiTheme="minorBidi" w:cstheme="minorBidi"/>
          <w:sz w:val="24"/>
          <w:szCs w:val="24"/>
        </w:rPr>
        <w:t>a</w:t>
      </w:r>
      <w:r w:rsidR="005E1E75" w:rsidRPr="0091563E">
        <w:rPr>
          <w:rFonts w:asciiTheme="minorBidi" w:hAnsiTheme="minorBidi" w:cstheme="minorBidi"/>
          <w:sz w:val="24"/>
          <w:szCs w:val="24"/>
        </w:rPr>
        <w:t xml:space="preserve"> husband is expected to refrain from overtly flirtatious behavior with his wife during </w:t>
      </w:r>
      <w:r w:rsidR="005E1E75" w:rsidRPr="0091563E">
        <w:rPr>
          <w:rFonts w:asciiTheme="minorBidi" w:hAnsiTheme="minorBidi" w:cstheme="minorBidi"/>
          <w:i/>
          <w:iCs/>
          <w:sz w:val="24"/>
          <w:szCs w:val="24"/>
        </w:rPr>
        <w:t>nidda</w:t>
      </w:r>
      <w:r w:rsidR="005E1E75" w:rsidRPr="0091563E">
        <w:rPr>
          <w:rFonts w:asciiTheme="minorBidi" w:hAnsiTheme="minorBidi" w:cstheme="minorBidi"/>
          <w:sz w:val="24"/>
          <w:szCs w:val="24"/>
        </w:rPr>
        <w:t xml:space="preserve">, but is still permitted to take pleasure in looking at </w:t>
      </w:r>
      <w:r w:rsidR="0084632F" w:rsidRPr="0091563E">
        <w:rPr>
          <w:rFonts w:asciiTheme="minorBidi" w:hAnsiTheme="minorBidi" w:cstheme="minorBidi"/>
          <w:sz w:val="24"/>
          <w:szCs w:val="24"/>
        </w:rPr>
        <w:t>her</w:t>
      </w:r>
      <w:r w:rsidR="005E1E75" w:rsidRPr="0091563E">
        <w:rPr>
          <w:rFonts w:asciiTheme="minorBidi" w:hAnsiTheme="minorBidi" w:cstheme="minorBidi"/>
          <w:sz w:val="24"/>
          <w:szCs w:val="24"/>
        </w:rPr>
        <w:t>.</w:t>
      </w:r>
      <w:r w:rsidR="005E1E75" w:rsidRPr="0091563E">
        <w:rPr>
          <w:rFonts w:asciiTheme="minorBidi" w:hAnsiTheme="minorBidi" w:cstheme="minorBidi"/>
          <w:sz w:val="24"/>
          <w:szCs w:val="24"/>
          <w:rtl/>
        </w:rPr>
        <w:t xml:space="preserve"> </w:t>
      </w:r>
    </w:p>
    <w:p w14:paraId="03B6701F" w14:textId="77777777" w:rsidR="007C0BF9" w:rsidRPr="0091563E"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tl/>
        </w:rPr>
      </w:pPr>
    </w:p>
    <w:p w14:paraId="28D72160" w14:textId="2765D85C" w:rsidR="006D7EC4" w:rsidRPr="0091563E" w:rsidRDefault="006D7EC4"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Shulchan Aruch EH 21:4</w:t>
      </w:r>
    </w:p>
    <w:p w14:paraId="7A223C46" w14:textId="238F7CB2" w:rsidR="006D7EC4" w:rsidRDefault="006D7EC4"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A man is permitted to gaze at his wife even though she is in </w:t>
      </w:r>
      <w:r w:rsidRPr="0091563E">
        <w:rPr>
          <w:rFonts w:asciiTheme="minorBidi" w:hAnsiTheme="minorBidi" w:cstheme="minorBidi"/>
          <w:i/>
          <w:iCs/>
          <w:sz w:val="24"/>
          <w:szCs w:val="24"/>
        </w:rPr>
        <w:t>nidda</w:t>
      </w:r>
      <w:r w:rsidRPr="0091563E">
        <w:rPr>
          <w:rFonts w:asciiTheme="minorBidi" w:hAnsiTheme="minorBidi" w:cstheme="minorBidi"/>
          <w:sz w:val="24"/>
          <w:szCs w:val="24"/>
        </w:rPr>
        <w:t xml:space="preserve"> and considered </w:t>
      </w:r>
      <w:r w:rsidRPr="0091563E">
        <w:rPr>
          <w:rFonts w:asciiTheme="minorBidi" w:hAnsiTheme="minorBidi" w:cstheme="minorBidi"/>
          <w:i/>
          <w:iCs/>
          <w:sz w:val="24"/>
          <w:szCs w:val="24"/>
        </w:rPr>
        <w:t>erva</w:t>
      </w:r>
      <w:r w:rsidRPr="0091563E">
        <w:rPr>
          <w:rFonts w:asciiTheme="minorBidi" w:hAnsiTheme="minorBidi" w:cstheme="minorBidi"/>
          <w:sz w:val="24"/>
          <w:szCs w:val="24"/>
        </w:rPr>
        <w:t xml:space="preserve"> [sexually prohibited] to him, </w:t>
      </w:r>
      <w:r w:rsidR="00DD25A3" w:rsidRPr="0091563E">
        <w:rPr>
          <w:rFonts w:asciiTheme="minorBidi" w:hAnsiTheme="minorBidi" w:cstheme="minorBidi"/>
          <w:sz w:val="24"/>
          <w:szCs w:val="24"/>
          <w:lang w:bidi="ar-SA"/>
        </w:rPr>
        <w:t xml:space="preserve">even though he takes pleasure seeing her, </w:t>
      </w:r>
      <w:r w:rsidRPr="0091563E">
        <w:rPr>
          <w:rFonts w:asciiTheme="minorBidi" w:hAnsiTheme="minorBidi" w:cstheme="minorBidi"/>
          <w:sz w:val="24"/>
          <w:szCs w:val="24"/>
        </w:rPr>
        <w:t xml:space="preserve">since she is </w:t>
      </w:r>
      <w:r w:rsidR="005A0F89" w:rsidRPr="0091563E">
        <w:rPr>
          <w:rFonts w:asciiTheme="minorBidi" w:hAnsiTheme="minorBidi" w:cstheme="minorBidi"/>
          <w:sz w:val="24"/>
          <w:szCs w:val="24"/>
        </w:rPr>
        <w:t xml:space="preserve">permitted </w:t>
      </w:r>
      <w:r w:rsidRPr="0091563E">
        <w:rPr>
          <w:rFonts w:asciiTheme="minorBidi" w:hAnsiTheme="minorBidi" w:cstheme="minorBidi"/>
          <w:sz w:val="24"/>
          <w:szCs w:val="24"/>
        </w:rPr>
        <w:t>at a later time</w:t>
      </w:r>
      <w:r w:rsidR="005071B8" w:rsidRPr="0091563E">
        <w:rPr>
          <w:rFonts w:asciiTheme="minorBidi" w:hAnsiTheme="minorBidi" w:cstheme="minorBidi"/>
          <w:sz w:val="24"/>
          <w:szCs w:val="24"/>
        </w:rPr>
        <w:t>, he will not come to stumble</w:t>
      </w:r>
      <w:r w:rsidR="00DD25A3" w:rsidRPr="0091563E">
        <w:rPr>
          <w:rFonts w:asciiTheme="minorBidi" w:hAnsiTheme="minorBidi" w:cstheme="minorBidi"/>
          <w:sz w:val="24"/>
          <w:szCs w:val="24"/>
        </w:rPr>
        <w:t xml:space="preserve"> through this. B</w:t>
      </w:r>
      <w:r w:rsidR="005071B8" w:rsidRPr="0091563E">
        <w:rPr>
          <w:rFonts w:asciiTheme="minorBidi" w:hAnsiTheme="minorBidi" w:cstheme="minorBidi"/>
          <w:sz w:val="24"/>
          <w:szCs w:val="24"/>
        </w:rPr>
        <w:t>ut he should not flirt and act frivolously with her.</w:t>
      </w:r>
    </w:p>
    <w:p w14:paraId="2C352633" w14:textId="77777777" w:rsidR="007C0BF9" w:rsidRPr="0091563E" w:rsidRDefault="007C0BF9" w:rsidP="005D66B0">
      <w:pPr>
        <w:pStyle w:val="SourceTextTranslation"/>
        <w:widowControl w:val="0"/>
        <w:spacing w:after="0" w:line="240" w:lineRule="auto"/>
        <w:rPr>
          <w:rFonts w:asciiTheme="minorBidi" w:hAnsiTheme="minorBidi" w:cstheme="minorBidi"/>
          <w:sz w:val="24"/>
          <w:szCs w:val="24"/>
        </w:rPr>
      </w:pPr>
    </w:p>
    <w:p w14:paraId="0D9CEA65" w14:textId="21CA40C7" w:rsidR="00A45CF9" w:rsidRDefault="00A45CF9"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 xml:space="preserve">Rabbanit Tirza Kelman provides an overview of the significance of </w:t>
      </w:r>
      <w:r w:rsidRPr="0091563E">
        <w:rPr>
          <w:rFonts w:asciiTheme="minorBidi" w:hAnsiTheme="minorBidi" w:cstheme="minorBidi"/>
          <w:i/>
          <w:iCs/>
          <w:sz w:val="24"/>
          <w:szCs w:val="24"/>
        </w:rPr>
        <w:t>harchakot</w:t>
      </w:r>
      <w:r w:rsidRPr="0091563E">
        <w:rPr>
          <w:rFonts w:asciiTheme="minorBidi" w:hAnsiTheme="minorBidi" w:cstheme="minorBidi"/>
          <w:sz w:val="24"/>
          <w:szCs w:val="24"/>
        </w:rPr>
        <w:t xml:space="preserve"> for the marital relationship.</w:t>
      </w:r>
      <w:r w:rsidRPr="0091563E">
        <w:rPr>
          <w:rStyle w:val="FootnoteReference"/>
          <w:rFonts w:asciiTheme="minorBidi" w:hAnsiTheme="minorBidi" w:cstheme="minorBidi"/>
          <w:sz w:val="24"/>
          <w:szCs w:val="24"/>
        </w:rPr>
        <w:footnoteReference w:id="15"/>
      </w:r>
    </w:p>
    <w:p w14:paraId="460166BD" w14:textId="77777777" w:rsidR="007C0BF9" w:rsidRPr="0091563E"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1BEA6DA0" w14:textId="7D10124E" w:rsidR="00A45CF9" w:rsidRPr="0091563E" w:rsidRDefault="00A45CF9"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Rabbanit Tirza Kelma</w:t>
      </w:r>
      <w:r w:rsidR="00DD25A3" w:rsidRPr="0091563E">
        <w:rPr>
          <w:rFonts w:asciiTheme="minorBidi" w:hAnsiTheme="minorBidi" w:cstheme="minorBidi"/>
          <w:sz w:val="24"/>
          <w:szCs w:val="24"/>
        </w:rPr>
        <w:t>n</w:t>
      </w:r>
      <w:r w:rsidRPr="0091563E">
        <w:rPr>
          <w:rFonts w:asciiTheme="minorBidi" w:hAnsiTheme="minorBidi" w:cstheme="minorBidi"/>
          <w:sz w:val="24"/>
          <w:szCs w:val="24"/>
        </w:rPr>
        <w:t xml:space="preserve">, </w:t>
      </w:r>
      <w:r w:rsidR="00CA2A3E" w:rsidRPr="0091563E">
        <w:rPr>
          <w:rFonts w:asciiTheme="minorBidi" w:hAnsiTheme="minorBidi" w:cstheme="minorBidi"/>
          <w:sz w:val="24"/>
          <w:szCs w:val="24"/>
        </w:rPr>
        <w:t>“</w:t>
      </w:r>
      <w:r w:rsidRPr="0091563E">
        <w:rPr>
          <w:rFonts w:asciiTheme="minorBidi" w:hAnsiTheme="minorBidi" w:cstheme="minorBidi"/>
          <w:sz w:val="24"/>
          <w:szCs w:val="24"/>
        </w:rPr>
        <w:t>Laws of Harchakot that Don’t Touch on Direct Touch and their Significance,</w:t>
      </w:r>
      <w:r w:rsidR="00CA2A3E" w:rsidRPr="0091563E">
        <w:rPr>
          <w:rFonts w:asciiTheme="minorBidi" w:hAnsiTheme="minorBidi" w:cstheme="minorBidi"/>
          <w:sz w:val="24"/>
          <w:szCs w:val="24"/>
        </w:rPr>
        <w:t>”</w:t>
      </w:r>
      <w:r w:rsidRPr="0091563E">
        <w:rPr>
          <w:rFonts w:asciiTheme="minorBidi" w:hAnsiTheme="minorBidi" w:cstheme="minorBidi"/>
          <w:sz w:val="24"/>
          <w:szCs w:val="24"/>
        </w:rPr>
        <w:t xml:space="preserve"> </w:t>
      </w:r>
      <w:r w:rsidRPr="0091563E">
        <w:rPr>
          <w:rFonts w:asciiTheme="minorBidi" w:hAnsiTheme="minorBidi" w:cstheme="minorBidi"/>
          <w:i/>
          <w:iCs/>
          <w:sz w:val="24"/>
          <w:szCs w:val="24"/>
        </w:rPr>
        <w:t>Derisha</w:t>
      </w:r>
      <w:r w:rsidRPr="0091563E">
        <w:rPr>
          <w:rFonts w:asciiTheme="minorBidi" w:hAnsiTheme="minorBidi" w:cstheme="minorBidi"/>
          <w:sz w:val="24"/>
          <w:szCs w:val="24"/>
        </w:rPr>
        <w:t xml:space="preserve"> 5</w:t>
      </w:r>
      <w:r w:rsidR="00B92B27" w:rsidRPr="0091563E">
        <w:rPr>
          <w:rFonts w:asciiTheme="minorBidi" w:hAnsiTheme="minorBidi" w:cstheme="minorBidi"/>
          <w:sz w:val="24"/>
          <w:szCs w:val="24"/>
          <w:lang w:bidi="ar-SA"/>
        </w:rPr>
        <w:t xml:space="preserve"> (2022)</w:t>
      </w:r>
      <w:r w:rsidRPr="0091563E">
        <w:rPr>
          <w:rFonts w:asciiTheme="minorBidi" w:hAnsiTheme="minorBidi" w:cstheme="minorBidi"/>
          <w:sz w:val="24"/>
          <w:szCs w:val="24"/>
        </w:rPr>
        <w:t>, 101-102.</w:t>
      </w:r>
    </w:p>
    <w:p w14:paraId="782B201A" w14:textId="24E976B7" w:rsidR="00A45CF9" w:rsidRPr="0091563E" w:rsidRDefault="00A45CF9" w:rsidP="005D66B0">
      <w:pPr>
        <w:pStyle w:val="SourceTextTranslation"/>
        <w:widowControl w:val="0"/>
        <w:spacing w:after="0" w:line="240" w:lineRule="auto"/>
        <w:ind w:left="720"/>
        <w:rPr>
          <w:rFonts w:asciiTheme="minorBidi" w:hAnsiTheme="minorBidi" w:cstheme="minorBidi"/>
          <w:sz w:val="24"/>
          <w:szCs w:val="24"/>
        </w:rPr>
      </w:pPr>
      <w:r w:rsidRPr="0091563E">
        <w:rPr>
          <w:rFonts w:asciiTheme="minorBidi" w:hAnsiTheme="minorBidi" w:cstheme="minorBidi"/>
          <w:sz w:val="24"/>
          <w:szCs w:val="24"/>
        </w:rPr>
        <w:t xml:space="preserve">The </w:t>
      </w:r>
      <w:r w:rsidR="0061679F" w:rsidRPr="0091563E">
        <w:rPr>
          <w:rFonts w:asciiTheme="minorBidi" w:hAnsiTheme="minorBidi" w:cstheme="minorBidi"/>
          <w:sz w:val="24"/>
          <w:szCs w:val="24"/>
        </w:rPr>
        <w:t xml:space="preserve">basic </w:t>
      </w:r>
      <w:r w:rsidRPr="0091563E">
        <w:rPr>
          <w:rFonts w:asciiTheme="minorBidi" w:hAnsiTheme="minorBidi" w:cstheme="minorBidi"/>
          <w:sz w:val="24"/>
          <w:szCs w:val="24"/>
        </w:rPr>
        <w:t xml:space="preserve">assumption </w:t>
      </w:r>
      <w:r w:rsidR="0061679F" w:rsidRPr="0091563E">
        <w:rPr>
          <w:rFonts w:asciiTheme="minorBidi" w:hAnsiTheme="minorBidi" w:cstheme="minorBidi"/>
          <w:sz w:val="24"/>
          <w:szCs w:val="24"/>
        </w:rPr>
        <w:t>behind</w:t>
      </w:r>
      <w:r w:rsidRPr="0091563E">
        <w:rPr>
          <w:rFonts w:asciiTheme="minorBidi" w:hAnsiTheme="minorBidi" w:cstheme="minorBidi"/>
          <w:sz w:val="24"/>
          <w:szCs w:val="24"/>
        </w:rPr>
        <w:t xml:space="preserve"> the halacha is that </w:t>
      </w:r>
      <w:r w:rsidR="0061679F" w:rsidRPr="0091563E">
        <w:rPr>
          <w:rFonts w:asciiTheme="minorBidi" w:hAnsiTheme="minorBidi" w:cstheme="minorBidi"/>
          <w:sz w:val="24"/>
          <w:szCs w:val="24"/>
        </w:rPr>
        <w:t xml:space="preserve">those who </w:t>
      </w:r>
      <w:r w:rsidRPr="0091563E">
        <w:rPr>
          <w:rFonts w:asciiTheme="minorBidi" w:hAnsiTheme="minorBidi" w:cstheme="minorBidi"/>
          <w:sz w:val="24"/>
          <w:szCs w:val="24"/>
        </w:rPr>
        <w:t xml:space="preserve">observe of </w:t>
      </w:r>
      <w:r w:rsidR="0061679F" w:rsidRPr="0091563E">
        <w:rPr>
          <w:rFonts w:asciiTheme="minorBidi" w:hAnsiTheme="minorBidi" w:cstheme="minorBidi"/>
          <w:sz w:val="24"/>
          <w:szCs w:val="24"/>
        </w:rPr>
        <w:t xml:space="preserve">halacha </w:t>
      </w:r>
      <w:r w:rsidRPr="0091563E">
        <w:rPr>
          <w:rFonts w:asciiTheme="minorBidi" w:hAnsiTheme="minorBidi" w:cstheme="minorBidi"/>
          <w:sz w:val="24"/>
          <w:szCs w:val="24"/>
        </w:rPr>
        <w:t xml:space="preserve">do not wish to transgress any prohibition. Given this assumption, and since the time of </w:t>
      </w:r>
      <w:r w:rsidRPr="0091563E">
        <w:rPr>
          <w:rFonts w:asciiTheme="minorBidi" w:hAnsiTheme="minorBidi" w:cstheme="minorBidi"/>
          <w:i/>
          <w:iCs/>
          <w:sz w:val="24"/>
          <w:szCs w:val="24"/>
        </w:rPr>
        <w:t>nidda</w:t>
      </w:r>
      <w:r w:rsidRPr="0091563E">
        <w:rPr>
          <w:rFonts w:asciiTheme="minorBidi" w:hAnsiTheme="minorBidi" w:cstheme="minorBidi"/>
          <w:sz w:val="24"/>
          <w:szCs w:val="24"/>
        </w:rPr>
        <w:t xml:space="preserve"> is only a break in </w:t>
      </w:r>
      <w:r w:rsidR="0061679F" w:rsidRPr="0091563E">
        <w:rPr>
          <w:rFonts w:asciiTheme="minorBidi" w:hAnsiTheme="minorBidi" w:cstheme="minorBidi"/>
          <w:sz w:val="24"/>
          <w:szCs w:val="24"/>
        </w:rPr>
        <w:t xml:space="preserve">the </w:t>
      </w:r>
      <w:r w:rsidRPr="0091563E">
        <w:rPr>
          <w:rFonts w:asciiTheme="minorBidi" w:hAnsiTheme="minorBidi" w:cstheme="minorBidi"/>
          <w:sz w:val="24"/>
          <w:szCs w:val="24"/>
        </w:rPr>
        <w:t xml:space="preserve">multi-dimensional relationship </w:t>
      </w:r>
      <w:r w:rsidR="0061679F" w:rsidRPr="0091563E">
        <w:rPr>
          <w:rFonts w:asciiTheme="minorBidi" w:hAnsiTheme="minorBidi" w:cstheme="minorBidi"/>
          <w:sz w:val="24"/>
          <w:szCs w:val="24"/>
        </w:rPr>
        <w:t>that exists</w:t>
      </w:r>
      <w:r w:rsidRPr="0091563E">
        <w:rPr>
          <w:rFonts w:asciiTheme="minorBidi" w:hAnsiTheme="minorBidi" w:cstheme="minorBidi"/>
          <w:sz w:val="24"/>
          <w:szCs w:val="24"/>
        </w:rPr>
        <w:t xml:space="preserve"> before </w:t>
      </w:r>
      <w:r w:rsidR="0061679F" w:rsidRPr="0091563E">
        <w:rPr>
          <w:rFonts w:asciiTheme="minorBidi" w:hAnsiTheme="minorBidi" w:cstheme="minorBidi"/>
          <w:sz w:val="24"/>
          <w:szCs w:val="24"/>
        </w:rPr>
        <w:t xml:space="preserve">and after </w:t>
      </w:r>
      <w:r w:rsidRPr="0091563E">
        <w:rPr>
          <w:rFonts w:asciiTheme="minorBidi" w:hAnsiTheme="minorBidi" w:cstheme="minorBidi"/>
          <w:sz w:val="24"/>
          <w:szCs w:val="24"/>
        </w:rPr>
        <w:t xml:space="preserve">this period, they are also prepared to </w:t>
      </w:r>
      <w:r w:rsidR="00146CA0" w:rsidRPr="0091563E">
        <w:rPr>
          <w:rFonts w:asciiTheme="minorBidi" w:hAnsiTheme="minorBidi" w:cstheme="minorBidi"/>
          <w:sz w:val="24"/>
          <w:szCs w:val="24"/>
        </w:rPr>
        <w:t xml:space="preserve">meet this challenge and not to transgress the bounds of halacha. This is the background for the </w:t>
      </w:r>
      <w:r w:rsidR="0061679F" w:rsidRPr="0091563E">
        <w:rPr>
          <w:rFonts w:asciiTheme="minorBidi" w:hAnsiTheme="minorBidi" w:cstheme="minorBidi"/>
          <w:sz w:val="24"/>
          <w:szCs w:val="24"/>
        </w:rPr>
        <w:lastRenderedPageBreak/>
        <w:t xml:space="preserve">permissibility </w:t>
      </w:r>
      <w:r w:rsidR="00146CA0" w:rsidRPr="0091563E">
        <w:rPr>
          <w:rFonts w:asciiTheme="minorBidi" w:hAnsiTheme="minorBidi" w:cstheme="minorBidi"/>
          <w:sz w:val="24"/>
          <w:szCs w:val="24"/>
        </w:rPr>
        <w:t xml:space="preserve">of seclusion </w:t>
      </w:r>
      <w:r w:rsidR="0045005D" w:rsidRPr="0091563E">
        <w:rPr>
          <w:rFonts w:asciiTheme="minorBidi" w:hAnsiTheme="minorBidi" w:cstheme="minorBidi"/>
          <w:sz w:val="24"/>
          <w:szCs w:val="24"/>
        </w:rPr>
        <w:t>f</w:t>
      </w:r>
      <w:r w:rsidR="00146CA0" w:rsidRPr="0091563E">
        <w:rPr>
          <w:rFonts w:asciiTheme="minorBidi" w:hAnsiTheme="minorBidi" w:cstheme="minorBidi"/>
          <w:sz w:val="24"/>
          <w:szCs w:val="24"/>
        </w:rPr>
        <w:t>or the couple</w:t>
      </w:r>
      <w:r w:rsidR="0061679F" w:rsidRPr="0091563E">
        <w:rPr>
          <w:rFonts w:asciiTheme="minorBidi" w:hAnsiTheme="minorBidi" w:cstheme="minorBidi"/>
          <w:sz w:val="24"/>
          <w:szCs w:val="24"/>
        </w:rPr>
        <w:t>,</w:t>
      </w:r>
      <w:r w:rsidR="00146CA0" w:rsidRPr="0091563E">
        <w:rPr>
          <w:rFonts w:asciiTheme="minorBidi" w:hAnsiTheme="minorBidi" w:cstheme="minorBidi"/>
          <w:sz w:val="24"/>
          <w:szCs w:val="24"/>
        </w:rPr>
        <w:t xml:space="preserve"> and </w:t>
      </w:r>
      <w:r w:rsidR="0061679F" w:rsidRPr="0091563E">
        <w:rPr>
          <w:rFonts w:asciiTheme="minorBidi" w:hAnsiTheme="minorBidi" w:cstheme="minorBidi"/>
          <w:sz w:val="24"/>
          <w:szCs w:val="24"/>
        </w:rPr>
        <w:t xml:space="preserve">also </w:t>
      </w:r>
      <w:r w:rsidR="00146CA0" w:rsidRPr="0091563E">
        <w:rPr>
          <w:rFonts w:asciiTheme="minorBidi" w:hAnsiTheme="minorBidi" w:cstheme="minorBidi"/>
          <w:sz w:val="24"/>
          <w:szCs w:val="24"/>
        </w:rPr>
        <w:t xml:space="preserve">for the </w:t>
      </w:r>
      <w:r w:rsidR="0061679F" w:rsidRPr="0091563E">
        <w:rPr>
          <w:rFonts w:asciiTheme="minorBidi" w:hAnsiTheme="minorBidi" w:cstheme="minorBidi"/>
          <w:sz w:val="24"/>
          <w:szCs w:val="24"/>
        </w:rPr>
        <w:t>permissibility of gazing</w:t>
      </w:r>
      <w:r w:rsidR="00146CA0" w:rsidRPr="0091563E">
        <w:rPr>
          <w:rFonts w:asciiTheme="minorBidi" w:hAnsiTheme="minorBidi" w:cstheme="minorBidi"/>
          <w:sz w:val="24"/>
          <w:szCs w:val="24"/>
        </w:rPr>
        <w:t xml:space="preserve"> in a pleasurable way. At the same time, specifically with the daily acts that distinguish married life, there is a potential </w:t>
      </w:r>
      <w:r w:rsidR="0061679F" w:rsidRPr="0091563E">
        <w:rPr>
          <w:rFonts w:asciiTheme="minorBidi" w:hAnsiTheme="minorBidi" w:cstheme="minorBidi"/>
          <w:sz w:val="24"/>
          <w:szCs w:val="24"/>
        </w:rPr>
        <w:t>for</w:t>
      </w:r>
      <w:r w:rsidR="00146CA0" w:rsidRPr="0091563E">
        <w:rPr>
          <w:rFonts w:asciiTheme="minorBidi" w:hAnsiTheme="minorBidi" w:cstheme="minorBidi"/>
          <w:sz w:val="24"/>
          <w:szCs w:val="24"/>
        </w:rPr>
        <w:t xml:space="preserve"> special intimacy that is not appropriate for this time period…The couple’s relations</w:t>
      </w:r>
      <w:r w:rsidR="000860B2" w:rsidRPr="0091563E">
        <w:rPr>
          <w:rFonts w:asciiTheme="minorBidi" w:hAnsiTheme="minorBidi" w:cstheme="minorBidi"/>
          <w:sz w:val="24"/>
          <w:szCs w:val="24"/>
        </w:rPr>
        <w:t>hi</w:t>
      </w:r>
      <w:r w:rsidR="00146CA0" w:rsidRPr="0091563E">
        <w:rPr>
          <w:rFonts w:asciiTheme="minorBidi" w:hAnsiTheme="minorBidi" w:cstheme="minorBidi"/>
          <w:sz w:val="24"/>
          <w:szCs w:val="24"/>
        </w:rPr>
        <w:t>p at these times differs from times of ritual purity</w:t>
      </w:r>
      <w:r w:rsidR="006D0AF6" w:rsidRPr="0091563E">
        <w:rPr>
          <w:rFonts w:asciiTheme="minorBidi" w:hAnsiTheme="minorBidi" w:cstheme="minorBidi"/>
          <w:sz w:val="24"/>
          <w:szCs w:val="24"/>
        </w:rPr>
        <w:t>…</w:t>
      </w:r>
      <w:r w:rsidR="00146CA0" w:rsidRPr="0091563E">
        <w:rPr>
          <w:rFonts w:asciiTheme="minorBidi" w:hAnsiTheme="minorBidi" w:cstheme="minorBidi"/>
          <w:sz w:val="24"/>
          <w:szCs w:val="24"/>
        </w:rPr>
        <w:t>There is a need for a shift in aware</w:t>
      </w:r>
      <w:r w:rsidR="000860B2" w:rsidRPr="0091563E">
        <w:rPr>
          <w:rFonts w:asciiTheme="minorBidi" w:hAnsiTheme="minorBidi" w:cstheme="minorBidi"/>
          <w:sz w:val="24"/>
          <w:szCs w:val="24"/>
        </w:rPr>
        <w:t>n</w:t>
      </w:r>
      <w:r w:rsidR="00146CA0" w:rsidRPr="0091563E">
        <w:rPr>
          <w:rFonts w:asciiTheme="minorBidi" w:hAnsiTheme="minorBidi" w:cstheme="minorBidi"/>
          <w:sz w:val="24"/>
          <w:szCs w:val="24"/>
        </w:rPr>
        <w:t xml:space="preserve">ess during the time period of prohibition. At the time when the couple are permitted to each other, the various dimensions of a couple’s intimacy </w:t>
      </w:r>
      <w:r w:rsidR="0061679F" w:rsidRPr="0091563E">
        <w:rPr>
          <w:rFonts w:asciiTheme="minorBidi" w:hAnsiTheme="minorBidi" w:cstheme="minorBidi"/>
          <w:sz w:val="24"/>
          <w:szCs w:val="24"/>
        </w:rPr>
        <w:t>are</w:t>
      </w:r>
      <w:r w:rsidR="00146CA0" w:rsidRPr="0091563E">
        <w:rPr>
          <w:rFonts w:asciiTheme="minorBidi" w:hAnsiTheme="minorBidi" w:cstheme="minorBidi"/>
          <w:sz w:val="24"/>
          <w:szCs w:val="24"/>
        </w:rPr>
        <w:t xml:space="preserve"> intertwined. </w:t>
      </w:r>
      <w:r w:rsidR="00B5663D" w:rsidRPr="0091563E">
        <w:rPr>
          <w:rFonts w:asciiTheme="minorBidi" w:hAnsiTheme="minorBidi" w:cstheme="minorBidi"/>
          <w:sz w:val="24"/>
          <w:szCs w:val="24"/>
        </w:rPr>
        <w:t xml:space="preserve">Conscious emotional </w:t>
      </w:r>
      <w:r w:rsidR="00146CA0" w:rsidRPr="0091563E">
        <w:rPr>
          <w:rFonts w:asciiTheme="minorBidi" w:hAnsiTheme="minorBidi" w:cstheme="minorBidi"/>
          <w:sz w:val="24"/>
          <w:szCs w:val="24"/>
        </w:rPr>
        <w:t xml:space="preserve">intimacy tends to be </w:t>
      </w:r>
      <w:r w:rsidR="00B5663D" w:rsidRPr="0091563E">
        <w:rPr>
          <w:rFonts w:asciiTheme="minorBidi" w:hAnsiTheme="minorBidi" w:cstheme="minorBidi"/>
          <w:sz w:val="24"/>
          <w:szCs w:val="24"/>
        </w:rPr>
        <w:t xml:space="preserve">linked </w:t>
      </w:r>
      <w:r w:rsidR="00146CA0" w:rsidRPr="0091563E">
        <w:rPr>
          <w:rFonts w:asciiTheme="minorBidi" w:hAnsiTheme="minorBidi" w:cstheme="minorBidi"/>
          <w:sz w:val="24"/>
          <w:szCs w:val="24"/>
        </w:rPr>
        <w:t>to physical intim</w:t>
      </w:r>
      <w:r w:rsidR="000860B2" w:rsidRPr="0091563E">
        <w:rPr>
          <w:rFonts w:asciiTheme="minorBidi" w:hAnsiTheme="minorBidi" w:cstheme="minorBidi"/>
          <w:sz w:val="24"/>
          <w:szCs w:val="24"/>
        </w:rPr>
        <w:t>acy</w:t>
      </w:r>
      <w:r w:rsidR="00146CA0" w:rsidRPr="0091563E">
        <w:rPr>
          <w:rFonts w:asciiTheme="minorBidi" w:hAnsiTheme="minorBidi" w:cstheme="minorBidi"/>
          <w:sz w:val="24"/>
          <w:szCs w:val="24"/>
        </w:rPr>
        <w:t xml:space="preserve">, even if it has aspects that stand on their own….In contrast, when the couple are prohibited, it is necessary to find ways, delicate as </w:t>
      </w:r>
      <w:r w:rsidR="00B5663D" w:rsidRPr="0091563E">
        <w:rPr>
          <w:rFonts w:asciiTheme="minorBidi" w:hAnsiTheme="minorBidi" w:cstheme="minorBidi"/>
          <w:sz w:val="24"/>
          <w:szCs w:val="24"/>
        </w:rPr>
        <w:t xml:space="preserve">a fence of </w:t>
      </w:r>
      <w:r w:rsidR="00146CA0" w:rsidRPr="0091563E">
        <w:rPr>
          <w:rFonts w:asciiTheme="minorBidi" w:hAnsiTheme="minorBidi" w:cstheme="minorBidi"/>
          <w:sz w:val="24"/>
          <w:szCs w:val="24"/>
        </w:rPr>
        <w:t xml:space="preserve">lilies, and to create a </w:t>
      </w:r>
      <w:r w:rsidR="00B5663D" w:rsidRPr="0091563E">
        <w:rPr>
          <w:rFonts w:asciiTheme="minorBidi" w:hAnsiTheme="minorBidi" w:cstheme="minorBidi"/>
          <w:sz w:val="24"/>
          <w:szCs w:val="24"/>
        </w:rPr>
        <w:t xml:space="preserve">separation </w:t>
      </w:r>
      <w:r w:rsidR="00146CA0" w:rsidRPr="0091563E">
        <w:rPr>
          <w:rFonts w:asciiTheme="minorBidi" w:hAnsiTheme="minorBidi" w:cstheme="minorBidi"/>
          <w:sz w:val="24"/>
          <w:szCs w:val="24"/>
        </w:rPr>
        <w:t>between the different aspects of c</w:t>
      </w:r>
      <w:r w:rsidR="000860B2" w:rsidRPr="0091563E">
        <w:rPr>
          <w:rFonts w:asciiTheme="minorBidi" w:hAnsiTheme="minorBidi" w:cstheme="minorBidi"/>
          <w:sz w:val="24"/>
          <w:szCs w:val="24"/>
        </w:rPr>
        <w:t>o</w:t>
      </w:r>
      <w:r w:rsidR="00146CA0" w:rsidRPr="0091563E">
        <w:rPr>
          <w:rFonts w:asciiTheme="minorBidi" w:hAnsiTheme="minorBidi" w:cstheme="minorBidi"/>
          <w:sz w:val="24"/>
          <w:szCs w:val="24"/>
        </w:rPr>
        <w:t>uplehood.</w:t>
      </w:r>
    </w:p>
    <w:p w14:paraId="2EF892B1" w14:textId="77777777" w:rsidR="007C0BF9"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rPr>
      </w:pPr>
    </w:p>
    <w:p w14:paraId="3C121545" w14:textId="3ECF3A33" w:rsidR="005E1E75" w:rsidRDefault="005E1E75" w:rsidP="005D66B0">
      <w:pPr>
        <w:widowControl w:val="0"/>
        <w:autoSpaceDE w:val="0"/>
        <w:autoSpaceDN w:val="0"/>
        <w:bidi w:val="0"/>
        <w:adjustRightInd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The overall sense is one of a relationship cycle</w:t>
      </w:r>
      <w:r w:rsidR="006B5B99" w:rsidRPr="0091563E">
        <w:rPr>
          <w:rFonts w:asciiTheme="minorBidi" w:hAnsiTheme="minorBidi" w:cstheme="minorBidi"/>
          <w:sz w:val="24"/>
          <w:szCs w:val="24"/>
        </w:rPr>
        <w:t xml:space="preserve"> that </w:t>
      </w:r>
      <w:r w:rsidR="004F5ACC" w:rsidRPr="0091563E">
        <w:rPr>
          <w:rFonts w:asciiTheme="minorBidi" w:hAnsiTheme="minorBidi" w:cstheme="minorBidi"/>
          <w:sz w:val="24"/>
          <w:szCs w:val="24"/>
        </w:rPr>
        <w:t xml:space="preserve">encourages a </w:t>
      </w:r>
      <w:r w:rsidR="006D0AF6" w:rsidRPr="0091563E">
        <w:rPr>
          <w:rFonts w:asciiTheme="minorBidi" w:hAnsiTheme="minorBidi" w:cstheme="minorBidi"/>
          <w:sz w:val="24"/>
          <w:szCs w:val="24"/>
        </w:rPr>
        <w:t>range of modes for interaction</w:t>
      </w:r>
      <w:r w:rsidRPr="0091563E">
        <w:rPr>
          <w:rFonts w:asciiTheme="minorBidi" w:hAnsiTheme="minorBidi" w:cstheme="minorBidi"/>
          <w:sz w:val="24"/>
          <w:szCs w:val="24"/>
        </w:rPr>
        <w:t xml:space="preserve">. There are times for </w:t>
      </w:r>
      <w:r w:rsidR="00146CA0" w:rsidRPr="0091563E">
        <w:rPr>
          <w:rFonts w:asciiTheme="minorBidi" w:hAnsiTheme="minorBidi" w:cstheme="minorBidi"/>
          <w:sz w:val="24"/>
          <w:szCs w:val="24"/>
        </w:rPr>
        <w:t xml:space="preserve">leaving aside physical intimacy and times for embracing it, times for </w:t>
      </w:r>
      <w:r w:rsidRPr="0091563E">
        <w:rPr>
          <w:rFonts w:asciiTheme="minorBidi" w:hAnsiTheme="minorBidi" w:cstheme="minorBidi"/>
          <w:sz w:val="24"/>
          <w:szCs w:val="24"/>
        </w:rPr>
        <w:t xml:space="preserve">greater intimacy and times for greater autonomy, all within the broader framework of </w:t>
      </w:r>
      <w:r w:rsidR="00872387" w:rsidRPr="0091563E">
        <w:rPr>
          <w:rFonts w:asciiTheme="minorBidi" w:hAnsiTheme="minorBidi" w:cstheme="minorBidi"/>
          <w:sz w:val="24"/>
          <w:szCs w:val="24"/>
        </w:rPr>
        <w:t xml:space="preserve">an intimate </w:t>
      </w:r>
      <w:r w:rsidRPr="0091563E">
        <w:rPr>
          <w:rFonts w:asciiTheme="minorBidi" w:hAnsiTheme="minorBidi" w:cstheme="minorBidi"/>
          <w:sz w:val="24"/>
          <w:szCs w:val="24"/>
        </w:rPr>
        <w:t>mar</w:t>
      </w:r>
      <w:r w:rsidR="00872387" w:rsidRPr="0091563E">
        <w:rPr>
          <w:rFonts w:asciiTheme="minorBidi" w:hAnsiTheme="minorBidi" w:cstheme="minorBidi"/>
          <w:sz w:val="24"/>
          <w:szCs w:val="24"/>
        </w:rPr>
        <w:t>ital relationship</w:t>
      </w:r>
      <w:r w:rsidRPr="0091563E">
        <w:rPr>
          <w:rFonts w:asciiTheme="minorBidi" w:hAnsiTheme="minorBidi" w:cstheme="minorBidi"/>
          <w:sz w:val="24"/>
          <w:szCs w:val="24"/>
        </w:rPr>
        <w:t xml:space="preserve">, </w:t>
      </w:r>
      <w:r w:rsidR="00872387" w:rsidRPr="0091563E">
        <w:rPr>
          <w:rFonts w:asciiTheme="minorBidi" w:hAnsiTheme="minorBidi" w:cstheme="minorBidi"/>
          <w:sz w:val="24"/>
          <w:szCs w:val="24"/>
        </w:rPr>
        <w:t xml:space="preserve">relying </w:t>
      </w:r>
      <w:r w:rsidRPr="0091563E">
        <w:rPr>
          <w:rFonts w:asciiTheme="minorBidi" w:hAnsiTheme="minorBidi" w:cstheme="minorBidi"/>
          <w:sz w:val="24"/>
          <w:szCs w:val="24"/>
        </w:rPr>
        <w:t xml:space="preserve">on the knowledge that </w:t>
      </w:r>
      <w:r w:rsidR="00683DBF" w:rsidRPr="0091563E">
        <w:rPr>
          <w:rFonts w:asciiTheme="minorBidi" w:hAnsiTheme="minorBidi" w:cstheme="minorBidi"/>
          <w:sz w:val="24"/>
          <w:szCs w:val="24"/>
        </w:rPr>
        <w:t>each</w:t>
      </w:r>
      <w:r w:rsidR="005071B8" w:rsidRPr="0091563E">
        <w:rPr>
          <w:rFonts w:asciiTheme="minorBidi" w:hAnsiTheme="minorBidi" w:cstheme="minorBidi"/>
          <w:sz w:val="24"/>
          <w:szCs w:val="24"/>
        </w:rPr>
        <w:t xml:space="preserve"> season gives way to another</w:t>
      </w:r>
      <w:r w:rsidRPr="0091563E">
        <w:rPr>
          <w:rFonts w:asciiTheme="minorBidi" w:hAnsiTheme="minorBidi" w:cstheme="minorBidi"/>
          <w:sz w:val="24"/>
          <w:szCs w:val="24"/>
        </w:rPr>
        <w:t xml:space="preserve">: </w:t>
      </w:r>
    </w:p>
    <w:p w14:paraId="19A6E0E7" w14:textId="77777777" w:rsidR="007C0BF9" w:rsidRPr="0091563E" w:rsidRDefault="007C0BF9" w:rsidP="005D66B0">
      <w:pPr>
        <w:widowControl w:val="0"/>
        <w:autoSpaceDE w:val="0"/>
        <w:autoSpaceDN w:val="0"/>
        <w:bidi w:val="0"/>
        <w:adjustRightInd w:val="0"/>
        <w:spacing w:after="0" w:line="240" w:lineRule="auto"/>
        <w:jc w:val="both"/>
        <w:rPr>
          <w:rFonts w:asciiTheme="minorBidi" w:hAnsiTheme="minorBidi" w:cstheme="minorBidi"/>
          <w:sz w:val="24"/>
          <w:szCs w:val="24"/>
          <w:u w:val="single"/>
          <w:rtl/>
        </w:rPr>
      </w:pPr>
    </w:p>
    <w:p w14:paraId="6BAFFB48" w14:textId="08965346" w:rsidR="004B1080" w:rsidRPr="0091563E" w:rsidRDefault="005071B8" w:rsidP="005D66B0">
      <w:pPr>
        <w:pStyle w:val="SourceTitleTranslation"/>
        <w:widowControl w:val="0"/>
        <w:spacing w:after="0" w:line="240" w:lineRule="auto"/>
        <w:jc w:val="both"/>
        <w:rPr>
          <w:rFonts w:asciiTheme="minorBidi" w:hAnsiTheme="minorBidi" w:cstheme="minorBidi"/>
          <w:sz w:val="24"/>
          <w:szCs w:val="24"/>
        </w:rPr>
      </w:pPr>
      <w:r w:rsidRPr="0091563E">
        <w:rPr>
          <w:rFonts w:asciiTheme="minorBidi" w:hAnsiTheme="minorBidi" w:cstheme="minorBidi"/>
          <w:i/>
          <w:iCs/>
          <w:sz w:val="24"/>
          <w:szCs w:val="24"/>
        </w:rPr>
        <w:t>Kohelet</w:t>
      </w:r>
      <w:r w:rsidRPr="0091563E">
        <w:rPr>
          <w:rFonts w:asciiTheme="minorBidi" w:hAnsiTheme="minorBidi" w:cstheme="minorBidi"/>
          <w:sz w:val="24"/>
          <w:szCs w:val="24"/>
        </w:rPr>
        <w:t xml:space="preserve"> 3:1</w:t>
      </w:r>
    </w:p>
    <w:p w14:paraId="7905DDDE" w14:textId="5D8B8CD1" w:rsidR="007C0BF9" w:rsidRPr="001B7E0B" w:rsidRDefault="001B7E0B" w:rsidP="001B7E0B">
      <w:pPr>
        <w:pStyle w:val="SourceTextTranslation"/>
        <w:widowControl w:val="0"/>
        <w:spacing w:after="0" w:line="240" w:lineRule="auto"/>
        <w:ind w:left="720"/>
        <w:rPr>
          <w:rFonts w:cs="Arial"/>
          <w:color w:val="222222"/>
          <w:sz w:val="24"/>
          <w:szCs w:val="24"/>
          <w:shd w:val="clear" w:color="auto" w:fill="FFFFFF"/>
        </w:rPr>
      </w:pPr>
      <w:r w:rsidRPr="001B7E0B">
        <w:rPr>
          <w:rFonts w:cs="Arial"/>
          <w:color w:val="222222"/>
          <w:sz w:val="24"/>
          <w:szCs w:val="24"/>
          <w:shd w:val="clear" w:color="auto" w:fill="FFFFFF"/>
        </w:rPr>
        <w:t>For everything there is a season, and a time for every desire under heaven…a time to embrace and a time to distance from embracing.</w:t>
      </w:r>
    </w:p>
    <w:p w14:paraId="24C656BF" w14:textId="77777777" w:rsidR="001B7E0B" w:rsidRPr="0091563E" w:rsidRDefault="001B7E0B" w:rsidP="005D66B0">
      <w:pPr>
        <w:pStyle w:val="SourceTextTranslation"/>
        <w:widowControl w:val="0"/>
        <w:spacing w:after="0" w:line="240" w:lineRule="auto"/>
        <w:rPr>
          <w:rFonts w:asciiTheme="minorBidi" w:hAnsiTheme="minorBidi" w:cstheme="minorBidi"/>
          <w:sz w:val="24"/>
          <w:szCs w:val="24"/>
        </w:rPr>
      </w:pPr>
    </w:p>
    <w:p w14:paraId="75F927FC" w14:textId="5AC1C75A" w:rsidR="00C01321" w:rsidRDefault="00C01321" w:rsidP="005D66B0">
      <w:pPr>
        <w:widowControl w:val="0"/>
        <w:bidi w:val="0"/>
        <w:spacing w:after="0" w:line="240" w:lineRule="auto"/>
        <w:jc w:val="both"/>
        <w:rPr>
          <w:rFonts w:asciiTheme="minorBidi" w:hAnsiTheme="minorBidi" w:cstheme="minorBidi"/>
          <w:sz w:val="24"/>
          <w:szCs w:val="24"/>
        </w:rPr>
      </w:pPr>
      <w:r w:rsidRPr="0091563E">
        <w:rPr>
          <w:rFonts w:asciiTheme="minorBidi" w:hAnsiTheme="minorBidi" w:cstheme="minorBidi"/>
          <w:sz w:val="24"/>
          <w:szCs w:val="24"/>
        </w:rPr>
        <w:t>In our next piece, we’ll go on to discuss</w:t>
      </w:r>
      <w:r w:rsidR="00086876" w:rsidRPr="0091563E">
        <w:rPr>
          <w:rFonts w:asciiTheme="minorBidi" w:hAnsiTheme="minorBidi" w:cstheme="minorBidi"/>
          <w:sz w:val="24"/>
          <w:szCs w:val="24"/>
        </w:rPr>
        <w:t xml:space="preserve"> halachic limits on touch between men and women, in and out of marriage.</w:t>
      </w:r>
    </w:p>
    <w:p w14:paraId="1659100D" w14:textId="77777777" w:rsidR="007C0BF9" w:rsidRPr="0091563E" w:rsidRDefault="007C0BF9" w:rsidP="005D66B0">
      <w:pPr>
        <w:widowControl w:val="0"/>
        <w:bidi w:val="0"/>
        <w:spacing w:after="0" w:line="240" w:lineRule="auto"/>
        <w:jc w:val="both"/>
        <w:rPr>
          <w:rFonts w:asciiTheme="minorBidi" w:hAnsiTheme="minorBidi" w:cstheme="minorBidi"/>
          <w:sz w:val="24"/>
          <w:szCs w:val="24"/>
        </w:rPr>
      </w:pPr>
    </w:p>
    <w:p w14:paraId="2E270F70" w14:textId="7BB43427" w:rsidR="00377360" w:rsidRDefault="00377360" w:rsidP="005D66B0">
      <w:pPr>
        <w:pStyle w:val="Heading1"/>
        <w:keepNext w:val="0"/>
        <w:keepLines w:val="0"/>
        <w:widowControl w:val="0"/>
        <w:bidi w:val="0"/>
        <w:spacing w:before="0" w:line="240" w:lineRule="auto"/>
        <w:jc w:val="both"/>
        <w:rPr>
          <w:sz w:val="24"/>
          <w:szCs w:val="24"/>
        </w:rPr>
      </w:pPr>
      <w:r w:rsidRPr="0091563E">
        <w:rPr>
          <w:sz w:val="24"/>
          <w:szCs w:val="24"/>
        </w:rPr>
        <w:t>Further Reading</w:t>
      </w:r>
    </w:p>
    <w:p w14:paraId="59AE49DA" w14:textId="77777777" w:rsidR="007C0BF9" w:rsidRPr="007C0BF9" w:rsidRDefault="007C0BF9" w:rsidP="005D66B0">
      <w:pPr>
        <w:widowControl w:val="0"/>
        <w:bidi w:val="0"/>
        <w:spacing w:after="0" w:line="240" w:lineRule="auto"/>
      </w:pPr>
    </w:p>
    <w:p w14:paraId="11FF27A9" w14:textId="34443684" w:rsidR="00307C2F" w:rsidRDefault="00B93498" w:rsidP="005D66B0">
      <w:pPr>
        <w:pStyle w:val="SourceTitleTranslation"/>
        <w:widowControl w:val="0"/>
        <w:spacing w:after="0" w:line="240" w:lineRule="auto"/>
        <w:jc w:val="both"/>
        <w:rPr>
          <w:rFonts w:asciiTheme="minorBidi" w:hAnsiTheme="minorBidi" w:cstheme="minorBidi"/>
          <w:sz w:val="24"/>
          <w:szCs w:val="24"/>
          <w:u w:val="none"/>
        </w:rPr>
      </w:pPr>
      <w:r w:rsidRPr="0091563E">
        <w:rPr>
          <w:rFonts w:asciiTheme="minorBidi" w:hAnsiTheme="minorBidi" w:cstheme="minorBidi"/>
          <w:sz w:val="24"/>
          <w:szCs w:val="24"/>
          <w:u w:val="none"/>
        </w:rPr>
        <w:t xml:space="preserve">Debow, </w:t>
      </w:r>
      <w:r w:rsidR="00307C2F" w:rsidRPr="0091563E">
        <w:rPr>
          <w:rFonts w:asciiTheme="minorBidi" w:hAnsiTheme="minorBidi" w:cstheme="minorBidi"/>
          <w:sz w:val="24"/>
          <w:szCs w:val="24"/>
          <w:u w:val="none"/>
        </w:rPr>
        <w:t>Dr. Yocheved</w:t>
      </w:r>
      <w:r w:rsidRPr="0091563E">
        <w:rPr>
          <w:rFonts w:asciiTheme="minorBidi" w:hAnsiTheme="minorBidi" w:cstheme="minorBidi"/>
          <w:sz w:val="24"/>
          <w:szCs w:val="24"/>
          <w:u w:val="none"/>
        </w:rPr>
        <w:t>.</w:t>
      </w:r>
      <w:r w:rsidR="00307C2F" w:rsidRPr="0091563E">
        <w:rPr>
          <w:rFonts w:asciiTheme="minorBidi" w:hAnsiTheme="minorBidi" w:cstheme="minorBidi"/>
          <w:sz w:val="24"/>
          <w:szCs w:val="24"/>
          <w:u w:val="none"/>
        </w:rPr>
        <w:t xml:space="preserve"> </w:t>
      </w:r>
      <w:r w:rsidR="00307C2F" w:rsidRPr="0091563E">
        <w:rPr>
          <w:rFonts w:asciiTheme="minorBidi" w:hAnsiTheme="minorBidi" w:cstheme="minorBidi"/>
          <w:i/>
          <w:iCs/>
          <w:sz w:val="24"/>
          <w:szCs w:val="24"/>
          <w:u w:val="none"/>
        </w:rPr>
        <w:t>Talking about Intimacy &amp; Sexuality: A Guide for Orthodox Jewish Parents</w:t>
      </w:r>
      <w:r w:rsidRPr="0091563E">
        <w:rPr>
          <w:rFonts w:asciiTheme="minorBidi" w:hAnsiTheme="minorBidi" w:cstheme="minorBidi"/>
          <w:sz w:val="24"/>
          <w:szCs w:val="24"/>
          <w:u w:val="none"/>
        </w:rPr>
        <w:t>. Jersey City:</w:t>
      </w:r>
      <w:r w:rsidR="00307C2F" w:rsidRPr="0091563E">
        <w:rPr>
          <w:rFonts w:asciiTheme="minorBidi" w:hAnsiTheme="minorBidi" w:cstheme="minorBidi"/>
          <w:sz w:val="24"/>
          <w:szCs w:val="24"/>
          <w:u w:val="none"/>
        </w:rPr>
        <w:t xml:space="preserve"> OU Press-</w:t>
      </w:r>
      <w:r w:rsidRPr="0091563E">
        <w:rPr>
          <w:rFonts w:asciiTheme="minorBidi" w:hAnsiTheme="minorBidi" w:cstheme="minorBidi"/>
          <w:sz w:val="24"/>
          <w:szCs w:val="24"/>
          <w:u w:val="none"/>
        </w:rPr>
        <w:t>KTAV</w:t>
      </w:r>
      <w:r w:rsidR="00307C2F" w:rsidRPr="0091563E">
        <w:rPr>
          <w:rFonts w:asciiTheme="minorBidi" w:hAnsiTheme="minorBidi" w:cstheme="minorBidi"/>
          <w:sz w:val="24"/>
          <w:szCs w:val="24"/>
          <w:u w:val="none"/>
        </w:rPr>
        <w:t>,.</w:t>
      </w:r>
    </w:p>
    <w:p w14:paraId="4B5C328F" w14:textId="77777777" w:rsidR="007C0BF9" w:rsidRPr="0091563E" w:rsidRDefault="007C0BF9" w:rsidP="005D66B0">
      <w:pPr>
        <w:pStyle w:val="SourceTitleTranslation"/>
        <w:widowControl w:val="0"/>
        <w:spacing w:after="0" w:line="240" w:lineRule="auto"/>
        <w:jc w:val="both"/>
        <w:rPr>
          <w:rFonts w:asciiTheme="minorBidi" w:hAnsiTheme="minorBidi" w:cstheme="minorBidi"/>
          <w:sz w:val="24"/>
          <w:szCs w:val="24"/>
          <w:u w:val="none"/>
        </w:rPr>
      </w:pPr>
    </w:p>
    <w:p w14:paraId="3593299C" w14:textId="77777777" w:rsidR="009B74DA" w:rsidRDefault="009B74DA" w:rsidP="005D66B0">
      <w:pPr>
        <w:widowControl w:val="0"/>
        <w:bidi w:val="0"/>
        <w:spacing w:after="0" w:line="240" w:lineRule="auto"/>
        <w:jc w:val="both"/>
        <w:rPr>
          <w:sz w:val="24"/>
          <w:szCs w:val="24"/>
          <w:shd w:val="clear" w:color="auto" w:fill="FFFFFF"/>
        </w:rPr>
      </w:pPr>
      <w:r w:rsidRPr="0091563E">
        <w:rPr>
          <w:sz w:val="24"/>
          <w:szCs w:val="24"/>
          <w:shd w:val="clear" w:color="auto" w:fill="FFFFFF"/>
        </w:rPr>
        <w:t>Ellinson, Rabbi Elyakim Getsel. </w:t>
      </w:r>
      <w:r w:rsidRPr="0091563E">
        <w:rPr>
          <w:i/>
          <w:iCs/>
          <w:sz w:val="24"/>
          <w:szCs w:val="24"/>
          <w:shd w:val="clear" w:color="auto" w:fill="FFFFFF"/>
        </w:rPr>
        <w:t>Woman and the Mitzvot: Guide to the Rabbinic Sources Vol. 2, The Modest Way</w:t>
      </w:r>
      <w:r w:rsidRPr="0091563E">
        <w:rPr>
          <w:sz w:val="24"/>
          <w:szCs w:val="24"/>
          <w:shd w:val="clear" w:color="auto" w:fill="FFFFFF"/>
        </w:rPr>
        <w:t>, trans. Raphael Blumberg. Jerusalem: World Zionist Organization Department for Torah Education and Culture in the Diaspora, 1992.</w:t>
      </w:r>
    </w:p>
    <w:p w14:paraId="17E35F25" w14:textId="77777777" w:rsidR="007C0BF9" w:rsidRPr="0091563E" w:rsidRDefault="007C0BF9" w:rsidP="005D66B0">
      <w:pPr>
        <w:widowControl w:val="0"/>
        <w:bidi w:val="0"/>
        <w:spacing w:after="0" w:line="240" w:lineRule="auto"/>
        <w:jc w:val="both"/>
        <w:rPr>
          <w:sz w:val="24"/>
          <w:szCs w:val="24"/>
          <w:shd w:val="clear" w:color="auto" w:fill="FFFFFF"/>
        </w:rPr>
      </w:pPr>
    </w:p>
    <w:p w14:paraId="0EF0D054" w14:textId="6C9D00C2" w:rsidR="00307C2F" w:rsidRDefault="00B93498" w:rsidP="005D66B0">
      <w:pPr>
        <w:widowControl w:val="0"/>
        <w:bidi w:val="0"/>
        <w:spacing w:after="0" w:line="240" w:lineRule="auto"/>
        <w:jc w:val="both"/>
        <w:rPr>
          <w:sz w:val="24"/>
          <w:szCs w:val="24"/>
        </w:rPr>
      </w:pPr>
      <w:r w:rsidRPr="0091563E">
        <w:rPr>
          <w:sz w:val="24"/>
          <w:szCs w:val="24"/>
        </w:rPr>
        <w:t xml:space="preserve">Friedman, </w:t>
      </w:r>
      <w:r w:rsidR="00307C2F" w:rsidRPr="0091563E">
        <w:rPr>
          <w:sz w:val="24"/>
          <w:szCs w:val="24"/>
        </w:rPr>
        <w:t>Rav Avraham Peretz</w:t>
      </w:r>
      <w:r w:rsidRPr="0091563E">
        <w:rPr>
          <w:sz w:val="24"/>
          <w:szCs w:val="24"/>
        </w:rPr>
        <w:t xml:space="preserve">. </w:t>
      </w:r>
      <w:r w:rsidR="00307C2F" w:rsidRPr="0091563E">
        <w:rPr>
          <w:i/>
          <w:iCs/>
          <w:sz w:val="24"/>
          <w:szCs w:val="24"/>
        </w:rPr>
        <w:t>Marital Intimacy: A Traditional Jewish Approach</w:t>
      </w:r>
      <w:r w:rsidRPr="0091563E">
        <w:rPr>
          <w:sz w:val="24"/>
          <w:szCs w:val="24"/>
        </w:rPr>
        <w:t xml:space="preserve">. Linden: </w:t>
      </w:r>
      <w:r w:rsidR="00307C2F" w:rsidRPr="0091563E">
        <w:rPr>
          <w:sz w:val="24"/>
          <w:szCs w:val="24"/>
        </w:rPr>
        <w:t xml:space="preserve">Compass </w:t>
      </w:r>
      <w:r w:rsidRPr="0091563E">
        <w:rPr>
          <w:sz w:val="24"/>
          <w:szCs w:val="24"/>
        </w:rPr>
        <w:t>B</w:t>
      </w:r>
      <w:r w:rsidR="00307C2F" w:rsidRPr="0091563E">
        <w:rPr>
          <w:sz w:val="24"/>
          <w:szCs w:val="24"/>
        </w:rPr>
        <w:t>ooks, 2005</w:t>
      </w:r>
    </w:p>
    <w:p w14:paraId="25232C41" w14:textId="77777777" w:rsidR="007C0BF9" w:rsidRPr="0091563E" w:rsidRDefault="007C0BF9" w:rsidP="005D66B0">
      <w:pPr>
        <w:widowControl w:val="0"/>
        <w:bidi w:val="0"/>
        <w:spacing w:after="0" w:line="240" w:lineRule="auto"/>
        <w:jc w:val="both"/>
        <w:rPr>
          <w:sz w:val="24"/>
          <w:szCs w:val="24"/>
        </w:rPr>
      </w:pPr>
    </w:p>
    <w:p w14:paraId="443548F6" w14:textId="029E8E21" w:rsidR="00307C2F" w:rsidRDefault="00B93498" w:rsidP="005D66B0">
      <w:pPr>
        <w:pStyle w:val="SourceTitleTranslation"/>
        <w:widowControl w:val="0"/>
        <w:spacing w:after="0" w:line="240" w:lineRule="auto"/>
        <w:jc w:val="both"/>
        <w:rPr>
          <w:rFonts w:asciiTheme="minorBidi" w:hAnsiTheme="minorBidi" w:cstheme="minorBidi"/>
          <w:sz w:val="24"/>
          <w:szCs w:val="24"/>
          <w:u w:val="none"/>
        </w:rPr>
      </w:pPr>
      <w:r w:rsidRPr="0091563E">
        <w:rPr>
          <w:rFonts w:asciiTheme="minorBidi" w:hAnsiTheme="minorBidi" w:cstheme="minorBidi"/>
          <w:sz w:val="24"/>
          <w:szCs w:val="24"/>
          <w:u w:val="none"/>
        </w:rPr>
        <w:t xml:space="preserve">Lichtenstein, Rav </w:t>
      </w:r>
      <w:r w:rsidR="00307C2F" w:rsidRPr="0091563E">
        <w:rPr>
          <w:rFonts w:asciiTheme="minorBidi" w:hAnsiTheme="minorBidi" w:cstheme="minorBidi"/>
          <w:sz w:val="24"/>
          <w:szCs w:val="24"/>
          <w:u w:val="none"/>
        </w:rPr>
        <w:t>Aharon</w:t>
      </w:r>
      <w:r w:rsidRPr="0091563E">
        <w:rPr>
          <w:rFonts w:asciiTheme="minorBidi" w:hAnsiTheme="minorBidi" w:cstheme="minorBidi"/>
          <w:sz w:val="24"/>
          <w:szCs w:val="24"/>
          <w:u w:val="none"/>
        </w:rPr>
        <w:t>. “</w:t>
      </w:r>
      <w:r w:rsidR="00307C2F" w:rsidRPr="0091563E">
        <w:rPr>
          <w:rFonts w:asciiTheme="minorBidi" w:hAnsiTheme="minorBidi" w:cstheme="minorBidi"/>
          <w:sz w:val="24"/>
          <w:szCs w:val="24"/>
          <w:u w:val="none"/>
        </w:rPr>
        <w:t>Of Marriage Relationship and Relations</w:t>
      </w:r>
      <w:r w:rsidRPr="0091563E">
        <w:rPr>
          <w:rFonts w:asciiTheme="minorBidi" w:hAnsiTheme="minorBidi" w:cstheme="minorBidi"/>
          <w:sz w:val="24"/>
          <w:szCs w:val="24"/>
          <w:u w:val="none"/>
        </w:rPr>
        <w:t xml:space="preserve">.” </w:t>
      </w:r>
      <w:r w:rsidR="00307C2F" w:rsidRPr="0091563E">
        <w:rPr>
          <w:rFonts w:asciiTheme="minorBidi" w:hAnsiTheme="minorBidi" w:cstheme="minorBidi"/>
          <w:i/>
          <w:iCs/>
          <w:sz w:val="24"/>
          <w:szCs w:val="24"/>
          <w:u w:val="none"/>
        </w:rPr>
        <w:t>Tradition</w:t>
      </w:r>
      <w:r w:rsidR="00307C2F" w:rsidRPr="0091563E">
        <w:rPr>
          <w:rFonts w:asciiTheme="minorBidi" w:hAnsiTheme="minorBidi" w:cstheme="minorBidi"/>
          <w:sz w:val="24"/>
          <w:szCs w:val="24"/>
          <w:u w:val="none"/>
        </w:rPr>
        <w:t xml:space="preserve"> </w:t>
      </w:r>
      <w:r w:rsidRPr="0091563E">
        <w:rPr>
          <w:rFonts w:asciiTheme="minorBidi" w:hAnsiTheme="minorBidi" w:cstheme="minorBidi"/>
          <w:sz w:val="24"/>
          <w:szCs w:val="24"/>
          <w:u w:val="none"/>
        </w:rPr>
        <w:t>39</w:t>
      </w:r>
      <w:r w:rsidR="004A114B" w:rsidRPr="0091563E">
        <w:rPr>
          <w:rFonts w:asciiTheme="minorBidi" w:hAnsiTheme="minorBidi" w:cstheme="minorBidi"/>
          <w:sz w:val="24"/>
          <w:szCs w:val="24"/>
          <w:u w:val="none"/>
        </w:rPr>
        <w:t>, no. 2 (</w:t>
      </w:r>
      <w:r w:rsidR="00307C2F" w:rsidRPr="0091563E">
        <w:rPr>
          <w:rFonts w:asciiTheme="minorBidi" w:hAnsiTheme="minorBidi" w:cstheme="minorBidi"/>
          <w:sz w:val="24"/>
          <w:szCs w:val="24"/>
          <w:u w:val="none"/>
        </w:rPr>
        <w:t>Summer 2005</w:t>
      </w:r>
      <w:r w:rsidR="004A114B" w:rsidRPr="0091563E">
        <w:rPr>
          <w:rFonts w:asciiTheme="minorBidi" w:hAnsiTheme="minorBidi" w:cstheme="minorBidi"/>
          <w:sz w:val="24"/>
          <w:szCs w:val="24"/>
          <w:u w:val="none"/>
        </w:rPr>
        <w:t>): 7-35.</w:t>
      </w:r>
    </w:p>
    <w:p w14:paraId="3BEB9375" w14:textId="77777777" w:rsidR="007C0BF9" w:rsidRPr="0091563E" w:rsidRDefault="007C0BF9" w:rsidP="005D66B0">
      <w:pPr>
        <w:pStyle w:val="SourceTitleTranslation"/>
        <w:widowControl w:val="0"/>
        <w:spacing w:after="0" w:line="240" w:lineRule="auto"/>
        <w:jc w:val="both"/>
        <w:rPr>
          <w:rFonts w:asciiTheme="minorBidi" w:hAnsiTheme="minorBidi" w:cstheme="minorBidi"/>
          <w:sz w:val="24"/>
          <w:szCs w:val="24"/>
          <w:u w:val="none"/>
        </w:rPr>
      </w:pPr>
    </w:p>
    <w:p w14:paraId="4D216570" w14:textId="6B0FEEA7" w:rsidR="0006314D" w:rsidRPr="0091563E" w:rsidRDefault="00B93498" w:rsidP="005D66B0">
      <w:pPr>
        <w:pStyle w:val="HashkafahText"/>
        <w:widowControl w:val="0"/>
        <w:spacing w:after="0" w:line="240" w:lineRule="auto"/>
        <w:jc w:val="both"/>
        <w:rPr>
          <w:rFonts w:asciiTheme="minorBidi" w:hAnsiTheme="minorBidi" w:cstheme="minorBidi"/>
          <w:i w:val="0"/>
          <w:iCs w:val="0"/>
          <w:sz w:val="24"/>
          <w:szCs w:val="24"/>
        </w:rPr>
      </w:pPr>
      <w:r w:rsidRPr="0091563E">
        <w:rPr>
          <w:i w:val="0"/>
          <w:iCs w:val="0"/>
          <w:sz w:val="24"/>
          <w:szCs w:val="24"/>
        </w:rPr>
        <w:t xml:space="preserve">Morozow, </w:t>
      </w:r>
      <w:r w:rsidR="00307C2F" w:rsidRPr="0091563E">
        <w:rPr>
          <w:i w:val="0"/>
          <w:iCs w:val="0"/>
          <w:sz w:val="24"/>
          <w:szCs w:val="24"/>
        </w:rPr>
        <w:t>Sara and Rivka Slonim</w:t>
      </w:r>
      <w:r w:rsidRPr="0091563E">
        <w:rPr>
          <w:i w:val="0"/>
          <w:iCs w:val="0"/>
          <w:sz w:val="24"/>
          <w:szCs w:val="24"/>
        </w:rPr>
        <w:t>.</w:t>
      </w:r>
      <w:r w:rsidRPr="0091563E">
        <w:rPr>
          <w:sz w:val="24"/>
          <w:szCs w:val="24"/>
        </w:rPr>
        <w:t xml:space="preserve"> </w:t>
      </w:r>
      <w:r w:rsidR="00307C2F" w:rsidRPr="0091563E">
        <w:rPr>
          <w:sz w:val="24"/>
          <w:szCs w:val="24"/>
        </w:rPr>
        <w:t>Holy Intimacy</w:t>
      </w:r>
      <w:r w:rsidRPr="0091563E">
        <w:rPr>
          <w:i w:val="0"/>
          <w:iCs w:val="0"/>
          <w:sz w:val="24"/>
          <w:szCs w:val="24"/>
        </w:rPr>
        <w:t xml:space="preserve">. </w:t>
      </w:r>
      <w:r w:rsidR="00307C2F" w:rsidRPr="0091563E">
        <w:rPr>
          <w:i w:val="0"/>
          <w:iCs w:val="0"/>
          <w:sz w:val="24"/>
          <w:szCs w:val="24"/>
        </w:rPr>
        <w:t>Cambridge: Shikey Press, 2022</w:t>
      </w:r>
      <w:r w:rsidRPr="0091563E">
        <w:rPr>
          <w:i w:val="0"/>
          <w:iCs w:val="0"/>
          <w:sz w:val="24"/>
          <w:szCs w:val="24"/>
        </w:rPr>
        <w:t>.</w:t>
      </w:r>
    </w:p>
    <w:sectPr w:rsidR="0006314D" w:rsidRPr="0091563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D7DF" w14:textId="77777777" w:rsidR="004F429B" w:rsidRDefault="004F429B" w:rsidP="0030049C">
      <w:pPr>
        <w:spacing w:after="0" w:line="240" w:lineRule="auto"/>
      </w:pPr>
      <w:r>
        <w:separator/>
      </w:r>
    </w:p>
  </w:endnote>
  <w:endnote w:type="continuationSeparator" w:id="0">
    <w:p w14:paraId="26E17E60" w14:textId="77777777" w:rsidR="004F429B" w:rsidRDefault="004F429B" w:rsidP="0030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1484846"/>
      <w:docPartObj>
        <w:docPartGallery w:val="Page Numbers (Bottom of Page)"/>
        <w:docPartUnique/>
      </w:docPartObj>
    </w:sdtPr>
    <w:sdtEndPr>
      <w:rPr>
        <w:noProof/>
      </w:rPr>
    </w:sdtEndPr>
    <w:sdtContent>
      <w:p w14:paraId="04B90880" w14:textId="7EDCD0D4" w:rsidR="0091563E" w:rsidRDefault="009156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8688E" w14:textId="77777777" w:rsidR="0091563E" w:rsidRDefault="00915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1CE5" w14:textId="77777777" w:rsidR="004F429B" w:rsidRDefault="004F429B" w:rsidP="0030049C">
      <w:pPr>
        <w:spacing w:after="0" w:line="240" w:lineRule="auto"/>
      </w:pPr>
      <w:r>
        <w:separator/>
      </w:r>
    </w:p>
  </w:footnote>
  <w:footnote w:type="continuationSeparator" w:id="0">
    <w:p w14:paraId="17A84BBD" w14:textId="77777777" w:rsidR="004F429B" w:rsidRDefault="004F429B" w:rsidP="0030049C">
      <w:pPr>
        <w:spacing w:after="0" w:line="240" w:lineRule="auto"/>
      </w:pPr>
      <w:r>
        <w:continuationSeparator/>
      </w:r>
    </w:p>
  </w:footnote>
  <w:footnote w:id="1">
    <w:p w14:paraId="65D0910B" w14:textId="6D8DD21C" w:rsidR="001B7E0B" w:rsidRPr="001B7E0B" w:rsidRDefault="001B7E0B" w:rsidP="001B7E0B">
      <w:pPr>
        <w:pStyle w:val="FootnoteText"/>
        <w:bidi w:val="0"/>
        <w:jc w:val="both"/>
        <w:rPr>
          <w:rFonts w:asciiTheme="minorBidi" w:hAnsiTheme="minorBidi" w:cstheme="minorBidi"/>
        </w:rPr>
      </w:pPr>
      <w:r w:rsidRPr="001B7E0B">
        <w:rPr>
          <w:rStyle w:val="FootnoteReference"/>
          <w:rFonts w:asciiTheme="minorBidi" w:hAnsiTheme="minorBidi" w:cstheme="minorBidi"/>
        </w:rPr>
        <w:footnoteRef/>
      </w:r>
      <w:r w:rsidRPr="001B7E0B">
        <w:rPr>
          <w:rFonts w:asciiTheme="minorBidi" w:hAnsiTheme="minorBidi" w:cstheme="minorBidi"/>
          <w:rtl/>
        </w:rPr>
        <w:t xml:space="preserve"> </w:t>
      </w:r>
      <w:r w:rsidRPr="001B7E0B">
        <w:rPr>
          <w:rFonts w:asciiTheme="minorBidi" w:hAnsiTheme="minorBidi" w:cstheme="minorBidi"/>
        </w:rPr>
        <w:t>We are grateful to Dr. Judith Fogel for her careful review and insightful comments.</w:t>
      </w:r>
    </w:p>
  </w:footnote>
  <w:footnote w:id="2">
    <w:p w14:paraId="08931A67" w14:textId="162421E3" w:rsidR="00E72DD9" w:rsidRPr="001B7E0B" w:rsidRDefault="00E72DD9" w:rsidP="001B7E0B">
      <w:pPr>
        <w:pStyle w:val="FootnoteText"/>
        <w:bidi w:val="0"/>
        <w:jc w:val="both"/>
        <w:rPr>
          <w:rFonts w:asciiTheme="minorBidi" w:hAnsiTheme="minorBidi" w:cstheme="minorBidi"/>
        </w:rPr>
      </w:pPr>
      <w:r w:rsidRPr="001B7E0B">
        <w:rPr>
          <w:rStyle w:val="FootnoteReference"/>
          <w:rFonts w:asciiTheme="minorBidi" w:hAnsiTheme="minorBidi" w:cstheme="minorBidi"/>
        </w:rPr>
        <w:footnoteRef/>
      </w:r>
      <w:r w:rsidRPr="001B7E0B">
        <w:rPr>
          <w:rFonts w:asciiTheme="minorBidi" w:hAnsiTheme="minorBidi" w:cstheme="minorBidi"/>
          <w:rtl/>
        </w:rPr>
        <w:t xml:space="preserve"> </w:t>
      </w:r>
      <w:r w:rsidRPr="001B7E0B">
        <w:rPr>
          <w:rFonts w:asciiTheme="minorBidi" w:hAnsiTheme="minorBidi" w:cstheme="minorBidi"/>
        </w:rPr>
        <w:t xml:space="preserve">The pilgrims would have been standing in the courtyard of Beit Ha-mikdash, looking past the altar and through the doors of the Temple building to the </w:t>
      </w:r>
      <w:r w:rsidRPr="001B7E0B">
        <w:rPr>
          <w:rFonts w:asciiTheme="minorBidi" w:hAnsiTheme="minorBidi" w:cstheme="minorBidi"/>
          <w:i/>
          <w:iCs/>
        </w:rPr>
        <w:t>parochet</w:t>
      </w:r>
      <w:r w:rsidRPr="001B7E0B">
        <w:rPr>
          <w:rFonts w:asciiTheme="minorBidi" w:hAnsiTheme="minorBidi" w:cstheme="minorBidi"/>
        </w:rPr>
        <w:t xml:space="preserve"> at the far end.</w:t>
      </w:r>
    </w:p>
  </w:footnote>
  <w:footnote w:id="3">
    <w:p w14:paraId="313CE944" w14:textId="44C22294" w:rsidR="00A13012" w:rsidRPr="001B7E0B" w:rsidRDefault="00AC0676" w:rsidP="001B7E0B">
      <w:pPr>
        <w:pStyle w:val="SourceTitleTranslation"/>
        <w:spacing w:after="0" w:line="240" w:lineRule="auto"/>
        <w:jc w:val="both"/>
        <w:rPr>
          <w:rFonts w:asciiTheme="minorBidi" w:hAnsiTheme="minorBidi" w:cstheme="minorBidi"/>
          <w:sz w:val="20"/>
          <w:szCs w:val="20"/>
          <w:shd w:val="clear" w:color="auto" w:fill="FFFFFF"/>
        </w:rPr>
      </w:pPr>
      <w:r w:rsidRPr="001B7E0B">
        <w:rPr>
          <w:rFonts w:asciiTheme="minorBidi" w:hAnsiTheme="minorBidi" w:cstheme="minorBidi"/>
          <w:sz w:val="20"/>
          <w:szCs w:val="20"/>
          <w:u w:val="none"/>
          <w:shd w:val="clear" w:color="auto" w:fill="FFFFFF"/>
          <w:vertAlign w:val="superscript"/>
        </w:rPr>
        <w:t>2</w:t>
      </w:r>
      <w:r w:rsidR="00A13012" w:rsidRPr="001B7E0B">
        <w:rPr>
          <w:rFonts w:asciiTheme="minorBidi" w:hAnsiTheme="minorBidi" w:cstheme="minorBidi"/>
          <w:sz w:val="20"/>
          <w:szCs w:val="20"/>
          <w:shd w:val="clear" w:color="auto" w:fill="FFFFFF"/>
        </w:rPr>
        <w:t>Rambam, Laws of Mourning 14:1</w:t>
      </w:r>
    </w:p>
    <w:p w14:paraId="66740CAA" w14:textId="4FD9D05B" w:rsidR="00A13012" w:rsidRPr="001B7E0B" w:rsidRDefault="00A13012" w:rsidP="001B7E0B">
      <w:pPr>
        <w:pStyle w:val="SourceTextTranslation"/>
        <w:spacing w:after="0" w:line="240" w:lineRule="auto"/>
        <w:ind w:left="0"/>
        <w:rPr>
          <w:rFonts w:asciiTheme="minorBidi" w:hAnsiTheme="minorBidi" w:cstheme="minorBidi"/>
          <w:sz w:val="20"/>
          <w:szCs w:val="20"/>
          <w:rtl/>
        </w:rPr>
      </w:pPr>
      <w:r w:rsidRPr="001B7E0B">
        <w:rPr>
          <w:rFonts w:asciiTheme="minorBidi" w:hAnsiTheme="minorBidi" w:cstheme="minorBidi"/>
          <w:sz w:val="20"/>
          <w:szCs w:val="20"/>
          <w:shd w:val="clear" w:color="auto" w:fill="FFFFFF"/>
        </w:rPr>
        <w:t>It is a positive rabbinic mitzva to visit the sick and to comfort mourners</w:t>
      </w:r>
      <w:r w:rsidR="001E3431" w:rsidRPr="001B7E0B">
        <w:rPr>
          <w:rFonts w:asciiTheme="minorBidi" w:hAnsiTheme="minorBidi" w:cstheme="minorBidi"/>
          <w:sz w:val="20"/>
          <w:szCs w:val="20"/>
          <w:shd w:val="clear" w:color="auto" w:fill="FFFFFF"/>
        </w:rPr>
        <w:t xml:space="preserve"> and to bring out the dead [for burial] and to bring in the bride [to the wedding] and to escort guests and to be occupied with all the needs of the burial, to carry [the </w:t>
      </w:r>
      <w:r w:rsidR="00162091" w:rsidRPr="001B7E0B">
        <w:rPr>
          <w:rFonts w:asciiTheme="minorBidi" w:hAnsiTheme="minorBidi" w:cstheme="minorBidi"/>
          <w:sz w:val="20"/>
          <w:szCs w:val="20"/>
          <w:shd w:val="clear" w:color="auto" w:fill="FFFFFF"/>
        </w:rPr>
        <w:t>deceased</w:t>
      </w:r>
      <w:r w:rsidR="001E3431" w:rsidRPr="001B7E0B">
        <w:rPr>
          <w:rFonts w:asciiTheme="minorBidi" w:hAnsiTheme="minorBidi" w:cstheme="minorBidi"/>
          <w:sz w:val="20"/>
          <w:szCs w:val="20"/>
          <w:shd w:val="clear" w:color="auto" w:fill="FFFFFF"/>
        </w:rPr>
        <w:t>] on one’s shoulder, and to walk before him and to eulogize and to dig and to bury, and similarly to gladden the bride and groom and support them in all their needs, and these are the acts of kindness that one does personally that have no fixed measure</w:t>
      </w:r>
      <w:r w:rsidR="00162091" w:rsidRPr="001B7E0B">
        <w:rPr>
          <w:rFonts w:asciiTheme="minorBidi" w:hAnsiTheme="minorBidi" w:cstheme="minorBidi"/>
          <w:sz w:val="20"/>
          <w:szCs w:val="20"/>
          <w:shd w:val="clear" w:color="auto" w:fill="FFFFFF"/>
        </w:rPr>
        <w:t>. E</w:t>
      </w:r>
      <w:r w:rsidR="001E3431" w:rsidRPr="001B7E0B">
        <w:rPr>
          <w:rFonts w:asciiTheme="minorBidi" w:hAnsiTheme="minorBidi" w:cstheme="minorBidi"/>
          <w:sz w:val="20"/>
          <w:szCs w:val="20"/>
          <w:shd w:val="clear" w:color="auto" w:fill="FFFFFF"/>
        </w:rPr>
        <w:t xml:space="preserve">ven though all these </w:t>
      </w:r>
      <w:r w:rsidR="001E3431" w:rsidRPr="001B7E0B">
        <w:rPr>
          <w:rFonts w:asciiTheme="minorBidi" w:hAnsiTheme="minorBidi" w:cstheme="minorBidi"/>
          <w:i/>
          <w:iCs/>
          <w:sz w:val="20"/>
          <w:szCs w:val="20"/>
          <w:shd w:val="clear" w:color="auto" w:fill="FFFFFF"/>
        </w:rPr>
        <w:t>mitzvot</w:t>
      </w:r>
      <w:r w:rsidR="001E3431" w:rsidRPr="001B7E0B">
        <w:rPr>
          <w:rFonts w:asciiTheme="minorBidi" w:hAnsiTheme="minorBidi" w:cstheme="minorBidi"/>
          <w:sz w:val="20"/>
          <w:szCs w:val="20"/>
          <w:shd w:val="clear" w:color="auto" w:fill="FFFFFF"/>
        </w:rPr>
        <w:t xml:space="preserve"> are rabbinic, they are included in “You shall love your neighbor as yourself,” everything that you want others to do for you, you should do them for your </w:t>
      </w:r>
      <w:r w:rsidR="004F79F5" w:rsidRPr="001B7E0B">
        <w:rPr>
          <w:rFonts w:asciiTheme="minorBidi" w:hAnsiTheme="minorBidi" w:cstheme="minorBidi"/>
          <w:sz w:val="20"/>
          <w:szCs w:val="20"/>
          <w:shd w:val="clear" w:color="auto" w:fill="FFFFFF"/>
        </w:rPr>
        <w:t xml:space="preserve">fellows </w:t>
      </w:r>
      <w:r w:rsidR="001E3431" w:rsidRPr="001B7E0B">
        <w:rPr>
          <w:rFonts w:asciiTheme="minorBidi" w:hAnsiTheme="minorBidi" w:cstheme="minorBidi"/>
          <w:sz w:val="20"/>
          <w:szCs w:val="20"/>
          <w:shd w:val="clear" w:color="auto" w:fill="FFFFFF"/>
        </w:rPr>
        <w:t xml:space="preserve">in Torah and </w:t>
      </w:r>
      <w:r w:rsidR="00162091" w:rsidRPr="001B7E0B">
        <w:rPr>
          <w:rFonts w:asciiTheme="minorBidi" w:hAnsiTheme="minorBidi" w:cstheme="minorBidi"/>
          <w:sz w:val="20"/>
          <w:szCs w:val="20"/>
          <w:shd w:val="clear" w:color="auto" w:fill="FFFFFF"/>
        </w:rPr>
        <w:t xml:space="preserve">in </w:t>
      </w:r>
      <w:r w:rsidR="001E3431" w:rsidRPr="001B7E0B">
        <w:rPr>
          <w:rFonts w:asciiTheme="minorBidi" w:hAnsiTheme="minorBidi" w:cstheme="minorBidi"/>
          <w:i/>
          <w:iCs/>
          <w:sz w:val="20"/>
          <w:szCs w:val="20"/>
          <w:shd w:val="clear" w:color="auto" w:fill="FFFFFF"/>
        </w:rPr>
        <w:t>mitzvot</w:t>
      </w:r>
      <w:r w:rsidR="001E3431" w:rsidRPr="001B7E0B">
        <w:rPr>
          <w:rFonts w:asciiTheme="minorBidi" w:hAnsiTheme="minorBidi" w:cstheme="minorBidi"/>
          <w:sz w:val="20"/>
          <w:szCs w:val="20"/>
          <w:shd w:val="clear" w:color="auto" w:fill="FFFFFF"/>
        </w:rPr>
        <w:t>.</w:t>
      </w:r>
    </w:p>
  </w:footnote>
  <w:footnote w:id="4">
    <w:p w14:paraId="4A936BF2" w14:textId="113BFE39" w:rsidR="007B2474" w:rsidRPr="001B7E0B" w:rsidRDefault="003D6A74" w:rsidP="001B7E0B">
      <w:pPr>
        <w:pStyle w:val="SourceTitleTranslation"/>
        <w:spacing w:after="0" w:line="240" w:lineRule="auto"/>
        <w:jc w:val="both"/>
        <w:rPr>
          <w:rFonts w:asciiTheme="minorBidi" w:hAnsiTheme="minorBidi" w:cstheme="minorBidi"/>
          <w:sz w:val="20"/>
          <w:szCs w:val="20"/>
          <w:rtl/>
        </w:rPr>
      </w:pPr>
      <w:r w:rsidRPr="001B7E0B">
        <w:rPr>
          <w:rStyle w:val="FootnoteReference"/>
          <w:rFonts w:asciiTheme="minorBidi" w:hAnsiTheme="minorBidi" w:cstheme="minorBidi"/>
          <w:sz w:val="20"/>
          <w:szCs w:val="20"/>
          <w:u w:val="none"/>
        </w:rPr>
        <w:footnoteRef/>
      </w:r>
      <w:r w:rsidRPr="001B7E0B">
        <w:rPr>
          <w:rFonts w:asciiTheme="minorBidi" w:hAnsiTheme="minorBidi" w:cstheme="minorBidi"/>
          <w:sz w:val="20"/>
          <w:szCs w:val="20"/>
          <w:u w:val="none"/>
          <w:rtl/>
        </w:rPr>
        <w:t xml:space="preserve"> </w:t>
      </w:r>
      <w:r w:rsidR="007B2474" w:rsidRPr="001B7E0B">
        <w:rPr>
          <w:rFonts w:asciiTheme="minorBidi" w:hAnsiTheme="minorBidi" w:cstheme="minorBidi"/>
          <w:i/>
          <w:iCs/>
          <w:sz w:val="20"/>
          <w:szCs w:val="20"/>
        </w:rPr>
        <w:t>Rashi Bereishit</w:t>
      </w:r>
      <w:r w:rsidR="007B2474" w:rsidRPr="001B7E0B">
        <w:rPr>
          <w:rFonts w:asciiTheme="minorBidi" w:hAnsiTheme="minorBidi" w:cstheme="minorBidi"/>
          <w:sz w:val="20"/>
          <w:szCs w:val="20"/>
        </w:rPr>
        <w:t xml:space="preserve"> 2:24</w:t>
      </w:r>
    </w:p>
    <w:p w14:paraId="3FC01D74" w14:textId="2EA11931" w:rsidR="003D6A74" w:rsidRPr="001B7E0B" w:rsidRDefault="007B2474" w:rsidP="001B7E0B">
      <w:pPr>
        <w:pStyle w:val="SourceTextTranslation"/>
        <w:spacing w:after="0" w:line="240" w:lineRule="auto"/>
        <w:ind w:left="0"/>
        <w:rPr>
          <w:rFonts w:asciiTheme="minorBidi" w:hAnsiTheme="minorBidi" w:cstheme="minorBidi"/>
          <w:sz w:val="20"/>
          <w:szCs w:val="20"/>
        </w:rPr>
      </w:pPr>
      <w:r w:rsidRPr="001B7E0B">
        <w:rPr>
          <w:rFonts w:asciiTheme="minorBidi" w:hAnsiTheme="minorBidi" w:cstheme="minorBidi"/>
          <w:sz w:val="20"/>
          <w:szCs w:val="20"/>
        </w:rPr>
        <w:t>One flesh – The offspring is formed through the two of them, and there their flesh becomes one.</w:t>
      </w:r>
    </w:p>
  </w:footnote>
  <w:footnote w:id="5">
    <w:p w14:paraId="436EF352" w14:textId="4E492CD9" w:rsidR="00312EA0" w:rsidRPr="001B7E0B" w:rsidRDefault="00312EA0" w:rsidP="001B7E0B">
      <w:pPr>
        <w:pStyle w:val="FootnoteText"/>
        <w:bidi w:val="0"/>
        <w:jc w:val="both"/>
        <w:rPr>
          <w:rFonts w:asciiTheme="minorBidi" w:hAnsiTheme="minorBidi" w:cstheme="minorBidi"/>
        </w:rPr>
      </w:pPr>
      <w:r w:rsidRPr="001B7E0B">
        <w:rPr>
          <w:rStyle w:val="FootnoteReference"/>
          <w:rFonts w:asciiTheme="minorBidi" w:hAnsiTheme="minorBidi" w:cstheme="minorBidi"/>
        </w:rPr>
        <w:footnoteRef/>
      </w:r>
      <w:r w:rsidRPr="001B7E0B">
        <w:rPr>
          <w:rFonts w:asciiTheme="minorBidi" w:hAnsiTheme="minorBidi" w:cstheme="minorBidi"/>
        </w:rPr>
        <w:t xml:space="preserve"> This reading follows that of Rav Avraham Peretz Friedman, </w:t>
      </w:r>
      <w:r w:rsidRPr="001B7E0B">
        <w:rPr>
          <w:rFonts w:asciiTheme="minorBidi" w:hAnsiTheme="minorBidi" w:cstheme="minorBidi"/>
          <w:i/>
          <w:iCs/>
        </w:rPr>
        <w:t>Marital Intimacy</w:t>
      </w:r>
      <w:r w:rsidR="000B3F19" w:rsidRPr="001B7E0B">
        <w:rPr>
          <w:rFonts w:asciiTheme="minorBidi" w:hAnsiTheme="minorBidi" w:cstheme="minorBidi"/>
          <w:i/>
          <w:iCs/>
        </w:rPr>
        <w:t>: A Traditional Jewish Approach</w:t>
      </w:r>
      <w:r w:rsidRPr="001B7E0B">
        <w:rPr>
          <w:rFonts w:asciiTheme="minorBidi" w:hAnsiTheme="minorBidi" w:cstheme="minorBidi"/>
        </w:rPr>
        <w:t xml:space="preserve"> </w:t>
      </w:r>
      <w:r w:rsidR="00ED2765" w:rsidRPr="001B7E0B">
        <w:rPr>
          <w:rFonts w:asciiTheme="minorBidi" w:hAnsiTheme="minorBidi" w:cstheme="minorBidi"/>
        </w:rPr>
        <w:t xml:space="preserve">(Linden: </w:t>
      </w:r>
      <w:r w:rsidR="000B3F19" w:rsidRPr="001B7E0B">
        <w:rPr>
          <w:rFonts w:asciiTheme="minorBidi" w:hAnsiTheme="minorBidi" w:cstheme="minorBidi"/>
        </w:rPr>
        <w:t>Compass books, 2005</w:t>
      </w:r>
      <w:r w:rsidR="00ED2765" w:rsidRPr="001B7E0B">
        <w:rPr>
          <w:rFonts w:asciiTheme="minorBidi" w:hAnsiTheme="minorBidi" w:cstheme="minorBidi"/>
        </w:rPr>
        <w:t>)</w:t>
      </w:r>
      <w:r w:rsidR="000B3F19" w:rsidRPr="001B7E0B">
        <w:rPr>
          <w:rFonts w:asciiTheme="minorBidi" w:hAnsiTheme="minorBidi" w:cstheme="minorBidi"/>
        </w:rPr>
        <w:t>, chapter 6.</w:t>
      </w:r>
    </w:p>
  </w:footnote>
  <w:footnote w:id="6">
    <w:p w14:paraId="24015C08" w14:textId="7FC4B5D8" w:rsidR="00D87354" w:rsidRPr="001B7E0B" w:rsidRDefault="00D87354" w:rsidP="001B7E0B">
      <w:pPr>
        <w:bidi w:val="0"/>
        <w:spacing w:after="0" w:line="240" w:lineRule="auto"/>
        <w:jc w:val="both"/>
        <w:rPr>
          <w:rFonts w:asciiTheme="minorBidi" w:eastAsia="Times New Roman" w:hAnsiTheme="minorBidi" w:cstheme="minorBidi"/>
          <w:sz w:val="20"/>
          <w:szCs w:val="20"/>
        </w:rPr>
      </w:pPr>
      <w:r w:rsidRPr="001B7E0B">
        <w:rPr>
          <w:rStyle w:val="FootnoteReference"/>
          <w:rFonts w:asciiTheme="minorBidi" w:hAnsiTheme="minorBidi" w:cstheme="minorBidi"/>
          <w:sz w:val="20"/>
          <w:szCs w:val="20"/>
        </w:rPr>
        <w:footnoteRef/>
      </w:r>
      <w:r w:rsidRPr="001B7E0B">
        <w:rPr>
          <w:rFonts w:asciiTheme="minorBidi" w:hAnsiTheme="minorBidi" w:cstheme="minorBidi"/>
          <w:sz w:val="20"/>
          <w:szCs w:val="20"/>
          <w:rtl/>
        </w:rPr>
        <w:t xml:space="preserve"> </w:t>
      </w:r>
      <w:r w:rsidRPr="001B7E0B">
        <w:rPr>
          <w:rFonts w:asciiTheme="minorBidi" w:hAnsiTheme="minorBidi" w:cstheme="minorBidi"/>
          <w:sz w:val="20"/>
          <w:szCs w:val="20"/>
        </w:rPr>
        <w:t>R</w:t>
      </w:r>
      <w:r w:rsidRPr="001B7E0B">
        <w:rPr>
          <w:rFonts w:asciiTheme="minorBidi" w:eastAsia="Times New Roman" w:hAnsiTheme="minorBidi" w:cstheme="minorBidi"/>
          <w:sz w:val="20"/>
          <w:szCs w:val="20"/>
        </w:rPr>
        <w:t>av Aharon Lichtenstein explains that when these aspects of a relationship are present in the bedroom, marital relations have great spiritual potential</w:t>
      </w:r>
      <w:r w:rsidR="001B3D8D" w:rsidRPr="001B7E0B">
        <w:rPr>
          <w:rFonts w:asciiTheme="minorBidi" w:eastAsia="Times New Roman" w:hAnsiTheme="minorBidi" w:cstheme="minorBidi"/>
          <w:sz w:val="20"/>
          <w:szCs w:val="20"/>
        </w:rPr>
        <w:t>:</w:t>
      </w:r>
    </w:p>
    <w:p w14:paraId="6334699C" w14:textId="630F9429" w:rsidR="00D87354" w:rsidRPr="001B7E0B" w:rsidRDefault="00C00C2B" w:rsidP="001B7E0B">
      <w:pPr>
        <w:pStyle w:val="SourceTitleTranslation"/>
        <w:spacing w:after="0" w:line="240" w:lineRule="auto"/>
        <w:jc w:val="both"/>
        <w:rPr>
          <w:rFonts w:asciiTheme="minorBidi" w:hAnsiTheme="minorBidi" w:cstheme="minorBidi"/>
          <w:sz w:val="20"/>
          <w:szCs w:val="20"/>
        </w:rPr>
      </w:pPr>
      <w:r w:rsidRPr="001B7E0B">
        <w:rPr>
          <w:rFonts w:asciiTheme="minorBidi" w:hAnsiTheme="minorBidi" w:cstheme="minorBidi"/>
          <w:sz w:val="20"/>
          <w:szCs w:val="20"/>
        </w:rPr>
        <w:t xml:space="preserve">Rav </w:t>
      </w:r>
      <w:r w:rsidR="00ED2765" w:rsidRPr="001B7E0B">
        <w:rPr>
          <w:rFonts w:asciiTheme="minorBidi" w:hAnsiTheme="minorBidi" w:cstheme="minorBidi"/>
          <w:sz w:val="20"/>
          <w:szCs w:val="20"/>
        </w:rPr>
        <w:t xml:space="preserve">Aharon Lichtenstein, “Of Marriage: Relationship and Relations,” </w:t>
      </w:r>
      <w:r w:rsidR="00ED2765" w:rsidRPr="001B7E0B">
        <w:rPr>
          <w:rFonts w:asciiTheme="minorBidi" w:hAnsiTheme="minorBidi" w:cstheme="minorBidi"/>
          <w:i/>
          <w:iCs/>
          <w:sz w:val="20"/>
          <w:szCs w:val="20"/>
        </w:rPr>
        <w:t>Tradition</w:t>
      </w:r>
      <w:r w:rsidR="00ED2765" w:rsidRPr="001B7E0B">
        <w:rPr>
          <w:rFonts w:asciiTheme="minorBidi" w:hAnsiTheme="minorBidi" w:cstheme="minorBidi"/>
          <w:sz w:val="20"/>
          <w:szCs w:val="20"/>
        </w:rPr>
        <w:t xml:space="preserve"> 39, no. 2 (Summer 2005): </w:t>
      </w:r>
      <w:r w:rsidR="00D87354" w:rsidRPr="001B7E0B">
        <w:rPr>
          <w:rFonts w:asciiTheme="minorBidi" w:hAnsiTheme="minorBidi" w:cstheme="minorBidi"/>
          <w:sz w:val="20"/>
          <w:szCs w:val="20"/>
        </w:rPr>
        <w:t>28</w:t>
      </w:r>
    </w:p>
    <w:p w14:paraId="67ED167F" w14:textId="2E0601FE" w:rsidR="00D87354" w:rsidRPr="001B7E0B" w:rsidRDefault="00D87354" w:rsidP="001B7E0B">
      <w:pPr>
        <w:pStyle w:val="SourceTextTranslation"/>
        <w:spacing w:after="0" w:line="240" w:lineRule="auto"/>
        <w:ind w:left="0"/>
        <w:rPr>
          <w:rFonts w:asciiTheme="minorBidi" w:hAnsiTheme="minorBidi" w:cstheme="minorBidi"/>
          <w:sz w:val="20"/>
          <w:szCs w:val="20"/>
        </w:rPr>
      </w:pPr>
      <w:r w:rsidRPr="001B7E0B">
        <w:rPr>
          <w:rFonts w:asciiTheme="minorBidi" w:hAnsiTheme="minorBidi" w:cstheme="minorBidi"/>
          <w:sz w:val="20"/>
          <w:szCs w:val="20"/>
        </w:rPr>
        <w:t>Our commitment to sexuality, properly sanctified, redeemed and redeeming, does not derive from libidinous passion but is, rather, grounded in profound spiritual instincts – upon our recognition that “God saw all that He created, and behold it was very good,” on the one hand, and our quest for meaningful interpersonal commingling, on the other. It is, for us, not merely an instrument for parallel intense enjoyment, nor a vehicle for reciprocal consumption. It is, rather, a fundamental component in a comprehensive relationship – at once, both itself an aspect of that relationship and a means toward molding its totality. This is our honed perception of “cleaving to his wife that they become one flesh” – partly carnal, in one sense, and yet powerfully existential in another.</w:t>
      </w:r>
    </w:p>
  </w:footnote>
  <w:footnote w:id="7">
    <w:p w14:paraId="508916B4" w14:textId="4BC37471" w:rsidR="009F351B" w:rsidRPr="001B7E0B" w:rsidRDefault="00173E56" w:rsidP="001B7E0B">
      <w:pPr>
        <w:pStyle w:val="SourceTitleTranslation"/>
        <w:spacing w:after="0" w:line="240" w:lineRule="auto"/>
        <w:jc w:val="both"/>
        <w:rPr>
          <w:rFonts w:asciiTheme="minorBidi" w:hAnsiTheme="minorBidi" w:cstheme="minorBidi"/>
          <w:sz w:val="20"/>
          <w:szCs w:val="20"/>
        </w:rPr>
      </w:pPr>
      <w:r w:rsidRPr="001B7E0B">
        <w:rPr>
          <w:rFonts w:asciiTheme="minorBidi" w:hAnsiTheme="minorBidi" w:cstheme="minorBidi"/>
          <w:sz w:val="20"/>
          <w:szCs w:val="20"/>
          <w:u w:val="none"/>
          <w:vertAlign w:val="superscript"/>
        </w:rPr>
        <w:t xml:space="preserve">6 </w:t>
      </w:r>
      <w:r w:rsidR="009F351B" w:rsidRPr="001B7E0B">
        <w:rPr>
          <w:rFonts w:asciiTheme="minorBidi" w:hAnsiTheme="minorBidi" w:cstheme="minorBidi"/>
          <w:sz w:val="20"/>
          <w:szCs w:val="20"/>
        </w:rPr>
        <w:t>Shulchan Aruch, EH 77 1-2</w:t>
      </w:r>
    </w:p>
    <w:p w14:paraId="5923136C" w14:textId="1153251D" w:rsidR="00200D96" w:rsidRPr="001B7E0B" w:rsidRDefault="00200D96" w:rsidP="001B7E0B">
      <w:pPr>
        <w:pStyle w:val="SourceTextTranslation"/>
        <w:spacing w:after="0" w:line="240" w:lineRule="auto"/>
        <w:ind w:left="0"/>
        <w:rPr>
          <w:rFonts w:asciiTheme="minorBidi" w:hAnsiTheme="minorBidi" w:cstheme="minorBidi"/>
          <w:sz w:val="20"/>
          <w:szCs w:val="20"/>
        </w:rPr>
      </w:pPr>
      <w:r w:rsidRPr="001B7E0B">
        <w:rPr>
          <w:rFonts w:asciiTheme="minorBidi" w:hAnsiTheme="minorBidi" w:cstheme="minorBidi"/>
          <w:sz w:val="20"/>
          <w:szCs w:val="20"/>
        </w:rPr>
        <w:t xml:space="preserve">One who rebels against his wife and said: I will </w:t>
      </w:r>
      <w:r w:rsidR="00CA082C" w:rsidRPr="001B7E0B">
        <w:rPr>
          <w:rFonts w:asciiTheme="minorBidi" w:hAnsiTheme="minorBidi" w:cstheme="minorBidi"/>
          <w:sz w:val="20"/>
          <w:szCs w:val="20"/>
        </w:rPr>
        <w:t>sustain and provide</w:t>
      </w:r>
      <w:r w:rsidRPr="001B7E0B">
        <w:rPr>
          <w:rFonts w:asciiTheme="minorBidi" w:hAnsiTheme="minorBidi" w:cstheme="minorBidi"/>
          <w:sz w:val="20"/>
          <w:szCs w:val="20"/>
        </w:rPr>
        <w:t xml:space="preserve">, but I will not have intercourse with her because I hate her, we add on to her </w:t>
      </w:r>
      <w:r w:rsidRPr="001B7E0B">
        <w:rPr>
          <w:rFonts w:asciiTheme="minorBidi" w:hAnsiTheme="minorBidi" w:cstheme="minorBidi"/>
          <w:i/>
          <w:iCs/>
          <w:sz w:val="20"/>
          <w:szCs w:val="20"/>
        </w:rPr>
        <w:t>ketuba</w:t>
      </w:r>
      <w:r w:rsidRPr="001B7E0B">
        <w:rPr>
          <w:rFonts w:asciiTheme="minorBidi" w:hAnsiTheme="minorBidi" w:cstheme="minorBidi"/>
          <w:sz w:val="20"/>
          <w:szCs w:val="20"/>
        </w:rPr>
        <w:t xml:space="preserve"> [settlement in case of divorce]…And even though her </w:t>
      </w:r>
      <w:r w:rsidRPr="001B7E0B">
        <w:rPr>
          <w:rFonts w:asciiTheme="minorBidi" w:hAnsiTheme="minorBidi" w:cstheme="minorBidi"/>
          <w:i/>
          <w:iCs/>
          <w:sz w:val="20"/>
          <w:szCs w:val="20"/>
        </w:rPr>
        <w:t>ketuba</w:t>
      </w:r>
      <w:r w:rsidRPr="001B7E0B">
        <w:rPr>
          <w:rFonts w:asciiTheme="minorBidi" w:hAnsiTheme="minorBidi" w:cstheme="minorBidi"/>
          <w:sz w:val="20"/>
          <w:szCs w:val="20"/>
        </w:rPr>
        <w:t xml:space="preserve"> is increased, he still violates a negative commandment, as it is said: “he shall not decrease” (</w:t>
      </w:r>
      <w:r w:rsidRPr="001B7E0B">
        <w:rPr>
          <w:rFonts w:asciiTheme="minorBidi" w:hAnsiTheme="minorBidi" w:cstheme="minorBidi"/>
          <w:i/>
          <w:iCs/>
          <w:sz w:val="20"/>
          <w:szCs w:val="20"/>
        </w:rPr>
        <w:t xml:space="preserve">Shemot </w:t>
      </w:r>
      <w:r w:rsidRPr="001B7E0B">
        <w:rPr>
          <w:rFonts w:asciiTheme="minorBidi" w:hAnsiTheme="minorBidi" w:cstheme="minorBidi"/>
          <w:sz w:val="20"/>
          <w:szCs w:val="20"/>
        </w:rPr>
        <w:t xml:space="preserve">21:10); and if she wants, we compel him to divorce her immediately and to give the </w:t>
      </w:r>
      <w:r w:rsidRPr="001B7E0B">
        <w:rPr>
          <w:rFonts w:asciiTheme="minorBidi" w:hAnsiTheme="minorBidi" w:cstheme="minorBidi"/>
          <w:i/>
          <w:iCs/>
          <w:sz w:val="20"/>
          <w:szCs w:val="20"/>
        </w:rPr>
        <w:t>ketuba</w:t>
      </w:r>
      <w:r w:rsidRPr="001B7E0B">
        <w:rPr>
          <w:rFonts w:asciiTheme="minorBidi" w:hAnsiTheme="minorBidi" w:cstheme="minorBidi"/>
          <w:sz w:val="20"/>
          <w:szCs w:val="20"/>
        </w:rPr>
        <w:t xml:space="preserve"> [settlement]…A woman who withholds intercourse from her husband, she is called “rebellious”…If the husband wants to divorce her she has no </w:t>
      </w:r>
      <w:r w:rsidRPr="001B7E0B">
        <w:rPr>
          <w:rFonts w:asciiTheme="minorBidi" w:hAnsiTheme="minorBidi" w:cstheme="minorBidi"/>
          <w:i/>
          <w:iCs/>
          <w:sz w:val="20"/>
          <w:szCs w:val="20"/>
        </w:rPr>
        <w:t>ketuba</w:t>
      </w:r>
      <w:r w:rsidRPr="001B7E0B">
        <w:rPr>
          <w:rFonts w:asciiTheme="minorBidi" w:hAnsiTheme="minorBidi" w:cstheme="minorBidi"/>
          <w:sz w:val="20"/>
          <w:szCs w:val="20"/>
        </w:rPr>
        <w:t xml:space="preserve"> [settlement] at all.</w:t>
      </w:r>
    </w:p>
  </w:footnote>
  <w:footnote w:id="8">
    <w:p w14:paraId="35545FF9" w14:textId="53780F22" w:rsidR="00E01203" w:rsidRPr="001B7E0B" w:rsidRDefault="00E01203" w:rsidP="001B7E0B">
      <w:pPr>
        <w:pStyle w:val="FootnoteText"/>
        <w:bidi w:val="0"/>
        <w:jc w:val="both"/>
        <w:rPr>
          <w:rFonts w:asciiTheme="minorBidi" w:hAnsiTheme="minorBidi" w:cstheme="minorBidi"/>
        </w:rPr>
      </w:pPr>
      <w:r w:rsidRPr="001B7E0B">
        <w:rPr>
          <w:rStyle w:val="FootnoteReference"/>
          <w:rFonts w:asciiTheme="minorBidi" w:hAnsiTheme="minorBidi" w:cstheme="minorBidi"/>
        </w:rPr>
        <w:footnoteRef/>
      </w:r>
      <w:r w:rsidRPr="001B7E0B">
        <w:rPr>
          <w:rFonts w:asciiTheme="minorBidi" w:hAnsiTheme="minorBidi" w:cstheme="minorBidi"/>
          <w:rtl/>
        </w:rPr>
        <w:t xml:space="preserve"> </w:t>
      </w:r>
      <w:r w:rsidRPr="001B7E0B">
        <w:rPr>
          <w:rFonts w:asciiTheme="minorBidi" w:hAnsiTheme="minorBidi" w:cstheme="minorBidi"/>
        </w:rPr>
        <w:t xml:space="preserve">We plan to discuss in the future whether this is a Torah prohibition, in accordance with Rambam’s view, or a rabbinic one, as well as the question of </w:t>
      </w:r>
      <w:r w:rsidRPr="001B7E0B">
        <w:rPr>
          <w:rFonts w:asciiTheme="minorBidi" w:hAnsiTheme="minorBidi" w:cstheme="minorBidi"/>
          <w:i/>
          <w:iCs/>
        </w:rPr>
        <w:t>pilagshut</w:t>
      </w:r>
      <w:r w:rsidRPr="001B7E0B">
        <w:rPr>
          <w:rFonts w:asciiTheme="minorBidi" w:hAnsiTheme="minorBidi" w:cstheme="minorBidi"/>
        </w:rPr>
        <w:t xml:space="preserve">, concubinage, which may itself require </w:t>
      </w:r>
      <w:r w:rsidRPr="001B7E0B">
        <w:rPr>
          <w:rFonts w:asciiTheme="minorBidi" w:hAnsiTheme="minorBidi" w:cstheme="minorBidi"/>
          <w:i/>
          <w:iCs/>
        </w:rPr>
        <w:t>kiddushin</w:t>
      </w:r>
      <w:r w:rsidRPr="001B7E0B">
        <w:rPr>
          <w:rFonts w:asciiTheme="minorBidi" w:hAnsiTheme="minorBidi" w:cstheme="minorBidi"/>
        </w:rPr>
        <w:t>.</w:t>
      </w:r>
    </w:p>
  </w:footnote>
  <w:footnote w:id="9">
    <w:p w14:paraId="7B1701A3" w14:textId="77777777" w:rsidR="00D22616" w:rsidRPr="001B7E0B" w:rsidRDefault="00D22616" w:rsidP="001B7E0B">
      <w:pPr>
        <w:pStyle w:val="NormalWeb"/>
        <w:shd w:val="clear" w:color="auto" w:fill="FFFFFF"/>
        <w:spacing w:before="0" w:beforeAutospacing="0" w:after="0" w:afterAutospacing="0"/>
        <w:jc w:val="both"/>
        <w:rPr>
          <w:rFonts w:asciiTheme="minorBidi" w:hAnsiTheme="minorBidi" w:cstheme="minorBidi"/>
          <w:sz w:val="20"/>
          <w:szCs w:val="20"/>
        </w:rPr>
      </w:pPr>
      <w:r w:rsidRPr="001B7E0B">
        <w:rPr>
          <w:rStyle w:val="FootnoteReference"/>
          <w:rFonts w:asciiTheme="minorBidi" w:hAnsiTheme="minorBidi" w:cstheme="minorBidi"/>
          <w:sz w:val="20"/>
          <w:szCs w:val="20"/>
        </w:rPr>
        <w:footnoteRef/>
      </w:r>
      <w:r w:rsidRPr="001B7E0B">
        <w:rPr>
          <w:rFonts w:asciiTheme="minorBidi" w:hAnsiTheme="minorBidi" w:cstheme="minorBidi"/>
          <w:sz w:val="20"/>
          <w:szCs w:val="20"/>
        </w:rPr>
        <w:t xml:space="preserve"> In his Laws of Vows, Rambam compares a husband’s rights to sleep with his wife to the rights of someone who has rights to usufruct, “</w:t>
      </w:r>
      <w:r w:rsidRPr="001B7E0B">
        <w:rPr>
          <w:rFonts w:asciiTheme="minorBidi" w:hAnsiTheme="minorBidi" w:cstheme="minorBidi"/>
          <w:i/>
          <w:iCs/>
          <w:sz w:val="20"/>
          <w:szCs w:val="20"/>
        </w:rPr>
        <w:t>ba’al peirot</w:t>
      </w:r>
      <w:r w:rsidRPr="001B7E0B">
        <w:rPr>
          <w:rFonts w:asciiTheme="minorBidi" w:hAnsiTheme="minorBidi" w:cstheme="minorBidi"/>
          <w:sz w:val="20"/>
          <w:szCs w:val="20"/>
        </w:rPr>
        <w:t>.”</w:t>
      </w:r>
    </w:p>
    <w:p w14:paraId="4C9FB92A" w14:textId="77777777" w:rsidR="00D22616" w:rsidRPr="001B7E0B" w:rsidRDefault="00D22616" w:rsidP="001B7E0B">
      <w:pPr>
        <w:pStyle w:val="SourceTitleTranslation"/>
        <w:spacing w:after="0" w:line="240" w:lineRule="auto"/>
        <w:jc w:val="both"/>
        <w:rPr>
          <w:rFonts w:asciiTheme="minorBidi" w:hAnsiTheme="minorBidi" w:cstheme="minorBidi"/>
          <w:sz w:val="20"/>
          <w:szCs w:val="20"/>
          <w:rtl/>
        </w:rPr>
      </w:pPr>
      <w:r w:rsidRPr="001B7E0B">
        <w:rPr>
          <w:rFonts w:asciiTheme="minorBidi" w:hAnsiTheme="minorBidi" w:cstheme="minorBidi"/>
          <w:sz w:val="20"/>
          <w:szCs w:val="20"/>
        </w:rPr>
        <w:t>Rambam, Laws of Vows 12:9</w:t>
      </w:r>
    </w:p>
    <w:p w14:paraId="268F5A19" w14:textId="77777777" w:rsidR="00D22616" w:rsidRPr="001B7E0B" w:rsidRDefault="00D22616" w:rsidP="001B7E0B">
      <w:pPr>
        <w:pStyle w:val="SourceTextTranslation"/>
        <w:spacing w:after="0" w:line="240" w:lineRule="auto"/>
        <w:ind w:left="0"/>
        <w:rPr>
          <w:rFonts w:asciiTheme="minorBidi" w:hAnsiTheme="minorBidi" w:cstheme="minorBidi"/>
          <w:b/>
          <w:bCs/>
          <w:color w:val="8A264F"/>
          <w:sz w:val="20"/>
          <w:szCs w:val="20"/>
        </w:rPr>
      </w:pPr>
      <w:r w:rsidRPr="001B7E0B">
        <w:rPr>
          <w:rFonts w:asciiTheme="minorBidi" w:hAnsiTheme="minorBidi" w:cstheme="minorBidi"/>
          <w:sz w:val="20"/>
          <w:szCs w:val="20"/>
        </w:rPr>
        <w:t>A woman who said to her husband, ‘the benefit of relations with me is prohibited to you [as a vow].’ He does not need to nullify [the vow], for to what is this similar? To one who prohibits [through a vow] usufruct of his fellow to the usufruct’s owner…</w:t>
      </w:r>
    </w:p>
  </w:footnote>
  <w:footnote w:id="10">
    <w:p w14:paraId="40126B20" w14:textId="7BC05290" w:rsidR="004C1DD1" w:rsidRPr="001B7E0B" w:rsidRDefault="00173E56" w:rsidP="001B7E0B">
      <w:pPr>
        <w:pStyle w:val="SourceTitleTranslation"/>
        <w:spacing w:after="0" w:line="240" w:lineRule="auto"/>
        <w:jc w:val="both"/>
        <w:rPr>
          <w:rFonts w:asciiTheme="minorBidi" w:hAnsiTheme="minorBidi" w:cstheme="minorBidi"/>
          <w:sz w:val="20"/>
          <w:szCs w:val="20"/>
          <w:rtl/>
          <w:lang w:bidi="ar-SA"/>
        </w:rPr>
      </w:pPr>
      <w:r w:rsidRPr="001B7E0B">
        <w:rPr>
          <w:rFonts w:asciiTheme="minorBidi" w:hAnsiTheme="minorBidi" w:cstheme="minorBidi"/>
          <w:sz w:val="20"/>
          <w:szCs w:val="20"/>
          <w:u w:val="none"/>
          <w:vertAlign w:val="superscript"/>
        </w:rPr>
        <w:t xml:space="preserve">9 </w:t>
      </w:r>
      <w:r w:rsidR="004C1DD1" w:rsidRPr="001B7E0B">
        <w:rPr>
          <w:rFonts w:asciiTheme="minorBidi" w:hAnsiTheme="minorBidi" w:cstheme="minorBidi"/>
          <w:sz w:val="20"/>
          <w:szCs w:val="20"/>
        </w:rPr>
        <w:t>Shulchan Aruch EH 1;10</w:t>
      </w:r>
    </w:p>
    <w:p w14:paraId="0B6FB0EF" w14:textId="1410E7D5" w:rsidR="004C1DD1" w:rsidRPr="001B7E0B" w:rsidRDefault="004C1DD1" w:rsidP="001B7E0B">
      <w:pPr>
        <w:pStyle w:val="SourceTextTranslation"/>
        <w:spacing w:after="0" w:line="240" w:lineRule="auto"/>
        <w:ind w:left="0"/>
        <w:rPr>
          <w:rFonts w:asciiTheme="minorBidi" w:hAnsiTheme="minorBidi" w:cstheme="minorBidi"/>
          <w:sz w:val="20"/>
          <w:szCs w:val="20"/>
        </w:rPr>
      </w:pPr>
      <w:r w:rsidRPr="001B7E0B">
        <w:rPr>
          <w:rFonts w:asciiTheme="minorBidi" w:hAnsiTheme="minorBidi" w:cstheme="minorBidi"/>
          <w:sz w:val="20"/>
          <w:szCs w:val="20"/>
        </w:rPr>
        <w:t>Rabbeinu Gershom pronounced a ban against one who marries in addition to his [first] wife.</w:t>
      </w:r>
    </w:p>
  </w:footnote>
  <w:footnote w:id="11">
    <w:p w14:paraId="27A38B60" w14:textId="2B7DEA2B" w:rsidR="000A7765" w:rsidRPr="001B7E0B" w:rsidRDefault="00173E56" w:rsidP="001B7E0B">
      <w:pPr>
        <w:pStyle w:val="SourceTitleTranslation"/>
        <w:spacing w:after="0" w:line="240" w:lineRule="auto"/>
        <w:jc w:val="both"/>
        <w:rPr>
          <w:rFonts w:asciiTheme="minorBidi" w:hAnsiTheme="minorBidi" w:cstheme="minorBidi"/>
          <w:sz w:val="20"/>
          <w:szCs w:val="20"/>
          <w:shd w:val="clear" w:color="auto" w:fill="FFFFFF"/>
        </w:rPr>
      </w:pPr>
      <w:r w:rsidRPr="001B7E0B">
        <w:rPr>
          <w:rFonts w:asciiTheme="minorBidi" w:hAnsiTheme="minorBidi" w:cstheme="minorBidi"/>
          <w:sz w:val="20"/>
          <w:szCs w:val="20"/>
          <w:u w:val="none"/>
          <w:shd w:val="clear" w:color="auto" w:fill="FFFFFF"/>
          <w:vertAlign w:val="superscript"/>
        </w:rPr>
        <w:t xml:space="preserve">10 </w:t>
      </w:r>
      <w:r w:rsidR="000A7765" w:rsidRPr="001B7E0B">
        <w:rPr>
          <w:rFonts w:asciiTheme="minorBidi" w:hAnsiTheme="minorBidi" w:cstheme="minorBidi"/>
          <w:sz w:val="20"/>
          <w:szCs w:val="20"/>
          <w:shd w:val="clear" w:color="auto" w:fill="FFFFFF"/>
        </w:rPr>
        <w:t>Rambam, Laws of Marriage 14:1</w:t>
      </w:r>
    </w:p>
    <w:p w14:paraId="5289D42F" w14:textId="2C97832B" w:rsidR="00DF5472" w:rsidRPr="001B7E0B" w:rsidRDefault="000A7765" w:rsidP="001B7E0B">
      <w:pPr>
        <w:pStyle w:val="SourceTextTranslation"/>
        <w:spacing w:after="0" w:line="240" w:lineRule="auto"/>
        <w:ind w:left="0"/>
        <w:rPr>
          <w:rFonts w:asciiTheme="minorBidi" w:hAnsiTheme="minorBidi" w:cstheme="minorBidi"/>
          <w:sz w:val="20"/>
          <w:szCs w:val="20"/>
        </w:rPr>
      </w:pPr>
      <w:r w:rsidRPr="001B7E0B">
        <w:rPr>
          <w:rFonts w:asciiTheme="minorBidi" w:hAnsiTheme="minorBidi" w:cstheme="minorBidi"/>
          <w:color w:val="202122"/>
          <w:sz w:val="20"/>
          <w:szCs w:val="20"/>
          <w:shd w:val="clear" w:color="auto" w:fill="FFFFFF"/>
        </w:rPr>
        <w:t xml:space="preserve">The </w:t>
      </w:r>
      <w:r w:rsidRPr="001B7E0B">
        <w:rPr>
          <w:rFonts w:asciiTheme="minorBidi" w:hAnsiTheme="minorBidi" w:cstheme="minorBidi"/>
          <w:i/>
          <w:iCs/>
          <w:color w:val="202122"/>
          <w:sz w:val="20"/>
          <w:szCs w:val="20"/>
          <w:shd w:val="clear" w:color="auto" w:fill="FFFFFF"/>
        </w:rPr>
        <w:t>ona</w:t>
      </w:r>
      <w:r w:rsidRPr="001B7E0B">
        <w:rPr>
          <w:rFonts w:asciiTheme="minorBidi" w:hAnsiTheme="minorBidi" w:cstheme="minorBidi"/>
          <w:color w:val="202122"/>
          <w:sz w:val="20"/>
          <w:szCs w:val="20"/>
          <w:shd w:val="clear" w:color="auto" w:fill="FFFFFF"/>
        </w:rPr>
        <w:t xml:space="preserve"> stated in the Torah: for every man </w:t>
      </w:r>
      <w:r w:rsidRPr="001B7E0B">
        <w:rPr>
          <w:rFonts w:asciiTheme="minorBidi" w:hAnsiTheme="minorBidi" w:cstheme="minorBidi"/>
          <w:sz w:val="20"/>
          <w:szCs w:val="20"/>
        </w:rPr>
        <w:t>in accordance with his strength and in accordance with his work</w:t>
      </w:r>
    </w:p>
  </w:footnote>
  <w:footnote w:id="12">
    <w:p w14:paraId="648042C1" w14:textId="207A2634" w:rsidR="00D22616" w:rsidRPr="001B7E0B" w:rsidRDefault="00D22616" w:rsidP="001B7E0B">
      <w:pPr>
        <w:bidi w:val="0"/>
        <w:spacing w:after="0" w:line="240" w:lineRule="auto"/>
        <w:jc w:val="both"/>
        <w:rPr>
          <w:rFonts w:asciiTheme="minorBidi" w:eastAsia="Times New Roman" w:hAnsiTheme="minorBidi" w:cstheme="minorBidi"/>
          <w:sz w:val="20"/>
          <w:szCs w:val="20"/>
        </w:rPr>
      </w:pPr>
      <w:r w:rsidRPr="001B7E0B">
        <w:rPr>
          <w:rStyle w:val="FootnoteReference"/>
          <w:rFonts w:asciiTheme="minorBidi" w:hAnsiTheme="minorBidi" w:cstheme="minorBidi"/>
          <w:sz w:val="20"/>
          <w:szCs w:val="20"/>
        </w:rPr>
        <w:footnoteRef/>
      </w:r>
      <w:r w:rsidRPr="001B7E0B">
        <w:rPr>
          <w:rFonts w:asciiTheme="minorBidi" w:hAnsiTheme="minorBidi" w:cstheme="minorBidi"/>
          <w:sz w:val="20"/>
          <w:szCs w:val="20"/>
        </w:rPr>
        <w:t xml:space="preserve"> </w:t>
      </w:r>
      <w:r w:rsidRPr="001B7E0B">
        <w:rPr>
          <w:rFonts w:asciiTheme="minorBidi" w:eastAsia="Times New Roman" w:hAnsiTheme="minorBidi" w:cstheme="minorBidi"/>
          <w:sz w:val="20"/>
          <w:szCs w:val="20"/>
        </w:rPr>
        <w:t xml:space="preserve">For example, after the revelation at Sinai, </w:t>
      </w:r>
      <w:r w:rsidR="009504B0" w:rsidRPr="001B7E0B">
        <w:rPr>
          <w:rFonts w:asciiTheme="minorBidi" w:eastAsia="Times New Roman" w:hAnsiTheme="minorBidi" w:cstheme="minorBidi"/>
          <w:sz w:val="20"/>
          <w:szCs w:val="20"/>
        </w:rPr>
        <w:t xml:space="preserve">which was preceded by several days of abstinence, </w:t>
      </w:r>
      <w:r w:rsidRPr="001B7E0B">
        <w:rPr>
          <w:rFonts w:asciiTheme="minorBidi" w:eastAsia="Times New Roman" w:hAnsiTheme="minorBidi" w:cstheme="minorBidi"/>
          <w:sz w:val="20"/>
          <w:szCs w:val="20"/>
        </w:rPr>
        <w:t xml:space="preserve">spouses reunited in joyful </w:t>
      </w:r>
      <w:r w:rsidRPr="001B7E0B">
        <w:rPr>
          <w:rFonts w:asciiTheme="minorBidi" w:eastAsia="Times New Roman" w:hAnsiTheme="minorBidi" w:cstheme="minorBidi"/>
          <w:i/>
          <w:iCs/>
          <w:sz w:val="20"/>
          <w:szCs w:val="20"/>
        </w:rPr>
        <w:t>ona</w:t>
      </w:r>
      <w:r w:rsidRPr="001B7E0B">
        <w:rPr>
          <w:rFonts w:asciiTheme="minorBidi" w:eastAsia="Times New Roman" w:hAnsiTheme="minorBidi" w:cstheme="minorBidi"/>
          <w:sz w:val="20"/>
          <w:szCs w:val="20"/>
        </w:rPr>
        <w:t>:</w:t>
      </w:r>
    </w:p>
    <w:p w14:paraId="2718AD9D" w14:textId="3EE4A783" w:rsidR="009504B0" w:rsidRPr="001B7E0B" w:rsidRDefault="009504B0" w:rsidP="001B7E0B">
      <w:pPr>
        <w:pStyle w:val="SourceTitleTranslation"/>
        <w:spacing w:after="0" w:line="240" w:lineRule="auto"/>
        <w:jc w:val="both"/>
        <w:rPr>
          <w:rFonts w:asciiTheme="minorBidi" w:hAnsiTheme="minorBidi" w:cstheme="minorBidi"/>
          <w:sz w:val="20"/>
          <w:szCs w:val="20"/>
        </w:rPr>
      </w:pPr>
      <w:r w:rsidRPr="001B7E0B">
        <w:rPr>
          <w:rFonts w:asciiTheme="minorBidi" w:hAnsiTheme="minorBidi" w:cstheme="minorBidi"/>
          <w:i/>
          <w:iCs/>
          <w:sz w:val="20"/>
          <w:szCs w:val="20"/>
        </w:rPr>
        <w:t>Avoda Zara</w:t>
      </w:r>
      <w:r w:rsidRPr="001B7E0B">
        <w:rPr>
          <w:rFonts w:asciiTheme="minorBidi" w:hAnsiTheme="minorBidi" w:cstheme="minorBidi"/>
          <w:sz w:val="20"/>
          <w:szCs w:val="20"/>
        </w:rPr>
        <w:t xml:space="preserve"> 5a</w:t>
      </w:r>
    </w:p>
    <w:p w14:paraId="2829D384" w14:textId="72B4A4B9" w:rsidR="009504B0" w:rsidRPr="001B7E0B" w:rsidRDefault="009504B0" w:rsidP="001B7E0B">
      <w:pPr>
        <w:pStyle w:val="SourceTextTranslation"/>
        <w:spacing w:after="0" w:line="240" w:lineRule="auto"/>
        <w:ind w:left="0"/>
        <w:rPr>
          <w:rFonts w:asciiTheme="minorBidi" w:hAnsiTheme="minorBidi" w:cstheme="minorBidi"/>
          <w:sz w:val="20"/>
          <w:szCs w:val="20"/>
        </w:rPr>
      </w:pPr>
      <w:r w:rsidRPr="001B7E0B">
        <w:rPr>
          <w:rFonts w:asciiTheme="minorBidi" w:hAnsiTheme="minorBidi" w:cstheme="minorBidi"/>
          <w:sz w:val="20"/>
          <w:szCs w:val="20"/>
        </w:rPr>
        <w:t>At Sinai also it is written: “Go, say to them, return to your tents”</w:t>
      </w:r>
      <w:r w:rsidR="003B07EE" w:rsidRPr="001B7E0B">
        <w:rPr>
          <w:rFonts w:asciiTheme="minorBidi" w:hAnsiTheme="minorBidi" w:cstheme="minorBidi"/>
          <w:sz w:val="20"/>
          <w:szCs w:val="20"/>
          <w:lang w:bidi="ar-SA"/>
        </w:rPr>
        <w:t xml:space="preserve"> [</w:t>
      </w:r>
      <w:r w:rsidR="003B07EE" w:rsidRPr="001B7E0B">
        <w:rPr>
          <w:rFonts w:asciiTheme="minorBidi" w:hAnsiTheme="minorBidi" w:cstheme="minorBidi"/>
          <w:i/>
          <w:iCs/>
          <w:sz w:val="20"/>
          <w:szCs w:val="20"/>
          <w:lang w:bidi="ar-SA"/>
        </w:rPr>
        <w:t>Devarim</w:t>
      </w:r>
      <w:r w:rsidR="003B07EE" w:rsidRPr="001B7E0B">
        <w:rPr>
          <w:rFonts w:asciiTheme="minorBidi" w:hAnsiTheme="minorBidi" w:cstheme="minorBidi"/>
          <w:sz w:val="20"/>
          <w:szCs w:val="20"/>
          <w:lang w:bidi="ar-SA"/>
        </w:rPr>
        <w:t xml:space="preserve"> 5:27]</w:t>
      </w:r>
      <w:r w:rsidRPr="001B7E0B">
        <w:rPr>
          <w:rFonts w:asciiTheme="minorBidi" w:hAnsiTheme="minorBidi" w:cstheme="minorBidi"/>
          <w:sz w:val="20"/>
          <w:szCs w:val="20"/>
        </w:rPr>
        <w:t xml:space="preserve">—for the joy of </w:t>
      </w:r>
      <w:r w:rsidRPr="001B7E0B">
        <w:rPr>
          <w:rFonts w:asciiTheme="minorBidi" w:hAnsiTheme="minorBidi" w:cstheme="minorBidi"/>
          <w:i/>
          <w:iCs/>
          <w:sz w:val="20"/>
          <w:szCs w:val="20"/>
        </w:rPr>
        <w:t>ona</w:t>
      </w:r>
      <w:r w:rsidRPr="001B7E0B">
        <w:rPr>
          <w:rFonts w:asciiTheme="minorBidi" w:hAnsiTheme="minorBidi" w:cstheme="minorBidi"/>
          <w:sz w:val="20"/>
          <w:szCs w:val="20"/>
        </w:rPr>
        <w:t>.</w:t>
      </w:r>
    </w:p>
  </w:footnote>
  <w:footnote w:id="13">
    <w:p w14:paraId="0932282C" w14:textId="60FDC263" w:rsidR="00C40FC3" w:rsidRPr="001B7E0B" w:rsidRDefault="00173E56" w:rsidP="001B7E0B">
      <w:pPr>
        <w:pStyle w:val="SourceTitleTranslation"/>
        <w:spacing w:after="0" w:line="240" w:lineRule="auto"/>
        <w:jc w:val="both"/>
        <w:rPr>
          <w:rFonts w:asciiTheme="minorBidi" w:hAnsiTheme="minorBidi" w:cstheme="minorBidi"/>
          <w:sz w:val="20"/>
          <w:szCs w:val="20"/>
        </w:rPr>
      </w:pPr>
      <w:r w:rsidRPr="001B7E0B">
        <w:rPr>
          <w:rFonts w:asciiTheme="minorBidi" w:hAnsiTheme="minorBidi" w:cstheme="minorBidi"/>
          <w:sz w:val="20"/>
          <w:szCs w:val="20"/>
          <w:u w:val="none"/>
          <w:vertAlign w:val="superscript"/>
        </w:rPr>
        <w:t xml:space="preserve">12 </w:t>
      </w:r>
      <w:r w:rsidR="00C40FC3" w:rsidRPr="001B7E0B">
        <w:rPr>
          <w:rFonts w:asciiTheme="minorBidi" w:hAnsiTheme="minorBidi" w:cstheme="minorBidi"/>
          <w:sz w:val="20"/>
          <w:szCs w:val="20"/>
        </w:rPr>
        <w:t>Responsa Shevet Ha-Levi 8:271</w:t>
      </w:r>
    </w:p>
    <w:p w14:paraId="0D7AB49D" w14:textId="5B19E702" w:rsidR="00C40FC3" w:rsidRPr="001B7E0B" w:rsidRDefault="00C40FC3" w:rsidP="001B7E0B">
      <w:pPr>
        <w:pStyle w:val="SourceTextTranslation"/>
        <w:spacing w:after="0" w:line="240" w:lineRule="auto"/>
        <w:ind w:left="0"/>
        <w:rPr>
          <w:rFonts w:asciiTheme="minorBidi" w:hAnsiTheme="minorBidi" w:cstheme="minorBidi"/>
          <w:sz w:val="20"/>
          <w:szCs w:val="20"/>
        </w:rPr>
      </w:pPr>
      <w:r w:rsidRPr="001B7E0B">
        <w:rPr>
          <w:rFonts w:asciiTheme="minorBidi" w:hAnsiTheme="minorBidi" w:cstheme="minorBidi"/>
          <w:sz w:val="20"/>
          <w:szCs w:val="20"/>
        </w:rPr>
        <w:t xml:space="preserve">In the matter of what is written in </w:t>
      </w:r>
      <w:r w:rsidRPr="001B7E0B">
        <w:rPr>
          <w:rFonts w:asciiTheme="minorBidi" w:hAnsiTheme="minorBidi" w:cstheme="minorBidi"/>
          <w:i/>
          <w:iCs/>
          <w:sz w:val="20"/>
          <w:szCs w:val="20"/>
        </w:rPr>
        <w:t>Shiurei Shevet Ha-Levi</w:t>
      </w:r>
      <w:r w:rsidRPr="001B7E0B">
        <w:rPr>
          <w:rFonts w:asciiTheme="minorBidi" w:hAnsiTheme="minorBidi" w:cstheme="minorBidi"/>
          <w:sz w:val="20"/>
          <w:szCs w:val="20"/>
        </w:rPr>
        <w:t>, that it is a mitzva to immerse and be</w:t>
      </w:r>
      <w:r w:rsidR="00E7296D" w:rsidRPr="001B7E0B">
        <w:rPr>
          <w:rFonts w:asciiTheme="minorBidi" w:hAnsiTheme="minorBidi" w:cstheme="minorBidi"/>
          <w:sz w:val="20"/>
          <w:szCs w:val="20"/>
        </w:rPr>
        <w:t>come</w:t>
      </w:r>
      <w:r w:rsidRPr="001B7E0B">
        <w:rPr>
          <w:rFonts w:asciiTheme="minorBidi" w:hAnsiTheme="minorBidi" w:cstheme="minorBidi"/>
          <w:sz w:val="20"/>
          <w:szCs w:val="20"/>
        </w:rPr>
        <w:t xml:space="preserve"> </w:t>
      </w:r>
      <w:r w:rsidRPr="001B7E0B">
        <w:rPr>
          <w:rFonts w:asciiTheme="minorBidi" w:hAnsiTheme="minorBidi" w:cstheme="minorBidi"/>
          <w:i/>
          <w:iCs/>
          <w:sz w:val="20"/>
          <w:szCs w:val="20"/>
        </w:rPr>
        <w:t>tehora</w:t>
      </w:r>
      <w:r w:rsidRPr="001B7E0B">
        <w:rPr>
          <w:rFonts w:asciiTheme="minorBidi" w:hAnsiTheme="minorBidi" w:cstheme="minorBidi"/>
          <w:sz w:val="20"/>
          <w:szCs w:val="20"/>
        </w:rPr>
        <w:t xml:space="preserve"> for her home even when they do not intend or are unable to have relations on account of some reason</w:t>
      </w:r>
      <w:r w:rsidR="00563C48" w:rsidRPr="001B7E0B">
        <w:rPr>
          <w:rFonts w:asciiTheme="minorBidi" w:hAnsiTheme="minorBidi" w:cstheme="minorBidi"/>
          <w:sz w:val="20"/>
          <w:szCs w:val="20"/>
        </w:rPr>
        <w:t>,</w:t>
      </w:r>
      <w:r w:rsidRPr="001B7E0B">
        <w:rPr>
          <w:rFonts w:asciiTheme="minorBidi" w:hAnsiTheme="minorBidi" w:cstheme="minorBidi"/>
          <w:sz w:val="20"/>
          <w:szCs w:val="20"/>
        </w:rPr>
        <w:t xml:space="preserve"> and that thus I received from Gedolei Ha-dor who were before us, in any case, it is very simple that </w:t>
      </w:r>
      <w:r w:rsidR="00E7296D" w:rsidRPr="001B7E0B">
        <w:rPr>
          <w:rFonts w:asciiTheme="minorBidi" w:hAnsiTheme="minorBidi" w:cstheme="minorBidi"/>
          <w:sz w:val="20"/>
          <w:szCs w:val="20"/>
        </w:rPr>
        <w:t>everything is according to</w:t>
      </w:r>
      <w:r w:rsidRPr="001B7E0B">
        <w:rPr>
          <w:rFonts w:asciiTheme="minorBidi" w:hAnsiTheme="minorBidi" w:cstheme="minorBidi"/>
          <w:sz w:val="20"/>
          <w:szCs w:val="20"/>
        </w:rPr>
        <w:t xml:space="preserve"> the person, for if this conduct conflicts with the </w:t>
      </w:r>
      <w:r w:rsidR="00563C48" w:rsidRPr="001B7E0B">
        <w:rPr>
          <w:rFonts w:asciiTheme="minorBidi" w:hAnsiTheme="minorBidi" w:cstheme="minorBidi"/>
          <w:sz w:val="20"/>
          <w:szCs w:val="20"/>
        </w:rPr>
        <w:t>bound</w:t>
      </w:r>
      <w:r w:rsidR="00E7296D" w:rsidRPr="001B7E0B">
        <w:rPr>
          <w:rFonts w:asciiTheme="minorBidi" w:hAnsiTheme="minorBidi" w:cstheme="minorBidi"/>
          <w:sz w:val="20"/>
          <w:szCs w:val="20"/>
        </w:rPr>
        <w:t>arie</w:t>
      </w:r>
      <w:r w:rsidR="00563C48" w:rsidRPr="001B7E0B">
        <w:rPr>
          <w:rFonts w:asciiTheme="minorBidi" w:hAnsiTheme="minorBidi" w:cstheme="minorBidi"/>
          <w:sz w:val="20"/>
          <w:szCs w:val="20"/>
        </w:rPr>
        <w:t xml:space="preserve">s </w:t>
      </w:r>
      <w:r w:rsidRPr="001B7E0B">
        <w:rPr>
          <w:rFonts w:asciiTheme="minorBidi" w:hAnsiTheme="minorBidi" w:cstheme="minorBidi"/>
          <w:sz w:val="20"/>
          <w:szCs w:val="20"/>
        </w:rPr>
        <w:t xml:space="preserve">of sanctity and he can’t </w:t>
      </w:r>
      <w:r w:rsidR="00E7296D" w:rsidRPr="001B7E0B">
        <w:rPr>
          <w:rFonts w:asciiTheme="minorBidi" w:hAnsiTheme="minorBidi" w:cstheme="minorBidi"/>
          <w:sz w:val="20"/>
          <w:szCs w:val="20"/>
        </w:rPr>
        <w:t xml:space="preserve">restrain </w:t>
      </w:r>
      <w:r w:rsidRPr="001B7E0B">
        <w:rPr>
          <w:rFonts w:asciiTheme="minorBidi" w:hAnsiTheme="minorBidi" w:cstheme="minorBidi"/>
          <w:sz w:val="20"/>
          <w:szCs w:val="20"/>
        </w:rPr>
        <w:t>himself [</w:t>
      </w:r>
      <w:r w:rsidR="00E7296D" w:rsidRPr="001B7E0B">
        <w:rPr>
          <w:rFonts w:asciiTheme="minorBidi" w:hAnsiTheme="minorBidi" w:cstheme="minorBidi"/>
          <w:sz w:val="20"/>
          <w:szCs w:val="20"/>
        </w:rPr>
        <w:t xml:space="preserve">from becoming overly aroused when his wife is </w:t>
      </w:r>
      <w:r w:rsidR="00E7296D" w:rsidRPr="001B7E0B">
        <w:rPr>
          <w:rFonts w:asciiTheme="minorBidi" w:hAnsiTheme="minorBidi" w:cstheme="minorBidi"/>
          <w:i/>
          <w:iCs/>
          <w:sz w:val="20"/>
          <w:szCs w:val="20"/>
        </w:rPr>
        <w:t>tehora</w:t>
      </w:r>
      <w:r w:rsidR="00E7296D" w:rsidRPr="001B7E0B">
        <w:rPr>
          <w:rFonts w:asciiTheme="minorBidi" w:hAnsiTheme="minorBidi" w:cstheme="minorBidi"/>
          <w:sz w:val="20"/>
          <w:szCs w:val="20"/>
        </w:rPr>
        <w:t xml:space="preserve"> but they will not have relations</w:t>
      </w:r>
      <w:r w:rsidRPr="001B7E0B">
        <w:rPr>
          <w:rFonts w:asciiTheme="minorBidi" w:hAnsiTheme="minorBidi" w:cstheme="minorBidi"/>
          <w:sz w:val="20"/>
          <w:szCs w:val="20"/>
        </w:rPr>
        <w:t>]</w:t>
      </w:r>
      <w:r w:rsidR="00E7296D" w:rsidRPr="001B7E0B">
        <w:rPr>
          <w:rFonts w:asciiTheme="minorBidi" w:hAnsiTheme="minorBidi" w:cstheme="minorBidi"/>
          <w:sz w:val="20"/>
          <w:szCs w:val="20"/>
        </w:rPr>
        <w:t>,</w:t>
      </w:r>
      <w:r w:rsidRPr="001B7E0B">
        <w:rPr>
          <w:rFonts w:asciiTheme="minorBidi" w:hAnsiTheme="minorBidi" w:cstheme="minorBidi"/>
          <w:sz w:val="20"/>
          <w:szCs w:val="20"/>
        </w:rPr>
        <w:t xml:space="preserve"> then </w:t>
      </w:r>
      <w:r w:rsidR="00E7296D" w:rsidRPr="001B7E0B">
        <w:rPr>
          <w:rFonts w:asciiTheme="minorBidi" w:hAnsiTheme="minorBidi" w:cstheme="minorBidi"/>
          <w:sz w:val="20"/>
          <w:szCs w:val="20"/>
          <w:lang w:bidi="ar-SA"/>
        </w:rPr>
        <w:t>“</w:t>
      </w:r>
      <w:r w:rsidRPr="001B7E0B">
        <w:rPr>
          <w:rFonts w:asciiTheme="minorBidi" w:hAnsiTheme="minorBidi" w:cstheme="minorBidi"/>
          <w:sz w:val="20"/>
          <w:szCs w:val="20"/>
        </w:rPr>
        <w:t>the wise man keeps his eyes about him</w:t>
      </w:r>
      <w:r w:rsidR="00E7296D" w:rsidRPr="001B7E0B">
        <w:rPr>
          <w:rFonts w:asciiTheme="minorBidi" w:hAnsiTheme="minorBidi" w:cstheme="minorBidi"/>
          <w:sz w:val="20"/>
          <w:szCs w:val="20"/>
        </w:rPr>
        <w:t>,”</w:t>
      </w:r>
      <w:r w:rsidRPr="001B7E0B">
        <w:rPr>
          <w:rFonts w:asciiTheme="minorBidi" w:hAnsiTheme="minorBidi" w:cstheme="minorBidi"/>
          <w:sz w:val="20"/>
          <w:szCs w:val="20"/>
        </w:rPr>
        <w:t xml:space="preserve"> and th</w:t>
      </w:r>
      <w:r w:rsidR="0050494B" w:rsidRPr="001B7E0B">
        <w:rPr>
          <w:rFonts w:asciiTheme="minorBidi" w:hAnsiTheme="minorBidi" w:cstheme="minorBidi"/>
          <w:sz w:val="20"/>
          <w:szCs w:val="20"/>
        </w:rPr>
        <w:t xml:space="preserve">e system of </w:t>
      </w:r>
      <w:r w:rsidR="0050494B" w:rsidRPr="001B7E0B">
        <w:rPr>
          <w:rFonts w:asciiTheme="minorBidi" w:hAnsiTheme="minorBidi" w:cstheme="minorBidi"/>
          <w:i/>
          <w:iCs/>
          <w:sz w:val="20"/>
          <w:szCs w:val="20"/>
        </w:rPr>
        <w:t>harchaka</w:t>
      </w:r>
      <w:r w:rsidR="0050494B" w:rsidRPr="001B7E0B">
        <w:rPr>
          <w:rFonts w:asciiTheme="minorBidi" w:hAnsiTheme="minorBidi" w:cstheme="minorBidi"/>
          <w:sz w:val="20"/>
          <w:szCs w:val="20"/>
        </w:rPr>
        <w:t xml:space="preserve"> when she is in </w:t>
      </w:r>
      <w:r w:rsidR="0050494B" w:rsidRPr="001B7E0B">
        <w:rPr>
          <w:rFonts w:asciiTheme="minorBidi" w:hAnsiTheme="minorBidi" w:cstheme="minorBidi"/>
          <w:i/>
          <w:iCs/>
          <w:sz w:val="20"/>
          <w:szCs w:val="20"/>
        </w:rPr>
        <w:t>nidda</w:t>
      </w:r>
      <w:r w:rsidR="0050494B" w:rsidRPr="001B7E0B">
        <w:rPr>
          <w:rFonts w:asciiTheme="minorBidi" w:hAnsiTheme="minorBidi" w:cstheme="minorBidi"/>
          <w:sz w:val="20"/>
          <w:szCs w:val="20"/>
        </w:rPr>
        <w:t xml:space="preserve"> will save him from everything.</w:t>
      </w:r>
    </w:p>
  </w:footnote>
  <w:footnote w:id="14">
    <w:p w14:paraId="68F2B4BA" w14:textId="655F0DA2" w:rsidR="00646714" w:rsidRPr="001B7E0B" w:rsidRDefault="00646714" w:rsidP="001B7E0B">
      <w:pPr>
        <w:pStyle w:val="FootnoteText"/>
        <w:bidi w:val="0"/>
        <w:jc w:val="both"/>
        <w:rPr>
          <w:rFonts w:asciiTheme="minorBidi" w:hAnsiTheme="minorBidi" w:cstheme="minorBidi"/>
        </w:rPr>
      </w:pPr>
      <w:r w:rsidRPr="001B7E0B">
        <w:rPr>
          <w:rStyle w:val="FootnoteReference"/>
          <w:rFonts w:asciiTheme="minorBidi" w:hAnsiTheme="minorBidi" w:cstheme="minorBidi"/>
        </w:rPr>
        <w:footnoteRef/>
      </w:r>
      <w:r w:rsidRPr="001B7E0B">
        <w:rPr>
          <w:rFonts w:asciiTheme="minorBidi" w:hAnsiTheme="minorBidi" w:cstheme="minorBidi"/>
          <w:rtl/>
        </w:rPr>
        <w:t xml:space="preserve"> </w:t>
      </w:r>
      <w:r w:rsidRPr="001B7E0B">
        <w:rPr>
          <w:rFonts w:asciiTheme="minorBidi" w:hAnsiTheme="minorBidi" w:cstheme="minorBidi"/>
        </w:rPr>
        <w:t xml:space="preserve">As we wrote at the beginning of this piece, our discussion of sexuality seeks to combine openness with </w:t>
      </w:r>
      <w:r w:rsidRPr="001B7E0B">
        <w:rPr>
          <w:rFonts w:asciiTheme="minorBidi" w:hAnsiTheme="minorBidi" w:cstheme="minorBidi"/>
          <w:i/>
          <w:iCs/>
        </w:rPr>
        <w:t>tzeniut</w:t>
      </w:r>
      <w:r w:rsidRPr="001B7E0B">
        <w:rPr>
          <w:rFonts w:asciiTheme="minorBidi" w:hAnsiTheme="minorBidi" w:cstheme="minorBidi"/>
        </w:rPr>
        <w:t xml:space="preserve">. We will address certain halachic limits here, especially those associated with timing. Other limits—e.g., on specific activities or expressions of sexuality—are outside the scope of this article. </w:t>
      </w:r>
    </w:p>
  </w:footnote>
  <w:footnote w:id="15">
    <w:p w14:paraId="203C1F4B" w14:textId="7D41D0E4" w:rsidR="007C0BF9" w:rsidRPr="001B7E0B" w:rsidRDefault="00A45CF9" w:rsidP="001B7E0B">
      <w:pPr>
        <w:pStyle w:val="FootnoteText"/>
        <w:bidi w:val="0"/>
        <w:jc w:val="both"/>
        <w:rPr>
          <w:rFonts w:asciiTheme="minorBidi" w:hAnsiTheme="minorBidi" w:cstheme="minorBidi"/>
        </w:rPr>
      </w:pPr>
      <w:r w:rsidRPr="001B7E0B">
        <w:rPr>
          <w:rStyle w:val="FootnoteReference"/>
          <w:rFonts w:asciiTheme="minorBidi" w:hAnsiTheme="minorBidi" w:cstheme="minorBidi"/>
        </w:rPr>
        <w:footnoteRef/>
      </w:r>
      <w:r w:rsidRPr="001B7E0B">
        <w:rPr>
          <w:rFonts w:asciiTheme="minorBidi" w:hAnsiTheme="minorBidi" w:cstheme="minorBidi"/>
          <w:rtl/>
        </w:rPr>
        <w:t xml:space="preserve"> </w:t>
      </w:r>
      <w:r w:rsidRPr="001B7E0B">
        <w:rPr>
          <w:rFonts w:asciiTheme="minorBidi" w:hAnsiTheme="minorBidi" w:cstheme="minorBidi"/>
        </w:rPr>
        <w:t xml:space="preserve">Available here: </w:t>
      </w:r>
      <w:hyperlink r:id="rId1" w:history="1">
        <w:r w:rsidR="007C0BF9" w:rsidRPr="001B7E0B">
          <w:rPr>
            <w:rStyle w:val="Hyperlink"/>
            <w:rFonts w:asciiTheme="minorBidi" w:hAnsiTheme="minorBidi" w:cstheme="minorBidi"/>
          </w:rPr>
          <w:t>https://midrasha.biu.ac.il/files/midrasha/shared/hlkvt_hrkhqvt_shynn_nvgvt_-_trtsh_qlmn.pdf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636A"/>
    <w:multiLevelType w:val="hybridMultilevel"/>
    <w:tmpl w:val="FEF6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63984"/>
    <w:multiLevelType w:val="hybridMultilevel"/>
    <w:tmpl w:val="62D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E13CE"/>
    <w:multiLevelType w:val="hybridMultilevel"/>
    <w:tmpl w:val="E556AE14"/>
    <w:lvl w:ilvl="0" w:tplc="C2282DD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863759B"/>
    <w:multiLevelType w:val="hybridMultilevel"/>
    <w:tmpl w:val="DC26395A"/>
    <w:lvl w:ilvl="0" w:tplc="0CEADAA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F7F230D"/>
    <w:multiLevelType w:val="hybridMultilevel"/>
    <w:tmpl w:val="C8D650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53121B0"/>
    <w:multiLevelType w:val="multilevel"/>
    <w:tmpl w:val="094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327E6"/>
    <w:multiLevelType w:val="hybridMultilevel"/>
    <w:tmpl w:val="6DFA8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42352149">
    <w:abstractNumId w:val="1"/>
  </w:num>
  <w:num w:numId="2" w16cid:durableId="1638948025">
    <w:abstractNumId w:val="6"/>
  </w:num>
  <w:num w:numId="3" w16cid:durableId="1681423188">
    <w:abstractNumId w:val="3"/>
  </w:num>
  <w:num w:numId="4" w16cid:durableId="433479986">
    <w:abstractNumId w:val="2"/>
  </w:num>
  <w:num w:numId="5" w16cid:durableId="866874096">
    <w:abstractNumId w:val="5"/>
  </w:num>
  <w:num w:numId="6" w16cid:durableId="1643585320">
    <w:abstractNumId w:val="4"/>
  </w:num>
  <w:num w:numId="7" w16cid:durableId="204455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C"/>
    <w:rsid w:val="00000B23"/>
    <w:rsid w:val="000012A8"/>
    <w:rsid w:val="0000139E"/>
    <w:rsid w:val="00001D3B"/>
    <w:rsid w:val="000021A0"/>
    <w:rsid w:val="00003C27"/>
    <w:rsid w:val="00004075"/>
    <w:rsid w:val="00004B63"/>
    <w:rsid w:val="00005726"/>
    <w:rsid w:val="00006A27"/>
    <w:rsid w:val="00006FF9"/>
    <w:rsid w:val="000106C9"/>
    <w:rsid w:val="00011F83"/>
    <w:rsid w:val="00014435"/>
    <w:rsid w:val="00014571"/>
    <w:rsid w:val="000163F3"/>
    <w:rsid w:val="00020C4D"/>
    <w:rsid w:val="00020E5C"/>
    <w:rsid w:val="000212CF"/>
    <w:rsid w:val="0002194F"/>
    <w:rsid w:val="00023B86"/>
    <w:rsid w:val="0002491B"/>
    <w:rsid w:val="00025141"/>
    <w:rsid w:val="0002515A"/>
    <w:rsid w:val="00025607"/>
    <w:rsid w:val="000260BB"/>
    <w:rsid w:val="000316F2"/>
    <w:rsid w:val="00032C5E"/>
    <w:rsid w:val="00032F7D"/>
    <w:rsid w:val="00033488"/>
    <w:rsid w:val="0003417C"/>
    <w:rsid w:val="000350A7"/>
    <w:rsid w:val="0003528A"/>
    <w:rsid w:val="00035577"/>
    <w:rsid w:val="000401DC"/>
    <w:rsid w:val="00041BB9"/>
    <w:rsid w:val="00042319"/>
    <w:rsid w:val="000423C6"/>
    <w:rsid w:val="00042CE8"/>
    <w:rsid w:val="00046342"/>
    <w:rsid w:val="000509AA"/>
    <w:rsid w:val="00052511"/>
    <w:rsid w:val="00052668"/>
    <w:rsid w:val="0005299C"/>
    <w:rsid w:val="0005301C"/>
    <w:rsid w:val="00053529"/>
    <w:rsid w:val="000537B6"/>
    <w:rsid w:val="00053A4D"/>
    <w:rsid w:val="00054D3E"/>
    <w:rsid w:val="0005528A"/>
    <w:rsid w:val="0005772D"/>
    <w:rsid w:val="00057ED1"/>
    <w:rsid w:val="00060998"/>
    <w:rsid w:val="00061B8E"/>
    <w:rsid w:val="00062677"/>
    <w:rsid w:val="000629AB"/>
    <w:rsid w:val="0006314D"/>
    <w:rsid w:val="00064268"/>
    <w:rsid w:val="00066709"/>
    <w:rsid w:val="00066BAE"/>
    <w:rsid w:val="00066D10"/>
    <w:rsid w:val="00067D7A"/>
    <w:rsid w:val="0007089E"/>
    <w:rsid w:val="000810A0"/>
    <w:rsid w:val="00082E35"/>
    <w:rsid w:val="000860B2"/>
    <w:rsid w:val="00086876"/>
    <w:rsid w:val="00086B49"/>
    <w:rsid w:val="00087485"/>
    <w:rsid w:val="000877E3"/>
    <w:rsid w:val="00091E68"/>
    <w:rsid w:val="00091E85"/>
    <w:rsid w:val="000921AD"/>
    <w:rsid w:val="00093FAB"/>
    <w:rsid w:val="00094460"/>
    <w:rsid w:val="000972BA"/>
    <w:rsid w:val="00097E69"/>
    <w:rsid w:val="000A0C52"/>
    <w:rsid w:val="000A1813"/>
    <w:rsid w:val="000A3A21"/>
    <w:rsid w:val="000A44B8"/>
    <w:rsid w:val="000A4DF5"/>
    <w:rsid w:val="000A6286"/>
    <w:rsid w:val="000A6D57"/>
    <w:rsid w:val="000A6EBA"/>
    <w:rsid w:val="000A762D"/>
    <w:rsid w:val="000A7656"/>
    <w:rsid w:val="000A7765"/>
    <w:rsid w:val="000A7D49"/>
    <w:rsid w:val="000B18F6"/>
    <w:rsid w:val="000B21F2"/>
    <w:rsid w:val="000B3F19"/>
    <w:rsid w:val="000B7CBF"/>
    <w:rsid w:val="000C03B6"/>
    <w:rsid w:val="000C0EBF"/>
    <w:rsid w:val="000C10A4"/>
    <w:rsid w:val="000C19BF"/>
    <w:rsid w:val="000C210A"/>
    <w:rsid w:val="000C2DDA"/>
    <w:rsid w:val="000C4953"/>
    <w:rsid w:val="000C4A15"/>
    <w:rsid w:val="000C5CB0"/>
    <w:rsid w:val="000C63F0"/>
    <w:rsid w:val="000C6480"/>
    <w:rsid w:val="000D050C"/>
    <w:rsid w:val="000D2CA7"/>
    <w:rsid w:val="000D2F07"/>
    <w:rsid w:val="000D3845"/>
    <w:rsid w:val="000D78A2"/>
    <w:rsid w:val="000E044E"/>
    <w:rsid w:val="000E13A1"/>
    <w:rsid w:val="000E1D13"/>
    <w:rsid w:val="000E461E"/>
    <w:rsid w:val="000E5B3E"/>
    <w:rsid w:val="000E7128"/>
    <w:rsid w:val="000F046C"/>
    <w:rsid w:val="000F13B8"/>
    <w:rsid w:val="000F16FB"/>
    <w:rsid w:val="000F220A"/>
    <w:rsid w:val="000F250B"/>
    <w:rsid w:val="000F2577"/>
    <w:rsid w:val="000F357A"/>
    <w:rsid w:val="000F3C44"/>
    <w:rsid w:val="000F40EB"/>
    <w:rsid w:val="000F4540"/>
    <w:rsid w:val="000F614F"/>
    <w:rsid w:val="000F6160"/>
    <w:rsid w:val="0010000D"/>
    <w:rsid w:val="0010229E"/>
    <w:rsid w:val="00102AAB"/>
    <w:rsid w:val="00102B09"/>
    <w:rsid w:val="00102C06"/>
    <w:rsid w:val="00102E4A"/>
    <w:rsid w:val="001034E8"/>
    <w:rsid w:val="00103915"/>
    <w:rsid w:val="00104DB1"/>
    <w:rsid w:val="00105B1F"/>
    <w:rsid w:val="00105DD3"/>
    <w:rsid w:val="0011093D"/>
    <w:rsid w:val="00110A15"/>
    <w:rsid w:val="00110F9D"/>
    <w:rsid w:val="00111311"/>
    <w:rsid w:val="001113ED"/>
    <w:rsid w:val="00112237"/>
    <w:rsid w:val="001129B0"/>
    <w:rsid w:val="00112CC5"/>
    <w:rsid w:val="00113875"/>
    <w:rsid w:val="00114746"/>
    <w:rsid w:val="00114DF6"/>
    <w:rsid w:val="001154D7"/>
    <w:rsid w:val="00115E90"/>
    <w:rsid w:val="00117D4E"/>
    <w:rsid w:val="00117E85"/>
    <w:rsid w:val="00122084"/>
    <w:rsid w:val="001228D7"/>
    <w:rsid w:val="0012346C"/>
    <w:rsid w:val="00123CCE"/>
    <w:rsid w:val="0012409D"/>
    <w:rsid w:val="00125ABC"/>
    <w:rsid w:val="00126696"/>
    <w:rsid w:val="00135EF1"/>
    <w:rsid w:val="0013646D"/>
    <w:rsid w:val="00141240"/>
    <w:rsid w:val="00141DC4"/>
    <w:rsid w:val="00142358"/>
    <w:rsid w:val="00142FD4"/>
    <w:rsid w:val="00143413"/>
    <w:rsid w:val="001439BB"/>
    <w:rsid w:val="00144328"/>
    <w:rsid w:val="001459DC"/>
    <w:rsid w:val="00145D45"/>
    <w:rsid w:val="00146810"/>
    <w:rsid w:val="00146CA0"/>
    <w:rsid w:val="0015030C"/>
    <w:rsid w:val="00152CB5"/>
    <w:rsid w:val="0015326E"/>
    <w:rsid w:val="001535B5"/>
    <w:rsid w:val="00153C4B"/>
    <w:rsid w:val="00154646"/>
    <w:rsid w:val="00154AA7"/>
    <w:rsid w:val="00160A26"/>
    <w:rsid w:val="00160F2E"/>
    <w:rsid w:val="00161A0A"/>
    <w:rsid w:val="00162091"/>
    <w:rsid w:val="001624CA"/>
    <w:rsid w:val="00162AF1"/>
    <w:rsid w:val="001630E2"/>
    <w:rsid w:val="00164CB8"/>
    <w:rsid w:val="001666B5"/>
    <w:rsid w:val="00171118"/>
    <w:rsid w:val="001739A3"/>
    <w:rsid w:val="00173E56"/>
    <w:rsid w:val="00174CA2"/>
    <w:rsid w:val="00176046"/>
    <w:rsid w:val="00176FDD"/>
    <w:rsid w:val="00177195"/>
    <w:rsid w:val="00181E16"/>
    <w:rsid w:val="00182B14"/>
    <w:rsid w:val="00183199"/>
    <w:rsid w:val="00184C11"/>
    <w:rsid w:val="001866E9"/>
    <w:rsid w:val="00187CCF"/>
    <w:rsid w:val="00190B9D"/>
    <w:rsid w:val="0019103B"/>
    <w:rsid w:val="001926F3"/>
    <w:rsid w:val="00193813"/>
    <w:rsid w:val="00193AF9"/>
    <w:rsid w:val="00195DC4"/>
    <w:rsid w:val="001976A1"/>
    <w:rsid w:val="001A02B3"/>
    <w:rsid w:val="001A2078"/>
    <w:rsid w:val="001A2BCE"/>
    <w:rsid w:val="001A2C50"/>
    <w:rsid w:val="001A30C0"/>
    <w:rsid w:val="001A3D42"/>
    <w:rsid w:val="001A4047"/>
    <w:rsid w:val="001A4D16"/>
    <w:rsid w:val="001A7C23"/>
    <w:rsid w:val="001B30D4"/>
    <w:rsid w:val="001B3D8D"/>
    <w:rsid w:val="001B49C1"/>
    <w:rsid w:val="001B547B"/>
    <w:rsid w:val="001B6890"/>
    <w:rsid w:val="001B6E2E"/>
    <w:rsid w:val="001B7E0B"/>
    <w:rsid w:val="001C1997"/>
    <w:rsid w:val="001C1D09"/>
    <w:rsid w:val="001C216A"/>
    <w:rsid w:val="001C29D3"/>
    <w:rsid w:val="001C48E0"/>
    <w:rsid w:val="001C7DA3"/>
    <w:rsid w:val="001D11BF"/>
    <w:rsid w:val="001D16D1"/>
    <w:rsid w:val="001D1C0C"/>
    <w:rsid w:val="001D1CC9"/>
    <w:rsid w:val="001D38E1"/>
    <w:rsid w:val="001D3B86"/>
    <w:rsid w:val="001D3DAE"/>
    <w:rsid w:val="001D3FBA"/>
    <w:rsid w:val="001D53B5"/>
    <w:rsid w:val="001D56C1"/>
    <w:rsid w:val="001D5C08"/>
    <w:rsid w:val="001D69E9"/>
    <w:rsid w:val="001E1587"/>
    <w:rsid w:val="001E2408"/>
    <w:rsid w:val="001E2422"/>
    <w:rsid w:val="001E3431"/>
    <w:rsid w:val="001E358A"/>
    <w:rsid w:val="001E46A9"/>
    <w:rsid w:val="001E49FB"/>
    <w:rsid w:val="001E4D0C"/>
    <w:rsid w:val="001E5EC9"/>
    <w:rsid w:val="001E6B59"/>
    <w:rsid w:val="001E6B60"/>
    <w:rsid w:val="001F0C1A"/>
    <w:rsid w:val="001F22FD"/>
    <w:rsid w:val="001F293D"/>
    <w:rsid w:val="001F5386"/>
    <w:rsid w:val="001F53E7"/>
    <w:rsid w:val="001F5ADD"/>
    <w:rsid w:val="001F79DF"/>
    <w:rsid w:val="001F7EF0"/>
    <w:rsid w:val="00200D96"/>
    <w:rsid w:val="00201499"/>
    <w:rsid w:val="0020165B"/>
    <w:rsid w:val="00202524"/>
    <w:rsid w:val="00202C64"/>
    <w:rsid w:val="00202F0E"/>
    <w:rsid w:val="002047BE"/>
    <w:rsid w:val="00205E73"/>
    <w:rsid w:val="002062E3"/>
    <w:rsid w:val="00206DE9"/>
    <w:rsid w:val="0020770D"/>
    <w:rsid w:val="00207ADF"/>
    <w:rsid w:val="0021108F"/>
    <w:rsid w:val="00213356"/>
    <w:rsid w:val="00213CFA"/>
    <w:rsid w:val="002146D3"/>
    <w:rsid w:val="00215550"/>
    <w:rsid w:val="002167BB"/>
    <w:rsid w:val="00216FC3"/>
    <w:rsid w:val="00217FF6"/>
    <w:rsid w:val="00222EFD"/>
    <w:rsid w:val="00223F6C"/>
    <w:rsid w:val="0022558A"/>
    <w:rsid w:val="00226F98"/>
    <w:rsid w:val="00227882"/>
    <w:rsid w:val="00230318"/>
    <w:rsid w:val="00230ABC"/>
    <w:rsid w:val="00230F6A"/>
    <w:rsid w:val="00232B80"/>
    <w:rsid w:val="00233B42"/>
    <w:rsid w:val="0023752F"/>
    <w:rsid w:val="00237D18"/>
    <w:rsid w:val="00240DFB"/>
    <w:rsid w:val="00242671"/>
    <w:rsid w:val="002437B0"/>
    <w:rsid w:val="0024382C"/>
    <w:rsid w:val="00244A83"/>
    <w:rsid w:val="00244EED"/>
    <w:rsid w:val="00245ADE"/>
    <w:rsid w:val="00246A72"/>
    <w:rsid w:val="002477F6"/>
    <w:rsid w:val="00247A49"/>
    <w:rsid w:val="0025762E"/>
    <w:rsid w:val="002578BC"/>
    <w:rsid w:val="0026219E"/>
    <w:rsid w:val="00262AC4"/>
    <w:rsid w:val="00263668"/>
    <w:rsid w:val="002638EC"/>
    <w:rsid w:val="00263CBF"/>
    <w:rsid w:val="002643A3"/>
    <w:rsid w:val="00266743"/>
    <w:rsid w:val="00270CC2"/>
    <w:rsid w:val="00271648"/>
    <w:rsid w:val="0027258D"/>
    <w:rsid w:val="00273AF5"/>
    <w:rsid w:val="00273C23"/>
    <w:rsid w:val="00274716"/>
    <w:rsid w:val="00274801"/>
    <w:rsid w:val="00280ACC"/>
    <w:rsid w:val="00281CB1"/>
    <w:rsid w:val="00282C46"/>
    <w:rsid w:val="002838F6"/>
    <w:rsid w:val="002857D4"/>
    <w:rsid w:val="00285D01"/>
    <w:rsid w:val="00285E31"/>
    <w:rsid w:val="00286A39"/>
    <w:rsid w:val="002872B8"/>
    <w:rsid w:val="00290052"/>
    <w:rsid w:val="00290D07"/>
    <w:rsid w:val="00291249"/>
    <w:rsid w:val="0029142C"/>
    <w:rsid w:val="00291EB5"/>
    <w:rsid w:val="00294846"/>
    <w:rsid w:val="00295546"/>
    <w:rsid w:val="002A11EF"/>
    <w:rsid w:val="002A1728"/>
    <w:rsid w:val="002A3B27"/>
    <w:rsid w:val="002A4142"/>
    <w:rsid w:val="002A414D"/>
    <w:rsid w:val="002A4DD3"/>
    <w:rsid w:val="002A6EBD"/>
    <w:rsid w:val="002B0B7F"/>
    <w:rsid w:val="002B127B"/>
    <w:rsid w:val="002B251E"/>
    <w:rsid w:val="002B50B0"/>
    <w:rsid w:val="002B6DD5"/>
    <w:rsid w:val="002C06B8"/>
    <w:rsid w:val="002C2B71"/>
    <w:rsid w:val="002C611D"/>
    <w:rsid w:val="002C6407"/>
    <w:rsid w:val="002C6683"/>
    <w:rsid w:val="002C7114"/>
    <w:rsid w:val="002C72F3"/>
    <w:rsid w:val="002D0A5E"/>
    <w:rsid w:val="002D165A"/>
    <w:rsid w:val="002D1811"/>
    <w:rsid w:val="002D4081"/>
    <w:rsid w:val="002D50C9"/>
    <w:rsid w:val="002D5C9F"/>
    <w:rsid w:val="002D6ADB"/>
    <w:rsid w:val="002E1048"/>
    <w:rsid w:val="002E233F"/>
    <w:rsid w:val="002E2832"/>
    <w:rsid w:val="002E2896"/>
    <w:rsid w:val="002E4C62"/>
    <w:rsid w:val="002E4FA9"/>
    <w:rsid w:val="002E55D3"/>
    <w:rsid w:val="002E60EB"/>
    <w:rsid w:val="002E6117"/>
    <w:rsid w:val="002E6A40"/>
    <w:rsid w:val="002F1A8B"/>
    <w:rsid w:val="002F381B"/>
    <w:rsid w:val="002F3F5F"/>
    <w:rsid w:val="002F40BD"/>
    <w:rsid w:val="002F543E"/>
    <w:rsid w:val="002F5B6E"/>
    <w:rsid w:val="002F5BAA"/>
    <w:rsid w:val="002F6503"/>
    <w:rsid w:val="002F6F44"/>
    <w:rsid w:val="0030049C"/>
    <w:rsid w:val="003004DA"/>
    <w:rsid w:val="00300964"/>
    <w:rsid w:val="003015E0"/>
    <w:rsid w:val="00303624"/>
    <w:rsid w:val="00303BB2"/>
    <w:rsid w:val="00305BD8"/>
    <w:rsid w:val="0030697C"/>
    <w:rsid w:val="00307356"/>
    <w:rsid w:val="00307A30"/>
    <w:rsid w:val="00307C2F"/>
    <w:rsid w:val="003102CA"/>
    <w:rsid w:val="003110F5"/>
    <w:rsid w:val="00312072"/>
    <w:rsid w:val="00312EA0"/>
    <w:rsid w:val="003135AE"/>
    <w:rsid w:val="00313DCD"/>
    <w:rsid w:val="00313EE2"/>
    <w:rsid w:val="00315382"/>
    <w:rsid w:val="00316417"/>
    <w:rsid w:val="00317C97"/>
    <w:rsid w:val="00317E4B"/>
    <w:rsid w:val="0032001C"/>
    <w:rsid w:val="00320E1B"/>
    <w:rsid w:val="003217B5"/>
    <w:rsid w:val="00321886"/>
    <w:rsid w:val="00321D04"/>
    <w:rsid w:val="00323302"/>
    <w:rsid w:val="00324125"/>
    <w:rsid w:val="0032547B"/>
    <w:rsid w:val="00327197"/>
    <w:rsid w:val="00327CFD"/>
    <w:rsid w:val="00327FBD"/>
    <w:rsid w:val="0033137E"/>
    <w:rsid w:val="00331EB8"/>
    <w:rsid w:val="0033332F"/>
    <w:rsid w:val="00333EE4"/>
    <w:rsid w:val="003351CF"/>
    <w:rsid w:val="003360C1"/>
    <w:rsid w:val="00337BB6"/>
    <w:rsid w:val="00342476"/>
    <w:rsid w:val="003432FA"/>
    <w:rsid w:val="0034478D"/>
    <w:rsid w:val="00345000"/>
    <w:rsid w:val="003469C7"/>
    <w:rsid w:val="00347711"/>
    <w:rsid w:val="00347F64"/>
    <w:rsid w:val="0035220D"/>
    <w:rsid w:val="0035286D"/>
    <w:rsid w:val="00354C04"/>
    <w:rsid w:val="00355617"/>
    <w:rsid w:val="00356EF3"/>
    <w:rsid w:val="0035771B"/>
    <w:rsid w:val="00361513"/>
    <w:rsid w:val="0036246A"/>
    <w:rsid w:val="0036275D"/>
    <w:rsid w:val="00364648"/>
    <w:rsid w:val="003666CE"/>
    <w:rsid w:val="00366BD0"/>
    <w:rsid w:val="003672B8"/>
    <w:rsid w:val="003702A1"/>
    <w:rsid w:val="003720DE"/>
    <w:rsid w:val="003726C8"/>
    <w:rsid w:val="003737EE"/>
    <w:rsid w:val="00373FAF"/>
    <w:rsid w:val="003743B0"/>
    <w:rsid w:val="00376868"/>
    <w:rsid w:val="00376EAB"/>
    <w:rsid w:val="00377360"/>
    <w:rsid w:val="00377597"/>
    <w:rsid w:val="00380474"/>
    <w:rsid w:val="00381DCB"/>
    <w:rsid w:val="003835E4"/>
    <w:rsid w:val="00391894"/>
    <w:rsid w:val="00391EE7"/>
    <w:rsid w:val="003922D2"/>
    <w:rsid w:val="00392A58"/>
    <w:rsid w:val="0039398A"/>
    <w:rsid w:val="00394772"/>
    <w:rsid w:val="003961C1"/>
    <w:rsid w:val="003A239A"/>
    <w:rsid w:val="003A242D"/>
    <w:rsid w:val="003A3899"/>
    <w:rsid w:val="003A38ED"/>
    <w:rsid w:val="003A5721"/>
    <w:rsid w:val="003A6152"/>
    <w:rsid w:val="003B07EE"/>
    <w:rsid w:val="003B16BF"/>
    <w:rsid w:val="003B3DE0"/>
    <w:rsid w:val="003C19CA"/>
    <w:rsid w:val="003C2977"/>
    <w:rsid w:val="003C3882"/>
    <w:rsid w:val="003C44F0"/>
    <w:rsid w:val="003C4990"/>
    <w:rsid w:val="003C49F4"/>
    <w:rsid w:val="003C6007"/>
    <w:rsid w:val="003C6222"/>
    <w:rsid w:val="003C6674"/>
    <w:rsid w:val="003C7B9E"/>
    <w:rsid w:val="003C7BEF"/>
    <w:rsid w:val="003D0ACA"/>
    <w:rsid w:val="003D2269"/>
    <w:rsid w:val="003D4233"/>
    <w:rsid w:val="003D4DA5"/>
    <w:rsid w:val="003D54B5"/>
    <w:rsid w:val="003D691B"/>
    <w:rsid w:val="003D6A74"/>
    <w:rsid w:val="003D7B83"/>
    <w:rsid w:val="003E1541"/>
    <w:rsid w:val="003E17B2"/>
    <w:rsid w:val="003E2D45"/>
    <w:rsid w:val="003E3928"/>
    <w:rsid w:val="003E403B"/>
    <w:rsid w:val="003E6291"/>
    <w:rsid w:val="003F0A63"/>
    <w:rsid w:val="003F1AD1"/>
    <w:rsid w:val="003F2875"/>
    <w:rsid w:val="003F4E70"/>
    <w:rsid w:val="003F7990"/>
    <w:rsid w:val="004022EB"/>
    <w:rsid w:val="00404585"/>
    <w:rsid w:val="00404B64"/>
    <w:rsid w:val="00405EA5"/>
    <w:rsid w:val="00406C79"/>
    <w:rsid w:val="00407512"/>
    <w:rsid w:val="00407A0A"/>
    <w:rsid w:val="00407EEA"/>
    <w:rsid w:val="00410257"/>
    <w:rsid w:val="00412A9C"/>
    <w:rsid w:val="00413D1B"/>
    <w:rsid w:val="004144C5"/>
    <w:rsid w:val="004146F5"/>
    <w:rsid w:val="004161F6"/>
    <w:rsid w:val="004171C0"/>
    <w:rsid w:val="00417F4B"/>
    <w:rsid w:val="0042066C"/>
    <w:rsid w:val="004219CC"/>
    <w:rsid w:val="00423CF0"/>
    <w:rsid w:val="00424F21"/>
    <w:rsid w:val="004260AB"/>
    <w:rsid w:val="004260AC"/>
    <w:rsid w:val="004262EB"/>
    <w:rsid w:val="00430318"/>
    <w:rsid w:val="0043151F"/>
    <w:rsid w:val="00431B4A"/>
    <w:rsid w:val="00433689"/>
    <w:rsid w:val="00433961"/>
    <w:rsid w:val="00433C29"/>
    <w:rsid w:val="00434810"/>
    <w:rsid w:val="004350EF"/>
    <w:rsid w:val="00435295"/>
    <w:rsid w:val="00435794"/>
    <w:rsid w:val="00437024"/>
    <w:rsid w:val="00437A5B"/>
    <w:rsid w:val="00437CC2"/>
    <w:rsid w:val="0044055D"/>
    <w:rsid w:val="00440BC2"/>
    <w:rsid w:val="00442B83"/>
    <w:rsid w:val="00442D61"/>
    <w:rsid w:val="00442E1F"/>
    <w:rsid w:val="004468FB"/>
    <w:rsid w:val="0045005D"/>
    <w:rsid w:val="004502F3"/>
    <w:rsid w:val="004531E0"/>
    <w:rsid w:val="00454A89"/>
    <w:rsid w:val="00454E04"/>
    <w:rsid w:val="0045634F"/>
    <w:rsid w:val="004637CC"/>
    <w:rsid w:val="00463F57"/>
    <w:rsid w:val="00464805"/>
    <w:rsid w:val="00466DCE"/>
    <w:rsid w:val="004707E3"/>
    <w:rsid w:val="00470C38"/>
    <w:rsid w:val="00471060"/>
    <w:rsid w:val="004719EA"/>
    <w:rsid w:val="00473F6C"/>
    <w:rsid w:val="004746FB"/>
    <w:rsid w:val="00474BBB"/>
    <w:rsid w:val="00475810"/>
    <w:rsid w:val="00475981"/>
    <w:rsid w:val="00475B6C"/>
    <w:rsid w:val="00476D95"/>
    <w:rsid w:val="00477647"/>
    <w:rsid w:val="00480DC9"/>
    <w:rsid w:val="004818BE"/>
    <w:rsid w:val="00481B91"/>
    <w:rsid w:val="00481E30"/>
    <w:rsid w:val="0048204C"/>
    <w:rsid w:val="004826BA"/>
    <w:rsid w:val="004844C0"/>
    <w:rsid w:val="00486008"/>
    <w:rsid w:val="00486C37"/>
    <w:rsid w:val="00487368"/>
    <w:rsid w:val="00490947"/>
    <w:rsid w:val="00490B02"/>
    <w:rsid w:val="00490F7F"/>
    <w:rsid w:val="00493194"/>
    <w:rsid w:val="004943BA"/>
    <w:rsid w:val="004947F2"/>
    <w:rsid w:val="00494923"/>
    <w:rsid w:val="00494B9E"/>
    <w:rsid w:val="00494ED5"/>
    <w:rsid w:val="0049525C"/>
    <w:rsid w:val="004966C4"/>
    <w:rsid w:val="004A114B"/>
    <w:rsid w:val="004A118D"/>
    <w:rsid w:val="004A2ED6"/>
    <w:rsid w:val="004A307B"/>
    <w:rsid w:val="004A4351"/>
    <w:rsid w:val="004A5143"/>
    <w:rsid w:val="004A73AB"/>
    <w:rsid w:val="004A7B39"/>
    <w:rsid w:val="004B1080"/>
    <w:rsid w:val="004B307B"/>
    <w:rsid w:val="004B3F32"/>
    <w:rsid w:val="004B47A1"/>
    <w:rsid w:val="004B70BC"/>
    <w:rsid w:val="004C0389"/>
    <w:rsid w:val="004C1DD1"/>
    <w:rsid w:val="004C2061"/>
    <w:rsid w:val="004C42A2"/>
    <w:rsid w:val="004C5C12"/>
    <w:rsid w:val="004C606E"/>
    <w:rsid w:val="004C66B7"/>
    <w:rsid w:val="004C6B5E"/>
    <w:rsid w:val="004C7B6A"/>
    <w:rsid w:val="004C7BD9"/>
    <w:rsid w:val="004D0A5A"/>
    <w:rsid w:val="004D10FA"/>
    <w:rsid w:val="004D1344"/>
    <w:rsid w:val="004D1E8A"/>
    <w:rsid w:val="004D2652"/>
    <w:rsid w:val="004D2E67"/>
    <w:rsid w:val="004D325E"/>
    <w:rsid w:val="004D3B4B"/>
    <w:rsid w:val="004D4B56"/>
    <w:rsid w:val="004D4CE0"/>
    <w:rsid w:val="004D5040"/>
    <w:rsid w:val="004D7866"/>
    <w:rsid w:val="004E10C5"/>
    <w:rsid w:val="004E3B0F"/>
    <w:rsid w:val="004E5FD1"/>
    <w:rsid w:val="004E7193"/>
    <w:rsid w:val="004F0630"/>
    <w:rsid w:val="004F0984"/>
    <w:rsid w:val="004F1494"/>
    <w:rsid w:val="004F24C3"/>
    <w:rsid w:val="004F429B"/>
    <w:rsid w:val="004F46C2"/>
    <w:rsid w:val="004F52D4"/>
    <w:rsid w:val="004F5ACC"/>
    <w:rsid w:val="004F60A2"/>
    <w:rsid w:val="004F79F5"/>
    <w:rsid w:val="005036AC"/>
    <w:rsid w:val="0050494B"/>
    <w:rsid w:val="00504F76"/>
    <w:rsid w:val="00505C7A"/>
    <w:rsid w:val="005071B8"/>
    <w:rsid w:val="00507913"/>
    <w:rsid w:val="00507D47"/>
    <w:rsid w:val="00511685"/>
    <w:rsid w:val="00513709"/>
    <w:rsid w:val="0051382B"/>
    <w:rsid w:val="00514ABB"/>
    <w:rsid w:val="00516D86"/>
    <w:rsid w:val="00520399"/>
    <w:rsid w:val="0052062D"/>
    <w:rsid w:val="0052116F"/>
    <w:rsid w:val="00521A85"/>
    <w:rsid w:val="00522D02"/>
    <w:rsid w:val="00525BC9"/>
    <w:rsid w:val="00525EA6"/>
    <w:rsid w:val="005270A7"/>
    <w:rsid w:val="005278E0"/>
    <w:rsid w:val="00530C8F"/>
    <w:rsid w:val="005312A5"/>
    <w:rsid w:val="00531BDF"/>
    <w:rsid w:val="00531E98"/>
    <w:rsid w:val="005334D5"/>
    <w:rsid w:val="005334F3"/>
    <w:rsid w:val="005351D5"/>
    <w:rsid w:val="00540DE3"/>
    <w:rsid w:val="00541359"/>
    <w:rsid w:val="00543477"/>
    <w:rsid w:val="00543B74"/>
    <w:rsid w:val="00546BED"/>
    <w:rsid w:val="005506F3"/>
    <w:rsid w:val="00550A13"/>
    <w:rsid w:val="00551013"/>
    <w:rsid w:val="00551120"/>
    <w:rsid w:val="00551832"/>
    <w:rsid w:val="005554EC"/>
    <w:rsid w:val="00555D6A"/>
    <w:rsid w:val="00555D82"/>
    <w:rsid w:val="005575CC"/>
    <w:rsid w:val="00562CA9"/>
    <w:rsid w:val="00563C48"/>
    <w:rsid w:val="00565A74"/>
    <w:rsid w:val="00565F61"/>
    <w:rsid w:val="00566DA0"/>
    <w:rsid w:val="005674CB"/>
    <w:rsid w:val="00571BCC"/>
    <w:rsid w:val="005730F1"/>
    <w:rsid w:val="00575117"/>
    <w:rsid w:val="0057563F"/>
    <w:rsid w:val="00575994"/>
    <w:rsid w:val="00575D8F"/>
    <w:rsid w:val="005776D5"/>
    <w:rsid w:val="00577B46"/>
    <w:rsid w:val="00577D44"/>
    <w:rsid w:val="00581CB7"/>
    <w:rsid w:val="00584F05"/>
    <w:rsid w:val="00587255"/>
    <w:rsid w:val="00587311"/>
    <w:rsid w:val="0058795F"/>
    <w:rsid w:val="00590892"/>
    <w:rsid w:val="00591414"/>
    <w:rsid w:val="00591466"/>
    <w:rsid w:val="0059271B"/>
    <w:rsid w:val="00593824"/>
    <w:rsid w:val="00593AA7"/>
    <w:rsid w:val="00596410"/>
    <w:rsid w:val="005964A9"/>
    <w:rsid w:val="005968A0"/>
    <w:rsid w:val="005A0B20"/>
    <w:rsid w:val="005A0F89"/>
    <w:rsid w:val="005A18A7"/>
    <w:rsid w:val="005A2B54"/>
    <w:rsid w:val="005A2CAB"/>
    <w:rsid w:val="005A43CE"/>
    <w:rsid w:val="005A45C8"/>
    <w:rsid w:val="005A5349"/>
    <w:rsid w:val="005A5BF8"/>
    <w:rsid w:val="005A65FE"/>
    <w:rsid w:val="005A7619"/>
    <w:rsid w:val="005A76E8"/>
    <w:rsid w:val="005A79F3"/>
    <w:rsid w:val="005B0B38"/>
    <w:rsid w:val="005B13BC"/>
    <w:rsid w:val="005B22E0"/>
    <w:rsid w:val="005B22E3"/>
    <w:rsid w:val="005B3DEE"/>
    <w:rsid w:val="005B60C3"/>
    <w:rsid w:val="005C1924"/>
    <w:rsid w:val="005C1A90"/>
    <w:rsid w:val="005C1E9C"/>
    <w:rsid w:val="005C1FE8"/>
    <w:rsid w:val="005C232A"/>
    <w:rsid w:val="005C378D"/>
    <w:rsid w:val="005C3A65"/>
    <w:rsid w:val="005C562A"/>
    <w:rsid w:val="005C5911"/>
    <w:rsid w:val="005C75AB"/>
    <w:rsid w:val="005D66B0"/>
    <w:rsid w:val="005D72DA"/>
    <w:rsid w:val="005D7469"/>
    <w:rsid w:val="005E0568"/>
    <w:rsid w:val="005E0708"/>
    <w:rsid w:val="005E0A3D"/>
    <w:rsid w:val="005E0F53"/>
    <w:rsid w:val="005E1E75"/>
    <w:rsid w:val="005E2B4E"/>
    <w:rsid w:val="005E3D2C"/>
    <w:rsid w:val="005E4894"/>
    <w:rsid w:val="005E48DB"/>
    <w:rsid w:val="005E4B55"/>
    <w:rsid w:val="005E660F"/>
    <w:rsid w:val="005E6D8B"/>
    <w:rsid w:val="005E724A"/>
    <w:rsid w:val="005E7500"/>
    <w:rsid w:val="005E753B"/>
    <w:rsid w:val="005E7AFC"/>
    <w:rsid w:val="005F0FDE"/>
    <w:rsid w:val="005F1398"/>
    <w:rsid w:val="005F3ACD"/>
    <w:rsid w:val="005F52BF"/>
    <w:rsid w:val="005F56E6"/>
    <w:rsid w:val="005F65FE"/>
    <w:rsid w:val="005F7A6E"/>
    <w:rsid w:val="00601168"/>
    <w:rsid w:val="006015AD"/>
    <w:rsid w:val="00601E70"/>
    <w:rsid w:val="00602716"/>
    <w:rsid w:val="0060280C"/>
    <w:rsid w:val="00603B23"/>
    <w:rsid w:val="00604271"/>
    <w:rsid w:val="00607004"/>
    <w:rsid w:val="0060732B"/>
    <w:rsid w:val="00611D32"/>
    <w:rsid w:val="006120B9"/>
    <w:rsid w:val="006122E1"/>
    <w:rsid w:val="00612909"/>
    <w:rsid w:val="0061353A"/>
    <w:rsid w:val="0061679F"/>
    <w:rsid w:val="006172F3"/>
    <w:rsid w:val="006208A3"/>
    <w:rsid w:val="006222C5"/>
    <w:rsid w:val="00624140"/>
    <w:rsid w:val="006245AF"/>
    <w:rsid w:val="006247D0"/>
    <w:rsid w:val="00624CCC"/>
    <w:rsid w:val="00625480"/>
    <w:rsid w:val="00626188"/>
    <w:rsid w:val="006270C6"/>
    <w:rsid w:val="00627111"/>
    <w:rsid w:val="00627778"/>
    <w:rsid w:val="00627DB1"/>
    <w:rsid w:val="006301C8"/>
    <w:rsid w:val="00630A5F"/>
    <w:rsid w:val="00635D3E"/>
    <w:rsid w:val="00637501"/>
    <w:rsid w:val="00637642"/>
    <w:rsid w:val="00641AE3"/>
    <w:rsid w:val="00643285"/>
    <w:rsid w:val="0064637F"/>
    <w:rsid w:val="006464D0"/>
    <w:rsid w:val="00646714"/>
    <w:rsid w:val="00646C98"/>
    <w:rsid w:val="00650768"/>
    <w:rsid w:val="00650778"/>
    <w:rsid w:val="00650B2C"/>
    <w:rsid w:val="00651C2C"/>
    <w:rsid w:val="00652648"/>
    <w:rsid w:val="006527A4"/>
    <w:rsid w:val="00652C23"/>
    <w:rsid w:val="00652D46"/>
    <w:rsid w:val="0065709F"/>
    <w:rsid w:val="006606C1"/>
    <w:rsid w:val="00660836"/>
    <w:rsid w:val="00660AE1"/>
    <w:rsid w:val="00662415"/>
    <w:rsid w:val="0066266D"/>
    <w:rsid w:val="006626E9"/>
    <w:rsid w:val="00662C2C"/>
    <w:rsid w:val="00662D65"/>
    <w:rsid w:val="00663C6F"/>
    <w:rsid w:val="006645D8"/>
    <w:rsid w:val="00664DFB"/>
    <w:rsid w:val="00665960"/>
    <w:rsid w:val="006659AA"/>
    <w:rsid w:val="00667594"/>
    <w:rsid w:val="0066777A"/>
    <w:rsid w:val="00674E1E"/>
    <w:rsid w:val="00675278"/>
    <w:rsid w:val="006758F7"/>
    <w:rsid w:val="00676C04"/>
    <w:rsid w:val="00677737"/>
    <w:rsid w:val="00682F7A"/>
    <w:rsid w:val="00683524"/>
    <w:rsid w:val="00683A84"/>
    <w:rsid w:val="00683CAB"/>
    <w:rsid w:val="00683DAB"/>
    <w:rsid w:val="00683DBF"/>
    <w:rsid w:val="00684E89"/>
    <w:rsid w:val="00684ECF"/>
    <w:rsid w:val="006851DC"/>
    <w:rsid w:val="0068530A"/>
    <w:rsid w:val="00686891"/>
    <w:rsid w:val="00687C98"/>
    <w:rsid w:val="0069214E"/>
    <w:rsid w:val="006928F6"/>
    <w:rsid w:val="00692D48"/>
    <w:rsid w:val="0069630D"/>
    <w:rsid w:val="006977EE"/>
    <w:rsid w:val="00697F08"/>
    <w:rsid w:val="006A0BA4"/>
    <w:rsid w:val="006A26D8"/>
    <w:rsid w:val="006A2C09"/>
    <w:rsid w:val="006A325B"/>
    <w:rsid w:val="006A381F"/>
    <w:rsid w:val="006B1471"/>
    <w:rsid w:val="006B1C44"/>
    <w:rsid w:val="006B1E25"/>
    <w:rsid w:val="006B2DBF"/>
    <w:rsid w:val="006B4467"/>
    <w:rsid w:val="006B5B99"/>
    <w:rsid w:val="006B6066"/>
    <w:rsid w:val="006B7316"/>
    <w:rsid w:val="006C030F"/>
    <w:rsid w:val="006C261C"/>
    <w:rsid w:val="006C317C"/>
    <w:rsid w:val="006C40B9"/>
    <w:rsid w:val="006C4862"/>
    <w:rsid w:val="006C539D"/>
    <w:rsid w:val="006C7074"/>
    <w:rsid w:val="006C7554"/>
    <w:rsid w:val="006C79E4"/>
    <w:rsid w:val="006C7F37"/>
    <w:rsid w:val="006D0AF6"/>
    <w:rsid w:val="006D0ECC"/>
    <w:rsid w:val="006D5A20"/>
    <w:rsid w:val="006D5BCE"/>
    <w:rsid w:val="006D7EC4"/>
    <w:rsid w:val="006E1C23"/>
    <w:rsid w:val="006E2869"/>
    <w:rsid w:val="006E2892"/>
    <w:rsid w:val="006E2BA5"/>
    <w:rsid w:val="006E2FC7"/>
    <w:rsid w:val="006E3A93"/>
    <w:rsid w:val="006E43B9"/>
    <w:rsid w:val="006E4938"/>
    <w:rsid w:val="006E512D"/>
    <w:rsid w:val="006E64EE"/>
    <w:rsid w:val="006E6866"/>
    <w:rsid w:val="006E6ACF"/>
    <w:rsid w:val="006E7F21"/>
    <w:rsid w:val="006F1578"/>
    <w:rsid w:val="006F23C2"/>
    <w:rsid w:val="006F4301"/>
    <w:rsid w:val="006F4A2D"/>
    <w:rsid w:val="00700559"/>
    <w:rsid w:val="0070060B"/>
    <w:rsid w:val="00700773"/>
    <w:rsid w:val="00700D6A"/>
    <w:rsid w:val="00700F17"/>
    <w:rsid w:val="00702ED9"/>
    <w:rsid w:val="00703F42"/>
    <w:rsid w:val="007048B8"/>
    <w:rsid w:val="00704B04"/>
    <w:rsid w:val="0070650D"/>
    <w:rsid w:val="00706A37"/>
    <w:rsid w:val="00706D05"/>
    <w:rsid w:val="00712A79"/>
    <w:rsid w:val="0071624D"/>
    <w:rsid w:val="00716760"/>
    <w:rsid w:val="00716D46"/>
    <w:rsid w:val="0071740D"/>
    <w:rsid w:val="00720557"/>
    <w:rsid w:val="00720BC1"/>
    <w:rsid w:val="0072113E"/>
    <w:rsid w:val="00721CFC"/>
    <w:rsid w:val="007224C2"/>
    <w:rsid w:val="00722707"/>
    <w:rsid w:val="00722ACD"/>
    <w:rsid w:val="007233DC"/>
    <w:rsid w:val="007244B9"/>
    <w:rsid w:val="0072570D"/>
    <w:rsid w:val="007262E7"/>
    <w:rsid w:val="00726356"/>
    <w:rsid w:val="00726763"/>
    <w:rsid w:val="00730BED"/>
    <w:rsid w:val="007310D5"/>
    <w:rsid w:val="00731BB6"/>
    <w:rsid w:val="0073467D"/>
    <w:rsid w:val="007357F1"/>
    <w:rsid w:val="00736C27"/>
    <w:rsid w:val="0073733B"/>
    <w:rsid w:val="00737FF6"/>
    <w:rsid w:val="00741445"/>
    <w:rsid w:val="0074350C"/>
    <w:rsid w:val="00744010"/>
    <w:rsid w:val="007444D3"/>
    <w:rsid w:val="00747AC1"/>
    <w:rsid w:val="00747F4F"/>
    <w:rsid w:val="007504A4"/>
    <w:rsid w:val="0075096A"/>
    <w:rsid w:val="00751753"/>
    <w:rsid w:val="00751E3E"/>
    <w:rsid w:val="00754B26"/>
    <w:rsid w:val="00754D13"/>
    <w:rsid w:val="00757080"/>
    <w:rsid w:val="00760772"/>
    <w:rsid w:val="007613B7"/>
    <w:rsid w:val="00762310"/>
    <w:rsid w:val="00762FD0"/>
    <w:rsid w:val="0077085B"/>
    <w:rsid w:val="0077219E"/>
    <w:rsid w:val="007741E7"/>
    <w:rsid w:val="0077491D"/>
    <w:rsid w:val="007767D0"/>
    <w:rsid w:val="00777338"/>
    <w:rsid w:val="00777FCE"/>
    <w:rsid w:val="00780C56"/>
    <w:rsid w:val="00781554"/>
    <w:rsid w:val="00781BDC"/>
    <w:rsid w:val="00782385"/>
    <w:rsid w:val="0078497A"/>
    <w:rsid w:val="00784CDC"/>
    <w:rsid w:val="007859A9"/>
    <w:rsid w:val="00785E41"/>
    <w:rsid w:val="00786BA7"/>
    <w:rsid w:val="00787098"/>
    <w:rsid w:val="00787385"/>
    <w:rsid w:val="007878BC"/>
    <w:rsid w:val="00790511"/>
    <w:rsid w:val="00790B12"/>
    <w:rsid w:val="007919DD"/>
    <w:rsid w:val="0079219E"/>
    <w:rsid w:val="00794B0B"/>
    <w:rsid w:val="00795479"/>
    <w:rsid w:val="007A08F6"/>
    <w:rsid w:val="007A0B96"/>
    <w:rsid w:val="007A27C8"/>
    <w:rsid w:val="007A2C81"/>
    <w:rsid w:val="007A36E8"/>
    <w:rsid w:val="007A67ED"/>
    <w:rsid w:val="007A6822"/>
    <w:rsid w:val="007A7331"/>
    <w:rsid w:val="007A7F7D"/>
    <w:rsid w:val="007B1FBE"/>
    <w:rsid w:val="007B2474"/>
    <w:rsid w:val="007B2DA6"/>
    <w:rsid w:val="007B2E88"/>
    <w:rsid w:val="007B4A0F"/>
    <w:rsid w:val="007B5EBE"/>
    <w:rsid w:val="007B72E6"/>
    <w:rsid w:val="007C0BF9"/>
    <w:rsid w:val="007C2B97"/>
    <w:rsid w:val="007C3F80"/>
    <w:rsid w:val="007C4A5F"/>
    <w:rsid w:val="007C63A1"/>
    <w:rsid w:val="007C7A49"/>
    <w:rsid w:val="007D08E1"/>
    <w:rsid w:val="007D19B1"/>
    <w:rsid w:val="007D1A3C"/>
    <w:rsid w:val="007D3664"/>
    <w:rsid w:val="007D39A4"/>
    <w:rsid w:val="007D51E1"/>
    <w:rsid w:val="007D79A5"/>
    <w:rsid w:val="007E2A5A"/>
    <w:rsid w:val="007E4D7B"/>
    <w:rsid w:val="007F03C0"/>
    <w:rsid w:val="007F04EC"/>
    <w:rsid w:val="007F39F6"/>
    <w:rsid w:val="007F538B"/>
    <w:rsid w:val="007F57AE"/>
    <w:rsid w:val="007F5A71"/>
    <w:rsid w:val="007F6DC5"/>
    <w:rsid w:val="007F7B4B"/>
    <w:rsid w:val="007F7DA5"/>
    <w:rsid w:val="007F7DD8"/>
    <w:rsid w:val="008002D2"/>
    <w:rsid w:val="0080044A"/>
    <w:rsid w:val="00800527"/>
    <w:rsid w:val="00801768"/>
    <w:rsid w:val="00802CA6"/>
    <w:rsid w:val="00802F23"/>
    <w:rsid w:val="00806668"/>
    <w:rsid w:val="00806A45"/>
    <w:rsid w:val="008073CB"/>
    <w:rsid w:val="00810696"/>
    <w:rsid w:val="00810A18"/>
    <w:rsid w:val="008125E5"/>
    <w:rsid w:val="00812D2E"/>
    <w:rsid w:val="008134BA"/>
    <w:rsid w:val="008153BC"/>
    <w:rsid w:val="00815C12"/>
    <w:rsid w:val="0081781B"/>
    <w:rsid w:val="008200AB"/>
    <w:rsid w:val="0082028F"/>
    <w:rsid w:val="00823D0D"/>
    <w:rsid w:val="008247DB"/>
    <w:rsid w:val="00824A5F"/>
    <w:rsid w:val="008300E0"/>
    <w:rsid w:val="00830759"/>
    <w:rsid w:val="0083087B"/>
    <w:rsid w:val="00830F2A"/>
    <w:rsid w:val="00831177"/>
    <w:rsid w:val="00831CE0"/>
    <w:rsid w:val="00831DB4"/>
    <w:rsid w:val="00834052"/>
    <w:rsid w:val="00843848"/>
    <w:rsid w:val="008438F5"/>
    <w:rsid w:val="00843FFB"/>
    <w:rsid w:val="00844049"/>
    <w:rsid w:val="00844102"/>
    <w:rsid w:val="008455A1"/>
    <w:rsid w:val="00845B17"/>
    <w:rsid w:val="00845D42"/>
    <w:rsid w:val="0084632F"/>
    <w:rsid w:val="00846D00"/>
    <w:rsid w:val="0084759D"/>
    <w:rsid w:val="008504D1"/>
    <w:rsid w:val="008522C1"/>
    <w:rsid w:val="00854171"/>
    <w:rsid w:val="00855A3C"/>
    <w:rsid w:val="00855E68"/>
    <w:rsid w:val="00856A70"/>
    <w:rsid w:val="00856A81"/>
    <w:rsid w:val="00856AF7"/>
    <w:rsid w:val="00857693"/>
    <w:rsid w:val="00860187"/>
    <w:rsid w:val="008604C7"/>
    <w:rsid w:val="00861286"/>
    <w:rsid w:val="0086499D"/>
    <w:rsid w:val="0086545C"/>
    <w:rsid w:val="00865667"/>
    <w:rsid w:val="008658C3"/>
    <w:rsid w:val="00867B41"/>
    <w:rsid w:val="00871281"/>
    <w:rsid w:val="00872387"/>
    <w:rsid w:val="00872EC7"/>
    <w:rsid w:val="008731AD"/>
    <w:rsid w:val="00873BDF"/>
    <w:rsid w:val="008744FC"/>
    <w:rsid w:val="00875F4B"/>
    <w:rsid w:val="00877B23"/>
    <w:rsid w:val="00881BFD"/>
    <w:rsid w:val="00881E82"/>
    <w:rsid w:val="00881ECC"/>
    <w:rsid w:val="008832C7"/>
    <w:rsid w:val="008836E3"/>
    <w:rsid w:val="00885FC7"/>
    <w:rsid w:val="00886A7C"/>
    <w:rsid w:val="00891B5B"/>
    <w:rsid w:val="00891E84"/>
    <w:rsid w:val="008921A5"/>
    <w:rsid w:val="00892BC6"/>
    <w:rsid w:val="00893AC1"/>
    <w:rsid w:val="0089520D"/>
    <w:rsid w:val="00896E89"/>
    <w:rsid w:val="008A15FF"/>
    <w:rsid w:val="008A1C57"/>
    <w:rsid w:val="008A1D50"/>
    <w:rsid w:val="008A4C5A"/>
    <w:rsid w:val="008A5A76"/>
    <w:rsid w:val="008A6C4F"/>
    <w:rsid w:val="008A74E1"/>
    <w:rsid w:val="008A75D6"/>
    <w:rsid w:val="008B0389"/>
    <w:rsid w:val="008B2354"/>
    <w:rsid w:val="008B2DFC"/>
    <w:rsid w:val="008B43BE"/>
    <w:rsid w:val="008B4B25"/>
    <w:rsid w:val="008B4B9A"/>
    <w:rsid w:val="008B4C22"/>
    <w:rsid w:val="008B67F5"/>
    <w:rsid w:val="008B6F62"/>
    <w:rsid w:val="008B7A06"/>
    <w:rsid w:val="008C2956"/>
    <w:rsid w:val="008C3EED"/>
    <w:rsid w:val="008C5830"/>
    <w:rsid w:val="008C65CA"/>
    <w:rsid w:val="008C6662"/>
    <w:rsid w:val="008C6A62"/>
    <w:rsid w:val="008D01D5"/>
    <w:rsid w:val="008D05F3"/>
    <w:rsid w:val="008D13E1"/>
    <w:rsid w:val="008D2036"/>
    <w:rsid w:val="008D3074"/>
    <w:rsid w:val="008D65DC"/>
    <w:rsid w:val="008D6ECE"/>
    <w:rsid w:val="008E18AF"/>
    <w:rsid w:val="008E2A9E"/>
    <w:rsid w:val="008E3670"/>
    <w:rsid w:val="008E4089"/>
    <w:rsid w:val="008E4875"/>
    <w:rsid w:val="008E5854"/>
    <w:rsid w:val="008E5E98"/>
    <w:rsid w:val="008E5EDD"/>
    <w:rsid w:val="008E75AC"/>
    <w:rsid w:val="008E79AB"/>
    <w:rsid w:val="008F0902"/>
    <w:rsid w:val="008F1020"/>
    <w:rsid w:val="008F190A"/>
    <w:rsid w:val="008F226A"/>
    <w:rsid w:val="008F2A81"/>
    <w:rsid w:val="008F3E16"/>
    <w:rsid w:val="008F44EF"/>
    <w:rsid w:val="008F5DE8"/>
    <w:rsid w:val="008F62E7"/>
    <w:rsid w:val="008F6AC9"/>
    <w:rsid w:val="008F6BFB"/>
    <w:rsid w:val="008F7975"/>
    <w:rsid w:val="00900119"/>
    <w:rsid w:val="00900F25"/>
    <w:rsid w:val="0090109F"/>
    <w:rsid w:val="009021E3"/>
    <w:rsid w:val="00902726"/>
    <w:rsid w:val="009034C0"/>
    <w:rsid w:val="009047A4"/>
    <w:rsid w:val="00905143"/>
    <w:rsid w:val="00905609"/>
    <w:rsid w:val="00905715"/>
    <w:rsid w:val="00906F62"/>
    <w:rsid w:val="00907118"/>
    <w:rsid w:val="0090797D"/>
    <w:rsid w:val="00910032"/>
    <w:rsid w:val="00910099"/>
    <w:rsid w:val="0091172F"/>
    <w:rsid w:val="009128B0"/>
    <w:rsid w:val="009128C6"/>
    <w:rsid w:val="00914EF3"/>
    <w:rsid w:val="00915497"/>
    <w:rsid w:val="0091563E"/>
    <w:rsid w:val="0091590D"/>
    <w:rsid w:val="00916105"/>
    <w:rsid w:val="00917845"/>
    <w:rsid w:val="00917E6D"/>
    <w:rsid w:val="009218F0"/>
    <w:rsid w:val="009230B0"/>
    <w:rsid w:val="009232C0"/>
    <w:rsid w:val="00923310"/>
    <w:rsid w:val="00923823"/>
    <w:rsid w:val="0092459E"/>
    <w:rsid w:val="00924CD7"/>
    <w:rsid w:val="00924E0A"/>
    <w:rsid w:val="00924EB7"/>
    <w:rsid w:val="009251BA"/>
    <w:rsid w:val="0092574C"/>
    <w:rsid w:val="00931B21"/>
    <w:rsid w:val="00933ADE"/>
    <w:rsid w:val="009349E3"/>
    <w:rsid w:val="00934C8F"/>
    <w:rsid w:val="009359CB"/>
    <w:rsid w:val="009373AB"/>
    <w:rsid w:val="0093770D"/>
    <w:rsid w:val="0094014A"/>
    <w:rsid w:val="00942810"/>
    <w:rsid w:val="0094386A"/>
    <w:rsid w:val="00944D08"/>
    <w:rsid w:val="00946728"/>
    <w:rsid w:val="00946E0F"/>
    <w:rsid w:val="00947E0D"/>
    <w:rsid w:val="009500B1"/>
    <w:rsid w:val="009504B0"/>
    <w:rsid w:val="009520A7"/>
    <w:rsid w:val="00953B3C"/>
    <w:rsid w:val="00953D7C"/>
    <w:rsid w:val="00955872"/>
    <w:rsid w:val="00955C17"/>
    <w:rsid w:val="00955E62"/>
    <w:rsid w:val="00956FE2"/>
    <w:rsid w:val="00957112"/>
    <w:rsid w:val="009601EF"/>
    <w:rsid w:val="00962013"/>
    <w:rsid w:val="00963927"/>
    <w:rsid w:val="00963950"/>
    <w:rsid w:val="00965510"/>
    <w:rsid w:val="009673DB"/>
    <w:rsid w:val="00967DB0"/>
    <w:rsid w:val="009731CC"/>
    <w:rsid w:val="00973966"/>
    <w:rsid w:val="00973A3F"/>
    <w:rsid w:val="00974D38"/>
    <w:rsid w:val="00975D6D"/>
    <w:rsid w:val="0097621C"/>
    <w:rsid w:val="00977E3D"/>
    <w:rsid w:val="009818BF"/>
    <w:rsid w:val="00982AC7"/>
    <w:rsid w:val="00983B4F"/>
    <w:rsid w:val="0098408E"/>
    <w:rsid w:val="009849E7"/>
    <w:rsid w:val="00984DD9"/>
    <w:rsid w:val="00986C28"/>
    <w:rsid w:val="0098768D"/>
    <w:rsid w:val="00992814"/>
    <w:rsid w:val="009930B0"/>
    <w:rsid w:val="0099330E"/>
    <w:rsid w:val="0099360D"/>
    <w:rsid w:val="009947B6"/>
    <w:rsid w:val="00994FDC"/>
    <w:rsid w:val="00995AF4"/>
    <w:rsid w:val="009970E7"/>
    <w:rsid w:val="009A1426"/>
    <w:rsid w:val="009A2FF0"/>
    <w:rsid w:val="009A5802"/>
    <w:rsid w:val="009A5CB2"/>
    <w:rsid w:val="009A7BB3"/>
    <w:rsid w:val="009B045C"/>
    <w:rsid w:val="009B0915"/>
    <w:rsid w:val="009B1F1F"/>
    <w:rsid w:val="009B4338"/>
    <w:rsid w:val="009B607F"/>
    <w:rsid w:val="009B74DA"/>
    <w:rsid w:val="009B7769"/>
    <w:rsid w:val="009C055A"/>
    <w:rsid w:val="009C1626"/>
    <w:rsid w:val="009C1A67"/>
    <w:rsid w:val="009C2E89"/>
    <w:rsid w:val="009C2FB2"/>
    <w:rsid w:val="009C46C4"/>
    <w:rsid w:val="009C5307"/>
    <w:rsid w:val="009C59E8"/>
    <w:rsid w:val="009C68E5"/>
    <w:rsid w:val="009C6A24"/>
    <w:rsid w:val="009C76D8"/>
    <w:rsid w:val="009C7E28"/>
    <w:rsid w:val="009D0775"/>
    <w:rsid w:val="009D0DE8"/>
    <w:rsid w:val="009D1508"/>
    <w:rsid w:val="009D26AA"/>
    <w:rsid w:val="009D2A28"/>
    <w:rsid w:val="009D463C"/>
    <w:rsid w:val="009D59FE"/>
    <w:rsid w:val="009D72CD"/>
    <w:rsid w:val="009D7C25"/>
    <w:rsid w:val="009E2CF1"/>
    <w:rsid w:val="009E37D5"/>
    <w:rsid w:val="009E4976"/>
    <w:rsid w:val="009E4BF1"/>
    <w:rsid w:val="009E58C4"/>
    <w:rsid w:val="009E5D2D"/>
    <w:rsid w:val="009E7A86"/>
    <w:rsid w:val="009E7B75"/>
    <w:rsid w:val="009E7F38"/>
    <w:rsid w:val="009F00AE"/>
    <w:rsid w:val="009F0521"/>
    <w:rsid w:val="009F0A85"/>
    <w:rsid w:val="009F1C00"/>
    <w:rsid w:val="009F351B"/>
    <w:rsid w:val="009F45E6"/>
    <w:rsid w:val="009F4A91"/>
    <w:rsid w:val="009F6E3A"/>
    <w:rsid w:val="009F7214"/>
    <w:rsid w:val="009F76E6"/>
    <w:rsid w:val="009F7EAE"/>
    <w:rsid w:val="009F7EB2"/>
    <w:rsid w:val="00A01D95"/>
    <w:rsid w:val="00A02A76"/>
    <w:rsid w:val="00A03714"/>
    <w:rsid w:val="00A03E40"/>
    <w:rsid w:val="00A046CD"/>
    <w:rsid w:val="00A04D61"/>
    <w:rsid w:val="00A0690F"/>
    <w:rsid w:val="00A1028A"/>
    <w:rsid w:val="00A117A8"/>
    <w:rsid w:val="00A11C81"/>
    <w:rsid w:val="00A128BD"/>
    <w:rsid w:val="00A12F1D"/>
    <w:rsid w:val="00A13012"/>
    <w:rsid w:val="00A131ED"/>
    <w:rsid w:val="00A153CD"/>
    <w:rsid w:val="00A15518"/>
    <w:rsid w:val="00A16B22"/>
    <w:rsid w:val="00A17A80"/>
    <w:rsid w:val="00A20709"/>
    <w:rsid w:val="00A20D4F"/>
    <w:rsid w:val="00A20DE3"/>
    <w:rsid w:val="00A21898"/>
    <w:rsid w:val="00A23AAA"/>
    <w:rsid w:val="00A26AEA"/>
    <w:rsid w:val="00A27491"/>
    <w:rsid w:val="00A275EA"/>
    <w:rsid w:val="00A27D8C"/>
    <w:rsid w:val="00A30AC5"/>
    <w:rsid w:val="00A31216"/>
    <w:rsid w:val="00A31317"/>
    <w:rsid w:val="00A34BCF"/>
    <w:rsid w:val="00A371AB"/>
    <w:rsid w:val="00A3762B"/>
    <w:rsid w:val="00A376C4"/>
    <w:rsid w:val="00A37920"/>
    <w:rsid w:val="00A4116E"/>
    <w:rsid w:val="00A43200"/>
    <w:rsid w:val="00A43894"/>
    <w:rsid w:val="00A44037"/>
    <w:rsid w:val="00A4534C"/>
    <w:rsid w:val="00A45CF9"/>
    <w:rsid w:val="00A47755"/>
    <w:rsid w:val="00A47E35"/>
    <w:rsid w:val="00A505BE"/>
    <w:rsid w:val="00A53FB3"/>
    <w:rsid w:val="00A5748B"/>
    <w:rsid w:val="00A57725"/>
    <w:rsid w:val="00A6002A"/>
    <w:rsid w:val="00A603FA"/>
    <w:rsid w:val="00A60C31"/>
    <w:rsid w:val="00A60D32"/>
    <w:rsid w:val="00A61960"/>
    <w:rsid w:val="00A622D0"/>
    <w:rsid w:val="00A637DD"/>
    <w:rsid w:val="00A647E3"/>
    <w:rsid w:val="00A653F2"/>
    <w:rsid w:val="00A65B0E"/>
    <w:rsid w:val="00A66464"/>
    <w:rsid w:val="00A66BE5"/>
    <w:rsid w:val="00A67A72"/>
    <w:rsid w:val="00A705EE"/>
    <w:rsid w:val="00A707FD"/>
    <w:rsid w:val="00A71268"/>
    <w:rsid w:val="00A71F67"/>
    <w:rsid w:val="00A72368"/>
    <w:rsid w:val="00A728D2"/>
    <w:rsid w:val="00A72AFC"/>
    <w:rsid w:val="00A7494F"/>
    <w:rsid w:val="00A75175"/>
    <w:rsid w:val="00A76475"/>
    <w:rsid w:val="00A80B55"/>
    <w:rsid w:val="00A8211D"/>
    <w:rsid w:val="00A83BDE"/>
    <w:rsid w:val="00A84CD7"/>
    <w:rsid w:val="00A86A85"/>
    <w:rsid w:val="00A86CD2"/>
    <w:rsid w:val="00A873D9"/>
    <w:rsid w:val="00A9031F"/>
    <w:rsid w:val="00A90C8F"/>
    <w:rsid w:val="00A945BF"/>
    <w:rsid w:val="00A95E79"/>
    <w:rsid w:val="00AA1667"/>
    <w:rsid w:val="00AA16D3"/>
    <w:rsid w:val="00AA2B0A"/>
    <w:rsid w:val="00AA35A9"/>
    <w:rsid w:val="00AA385A"/>
    <w:rsid w:val="00AA4019"/>
    <w:rsid w:val="00AA52C7"/>
    <w:rsid w:val="00AA54E7"/>
    <w:rsid w:val="00AA5E31"/>
    <w:rsid w:val="00AA64FB"/>
    <w:rsid w:val="00AA6598"/>
    <w:rsid w:val="00AA676B"/>
    <w:rsid w:val="00AA67F7"/>
    <w:rsid w:val="00AA6D0E"/>
    <w:rsid w:val="00AB02D6"/>
    <w:rsid w:val="00AB0554"/>
    <w:rsid w:val="00AB0AA7"/>
    <w:rsid w:val="00AB2326"/>
    <w:rsid w:val="00AB29D3"/>
    <w:rsid w:val="00AB2DA0"/>
    <w:rsid w:val="00AB3BEE"/>
    <w:rsid w:val="00AB3DE6"/>
    <w:rsid w:val="00AB67C7"/>
    <w:rsid w:val="00AB6C65"/>
    <w:rsid w:val="00AB7A3C"/>
    <w:rsid w:val="00AC0676"/>
    <w:rsid w:val="00AC25FF"/>
    <w:rsid w:val="00AC47A9"/>
    <w:rsid w:val="00AD1868"/>
    <w:rsid w:val="00AD1DAC"/>
    <w:rsid w:val="00AD4611"/>
    <w:rsid w:val="00AD58E0"/>
    <w:rsid w:val="00AE24F6"/>
    <w:rsid w:val="00AE257F"/>
    <w:rsid w:val="00AE2DD3"/>
    <w:rsid w:val="00AE3B38"/>
    <w:rsid w:val="00AE4689"/>
    <w:rsid w:val="00AE4693"/>
    <w:rsid w:val="00AE46AA"/>
    <w:rsid w:val="00AE4D6B"/>
    <w:rsid w:val="00AE533B"/>
    <w:rsid w:val="00AE5605"/>
    <w:rsid w:val="00AE5F96"/>
    <w:rsid w:val="00AE6633"/>
    <w:rsid w:val="00AE683F"/>
    <w:rsid w:val="00AE6FDF"/>
    <w:rsid w:val="00AE7C5F"/>
    <w:rsid w:val="00AF0830"/>
    <w:rsid w:val="00AF25FA"/>
    <w:rsid w:val="00AF2C5C"/>
    <w:rsid w:val="00AF33DA"/>
    <w:rsid w:val="00AF3A10"/>
    <w:rsid w:val="00AF48A1"/>
    <w:rsid w:val="00AF4ECC"/>
    <w:rsid w:val="00AF5819"/>
    <w:rsid w:val="00AF6530"/>
    <w:rsid w:val="00B013A0"/>
    <w:rsid w:val="00B01CA6"/>
    <w:rsid w:val="00B028CC"/>
    <w:rsid w:val="00B02A00"/>
    <w:rsid w:val="00B05552"/>
    <w:rsid w:val="00B07254"/>
    <w:rsid w:val="00B074D5"/>
    <w:rsid w:val="00B121D1"/>
    <w:rsid w:val="00B12288"/>
    <w:rsid w:val="00B1351D"/>
    <w:rsid w:val="00B1421B"/>
    <w:rsid w:val="00B14561"/>
    <w:rsid w:val="00B15B86"/>
    <w:rsid w:val="00B162D6"/>
    <w:rsid w:val="00B17BAA"/>
    <w:rsid w:val="00B21121"/>
    <w:rsid w:val="00B21DDE"/>
    <w:rsid w:val="00B220DB"/>
    <w:rsid w:val="00B2240E"/>
    <w:rsid w:val="00B225AA"/>
    <w:rsid w:val="00B22F74"/>
    <w:rsid w:val="00B259C5"/>
    <w:rsid w:val="00B26324"/>
    <w:rsid w:val="00B2709A"/>
    <w:rsid w:val="00B27566"/>
    <w:rsid w:val="00B27853"/>
    <w:rsid w:val="00B27AFD"/>
    <w:rsid w:val="00B30100"/>
    <w:rsid w:val="00B315A9"/>
    <w:rsid w:val="00B3196A"/>
    <w:rsid w:val="00B32998"/>
    <w:rsid w:val="00B34070"/>
    <w:rsid w:val="00B34F57"/>
    <w:rsid w:val="00B353CC"/>
    <w:rsid w:val="00B3610F"/>
    <w:rsid w:val="00B3651A"/>
    <w:rsid w:val="00B36813"/>
    <w:rsid w:val="00B4096E"/>
    <w:rsid w:val="00B42232"/>
    <w:rsid w:val="00B43AA4"/>
    <w:rsid w:val="00B448D2"/>
    <w:rsid w:val="00B469D9"/>
    <w:rsid w:val="00B46D75"/>
    <w:rsid w:val="00B52773"/>
    <w:rsid w:val="00B52E90"/>
    <w:rsid w:val="00B56018"/>
    <w:rsid w:val="00B5663D"/>
    <w:rsid w:val="00B56B4A"/>
    <w:rsid w:val="00B573A8"/>
    <w:rsid w:val="00B57B87"/>
    <w:rsid w:val="00B57D6F"/>
    <w:rsid w:val="00B60BB3"/>
    <w:rsid w:val="00B60E3C"/>
    <w:rsid w:val="00B61C6F"/>
    <w:rsid w:val="00B62D9D"/>
    <w:rsid w:val="00B6308E"/>
    <w:rsid w:val="00B6309D"/>
    <w:rsid w:val="00B65653"/>
    <w:rsid w:val="00B7001E"/>
    <w:rsid w:val="00B70816"/>
    <w:rsid w:val="00B72E51"/>
    <w:rsid w:val="00B72EAE"/>
    <w:rsid w:val="00B734E8"/>
    <w:rsid w:val="00B753F2"/>
    <w:rsid w:val="00B764F8"/>
    <w:rsid w:val="00B766F5"/>
    <w:rsid w:val="00B7777C"/>
    <w:rsid w:val="00B77B96"/>
    <w:rsid w:val="00B77C87"/>
    <w:rsid w:val="00B77EB2"/>
    <w:rsid w:val="00B808BC"/>
    <w:rsid w:val="00B80DD0"/>
    <w:rsid w:val="00B815D0"/>
    <w:rsid w:val="00B81B01"/>
    <w:rsid w:val="00B82D8E"/>
    <w:rsid w:val="00B83270"/>
    <w:rsid w:val="00B83719"/>
    <w:rsid w:val="00B849E8"/>
    <w:rsid w:val="00B851D2"/>
    <w:rsid w:val="00B87CB1"/>
    <w:rsid w:val="00B9040A"/>
    <w:rsid w:val="00B90F59"/>
    <w:rsid w:val="00B910B9"/>
    <w:rsid w:val="00B911A3"/>
    <w:rsid w:val="00B91D72"/>
    <w:rsid w:val="00B923BA"/>
    <w:rsid w:val="00B927A4"/>
    <w:rsid w:val="00B92B27"/>
    <w:rsid w:val="00B93498"/>
    <w:rsid w:val="00B93520"/>
    <w:rsid w:val="00B93537"/>
    <w:rsid w:val="00B96488"/>
    <w:rsid w:val="00B9776B"/>
    <w:rsid w:val="00B97AC3"/>
    <w:rsid w:val="00BA097A"/>
    <w:rsid w:val="00BA1F4D"/>
    <w:rsid w:val="00BA33BF"/>
    <w:rsid w:val="00BA39CE"/>
    <w:rsid w:val="00BA4E1B"/>
    <w:rsid w:val="00BA5F3C"/>
    <w:rsid w:val="00BA6455"/>
    <w:rsid w:val="00BA7F9E"/>
    <w:rsid w:val="00BB0134"/>
    <w:rsid w:val="00BB13D8"/>
    <w:rsid w:val="00BB1639"/>
    <w:rsid w:val="00BB1D89"/>
    <w:rsid w:val="00BB2706"/>
    <w:rsid w:val="00BB3C47"/>
    <w:rsid w:val="00BB407B"/>
    <w:rsid w:val="00BB47FD"/>
    <w:rsid w:val="00BB5DAF"/>
    <w:rsid w:val="00BB5F6F"/>
    <w:rsid w:val="00BB6520"/>
    <w:rsid w:val="00BB6903"/>
    <w:rsid w:val="00BB70D3"/>
    <w:rsid w:val="00BB723E"/>
    <w:rsid w:val="00BC0EDD"/>
    <w:rsid w:val="00BC4114"/>
    <w:rsid w:val="00BC4BA2"/>
    <w:rsid w:val="00BC587C"/>
    <w:rsid w:val="00BD1182"/>
    <w:rsid w:val="00BD183E"/>
    <w:rsid w:val="00BD22AD"/>
    <w:rsid w:val="00BD2B62"/>
    <w:rsid w:val="00BD353A"/>
    <w:rsid w:val="00BD4340"/>
    <w:rsid w:val="00BD4F05"/>
    <w:rsid w:val="00BD5CE0"/>
    <w:rsid w:val="00BD6237"/>
    <w:rsid w:val="00BD6D76"/>
    <w:rsid w:val="00BE0012"/>
    <w:rsid w:val="00BE0BCD"/>
    <w:rsid w:val="00BE0F1E"/>
    <w:rsid w:val="00BE10C0"/>
    <w:rsid w:val="00BE188C"/>
    <w:rsid w:val="00BE2495"/>
    <w:rsid w:val="00BE2E94"/>
    <w:rsid w:val="00BE36B6"/>
    <w:rsid w:val="00BE42BB"/>
    <w:rsid w:val="00BE4720"/>
    <w:rsid w:val="00BE4C1D"/>
    <w:rsid w:val="00BE540C"/>
    <w:rsid w:val="00BE5D89"/>
    <w:rsid w:val="00BE5F88"/>
    <w:rsid w:val="00BE6D00"/>
    <w:rsid w:val="00BE7FCA"/>
    <w:rsid w:val="00BF04E6"/>
    <w:rsid w:val="00BF433A"/>
    <w:rsid w:val="00BF4B4B"/>
    <w:rsid w:val="00BF4CA5"/>
    <w:rsid w:val="00BF5DBF"/>
    <w:rsid w:val="00BF63B3"/>
    <w:rsid w:val="00BF69C2"/>
    <w:rsid w:val="00BF6DA9"/>
    <w:rsid w:val="00BF7450"/>
    <w:rsid w:val="00BF7904"/>
    <w:rsid w:val="00C00C2B"/>
    <w:rsid w:val="00C01321"/>
    <w:rsid w:val="00C02A0B"/>
    <w:rsid w:val="00C03814"/>
    <w:rsid w:val="00C05956"/>
    <w:rsid w:val="00C06757"/>
    <w:rsid w:val="00C06948"/>
    <w:rsid w:val="00C07170"/>
    <w:rsid w:val="00C076CD"/>
    <w:rsid w:val="00C07A40"/>
    <w:rsid w:val="00C07D9A"/>
    <w:rsid w:val="00C106CB"/>
    <w:rsid w:val="00C1087E"/>
    <w:rsid w:val="00C1100A"/>
    <w:rsid w:val="00C12019"/>
    <w:rsid w:val="00C151FA"/>
    <w:rsid w:val="00C1651F"/>
    <w:rsid w:val="00C16758"/>
    <w:rsid w:val="00C16E75"/>
    <w:rsid w:val="00C17661"/>
    <w:rsid w:val="00C211A8"/>
    <w:rsid w:val="00C222C2"/>
    <w:rsid w:val="00C22FB8"/>
    <w:rsid w:val="00C23FDD"/>
    <w:rsid w:val="00C23FF5"/>
    <w:rsid w:val="00C2479E"/>
    <w:rsid w:val="00C25177"/>
    <w:rsid w:val="00C30A69"/>
    <w:rsid w:val="00C32ADC"/>
    <w:rsid w:val="00C33B97"/>
    <w:rsid w:val="00C33ED2"/>
    <w:rsid w:val="00C36876"/>
    <w:rsid w:val="00C36A4F"/>
    <w:rsid w:val="00C37ECD"/>
    <w:rsid w:val="00C40FC3"/>
    <w:rsid w:val="00C41A17"/>
    <w:rsid w:val="00C421F1"/>
    <w:rsid w:val="00C42F73"/>
    <w:rsid w:val="00C43F58"/>
    <w:rsid w:val="00C45043"/>
    <w:rsid w:val="00C461EC"/>
    <w:rsid w:val="00C47508"/>
    <w:rsid w:val="00C47909"/>
    <w:rsid w:val="00C517E9"/>
    <w:rsid w:val="00C5254F"/>
    <w:rsid w:val="00C52730"/>
    <w:rsid w:val="00C53225"/>
    <w:rsid w:val="00C53FDB"/>
    <w:rsid w:val="00C54B88"/>
    <w:rsid w:val="00C54C1C"/>
    <w:rsid w:val="00C54C2F"/>
    <w:rsid w:val="00C55E3A"/>
    <w:rsid w:val="00C60AE3"/>
    <w:rsid w:val="00C61118"/>
    <w:rsid w:val="00C62500"/>
    <w:rsid w:val="00C626A2"/>
    <w:rsid w:val="00C655E1"/>
    <w:rsid w:val="00C671AA"/>
    <w:rsid w:val="00C700E0"/>
    <w:rsid w:val="00C70686"/>
    <w:rsid w:val="00C7166E"/>
    <w:rsid w:val="00C717F4"/>
    <w:rsid w:val="00C71901"/>
    <w:rsid w:val="00C71C64"/>
    <w:rsid w:val="00C7207C"/>
    <w:rsid w:val="00C74C2C"/>
    <w:rsid w:val="00C752DD"/>
    <w:rsid w:val="00C75452"/>
    <w:rsid w:val="00C75EA4"/>
    <w:rsid w:val="00C763C2"/>
    <w:rsid w:val="00C77FE1"/>
    <w:rsid w:val="00C8083F"/>
    <w:rsid w:val="00C818AA"/>
    <w:rsid w:val="00C81A79"/>
    <w:rsid w:val="00C8369B"/>
    <w:rsid w:val="00C83AB1"/>
    <w:rsid w:val="00C83F8F"/>
    <w:rsid w:val="00C85354"/>
    <w:rsid w:val="00C87289"/>
    <w:rsid w:val="00C904E4"/>
    <w:rsid w:val="00C91F9E"/>
    <w:rsid w:val="00C92EB9"/>
    <w:rsid w:val="00C94F3D"/>
    <w:rsid w:val="00C954F3"/>
    <w:rsid w:val="00C95725"/>
    <w:rsid w:val="00C957CA"/>
    <w:rsid w:val="00C97AA5"/>
    <w:rsid w:val="00CA082C"/>
    <w:rsid w:val="00CA09F9"/>
    <w:rsid w:val="00CA1E7C"/>
    <w:rsid w:val="00CA2A3E"/>
    <w:rsid w:val="00CA2FE8"/>
    <w:rsid w:val="00CA34CF"/>
    <w:rsid w:val="00CA3654"/>
    <w:rsid w:val="00CA3ECB"/>
    <w:rsid w:val="00CA4100"/>
    <w:rsid w:val="00CA6293"/>
    <w:rsid w:val="00CA69BF"/>
    <w:rsid w:val="00CA6E1B"/>
    <w:rsid w:val="00CA7E64"/>
    <w:rsid w:val="00CB005D"/>
    <w:rsid w:val="00CB180A"/>
    <w:rsid w:val="00CB1D9E"/>
    <w:rsid w:val="00CB3F44"/>
    <w:rsid w:val="00CB4828"/>
    <w:rsid w:val="00CB5D29"/>
    <w:rsid w:val="00CB5D41"/>
    <w:rsid w:val="00CB7BA5"/>
    <w:rsid w:val="00CC07C7"/>
    <w:rsid w:val="00CC17DC"/>
    <w:rsid w:val="00CC260E"/>
    <w:rsid w:val="00CC26C4"/>
    <w:rsid w:val="00CC2E04"/>
    <w:rsid w:val="00CC43C9"/>
    <w:rsid w:val="00CC5228"/>
    <w:rsid w:val="00CC6464"/>
    <w:rsid w:val="00CC74CF"/>
    <w:rsid w:val="00CC7AC6"/>
    <w:rsid w:val="00CD060A"/>
    <w:rsid w:val="00CD0845"/>
    <w:rsid w:val="00CD0B9D"/>
    <w:rsid w:val="00CD2AE6"/>
    <w:rsid w:val="00CD2C5F"/>
    <w:rsid w:val="00CD330F"/>
    <w:rsid w:val="00CD376A"/>
    <w:rsid w:val="00CD3E9F"/>
    <w:rsid w:val="00CD5084"/>
    <w:rsid w:val="00CD5382"/>
    <w:rsid w:val="00CD6CE5"/>
    <w:rsid w:val="00CD7379"/>
    <w:rsid w:val="00CE01D8"/>
    <w:rsid w:val="00CE03DD"/>
    <w:rsid w:val="00CE1F63"/>
    <w:rsid w:val="00CE36B0"/>
    <w:rsid w:val="00CE3B5F"/>
    <w:rsid w:val="00CE4705"/>
    <w:rsid w:val="00CE5F5C"/>
    <w:rsid w:val="00CE5FE8"/>
    <w:rsid w:val="00CE7794"/>
    <w:rsid w:val="00CE7FC6"/>
    <w:rsid w:val="00CF0B94"/>
    <w:rsid w:val="00CF15A9"/>
    <w:rsid w:val="00CF2750"/>
    <w:rsid w:val="00CF2D6A"/>
    <w:rsid w:val="00CF664B"/>
    <w:rsid w:val="00CF684E"/>
    <w:rsid w:val="00CF7932"/>
    <w:rsid w:val="00D009DD"/>
    <w:rsid w:val="00D017CB"/>
    <w:rsid w:val="00D04565"/>
    <w:rsid w:val="00D06211"/>
    <w:rsid w:val="00D06BCB"/>
    <w:rsid w:val="00D07706"/>
    <w:rsid w:val="00D077C2"/>
    <w:rsid w:val="00D12984"/>
    <w:rsid w:val="00D12A68"/>
    <w:rsid w:val="00D14F80"/>
    <w:rsid w:val="00D15011"/>
    <w:rsid w:val="00D1582F"/>
    <w:rsid w:val="00D159C7"/>
    <w:rsid w:val="00D20305"/>
    <w:rsid w:val="00D21A46"/>
    <w:rsid w:val="00D22385"/>
    <w:rsid w:val="00D223B8"/>
    <w:rsid w:val="00D22616"/>
    <w:rsid w:val="00D22DFD"/>
    <w:rsid w:val="00D22F04"/>
    <w:rsid w:val="00D242D5"/>
    <w:rsid w:val="00D248A3"/>
    <w:rsid w:val="00D31397"/>
    <w:rsid w:val="00D31F0F"/>
    <w:rsid w:val="00D3272D"/>
    <w:rsid w:val="00D33209"/>
    <w:rsid w:val="00D3342B"/>
    <w:rsid w:val="00D34C9E"/>
    <w:rsid w:val="00D35FE4"/>
    <w:rsid w:val="00D36C1C"/>
    <w:rsid w:val="00D40555"/>
    <w:rsid w:val="00D4198A"/>
    <w:rsid w:val="00D427F3"/>
    <w:rsid w:val="00D45C12"/>
    <w:rsid w:val="00D46960"/>
    <w:rsid w:val="00D506F4"/>
    <w:rsid w:val="00D52A23"/>
    <w:rsid w:val="00D52DA2"/>
    <w:rsid w:val="00D53BA9"/>
    <w:rsid w:val="00D53D7B"/>
    <w:rsid w:val="00D5695D"/>
    <w:rsid w:val="00D56D89"/>
    <w:rsid w:val="00D60891"/>
    <w:rsid w:val="00D6092F"/>
    <w:rsid w:val="00D615B1"/>
    <w:rsid w:val="00D635BA"/>
    <w:rsid w:val="00D639C3"/>
    <w:rsid w:val="00D667E6"/>
    <w:rsid w:val="00D673A3"/>
    <w:rsid w:val="00D67C15"/>
    <w:rsid w:val="00D7040F"/>
    <w:rsid w:val="00D70DE8"/>
    <w:rsid w:val="00D73131"/>
    <w:rsid w:val="00D738A1"/>
    <w:rsid w:val="00D73CDF"/>
    <w:rsid w:val="00D73CFD"/>
    <w:rsid w:val="00D7469C"/>
    <w:rsid w:val="00D7485B"/>
    <w:rsid w:val="00D75127"/>
    <w:rsid w:val="00D75A3E"/>
    <w:rsid w:val="00D8025F"/>
    <w:rsid w:val="00D80AA8"/>
    <w:rsid w:val="00D8128B"/>
    <w:rsid w:val="00D81BED"/>
    <w:rsid w:val="00D82B78"/>
    <w:rsid w:val="00D8338E"/>
    <w:rsid w:val="00D84564"/>
    <w:rsid w:val="00D85494"/>
    <w:rsid w:val="00D85A48"/>
    <w:rsid w:val="00D8728C"/>
    <w:rsid w:val="00D87354"/>
    <w:rsid w:val="00D87DFA"/>
    <w:rsid w:val="00D87EB8"/>
    <w:rsid w:val="00D90A05"/>
    <w:rsid w:val="00D9178B"/>
    <w:rsid w:val="00D9186D"/>
    <w:rsid w:val="00D924F6"/>
    <w:rsid w:val="00D92E3D"/>
    <w:rsid w:val="00D94682"/>
    <w:rsid w:val="00D9742E"/>
    <w:rsid w:val="00DA3F9F"/>
    <w:rsid w:val="00DA58C5"/>
    <w:rsid w:val="00DA7E54"/>
    <w:rsid w:val="00DA7FC5"/>
    <w:rsid w:val="00DB09B9"/>
    <w:rsid w:val="00DB3AB3"/>
    <w:rsid w:val="00DB4F1D"/>
    <w:rsid w:val="00DB5391"/>
    <w:rsid w:val="00DB6161"/>
    <w:rsid w:val="00DC03AC"/>
    <w:rsid w:val="00DC1B96"/>
    <w:rsid w:val="00DD040A"/>
    <w:rsid w:val="00DD10CD"/>
    <w:rsid w:val="00DD1AC3"/>
    <w:rsid w:val="00DD22D1"/>
    <w:rsid w:val="00DD2311"/>
    <w:rsid w:val="00DD25A3"/>
    <w:rsid w:val="00DD3C7F"/>
    <w:rsid w:val="00DD523F"/>
    <w:rsid w:val="00DD668F"/>
    <w:rsid w:val="00DD6C8F"/>
    <w:rsid w:val="00DE06AE"/>
    <w:rsid w:val="00DE0D48"/>
    <w:rsid w:val="00DE2777"/>
    <w:rsid w:val="00DE27C6"/>
    <w:rsid w:val="00DE3FBD"/>
    <w:rsid w:val="00DE424A"/>
    <w:rsid w:val="00DE666D"/>
    <w:rsid w:val="00DE66F0"/>
    <w:rsid w:val="00DE7C5F"/>
    <w:rsid w:val="00DF0092"/>
    <w:rsid w:val="00DF0A32"/>
    <w:rsid w:val="00DF1696"/>
    <w:rsid w:val="00DF5472"/>
    <w:rsid w:val="00DF6026"/>
    <w:rsid w:val="00DF718B"/>
    <w:rsid w:val="00E00533"/>
    <w:rsid w:val="00E01203"/>
    <w:rsid w:val="00E01B2F"/>
    <w:rsid w:val="00E01CE5"/>
    <w:rsid w:val="00E0271D"/>
    <w:rsid w:val="00E02C14"/>
    <w:rsid w:val="00E032A4"/>
    <w:rsid w:val="00E06295"/>
    <w:rsid w:val="00E06522"/>
    <w:rsid w:val="00E071C3"/>
    <w:rsid w:val="00E07342"/>
    <w:rsid w:val="00E07BC1"/>
    <w:rsid w:val="00E07FAB"/>
    <w:rsid w:val="00E12872"/>
    <w:rsid w:val="00E12D9D"/>
    <w:rsid w:val="00E14D34"/>
    <w:rsid w:val="00E14E2B"/>
    <w:rsid w:val="00E16316"/>
    <w:rsid w:val="00E16475"/>
    <w:rsid w:val="00E165CF"/>
    <w:rsid w:val="00E16A7A"/>
    <w:rsid w:val="00E17E7A"/>
    <w:rsid w:val="00E20526"/>
    <w:rsid w:val="00E23864"/>
    <w:rsid w:val="00E23CD2"/>
    <w:rsid w:val="00E2583F"/>
    <w:rsid w:val="00E25DB3"/>
    <w:rsid w:val="00E25F25"/>
    <w:rsid w:val="00E27651"/>
    <w:rsid w:val="00E2780A"/>
    <w:rsid w:val="00E303C0"/>
    <w:rsid w:val="00E3195B"/>
    <w:rsid w:val="00E3197A"/>
    <w:rsid w:val="00E329E9"/>
    <w:rsid w:val="00E332A5"/>
    <w:rsid w:val="00E33E4D"/>
    <w:rsid w:val="00E366B0"/>
    <w:rsid w:val="00E40C63"/>
    <w:rsid w:val="00E42152"/>
    <w:rsid w:val="00E43780"/>
    <w:rsid w:val="00E4724B"/>
    <w:rsid w:val="00E5007A"/>
    <w:rsid w:val="00E50C32"/>
    <w:rsid w:val="00E513E6"/>
    <w:rsid w:val="00E51E61"/>
    <w:rsid w:val="00E52FFB"/>
    <w:rsid w:val="00E5352F"/>
    <w:rsid w:val="00E54BDD"/>
    <w:rsid w:val="00E567D4"/>
    <w:rsid w:val="00E56FF6"/>
    <w:rsid w:val="00E571D8"/>
    <w:rsid w:val="00E57713"/>
    <w:rsid w:val="00E601F2"/>
    <w:rsid w:val="00E621C2"/>
    <w:rsid w:val="00E63CDD"/>
    <w:rsid w:val="00E63EB1"/>
    <w:rsid w:val="00E649FC"/>
    <w:rsid w:val="00E66245"/>
    <w:rsid w:val="00E679C2"/>
    <w:rsid w:val="00E67BE3"/>
    <w:rsid w:val="00E7121F"/>
    <w:rsid w:val="00E7296D"/>
    <w:rsid w:val="00E7298E"/>
    <w:rsid w:val="00E72DD9"/>
    <w:rsid w:val="00E73E04"/>
    <w:rsid w:val="00E74B3A"/>
    <w:rsid w:val="00E75827"/>
    <w:rsid w:val="00E800D8"/>
    <w:rsid w:val="00E81AFF"/>
    <w:rsid w:val="00E82225"/>
    <w:rsid w:val="00E83848"/>
    <w:rsid w:val="00E90F7C"/>
    <w:rsid w:val="00E93479"/>
    <w:rsid w:val="00E93D79"/>
    <w:rsid w:val="00E948A2"/>
    <w:rsid w:val="00E9603D"/>
    <w:rsid w:val="00E965F9"/>
    <w:rsid w:val="00E96E0D"/>
    <w:rsid w:val="00E977B6"/>
    <w:rsid w:val="00EA04F7"/>
    <w:rsid w:val="00EA097C"/>
    <w:rsid w:val="00EA201F"/>
    <w:rsid w:val="00EA238A"/>
    <w:rsid w:val="00EA3D32"/>
    <w:rsid w:val="00EA4033"/>
    <w:rsid w:val="00EA58B7"/>
    <w:rsid w:val="00EA7192"/>
    <w:rsid w:val="00EB0AFA"/>
    <w:rsid w:val="00EB14C7"/>
    <w:rsid w:val="00EB24F4"/>
    <w:rsid w:val="00EB3243"/>
    <w:rsid w:val="00EB46B6"/>
    <w:rsid w:val="00EB4E3E"/>
    <w:rsid w:val="00EB59BA"/>
    <w:rsid w:val="00EB6F2A"/>
    <w:rsid w:val="00EB7F92"/>
    <w:rsid w:val="00EC0D84"/>
    <w:rsid w:val="00EC0EDC"/>
    <w:rsid w:val="00EC1796"/>
    <w:rsid w:val="00EC1FAC"/>
    <w:rsid w:val="00EC3720"/>
    <w:rsid w:val="00EC4681"/>
    <w:rsid w:val="00EC5AD0"/>
    <w:rsid w:val="00EC7137"/>
    <w:rsid w:val="00ED0CF6"/>
    <w:rsid w:val="00ED186D"/>
    <w:rsid w:val="00ED1CB6"/>
    <w:rsid w:val="00ED245C"/>
    <w:rsid w:val="00ED2765"/>
    <w:rsid w:val="00ED304E"/>
    <w:rsid w:val="00ED494D"/>
    <w:rsid w:val="00ED4F93"/>
    <w:rsid w:val="00ED5243"/>
    <w:rsid w:val="00ED5688"/>
    <w:rsid w:val="00ED5820"/>
    <w:rsid w:val="00ED623F"/>
    <w:rsid w:val="00ED6889"/>
    <w:rsid w:val="00ED78F9"/>
    <w:rsid w:val="00EE0558"/>
    <w:rsid w:val="00EE08DA"/>
    <w:rsid w:val="00EE1629"/>
    <w:rsid w:val="00EE173A"/>
    <w:rsid w:val="00EE1A2F"/>
    <w:rsid w:val="00EE2872"/>
    <w:rsid w:val="00EE2C95"/>
    <w:rsid w:val="00EE48A1"/>
    <w:rsid w:val="00EE4F61"/>
    <w:rsid w:val="00EE5509"/>
    <w:rsid w:val="00EE71E3"/>
    <w:rsid w:val="00EE7686"/>
    <w:rsid w:val="00EF0706"/>
    <w:rsid w:val="00EF29DD"/>
    <w:rsid w:val="00EF2DCC"/>
    <w:rsid w:val="00EF37E2"/>
    <w:rsid w:val="00EF38D6"/>
    <w:rsid w:val="00EF4F0C"/>
    <w:rsid w:val="00EF532F"/>
    <w:rsid w:val="00EF6A8F"/>
    <w:rsid w:val="00EF76C2"/>
    <w:rsid w:val="00EF7B4E"/>
    <w:rsid w:val="00F00704"/>
    <w:rsid w:val="00F00D47"/>
    <w:rsid w:val="00F014AF"/>
    <w:rsid w:val="00F0167C"/>
    <w:rsid w:val="00F024F4"/>
    <w:rsid w:val="00F03443"/>
    <w:rsid w:val="00F03FA5"/>
    <w:rsid w:val="00F04FE9"/>
    <w:rsid w:val="00F063D8"/>
    <w:rsid w:val="00F07D53"/>
    <w:rsid w:val="00F11506"/>
    <w:rsid w:val="00F16D94"/>
    <w:rsid w:val="00F20189"/>
    <w:rsid w:val="00F21194"/>
    <w:rsid w:val="00F22609"/>
    <w:rsid w:val="00F22CE3"/>
    <w:rsid w:val="00F264AF"/>
    <w:rsid w:val="00F27870"/>
    <w:rsid w:val="00F303A4"/>
    <w:rsid w:val="00F32757"/>
    <w:rsid w:val="00F3318E"/>
    <w:rsid w:val="00F340DC"/>
    <w:rsid w:val="00F34435"/>
    <w:rsid w:val="00F3733F"/>
    <w:rsid w:val="00F3741D"/>
    <w:rsid w:val="00F379CD"/>
    <w:rsid w:val="00F409C7"/>
    <w:rsid w:val="00F42A4D"/>
    <w:rsid w:val="00F439A2"/>
    <w:rsid w:val="00F43AD9"/>
    <w:rsid w:val="00F4434C"/>
    <w:rsid w:val="00F53418"/>
    <w:rsid w:val="00F54A69"/>
    <w:rsid w:val="00F5525E"/>
    <w:rsid w:val="00F577AF"/>
    <w:rsid w:val="00F6017E"/>
    <w:rsid w:val="00F60F54"/>
    <w:rsid w:val="00F622C5"/>
    <w:rsid w:val="00F62AD1"/>
    <w:rsid w:val="00F6456D"/>
    <w:rsid w:val="00F64938"/>
    <w:rsid w:val="00F670CA"/>
    <w:rsid w:val="00F70356"/>
    <w:rsid w:val="00F70B7C"/>
    <w:rsid w:val="00F71174"/>
    <w:rsid w:val="00F7289A"/>
    <w:rsid w:val="00F7415E"/>
    <w:rsid w:val="00F74285"/>
    <w:rsid w:val="00F746C4"/>
    <w:rsid w:val="00F754BB"/>
    <w:rsid w:val="00F7590A"/>
    <w:rsid w:val="00F7622E"/>
    <w:rsid w:val="00F76347"/>
    <w:rsid w:val="00F7781B"/>
    <w:rsid w:val="00F80AD5"/>
    <w:rsid w:val="00F81530"/>
    <w:rsid w:val="00F82135"/>
    <w:rsid w:val="00F868E7"/>
    <w:rsid w:val="00F86977"/>
    <w:rsid w:val="00F86A0D"/>
    <w:rsid w:val="00F86D17"/>
    <w:rsid w:val="00F871E7"/>
    <w:rsid w:val="00F8782E"/>
    <w:rsid w:val="00F906B2"/>
    <w:rsid w:val="00F90F01"/>
    <w:rsid w:val="00F9160A"/>
    <w:rsid w:val="00F967CC"/>
    <w:rsid w:val="00F96B04"/>
    <w:rsid w:val="00F9749F"/>
    <w:rsid w:val="00F974AF"/>
    <w:rsid w:val="00FA12AE"/>
    <w:rsid w:val="00FA19E4"/>
    <w:rsid w:val="00FA480B"/>
    <w:rsid w:val="00FA4B0A"/>
    <w:rsid w:val="00FA6AB6"/>
    <w:rsid w:val="00FA6B13"/>
    <w:rsid w:val="00FA6B43"/>
    <w:rsid w:val="00FA792E"/>
    <w:rsid w:val="00FB0034"/>
    <w:rsid w:val="00FB16C0"/>
    <w:rsid w:val="00FB2158"/>
    <w:rsid w:val="00FB26EF"/>
    <w:rsid w:val="00FB3769"/>
    <w:rsid w:val="00FB4033"/>
    <w:rsid w:val="00FB43C5"/>
    <w:rsid w:val="00FB4471"/>
    <w:rsid w:val="00FC0C0C"/>
    <w:rsid w:val="00FC3E09"/>
    <w:rsid w:val="00FC442F"/>
    <w:rsid w:val="00FC4946"/>
    <w:rsid w:val="00FC5127"/>
    <w:rsid w:val="00FC5CF1"/>
    <w:rsid w:val="00FC76B0"/>
    <w:rsid w:val="00FC7CB4"/>
    <w:rsid w:val="00FD137E"/>
    <w:rsid w:val="00FD2F0E"/>
    <w:rsid w:val="00FD30EE"/>
    <w:rsid w:val="00FD36B7"/>
    <w:rsid w:val="00FD490E"/>
    <w:rsid w:val="00FD49BB"/>
    <w:rsid w:val="00FD4DF9"/>
    <w:rsid w:val="00FD5121"/>
    <w:rsid w:val="00FD5375"/>
    <w:rsid w:val="00FD5BE0"/>
    <w:rsid w:val="00FD66B7"/>
    <w:rsid w:val="00FD6CC4"/>
    <w:rsid w:val="00FD73EE"/>
    <w:rsid w:val="00FE0734"/>
    <w:rsid w:val="00FE123E"/>
    <w:rsid w:val="00FE1FA2"/>
    <w:rsid w:val="00FE2261"/>
    <w:rsid w:val="00FE32BF"/>
    <w:rsid w:val="00FE3C7C"/>
    <w:rsid w:val="00FE3D59"/>
    <w:rsid w:val="00FE4355"/>
    <w:rsid w:val="00FF0529"/>
    <w:rsid w:val="00FF0F02"/>
    <w:rsid w:val="00FF15B0"/>
    <w:rsid w:val="00FF1BD9"/>
    <w:rsid w:val="00FF1DB1"/>
    <w:rsid w:val="00FF2293"/>
    <w:rsid w:val="00FF28DE"/>
    <w:rsid w:val="00FF2A2C"/>
    <w:rsid w:val="00FF5069"/>
    <w:rsid w:val="00FF5565"/>
    <w:rsid w:val="00FF60FF"/>
    <w:rsid w:val="00FF68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DC6A"/>
  <w15:docId w15:val="{0DD554DD-6328-46DB-9B82-CC7BBC6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9C"/>
    <w:pPr>
      <w:bidi/>
    </w:pPr>
    <w:rPr>
      <w:rFonts w:ascii="Arial" w:hAnsi="Arial" w:cs="System"/>
    </w:rPr>
  </w:style>
  <w:style w:type="paragraph" w:styleId="Heading1">
    <w:name w:val="heading 1"/>
    <w:basedOn w:val="Normal"/>
    <w:next w:val="Normal"/>
    <w:link w:val="Heading1Char"/>
    <w:uiPriority w:val="9"/>
    <w:qFormat/>
    <w:rsid w:val="0030049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354C04"/>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354C0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4C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9C"/>
    <w:rPr>
      <w:rFonts w:ascii="Arial" w:eastAsiaTheme="majorEastAsia" w:hAnsi="Arial" w:cs="System"/>
      <w:b/>
      <w:bCs/>
      <w:sz w:val="32"/>
      <w:szCs w:val="32"/>
      <w:lang w:val="en-US"/>
    </w:rPr>
  </w:style>
  <w:style w:type="paragraph" w:customStyle="1" w:styleId="ArticleTitle">
    <w:name w:val="Article Title"/>
    <w:basedOn w:val="Heading1"/>
    <w:uiPriority w:val="8"/>
    <w:qFormat/>
    <w:rsid w:val="0030049C"/>
    <w:pPr>
      <w:bidi w:val="0"/>
      <w:jc w:val="center"/>
    </w:pPr>
    <w:rPr>
      <w:sz w:val="72"/>
      <w:szCs w:val="72"/>
    </w:rPr>
  </w:style>
  <w:style w:type="paragraph" w:customStyle="1" w:styleId="SourceTitleTranslation">
    <w:name w:val="Source Title Translation"/>
    <w:basedOn w:val="Normal"/>
    <w:uiPriority w:val="17"/>
    <w:qFormat/>
    <w:rsid w:val="0030049C"/>
    <w:pPr>
      <w:bidi w:val="0"/>
    </w:pPr>
    <w:rPr>
      <w:u w:val="single"/>
    </w:rPr>
  </w:style>
  <w:style w:type="paragraph" w:customStyle="1" w:styleId="SourceTextTranslation">
    <w:name w:val="Source Text Translation"/>
    <w:basedOn w:val="Normal"/>
    <w:uiPriority w:val="17"/>
    <w:qFormat/>
    <w:rsid w:val="0030049C"/>
    <w:pPr>
      <w:bidi w:val="0"/>
      <w:ind w:left="284"/>
      <w:jc w:val="both"/>
    </w:pPr>
  </w:style>
  <w:style w:type="paragraph" w:styleId="FootnoteText">
    <w:name w:val="footnote text"/>
    <w:basedOn w:val="Normal"/>
    <w:link w:val="FootnoteTextChar"/>
    <w:uiPriority w:val="99"/>
    <w:unhideWhenUsed/>
    <w:rsid w:val="0030049C"/>
    <w:pPr>
      <w:spacing w:after="0" w:line="240" w:lineRule="auto"/>
    </w:pPr>
    <w:rPr>
      <w:sz w:val="20"/>
      <w:szCs w:val="20"/>
    </w:rPr>
  </w:style>
  <w:style w:type="character" w:customStyle="1" w:styleId="FootnoteTextChar">
    <w:name w:val="Footnote Text Char"/>
    <w:basedOn w:val="DefaultParagraphFont"/>
    <w:link w:val="FootnoteText"/>
    <w:uiPriority w:val="99"/>
    <w:rsid w:val="0030049C"/>
    <w:rPr>
      <w:rFonts w:ascii="Arial" w:hAnsi="Arial" w:cs="System"/>
      <w:sz w:val="20"/>
      <w:szCs w:val="20"/>
      <w:lang w:val="en-US"/>
    </w:rPr>
  </w:style>
  <w:style w:type="character" w:styleId="FootnoteReference">
    <w:name w:val="footnote reference"/>
    <w:basedOn w:val="DefaultParagraphFont"/>
    <w:unhideWhenUsed/>
    <w:rsid w:val="0030049C"/>
    <w:rPr>
      <w:vertAlign w:val="superscript"/>
    </w:rPr>
  </w:style>
  <w:style w:type="paragraph" w:styleId="Revision">
    <w:name w:val="Revision"/>
    <w:hidden/>
    <w:uiPriority w:val="99"/>
    <w:semiHidden/>
    <w:rsid w:val="00551013"/>
    <w:pPr>
      <w:spacing w:after="0" w:line="240" w:lineRule="auto"/>
    </w:pPr>
    <w:rPr>
      <w:rFonts w:ascii="Arial" w:hAnsi="Arial" w:cs="System"/>
    </w:rPr>
  </w:style>
  <w:style w:type="character" w:styleId="CommentReference">
    <w:name w:val="annotation reference"/>
    <w:basedOn w:val="DefaultParagraphFont"/>
    <w:uiPriority w:val="99"/>
    <w:semiHidden/>
    <w:unhideWhenUsed/>
    <w:rsid w:val="00551013"/>
    <w:rPr>
      <w:sz w:val="16"/>
      <w:szCs w:val="16"/>
    </w:rPr>
  </w:style>
  <w:style w:type="paragraph" w:styleId="CommentText">
    <w:name w:val="annotation text"/>
    <w:basedOn w:val="Normal"/>
    <w:link w:val="CommentTextChar"/>
    <w:uiPriority w:val="99"/>
    <w:unhideWhenUsed/>
    <w:rsid w:val="00551013"/>
    <w:pPr>
      <w:spacing w:line="240" w:lineRule="auto"/>
    </w:pPr>
    <w:rPr>
      <w:sz w:val="20"/>
      <w:szCs w:val="20"/>
    </w:rPr>
  </w:style>
  <w:style w:type="character" w:customStyle="1" w:styleId="CommentTextChar">
    <w:name w:val="Comment Text Char"/>
    <w:basedOn w:val="DefaultParagraphFont"/>
    <w:link w:val="CommentText"/>
    <w:uiPriority w:val="99"/>
    <w:rsid w:val="00551013"/>
    <w:rPr>
      <w:rFonts w:ascii="Arial" w:hAnsi="Arial" w:cs="System"/>
      <w:sz w:val="20"/>
      <w:szCs w:val="20"/>
      <w:lang w:val="en-US"/>
    </w:rPr>
  </w:style>
  <w:style w:type="paragraph" w:styleId="CommentSubject">
    <w:name w:val="annotation subject"/>
    <w:basedOn w:val="CommentText"/>
    <w:next w:val="CommentText"/>
    <w:link w:val="CommentSubjectChar"/>
    <w:uiPriority w:val="99"/>
    <w:semiHidden/>
    <w:unhideWhenUsed/>
    <w:rsid w:val="00551013"/>
    <w:rPr>
      <w:b/>
      <w:bCs/>
    </w:rPr>
  </w:style>
  <w:style w:type="character" w:customStyle="1" w:styleId="CommentSubjectChar">
    <w:name w:val="Comment Subject Char"/>
    <w:basedOn w:val="CommentTextChar"/>
    <w:link w:val="CommentSubject"/>
    <w:uiPriority w:val="99"/>
    <w:semiHidden/>
    <w:rsid w:val="00551013"/>
    <w:rPr>
      <w:rFonts w:ascii="Arial" w:hAnsi="Arial" w:cs="System"/>
      <w:b/>
      <w:bCs/>
      <w:sz w:val="20"/>
      <w:szCs w:val="20"/>
      <w:lang w:val="en-US"/>
    </w:rPr>
  </w:style>
  <w:style w:type="paragraph" w:styleId="ListParagraph">
    <w:name w:val="List Paragraph"/>
    <w:basedOn w:val="Normal"/>
    <w:uiPriority w:val="34"/>
    <w:qFormat/>
    <w:rsid w:val="002643A3"/>
    <w:pPr>
      <w:ind w:left="720"/>
      <w:contextualSpacing/>
    </w:pPr>
  </w:style>
  <w:style w:type="paragraph" w:styleId="Title">
    <w:name w:val="Title"/>
    <w:aliases w:val="articleTitle"/>
    <w:basedOn w:val="Normal"/>
    <w:next w:val="Normal"/>
    <w:link w:val="TitleChar"/>
    <w:uiPriority w:val="10"/>
    <w:unhideWhenUsed/>
    <w:qFormat/>
    <w:rsid w:val="00EB4E3E"/>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EB4E3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4C04"/>
    <w:rPr>
      <w:rFonts w:ascii="Arial" w:eastAsiaTheme="majorEastAsia" w:hAnsi="Arial" w:cs="System"/>
      <w:color w:val="2F5496" w:themeColor="accent1" w:themeShade="BF"/>
      <w:sz w:val="26"/>
      <w:szCs w:val="26"/>
    </w:rPr>
  </w:style>
  <w:style w:type="character" w:customStyle="1" w:styleId="Heading3Char">
    <w:name w:val="Heading 3 Char"/>
    <w:basedOn w:val="DefaultParagraphFont"/>
    <w:link w:val="Heading3"/>
    <w:uiPriority w:val="9"/>
    <w:rsid w:val="00354C0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54C04"/>
    <w:rPr>
      <w:rFonts w:asciiTheme="majorHAnsi" w:eastAsiaTheme="majorEastAsia" w:hAnsiTheme="majorHAnsi" w:cstheme="majorBidi"/>
      <w:i/>
      <w:iCs/>
      <w:color w:val="2F5496" w:themeColor="accent1" w:themeShade="BF"/>
    </w:rPr>
  </w:style>
  <w:style w:type="paragraph" w:customStyle="1" w:styleId="area">
    <w:name w:val="area"/>
    <w:basedOn w:val="Normal"/>
    <w:link w:val="areaChar"/>
    <w:uiPriority w:val="19"/>
    <w:qFormat/>
    <w:rsid w:val="00354C04"/>
    <w:pPr>
      <w:bidi w:val="0"/>
    </w:pPr>
    <w:rPr>
      <w:rFonts w:cs="Merriweather Sans ExtraBold"/>
      <w:szCs w:val="32"/>
    </w:rPr>
  </w:style>
  <w:style w:type="character" w:customStyle="1" w:styleId="areaChar">
    <w:name w:val="area Char"/>
    <w:basedOn w:val="DefaultParagraphFont"/>
    <w:link w:val="area"/>
    <w:uiPriority w:val="19"/>
    <w:rsid w:val="00354C04"/>
    <w:rPr>
      <w:rFonts w:ascii="Arial" w:hAnsi="Arial" w:cs="Merriweather Sans ExtraBold"/>
      <w:szCs w:val="32"/>
    </w:rPr>
  </w:style>
  <w:style w:type="character" w:customStyle="1" w:styleId="TitleChar1">
    <w:name w:val="Title Char1"/>
    <w:basedOn w:val="DefaultParagraphFont"/>
    <w:uiPriority w:val="10"/>
    <w:unhideWhenUsed/>
    <w:rsid w:val="00354C0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354C04"/>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354C04"/>
  </w:style>
  <w:style w:type="character" w:customStyle="1" w:styleId="five">
    <w:name w:val="five"/>
    <w:basedOn w:val="DefaultParagraphFont"/>
    <w:uiPriority w:val="19"/>
    <w:unhideWhenUsed/>
    <w:rsid w:val="00354C04"/>
  </w:style>
  <w:style w:type="character" w:customStyle="1" w:styleId="glossaryitem">
    <w:name w:val="glossary_item"/>
    <w:basedOn w:val="DefaultParagraphFont"/>
    <w:uiPriority w:val="19"/>
    <w:unhideWhenUsed/>
    <w:rsid w:val="00354C04"/>
  </w:style>
  <w:style w:type="paragraph" w:customStyle="1" w:styleId="briefq">
    <w:name w:val="briefq"/>
    <w:basedOn w:val="Normal"/>
    <w:uiPriority w:val="19"/>
    <w:unhideWhenUsed/>
    <w:rsid w:val="00354C04"/>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354C04"/>
  </w:style>
  <w:style w:type="paragraph" w:customStyle="1" w:styleId="BriefAbstract">
    <w:name w:val="Brief Abstract"/>
    <w:basedOn w:val="Normal"/>
    <w:uiPriority w:val="9"/>
    <w:qFormat/>
    <w:rsid w:val="00354C04"/>
    <w:pPr>
      <w:bidi w:val="0"/>
      <w:spacing w:line="240" w:lineRule="auto"/>
    </w:pPr>
    <w:rPr>
      <w:caps/>
      <w:sz w:val="28"/>
      <w:szCs w:val="28"/>
    </w:rPr>
  </w:style>
  <w:style w:type="paragraph" w:customStyle="1" w:styleId="BriefQuote">
    <w:name w:val="Brief Quote"/>
    <w:basedOn w:val="Normal"/>
    <w:uiPriority w:val="9"/>
    <w:qFormat/>
    <w:rsid w:val="00354C04"/>
    <w:pPr>
      <w:bidi w:val="0"/>
      <w:spacing w:after="300" w:line="240" w:lineRule="auto"/>
    </w:pPr>
    <w:rPr>
      <w:rFonts w:eastAsia="Times New Roman"/>
      <w:b/>
      <w:bCs/>
    </w:rPr>
  </w:style>
  <w:style w:type="paragraph" w:customStyle="1" w:styleId="SourceTitle">
    <w:name w:val="Source Title"/>
    <w:basedOn w:val="Normal"/>
    <w:uiPriority w:val="2"/>
    <w:qFormat/>
    <w:rsid w:val="00354C04"/>
  </w:style>
  <w:style w:type="paragraph" w:customStyle="1" w:styleId="SourceText">
    <w:name w:val="Source Text"/>
    <w:basedOn w:val="Normal"/>
    <w:uiPriority w:val="3"/>
    <w:qFormat/>
    <w:rsid w:val="00354C04"/>
  </w:style>
  <w:style w:type="paragraph" w:customStyle="1" w:styleId="SubQuote">
    <w:name w:val="Sub Quote"/>
    <w:basedOn w:val="Normal"/>
    <w:uiPriority w:val="1"/>
    <w:qFormat/>
    <w:rsid w:val="00354C04"/>
    <w:pPr>
      <w:bidi w:val="0"/>
    </w:pPr>
    <w:rPr>
      <w:b/>
      <w:bCs/>
      <w:sz w:val="24"/>
      <w:szCs w:val="26"/>
    </w:rPr>
  </w:style>
  <w:style w:type="paragraph" w:customStyle="1" w:styleId="HashkafahTitle">
    <w:name w:val="Hashkafah Title"/>
    <w:basedOn w:val="Heading2"/>
    <w:uiPriority w:val="6"/>
    <w:qFormat/>
    <w:rsid w:val="00354C04"/>
    <w:pPr>
      <w:bidi w:val="0"/>
    </w:pPr>
  </w:style>
  <w:style w:type="paragraph" w:customStyle="1" w:styleId="HashkafahText">
    <w:name w:val="Hashkafah Text"/>
    <w:basedOn w:val="Normal"/>
    <w:uiPriority w:val="7"/>
    <w:qFormat/>
    <w:rsid w:val="00354C04"/>
    <w:pPr>
      <w:bidi w:val="0"/>
    </w:pPr>
    <w:rPr>
      <w:i/>
      <w:iCs/>
    </w:rPr>
  </w:style>
  <w:style w:type="character" w:customStyle="1" w:styleId="il">
    <w:name w:val="il"/>
    <w:basedOn w:val="DefaultParagraphFont"/>
    <w:uiPriority w:val="19"/>
    <w:unhideWhenUsed/>
    <w:rsid w:val="00354C04"/>
  </w:style>
  <w:style w:type="paragraph" w:customStyle="1" w:styleId="chapter-color">
    <w:name w:val="chapter-color"/>
    <w:basedOn w:val="Normal"/>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54C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C04"/>
    <w:rPr>
      <w:rFonts w:ascii="Arial" w:hAnsi="Arial" w:cs="System"/>
    </w:rPr>
  </w:style>
  <w:style w:type="paragraph" w:styleId="Footer">
    <w:name w:val="footer"/>
    <w:basedOn w:val="Normal"/>
    <w:link w:val="FooterChar"/>
    <w:uiPriority w:val="99"/>
    <w:unhideWhenUsed/>
    <w:rsid w:val="00354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C04"/>
    <w:rPr>
      <w:rFonts w:ascii="Arial" w:hAnsi="Arial" w:cs="System"/>
    </w:rPr>
  </w:style>
  <w:style w:type="paragraph" w:styleId="Subtitle">
    <w:name w:val="Subtitle"/>
    <w:basedOn w:val="Normal"/>
    <w:next w:val="Normal"/>
    <w:link w:val="SubtitleChar"/>
    <w:uiPriority w:val="11"/>
    <w:unhideWhenUsed/>
    <w:qFormat/>
    <w:rsid w:val="00354C04"/>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354C04"/>
    <w:rPr>
      <w:rFonts w:ascii="Merriweather Sans ExtraBold" w:hAnsi="Merriweather Sans ExtraBold" w:cs="System"/>
      <w:caps/>
      <w:sz w:val="20"/>
      <w:szCs w:val="20"/>
    </w:rPr>
  </w:style>
  <w:style w:type="character" w:styleId="Hyperlink">
    <w:name w:val="Hyperlink"/>
    <w:basedOn w:val="DefaultParagraphFont"/>
    <w:uiPriority w:val="99"/>
    <w:unhideWhenUsed/>
    <w:rsid w:val="00354C04"/>
    <w:rPr>
      <w:color w:val="0563C1" w:themeColor="hyperlink"/>
      <w:u w:val="single"/>
    </w:rPr>
  </w:style>
  <w:style w:type="character" w:styleId="Strong">
    <w:name w:val="Strong"/>
    <w:basedOn w:val="DefaultParagraphFont"/>
    <w:uiPriority w:val="22"/>
    <w:unhideWhenUsed/>
    <w:qFormat/>
    <w:rsid w:val="00354C04"/>
    <w:rPr>
      <w:b/>
      <w:bCs/>
    </w:rPr>
  </w:style>
  <w:style w:type="character" w:styleId="Emphasis">
    <w:name w:val="Emphasis"/>
    <w:basedOn w:val="DefaultParagraphFont"/>
    <w:uiPriority w:val="20"/>
    <w:unhideWhenUsed/>
    <w:qFormat/>
    <w:rsid w:val="00354C04"/>
    <w:rPr>
      <w:i/>
      <w:iCs/>
    </w:rPr>
  </w:style>
  <w:style w:type="paragraph" w:styleId="NormalWeb">
    <w:name w:val="Normal (Web)"/>
    <w:basedOn w:val="Normal"/>
    <w:uiPriority w:val="99"/>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354C04"/>
    <w:pPr>
      <w:bidi/>
      <w:spacing w:after="0" w:line="240" w:lineRule="auto"/>
    </w:pPr>
    <w:rPr>
      <w:rFonts w:cs="System"/>
    </w:rPr>
  </w:style>
  <w:style w:type="character" w:styleId="SubtleEmphasis">
    <w:name w:val="Subtle Emphasis"/>
    <w:basedOn w:val="DefaultParagraphFont"/>
    <w:uiPriority w:val="19"/>
    <w:unhideWhenUsed/>
    <w:qFormat/>
    <w:rsid w:val="00354C04"/>
    <w:rPr>
      <w:i/>
      <w:iCs/>
      <w:color w:val="404040" w:themeColor="text1" w:themeTint="BF"/>
    </w:rPr>
  </w:style>
  <w:style w:type="character" w:customStyle="1" w:styleId="shastitle7">
    <w:name w:val="shastitle7"/>
    <w:basedOn w:val="DefaultParagraphFont"/>
    <w:uiPriority w:val="19"/>
    <w:unhideWhenUsed/>
    <w:rsid w:val="00354C04"/>
  </w:style>
  <w:style w:type="character" w:customStyle="1" w:styleId="shastitle4">
    <w:name w:val="shastitle4"/>
    <w:basedOn w:val="DefaultParagraphFont"/>
    <w:uiPriority w:val="19"/>
    <w:unhideWhenUsed/>
    <w:rsid w:val="00354C04"/>
  </w:style>
  <w:style w:type="character" w:customStyle="1" w:styleId="psuq2">
    <w:name w:val="psuq2"/>
    <w:basedOn w:val="DefaultParagraphFont"/>
    <w:uiPriority w:val="19"/>
    <w:unhideWhenUsed/>
    <w:rsid w:val="00354C04"/>
  </w:style>
  <w:style w:type="character" w:customStyle="1" w:styleId="book-name">
    <w:name w:val="book-name"/>
    <w:basedOn w:val="DefaultParagraphFont"/>
    <w:unhideWhenUsed/>
    <w:rsid w:val="00354C04"/>
  </w:style>
  <w:style w:type="paragraph" w:styleId="BalloonText">
    <w:name w:val="Balloon Text"/>
    <w:basedOn w:val="Normal"/>
    <w:link w:val="BalloonTextChar"/>
    <w:uiPriority w:val="99"/>
    <w:semiHidden/>
    <w:unhideWhenUsed/>
    <w:rsid w:val="00354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04"/>
    <w:rPr>
      <w:rFonts w:ascii="Segoe UI" w:hAnsi="Segoe UI" w:cs="Segoe UI"/>
      <w:sz w:val="18"/>
      <w:szCs w:val="18"/>
    </w:rPr>
  </w:style>
  <w:style w:type="character" w:styleId="FollowedHyperlink">
    <w:name w:val="FollowedHyperlink"/>
    <w:basedOn w:val="DefaultParagraphFont"/>
    <w:uiPriority w:val="99"/>
    <w:semiHidden/>
    <w:unhideWhenUsed/>
    <w:rsid w:val="00354C04"/>
    <w:rPr>
      <w:color w:val="954F72" w:themeColor="followedHyperlink"/>
      <w:u w:val="single"/>
    </w:rPr>
  </w:style>
  <w:style w:type="character" w:customStyle="1" w:styleId="sefername">
    <w:name w:val="sefername"/>
    <w:basedOn w:val="DefaultParagraphFont"/>
    <w:rsid w:val="00354C04"/>
  </w:style>
  <w:style w:type="character" w:customStyle="1" w:styleId="authorname">
    <w:name w:val="authorname"/>
    <w:basedOn w:val="DefaultParagraphFont"/>
    <w:rsid w:val="00354C04"/>
  </w:style>
  <w:style w:type="character" w:customStyle="1" w:styleId="UnresolvedMention1">
    <w:name w:val="Unresolved Mention1"/>
    <w:basedOn w:val="DefaultParagraphFont"/>
    <w:uiPriority w:val="99"/>
    <w:semiHidden/>
    <w:unhideWhenUsed/>
    <w:rsid w:val="00354C04"/>
    <w:rPr>
      <w:color w:val="605E5C"/>
      <w:shd w:val="clear" w:color="auto" w:fill="E1DFDD"/>
    </w:rPr>
  </w:style>
  <w:style w:type="paragraph" w:styleId="EndnoteText">
    <w:name w:val="endnote text"/>
    <w:basedOn w:val="Normal"/>
    <w:link w:val="EndnoteTextChar"/>
    <w:uiPriority w:val="99"/>
    <w:unhideWhenUsed/>
    <w:rsid w:val="00354C04"/>
    <w:pPr>
      <w:spacing w:after="0" w:line="240" w:lineRule="auto"/>
    </w:pPr>
    <w:rPr>
      <w:sz w:val="20"/>
      <w:szCs w:val="20"/>
    </w:rPr>
  </w:style>
  <w:style w:type="character" w:customStyle="1" w:styleId="EndnoteTextChar">
    <w:name w:val="Endnote Text Char"/>
    <w:basedOn w:val="DefaultParagraphFont"/>
    <w:link w:val="EndnoteText"/>
    <w:uiPriority w:val="99"/>
    <w:rsid w:val="00354C04"/>
    <w:rPr>
      <w:rFonts w:ascii="Arial" w:hAnsi="Arial" w:cs="System"/>
      <w:sz w:val="20"/>
      <w:szCs w:val="20"/>
    </w:rPr>
  </w:style>
  <w:style w:type="character" w:styleId="EndnoteReference">
    <w:name w:val="endnote reference"/>
    <w:basedOn w:val="DefaultParagraphFont"/>
    <w:uiPriority w:val="99"/>
    <w:semiHidden/>
    <w:unhideWhenUsed/>
    <w:rsid w:val="00354C04"/>
    <w:rPr>
      <w:vertAlign w:val="superscript"/>
    </w:rPr>
  </w:style>
  <w:style w:type="character" w:customStyle="1" w:styleId="gd">
    <w:name w:val="gd"/>
    <w:basedOn w:val="DefaultParagraphFont"/>
    <w:rsid w:val="00354C04"/>
  </w:style>
  <w:style w:type="character" w:customStyle="1" w:styleId="g3">
    <w:name w:val="g3"/>
    <w:basedOn w:val="DefaultParagraphFont"/>
    <w:rsid w:val="00354C04"/>
  </w:style>
  <w:style w:type="character" w:customStyle="1" w:styleId="hb">
    <w:name w:val="hb"/>
    <w:basedOn w:val="DefaultParagraphFont"/>
    <w:rsid w:val="00354C04"/>
  </w:style>
  <w:style w:type="character" w:customStyle="1" w:styleId="g2">
    <w:name w:val="g2"/>
    <w:basedOn w:val="DefaultParagraphFont"/>
    <w:rsid w:val="00354C04"/>
  </w:style>
  <w:style w:type="paragraph" w:customStyle="1" w:styleId="m-9037507948151969046msoplaintext">
    <w:name w:val="m_-9037507948151969046msoplaintext"/>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54C04"/>
    <w:rPr>
      <w:color w:val="605E5C"/>
      <w:shd w:val="clear" w:color="auto" w:fill="E1DFDD"/>
    </w:rPr>
  </w:style>
  <w:style w:type="character" w:customStyle="1" w:styleId="apple-tab-span">
    <w:name w:val="apple-tab-span"/>
    <w:basedOn w:val="DefaultParagraphFont"/>
    <w:rsid w:val="00354C04"/>
  </w:style>
  <w:style w:type="paragraph" w:customStyle="1" w:styleId="msonormal0">
    <w:name w:val="msonormal"/>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354C04"/>
  </w:style>
  <w:style w:type="paragraph" w:customStyle="1" w:styleId="post-meta">
    <w:name w:val="post-meta"/>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354C04"/>
  </w:style>
  <w:style w:type="character" w:customStyle="1" w:styleId="post-cats">
    <w:name w:val="post-cats"/>
    <w:basedOn w:val="DefaultParagraphFont"/>
    <w:rsid w:val="00354C04"/>
  </w:style>
  <w:style w:type="character" w:customStyle="1" w:styleId="tie-date">
    <w:name w:val="tie-date"/>
    <w:basedOn w:val="DefaultParagraphFont"/>
    <w:rsid w:val="00354C04"/>
  </w:style>
  <w:style w:type="character" w:customStyle="1" w:styleId="post-comments">
    <w:name w:val="post-comments"/>
    <w:basedOn w:val="DefaultParagraphFont"/>
    <w:rsid w:val="00354C04"/>
  </w:style>
  <w:style w:type="character" w:customStyle="1" w:styleId="footnotereferrer">
    <w:name w:val="footnote_referrer"/>
    <w:basedOn w:val="DefaultParagraphFont"/>
    <w:rsid w:val="00354C04"/>
  </w:style>
  <w:style w:type="paragraph" w:customStyle="1" w:styleId="s6">
    <w:name w:val="s6"/>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354C04"/>
  </w:style>
  <w:style w:type="character" w:customStyle="1" w:styleId="footnoteindexarrow">
    <w:name w:val="footnote_index_arrow"/>
    <w:basedOn w:val="DefaultParagraphFont"/>
    <w:rsid w:val="00354C04"/>
  </w:style>
  <w:style w:type="character" w:customStyle="1" w:styleId="footnoteurlwrap">
    <w:name w:val="footnote_url_wrap"/>
    <w:basedOn w:val="DefaultParagraphFont"/>
    <w:rsid w:val="00354C04"/>
  </w:style>
  <w:style w:type="paragraph" w:customStyle="1" w:styleId="post-tag">
    <w:name w:val="post-tag"/>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54C04"/>
  </w:style>
  <w:style w:type="paragraph" w:styleId="z-TopofForm">
    <w:name w:val="HTML Top of Form"/>
    <w:basedOn w:val="Normal"/>
    <w:next w:val="Normal"/>
    <w:link w:val="z-TopofFormChar"/>
    <w:hidden/>
    <w:uiPriority w:val="99"/>
    <w:semiHidden/>
    <w:unhideWhenUsed/>
    <w:rsid w:val="00354C04"/>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54C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4C04"/>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54C04"/>
    <w:rPr>
      <w:rFonts w:ascii="Arial" w:eastAsia="Times New Roman" w:hAnsi="Arial" w:cs="Arial"/>
      <w:vanish/>
      <w:sz w:val="16"/>
      <w:szCs w:val="16"/>
    </w:rPr>
  </w:style>
  <w:style w:type="character" w:customStyle="1" w:styleId="ffb">
    <w:name w:val="ffb"/>
    <w:basedOn w:val="DefaultParagraphFont"/>
    <w:rsid w:val="00354C04"/>
  </w:style>
  <w:style w:type="character" w:customStyle="1" w:styleId="a">
    <w:name w:val="_"/>
    <w:basedOn w:val="DefaultParagraphFont"/>
    <w:rsid w:val="00354C04"/>
  </w:style>
  <w:style w:type="character" w:styleId="UnresolvedMention">
    <w:name w:val="Unresolved Mention"/>
    <w:basedOn w:val="DefaultParagraphFont"/>
    <w:uiPriority w:val="99"/>
    <w:semiHidden/>
    <w:unhideWhenUsed/>
    <w:rsid w:val="00354C04"/>
    <w:rPr>
      <w:color w:val="605E5C"/>
      <w:shd w:val="clear" w:color="auto" w:fill="E1DFDD"/>
    </w:rPr>
  </w:style>
  <w:style w:type="character" w:customStyle="1" w:styleId="wrdblo">
    <w:name w:val="wrdblo"/>
    <w:basedOn w:val="DefaultParagraphFont"/>
    <w:rsid w:val="00354C04"/>
  </w:style>
  <w:style w:type="character" w:customStyle="1" w:styleId="c-messageeditedlabel">
    <w:name w:val="c-message__edited_label"/>
    <w:basedOn w:val="DefaultParagraphFont"/>
    <w:rsid w:val="00354C04"/>
  </w:style>
  <w:style w:type="character" w:customStyle="1" w:styleId="c-timestamplabel">
    <w:name w:val="c-timestamp__label"/>
    <w:basedOn w:val="DefaultParagraphFont"/>
    <w:rsid w:val="00354C04"/>
  </w:style>
  <w:style w:type="character" w:customStyle="1" w:styleId="cf01">
    <w:name w:val="cf01"/>
    <w:basedOn w:val="DefaultParagraphFont"/>
    <w:rsid w:val="00AC47A9"/>
    <w:rPr>
      <w:rFonts w:ascii="Segoe UI" w:hAnsi="Segoe UI" w:cs="Segoe UI" w:hint="default"/>
      <w:sz w:val="18"/>
      <w:szCs w:val="18"/>
    </w:rPr>
  </w:style>
  <w:style w:type="character" w:customStyle="1" w:styleId="mw-headline">
    <w:name w:val="mw-headline"/>
    <w:basedOn w:val="DefaultParagraphFont"/>
    <w:rsid w:val="00CE01D8"/>
  </w:style>
  <w:style w:type="character" w:customStyle="1" w:styleId="mw-editsection">
    <w:name w:val="mw-editsection"/>
    <w:basedOn w:val="DefaultParagraphFont"/>
    <w:rsid w:val="00CE01D8"/>
  </w:style>
  <w:style w:type="character" w:customStyle="1" w:styleId="mw-editsection-bracket">
    <w:name w:val="mw-editsection-bracket"/>
    <w:basedOn w:val="DefaultParagraphFont"/>
    <w:rsid w:val="00CE01D8"/>
  </w:style>
  <w:style w:type="character" w:styleId="BookTitle">
    <w:name w:val="Book Title"/>
    <w:uiPriority w:val="33"/>
    <w:qFormat/>
    <w:rsid w:val="006645D8"/>
    <w:rPr>
      <w:u w:val="single"/>
    </w:rPr>
  </w:style>
  <w:style w:type="paragraph" w:styleId="Quote">
    <w:name w:val="Quote"/>
    <w:aliases w:val="sourceText"/>
    <w:basedOn w:val="Normal"/>
    <w:next w:val="Normal"/>
    <w:link w:val="QuoteChar"/>
    <w:uiPriority w:val="29"/>
    <w:qFormat/>
    <w:rsid w:val="006645D8"/>
    <w:pPr>
      <w:bidi w:val="0"/>
      <w:ind w:left="284"/>
      <w:jc w:val="both"/>
    </w:pPr>
    <w:rPr>
      <w:rFonts w:asciiTheme="minorBidi" w:hAnsiTheme="minorBidi" w:cstheme="minorBidi"/>
      <w:sz w:val="24"/>
      <w:szCs w:val="24"/>
    </w:rPr>
  </w:style>
  <w:style w:type="character" w:customStyle="1" w:styleId="QuoteChar">
    <w:name w:val="Quote Char"/>
    <w:aliases w:val="sourceText Char"/>
    <w:basedOn w:val="DefaultParagraphFont"/>
    <w:link w:val="Quote"/>
    <w:uiPriority w:val="29"/>
    <w:rsid w:val="006645D8"/>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78">
      <w:bodyDiv w:val="1"/>
      <w:marLeft w:val="0"/>
      <w:marRight w:val="0"/>
      <w:marTop w:val="0"/>
      <w:marBottom w:val="0"/>
      <w:divBdr>
        <w:top w:val="none" w:sz="0" w:space="0" w:color="auto"/>
        <w:left w:val="none" w:sz="0" w:space="0" w:color="auto"/>
        <w:bottom w:val="none" w:sz="0" w:space="0" w:color="auto"/>
        <w:right w:val="none" w:sz="0" w:space="0" w:color="auto"/>
      </w:divBdr>
      <w:divsChild>
        <w:div w:id="1399089036">
          <w:marLeft w:val="0"/>
          <w:marRight w:val="0"/>
          <w:marTop w:val="0"/>
          <w:marBottom w:val="0"/>
          <w:divBdr>
            <w:top w:val="none" w:sz="0" w:space="0" w:color="auto"/>
            <w:left w:val="none" w:sz="0" w:space="0" w:color="auto"/>
            <w:bottom w:val="none" w:sz="0" w:space="0" w:color="auto"/>
            <w:right w:val="none" w:sz="0" w:space="0" w:color="auto"/>
          </w:divBdr>
          <w:divsChild>
            <w:div w:id="414279589">
              <w:marLeft w:val="0"/>
              <w:marRight w:val="0"/>
              <w:marTop w:val="0"/>
              <w:marBottom w:val="0"/>
              <w:divBdr>
                <w:top w:val="none" w:sz="0" w:space="0" w:color="auto"/>
                <w:left w:val="none" w:sz="0" w:space="0" w:color="auto"/>
                <w:bottom w:val="none" w:sz="0" w:space="0" w:color="auto"/>
                <w:right w:val="none" w:sz="0" w:space="0" w:color="auto"/>
              </w:divBdr>
              <w:divsChild>
                <w:div w:id="794180779">
                  <w:marLeft w:val="150"/>
                  <w:marRight w:val="150"/>
                  <w:marTop w:val="0"/>
                  <w:marBottom w:val="0"/>
                  <w:divBdr>
                    <w:top w:val="none" w:sz="0" w:space="0" w:color="auto"/>
                    <w:left w:val="none" w:sz="0" w:space="0" w:color="auto"/>
                    <w:bottom w:val="none" w:sz="0" w:space="0" w:color="auto"/>
                    <w:right w:val="none" w:sz="0" w:space="0" w:color="auto"/>
                  </w:divBdr>
                  <w:divsChild>
                    <w:div w:id="491944062">
                      <w:marLeft w:val="0"/>
                      <w:marRight w:val="0"/>
                      <w:marTop w:val="0"/>
                      <w:marBottom w:val="0"/>
                      <w:divBdr>
                        <w:top w:val="none" w:sz="0" w:space="0" w:color="auto"/>
                        <w:left w:val="none" w:sz="0" w:space="0" w:color="auto"/>
                        <w:bottom w:val="none" w:sz="0" w:space="0" w:color="auto"/>
                        <w:right w:val="none" w:sz="0" w:space="0" w:color="auto"/>
                      </w:divBdr>
                      <w:divsChild>
                        <w:div w:id="877400019">
                          <w:marLeft w:val="0"/>
                          <w:marRight w:val="0"/>
                          <w:marTop w:val="0"/>
                          <w:marBottom w:val="0"/>
                          <w:divBdr>
                            <w:top w:val="none" w:sz="0" w:space="0" w:color="auto"/>
                            <w:left w:val="none" w:sz="0" w:space="0" w:color="auto"/>
                            <w:bottom w:val="none" w:sz="0" w:space="0" w:color="auto"/>
                            <w:right w:val="none" w:sz="0" w:space="0" w:color="auto"/>
                          </w:divBdr>
                          <w:divsChild>
                            <w:div w:id="921330022">
                              <w:marLeft w:val="0"/>
                              <w:marRight w:val="0"/>
                              <w:marTop w:val="0"/>
                              <w:marBottom w:val="0"/>
                              <w:divBdr>
                                <w:top w:val="none" w:sz="0" w:space="0" w:color="auto"/>
                                <w:left w:val="none" w:sz="0" w:space="0" w:color="auto"/>
                                <w:bottom w:val="none" w:sz="0" w:space="0" w:color="auto"/>
                                <w:right w:val="none" w:sz="0" w:space="0" w:color="auto"/>
                              </w:divBdr>
                              <w:divsChild>
                                <w:div w:id="593317231">
                                  <w:marLeft w:val="0"/>
                                  <w:marRight w:val="0"/>
                                  <w:marTop w:val="0"/>
                                  <w:marBottom w:val="0"/>
                                  <w:divBdr>
                                    <w:top w:val="none" w:sz="0" w:space="0" w:color="auto"/>
                                    <w:left w:val="none" w:sz="0" w:space="0" w:color="auto"/>
                                    <w:bottom w:val="none" w:sz="0" w:space="0" w:color="auto"/>
                                    <w:right w:val="none" w:sz="0" w:space="0" w:color="auto"/>
                                  </w:divBdr>
                                  <w:divsChild>
                                    <w:div w:id="14261489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189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2756">
      <w:bodyDiv w:val="1"/>
      <w:marLeft w:val="0"/>
      <w:marRight w:val="0"/>
      <w:marTop w:val="0"/>
      <w:marBottom w:val="0"/>
      <w:divBdr>
        <w:top w:val="none" w:sz="0" w:space="0" w:color="auto"/>
        <w:left w:val="none" w:sz="0" w:space="0" w:color="auto"/>
        <w:bottom w:val="none" w:sz="0" w:space="0" w:color="auto"/>
        <w:right w:val="none" w:sz="0" w:space="0" w:color="auto"/>
      </w:divBdr>
    </w:div>
    <w:div w:id="160857574">
      <w:bodyDiv w:val="1"/>
      <w:marLeft w:val="0"/>
      <w:marRight w:val="0"/>
      <w:marTop w:val="0"/>
      <w:marBottom w:val="0"/>
      <w:divBdr>
        <w:top w:val="none" w:sz="0" w:space="0" w:color="auto"/>
        <w:left w:val="none" w:sz="0" w:space="0" w:color="auto"/>
        <w:bottom w:val="none" w:sz="0" w:space="0" w:color="auto"/>
        <w:right w:val="none" w:sz="0" w:space="0" w:color="auto"/>
      </w:divBdr>
      <w:divsChild>
        <w:div w:id="230821546">
          <w:marLeft w:val="168"/>
          <w:marRight w:val="0"/>
          <w:marTop w:val="0"/>
          <w:marBottom w:val="0"/>
          <w:divBdr>
            <w:top w:val="none" w:sz="0" w:space="0" w:color="auto"/>
            <w:left w:val="none" w:sz="0" w:space="0" w:color="auto"/>
            <w:bottom w:val="none" w:sz="0" w:space="0" w:color="auto"/>
            <w:right w:val="none" w:sz="0" w:space="0" w:color="auto"/>
          </w:divBdr>
        </w:div>
        <w:div w:id="325596941">
          <w:marLeft w:val="240"/>
          <w:marRight w:val="0"/>
          <w:marTop w:val="0"/>
          <w:marBottom w:val="0"/>
          <w:divBdr>
            <w:top w:val="none" w:sz="0" w:space="0" w:color="auto"/>
            <w:left w:val="none" w:sz="0" w:space="0" w:color="auto"/>
            <w:bottom w:val="none" w:sz="0" w:space="0" w:color="auto"/>
            <w:right w:val="none" w:sz="0" w:space="0" w:color="auto"/>
          </w:divBdr>
        </w:div>
      </w:divsChild>
    </w:div>
    <w:div w:id="238487845">
      <w:bodyDiv w:val="1"/>
      <w:marLeft w:val="0"/>
      <w:marRight w:val="0"/>
      <w:marTop w:val="0"/>
      <w:marBottom w:val="0"/>
      <w:divBdr>
        <w:top w:val="none" w:sz="0" w:space="0" w:color="auto"/>
        <w:left w:val="none" w:sz="0" w:space="0" w:color="auto"/>
        <w:bottom w:val="none" w:sz="0" w:space="0" w:color="auto"/>
        <w:right w:val="none" w:sz="0" w:space="0" w:color="auto"/>
      </w:divBdr>
      <w:divsChild>
        <w:div w:id="1554733588">
          <w:marLeft w:val="168"/>
          <w:marRight w:val="0"/>
          <w:marTop w:val="0"/>
          <w:marBottom w:val="0"/>
          <w:divBdr>
            <w:top w:val="none" w:sz="0" w:space="0" w:color="auto"/>
            <w:left w:val="none" w:sz="0" w:space="0" w:color="auto"/>
            <w:bottom w:val="none" w:sz="0" w:space="0" w:color="auto"/>
            <w:right w:val="none" w:sz="0" w:space="0" w:color="auto"/>
          </w:divBdr>
        </w:div>
        <w:div w:id="1599825394">
          <w:marLeft w:val="240"/>
          <w:marRight w:val="0"/>
          <w:marTop w:val="0"/>
          <w:marBottom w:val="0"/>
          <w:divBdr>
            <w:top w:val="none" w:sz="0" w:space="0" w:color="auto"/>
            <w:left w:val="none" w:sz="0" w:space="0" w:color="auto"/>
            <w:bottom w:val="none" w:sz="0" w:space="0" w:color="auto"/>
            <w:right w:val="none" w:sz="0" w:space="0" w:color="auto"/>
          </w:divBdr>
        </w:div>
      </w:divsChild>
    </w:div>
    <w:div w:id="244723734">
      <w:bodyDiv w:val="1"/>
      <w:marLeft w:val="0"/>
      <w:marRight w:val="0"/>
      <w:marTop w:val="0"/>
      <w:marBottom w:val="0"/>
      <w:divBdr>
        <w:top w:val="none" w:sz="0" w:space="0" w:color="auto"/>
        <w:left w:val="none" w:sz="0" w:space="0" w:color="auto"/>
        <w:bottom w:val="none" w:sz="0" w:space="0" w:color="auto"/>
        <w:right w:val="none" w:sz="0" w:space="0" w:color="auto"/>
      </w:divBdr>
      <w:divsChild>
        <w:div w:id="1303776744">
          <w:marLeft w:val="0"/>
          <w:marRight w:val="0"/>
          <w:marTop w:val="0"/>
          <w:marBottom w:val="0"/>
          <w:divBdr>
            <w:top w:val="none" w:sz="0" w:space="0" w:color="auto"/>
            <w:left w:val="none" w:sz="0" w:space="0" w:color="auto"/>
            <w:bottom w:val="none" w:sz="0" w:space="0" w:color="auto"/>
            <w:right w:val="none" w:sz="0" w:space="0" w:color="auto"/>
          </w:divBdr>
        </w:div>
      </w:divsChild>
    </w:div>
    <w:div w:id="281620818">
      <w:bodyDiv w:val="1"/>
      <w:marLeft w:val="0"/>
      <w:marRight w:val="0"/>
      <w:marTop w:val="0"/>
      <w:marBottom w:val="0"/>
      <w:divBdr>
        <w:top w:val="none" w:sz="0" w:space="0" w:color="auto"/>
        <w:left w:val="none" w:sz="0" w:space="0" w:color="auto"/>
        <w:bottom w:val="none" w:sz="0" w:space="0" w:color="auto"/>
        <w:right w:val="none" w:sz="0" w:space="0" w:color="auto"/>
      </w:divBdr>
    </w:div>
    <w:div w:id="326596626">
      <w:bodyDiv w:val="1"/>
      <w:marLeft w:val="0"/>
      <w:marRight w:val="0"/>
      <w:marTop w:val="0"/>
      <w:marBottom w:val="0"/>
      <w:divBdr>
        <w:top w:val="none" w:sz="0" w:space="0" w:color="auto"/>
        <w:left w:val="none" w:sz="0" w:space="0" w:color="auto"/>
        <w:bottom w:val="none" w:sz="0" w:space="0" w:color="auto"/>
        <w:right w:val="none" w:sz="0" w:space="0" w:color="auto"/>
      </w:divBdr>
      <w:divsChild>
        <w:div w:id="531844019">
          <w:marLeft w:val="168"/>
          <w:marRight w:val="0"/>
          <w:marTop w:val="0"/>
          <w:marBottom w:val="0"/>
          <w:divBdr>
            <w:top w:val="none" w:sz="0" w:space="0" w:color="auto"/>
            <w:left w:val="none" w:sz="0" w:space="0" w:color="auto"/>
            <w:bottom w:val="none" w:sz="0" w:space="0" w:color="auto"/>
            <w:right w:val="none" w:sz="0" w:space="0" w:color="auto"/>
          </w:divBdr>
        </w:div>
        <w:div w:id="822044963">
          <w:marLeft w:val="240"/>
          <w:marRight w:val="0"/>
          <w:marTop w:val="0"/>
          <w:marBottom w:val="0"/>
          <w:divBdr>
            <w:top w:val="none" w:sz="0" w:space="0" w:color="auto"/>
            <w:left w:val="none" w:sz="0" w:space="0" w:color="auto"/>
            <w:bottom w:val="none" w:sz="0" w:space="0" w:color="auto"/>
            <w:right w:val="none" w:sz="0" w:space="0" w:color="auto"/>
          </w:divBdr>
        </w:div>
      </w:divsChild>
    </w:div>
    <w:div w:id="398746728">
      <w:bodyDiv w:val="1"/>
      <w:marLeft w:val="0"/>
      <w:marRight w:val="0"/>
      <w:marTop w:val="0"/>
      <w:marBottom w:val="0"/>
      <w:divBdr>
        <w:top w:val="none" w:sz="0" w:space="0" w:color="auto"/>
        <w:left w:val="none" w:sz="0" w:space="0" w:color="auto"/>
        <w:bottom w:val="none" w:sz="0" w:space="0" w:color="auto"/>
        <w:right w:val="none" w:sz="0" w:space="0" w:color="auto"/>
      </w:divBdr>
      <w:divsChild>
        <w:div w:id="1343894926">
          <w:marLeft w:val="168"/>
          <w:marRight w:val="0"/>
          <w:marTop w:val="0"/>
          <w:marBottom w:val="0"/>
          <w:divBdr>
            <w:top w:val="none" w:sz="0" w:space="0" w:color="auto"/>
            <w:left w:val="none" w:sz="0" w:space="0" w:color="auto"/>
            <w:bottom w:val="none" w:sz="0" w:space="0" w:color="auto"/>
            <w:right w:val="none" w:sz="0" w:space="0" w:color="auto"/>
          </w:divBdr>
        </w:div>
        <w:div w:id="734277746">
          <w:marLeft w:val="240"/>
          <w:marRight w:val="0"/>
          <w:marTop w:val="0"/>
          <w:marBottom w:val="0"/>
          <w:divBdr>
            <w:top w:val="none" w:sz="0" w:space="0" w:color="auto"/>
            <w:left w:val="none" w:sz="0" w:space="0" w:color="auto"/>
            <w:bottom w:val="none" w:sz="0" w:space="0" w:color="auto"/>
            <w:right w:val="none" w:sz="0" w:space="0" w:color="auto"/>
          </w:divBdr>
        </w:div>
      </w:divsChild>
    </w:div>
    <w:div w:id="472792070">
      <w:bodyDiv w:val="1"/>
      <w:marLeft w:val="0"/>
      <w:marRight w:val="0"/>
      <w:marTop w:val="0"/>
      <w:marBottom w:val="0"/>
      <w:divBdr>
        <w:top w:val="none" w:sz="0" w:space="0" w:color="auto"/>
        <w:left w:val="none" w:sz="0" w:space="0" w:color="auto"/>
        <w:bottom w:val="none" w:sz="0" w:space="0" w:color="auto"/>
        <w:right w:val="none" w:sz="0" w:space="0" w:color="auto"/>
      </w:divBdr>
      <w:divsChild>
        <w:div w:id="760565870">
          <w:marLeft w:val="0"/>
          <w:marRight w:val="0"/>
          <w:marTop w:val="0"/>
          <w:marBottom w:val="0"/>
          <w:divBdr>
            <w:top w:val="none" w:sz="0" w:space="0" w:color="auto"/>
            <w:left w:val="none" w:sz="0" w:space="0" w:color="auto"/>
            <w:bottom w:val="none" w:sz="0" w:space="0" w:color="auto"/>
            <w:right w:val="none" w:sz="0" w:space="0" w:color="auto"/>
          </w:divBdr>
        </w:div>
      </w:divsChild>
    </w:div>
    <w:div w:id="617297501">
      <w:bodyDiv w:val="1"/>
      <w:marLeft w:val="0"/>
      <w:marRight w:val="0"/>
      <w:marTop w:val="0"/>
      <w:marBottom w:val="0"/>
      <w:divBdr>
        <w:top w:val="none" w:sz="0" w:space="0" w:color="auto"/>
        <w:left w:val="none" w:sz="0" w:space="0" w:color="auto"/>
        <w:bottom w:val="none" w:sz="0" w:space="0" w:color="auto"/>
        <w:right w:val="none" w:sz="0" w:space="0" w:color="auto"/>
      </w:divBdr>
    </w:div>
    <w:div w:id="617684512">
      <w:bodyDiv w:val="1"/>
      <w:marLeft w:val="0"/>
      <w:marRight w:val="0"/>
      <w:marTop w:val="0"/>
      <w:marBottom w:val="0"/>
      <w:divBdr>
        <w:top w:val="none" w:sz="0" w:space="0" w:color="auto"/>
        <w:left w:val="none" w:sz="0" w:space="0" w:color="auto"/>
        <w:bottom w:val="none" w:sz="0" w:space="0" w:color="auto"/>
        <w:right w:val="none" w:sz="0" w:space="0" w:color="auto"/>
      </w:divBdr>
      <w:divsChild>
        <w:div w:id="787161228">
          <w:marLeft w:val="0"/>
          <w:marRight w:val="0"/>
          <w:marTop w:val="0"/>
          <w:marBottom w:val="0"/>
          <w:divBdr>
            <w:top w:val="none" w:sz="0" w:space="0" w:color="auto"/>
            <w:left w:val="none" w:sz="0" w:space="0" w:color="auto"/>
            <w:bottom w:val="none" w:sz="0" w:space="0" w:color="auto"/>
            <w:right w:val="none" w:sz="0" w:space="0" w:color="auto"/>
          </w:divBdr>
        </w:div>
      </w:divsChild>
    </w:div>
    <w:div w:id="628702217">
      <w:bodyDiv w:val="1"/>
      <w:marLeft w:val="0"/>
      <w:marRight w:val="0"/>
      <w:marTop w:val="0"/>
      <w:marBottom w:val="0"/>
      <w:divBdr>
        <w:top w:val="none" w:sz="0" w:space="0" w:color="auto"/>
        <w:left w:val="none" w:sz="0" w:space="0" w:color="auto"/>
        <w:bottom w:val="none" w:sz="0" w:space="0" w:color="auto"/>
        <w:right w:val="none" w:sz="0" w:space="0" w:color="auto"/>
      </w:divBdr>
      <w:divsChild>
        <w:div w:id="34237629">
          <w:marLeft w:val="0"/>
          <w:marRight w:val="0"/>
          <w:marTop w:val="0"/>
          <w:marBottom w:val="0"/>
          <w:divBdr>
            <w:top w:val="none" w:sz="0" w:space="0" w:color="auto"/>
            <w:left w:val="none" w:sz="0" w:space="0" w:color="auto"/>
            <w:bottom w:val="none" w:sz="0" w:space="0" w:color="auto"/>
            <w:right w:val="none" w:sz="0" w:space="0" w:color="auto"/>
          </w:divBdr>
        </w:div>
        <w:div w:id="198515635">
          <w:marLeft w:val="0"/>
          <w:marRight w:val="0"/>
          <w:marTop w:val="0"/>
          <w:marBottom w:val="0"/>
          <w:divBdr>
            <w:top w:val="none" w:sz="0" w:space="0" w:color="auto"/>
            <w:left w:val="none" w:sz="0" w:space="0" w:color="auto"/>
            <w:bottom w:val="none" w:sz="0" w:space="0" w:color="auto"/>
            <w:right w:val="none" w:sz="0" w:space="0" w:color="auto"/>
          </w:divBdr>
        </w:div>
        <w:div w:id="531384325">
          <w:marLeft w:val="0"/>
          <w:marRight w:val="0"/>
          <w:marTop w:val="0"/>
          <w:marBottom w:val="0"/>
          <w:divBdr>
            <w:top w:val="none" w:sz="0" w:space="0" w:color="auto"/>
            <w:left w:val="none" w:sz="0" w:space="0" w:color="auto"/>
            <w:bottom w:val="none" w:sz="0" w:space="0" w:color="auto"/>
            <w:right w:val="none" w:sz="0" w:space="0" w:color="auto"/>
          </w:divBdr>
        </w:div>
        <w:div w:id="851339847">
          <w:marLeft w:val="0"/>
          <w:marRight w:val="0"/>
          <w:marTop w:val="0"/>
          <w:marBottom w:val="0"/>
          <w:divBdr>
            <w:top w:val="none" w:sz="0" w:space="0" w:color="auto"/>
            <w:left w:val="none" w:sz="0" w:space="0" w:color="auto"/>
            <w:bottom w:val="none" w:sz="0" w:space="0" w:color="auto"/>
            <w:right w:val="none" w:sz="0" w:space="0" w:color="auto"/>
          </w:divBdr>
        </w:div>
        <w:div w:id="1063916280">
          <w:marLeft w:val="0"/>
          <w:marRight w:val="0"/>
          <w:marTop w:val="0"/>
          <w:marBottom w:val="0"/>
          <w:divBdr>
            <w:top w:val="none" w:sz="0" w:space="0" w:color="auto"/>
            <w:left w:val="none" w:sz="0" w:space="0" w:color="auto"/>
            <w:bottom w:val="none" w:sz="0" w:space="0" w:color="auto"/>
            <w:right w:val="none" w:sz="0" w:space="0" w:color="auto"/>
          </w:divBdr>
        </w:div>
        <w:div w:id="1114204201">
          <w:marLeft w:val="0"/>
          <w:marRight w:val="0"/>
          <w:marTop w:val="0"/>
          <w:marBottom w:val="0"/>
          <w:divBdr>
            <w:top w:val="none" w:sz="0" w:space="0" w:color="auto"/>
            <w:left w:val="none" w:sz="0" w:space="0" w:color="auto"/>
            <w:bottom w:val="none" w:sz="0" w:space="0" w:color="auto"/>
            <w:right w:val="none" w:sz="0" w:space="0" w:color="auto"/>
          </w:divBdr>
        </w:div>
        <w:div w:id="1124541080">
          <w:marLeft w:val="0"/>
          <w:marRight w:val="0"/>
          <w:marTop w:val="0"/>
          <w:marBottom w:val="0"/>
          <w:divBdr>
            <w:top w:val="none" w:sz="0" w:space="0" w:color="auto"/>
            <w:left w:val="none" w:sz="0" w:space="0" w:color="auto"/>
            <w:bottom w:val="none" w:sz="0" w:space="0" w:color="auto"/>
            <w:right w:val="none" w:sz="0" w:space="0" w:color="auto"/>
          </w:divBdr>
        </w:div>
      </w:divsChild>
    </w:div>
    <w:div w:id="695040316">
      <w:bodyDiv w:val="1"/>
      <w:marLeft w:val="0"/>
      <w:marRight w:val="0"/>
      <w:marTop w:val="0"/>
      <w:marBottom w:val="0"/>
      <w:divBdr>
        <w:top w:val="none" w:sz="0" w:space="0" w:color="auto"/>
        <w:left w:val="none" w:sz="0" w:space="0" w:color="auto"/>
        <w:bottom w:val="none" w:sz="0" w:space="0" w:color="auto"/>
        <w:right w:val="none" w:sz="0" w:space="0" w:color="auto"/>
      </w:divBdr>
    </w:div>
    <w:div w:id="740374242">
      <w:bodyDiv w:val="1"/>
      <w:marLeft w:val="0"/>
      <w:marRight w:val="0"/>
      <w:marTop w:val="0"/>
      <w:marBottom w:val="0"/>
      <w:divBdr>
        <w:top w:val="none" w:sz="0" w:space="0" w:color="auto"/>
        <w:left w:val="none" w:sz="0" w:space="0" w:color="auto"/>
        <w:bottom w:val="none" w:sz="0" w:space="0" w:color="auto"/>
        <w:right w:val="none" w:sz="0" w:space="0" w:color="auto"/>
      </w:divBdr>
      <w:divsChild>
        <w:div w:id="791754053">
          <w:marLeft w:val="0"/>
          <w:marRight w:val="0"/>
          <w:marTop w:val="0"/>
          <w:marBottom w:val="0"/>
          <w:divBdr>
            <w:top w:val="none" w:sz="0" w:space="0" w:color="auto"/>
            <w:left w:val="none" w:sz="0" w:space="0" w:color="auto"/>
            <w:bottom w:val="none" w:sz="0" w:space="0" w:color="auto"/>
            <w:right w:val="none" w:sz="0" w:space="0" w:color="auto"/>
          </w:divBdr>
          <w:divsChild>
            <w:div w:id="1552695211">
              <w:marLeft w:val="0"/>
              <w:marRight w:val="0"/>
              <w:marTop w:val="0"/>
              <w:marBottom w:val="0"/>
              <w:divBdr>
                <w:top w:val="none" w:sz="0" w:space="0" w:color="auto"/>
                <w:left w:val="none" w:sz="0" w:space="0" w:color="auto"/>
                <w:bottom w:val="none" w:sz="0" w:space="0" w:color="auto"/>
                <w:right w:val="none" w:sz="0" w:space="0" w:color="auto"/>
              </w:divBdr>
              <w:divsChild>
                <w:div w:id="924920640">
                  <w:marLeft w:val="0"/>
                  <w:marRight w:val="0"/>
                  <w:marTop w:val="0"/>
                  <w:marBottom w:val="0"/>
                  <w:divBdr>
                    <w:top w:val="none" w:sz="0" w:space="0" w:color="auto"/>
                    <w:left w:val="none" w:sz="0" w:space="0" w:color="auto"/>
                    <w:bottom w:val="none" w:sz="0" w:space="0" w:color="auto"/>
                    <w:right w:val="none" w:sz="0" w:space="0" w:color="auto"/>
                  </w:divBdr>
                  <w:divsChild>
                    <w:div w:id="1939870216">
                      <w:marLeft w:val="0"/>
                      <w:marRight w:val="0"/>
                      <w:marTop w:val="0"/>
                      <w:marBottom w:val="0"/>
                      <w:divBdr>
                        <w:top w:val="none" w:sz="0" w:space="0" w:color="auto"/>
                        <w:left w:val="none" w:sz="0" w:space="0" w:color="auto"/>
                        <w:bottom w:val="none" w:sz="0" w:space="0" w:color="auto"/>
                        <w:right w:val="none" w:sz="0" w:space="0" w:color="auto"/>
                      </w:divBdr>
                      <w:divsChild>
                        <w:div w:id="636492988">
                          <w:marLeft w:val="0"/>
                          <w:marRight w:val="0"/>
                          <w:marTop w:val="0"/>
                          <w:marBottom w:val="0"/>
                          <w:divBdr>
                            <w:top w:val="none" w:sz="0" w:space="0" w:color="auto"/>
                            <w:left w:val="none" w:sz="0" w:space="0" w:color="auto"/>
                            <w:bottom w:val="none" w:sz="0" w:space="0" w:color="auto"/>
                            <w:right w:val="none" w:sz="0" w:space="0" w:color="auto"/>
                          </w:divBdr>
                          <w:divsChild>
                            <w:div w:id="511796098">
                              <w:marLeft w:val="0"/>
                              <w:marRight w:val="0"/>
                              <w:marTop w:val="0"/>
                              <w:marBottom w:val="0"/>
                              <w:divBdr>
                                <w:top w:val="none" w:sz="0" w:space="0" w:color="auto"/>
                                <w:left w:val="none" w:sz="0" w:space="0" w:color="auto"/>
                                <w:bottom w:val="none" w:sz="0" w:space="0" w:color="auto"/>
                                <w:right w:val="none" w:sz="0" w:space="0" w:color="auto"/>
                              </w:divBdr>
                              <w:divsChild>
                                <w:div w:id="2056390947">
                                  <w:marLeft w:val="0"/>
                                  <w:marRight w:val="0"/>
                                  <w:marTop w:val="0"/>
                                  <w:marBottom w:val="0"/>
                                  <w:divBdr>
                                    <w:top w:val="none" w:sz="0" w:space="0" w:color="auto"/>
                                    <w:left w:val="none" w:sz="0" w:space="0" w:color="auto"/>
                                    <w:bottom w:val="none" w:sz="0" w:space="0" w:color="auto"/>
                                    <w:right w:val="none" w:sz="0" w:space="0" w:color="auto"/>
                                  </w:divBdr>
                                  <w:divsChild>
                                    <w:div w:id="15834178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928690">
          <w:marLeft w:val="0"/>
          <w:marRight w:val="0"/>
          <w:marTop w:val="0"/>
          <w:marBottom w:val="0"/>
          <w:divBdr>
            <w:top w:val="none" w:sz="0" w:space="0" w:color="auto"/>
            <w:left w:val="none" w:sz="0" w:space="0" w:color="auto"/>
            <w:bottom w:val="none" w:sz="0" w:space="0" w:color="auto"/>
            <w:right w:val="none" w:sz="0" w:space="0" w:color="auto"/>
          </w:divBdr>
          <w:divsChild>
            <w:div w:id="1375740447">
              <w:marLeft w:val="0"/>
              <w:marRight w:val="0"/>
              <w:marTop w:val="0"/>
              <w:marBottom w:val="0"/>
              <w:divBdr>
                <w:top w:val="none" w:sz="0" w:space="0" w:color="auto"/>
                <w:left w:val="none" w:sz="0" w:space="0" w:color="auto"/>
                <w:bottom w:val="none" w:sz="0" w:space="0" w:color="auto"/>
                <w:right w:val="none" w:sz="0" w:space="0" w:color="auto"/>
              </w:divBdr>
              <w:divsChild>
                <w:div w:id="1235553703">
                  <w:marLeft w:val="0"/>
                  <w:marRight w:val="0"/>
                  <w:marTop w:val="0"/>
                  <w:marBottom w:val="0"/>
                  <w:divBdr>
                    <w:top w:val="none" w:sz="0" w:space="0" w:color="auto"/>
                    <w:left w:val="none" w:sz="0" w:space="0" w:color="auto"/>
                    <w:bottom w:val="none" w:sz="0" w:space="0" w:color="auto"/>
                    <w:right w:val="none" w:sz="0" w:space="0" w:color="auto"/>
                  </w:divBdr>
                  <w:divsChild>
                    <w:div w:id="380252809">
                      <w:marLeft w:val="0"/>
                      <w:marRight w:val="0"/>
                      <w:marTop w:val="0"/>
                      <w:marBottom w:val="0"/>
                      <w:divBdr>
                        <w:top w:val="none" w:sz="0" w:space="0" w:color="auto"/>
                        <w:left w:val="none" w:sz="0" w:space="0" w:color="auto"/>
                        <w:bottom w:val="none" w:sz="0" w:space="0" w:color="auto"/>
                        <w:right w:val="none" w:sz="0" w:space="0" w:color="auto"/>
                      </w:divBdr>
                      <w:divsChild>
                        <w:div w:id="551312698">
                          <w:marLeft w:val="0"/>
                          <w:marRight w:val="0"/>
                          <w:marTop w:val="0"/>
                          <w:marBottom w:val="0"/>
                          <w:divBdr>
                            <w:top w:val="none" w:sz="0" w:space="0" w:color="auto"/>
                            <w:left w:val="none" w:sz="0" w:space="0" w:color="auto"/>
                            <w:bottom w:val="none" w:sz="0" w:space="0" w:color="auto"/>
                            <w:right w:val="none" w:sz="0" w:space="0" w:color="auto"/>
                          </w:divBdr>
                          <w:divsChild>
                            <w:div w:id="100538260">
                              <w:marLeft w:val="0"/>
                              <w:marRight w:val="0"/>
                              <w:marTop w:val="0"/>
                              <w:marBottom w:val="0"/>
                              <w:divBdr>
                                <w:top w:val="none" w:sz="0" w:space="0" w:color="auto"/>
                                <w:left w:val="none" w:sz="0" w:space="0" w:color="auto"/>
                                <w:bottom w:val="none" w:sz="0" w:space="0" w:color="auto"/>
                                <w:right w:val="none" w:sz="0" w:space="0" w:color="auto"/>
                              </w:divBdr>
                            </w:div>
                            <w:div w:id="595017871">
                              <w:marLeft w:val="0"/>
                              <w:marRight w:val="0"/>
                              <w:marTop w:val="0"/>
                              <w:marBottom w:val="0"/>
                              <w:divBdr>
                                <w:top w:val="none" w:sz="0" w:space="0" w:color="auto"/>
                                <w:left w:val="none" w:sz="0" w:space="0" w:color="auto"/>
                                <w:bottom w:val="none" w:sz="0" w:space="0" w:color="auto"/>
                                <w:right w:val="none" w:sz="0" w:space="0" w:color="auto"/>
                              </w:divBdr>
                            </w:div>
                            <w:div w:id="1279869296">
                              <w:marLeft w:val="0"/>
                              <w:marRight w:val="0"/>
                              <w:marTop w:val="0"/>
                              <w:marBottom w:val="0"/>
                              <w:divBdr>
                                <w:top w:val="none" w:sz="0" w:space="0" w:color="auto"/>
                                <w:left w:val="none" w:sz="0" w:space="0" w:color="auto"/>
                                <w:bottom w:val="none" w:sz="0" w:space="0" w:color="auto"/>
                                <w:right w:val="none" w:sz="0" w:space="0" w:color="auto"/>
                              </w:divBdr>
                            </w:div>
                          </w:divsChild>
                        </w:div>
                        <w:div w:id="2021197959">
                          <w:marLeft w:val="0"/>
                          <w:marRight w:val="0"/>
                          <w:marTop w:val="0"/>
                          <w:marBottom w:val="0"/>
                          <w:divBdr>
                            <w:top w:val="none" w:sz="0" w:space="0" w:color="auto"/>
                            <w:left w:val="none" w:sz="0" w:space="0" w:color="auto"/>
                            <w:bottom w:val="none" w:sz="0" w:space="0" w:color="auto"/>
                            <w:right w:val="none" w:sz="0" w:space="0" w:color="auto"/>
                          </w:divBdr>
                          <w:divsChild>
                            <w:div w:id="1299847176">
                              <w:marLeft w:val="0"/>
                              <w:marRight w:val="0"/>
                              <w:marTop w:val="0"/>
                              <w:marBottom w:val="0"/>
                              <w:divBdr>
                                <w:top w:val="none" w:sz="0" w:space="0" w:color="auto"/>
                                <w:left w:val="none" w:sz="0" w:space="0" w:color="auto"/>
                                <w:bottom w:val="none" w:sz="0" w:space="0" w:color="auto"/>
                                <w:right w:val="none" w:sz="0" w:space="0" w:color="auto"/>
                              </w:divBdr>
                              <w:divsChild>
                                <w:div w:id="812714220">
                                  <w:marLeft w:val="0"/>
                                  <w:marRight w:val="0"/>
                                  <w:marTop w:val="0"/>
                                  <w:marBottom w:val="0"/>
                                  <w:divBdr>
                                    <w:top w:val="none" w:sz="0" w:space="0" w:color="auto"/>
                                    <w:left w:val="none" w:sz="0" w:space="0" w:color="auto"/>
                                    <w:bottom w:val="none" w:sz="0" w:space="0" w:color="auto"/>
                                    <w:right w:val="none" w:sz="0" w:space="0" w:color="auto"/>
                                  </w:divBdr>
                                  <w:divsChild>
                                    <w:div w:id="137569502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76331">
      <w:bodyDiv w:val="1"/>
      <w:marLeft w:val="0"/>
      <w:marRight w:val="0"/>
      <w:marTop w:val="0"/>
      <w:marBottom w:val="0"/>
      <w:divBdr>
        <w:top w:val="none" w:sz="0" w:space="0" w:color="auto"/>
        <w:left w:val="none" w:sz="0" w:space="0" w:color="auto"/>
        <w:bottom w:val="none" w:sz="0" w:space="0" w:color="auto"/>
        <w:right w:val="none" w:sz="0" w:space="0" w:color="auto"/>
      </w:divBdr>
      <w:divsChild>
        <w:div w:id="1956715578">
          <w:marLeft w:val="168"/>
          <w:marRight w:val="0"/>
          <w:marTop w:val="0"/>
          <w:marBottom w:val="0"/>
          <w:divBdr>
            <w:top w:val="none" w:sz="0" w:space="0" w:color="auto"/>
            <w:left w:val="none" w:sz="0" w:space="0" w:color="auto"/>
            <w:bottom w:val="none" w:sz="0" w:space="0" w:color="auto"/>
            <w:right w:val="none" w:sz="0" w:space="0" w:color="auto"/>
          </w:divBdr>
        </w:div>
        <w:div w:id="1959216177">
          <w:marLeft w:val="240"/>
          <w:marRight w:val="0"/>
          <w:marTop w:val="0"/>
          <w:marBottom w:val="0"/>
          <w:divBdr>
            <w:top w:val="none" w:sz="0" w:space="0" w:color="auto"/>
            <w:left w:val="none" w:sz="0" w:space="0" w:color="auto"/>
            <w:bottom w:val="none" w:sz="0" w:space="0" w:color="auto"/>
            <w:right w:val="none" w:sz="0" w:space="0" w:color="auto"/>
          </w:divBdr>
        </w:div>
      </w:divsChild>
    </w:div>
    <w:div w:id="911083780">
      <w:bodyDiv w:val="1"/>
      <w:marLeft w:val="0"/>
      <w:marRight w:val="0"/>
      <w:marTop w:val="0"/>
      <w:marBottom w:val="0"/>
      <w:divBdr>
        <w:top w:val="none" w:sz="0" w:space="0" w:color="auto"/>
        <w:left w:val="none" w:sz="0" w:space="0" w:color="auto"/>
        <w:bottom w:val="none" w:sz="0" w:space="0" w:color="auto"/>
        <w:right w:val="none" w:sz="0" w:space="0" w:color="auto"/>
      </w:divBdr>
    </w:div>
    <w:div w:id="926695570">
      <w:bodyDiv w:val="1"/>
      <w:marLeft w:val="0"/>
      <w:marRight w:val="0"/>
      <w:marTop w:val="0"/>
      <w:marBottom w:val="0"/>
      <w:divBdr>
        <w:top w:val="none" w:sz="0" w:space="0" w:color="auto"/>
        <w:left w:val="none" w:sz="0" w:space="0" w:color="auto"/>
        <w:bottom w:val="none" w:sz="0" w:space="0" w:color="auto"/>
        <w:right w:val="none" w:sz="0" w:space="0" w:color="auto"/>
      </w:divBdr>
    </w:div>
    <w:div w:id="1015767645">
      <w:bodyDiv w:val="1"/>
      <w:marLeft w:val="0"/>
      <w:marRight w:val="0"/>
      <w:marTop w:val="0"/>
      <w:marBottom w:val="0"/>
      <w:divBdr>
        <w:top w:val="none" w:sz="0" w:space="0" w:color="auto"/>
        <w:left w:val="none" w:sz="0" w:space="0" w:color="auto"/>
        <w:bottom w:val="none" w:sz="0" w:space="0" w:color="auto"/>
        <w:right w:val="none" w:sz="0" w:space="0" w:color="auto"/>
      </w:divBdr>
      <w:divsChild>
        <w:div w:id="1552426946">
          <w:marLeft w:val="168"/>
          <w:marRight w:val="0"/>
          <w:marTop w:val="0"/>
          <w:marBottom w:val="0"/>
          <w:divBdr>
            <w:top w:val="none" w:sz="0" w:space="0" w:color="auto"/>
            <w:left w:val="none" w:sz="0" w:space="0" w:color="auto"/>
            <w:bottom w:val="none" w:sz="0" w:space="0" w:color="auto"/>
            <w:right w:val="none" w:sz="0" w:space="0" w:color="auto"/>
          </w:divBdr>
        </w:div>
        <w:div w:id="1150442367">
          <w:marLeft w:val="240"/>
          <w:marRight w:val="0"/>
          <w:marTop w:val="0"/>
          <w:marBottom w:val="0"/>
          <w:divBdr>
            <w:top w:val="none" w:sz="0" w:space="0" w:color="auto"/>
            <w:left w:val="none" w:sz="0" w:space="0" w:color="auto"/>
            <w:bottom w:val="none" w:sz="0" w:space="0" w:color="auto"/>
            <w:right w:val="none" w:sz="0" w:space="0" w:color="auto"/>
          </w:divBdr>
        </w:div>
      </w:divsChild>
    </w:div>
    <w:div w:id="1065222350">
      <w:bodyDiv w:val="1"/>
      <w:marLeft w:val="0"/>
      <w:marRight w:val="0"/>
      <w:marTop w:val="0"/>
      <w:marBottom w:val="0"/>
      <w:divBdr>
        <w:top w:val="none" w:sz="0" w:space="0" w:color="auto"/>
        <w:left w:val="none" w:sz="0" w:space="0" w:color="auto"/>
        <w:bottom w:val="none" w:sz="0" w:space="0" w:color="auto"/>
        <w:right w:val="none" w:sz="0" w:space="0" w:color="auto"/>
      </w:divBdr>
      <w:divsChild>
        <w:div w:id="1977300484">
          <w:marLeft w:val="0"/>
          <w:marRight w:val="0"/>
          <w:marTop w:val="0"/>
          <w:marBottom w:val="0"/>
          <w:divBdr>
            <w:top w:val="none" w:sz="0" w:space="0" w:color="auto"/>
            <w:left w:val="none" w:sz="0" w:space="0" w:color="auto"/>
            <w:bottom w:val="none" w:sz="0" w:space="0" w:color="auto"/>
            <w:right w:val="none" w:sz="0" w:space="0" w:color="auto"/>
          </w:divBdr>
          <w:divsChild>
            <w:div w:id="1360280363">
              <w:marLeft w:val="0"/>
              <w:marRight w:val="0"/>
              <w:marTop w:val="15"/>
              <w:marBottom w:val="0"/>
              <w:divBdr>
                <w:top w:val="none" w:sz="0" w:space="0" w:color="auto"/>
                <w:left w:val="none" w:sz="0" w:space="0" w:color="auto"/>
                <w:bottom w:val="none" w:sz="0" w:space="0" w:color="auto"/>
                <w:right w:val="none" w:sz="0" w:space="0" w:color="auto"/>
              </w:divBdr>
            </w:div>
          </w:divsChild>
        </w:div>
        <w:div w:id="529993777">
          <w:marLeft w:val="0"/>
          <w:marRight w:val="0"/>
          <w:marTop w:val="0"/>
          <w:marBottom w:val="0"/>
          <w:divBdr>
            <w:top w:val="none" w:sz="0" w:space="0" w:color="auto"/>
            <w:left w:val="none" w:sz="0" w:space="0" w:color="auto"/>
            <w:bottom w:val="none" w:sz="0" w:space="0" w:color="auto"/>
            <w:right w:val="none" w:sz="0" w:space="0" w:color="auto"/>
          </w:divBdr>
          <w:divsChild>
            <w:div w:id="113519777">
              <w:marLeft w:val="0"/>
              <w:marRight w:val="0"/>
              <w:marTop w:val="0"/>
              <w:marBottom w:val="0"/>
              <w:divBdr>
                <w:top w:val="none" w:sz="0" w:space="0" w:color="auto"/>
                <w:left w:val="none" w:sz="0" w:space="0" w:color="auto"/>
                <w:bottom w:val="none" w:sz="0" w:space="0" w:color="auto"/>
                <w:right w:val="none" w:sz="0" w:space="0" w:color="auto"/>
              </w:divBdr>
              <w:divsChild>
                <w:div w:id="161725484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75011817">
      <w:bodyDiv w:val="1"/>
      <w:marLeft w:val="0"/>
      <w:marRight w:val="0"/>
      <w:marTop w:val="0"/>
      <w:marBottom w:val="0"/>
      <w:divBdr>
        <w:top w:val="none" w:sz="0" w:space="0" w:color="auto"/>
        <w:left w:val="none" w:sz="0" w:space="0" w:color="auto"/>
        <w:bottom w:val="none" w:sz="0" w:space="0" w:color="auto"/>
        <w:right w:val="none" w:sz="0" w:space="0" w:color="auto"/>
      </w:divBdr>
      <w:divsChild>
        <w:div w:id="1849979961">
          <w:marLeft w:val="168"/>
          <w:marRight w:val="0"/>
          <w:marTop w:val="0"/>
          <w:marBottom w:val="0"/>
          <w:divBdr>
            <w:top w:val="none" w:sz="0" w:space="0" w:color="auto"/>
            <w:left w:val="none" w:sz="0" w:space="0" w:color="auto"/>
            <w:bottom w:val="none" w:sz="0" w:space="0" w:color="auto"/>
            <w:right w:val="none" w:sz="0" w:space="0" w:color="auto"/>
          </w:divBdr>
        </w:div>
        <w:div w:id="1611163533">
          <w:marLeft w:val="240"/>
          <w:marRight w:val="0"/>
          <w:marTop w:val="0"/>
          <w:marBottom w:val="0"/>
          <w:divBdr>
            <w:top w:val="none" w:sz="0" w:space="0" w:color="auto"/>
            <w:left w:val="none" w:sz="0" w:space="0" w:color="auto"/>
            <w:bottom w:val="none" w:sz="0" w:space="0" w:color="auto"/>
            <w:right w:val="none" w:sz="0" w:space="0" w:color="auto"/>
          </w:divBdr>
        </w:div>
      </w:divsChild>
    </w:div>
    <w:div w:id="1261598874">
      <w:bodyDiv w:val="1"/>
      <w:marLeft w:val="0"/>
      <w:marRight w:val="0"/>
      <w:marTop w:val="0"/>
      <w:marBottom w:val="0"/>
      <w:divBdr>
        <w:top w:val="none" w:sz="0" w:space="0" w:color="auto"/>
        <w:left w:val="none" w:sz="0" w:space="0" w:color="auto"/>
        <w:bottom w:val="none" w:sz="0" w:space="0" w:color="auto"/>
        <w:right w:val="none" w:sz="0" w:space="0" w:color="auto"/>
      </w:divBdr>
      <w:divsChild>
        <w:div w:id="431558279">
          <w:marLeft w:val="168"/>
          <w:marRight w:val="0"/>
          <w:marTop w:val="0"/>
          <w:marBottom w:val="0"/>
          <w:divBdr>
            <w:top w:val="none" w:sz="0" w:space="0" w:color="auto"/>
            <w:left w:val="none" w:sz="0" w:space="0" w:color="auto"/>
            <w:bottom w:val="none" w:sz="0" w:space="0" w:color="auto"/>
            <w:right w:val="none" w:sz="0" w:space="0" w:color="auto"/>
          </w:divBdr>
        </w:div>
        <w:div w:id="1624074549">
          <w:marLeft w:val="240"/>
          <w:marRight w:val="0"/>
          <w:marTop w:val="0"/>
          <w:marBottom w:val="0"/>
          <w:divBdr>
            <w:top w:val="none" w:sz="0" w:space="0" w:color="auto"/>
            <w:left w:val="none" w:sz="0" w:space="0" w:color="auto"/>
            <w:bottom w:val="none" w:sz="0" w:space="0" w:color="auto"/>
            <w:right w:val="none" w:sz="0" w:space="0" w:color="auto"/>
          </w:divBdr>
        </w:div>
      </w:divsChild>
    </w:div>
    <w:div w:id="1292638091">
      <w:bodyDiv w:val="1"/>
      <w:marLeft w:val="0"/>
      <w:marRight w:val="0"/>
      <w:marTop w:val="0"/>
      <w:marBottom w:val="0"/>
      <w:divBdr>
        <w:top w:val="none" w:sz="0" w:space="0" w:color="auto"/>
        <w:left w:val="none" w:sz="0" w:space="0" w:color="auto"/>
        <w:bottom w:val="none" w:sz="0" w:space="0" w:color="auto"/>
        <w:right w:val="none" w:sz="0" w:space="0" w:color="auto"/>
      </w:divBdr>
      <w:divsChild>
        <w:div w:id="248467508">
          <w:marLeft w:val="0"/>
          <w:marRight w:val="0"/>
          <w:marTop w:val="0"/>
          <w:marBottom w:val="0"/>
          <w:divBdr>
            <w:top w:val="none" w:sz="0" w:space="0" w:color="auto"/>
            <w:left w:val="none" w:sz="0" w:space="0" w:color="auto"/>
            <w:bottom w:val="none" w:sz="0" w:space="0" w:color="auto"/>
            <w:right w:val="none" w:sz="0" w:space="0" w:color="auto"/>
          </w:divBdr>
          <w:divsChild>
            <w:div w:id="1063600805">
              <w:marLeft w:val="0"/>
              <w:marRight w:val="0"/>
              <w:marTop w:val="0"/>
              <w:marBottom w:val="0"/>
              <w:divBdr>
                <w:top w:val="none" w:sz="0" w:space="0" w:color="auto"/>
                <w:left w:val="none" w:sz="0" w:space="0" w:color="auto"/>
                <w:bottom w:val="none" w:sz="0" w:space="0" w:color="auto"/>
                <w:right w:val="none" w:sz="0" w:space="0" w:color="auto"/>
              </w:divBdr>
            </w:div>
            <w:div w:id="1439058506">
              <w:marLeft w:val="0"/>
              <w:marRight w:val="0"/>
              <w:marTop w:val="0"/>
              <w:marBottom w:val="0"/>
              <w:divBdr>
                <w:top w:val="none" w:sz="0" w:space="0" w:color="auto"/>
                <w:left w:val="none" w:sz="0" w:space="0" w:color="auto"/>
                <w:bottom w:val="none" w:sz="0" w:space="0" w:color="auto"/>
                <w:right w:val="none" w:sz="0" w:space="0" w:color="auto"/>
              </w:divBdr>
            </w:div>
          </w:divsChild>
        </w:div>
        <w:div w:id="2098669669">
          <w:marLeft w:val="0"/>
          <w:marRight w:val="0"/>
          <w:marTop w:val="0"/>
          <w:marBottom w:val="0"/>
          <w:divBdr>
            <w:top w:val="none" w:sz="0" w:space="0" w:color="auto"/>
            <w:left w:val="none" w:sz="0" w:space="0" w:color="auto"/>
            <w:bottom w:val="none" w:sz="0" w:space="0" w:color="auto"/>
            <w:right w:val="none" w:sz="0" w:space="0" w:color="auto"/>
          </w:divBdr>
          <w:divsChild>
            <w:div w:id="155583281">
              <w:marLeft w:val="0"/>
              <w:marRight w:val="0"/>
              <w:marTop w:val="0"/>
              <w:marBottom w:val="0"/>
              <w:divBdr>
                <w:top w:val="none" w:sz="0" w:space="0" w:color="auto"/>
                <w:left w:val="none" w:sz="0" w:space="0" w:color="auto"/>
                <w:bottom w:val="none" w:sz="0" w:space="0" w:color="auto"/>
                <w:right w:val="none" w:sz="0" w:space="0" w:color="auto"/>
              </w:divBdr>
            </w:div>
            <w:div w:id="18667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3341">
      <w:bodyDiv w:val="1"/>
      <w:marLeft w:val="0"/>
      <w:marRight w:val="0"/>
      <w:marTop w:val="0"/>
      <w:marBottom w:val="0"/>
      <w:divBdr>
        <w:top w:val="none" w:sz="0" w:space="0" w:color="auto"/>
        <w:left w:val="none" w:sz="0" w:space="0" w:color="auto"/>
        <w:bottom w:val="none" w:sz="0" w:space="0" w:color="auto"/>
        <w:right w:val="none" w:sz="0" w:space="0" w:color="auto"/>
      </w:divBdr>
      <w:divsChild>
        <w:div w:id="1106926546">
          <w:marLeft w:val="0"/>
          <w:marRight w:val="0"/>
          <w:marTop w:val="0"/>
          <w:marBottom w:val="60"/>
          <w:divBdr>
            <w:top w:val="none" w:sz="0" w:space="0" w:color="auto"/>
            <w:left w:val="none" w:sz="0" w:space="0" w:color="auto"/>
            <w:bottom w:val="none" w:sz="0" w:space="0" w:color="auto"/>
            <w:right w:val="none" w:sz="0" w:space="0" w:color="auto"/>
          </w:divBdr>
          <w:divsChild>
            <w:div w:id="926114347">
              <w:marLeft w:val="0"/>
              <w:marRight w:val="0"/>
              <w:marTop w:val="0"/>
              <w:marBottom w:val="0"/>
              <w:divBdr>
                <w:top w:val="none" w:sz="0" w:space="0" w:color="auto"/>
                <w:left w:val="none" w:sz="0" w:space="0" w:color="auto"/>
                <w:bottom w:val="none" w:sz="0" w:space="0" w:color="auto"/>
                <w:right w:val="none" w:sz="0" w:space="0" w:color="auto"/>
              </w:divBdr>
              <w:divsChild>
                <w:div w:id="1779449058">
                  <w:marLeft w:val="0"/>
                  <w:marRight w:val="0"/>
                  <w:marTop w:val="0"/>
                  <w:marBottom w:val="0"/>
                  <w:divBdr>
                    <w:top w:val="none" w:sz="0" w:space="0" w:color="auto"/>
                    <w:left w:val="none" w:sz="0" w:space="0" w:color="auto"/>
                    <w:bottom w:val="none" w:sz="0" w:space="0" w:color="auto"/>
                    <w:right w:val="none" w:sz="0" w:space="0" w:color="auto"/>
                  </w:divBdr>
                  <w:divsChild>
                    <w:div w:id="251474533">
                      <w:marLeft w:val="0"/>
                      <w:marRight w:val="0"/>
                      <w:marTop w:val="0"/>
                      <w:marBottom w:val="0"/>
                      <w:divBdr>
                        <w:top w:val="none" w:sz="0" w:space="0" w:color="auto"/>
                        <w:left w:val="none" w:sz="0" w:space="0" w:color="auto"/>
                        <w:bottom w:val="none" w:sz="0" w:space="0" w:color="auto"/>
                        <w:right w:val="none" w:sz="0" w:space="0" w:color="auto"/>
                      </w:divBdr>
                      <w:divsChild>
                        <w:div w:id="2585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9199">
      <w:bodyDiv w:val="1"/>
      <w:marLeft w:val="0"/>
      <w:marRight w:val="0"/>
      <w:marTop w:val="0"/>
      <w:marBottom w:val="0"/>
      <w:divBdr>
        <w:top w:val="none" w:sz="0" w:space="0" w:color="auto"/>
        <w:left w:val="none" w:sz="0" w:space="0" w:color="auto"/>
        <w:bottom w:val="none" w:sz="0" w:space="0" w:color="auto"/>
        <w:right w:val="none" w:sz="0" w:space="0" w:color="auto"/>
      </w:divBdr>
    </w:div>
    <w:div w:id="1430002623">
      <w:bodyDiv w:val="1"/>
      <w:marLeft w:val="0"/>
      <w:marRight w:val="0"/>
      <w:marTop w:val="0"/>
      <w:marBottom w:val="0"/>
      <w:divBdr>
        <w:top w:val="none" w:sz="0" w:space="0" w:color="auto"/>
        <w:left w:val="none" w:sz="0" w:space="0" w:color="auto"/>
        <w:bottom w:val="none" w:sz="0" w:space="0" w:color="auto"/>
        <w:right w:val="none" w:sz="0" w:space="0" w:color="auto"/>
      </w:divBdr>
      <w:divsChild>
        <w:div w:id="233780273">
          <w:marLeft w:val="0"/>
          <w:marRight w:val="0"/>
          <w:marTop w:val="0"/>
          <w:marBottom w:val="0"/>
          <w:divBdr>
            <w:top w:val="none" w:sz="0" w:space="0" w:color="auto"/>
            <w:left w:val="none" w:sz="0" w:space="0" w:color="auto"/>
            <w:bottom w:val="none" w:sz="0" w:space="0" w:color="auto"/>
            <w:right w:val="none" w:sz="0" w:space="0" w:color="auto"/>
          </w:divBdr>
          <w:divsChild>
            <w:div w:id="845247076">
              <w:marLeft w:val="0"/>
              <w:marRight w:val="0"/>
              <w:marTop w:val="0"/>
              <w:marBottom w:val="0"/>
              <w:divBdr>
                <w:top w:val="none" w:sz="0" w:space="0" w:color="auto"/>
                <w:left w:val="none" w:sz="0" w:space="0" w:color="auto"/>
                <w:bottom w:val="none" w:sz="0" w:space="0" w:color="auto"/>
                <w:right w:val="none" w:sz="0" w:space="0" w:color="auto"/>
              </w:divBdr>
              <w:divsChild>
                <w:div w:id="836966253">
                  <w:marLeft w:val="150"/>
                  <w:marRight w:val="150"/>
                  <w:marTop w:val="0"/>
                  <w:marBottom w:val="0"/>
                  <w:divBdr>
                    <w:top w:val="none" w:sz="0" w:space="0" w:color="auto"/>
                    <w:left w:val="none" w:sz="0" w:space="0" w:color="auto"/>
                    <w:bottom w:val="none" w:sz="0" w:space="0" w:color="auto"/>
                    <w:right w:val="none" w:sz="0" w:space="0" w:color="auto"/>
                  </w:divBdr>
                  <w:divsChild>
                    <w:div w:id="1760710696">
                      <w:marLeft w:val="0"/>
                      <w:marRight w:val="0"/>
                      <w:marTop w:val="0"/>
                      <w:marBottom w:val="0"/>
                      <w:divBdr>
                        <w:top w:val="none" w:sz="0" w:space="0" w:color="auto"/>
                        <w:left w:val="none" w:sz="0" w:space="0" w:color="auto"/>
                        <w:bottom w:val="none" w:sz="0" w:space="0" w:color="auto"/>
                        <w:right w:val="none" w:sz="0" w:space="0" w:color="auto"/>
                      </w:divBdr>
                      <w:divsChild>
                        <w:div w:id="940835968">
                          <w:marLeft w:val="0"/>
                          <w:marRight w:val="0"/>
                          <w:marTop w:val="0"/>
                          <w:marBottom w:val="0"/>
                          <w:divBdr>
                            <w:top w:val="none" w:sz="0" w:space="0" w:color="auto"/>
                            <w:left w:val="none" w:sz="0" w:space="0" w:color="auto"/>
                            <w:bottom w:val="none" w:sz="0" w:space="0" w:color="auto"/>
                            <w:right w:val="none" w:sz="0" w:space="0" w:color="auto"/>
                          </w:divBdr>
                          <w:divsChild>
                            <w:div w:id="1626691785">
                              <w:marLeft w:val="0"/>
                              <w:marRight w:val="0"/>
                              <w:marTop w:val="0"/>
                              <w:marBottom w:val="0"/>
                              <w:divBdr>
                                <w:top w:val="none" w:sz="0" w:space="0" w:color="auto"/>
                                <w:left w:val="none" w:sz="0" w:space="0" w:color="auto"/>
                                <w:bottom w:val="none" w:sz="0" w:space="0" w:color="auto"/>
                                <w:right w:val="none" w:sz="0" w:space="0" w:color="auto"/>
                              </w:divBdr>
                              <w:divsChild>
                                <w:div w:id="1971398311">
                                  <w:marLeft w:val="0"/>
                                  <w:marRight w:val="0"/>
                                  <w:marTop w:val="0"/>
                                  <w:marBottom w:val="0"/>
                                  <w:divBdr>
                                    <w:top w:val="none" w:sz="0" w:space="0" w:color="auto"/>
                                    <w:left w:val="none" w:sz="0" w:space="0" w:color="auto"/>
                                    <w:bottom w:val="none" w:sz="0" w:space="0" w:color="auto"/>
                                    <w:right w:val="none" w:sz="0" w:space="0" w:color="auto"/>
                                  </w:divBdr>
                                  <w:divsChild>
                                    <w:div w:id="15408932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153797">
                          <w:marLeft w:val="0"/>
                          <w:marRight w:val="0"/>
                          <w:marTop w:val="0"/>
                          <w:marBottom w:val="0"/>
                          <w:divBdr>
                            <w:top w:val="none" w:sz="0" w:space="0" w:color="auto"/>
                            <w:left w:val="none" w:sz="0" w:space="0" w:color="auto"/>
                            <w:bottom w:val="none" w:sz="0" w:space="0" w:color="auto"/>
                            <w:right w:val="none" w:sz="0" w:space="0" w:color="auto"/>
                          </w:divBdr>
                          <w:divsChild>
                            <w:div w:id="848563856">
                              <w:marLeft w:val="0"/>
                              <w:marRight w:val="0"/>
                              <w:marTop w:val="0"/>
                              <w:marBottom w:val="0"/>
                              <w:divBdr>
                                <w:top w:val="none" w:sz="0" w:space="0" w:color="auto"/>
                                <w:left w:val="none" w:sz="0" w:space="0" w:color="auto"/>
                                <w:bottom w:val="none" w:sz="0" w:space="0" w:color="auto"/>
                                <w:right w:val="none" w:sz="0" w:space="0" w:color="auto"/>
                              </w:divBdr>
                            </w:div>
                            <w:div w:id="1122112496">
                              <w:marLeft w:val="0"/>
                              <w:marRight w:val="0"/>
                              <w:marTop w:val="0"/>
                              <w:marBottom w:val="0"/>
                              <w:divBdr>
                                <w:top w:val="none" w:sz="0" w:space="0" w:color="auto"/>
                                <w:left w:val="none" w:sz="0" w:space="0" w:color="auto"/>
                                <w:bottom w:val="none" w:sz="0" w:space="0" w:color="auto"/>
                                <w:right w:val="none" w:sz="0" w:space="0" w:color="auto"/>
                              </w:divBdr>
                            </w:div>
                            <w:div w:id="21271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2065">
      <w:bodyDiv w:val="1"/>
      <w:marLeft w:val="0"/>
      <w:marRight w:val="0"/>
      <w:marTop w:val="0"/>
      <w:marBottom w:val="0"/>
      <w:divBdr>
        <w:top w:val="none" w:sz="0" w:space="0" w:color="auto"/>
        <w:left w:val="none" w:sz="0" w:space="0" w:color="auto"/>
        <w:bottom w:val="none" w:sz="0" w:space="0" w:color="auto"/>
        <w:right w:val="none" w:sz="0" w:space="0" w:color="auto"/>
      </w:divBdr>
    </w:div>
    <w:div w:id="1544756998">
      <w:bodyDiv w:val="1"/>
      <w:marLeft w:val="0"/>
      <w:marRight w:val="0"/>
      <w:marTop w:val="0"/>
      <w:marBottom w:val="0"/>
      <w:divBdr>
        <w:top w:val="none" w:sz="0" w:space="0" w:color="auto"/>
        <w:left w:val="none" w:sz="0" w:space="0" w:color="auto"/>
        <w:bottom w:val="none" w:sz="0" w:space="0" w:color="auto"/>
        <w:right w:val="none" w:sz="0" w:space="0" w:color="auto"/>
      </w:divBdr>
    </w:div>
    <w:div w:id="1598827563">
      <w:bodyDiv w:val="1"/>
      <w:marLeft w:val="0"/>
      <w:marRight w:val="0"/>
      <w:marTop w:val="0"/>
      <w:marBottom w:val="0"/>
      <w:divBdr>
        <w:top w:val="none" w:sz="0" w:space="0" w:color="auto"/>
        <w:left w:val="none" w:sz="0" w:space="0" w:color="auto"/>
        <w:bottom w:val="none" w:sz="0" w:space="0" w:color="auto"/>
        <w:right w:val="none" w:sz="0" w:space="0" w:color="auto"/>
      </w:divBdr>
    </w:div>
    <w:div w:id="1675262593">
      <w:bodyDiv w:val="1"/>
      <w:marLeft w:val="0"/>
      <w:marRight w:val="0"/>
      <w:marTop w:val="0"/>
      <w:marBottom w:val="0"/>
      <w:divBdr>
        <w:top w:val="none" w:sz="0" w:space="0" w:color="auto"/>
        <w:left w:val="none" w:sz="0" w:space="0" w:color="auto"/>
        <w:bottom w:val="none" w:sz="0" w:space="0" w:color="auto"/>
        <w:right w:val="none" w:sz="0" w:space="0" w:color="auto"/>
      </w:divBdr>
    </w:div>
    <w:div w:id="1773013714">
      <w:bodyDiv w:val="1"/>
      <w:marLeft w:val="0"/>
      <w:marRight w:val="0"/>
      <w:marTop w:val="0"/>
      <w:marBottom w:val="0"/>
      <w:divBdr>
        <w:top w:val="none" w:sz="0" w:space="0" w:color="auto"/>
        <w:left w:val="none" w:sz="0" w:space="0" w:color="auto"/>
        <w:bottom w:val="none" w:sz="0" w:space="0" w:color="auto"/>
        <w:right w:val="none" w:sz="0" w:space="0" w:color="auto"/>
      </w:divBdr>
      <w:divsChild>
        <w:div w:id="1438599774">
          <w:marLeft w:val="168"/>
          <w:marRight w:val="0"/>
          <w:marTop w:val="0"/>
          <w:marBottom w:val="0"/>
          <w:divBdr>
            <w:top w:val="none" w:sz="0" w:space="0" w:color="auto"/>
            <w:left w:val="none" w:sz="0" w:space="0" w:color="auto"/>
            <w:bottom w:val="none" w:sz="0" w:space="0" w:color="auto"/>
            <w:right w:val="none" w:sz="0" w:space="0" w:color="auto"/>
          </w:divBdr>
        </w:div>
        <w:div w:id="297995561">
          <w:marLeft w:val="240"/>
          <w:marRight w:val="0"/>
          <w:marTop w:val="0"/>
          <w:marBottom w:val="0"/>
          <w:divBdr>
            <w:top w:val="none" w:sz="0" w:space="0" w:color="auto"/>
            <w:left w:val="none" w:sz="0" w:space="0" w:color="auto"/>
            <w:bottom w:val="none" w:sz="0" w:space="0" w:color="auto"/>
            <w:right w:val="none" w:sz="0" w:space="0" w:color="auto"/>
          </w:divBdr>
        </w:div>
      </w:divsChild>
    </w:div>
    <w:div w:id="1818183108">
      <w:bodyDiv w:val="1"/>
      <w:marLeft w:val="0"/>
      <w:marRight w:val="0"/>
      <w:marTop w:val="0"/>
      <w:marBottom w:val="0"/>
      <w:divBdr>
        <w:top w:val="none" w:sz="0" w:space="0" w:color="auto"/>
        <w:left w:val="none" w:sz="0" w:space="0" w:color="auto"/>
        <w:bottom w:val="none" w:sz="0" w:space="0" w:color="auto"/>
        <w:right w:val="none" w:sz="0" w:space="0" w:color="auto"/>
      </w:divBdr>
      <w:divsChild>
        <w:div w:id="1412463267">
          <w:marLeft w:val="0"/>
          <w:marRight w:val="0"/>
          <w:marTop w:val="0"/>
          <w:marBottom w:val="0"/>
          <w:divBdr>
            <w:top w:val="none" w:sz="0" w:space="0" w:color="auto"/>
            <w:left w:val="none" w:sz="0" w:space="0" w:color="auto"/>
            <w:bottom w:val="none" w:sz="0" w:space="0" w:color="auto"/>
            <w:right w:val="none" w:sz="0" w:space="0" w:color="auto"/>
          </w:divBdr>
        </w:div>
      </w:divsChild>
    </w:div>
    <w:div w:id="1966427990">
      <w:bodyDiv w:val="1"/>
      <w:marLeft w:val="0"/>
      <w:marRight w:val="0"/>
      <w:marTop w:val="0"/>
      <w:marBottom w:val="0"/>
      <w:divBdr>
        <w:top w:val="none" w:sz="0" w:space="0" w:color="auto"/>
        <w:left w:val="none" w:sz="0" w:space="0" w:color="auto"/>
        <w:bottom w:val="none" w:sz="0" w:space="0" w:color="auto"/>
        <w:right w:val="none" w:sz="0" w:space="0" w:color="auto"/>
      </w:divBdr>
      <w:divsChild>
        <w:div w:id="703599103">
          <w:marLeft w:val="0"/>
          <w:marRight w:val="0"/>
          <w:marTop w:val="0"/>
          <w:marBottom w:val="0"/>
          <w:divBdr>
            <w:top w:val="none" w:sz="0" w:space="0" w:color="auto"/>
            <w:left w:val="none" w:sz="0" w:space="0" w:color="auto"/>
            <w:bottom w:val="none" w:sz="0" w:space="0" w:color="auto"/>
            <w:right w:val="none" w:sz="0" w:space="0" w:color="auto"/>
          </w:divBdr>
        </w:div>
      </w:divsChild>
    </w:div>
    <w:div w:id="2000689755">
      <w:bodyDiv w:val="1"/>
      <w:marLeft w:val="0"/>
      <w:marRight w:val="0"/>
      <w:marTop w:val="0"/>
      <w:marBottom w:val="0"/>
      <w:divBdr>
        <w:top w:val="none" w:sz="0" w:space="0" w:color="auto"/>
        <w:left w:val="none" w:sz="0" w:space="0" w:color="auto"/>
        <w:bottom w:val="none" w:sz="0" w:space="0" w:color="auto"/>
        <w:right w:val="none" w:sz="0" w:space="0" w:color="auto"/>
      </w:divBdr>
    </w:div>
    <w:div w:id="2097555784">
      <w:bodyDiv w:val="1"/>
      <w:marLeft w:val="0"/>
      <w:marRight w:val="0"/>
      <w:marTop w:val="0"/>
      <w:marBottom w:val="0"/>
      <w:divBdr>
        <w:top w:val="none" w:sz="0" w:space="0" w:color="auto"/>
        <w:left w:val="none" w:sz="0" w:space="0" w:color="auto"/>
        <w:bottom w:val="none" w:sz="0" w:space="0" w:color="auto"/>
        <w:right w:val="none" w:sz="0" w:space="0" w:color="auto"/>
      </w:divBdr>
    </w:div>
    <w:div w:id="2142141136">
      <w:bodyDiv w:val="1"/>
      <w:marLeft w:val="0"/>
      <w:marRight w:val="0"/>
      <w:marTop w:val="0"/>
      <w:marBottom w:val="0"/>
      <w:divBdr>
        <w:top w:val="none" w:sz="0" w:space="0" w:color="auto"/>
        <w:left w:val="none" w:sz="0" w:space="0" w:color="auto"/>
        <w:bottom w:val="none" w:sz="0" w:space="0" w:color="auto"/>
        <w:right w:val="none" w:sz="0" w:space="0" w:color="auto"/>
      </w:divBdr>
      <w:divsChild>
        <w:div w:id="1656951380">
          <w:marLeft w:val="168"/>
          <w:marRight w:val="0"/>
          <w:marTop w:val="0"/>
          <w:marBottom w:val="0"/>
          <w:divBdr>
            <w:top w:val="none" w:sz="0" w:space="0" w:color="auto"/>
            <w:left w:val="none" w:sz="0" w:space="0" w:color="auto"/>
            <w:bottom w:val="none" w:sz="0" w:space="0" w:color="auto"/>
            <w:right w:val="none" w:sz="0" w:space="0" w:color="auto"/>
          </w:divBdr>
        </w:div>
        <w:div w:id="1052925712">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physical-intimacy-1/" TargetMode="External"/><Relationship Id="rId13" Type="http://schemas.openxmlformats.org/officeDocument/2006/relationships/hyperlink" Target="https://deracheha.org/niss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kiddush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tzeni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acheha.org/feedback/" TargetMode="Externa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www.yoatzot.org/conduct-while-niddah/5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drasha.biu.ac.il/files/midrasha/shared/hlkvt_hrkhqvt_shynn_nvgvt_-_trtsh_ql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0829-ACA2-43AE-BBAA-32B4797F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7317</Words>
  <Characters>41710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Novick</dc:creator>
  <cp:keywords/>
  <dc:description/>
  <cp:lastModifiedBy>אנדי ריפקין</cp:lastModifiedBy>
  <cp:revision>3</cp:revision>
  <dcterms:created xsi:type="dcterms:W3CDTF">2024-02-08T11:49:00Z</dcterms:created>
  <dcterms:modified xsi:type="dcterms:W3CDTF">2024-02-08T11:49:00Z</dcterms:modified>
</cp:coreProperties>
</file>