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49ED" w14:textId="77777777" w:rsidR="00211B21" w:rsidRPr="00211B21" w:rsidRDefault="00211B21" w:rsidP="00211B21">
      <w:pPr>
        <w:pStyle w:val="BlockText"/>
        <w:widowControl w:val="0"/>
        <w:spacing w:line="240" w:lineRule="auto"/>
        <w:ind w:left="0"/>
        <w:jc w:val="center"/>
        <w:rPr>
          <w:rFonts w:ascii="Arial" w:hAnsi="Arial" w:cs="Arial"/>
          <w:caps/>
          <w:sz w:val="24"/>
          <w:szCs w:val="24"/>
        </w:rPr>
      </w:pPr>
      <w:r w:rsidRPr="00211B21">
        <w:rPr>
          <w:rFonts w:ascii="Arial" w:hAnsi="Arial" w:cs="Arial"/>
          <w:caps/>
          <w:sz w:val="24"/>
          <w:szCs w:val="24"/>
          <w:lang w:val="en-GB" w:eastAsia="en-GB"/>
        </w:rPr>
        <w:t>YESHIVAT HAR ETZION</w:t>
      </w:r>
    </w:p>
    <w:p w14:paraId="6CE1F537" w14:textId="77777777" w:rsidR="00211B21" w:rsidRPr="00211B21" w:rsidRDefault="00211B21" w:rsidP="00211B21">
      <w:pPr>
        <w:widowControl w:val="0"/>
        <w:spacing w:line="240" w:lineRule="auto"/>
        <w:jc w:val="center"/>
        <w:rPr>
          <w:rFonts w:ascii="Arial" w:hAnsi="Arial" w:cs="Arial"/>
          <w:caps/>
          <w:sz w:val="24"/>
          <w:szCs w:val="24"/>
          <w:lang w:val="en-GB" w:eastAsia="en-GB"/>
        </w:rPr>
      </w:pPr>
      <w:r w:rsidRPr="00211B21">
        <w:rPr>
          <w:rFonts w:ascii="Arial" w:hAnsi="Arial" w:cs="Arial"/>
          <w:caps/>
          <w:sz w:val="24"/>
          <w:szCs w:val="24"/>
          <w:lang w:val="en-GB" w:eastAsia="en-GB"/>
        </w:rPr>
        <w:t>ISRAEL KOSCHITZKY VIRTUAL BEIT MIDRASH (VBM)</w:t>
      </w:r>
    </w:p>
    <w:p w14:paraId="3389434E" w14:textId="77777777" w:rsidR="00211B21" w:rsidRPr="00211B21" w:rsidRDefault="00211B21" w:rsidP="00211B21">
      <w:pPr>
        <w:widowControl w:val="0"/>
        <w:spacing w:line="240" w:lineRule="auto"/>
        <w:jc w:val="center"/>
        <w:rPr>
          <w:rFonts w:ascii="Arial" w:hAnsi="Arial" w:cs="Arial"/>
          <w:caps/>
          <w:sz w:val="24"/>
          <w:szCs w:val="24"/>
          <w:lang w:val="en-GB" w:eastAsia="en-GB"/>
        </w:rPr>
      </w:pPr>
      <w:r w:rsidRPr="00211B21">
        <w:rPr>
          <w:rFonts w:ascii="Arial" w:hAnsi="Arial" w:cs="Arial"/>
          <w:caps/>
          <w:sz w:val="24"/>
          <w:szCs w:val="24"/>
          <w:lang w:val="en-GB" w:eastAsia="en-GB"/>
        </w:rPr>
        <w:t>*********************************************************</w:t>
      </w:r>
    </w:p>
    <w:p w14:paraId="33E7D8C9" w14:textId="77777777" w:rsidR="00211B21" w:rsidRPr="00211B21" w:rsidRDefault="00211B21" w:rsidP="00211B21">
      <w:pPr>
        <w:widowControl w:val="0"/>
        <w:spacing w:line="240" w:lineRule="auto"/>
        <w:jc w:val="center"/>
        <w:rPr>
          <w:rFonts w:ascii="Arial" w:hAnsi="Arial" w:cs="Arial"/>
          <w:caps/>
          <w:sz w:val="24"/>
          <w:szCs w:val="24"/>
        </w:rPr>
      </w:pPr>
    </w:p>
    <w:p w14:paraId="60745B81" w14:textId="77777777" w:rsidR="00211B21" w:rsidRPr="00211B21" w:rsidRDefault="00211B21" w:rsidP="00211B21">
      <w:pPr>
        <w:pStyle w:val="Heading1"/>
        <w:keepNext w:val="0"/>
        <w:widowControl w:val="0"/>
        <w:spacing w:line="240" w:lineRule="auto"/>
        <w:rPr>
          <w:rFonts w:ascii="Arial" w:hAnsi="Arial" w:cs="Arial"/>
          <w:b/>
          <w:bCs/>
          <w:i w:val="0"/>
          <w:iCs w:val="0"/>
          <w:caps w:val="0"/>
          <w:sz w:val="24"/>
          <w:szCs w:val="24"/>
        </w:rPr>
      </w:pPr>
      <w:r w:rsidRPr="00211B21">
        <w:rPr>
          <w:rFonts w:ascii="Arial" w:hAnsi="Arial" w:cs="Arial"/>
          <w:b/>
          <w:bCs/>
          <w:i w:val="0"/>
          <w:iCs w:val="0"/>
          <w:caps w:val="0"/>
          <w:sz w:val="24"/>
          <w:szCs w:val="24"/>
        </w:rPr>
        <w:t xml:space="preserve">SEFER </w:t>
      </w:r>
      <w:r w:rsidRPr="00211B21">
        <w:rPr>
          <w:rFonts w:ascii="Arial" w:hAnsi="Arial" w:cs="Arial"/>
          <w:b/>
          <w:bCs/>
          <w:i w:val="0"/>
          <w:iCs w:val="0"/>
          <w:sz w:val="24"/>
          <w:szCs w:val="24"/>
        </w:rPr>
        <w:t>Tehillim</w:t>
      </w:r>
    </w:p>
    <w:p w14:paraId="6AE73E73" w14:textId="77777777" w:rsidR="00211B21" w:rsidRPr="00211B21" w:rsidRDefault="00211B21" w:rsidP="00211B21">
      <w:pPr>
        <w:widowControl w:val="0"/>
        <w:spacing w:line="240" w:lineRule="auto"/>
        <w:jc w:val="center"/>
        <w:rPr>
          <w:rFonts w:ascii="Arial" w:hAnsi="Arial" w:cs="Arial"/>
          <w:b/>
          <w:bCs/>
          <w:sz w:val="24"/>
          <w:szCs w:val="24"/>
        </w:rPr>
      </w:pPr>
      <w:r w:rsidRPr="00211B21">
        <w:rPr>
          <w:rFonts w:ascii="Arial" w:hAnsi="Arial" w:cs="Arial"/>
          <w:b/>
          <w:bCs/>
          <w:sz w:val="24"/>
          <w:szCs w:val="24"/>
        </w:rPr>
        <w:t>by Rav Elchanan Samet</w:t>
      </w:r>
    </w:p>
    <w:p w14:paraId="4453B2C5" w14:textId="77777777" w:rsidR="00211B21" w:rsidRPr="00211B21" w:rsidRDefault="00211B21" w:rsidP="00211B21">
      <w:pPr>
        <w:pStyle w:val="Heading1"/>
        <w:keepNext w:val="0"/>
        <w:widowControl w:val="0"/>
        <w:spacing w:line="240" w:lineRule="auto"/>
        <w:rPr>
          <w:rFonts w:ascii="Arial" w:hAnsi="Arial" w:cs="Arial"/>
          <w:b/>
          <w:bCs/>
          <w:i w:val="0"/>
          <w:iCs w:val="0"/>
          <w:caps w:val="0"/>
          <w:sz w:val="24"/>
          <w:szCs w:val="24"/>
        </w:rPr>
      </w:pPr>
    </w:p>
    <w:p w14:paraId="1F16E1B7" w14:textId="77777777" w:rsidR="00211B21" w:rsidRPr="00211B21" w:rsidRDefault="00211B21" w:rsidP="00211B21">
      <w:pPr>
        <w:widowControl w:val="0"/>
        <w:spacing w:line="240" w:lineRule="auto"/>
        <w:jc w:val="center"/>
        <w:rPr>
          <w:rFonts w:ascii="Arial" w:hAnsi="Arial" w:cs="Arial" w:hint="cs"/>
          <w:sz w:val="24"/>
          <w:szCs w:val="24"/>
          <w:rtl/>
        </w:rPr>
      </w:pPr>
    </w:p>
    <w:p w14:paraId="4BDDDBDF" w14:textId="77777777" w:rsidR="00211B21" w:rsidRPr="00211B21" w:rsidRDefault="00211B21" w:rsidP="00211B21">
      <w:pPr>
        <w:spacing w:line="240" w:lineRule="auto"/>
        <w:jc w:val="center"/>
        <w:rPr>
          <w:rFonts w:ascii="Arial" w:hAnsi="Arial" w:cs="Arial"/>
          <w:sz w:val="24"/>
          <w:szCs w:val="24"/>
        </w:rPr>
      </w:pPr>
      <w:r w:rsidRPr="00211B21">
        <w:rPr>
          <w:rFonts w:ascii="Arial" w:hAnsi="Arial" w:cs="Arial"/>
          <w:b/>
          <w:bCs/>
          <w:caps/>
          <w:sz w:val="24"/>
          <w:szCs w:val="24"/>
        </w:rPr>
        <w:t>Lecture 54: Psalm 107 - "Give thanks to the Lord, for He is Good, for His loving-kindness is forever"</w:t>
      </w:r>
    </w:p>
    <w:p w14:paraId="1948C68E" w14:textId="77777777" w:rsidR="00B53D5D" w:rsidRPr="00211B21" w:rsidRDefault="00B53D5D" w:rsidP="00211B21">
      <w:pPr>
        <w:spacing w:line="240" w:lineRule="auto"/>
        <w:jc w:val="center"/>
        <w:rPr>
          <w:rFonts w:ascii="Arial" w:hAnsi="Arial" w:cs="Arial"/>
          <w:sz w:val="24"/>
          <w:szCs w:val="24"/>
        </w:rPr>
      </w:pPr>
    </w:p>
    <w:p w14:paraId="17F5EACA" w14:textId="77777777" w:rsidR="00211B21" w:rsidRPr="00211B21" w:rsidRDefault="00211B21" w:rsidP="00211B21">
      <w:pPr>
        <w:spacing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017"/>
      </w:tblGrid>
      <w:tr w:rsidR="00B53D5D" w:rsidRPr="00211B21" w14:paraId="63505E3F" w14:textId="77777777" w:rsidTr="005F2774">
        <w:tblPrEx>
          <w:tblCellMar>
            <w:top w:w="0" w:type="dxa"/>
            <w:bottom w:w="0" w:type="dxa"/>
          </w:tblCellMar>
        </w:tblPrEx>
        <w:tc>
          <w:tcPr>
            <w:tcW w:w="675" w:type="dxa"/>
          </w:tcPr>
          <w:p w14:paraId="503CF982"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1</w:t>
            </w:r>
          </w:p>
        </w:tc>
        <w:tc>
          <w:tcPr>
            <w:tcW w:w="3828" w:type="dxa"/>
          </w:tcPr>
          <w:p w14:paraId="4E3CDDEC"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Give thanks to the Lord, for He is good,</w:t>
            </w:r>
          </w:p>
        </w:tc>
        <w:tc>
          <w:tcPr>
            <w:tcW w:w="4017" w:type="dxa"/>
          </w:tcPr>
          <w:p w14:paraId="101A7D94"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for his loving</w:t>
            </w:r>
            <w:r w:rsidR="002236B5" w:rsidRPr="00211B21">
              <w:rPr>
                <w:rFonts w:ascii="Arial" w:hAnsi="Arial" w:cs="Arial"/>
                <w:sz w:val="24"/>
                <w:szCs w:val="24"/>
              </w:rPr>
              <w:t>-</w:t>
            </w:r>
            <w:r w:rsidRPr="00211B21">
              <w:rPr>
                <w:rFonts w:ascii="Arial" w:hAnsi="Arial" w:cs="Arial"/>
                <w:sz w:val="24"/>
                <w:szCs w:val="24"/>
              </w:rPr>
              <w:t>kindness is forever.</w:t>
            </w:r>
          </w:p>
        </w:tc>
      </w:tr>
      <w:tr w:rsidR="00B53D5D" w:rsidRPr="00211B21" w14:paraId="23407CD7" w14:textId="77777777" w:rsidTr="005F2774">
        <w:tblPrEx>
          <w:tblCellMar>
            <w:top w:w="0" w:type="dxa"/>
            <w:bottom w:w="0" w:type="dxa"/>
          </w:tblCellMar>
        </w:tblPrEx>
        <w:tc>
          <w:tcPr>
            <w:tcW w:w="675" w:type="dxa"/>
          </w:tcPr>
          <w:p w14:paraId="1D3C7BAB"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2</w:t>
            </w:r>
          </w:p>
        </w:tc>
        <w:tc>
          <w:tcPr>
            <w:tcW w:w="3828" w:type="dxa"/>
          </w:tcPr>
          <w:p w14:paraId="34610E5D"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 xml:space="preserve">Let the redeemed of the Lord say this, </w:t>
            </w:r>
          </w:p>
        </w:tc>
        <w:tc>
          <w:tcPr>
            <w:tcW w:w="4017" w:type="dxa"/>
          </w:tcPr>
          <w:p w14:paraId="0A70C4F4"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whom He redeemed from the hand of distress.</w:t>
            </w:r>
          </w:p>
        </w:tc>
      </w:tr>
      <w:tr w:rsidR="00B53D5D" w:rsidRPr="00211B21" w14:paraId="5C9F7183" w14:textId="77777777" w:rsidTr="005F2774">
        <w:tblPrEx>
          <w:tblCellMar>
            <w:top w:w="0" w:type="dxa"/>
            <w:bottom w:w="0" w:type="dxa"/>
          </w:tblCellMar>
        </w:tblPrEx>
        <w:tc>
          <w:tcPr>
            <w:tcW w:w="675" w:type="dxa"/>
          </w:tcPr>
          <w:p w14:paraId="7C02006B"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3</w:t>
            </w:r>
          </w:p>
        </w:tc>
        <w:tc>
          <w:tcPr>
            <w:tcW w:w="3828" w:type="dxa"/>
          </w:tcPr>
          <w:p w14:paraId="73D7118A"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And whom He has gathered from the lands,</w:t>
            </w:r>
          </w:p>
        </w:tc>
        <w:tc>
          <w:tcPr>
            <w:tcW w:w="4017" w:type="dxa"/>
          </w:tcPr>
          <w:p w14:paraId="1CC8C0F6"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from the east, and from the west, from the north, and from the sea.</w:t>
            </w:r>
          </w:p>
        </w:tc>
      </w:tr>
      <w:tr w:rsidR="00B53D5D" w:rsidRPr="00211B21" w14:paraId="06AED6CD" w14:textId="77777777" w:rsidTr="005F2774">
        <w:tblPrEx>
          <w:tblCellMar>
            <w:top w:w="0" w:type="dxa"/>
            <w:bottom w:w="0" w:type="dxa"/>
          </w:tblCellMar>
        </w:tblPrEx>
        <w:trPr>
          <w:cantSplit/>
        </w:trPr>
        <w:tc>
          <w:tcPr>
            <w:tcW w:w="8520" w:type="dxa"/>
            <w:gridSpan w:val="3"/>
          </w:tcPr>
          <w:p w14:paraId="6BD287C1" w14:textId="77777777" w:rsidR="00B53D5D" w:rsidRPr="00211B21" w:rsidRDefault="00B53D5D" w:rsidP="00211B21">
            <w:pPr>
              <w:spacing w:line="240" w:lineRule="auto"/>
              <w:jc w:val="center"/>
              <w:rPr>
                <w:rFonts w:ascii="Arial" w:hAnsi="Arial" w:cs="Arial"/>
                <w:sz w:val="24"/>
                <w:szCs w:val="24"/>
              </w:rPr>
            </w:pPr>
            <w:r w:rsidRPr="00211B21">
              <w:rPr>
                <w:rFonts w:ascii="Arial" w:hAnsi="Arial" w:cs="Arial"/>
                <w:sz w:val="24"/>
                <w:szCs w:val="24"/>
              </w:rPr>
              <w:t>I</w:t>
            </w:r>
          </w:p>
        </w:tc>
      </w:tr>
      <w:tr w:rsidR="00B53D5D" w:rsidRPr="00211B21" w14:paraId="6BED00E2" w14:textId="77777777" w:rsidTr="005F2774">
        <w:tblPrEx>
          <w:tblCellMar>
            <w:top w:w="0" w:type="dxa"/>
            <w:bottom w:w="0" w:type="dxa"/>
          </w:tblCellMar>
        </w:tblPrEx>
        <w:tc>
          <w:tcPr>
            <w:tcW w:w="675" w:type="dxa"/>
          </w:tcPr>
          <w:p w14:paraId="7C73284C"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4</w:t>
            </w:r>
          </w:p>
        </w:tc>
        <w:tc>
          <w:tcPr>
            <w:tcW w:w="3828" w:type="dxa"/>
          </w:tcPr>
          <w:p w14:paraId="68DDE3CB"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They lost themselves in the wilderness, their way in the desert.</w:t>
            </w:r>
          </w:p>
        </w:tc>
        <w:tc>
          <w:tcPr>
            <w:tcW w:w="4017" w:type="dxa"/>
          </w:tcPr>
          <w:p w14:paraId="2378CA13"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They did not find a city of habitation.</w:t>
            </w:r>
          </w:p>
        </w:tc>
      </w:tr>
      <w:tr w:rsidR="00B53D5D" w:rsidRPr="00211B21" w14:paraId="78C508CA" w14:textId="77777777" w:rsidTr="005F2774">
        <w:tblPrEx>
          <w:tblCellMar>
            <w:top w:w="0" w:type="dxa"/>
            <w:bottom w:w="0" w:type="dxa"/>
          </w:tblCellMar>
        </w:tblPrEx>
        <w:tc>
          <w:tcPr>
            <w:tcW w:w="675" w:type="dxa"/>
          </w:tcPr>
          <w:p w14:paraId="7E47D0F7"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5</w:t>
            </w:r>
          </w:p>
        </w:tc>
        <w:tc>
          <w:tcPr>
            <w:tcW w:w="3828" w:type="dxa"/>
          </w:tcPr>
          <w:p w14:paraId="24287F1B"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 xml:space="preserve">Hungry and thirsty, </w:t>
            </w:r>
          </w:p>
        </w:tc>
        <w:tc>
          <w:tcPr>
            <w:tcW w:w="4017" w:type="dxa"/>
          </w:tcPr>
          <w:p w14:paraId="40A0ED86"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their spirit fainted within them.</w:t>
            </w:r>
          </w:p>
        </w:tc>
      </w:tr>
      <w:tr w:rsidR="00B53D5D" w:rsidRPr="00211B21" w14:paraId="094AAC72" w14:textId="77777777" w:rsidTr="005F2774">
        <w:tblPrEx>
          <w:tblCellMar>
            <w:top w:w="0" w:type="dxa"/>
            <w:bottom w:w="0" w:type="dxa"/>
          </w:tblCellMar>
        </w:tblPrEx>
        <w:tc>
          <w:tcPr>
            <w:tcW w:w="675" w:type="dxa"/>
          </w:tcPr>
          <w:p w14:paraId="39EF28CA"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6</w:t>
            </w:r>
          </w:p>
        </w:tc>
        <w:tc>
          <w:tcPr>
            <w:tcW w:w="3828" w:type="dxa"/>
          </w:tcPr>
          <w:p w14:paraId="26FCAD85" w14:textId="77777777" w:rsidR="00B53D5D" w:rsidRPr="00211B21" w:rsidRDefault="00B53D5D" w:rsidP="00211B21">
            <w:pPr>
              <w:spacing w:line="240" w:lineRule="auto"/>
              <w:jc w:val="left"/>
              <w:rPr>
                <w:rFonts w:ascii="Arial" w:hAnsi="Arial" w:cs="Arial"/>
                <w:b/>
                <w:bCs/>
                <w:sz w:val="24"/>
                <w:szCs w:val="24"/>
              </w:rPr>
            </w:pPr>
            <w:r w:rsidRPr="00211B21">
              <w:rPr>
                <w:rFonts w:ascii="Arial" w:hAnsi="Arial" w:cs="Arial"/>
                <w:b/>
                <w:bCs/>
                <w:sz w:val="24"/>
                <w:szCs w:val="24"/>
              </w:rPr>
              <w:t>Then they cried to the Lord in their distress,</w:t>
            </w:r>
          </w:p>
        </w:tc>
        <w:tc>
          <w:tcPr>
            <w:tcW w:w="4017" w:type="dxa"/>
          </w:tcPr>
          <w:p w14:paraId="46997C84" w14:textId="77777777" w:rsidR="00B53D5D" w:rsidRPr="00211B21" w:rsidRDefault="00B53D5D" w:rsidP="00211B21">
            <w:pPr>
              <w:spacing w:line="240" w:lineRule="auto"/>
              <w:jc w:val="left"/>
              <w:rPr>
                <w:rFonts w:ascii="Arial" w:hAnsi="Arial" w:cs="Arial"/>
                <w:b/>
                <w:bCs/>
                <w:sz w:val="24"/>
                <w:szCs w:val="24"/>
              </w:rPr>
            </w:pPr>
            <w:r w:rsidRPr="00211B21">
              <w:rPr>
                <w:rFonts w:ascii="Arial" w:hAnsi="Arial" w:cs="Arial"/>
                <w:b/>
                <w:bCs/>
                <w:sz w:val="24"/>
                <w:szCs w:val="24"/>
              </w:rPr>
              <w:t>and He delivered them from their troubles.</w:t>
            </w:r>
          </w:p>
        </w:tc>
      </w:tr>
      <w:tr w:rsidR="00B53D5D" w:rsidRPr="00211B21" w14:paraId="71C9B9C9" w14:textId="77777777" w:rsidTr="005F2774">
        <w:tblPrEx>
          <w:tblCellMar>
            <w:top w:w="0" w:type="dxa"/>
            <w:bottom w:w="0" w:type="dxa"/>
          </w:tblCellMar>
        </w:tblPrEx>
        <w:tc>
          <w:tcPr>
            <w:tcW w:w="675" w:type="dxa"/>
          </w:tcPr>
          <w:p w14:paraId="10C658C0"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7</w:t>
            </w:r>
          </w:p>
        </w:tc>
        <w:tc>
          <w:tcPr>
            <w:tcW w:w="3828" w:type="dxa"/>
          </w:tcPr>
          <w:p w14:paraId="24476E3B"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He led them on the straight path,</w:t>
            </w:r>
          </w:p>
        </w:tc>
        <w:tc>
          <w:tcPr>
            <w:tcW w:w="4017" w:type="dxa"/>
          </w:tcPr>
          <w:p w14:paraId="635C94EA"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to go to a city of habitation.</w:t>
            </w:r>
          </w:p>
        </w:tc>
      </w:tr>
      <w:tr w:rsidR="00B53D5D" w:rsidRPr="00211B21" w14:paraId="12B030BC" w14:textId="77777777" w:rsidTr="005F2774">
        <w:tblPrEx>
          <w:tblCellMar>
            <w:top w:w="0" w:type="dxa"/>
            <w:bottom w:w="0" w:type="dxa"/>
          </w:tblCellMar>
        </w:tblPrEx>
        <w:tc>
          <w:tcPr>
            <w:tcW w:w="675" w:type="dxa"/>
          </w:tcPr>
          <w:p w14:paraId="62E9399F"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8</w:t>
            </w:r>
          </w:p>
        </w:tc>
        <w:tc>
          <w:tcPr>
            <w:tcW w:w="3828" w:type="dxa"/>
          </w:tcPr>
          <w:p w14:paraId="28546E4B" w14:textId="77777777" w:rsidR="00B53D5D" w:rsidRPr="00211B21" w:rsidRDefault="00B53D5D" w:rsidP="00211B21">
            <w:pPr>
              <w:spacing w:line="240" w:lineRule="auto"/>
              <w:jc w:val="left"/>
              <w:rPr>
                <w:rFonts w:ascii="Arial" w:hAnsi="Arial" w:cs="Arial"/>
                <w:i/>
                <w:iCs/>
                <w:sz w:val="24"/>
                <w:szCs w:val="24"/>
              </w:rPr>
            </w:pPr>
            <w:r w:rsidRPr="00211B21">
              <w:rPr>
                <w:rFonts w:ascii="Arial" w:hAnsi="Arial" w:cs="Arial"/>
                <w:i/>
                <w:iCs/>
                <w:sz w:val="24"/>
                <w:szCs w:val="24"/>
              </w:rPr>
              <w:t>Let them thank the Lord for His loving</w:t>
            </w:r>
            <w:r w:rsidR="002236B5" w:rsidRPr="00211B21">
              <w:rPr>
                <w:rFonts w:ascii="Arial" w:hAnsi="Arial" w:cs="Arial"/>
                <w:i/>
                <w:iCs/>
                <w:sz w:val="24"/>
                <w:szCs w:val="24"/>
              </w:rPr>
              <w:t>-</w:t>
            </w:r>
            <w:r w:rsidRPr="00211B21">
              <w:rPr>
                <w:rFonts w:ascii="Arial" w:hAnsi="Arial" w:cs="Arial"/>
                <w:i/>
                <w:iCs/>
                <w:sz w:val="24"/>
                <w:szCs w:val="24"/>
              </w:rPr>
              <w:t>kindness,</w:t>
            </w:r>
          </w:p>
        </w:tc>
        <w:tc>
          <w:tcPr>
            <w:tcW w:w="4017" w:type="dxa"/>
          </w:tcPr>
          <w:p w14:paraId="4A17EB71" w14:textId="77777777" w:rsidR="00B53D5D" w:rsidRPr="00211B21" w:rsidRDefault="00B53D5D" w:rsidP="00211B21">
            <w:pPr>
              <w:spacing w:line="240" w:lineRule="auto"/>
              <w:jc w:val="left"/>
              <w:rPr>
                <w:rFonts w:ascii="Arial" w:hAnsi="Arial" w:cs="Arial"/>
                <w:i/>
                <w:iCs/>
                <w:sz w:val="24"/>
                <w:szCs w:val="24"/>
              </w:rPr>
            </w:pPr>
            <w:r w:rsidRPr="00211B21">
              <w:rPr>
                <w:rFonts w:ascii="Arial" w:hAnsi="Arial" w:cs="Arial"/>
                <w:i/>
                <w:iCs/>
                <w:sz w:val="24"/>
                <w:szCs w:val="24"/>
              </w:rPr>
              <w:t>and for His wondrous works to the children of man.</w:t>
            </w:r>
          </w:p>
        </w:tc>
      </w:tr>
      <w:tr w:rsidR="00B53D5D" w:rsidRPr="00211B21" w14:paraId="1ED4E162" w14:textId="77777777" w:rsidTr="005F2774">
        <w:tblPrEx>
          <w:tblCellMar>
            <w:top w:w="0" w:type="dxa"/>
            <w:bottom w:w="0" w:type="dxa"/>
          </w:tblCellMar>
        </w:tblPrEx>
        <w:tc>
          <w:tcPr>
            <w:tcW w:w="675" w:type="dxa"/>
          </w:tcPr>
          <w:p w14:paraId="0C4A583E"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9</w:t>
            </w:r>
          </w:p>
        </w:tc>
        <w:tc>
          <w:tcPr>
            <w:tcW w:w="3828" w:type="dxa"/>
          </w:tcPr>
          <w:p w14:paraId="1B2801FE"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That He has satisfied the thirsty soul,</w:t>
            </w:r>
          </w:p>
        </w:tc>
        <w:tc>
          <w:tcPr>
            <w:tcW w:w="4017" w:type="dxa"/>
          </w:tcPr>
          <w:p w14:paraId="68E11AFA"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He has filled the hungry soul with good.</w:t>
            </w:r>
          </w:p>
        </w:tc>
      </w:tr>
      <w:tr w:rsidR="00B53D5D" w:rsidRPr="00211B21" w14:paraId="4474BFBD" w14:textId="77777777" w:rsidTr="005F2774">
        <w:tblPrEx>
          <w:tblCellMar>
            <w:top w:w="0" w:type="dxa"/>
            <w:bottom w:w="0" w:type="dxa"/>
          </w:tblCellMar>
        </w:tblPrEx>
        <w:trPr>
          <w:cantSplit/>
        </w:trPr>
        <w:tc>
          <w:tcPr>
            <w:tcW w:w="8520" w:type="dxa"/>
            <w:gridSpan w:val="3"/>
          </w:tcPr>
          <w:p w14:paraId="67D72A0A" w14:textId="77777777" w:rsidR="00B53D5D" w:rsidRPr="00211B21" w:rsidRDefault="00B53D5D" w:rsidP="00211B21">
            <w:pPr>
              <w:spacing w:line="240" w:lineRule="auto"/>
              <w:jc w:val="center"/>
              <w:rPr>
                <w:rFonts w:ascii="Arial" w:hAnsi="Arial" w:cs="Arial"/>
                <w:sz w:val="24"/>
                <w:szCs w:val="24"/>
              </w:rPr>
            </w:pPr>
            <w:r w:rsidRPr="00211B21">
              <w:rPr>
                <w:rFonts w:ascii="Arial" w:hAnsi="Arial" w:cs="Arial"/>
                <w:sz w:val="24"/>
                <w:szCs w:val="24"/>
              </w:rPr>
              <w:t>II</w:t>
            </w:r>
          </w:p>
        </w:tc>
      </w:tr>
      <w:tr w:rsidR="00B53D5D" w:rsidRPr="00211B21" w14:paraId="79CC1A13" w14:textId="77777777" w:rsidTr="005F2774">
        <w:tblPrEx>
          <w:tblCellMar>
            <w:top w:w="0" w:type="dxa"/>
            <w:bottom w:w="0" w:type="dxa"/>
          </w:tblCellMar>
        </w:tblPrEx>
        <w:tc>
          <w:tcPr>
            <w:tcW w:w="675" w:type="dxa"/>
          </w:tcPr>
          <w:p w14:paraId="4DEC8409"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10</w:t>
            </w:r>
          </w:p>
        </w:tc>
        <w:tc>
          <w:tcPr>
            <w:tcW w:w="3828" w:type="dxa"/>
          </w:tcPr>
          <w:p w14:paraId="059226F6"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Those who sat in darkness and the shadow of death,</w:t>
            </w:r>
          </w:p>
        </w:tc>
        <w:tc>
          <w:tcPr>
            <w:tcW w:w="4017" w:type="dxa"/>
          </w:tcPr>
          <w:p w14:paraId="52ED6F1A"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bound in affliction and iron,</w:t>
            </w:r>
          </w:p>
        </w:tc>
      </w:tr>
      <w:tr w:rsidR="00B53D5D" w:rsidRPr="00211B21" w14:paraId="7ECEED99" w14:textId="77777777" w:rsidTr="005F2774">
        <w:tblPrEx>
          <w:tblCellMar>
            <w:top w:w="0" w:type="dxa"/>
            <w:bottom w:w="0" w:type="dxa"/>
          </w:tblCellMar>
        </w:tblPrEx>
        <w:tc>
          <w:tcPr>
            <w:tcW w:w="675" w:type="dxa"/>
          </w:tcPr>
          <w:p w14:paraId="26113EBE"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11</w:t>
            </w:r>
          </w:p>
        </w:tc>
        <w:tc>
          <w:tcPr>
            <w:tcW w:w="3828" w:type="dxa"/>
          </w:tcPr>
          <w:p w14:paraId="7EA0D1F7"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Because they had rebelled against the words of God,</w:t>
            </w:r>
          </w:p>
        </w:tc>
        <w:tc>
          <w:tcPr>
            <w:tcW w:w="4017" w:type="dxa"/>
          </w:tcPr>
          <w:p w14:paraId="7AA3F3DA"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 xml:space="preserve">and derided the counsel of the </w:t>
            </w:r>
            <w:proofErr w:type="gramStart"/>
            <w:r w:rsidRPr="00211B21">
              <w:rPr>
                <w:rFonts w:ascii="Arial" w:hAnsi="Arial" w:cs="Arial"/>
                <w:sz w:val="24"/>
                <w:szCs w:val="24"/>
              </w:rPr>
              <w:t>Most High</w:t>
            </w:r>
            <w:proofErr w:type="gramEnd"/>
            <w:r w:rsidRPr="00211B21">
              <w:rPr>
                <w:rFonts w:ascii="Arial" w:hAnsi="Arial" w:cs="Arial"/>
                <w:sz w:val="24"/>
                <w:szCs w:val="24"/>
              </w:rPr>
              <w:t>.</w:t>
            </w:r>
          </w:p>
        </w:tc>
      </w:tr>
      <w:tr w:rsidR="00B53D5D" w:rsidRPr="00211B21" w14:paraId="43EC2099" w14:textId="77777777" w:rsidTr="005F2774">
        <w:tblPrEx>
          <w:tblCellMar>
            <w:top w:w="0" w:type="dxa"/>
            <w:bottom w:w="0" w:type="dxa"/>
          </w:tblCellMar>
        </w:tblPrEx>
        <w:tc>
          <w:tcPr>
            <w:tcW w:w="675" w:type="dxa"/>
          </w:tcPr>
          <w:p w14:paraId="637E0D14"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12</w:t>
            </w:r>
          </w:p>
        </w:tc>
        <w:tc>
          <w:tcPr>
            <w:tcW w:w="3828" w:type="dxa"/>
          </w:tcPr>
          <w:p w14:paraId="75C893E6"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So He brought down their heart with afflictions,</w:t>
            </w:r>
          </w:p>
        </w:tc>
        <w:tc>
          <w:tcPr>
            <w:tcW w:w="4017" w:type="dxa"/>
          </w:tcPr>
          <w:p w14:paraId="2ADEE461"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they fell down and there was none to help.</w:t>
            </w:r>
          </w:p>
        </w:tc>
      </w:tr>
      <w:tr w:rsidR="00B53D5D" w:rsidRPr="00211B21" w14:paraId="2659EF54" w14:textId="77777777" w:rsidTr="005F2774">
        <w:tblPrEx>
          <w:tblCellMar>
            <w:top w:w="0" w:type="dxa"/>
            <w:bottom w:w="0" w:type="dxa"/>
          </w:tblCellMar>
        </w:tblPrEx>
        <w:tc>
          <w:tcPr>
            <w:tcW w:w="675" w:type="dxa"/>
          </w:tcPr>
          <w:p w14:paraId="54AB72BC"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13</w:t>
            </w:r>
          </w:p>
        </w:tc>
        <w:tc>
          <w:tcPr>
            <w:tcW w:w="3828" w:type="dxa"/>
          </w:tcPr>
          <w:p w14:paraId="505D7861" w14:textId="77777777" w:rsidR="00B53D5D" w:rsidRPr="00211B21" w:rsidRDefault="00B53D5D" w:rsidP="00211B21">
            <w:pPr>
              <w:spacing w:line="240" w:lineRule="auto"/>
              <w:jc w:val="left"/>
              <w:rPr>
                <w:rFonts w:ascii="Arial" w:hAnsi="Arial" w:cs="Arial"/>
                <w:b/>
                <w:bCs/>
                <w:sz w:val="24"/>
                <w:szCs w:val="24"/>
              </w:rPr>
            </w:pPr>
            <w:r w:rsidRPr="00211B21">
              <w:rPr>
                <w:rFonts w:ascii="Arial" w:hAnsi="Arial" w:cs="Arial"/>
                <w:b/>
                <w:bCs/>
                <w:sz w:val="24"/>
                <w:szCs w:val="24"/>
              </w:rPr>
              <w:t xml:space="preserve">They cried to the Lord in their distress, </w:t>
            </w:r>
          </w:p>
        </w:tc>
        <w:tc>
          <w:tcPr>
            <w:tcW w:w="4017" w:type="dxa"/>
          </w:tcPr>
          <w:p w14:paraId="2CDFF22A" w14:textId="77777777" w:rsidR="00B53D5D" w:rsidRPr="00211B21" w:rsidRDefault="00B53D5D" w:rsidP="00211B21">
            <w:pPr>
              <w:spacing w:line="240" w:lineRule="auto"/>
              <w:jc w:val="left"/>
              <w:rPr>
                <w:rFonts w:ascii="Arial" w:hAnsi="Arial" w:cs="Arial"/>
                <w:b/>
                <w:bCs/>
                <w:sz w:val="24"/>
                <w:szCs w:val="24"/>
              </w:rPr>
            </w:pPr>
            <w:r w:rsidRPr="00211B21">
              <w:rPr>
                <w:rFonts w:ascii="Arial" w:hAnsi="Arial" w:cs="Arial"/>
                <w:b/>
                <w:bCs/>
                <w:sz w:val="24"/>
                <w:szCs w:val="24"/>
              </w:rPr>
              <w:t>and he saved them from their troubles.</w:t>
            </w:r>
          </w:p>
        </w:tc>
      </w:tr>
      <w:tr w:rsidR="00B53D5D" w:rsidRPr="00211B21" w14:paraId="7928FCA7" w14:textId="77777777" w:rsidTr="005F2774">
        <w:tblPrEx>
          <w:tblCellMar>
            <w:top w:w="0" w:type="dxa"/>
            <w:bottom w:w="0" w:type="dxa"/>
          </w:tblCellMar>
        </w:tblPrEx>
        <w:tc>
          <w:tcPr>
            <w:tcW w:w="675" w:type="dxa"/>
          </w:tcPr>
          <w:p w14:paraId="633F3A96"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14</w:t>
            </w:r>
          </w:p>
        </w:tc>
        <w:tc>
          <w:tcPr>
            <w:tcW w:w="3828" w:type="dxa"/>
          </w:tcPr>
          <w:p w14:paraId="0BB77ADD"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He brought them out from darkness and the shadow of death,</w:t>
            </w:r>
          </w:p>
        </w:tc>
        <w:tc>
          <w:tcPr>
            <w:tcW w:w="4017" w:type="dxa"/>
          </w:tcPr>
          <w:p w14:paraId="18F1391E"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he broke their bonds asunder.</w:t>
            </w:r>
          </w:p>
        </w:tc>
      </w:tr>
      <w:tr w:rsidR="00B53D5D" w:rsidRPr="00211B21" w14:paraId="52CC94A6" w14:textId="77777777" w:rsidTr="005F2774">
        <w:tblPrEx>
          <w:tblCellMar>
            <w:top w:w="0" w:type="dxa"/>
            <w:bottom w:w="0" w:type="dxa"/>
          </w:tblCellMar>
        </w:tblPrEx>
        <w:tc>
          <w:tcPr>
            <w:tcW w:w="675" w:type="dxa"/>
          </w:tcPr>
          <w:p w14:paraId="34717AD2"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15</w:t>
            </w:r>
          </w:p>
        </w:tc>
        <w:tc>
          <w:tcPr>
            <w:tcW w:w="3828" w:type="dxa"/>
          </w:tcPr>
          <w:p w14:paraId="0081905A" w14:textId="77777777" w:rsidR="00B53D5D" w:rsidRPr="00211B21" w:rsidRDefault="00B53D5D" w:rsidP="00211B21">
            <w:pPr>
              <w:spacing w:line="240" w:lineRule="auto"/>
              <w:jc w:val="left"/>
              <w:rPr>
                <w:rFonts w:ascii="Arial" w:hAnsi="Arial" w:cs="Arial"/>
                <w:i/>
                <w:iCs/>
                <w:sz w:val="24"/>
                <w:szCs w:val="24"/>
              </w:rPr>
            </w:pPr>
            <w:r w:rsidRPr="00211B21">
              <w:rPr>
                <w:rFonts w:ascii="Arial" w:hAnsi="Arial" w:cs="Arial"/>
                <w:i/>
                <w:iCs/>
                <w:sz w:val="24"/>
                <w:szCs w:val="24"/>
              </w:rPr>
              <w:t>Let them thank the Lord for His loving</w:t>
            </w:r>
            <w:r w:rsidR="002236B5" w:rsidRPr="00211B21">
              <w:rPr>
                <w:rFonts w:ascii="Arial" w:hAnsi="Arial" w:cs="Arial"/>
                <w:i/>
                <w:iCs/>
                <w:sz w:val="24"/>
                <w:szCs w:val="24"/>
              </w:rPr>
              <w:t>-</w:t>
            </w:r>
            <w:r w:rsidRPr="00211B21">
              <w:rPr>
                <w:rFonts w:ascii="Arial" w:hAnsi="Arial" w:cs="Arial"/>
                <w:i/>
                <w:iCs/>
                <w:sz w:val="24"/>
                <w:szCs w:val="24"/>
              </w:rPr>
              <w:t>kindness,</w:t>
            </w:r>
          </w:p>
        </w:tc>
        <w:tc>
          <w:tcPr>
            <w:tcW w:w="4017" w:type="dxa"/>
          </w:tcPr>
          <w:p w14:paraId="058B79CE" w14:textId="77777777" w:rsidR="00B53D5D" w:rsidRPr="00211B21" w:rsidRDefault="00B53D5D" w:rsidP="00211B21">
            <w:pPr>
              <w:spacing w:line="240" w:lineRule="auto"/>
              <w:jc w:val="left"/>
              <w:rPr>
                <w:rFonts w:ascii="Arial" w:hAnsi="Arial" w:cs="Arial"/>
                <w:i/>
                <w:iCs/>
                <w:sz w:val="24"/>
                <w:szCs w:val="24"/>
              </w:rPr>
            </w:pPr>
            <w:r w:rsidRPr="00211B21">
              <w:rPr>
                <w:rFonts w:ascii="Arial" w:hAnsi="Arial" w:cs="Arial"/>
                <w:i/>
                <w:iCs/>
                <w:sz w:val="24"/>
                <w:szCs w:val="24"/>
              </w:rPr>
              <w:t>and for His wondrous works to the children of man.</w:t>
            </w:r>
          </w:p>
        </w:tc>
      </w:tr>
      <w:tr w:rsidR="00B53D5D" w:rsidRPr="00211B21" w14:paraId="261909E5" w14:textId="77777777" w:rsidTr="005F2774">
        <w:tblPrEx>
          <w:tblCellMar>
            <w:top w:w="0" w:type="dxa"/>
            <w:bottom w:w="0" w:type="dxa"/>
          </w:tblCellMar>
        </w:tblPrEx>
        <w:tc>
          <w:tcPr>
            <w:tcW w:w="675" w:type="dxa"/>
          </w:tcPr>
          <w:p w14:paraId="0D6F8E37"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16</w:t>
            </w:r>
          </w:p>
        </w:tc>
        <w:tc>
          <w:tcPr>
            <w:tcW w:w="3828" w:type="dxa"/>
          </w:tcPr>
          <w:p w14:paraId="0BAF8968"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 xml:space="preserve">That He has broken the gates of </w:t>
            </w:r>
            <w:r w:rsidRPr="00211B21">
              <w:rPr>
                <w:rFonts w:ascii="Arial" w:hAnsi="Arial" w:cs="Arial"/>
                <w:sz w:val="24"/>
                <w:szCs w:val="24"/>
              </w:rPr>
              <w:lastRenderedPageBreak/>
              <w:t>brass,</w:t>
            </w:r>
          </w:p>
        </w:tc>
        <w:tc>
          <w:tcPr>
            <w:tcW w:w="4017" w:type="dxa"/>
          </w:tcPr>
          <w:p w14:paraId="683721D0"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lastRenderedPageBreak/>
              <w:t xml:space="preserve">and He has cut the bars of iron </w:t>
            </w:r>
            <w:r w:rsidRPr="00211B21">
              <w:rPr>
                <w:rFonts w:ascii="Arial" w:hAnsi="Arial" w:cs="Arial"/>
                <w:sz w:val="24"/>
                <w:szCs w:val="24"/>
              </w:rPr>
              <w:lastRenderedPageBreak/>
              <w:t>asunder.</w:t>
            </w:r>
          </w:p>
        </w:tc>
      </w:tr>
      <w:tr w:rsidR="00B53D5D" w:rsidRPr="00211B21" w14:paraId="1797D7D0" w14:textId="77777777" w:rsidTr="005F2774">
        <w:tblPrEx>
          <w:tblCellMar>
            <w:top w:w="0" w:type="dxa"/>
            <w:bottom w:w="0" w:type="dxa"/>
          </w:tblCellMar>
        </w:tblPrEx>
        <w:trPr>
          <w:cantSplit/>
        </w:trPr>
        <w:tc>
          <w:tcPr>
            <w:tcW w:w="8520" w:type="dxa"/>
            <w:gridSpan w:val="3"/>
          </w:tcPr>
          <w:p w14:paraId="299D6E29" w14:textId="77777777" w:rsidR="00B53D5D" w:rsidRPr="00211B21" w:rsidRDefault="00B53D5D" w:rsidP="00211B21">
            <w:pPr>
              <w:spacing w:line="240" w:lineRule="auto"/>
              <w:jc w:val="center"/>
              <w:rPr>
                <w:rFonts w:ascii="Arial" w:hAnsi="Arial" w:cs="Arial"/>
                <w:sz w:val="24"/>
                <w:szCs w:val="24"/>
              </w:rPr>
            </w:pPr>
            <w:r w:rsidRPr="00211B21">
              <w:rPr>
                <w:rFonts w:ascii="Arial" w:hAnsi="Arial" w:cs="Arial"/>
                <w:sz w:val="24"/>
                <w:szCs w:val="24"/>
              </w:rPr>
              <w:lastRenderedPageBreak/>
              <w:t>III</w:t>
            </w:r>
          </w:p>
        </w:tc>
      </w:tr>
      <w:tr w:rsidR="00B53D5D" w:rsidRPr="00211B21" w14:paraId="1DD603C1" w14:textId="77777777" w:rsidTr="005F2774">
        <w:tblPrEx>
          <w:tblCellMar>
            <w:top w:w="0" w:type="dxa"/>
            <w:bottom w:w="0" w:type="dxa"/>
          </w:tblCellMar>
        </w:tblPrEx>
        <w:tc>
          <w:tcPr>
            <w:tcW w:w="675" w:type="dxa"/>
          </w:tcPr>
          <w:p w14:paraId="373F13E4"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17</w:t>
            </w:r>
          </w:p>
        </w:tc>
        <w:tc>
          <w:tcPr>
            <w:tcW w:w="3828" w:type="dxa"/>
          </w:tcPr>
          <w:p w14:paraId="09EAD6B1"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The foolish who can be recognized by their way of sin,</w:t>
            </w:r>
          </w:p>
        </w:tc>
        <w:tc>
          <w:tcPr>
            <w:tcW w:w="4017" w:type="dxa"/>
          </w:tcPr>
          <w:p w14:paraId="113AF502"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who are afflicted on account of their iniquities.</w:t>
            </w:r>
          </w:p>
        </w:tc>
      </w:tr>
      <w:tr w:rsidR="00B53D5D" w:rsidRPr="00211B21" w14:paraId="1863D0B3" w14:textId="77777777" w:rsidTr="005F2774">
        <w:tblPrEx>
          <w:tblCellMar>
            <w:top w:w="0" w:type="dxa"/>
            <w:bottom w:w="0" w:type="dxa"/>
          </w:tblCellMar>
        </w:tblPrEx>
        <w:tc>
          <w:tcPr>
            <w:tcW w:w="675" w:type="dxa"/>
          </w:tcPr>
          <w:p w14:paraId="365AB52B"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18</w:t>
            </w:r>
          </w:p>
        </w:tc>
        <w:tc>
          <w:tcPr>
            <w:tcW w:w="3828" w:type="dxa"/>
          </w:tcPr>
          <w:p w14:paraId="50E4F2FC"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Whose soul abhors all food,</w:t>
            </w:r>
          </w:p>
        </w:tc>
        <w:tc>
          <w:tcPr>
            <w:tcW w:w="4017" w:type="dxa"/>
          </w:tcPr>
          <w:p w14:paraId="7A4A8882"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who have come near the gates of death.</w:t>
            </w:r>
          </w:p>
        </w:tc>
      </w:tr>
      <w:tr w:rsidR="00B53D5D" w:rsidRPr="00211B21" w14:paraId="395C3B75" w14:textId="77777777" w:rsidTr="005F2774">
        <w:tblPrEx>
          <w:tblCellMar>
            <w:top w:w="0" w:type="dxa"/>
            <w:bottom w:w="0" w:type="dxa"/>
          </w:tblCellMar>
        </w:tblPrEx>
        <w:tc>
          <w:tcPr>
            <w:tcW w:w="675" w:type="dxa"/>
          </w:tcPr>
          <w:p w14:paraId="484A250A"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19</w:t>
            </w:r>
          </w:p>
        </w:tc>
        <w:tc>
          <w:tcPr>
            <w:tcW w:w="3828" w:type="dxa"/>
          </w:tcPr>
          <w:p w14:paraId="5F7BCB72" w14:textId="77777777" w:rsidR="00B53D5D" w:rsidRPr="00211B21" w:rsidRDefault="00B53D5D" w:rsidP="00211B21">
            <w:pPr>
              <w:spacing w:line="240" w:lineRule="auto"/>
              <w:jc w:val="left"/>
              <w:rPr>
                <w:rFonts w:ascii="Arial" w:hAnsi="Arial" w:cs="Arial"/>
                <w:b/>
                <w:bCs/>
                <w:sz w:val="24"/>
                <w:szCs w:val="24"/>
              </w:rPr>
            </w:pPr>
            <w:r w:rsidRPr="00211B21">
              <w:rPr>
                <w:rFonts w:ascii="Arial" w:hAnsi="Arial" w:cs="Arial"/>
                <w:b/>
                <w:bCs/>
                <w:sz w:val="24"/>
                <w:szCs w:val="24"/>
              </w:rPr>
              <w:t>Then they cried to the Lord in their distress,</w:t>
            </w:r>
          </w:p>
        </w:tc>
        <w:tc>
          <w:tcPr>
            <w:tcW w:w="4017" w:type="dxa"/>
          </w:tcPr>
          <w:p w14:paraId="2B38B3F3" w14:textId="77777777" w:rsidR="00B53D5D" w:rsidRPr="00211B21" w:rsidRDefault="00B53D5D" w:rsidP="00211B21">
            <w:pPr>
              <w:spacing w:line="240" w:lineRule="auto"/>
              <w:jc w:val="left"/>
              <w:rPr>
                <w:rFonts w:ascii="Arial" w:hAnsi="Arial" w:cs="Arial"/>
                <w:b/>
                <w:bCs/>
                <w:sz w:val="24"/>
                <w:szCs w:val="24"/>
              </w:rPr>
            </w:pPr>
            <w:r w:rsidRPr="00211B21">
              <w:rPr>
                <w:rFonts w:ascii="Arial" w:hAnsi="Arial" w:cs="Arial"/>
                <w:b/>
                <w:bCs/>
                <w:sz w:val="24"/>
                <w:szCs w:val="24"/>
              </w:rPr>
              <w:t>and He saved them from their troubles.</w:t>
            </w:r>
          </w:p>
        </w:tc>
      </w:tr>
      <w:tr w:rsidR="00B53D5D" w:rsidRPr="00211B21" w14:paraId="7056E011" w14:textId="77777777" w:rsidTr="005F2774">
        <w:tblPrEx>
          <w:tblCellMar>
            <w:top w:w="0" w:type="dxa"/>
            <w:bottom w:w="0" w:type="dxa"/>
          </w:tblCellMar>
        </w:tblPrEx>
        <w:tc>
          <w:tcPr>
            <w:tcW w:w="675" w:type="dxa"/>
          </w:tcPr>
          <w:p w14:paraId="2261CA9A"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20</w:t>
            </w:r>
          </w:p>
        </w:tc>
        <w:tc>
          <w:tcPr>
            <w:tcW w:w="3828" w:type="dxa"/>
          </w:tcPr>
          <w:p w14:paraId="1CA63A48"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He sent His word and healed them,</w:t>
            </w:r>
          </w:p>
        </w:tc>
        <w:tc>
          <w:tcPr>
            <w:tcW w:w="4017" w:type="dxa"/>
          </w:tcPr>
          <w:p w14:paraId="3016A8CF"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He rescued them from their destruction.</w:t>
            </w:r>
          </w:p>
        </w:tc>
      </w:tr>
      <w:tr w:rsidR="00B53D5D" w:rsidRPr="00211B21" w14:paraId="2A542070" w14:textId="77777777" w:rsidTr="005F2774">
        <w:tblPrEx>
          <w:tblCellMar>
            <w:top w:w="0" w:type="dxa"/>
            <w:bottom w:w="0" w:type="dxa"/>
          </w:tblCellMar>
        </w:tblPrEx>
        <w:tc>
          <w:tcPr>
            <w:tcW w:w="675" w:type="dxa"/>
          </w:tcPr>
          <w:p w14:paraId="4FDEE855"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21</w:t>
            </w:r>
          </w:p>
        </w:tc>
        <w:tc>
          <w:tcPr>
            <w:tcW w:w="3828" w:type="dxa"/>
          </w:tcPr>
          <w:p w14:paraId="3583DDF8" w14:textId="77777777" w:rsidR="00B53D5D" w:rsidRPr="00211B21" w:rsidRDefault="00B53D5D" w:rsidP="00211B21">
            <w:pPr>
              <w:spacing w:line="240" w:lineRule="auto"/>
              <w:jc w:val="left"/>
              <w:rPr>
                <w:rFonts w:ascii="Arial" w:hAnsi="Arial" w:cs="Arial"/>
                <w:i/>
                <w:iCs/>
                <w:sz w:val="24"/>
                <w:szCs w:val="24"/>
              </w:rPr>
            </w:pPr>
            <w:r w:rsidRPr="00211B21">
              <w:rPr>
                <w:rFonts w:ascii="Arial" w:hAnsi="Arial" w:cs="Arial"/>
                <w:i/>
                <w:iCs/>
                <w:sz w:val="24"/>
                <w:szCs w:val="24"/>
              </w:rPr>
              <w:t>Let them thank the Lord for His loving</w:t>
            </w:r>
            <w:r w:rsidR="002236B5" w:rsidRPr="00211B21">
              <w:rPr>
                <w:rFonts w:ascii="Arial" w:hAnsi="Arial" w:cs="Arial"/>
                <w:i/>
                <w:iCs/>
                <w:sz w:val="24"/>
                <w:szCs w:val="24"/>
              </w:rPr>
              <w:t>-</w:t>
            </w:r>
            <w:r w:rsidRPr="00211B21">
              <w:rPr>
                <w:rFonts w:ascii="Arial" w:hAnsi="Arial" w:cs="Arial"/>
                <w:i/>
                <w:iCs/>
                <w:sz w:val="24"/>
                <w:szCs w:val="24"/>
              </w:rPr>
              <w:t>kindness,</w:t>
            </w:r>
          </w:p>
        </w:tc>
        <w:tc>
          <w:tcPr>
            <w:tcW w:w="4017" w:type="dxa"/>
          </w:tcPr>
          <w:p w14:paraId="1EE74BD0" w14:textId="77777777" w:rsidR="00B53D5D" w:rsidRPr="00211B21" w:rsidRDefault="00B53D5D" w:rsidP="00211B21">
            <w:pPr>
              <w:spacing w:line="240" w:lineRule="auto"/>
              <w:jc w:val="left"/>
              <w:rPr>
                <w:rFonts w:ascii="Arial" w:hAnsi="Arial" w:cs="Arial"/>
                <w:i/>
                <w:iCs/>
                <w:sz w:val="24"/>
                <w:szCs w:val="24"/>
              </w:rPr>
            </w:pPr>
            <w:r w:rsidRPr="00211B21">
              <w:rPr>
                <w:rFonts w:ascii="Arial" w:hAnsi="Arial" w:cs="Arial"/>
                <w:i/>
                <w:iCs/>
                <w:sz w:val="24"/>
                <w:szCs w:val="24"/>
              </w:rPr>
              <w:t>and for His wondrous works to the children of man.</w:t>
            </w:r>
          </w:p>
        </w:tc>
      </w:tr>
      <w:tr w:rsidR="00B53D5D" w:rsidRPr="00211B21" w14:paraId="1174A68B" w14:textId="77777777" w:rsidTr="005F2774">
        <w:tblPrEx>
          <w:tblCellMar>
            <w:top w:w="0" w:type="dxa"/>
            <w:bottom w:w="0" w:type="dxa"/>
          </w:tblCellMar>
        </w:tblPrEx>
        <w:tc>
          <w:tcPr>
            <w:tcW w:w="675" w:type="dxa"/>
          </w:tcPr>
          <w:p w14:paraId="786D332A"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22</w:t>
            </w:r>
          </w:p>
        </w:tc>
        <w:tc>
          <w:tcPr>
            <w:tcW w:w="3828" w:type="dxa"/>
          </w:tcPr>
          <w:p w14:paraId="1050C13B"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let them sacrifice sacrifices of thanksgiving,</w:t>
            </w:r>
          </w:p>
        </w:tc>
        <w:tc>
          <w:tcPr>
            <w:tcW w:w="4017" w:type="dxa"/>
          </w:tcPr>
          <w:p w14:paraId="0511A85D"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let them declare His works with rejoicing.</w:t>
            </w:r>
          </w:p>
        </w:tc>
      </w:tr>
      <w:tr w:rsidR="00B53D5D" w:rsidRPr="00211B21" w14:paraId="1F886C5F" w14:textId="77777777" w:rsidTr="005F2774">
        <w:tblPrEx>
          <w:tblCellMar>
            <w:top w:w="0" w:type="dxa"/>
            <w:bottom w:w="0" w:type="dxa"/>
          </w:tblCellMar>
        </w:tblPrEx>
        <w:trPr>
          <w:cantSplit/>
        </w:trPr>
        <w:tc>
          <w:tcPr>
            <w:tcW w:w="8520" w:type="dxa"/>
            <w:gridSpan w:val="3"/>
          </w:tcPr>
          <w:p w14:paraId="4325E329" w14:textId="77777777" w:rsidR="00B53D5D" w:rsidRPr="00211B21" w:rsidRDefault="00B53D5D" w:rsidP="00211B21">
            <w:pPr>
              <w:spacing w:line="240" w:lineRule="auto"/>
              <w:jc w:val="center"/>
              <w:rPr>
                <w:rFonts w:ascii="Arial" w:hAnsi="Arial" w:cs="Arial"/>
                <w:sz w:val="24"/>
                <w:szCs w:val="24"/>
              </w:rPr>
            </w:pPr>
            <w:r w:rsidRPr="00211B21">
              <w:rPr>
                <w:rFonts w:ascii="Arial" w:hAnsi="Arial" w:cs="Arial"/>
                <w:sz w:val="24"/>
                <w:szCs w:val="24"/>
              </w:rPr>
              <w:t>IV</w:t>
            </w:r>
          </w:p>
        </w:tc>
      </w:tr>
      <w:tr w:rsidR="00B53D5D" w:rsidRPr="00211B21" w14:paraId="3F11E80F" w14:textId="77777777" w:rsidTr="005F2774">
        <w:tblPrEx>
          <w:tblCellMar>
            <w:top w:w="0" w:type="dxa"/>
            <w:bottom w:w="0" w:type="dxa"/>
          </w:tblCellMar>
        </w:tblPrEx>
        <w:tc>
          <w:tcPr>
            <w:tcW w:w="675" w:type="dxa"/>
          </w:tcPr>
          <w:p w14:paraId="4FB22F22"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23</w:t>
            </w:r>
          </w:p>
        </w:tc>
        <w:tc>
          <w:tcPr>
            <w:tcW w:w="3828" w:type="dxa"/>
          </w:tcPr>
          <w:p w14:paraId="01C71528"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Those who go down to the sea in ships,</w:t>
            </w:r>
          </w:p>
        </w:tc>
        <w:tc>
          <w:tcPr>
            <w:tcW w:w="4017" w:type="dxa"/>
          </w:tcPr>
          <w:p w14:paraId="4D833EED"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 xml:space="preserve">who do work in great </w:t>
            </w:r>
            <w:proofErr w:type="gramStart"/>
            <w:r w:rsidRPr="00211B21">
              <w:rPr>
                <w:rFonts w:ascii="Arial" w:hAnsi="Arial" w:cs="Arial"/>
                <w:sz w:val="24"/>
                <w:szCs w:val="24"/>
              </w:rPr>
              <w:t>waters.</w:t>
            </w:r>
            <w:proofErr w:type="gramEnd"/>
          </w:p>
        </w:tc>
      </w:tr>
      <w:tr w:rsidR="00B53D5D" w:rsidRPr="00211B21" w14:paraId="27B7692E" w14:textId="77777777" w:rsidTr="005F2774">
        <w:tblPrEx>
          <w:tblCellMar>
            <w:top w:w="0" w:type="dxa"/>
            <w:bottom w:w="0" w:type="dxa"/>
          </w:tblCellMar>
        </w:tblPrEx>
        <w:tc>
          <w:tcPr>
            <w:tcW w:w="675" w:type="dxa"/>
          </w:tcPr>
          <w:p w14:paraId="2D006FC0"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24</w:t>
            </w:r>
          </w:p>
        </w:tc>
        <w:tc>
          <w:tcPr>
            <w:tcW w:w="3828" w:type="dxa"/>
          </w:tcPr>
          <w:p w14:paraId="04CBEC99"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They have seen the works of the Lord,</w:t>
            </w:r>
          </w:p>
        </w:tc>
        <w:tc>
          <w:tcPr>
            <w:tcW w:w="4017" w:type="dxa"/>
          </w:tcPr>
          <w:p w14:paraId="1E4066E0"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His wonders in the deep.</w:t>
            </w:r>
          </w:p>
        </w:tc>
      </w:tr>
      <w:tr w:rsidR="00B53D5D" w:rsidRPr="00211B21" w14:paraId="3ECF5CA3" w14:textId="77777777" w:rsidTr="005F2774">
        <w:tblPrEx>
          <w:tblCellMar>
            <w:top w:w="0" w:type="dxa"/>
            <w:bottom w:w="0" w:type="dxa"/>
          </w:tblCellMar>
        </w:tblPrEx>
        <w:tc>
          <w:tcPr>
            <w:tcW w:w="675" w:type="dxa"/>
          </w:tcPr>
          <w:p w14:paraId="424AE054"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25</w:t>
            </w:r>
          </w:p>
        </w:tc>
        <w:tc>
          <w:tcPr>
            <w:tcW w:w="3828" w:type="dxa"/>
          </w:tcPr>
          <w:p w14:paraId="4D8CCF74"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For He commanded and raised a stormy wind,</w:t>
            </w:r>
          </w:p>
        </w:tc>
        <w:tc>
          <w:tcPr>
            <w:tcW w:w="4017" w:type="dxa"/>
          </w:tcPr>
          <w:p w14:paraId="2DFF8649"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it lifted up its waves.</w:t>
            </w:r>
          </w:p>
        </w:tc>
      </w:tr>
      <w:tr w:rsidR="00B53D5D" w:rsidRPr="00211B21" w14:paraId="262B4F48" w14:textId="77777777" w:rsidTr="005F2774">
        <w:tblPrEx>
          <w:tblCellMar>
            <w:top w:w="0" w:type="dxa"/>
            <w:bottom w:w="0" w:type="dxa"/>
          </w:tblCellMar>
        </w:tblPrEx>
        <w:tc>
          <w:tcPr>
            <w:tcW w:w="675" w:type="dxa"/>
          </w:tcPr>
          <w:p w14:paraId="3421A2F2"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26</w:t>
            </w:r>
          </w:p>
        </w:tc>
        <w:tc>
          <w:tcPr>
            <w:tcW w:w="3828" w:type="dxa"/>
          </w:tcPr>
          <w:p w14:paraId="0974ED91"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They rose up to the sky, they went down to the depths,</w:t>
            </w:r>
          </w:p>
        </w:tc>
        <w:tc>
          <w:tcPr>
            <w:tcW w:w="4017" w:type="dxa"/>
          </w:tcPr>
          <w:p w14:paraId="65CA8A5F"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their soul trembled because of the trouble.</w:t>
            </w:r>
          </w:p>
        </w:tc>
      </w:tr>
      <w:tr w:rsidR="00B53D5D" w:rsidRPr="00211B21" w14:paraId="41CAF516" w14:textId="77777777" w:rsidTr="005F2774">
        <w:tblPrEx>
          <w:tblCellMar>
            <w:top w:w="0" w:type="dxa"/>
            <w:bottom w:w="0" w:type="dxa"/>
          </w:tblCellMar>
        </w:tblPrEx>
        <w:tc>
          <w:tcPr>
            <w:tcW w:w="675" w:type="dxa"/>
          </w:tcPr>
          <w:p w14:paraId="668D3ECB"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27</w:t>
            </w:r>
          </w:p>
        </w:tc>
        <w:tc>
          <w:tcPr>
            <w:tcW w:w="3828" w:type="dxa"/>
          </w:tcPr>
          <w:p w14:paraId="53AED014"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They reeled and staggered like a drunkard,</w:t>
            </w:r>
          </w:p>
        </w:tc>
        <w:tc>
          <w:tcPr>
            <w:tcW w:w="4017" w:type="dxa"/>
          </w:tcPr>
          <w:p w14:paraId="74718367"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all their skill disappeared.</w:t>
            </w:r>
          </w:p>
        </w:tc>
      </w:tr>
      <w:tr w:rsidR="00B53D5D" w:rsidRPr="00211B21" w14:paraId="0666235E" w14:textId="77777777" w:rsidTr="005F2774">
        <w:tblPrEx>
          <w:tblCellMar>
            <w:top w:w="0" w:type="dxa"/>
            <w:bottom w:w="0" w:type="dxa"/>
          </w:tblCellMar>
        </w:tblPrEx>
        <w:tc>
          <w:tcPr>
            <w:tcW w:w="675" w:type="dxa"/>
          </w:tcPr>
          <w:p w14:paraId="222931C6"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28</w:t>
            </w:r>
          </w:p>
        </w:tc>
        <w:tc>
          <w:tcPr>
            <w:tcW w:w="3828" w:type="dxa"/>
          </w:tcPr>
          <w:p w14:paraId="2167382C" w14:textId="77777777" w:rsidR="00B53D5D" w:rsidRPr="00211B21" w:rsidRDefault="00B53D5D" w:rsidP="00211B21">
            <w:pPr>
              <w:spacing w:line="240" w:lineRule="auto"/>
              <w:jc w:val="left"/>
              <w:rPr>
                <w:rFonts w:ascii="Arial" w:hAnsi="Arial" w:cs="Arial"/>
                <w:b/>
                <w:bCs/>
                <w:sz w:val="24"/>
                <w:szCs w:val="24"/>
              </w:rPr>
            </w:pPr>
            <w:r w:rsidRPr="00211B21">
              <w:rPr>
                <w:rFonts w:ascii="Arial" w:hAnsi="Arial" w:cs="Arial"/>
                <w:b/>
                <w:bCs/>
                <w:sz w:val="24"/>
                <w:szCs w:val="24"/>
              </w:rPr>
              <w:t>Then they cried to the Lord in their distress,</w:t>
            </w:r>
          </w:p>
        </w:tc>
        <w:tc>
          <w:tcPr>
            <w:tcW w:w="4017" w:type="dxa"/>
          </w:tcPr>
          <w:p w14:paraId="0FE2AF27" w14:textId="77777777" w:rsidR="00B53D5D" w:rsidRPr="00211B21" w:rsidRDefault="00B53D5D" w:rsidP="00211B21">
            <w:pPr>
              <w:spacing w:line="240" w:lineRule="auto"/>
              <w:jc w:val="left"/>
              <w:rPr>
                <w:rFonts w:ascii="Arial" w:hAnsi="Arial" w:cs="Arial"/>
                <w:b/>
                <w:bCs/>
                <w:sz w:val="24"/>
                <w:szCs w:val="24"/>
              </w:rPr>
            </w:pPr>
            <w:r w:rsidRPr="00211B21">
              <w:rPr>
                <w:rFonts w:ascii="Arial" w:hAnsi="Arial" w:cs="Arial"/>
                <w:b/>
                <w:bCs/>
                <w:sz w:val="24"/>
                <w:szCs w:val="24"/>
              </w:rPr>
              <w:t>and He brought them out from their troubles.</w:t>
            </w:r>
          </w:p>
        </w:tc>
      </w:tr>
      <w:tr w:rsidR="00B53D5D" w:rsidRPr="00211B21" w14:paraId="30BCB6BA" w14:textId="77777777" w:rsidTr="005F2774">
        <w:tblPrEx>
          <w:tblCellMar>
            <w:top w:w="0" w:type="dxa"/>
            <w:bottom w:w="0" w:type="dxa"/>
          </w:tblCellMar>
        </w:tblPrEx>
        <w:tc>
          <w:tcPr>
            <w:tcW w:w="675" w:type="dxa"/>
          </w:tcPr>
          <w:p w14:paraId="17678978"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29</w:t>
            </w:r>
          </w:p>
        </w:tc>
        <w:tc>
          <w:tcPr>
            <w:tcW w:w="3828" w:type="dxa"/>
          </w:tcPr>
          <w:p w14:paraId="7A117C88"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He made the storm a calm,</w:t>
            </w:r>
          </w:p>
        </w:tc>
        <w:tc>
          <w:tcPr>
            <w:tcW w:w="4017" w:type="dxa"/>
          </w:tcPr>
          <w:p w14:paraId="0BE3799A"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their waves became still.</w:t>
            </w:r>
          </w:p>
        </w:tc>
      </w:tr>
      <w:tr w:rsidR="00B53D5D" w:rsidRPr="00211B21" w14:paraId="45F9A6D3" w14:textId="77777777" w:rsidTr="005F2774">
        <w:tblPrEx>
          <w:tblCellMar>
            <w:top w:w="0" w:type="dxa"/>
            <w:bottom w:w="0" w:type="dxa"/>
          </w:tblCellMar>
        </w:tblPrEx>
        <w:tc>
          <w:tcPr>
            <w:tcW w:w="675" w:type="dxa"/>
          </w:tcPr>
          <w:p w14:paraId="52BAD6BC"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30</w:t>
            </w:r>
          </w:p>
        </w:tc>
        <w:tc>
          <w:tcPr>
            <w:tcW w:w="3828" w:type="dxa"/>
          </w:tcPr>
          <w:p w14:paraId="64CCC9FA"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they were glad because they became quiet,</w:t>
            </w:r>
          </w:p>
        </w:tc>
        <w:tc>
          <w:tcPr>
            <w:tcW w:w="4017" w:type="dxa"/>
          </w:tcPr>
          <w:p w14:paraId="1F6D7A4D"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He guided them to their desired harbor.</w:t>
            </w:r>
          </w:p>
        </w:tc>
      </w:tr>
      <w:tr w:rsidR="00B53D5D" w:rsidRPr="00211B21" w14:paraId="2DB02BB6" w14:textId="77777777" w:rsidTr="005F2774">
        <w:tblPrEx>
          <w:tblCellMar>
            <w:top w:w="0" w:type="dxa"/>
            <w:bottom w:w="0" w:type="dxa"/>
          </w:tblCellMar>
        </w:tblPrEx>
        <w:tc>
          <w:tcPr>
            <w:tcW w:w="675" w:type="dxa"/>
          </w:tcPr>
          <w:p w14:paraId="1581D81A"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31</w:t>
            </w:r>
          </w:p>
        </w:tc>
        <w:tc>
          <w:tcPr>
            <w:tcW w:w="3828" w:type="dxa"/>
          </w:tcPr>
          <w:p w14:paraId="314C230E" w14:textId="77777777" w:rsidR="00B53D5D" w:rsidRPr="00211B21" w:rsidRDefault="00B53D5D" w:rsidP="00211B21">
            <w:pPr>
              <w:spacing w:line="240" w:lineRule="auto"/>
              <w:jc w:val="left"/>
              <w:rPr>
                <w:rFonts w:ascii="Arial" w:hAnsi="Arial" w:cs="Arial"/>
                <w:i/>
                <w:iCs/>
                <w:sz w:val="24"/>
                <w:szCs w:val="24"/>
              </w:rPr>
            </w:pPr>
            <w:r w:rsidRPr="00211B21">
              <w:rPr>
                <w:rFonts w:ascii="Arial" w:hAnsi="Arial" w:cs="Arial"/>
                <w:i/>
                <w:iCs/>
                <w:sz w:val="24"/>
                <w:szCs w:val="24"/>
              </w:rPr>
              <w:t>Let them thank the Lord for His loving</w:t>
            </w:r>
            <w:r w:rsidR="002236B5" w:rsidRPr="00211B21">
              <w:rPr>
                <w:rFonts w:ascii="Arial" w:hAnsi="Arial" w:cs="Arial"/>
                <w:i/>
                <w:iCs/>
                <w:sz w:val="24"/>
                <w:szCs w:val="24"/>
              </w:rPr>
              <w:t>-</w:t>
            </w:r>
            <w:r w:rsidRPr="00211B21">
              <w:rPr>
                <w:rFonts w:ascii="Arial" w:hAnsi="Arial" w:cs="Arial"/>
                <w:i/>
                <w:iCs/>
                <w:sz w:val="24"/>
                <w:szCs w:val="24"/>
              </w:rPr>
              <w:t>kindness,</w:t>
            </w:r>
          </w:p>
        </w:tc>
        <w:tc>
          <w:tcPr>
            <w:tcW w:w="4017" w:type="dxa"/>
          </w:tcPr>
          <w:p w14:paraId="50E9A01C" w14:textId="77777777" w:rsidR="00B53D5D" w:rsidRPr="00211B21" w:rsidRDefault="00B53D5D" w:rsidP="00211B21">
            <w:pPr>
              <w:spacing w:line="240" w:lineRule="auto"/>
              <w:jc w:val="left"/>
              <w:rPr>
                <w:rFonts w:ascii="Arial" w:hAnsi="Arial" w:cs="Arial"/>
                <w:i/>
                <w:iCs/>
                <w:sz w:val="24"/>
                <w:szCs w:val="24"/>
              </w:rPr>
            </w:pPr>
            <w:r w:rsidRPr="00211B21">
              <w:rPr>
                <w:rFonts w:ascii="Arial" w:hAnsi="Arial" w:cs="Arial"/>
                <w:i/>
                <w:iCs/>
                <w:sz w:val="24"/>
                <w:szCs w:val="24"/>
              </w:rPr>
              <w:t>and for His wondrous works to the children of man.</w:t>
            </w:r>
          </w:p>
        </w:tc>
      </w:tr>
      <w:tr w:rsidR="00B53D5D" w:rsidRPr="00211B21" w14:paraId="7E3A14AB" w14:textId="77777777" w:rsidTr="005F2774">
        <w:tblPrEx>
          <w:tblCellMar>
            <w:top w:w="0" w:type="dxa"/>
            <w:bottom w:w="0" w:type="dxa"/>
          </w:tblCellMar>
        </w:tblPrEx>
        <w:tc>
          <w:tcPr>
            <w:tcW w:w="675" w:type="dxa"/>
          </w:tcPr>
          <w:p w14:paraId="5A89C147"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32</w:t>
            </w:r>
          </w:p>
        </w:tc>
        <w:tc>
          <w:tcPr>
            <w:tcW w:w="3828" w:type="dxa"/>
          </w:tcPr>
          <w:p w14:paraId="71C8AAAA"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let them exalt Him in the congregation of the people,</w:t>
            </w:r>
          </w:p>
        </w:tc>
        <w:tc>
          <w:tcPr>
            <w:tcW w:w="4017" w:type="dxa"/>
          </w:tcPr>
          <w:p w14:paraId="3A482ED9"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let them praise Him in the assembly of the elders.</w:t>
            </w:r>
          </w:p>
        </w:tc>
      </w:tr>
      <w:tr w:rsidR="00B53D5D" w:rsidRPr="00211B21" w14:paraId="1B05C413" w14:textId="77777777" w:rsidTr="005F2774">
        <w:tblPrEx>
          <w:tblCellMar>
            <w:top w:w="0" w:type="dxa"/>
            <w:bottom w:w="0" w:type="dxa"/>
          </w:tblCellMar>
        </w:tblPrEx>
        <w:trPr>
          <w:cantSplit/>
        </w:trPr>
        <w:tc>
          <w:tcPr>
            <w:tcW w:w="8520" w:type="dxa"/>
            <w:gridSpan w:val="3"/>
          </w:tcPr>
          <w:p w14:paraId="1537DC29" w14:textId="77777777" w:rsidR="00B53D5D" w:rsidRPr="00211B21" w:rsidRDefault="00B53D5D" w:rsidP="00211B21">
            <w:pPr>
              <w:spacing w:line="240" w:lineRule="auto"/>
              <w:jc w:val="center"/>
              <w:rPr>
                <w:rFonts w:ascii="Arial" w:hAnsi="Arial" w:cs="Arial"/>
                <w:sz w:val="24"/>
                <w:szCs w:val="24"/>
              </w:rPr>
            </w:pPr>
            <w:r w:rsidRPr="00211B21">
              <w:rPr>
                <w:rFonts w:ascii="Arial" w:hAnsi="Arial" w:cs="Arial"/>
                <w:sz w:val="24"/>
                <w:szCs w:val="24"/>
              </w:rPr>
              <w:t>V</w:t>
            </w:r>
          </w:p>
        </w:tc>
      </w:tr>
      <w:tr w:rsidR="00B53D5D" w:rsidRPr="00211B21" w14:paraId="0AE87BC9" w14:textId="77777777" w:rsidTr="005F2774">
        <w:tblPrEx>
          <w:tblCellMar>
            <w:top w:w="0" w:type="dxa"/>
            <w:bottom w:w="0" w:type="dxa"/>
          </w:tblCellMar>
        </w:tblPrEx>
        <w:tc>
          <w:tcPr>
            <w:tcW w:w="675" w:type="dxa"/>
          </w:tcPr>
          <w:p w14:paraId="473FC2B3"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33</w:t>
            </w:r>
          </w:p>
        </w:tc>
        <w:tc>
          <w:tcPr>
            <w:tcW w:w="3828" w:type="dxa"/>
          </w:tcPr>
          <w:p w14:paraId="741D36E6"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 xml:space="preserve">He turned rivers into wilderness, </w:t>
            </w:r>
          </w:p>
        </w:tc>
        <w:tc>
          <w:tcPr>
            <w:tcW w:w="4017" w:type="dxa"/>
          </w:tcPr>
          <w:p w14:paraId="1FD008A6"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springs of water into dry ground,</w:t>
            </w:r>
          </w:p>
        </w:tc>
      </w:tr>
      <w:tr w:rsidR="00B53D5D" w:rsidRPr="00211B21" w14:paraId="2EEED4FB" w14:textId="77777777" w:rsidTr="005F2774">
        <w:tblPrEx>
          <w:tblCellMar>
            <w:top w:w="0" w:type="dxa"/>
            <w:bottom w:w="0" w:type="dxa"/>
          </w:tblCellMar>
        </w:tblPrEx>
        <w:tc>
          <w:tcPr>
            <w:tcW w:w="675" w:type="dxa"/>
          </w:tcPr>
          <w:p w14:paraId="13E17955"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34</w:t>
            </w:r>
          </w:p>
        </w:tc>
        <w:tc>
          <w:tcPr>
            <w:tcW w:w="3828" w:type="dxa"/>
          </w:tcPr>
          <w:p w14:paraId="4BF864E8"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 fruitful land into desolation,</w:t>
            </w:r>
          </w:p>
        </w:tc>
        <w:tc>
          <w:tcPr>
            <w:tcW w:w="4017" w:type="dxa"/>
          </w:tcPr>
          <w:p w14:paraId="1343E682"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Because of the wickedness of those who dwelled therein.</w:t>
            </w:r>
          </w:p>
        </w:tc>
      </w:tr>
      <w:tr w:rsidR="00B53D5D" w:rsidRPr="00211B21" w14:paraId="33395D35" w14:textId="77777777" w:rsidTr="005F2774">
        <w:tblPrEx>
          <w:tblCellMar>
            <w:top w:w="0" w:type="dxa"/>
            <w:bottom w:w="0" w:type="dxa"/>
          </w:tblCellMar>
        </w:tblPrEx>
        <w:tc>
          <w:tcPr>
            <w:tcW w:w="675" w:type="dxa"/>
          </w:tcPr>
          <w:p w14:paraId="1B6D6D2A"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35</w:t>
            </w:r>
          </w:p>
        </w:tc>
        <w:tc>
          <w:tcPr>
            <w:tcW w:w="3828" w:type="dxa"/>
          </w:tcPr>
          <w:p w14:paraId="50019EC7"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 xml:space="preserve">He turned wilderness into a pool of water, </w:t>
            </w:r>
          </w:p>
        </w:tc>
        <w:tc>
          <w:tcPr>
            <w:tcW w:w="4017" w:type="dxa"/>
          </w:tcPr>
          <w:p w14:paraId="69350CCF"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dry ground into springs of water.</w:t>
            </w:r>
          </w:p>
        </w:tc>
      </w:tr>
      <w:tr w:rsidR="00B53D5D" w:rsidRPr="00211B21" w14:paraId="1D8E2820" w14:textId="77777777" w:rsidTr="005F2774">
        <w:tblPrEx>
          <w:tblCellMar>
            <w:top w:w="0" w:type="dxa"/>
            <w:bottom w:w="0" w:type="dxa"/>
          </w:tblCellMar>
        </w:tblPrEx>
        <w:tc>
          <w:tcPr>
            <w:tcW w:w="675" w:type="dxa"/>
          </w:tcPr>
          <w:p w14:paraId="3AB98555"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36</w:t>
            </w:r>
          </w:p>
        </w:tc>
        <w:tc>
          <w:tcPr>
            <w:tcW w:w="3828" w:type="dxa"/>
          </w:tcPr>
          <w:p w14:paraId="7A3CE7DD"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He settled the hungry there,</w:t>
            </w:r>
          </w:p>
        </w:tc>
        <w:tc>
          <w:tcPr>
            <w:tcW w:w="4017" w:type="dxa"/>
          </w:tcPr>
          <w:p w14:paraId="0D980F43"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they established a city of habitation.</w:t>
            </w:r>
          </w:p>
        </w:tc>
      </w:tr>
      <w:tr w:rsidR="00B53D5D" w:rsidRPr="00211B21" w14:paraId="10CF8966" w14:textId="77777777" w:rsidTr="005F2774">
        <w:tblPrEx>
          <w:tblCellMar>
            <w:top w:w="0" w:type="dxa"/>
            <w:bottom w:w="0" w:type="dxa"/>
          </w:tblCellMar>
        </w:tblPrEx>
        <w:tc>
          <w:tcPr>
            <w:tcW w:w="675" w:type="dxa"/>
          </w:tcPr>
          <w:p w14:paraId="71A62299"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37</w:t>
            </w:r>
          </w:p>
        </w:tc>
        <w:tc>
          <w:tcPr>
            <w:tcW w:w="3828" w:type="dxa"/>
          </w:tcPr>
          <w:p w14:paraId="0D8A32A8"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they sowed fields and planted vineyards,</w:t>
            </w:r>
          </w:p>
        </w:tc>
        <w:tc>
          <w:tcPr>
            <w:tcW w:w="4017" w:type="dxa"/>
          </w:tcPr>
          <w:p w14:paraId="09C6203D"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they yielded fruits of increase.</w:t>
            </w:r>
          </w:p>
        </w:tc>
      </w:tr>
      <w:tr w:rsidR="00B53D5D" w:rsidRPr="00211B21" w14:paraId="039EF23A" w14:textId="77777777" w:rsidTr="005F2774">
        <w:tblPrEx>
          <w:tblCellMar>
            <w:top w:w="0" w:type="dxa"/>
            <w:bottom w:w="0" w:type="dxa"/>
          </w:tblCellMar>
        </w:tblPrEx>
        <w:tc>
          <w:tcPr>
            <w:tcW w:w="675" w:type="dxa"/>
          </w:tcPr>
          <w:p w14:paraId="04D6BB3E"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lastRenderedPageBreak/>
              <w:t>38</w:t>
            </w:r>
          </w:p>
        </w:tc>
        <w:tc>
          <w:tcPr>
            <w:tcW w:w="3828" w:type="dxa"/>
          </w:tcPr>
          <w:p w14:paraId="3CD9DAF1"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He blessed them, and they multiplied greatly,</w:t>
            </w:r>
          </w:p>
        </w:tc>
        <w:tc>
          <w:tcPr>
            <w:tcW w:w="4017" w:type="dxa"/>
          </w:tcPr>
          <w:p w14:paraId="0CB129D8"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He did not diminish their cattle.</w:t>
            </w:r>
          </w:p>
        </w:tc>
      </w:tr>
      <w:tr w:rsidR="00B53D5D" w:rsidRPr="00211B21" w14:paraId="5F2F0BC5" w14:textId="77777777" w:rsidTr="005F2774">
        <w:tblPrEx>
          <w:tblCellMar>
            <w:top w:w="0" w:type="dxa"/>
            <w:bottom w:w="0" w:type="dxa"/>
          </w:tblCellMar>
        </w:tblPrEx>
        <w:trPr>
          <w:cantSplit/>
        </w:trPr>
        <w:tc>
          <w:tcPr>
            <w:tcW w:w="8520" w:type="dxa"/>
            <w:gridSpan w:val="3"/>
          </w:tcPr>
          <w:p w14:paraId="03BF5BBD" w14:textId="77777777" w:rsidR="00B53D5D" w:rsidRPr="00211B21" w:rsidRDefault="00B53D5D" w:rsidP="00211B21">
            <w:pPr>
              <w:spacing w:line="240" w:lineRule="auto"/>
              <w:jc w:val="center"/>
              <w:rPr>
                <w:rFonts w:ascii="Arial" w:hAnsi="Arial" w:cs="Arial"/>
                <w:sz w:val="24"/>
                <w:szCs w:val="24"/>
              </w:rPr>
            </w:pPr>
            <w:r w:rsidRPr="00211B21">
              <w:rPr>
                <w:rFonts w:ascii="Arial" w:hAnsi="Arial" w:cs="Arial"/>
                <w:sz w:val="24"/>
                <w:szCs w:val="24"/>
              </w:rPr>
              <w:t>VI</w:t>
            </w:r>
          </w:p>
        </w:tc>
      </w:tr>
      <w:tr w:rsidR="00B53D5D" w:rsidRPr="00211B21" w14:paraId="089C7C3A" w14:textId="77777777" w:rsidTr="005F2774">
        <w:tblPrEx>
          <w:tblCellMar>
            <w:top w:w="0" w:type="dxa"/>
            <w:bottom w:w="0" w:type="dxa"/>
          </w:tblCellMar>
        </w:tblPrEx>
        <w:tc>
          <w:tcPr>
            <w:tcW w:w="675" w:type="dxa"/>
          </w:tcPr>
          <w:p w14:paraId="2AE3618E"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39</w:t>
            </w:r>
          </w:p>
        </w:tc>
        <w:tc>
          <w:tcPr>
            <w:tcW w:w="3828" w:type="dxa"/>
          </w:tcPr>
          <w:p w14:paraId="70224805"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But they were diminished and brought low</w:t>
            </w:r>
          </w:p>
        </w:tc>
        <w:tc>
          <w:tcPr>
            <w:tcW w:w="4017" w:type="dxa"/>
          </w:tcPr>
          <w:p w14:paraId="6E31D3EF"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by the dominion of evil and sorrow.</w:t>
            </w:r>
          </w:p>
        </w:tc>
      </w:tr>
      <w:tr w:rsidR="00B53D5D" w:rsidRPr="00211B21" w14:paraId="3F3E4A19" w14:textId="77777777" w:rsidTr="005F2774">
        <w:tblPrEx>
          <w:tblCellMar>
            <w:top w:w="0" w:type="dxa"/>
            <w:bottom w:w="0" w:type="dxa"/>
          </w:tblCellMar>
        </w:tblPrEx>
        <w:tc>
          <w:tcPr>
            <w:tcW w:w="675" w:type="dxa"/>
          </w:tcPr>
          <w:p w14:paraId="76566F0B"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40</w:t>
            </w:r>
          </w:p>
        </w:tc>
        <w:tc>
          <w:tcPr>
            <w:tcW w:w="3828" w:type="dxa"/>
          </w:tcPr>
          <w:p w14:paraId="6CEEFF1E"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He pours contempt upon nobles,</w:t>
            </w:r>
          </w:p>
        </w:tc>
        <w:tc>
          <w:tcPr>
            <w:tcW w:w="4017" w:type="dxa"/>
          </w:tcPr>
          <w:p w14:paraId="27BE0122"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He makes them wander in the wilderness where there is no way.</w:t>
            </w:r>
          </w:p>
        </w:tc>
      </w:tr>
      <w:tr w:rsidR="00B53D5D" w:rsidRPr="00211B21" w14:paraId="27F6779D" w14:textId="77777777" w:rsidTr="005F2774">
        <w:tblPrEx>
          <w:tblCellMar>
            <w:top w:w="0" w:type="dxa"/>
            <w:bottom w:w="0" w:type="dxa"/>
          </w:tblCellMar>
        </w:tblPrEx>
        <w:tc>
          <w:tcPr>
            <w:tcW w:w="675" w:type="dxa"/>
          </w:tcPr>
          <w:p w14:paraId="53AD6544"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41</w:t>
            </w:r>
          </w:p>
        </w:tc>
        <w:tc>
          <w:tcPr>
            <w:tcW w:w="3828" w:type="dxa"/>
          </w:tcPr>
          <w:p w14:paraId="3E12C6C8"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But He has set the needy on high from poverty,</w:t>
            </w:r>
          </w:p>
        </w:tc>
        <w:tc>
          <w:tcPr>
            <w:tcW w:w="4017" w:type="dxa"/>
          </w:tcPr>
          <w:p w14:paraId="7160C1C4"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He has made their families like a flock.</w:t>
            </w:r>
          </w:p>
        </w:tc>
      </w:tr>
      <w:tr w:rsidR="00B53D5D" w:rsidRPr="00211B21" w14:paraId="78356965" w14:textId="77777777" w:rsidTr="005F2774">
        <w:tblPrEx>
          <w:tblCellMar>
            <w:top w:w="0" w:type="dxa"/>
            <w:bottom w:w="0" w:type="dxa"/>
          </w:tblCellMar>
        </w:tblPrEx>
        <w:trPr>
          <w:cantSplit/>
        </w:trPr>
        <w:tc>
          <w:tcPr>
            <w:tcW w:w="8520" w:type="dxa"/>
            <w:gridSpan w:val="3"/>
          </w:tcPr>
          <w:p w14:paraId="35577BCE" w14:textId="77777777" w:rsidR="00B53D5D" w:rsidRPr="00211B21" w:rsidRDefault="00B53D5D" w:rsidP="00211B21">
            <w:pPr>
              <w:spacing w:line="240" w:lineRule="auto"/>
              <w:jc w:val="left"/>
              <w:rPr>
                <w:rFonts w:ascii="Arial" w:hAnsi="Arial" w:cs="Arial"/>
                <w:sz w:val="24"/>
                <w:szCs w:val="24"/>
              </w:rPr>
            </w:pPr>
          </w:p>
        </w:tc>
      </w:tr>
      <w:tr w:rsidR="00B53D5D" w:rsidRPr="00211B21" w14:paraId="4B7E5150" w14:textId="77777777" w:rsidTr="005F2774">
        <w:tblPrEx>
          <w:tblCellMar>
            <w:top w:w="0" w:type="dxa"/>
            <w:bottom w:w="0" w:type="dxa"/>
          </w:tblCellMar>
        </w:tblPrEx>
        <w:tc>
          <w:tcPr>
            <w:tcW w:w="675" w:type="dxa"/>
          </w:tcPr>
          <w:p w14:paraId="3419468C"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42</w:t>
            </w:r>
          </w:p>
        </w:tc>
        <w:tc>
          <w:tcPr>
            <w:tcW w:w="3828" w:type="dxa"/>
          </w:tcPr>
          <w:p w14:paraId="48B43044"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The upright see this and rejoice,</w:t>
            </w:r>
          </w:p>
        </w:tc>
        <w:tc>
          <w:tcPr>
            <w:tcW w:w="4017" w:type="dxa"/>
          </w:tcPr>
          <w:p w14:paraId="43AC7E83"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all the iniquity shuts its mouth.</w:t>
            </w:r>
          </w:p>
        </w:tc>
      </w:tr>
      <w:tr w:rsidR="00B53D5D" w:rsidRPr="00211B21" w14:paraId="40AD55BB" w14:textId="77777777" w:rsidTr="005F2774">
        <w:tblPrEx>
          <w:tblCellMar>
            <w:top w:w="0" w:type="dxa"/>
            <w:bottom w:w="0" w:type="dxa"/>
          </w:tblCellMar>
        </w:tblPrEx>
        <w:tc>
          <w:tcPr>
            <w:tcW w:w="675" w:type="dxa"/>
          </w:tcPr>
          <w:p w14:paraId="48024F37"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43</w:t>
            </w:r>
          </w:p>
        </w:tc>
        <w:tc>
          <w:tcPr>
            <w:tcW w:w="3828" w:type="dxa"/>
          </w:tcPr>
          <w:p w14:paraId="1BA5D310"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Whoever is wise must keep these things,</w:t>
            </w:r>
          </w:p>
        </w:tc>
        <w:tc>
          <w:tcPr>
            <w:tcW w:w="4017" w:type="dxa"/>
          </w:tcPr>
          <w:p w14:paraId="439EDDBC" w14:textId="77777777" w:rsidR="00B53D5D" w:rsidRPr="00211B21" w:rsidRDefault="00B53D5D" w:rsidP="00211B21">
            <w:pPr>
              <w:spacing w:line="240" w:lineRule="auto"/>
              <w:jc w:val="left"/>
              <w:rPr>
                <w:rFonts w:ascii="Arial" w:hAnsi="Arial" w:cs="Arial"/>
                <w:sz w:val="24"/>
                <w:szCs w:val="24"/>
              </w:rPr>
            </w:pPr>
            <w:r w:rsidRPr="00211B21">
              <w:rPr>
                <w:rFonts w:ascii="Arial" w:hAnsi="Arial" w:cs="Arial"/>
                <w:sz w:val="24"/>
                <w:szCs w:val="24"/>
              </w:rPr>
              <w:t>and let them contemplate the acts of the loving</w:t>
            </w:r>
            <w:r w:rsidR="00741060" w:rsidRPr="00211B21">
              <w:rPr>
                <w:rFonts w:ascii="Arial" w:hAnsi="Arial" w:cs="Arial"/>
                <w:sz w:val="24"/>
                <w:szCs w:val="24"/>
              </w:rPr>
              <w:t>-</w:t>
            </w:r>
            <w:r w:rsidRPr="00211B21">
              <w:rPr>
                <w:rFonts w:ascii="Arial" w:hAnsi="Arial" w:cs="Arial"/>
                <w:sz w:val="24"/>
                <w:szCs w:val="24"/>
              </w:rPr>
              <w:t>kindness of the Lord.</w:t>
            </w:r>
          </w:p>
        </w:tc>
      </w:tr>
    </w:tbl>
    <w:p w14:paraId="54BEB801" w14:textId="77777777" w:rsidR="00B53D5D" w:rsidRPr="00211B21" w:rsidRDefault="00B53D5D" w:rsidP="00211B21">
      <w:pPr>
        <w:tabs>
          <w:tab w:val="left" w:pos="567"/>
          <w:tab w:val="left" w:pos="4253"/>
        </w:tabs>
        <w:spacing w:line="240" w:lineRule="auto"/>
        <w:jc w:val="left"/>
        <w:rPr>
          <w:rFonts w:ascii="Arial" w:hAnsi="Arial" w:cs="Arial"/>
          <w:sz w:val="24"/>
          <w:szCs w:val="24"/>
        </w:rPr>
      </w:pPr>
    </w:p>
    <w:p w14:paraId="33A5ECBC" w14:textId="77777777" w:rsidR="00B53D5D" w:rsidRPr="00211B21" w:rsidRDefault="00B53D5D" w:rsidP="00211B21">
      <w:pPr>
        <w:pStyle w:val="Heading3"/>
        <w:numPr>
          <w:ilvl w:val="0"/>
          <w:numId w:val="1"/>
        </w:numPr>
        <w:spacing w:line="240" w:lineRule="auto"/>
        <w:ind w:right="0" w:firstLine="0"/>
        <w:jc w:val="both"/>
        <w:rPr>
          <w:rFonts w:ascii="Arial" w:hAnsi="Arial" w:cs="Arial"/>
          <w:sz w:val="24"/>
          <w:szCs w:val="24"/>
        </w:rPr>
      </w:pPr>
      <w:r w:rsidRPr="00211B21">
        <w:rPr>
          <w:rFonts w:ascii="Arial" w:hAnsi="Arial" w:cs="Arial"/>
          <w:sz w:val="24"/>
          <w:szCs w:val="24"/>
        </w:rPr>
        <w:t>THe structure of the psalm and an overview of its themes</w:t>
      </w:r>
    </w:p>
    <w:p w14:paraId="7F77B120" w14:textId="77777777" w:rsidR="00B53D5D" w:rsidRPr="00211B21" w:rsidRDefault="00B53D5D" w:rsidP="00211B21">
      <w:pPr>
        <w:pStyle w:val="Heading3"/>
        <w:spacing w:line="240" w:lineRule="auto"/>
        <w:rPr>
          <w:rFonts w:ascii="Arial" w:hAnsi="Arial" w:cs="Arial"/>
          <w:sz w:val="24"/>
          <w:szCs w:val="24"/>
        </w:rPr>
      </w:pPr>
    </w:p>
    <w:p w14:paraId="2DD307BF"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Psalm 107 is not a psalm of thanksgiving in the usual sense of the term</w:t>
      </w:r>
      <w:r w:rsidR="00741060" w:rsidRPr="00211B21">
        <w:rPr>
          <w:rFonts w:ascii="Arial" w:hAnsi="Arial" w:cs="Arial"/>
          <w:sz w:val="24"/>
          <w:szCs w:val="24"/>
        </w:rPr>
        <w:t>. I</w:t>
      </w:r>
      <w:r w:rsidRPr="00211B21">
        <w:rPr>
          <w:rFonts w:ascii="Arial" w:hAnsi="Arial" w:cs="Arial"/>
          <w:sz w:val="24"/>
          <w:szCs w:val="24"/>
        </w:rPr>
        <w:t xml:space="preserve">t is not an expression of gratitude to God on the part of an individual speaking in the first person and recounting what had happened to him and how he feels about it. Nevertheless, it is appropriate to include our psalm among the psalms of thanksgiving in the book of </w:t>
      </w:r>
      <w:r w:rsidRPr="00211B21">
        <w:rPr>
          <w:rFonts w:ascii="Arial" w:hAnsi="Arial" w:cs="Arial"/>
          <w:i/>
          <w:iCs/>
          <w:sz w:val="24"/>
          <w:szCs w:val="24"/>
        </w:rPr>
        <w:t>Tehi</w:t>
      </w:r>
      <w:r w:rsidR="00741060" w:rsidRPr="00211B21">
        <w:rPr>
          <w:rFonts w:ascii="Arial" w:hAnsi="Arial" w:cs="Arial"/>
          <w:i/>
          <w:iCs/>
          <w:sz w:val="24"/>
          <w:szCs w:val="24"/>
        </w:rPr>
        <w:t>l</w:t>
      </w:r>
      <w:r w:rsidRPr="00211B21">
        <w:rPr>
          <w:rFonts w:ascii="Arial" w:hAnsi="Arial" w:cs="Arial"/>
          <w:i/>
          <w:iCs/>
          <w:sz w:val="24"/>
          <w:szCs w:val="24"/>
        </w:rPr>
        <w:t>lim</w:t>
      </w:r>
      <w:r w:rsidRPr="00211B21">
        <w:rPr>
          <w:rFonts w:ascii="Arial" w:hAnsi="Arial" w:cs="Arial"/>
          <w:sz w:val="24"/>
          <w:szCs w:val="24"/>
        </w:rPr>
        <w:t>, and perhaps even to place it at the top of the list, because it spells o</w:t>
      </w:r>
      <w:r w:rsidR="00741060" w:rsidRPr="00211B21">
        <w:rPr>
          <w:rFonts w:ascii="Arial" w:hAnsi="Arial" w:cs="Arial"/>
          <w:sz w:val="24"/>
          <w:szCs w:val="24"/>
        </w:rPr>
        <w:t>ut the "theory of thanksgiving" -</w:t>
      </w:r>
      <w:r w:rsidRPr="00211B21">
        <w:rPr>
          <w:rFonts w:ascii="Arial" w:hAnsi="Arial" w:cs="Arial"/>
          <w:sz w:val="24"/>
          <w:szCs w:val="24"/>
        </w:rPr>
        <w:t xml:space="preserve"> in what situations is one obligated to offer thanksgiving, and how does one fulfill this duty?</w:t>
      </w:r>
      <w:r w:rsidRPr="00211B21">
        <w:rPr>
          <w:rStyle w:val="FootnoteReference"/>
          <w:rFonts w:ascii="Arial" w:hAnsi="Arial" w:cs="Arial"/>
          <w:sz w:val="24"/>
          <w:szCs w:val="24"/>
        </w:rPr>
        <w:footnoteReference w:id="1"/>
      </w:r>
    </w:p>
    <w:p w14:paraId="13DCEC40" w14:textId="77777777" w:rsidR="00B53D5D" w:rsidRPr="00211B21" w:rsidRDefault="00B53D5D" w:rsidP="00211B21">
      <w:pPr>
        <w:spacing w:line="240" w:lineRule="auto"/>
        <w:ind w:firstLine="720"/>
        <w:rPr>
          <w:rFonts w:ascii="Arial" w:hAnsi="Arial" w:cs="Arial"/>
          <w:sz w:val="24"/>
          <w:szCs w:val="24"/>
        </w:rPr>
      </w:pPr>
    </w:p>
    <w:p w14:paraId="1D602021"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In this section</w:t>
      </w:r>
      <w:r w:rsidR="00741060" w:rsidRPr="00211B21">
        <w:rPr>
          <w:rFonts w:ascii="Arial" w:hAnsi="Arial" w:cs="Arial"/>
          <w:sz w:val="24"/>
          <w:szCs w:val="24"/>
        </w:rPr>
        <w:t>,</w:t>
      </w:r>
      <w:r w:rsidRPr="00211B21">
        <w:rPr>
          <w:rFonts w:ascii="Arial" w:hAnsi="Arial" w:cs="Arial"/>
          <w:sz w:val="24"/>
          <w:szCs w:val="24"/>
        </w:rPr>
        <w:t xml:space="preserve"> we </w:t>
      </w:r>
      <w:r w:rsidR="00741060" w:rsidRPr="00211B21">
        <w:rPr>
          <w:rFonts w:ascii="Arial" w:hAnsi="Arial" w:cs="Arial"/>
          <w:sz w:val="24"/>
          <w:szCs w:val="24"/>
        </w:rPr>
        <w:t>wi</w:t>
      </w:r>
      <w:r w:rsidRPr="00211B21">
        <w:rPr>
          <w:rFonts w:ascii="Arial" w:hAnsi="Arial" w:cs="Arial"/>
          <w:sz w:val="24"/>
          <w:szCs w:val="24"/>
        </w:rPr>
        <w:t>ll review</w:t>
      </w:r>
      <w:r w:rsidR="00741060" w:rsidRPr="00211B21">
        <w:rPr>
          <w:rFonts w:ascii="Arial" w:hAnsi="Arial" w:cs="Arial"/>
          <w:sz w:val="24"/>
          <w:szCs w:val="24"/>
        </w:rPr>
        <w:t xml:space="preserve"> the various parts of the psalm</w:t>
      </w:r>
      <w:r w:rsidRPr="00211B21">
        <w:rPr>
          <w:rFonts w:ascii="Arial" w:hAnsi="Arial" w:cs="Arial"/>
          <w:sz w:val="24"/>
          <w:szCs w:val="24"/>
        </w:rPr>
        <w:t xml:space="preserve"> as we presented them at the beginning of our study. We </w:t>
      </w:r>
      <w:r w:rsidR="00741060" w:rsidRPr="00211B21">
        <w:rPr>
          <w:rFonts w:ascii="Arial" w:hAnsi="Arial" w:cs="Arial"/>
          <w:sz w:val="24"/>
          <w:szCs w:val="24"/>
        </w:rPr>
        <w:t>wi</w:t>
      </w:r>
      <w:r w:rsidRPr="00211B21">
        <w:rPr>
          <w:rFonts w:ascii="Arial" w:hAnsi="Arial" w:cs="Arial"/>
          <w:sz w:val="24"/>
          <w:szCs w:val="24"/>
        </w:rPr>
        <w:t>ll try to understand its basic structure without addressing all the exegetical questions regarding the psalm's details, or even those regarding the psalm as a whole.</w:t>
      </w:r>
    </w:p>
    <w:p w14:paraId="0BBD5367" w14:textId="77777777" w:rsidR="00B53D5D" w:rsidRPr="00211B21" w:rsidRDefault="00B53D5D" w:rsidP="00211B21">
      <w:pPr>
        <w:spacing w:line="240" w:lineRule="auto"/>
        <w:ind w:firstLine="720"/>
        <w:rPr>
          <w:rFonts w:ascii="Arial" w:hAnsi="Arial" w:cs="Arial"/>
          <w:sz w:val="24"/>
          <w:szCs w:val="24"/>
        </w:rPr>
      </w:pPr>
    </w:p>
    <w:p w14:paraId="79355FD8"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The psalm opens with three verses that comprise a heading for the entire psalm: "Give thanks to the Lord, for He is good." These are the words that will be said by the "redeemed of the Lord" when He redeems them from the hand of distress, and gathers them from the lands of their dispersion.</w:t>
      </w:r>
    </w:p>
    <w:p w14:paraId="0FAAE1F9" w14:textId="77777777" w:rsidR="00B53D5D" w:rsidRPr="00211B21" w:rsidRDefault="00B53D5D" w:rsidP="00211B21">
      <w:pPr>
        <w:spacing w:line="240" w:lineRule="auto"/>
        <w:ind w:firstLine="720"/>
        <w:rPr>
          <w:rFonts w:ascii="Arial" w:hAnsi="Arial" w:cs="Arial"/>
          <w:sz w:val="24"/>
          <w:szCs w:val="24"/>
        </w:rPr>
      </w:pPr>
    </w:p>
    <w:p w14:paraId="29ABD4B7"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 xml:space="preserve">We then come to four stanzas with a fixed structure that seem to spell out in detail </w:t>
      </w:r>
      <w:r w:rsidR="004E5767" w:rsidRPr="00211B21">
        <w:rPr>
          <w:rFonts w:ascii="Arial" w:hAnsi="Arial" w:cs="Arial"/>
          <w:sz w:val="24"/>
          <w:szCs w:val="24"/>
        </w:rPr>
        <w:t>what</w:t>
      </w:r>
      <w:r w:rsidRPr="00211B21">
        <w:rPr>
          <w:rFonts w:ascii="Arial" w:hAnsi="Arial" w:cs="Arial"/>
          <w:sz w:val="24"/>
          <w:szCs w:val="24"/>
        </w:rPr>
        <w:t xml:space="preserve"> was stated in general terms in the opening verses</w:t>
      </w:r>
      <w:r w:rsidR="004E5767" w:rsidRPr="00211B21">
        <w:rPr>
          <w:rFonts w:ascii="Arial" w:hAnsi="Arial" w:cs="Arial"/>
          <w:sz w:val="24"/>
          <w:szCs w:val="24"/>
        </w:rPr>
        <w:t>.</w:t>
      </w:r>
      <w:r w:rsidRPr="00211B21">
        <w:rPr>
          <w:rFonts w:ascii="Arial" w:hAnsi="Arial" w:cs="Arial"/>
          <w:sz w:val="24"/>
          <w:szCs w:val="24"/>
        </w:rPr>
        <w:t xml:space="preserve"> Each stanza offers an example of "the redeemed" whom G</w:t>
      </w:r>
      <w:r w:rsidR="004E5767" w:rsidRPr="00211B21">
        <w:rPr>
          <w:rFonts w:ascii="Arial" w:hAnsi="Arial" w:cs="Arial"/>
          <w:sz w:val="24"/>
          <w:szCs w:val="24"/>
        </w:rPr>
        <w:t>od delivered from some distress</w:t>
      </w:r>
      <w:r w:rsidRPr="00211B21">
        <w:rPr>
          <w:rFonts w:ascii="Arial" w:hAnsi="Arial" w:cs="Arial"/>
          <w:sz w:val="24"/>
          <w:szCs w:val="24"/>
        </w:rPr>
        <w:t xml:space="preserve"> and who thank Him for the loving</w:t>
      </w:r>
      <w:r w:rsidR="004E5767" w:rsidRPr="00211B21">
        <w:rPr>
          <w:rFonts w:ascii="Arial" w:hAnsi="Arial" w:cs="Arial"/>
          <w:sz w:val="24"/>
          <w:szCs w:val="24"/>
        </w:rPr>
        <w:t>-</w:t>
      </w:r>
      <w:r w:rsidRPr="00211B21">
        <w:rPr>
          <w:rFonts w:ascii="Arial" w:hAnsi="Arial" w:cs="Arial"/>
          <w:sz w:val="24"/>
          <w:szCs w:val="24"/>
        </w:rPr>
        <w:t>kind</w:t>
      </w:r>
      <w:r w:rsidR="004E5767" w:rsidRPr="00211B21">
        <w:rPr>
          <w:rFonts w:ascii="Arial" w:hAnsi="Arial" w:cs="Arial"/>
          <w:sz w:val="24"/>
          <w:szCs w:val="24"/>
        </w:rPr>
        <w:t>n</w:t>
      </w:r>
      <w:r w:rsidRPr="00211B21">
        <w:rPr>
          <w:rFonts w:ascii="Arial" w:hAnsi="Arial" w:cs="Arial"/>
          <w:sz w:val="24"/>
          <w:szCs w:val="24"/>
        </w:rPr>
        <w:t>ess that He performed for them.</w:t>
      </w:r>
    </w:p>
    <w:p w14:paraId="400C405B" w14:textId="77777777" w:rsidR="00B53D5D" w:rsidRPr="00211B21" w:rsidRDefault="00B53D5D" w:rsidP="00211B21">
      <w:pPr>
        <w:spacing w:line="240" w:lineRule="auto"/>
        <w:rPr>
          <w:rFonts w:ascii="Arial" w:hAnsi="Arial" w:cs="Arial"/>
          <w:sz w:val="24"/>
          <w:szCs w:val="24"/>
        </w:rPr>
      </w:pPr>
    </w:p>
    <w:p w14:paraId="310DAEAA" w14:textId="77777777" w:rsidR="00B53D5D" w:rsidRPr="00211B21" w:rsidRDefault="00B53D5D" w:rsidP="00211B21">
      <w:pPr>
        <w:numPr>
          <w:ilvl w:val="0"/>
          <w:numId w:val="3"/>
        </w:numPr>
        <w:spacing w:line="240" w:lineRule="auto"/>
        <w:rPr>
          <w:rFonts w:ascii="Arial" w:hAnsi="Arial" w:cs="Arial"/>
          <w:sz w:val="24"/>
          <w:szCs w:val="24"/>
        </w:rPr>
      </w:pPr>
      <w:r w:rsidRPr="00211B21">
        <w:rPr>
          <w:rFonts w:ascii="Arial" w:hAnsi="Arial" w:cs="Arial"/>
          <w:sz w:val="24"/>
          <w:szCs w:val="24"/>
        </w:rPr>
        <w:t>Stanza 1 (vv. 4-9) describes those who lost their way in the desert, and were hungry and thirsty, and God led them "on the straight path, to go to a city of habitation."</w:t>
      </w:r>
    </w:p>
    <w:p w14:paraId="74F26DCC" w14:textId="77777777" w:rsidR="00B53D5D" w:rsidRPr="00211B21" w:rsidRDefault="00B53D5D" w:rsidP="00211B21">
      <w:pPr>
        <w:spacing w:line="240" w:lineRule="auto"/>
        <w:ind w:left="288"/>
        <w:rPr>
          <w:rFonts w:ascii="Arial" w:hAnsi="Arial" w:cs="Arial"/>
          <w:sz w:val="24"/>
          <w:szCs w:val="24"/>
        </w:rPr>
      </w:pPr>
    </w:p>
    <w:p w14:paraId="136B143D" w14:textId="77777777" w:rsidR="00B53D5D" w:rsidRPr="00211B21" w:rsidRDefault="00B53D5D" w:rsidP="00211B21">
      <w:pPr>
        <w:numPr>
          <w:ilvl w:val="0"/>
          <w:numId w:val="3"/>
        </w:numPr>
        <w:spacing w:line="240" w:lineRule="auto"/>
        <w:rPr>
          <w:rFonts w:ascii="Arial" w:hAnsi="Arial" w:cs="Arial"/>
          <w:sz w:val="24"/>
          <w:szCs w:val="24"/>
        </w:rPr>
      </w:pPr>
      <w:r w:rsidRPr="00211B21">
        <w:rPr>
          <w:rFonts w:ascii="Arial" w:hAnsi="Arial" w:cs="Arial"/>
          <w:sz w:val="24"/>
          <w:szCs w:val="24"/>
        </w:rPr>
        <w:t>Stanza 2 (vv. 10-16) describes those who were imprisoned in darkness and the shadow of death, and God took them out from their captivity and broke their bonds asunder.</w:t>
      </w:r>
    </w:p>
    <w:p w14:paraId="0DF415A5" w14:textId="77777777" w:rsidR="00B53D5D" w:rsidRPr="00211B21" w:rsidRDefault="00B53D5D" w:rsidP="00211B21">
      <w:pPr>
        <w:spacing w:line="240" w:lineRule="auto"/>
        <w:rPr>
          <w:rFonts w:ascii="Arial" w:hAnsi="Arial" w:cs="Arial"/>
          <w:sz w:val="24"/>
          <w:szCs w:val="24"/>
        </w:rPr>
      </w:pPr>
    </w:p>
    <w:p w14:paraId="67EF183B" w14:textId="77777777" w:rsidR="00B53D5D" w:rsidRPr="00211B21" w:rsidRDefault="00B53D5D" w:rsidP="00211B21">
      <w:pPr>
        <w:numPr>
          <w:ilvl w:val="0"/>
          <w:numId w:val="3"/>
        </w:numPr>
        <w:spacing w:line="240" w:lineRule="auto"/>
        <w:rPr>
          <w:rFonts w:ascii="Arial" w:hAnsi="Arial" w:cs="Arial"/>
          <w:sz w:val="24"/>
          <w:szCs w:val="24"/>
        </w:rPr>
      </w:pPr>
      <w:r w:rsidRPr="00211B21">
        <w:rPr>
          <w:rFonts w:ascii="Arial" w:hAnsi="Arial" w:cs="Arial"/>
          <w:sz w:val="24"/>
          <w:szCs w:val="24"/>
        </w:rPr>
        <w:t>Stanza 3 (vv. 17-22) describes those who were ill and abhorred all food, coming near the gates of death, and God healed them from their illness and rescued them.</w:t>
      </w:r>
    </w:p>
    <w:p w14:paraId="5A817F9A" w14:textId="77777777" w:rsidR="00B53D5D" w:rsidRPr="00211B21" w:rsidRDefault="00B53D5D" w:rsidP="00211B21">
      <w:pPr>
        <w:spacing w:line="240" w:lineRule="auto"/>
        <w:rPr>
          <w:rFonts w:ascii="Arial" w:hAnsi="Arial" w:cs="Arial"/>
          <w:sz w:val="24"/>
          <w:szCs w:val="24"/>
        </w:rPr>
      </w:pPr>
    </w:p>
    <w:p w14:paraId="35090D90" w14:textId="77777777" w:rsidR="00B53D5D" w:rsidRPr="00211B21" w:rsidRDefault="00B53D5D" w:rsidP="00211B21">
      <w:pPr>
        <w:numPr>
          <w:ilvl w:val="0"/>
          <w:numId w:val="4"/>
        </w:numPr>
        <w:spacing w:line="240" w:lineRule="auto"/>
        <w:rPr>
          <w:rFonts w:ascii="Arial" w:hAnsi="Arial" w:cs="Arial"/>
          <w:sz w:val="24"/>
          <w:szCs w:val="24"/>
        </w:rPr>
      </w:pPr>
      <w:r w:rsidRPr="00211B21">
        <w:rPr>
          <w:rFonts w:ascii="Arial" w:hAnsi="Arial" w:cs="Arial"/>
          <w:sz w:val="24"/>
          <w:szCs w:val="24"/>
        </w:rPr>
        <w:t xml:space="preserve">Stanza 4 (vv. 23-32) describes those who went </w:t>
      </w:r>
      <w:r w:rsidR="00EF6CE8" w:rsidRPr="00211B21">
        <w:rPr>
          <w:rFonts w:ascii="Arial" w:hAnsi="Arial" w:cs="Arial"/>
          <w:sz w:val="24"/>
          <w:szCs w:val="24"/>
        </w:rPr>
        <w:t>out</w:t>
      </w:r>
      <w:r w:rsidRPr="00211B21">
        <w:rPr>
          <w:rFonts w:ascii="Arial" w:hAnsi="Arial" w:cs="Arial"/>
          <w:sz w:val="24"/>
          <w:szCs w:val="24"/>
        </w:rPr>
        <w:t xml:space="preserve"> to sea and a storm threatened their ship, placing them in great danger, and God silenced the storm and led them to their desired harbor.</w:t>
      </w:r>
    </w:p>
    <w:p w14:paraId="375A2641" w14:textId="77777777" w:rsidR="00B53D5D" w:rsidRPr="00211B21" w:rsidRDefault="00B53D5D" w:rsidP="00211B21">
      <w:pPr>
        <w:spacing w:line="240" w:lineRule="auto"/>
        <w:rPr>
          <w:rFonts w:ascii="Arial" w:hAnsi="Arial" w:cs="Arial"/>
          <w:sz w:val="24"/>
          <w:szCs w:val="24"/>
        </w:rPr>
      </w:pPr>
    </w:p>
    <w:p w14:paraId="187A5665" w14:textId="77777777" w:rsidR="00B53D5D" w:rsidRPr="00211B21" w:rsidRDefault="00B53D5D" w:rsidP="00211B21">
      <w:pPr>
        <w:pStyle w:val="BodyTextIndent3"/>
        <w:spacing w:line="240" w:lineRule="auto"/>
        <w:rPr>
          <w:rFonts w:ascii="Arial" w:hAnsi="Arial" w:cs="Arial"/>
          <w:sz w:val="24"/>
          <w:szCs w:val="24"/>
        </w:rPr>
      </w:pPr>
      <w:r w:rsidRPr="00211B21">
        <w:rPr>
          <w:rFonts w:ascii="Arial" w:hAnsi="Arial" w:cs="Arial"/>
          <w:sz w:val="24"/>
          <w:szCs w:val="24"/>
        </w:rPr>
        <w:t>As stated above, these four stanzas have a uniform structure - each stanza is built of four parts appearing in a fixed order:</w:t>
      </w:r>
    </w:p>
    <w:p w14:paraId="28511ECF" w14:textId="77777777" w:rsidR="00B53D5D" w:rsidRPr="00211B21" w:rsidRDefault="00B53D5D" w:rsidP="00211B21">
      <w:pPr>
        <w:spacing w:line="240" w:lineRule="auto"/>
        <w:rPr>
          <w:rFonts w:ascii="Arial" w:hAnsi="Arial" w:cs="Arial"/>
          <w:sz w:val="24"/>
          <w:szCs w:val="24"/>
        </w:rPr>
      </w:pPr>
    </w:p>
    <w:p w14:paraId="4B17B4EE" w14:textId="77777777" w:rsidR="00B53D5D" w:rsidRPr="00211B21" w:rsidRDefault="00B53D5D" w:rsidP="00211B21">
      <w:pPr>
        <w:numPr>
          <w:ilvl w:val="0"/>
          <w:numId w:val="2"/>
        </w:numPr>
        <w:spacing w:line="240" w:lineRule="auto"/>
        <w:ind w:left="432" w:right="0" w:hanging="432"/>
        <w:rPr>
          <w:rFonts w:ascii="Arial" w:hAnsi="Arial" w:cs="Arial"/>
          <w:sz w:val="24"/>
          <w:szCs w:val="24"/>
        </w:rPr>
      </w:pPr>
      <w:r w:rsidRPr="00211B21">
        <w:rPr>
          <w:rFonts w:ascii="Arial" w:hAnsi="Arial" w:cs="Arial"/>
          <w:sz w:val="24"/>
          <w:szCs w:val="24"/>
        </w:rPr>
        <w:t>The first part of each stanza describes the distress</w:t>
      </w:r>
      <w:r w:rsidR="00EF6CE8" w:rsidRPr="00211B21">
        <w:rPr>
          <w:rFonts w:ascii="Arial" w:hAnsi="Arial" w:cs="Arial"/>
          <w:sz w:val="24"/>
          <w:szCs w:val="24"/>
        </w:rPr>
        <w:t>. O</w:t>
      </w:r>
      <w:r w:rsidRPr="00211B21">
        <w:rPr>
          <w:rFonts w:ascii="Arial" w:hAnsi="Arial" w:cs="Arial"/>
          <w:sz w:val="24"/>
          <w:szCs w:val="24"/>
        </w:rPr>
        <w:t>f course</w:t>
      </w:r>
      <w:r w:rsidR="00EF6CE8" w:rsidRPr="00211B21">
        <w:rPr>
          <w:rFonts w:ascii="Arial" w:hAnsi="Arial" w:cs="Arial"/>
          <w:sz w:val="24"/>
          <w:szCs w:val="24"/>
        </w:rPr>
        <w:t>,</w:t>
      </w:r>
      <w:r w:rsidRPr="00211B21">
        <w:rPr>
          <w:rFonts w:ascii="Arial" w:hAnsi="Arial" w:cs="Arial"/>
          <w:sz w:val="24"/>
          <w:szCs w:val="24"/>
        </w:rPr>
        <w:t xml:space="preserve"> in this part, each stanza disti</w:t>
      </w:r>
      <w:r w:rsidR="00EF6CE8" w:rsidRPr="00211B21">
        <w:rPr>
          <w:rFonts w:ascii="Arial" w:hAnsi="Arial" w:cs="Arial"/>
          <w:sz w:val="24"/>
          <w:szCs w:val="24"/>
        </w:rPr>
        <w:t>nguishes itself from the others,</w:t>
      </w:r>
      <w:r w:rsidRPr="00211B21">
        <w:rPr>
          <w:rFonts w:ascii="Arial" w:hAnsi="Arial" w:cs="Arial"/>
          <w:sz w:val="24"/>
          <w:szCs w:val="24"/>
        </w:rPr>
        <w:t xml:space="preserve"> as is dictated by the differences between the various troubles.</w:t>
      </w:r>
    </w:p>
    <w:p w14:paraId="6784DE1C" w14:textId="77777777" w:rsidR="00B53D5D" w:rsidRPr="00211B21" w:rsidRDefault="00B53D5D" w:rsidP="00211B21">
      <w:pPr>
        <w:spacing w:line="240" w:lineRule="auto"/>
        <w:rPr>
          <w:rFonts w:ascii="Arial" w:hAnsi="Arial" w:cs="Arial"/>
          <w:sz w:val="24"/>
          <w:szCs w:val="24"/>
        </w:rPr>
      </w:pPr>
    </w:p>
    <w:p w14:paraId="6F49B53B" w14:textId="77777777" w:rsidR="00B53D5D" w:rsidRPr="00211B21" w:rsidRDefault="00B53D5D" w:rsidP="00211B21">
      <w:pPr>
        <w:numPr>
          <w:ilvl w:val="0"/>
          <w:numId w:val="2"/>
        </w:numPr>
        <w:spacing w:line="240" w:lineRule="auto"/>
        <w:ind w:left="432" w:right="0" w:hanging="432"/>
        <w:rPr>
          <w:rFonts w:ascii="Arial" w:hAnsi="Arial" w:cs="Arial"/>
          <w:sz w:val="24"/>
          <w:szCs w:val="24"/>
        </w:rPr>
      </w:pPr>
      <w:r w:rsidRPr="00211B21">
        <w:rPr>
          <w:rFonts w:ascii="Arial" w:hAnsi="Arial" w:cs="Arial"/>
          <w:sz w:val="24"/>
          <w:szCs w:val="24"/>
        </w:rPr>
        <w:t>The second part of each stanza describes how those in distress cry out to God and how God answers those cries. This part repeats itself almost word for word in each of the four stanzas with only slight variation in the verbs.</w:t>
      </w:r>
      <w:r w:rsidRPr="00211B21">
        <w:rPr>
          <w:rStyle w:val="FootnoteReference"/>
          <w:rFonts w:ascii="Arial" w:hAnsi="Arial" w:cs="Arial"/>
          <w:sz w:val="24"/>
          <w:szCs w:val="24"/>
        </w:rPr>
        <w:footnoteReference w:id="2"/>
      </w:r>
    </w:p>
    <w:p w14:paraId="79BA8933" w14:textId="77777777" w:rsidR="00B53D5D" w:rsidRPr="00211B21" w:rsidRDefault="00B53D5D" w:rsidP="00211B21">
      <w:pPr>
        <w:spacing w:line="240" w:lineRule="auto"/>
        <w:rPr>
          <w:rFonts w:ascii="Arial" w:hAnsi="Arial" w:cs="Arial"/>
          <w:sz w:val="24"/>
          <w:szCs w:val="24"/>
        </w:rPr>
      </w:pPr>
    </w:p>
    <w:p w14:paraId="042E519B" w14:textId="77777777" w:rsidR="00B53D5D" w:rsidRPr="00211B21" w:rsidRDefault="00B53D5D" w:rsidP="00211B21">
      <w:pPr>
        <w:numPr>
          <w:ilvl w:val="0"/>
          <w:numId w:val="2"/>
        </w:numPr>
        <w:spacing w:line="240" w:lineRule="auto"/>
        <w:ind w:left="432" w:right="0" w:hanging="432"/>
        <w:rPr>
          <w:rFonts w:ascii="Arial" w:hAnsi="Arial" w:cs="Arial"/>
          <w:sz w:val="24"/>
          <w:szCs w:val="24"/>
        </w:rPr>
      </w:pPr>
      <w:r w:rsidRPr="00211B21">
        <w:rPr>
          <w:rFonts w:ascii="Arial" w:hAnsi="Arial" w:cs="Arial"/>
          <w:sz w:val="24"/>
          <w:szCs w:val="24"/>
        </w:rPr>
        <w:t>The third part of each stanza describes in practical terms how God answers the cries of those in distress, how He saves them from their troubles. Here too</w:t>
      </w:r>
      <w:r w:rsidR="00EF6CE8" w:rsidRPr="00211B21">
        <w:rPr>
          <w:rFonts w:ascii="Arial" w:hAnsi="Arial" w:cs="Arial"/>
          <w:sz w:val="24"/>
          <w:szCs w:val="24"/>
        </w:rPr>
        <w:t>,</w:t>
      </w:r>
      <w:r w:rsidRPr="00211B21">
        <w:rPr>
          <w:rFonts w:ascii="Arial" w:hAnsi="Arial" w:cs="Arial"/>
          <w:sz w:val="24"/>
          <w:szCs w:val="24"/>
        </w:rPr>
        <w:t xml:space="preserve"> the various stanzas differ one from the other, in continuation of the differences between them in the first part.</w:t>
      </w:r>
    </w:p>
    <w:p w14:paraId="7FFD6652" w14:textId="77777777" w:rsidR="00B53D5D" w:rsidRPr="00211B21" w:rsidRDefault="00B53D5D" w:rsidP="00211B21">
      <w:pPr>
        <w:spacing w:line="240" w:lineRule="auto"/>
        <w:rPr>
          <w:rFonts w:ascii="Arial" w:hAnsi="Arial" w:cs="Arial"/>
          <w:sz w:val="24"/>
          <w:szCs w:val="24"/>
        </w:rPr>
      </w:pPr>
    </w:p>
    <w:p w14:paraId="374B4EC7" w14:textId="77777777" w:rsidR="00B53D5D" w:rsidRPr="00211B21" w:rsidRDefault="00B53D5D" w:rsidP="00211B21">
      <w:pPr>
        <w:numPr>
          <w:ilvl w:val="0"/>
          <w:numId w:val="2"/>
        </w:numPr>
        <w:spacing w:line="240" w:lineRule="auto"/>
        <w:ind w:left="432" w:right="0" w:hanging="432"/>
        <w:rPr>
          <w:rFonts w:ascii="Arial" w:hAnsi="Arial" w:cs="Arial"/>
          <w:sz w:val="24"/>
          <w:szCs w:val="24"/>
        </w:rPr>
      </w:pPr>
      <w:r w:rsidRPr="00211B21">
        <w:rPr>
          <w:rFonts w:ascii="Arial" w:hAnsi="Arial" w:cs="Arial"/>
          <w:sz w:val="24"/>
          <w:szCs w:val="24"/>
        </w:rPr>
        <w:t>The fourth part in each stanza describes the gratitude offered to God by those who were rescued.</w:t>
      </w:r>
      <w:r w:rsidRPr="00211B21">
        <w:rPr>
          <w:rStyle w:val="FootnoteReference"/>
          <w:rFonts w:ascii="Arial" w:hAnsi="Arial" w:cs="Arial"/>
          <w:sz w:val="24"/>
          <w:szCs w:val="24"/>
        </w:rPr>
        <w:footnoteReference w:id="3"/>
      </w:r>
      <w:r w:rsidRPr="00211B21">
        <w:rPr>
          <w:rFonts w:ascii="Arial" w:hAnsi="Arial" w:cs="Arial"/>
          <w:sz w:val="24"/>
          <w:szCs w:val="24"/>
        </w:rPr>
        <w:t xml:space="preserve"> This part is comprised of two verses in each stanza. The first verse is identical in all four stanzas: "Let them thank the Lord for His loving</w:t>
      </w:r>
      <w:r w:rsidR="00ED1512" w:rsidRPr="00211B21">
        <w:rPr>
          <w:rFonts w:ascii="Arial" w:hAnsi="Arial" w:cs="Arial"/>
          <w:sz w:val="24"/>
          <w:szCs w:val="24"/>
        </w:rPr>
        <w:t>-kindness</w:t>
      </w:r>
      <w:r w:rsidRPr="00211B21">
        <w:rPr>
          <w:rFonts w:ascii="Arial" w:hAnsi="Arial" w:cs="Arial"/>
          <w:sz w:val="24"/>
          <w:szCs w:val="24"/>
        </w:rPr>
        <w:t xml:space="preserve"> and for His wondrous works to the children of </w:t>
      </w:r>
      <w:r w:rsidRPr="00211B21">
        <w:rPr>
          <w:rFonts w:ascii="Arial" w:hAnsi="Arial" w:cs="Arial"/>
          <w:sz w:val="24"/>
          <w:szCs w:val="24"/>
        </w:rPr>
        <w:lastRenderedPageBreak/>
        <w:t>man."</w:t>
      </w:r>
      <w:r w:rsidRPr="00211B21">
        <w:rPr>
          <w:rStyle w:val="FootnoteReference"/>
          <w:rFonts w:ascii="Arial" w:hAnsi="Arial" w:cs="Arial"/>
          <w:sz w:val="24"/>
          <w:szCs w:val="24"/>
        </w:rPr>
        <w:footnoteReference w:id="4"/>
      </w:r>
      <w:r w:rsidRPr="00211B21">
        <w:rPr>
          <w:rFonts w:ascii="Arial" w:hAnsi="Arial" w:cs="Arial"/>
          <w:sz w:val="24"/>
          <w:szCs w:val="24"/>
        </w:rPr>
        <w:t xml:space="preserve"> The second verse constitutes an addition to the previous verse, and it is different in each stanza. In stanzas 1-2, the additional verse contains an explanation of the gratitude, and therefore opens with the word "</w:t>
      </w:r>
      <w:r w:rsidRPr="00211B21">
        <w:rPr>
          <w:rFonts w:ascii="Arial" w:hAnsi="Arial" w:cs="Arial"/>
          <w:i/>
          <w:iCs/>
          <w:sz w:val="24"/>
          <w:szCs w:val="24"/>
        </w:rPr>
        <w:t>ki</w:t>
      </w:r>
      <w:r w:rsidR="00ED1512" w:rsidRPr="00211B21">
        <w:rPr>
          <w:rFonts w:ascii="Arial" w:hAnsi="Arial" w:cs="Arial"/>
          <w:sz w:val="24"/>
          <w:szCs w:val="24"/>
        </w:rPr>
        <w:t>" (because). O</w:t>
      </w:r>
      <w:r w:rsidRPr="00211B21">
        <w:rPr>
          <w:rFonts w:ascii="Arial" w:hAnsi="Arial" w:cs="Arial"/>
          <w:sz w:val="24"/>
          <w:szCs w:val="24"/>
        </w:rPr>
        <w:t>f course</w:t>
      </w:r>
      <w:r w:rsidR="00ED1512" w:rsidRPr="00211B21">
        <w:rPr>
          <w:rFonts w:ascii="Arial" w:hAnsi="Arial" w:cs="Arial"/>
          <w:sz w:val="24"/>
          <w:szCs w:val="24"/>
        </w:rPr>
        <w:t>,</w:t>
      </w:r>
      <w:r w:rsidRPr="00211B21">
        <w:rPr>
          <w:rFonts w:ascii="Arial" w:hAnsi="Arial" w:cs="Arial"/>
          <w:sz w:val="24"/>
          <w:szCs w:val="24"/>
        </w:rPr>
        <w:t xml:space="preserve"> the explanation in each stanza is different in accordance with the distress and rescue described in each.</w:t>
      </w:r>
      <w:r w:rsidRPr="00211B21">
        <w:rPr>
          <w:rStyle w:val="FootnoteReference"/>
          <w:rFonts w:ascii="Arial" w:hAnsi="Arial" w:cs="Arial"/>
          <w:sz w:val="24"/>
          <w:szCs w:val="24"/>
        </w:rPr>
        <w:footnoteReference w:id="5"/>
      </w:r>
      <w:r w:rsidRPr="00211B21">
        <w:rPr>
          <w:rFonts w:ascii="Arial" w:hAnsi="Arial" w:cs="Arial"/>
          <w:sz w:val="24"/>
          <w:szCs w:val="24"/>
        </w:rPr>
        <w:t xml:space="preserve"> In stanzas 3-4, the addition constitutes an expansion of t</w:t>
      </w:r>
      <w:r w:rsidR="00ED1512" w:rsidRPr="00211B21">
        <w:rPr>
          <w:rFonts w:ascii="Arial" w:hAnsi="Arial" w:cs="Arial"/>
          <w:sz w:val="24"/>
          <w:szCs w:val="24"/>
        </w:rPr>
        <w:t>he description of the gratitude -</w:t>
      </w:r>
      <w:r w:rsidRPr="00211B21">
        <w:rPr>
          <w:rFonts w:ascii="Arial" w:hAnsi="Arial" w:cs="Arial"/>
          <w:sz w:val="24"/>
          <w:szCs w:val="24"/>
        </w:rPr>
        <w:t xml:space="preserve"> how the gratitude expresses itself in practice. In stanza 3, those coming to thank God offer sacrifices of thanksgiving and declare (apparently to their partners in the offering) His works </w:t>
      </w:r>
      <w:r w:rsidR="005161FA" w:rsidRPr="00211B21">
        <w:rPr>
          <w:rFonts w:ascii="Arial" w:hAnsi="Arial" w:cs="Arial"/>
          <w:sz w:val="24"/>
          <w:szCs w:val="24"/>
        </w:rPr>
        <w:t xml:space="preserve">while </w:t>
      </w:r>
      <w:r w:rsidRPr="00211B21">
        <w:rPr>
          <w:rFonts w:ascii="Arial" w:hAnsi="Arial" w:cs="Arial"/>
          <w:sz w:val="24"/>
          <w:szCs w:val="24"/>
        </w:rPr>
        <w:t>rejoicing; in stanza 4, they exalt Him in</w:t>
      </w:r>
      <w:r w:rsidR="005161FA" w:rsidRPr="00211B21">
        <w:rPr>
          <w:rFonts w:ascii="Arial" w:hAnsi="Arial" w:cs="Arial"/>
          <w:sz w:val="24"/>
          <w:szCs w:val="24"/>
        </w:rPr>
        <w:t xml:space="preserve"> the congregation of the people</w:t>
      </w:r>
      <w:r w:rsidRPr="00211B21">
        <w:rPr>
          <w:rFonts w:ascii="Arial" w:hAnsi="Arial" w:cs="Arial"/>
          <w:sz w:val="24"/>
          <w:szCs w:val="24"/>
        </w:rPr>
        <w:t xml:space="preserve"> and in the assembly of the elders.</w:t>
      </w:r>
      <w:r w:rsidRPr="00211B21">
        <w:rPr>
          <w:rStyle w:val="FootnoteReference"/>
          <w:rFonts w:ascii="Arial" w:hAnsi="Arial" w:cs="Arial"/>
          <w:sz w:val="24"/>
          <w:szCs w:val="24"/>
        </w:rPr>
        <w:footnoteReference w:id="6"/>
      </w:r>
    </w:p>
    <w:p w14:paraId="5F19ECDA" w14:textId="77777777" w:rsidR="00B53D5D" w:rsidRPr="00211B21" w:rsidRDefault="00B53D5D" w:rsidP="00211B21">
      <w:pPr>
        <w:spacing w:line="240" w:lineRule="auto"/>
        <w:rPr>
          <w:rFonts w:ascii="Arial" w:hAnsi="Arial" w:cs="Arial"/>
          <w:sz w:val="24"/>
          <w:szCs w:val="24"/>
        </w:rPr>
      </w:pPr>
    </w:p>
    <w:p w14:paraId="00A048C2"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Following these four stanzas</w:t>
      </w:r>
      <w:r w:rsidR="005161FA" w:rsidRPr="00211B21">
        <w:rPr>
          <w:rFonts w:ascii="Arial" w:hAnsi="Arial" w:cs="Arial"/>
          <w:sz w:val="24"/>
          <w:szCs w:val="24"/>
        </w:rPr>
        <w:t>,</w:t>
      </w:r>
      <w:r w:rsidRPr="00211B21">
        <w:rPr>
          <w:rFonts w:ascii="Arial" w:hAnsi="Arial" w:cs="Arial"/>
          <w:sz w:val="24"/>
          <w:szCs w:val="24"/>
        </w:rPr>
        <w:t xml:space="preserve"> which tell of individuals who encountered various kinds of trouble and were saved, stanzas 5 and 6 expand the discussion to lands and nations. Just as God brings troubles and dangers to individuals as punishment for their sins (this is explicitly stated in stanza 2 and alluded to in stanzas 3-4</w:t>
      </w:r>
      <w:r w:rsidRPr="00211B21">
        <w:rPr>
          <w:rStyle w:val="FootnoteReference"/>
          <w:rFonts w:ascii="Arial" w:hAnsi="Arial" w:cs="Arial"/>
          <w:sz w:val="24"/>
          <w:szCs w:val="24"/>
        </w:rPr>
        <w:footnoteReference w:id="7"/>
      </w:r>
      <w:r w:rsidRPr="00211B21">
        <w:rPr>
          <w:rFonts w:ascii="Arial" w:hAnsi="Arial" w:cs="Arial"/>
          <w:sz w:val="24"/>
          <w:szCs w:val="24"/>
        </w:rPr>
        <w:t xml:space="preserve">), and when the circumstances </w:t>
      </w:r>
      <w:proofErr w:type="gramStart"/>
      <w:r w:rsidRPr="00211B21">
        <w:rPr>
          <w:rFonts w:ascii="Arial" w:hAnsi="Arial" w:cs="Arial"/>
          <w:sz w:val="24"/>
          <w:szCs w:val="24"/>
        </w:rPr>
        <w:t>change</w:t>
      </w:r>
      <w:proofErr w:type="gramEnd"/>
      <w:r w:rsidRPr="00211B21">
        <w:rPr>
          <w:rFonts w:ascii="Arial" w:hAnsi="Arial" w:cs="Arial"/>
          <w:sz w:val="24"/>
          <w:szCs w:val="24"/>
        </w:rPr>
        <w:t xml:space="preserve"> He saves them from their distress, so too regarding nations and their lands.</w:t>
      </w:r>
    </w:p>
    <w:p w14:paraId="2013DAA0" w14:textId="77777777" w:rsidR="00B53D5D" w:rsidRPr="00211B21" w:rsidRDefault="00B53D5D" w:rsidP="00211B21">
      <w:pPr>
        <w:spacing w:line="240" w:lineRule="auto"/>
        <w:ind w:firstLine="720"/>
        <w:rPr>
          <w:rFonts w:ascii="Arial" w:hAnsi="Arial" w:cs="Arial"/>
          <w:sz w:val="24"/>
          <w:szCs w:val="24"/>
        </w:rPr>
      </w:pPr>
    </w:p>
    <w:p w14:paraId="34B6DCAE"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Stanza 5 (vv. 33-38) begins, in vv. 33-34, with an account of the punishment that God brings to the land; God turns a flowering land into wilderness "because of the wickedness of those who dwelled therein." Even though this is not stated explicitly, it is clear that the inhabitants of this land, because of whose wickedness the land was turned into wilderness, could no longer live there and were forced into exile. The continuation of this stanza (vv. 35-38) describes a reversal of the state of this land and a return to its former condition, at which ti</w:t>
      </w:r>
      <w:r w:rsidR="00397A31" w:rsidRPr="00211B21">
        <w:rPr>
          <w:rFonts w:ascii="Arial" w:hAnsi="Arial" w:cs="Arial"/>
          <w:sz w:val="24"/>
          <w:szCs w:val="24"/>
        </w:rPr>
        <w:t>me its inhabitants return to it</w:t>
      </w:r>
      <w:r w:rsidRPr="00211B21">
        <w:rPr>
          <w:rStyle w:val="FootnoteReference"/>
          <w:rFonts w:ascii="Arial" w:hAnsi="Arial" w:cs="Arial"/>
          <w:sz w:val="24"/>
          <w:szCs w:val="24"/>
        </w:rPr>
        <w:footnoteReference w:id="8"/>
      </w:r>
      <w:r w:rsidRPr="00211B21">
        <w:rPr>
          <w:rFonts w:ascii="Arial" w:hAnsi="Arial" w:cs="Arial"/>
          <w:sz w:val="24"/>
          <w:szCs w:val="24"/>
        </w:rPr>
        <w:t xml:space="preserve"> and settle it anew, and this resettlement succeeds.</w:t>
      </w:r>
    </w:p>
    <w:p w14:paraId="663CD929" w14:textId="77777777" w:rsidR="00B53D5D" w:rsidRPr="00211B21" w:rsidRDefault="00B53D5D" w:rsidP="00211B21">
      <w:pPr>
        <w:spacing w:line="240" w:lineRule="auto"/>
        <w:ind w:firstLine="720"/>
        <w:rPr>
          <w:rFonts w:ascii="Arial" w:hAnsi="Arial" w:cs="Arial"/>
          <w:sz w:val="24"/>
          <w:szCs w:val="24"/>
        </w:rPr>
      </w:pPr>
    </w:p>
    <w:p w14:paraId="4763E933"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 xml:space="preserve">Stanza 6 (vv. 39-41) describes a process parallel to that found in stanza 5, </w:t>
      </w:r>
      <w:r w:rsidR="00397A31" w:rsidRPr="00211B21">
        <w:rPr>
          <w:rFonts w:ascii="Arial" w:hAnsi="Arial" w:cs="Arial"/>
          <w:sz w:val="24"/>
          <w:szCs w:val="24"/>
        </w:rPr>
        <w:t>but</w:t>
      </w:r>
      <w:r w:rsidRPr="00211B21">
        <w:rPr>
          <w:rFonts w:ascii="Arial" w:hAnsi="Arial" w:cs="Arial"/>
          <w:sz w:val="24"/>
          <w:szCs w:val="24"/>
        </w:rPr>
        <w:t xml:space="preserve"> this time the process is described directly in relationship to the nation. Stanzas 5 and 6 do not appear to be dealing with different events, but rather with two aspects of the same event – the punishment that befalls a nation and its land as a result of the nation's sins – only that stanza 5 expresses the punishment in terms of a change in the nature of the land, whereas stanza 6 the punishment relates directly to the people</w:t>
      </w:r>
      <w:r w:rsidR="00397A31" w:rsidRPr="00211B21">
        <w:rPr>
          <w:rFonts w:ascii="Arial" w:hAnsi="Arial" w:cs="Arial"/>
          <w:sz w:val="24"/>
          <w:szCs w:val="24"/>
        </w:rPr>
        <w:t>.</w:t>
      </w:r>
      <w:r w:rsidRPr="00211B21">
        <w:rPr>
          <w:rStyle w:val="FootnoteReference"/>
          <w:rFonts w:ascii="Arial" w:hAnsi="Arial" w:cs="Arial"/>
          <w:sz w:val="24"/>
          <w:szCs w:val="24"/>
        </w:rPr>
        <w:footnoteReference w:id="9"/>
      </w:r>
      <w:r w:rsidRPr="00211B21">
        <w:rPr>
          <w:rFonts w:ascii="Arial" w:hAnsi="Arial" w:cs="Arial"/>
          <w:sz w:val="24"/>
          <w:szCs w:val="24"/>
        </w:rPr>
        <w:t xml:space="preserve"> "But they were diminished and brought low by the dominion of evil and sorrow. He pours contempt upon nobles, and He makes them wander in the wilderness where there is no way." In this stanza as well God saves the nation and restores it to its previous state (v. 41): "But He has set the needy on high from poverty, and He has made their families like a flock." This verse substantively parallels the closing verse of stanza 5, which says of the "hungry" who resettled in their land (v. 38): "And He blessed them, and they multiplied greatly, and He did not diminish their cattle."</w:t>
      </w:r>
    </w:p>
    <w:p w14:paraId="5EF62FE1" w14:textId="77777777" w:rsidR="00B53D5D" w:rsidRPr="00211B21" w:rsidRDefault="00B53D5D" w:rsidP="00211B21">
      <w:pPr>
        <w:spacing w:line="240" w:lineRule="auto"/>
        <w:ind w:firstLine="720"/>
        <w:rPr>
          <w:rFonts w:ascii="Arial" w:hAnsi="Arial" w:cs="Arial"/>
          <w:sz w:val="24"/>
          <w:szCs w:val="24"/>
        </w:rPr>
      </w:pPr>
    </w:p>
    <w:p w14:paraId="2597A93A"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 xml:space="preserve">A comparison between stanzas 5-6 and stanzas 1-4 reveals the absence of two critical stages in stanzas 5-6: First of all, between the stage of the punishment and the stage of the redemption, there is no expression of any prayer to God on the part of those in distress, similar to the recurring verse in stanzas 1-4: "They cried to the Lord in their distress." This absence does not constitute a </w:t>
      </w:r>
      <w:r w:rsidR="00AD7EAF" w:rsidRPr="00211B21">
        <w:rPr>
          <w:rFonts w:ascii="Arial" w:hAnsi="Arial" w:cs="Arial"/>
          <w:sz w:val="24"/>
          <w:szCs w:val="24"/>
        </w:rPr>
        <w:t xml:space="preserve">great </w:t>
      </w:r>
      <w:r w:rsidRPr="00211B21">
        <w:rPr>
          <w:rFonts w:ascii="Arial" w:hAnsi="Arial" w:cs="Arial"/>
          <w:sz w:val="24"/>
          <w:szCs w:val="24"/>
        </w:rPr>
        <w:t>difficulty: in the case of nations and lands, several generations may pass between the stage of punishment and the stage of redemption. Thus</w:t>
      </w:r>
      <w:r w:rsidR="00AD7EAF" w:rsidRPr="00211B21">
        <w:rPr>
          <w:rFonts w:ascii="Arial" w:hAnsi="Arial" w:cs="Arial"/>
          <w:sz w:val="24"/>
          <w:szCs w:val="24"/>
        </w:rPr>
        <w:t>,</w:t>
      </w:r>
      <w:r w:rsidRPr="00211B21">
        <w:rPr>
          <w:rFonts w:ascii="Arial" w:hAnsi="Arial" w:cs="Arial"/>
          <w:sz w:val="24"/>
          <w:szCs w:val="24"/>
        </w:rPr>
        <w:t xml:space="preserve"> there is no room here for the description of a prayer that is immediately answered, as we find in stanzas 1-4, which deal with the fate of individuals.</w:t>
      </w:r>
    </w:p>
    <w:p w14:paraId="4643CB6B" w14:textId="77777777" w:rsidR="00B53D5D" w:rsidRPr="00211B21" w:rsidRDefault="00B53D5D" w:rsidP="00211B21">
      <w:pPr>
        <w:spacing w:line="240" w:lineRule="auto"/>
        <w:ind w:firstLine="720"/>
        <w:rPr>
          <w:rFonts w:ascii="Arial" w:hAnsi="Arial" w:cs="Arial"/>
          <w:sz w:val="24"/>
          <w:szCs w:val="24"/>
        </w:rPr>
      </w:pPr>
    </w:p>
    <w:p w14:paraId="31DFAE4D"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More serious, however, is the fact that stanzas 5-6 lack the stage of thanksgiving that is supposed to follow the account of the redemption. Surely</w:t>
      </w:r>
      <w:r w:rsidR="00AD7EAF" w:rsidRPr="00211B21">
        <w:rPr>
          <w:rFonts w:ascii="Arial" w:hAnsi="Arial" w:cs="Arial"/>
          <w:sz w:val="24"/>
          <w:szCs w:val="24"/>
        </w:rPr>
        <w:t>,</w:t>
      </w:r>
      <w:r w:rsidRPr="00211B21">
        <w:rPr>
          <w:rFonts w:ascii="Arial" w:hAnsi="Arial" w:cs="Arial"/>
          <w:sz w:val="24"/>
          <w:szCs w:val="24"/>
        </w:rPr>
        <w:t xml:space="preserve"> this is the main theme of the entire psalm from beginning to end, and clearly a nation that has been redeemed and returned to its homeland must offer thanks to God!</w:t>
      </w:r>
    </w:p>
    <w:p w14:paraId="6D2E7F0F" w14:textId="77777777" w:rsidR="00B53D5D" w:rsidRPr="00211B21" w:rsidRDefault="00B53D5D" w:rsidP="00211B21">
      <w:pPr>
        <w:spacing w:line="240" w:lineRule="auto"/>
        <w:ind w:firstLine="720"/>
        <w:rPr>
          <w:rFonts w:ascii="Arial" w:hAnsi="Arial" w:cs="Arial"/>
          <w:sz w:val="24"/>
          <w:szCs w:val="24"/>
        </w:rPr>
      </w:pPr>
    </w:p>
    <w:p w14:paraId="2BCD6068"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 xml:space="preserve">This deficiency seems to be filled in by what is stated in the psalm's introductory verses (vv. 1-3) and in its conclusion (vv. 42-43). Earlier, we defined verses 1-3 as a heading to the psalm, as a general statement that is spelled out in detail in the four stanzas that follow. The truth, however, is that the impression given by these verses after reading stanzas 5-6 is different. "The redeemed of the Lord whom He redeemed from the hand of distress" refers to the </w:t>
      </w:r>
      <w:r w:rsidRPr="00211B21">
        <w:rPr>
          <w:rFonts w:ascii="Arial" w:hAnsi="Arial" w:cs="Arial"/>
          <w:b/>
          <w:bCs/>
          <w:sz w:val="24"/>
          <w:szCs w:val="24"/>
        </w:rPr>
        <w:t xml:space="preserve">nation </w:t>
      </w:r>
      <w:r w:rsidRPr="00211B21">
        <w:rPr>
          <w:rFonts w:ascii="Arial" w:hAnsi="Arial" w:cs="Arial"/>
          <w:sz w:val="24"/>
          <w:szCs w:val="24"/>
        </w:rPr>
        <w:lastRenderedPageBreak/>
        <w:t>whose fate is described in stanzas 5-6, the nation that was exiled from its land after it was turned into wilderness and desolation. This nation lived among its enemies, and when "the Lord redeemed them from the hand of distress," He "gathered them from the lands" of their dispersion back to their own land. And it is precisely about these redeemed of the Lord that it is says that they will say: "Give thanks to the Lord, for He is good, for his loving</w:t>
      </w:r>
      <w:r w:rsidR="00685E84" w:rsidRPr="00211B21">
        <w:rPr>
          <w:rFonts w:ascii="Arial" w:hAnsi="Arial" w:cs="Arial"/>
          <w:sz w:val="24"/>
          <w:szCs w:val="24"/>
        </w:rPr>
        <w:t>-</w:t>
      </w:r>
      <w:r w:rsidRPr="00211B21">
        <w:rPr>
          <w:rFonts w:ascii="Arial" w:hAnsi="Arial" w:cs="Arial"/>
          <w:sz w:val="24"/>
          <w:szCs w:val="24"/>
        </w:rPr>
        <w:t xml:space="preserve">kindness </w:t>
      </w:r>
      <w:r w:rsidR="00685E84" w:rsidRPr="00211B21">
        <w:rPr>
          <w:rFonts w:ascii="Arial" w:hAnsi="Arial" w:cs="Arial"/>
          <w:sz w:val="24"/>
          <w:szCs w:val="24"/>
        </w:rPr>
        <w:t>is forever.</w:t>
      </w:r>
      <w:r w:rsidRPr="00211B21">
        <w:rPr>
          <w:rFonts w:ascii="Arial" w:hAnsi="Arial" w:cs="Arial"/>
          <w:sz w:val="24"/>
          <w:szCs w:val="24"/>
        </w:rPr>
        <w:t xml:space="preserve">" </w:t>
      </w:r>
      <w:r w:rsidR="00685E84" w:rsidRPr="00211B21">
        <w:rPr>
          <w:rFonts w:ascii="Arial" w:hAnsi="Arial" w:cs="Arial"/>
          <w:sz w:val="24"/>
          <w:szCs w:val="24"/>
        </w:rPr>
        <w:t>T</w:t>
      </w:r>
      <w:r w:rsidRPr="00211B21">
        <w:rPr>
          <w:rFonts w:ascii="Arial" w:hAnsi="Arial" w:cs="Arial"/>
          <w:sz w:val="24"/>
          <w:szCs w:val="24"/>
        </w:rPr>
        <w:t>his is brought as a direct quote from their mouths, a quote that appears at the very beginning of the psalm!</w:t>
      </w:r>
    </w:p>
    <w:p w14:paraId="00F8364C" w14:textId="77777777" w:rsidR="00B53D5D" w:rsidRPr="00211B21" w:rsidRDefault="00B53D5D" w:rsidP="00211B21">
      <w:pPr>
        <w:spacing w:line="240" w:lineRule="auto"/>
        <w:ind w:firstLine="720"/>
        <w:rPr>
          <w:rFonts w:ascii="Arial" w:hAnsi="Arial" w:cs="Arial"/>
          <w:sz w:val="24"/>
          <w:szCs w:val="24"/>
        </w:rPr>
      </w:pPr>
    </w:p>
    <w:p w14:paraId="4D47C425"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Stanzas 5-6 provide a two-sided completion of the introductory verses 1-3. On the one hand, they provide a retrospective completion that clarifies how and why those redeemed of the Lord found themselves in the hand of distress, to the point that in order to redeem them, God had to gather them from the four corners of the earth</w:t>
      </w:r>
      <w:r w:rsidR="00685E84" w:rsidRPr="00211B21">
        <w:rPr>
          <w:rFonts w:ascii="Arial" w:hAnsi="Arial" w:cs="Arial"/>
          <w:sz w:val="24"/>
          <w:szCs w:val="24"/>
        </w:rPr>
        <w:t>.</w:t>
      </w:r>
      <w:r w:rsidRPr="00211B21">
        <w:rPr>
          <w:rFonts w:ascii="Arial" w:hAnsi="Arial" w:cs="Arial"/>
          <w:sz w:val="24"/>
          <w:szCs w:val="24"/>
        </w:rPr>
        <w:t xml:space="preserve"> Because of their wickedness while they resided in their own land, they were punished, their land turned into desolation, and they were reduced in numbers to the point that they fell into the hand of distress in enemy lands.</w:t>
      </w:r>
    </w:p>
    <w:p w14:paraId="553CA4AB" w14:textId="77777777" w:rsidR="00B53D5D" w:rsidRPr="00211B21" w:rsidRDefault="00B53D5D" w:rsidP="00211B21">
      <w:pPr>
        <w:spacing w:line="240" w:lineRule="auto"/>
        <w:ind w:firstLine="720"/>
        <w:rPr>
          <w:rFonts w:ascii="Arial" w:hAnsi="Arial" w:cs="Arial"/>
          <w:sz w:val="24"/>
          <w:szCs w:val="24"/>
        </w:rPr>
      </w:pPr>
    </w:p>
    <w:p w14:paraId="128628A3"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On the other hand, stanzas 5-6 complete the account of the gathering of the exiles into their land. Not only did God redeem them and restore them to their land, but He also restored the land to its previous state and resettled the hungry exiles within it. After they were returned to their land, the exiles enjoyed huge success and God multiplied them greatly.</w:t>
      </w:r>
      <w:r w:rsidRPr="00211B21">
        <w:rPr>
          <w:rStyle w:val="FootnoteReference"/>
          <w:rFonts w:ascii="Arial" w:hAnsi="Arial" w:cs="Arial"/>
          <w:sz w:val="24"/>
          <w:szCs w:val="24"/>
        </w:rPr>
        <w:footnoteReference w:id="10"/>
      </w:r>
    </w:p>
    <w:p w14:paraId="3FD1BA00" w14:textId="77777777" w:rsidR="00B53D5D" w:rsidRPr="00211B21" w:rsidRDefault="00B53D5D" w:rsidP="00211B21">
      <w:pPr>
        <w:spacing w:line="240" w:lineRule="auto"/>
        <w:ind w:firstLine="720"/>
        <w:rPr>
          <w:rFonts w:ascii="Arial" w:hAnsi="Arial" w:cs="Arial"/>
          <w:sz w:val="24"/>
          <w:szCs w:val="24"/>
        </w:rPr>
      </w:pPr>
    </w:p>
    <w:p w14:paraId="6BD96219"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 xml:space="preserve">The last two verses (vv. 42-43) serve as a conclusion </w:t>
      </w:r>
      <w:r w:rsidR="006B3982" w:rsidRPr="00211B21">
        <w:rPr>
          <w:rFonts w:ascii="Arial" w:hAnsi="Arial" w:cs="Arial"/>
          <w:sz w:val="24"/>
          <w:szCs w:val="24"/>
        </w:rPr>
        <w:t xml:space="preserve">that </w:t>
      </w:r>
      <w:r w:rsidRPr="00211B21">
        <w:rPr>
          <w:rFonts w:ascii="Arial" w:hAnsi="Arial" w:cs="Arial"/>
          <w:sz w:val="24"/>
          <w:szCs w:val="24"/>
        </w:rPr>
        <w:t>contains a twofold didactic conclusion from what is stated in the psalm as a whole.</w:t>
      </w:r>
      <w:r w:rsidRPr="00211B21">
        <w:rPr>
          <w:rStyle w:val="FootnoteReference"/>
          <w:rFonts w:ascii="Arial" w:hAnsi="Arial" w:cs="Arial"/>
          <w:sz w:val="24"/>
          <w:szCs w:val="24"/>
        </w:rPr>
        <w:footnoteReference w:id="11"/>
      </w:r>
      <w:r w:rsidRPr="00211B21">
        <w:rPr>
          <w:rFonts w:ascii="Arial" w:hAnsi="Arial" w:cs="Arial"/>
          <w:sz w:val="24"/>
          <w:szCs w:val="24"/>
        </w:rPr>
        <w:t xml:space="preserve"> The first conclusion is formulated in verse 42:</w:t>
      </w:r>
    </w:p>
    <w:p w14:paraId="0D953998" w14:textId="77777777" w:rsidR="00B53D5D" w:rsidRPr="00211B21" w:rsidRDefault="00B53D5D" w:rsidP="00211B21">
      <w:pPr>
        <w:pStyle w:val="BlockText"/>
        <w:spacing w:line="240" w:lineRule="auto"/>
        <w:rPr>
          <w:rFonts w:ascii="Arial" w:hAnsi="Arial" w:cs="Arial"/>
          <w:sz w:val="24"/>
          <w:szCs w:val="24"/>
        </w:rPr>
      </w:pPr>
    </w:p>
    <w:p w14:paraId="30CF2DE6" w14:textId="77777777" w:rsidR="00B53D5D" w:rsidRPr="00211B21" w:rsidRDefault="00B53D5D" w:rsidP="00211B21">
      <w:pPr>
        <w:pStyle w:val="BlockText"/>
        <w:spacing w:line="240" w:lineRule="auto"/>
        <w:rPr>
          <w:rFonts w:ascii="Arial" w:hAnsi="Arial" w:cs="Arial"/>
          <w:sz w:val="24"/>
          <w:szCs w:val="24"/>
        </w:rPr>
      </w:pPr>
      <w:r w:rsidRPr="00211B21">
        <w:rPr>
          <w:rFonts w:ascii="Arial" w:hAnsi="Arial" w:cs="Arial"/>
          <w:sz w:val="24"/>
          <w:szCs w:val="24"/>
        </w:rPr>
        <w:t>The upright see this and rejoice,</w:t>
      </w:r>
    </w:p>
    <w:p w14:paraId="17209471" w14:textId="77777777" w:rsidR="00B53D5D" w:rsidRPr="00211B21" w:rsidRDefault="00B53D5D" w:rsidP="00211B21">
      <w:pPr>
        <w:pStyle w:val="BlockText"/>
        <w:spacing w:line="240" w:lineRule="auto"/>
        <w:rPr>
          <w:rFonts w:ascii="Arial" w:hAnsi="Arial" w:cs="Arial"/>
          <w:sz w:val="24"/>
          <w:szCs w:val="24"/>
        </w:rPr>
      </w:pPr>
      <w:r w:rsidRPr="00211B21">
        <w:rPr>
          <w:rFonts w:ascii="Arial" w:hAnsi="Arial" w:cs="Arial"/>
          <w:sz w:val="24"/>
          <w:szCs w:val="24"/>
        </w:rPr>
        <w:t>and all the iniquity shuts its mouth.</w:t>
      </w:r>
    </w:p>
    <w:p w14:paraId="57EB7C41" w14:textId="77777777" w:rsidR="00B53D5D" w:rsidRPr="00211B21" w:rsidRDefault="00B53D5D" w:rsidP="00211B21">
      <w:pPr>
        <w:pStyle w:val="BlockText"/>
        <w:spacing w:line="240" w:lineRule="auto"/>
        <w:rPr>
          <w:rFonts w:ascii="Arial" w:hAnsi="Arial" w:cs="Arial"/>
          <w:sz w:val="24"/>
          <w:szCs w:val="24"/>
        </w:rPr>
      </w:pPr>
    </w:p>
    <w:p w14:paraId="000AB537"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The entire psalm leads to the conclusion that God governs His creatures, both as individuals and as nations, with justice and righteousness. Punishment falls upon individuals and upon nations because of their sins,</w:t>
      </w:r>
      <w:r w:rsidRPr="00211B21">
        <w:rPr>
          <w:rStyle w:val="FootnoteReference"/>
          <w:rFonts w:ascii="Arial" w:hAnsi="Arial" w:cs="Arial"/>
          <w:sz w:val="24"/>
          <w:szCs w:val="24"/>
        </w:rPr>
        <w:footnoteReference w:id="12"/>
      </w:r>
      <w:r w:rsidRPr="00211B21">
        <w:rPr>
          <w:rFonts w:ascii="Arial" w:hAnsi="Arial" w:cs="Arial"/>
          <w:sz w:val="24"/>
          <w:szCs w:val="24"/>
        </w:rPr>
        <w:t xml:space="preserve"> and they both merit redemption in the wake of their repentance before God and their crying out before Him in their distress.</w:t>
      </w:r>
    </w:p>
    <w:p w14:paraId="35D6AC2A" w14:textId="77777777" w:rsidR="00B53D5D" w:rsidRPr="00211B21" w:rsidRDefault="00B53D5D" w:rsidP="00211B21">
      <w:pPr>
        <w:spacing w:line="240" w:lineRule="auto"/>
        <w:rPr>
          <w:rFonts w:ascii="Arial" w:hAnsi="Arial" w:cs="Arial"/>
          <w:sz w:val="24"/>
          <w:szCs w:val="24"/>
        </w:rPr>
      </w:pPr>
    </w:p>
    <w:p w14:paraId="07978F0B"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ab/>
        <w:t xml:space="preserve">This contemplation regarding the ways of God's governance brings the "upright" to see and rejoice, and the "iniquity" – the people who conduct </w:t>
      </w:r>
      <w:r w:rsidRPr="00211B21">
        <w:rPr>
          <w:rFonts w:ascii="Arial" w:hAnsi="Arial" w:cs="Arial"/>
          <w:sz w:val="24"/>
          <w:szCs w:val="24"/>
        </w:rPr>
        <w:lastRenderedPageBreak/>
        <w:t>themselves in wrongful manner – to shut their mouths, an expression of the blocking of their words and arguments.</w:t>
      </w:r>
    </w:p>
    <w:p w14:paraId="5C575A8F" w14:textId="77777777" w:rsidR="00B53D5D" w:rsidRPr="00211B21" w:rsidRDefault="00B53D5D" w:rsidP="00211B21">
      <w:pPr>
        <w:spacing w:line="240" w:lineRule="auto"/>
        <w:rPr>
          <w:rFonts w:ascii="Arial" w:hAnsi="Arial" w:cs="Arial"/>
          <w:sz w:val="24"/>
          <w:szCs w:val="24"/>
        </w:rPr>
      </w:pPr>
    </w:p>
    <w:p w14:paraId="1E39F751" w14:textId="77777777" w:rsidR="00B53D5D" w:rsidRPr="00211B21" w:rsidRDefault="00B53D5D" w:rsidP="00211B21">
      <w:pPr>
        <w:spacing w:line="240" w:lineRule="auto"/>
        <w:rPr>
          <w:rFonts w:ascii="Arial" w:hAnsi="Arial" w:cs="Arial"/>
          <w:sz w:val="24"/>
          <w:szCs w:val="24"/>
        </w:rPr>
      </w:pPr>
      <w:r w:rsidRPr="00211B21">
        <w:rPr>
          <w:rFonts w:ascii="Arial" w:hAnsi="Arial" w:cs="Arial"/>
          <w:sz w:val="24"/>
          <w:szCs w:val="24"/>
        </w:rPr>
        <w:tab/>
        <w:t>The second conclusion from what is stated in the psalm as a whole is formulated in verse 43:</w:t>
      </w:r>
    </w:p>
    <w:p w14:paraId="30D1B053" w14:textId="77777777" w:rsidR="00B53D5D" w:rsidRPr="00211B21" w:rsidRDefault="00B53D5D" w:rsidP="00211B21">
      <w:pPr>
        <w:spacing w:line="240" w:lineRule="auto"/>
        <w:rPr>
          <w:rFonts w:ascii="Arial" w:hAnsi="Arial" w:cs="Arial"/>
          <w:sz w:val="24"/>
          <w:szCs w:val="24"/>
        </w:rPr>
      </w:pPr>
    </w:p>
    <w:p w14:paraId="77662815" w14:textId="77777777" w:rsidR="00B53D5D" w:rsidRPr="00211B21" w:rsidRDefault="00B53D5D" w:rsidP="00211B21">
      <w:pPr>
        <w:pStyle w:val="BlockText"/>
        <w:spacing w:line="240" w:lineRule="auto"/>
        <w:rPr>
          <w:rFonts w:ascii="Arial" w:hAnsi="Arial" w:cs="Arial"/>
          <w:sz w:val="24"/>
          <w:szCs w:val="24"/>
        </w:rPr>
      </w:pPr>
      <w:r w:rsidRPr="00211B21">
        <w:rPr>
          <w:rFonts w:ascii="Arial" w:hAnsi="Arial" w:cs="Arial"/>
          <w:sz w:val="24"/>
          <w:szCs w:val="24"/>
        </w:rPr>
        <w:t>Whoever is wise must keep these things,</w:t>
      </w:r>
    </w:p>
    <w:p w14:paraId="251C95DB" w14:textId="77777777" w:rsidR="00B53D5D" w:rsidRPr="00211B21" w:rsidRDefault="00B53D5D" w:rsidP="00211B21">
      <w:pPr>
        <w:pStyle w:val="BlockText"/>
        <w:spacing w:line="240" w:lineRule="auto"/>
        <w:rPr>
          <w:rFonts w:ascii="Arial" w:hAnsi="Arial" w:cs="Arial"/>
          <w:sz w:val="24"/>
          <w:szCs w:val="24"/>
        </w:rPr>
      </w:pPr>
      <w:r w:rsidRPr="00211B21">
        <w:rPr>
          <w:rFonts w:ascii="Arial" w:hAnsi="Arial" w:cs="Arial"/>
          <w:sz w:val="24"/>
          <w:szCs w:val="24"/>
        </w:rPr>
        <w:t>and let them contemplate the acts of the loving</w:t>
      </w:r>
      <w:r w:rsidR="00D170D0" w:rsidRPr="00211B21">
        <w:rPr>
          <w:rFonts w:ascii="Arial" w:hAnsi="Arial" w:cs="Arial"/>
          <w:sz w:val="24"/>
          <w:szCs w:val="24"/>
        </w:rPr>
        <w:t>-</w:t>
      </w:r>
      <w:r w:rsidRPr="00211B21">
        <w:rPr>
          <w:rFonts w:ascii="Arial" w:hAnsi="Arial" w:cs="Arial"/>
          <w:sz w:val="24"/>
          <w:szCs w:val="24"/>
        </w:rPr>
        <w:t>kindness of the Lord.</w:t>
      </w:r>
    </w:p>
    <w:p w14:paraId="54ADBF82" w14:textId="77777777" w:rsidR="00B53D5D" w:rsidRPr="00211B21" w:rsidRDefault="00B53D5D" w:rsidP="00211B21">
      <w:pPr>
        <w:pStyle w:val="BlockText"/>
        <w:spacing w:line="240" w:lineRule="auto"/>
        <w:rPr>
          <w:rFonts w:ascii="Arial" w:hAnsi="Arial" w:cs="Arial"/>
          <w:sz w:val="24"/>
          <w:szCs w:val="24"/>
        </w:rPr>
      </w:pPr>
    </w:p>
    <w:p w14:paraId="2898CCF9"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In this context</w:t>
      </w:r>
      <w:r w:rsidR="00D170D0" w:rsidRPr="00211B21">
        <w:rPr>
          <w:rFonts w:ascii="Arial" w:hAnsi="Arial" w:cs="Arial"/>
          <w:sz w:val="24"/>
          <w:szCs w:val="24"/>
        </w:rPr>
        <w:t>,</w:t>
      </w:r>
      <w:r w:rsidRPr="00211B21">
        <w:rPr>
          <w:rFonts w:ascii="Arial" w:hAnsi="Arial" w:cs="Arial"/>
          <w:sz w:val="24"/>
          <w:szCs w:val="24"/>
        </w:rPr>
        <w:t xml:space="preserve"> the words "keeping these things" means putting to heart that which was stated in the entire psalm. Contemplation of the "loving</w:t>
      </w:r>
      <w:r w:rsidR="00D170D0" w:rsidRPr="00211B21">
        <w:rPr>
          <w:rFonts w:ascii="Arial" w:hAnsi="Arial" w:cs="Arial"/>
          <w:sz w:val="24"/>
          <w:szCs w:val="24"/>
        </w:rPr>
        <w:t>-</w:t>
      </w:r>
      <w:r w:rsidRPr="00211B21">
        <w:rPr>
          <w:rFonts w:ascii="Arial" w:hAnsi="Arial" w:cs="Arial"/>
          <w:sz w:val="24"/>
          <w:szCs w:val="24"/>
        </w:rPr>
        <w:t xml:space="preserve">kindness of God" is, of course, </w:t>
      </w:r>
      <w:r w:rsidR="00D170D0" w:rsidRPr="00211B21">
        <w:rPr>
          <w:rFonts w:ascii="Arial" w:hAnsi="Arial" w:cs="Arial"/>
          <w:sz w:val="24"/>
          <w:szCs w:val="24"/>
        </w:rPr>
        <w:t>intended</w:t>
      </w:r>
      <w:r w:rsidRPr="00211B21">
        <w:rPr>
          <w:rFonts w:ascii="Arial" w:hAnsi="Arial" w:cs="Arial"/>
          <w:sz w:val="24"/>
          <w:szCs w:val="24"/>
        </w:rPr>
        <w:t xml:space="preserve"> to bring</w:t>
      </w:r>
      <w:r w:rsidR="00D170D0" w:rsidRPr="00211B21">
        <w:rPr>
          <w:rFonts w:ascii="Arial" w:hAnsi="Arial" w:cs="Arial"/>
          <w:sz w:val="24"/>
          <w:szCs w:val="24"/>
        </w:rPr>
        <w:t xml:space="preserve"> us</w:t>
      </w:r>
      <w:r w:rsidRPr="00211B21">
        <w:rPr>
          <w:rFonts w:ascii="Arial" w:hAnsi="Arial" w:cs="Arial"/>
          <w:sz w:val="24"/>
          <w:szCs w:val="24"/>
        </w:rPr>
        <w:t xml:space="preserve"> to thanking God for His loving</w:t>
      </w:r>
      <w:r w:rsidR="00D170D0" w:rsidRPr="00211B21">
        <w:rPr>
          <w:rFonts w:ascii="Arial" w:hAnsi="Arial" w:cs="Arial"/>
          <w:sz w:val="24"/>
          <w:szCs w:val="24"/>
        </w:rPr>
        <w:t>-</w:t>
      </w:r>
      <w:r w:rsidRPr="00211B21">
        <w:rPr>
          <w:rFonts w:ascii="Arial" w:hAnsi="Arial" w:cs="Arial"/>
          <w:sz w:val="24"/>
          <w:szCs w:val="24"/>
        </w:rPr>
        <w:t>kindness, as is stated in the meta-motif of the psalm: "Let them thank the Lord for His loving</w:t>
      </w:r>
      <w:r w:rsidR="00D170D0" w:rsidRPr="00211B21">
        <w:rPr>
          <w:rFonts w:ascii="Arial" w:hAnsi="Arial" w:cs="Arial"/>
          <w:sz w:val="24"/>
          <w:szCs w:val="24"/>
        </w:rPr>
        <w:t>-</w:t>
      </w:r>
      <w:r w:rsidRPr="00211B21">
        <w:rPr>
          <w:rFonts w:ascii="Arial" w:hAnsi="Arial" w:cs="Arial"/>
          <w:sz w:val="24"/>
          <w:szCs w:val="24"/>
        </w:rPr>
        <w:t>kindness, and for His wondrous works to the children of man."</w:t>
      </w:r>
    </w:p>
    <w:p w14:paraId="08FC31C5" w14:textId="77777777" w:rsidR="00B53D5D" w:rsidRPr="00211B21" w:rsidRDefault="00B53D5D" w:rsidP="00211B21">
      <w:pPr>
        <w:spacing w:line="240" w:lineRule="auto"/>
        <w:ind w:firstLine="720"/>
        <w:rPr>
          <w:rFonts w:ascii="Arial" w:hAnsi="Arial" w:cs="Arial"/>
          <w:sz w:val="24"/>
          <w:szCs w:val="24"/>
        </w:rPr>
      </w:pPr>
    </w:p>
    <w:p w14:paraId="4E0E06B7"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Even though these concluding verses relate</w:t>
      </w:r>
      <w:r w:rsidR="00D170D0" w:rsidRPr="00211B21">
        <w:rPr>
          <w:rFonts w:ascii="Arial" w:hAnsi="Arial" w:cs="Arial"/>
          <w:sz w:val="24"/>
          <w:szCs w:val="24"/>
        </w:rPr>
        <w:t>,</w:t>
      </w:r>
      <w:r w:rsidRPr="00211B21">
        <w:rPr>
          <w:rFonts w:ascii="Arial" w:hAnsi="Arial" w:cs="Arial"/>
          <w:sz w:val="24"/>
          <w:szCs w:val="24"/>
        </w:rPr>
        <w:t xml:space="preserve"> as stated above</w:t>
      </w:r>
      <w:r w:rsidR="00D170D0" w:rsidRPr="00211B21">
        <w:rPr>
          <w:rFonts w:ascii="Arial" w:hAnsi="Arial" w:cs="Arial"/>
          <w:sz w:val="24"/>
          <w:szCs w:val="24"/>
        </w:rPr>
        <w:t>,</w:t>
      </w:r>
      <w:r w:rsidRPr="00211B21">
        <w:rPr>
          <w:rFonts w:ascii="Arial" w:hAnsi="Arial" w:cs="Arial"/>
          <w:sz w:val="24"/>
          <w:szCs w:val="24"/>
        </w:rPr>
        <w:t xml:space="preserve"> to the entire psalm, they are most strongly connected to stanzas 5-6</w:t>
      </w:r>
      <w:r w:rsidR="00D170D0" w:rsidRPr="00211B21">
        <w:rPr>
          <w:rFonts w:ascii="Arial" w:hAnsi="Arial" w:cs="Arial"/>
          <w:sz w:val="24"/>
          <w:szCs w:val="24"/>
        </w:rPr>
        <w:t>,</w:t>
      </w:r>
      <w:r w:rsidRPr="00211B21">
        <w:rPr>
          <w:rFonts w:ascii="Arial" w:hAnsi="Arial" w:cs="Arial"/>
          <w:sz w:val="24"/>
          <w:szCs w:val="24"/>
        </w:rPr>
        <w:t xml:space="preserve"> </w:t>
      </w:r>
      <w:r w:rsidR="00D170D0" w:rsidRPr="00211B21">
        <w:rPr>
          <w:rFonts w:ascii="Arial" w:hAnsi="Arial" w:cs="Arial"/>
          <w:sz w:val="24"/>
          <w:szCs w:val="24"/>
        </w:rPr>
        <w:t>which</w:t>
      </w:r>
      <w:r w:rsidRPr="00211B21">
        <w:rPr>
          <w:rFonts w:ascii="Arial" w:hAnsi="Arial" w:cs="Arial"/>
          <w:sz w:val="24"/>
          <w:szCs w:val="24"/>
        </w:rPr>
        <w:t xml:space="preserve"> immediately precede them, the two stanzas which deal with the fate of a people (and their land), rather than the fate of individuals.</w:t>
      </w:r>
    </w:p>
    <w:p w14:paraId="0B248482" w14:textId="77777777" w:rsidR="00B53D5D" w:rsidRPr="00211B21" w:rsidRDefault="00B53D5D" w:rsidP="00211B21">
      <w:pPr>
        <w:spacing w:line="240" w:lineRule="auto"/>
        <w:ind w:firstLine="720"/>
        <w:rPr>
          <w:rFonts w:ascii="Arial" w:hAnsi="Arial" w:cs="Arial"/>
          <w:sz w:val="24"/>
          <w:szCs w:val="24"/>
        </w:rPr>
      </w:pPr>
    </w:p>
    <w:p w14:paraId="12FC2388" w14:textId="77777777" w:rsidR="00B53D5D" w:rsidRPr="00211B21" w:rsidRDefault="00B53D5D" w:rsidP="00211B21">
      <w:pPr>
        <w:spacing w:line="240" w:lineRule="auto"/>
        <w:ind w:firstLine="720"/>
        <w:rPr>
          <w:rFonts w:ascii="Arial" w:hAnsi="Arial" w:cs="Arial"/>
          <w:sz w:val="24"/>
          <w:szCs w:val="24"/>
        </w:rPr>
      </w:pPr>
      <w:r w:rsidRPr="00211B21">
        <w:rPr>
          <w:rFonts w:ascii="Arial" w:hAnsi="Arial" w:cs="Arial"/>
          <w:sz w:val="24"/>
          <w:szCs w:val="24"/>
        </w:rPr>
        <w:t>The common denominator of these two concluding verses is the need for "seeing" ("the upright see this") and "contemplation" ("and let them contemplate"). Such seeing and contemplation are needed primarily with respect to a broad historical process that spreads out over many generations, as is described in stanzas 5-6. Short-term changes in the life of an individual, such as those described in stanzas 1-4, require less contemplation and inspection in order to reveal in them the hand of God and His loving</w:t>
      </w:r>
      <w:r w:rsidR="00D170D0" w:rsidRPr="00211B21">
        <w:rPr>
          <w:rFonts w:ascii="Arial" w:hAnsi="Arial" w:cs="Arial"/>
          <w:sz w:val="24"/>
          <w:szCs w:val="24"/>
        </w:rPr>
        <w:t>-</w:t>
      </w:r>
      <w:r w:rsidRPr="00211B21">
        <w:rPr>
          <w:rFonts w:ascii="Arial" w:hAnsi="Arial" w:cs="Arial"/>
          <w:sz w:val="24"/>
          <w:szCs w:val="24"/>
        </w:rPr>
        <w:t>kindness.</w:t>
      </w:r>
      <w:r w:rsidRPr="00211B21">
        <w:rPr>
          <w:rStyle w:val="FootnoteReference"/>
          <w:rFonts w:ascii="Arial" w:hAnsi="Arial" w:cs="Arial"/>
          <w:sz w:val="24"/>
          <w:szCs w:val="24"/>
        </w:rPr>
        <w:footnoteReference w:id="13"/>
      </w:r>
    </w:p>
    <w:p w14:paraId="6DEBC3A3" w14:textId="77777777" w:rsidR="00B53D5D" w:rsidRPr="00211B21" w:rsidRDefault="00B53D5D" w:rsidP="00211B21">
      <w:pPr>
        <w:spacing w:line="240" w:lineRule="auto"/>
        <w:rPr>
          <w:rFonts w:ascii="Arial" w:hAnsi="Arial" w:cs="Arial"/>
          <w:sz w:val="24"/>
          <w:szCs w:val="24"/>
        </w:rPr>
      </w:pPr>
    </w:p>
    <w:sectPr w:rsidR="00B53D5D" w:rsidRPr="00211B21" w:rsidSect="00211B2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C583" w14:textId="77777777" w:rsidR="00297A27" w:rsidRDefault="00297A27">
      <w:r>
        <w:separator/>
      </w:r>
    </w:p>
  </w:endnote>
  <w:endnote w:type="continuationSeparator" w:id="0">
    <w:p w14:paraId="5970D83F" w14:textId="77777777" w:rsidR="00297A27" w:rsidRDefault="0029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8778" w14:textId="77777777" w:rsidR="00297A27" w:rsidRDefault="00297A27">
      <w:r>
        <w:separator/>
      </w:r>
    </w:p>
  </w:footnote>
  <w:footnote w:type="continuationSeparator" w:id="0">
    <w:p w14:paraId="009EB2C8" w14:textId="77777777" w:rsidR="00297A27" w:rsidRDefault="00297A27">
      <w:r>
        <w:continuationSeparator/>
      </w:r>
    </w:p>
  </w:footnote>
  <w:footnote w:id="1">
    <w:p w14:paraId="0BAAFBD4" w14:textId="77777777" w:rsidR="00B53D5D" w:rsidRPr="00211B21" w:rsidRDefault="00B53D5D" w:rsidP="00211B21">
      <w:pPr>
        <w:pStyle w:val="FootnoteText"/>
        <w:spacing w:line="240" w:lineRule="auto"/>
        <w:rPr>
          <w:rFonts w:ascii="Arial" w:hAnsi="Arial" w:cs="Arial"/>
          <w:sz w:val="20"/>
        </w:rPr>
      </w:pPr>
      <w:r w:rsidRPr="00211B21">
        <w:rPr>
          <w:rStyle w:val="FootnoteReference"/>
          <w:rFonts w:ascii="Arial" w:hAnsi="Arial" w:cs="Arial"/>
          <w:sz w:val="20"/>
        </w:rPr>
        <w:footnoteRef/>
      </w:r>
      <w:r w:rsidRPr="00211B21">
        <w:rPr>
          <w:rFonts w:ascii="Arial" w:hAnsi="Arial" w:cs="Arial"/>
          <w:sz w:val="20"/>
        </w:rPr>
        <w:t xml:space="preserve"> The scope of individual and collective psalms of thanksgiving in the book of </w:t>
      </w:r>
      <w:r w:rsidRPr="00211B21">
        <w:rPr>
          <w:rFonts w:ascii="Arial" w:hAnsi="Arial" w:cs="Arial"/>
          <w:i/>
          <w:iCs/>
          <w:sz w:val="20"/>
        </w:rPr>
        <w:t>Tehi</w:t>
      </w:r>
      <w:r w:rsidR="004E5767" w:rsidRPr="00211B21">
        <w:rPr>
          <w:rFonts w:ascii="Arial" w:hAnsi="Arial" w:cs="Arial"/>
          <w:i/>
          <w:iCs/>
          <w:sz w:val="20"/>
        </w:rPr>
        <w:t>l</w:t>
      </w:r>
      <w:r w:rsidRPr="00211B21">
        <w:rPr>
          <w:rFonts w:ascii="Arial" w:hAnsi="Arial" w:cs="Arial"/>
          <w:i/>
          <w:iCs/>
          <w:sz w:val="20"/>
        </w:rPr>
        <w:t>lim</w:t>
      </w:r>
      <w:r w:rsidRPr="00211B21">
        <w:rPr>
          <w:rFonts w:ascii="Arial" w:hAnsi="Arial" w:cs="Arial"/>
          <w:sz w:val="20"/>
        </w:rPr>
        <w:t xml:space="preserve"> was discussed in our study of psalm 30, section II, and notes 14 and 15 there.</w:t>
      </w:r>
    </w:p>
  </w:footnote>
  <w:footnote w:id="2">
    <w:p w14:paraId="398B985B" w14:textId="77777777" w:rsidR="00B53D5D" w:rsidRPr="00211B21" w:rsidRDefault="00B53D5D" w:rsidP="00211B21">
      <w:pPr>
        <w:pStyle w:val="FootnoteText"/>
        <w:spacing w:line="240" w:lineRule="auto"/>
        <w:rPr>
          <w:rFonts w:ascii="Arial" w:hAnsi="Arial" w:cs="Arial"/>
          <w:sz w:val="20"/>
        </w:rPr>
      </w:pPr>
      <w:r w:rsidRPr="00211B21">
        <w:rPr>
          <w:rStyle w:val="FootnoteReference"/>
          <w:rFonts w:ascii="Arial" w:hAnsi="Arial" w:cs="Arial"/>
          <w:sz w:val="20"/>
        </w:rPr>
        <w:footnoteRef/>
      </w:r>
      <w:r w:rsidRPr="00211B21">
        <w:rPr>
          <w:rFonts w:ascii="Arial" w:hAnsi="Arial" w:cs="Arial"/>
          <w:sz w:val="20"/>
        </w:rPr>
        <w:t xml:space="preserve"> The verb used for man's turning to God is "</w:t>
      </w:r>
      <w:r w:rsidRPr="00211B21">
        <w:rPr>
          <w:rFonts w:ascii="Arial" w:hAnsi="Arial" w:cs="Arial"/>
          <w:i/>
          <w:iCs/>
          <w:sz w:val="20"/>
        </w:rPr>
        <w:t>vayitz'aku</w:t>
      </w:r>
      <w:r w:rsidRPr="00211B21">
        <w:rPr>
          <w:rFonts w:ascii="Arial" w:hAnsi="Arial" w:cs="Arial"/>
          <w:sz w:val="20"/>
        </w:rPr>
        <w:t>" in stanzas 1 and 4, and "</w:t>
      </w:r>
      <w:r w:rsidRPr="00211B21">
        <w:rPr>
          <w:rFonts w:ascii="Arial" w:hAnsi="Arial" w:cs="Arial"/>
          <w:i/>
          <w:iCs/>
          <w:sz w:val="20"/>
        </w:rPr>
        <w:t>vayiz'aku</w:t>
      </w:r>
      <w:r w:rsidRPr="00211B21">
        <w:rPr>
          <w:rFonts w:ascii="Arial" w:hAnsi="Arial" w:cs="Arial"/>
          <w:sz w:val="20"/>
        </w:rPr>
        <w:t>" in stanzas 2 and 3. The verb used for God's answering those who turned to Him is "</w:t>
      </w:r>
      <w:r w:rsidRPr="00211B21">
        <w:rPr>
          <w:rFonts w:ascii="Arial" w:hAnsi="Arial" w:cs="Arial"/>
          <w:i/>
          <w:iCs/>
          <w:sz w:val="20"/>
        </w:rPr>
        <w:t>yoshi'em</w:t>
      </w:r>
      <w:r w:rsidR="00747F32" w:rsidRPr="00211B21">
        <w:rPr>
          <w:rFonts w:ascii="Arial" w:hAnsi="Arial" w:cs="Arial"/>
          <w:sz w:val="20"/>
        </w:rPr>
        <w:t>"</w:t>
      </w:r>
      <w:r w:rsidRPr="00211B21">
        <w:rPr>
          <w:rFonts w:ascii="Arial" w:hAnsi="Arial" w:cs="Arial"/>
          <w:sz w:val="20"/>
        </w:rPr>
        <w:t xml:space="preserve"> in stanzas 2 and 3; "</w:t>
      </w:r>
      <w:r w:rsidRPr="00211B21">
        <w:rPr>
          <w:rFonts w:ascii="Arial" w:hAnsi="Arial" w:cs="Arial"/>
          <w:i/>
          <w:iCs/>
          <w:sz w:val="20"/>
        </w:rPr>
        <w:t>yatzilem</w:t>
      </w:r>
      <w:r w:rsidRPr="00211B21">
        <w:rPr>
          <w:rFonts w:ascii="Arial" w:hAnsi="Arial" w:cs="Arial"/>
          <w:sz w:val="20"/>
        </w:rPr>
        <w:t>" in stanza 1; and "</w:t>
      </w:r>
      <w:r w:rsidRPr="00211B21">
        <w:rPr>
          <w:rFonts w:ascii="Arial" w:hAnsi="Arial" w:cs="Arial"/>
          <w:i/>
          <w:iCs/>
          <w:sz w:val="20"/>
        </w:rPr>
        <w:t>yotzi'em</w:t>
      </w:r>
      <w:r w:rsidRPr="00211B21">
        <w:rPr>
          <w:rFonts w:ascii="Arial" w:hAnsi="Arial" w:cs="Arial"/>
          <w:sz w:val="20"/>
        </w:rPr>
        <w:t>" in stanza 4.</w:t>
      </w:r>
    </w:p>
    <w:p w14:paraId="3B60B892" w14:textId="77777777" w:rsidR="00B53D5D" w:rsidRPr="00211B21" w:rsidRDefault="00B53D5D" w:rsidP="00211B21">
      <w:pPr>
        <w:pStyle w:val="FootnoteText"/>
        <w:spacing w:line="240" w:lineRule="auto"/>
        <w:rPr>
          <w:rFonts w:ascii="Arial" w:hAnsi="Arial" w:cs="Arial"/>
          <w:sz w:val="20"/>
        </w:rPr>
      </w:pPr>
      <w:r w:rsidRPr="00211B21">
        <w:rPr>
          <w:rFonts w:ascii="Arial" w:hAnsi="Arial" w:cs="Arial"/>
          <w:sz w:val="20"/>
        </w:rPr>
        <w:t>There is no need to offer an explanation for these differences, for there is no significant difference between the parallel words. The purpose of the differences is to create variation in the stereotypic repetition.</w:t>
      </w:r>
    </w:p>
  </w:footnote>
  <w:footnote w:id="3">
    <w:p w14:paraId="089586E5" w14:textId="77777777" w:rsidR="00B53D5D" w:rsidRPr="00211B21" w:rsidRDefault="00B53D5D" w:rsidP="00211B21">
      <w:pPr>
        <w:pStyle w:val="FootnoteText"/>
        <w:spacing w:line="240" w:lineRule="auto"/>
        <w:rPr>
          <w:rFonts w:ascii="Arial" w:hAnsi="Arial" w:cs="Arial"/>
          <w:sz w:val="20"/>
        </w:rPr>
      </w:pPr>
      <w:r w:rsidRPr="00211B21">
        <w:rPr>
          <w:rStyle w:val="FootnoteReference"/>
          <w:rFonts w:ascii="Arial" w:hAnsi="Arial" w:cs="Arial"/>
          <w:sz w:val="20"/>
        </w:rPr>
        <w:footnoteRef/>
      </w:r>
      <w:r w:rsidRPr="00211B21">
        <w:rPr>
          <w:rFonts w:ascii="Arial" w:hAnsi="Arial" w:cs="Arial"/>
          <w:sz w:val="20"/>
        </w:rPr>
        <w:t xml:space="preserve"> These four parts are the four components that characterize psalms of </w:t>
      </w:r>
      <w:r w:rsidR="00747F32" w:rsidRPr="00211B21">
        <w:rPr>
          <w:rFonts w:ascii="Arial" w:hAnsi="Arial" w:cs="Arial"/>
          <w:sz w:val="20"/>
        </w:rPr>
        <w:t>thanksgiving in general, as was</w:t>
      </w:r>
      <w:r w:rsidRPr="00211B21">
        <w:rPr>
          <w:rFonts w:ascii="Arial" w:hAnsi="Arial" w:cs="Arial"/>
          <w:sz w:val="20"/>
        </w:rPr>
        <w:t xml:space="preserve"> discussed in our study of psalm 30, section II. </w:t>
      </w:r>
      <w:r w:rsidR="00747F32" w:rsidRPr="00211B21">
        <w:rPr>
          <w:rFonts w:ascii="Arial" w:hAnsi="Arial" w:cs="Arial"/>
          <w:sz w:val="20"/>
        </w:rPr>
        <w:t>Usually, however,</w:t>
      </w:r>
      <w:r w:rsidRPr="00211B21">
        <w:rPr>
          <w:rFonts w:ascii="Arial" w:hAnsi="Arial" w:cs="Arial"/>
          <w:sz w:val="20"/>
        </w:rPr>
        <w:t xml:space="preserve"> the order of the components in psalms of thanksgiving is not chronological order, for the starting point in such psalms is the thanksgiving for the rescue – the fourth component. </w:t>
      </w:r>
      <w:r w:rsidR="00ED1512" w:rsidRPr="00211B21">
        <w:rPr>
          <w:rFonts w:ascii="Arial" w:hAnsi="Arial" w:cs="Arial"/>
          <w:sz w:val="20"/>
        </w:rPr>
        <w:t>O</w:t>
      </w:r>
      <w:r w:rsidRPr="00211B21">
        <w:rPr>
          <w:rFonts w:ascii="Arial" w:hAnsi="Arial" w:cs="Arial"/>
          <w:sz w:val="20"/>
        </w:rPr>
        <w:t xml:space="preserve">ur psalm, on the other hand, is not a psalm of thanksgiving in the usual sense (see the beginning of this section), but rather a psalm that </w:t>
      </w:r>
      <w:r w:rsidRPr="00211B21">
        <w:rPr>
          <w:rFonts w:ascii="Arial" w:hAnsi="Arial" w:cs="Arial"/>
          <w:b/>
          <w:bCs/>
          <w:sz w:val="20"/>
        </w:rPr>
        <w:t>speaks about</w:t>
      </w:r>
      <w:r w:rsidRPr="00211B21">
        <w:rPr>
          <w:rFonts w:ascii="Arial" w:hAnsi="Arial" w:cs="Arial"/>
          <w:sz w:val="20"/>
        </w:rPr>
        <w:t xml:space="preserve"> the situations in which one must give thanks to God</w:t>
      </w:r>
      <w:r w:rsidR="00ED1512" w:rsidRPr="00211B21">
        <w:rPr>
          <w:rFonts w:ascii="Arial" w:hAnsi="Arial" w:cs="Arial"/>
          <w:sz w:val="20"/>
        </w:rPr>
        <w:t>. T</w:t>
      </w:r>
      <w:r w:rsidRPr="00211B21">
        <w:rPr>
          <w:rFonts w:ascii="Arial" w:hAnsi="Arial" w:cs="Arial"/>
          <w:sz w:val="20"/>
        </w:rPr>
        <w:t xml:space="preserve">he four components </w:t>
      </w:r>
      <w:r w:rsidR="00ED1512" w:rsidRPr="00211B21">
        <w:rPr>
          <w:rFonts w:ascii="Arial" w:hAnsi="Arial" w:cs="Arial"/>
          <w:sz w:val="20"/>
        </w:rPr>
        <w:t xml:space="preserve">therefore </w:t>
      </w:r>
      <w:r w:rsidRPr="00211B21">
        <w:rPr>
          <w:rFonts w:ascii="Arial" w:hAnsi="Arial" w:cs="Arial"/>
          <w:sz w:val="20"/>
        </w:rPr>
        <w:t>appear in their chronological order as the four parts of each stanza.</w:t>
      </w:r>
    </w:p>
  </w:footnote>
  <w:footnote w:id="4">
    <w:p w14:paraId="6B64A81A" w14:textId="77777777" w:rsidR="00B53D5D" w:rsidRPr="00211B21" w:rsidRDefault="00B53D5D" w:rsidP="00211B21">
      <w:pPr>
        <w:pStyle w:val="FootnoteText"/>
        <w:spacing w:line="240" w:lineRule="auto"/>
        <w:rPr>
          <w:rFonts w:ascii="Arial" w:hAnsi="Arial" w:cs="Arial"/>
          <w:sz w:val="20"/>
        </w:rPr>
      </w:pPr>
      <w:r w:rsidRPr="00211B21">
        <w:rPr>
          <w:rStyle w:val="FootnoteReference"/>
          <w:rFonts w:ascii="Arial" w:hAnsi="Arial" w:cs="Arial"/>
          <w:sz w:val="20"/>
        </w:rPr>
        <w:footnoteRef/>
      </w:r>
      <w:r w:rsidRPr="00211B21">
        <w:rPr>
          <w:rFonts w:ascii="Arial" w:hAnsi="Arial" w:cs="Arial"/>
          <w:sz w:val="20"/>
        </w:rPr>
        <w:t xml:space="preserve"> Owing to its great importance in the psalm, this verse repeats itself stereotypically without any variation. This verse contains the central motif of the entire psalm – giving thanks to God.</w:t>
      </w:r>
    </w:p>
  </w:footnote>
  <w:footnote w:id="5">
    <w:p w14:paraId="0F91CE08" w14:textId="77777777" w:rsidR="00B53D5D" w:rsidRPr="00211B21" w:rsidRDefault="00B53D5D" w:rsidP="00211B21">
      <w:pPr>
        <w:pStyle w:val="FootnoteText"/>
        <w:spacing w:line="240" w:lineRule="auto"/>
        <w:rPr>
          <w:rFonts w:ascii="Arial" w:hAnsi="Arial" w:cs="Arial"/>
          <w:sz w:val="20"/>
        </w:rPr>
      </w:pPr>
      <w:r w:rsidRPr="00211B21">
        <w:rPr>
          <w:rStyle w:val="FootnoteReference"/>
          <w:rFonts w:ascii="Arial" w:hAnsi="Arial" w:cs="Arial"/>
          <w:sz w:val="20"/>
        </w:rPr>
        <w:footnoteRef/>
      </w:r>
      <w:r w:rsidRPr="00211B21">
        <w:rPr>
          <w:rFonts w:ascii="Arial" w:hAnsi="Arial" w:cs="Arial"/>
          <w:sz w:val="20"/>
        </w:rPr>
        <w:t xml:space="preserve"> It is possible that the role of these verses is not to serve as reasons for giving thanks, but rather to express the content of the thanksgiving by way of an indirect quote.</w:t>
      </w:r>
    </w:p>
  </w:footnote>
  <w:footnote w:id="6">
    <w:p w14:paraId="6799C1A0" w14:textId="77777777" w:rsidR="00B53D5D" w:rsidRPr="00211B21" w:rsidRDefault="00B53D5D" w:rsidP="00211B21">
      <w:pPr>
        <w:pStyle w:val="FootnoteText"/>
        <w:spacing w:line="240" w:lineRule="auto"/>
        <w:rPr>
          <w:rFonts w:ascii="Arial" w:hAnsi="Arial" w:cs="Arial"/>
          <w:sz w:val="20"/>
        </w:rPr>
      </w:pPr>
      <w:r w:rsidRPr="00211B21">
        <w:rPr>
          <w:rStyle w:val="FootnoteReference"/>
          <w:rFonts w:ascii="Arial" w:hAnsi="Arial" w:cs="Arial"/>
          <w:sz w:val="20"/>
        </w:rPr>
        <w:footnoteRef/>
      </w:r>
      <w:r w:rsidRPr="00211B21">
        <w:rPr>
          <w:rFonts w:ascii="Arial" w:hAnsi="Arial" w:cs="Arial"/>
          <w:sz w:val="20"/>
        </w:rPr>
        <w:t xml:space="preserve"> The expansion in stanza 3 is not unique to it</w:t>
      </w:r>
      <w:r w:rsidR="005161FA" w:rsidRPr="00211B21">
        <w:rPr>
          <w:rFonts w:ascii="Arial" w:hAnsi="Arial" w:cs="Arial"/>
          <w:sz w:val="20"/>
        </w:rPr>
        <w:t>;</w:t>
      </w:r>
      <w:r w:rsidRPr="00211B21">
        <w:rPr>
          <w:rFonts w:ascii="Arial" w:hAnsi="Arial" w:cs="Arial"/>
          <w:sz w:val="20"/>
        </w:rPr>
        <w:t xml:space="preserve"> it is appropriate for all four stanzas, a</w:t>
      </w:r>
      <w:r w:rsidR="005161FA" w:rsidRPr="00211B21">
        <w:rPr>
          <w:rFonts w:ascii="Arial" w:hAnsi="Arial" w:cs="Arial"/>
          <w:sz w:val="20"/>
        </w:rPr>
        <w:t>s is</w:t>
      </w:r>
      <w:r w:rsidRPr="00211B21">
        <w:rPr>
          <w:rFonts w:ascii="Arial" w:hAnsi="Arial" w:cs="Arial"/>
          <w:sz w:val="20"/>
        </w:rPr>
        <w:t xml:space="preserve"> the expansion in stanza 4. The expansions in stanzas 1-2 would also be fitting (in the appropriate formulation) to stanzas 3-4. It turns out</w:t>
      </w:r>
      <w:r w:rsidR="005161FA" w:rsidRPr="00211B21">
        <w:rPr>
          <w:rFonts w:ascii="Arial" w:hAnsi="Arial" w:cs="Arial"/>
          <w:sz w:val="20"/>
        </w:rPr>
        <w:t>,</w:t>
      </w:r>
      <w:r w:rsidRPr="00211B21">
        <w:rPr>
          <w:rFonts w:ascii="Arial" w:hAnsi="Arial" w:cs="Arial"/>
          <w:sz w:val="20"/>
        </w:rPr>
        <w:t xml:space="preserve"> then</w:t>
      </w:r>
      <w:r w:rsidR="005161FA" w:rsidRPr="00211B21">
        <w:rPr>
          <w:rFonts w:ascii="Arial" w:hAnsi="Arial" w:cs="Arial"/>
          <w:sz w:val="20"/>
        </w:rPr>
        <w:t>,</w:t>
      </w:r>
      <w:r w:rsidRPr="00211B21">
        <w:rPr>
          <w:rFonts w:ascii="Arial" w:hAnsi="Arial" w:cs="Arial"/>
          <w:sz w:val="20"/>
        </w:rPr>
        <w:t xml:space="preserve"> that the differences between the four stanzas in this part are meant to create a complementary relationship between them.</w:t>
      </w:r>
    </w:p>
  </w:footnote>
  <w:footnote w:id="7">
    <w:p w14:paraId="10A60439" w14:textId="77777777" w:rsidR="00B53D5D" w:rsidRPr="00211B21" w:rsidRDefault="00B53D5D" w:rsidP="00211B21">
      <w:pPr>
        <w:pStyle w:val="FootnoteText"/>
        <w:spacing w:line="240" w:lineRule="auto"/>
        <w:rPr>
          <w:rFonts w:ascii="Arial" w:hAnsi="Arial" w:cs="Arial"/>
          <w:sz w:val="20"/>
        </w:rPr>
      </w:pPr>
      <w:r w:rsidRPr="00211B21">
        <w:rPr>
          <w:rStyle w:val="FootnoteReference"/>
          <w:rFonts w:ascii="Arial" w:hAnsi="Arial" w:cs="Arial"/>
          <w:sz w:val="20"/>
        </w:rPr>
        <w:footnoteRef/>
      </w:r>
      <w:r w:rsidRPr="00211B21">
        <w:rPr>
          <w:rFonts w:ascii="Arial" w:hAnsi="Arial" w:cs="Arial"/>
          <w:sz w:val="20"/>
        </w:rPr>
        <w:t xml:space="preserve"> Stanza 2 describes the suffering of the prisoners as resulting from the fact that they "had re</w:t>
      </w:r>
      <w:r w:rsidR="00397A31" w:rsidRPr="00211B21">
        <w:rPr>
          <w:rFonts w:ascii="Arial" w:hAnsi="Arial" w:cs="Arial"/>
          <w:sz w:val="20"/>
        </w:rPr>
        <w:t>belled against the words of God</w:t>
      </w:r>
      <w:r w:rsidRPr="00211B21">
        <w:rPr>
          <w:rFonts w:ascii="Arial" w:hAnsi="Arial" w:cs="Arial"/>
          <w:sz w:val="20"/>
        </w:rPr>
        <w:t xml:space="preserve"> and derided the counsel of the </w:t>
      </w:r>
      <w:proofErr w:type="gramStart"/>
      <w:r w:rsidRPr="00211B21">
        <w:rPr>
          <w:rFonts w:ascii="Arial" w:hAnsi="Arial" w:cs="Arial"/>
          <w:sz w:val="20"/>
        </w:rPr>
        <w:t>Most High</w:t>
      </w:r>
      <w:proofErr w:type="gramEnd"/>
      <w:r w:rsidRPr="00211B21">
        <w:rPr>
          <w:rFonts w:ascii="Arial" w:hAnsi="Arial" w:cs="Arial"/>
          <w:sz w:val="20"/>
        </w:rPr>
        <w:t xml:space="preserve">" (v. 11), and states that it was God who "brought down their heart with afflictions" (v. 12). Stanza 3 describes the sick as "the foolish who can be recognized by their way of sin, and who are afflicted on account of their iniquities" (v. 17), </w:t>
      </w:r>
      <w:r w:rsidR="00397A31" w:rsidRPr="00211B21">
        <w:rPr>
          <w:rFonts w:ascii="Arial" w:hAnsi="Arial" w:cs="Arial"/>
          <w:sz w:val="20"/>
        </w:rPr>
        <w:t>but</w:t>
      </w:r>
      <w:r w:rsidRPr="00211B21">
        <w:rPr>
          <w:rFonts w:ascii="Arial" w:hAnsi="Arial" w:cs="Arial"/>
          <w:sz w:val="20"/>
        </w:rPr>
        <w:t xml:space="preserve"> there it is not explicitly stated that it was God who brought their illness upon them. The opposite is true regarding stanza 4. There</w:t>
      </w:r>
      <w:r w:rsidR="00397A31" w:rsidRPr="00211B21">
        <w:rPr>
          <w:rFonts w:ascii="Arial" w:hAnsi="Arial" w:cs="Arial"/>
          <w:sz w:val="20"/>
        </w:rPr>
        <w:t>,</w:t>
      </w:r>
      <w:r w:rsidRPr="00211B21">
        <w:rPr>
          <w:rFonts w:ascii="Arial" w:hAnsi="Arial" w:cs="Arial"/>
          <w:sz w:val="20"/>
        </w:rPr>
        <w:t xml:space="preserve"> it says that it was God who brought the storm upon those who went out to sea (vv. 24-25), but it does</w:t>
      </w:r>
      <w:r w:rsidR="00397A31" w:rsidRPr="00211B21">
        <w:rPr>
          <w:rFonts w:ascii="Arial" w:hAnsi="Arial" w:cs="Arial"/>
          <w:sz w:val="20"/>
        </w:rPr>
        <w:t xml:space="preserve"> </w:t>
      </w:r>
      <w:r w:rsidRPr="00211B21">
        <w:rPr>
          <w:rFonts w:ascii="Arial" w:hAnsi="Arial" w:cs="Arial"/>
          <w:sz w:val="20"/>
        </w:rPr>
        <w:t>n</w:t>
      </w:r>
      <w:r w:rsidR="00397A31" w:rsidRPr="00211B21">
        <w:rPr>
          <w:rFonts w:ascii="Arial" w:hAnsi="Arial" w:cs="Arial"/>
          <w:sz w:val="20"/>
        </w:rPr>
        <w:t>o</w:t>
      </w:r>
      <w:r w:rsidRPr="00211B21">
        <w:rPr>
          <w:rFonts w:ascii="Arial" w:hAnsi="Arial" w:cs="Arial"/>
          <w:sz w:val="20"/>
        </w:rPr>
        <w:t>t say there that they had sinned. It seems that regarding this point as well (as we said in no</w:t>
      </w:r>
      <w:r w:rsidR="00397A31" w:rsidRPr="00211B21">
        <w:rPr>
          <w:rFonts w:ascii="Arial" w:hAnsi="Arial" w:cs="Arial"/>
          <w:sz w:val="20"/>
        </w:rPr>
        <w:t>te 6)</w:t>
      </w:r>
      <w:r w:rsidRPr="00211B21">
        <w:rPr>
          <w:rFonts w:ascii="Arial" w:hAnsi="Arial" w:cs="Arial"/>
          <w:sz w:val="20"/>
        </w:rPr>
        <w:t xml:space="preserve"> the differences between the four stanzas </w:t>
      </w:r>
      <w:r w:rsidR="00397A31" w:rsidRPr="00211B21">
        <w:rPr>
          <w:rFonts w:ascii="Arial" w:hAnsi="Arial" w:cs="Arial"/>
          <w:sz w:val="20"/>
        </w:rPr>
        <w:t>are intended</w:t>
      </w:r>
      <w:r w:rsidRPr="00211B21">
        <w:rPr>
          <w:rFonts w:ascii="Arial" w:hAnsi="Arial" w:cs="Arial"/>
          <w:sz w:val="20"/>
        </w:rPr>
        <w:t xml:space="preserve"> to create a complementary relationship between them. </w:t>
      </w:r>
    </w:p>
  </w:footnote>
  <w:footnote w:id="8">
    <w:p w14:paraId="4BFCC42A" w14:textId="77777777" w:rsidR="00B53D5D" w:rsidRPr="00211B21" w:rsidRDefault="00B53D5D" w:rsidP="00211B21">
      <w:pPr>
        <w:pStyle w:val="FootnoteText"/>
        <w:spacing w:line="240" w:lineRule="auto"/>
        <w:rPr>
          <w:rFonts w:ascii="Arial" w:hAnsi="Arial" w:cs="Arial"/>
          <w:sz w:val="20"/>
        </w:rPr>
      </w:pPr>
      <w:r w:rsidRPr="00211B21">
        <w:rPr>
          <w:rStyle w:val="FootnoteReference"/>
          <w:rFonts w:ascii="Arial" w:hAnsi="Arial" w:cs="Arial"/>
          <w:sz w:val="20"/>
        </w:rPr>
        <w:footnoteRef/>
      </w:r>
      <w:r w:rsidRPr="00211B21">
        <w:rPr>
          <w:rFonts w:ascii="Arial" w:hAnsi="Arial" w:cs="Arial"/>
          <w:sz w:val="20"/>
        </w:rPr>
        <w:t xml:space="preserve"> Nowhere is it explicitly stated that the "hungry" whom God settled in the land that was redeemed from its desolation are the same </w:t>
      </w:r>
      <w:r w:rsidR="00397A31" w:rsidRPr="00211B21">
        <w:rPr>
          <w:rFonts w:ascii="Arial" w:hAnsi="Arial" w:cs="Arial"/>
          <w:sz w:val="20"/>
        </w:rPr>
        <w:t xml:space="preserve">people </w:t>
      </w:r>
      <w:r w:rsidRPr="00211B21">
        <w:rPr>
          <w:rFonts w:ascii="Arial" w:hAnsi="Arial" w:cs="Arial"/>
          <w:sz w:val="20"/>
        </w:rPr>
        <w:t xml:space="preserve">as those who had lived there when the land had turned into wilderness. </w:t>
      </w:r>
      <w:r w:rsidR="00397A31" w:rsidRPr="00211B21">
        <w:rPr>
          <w:rFonts w:ascii="Arial" w:hAnsi="Arial" w:cs="Arial"/>
          <w:sz w:val="20"/>
        </w:rPr>
        <w:t>This, however, stands to reason</w:t>
      </w:r>
      <w:r w:rsidRPr="00211B21">
        <w:rPr>
          <w:rFonts w:ascii="Arial" w:hAnsi="Arial" w:cs="Arial"/>
          <w:sz w:val="20"/>
        </w:rPr>
        <w:t xml:space="preserve"> from the very designation of the settlers as "the hungry" – their hunger was a consequence of that land having become a desolate wilderness. Moreover, the theme of this psalm is the changes in the fate of people, and the changes that befell the land are discussed only for the sake of the changes that befell the people who lived on that land. </w:t>
      </w:r>
    </w:p>
  </w:footnote>
  <w:footnote w:id="9">
    <w:p w14:paraId="3AFE67B5" w14:textId="77777777" w:rsidR="00B53D5D" w:rsidRPr="00211B21" w:rsidRDefault="00B53D5D" w:rsidP="00211B21">
      <w:pPr>
        <w:pStyle w:val="FootnoteText"/>
        <w:spacing w:line="240" w:lineRule="auto"/>
        <w:rPr>
          <w:rFonts w:ascii="Arial" w:hAnsi="Arial" w:cs="Arial"/>
          <w:sz w:val="20"/>
        </w:rPr>
      </w:pPr>
      <w:r w:rsidRPr="00211B21">
        <w:rPr>
          <w:rStyle w:val="FootnoteReference"/>
          <w:rFonts w:ascii="Arial" w:hAnsi="Arial" w:cs="Arial"/>
          <w:sz w:val="20"/>
        </w:rPr>
        <w:footnoteRef/>
      </w:r>
      <w:r w:rsidRPr="00211B21">
        <w:rPr>
          <w:rFonts w:ascii="Arial" w:hAnsi="Arial" w:cs="Arial"/>
          <w:sz w:val="20"/>
        </w:rPr>
        <w:t xml:space="preserve"> A twofold account of the punishment and the deliverance from these two perspectives is found in </w:t>
      </w:r>
      <w:r w:rsidRPr="00211B21">
        <w:rPr>
          <w:rFonts w:ascii="Arial" w:hAnsi="Arial" w:cs="Arial"/>
          <w:i/>
          <w:iCs/>
          <w:sz w:val="20"/>
        </w:rPr>
        <w:t xml:space="preserve">Yechezkel </w:t>
      </w:r>
      <w:r w:rsidRPr="00211B21">
        <w:rPr>
          <w:rFonts w:ascii="Arial" w:hAnsi="Arial" w:cs="Arial"/>
          <w:sz w:val="20"/>
        </w:rPr>
        <w:t>36. Until verse 16</w:t>
      </w:r>
      <w:r w:rsidR="00AD7EAF" w:rsidRPr="00211B21">
        <w:rPr>
          <w:rFonts w:ascii="Arial" w:hAnsi="Arial" w:cs="Arial"/>
          <w:sz w:val="20"/>
        </w:rPr>
        <w:t>,</w:t>
      </w:r>
      <w:r w:rsidRPr="00211B21">
        <w:rPr>
          <w:rFonts w:ascii="Arial" w:hAnsi="Arial" w:cs="Arial"/>
          <w:sz w:val="20"/>
        </w:rPr>
        <w:t xml:space="preserve"> we find an account of the wretched state of the land and a promise regarding the land's redemption (which</w:t>
      </w:r>
      <w:r w:rsidR="00AD7EAF" w:rsidRPr="00211B21">
        <w:rPr>
          <w:rFonts w:ascii="Arial" w:hAnsi="Arial" w:cs="Arial"/>
          <w:sz w:val="20"/>
        </w:rPr>
        <w:t>,</w:t>
      </w:r>
      <w:r w:rsidRPr="00211B21">
        <w:rPr>
          <w:rFonts w:ascii="Arial" w:hAnsi="Arial" w:cs="Arial"/>
          <w:sz w:val="20"/>
        </w:rPr>
        <w:t xml:space="preserve"> of course</w:t>
      </w:r>
      <w:r w:rsidR="00AD7EAF" w:rsidRPr="00211B21">
        <w:rPr>
          <w:rFonts w:ascii="Arial" w:hAnsi="Arial" w:cs="Arial"/>
          <w:sz w:val="20"/>
        </w:rPr>
        <w:t>,</w:t>
      </w:r>
      <w:r w:rsidRPr="00211B21">
        <w:rPr>
          <w:rFonts w:ascii="Arial" w:hAnsi="Arial" w:cs="Arial"/>
          <w:sz w:val="20"/>
        </w:rPr>
        <w:t xml:space="preserve"> is also relevant to the nation that had been exiled from it). From verse 16 until verse 32</w:t>
      </w:r>
      <w:r w:rsidR="00AD7EAF" w:rsidRPr="00211B21">
        <w:rPr>
          <w:rFonts w:ascii="Arial" w:hAnsi="Arial" w:cs="Arial"/>
          <w:sz w:val="20"/>
        </w:rPr>
        <w:t>,</w:t>
      </w:r>
      <w:r w:rsidRPr="00211B21">
        <w:rPr>
          <w:rFonts w:ascii="Arial" w:hAnsi="Arial" w:cs="Arial"/>
          <w:sz w:val="20"/>
        </w:rPr>
        <w:t xml:space="preserve"> we find a description of the same things with respect to the nation. In verses 33-38, the two processes of the redemption of the nation and of the land are joined together. It should be noted that various substantive and linguistic connections link this chapter in </w:t>
      </w:r>
      <w:r w:rsidRPr="00211B21">
        <w:rPr>
          <w:rFonts w:ascii="Arial" w:hAnsi="Arial" w:cs="Arial"/>
          <w:i/>
          <w:iCs/>
          <w:sz w:val="20"/>
        </w:rPr>
        <w:t>Yechezkel</w:t>
      </w:r>
      <w:r w:rsidRPr="00211B21">
        <w:rPr>
          <w:rFonts w:ascii="Arial" w:hAnsi="Arial" w:cs="Arial"/>
          <w:sz w:val="20"/>
        </w:rPr>
        <w:t xml:space="preserve"> to stanzas 1-4 in our psalm. </w:t>
      </w:r>
    </w:p>
  </w:footnote>
  <w:footnote w:id="10">
    <w:p w14:paraId="4CDD6C89" w14:textId="77777777" w:rsidR="00B53D5D" w:rsidRPr="00211B21" w:rsidRDefault="00B53D5D" w:rsidP="00211B21">
      <w:pPr>
        <w:pStyle w:val="FootnoteText"/>
        <w:spacing w:line="240" w:lineRule="auto"/>
        <w:rPr>
          <w:rFonts w:ascii="Arial" w:hAnsi="Arial" w:cs="Arial"/>
          <w:sz w:val="20"/>
        </w:rPr>
      </w:pPr>
      <w:r w:rsidRPr="00211B21">
        <w:rPr>
          <w:rStyle w:val="FootnoteReference"/>
          <w:rFonts w:ascii="Arial" w:hAnsi="Arial" w:cs="Arial"/>
          <w:sz w:val="20"/>
        </w:rPr>
        <w:footnoteRef/>
      </w:r>
      <w:r w:rsidRPr="00211B21">
        <w:rPr>
          <w:rFonts w:ascii="Arial" w:hAnsi="Arial" w:cs="Arial"/>
          <w:sz w:val="20"/>
        </w:rPr>
        <w:t xml:space="preserve"> It turns out that if we join the introductory verses to stanzas 5-6 and relate to stanzas 1-4 as placed in parentheses, we would find a psalm of thanksgiving that is typical of many of the thanksgiving psalms in the book of </w:t>
      </w:r>
      <w:r w:rsidRPr="00211B21">
        <w:rPr>
          <w:rFonts w:ascii="Arial" w:hAnsi="Arial" w:cs="Arial"/>
          <w:i/>
          <w:iCs/>
          <w:sz w:val="20"/>
        </w:rPr>
        <w:t>Tehi</w:t>
      </w:r>
      <w:r w:rsidR="006B3982" w:rsidRPr="00211B21">
        <w:rPr>
          <w:rFonts w:ascii="Arial" w:hAnsi="Arial" w:cs="Arial"/>
          <w:i/>
          <w:iCs/>
          <w:sz w:val="20"/>
        </w:rPr>
        <w:t>l</w:t>
      </w:r>
      <w:r w:rsidRPr="00211B21">
        <w:rPr>
          <w:rFonts w:ascii="Arial" w:hAnsi="Arial" w:cs="Arial"/>
          <w:i/>
          <w:iCs/>
          <w:sz w:val="20"/>
        </w:rPr>
        <w:t>lim</w:t>
      </w:r>
      <w:r w:rsidRPr="00211B21">
        <w:rPr>
          <w:rFonts w:ascii="Arial" w:hAnsi="Arial" w:cs="Arial"/>
          <w:sz w:val="20"/>
        </w:rPr>
        <w:t>. It opens with an expression of gratitude that follows the deliverance, and only afterwards does it reconstruct the original trouble and go into a detailed account of the rescue. This is not the way that stanzas 1-4 are structured; see our comments above, note 3.</w:t>
      </w:r>
    </w:p>
  </w:footnote>
  <w:footnote w:id="11">
    <w:p w14:paraId="65999F2E" w14:textId="77777777" w:rsidR="00B53D5D" w:rsidRPr="00211B21" w:rsidRDefault="00B53D5D" w:rsidP="00211B21">
      <w:pPr>
        <w:pStyle w:val="FootnoteText"/>
        <w:spacing w:line="240" w:lineRule="auto"/>
        <w:rPr>
          <w:rFonts w:ascii="Arial" w:hAnsi="Arial" w:cs="Arial"/>
          <w:sz w:val="20"/>
        </w:rPr>
      </w:pPr>
      <w:r w:rsidRPr="00211B21">
        <w:rPr>
          <w:rStyle w:val="FootnoteReference"/>
          <w:rFonts w:ascii="Arial" w:hAnsi="Arial" w:cs="Arial"/>
          <w:sz w:val="20"/>
        </w:rPr>
        <w:footnoteRef/>
      </w:r>
      <w:r w:rsidRPr="00211B21">
        <w:rPr>
          <w:rFonts w:ascii="Arial" w:hAnsi="Arial" w:cs="Arial"/>
          <w:sz w:val="20"/>
        </w:rPr>
        <w:t xml:space="preserve"> That the conclusion of a psalm sometimes contains a didactic conclusion from what is stated in the psalm as a whole was noted in our study of psalm 27, section I, in our discussion of verse 14. </w:t>
      </w:r>
    </w:p>
  </w:footnote>
  <w:footnote w:id="12">
    <w:p w14:paraId="517C98A1" w14:textId="77777777" w:rsidR="00B53D5D" w:rsidRPr="00211B21" w:rsidRDefault="00B53D5D" w:rsidP="00211B21">
      <w:pPr>
        <w:pStyle w:val="FootnoteText"/>
        <w:spacing w:line="240" w:lineRule="auto"/>
        <w:rPr>
          <w:rFonts w:ascii="Arial" w:hAnsi="Arial" w:cs="Arial"/>
          <w:sz w:val="20"/>
        </w:rPr>
      </w:pPr>
      <w:r w:rsidRPr="00211B21">
        <w:rPr>
          <w:rStyle w:val="FootnoteReference"/>
          <w:rFonts w:ascii="Arial" w:hAnsi="Arial" w:cs="Arial"/>
          <w:sz w:val="20"/>
        </w:rPr>
        <w:footnoteRef/>
      </w:r>
      <w:r w:rsidRPr="00211B21">
        <w:rPr>
          <w:rFonts w:ascii="Arial" w:hAnsi="Arial" w:cs="Arial"/>
          <w:sz w:val="20"/>
        </w:rPr>
        <w:t xml:space="preserve"> See note 7, and add verse 34 to the verses mentioned there.</w:t>
      </w:r>
    </w:p>
  </w:footnote>
  <w:footnote w:id="13">
    <w:p w14:paraId="33F82810" w14:textId="77777777" w:rsidR="00B53D5D" w:rsidRPr="00211B21" w:rsidRDefault="00B53D5D" w:rsidP="00211B21">
      <w:pPr>
        <w:pStyle w:val="FootnoteText"/>
        <w:spacing w:line="240" w:lineRule="auto"/>
        <w:rPr>
          <w:rFonts w:ascii="Arial" w:hAnsi="Arial" w:cs="Arial"/>
          <w:sz w:val="20"/>
        </w:rPr>
      </w:pPr>
      <w:r w:rsidRPr="00211B21">
        <w:rPr>
          <w:rStyle w:val="FootnoteReference"/>
          <w:rFonts w:ascii="Arial" w:hAnsi="Arial" w:cs="Arial"/>
          <w:sz w:val="20"/>
        </w:rPr>
        <w:footnoteRef/>
      </w:r>
      <w:r w:rsidRPr="00211B21">
        <w:rPr>
          <w:rFonts w:ascii="Arial" w:hAnsi="Arial" w:cs="Arial"/>
          <w:sz w:val="20"/>
        </w:rPr>
        <w:t xml:space="preserve"> The contrast between "the upright" and "the iniquity" in verse 42 also alludes to the fact that we are not dealing with individuals. "The iniquity" refers to "global forces of wrongdoing," rather than to wicked individuals.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B63"/>
    <w:multiLevelType w:val="hybridMultilevel"/>
    <w:tmpl w:val="6854D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021077"/>
    <w:multiLevelType w:val="singleLevel"/>
    <w:tmpl w:val="8B4A23A8"/>
    <w:lvl w:ilvl="0">
      <w:start w:val="1"/>
      <w:numFmt w:val="upperRoman"/>
      <w:lvlText w:val="%1."/>
      <w:lvlJc w:val="left"/>
      <w:pPr>
        <w:tabs>
          <w:tab w:val="num" w:pos="720"/>
        </w:tabs>
        <w:ind w:right="720" w:hanging="720"/>
      </w:pPr>
      <w:rPr>
        <w:rFonts w:hint="default"/>
      </w:rPr>
    </w:lvl>
  </w:abstractNum>
  <w:abstractNum w:abstractNumId="2" w15:restartNumberingAfterBreak="0">
    <w:nsid w:val="62437748"/>
    <w:multiLevelType w:val="singleLevel"/>
    <w:tmpl w:val="A6E6400A"/>
    <w:lvl w:ilvl="0">
      <w:start w:val="1"/>
      <w:numFmt w:val="decimal"/>
      <w:lvlText w:val="%1."/>
      <w:lvlJc w:val="left"/>
      <w:pPr>
        <w:tabs>
          <w:tab w:val="num" w:pos="435"/>
        </w:tabs>
        <w:ind w:right="435" w:hanging="435"/>
      </w:pPr>
      <w:rPr>
        <w:rFonts w:hint="default"/>
      </w:rPr>
    </w:lvl>
  </w:abstractNum>
  <w:abstractNum w:abstractNumId="3" w15:restartNumberingAfterBreak="0">
    <w:nsid w:val="691C254A"/>
    <w:multiLevelType w:val="hybridMultilevel"/>
    <w:tmpl w:val="8C16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5D"/>
    <w:rsid w:val="00211B21"/>
    <w:rsid w:val="002236B5"/>
    <w:rsid w:val="00297A27"/>
    <w:rsid w:val="00397A31"/>
    <w:rsid w:val="004E5767"/>
    <w:rsid w:val="005161FA"/>
    <w:rsid w:val="00533AE4"/>
    <w:rsid w:val="005F2774"/>
    <w:rsid w:val="006537B2"/>
    <w:rsid w:val="00685E84"/>
    <w:rsid w:val="006B3982"/>
    <w:rsid w:val="00741060"/>
    <w:rsid w:val="00747F32"/>
    <w:rsid w:val="00826354"/>
    <w:rsid w:val="00AD7EAF"/>
    <w:rsid w:val="00B53D5D"/>
    <w:rsid w:val="00D170D0"/>
    <w:rsid w:val="00ED1512"/>
    <w:rsid w:val="00EF6CE8"/>
    <w:rsid w:val="00FA3A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CEB76"/>
  <w15:chartTrackingRefBased/>
  <w15:docId w15:val="{B237D33A-2787-4FCC-9682-BFF38254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D5D"/>
    <w:pPr>
      <w:spacing w:line="360" w:lineRule="auto"/>
      <w:jc w:val="both"/>
    </w:pPr>
    <w:rPr>
      <w:rFonts w:ascii="Courier New" w:hAnsi="Courier New" w:cs="Miriam"/>
      <w:sz w:val="22"/>
    </w:rPr>
  </w:style>
  <w:style w:type="paragraph" w:styleId="Heading1">
    <w:name w:val="heading 1"/>
    <w:basedOn w:val="Normal"/>
    <w:next w:val="Normal"/>
    <w:link w:val="Heading1Char"/>
    <w:qFormat/>
    <w:rsid w:val="00B53D5D"/>
    <w:pPr>
      <w:keepNext/>
      <w:jc w:val="center"/>
      <w:outlineLvl w:val="0"/>
    </w:pPr>
    <w:rPr>
      <w:i/>
      <w:iCs/>
      <w:caps/>
      <w:szCs w:val="22"/>
    </w:rPr>
  </w:style>
  <w:style w:type="paragraph" w:styleId="Heading3">
    <w:name w:val="heading 3"/>
    <w:basedOn w:val="Normal"/>
    <w:next w:val="Normal"/>
    <w:qFormat/>
    <w:rsid w:val="00B53D5D"/>
    <w:pPr>
      <w:keepNext/>
      <w:jc w:val="left"/>
      <w:outlineLvl w:val="2"/>
    </w:pPr>
    <w:rPr>
      <w:b/>
      <w:bCs/>
      <w:cap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rsid w:val="00B53D5D"/>
    <w:pPr>
      <w:ind w:left="567"/>
    </w:pPr>
  </w:style>
  <w:style w:type="paragraph" w:styleId="BodyTextIndent3">
    <w:name w:val="Body Text Indent 3"/>
    <w:basedOn w:val="Normal"/>
    <w:rsid w:val="00B53D5D"/>
    <w:pPr>
      <w:ind w:firstLine="709"/>
    </w:pPr>
  </w:style>
  <w:style w:type="paragraph" w:styleId="FootnoteText">
    <w:name w:val="footnote text"/>
    <w:basedOn w:val="Normal"/>
    <w:semiHidden/>
    <w:rsid w:val="00B53D5D"/>
  </w:style>
  <w:style w:type="character" w:styleId="FootnoteReference">
    <w:name w:val="footnote reference"/>
    <w:basedOn w:val="DefaultParagraphFont"/>
    <w:semiHidden/>
    <w:rsid w:val="00B53D5D"/>
    <w:rPr>
      <w:vertAlign w:val="superscript"/>
    </w:rPr>
  </w:style>
  <w:style w:type="character" w:customStyle="1" w:styleId="Heading1Char">
    <w:name w:val="Heading 1 Char"/>
    <w:basedOn w:val="DefaultParagraphFont"/>
    <w:link w:val="Heading1"/>
    <w:rsid w:val="00211B21"/>
    <w:rPr>
      <w:rFonts w:ascii="Courier New" w:hAnsi="Courier New" w:cs="Miriam"/>
      <w:i/>
      <w:iCs/>
      <w:caps/>
      <w:sz w:val="22"/>
      <w:szCs w:val="22"/>
    </w:rPr>
  </w:style>
  <w:style w:type="character" w:styleId="Hyperlink">
    <w:name w:val="Hyperlink"/>
    <w:basedOn w:val="DefaultParagraphFont"/>
    <w:rsid w:val="00211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YESHIVAT HAR ETZION</vt:lpstr>
    </vt:vector>
  </TitlesOfParts>
  <Company>&lt;arabianhorse&gt;</Company>
  <LinksUpToDate>false</LinksUpToDate>
  <CharactersWithSpaces>15608</CharactersWithSpaces>
  <SharedDoc>false</SharedDoc>
  <HLinks>
    <vt:vector size="6" baseType="variant">
      <vt:variant>
        <vt:i4>6619187</vt:i4>
      </vt:variant>
      <vt:variant>
        <vt:i4>0</vt:i4>
      </vt:variant>
      <vt:variant>
        <vt:i4>0</vt:i4>
      </vt:variant>
      <vt:variant>
        <vt:i4>5</vt:i4>
      </vt:variant>
      <vt:variant>
        <vt:lpwstr>http://vbm-torah.org/archive/tehillim70/54tehillim.htm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user</dc:creator>
  <cp:keywords/>
  <dc:description/>
  <cp:lastModifiedBy>Michael Berkowitz</cp:lastModifiedBy>
  <cp:revision>2</cp:revision>
  <dcterms:created xsi:type="dcterms:W3CDTF">2024-03-04T19:38:00Z</dcterms:created>
  <dcterms:modified xsi:type="dcterms:W3CDTF">2024-03-04T19:38:00Z</dcterms:modified>
</cp:coreProperties>
</file>