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55EA" w14:textId="47E8EBAA" w:rsidR="00877B26" w:rsidRPr="00877B26" w:rsidRDefault="00877B26" w:rsidP="00766FF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877B26">
        <w:rPr>
          <w:rFonts w:asciiTheme="minorBidi" w:hAnsiTheme="minorBidi" w:cstheme="minorBidi"/>
          <w:b/>
          <w:bCs/>
          <w:sz w:val="24"/>
          <w:szCs w:val="24"/>
        </w:rPr>
        <w:t>YESHIVAT HAR ETZION</w:t>
      </w:r>
    </w:p>
    <w:p w14:paraId="3B6ED1C4" w14:textId="77777777" w:rsidR="00877B26" w:rsidRPr="00877B26" w:rsidRDefault="00877B26" w:rsidP="00766FF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77B26">
        <w:rPr>
          <w:rFonts w:asciiTheme="minorBidi" w:hAnsiTheme="minorBidi" w:cstheme="minorBidi"/>
          <w:b/>
          <w:bCs/>
          <w:sz w:val="24"/>
          <w:szCs w:val="24"/>
          <w:lang w:val="en-GB"/>
        </w:rPr>
        <w:t>ISRAEL KOSCHITZKY VIRTUAL BEIT MIDRASH (VBM)</w:t>
      </w:r>
    </w:p>
    <w:p w14:paraId="25722B4A" w14:textId="77777777" w:rsidR="00877B26" w:rsidRPr="00877B26" w:rsidRDefault="00877B26" w:rsidP="00766FF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77B26">
        <w:rPr>
          <w:rFonts w:asciiTheme="minorBidi" w:hAnsiTheme="minorBidi" w:cstheme="minorBidi"/>
          <w:b/>
          <w:bCs/>
          <w:sz w:val="24"/>
          <w:szCs w:val="24"/>
          <w:lang w:val="en-GB"/>
        </w:rPr>
        <w:t>*********************************************************</w:t>
      </w:r>
    </w:p>
    <w:p w14:paraId="27F37C9E" w14:textId="77777777" w:rsidR="00877B26" w:rsidRPr="00877B26" w:rsidRDefault="00877B26" w:rsidP="00766FF7">
      <w:pPr>
        <w:spacing w:after="0" w:line="240" w:lineRule="auto"/>
        <w:rPr>
          <w:rFonts w:asciiTheme="minorBidi" w:hAnsiTheme="minorBidi"/>
          <w:b/>
          <w:bCs/>
          <w:sz w:val="24"/>
          <w:szCs w:val="24"/>
          <w:lang w:val="en-GB"/>
        </w:rPr>
      </w:pPr>
    </w:p>
    <w:p w14:paraId="43007EDB" w14:textId="77777777" w:rsidR="00877B26" w:rsidRPr="00877B26" w:rsidRDefault="00877B26" w:rsidP="00766FF7">
      <w:pPr>
        <w:pStyle w:val="Header"/>
        <w:jc w:val="center"/>
        <w:rPr>
          <w:rFonts w:asciiTheme="minorBidi" w:hAnsiTheme="minorBidi"/>
          <w:b/>
          <w:bCs/>
          <w:sz w:val="24"/>
          <w:szCs w:val="24"/>
        </w:rPr>
      </w:pPr>
      <w:r w:rsidRPr="00877B26">
        <w:rPr>
          <w:rFonts w:asciiTheme="minorBidi" w:hAnsiTheme="minorBidi"/>
          <w:b/>
          <w:bCs/>
          <w:sz w:val="24"/>
          <w:szCs w:val="24"/>
        </w:rPr>
        <w:t>From Slavery to Redemption</w:t>
      </w:r>
    </w:p>
    <w:p w14:paraId="050F8003" w14:textId="77777777" w:rsidR="00877B26" w:rsidRPr="00877B26" w:rsidRDefault="00877B26" w:rsidP="00766FF7">
      <w:pPr>
        <w:pStyle w:val="Header"/>
        <w:jc w:val="center"/>
        <w:rPr>
          <w:rFonts w:asciiTheme="minorBidi" w:hAnsiTheme="minorBidi"/>
          <w:b/>
          <w:bCs/>
          <w:sz w:val="24"/>
          <w:szCs w:val="24"/>
        </w:rPr>
      </w:pPr>
      <w:r w:rsidRPr="00877B26">
        <w:rPr>
          <w:rFonts w:asciiTheme="minorBidi" w:hAnsiTheme="minorBidi"/>
          <w:b/>
          <w:bCs/>
          <w:sz w:val="24"/>
          <w:szCs w:val="24"/>
        </w:rPr>
        <w:t>Dr. Yael Ziegler</w:t>
      </w:r>
    </w:p>
    <w:p w14:paraId="3EAEAE82" w14:textId="77777777" w:rsidR="00877B26" w:rsidRPr="00877B26" w:rsidRDefault="00877B26" w:rsidP="00766FF7">
      <w:pPr>
        <w:pStyle w:val="Header"/>
        <w:jc w:val="center"/>
        <w:rPr>
          <w:rFonts w:asciiTheme="minorBidi" w:hAnsiTheme="minorBidi"/>
          <w:sz w:val="24"/>
          <w:szCs w:val="24"/>
        </w:rPr>
      </w:pPr>
    </w:p>
    <w:p w14:paraId="4E698CA3" w14:textId="77777777" w:rsidR="00877B26" w:rsidRPr="00877B26" w:rsidRDefault="00877B26" w:rsidP="00766FF7">
      <w:pPr>
        <w:spacing w:after="0" w:line="240" w:lineRule="auto"/>
        <w:jc w:val="center"/>
        <w:rPr>
          <w:rFonts w:asciiTheme="minorBidi" w:hAnsiTheme="minorBidi"/>
          <w:b/>
          <w:bCs/>
          <w:sz w:val="24"/>
          <w:szCs w:val="24"/>
        </w:rPr>
      </w:pPr>
    </w:p>
    <w:p w14:paraId="71DBBF1A" w14:textId="77777777" w:rsidR="0007427D" w:rsidRDefault="00877B26" w:rsidP="00766FF7">
      <w:pPr>
        <w:spacing w:after="0" w:line="240" w:lineRule="auto"/>
        <w:jc w:val="center"/>
        <w:rPr>
          <w:rFonts w:asciiTheme="minorBidi" w:hAnsiTheme="minorBidi"/>
          <w:b/>
          <w:bCs/>
          <w:sz w:val="24"/>
          <w:szCs w:val="24"/>
        </w:rPr>
      </w:pPr>
      <w:r w:rsidRPr="00877B26">
        <w:rPr>
          <w:rFonts w:asciiTheme="minorBidi" w:hAnsiTheme="minorBidi"/>
          <w:b/>
          <w:bCs/>
          <w:sz w:val="24"/>
          <w:szCs w:val="24"/>
        </w:rPr>
        <w:t xml:space="preserve">Shiur 10: </w:t>
      </w:r>
    </w:p>
    <w:p w14:paraId="42453A22" w14:textId="087832A7" w:rsidR="00877B26" w:rsidRPr="00877B26" w:rsidRDefault="00016E5B" w:rsidP="00766FF7">
      <w:pPr>
        <w:spacing w:after="0" w:line="240" w:lineRule="auto"/>
        <w:jc w:val="center"/>
        <w:rPr>
          <w:rFonts w:asciiTheme="minorBidi" w:hAnsiTheme="minorBidi"/>
          <w:b/>
          <w:bCs/>
          <w:sz w:val="24"/>
          <w:szCs w:val="24"/>
        </w:rPr>
      </w:pPr>
      <w:r>
        <w:rPr>
          <w:rFonts w:asciiTheme="minorBidi" w:hAnsiTheme="minorBidi"/>
          <w:b/>
          <w:bCs/>
          <w:sz w:val="24"/>
          <w:szCs w:val="24"/>
        </w:rPr>
        <w:t>Moses</w:t>
      </w:r>
      <w:r w:rsidR="00877B26" w:rsidRPr="00877B26">
        <w:rPr>
          <w:rFonts w:asciiTheme="minorBidi" w:hAnsiTheme="minorBidi"/>
          <w:b/>
          <w:bCs/>
          <w:sz w:val="24"/>
          <w:szCs w:val="24"/>
        </w:rPr>
        <w:t xml:space="preserve"> the Adult </w:t>
      </w:r>
      <w:r w:rsidR="000F4E6B">
        <w:rPr>
          <w:rFonts w:asciiTheme="minorBidi" w:hAnsiTheme="minorBidi"/>
          <w:b/>
          <w:bCs/>
          <w:sz w:val="24"/>
          <w:szCs w:val="24"/>
        </w:rPr>
        <w:t>(2)</w:t>
      </w:r>
      <w:r w:rsidR="0007427D">
        <w:rPr>
          <w:rFonts w:asciiTheme="minorBidi" w:hAnsiTheme="minorBidi"/>
          <w:b/>
          <w:bCs/>
          <w:sz w:val="24"/>
          <w:szCs w:val="24"/>
        </w:rPr>
        <w:t>:</w:t>
      </w:r>
    </w:p>
    <w:p w14:paraId="1142FF20" w14:textId="1129A345" w:rsidR="00030397" w:rsidRPr="00877B26" w:rsidRDefault="00030397" w:rsidP="00766FF7">
      <w:pPr>
        <w:spacing w:after="0" w:line="240" w:lineRule="auto"/>
        <w:jc w:val="center"/>
        <w:rPr>
          <w:rFonts w:asciiTheme="minorBidi" w:hAnsiTheme="minorBidi"/>
          <w:b/>
          <w:bCs/>
          <w:sz w:val="24"/>
          <w:szCs w:val="24"/>
        </w:rPr>
      </w:pPr>
      <w:r w:rsidRPr="00877B26">
        <w:rPr>
          <w:rFonts w:asciiTheme="minorBidi" w:hAnsiTheme="minorBidi"/>
          <w:b/>
          <w:bCs/>
          <w:sz w:val="24"/>
          <w:szCs w:val="24"/>
        </w:rPr>
        <w:t>In Search of a Man (</w:t>
      </w:r>
      <w:r w:rsidRPr="00877B26">
        <w:rPr>
          <w:rFonts w:asciiTheme="minorBidi" w:hAnsiTheme="minorBidi"/>
          <w:b/>
          <w:bCs/>
          <w:i/>
          <w:iCs/>
          <w:sz w:val="24"/>
          <w:szCs w:val="24"/>
        </w:rPr>
        <w:t>Ish</w:t>
      </w:r>
      <w:r w:rsidRPr="00877B26">
        <w:rPr>
          <w:rFonts w:asciiTheme="minorBidi" w:hAnsiTheme="minorBidi"/>
          <w:b/>
          <w:bCs/>
          <w:sz w:val="24"/>
          <w:szCs w:val="24"/>
        </w:rPr>
        <w:t>)</w:t>
      </w:r>
    </w:p>
    <w:p w14:paraId="524239B4" w14:textId="77777777" w:rsidR="00030397" w:rsidRDefault="00030397" w:rsidP="00766FF7">
      <w:pPr>
        <w:spacing w:after="0" w:line="240" w:lineRule="auto"/>
        <w:jc w:val="both"/>
        <w:rPr>
          <w:rFonts w:asciiTheme="minorBidi" w:hAnsiTheme="minorBidi"/>
          <w:b/>
          <w:bCs/>
          <w:sz w:val="24"/>
          <w:szCs w:val="24"/>
        </w:rPr>
      </w:pPr>
    </w:p>
    <w:p w14:paraId="4A62AB03" w14:textId="77777777" w:rsidR="00877B26" w:rsidRPr="00877B26" w:rsidRDefault="00877B26" w:rsidP="00766FF7">
      <w:pPr>
        <w:spacing w:after="0" w:line="240" w:lineRule="auto"/>
        <w:jc w:val="both"/>
        <w:rPr>
          <w:rFonts w:asciiTheme="minorBidi" w:hAnsiTheme="minorBidi"/>
          <w:b/>
          <w:bCs/>
          <w:sz w:val="24"/>
          <w:szCs w:val="24"/>
        </w:rPr>
      </w:pPr>
    </w:p>
    <w:p w14:paraId="51AC8861" w14:textId="026EFAE7" w:rsidR="00030397" w:rsidRPr="00877B26" w:rsidRDefault="00E65BD3" w:rsidP="00766FF7">
      <w:pPr>
        <w:spacing w:after="0" w:line="240" w:lineRule="auto"/>
        <w:jc w:val="both"/>
        <w:rPr>
          <w:rFonts w:asciiTheme="minorBidi" w:hAnsiTheme="minorBidi"/>
          <w:b/>
          <w:bCs/>
          <w:sz w:val="24"/>
          <w:szCs w:val="24"/>
        </w:rPr>
      </w:pPr>
      <w:r w:rsidRPr="00877B26">
        <w:rPr>
          <w:rFonts w:asciiTheme="minorBidi" w:hAnsiTheme="minorBidi"/>
          <w:b/>
          <w:bCs/>
          <w:sz w:val="24"/>
          <w:szCs w:val="24"/>
        </w:rPr>
        <w:t>Moses</w:t>
      </w:r>
      <w:r w:rsidR="009441FB" w:rsidRPr="00877B26">
        <w:rPr>
          <w:rFonts w:asciiTheme="minorBidi" w:hAnsiTheme="minorBidi"/>
          <w:b/>
          <w:bCs/>
          <w:sz w:val="24"/>
          <w:szCs w:val="24"/>
        </w:rPr>
        <w:t>:</w:t>
      </w:r>
      <w:r w:rsidRPr="00877B26">
        <w:rPr>
          <w:rFonts w:asciiTheme="minorBidi" w:hAnsiTheme="minorBidi"/>
          <w:b/>
          <w:bCs/>
          <w:sz w:val="24"/>
          <w:szCs w:val="24"/>
        </w:rPr>
        <w:t xml:space="preserve"> </w:t>
      </w:r>
      <w:r w:rsidR="009441FB" w:rsidRPr="00877B26">
        <w:rPr>
          <w:rFonts w:asciiTheme="minorBidi" w:hAnsiTheme="minorBidi"/>
          <w:b/>
          <w:bCs/>
          <w:sz w:val="24"/>
          <w:szCs w:val="24"/>
        </w:rPr>
        <w:t>I</w:t>
      </w:r>
      <w:r w:rsidR="00030397" w:rsidRPr="00877B26">
        <w:rPr>
          <w:rFonts w:asciiTheme="minorBidi" w:hAnsiTheme="minorBidi"/>
          <w:b/>
          <w:bCs/>
          <w:sz w:val="24"/>
          <w:szCs w:val="24"/>
        </w:rPr>
        <w:t xml:space="preserve">n Search of </w:t>
      </w:r>
      <w:r w:rsidRPr="00877B26">
        <w:rPr>
          <w:rFonts w:asciiTheme="minorBidi" w:hAnsiTheme="minorBidi"/>
          <w:b/>
          <w:bCs/>
          <w:sz w:val="24"/>
          <w:szCs w:val="24"/>
        </w:rPr>
        <w:t>a Man</w:t>
      </w:r>
      <w:r w:rsidR="00030397" w:rsidRPr="00877B26">
        <w:rPr>
          <w:rFonts w:asciiTheme="minorBidi" w:hAnsiTheme="minorBidi"/>
          <w:b/>
          <w:bCs/>
          <w:sz w:val="24"/>
          <w:szCs w:val="24"/>
        </w:rPr>
        <w:t xml:space="preserve"> </w:t>
      </w:r>
      <w:r w:rsidRPr="00877B26">
        <w:rPr>
          <w:rFonts w:asciiTheme="minorBidi" w:hAnsiTheme="minorBidi"/>
          <w:b/>
          <w:bCs/>
          <w:sz w:val="24"/>
          <w:szCs w:val="24"/>
        </w:rPr>
        <w:t>(</w:t>
      </w:r>
      <w:r w:rsidR="00030397" w:rsidRPr="00877B26">
        <w:rPr>
          <w:rFonts w:asciiTheme="minorBidi" w:hAnsiTheme="minorBidi"/>
          <w:b/>
          <w:bCs/>
          <w:i/>
          <w:iCs/>
          <w:sz w:val="24"/>
          <w:szCs w:val="24"/>
        </w:rPr>
        <w:t>Ish</w:t>
      </w:r>
      <w:r w:rsidRPr="00877B26">
        <w:rPr>
          <w:rFonts w:asciiTheme="minorBidi" w:hAnsiTheme="minorBidi"/>
          <w:b/>
          <w:bCs/>
          <w:sz w:val="24"/>
          <w:szCs w:val="24"/>
        </w:rPr>
        <w:t>)</w:t>
      </w:r>
    </w:p>
    <w:p w14:paraId="62F8D0D8" w14:textId="77777777" w:rsidR="00030397" w:rsidRPr="00877B26" w:rsidRDefault="00030397" w:rsidP="00766FF7">
      <w:pPr>
        <w:spacing w:after="0" w:line="240" w:lineRule="auto"/>
        <w:jc w:val="both"/>
        <w:rPr>
          <w:rFonts w:asciiTheme="minorBidi" w:hAnsiTheme="minorBidi"/>
          <w:sz w:val="24"/>
          <w:szCs w:val="24"/>
        </w:rPr>
      </w:pPr>
    </w:p>
    <w:p w14:paraId="1CE451A4" w14:textId="3206963A" w:rsidR="00941D67" w:rsidRPr="00877B26" w:rsidRDefault="00941D67"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And he saw an Egyptian </w:t>
      </w:r>
      <w:r w:rsidRPr="00877B26">
        <w:rPr>
          <w:rFonts w:asciiTheme="minorBidi" w:hAnsiTheme="minorBidi"/>
          <w:i/>
          <w:iCs/>
          <w:sz w:val="24"/>
          <w:szCs w:val="24"/>
        </w:rPr>
        <w:t>man</w:t>
      </w:r>
      <w:r w:rsidRPr="00877B26">
        <w:rPr>
          <w:rFonts w:asciiTheme="minorBidi" w:hAnsiTheme="minorBidi"/>
          <w:sz w:val="24"/>
          <w:szCs w:val="24"/>
        </w:rPr>
        <w:t xml:space="preserve"> striking a Hebrew </w:t>
      </w:r>
      <w:r w:rsidRPr="00877B26">
        <w:rPr>
          <w:rFonts w:asciiTheme="minorBidi" w:hAnsiTheme="minorBidi"/>
          <w:i/>
          <w:iCs/>
          <w:sz w:val="24"/>
          <w:szCs w:val="24"/>
        </w:rPr>
        <w:t>man</w:t>
      </w:r>
      <w:r w:rsidRPr="00877B26">
        <w:rPr>
          <w:rFonts w:asciiTheme="minorBidi" w:hAnsiTheme="minorBidi"/>
          <w:sz w:val="24"/>
          <w:szCs w:val="24"/>
        </w:rPr>
        <w:t xml:space="preserve"> from his brethren. And he turned this way and that and he saw that there was no </w:t>
      </w:r>
      <w:r w:rsidRPr="00877B26">
        <w:rPr>
          <w:rFonts w:asciiTheme="minorBidi" w:hAnsiTheme="minorBidi"/>
          <w:i/>
          <w:iCs/>
          <w:sz w:val="24"/>
          <w:szCs w:val="24"/>
        </w:rPr>
        <w:t>man</w:t>
      </w:r>
      <w:r w:rsidRPr="00877B26">
        <w:rPr>
          <w:rFonts w:asciiTheme="minorBidi" w:hAnsiTheme="minorBidi"/>
          <w:sz w:val="24"/>
          <w:szCs w:val="24"/>
        </w:rPr>
        <w:t>.</w:t>
      </w:r>
      <w:r w:rsidRPr="00877B26">
        <w:rPr>
          <w:rStyle w:val="FootnoteReference"/>
          <w:rFonts w:asciiTheme="minorBidi" w:hAnsiTheme="minorBidi"/>
          <w:sz w:val="24"/>
          <w:szCs w:val="24"/>
        </w:rPr>
        <w:footnoteReference w:id="1"/>
      </w:r>
      <w:r w:rsidRPr="00877B26">
        <w:rPr>
          <w:rFonts w:asciiTheme="minorBidi" w:hAnsiTheme="minorBidi"/>
          <w:sz w:val="24"/>
          <w:szCs w:val="24"/>
        </w:rPr>
        <w:t xml:space="preserve"> (</w:t>
      </w:r>
      <w:r w:rsidRPr="00877B26">
        <w:rPr>
          <w:rFonts w:asciiTheme="minorBidi" w:hAnsiTheme="minorBidi"/>
          <w:i/>
          <w:iCs/>
          <w:sz w:val="24"/>
          <w:szCs w:val="24"/>
        </w:rPr>
        <w:t>Shemot</w:t>
      </w:r>
      <w:r w:rsidRPr="00877B26">
        <w:rPr>
          <w:rFonts w:asciiTheme="minorBidi" w:hAnsiTheme="minorBidi"/>
          <w:sz w:val="24"/>
          <w:szCs w:val="24"/>
        </w:rPr>
        <w:t xml:space="preserve"> 2:11-12)</w:t>
      </w:r>
    </w:p>
    <w:p w14:paraId="338F5608" w14:textId="77777777" w:rsidR="00941D67" w:rsidRPr="00877B26" w:rsidRDefault="00941D67" w:rsidP="00766FF7">
      <w:pPr>
        <w:spacing w:after="0" w:line="240" w:lineRule="auto"/>
        <w:jc w:val="both"/>
        <w:rPr>
          <w:rFonts w:asciiTheme="minorBidi" w:hAnsiTheme="minorBidi"/>
          <w:sz w:val="24"/>
          <w:szCs w:val="24"/>
        </w:rPr>
      </w:pPr>
    </w:p>
    <w:p w14:paraId="7E70E5FA" w14:textId="3F20B844" w:rsidR="00030397" w:rsidRPr="00877B26" w:rsidRDefault="00016E5B" w:rsidP="00766FF7">
      <w:pPr>
        <w:spacing w:after="0" w:line="240" w:lineRule="auto"/>
        <w:ind w:firstLine="720"/>
        <w:jc w:val="both"/>
        <w:rPr>
          <w:rFonts w:asciiTheme="minorBidi" w:hAnsiTheme="minorBidi"/>
          <w:sz w:val="24"/>
          <w:szCs w:val="24"/>
        </w:rPr>
      </w:pPr>
      <w:r>
        <w:rPr>
          <w:rFonts w:asciiTheme="minorBidi" w:hAnsiTheme="minorBidi"/>
          <w:sz w:val="24"/>
          <w:szCs w:val="24"/>
        </w:rPr>
        <w:t>Moses</w:t>
      </w:r>
      <w:r w:rsidR="00E65BD3" w:rsidRPr="00877B26">
        <w:rPr>
          <w:rFonts w:asciiTheme="minorBidi" w:hAnsiTheme="minorBidi"/>
          <w:sz w:val="24"/>
          <w:szCs w:val="24"/>
        </w:rPr>
        <w:t>, who was surrounded by women</w:t>
      </w:r>
      <w:r w:rsidR="00F00880" w:rsidRPr="00877B26">
        <w:rPr>
          <w:rFonts w:asciiTheme="minorBidi" w:hAnsiTheme="minorBidi"/>
          <w:sz w:val="24"/>
          <w:szCs w:val="24"/>
        </w:rPr>
        <w:t xml:space="preserve"> as an infant</w:t>
      </w:r>
      <w:r w:rsidR="00E65BD3" w:rsidRPr="00877B26">
        <w:rPr>
          <w:rFonts w:asciiTheme="minorBidi" w:hAnsiTheme="minorBidi"/>
          <w:sz w:val="24"/>
          <w:szCs w:val="24"/>
        </w:rPr>
        <w:t>, seems to</w:t>
      </w:r>
      <w:r w:rsidR="00CA06AD" w:rsidRPr="00877B26">
        <w:rPr>
          <w:rFonts w:asciiTheme="minorBidi" w:hAnsiTheme="minorBidi"/>
          <w:sz w:val="24"/>
          <w:szCs w:val="24"/>
        </w:rPr>
        <w:t xml:space="preserve"> pay special attention to the </w:t>
      </w:r>
      <w:r w:rsidR="00130D8B" w:rsidRPr="00877B26">
        <w:rPr>
          <w:rFonts w:asciiTheme="minorBidi" w:hAnsiTheme="minorBidi"/>
          <w:sz w:val="24"/>
          <w:szCs w:val="24"/>
        </w:rPr>
        <w:t>men that he encounters</w:t>
      </w:r>
      <w:r w:rsidR="00F00880" w:rsidRPr="00877B26">
        <w:rPr>
          <w:rFonts w:asciiTheme="minorBidi" w:hAnsiTheme="minorBidi"/>
          <w:sz w:val="24"/>
          <w:szCs w:val="24"/>
        </w:rPr>
        <w:t xml:space="preserve"> as</w:t>
      </w:r>
      <w:r w:rsidR="00941D67" w:rsidRPr="00877B26">
        <w:rPr>
          <w:rFonts w:asciiTheme="minorBidi" w:hAnsiTheme="minorBidi"/>
          <w:sz w:val="24"/>
          <w:szCs w:val="24"/>
        </w:rPr>
        <w:t xml:space="preserve"> he</w:t>
      </w:r>
      <w:r w:rsidR="00F00880" w:rsidRPr="00877B26">
        <w:rPr>
          <w:rFonts w:asciiTheme="minorBidi" w:hAnsiTheme="minorBidi"/>
          <w:sz w:val="24"/>
          <w:szCs w:val="24"/>
        </w:rPr>
        <w:t xml:space="preserve"> moves toward adulthood</w:t>
      </w:r>
      <w:r w:rsidR="00CA06AD" w:rsidRPr="00877B26">
        <w:rPr>
          <w:rFonts w:asciiTheme="minorBidi" w:hAnsiTheme="minorBidi"/>
          <w:sz w:val="24"/>
          <w:szCs w:val="24"/>
        </w:rPr>
        <w:t xml:space="preserve">. </w:t>
      </w:r>
      <w:r w:rsidR="00030397" w:rsidRPr="00877B26">
        <w:rPr>
          <w:rFonts w:asciiTheme="minorBidi" w:hAnsiTheme="minorBidi"/>
          <w:sz w:val="24"/>
          <w:szCs w:val="24"/>
        </w:rPr>
        <w:t>First, he</w:t>
      </w:r>
      <w:r w:rsidR="00F00880" w:rsidRPr="00877B26">
        <w:rPr>
          <w:rFonts w:asciiTheme="minorBidi" w:hAnsiTheme="minorBidi"/>
          <w:sz w:val="24"/>
          <w:szCs w:val="24"/>
        </w:rPr>
        <w:t xml:space="preserve"> exits the palace and</w:t>
      </w:r>
      <w:r w:rsidR="00030397" w:rsidRPr="00877B26">
        <w:rPr>
          <w:rFonts w:asciiTheme="minorBidi" w:hAnsiTheme="minorBidi"/>
          <w:sz w:val="24"/>
          <w:szCs w:val="24"/>
        </w:rPr>
        <w:t xml:space="preserve"> sees an Egyptian </w:t>
      </w:r>
      <w:r w:rsidR="00030397" w:rsidRPr="00877B26">
        <w:rPr>
          <w:rFonts w:asciiTheme="minorBidi" w:hAnsiTheme="minorBidi"/>
          <w:i/>
          <w:iCs/>
          <w:sz w:val="24"/>
          <w:szCs w:val="24"/>
        </w:rPr>
        <w:t>man</w:t>
      </w:r>
      <w:r w:rsidR="00F00880" w:rsidRPr="00877B26">
        <w:rPr>
          <w:rFonts w:asciiTheme="minorBidi" w:hAnsiTheme="minorBidi"/>
          <w:sz w:val="24"/>
          <w:szCs w:val="24"/>
        </w:rPr>
        <w:t>.</w:t>
      </w:r>
      <w:r w:rsidR="00030397" w:rsidRPr="00877B26">
        <w:rPr>
          <w:rFonts w:asciiTheme="minorBidi" w:hAnsiTheme="minorBidi"/>
          <w:sz w:val="24"/>
          <w:szCs w:val="24"/>
        </w:rPr>
        <w:t xml:space="preserve"> </w:t>
      </w:r>
      <w:r w:rsidR="00F00880" w:rsidRPr="00877B26">
        <w:rPr>
          <w:rFonts w:asciiTheme="minorBidi" w:hAnsiTheme="minorBidi"/>
          <w:sz w:val="24"/>
          <w:szCs w:val="24"/>
        </w:rPr>
        <w:t>H</w:t>
      </w:r>
      <w:r w:rsidR="00130D8B" w:rsidRPr="00877B26">
        <w:rPr>
          <w:rFonts w:asciiTheme="minorBidi" w:hAnsiTheme="minorBidi"/>
          <w:sz w:val="24"/>
          <w:szCs w:val="24"/>
        </w:rPr>
        <w:t xml:space="preserve">e </w:t>
      </w:r>
      <w:r w:rsidR="00F00880" w:rsidRPr="00877B26">
        <w:rPr>
          <w:rFonts w:asciiTheme="minorBidi" w:hAnsiTheme="minorBidi"/>
          <w:sz w:val="24"/>
          <w:szCs w:val="24"/>
        </w:rPr>
        <w:t>then</w:t>
      </w:r>
      <w:r w:rsidR="00030397" w:rsidRPr="00877B26">
        <w:rPr>
          <w:rFonts w:asciiTheme="minorBidi" w:hAnsiTheme="minorBidi"/>
          <w:sz w:val="24"/>
          <w:szCs w:val="24"/>
        </w:rPr>
        <w:t xml:space="preserve"> </w:t>
      </w:r>
      <w:r w:rsidR="00941D67" w:rsidRPr="00877B26">
        <w:rPr>
          <w:rFonts w:asciiTheme="minorBidi" w:hAnsiTheme="minorBidi"/>
          <w:sz w:val="24"/>
          <w:szCs w:val="24"/>
        </w:rPr>
        <w:t xml:space="preserve">spies </w:t>
      </w:r>
      <w:r w:rsidR="00030397" w:rsidRPr="00877B26">
        <w:rPr>
          <w:rFonts w:asciiTheme="minorBidi" w:hAnsiTheme="minorBidi"/>
          <w:sz w:val="24"/>
          <w:szCs w:val="24"/>
        </w:rPr>
        <w:t xml:space="preserve">a Hebrew </w:t>
      </w:r>
      <w:r w:rsidR="00030397" w:rsidRPr="00877B26">
        <w:rPr>
          <w:rFonts w:asciiTheme="minorBidi" w:hAnsiTheme="minorBidi"/>
          <w:i/>
          <w:iCs/>
          <w:sz w:val="24"/>
          <w:szCs w:val="24"/>
        </w:rPr>
        <w:t>man</w:t>
      </w:r>
      <w:r w:rsidR="00030397" w:rsidRPr="00877B26">
        <w:rPr>
          <w:rFonts w:asciiTheme="minorBidi" w:hAnsiTheme="minorBidi"/>
          <w:sz w:val="24"/>
          <w:szCs w:val="24"/>
        </w:rPr>
        <w:t>. Swiveling in different directions, Moses seems to desperately s</w:t>
      </w:r>
      <w:r w:rsidR="00130D8B" w:rsidRPr="00877B26">
        <w:rPr>
          <w:rFonts w:asciiTheme="minorBidi" w:hAnsiTheme="minorBidi"/>
          <w:sz w:val="24"/>
          <w:szCs w:val="24"/>
        </w:rPr>
        <w:t>earch</w:t>
      </w:r>
      <w:r w:rsidR="00030397" w:rsidRPr="00877B26">
        <w:rPr>
          <w:rFonts w:asciiTheme="minorBidi" w:hAnsiTheme="minorBidi"/>
          <w:sz w:val="24"/>
          <w:szCs w:val="24"/>
        </w:rPr>
        <w:t xml:space="preserve"> the surroundings for something</w:t>
      </w:r>
      <w:r w:rsidR="00130D8B" w:rsidRPr="00877B26">
        <w:rPr>
          <w:rFonts w:asciiTheme="minorBidi" w:hAnsiTheme="minorBidi"/>
          <w:sz w:val="24"/>
          <w:szCs w:val="24"/>
        </w:rPr>
        <w:t xml:space="preserve">, or more precisely, </w:t>
      </w:r>
      <w:r w:rsidR="00130D8B" w:rsidRPr="00877B26">
        <w:rPr>
          <w:rFonts w:asciiTheme="minorBidi" w:hAnsiTheme="minorBidi"/>
          <w:i/>
          <w:iCs/>
          <w:sz w:val="24"/>
          <w:szCs w:val="24"/>
        </w:rPr>
        <w:t>someone</w:t>
      </w:r>
      <w:r w:rsidR="00130D8B" w:rsidRPr="00877B26">
        <w:rPr>
          <w:rFonts w:asciiTheme="minorBidi" w:hAnsiTheme="minorBidi"/>
          <w:sz w:val="24"/>
          <w:szCs w:val="24"/>
        </w:rPr>
        <w:t>.</w:t>
      </w:r>
      <w:r w:rsidR="00030397" w:rsidRPr="00877B26">
        <w:rPr>
          <w:rFonts w:asciiTheme="minorBidi" w:hAnsiTheme="minorBidi"/>
          <w:sz w:val="24"/>
          <w:szCs w:val="24"/>
        </w:rPr>
        <w:t xml:space="preserve"> It turns out that Moses is looking for a </w:t>
      </w:r>
      <w:r w:rsidR="00030397" w:rsidRPr="00877B26">
        <w:rPr>
          <w:rFonts w:asciiTheme="minorBidi" w:hAnsiTheme="minorBidi"/>
          <w:i/>
          <w:iCs/>
          <w:sz w:val="24"/>
          <w:szCs w:val="24"/>
        </w:rPr>
        <w:t>man</w:t>
      </w:r>
      <w:r w:rsidR="00030397" w:rsidRPr="00877B26">
        <w:rPr>
          <w:rFonts w:asciiTheme="minorBidi" w:hAnsiTheme="minorBidi"/>
          <w:sz w:val="24"/>
          <w:szCs w:val="24"/>
        </w:rPr>
        <w:t>; this, of course, is a futile effort, for no man can be found</w:t>
      </w:r>
      <w:r w:rsidR="00941D67" w:rsidRPr="00877B26">
        <w:rPr>
          <w:rFonts w:asciiTheme="minorBidi" w:hAnsiTheme="minorBidi"/>
          <w:sz w:val="24"/>
          <w:szCs w:val="24"/>
        </w:rPr>
        <w:t>.</w:t>
      </w:r>
    </w:p>
    <w:p w14:paraId="78ABAAE6" w14:textId="77777777" w:rsidR="00CD63FA" w:rsidRPr="00877B26" w:rsidRDefault="00CD63FA" w:rsidP="00766FF7">
      <w:pPr>
        <w:spacing w:after="0" w:line="240" w:lineRule="auto"/>
        <w:ind w:left="284"/>
        <w:jc w:val="both"/>
        <w:rPr>
          <w:rFonts w:asciiTheme="minorBidi" w:hAnsiTheme="minorBidi"/>
          <w:sz w:val="24"/>
          <w:szCs w:val="24"/>
        </w:rPr>
      </w:pPr>
    </w:p>
    <w:p w14:paraId="0D656F46" w14:textId="62AF6F42" w:rsidR="00CD63FA" w:rsidRPr="00877B26" w:rsidRDefault="006324B1" w:rsidP="00766FF7">
      <w:pPr>
        <w:spacing w:after="0" w:line="240" w:lineRule="auto"/>
        <w:ind w:firstLine="720"/>
        <w:jc w:val="both"/>
        <w:rPr>
          <w:rFonts w:asciiTheme="minorBidi" w:hAnsiTheme="minorBidi"/>
          <w:sz w:val="24"/>
          <w:szCs w:val="24"/>
        </w:rPr>
      </w:pPr>
      <w:r>
        <w:rPr>
          <w:rFonts w:asciiTheme="minorBidi" w:hAnsiTheme="minorBidi"/>
          <w:sz w:val="24"/>
          <w:szCs w:val="24"/>
        </w:rPr>
        <w:t>In fact,</w:t>
      </w:r>
      <w:r w:rsidR="00030397" w:rsidRPr="00877B26">
        <w:rPr>
          <w:rFonts w:asciiTheme="minorBidi" w:hAnsiTheme="minorBidi"/>
          <w:sz w:val="24"/>
          <w:szCs w:val="24"/>
        </w:rPr>
        <w:t xml:space="preserve"> </w:t>
      </w:r>
      <w:r>
        <w:rPr>
          <w:rFonts w:asciiTheme="minorBidi" w:hAnsiTheme="minorBidi"/>
          <w:sz w:val="24"/>
          <w:szCs w:val="24"/>
        </w:rPr>
        <w:t>l</w:t>
      </w:r>
      <w:r w:rsidR="00030397" w:rsidRPr="00877B26">
        <w:rPr>
          <w:rFonts w:asciiTheme="minorBidi" w:hAnsiTheme="minorBidi"/>
          <w:sz w:val="24"/>
          <w:szCs w:val="24"/>
        </w:rPr>
        <w:t xml:space="preserve">ike the word </w:t>
      </w:r>
      <w:proofErr w:type="spellStart"/>
      <w:r w:rsidR="00030397" w:rsidRPr="00877B26">
        <w:rPr>
          <w:rFonts w:asciiTheme="minorBidi" w:hAnsiTheme="minorBidi"/>
          <w:i/>
          <w:iCs/>
          <w:sz w:val="24"/>
          <w:szCs w:val="24"/>
        </w:rPr>
        <w:t>yeled</w:t>
      </w:r>
      <w:proofErr w:type="spellEnd"/>
      <w:r w:rsidR="00030397" w:rsidRPr="00877B26">
        <w:rPr>
          <w:rFonts w:asciiTheme="minorBidi" w:hAnsiTheme="minorBidi"/>
          <w:sz w:val="24"/>
          <w:szCs w:val="24"/>
        </w:rPr>
        <w:t xml:space="preserve"> (infant) in the previous section (2:1-10), the word </w:t>
      </w:r>
      <w:r w:rsidR="00030397" w:rsidRPr="00877B26">
        <w:rPr>
          <w:rFonts w:asciiTheme="minorBidi" w:hAnsiTheme="minorBidi"/>
          <w:i/>
          <w:iCs/>
          <w:sz w:val="24"/>
          <w:szCs w:val="24"/>
        </w:rPr>
        <w:t>ish</w:t>
      </w:r>
      <w:r w:rsidR="00030397" w:rsidRPr="00877B26">
        <w:rPr>
          <w:rFonts w:asciiTheme="minorBidi" w:hAnsiTheme="minorBidi"/>
          <w:sz w:val="24"/>
          <w:szCs w:val="24"/>
        </w:rPr>
        <w:t xml:space="preserve"> appears in our section (2:11-22) seven times</w:t>
      </w:r>
      <w:r w:rsidR="00CA06AD" w:rsidRPr="00877B26">
        <w:rPr>
          <w:rFonts w:asciiTheme="minorBidi" w:hAnsiTheme="minorBidi"/>
          <w:sz w:val="24"/>
          <w:szCs w:val="24"/>
        </w:rPr>
        <w:t>, rendering it a key word</w:t>
      </w:r>
      <w:r w:rsidR="00030397" w:rsidRPr="00877B26">
        <w:rPr>
          <w:rFonts w:asciiTheme="minorBidi" w:hAnsiTheme="minorBidi"/>
          <w:sz w:val="24"/>
          <w:szCs w:val="24"/>
        </w:rPr>
        <w:t>.</w:t>
      </w:r>
      <w:r w:rsidR="00030397" w:rsidRPr="00877B26">
        <w:rPr>
          <w:rStyle w:val="FootnoteReference"/>
          <w:rFonts w:asciiTheme="minorBidi" w:hAnsiTheme="minorBidi"/>
          <w:sz w:val="24"/>
          <w:szCs w:val="24"/>
        </w:rPr>
        <w:footnoteReference w:id="2"/>
      </w:r>
      <w:r w:rsidR="00030397" w:rsidRPr="00877B26">
        <w:rPr>
          <w:rFonts w:asciiTheme="minorBidi" w:hAnsiTheme="minorBidi"/>
          <w:sz w:val="24"/>
          <w:szCs w:val="24"/>
        </w:rPr>
        <w:t xml:space="preserve"> Unlike the word</w:t>
      </w:r>
      <w:r w:rsidR="00941D67" w:rsidRPr="00877B26">
        <w:rPr>
          <w:rFonts w:asciiTheme="minorBidi" w:hAnsiTheme="minorBidi"/>
          <w:sz w:val="24"/>
          <w:szCs w:val="24"/>
        </w:rPr>
        <w:t xml:space="preserve"> </w:t>
      </w:r>
      <w:proofErr w:type="spellStart"/>
      <w:r w:rsidR="00941D67" w:rsidRPr="00877B26">
        <w:rPr>
          <w:rFonts w:asciiTheme="minorBidi" w:hAnsiTheme="minorBidi"/>
          <w:i/>
          <w:iCs/>
          <w:sz w:val="24"/>
          <w:szCs w:val="24"/>
        </w:rPr>
        <w:t>yeled</w:t>
      </w:r>
      <w:proofErr w:type="spellEnd"/>
      <w:r w:rsidR="00941D67" w:rsidRPr="00877B26">
        <w:rPr>
          <w:rFonts w:asciiTheme="minorBidi" w:hAnsiTheme="minorBidi"/>
          <w:sz w:val="24"/>
          <w:szCs w:val="24"/>
        </w:rPr>
        <w:t>, which always appears with the definite article</w:t>
      </w:r>
      <w:r w:rsidR="00030397" w:rsidRPr="00877B26">
        <w:rPr>
          <w:rFonts w:asciiTheme="minorBidi" w:hAnsiTheme="minorBidi"/>
          <w:sz w:val="24"/>
          <w:szCs w:val="24"/>
        </w:rPr>
        <w:t xml:space="preserve"> </w:t>
      </w:r>
      <w:r w:rsidR="00941D67" w:rsidRPr="00877B26">
        <w:rPr>
          <w:rFonts w:asciiTheme="minorBidi" w:hAnsiTheme="minorBidi"/>
          <w:sz w:val="24"/>
          <w:szCs w:val="24"/>
        </w:rPr>
        <w:t>(</w:t>
      </w:r>
      <w:r w:rsidR="00130D8B" w:rsidRPr="00877B26">
        <w:rPr>
          <w:rFonts w:asciiTheme="minorBidi" w:hAnsiTheme="minorBidi"/>
          <w:i/>
          <w:iCs/>
          <w:sz w:val="24"/>
          <w:szCs w:val="24"/>
        </w:rPr>
        <w:t>ha</w:t>
      </w:r>
      <w:r w:rsidR="00877B26">
        <w:rPr>
          <w:rFonts w:asciiTheme="minorBidi" w:hAnsiTheme="minorBidi"/>
          <w:i/>
          <w:iCs/>
          <w:sz w:val="24"/>
          <w:szCs w:val="24"/>
        </w:rPr>
        <w:t>-</w:t>
      </w:r>
      <w:proofErr w:type="spellStart"/>
      <w:r w:rsidR="00030397" w:rsidRPr="00877B26">
        <w:rPr>
          <w:rFonts w:asciiTheme="minorBidi" w:hAnsiTheme="minorBidi"/>
          <w:i/>
          <w:iCs/>
          <w:sz w:val="24"/>
          <w:szCs w:val="24"/>
        </w:rPr>
        <w:t>yeled</w:t>
      </w:r>
      <w:proofErr w:type="spellEnd"/>
      <w:r w:rsidR="00941D67" w:rsidRPr="00877B26">
        <w:rPr>
          <w:rFonts w:asciiTheme="minorBidi" w:hAnsiTheme="minorBidi"/>
          <w:sz w:val="24"/>
          <w:szCs w:val="24"/>
        </w:rPr>
        <w:t xml:space="preserve">, </w:t>
      </w:r>
      <w:r w:rsidR="00130D8B" w:rsidRPr="00877B26">
        <w:rPr>
          <w:rFonts w:asciiTheme="minorBidi" w:hAnsiTheme="minorBidi"/>
          <w:i/>
          <w:iCs/>
          <w:sz w:val="24"/>
          <w:szCs w:val="24"/>
        </w:rPr>
        <w:t>the</w:t>
      </w:r>
      <w:r w:rsidR="00130D8B" w:rsidRPr="00877B26">
        <w:rPr>
          <w:rFonts w:asciiTheme="minorBidi" w:hAnsiTheme="minorBidi"/>
          <w:sz w:val="24"/>
          <w:szCs w:val="24"/>
        </w:rPr>
        <w:t xml:space="preserve"> infant),</w:t>
      </w:r>
      <w:r w:rsidR="00030397" w:rsidRPr="00877B26">
        <w:rPr>
          <w:rFonts w:asciiTheme="minorBidi" w:hAnsiTheme="minorBidi"/>
          <w:sz w:val="24"/>
          <w:szCs w:val="24"/>
        </w:rPr>
        <w:t xml:space="preserve"> </w:t>
      </w:r>
      <w:r w:rsidR="00130D8B" w:rsidRPr="00877B26">
        <w:rPr>
          <w:rFonts w:asciiTheme="minorBidi" w:hAnsiTheme="minorBidi"/>
          <w:sz w:val="24"/>
          <w:szCs w:val="24"/>
        </w:rPr>
        <w:t xml:space="preserve">the word </w:t>
      </w:r>
      <w:r w:rsidR="00130D8B" w:rsidRPr="00877B26">
        <w:rPr>
          <w:rFonts w:asciiTheme="minorBidi" w:hAnsiTheme="minorBidi"/>
          <w:i/>
          <w:iCs/>
          <w:sz w:val="24"/>
          <w:szCs w:val="24"/>
        </w:rPr>
        <w:t>ish</w:t>
      </w:r>
      <w:r w:rsidR="00030397" w:rsidRPr="00877B26">
        <w:rPr>
          <w:rFonts w:asciiTheme="minorBidi" w:hAnsiTheme="minorBidi"/>
          <w:sz w:val="24"/>
          <w:szCs w:val="24"/>
        </w:rPr>
        <w:t xml:space="preserve"> does not always appear with the definite article. </w:t>
      </w:r>
      <w:r w:rsidR="00CD63FA" w:rsidRPr="00877B26">
        <w:rPr>
          <w:rFonts w:asciiTheme="minorBidi" w:hAnsiTheme="minorBidi"/>
          <w:sz w:val="24"/>
          <w:szCs w:val="24"/>
        </w:rPr>
        <w:t xml:space="preserve">More </w:t>
      </w:r>
      <w:r w:rsidR="00941D67" w:rsidRPr="00877B26">
        <w:rPr>
          <w:rFonts w:asciiTheme="minorBidi" w:hAnsiTheme="minorBidi"/>
          <w:sz w:val="24"/>
          <w:szCs w:val="24"/>
        </w:rPr>
        <w:t>surprising</w:t>
      </w:r>
      <w:r w:rsidR="00CD63FA" w:rsidRPr="00877B26">
        <w:rPr>
          <w:rFonts w:asciiTheme="minorBidi" w:hAnsiTheme="minorBidi"/>
          <w:sz w:val="24"/>
          <w:szCs w:val="24"/>
        </w:rPr>
        <w:t>ly, t</w:t>
      </w:r>
      <w:r w:rsidR="00030397" w:rsidRPr="00877B26">
        <w:rPr>
          <w:rFonts w:asciiTheme="minorBidi" w:hAnsiTheme="minorBidi"/>
          <w:sz w:val="24"/>
          <w:szCs w:val="24"/>
        </w:rPr>
        <w:t xml:space="preserve">he word </w:t>
      </w:r>
      <w:r w:rsidR="00030397" w:rsidRPr="00877B26">
        <w:rPr>
          <w:rFonts w:asciiTheme="minorBidi" w:hAnsiTheme="minorBidi"/>
          <w:i/>
          <w:iCs/>
          <w:sz w:val="24"/>
          <w:szCs w:val="24"/>
        </w:rPr>
        <w:t>ish</w:t>
      </w:r>
      <w:r w:rsidR="00030397" w:rsidRPr="00877B26">
        <w:rPr>
          <w:rFonts w:asciiTheme="minorBidi" w:hAnsiTheme="minorBidi"/>
          <w:sz w:val="24"/>
          <w:szCs w:val="24"/>
        </w:rPr>
        <w:t xml:space="preserve"> d</w:t>
      </w:r>
      <w:r w:rsidR="00CD63FA" w:rsidRPr="00877B26">
        <w:rPr>
          <w:rFonts w:asciiTheme="minorBidi" w:hAnsiTheme="minorBidi"/>
          <w:sz w:val="24"/>
          <w:szCs w:val="24"/>
        </w:rPr>
        <w:t>oes</w:t>
      </w:r>
      <w:r w:rsidR="00030397" w:rsidRPr="00877B26">
        <w:rPr>
          <w:rFonts w:asciiTheme="minorBidi" w:hAnsiTheme="minorBidi"/>
          <w:sz w:val="24"/>
          <w:szCs w:val="24"/>
        </w:rPr>
        <w:t xml:space="preserve"> not primarily </w:t>
      </w:r>
      <w:r w:rsidR="00CD63FA" w:rsidRPr="00877B26">
        <w:rPr>
          <w:rFonts w:asciiTheme="minorBidi" w:hAnsiTheme="minorBidi"/>
          <w:sz w:val="24"/>
          <w:szCs w:val="24"/>
        </w:rPr>
        <w:t>portray</w:t>
      </w:r>
      <w:r w:rsidR="00030397" w:rsidRPr="00877B26">
        <w:rPr>
          <w:rFonts w:asciiTheme="minorBidi" w:hAnsiTheme="minorBidi"/>
          <w:sz w:val="24"/>
          <w:szCs w:val="24"/>
        </w:rPr>
        <w:t xml:space="preserve"> Moses</w:t>
      </w:r>
      <w:r w:rsidR="00CD63FA" w:rsidRPr="00877B26">
        <w:rPr>
          <w:rFonts w:asciiTheme="minorBidi" w:hAnsiTheme="minorBidi"/>
          <w:sz w:val="24"/>
          <w:szCs w:val="24"/>
        </w:rPr>
        <w:t xml:space="preserve">, </w:t>
      </w:r>
      <w:r w:rsidR="00030397" w:rsidRPr="00877B26">
        <w:rPr>
          <w:rFonts w:asciiTheme="minorBidi" w:hAnsiTheme="minorBidi"/>
          <w:sz w:val="24"/>
          <w:szCs w:val="24"/>
        </w:rPr>
        <w:t>but rather</w:t>
      </w:r>
      <w:r w:rsidR="00CD63FA" w:rsidRPr="00877B26">
        <w:rPr>
          <w:rFonts w:asciiTheme="minorBidi" w:hAnsiTheme="minorBidi"/>
          <w:sz w:val="24"/>
          <w:szCs w:val="24"/>
        </w:rPr>
        <w:t xml:space="preserve"> other</w:t>
      </w:r>
      <w:r w:rsidR="00030397" w:rsidRPr="00877B26">
        <w:rPr>
          <w:rFonts w:asciiTheme="minorBidi" w:hAnsiTheme="minorBidi"/>
          <w:sz w:val="24"/>
          <w:szCs w:val="24"/>
        </w:rPr>
        <w:t xml:space="preserve"> men </w:t>
      </w:r>
      <w:r w:rsidR="00CD63FA" w:rsidRPr="00877B26">
        <w:rPr>
          <w:rFonts w:asciiTheme="minorBidi" w:hAnsiTheme="minorBidi"/>
          <w:sz w:val="24"/>
          <w:szCs w:val="24"/>
        </w:rPr>
        <w:t>who</w:t>
      </w:r>
      <w:r w:rsidR="00EE37A2">
        <w:rPr>
          <w:rFonts w:asciiTheme="minorBidi" w:hAnsiTheme="minorBidi"/>
          <w:sz w:val="24"/>
          <w:szCs w:val="24"/>
        </w:rPr>
        <w:t>m</w:t>
      </w:r>
      <w:r w:rsidR="00030397" w:rsidRPr="00877B26">
        <w:rPr>
          <w:rFonts w:asciiTheme="minorBidi" w:hAnsiTheme="minorBidi"/>
          <w:sz w:val="24"/>
          <w:szCs w:val="24"/>
        </w:rPr>
        <w:t xml:space="preserve"> Moses encounters. Moses seems to be on the cusp of adulthood, almost but not quite a man himself.</w:t>
      </w:r>
      <w:r w:rsidR="00030397" w:rsidRPr="00877B26">
        <w:rPr>
          <w:rStyle w:val="FootnoteReference"/>
          <w:rFonts w:asciiTheme="minorBidi" w:hAnsiTheme="minorBidi"/>
          <w:sz w:val="24"/>
          <w:szCs w:val="24"/>
        </w:rPr>
        <w:footnoteReference w:id="3"/>
      </w:r>
      <w:r w:rsidR="00030397" w:rsidRPr="00877B26">
        <w:rPr>
          <w:rFonts w:asciiTheme="minorBidi" w:hAnsiTheme="minorBidi"/>
          <w:sz w:val="24"/>
          <w:szCs w:val="24"/>
        </w:rPr>
        <w:t xml:space="preserve"> To become the sort of man that he would like to be – a man of integrity and decency – Moses goes in search of a man, of someone who can model the qualities he seeks.</w:t>
      </w:r>
      <w:r w:rsidR="00030397" w:rsidRPr="00877B26">
        <w:rPr>
          <w:rStyle w:val="FootnoteReference"/>
          <w:rFonts w:asciiTheme="minorBidi" w:hAnsiTheme="minorBidi"/>
          <w:sz w:val="24"/>
          <w:szCs w:val="24"/>
        </w:rPr>
        <w:footnoteReference w:id="4"/>
      </w:r>
      <w:r w:rsidR="00030397" w:rsidRPr="00877B26">
        <w:rPr>
          <w:rFonts w:asciiTheme="minorBidi" w:hAnsiTheme="minorBidi"/>
          <w:sz w:val="24"/>
          <w:szCs w:val="24"/>
        </w:rPr>
        <w:t xml:space="preserve"> </w:t>
      </w:r>
      <w:r w:rsidR="00CD63FA" w:rsidRPr="00877B26">
        <w:rPr>
          <w:rFonts w:asciiTheme="minorBidi" w:hAnsiTheme="minorBidi"/>
          <w:sz w:val="24"/>
          <w:szCs w:val="24"/>
        </w:rPr>
        <w:t>This section, then</w:t>
      </w:r>
      <w:r w:rsidR="00130D8B" w:rsidRPr="00877B26">
        <w:rPr>
          <w:rFonts w:asciiTheme="minorBidi" w:hAnsiTheme="minorBidi"/>
          <w:sz w:val="24"/>
          <w:szCs w:val="24"/>
        </w:rPr>
        <w:t>,</w:t>
      </w:r>
      <w:r w:rsidR="00CD63FA" w:rsidRPr="00877B26">
        <w:rPr>
          <w:rFonts w:asciiTheme="minorBidi" w:hAnsiTheme="minorBidi"/>
          <w:sz w:val="24"/>
          <w:szCs w:val="24"/>
        </w:rPr>
        <w:t xml:space="preserve"> should not be entitled, “Moses the Man” (</w:t>
      </w:r>
      <w:r w:rsidR="00E32EC3">
        <w:rPr>
          <w:rFonts w:asciiTheme="minorBidi" w:hAnsiTheme="minorBidi"/>
          <w:sz w:val="24"/>
          <w:szCs w:val="24"/>
        </w:rPr>
        <w:t>like</w:t>
      </w:r>
      <w:r w:rsidR="00CD63FA" w:rsidRPr="00877B26">
        <w:rPr>
          <w:rFonts w:asciiTheme="minorBidi" w:hAnsiTheme="minorBidi"/>
          <w:sz w:val="24"/>
          <w:szCs w:val="24"/>
        </w:rPr>
        <w:t xml:space="preserve"> the previous section, “Moses the Infant”)</w:t>
      </w:r>
      <w:r w:rsidR="00E32EC3">
        <w:rPr>
          <w:rFonts w:asciiTheme="minorBidi" w:hAnsiTheme="minorBidi"/>
          <w:sz w:val="24"/>
          <w:szCs w:val="24"/>
        </w:rPr>
        <w:t>,</w:t>
      </w:r>
      <w:r w:rsidR="00CD63FA" w:rsidRPr="00877B26">
        <w:rPr>
          <w:rFonts w:asciiTheme="minorBidi" w:hAnsiTheme="minorBidi"/>
          <w:sz w:val="24"/>
          <w:szCs w:val="24"/>
        </w:rPr>
        <w:t xml:space="preserve"> but rather, “Moses: In Search of a Man.”</w:t>
      </w:r>
    </w:p>
    <w:p w14:paraId="1F35EBB8" w14:textId="77777777" w:rsidR="00CD63FA" w:rsidRPr="00877B26" w:rsidRDefault="00CD63FA" w:rsidP="00766FF7">
      <w:pPr>
        <w:spacing w:after="0" w:line="240" w:lineRule="auto"/>
        <w:jc w:val="both"/>
        <w:rPr>
          <w:rFonts w:asciiTheme="minorBidi" w:hAnsiTheme="minorBidi"/>
          <w:sz w:val="24"/>
          <w:szCs w:val="24"/>
        </w:rPr>
      </w:pPr>
    </w:p>
    <w:p w14:paraId="6020C0D2" w14:textId="42FE7DFC" w:rsidR="00030397" w:rsidRPr="00877B26" w:rsidRDefault="00030397"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lastRenderedPageBreak/>
        <w:t>Moses will not find the man that he seeks in Egypt;</w:t>
      </w:r>
      <w:r w:rsidRPr="00877B26">
        <w:rPr>
          <w:rStyle w:val="FootnoteReference"/>
          <w:rFonts w:asciiTheme="minorBidi" w:hAnsiTheme="minorBidi"/>
          <w:sz w:val="24"/>
          <w:szCs w:val="24"/>
        </w:rPr>
        <w:footnoteReference w:id="5"/>
      </w:r>
      <w:r w:rsidRPr="00877B26">
        <w:rPr>
          <w:rFonts w:asciiTheme="minorBidi" w:hAnsiTheme="minorBidi"/>
          <w:sz w:val="24"/>
          <w:szCs w:val="24"/>
        </w:rPr>
        <w:t xml:space="preserve"> he can spin around as much as he likes and all he will see is th</w:t>
      </w:r>
      <w:r w:rsidR="00941D67" w:rsidRPr="00877B26">
        <w:rPr>
          <w:rFonts w:asciiTheme="minorBidi" w:hAnsiTheme="minorBidi"/>
          <w:sz w:val="24"/>
          <w:szCs w:val="24"/>
        </w:rPr>
        <w:t>e absence of a</w:t>
      </w:r>
      <w:r w:rsidRPr="00877B26">
        <w:rPr>
          <w:rFonts w:asciiTheme="minorBidi" w:hAnsiTheme="minorBidi"/>
          <w:sz w:val="24"/>
          <w:szCs w:val="24"/>
        </w:rPr>
        <w:t xml:space="preserve"> person of virtue</w:t>
      </w:r>
      <w:r w:rsidR="00941D67" w:rsidRPr="00877B26">
        <w:rPr>
          <w:rFonts w:asciiTheme="minorBidi" w:hAnsiTheme="minorBidi"/>
          <w:sz w:val="24"/>
          <w:szCs w:val="24"/>
        </w:rPr>
        <w:t>, the absence of a man</w:t>
      </w:r>
      <w:r w:rsidRPr="00877B26">
        <w:rPr>
          <w:rFonts w:asciiTheme="minorBidi" w:hAnsiTheme="minorBidi"/>
          <w:sz w:val="24"/>
          <w:szCs w:val="24"/>
        </w:rPr>
        <w:t xml:space="preserve">. Instead, </w:t>
      </w:r>
      <w:r w:rsidR="008F7703" w:rsidRPr="00877B26">
        <w:rPr>
          <w:rFonts w:asciiTheme="minorBidi" w:hAnsiTheme="minorBidi"/>
          <w:sz w:val="24"/>
          <w:szCs w:val="24"/>
        </w:rPr>
        <w:t>Moses</w:t>
      </w:r>
      <w:r w:rsidRPr="00877B26">
        <w:rPr>
          <w:rFonts w:asciiTheme="minorBidi" w:hAnsiTheme="minorBidi"/>
          <w:sz w:val="24"/>
          <w:szCs w:val="24"/>
        </w:rPr>
        <w:t xml:space="preserve"> encounters cowardly and corrupt men, men who disdain justice and openly mock Moses’s quest</w:t>
      </w:r>
      <w:r w:rsidR="002700E3" w:rsidRPr="00877B26">
        <w:rPr>
          <w:rFonts w:asciiTheme="minorBidi" w:hAnsiTheme="minorBidi"/>
          <w:sz w:val="24"/>
          <w:szCs w:val="24"/>
        </w:rPr>
        <w:t xml:space="preserve"> to become a man of morality</w:t>
      </w:r>
      <w:r w:rsidRPr="00877B26">
        <w:rPr>
          <w:rFonts w:asciiTheme="minorBidi" w:hAnsiTheme="minorBidi"/>
          <w:sz w:val="24"/>
          <w:szCs w:val="24"/>
        </w:rPr>
        <w:t xml:space="preserve">: </w:t>
      </w:r>
      <w:r w:rsidR="008F7703" w:rsidRPr="00877B26">
        <w:rPr>
          <w:rFonts w:asciiTheme="minorBidi" w:hAnsiTheme="minorBidi"/>
          <w:sz w:val="24"/>
          <w:szCs w:val="24"/>
        </w:rPr>
        <w:t xml:space="preserve">“Who appointed you </w:t>
      </w:r>
      <w:r w:rsidR="00944D09">
        <w:rPr>
          <w:rFonts w:asciiTheme="minorBidi" w:hAnsiTheme="minorBidi"/>
          <w:sz w:val="24"/>
          <w:szCs w:val="24"/>
        </w:rPr>
        <w:t>the</w:t>
      </w:r>
      <w:r w:rsidR="008F7703" w:rsidRPr="00877B26">
        <w:rPr>
          <w:rFonts w:asciiTheme="minorBidi" w:hAnsiTheme="minorBidi"/>
          <w:sz w:val="24"/>
          <w:szCs w:val="24"/>
        </w:rPr>
        <w:t xml:space="preserve"> </w:t>
      </w:r>
      <w:r w:rsidR="008F7703" w:rsidRPr="00877B26">
        <w:rPr>
          <w:rFonts w:asciiTheme="minorBidi" w:hAnsiTheme="minorBidi"/>
          <w:i/>
          <w:iCs/>
          <w:sz w:val="24"/>
          <w:szCs w:val="24"/>
        </w:rPr>
        <w:t>man</w:t>
      </w:r>
      <w:r w:rsidR="008F7703" w:rsidRPr="00877B26">
        <w:rPr>
          <w:rFonts w:asciiTheme="minorBidi" w:hAnsiTheme="minorBidi"/>
          <w:sz w:val="24"/>
          <w:szCs w:val="24"/>
        </w:rPr>
        <w:t xml:space="preserve"> to be officer and judge</w:t>
      </w:r>
      <w:r w:rsidRPr="00877B26">
        <w:rPr>
          <w:rFonts w:asciiTheme="minorBidi" w:hAnsiTheme="minorBidi"/>
          <w:sz w:val="24"/>
          <w:szCs w:val="24"/>
        </w:rPr>
        <w:t xml:space="preserve"> over us?” (</w:t>
      </w:r>
      <w:r w:rsidR="00347F9C" w:rsidRPr="00877B26">
        <w:rPr>
          <w:rFonts w:asciiTheme="minorBidi" w:hAnsiTheme="minorBidi"/>
          <w:sz w:val="24"/>
          <w:szCs w:val="24"/>
        </w:rPr>
        <w:t>Shemot</w:t>
      </w:r>
      <w:r w:rsidRPr="00877B26">
        <w:rPr>
          <w:rFonts w:asciiTheme="minorBidi" w:hAnsiTheme="minorBidi"/>
          <w:sz w:val="24"/>
          <w:szCs w:val="24"/>
        </w:rPr>
        <w:t xml:space="preserve"> 2:14)</w:t>
      </w:r>
    </w:p>
    <w:p w14:paraId="63922156" w14:textId="77777777" w:rsidR="00030397" w:rsidRPr="00877B26" w:rsidRDefault="00030397" w:rsidP="00766FF7">
      <w:pPr>
        <w:spacing w:after="0" w:line="240" w:lineRule="auto"/>
        <w:jc w:val="both"/>
        <w:rPr>
          <w:rFonts w:asciiTheme="minorBidi" w:hAnsiTheme="minorBidi"/>
          <w:sz w:val="24"/>
          <w:szCs w:val="24"/>
        </w:rPr>
      </w:pPr>
    </w:p>
    <w:p w14:paraId="7815D367" w14:textId="53D83330" w:rsidR="00030397" w:rsidRPr="00877B26" w:rsidRDefault="002700E3" w:rsidP="00766FF7">
      <w:pPr>
        <w:spacing w:after="0" w:line="240" w:lineRule="auto"/>
        <w:ind w:firstLine="720"/>
        <w:jc w:val="both"/>
        <w:rPr>
          <w:rFonts w:asciiTheme="minorBidi" w:hAnsiTheme="minorBidi"/>
          <w:sz w:val="24"/>
          <w:szCs w:val="24"/>
        </w:rPr>
      </w:pPr>
      <w:r w:rsidRPr="00C906C9">
        <w:rPr>
          <w:rFonts w:asciiTheme="minorBidi" w:hAnsiTheme="minorBidi"/>
          <w:sz w:val="24"/>
          <w:szCs w:val="24"/>
        </w:rPr>
        <w:t>T</w:t>
      </w:r>
      <w:r w:rsidR="00030397" w:rsidRPr="00C906C9">
        <w:rPr>
          <w:rFonts w:asciiTheme="minorBidi" w:hAnsiTheme="minorBidi"/>
          <w:sz w:val="24"/>
          <w:szCs w:val="24"/>
        </w:rPr>
        <w:t xml:space="preserve">he Hebrew man </w:t>
      </w:r>
      <w:r w:rsidR="004A6427" w:rsidRPr="00C906C9">
        <w:rPr>
          <w:rFonts w:asciiTheme="minorBidi" w:hAnsiTheme="minorBidi"/>
          <w:sz w:val="24"/>
          <w:szCs w:val="24"/>
        </w:rPr>
        <w:t>mocks</w:t>
      </w:r>
      <w:r w:rsidR="004A6427" w:rsidRPr="00C906C9" w:rsidDel="004A6427">
        <w:rPr>
          <w:rFonts w:asciiTheme="minorBidi" w:hAnsiTheme="minorBidi"/>
          <w:sz w:val="24"/>
          <w:szCs w:val="24"/>
        </w:rPr>
        <w:t xml:space="preserve"> </w:t>
      </w:r>
      <w:r w:rsidR="00030397" w:rsidRPr="00C906C9">
        <w:rPr>
          <w:rFonts w:asciiTheme="minorBidi" w:hAnsiTheme="minorBidi"/>
          <w:sz w:val="24"/>
          <w:szCs w:val="24"/>
        </w:rPr>
        <w:t>the notion that Moses could be a worthy man</w:t>
      </w:r>
      <w:r w:rsidR="00C906C9" w:rsidRPr="00C906C9">
        <w:rPr>
          <w:rFonts w:asciiTheme="minorBidi" w:hAnsiTheme="minorBidi"/>
          <w:sz w:val="24"/>
          <w:szCs w:val="24"/>
        </w:rPr>
        <w:t xml:space="preserve"> </w:t>
      </w:r>
      <w:r w:rsidR="00C906C9">
        <w:rPr>
          <w:rFonts w:asciiTheme="minorBidi" w:hAnsiTheme="minorBidi"/>
          <w:sz w:val="24"/>
          <w:szCs w:val="24"/>
        </w:rPr>
        <w:t>–</w:t>
      </w:r>
      <w:r w:rsidR="008F7703" w:rsidRPr="00877B26">
        <w:rPr>
          <w:rFonts w:asciiTheme="minorBidi" w:hAnsiTheme="minorBidi"/>
          <w:sz w:val="24"/>
          <w:szCs w:val="24"/>
        </w:rPr>
        <w:t xml:space="preserve"> implying, moreover</w:t>
      </w:r>
      <w:r w:rsidR="00C906C9">
        <w:rPr>
          <w:rFonts w:asciiTheme="minorBidi" w:hAnsiTheme="minorBidi"/>
          <w:sz w:val="24"/>
          <w:szCs w:val="24"/>
        </w:rPr>
        <w:t>,</w:t>
      </w:r>
      <w:r w:rsidR="008F7703" w:rsidRPr="00877B26">
        <w:rPr>
          <w:rFonts w:asciiTheme="minorBidi" w:hAnsiTheme="minorBidi"/>
          <w:sz w:val="24"/>
          <w:szCs w:val="24"/>
        </w:rPr>
        <w:t xml:space="preserve"> that no one</w:t>
      </w:r>
      <w:r w:rsidR="00030397" w:rsidRPr="00877B26">
        <w:rPr>
          <w:rFonts w:asciiTheme="minorBidi" w:hAnsiTheme="minorBidi"/>
          <w:sz w:val="24"/>
          <w:szCs w:val="24"/>
        </w:rPr>
        <w:t xml:space="preserve"> </w:t>
      </w:r>
      <w:r w:rsidR="008F7703" w:rsidRPr="00877B26">
        <w:rPr>
          <w:rFonts w:asciiTheme="minorBidi" w:hAnsiTheme="minorBidi"/>
          <w:sz w:val="24"/>
          <w:szCs w:val="24"/>
        </w:rPr>
        <w:t>seeks</w:t>
      </w:r>
      <w:r w:rsidR="00030397" w:rsidRPr="00877B26">
        <w:rPr>
          <w:rFonts w:asciiTheme="minorBidi" w:hAnsiTheme="minorBidi"/>
          <w:sz w:val="24"/>
          <w:szCs w:val="24"/>
        </w:rPr>
        <w:t xml:space="preserve"> a man of justice in Egypt.</w:t>
      </w:r>
      <w:r w:rsidRPr="00877B26">
        <w:rPr>
          <w:rFonts w:asciiTheme="minorBidi" w:hAnsiTheme="minorBidi"/>
          <w:sz w:val="24"/>
          <w:szCs w:val="24"/>
        </w:rPr>
        <w:t xml:space="preserve"> </w:t>
      </w:r>
      <w:r w:rsidR="004B27B9" w:rsidRPr="00877B26">
        <w:rPr>
          <w:rFonts w:asciiTheme="minorBidi" w:hAnsiTheme="minorBidi"/>
          <w:sz w:val="24"/>
          <w:szCs w:val="24"/>
        </w:rPr>
        <w:t xml:space="preserve">The search for a virtuous man fails miserably in Egypt. More to the point, </w:t>
      </w:r>
      <w:r w:rsidRPr="00877B26">
        <w:rPr>
          <w:rFonts w:asciiTheme="minorBidi" w:hAnsiTheme="minorBidi"/>
          <w:sz w:val="24"/>
          <w:szCs w:val="24"/>
        </w:rPr>
        <w:t xml:space="preserve">Moses </w:t>
      </w:r>
      <w:r w:rsidR="004B27B9" w:rsidRPr="00877B26">
        <w:rPr>
          <w:rFonts w:asciiTheme="minorBidi" w:hAnsiTheme="minorBidi"/>
          <w:sz w:val="24"/>
          <w:szCs w:val="24"/>
        </w:rPr>
        <w:t xml:space="preserve">himself </w:t>
      </w:r>
      <w:r w:rsidRPr="00877B26">
        <w:rPr>
          <w:rFonts w:asciiTheme="minorBidi" w:hAnsiTheme="minorBidi"/>
          <w:sz w:val="24"/>
          <w:szCs w:val="24"/>
        </w:rPr>
        <w:t xml:space="preserve">cannot become </w:t>
      </w:r>
      <w:r w:rsidR="004B27B9" w:rsidRPr="00877B26">
        <w:rPr>
          <w:rFonts w:asciiTheme="minorBidi" w:hAnsiTheme="minorBidi"/>
          <w:sz w:val="24"/>
          <w:szCs w:val="24"/>
        </w:rPr>
        <w:t>the sort of</w:t>
      </w:r>
      <w:r w:rsidRPr="00877B26">
        <w:rPr>
          <w:rFonts w:asciiTheme="minorBidi" w:hAnsiTheme="minorBidi"/>
          <w:sz w:val="24"/>
          <w:szCs w:val="24"/>
        </w:rPr>
        <w:t xml:space="preserve"> man</w:t>
      </w:r>
      <w:r w:rsidR="004B27B9" w:rsidRPr="00877B26">
        <w:rPr>
          <w:rFonts w:asciiTheme="minorBidi" w:hAnsiTheme="minorBidi"/>
          <w:sz w:val="24"/>
          <w:szCs w:val="24"/>
        </w:rPr>
        <w:t xml:space="preserve"> that he wants to be</w:t>
      </w:r>
      <w:r w:rsidRPr="00877B26">
        <w:rPr>
          <w:rFonts w:asciiTheme="minorBidi" w:hAnsiTheme="minorBidi"/>
          <w:sz w:val="24"/>
          <w:szCs w:val="24"/>
        </w:rPr>
        <w:t xml:space="preserve"> in Egypt.</w:t>
      </w:r>
    </w:p>
    <w:p w14:paraId="785C1D96" w14:textId="77777777" w:rsidR="00030397" w:rsidRPr="00877B26" w:rsidRDefault="00030397" w:rsidP="00766FF7">
      <w:pPr>
        <w:spacing w:after="0" w:line="240" w:lineRule="auto"/>
        <w:jc w:val="both"/>
        <w:rPr>
          <w:rFonts w:asciiTheme="minorBidi" w:hAnsiTheme="minorBidi"/>
          <w:sz w:val="24"/>
          <w:szCs w:val="24"/>
        </w:rPr>
      </w:pPr>
    </w:p>
    <w:p w14:paraId="550EE682" w14:textId="6719C062" w:rsidR="00EE677C" w:rsidRPr="00877B26" w:rsidRDefault="002700E3"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And so, </w:t>
      </w:r>
      <w:r w:rsidR="00030397" w:rsidRPr="00877B26">
        <w:rPr>
          <w:rFonts w:asciiTheme="minorBidi" w:hAnsiTheme="minorBidi"/>
          <w:sz w:val="24"/>
          <w:szCs w:val="24"/>
        </w:rPr>
        <w:t xml:space="preserve">Moses flees to Midian, where he rescues the seven girls from the </w:t>
      </w:r>
      <w:r w:rsidR="00492993" w:rsidRPr="00877B26">
        <w:rPr>
          <w:rFonts w:asciiTheme="minorBidi" w:hAnsiTheme="minorBidi"/>
          <w:sz w:val="24"/>
          <w:szCs w:val="24"/>
        </w:rPr>
        <w:t>wicked</w:t>
      </w:r>
      <w:r w:rsidR="00030397" w:rsidRPr="00877B26">
        <w:rPr>
          <w:rFonts w:asciiTheme="minorBidi" w:hAnsiTheme="minorBidi"/>
          <w:sz w:val="24"/>
          <w:szCs w:val="24"/>
        </w:rPr>
        <w:t xml:space="preserve"> shepherds. In describing Moses’ act to their father, </w:t>
      </w:r>
      <w:proofErr w:type="spellStart"/>
      <w:r w:rsidR="00030397" w:rsidRPr="00877B26">
        <w:rPr>
          <w:rFonts w:asciiTheme="minorBidi" w:hAnsiTheme="minorBidi"/>
          <w:sz w:val="24"/>
          <w:szCs w:val="24"/>
        </w:rPr>
        <w:t>Re</w:t>
      </w:r>
      <w:r w:rsidR="00A33D9C">
        <w:rPr>
          <w:rFonts w:asciiTheme="minorBidi" w:hAnsiTheme="minorBidi"/>
          <w:sz w:val="24"/>
          <w:szCs w:val="24"/>
        </w:rPr>
        <w:t>’</w:t>
      </w:r>
      <w:r w:rsidR="00030397" w:rsidRPr="00877B26">
        <w:rPr>
          <w:rFonts w:asciiTheme="minorBidi" w:hAnsiTheme="minorBidi"/>
          <w:sz w:val="24"/>
          <w:szCs w:val="24"/>
        </w:rPr>
        <w:t>uel’s</w:t>
      </w:r>
      <w:proofErr w:type="spellEnd"/>
      <w:r w:rsidR="00030397" w:rsidRPr="00877B26">
        <w:rPr>
          <w:rFonts w:asciiTheme="minorBidi" w:hAnsiTheme="minorBidi"/>
          <w:sz w:val="24"/>
          <w:szCs w:val="24"/>
        </w:rPr>
        <w:t xml:space="preserve"> daughters refer to Moses as an “Egyptian man.”</w:t>
      </w:r>
      <w:r w:rsidR="00A3771A" w:rsidRPr="00877B26">
        <w:rPr>
          <w:rStyle w:val="FootnoteReference"/>
          <w:rFonts w:asciiTheme="minorBidi" w:hAnsiTheme="minorBidi"/>
          <w:sz w:val="24"/>
          <w:szCs w:val="24"/>
        </w:rPr>
        <w:footnoteReference w:id="6"/>
      </w:r>
      <w:r w:rsidR="00030397" w:rsidRPr="00877B26">
        <w:rPr>
          <w:rFonts w:asciiTheme="minorBidi" w:hAnsiTheme="minorBidi"/>
          <w:sz w:val="24"/>
          <w:szCs w:val="24"/>
        </w:rPr>
        <w:t xml:space="preserve"> They likely base this conclusion upon Moses’ appearance – his clothing or his haircut – but they have clearly misread </w:t>
      </w:r>
      <w:r w:rsidR="003B5519">
        <w:rPr>
          <w:rFonts w:asciiTheme="minorBidi" w:hAnsiTheme="minorBidi"/>
          <w:sz w:val="24"/>
          <w:szCs w:val="24"/>
        </w:rPr>
        <w:t>his</w:t>
      </w:r>
      <w:r w:rsidR="003B5519" w:rsidRPr="00877B26">
        <w:rPr>
          <w:rFonts w:asciiTheme="minorBidi" w:hAnsiTheme="minorBidi"/>
          <w:sz w:val="24"/>
          <w:szCs w:val="24"/>
        </w:rPr>
        <w:t xml:space="preserve"> </w:t>
      </w:r>
      <w:r w:rsidR="00030397" w:rsidRPr="00877B26">
        <w:rPr>
          <w:rFonts w:asciiTheme="minorBidi" w:hAnsiTheme="minorBidi"/>
          <w:sz w:val="24"/>
          <w:szCs w:val="24"/>
        </w:rPr>
        <w:t xml:space="preserve">character. Moses, the man who doggedly pursues justice, is as far from a contemporary Egyptian man as one can be. </w:t>
      </w:r>
      <w:proofErr w:type="spellStart"/>
      <w:r w:rsidR="008632B7" w:rsidRPr="00877B26">
        <w:rPr>
          <w:rFonts w:asciiTheme="minorBidi" w:hAnsiTheme="minorBidi"/>
          <w:sz w:val="24"/>
          <w:szCs w:val="24"/>
        </w:rPr>
        <w:t>Re</w:t>
      </w:r>
      <w:r w:rsidR="006802A9" w:rsidRPr="00877B26">
        <w:rPr>
          <w:rFonts w:asciiTheme="minorBidi" w:hAnsiTheme="minorBidi"/>
          <w:sz w:val="24"/>
          <w:szCs w:val="24"/>
        </w:rPr>
        <w:t>’</w:t>
      </w:r>
      <w:r w:rsidR="008632B7" w:rsidRPr="00877B26">
        <w:rPr>
          <w:rFonts w:asciiTheme="minorBidi" w:hAnsiTheme="minorBidi"/>
          <w:sz w:val="24"/>
          <w:szCs w:val="24"/>
        </w:rPr>
        <w:t>uel</w:t>
      </w:r>
      <w:proofErr w:type="spellEnd"/>
      <w:r w:rsidR="00030397" w:rsidRPr="00877B26">
        <w:rPr>
          <w:rFonts w:asciiTheme="minorBidi" w:hAnsiTheme="minorBidi"/>
          <w:sz w:val="24"/>
          <w:szCs w:val="24"/>
        </w:rPr>
        <w:t xml:space="preserve"> </w:t>
      </w:r>
      <w:r w:rsidR="00492993" w:rsidRPr="00877B26">
        <w:rPr>
          <w:rFonts w:asciiTheme="minorBidi" w:hAnsiTheme="minorBidi"/>
          <w:sz w:val="24"/>
          <w:szCs w:val="24"/>
        </w:rPr>
        <w:t xml:space="preserve">seems to understand </w:t>
      </w:r>
      <w:r w:rsidR="00030397" w:rsidRPr="00877B26">
        <w:rPr>
          <w:rFonts w:asciiTheme="minorBidi" w:hAnsiTheme="minorBidi"/>
          <w:sz w:val="24"/>
          <w:szCs w:val="24"/>
        </w:rPr>
        <w:t>this and, correcting his daughters’ misnomer, refers to Moses simply as “The Man (</w:t>
      </w:r>
      <w:r w:rsidR="00030397" w:rsidRPr="00877B26">
        <w:rPr>
          <w:rFonts w:asciiTheme="minorBidi" w:hAnsiTheme="minorBidi"/>
          <w:i/>
          <w:iCs/>
          <w:sz w:val="24"/>
          <w:szCs w:val="24"/>
        </w:rPr>
        <w:t>ha</w:t>
      </w:r>
      <w:r w:rsidR="00766FF7">
        <w:rPr>
          <w:rFonts w:asciiTheme="minorBidi" w:hAnsiTheme="minorBidi"/>
          <w:i/>
          <w:iCs/>
          <w:sz w:val="24"/>
          <w:szCs w:val="24"/>
        </w:rPr>
        <w:t>-i</w:t>
      </w:r>
      <w:r w:rsidR="00030397" w:rsidRPr="00877B26">
        <w:rPr>
          <w:rFonts w:asciiTheme="minorBidi" w:hAnsiTheme="minorBidi"/>
          <w:i/>
          <w:iCs/>
          <w:sz w:val="24"/>
          <w:szCs w:val="24"/>
        </w:rPr>
        <w:t>sh</w:t>
      </w:r>
      <w:r w:rsidR="00030397" w:rsidRPr="00877B26">
        <w:rPr>
          <w:rFonts w:asciiTheme="minorBidi" w:hAnsiTheme="minorBidi"/>
          <w:sz w:val="24"/>
          <w:szCs w:val="24"/>
        </w:rPr>
        <w:t xml:space="preserve">).” </w:t>
      </w:r>
    </w:p>
    <w:p w14:paraId="07A1FCFD" w14:textId="77777777" w:rsidR="00EE677C" w:rsidRPr="00877B26" w:rsidRDefault="00EE677C" w:rsidP="00766FF7">
      <w:pPr>
        <w:spacing w:after="0" w:line="240" w:lineRule="auto"/>
        <w:ind w:left="284"/>
        <w:jc w:val="both"/>
        <w:rPr>
          <w:rFonts w:asciiTheme="minorBidi" w:hAnsiTheme="minorBidi"/>
          <w:sz w:val="24"/>
          <w:szCs w:val="24"/>
        </w:rPr>
      </w:pPr>
    </w:p>
    <w:p w14:paraId="5F9FB71E" w14:textId="7BA44E00" w:rsidR="006802A9" w:rsidRPr="00877B26" w:rsidRDefault="00EE677C"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And they came to </w:t>
      </w:r>
      <w:proofErr w:type="spellStart"/>
      <w:r w:rsidRPr="00877B26">
        <w:rPr>
          <w:rFonts w:asciiTheme="minorBidi" w:hAnsiTheme="minorBidi"/>
          <w:sz w:val="24"/>
          <w:szCs w:val="24"/>
        </w:rPr>
        <w:t>Re</w:t>
      </w:r>
      <w:r w:rsidR="006802A9" w:rsidRPr="00877B26">
        <w:rPr>
          <w:rFonts w:asciiTheme="minorBidi" w:hAnsiTheme="minorBidi"/>
          <w:sz w:val="24"/>
          <w:szCs w:val="24"/>
        </w:rPr>
        <w:t>’u</w:t>
      </w:r>
      <w:r w:rsidRPr="00877B26">
        <w:rPr>
          <w:rFonts w:asciiTheme="minorBidi" w:hAnsiTheme="minorBidi"/>
          <w:sz w:val="24"/>
          <w:szCs w:val="24"/>
        </w:rPr>
        <w:t>el</w:t>
      </w:r>
      <w:proofErr w:type="spellEnd"/>
      <w:r w:rsidRPr="00877B26">
        <w:rPr>
          <w:rFonts w:asciiTheme="minorBidi" w:hAnsiTheme="minorBidi"/>
          <w:sz w:val="24"/>
          <w:szCs w:val="24"/>
        </w:rPr>
        <w:t xml:space="preserve"> their father, and he said, “How did you come home so </w:t>
      </w:r>
      <w:r w:rsidR="006802A9" w:rsidRPr="00877B26">
        <w:rPr>
          <w:rFonts w:asciiTheme="minorBidi" w:hAnsiTheme="minorBidi"/>
          <w:sz w:val="24"/>
          <w:szCs w:val="24"/>
        </w:rPr>
        <w:t>swift</w:t>
      </w:r>
      <w:r w:rsidRPr="00877B26">
        <w:rPr>
          <w:rFonts w:asciiTheme="minorBidi" w:hAnsiTheme="minorBidi"/>
          <w:sz w:val="24"/>
          <w:szCs w:val="24"/>
        </w:rPr>
        <w:t xml:space="preserve">ly today?” And they said, “An </w:t>
      </w:r>
      <w:r w:rsidRPr="00877B26">
        <w:rPr>
          <w:rFonts w:asciiTheme="minorBidi" w:hAnsiTheme="minorBidi"/>
          <w:b/>
          <w:bCs/>
          <w:sz w:val="24"/>
          <w:szCs w:val="24"/>
        </w:rPr>
        <w:t>Egyptian man</w:t>
      </w:r>
      <w:r w:rsidRPr="00877B26">
        <w:rPr>
          <w:rFonts w:asciiTheme="minorBidi" w:hAnsiTheme="minorBidi"/>
          <w:sz w:val="24"/>
          <w:szCs w:val="24"/>
        </w:rPr>
        <w:t xml:space="preserve"> rescued us from the hands of the shepherds</w:t>
      </w:r>
      <w:r w:rsidR="006802A9" w:rsidRPr="00877B26">
        <w:rPr>
          <w:rFonts w:asciiTheme="minorBidi" w:hAnsiTheme="minorBidi"/>
          <w:sz w:val="24"/>
          <w:szCs w:val="24"/>
        </w:rPr>
        <w:t>,</w:t>
      </w:r>
      <w:r w:rsidRPr="00877B26">
        <w:rPr>
          <w:rFonts w:asciiTheme="minorBidi" w:hAnsiTheme="minorBidi"/>
          <w:sz w:val="24"/>
          <w:szCs w:val="24"/>
        </w:rPr>
        <w:t xml:space="preserve"> and he also drew [water] for us and he watered the flocks.” And he said to his daughters, “Where is he? Why did you abandon </w:t>
      </w:r>
      <w:r w:rsidRPr="00877B26">
        <w:rPr>
          <w:rFonts w:asciiTheme="minorBidi" w:hAnsiTheme="minorBidi"/>
          <w:b/>
          <w:bCs/>
          <w:sz w:val="24"/>
          <w:szCs w:val="24"/>
        </w:rPr>
        <w:t>The Man</w:t>
      </w:r>
      <w:r w:rsidRPr="00877B26">
        <w:rPr>
          <w:rFonts w:asciiTheme="minorBidi" w:hAnsiTheme="minorBidi"/>
          <w:sz w:val="24"/>
          <w:szCs w:val="24"/>
        </w:rPr>
        <w:t>? Call him to eat bread!” (</w:t>
      </w:r>
      <w:r w:rsidRPr="00944D09">
        <w:rPr>
          <w:rFonts w:asciiTheme="minorBidi" w:hAnsiTheme="minorBidi"/>
          <w:i/>
          <w:iCs/>
          <w:sz w:val="24"/>
          <w:szCs w:val="24"/>
        </w:rPr>
        <w:t>Shemot</w:t>
      </w:r>
      <w:r w:rsidRPr="00877B26">
        <w:rPr>
          <w:rFonts w:asciiTheme="minorBidi" w:hAnsiTheme="minorBidi"/>
          <w:sz w:val="24"/>
          <w:szCs w:val="24"/>
        </w:rPr>
        <w:t xml:space="preserve"> 2:18-20)</w:t>
      </w:r>
    </w:p>
    <w:p w14:paraId="11670BD4" w14:textId="77777777" w:rsidR="00EE677C" w:rsidRPr="00877B26" w:rsidRDefault="00EE677C" w:rsidP="00766FF7">
      <w:pPr>
        <w:spacing w:after="0" w:line="240" w:lineRule="auto"/>
        <w:ind w:left="284"/>
        <w:jc w:val="both"/>
        <w:rPr>
          <w:rFonts w:asciiTheme="minorBidi" w:hAnsiTheme="minorBidi"/>
          <w:sz w:val="24"/>
          <w:szCs w:val="24"/>
        </w:rPr>
      </w:pPr>
    </w:p>
    <w:p w14:paraId="00E7F769" w14:textId="5A3658B4" w:rsidR="00030397" w:rsidRPr="00877B26" w:rsidRDefault="00030397"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I have capitalized that reference to draw attention to the fact that this is the first time the word </w:t>
      </w:r>
      <w:r w:rsidRPr="00877B26">
        <w:rPr>
          <w:rFonts w:asciiTheme="minorBidi" w:hAnsiTheme="minorBidi"/>
          <w:i/>
          <w:iCs/>
          <w:sz w:val="24"/>
          <w:szCs w:val="24"/>
        </w:rPr>
        <w:t>ish</w:t>
      </w:r>
      <w:r w:rsidRPr="00877B26">
        <w:rPr>
          <w:rFonts w:asciiTheme="minorBidi" w:hAnsiTheme="minorBidi"/>
          <w:sz w:val="24"/>
          <w:szCs w:val="24"/>
        </w:rPr>
        <w:t xml:space="preserve"> (man) appears with the definite article</w:t>
      </w:r>
      <w:r w:rsidR="00FD5519" w:rsidRPr="00877B26">
        <w:rPr>
          <w:rFonts w:asciiTheme="minorBidi" w:hAnsiTheme="minorBidi"/>
          <w:sz w:val="24"/>
          <w:szCs w:val="24"/>
        </w:rPr>
        <w:t xml:space="preserve"> (</w:t>
      </w:r>
      <w:r w:rsidR="00FD5519" w:rsidRPr="00877B26">
        <w:rPr>
          <w:rFonts w:asciiTheme="minorBidi" w:hAnsiTheme="minorBidi"/>
          <w:i/>
          <w:iCs/>
          <w:sz w:val="24"/>
          <w:szCs w:val="24"/>
        </w:rPr>
        <w:t>ha</w:t>
      </w:r>
      <w:r w:rsidR="00766FF7">
        <w:rPr>
          <w:rFonts w:asciiTheme="minorBidi" w:hAnsiTheme="minorBidi"/>
          <w:i/>
          <w:iCs/>
          <w:sz w:val="24"/>
          <w:szCs w:val="24"/>
        </w:rPr>
        <w:t>-</w:t>
      </w:r>
      <w:r w:rsidR="00FD5519" w:rsidRPr="00877B26">
        <w:rPr>
          <w:rFonts w:asciiTheme="minorBidi" w:hAnsiTheme="minorBidi"/>
          <w:i/>
          <w:iCs/>
          <w:sz w:val="24"/>
          <w:szCs w:val="24"/>
        </w:rPr>
        <w:t>ish</w:t>
      </w:r>
      <w:r w:rsidR="00FD5519" w:rsidRPr="00877B26">
        <w:rPr>
          <w:rFonts w:asciiTheme="minorBidi" w:hAnsiTheme="minorBidi"/>
          <w:sz w:val="24"/>
          <w:szCs w:val="24"/>
        </w:rPr>
        <w:t>)</w:t>
      </w:r>
      <w:r w:rsidRPr="00877B26">
        <w:rPr>
          <w:rFonts w:asciiTheme="minorBidi" w:hAnsiTheme="minorBidi"/>
          <w:sz w:val="24"/>
          <w:szCs w:val="24"/>
        </w:rPr>
        <w:t xml:space="preserve">. </w:t>
      </w:r>
      <w:r w:rsidR="00FD5519" w:rsidRPr="00877B26">
        <w:rPr>
          <w:rFonts w:asciiTheme="minorBidi" w:hAnsiTheme="minorBidi"/>
          <w:sz w:val="24"/>
          <w:szCs w:val="24"/>
        </w:rPr>
        <w:t xml:space="preserve">We </w:t>
      </w:r>
      <w:r w:rsidR="00023824" w:rsidRPr="00877B26">
        <w:rPr>
          <w:rFonts w:asciiTheme="minorBidi" w:hAnsiTheme="minorBidi"/>
          <w:sz w:val="24"/>
          <w:szCs w:val="24"/>
        </w:rPr>
        <w:t>finally found</w:t>
      </w:r>
      <w:r w:rsidRPr="00877B26">
        <w:rPr>
          <w:rFonts w:asciiTheme="minorBidi" w:hAnsiTheme="minorBidi"/>
          <w:sz w:val="24"/>
          <w:szCs w:val="24"/>
        </w:rPr>
        <w:t xml:space="preserve"> </w:t>
      </w:r>
      <w:r w:rsidR="00023824" w:rsidRPr="00877B26">
        <w:rPr>
          <w:rFonts w:asciiTheme="minorBidi" w:hAnsiTheme="minorBidi"/>
          <w:b/>
          <w:bCs/>
          <w:sz w:val="24"/>
          <w:szCs w:val="24"/>
        </w:rPr>
        <w:t>the</w:t>
      </w:r>
      <w:r w:rsidR="00FD5519" w:rsidRPr="00877B26">
        <w:rPr>
          <w:rFonts w:asciiTheme="minorBidi" w:hAnsiTheme="minorBidi"/>
          <w:sz w:val="24"/>
          <w:szCs w:val="24"/>
        </w:rPr>
        <w:t xml:space="preserve"> </w:t>
      </w:r>
      <w:r w:rsidR="00FD5519" w:rsidRPr="00877B26">
        <w:rPr>
          <w:rFonts w:asciiTheme="minorBidi" w:hAnsiTheme="minorBidi"/>
          <w:b/>
          <w:bCs/>
          <w:sz w:val="24"/>
          <w:szCs w:val="24"/>
        </w:rPr>
        <w:t>man</w:t>
      </w:r>
      <w:r w:rsidR="00FD5519" w:rsidRPr="00877B26">
        <w:rPr>
          <w:rFonts w:asciiTheme="minorBidi" w:hAnsiTheme="minorBidi"/>
          <w:sz w:val="24"/>
          <w:szCs w:val="24"/>
        </w:rPr>
        <w:t>, the</w:t>
      </w:r>
      <w:r w:rsidRPr="00877B26">
        <w:rPr>
          <w:rFonts w:asciiTheme="minorBidi" w:hAnsiTheme="minorBidi"/>
          <w:sz w:val="24"/>
          <w:szCs w:val="24"/>
        </w:rPr>
        <w:t xml:space="preserve"> principled man</w:t>
      </w:r>
      <w:r w:rsidR="00023824" w:rsidRPr="00877B26">
        <w:rPr>
          <w:rFonts w:asciiTheme="minorBidi" w:hAnsiTheme="minorBidi"/>
          <w:sz w:val="24"/>
          <w:szCs w:val="24"/>
        </w:rPr>
        <w:t xml:space="preserve"> that Moses sought</w:t>
      </w:r>
      <w:r w:rsidRPr="00877B26">
        <w:rPr>
          <w:rFonts w:asciiTheme="minorBidi" w:hAnsiTheme="minorBidi"/>
          <w:sz w:val="24"/>
          <w:szCs w:val="24"/>
        </w:rPr>
        <w:t xml:space="preserve">. It turns out that Moses </w:t>
      </w:r>
      <w:r w:rsidR="006802A9" w:rsidRPr="00877B26">
        <w:rPr>
          <w:rFonts w:asciiTheme="minorBidi" w:hAnsiTheme="minorBidi"/>
          <w:sz w:val="24"/>
          <w:szCs w:val="24"/>
        </w:rPr>
        <w:t xml:space="preserve">himself </w:t>
      </w:r>
      <w:r w:rsidRPr="00877B26">
        <w:rPr>
          <w:rFonts w:asciiTheme="minorBidi" w:hAnsiTheme="minorBidi"/>
          <w:sz w:val="24"/>
          <w:szCs w:val="24"/>
        </w:rPr>
        <w:t xml:space="preserve">is </w:t>
      </w:r>
      <w:r w:rsidR="006802A9" w:rsidRPr="00877B26">
        <w:rPr>
          <w:rFonts w:asciiTheme="minorBidi" w:hAnsiTheme="minorBidi"/>
          <w:sz w:val="24"/>
          <w:szCs w:val="24"/>
        </w:rPr>
        <w:t>t</w:t>
      </w:r>
      <w:r w:rsidRPr="00877B26">
        <w:rPr>
          <w:rFonts w:asciiTheme="minorBidi" w:hAnsiTheme="minorBidi"/>
          <w:sz w:val="24"/>
          <w:szCs w:val="24"/>
        </w:rPr>
        <w:t>h</w:t>
      </w:r>
      <w:r w:rsidR="00023824" w:rsidRPr="00877B26">
        <w:rPr>
          <w:rFonts w:asciiTheme="minorBidi" w:hAnsiTheme="minorBidi"/>
          <w:sz w:val="24"/>
          <w:szCs w:val="24"/>
        </w:rPr>
        <w:t>at</w:t>
      </w:r>
      <w:r w:rsidRPr="00877B26">
        <w:rPr>
          <w:rFonts w:asciiTheme="minorBidi" w:hAnsiTheme="minorBidi"/>
          <w:sz w:val="24"/>
          <w:szCs w:val="24"/>
        </w:rPr>
        <w:t xml:space="preserve"> Man; he has become the man that he seeks, a man of decency, </w:t>
      </w:r>
      <w:r w:rsidR="00023824" w:rsidRPr="00877B26">
        <w:rPr>
          <w:rFonts w:asciiTheme="minorBidi" w:hAnsiTheme="minorBidi"/>
          <w:sz w:val="24"/>
          <w:szCs w:val="24"/>
        </w:rPr>
        <w:t xml:space="preserve">a man </w:t>
      </w:r>
      <w:r w:rsidRPr="00877B26">
        <w:rPr>
          <w:rFonts w:asciiTheme="minorBidi" w:hAnsiTheme="minorBidi"/>
          <w:sz w:val="24"/>
          <w:szCs w:val="24"/>
        </w:rPr>
        <w:t xml:space="preserve">who is willing to act courageously to defend his principles. </w:t>
      </w:r>
    </w:p>
    <w:p w14:paraId="5E0B2A9E" w14:textId="77777777" w:rsidR="00030397" w:rsidRPr="00877B26" w:rsidRDefault="00030397" w:rsidP="00766FF7">
      <w:pPr>
        <w:spacing w:after="0" w:line="240" w:lineRule="auto"/>
        <w:jc w:val="both"/>
        <w:rPr>
          <w:rFonts w:asciiTheme="minorBidi" w:hAnsiTheme="minorBidi"/>
          <w:sz w:val="24"/>
          <w:szCs w:val="24"/>
        </w:rPr>
      </w:pPr>
    </w:p>
    <w:p w14:paraId="6D874CB0" w14:textId="4F8C9FC3" w:rsidR="00FD5519" w:rsidRPr="00877B26" w:rsidRDefault="00023824" w:rsidP="00944D09">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Still, </w:t>
      </w:r>
      <w:r w:rsidR="00030397" w:rsidRPr="00877B26">
        <w:rPr>
          <w:rFonts w:asciiTheme="minorBidi" w:hAnsiTheme="minorBidi"/>
          <w:sz w:val="24"/>
          <w:szCs w:val="24"/>
        </w:rPr>
        <w:t>Moses’ mission is not yet complete.</w:t>
      </w:r>
      <w:r w:rsidR="00FD5519" w:rsidRPr="00877B26">
        <w:rPr>
          <w:rFonts w:asciiTheme="minorBidi" w:hAnsiTheme="minorBidi"/>
          <w:sz w:val="24"/>
          <w:szCs w:val="24"/>
        </w:rPr>
        <w:t xml:space="preserve"> Is he actually doomed to enter adulthood without finding a role model, a person of integrity?</w:t>
      </w:r>
      <w:r w:rsidR="00030397" w:rsidRPr="00877B26">
        <w:rPr>
          <w:rFonts w:asciiTheme="minorBidi" w:hAnsiTheme="minorBidi"/>
          <w:sz w:val="24"/>
          <w:szCs w:val="24"/>
        </w:rPr>
        <w:t xml:space="preserve"> </w:t>
      </w:r>
      <w:r w:rsidR="00FD5519" w:rsidRPr="00877B26">
        <w:rPr>
          <w:rFonts w:asciiTheme="minorBidi" w:hAnsiTheme="minorBidi"/>
          <w:sz w:val="24"/>
          <w:szCs w:val="24"/>
        </w:rPr>
        <w:t>To our relief, Moses will meet a man. In fact, t</w:t>
      </w:r>
      <w:r w:rsidR="00030397" w:rsidRPr="00877B26">
        <w:rPr>
          <w:rFonts w:asciiTheme="minorBidi" w:hAnsiTheme="minorBidi"/>
          <w:sz w:val="24"/>
          <w:szCs w:val="24"/>
        </w:rPr>
        <w:t xml:space="preserve">he word </w:t>
      </w:r>
      <w:r w:rsidR="00030397" w:rsidRPr="00877B26">
        <w:rPr>
          <w:rFonts w:asciiTheme="minorBidi" w:hAnsiTheme="minorBidi"/>
          <w:i/>
          <w:iCs/>
          <w:sz w:val="24"/>
          <w:szCs w:val="24"/>
        </w:rPr>
        <w:t>ish</w:t>
      </w:r>
      <w:r w:rsidR="00030397" w:rsidRPr="00877B26">
        <w:rPr>
          <w:rFonts w:asciiTheme="minorBidi" w:hAnsiTheme="minorBidi"/>
          <w:sz w:val="24"/>
          <w:szCs w:val="24"/>
        </w:rPr>
        <w:t xml:space="preserve"> appear</w:t>
      </w:r>
      <w:r w:rsidR="00FD5519" w:rsidRPr="00877B26">
        <w:rPr>
          <w:rFonts w:asciiTheme="minorBidi" w:hAnsiTheme="minorBidi"/>
          <w:sz w:val="24"/>
          <w:szCs w:val="24"/>
        </w:rPr>
        <w:t>s</w:t>
      </w:r>
      <w:r w:rsidR="00030397" w:rsidRPr="00877B26">
        <w:rPr>
          <w:rFonts w:asciiTheme="minorBidi" w:hAnsiTheme="minorBidi"/>
          <w:sz w:val="24"/>
          <w:szCs w:val="24"/>
        </w:rPr>
        <w:t xml:space="preserve"> one final time in this </w:t>
      </w:r>
      <w:r w:rsidR="00030397" w:rsidRPr="00877B26">
        <w:rPr>
          <w:rFonts w:asciiTheme="minorBidi" w:hAnsiTheme="minorBidi"/>
          <w:sz w:val="24"/>
          <w:szCs w:val="24"/>
        </w:rPr>
        <w:lastRenderedPageBreak/>
        <w:t xml:space="preserve">narrative unit </w:t>
      </w:r>
      <w:r w:rsidR="00FD5519" w:rsidRPr="00877B26">
        <w:rPr>
          <w:rFonts w:asciiTheme="minorBidi" w:hAnsiTheme="minorBidi"/>
          <w:sz w:val="24"/>
          <w:szCs w:val="24"/>
        </w:rPr>
        <w:t>(</w:t>
      </w:r>
      <w:r w:rsidR="00030397" w:rsidRPr="00877B26">
        <w:rPr>
          <w:rFonts w:asciiTheme="minorBidi" w:hAnsiTheme="minorBidi"/>
          <w:sz w:val="24"/>
          <w:szCs w:val="24"/>
        </w:rPr>
        <w:t>again with the definite article</w:t>
      </w:r>
      <w:r w:rsidR="00FD5519" w:rsidRPr="00877B26">
        <w:rPr>
          <w:rFonts w:asciiTheme="minorBidi" w:hAnsiTheme="minorBidi"/>
          <w:sz w:val="24"/>
          <w:szCs w:val="24"/>
        </w:rPr>
        <w:t>), in</w:t>
      </w:r>
      <w:r w:rsidR="00030397" w:rsidRPr="00877B26">
        <w:rPr>
          <w:rFonts w:asciiTheme="minorBidi" w:hAnsiTheme="minorBidi"/>
          <w:sz w:val="24"/>
          <w:szCs w:val="24"/>
        </w:rPr>
        <w:t xml:space="preserve"> </w:t>
      </w:r>
      <w:r w:rsidR="004651AD" w:rsidRPr="00877B26">
        <w:rPr>
          <w:rFonts w:asciiTheme="minorBidi" w:hAnsiTheme="minorBidi"/>
          <w:sz w:val="24"/>
          <w:szCs w:val="24"/>
        </w:rPr>
        <w:t>refer</w:t>
      </w:r>
      <w:r w:rsidR="00FD5519" w:rsidRPr="00877B26">
        <w:rPr>
          <w:rFonts w:asciiTheme="minorBidi" w:hAnsiTheme="minorBidi"/>
          <w:sz w:val="24"/>
          <w:szCs w:val="24"/>
        </w:rPr>
        <w:t>ence</w:t>
      </w:r>
      <w:r w:rsidR="004651AD" w:rsidRPr="00877B26">
        <w:rPr>
          <w:rFonts w:asciiTheme="minorBidi" w:hAnsiTheme="minorBidi"/>
          <w:sz w:val="24"/>
          <w:szCs w:val="24"/>
        </w:rPr>
        <w:t xml:space="preserve"> to</w:t>
      </w:r>
      <w:r w:rsidR="00030397" w:rsidRPr="00877B26">
        <w:rPr>
          <w:rFonts w:asciiTheme="minorBidi" w:hAnsiTheme="minorBidi"/>
          <w:sz w:val="24"/>
          <w:szCs w:val="24"/>
        </w:rPr>
        <w:t xml:space="preserve"> </w:t>
      </w:r>
      <w:proofErr w:type="spellStart"/>
      <w:r w:rsidR="00030397" w:rsidRPr="00877B26">
        <w:rPr>
          <w:rFonts w:asciiTheme="minorBidi" w:hAnsiTheme="minorBidi"/>
          <w:sz w:val="24"/>
          <w:szCs w:val="24"/>
        </w:rPr>
        <w:t>Re’uel</w:t>
      </w:r>
      <w:proofErr w:type="spellEnd"/>
      <w:r w:rsidR="00030397" w:rsidRPr="00877B26">
        <w:rPr>
          <w:rFonts w:asciiTheme="minorBidi" w:hAnsiTheme="minorBidi"/>
          <w:sz w:val="24"/>
          <w:szCs w:val="24"/>
        </w:rPr>
        <w:t>, who welcome</w:t>
      </w:r>
      <w:r w:rsidR="006802A9" w:rsidRPr="00877B26">
        <w:rPr>
          <w:rFonts w:asciiTheme="minorBidi" w:hAnsiTheme="minorBidi"/>
          <w:sz w:val="24"/>
          <w:szCs w:val="24"/>
        </w:rPr>
        <w:t>s</w:t>
      </w:r>
      <w:r w:rsidR="00030397" w:rsidRPr="00877B26">
        <w:rPr>
          <w:rFonts w:asciiTheme="minorBidi" w:hAnsiTheme="minorBidi"/>
          <w:sz w:val="24"/>
          <w:szCs w:val="24"/>
        </w:rPr>
        <w:t xml:space="preserve"> Moses into his home</w:t>
      </w:r>
      <w:r w:rsidR="00A53183">
        <w:rPr>
          <w:rFonts w:asciiTheme="minorBidi" w:hAnsiTheme="minorBidi"/>
          <w:sz w:val="24"/>
          <w:szCs w:val="24"/>
        </w:rPr>
        <w:t xml:space="preserve"> (2:21)</w:t>
      </w:r>
      <w:r w:rsidR="006802A9" w:rsidRPr="00877B26">
        <w:rPr>
          <w:rFonts w:asciiTheme="minorBidi" w:hAnsiTheme="minorBidi"/>
          <w:sz w:val="24"/>
          <w:szCs w:val="24"/>
        </w:rPr>
        <w:t>.</w:t>
      </w:r>
      <w:r w:rsidR="00030397" w:rsidRPr="00877B26">
        <w:rPr>
          <w:rFonts w:asciiTheme="minorBidi" w:hAnsiTheme="minorBidi"/>
          <w:sz w:val="24"/>
          <w:szCs w:val="24"/>
        </w:rPr>
        <w:t xml:space="preserve"> </w:t>
      </w:r>
    </w:p>
    <w:p w14:paraId="65C050CA" w14:textId="77777777" w:rsidR="00FD5519" w:rsidRPr="00877B26" w:rsidRDefault="00FD5519" w:rsidP="00766FF7">
      <w:pPr>
        <w:spacing w:after="0" w:line="240" w:lineRule="auto"/>
        <w:jc w:val="both"/>
        <w:rPr>
          <w:rFonts w:asciiTheme="minorBidi" w:hAnsiTheme="minorBidi"/>
          <w:sz w:val="24"/>
          <w:szCs w:val="24"/>
        </w:rPr>
      </w:pPr>
    </w:p>
    <w:p w14:paraId="4D39F128" w14:textId="3D77571C" w:rsidR="00030397" w:rsidRPr="00877B26" w:rsidRDefault="00FD5519" w:rsidP="00766FF7">
      <w:pPr>
        <w:spacing w:after="0" w:line="240" w:lineRule="auto"/>
        <w:ind w:firstLine="720"/>
        <w:jc w:val="both"/>
        <w:rPr>
          <w:rFonts w:asciiTheme="minorBidi" w:hAnsiTheme="minorBidi"/>
          <w:sz w:val="24"/>
          <w:szCs w:val="24"/>
        </w:rPr>
      </w:pP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is deeply moved by Moses’ </w:t>
      </w:r>
      <w:r w:rsidR="00E67569">
        <w:rPr>
          <w:rFonts w:asciiTheme="minorBidi" w:hAnsiTheme="minorBidi"/>
          <w:sz w:val="24"/>
          <w:szCs w:val="24"/>
        </w:rPr>
        <w:t>intervention</w:t>
      </w:r>
      <w:r w:rsidRPr="00877B26">
        <w:rPr>
          <w:rFonts w:asciiTheme="minorBidi" w:hAnsiTheme="minorBidi"/>
          <w:sz w:val="24"/>
          <w:szCs w:val="24"/>
        </w:rPr>
        <w:t>; he responds immediately when his daughters excitedly describe the way that Moses saved them from the shepherds</w:t>
      </w:r>
      <w:r w:rsidR="00E67569">
        <w:rPr>
          <w:rFonts w:asciiTheme="minorBidi" w:hAnsiTheme="minorBidi"/>
          <w:sz w:val="24"/>
          <w:szCs w:val="24"/>
        </w:rPr>
        <w:t>, expressing</w:t>
      </w:r>
      <w:r w:rsidR="006802A9" w:rsidRPr="00877B26">
        <w:rPr>
          <w:rFonts w:asciiTheme="minorBidi" w:hAnsiTheme="minorBidi"/>
          <w:sz w:val="24"/>
          <w:szCs w:val="24"/>
        </w:rPr>
        <w:t xml:space="preserve"> outrage at </w:t>
      </w:r>
      <w:r w:rsidR="00E67569">
        <w:rPr>
          <w:rFonts w:asciiTheme="minorBidi" w:hAnsiTheme="minorBidi"/>
          <w:sz w:val="24"/>
          <w:szCs w:val="24"/>
        </w:rPr>
        <w:t>their</w:t>
      </w:r>
      <w:r w:rsidR="006802A9" w:rsidRPr="00877B26">
        <w:rPr>
          <w:rFonts w:asciiTheme="minorBidi" w:hAnsiTheme="minorBidi"/>
          <w:sz w:val="24"/>
          <w:szCs w:val="24"/>
        </w:rPr>
        <w:t xml:space="preserve"> failure to exhibit basic gratitude (“Where is he?! Why did you abandon the man?”)</w:t>
      </w:r>
      <w:r w:rsidRPr="00877B26">
        <w:rPr>
          <w:rFonts w:asciiTheme="minorBidi" w:hAnsiTheme="minorBidi"/>
          <w:sz w:val="24"/>
          <w:szCs w:val="24"/>
        </w:rPr>
        <w:t>.</w:t>
      </w:r>
      <w:r w:rsidRPr="00877B26">
        <w:rPr>
          <w:rStyle w:val="FootnoteReference"/>
          <w:rFonts w:asciiTheme="minorBidi" w:hAnsiTheme="minorBidi"/>
          <w:sz w:val="24"/>
          <w:szCs w:val="24"/>
        </w:rPr>
        <w:footnoteReference w:id="7"/>
      </w:r>
      <w:r w:rsidR="006802A9" w:rsidRPr="00877B26">
        <w:rPr>
          <w:rFonts w:asciiTheme="minorBidi" w:hAnsiTheme="minorBidi"/>
          <w:sz w:val="24"/>
          <w:szCs w:val="24"/>
        </w:rPr>
        <w:t xml:space="preserve"> </w:t>
      </w:r>
      <w:proofErr w:type="spellStart"/>
      <w:r w:rsidR="00030397" w:rsidRPr="00877B26">
        <w:rPr>
          <w:rFonts w:asciiTheme="minorBidi" w:hAnsiTheme="minorBidi"/>
          <w:sz w:val="24"/>
          <w:szCs w:val="24"/>
        </w:rPr>
        <w:t>Re’uel</w:t>
      </w:r>
      <w:proofErr w:type="spellEnd"/>
      <w:r w:rsidR="00030397" w:rsidRPr="00877B26">
        <w:rPr>
          <w:rFonts w:asciiTheme="minorBidi" w:hAnsiTheme="minorBidi"/>
          <w:sz w:val="24"/>
          <w:szCs w:val="24"/>
        </w:rPr>
        <w:t xml:space="preserve"> </w:t>
      </w:r>
      <w:r w:rsidRPr="00877B26">
        <w:rPr>
          <w:rFonts w:asciiTheme="minorBidi" w:hAnsiTheme="minorBidi"/>
          <w:sz w:val="24"/>
          <w:szCs w:val="24"/>
        </w:rPr>
        <w:t>relishes</w:t>
      </w:r>
      <w:r w:rsidR="00030397" w:rsidRPr="00877B26">
        <w:rPr>
          <w:rFonts w:asciiTheme="minorBidi" w:hAnsiTheme="minorBidi"/>
          <w:sz w:val="24"/>
          <w:szCs w:val="24"/>
        </w:rPr>
        <w:t xml:space="preserve"> acts of justice and educates his daughters to</w:t>
      </w:r>
      <w:r w:rsidRPr="00877B26">
        <w:rPr>
          <w:rFonts w:asciiTheme="minorBidi" w:hAnsiTheme="minorBidi"/>
          <w:sz w:val="24"/>
          <w:szCs w:val="24"/>
        </w:rPr>
        <w:t xml:space="preserve"> appreciate</w:t>
      </w:r>
      <w:r w:rsidR="00030397" w:rsidRPr="00877B26">
        <w:rPr>
          <w:rFonts w:asciiTheme="minorBidi" w:hAnsiTheme="minorBidi"/>
          <w:sz w:val="24"/>
          <w:szCs w:val="24"/>
        </w:rPr>
        <w:t xml:space="preserve"> </w:t>
      </w:r>
      <w:r w:rsidRPr="00877B26">
        <w:rPr>
          <w:rFonts w:asciiTheme="minorBidi" w:hAnsiTheme="minorBidi"/>
          <w:sz w:val="24"/>
          <w:szCs w:val="24"/>
        </w:rPr>
        <w:t>these values as well</w:t>
      </w:r>
      <w:r w:rsidR="00030397" w:rsidRPr="00877B26">
        <w:rPr>
          <w:rFonts w:asciiTheme="minorBidi" w:hAnsiTheme="minorBidi"/>
          <w:sz w:val="24"/>
          <w:szCs w:val="24"/>
        </w:rPr>
        <w:t xml:space="preserve">. </w:t>
      </w:r>
      <w:r w:rsidRPr="00877B26">
        <w:rPr>
          <w:rFonts w:asciiTheme="minorBidi" w:hAnsiTheme="minorBidi"/>
          <w:sz w:val="24"/>
          <w:szCs w:val="24"/>
        </w:rPr>
        <w:t xml:space="preserve">Once Moses meets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he</w:t>
      </w:r>
      <w:r w:rsidR="00030397" w:rsidRPr="00877B26">
        <w:rPr>
          <w:rFonts w:asciiTheme="minorBidi" w:hAnsiTheme="minorBidi"/>
          <w:sz w:val="24"/>
          <w:szCs w:val="24"/>
        </w:rPr>
        <w:t xml:space="preserve"> willingly </w:t>
      </w:r>
      <w:r w:rsidR="004651AD" w:rsidRPr="00877B26">
        <w:rPr>
          <w:rFonts w:asciiTheme="minorBidi" w:hAnsiTheme="minorBidi"/>
          <w:sz w:val="24"/>
          <w:szCs w:val="24"/>
        </w:rPr>
        <w:t>makes his home with</w:t>
      </w:r>
      <w:r w:rsidR="00030397" w:rsidRPr="00877B26">
        <w:rPr>
          <w:rFonts w:asciiTheme="minorBidi" w:hAnsiTheme="minorBidi"/>
          <w:sz w:val="24"/>
          <w:szCs w:val="24"/>
        </w:rPr>
        <w:t xml:space="preserve"> </w:t>
      </w:r>
      <w:r w:rsidR="00652129" w:rsidRPr="00877B26">
        <w:rPr>
          <w:rFonts w:asciiTheme="minorBidi" w:hAnsiTheme="minorBidi"/>
          <w:sz w:val="24"/>
          <w:szCs w:val="24"/>
        </w:rPr>
        <w:t>him</w:t>
      </w:r>
      <w:r w:rsidRPr="00877B26">
        <w:rPr>
          <w:rFonts w:asciiTheme="minorBidi" w:hAnsiTheme="minorBidi"/>
          <w:sz w:val="24"/>
          <w:szCs w:val="24"/>
        </w:rPr>
        <w:t xml:space="preserve"> (</w:t>
      </w:r>
      <w:r w:rsidRPr="00766FF7">
        <w:rPr>
          <w:rFonts w:asciiTheme="minorBidi" w:hAnsiTheme="minorBidi"/>
          <w:i/>
          <w:iCs/>
          <w:sz w:val="24"/>
          <w:szCs w:val="24"/>
        </w:rPr>
        <w:t>Shemot</w:t>
      </w:r>
      <w:r w:rsidRPr="00877B26">
        <w:rPr>
          <w:rFonts w:asciiTheme="minorBidi" w:hAnsiTheme="minorBidi"/>
          <w:sz w:val="24"/>
          <w:szCs w:val="24"/>
        </w:rPr>
        <w:t xml:space="preserve"> 2:21)</w:t>
      </w:r>
      <w:r w:rsidR="004651AD" w:rsidRPr="00877B26">
        <w:rPr>
          <w:rFonts w:asciiTheme="minorBidi" w:hAnsiTheme="minorBidi"/>
          <w:sz w:val="24"/>
          <w:szCs w:val="24"/>
        </w:rPr>
        <w:t>:</w:t>
      </w:r>
      <w:r w:rsidRPr="00877B26">
        <w:rPr>
          <w:rFonts w:asciiTheme="minorBidi" w:hAnsiTheme="minorBidi"/>
          <w:sz w:val="24"/>
          <w:szCs w:val="24"/>
        </w:rPr>
        <w:t xml:space="preserve"> “</w:t>
      </w:r>
      <w:r w:rsidR="004651AD" w:rsidRPr="00877B26">
        <w:rPr>
          <w:rFonts w:asciiTheme="minorBidi" w:hAnsiTheme="minorBidi"/>
          <w:sz w:val="24"/>
          <w:szCs w:val="24"/>
        </w:rPr>
        <w:t xml:space="preserve">And Moses consented and settled with </w:t>
      </w:r>
      <w:r w:rsidR="004651AD" w:rsidRPr="00877B26">
        <w:rPr>
          <w:rFonts w:asciiTheme="minorBidi" w:hAnsiTheme="minorBidi"/>
          <w:b/>
          <w:bCs/>
          <w:i/>
          <w:iCs/>
          <w:sz w:val="24"/>
          <w:szCs w:val="24"/>
        </w:rPr>
        <w:t>the</w:t>
      </w:r>
      <w:r w:rsidR="004651AD" w:rsidRPr="00877B26">
        <w:rPr>
          <w:rFonts w:asciiTheme="minorBidi" w:hAnsiTheme="minorBidi"/>
          <w:i/>
          <w:iCs/>
          <w:sz w:val="24"/>
          <w:szCs w:val="24"/>
        </w:rPr>
        <w:t xml:space="preserve"> </w:t>
      </w:r>
      <w:r w:rsidR="004651AD" w:rsidRPr="00877B26">
        <w:rPr>
          <w:rFonts w:asciiTheme="minorBidi" w:hAnsiTheme="minorBidi"/>
          <w:b/>
          <w:bCs/>
          <w:i/>
          <w:iCs/>
          <w:sz w:val="24"/>
          <w:szCs w:val="24"/>
        </w:rPr>
        <w:t>man</w:t>
      </w:r>
      <w:r w:rsidR="004651AD" w:rsidRPr="00877B26">
        <w:rPr>
          <w:rFonts w:asciiTheme="minorBidi" w:hAnsiTheme="minorBidi"/>
          <w:sz w:val="24"/>
          <w:szCs w:val="24"/>
        </w:rPr>
        <w:t>.</w:t>
      </w:r>
      <w:r w:rsidRPr="00877B26">
        <w:rPr>
          <w:rFonts w:asciiTheme="minorBidi" w:hAnsiTheme="minorBidi"/>
          <w:sz w:val="24"/>
          <w:szCs w:val="24"/>
        </w:rPr>
        <w:t xml:space="preserve">” Far from the corruptions of Egypt, </w:t>
      </w:r>
      <w:r w:rsidR="00030397" w:rsidRPr="00877B26">
        <w:rPr>
          <w:rFonts w:asciiTheme="minorBidi" w:hAnsiTheme="minorBidi"/>
          <w:sz w:val="24"/>
          <w:szCs w:val="24"/>
        </w:rPr>
        <w:t xml:space="preserve">Moses </w:t>
      </w:r>
      <w:r w:rsidRPr="00877B26">
        <w:rPr>
          <w:rFonts w:asciiTheme="minorBidi" w:hAnsiTheme="minorBidi"/>
          <w:sz w:val="24"/>
          <w:szCs w:val="24"/>
        </w:rPr>
        <w:t xml:space="preserve">has </w:t>
      </w:r>
      <w:r w:rsidR="00030397" w:rsidRPr="00877B26">
        <w:rPr>
          <w:rFonts w:asciiTheme="minorBidi" w:hAnsiTheme="minorBidi"/>
          <w:sz w:val="24"/>
          <w:szCs w:val="24"/>
        </w:rPr>
        <w:t>finally f</w:t>
      </w:r>
      <w:r w:rsidRPr="00877B26">
        <w:rPr>
          <w:rFonts w:asciiTheme="minorBidi" w:hAnsiTheme="minorBidi"/>
          <w:sz w:val="24"/>
          <w:szCs w:val="24"/>
        </w:rPr>
        <w:t>ound</w:t>
      </w:r>
      <w:r w:rsidR="00030397" w:rsidRPr="00877B26">
        <w:rPr>
          <w:rFonts w:asciiTheme="minorBidi" w:hAnsiTheme="minorBidi"/>
          <w:sz w:val="24"/>
          <w:szCs w:val="24"/>
        </w:rPr>
        <w:t xml:space="preserve"> </w:t>
      </w:r>
      <w:r w:rsidR="004651AD" w:rsidRPr="00877B26">
        <w:rPr>
          <w:rFonts w:asciiTheme="minorBidi" w:hAnsiTheme="minorBidi"/>
          <w:sz w:val="24"/>
          <w:szCs w:val="24"/>
        </w:rPr>
        <w:t>“The</w:t>
      </w:r>
      <w:r w:rsidR="00030397" w:rsidRPr="00877B26">
        <w:rPr>
          <w:rFonts w:asciiTheme="minorBidi" w:hAnsiTheme="minorBidi"/>
          <w:sz w:val="24"/>
          <w:szCs w:val="24"/>
        </w:rPr>
        <w:t xml:space="preserve"> </w:t>
      </w:r>
      <w:r w:rsidR="004651AD" w:rsidRPr="00877B26">
        <w:rPr>
          <w:rFonts w:asciiTheme="minorBidi" w:hAnsiTheme="minorBidi"/>
          <w:sz w:val="24"/>
          <w:szCs w:val="24"/>
        </w:rPr>
        <w:t>M</w:t>
      </w:r>
      <w:r w:rsidR="00030397" w:rsidRPr="00877B26">
        <w:rPr>
          <w:rFonts w:asciiTheme="minorBidi" w:hAnsiTheme="minorBidi"/>
          <w:sz w:val="24"/>
          <w:szCs w:val="24"/>
        </w:rPr>
        <w:t>an,</w:t>
      </w:r>
      <w:r w:rsidR="004651AD" w:rsidRPr="00877B26">
        <w:rPr>
          <w:rFonts w:asciiTheme="minorBidi" w:hAnsiTheme="minorBidi"/>
          <w:sz w:val="24"/>
          <w:szCs w:val="24"/>
        </w:rPr>
        <w:t>"</w:t>
      </w:r>
      <w:r w:rsidR="00030397" w:rsidRPr="00877B26">
        <w:rPr>
          <w:rFonts w:asciiTheme="minorBidi" w:hAnsiTheme="minorBidi"/>
          <w:sz w:val="24"/>
          <w:szCs w:val="24"/>
        </w:rPr>
        <w:t xml:space="preserve"> the exemplar that he sought. </w:t>
      </w:r>
    </w:p>
    <w:p w14:paraId="42E57960" w14:textId="77777777" w:rsidR="00030397" w:rsidRPr="00877B26" w:rsidRDefault="00030397" w:rsidP="00766FF7">
      <w:pPr>
        <w:spacing w:after="0" w:line="240" w:lineRule="auto"/>
        <w:jc w:val="both"/>
        <w:rPr>
          <w:rFonts w:asciiTheme="minorBidi" w:hAnsiTheme="minorBidi"/>
          <w:sz w:val="24"/>
          <w:szCs w:val="24"/>
        </w:rPr>
      </w:pPr>
    </w:p>
    <w:p w14:paraId="75721288" w14:textId="38AABC79" w:rsidR="004651AD" w:rsidRPr="00877B26" w:rsidRDefault="009E736E" w:rsidP="00766FF7">
      <w:pPr>
        <w:spacing w:after="0" w:line="240" w:lineRule="auto"/>
        <w:jc w:val="both"/>
        <w:rPr>
          <w:rFonts w:asciiTheme="minorBidi" w:hAnsiTheme="minorBidi"/>
          <w:b/>
          <w:bCs/>
          <w:sz w:val="24"/>
          <w:szCs w:val="24"/>
        </w:rPr>
      </w:pPr>
      <w:r w:rsidRPr="00877B26">
        <w:rPr>
          <w:rFonts w:asciiTheme="minorBidi" w:hAnsiTheme="minorBidi"/>
          <w:b/>
          <w:bCs/>
          <w:sz w:val="24"/>
          <w:szCs w:val="24"/>
        </w:rPr>
        <w:t>A Well Scene</w:t>
      </w:r>
    </w:p>
    <w:p w14:paraId="1DDF98CC" w14:textId="77777777" w:rsidR="009E736E" w:rsidRPr="00877B26" w:rsidRDefault="009E736E" w:rsidP="00766FF7">
      <w:pPr>
        <w:spacing w:after="0" w:line="240" w:lineRule="auto"/>
        <w:jc w:val="both"/>
        <w:rPr>
          <w:rFonts w:asciiTheme="minorBidi" w:hAnsiTheme="minorBidi"/>
          <w:sz w:val="24"/>
          <w:szCs w:val="24"/>
        </w:rPr>
      </w:pPr>
    </w:p>
    <w:p w14:paraId="25F591D1" w14:textId="352CCA7C" w:rsidR="009E736E" w:rsidRPr="00877B26" w:rsidRDefault="009E736E"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Moses’ arrival at the well, where he meets his wife-to-be, contains elements of the classic biblical betrothal </w:t>
      </w:r>
      <w:r w:rsidR="002267B6" w:rsidRPr="00877B26">
        <w:rPr>
          <w:rFonts w:asciiTheme="minorBidi" w:hAnsiTheme="minorBidi"/>
          <w:sz w:val="24"/>
          <w:szCs w:val="24"/>
        </w:rPr>
        <w:t>type-</w:t>
      </w:r>
      <w:r w:rsidRPr="00877B26">
        <w:rPr>
          <w:rFonts w:asciiTheme="minorBidi" w:hAnsiTheme="minorBidi"/>
          <w:sz w:val="24"/>
          <w:szCs w:val="24"/>
        </w:rPr>
        <w:t>scene, sharing features with the betrothal scenes of Isaac, Jacob, and</w:t>
      </w:r>
      <w:r w:rsidR="00D75D0D" w:rsidRPr="00877B26">
        <w:rPr>
          <w:rFonts w:asciiTheme="minorBidi" w:hAnsiTheme="minorBidi"/>
          <w:sz w:val="24"/>
          <w:szCs w:val="24"/>
        </w:rPr>
        <w:t xml:space="preserve"> later, </w:t>
      </w:r>
      <w:r w:rsidRPr="00877B26">
        <w:rPr>
          <w:rFonts w:asciiTheme="minorBidi" w:hAnsiTheme="minorBidi"/>
          <w:sz w:val="24"/>
          <w:szCs w:val="24"/>
        </w:rPr>
        <w:t>Ruth.</w:t>
      </w:r>
      <w:r w:rsidRPr="00877B26">
        <w:rPr>
          <w:rStyle w:val="FootnoteReference"/>
          <w:rFonts w:asciiTheme="minorBidi" w:hAnsiTheme="minorBidi"/>
          <w:sz w:val="24"/>
          <w:szCs w:val="24"/>
        </w:rPr>
        <w:footnoteReference w:id="8"/>
      </w:r>
      <w:r w:rsidRPr="00877B26">
        <w:rPr>
          <w:rFonts w:asciiTheme="minorBidi" w:hAnsiTheme="minorBidi"/>
          <w:sz w:val="24"/>
          <w:szCs w:val="24"/>
        </w:rPr>
        <w:t xml:space="preserve"> A </w:t>
      </w:r>
      <w:r w:rsidR="00DE1088" w:rsidRPr="00944D09">
        <w:rPr>
          <w:rFonts w:asciiTheme="minorBidi" w:hAnsiTheme="minorBidi"/>
          <w:i/>
          <w:iCs/>
          <w:sz w:val="24"/>
          <w:szCs w:val="24"/>
        </w:rPr>
        <w:t>m</w:t>
      </w:r>
      <w:r w:rsidRPr="00944D09">
        <w:rPr>
          <w:rFonts w:asciiTheme="minorBidi" w:hAnsiTheme="minorBidi"/>
          <w:i/>
          <w:iCs/>
          <w:sz w:val="24"/>
          <w:szCs w:val="24"/>
        </w:rPr>
        <w:t>idrash</w:t>
      </w:r>
      <w:r w:rsidRPr="00877B26">
        <w:rPr>
          <w:rFonts w:asciiTheme="minorBidi" w:hAnsiTheme="minorBidi"/>
          <w:sz w:val="24"/>
          <w:szCs w:val="24"/>
        </w:rPr>
        <w:t xml:space="preserve"> </w:t>
      </w:r>
      <w:r w:rsidR="002267B6" w:rsidRPr="00877B26">
        <w:rPr>
          <w:rFonts w:asciiTheme="minorBidi" w:hAnsiTheme="minorBidi"/>
          <w:sz w:val="24"/>
          <w:szCs w:val="24"/>
        </w:rPr>
        <w:t>notes</w:t>
      </w:r>
      <w:r w:rsidRPr="00877B26">
        <w:rPr>
          <w:rFonts w:asciiTheme="minorBidi" w:hAnsiTheme="minorBidi"/>
          <w:sz w:val="24"/>
          <w:szCs w:val="24"/>
        </w:rPr>
        <w:t xml:space="preserve"> the matrimonial </w:t>
      </w:r>
      <w:r w:rsidR="002267B6" w:rsidRPr="00877B26">
        <w:rPr>
          <w:rFonts w:asciiTheme="minorBidi" w:hAnsiTheme="minorBidi"/>
          <w:sz w:val="24"/>
          <w:szCs w:val="24"/>
        </w:rPr>
        <w:t>allusions that attend</w:t>
      </w:r>
      <w:r w:rsidRPr="00877B26">
        <w:rPr>
          <w:rFonts w:asciiTheme="minorBidi" w:hAnsiTheme="minorBidi"/>
          <w:sz w:val="24"/>
          <w:szCs w:val="24"/>
        </w:rPr>
        <w:t xml:space="preserve"> Moses’ arrival at a well, where couples in biblical stories tend to meet:</w:t>
      </w:r>
    </w:p>
    <w:p w14:paraId="58E7D23F" w14:textId="77777777" w:rsidR="009E736E" w:rsidRPr="00877B26" w:rsidRDefault="009E736E" w:rsidP="00766FF7">
      <w:pPr>
        <w:spacing w:after="0" w:line="240" w:lineRule="auto"/>
        <w:jc w:val="both"/>
        <w:rPr>
          <w:rFonts w:asciiTheme="minorBidi" w:hAnsiTheme="minorBidi"/>
          <w:sz w:val="24"/>
          <w:szCs w:val="24"/>
        </w:rPr>
      </w:pPr>
    </w:p>
    <w:p w14:paraId="50799420" w14:textId="77777777" w:rsidR="009E736E" w:rsidRPr="00877B26" w:rsidRDefault="009E736E"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And he sat beside a well. [Moses] absorbed the ways of the fathers. Three met their spouses next to a well: Isaac, Jacob, and Moses. (</w:t>
      </w:r>
      <w:r w:rsidRPr="00766FF7">
        <w:rPr>
          <w:rFonts w:asciiTheme="minorBidi" w:hAnsiTheme="minorBidi"/>
          <w:i/>
          <w:iCs/>
          <w:sz w:val="24"/>
          <w:szCs w:val="24"/>
        </w:rPr>
        <w:t>Shemot Rabba</w:t>
      </w:r>
      <w:r w:rsidRPr="00877B26">
        <w:rPr>
          <w:rFonts w:asciiTheme="minorBidi" w:hAnsiTheme="minorBidi"/>
          <w:sz w:val="24"/>
          <w:szCs w:val="24"/>
        </w:rPr>
        <w:t xml:space="preserve"> 1:32)</w:t>
      </w:r>
    </w:p>
    <w:p w14:paraId="63347646" w14:textId="77777777" w:rsidR="009E736E" w:rsidRPr="00877B26" w:rsidRDefault="009E736E" w:rsidP="00766FF7">
      <w:pPr>
        <w:spacing w:after="0" w:line="240" w:lineRule="auto"/>
        <w:ind w:left="284"/>
        <w:jc w:val="both"/>
        <w:rPr>
          <w:rFonts w:asciiTheme="minorBidi" w:hAnsiTheme="minorBidi"/>
          <w:sz w:val="24"/>
          <w:szCs w:val="24"/>
        </w:rPr>
      </w:pPr>
    </w:p>
    <w:p w14:paraId="6EAA55C9" w14:textId="2995656A" w:rsidR="009E736E" w:rsidRPr="00877B26" w:rsidRDefault="009E736E"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The biblical betrothal scenes have more in common than the mere presence of a well. A confluence of circumstances shapes this type-scene, creating expectations for the reader who is familiar with the scenario.</w:t>
      </w:r>
      <w:r w:rsidR="00F4221B" w:rsidRPr="00877B26">
        <w:rPr>
          <w:rStyle w:val="FootnoteReference"/>
          <w:rFonts w:asciiTheme="minorBidi" w:hAnsiTheme="minorBidi"/>
          <w:sz w:val="24"/>
          <w:szCs w:val="24"/>
        </w:rPr>
        <w:footnoteReference w:id="9"/>
      </w:r>
      <w:r w:rsidRPr="00877B26">
        <w:rPr>
          <w:rFonts w:asciiTheme="minorBidi" w:hAnsiTheme="minorBidi"/>
          <w:sz w:val="24"/>
          <w:szCs w:val="24"/>
        </w:rPr>
        <w:t xml:space="preserve"> The protagonist (in </w:t>
      </w:r>
      <w:r w:rsidR="00880004">
        <w:rPr>
          <w:rFonts w:asciiTheme="minorBidi" w:hAnsiTheme="minorBidi"/>
          <w:sz w:val="24"/>
          <w:szCs w:val="24"/>
        </w:rPr>
        <w:t>this</w:t>
      </w:r>
      <w:r w:rsidR="00880004" w:rsidRPr="00877B26">
        <w:rPr>
          <w:rFonts w:asciiTheme="minorBidi" w:hAnsiTheme="minorBidi"/>
          <w:sz w:val="24"/>
          <w:szCs w:val="24"/>
        </w:rPr>
        <w:t xml:space="preserve"> </w:t>
      </w:r>
      <w:r w:rsidRPr="00877B26">
        <w:rPr>
          <w:rFonts w:asciiTheme="minorBidi" w:hAnsiTheme="minorBidi"/>
          <w:sz w:val="24"/>
          <w:szCs w:val="24"/>
        </w:rPr>
        <w:t xml:space="preserve">case, Moses) leaves his country (in this case, fleeing for his life). He arrives at a well, where he meets a young woman (strikingly, Moses meets </w:t>
      </w:r>
      <w:r w:rsidRPr="00877B26">
        <w:rPr>
          <w:rFonts w:asciiTheme="minorBidi" w:hAnsiTheme="minorBidi"/>
          <w:i/>
          <w:iCs/>
          <w:sz w:val="24"/>
          <w:szCs w:val="24"/>
        </w:rPr>
        <w:t>seven</w:t>
      </w:r>
      <w:r w:rsidRPr="00877B26">
        <w:rPr>
          <w:rFonts w:asciiTheme="minorBidi" w:hAnsiTheme="minorBidi"/>
          <w:sz w:val="24"/>
          <w:szCs w:val="24"/>
        </w:rPr>
        <w:t xml:space="preserve"> young women)</w:t>
      </w:r>
      <w:r w:rsidR="00256D86" w:rsidRPr="00877B26">
        <w:rPr>
          <w:rFonts w:asciiTheme="minorBidi" w:hAnsiTheme="minorBidi"/>
          <w:sz w:val="24"/>
          <w:szCs w:val="24"/>
        </w:rPr>
        <w:t xml:space="preserve">, </w:t>
      </w:r>
      <w:r w:rsidR="004B6AF5" w:rsidRPr="00877B26">
        <w:rPr>
          <w:rFonts w:asciiTheme="minorBidi" w:hAnsiTheme="minorBidi"/>
          <w:sz w:val="24"/>
          <w:szCs w:val="24"/>
        </w:rPr>
        <w:t>generally</w:t>
      </w:r>
      <w:r w:rsidR="00256D86" w:rsidRPr="00877B26">
        <w:rPr>
          <w:rFonts w:asciiTheme="minorBidi" w:hAnsiTheme="minorBidi"/>
          <w:sz w:val="24"/>
          <w:szCs w:val="24"/>
        </w:rPr>
        <w:t xml:space="preserve"> from his family (which of course is not true in the case of </w:t>
      </w:r>
      <w:r w:rsidR="00766FF7">
        <w:rPr>
          <w:rFonts w:asciiTheme="minorBidi" w:hAnsiTheme="minorBidi"/>
          <w:sz w:val="24"/>
          <w:szCs w:val="24"/>
        </w:rPr>
        <w:t>Tzippora</w:t>
      </w:r>
      <w:r w:rsidR="00256D86" w:rsidRPr="00877B26">
        <w:rPr>
          <w:rFonts w:asciiTheme="minorBidi" w:hAnsiTheme="minorBidi"/>
          <w:sz w:val="24"/>
          <w:szCs w:val="24"/>
        </w:rPr>
        <w:t>, a Midianite)</w:t>
      </w:r>
      <w:r w:rsidRPr="00877B26">
        <w:rPr>
          <w:rFonts w:asciiTheme="minorBidi" w:hAnsiTheme="minorBidi"/>
          <w:sz w:val="24"/>
          <w:szCs w:val="24"/>
        </w:rPr>
        <w:t xml:space="preserve">. The </w:t>
      </w:r>
      <w:r w:rsidR="00F4221B" w:rsidRPr="00877B26">
        <w:rPr>
          <w:rFonts w:asciiTheme="minorBidi" w:hAnsiTheme="minorBidi"/>
          <w:sz w:val="24"/>
          <w:szCs w:val="24"/>
        </w:rPr>
        <w:t>travelling</w:t>
      </w:r>
      <w:r w:rsidRPr="00877B26">
        <w:rPr>
          <w:rFonts w:asciiTheme="minorBidi" w:hAnsiTheme="minorBidi"/>
          <w:sz w:val="24"/>
          <w:szCs w:val="24"/>
        </w:rPr>
        <w:t xml:space="preserve"> man draws water for the young woman (in </w:t>
      </w:r>
      <w:r w:rsidR="00483BD0">
        <w:rPr>
          <w:rFonts w:asciiTheme="minorBidi" w:hAnsiTheme="minorBidi"/>
          <w:sz w:val="24"/>
          <w:szCs w:val="24"/>
        </w:rPr>
        <w:t>this</w:t>
      </w:r>
      <w:r w:rsidR="00483BD0" w:rsidRPr="00877B26">
        <w:rPr>
          <w:rFonts w:asciiTheme="minorBidi" w:hAnsiTheme="minorBidi"/>
          <w:sz w:val="24"/>
          <w:szCs w:val="24"/>
        </w:rPr>
        <w:t xml:space="preserve"> </w:t>
      </w:r>
      <w:r w:rsidRPr="00877B26">
        <w:rPr>
          <w:rFonts w:asciiTheme="minorBidi" w:hAnsiTheme="minorBidi"/>
          <w:sz w:val="24"/>
          <w:szCs w:val="24"/>
        </w:rPr>
        <w:t xml:space="preserve">case, women) and is subsequently invited to her house for a meal. Following the meal, a betrothal takes place. In our story, Moses first settles in with the family, and then he promptly marries </w:t>
      </w:r>
      <w:r w:rsidR="00766FF7">
        <w:rPr>
          <w:rFonts w:asciiTheme="minorBidi" w:hAnsiTheme="minorBidi"/>
          <w:sz w:val="24"/>
          <w:szCs w:val="24"/>
        </w:rPr>
        <w:t>Tzippora</w:t>
      </w:r>
      <w:r w:rsidRPr="00877B26">
        <w:rPr>
          <w:rFonts w:asciiTheme="minorBidi" w:hAnsiTheme="minorBidi"/>
          <w:sz w:val="24"/>
          <w:szCs w:val="24"/>
        </w:rPr>
        <w:t xml:space="preserve">, one of the young women at the well. </w:t>
      </w:r>
    </w:p>
    <w:p w14:paraId="17A9F19D" w14:textId="77777777" w:rsidR="009E736E" w:rsidRPr="00877B26" w:rsidRDefault="009E736E" w:rsidP="00766FF7">
      <w:pPr>
        <w:spacing w:after="0" w:line="240" w:lineRule="auto"/>
        <w:jc w:val="both"/>
        <w:rPr>
          <w:rFonts w:asciiTheme="minorBidi" w:hAnsiTheme="minorBidi"/>
          <w:sz w:val="24"/>
          <w:szCs w:val="24"/>
        </w:rPr>
      </w:pPr>
    </w:p>
    <w:p w14:paraId="6DA6D598" w14:textId="060135BA" w:rsidR="009E736E" w:rsidRPr="00877B26" w:rsidRDefault="009E736E"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Looking beyond the similarities, the biblical reader familiar with the pattern is immediately drawn to the unique features of each scene, and especially those that diverge from the archetypical scene.</w:t>
      </w:r>
      <w:r w:rsidRPr="00877B26">
        <w:rPr>
          <w:rStyle w:val="FootnoteReference"/>
          <w:rFonts w:asciiTheme="minorBidi" w:hAnsiTheme="minorBidi"/>
          <w:sz w:val="24"/>
          <w:szCs w:val="24"/>
        </w:rPr>
        <w:footnoteReference w:id="10"/>
      </w:r>
      <w:r w:rsidRPr="00877B26">
        <w:rPr>
          <w:rFonts w:asciiTheme="minorBidi" w:hAnsiTheme="minorBidi"/>
          <w:sz w:val="24"/>
          <w:szCs w:val="24"/>
        </w:rPr>
        <w:t xml:space="preserve"> These distinct </w:t>
      </w:r>
      <w:r w:rsidRPr="00877B26">
        <w:rPr>
          <w:rFonts w:asciiTheme="minorBidi" w:hAnsiTheme="minorBidi"/>
          <w:sz w:val="24"/>
          <w:szCs w:val="24"/>
        </w:rPr>
        <w:lastRenderedPageBreak/>
        <w:t xml:space="preserve">features direct the reader to the </w:t>
      </w:r>
      <w:r w:rsidR="004B6AF5" w:rsidRPr="00877B26">
        <w:rPr>
          <w:rFonts w:asciiTheme="minorBidi" w:hAnsiTheme="minorBidi"/>
          <w:sz w:val="24"/>
          <w:szCs w:val="24"/>
        </w:rPr>
        <w:t>distinctiveness</w:t>
      </w:r>
      <w:r w:rsidRPr="00877B26">
        <w:rPr>
          <w:rFonts w:asciiTheme="minorBidi" w:hAnsiTheme="minorBidi"/>
          <w:sz w:val="24"/>
          <w:szCs w:val="24"/>
        </w:rPr>
        <w:t xml:space="preserve"> of </w:t>
      </w:r>
      <w:r w:rsidR="00134133" w:rsidRPr="00877B26">
        <w:rPr>
          <w:rFonts w:asciiTheme="minorBidi" w:hAnsiTheme="minorBidi"/>
          <w:sz w:val="24"/>
          <w:szCs w:val="24"/>
        </w:rPr>
        <w:t>each scene</w:t>
      </w:r>
      <w:r w:rsidRPr="00877B26">
        <w:rPr>
          <w:rFonts w:asciiTheme="minorBidi" w:hAnsiTheme="minorBidi"/>
          <w:sz w:val="24"/>
          <w:szCs w:val="24"/>
        </w:rPr>
        <w:t xml:space="preserve">, and particularly </w:t>
      </w:r>
      <w:r w:rsidR="002267B6" w:rsidRPr="00877B26">
        <w:rPr>
          <w:rFonts w:asciiTheme="minorBidi" w:hAnsiTheme="minorBidi"/>
          <w:sz w:val="24"/>
          <w:szCs w:val="24"/>
        </w:rPr>
        <w:t xml:space="preserve">how this conveys </w:t>
      </w:r>
      <w:r w:rsidRPr="00877B26">
        <w:rPr>
          <w:rFonts w:asciiTheme="minorBidi" w:hAnsiTheme="minorBidi"/>
          <w:sz w:val="24"/>
          <w:szCs w:val="24"/>
        </w:rPr>
        <w:t xml:space="preserve">the specific legacy that </w:t>
      </w:r>
      <w:r w:rsidR="00134133" w:rsidRPr="00877B26">
        <w:rPr>
          <w:rFonts w:asciiTheme="minorBidi" w:hAnsiTheme="minorBidi"/>
          <w:sz w:val="24"/>
          <w:szCs w:val="24"/>
        </w:rPr>
        <w:t xml:space="preserve">the protagonist of the </w:t>
      </w:r>
      <w:r w:rsidR="002267B6" w:rsidRPr="00877B26">
        <w:rPr>
          <w:rFonts w:asciiTheme="minorBidi" w:hAnsiTheme="minorBidi"/>
          <w:sz w:val="24"/>
          <w:szCs w:val="24"/>
        </w:rPr>
        <w:t xml:space="preserve">betrothal </w:t>
      </w:r>
      <w:r w:rsidR="00134133" w:rsidRPr="00877B26">
        <w:rPr>
          <w:rFonts w:asciiTheme="minorBidi" w:hAnsiTheme="minorBidi"/>
          <w:sz w:val="24"/>
          <w:szCs w:val="24"/>
        </w:rPr>
        <w:t>story</w:t>
      </w:r>
      <w:r w:rsidRPr="00877B26">
        <w:rPr>
          <w:rFonts w:asciiTheme="minorBidi" w:hAnsiTheme="minorBidi"/>
          <w:sz w:val="24"/>
          <w:szCs w:val="24"/>
        </w:rPr>
        <w:t xml:space="preserve"> </w:t>
      </w:r>
      <w:r w:rsidR="002267B6" w:rsidRPr="00877B26">
        <w:rPr>
          <w:rFonts w:asciiTheme="minorBidi" w:hAnsiTheme="minorBidi"/>
          <w:sz w:val="24"/>
          <w:szCs w:val="24"/>
        </w:rPr>
        <w:t>will</w:t>
      </w:r>
      <w:r w:rsidRPr="00877B26">
        <w:rPr>
          <w:rFonts w:asciiTheme="minorBidi" w:hAnsiTheme="minorBidi"/>
          <w:sz w:val="24"/>
          <w:szCs w:val="24"/>
        </w:rPr>
        <w:t xml:space="preserve"> </w:t>
      </w:r>
      <w:r w:rsidR="002267B6" w:rsidRPr="00877B26">
        <w:rPr>
          <w:rFonts w:asciiTheme="minorBidi" w:hAnsiTheme="minorBidi"/>
          <w:sz w:val="24"/>
          <w:szCs w:val="24"/>
        </w:rPr>
        <w:t>pass on to the next generation</w:t>
      </w:r>
      <w:r w:rsidRPr="00877B26">
        <w:rPr>
          <w:rFonts w:asciiTheme="minorBidi" w:hAnsiTheme="minorBidi"/>
          <w:sz w:val="24"/>
          <w:szCs w:val="24"/>
        </w:rPr>
        <w:t xml:space="preserve">. </w:t>
      </w:r>
      <w:r w:rsidR="00306165">
        <w:rPr>
          <w:rFonts w:asciiTheme="minorBidi" w:hAnsiTheme="minorBidi"/>
          <w:sz w:val="24"/>
          <w:szCs w:val="24"/>
        </w:rPr>
        <w:t>As with</w:t>
      </w:r>
      <w:r w:rsidR="00306165" w:rsidRPr="00877B26">
        <w:rPr>
          <w:rFonts w:asciiTheme="minorBidi" w:hAnsiTheme="minorBidi"/>
          <w:sz w:val="24"/>
          <w:szCs w:val="24"/>
        </w:rPr>
        <w:t xml:space="preserve"> </w:t>
      </w:r>
      <w:r w:rsidRPr="00877B26">
        <w:rPr>
          <w:rFonts w:asciiTheme="minorBidi" w:hAnsiTheme="minorBidi"/>
          <w:sz w:val="24"/>
          <w:szCs w:val="24"/>
        </w:rPr>
        <w:t>Jacob, whose well is occluded by a stone, something blocks access to the well in Moses’ betrothal scene; however, while Jacob faces an inanimate obstacle, Moses is forced to confront human</w:t>
      </w:r>
      <w:r w:rsidR="00134133" w:rsidRPr="00877B26">
        <w:rPr>
          <w:rFonts w:asciiTheme="minorBidi" w:hAnsiTheme="minorBidi"/>
          <w:sz w:val="24"/>
          <w:szCs w:val="24"/>
        </w:rPr>
        <w:t>s and their</w:t>
      </w:r>
      <w:r w:rsidRPr="00877B26">
        <w:rPr>
          <w:rFonts w:asciiTheme="minorBidi" w:hAnsiTheme="minorBidi"/>
          <w:sz w:val="24"/>
          <w:szCs w:val="24"/>
        </w:rPr>
        <w:t xml:space="preserve"> injustice</w:t>
      </w:r>
      <w:r w:rsidR="00134133" w:rsidRPr="00877B26">
        <w:rPr>
          <w:rFonts w:asciiTheme="minorBidi" w:hAnsiTheme="minorBidi"/>
          <w:sz w:val="24"/>
          <w:szCs w:val="24"/>
        </w:rPr>
        <w:t>s</w:t>
      </w:r>
      <w:r w:rsidRPr="00877B26">
        <w:rPr>
          <w:rFonts w:asciiTheme="minorBidi" w:hAnsiTheme="minorBidi"/>
          <w:sz w:val="24"/>
          <w:szCs w:val="24"/>
        </w:rPr>
        <w:t xml:space="preserve">. I do not wish to belabor the point, for we have discussed at length the significance of Moses’ courage and determination to fight injustice. I will simply reiterate the significance of the fact that </w:t>
      </w:r>
      <w:r w:rsidR="002267B6" w:rsidRPr="00877B26">
        <w:rPr>
          <w:rFonts w:asciiTheme="minorBidi" w:hAnsiTheme="minorBidi"/>
          <w:sz w:val="24"/>
          <w:szCs w:val="24"/>
        </w:rPr>
        <w:t>Moses</w:t>
      </w:r>
      <w:r w:rsidR="00221BA2" w:rsidRPr="00877B26">
        <w:rPr>
          <w:rFonts w:asciiTheme="minorBidi" w:hAnsiTheme="minorBidi"/>
          <w:sz w:val="24"/>
          <w:szCs w:val="24"/>
        </w:rPr>
        <w:t>’</w:t>
      </w:r>
      <w:r w:rsidR="002267B6" w:rsidRPr="00877B26">
        <w:rPr>
          <w:rFonts w:asciiTheme="minorBidi" w:hAnsiTheme="minorBidi"/>
          <w:sz w:val="24"/>
          <w:szCs w:val="24"/>
        </w:rPr>
        <w:t xml:space="preserve"> moral probity</w:t>
      </w:r>
      <w:r w:rsidR="00221BA2" w:rsidRPr="00877B26">
        <w:rPr>
          <w:rFonts w:asciiTheme="minorBidi" w:hAnsiTheme="minorBidi"/>
          <w:sz w:val="24"/>
          <w:szCs w:val="24"/>
        </w:rPr>
        <w:t xml:space="preserve">, </w:t>
      </w:r>
      <w:r w:rsidR="002267B6" w:rsidRPr="00877B26">
        <w:rPr>
          <w:rFonts w:asciiTheme="minorBidi" w:hAnsiTheme="minorBidi"/>
          <w:sz w:val="24"/>
          <w:szCs w:val="24"/>
        </w:rPr>
        <w:t xml:space="preserve">his </w:t>
      </w:r>
      <w:r w:rsidR="00221BA2" w:rsidRPr="00877B26">
        <w:rPr>
          <w:rFonts w:asciiTheme="minorBidi" w:hAnsiTheme="minorBidi"/>
          <w:sz w:val="24"/>
          <w:szCs w:val="24"/>
        </w:rPr>
        <w:t xml:space="preserve">unhesitating zeal to </w:t>
      </w:r>
      <w:r w:rsidR="002267B6" w:rsidRPr="00877B26">
        <w:rPr>
          <w:rFonts w:asciiTheme="minorBidi" w:hAnsiTheme="minorBidi"/>
          <w:sz w:val="24"/>
          <w:szCs w:val="24"/>
        </w:rPr>
        <w:t>save the oppressed</w:t>
      </w:r>
      <w:r w:rsidR="00113A18">
        <w:rPr>
          <w:rFonts w:asciiTheme="minorBidi" w:hAnsiTheme="minorBidi"/>
          <w:sz w:val="24"/>
          <w:szCs w:val="24"/>
        </w:rPr>
        <w:t>,</w:t>
      </w:r>
      <w:r w:rsidRPr="00877B26">
        <w:rPr>
          <w:rFonts w:asciiTheme="minorBidi" w:hAnsiTheme="minorBidi"/>
          <w:sz w:val="24"/>
          <w:szCs w:val="24"/>
        </w:rPr>
        <w:t xml:space="preserve"> is a </w:t>
      </w:r>
      <w:r w:rsidR="004A1E3B" w:rsidRPr="00877B26">
        <w:rPr>
          <w:rFonts w:asciiTheme="minorBidi" w:hAnsiTheme="minorBidi"/>
          <w:sz w:val="24"/>
          <w:szCs w:val="24"/>
        </w:rPr>
        <w:t>distinctive</w:t>
      </w:r>
      <w:r w:rsidRPr="00877B26">
        <w:rPr>
          <w:rFonts w:asciiTheme="minorBidi" w:hAnsiTheme="minorBidi"/>
          <w:sz w:val="24"/>
          <w:szCs w:val="24"/>
        </w:rPr>
        <w:t xml:space="preserve"> detail of </w:t>
      </w:r>
      <w:r w:rsidR="002267B6" w:rsidRPr="00877B26">
        <w:rPr>
          <w:rFonts w:asciiTheme="minorBidi" w:hAnsiTheme="minorBidi"/>
          <w:sz w:val="24"/>
          <w:szCs w:val="24"/>
        </w:rPr>
        <w:t>his</w:t>
      </w:r>
      <w:r w:rsidRPr="00877B26">
        <w:rPr>
          <w:rFonts w:asciiTheme="minorBidi" w:hAnsiTheme="minorBidi"/>
          <w:sz w:val="24"/>
          <w:szCs w:val="24"/>
        </w:rPr>
        <w:t xml:space="preserve"> betrothal s</w:t>
      </w:r>
      <w:r w:rsidR="002267B6" w:rsidRPr="00877B26">
        <w:rPr>
          <w:rFonts w:asciiTheme="minorBidi" w:hAnsiTheme="minorBidi"/>
          <w:sz w:val="24"/>
          <w:szCs w:val="24"/>
        </w:rPr>
        <w:t>cene</w:t>
      </w:r>
      <w:r w:rsidRPr="00877B26">
        <w:rPr>
          <w:rFonts w:asciiTheme="minorBidi" w:hAnsiTheme="minorBidi"/>
          <w:sz w:val="24"/>
          <w:szCs w:val="24"/>
        </w:rPr>
        <w:t xml:space="preserve"> </w:t>
      </w:r>
      <w:r w:rsidR="002267B6" w:rsidRPr="00877B26">
        <w:rPr>
          <w:rFonts w:asciiTheme="minorBidi" w:hAnsiTheme="minorBidi"/>
          <w:sz w:val="24"/>
          <w:szCs w:val="24"/>
        </w:rPr>
        <w:t xml:space="preserve">and </w:t>
      </w:r>
      <w:r w:rsidRPr="00877B26">
        <w:rPr>
          <w:rFonts w:asciiTheme="minorBidi" w:hAnsiTheme="minorBidi"/>
          <w:sz w:val="24"/>
          <w:szCs w:val="24"/>
        </w:rPr>
        <w:t xml:space="preserve">the central feature of </w:t>
      </w:r>
      <w:r w:rsidR="003B40A3">
        <w:rPr>
          <w:rFonts w:asciiTheme="minorBidi" w:hAnsiTheme="minorBidi"/>
          <w:sz w:val="24"/>
          <w:szCs w:val="24"/>
        </w:rPr>
        <w:t>his</w:t>
      </w:r>
      <w:r w:rsidR="003B40A3" w:rsidRPr="00877B26">
        <w:rPr>
          <w:rFonts w:asciiTheme="minorBidi" w:hAnsiTheme="minorBidi"/>
          <w:sz w:val="24"/>
          <w:szCs w:val="24"/>
        </w:rPr>
        <w:t xml:space="preserve"> </w:t>
      </w:r>
      <w:r w:rsidRPr="00877B26">
        <w:rPr>
          <w:rFonts w:asciiTheme="minorBidi" w:hAnsiTheme="minorBidi"/>
          <w:sz w:val="24"/>
          <w:szCs w:val="24"/>
        </w:rPr>
        <w:t>legacy.</w:t>
      </w:r>
      <w:r w:rsidR="00134133" w:rsidRPr="00877B26">
        <w:rPr>
          <w:rStyle w:val="FootnoteReference"/>
          <w:rFonts w:asciiTheme="minorBidi" w:hAnsiTheme="minorBidi"/>
          <w:sz w:val="24"/>
          <w:szCs w:val="24"/>
        </w:rPr>
        <w:footnoteReference w:id="11"/>
      </w:r>
    </w:p>
    <w:p w14:paraId="345D25F3" w14:textId="77777777" w:rsidR="009E736E" w:rsidRPr="00877B26" w:rsidRDefault="009E736E" w:rsidP="00766FF7">
      <w:pPr>
        <w:spacing w:after="0" w:line="240" w:lineRule="auto"/>
        <w:jc w:val="both"/>
        <w:rPr>
          <w:rFonts w:asciiTheme="minorBidi" w:hAnsiTheme="minorBidi"/>
          <w:sz w:val="24"/>
          <w:szCs w:val="24"/>
        </w:rPr>
      </w:pPr>
    </w:p>
    <w:p w14:paraId="60C27B78" w14:textId="43691015" w:rsidR="0009081F" w:rsidRDefault="002267B6"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There are other unique elements in Moses’ betrothal scene. </w:t>
      </w:r>
      <w:r w:rsidR="00256D86" w:rsidRPr="00877B26">
        <w:rPr>
          <w:rFonts w:asciiTheme="minorBidi" w:hAnsiTheme="minorBidi"/>
          <w:sz w:val="24"/>
          <w:szCs w:val="24"/>
        </w:rPr>
        <w:t>In other biblical betrothal stories, the marriage</w:t>
      </w:r>
      <w:r w:rsidR="00221BA2" w:rsidRPr="00877B26">
        <w:rPr>
          <w:rFonts w:asciiTheme="minorBidi" w:hAnsiTheme="minorBidi"/>
          <w:sz w:val="24"/>
          <w:szCs w:val="24"/>
        </w:rPr>
        <w:t xml:space="preserve"> is</w:t>
      </w:r>
      <w:r w:rsidR="00256D86" w:rsidRPr="00877B26">
        <w:rPr>
          <w:rFonts w:asciiTheme="minorBidi" w:hAnsiTheme="minorBidi"/>
          <w:sz w:val="24"/>
          <w:szCs w:val="24"/>
        </w:rPr>
        <w:t xml:space="preserve"> to a girl who is a member of the protagonist’s broader family.</w:t>
      </w:r>
      <w:r w:rsidR="00256D86" w:rsidRPr="00877B26">
        <w:rPr>
          <w:rStyle w:val="FootnoteReference"/>
          <w:rFonts w:asciiTheme="minorBidi" w:hAnsiTheme="minorBidi"/>
          <w:sz w:val="24"/>
          <w:szCs w:val="24"/>
        </w:rPr>
        <w:footnoteReference w:id="12"/>
      </w:r>
      <w:r w:rsidR="00256D86" w:rsidRPr="00877B26">
        <w:rPr>
          <w:rFonts w:asciiTheme="minorBidi" w:hAnsiTheme="minorBidi"/>
          <w:sz w:val="24"/>
          <w:szCs w:val="24"/>
        </w:rPr>
        <w:t xml:space="preserve"> Only Moses marries a complete outsider, a Midianite. Knowing Moses’ struggle with his </w:t>
      </w:r>
      <w:r w:rsidR="00221BA2" w:rsidRPr="00877B26">
        <w:rPr>
          <w:rFonts w:asciiTheme="minorBidi" w:hAnsiTheme="minorBidi"/>
          <w:sz w:val="24"/>
          <w:szCs w:val="24"/>
        </w:rPr>
        <w:t>dual</w:t>
      </w:r>
      <w:r w:rsidR="00256D86" w:rsidRPr="00877B26">
        <w:rPr>
          <w:rFonts w:asciiTheme="minorBidi" w:hAnsiTheme="minorBidi"/>
          <w:sz w:val="24"/>
          <w:szCs w:val="24"/>
        </w:rPr>
        <w:t xml:space="preserve"> identit</w:t>
      </w:r>
      <w:r w:rsidR="00221BA2" w:rsidRPr="00877B26">
        <w:rPr>
          <w:rFonts w:asciiTheme="minorBidi" w:hAnsiTheme="minorBidi"/>
          <w:sz w:val="24"/>
          <w:szCs w:val="24"/>
        </w:rPr>
        <w:t>y</w:t>
      </w:r>
      <w:r w:rsidR="00256D86" w:rsidRPr="00877B26">
        <w:rPr>
          <w:rFonts w:asciiTheme="minorBidi" w:hAnsiTheme="minorBidi"/>
          <w:sz w:val="24"/>
          <w:szCs w:val="24"/>
        </w:rPr>
        <w:t xml:space="preserve"> and his subsequent refusal to accept membership solely based on ethnicity</w:t>
      </w:r>
      <w:r w:rsidR="00221BA2" w:rsidRPr="00877B26">
        <w:rPr>
          <w:rFonts w:asciiTheme="minorBidi" w:hAnsiTheme="minorBidi"/>
          <w:sz w:val="24"/>
          <w:szCs w:val="24"/>
        </w:rPr>
        <w:t xml:space="preserve"> (as discussed previously)</w:t>
      </w:r>
      <w:r w:rsidR="00256D86" w:rsidRPr="00877B26">
        <w:rPr>
          <w:rFonts w:asciiTheme="minorBidi" w:hAnsiTheme="minorBidi"/>
          <w:sz w:val="24"/>
          <w:szCs w:val="24"/>
        </w:rPr>
        <w:t xml:space="preserve">, this does not particularly surprise us. </w:t>
      </w:r>
      <w:r w:rsidR="008D563B">
        <w:rPr>
          <w:rFonts w:asciiTheme="minorBidi" w:hAnsiTheme="minorBidi"/>
          <w:sz w:val="24"/>
          <w:szCs w:val="24"/>
        </w:rPr>
        <w:t>Moses himself is an outsider, and willingly remains one to a degree e</w:t>
      </w:r>
      <w:r w:rsidR="00256D86" w:rsidRPr="00877B26">
        <w:rPr>
          <w:rFonts w:asciiTheme="minorBidi" w:hAnsiTheme="minorBidi"/>
          <w:sz w:val="24"/>
          <w:szCs w:val="24"/>
        </w:rPr>
        <w:t xml:space="preserve">ven </w:t>
      </w:r>
      <w:r w:rsidR="00752DE8" w:rsidRPr="00877B26">
        <w:rPr>
          <w:rFonts w:asciiTheme="minorBidi" w:hAnsiTheme="minorBidi"/>
          <w:sz w:val="24"/>
          <w:szCs w:val="24"/>
        </w:rPr>
        <w:t xml:space="preserve">after </w:t>
      </w:r>
      <w:r w:rsidR="00256D86" w:rsidRPr="00877B26">
        <w:rPr>
          <w:rFonts w:asciiTheme="minorBidi" w:hAnsiTheme="minorBidi"/>
          <w:sz w:val="24"/>
          <w:szCs w:val="24"/>
        </w:rPr>
        <w:t>becom</w:t>
      </w:r>
      <w:r w:rsidR="00D97A3C">
        <w:rPr>
          <w:rFonts w:asciiTheme="minorBidi" w:hAnsiTheme="minorBidi"/>
          <w:sz w:val="24"/>
          <w:szCs w:val="24"/>
        </w:rPr>
        <w:t>ing</w:t>
      </w:r>
      <w:r w:rsidR="00256D86" w:rsidRPr="00877B26">
        <w:rPr>
          <w:rFonts w:asciiTheme="minorBidi" w:hAnsiTheme="minorBidi"/>
          <w:sz w:val="24"/>
          <w:szCs w:val="24"/>
        </w:rPr>
        <w:t xml:space="preserve"> Israel’s leader, and thereby the consummate insider</w:t>
      </w:r>
      <w:r w:rsidR="00B222E1">
        <w:rPr>
          <w:rFonts w:asciiTheme="minorBidi" w:hAnsiTheme="minorBidi"/>
          <w:sz w:val="24"/>
          <w:szCs w:val="24"/>
        </w:rPr>
        <w:t>; for instance, h</w:t>
      </w:r>
      <w:r w:rsidR="008D563B">
        <w:rPr>
          <w:rFonts w:asciiTheme="minorBidi" w:hAnsiTheme="minorBidi"/>
          <w:sz w:val="24"/>
          <w:szCs w:val="24"/>
        </w:rPr>
        <w:t>e pitches</w:t>
      </w:r>
      <w:r w:rsidR="00256D86" w:rsidRPr="00877B26">
        <w:rPr>
          <w:rFonts w:asciiTheme="minorBidi" w:hAnsiTheme="minorBidi"/>
          <w:sz w:val="24"/>
          <w:szCs w:val="24"/>
        </w:rPr>
        <w:t xml:space="preserve"> his tent outside the camp (</w:t>
      </w:r>
      <w:r w:rsidR="00221BA2" w:rsidRPr="00766FF7">
        <w:rPr>
          <w:rFonts w:asciiTheme="minorBidi" w:hAnsiTheme="minorBidi"/>
          <w:i/>
          <w:iCs/>
          <w:sz w:val="24"/>
          <w:szCs w:val="24"/>
        </w:rPr>
        <w:t>Shemot</w:t>
      </w:r>
      <w:r w:rsidR="00256D86" w:rsidRPr="00877B26">
        <w:rPr>
          <w:rFonts w:asciiTheme="minorBidi" w:hAnsiTheme="minorBidi"/>
          <w:sz w:val="24"/>
          <w:szCs w:val="24"/>
        </w:rPr>
        <w:t xml:space="preserve"> 33:7) and </w:t>
      </w:r>
      <w:r w:rsidR="008D563B" w:rsidRPr="00877B26">
        <w:rPr>
          <w:rFonts w:asciiTheme="minorBidi" w:hAnsiTheme="minorBidi"/>
          <w:sz w:val="24"/>
          <w:szCs w:val="24"/>
        </w:rPr>
        <w:t>veil</w:t>
      </w:r>
      <w:r w:rsidR="008D563B">
        <w:rPr>
          <w:rFonts w:asciiTheme="minorBidi" w:hAnsiTheme="minorBidi"/>
          <w:sz w:val="24"/>
          <w:szCs w:val="24"/>
        </w:rPr>
        <w:t>s</w:t>
      </w:r>
      <w:r w:rsidR="008D563B" w:rsidRPr="00877B26">
        <w:rPr>
          <w:rFonts w:asciiTheme="minorBidi" w:hAnsiTheme="minorBidi"/>
          <w:sz w:val="24"/>
          <w:szCs w:val="24"/>
        </w:rPr>
        <w:t xml:space="preserve"> </w:t>
      </w:r>
      <w:r w:rsidR="00256D86" w:rsidRPr="00877B26">
        <w:rPr>
          <w:rFonts w:asciiTheme="minorBidi" w:hAnsiTheme="minorBidi"/>
          <w:sz w:val="24"/>
          <w:szCs w:val="24"/>
        </w:rPr>
        <w:t>his face from the people (</w:t>
      </w:r>
      <w:r w:rsidR="00221BA2" w:rsidRPr="00766FF7">
        <w:rPr>
          <w:rFonts w:asciiTheme="minorBidi" w:hAnsiTheme="minorBidi"/>
          <w:i/>
          <w:iCs/>
          <w:sz w:val="24"/>
          <w:szCs w:val="24"/>
        </w:rPr>
        <w:t>Shemot</w:t>
      </w:r>
      <w:r w:rsidR="00256D86" w:rsidRPr="00877B26">
        <w:rPr>
          <w:rFonts w:asciiTheme="minorBidi" w:hAnsiTheme="minorBidi"/>
          <w:sz w:val="24"/>
          <w:szCs w:val="24"/>
        </w:rPr>
        <w:t xml:space="preserve"> 34:35). Moses does not fear being an outsider</w:t>
      </w:r>
      <w:r w:rsidR="00D20DBA">
        <w:rPr>
          <w:rFonts w:asciiTheme="minorBidi" w:hAnsiTheme="minorBidi"/>
          <w:sz w:val="24"/>
          <w:szCs w:val="24"/>
        </w:rPr>
        <w:t>; in fact,</w:t>
      </w:r>
      <w:r w:rsidR="00256D86" w:rsidRPr="00877B26">
        <w:rPr>
          <w:rFonts w:asciiTheme="minorBidi" w:hAnsiTheme="minorBidi"/>
          <w:sz w:val="24"/>
          <w:szCs w:val="24"/>
        </w:rPr>
        <w:t xml:space="preserve"> perhaps he rather relishes that role, which forges an inner strength that contributes to his ability to lead the people. </w:t>
      </w:r>
      <w:r w:rsidR="00D20DBA">
        <w:rPr>
          <w:rFonts w:asciiTheme="minorBidi" w:hAnsiTheme="minorBidi"/>
          <w:sz w:val="24"/>
          <w:szCs w:val="24"/>
        </w:rPr>
        <w:t>H</w:t>
      </w:r>
      <w:r w:rsidR="00D20DBA" w:rsidRPr="00877B26">
        <w:rPr>
          <w:rFonts w:asciiTheme="minorBidi" w:hAnsiTheme="minorBidi"/>
          <w:sz w:val="24"/>
          <w:szCs w:val="24"/>
        </w:rPr>
        <w:t>olding on to his status as an outsider</w:t>
      </w:r>
      <w:r w:rsidR="00D20DBA">
        <w:rPr>
          <w:rFonts w:asciiTheme="minorBidi" w:hAnsiTheme="minorBidi"/>
          <w:sz w:val="24"/>
          <w:szCs w:val="24"/>
        </w:rPr>
        <w:t xml:space="preserve"> offers</w:t>
      </w:r>
      <w:r w:rsidR="00D20DBA" w:rsidRPr="00877B26">
        <w:rPr>
          <w:rFonts w:asciiTheme="minorBidi" w:hAnsiTheme="minorBidi"/>
          <w:sz w:val="24"/>
          <w:szCs w:val="24"/>
        </w:rPr>
        <w:t xml:space="preserve"> Moses the dignity and distance to lead </w:t>
      </w:r>
      <w:r w:rsidR="00B222E1">
        <w:rPr>
          <w:rFonts w:asciiTheme="minorBidi" w:hAnsiTheme="minorBidi"/>
          <w:sz w:val="24"/>
          <w:szCs w:val="24"/>
        </w:rPr>
        <w:t>his</w:t>
      </w:r>
      <w:r w:rsidR="00D20DBA" w:rsidRPr="00877B26">
        <w:rPr>
          <w:rFonts w:asciiTheme="minorBidi" w:hAnsiTheme="minorBidi"/>
          <w:sz w:val="24"/>
          <w:szCs w:val="24"/>
        </w:rPr>
        <w:t xml:space="preserve"> often-disobedient nation. </w:t>
      </w:r>
    </w:p>
    <w:p w14:paraId="101BBCCD" w14:textId="77777777" w:rsidR="0009081F" w:rsidRDefault="0009081F" w:rsidP="00766FF7">
      <w:pPr>
        <w:spacing w:after="0" w:line="240" w:lineRule="auto"/>
        <w:ind w:firstLine="720"/>
        <w:jc w:val="both"/>
        <w:rPr>
          <w:rFonts w:asciiTheme="minorBidi" w:hAnsiTheme="minorBidi"/>
          <w:sz w:val="24"/>
          <w:szCs w:val="24"/>
        </w:rPr>
      </w:pPr>
    </w:p>
    <w:p w14:paraId="2AC68492" w14:textId="6202B753" w:rsidR="00256D86" w:rsidRPr="00877B26" w:rsidRDefault="00B45527" w:rsidP="00766FF7">
      <w:pPr>
        <w:spacing w:after="0" w:line="240" w:lineRule="auto"/>
        <w:ind w:firstLine="720"/>
        <w:jc w:val="both"/>
        <w:rPr>
          <w:rFonts w:asciiTheme="minorBidi" w:hAnsiTheme="minorBidi"/>
          <w:sz w:val="24"/>
          <w:szCs w:val="24"/>
        </w:rPr>
      </w:pPr>
      <w:r>
        <w:rPr>
          <w:rFonts w:asciiTheme="minorBidi" w:hAnsiTheme="minorBidi"/>
          <w:sz w:val="24"/>
          <w:szCs w:val="24"/>
        </w:rPr>
        <w:t>After being</w:t>
      </w:r>
      <w:r w:rsidR="00256D86" w:rsidRPr="00877B26">
        <w:rPr>
          <w:rFonts w:asciiTheme="minorBidi" w:hAnsiTheme="minorBidi"/>
          <w:sz w:val="24"/>
          <w:szCs w:val="24"/>
        </w:rPr>
        <w:t xml:space="preserve"> (mis)identified at his betrothal scene as an Egyptian – a fact that he neither promotes nor denies </w:t>
      </w:r>
      <w:r w:rsidR="00D20DBA">
        <w:rPr>
          <w:rFonts w:asciiTheme="minorBidi" w:hAnsiTheme="minorBidi"/>
          <w:sz w:val="24"/>
          <w:szCs w:val="24"/>
        </w:rPr>
        <w:t>–</w:t>
      </w:r>
      <w:r w:rsidR="00256D86" w:rsidRPr="00877B26">
        <w:rPr>
          <w:rFonts w:asciiTheme="minorBidi" w:hAnsiTheme="minorBidi"/>
          <w:sz w:val="24"/>
          <w:szCs w:val="24"/>
        </w:rPr>
        <w:t xml:space="preserve"> </w:t>
      </w:r>
      <w:r>
        <w:rPr>
          <w:rFonts w:asciiTheme="minorBidi" w:hAnsiTheme="minorBidi"/>
          <w:sz w:val="24"/>
          <w:szCs w:val="24"/>
        </w:rPr>
        <w:t xml:space="preserve">Moses </w:t>
      </w:r>
      <w:r w:rsidR="00256D86" w:rsidRPr="00877B26">
        <w:rPr>
          <w:rFonts w:asciiTheme="minorBidi" w:hAnsiTheme="minorBidi"/>
          <w:sz w:val="24"/>
          <w:szCs w:val="24"/>
        </w:rPr>
        <w:t>marries a woman who is neither Hebrew no</w:t>
      </w:r>
      <w:r w:rsidR="00B222E1">
        <w:rPr>
          <w:rFonts w:asciiTheme="minorBidi" w:hAnsiTheme="minorBidi"/>
          <w:sz w:val="24"/>
          <w:szCs w:val="24"/>
        </w:rPr>
        <w:t>r</w:t>
      </w:r>
      <w:r w:rsidR="00256D86" w:rsidRPr="00877B26">
        <w:rPr>
          <w:rFonts w:asciiTheme="minorBidi" w:hAnsiTheme="minorBidi"/>
          <w:sz w:val="24"/>
          <w:szCs w:val="24"/>
        </w:rPr>
        <w:t xml:space="preserve"> Egyptian. By the time Moses arrives in Midian, he seems to have rejected membership in both family circles in which he was born, due to their corruptions. Instead, he prefers to search for a match in a</w:t>
      </w:r>
      <w:r w:rsidR="00C4634B" w:rsidRPr="00877B26">
        <w:rPr>
          <w:rFonts w:asciiTheme="minorBidi" w:hAnsiTheme="minorBidi"/>
          <w:sz w:val="24"/>
          <w:szCs w:val="24"/>
        </w:rPr>
        <w:t>n unfamiliar</w:t>
      </w:r>
      <w:r w:rsidR="00256D86" w:rsidRPr="00877B26">
        <w:rPr>
          <w:rFonts w:asciiTheme="minorBidi" w:hAnsiTheme="minorBidi"/>
          <w:sz w:val="24"/>
          <w:szCs w:val="24"/>
        </w:rPr>
        <w:t xml:space="preserve"> family</w:t>
      </w:r>
      <w:r w:rsidR="00C4634B" w:rsidRPr="00877B26">
        <w:rPr>
          <w:rFonts w:asciiTheme="minorBidi" w:hAnsiTheme="minorBidi"/>
          <w:sz w:val="24"/>
          <w:szCs w:val="24"/>
        </w:rPr>
        <w:t xml:space="preserve">, </w:t>
      </w:r>
      <w:r w:rsidR="004A1E3B" w:rsidRPr="00877B26">
        <w:rPr>
          <w:rFonts w:asciiTheme="minorBidi" w:hAnsiTheme="minorBidi"/>
          <w:sz w:val="24"/>
          <w:szCs w:val="24"/>
        </w:rPr>
        <w:t>one that</w:t>
      </w:r>
      <w:r w:rsidR="00256D86" w:rsidRPr="00877B26">
        <w:rPr>
          <w:rFonts w:asciiTheme="minorBidi" w:hAnsiTheme="minorBidi"/>
          <w:sz w:val="24"/>
          <w:szCs w:val="24"/>
        </w:rPr>
        <w:t xml:space="preserve"> reflect</w:t>
      </w:r>
      <w:r w:rsidR="004A1E3B" w:rsidRPr="00877B26">
        <w:rPr>
          <w:rFonts w:asciiTheme="minorBidi" w:hAnsiTheme="minorBidi"/>
          <w:sz w:val="24"/>
          <w:szCs w:val="24"/>
        </w:rPr>
        <w:t>s</w:t>
      </w:r>
      <w:r w:rsidR="00256D86" w:rsidRPr="00877B26">
        <w:rPr>
          <w:rFonts w:asciiTheme="minorBidi" w:hAnsiTheme="minorBidi"/>
          <w:sz w:val="24"/>
          <w:szCs w:val="24"/>
        </w:rPr>
        <w:t xml:space="preserve"> his values. He finds these norms in the person of </w:t>
      </w:r>
      <w:proofErr w:type="spellStart"/>
      <w:r w:rsidR="00256D86" w:rsidRPr="00877B26">
        <w:rPr>
          <w:rFonts w:asciiTheme="minorBidi" w:hAnsiTheme="minorBidi"/>
          <w:sz w:val="24"/>
          <w:szCs w:val="24"/>
        </w:rPr>
        <w:t>Re’uel</w:t>
      </w:r>
      <w:proofErr w:type="spellEnd"/>
      <w:r w:rsidR="00256D86" w:rsidRPr="00877B26">
        <w:rPr>
          <w:rFonts w:asciiTheme="minorBidi" w:hAnsiTheme="minorBidi"/>
          <w:sz w:val="24"/>
          <w:szCs w:val="24"/>
        </w:rPr>
        <w:t xml:space="preserve">, whose quest for decency matches his own, thereby allowing Moses to easily enter his household. </w:t>
      </w:r>
    </w:p>
    <w:p w14:paraId="3A4020BD" w14:textId="1CD8A9C9" w:rsidR="00256D86" w:rsidRPr="00877B26" w:rsidRDefault="00256D86" w:rsidP="00766FF7">
      <w:pPr>
        <w:spacing w:after="0" w:line="240" w:lineRule="auto"/>
        <w:jc w:val="both"/>
        <w:rPr>
          <w:rFonts w:asciiTheme="minorBidi" w:hAnsiTheme="minorBidi"/>
          <w:sz w:val="24"/>
          <w:szCs w:val="24"/>
        </w:rPr>
      </w:pPr>
    </w:p>
    <w:p w14:paraId="10EFB857" w14:textId="6425385E" w:rsidR="00C27CB7" w:rsidRPr="00877B26" w:rsidRDefault="009E736E"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Of particular significance is the way </w:t>
      </w:r>
      <w:r w:rsidR="002267B6" w:rsidRPr="00877B26">
        <w:rPr>
          <w:rFonts w:asciiTheme="minorBidi" w:hAnsiTheme="minorBidi"/>
          <w:sz w:val="24"/>
          <w:szCs w:val="24"/>
        </w:rPr>
        <w:t>the meeting between Moses and the young women</w:t>
      </w:r>
      <w:r w:rsidRPr="00877B26">
        <w:rPr>
          <w:rFonts w:asciiTheme="minorBidi" w:hAnsiTheme="minorBidi"/>
          <w:sz w:val="24"/>
          <w:szCs w:val="24"/>
        </w:rPr>
        <w:t xml:space="preserve"> glosses over </w:t>
      </w:r>
      <w:r w:rsidR="00A976F2" w:rsidRPr="00877B26">
        <w:rPr>
          <w:rFonts w:asciiTheme="minorBidi" w:hAnsiTheme="minorBidi"/>
          <w:sz w:val="24"/>
          <w:szCs w:val="24"/>
        </w:rPr>
        <w:t xml:space="preserve">the persona of </w:t>
      </w:r>
      <w:r w:rsidR="00766FF7">
        <w:rPr>
          <w:rFonts w:asciiTheme="minorBidi" w:hAnsiTheme="minorBidi"/>
          <w:sz w:val="24"/>
          <w:szCs w:val="24"/>
        </w:rPr>
        <w:t>Tzippora</w:t>
      </w:r>
      <w:r w:rsidRPr="00877B26">
        <w:rPr>
          <w:rFonts w:asciiTheme="minorBidi" w:hAnsiTheme="minorBidi"/>
          <w:sz w:val="24"/>
          <w:szCs w:val="24"/>
        </w:rPr>
        <w:t xml:space="preserve">, utterly </w:t>
      </w:r>
      <w:r w:rsidR="00AB5EB4">
        <w:rPr>
          <w:rFonts w:asciiTheme="minorBidi" w:hAnsiTheme="minorBidi"/>
          <w:sz w:val="24"/>
          <w:szCs w:val="24"/>
        </w:rPr>
        <w:t>down</w:t>
      </w:r>
      <w:r w:rsidRPr="00877B26">
        <w:rPr>
          <w:rFonts w:asciiTheme="minorBidi" w:hAnsiTheme="minorBidi"/>
          <w:sz w:val="24"/>
          <w:szCs w:val="24"/>
        </w:rPr>
        <w:t xml:space="preserve">playing her role. One only has to compare </w:t>
      </w:r>
      <w:r w:rsidR="00766FF7">
        <w:rPr>
          <w:rFonts w:asciiTheme="minorBidi" w:hAnsiTheme="minorBidi"/>
          <w:sz w:val="24"/>
          <w:szCs w:val="24"/>
        </w:rPr>
        <w:t>Tzippora</w:t>
      </w:r>
      <w:r w:rsidRPr="00877B26">
        <w:rPr>
          <w:rFonts w:asciiTheme="minorBidi" w:hAnsiTheme="minorBidi"/>
          <w:sz w:val="24"/>
          <w:szCs w:val="24"/>
        </w:rPr>
        <w:t xml:space="preserve">’s introduction to that of Rebecca or Rachel to see how little attention Moses’ future wife receives. </w:t>
      </w:r>
      <w:r w:rsidR="00766FF7">
        <w:rPr>
          <w:rFonts w:asciiTheme="minorBidi" w:hAnsiTheme="minorBidi"/>
          <w:sz w:val="24"/>
          <w:szCs w:val="24"/>
        </w:rPr>
        <w:t>Tzippora</w:t>
      </w:r>
      <w:r w:rsidRPr="00877B26">
        <w:rPr>
          <w:rFonts w:asciiTheme="minorBidi" w:hAnsiTheme="minorBidi"/>
          <w:sz w:val="24"/>
          <w:szCs w:val="24"/>
        </w:rPr>
        <w:t xml:space="preserve"> </w:t>
      </w:r>
      <w:r w:rsidR="00A976F2" w:rsidRPr="00877B26">
        <w:rPr>
          <w:rFonts w:asciiTheme="minorBidi" w:hAnsiTheme="minorBidi"/>
          <w:sz w:val="24"/>
          <w:szCs w:val="24"/>
        </w:rPr>
        <w:t xml:space="preserve">is unnamed, one of seven daughters of a Midianite priest, </w:t>
      </w:r>
      <w:r w:rsidRPr="00877B26">
        <w:rPr>
          <w:rFonts w:asciiTheme="minorBidi" w:hAnsiTheme="minorBidi"/>
          <w:sz w:val="24"/>
          <w:szCs w:val="24"/>
        </w:rPr>
        <w:t>receiv</w:t>
      </w:r>
      <w:r w:rsidR="00A976F2" w:rsidRPr="00877B26">
        <w:rPr>
          <w:rFonts w:asciiTheme="minorBidi" w:hAnsiTheme="minorBidi"/>
          <w:sz w:val="24"/>
          <w:szCs w:val="24"/>
        </w:rPr>
        <w:t>ing</w:t>
      </w:r>
      <w:r w:rsidRPr="00877B26">
        <w:rPr>
          <w:rFonts w:asciiTheme="minorBidi" w:hAnsiTheme="minorBidi"/>
          <w:sz w:val="24"/>
          <w:szCs w:val="24"/>
        </w:rPr>
        <w:t xml:space="preserve"> no individual mention until the moment that Moses marries her</w:t>
      </w:r>
      <w:r w:rsidR="00A976F2" w:rsidRPr="00877B26">
        <w:rPr>
          <w:rFonts w:asciiTheme="minorBidi" w:hAnsiTheme="minorBidi"/>
          <w:sz w:val="24"/>
          <w:szCs w:val="24"/>
        </w:rPr>
        <w:t xml:space="preserve">. </w:t>
      </w:r>
      <w:r w:rsidRPr="00877B26">
        <w:rPr>
          <w:rFonts w:asciiTheme="minorBidi" w:hAnsiTheme="minorBidi"/>
          <w:sz w:val="24"/>
          <w:szCs w:val="24"/>
        </w:rPr>
        <w:t xml:space="preserve">One gets the impression that Moses does not deliberately marry </w:t>
      </w:r>
      <w:r w:rsidR="00766FF7">
        <w:rPr>
          <w:rFonts w:asciiTheme="minorBidi" w:hAnsiTheme="minorBidi"/>
          <w:sz w:val="24"/>
          <w:szCs w:val="24"/>
        </w:rPr>
        <w:t>Tzippora</w:t>
      </w:r>
      <w:r w:rsidR="00CE1420">
        <w:rPr>
          <w:rFonts w:asciiTheme="minorBidi" w:hAnsiTheme="minorBidi"/>
          <w:sz w:val="24"/>
          <w:szCs w:val="24"/>
        </w:rPr>
        <w:t>;</w:t>
      </w:r>
      <w:r w:rsidRPr="00877B26">
        <w:rPr>
          <w:rFonts w:asciiTheme="minorBidi" w:hAnsiTheme="minorBidi"/>
          <w:sz w:val="24"/>
          <w:szCs w:val="24"/>
        </w:rPr>
        <w:t xml:space="preserve"> any of the </w:t>
      </w:r>
      <w:r w:rsidR="00256D86" w:rsidRPr="00877B26">
        <w:rPr>
          <w:rFonts w:asciiTheme="minorBidi" w:hAnsiTheme="minorBidi"/>
          <w:sz w:val="24"/>
          <w:szCs w:val="24"/>
        </w:rPr>
        <w:t xml:space="preserve">seven </w:t>
      </w:r>
      <w:r w:rsidRPr="00877B26">
        <w:rPr>
          <w:rFonts w:asciiTheme="minorBidi" w:hAnsiTheme="minorBidi"/>
          <w:sz w:val="24"/>
          <w:szCs w:val="24"/>
        </w:rPr>
        <w:t>daughters will do</w:t>
      </w:r>
      <w:r w:rsidR="00256D86" w:rsidRPr="00877B26">
        <w:rPr>
          <w:rFonts w:asciiTheme="minorBidi" w:hAnsiTheme="minorBidi"/>
          <w:sz w:val="24"/>
          <w:szCs w:val="24"/>
        </w:rPr>
        <w:t>,</w:t>
      </w:r>
      <w:r w:rsidRPr="00877B26">
        <w:rPr>
          <w:rFonts w:asciiTheme="minorBidi" w:hAnsiTheme="minorBidi"/>
          <w:sz w:val="24"/>
          <w:szCs w:val="24"/>
        </w:rPr>
        <w:t xml:space="preserve"> so long as he marries into the family of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w:t>
      </w:r>
    </w:p>
    <w:p w14:paraId="57DFB1C3" w14:textId="77777777" w:rsidR="00C27CB7" w:rsidRPr="00877B26" w:rsidRDefault="00C27CB7" w:rsidP="00766FF7">
      <w:pPr>
        <w:spacing w:after="0" w:line="240" w:lineRule="auto"/>
        <w:jc w:val="both"/>
        <w:rPr>
          <w:rFonts w:asciiTheme="minorBidi" w:hAnsiTheme="minorBidi"/>
          <w:sz w:val="24"/>
          <w:szCs w:val="24"/>
        </w:rPr>
      </w:pPr>
    </w:p>
    <w:p w14:paraId="5BF633A5" w14:textId="451290E3" w:rsidR="00256D86" w:rsidRPr="00877B26" w:rsidRDefault="00256D86"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By obscuring </w:t>
      </w:r>
      <w:r w:rsidR="00766FF7">
        <w:rPr>
          <w:rFonts w:asciiTheme="minorBidi" w:hAnsiTheme="minorBidi"/>
          <w:sz w:val="24"/>
          <w:szCs w:val="24"/>
        </w:rPr>
        <w:t>Tzippora</w:t>
      </w:r>
      <w:r w:rsidRPr="00877B26">
        <w:rPr>
          <w:rFonts w:asciiTheme="minorBidi" w:hAnsiTheme="minorBidi"/>
          <w:sz w:val="24"/>
          <w:szCs w:val="24"/>
        </w:rPr>
        <w:t>’s presence at the well, the betrothal story</w:t>
      </w:r>
      <w:r w:rsidR="009E736E" w:rsidRPr="00877B26">
        <w:rPr>
          <w:rFonts w:asciiTheme="minorBidi" w:hAnsiTheme="minorBidi"/>
          <w:sz w:val="24"/>
          <w:szCs w:val="24"/>
        </w:rPr>
        <w:t xml:space="preserve"> </w:t>
      </w:r>
      <w:r w:rsidR="00C27CB7" w:rsidRPr="00877B26">
        <w:rPr>
          <w:rFonts w:asciiTheme="minorBidi" w:hAnsiTheme="minorBidi"/>
          <w:sz w:val="24"/>
          <w:szCs w:val="24"/>
        </w:rPr>
        <w:t>foreshadows</w:t>
      </w:r>
      <w:r w:rsidR="009E736E" w:rsidRPr="00877B26">
        <w:rPr>
          <w:rFonts w:asciiTheme="minorBidi" w:hAnsiTheme="minorBidi"/>
          <w:sz w:val="24"/>
          <w:szCs w:val="24"/>
        </w:rPr>
        <w:t xml:space="preserve"> the </w:t>
      </w:r>
      <w:r w:rsidR="00C27CB7" w:rsidRPr="00877B26">
        <w:rPr>
          <w:rFonts w:asciiTheme="minorBidi" w:hAnsiTheme="minorBidi"/>
          <w:sz w:val="24"/>
          <w:szCs w:val="24"/>
        </w:rPr>
        <w:t>alienation that appears to characterize the relationship</w:t>
      </w:r>
      <w:r w:rsidR="009E736E" w:rsidRPr="00877B26">
        <w:rPr>
          <w:rFonts w:asciiTheme="minorBidi" w:hAnsiTheme="minorBidi"/>
          <w:sz w:val="24"/>
          <w:szCs w:val="24"/>
        </w:rPr>
        <w:t xml:space="preserve"> between Moses and </w:t>
      </w:r>
      <w:r w:rsidR="00766FF7">
        <w:rPr>
          <w:rFonts w:asciiTheme="minorBidi" w:hAnsiTheme="minorBidi"/>
          <w:sz w:val="24"/>
          <w:szCs w:val="24"/>
        </w:rPr>
        <w:t>Tzippora</w:t>
      </w:r>
      <w:r w:rsidR="009E736E" w:rsidRPr="00877B26">
        <w:rPr>
          <w:rFonts w:asciiTheme="minorBidi" w:hAnsiTheme="minorBidi"/>
          <w:sz w:val="24"/>
          <w:szCs w:val="24"/>
        </w:rPr>
        <w:t xml:space="preserve">. Following the </w:t>
      </w:r>
      <w:r w:rsidR="00C27CB7" w:rsidRPr="00877B26">
        <w:rPr>
          <w:rFonts w:asciiTheme="minorBidi" w:hAnsiTheme="minorBidi"/>
          <w:sz w:val="24"/>
          <w:szCs w:val="24"/>
        </w:rPr>
        <w:t>enigmatic</w:t>
      </w:r>
      <w:r w:rsidR="009E736E" w:rsidRPr="00877B26">
        <w:rPr>
          <w:rFonts w:asciiTheme="minorBidi" w:hAnsiTheme="minorBidi"/>
          <w:sz w:val="24"/>
          <w:szCs w:val="24"/>
        </w:rPr>
        <w:t xml:space="preserve"> </w:t>
      </w:r>
      <w:r w:rsidR="00CC344E" w:rsidRPr="00877B26">
        <w:rPr>
          <w:rFonts w:asciiTheme="minorBidi" w:hAnsiTheme="minorBidi"/>
          <w:sz w:val="24"/>
          <w:szCs w:val="24"/>
        </w:rPr>
        <w:t>episode</w:t>
      </w:r>
      <w:r w:rsidR="009E736E" w:rsidRPr="00877B26">
        <w:rPr>
          <w:rFonts w:asciiTheme="minorBidi" w:hAnsiTheme="minorBidi"/>
          <w:sz w:val="24"/>
          <w:szCs w:val="24"/>
        </w:rPr>
        <w:t xml:space="preserve"> in which </w:t>
      </w:r>
      <w:r w:rsidR="00766FF7">
        <w:rPr>
          <w:rFonts w:asciiTheme="minorBidi" w:hAnsiTheme="minorBidi"/>
          <w:sz w:val="24"/>
          <w:szCs w:val="24"/>
        </w:rPr>
        <w:t>Tzippora</w:t>
      </w:r>
      <w:r w:rsidR="009E736E" w:rsidRPr="00877B26">
        <w:rPr>
          <w:rFonts w:asciiTheme="minorBidi" w:hAnsiTheme="minorBidi"/>
          <w:sz w:val="24"/>
          <w:szCs w:val="24"/>
        </w:rPr>
        <w:t xml:space="preserve"> circumcises her son</w:t>
      </w:r>
      <w:r w:rsidR="00C27CB7" w:rsidRPr="00877B26">
        <w:rPr>
          <w:rFonts w:asciiTheme="minorBidi" w:hAnsiTheme="minorBidi"/>
          <w:sz w:val="24"/>
          <w:szCs w:val="24"/>
        </w:rPr>
        <w:t xml:space="preserve"> (</w:t>
      </w:r>
      <w:r w:rsidR="00C27CB7" w:rsidRPr="00766FF7">
        <w:rPr>
          <w:rFonts w:asciiTheme="minorBidi" w:hAnsiTheme="minorBidi"/>
          <w:i/>
          <w:iCs/>
          <w:sz w:val="24"/>
          <w:szCs w:val="24"/>
        </w:rPr>
        <w:t>Shemot</w:t>
      </w:r>
      <w:r w:rsidR="00C27CB7" w:rsidRPr="00877B26">
        <w:rPr>
          <w:rFonts w:asciiTheme="minorBidi" w:hAnsiTheme="minorBidi"/>
          <w:sz w:val="24"/>
          <w:szCs w:val="24"/>
        </w:rPr>
        <w:t xml:space="preserve"> 4:24-26)</w:t>
      </w:r>
      <w:r w:rsidR="009E736E" w:rsidRPr="00877B26">
        <w:rPr>
          <w:rFonts w:asciiTheme="minorBidi" w:hAnsiTheme="minorBidi"/>
          <w:sz w:val="24"/>
          <w:szCs w:val="24"/>
        </w:rPr>
        <w:t xml:space="preserve">, </w:t>
      </w:r>
      <w:r w:rsidR="00766FF7">
        <w:rPr>
          <w:rFonts w:asciiTheme="minorBidi" w:hAnsiTheme="minorBidi"/>
          <w:sz w:val="24"/>
          <w:szCs w:val="24"/>
        </w:rPr>
        <w:t>Tzippora</w:t>
      </w:r>
      <w:r w:rsidR="009E736E" w:rsidRPr="00877B26">
        <w:rPr>
          <w:rFonts w:asciiTheme="minorBidi" w:hAnsiTheme="minorBidi"/>
          <w:sz w:val="24"/>
          <w:szCs w:val="24"/>
        </w:rPr>
        <w:t xml:space="preserve"> disappears for the duration of the Exodus narrative. It seems that she has returned to her father’s home</w:t>
      </w:r>
      <w:r w:rsidR="00CC344E" w:rsidRPr="00877B26">
        <w:rPr>
          <w:rFonts w:asciiTheme="minorBidi" w:hAnsiTheme="minorBidi"/>
          <w:sz w:val="24"/>
          <w:szCs w:val="24"/>
        </w:rPr>
        <w:t xml:space="preserve"> in Midian</w:t>
      </w:r>
      <w:r w:rsidR="009E736E" w:rsidRPr="00877B26">
        <w:rPr>
          <w:rFonts w:asciiTheme="minorBidi" w:hAnsiTheme="minorBidi"/>
          <w:sz w:val="24"/>
          <w:szCs w:val="24"/>
        </w:rPr>
        <w:t>, returning to Moses only when</w:t>
      </w:r>
      <w:r w:rsidR="008754F9" w:rsidRPr="00877B26">
        <w:rPr>
          <w:rFonts w:asciiTheme="minorBidi" w:hAnsiTheme="minorBidi"/>
          <w:sz w:val="24"/>
          <w:szCs w:val="24"/>
        </w:rPr>
        <w:t xml:space="preserve"> </w:t>
      </w:r>
      <w:r w:rsidR="00680112">
        <w:rPr>
          <w:rFonts w:asciiTheme="minorBidi" w:hAnsiTheme="minorBidi"/>
          <w:sz w:val="24"/>
          <w:szCs w:val="24"/>
        </w:rPr>
        <w:t>Yitro</w:t>
      </w:r>
      <w:r w:rsidR="008754F9" w:rsidRPr="00877B26">
        <w:rPr>
          <w:rFonts w:asciiTheme="minorBidi" w:hAnsiTheme="minorBidi"/>
          <w:sz w:val="24"/>
          <w:szCs w:val="24"/>
        </w:rPr>
        <w:t xml:space="preserve"> takes her with him to</w:t>
      </w:r>
      <w:r w:rsidR="009E736E" w:rsidRPr="00877B26">
        <w:rPr>
          <w:rFonts w:asciiTheme="minorBidi" w:hAnsiTheme="minorBidi"/>
          <w:sz w:val="24"/>
          <w:szCs w:val="24"/>
        </w:rPr>
        <w:t xml:space="preserve"> </w:t>
      </w:r>
      <w:r w:rsidR="008754F9" w:rsidRPr="00877B26">
        <w:rPr>
          <w:rFonts w:asciiTheme="minorBidi" w:hAnsiTheme="minorBidi"/>
          <w:sz w:val="24"/>
          <w:szCs w:val="24"/>
        </w:rPr>
        <w:t>visit Moses at Sinai following the Exodus</w:t>
      </w:r>
      <w:r w:rsidR="009E736E" w:rsidRPr="00877B26">
        <w:rPr>
          <w:rFonts w:asciiTheme="minorBidi" w:hAnsiTheme="minorBidi"/>
          <w:sz w:val="24"/>
          <w:szCs w:val="24"/>
        </w:rPr>
        <w:t xml:space="preserve"> (</w:t>
      </w:r>
      <w:proofErr w:type="spellStart"/>
      <w:r w:rsidR="00C27CB7" w:rsidRPr="00766FF7">
        <w:rPr>
          <w:rFonts w:asciiTheme="minorBidi" w:hAnsiTheme="minorBidi"/>
          <w:i/>
          <w:iCs/>
          <w:sz w:val="24"/>
          <w:szCs w:val="24"/>
        </w:rPr>
        <w:t>Shemot</w:t>
      </w:r>
      <w:proofErr w:type="spellEnd"/>
      <w:r w:rsidR="009E736E" w:rsidRPr="00877B26">
        <w:rPr>
          <w:rFonts w:asciiTheme="minorBidi" w:hAnsiTheme="minorBidi"/>
          <w:sz w:val="24"/>
          <w:szCs w:val="24"/>
        </w:rPr>
        <w:t xml:space="preserve"> 18:</w:t>
      </w:r>
      <w:r w:rsidR="008754F9" w:rsidRPr="00877B26">
        <w:rPr>
          <w:rFonts w:asciiTheme="minorBidi" w:hAnsiTheme="minorBidi"/>
          <w:sz w:val="24"/>
          <w:szCs w:val="24"/>
        </w:rPr>
        <w:t xml:space="preserve">2, </w:t>
      </w:r>
      <w:r w:rsidR="009E736E" w:rsidRPr="00877B26">
        <w:rPr>
          <w:rFonts w:asciiTheme="minorBidi" w:hAnsiTheme="minorBidi"/>
          <w:sz w:val="24"/>
          <w:szCs w:val="24"/>
        </w:rPr>
        <w:t xml:space="preserve">5). </w:t>
      </w:r>
      <w:r w:rsidR="00E517C1">
        <w:rPr>
          <w:rFonts w:asciiTheme="minorBidi" w:hAnsiTheme="minorBidi"/>
          <w:sz w:val="24"/>
          <w:szCs w:val="24"/>
        </w:rPr>
        <w:t xml:space="preserve">According to some </w:t>
      </w:r>
      <w:r w:rsidR="00E517C1" w:rsidRPr="00A3771A">
        <w:rPr>
          <w:rFonts w:asciiTheme="minorBidi" w:hAnsiTheme="minorBidi"/>
          <w:i/>
          <w:iCs/>
          <w:sz w:val="24"/>
          <w:szCs w:val="24"/>
        </w:rPr>
        <w:t>midrashim</w:t>
      </w:r>
      <w:r w:rsidR="00E517C1">
        <w:rPr>
          <w:rFonts w:asciiTheme="minorBidi" w:hAnsiTheme="minorBidi"/>
          <w:sz w:val="24"/>
          <w:szCs w:val="24"/>
        </w:rPr>
        <w:t xml:space="preserve">, </w:t>
      </w:r>
      <w:r w:rsidR="008754F9" w:rsidRPr="00877B26">
        <w:rPr>
          <w:rFonts w:asciiTheme="minorBidi" w:hAnsiTheme="minorBidi"/>
          <w:sz w:val="24"/>
          <w:szCs w:val="24"/>
        </w:rPr>
        <w:t xml:space="preserve">Moses </w:t>
      </w:r>
      <w:r w:rsidR="00EA0F6C">
        <w:rPr>
          <w:rFonts w:asciiTheme="minorBidi" w:hAnsiTheme="minorBidi"/>
          <w:sz w:val="24"/>
          <w:szCs w:val="24"/>
        </w:rPr>
        <w:t xml:space="preserve">also </w:t>
      </w:r>
      <w:r w:rsidR="0039657E">
        <w:rPr>
          <w:rFonts w:asciiTheme="minorBidi" w:hAnsiTheme="minorBidi"/>
          <w:sz w:val="24"/>
          <w:szCs w:val="24"/>
        </w:rPr>
        <w:t>separates from</w:t>
      </w:r>
      <w:r w:rsidR="0039657E" w:rsidRPr="00877B26">
        <w:rPr>
          <w:rFonts w:asciiTheme="minorBidi" w:hAnsiTheme="minorBidi"/>
          <w:sz w:val="24"/>
          <w:szCs w:val="24"/>
        </w:rPr>
        <w:t xml:space="preserve"> </w:t>
      </w:r>
      <w:r w:rsidR="00766FF7">
        <w:rPr>
          <w:rFonts w:asciiTheme="minorBidi" w:hAnsiTheme="minorBidi"/>
          <w:sz w:val="24"/>
          <w:szCs w:val="24"/>
        </w:rPr>
        <w:t>Tzippora</w:t>
      </w:r>
      <w:r w:rsidR="00C4634B" w:rsidRPr="00877B26">
        <w:rPr>
          <w:rFonts w:asciiTheme="minorBidi" w:hAnsiTheme="minorBidi"/>
          <w:sz w:val="24"/>
          <w:szCs w:val="24"/>
        </w:rPr>
        <w:t xml:space="preserve"> later in the narrative</w:t>
      </w:r>
      <w:r w:rsidR="009E736E" w:rsidRPr="00877B26">
        <w:rPr>
          <w:rFonts w:asciiTheme="minorBidi" w:hAnsiTheme="minorBidi"/>
          <w:sz w:val="24"/>
          <w:szCs w:val="24"/>
        </w:rPr>
        <w:t>.</w:t>
      </w:r>
      <w:r w:rsidR="009E736E" w:rsidRPr="00877B26">
        <w:rPr>
          <w:rStyle w:val="FootnoteReference"/>
          <w:rFonts w:asciiTheme="minorBidi" w:hAnsiTheme="minorBidi"/>
          <w:sz w:val="24"/>
          <w:szCs w:val="24"/>
        </w:rPr>
        <w:footnoteReference w:id="13"/>
      </w:r>
      <w:r w:rsidR="009E736E" w:rsidRPr="00877B26">
        <w:rPr>
          <w:rFonts w:asciiTheme="minorBidi" w:hAnsiTheme="minorBidi"/>
          <w:sz w:val="24"/>
          <w:szCs w:val="24"/>
        </w:rPr>
        <w:t xml:space="preserve"> </w:t>
      </w:r>
    </w:p>
    <w:p w14:paraId="10F71810" w14:textId="77777777" w:rsidR="00256D86" w:rsidRPr="00877B26" w:rsidRDefault="00256D86" w:rsidP="00766FF7">
      <w:pPr>
        <w:spacing w:after="0" w:line="240" w:lineRule="auto"/>
        <w:jc w:val="both"/>
        <w:rPr>
          <w:rFonts w:asciiTheme="minorBidi" w:hAnsiTheme="minorBidi"/>
          <w:sz w:val="24"/>
          <w:szCs w:val="24"/>
        </w:rPr>
      </w:pPr>
    </w:p>
    <w:p w14:paraId="3EA16759" w14:textId="4B00727D" w:rsidR="000630EB" w:rsidRDefault="008754F9"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Significantly,</w:t>
      </w:r>
      <w:r w:rsidR="00C4634B" w:rsidRPr="00877B26">
        <w:rPr>
          <w:rFonts w:asciiTheme="minorBidi" w:hAnsiTheme="minorBidi"/>
          <w:sz w:val="24"/>
          <w:szCs w:val="24"/>
        </w:rPr>
        <w:t xml:space="preserve"> t</w:t>
      </w:r>
      <w:r w:rsidR="009E736E" w:rsidRPr="00877B26">
        <w:rPr>
          <w:rFonts w:asciiTheme="minorBidi" w:hAnsiTheme="minorBidi"/>
          <w:sz w:val="24"/>
          <w:szCs w:val="24"/>
        </w:rPr>
        <w:t xml:space="preserve">he fruit of their union does not perpetuate Moses’ legacy; the children of Moses and </w:t>
      </w:r>
      <w:r w:rsidR="00766FF7">
        <w:rPr>
          <w:rFonts w:asciiTheme="minorBidi" w:hAnsiTheme="minorBidi"/>
          <w:sz w:val="24"/>
          <w:szCs w:val="24"/>
        </w:rPr>
        <w:t>Tzippora</w:t>
      </w:r>
      <w:r w:rsidR="009E736E" w:rsidRPr="00877B26">
        <w:rPr>
          <w:rFonts w:asciiTheme="minorBidi" w:hAnsiTheme="minorBidi"/>
          <w:sz w:val="24"/>
          <w:szCs w:val="24"/>
        </w:rPr>
        <w:t xml:space="preserve"> fade </w:t>
      </w:r>
      <w:r w:rsidRPr="00877B26">
        <w:rPr>
          <w:rFonts w:asciiTheme="minorBidi" w:hAnsiTheme="minorBidi"/>
          <w:sz w:val="24"/>
          <w:szCs w:val="24"/>
        </w:rPr>
        <w:t>silently</w:t>
      </w:r>
      <w:r w:rsidR="009E736E" w:rsidRPr="00877B26">
        <w:rPr>
          <w:rFonts w:asciiTheme="minorBidi" w:hAnsiTheme="minorBidi"/>
          <w:sz w:val="24"/>
          <w:szCs w:val="24"/>
        </w:rPr>
        <w:t xml:space="preserve"> </w:t>
      </w:r>
      <w:r w:rsidRPr="00877B26">
        <w:rPr>
          <w:rFonts w:asciiTheme="minorBidi" w:hAnsiTheme="minorBidi"/>
          <w:sz w:val="24"/>
          <w:szCs w:val="24"/>
        </w:rPr>
        <w:t>out of the biblical story</w:t>
      </w:r>
      <w:r w:rsidR="009E736E" w:rsidRPr="00877B26">
        <w:rPr>
          <w:rFonts w:asciiTheme="minorBidi" w:hAnsiTheme="minorBidi"/>
          <w:sz w:val="24"/>
          <w:szCs w:val="24"/>
        </w:rPr>
        <w:t>.</w:t>
      </w:r>
      <w:r w:rsidR="009E736E" w:rsidRPr="00877B26">
        <w:rPr>
          <w:rStyle w:val="FootnoteReference"/>
          <w:rFonts w:asciiTheme="minorBidi" w:hAnsiTheme="minorBidi"/>
          <w:sz w:val="24"/>
          <w:szCs w:val="24"/>
        </w:rPr>
        <w:footnoteReference w:id="14"/>
      </w:r>
      <w:r w:rsidR="009E736E" w:rsidRPr="00877B26">
        <w:rPr>
          <w:rFonts w:asciiTheme="minorBidi" w:hAnsiTheme="minorBidi"/>
          <w:sz w:val="24"/>
          <w:szCs w:val="24"/>
        </w:rPr>
        <w:t xml:space="preserve"> Moses’ </w:t>
      </w:r>
      <w:r w:rsidR="00994999" w:rsidRPr="00877B26">
        <w:rPr>
          <w:rFonts w:asciiTheme="minorBidi" w:hAnsiTheme="minorBidi"/>
          <w:sz w:val="24"/>
          <w:szCs w:val="24"/>
        </w:rPr>
        <w:t xml:space="preserve">transmits his </w:t>
      </w:r>
      <w:r w:rsidR="009E736E" w:rsidRPr="00877B26">
        <w:rPr>
          <w:rFonts w:asciiTheme="minorBidi" w:hAnsiTheme="minorBidi"/>
          <w:sz w:val="24"/>
          <w:szCs w:val="24"/>
        </w:rPr>
        <w:t>legacy horizontal</w:t>
      </w:r>
      <w:r w:rsidR="00994999" w:rsidRPr="00877B26">
        <w:rPr>
          <w:rFonts w:asciiTheme="minorBidi" w:hAnsiTheme="minorBidi"/>
          <w:sz w:val="24"/>
          <w:szCs w:val="24"/>
        </w:rPr>
        <w:t>ly, not vertically</w:t>
      </w:r>
      <w:r w:rsidR="009E736E" w:rsidRPr="00877B26">
        <w:rPr>
          <w:rFonts w:asciiTheme="minorBidi" w:hAnsiTheme="minorBidi"/>
          <w:sz w:val="24"/>
          <w:szCs w:val="24"/>
        </w:rPr>
        <w:t xml:space="preserve">; </w:t>
      </w:r>
      <w:r w:rsidR="00994999" w:rsidRPr="00877B26">
        <w:rPr>
          <w:rFonts w:asciiTheme="minorBidi" w:hAnsiTheme="minorBidi"/>
          <w:sz w:val="24"/>
          <w:szCs w:val="24"/>
        </w:rPr>
        <w:t>he does not filter it</w:t>
      </w:r>
      <w:r w:rsidR="009E736E" w:rsidRPr="00877B26">
        <w:rPr>
          <w:rFonts w:asciiTheme="minorBidi" w:hAnsiTheme="minorBidi"/>
          <w:sz w:val="24"/>
          <w:szCs w:val="24"/>
        </w:rPr>
        <w:t xml:space="preserve"> through his </w:t>
      </w:r>
      <w:r w:rsidR="00994999" w:rsidRPr="00877B26">
        <w:rPr>
          <w:rFonts w:asciiTheme="minorBidi" w:hAnsiTheme="minorBidi"/>
          <w:sz w:val="24"/>
          <w:szCs w:val="24"/>
        </w:rPr>
        <w:t>children</w:t>
      </w:r>
      <w:r w:rsidR="009E736E" w:rsidRPr="00877B26">
        <w:rPr>
          <w:rFonts w:asciiTheme="minorBidi" w:hAnsiTheme="minorBidi"/>
          <w:sz w:val="24"/>
          <w:szCs w:val="24"/>
        </w:rPr>
        <w:t xml:space="preserve">, but rather through </w:t>
      </w:r>
      <w:r w:rsidR="00256D86" w:rsidRPr="00877B26">
        <w:rPr>
          <w:rFonts w:asciiTheme="minorBidi" w:hAnsiTheme="minorBidi"/>
          <w:sz w:val="24"/>
          <w:szCs w:val="24"/>
        </w:rPr>
        <w:t>God’s</w:t>
      </w:r>
      <w:r w:rsidR="009E736E" w:rsidRPr="00877B26">
        <w:rPr>
          <w:rFonts w:asciiTheme="minorBidi" w:hAnsiTheme="minorBidi"/>
          <w:sz w:val="24"/>
          <w:szCs w:val="24"/>
        </w:rPr>
        <w:t xml:space="preserve"> laws that he disseminates to his own generation</w:t>
      </w:r>
      <w:r w:rsidR="00994999" w:rsidRPr="00877B26">
        <w:rPr>
          <w:rFonts w:asciiTheme="minorBidi" w:hAnsiTheme="minorBidi"/>
          <w:sz w:val="24"/>
          <w:szCs w:val="24"/>
        </w:rPr>
        <w:t xml:space="preserve">, who will then transmit it </w:t>
      </w:r>
      <w:r w:rsidR="00256D86" w:rsidRPr="00877B26">
        <w:rPr>
          <w:rFonts w:asciiTheme="minorBidi" w:hAnsiTheme="minorBidi"/>
          <w:sz w:val="24"/>
          <w:szCs w:val="24"/>
        </w:rPr>
        <w:t xml:space="preserve">to </w:t>
      </w:r>
      <w:r w:rsidR="00994999" w:rsidRPr="00877B26">
        <w:rPr>
          <w:rFonts w:asciiTheme="minorBidi" w:hAnsiTheme="minorBidi"/>
          <w:sz w:val="24"/>
          <w:szCs w:val="24"/>
        </w:rPr>
        <w:t>further</w:t>
      </w:r>
      <w:r w:rsidR="00256D86" w:rsidRPr="00877B26">
        <w:rPr>
          <w:rFonts w:asciiTheme="minorBidi" w:hAnsiTheme="minorBidi"/>
          <w:sz w:val="24"/>
          <w:szCs w:val="24"/>
        </w:rPr>
        <w:t xml:space="preserve"> generations</w:t>
      </w:r>
      <w:r w:rsidR="009E736E" w:rsidRPr="00877B26">
        <w:rPr>
          <w:rFonts w:asciiTheme="minorBidi" w:hAnsiTheme="minorBidi"/>
          <w:sz w:val="24"/>
          <w:szCs w:val="24"/>
        </w:rPr>
        <w:t xml:space="preserve"> (</w:t>
      </w:r>
      <w:r w:rsidR="00256D86" w:rsidRPr="00766FF7">
        <w:rPr>
          <w:rFonts w:asciiTheme="minorBidi" w:hAnsiTheme="minorBidi"/>
          <w:i/>
          <w:iCs/>
          <w:sz w:val="24"/>
          <w:szCs w:val="24"/>
        </w:rPr>
        <w:t>Shemot</w:t>
      </w:r>
      <w:r w:rsidR="009E736E" w:rsidRPr="00877B26">
        <w:rPr>
          <w:rFonts w:asciiTheme="minorBidi" w:hAnsiTheme="minorBidi"/>
          <w:sz w:val="24"/>
          <w:szCs w:val="24"/>
        </w:rPr>
        <w:t xml:space="preserve"> 18:16).</w:t>
      </w:r>
      <w:r w:rsidR="009E736E" w:rsidRPr="00877B26">
        <w:rPr>
          <w:rStyle w:val="FootnoteReference"/>
          <w:rFonts w:asciiTheme="minorBidi" w:hAnsiTheme="minorBidi"/>
          <w:sz w:val="24"/>
          <w:szCs w:val="24"/>
        </w:rPr>
        <w:footnoteReference w:id="15"/>
      </w:r>
      <w:r w:rsidR="009E736E" w:rsidRPr="00877B26">
        <w:rPr>
          <w:rFonts w:asciiTheme="minorBidi" w:hAnsiTheme="minorBidi"/>
          <w:sz w:val="24"/>
          <w:szCs w:val="24"/>
        </w:rPr>
        <w:t xml:space="preserve"> This is accomplished with help from </w:t>
      </w:r>
      <w:r w:rsidR="00680112">
        <w:rPr>
          <w:rFonts w:asciiTheme="minorBidi" w:hAnsiTheme="minorBidi"/>
          <w:sz w:val="24"/>
          <w:szCs w:val="24"/>
        </w:rPr>
        <w:t>Yitro</w:t>
      </w:r>
      <w:r w:rsidRPr="00877B26">
        <w:rPr>
          <w:rFonts w:asciiTheme="minorBidi" w:hAnsiTheme="minorBidi"/>
          <w:sz w:val="24"/>
          <w:szCs w:val="24"/>
        </w:rPr>
        <w:t>, who assists Moses in setting up a judicial infrastructure to administer justice</w:t>
      </w:r>
      <w:r w:rsidR="009E736E" w:rsidRPr="00877B26">
        <w:rPr>
          <w:rFonts w:asciiTheme="minorBidi" w:hAnsiTheme="minorBidi"/>
          <w:sz w:val="24"/>
          <w:szCs w:val="24"/>
        </w:rPr>
        <w:t xml:space="preserve">. </w:t>
      </w:r>
    </w:p>
    <w:p w14:paraId="2DE8604C" w14:textId="77777777" w:rsidR="00FA55E8" w:rsidRDefault="00FA55E8" w:rsidP="00766FF7">
      <w:pPr>
        <w:spacing w:after="0" w:line="240" w:lineRule="auto"/>
        <w:ind w:firstLine="720"/>
        <w:jc w:val="both"/>
        <w:rPr>
          <w:rFonts w:asciiTheme="minorBidi" w:hAnsiTheme="minorBidi"/>
          <w:sz w:val="24"/>
          <w:szCs w:val="24"/>
        </w:rPr>
      </w:pPr>
    </w:p>
    <w:p w14:paraId="7485AD52" w14:textId="63397272" w:rsidR="009E736E" w:rsidRPr="00877B26" w:rsidRDefault="009E736E"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It turns out</w:t>
      </w:r>
      <w:r w:rsidR="00D21AF7">
        <w:rPr>
          <w:rFonts w:asciiTheme="minorBidi" w:hAnsiTheme="minorBidi"/>
          <w:sz w:val="24"/>
          <w:szCs w:val="24"/>
        </w:rPr>
        <w:t>,</w:t>
      </w:r>
      <w:r w:rsidRPr="00877B26">
        <w:rPr>
          <w:rFonts w:asciiTheme="minorBidi" w:hAnsiTheme="minorBidi"/>
          <w:sz w:val="24"/>
          <w:szCs w:val="24"/>
        </w:rPr>
        <w:t xml:space="preserve"> then</w:t>
      </w:r>
      <w:r w:rsidR="00D21AF7">
        <w:rPr>
          <w:rFonts w:asciiTheme="minorBidi" w:hAnsiTheme="minorBidi"/>
          <w:sz w:val="24"/>
          <w:szCs w:val="24"/>
        </w:rPr>
        <w:t>,</w:t>
      </w:r>
      <w:r w:rsidRPr="00877B26">
        <w:rPr>
          <w:rFonts w:asciiTheme="minorBidi" w:hAnsiTheme="minorBidi"/>
          <w:sz w:val="24"/>
          <w:szCs w:val="24"/>
        </w:rPr>
        <w:t xml:space="preserve"> that Moses’ well scene links him not primarily to </w:t>
      </w:r>
      <w:r w:rsidR="00766FF7">
        <w:rPr>
          <w:rFonts w:asciiTheme="minorBidi" w:hAnsiTheme="minorBidi"/>
          <w:sz w:val="24"/>
          <w:szCs w:val="24"/>
        </w:rPr>
        <w:t>Tzippora</w:t>
      </w:r>
      <w:r w:rsidRPr="00877B26">
        <w:rPr>
          <w:rFonts w:asciiTheme="minorBidi" w:hAnsiTheme="minorBidi"/>
          <w:sz w:val="24"/>
          <w:szCs w:val="24"/>
        </w:rPr>
        <w:t xml:space="preserve">, but to his father-in-law, with whom he builds a partnership that </w:t>
      </w:r>
      <w:r w:rsidR="00256D86" w:rsidRPr="00877B26">
        <w:rPr>
          <w:rFonts w:asciiTheme="minorBidi" w:hAnsiTheme="minorBidi"/>
          <w:sz w:val="24"/>
          <w:szCs w:val="24"/>
        </w:rPr>
        <w:t>will enable him to transmit</w:t>
      </w:r>
      <w:r w:rsidRPr="00877B26">
        <w:rPr>
          <w:rFonts w:asciiTheme="minorBidi" w:hAnsiTheme="minorBidi"/>
          <w:sz w:val="24"/>
          <w:szCs w:val="24"/>
        </w:rPr>
        <w:t xml:space="preserve"> his legacy</w:t>
      </w:r>
      <w:r w:rsidR="00C4634B" w:rsidRPr="00877B26">
        <w:rPr>
          <w:rFonts w:asciiTheme="minorBidi" w:hAnsiTheme="minorBidi"/>
          <w:sz w:val="24"/>
          <w:szCs w:val="24"/>
        </w:rPr>
        <w:t xml:space="preserve"> of justice</w:t>
      </w:r>
      <w:r w:rsidRPr="00877B26">
        <w:rPr>
          <w:rFonts w:asciiTheme="minorBidi" w:hAnsiTheme="minorBidi"/>
          <w:sz w:val="24"/>
          <w:szCs w:val="24"/>
        </w:rPr>
        <w:t xml:space="preserve">. </w:t>
      </w:r>
    </w:p>
    <w:p w14:paraId="7946D436" w14:textId="77777777" w:rsidR="009E736E" w:rsidRPr="00877B26" w:rsidRDefault="009E736E" w:rsidP="00766FF7">
      <w:pPr>
        <w:spacing w:after="0" w:line="240" w:lineRule="auto"/>
        <w:jc w:val="both"/>
        <w:rPr>
          <w:rFonts w:asciiTheme="minorBidi" w:hAnsiTheme="minorBidi"/>
          <w:b/>
          <w:bCs/>
          <w:sz w:val="24"/>
          <w:szCs w:val="24"/>
        </w:rPr>
      </w:pPr>
    </w:p>
    <w:p w14:paraId="44EC63C8" w14:textId="6C356D1F" w:rsidR="004651AD" w:rsidRPr="00877B26" w:rsidRDefault="004651AD" w:rsidP="00766FF7">
      <w:pPr>
        <w:spacing w:after="0" w:line="240" w:lineRule="auto"/>
        <w:jc w:val="both"/>
        <w:rPr>
          <w:rFonts w:asciiTheme="minorBidi" w:hAnsiTheme="minorBidi"/>
          <w:b/>
          <w:bCs/>
          <w:sz w:val="24"/>
          <w:szCs w:val="24"/>
        </w:rPr>
      </w:pPr>
      <w:proofErr w:type="spellStart"/>
      <w:r w:rsidRPr="00877B26">
        <w:rPr>
          <w:rFonts w:asciiTheme="minorBidi" w:hAnsiTheme="minorBidi"/>
          <w:b/>
          <w:bCs/>
          <w:sz w:val="24"/>
          <w:szCs w:val="24"/>
        </w:rPr>
        <w:t>Re’uel</w:t>
      </w:r>
      <w:proofErr w:type="spellEnd"/>
      <w:r w:rsidR="00C2382D" w:rsidRPr="00877B26">
        <w:rPr>
          <w:rFonts w:asciiTheme="minorBidi" w:hAnsiTheme="minorBidi"/>
          <w:b/>
          <w:bCs/>
          <w:sz w:val="24"/>
          <w:szCs w:val="24"/>
        </w:rPr>
        <w:t>: The Priest of Midian</w:t>
      </w:r>
    </w:p>
    <w:p w14:paraId="60B2F671" w14:textId="77777777" w:rsidR="008754F9" w:rsidRPr="00877B26" w:rsidRDefault="008754F9" w:rsidP="00766FF7">
      <w:pPr>
        <w:spacing w:after="0" w:line="240" w:lineRule="auto"/>
        <w:jc w:val="both"/>
        <w:rPr>
          <w:rFonts w:asciiTheme="minorBidi" w:hAnsiTheme="minorBidi"/>
          <w:sz w:val="24"/>
          <w:szCs w:val="24"/>
        </w:rPr>
      </w:pPr>
    </w:p>
    <w:p w14:paraId="1EDB9B78" w14:textId="0316FCB6" w:rsidR="00E37309" w:rsidRPr="00877B26" w:rsidRDefault="00C2382D"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Moses’ father-in-law </w:t>
      </w:r>
      <w:r w:rsidR="008754F9" w:rsidRPr="00877B26">
        <w:rPr>
          <w:rFonts w:asciiTheme="minorBidi" w:hAnsiTheme="minorBidi"/>
          <w:sz w:val="24"/>
          <w:szCs w:val="24"/>
        </w:rPr>
        <w:t>seems to be a</w:t>
      </w:r>
      <w:r w:rsidR="00275CFD" w:rsidRPr="00877B26">
        <w:rPr>
          <w:rFonts w:asciiTheme="minorBidi" w:hAnsiTheme="minorBidi"/>
          <w:sz w:val="24"/>
          <w:szCs w:val="24"/>
        </w:rPr>
        <w:t>n admirable</w:t>
      </w:r>
      <w:r w:rsidR="008754F9" w:rsidRPr="00877B26">
        <w:rPr>
          <w:rFonts w:asciiTheme="minorBidi" w:hAnsiTheme="minorBidi"/>
          <w:sz w:val="24"/>
          <w:szCs w:val="24"/>
        </w:rPr>
        <w:t xml:space="preserve"> </w:t>
      </w:r>
      <w:r w:rsidR="005E494A" w:rsidRPr="00877B26">
        <w:rPr>
          <w:rFonts w:asciiTheme="minorBidi" w:hAnsiTheme="minorBidi"/>
          <w:sz w:val="24"/>
          <w:szCs w:val="24"/>
        </w:rPr>
        <w:t>person</w:t>
      </w:r>
      <w:r w:rsidR="008754F9" w:rsidRPr="00877B26">
        <w:rPr>
          <w:rFonts w:asciiTheme="minorBidi" w:hAnsiTheme="minorBidi"/>
          <w:sz w:val="24"/>
          <w:szCs w:val="24"/>
        </w:rPr>
        <w:t>. Nevertheless,</w:t>
      </w:r>
      <w:r w:rsidRPr="00877B26">
        <w:rPr>
          <w:rFonts w:asciiTheme="minorBidi" w:hAnsiTheme="minorBidi"/>
          <w:sz w:val="24"/>
          <w:szCs w:val="24"/>
        </w:rPr>
        <w:t xml:space="preserve"> some biblical interpreters </w:t>
      </w:r>
      <w:r w:rsidR="008754F9" w:rsidRPr="00877B26">
        <w:rPr>
          <w:rFonts w:asciiTheme="minorBidi" w:hAnsiTheme="minorBidi"/>
          <w:sz w:val="24"/>
          <w:szCs w:val="24"/>
        </w:rPr>
        <w:t>question</w:t>
      </w:r>
      <w:r w:rsidRPr="00877B26">
        <w:rPr>
          <w:rFonts w:asciiTheme="minorBidi" w:hAnsiTheme="minorBidi"/>
          <w:sz w:val="24"/>
          <w:szCs w:val="24"/>
        </w:rPr>
        <w:t xml:space="preserve"> his</w:t>
      </w:r>
      <w:r w:rsidR="00275CFD" w:rsidRPr="00877B26">
        <w:rPr>
          <w:rFonts w:asciiTheme="minorBidi" w:hAnsiTheme="minorBidi"/>
          <w:sz w:val="24"/>
          <w:szCs w:val="24"/>
        </w:rPr>
        <w:t xml:space="preserve"> worthiness</w:t>
      </w:r>
      <w:r w:rsidR="005E494A" w:rsidRPr="00877B26">
        <w:rPr>
          <w:rFonts w:asciiTheme="minorBidi" w:hAnsiTheme="minorBidi"/>
          <w:sz w:val="24"/>
          <w:szCs w:val="24"/>
        </w:rPr>
        <w:t xml:space="preserve"> </w:t>
      </w:r>
      <w:r w:rsidR="00275CFD" w:rsidRPr="00877B26">
        <w:rPr>
          <w:rFonts w:asciiTheme="minorBidi" w:hAnsiTheme="minorBidi"/>
          <w:sz w:val="24"/>
          <w:szCs w:val="24"/>
        </w:rPr>
        <w:t>due to his role</w:t>
      </w:r>
      <w:r w:rsidRPr="00877B26">
        <w:rPr>
          <w:rFonts w:asciiTheme="minorBidi" w:hAnsiTheme="minorBidi"/>
          <w:sz w:val="24"/>
          <w:szCs w:val="24"/>
        </w:rPr>
        <w:t xml:space="preserve"> as </w:t>
      </w:r>
      <w:r w:rsidR="00275CFD" w:rsidRPr="00877B26">
        <w:rPr>
          <w:rFonts w:asciiTheme="minorBidi" w:hAnsiTheme="minorBidi"/>
          <w:sz w:val="24"/>
          <w:szCs w:val="24"/>
        </w:rPr>
        <w:t>“</w:t>
      </w:r>
      <w:r w:rsidRPr="00877B26">
        <w:rPr>
          <w:rFonts w:asciiTheme="minorBidi" w:hAnsiTheme="minorBidi"/>
          <w:sz w:val="24"/>
          <w:szCs w:val="24"/>
        </w:rPr>
        <w:t>priest (</w:t>
      </w:r>
      <w:r w:rsidR="00766FF7">
        <w:rPr>
          <w:rFonts w:asciiTheme="minorBidi" w:hAnsiTheme="minorBidi"/>
          <w:i/>
          <w:iCs/>
          <w:sz w:val="24"/>
          <w:szCs w:val="24"/>
        </w:rPr>
        <w:t>k</w:t>
      </w:r>
      <w:r w:rsidRPr="00877B26">
        <w:rPr>
          <w:rFonts w:asciiTheme="minorBidi" w:hAnsiTheme="minorBidi"/>
          <w:i/>
          <w:iCs/>
          <w:sz w:val="24"/>
          <w:szCs w:val="24"/>
        </w:rPr>
        <w:t>ohen</w:t>
      </w:r>
      <w:r w:rsidRPr="00877B26">
        <w:rPr>
          <w:rFonts w:asciiTheme="minorBidi" w:hAnsiTheme="minorBidi"/>
          <w:sz w:val="24"/>
          <w:szCs w:val="24"/>
        </w:rPr>
        <w:t>) of Midian</w:t>
      </w:r>
      <w:r w:rsidR="00275CFD" w:rsidRPr="00877B26">
        <w:rPr>
          <w:rFonts w:asciiTheme="minorBidi" w:hAnsiTheme="minorBidi"/>
          <w:sz w:val="24"/>
          <w:szCs w:val="24"/>
        </w:rPr>
        <w:t>” (2:16)</w:t>
      </w:r>
      <w:r w:rsidR="0041366B">
        <w:rPr>
          <w:rFonts w:asciiTheme="minorBidi" w:hAnsiTheme="minorBidi"/>
          <w:sz w:val="24"/>
          <w:szCs w:val="24"/>
        </w:rPr>
        <w:t xml:space="preserve"> – presumably a place of idolatry</w:t>
      </w:r>
      <w:r w:rsidR="005E494A" w:rsidRPr="00877B26">
        <w:rPr>
          <w:rFonts w:asciiTheme="minorBidi" w:hAnsiTheme="minorBidi"/>
          <w:sz w:val="24"/>
          <w:szCs w:val="24"/>
        </w:rPr>
        <w:t>.</w:t>
      </w:r>
      <w:r w:rsidRPr="00877B26">
        <w:rPr>
          <w:rFonts w:asciiTheme="minorBidi" w:hAnsiTheme="minorBidi"/>
          <w:sz w:val="24"/>
          <w:szCs w:val="24"/>
        </w:rPr>
        <w:t xml:space="preserve"> </w:t>
      </w:r>
      <w:r w:rsidR="00495AC3">
        <w:rPr>
          <w:rFonts w:asciiTheme="minorBidi" w:hAnsiTheme="minorBidi"/>
          <w:sz w:val="24"/>
          <w:szCs w:val="24"/>
        </w:rPr>
        <w:t>I</w:t>
      </w:r>
      <w:r w:rsidR="005E494A" w:rsidRPr="00877B26">
        <w:rPr>
          <w:rFonts w:asciiTheme="minorBidi" w:hAnsiTheme="minorBidi"/>
          <w:sz w:val="24"/>
          <w:szCs w:val="24"/>
        </w:rPr>
        <w:t xml:space="preserve">f </w:t>
      </w:r>
      <w:proofErr w:type="spellStart"/>
      <w:r w:rsidR="005E494A" w:rsidRPr="00877B26">
        <w:rPr>
          <w:rFonts w:asciiTheme="minorBidi" w:hAnsiTheme="minorBidi"/>
          <w:sz w:val="24"/>
          <w:szCs w:val="24"/>
        </w:rPr>
        <w:t>Re’uel</w:t>
      </w:r>
      <w:proofErr w:type="spellEnd"/>
      <w:r w:rsidR="005E494A" w:rsidRPr="00877B26">
        <w:rPr>
          <w:rFonts w:asciiTheme="minorBidi" w:hAnsiTheme="minorBidi"/>
          <w:sz w:val="24"/>
          <w:szCs w:val="24"/>
        </w:rPr>
        <w:t xml:space="preserve"> is an idolatrous priest, </w:t>
      </w:r>
      <w:r w:rsidR="00275CFD" w:rsidRPr="00877B26">
        <w:rPr>
          <w:rFonts w:asciiTheme="minorBidi" w:hAnsiTheme="minorBidi"/>
          <w:sz w:val="24"/>
          <w:szCs w:val="24"/>
        </w:rPr>
        <w:t>one wonders</w:t>
      </w:r>
      <w:r w:rsidR="0041366B">
        <w:rPr>
          <w:rFonts w:asciiTheme="minorBidi" w:hAnsiTheme="minorBidi"/>
          <w:sz w:val="24"/>
          <w:szCs w:val="24"/>
        </w:rPr>
        <w:t>,</w:t>
      </w:r>
      <w:r w:rsidR="00275CFD" w:rsidRPr="00877B26">
        <w:rPr>
          <w:rFonts w:asciiTheme="minorBidi" w:hAnsiTheme="minorBidi"/>
          <w:sz w:val="24"/>
          <w:szCs w:val="24"/>
        </w:rPr>
        <w:t xml:space="preserve"> why is </w:t>
      </w:r>
      <w:r w:rsidR="0041366B" w:rsidRPr="00877B26">
        <w:rPr>
          <w:rFonts w:asciiTheme="minorBidi" w:hAnsiTheme="minorBidi"/>
          <w:sz w:val="24"/>
          <w:szCs w:val="24"/>
        </w:rPr>
        <w:t xml:space="preserve">he </w:t>
      </w:r>
      <w:r w:rsidR="00275CFD" w:rsidRPr="00877B26">
        <w:rPr>
          <w:rFonts w:asciiTheme="minorBidi" w:hAnsiTheme="minorBidi"/>
          <w:sz w:val="24"/>
          <w:szCs w:val="24"/>
        </w:rPr>
        <w:t>given</w:t>
      </w:r>
      <w:r w:rsidR="005E494A" w:rsidRPr="00877B26">
        <w:rPr>
          <w:rFonts w:asciiTheme="minorBidi" w:hAnsiTheme="minorBidi"/>
          <w:sz w:val="24"/>
          <w:szCs w:val="24"/>
        </w:rPr>
        <w:t xml:space="preserve"> </w:t>
      </w:r>
      <w:r w:rsidR="00E37309" w:rsidRPr="00877B26">
        <w:rPr>
          <w:rFonts w:asciiTheme="minorBidi" w:hAnsiTheme="minorBidi"/>
          <w:sz w:val="24"/>
          <w:szCs w:val="24"/>
        </w:rPr>
        <w:t xml:space="preserve">such </w:t>
      </w:r>
      <w:r w:rsidR="005E494A" w:rsidRPr="00877B26">
        <w:rPr>
          <w:rFonts w:asciiTheme="minorBidi" w:hAnsiTheme="minorBidi"/>
          <w:sz w:val="24"/>
          <w:szCs w:val="24"/>
        </w:rPr>
        <w:t>a pivotal role in Moses’ life?</w:t>
      </w:r>
      <w:r w:rsidRPr="00877B26">
        <w:rPr>
          <w:rStyle w:val="FootnoteReference"/>
          <w:rFonts w:asciiTheme="minorBidi" w:hAnsiTheme="minorBidi"/>
          <w:sz w:val="24"/>
          <w:szCs w:val="24"/>
        </w:rPr>
        <w:footnoteReference w:id="16"/>
      </w:r>
      <w:r w:rsidRPr="00877B26">
        <w:rPr>
          <w:rFonts w:asciiTheme="minorBidi" w:hAnsiTheme="minorBidi"/>
          <w:sz w:val="24"/>
          <w:szCs w:val="24"/>
        </w:rPr>
        <w:t xml:space="preserve"> </w:t>
      </w:r>
    </w:p>
    <w:p w14:paraId="092F4EFC" w14:textId="77777777" w:rsidR="00E37309" w:rsidRPr="00877B26" w:rsidRDefault="00E37309" w:rsidP="00766FF7">
      <w:pPr>
        <w:spacing w:after="0" w:line="240" w:lineRule="auto"/>
        <w:jc w:val="both"/>
        <w:rPr>
          <w:rFonts w:asciiTheme="minorBidi" w:hAnsiTheme="minorBidi"/>
          <w:sz w:val="24"/>
          <w:szCs w:val="24"/>
        </w:rPr>
      </w:pPr>
    </w:p>
    <w:p w14:paraId="121504A2" w14:textId="112F3272" w:rsidR="00C2382D" w:rsidRPr="00877B26" w:rsidRDefault="00C2382D"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Biblical interpreters have long </w:t>
      </w:r>
      <w:r w:rsidR="008754F9" w:rsidRPr="00877B26">
        <w:rPr>
          <w:rFonts w:asciiTheme="minorBidi" w:hAnsiTheme="minorBidi"/>
          <w:sz w:val="24"/>
          <w:szCs w:val="24"/>
        </w:rPr>
        <w:t>struggled with</w:t>
      </w:r>
      <w:r w:rsidRPr="00877B26">
        <w:rPr>
          <w:rFonts w:asciiTheme="minorBidi" w:hAnsiTheme="minorBidi"/>
          <w:sz w:val="24"/>
          <w:szCs w:val="24"/>
        </w:rPr>
        <w:t xml:space="preserve"> this </w:t>
      </w:r>
      <w:r w:rsidR="008754F9" w:rsidRPr="00877B26">
        <w:rPr>
          <w:rFonts w:asciiTheme="minorBidi" w:hAnsiTheme="minorBidi"/>
          <w:sz w:val="24"/>
          <w:szCs w:val="24"/>
        </w:rPr>
        <w:t>difficulty</w:t>
      </w:r>
      <w:r w:rsidRPr="00877B26">
        <w:rPr>
          <w:rFonts w:asciiTheme="minorBidi" w:hAnsiTheme="minorBidi"/>
          <w:sz w:val="24"/>
          <w:szCs w:val="24"/>
        </w:rPr>
        <w:t xml:space="preserve">, offering different understandings of </w:t>
      </w:r>
      <w:proofErr w:type="spellStart"/>
      <w:r w:rsidRPr="00877B26">
        <w:rPr>
          <w:rFonts w:asciiTheme="minorBidi" w:hAnsiTheme="minorBidi"/>
          <w:sz w:val="24"/>
          <w:szCs w:val="24"/>
        </w:rPr>
        <w:t>Re’uel’s</w:t>
      </w:r>
      <w:proofErr w:type="spellEnd"/>
      <w:r w:rsidRPr="00877B26">
        <w:rPr>
          <w:rFonts w:asciiTheme="minorBidi" w:hAnsiTheme="minorBidi"/>
          <w:sz w:val="24"/>
          <w:szCs w:val="24"/>
        </w:rPr>
        <w:t xml:space="preserve"> role as </w:t>
      </w:r>
      <w:r w:rsidR="00766FF7">
        <w:rPr>
          <w:rFonts w:asciiTheme="minorBidi" w:hAnsiTheme="minorBidi"/>
          <w:i/>
          <w:iCs/>
          <w:sz w:val="24"/>
          <w:szCs w:val="24"/>
        </w:rPr>
        <w:t>k</w:t>
      </w:r>
      <w:r w:rsidRPr="00877B26">
        <w:rPr>
          <w:rFonts w:asciiTheme="minorBidi" w:hAnsiTheme="minorBidi"/>
          <w:i/>
          <w:iCs/>
          <w:sz w:val="24"/>
          <w:szCs w:val="24"/>
        </w:rPr>
        <w:t>ohen</w:t>
      </w:r>
      <w:r w:rsidRPr="00877B26">
        <w:rPr>
          <w:rFonts w:asciiTheme="minorBidi" w:hAnsiTheme="minorBidi"/>
          <w:sz w:val="24"/>
          <w:szCs w:val="24"/>
        </w:rPr>
        <w:t xml:space="preserve">. For some,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may have once served as a priest to idols, but that occupation is in his past. A religious seeker,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rejected idolatry prior to Moses’ arrival in his home.</w:t>
      </w:r>
      <w:r w:rsidRPr="00877B26">
        <w:rPr>
          <w:rStyle w:val="FootnoteReference"/>
          <w:rFonts w:asciiTheme="minorBidi" w:hAnsiTheme="minorBidi"/>
          <w:sz w:val="24"/>
          <w:szCs w:val="24"/>
        </w:rPr>
        <w:footnoteReference w:id="17"/>
      </w:r>
      <w:r w:rsidRPr="00877B26">
        <w:rPr>
          <w:rFonts w:asciiTheme="minorBidi" w:hAnsiTheme="minorBidi"/>
          <w:sz w:val="24"/>
          <w:szCs w:val="24"/>
        </w:rPr>
        <w:t xml:space="preserve"> Onkelos translates the word “</w:t>
      </w:r>
      <w:r w:rsidR="00766FF7">
        <w:rPr>
          <w:rFonts w:asciiTheme="minorBidi" w:hAnsiTheme="minorBidi"/>
          <w:i/>
          <w:iCs/>
          <w:sz w:val="24"/>
          <w:szCs w:val="24"/>
        </w:rPr>
        <w:t>ko</w:t>
      </w:r>
      <w:r w:rsidRPr="00877B26">
        <w:rPr>
          <w:rFonts w:asciiTheme="minorBidi" w:hAnsiTheme="minorBidi"/>
          <w:i/>
          <w:iCs/>
          <w:sz w:val="24"/>
          <w:szCs w:val="24"/>
        </w:rPr>
        <w:t>hen</w:t>
      </w:r>
      <w:r w:rsidRPr="00877B26">
        <w:rPr>
          <w:rFonts w:asciiTheme="minorBidi" w:hAnsiTheme="minorBidi"/>
          <w:sz w:val="24"/>
          <w:szCs w:val="24"/>
        </w:rPr>
        <w:t xml:space="preserve">” as chieftain rather than priest, suggesting that </w:t>
      </w:r>
      <w:proofErr w:type="spellStart"/>
      <w:r w:rsidRPr="00877B26">
        <w:rPr>
          <w:rFonts w:asciiTheme="minorBidi" w:hAnsiTheme="minorBidi"/>
          <w:sz w:val="24"/>
          <w:szCs w:val="24"/>
        </w:rPr>
        <w:t>Re’uel’s</w:t>
      </w:r>
      <w:proofErr w:type="spellEnd"/>
      <w:r w:rsidRPr="00877B26">
        <w:rPr>
          <w:rFonts w:asciiTheme="minorBidi" w:hAnsiTheme="minorBidi"/>
          <w:sz w:val="24"/>
          <w:szCs w:val="24"/>
        </w:rPr>
        <w:t xml:space="preserve"> public role is political rather than religious. A felicitous, if bluntly apologetic, position claims that </w:t>
      </w:r>
      <w:proofErr w:type="spellStart"/>
      <w:r w:rsidRPr="00877B26">
        <w:rPr>
          <w:rFonts w:asciiTheme="minorBidi" w:hAnsiTheme="minorBidi"/>
          <w:sz w:val="24"/>
          <w:szCs w:val="24"/>
        </w:rPr>
        <w:t>Re’uel’s</w:t>
      </w:r>
      <w:proofErr w:type="spellEnd"/>
      <w:r w:rsidRPr="00877B26">
        <w:rPr>
          <w:rFonts w:asciiTheme="minorBidi" w:hAnsiTheme="minorBidi"/>
          <w:sz w:val="24"/>
          <w:szCs w:val="24"/>
        </w:rPr>
        <w:t xml:space="preserve"> priestly </w:t>
      </w:r>
      <w:r w:rsidR="00EA0F6C">
        <w:rPr>
          <w:rFonts w:asciiTheme="minorBidi" w:hAnsiTheme="minorBidi"/>
          <w:sz w:val="24"/>
          <w:szCs w:val="24"/>
        </w:rPr>
        <w:t>activity is</w:t>
      </w:r>
      <w:r w:rsidRPr="00877B26">
        <w:rPr>
          <w:rFonts w:asciiTheme="minorBidi" w:hAnsiTheme="minorBidi"/>
          <w:sz w:val="24"/>
          <w:szCs w:val="24"/>
        </w:rPr>
        <w:t xml:space="preserve"> devoted to God, not to a Midianite deity.</w:t>
      </w:r>
      <w:r w:rsidRPr="00877B26">
        <w:rPr>
          <w:rStyle w:val="FootnoteReference"/>
          <w:rFonts w:asciiTheme="minorBidi" w:hAnsiTheme="minorBidi"/>
          <w:sz w:val="24"/>
          <w:szCs w:val="24"/>
        </w:rPr>
        <w:footnoteReference w:id="18"/>
      </w:r>
      <w:r w:rsidRPr="00877B26">
        <w:rPr>
          <w:rFonts w:asciiTheme="minorBidi" w:hAnsiTheme="minorBidi"/>
          <w:sz w:val="24"/>
          <w:szCs w:val="24"/>
        </w:rPr>
        <w:t xml:space="preserve"> Still, one cannot help but wonder whether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whose </w:t>
      </w:r>
      <w:r w:rsidRPr="00877B26">
        <w:rPr>
          <w:rFonts w:asciiTheme="minorBidi" w:hAnsiTheme="minorBidi"/>
          <w:sz w:val="24"/>
          <w:szCs w:val="24"/>
        </w:rPr>
        <w:lastRenderedPageBreak/>
        <w:t xml:space="preserve">household Moses joins for a lengthy but indeterminate period, is an active idolator. </w:t>
      </w:r>
    </w:p>
    <w:p w14:paraId="4B5F7273" w14:textId="77777777" w:rsidR="00C2382D" w:rsidRPr="00877B26" w:rsidRDefault="00C2382D" w:rsidP="00766FF7">
      <w:pPr>
        <w:spacing w:after="0" w:line="240" w:lineRule="auto"/>
        <w:jc w:val="both"/>
        <w:rPr>
          <w:rFonts w:asciiTheme="minorBidi" w:hAnsiTheme="minorBidi"/>
          <w:sz w:val="24"/>
          <w:szCs w:val="24"/>
        </w:rPr>
      </w:pPr>
    </w:p>
    <w:p w14:paraId="27B67714" w14:textId="43460456" w:rsidR="00C2382D" w:rsidRPr="00877B26" w:rsidRDefault="00C2382D"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Surprisingly, some </w:t>
      </w:r>
      <w:r w:rsidRPr="00944D09">
        <w:rPr>
          <w:rFonts w:asciiTheme="minorBidi" w:hAnsiTheme="minorBidi"/>
          <w:i/>
          <w:iCs/>
          <w:sz w:val="24"/>
          <w:szCs w:val="24"/>
        </w:rPr>
        <w:t>midrashim</w:t>
      </w:r>
      <w:r w:rsidRPr="00877B26">
        <w:rPr>
          <w:rFonts w:asciiTheme="minorBidi" w:hAnsiTheme="minorBidi"/>
          <w:sz w:val="24"/>
          <w:szCs w:val="24"/>
        </w:rPr>
        <w:t xml:space="preserve"> explain </w:t>
      </w:r>
      <w:proofErr w:type="spellStart"/>
      <w:r w:rsidRPr="00877B26">
        <w:rPr>
          <w:rFonts w:asciiTheme="minorBidi" w:hAnsiTheme="minorBidi"/>
          <w:sz w:val="24"/>
          <w:szCs w:val="24"/>
        </w:rPr>
        <w:t>Re’uel’s</w:t>
      </w:r>
      <w:proofErr w:type="spellEnd"/>
      <w:r w:rsidRPr="00877B26">
        <w:rPr>
          <w:rFonts w:asciiTheme="minorBidi" w:hAnsiTheme="minorBidi"/>
          <w:sz w:val="24"/>
          <w:szCs w:val="24"/>
        </w:rPr>
        <w:t xml:space="preserve"> priestly role in its simplest sense, contending that </w:t>
      </w:r>
      <w:proofErr w:type="spellStart"/>
      <w:r w:rsidRPr="00877B26">
        <w:rPr>
          <w:rFonts w:asciiTheme="minorBidi" w:hAnsiTheme="minorBidi"/>
          <w:sz w:val="24"/>
          <w:szCs w:val="24"/>
        </w:rPr>
        <w:t>Re’uel</w:t>
      </w:r>
      <w:proofErr w:type="spellEnd"/>
      <w:r w:rsidRPr="00877B26">
        <w:rPr>
          <w:rFonts w:asciiTheme="minorBidi" w:hAnsiTheme="minorBidi"/>
          <w:sz w:val="24"/>
          <w:szCs w:val="24"/>
        </w:rPr>
        <w:t xml:space="preserve"> </w:t>
      </w:r>
      <w:r w:rsidR="005C38BD">
        <w:rPr>
          <w:rFonts w:asciiTheme="minorBidi" w:hAnsiTheme="minorBidi"/>
          <w:sz w:val="24"/>
          <w:szCs w:val="24"/>
        </w:rPr>
        <w:t>indeed</w:t>
      </w:r>
      <w:r w:rsidRPr="00877B26">
        <w:rPr>
          <w:rFonts w:asciiTheme="minorBidi" w:hAnsiTheme="minorBidi"/>
          <w:sz w:val="24"/>
          <w:szCs w:val="24"/>
        </w:rPr>
        <w:t xml:space="preserve"> worship</w:t>
      </w:r>
      <w:r w:rsidR="005C38BD">
        <w:rPr>
          <w:rFonts w:asciiTheme="minorBidi" w:hAnsiTheme="minorBidi"/>
          <w:sz w:val="24"/>
          <w:szCs w:val="24"/>
        </w:rPr>
        <w:t>ped</w:t>
      </w:r>
      <w:r w:rsidRPr="00877B26">
        <w:rPr>
          <w:rFonts w:asciiTheme="minorBidi" w:hAnsiTheme="minorBidi"/>
          <w:sz w:val="24"/>
          <w:szCs w:val="24"/>
        </w:rPr>
        <w:t xml:space="preserve"> idols</w:t>
      </w:r>
      <w:r w:rsidR="005C38BD">
        <w:rPr>
          <w:rFonts w:asciiTheme="minorBidi" w:hAnsiTheme="minorBidi"/>
          <w:sz w:val="24"/>
          <w:szCs w:val="24"/>
        </w:rPr>
        <w:t xml:space="preserve"> and continued to do so</w:t>
      </w:r>
      <w:r w:rsidRPr="00877B26">
        <w:rPr>
          <w:rFonts w:asciiTheme="minorBidi" w:hAnsiTheme="minorBidi"/>
          <w:sz w:val="24"/>
          <w:szCs w:val="24"/>
        </w:rPr>
        <w:t xml:space="preserve"> even after Moses entered the household. One disquieting </w:t>
      </w:r>
      <w:r w:rsidRPr="00944D09">
        <w:rPr>
          <w:rFonts w:asciiTheme="minorBidi" w:hAnsiTheme="minorBidi"/>
          <w:i/>
          <w:iCs/>
          <w:sz w:val="24"/>
          <w:szCs w:val="24"/>
        </w:rPr>
        <w:t>midrash</w:t>
      </w:r>
      <w:r w:rsidRPr="00877B26">
        <w:rPr>
          <w:rFonts w:asciiTheme="minorBidi" w:hAnsiTheme="minorBidi"/>
          <w:sz w:val="24"/>
          <w:szCs w:val="24"/>
        </w:rPr>
        <w:t xml:space="preserve"> depicts </w:t>
      </w:r>
      <w:r w:rsidR="00680112">
        <w:rPr>
          <w:rFonts w:asciiTheme="minorBidi" w:hAnsiTheme="minorBidi"/>
          <w:sz w:val="24"/>
          <w:szCs w:val="24"/>
        </w:rPr>
        <w:t>Yitro</w:t>
      </w:r>
      <w:r w:rsidRPr="00877B26">
        <w:rPr>
          <w:rFonts w:asciiTheme="minorBidi" w:hAnsiTheme="minorBidi"/>
          <w:sz w:val="24"/>
          <w:szCs w:val="24"/>
        </w:rPr>
        <w:t xml:space="preserve"> and Moses striking a deal in which Moses promises </w:t>
      </w:r>
      <w:r w:rsidR="00680112">
        <w:rPr>
          <w:rFonts w:asciiTheme="minorBidi" w:hAnsiTheme="minorBidi"/>
          <w:sz w:val="24"/>
          <w:szCs w:val="24"/>
        </w:rPr>
        <w:t>Yitro</w:t>
      </w:r>
      <w:r w:rsidRPr="00877B26">
        <w:rPr>
          <w:rFonts w:asciiTheme="minorBidi" w:hAnsiTheme="minorBidi"/>
          <w:sz w:val="24"/>
          <w:szCs w:val="24"/>
        </w:rPr>
        <w:t xml:space="preserve"> that his firstborn will be dedicated to serving </w:t>
      </w:r>
      <w:r w:rsidR="00680112">
        <w:rPr>
          <w:rFonts w:asciiTheme="minorBidi" w:hAnsiTheme="minorBidi"/>
          <w:sz w:val="24"/>
          <w:szCs w:val="24"/>
        </w:rPr>
        <w:t>Yitro</w:t>
      </w:r>
      <w:r w:rsidRPr="00877B26">
        <w:rPr>
          <w:rFonts w:asciiTheme="minorBidi" w:hAnsiTheme="minorBidi"/>
          <w:sz w:val="24"/>
          <w:szCs w:val="24"/>
        </w:rPr>
        <w:t>’s idols.</w:t>
      </w:r>
    </w:p>
    <w:p w14:paraId="1E02F0D1" w14:textId="77777777" w:rsidR="00C2382D" w:rsidRPr="00877B26" w:rsidRDefault="00C2382D" w:rsidP="00766FF7">
      <w:pPr>
        <w:spacing w:after="0" w:line="240" w:lineRule="auto"/>
        <w:ind w:left="284"/>
        <w:jc w:val="both"/>
        <w:rPr>
          <w:rFonts w:asciiTheme="minorBidi" w:hAnsiTheme="minorBidi"/>
          <w:sz w:val="24"/>
          <w:szCs w:val="24"/>
        </w:rPr>
      </w:pPr>
    </w:p>
    <w:p w14:paraId="71DD3E64" w14:textId="580063FC" w:rsidR="00C2382D" w:rsidRPr="00877B26" w:rsidRDefault="00C2382D"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When Moses said to </w:t>
      </w:r>
      <w:r w:rsidR="00680112">
        <w:rPr>
          <w:rFonts w:asciiTheme="minorBidi" w:hAnsiTheme="minorBidi"/>
          <w:sz w:val="24"/>
          <w:szCs w:val="24"/>
        </w:rPr>
        <w:t>Yitro</w:t>
      </w:r>
      <w:r w:rsidRPr="00877B26">
        <w:rPr>
          <w:rFonts w:asciiTheme="minorBidi" w:hAnsiTheme="minorBidi"/>
          <w:sz w:val="24"/>
          <w:szCs w:val="24"/>
        </w:rPr>
        <w:t xml:space="preserve">, “Give me </w:t>
      </w:r>
      <w:r w:rsidR="00766FF7">
        <w:rPr>
          <w:rFonts w:asciiTheme="minorBidi" w:hAnsiTheme="minorBidi"/>
          <w:sz w:val="24"/>
          <w:szCs w:val="24"/>
        </w:rPr>
        <w:t>Tzippora</w:t>
      </w:r>
      <w:r w:rsidRPr="00877B26">
        <w:rPr>
          <w:rFonts w:asciiTheme="minorBidi" w:hAnsiTheme="minorBidi"/>
          <w:sz w:val="24"/>
          <w:szCs w:val="24"/>
        </w:rPr>
        <w:t xml:space="preserve"> your daughter as a wife,” </w:t>
      </w:r>
      <w:r w:rsidR="00680112">
        <w:rPr>
          <w:rFonts w:asciiTheme="minorBidi" w:hAnsiTheme="minorBidi"/>
          <w:sz w:val="24"/>
          <w:szCs w:val="24"/>
        </w:rPr>
        <w:t>Yitro</w:t>
      </w:r>
      <w:r w:rsidRPr="00877B26">
        <w:rPr>
          <w:rFonts w:asciiTheme="minorBidi" w:hAnsiTheme="minorBidi"/>
          <w:sz w:val="24"/>
          <w:szCs w:val="24"/>
        </w:rPr>
        <w:t xml:space="preserve"> said to him, “Accept this thing that I say to you</w:t>
      </w:r>
      <w:r w:rsidR="00F3182A" w:rsidRPr="00877B26">
        <w:rPr>
          <w:rFonts w:asciiTheme="minorBidi" w:hAnsiTheme="minorBidi"/>
          <w:sz w:val="24"/>
          <w:szCs w:val="24"/>
        </w:rPr>
        <w:t>,</w:t>
      </w:r>
      <w:r w:rsidRPr="00877B26">
        <w:rPr>
          <w:rFonts w:asciiTheme="minorBidi" w:hAnsiTheme="minorBidi"/>
          <w:sz w:val="24"/>
          <w:szCs w:val="24"/>
        </w:rPr>
        <w:t xml:space="preserve"> and I will give her to you as a wife.” [Moses] said to him: “What is it?” [</w:t>
      </w:r>
      <w:r w:rsidR="00680112">
        <w:rPr>
          <w:rFonts w:asciiTheme="minorBidi" w:hAnsiTheme="minorBidi"/>
          <w:sz w:val="24"/>
          <w:szCs w:val="24"/>
        </w:rPr>
        <w:t>Yitro</w:t>
      </w:r>
      <w:r w:rsidRPr="00877B26">
        <w:rPr>
          <w:rFonts w:asciiTheme="minorBidi" w:hAnsiTheme="minorBidi"/>
          <w:sz w:val="24"/>
          <w:szCs w:val="24"/>
        </w:rPr>
        <w:t>] responded, “Your first son will be dedicated for idolatry. After that</w:t>
      </w:r>
      <w:r w:rsidR="00A670DD">
        <w:rPr>
          <w:rFonts w:asciiTheme="minorBidi" w:hAnsiTheme="minorBidi"/>
          <w:sz w:val="24"/>
          <w:szCs w:val="24"/>
        </w:rPr>
        <w:t>,</w:t>
      </w:r>
      <w:r w:rsidRPr="00877B26">
        <w:rPr>
          <w:rFonts w:asciiTheme="minorBidi" w:hAnsiTheme="minorBidi"/>
          <w:sz w:val="24"/>
          <w:szCs w:val="24"/>
        </w:rPr>
        <w:t xml:space="preserve"> [your sons] will be dedicated [to God]</w:t>
      </w:r>
      <w:r w:rsidR="00270257">
        <w:rPr>
          <w:rFonts w:asciiTheme="minorBidi" w:hAnsiTheme="minorBidi"/>
          <w:sz w:val="24"/>
          <w:szCs w:val="24"/>
        </w:rPr>
        <w:t>.”</w:t>
      </w:r>
      <w:r w:rsidRPr="00877B26">
        <w:rPr>
          <w:rFonts w:asciiTheme="minorBidi" w:hAnsiTheme="minorBidi"/>
          <w:sz w:val="24"/>
          <w:szCs w:val="24"/>
        </w:rPr>
        <w:t xml:space="preserve"> [Moses] accepted [the conditions.] [</w:t>
      </w:r>
      <w:r w:rsidR="00680112">
        <w:rPr>
          <w:rFonts w:asciiTheme="minorBidi" w:hAnsiTheme="minorBidi"/>
          <w:sz w:val="24"/>
          <w:szCs w:val="24"/>
        </w:rPr>
        <w:t>Yitro</w:t>
      </w:r>
      <w:r w:rsidRPr="00877B26">
        <w:rPr>
          <w:rFonts w:asciiTheme="minorBidi" w:hAnsiTheme="minorBidi"/>
          <w:sz w:val="24"/>
          <w:szCs w:val="24"/>
        </w:rPr>
        <w:t>] said to him, “Swear to me.” And he swore to him. (</w:t>
      </w:r>
      <w:proofErr w:type="spellStart"/>
      <w:r w:rsidRPr="00766FF7">
        <w:rPr>
          <w:rFonts w:asciiTheme="minorBidi" w:hAnsiTheme="minorBidi"/>
          <w:i/>
          <w:iCs/>
          <w:sz w:val="24"/>
          <w:szCs w:val="24"/>
        </w:rPr>
        <w:t>Mekhilta</w:t>
      </w:r>
      <w:proofErr w:type="spellEnd"/>
      <w:r w:rsidRPr="00766FF7">
        <w:rPr>
          <w:rFonts w:asciiTheme="minorBidi" w:hAnsiTheme="minorBidi"/>
          <w:i/>
          <w:iCs/>
          <w:sz w:val="24"/>
          <w:szCs w:val="24"/>
        </w:rPr>
        <w:t xml:space="preserve"> De</w:t>
      </w:r>
      <w:r w:rsidR="00A670DD">
        <w:rPr>
          <w:rFonts w:asciiTheme="minorBidi" w:hAnsiTheme="minorBidi"/>
          <w:i/>
          <w:iCs/>
          <w:sz w:val="24"/>
          <w:szCs w:val="24"/>
        </w:rPr>
        <w:t>-</w:t>
      </w:r>
      <w:r w:rsidRPr="00766FF7">
        <w:rPr>
          <w:rFonts w:asciiTheme="minorBidi" w:hAnsiTheme="minorBidi"/>
          <w:i/>
          <w:iCs/>
          <w:sz w:val="24"/>
          <w:szCs w:val="24"/>
        </w:rPr>
        <w:t xml:space="preserve">Rabbi </w:t>
      </w:r>
      <w:proofErr w:type="spellStart"/>
      <w:r w:rsidRPr="00766FF7">
        <w:rPr>
          <w:rFonts w:asciiTheme="minorBidi" w:hAnsiTheme="minorBidi"/>
          <w:i/>
          <w:iCs/>
          <w:sz w:val="24"/>
          <w:szCs w:val="24"/>
        </w:rPr>
        <w:t>Yishmael</w:t>
      </w:r>
      <w:proofErr w:type="spellEnd"/>
      <w:r w:rsidRPr="00766FF7">
        <w:rPr>
          <w:rFonts w:asciiTheme="minorBidi" w:hAnsiTheme="minorBidi"/>
          <w:i/>
          <w:iCs/>
          <w:sz w:val="24"/>
          <w:szCs w:val="24"/>
        </w:rPr>
        <w:t xml:space="preserve"> Yitro, </w:t>
      </w:r>
      <w:proofErr w:type="spellStart"/>
      <w:r w:rsidRPr="00766FF7">
        <w:rPr>
          <w:rFonts w:asciiTheme="minorBidi" w:hAnsiTheme="minorBidi"/>
          <w:i/>
          <w:iCs/>
          <w:sz w:val="24"/>
          <w:szCs w:val="24"/>
        </w:rPr>
        <w:t>Masekhta</w:t>
      </w:r>
      <w:proofErr w:type="spellEnd"/>
      <w:r w:rsidRPr="00766FF7">
        <w:rPr>
          <w:rFonts w:asciiTheme="minorBidi" w:hAnsiTheme="minorBidi"/>
          <w:i/>
          <w:iCs/>
          <w:sz w:val="24"/>
          <w:szCs w:val="24"/>
        </w:rPr>
        <w:t xml:space="preserve"> </w:t>
      </w:r>
      <w:r w:rsidR="00A670DD">
        <w:rPr>
          <w:rFonts w:asciiTheme="minorBidi" w:hAnsiTheme="minorBidi"/>
          <w:i/>
          <w:iCs/>
          <w:sz w:val="24"/>
          <w:szCs w:val="24"/>
        </w:rPr>
        <w:t>D</w:t>
      </w:r>
      <w:r w:rsidR="00A670DD" w:rsidRPr="00766FF7">
        <w:rPr>
          <w:rFonts w:asciiTheme="minorBidi" w:hAnsiTheme="minorBidi"/>
          <w:i/>
          <w:iCs/>
          <w:sz w:val="24"/>
          <w:szCs w:val="24"/>
        </w:rPr>
        <w:t>e</w:t>
      </w:r>
      <w:r w:rsidR="00A670DD">
        <w:rPr>
          <w:rFonts w:asciiTheme="minorBidi" w:hAnsiTheme="minorBidi"/>
          <w:i/>
          <w:iCs/>
          <w:sz w:val="24"/>
          <w:szCs w:val="24"/>
        </w:rPr>
        <w:t>-</w:t>
      </w:r>
      <w:r w:rsidR="00A670DD" w:rsidRPr="00766FF7">
        <w:rPr>
          <w:rFonts w:asciiTheme="minorBidi" w:hAnsiTheme="minorBidi"/>
          <w:i/>
          <w:iCs/>
          <w:sz w:val="24"/>
          <w:szCs w:val="24"/>
        </w:rPr>
        <w:t>Amalek</w:t>
      </w:r>
      <w:r w:rsidR="00A670DD" w:rsidRPr="00877B26">
        <w:rPr>
          <w:rFonts w:asciiTheme="minorBidi" w:hAnsiTheme="minorBidi"/>
          <w:sz w:val="24"/>
          <w:szCs w:val="24"/>
        </w:rPr>
        <w:t xml:space="preserve"> </w:t>
      </w:r>
      <w:r w:rsidRPr="00877B26">
        <w:rPr>
          <w:rFonts w:asciiTheme="minorBidi" w:hAnsiTheme="minorBidi"/>
          <w:sz w:val="24"/>
          <w:szCs w:val="24"/>
        </w:rPr>
        <w:t>1)</w:t>
      </w:r>
    </w:p>
    <w:p w14:paraId="4FAF7292" w14:textId="77777777" w:rsidR="00C2382D" w:rsidRPr="00877B26" w:rsidRDefault="00C2382D" w:rsidP="00766FF7">
      <w:pPr>
        <w:spacing w:after="0" w:line="240" w:lineRule="auto"/>
        <w:jc w:val="both"/>
        <w:rPr>
          <w:rFonts w:asciiTheme="minorBidi" w:hAnsiTheme="minorBidi"/>
          <w:sz w:val="24"/>
          <w:szCs w:val="24"/>
        </w:rPr>
      </w:pPr>
    </w:p>
    <w:p w14:paraId="2F0963D7" w14:textId="63CA6632" w:rsidR="00C2382D" w:rsidRPr="00877B26" w:rsidRDefault="00C2382D"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This </w:t>
      </w:r>
      <w:r w:rsidRPr="00944D09">
        <w:rPr>
          <w:rFonts w:asciiTheme="minorBidi" w:hAnsiTheme="minorBidi"/>
          <w:i/>
          <w:iCs/>
          <w:sz w:val="24"/>
          <w:szCs w:val="24"/>
        </w:rPr>
        <w:t>midrash</w:t>
      </w:r>
      <w:r w:rsidRPr="00877B26">
        <w:rPr>
          <w:rFonts w:asciiTheme="minorBidi" w:hAnsiTheme="minorBidi"/>
          <w:sz w:val="24"/>
          <w:szCs w:val="24"/>
        </w:rPr>
        <w:t xml:space="preserve"> </w:t>
      </w:r>
      <w:r w:rsidR="00A670DD">
        <w:rPr>
          <w:rFonts w:asciiTheme="minorBidi" w:hAnsiTheme="minorBidi"/>
          <w:sz w:val="24"/>
          <w:szCs w:val="24"/>
        </w:rPr>
        <w:t>presents</w:t>
      </w:r>
      <w:r w:rsidR="00A670DD" w:rsidRPr="00877B26">
        <w:rPr>
          <w:rFonts w:asciiTheme="minorBidi" w:hAnsiTheme="minorBidi"/>
          <w:sz w:val="24"/>
          <w:szCs w:val="24"/>
        </w:rPr>
        <w:t xml:space="preserve"> </w:t>
      </w:r>
      <w:r w:rsidRPr="00877B26">
        <w:rPr>
          <w:rFonts w:asciiTheme="minorBidi" w:hAnsiTheme="minorBidi"/>
          <w:sz w:val="24"/>
          <w:szCs w:val="24"/>
        </w:rPr>
        <w:t>a scathing portrait of Moses, Israel’s</w:t>
      </w:r>
      <w:r w:rsidR="00E517C1">
        <w:rPr>
          <w:rFonts w:asciiTheme="minorBidi" w:hAnsiTheme="minorBidi"/>
          <w:sz w:val="24"/>
          <w:szCs w:val="24"/>
        </w:rPr>
        <w:t xml:space="preserve"> eventual</w:t>
      </w:r>
      <w:r w:rsidRPr="00877B26">
        <w:rPr>
          <w:rFonts w:asciiTheme="minorBidi" w:hAnsiTheme="minorBidi"/>
          <w:sz w:val="24"/>
          <w:szCs w:val="24"/>
        </w:rPr>
        <w:t xml:space="preserve"> exemplar of spirituality. Moses is not only willing to settle in the house of a known idolator, but he also agrees to </w:t>
      </w:r>
      <w:r w:rsidR="00E517C1">
        <w:rPr>
          <w:rFonts w:asciiTheme="minorBidi" w:hAnsiTheme="minorBidi"/>
          <w:sz w:val="24"/>
          <w:szCs w:val="24"/>
        </w:rPr>
        <w:t>devote his eldest child to idolatry</w:t>
      </w:r>
      <w:r w:rsidRPr="00877B26">
        <w:rPr>
          <w:rFonts w:asciiTheme="minorBidi" w:hAnsiTheme="minorBidi"/>
          <w:sz w:val="24"/>
          <w:szCs w:val="24"/>
        </w:rPr>
        <w:t xml:space="preserve">. This </w:t>
      </w:r>
      <w:r w:rsidRPr="00944D09">
        <w:rPr>
          <w:rFonts w:asciiTheme="minorBidi" w:hAnsiTheme="minorBidi"/>
          <w:i/>
          <w:iCs/>
          <w:sz w:val="24"/>
          <w:szCs w:val="24"/>
        </w:rPr>
        <w:t>midrash</w:t>
      </w:r>
      <w:r w:rsidRPr="00877B26">
        <w:rPr>
          <w:rFonts w:asciiTheme="minorBidi" w:hAnsiTheme="minorBidi"/>
          <w:sz w:val="24"/>
          <w:szCs w:val="24"/>
        </w:rPr>
        <w:t xml:space="preserve"> attempts to account for the absence of any mention of religious affiliation in Moses’ early life.</w:t>
      </w:r>
      <w:r w:rsidRPr="00877B26">
        <w:rPr>
          <w:rStyle w:val="FootnoteReference"/>
          <w:rFonts w:asciiTheme="minorBidi" w:hAnsiTheme="minorBidi"/>
          <w:sz w:val="24"/>
          <w:szCs w:val="24"/>
        </w:rPr>
        <w:footnoteReference w:id="19"/>
      </w:r>
      <w:r w:rsidRPr="00877B26">
        <w:rPr>
          <w:rFonts w:asciiTheme="minorBidi" w:hAnsiTheme="minorBidi"/>
          <w:sz w:val="24"/>
          <w:szCs w:val="24"/>
        </w:rPr>
        <w:t xml:space="preserve"> </w:t>
      </w:r>
      <w:r w:rsidRPr="00766FF7">
        <w:rPr>
          <w:rFonts w:asciiTheme="minorBidi" w:hAnsiTheme="minorBidi"/>
          <w:i/>
          <w:iCs/>
          <w:sz w:val="24"/>
          <w:szCs w:val="24"/>
        </w:rPr>
        <w:t>Shemot</w:t>
      </w:r>
      <w:r w:rsidRPr="00877B26">
        <w:rPr>
          <w:rFonts w:asciiTheme="minorBidi" w:hAnsiTheme="minorBidi"/>
          <w:sz w:val="24"/>
          <w:szCs w:val="24"/>
        </w:rPr>
        <w:t xml:space="preserve"> 2 portrays Moses as a person of morality, who has not yet begun to seek God, but is instead focused on his search for a Man. </w:t>
      </w:r>
    </w:p>
    <w:p w14:paraId="1F09B506" w14:textId="77777777" w:rsidR="00C2382D" w:rsidRPr="00877B26" w:rsidRDefault="00C2382D" w:rsidP="00766FF7">
      <w:pPr>
        <w:spacing w:after="0" w:line="240" w:lineRule="auto"/>
        <w:jc w:val="both"/>
        <w:rPr>
          <w:rFonts w:asciiTheme="minorBidi" w:hAnsiTheme="minorBidi"/>
          <w:sz w:val="24"/>
          <w:szCs w:val="24"/>
        </w:rPr>
      </w:pPr>
    </w:p>
    <w:p w14:paraId="69B1C5D8" w14:textId="0470A4AC" w:rsidR="00C2382D" w:rsidRPr="00877B26" w:rsidRDefault="00970C61" w:rsidP="00766FF7">
      <w:pPr>
        <w:spacing w:after="0" w:line="240" w:lineRule="auto"/>
        <w:ind w:firstLine="720"/>
        <w:jc w:val="both"/>
        <w:rPr>
          <w:rFonts w:asciiTheme="minorBidi" w:hAnsiTheme="minorBidi"/>
          <w:sz w:val="24"/>
          <w:szCs w:val="24"/>
        </w:rPr>
      </w:pPr>
      <w:r>
        <w:rPr>
          <w:rFonts w:asciiTheme="minorBidi" w:hAnsiTheme="minorBidi"/>
          <w:sz w:val="24"/>
          <w:szCs w:val="24"/>
        </w:rPr>
        <w:t xml:space="preserve">The name of </w:t>
      </w:r>
      <w:r w:rsidR="00C2382D" w:rsidRPr="00877B26">
        <w:rPr>
          <w:rFonts w:asciiTheme="minorBidi" w:hAnsiTheme="minorBidi"/>
          <w:sz w:val="24"/>
          <w:szCs w:val="24"/>
        </w:rPr>
        <w:t xml:space="preserve">Moses’ firstborn son </w:t>
      </w:r>
      <w:r>
        <w:rPr>
          <w:rFonts w:asciiTheme="minorBidi" w:hAnsiTheme="minorBidi"/>
          <w:sz w:val="24"/>
          <w:szCs w:val="24"/>
        </w:rPr>
        <w:t>can add further insight</w:t>
      </w:r>
      <w:r w:rsidR="00C2382D" w:rsidRPr="00877B26">
        <w:rPr>
          <w:rFonts w:asciiTheme="minorBidi" w:hAnsiTheme="minorBidi"/>
          <w:sz w:val="24"/>
          <w:szCs w:val="24"/>
        </w:rPr>
        <w:t>: “</w:t>
      </w:r>
      <w:r>
        <w:rPr>
          <w:rFonts w:asciiTheme="minorBidi" w:hAnsiTheme="minorBidi"/>
          <w:sz w:val="24"/>
          <w:szCs w:val="24"/>
        </w:rPr>
        <w:t xml:space="preserve">And he called his name </w:t>
      </w:r>
      <w:r w:rsidR="005C3BA9">
        <w:rPr>
          <w:rFonts w:asciiTheme="minorBidi" w:hAnsiTheme="minorBidi"/>
          <w:sz w:val="24"/>
          <w:szCs w:val="24"/>
        </w:rPr>
        <w:t>Gershom, f</w:t>
      </w:r>
      <w:r w:rsidR="00C2382D" w:rsidRPr="00877B26">
        <w:rPr>
          <w:rFonts w:asciiTheme="minorBidi" w:hAnsiTheme="minorBidi"/>
          <w:sz w:val="24"/>
          <w:szCs w:val="24"/>
        </w:rPr>
        <w:t>or he said, ‘I was a stranger (</w:t>
      </w:r>
      <w:r w:rsidR="00C2382D" w:rsidRPr="00877B26">
        <w:rPr>
          <w:rFonts w:asciiTheme="minorBidi" w:hAnsiTheme="minorBidi"/>
          <w:i/>
          <w:iCs/>
          <w:sz w:val="24"/>
          <w:szCs w:val="24"/>
        </w:rPr>
        <w:t>ger</w:t>
      </w:r>
      <w:r w:rsidR="00C2382D" w:rsidRPr="00877B26">
        <w:rPr>
          <w:rFonts w:asciiTheme="minorBidi" w:hAnsiTheme="minorBidi"/>
          <w:sz w:val="24"/>
          <w:szCs w:val="24"/>
        </w:rPr>
        <w:t>) in an alien land’</w:t>
      </w:r>
      <w:r w:rsidR="007E2C14">
        <w:rPr>
          <w:rFonts w:asciiTheme="minorBidi" w:hAnsiTheme="minorBidi"/>
          <w:sz w:val="24"/>
          <w:szCs w:val="24"/>
        </w:rPr>
        <w:t xml:space="preserve"> (2:22).</w:t>
      </w:r>
      <w:r w:rsidR="00C2382D" w:rsidRPr="00877B26">
        <w:rPr>
          <w:rFonts w:asciiTheme="minorBidi" w:hAnsiTheme="minorBidi"/>
          <w:sz w:val="24"/>
          <w:szCs w:val="24"/>
        </w:rPr>
        <w:t>” This name recalls the unjust acts of the shepherds (</w:t>
      </w:r>
      <w:r w:rsidR="00F3182A" w:rsidRPr="00877B26">
        <w:rPr>
          <w:rFonts w:asciiTheme="minorBidi" w:hAnsiTheme="minorBidi"/>
          <w:sz w:val="24"/>
          <w:szCs w:val="24"/>
        </w:rPr>
        <w:t xml:space="preserve">2: 17: </w:t>
      </w:r>
      <w:proofErr w:type="spellStart"/>
      <w:r w:rsidR="00C2382D" w:rsidRPr="00877B26">
        <w:rPr>
          <w:rFonts w:asciiTheme="minorBidi" w:hAnsiTheme="minorBidi"/>
          <w:i/>
          <w:iCs/>
          <w:sz w:val="24"/>
          <w:szCs w:val="24"/>
        </w:rPr>
        <w:t>va</w:t>
      </w:r>
      <w:r w:rsidR="00F00433">
        <w:rPr>
          <w:rFonts w:asciiTheme="minorBidi" w:hAnsiTheme="minorBidi"/>
          <w:i/>
          <w:iCs/>
          <w:sz w:val="24"/>
          <w:szCs w:val="24"/>
        </w:rPr>
        <w:t>-</w:t>
      </w:r>
      <w:r w:rsidR="00C2382D" w:rsidRPr="00F00433">
        <w:rPr>
          <w:rFonts w:asciiTheme="minorBidi" w:hAnsiTheme="minorBidi"/>
          <w:i/>
          <w:iCs/>
          <w:sz w:val="24"/>
          <w:szCs w:val="24"/>
        </w:rPr>
        <w:t>ye’</w:t>
      </w:r>
      <w:r w:rsidR="00C2382D" w:rsidRPr="00944D09">
        <w:rPr>
          <w:rFonts w:asciiTheme="minorBidi" w:hAnsiTheme="minorBidi"/>
          <w:i/>
          <w:iCs/>
          <w:sz w:val="24"/>
          <w:szCs w:val="24"/>
        </w:rPr>
        <w:t>garshum</w:t>
      </w:r>
      <w:proofErr w:type="spellEnd"/>
      <w:r w:rsidR="00C2382D" w:rsidRPr="00877B26">
        <w:rPr>
          <w:rFonts w:asciiTheme="minorBidi" w:hAnsiTheme="minorBidi"/>
          <w:sz w:val="24"/>
          <w:szCs w:val="24"/>
        </w:rPr>
        <w:t xml:space="preserve">), as well as Moses’ sense of abiding alienation. It is not clear to which land Moses refers. Does he feel a stranger </w:t>
      </w:r>
      <w:r w:rsidR="00C2382D" w:rsidRPr="00877B26">
        <w:rPr>
          <w:rFonts w:asciiTheme="minorBidi" w:hAnsiTheme="minorBidi"/>
          <w:i/>
          <w:iCs/>
          <w:sz w:val="24"/>
          <w:szCs w:val="24"/>
        </w:rPr>
        <w:t>now</w:t>
      </w:r>
      <w:r w:rsidR="00C2382D" w:rsidRPr="00877B26">
        <w:rPr>
          <w:rFonts w:asciiTheme="minorBidi" w:hAnsiTheme="minorBidi"/>
          <w:sz w:val="24"/>
          <w:szCs w:val="24"/>
        </w:rPr>
        <w:t xml:space="preserve">, in Midian? Or is he referencing </w:t>
      </w:r>
      <w:r w:rsidR="00F00433">
        <w:rPr>
          <w:rFonts w:asciiTheme="minorBidi" w:hAnsiTheme="minorBidi"/>
          <w:sz w:val="24"/>
          <w:szCs w:val="24"/>
        </w:rPr>
        <w:t xml:space="preserve">the </w:t>
      </w:r>
      <w:r w:rsidR="00C2382D" w:rsidRPr="00877B26">
        <w:rPr>
          <w:rFonts w:asciiTheme="minorBidi" w:hAnsiTheme="minorBidi"/>
          <w:sz w:val="24"/>
          <w:szCs w:val="24"/>
        </w:rPr>
        <w:t xml:space="preserve">earlier events that caused him to depart Egypt in haste? Moses likely feels a general sense of alienation from a world filled with men who act with evil designs, decreeing indiscriminate death, beating helpless slaves, raising their hand to their fellow without cause, and expelling young girls from </w:t>
      </w:r>
      <w:r w:rsidR="007E27E9">
        <w:rPr>
          <w:rFonts w:asciiTheme="minorBidi" w:hAnsiTheme="minorBidi"/>
          <w:sz w:val="24"/>
          <w:szCs w:val="24"/>
        </w:rPr>
        <w:t>a</w:t>
      </w:r>
      <w:r w:rsidR="007E27E9" w:rsidRPr="00877B26">
        <w:rPr>
          <w:rFonts w:asciiTheme="minorBidi" w:hAnsiTheme="minorBidi"/>
          <w:sz w:val="24"/>
          <w:szCs w:val="24"/>
        </w:rPr>
        <w:t xml:space="preserve"> </w:t>
      </w:r>
      <w:r w:rsidR="00C2382D" w:rsidRPr="00877B26">
        <w:rPr>
          <w:rFonts w:asciiTheme="minorBidi" w:hAnsiTheme="minorBidi"/>
          <w:sz w:val="24"/>
          <w:szCs w:val="24"/>
        </w:rPr>
        <w:t>well to steal their hard-earned water.</w:t>
      </w:r>
      <w:r w:rsidR="00B704F3" w:rsidRPr="00877B26">
        <w:rPr>
          <w:rFonts w:asciiTheme="minorBidi" w:hAnsiTheme="minorBidi"/>
          <w:sz w:val="24"/>
          <w:szCs w:val="24"/>
        </w:rPr>
        <w:t xml:space="preserve"> </w:t>
      </w:r>
      <w:r w:rsidR="007E27E9">
        <w:rPr>
          <w:rFonts w:asciiTheme="minorBidi" w:hAnsiTheme="minorBidi"/>
          <w:sz w:val="24"/>
          <w:szCs w:val="24"/>
        </w:rPr>
        <w:t>This alienation</w:t>
      </w:r>
      <w:r w:rsidR="00B704F3" w:rsidRPr="00877B26">
        <w:rPr>
          <w:rFonts w:asciiTheme="minorBidi" w:hAnsiTheme="minorBidi"/>
          <w:sz w:val="24"/>
          <w:szCs w:val="24"/>
        </w:rPr>
        <w:t xml:space="preserve"> is the very reason </w:t>
      </w:r>
      <w:r w:rsidR="007E27E9">
        <w:rPr>
          <w:rFonts w:asciiTheme="minorBidi" w:hAnsiTheme="minorBidi"/>
          <w:sz w:val="24"/>
          <w:szCs w:val="24"/>
        </w:rPr>
        <w:t>Moses</w:t>
      </w:r>
      <w:r w:rsidR="00B704F3" w:rsidRPr="00877B26">
        <w:rPr>
          <w:rFonts w:asciiTheme="minorBidi" w:hAnsiTheme="minorBidi"/>
          <w:sz w:val="24"/>
          <w:szCs w:val="24"/>
        </w:rPr>
        <w:t xml:space="preserve"> settles </w:t>
      </w:r>
      <w:r w:rsidR="007E27E9">
        <w:rPr>
          <w:rFonts w:asciiTheme="minorBidi" w:hAnsiTheme="minorBidi"/>
          <w:sz w:val="24"/>
          <w:szCs w:val="24"/>
        </w:rPr>
        <w:t xml:space="preserve">so </w:t>
      </w:r>
      <w:r w:rsidR="00B704F3" w:rsidRPr="00877B26">
        <w:rPr>
          <w:rFonts w:asciiTheme="minorBidi" w:hAnsiTheme="minorBidi"/>
          <w:sz w:val="24"/>
          <w:szCs w:val="24"/>
        </w:rPr>
        <w:t xml:space="preserve">willingly with </w:t>
      </w:r>
      <w:proofErr w:type="spellStart"/>
      <w:r w:rsidR="00B704F3" w:rsidRPr="00877B26">
        <w:rPr>
          <w:rFonts w:asciiTheme="minorBidi" w:hAnsiTheme="minorBidi"/>
          <w:sz w:val="24"/>
          <w:szCs w:val="24"/>
        </w:rPr>
        <w:t>Re’uel</w:t>
      </w:r>
      <w:proofErr w:type="spellEnd"/>
      <w:r w:rsidR="00B704F3" w:rsidRPr="00877B26">
        <w:rPr>
          <w:rFonts w:asciiTheme="minorBidi" w:hAnsiTheme="minorBidi"/>
          <w:sz w:val="24"/>
          <w:szCs w:val="24"/>
        </w:rPr>
        <w:t xml:space="preserve">, the first man who he can hold in high esteem. </w:t>
      </w:r>
      <w:r w:rsidR="00C2382D" w:rsidRPr="00877B26">
        <w:rPr>
          <w:rFonts w:asciiTheme="minorBidi" w:hAnsiTheme="minorBidi"/>
          <w:sz w:val="24"/>
          <w:szCs w:val="24"/>
        </w:rPr>
        <w:t xml:space="preserve">Moses is not looking for a religious role model, but for a moral one; for someone to alleviate his sense of aloneness, a partner </w:t>
      </w:r>
      <w:r w:rsidR="001C5C69">
        <w:rPr>
          <w:rFonts w:asciiTheme="minorBidi" w:hAnsiTheme="minorBidi"/>
          <w:sz w:val="24"/>
          <w:szCs w:val="24"/>
        </w:rPr>
        <w:t>in the</w:t>
      </w:r>
      <w:r w:rsidR="00F3182A" w:rsidRPr="00877B26">
        <w:rPr>
          <w:rFonts w:asciiTheme="minorBidi" w:hAnsiTheme="minorBidi"/>
          <w:sz w:val="24"/>
          <w:szCs w:val="24"/>
        </w:rPr>
        <w:t xml:space="preserve"> battle</w:t>
      </w:r>
      <w:r w:rsidR="00C2382D" w:rsidRPr="00877B26">
        <w:rPr>
          <w:rFonts w:asciiTheme="minorBidi" w:hAnsiTheme="minorBidi"/>
          <w:sz w:val="24"/>
          <w:szCs w:val="24"/>
        </w:rPr>
        <w:t xml:space="preserve"> </w:t>
      </w:r>
      <w:r w:rsidR="001C5C69">
        <w:rPr>
          <w:rFonts w:asciiTheme="minorBidi" w:hAnsiTheme="minorBidi"/>
          <w:sz w:val="24"/>
          <w:szCs w:val="24"/>
        </w:rPr>
        <w:t xml:space="preserve">against </w:t>
      </w:r>
      <w:r w:rsidR="00C2382D" w:rsidRPr="00877B26">
        <w:rPr>
          <w:rFonts w:asciiTheme="minorBidi" w:hAnsiTheme="minorBidi"/>
          <w:sz w:val="24"/>
          <w:szCs w:val="24"/>
        </w:rPr>
        <w:t>injustice.</w:t>
      </w:r>
      <w:r w:rsidR="00C2382D" w:rsidRPr="00877B26">
        <w:rPr>
          <w:rStyle w:val="FootnoteReference"/>
          <w:rFonts w:asciiTheme="minorBidi" w:hAnsiTheme="minorBidi"/>
          <w:sz w:val="24"/>
          <w:szCs w:val="24"/>
        </w:rPr>
        <w:footnoteReference w:id="20"/>
      </w:r>
      <w:r w:rsidR="00C2382D" w:rsidRPr="00877B26">
        <w:rPr>
          <w:rFonts w:asciiTheme="minorBidi" w:hAnsiTheme="minorBidi"/>
          <w:sz w:val="24"/>
          <w:szCs w:val="24"/>
        </w:rPr>
        <w:t xml:space="preserve"> </w:t>
      </w:r>
      <w:r w:rsidR="00B704F3" w:rsidRPr="00877B26">
        <w:rPr>
          <w:rFonts w:asciiTheme="minorBidi" w:hAnsiTheme="minorBidi"/>
          <w:sz w:val="24"/>
          <w:szCs w:val="24"/>
        </w:rPr>
        <w:t xml:space="preserve">Meeting </w:t>
      </w:r>
      <w:proofErr w:type="spellStart"/>
      <w:r w:rsidR="00B704F3" w:rsidRPr="00877B26">
        <w:rPr>
          <w:rFonts w:asciiTheme="minorBidi" w:hAnsiTheme="minorBidi"/>
          <w:sz w:val="24"/>
          <w:szCs w:val="24"/>
        </w:rPr>
        <w:t>Re’uel</w:t>
      </w:r>
      <w:proofErr w:type="spellEnd"/>
      <w:r w:rsidR="00B704F3" w:rsidRPr="00877B26">
        <w:rPr>
          <w:rFonts w:asciiTheme="minorBidi" w:hAnsiTheme="minorBidi"/>
          <w:sz w:val="24"/>
          <w:szCs w:val="24"/>
        </w:rPr>
        <w:t xml:space="preserve"> brings Moses’ </w:t>
      </w:r>
      <w:r w:rsidR="00634A93" w:rsidRPr="00877B26">
        <w:rPr>
          <w:rFonts w:asciiTheme="minorBidi" w:hAnsiTheme="minorBidi"/>
          <w:sz w:val="24"/>
          <w:szCs w:val="24"/>
        </w:rPr>
        <w:t xml:space="preserve">initial </w:t>
      </w:r>
      <w:r w:rsidR="00B704F3" w:rsidRPr="00877B26">
        <w:rPr>
          <w:rFonts w:asciiTheme="minorBidi" w:hAnsiTheme="minorBidi"/>
          <w:sz w:val="24"/>
          <w:szCs w:val="24"/>
        </w:rPr>
        <w:t>quest to a felicitous conclusion.</w:t>
      </w:r>
    </w:p>
    <w:p w14:paraId="44E816AF" w14:textId="77777777" w:rsidR="00C2382D" w:rsidRPr="00877B26" w:rsidRDefault="00C2382D" w:rsidP="00766FF7">
      <w:pPr>
        <w:spacing w:after="0" w:line="240" w:lineRule="auto"/>
        <w:jc w:val="both"/>
        <w:rPr>
          <w:rFonts w:asciiTheme="minorBidi" w:hAnsiTheme="minorBidi"/>
          <w:sz w:val="24"/>
          <w:szCs w:val="24"/>
          <w:rtl/>
        </w:rPr>
      </w:pPr>
    </w:p>
    <w:p w14:paraId="7D72C5B0" w14:textId="5BE1E0BD" w:rsidR="00634A93" w:rsidRPr="00877B26" w:rsidRDefault="00634A93"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lastRenderedPageBreak/>
        <w:t xml:space="preserve">Moses’ passion for justice elicits God’s attention, indicating that Moses is a superb candidate to liberate his people. But first, Moses will experience the stirrings of </w:t>
      </w:r>
      <w:r w:rsidR="00C52B61" w:rsidRPr="00877B26">
        <w:rPr>
          <w:rFonts w:asciiTheme="minorBidi" w:hAnsiTheme="minorBidi"/>
          <w:sz w:val="24"/>
          <w:szCs w:val="24"/>
        </w:rPr>
        <w:t>spirituality</w:t>
      </w:r>
      <w:r w:rsidRPr="00877B26">
        <w:rPr>
          <w:rFonts w:asciiTheme="minorBidi" w:hAnsiTheme="minorBidi"/>
          <w:sz w:val="24"/>
          <w:szCs w:val="24"/>
        </w:rPr>
        <w:t xml:space="preserve">. It is only once God appears to Moses in the burning bush that Moses begins his </w:t>
      </w:r>
      <w:r w:rsidR="00C52B61" w:rsidRPr="00877B26">
        <w:rPr>
          <w:rFonts w:asciiTheme="minorBidi" w:hAnsiTheme="minorBidi"/>
          <w:sz w:val="24"/>
          <w:szCs w:val="24"/>
        </w:rPr>
        <w:t>religious</w:t>
      </w:r>
      <w:r w:rsidRPr="00877B26">
        <w:rPr>
          <w:rFonts w:asciiTheme="minorBidi" w:hAnsiTheme="minorBidi"/>
          <w:sz w:val="24"/>
          <w:szCs w:val="24"/>
        </w:rPr>
        <w:t xml:space="preserve"> journey, a journey that will lead him to </w:t>
      </w:r>
      <w:r w:rsidR="00291A02" w:rsidRPr="00877B26">
        <w:rPr>
          <w:rFonts w:asciiTheme="minorBidi" w:hAnsiTheme="minorBidi"/>
          <w:sz w:val="24"/>
          <w:szCs w:val="24"/>
        </w:rPr>
        <w:t xml:space="preserve">the heights of spiritual achievements, to </w:t>
      </w:r>
      <w:r w:rsidRPr="00877B26">
        <w:rPr>
          <w:rFonts w:asciiTheme="minorBidi" w:hAnsiTheme="minorBidi"/>
          <w:sz w:val="24"/>
          <w:szCs w:val="24"/>
        </w:rPr>
        <w:t>a face-to-face encounter with the divine.</w:t>
      </w:r>
    </w:p>
    <w:p w14:paraId="0454DC9B" w14:textId="77777777" w:rsidR="00634A93" w:rsidRPr="00877B26" w:rsidRDefault="00634A93" w:rsidP="00766FF7">
      <w:pPr>
        <w:spacing w:after="0" w:line="240" w:lineRule="auto"/>
        <w:jc w:val="both"/>
        <w:rPr>
          <w:rFonts w:asciiTheme="minorBidi" w:hAnsiTheme="minorBidi"/>
          <w:sz w:val="24"/>
          <w:szCs w:val="24"/>
        </w:rPr>
      </w:pPr>
    </w:p>
    <w:p w14:paraId="58133366" w14:textId="6C469BC3" w:rsidR="00B704F3" w:rsidRPr="00877B26" w:rsidRDefault="00680112" w:rsidP="00766FF7">
      <w:pPr>
        <w:spacing w:after="0" w:line="240" w:lineRule="auto"/>
        <w:jc w:val="both"/>
        <w:rPr>
          <w:rFonts w:asciiTheme="minorBidi" w:hAnsiTheme="minorBidi"/>
          <w:b/>
          <w:bCs/>
          <w:sz w:val="24"/>
          <w:szCs w:val="24"/>
        </w:rPr>
      </w:pPr>
      <w:r>
        <w:rPr>
          <w:rFonts w:asciiTheme="minorBidi" w:hAnsiTheme="minorBidi"/>
          <w:b/>
          <w:bCs/>
          <w:sz w:val="24"/>
          <w:szCs w:val="24"/>
        </w:rPr>
        <w:t>Yitro</w:t>
      </w:r>
      <w:r w:rsidR="00B704F3" w:rsidRPr="00877B26">
        <w:rPr>
          <w:rFonts w:asciiTheme="minorBidi" w:hAnsiTheme="minorBidi"/>
          <w:b/>
          <w:bCs/>
          <w:sz w:val="24"/>
          <w:szCs w:val="24"/>
        </w:rPr>
        <w:t xml:space="preserve"> and Moses: A Partnership of Justice</w:t>
      </w:r>
    </w:p>
    <w:p w14:paraId="510FA47B" w14:textId="77777777" w:rsidR="00FD5519" w:rsidRPr="00877B26" w:rsidRDefault="00FD5519" w:rsidP="00766FF7">
      <w:pPr>
        <w:spacing w:after="0" w:line="240" w:lineRule="auto"/>
        <w:jc w:val="both"/>
        <w:rPr>
          <w:rFonts w:asciiTheme="minorBidi" w:hAnsiTheme="minorBidi"/>
          <w:sz w:val="24"/>
          <w:szCs w:val="24"/>
        </w:rPr>
      </w:pPr>
    </w:p>
    <w:p w14:paraId="48352E62" w14:textId="23D40314" w:rsidR="00C52B61" w:rsidRPr="00877B26" w:rsidRDefault="00291A02"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Various biblical episodes </w:t>
      </w:r>
      <w:r w:rsidR="00875BA7" w:rsidRPr="00877B26">
        <w:rPr>
          <w:rFonts w:asciiTheme="minorBidi" w:hAnsiTheme="minorBidi"/>
          <w:sz w:val="24"/>
          <w:szCs w:val="24"/>
        </w:rPr>
        <w:t>incline toward a favorable portrait of Moses’ father-in-law.</w:t>
      </w:r>
      <w:r w:rsidR="00C52B61" w:rsidRPr="00877B26">
        <w:rPr>
          <w:rFonts w:asciiTheme="minorBidi" w:hAnsiTheme="minorBidi"/>
          <w:sz w:val="24"/>
          <w:szCs w:val="24"/>
        </w:rPr>
        <w:t xml:space="preserve"> </w:t>
      </w:r>
      <w:proofErr w:type="spellStart"/>
      <w:r w:rsidR="00C52B61" w:rsidRPr="00877B26">
        <w:rPr>
          <w:rFonts w:asciiTheme="minorBidi" w:hAnsiTheme="minorBidi"/>
          <w:sz w:val="24"/>
          <w:szCs w:val="24"/>
        </w:rPr>
        <w:t>Re’uel’s</w:t>
      </w:r>
      <w:proofErr w:type="spellEnd"/>
      <w:r w:rsidR="00C52B61" w:rsidRPr="00877B26">
        <w:rPr>
          <w:rFonts w:asciiTheme="minorBidi" w:hAnsiTheme="minorBidi"/>
          <w:sz w:val="24"/>
          <w:szCs w:val="24"/>
        </w:rPr>
        <w:t xml:space="preserve"> interest in Moses</w:t>
      </w:r>
      <w:r w:rsidR="00FD7510" w:rsidRPr="00877B26">
        <w:rPr>
          <w:rFonts w:asciiTheme="minorBidi" w:hAnsiTheme="minorBidi"/>
          <w:sz w:val="24"/>
          <w:szCs w:val="24"/>
        </w:rPr>
        <w:t xml:space="preserve"> seems to</w:t>
      </w:r>
      <w:r w:rsidR="00C52B61" w:rsidRPr="00877B26">
        <w:rPr>
          <w:rFonts w:asciiTheme="minorBidi" w:hAnsiTheme="minorBidi"/>
          <w:sz w:val="24"/>
          <w:szCs w:val="24"/>
        </w:rPr>
        <w:t xml:space="preserve"> go beyond personal gratitude, stemming instead from Moses’ role as savior. The verb that describes Moses’ rescue (</w:t>
      </w:r>
      <w:proofErr w:type="spellStart"/>
      <w:r w:rsidRPr="00877B26">
        <w:rPr>
          <w:rFonts w:asciiTheme="minorBidi" w:hAnsiTheme="minorBidi"/>
          <w:i/>
          <w:iCs/>
          <w:sz w:val="24"/>
          <w:szCs w:val="24"/>
        </w:rPr>
        <w:t>hitzilanu</w:t>
      </w:r>
      <w:proofErr w:type="spellEnd"/>
      <w:r w:rsidR="00C52B61" w:rsidRPr="00877B26">
        <w:rPr>
          <w:rFonts w:asciiTheme="minorBidi" w:hAnsiTheme="minorBidi"/>
          <w:sz w:val="24"/>
          <w:szCs w:val="24"/>
        </w:rPr>
        <w:t xml:space="preserve">) links up to the later story of </w:t>
      </w:r>
      <w:r w:rsidR="00680112">
        <w:rPr>
          <w:rFonts w:asciiTheme="minorBidi" w:hAnsiTheme="minorBidi"/>
          <w:sz w:val="24"/>
          <w:szCs w:val="24"/>
        </w:rPr>
        <w:t>Yitro</w:t>
      </w:r>
      <w:r w:rsidR="00C52B61" w:rsidRPr="00877B26">
        <w:rPr>
          <w:rFonts w:asciiTheme="minorBidi" w:hAnsiTheme="minorBidi"/>
          <w:sz w:val="24"/>
          <w:szCs w:val="24"/>
        </w:rPr>
        <w:t xml:space="preserve"> (in </w:t>
      </w:r>
      <w:r w:rsidR="00C52B61" w:rsidRPr="00766FF7">
        <w:rPr>
          <w:rFonts w:asciiTheme="minorBidi" w:hAnsiTheme="minorBidi"/>
          <w:i/>
          <w:iCs/>
          <w:sz w:val="24"/>
          <w:szCs w:val="24"/>
        </w:rPr>
        <w:t>Shemot</w:t>
      </w:r>
      <w:r w:rsidR="00C52B61" w:rsidRPr="00877B26">
        <w:rPr>
          <w:rFonts w:asciiTheme="minorBidi" w:hAnsiTheme="minorBidi"/>
          <w:sz w:val="24"/>
          <w:szCs w:val="24"/>
        </w:rPr>
        <w:t xml:space="preserve"> 18), who is either </w:t>
      </w:r>
      <w:proofErr w:type="spellStart"/>
      <w:r w:rsidR="00C52B61" w:rsidRPr="00877B26">
        <w:rPr>
          <w:rFonts w:asciiTheme="minorBidi" w:hAnsiTheme="minorBidi"/>
          <w:sz w:val="24"/>
          <w:szCs w:val="24"/>
        </w:rPr>
        <w:t>Re’uel</w:t>
      </w:r>
      <w:proofErr w:type="spellEnd"/>
      <w:r w:rsidR="00C52B61" w:rsidRPr="00877B26">
        <w:rPr>
          <w:rFonts w:asciiTheme="minorBidi" w:hAnsiTheme="minorBidi"/>
          <w:sz w:val="24"/>
          <w:szCs w:val="24"/>
        </w:rPr>
        <w:t xml:space="preserve"> or a member of </w:t>
      </w:r>
      <w:proofErr w:type="spellStart"/>
      <w:r w:rsidR="00C52B61" w:rsidRPr="00877B26">
        <w:rPr>
          <w:rFonts w:asciiTheme="minorBidi" w:hAnsiTheme="minorBidi"/>
          <w:sz w:val="24"/>
          <w:szCs w:val="24"/>
        </w:rPr>
        <w:t>Re’uel’s</w:t>
      </w:r>
      <w:proofErr w:type="spellEnd"/>
      <w:r w:rsidR="00C52B61" w:rsidRPr="00877B26">
        <w:rPr>
          <w:rFonts w:asciiTheme="minorBidi" w:hAnsiTheme="minorBidi"/>
          <w:sz w:val="24"/>
          <w:szCs w:val="24"/>
        </w:rPr>
        <w:t xml:space="preserve"> family. </w:t>
      </w:r>
      <w:r w:rsidRPr="00877B26">
        <w:rPr>
          <w:rFonts w:asciiTheme="minorBidi" w:hAnsiTheme="minorBidi"/>
          <w:sz w:val="24"/>
          <w:szCs w:val="24"/>
        </w:rPr>
        <w:t xml:space="preserve">In that chapter, </w:t>
      </w:r>
      <w:r w:rsidR="00680112">
        <w:rPr>
          <w:rFonts w:asciiTheme="minorBidi" w:hAnsiTheme="minorBidi"/>
          <w:sz w:val="24"/>
          <w:szCs w:val="24"/>
        </w:rPr>
        <w:t>Yitro</w:t>
      </w:r>
      <w:r w:rsidR="00C52B61" w:rsidRPr="00877B26">
        <w:rPr>
          <w:rFonts w:asciiTheme="minorBidi" w:hAnsiTheme="minorBidi"/>
          <w:sz w:val="24"/>
          <w:szCs w:val="24"/>
        </w:rPr>
        <w:t xml:space="preserve"> seeks out Moses at Mount Sinai, driven by the exhilaration produced by God’s rescue of Israel from Egypt</w:t>
      </w:r>
      <w:r w:rsidRPr="00877B26">
        <w:rPr>
          <w:rFonts w:asciiTheme="minorBidi" w:hAnsiTheme="minorBidi"/>
          <w:sz w:val="24"/>
          <w:szCs w:val="24"/>
        </w:rPr>
        <w:t>:</w:t>
      </w:r>
    </w:p>
    <w:p w14:paraId="655955CD" w14:textId="77777777" w:rsidR="00291A02" w:rsidRPr="00877B26" w:rsidRDefault="00291A02" w:rsidP="00766FF7">
      <w:pPr>
        <w:spacing w:after="0" w:line="240" w:lineRule="auto"/>
        <w:jc w:val="both"/>
        <w:rPr>
          <w:rFonts w:asciiTheme="minorBidi" w:hAnsiTheme="minorBidi"/>
          <w:sz w:val="24"/>
          <w:szCs w:val="24"/>
        </w:rPr>
      </w:pPr>
    </w:p>
    <w:p w14:paraId="643E2D11" w14:textId="4B83FA37" w:rsidR="00291A02" w:rsidRPr="00877B26" w:rsidRDefault="00291A02"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And </w:t>
      </w:r>
      <w:r w:rsidR="00680112">
        <w:rPr>
          <w:rFonts w:asciiTheme="minorBidi" w:hAnsiTheme="minorBidi"/>
          <w:sz w:val="24"/>
          <w:szCs w:val="24"/>
        </w:rPr>
        <w:t>Yitro</w:t>
      </w:r>
      <w:r w:rsidRPr="00877B26">
        <w:rPr>
          <w:rFonts w:asciiTheme="minorBidi" w:hAnsiTheme="minorBidi"/>
          <w:sz w:val="24"/>
          <w:szCs w:val="24"/>
        </w:rPr>
        <w:t xml:space="preserve"> was overjoyed by all the good that God did for Israel, when He rescued [them] (</w:t>
      </w:r>
      <w:proofErr w:type="spellStart"/>
      <w:r w:rsidRPr="00877B26">
        <w:rPr>
          <w:rFonts w:asciiTheme="minorBidi" w:hAnsiTheme="minorBidi"/>
          <w:i/>
          <w:iCs/>
          <w:sz w:val="24"/>
          <w:szCs w:val="24"/>
        </w:rPr>
        <w:t>hitzilo</w:t>
      </w:r>
      <w:proofErr w:type="spellEnd"/>
      <w:r w:rsidRPr="00877B26">
        <w:rPr>
          <w:rFonts w:asciiTheme="minorBidi" w:hAnsiTheme="minorBidi"/>
          <w:sz w:val="24"/>
          <w:szCs w:val="24"/>
        </w:rPr>
        <w:t xml:space="preserve">) from Egypt’s hand. And </w:t>
      </w:r>
      <w:r w:rsidR="00680112">
        <w:rPr>
          <w:rFonts w:asciiTheme="minorBidi" w:hAnsiTheme="minorBidi"/>
          <w:sz w:val="24"/>
          <w:szCs w:val="24"/>
        </w:rPr>
        <w:t>Yitro</w:t>
      </w:r>
      <w:r w:rsidRPr="00877B26">
        <w:rPr>
          <w:rFonts w:asciiTheme="minorBidi" w:hAnsiTheme="minorBidi"/>
          <w:sz w:val="24"/>
          <w:szCs w:val="24"/>
        </w:rPr>
        <w:t xml:space="preserve"> said, “Blessed </w:t>
      </w:r>
      <w:r w:rsidR="00D75D0D" w:rsidRPr="00877B26">
        <w:rPr>
          <w:rFonts w:asciiTheme="minorBidi" w:hAnsiTheme="minorBidi"/>
          <w:sz w:val="24"/>
          <w:szCs w:val="24"/>
        </w:rPr>
        <w:t>i</w:t>
      </w:r>
      <w:r w:rsidRPr="00877B26">
        <w:rPr>
          <w:rFonts w:asciiTheme="minorBidi" w:hAnsiTheme="minorBidi"/>
          <w:sz w:val="24"/>
          <w:szCs w:val="24"/>
        </w:rPr>
        <w:t>s God who rescued (</w:t>
      </w:r>
      <w:proofErr w:type="spellStart"/>
      <w:r w:rsidRPr="00877B26">
        <w:rPr>
          <w:rFonts w:asciiTheme="minorBidi" w:hAnsiTheme="minorBidi"/>
          <w:i/>
          <w:iCs/>
          <w:sz w:val="24"/>
          <w:szCs w:val="24"/>
        </w:rPr>
        <w:t>hitzil</w:t>
      </w:r>
      <w:proofErr w:type="spellEnd"/>
      <w:r w:rsidRPr="00877B26">
        <w:rPr>
          <w:rFonts w:asciiTheme="minorBidi" w:hAnsiTheme="minorBidi"/>
          <w:sz w:val="24"/>
          <w:szCs w:val="24"/>
        </w:rPr>
        <w:t>) you from the Egypt’s hand and from Pharaoh’s hand, who rescued (</w:t>
      </w:r>
      <w:proofErr w:type="spellStart"/>
      <w:r w:rsidRPr="00877B26">
        <w:rPr>
          <w:rFonts w:asciiTheme="minorBidi" w:hAnsiTheme="minorBidi"/>
          <w:i/>
          <w:iCs/>
          <w:sz w:val="24"/>
          <w:szCs w:val="24"/>
        </w:rPr>
        <w:t>hitzil</w:t>
      </w:r>
      <w:proofErr w:type="spellEnd"/>
      <w:r w:rsidRPr="00877B26">
        <w:rPr>
          <w:rFonts w:asciiTheme="minorBidi" w:hAnsiTheme="minorBidi"/>
          <w:sz w:val="24"/>
          <w:szCs w:val="24"/>
        </w:rPr>
        <w:t>) the nation from under the hand of Egypt.” (</w:t>
      </w:r>
      <w:r w:rsidRPr="00766FF7">
        <w:rPr>
          <w:rFonts w:asciiTheme="minorBidi" w:hAnsiTheme="minorBidi"/>
          <w:i/>
          <w:iCs/>
          <w:sz w:val="24"/>
          <w:szCs w:val="24"/>
        </w:rPr>
        <w:t>Shemot</w:t>
      </w:r>
      <w:r w:rsidRPr="00877B26">
        <w:rPr>
          <w:rFonts w:asciiTheme="minorBidi" w:hAnsiTheme="minorBidi"/>
          <w:sz w:val="24"/>
          <w:szCs w:val="24"/>
        </w:rPr>
        <w:t xml:space="preserve"> 18:9-10).</w:t>
      </w:r>
    </w:p>
    <w:p w14:paraId="3C74D78F" w14:textId="77777777" w:rsidR="00291A02" w:rsidRPr="00877B26" w:rsidRDefault="00291A02" w:rsidP="00766FF7">
      <w:pPr>
        <w:spacing w:after="0" w:line="240" w:lineRule="auto"/>
        <w:jc w:val="both"/>
        <w:rPr>
          <w:rFonts w:asciiTheme="minorBidi" w:hAnsiTheme="minorBidi"/>
          <w:sz w:val="24"/>
          <w:szCs w:val="24"/>
        </w:rPr>
      </w:pPr>
    </w:p>
    <w:p w14:paraId="786E3CA7" w14:textId="313921FA" w:rsidR="00030397" w:rsidRPr="00877B26" w:rsidRDefault="0098344D" w:rsidP="00766FF7">
      <w:pPr>
        <w:spacing w:after="0" w:line="240" w:lineRule="auto"/>
        <w:jc w:val="both"/>
        <w:rPr>
          <w:rFonts w:asciiTheme="minorBidi" w:hAnsiTheme="minorBidi"/>
          <w:sz w:val="24"/>
          <w:szCs w:val="24"/>
        </w:rPr>
      </w:pPr>
      <w:r>
        <w:rPr>
          <w:rFonts w:asciiTheme="minorBidi" w:hAnsiTheme="minorBidi"/>
          <w:sz w:val="24"/>
          <w:szCs w:val="24"/>
        </w:rPr>
        <w:t xml:space="preserve">Yitro appreciates God’s salvation of Israel from its oppressor. </w:t>
      </w:r>
      <w:r w:rsidR="00030397" w:rsidRPr="00877B26">
        <w:rPr>
          <w:rFonts w:asciiTheme="minorBidi" w:hAnsiTheme="minorBidi"/>
          <w:sz w:val="24"/>
          <w:szCs w:val="24"/>
        </w:rPr>
        <w:t xml:space="preserve">A </w:t>
      </w:r>
      <w:r w:rsidR="00030397" w:rsidRPr="00944D09">
        <w:rPr>
          <w:rFonts w:asciiTheme="minorBidi" w:hAnsiTheme="minorBidi"/>
          <w:i/>
          <w:iCs/>
          <w:sz w:val="24"/>
          <w:szCs w:val="24"/>
        </w:rPr>
        <w:t>midrash</w:t>
      </w:r>
      <w:r w:rsidR="00030397" w:rsidRPr="00877B26">
        <w:rPr>
          <w:rFonts w:asciiTheme="minorBidi" w:hAnsiTheme="minorBidi"/>
          <w:sz w:val="24"/>
          <w:szCs w:val="24"/>
        </w:rPr>
        <w:t xml:space="preserve"> </w:t>
      </w:r>
      <w:r>
        <w:rPr>
          <w:rFonts w:asciiTheme="minorBidi" w:hAnsiTheme="minorBidi"/>
          <w:sz w:val="24"/>
          <w:szCs w:val="24"/>
        </w:rPr>
        <w:t>takes this a step further,</w:t>
      </w:r>
      <w:r w:rsidR="00D9700A" w:rsidRPr="00877B26">
        <w:rPr>
          <w:rFonts w:asciiTheme="minorBidi" w:hAnsiTheme="minorBidi"/>
          <w:sz w:val="24"/>
          <w:szCs w:val="24"/>
        </w:rPr>
        <w:t xml:space="preserve"> </w:t>
      </w:r>
      <w:r w:rsidRPr="00877B26">
        <w:rPr>
          <w:rFonts w:asciiTheme="minorBidi" w:hAnsiTheme="minorBidi"/>
          <w:sz w:val="24"/>
          <w:szCs w:val="24"/>
        </w:rPr>
        <w:t>depict</w:t>
      </w:r>
      <w:r>
        <w:rPr>
          <w:rFonts w:asciiTheme="minorBidi" w:hAnsiTheme="minorBidi"/>
          <w:sz w:val="24"/>
          <w:szCs w:val="24"/>
        </w:rPr>
        <w:t>ing</w:t>
      </w:r>
      <w:r w:rsidR="00C52B61" w:rsidRPr="00877B26">
        <w:rPr>
          <w:rFonts w:asciiTheme="minorBidi" w:hAnsiTheme="minorBidi"/>
          <w:sz w:val="24"/>
          <w:szCs w:val="24"/>
        </w:rPr>
        <w:t xml:space="preserve"> </w:t>
      </w:r>
      <w:r w:rsidR="00680112">
        <w:rPr>
          <w:rFonts w:asciiTheme="minorBidi" w:hAnsiTheme="minorBidi"/>
          <w:sz w:val="24"/>
          <w:szCs w:val="24"/>
        </w:rPr>
        <w:t>Yitro</w:t>
      </w:r>
      <w:r w:rsidR="00C52B61" w:rsidRPr="00877B26">
        <w:rPr>
          <w:rFonts w:asciiTheme="minorBidi" w:hAnsiTheme="minorBidi"/>
          <w:sz w:val="24"/>
          <w:szCs w:val="24"/>
        </w:rPr>
        <w:t xml:space="preserve"> as a person </w:t>
      </w:r>
      <w:r>
        <w:rPr>
          <w:rFonts w:asciiTheme="minorBidi" w:hAnsiTheme="minorBidi"/>
          <w:sz w:val="24"/>
          <w:szCs w:val="24"/>
        </w:rPr>
        <w:t>un</w:t>
      </w:r>
      <w:r w:rsidR="00D9700A" w:rsidRPr="00877B26">
        <w:rPr>
          <w:rFonts w:asciiTheme="minorBidi" w:hAnsiTheme="minorBidi"/>
          <w:sz w:val="24"/>
          <w:szCs w:val="24"/>
        </w:rPr>
        <w:t xml:space="preserve">willing to </w:t>
      </w:r>
      <w:r>
        <w:rPr>
          <w:rFonts w:asciiTheme="minorBidi" w:hAnsiTheme="minorBidi"/>
          <w:sz w:val="24"/>
          <w:szCs w:val="24"/>
        </w:rPr>
        <w:t>remain in a society that implements wicked policies</w:t>
      </w:r>
      <w:r w:rsidR="00030397" w:rsidRPr="00877B26">
        <w:rPr>
          <w:rFonts w:asciiTheme="minorBidi" w:hAnsiTheme="minorBidi"/>
          <w:sz w:val="24"/>
          <w:szCs w:val="24"/>
        </w:rPr>
        <w:t>:</w:t>
      </w:r>
    </w:p>
    <w:p w14:paraId="3819B846" w14:textId="77777777" w:rsidR="00030397" w:rsidRPr="00877B26" w:rsidRDefault="00030397" w:rsidP="00766FF7">
      <w:pPr>
        <w:spacing w:after="0" w:line="240" w:lineRule="auto"/>
        <w:jc w:val="both"/>
        <w:rPr>
          <w:rFonts w:asciiTheme="minorBidi" w:hAnsiTheme="minorBidi"/>
          <w:sz w:val="24"/>
          <w:szCs w:val="24"/>
        </w:rPr>
      </w:pPr>
    </w:p>
    <w:p w14:paraId="4DBF1498" w14:textId="0DF2A318" w:rsidR="00030397" w:rsidRPr="00877B26" w:rsidRDefault="00030397"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Three were present at that counsel [where Pharaoh </w:t>
      </w:r>
      <w:r w:rsidR="004651AD" w:rsidRPr="00877B26">
        <w:rPr>
          <w:rFonts w:asciiTheme="minorBidi" w:hAnsiTheme="minorBidi"/>
          <w:sz w:val="24"/>
          <w:szCs w:val="24"/>
        </w:rPr>
        <w:t>conspired against the Hebrew nation</w:t>
      </w:r>
      <w:r w:rsidRPr="00877B26">
        <w:rPr>
          <w:rFonts w:asciiTheme="minorBidi" w:hAnsiTheme="minorBidi"/>
          <w:sz w:val="24"/>
          <w:szCs w:val="24"/>
        </w:rPr>
        <w:t xml:space="preserve">]: </w:t>
      </w:r>
      <w:r w:rsidR="004651AD" w:rsidRPr="00877B26">
        <w:rPr>
          <w:rFonts w:asciiTheme="minorBidi" w:hAnsiTheme="minorBidi"/>
          <w:sz w:val="24"/>
          <w:szCs w:val="24"/>
        </w:rPr>
        <w:t xml:space="preserve">Baalam, </w:t>
      </w:r>
      <w:r w:rsidRPr="00877B26">
        <w:rPr>
          <w:rFonts w:asciiTheme="minorBidi" w:hAnsiTheme="minorBidi"/>
          <w:sz w:val="24"/>
          <w:szCs w:val="24"/>
        </w:rPr>
        <w:t>Job,</w:t>
      </w:r>
      <w:r w:rsidR="004651AD" w:rsidRPr="00877B26">
        <w:rPr>
          <w:rFonts w:asciiTheme="minorBidi" w:hAnsiTheme="minorBidi"/>
          <w:sz w:val="24"/>
          <w:szCs w:val="24"/>
        </w:rPr>
        <w:t xml:space="preserve"> and</w:t>
      </w:r>
      <w:r w:rsidRPr="00877B26">
        <w:rPr>
          <w:rFonts w:asciiTheme="minorBidi" w:hAnsiTheme="minorBidi"/>
          <w:sz w:val="24"/>
          <w:szCs w:val="24"/>
        </w:rPr>
        <w:t xml:space="preserve"> </w:t>
      </w:r>
      <w:r w:rsidR="00680112">
        <w:rPr>
          <w:rFonts w:asciiTheme="minorBidi" w:hAnsiTheme="minorBidi"/>
          <w:sz w:val="24"/>
          <w:szCs w:val="24"/>
        </w:rPr>
        <w:t>Yitro</w:t>
      </w:r>
      <w:r w:rsidRPr="00877B26">
        <w:rPr>
          <w:rFonts w:asciiTheme="minorBidi" w:hAnsiTheme="minorBidi"/>
          <w:sz w:val="24"/>
          <w:szCs w:val="24"/>
        </w:rPr>
        <w:t xml:space="preserve">. Balaam, who offered </w:t>
      </w:r>
      <w:r w:rsidR="0003318C" w:rsidRPr="00877B26">
        <w:rPr>
          <w:rFonts w:asciiTheme="minorBidi" w:hAnsiTheme="minorBidi"/>
          <w:sz w:val="24"/>
          <w:szCs w:val="24"/>
        </w:rPr>
        <w:t xml:space="preserve">[evil] </w:t>
      </w:r>
      <w:r w:rsidRPr="00877B26">
        <w:rPr>
          <w:rFonts w:asciiTheme="minorBidi" w:hAnsiTheme="minorBidi"/>
          <w:sz w:val="24"/>
          <w:szCs w:val="24"/>
        </w:rPr>
        <w:t xml:space="preserve">counsel, was killed. Job, who remained silent, was punished with suffering. </w:t>
      </w:r>
      <w:r w:rsidR="00680112">
        <w:rPr>
          <w:rFonts w:asciiTheme="minorBidi" w:hAnsiTheme="minorBidi"/>
          <w:sz w:val="24"/>
          <w:szCs w:val="24"/>
        </w:rPr>
        <w:t>Yitro</w:t>
      </w:r>
      <w:r w:rsidRPr="00877B26">
        <w:rPr>
          <w:rFonts w:asciiTheme="minorBidi" w:hAnsiTheme="minorBidi"/>
          <w:sz w:val="24"/>
          <w:szCs w:val="24"/>
        </w:rPr>
        <w:t>,</w:t>
      </w:r>
      <w:r w:rsidRPr="00877B26">
        <w:rPr>
          <w:rFonts w:asciiTheme="minorBidi" w:hAnsiTheme="minorBidi"/>
          <w:b/>
          <w:bCs/>
          <w:sz w:val="24"/>
          <w:szCs w:val="24"/>
        </w:rPr>
        <w:t xml:space="preserve"> </w:t>
      </w:r>
      <w:r w:rsidRPr="00944D09">
        <w:rPr>
          <w:rFonts w:asciiTheme="minorBidi" w:hAnsiTheme="minorBidi"/>
          <w:sz w:val="24"/>
          <w:szCs w:val="24"/>
        </w:rPr>
        <w:t>who fled</w:t>
      </w:r>
      <w:r w:rsidR="00D9700A" w:rsidRPr="00877B26">
        <w:rPr>
          <w:rFonts w:asciiTheme="minorBidi" w:hAnsiTheme="minorBidi"/>
          <w:sz w:val="24"/>
          <w:szCs w:val="24"/>
        </w:rPr>
        <w:t>,</w:t>
      </w:r>
      <w:r w:rsidRPr="00877B26">
        <w:rPr>
          <w:rFonts w:asciiTheme="minorBidi" w:hAnsiTheme="minorBidi"/>
          <w:sz w:val="24"/>
          <w:szCs w:val="24"/>
        </w:rPr>
        <w:t xml:space="preserve"> merited to have descendants who sat in the </w:t>
      </w:r>
      <w:r w:rsidR="002850C4">
        <w:rPr>
          <w:rFonts w:asciiTheme="minorBidi" w:hAnsiTheme="minorBidi"/>
          <w:sz w:val="24"/>
          <w:szCs w:val="24"/>
        </w:rPr>
        <w:t>C</w:t>
      </w:r>
      <w:r w:rsidR="002850C4" w:rsidRPr="00877B26">
        <w:rPr>
          <w:rFonts w:asciiTheme="minorBidi" w:hAnsiTheme="minorBidi"/>
          <w:sz w:val="24"/>
          <w:szCs w:val="24"/>
        </w:rPr>
        <w:t xml:space="preserve">hamber </w:t>
      </w:r>
      <w:r w:rsidRPr="00877B26">
        <w:rPr>
          <w:rFonts w:asciiTheme="minorBidi" w:hAnsiTheme="minorBidi"/>
          <w:sz w:val="24"/>
          <w:szCs w:val="24"/>
        </w:rPr>
        <w:t>of Hewn Stone [in the Temple</w:t>
      </w:r>
      <w:r w:rsidR="005E3B2B">
        <w:rPr>
          <w:rFonts w:asciiTheme="minorBidi" w:hAnsiTheme="minorBidi"/>
          <w:sz w:val="24"/>
          <w:szCs w:val="24"/>
        </w:rPr>
        <w:t>; i.e., they were members of the Sanhedrin</w:t>
      </w:r>
      <w:r w:rsidRPr="00877B26">
        <w:rPr>
          <w:rFonts w:asciiTheme="minorBidi" w:hAnsiTheme="minorBidi"/>
          <w:sz w:val="24"/>
          <w:szCs w:val="24"/>
        </w:rPr>
        <w:t>]. (</w:t>
      </w:r>
      <w:r w:rsidRPr="00766FF7">
        <w:rPr>
          <w:rFonts w:asciiTheme="minorBidi" w:hAnsiTheme="minorBidi"/>
          <w:i/>
          <w:iCs/>
          <w:sz w:val="24"/>
          <w:szCs w:val="24"/>
        </w:rPr>
        <w:t>Sota</w:t>
      </w:r>
      <w:r w:rsidRPr="00877B26">
        <w:rPr>
          <w:rFonts w:asciiTheme="minorBidi" w:hAnsiTheme="minorBidi"/>
          <w:sz w:val="24"/>
          <w:szCs w:val="24"/>
        </w:rPr>
        <w:t xml:space="preserve"> 11a)</w:t>
      </w:r>
      <w:r w:rsidRPr="00877B26">
        <w:rPr>
          <w:rStyle w:val="FootnoteReference"/>
          <w:rFonts w:asciiTheme="minorBidi" w:hAnsiTheme="minorBidi"/>
          <w:sz w:val="24"/>
          <w:szCs w:val="24"/>
        </w:rPr>
        <w:footnoteReference w:id="21"/>
      </w:r>
    </w:p>
    <w:p w14:paraId="3685E9C7" w14:textId="77777777" w:rsidR="00030397" w:rsidRPr="00877B26" w:rsidRDefault="00030397" w:rsidP="00766FF7">
      <w:pPr>
        <w:spacing w:after="0" w:line="240" w:lineRule="auto"/>
        <w:ind w:left="284"/>
        <w:jc w:val="both"/>
        <w:rPr>
          <w:rFonts w:asciiTheme="minorBidi" w:hAnsiTheme="minorBidi"/>
          <w:sz w:val="24"/>
          <w:szCs w:val="24"/>
        </w:rPr>
      </w:pPr>
    </w:p>
    <w:p w14:paraId="4A6659F9" w14:textId="135B42BE" w:rsidR="00030397" w:rsidRPr="00877B26" w:rsidRDefault="00030397"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 xml:space="preserve">The </w:t>
      </w:r>
      <w:r w:rsidR="004651AD" w:rsidRPr="00877B26">
        <w:rPr>
          <w:rFonts w:asciiTheme="minorBidi" w:hAnsiTheme="minorBidi"/>
          <w:sz w:val="24"/>
          <w:szCs w:val="24"/>
        </w:rPr>
        <w:t xml:space="preserve">above </w:t>
      </w:r>
      <w:r w:rsidRPr="00944D09">
        <w:rPr>
          <w:rFonts w:asciiTheme="minorBidi" w:hAnsiTheme="minorBidi"/>
          <w:i/>
          <w:iCs/>
          <w:sz w:val="24"/>
          <w:szCs w:val="24"/>
        </w:rPr>
        <w:t>midrash</w:t>
      </w:r>
      <w:r w:rsidRPr="00877B26">
        <w:rPr>
          <w:rFonts w:asciiTheme="minorBidi" w:hAnsiTheme="minorBidi"/>
          <w:sz w:val="24"/>
          <w:szCs w:val="24"/>
        </w:rPr>
        <w:t xml:space="preserve"> </w:t>
      </w:r>
      <w:r w:rsidR="006345CD" w:rsidRPr="00877B26">
        <w:rPr>
          <w:rFonts w:asciiTheme="minorBidi" w:hAnsiTheme="minorBidi"/>
          <w:sz w:val="24"/>
          <w:szCs w:val="24"/>
        </w:rPr>
        <w:t>seems designed to draw our attention to</w:t>
      </w:r>
      <w:r w:rsidRPr="00877B26">
        <w:rPr>
          <w:rFonts w:asciiTheme="minorBidi" w:hAnsiTheme="minorBidi"/>
          <w:sz w:val="24"/>
          <w:szCs w:val="24"/>
        </w:rPr>
        <w:t xml:space="preserve"> a parallel between Moses and </w:t>
      </w:r>
      <w:r w:rsidR="00680112">
        <w:rPr>
          <w:rFonts w:asciiTheme="minorBidi" w:hAnsiTheme="minorBidi"/>
          <w:sz w:val="24"/>
          <w:szCs w:val="24"/>
        </w:rPr>
        <w:t>Yitro</w:t>
      </w:r>
      <w:r w:rsidRPr="00877B26">
        <w:rPr>
          <w:rFonts w:asciiTheme="minorBidi" w:hAnsiTheme="minorBidi"/>
          <w:sz w:val="24"/>
          <w:szCs w:val="24"/>
        </w:rPr>
        <w:t>.</w:t>
      </w:r>
      <w:r w:rsidR="004651AD" w:rsidRPr="00877B26">
        <w:rPr>
          <w:rStyle w:val="FootnoteReference"/>
          <w:rFonts w:asciiTheme="minorBidi" w:hAnsiTheme="minorBidi"/>
          <w:sz w:val="24"/>
          <w:szCs w:val="24"/>
        </w:rPr>
        <w:footnoteReference w:id="22"/>
      </w:r>
      <w:r w:rsidRPr="00877B26">
        <w:rPr>
          <w:rFonts w:asciiTheme="minorBidi" w:hAnsiTheme="minorBidi"/>
          <w:sz w:val="24"/>
          <w:szCs w:val="24"/>
        </w:rPr>
        <w:t xml:space="preserve"> Two men flee Egypt. Both choose to leave behind a corrupt world. These men </w:t>
      </w:r>
      <w:r w:rsidR="004651AD" w:rsidRPr="00877B26">
        <w:rPr>
          <w:rFonts w:asciiTheme="minorBidi" w:hAnsiTheme="minorBidi"/>
          <w:sz w:val="24"/>
          <w:szCs w:val="24"/>
        </w:rPr>
        <w:t>appreciate</w:t>
      </w:r>
      <w:r w:rsidRPr="00877B26">
        <w:rPr>
          <w:rFonts w:asciiTheme="minorBidi" w:hAnsiTheme="minorBidi"/>
          <w:sz w:val="24"/>
          <w:szCs w:val="24"/>
        </w:rPr>
        <w:t xml:space="preserve"> </w:t>
      </w:r>
      <w:r w:rsidR="004651AD" w:rsidRPr="00877B26">
        <w:rPr>
          <w:rFonts w:asciiTheme="minorBidi" w:hAnsiTheme="minorBidi"/>
          <w:sz w:val="24"/>
          <w:szCs w:val="24"/>
        </w:rPr>
        <w:t>morality and</w:t>
      </w:r>
      <w:r w:rsidRPr="00877B26">
        <w:rPr>
          <w:rFonts w:asciiTheme="minorBidi" w:hAnsiTheme="minorBidi"/>
          <w:sz w:val="24"/>
          <w:szCs w:val="24"/>
        </w:rPr>
        <w:t xml:space="preserve"> justice and</w:t>
      </w:r>
      <w:r w:rsidR="004651AD" w:rsidRPr="00877B26">
        <w:rPr>
          <w:rFonts w:asciiTheme="minorBidi" w:hAnsiTheme="minorBidi"/>
          <w:sz w:val="24"/>
          <w:szCs w:val="24"/>
        </w:rPr>
        <w:t xml:space="preserve"> therefore</w:t>
      </w:r>
      <w:r w:rsidRPr="00877B26">
        <w:rPr>
          <w:rFonts w:asciiTheme="minorBidi" w:hAnsiTheme="minorBidi"/>
          <w:sz w:val="24"/>
          <w:szCs w:val="24"/>
        </w:rPr>
        <w:t xml:space="preserve"> delight in discover</w:t>
      </w:r>
      <w:r w:rsidR="002850C4">
        <w:rPr>
          <w:rFonts w:asciiTheme="minorBidi" w:hAnsiTheme="minorBidi"/>
          <w:sz w:val="24"/>
          <w:szCs w:val="24"/>
        </w:rPr>
        <w:t>ing</w:t>
      </w:r>
      <w:r w:rsidRPr="00877B26">
        <w:rPr>
          <w:rFonts w:asciiTheme="minorBidi" w:hAnsiTheme="minorBidi"/>
          <w:sz w:val="24"/>
          <w:szCs w:val="24"/>
        </w:rPr>
        <w:t xml:space="preserve"> each other. And so, a partnership springs </w:t>
      </w:r>
      <w:r w:rsidR="00D9700A" w:rsidRPr="00877B26">
        <w:rPr>
          <w:rFonts w:asciiTheme="minorBidi" w:hAnsiTheme="minorBidi"/>
          <w:sz w:val="24"/>
          <w:szCs w:val="24"/>
        </w:rPr>
        <w:t>into existence</w:t>
      </w:r>
      <w:r w:rsidRPr="00877B26">
        <w:rPr>
          <w:rFonts w:asciiTheme="minorBidi" w:hAnsiTheme="minorBidi"/>
          <w:sz w:val="24"/>
          <w:szCs w:val="24"/>
        </w:rPr>
        <w:t>: Moses marr</w:t>
      </w:r>
      <w:r w:rsidR="00D9700A" w:rsidRPr="00877B26">
        <w:rPr>
          <w:rFonts w:asciiTheme="minorBidi" w:hAnsiTheme="minorBidi"/>
          <w:sz w:val="24"/>
          <w:szCs w:val="24"/>
        </w:rPr>
        <w:t>ies</w:t>
      </w:r>
      <w:r w:rsidRPr="00877B26">
        <w:rPr>
          <w:rFonts w:asciiTheme="minorBidi" w:hAnsiTheme="minorBidi"/>
          <w:sz w:val="24"/>
          <w:szCs w:val="24"/>
        </w:rPr>
        <w:t xml:space="preserve"> </w:t>
      </w:r>
      <w:proofErr w:type="spellStart"/>
      <w:r w:rsidR="004651AD" w:rsidRPr="00877B26">
        <w:rPr>
          <w:rFonts w:asciiTheme="minorBidi" w:hAnsiTheme="minorBidi"/>
          <w:sz w:val="24"/>
          <w:szCs w:val="24"/>
        </w:rPr>
        <w:t>Re’uel</w:t>
      </w:r>
      <w:r w:rsidRPr="00877B26">
        <w:rPr>
          <w:rFonts w:asciiTheme="minorBidi" w:hAnsiTheme="minorBidi"/>
          <w:sz w:val="24"/>
          <w:szCs w:val="24"/>
        </w:rPr>
        <w:t>’s</w:t>
      </w:r>
      <w:proofErr w:type="spellEnd"/>
      <w:r w:rsidRPr="00877B26">
        <w:rPr>
          <w:rFonts w:asciiTheme="minorBidi" w:hAnsiTheme="minorBidi"/>
          <w:sz w:val="24"/>
          <w:szCs w:val="24"/>
        </w:rPr>
        <w:t xml:space="preserve"> daughter, linking their families, fortunes, and future. </w:t>
      </w:r>
      <w:r w:rsidRPr="00877B26">
        <w:rPr>
          <w:rFonts w:asciiTheme="minorBidi" w:hAnsiTheme="minorBidi"/>
          <w:sz w:val="24"/>
          <w:szCs w:val="24"/>
        </w:rPr>
        <w:lastRenderedPageBreak/>
        <w:t>Moses will</w:t>
      </w:r>
      <w:r w:rsidR="004651AD" w:rsidRPr="00877B26">
        <w:rPr>
          <w:rFonts w:asciiTheme="minorBidi" w:hAnsiTheme="minorBidi"/>
          <w:sz w:val="24"/>
          <w:szCs w:val="24"/>
        </w:rPr>
        <w:t xml:space="preserve"> </w:t>
      </w:r>
      <w:r w:rsidRPr="00877B26">
        <w:rPr>
          <w:rFonts w:asciiTheme="minorBidi" w:hAnsiTheme="minorBidi"/>
          <w:sz w:val="24"/>
          <w:szCs w:val="24"/>
        </w:rPr>
        <w:t xml:space="preserve">spend </w:t>
      </w:r>
      <w:r w:rsidR="006345CD" w:rsidRPr="00877B26">
        <w:rPr>
          <w:rFonts w:asciiTheme="minorBidi" w:hAnsiTheme="minorBidi"/>
          <w:sz w:val="24"/>
          <w:szCs w:val="24"/>
        </w:rPr>
        <w:t xml:space="preserve">many </w:t>
      </w:r>
      <w:r w:rsidRPr="00877B26">
        <w:rPr>
          <w:rFonts w:asciiTheme="minorBidi" w:hAnsiTheme="minorBidi"/>
          <w:sz w:val="24"/>
          <w:szCs w:val="24"/>
        </w:rPr>
        <w:t xml:space="preserve">years caring for </w:t>
      </w:r>
      <w:r w:rsidR="00680112">
        <w:rPr>
          <w:rFonts w:asciiTheme="minorBidi" w:hAnsiTheme="minorBidi"/>
          <w:sz w:val="24"/>
          <w:szCs w:val="24"/>
        </w:rPr>
        <w:t>Yitro</w:t>
      </w:r>
      <w:r w:rsidRPr="00877B26">
        <w:rPr>
          <w:rFonts w:asciiTheme="minorBidi" w:hAnsiTheme="minorBidi"/>
          <w:sz w:val="24"/>
          <w:szCs w:val="24"/>
        </w:rPr>
        <w:t>’s sheep,</w:t>
      </w:r>
      <w:r w:rsidRPr="00877B26">
        <w:rPr>
          <w:rStyle w:val="FootnoteReference"/>
          <w:rFonts w:asciiTheme="minorBidi" w:hAnsiTheme="minorBidi"/>
          <w:sz w:val="24"/>
          <w:szCs w:val="24"/>
        </w:rPr>
        <w:footnoteReference w:id="23"/>
      </w:r>
      <w:r w:rsidRPr="00877B26">
        <w:rPr>
          <w:rFonts w:asciiTheme="minorBidi" w:hAnsiTheme="minorBidi"/>
          <w:sz w:val="24"/>
          <w:szCs w:val="24"/>
        </w:rPr>
        <w:t xml:space="preserve"> and </w:t>
      </w:r>
      <w:r w:rsidR="00680112">
        <w:rPr>
          <w:rFonts w:asciiTheme="minorBidi" w:hAnsiTheme="minorBidi"/>
          <w:sz w:val="24"/>
          <w:szCs w:val="24"/>
        </w:rPr>
        <w:t>Yitro</w:t>
      </w:r>
      <w:r w:rsidRPr="00877B26">
        <w:rPr>
          <w:rFonts w:asciiTheme="minorBidi" w:hAnsiTheme="minorBidi"/>
          <w:sz w:val="24"/>
          <w:szCs w:val="24"/>
        </w:rPr>
        <w:t xml:space="preserve"> will visit Moses </w:t>
      </w:r>
      <w:r w:rsidR="004651AD" w:rsidRPr="00877B26">
        <w:rPr>
          <w:rFonts w:asciiTheme="minorBidi" w:hAnsiTheme="minorBidi"/>
          <w:sz w:val="24"/>
          <w:szCs w:val="24"/>
        </w:rPr>
        <w:t>as</w:t>
      </w:r>
      <w:r w:rsidRPr="00877B26">
        <w:rPr>
          <w:rFonts w:asciiTheme="minorBidi" w:hAnsiTheme="minorBidi"/>
          <w:sz w:val="24"/>
          <w:szCs w:val="24"/>
        </w:rPr>
        <w:t xml:space="preserve"> he judges Israel, offering him advice that will</w:t>
      </w:r>
      <w:r w:rsidR="006345CD" w:rsidRPr="00877B26">
        <w:rPr>
          <w:rFonts w:asciiTheme="minorBidi" w:hAnsiTheme="minorBidi"/>
          <w:sz w:val="24"/>
          <w:szCs w:val="24"/>
        </w:rPr>
        <w:t xml:space="preserve"> lay the foundation for</w:t>
      </w:r>
      <w:r w:rsidRPr="00877B26">
        <w:rPr>
          <w:rFonts w:asciiTheme="minorBidi" w:hAnsiTheme="minorBidi"/>
          <w:sz w:val="24"/>
          <w:szCs w:val="24"/>
        </w:rPr>
        <w:t xml:space="preserve"> Israel’s judicial system (</w:t>
      </w:r>
      <w:r w:rsidR="004651AD" w:rsidRPr="00766FF7">
        <w:rPr>
          <w:rFonts w:asciiTheme="minorBidi" w:hAnsiTheme="minorBidi"/>
          <w:i/>
          <w:iCs/>
          <w:sz w:val="24"/>
          <w:szCs w:val="24"/>
        </w:rPr>
        <w:t>Shemot</w:t>
      </w:r>
      <w:r w:rsidRPr="00877B26">
        <w:rPr>
          <w:rFonts w:asciiTheme="minorBidi" w:hAnsiTheme="minorBidi"/>
          <w:sz w:val="24"/>
          <w:szCs w:val="24"/>
        </w:rPr>
        <w:t xml:space="preserve"> 18). Together, </w:t>
      </w:r>
      <w:r w:rsidR="004651AD" w:rsidRPr="00877B26">
        <w:rPr>
          <w:rFonts w:asciiTheme="minorBidi" w:hAnsiTheme="minorBidi"/>
          <w:sz w:val="24"/>
          <w:szCs w:val="24"/>
        </w:rPr>
        <w:t xml:space="preserve">Moses and </w:t>
      </w:r>
      <w:r w:rsidR="00680112">
        <w:rPr>
          <w:rFonts w:asciiTheme="minorBidi" w:hAnsiTheme="minorBidi"/>
          <w:sz w:val="24"/>
          <w:szCs w:val="24"/>
        </w:rPr>
        <w:t>Yitro</w:t>
      </w:r>
      <w:r w:rsidRPr="00877B26">
        <w:rPr>
          <w:rFonts w:asciiTheme="minorBidi" w:hAnsiTheme="minorBidi"/>
          <w:sz w:val="24"/>
          <w:szCs w:val="24"/>
        </w:rPr>
        <w:t xml:space="preserve"> join forces in a shared quest for civility and justice. A </w:t>
      </w:r>
      <w:r w:rsidRPr="00944D09">
        <w:rPr>
          <w:rFonts w:asciiTheme="minorBidi" w:hAnsiTheme="minorBidi"/>
          <w:i/>
          <w:iCs/>
          <w:sz w:val="24"/>
          <w:szCs w:val="24"/>
        </w:rPr>
        <w:t>midrash</w:t>
      </w:r>
      <w:r w:rsidRPr="00877B26">
        <w:rPr>
          <w:rFonts w:asciiTheme="minorBidi" w:hAnsiTheme="minorBidi"/>
          <w:sz w:val="24"/>
          <w:szCs w:val="24"/>
        </w:rPr>
        <w:t xml:space="preserve"> poignantly presents this idea in parable form:</w:t>
      </w:r>
      <w:r w:rsidRPr="00877B26">
        <w:rPr>
          <w:rStyle w:val="FootnoteReference"/>
          <w:rFonts w:asciiTheme="minorBidi" w:hAnsiTheme="minorBidi"/>
          <w:sz w:val="24"/>
          <w:szCs w:val="24"/>
        </w:rPr>
        <w:footnoteReference w:id="24"/>
      </w:r>
    </w:p>
    <w:p w14:paraId="539687C3" w14:textId="77777777" w:rsidR="00030397" w:rsidRPr="00877B26" w:rsidRDefault="00030397" w:rsidP="00766FF7">
      <w:pPr>
        <w:spacing w:after="0" w:line="240" w:lineRule="auto"/>
        <w:ind w:left="284"/>
        <w:jc w:val="both"/>
        <w:rPr>
          <w:rFonts w:asciiTheme="minorBidi" w:hAnsiTheme="minorBidi"/>
          <w:sz w:val="24"/>
          <w:szCs w:val="24"/>
        </w:rPr>
      </w:pPr>
    </w:p>
    <w:p w14:paraId="50E329AB" w14:textId="430E9C0D" w:rsidR="00030397" w:rsidRPr="00877B26" w:rsidRDefault="00030397" w:rsidP="00766FF7">
      <w:pPr>
        <w:spacing w:after="0" w:line="240" w:lineRule="auto"/>
        <w:ind w:left="720"/>
        <w:jc w:val="both"/>
        <w:rPr>
          <w:rFonts w:asciiTheme="minorBidi" w:hAnsiTheme="minorBidi"/>
          <w:sz w:val="24"/>
          <w:szCs w:val="24"/>
        </w:rPr>
      </w:pPr>
      <w:r w:rsidRPr="00877B26">
        <w:rPr>
          <w:rFonts w:asciiTheme="minorBidi" w:hAnsiTheme="minorBidi"/>
          <w:sz w:val="24"/>
          <w:szCs w:val="24"/>
        </w:rPr>
        <w:t xml:space="preserve">The staff of God was planted in </w:t>
      </w:r>
      <w:r w:rsidR="00680112">
        <w:rPr>
          <w:rFonts w:asciiTheme="minorBidi" w:hAnsiTheme="minorBidi"/>
          <w:sz w:val="24"/>
          <w:szCs w:val="24"/>
        </w:rPr>
        <w:t>Yitro</w:t>
      </w:r>
      <w:r w:rsidRPr="00877B26">
        <w:rPr>
          <w:rFonts w:asciiTheme="minorBidi" w:hAnsiTheme="minorBidi"/>
          <w:sz w:val="24"/>
          <w:szCs w:val="24"/>
        </w:rPr>
        <w:t>’s orchard</w:t>
      </w:r>
      <w:r w:rsidR="004651AD" w:rsidRPr="00877B26">
        <w:rPr>
          <w:rFonts w:asciiTheme="minorBidi" w:hAnsiTheme="minorBidi"/>
          <w:sz w:val="24"/>
          <w:szCs w:val="24"/>
        </w:rPr>
        <w:t>,</w:t>
      </w:r>
      <w:r w:rsidRPr="00877B26">
        <w:rPr>
          <w:rFonts w:asciiTheme="minorBidi" w:hAnsiTheme="minorBidi"/>
          <w:sz w:val="24"/>
          <w:szCs w:val="24"/>
        </w:rPr>
        <w:t xml:space="preserve"> and no one could uproot it from its place. Only Moses [did so]</w:t>
      </w:r>
      <w:r w:rsidR="006D33DD">
        <w:rPr>
          <w:rFonts w:asciiTheme="minorBidi" w:hAnsiTheme="minorBidi"/>
          <w:sz w:val="24"/>
          <w:szCs w:val="24"/>
        </w:rPr>
        <w:t>,</w:t>
      </w:r>
      <w:r w:rsidRPr="00877B26">
        <w:rPr>
          <w:rFonts w:asciiTheme="minorBidi" w:hAnsiTheme="minorBidi"/>
          <w:sz w:val="24"/>
          <w:szCs w:val="24"/>
        </w:rPr>
        <w:t xml:space="preserve"> and for this he was given </w:t>
      </w:r>
      <w:r w:rsidR="00766FF7">
        <w:rPr>
          <w:rFonts w:asciiTheme="minorBidi" w:hAnsiTheme="minorBidi"/>
          <w:sz w:val="24"/>
          <w:szCs w:val="24"/>
        </w:rPr>
        <w:t>Tzippora</w:t>
      </w:r>
      <w:r w:rsidRPr="00877B26">
        <w:rPr>
          <w:rFonts w:asciiTheme="minorBidi" w:hAnsiTheme="minorBidi"/>
          <w:sz w:val="24"/>
          <w:szCs w:val="24"/>
        </w:rPr>
        <w:t xml:space="preserve">, </w:t>
      </w:r>
      <w:r w:rsidR="004651AD" w:rsidRPr="00877B26">
        <w:rPr>
          <w:rFonts w:asciiTheme="minorBidi" w:hAnsiTheme="minorBidi"/>
          <w:sz w:val="24"/>
          <w:szCs w:val="24"/>
        </w:rPr>
        <w:t>[</w:t>
      </w:r>
      <w:r w:rsidR="00680112">
        <w:rPr>
          <w:rFonts w:asciiTheme="minorBidi" w:hAnsiTheme="minorBidi"/>
          <w:sz w:val="24"/>
          <w:szCs w:val="24"/>
        </w:rPr>
        <w:t>Yitro</w:t>
      </w:r>
      <w:r w:rsidR="004651AD" w:rsidRPr="00877B26">
        <w:rPr>
          <w:rFonts w:asciiTheme="minorBidi" w:hAnsiTheme="minorBidi"/>
          <w:sz w:val="24"/>
          <w:szCs w:val="24"/>
        </w:rPr>
        <w:t>’s]</w:t>
      </w:r>
      <w:r w:rsidRPr="00877B26">
        <w:rPr>
          <w:rFonts w:asciiTheme="minorBidi" w:hAnsiTheme="minorBidi"/>
          <w:sz w:val="24"/>
          <w:szCs w:val="24"/>
        </w:rPr>
        <w:t xml:space="preserve"> daughter, for a wife. (</w:t>
      </w:r>
      <w:r w:rsidRPr="00944D09">
        <w:rPr>
          <w:rFonts w:asciiTheme="minorBidi" w:hAnsiTheme="minorBidi"/>
          <w:i/>
          <w:iCs/>
          <w:sz w:val="24"/>
          <w:szCs w:val="24"/>
        </w:rPr>
        <w:t>Midrash</w:t>
      </w:r>
      <w:r w:rsidRPr="00877B26">
        <w:rPr>
          <w:rFonts w:asciiTheme="minorBidi" w:hAnsiTheme="minorBidi"/>
          <w:sz w:val="24"/>
          <w:szCs w:val="24"/>
        </w:rPr>
        <w:t xml:space="preserve"> cited by Abravanel</w:t>
      </w:r>
      <w:r w:rsidR="004651AD" w:rsidRPr="00877B26">
        <w:rPr>
          <w:rFonts w:asciiTheme="minorBidi" w:hAnsiTheme="minorBidi"/>
          <w:sz w:val="24"/>
          <w:szCs w:val="24"/>
        </w:rPr>
        <w:t>,</w:t>
      </w:r>
      <w:r w:rsidRPr="00877B26">
        <w:rPr>
          <w:rFonts w:asciiTheme="minorBidi" w:hAnsiTheme="minorBidi"/>
          <w:sz w:val="24"/>
          <w:szCs w:val="24"/>
        </w:rPr>
        <w:t xml:space="preserve"> </w:t>
      </w:r>
      <w:r w:rsidR="004651AD" w:rsidRPr="00766FF7">
        <w:rPr>
          <w:rFonts w:asciiTheme="minorBidi" w:hAnsiTheme="minorBidi"/>
          <w:i/>
          <w:iCs/>
          <w:sz w:val="24"/>
          <w:szCs w:val="24"/>
        </w:rPr>
        <w:t>Shemot</w:t>
      </w:r>
      <w:r w:rsidRPr="00877B26">
        <w:rPr>
          <w:rFonts w:asciiTheme="minorBidi" w:hAnsiTheme="minorBidi"/>
          <w:sz w:val="24"/>
          <w:szCs w:val="24"/>
        </w:rPr>
        <w:t xml:space="preserve"> 2:11)</w:t>
      </w:r>
    </w:p>
    <w:p w14:paraId="35C25931" w14:textId="77777777" w:rsidR="00030397" w:rsidRPr="00877B26" w:rsidRDefault="00030397" w:rsidP="00766FF7">
      <w:pPr>
        <w:spacing w:after="0" w:line="240" w:lineRule="auto"/>
        <w:jc w:val="both"/>
        <w:rPr>
          <w:rFonts w:asciiTheme="minorBidi" w:hAnsiTheme="minorBidi"/>
          <w:sz w:val="24"/>
          <w:szCs w:val="24"/>
        </w:rPr>
      </w:pPr>
    </w:p>
    <w:p w14:paraId="2C07CE3E" w14:textId="79B4CC3B" w:rsidR="004651AD" w:rsidRPr="00877B26" w:rsidRDefault="00030397"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A tale that calls</w:t>
      </w:r>
      <w:r w:rsidR="00EA0F6C">
        <w:rPr>
          <w:rFonts w:asciiTheme="minorBidi" w:hAnsiTheme="minorBidi"/>
          <w:sz w:val="24"/>
          <w:szCs w:val="24"/>
        </w:rPr>
        <w:t xml:space="preserve"> </w:t>
      </w:r>
      <w:r w:rsidR="00991B92">
        <w:rPr>
          <w:rFonts w:asciiTheme="minorBidi" w:hAnsiTheme="minorBidi"/>
          <w:sz w:val="24"/>
          <w:szCs w:val="24"/>
        </w:rPr>
        <w:t>to mind</w:t>
      </w:r>
      <w:r w:rsidRPr="00877B26">
        <w:rPr>
          <w:rFonts w:asciiTheme="minorBidi" w:hAnsiTheme="minorBidi"/>
          <w:sz w:val="24"/>
          <w:szCs w:val="24"/>
        </w:rPr>
        <w:t xml:space="preserve"> Excalibur, the legendary sword of King Arthur</w:t>
      </w:r>
      <w:r w:rsidR="004651AD" w:rsidRPr="00877B26">
        <w:rPr>
          <w:rFonts w:asciiTheme="minorBidi" w:hAnsiTheme="minorBidi"/>
          <w:sz w:val="24"/>
          <w:szCs w:val="24"/>
        </w:rPr>
        <w:t xml:space="preserve"> (buried in a stone until the “true king” pulls it out)</w:t>
      </w:r>
      <w:r w:rsidRPr="00877B26">
        <w:rPr>
          <w:rFonts w:asciiTheme="minorBidi" w:hAnsiTheme="minorBidi"/>
          <w:sz w:val="24"/>
          <w:szCs w:val="24"/>
        </w:rPr>
        <w:t xml:space="preserve">, this </w:t>
      </w:r>
      <w:r w:rsidRPr="00944D09">
        <w:rPr>
          <w:rFonts w:asciiTheme="minorBidi" w:hAnsiTheme="minorBidi"/>
          <w:i/>
          <w:iCs/>
          <w:sz w:val="24"/>
          <w:szCs w:val="24"/>
        </w:rPr>
        <w:t>midrash</w:t>
      </w:r>
      <w:r w:rsidRPr="00877B26">
        <w:rPr>
          <w:rFonts w:asciiTheme="minorBidi" w:hAnsiTheme="minorBidi"/>
          <w:sz w:val="24"/>
          <w:szCs w:val="24"/>
        </w:rPr>
        <w:t xml:space="preserve"> resonates with metaphoric meaning. I suggest that</w:t>
      </w:r>
      <w:r w:rsidR="004651AD" w:rsidRPr="00877B26">
        <w:rPr>
          <w:rFonts w:asciiTheme="minorBidi" w:hAnsiTheme="minorBidi"/>
          <w:sz w:val="24"/>
          <w:szCs w:val="24"/>
        </w:rPr>
        <w:t xml:space="preserve"> </w:t>
      </w:r>
      <w:r w:rsidR="00D9700A" w:rsidRPr="00877B26">
        <w:rPr>
          <w:rFonts w:asciiTheme="minorBidi" w:hAnsiTheme="minorBidi"/>
          <w:sz w:val="24"/>
          <w:szCs w:val="24"/>
        </w:rPr>
        <w:t xml:space="preserve">the </w:t>
      </w:r>
      <w:r w:rsidR="006345CD" w:rsidRPr="00877B26">
        <w:rPr>
          <w:rFonts w:asciiTheme="minorBidi" w:hAnsiTheme="minorBidi"/>
          <w:sz w:val="24"/>
          <w:szCs w:val="24"/>
        </w:rPr>
        <w:t xml:space="preserve">staff in </w:t>
      </w:r>
      <w:r w:rsidR="004651AD" w:rsidRPr="00877B26">
        <w:rPr>
          <w:rFonts w:asciiTheme="minorBidi" w:hAnsiTheme="minorBidi"/>
          <w:sz w:val="24"/>
          <w:szCs w:val="24"/>
        </w:rPr>
        <w:t xml:space="preserve">this </w:t>
      </w:r>
      <w:r w:rsidR="004651AD" w:rsidRPr="00944D09">
        <w:rPr>
          <w:rFonts w:asciiTheme="minorBidi" w:hAnsiTheme="minorBidi"/>
          <w:i/>
          <w:iCs/>
          <w:sz w:val="24"/>
          <w:szCs w:val="24"/>
        </w:rPr>
        <w:t>midrash</w:t>
      </w:r>
      <w:r w:rsidR="004651AD" w:rsidRPr="00877B26">
        <w:rPr>
          <w:rFonts w:asciiTheme="minorBidi" w:hAnsiTheme="minorBidi"/>
          <w:sz w:val="24"/>
          <w:szCs w:val="24"/>
        </w:rPr>
        <w:t xml:space="preserve"> alludes to</w:t>
      </w:r>
      <w:r w:rsidRPr="00877B26">
        <w:rPr>
          <w:rFonts w:asciiTheme="minorBidi" w:hAnsiTheme="minorBidi"/>
          <w:sz w:val="24"/>
          <w:szCs w:val="24"/>
        </w:rPr>
        <w:t xml:space="preserve"> </w:t>
      </w:r>
      <w:r w:rsidR="00680112">
        <w:rPr>
          <w:rFonts w:asciiTheme="minorBidi" w:hAnsiTheme="minorBidi"/>
          <w:sz w:val="24"/>
          <w:szCs w:val="24"/>
        </w:rPr>
        <w:t>Yitro</w:t>
      </w:r>
      <w:r w:rsidRPr="00877B26">
        <w:rPr>
          <w:rFonts w:asciiTheme="minorBidi" w:hAnsiTheme="minorBidi"/>
          <w:sz w:val="24"/>
          <w:szCs w:val="24"/>
        </w:rPr>
        <w:t xml:space="preserve">’s moral </w:t>
      </w:r>
      <w:r w:rsidR="00D9700A" w:rsidRPr="00877B26">
        <w:rPr>
          <w:rFonts w:asciiTheme="minorBidi" w:hAnsiTheme="minorBidi"/>
          <w:sz w:val="24"/>
          <w:szCs w:val="24"/>
        </w:rPr>
        <w:t>compass</w:t>
      </w:r>
      <w:r w:rsidR="004651AD" w:rsidRPr="00877B26">
        <w:rPr>
          <w:rFonts w:asciiTheme="minorBidi" w:hAnsiTheme="minorBidi"/>
          <w:sz w:val="24"/>
          <w:szCs w:val="24"/>
        </w:rPr>
        <w:t>, which</w:t>
      </w:r>
      <w:r w:rsidRPr="00877B26">
        <w:rPr>
          <w:rFonts w:asciiTheme="minorBidi" w:hAnsiTheme="minorBidi"/>
          <w:sz w:val="24"/>
          <w:szCs w:val="24"/>
        </w:rPr>
        <w:t xml:space="preserve"> grow</w:t>
      </w:r>
      <w:r w:rsidR="004651AD" w:rsidRPr="00877B26">
        <w:rPr>
          <w:rFonts w:asciiTheme="minorBidi" w:hAnsiTheme="minorBidi"/>
          <w:sz w:val="24"/>
          <w:szCs w:val="24"/>
        </w:rPr>
        <w:t>s</w:t>
      </w:r>
      <w:r w:rsidRPr="00877B26">
        <w:rPr>
          <w:rFonts w:asciiTheme="minorBidi" w:hAnsiTheme="minorBidi"/>
          <w:sz w:val="24"/>
          <w:szCs w:val="24"/>
        </w:rPr>
        <w:t xml:space="preserve"> in his “</w:t>
      </w:r>
      <w:r w:rsidR="004651AD" w:rsidRPr="00877B26">
        <w:rPr>
          <w:rFonts w:asciiTheme="minorBidi" w:hAnsiTheme="minorBidi"/>
          <w:sz w:val="24"/>
          <w:szCs w:val="24"/>
        </w:rPr>
        <w:t>orchard</w:t>
      </w:r>
      <w:r w:rsidRPr="00877B26">
        <w:rPr>
          <w:rFonts w:asciiTheme="minorBidi" w:hAnsiTheme="minorBidi"/>
          <w:sz w:val="24"/>
          <w:szCs w:val="24"/>
        </w:rPr>
        <w:t xml:space="preserve">,” </w:t>
      </w:r>
      <w:r w:rsidR="004651AD" w:rsidRPr="00877B26">
        <w:rPr>
          <w:rFonts w:asciiTheme="minorBidi" w:hAnsiTheme="minorBidi"/>
          <w:sz w:val="24"/>
          <w:szCs w:val="24"/>
        </w:rPr>
        <w:t>confined</w:t>
      </w:r>
      <w:r w:rsidRPr="00877B26">
        <w:rPr>
          <w:rFonts w:asciiTheme="minorBidi" w:hAnsiTheme="minorBidi"/>
          <w:sz w:val="24"/>
          <w:szCs w:val="24"/>
        </w:rPr>
        <w:t xml:space="preserve"> to </w:t>
      </w:r>
      <w:r w:rsidR="00680112">
        <w:rPr>
          <w:rFonts w:asciiTheme="minorBidi" w:hAnsiTheme="minorBidi"/>
          <w:sz w:val="24"/>
          <w:szCs w:val="24"/>
        </w:rPr>
        <w:t>Yitro</w:t>
      </w:r>
      <w:r w:rsidR="004651AD" w:rsidRPr="00877B26">
        <w:rPr>
          <w:rFonts w:asciiTheme="minorBidi" w:hAnsiTheme="minorBidi"/>
          <w:sz w:val="24"/>
          <w:szCs w:val="24"/>
        </w:rPr>
        <w:t>’s</w:t>
      </w:r>
      <w:r w:rsidRPr="00877B26">
        <w:rPr>
          <w:rFonts w:asciiTheme="minorBidi" w:hAnsiTheme="minorBidi"/>
          <w:sz w:val="24"/>
          <w:szCs w:val="24"/>
        </w:rPr>
        <w:t xml:space="preserve"> </w:t>
      </w:r>
      <w:r w:rsidR="004651AD" w:rsidRPr="00877B26">
        <w:rPr>
          <w:rFonts w:asciiTheme="minorBidi" w:hAnsiTheme="minorBidi"/>
          <w:sz w:val="24"/>
          <w:szCs w:val="24"/>
        </w:rPr>
        <w:t>immediate household</w:t>
      </w:r>
      <w:r w:rsidRPr="00877B26">
        <w:rPr>
          <w:rFonts w:asciiTheme="minorBidi" w:hAnsiTheme="minorBidi"/>
          <w:sz w:val="24"/>
          <w:szCs w:val="24"/>
        </w:rPr>
        <w:t xml:space="preserve">. Moses’ arrival at </w:t>
      </w:r>
      <w:r w:rsidR="00680112">
        <w:rPr>
          <w:rFonts w:asciiTheme="minorBidi" w:hAnsiTheme="minorBidi"/>
          <w:sz w:val="24"/>
          <w:szCs w:val="24"/>
        </w:rPr>
        <w:t>Yitro</w:t>
      </w:r>
      <w:r w:rsidRPr="00877B26">
        <w:rPr>
          <w:rFonts w:asciiTheme="minorBidi" w:hAnsiTheme="minorBidi"/>
          <w:sz w:val="24"/>
          <w:szCs w:val="24"/>
        </w:rPr>
        <w:t xml:space="preserve">’s house signifies the beginning of </w:t>
      </w:r>
      <w:r w:rsidR="006345CD" w:rsidRPr="00877B26">
        <w:rPr>
          <w:rFonts w:asciiTheme="minorBidi" w:hAnsiTheme="minorBidi"/>
          <w:sz w:val="24"/>
          <w:szCs w:val="24"/>
        </w:rPr>
        <w:t>their shared path</w:t>
      </w:r>
      <w:r w:rsidR="004651AD" w:rsidRPr="00877B26">
        <w:rPr>
          <w:rFonts w:asciiTheme="minorBidi" w:hAnsiTheme="minorBidi"/>
          <w:sz w:val="24"/>
          <w:szCs w:val="24"/>
        </w:rPr>
        <w:t>; Moses will</w:t>
      </w:r>
      <w:r w:rsidR="006345CD" w:rsidRPr="00877B26">
        <w:rPr>
          <w:rFonts w:asciiTheme="minorBidi" w:hAnsiTheme="minorBidi"/>
          <w:sz w:val="24"/>
          <w:szCs w:val="24"/>
        </w:rPr>
        <w:t xml:space="preserve"> eventually</w:t>
      </w:r>
      <w:r w:rsidR="004651AD" w:rsidRPr="00877B26">
        <w:rPr>
          <w:rFonts w:asciiTheme="minorBidi" w:hAnsiTheme="minorBidi"/>
          <w:sz w:val="24"/>
          <w:szCs w:val="24"/>
        </w:rPr>
        <w:t xml:space="preserve"> “uproot the staff of God,”</w:t>
      </w:r>
      <w:r w:rsidR="00FD7510" w:rsidRPr="00877B26">
        <w:rPr>
          <w:rFonts w:asciiTheme="minorBidi" w:hAnsiTheme="minorBidi"/>
          <w:sz w:val="24"/>
          <w:szCs w:val="24"/>
        </w:rPr>
        <w:t xml:space="preserve"> from </w:t>
      </w:r>
      <w:r w:rsidR="00680112">
        <w:rPr>
          <w:rFonts w:asciiTheme="minorBidi" w:hAnsiTheme="minorBidi"/>
          <w:sz w:val="24"/>
          <w:szCs w:val="24"/>
        </w:rPr>
        <w:t>Yitro</w:t>
      </w:r>
      <w:r w:rsidR="00FD7510" w:rsidRPr="00877B26">
        <w:rPr>
          <w:rFonts w:asciiTheme="minorBidi" w:hAnsiTheme="minorBidi"/>
          <w:sz w:val="24"/>
          <w:szCs w:val="24"/>
        </w:rPr>
        <w:t>’s orchard,</w:t>
      </w:r>
      <w:r w:rsidR="004651AD" w:rsidRPr="00877B26">
        <w:rPr>
          <w:rFonts w:asciiTheme="minorBidi" w:hAnsiTheme="minorBidi"/>
          <w:sz w:val="24"/>
          <w:szCs w:val="24"/>
        </w:rPr>
        <w:t xml:space="preserve"> a metaphor for his ability to</w:t>
      </w:r>
      <w:r w:rsidRPr="00877B26">
        <w:rPr>
          <w:rFonts w:asciiTheme="minorBidi" w:hAnsiTheme="minorBidi"/>
          <w:sz w:val="24"/>
          <w:szCs w:val="24"/>
        </w:rPr>
        <w:t xml:space="preserve"> release </w:t>
      </w:r>
      <w:r w:rsidR="00680112">
        <w:rPr>
          <w:rFonts w:asciiTheme="minorBidi" w:hAnsiTheme="minorBidi"/>
          <w:sz w:val="24"/>
          <w:szCs w:val="24"/>
        </w:rPr>
        <w:t>Yitro</w:t>
      </w:r>
      <w:r w:rsidRPr="00877B26">
        <w:rPr>
          <w:rFonts w:asciiTheme="minorBidi" w:hAnsiTheme="minorBidi"/>
          <w:sz w:val="24"/>
          <w:szCs w:val="24"/>
        </w:rPr>
        <w:t xml:space="preserve">’s ethical principles upon the world. </w:t>
      </w:r>
      <w:r w:rsidR="004651AD" w:rsidRPr="00877B26">
        <w:rPr>
          <w:rFonts w:asciiTheme="minorBidi" w:hAnsiTheme="minorBidi"/>
          <w:sz w:val="24"/>
          <w:szCs w:val="24"/>
        </w:rPr>
        <w:t xml:space="preserve">Were it not for Moses, </w:t>
      </w:r>
      <w:r w:rsidR="00680112">
        <w:rPr>
          <w:rFonts w:asciiTheme="minorBidi" w:hAnsiTheme="minorBidi"/>
          <w:sz w:val="24"/>
          <w:szCs w:val="24"/>
        </w:rPr>
        <w:t>Yitro</w:t>
      </w:r>
      <w:r w:rsidR="004651AD" w:rsidRPr="00877B26">
        <w:rPr>
          <w:rFonts w:asciiTheme="minorBidi" w:hAnsiTheme="minorBidi"/>
          <w:sz w:val="24"/>
          <w:szCs w:val="24"/>
        </w:rPr>
        <w:t xml:space="preserve">’s </w:t>
      </w:r>
      <w:r w:rsidR="00D9700A" w:rsidRPr="00877B26">
        <w:rPr>
          <w:rFonts w:asciiTheme="minorBidi" w:hAnsiTheme="minorBidi"/>
          <w:sz w:val="24"/>
          <w:szCs w:val="24"/>
        </w:rPr>
        <w:t>probity</w:t>
      </w:r>
      <w:r w:rsidR="004651AD" w:rsidRPr="00877B26">
        <w:rPr>
          <w:rFonts w:asciiTheme="minorBidi" w:hAnsiTheme="minorBidi"/>
          <w:sz w:val="24"/>
          <w:szCs w:val="24"/>
        </w:rPr>
        <w:t xml:space="preserve"> would not </w:t>
      </w:r>
      <w:r w:rsidR="006345CD" w:rsidRPr="00877B26">
        <w:rPr>
          <w:rFonts w:asciiTheme="minorBidi" w:hAnsiTheme="minorBidi"/>
          <w:sz w:val="24"/>
          <w:szCs w:val="24"/>
        </w:rPr>
        <w:t>penetrate</w:t>
      </w:r>
      <w:r w:rsidR="004651AD" w:rsidRPr="00877B26">
        <w:rPr>
          <w:rFonts w:asciiTheme="minorBidi" w:hAnsiTheme="minorBidi"/>
          <w:sz w:val="24"/>
          <w:szCs w:val="24"/>
        </w:rPr>
        <w:t xml:space="preserve"> the outside world at all; </w:t>
      </w:r>
      <w:r w:rsidR="006A4773" w:rsidRPr="00877B26">
        <w:rPr>
          <w:rFonts w:asciiTheme="minorBidi" w:hAnsiTheme="minorBidi"/>
          <w:sz w:val="24"/>
          <w:szCs w:val="24"/>
        </w:rPr>
        <w:t>his moral concept</w:t>
      </w:r>
      <w:r w:rsidR="004651AD" w:rsidRPr="00877B26">
        <w:rPr>
          <w:rFonts w:asciiTheme="minorBidi" w:hAnsiTheme="minorBidi"/>
          <w:sz w:val="24"/>
          <w:szCs w:val="24"/>
        </w:rPr>
        <w:t xml:space="preserve"> would remain trapped within the confines of his family.</w:t>
      </w:r>
    </w:p>
    <w:p w14:paraId="3E9882CA" w14:textId="77777777" w:rsidR="004651AD" w:rsidRPr="00877B26" w:rsidRDefault="004651AD" w:rsidP="00766FF7">
      <w:pPr>
        <w:spacing w:after="0" w:line="240" w:lineRule="auto"/>
        <w:jc w:val="both"/>
        <w:rPr>
          <w:rFonts w:asciiTheme="minorBidi" w:hAnsiTheme="minorBidi"/>
          <w:sz w:val="24"/>
          <w:szCs w:val="24"/>
        </w:rPr>
      </w:pPr>
    </w:p>
    <w:p w14:paraId="2A03E691" w14:textId="7A91D0E9" w:rsidR="00A653A4" w:rsidRPr="00877B26" w:rsidRDefault="00FD7510" w:rsidP="00766FF7">
      <w:pPr>
        <w:spacing w:after="0" w:line="240" w:lineRule="auto"/>
        <w:ind w:firstLine="720"/>
        <w:jc w:val="both"/>
        <w:rPr>
          <w:rFonts w:asciiTheme="minorBidi" w:hAnsiTheme="minorBidi"/>
          <w:sz w:val="24"/>
          <w:szCs w:val="24"/>
        </w:rPr>
      </w:pPr>
      <w:r w:rsidRPr="00877B26">
        <w:rPr>
          <w:rFonts w:asciiTheme="minorBidi" w:hAnsiTheme="minorBidi"/>
          <w:sz w:val="24"/>
          <w:szCs w:val="24"/>
        </w:rPr>
        <w:t>T</w:t>
      </w:r>
      <w:r w:rsidR="004651AD" w:rsidRPr="00877B26">
        <w:rPr>
          <w:rFonts w:asciiTheme="minorBidi" w:hAnsiTheme="minorBidi"/>
          <w:sz w:val="24"/>
          <w:szCs w:val="24"/>
        </w:rPr>
        <w:t>he</w:t>
      </w:r>
      <w:r w:rsidR="00030397" w:rsidRPr="00877B26">
        <w:rPr>
          <w:rFonts w:asciiTheme="minorBidi" w:hAnsiTheme="minorBidi"/>
          <w:sz w:val="24"/>
          <w:szCs w:val="24"/>
        </w:rPr>
        <w:t xml:space="preserve"> partnership </w:t>
      </w:r>
      <w:r w:rsidR="004651AD" w:rsidRPr="00877B26">
        <w:rPr>
          <w:rFonts w:asciiTheme="minorBidi" w:hAnsiTheme="minorBidi"/>
          <w:sz w:val="24"/>
          <w:szCs w:val="24"/>
        </w:rPr>
        <w:t xml:space="preserve">between Moses and </w:t>
      </w:r>
      <w:r w:rsidR="00680112">
        <w:rPr>
          <w:rFonts w:asciiTheme="minorBidi" w:hAnsiTheme="minorBidi"/>
          <w:sz w:val="24"/>
          <w:szCs w:val="24"/>
        </w:rPr>
        <w:t>Yitro</w:t>
      </w:r>
      <w:r w:rsidR="004651AD" w:rsidRPr="00877B26">
        <w:rPr>
          <w:rFonts w:asciiTheme="minorBidi" w:hAnsiTheme="minorBidi"/>
          <w:sz w:val="24"/>
          <w:szCs w:val="24"/>
        </w:rPr>
        <w:t xml:space="preserve"> is founded on a </w:t>
      </w:r>
      <w:r w:rsidR="006345CD" w:rsidRPr="00877B26">
        <w:rPr>
          <w:rFonts w:asciiTheme="minorBidi" w:hAnsiTheme="minorBidi"/>
          <w:sz w:val="24"/>
          <w:szCs w:val="24"/>
        </w:rPr>
        <w:t>mutual</w:t>
      </w:r>
      <w:r w:rsidR="004651AD" w:rsidRPr="00877B26">
        <w:rPr>
          <w:rFonts w:asciiTheme="minorBidi" w:hAnsiTheme="minorBidi"/>
          <w:sz w:val="24"/>
          <w:szCs w:val="24"/>
        </w:rPr>
        <w:t xml:space="preserve"> </w:t>
      </w:r>
      <w:r w:rsidR="0083250E">
        <w:rPr>
          <w:rFonts w:asciiTheme="minorBidi" w:hAnsiTheme="minorBidi"/>
          <w:sz w:val="24"/>
          <w:szCs w:val="24"/>
        </w:rPr>
        <w:t xml:space="preserve">desire for </w:t>
      </w:r>
      <w:r w:rsidR="004651AD" w:rsidRPr="00877B26">
        <w:rPr>
          <w:rFonts w:asciiTheme="minorBidi" w:hAnsiTheme="minorBidi"/>
          <w:sz w:val="24"/>
          <w:szCs w:val="24"/>
        </w:rPr>
        <w:t xml:space="preserve">a world in which justice prevails. </w:t>
      </w:r>
      <w:r w:rsidR="00636387" w:rsidRPr="00877B26">
        <w:rPr>
          <w:rFonts w:asciiTheme="minorBidi" w:hAnsiTheme="minorBidi"/>
          <w:sz w:val="24"/>
          <w:szCs w:val="24"/>
        </w:rPr>
        <w:t>Fittingly, t</w:t>
      </w:r>
      <w:r w:rsidR="004651AD" w:rsidRPr="00877B26">
        <w:rPr>
          <w:rFonts w:asciiTheme="minorBidi" w:hAnsiTheme="minorBidi"/>
          <w:sz w:val="24"/>
          <w:szCs w:val="24"/>
        </w:rPr>
        <w:t>hese men join forces</w:t>
      </w:r>
      <w:r w:rsidR="00030397" w:rsidRPr="00877B26">
        <w:rPr>
          <w:rFonts w:asciiTheme="minorBidi" w:hAnsiTheme="minorBidi"/>
          <w:sz w:val="24"/>
          <w:szCs w:val="24"/>
        </w:rPr>
        <w:t xml:space="preserve"> in Exodus 18</w:t>
      </w:r>
      <w:r w:rsidR="004651AD" w:rsidRPr="00877B26">
        <w:rPr>
          <w:rFonts w:asciiTheme="minorBidi" w:hAnsiTheme="minorBidi"/>
          <w:sz w:val="24"/>
          <w:szCs w:val="24"/>
        </w:rPr>
        <w:t xml:space="preserve"> to set up the beginnings of Israel’s judiciary.</w:t>
      </w:r>
      <w:r w:rsidR="00747114" w:rsidRPr="00877B26">
        <w:rPr>
          <w:rFonts w:asciiTheme="minorBidi" w:hAnsiTheme="minorBidi"/>
          <w:sz w:val="24"/>
          <w:szCs w:val="24"/>
        </w:rPr>
        <w:t xml:space="preserve"> When</w:t>
      </w:r>
      <w:r w:rsidR="004651AD" w:rsidRPr="00877B26">
        <w:rPr>
          <w:rFonts w:asciiTheme="minorBidi" w:hAnsiTheme="minorBidi"/>
          <w:sz w:val="24"/>
          <w:szCs w:val="24"/>
        </w:rPr>
        <w:t xml:space="preserve"> </w:t>
      </w:r>
      <w:r w:rsidR="00680112">
        <w:rPr>
          <w:rFonts w:asciiTheme="minorBidi" w:hAnsiTheme="minorBidi"/>
          <w:sz w:val="24"/>
          <w:szCs w:val="24"/>
        </w:rPr>
        <w:t>Yitro</w:t>
      </w:r>
      <w:r w:rsidR="004651AD" w:rsidRPr="00877B26">
        <w:rPr>
          <w:rFonts w:asciiTheme="minorBidi" w:hAnsiTheme="minorBidi"/>
          <w:sz w:val="24"/>
          <w:szCs w:val="24"/>
        </w:rPr>
        <w:t xml:space="preserve"> </w:t>
      </w:r>
      <w:r w:rsidR="00747114" w:rsidRPr="00877B26">
        <w:rPr>
          <w:rFonts w:asciiTheme="minorBidi" w:hAnsiTheme="minorBidi"/>
          <w:sz w:val="24"/>
          <w:szCs w:val="24"/>
        </w:rPr>
        <w:t>arrives</w:t>
      </w:r>
      <w:r w:rsidR="00D9700A" w:rsidRPr="00877B26">
        <w:rPr>
          <w:rFonts w:asciiTheme="minorBidi" w:hAnsiTheme="minorBidi"/>
          <w:sz w:val="24"/>
          <w:szCs w:val="24"/>
        </w:rPr>
        <w:t xml:space="preserve"> at Sinai</w:t>
      </w:r>
      <w:r w:rsidR="00747114" w:rsidRPr="00877B26">
        <w:rPr>
          <w:rFonts w:asciiTheme="minorBidi" w:hAnsiTheme="minorBidi"/>
          <w:sz w:val="24"/>
          <w:szCs w:val="24"/>
        </w:rPr>
        <w:t xml:space="preserve">, he finds Moses acting as solitary </w:t>
      </w:r>
      <w:r w:rsidR="00D9700A" w:rsidRPr="00877B26">
        <w:rPr>
          <w:rFonts w:asciiTheme="minorBidi" w:hAnsiTheme="minorBidi"/>
          <w:sz w:val="24"/>
          <w:szCs w:val="24"/>
        </w:rPr>
        <w:t>j</w:t>
      </w:r>
      <w:r w:rsidR="00747114" w:rsidRPr="00877B26">
        <w:rPr>
          <w:rFonts w:asciiTheme="minorBidi" w:hAnsiTheme="minorBidi"/>
          <w:sz w:val="24"/>
          <w:szCs w:val="24"/>
        </w:rPr>
        <w:t xml:space="preserve">udge of the nation, engaged in judgment morning and night. In response to </w:t>
      </w:r>
      <w:r w:rsidR="00680112">
        <w:rPr>
          <w:rFonts w:asciiTheme="minorBidi" w:hAnsiTheme="minorBidi"/>
          <w:sz w:val="24"/>
          <w:szCs w:val="24"/>
        </w:rPr>
        <w:t>Yitro</w:t>
      </w:r>
      <w:r w:rsidR="00747114" w:rsidRPr="00877B26">
        <w:rPr>
          <w:rFonts w:asciiTheme="minorBidi" w:hAnsiTheme="minorBidi"/>
          <w:sz w:val="24"/>
          <w:szCs w:val="24"/>
        </w:rPr>
        <w:t xml:space="preserve">’s concern, Moses explains his </w:t>
      </w:r>
      <w:r w:rsidR="005115A3" w:rsidRPr="00877B26">
        <w:rPr>
          <w:rFonts w:asciiTheme="minorBidi" w:hAnsiTheme="minorBidi"/>
          <w:sz w:val="24"/>
          <w:szCs w:val="24"/>
        </w:rPr>
        <w:t>aims</w:t>
      </w:r>
      <w:r w:rsidR="00747114" w:rsidRPr="00877B26">
        <w:rPr>
          <w:rFonts w:asciiTheme="minorBidi" w:hAnsiTheme="minorBidi"/>
          <w:sz w:val="24"/>
          <w:szCs w:val="24"/>
        </w:rPr>
        <w:t xml:space="preserve">: “When they have a [dispute, they] come to me and I judge between </w:t>
      </w:r>
      <w:r w:rsidR="0083250E">
        <w:rPr>
          <w:rFonts w:asciiTheme="minorBidi" w:hAnsiTheme="minorBidi"/>
          <w:sz w:val="24"/>
          <w:szCs w:val="24"/>
        </w:rPr>
        <w:t>person</w:t>
      </w:r>
      <w:r w:rsidR="00747114" w:rsidRPr="00877B26">
        <w:rPr>
          <w:rFonts w:asciiTheme="minorBidi" w:hAnsiTheme="minorBidi"/>
          <w:b/>
          <w:bCs/>
          <w:sz w:val="24"/>
          <w:szCs w:val="24"/>
        </w:rPr>
        <w:t xml:space="preserve"> </w:t>
      </w:r>
      <w:r w:rsidR="00747114" w:rsidRPr="00EA0F6C">
        <w:rPr>
          <w:rFonts w:asciiTheme="minorBidi" w:hAnsiTheme="minorBidi"/>
          <w:sz w:val="24"/>
          <w:szCs w:val="24"/>
        </w:rPr>
        <w:t>and</w:t>
      </w:r>
      <w:r w:rsidR="00747114" w:rsidRPr="00877B26">
        <w:rPr>
          <w:rFonts w:asciiTheme="minorBidi" w:hAnsiTheme="minorBidi"/>
          <w:b/>
          <w:bCs/>
          <w:sz w:val="24"/>
          <w:szCs w:val="24"/>
        </w:rPr>
        <w:t xml:space="preserve"> his friend</w:t>
      </w:r>
      <w:r w:rsidR="00747114" w:rsidRPr="00877B26">
        <w:rPr>
          <w:rFonts w:asciiTheme="minorBidi" w:hAnsiTheme="minorBidi"/>
          <w:sz w:val="24"/>
          <w:szCs w:val="24"/>
        </w:rPr>
        <w:t>, and I inform them of the statutes of God and His instructions.” Th</w:t>
      </w:r>
      <w:r w:rsidR="005115A3" w:rsidRPr="00877B26">
        <w:rPr>
          <w:rFonts w:asciiTheme="minorBidi" w:hAnsiTheme="minorBidi"/>
          <w:sz w:val="24"/>
          <w:szCs w:val="24"/>
        </w:rPr>
        <w:t>e word friend</w:t>
      </w:r>
      <w:r w:rsidR="00747114" w:rsidRPr="00877B26">
        <w:rPr>
          <w:rFonts w:asciiTheme="minorBidi" w:hAnsiTheme="minorBidi"/>
          <w:sz w:val="24"/>
          <w:szCs w:val="24"/>
        </w:rPr>
        <w:t xml:space="preserve"> recall</w:t>
      </w:r>
      <w:r w:rsidR="005115A3" w:rsidRPr="00877B26">
        <w:rPr>
          <w:rFonts w:asciiTheme="minorBidi" w:hAnsiTheme="minorBidi"/>
          <w:sz w:val="24"/>
          <w:szCs w:val="24"/>
        </w:rPr>
        <w:t>s</w:t>
      </w:r>
      <w:r w:rsidR="00747114" w:rsidRPr="00877B26">
        <w:rPr>
          <w:rFonts w:asciiTheme="minorBidi" w:hAnsiTheme="minorBidi"/>
          <w:sz w:val="24"/>
          <w:szCs w:val="24"/>
        </w:rPr>
        <w:t xml:space="preserve"> Moses’</w:t>
      </w:r>
      <w:r w:rsidR="005115A3" w:rsidRPr="00877B26">
        <w:rPr>
          <w:rFonts w:asciiTheme="minorBidi" w:hAnsiTheme="minorBidi"/>
          <w:sz w:val="24"/>
          <w:szCs w:val="24"/>
        </w:rPr>
        <w:t xml:space="preserve"> rebuke of</w:t>
      </w:r>
      <w:r w:rsidR="00747114" w:rsidRPr="00877B26">
        <w:rPr>
          <w:rFonts w:asciiTheme="minorBidi" w:hAnsiTheme="minorBidi"/>
          <w:sz w:val="24"/>
          <w:szCs w:val="24"/>
        </w:rPr>
        <w:t xml:space="preserve"> the Hebrew in 2:13: “Why are you striking </w:t>
      </w:r>
      <w:r w:rsidR="00747114" w:rsidRPr="00877B26">
        <w:rPr>
          <w:rFonts w:asciiTheme="minorBidi" w:hAnsiTheme="minorBidi"/>
          <w:b/>
          <w:bCs/>
          <w:sz w:val="24"/>
          <w:szCs w:val="24"/>
        </w:rPr>
        <w:t>your friend</w:t>
      </w:r>
      <w:r w:rsidR="00747114" w:rsidRPr="00877B26">
        <w:rPr>
          <w:rFonts w:asciiTheme="minorBidi" w:hAnsiTheme="minorBidi"/>
          <w:sz w:val="24"/>
          <w:szCs w:val="24"/>
        </w:rPr>
        <w:t xml:space="preserve">?” Moses aspires to create a unified and harmonious society </w:t>
      </w:r>
      <w:r w:rsidR="00A653A4" w:rsidRPr="00877B26">
        <w:rPr>
          <w:rFonts w:asciiTheme="minorBidi" w:hAnsiTheme="minorBidi"/>
          <w:sz w:val="24"/>
          <w:szCs w:val="24"/>
        </w:rPr>
        <w:t>based upon civility and</w:t>
      </w:r>
      <w:r w:rsidR="00747114" w:rsidRPr="00877B26">
        <w:rPr>
          <w:rFonts w:asciiTheme="minorBidi" w:hAnsiTheme="minorBidi"/>
          <w:sz w:val="24"/>
          <w:szCs w:val="24"/>
        </w:rPr>
        <w:t xml:space="preserve"> </w:t>
      </w:r>
      <w:r w:rsidR="006345CD" w:rsidRPr="00877B26">
        <w:rPr>
          <w:rFonts w:asciiTheme="minorBidi" w:hAnsiTheme="minorBidi"/>
          <w:sz w:val="24"/>
          <w:szCs w:val="24"/>
        </w:rPr>
        <w:t xml:space="preserve">the bonds of </w:t>
      </w:r>
      <w:r w:rsidR="00D9700A" w:rsidRPr="00877B26">
        <w:rPr>
          <w:rFonts w:asciiTheme="minorBidi" w:hAnsiTheme="minorBidi"/>
          <w:sz w:val="24"/>
          <w:szCs w:val="24"/>
        </w:rPr>
        <w:t xml:space="preserve">friendship; </w:t>
      </w:r>
      <w:r w:rsidR="00A653A4" w:rsidRPr="00877B26">
        <w:rPr>
          <w:rFonts w:asciiTheme="minorBidi" w:hAnsiTheme="minorBidi"/>
          <w:sz w:val="24"/>
          <w:szCs w:val="24"/>
        </w:rPr>
        <w:t>the</w:t>
      </w:r>
      <w:r w:rsidR="00747114" w:rsidRPr="00877B26">
        <w:rPr>
          <w:rFonts w:asciiTheme="minorBidi" w:hAnsiTheme="minorBidi"/>
          <w:sz w:val="24"/>
          <w:szCs w:val="24"/>
        </w:rPr>
        <w:t xml:space="preserve"> intensity</w:t>
      </w:r>
      <w:r w:rsidR="00A653A4" w:rsidRPr="00877B26">
        <w:rPr>
          <w:rFonts w:asciiTheme="minorBidi" w:hAnsiTheme="minorBidi"/>
          <w:sz w:val="24"/>
          <w:szCs w:val="24"/>
        </w:rPr>
        <w:t xml:space="preserve"> of </w:t>
      </w:r>
      <w:r w:rsidR="00EA5497">
        <w:rPr>
          <w:rFonts w:asciiTheme="minorBidi" w:hAnsiTheme="minorBidi"/>
          <w:sz w:val="24"/>
          <w:szCs w:val="24"/>
        </w:rPr>
        <w:t>his</w:t>
      </w:r>
      <w:r w:rsidR="00EA5497" w:rsidRPr="00877B26">
        <w:rPr>
          <w:rFonts w:asciiTheme="minorBidi" w:hAnsiTheme="minorBidi"/>
          <w:sz w:val="24"/>
          <w:szCs w:val="24"/>
        </w:rPr>
        <w:t xml:space="preserve"> </w:t>
      </w:r>
      <w:r w:rsidR="00A653A4" w:rsidRPr="00877B26">
        <w:rPr>
          <w:rFonts w:asciiTheme="minorBidi" w:hAnsiTheme="minorBidi"/>
          <w:sz w:val="24"/>
          <w:szCs w:val="24"/>
        </w:rPr>
        <w:t>work ethic</w:t>
      </w:r>
      <w:r w:rsidR="00747114" w:rsidRPr="00877B26">
        <w:rPr>
          <w:rFonts w:asciiTheme="minorBidi" w:hAnsiTheme="minorBidi"/>
          <w:sz w:val="24"/>
          <w:szCs w:val="24"/>
        </w:rPr>
        <w:t xml:space="preserve"> stems from this </w:t>
      </w:r>
      <w:r w:rsidR="006345CD" w:rsidRPr="00877B26">
        <w:rPr>
          <w:rFonts w:asciiTheme="minorBidi" w:hAnsiTheme="minorBidi"/>
          <w:sz w:val="24"/>
          <w:szCs w:val="24"/>
        </w:rPr>
        <w:t xml:space="preserve">singular </w:t>
      </w:r>
      <w:r w:rsidR="00560A11" w:rsidRPr="00877B26">
        <w:rPr>
          <w:rFonts w:asciiTheme="minorBidi" w:hAnsiTheme="minorBidi"/>
          <w:sz w:val="24"/>
          <w:szCs w:val="24"/>
        </w:rPr>
        <w:t>goal</w:t>
      </w:r>
      <w:r w:rsidR="00747114" w:rsidRPr="00877B26">
        <w:rPr>
          <w:rFonts w:asciiTheme="minorBidi" w:hAnsiTheme="minorBidi"/>
          <w:sz w:val="24"/>
          <w:szCs w:val="24"/>
        </w:rPr>
        <w:t xml:space="preserve">.  </w:t>
      </w:r>
    </w:p>
    <w:p w14:paraId="0FE4FADF" w14:textId="77777777" w:rsidR="00A653A4" w:rsidRPr="00877B26" w:rsidRDefault="00A653A4" w:rsidP="00766FF7">
      <w:pPr>
        <w:spacing w:after="0" w:line="240" w:lineRule="auto"/>
        <w:jc w:val="both"/>
        <w:rPr>
          <w:rFonts w:asciiTheme="minorBidi" w:hAnsiTheme="minorBidi"/>
          <w:sz w:val="24"/>
          <w:szCs w:val="24"/>
        </w:rPr>
      </w:pPr>
    </w:p>
    <w:p w14:paraId="2F8CDC3C" w14:textId="10887C15" w:rsidR="00D9700A" w:rsidRPr="00877B26" w:rsidRDefault="00680112" w:rsidP="00766FF7">
      <w:pPr>
        <w:spacing w:after="0" w:line="240" w:lineRule="auto"/>
        <w:ind w:firstLine="720"/>
        <w:jc w:val="both"/>
        <w:rPr>
          <w:rFonts w:asciiTheme="minorBidi" w:hAnsiTheme="minorBidi"/>
          <w:sz w:val="24"/>
          <w:szCs w:val="24"/>
        </w:rPr>
      </w:pPr>
      <w:r>
        <w:rPr>
          <w:rFonts w:asciiTheme="minorBidi" w:hAnsiTheme="minorBidi"/>
          <w:sz w:val="24"/>
          <w:szCs w:val="24"/>
        </w:rPr>
        <w:t>Yitro</w:t>
      </w:r>
      <w:r w:rsidR="00A653A4" w:rsidRPr="00877B26">
        <w:rPr>
          <w:rFonts w:asciiTheme="minorBidi" w:hAnsiTheme="minorBidi"/>
          <w:sz w:val="24"/>
          <w:szCs w:val="24"/>
        </w:rPr>
        <w:t xml:space="preserve"> sees that Moses may well collapse under the strain </w:t>
      </w:r>
      <w:r w:rsidR="005115A3" w:rsidRPr="00877B26">
        <w:rPr>
          <w:rFonts w:asciiTheme="minorBidi" w:hAnsiTheme="minorBidi"/>
          <w:sz w:val="24"/>
          <w:szCs w:val="24"/>
        </w:rPr>
        <w:t>of ceaseless work</w:t>
      </w:r>
      <w:r w:rsidR="00560A11" w:rsidRPr="00877B26">
        <w:rPr>
          <w:rFonts w:asciiTheme="minorBidi" w:hAnsiTheme="minorBidi"/>
          <w:sz w:val="24"/>
          <w:szCs w:val="24"/>
        </w:rPr>
        <w:t>, and so</w:t>
      </w:r>
      <w:r w:rsidR="00A653A4" w:rsidRPr="00877B26">
        <w:rPr>
          <w:rFonts w:asciiTheme="minorBidi" w:hAnsiTheme="minorBidi"/>
          <w:sz w:val="24"/>
          <w:szCs w:val="24"/>
        </w:rPr>
        <w:t xml:space="preserve"> he advises </w:t>
      </w:r>
      <w:r w:rsidR="005115A3" w:rsidRPr="00877B26">
        <w:rPr>
          <w:rFonts w:asciiTheme="minorBidi" w:hAnsiTheme="minorBidi"/>
          <w:sz w:val="24"/>
          <w:szCs w:val="24"/>
        </w:rPr>
        <w:t>Moses</w:t>
      </w:r>
      <w:r w:rsidR="00A653A4" w:rsidRPr="00877B26">
        <w:rPr>
          <w:rFonts w:asciiTheme="minorBidi" w:hAnsiTheme="minorBidi"/>
          <w:sz w:val="24"/>
          <w:szCs w:val="24"/>
        </w:rPr>
        <w:t xml:space="preserve"> to share the burden with others and to choose worthy men to dispense justice along with him.</w:t>
      </w:r>
      <w:r w:rsidR="005115A3" w:rsidRPr="00877B26">
        <w:rPr>
          <w:rFonts w:asciiTheme="minorBidi" w:hAnsiTheme="minorBidi"/>
          <w:sz w:val="24"/>
          <w:szCs w:val="24"/>
        </w:rPr>
        <w:t xml:space="preserve"> </w:t>
      </w:r>
      <w:r>
        <w:rPr>
          <w:rFonts w:asciiTheme="minorBidi" w:hAnsiTheme="minorBidi"/>
          <w:sz w:val="24"/>
          <w:szCs w:val="24"/>
        </w:rPr>
        <w:t>Yitro</w:t>
      </w:r>
      <w:r w:rsidR="005115A3" w:rsidRPr="00877B26">
        <w:rPr>
          <w:rFonts w:asciiTheme="minorBidi" w:hAnsiTheme="minorBidi"/>
          <w:sz w:val="24"/>
          <w:szCs w:val="24"/>
        </w:rPr>
        <w:t xml:space="preserve"> </w:t>
      </w:r>
      <w:r w:rsidR="006345CD" w:rsidRPr="00877B26">
        <w:rPr>
          <w:rFonts w:asciiTheme="minorBidi" w:hAnsiTheme="minorBidi"/>
          <w:sz w:val="24"/>
          <w:szCs w:val="24"/>
        </w:rPr>
        <w:t>envisages</w:t>
      </w:r>
      <w:r w:rsidR="005115A3" w:rsidRPr="00877B26">
        <w:rPr>
          <w:rFonts w:asciiTheme="minorBidi" w:hAnsiTheme="minorBidi"/>
          <w:sz w:val="24"/>
          <w:szCs w:val="24"/>
        </w:rPr>
        <w:t xml:space="preserve"> a stratified judicial infrastructure, where there are lower courts (officers </w:t>
      </w:r>
      <w:r w:rsidR="00C21ACC" w:rsidRPr="00877B26">
        <w:rPr>
          <w:rFonts w:asciiTheme="minorBidi" w:hAnsiTheme="minorBidi"/>
          <w:sz w:val="24"/>
          <w:szCs w:val="24"/>
        </w:rPr>
        <w:t xml:space="preserve">appointed </w:t>
      </w:r>
      <w:r w:rsidR="003D587C" w:rsidRPr="00877B26">
        <w:rPr>
          <w:rFonts w:asciiTheme="minorBidi" w:hAnsiTheme="minorBidi"/>
          <w:sz w:val="24"/>
          <w:szCs w:val="24"/>
        </w:rPr>
        <w:t xml:space="preserve">over </w:t>
      </w:r>
      <w:r w:rsidR="00C21ACC" w:rsidRPr="00877B26">
        <w:rPr>
          <w:rFonts w:asciiTheme="minorBidi" w:hAnsiTheme="minorBidi"/>
          <w:sz w:val="24"/>
          <w:szCs w:val="24"/>
        </w:rPr>
        <w:t>larger groups)</w:t>
      </w:r>
      <w:r w:rsidR="005115A3" w:rsidRPr="00877B26">
        <w:rPr>
          <w:rFonts w:asciiTheme="minorBidi" w:hAnsiTheme="minorBidi"/>
          <w:sz w:val="24"/>
          <w:szCs w:val="24"/>
        </w:rPr>
        <w:t xml:space="preserve"> and higher courts</w:t>
      </w:r>
      <w:r w:rsidR="00C21ACC" w:rsidRPr="00877B26">
        <w:rPr>
          <w:rFonts w:asciiTheme="minorBidi" w:hAnsiTheme="minorBidi"/>
          <w:sz w:val="24"/>
          <w:szCs w:val="24"/>
        </w:rPr>
        <w:t xml:space="preserve"> (officers appointed over smaller groups)</w:t>
      </w:r>
      <w:r w:rsidR="005115A3" w:rsidRPr="00877B26">
        <w:rPr>
          <w:rFonts w:asciiTheme="minorBidi" w:hAnsiTheme="minorBidi"/>
          <w:sz w:val="24"/>
          <w:szCs w:val="24"/>
        </w:rPr>
        <w:t>;</w:t>
      </w:r>
      <w:r w:rsidR="00C21ACC" w:rsidRPr="00877B26">
        <w:rPr>
          <w:rStyle w:val="FootnoteReference"/>
          <w:rFonts w:asciiTheme="minorBidi" w:hAnsiTheme="minorBidi"/>
          <w:sz w:val="24"/>
          <w:szCs w:val="24"/>
        </w:rPr>
        <w:footnoteReference w:id="25"/>
      </w:r>
      <w:r w:rsidR="005115A3" w:rsidRPr="00877B26">
        <w:rPr>
          <w:rFonts w:asciiTheme="minorBidi" w:hAnsiTheme="minorBidi"/>
          <w:sz w:val="24"/>
          <w:szCs w:val="24"/>
        </w:rPr>
        <w:t xml:space="preserve"> only the toughest cases rise to the supreme judge</w:t>
      </w:r>
      <w:r w:rsidR="00D9700A" w:rsidRPr="00877B26">
        <w:rPr>
          <w:rFonts w:asciiTheme="minorBidi" w:hAnsiTheme="minorBidi"/>
          <w:sz w:val="24"/>
          <w:szCs w:val="24"/>
        </w:rPr>
        <w:t>,</w:t>
      </w:r>
      <w:r w:rsidR="005115A3" w:rsidRPr="00877B26">
        <w:rPr>
          <w:rFonts w:asciiTheme="minorBidi" w:hAnsiTheme="minorBidi"/>
          <w:sz w:val="24"/>
          <w:szCs w:val="24"/>
        </w:rPr>
        <w:t xml:space="preserve"> Moses.</w:t>
      </w:r>
      <w:r w:rsidR="00AA2725" w:rsidRPr="00877B26">
        <w:rPr>
          <w:rFonts w:asciiTheme="minorBidi" w:hAnsiTheme="minorBidi"/>
          <w:sz w:val="24"/>
          <w:szCs w:val="24"/>
        </w:rPr>
        <w:t xml:space="preserve"> </w:t>
      </w:r>
      <w:r w:rsidR="00A653A4" w:rsidRPr="00877B26">
        <w:rPr>
          <w:rFonts w:asciiTheme="minorBidi" w:hAnsiTheme="minorBidi"/>
          <w:sz w:val="24"/>
          <w:szCs w:val="24"/>
        </w:rPr>
        <w:t xml:space="preserve">Underlying </w:t>
      </w:r>
      <w:r>
        <w:rPr>
          <w:rFonts w:asciiTheme="minorBidi" w:hAnsiTheme="minorBidi"/>
          <w:sz w:val="24"/>
          <w:szCs w:val="24"/>
        </w:rPr>
        <w:t>Yitro</w:t>
      </w:r>
      <w:r w:rsidR="00014C59" w:rsidRPr="00877B26">
        <w:rPr>
          <w:rFonts w:asciiTheme="minorBidi" w:hAnsiTheme="minorBidi"/>
          <w:sz w:val="24"/>
          <w:szCs w:val="24"/>
        </w:rPr>
        <w:t>’</w:t>
      </w:r>
      <w:r w:rsidR="00A653A4" w:rsidRPr="00877B26">
        <w:rPr>
          <w:rFonts w:asciiTheme="minorBidi" w:hAnsiTheme="minorBidi"/>
          <w:sz w:val="24"/>
          <w:szCs w:val="24"/>
        </w:rPr>
        <w:t xml:space="preserve">s wise advice are linguistic echoes of </w:t>
      </w:r>
      <w:r w:rsidR="00560A11" w:rsidRPr="00877B26">
        <w:rPr>
          <w:rFonts w:asciiTheme="minorBidi" w:hAnsiTheme="minorBidi"/>
          <w:sz w:val="24"/>
          <w:szCs w:val="24"/>
        </w:rPr>
        <w:t>the corrupt</w:t>
      </w:r>
      <w:r w:rsidR="00014C59" w:rsidRPr="00877B26">
        <w:rPr>
          <w:rFonts w:asciiTheme="minorBidi" w:hAnsiTheme="minorBidi"/>
          <w:sz w:val="24"/>
          <w:szCs w:val="24"/>
        </w:rPr>
        <w:t xml:space="preserve"> </w:t>
      </w:r>
      <w:r w:rsidR="00A653A4" w:rsidRPr="00877B26">
        <w:rPr>
          <w:rFonts w:asciiTheme="minorBidi" w:hAnsiTheme="minorBidi"/>
          <w:sz w:val="24"/>
          <w:szCs w:val="24"/>
        </w:rPr>
        <w:t>Hebrew</w:t>
      </w:r>
      <w:r w:rsidR="00560A11" w:rsidRPr="00877B26">
        <w:rPr>
          <w:rFonts w:asciiTheme="minorBidi" w:hAnsiTheme="minorBidi"/>
          <w:sz w:val="24"/>
          <w:szCs w:val="24"/>
        </w:rPr>
        <w:t xml:space="preserve">, who mocks Moses’ bid for </w:t>
      </w:r>
      <w:r w:rsidR="00560A11" w:rsidRPr="00877B26">
        <w:rPr>
          <w:rFonts w:asciiTheme="minorBidi" w:hAnsiTheme="minorBidi"/>
          <w:sz w:val="24"/>
          <w:szCs w:val="24"/>
        </w:rPr>
        <w:lastRenderedPageBreak/>
        <w:t>decency in</w:t>
      </w:r>
      <w:r w:rsidR="00A653A4" w:rsidRPr="00877B26">
        <w:rPr>
          <w:rFonts w:asciiTheme="minorBidi" w:hAnsiTheme="minorBidi"/>
          <w:sz w:val="24"/>
          <w:szCs w:val="24"/>
        </w:rPr>
        <w:t xml:space="preserve"> </w:t>
      </w:r>
      <w:r w:rsidR="00014C59" w:rsidRPr="00877B26">
        <w:rPr>
          <w:rFonts w:asciiTheme="minorBidi" w:hAnsiTheme="minorBidi"/>
          <w:sz w:val="24"/>
          <w:szCs w:val="24"/>
        </w:rPr>
        <w:t xml:space="preserve">2:14: “Who </w:t>
      </w:r>
      <w:r w:rsidR="00FF7AD5" w:rsidRPr="00877B26">
        <w:rPr>
          <w:rFonts w:asciiTheme="minorBidi" w:hAnsiTheme="minorBidi"/>
          <w:b/>
          <w:bCs/>
          <w:sz w:val="24"/>
          <w:szCs w:val="24"/>
        </w:rPr>
        <w:t>appoint</w:t>
      </w:r>
      <w:r w:rsidR="00014C59" w:rsidRPr="00877B26">
        <w:rPr>
          <w:rFonts w:asciiTheme="minorBidi" w:hAnsiTheme="minorBidi"/>
          <w:b/>
          <w:bCs/>
          <w:sz w:val="24"/>
          <w:szCs w:val="24"/>
        </w:rPr>
        <w:t>ed</w:t>
      </w:r>
      <w:r w:rsidR="00014C59" w:rsidRPr="00877B26">
        <w:rPr>
          <w:rFonts w:asciiTheme="minorBidi" w:hAnsiTheme="minorBidi"/>
          <w:sz w:val="24"/>
          <w:szCs w:val="24"/>
        </w:rPr>
        <w:t xml:space="preserve"> you </w:t>
      </w:r>
      <w:r w:rsidR="00EA0F6C">
        <w:rPr>
          <w:rFonts w:asciiTheme="minorBidi" w:hAnsiTheme="minorBidi"/>
          <w:sz w:val="24"/>
          <w:szCs w:val="24"/>
        </w:rPr>
        <w:t>the</w:t>
      </w:r>
      <w:r w:rsidR="00EA0F6C" w:rsidRPr="00877B26">
        <w:rPr>
          <w:rFonts w:asciiTheme="minorBidi" w:hAnsiTheme="minorBidi"/>
          <w:sz w:val="24"/>
          <w:szCs w:val="24"/>
        </w:rPr>
        <w:t xml:space="preserve"> </w:t>
      </w:r>
      <w:r w:rsidR="00014C59" w:rsidRPr="00877B26">
        <w:rPr>
          <w:rFonts w:asciiTheme="minorBidi" w:hAnsiTheme="minorBidi"/>
          <w:b/>
          <w:bCs/>
          <w:sz w:val="24"/>
          <w:szCs w:val="24"/>
        </w:rPr>
        <w:t>man</w:t>
      </w:r>
      <w:r w:rsidR="00014C59" w:rsidRPr="00877B26">
        <w:rPr>
          <w:rFonts w:asciiTheme="minorBidi" w:hAnsiTheme="minorBidi"/>
          <w:sz w:val="24"/>
          <w:szCs w:val="24"/>
        </w:rPr>
        <w:t xml:space="preserve"> </w:t>
      </w:r>
      <w:r w:rsidR="00FF7AD5" w:rsidRPr="00877B26">
        <w:rPr>
          <w:rFonts w:asciiTheme="minorBidi" w:hAnsiTheme="minorBidi"/>
          <w:sz w:val="24"/>
          <w:szCs w:val="24"/>
        </w:rPr>
        <w:t>to be</w:t>
      </w:r>
      <w:r w:rsidR="00014C59" w:rsidRPr="00877B26">
        <w:rPr>
          <w:rFonts w:asciiTheme="minorBidi" w:hAnsiTheme="minorBidi"/>
          <w:sz w:val="24"/>
          <w:szCs w:val="24"/>
        </w:rPr>
        <w:t xml:space="preserve"> </w:t>
      </w:r>
      <w:r w:rsidR="00014C59" w:rsidRPr="00877B26">
        <w:rPr>
          <w:rFonts w:asciiTheme="minorBidi" w:hAnsiTheme="minorBidi"/>
          <w:b/>
          <w:bCs/>
          <w:sz w:val="24"/>
          <w:szCs w:val="24"/>
        </w:rPr>
        <w:t>officer</w:t>
      </w:r>
      <w:r w:rsidR="00014C59" w:rsidRPr="00877B26">
        <w:rPr>
          <w:rFonts w:asciiTheme="minorBidi" w:hAnsiTheme="minorBidi"/>
          <w:sz w:val="24"/>
          <w:szCs w:val="24"/>
        </w:rPr>
        <w:t xml:space="preserve"> and </w:t>
      </w:r>
      <w:r w:rsidR="00014C59" w:rsidRPr="00877B26">
        <w:rPr>
          <w:rFonts w:asciiTheme="minorBidi" w:hAnsiTheme="minorBidi"/>
          <w:b/>
          <w:bCs/>
          <w:sz w:val="24"/>
          <w:szCs w:val="24"/>
        </w:rPr>
        <w:t>judge</w:t>
      </w:r>
      <w:r w:rsidR="00014C59" w:rsidRPr="00877B26">
        <w:rPr>
          <w:rFonts w:asciiTheme="minorBidi" w:hAnsiTheme="minorBidi"/>
          <w:sz w:val="24"/>
          <w:szCs w:val="24"/>
        </w:rPr>
        <w:t xml:space="preserve"> over us?” To counter the </w:t>
      </w:r>
      <w:r w:rsidR="007C4161">
        <w:rPr>
          <w:rFonts w:asciiTheme="minorBidi" w:hAnsiTheme="minorBidi"/>
          <w:sz w:val="24"/>
          <w:szCs w:val="24"/>
        </w:rPr>
        <w:t xml:space="preserve">generally </w:t>
      </w:r>
      <w:r w:rsidR="00014C59" w:rsidRPr="00877B26">
        <w:rPr>
          <w:rFonts w:asciiTheme="minorBidi" w:hAnsiTheme="minorBidi"/>
          <w:sz w:val="24"/>
          <w:szCs w:val="24"/>
        </w:rPr>
        <w:t xml:space="preserve">uncivilized behavior of the Hebrews, born and bred in the maw of Egyptian corruption, </w:t>
      </w:r>
      <w:r>
        <w:rPr>
          <w:rFonts w:asciiTheme="minorBidi" w:hAnsiTheme="minorBidi"/>
          <w:sz w:val="24"/>
          <w:szCs w:val="24"/>
        </w:rPr>
        <w:t>Yitro</w:t>
      </w:r>
      <w:r w:rsidR="00014C59" w:rsidRPr="00877B26">
        <w:rPr>
          <w:rFonts w:asciiTheme="minorBidi" w:hAnsiTheme="minorBidi"/>
          <w:sz w:val="24"/>
          <w:szCs w:val="24"/>
        </w:rPr>
        <w:t xml:space="preserve"> directs Moses to find </w:t>
      </w:r>
      <w:r w:rsidR="007C4161">
        <w:rPr>
          <w:rFonts w:asciiTheme="minorBidi" w:hAnsiTheme="minorBidi"/>
          <w:sz w:val="24"/>
          <w:szCs w:val="24"/>
        </w:rPr>
        <w:t xml:space="preserve">the </w:t>
      </w:r>
      <w:r w:rsidR="007C4161" w:rsidRPr="00877B26">
        <w:rPr>
          <w:rFonts w:asciiTheme="minorBidi" w:hAnsiTheme="minorBidi"/>
          <w:sz w:val="24"/>
          <w:szCs w:val="24"/>
        </w:rPr>
        <w:t xml:space="preserve">men of good character </w:t>
      </w:r>
      <w:r w:rsidR="007C4161">
        <w:rPr>
          <w:rFonts w:asciiTheme="minorBidi" w:hAnsiTheme="minorBidi"/>
          <w:sz w:val="24"/>
          <w:szCs w:val="24"/>
        </w:rPr>
        <w:t>within</w:t>
      </w:r>
      <w:r w:rsidR="007C4161" w:rsidRPr="00877B26">
        <w:rPr>
          <w:rFonts w:asciiTheme="minorBidi" w:hAnsiTheme="minorBidi"/>
          <w:sz w:val="24"/>
          <w:szCs w:val="24"/>
        </w:rPr>
        <w:t xml:space="preserve"> </w:t>
      </w:r>
      <w:r w:rsidR="007C4161">
        <w:rPr>
          <w:rFonts w:asciiTheme="minorBidi" w:hAnsiTheme="minorBidi"/>
          <w:sz w:val="24"/>
          <w:szCs w:val="24"/>
        </w:rPr>
        <w:t>this</w:t>
      </w:r>
      <w:r w:rsidR="007C4161" w:rsidRPr="00877B26">
        <w:rPr>
          <w:rFonts w:asciiTheme="minorBidi" w:hAnsiTheme="minorBidi"/>
          <w:sz w:val="24"/>
          <w:szCs w:val="24"/>
        </w:rPr>
        <w:t xml:space="preserve"> </w:t>
      </w:r>
      <w:r w:rsidR="00394DED" w:rsidRPr="00877B26">
        <w:rPr>
          <w:rFonts w:asciiTheme="minorBidi" w:hAnsiTheme="minorBidi"/>
          <w:sz w:val="24"/>
          <w:szCs w:val="24"/>
        </w:rPr>
        <w:t>nation</w:t>
      </w:r>
      <w:r w:rsidR="00014C59" w:rsidRPr="00877B26">
        <w:rPr>
          <w:rFonts w:asciiTheme="minorBidi" w:hAnsiTheme="minorBidi"/>
          <w:sz w:val="24"/>
          <w:szCs w:val="24"/>
        </w:rPr>
        <w:t xml:space="preserve">: </w:t>
      </w:r>
      <w:r w:rsidR="00394DED" w:rsidRPr="00877B26">
        <w:rPr>
          <w:rFonts w:asciiTheme="minorBidi" w:hAnsiTheme="minorBidi"/>
          <w:sz w:val="24"/>
          <w:szCs w:val="24"/>
        </w:rPr>
        <w:t>“</w:t>
      </w:r>
      <w:r w:rsidR="00D9700A" w:rsidRPr="00877B26">
        <w:rPr>
          <w:rFonts w:asciiTheme="minorBidi" w:hAnsiTheme="minorBidi"/>
          <w:b/>
          <w:bCs/>
          <w:sz w:val="24"/>
          <w:szCs w:val="24"/>
        </w:rPr>
        <w:t>M</w:t>
      </w:r>
      <w:r w:rsidR="00014C59" w:rsidRPr="00877B26">
        <w:rPr>
          <w:rFonts w:asciiTheme="minorBidi" w:hAnsiTheme="minorBidi"/>
          <w:b/>
          <w:bCs/>
          <w:sz w:val="24"/>
          <w:szCs w:val="24"/>
        </w:rPr>
        <w:t>en</w:t>
      </w:r>
      <w:r w:rsidR="00014C59" w:rsidRPr="00877B26">
        <w:rPr>
          <w:rFonts w:asciiTheme="minorBidi" w:hAnsiTheme="minorBidi"/>
          <w:sz w:val="24"/>
          <w:szCs w:val="24"/>
        </w:rPr>
        <w:t xml:space="preserve"> of integrity (</w:t>
      </w:r>
      <w:proofErr w:type="spellStart"/>
      <w:r w:rsidR="00014C59" w:rsidRPr="00877B26">
        <w:rPr>
          <w:rFonts w:asciiTheme="minorBidi" w:hAnsiTheme="minorBidi"/>
          <w:i/>
          <w:iCs/>
          <w:sz w:val="24"/>
          <w:szCs w:val="24"/>
        </w:rPr>
        <w:t>anshei</w:t>
      </w:r>
      <w:proofErr w:type="spellEnd"/>
      <w:r w:rsidR="00014C59" w:rsidRPr="00877B26">
        <w:rPr>
          <w:rFonts w:asciiTheme="minorBidi" w:hAnsiTheme="minorBidi"/>
          <w:sz w:val="24"/>
          <w:szCs w:val="24"/>
        </w:rPr>
        <w:t xml:space="preserve"> </w:t>
      </w:r>
      <w:proofErr w:type="spellStart"/>
      <w:r w:rsidR="00014C59" w:rsidRPr="00877B26">
        <w:rPr>
          <w:rFonts w:asciiTheme="minorBidi" w:hAnsiTheme="minorBidi"/>
          <w:i/>
          <w:iCs/>
          <w:sz w:val="24"/>
          <w:szCs w:val="24"/>
        </w:rPr>
        <w:t>hayil</w:t>
      </w:r>
      <w:proofErr w:type="spellEnd"/>
      <w:r w:rsidR="00014C59" w:rsidRPr="00877B26">
        <w:rPr>
          <w:rFonts w:asciiTheme="minorBidi" w:hAnsiTheme="minorBidi"/>
          <w:sz w:val="24"/>
          <w:szCs w:val="24"/>
        </w:rPr>
        <w:t xml:space="preserve">), fearers of God, </w:t>
      </w:r>
      <w:r w:rsidR="00014C59" w:rsidRPr="00877B26">
        <w:rPr>
          <w:rFonts w:asciiTheme="minorBidi" w:hAnsiTheme="minorBidi"/>
          <w:b/>
          <w:bCs/>
          <w:sz w:val="24"/>
          <w:szCs w:val="24"/>
        </w:rPr>
        <w:t>men</w:t>
      </w:r>
      <w:r w:rsidR="00014C59" w:rsidRPr="00877B26">
        <w:rPr>
          <w:rFonts w:asciiTheme="minorBidi" w:hAnsiTheme="minorBidi"/>
          <w:sz w:val="24"/>
          <w:szCs w:val="24"/>
        </w:rPr>
        <w:t xml:space="preserve"> of truth (</w:t>
      </w:r>
      <w:proofErr w:type="spellStart"/>
      <w:r w:rsidR="00014C59" w:rsidRPr="00877B26">
        <w:rPr>
          <w:rFonts w:asciiTheme="minorBidi" w:hAnsiTheme="minorBidi"/>
          <w:i/>
          <w:iCs/>
          <w:sz w:val="24"/>
          <w:szCs w:val="24"/>
        </w:rPr>
        <w:t>anshei</w:t>
      </w:r>
      <w:proofErr w:type="spellEnd"/>
      <w:r w:rsidR="00014C59" w:rsidRPr="00877B26">
        <w:rPr>
          <w:rFonts w:asciiTheme="minorBidi" w:hAnsiTheme="minorBidi"/>
          <w:sz w:val="24"/>
          <w:szCs w:val="24"/>
        </w:rPr>
        <w:t xml:space="preserve"> </w:t>
      </w:r>
      <w:proofErr w:type="spellStart"/>
      <w:r w:rsidR="00014C59" w:rsidRPr="00877B26">
        <w:rPr>
          <w:rFonts w:asciiTheme="minorBidi" w:hAnsiTheme="minorBidi"/>
          <w:i/>
          <w:iCs/>
          <w:sz w:val="24"/>
          <w:szCs w:val="24"/>
        </w:rPr>
        <w:t>emet</w:t>
      </w:r>
      <w:proofErr w:type="spellEnd"/>
      <w:r w:rsidR="00014C59" w:rsidRPr="00877B26">
        <w:rPr>
          <w:rFonts w:asciiTheme="minorBidi" w:hAnsiTheme="minorBidi"/>
          <w:sz w:val="24"/>
          <w:szCs w:val="24"/>
        </w:rPr>
        <w:t>), haters of profit.”</w:t>
      </w:r>
      <w:r w:rsidR="00014C59" w:rsidRPr="00877B26">
        <w:rPr>
          <w:rStyle w:val="FootnoteReference"/>
          <w:rFonts w:asciiTheme="minorBidi" w:hAnsiTheme="minorBidi"/>
          <w:sz w:val="24"/>
          <w:szCs w:val="24"/>
        </w:rPr>
        <w:footnoteReference w:id="26"/>
      </w:r>
      <w:r w:rsidR="00014C59" w:rsidRPr="00877B26">
        <w:rPr>
          <w:rFonts w:asciiTheme="minorBidi" w:hAnsiTheme="minorBidi"/>
          <w:sz w:val="24"/>
          <w:szCs w:val="24"/>
        </w:rPr>
        <w:t xml:space="preserve"> </w:t>
      </w:r>
      <w:r w:rsidR="00394DED" w:rsidRPr="00877B26">
        <w:rPr>
          <w:rFonts w:asciiTheme="minorBidi" w:hAnsiTheme="minorBidi"/>
          <w:sz w:val="24"/>
          <w:szCs w:val="24"/>
        </w:rPr>
        <w:t>As we saw, t</w:t>
      </w:r>
      <w:r w:rsidR="00014C59" w:rsidRPr="00877B26">
        <w:rPr>
          <w:rFonts w:asciiTheme="minorBidi" w:hAnsiTheme="minorBidi"/>
          <w:sz w:val="24"/>
          <w:szCs w:val="24"/>
        </w:rPr>
        <w:t xml:space="preserve">hese types of men were nowhere to be found in Egypt, which </w:t>
      </w:r>
      <w:r w:rsidR="0083250E">
        <w:rPr>
          <w:rFonts w:asciiTheme="minorBidi" w:hAnsiTheme="minorBidi"/>
          <w:sz w:val="24"/>
          <w:szCs w:val="24"/>
        </w:rPr>
        <w:t>fostered an environment of in</w:t>
      </w:r>
      <w:r w:rsidR="00014C59" w:rsidRPr="00877B26">
        <w:rPr>
          <w:rFonts w:asciiTheme="minorBidi" w:hAnsiTheme="minorBidi"/>
          <w:sz w:val="24"/>
          <w:szCs w:val="24"/>
        </w:rPr>
        <w:t xml:space="preserve">justice. </w:t>
      </w:r>
      <w:r>
        <w:rPr>
          <w:rFonts w:asciiTheme="minorBidi" w:hAnsiTheme="minorBidi"/>
          <w:sz w:val="24"/>
          <w:szCs w:val="24"/>
        </w:rPr>
        <w:t>Yitro</w:t>
      </w:r>
      <w:r w:rsidR="00560A11" w:rsidRPr="00877B26">
        <w:rPr>
          <w:rFonts w:asciiTheme="minorBidi" w:hAnsiTheme="minorBidi"/>
          <w:sz w:val="24"/>
          <w:szCs w:val="24"/>
        </w:rPr>
        <w:t xml:space="preserve">’s advice continues to evoke the words of the corrupt Hebrew </w:t>
      </w:r>
      <w:r w:rsidR="00394DED" w:rsidRPr="00877B26">
        <w:rPr>
          <w:rFonts w:asciiTheme="minorBidi" w:hAnsiTheme="minorBidi"/>
          <w:sz w:val="24"/>
          <w:szCs w:val="24"/>
        </w:rPr>
        <w:t>(18:21-22)</w:t>
      </w:r>
      <w:r w:rsidR="00560A11" w:rsidRPr="00877B26">
        <w:rPr>
          <w:rFonts w:asciiTheme="minorBidi" w:hAnsiTheme="minorBidi"/>
          <w:sz w:val="24"/>
          <w:szCs w:val="24"/>
        </w:rPr>
        <w:t>:</w:t>
      </w:r>
      <w:r w:rsidR="00014C59" w:rsidRPr="00877B26">
        <w:rPr>
          <w:rFonts w:asciiTheme="minorBidi" w:hAnsiTheme="minorBidi"/>
          <w:sz w:val="24"/>
          <w:szCs w:val="24"/>
        </w:rPr>
        <w:t xml:space="preserve"> </w:t>
      </w:r>
      <w:r w:rsidR="00394DED" w:rsidRPr="00877B26">
        <w:rPr>
          <w:rFonts w:asciiTheme="minorBidi" w:hAnsiTheme="minorBidi"/>
          <w:sz w:val="24"/>
          <w:szCs w:val="24"/>
        </w:rPr>
        <w:t>“</w:t>
      </w:r>
      <w:r w:rsidR="00560A11" w:rsidRPr="00877B26">
        <w:rPr>
          <w:rFonts w:asciiTheme="minorBidi" w:hAnsiTheme="minorBidi"/>
          <w:sz w:val="24"/>
          <w:szCs w:val="24"/>
        </w:rPr>
        <w:t xml:space="preserve">And </w:t>
      </w:r>
      <w:r w:rsidR="00FF7AD5" w:rsidRPr="00877B26">
        <w:rPr>
          <w:rFonts w:asciiTheme="minorBidi" w:hAnsiTheme="minorBidi"/>
          <w:b/>
          <w:bCs/>
          <w:sz w:val="24"/>
          <w:szCs w:val="24"/>
        </w:rPr>
        <w:t>appoint</w:t>
      </w:r>
      <w:r w:rsidR="00014C59" w:rsidRPr="00877B26">
        <w:rPr>
          <w:rFonts w:asciiTheme="minorBidi" w:hAnsiTheme="minorBidi"/>
          <w:sz w:val="24"/>
          <w:szCs w:val="24"/>
        </w:rPr>
        <w:t xml:space="preserve"> the</w:t>
      </w:r>
      <w:r w:rsidR="00560A11" w:rsidRPr="00877B26">
        <w:rPr>
          <w:rFonts w:asciiTheme="minorBidi" w:hAnsiTheme="minorBidi"/>
          <w:sz w:val="24"/>
          <w:szCs w:val="24"/>
        </w:rPr>
        <w:t>se [men]</w:t>
      </w:r>
      <w:r w:rsidR="00394DED" w:rsidRPr="00877B26">
        <w:rPr>
          <w:rFonts w:asciiTheme="minorBidi" w:hAnsiTheme="minorBidi"/>
          <w:sz w:val="24"/>
          <w:szCs w:val="24"/>
        </w:rPr>
        <w:t xml:space="preserve"> over [Israel], </w:t>
      </w:r>
      <w:r w:rsidR="00394DED" w:rsidRPr="00877B26">
        <w:rPr>
          <w:rFonts w:asciiTheme="minorBidi" w:hAnsiTheme="minorBidi"/>
          <w:b/>
          <w:bCs/>
          <w:sz w:val="24"/>
          <w:szCs w:val="24"/>
        </w:rPr>
        <w:t>officers</w:t>
      </w:r>
      <w:r w:rsidR="00394DED" w:rsidRPr="00877B26">
        <w:rPr>
          <w:rFonts w:asciiTheme="minorBidi" w:hAnsiTheme="minorBidi"/>
          <w:sz w:val="24"/>
          <w:szCs w:val="24"/>
        </w:rPr>
        <w:t xml:space="preserve"> of thousands, </w:t>
      </w:r>
      <w:r w:rsidR="00394DED" w:rsidRPr="00877B26">
        <w:rPr>
          <w:rFonts w:asciiTheme="minorBidi" w:hAnsiTheme="minorBidi"/>
          <w:b/>
          <w:bCs/>
          <w:sz w:val="24"/>
          <w:szCs w:val="24"/>
        </w:rPr>
        <w:t>officers</w:t>
      </w:r>
      <w:r w:rsidR="00394DED" w:rsidRPr="00877B26">
        <w:rPr>
          <w:rFonts w:asciiTheme="minorBidi" w:hAnsiTheme="minorBidi"/>
          <w:sz w:val="24"/>
          <w:szCs w:val="24"/>
        </w:rPr>
        <w:t xml:space="preserve"> of hundreds, </w:t>
      </w:r>
      <w:r w:rsidR="00394DED" w:rsidRPr="00877B26">
        <w:rPr>
          <w:rFonts w:asciiTheme="minorBidi" w:hAnsiTheme="minorBidi"/>
          <w:b/>
          <w:bCs/>
          <w:sz w:val="24"/>
          <w:szCs w:val="24"/>
        </w:rPr>
        <w:t>officers</w:t>
      </w:r>
      <w:r w:rsidR="00394DED" w:rsidRPr="00877B26">
        <w:rPr>
          <w:rFonts w:asciiTheme="minorBidi" w:hAnsiTheme="minorBidi"/>
          <w:sz w:val="24"/>
          <w:szCs w:val="24"/>
        </w:rPr>
        <w:t xml:space="preserve"> of fifties, </w:t>
      </w:r>
      <w:r w:rsidR="00394DED" w:rsidRPr="00877B26">
        <w:rPr>
          <w:rFonts w:asciiTheme="minorBidi" w:hAnsiTheme="minorBidi"/>
          <w:b/>
          <w:bCs/>
          <w:sz w:val="24"/>
          <w:szCs w:val="24"/>
        </w:rPr>
        <w:t>officers</w:t>
      </w:r>
      <w:r w:rsidR="00394DED" w:rsidRPr="00877B26">
        <w:rPr>
          <w:rFonts w:asciiTheme="minorBidi" w:hAnsiTheme="minorBidi"/>
          <w:sz w:val="24"/>
          <w:szCs w:val="24"/>
        </w:rPr>
        <w:t xml:space="preserve"> of tens,” so that they will “</w:t>
      </w:r>
      <w:r w:rsidR="00394DED" w:rsidRPr="00877B26">
        <w:rPr>
          <w:rFonts w:asciiTheme="minorBidi" w:hAnsiTheme="minorBidi"/>
          <w:b/>
          <w:bCs/>
          <w:sz w:val="24"/>
          <w:szCs w:val="24"/>
        </w:rPr>
        <w:t>judge</w:t>
      </w:r>
      <w:r w:rsidR="00394DED" w:rsidRPr="00877B26">
        <w:rPr>
          <w:rFonts w:asciiTheme="minorBidi" w:hAnsiTheme="minorBidi"/>
          <w:sz w:val="24"/>
          <w:szCs w:val="24"/>
        </w:rPr>
        <w:t xml:space="preserve"> the nation” at all times. </w:t>
      </w:r>
    </w:p>
    <w:p w14:paraId="284DD287" w14:textId="77777777" w:rsidR="00D9700A" w:rsidRPr="00877B26" w:rsidRDefault="00D9700A" w:rsidP="00766FF7">
      <w:pPr>
        <w:spacing w:after="0" w:line="240" w:lineRule="auto"/>
        <w:jc w:val="both"/>
        <w:rPr>
          <w:rFonts w:asciiTheme="minorBidi" w:hAnsiTheme="minorBidi"/>
          <w:sz w:val="24"/>
          <w:szCs w:val="24"/>
        </w:rPr>
      </w:pPr>
    </w:p>
    <w:p w14:paraId="66090098" w14:textId="48DCD3D2" w:rsidR="00D612AD" w:rsidRPr="00877B26" w:rsidRDefault="00680112" w:rsidP="00766FF7">
      <w:pPr>
        <w:spacing w:after="0" w:line="240" w:lineRule="auto"/>
        <w:ind w:firstLine="720"/>
        <w:jc w:val="both"/>
        <w:rPr>
          <w:rFonts w:asciiTheme="minorBidi" w:hAnsiTheme="minorBidi"/>
          <w:sz w:val="24"/>
          <w:szCs w:val="24"/>
        </w:rPr>
      </w:pPr>
      <w:r>
        <w:rPr>
          <w:rFonts w:asciiTheme="minorBidi" w:hAnsiTheme="minorBidi"/>
          <w:sz w:val="24"/>
          <w:szCs w:val="24"/>
        </w:rPr>
        <w:t>Yitro</w:t>
      </w:r>
      <w:r w:rsidR="00A653A4" w:rsidRPr="00877B26">
        <w:rPr>
          <w:rFonts w:asciiTheme="minorBidi" w:hAnsiTheme="minorBidi"/>
          <w:sz w:val="24"/>
          <w:szCs w:val="24"/>
        </w:rPr>
        <w:t>’s advice to Moses</w:t>
      </w:r>
      <w:r w:rsidR="00394DED" w:rsidRPr="00877B26">
        <w:rPr>
          <w:rFonts w:asciiTheme="minorBidi" w:hAnsiTheme="minorBidi"/>
          <w:sz w:val="24"/>
          <w:szCs w:val="24"/>
        </w:rPr>
        <w:t xml:space="preserve"> </w:t>
      </w:r>
      <w:r w:rsidR="00560A11" w:rsidRPr="00877B26">
        <w:rPr>
          <w:rFonts w:asciiTheme="minorBidi" w:hAnsiTheme="minorBidi"/>
          <w:sz w:val="24"/>
          <w:szCs w:val="24"/>
        </w:rPr>
        <w:t xml:space="preserve"> evokes the language of the corrupt Hebrew</w:t>
      </w:r>
      <w:r w:rsidR="00595577" w:rsidRPr="00877B26">
        <w:rPr>
          <w:rFonts w:asciiTheme="minorBidi" w:hAnsiTheme="minorBidi"/>
          <w:sz w:val="24"/>
          <w:szCs w:val="24"/>
        </w:rPr>
        <w:t xml:space="preserve"> who struck</w:t>
      </w:r>
      <w:r w:rsidR="00560A11" w:rsidRPr="00877B26">
        <w:rPr>
          <w:rFonts w:asciiTheme="minorBidi" w:hAnsiTheme="minorBidi"/>
          <w:sz w:val="24"/>
          <w:szCs w:val="24"/>
        </w:rPr>
        <w:t xml:space="preserve"> his fellow Hebrew in Egypt.</w:t>
      </w:r>
      <w:r w:rsidR="0083250E">
        <w:rPr>
          <w:rStyle w:val="FootnoteReference"/>
          <w:rFonts w:asciiTheme="minorBidi" w:hAnsiTheme="minorBidi"/>
          <w:sz w:val="24"/>
          <w:szCs w:val="24"/>
        </w:rPr>
        <w:footnoteReference w:id="27"/>
      </w:r>
      <w:r w:rsidR="00394DED" w:rsidRPr="00877B26">
        <w:rPr>
          <w:rFonts w:asciiTheme="minorBidi" w:hAnsiTheme="minorBidi"/>
          <w:sz w:val="24"/>
          <w:szCs w:val="24"/>
        </w:rPr>
        <w:t xml:space="preserve"> Israel </w:t>
      </w:r>
      <w:r w:rsidR="00560A11" w:rsidRPr="00877B26">
        <w:rPr>
          <w:rFonts w:asciiTheme="minorBidi" w:hAnsiTheme="minorBidi"/>
          <w:sz w:val="24"/>
          <w:szCs w:val="24"/>
        </w:rPr>
        <w:t>must exit Egypt</w:t>
      </w:r>
      <w:r w:rsidR="00FB2EE9">
        <w:rPr>
          <w:rFonts w:asciiTheme="minorBidi" w:hAnsiTheme="minorBidi"/>
          <w:sz w:val="24"/>
          <w:szCs w:val="24"/>
        </w:rPr>
        <w:t xml:space="preserve"> and</w:t>
      </w:r>
      <w:r w:rsidR="00560A11" w:rsidRPr="00877B26">
        <w:rPr>
          <w:rFonts w:asciiTheme="minorBidi" w:hAnsiTheme="minorBidi"/>
          <w:sz w:val="24"/>
          <w:szCs w:val="24"/>
        </w:rPr>
        <w:t xml:space="preserve"> its corrupt values, and </w:t>
      </w:r>
      <w:r w:rsidR="00D9700A" w:rsidRPr="00877B26">
        <w:rPr>
          <w:rFonts w:asciiTheme="minorBidi" w:hAnsiTheme="minorBidi"/>
          <w:sz w:val="24"/>
          <w:szCs w:val="24"/>
        </w:rPr>
        <w:t>design</w:t>
      </w:r>
      <w:r w:rsidR="00560A11" w:rsidRPr="00877B26">
        <w:rPr>
          <w:rFonts w:asciiTheme="minorBidi" w:hAnsiTheme="minorBidi"/>
          <w:sz w:val="24"/>
          <w:szCs w:val="24"/>
        </w:rPr>
        <w:t xml:space="preserve"> a new kind of society. </w:t>
      </w:r>
      <w:r w:rsidR="00367A52">
        <w:rPr>
          <w:rFonts w:asciiTheme="minorBidi" w:hAnsiTheme="minorBidi"/>
          <w:sz w:val="24"/>
          <w:szCs w:val="24"/>
        </w:rPr>
        <w:t xml:space="preserve">Unlike Egyptian society, </w:t>
      </w:r>
      <w:r w:rsidR="00560A11" w:rsidRPr="00877B26">
        <w:rPr>
          <w:rFonts w:asciiTheme="minorBidi" w:hAnsiTheme="minorBidi"/>
          <w:sz w:val="24"/>
          <w:szCs w:val="24"/>
        </w:rPr>
        <w:t>Israel’s society should promote decency and compassion</w:t>
      </w:r>
      <w:r w:rsidR="00367A52">
        <w:rPr>
          <w:rFonts w:asciiTheme="minorBidi" w:hAnsiTheme="minorBidi"/>
          <w:sz w:val="24"/>
          <w:szCs w:val="24"/>
        </w:rPr>
        <w:t>, and</w:t>
      </w:r>
      <w:r w:rsidR="00367A52" w:rsidRPr="00877B26">
        <w:rPr>
          <w:rFonts w:asciiTheme="minorBidi" w:hAnsiTheme="minorBidi"/>
          <w:sz w:val="24"/>
          <w:szCs w:val="24"/>
        </w:rPr>
        <w:t xml:space="preserve"> </w:t>
      </w:r>
      <w:r w:rsidR="00560A11" w:rsidRPr="00877B26">
        <w:rPr>
          <w:rFonts w:asciiTheme="minorBidi" w:hAnsiTheme="minorBidi"/>
          <w:sz w:val="24"/>
          <w:szCs w:val="24"/>
        </w:rPr>
        <w:t>to accomplish this, it must</w:t>
      </w:r>
      <w:r w:rsidR="00394DED" w:rsidRPr="00877B26">
        <w:rPr>
          <w:rFonts w:asciiTheme="minorBidi" w:hAnsiTheme="minorBidi"/>
          <w:sz w:val="24"/>
          <w:szCs w:val="24"/>
        </w:rPr>
        <w:t xml:space="preserve"> </w:t>
      </w:r>
      <w:r w:rsidR="00560A11" w:rsidRPr="00877B26">
        <w:rPr>
          <w:rFonts w:asciiTheme="minorBidi" w:hAnsiTheme="minorBidi"/>
          <w:sz w:val="24"/>
          <w:szCs w:val="24"/>
        </w:rPr>
        <w:t xml:space="preserve">create a viable judicial infrastructure, which </w:t>
      </w:r>
      <w:r w:rsidR="00394DED" w:rsidRPr="00877B26">
        <w:rPr>
          <w:rFonts w:asciiTheme="minorBidi" w:hAnsiTheme="minorBidi"/>
          <w:sz w:val="24"/>
          <w:szCs w:val="24"/>
        </w:rPr>
        <w:t>foster</w:t>
      </w:r>
      <w:r w:rsidR="00560A11" w:rsidRPr="00877B26">
        <w:rPr>
          <w:rFonts w:asciiTheme="minorBidi" w:hAnsiTheme="minorBidi"/>
          <w:sz w:val="24"/>
          <w:szCs w:val="24"/>
        </w:rPr>
        <w:t>s</w:t>
      </w:r>
      <w:r w:rsidR="00394DED" w:rsidRPr="00877B26">
        <w:rPr>
          <w:rFonts w:asciiTheme="minorBidi" w:hAnsiTheme="minorBidi"/>
          <w:sz w:val="24"/>
          <w:szCs w:val="24"/>
        </w:rPr>
        <w:t xml:space="preserve"> goodwill between people. </w:t>
      </w:r>
      <w:r>
        <w:rPr>
          <w:rFonts w:asciiTheme="minorBidi" w:hAnsiTheme="minorBidi"/>
          <w:sz w:val="24"/>
          <w:szCs w:val="24"/>
        </w:rPr>
        <w:t>Yitro</w:t>
      </w:r>
      <w:r w:rsidR="00560A11" w:rsidRPr="00877B26">
        <w:rPr>
          <w:rFonts w:asciiTheme="minorBidi" w:hAnsiTheme="minorBidi"/>
          <w:sz w:val="24"/>
          <w:szCs w:val="24"/>
        </w:rPr>
        <w:t xml:space="preserve"> is a consummate</w:t>
      </w:r>
      <w:r w:rsidR="00394DED" w:rsidRPr="00877B26">
        <w:rPr>
          <w:rFonts w:asciiTheme="minorBidi" w:hAnsiTheme="minorBidi"/>
          <w:sz w:val="24"/>
          <w:szCs w:val="24"/>
        </w:rPr>
        <w:t xml:space="preserve"> </w:t>
      </w:r>
      <w:r w:rsidR="00D9700A" w:rsidRPr="00877B26">
        <w:rPr>
          <w:rFonts w:asciiTheme="minorBidi" w:hAnsiTheme="minorBidi"/>
          <w:sz w:val="24"/>
          <w:szCs w:val="24"/>
        </w:rPr>
        <w:t>partner</w:t>
      </w:r>
      <w:r w:rsidR="00560A11" w:rsidRPr="00877B26">
        <w:rPr>
          <w:rFonts w:asciiTheme="minorBidi" w:hAnsiTheme="minorBidi"/>
          <w:sz w:val="24"/>
          <w:szCs w:val="24"/>
        </w:rPr>
        <w:t xml:space="preserve"> for</w:t>
      </w:r>
      <w:r w:rsidR="00D9700A" w:rsidRPr="00877B26">
        <w:rPr>
          <w:rFonts w:asciiTheme="minorBidi" w:hAnsiTheme="minorBidi"/>
          <w:sz w:val="24"/>
          <w:szCs w:val="24"/>
        </w:rPr>
        <w:t xml:space="preserve"> Moses</w:t>
      </w:r>
      <w:r w:rsidR="00560A11" w:rsidRPr="00877B26">
        <w:rPr>
          <w:rFonts w:asciiTheme="minorBidi" w:hAnsiTheme="minorBidi"/>
          <w:sz w:val="24"/>
          <w:szCs w:val="24"/>
        </w:rPr>
        <w:t>. Together, the</w:t>
      </w:r>
      <w:r w:rsidR="00C8412D" w:rsidRPr="00877B26">
        <w:rPr>
          <w:rFonts w:asciiTheme="minorBidi" w:hAnsiTheme="minorBidi"/>
          <w:sz w:val="24"/>
          <w:szCs w:val="24"/>
        </w:rPr>
        <w:t>se moral men</w:t>
      </w:r>
      <w:r w:rsidR="00394DED" w:rsidRPr="00877B26">
        <w:rPr>
          <w:rFonts w:asciiTheme="minorBidi" w:hAnsiTheme="minorBidi"/>
          <w:sz w:val="24"/>
          <w:szCs w:val="24"/>
        </w:rPr>
        <w:t xml:space="preserve"> </w:t>
      </w:r>
      <w:r w:rsidR="00560A11" w:rsidRPr="00877B26">
        <w:rPr>
          <w:rFonts w:asciiTheme="minorBidi" w:hAnsiTheme="minorBidi"/>
          <w:sz w:val="24"/>
          <w:szCs w:val="24"/>
        </w:rPr>
        <w:t>lay</w:t>
      </w:r>
      <w:r w:rsidR="00030397" w:rsidRPr="00877B26">
        <w:rPr>
          <w:rFonts w:asciiTheme="minorBidi" w:hAnsiTheme="minorBidi"/>
          <w:sz w:val="24"/>
          <w:szCs w:val="24"/>
        </w:rPr>
        <w:t xml:space="preserve"> the foundation</w:t>
      </w:r>
      <w:r w:rsidR="00560A11" w:rsidRPr="00877B26">
        <w:rPr>
          <w:rFonts w:asciiTheme="minorBidi" w:hAnsiTheme="minorBidi"/>
          <w:sz w:val="24"/>
          <w:szCs w:val="24"/>
        </w:rPr>
        <w:t>s</w:t>
      </w:r>
      <w:r w:rsidR="00030397" w:rsidRPr="00877B26">
        <w:rPr>
          <w:rFonts w:asciiTheme="minorBidi" w:hAnsiTheme="minorBidi"/>
          <w:sz w:val="24"/>
          <w:szCs w:val="24"/>
        </w:rPr>
        <w:t xml:space="preserve"> of Israel’s judiciary infrastructure, </w:t>
      </w:r>
      <w:r w:rsidR="00560A11" w:rsidRPr="00877B26">
        <w:rPr>
          <w:rFonts w:asciiTheme="minorBidi" w:hAnsiTheme="minorBidi"/>
          <w:sz w:val="24"/>
          <w:szCs w:val="24"/>
        </w:rPr>
        <w:t>designed</w:t>
      </w:r>
      <w:r w:rsidR="00030397" w:rsidRPr="00877B26">
        <w:rPr>
          <w:rFonts w:asciiTheme="minorBidi" w:hAnsiTheme="minorBidi"/>
          <w:sz w:val="24"/>
          <w:szCs w:val="24"/>
        </w:rPr>
        <w:t xml:space="preserve"> to effectively convey God’s</w:t>
      </w:r>
      <w:r w:rsidR="009D13FA" w:rsidRPr="00877B26">
        <w:rPr>
          <w:rFonts w:asciiTheme="minorBidi" w:hAnsiTheme="minorBidi"/>
          <w:sz w:val="24"/>
          <w:szCs w:val="24"/>
        </w:rPr>
        <w:t xml:space="preserve"> laws</w:t>
      </w:r>
      <w:r w:rsidR="00D804C8" w:rsidRPr="00877B26">
        <w:rPr>
          <w:rFonts w:asciiTheme="minorBidi" w:hAnsiTheme="minorBidi"/>
          <w:sz w:val="24"/>
          <w:szCs w:val="24"/>
        </w:rPr>
        <w:t xml:space="preserve"> and </w:t>
      </w:r>
      <w:r w:rsidR="00670C6A" w:rsidRPr="00877B26">
        <w:rPr>
          <w:rFonts w:asciiTheme="minorBidi" w:hAnsiTheme="minorBidi"/>
          <w:sz w:val="24"/>
          <w:szCs w:val="24"/>
        </w:rPr>
        <w:t>construct</w:t>
      </w:r>
      <w:r w:rsidR="00D804C8" w:rsidRPr="00877B26">
        <w:rPr>
          <w:rFonts w:asciiTheme="minorBidi" w:hAnsiTheme="minorBidi"/>
          <w:sz w:val="24"/>
          <w:szCs w:val="24"/>
        </w:rPr>
        <w:t xml:space="preserve"> a worthy society</w:t>
      </w:r>
      <w:r w:rsidR="00030397" w:rsidRPr="00877B26">
        <w:rPr>
          <w:rFonts w:asciiTheme="minorBidi" w:hAnsiTheme="minorBidi"/>
          <w:sz w:val="24"/>
          <w:szCs w:val="24"/>
        </w:rPr>
        <w:t>.</w:t>
      </w:r>
    </w:p>
    <w:sectPr w:rsidR="00D612AD" w:rsidRPr="00877B2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E38B" w14:textId="77777777" w:rsidR="00CF6B60" w:rsidRDefault="00CF6B60" w:rsidP="00030397">
      <w:pPr>
        <w:spacing w:after="0" w:line="240" w:lineRule="auto"/>
      </w:pPr>
      <w:r>
        <w:separator/>
      </w:r>
    </w:p>
  </w:endnote>
  <w:endnote w:type="continuationSeparator" w:id="0">
    <w:p w14:paraId="1351344A" w14:textId="77777777" w:rsidR="00CF6B60" w:rsidRDefault="00CF6B60" w:rsidP="0003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91139"/>
      <w:docPartObj>
        <w:docPartGallery w:val="Page Numbers (Bottom of Page)"/>
        <w:docPartUnique/>
      </w:docPartObj>
    </w:sdtPr>
    <w:sdtEndPr>
      <w:rPr>
        <w:noProof/>
      </w:rPr>
    </w:sdtEndPr>
    <w:sdtContent>
      <w:p w14:paraId="2858AACB" w14:textId="3A8D5EC9" w:rsidR="00877B26" w:rsidRDefault="00877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21A2E" w14:textId="77777777" w:rsidR="00877B26" w:rsidRDefault="00877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9B16" w14:textId="77777777" w:rsidR="00CF6B60" w:rsidRDefault="00CF6B60" w:rsidP="00030397">
      <w:pPr>
        <w:spacing w:after="0" w:line="240" w:lineRule="auto"/>
      </w:pPr>
      <w:r>
        <w:separator/>
      </w:r>
    </w:p>
  </w:footnote>
  <w:footnote w:type="continuationSeparator" w:id="0">
    <w:p w14:paraId="5CC26386" w14:textId="77777777" w:rsidR="00CF6B60" w:rsidRDefault="00CF6B60" w:rsidP="00030397">
      <w:pPr>
        <w:spacing w:after="0" w:line="240" w:lineRule="auto"/>
      </w:pPr>
      <w:r>
        <w:continuationSeparator/>
      </w:r>
    </w:p>
  </w:footnote>
  <w:footnote w:id="1">
    <w:p w14:paraId="5C219D88" w14:textId="5E56C6EE" w:rsidR="00941D67" w:rsidRPr="00877B26" w:rsidRDefault="00941D67" w:rsidP="00941D6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An almost identical phrase appears in </w:t>
      </w:r>
      <w:r w:rsidR="007528D2">
        <w:rPr>
          <w:rFonts w:asciiTheme="minorBidi" w:hAnsiTheme="minorBidi"/>
          <w:i/>
          <w:iCs/>
        </w:rPr>
        <w:t xml:space="preserve">Yeshayahu </w:t>
      </w:r>
      <w:r w:rsidRPr="00877B26">
        <w:rPr>
          <w:rFonts w:asciiTheme="minorBidi" w:hAnsiTheme="minorBidi"/>
        </w:rPr>
        <w:t>59:16. Surveying a corrupt society, God sees that there is no man (</w:t>
      </w:r>
      <w:proofErr w:type="spellStart"/>
      <w:r w:rsidRPr="00877B26">
        <w:rPr>
          <w:rFonts w:asciiTheme="minorBidi" w:hAnsiTheme="minorBidi"/>
          <w:i/>
          <w:iCs/>
        </w:rPr>
        <w:t>va</w:t>
      </w:r>
      <w:proofErr w:type="spellEnd"/>
      <w:r w:rsidR="00766FF7">
        <w:rPr>
          <w:rFonts w:asciiTheme="minorBidi" w:hAnsiTheme="minorBidi"/>
          <w:i/>
          <w:iCs/>
        </w:rPr>
        <w:t>-</w:t>
      </w:r>
      <w:r w:rsidRPr="00877B26">
        <w:rPr>
          <w:rFonts w:asciiTheme="minorBidi" w:hAnsiTheme="minorBidi"/>
          <w:i/>
          <w:iCs/>
        </w:rPr>
        <w:t xml:space="preserve">yar ki </w:t>
      </w:r>
      <w:proofErr w:type="spellStart"/>
      <w:r w:rsidRPr="00877B26">
        <w:rPr>
          <w:rFonts w:asciiTheme="minorBidi" w:hAnsiTheme="minorBidi"/>
          <w:i/>
          <w:iCs/>
        </w:rPr>
        <w:t>ein</w:t>
      </w:r>
      <w:proofErr w:type="spellEnd"/>
      <w:r w:rsidRPr="00877B26">
        <w:rPr>
          <w:rFonts w:asciiTheme="minorBidi" w:hAnsiTheme="minorBidi"/>
          <w:i/>
          <w:iCs/>
        </w:rPr>
        <w:t xml:space="preserve"> </w:t>
      </w:r>
      <w:proofErr w:type="spellStart"/>
      <w:r w:rsidRPr="00877B26">
        <w:rPr>
          <w:rFonts w:asciiTheme="minorBidi" w:hAnsiTheme="minorBidi"/>
          <w:i/>
          <w:iCs/>
        </w:rPr>
        <w:t>ish</w:t>
      </w:r>
      <w:proofErr w:type="spellEnd"/>
      <w:r w:rsidRPr="00877B26">
        <w:rPr>
          <w:rFonts w:asciiTheme="minorBidi" w:hAnsiTheme="minorBidi"/>
        </w:rPr>
        <w:t>)</w:t>
      </w:r>
      <w:r w:rsidR="00402313">
        <w:rPr>
          <w:rFonts w:asciiTheme="minorBidi" w:hAnsiTheme="minorBidi"/>
        </w:rPr>
        <w:t xml:space="preserve">; there is </w:t>
      </w:r>
      <w:r w:rsidRPr="00877B26">
        <w:rPr>
          <w:rFonts w:asciiTheme="minorBidi" w:hAnsiTheme="minorBidi"/>
        </w:rPr>
        <w:t>no one who cares enough to intervene to save society from corruption,</w:t>
      </w:r>
      <w:r w:rsidR="00402313">
        <w:rPr>
          <w:rFonts w:asciiTheme="minorBidi" w:hAnsiTheme="minorBidi"/>
        </w:rPr>
        <w:t xml:space="preserve"> and</w:t>
      </w:r>
      <w:r w:rsidRPr="00877B26">
        <w:rPr>
          <w:rFonts w:asciiTheme="minorBidi" w:hAnsiTheme="minorBidi"/>
        </w:rPr>
        <w:t xml:space="preserve"> God </w:t>
      </w:r>
      <w:r w:rsidR="00FD5519" w:rsidRPr="00877B26">
        <w:rPr>
          <w:rFonts w:asciiTheme="minorBidi" w:hAnsiTheme="minorBidi"/>
        </w:rPr>
        <w:t xml:space="preserve">has no recourse other than to </w:t>
      </w:r>
      <w:r w:rsidRPr="00877B26">
        <w:rPr>
          <w:rFonts w:asciiTheme="minorBidi" w:hAnsiTheme="minorBidi"/>
        </w:rPr>
        <w:t>rescue others</w:t>
      </w:r>
      <w:r w:rsidR="00FD5519" w:rsidRPr="00877B26">
        <w:rPr>
          <w:rFonts w:asciiTheme="minorBidi" w:hAnsiTheme="minorBidi"/>
        </w:rPr>
        <w:t xml:space="preserve"> Himself</w:t>
      </w:r>
      <w:r w:rsidRPr="00877B26">
        <w:rPr>
          <w:rFonts w:asciiTheme="minorBidi" w:hAnsiTheme="minorBidi"/>
        </w:rPr>
        <w:t>.</w:t>
      </w:r>
    </w:p>
  </w:footnote>
  <w:footnote w:id="2">
    <w:p w14:paraId="09B5D8F9" w14:textId="77777777"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In addition, the word appears once in the plural (</w:t>
      </w:r>
      <w:proofErr w:type="spellStart"/>
      <w:r w:rsidRPr="00877B26">
        <w:rPr>
          <w:rFonts w:asciiTheme="minorBidi" w:hAnsiTheme="minorBidi"/>
          <w:i/>
          <w:iCs/>
        </w:rPr>
        <w:t>anashim</w:t>
      </w:r>
      <w:proofErr w:type="spellEnd"/>
      <w:r w:rsidRPr="00877B26">
        <w:rPr>
          <w:rFonts w:asciiTheme="minorBidi" w:hAnsiTheme="minorBidi"/>
        </w:rPr>
        <w:t xml:space="preserve">). </w:t>
      </w:r>
    </w:p>
  </w:footnote>
  <w:footnote w:id="3">
    <w:p w14:paraId="2051902A" w14:textId="62D1D3B3"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The text offers no </w:t>
      </w:r>
      <w:r w:rsidR="00130D8B" w:rsidRPr="00877B26">
        <w:rPr>
          <w:rFonts w:asciiTheme="minorBidi" w:hAnsiTheme="minorBidi"/>
        </w:rPr>
        <w:t>clue</w:t>
      </w:r>
      <w:r w:rsidRPr="00877B26">
        <w:rPr>
          <w:rFonts w:asciiTheme="minorBidi" w:hAnsiTheme="minorBidi"/>
        </w:rPr>
        <w:t xml:space="preserve"> as to how old Moses is during these episodes. Various </w:t>
      </w:r>
      <w:r w:rsidRPr="00AB5EB4">
        <w:rPr>
          <w:rFonts w:asciiTheme="minorBidi" w:hAnsiTheme="minorBidi"/>
          <w:i/>
          <w:iCs/>
        </w:rPr>
        <w:t>midrashim</w:t>
      </w:r>
      <w:r w:rsidRPr="00877B26">
        <w:rPr>
          <w:rFonts w:asciiTheme="minorBidi" w:hAnsiTheme="minorBidi"/>
        </w:rPr>
        <w:t xml:space="preserve"> speculate </w:t>
      </w:r>
      <w:r w:rsidR="0058712B" w:rsidRPr="00877B26">
        <w:rPr>
          <w:rFonts w:asciiTheme="minorBidi" w:hAnsiTheme="minorBidi"/>
        </w:rPr>
        <w:t>about</w:t>
      </w:r>
      <w:r w:rsidRPr="00877B26">
        <w:rPr>
          <w:rFonts w:asciiTheme="minorBidi" w:hAnsiTheme="minorBidi"/>
        </w:rPr>
        <w:t xml:space="preserve"> </w:t>
      </w:r>
      <w:r w:rsidR="0058712B" w:rsidRPr="00877B26">
        <w:rPr>
          <w:rFonts w:asciiTheme="minorBidi" w:hAnsiTheme="minorBidi"/>
        </w:rPr>
        <w:t>Moses’ age</w:t>
      </w:r>
      <w:r w:rsidRPr="00877B26">
        <w:rPr>
          <w:rFonts w:asciiTheme="minorBidi" w:hAnsiTheme="minorBidi"/>
        </w:rPr>
        <w:t xml:space="preserve">, some suggesting that he is twenty and others </w:t>
      </w:r>
      <w:r w:rsidR="00B54E67">
        <w:rPr>
          <w:rFonts w:asciiTheme="minorBidi" w:hAnsiTheme="minorBidi"/>
        </w:rPr>
        <w:t>that he</w:t>
      </w:r>
      <w:r w:rsidRPr="00877B26">
        <w:rPr>
          <w:rFonts w:asciiTheme="minorBidi" w:hAnsiTheme="minorBidi"/>
        </w:rPr>
        <w:t xml:space="preserve"> is forty (see</w:t>
      </w:r>
      <w:r w:rsidR="00B54E67">
        <w:rPr>
          <w:rFonts w:asciiTheme="minorBidi" w:hAnsiTheme="minorBidi"/>
        </w:rPr>
        <w:t>,</w:t>
      </w:r>
      <w:r w:rsidRPr="00877B26">
        <w:rPr>
          <w:rFonts w:asciiTheme="minorBidi" w:hAnsiTheme="minorBidi"/>
        </w:rPr>
        <w:t xml:space="preserve"> e.g.</w:t>
      </w:r>
      <w:r w:rsidR="00B54E67">
        <w:rPr>
          <w:rFonts w:asciiTheme="minorBidi" w:hAnsiTheme="minorBidi"/>
        </w:rPr>
        <w:t>,</w:t>
      </w:r>
      <w:r w:rsidRPr="00877B26">
        <w:rPr>
          <w:rFonts w:asciiTheme="minorBidi" w:hAnsiTheme="minorBidi"/>
        </w:rPr>
        <w:t xml:space="preserve"> </w:t>
      </w:r>
      <w:r w:rsidRPr="00766FF7">
        <w:rPr>
          <w:rFonts w:asciiTheme="minorBidi" w:hAnsiTheme="minorBidi"/>
          <w:i/>
          <w:iCs/>
        </w:rPr>
        <w:t>Shemot Rabba</w:t>
      </w:r>
      <w:r w:rsidRPr="00877B26">
        <w:rPr>
          <w:rFonts w:asciiTheme="minorBidi" w:hAnsiTheme="minorBidi"/>
        </w:rPr>
        <w:t xml:space="preserve"> 1:27). My instinct tells me that the former is more likely, but evidently the biblical text does not deem this information necessary to understand the narrative. Moses will return to Egypt to confront Pharaoh </w:t>
      </w:r>
      <w:r w:rsidR="00941D67" w:rsidRPr="00877B26">
        <w:rPr>
          <w:rFonts w:asciiTheme="minorBidi" w:hAnsiTheme="minorBidi"/>
        </w:rPr>
        <w:t xml:space="preserve">only </w:t>
      </w:r>
      <w:r w:rsidRPr="00877B26">
        <w:rPr>
          <w:rFonts w:asciiTheme="minorBidi" w:hAnsiTheme="minorBidi"/>
        </w:rPr>
        <w:t>when he is eighty (</w:t>
      </w:r>
      <w:r w:rsidRPr="00766FF7">
        <w:rPr>
          <w:rFonts w:asciiTheme="minorBidi" w:hAnsiTheme="minorBidi"/>
          <w:i/>
          <w:iCs/>
        </w:rPr>
        <w:t>Shemot</w:t>
      </w:r>
      <w:r w:rsidRPr="00877B26">
        <w:rPr>
          <w:rFonts w:asciiTheme="minorBidi" w:hAnsiTheme="minorBidi"/>
        </w:rPr>
        <w:t xml:space="preserve"> 7:7).</w:t>
      </w:r>
    </w:p>
  </w:footnote>
  <w:footnote w:id="4">
    <w:p w14:paraId="74146E93" w14:textId="7454AAC3" w:rsidR="00030397" w:rsidRPr="00877B26" w:rsidRDefault="00030397" w:rsidP="00030397">
      <w:pPr>
        <w:pStyle w:val="FootnoteText"/>
        <w:jc w:val="both"/>
        <w:rPr>
          <w:rFonts w:asciiTheme="minorBidi" w:hAnsiTheme="minorBidi"/>
          <w:rtl/>
        </w:rPr>
      </w:pPr>
      <w:r w:rsidRPr="00877B26">
        <w:rPr>
          <w:rStyle w:val="FootnoteReference"/>
          <w:rFonts w:asciiTheme="minorBidi" w:hAnsiTheme="minorBidi"/>
        </w:rPr>
        <w:footnoteRef/>
      </w:r>
      <w:r w:rsidRPr="00877B26">
        <w:rPr>
          <w:rFonts w:asciiTheme="minorBidi" w:hAnsiTheme="minorBidi"/>
        </w:rPr>
        <w:t xml:space="preserve"> The word man </w:t>
      </w:r>
      <w:r w:rsidR="0058712B" w:rsidRPr="00877B26">
        <w:rPr>
          <w:rFonts w:asciiTheme="minorBidi" w:hAnsiTheme="minorBidi"/>
        </w:rPr>
        <w:t>(</w:t>
      </w:r>
      <w:r w:rsidR="0058712B" w:rsidRPr="00877B26">
        <w:rPr>
          <w:rFonts w:asciiTheme="minorBidi" w:hAnsiTheme="minorBidi"/>
          <w:i/>
          <w:iCs/>
        </w:rPr>
        <w:t>ish</w:t>
      </w:r>
      <w:r w:rsidR="0058712B" w:rsidRPr="00877B26">
        <w:rPr>
          <w:rFonts w:asciiTheme="minorBidi" w:hAnsiTheme="minorBidi"/>
        </w:rPr>
        <w:t xml:space="preserve">) </w:t>
      </w:r>
      <w:r w:rsidRPr="00877B26">
        <w:rPr>
          <w:rFonts w:asciiTheme="minorBidi" w:hAnsiTheme="minorBidi"/>
        </w:rPr>
        <w:t xml:space="preserve">can </w:t>
      </w:r>
      <w:r w:rsidR="0058712B" w:rsidRPr="00877B26">
        <w:rPr>
          <w:rFonts w:asciiTheme="minorBidi" w:hAnsiTheme="minorBidi"/>
        </w:rPr>
        <w:t>connote</w:t>
      </w:r>
      <w:r w:rsidRPr="00877B26">
        <w:rPr>
          <w:rFonts w:asciiTheme="minorBidi" w:hAnsiTheme="minorBidi"/>
        </w:rPr>
        <w:t xml:space="preserve"> a person </w:t>
      </w:r>
      <w:r w:rsidR="00130D8B" w:rsidRPr="00877B26">
        <w:rPr>
          <w:rFonts w:asciiTheme="minorBidi" w:hAnsiTheme="minorBidi"/>
        </w:rPr>
        <w:t>of virtue and integrity</w:t>
      </w:r>
      <w:r w:rsidR="0058712B" w:rsidRPr="00877B26">
        <w:rPr>
          <w:rFonts w:asciiTheme="minorBidi" w:hAnsiTheme="minorBidi"/>
        </w:rPr>
        <w:t xml:space="preserve"> (rather than simply indicating a person’s adult status), as in David’s instructions to Solomon at the end of his life: “Be strong and become a man (</w:t>
      </w:r>
      <w:proofErr w:type="spellStart"/>
      <w:r w:rsidR="00941D67" w:rsidRPr="00877B26">
        <w:rPr>
          <w:rFonts w:asciiTheme="minorBidi" w:hAnsiTheme="minorBidi"/>
          <w:i/>
          <w:iCs/>
        </w:rPr>
        <w:t>ve</w:t>
      </w:r>
      <w:r w:rsidR="00766FF7">
        <w:rPr>
          <w:rFonts w:asciiTheme="minorBidi" w:hAnsiTheme="minorBidi"/>
          <w:i/>
          <w:iCs/>
        </w:rPr>
        <w:t>-</w:t>
      </w:r>
      <w:r w:rsidR="00970A0A">
        <w:rPr>
          <w:rFonts w:asciiTheme="minorBidi" w:hAnsiTheme="minorBidi"/>
          <w:i/>
          <w:iCs/>
        </w:rPr>
        <w:t>c</w:t>
      </w:r>
      <w:r w:rsidR="00941D67" w:rsidRPr="00877B26">
        <w:rPr>
          <w:rFonts w:asciiTheme="minorBidi" w:hAnsiTheme="minorBidi"/>
          <w:i/>
          <w:iCs/>
        </w:rPr>
        <w:t>hazakta</w:t>
      </w:r>
      <w:proofErr w:type="spellEnd"/>
      <w:r w:rsidR="00941D67" w:rsidRPr="00877B26">
        <w:rPr>
          <w:rFonts w:asciiTheme="minorBidi" w:hAnsiTheme="minorBidi"/>
        </w:rPr>
        <w:t xml:space="preserve">, </w:t>
      </w:r>
      <w:proofErr w:type="spellStart"/>
      <w:r w:rsidR="00941D67" w:rsidRPr="00877B26">
        <w:rPr>
          <w:rFonts w:asciiTheme="minorBidi" w:hAnsiTheme="minorBidi"/>
          <w:i/>
          <w:iCs/>
        </w:rPr>
        <w:t>ve</w:t>
      </w:r>
      <w:r w:rsidR="00766FF7">
        <w:rPr>
          <w:rFonts w:asciiTheme="minorBidi" w:hAnsiTheme="minorBidi"/>
          <w:i/>
          <w:iCs/>
        </w:rPr>
        <w:t>-</w:t>
      </w:r>
      <w:r w:rsidR="00941D67" w:rsidRPr="00877B26">
        <w:rPr>
          <w:rFonts w:asciiTheme="minorBidi" w:hAnsiTheme="minorBidi"/>
          <w:i/>
          <w:iCs/>
        </w:rPr>
        <w:t>hayyita</w:t>
      </w:r>
      <w:proofErr w:type="spellEnd"/>
      <w:r w:rsidR="00941D67" w:rsidRPr="00877B26">
        <w:rPr>
          <w:rFonts w:asciiTheme="minorBidi" w:hAnsiTheme="minorBidi"/>
        </w:rPr>
        <w:t xml:space="preserve"> </w:t>
      </w:r>
      <w:r w:rsidR="0058712B" w:rsidRPr="00877B26">
        <w:rPr>
          <w:rFonts w:asciiTheme="minorBidi" w:hAnsiTheme="minorBidi"/>
          <w:i/>
          <w:iCs/>
        </w:rPr>
        <w:t>le</w:t>
      </w:r>
      <w:r w:rsidR="00766FF7">
        <w:rPr>
          <w:rFonts w:asciiTheme="minorBidi" w:hAnsiTheme="minorBidi"/>
          <w:i/>
          <w:iCs/>
        </w:rPr>
        <w:t>-</w:t>
      </w:r>
      <w:proofErr w:type="spellStart"/>
      <w:r w:rsidR="0058712B" w:rsidRPr="00877B26">
        <w:rPr>
          <w:rFonts w:asciiTheme="minorBidi" w:hAnsiTheme="minorBidi"/>
          <w:i/>
          <w:iCs/>
        </w:rPr>
        <w:t>ish</w:t>
      </w:r>
      <w:proofErr w:type="spellEnd"/>
      <w:r w:rsidR="0058712B" w:rsidRPr="00877B26">
        <w:rPr>
          <w:rFonts w:asciiTheme="minorBidi" w:hAnsiTheme="minorBidi"/>
        </w:rPr>
        <w:t>)”</w:t>
      </w:r>
      <w:r w:rsidRPr="00877B26">
        <w:rPr>
          <w:rFonts w:asciiTheme="minorBidi" w:hAnsiTheme="minorBidi"/>
        </w:rPr>
        <w:t xml:space="preserve"> (I </w:t>
      </w:r>
      <w:r w:rsidR="00C65228">
        <w:rPr>
          <w:rFonts w:asciiTheme="minorBidi" w:hAnsiTheme="minorBidi"/>
          <w:i/>
          <w:iCs/>
        </w:rPr>
        <w:t xml:space="preserve">Melakhim </w:t>
      </w:r>
      <w:r w:rsidRPr="00877B26">
        <w:rPr>
          <w:rFonts w:asciiTheme="minorBidi" w:hAnsiTheme="minorBidi"/>
        </w:rPr>
        <w:t xml:space="preserve">2:2). </w:t>
      </w:r>
    </w:p>
  </w:footnote>
  <w:footnote w:id="5">
    <w:p w14:paraId="4EE2FD01" w14:textId="2AEC3C7F"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It is noteworthy that Moses </w:t>
      </w:r>
      <w:r w:rsidR="00941D67" w:rsidRPr="00877B26">
        <w:rPr>
          <w:rFonts w:asciiTheme="minorBidi" w:hAnsiTheme="minorBidi"/>
        </w:rPr>
        <w:t>has</w:t>
      </w:r>
      <w:r w:rsidRPr="00877B26">
        <w:rPr>
          <w:rFonts w:asciiTheme="minorBidi" w:hAnsiTheme="minorBidi"/>
        </w:rPr>
        <w:t xml:space="preserve"> encounter</w:t>
      </w:r>
      <w:r w:rsidR="00941D67" w:rsidRPr="00877B26">
        <w:rPr>
          <w:rFonts w:asciiTheme="minorBidi" w:hAnsiTheme="minorBidi"/>
        </w:rPr>
        <w:t xml:space="preserve">ed </w:t>
      </w:r>
      <w:r w:rsidRPr="00877B26">
        <w:rPr>
          <w:rFonts w:asciiTheme="minorBidi" w:hAnsiTheme="minorBidi"/>
          <w:i/>
          <w:iCs/>
        </w:rPr>
        <w:t>women</w:t>
      </w:r>
      <w:r w:rsidRPr="00877B26">
        <w:rPr>
          <w:rFonts w:asciiTheme="minorBidi" w:hAnsiTheme="minorBidi"/>
        </w:rPr>
        <w:t xml:space="preserve"> with </w:t>
      </w:r>
      <w:r w:rsidR="007C5B0D" w:rsidRPr="00877B26">
        <w:rPr>
          <w:rFonts w:asciiTheme="minorBidi" w:hAnsiTheme="minorBidi"/>
        </w:rPr>
        <w:t>courage and morality</w:t>
      </w:r>
      <w:r w:rsidR="00941D67" w:rsidRPr="00877B26">
        <w:rPr>
          <w:rFonts w:asciiTheme="minorBidi" w:hAnsiTheme="minorBidi"/>
        </w:rPr>
        <w:t xml:space="preserve"> in Egypt, </w:t>
      </w:r>
      <w:r w:rsidR="007C5B0D" w:rsidRPr="00877B26">
        <w:rPr>
          <w:rFonts w:asciiTheme="minorBidi" w:hAnsiTheme="minorBidi"/>
        </w:rPr>
        <w:t xml:space="preserve">midwives, family members, </w:t>
      </w:r>
      <w:r w:rsidR="00941D67" w:rsidRPr="00877B26">
        <w:rPr>
          <w:rFonts w:asciiTheme="minorBidi" w:hAnsiTheme="minorBidi"/>
        </w:rPr>
        <w:t>even a daughter of Pharaoh</w:t>
      </w:r>
      <w:r w:rsidRPr="00877B26">
        <w:rPr>
          <w:rFonts w:asciiTheme="minorBidi" w:hAnsiTheme="minorBidi"/>
        </w:rPr>
        <w:t xml:space="preserve">. We have previously discussed this topic and the important role </w:t>
      </w:r>
      <w:r w:rsidR="00043606" w:rsidRPr="00877B26">
        <w:rPr>
          <w:rFonts w:asciiTheme="minorBidi" w:hAnsiTheme="minorBidi"/>
        </w:rPr>
        <w:t>of</w:t>
      </w:r>
      <w:r w:rsidRPr="00877B26">
        <w:rPr>
          <w:rFonts w:asciiTheme="minorBidi" w:hAnsiTheme="minorBidi"/>
        </w:rPr>
        <w:t xml:space="preserve"> </w:t>
      </w:r>
      <w:r w:rsidR="00652129" w:rsidRPr="00877B26">
        <w:rPr>
          <w:rFonts w:asciiTheme="minorBidi" w:hAnsiTheme="minorBidi"/>
        </w:rPr>
        <w:t xml:space="preserve">the </w:t>
      </w:r>
      <w:r w:rsidRPr="00877B26">
        <w:rPr>
          <w:rFonts w:asciiTheme="minorBidi" w:hAnsiTheme="minorBidi"/>
        </w:rPr>
        <w:t>women</w:t>
      </w:r>
      <w:r w:rsidR="00652129" w:rsidRPr="00877B26">
        <w:rPr>
          <w:rFonts w:asciiTheme="minorBidi" w:hAnsiTheme="minorBidi"/>
        </w:rPr>
        <w:t xml:space="preserve"> in the Exodus story</w:t>
      </w:r>
      <w:r w:rsidRPr="00877B26">
        <w:rPr>
          <w:rFonts w:asciiTheme="minorBidi" w:hAnsiTheme="minorBidi"/>
        </w:rPr>
        <w:t>.</w:t>
      </w:r>
    </w:p>
  </w:footnote>
  <w:footnote w:id="6">
    <w:p w14:paraId="1109A3D9" w14:textId="77777777" w:rsidR="00A3771A" w:rsidRPr="00877B26" w:rsidRDefault="00A3771A" w:rsidP="00A3771A">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There are many attempts to explain the nature of the relationship between the men called </w:t>
      </w:r>
      <w:proofErr w:type="spellStart"/>
      <w:r w:rsidRPr="00877B26">
        <w:rPr>
          <w:rFonts w:asciiTheme="minorBidi" w:hAnsiTheme="minorBidi"/>
        </w:rPr>
        <w:t>Re’uel</w:t>
      </w:r>
      <w:proofErr w:type="spellEnd"/>
      <w:r w:rsidRPr="00877B26">
        <w:rPr>
          <w:rFonts w:asciiTheme="minorBidi" w:hAnsiTheme="minorBidi"/>
        </w:rPr>
        <w:t xml:space="preserve"> and </w:t>
      </w:r>
      <w:r>
        <w:rPr>
          <w:rFonts w:asciiTheme="minorBidi" w:hAnsiTheme="minorBidi"/>
        </w:rPr>
        <w:t>Yitro</w:t>
      </w:r>
      <w:r w:rsidRPr="00877B26">
        <w:rPr>
          <w:rFonts w:asciiTheme="minorBidi" w:hAnsiTheme="minorBidi"/>
        </w:rPr>
        <w:t xml:space="preserve">, both of whom are presented as the father-in-law of Moses. This topic is further complicated by other names attributed to various members of Moses’ in-law family, such as </w:t>
      </w:r>
      <w:r>
        <w:rPr>
          <w:rFonts w:asciiTheme="minorBidi" w:hAnsiTheme="minorBidi"/>
        </w:rPr>
        <w:t>Yeter</w:t>
      </w:r>
      <w:r w:rsidRPr="00877B26">
        <w:rPr>
          <w:rFonts w:asciiTheme="minorBidi" w:hAnsiTheme="minorBidi"/>
        </w:rPr>
        <w:t xml:space="preserve"> (</w:t>
      </w:r>
      <w:r w:rsidRPr="00766FF7">
        <w:rPr>
          <w:rFonts w:asciiTheme="minorBidi" w:hAnsiTheme="minorBidi"/>
          <w:i/>
          <w:iCs/>
        </w:rPr>
        <w:t>Shemot</w:t>
      </w:r>
      <w:r w:rsidRPr="00877B26">
        <w:rPr>
          <w:rFonts w:asciiTheme="minorBidi" w:hAnsiTheme="minorBidi"/>
        </w:rPr>
        <w:t xml:space="preserve"> 4:18) and </w:t>
      </w:r>
      <w:proofErr w:type="spellStart"/>
      <w:r>
        <w:rPr>
          <w:rFonts w:asciiTheme="minorBidi" w:hAnsiTheme="minorBidi"/>
        </w:rPr>
        <w:t>Ch</w:t>
      </w:r>
      <w:r w:rsidRPr="00877B26">
        <w:rPr>
          <w:rFonts w:asciiTheme="minorBidi" w:hAnsiTheme="minorBidi"/>
        </w:rPr>
        <w:t>ovav</w:t>
      </w:r>
      <w:proofErr w:type="spellEnd"/>
      <w:r w:rsidRPr="00877B26">
        <w:rPr>
          <w:rFonts w:asciiTheme="minorBidi" w:hAnsiTheme="minorBidi"/>
        </w:rPr>
        <w:t xml:space="preserve">, son of </w:t>
      </w:r>
      <w:proofErr w:type="spellStart"/>
      <w:r w:rsidRPr="00877B26">
        <w:rPr>
          <w:rFonts w:asciiTheme="minorBidi" w:hAnsiTheme="minorBidi"/>
        </w:rPr>
        <w:t>Re’uel</w:t>
      </w:r>
      <w:proofErr w:type="spellEnd"/>
      <w:r w:rsidRPr="00877B26">
        <w:rPr>
          <w:rFonts w:asciiTheme="minorBidi" w:hAnsiTheme="minorBidi"/>
        </w:rPr>
        <w:t xml:space="preserve"> (</w:t>
      </w:r>
      <w:proofErr w:type="spellStart"/>
      <w:r w:rsidRPr="00766FF7">
        <w:rPr>
          <w:rFonts w:asciiTheme="minorBidi" w:hAnsiTheme="minorBidi"/>
          <w:i/>
          <w:iCs/>
        </w:rPr>
        <w:t>Bamidbar</w:t>
      </w:r>
      <w:proofErr w:type="spellEnd"/>
      <w:r w:rsidRPr="00877B26">
        <w:rPr>
          <w:rFonts w:asciiTheme="minorBidi" w:hAnsiTheme="minorBidi"/>
        </w:rPr>
        <w:t xml:space="preserve"> 10:29). Perhaps these names all refer to the same person (it is not necessarily unusual for people to have more than one name) or perhaps the text refers to different members of the family of Moses’ wife (e.g. father, grandfather, brother). The ease with which</w:t>
      </w:r>
      <w:r>
        <w:rPr>
          <w:rFonts w:asciiTheme="minorBidi" w:hAnsiTheme="minorBidi"/>
        </w:rPr>
        <w:t xml:space="preserve"> some</w:t>
      </w:r>
      <w:r w:rsidRPr="00877B26">
        <w:rPr>
          <w:rFonts w:asciiTheme="minorBidi" w:hAnsiTheme="minorBidi"/>
        </w:rPr>
        <w:t xml:space="preserve"> </w:t>
      </w:r>
      <w:r>
        <w:rPr>
          <w:rFonts w:asciiTheme="minorBidi" w:hAnsiTheme="minorBidi"/>
        </w:rPr>
        <w:t>B</w:t>
      </w:r>
      <w:r w:rsidRPr="00877B26">
        <w:rPr>
          <w:rFonts w:asciiTheme="minorBidi" w:hAnsiTheme="minorBidi"/>
        </w:rPr>
        <w:t xml:space="preserve">ible scholars regard this plethora of names as evidence for different literary sources strikes me as facile and not particularly compelling. For our purposes, I have chosen to blur between </w:t>
      </w:r>
      <w:proofErr w:type="spellStart"/>
      <w:r w:rsidRPr="00877B26">
        <w:rPr>
          <w:rFonts w:asciiTheme="minorBidi" w:hAnsiTheme="minorBidi"/>
        </w:rPr>
        <w:t>Re’uel</w:t>
      </w:r>
      <w:proofErr w:type="spellEnd"/>
      <w:r w:rsidRPr="00877B26">
        <w:rPr>
          <w:rFonts w:asciiTheme="minorBidi" w:hAnsiTheme="minorBidi"/>
        </w:rPr>
        <w:t xml:space="preserve"> and </w:t>
      </w:r>
      <w:r>
        <w:rPr>
          <w:rFonts w:asciiTheme="minorBidi" w:hAnsiTheme="minorBidi"/>
        </w:rPr>
        <w:t>Yitro</w:t>
      </w:r>
      <w:r w:rsidRPr="00877B26">
        <w:rPr>
          <w:rFonts w:asciiTheme="minorBidi" w:hAnsiTheme="minorBidi"/>
        </w:rPr>
        <w:t xml:space="preserve">, figures who are both part of </w:t>
      </w:r>
      <w:r>
        <w:rPr>
          <w:rFonts w:asciiTheme="minorBidi" w:hAnsiTheme="minorBidi"/>
        </w:rPr>
        <w:t>Tzippora</w:t>
      </w:r>
      <w:r w:rsidRPr="00877B26">
        <w:rPr>
          <w:rFonts w:asciiTheme="minorBidi" w:hAnsiTheme="minorBidi"/>
        </w:rPr>
        <w:t>’s family and represent the type of people with whom Moses wishes to be associated. While I recognize that it may be confusing, for precision’s sake, I will use the name (</w:t>
      </w:r>
      <w:proofErr w:type="spellStart"/>
      <w:r w:rsidRPr="00877B26">
        <w:rPr>
          <w:rFonts w:asciiTheme="minorBidi" w:hAnsiTheme="minorBidi"/>
        </w:rPr>
        <w:t>Re’uel</w:t>
      </w:r>
      <w:proofErr w:type="spellEnd"/>
      <w:r w:rsidRPr="00877B26">
        <w:rPr>
          <w:rFonts w:asciiTheme="minorBidi" w:hAnsiTheme="minorBidi"/>
        </w:rPr>
        <w:t xml:space="preserve"> or </w:t>
      </w:r>
      <w:r>
        <w:rPr>
          <w:rFonts w:asciiTheme="minorBidi" w:hAnsiTheme="minorBidi"/>
        </w:rPr>
        <w:t>Yitro</w:t>
      </w:r>
      <w:r w:rsidRPr="00877B26">
        <w:rPr>
          <w:rFonts w:asciiTheme="minorBidi" w:hAnsiTheme="minorBidi"/>
        </w:rPr>
        <w:t xml:space="preserve">) as it appears in the specific verse or </w:t>
      </w:r>
      <w:r w:rsidRPr="00AB5EB4">
        <w:rPr>
          <w:rFonts w:asciiTheme="minorBidi" w:hAnsiTheme="minorBidi"/>
          <w:i/>
          <w:iCs/>
        </w:rPr>
        <w:t>midrash</w:t>
      </w:r>
      <w:r w:rsidRPr="00877B26">
        <w:rPr>
          <w:rFonts w:asciiTheme="minorBidi" w:hAnsiTheme="minorBidi"/>
        </w:rPr>
        <w:t xml:space="preserve"> that I am referencing.</w:t>
      </w:r>
    </w:p>
  </w:footnote>
  <w:footnote w:id="7">
    <w:p w14:paraId="2FE7E571" w14:textId="303DAE30" w:rsidR="00FD5519" w:rsidRPr="00877B26" w:rsidRDefault="00FD5519" w:rsidP="00FD5519">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See </w:t>
      </w:r>
      <w:proofErr w:type="spellStart"/>
      <w:r w:rsidRPr="00877B26">
        <w:rPr>
          <w:rFonts w:asciiTheme="minorBidi" w:hAnsiTheme="minorBidi"/>
        </w:rPr>
        <w:t>Seforno</w:t>
      </w:r>
      <w:proofErr w:type="spellEnd"/>
      <w:r w:rsidR="003F5E70">
        <w:rPr>
          <w:rFonts w:asciiTheme="minorBidi" w:hAnsiTheme="minorBidi"/>
        </w:rPr>
        <w:t>,</w:t>
      </w:r>
      <w:r w:rsidRPr="00877B26">
        <w:rPr>
          <w:rFonts w:asciiTheme="minorBidi" w:hAnsiTheme="minorBidi"/>
        </w:rPr>
        <w:t xml:space="preserve"> </w:t>
      </w:r>
      <w:proofErr w:type="spellStart"/>
      <w:r w:rsidRPr="00766FF7">
        <w:rPr>
          <w:rFonts w:asciiTheme="minorBidi" w:hAnsiTheme="minorBidi"/>
          <w:i/>
          <w:iCs/>
        </w:rPr>
        <w:t>Shemot</w:t>
      </w:r>
      <w:proofErr w:type="spellEnd"/>
      <w:r w:rsidRPr="00877B26">
        <w:rPr>
          <w:rFonts w:asciiTheme="minorBidi" w:hAnsiTheme="minorBidi"/>
        </w:rPr>
        <w:t xml:space="preserve"> 2:20.</w:t>
      </w:r>
    </w:p>
  </w:footnote>
  <w:footnote w:id="8">
    <w:p w14:paraId="28ACEFBA" w14:textId="67DDDD37" w:rsidR="009E736E" w:rsidRPr="00877B26" w:rsidRDefault="009E736E" w:rsidP="009E736E">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Ruth and Boaz meet in his field, where the well is not explicitly mentioned, but its presence is implied</w:t>
      </w:r>
      <w:r w:rsidR="00F4221B" w:rsidRPr="00877B26">
        <w:rPr>
          <w:rFonts w:asciiTheme="minorBidi" w:hAnsiTheme="minorBidi"/>
        </w:rPr>
        <w:t xml:space="preserve"> by the verb that indicates water drawn from a well (</w:t>
      </w:r>
      <w:r w:rsidR="00F4221B" w:rsidRPr="00AB5EB4">
        <w:rPr>
          <w:rFonts w:asciiTheme="minorBidi" w:hAnsiTheme="minorBidi"/>
          <w:i/>
          <w:iCs/>
        </w:rPr>
        <w:t>Rut</w:t>
      </w:r>
      <w:r w:rsidR="00F4221B" w:rsidRPr="00877B26">
        <w:rPr>
          <w:rFonts w:asciiTheme="minorBidi" w:hAnsiTheme="minorBidi"/>
        </w:rPr>
        <w:t xml:space="preserve"> 2:9)</w:t>
      </w:r>
      <w:r w:rsidRPr="00877B26">
        <w:rPr>
          <w:rFonts w:asciiTheme="minorBidi" w:hAnsiTheme="minorBidi"/>
        </w:rPr>
        <w:t>. For more on the way this betrothal scene unfolds in the book of Ruth, see Ziegle</w:t>
      </w:r>
      <w:r w:rsidR="004B6AF5" w:rsidRPr="00877B26">
        <w:rPr>
          <w:rFonts w:asciiTheme="minorBidi" w:hAnsiTheme="minorBidi"/>
        </w:rPr>
        <w:t xml:space="preserve">r, Y., </w:t>
      </w:r>
      <w:r w:rsidR="004B6AF5" w:rsidRPr="00AB5EB4">
        <w:rPr>
          <w:rFonts w:asciiTheme="minorBidi" w:hAnsiTheme="minorBidi"/>
          <w:i/>
          <w:iCs/>
        </w:rPr>
        <w:t xml:space="preserve">Ruth: From Alienation to Monarchy </w:t>
      </w:r>
      <w:r w:rsidR="004B6AF5" w:rsidRPr="00877B26">
        <w:rPr>
          <w:rFonts w:asciiTheme="minorBidi" w:hAnsiTheme="minorBidi"/>
        </w:rPr>
        <w:t xml:space="preserve">(Jerusalem: Maggid Books, 2015), pp. </w:t>
      </w:r>
      <w:r w:rsidR="00F4221B" w:rsidRPr="00877B26">
        <w:rPr>
          <w:rFonts w:asciiTheme="minorBidi" w:hAnsiTheme="minorBidi"/>
        </w:rPr>
        <w:t>271-282.</w:t>
      </w:r>
    </w:p>
  </w:footnote>
  <w:footnote w:id="9">
    <w:p w14:paraId="4EACA5F4" w14:textId="77777777" w:rsidR="00F4221B" w:rsidRPr="00877B26" w:rsidRDefault="00F4221B" w:rsidP="00F4221B">
      <w:pPr>
        <w:spacing w:after="0" w:line="240" w:lineRule="auto"/>
        <w:jc w:val="both"/>
        <w:rPr>
          <w:rFonts w:asciiTheme="minorBidi" w:hAnsiTheme="minorBidi"/>
          <w:sz w:val="20"/>
          <w:szCs w:val="20"/>
        </w:rPr>
      </w:pPr>
      <w:r w:rsidRPr="00877B26">
        <w:rPr>
          <w:rStyle w:val="FootnoteReference"/>
          <w:rFonts w:asciiTheme="minorBidi" w:hAnsiTheme="minorBidi"/>
          <w:sz w:val="20"/>
          <w:szCs w:val="20"/>
        </w:rPr>
        <w:footnoteRef/>
      </w:r>
      <w:r w:rsidRPr="00877B26">
        <w:rPr>
          <w:rFonts w:asciiTheme="minorBidi" w:hAnsiTheme="minorBidi"/>
          <w:sz w:val="20"/>
          <w:szCs w:val="20"/>
        </w:rPr>
        <w:t xml:space="preserve"> See Alter, R., “Biblical Type-Scenes and the Uses of Convention,” </w:t>
      </w:r>
      <w:r w:rsidRPr="00AB5EB4">
        <w:rPr>
          <w:rFonts w:asciiTheme="minorBidi" w:hAnsiTheme="minorBidi"/>
          <w:i/>
          <w:iCs/>
          <w:sz w:val="20"/>
          <w:szCs w:val="20"/>
        </w:rPr>
        <w:t>The Art of Biblical Narrative</w:t>
      </w:r>
      <w:r w:rsidRPr="00877B26">
        <w:rPr>
          <w:rFonts w:asciiTheme="minorBidi" w:hAnsiTheme="minorBidi"/>
          <w:sz w:val="20"/>
          <w:szCs w:val="20"/>
        </w:rPr>
        <w:t xml:space="preserve"> (Basic Books, 1981), pp. 47-62.</w:t>
      </w:r>
    </w:p>
  </w:footnote>
  <w:footnote w:id="10">
    <w:p w14:paraId="439DDBBB" w14:textId="7B3AA646" w:rsidR="009E736E" w:rsidRPr="00877B26" w:rsidRDefault="009E736E" w:rsidP="009E736E">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Alter points this out, illustrating how these stories both follow the conventional pattern and also introduce new elements, “for the specific needs of the hero under consideration.” (p. 58). While I am indebted to Alter for his </w:t>
      </w:r>
      <w:r w:rsidR="00134133" w:rsidRPr="00877B26">
        <w:rPr>
          <w:rFonts w:asciiTheme="minorBidi" w:hAnsiTheme="minorBidi"/>
        </w:rPr>
        <w:t>enlightening</w:t>
      </w:r>
      <w:r w:rsidRPr="00877B26">
        <w:rPr>
          <w:rFonts w:asciiTheme="minorBidi" w:hAnsiTheme="minorBidi"/>
        </w:rPr>
        <w:t xml:space="preserve"> analysis and original ideas, I have deviated from his analysis to offer my own understand</w:t>
      </w:r>
      <w:r w:rsidR="00134133" w:rsidRPr="00877B26">
        <w:rPr>
          <w:rFonts w:asciiTheme="minorBidi" w:hAnsiTheme="minorBidi"/>
        </w:rPr>
        <w:t>ing</w:t>
      </w:r>
      <w:r w:rsidRPr="00877B26">
        <w:rPr>
          <w:rFonts w:asciiTheme="minorBidi" w:hAnsiTheme="minorBidi"/>
        </w:rPr>
        <w:t xml:space="preserve"> of the significant features of Moses’ betrothal scene.</w:t>
      </w:r>
    </w:p>
  </w:footnote>
  <w:footnote w:id="11">
    <w:p w14:paraId="6F4E430C" w14:textId="4497CCF9" w:rsidR="00134133" w:rsidRPr="00877B26" w:rsidRDefault="00134133" w:rsidP="00134133">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Alter </w:t>
      </w:r>
      <w:r w:rsidR="003433FB">
        <w:rPr>
          <w:rFonts w:asciiTheme="minorBidi" w:hAnsiTheme="minorBidi"/>
        </w:rPr>
        <w:t>(</w:t>
      </w:r>
      <w:r w:rsidRPr="00877B26">
        <w:rPr>
          <w:rFonts w:asciiTheme="minorBidi" w:hAnsiTheme="minorBidi"/>
        </w:rPr>
        <w:t>p. 57</w:t>
      </w:r>
      <w:r w:rsidR="003433FB">
        <w:rPr>
          <w:rFonts w:asciiTheme="minorBidi" w:hAnsiTheme="minorBidi"/>
        </w:rPr>
        <w:t>)</w:t>
      </w:r>
      <w:r w:rsidRPr="00877B26">
        <w:rPr>
          <w:rFonts w:asciiTheme="minorBidi" w:hAnsiTheme="minorBidi"/>
        </w:rPr>
        <w:t xml:space="preserve"> draws attention to </w:t>
      </w:r>
      <w:r w:rsidR="00CC344E" w:rsidRPr="00877B26">
        <w:rPr>
          <w:rFonts w:asciiTheme="minorBidi" w:hAnsiTheme="minorBidi"/>
        </w:rPr>
        <w:t>a</w:t>
      </w:r>
      <w:r w:rsidRPr="00877B26">
        <w:rPr>
          <w:rFonts w:asciiTheme="minorBidi" w:hAnsiTheme="minorBidi"/>
        </w:rPr>
        <w:t xml:space="preserve"> similar </w:t>
      </w:r>
      <w:r w:rsidR="00221BA2" w:rsidRPr="00877B26">
        <w:rPr>
          <w:rFonts w:asciiTheme="minorBidi" w:hAnsiTheme="minorBidi"/>
        </w:rPr>
        <w:t>(but not identical) element</w:t>
      </w:r>
      <w:r w:rsidR="00CC344E" w:rsidRPr="00877B26">
        <w:rPr>
          <w:rFonts w:asciiTheme="minorBidi" w:hAnsiTheme="minorBidi"/>
        </w:rPr>
        <w:t xml:space="preserve"> of</w:t>
      </w:r>
      <w:r w:rsidRPr="00877B26">
        <w:rPr>
          <w:rFonts w:asciiTheme="minorBidi" w:hAnsiTheme="minorBidi"/>
        </w:rPr>
        <w:t xml:space="preserve"> Moses’ betrothal scene: “He is faced not just with an obstacle but with enemies whom he has to drive off, not surprising for the killer of the Egyptian taskmaster, the future liberator of his people… [anticipating] his future role of </w:t>
      </w:r>
      <w:proofErr w:type="spellStart"/>
      <w:r w:rsidRPr="00877B26">
        <w:rPr>
          <w:rFonts w:asciiTheme="minorBidi" w:hAnsiTheme="minorBidi"/>
          <w:i/>
          <w:iCs/>
        </w:rPr>
        <w:t>moshi’a</w:t>
      </w:r>
      <w:proofErr w:type="spellEnd"/>
      <w:r w:rsidRPr="00877B26">
        <w:rPr>
          <w:rFonts w:asciiTheme="minorBidi" w:hAnsiTheme="minorBidi"/>
        </w:rPr>
        <w:t>, national redeemer.</w:t>
      </w:r>
      <w:r w:rsidR="00D75D0D" w:rsidRPr="00877B26">
        <w:rPr>
          <w:rFonts w:asciiTheme="minorBidi" w:hAnsiTheme="minorBidi"/>
        </w:rPr>
        <w:t>”</w:t>
      </w:r>
    </w:p>
  </w:footnote>
  <w:footnote w:id="12">
    <w:p w14:paraId="3EF64834" w14:textId="342DDCF8" w:rsidR="00256D86" w:rsidRPr="00877B26" w:rsidRDefault="00256D86" w:rsidP="00256D86">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On this point, Alter (p. 52) holds a different view, regarding the journey of the protagonist as a</w:t>
      </w:r>
      <w:r w:rsidR="004A1E3B" w:rsidRPr="00877B26">
        <w:rPr>
          <w:rFonts w:asciiTheme="minorBidi" w:hAnsiTheme="minorBidi"/>
        </w:rPr>
        <w:t xml:space="preserve"> conscious movement</w:t>
      </w:r>
      <w:r w:rsidRPr="00877B26">
        <w:rPr>
          <w:rFonts w:asciiTheme="minorBidi" w:hAnsiTheme="minorBidi"/>
        </w:rPr>
        <w:t xml:space="preserve"> from the narrow family circle to “discover a mate in the world outside.”</w:t>
      </w:r>
    </w:p>
  </w:footnote>
  <w:footnote w:id="13">
    <w:p w14:paraId="1A036A81" w14:textId="325C910A" w:rsidR="009E736E" w:rsidRPr="00877B26" w:rsidRDefault="009E736E" w:rsidP="009E736E">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w:t>
      </w:r>
      <w:r w:rsidR="00CC344E" w:rsidRPr="00877B26">
        <w:rPr>
          <w:rFonts w:asciiTheme="minorBidi" w:hAnsiTheme="minorBidi"/>
        </w:rPr>
        <w:t xml:space="preserve">See </w:t>
      </w:r>
      <w:proofErr w:type="spellStart"/>
      <w:r w:rsidR="00CC344E" w:rsidRPr="00766FF7">
        <w:rPr>
          <w:rFonts w:asciiTheme="minorBidi" w:hAnsiTheme="minorBidi"/>
          <w:i/>
          <w:iCs/>
        </w:rPr>
        <w:t>Sifrei</w:t>
      </w:r>
      <w:proofErr w:type="spellEnd"/>
      <w:r w:rsidR="00CC344E" w:rsidRPr="00766FF7">
        <w:rPr>
          <w:rFonts w:asciiTheme="minorBidi" w:hAnsiTheme="minorBidi"/>
          <w:i/>
          <w:iCs/>
        </w:rPr>
        <w:t xml:space="preserve"> </w:t>
      </w:r>
      <w:proofErr w:type="spellStart"/>
      <w:r w:rsidR="00CC344E" w:rsidRPr="00766FF7">
        <w:rPr>
          <w:rFonts w:asciiTheme="minorBidi" w:hAnsiTheme="minorBidi"/>
          <w:i/>
          <w:iCs/>
        </w:rPr>
        <w:t>B</w:t>
      </w:r>
      <w:r w:rsidR="00766FF7" w:rsidRPr="00766FF7">
        <w:rPr>
          <w:rFonts w:asciiTheme="minorBidi" w:hAnsiTheme="minorBidi"/>
          <w:i/>
          <w:iCs/>
        </w:rPr>
        <w:t>a</w:t>
      </w:r>
      <w:r w:rsidR="00CC344E" w:rsidRPr="00766FF7">
        <w:rPr>
          <w:rFonts w:asciiTheme="minorBidi" w:hAnsiTheme="minorBidi"/>
          <w:i/>
          <w:iCs/>
        </w:rPr>
        <w:t>midbar</w:t>
      </w:r>
      <w:proofErr w:type="spellEnd"/>
      <w:r w:rsidR="00CC344E" w:rsidRPr="00877B26">
        <w:rPr>
          <w:rFonts w:asciiTheme="minorBidi" w:hAnsiTheme="minorBidi"/>
        </w:rPr>
        <w:t xml:space="preserve"> </w:t>
      </w:r>
      <w:r w:rsidR="0039657E">
        <w:rPr>
          <w:rFonts w:asciiTheme="minorBidi" w:hAnsiTheme="minorBidi" w:hint="cs"/>
          <w:rtl/>
        </w:rPr>
        <w:t>99</w:t>
      </w:r>
      <w:r w:rsidR="00CC344E" w:rsidRPr="00877B26">
        <w:rPr>
          <w:rFonts w:asciiTheme="minorBidi" w:hAnsiTheme="minorBidi"/>
        </w:rPr>
        <w:t>, which maintain</w:t>
      </w:r>
      <w:r w:rsidR="00994999" w:rsidRPr="00877B26">
        <w:rPr>
          <w:rFonts w:asciiTheme="minorBidi" w:hAnsiTheme="minorBidi"/>
        </w:rPr>
        <w:t>s</w:t>
      </w:r>
      <w:r w:rsidR="00CC344E" w:rsidRPr="00877B26">
        <w:rPr>
          <w:rFonts w:asciiTheme="minorBidi" w:hAnsiTheme="minorBidi"/>
        </w:rPr>
        <w:t xml:space="preserve"> that</w:t>
      </w:r>
      <w:r w:rsidR="00994999" w:rsidRPr="00877B26">
        <w:rPr>
          <w:rFonts w:asciiTheme="minorBidi" w:hAnsiTheme="minorBidi"/>
        </w:rPr>
        <w:t xml:space="preserve"> the </w:t>
      </w:r>
      <w:r w:rsidR="0003318C" w:rsidRPr="00877B26">
        <w:rPr>
          <w:rFonts w:asciiTheme="minorBidi" w:hAnsiTheme="minorBidi"/>
        </w:rPr>
        <w:t xml:space="preserve">gossip spoken by </w:t>
      </w:r>
      <w:r w:rsidR="00994999" w:rsidRPr="00877B26">
        <w:rPr>
          <w:rFonts w:asciiTheme="minorBidi" w:hAnsiTheme="minorBidi"/>
        </w:rPr>
        <w:t>Moses’ siblings</w:t>
      </w:r>
      <w:r w:rsidR="0003318C" w:rsidRPr="00877B26">
        <w:rPr>
          <w:rFonts w:asciiTheme="minorBidi" w:hAnsiTheme="minorBidi"/>
        </w:rPr>
        <w:t xml:space="preserve"> </w:t>
      </w:r>
      <w:r w:rsidR="00680112">
        <w:rPr>
          <w:rFonts w:asciiTheme="minorBidi" w:hAnsiTheme="minorBidi"/>
        </w:rPr>
        <w:t>relates</w:t>
      </w:r>
      <w:r w:rsidR="00680112" w:rsidRPr="00877B26">
        <w:rPr>
          <w:rFonts w:asciiTheme="minorBidi" w:hAnsiTheme="minorBidi"/>
        </w:rPr>
        <w:t xml:space="preserve"> </w:t>
      </w:r>
      <w:r w:rsidR="0003318C" w:rsidRPr="00877B26">
        <w:rPr>
          <w:rFonts w:asciiTheme="minorBidi" w:hAnsiTheme="minorBidi"/>
        </w:rPr>
        <w:t>to his</w:t>
      </w:r>
      <w:r w:rsidR="00994999" w:rsidRPr="00877B26">
        <w:rPr>
          <w:rFonts w:asciiTheme="minorBidi" w:hAnsiTheme="minorBidi"/>
        </w:rPr>
        <w:t xml:space="preserve"> </w:t>
      </w:r>
      <w:r w:rsidR="00680112">
        <w:rPr>
          <w:rFonts w:asciiTheme="minorBidi" w:hAnsiTheme="minorBidi"/>
        </w:rPr>
        <w:t>having separated</w:t>
      </w:r>
      <w:r w:rsidR="00680112" w:rsidRPr="00877B26">
        <w:rPr>
          <w:rFonts w:asciiTheme="minorBidi" w:hAnsiTheme="minorBidi"/>
        </w:rPr>
        <w:t xml:space="preserve"> </w:t>
      </w:r>
      <w:r w:rsidR="00CC344E" w:rsidRPr="00877B26">
        <w:rPr>
          <w:rFonts w:asciiTheme="minorBidi" w:hAnsiTheme="minorBidi"/>
        </w:rPr>
        <w:t xml:space="preserve">from </w:t>
      </w:r>
      <w:r w:rsidR="00766FF7">
        <w:rPr>
          <w:rFonts w:asciiTheme="minorBidi" w:hAnsiTheme="minorBidi"/>
        </w:rPr>
        <w:t>Tzippora</w:t>
      </w:r>
      <w:r w:rsidR="00CC344E" w:rsidRPr="00877B26">
        <w:rPr>
          <w:rFonts w:asciiTheme="minorBidi" w:hAnsiTheme="minorBidi"/>
        </w:rPr>
        <w:t>.</w:t>
      </w:r>
      <w:r w:rsidR="00994999" w:rsidRPr="00877B26">
        <w:rPr>
          <w:rFonts w:asciiTheme="minorBidi" w:hAnsiTheme="minorBidi"/>
        </w:rPr>
        <w:t xml:space="preserve"> This approach was adopted by many exegetes (e.g. Rashi, Ibn Ezra), ostensibly based on an overall sense that the marriage between Moses and </w:t>
      </w:r>
      <w:r w:rsidR="00766FF7">
        <w:rPr>
          <w:rFonts w:asciiTheme="minorBidi" w:hAnsiTheme="minorBidi"/>
        </w:rPr>
        <w:t>Tzippora</w:t>
      </w:r>
      <w:r w:rsidR="00994999" w:rsidRPr="00877B26">
        <w:rPr>
          <w:rFonts w:asciiTheme="minorBidi" w:hAnsiTheme="minorBidi"/>
        </w:rPr>
        <w:t xml:space="preserve"> is </w:t>
      </w:r>
      <w:r w:rsidR="0003318C" w:rsidRPr="00877B26">
        <w:rPr>
          <w:rFonts w:asciiTheme="minorBidi" w:hAnsiTheme="minorBidi"/>
        </w:rPr>
        <w:t>rather</w:t>
      </w:r>
      <w:r w:rsidR="00994999" w:rsidRPr="00877B26">
        <w:rPr>
          <w:rFonts w:asciiTheme="minorBidi" w:hAnsiTheme="minorBidi"/>
        </w:rPr>
        <w:t xml:space="preserve"> unsuccessful.</w:t>
      </w:r>
    </w:p>
  </w:footnote>
  <w:footnote w:id="14">
    <w:p w14:paraId="10199AFA" w14:textId="0856D74E" w:rsidR="009E736E" w:rsidRPr="00877B26" w:rsidRDefault="009E736E" w:rsidP="009E736E">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w:t>
      </w:r>
      <w:r w:rsidRPr="00AB5EB4">
        <w:rPr>
          <w:rFonts w:asciiTheme="minorBidi" w:hAnsiTheme="minorBidi"/>
          <w:i/>
          <w:iCs/>
        </w:rPr>
        <w:t>Midrashim</w:t>
      </w:r>
      <w:r w:rsidRPr="00877B26">
        <w:rPr>
          <w:rFonts w:asciiTheme="minorBidi" w:hAnsiTheme="minorBidi"/>
        </w:rPr>
        <w:t xml:space="preserve"> often note this difficult aspect of Moses’ life. See</w:t>
      </w:r>
      <w:r w:rsidR="00680112">
        <w:rPr>
          <w:rFonts w:asciiTheme="minorBidi" w:hAnsiTheme="minorBidi"/>
        </w:rPr>
        <w:t>,</w:t>
      </w:r>
      <w:r w:rsidRPr="00877B26">
        <w:rPr>
          <w:rFonts w:asciiTheme="minorBidi" w:hAnsiTheme="minorBidi"/>
        </w:rPr>
        <w:t xml:space="preserve"> e.g.</w:t>
      </w:r>
      <w:r w:rsidR="00680112">
        <w:rPr>
          <w:rFonts w:asciiTheme="minorBidi" w:hAnsiTheme="minorBidi"/>
        </w:rPr>
        <w:t>,</w:t>
      </w:r>
      <w:r w:rsidRPr="00877B26">
        <w:rPr>
          <w:rFonts w:asciiTheme="minorBidi" w:hAnsiTheme="minorBidi"/>
        </w:rPr>
        <w:t xml:space="preserve"> </w:t>
      </w:r>
      <w:proofErr w:type="spellStart"/>
      <w:r w:rsidRPr="00AB5EB4">
        <w:rPr>
          <w:rFonts w:asciiTheme="minorBidi" w:hAnsiTheme="minorBidi"/>
          <w:i/>
          <w:iCs/>
        </w:rPr>
        <w:t>Pesikta</w:t>
      </w:r>
      <w:proofErr w:type="spellEnd"/>
      <w:r w:rsidRPr="00AB5EB4">
        <w:rPr>
          <w:rFonts w:asciiTheme="minorBidi" w:hAnsiTheme="minorBidi"/>
          <w:i/>
          <w:iCs/>
        </w:rPr>
        <w:t xml:space="preserve"> </w:t>
      </w:r>
      <w:proofErr w:type="spellStart"/>
      <w:r w:rsidRPr="00AB5EB4">
        <w:rPr>
          <w:rFonts w:asciiTheme="minorBidi" w:hAnsiTheme="minorBidi"/>
          <w:i/>
          <w:iCs/>
        </w:rPr>
        <w:t>Zutrata</w:t>
      </w:r>
      <w:proofErr w:type="spellEnd"/>
      <w:r w:rsidRPr="00877B26">
        <w:rPr>
          <w:rFonts w:asciiTheme="minorBidi" w:hAnsiTheme="minorBidi"/>
        </w:rPr>
        <w:t xml:space="preserve"> (</w:t>
      </w:r>
      <w:proofErr w:type="spellStart"/>
      <w:r w:rsidRPr="00AB5EB4">
        <w:rPr>
          <w:rFonts w:asciiTheme="minorBidi" w:hAnsiTheme="minorBidi"/>
          <w:i/>
          <w:iCs/>
        </w:rPr>
        <w:t>Leka</w:t>
      </w:r>
      <w:r w:rsidR="00680112">
        <w:rPr>
          <w:rFonts w:asciiTheme="minorBidi" w:hAnsiTheme="minorBidi"/>
          <w:i/>
          <w:iCs/>
        </w:rPr>
        <w:t>c</w:t>
      </w:r>
      <w:r w:rsidRPr="00AB5EB4">
        <w:rPr>
          <w:rFonts w:asciiTheme="minorBidi" w:hAnsiTheme="minorBidi"/>
          <w:i/>
          <w:iCs/>
        </w:rPr>
        <w:t>h</w:t>
      </w:r>
      <w:proofErr w:type="spellEnd"/>
      <w:r w:rsidRPr="00AB5EB4">
        <w:rPr>
          <w:rFonts w:asciiTheme="minorBidi" w:hAnsiTheme="minorBidi"/>
          <w:i/>
          <w:iCs/>
        </w:rPr>
        <w:t xml:space="preserve"> Tov</w:t>
      </w:r>
      <w:r w:rsidRPr="00877B26">
        <w:rPr>
          <w:rFonts w:asciiTheme="minorBidi" w:hAnsiTheme="minorBidi"/>
        </w:rPr>
        <w:t xml:space="preserve">) </w:t>
      </w:r>
      <w:r w:rsidRPr="00766FF7">
        <w:rPr>
          <w:rFonts w:asciiTheme="minorBidi" w:hAnsiTheme="minorBidi"/>
          <w:i/>
          <w:iCs/>
        </w:rPr>
        <w:t>Shemot</w:t>
      </w:r>
      <w:r w:rsidRPr="00877B26">
        <w:rPr>
          <w:rFonts w:asciiTheme="minorBidi" w:hAnsiTheme="minorBidi"/>
        </w:rPr>
        <w:t xml:space="preserve"> 3:5</w:t>
      </w:r>
      <w:r w:rsidR="00680112">
        <w:rPr>
          <w:rFonts w:asciiTheme="minorBidi" w:hAnsiTheme="minorBidi"/>
        </w:rPr>
        <w:t xml:space="preserve"> and</w:t>
      </w:r>
      <w:r w:rsidR="00994999" w:rsidRPr="00877B26">
        <w:rPr>
          <w:rFonts w:asciiTheme="minorBidi" w:hAnsiTheme="minorBidi"/>
        </w:rPr>
        <w:t xml:space="preserve"> </w:t>
      </w:r>
      <w:r w:rsidR="00994999" w:rsidRPr="00766FF7">
        <w:rPr>
          <w:rFonts w:asciiTheme="minorBidi" w:hAnsiTheme="minorBidi"/>
          <w:i/>
          <w:iCs/>
        </w:rPr>
        <w:t>B</w:t>
      </w:r>
      <w:r w:rsidR="00766FF7" w:rsidRPr="00766FF7">
        <w:rPr>
          <w:rFonts w:asciiTheme="minorBidi" w:hAnsiTheme="minorBidi"/>
          <w:i/>
          <w:iCs/>
        </w:rPr>
        <w:t>a</w:t>
      </w:r>
      <w:r w:rsidR="00994999" w:rsidRPr="00766FF7">
        <w:rPr>
          <w:rFonts w:asciiTheme="minorBidi" w:hAnsiTheme="minorBidi"/>
          <w:i/>
          <w:iCs/>
        </w:rPr>
        <w:t>midbar Rabba</w:t>
      </w:r>
      <w:r w:rsidR="00994999" w:rsidRPr="00877B26">
        <w:rPr>
          <w:rFonts w:asciiTheme="minorBidi" w:hAnsiTheme="minorBidi"/>
        </w:rPr>
        <w:t xml:space="preserve"> 21:14</w:t>
      </w:r>
      <w:r w:rsidRPr="00877B26">
        <w:rPr>
          <w:rFonts w:asciiTheme="minorBidi" w:hAnsiTheme="minorBidi"/>
        </w:rPr>
        <w:t>.</w:t>
      </w:r>
    </w:p>
  </w:footnote>
  <w:footnote w:id="15">
    <w:p w14:paraId="69B204A4" w14:textId="5D356F30" w:rsidR="009E736E" w:rsidRPr="00877B26" w:rsidRDefault="009E736E" w:rsidP="00994999">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Moses</w:t>
      </w:r>
      <w:r w:rsidR="008754F9" w:rsidRPr="00877B26">
        <w:rPr>
          <w:rFonts w:asciiTheme="minorBidi" w:hAnsiTheme="minorBidi"/>
        </w:rPr>
        <w:t>’ leadership</w:t>
      </w:r>
      <w:r w:rsidRPr="00877B26">
        <w:rPr>
          <w:rFonts w:asciiTheme="minorBidi" w:hAnsiTheme="minorBidi"/>
        </w:rPr>
        <w:t xml:space="preserve"> is a one-generation phenomenon, as a </w:t>
      </w:r>
      <w:r w:rsidRPr="00AB5EB4">
        <w:rPr>
          <w:rFonts w:asciiTheme="minorBidi" w:hAnsiTheme="minorBidi"/>
          <w:i/>
          <w:iCs/>
        </w:rPr>
        <w:t>midrash</w:t>
      </w:r>
      <w:r w:rsidR="00256D86" w:rsidRPr="00877B26">
        <w:rPr>
          <w:rFonts w:asciiTheme="minorBidi" w:hAnsiTheme="minorBidi"/>
        </w:rPr>
        <w:t xml:space="preserve"> seems to note</w:t>
      </w:r>
      <w:r w:rsidR="00994999" w:rsidRPr="00877B26">
        <w:rPr>
          <w:rFonts w:asciiTheme="minorBidi" w:hAnsiTheme="minorBidi"/>
        </w:rPr>
        <w:t xml:space="preserve"> (</w:t>
      </w:r>
      <w:r w:rsidRPr="00766FF7">
        <w:rPr>
          <w:rFonts w:asciiTheme="minorBidi" w:hAnsiTheme="minorBidi"/>
          <w:i/>
          <w:iCs/>
        </w:rPr>
        <w:t>S</w:t>
      </w:r>
      <w:r w:rsidR="00994999" w:rsidRPr="00766FF7">
        <w:rPr>
          <w:rFonts w:asciiTheme="minorBidi" w:hAnsiTheme="minorBidi"/>
          <w:i/>
          <w:iCs/>
        </w:rPr>
        <w:t>hemot</w:t>
      </w:r>
      <w:r w:rsidR="00994999" w:rsidRPr="00877B26">
        <w:rPr>
          <w:rFonts w:asciiTheme="minorBidi" w:hAnsiTheme="minorBidi"/>
        </w:rPr>
        <w:t xml:space="preserve"> </w:t>
      </w:r>
      <w:r w:rsidRPr="00877B26">
        <w:rPr>
          <w:rFonts w:asciiTheme="minorBidi" w:hAnsiTheme="minorBidi"/>
        </w:rPr>
        <w:t>R</w:t>
      </w:r>
      <w:r w:rsidR="00994999" w:rsidRPr="00877B26">
        <w:rPr>
          <w:rFonts w:asciiTheme="minorBidi" w:hAnsiTheme="minorBidi"/>
        </w:rPr>
        <w:t>abba</w:t>
      </w:r>
      <w:r w:rsidRPr="00877B26">
        <w:rPr>
          <w:rFonts w:asciiTheme="minorBidi" w:hAnsiTheme="minorBidi"/>
        </w:rPr>
        <w:t xml:space="preserve"> 2:6</w:t>
      </w:r>
      <w:r w:rsidR="00994999" w:rsidRPr="00877B26">
        <w:rPr>
          <w:rFonts w:asciiTheme="minorBidi" w:hAnsiTheme="minorBidi"/>
        </w:rPr>
        <w:t>):</w:t>
      </w:r>
      <w:r w:rsidR="00256D86" w:rsidRPr="00877B26">
        <w:rPr>
          <w:rFonts w:asciiTheme="minorBidi" w:hAnsiTheme="minorBidi"/>
        </w:rPr>
        <w:t xml:space="preserve"> </w:t>
      </w:r>
      <w:r w:rsidR="0003318C" w:rsidRPr="00877B26">
        <w:rPr>
          <w:rFonts w:asciiTheme="minorBidi" w:hAnsiTheme="minorBidi"/>
        </w:rPr>
        <w:t>“</w:t>
      </w:r>
      <w:r w:rsidR="00256D86" w:rsidRPr="00877B26">
        <w:rPr>
          <w:rFonts w:asciiTheme="minorBidi" w:hAnsiTheme="minorBidi"/>
        </w:rPr>
        <w:t xml:space="preserve">Moses requested that priests and kings should come from him. God said, </w:t>
      </w:r>
      <w:r w:rsidR="0003318C" w:rsidRPr="00877B26">
        <w:rPr>
          <w:rFonts w:asciiTheme="minorBidi" w:hAnsiTheme="minorBidi"/>
        </w:rPr>
        <w:t>‘</w:t>
      </w:r>
      <w:r w:rsidR="00256D86" w:rsidRPr="00877B26">
        <w:rPr>
          <w:rFonts w:asciiTheme="minorBidi" w:hAnsiTheme="minorBidi"/>
        </w:rPr>
        <w:t>Do not draw near,</w:t>
      </w:r>
      <w:r w:rsidR="0003318C" w:rsidRPr="00877B26">
        <w:rPr>
          <w:rFonts w:asciiTheme="minorBidi" w:hAnsiTheme="minorBidi"/>
        </w:rPr>
        <w:t>’</w:t>
      </w:r>
      <w:r w:rsidR="00256D86" w:rsidRPr="00877B26">
        <w:rPr>
          <w:rFonts w:asciiTheme="minorBidi" w:hAnsiTheme="minorBidi"/>
        </w:rPr>
        <w:t>” meaning that his descendants will receive neither priesthood nor kingship.</w:t>
      </w:r>
    </w:p>
  </w:footnote>
  <w:footnote w:id="16">
    <w:p w14:paraId="23E8068A" w14:textId="77777777" w:rsidR="00C2382D" w:rsidRPr="00877B26" w:rsidRDefault="00C2382D" w:rsidP="00C2382D">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w:t>
      </w:r>
      <w:r w:rsidRPr="00766FF7">
        <w:rPr>
          <w:rFonts w:asciiTheme="minorBidi" w:hAnsiTheme="minorBidi"/>
          <w:i/>
          <w:iCs/>
        </w:rPr>
        <w:t>Shemot Rabba</w:t>
      </w:r>
      <w:r w:rsidRPr="00877B26">
        <w:rPr>
          <w:rFonts w:asciiTheme="minorBidi" w:hAnsiTheme="minorBidi"/>
        </w:rPr>
        <w:t xml:space="preserve"> 1:32 poses the question bluntly: “Does not God hate idolatry? How could He give Moses refuge inside the house of an idolator?”</w:t>
      </w:r>
    </w:p>
  </w:footnote>
  <w:footnote w:id="17">
    <w:p w14:paraId="174FB094" w14:textId="4CF11B87" w:rsidR="00C2382D" w:rsidRPr="00877B26" w:rsidRDefault="00C2382D" w:rsidP="00C2382D">
      <w:pPr>
        <w:pStyle w:val="FootnoteText"/>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w:t>
      </w:r>
      <w:r w:rsidR="00E37309" w:rsidRPr="00766FF7">
        <w:rPr>
          <w:rFonts w:asciiTheme="minorBidi" w:hAnsiTheme="minorBidi"/>
          <w:i/>
          <w:iCs/>
        </w:rPr>
        <w:t>Shemot Rabba</w:t>
      </w:r>
      <w:r w:rsidR="00E37309" w:rsidRPr="00877B26">
        <w:rPr>
          <w:rFonts w:asciiTheme="minorBidi" w:hAnsiTheme="minorBidi"/>
        </w:rPr>
        <w:t xml:space="preserve"> 1:32.</w:t>
      </w:r>
    </w:p>
  </w:footnote>
  <w:footnote w:id="18">
    <w:p w14:paraId="6735EC70" w14:textId="14BCD0FC" w:rsidR="00C2382D" w:rsidRPr="00877B26" w:rsidRDefault="00C2382D" w:rsidP="00C2382D">
      <w:pPr>
        <w:pStyle w:val="FootnoteText"/>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w:t>
      </w:r>
      <w:r w:rsidR="00E37309" w:rsidRPr="00877B26">
        <w:rPr>
          <w:rFonts w:asciiTheme="minorBidi" w:hAnsiTheme="minorBidi"/>
        </w:rPr>
        <w:t xml:space="preserve">Ibn Ezra </w:t>
      </w:r>
      <w:r w:rsidR="00E37309" w:rsidRPr="00766FF7">
        <w:rPr>
          <w:rFonts w:asciiTheme="minorBidi" w:hAnsiTheme="minorBidi"/>
          <w:i/>
          <w:iCs/>
        </w:rPr>
        <w:t>Shemot</w:t>
      </w:r>
      <w:r w:rsidR="00E37309" w:rsidRPr="00877B26">
        <w:rPr>
          <w:rFonts w:asciiTheme="minorBidi" w:hAnsiTheme="minorBidi"/>
        </w:rPr>
        <w:t xml:space="preserve"> 2:16.</w:t>
      </w:r>
    </w:p>
  </w:footnote>
  <w:footnote w:id="19">
    <w:p w14:paraId="1ABC7A41" w14:textId="5D6CEA4E" w:rsidR="00C2382D" w:rsidRPr="00877B26" w:rsidRDefault="00C2382D" w:rsidP="00C2382D">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The </w:t>
      </w:r>
      <w:r w:rsidRPr="00AB5EB4">
        <w:rPr>
          <w:rFonts w:asciiTheme="minorBidi" w:hAnsiTheme="minorBidi"/>
          <w:i/>
          <w:iCs/>
        </w:rPr>
        <w:t>midrash</w:t>
      </w:r>
      <w:r w:rsidRPr="00877B26">
        <w:rPr>
          <w:rFonts w:asciiTheme="minorBidi" w:hAnsiTheme="minorBidi"/>
        </w:rPr>
        <w:t xml:space="preserve"> may also rest on the fact that Gershom’s name (unlike Eliezer’s) has no theophoric element</w:t>
      </w:r>
      <w:r w:rsidR="00F3182A" w:rsidRPr="00877B26">
        <w:rPr>
          <w:rFonts w:asciiTheme="minorBidi" w:hAnsiTheme="minorBidi"/>
        </w:rPr>
        <w:t xml:space="preserve">. Moreover, the etymology of Gershom’s name describes Moses’ sense of </w:t>
      </w:r>
      <w:r w:rsidRPr="00877B26">
        <w:rPr>
          <w:rFonts w:asciiTheme="minorBidi" w:hAnsiTheme="minorBidi"/>
        </w:rPr>
        <w:t>alienation (</w:t>
      </w:r>
      <w:r w:rsidRPr="00766FF7">
        <w:rPr>
          <w:rFonts w:asciiTheme="minorBidi" w:hAnsiTheme="minorBidi"/>
          <w:i/>
          <w:iCs/>
        </w:rPr>
        <w:t>Shemot</w:t>
      </w:r>
      <w:r w:rsidRPr="00877B26">
        <w:rPr>
          <w:rFonts w:asciiTheme="minorBidi" w:hAnsiTheme="minorBidi"/>
        </w:rPr>
        <w:t xml:space="preserve"> 2:22; 18:3), rather than his connection to God (</w:t>
      </w:r>
      <w:r w:rsidR="00F3182A" w:rsidRPr="00877B26">
        <w:rPr>
          <w:rFonts w:asciiTheme="minorBidi" w:hAnsiTheme="minorBidi"/>
        </w:rPr>
        <w:t>in contradistinction</w:t>
      </w:r>
      <w:r w:rsidRPr="00877B26">
        <w:rPr>
          <w:rFonts w:asciiTheme="minorBidi" w:hAnsiTheme="minorBidi"/>
        </w:rPr>
        <w:t xml:space="preserve"> to </w:t>
      </w:r>
      <w:r w:rsidR="00F3182A" w:rsidRPr="00877B26">
        <w:rPr>
          <w:rFonts w:asciiTheme="minorBidi" w:hAnsiTheme="minorBidi"/>
        </w:rPr>
        <w:t xml:space="preserve">the etymology of </w:t>
      </w:r>
      <w:r w:rsidRPr="00877B26">
        <w:rPr>
          <w:rFonts w:asciiTheme="minorBidi" w:hAnsiTheme="minorBidi"/>
        </w:rPr>
        <w:t>Eliezer’s name</w:t>
      </w:r>
      <w:r w:rsidR="00F3182A" w:rsidRPr="00877B26">
        <w:rPr>
          <w:rFonts w:asciiTheme="minorBidi" w:hAnsiTheme="minorBidi"/>
        </w:rPr>
        <w:t>, provided in</w:t>
      </w:r>
      <w:r w:rsidRPr="00877B26">
        <w:rPr>
          <w:rFonts w:asciiTheme="minorBidi" w:hAnsiTheme="minorBidi"/>
        </w:rPr>
        <w:t xml:space="preserve"> </w:t>
      </w:r>
      <w:r w:rsidRPr="00766FF7">
        <w:rPr>
          <w:rFonts w:asciiTheme="minorBidi" w:hAnsiTheme="minorBidi"/>
          <w:i/>
          <w:iCs/>
        </w:rPr>
        <w:t>Shemot</w:t>
      </w:r>
      <w:r w:rsidRPr="00877B26">
        <w:rPr>
          <w:rFonts w:asciiTheme="minorBidi" w:hAnsiTheme="minorBidi"/>
        </w:rPr>
        <w:t xml:space="preserve"> 18:4). The </w:t>
      </w:r>
      <w:r w:rsidRPr="00AB5EB4">
        <w:rPr>
          <w:rFonts w:asciiTheme="minorBidi" w:hAnsiTheme="minorBidi"/>
          <w:i/>
          <w:iCs/>
        </w:rPr>
        <w:t>midrash</w:t>
      </w:r>
      <w:r w:rsidRPr="00877B26">
        <w:rPr>
          <w:rFonts w:asciiTheme="minorBidi" w:hAnsiTheme="minorBidi"/>
        </w:rPr>
        <w:t xml:space="preserve"> moreover identifies the Levite idolator of Judges 18:</w:t>
      </w:r>
      <w:r w:rsidR="00F3182A" w:rsidRPr="00877B26">
        <w:rPr>
          <w:rFonts w:asciiTheme="minorBidi" w:hAnsiTheme="minorBidi"/>
        </w:rPr>
        <w:t>7-13</w:t>
      </w:r>
      <w:r w:rsidRPr="00877B26">
        <w:rPr>
          <w:rFonts w:asciiTheme="minorBidi" w:hAnsiTheme="minorBidi"/>
        </w:rPr>
        <w:t xml:space="preserve"> as a descendant of this Gershom</w:t>
      </w:r>
      <w:r w:rsidR="00F3182A" w:rsidRPr="00877B26">
        <w:rPr>
          <w:rFonts w:asciiTheme="minorBidi" w:hAnsiTheme="minorBidi"/>
        </w:rPr>
        <w:t>.</w:t>
      </w:r>
      <w:r w:rsidRPr="00877B26">
        <w:rPr>
          <w:rFonts w:asciiTheme="minorBidi" w:hAnsiTheme="minorBidi"/>
        </w:rPr>
        <w:t xml:space="preserve"> This </w:t>
      </w:r>
      <w:r w:rsidRPr="00AB5EB4">
        <w:rPr>
          <w:rFonts w:asciiTheme="minorBidi" w:hAnsiTheme="minorBidi"/>
          <w:i/>
          <w:iCs/>
        </w:rPr>
        <w:t>midrash</w:t>
      </w:r>
      <w:r w:rsidRPr="00877B26">
        <w:rPr>
          <w:rFonts w:asciiTheme="minorBidi" w:hAnsiTheme="minorBidi"/>
        </w:rPr>
        <w:t xml:space="preserve"> </w:t>
      </w:r>
      <w:r w:rsidR="00F3182A" w:rsidRPr="00877B26">
        <w:rPr>
          <w:rFonts w:asciiTheme="minorBidi" w:hAnsiTheme="minorBidi"/>
        </w:rPr>
        <w:t xml:space="preserve">is based on </w:t>
      </w:r>
      <w:r w:rsidRPr="00877B26">
        <w:rPr>
          <w:rFonts w:asciiTheme="minorBidi" w:hAnsiTheme="minorBidi"/>
        </w:rPr>
        <w:t xml:space="preserve">the striking linguistic connection between </w:t>
      </w:r>
      <w:r w:rsidRPr="00766FF7">
        <w:rPr>
          <w:rFonts w:asciiTheme="minorBidi" w:hAnsiTheme="minorBidi"/>
          <w:i/>
          <w:iCs/>
        </w:rPr>
        <w:t>Shemot</w:t>
      </w:r>
      <w:r w:rsidRPr="00877B26">
        <w:rPr>
          <w:rFonts w:asciiTheme="minorBidi" w:hAnsiTheme="minorBidi"/>
        </w:rPr>
        <w:t xml:space="preserve"> 2:21 and </w:t>
      </w:r>
      <w:r w:rsidRPr="00766FF7">
        <w:rPr>
          <w:rFonts w:asciiTheme="minorBidi" w:hAnsiTheme="minorBidi"/>
          <w:i/>
          <w:iCs/>
        </w:rPr>
        <w:t>Shoftim</w:t>
      </w:r>
      <w:r w:rsidRPr="00877B26">
        <w:rPr>
          <w:rFonts w:asciiTheme="minorBidi" w:hAnsiTheme="minorBidi"/>
        </w:rPr>
        <w:t xml:space="preserve"> 17:11,</w:t>
      </w:r>
      <w:r w:rsidR="00F3182A" w:rsidRPr="00877B26">
        <w:rPr>
          <w:rFonts w:asciiTheme="minorBidi" w:hAnsiTheme="minorBidi"/>
        </w:rPr>
        <w:t xml:space="preserve"> as well as the intimation of Gershom’s name in 17:7.</w:t>
      </w:r>
      <w:r w:rsidRPr="00877B26">
        <w:rPr>
          <w:rFonts w:asciiTheme="minorBidi" w:hAnsiTheme="minorBidi"/>
        </w:rPr>
        <w:t xml:space="preserve"> </w:t>
      </w:r>
      <w:r w:rsidR="00F3182A" w:rsidRPr="00877B26">
        <w:rPr>
          <w:rFonts w:asciiTheme="minorBidi" w:hAnsiTheme="minorBidi"/>
        </w:rPr>
        <w:t xml:space="preserve">In the view of this </w:t>
      </w:r>
      <w:r w:rsidR="00F3182A" w:rsidRPr="00AB5EB4">
        <w:rPr>
          <w:rFonts w:asciiTheme="minorBidi" w:hAnsiTheme="minorBidi"/>
          <w:i/>
          <w:iCs/>
        </w:rPr>
        <w:t>midrash</w:t>
      </w:r>
      <w:r w:rsidR="00F3182A" w:rsidRPr="00877B26">
        <w:rPr>
          <w:rFonts w:asciiTheme="minorBidi" w:hAnsiTheme="minorBidi"/>
        </w:rPr>
        <w:t xml:space="preserve">, </w:t>
      </w:r>
      <w:r w:rsidRPr="00877B26">
        <w:rPr>
          <w:rFonts w:asciiTheme="minorBidi" w:hAnsiTheme="minorBidi"/>
        </w:rPr>
        <w:t xml:space="preserve">Moses’ </w:t>
      </w:r>
      <w:r w:rsidR="00E517C1">
        <w:rPr>
          <w:rFonts w:asciiTheme="minorBidi" w:hAnsiTheme="minorBidi"/>
        </w:rPr>
        <w:t>descendants</w:t>
      </w:r>
      <w:r w:rsidR="00F3182A" w:rsidRPr="00877B26">
        <w:rPr>
          <w:rFonts w:asciiTheme="minorBidi" w:hAnsiTheme="minorBidi"/>
        </w:rPr>
        <w:t xml:space="preserve"> eventually </w:t>
      </w:r>
      <w:r w:rsidRPr="00877B26">
        <w:rPr>
          <w:rFonts w:asciiTheme="minorBidi" w:hAnsiTheme="minorBidi"/>
        </w:rPr>
        <w:t>stray</w:t>
      </w:r>
      <w:r w:rsidR="00F3182A" w:rsidRPr="00877B26">
        <w:rPr>
          <w:rFonts w:asciiTheme="minorBidi" w:hAnsiTheme="minorBidi"/>
        </w:rPr>
        <w:t xml:space="preserve"> from God</w:t>
      </w:r>
      <w:r w:rsidRPr="00877B26">
        <w:rPr>
          <w:rFonts w:asciiTheme="minorBidi" w:hAnsiTheme="minorBidi"/>
        </w:rPr>
        <w:t xml:space="preserve"> due to his initial decision to live with the idolator.</w:t>
      </w:r>
    </w:p>
  </w:footnote>
  <w:footnote w:id="20">
    <w:p w14:paraId="71027B6A" w14:textId="1FF06909" w:rsidR="00C2382D" w:rsidRPr="00877B26" w:rsidRDefault="00C2382D" w:rsidP="00C52B61">
      <w:pPr>
        <w:spacing w:after="0" w:line="240" w:lineRule="auto"/>
        <w:jc w:val="both"/>
        <w:rPr>
          <w:rFonts w:asciiTheme="minorBidi" w:hAnsiTheme="minorBidi"/>
          <w:sz w:val="20"/>
          <w:szCs w:val="20"/>
        </w:rPr>
      </w:pPr>
      <w:r w:rsidRPr="00877B26">
        <w:rPr>
          <w:rStyle w:val="FootnoteReference"/>
          <w:rFonts w:asciiTheme="minorBidi" w:hAnsiTheme="minorBidi"/>
          <w:sz w:val="20"/>
          <w:szCs w:val="20"/>
        </w:rPr>
        <w:footnoteRef/>
      </w:r>
      <w:r w:rsidRPr="00877B26">
        <w:rPr>
          <w:rFonts w:asciiTheme="minorBidi" w:hAnsiTheme="minorBidi"/>
          <w:sz w:val="20"/>
          <w:szCs w:val="20"/>
        </w:rPr>
        <w:t xml:space="preserve"> </w:t>
      </w:r>
      <w:r w:rsidR="00F3182A" w:rsidRPr="00877B26">
        <w:rPr>
          <w:rFonts w:asciiTheme="minorBidi" w:hAnsiTheme="minorBidi"/>
          <w:sz w:val="20"/>
          <w:szCs w:val="20"/>
        </w:rPr>
        <w:t xml:space="preserve">Intriguingly, while the name Gershom recalls the </w:t>
      </w:r>
      <w:r w:rsidR="00C52B61" w:rsidRPr="00877B26">
        <w:rPr>
          <w:rFonts w:asciiTheme="minorBidi" w:hAnsiTheme="minorBidi"/>
          <w:sz w:val="20"/>
          <w:szCs w:val="20"/>
        </w:rPr>
        <w:t>misconduct of the</w:t>
      </w:r>
      <w:r w:rsidRPr="00877B26">
        <w:rPr>
          <w:rFonts w:asciiTheme="minorBidi" w:hAnsiTheme="minorBidi"/>
          <w:sz w:val="20"/>
          <w:szCs w:val="20"/>
        </w:rPr>
        <w:t xml:space="preserve"> shepher</w:t>
      </w:r>
      <w:r w:rsidR="00C52B61" w:rsidRPr="00877B26">
        <w:rPr>
          <w:rFonts w:asciiTheme="minorBidi" w:hAnsiTheme="minorBidi"/>
          <w:sz w:val="20"/>
          <w:szCs w:val="20"/>
        </w:rPr>
        <w:t>d</w:t>
      </w:r>
      <w:r w:rsidRPr="00877B26">
        <w:rPr>
          <w:rFonts w:asciiTheme="minorBidi" w:hAnsiTheme="minorBidi"/>
          <w:sz w:val="20"/>
          <w:szCs w:val="20"/>
        </w:rPr>
        <w:t>s,</w:t>
      </w:r>
      <w:r w:rsidR="00C52B61" w:rsidRPr="00877B26">
        <w:rPr>
          <w:rFonts w:asciiTheme="minorBidi" w:hAnsiTheme="minorBidi"/>
          <w:sz w:val="20"/>
          <w:szCs w:val="20"/>
        </w:rPr>
        <w:t xml:space="preserve"> it also anticipates</w:t>
      </w:r>
      <w:r w:rsidRPr="00877B26">
        <w:rPr>
          <w:rFonts w:asciiTheme="minorBidi" w:hAnsiTheme="minorBidi"/>
          <w:sz w:val="20"/>
          <w:szCs w:val="20"/>
        </w:rPr>
        <w:t xml:space="preserve"> the word</w:t>
      </w:r>
      <w:r w:rsidR="00D75D0D" w:rsidRPr="00877B26">
        <w:rPr>
          <w:rFonts w:asciiTheme="minorBidi" w:hAnsiTheme="minorBidi"/>
          <w:sz w:val="20"/>
          <w:szCs w:val="20"/>
        </w:rPr>
        <w:t xml:space="preserve"> (</w:t>
      </w:r>
      <w:proofErr w:type="spellStart"/>
      <w:r w:rsidR="00D75D0D" w:rsidRPr="00877B26">
        <w:rPr>
          <w:rFonts w:asciiTheme="minorBidi" w:hAnsiTheme="minorBidi"/>
          <w:i/>
          <w:iCs/>
          <w:sz w:val="20"/>
          <w:szCs w:val="20"/>
        </w:rPr>
        <w:t>garesh</w:t>
      </w:r>
      <w:proofErr w:type="spellEnd"/>
      <w:r w:rsidR="00D75D0D" w:rsidRPr="00877B26">
        <w:rPr>
          <w:rFonts w:asciiTheme="minorBidi" w:hAnsiTheme="minorBidi"/>
          <w:sz w:val="20"/>
          <w:szCs w:val="20"/>
        </w:rPr>
        <w:t>)</w:t>
      </w:r>
      <w:r w:rsidRPr="00877B26">
        <w:rPr>
          <w:rFonts w:asciiTheme="minorBidi" w:hAnsiTheme="minorBidi"/>
          <w:sz w:val="20"/>
          <w:szCs w:val="20"/>
        </w:rPr>
        <w:t xml:space="preserve"> that will describe Egypt expelling </w:t>
      </w:r>
      <w:r w:rsidR="00C52B61" w:rsidRPr="00877B26">
        <w:rPr>
          <w:rFonts w:asciiTheme="minorBidi" w:hAnsiTheme="minorBidi"/>
          <w:sz w:val="20"/>
          <w:szCs w:val="20"/>
        </w:rPr>
        <w:t>its slaves (</w:t>
      </w:r>
      <w:r w:rsidR="00C52B61" w:rsidRPr="00766FF7">
        <w:rPr>
          <w:rFonts w:asciiTheme="minorBidi" w:hAnsiTheme="minorBidi"/>
          <w:i/>
          <w:iCs/>
          <w:sz w:val="20"/>
          <w:szCs w:val="20"/>
        </w:rPr>
        <w:t>Shemot</w:t>
      </w:r>
      <w:r w:rsidRPr="00877B26">
        <w:rPr>
          <w:rFonts w:asciiTheme="minorBidi" w:hAnsiTheme="minorBidi"/>
          <w:sz w:val="20"/>
          <w:szCs w:val="20"/>
        </w:rPr>
        <w:t xml:space="preserve"> 6:1, 11:1; 12:39</w:t>
      </w:r>
      <w:r w:rsidR="00C52B61" w:rsidRPr="00877B26">
        <w:rPr>
          <w:rFonts w:asciiTheme="minorBidi" w:hAnsiTheme="minorBidi"/>
          <w:sz w:val="20"/>
          <w:szCs w:val="20"/>
        </w:rPr>
        <w:t>).</w:t>
      </w:r>
    </w:p>
  </w:footnote>
  <w:footnote w:id="21">
    <w:p w14:paraId="32DA0C3C" w14:textId="65CF97A9"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This is </w:t>
      </w:r>
      <w:r w:rsidR="00D10EA4">
        <w:rPr>
          <w:rFonts w:asciiTheme="minorBidi" w:hAnsiTheme="minorBidi"/>
        </w:rPr>
        <w:t xml:space="preserve">a </w:t>
      </w:r>
      <w:r w:rsidR="0003318C" w:rsidRPr="00877B26">
        <w:rPr>
          <w:rFonts w:asciiTheme="minorBidi" w:hAnsiTheme="minorBidi"/>
        </w:rPr>
        <w:t>ubiquitous</w:t>
      </w:r>
      <w:r w:rsidRPr="00877B26">
        <w:rPr>
          <w:rFonts w:asciiTheme="minorBidi" w:hAnsiTheme="minorBidi"/>
        </w:rPr>
        <w:t xml:space="preserve"> </w:t>
      </w:r>
      <w:r w:rsidRPr="00AB5EB4">
        <w:rPr>
          <w:rFonts w:asciiTheme="minorBidi" w:hAnsiTheme="minorBidi"/>
          <w:i/>
          <w:iCs/>
        </w:rPr>
        <w:t>midrash</w:t>
      </w:r>
      <w:r w:rsidRPr="00877B26">
        <w:rPr>
          <w:rFonts w:asciiTheme="minorBidi" w:hAnsiTheme="minorBidi"/>
        </w:rPr>
        <w:t>, crop</w:t>
      </w:r>
      <w:r w:rsidR="0003318C" w:rsidRPr="00877B26">
        <w:rPr>
          <w:rFonts w:asciiTheme="minorBidi" w:hAnsiTheme="minorBidi"/>
        </w:rPr>
        <w:t>ping</w:t>
      </w:r>
      <w:r w:rsidRPr="00877B26">
        <w:rPr>
          <w:rFonts w:asciiTheme="minorBidi" w:hAnsiTheme="minorBidi"/>
        </w:rPr>
        <w:t xml:space="preserve"> up </w:t>
      </w:r>
      <w:r w:rsidR="0003318C" w:rsidRPr="00877B26">
        <w:rPr>
          <w:rFonts w:asciiTheme="minorBidi" w:hAnsiTheme="minorBidi"/>
        </w:rPr>
        <w:t xml:space="preserve">frequently </w:t>
      </w:r>
      <w:r w:rsidRPr="00877B26">
        <w:rPr>
          <w:rFonts w:asciiTheme="minorBidi" w:hAnsiTheme="minorBidi"/>
        </w:rPr>
        <w:t xml:space="preserve">in </w:t>
      </w:r>
      <w:r w:rsidR="00D10EA4">
        <w:rPr>
          <w:rFonts w:asciiTheme="minorBidi" w:hAnsiTheme="minorBidi"/>
        </w:rPr>
        <w:t>R</w:t>
      </w:r>
      <w:r w:rsidR="00D10EA4" w:rsidRPr="00877B26">
        <w:rPr>
          <w:rFonts w:asciiTheme="minorBidi" w:hAnsiTheme="minorBidi"/>
        </w:rPr>
        <w:t xml:space="preserve">abbinic </w:t>
      </w:r>
      <w:r w:rsidRPr="00877B26">
        <w:rPr>
          <w:rFonts w:asciiTheme="minorBidi" w:hAnsiTheme="minorBidi"/>
        </w:rPr>
        <w:t xml:space="preserve">literature. See, for example: </w:t>
      </w:r>
      <w:r w:rsidRPr="00766FF7">
        <w:rPr>
          <w:rFonts w:asciiTheme="minorBidi" w:hAnsiTheme="minorBidi"/>
          <w:i/>
          <w:iCs/>
        </w:rPr>
        <w:t>Sanhedrin</w:t>
      </w:r>
      <w:r w:rsidRPr="00877B26">
        <w:rPr>
          <w:rFonts w:asciiTheme="minorBidi" w:hAnsiTheme="minorBidi"/>
        </w:rPr>
        <w:t xml:space="preserve"> 106a; </w:t>
      </w:r>
      <w:r w:rsidRPr="00766FF7">
        <w:rPr>
          <w:rFonts w:asciiTheme="minorBidi" w:hAnsiTheme="minorBidi"/>
          <w:i/>
          <w:iCs/>
        </w:rPr>
        <w:t>Shemot Rabba</w:t>
      </w:r>
      <w:r w:rsidRPr="00877B26">
        <w:rPr>
          <w:rFonts w:asciiTheme="minorBidi" w:hAnsiTheme="minorBidi"/>
        </w:rPr>
        <w:t xml:space="preserve"> 1:9.</w:t>
      </w:r>
    </w:p>
  </w:footnote>
  <w:footnote w:id="22">
    <w:p w14:paraId="2FDCCA3B" w14:textId="624EA720" w:rsidR="004651AD" w:rsidRPr="00877B26" w:rsidRDefault="004651AD" w:rsidP="004651AD">
      <w:pPr>
        <w:spacing w:after="0"/>
        <w:jc w:val="both"/>
        <w:rPr>
          <w:rFonts w:asciiTheme="minorBidi" w:hAnsiTheme="minorBidi"/>
          <w:sz w:val="20"/>
          <w:szCs w:val="20"/>
        </w:rPr>
      </w:pPr>
      <w:r w:rsidRPr="00877B26">
        <w:rPr>
          <w:rStyle w:val="FootnoteReference"/>
          <w:rFonts w:asciiTheme="minorBidi" w:hAnsiTheme="minorBidi"/>
          <w:sz w:val="20"/>
          <w:szCs w:val="20"/>
        </w:rPr>
        <w:footnoteRef/>
      </w:r>
      <w:r w:rsidRPr="00877B26">
        <w:rPr>
          <w:rFonts w:asciiTheme="minorBidi" w:hAnsiTheme="minorBidi"/>
          <w:sz w:val="20"/>
          <w:szCs w:val="20"/>
        </w:rPr>
        <w:t xml:space="preserve"> Another </w:t>
      </w:r>
      <w:r w:rsidRPr="00AB5EB4">
        <w:rPr>
          <w:rFonts w:asciiTheme="minorBidi" w:hAnsiTheme="minorBidi"/>
          <w:i/>
          <w:iCs/>
          <w:sz w:val="20"/>
          <w:szCs w:val="20"/>
        </w:rPr>
        <w:t>midrash</w:t>
      </w:r>
      <w:r w:rsidRPr="00877B26">
        <w:rPr>
          <w:rFonts w:asciiTheme="minorBidi" w:hAnsiTheme="minorBidi"/>
          <w:sz w:val="20"/>
          <w:szCs w:val="20"/>
        </w:rPr>
        <w:t xml:space="preserve"> (</w:t>
      </w:r>
      <w:r w:rsidRPr="00766FF7">
        <w:rPr>
          <w:rFonts w:asciiTheme="minorBidi" w:hAnsiTheme="minorBidi"/>
          <w:i/>
          <w:iCs/>
          <w:sz w:val="20"/>
          <w:szCs w:val="20"/>
        </w:rPr>
        <w:t>Shemot Rabba</w:t>
      </w:r>
      <w:r w:rsidRPr="00877B26">
        <w:rPr>
          <w:rFonts w:asciiTheme="minorBidi" w:hAnsiTheme="minorBidi"/>
          <w:sz w:val="20"/>
          <w:szCs w:val="20"/>
        </w:rPr>
        <w:t xml:space="preserve"> 1:32</w:t>
      </w:r>
      <w:r w:rsidRPr="00766FF7">
        <w:rPr>
          <w:rFonts w:asciiTheme="minorBidi" w:hAnsiTheme="minorBidi"/>
          <w:i/>
          <w:iCs/>
          <w:sz w:val="20"/>
          <w:szCs w:val="20"/>
        </w:rPr>
        <w:t>; Midrash Tan</w:t>
      </w:r>
      <w:r w:rsidR="00766FF7" w:rsidRPr="00766FF7">
        <w:rPr>
          <w:rFonts w:asciiTheme="minorBidi" w:hAnsiTheme="minorBidi"/>
          <w:i/>
          <w:iCs/>
          <w:sz w:val="20"/>
          <w:szCs w:val="20"/>
        </w:rPr>
        <w:t>c</w:t>
      </w:r>
      <w:r w:rsidRPr="00766FF7">
        <w:rPr>
          <w:rFonts w:asciiTheme="minorBidi" w:hAnsiTheme="minorBidi"/>
          <w:i/>
          <w:iCs/>
          <w:sz w:val="20"/>
          <w:szCs w:val="20"/>
        </w:rPr>
        <w:t>huma Yitro</w:t>
      </w:r>
      <w:r w:rsidRPr="00877B26">
        <w:rPr>
          <w:rFonts w:asciiTheme="minorBidi" w:hAnsiTheme="minorBidi"/>
          <w:sz w:val="20"/>
          <w:szCs w:val="20"/>
        </w:rPr>
        <w:t xml:space="preserve"> 5) portrays Moses’ father-in-law as a Midianite priest who embarked on a quest for religious truth, seeking his true identity. Concluding that he no longer wants to serve idolatry, </w:t>
      </w:r>
      <w:proofErr w:type="spellStart"/>
      <w:r w:rsidRPr="00877B26">
        <w:rPr>
          <w:rFonts w:asciiTheme="minorBidi" w:hAnsiTheme="minorBidi"/>
          <w:sz w:val="20"/>
          <w:szCs w:val="20"/>
        </w:rPr>
        <w:t>Re’uel</w:t>
      </w:r>
      <w:proofErr w:type="spellEnd"/>
      <w:r w:rsidRPr="00877B26">
        <w:rPr>
          <w:rFonts w:asciiTheme="minorBidi" w:hAnsiTheme="minorBidi"/>
          <w:sz w:val="20"/>
          <w:szCs w:val="20"/>
        </w:rPr>
        <w:t xml:space="preserve"> became a pariah among Midianites. This </w:t>
      </w:r>
      <w:r w:rsidRPr="00AB5EB4">
        <w:rPr>
          <w:rFonts w:asciiTheme="minorBidi" w:hAnsiTheme="minorBidi"/>
          <w:i/>
          <w:iCs/>
          <w:sz w:val="20"/>
          <w:szCs w:val="20"/>
        </w:rPr>
        <w:t>midrash</w:t>
      </w:r>
      <w:r w:rsidRPr="00877B26">
        <w:rPr>
          <w:rFonts w:asciiTheme="minorBidi" w:hAnsiTheme="minorBidi"/>
          <w:sz w:val="20"/>
          <w:szCs w:val="20"/>
        </w:rPr>
        <w:t xml:space="preserve"> accounts for the peculiarity of the local shepherds mistreating the daughters of a Midianite priest, ostensibly a person of stature in the community. For our purposes, it further concretizes the parallel between Moses and his father-in-law</w:t>
      </w:r>
      <w:r w:rsidR="00D9700A" w:rsidRPr="00877B26">
        <w:rPr>
          <w:rFonts w:asciiTheme="minorBidi" w:hAnsiTheme="minorBidi"/>
          <w:sz w:val="20"/>
          <w:szCs w:val="20"/>
        </w:rPr>
        <w:t>,</w:t>
      </w:r>
      <w:r w:rsidRPr="00877B26">
        <w:rPr>
          <w:rFonts w:asciiTheme="minorBidi" w:hAnsiTheme="minorBidi"/>
          <w:sz w:val="20"/>
          <w:szCs w:val="20"/>
        </w:rPr>
        <w:t xml:space="preserve"> </w:t>
      </w:r>
      <w:r w:rsidR="00B92EDC">
        <w:rPr>
          <w:rFonts w:asciiTheme="minorBidi" w:hAnsiTheme="minorBidi"/>
          <w:sz w:val="20"/>
          <w:szCs w:val="20"/>
        </w:rPr>
        <w:t>each</w:t>
      </w:r>
      <w:r w:rsidR="00B92EDC" w:rsidRPr="00877B26">
        <w:rPr>
          <w:rFonts w:asciiTheme="minorBidi" w:hAnsiTheme="minorBidi"/>
          <w:sz w:val="20"/>
          <w:szCs w:val="20"/>
        </w:rPr>
        <w:t xml:space="preserve"> </w:t>
      </w:r>
      <w:r w:rsidRPr="00877B26">
        <w:rPr>
          <w:rFonts w:asciiTheme="minorBidi" w:hAnsiTheme="minorBidi"/>
          <w:sz w:val="20"/>
          <w:szCs w:val="20"/>
        </w:rPr>
        <w:t xml:space="preserve">of </w:t>
      </w:r>
      <w:r w:rsidR="00D9700A" w:rsidRPr="00877B26">
        <w:rPr>
          <w:rFonts w:asciiTheme="minorBidi" w:hAnsiTheme="minorBidi"/>
          <w:sz w:val="20"/>
          <w:szCs w:val="20"/>
        </w:rPr>
        <w:t>whom</w:t>
      </w:r>
      <w:r w:rsidRPr="00877B26">
        <w:rPr>
          <w:rFonts w:asciiTheme="minorBidi" w:hAnsiTheme="minorBidi"/>
          <w:sz w:val="20"/>
          <w:szCs w:val="20"/>
        </w:rPr>
        <w:t xml:space="preserve"> embark</w:t>
      </w:r>
      <w:r w:rsidR="00B92EDC">
        <w:rPr>
          <w:rFonts w:asciiTheme="minorBidi" w:hAnsiTheme="minorBidi"/>
          <w:sz w:val="20"/>
          <w:szCs w:val="20"/>
        </w:rPr>
        <w:t>s</w:t>
      </w:r>
      <w:r w:rsidRPr="00877B26">
        <w:rPr>
          <w:rFonts w:asciiTheme="minorBidi" w:hAnsiTheme="minorBidi"/>
          <w:sz w:val="20"/>
          <w:szCs w:val="20"/>
        </w:rPr>
        <w:t xml:space="preserve"> on a quest for identity</w:t>
      </w:r>
      <w:r w:rsidR="00562CC9">
        <w:rPr>
          <w:rFonts w:asciiTheme="minorBidi" w:hAnsiTheme="minorBidi"/>
          <w:sz w:val="20"/>
          <w:szCs w:val="20"/>
        </w:rPr>
        <w:t xml:space="preserve"> that</w:t>
      </w:r>
      <w:r w:rsidRPr="00877B26">
        <w:rPr>
          <w:rFonts w:asciiTheme="minorBidi" w:hAnsiTheme="minorBidi"/>
          <w:sz w:val="20"/>
          <w:szCs w:val="20"/>
        </w:rPr>
        <w:t xml:space="preserve"> leaves </w:t>
      </w:r>
      <w:r w:rsidR="00B92EDC">
        <w:rPr>
          <w:rFonts w:asciiTheme="minorBidi" w:hAnsiTheme="minorBidi"/>
          <w:sz w:val="20"/>
          <w:szCs w:val="20"/>
        </w:rPr>
        <w:t>him</w:t>
      </w:r>
      <w:r w:rsidRPr="00877B26">
        <w:rPr>
          <w:rFonts w:asciiTheme="minorBidi" w:hAnsiTheme="minorBidi"/>
          <w:sz w:val="20"/>
          <w:szCs w:val="20"/>
        </w:rPr>
        <w:t xml:space="preserve"> alienated from </w:t>
      </w:r>
      <w:r w:rsidR="00B92EDC">
        <w:rPr>
          <w:rFonts w:asciiTheme="minorBidi" w:hAnsiTheme="minorBidi"/>
          <w:sz w:val="20"/>
          <w:szCs w:val="20"/>
        </w:rPr>
        <w:t>his nation</w:t>
      </w:r>
      <w:r w:rsidRPr="00877B26">
        <w:rPr>
          <w:rFonts w:asciiTheme="minorBidi" w:hAnsiTheme="minorBidi"/>
          <w:sz w:val="20"/>
          <w:szCs w:val="20"/>
        </w:rPr>
        <w:t xml:space="preserve">. This </w:t>
      </w:r>
      <w:r w:rsidRPr="00AB5EB4">
        <w:rPr>
          <w:rFonts w:asciiTheme="minorBidi" w:hAnsiTheme="minorBidi"/>
          <w:i/>
          <w:iCs/>
          <w:sz w:val="20"/>
          <w:szCs w:val="20"/>
        </w:rPr>
        <w:t>midrash</w:t>
      </w:r>
      <w:r w:rsidRPr="00877B26">
        <w:rPr>
          <w:rFonts w:asciiTheme="minorBidi" w:hAnsiTheme="minorBidi"/>
          <w:sz w:val="20"/>
          <w:szCs w:val="20"/>
        </w:rPr>
        <w:t xml:space="preserve"> </w:t>
      </w:r>
      <w:r w:rsidR="003E0731" w:rsidRPr="00877B26">
        <w:rPr>
          <w:rFonts w:asciiTheme="minorBidi" w:hAnsiTheme="minorBidi"/>
          <w:sz w:val="20"/>
          <w:szCs w:val="20"/>
        </w:rPr>
        <w:t xml:space="preserve">may </w:t>
      </w:r>
      <w:r w:rsidRPr="00877B26">
        <w:rPr>
          <w:rFonts w:asciiTheme="minorBidi" w:hAnsiTheme="minorBidi"/>
          <w:sz w:val="20"/>
          <w:szCs w:val="20"/>
        </w:rPr>
        <w:t xml:space="preserve">also lend new meaning to the etymology of </w:t>
      </w:r>
      <w:proofErr w:type="spellStart"/>
      <w:r w:rsidRPr="00877B26">
        <w:rPr>
          <w:rFonts w:asciiTheme="minorBidi" w:hAnsiTheme="minorBidi"/>
          <w:sz w:val="20"/>
          <w:szCs w:val="20"/>
        </w:rPr>
        <w:t>Re’uel’s</w:t>
      </w:r>
      <w:proofErr w:type="spellEnd"/>
      <w:r w:rsidRPr="00877B26">
        <w:rPr>
          <w:rFonts w:asciiTheme="minorBidi" w:hAnsiTheme="minorBidi"/>
          <w:sz w:val="20"/>
          <w:szCs w:val="20"/>
        </w:rPr>
        <w:t xml:space="preserve"> name: </w:t>
      </w:r>
      <w:r w:rsidR="003E0731">
        <w:rPr>
          <w:rFonts w:asciiTheme="minorBidi" w:hAnsiTheme="minorBidi"/>
          <w:sz w:val="20"/>
          <w:szCs w:val="20"/>
        </w:rPr>
        <w:t xml:space="preserve">a </w:t>
      </w:r>
      <w:r w:rsidRPr="00877B26">
        <w:rPr>
          <w:rFonts w:asciiTheme="minorBidi" w:hAnsiTheme="minorBidi"/>
          <w:sz w:val="20"/>
          <w:szCs w:val="20"/>
        </w:rPr>
        <w:t xml:space="preserve">friend of God, but lacking human friends, </w:t>
      </w:r>
      <w:proofErr w:type="spellStart"/>
      <w:r w:rsidRPr="00877B26">
        <w:rPr>
          <w:rFonts w:asciiTheme="minorBidi" w:hAnsiTheme="minorBidi"/>
          <w:sz w:val="20"/>
          <w:szCs w:val="20"/>
        </w:rPr>
        <w:t>Re’uel</w:t>
      </w:r>
      <w:proofErr w:type="spellEnd"/>
      <w:r w:rsidRPr="00877B26">
        <w:rPr>
          <w:rFonts w:asciiTheme="minorBidi" w:hAnsiTheme="minorBidi"/>
          <w:sz w:val="20"/>
          <w:szCs w:val="20"/>
        </w:rPr>
        <w:t xml:space="preserve"> is especially grateful to meet Moses.</w:t>
      </w:r>
    </w:p>
  </w:footnote>
  <w:footnote w:id="23">
    <w:p w14:paraId="2F2AD7A1" w14:textId="4913F360"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There is no way to determine the number of years that Moses spends </w:t>
      </w:r>
      <w:r w:rsidR="004651AD" w:rsidRPr="00877B26">
        <w:rPr>
          <w:rFonts w:asciiTheme="minorBidi" w:hAnsiTheme="minorBidi"/>
        </w:rPr>
        <w:t>in Midian</w:t>
      </w:r>
      <w:r w:rsidRPr="00877B26">
        <w:rPr>
          <w:rFonts w:asciiTheme="minorBidi" w:hAnsiTheme="minorBidi"/>
        </w:rPr>
        <w:t xml:space="preserve">, given that the text does not clarify how old Moses is when he emerges from the palace. </w:t>
      </w:r>
      <w:r w:rsidR="004651AD" w:rsidRPr="00877B26">
        <w:rPr>
          <w:rFonts w:asciiTheme="minorBidi" w:hAnsiTheme="minorBidi"/>
        </w:rPr>
        <w:t xml:space="preserve">It seems likely that he is </w:t>
      </w:r>
      <w:r w:rsidRPr="00877B26">
        <w:rPr>
          <w:rFonts w:asciiTheme="minorBidi" w:hAnsiTheme="minorBidi"/>
        </w:rPr>
        <w:t xml:space="preserve">a young man in </w:t>
      </w:r>
      <w:r w:rsidR="004651AD" w:rsidRPr="00766FF7">
        <w:rPr>
          <w:rFonts w:asciiTheme="minorBidi" w:hAnsiTheme="minorBidi"/>
          <w:i/>
          <w:iCs/>
        </w:rPr>
        <w:t>Shemot</w:t>
      </w:r>
      <w:r w:rsidR="004651AD" w:rsidRPr="00877B26">
        <w:rPr>
          <w:rFonts w:asciiTheme="minorBidi" w:hAnsiTheme="minorBidi"/>
        </w:rPr>
        <w:t xml:space="preserve"> 2</w:t>
      </w:r>
      <w:r w:rsidRPr="00877B26">
        <w:rPr>
          <w:rFonts w:asciiTheme="minorBidi" w:hAnsiTheme="minorBidi"/>
        </w:rPr>
        <w:t xml:space="preserve">, </w:t>
      </w:r>
      <w:r w:rsidR="004651AD" w:rsidRPr="00877B26">
        <w:rPr>
          <w:rFonts w:asciiTheme="minorBidi" w:hAnsiTheme="minorBidi"/>
        </w:rPr>
        <w:t>and he only</w:t>
      </w:r>
      <w:r w:rsidRPr="00877B26">
        <w:rPr>
          <w:rFonts w:asciiTheme="minorBidi" w:hAnsiTheme="minorBidi"/>
        </w:rPr>
        <w:t xml:space="preserve"> return</w:t>
      </w:r>
      <w:r w:rsidR="004651AD" w:rsidRPr="00877B26">
        <w:rPr>
          <w:rFonts w:asciiTheme="minorBidi" w:hAnsiTheme="minorBidi"/>
        </w:rPr>
        <w:t>s</w:t>
      </w:r>
      <w:r w:rsidRPr="00877B26">
        <w:rPr>
          <w:rFonts w:asciiTheme="minorBidi" w:hAnsiTheme="minorBidi"/>
        </w:rPr>
        <w:t xml:space="preserve"> to Egypt at the age of eighty (</w:t>
      </w:r>
      <w:r w:rsidR="004651AD" w:rsidRPr="00766FF7">
        <w:rPr>
          <w:rFonts w:asciiTheme="minorBidi" w:hAnsiTheme="minorBidi"/>
          <w:i/>
          <w:iCs/>
        </w:rPr>
        <w:t>Shemot</w:t>
      </w:r>
      <w:r w:rsidRPr="00877B26">
        <w:rPr>
          <w:rFonts w:asciiTheme="minorBidi" w:hAnsiTheme="minorBidi"/>
        </w:rPr>
        <w:t xml:space="preserve"> 7:7). </w:t>
      </w:r>
      <w:r w:rsidR="004651AD" w:rsidRPr="00877B26">
        <w:rPr>
          <w:rFonts w:asciiTheme="minorBidi" w:hAnsiTheme="minorBidi"/>
        </w:rPr>
        <w:t>P</w:t>
      </w:r>
      <w:r w:rsidR="00D9700A" w:rsidRPr="00877B26">
        <w:rPr>
          <w:rFonts w:asciiTheme="minorBidi" w:hAnsiTheme="minorBidi"/>
        </w:rPr>
        <w:t>robably,</w:t>
      </w:r>
      <w:r w:rsidRPr="00877B26">
        <w:rPr>
          <w:rFonts w:asciiTheme="minorBidi" w:hAnsiTheme="minorBidi"/>
        </w:rPr>
        <w:t xml:space="preserve"> Moses lives with </w:t>
      </w:r>
      <w:r w:rsidR="00680112">
        <w:rPr>
          <w:rFonts w:asciiTheme="minorBidi" w:hAnsiTheme="minorBidi"/>
        </w:rPr>
        <w:t>Yitro</w:t>
      </w:r>
      <w:r w:rsidRPr="00877B26">
        <w:rPr>
          <w:rFonts w:asciiTheme="minorBidi" w:hAnsiTheme="minorBidi"/>
        </w:rPr>
        <w:t xml:space="preserve"> for several decades of his life.</w:t>
      </w:r>
    </w:p>
  </w:footnote>
  <w:footnote w:id="24">
    <w:p w14:paraId="199F0F43" w14:textId="6FD5AD83" w:rsidR="00030397" w:rsidRPr="00877B26" w:rsidRDefault="00030397" w:rsidP="00030397">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I have brought the </w:t>
      </w:r>
      <w:r w:rsidRPr="00AB5EB4">
        <w:rPr>
          <w:rFonts w:asciiTheme="minorBidi" w:hAnsiTheme="minorBidi"/>
          <w:i/>
          <w:iCs/>
        </w:rPr>
        <w:t>midrash</w:t>
      </w:r>
      <w:r w:rsidRPr="00877B26">
        <w:rPr>
          <w:rFonts w:asciiTheme="minorBidi" w:hAnsiTheme="minorBidi"/>
        </w:rPr>
        <w:t xml:space="preserve"> as it is cited in Abravanel because I found his formulation succinct and </w:t>
      </w:r>
      <w:r w:rsidR="004651AD" w:rsidRPr="00877B26">
        <w:rPr>
          <w:rFonts w:asciiTheme="minorBidi" w:hAnsiTheme="minorBidi"/>
        </w:rPr>
        <w:t>conducive</w:t>
      </w:r>
      <w:r w:rsidRPr="00877B26">
        <w:rPr>
          <w:rFonts w:asciiTheme="minorBidi" w:hAnsiTheme="minorBidi"/>
        </w:rPr>
        <w:t xml:space="preserve"> to </w:t>
      </w:r>
      <w:r w:rsidR="005740CA" w:rsidRPr="00877B26">
        <w:rPr>
          <w:rFonts w:asciiTheme="minorBidi" w:hAnsiTheme="minorBidi"/>
        </w:rPr>
        <w:t>illustrat</w:t>
      </w:r>
      <w:r w:rsidR="005740CA">
        <w:rPr>
          <w:rFonts w:asciiTheme="minorBidi" w:hAnsiTheme="minorBidi"/>
        </w:rPr>
        <w:t>ing</w:t>
      </w:r>
      <w:r w:rsidR="005740CA" w:rsidRPr="00877B26">
        <w:rPr>
          <w:rFonts w:asciiTheme="minorBidi" w:hAnsiTheme="minorBidi"/>
        </w:rPr>
        <w:t xml:space="preserve"> </w:t>
      </w:r>
      <w:r w:rsidRPr="00877B26">
        <w:rPr>
          <w:rFonts w:asciiTheme="minorBidi" w:hAnsiTheme="minorBidi"/>
        </w:rPr>
        <w:t xml:space="preserve">the idea. The original </w:t>
      </w:r>
      <w:r w:rsidRPr="00AB5EB4">
        <w:rPr>
          <w:rFonts w:asciiTheme="minorBidi" w:hAnsiTheme="minorBidi"/>
          <w:i/>
          <w:iCs/>
        </w:rPr>
        <w:t>midrash</w:t>
      </w:r>
      <w:r w:rsidRPr="00877B26">
        <w:rPr>
          <w:rFonts w:asciiTheme="minorBidi" w:hAnsiTheme="minorBidi"/>
        </w:rPr>
        <w:t xml:space="preserve"> appears in </w:t>
      </w:r>
      <w:proofErr w:type="spellStart"/>
      <w:r w:rsidRPr="00766FF7">
        <w:rPr>
          <w:rFonts w:asciiTheme="minorBidi" w:hAnsiTheme="minorBidi"/>
          <w:i/>
          <w:iCs/>
        </w:rPr>
        <w:t>Pirkei</w:t>
      </w:r>
      <w:proofErr w:type="spellEnd"/>
      <w:r w:rsidRPr="00766FF7">
        <w:rPr>
          <w:rFonts w:asciiTheme="minorBidi" w:hAnsiTheme="minorBidi"/>
          <w:i/>
          <w:iCs/>
        </w:rPr>
        <w:t xml:space="preserve"> De</w:t>
      </w:r>
      <w:r w:rsidR="005740CA">
        <w:rPr>
          <w:rFonts w:asciiTheme="minorBidi" w:hAnsiTheme="minorBidi"/>
          <w:i/>
          <w:iCs/>
        </w:rPr>
        <w:t>-</w:t>
      </w:r>
      <w:r w:rsidRPr="00766FF7">
        <w:rPr>
          <w:rFonts w:asciiTheme="minorBidi" w:hAnsiTheme="minorBidi"/>
          <w:i/>
          <w:iCs/>
        </w:rPr>
        <w:t>Rabbi Eliezer</w:t>
      </w:r>
      <w:r w:rsidRPr="00877B26">
        <w:rPr>
          <w:rFonts w:asciiTheme="minorBidi" w:hAnsiTheme="minorBidi"/>
        </w:rPr>
        <w:t xml:space="preserve"> 40 and </w:t>
      </w:r>
      <w:r w:rsidRPr="00766FF7">
        <w:rPr>
          <w:rFonts w:asciiTheme="minorBidi" w:hAnsiTheme="minorBidi"/>
          <w:i/>
          <w:iCs/>
        </w:rPr>
        <w:t>Yalkut Shimoni</w:t>
      </w:r>
      <w:r w:rsidR="005740CA">
        <w:rPr>
          <w:rFonts w:asciiTheme="minorBidi" w:hAnsiTheme="minorBidi"/>
          <w:i/>
          <w:iCs/>
        </w:rPr>
        <w:t>,</w:t>
      </w:r>
      <w:r w:rsidRPr="00766FF7">
        <w:rPr>
          <w:rFonts w:asciiTheme="minorBidi" w:hAnsiTheme="minorBidi"/>
          <w:i/>
          <w:iCs/>
        </w:rPr>
        <w:t xml:space="preserve"> Shemot</w:t>
      </w:r>
      <w:r w:rsidRPr="00877B26">
        <w:rPr>
          <w:rFonts w:asciiTheme="minorBidi" w:hAnsiTheme="minorBidi"/>
        </w:rPr>
        <w:t xml:space="preserve"> 173.</w:t>
      </w:r>
    </w:p>
  </w:footnote>
  <w:footnote w:id="25">
    <w:p w14:paraId="61949D12" w14:textId="44A98359" w:rsidR="00C21ACC" w:rsidRPr="00877B26" w:rsidRDefault="00C21ACC" w:rsidP="006345CD">
      <w:pPr>
        <w:spacing w:after="0"/>
        <w:jc w:val="both"/>
        <w:rPr>
          <w:rFonts w:asciiTheme="minorBidi" w:hAnsiTheme="minorBidi"/>
          <w:sz w:val="20"/>
          <w:szCs w:val="20"/>
        </w:rPr>
      </w:pPr>
      <w:r w:rsidRPr="00877B26">
        <w:rPr>
          <w:rStyle w:val="FootnoteReference"/>
          <w:rFonts w:asciiTheme="minorBidi" w:hAnsiTheme="minorBidi"/>
          <w:sz w:val="20"/>
          <w:szCs w:val="20"/>
        </w:rPr>
        <w:footnoteRef/>
      </w:r>
      <w:r w:rsidRPr="00877B26">
        <w:rPr>
          <w:rFonts w:asciiTheme="minorBidi" w:hAnsiTheme="minorBidi"/>
          <w:sz w:val="20"/>
          <w:szCs w:val="20"/>
        </w:rPr>
        <w:t xml:space="preserve"> See </w:t>
      </w:r>
      <w:r w:rsidRPr="00766FF7">
        <w:rPr>
          <w:rFonts w:asciiTheme="minorBidi" w:hAnsiTheme="minorBidi"/>
          <w:i/>
          <w:iCs/>
          <w:sz w:val="20"/>
          <w:szCs w:val="20"/>
        </w:rPr>
        <w:t>Sanhedrin</w:t>
      </w:r>
      <w:r w:rsidRPr="00877B26">
        <w:rPr>
          <w:rFonts w:asciiTheme="minorBidi" w:hAnsiTheme="minorBidi"/>
          <w:sz w:val="20"/>
          <w:szCs w:val="20"/>
        </w:rPr>
        <w:t xml:space="preserve"> 18a</w:t>
      </w:r>
      <w:r w:rsidR="005740CA">
        <w:rPr>
          <w:rFonts w:asciiTheme="minorBidi" w:hAnsiTheme="minorBidi"/>
          <w:sz w:val="20"/>
          <w:szCs w:val="20"/>
        </w:rPr>
        <w:t>,</w:t>
      </w:r>
      <w:r w:rsidRPr="00877B26">
        <w:rPr>
          <w:rFonts w:asciiTheme="minorBidi" w:hAnsiTheme="minorBidi"/>
          <w:sz w:val="20"/>
          <w:szCs w:val="20"/>
        </w:rPr>
        <w:t xml:space="preserve"> </w:t>
      </w:r>
      <w:r w:rsidR="0034229F" w:rsidRPr="00877B26">
        <w:rPr>
          <w:rFonts w:asciiTheme="minorBidi" w:hAnsiTheme="minorBidi"/>
          <w:sz w:val="20"/>
          <w:szCs w:val="20"/>
        </w:rPr>
        <w:t>which explains</w:t>
      </w:r>
      <w:r w:rsidRPr="00877B26">
        <w:rPr>
          <w:rFonts w:asciiTheme="minorBidi" w:hAnsiTheme="minorBidi"/>
          <w:sz w:val="20"/>
          <w:szCs w:val="20"/>
        </w:rPr>
        <w:t xml:space="preserve"> there are 600 minsters over thousands (</w:t>
      </w:r>
      <w:proofErr w:type="spellStart"/>
      <w:r w:rsidRPr="00877B26">
        <w:rPr>
          <w:rFonts w:asciiTheme="minorBidi" w:hAnsiTheme="minorBidi"/>
          <w:i/>
          <w:iCs/>
          <w:sz w:val="20"/>
          <w:szCs w:val="20"/>
        </w:rPr>
        <w:t>sarei</w:t>
      </w:r>
      <w:proofErr w:type="spellEnd"/>
      <w:r w:rsidRPr="00877B26">
        <w:rPr>
          <w:rFonts w:asciiTheme="minorBidi" w:hAnsiTheme="minorBidi"/>
          <w:sz w:val="20"/>
          <w:szCs w:val="20"/>
        </w:rPr>
        <w:t xml:space="preserve"> </w:t>
      </w:r>
      <w:proofErr w:type="spellStart"/>
      <w:r w:rsidRPr="00877B26">
        <w:rPr>
          <w:rFonts w:asciiTheme="minorBidi" w:hAnsiTheme="minorBidi"/>
          <w:i/>
          <w:iCs/>
          <w:sz w:val="20"/>
          <w:szCs w:val="20"/>
        </w:rPr>
        <w:t>alaphim</w:t>
      </w:r>
      <w:proofErr w:type="spellEnd"/>
      <w:r w:rsidRPr="00877B26">
        <w:rPr>
          <w:rFonts w:asciiTheme="minorBidi" w:hAnsiTheme="minorBidi"/>
          <w:sz w:val="20"/>
          <w:szCs w:val="20"/>
        </w:rPr>
        <w:t>)</w:t>
      </w:r>
      <w:r w:rsidR="0034229F" w:rsidRPr="00877B26">
        <w:rPr>
          <w:rFonts w:asciiTheme="minorBidi" w:hAnsiTheme="minorBidi"/>
          <w:sz w:val="20"/>
          <w:szCs w:val="20"/>
        </w:rPr>
        <w:t>, 6,000 officers over hundreds (</w:t>
      </w:r>
      <w:proofErr w:type="spellStart"/>
      <w:r w:rsidR="0034229F" w:rsidRPr="00877B26">
        <w:rPr>
          <w:rFonts w:asciiTheme="minorBidi" w:hAnsiTheme="minorBidi"/>
          <w:i/>
          <w:iCs/>
          <w:sz w:val="20"/>
          <w:szCs w:val="20"/>
        </w:rPr>
        <w:t>sarei</w:t>
      </w:r>
      <w:proofErr w:type="spellEnd"/>
      <w:r w:rsidR="0034229F" w:rsidRPr="00877B26">
        <w:rPr>
          <w:rFonts w:asciiTheme="minorBidi" w:hAnsiTheme="minorBidi"/>
          <w:sz w:val="20"/>
          <w:szCs w:val="20"/>
        </w:rPr>
        <w:t xml:space="preserve"> </w:t>
      </w:r>
      <w:proofErr w:type="spellStart"/>
      <w:r w:rsidR="0034229F" w:rsidRPr="00877B26">
        <w:rPr>
          <w:rFonts w:asciiTheme="minorBidi" w:hAnsiTheme="minorBidi"/>
          <w:i/>
          <w:iCs/>
          <w:sz w:val="20"/>
          <w:szCs w:val="20"/>
        </w:rPr>
        <w:t>me’ot</w:t>
      </w:r>
      <w:proofErr w:type="spellEnd"/>
      <w:r w:rsidR="0034229F" w:rsidRPr="00877B26">
        <w:rPr>
          <w:rFonts w:asciiTheme="minorBidi" w:hAnsiTheme="minorBidi"/>
          <w:sz w:val="20"/>
          <w:szCs w:val="20"/>
        </w:rPr>
        <w:t>), 12,000 officers over fifties (</w:t>
      </w:r>
      <w:proofErr w:type="spellStart"/>
      <w:r w:rsidR="0034229F" w:rsidRPr="00877B26">
        <w:rPr>
          <w:rFonts w:asciiTheme="minorBidi" w:hAnsiTheme="minorBidi"/>
          <w:i/>
          <w:iCs/>
          <w:sz w:val="20"/>
          <w:szCs w:val="20"/>
        </w:rPr>
        <w:t>sarei</w:t>
      </w:r>
      <w:proofErr w:type="spellEnd"/>
      <w:r w:rsidR="0034229F" w:rsidRPr="00877B26">
        <w:rPr>
          <w:rFonts w:asciiTheme="minorBidi" w:hAnsiTheme="minorBidi"/>
          <w:sz w:val="20"/>
          <w:szCs w:val="20"/>
        </w:rPr>
        <w:t xml:space="preserve"> </w:t>
      </w:r>
      <w:proofErr w:type="spellStart"/>
      <w:r w:rsidR="00D41C1A">
        <w:rPr>
          <w:rFonts w:asciiTheme="minorBidi" w:hAnsiTheme="minorBidi"/>
          <w:i/>
          <w:iCs/>
          <w:sz w:val="20"/>
          <w:szCs w:val="20"/>
        </w:rPr>
        <w:t>c</w:t>
      </w:r>
      <w:r w:rsidR="0034229F" w:rsidRPr="00877B26">
        <w:rPr>
          <w:rFonts w:asciiTheme="minorBidi" w:hAnsiTheme="minorBidi"/>
          <w:i/>
          <w:iCs/>
          <w:sz w:val="20"/>
          <w:szCs w:val="20"/>
        </w:rPr>
        <w:t>hamishim</w:t>
      </w:r>
      <w:proofErr w:type="spellEnd"/>
      <w:r w:rsidR="0034229F" w:rsidRPr="00877B26">
        <w:rPr>
          <w:rFonts w:asciiTheme="minorBidi" w:hAnsiTheme="minorBidi"/>
          <w:sz w:val="20"/>
          <w:szCs w:val="20"/>
        </w:rPr>
        <w:t>) and 60,000 officers over tens (</w:t>
      </w:r>
      <w:proofErr w:type="spellStart"/>
      <w:r w:rsidR="0034229F" w:rsidRPr="00877B26">
        <w:rPr>
          <w:rFonts w:asciiTheme="minorBidi" w:hAnsiTheme="minorBidi"/>
          <w:i/>
          <w:iCs/>
          <w:sz w:val="20"/>
          <w:szCs w:val="20"/>
        </w:rPr>
        <w:t>sarei</w:t>
      </w:r>
      <w:proofErr w:type="spellEnd"/>
      <w:r w:rsidR="0034229F" w:rsidRPr="00877B26">
        <w:rPr>
          <w:rFonts w:asciiTheme="minorBidi" w:hAnsiTheme="minorBidi"/>
          <w:sz w:val="20"/>
          <w:szCs w:val="20"/>
        </w:rPr>
        <w:t xml:space="preserve"> </w:t>
      </w:r>
      <w:proofErr w:type="spellStart"/>
      <w:r w:rsidR="0034229F" w:rsidRPr="00877B26">
        <w:rPr>
          <w:rFonts w:asciiTheme="minorBidi" w:hAnsiTheme="minorBidi"/>
          <w:i/>
          <w:iCs/>
          <w:sz w:val="20"/>
          <w:szCs w:val="20"/>
        </w:rPr>
        <w:t>asarot</w:t>
      </w:r>
      <w:proofErr w:type="spellEnd"/>
      <w:r w:rsidR="0034229F" w:rsidRPr="00877B26">
        <w:rPr>
          <w:rFonts w:asciiTheme="minorBidi" w:hAnsiTheme="minorBidi"/>
          <w:sz w:val="20"/>
          <w:szCs w:val="20"/>
        </w:rPr>
        <w:t>). Cassuto</w:t>
      </w:r>
      <w:r w:rsidR="003B5F29" w:rsidRPr="00877B26">
        <w:rPr>
          <w:rFonts w:asciiTheme="minorBidi" w:hAnsiTheme="minorBidi"/>
          <w:sz w:val="20"/>
          <w:szCs w:val="20"/>
        </w:rPr>
        <w:t>, Exodus, p. 220, explains that these are not numbers that indicate numerical exactitude, but rather various ranks of judges, as I have suggested above.</w:t>
      </w:r>
    </w:p>
  </w:footnote>
  <w:footnote w:id="26">
    <w:p w14:paraId="73904E53" w14:textId="51A569F3" w:rsidR="00014C59" w:rsidRPr="00877B26" w:rsidRDefault="00014C59" w:rsidP="00FF7AD5">
      <w:pPr>
        <w:pStyle w:val="FootnoteText"/>
        <w:jc w:val="both"/>
        <w:rPr>
          <w:rFonts w:asciiTheme="minorBidi" w:hAnsiTheme="minorBidi"/>
        </w:rPr>
      </w:pPr>
      <w:r w:rsidRPr="00877B26">
        <w:rPr>
          <w:rStyle w:val="FootnoteReference"/>
          <w:rFonts w:asciiTheme="minorBidi" w:hAnsiTheme="minorBidi"/>
        </w:rPr>
        <w:footnoteRef/>
      </w:r>
      <w:r w:rsidRPr="00877B26">
        <w:rPr>
          <w:rFonts w:asciiTheme="minorBidi" w:hAnsiTheme="minorBidi"/>
        </w:rPr>
        <w:t xml:space="preserve"> There is a debate regarding whether the idea is that they hate ill-gained profit </w:t>
      </w:r>
      <w:r w:rsidR="009F4782" w:rsidRPr="00877B26">
        <w:rPr>
          <w:rFonts w:asciiTheme="minorBidi" w:hAnsiTheme="minorBidi"/>
        </w:rPr>
        <w:t>(e.g.</w:t>
      </w:r>
      <w:r w:rsidR="00D41C1A">
        <w:rPr>
          <w:rFonts w:asciiTheme="minorBidi" w:hAnsiTheme="minorBidi"/>
        </w:rPr>
        <w:t>,</w:t>
      </w:r>
      <w:r w:rsidR="009F4782" w:rsidRPr="00877B26">
        <w:rPr>
          <w:rFonts w:asciiTheme="minorBidi" w:hAnsiTheme="minorBidi"/>
        </w:rPr>
        <w:t xml:space="preserve"> </w:t>
      </w:r>
      <w:r w:rsidR="009F4782" w:rsidRPr="00AB5EB4">
        <w:rPr>
          <w:rFonts w:asciiTheme="minorBidi" w:hAnsiTheme="minorBidi"/>
          <w:i/>
          <w:iCs/>
        </w:rPr>
        <w:t>Targum Yerushalmi</w:t>
      </w:r>
      <w:r w:rsidR="009F4782" w:rsidRPr="00877B26">
        <w:rPr>
          <w:rFonts w:asciiTheme="minorBidi" w:hAnsiTheme="minorBidi"/>
        </w:rPr>
        <w:t xml:space="preserve">; Rashbam) </w:t>
      </w:r>
      <w:r w:rsidRPr="00877B26">
        <w:rPr>
          <w:rFonts w:asciiTheme="minorBidi" w:hAnsiTheme="minorBidi"/>
        </w:rPr>
        <w:t>or that they are simply uninterested in profi</w:t>
      </w:r>
      <w:r w:rsidR="009F4782" w:rsidRPr="00877B26">
        <w:rPr>
          <w:rFonts w:asciiTheme="minorBidi" w:hAnsiTheme="minorBidi"/>
        </w:rPr>
        <w:t xml:space="preserve">t (e.g. </w:t>
      </w:r>
      <w:proofErr w:type="spellStart"/>
      <w:r w:rsidR="009F4782" w:rsidRPr="00AB5EB4">
        <w:rPr>
          <w:rFonts w:asciiTheme="minorBidi" w:hAnsiTheme="minorBidi"/>
          <w:i/>
          <w:iCs/>
        </w:rPr>
        <w:t>Mekhilta</w:t>
      </w:r>
      <w:proofErr w:type="spellEnd"/>
      <w:r w:rsidR="009F4782" w:rsidRPr="00AB5EB4">
        <w:rPr>
          <w:rFonts w:asciiTheme="minorBidi" w:hAnsiTheme="minorBidi"/>
          <w:i/>
          <w:iCs/>
        </w:rPr>
        <w:t xml:space="preserve"> De</w:t>
      </w:r>
      <w:r w:rsidR="00754DE4">
        <w:rPr>
          <w:rFonts w:asciiTheme="minorBidi" w:hAnsiTheme="minorBidi"/>
          <w:i/>
          <w:iCs/>
        </w:rPr>
        <w:t>-</w:t>
      </w:r>
      <w:r w:rsidR="009F4782" w:rsidRPr="00AB5EB4">
        <w:rPr>
          <w:rFonts w:asciiTheme="minorBidi" w:hAnsiTheme="minorBidi"/>
          <w:i/>
          <w:iCs/>
        </w:rPr>
        <w:t xml:space="preserve">Rabbi </w:t>
      </w:r>
      <w:proofErr w:type="spellStart"/>
      <w:r w:rsidR="009F4782" w:rsidRPr="00AB5EB4">
        <w:rPr>
          <w:rFonts w:asciiTheme="minorBidi" w:hAnsiTheme="minorBidi"/>
          <w:i/>
          <w:iCs/>
        </w:rPr>
        <w:t>Yishmael</w:t>
      </w:r>
      <w:proofErr w:type="spellEnd"/>
      <w:r w:rsidR="009F4782" w:rsidRPr="00877B26">
        <w:rPr>
          <w:rFonts w:asciiTheme="minorBidi" w:hAnsiTheme="minorBidi"/>
        </w:rPr>
        <w:t>, Ibn Ezra)</w:t>
      </w:r>
      <w:r w:rsidRPr="00877B26">
        <w:rPr>
          <w:rFonts w:asciiTheme="minorBidi" w:hAnsiTheme="minorBidi"/>
        </w:rPr>
        <w:t>, making them unsusceptible to monetary bribes</w:t>
      </w:r>
      <w:r w:rsidR="009F4782" w:rsidRPr="00877B26">
        <w:rPr>
          <w:rFonts w:asciiTheme="minorBidi" w:hAnsiTheme="minorBidi"/>
        </w:rPr>
        <w:t>.</w:t>
      </w:r>
    </w:p>
  </w:footnote>
  <w:footnote w:id="27">
    <w:p w14:paraId="6E55EF5B" w14:textId="0095B124" w:rsidR="0083250E" w:rsidRPr="00484DA5" w:rsidRDefault="0083250E" w:rsidP="00484DA5">
      <w:pPr>
        <w:pStyle w:val="FootnoteText"/>
        <w:jc w:val="both"/>
        <w:rPr>
          <w:rFonts w:asciiTheme="minorBidi" w:hAnsiTheme="minorBidi"/>
        </w:rPr>
      </w:pPr>
      <w:r w:rsidRPr="00484DA5">
        <w:rPr>
          <w:rStyle w:val="FootnoteReference"/>
          <w:rFonts w:asciiTheme="minorBidi" w:hAnsiTheme="minorBidi"/>
        </w:rPr>
        <w:footnoteRef/>
      </w:r>
      <w:r w:rsidRPr="00484DA5">
        <w:rPr>
          <w:rFonts w:asciiTheme="minorBidi" w:hAnsiTheme="minorBidi"/>
        </w:rPr>
        <w:t xml:space="preserve"> </w:t>
      </w:r>
      <w:r w:rsidR="00BA0678" w:rsidRPr="00484DA5">
        <w:rPr>
          <w:rFonts w:asciiTheme="minorBidi" w:hAnsiTheme="minorBidi"/>
        </w:rPr>
        <w:t xml:space="preserve">To be clear, I am not suggesting that Yitro somehow knows and cites the words of the contentious Hebrews from </w:t>
      </w:r>
      <w:r w:rsidR="00BA0678" w:rsidRPr="00484DA5">
        <w:rPr>
          <w:rFonts w:asciiTheme="minorBidi" w:hAnsiTheme="minorBidi"/>
          <w:i/>
          <w:iCs/>
        </w:rPr>
        <w:t>Shemot</w:t>
      </w:r>
      <w:r w:rsidR="00BA0678" w:rsidRPr="00484DA5">
        <w:rPr>
          <w:rFonts w:asciiTheme="minorBidi" w:hAnsiTheme="minorBidi"/>
        </w:rPr>
        <w:t xml:space="preserve"> 2. </w:t>
      </w:r>
      <w:r w:rsidR="00F020AA" w:rsidRPr="00484DA5">
        <w:rPr>
          <w:rFonts w:asciiTheme="minorBidi" w:hAnsiTheme="minorBidi"/>
        </w:rPr>
        <w:t>It seems more likely that</w:t>
      </w:r>
      <w:r w:rsidR="00BA0678" w:rsidRPr="00484DA5">
        <w:rPr>
          <w:rFonts w:asciiTheme="minorBidi" w:hAnsiTheme="minorBidi"/>
        </w:rPr>
        <w:t xml:space="preserve"> the Tanakh creates a deliberate linguistic parallel between these two incidents in order to draw our attention to Yitro’s role in helping Moses to construct a</w:t>
      </w:r>
      <w:r w:rsidR="00F020AA" w:rsidRPr="00484DA5">
        <w:rPr>
          <w:rFonts w:asciiTheme="minorBidi" w:hAnsiTheme="minorBidi"/>
        </w:rPr>
        <w:t xml:space="preserve"> new</w:t>
      </w:r>
      <w:r w:rsidR="00BA0678" w:rsidRPr="00484DA5">
        <w:rPr>
          <w:rFonts w:asciiTheme="minorBidi" w:hAnsiTheme="minorBidi"/>
        </w:rPr>
        <w:t xml:space="preserve"> society </w:t>
      </w:r>
      <w:r w:rsidR="00F020AA" w:rsidRPr="00484DA5">
        <w:rPr>
          <w:rFonts w:asciiTheme="minorBidi" w:hAnsiTheme="minorBidi"/>
        </w:rPr>
        <w:t>intent upon producing morality, unlike Egypt.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634"/>
    <w:multiLevelType w:val="hybridMultilevel"/>
    <w:tmpl w:val="5330C616"/>
    <w:lvl w:ilvl="0" w:tplc="BC3AA46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97"/>
    <w:rsid w:val="00014C59"/>
    <w:rsid w:val="00016E5B"/>
    <w:rsid w:val="00023824"/>
    <w:rsid w:val="0002661D"/>
    <w:rsid w:val="000275A7"/>
    <w:rsid w:val="00030397"/>
    <w:rsid w:val="0003318C"/>
    <w:rsid w:val="00043606"/>
    <w:rsid w:val="00054BA0"/>
    <w:rsid w:val="0005538C"/>
    <w:rsid w:val="000617C1"/>
    <w:rsid w:val="000630EB"/>
    <w:rsid w:val="00064B75"/>
    <w:rsid w:val="000677DF"/>
    <w:rsid w:val="0007427D"/>
    <w:rsid w:val="0009081F"/>
    <w:rsid w:val="000A2496"/>
    <w:rsid w:val="000F4E6B"/>
    <w:rsid w:val="00113A18"/>
    <w:rsid w:val="00130866"/>
    <w:rsid w:val="00130884"/>
    <w:rsid w:val="00130D8B"/>
    <w:rsid w:val="00134133"/>
    <w:rsid w:val="00135A27"/>
    <w:rsid w:val="001503EF"/>
    <w:rsid w:val="001606F2"/>
    <w:rsid w:val="001A30BD"/>
    <w:rsid w:val="001C5C69"/>
    <w:rsid w:val="001E00DD"/>
    <w:rsid w:val="00217EF9"/>
    <w:rsid w:val="00221BA2"/>
    <w:rsid w:val="002267B6"/>
    <w:rsid w:val="002375D3"/>
    <w:rsid w:val="00256D86"/>
    <w:rsid w:val="002700E3"/>
    <w:rsid w:val="00270257"/>
    <w:rsid w:val="00275CFD"/>
    <w:rsid w:val="002850C4"/>
    <w:rsid w:val="00291A02"/>
    <w:rsid w:val="002F4FBC"/>
    <w:rsid w:val="00306165"/>
    <w:rsid w:val="00306D7B"/>
    <w:rsid w:val="003222FF"/>
    <w:rsid w:val="0034229F"/>
    <w:rsid w:val="003433FB"/>
    <w:rsid w:val="00347F9C"/>
    <w:rsid w:val="00367A52"/>
    <w:rsid w:val="00394DED"/>
    <w:rsid w:val="0039657E"/>
    <w:rsid w:val="003B40A3"/>
    <w:rsid w:val="003B5519"/>
    <w:rsid w:val="003B5F29"/>
    <w:rsid w:val="003D587C"/>
    <w:rsid w:val="003E0731"/>
    <w:rsid w:val="003F5E70"/>
    <w:rsid w:val="003F6A1A"/>
    <w:rsid w:val="00402313"/>
    <w:rsid w:val="0041366B"/>
    <w:rsid w:val="00457A88"/>
    <w:rsid w:val="0046172F"/>
    <w:rsid w:val="00463E7A"/>
    <w:rsid w:val="004651AD"/>
    <w:rsid w:val="00483BD0"/>
    <w:rsid w:val="00483E3B"/>
    <w:rsid w:val="00484DA5"/>
    <w:rsid w:val="00492993"/>
    <w:rsid w:val="00495AC3"/>
    <w:rsid w:val="004A1E3B"/>
    <w:rsid w:val="004A6427"/>
    <w:rsid w:val="004B27B9"/>
    <w:rsid w:val="004B6AF5"/>
    <w:rsid w:val="004F3242"/>
    <w:rsid w:val="005115A3"/>
    <w:rsid w:val="00520F24"/>
    <w:rsid w:val="00560A11"/>
    <w:rsid w:val="00562CC9"/>
    <w:rsid w:val="0056407F"/>
    <w:rsid w:val="005740CA"/>
    <w:rsid w:val="0058712B"/>
    <w:rsid w:val="00595577"/>
    <w:rsid w:val="005C38BD"/>
    <w:rsid w:val="005C3BA9"/>
    <w:rsid w:val="005D5FC8"/>
    <w:rsid w:val="005E3B2B"/>
    <w:rsid w:val="005E494A"/>
    <w:rsid w:val="005F2278"/>
    <w:rsid w:val="005F7AC0"/>
    <w:rsid w:val="00612509"/>
    <w:rsid w:val="006324B1"/>
    <w:rsid w:val="006345CD"/>
    <w:rsid w:val="00634A93"/>
    <w:rsid w:val="00636387"/>
    <w:rsid w:val="00652129"/>
    <w:rsid w:val="00670C6A"/>
    <w:rsid w:val="00680112"/>
    <w:rsid w:val="006802A9"/>
    <w:rsid w:val="0068086A"/>
    <w:rsid w:val="00692D63"/>
    <w:rsid w:val="006A4773"/>
    <w:rsid w:val="006D33DD"/>
    <w:rsid w:val="006E299E"/>
    <w:rsid w:val="006E35FE"/>
    <w:rsid w:val="00712201"/>
    <w:rsid w:val="00740A3A"/>
    <w:rsid w:val="00747114"/>
    <w:rsid w:val="007528D2"/>
    <w:rsid w:val="00752DE8"/>
    <w:rsid w:val="00754DE4"/>
    <w:rsid w:val="00766FF7"/>
    <w:rsid w:val="0079134B"/>
    <w:rsid w:val="007C4161"/>
    <w:rsid w:val="007C4F0B"/>
    <w:rsid w:val="007C5B0D"/>
    <w:rsid w:val="007E27E9"/>
    <w:rsid w:val="007E2C14"/>
    <w:rsid w:val="008129FE"/>
    <w:rsid w:val="00812F00"/>
    <w:rsid w:val="0083250E"/>
    <w:rsid w:val="0084277D"/>
    <w:rsid w:val="008632B7"/>
    <w:rsid w:val="008754F9"/>
    <w:rsid w:val="00875BA7"/>
    <w:rsid w:val="00877B26"/>
    <w:rsid w:val="00880004"/>
    <w:rsid w:val="008A73DF"/>
    <w:rsid w:val="008C03FE"/>
    <w:rsid w:val="008D1B3A"/>
    <w:rsid w:val="008D563B"/>
    <w:rsid w:val="008F7703"/>
    <w:rsid w:val="009249F0"/>
    <w:rsid w:val="00941D67"/>
    <w:rsid w:val="009441FB"/>
    <w:rsid w:val="00944D09"/>
    <w:rsid w:val="00954E79"/>
    <w:rsid w:val="00970A0A"/>
    <w:rsid w:val="00970C61"/>
    <w:rsid w:val="0098344D"/>
    <w:rsid w:val="00991B92"/>
    <w:rsid w:val="00994999"/>
    <w:rsid w:val="009D13FA"/>
    <w:rsid w:val="009E46FB"/>
    <w:rsid w:val="009E736E"/>
    <w:rsid w:val="009F4782"/>
    <w:rsid w:val="00A052CD"/>
    <w:rsid w:val="00A25E22"/>
    <w:rsid w:val="00A33D9C"/>
    <w:rsid w:val="00A3771A"/>
    <w:rsid w:val="00A429C9"/>
    <w:rsid w:val="00A53183"/>
    <w:rsid w:val="00A653A4"/>
    <w:rsid w:val="00A670DD"/>
    <w:rsid w:val="00A976F2"/>
    <w:rsid w:val="00AA21AB"/>
    <w:rsid w:val="00AA2725"/>
    <w:rsid w:val="00AB3CFC"/>
    <w:rsid w:val="00AB4B6A"/>
    <w:rsid w:val="00AB5EB4"/>
    <w:rsid w:val="00AF0006"/>
    <w:rsid w:val="00B15BE4"/>
    <w:rsid w:val="00B222E1"/>
    <w:rsid w:val="00B45527"/>
    <w:rsid w:val="00B54E67"/>
    <w:rsid w:val="00B56F12"/>
    <w:rsid w:val="00B704F3"/>
    <w:rsid w:val="00B9027D"/>
    <w:rsid w:val="00B90C2D"/>
    <w:rsid w:val="00B92EDC"/>
    <w:rsid w:val="00BA0678"/>
    <w:rsid w:val="00C012F6"/>
    <w:rsid w:val="00C21ACC"/>
    <w:rsid w:val="00C2382D"/>
    <w:rsid w:val="00C27CB7"/>
    <w:rsid w:val="00C4414F"/>
    <w:rsid w:val="00C4634B"/>
    <w:rsid w:val="00C52B61"/>
    <w:rsid w:val="00C62866"/>
    <w:rsid w:val="00C65228"/>
    <w:rsid w:val="00C6663C"/>
    <w:rsid w:val="00C8412D"/>
    <w:rsid w:val="00C877D7"/>
    <w:rsid w:val="00C906C9"/>
    <w:rsid w:val="00C90B4F"/>
    <w:rsid w:val="00CA06AD"/>
    <w:rsid w:val="00CC344E"/>
    <w:rsid w:val="00CD63FA"/>
    <w:rsid w:val="00CE0902"/>
    <w:rsid w:val="00CE1420"/>
    <w:rsid w:val="00CF6B60"/>
    <w:rsid w:val="00D0133F"/>
    <w:rsid w:val="00D10EA4"/>
    <w:rsid w:val="00D145F4"/>
    <w:rsid w:val="00D20DBA"/>
    <w:rsid w:val="00D21AF7"/>
    <w:rsid w:val="00D41C1A"/>
    <w:rsid w:val="00D42C20"/>
    <w:rsid w:val="00D612AD"/>
    <w:rsid w:val="00D75D0D"/>
    <w:rsid w:val="00D804C8"/>
    <w:rsid w:val="00D9700A"/>
    <w:rsid w:val="00D97A3C"/>
    <w:rsid w:val="00DB5256"/>
    <w:rsid w:val="00DE1088"/>
    <w:rsid w:val="00E32EC3"/>
    <w:rsid w:val="00E37309"/>
    <w:rsid w:val="00E47042"/>
    <w:rsid w:val="00E517C1"/>
    <w:rsid w:val="00E557AB"/>
    <w:rsid w:val="00E65BD3"/>
    <w:rsid w:val="00E67569"/>
    <w:rsid w:val="00E739F7"/>
    <w:rsid w:val="00E93E23"/>
    <w:rsid w:val="00EA0F6C"/>
    <w:rsid w:val="00EA5497"/>
    <w:rsid w:val="00EE37A2"/>
    <w:rsid w:val="00EE677C"/>
    <w:rsid w:val="00F00433"/>
    <w:rsid w:val="00F00880"/>
    <w:rsid w:val="00F020AA"/>
    <w:rsid w:val="00F10B00"/>
    <w:rsid w:val="00F14F0D"/>
    <w:rsid w:val="00F3182A"/>
    <w:rsid w:val="00F3371F"/>
    <w:rsid w:val="00F34A85"/>
    <w:rsid w:val="00F4221B"/>
    <w:rsid w:val="00F45B19"/>
    <w:rsid w:val="00F932B2"/>
    <w:rsid w:val="00FA24F4"/>
    <w:rsid w:val="00FA55E8"/>
    <w:rsid w:val="00FB092E"/>
    <w:rsid w:val="00FB2EE9"/>
    <w:rsid w:val="00FC6004"/>
    <w:rsid w:val="00FD5519"/>
    <w:rsid w:val="00FD7510"/>
    <w:rsid w:val="00FE3B6B"/>
    <w:rsid w:val="00FF7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6BFC"/>
  <w15:chartTrackingRefBased/>
  <w15:docId w15:val="{7FF9103F-F43E-4BA9-98ED-A783AC23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en-US" w:eastAsia="en-US" w:bidi="he-IL"/>
        <w14:ligatures w14:val="standardContextual"/>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97"/>
    <w:pPr>
      <w:bidi w:val="0"/>
      <w:spacing w:after="160"/>
    </w:pPr>
    <w:rPr>
      <w:rFonts w:eastAsiaTheme="minorHAns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62866"/>
    <w:pPr>
      <w:ind w:left="284" w:right="284"/>
    </w:pPr>
    <w:rPr>
      <w:iCs/>
      <w:color w:val="404040" w:themeColor="text1" w:themeTint="BF"/>
    </w:rPr>
  </w:style>
  <w:style w:type="character" w:customStyle="1" w:styleId="QuoteChar">
    <w:name w:val="Quote Char"/>
    <w:basedOn w:val="DefaultParagraphFont"/>
    <w:link w:val="Quote"/>
    <w:uiPriority w:val="29"/>
    <w:rsid w:val="00C62866"/>
    <w:rPr>
      <w:rFonts w:eastAsiaTheme="minorHAnsi"/>
      <w:iCs/>
      <w:color w:val="404040" w:themeColor="text1" w:themeTint="BF"/>
      <w:sz w:val="28"/>
      <w:szCs w:val="28"/>
    </w:rPr>
  </w:style>
  <w:style w:type="paragraph" w:styleId="NoSpacing">
    <w:name w:val="No Spacing"/>
    <w:aliases w:val="source sheet"/>
    <w:uiPriority w:val="1"/>
    <w:qFormat/>
    <w:rsid w:val="00C62866"/>
    <w:pPr>
      <w:bidi w:val="0"/>
      <w:spacing w:line="240" w:lineRule="auto"/>
      <w:ind w:left="720" w:hanging="360"/>
      <w:jc w:val="both"/>
    </w:pPr>
    <w:rPr>
      <w:rFonts w:cs="Arial"/>
      <w:sz w:val="28"/>
      <w:szCs w:val="28"/>
      <w:lang w:val="en"/>
    </w:rPr>
  </w:style>
  <w:style w:type="paragraph" w:styleId="FootnoteText">
    <w:name w:val="footnote text"/>
    <w:basedOn w:val="Normal"/>
    <w:link w:val="FootnoteTextChar"/>
    <w:uiPriority w:val="99"/>
    <w:unhideWhenUsed/>
    <w:rsid w:val="00030397"/>
    <w:pPr>
      <w:spacing w:after="0" w:line="240" w:lineRule="auto"/>
    </w:pPr>
    <w:rPr>
      <w:sz w:val="20"/>
      <w:szCs w:val="20"/>
    </w:rPr>
  </w:style>
  <w:style w:type="character" w:customStyle="1" w:styleId="FootnoteTextChar">
    <w:name w:val="Footnote Text Char"/>
    <w:basedOn w:val="DefaultParagraphFont"/>
    <w:link w:val="FootnoteText"/>
    <w:uiPriority w:val="99"/>
    <w:rsid w:val="00030397"/>
    <w:rPr>
      <w:rFonts w:eastAsiaTheme="minorHAnsi"/>
      <w:kern w:val="0"/>
      <w:sz w:val="20"/>
      <w:szCs w:val="20"/>
    </w:rPr>
  </w:style>
  <w:style w:type="character" w:styleId="FootnoteReference">
    <w:name w:val="footnote reference"/>
    <w:basedOn w:val="DefaultParagraphFont"/>
    <w:uiPriority w:val="99"/>
    <w:semiHidden/>
    <w:unhideWhenUsed/>
    <w:rsid w:val="00030397"/>
    <w:rPr>
      <w:vertAlign w:val="superscript"/>
    </w:rPr>
  </w:style>
  <w:style w:type="paragraph" w:styleId="Header">
    <w:name w:val="header"/>
    <w:basedOn w:val="Normal"/>
    <w:link w:val="HeaderChar"/>
    <w:uiPriority w:val="99"/>
    <w:unhideWhenUsed/>
    <w:rsid w:val="000303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0397"/>
    <w:rPr>
      <w:rFonts w:eastAsiaTheme="minorHAnsi"/>
      <w:kern w:val="0"/>
    </w:rPr>
  </w:style>
  <w:style w:type="paragraph" w:styleId="Footer">
    <w:name w:val="footer"/>
    <w:basedOn w:val="Normal"/>
    <w:link w:val="FooterChar"/>
    <w:uiPriority w:val="99"/>
    <w:unhideWhenUsed/>
    <w:rsid w:val="001308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866"/>
    <w:rPr>
      <w:rFonts w:eastAsiaTheme="minorHAnsi"/>
      <w:kern w:val="0"/>
    </w:rPr>
  </w:style>
  <w:style w:type="paragraph" w:customStyle="1" w:styleId="CC">
    <w:name w:val="CC"/>
    <w:basedOn w:val="BodyText"/>
    <w:rsid w:val="00877B26"/>
    <w:pPr>
      <w:keepLines/>
      <w:widowControl w:val="0"/>
      <w:autoSpaceDE w:val="0"/>
      <w:autoSpaceDN w:val="0"/>
      <w:spacing w:after="160" w:line="360" w:lineRule="auto"/>
      <w:ind w:left="360" w:hanging="360"/>
      <w:jc w:val="both"/>
    </w:pPr>
    <w:rPr>
      <w:rFonts w:ascii="Courier New" w:eastAsia="Times New Roman" w:hAnsi="Courier New" w:cs="Miriam"/>
      <w:sz w:val="20"/>
      <w:szCs w:val="20"/>
      <w14:ligatures w14:val="none"/>
    </w:rPr>
  </w:style>
  <w:style w:type="paragraph" w:styleId="BodyText">
    <w:name w:val="Body Text"/>
    <w:basedOn w:val="Normal"/>
    <w:link w:val="BodyTextChar"/>
    <w:uiPriority w:val="99"/>
    <w:semiHidden/>
    <w:unhideWhenUsed/>
    <w:rsid w:val="00877B26"/>
    <w:pPr>
      <w:spacing w:after="120"/>
    </w:pPr>
  </w:style>
  <w:style w:type="character" w:customStyle="1" w:styleId="BodyTextChar">
    <w:name w:val="Body Text Char"/>
    <w:basedOn w:val="DefaultParagraphFont"/>
    <w:link w:val="BodyText"/>
    <w:uiPriority w:val="99"/>
    <w:semiHidden/>
    <w:rsid w:val="00877B26"/>
    <w:rPr>
      <w:rFonts w:eastAsiaTheme="minorHAnsi"/>
      <w:kern w:val="0"/>
    </w:rPr>
  </w:style>
  <w:style w:type="paragraph" w:styleId="Revision">
    <w:name w:val="Revision"/>
    <w:hidden/>
    <w:uiPriority w:val="99"/>
    <w:semiHidden/>
    <w:rsid w:val="00740A3A"/>
    <w:pPr>
      <w:bidi w:val="0"/>
      <w:spacing w:line="240" w:lineRule="auto"/>
    </w:pPr>
    <w:rPr>
      <w:rFonts w:eastAsiaTheme="minorHAnsi"/>
      <w:kern w:val="0"/>
    </w:rPr>
  </w:style>
  <w:style w:type="character" w:styleId="CommentReference">
    <w:name w:val="annotation reference"/>
    <w:basedOn w:val="DefaultParagraphFont"/>
    <w:uiPriority w:val="99"/>
    <w:semiHidden/>
    <w:unhideWhenUsed/>
    <w:rsid w:val="00740A3A"/>
    <w:rPr>
      <w:sz w:val="16"/>
      <w:szCs w:val="16"/>
    </w:rPr>
  </w:style>
  <w:style w:type="paragraph" w:styleId="CommentText">
    <w:name w:val="annotation text"/>
    <w:basedOn w:val="Normal"/>
    <w:link w:val="CommentTextChar"/>
    <w:uiPriority w:val="99"/>
    <w:unhideWhenUsed/>
    <w:rsid w:val="00740A3A"/>
    <w:pPr>
      <w:spacing w:line="240" w:lineRule="auto"/>
    </w:pPr>
    <w:rPr>
      <w:sz w:val="20"/>
      <w:szCs w:val="20"/>
    </w:rPr>
  </w:style>
  <w:style w:type="character" w:customStyle="1" w:styleId="CommentTextChar">
    <w:name w:val="Comment Text Char"/>
    <w:basedOn w:val="DefaultParagraphFont"/>
    <w:link w:val="CommentText"/>
    <w:uiPriority w:val="99"/>
    <w:rsid w:val="00740A3A"/>
    <w:rPr>
      <w:rFonts w:eastAsiaTheme="minorHAnsi"/>
      <w:kern w:val="0"/>
      <w:sz w:val="20"/>
      <w:szCs w:val="20"/>
    </w:rPr>
  </w:style>
  <w:style w:type="paragraph" w:styleId="CommentSubject">
    <w:name w:val="annotation subject"/>
    <w:basedOn w:val="CommentText"/>
    <w:next w:val="CommentText"/>
    <w:link w:val="CommentSubjectChar"/>
    <w:uiPriority w:val="99"/>
    <w:semiHidden/>
    <w:unhideWhenUsed/>
    <w:rsid w:val="00740A3A"/>
    <w:rPr>
      <w:b/>
      <w:bCs/>
    </w:rPr>
  </w:style>
  <w:style w:type="character" w:customStyle="1" w:styleId="CommentSubjectChar">
    <w:name w:val="Comment Subject Char"/>
    <w:basedOn w:val="CommentTextChar"/>
    <w:link w:val="CommentSubject"/>
    <w:uiPriority w:val="99"/>
    <w:semiHidden/>
    <w:rsid w:val="00740A3A"/>
    <w:rPr>
      <w:rFonts w:eastAsiaTheme="minorHAns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4436">
      <w:bodyDiv w:val="1"/>
      <w:marLeft w:val="0"/>
      <w:marRight w:val="0"/>
      <w:marTop w:val="0"/>
      <w:marBottom w:val="0"/>
      <w:divBdr>
        <w:top w:val="none" w:sz="0" w:space="0" w:color="auto"/>
        <w:left w:val="none" w:sz="0" w:space="0" w:color="auto"/>
        <w:bottom w:val="none" w:sz="0" w:space="0" w:color="auto"/>
        <w:right w:val="none" w:sz="0" w:space="0" w:color="auto"/>
      </w:divBdr>
      <w:divsChild>
        <w:div w:id="150720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2FCB-9FB1-4FBF-B3CE-599D8BD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3</cp:revision>
  <dcterms:created xsi:type="dcterms:W3CDTF">2024-04-07T18:03:00Z</dcterms:created>
  <dcterms:modified xsi:type="dcterms:W3CDTF">2024-04-07T18:05:00Z</dcterms:modified>
</cp:coreProperties>
</file>