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2324F" w14:textId="77777777" w:rsidR="00CC0939" w:rsidRPr="00D96A0D" w:rsidRDefault="00CC0939" w:rsidP="00D96A0D">
      <w:pPr>
        <w:pStyle w:val="CC"/>
        <w:keepLines w:val="0"/>
        <w:tabs>
          <w:tab w:val="left" w:pos="2835"/>
        </w:tabs>
        <w:spacing w:after="0"/>
        <w:ind w:left="0" w:firstLine="0"/>
        <w:jc w:val="both"/>
        <w:rPr>
          <w:rFonts w:ascii="Arial" w:hAnsi="Arial" w:cs="Arial"/>
          <w:b/>
          <w:bCs/>
          <w:sz w:val="18"/>
          <w:szCs w:val="18"/>
          <w:lang w:val="en-GB" w:eastAsia="en-GB"/>
        </w:rPr>
      </w:pPr>
      <w:r w:rsidRPr="00D96A0D">
        <w:rPr>
          <w:rFonts w:ascii="Arial" w:hAnsi="Arial" w:cs="Arial"/>
          <w:b/>
          <w:bCs/>
          <w:sz w:val="18"/>
          <w:szCs w:val="18"/>
          <w:lang w:val="en-GB" w:eastAsia="en-GB"/>
        </w:rPr>
        <w:t>PARASHAT HASHAVUA</w:t>
      </w:r>
    </w:p>
    <w:p w14:paraId="1E00C7E2" w14:textId="2BB57B8B" w:rsidR="004438A8" w:rsidRPr="00D96A0D" w:rsidRDefault="004438A8" w:rsidP="00D96A0D">
      <w:pPr>
        <w:jc w:val="both"/>
        <w:rPr>
          <w:rFonts w:ascii="Arial" w:hAnsi="Arial" w:cs="Arial"/>
          <w:sz w:val="18"/>
          <w:szCs w:val="18"/>
          <w:lang w:val="en-GB"/>
        </w:rPr>
      </w:pPr>
      <w:r w:rsidRPr="00D96A0D">
        <w:rPr>
          <w:rFonts w:ascii="Arial" w:hAnsi="Arial" w:cs="Arial"/>
          <w:sz w:val="18"/>
          <w:szCs w:val="18"/>
          <w:lang w:val="en-GB"/>
        </w:rPr>
        <w:t>***********************************************************************</w:t>
      </w:r>
    </w:p>
    <w:p w14:paraId="1F00F202" w14:textId="77777777" w:rsidR="0095197E" w:rsidRPr="00D96A0D" w:rsidRDefault="0095197E" w:rsidP="00D96A0D">
      <w:pPr>
        <w:pStyle w:val="CC"/>
        <w:keepLines w:val="0"/>
        <w:spacing w:after="0"/>
        <w:ind w:left="0" w:firstLine="0"/>
        <w:jc w:val="both"/>
        <w:rPr>
          <w:rFonts w:ascii="Arial" w:hAnsi="Arial" w:cs="Arial"/>
          <w:b/>
          <w:bCs/>
          <w:sz w:val="18"/>
          <w:szCs w:val="18"/>
          <w:lang w:val="en-GB"/>
        </w:rPr>
      </w:pPr>
      <w:r w:rsidRPr="00D96A0D">
        <w:rPr>
          <w:rFonts w:ascii="Arial" w:hAnsi="Arial" w:cs="Arial"/>
          <w:b/>
          <w:bCs/>
          <w:sz w:val="18"/>
          <w:szCs w:val="18"/>
          <w:lang w:val="en-GB"/>
        </w:rPr>
        <w:t xml:space="preserve">This </w:t>
      </w:r>
      <w:proofErr w:type="spellStart"/>
      <w:r w:rsidRPr="00D96A0D">
        <w:rPr>
          <w:rFonts w:ascii="Arial" w:hAnsi="Arial" w:cs="Arial"/>
          <w:b/>
          <w:bCs/>
          <w:sz w:val="18"/>
          <w:szCs w:val="18"/>
          <w:lang w:val="en-GB"/>
        </w:rPr>
        <w:t>parasha</w:t>
      </w:r>
      <w:proofErr w:type="spellEnd"/>
      <w:r w:rsidRPr="00D96A0D">
        <w:rPr>
          <w:rFonts w:ascii="Arial" w:hAnsi="Arial" w:cs="Arial"/>
          <w:b/>
          <w:bCs/>
          <w:sz w:val="18"/>
          <w:szCs w:val="18"/>
          <w:lang w:val="en-GB"/>
        </w:rPr>
        <w:t xml:space="preserve"> series is dedicated</w:t>
      </w:r>
    </w:p>
    <w:p w14:paraId="02510674" w14:textId="77777777" w:rsidR="004438A8" w:rsidRPr="00D96A0D" w:rsidRDefault="0095197E" w:rsidP="00D96A0D">
      <w:pPr>
        <w:pStyle w:val="HTMLPreformatted"/>
        <w:jc w:val="both"/>
        <w:rPr>
          <w:rFonts w:ascii="Arial" w:hAnsi="Arial" w:cs="Arial"/>
          <w:b/>
          <w:bCs/>
          <w:sz w:val="18"/>
          <w:szCs w:val="18"/>
        </w:rPr>
      </w:pPr>
      <w:r w:rsidRPr="00D96A0D">
        <w:rPr>
          <w:rFonts w:ascii="Arial" w:hAnsi="Arial" w:cs="Arial"/>
          <w:b/>
          <w:bCs/>
          <w:sz w:val="18"/>
          <w:szCs w:val="18"/>
        </w:rPr>
        <w:t>Le-</w:t>
      </w:r>
      <w:proofErr w:type="spellStart"/>
      <w:r w:rsidRPr="00D96A0D">
        <w:rPr>
          <w:rFonts w:ascii="Arial" w:hAnsi="Arial" w:cs="Arial"/>
          <w:b/>
          <w:bCs/>
          <w:sz w:val="18"/>
          <w:szCs w:val="18"/>
        </w:rPr>
        <w:t>zekher</w:t>
      </w:r>
      <w:proofErr w:type="spellEnd"/>
      <w:r w:rsidRPr="00D96A0D">
        <w:rPr>
          <w:rFonts w:ascii="Arial" w:hAnsi="Arial" w:cs="Arial"/>
          <w:b/>
          <w:bCs/>
          <w:sz w:val="18"/>
          <w:szCs w:val="18"/>
        </w:rPr>
        <w:t xml:space="preserve"> </w:t>
      </w:r>
      <w:proofErr w:type="spellStart"/>
      <w:r w:rsidRPr="00D96A0D">
        <w:rPr>
          <w:rFonts w:ascii="Arial" w:hAnsi="Arial" w:cs="Arial"/>
          <w:b/>
          <w:bCs/>
          <w:sz w:val="18"/>
          <w:szCs w:val="18"/>
        </w:rPr>
        <w:t>Nishmat</w:t>
      </w:r>
      <w:proofErr w:type="spellEnd"/>
      <w:r w:rsidRPr="00D96A0D">
        <w:rPr>
          <w:rFonts w:ascii="Arial" w:hAnsi="Arial" w:cs="Arial"/>
          <w:b/>
          <w:bCs/>
          <w:sz w:val="18"/>
          <w:szCs w:val="18"/>
        </w:rPr>
        <w:t xml:space="preserve"> </w:t>
      </w:r>
      <w:proofErr w:type="spellStart"/>
      <w:r w:rsidRPr="00D96A0D">
        <w:rPr>
          <w:rFonts w:ascii="Arial" w:hAnsi="Arial" w:cs="Arial"/>
          <w:b/>
          <w:bCs/>
          <w:sz w:val="18"/>
          <w:szCs w:val="18"/>
        </w:rPr>
        <w:t>HaRabanit</w:t>
      </w:r>
      <w:proofErr w:type="spellEnd"/>
      <w:r w:rsidRPr="00D96A0D">
        <w:rPr>
          <w:rFonts w:ascii="Arial" w:hAnsi="Arial" w:cs="Arial"/>
          <w:b/>
          <w:bCs/>
          <w:sz w:val="18"/>
          <w:szCs w:val="18"/>
        </w:rPr>
        <w:t xml:space="preserve"> Chana</w:t>
      </w:r>
    </w:p>
    <w:p w14:paraId="79714DCE" w14:textId="77777777" w:rsidR="0095197E" w:rsidRPr="00D96A0D" w:rsidRDefault="0095197E" w:rsidP="00D96A0D">
      <w:pPr>
        <w:pStyle w:val="HTMLPreformatted"/>
        <w:jc w:val="both"/>
        <w:rPr>
          <w:rFonts w:ascii="Arial" w:hAnsi="Arial" w:cs="Arial"/>
          <w:b/>
          <w:bCs/>
          <w:sz w:val="18"/>
          <w:szCs w:val="18"/>
          <w:lang w:val="en-GB"/>
        </w:rPr>
      </w:pPr>
      <w:r w:rsidRPr="00D96A0D">
        <w:rPr>
          <w:rFonts w:ascii="Arial" w:hAnsi="Arial" w:cs="Arial"/>
          <w:b/>
          <w:bCs/>
          <w:sz w:val="18"/>
          <w:szCs w:val="18"/>
        </w:rPr>
        <w:t xml:space="preserve">bat </w:t>
      </w:r>
      <w:proofErr w:type="spellStart"/>
      <w:r w:rsidRPr="00D96A0D">
        <w:rPr>
          <w:rFonts w:ascii="Arial" w:hAnsi="Arial" w:cs="Arial"/>
          <w:b/>
          <w:bCs/>
          <w:sz w:val="18"/>
          <w:szCs w:val="18"/>
        </w:rPr>
        <w:t>HaRav</w:t>
      </w:r>
      <w:proofErr w:type="spellEnd"/>
      <w:r w:rsidRPr="00D96A0D">
        <w:rPr>
          <w:rFonts w:ascii="Arial" w:hAnsi="Arial" w:cs="Arial"/>
          <w:b/>
          <w:bCs/>
          <w:sz w:val="18"/>
          <w:szCs w:val="18"/>
        </w:rPr>
        <w:t xml:space="preserve"> Yehuda Zelig </w:t>
      </w:r>
      <w:proofErr w:type="spellStart"/>
      <w:r w:rsidRPr="00D96A0D">
        <w:rPr>
          <w:rFonts w:ascii="Arial" w:hAnsi="Arial" w:cs="Arial"/>
          <w:b/>
          <w:bCs/>
          <w:sz w:val="18"/>
          <w:szCs w:val="18"/>
        </w:rPr>
        <w:t>zt"l</w:t>
      </w:r>
      <w:proofErr w:type="spellEnd"/>
      <w:r w:rsidRPr="00D96A0D">
        <w:rPr>
          <w:rFonts w:ascii="Arial" w:hAnsi="Arial" w:cs="Arial"/>
          <w:b/>
          <w:bCs/>
          <w:sz w:val="18"/>
          <w:szCs w:val="18"/>
          <w:lang w:val="en-GB"/>
        </w:rPr>
        <w:t>.</w:t>
      </w:r>
    </w:p>
    <w:p w14:paraId="0AC2C47D" w14:textId="5D4B457C" w:rsidR="000B3AC4" w:rsidRPr="00D96A0D" w:rsidRDefault="000B3AC4" w:rsidP="00D96A0D">
      <w:pPr>
        <w:jc w:val="both"/>
        <w:rPr>
          <w:rFonts w:ascii="Arial" w:hAnsi="Arial" w:cs="Arial"/>
          <w:sz w:val="18"/>
          <w:szCs w:val="18"/>
          <w:lang w:val="en-GB"/>
        </w:rPr>
      </w:pPr>
      <w:r w:rsidRPr="00D96A0D">
        <w:rPr>
          <w:rFonts w:ascii="Arial" w:hAnsi="Arial" w:cs="Arial"/>
          <w:sz w:val="18"/>
          <w:szCs w:val="18"/>
          <w:lang w:val="en-GB"/>
        </w:rPr>
        <w:t>***********************************************************************</w:t>
      </w:r>
    </w:p>
    <w:p w14:paraId="6CF8A222" w14:textId="77777777" w:rsidR="00CC0939" w:rsidRPr="00D96A0D" w:rsidRDefault="00DA4B06" w:rsidP="00D96A0D">
      <w:pPr>
        <w:pStyle w:val="Title"/>
        <w:tabs>
          <w:tab w:val="left" w:pos="720"/>
        </w:tabs>
        <w:jc w:val="both"/>
        <w:rPr>
          <w:rFonts w:ascii="Arial" w:hAnsi="Arial" w:cs="Arial"/>
          <w:sz w:val="18"/>
          <w:szCs w:val="18"/>
        </w:rPr>
      </w:pPr>
      <w:r w:rsidRPr="00D96A0D">
        <w:rPr>
          <w:rFonts w:ascii="Arial" w:hAnsi="Arial" w:cs="Arial"/>
          <w:sz w:val="18"/>
          <w:szCs w:val="18"/>
        </w:rPr>
        <w:t>PARASHAT</w:t>
      </w:r>
      <w:r w:rsidR="0095197E" w:rsidRPr="00D96A0D">
        <w:rPr>
          <w:rFonts w:ascii="Arial" w:hAnsi="Arial" w:cs="Arial"/>
          <w:sz w:val="18"/>
          <w:szCs w:val="18"/>
        </w:rPr>
        <w:t xml:space="preserve"> </w:t>
      </w:r>
      <w:r w:rsidR="00D96A0D">
        <w:rPr>
          <w:rFonts w:ascii="Arial" w:hAnsi="Arial" w:cs="Arial"/>
          <w:sz w:val="18"/>
          <w:szCs w:val="18"/>
        </w:rPr>
        <w:t>BO</w:t>
      </w:r>
    </w:p>
    <w:p w14:paraId="1970F16F" w14:textId="650A7584" w:rsidR="00CC0939" w:rsidRPr="00D96A0D" w:rsidRDefault="00CC0939" w:rsidP="00D96A0D">
      <w:pPr>
        <w:jc w:val="both"/>
        <w:rPr>
          <w:rFonts w:ascii="Arial" w:hAnsi="Arial" w:cs="Arial"/>
          <w:sz w:val="18"/>
          <w:szCs w:val="18"/>
          <w:lang w:val="en-GB"/>
        </w:rPr>
      </w:pPr>
      <w:r w:rsidRPr="00D96A0D">
        <w:rPr>
          <w:rFonts w:ascii="Arial" w:hAnsi="Arial" w:cs="Arial"/>
          <w:sz w:val="18"/>
          <w:szCs w:val="18"/>
          <w:lang w:val="en-GB"/>
        </w:rPr>
        <w:t>***********************************************************************</w:t>
      </w:r>
    </w:p>
    <w:p w14:paraId="1CEAE533" w14:textId="77777777" w:rsidR="006F3811" w:rsidRPr="00D96A0D" w:rsidRDefault="009F2F55" w:rsidP="00D96A0D">
      <w:pPr>
        <w:jc w:val="both"/>
        <w:rPr>
          <w:rFonts w:ascii="Arial" w:hAnsi="Arial" w:cs="Arial"/>
          <w:b/>
          <w:bCs/>
          <w:sz w:val="18"/>
          <w:szCs w:val="18"/>
        </w:rPr>
      </w:pPr>
      <w:r w:rsidRPr="00D96A0D">
        <w:rPr>
          <w:rFonts w:ascii="Arial" w:hAnsi="Arial" w:cs="Arial"/>
          <w:b/>
          <w:bCs/>
          <w:sz w:val="18"/>
          <w:szCs w:val="18"/>
        </w:rPr>
        <w:t xml:space="preserve">Please say </w:t>
      </w:r>
      <w:proofErr w:type="spellStart"/>
      <w:r w:rsidRPr="00D96A0D">
        <w:rPr>
          <w:rFonts w:ascii="Arial" w:hAnsi="Arial" w:cs="Arial"/>
          <w:b/>
          <w:bCs/>
          <w:sz w:val="18"/>
          <w:szCs w:val="18"/>
        </w:rPr>
        <w:t>tehillim</w:t>
      </w:r>
      <w:proofErr w:type="spellEnd"/>
      <w:r w:rsidRPr="00D96A0D">
        <w:rPr>
          <w:rFonts w:ascii="Arial" w:hAnsi="Arial" w:cs="Arial"/>
          <w:b/>
          <w:bCs/>
          <w:sz w:val="18"/>
          <w:szCs w:val="18"/>
        </w:rPr>
        <w:t xml:space="preserve"> for </w:t>
      </w:r>
    </w:p>
    <w:p w14:paraId="7A67A001" w14:textId="77777777" w:rsidR="009F2F55" w:rsidRPr="00D96A0D" w:rsidRDefault="009F2F55" w:rsidP="00D96A0D">
      <w:pPr>
        <w:rPr>
          <w:rFonts w:ascii="Arial" w:hAnsi="Arial" w:cs="Arial"/>
          <w:b/>
          <w:bCs/>
          <w:sz w:val="18"/>
          <w:szCs w:val="18"/>
        </w:rPr>
      </w:pPr>
      <w:r w:rsidRPr="00D96A0D">
        <w:rPr>
          <w:rFonts w:ascii="Arial" w:hAnsi="Arial" w:cs="Arial"/>
          <w:b/>
          <w:bCs/>
          <w:sz w:val="18"/>
          <w:szCs w:val="18"/>
        </w:rPr>
        <w:t>YHE alumnus Amit Schwartz,</w:t>
      </w:r>
      <w:r w:rsidR="006F3811" w:rsidRPr="00D96A0D">
        <w:rPr>
          <w:rFonts w:ascii="Arial" w:hAnsi="Arial" w:cs="Arial"/>
          <w:b/>
          <w:bCs/>
          <w:sz w:val="18"/>
          <w:szCs w:val="18"/>
        </w:rPr>
        <w:t xml:space="preserve"> </w:t>
      </w:r>
      <w:r w:rsidRPr="00D96A0D">
        <w:rPr>
          <w:rFonts w:ascii="Arial" w:hAnsi="Arial" w:cs="Arial"/>
          <w:b/>
          <w:bCs/>
          <w:sz w:val="18"/>
          <w:szCs w:val="18"/>
        </w:rPr>
        <w:t>Amit Yehuda ben Malka</w:t>
      </w:r>
      <w:r w:rsidR="006F3811" w:rsidRPr="00D96A0D">
        <w:rPr>
          <w:rFonts w:ascii="Arial" w:hAnsi="Arial" w:cs="Arial"/>
          <w:b/>
          <w:bCs/>
          <w:sz w:val="18"/>
          <w:szCs w:val="18"/>
        </w:rPr>
        <w:t>,</w:t>
      </w:r>
      <w:r w:rsidRPr="00D96A0D">
        <w:rPr>
          <w:rFonts w:ascii="Arial" w:hAnsi="Arial" w:cs="Arial"/>
          <w:b/>
          <w:bCs/>
          <w:sz w:val="18"/>
          <w:szCs w:val="18"/>
        </w:rPr>
        <w:t xml:space="preserve"> </w:t>
      </w:r>
    </w:p>
    <w:p w14:paraId="74723554" w14:textId="77777777" w:rsidR="009F2F55" w:rsidRPr="00D96A0D" w:rsidRDefault="009F2F55" w:rsidP="00D96A0D">
      <w:pPr>
        <w:jc w:val="both"/>
        <w:rPr>
          <w:rFonts w:ascii="Arial" w:hAnsi="Arial" w:cs="Arial"/>
          <w:b/>
          <w:bCs/>
          <w:sz w:val="18"/>
          <w:szCs w:val="18"/>
        </w:rPr>
      </w:pPr>
      <w:r w:rsidRPr="00D96A0D">
        <w:rPr>
          <w:rFonts w:ascii="Arial" w:hAnsi="Arial" w:cs="Arial"/>
          <w:b/>
          <w:bCs/>
          <w:sz w:val="18"/>
          <w:szCs w:val="18"/>
        </w:rPr>
        <w:t xml:space="preserve">Taube Yehudit bat </w:t>
      </w:r>
      <w:proofErr w:type="spellStart"/>
      <w:r w:rsidRPr="00D96A0D">
        <w:rPr>
          <w:rFonts w:ascii="Arial" w:hAnsi="Arial" w:cs="Arial"/>
          <w:b/>
          <w:bCs/>
          <w:sz w:val="18"/>
          <w:szCs w:val="18"/>
        </w:rPr>
        <w:t>Tema</w:t>
      </w:r>
      <w:proofErr w:type="spellEnd"/>
      <w:r w:rsidRPr="00D96A0D">
        <w:rPr>
          <w:rFonts w:ascii="Arial" w:hAnsi="Arial" w:cs="Arial"/>
          <w:b/>
          <w:bCs/>
          <w:sz w:val="18"/>
          <w:szCs w:val="18"/>
        </w:rPr>
        <w:t xml:space="preserve"> </w:t>
      </w:r>
      <w:proofErr w:type="spellStart"/>
      <w:r w:rsidRPr="00D96A0D">
        <w:rPr>
          <w:rFonts w:ascii="Arial" w:hAnsi="Arial" w:cs="Arial"/>
          <w:b/>
          <w:bCs/>
          <w:sz w:val="18"/>
          <w:szCs w:val="18"/>
        </w:rPr>
        <w:t>Gasya</w:t>
      </w:r>
      <w:proofErr w:type="spellEnd"/>
    </w:p>
    <w:p w14:paraId="5C74D82B" w14:textId="77777777" w:rsidR="009F2F55" w:rsidRPr="00D96A0D" w:rsidRDefault="009F2F55" w:rsidP="00D96A0D">
      <w:pPr>
        <w:jc w:val="both"/>
        <w:rPr>
          <w:rFonts w:ascii="Arial" w:hAnsi="Arial" w:cs="Arial"/>
          <w:sz w:val="18"/>
          <w:szCs w:val="18"/>
        </w:rPr>
      </w:pPr>
      <w:proofErr w:type="spellStart"/>
      <w:r w:rsidRPr="00D96A0D">
        <w:rPr>
          <w:rFonts w:ascii="Arial" w:hAnsi="Arial" w:cs="Arial"/>
          <w:b/>
          <w:bCs/>
          <w:sz w:val="18"/>
          <w:szCs w:val="18"/>
        </w:rPr>
        <w:t>Ve-Yishlach</w:t>
      </w:r>
      <w:proofErr w:type="spellEnd"/>
      <w:r w:rsidRPr="00D96A0D">
        <w:rPr>
          <w:rFonts w:ascii="Arial" w:hAnsi="Arial" w:cs="Arial"/>
          <w:b/>
          <w:bCs/>
          <w:sz w:val="18"/>
          <w:szCs w:val="18"/>
        </w:rPr>
        <w:t xml:space="preserve"> </w:t>
      </w:r>
      <w:proofErr w:type="spellStart"/>
      <w:r w:rsidRPr="00D96A0D">
        <w:rPr>
          <w:rFonts w:ascii="Arial" w:hAnsi="Arial" w:cs="Arial"/>
          <w:b/>
          <w:bCs/>
          <w:sz w:val="18"/>
          <w:szCs w:val="18"/>
        </w:rPr>
        <w:t>lahem</w:t>
      </w:r>
      <w:proofErr w:type="spellEnd"/>
      <w:r w:rsidRPr="00D96A0D">
        <w:rPr>
          <w:rFonts w:ascii="Arial" w:hAnsi="Arial" w:cs="Arial"/>
          <w:b/>
          <w:bCs/>
          <w:sz w:val="18"/>
          <w:szCs w:val="18"/>
        </w:rPr>
        <w:t xml:space="preserve"> </w:t>
      </w:r>
      <w:proofErr w:type="spellStart"/>
      <w:r w:rsidRPr="00D96A0D">
        <w:rPr>
          <w:rFonts w:ascii="Arial" w:hAnsi="Arial" w:cs="Arial"/>
          <w:b/>
          <w:bCs/>
          <w:sz w:val="18"/>
          <w:szCs w:val="18"/>
        </w:rPr>
        <w:t>meheira</w:t>
      </w:r>
      <w:proofErr w:type="spellEnd"/>
      <w:r w:rsidRPr="00D96A0D">
        <w:rPr>
          <w:rFonts w:ascii="Arial" w:hAnsi="Arial" w:cs="Arial"/>
          <w:b/>
          <w:bCs/>
          <w:sz w:val="18"/>
          <w:szCs w:val="18"/>
        </w:rPr>
        <w:t xml:space="preserve"> </w:t>
      </w:r>
      <w:proofErr w:type="spellStart"/>
      <w:r w:rsidRPr="00D96A0D">
        <w:rPr>
          <w:rFonts w:ascii="Arial" w:hAnsi="Arial" w:cs="Arial"/>
          <w:b/>
          <w:bCs/>
          <w:sz w:val="18"/>
          <w:szCs w:val="18"/>
        </w:rPr>
        <w:t>refuah</w:t>
      </w:r>
      <w:proofErr w:type="spellEnd"/>
      <w:r w:rsidRPr="00D96A0D">
        <w:rPr>
          <w:rFonts w:ascii="Arial" w:hAnsi="Arial" w:cs="Arial"/>
          <w:b/>
          <w:bCs/>
          <w:sz w:val="18"/>
          <w:szCs w:val="18"/>
        </w:rPr>
        <w:t xml:space="preserve"> </w:t>
      </w:r>
      <w:proofErr w:type="spellStart"/>
      <w:r w:rsidRPr="00D96A0D">
        <w:rPr>
          <w:rFonts w:ascii="Arial" w:hAnsi="Arial" w:cs="Arial"/>
          <w:b/>
          <w:bCs/>
          <w:sz w:val="18"/>
          <w:szCs w:val="18"/>
        </w:rPr>
        <w:t>sheleimah</w:t>
      </w:r>
      <w:proofErr w:type="spellEnd"/>
      <w:r w:rsidRPr="00D96A0D">
        <w:rPr>
          <w:rFonts w:ascii="Arial" w:hAnsi="Arial" w:cs="Arial"/>
          <w:b/>
          <w:bCs/>
          <w:sz w:val="18"/>
          <w:szCs w:val="18"/>
        </w:rPr>
        <w:t xml:space="preserve"> min ha-</w:t>
      </w:r>
      <w:proofErr w:type="spellStart"/>
      <w:r w:rsidRPr="00D96A0D">
        <w:rPr>
          <w:rFonts w:ascii="Arial" w:hAnsi="Arial" w:cs="Arial"/>
          <w:b/>
          <w:bCs/>
          <w:sz w:val="18"/>
          <w:szCs w:val="18"/>
        </w:rPr>
        <w:t>shamayim</w:t>
      </w:r>
      <w:proofErr w:type="spellEnd"/>
      <w:r w:rsidRPr="00D96A0D">
        <w:rPr>
          <w:rFonts w:ascii="Arial" w:hAnsi="Arial" w:cs="Arial"/>
          <w:b/>
          <w:bCs/>
          <w:sz w:val="18"/>
          <w:szCs w:val="18"/>
        </w:rPr>
        <w:t xml:space="preserve"> be-</w:t>
      </w:r>
      <w:proofErr w:type="spellStart"/>
      <w:r w:rsidRPr="00D96A0D">
        <w:rPr>
          <w:rFonts w:ascii="Arial" w:hAnsi="Arial" w:cs="Arial"/>
          <w:b/>
          <w:bCs/>
          <w:sz w:val="18"/>
          <w:szCs w:val="18"/>
        </w:rPr>
        <w:t>tokh</w:t>
      </w:r>
      <w:proofErr w:type="spellEnd"/>
      <w:r w:rsidRPr="00D96A0D">
        <w:rPr>
          <w:rFonts w:ascii="Arial" w:hAnsi="Arial" w:cs="Arial"/>
          <w:b/>
          <w:bCs/>
          <w:sz w:val="18"/>
          <w:szCs w:val="18"/>
        </w:rPr>
        <w:t xml:space="preserve"> </w:t>
      </w:r>
      <w:proofErr w:type="spellStart"/>
      <w:r w:rsidRPr="00D96A0D">
        <w:rPr>
          <w:rFonts w:ascii="Arial" w:hAnsi="Arial" w:cs="Arial"/>
          <w:b/>
          <w:bCs/>
          <w:sz w:val="18"/>
          <w:szCs w:val="18"/>
        </w:rPr>
        <w:t>she'ar</w:t>
      </w:r>
      <w:proofErr w:type="spellEnd"/>
      <w:r w:rsidRPr="00D96A0D">
        <w:rPr>
          <w:rFonts w:ascii="Arial" w:hAnsi="Arial" w:cs="Arial"/>
          <w:b/>
          <w:bCs/>
          <w:sz w:val="18"/>
          <w:szCs w:val="18"/>
        </w:rPr>
        <w:t xml:space="preserve"> </w:t>
      </w:r>
      <w:proofErr w:type="spellStart"/>
      <w:r w:rsidRPr="00D96A0D">
        <w:rPr>
          <w:rFonts w:ascii="Arial" w:hAnsi="Arial" w:cs="Arial"/>
          <w:b/>
          <w:bCs/>
          <w:sz w:val="18"/>
          <w:szCs w:val="18"/>
        </w:rPr>
        <w:t>cholei</w:t>
      </w:r>
      <w:proofErr w:type="spellEnd"/>
      <w:r w:rsidRPr="00D96A0D">
        <w:rPr>
          <w:rFonts w:ascii="Arial" w:hAnsi="Arial" w:cs="Arial"/>
          <w:b/>
          <w:bCs/>
          <w:sz w:val="18"/>
          <w:szCs w:val="18"/>
        </w:rPr>
        <w:t xml:space="preserve"> Yisrael.</w:t>
      </w:r>
    </w:p>
    <w:p w14:paraId="0995BED1" w14:textId="6C5140A3" w:rsidR="00CB23AD" w:rsidRPr="00D96A0D" w:rsidRDefault="00CB23AD" w:rsidP="00D96A0D">
      <w:pPr>
        <w:jc w:val="both"/>
        <w:rPr>
          <w:rFonts w:ascii="Arial" w:hAnsi="Arial" w:cs="Arial"/>
          <w:sz w:val="18"/>
          <w:szCs w:val="18"/>
          <w:lang w:val="en-GB"/>
        </w:rPr>
      </w:pPr>
      <w:r w:rsidRPr="00D96A0D">
        <w:rPr>
          <w:rFonts w:ascii="Arial" w:hAnsi="Arial" w:cs="Arial"/>
          <w:sz w:val="18"/>
          <w:szCs w:val="18"/>
          <w:lang w:val="en-GB"/>
        </w:rPr>
        <w:t>***********************************************************************</w:t>
      </w:r>
    </w:p>
    <w:p w14:paraId="50C61F8E" w14:textId="77777777" w:rsidR="00BF61C4" w:rsidRDefault="00BF61C4" w:rsidP="00D96A0D">
      <w:pPr>
        <w:widowControl w:val="0"/>
        <w:jc w:val="center"/>
        <w:rPr>
          <w:rFonts w:ascii="Arial" w:hAnsi="Arial" w:cs="Arial"/>
          <w:b/>
          <w:bCs/>
          <w:sz w:val="18"/>
          <w:szCs w:val="18"/>
        </w:rPr>
      </w:pPr>
    </w:p>
    <w:p w14:paraId="5BB57D4D" w14:textId="77777777" w:rsidR="00BF61C4" w:rsidRDefault="00BF61C4" w:rsidP="00D96A0D">
      <w:pPr>
        <w:widowControl w:val="0"/>
        <w:jc w:val="center"/>
        <w:rPr>
          <w:rFonts w:ascii="Arial" w:hAnsi="Arial" w:cs="Arial"/>
          <w:b/>
          <w:bCs/>
          <w:sz w:val="18"/>
          <w:szCs w:val="18"/>
        </w:rPr>
      </w:pPr>
    </w:p>
    <w:p w14:paraId="5C94D055" w14:textId="77777777" w:rsidR="00D96A0D" w:rsidRPr="00D96A0D" w:rsidRDefault="00D96A0D" w:rsidP="00D96A0D">
      <w:pPr>
        <w:widowControl w:val="0"/>
        <w:jc w:val="center"/>
        <w:rPr>
          <w:rFonts w:ascii="Arial" w:hAnsi="Arial" w:cs="Arial"/>
          <w:b/>
          <w:bCs/>
          <w:sz w:val="18"/>
          <w:szCs w:val="18"/>
        </w:rPr>
      </w:pPr>
      <w:r w:rsidRPr="00D96A0D">
        <w:rPr>
          <w:rFonts w:ascii="Arial" w:hAnsi="Arial" w:cs="Arial"/>
          <w:b/>
          <w:bCs/>
          <w:sz w:val="18"/>
          <w:szCs w:val="18"/>
        </w:rPr>
        <w:t>The Pesach Sacrifice and the Story of the Exodus</w:t>
      </w:r>
    </w:p>
    <w:p w14:paraId="54093328" w14:textId="77777777" w:rsidR="00D96A0D" w:rsidRPr="00D96A0D" w:rsidRDefault="00D96A0D" w:rsidP="00D96A0D">
      <w:pPr>
        <w:widowControl w:val="0"/>
        <w:jc w:val="center"/>
        <w:rPr>
          <w:rFonts w:ascii="Arial" w:hAnsi="Arial" w:cs="Arial"/>
          <w:b/>
          <w:bCs/>
          <w:sz w:val="18"/>
          <w:szCs w:val="18"/>
        </w:rPr>
      </w:pPr>
      <w:r w:rsidRPr="00D96A0D">
        <w:rPr>
          <w:rFonts w:ascii="Arial" w:hAnsi="Arial" w:cs="Arial"/>
          <w:b/>
          <w:bCs/>
          <w:sz w:val="18"/>
          <w:szCs w:val="18"/>
        </w:rPr>
        <w:t xml:space="preserve">By </w:t>
      </w:r>
      <w:proofErr w:type="spellStart"/>
      <w:r w:rsidRPr="00D96A0D">
        <w:rPr>
          <w:rFonts w:ascii="Arial" w:hAnsi="Arial" w:cs="Arial"/>
          <w:b/>
          <w:bCs/>
          <w:sz w:val="18"/>
          <w:szCs w:val="18"/>
        </w:rPr>
        <w:t>Rav</w:t>
      </w:r>
      <w:proofErr w:type="spellEnd"/>
      <w:r w:rsidRPr="00D96A0D">
        <w:rPr>
          <w:rFonts w:ascii="Arial" w:hAnsi="Arial" w:cs="Arial"/>
          <w:b/>
          <w:bCs/>
          <w:sz w:val="18"/>
          <w:szCs w:val="18"/>
        </w:rPr>
        <w:t xml:space="preserve"> Yehuda Rock</w:t>
      </w:r>
    </w:p>
    <w:p w14:paraId="7FFC5D0B" w14:textId="77777777" w:rsidR="00D96A0D" w:rsidRPr="00D96A0D" w:rsidRDefault="00D96A0D" w:rsidP="00D96A0D">
      <w:pPr>
        <w:widowControl w:val="0"/>
        <w:ind w:firstLine="540"/>
        <w:jc w:val="both"/>
        <w:rPr>
          <w:rFonts w:ascii="Arial" w:hAnsi="Arial" w:cs="Arial"/>
          <w:sz w:val="18"/>
          <w:szCs w:val="18"/>
        </w:rPr>
      </w:pPr>
    </w:p>
    <w:p w14:paraId="0F8A7532" w14:textId="77777777" w:rsidR="00D96A0D" w:rsidRPr="00D96A0D" w:rsidRDefault="00D96A0D" w:rsidP="00D96A0D">
      <w:pPr>
        <w:widowControl w:val="0"/>
        <w:ind w:firstLine="540"/>
        <w:jc w:val="both"/>
        <w:rPr>
          <w:rFonts w:ascii="Arial" w:hAnsi="Arial" w:cs="Arial"/>
          <w:sz w:val="18"/>
          <w:szCs w:val="18"/>
        </w:rPr>
      </w:pPr>
    </w:p>
    <w:p w14:paraId="4DBEBEED" w14:textId="77777777" w:rsidR="00D96A0D" w:rsidRPr="00D96A0D" w:rsidRDefault="00D96A0D" w:rsidP="00D96A0D">
      <w:pPr>
        <w:widowControl w:val="0"/>
        <w:ind w:firstLine="720"/>
        <w:jc w:val="both"/>
        <w:rPr>
          <w:rFonts w:ascii="Arial" w:hAnsi="Arial" w:cs="Arial"/>
          <w:sz w:val="18"/>
          <w:szCs w:val="18"/>
        </w:rPr>
      </w:pPr>
      <w:r w:rsidRPr="00D96A0D">
        <w:rPr>
          <w:rFonts w:ascii="Arial" w:hAnsi="Arial" w:cs="Arial"/>
          <w:sz w:val="18"/>
          <w:szCs w:val="18"/>
        </w:rPr>
        <w:t xml:space="preserve">In two different places, the Torah commands </w:t>
      </w:r>
      <w:proofErr w:type="spellStart"/>
      <w:r w:rsidRPr="00D96A0D">
        <w:rPr>
          <w:rFonts w:ascii="Arial" w:hAnsi="Arial" w:cs="Arial"/>
          <w:sz w:val="18"/>
          <w:szCs w:val="18"/>
        </w:rPr>
        <w:t>Bnei</w:t>
      </w:r>
      <w:proofErr w:type="spellEnd"/>
      <w:r w:rsidRPr="00D96A0D">
        <w:rPr>
          <w:rFonts w:ascii="Arial" w:hAnsi="Arial" w:cs="Arial"/>
          <w:sz w:val="18"/>
          <w:szCs w:val="18"/>
        </w:rPr>
        <w:t xml:space="preserve"> Yisrael to offer the Pesach sacrifices, and the two sources appear to contradict each other.  The first source is </w:t>
      </w:r>
      <w:proofErr w:type="spellStart"/>
      <w:r w:rsidRPr="00D96A0D">
        <w:rPr>
          <w:rFonts w:ascii="Arial" w:hAnsi="Arial" w:cs="Arial"/>
          <w:i/>
          <w:iCs/>
          <w:sz w:val="18"/>
          <w:szCs w:val="18"/>
        </w:rPr>
        <w:t>Parashat</w:t>
      </w:r>
      <w:proofErr w:type="spellEnd"/>
      <w:r w:rsidRPr="00D96A0D">
        <w:rPr>
          <w:rFonts w:ascii="Arial" w:hAnsi="Arial" w:cs="Arial"/>
          <w:sz w:val="18"/>
          <w:szCs w:val="18"/>
        </w:rPr>
        <w:t xml:space="preserve"> </w:t>
      </w:r>
      <w:r w:rsidRPr="00D96A0D">
        <w:rPr>
          <w:rFonts w:ascii="Arial" w:hAnsi="Arial" w:cs="Arial"/>
          <w:i/>
          <w:iCs/>
          <w:sz w:val="18"/>
          <w:szCs w:val="18"/>
        </w:rPr>
        <w:t>Ha-</w:t>
      </w:r>
      <w:proofErr w:type="spellStart"/>
      <w:r w:rsidRPr="00D96A0D">
        <w:rPr>
          <w:rFonts w:ascii="Arial" w:hAnsi="Arial" w:cs="Arial"/>
          <w:i/>
          <w:iCs/>
          <w:sz w:val="18"/>
          <w:szCs w:val="18"/>
        </w:rPr>
        <w:t>chodesh</w:t>
      </w:r>
      <w:proofErr w:type="spellEnd"/>
      <w:r w:rsidRPr="00D96A0D">
        <w:rPr>
          <w:rFonts w:ascii="Arial" w:hAnsi="Arial" w:cs="Arial"/>
          <w:sz w:val="18"/>
          <w:szCs w:val="18"/>
        </w:rPr>
        <w:t xml:space="preserve">, in our </w:t>
      </w:r>
      <w:proofErr w:type="spellStart"/>
      <w:r w:rsidRPr="00D96A0D">
        <w:rPr>
          <w:rFonts w:ascii="Arial" w:hAnsi="Arial" w:cs="Arial"/>
          <w:i/>
          <w:iCs/>
          <w:sz w:val="18"/>
          <w:szCs w:val="18"/>
        </w:rPr>
        <w:t>parasha</w:t>
      </w:r>
      <w:proofErr w:type="spellEnd"/>
      <w:r w:rsidRPr="00D96A0D">
        <w:rPr>
          <w:rFonts w:ascii="Arial" w:hAnsi="Arial" w:cs="Arial"/>
          <w:sz w:val="18"/>
          <w:szCs w:val="18"/>
        </w:rPr>
        <w:t xml:space="preserve"> (</w:t>
      </w:r>
      <w:proofErr w:type="spellStart"/>
      <w:r w:rsidRPr="00D96A0D">
        <w:rPr>
          <w:rFonts w:ascii="Arial" w:hAnsi="Arial" w:cs="Arial"/>
          <w:i/>
          <w:iCs/>
          <w:sz w:val="18"/>
          <w:szCs w:val="18"/>
        </w:rPr>
        <w:t>Shemot</w:t>
      </w:r>
      <w:proofErr w:type="spellEnd"/>
      <w:r w:rsidRPr="00D96A0D">
        <w:rPr>
          <w:rFonts w:ascii="Arial" w:hAnsi="Arial" w:cs="Arial"/>
          <w:sz w:val="18"/>
          <w:szCs w:val="18"/>
        </w:rPr>
        <w:t xml:space="preserve"> 12:1-20); the other is at the end of </w:t>
      </w:r>
      <w:proofErr w:type="spellStart"/>
      <w:r w:rsidRPr="00D96A0D">
        <w:rPr>
          <w:rFonts w:ascii="Arial" w:hAnsi="Arial" w:cs="Arial"/>
          <w:i/>
          <w:iCs/>
          <w:sz w:val="18"/>
          <w:szCs w:val="18"/>
        </w:rPr>
        <w:t>Parashat</w:t>
      </w:r>
      <w:proofErr w:type="spellEnd"/>
      <w:r w:rsidRPr="00D96A0D">
        <w:rPr>
          <w:rFonts w:ascii="Arial" w:hAnsi="Arial" w:cs="Arial"/>
          <w:sz w:val="18"/>
          <w:szCs w:val="18"/>
        </w:rPr>
        <w:t xml:space="preserve"> </w:t>
      </w:r>
      <w:proofErr w:type="spellStart"/>
      <w:r w:rsidRPr="00D96A0D">
        <w:rPr>
          <w:rFonts w:ascii="Arial" w:hAnsi="Arial" w:cs="Arial"/>
          <w:i/>
          <w:iCs/>
          <w:sz w:val="18"/>
          <w:szCs w:val="18"/>
        </w:rPr>
        <w:t>Re'eh</w:t>
      </w:r>
      <w:proofErr w:type="spellEnd"/>
      <w:r w:rsidRPr="00D96A0D">
        <w:rPr>
          <w:rFonts w:ascii="Arial" w:hAnsi="Arial" w:cs="Arial"/>
          <w:sz w:val="18"/>
          <w:szCs w:val="18"/>
        </w:rPr>
        <w:t xml:space="preserve"> (</w:t>
      </w:r>
      <w:proofErr w:type="spellStart"/>
      <w:r w:rsidRPr="00D96A0D">
        <w:rPr>
          <w:rFonts w:ascii="Arial" w:hAnsi="Arial" w:cs="Arial"/>
          <w:i/>
          <w:iCs/>
          <w:sz w:val="18"/>
          <w:szCs w:val="18"/>
        </w:rPr>
        <w:t>Devarim</w:t>
      </w:r>
      <w:proofErr w:type="spellEnd"/>
      <w:r w:rsidRPr="00D96A0D">
        <w:rPr>
          <w:rFonts w:ascii="Arial" w:hAnsi="Arial" w:cs="Arial"/>
          <w:sz w:val="18"/>
          <w:szCs w:val="18"/>
        </w:rPr>
        <w:t xml:space="preserve"> 16:1-8).  The Pesach sacrifice is also mentioned elsewhere in the Torah: later on in our </w:t>
      </w:r>
      <w:proofErr w:type="spellStart"/>
      <w:r w:rsidRPr="00D96A0D">
        <w:rPr>
          <w:rFonts w:ascii="Arial" w:hAnsi="Arial" w:cs="Arial"/>
          <w:i/>
          <w:iCs/>
          <w:sz w:val="18"/>
          <w:szCs w:val="18"/>
        </w:rPr>
        <w:t>parasha</w:t>
      </w:r>
      <w:proofErr w:type="spellEnd"/>
      <w:r w:rsidRPr="00D96A0D">
        <w:rPr>
          <w:rFonts w:ascii="Arial" w:hAnsi="Arial" w:cs="Arial"/>
          <w:sz w:val="18"/>
          <w:szCs w:val="18"/>
        </w:rPr>
        <w:t xml:space="preserve"> we read, "Draw and take for yourselves" (12:21-28), which complements </w:t>
      </w:r>
      <w:proofErr w:type="spellStart"/>
      <w:r w:rsidRPr="00D96A0D">
        <w:rPr>
          <w:rFonts w:ascii="Arial" w:hAnsi="Arial" w:cs="Arial"/>
          <w:i/>
          <w:iCs/>
          <w:sz w:val="18"/>
          <w:szCs w:val="18"/>
        </w:rPr>
        <w:t>Parashat</w:t>
      </w:r>
      <w:proofErr w:type="spellEnd"/>
      <w:r w:rsidRPr="00D96A0D">
        <w:rPr>
          <w:rFonts w:ascii="Arial" w:hAnsi="Arial" w:cs="Arial"/>
          <w:sz w:val="18"/>
          <w:szCs w:val="18"/>
        </w:rPr>
        <w:t xml:space="preserve"> </w:t>
      </w:r>
      <w:r w:rsidRPr="00D96A0D">
        <w:rPr>
          <w:rFonts w:ascii="Arial" w:hAnsi="Arial" w:cs="Arial"/>
          <w:i/>
          <w:iCs/>
          <w:sz w:val="18"/>
          <w:szCs w:val="18"/>
        </w:rPr>
        <w:t>Ha-</w:t>
      </w:r>
      <w:proofErr w:type="spellStart"/>
      <w:r w:rsidRPr="00D96A0D">
        <w:rPr>
          <w:rFonts w:ascii="Arial" w:hAnsi="Arial" w:cs="Arial"/>
          <w:i/>
          <w:iCs/>
          <w:sz w:val="18"/>
          <w:szCs w:val="18"/>
        </w:rPr>
        <w:t>chodesh</w:t>
      </w:r>
      <w:proofErr w:type="spellEnd"/>
      <w:r w:rsidRPr="00D96A0D">
        <w:rPr>
          <w:rFonts w:ascii="Arial" w:hAnsi="Arial" w:cs="Arial"/>
          <w:sz w:val="18"/>
          <w:szCs w:val="18"/>
        </w:rPr>
        <w:t>; in the section that begins, "Sanctify for Me" (</w:t>
      </w:r>
      <w:proofErr w:type="spellStart"/>
      <w:r w:rsidRPr="00D96A0D">
        <w:rPr>
          <w:rFonts w:ascii="Arial" w:hAnsi="Arial" w:cs="Arial"/>
          <w:i/>
          <w:iCs/>
          <w:sz w:val="18"/>
          <w:szCs w:val="18"/>
        </w:rPr>
        <w:t>Shemot</w:t>
      </w:r>
      <w:proofErr w:type="spellEnd"/>
      <w:r w:rsidRPr="00D96A0D">
        <w:rPr>
          <w:rFonts w:ascii="Arial" w:hAnsi="Arial" w:cs="Arial"/>
          <w:sz w:val="18"/>
          <w:szCs w:val="18"/>
        </w:rPr>
        <w:t xml:space="preserve"> 13) the sacrifice is hinted at (in the words "this service"); in the discussion of the pilgrim festivals in the </w:t>
      </w:r>
      <w:r w:rsidRPr="00D96A0D">
        <w:rPr>
          <w:rFonts w:ascii="Arial" w:hAnsi="Arial" w:cs="Arial"/>
          <w:i/>
          <w:iCs/>
          <w:sz w:val="18"/>
          <w:szCs w:val="18"/>
        </w:rPr>
        <w:t>parashot</w:t>
      </w:r>
      <w:r w:rsidRPr="00D96A0D">
        <w:rPr>
          <w:rFonts w:ascii="Arial" w:hAnsi="Arial" w:cs="Arial"/>
          <w:sz w:val="18"/>
          <w:szCs w:val="18"/>
        </w:rPr>
        <w:t xml:space="preserve"> of </w:t>
      </w:r>
      <w:proofErr w:type="spellStart"/>
      <w:r w:rsidRPr="00D96A0D">
        <w:rPr>
          <w:rFonts w:ascii="Arial" w:hAnsi="Arial" w:cs="Arial"/>
          <w:i/>
          <w:iCs/>
          <w:sz w:val="18"/>
          <w:szCs w:val="18"/>
        </w:rPr>
        <w:t>Mishpatim</w:t>
      </w:r>
      <w:proofErr w:type="spellEnd"/>
      <w:r w:rsidRPr="00D96A0D">
        <w:rPr>
          <w:rFonts w:ascii="Arial" w:hAnsi="Arial" w:cs="Arial"/>
          <w:sz w:val="18"/>
          <w:szCs w:val="18"/>
        </w:rPr>
        <w:t xml:space="preserve"> and </w:t>
      </w:r>
      <w:r w:rsidRPr="00D96A0D">
        <w:rPr>
          <w:rFonts w:ascii="Arial" w:hAnsi="Arial" w:cs="Arial"/>
          <w:i/>
          <w:iCs/>
          <w:sz w:val="18"/>
          <w:szCs w:val="18"/>
        </w:rPr>
        <w:t>Ki Tisa</w:t>
      </w:r>
      <w:r w:rsidRPr="00D96A0D">
        <w:rPr>
          <w:rFonts w:ascii="Arial" w:hAnsi="Arial" w:cs="Arial"/>
          <w:sz w:val="18"/>
          <w:szCs w:val="18"/>
        </w:rPr>
        <w:t xml:space="preserve"> (with two laws that appear in both places – the prohibition of eating the sacrifice together with leaven, and the prohibition of leaving the sacrificial meat until the next morning); in the lists of festivals and their respective additional offerings in the </w:t>
      </w:r>
      <w:r w:rsidRPr="00D96A0D">
        <w:rPr>
          <w:rFonts w:ascii="Arial" w:hAnsi="Arial" w:cs="Arial"/>
          <w:i/>
          <w:iCs/>
          <w:sz w:val="18"/>
          <w:szCs w:val="18"/>
        </w:rPr>
        <w:t>parashot</w:t>
      </w:r>
      <w:r w:rsidRPr="00D96A0D">
        <w:rPr>
          <w:rFonts w:ascii="Arial" w:hAnsi="Arial" w:cs="Arial"/>
          <w:sz w:val="18"/>
          <w:szCs w:val="18"/>
        </w:rPr>
        <w:t xml:space="preserve"> of </w:t>
      </w:r>
      <w:proofErr w:type="spellStart"/>
      <w:r w:rsidRPr="00D96A0D">
        <w:rPr>
          <w:rFonts w:ascii="Arial" w:hAnsi="Arial" w:cs="Arial"/>
          <w:i/>
          <w:iCs/>
          <w:sz w:val="18"/>
          <w:szCs w:val="18"/>
        </w:rPr>
        <w:t>Emor</w:t>
      </w:r>
      <w:proofErr w:type="spellEnd"/>
      <w:r w:rsidRPr="00D96A0D">
        <w:rPr>
          <w:rFonts w:ascii="Arial" w:hAnsi="Arial" w:cs="Arial"/>
          <w:sz w:val="18"/>
          <w:szCs w:val="18"/>
        </w:rPr>
        <w:t xml:space="preserve"> and </w:t>
      </w:r>
      <w:proofErr w:type="spellStart"/>
      <w:r w:rsidRPr="00D96A0D">
        <w:rPr>
          <w:rFonts w:ascii="Arial" w:hAnsi="Arial" w:cs="Arial"/>
          <w:i/>
          <w:iCs/>
          <w:sz w:val="18"/>
          <w:szCs w:val="18"/>
        </w:rPr>
        <w:t>Pinchas</w:t>
      </w:r>
      <w:proofErr w:type="spellEnd"/>
      <w:r w:rsidRPr="00D96A0D">
        <w:rPr>
          <w:rFonts w:ascii="Arial" w:hAnsi="Arial" w:cs="Arial"/>
          <w:sz w:val="18"/>
          <w:szCs w:val="18"/>
        </w:rPr>
        <w:t xml:space="preserve">, and in the context of Pesach Sheni in </w:t>
      </w:r>
      <w:proofErr w:type="spellStart"/>
      <w:r w:rsidRPr="00D96A0D">
        <w:rPr>
          <w:rFonts w:ascii="Arial" w:hAnsi="Arial" w:cs="Arial"/>
          <w:i/>
          <w:iCs/>
          <w:sz w:val="18"/>
          <w:szCs w:val="18"/>
        </w:rPr>
        <w:t>Parashat</w:t>
      </w:r>
      <w:proofErr w:type="spellEnd"/>
      <w:r w:rsidRPr="00D96A0D">
        <w:rPr>
          <w:rFonts w:ascii="Arial" w:hAnsi="Arial" w:cs="Arial"/>
          <w:sz w:val="18"/>
          <w:szCs w:val="18"/>
        </w:rPr>
        <w:t xml:space="preserve"> </w:t>
      </w:r>
      <w:proofErr w:type="spellStart"/>
      <w:r w:rsidRPr="00D96A0D">
        <w:rPr>
          <w:rFonts w:ascii="Arial" w:hAnsi="Arial" w:cs="Arial"/>
          <w:i/>
          <w:iCs/>
          <w:sz w:val="18"/>
          <w:szCs w:val="18"/>
        </w:rPr>
        <w:t>Beha'alotekha</w:t>
      </w:r>
      <w:proofErr w:type="spellEnd"/>
      <w:r w:rsidRPr="00D96A0D">
        <w:rPr>
          <w:rFonts w:ascii="Arial" w:hAnsi="Arial" w:cs="Arial"/>
          <w:sz w:val="18"/>
          <w:szCs w:val="18"/>
        </w:rPr>
        <w:t xml:space="preserve">.  But only in our </w:t>
      </w:r>
      <w:proofErr w:type="spellStart"/>
      <w:r w:rsidRPr="00D96A0D">
        <w:rPr>
          <w:rFonts w:ascii="Arial" w:hAnsi="Arial" w:cs="Arial"/>
          <w:i/>
          <w:iCs/>
          <w:sz w:val="18"/>
          <w:szCs w:val="18"/>
        </w:rPr>
        <w:t>parasha</w:t>
      </w:r>
      <w:proofErr w:type="spellEnd"/>
      <w:r w:rsidRPr="00D96A0D">
        <w:rPr>
          <w:rFonts w:ascii="Arial" w:hAnsi="Arial" w:cs="Arial"/>
          <w:sz w:val="18"/>
          <w:szCs w:val="18"/>
        </w:rPr>
        <w:t xml:space="preserve"> and in </w:t>
      </w:r>
      <w:proofErr w:type="spellStart"/>
      <w:r w:rsidRPr="00D96A0D">
        <w:rPr>
          <w:rFonts w:ascii="Arial" w:hAnsi="Arial" w:cs="Arial"/>
          <w:i/>
          <w:iCs/>
          <w:sz w:val="18"/>
          <w:szCs w:val="18"/>
        </w:rPr>
        <w:t>Re'eh</w:t>
      </w:r>
      <w:proofErr w:type="spellEnd"/>
      <w:r w:rsidRPr="00D96A0D">
        <w:rPr>
          <w:rFonts w:ascii="Arial" w:hAnsi="Arial" w:cs="Arial"/>
          <w:sz w:val="18"/>
          <w:szCs w:val="18"/>
        </w:rPr>
        <w:t xml:space="preserve"> do we find a command concerning the actual sacrifice, and only in these two sources is there a description of the sacrifice itself.</w:t>
      </w:r>
    </w:p>
    <w:p w14:paraId="29AF7A0B" w14:textId="77777777" w:rsidR="00D96A0D" w:rsidRPr="00D96A0D" w:rsidRDefault="00D96A0D" w:rsidP="00D96A0D">
      <w:pPr>
        <w:widowControl w:val="0"/>
        <w:ind w:firstLine="540"/>
        <w:jc w:val="both"/>
        <w:rPr>
          <w:rFonts w:ascii="Arial" w:hAnsi="Arial" w:cs="Arial"/>
          <w:sz w:val="18"/>
          <w:szCs w:val="18"/>
        </w:rPr>
      </w:pPr>
    </w:p>
    <w:p w14:paraId="4BE9B9B5" w14:textId="77777777" w:rsidR="00D96A0D" w:rsidRPr="00D96A0D" w:rsidRDefault="00D96A0D" w:rsidP="00D96A0D">
      <w:pPr>
        <w:widowControl w:val="0"/>
        <w:ind w:firstLine="720"/>
        <w:jc w:val="both"/>
        <w:rPr>
          <w:rFonts w:ascii="Arial" w:hAnsi="Arial" w:cs="Arial"/>
          <w:sz w:val="18"/>
          <w:szCs w:val="18"/>
        </w:rPr>
      </w:pPr>
      <w:r w:rsidRPr="00D96A0D">
        <w:rPr>
          <w:rFonts w:ascii="Arial" w:hAnsi="Arial" w:cs="Arial"/>
          <w:sz w:val="18"/>
          <w:szCs w:val="18"/>
        </w:rPr>
        <w:t xml:space="preserve">As noted, there are a number of contradictions between these two sources.  Let us set out the laws of the Pesach sacrifice as recorded in </w:t>
      </w:r>
      <w:proofErr w:type="spellStart"/>
      <w:r w:rsidRPr="00D96A0D">
        <w:rPr>
          <w:rFonts w:ascii="Arial" w:hAnsi="Arial" w:cs="Arial"/>
          <w:i/>
          <w:iCs/>
          <w:sz w:val="18"/>
          <w:szCs w:val="18"/>
        </w:rPr>
        <w:t>Parashat</w:t>
      </w:r>
      <w:proofErr w:type="spellEnd"/>
      <w:r w:rsidRPr="00D96A0D">
        <w:rPr>
          <w:rFonts w:ascii="Arial" w:hAnsi="Arial" w:cs="Arial"/>
          <w:sz w:val="18"/>
          <w:szCs w:val="18"/>
        </w:rPr>
        <w:t xml:space="preserve"> </w:t>
      </w:r>
      <w:r w:rsidRPr="00D96A0D">
        <w:rPr>
          <w:rFonts w:ascii="Arial" w:hAnsi="Arial" w:cs="Arial"/>
          <w:i/>
          <w:iCs/>
          <w:sz w:val="18"/>
          <w:szCs w:val="18"/>
        </w:rPr>
        <w:t>Ha-</w:t>
      </w:r>
      <w:proofErr w:type="spellStart"/>
      <w:r w:rsidRPr="00D96A0D">
        <w:rPr>
          <w:rFonts w:ascii="Arial" w:hAnsi="Arial" w:cs="Arial"/>
          <w:i/>
          <w:iCs/>
          <w:sz w:val="18"/>
          <w:szCs w:val="18"/>
        </w:rPr>
        <w:t>chodesh</w:t>
      </w:r>
      <w:proofErr w:type="spellEnd"/>
      <w:r w:rsidRPr="00D96A0D">
        <w:rPr>
          <w:rFonts w:ascii="Arial" w:hAnsi="Arial" w:cs="Arial"/>
          <w:sz w:val="18"/>
          <w:szCs w:val="18"/>
        </w:rPr>
        <w:t xml:space="preserve">, and then we shall look at </w:t>
      </w:r>
      <w:proofErr w:type="spellStart"/>
      <w:r w:rsidRPr="00D96A0D">
        <w:rPr>
          <w:rFonts w:ascii="Arial" w:hAnsi="Arial" w:cs="Arial"/>
          <w:i/>
          <w:iCs/>
          <w:sz w:val="18"/>
          <w:szCs w:val="18"/>
        </w:rPr>
        <w:t>Parashat</w:t>
      </w:r>
      <w:proofErr w:type="spellEnd"/>
      <w:r w:rsidRPr="00D96A0D">
        <w:rPr>
          <w:rFonts w:ascii="Arial" w:hAnsi="Arial" w:cs="Arial"/>
          <w:i/>
          <w:iCs/>
          <w:sz w:val="18"/>
          <w:szCs w:val="18"/>
        </w:rPr>
        <w:t xml:space="preserve"> </w:t>
      </w:r>
      <w:proofErr w:type="spellStart"/>
      <w:r w:rsidRPr="00D96A0D">
        <w:rPr>
          <w:rFonts w:ascii="Arial" w:hAnsi="Arial" w:cs="Arial"/>
          <w:i/>
          <w:iCs/>
          <w:sz w:val="18"/>
          <w:szCs w:val="18"/>
        </w:rPr>
        <w:t>Re'eh</w:t>
      </w:r>
      <w:proofErr w:type="spellEnd"/>
      <w:r w:rsidRPr="00D96A0D">
        <w:rPr>
          <w:rFonts w:ascii="Arial" w:hAnsi="Arial" w:cs="Arial"/>
          <w:sz w:val="18"/>
          <w:szCs w:val="18"/>
        </w:rPr>
        <w:t>.</w:t>
      </w:r>
    </w:p>
    <w:p w14:paraId="60863A0E" w14:textId="77777777" w:rsidR="00D96A0D" w:rsidRPr="00D96A0D" w:rsidRDefault="00D96A0D" w:rsidP="00D96A0D">
      <w:pPr>
        <w:widowControl w:val="0"/>
        <w:ind w:firstLine="720"/>
        <w:jc w:val="both"/>
        <w:rPr>
          <w:rFonts w:ascii="Arial" w:hAnsi="Arial" w:cs="Arial"/>
          <w:sz w:val="18"/>
          <w:szCs w:val="18"/>
        </w:rPr>
      </w:pPr>
    </w:p>
    <w:p w14:paraId="186E1B1B" w14:textId="77777777" w:rsidR="00D96A0D" w:rsidRPr="00D96A0D" w:rsidRDefault="00D96A0D" w:rsidP="00D96A0D">
      <w:pPr>
        <w:widowControl w:val="0"/>
        <w:ind w:firstLine="720"/>
        <w:jc w:val="both"/>
        <w:rPr>
          <w:rFonts w:ascii="Arial" w:hAnsi="Arial" w:cs="Arial"/>
          <w:sz w:val="18"/>
          <w:szCs w:val="18"/>
        </w:rPr>
      </w:pPr>
      <w:r w:rsidRPr="00D96A0D">
        <w:rPr>
          <w:rFonts w:ascii="Arial" w:hAnsi="Arial" w:cs="Arial"/>
          <w:sz w:val="18"/>
          <w:szCs w:val="18"/>
        </w:rPr>
        <w:t xml:space="preserve">Our chapter explicitly commands the observance of the Pesach in Egypt, which thereafter became the model for the observance of </w:t>
      </w:r>
      <w:r w:rsidRPr="00D96A0D">
        <w:rPr>
          <w:rFonts w:ascii="Arial" w:hAnsi="Arial" w:cs="Arial"/>
          <w:i/>
          <w:iCs/>
          <w:sz w:val="18"/>
          <w:szCs w:val="18"/>
        </w:rPr>
        <w:t>Pesach le-</w:t>
      </w:r>
      <w:proofErr w:type="spellStart"/>
      <w:r w:rsidRPr="00D96A0D">
        <w:rPr>
          <w:rFonts w:ascii="Arial" w:hAnsi="Arial" w:cs="Arial"/>
          <w:i/>
          <w:iCs/>
          <w:sz w:val="18"/>
          <w:szCs w:val="18"/>
        </w:rPr>
        <w:t>dorot</w:t>
      </w:r>
      <w:proofErr w:type="spellEnd"/>
      <w:r w:rsidRPr="00D96A0D">
        <w:rPr>
          <w:rFonts w:ascii="Arial" w:hAnsi="Arial" w:cs="Arial"/>
          <w:sz w:val="18"/>
          <w:szCs w:val="18"/>
        </w:rPr>
        <w:t xml:space="preserve"> - Pesach for all future generations.  </w:t>
      </w:r>
      <w:r w:rsidRPr="00D96A0D">
        <w:rPr>
          <w:rFonts w:ascii="Arial" w:hAnsi="Arial" w:cs="Arial"/>
          <w:i/>
          <w:iCs/>
          <w:sz w:val="18"/>
          <w:szCs w:val="18"/>
        </w:rPr>
        <w:t>Pesach le-</w:t>
      </w:r>
      <w:proofErr w:type="spellStart"/>
      <w:r w:rsidRPr="00D96A0D">
        <w:rPr>
          <w:rFonts w:ascii="Arial" w:hAnsi="Arial" w:cs="Arial"/>
          <w:i/>
          <w:iCs/>
          <w:sz w:val="18"/>
          <w:szCs w:val="18"/>
        </w:rPr>
        <w:t>dorot</w:t>
      </w:r>
      <w:proofErr w:type="spellEnd"/>
      <w:r w:rsidRPr="00D96A0D">
        <w:rPr>
          <w:rFonts w:ascii="Arial" w:hAnsi="Arial" w:cs="Arial"/>
          <w:sz w:val="18"/>
          <w:szCs w:val="18"/>
        </w:rPr>
        <w:t xml:space="preserve"> is distinct from the Pesach described in our chapter in that the former became a sacrifice.  In other words, instead of performing the ritual in the house, using hyssop branches to paint blood on the doorposts and lintel, it is performed in the Temple, with the blood and fats being placed upon the altar, as in the case of all other animal sacrifices.  The other details of the Pesach that are described here are to be followed for all generations.  They include the following:</w:t>
      </w:r>
    </w:p>
    <w:p w14:paraId="5312A37D" w14:textId="77777777" w:rsidR="00D96A0D" w:rsidRPr="00D96A0D" w:rsidRDefault="00D96A0D" w:rsidP="00D96A0D">
      <w:pPr>
        <w:widowControl w:val="0"/>
        <w:ind w:firstLine="720"/>
        <w:jc w:val="both"/>
        <w:rPr>
          <w:rFonts w:ascii="Arial" w:hAnsi="Arial" w:cs="Arial"/>
          <w:sz w:val="18"/>
          <w:szCs w:val="18"/>
        </w:rPr>
      </w:pPr>
    </w:p>
    <w:p w14:paraId="0D16D398" w14:textId="77777777" w:rsidR="00D96A0D" w:rsidRPr="00D96A0D" w:rsidRDefault="00D96A0D" w:rsidP="00D96A0D">
      <w:pPr>
        <w:widowControl w:val="0"/>
        <w:ind w:left="720"/>
        <w:jc w:val="both"/>
        <w:rPr>
          <w:rFonts w:ascii="Arial" w:hAnsi="Arial" w:cs="Arial"/>
          <w:sz w:val="18"/>
          <w:szCs w:val="18"/>
        </w:rPr>
      </w:pPr>
      <w:r w:rsidRPr="00D96A0D">
        <w:rPr>
          <w:rFonts w:ascii="Arial" w:hAnsi="Arial" w:cs="Arial"/>
          <w:sz w:val="18"/>
          <w:szCs w:val="18"/>
        </w:rPr>
        <w:t>a.</w:t>
      </w:r>
      <w:r w:rsidRPr="00D96A0D">
        <w:rPr>
          <w:rFonts w:ascii="Arial" w:hAnsi="Arial" w:cs="Arial"/>
          <w:sz w:val="18"/>
          <w:szCs w:val="18"/>
        </w:rPr>
        <w:tab/>
        <w:t>The sacrifice is to be a (male) sheep or goat in its first year.</w:t>
      </w:r>
    </w:p>
    <w:p w14:paraId="3FC03840" w14:textId="77777777" w:rsidR="00D96A0D" w:rsidRPr="00D96A0D" w:rsidRDefault="00D96A0D" w:rsidP="00D96A0D">
      <w:pPr>
        <w:widowControl w:val="0"/>
        <w:ind w:left="720"/>
        <w:jc w:val="both"/>
        <w:rPr>
          <w:rFonts w:ascii="Arial" w:hAnsi="Arial" w:cs="Arial"/>
          <w:sz w:val="18"/>
          <w:szCs w:val="18"/>
        </w:rPr>
      </w:pPr>
      <w:r w:rsidRPr="00D96A0D">
        <w:rPr>
          <w:rFonts w:ascii="Arial" w:hAnsi="Arial" w:cs="Arial"/>
          <w:sz w:val="18"/>
          <w:szCs w:val="18"/>
        </w:rPr>
        <w:t>b.</w:t>
      </w:r>
      <w:r w:rsidRPr="00D96A0D">
        <w:rPr>
          <w:rFonts w:ascii="Arial" w:hAnsi="Arial" w:cs="Arial"/>
          <w:sz w:val="18"/>
          <w:szCs w:val="18"/>
        </w:rPr>
        <w:tab/>
        <w:t>The meat is eaten "roast with fire, its head with its legs and with its entrails," not raw or boiled.</w:t>
      </w:r>
    </w:p>
    <w:p w14:paraId="4C3AB469" w14:textId="77777777" w:rsidR="00D96A0D" w:rsidRPr="00D96A0D" w:rsidRDefault="00D96A0D" w:rsidP="00D96A0D">
      <w:pPr>
        <w:widowControl w:val="0"/>
        <w:ind w:left="720"/>
        <w:jc w:val="both"/>
        <w:rPr>
          <w:rFonts w:ascii="Arial" w:hAnsi="Arial" w:cs="Arial"/>
          <w:sz w:val="18"/>
          <w:szCs w:val="18"/>
        </w:rPr>
      </w:pPr>
    </w:p>
    <w:p w14:paraId="0327ECBA" w14:textId="77777777" w:rsidR="00D96A0D" w:rsidRPr="00D96A0D" w:rsidRDefault="00D96A0D" w:rsidP="00D96A0D">
      <w:pPr>
        <w:widowControl w:val="0"/>
        <w:ind w:firstLine="720"/>
        <w:jc w:val="both"/>
        <w:rPr>
          <w:rFonts w:ascii="Arial" w:hAnsi="Arial" w:cs="Arial"/>
          <w:sz w:val="18"/>
          <w:szCs w:val="18"/>
        </w:rPr>
      </w:pPr>
      <w:r w:rsidRPr="00D96A0D">
        <w:rPr>
          <w:rFonts w:ascii="Arial" w:hAnsi="Arial" w:cs="Arial"/>
          <w:sz w:val="18"/>
          <w:szCs w:val="18"/>
        </w:rPr>
        <w:t xml:space="preserve">In contrast, in </w:t>
      </w:r>
      <w:proofErr w:type="spellStart"/>
      <w:r w:rsidRPr="00D96A0D">
        <w:rPr>
          <w:rFonts w:ascii="Arial" w:hAnsi="Arial" w:cs="Arial"/>
          <w:i/>
          <w:iCs/>
          <w:sz w:val="18"/>
          <w:szCs w:val="18"/>
        </w:rPr>
        <w:t>Parashat</w:t>
      </w:r>
      <w:proofErr w:type="spellEnd"/>
      <w:r w:rsidRPr="00D96A0D">
        <w:rPr>
          <w:rFonts w:ascii="Arial" w:hAnsi="Arial" w:cs="Arial"/>
          <w:i/>
          <w:iCs/>
          <w:sz w:val="18"/>
          <w:szCs w:val="18"/>
        </w:rPr>
        <w:t xml:space="preserve"> </w:t>
      </w:r>
      <w:proofErr w:type="spellStart"/>
      <w:r w:rsidRPr="00D96A0D">
        <w:rPr>
          <w:rFonts w:ascii="Arial" w:hAnsi="Arial" w:cs="Arial"/>
          <w:i/>
          <w:iCs/>
          <w:sz w:val="18"/>
          <w:szCs w:val="18"/>
        </w:rPr>
        <w:t>Re'eh</w:t>
      </w:r>
      <w:proofErr w:type="spellEnd"/>
      <w:r w:rsidRPr="00D96A0D">
        <w:rPr>
          <w:rFonts w:ascii="Arial" w:hAnsi="Arial" w:cs="Arial"/>
          <w:sz w:val="18"/>
          <w:szCs w:val="18"/>
        </w:rPr>
        <w:t xml:space="preserve">, we find a completely different set of laws, contradicting those set out in </w:t>
      </w:r>
      <w:proofErr w:type="spellStart"/>
      <w:r w:rsidRPr="00D96A0D">
        <w:rPr>
          <w:rFonts w:ascii="Arial" w:hAnsi="Arial" w:cs="Arial"/>
          <w:i/>
          <w:iCs/>
          <w:sz w:val="18"/>
          <w:szCs w:val="18"/>
        </w:rPr>
        <w:t>Parashat</w:t>
      </w:r>
      <w:proofErr w:type="spellEnd"/>
      <w:r w:rsidRPr="00D96A0D">
        <w:rPr>
          <w:rFonts w:ascii="Arial" w:hAnsi="Arial" w:cs="Arial"/>
          <w:sz w:val="18"/>
          <w:szCs w:val="18"/>
        </w:rPr>
        <w:t xml:space="preserve"> </w:t>
      </w:r>
      <w:r w:rsidRPr="00D96A0D">
        <w:rPr>
          <w:rFonts w:ascii="Arial" w:hAnsi="Arial" w:cs="Arial"/>
          <w:i/>
          <w:iCs/>
          <w:sz w:val="18"/>
          <w:szCs w:val="18"/>
        </w:rPr>
        <w:t>Ha-</w:t>
      </w:r>
      <w:proofErr w:type="spellStart"/>
      <w:r w:rsidRPr="00D96A0D">
        <w:rPr>
          <w:rFonts w:ascii="Arial" w:hAnsi="Arial" w:cs="Arial"/>
          <w:i/>
          <w:iCs/>
          <w:sz w:val="18"/>
          <w:szCs w:val="18"/>
        </w:rPr>
        <w:t>chodesh</w:t>
      </w:r>
      <w:proofErr w:type="spellEnd"/>
      <w:r w:rsidRPr="00D96A0D">
        <w:rPr>
          <w:rFonts w:ascii="Arial" w:hAnsi="Arial" w:cs="Arial"/>
          <w:sz w:val="18"/>
          <w:szCs w:val="18"/>
        </w:rPr>
        <w:t xml:space="preserve"> and different from the halakha for all future generations:</w:t>
      </w:r>
    </w:p>
    <w:p w14:paraId="2DB1411C" w14:textId="77777777" w:rsidR="00D96A0D" w:rsidRPr="00D96A0D" w:rsidRDefault="00D96A0D" w:rsidP="00D96A0D">
      <w:pPr>
        <w:widowControl w:val="0"/>
        <w:ind w:firstLine="720"/>
        <w:jc w:val="both"/>
        <w:rPr>
          <w:rFonts w:ascii="Arial" w:hAnsi="Arial" w:cs="Arial"/>
          <w:sz w:val="18"/>
          <w:szCs w:val="18"/>
        </w:rPr>
      </w:pPr>
    </w:p>
    <w:p w14:paraId="041BA918" w14:textId="77777777" w:rsidR="00D96A0D" w:rsidRPr="00D96A0D" w:rsidRDefault="00D96A0D" w:rsidP="00D96A0D">
      <w:pPr>
        <w:widowControl w:val="0"/>
        <w:ind w:left="720"/>
        <w:jc w:val="both"/>
        <w:rPr>
          <w:rFonts w:ascii="Arial" w:hAnsi="Arial" w:cs="Arial"/>
          <w:sz w:val="18"/>
          <w:szCs w:val="18"/>
        </w:rPr>
      </w:pPr>
      <w:r w:rsidRPr="00D96A0D">
        <w:rPr>
          <w:rFonts w:ascii="Arial" w:hAnsi="Arial" w:cs="Arial"/>
          <w:sz w:val="18"/>
          <w:szCs w:val="18"/>
        </w:rPr>
        <w:t>a.</w:t>
      </w:r>
      <w:r w:rsidRPr="00D96A0D">
        <w:rPr>
          <w:rFonts w:ascii="Arial" w:hAnsi="Arial" w:cs="Arial"/>
          <w:sz w:val="18"/>
          <w:szCs w:val="18"/>
        </w:rPr>
        <w:tab/>
        <w:t xml:space="preserve">"You shall offer a Pesach [sacrifice] unto the Lord your God of the flock and of the herd." The plain meaning of the verse would seem to indicate that the Pesach sacrifice can be offered at any time of the day! Furthermore, while </w:t>
      </w:r>
      <w:r w:rsidRPr="00D96A0D">
        <w:rPr>
          <w:rFonts w:ascii="Arial" w:hAnsi="Arial" w:cs="Arial"/>
          <w:i/>
          <w:iCs/>
          <w:sz w:val="18"/>
          <w:szCs w:val="18"/>
        </w:rPr>
        <w:t>Chazal</w:t>
      </w:r>
      <w:r w:rsidRPr="00D96A0D">
        <w:rPr>
          <w:rFonts w:ascii="Arial" w:hAnsi="Arial" w:cs="Arial"/>
          <w:sz w:val="18"/>
          <w:szCs w:val="18"/>
        </w:rPr>
        <w:t xml:space="preserve"> explain, "'Of the flock' – for the Pesach sacrifice; 'And of the herd' – for the </w:t>
      </w:r>
      <w:proofErr w:type="spellStart"/>
      <w:r w:rsidRPr="00D96A0D">
        <w:rPr>
          <w:rFonts w:ascii="Arial" w:hAnsi="Arial" w:cs="Arial"/>
          <w:sz w:val="18"/>
          <w:szCs w:val="18"/>
        </w:rPr>
        <w:t>Chagiga</w:t>
      </w:r>
      <w:proofErr w:type="spellEnd"/>
      <w:r w:rsidRPr="00D96A0D">
        <w:rPr>
          <w:rFonts w:ascii="Arial" w:hAnsi="Arial" w:cs="Arial"/>
          <w:sz w:val="18"/>
          <w:szCs w:val="18"/>
        </w:rPr>
        <w:t xml:space="preserve"> offering" (</w:t>
      </w:r>
      <w:proofErr w:type="spellStart"/>
      <w:r w:rsidRPr="00D96A0D">
        <w:rPr>
          <w:rFonts w:ascii="Arial" w:hAnsi="Arial" w:cs="Arial"/>
          <w:i/>
          <w:iCs/>
          <w:sz w:val="18"/>
          <w:szCs w:val="18"/>
        </w:rPr>
        <w:t>Sifri</w:t>
      </w:r>
      <w:proofErr w:type="spellEnd"/>
      <w:r w:rsidRPr="00D96A0D">
        <w:rPr>
          <w:rFonts w:ascii="Arial" w:hAnsi="Arial" w:cs="Arial"/>
          <w:i/>
          <w:iCs/>
          <w:sz w:val="18"/>
          <w:szCs w:val="18"/>
        </w:rPr>
        <w:t xml:space="preserve"> </w:t>
      </w:r>
      <w:proofErr w:type="spellStart"/>
      <w:r w:rsidRPr="00D96A0D">
        <w:rPr>
          <w:rFonts w:ascii="Arial" w:hAnsi="Arial" w:cs="Arial"/>
          <w:i/>
          <w:iCs/>
          <w:sz w:val="18"/>
          <w:szCs w:val="18"/>
        </w:rPr>
        <w:t>piska</w:t>
      </w:r>
      <w:proofErr w:type="spellEnd"/>
      <w:r w:rsidRPr="00D96A0D">
        <w:rPr>
          <w:rFonts w:ascii="Arial" w:hAnsi="Arial" w:cs="Arial"/>
          <w:sz w:val="18"/>
          <w:szCs w:val="18"/>
        </w:rPr>
        <w:t xml:space="preserve"> 129 and elsewhere), and </w:t>
      </w:r>
      <w:proofErr w:type="spellStart"/>
      <w:r w:rsidRPr="00D96A0D">
        <w:rPr>
          <w:rFonts w:ascii="Arial" w:hAnsi="Arial" w:cs="Arial"/>
          <w:sz w:val="18"/>
          <w:szCs w:val="18"/>
        </w:rPr>
        <w:t>Ramban</w:t>
      </w:r>
      <w:proofErr w:type="spellEnd"/>
      <w:r w:rsidRPr="00D96A0D">
        <w:rPr>
          <w:rFonts w:ascii="Arial" w:hAnsi="Arial" w:cs="Arial"/>
          <w:sz w:val="18"/>
          <w:szCs w:val="18"/>
        </w:rPr>
        <w:t xml:space="preserve"> attempts to trace this explanation back to the literal meaning of the text by dividing the verse into two expressions, as though the text said, "You shall offer the Pesach unto the Lord your God (in accordance with the familiar laws of Pesach); and of the flock and of the herd (for the </w:t>
      </w:r>
      <w:proofErr w:type="spellStart"/>
      <w:r w:rsidRPr="00D96A0D">
        <w:rPr>
          <w:rFonts w:ascii="Arial" w:hAnsi="Arial" w:cs="Arial"/>
          <w:sz w:val="18"/>
          <w:szCs w:val="18"/>
        </w:rPr>
        <w:t>Chagiga</w:t>
      </w:r>
      <w:proofErr w:type="spellEnd"/>
      <w:r w:rsidRPr="00D96A0D">
        <w:rPr>
          <w:rFonts w:ascii="Arial" w:hAnsi="Arial" w:cs="Arial"/>
          <w:sz w:val="18"/>
          <w:szCs w:val="18"/>
        </w:rPr>
        <w:t>)," nevertheless the literal meaning of the verse is unquestionably that the Pesach sacrifice is taken from the herd and from the flock.  Finally, there is no specification that the animal must be male or have any particular age.</w:t>
      </w:r>
    </w:p>
    <w:p w14:paraId="3432A0A3" w14:textId="77777777" w:rsidR="00D96A0D" w:rsidRPr="00D96A0D" w:rsidRDefault="00D96A0D" w:rsidP="00D96A0D">
      <w:pPr>
        <w:widowControl w:val="0"/>
        <w:ind w:left="1305"/>
        <w:jc w:val="both"/>
        <w:rPr>
          <w:rFonts w:ascii="Arial" w:hAnsi="Arial" w:cs="Arial"/>
          <w:sz w:val="18"/>
          <w:szCs w:val="18"/>
        </w:rPr>
      </w:pPr>
    </w:p>
    <w:p w14:paraId="1549596B" w14:textId="77777777" w:rsidR="00D96A0D" w:rsidRPr="00D96A0D" w:rsidRDefault="00D96A0D" w:rsidP="00D96A0D">
      <w:pPr>
        <w:widowControl w:val="0"/>
        <w:ind w:left="720"/>
        <w:jc w:val="both"/>
        <w:rPr>
          <w:rFonts w:ascii="Arial" w:hAnsi="Arial" w:cs="Arial"/>
          <w:sz w:val="18"/>
          <w:szCs w:val="18"/>
        </w:rPr>
      </w:pPr>
      <w:r w:rsidRPr="00D96A0D">
        <w:rPr>
          <w:rFonts w:ascii="Arial" w:hAnsi="Arial" w:cs="Arial"/>
          <w:sz w:val="18"/>
          <w:szCs w:val="18"/>
        </w:rPr>
        <w:t>b.</w:t>
      </w:r>
      <w:r w:rsidRPr="00D96A0D">
        <w:rPr>
          <w:rFonts w:ascii="Arial" w:hAnsi="Arial" w:cs="Arial"/>
          <w:sz w:val="18"/>
          <w:szCs w:val="18"/>
        </w:rPr>
        <w:tab/>
        <w:t xml:space="preserve">"And you shall cook it and eat it" – the plain meaning here would seem to indicate that the Pesach sacrifice may cooked in water – contradicting the explicit negative command in </w:t>
      </w:r>
      <w:proofErr w:type="spellStart"/>
      <w:r w:rsidRPr="00D96A0D">
        <w:rPr>
          <w:rFonts w:ascii="Arial" w:hAnsi="Arial" w:cs="Arial"/>
          <w:i/>
          <w:iCs/>
          <w:sz w:val="18"/>
          <w:szCs w:val="18"/>
        </w:rPr>
        <w:t>Parashat</w:t>
      </w:r>
      <w:proofErr w:type="spellEnd"/>
      <w:r w:rsidRPr="00D96A0D">
        <w:rPr>
          <w:rFonts w:ascii="Arial" w:hAnsi="Arial" w:cs="Arial"/>
          <w:sz w:val="18"/>
          <w:szCs w:val="18"/>
        </w:rPr>
        <w:t xml:space="preserve"> </w:t>
      </w:r>
      <w:r w:rsidRPr="00D96A0D">
        <w:rPr>
          <w:rFonts w:ascii="Arial" w:hAnsi="Arial" w:cs="Arial"/>
          <w:i/>
          <w:iCs/>
          <w:sz w:val="18"/>
          <w:szCs w:val="18"/>
        </w:rPr>
        <w:t>Ha-</w:t>
      </w:r>
      <w:proofErr w:type="spellStart"/>
      <w:r w:rsidRPr="00D96A0D">
        <w:rPr>
          <w:rFonts w:ascii="Arial" w:hAnsi="Arial" w:cs="Arial"/>
          <w:i/>
          <w:iCs/>
          <w:sz w:val="18"/>
          <w:szCs w:val="18"/>
        </w:rPr>
        <w:t>chodesh</w:t>
      </w:r>
      <w:proofErr w:type="spellEnd"/>
      <w:r w:rsidRPr="00D96A0D">
        <w:rPr>
          <w:rFonts w:ascii="Arial" w:hAnsi="Arial" w:cs="Arial"/>
          <w:sz w:val="18"/>
          <w:szCs w:val="18"/>
        </w:rPr>
        <w:t xml:space="preserve">: "You shall not eat of it raw, nor cooked with water." Here, too, </w:t>
      </w:r>
      <w:r w:rsidRPr="00D96A0D">
        <w:rPr>
          <w:rFonts w:ascii="Arial" w:hAnsi="Arial" w:cs="Arial"/>
          <w:i/>
          <w:iCs/>
          <w:sz w:val="18"/>
          <w:szCs w:val="18"/>
        </w:rPr>
        <w:t>Chazal</w:t>
      </w:r>
      <w:r w:rsidRPr="00D96A0D">
        <w:rPr>
          <w:rFonts w:ascii="Arial" w:hAnsi="Arial" w:cs="Arial"/>
          <w:sz w:val="18"/>
          <w:szCs w:val="18"/>
        </w:rPr>
        <w:t xml:space="preserve"> try to resolve the difficulty (</w:t>
      </w:r>
      <w:proofErr w:type="spellStart"/>
      <w:r w:rsidRPr="00D96A0D">
        <w:rPr>
          <w:rFonts w:ascii="Arial" w:hAnsi="Arial" w:cs="Arial"/>
          <w:i/>
          <w:iCs/>
          <w:sz w:val="18"/>
          <w:szCs w:val="18"/>
        </w:rPr>
        <w:t>Mekhilta</w:t>
      </w:r>
      <w:proofErr w:type="spellEnd"/>
      <w:r w:rsidRPr="00D96A0D">
        <w:rPr>
          <w:rFonts w:ascii="Arial" w:hAnsi="Arial" w:cs="Arial"/>
          <w:i/>
          <w:iCs/>
          <w:sz w:val="18"/>
          <w:szCs w:val="18"/>
        </w:rPr>
        <w:t xml:space="preserve"> Bo </w:t>
      </w:r>
      <w:proofErr w:type="spellStart"/>
      <w:r w:rsidRPr="00D96A0D">
        <w:rPr>
          <w:rFonts w:ascii="Arial" w:hAnsi="Arial" w:cs="Arial"/>
          <w:i/>
          <w:iCs/>
          <w:sz w:val="18"/>
          <w:szCs w:val="18"/>
        </w:rPr>
        <w:t>parasha</w:t>
      </w:r>
      <w:proofErr w:type="spellEnd"/>
      <w:r w:rsidRPr="00D96A0D">
        <w:rPr>
          <w:rFonts w:ascii="Arial" w:hAnsi="Arial" w:cs="Arial"/>
          <w:sz w:val="18"/>
          <w:szCs w:val="18"/>
        </w:rPr>
        <w:t xml:space="preserve"> 6): "The word 'cook' means 'roast,' as it says here, 'You shall cook it and eat it,' and it says, 'They cooked the Pesach sacrifice with fire, according to the law…' (II </w:t>
      </w:r>
      <w:proofErr w:type="spellStart"/>
      <w:r w:rsidRPr="00D96A0D">
        <w:rPr>
          <w:rFonts w:ascii="Arial" w:hAnsi="Arial" w:cs="Arial"/>
          <w:i/>
          <w:iCs/>
          <w:sz w:val="18"/>
          <w:szCs w:val="18"/>
        </w:rPr>
        <w:t>Divrei</w:t>
      </w:r>
      <w:proofErr w:type="spellEnd"/>
      <w:r w:rsidRPr="00D96A0D">
        <w:rPr>
          <w:rFonts w:ascii="Arial" w:hAnsi="Arial" w:cs="Arial"/>
          <w:i/>
          <w:iCs/>
          <w:sz w:val="18"/>
          <w:szCs w:val="18"/>
        </w:rPr>
        <w:t xml:space="preserve"> Ha-</w:t>
      </w:r>
      <w:proofErr w:type="spellStart"/>
      <w:r w:rsidRPr="00D96A0D">
        <w:rPr>
          <w:rFonts w:ascii="Arial" w:hAnsi="Arial" w:cs="Arial"/>
          <w:i/>
          <w:iCs/>
          <w:sz w:val="18"/>
          <w:szCs w:val="18"/>
        </w:rPr>
        <w:t>yamim</w:t>
      </w:r>
      <w:proofErr w:type="spellEnd"/>
      <w:r w:rsidRPr="00D96A0D">
        <w:rPr>
          <w:rFonts w:ascii="Arial" w:hAnsi="Arial" w:cs="Arial"/>
          <w:sz w:val="18"/>
          <w:szCs w:val="18"/>
        </w:rPr>
        <w:t xml:space="preserve"> 35:13).  On this basis R. </w:t>
      </w:r>
      <w:proofErr w:type="spellStart"/>
      <w:r w:rsidRPr="00D96A0D">
        <w:rPr>
          <w:rFonts w:ascii="Arial" w:hAnsi="Arial" w:cs="Arial"/>
          <w:sz w:val="18"/>
          <w:szCs w:val="18"/>
        </w:rPr>
        <w:t>Yoshiya</w:t>
      </w:r>
      <w:proofErr w:type="spellEnd"/>
      <w:r w:rsidRPr="00D96A0D">
        <w:rPr>
          <w:rFonts w:ascii="Arial" w:hAnsi="Arial" w:cs="Arial"/>
          <w:sz w:val="18"/>
          <w:szCs w:val="18"/>
        </w:rPr>
        <w:t xml:space="preserve"> used to say: One who makes a vow to abstain from cooked food is forbidden to eat anything that is roasted." In other words, </w:t>
      </w:r>
      <w:r w:rsidRPr="00D96A0D">
        <w:rPr>
          <w:rFonts w:ascii="Arial" w:hAnsi="Arial" w:cs="Arial"/>
          <w:i/>
          <w:iCs/>
          <w:sz w:val="18"/>
          <w:szCs w:val="18"/>
        </w:rPr>
        <w:t>Chazal</w:t>
      </w:r>
      <w:r w:rsidRPr="00D96A0D">
        <w:rPr>
          <w:rFonts w:ascii="Arial" w:hAnsi="Arial" w:cs="Arial"/>
          <w:sz w:val="18"/>
          <w:szCs w:val="18"/>
        </w:rPr>
        <w:t xml:space="preserve"> deduced from the seeming contradiction between </w:t>
      </w:r>
      <w:proofErr w:type="spellStart"/>
      <w:r w:rsidRPr="00D96A0D">
        <w:rPr>
          <w:rFonts w:ascii="Arial" w:hAnsi="Arial" w:cs="Arial"/>
          <w:i/>
          <w:iCs/>
          <w:sz w:val="18"/>
          <w:szCs w:val="18"/>
        </w:rPr>
        <w:t>Parashat</w:t>
      </w:r>
      <w:proofErr w:type="spellEnd"/>
      <w:r w:rsidRPr="00D96A0D">
        <w:rPr>
          <w:rFonts w:ascii="Arial" w:hAnsi="Arial" w:cs="Arial"/>
          <w:sz w:val="18"/>
          <w:szCs w:val="18"/>
        </w:rPr>
        <w:t xml:space="preserve"> </w:t>
      </w:r>
      <w:r w:rsidRPr="00D96A0D">
        <w:rPr>
          <w:rFonts w:ascii="Arial" w:hAnsi="Arial" w:cs="Arial"/>
          <w:i/>
          <w:iCs/>
          <w:sz w:val="18"/>
          <w:szCs w:val="18"/>
        </w:rPr>
        <w:t>Ha-</w:t>
      </w:r>
      <w:proofErr w:type="spellStart"/>
      <w:r w:rsidRPr="00D96A0D">
        <w:rPr>
          <w:rFonts w:ascii="Arial" w:hAnsi="Arial" w:cs="Arial"/>
          <w:i/>
          <w:iCs/>
          <w:sz w:val="18"/>
          <w:szCs w:val="18"/>
        </w:rPr>
        <w:t>chodesh</w:t>
      </w:r>
      <w:proofErr w:type="spellEnd"/>
      <w:r w:rsidRPr="00D96A0D">
        <w:rPr>
          <w:rFonts w:ascii="Arial" w:hAnsi="Arial" w:cs="Arial"/>
          <w:sz w:val="18"/>
          <w:szCs w:val="18"/>
        </w:rPr>
        <w:t xml:space="preserve"> and </w:t>
      </w:r>
      <w:proofErr w:type="spellStart"/>
      <w:r w:rsidRPr="00D96A0D">
        <w:rPr>
          <w:rFonts w:ascii="Arial" w:hAnsi="Arial" w:cs="Arial"/>
          <w:i/>
          <w:iCs/>
          <w:sz w:val="18"/>
          <w:szCs w:val="18"/>
        </w:rPr>
        <w:t>Parashat</w:t>
      </w:r>
      <w:proofErr w:type="spellEnd"/>
      <w:r w:rsidRPr="00D96A0D">
        <w:rPr>
          <w:rFonts w:ascii="Arial" w:hAnsi="Arial" w:cs="Arial"/>
          <w:i/>
          <w:iCs/>
          <w:sz w:val="18"/>
          <w:szCs w:val="18"/>
        </w:rPr>
        <w:t xml:space="preserve"> </w:t>
      </w:r>
      <w:proofErr w:type="spellStart"/>
      <w:r w:rsidRPr="00D96A0D">
        <w:rPr>
          <w:rFonts w:ascii="Arial" w:hAnsi="Arial" w:cs="Arial"/>
          <w:i/>
          <w:iCs/>
          <w:sz w:val="18"/>
          <w:szCs w:val="18"/>
        </w:rPr>
        <w:t>Re'eh</w:t>
      </w:r>
      <w:proofErr w:type="spellEnd"/>
      <w:r w:rsidRPr="00D96A0D">
        <w:rPr>
          <w:rFonts w:ascii="Arial" w:hAnsi="Arial" w:cs="Arial"/>
          <w:sz w:val="18"/>
          <w:szCs w:val="18"/>
        </w:rPr>
        <w:t xml:space="preserve">, and from the verse in </w:t>
      </w:r>
      <w:proofErr w:type="spellStart"/>
      <w:r w:rsidRPr="00D96A0D">
        <w:rPr>
          <w:rFonts w:ascii="Arial" w:hAnsi="Arial" w:cs="Arial"/>
          <w:i/>
          <w:iCs/>
          <w:sz w:val="18"/>
          <w:szCs w:val="18"/>
        </w:rPr>
        <w:t>Divrei</w:t>
      </w:r>
      <w:proofErr w:type="spellEnd"/>
      <w:r w:rsidRPr="00D96A0D">
        <w:rPr>
          <w:rFonts w:ascii="Arial" w:hAnsi="Arial" w:cs="Arial"/>
          <w:i/>
          <w:iCs/>
          <w:sz w:val="18"/>
          <w:szCs w:val="18"/>
        </w:rPr>
        <w:t xml:space="preserve"> Ha-</w:t>
      </w:r>
      <w:proofErr w:type="spellStart"/>
      <w:r w:rsidRPr="00D96A0D">
        <w:rPr>
          <w:rFonts w:ascii="Arial" w:hAnsi="Arial" w:cs="Arial"/>
          <w:i/>
          <w:iCs/>
          <w:sz w:val="18"/>
          <w:szCs w:val="18"/>
        </w:rPr>
        <w:t>yamim</w:t>
      </w:r>
      <w:proofErr w:type="spellEnd"/>
      <w:r w:rsidRPr="00D96A0D">
        <w:rPr>
          <w:rFonts w:ascii="Arial" w:hAnsi="Arial" w:cs="Arial"/>
          <w:sz w:val="18"/>
          <w:szCs w:val="18"/>
        </w:rPr>
        <w:t xml:space="preserve"> where we learn that "they cooked" the Pesach sacrifice "with fire" as required by law, that the expression "cooking" includes roasting.  However, even if we accept that the verse in </w:t>
      </w:r>
      <w:proofErr w:type="spellStart"/>
      <w:r w:rsidRPr="00D96A0D">
        <w:rPr>
          <w:rFonts w:ascii="Arial" w:hAnsi="Arial" w:cs="Arial"/>
          <w:i/>
          <w:iCs/>
          <w:sz w:val="18"/>
          <w:szCs w:val="18"/>
        </w:rPr>
        <w:t>Divrei</w:t>
      </w:r>
      <w:proofErr w:type="spellEnd"/>
      <w:r w:rsidRPr="00D96A0D">
        <w:rPr>
          <w:rFonts w:ascii="Arial" w:hAnsi="Arial" w:cs="Arial"/>
          <w:i/>
          <w:iCs/>
          <w:sz w:val="18"/>
          <w:szCs w:val="18"/>
        </w:rPr>
        <w:t xml:space="preserve"> Ha-</w:t>
      </w:r>
      <w:proofErr w:type="spellStart"/>
      <w:r w:rsidRPr="00D96A0D">
        <w:rPr>
          <w:rFonts w:ascii="Arial" w:hAnsi="Arial" w:cs="Arial"/>
          <w:i/>
          <w:iCs/>
          <w:sz w:val="18"/>
          <w:szCs w:val="18"/>
        </w:rPr>
        <w:t>yamim</w:t>
      </w:r>
      <w:proofErr w:type="spellEnd"/>
      <w:r w:rsidRPr="00D96A0D">
        <w:rPr>
          <w:rFonts w:ascii="Arial" w:hAnsi="Arial" w:cs="Arial"/>
          <w:sz w:val="18"/>
          <w:szCs w:val="18"/>
        </w:rPr>
        <w:t xml:space="preserve"> indeed reflects accepted usage, rather than the result of interpretation similar to that found in the </w:t>
      </w:r>
      <w:proofErr w:type="spellStart"/>
      <w:r w:rsidRPr="00D96A0D">
        <w:rPr>
          <w:rFonts w:ascii="Arial" w:hAnsi="Arial" w:cs="Arial"/>
          <w:i/>
          <w:iCs/>
          <w:sz w:val="18"/>
          <w:szCs w:val="18"/>
        </w:rPr>
        <w:t>Mekhilta</w:t>
      </w:r>
      <w:proofErr w:type="spellEnd"/>
      <w:r w:rsidRPr="00D96A0D">
        <w:rPr>
          <w:rFonts w:ascii="Arial" w:hAnsi="Arial" w:cs="Arial"/>
          <w:sz w:val="18"/>
          <w:szCs w:val="18"/>
        </w:rPr>
        <w:t xml:space="preserve">, the appearance in </w:t>
      </w:r>
      <w:proofErr w:type="spellStart"/>
      <w:r w:rsidRPr="00D96A0D">
        <w:rPr>
          <w:rFonts w:ascii="Arial" w:hAnsi="Arial" w:cs="Arial"/>
          <w:i/>
          <w:iCs/>
          <w:sz w:val="18"/>
          <w:szCs w:val="18"/>
        </w:rPr>
        <w:t>Parashat</w:t>
      </w:r>
      <w:proofErr w:type="spellEnd"/>
      <w:r w:rsidRPr="00D96A0D">
        <w:rPr>
          <w:rFonts w:ascii="Arial" w:hAnsi="Arial" w:cs="Arial"/>
          <w:i/>
          <w:iCs/>
          <w:sz w:val="18"/>
          <w:szCs w:val="18"/>
        </w:rPr>
        <w:t xml:space="preserve"> </w:t>
      </w:r>
      <w:proofErr w:type="spellStart"/>
      <w:r w:rsidRPr="00D96A0D">
        <w:rPr>
          <w:rFonts w:ascii="Arial" w:hAnsi="Arial" w:cs="Arial"/>
          <w:i/>
          <w:iCs/>
          <w:sz w:val="18"/>
          <w:szCs w:val="18"/>
        </w:rPr>
        <w:t>Re'eh</w:t>
      </w:r>
      <w:proofErr w:type="spellEnd"/>
      <w:r w:rsidRPr="00D96A0D">
        <w:rPr>
          <w:rFonts w:ascii="Arial" w:hAnsi="Arial" w:cs="Arial"/>
          <w:sz w:val="18"/>
          <w:szCs w:val="18"/>
        </w:rPr>
        <w:t xml:space="preserve"> of the word "cook" with no qualification, and without the clarification "with fire," is problematic, especially in light of the fact that the word "cook" is used in </w:t>
      </w:r>
      <w:proofErr w:type="spellStart"/>
      <w:r w:rsidRPr="00D96A0D">
        <w:rPr>
          <w:rFonts w:ascii="Arial" w:hAnsi="Arial" w:cs="Arial"/>
          <w:i/>
          <w:iCs/>
          <w:sz w:val="18"/>
          <w:szCs w:val="18"/>
        </w:rPr>
        <w:t>Parashat</w:t>
      </w:r>
      <w:proofErr w:type="spellEnd"/>
      <w:r w:rsidRPr="00D96A0D">
        <w:rPr>
          <w:rFonts w:ascii="Arial" w:hAnsi="Arial" w:cs="Arial"/>
          <w:i/>
          <w:iCs/>
          <w:sz w:val="18"/>
          <w:szCs w:val="18"/>
        </w:rPr>
        <w:t xml:space="preserve"> Ha-</w:t>
      </w:r>
      <w:proofErr w:type="spellStart"/>
      <w:r w:rsidRPr="00D96A0D">
        <w:rPr>
          <w:rFonts w:ascii="Arial" w:hAnsi="Arial" w:cs="Arial"/>
          <w:i/>
          <w:iCs/>
          <w:sz w:val="18"/>
          <w:szCs w:val="18"/>
        </w:rPr>
        <w:t>chodesh</w:t>
      </w:r>
      <w:proofErr w:type="spellEnd"/>
      <w:r w:rsidRPr="00D96A0D">
        <w:rPr>
          <w:rFonts w:ascii="Arial" w:hAnsi="Arial" w:cs="Arial"/>
          <w:sz w:val="18"/>
          <w:szCs w:val="18"/>
        </w:rPr>
        <w:t xml:space="preserve"> exclusively in the context of a forbidden manner of preparation, while the required method of preparation of the Pesach sacrifice is defined there as "roast with fire," with no appearance of the word "cooked." Hence, it would seem that the literal meaning of the verse in </w:t>
      </w:r>
      <w:proofErr w:type="spellStart"/>
      <w:r w:rsidRPr="00D96A0D">
        <w:rPr>
          <w:rFonts w:ascii="Arial" w:hAnsi="Arial" w:cs="Arial"/>
          <w:i/>
          <w:iCs/>
          <w:sz w:val="18"/>
          <w:szCs w:val="18"/>
        </w:rPr>
        <w:t>Parashat</w:t>
      </w:r>
      <w:proofErr w:type="spellEnd"/>
      <w:r w:rsidRPr="00D96A0D">
        <w:rPr>
          <w:rFonts w:ascii="Arial" w:hAnsi="Arial" w:cs="Arial"/>
          <w:i/>
          <w:iCs/>
          <w:sz w:val="18"/>
          <w:szCs w:val="18"/>
        </w:rPr>
        <w:t xml:space="preserve"> </w:t>
      </w:r>
      <w:proofErr w:type="spellStart"/>
      <w:r w:rsidRPr="00D96A0D">
        <w:rPr>
          <w:rFonts w:ascii="Arial" w:hAnsi="Arial" w:cs="Arial"/>
          <w:i/>
          <w:iCs/>
          <w:sz w:val="18"/>
          <w:szCs w:val="18"/>
        </w:rPr>
        <w:t>Re'eh</w:t>
      </w:r>
      <w:proofErr w:type="spellEnd"/>
      <w:r w:rsidRPr="00D96A0D">
        <w:rPr>
          <w:rFonts w:ascii="Arial" w:hAnsi="Arial" w:cs="Arial"/>
          <w:sz w:val="18"/>
          <w:szCs w:val="18"/>
        </w:rPr>
        <w:t xml:space="preserve"> does in fact refer to cooking in water.</w:t>
      </w:r>
    </w:p>
    <w:p w14:paraId="39F82D4C" w14:textId="77777777" w:rsidR="00D96A0D" w:rsidRPr="00D96A0D" w:rsidRDefault="00D96A0D" w:rsidP="00D96A0D">
      <w:pPr>
        <w:widowControl w:val="0"/>
        <w:ind w:firstLine="540"/>
        <w:jc w:val="both"/>
        <w:rPr>
          <w:rFonts w:ascii="Arial" w:hAnsi="Arial" w:cs="Arial"/>
          <w:sz w:val="18"/>
          <w:szCs w:val="18"/>
        </w:rPr>
      </w:pPr>
    </w:p>
    <w:p w14:paraId="00EE84C5" w14:textId="77777777" w:rsidR="00D96A0D" w:rsidRPr="00D96A0D" w:rsidRDefault="00D96A0D" w:rsidP="00D96A0D">
      <w:pPr>
        <w:widowControl w:val="0"/>
        <w:ind w:firstLine="720"/>
        <w:jc w:val="both"/>
        <w:rPr>
          <w:rFonts w:ascii="Arial" w:hAnsi="Arial" w:cs="Arial"/>
          <w:sz w:val="18"/>
          <w:szCs w:val="18"/>
        </w:rPr>
      </w:pPr>
      <w:r w:rsidRPr="00D96A0D">
        <w:rPr>
          <w:rFonts w:ascii="Arial" w:hAnsi="Arial" w:cs="Arial"/>
          <w:sz w:val="18"/>
          <w:szCs w:val="18"/>
        </w:rPr>
        <w:t>The discrepancies between these two sources with regard to the details of the laws would appear to reflect a fundamental difference in the existential nature of the Pesach sacrifice in each case.  Let us try to understand the nature of the Pesach as expressed in each source, and then try to understand the halakha.</w:t>
      </w:r>
    </w:p>
    <w:p w14:paraId="596829F8" w14:textId="77777777" w:rsidR="00D96A0D" w:rsidRPr="00D96A0D" w:rsidRDefault="00D96A0D" w:rsidP="00D96A0D">
      <w:pPr>
        <w:widowControl w:val="0"/>
        <w:ind w:firstLine="540"/>
        <w:jc w:val="both"/>
        <w:rPr>
          <w:rFonts w:ascii="Arial" w:hAnsi="Arial" w:cs="Arial"/>
          <w:sz w:val="18"/>
          <w:szCs w:val="18"/>
        </w:rPr>
      </w:pPr>
    </w:p>
    <w:p w14:paraId="0C1EF5FA" w14:textId="77777777" w:rsidR="00D96A0D" w:rsidRPr="00D96A0D" w:rsidRDefault="00D96A0D" w:rsidP="00D96A0D">
      <w:pPr>
        <w:pStyle w:val="Heading4"/>
        <w:keepNext w:val="0"/>
        <w:widowControl w:val="0"/>
        <w:spacing w:before="0" w:after="0"/>
        <w:jc w:val="both"/>
        <w:rPr>
          <w:rFonts w:ascii="Arial" w:hAnsi="Arial" w:cs="Arial"/>
          <w:sz w:val="18"/>
          <w:szCs w:val="18"/>
        </w:rPr>
      </w:pPr>
      <w:r w:rsidRPr="00D96A0D">
        <w:rPr>
          <w:rFonts w:ascii="Arial" w:hAnsi="Arial" w:cs="Arial"/>
          <w:sz w:val="18"/>
          <w:szCs w:val="18"/>
        </w:rPr>
        <w:t>Ha-</w:t>
      </w:r>
      <w:proofErr w:type="spellStart"/>
      <w:r w:rsidRPr="00D96A0D">
        <w:rPr>
          <w:rFonts w:ascii="Arial" w:hAnsi="Arial" w:cs="Arial"/>
          <w:sz w:val="18"/>
          <w:szCs w:val="18"/>
        </w:rPr>
        <w:t>chodesh</w:t>
      </w:r>
      <w:proofErr w:type="spellEnd"/>
    </w:p>
    <w:p w14:paraId="1ACF1F76" w14:textId="77777777" w:rsidR="00D96A0D" w:rsidRPr="00D96A0D" w:rsidRDefault="00D96A0D" w:rsidP="00D96A0D">
      <w:pPr>
        <w:widowControl w:val="0"/>
        <w:ind w:firstLine="540"/>
        <w:jc w:val="both"/>
        <w:rPr>
          <w:rFonts w:ascii="Arial" w:hAnsi="Arial" w:cs="Arial"/>
          <w:sz w:val="18"/>
          <w:szCs w:val="18"/>
        </w:rPr>
      </w:pPr>
    </w:p>
    <w:p w14:paraId="16F6A8B8" w14:textId="77777777" w:rsidR="00D96A0D" w:rsidRPr="00D96A0D" w:rsidRDefault="00D96A0D" w:rsidP="00D96A0D">
      <w:pPr>
        <w:widowControl w:val="0"/>
        <w:ind w:firstLine="720"/>
        <w:jc w:val="both"/>
        <w:rPr>
          <w:rFonts w:ascii="Arial" w:hAnsi="Arial" w:cs="Arial"/>
          <w:sz w:val="18"/>
          <w:szCs w:val="18"/>
        </w:rPr>
      </w:pPr>
      <w:r w:rsidRPr="00D96A0D">
        <w:rPr>
          <w:rFonts w:ascii="Arial" w:hAnsi="Arial" w:cs="Arial"/>
          <w:sz w:val="18"/>
          <w:szCs w:val="18"/>
        </w:rPr>
        <w:t xml:space="preserve">As noted, the Pesach of </w:t>
      </w:r>
      <w:proofErr w:type="spellStart"/>
      <w:r w:rsidRPr="00D96A0D">
        <w:rPr>
          <w:rFonts w:ascii="Arial" w:hAnsi="Arial" w:cs="Arial"/>
          <w:i/>
          <w:iCs/>
          <w:sz w:val="18"/>
          <w:szCs w:val="18"/>
        </w:rPr>
        <w:t>Parashat</w:t>
      </w:r>
      <w:proofErr w:type="spellEnd"/>
      <w:r w:rsidRPr="00D96A0D">
        <w:rPr>
          <w:rFonts w:ascii="Arial" w:hAnsi="Arial" w:cs="Arial"/>
          <w:sz w:val="18"/>
          <w:szCs w:val="18"/>
        </w:rPr>
        <w:t xml:space="preserve"> </w:t>
      </w:r>
      <w:r w:rsidRPr="00D96A0D">
        <w:rPr>
          <w:rFonts w:ascii="Arial" w:hAnsi="Arial" w:cs="Arial"/>
          <w:i/>
          <w:iCs/>
          <w:sz w:val="18"/>
          <w:szCs w:val="18"/>
        </w:rPr>
        <w:t>Ha-</w:t>
      </w:r>
      <w:proofErr w:type="spellStart"/>
      <w:r w:rsidRPr="00D96A0D">
        <w:rPr>
          <w:rFonts w:ascii="Arial" w:hAnsi="Arial" w:cs="Arial"/>
          <w:i/>
          <w:iCs/>
          <w:sz w:val="18"/>
          <w:szCs w:val="18"/>
        </w:rPr>
        <w:t>chodesh</w:t>
      </w:r>
      <w:proofErr w:type="spellEnd"/>
      <w:r w:rsidRPr="00D96A0D">
        <w:rPr>
          <w:rFonts w:ascii="Arial" w:hAnsi="Arial" w:cs="Arial"/>
          <w:sz w:val="18"/>
          <w:szCs w:val="18"/>
        </w:rPr>
        <w:t xml:space="preserve"> is characterized by being taken specifically from the flock, and being eaten exclusively in roasted form.  </w:t>
      </w:r>
      <w:r w:rsidRPr="00D96A0D">
        <w:rPr>
          <w:rFonts w:ascii="Arial" w:hAnsi="Arial" w:cs="Arial"/>
          <w:i/>
          <w:iCs/>
          <w:sz w:val="18"/>
          <w:szCs w:val="18"/>
        </w:rPr>
        <w:t>Chazal</w:t>
      </w:r>
      <w:r w:rsidRPr="00D96A0D">
        <w:rPr>
          <w:rFonts w:ascii="Arial" w:hAnsi="Arial" w:cs="Arial"/>
          <w:sz w:val="18"/>
          <w:szCs w:val="18"/>
        </w:rPr>
        <w:t xml:space="preserve"> explain the reason for the Pesach being a sheep (or goat); </w:t>
      </w:r>
      <w:r w:rsidRPr="00D96A0D">
        <w:rPr>
          <w:rFonts w:ascii="Arial" w:hAnsi="Arial" w:cs="Arial"/>
          <w:i/>
          <w:iCs/>
          <w:sz w:val="18"/>
          <w:szCs w:val="18"/>
        </w:rPr>
        <w:t>Chazal</w:t>
      </w:r>
      <w:r w:rsidRPr="00D96A0D">
        <w:rPr>
          <w:rFonts w:ascii="Arial" w:hAnsi="Arial" w:cs="Arial"/>
          <w:sz w:val="18"/>
          <w:szCs w:val="18"/>
        </w:rPr>
        <w:t xml:space="preserve"> explain as follows (</w:t>
      </w:r>
      <w:proofErr w:type="spellStart"/>
      <w:r w:rsidRPr="00D96A0D">
        <w:rPr>
          <w:rFonts w:ascii="Arial" w:hAnsi="Arial" w:cs="Arial"/>
          <w:i/>
          <w:iCs/>
          <w:sz w:val="18"/>
          <w:szCs w:val="18"/>
        </w:rPr>
        <w:t>Shemot</w:t>
      </w:r>
      <w:proofErr w:type="spellEnd"/>
      <w:r w:rsidRPr="00D96A0D">
        <w:rPr>
          <w:rFonts w:ascii="Arial" w:hAnsi="Arial" w:cs="Arial"/>
          <w:sz w:val="18"/>
          <w:szCs w:val="18"/>
        </w:rPr>
        <w:t xml:space="preserve"> </w:t>
      </w:r>
      <w:proofErr w:type="spellStart"/>
      <w:r w:rsidRPr="00D96A0D">
        <w:rPr>
          <w:rFonts w:ascii="Arial" w:hAnsi="Arial" w:cs="Arial"/>
          <w:i/>
          <w:iCs/>
          <w:sz w:val="18"/>
          <w:szCs w:val="18"/>
        </w:rPr>
        <w:t>Rabba</w:t>
      </w:r>
      <w:proofErr w:type="spellEnd"/>
      <w:r w:rsidRPr="00D96A0D">
        <w:rPr>
          <w:rFonts w:ascii="Arial" w:hAnsi="Arial" w:cs="Arial"/>
          <w:sz w:val="18"/>
          <w:szCs w:val="18"/>
        </w:rPr>
        <w:t xml:space="preserve"> 16,3):</w:t>
      </w:r>
    </w:p>
    <w:p w14:paraId="0FB34CD3" w14:textId="77777777" w:rsidR="00D96A0D" w:rsidRPr="00D96A0D" w:rsidRDefault="00D96A0D" w:rsidP="00D96A0D">
      <w:pPr>
        <w:widowControl w:val="0"/>
        <w:ind w:firstLine="720"/>
        <w:jc w:val="both"/>
        <w:rPr>
          <w:rFonts w:ascii="Arial" w:hAnsi="Arial" w:cs="Arial"/>
          <w:sz w:val="18"/>
          <w:szCs w:val="18"/>
        </w:rPr>
      </w:pPr>
    </w:p>
    <w:p w14:paraId="6C96F40C" w14:textId="77777777" w:rsidR="00D96A0D" w:rsidRPr="00D96A0D" w:rsidRDefault="00D96A0D" w:rsidP="00D96A0D">
      <w:pPr>
        <w:widowControl w:val="0"/>
        <w:ind w:left="720"/>
        <w:jc w:val="both"/>
        <w:rPr>
          <w:rFonts w:ascii="Arial" w:hAnsi="Arial" w:cs="Arial"/>
          <w:sz w:val="18"/>
          <w:szCs w:val="18"/>
        </w:rPr>
      </w:pPr>
      <w:r w:rsidRPr="00D96A0D">
        <w:rPr>
          <w:rFonts w:ascii="Arial" w:hAnsi="Arial" w:cs="Arial"/>
          <w:sz w:val="18"/>
          <w:szCs w:val="18"/>
        </w:rPr>
        <w:t xml:space="preserve">"'Draw and take for yourselves sheep' – as it is written, </w:t>
      </w:r>
      <w:r w:rsidRPr="00D96A0D">
        <w:rPr>
          <w:rFonts w:ascii="Arial" w:hAnsi="Arial" w:cs="Arial"/>
          <w:sz w:val="18"/>
          <w:szCs w:val="18"/>
        </w:rPr>
        <w:lastRenderedPageBreak/>
        <w:t>'All who worship idols shall be shamed.' When the Holy One, blessed be He, told Moshe to slaughter the Pesach sacrifice, Moshe said: Master of the world – how can I do this thing? How can You not know that sheep are the gods of the Egyptians? As it is written, 'Shall we then offer up the god [literally, 'the abomination'] of the Egyptians before their eyes, without having them stone us?!' (</w:t>
      </w:r>
      <w:proofErr w:type="spellStart"/>
      <w:r w:rsidRPr="00D96A0D">
        <w:rPr>
          <w:rFonts w:ascii="Arial" w:hAnsi="Arial" w:cs="Arial"/>
          <w:i/>
          <w:iCs/>
          <w:sz w:val="18"/>
          <w:szCs w:val="18"/>
        </w:rPr>
        <w:t>Shemot</w:t>
      </w:r>
      <w:proofErr w:type="spellEnd"/>
      <w:r w:rsidRPr="00D96A0D">
        <w:rPr>
          <w:rFonts w:ascii="Arial" w:hAnsi="Arial" w:cs="Arial"/>
          <w:sz w:val="18"/>
          <w:szCs w:val="18"/>
        </w:rPr>
        <w:t xml:space="preserve"> 8:22).  The Holy One said to him: By your life, </w:t>
      </w:r>
      <w:smartTag w:uri="urn:schemas-microsoft-com:office:smarttags" w:element="place">
        <w:smartTag w:uri="urn:schemas-microsoft-com:office:smarttags" w:element="country-region">
          <w:r w:rsidRPr="00D96A0D">
            <w:rPr>
              <w:rFonts w:ascii="Arial" w:hAnsi="Arial" w:cs="Arial"/>
              <w:sz w:val="18"/>
              <w:szCs w:val="18"/>
            </w:rPr>
            <w:t>Israel</w:t>
          </w:r>
        </w:smartTag>
      </w:smartTag>
      <w:r w:rsidRPr="00D96A0D">
        <w:rPr>
          <w:rFonts w:ascii="Arial" w:hAnsi="Arial" w:cs="Arial"/>
          <w:sz w:val="18"/>
          <w:szCs w:val="18"/>
        </w:rPr>
        <w:t xml:space="preserve"> will not leave here until they have slaughtered the gods of the Egyptians before their eyes, that I may make known to them that their gods are worth nothing….</w:t>
      </w:r>
    </w:p>
    <w:p w14:paraId="761D4F71" w14:textId="77777777" w:rsidR="00D96A0D" w:rsidRPr="00D96A0D" w:rsidRDefault="00D96A0D" w:rsidP="00D96A0D">
      <w:pPr>
        <w:widowControl w:val="0"/>
        <w:ind w:firstLine="540"/>
        <w:jc w:val="both"/>
        <w:rPr>
          <w:rFonts w:ascii="Arial" w:hAnsi="Arial" w:cs="Arial"/>
          <w:sz w:val="18"/>
          <w:szCs w:val="18"/>
        </w:rPr>
      </w:pPr>
    </w:p>
    <w:p w14:paraId="5D7D8F38" w14:textId="77777777" w:rsidR="00D96A0D" w:rsidRPr="00D96A0D" w:rsidRDefault="00D96A0D" w:rsidP="00D96A0D">
      <w:pPr>
        <w:widowControl w:val="0"/>
        <w:ind w:firstLine="720"/>
        <w:jc w:val="both"/>
        <w:rPr>
          <w:rFonts w:ascii="Arial" w:hAnsi="Arial" w:cs="Arial"/>
          <w:sz w:val="18"/>
          <w:szCs w:val="18"/>
        </w:rPr>
      </w:pPr>
      <w:r w:rsidRPr="00D96A0D">
        <w:rPr>
          <w:rFonts w:ascii="Arial" w:hAnsi="Arial" w:cs="Arial"/>
          <w:sz w:val="18"/>
          <w:szCs w:val="18"/>
        </w:rPr>
        <w:t>According to other commentators, the literal meaning of the expression, "The abomination of the Egyptians," indicates that sheep were not the gods of the Egyptians, but rather that Egyptian culture was repelled by sheep and the consumption of their meat – obviously for religious reasons.  Whatever the case may be, the slaughtering of sheep for the Pesach sacrifice represented an active demonstration of rejecting Egyptian culture and religion.</w:t>
      </w:r>
    </w:p>
    <w:p w14:paraId="34EC4A36" w14:textId="77777777" w:rsidR="00D96A0D" w:rsidRPr="00D96A0D" w:rsidRDefault="00D96A0D" w:rsidP="00D96A0D">
      <w:pPr>
        <w:widowControl w:val="0"/>
        <w:ind w:firstLine="540"/>
        <w:jc w:val="both"/>
        <w:rPr>
          <w:rFonts w:ascii="Arial" w:hAnsi="Arial" w:cs="Arial"/>
          <w:sz w:val="18"/>
          <w:szCs w:val="18"/>
        </w:rPr>
      </w:pPr>
    </w:p>
    <w:p w14:paraId="67E7BE8D" w14:textId="1881B1F6" w:rsidR="00D96A0D" w:rsidRPr="00D96A0D" w:rsidRDefault="00D96A0D" w:rsidP="00D96A0D">
      <w:pPr>
        <w:widowControl w:val="0"/>
        <w:ind w:firstLine="720"/>
        <w:jc w:val="both"/>
        <w:rPr>
          <w:rFonts w:ascii="Arial" w:hAnsi="Arial" w:cs="Arial"/>
          <w:sz w:val="18"/>
          <w:szCs w:val="18"/>
        </w:rPr>
      </w:pPr>
      <w:r w:rsidRPr="00D96A0D">
        <w:rPr>
          <w:rFonts w:ascii="Arial" w:hAnsi="Arial" w:cs="Arial"/>
          <w:sz w:val="18"/>
          <w:szCs w:val="18"/>
        </w:rPr>
        <w:t xml:space="preserve">According to the above, we can understand why the Pesach had to be roasted with fire.  For cooking in water, meat is cut up into pieces, such that the form of the animal is no longer recognizable.  Only when it is roasted on the fire does the animal remain whole, such that it is still recognizable.  The commandment of the Pesach sacrifice, then, is to slaughter the Egyptian culture, as it were, for the sake of Divine service, </w:t>
      </w:r>
      <w:r w:rsidR="00C24710" w:rsidRPr="00C24710">
        <w:rPr>
          <w:rFonts w:ascii="Arial" w:hAnsi="Arial" w:cs="Arial"/>
          <w:sz w:val="18"/>
          <w:szCs w:val="18"/>
        </w:rPr>
        <w:t>and to serve at the table not as mutton (sheep’s meat) but rather</w:t>
      </w:r>
      <w:r w:rsidR="00C24710">
        <w:rPr>
          <w:rFonts w:ascii="Arial" w:hAnsi="Arial" w:cs="Arial"/>
          <w:sz w:val="18"/>
          <w:szCs w:val="18"/>
        </w:rPr>
        <w:t xml:space="preserve"> </w:t>
      </w:r>
      <w:r w:rsidRPr="00D96A0D">
        <w:rPr>
          <w:rFonts w:ascii="Arial" w:hAnsi="Arial" w:cs="Arial"/>
          <w:sz w:val="18"/>
          <w:szCs w:val="18"/>
        </w:rPr>
        <w:t>the sheep itself, whole and recognizable.  Thus, the performance of the Pesach becomes a conscious and holistic expression of rejection of Egyptian culture in order to enter into God's covenant.</w:t>
      </w:r>
    </w:p>
    <w:p w14:paraId="40860542" w14:textId="77777777" w:rsidR="00D96A0D" w:rsidRPr="00D96A0D" w:rsidRDefault="00D96A0D" w:rsidP="00D96A0D">
      <w:pPr>
        <w:widowControl w:val="0"/>
        <w:ind w:firstLine="720"/>
        <w:jc w:val="both"/>
        <w:rPr>
          <w:rFonts w:ascii="Arial" w:hAnsi="Arial" w:cs="Arial"/>
          <w:sz w:val="18"/>
          <w:szCs w:val="18"/>
        </w:rPr>
      </w:pPr>
    </w:p>
    <w:p w14:paraId="70848D3D" w14:textId="77777777" w:rsidR="00D96A0D" w:rsidRPr="00D96A0D" w:rsidRDefault="00D96A0D" w:rsidP="00D96A0D">
      <w:pPr>
        <w:widowControl w:val="0"/>
        <w:ind w:firstLine="720"/>
        <w:jc w:val="both"/>
        <w:rPr>
          <w:rFonts w:ascii="Arial" w:hAnsi="Arial" w:cs="Arial"/>
          <w:sz w:val="18"/>
          <w:szCs w:val="18"/>
        </w:rPr>
      </w:pPr>
      <w:r w:rsidRPr="00D96A0D">
        <w:rPr>
          <w:rFonts w:ascii="Arial" w:hAnsi="Arial" w:cs="Arial"/>
          <w:sz w:val="18"/>
          <w:szCs w:val="18"/>
        </w:rPr>
        <w:t>And for all future generations, the Pesach of Egypt is reenacted every year.  In this reenactment an Israelite affirms each time anew his commitment to the covenant with God over foreign value systems, and accepts upon himself anew the yoke of the Kingdom of heaven.</w:t>
      </w:r>
    </w:p>
    <w:p w14:paraId="282B5C51" w14:textId="77777777" w:rsidR="00D96A0D" w:rsidRPr="00D96A0D" w:rsidRDefault="00D96A0D" w:rsidP="00D96A0D">
      <w:pPr>
        <w:widowControl w:val="0"/>
        <w:ind w:firstLine="540"/>
        <w:jc w:val="both"/>
        <w:rPr>
          <w:rFonts w:ascii="Arial" w:hAnsi="Arial" w:cs="Arial"/>
          <w:sz w:val="18"/>
          <w:szCs w:val="18"/>
        </w:rPr>
      </w:pPr>
    </w:p>
    <w:p w14:paraId="22814C58" w14:textId="77777777" w:rsidR="00D96A0D" w:rsidRPr="00D96A0D" w:rsidRDefault="00D96A0D" w:rsidP="00D96A0D">
      <w:pPr>
        <w:pStyle w:val="Heading5"/>
        <w:keepNext w:val="0"/>
        <w:widowControl w:val="0"/>
        <w:spacing w:before="0" w:after="0"/>
        <w:jc w:val="both"/>
        <w:rPr>
          <w:rFonts w:cs="Arial"/>
          <w:i/>
          <w:iCs/>
          <w:sz w:val="18"/>
          <w:szCs w:val="18"/>
        </w:rPr>
      </w:pPr>
      <w:proofErr w:type="spellStart"/>
      <w:r w:rsidRPr="00D96A0D">
        <w:rPr>
          <w:rFonts w:cs="Arial"/>
          <w:i/>
          <w:iCs/>
          <w:sz w:val="18"/>
          <w:szCs w:val="18"/>
        </w:rPr>
        <w:t>Re'eh</w:t>
      </w:r>
      <w:proofErr w:type="spellEnd"/>
    </w:p>
    <w:p w14:paraId="555A994B" w14:textId="77777777" w:rsidR="00D96A0D" w:rsidRPr="00D96A0D" w:rsidRDefault="00D96A0D" w:rsidP="00D96A0D">
      <w:pPr>
        <w:rPr>
          <w:rFonts w:ascii="Arial" w:hAnsi="Arial" w:cs="Arial"/>
          <w:sz w:val="18"/>
          <w:szCs w:val="18"/>
        </w:rPr>
      </w:pPr>
    </w:p>
    <w:p w14:paraId="0FB7BD79" w14:textId="77777777" w:rsidR="00D96A0D" w:rsidRPr="00D96A0D" w:rsidRDefault="00D96A0D" w:rsidP="00D96A0D">
      <w:pPr>
        <w:widowControl w:val="0"/>
        <w:ind w:firstLine="720"/>
        <w:jc w:val="both"/>
        <w:rPr>
          <w:rFonts w:ascii="Arial" w:hAnsi="Arial" w:cs="Arial"/>
          <w:sz w:val="18"/>
          <w:szCs w:val="18"/>
        </w:rPr>
      </w:pPr>
      <w:r w:rsidRPr="00D96A0D">
        <w:rPr>
          <w:rFonts w:ascii="Arial" w:hAnsi="Arial" w:cs="Arial"/>
          <w:sz w:val="18"/>
          <w:szCs w:val="18"/>
        </w:rPr>
        <w:t xml:space="preserve">As noted, the Pesach sacrifice as described in </w:t>
      </w:r>
      <w:proofErr w:type="spellStart"/>
      <w:r w:rsidRPr="00D96A0D">
        <w:rPr>
          <w:rFonts w:ascii="Arial" w:hAnsi="Arial" w:cs="Arial"/>
          <w:i/>
          <w:iCs/>
          <w:sz w:val="18"/>
          <w:szCs w:val="18"/>
        </w:rPr>
        <w:t>Parashat</w:t>
      </w:r>
      <w:proofErr w:type="spellEnd"/>
      <w:r w:rsidRPr="00D96A0D">
        <w:rPr>
          <w:rFonts w:ascii="Arial" w:hAnsi="Arial" w:cs="Arial"/>
          <w:sz w:val="18"/>
          <w:szCs w:val="18"/>
        </w:rPr>
        <w:t xml:space="preserve"> </w:t>
      </w:r>
      <w:proofErr w:type="spellStart"/>
      <w:r w:rsidRPr="00D96A0D">
        <w:rPr>
          <w:rFonts w:ascii="Arial" w:hAnsi="Arial" w:cs="Arial"/>
          <w:i/>
          <w:iCs/>
          <w:sz w:val="18"/>
          <w:szCs w:val="18"/>
        </w:rPr>
        <w:t>Re'eh</w:t>
      </w:r>
      <w:proofErr w:type="spellEnd"/>
      <w:r w:rsidRPr="00D96A0D">
        <w:rPr>
          <w:rFonts w:ascii="Arial" w:hAnsi="Arial" w:cs="Arial"/>
          <w:sz w:val="18"/>
          <w:szCs w:val="18"/>
        </w:rPr>
        <w:t xml:space="preserve"> can be "from the flock or from the herd," but not a bird; it may also be either male or female, and of any age.  There is no requirement of roasting; the meat of the Pesach sacrifice may be cooked.  Similarly to the Pesach of </w:t>
      </w:r>
      <w:proofErr w:type="spellStart"/>
      <w:r w:rsidRPr="00D96A0D">
        <w:rPr>
          <w:rFonts w:ascii="Arial" w:hAnsi="Arial" w:cs="Arial"/>
          <w:i/>
          <w:iCs/>
          <w:sz w:val="18"/>
          <w:szCs w:val="18"/>
        </w:rPr>
        <w:t>Parashat</w:t>
      </w:r>
      <w:proofErr w:type="spellEnd"/>
      <w:r w:rsidRPr="00D96A0D">
        <w:rPr>
          <w:rFonts w:ascii="Arial" w:hAnsi="Arial" w:cs="Arial"/>
          <w:sz w:val="18"/>
          <w:szCs w:val="18"/>
        </w:rPr>
        <w:t xml:space="preserve"> </w:t>
      </w:r>
      <w:r w:rsidRPr="00D96A0D">
        <w:rPr>
          <w:rFonts w:ascii="Arial" w:hAnsi="Arial" w:cs="Arial"/>
          <w:i/>
          <w:iCs/>
          <w:sz w:val="18"/>
          <w:szCs w:val="18"/>
        </w:rPr>
        <w:t>Ha-</w:t>
      </w:r>
      <w:proofErr w:type="spellStart"/>
      <w:r w:rsidRPr="00D96A0D">
        <w:rPr>
          <w:rFonts w:ascii="Arial" w:hAnsi="Arial" w:cs="Arial"/>
          <w:i/>
          <w:iCs/>
          <w:sz w:val="18"/>
          <w:szCs w:val="18"/>
        </w:rPr>
        <w:t>chodesh</w:t>
      </w:r>
      <w:proofErr w:type="spellEnd"/>
      <w:r w:rsidRPr="00D96A0D">
        <w:rPr>
          <w:rFonts w:ascii="Arial" w:hAnsi="Arial" w:cs="Arial"/>
          <w:sz w:val="18"/>
          <w:szCs w:val="18"/>
        </w:rPr>
        <w:t>, the meat is eaten by the owners, and only until the morning.</w:t>
      </w:r>
    </w:p>
    <w:p w14:paraId="16EC7BAA" w14:textId="77777777" w:rsidR="00D96A0D" w:rsidRPr="00D96A0D" w:rsidRDefault="00D96A0D" w:rsidP="00D96A0D">
      <w:pPr>
        <w:widowControl w:val="0"/>
        <w:ind w:firstLine="540"/>
        <w:jc w:val="both"/>
        <w:rPr>
          <w:rFonts w:ascii="Arial" w:hAnsi="Arial" w:cs="Arial"/>
          <w:sz w:val="18"/>
          <w:szCs w:val="18"/>
        </w:rPr>
      </w:pPr>
    </w:p>
    <w:p w14:paraId="0950DEC9" w14:textId="77777777" w:rsidR="00D96A0D" w:rsidRPr="00D96A0D" w:rsidRDefault="00D96A0D" w:rsidP="00D96A0D">
      <w:pPr>
        <w:widowControl w:val="0"/>
        <w:ind w:firstLine="720"/>
        <w:jc w:val="both"/>
        <w:rPr>
          <w:rFonts w:ascii="Arial" w:hAnsi="Arial" w:cs="Arial"/>
          <w:sz w:val="18"/>
          <w:szCs w:val="18"/>
        </w:rPr>
      </w:pPr>
      <w:r w:rsidRPr="00D96A0D">
        <w:rPr>
          <w:rFonts w:ascii="Arial" w:hAnsi="Arial" w:cs="Arial"/>
          <w:sz w:val="18"/>
          <w:szCs w:val="18"/>
        </w:rPr>
        <w:t>Of the four basic categories of sacrifices – the burnt offering, peace offering, the various sin offerings and the guilt offering – the only one that has no clear requirements as to whether it is male or female is the peace offering (</w:t>
      </w:r>
      <w:r w:rsidRPr="00D96A0D">
        <w:rPr>
          <w:rFonts w:ascii="Arial" w:hAnsi="Arial" w:cs="Arial"/>
          <w:i/>
          <w:iCs/>
          <w:sz w:val="18"/>
          <w:szCs w:val="18"/>
        </w:rPr>
        <w:t>Vayikra</w:t>
      </w:r>
      <w:r w:rsidRPr="00D96A0D">
        <w:rPr>
          <w:rFonts w:ascii="Arial" w:hAnsi="Arial" w:cs="Arial"/>
          <w:sz w:val="18"/>
          <w:szCs w:val="18"/>
        </w:rPr>
        <w:t xml:space="preserve"> 3:1).  The peace offering likewise has no limitation on the age of the animal, and it may be from the flock or from the herd – but not a bird.  The language of the text describing the Pesach sacrifice in </w:t>
      </w:r>
      <w:proofErr w:type="spellStart"/>
      <w:r w:rsidRPr="00D96A0D">
        <w:rPr>
          <w:rFonts w:ascii="Arial" w:hAnsi="Arial" w:cs="Arial"/>
          <w:i/>
          <w:iCs/>
          <w:sz w:val="18"/>
          <w:szCs w:val="18"/>
        </w:rPr>
        <w:t>Parashat</w:t>
      </w:r>
      <w:proofErr w:type="spellEnd"/>
      <w:r w:rsidRPr="00D96A0D">
        <w:rPr>
          <w:rFonts w:ascii="Arial" w:hAnsi="Arial" w:cs="Arial"/>
          <w:sz w:val="18"/>
          <w:szCs w:val="18"/>
        </w:rPr>
        <w:t xml:space="preserve"> </w:t>
      </w:r>
      <w:proofErr w:type="spellStart"/>
      <w:r w:rsidRPr="00D96A0D">
        <w:rPr>
          <w:rFonts w:ascii="Arial" w:hAnsi="Arial" w:cs="Arial"/>
          <w:i/>
          <w:iCs/>
          <w:sz w:val="18"/>
          <w:szCs w:val="18"/>
        </w:rPr>
        <w:t>Re'eh</w:t>
      </w:r>
      <w:proofErr w:type="spellEnd"/>
      <w:r w:rsidRPr="00D96A0D">
        <w:rPr>
          <w:rFonts w:ascii="Arial" w:hAnsi="Arial" w:cs="Arial"/>
          <w:sz w:val="18"/>
          <w:szCs w:val="18"/>
        </w:rPr>
        <w:t xml:space="preserve"> – "You shall offer" (</w:t>
      </w:r>
      <w:proofErr w:type="spellStart"/>
      <w:r w:rsidRPr="00D96A0D">
        <w:rPr>
          <w:rFonts w:ascii="Arial" w:hAnsi="Arial" w:cs="Arial"/>
          <w:i/>
          <w:iCs/>
          <w:sz w:val="18"/>
          <w:szCs w:val="18"/>
        </w:rPr>
        <w:t>ve-zavachta</w:t>
      </w:r>
      <w:proofErr w:type="spellEnd"/>
      <w:r w:rsidRPr="00D96A0D">
        <w:rPr>
          <w:rFonts w:ascii="Arial" w:hAnsi="Arial" w:cs="Arial"/>
          <w:sz w:val="18"/>
          <w:szCs w:val="18"/>
        </w:rPr>
        <w:t>) – is likewise reminiscent of the peace offering, which – unlike other sacrifices – is consistently referred to as a "</w:t>
      </w:r>
      <w:proofErr w:type="spellStart"/>
      <w:r w:rsidRPr="00D96A0D">
        <w:rPr>
          <w:rFonts w:ascii="Arial" w:hAnsi="Arial" w:cs="Arial"/>
          <w:i/>
          <w:iCs/>
          <w:sz w:val="18"/>
          <w:szCs w:val="18"/>
        </w:rPr>
        <w:t>zevach</w:t>
      </w:r>
      <w:proofErr w:type="spellEnd"/>
      <w:r w:rsidRPr="00D96A0D">
        <w:rPr>
          <w:rFonts w:ascii="Arial" w:hAnsi="Arial" w:cs="Arial"/>
          <w:sz w:val="18"/>
          <w:szCs w:val="18"/>
        </w:rPr>
        <w:t>" (offering).</w:t>
      </w:r>
    </w:p>
    <w:p w14:paraId="7E7F7711" w14:textId="77777777" w:rsidR="00D96A0D" w:rsidRPr="00D96A0D" w:rsidRDefault="00D96A0D" w:rsidP="00D96A0D">
      <w:pPr>
        <w:widowControl w:val="0"/>
        <w:ind w:firstLine="720"/>
        <w:jc w:val="both"/>
        <w:rPr>
          <w:rFonts w:ascii="Arial" w:hAnsi="Arial" w:cs="Arial"/>
          <w:sz w:val="18"/>
          <w:szCs w:val="18"/>
        </w:rPr>
      </w:pPr>
    </w:p>
    <w:p w14:paraId="7B07D443" w14:textId="77777777" w:rsidR="00D96A0D" w:rsidRPr="00D96A0D" w:rsidRDefault="00D96A0D" w:rsidP="00D96A0D">
      <w:pPr>
        <w:widowControl w:val="0"/>
        <w:ind w:firstLine="720"/>
        <w:jc w:val="both"/>
        <w:rPr>
          <w:rFonts w:ascii="Arial" w:hAnsi="Arial" w:cs="Arial"/>
          <w:sz w:val="18"/>
          <w:szCs w:val="18"/>
        </w:rPr>
      </w:pPr>
      <w:r w:rsidRPr="00D96A0D">
        <w:rPr>
          <w:rFonts w:ascii="Arial" w:hAnsi="Arial" w:cs="Arial"/>
          <w:sz w:val="18"/>
          <w:szCs w:val="18"/>
        </w:rPr>
        <w:t xml:space="preserve">In </w:t>
      </w:r>
      <w:proofErr w:type="spellStart"/>
      <w:r w:rsidRPr="00D96A0D">
        <w:rPr>
          <w:rFonts w:ascii="Arial" w:hAnsi="Arial" w:cs="Arial"/>
          <w:i/>
          <w:iCs/>
          <w:sz w:val="18"/>
          <w:szCs w:val="18"/>
        </w:rPr>
        <w:t>Parashat</w:t>
      </w:r>
      <w:proofErr w:type="spellEnd"/>
      <w:r w:rsidRPr="00D96A0D">
        <w:rPr>
          <w:rFonts w:ascii="Arial" w:hAnsi="Arial" w:cs="Arial"/>
          <w:sz w:val="18"/>
          <w:szCs w:val="18"/>
        </w:rPr>
        <w:t xml:space="preserve"> </w:t>
      </w:r>
      <w:r w:rsidRPr="00D96A0D">
        <w:rPr>
          <w:rFonts w:ascii="Arial" w:hAnsi="Arial" w:cs="Arial"/>
          <w:i/>
          <w:iCs/>
          <w:sz w:val="18"/>
          <w:szCs w:val="18"/>
        </w:rPr>
        <w:t>Tzav</w:t>
      </w:r>
      <w:r w:rsidRPr="00D96A0D">
        <w:rPr>
          <w:rFonts w:ascii="Arial" w:hAnsi="Arial" w:cs="Arial"/>
          <w:sz w:val="18"/>
          <w:szCs w:val="18"/>
        </w:rPr>
        <w:t xml:space="preserve"> (7:11-18) the Torah sets forth two types of peace offerings: vow offerings, and offerings of thanksgiving.  The main difference, in terms of the laws applicable to them, is that vow offerings may be eaten over a period of two days and a night, whereas the thanksgiving offering must be eaten either on the day of the sacrifice or later on during the night.  In this regard the Pesach sacrifice of </w:t>
      </w:r>
      <w:proofErr w:type="spellStart"/>
      <w:r w:rsidRPr="00D96A0D">
        <w:rPr>
          <w:rFonts w:ascii="Arial" w:hAnsi="Arial" w:cs="Arial"/>
          <w:i/>
          <w:iCs/>
          <w:sz w:val="18"/>
          <w:szCs w:val="18"/>
        </w:rPr>
        <w:t>Parashat</w:t>
      </w:r>
      <w:proofErr w:type="spellEnd"/>
      <w:r w:rsidRPr="00D96A0D">
        <w:rPr>
          <w:rFonts w:ascii="Arial" w:hAnsi="Arial" w:cs="Arial"/>
          <w:sz w:val="18"/>
          <w:szCs w:val="18"/>
        </w:rPr>
        <w:t xml:space="preserve"> </w:t>
      </w:r>
      <w:proofErr w:type="spellStart"/>
      <w:r w:rsidRPr="00D96A0D">
        <w:rPr>
          <w:rFonts w:ascii="Arial" w:hAnsi="Arial" w:cs="Arial"/>
          <w:i/>
          <w:iCs/>
          <w:sz w:val="18"/>
          <w:szCs w:val="18"/>
        </w:rPr>
        <w:t>Re'eh</w:t>
      </w:r>
      <w:proofErr w:type="spellEnd"/>
      <w:r w:rsidRPr="00D96A0D">
        <w:rPr>
          <w:rFonts w:ascii="Arial" w:hAnsi="Arial" w:cs="Arial"/>
          <w:sz w:val="18"/>
          <w:szCs w:val="18"/>
        </w:rPr>
        <w:t xml:space="preserve"> is remarkably similar to the thanksgiving </w:t>
      </w:r>
      <w:r w:rsidRPr="00D96A0D">
        <w:rPr>
          <w:rFonts w:ascii="Arial" w:hAnsi="Arial" w:cs="Arial"/>
          <w:sz w:val="18"/>
          <w:szCs w:val="18"/>
        </w:rPr>
        <w:t xml:space="preserve">sacrifice, since in the context of the former we are told, "Nor shall any of the meat, which you shall offer up on the first day in the evening, remain until morning." From here we learn the essential nature of the Pesach sacrifice in </w:t>
      </w:r>
      <w:proofErr w:type="spellStart"/>
      <w:r w:rsidRPr="00D96A0D">
        <w:rPr>
          <w:rFonts w:ascii="Arial" w:hAnsi="Arial" w:cs="Arial"/>
          <w:i/>
          <w:iCs/>
          <w:sz w:val="18"/>
          <w:szCs w:val="18"/>
        </w:rPr>
        <w:t>Parashat</w:t>
      </w:r>
      <w:proofErr w:type="spellEnd"/>
      <w:r w:rsidRPr="00D96A0D">
        <w:rPr>
          <w:rFonts w:ascii="Arial" w:hAnsi="Arial" w:cs="Arial"/>
          <w:sz w:val="18"/>
          <w:szCs w:val="18"/>
        </w:rPr>
        <w:t xml:space="preserve"> </w:t>
      </w:r>
      <w:proofErr w:type="spellStart"/>
      <w:r w:rsidRPr="00D96A0D">
        <w:rPr>
          <w:rFonts w:ascii="Arial" w:hAnsi="Arial" w:cs="Arial"/>
          <w:i/>
          <w:iCs/>
          <w:sz w:val="18"/>
          <w:szCs w:val="18"/>
        </w:rPr>
        <w:t>Re'eh</w:t>
      </w:r>
      <w:proofErr w:type="spellEnd"/>
      <w:r w:rsidRPr="00D96A0D">
        <w:rPr>
          <w:rFonts w:ascii="Arial" w:hAnsi="Arial" w:cs="Arial"/>
          <w:sz w:val="18"/>
          <w:szCs w:val="18"/>
        </w:rPr>
        <w:t xml:space="preserve">: the Pesach of </w:t>
      </w:r>
      <w:proofErr w:type="spellStart"/>
      <w:r w:rsidRPr="00D96A0D">
        <w:rPr>
          <w:rFonts w:ascii="Arial" w:hAnsi="Arial" w:cs="Arial"/>
          <w:i/>
          <w:iCs/>
          <w:sz w:val="18"/>
          <w:szCs w:val="18"/>
        </w:rPr>
        <w:t>Parashat</w:t>
      </w:r>
      <w:proofErr w:type="spellEnd"/>
      <w:r w:rsidRPr="00D96A0D">
        <w:rPr>
          <w:rFonts w:ascii="Arial" w:hAnsi="Arial" w:cs="Arial"/>
          <w:sz w:val="18"/>
          <w:szCs w:val="18"/>
        </w:rPr>
        <w:t xml:space="preserve"> </w:t>
      </w:r>
      <w:proofErr w:type="spellStart"/>
      <w:r w:rsidRPr="00D96A0D">
        <w:rPr>
          <w:rFonts w:ascii="Arial" w:hAnsi="Arial" w:cs="Arial"/>
          <w:i/>
          <w:iCs/>
          <w:sz w:val="18"/>
          <w:szCs w:val="18"/>
        </w:rPr>
        <w:t>Re'eh</w:t>
      </w:r>
      <w:proofErr w:type="spellEnd"/>
      <w:r w:rsidRPr="00D96A0D">
        <w:rPr>
          <w:rFonts w:ascii="Arial" w:hAnsi="Arial" w:cs="Arial"/>
          <w:sz w:val="18"/>
          <w:szCs w:val="18"/>
        </w:rPr>
        <w:t xml:space="preserve"> is a national offering of thanksgiving for the Exodus from </w:t>
      </w:r>
      <w:smartTag w:uri="urn:schemas-microsoft-com:office:smarttags" w:element="place">
        <w:smartTag w:uri="urn:schemas-microsoft-com:office:smarttags" w:element="country-region">
          <w:r w:rsidRPr="00D96A0D">
            <w:rPr>
              <w:rFonts w:ascii="Arial" w:hAnsi="Arial" w:cs="Arial"/>
              <w:sz w:val="18"/>
              <w:szCs w:val="18"/>
            </w:rPr>
            <w:t>Egypt</w:t>
          </w:r>
        </w:smartTag>
      </w:smartTag>
      <w:r w:rsidRPr="00D96A0D">
        <w:rPr>
          <w:rFonts w:ascii="Arial" w:hAnsi="Arial" w:cs="Arial"/>
          <w:sz w:val="18"/>
          <w:szCs w:val="18"/>
        </w:rPr>
        <w:t>.</w:t>
      </w:r>
    </w:p>
    <w:p w14:paraId="76670FBD" w14:textId="77777777" w:rsidR="00D96A0D" w:rsidRPr="00D96A0D" w:rsidRDefault="00D96A0D" w:rsidP="00D96A0D">
      <w:pPr>
        <w:widowControl w:val="0"/>
        <w:ind w:firstLine="540"/>
        <w:jc w:val="both"/>
        <w:rPr>
          <w:rFonts w:ascii="Arial" w:hAnsi="Arial" w:cs="Arial"/>
          <w:sz w:val="18"/>
          <w:szCs w:val="18"/>
        </w:rPr>
      </w:pPr>
    </w:p>
    <w:p w14:paraId="6AD3BA2C" w14:textId="77777777" w:rsidR="00D96A0D" w:rsidRPr="00D96A0D" w:rsidRDefault="00D96A0D" w:rsidP="00D96A0D">
      <w:pPr>
        <w:widowControl w:val="0"/>
        <w:ind w:firstLine="720"/>
        <w:jc w:val="both"/>
        <w:rPr>
          <w:rFonts w:ascii="Arial" w:hAnsi="Arial" w:cs="Arial"/>
          <w:sz w:val="18"/>
          <w:szCs w:val="18"/>
        </w:rPr>
      </w:pPr>
      <w:r w:rsidRPr="00D96A0D">
        <w:rPr>
          <w:rFonts w:ascii="Arial" w:hAnsi="Arial" w:cs="Arial"/>
          <w:sz w:val="18"/>
          <w:szCs w:val="18"/>
        </w:rPr>
        <w:t xml:space="preserve">This message fits in well with the themes of the other pilgrim festivals as set out in </w:t>
      </w:r>
      <w:proofErr w:type="spellStart"/>
      <w:r w:rsidRPr="00D96A0D">
        <w:rPr>
          <w:rFonts w:ascii="Arial" w:hAnsi="Arial" w:cs="Arial"/>
          <w:i/>
          <w:iCs/>
          <w:sz w:val="18"/>
          <w:szCs w:val="18"/>
        </w:rPr>
        <w:t>Parashat</w:t>
      </w:r>
      <w:proofErr w:type="spellEnd"/>
      <w:r w:rsidRPr="00D96A0D">
        <w:rPr>
          <w:rFonts w:ascii="Arial" w:hAnsi="Arial" w:cs="Arial"/>
          <w:sz w:val="18"/>
          <w:szCs w:val="18"/>
        </w:rPr>
        <w:t xml:space="preserve"> </w:t>
      </w:r>
      <w:proofErr w:type="spellStart"/>
      <w:r w:rsidRPr="00D96A0D">
        <w:rPr>
          <w:rFonts w:ascii="Arial" w:hAnsi="Arial" w:cs="Arial"/>
          <w:i/>
          <w:iCs/>
          <w:sz w:val="18"/>
          <w:szCs w:val="18"/>
        </w:rPr>
        <w:t>Re'eh</w:t>
      </w:r>
      <w:proofErr w:type="spellEnd"/>
      <w:r w:rsidRPr="00D96A0D">
        <w:rPr>
          <w:rFonts w:ascii="Arial" w:hAnsi="Arial" w:cs="Arial"/>
          <w:sz w:val="18"/>
          <w:szCs w:val="18"/>
        </w:rPr>
        <w:t xml:space="preserve">, with expressions of celebration and joy: on the festival of Shavuot, the harvest is celebrated "as the Lord your God has blessed you"; the festival of Sukkot with the ingathering of produce is celebrated "for the Lord your God has blessed you." On all three pilgrim festivals one is to rejoice and thank God – on Pesach, for redemption from </w:t>
      </w:r>
      <w:smartTag w:uri="urn:schemas-microsoft-com:office:smarttags" w:element="place">
        <w:smartTag w:uri="urn:schemas-microsoft-com:office:smarttags" w:element="country-region">
          <w:r w:rsidRPr="00D96A0D">
            <w:rPr>
              <w:rFonts w:ascii="Arial" w:hAnsi="Arial" w:cs="Arial"/>
              <w:sz w:val="18"/>
              <w:szCs w:val="18"/>
            </w:rPr>
            <w:t>Egypt</w:t>
          </w:r>
        </w:smartTag>
      </w:smartTag>
      <w:r w:rsidRPr="00D96A0D">
        <w:rPr>
          <w:rFonts w:ascii="Arial" w:hAnsi="Arial" w:cs="Arial"/>
          <w:sz w:val="18"/>
          <w:szCs w:val="18"/>
        </w:rPr>
        <w:t>; on Shavuot and Sukkot, for God's blessing in the agricultural produce.</w:t>
      </w:r>
    </w:p>
    <w:p w14:paraId="579A1535" w14:textId="77777777" w:rsidR="00D96A0D" w:rsidRPr="00D96A0D" w:rsidRDefault="00D96A0D" w:rsidP="00D96A0D">
      <w:pPr>
        <w:widowControl w:val="0"/>
        <w:ind w:firstLine="540"/>
        <w:jc w:val="both"/>
        <w:rPr>
          <w:rFonts w:ascii="Arial" w:hAnsi="Arial" w:cs="Arial"/>
          <w:sz w:val="18"/>
          <w:szCs w:val="18"/>
        </w:rPr>
      </w:pPr>
    </w:p>
    <w:p w14:paraId="4D2C6965" w14:textId="77777777" w:rsidR="00D96A0D" w:rsidRPr="00D96A0D" w:rsidRDefault="00D96A0D" w:rsidP="00D96A0D">
      <w:pPr>
        <w:pStyle w:val="Heading6"/>
        <w:keepNext w:val="0"/>
        <w:widowControl w:val="0"/>
        <w:spacing w:before="0" w:after="0"/>
        <w:jc w:val="both"/>
        <w:rPr>
          <w:rFonts w:cs="Arial"/>
          <w:i w:val="0"/>
          <w:iCs w:val="0"/>
          <w:sz w:val="18"/>
          <w:szCs w:val="18"/>
        </w:rPr>
      </w:pPr>
      <w:r w:rsidRPr="00D96A0D">
        <w:rPr>
          <w:rFonts w:cs="Arial"/>
          <w:i w:val="0"/>
          <w:iCs w:val="0"/>
          <w:sz w:val="18"/>
          <w:szCs w:val="18"/>
        </w:rPr>
        <w:t>Two Aspects of Pesach</w:t>
      </w:r>
    </w:p>
    <w:p w14:paraId="3BD42B0C" w14:textId="77777777" w:rsidR="00D96A0D" w:rsidRPr="00D96A0D" w:rsidRDefault="00D96A0D" w:rsidP="00D96A0D">
      <w:pPr>
        <w:rPr>
          <w:rFonts w:ascii="Arial" w:hAnsi="Arial" w:cs="Arial"/>
          <w:sz w:val="18"/>
          <w:szCs w:val="18"/>
        </w:rPr>
      </w:pPr>
    </w:p>
    <w:p w14:paraId="55843FA7" w14:textId="77777777" w:rsidR="00D96A0D" w:rsidRPr="00D96A0D" w:rsidRDefault="00D96A0D" w:rsidP="00D96A0D">
      <w:pPr>
        <w:widowControl w:val="0"/>
        <w:ind w:firstLine="720"/>
        <w:jc w:val="both"/>
        <w:rPr>
          <w:rFonts w:ascii="Arial" w:hAnsi="Arial" w:cs="Arial"/>
          <w:sz w:val="18"/>
          <w:szCs w:val="18"/>
        </w:rPr>
      </w:pPr>
      <w:r w:rsidRPr="00D96A0D">
        <w:rPr>
          <w:rFonts w:ascii="Arial" w:hAnsi="Arial" w:cs="Arial"/>
          <w:sz w:val="18"/>
          <w:szCs w:val="18"/>
        </w:rPr>
        <w:t xml:space="preserve">The two </w:t>
      </w:r>
      <w:r w:rsidRPr="00D96A0D">
        <w:rPr>
          <w:rFonts w:ascii="Arial" w:hAnsi="Arial" w:cs="Arial"/>
          <w:i/>
          <w:iCs/>
          <w:sz w:val="18"/>
          <w:szCs w:val="18"/>
        </w:rPr>
        <w:t>parashot</w:t>
      </w:r>
      <w:r w:rsidRPr="00D96A0D">
        <w:rPr>
          <w:rFonts w:ascii="Arial" w:hAnsi="Arial" w:cs="Arial"/>
          <w:sz w:val="18"/>
          <w:szCs w:val="18"/>
        </w:rPr>
        <w:t xml:space="preserve"> that present the commandment of the Pesach sacrifice reflect its two different aspects: the aspect of a sacrifice that affirms the covenant, expressing the negation of foreign cultures and the acceptance of the yoke of the Kingdom of heaven, and the aspect of a sacrifice of praise and thanks to God.</w:t>
      </w:r>
    </w:p>
    <w:p w14:paraId="4D8AD0C5" w14:textId="77777777" w:rsidR="00D96A0D" w:rsidRPr="00D96A0D" w:rsidRDefault="00D96A0D" w:rsidP="00D96A0D">
      <w:pPr>
        <w:widowControl w:val="0"/>
        <w:ind w:firstLine="540"/>
        <w:jc w:val="both"/>
        <w:rPr>
          <w:rFonts w:ascii="Arial" w:hAnsi="Arial" w:cs="Arial"/>
          <w:sz w:val="18"/>
          <w:szCs w:val="18"/>
        </w:rPr>
      </w:pPr>
    </w:p>
    <w:p w14:paraId="6177ED02" w14:textId="77777777" w:rsidR="00D96A0D" w:rsidRPr="00D96A0D" w:rsidRDefault="00D96A0D" w:rsidP="00D96A0D">
      <w:pPr>
        <w:widowControl w:val="0"/>
        <w:ind w:firstLine="720"/>
        <w:jc w:val="both"/>
        <w:rPr>
          <w:rFonts w:ascii="Arial" w:hAnsi="Arial" w:cs="Arial"/>
          <w:sz w:val="18"/>
          <w:szCs w:val="18"/>
        </w:rPr>
      </w:pPr>
      <w:r w:rsidRPr="00D96A0D">
        <w:rPr>
          <w:rFonts w:ascii="Arial" w:hAnsi="Arial" w:cs="Arial"/>
          <w:sz w:val="18"/>
          <w:szCs w:val="18"/>
        </w:rPr>
        <w:t xml:space="preserve">The halakhic characteristics of the Pesach sacrifice, in the Oral Law, are established on the basis of </w:t>
      </w:r>
      <w:proofErr w:type="spellStart"/>
      <w:r w:rsidRPr="00D96A0D">
        <w:rPr>
          <w:rFonts w:ascii="Arial" w:hAnsi="Arial" w:cs="Arial"/>
          <w:i/>
          <w:iCs/>
          <w:sz w:val="18"/>
          <w:szCs w:val="18"/>
        </w:rPr>
        <w:t>Parashat</w:t>
      </w:r>
      <w:proofErr w:type="spellEnd"/>
      <w:r w:rsidRPr="00D96A0D">
        <w:rPr>
          <w:rFonts w:ascii="Arial" w:hAnsi="Arial" w:cs="Arial"/>
          <w:sz w:val="18"/>
          <w:szCs w:val="18"/>
        </w:rPr>
        <w:t xml:space="preserve"> </w:t>
      </w:r>
      <w:r w:rsidRPr="00D96A0D">
        <w:rPr>
          <w:rFonts w:ascii="Arial" w:hAnsi="Arial" w:cs="Arial"/>
          <w:i/>
          <w:iCs/>
          <w:sz w:val="18"/>
          <w:szCs w:val="18"/>
        </w:rPr>
        <w:t>Ha-</w:t>
      </w:r>
      <w:proofErr w:type="spellStart"/>
      <w:r w:rsidRPr="00D96A0D">
        <w:rPr>
          <w:rFonts w:ascii="Arial" w:hAnsi="Arial" w:cs="Arial"/>
          <w:i/>
          <w:iCs/>
          <w:sz w:val="18"/>
          <w:szCs w:val="18"/>
        </w:rPr>
        <w:t>chodesh</w:t>
      </w:r>
      <w:proofErr w:type="spellEnd"/>
      <w:r w:rsidRPr="00D96A0D">
        <w:rPr>
          <w:rFonts w:ascii="Arial" w:hAnsi="Arial" w:cs="Arial"/>
          <w:sz w:val="18"/>
          <w:szCs w:val="18"/>
        </w:rPr>
        <w:t xml:space="preserve">: a male sheep of the first year that is eaten only roasted.  This comes as no surprise, since </w:t>
      </w:r>
      <w:proofErr w:type="spellStart"/>
      <w:r w:rsidRPr="00D96A0D">
        <w:rPr>
          <w:rFonts w:ascii="Arial" w:hAnsi="Arial" w:cs="Arial"/>
          <w:i/>
          <w:iCs/>
          <w:sz w:val="18"/>
          <w:szCs w:val="18"/>
        </w:rPr>
        <w:t>Parashat</w:t>
      </w:r>
      <w:proofErr w:type="spellEnd"/>
      <w:r w:rsidRPr="00D96A0D">
        <w:rPr>
          <w:rFonts w:ascii="Arial" w:hAnsi="Arial" w:cs="Arial"/>
          <w:sz w:val="18"/>
          <w:szCs w:val="18"/>
        </w:rPr>
        <w:t xml:space="preserve"> </w:t>
      </w:r>
      <w:r w:rsidRPr="00D96A0D">
        <w:rPr>
          <w:rFonts w:ascii="Arial" w:hAnsi="Arial" w:cs="Arial"/>
          <w:i/>
          <w:iCs/>
          <w:sz w:val="18"/>
          <w:szCs w:val="18"/>
        </w:rPr>
        <w:t>Ha-</w:t>
      </w:r>
      <w:proofErr w:type="spellStart"/>
      <w:r w:rsidRPr="00D96A0D">
        <w:rPr>
          <w:rFonts w:ascii="Arial" w:hAnsi="Arial" w:cs="Arial"/>
          <w:i/>
          <w:iCs/>
          <w:sz w:val="18"/>
          <w:szCs w:val="18"/>
        </w:rPr>
        <w:t>chodesh</w:t>
      </w:r>
      <w:proofErr w:type="spellEnd"/>
      <w:r w:rsidRPr="00D96A0D">
        <w:rPr>
          <w:rFonts w:ascii="Arial" w:hAnsi="Arial" w:cs="Arial"/>
          <w:sz w:val="18"/>
          <w:szCs w:val="18"/>
        </w:rPr>
        <w:t xml:space="preserve"> is the stricter of the two sources in terms of halakhic requirements.  A view of both </w:t>
      </w:r>
      <w:r w:rsidRPr="00D96A0D">
        <w:rPr>
          <w:rFonts w:ascii="Arial" w:hAnsi="Arial" w:cs="Arial"/>
          <w:i/>
          <w:iCs/>
          <w:sz w:val="18"/>
          <w:szCs w:val="18"/>
        </w:rPr>
        <w:t>parashot</w:t>
      </w:r>
      <w:r w:rsidRPr="00D96A0D">
        <w:rPr>
          <w:rFonts w:ascii="Arial" w:hAnsi="Arial" w:cs="Arial"/>
          <w:sz w:val="18"/>
          <w:szCs w:val="18"/>
        </w:rPr>
        <w:t xml:space="preserve"> as binding logically leads to the conclusion that practically, the sacrifice must assume the character of </w:t>
      </w:r>
      <w:proofErr w:type="spellStart"/>
      <w:r w:rsidRPr="00D96A0D">
        <w:rPr>
          <w:rFonts w:ascii="Arial" w:hAnsi="Arial" w:cs="Arial"/>
          <w:i/>
          <w:iCs/>
          <w:sz w:val="18"/>
          <w:szCs w:val="18"/>
        </w:rPr>
        <w:t>Parashat</w:t>
      </w:r>
      <w:proofErr w:type="spellEnd"/>
      <w:r w:rsidRPr="00D96A0D">
        <w:rPr>
          <w:rFonts w:ascii="Arial" w:hAnsi="Arial" w:cs="Arial"/>
          <w:sz w:val="18"/>
          <w:szCs w:val="18"/>
        </w:rPr>
        <w:t xml:space="preserve"> </w:t>
      </w:r>
      <w:r w:rsidRPr="00D96A0D">
        <w:rPr>
          <w:rFonts w:ascii="Arial" w:hAnsi="Arial" w:cs="Arial"/>
          <w:i/>
          <w:iCs/>
          <w:sz w:val="18"/>
          <w:szCs w:val="18"/>
        </w:rPr>
        <w:t>Ha-</w:t>
      </w:r>
      <w:proofErr w:type="spellStart"/>
      <w:r w:rsidRPr="00D96A0D">
        <w:rPr>
          <w:rFonts w:ascii="Arial" w:hAnsi="Arial" w:cs="Arial"/>
          <w:i/>
          <w:iCs/>
          <w:sz w:val="18"/>
          <w:szCs w:val="18"/>
        </w:rPr>
        <w:t>chodesh</w:t>
      </w:r>
      <w:proofErr w:type="spellEnd"/>
      <w:r w:rsidRPr="00D96A0D">
        <w:rPr>
          <w:rFonts w:ascii="Arial" w:hAnsi="Arial" w:cs="Arial"/>
          <w:sz w:val="18"/>
          <w:szCs w:val="18"/>
        </w:rPr>
        <w:t>.</w:t>
      </w:r>
    </w:p>
    <w:p w14:paraId="50CC3E97" w14:textId="77777777" w:rsidR="00D96A0D" w:rsidRPr="00D96A0D" w:rsidRDefault="00D96A0D" w:rsidP="00D96A0D">
      <w:pPr>
        <w:widowControl w:val="0"/>
        <w:ind w:firstLine="540"/>
        <w:jc w:val="both"/>
        <w:rPr>
          <w:rFonts w:ascii="Arial" w:hAnsi="Arial" w:cs="Arial"/>
          <w:sz w:val="18"/>
          <w:szCs w:val="18"/>
        </w:rPr>
      </w:pPr>
    </w:p>
    <w:p w14:paraId="468A1107" w14:textId="77777777" w:rsidR="00D96A0D" w:rsidRPr="00D96A0D" w:rsidRDefault="00D96A0D" w:rsidP="00D96A0D">
      <w:pPr>
        <w:widowControl w:val="0"/>
        <w:ind w:firstLine="720"/>
        <w:jc w:val="both"/>
        <w:rPr>
          <w:rFonts w:ascii="Arial" w:hAnsi="Arial" w:cs="Arial"/>
          <w:sz w:val="18"/>
          <w:szCs w:val="18"/>
        </w:rPr>
      </w:pPr>
      <w:r w:rsidRPr="00D96A0D">
        <w:rPr>
          <w:rFonts w:ascii="Arial" w:hAnsi="Arial" w:cs="Arial"/>
          <w:sz w:val="18"/>
          <w:szCs w:val="18"/>
        </w:rPr>
        <w:t xml:space="preserve">However, it would seem that halakha is also influenced to some extent by the Pesach of </w:t>
      </w:r>
      <w:proofErr w:type="spellStart"/>
      <w:r w:rsidRPr="00D96A0D">
        <w:rPr>
          <w:rFonts w:ascii="Arial" w:hAnsi="Arial" w:cs="Arial"/>
          <w:i/>
          <w:iCs/>
          <w:sz w:val="18"/>
          <w:szCs w:val="18"/>
        </w:rPr>
        <w:t>Parashat</w:t>
      </w:r>
      <w:proofErr w:type="spellEnd"/>
      <w:r w:rsidRPr="00D96A0D">
        <w:rPr>
          <w:rFonts w:ascii="Arial" w:hAnsi="Arial" w:cs="Arial"/>
          <w:sz w:val="18"/>
          <w:szCs w:val="18"/>
        </w:rPr>
        <w:t xml:space="preserve"> </w:t>
      </w:r>
      <w:proofErr w:type="spellStart"/>
      <w:r w:rsidRPr="00D96A0D">
        <w:rPr>
          <w:rFonts w:ascii="Arial" w:hAnsi="Arial" w:cs="Arial"/>
          <w:i/>
          <w:iCs/>
          <w:sz w:val="18"/>
          <w:szCs w:val="18"/>
        </w:rPr>
        <w:t>Re'eh</w:t>
      </w:r>
      <w:proofErr w:type="spellEnd"/>
      <w:r w:rsidRPr="00D96A0D">
        <w:rPr>
          <w:rFonts w:ascii="Arial" w:hAnsi="Arial" w:cs="Arial"/>
          <w:sz w:val="18"/>
          <w:szCs w:val="18"/>
        </w:rPr>
        <w:t xml:space="preserve">.  We quoted above the exegesis of </w:t>
      </w:r>
      <w:r w:rsidRPr="00D96A0D">
        <w:rPr>
          <w:rFonts w:ascii="Arial" w:hAnsi="Arial" w:cs="Arial"/>
          <w:i/>
          <w:iCs/>
          <w:sz w:val="18"/>
          <w:szCs w:val="18"/>
        </w:rPr>
        <w:t>Chazal</w:t>
      </w:r>
      <w:r w:rsidRPr="00D96A0D">
        <w:rPr>
          <w:rFonts w:ascii="Arial" w:hAnsi="Arial" w:cs="Arial"/>
          <w:sz w:val="18"/>
          <w:szCs w:val="18"/>
        </w:rPr>
        <w:t xml:space="preserve"> involving the obligation of the </w:t>
      </w:r>
      <w:proofErr w:type="spellStart"/>
      <w:r w:rsidRPr="00D96A0D">
        <w:rPr>
          <w:rFonts w:ascii="Arial" w:hAnsi="Arial" w:cs="Arial"/>
          <w:sz w:val="18"/>
          <w:szCs w:val="18"/>
        </w:rPr>
        <w:t>Chagiga</w:t>
      </w:r>
      <w:proofErr w:type="spellEnd"/>
      <w:r w:rsidRPr="00D96A0D">
        <w:rPr>
          <w:rFonts w:ascii="Arial" w:hAnsi="Arial" w:cs="Arial"/>
          <w:sz w:val="18"/>
          <w:szCs w:val="18"/>
        </w:rPr>
        <w:t xml:space="preserve"> offering: "'From the flocks' – for the Pesach sacrifice; 'And from the herds' – for the </w:t>
      </w:r>
      <w:proofErr w:type="spellStart"/>
      <w:r w:rsidRPr="00D96A0D">
        <w:rPr>
          <w:rFonts w:ascii="Arial" w:hAnsi="Arial" w:cs="Arial"/>
          <w:sz w:val="18"/>
          <w:szCs w:val="18"/>
        </w:rPr>
        <w:t>Chagiga</w:t>
      </w:r>
      <w:proofErr w:type="spellEnd"/>
      <w:r w:rsidRPr="00D96A0D">
        <w:rPr>
          <w:rFonts w:ascii="Arial" w:hAnsi="Arial" w:cs="Arial"/>
          <w:sz w:val="18"/>
          <w:szCs w:val="18"/>
        </w:rPr>
        <w:t xml:space="preserve"> sacrifice." </w:t>
      </w:r>
      <w:proofErr w:type="spellStart"/>
      <w:r w:rsidRPr="00D96A0D">
        <w:rPr>
          <w:rFonts w:ascii="Arial" w:hAnsi="Arial" w:cs="Arial"/>
          <w:sz w:val="18"/>
          <w:szCs w:val="18"/>
        </w:rPr>
        <w:t>Chagiga</w:t>
      </w:r>
      <w:proofErr w:type="spellEnd"/>
      <w:r w:rsidRPr="00D96A0D">
        <w:rPr>
          <w:rFonts w:ascii="Arial" w:hAnsi="Arial" w:cs="Arial"/>
          <w:sz w:val="18"/>
          <w:szCs w:val="18"/>
        </w:rPr>
        <w:t xml:space="preserve"> is referred to in halakha as "the </w:t>
      </w:r>
      <w:proofErr w:type="spellStart"/>
      <w:r w:rsidRPr="00D96A0D">
        <w:rPr>
          <w:rFonts w:ascii="Arial" w:hAnsi="Arial" w:cs="Arial"/>
          <w:sz w:val="18"/>
          <w:szCs w:val="18"/>
        </w:rPr>
        <w:t>Chagiga</w:t>
      </w:r>
      <w:proofErr w:type="spellEnd"/>
      <w:r w:rsidRPr="00D96A0D">
        <w:rPr>
          <w:rFonts w:ascii="Arial" w:hAnsi="Arial" w:cs="Arial"/>
          <w:sz w:val="18"/>
          <w:szCs w:val="18"/>
        </w:rPr>
        <w:t xml:space="preserve"> (literally, "festive offering") of the fourteenth." This </w:t>
      </w:r>
      <w:proofErr w:type="spellStart"/>
      <w:r w:rsidRPr="00D96A0D">
        <w:rPr>
          <w:rFonts w:ascii="Arial" w:hAnsi="Arial" w:cs="Arial"/>
          <w:sz w:val="18"/>
          <w:szCs w:val="18"/>
        </w:rPr>
        <w:t>Chagiga</w:t>
      </w:r>
      <w:proofErr w:type="spellEnd"/>
      <w:r w:rsidRPr="00D96A0D">
        <w:rPr>
          <w:rFonts w:ascii="Arial" w:hAnsi="Arial" w:cs="Arial"/>
          <w:sz w:val="18"/>
          <w:szCs w:val="18"/>
        </w:rPr>
        <w:t xml:space="preserve"> has a most peculiar status – especially as viewed by the Rambam.</w:t>
      </w:r>
    </w:p>
    <w:p w14:paraId="39BC2225" w14:textId="77777777" w:rsidR="00D96A0D" w:rsidRPr="00D96A0D" w:rsidRDefault="00D96A0D" w:rsidP="00D96A0D">
      <w:pPr>
        <w:widowControl w:val="0"/>
        <w:ind w:firstLine="540"/>
        <w:jc w:val="both"/>
        <w:rPr>
          <w:rFonts w:ascii="Arial" w:hAnsi="Arial" w:cs="Arial"/>
          <w:sz w:val="18"/>
          <w:szCs w:val="18"/>
        </w:rPr>
      </w:pPr>
    </w:p>
    <w:p w14:paraId="0176AECD" w14:textId="77777777" w:rsidR="00D96A0D" w:rsidRPr="00D96A0D" w:rsidRDefault="00D96A0D" w:rsidP="00D96A0D">
      <w:pPr>
        <w:widowControl w:val="0"/>
        <w:ind w:firstLine="720"/>
        <w:jc w:val="both"/>
        <w:rPr>
          <w:rFonts w:ascii="Arial" w:hAnsi="Arial" w:cs="Arial"/>
          <w:sz w:val="18"/>
          <w:szCs w:val="18"/>
        </w:rPr>
      </w:pPr>
      <w:r w:rsidRPr="00D96A0D">
        <w:rPr>
          <w:rFonts w:ascii="Arial" w:hAnsi="Arial" w:cs="Arial"/>
          <w:sz w:val="18"/>
          <w:szCs w:val="18"/>
        </w:rPr>
        <w:t xml:space="preserve">The Mishna in </w:t>
      </w:r>
      <w:proofErr w:type="spellStart"/>
      <w:r w:rsidRPr="00D96A0D">
        <w:rPr>
          <w:rFonts w:ascii="Arial" w:hAnsi="Arial" w:cs="Arial"/>
          <w:i/>
          <w:iCs/>
          <w:sz w:val="18"/>
          <w:szCs w:val="18"/>
        </w:rPr>
        <w:t>Pesachim</w:t>
      </w:r>
      <w:proofErr w:type="spellEnd"/>
      <w:r w:rsidRPr="00D96A0D">
        <w:rPr>
          <w:rFonts w:ascii="Arial" w:hAnsi="Arial" w:cs="Arial"/>
          <w:sz w:val="18"/>
          <w:szCs w:val="18"/>
        </w:rPr>
        <w:t xml:space="preserve"> (69b) teaches: "When is the </w:t>
      </w:r>
      <w:proofErr w:type="spellStart"/>
      <w:r w:rsidRPr="00D96A0D">
        <w:rPr>
          <w:rFonts w:ascii="Arial" w:hAnsi="Arial" w:cs="Arial"/>
          <w:sz w:val="18"/>
          <w:szCs w:val="18"/>
        </w:rPr>
        <w:t>Chagiga</w:t>
      </w:r>
      <w:proofErr w:type="spellEnd"/>
      <w:r w:rsidRPr="00D96A0D">
        <w:rPr>
          <w:rFonts w:ascii="Arial" w:hAnsi="Arial" w:cs="Arial"/>
          <w:sz w:val="18"/>
          <w:szCs w:val="18"/>
        </w:rPr>
        <w:t xml:space="preserve"> brought together with it [the Pesach]? When it is brought on a regular day, in purity, being modest in quantity.  But when it is brought on Shabbat, in large quantity, and in a state of impurity, then the </w:t>
      </w:r>
      <w:proofErr w:type="spellStart"/>
      <w:r w:rsidRPr="00D96A0D">
        <w:rPr>
          <w:rFonts w:ascii="Arial" w:hAnsi="Arial" w:cs="Arial"/>
          <w:sz w:val="18"/>
          <w:szCs w:val="18"/>
        </w:rPr>
        <w:t>Chagiga</w:t>
      </w:r>
      <w:proofErr w:type="spellEnd"/>
      <w:r w:rsidRPr="00D96A0D">
        <w:rPr>
          <w:rFonts w:ascii="Arial" w:hAnsi="Arial" w:cs="Arial"/>
          <w:sz w:val="18"/>
          <w:szCs w:val="18"/>
        </w:rPr>
        <w:t xml:space="preserve"> offering is not brought together with it." In other words, the bringing of the </w:t>
      </w:r>
      <w:proofErr w:type="spellStart"/>
      <w:r w:rsidRPr="00D96A0D">
        <w:rPr>
          <w:rFonts w:ascii="Arial" w:hAnsi="Arial" w:cs="Arial"/>
          <w:sz w:val="18"/>
          <w:szCs w:val="18"/>
        </w:rPr>
        <w:t>Chagiga</w:t>
      </w:r>
      <w:proofErr w:type="spellEnd"/>
      <w:r w:rsidRPr="00D96A0D">
        <w:rPr>
          <w:rFonts w:ascii="Arial" w:hAnsi="Arial" w:cs="Arial"/>
          <w:sz w:val="18"/>
          <w:szCs w:val="18"/>
        </w:rPr>
        <w:t xml:space="preserve"> is dependent upon three factors: the 14</w:t>
      </w:r>
      <w:r w:rsidRPr="00D96A0D">
        <w:rPr>
          <w:rFonts w:ascii="Arial" w:hAnsi="Arial" w:cs="Arial"/>
          <w:sz w:val="18"/>
          <w:szCs w:val="18"/>
          <w:vertAlign w:val="superscript"/>
        </w:rPr>
        <w:t>th</w:t>
      </w:r>
      <w:r w:rsidRPr="00D96A0D">
        <w:rPr>
          <w:rFonts w:ascii="Arial" w:hAnsi="Arial" w:cs="Arial"/>
          <w:sz w:val="18"/>
          <w:szCs w:val="18"/>
        </w:rPr>
        <w:t xml:space="preserve"> of Nissan must fall on a weekday, the sacrifice must be brought in purity, and the Pesach sacrifice itself must be small, such that the group of people who own it should not be satisfied after eating it.  But if the 14</w:t>
      </w:r>
      <w:r w:rsidRPr="00D96A0D">
        <w:rPr>
          <w:rFonts w:ascii="Arial" w:hAnsi="Arial" w:cs="Arial"/>
          <w:sz w:val="18"/>
          <w:szCs w:val="18"/>
          <w:vertAlign w:val="superscript"/>
        </w:rPr>
        <w:t>th</w:t>
      </w:r>
      <w:r w:rsidRPr="00D96A0D">
        <w:rPr>
          <w:rFonts w:ascii="Arial" w:hAnsi="Arial" w:cs="Arial"/>
          <w:sz w:val="18"/>
          <w:szCs w:val="18"/>
        </w:rPr>
        <w:t xml:space="preserve"> of Nissan falls on Shabbat, or comes at a time of ritual impurity (on the basis of the law that "ritual impurity is set aside if it involves the whole community"), or if the Pesach sacrifice suffices for all to eat of it and be completely satiated, then no </w:t>
      </w:r>
      <w:proofErr w:type="spellStart"/>
      <w:r w:rsidRPr="00D96A0D">
        <w:rPr>
          <w:rFonts w:ascii="Arial" w:hAnsi="Arial" w:cs="Arial"/>
          <w:sz w:val="18"/>
          <w:szCs w:val="18"/>
        </w:rPr>
        <w:t>Chagiga</w:t>
      </w:r>
      <w:proofErr w:type="spellEnd"/>
      <w:r w:rsidRPr="00D96A0D">
        <w:rPr>
          <w:rFonts w:ascii="Arial" w:hAnsi="Arial" w:cs="Arial"/>
          <w:sz w:val="18"/>
          <w:szCs w:val="18"/>
        </w:rPr>
        <w:t xml:space="preserve"> offering is brought.</w:t>
      </w:r>
    </w:p>
    <w:p w14:paraId="411C9B48" w14:textId="77777777" w:rsidR="00D96A0D" w:rsidRPr="00D96A0D" w:rsidRDefault="00D96A0D" w:rsidP="00D96A0D">
      <w:pPr>
        <w:widowControl w:val="0"/>
        <w:ind w:firstLine="540"/>
        <w:jc w:val="both"/>
        <w:rPr>
          <w:rFonts w:ascii="Arial" w:hAnsi="Arial" w:cs="Arial"/>
          <w:sz w:val="18"/>
          <w:szCs w:val="18"/>
        </w:rPr>
      </w:pPr>
    </w:p>
    <w:p w14:paraId="017DE477" w14:textId="77777777" w:rsidR="00D96A0D" w:rsidRPr="00D96A0D" w:rsidRDefault="00D96A0D" w:rsidP="00D96A0D">
      <w:pPr>
        <w:widowControl w:val="0"/>
        <w:ind w:firstLine="720"/>
        <w:jc w:val="both"/>
        <w:rPr>
          <w:rFonts w:ascii="Arial" w:hAnsi="Arial" w:cs="Arial"/>
          <w:sz w:val="18"/>
          <w:szCs w:val="18"/>
        </w:rPr>
      </w:pPr>
      <w:r w:rsidRPr="00D96A0D">
        <w:rPr>
          <w:rFonts w:ascii="Arial" w:hAnsi="Arial" w:cs="Arial"/>
          <w:sz w:val="18"/>
          <w:szCs w:val="18"/>
        </w:rPr>
        <w:t xml:space="preserve">This conditional status of the </w:t>
      </w:r>
      <w:proofErr w:type="spellStart"/>
      <w:r w:rsidRPr="00D96A0D">
        <w:rPr>
          <w:rFonts w:ascii="Arial" w:hAnsi="Arial" w:cs="Arial"/>
          <w:sz w:val="18"/>
          <w:szCs w:val="18"/>
        </w:rPr>
        <w:t>Chagiga</w:t>
      </w:r>
      <w:proofErr w:type="spellEnd"/>
      <w:r w:rsidRPr="00D96A0D">
        <w:rPr>
          <w:rFonts w:ascii="Arial" w:hAnsi="Arial" w:cs="Arial"/>
          <w:sz w:val="18"/>
          <w:szCs w:val="18"/>
        </w:rPr>
        <w:t xml:space="preserve"> is unusual: where else do we find the obligation of bringing a sacrifice being dependent on such factors? It is for this reason that </w:t>
      </w:r>
      <w:proofErr w:type="spellStart"/>
      <w:r w:rsidRPr="00D96A0D">
        <w:rPr>
          <w:rFonts w:ascii="Arial" w:hAnsi="Arial" w:cs="Arial"/>
          <w:sz w:val="18"/>
          <w:szCs w:val="18"/>
        </w:rPr>
        <w:t>Rav</w:t>
      </w:r>
      <w:proofErr w:type="spellEnd"/>
      <w:r w:rsidRPr="00D96A0D">
        <w:rPr>
          <w:rFonts w:ascii="Arial" w:hAnsi="Arial" w:cs="Arial"/>
          <w:sz w:val="18"/>
          <w:szCs w:val="18"/>
        </w:rPr>
        <w:t xml:space="preserve"> </w:t>
      </w:r>
      <w:proofErr w:type="spellStart"/>
      <w:r w:rsidRPr="00D96A0D">
        <w:rPr>
          <w:rFonts w:ascii="Arial" w:hAnsi="Arial" w:cs="Arial"/>
          <w:sz w:val="18"/>
          <w:szCs w:val="18"/>
        </w:rPr>
        <w:t>Ashi</w:t>
      </w:r>
      <w:proofErr w:type="spellEnd"/>
      <w:r w:rsidRPr="00D96A0D">
        <w:rPr>
          <w:rFonts w:ascii="Arial" w:hAnsi="Arial" w:cs="Arial"/>
          <w:sz w:val="18"/>
          <w:szCs w:val="18"/>
        </w:rPr>
        <w:t xml:space="preserve"> concludes, in the </w:t>
      </w:r>
      <w:proofErr w:type="spellStart"/>
      <w:r w:rsidRPr="00D96A0D">
        <w:rPr>
          <w:rFonts w:ascii="Arial" w:hAnsi="Arial" w:cs="Arial"/>
          <w:sz w:val="18"/>
          <w:szCs w:val="18"/>
        </w:rPr>
        <w:t>Gemara</w:t>
      </w:r>
      <w:proofErr w:type="spellEnd"/>
      <w:r w:rsidRPr="00D96A0D">
        <w:rPr>
          <w:rFonts w:ascii="Arial" w:hAnsi="Arial" w:cs="Arial"/>
          <w:sz w:val="18"/>
          <w:szCs w:val="18"/>
        </w:rPr>
        <w:t xml:space="preserve"> (70a), "This must mean that the </w:t>
      </w:r>
      <w:proofErr w:type="spellStart"/>
      <w:r w:rsidRPr="00D96A0D">
        <w:rPr>
          <w:rFonts w:ascii="Arial" w:hAnsi="Arial" w:cs="Arial"/>
          <w:sz w:val="18"/>
          <w:szCs w:val="18"/>
        </w:rPr>
        <w:t>Chagiga</w:t>
      </w:r>
      <w:proofErr w:type="spellEnd"/>
      <w:r w:rsidRPr="00D96A0D">
        <w:rPr>
          <w:rFonts w:ascii="Arial" w:hAnsi="Arial" w:cs="Arial"/>
          <w:sz w:val="18"/>
          <w:szCs w:val="18"/>
        </w:rPr>
        <w:t xml:space="preserve"> of the fourteenth [of Nissan] is not obligatory." </w:t>
      </w:r>
      <w:proofErr w:type="spellStart"/>
      <w:r w:rsidRPr="00D96A0D">
        <w:rPr>
          <w:rFonts w:ascii="Arial" w:hAnsi="Arial" w:cs="Arial"/>
          <w:sz w:val="18"/>
          <w:szCs w:val="18"/>
        </w:rPr>
        <w:t>Tosfot</w:t>
      </w:r>
      <w:proofErr w:type="spellEnd"/>
      <w:r w:rsidRPr="00D96A0D">
        <w:rPr>
          <w:rFonts w:ascii="Arial" w:hAnsi="Arial" w:cs="Arial"/>
          <w:sz w:val="18"/>
          <w:szCs w:val="18"/>
        </w:rPr>
        <w:t xml:space="preserve"> explain: "'It is not obligatory' – meaning, there is no obligation from the Torah to bring it." As the continuation of the </w:t>
      </w:r>
      <w:proofErr w:type="spellStart"/>
      <w:r w:rsidRPr="00D96A0D">
        <w:rPr>
          <w:rFonts w:ascii="Arial" w:hAnsi="Arial" w:cs="Arial"/>
          <w:sz w:val="18"/>
          <w:szCs w:val="18"/>
        </w:rPr>
        <w:t>Tosfot</w:t>
      </w:r>
      <w:proofErr w:type="spellEnd"/>
      <w:r w:rsidRPr="00D96A0D">
        <w:rPr>
          <w:rFonts w:ascii="Arial" w:hAnsi="Arial" w:cs="Arial"/>
          <w:sz w:val="18"/>
          <w:szCs w:val="18"/>
        </w:rPr>
        <w:t xml:space="preserve"> goes on to explain, the conclusion presented above was the subject of some controversy among the </w:t>
      </w:r>
      <w:proofErr w:type="spellStart"/>
      <w:r w:rsidRPr="00D96A0D">
        <w:rPr>
          <w:rFonts w:ascii="Arial" w:hAnsi="Arial" w:cs="Arial"/>
          <w:sz w:val="18"/>
          <w:szCs w:val="18"/>
        </w:rPr>
        <w:t>Tannaim</w:t>
      </w:r>
      <w:proofErr w:type="spellEnd"/>
      <w:r w:rsidRPr="00D96A0D">
        <w:rPr>
          <w:rFonts w:ascii="Arial" w:hAnsi="Arial" w:cs="Arial"/>
          <w:sz w:val="18"/>
          <w:szCs w:val="18"/>
        </w:rPr>
        <w:t xml:space="preserve">; the Mishna adopts the opinion that no obligation to bring the </w:t>
      </w:r>
      <w:proofErr w:type="spellStart"/>
      <w:r w:rsidRPr="00D96A0D">
        <w:rPr>
          <w:rFonts w:ascii="Arial" w:hAnsi="Arial" w:cs="Arial"/>
          <w:sz w:val="18"/>
          <w:szCs w:val="18"/>
        </w:rPr>
        <w:t>Chagiga</w:t>
      </w:r>
      <w:proofErr w:type="spellEnd"/>
      <w:r w:rsidRPr="00D96A0D">
        <w:rPr>
          <w:rFonts w:ascii="Arial" w:hAnsi="Arial" w:cs="Arial"/>
          <w:sz w:val="18"/>
          <w:szCs w:val="18"/>
        </w:rPr>
        <w:t xml:space="preserve"> may be </w:t>
      </w:r>
      <w:r w:rsidRPr="00D96A0D">
        <w:rPr>
          <w:rFonts w:ascii="Arial" w:hAnsi="Arial" w:cs="Arial"/>
          <w:sz w:val="18"/>
          <w:szCs w:val="18"/>
        </w:rPr>
        <w:lastRenderedPageBreak/>
        <w:t>derived from the biblical verse; the requirement is rabbinical in origin, and apparently the verse is teaching something else.</w:t>
      </w:r>
    </w:p>
    <w:p w14:paraId="55B256DC" w14:textId="77777777" w:rsidR="00D96A0D" w:rsidRPr="00D96A0D" w:rsidRDefault="00D96A0D" w:rsidP="00D96A0D">
      <w:pPr>
        <w:widowControl w:val="0"/>
        <w:ind w:firstLine="540"/>
        <w:jc w:val="both"/>
        <w:rPr>
          <w:rFonts w:ascii="Arial" w:hAnsi="Arial" w:cs="Arial"/>
          <w:sz w:val="18"/>
          <w:szCs w:val="18"/>
        </w:rPr>
      </w:pPr>
    </w:p>
    <w:p w14:paraId="35BB2784" w14:textId="77777777" w:rsidR="00D96A0D" w:rsidRPr="00D96A0D" w:rsidRDefault="00D96A0D" w:rsidP="00D96A0D">
      <w:pPr>
        <w:widowControl w:val="0"/>
        <w:ind w:firstLine="720"/>
        <w:jc w:val="both"/>
        <w:rPr>
          <w:rFonts w:ascii="Arial" w:hAnsi="Arial" w:cs="Arial"/>
          <w:sz w:val="18"/>
          <w:szCs w:val="18"/>
        </w:rPr>
      </w:pPr>
      <w:r w:rsidRPr="00D96A0D">
        <w:rPr>
          <w:rFonts w:ascii="Arial" w:hAnsi="Arial" w:cs="Arial"/>
          <w:sz w:val="18"/>
          <w:szCs w:val="18"/>
        </w:rPr>
        <w:t>But the Rambam (Laws of the Pesach Sacrifice, 10:12-13) arrives at the requirement of the "</w:t>
      </w:r>
      <w:proofErr w:type="spellStart"/>
      <w:r w:rsidRPr="00D96A0D">
        <w:rPr>
          <w:rFonts w:ascii="Arial" w:hAnsi="Arial" w:cs="Arial"/>
          <w:sz w:val="18"/>
          <w:szCs w:val="18"/>
        </w:rPr>
        <w:t>Chagiga</w:t>
      </w:r>
      <w:proofErr w:type="spellEnd"/>
      <w:r w:rsidRPr="00D96A0D">
        <w:rPr>
          <w:rFonts w:ascii="Arial" w:hAnsi="Arial" w:cs="Arial"/>
          <w:sz w:val="18"/>
          <w:szCs w:val="18"/>
        </w:rPr>
        <w:t xml:space="preserve"> of the fourteenth" on the basis of the verse, but he nevertheless rules in accordance with the Mishna: "When the Pesach is offered in the first month, we sacrifice thanksgiving offerings together with it on the 14</w:t>
      </w:r>
      <w:r w:rsidRPr="00D96A0D">
        <w:rPr>
          <w:rFonts w:ascii="Arial" w:hAnsi="Arial" w:cs="Arial"/>
          <w:sz w:val="18"/>
          <w:szCs w:val="18"/>
          <w:vertAlign w:val="superscript"/>
        </w:rPr>
        <w:t>th</w:t>
      </w:r>
      <w:r w:rsidRPr="00D96A0D">
        <w:rPr>
          <w:rFonts w:ascii="Arial" w:hAnsi="Arial" w:cs="Arial"/>
          <w:sz w:val="18"/>
          <w:szCs w:val="18"/>
        </w:rPr>
        <w:t>… and this is what is known as the '</w:t>
      </w:r>
      <w:proofErr w:type="spellStart"/>
      <w:r w:rsidRPr="00D96A0D">
        <w:rPr>
          <w:rFonts w:ascii="Arial" w:hAnsi="Arial" w:cs="Arial"/>
          <w:sz w:val="18"/>
          <w:szCs w:val="18"/>
        </w:rPr>
        <w:t>Chagiga</w:t>
      </w:r>
      <w:proofErr w:type="spellEnd"/>
      <w:r w:rsidRPr="00D96A0D">
        <w:rPr>
          <w:rFonts w:ascii="Arial" w:hAnsi="Arial" w:cs="Arial"/>
          <w:sz w:val="18"/>
          <w:szCs w:val="18"/>
        </w:rPr>
        <w:t xml:space="preserve"> of the 14</w:t>
      </w:r>
      <w:r w:rsidRPr="00D96A0D">
        <w:rPr>
          <w:rFonts w:ascii="Arial" w:hAnsi="Arial" w:cs="Arial"/>
          <w:sz w:val="18"/>
          <w:szCs w:val="18"/>
          <w:vertAlign w:val="superscript"/>
        </w:rPr>
        <w:t>th</w:t>
      </w:r>
      <w:r w:rsidRPr="00D96A0D">
        <w:rPr>
          <w:rFonts w:ascii="Arial" w:hAnsi="Arial" w:cs="Arial"/>
          <w:sz w:val="18"/>
          <w:szCs w:val="18"/>
        </w:rPr>
        <w:t xml:space="preserve">'; concerning this it is written in the Torah, 'You shall offer a Pesach unto the Lord your God, of the flocks and of the herds.' When is this </w:t>
      </w:r>
      <w:proofErr w:type="spellStart"/>
      <w:r w:rsidRPr="00D96A0D">
        <w:rPr>
          <w:rFonts w:ascii="Arial" w:hAnsi="Arial" w:cs="Arial"/>
          <w:sz w:val="18"/>
          <w:szCs w:val="18"/>
        </w:rPr>
        <w:t>Chagiga</w:t>
      </w:r>
      <w:proofErr w:type="spellEnd"/>
      <w:r w:rsidRPr="00D96A0D">
        <w:rPr>
          <w:rFonts w:ascii="Arial" w:hAnsi="Arial" w:cs="Arial"/>
          <w:sz w:val="18"/>
          <w:szCs w:val="18"/>
        </w:rPr>
        <w:t xml:space="preserve"> brought together with it? When it falls on a weekday, and in purity, and in a small quantity.  But if the 14</w:t>
      </w:r>
      <w:r w:rsidRPr="00D96A0D">
        <w:rPr>
          <w:rFonts w:ascii="Arial" w:hAnsi="Arial" w:cs="Arial"/>
          <w:sz w:val="18"/>
          <w:szCs w:val="18"/>
          <w:vertAlign w:val="superscript"/>
        </w:rPr>
        <w:t>th</w:t>
      </w:r>
      <w:r w:rsidRPr="00D96A0D">
        <w:rPr>
          <w:rFonts w:ascii="Arial" w:hAnsi="Arial" w:cs="Arial"/>
          <w:sz w:val="18"/>
          <w:szCs w:val="18"/>
        </w:rPr>
        <w:t xml:space="preserve"> falls on Shabbat, or when the nation is in a state of impurity, or if the Pesach sacrifices are large in volume, then a </w:t>
      </w:r>
      <w:proofErr w:type="spellStart"/>
      <w:r w:rsidRPr="00D96A0D">
        <w:rPr>
          <w:rFonts w:ascii="Arial" w:hAnsi="Arial" w:cs="Arial"/>
          <w:sz w:val="18"/>
          <w:szCs w:val="18"/>
        </w:rPr>
        <w:t>Chagiga</w:t>
      </w:r>
      <w:proofErr w:type="spellEnd"/>
      <w:r w:rsidRPr="00D96A0D">
        <w:rPr>
          <w:rFonts w:ascii="Arial" w:hAnsi="Arial" w:cs="Arial"/>
          <w:sz w:val="18"/>
          <w:szCs w:val="18"/>
        </w:rPr>
        <w:t xml:space="preserve"> offering is not brought together with it; the Pesach alone is offered.  The </w:t>
      </w:r>
      <w:proofErr w:type="spellStart"/>
      <w:r w:rsidRPr="00D96A0D">
        <w:rPr>
          <w:rFonts w:ascii="Arial" w:hAnsi="Arial" w:cs="Arial"/>
          <w:sz w:val="18"/>
          <w:szCs w:val="18"/>
        </w:rPr>
        <w:t>Chagiga</w:t>
      </w:r>
      <w:proofErr w:type="spellEnd"/>
      <w:r w:rsidRPr="00D96A0D">
        <w:rPr>
          <w:rFonts w:ascii="Arial" w:hAnsi="Arial" w:cs="Arial"/>
          <w:sz w:val="18"/>
          <w:szCs w:val="18"/>
        </w:rPr>
        <w:t xml:space="preserve"> of the 14</w:t>
      </w:r>
      <w:r w:rsidRPr="00D96A0D">
        <w:rPr>
          <w:rFonts w:ascii="Arial" w:hAnsi="Arial" w:cs="Arial"/>
          <w:sz w:val="18"/>
          <w:szCs w:val="18"/>
          <w:vertAlign w:val="superscript"/>
        </w:rPr>
        <w:t>th</w:t>
      </w:r>
      <w:r w:rsidRPr="00D96A0D">
        <w:rPr>
          <w:rFonts w:ascii="Arial" w:hAnsi="Arial" w:cs="Arial"/>
          <w:sz w:val="18"/>
          <w:szCs w:val="18"/>
        </w:rPr>
        <w:t xml:space="preserve"> is voluntary and not obligatory."</w:t>
      </w:r>
    </w:p>
    <w:p w14:paraId="67E7BFFA" w14:textId="77777777" w:rsidR="00D96A0D" w:rsidRPr="00D96A0D" w:rsidRDefault="00D96A0D" w:rsidP="00D96A0D">
      <w:pPr>
        <w:widowControl w:val="0"/>
        <w:ind w:firstLine="540"/>
        <w:jc w:val="both"/>
        <w:rPr>
          <w:rFonts w:ascii="Arial" w:hAnsi="Arial" w:cs="Arial"/>
          <w:sz w:val="18"/>
          <w:szCs w:val="18"/>
        </w:rPr>
      </w:pPr>
    </w:p>
    <w:p w14:paraId="40BCCF88" w14:textId="77777777" w:rsidR="00D96A0D" w:rsidRPr="00D96A0D" w:rsidRDefault="00D96A0D" w:rsidP="00D96A0D">
      <w:pPr>
        <w:widowControl w:val="0"/>
        <w:ind w:firstLine="720"/>
        <w:jc w:val="both"/>
        <w:rPr>
          <w:rFonts w:ascii="Arial" w:hAnsi="Arial" w:cs="Arial"/>
          <w:sz w:val="18"/>
          <w:szCs w:val="18"/>
        </w:rPr>
      </w:pPr>
      <w:r w:rsidRPr="00D96A0D">
        <w:rPr>
          <w:rFonts w:ascii="Arial" w:hAnsi="Arial" w:cs="Arial"/>
          <w:sz w:val="18"/>
          <w:szCs w:val="18"/>
        </w:rPr>
        <w:t xml:space="preserve">To explain the Rambam we may suggest that the terms "voluntary" and "obligatory" here mean absolute and supreme obligation, requiring an independent sacrifice – like other sacrifices (see </w:t>
      </w:r>
      <w:proofErr w:type="spellStart"/>
      <w:r w:rsidRPr="00D96A0D">
        <w:rPr>
          <w:rFonts w:ascii="Arial" w:hAnsi="Arial" w:cs="Arial"/>
          <w:i/>
          <w:iCs/>
          <w:sz w:val="18"/>
          <w:szCs w:val="18"/>
        </w:rPr>
        <w:t>Chagiga</w:t>
      </w:r>
      <w:proofErr w:type="spellEnd"/>
      <w:r w:rsidRPr="00D96A0D">
        <w:rPr>
          <w:rFonts w:ascii="Arial" w:hAnsi="Arial" w:cs="Arial"/>
          <w:sz w:val="18"/>
          <w:szCs w:val="18"/>
        </w:rPr>
        <w:t xml:space="preserve"> 8a concerning a sacrifice brought from unsanctified animals), and that this definition of "obligation" is the basis for the sacrifice overriding both Shabbat and the communal state of ritual impurity.  The </w:t>
      </w:r>
      <w:proofErr w:type="spellStart"/>
      <w:r w:rsidRPr="00D96A0D">
        <w:rPr>
          <w:rFonts w:ascii="Arial" w:hAnsi="Arial" w:cs="Arial"/>
          <w:sz w:val="18"/>
          <w:szCs w:val="18"/>
        </w:rPr>
        <w:t>Chagiga</w:t>
      </w:r>
      <w:proofErr w:type="spellEnd"/>
      <w:r w:rsidRPr="00D96A0D">
        <w:rPr>
          <w:rFonts w:ascii="Arial" w:hAnsi="Arial" w:cs="Arial"/>
          <w:sz w:val="18"/>
          <w:szCs w:val="18"/>
        </w:rPr>
        <w:t xml:space="preserve"> of the 14</w:t>
      </w:r>
      <w:r w:rsidRPr="00D96A0D">
        <w:rPr>
          <w:rFonts w:ascii="Arial" w:hAnsi="Arial" w:cs="Arial"/>
          <w:sz w:val="18"/>
          <w:szCs w:val="18"/>
          <w:vertAlign w:val="superscript"/>
        </w:rPr>
        <w:t>th</w:t>
      </w:r>
      <w:r w:rsidRPr="00D96A0D">
        <w:rPr>
          <w:rFonts w:ascii="Arial" w:hAnsi="Arial" w:cs="Arial"/>
          <w:sz w:val="18"/>
          <w:szCs w:val="18"/>
        </w:rPr>
        <w:t xml:space="preserve"> is not an "obligation" requiring an independent sacrifice, but it is a commandment – a commandment of praise and thanksgiving to God through offerings brought from the flocks or from the herds.  However, this commandment may be fulfilled through the Pesach itself: if that sacrifice is sufficient to represent a full meal of sacrificial food, a worthy banquet of praise.  Only when the Pesach is small in volume does this commandment require that it be "supplemented" with additional offerings – from the herds (since if there were any extra sheep, they would be offered as Pesach sacrifices and divided amongst the groups).  This supplement, owing to its lack of any defined identity as an independent sacrifice, falls under the category of a vow offering.</w:t>
      </w:r>
    </w:p>
    <w:p w14:paraId="26727BF6" w14:textId="77777777" w:rsidR="00D96A0D" w:rsidRPr="00D96A0D" w:rsidRDefault="00D96A0D" w:rsidP="00D96A0D">
      <w:pPr>
        <w:widowControl w:val="0"/>
        <w:ind w:firstLine="540"/>
        <w:jc w:val="both"/>
        <w:rPr>
          <w:rFonts w:ascii="Arial" w:hAnsi="Arial" w:cs="Arial"/>
          <w:sz w:val="18"/>
          <w:szCs w:val="18"/>
        </w:rPr>
      </w:pPr>
    </w:p>
    <w:p w14:paraId="110A40E5" w14:textId="77777777" w:rsidR="00D96A0D" w:rsidRPr="00D96A0D" w:rsidRDefault="00D96A0D" w:rsidP="00D96A0D">
      <w:pPr>
        <w:widowControl w:val="0"/>
        <w:ind w:firstLine="720"/>
        <w:jc w:val="both"/>
        <w:rPr>
          <w:rFonts w:ascii="Arial" w:hAnsi="Arial" w:cs="Arial"/>
          <w:sz w:val="18"/>
          <w:szCs w:val="18"/>
        </w:rPr>
      </w:pPr>
      <w:r w:rsidRPr="00D96A0D">
        <w:rPr>
          <w:rFonts w:ascii="Arial" w:hAnsi="Arial" w:cs="Arial"/>
          <w:sz w:val="18"/>
          <w:szCs w:val="18"/>
        </w:rPr>
        <w:t xml:space="preserve">This commandment, then, not requiring a defined, independent offering, is the result of the discrepancy between the two aspects of the Pesach.  In fact, we have here two laws concerning the Pesach: one law as to a limited, defined sacrifice that is brought from the males of the flocks, and a second law as to a magnanimous banquet of sacrificial food – an offering of thanks to God.  From the perspective of the identity of the Pesach sacrifice itself, the first law takes precedence; the second law does not establish the identity of the sacrifice, but remains a commandment pertaining to the person.  </w:t>
      </w:r>
      <w:r w:rsidRPr="00D96A0D">
        <w:rPr>
          <w:rFonts w:ascii="Arial" w:hAnsi="Arial" w:cs="Arial"/>
          <w:i/>
          <w:iCs/>
          <w:sz w:val="18"/>
          <w:szCs w:val="18"/>
        </w:rPr>
        <w:t>Chazal</w:t>
      </w:r>
      <w:r w:rsidRPr="00D96A0D">
        <w:rPr>
          <w:rFonts w:ascii="Arial" w:hAnsi="Arial" w:cs="Arial"/>
          <w:sz w:val="18"/>
          <w:szCs w:val="18"/>
        </w:rPr>
        <w:t xml:space="preserve"> refer to this commandment as "the </w:t>
      </w:r>
      <w:proofErr w:type="spellStart"/>
      <w:r w:rsidRPr="00D96A0D">
        <w:rPr>
          <w:rFonts w:ascii="Arial" w:hAnsi="Arial" w:cs="Arial"/>
          <w:sz w:val="18"/>
          <w:szCs w:val="18"/>
        </w:rPr>
        <w:t>Chagiga</w:t>
      </w:r>
      <w:proofErr w:type="spellEnd"/>
      <w:r w:rsidRPr="00D96A0D">
        <w:rPr>
          <w:rFonts w:ascii="Arial" w:hAnsi="Arial" w:cs="Arial"/>
          <w:sz w:val="18"/>
          <w:szCs w:val="18"/>
        </w:rPr>
        <w:t xml:space="preserve"> of the 14</w:t>
      </w:r>
      <w:r w:rsidRPr="00D96A0D">
        <w:rPr>
          <w:rFonts w:ascii="Arial" w:hAnsi="Arial" w:cs="Arial"/>
          <w:sz w:val="18"/>
          <w:szCs w:val="18"/>
          <w:vertAlign w:val="superscript"/>
        </w:rPr>
        <w:t>th</w:t>
      </w:r>
      <w:r w:rsidRPr="00D96A0D">
        <w:rPr>
          <w:rFonts w:ascii="Arial" w:hAnsi="Arial" w:cs="Arial"/>
          <w:sz w:val="18"/>
          <w:szCs w:val="18"/>
        </w:rPr>
        <w:t>" (we shall not elaborate here on the reason for this title).</w:t>
      </w:r>
    </w:p>
    <w:p w14:paraId="51685154" w14:textId="77777777" w:rsidR="00D96A0D" w:rsidRPr="00D96A0D" w:rsidRDefault="00D96A0D" w:rsidP="00D96A0D">
      <w:pPr>
        <w:widowControl w:val="0"/>
        <w:ind w:firstLine="540"/>
        <w:jc w:val="both"/>
        <w:rPr>
          <w:rFonts w:ascii="Arial" w:hAnsi="Arial" w:cs="Arial"/>
          <w:sz w:val="18"/>
          <w:szCs w:val="18"/>
        </w:rPr>
      </w:pPr>
    </w:p>
    <w:p w14:paraId="2A04EFF0" w14:textId="77777777" w:rsidR="00D96A0D" w:rsidRPr="00D96A0D" w:rsidRDefault="00D96A0D" w:rsidP="00D96A0D">
      <w:pPr>
        <w:pStyle w:val="Heading6"/>
        <w:keepNext w:val="0"/>
        <w:widowControl w:val="0"/>
        <w:spacing w:before="0" w:after="0"/>
        <w:jc w:val="both"/>
        <w:rPr>
          <w:rFonts w:cs="Arial"/>
          <w:i w:val="0"/>
          <w:iCs w:val="0"/>
          <w:sz w:val="18"/>
          <w:szCs w:val="18"/>
        </w:rPr>
      </w:pPr>
      <w:r w:rsidRPr="00D96A0D">
        <w:rPr>
          <w:rFonts w:cs="Arial"/>
          <w:i w:val="0"/>
          <w:iCs w:val="0"/>
          <w:sz w:val="18"/>
          <w:szCs w:val="18"/>
        </w:rPr>
        <w:t>The Story of the Exodus from Egypt</w:t>
      </w:r>
    </w:p>
    <w:p w14:paraId="1A759DA9" w14:textId="77777777" w:rsidR="00D96A0D" w:rsidRPr="00D96A0D" w:rsidRDefault="00D96A0D" w:rsidP="00D96A0D">
      <w:pPr>
        <w:rPr>
          <w:rFonts w:ascii="Arial" w:hAnsi="Arial" w:cs="Arial"/>
          <w:sz w:val="18"/>
          <w:szCs w:val="18"/>
        </w:rPr>
      </w:pPr>
    </w:p>
    <w:p w14:paraId="2D2E1D35" w14:textId="77777777" w:rsidR="00D96A0D" w:rsidRPr="00D96A0D" w:rsidRDefault="00BF61C4" w:rsidP="00D96A0D">
      <w:pPr>
        <w:widowControl w:val="0"/>
        <w:ind w:firstLine="720"/>
        <w:jc w:val="both"/>
        <w:rPr>
          <w:rFonts w:ascii="Arial" w:hAnsi="Arial" w:cs="Arial"/>
          <w:sz w:val="18"/>
          <w:szCs w:val="18"/>
        </w:rPr>
      </w:pPr>
      <w:r>
        <w:rPr>
          <w:rFonts w:ascii="Arial" w:hAnsi="Arial" w:cs="Arial"/>
          <w:sz w:val="18"/>
          <w:szCs w:val="18"/>
        </w:rPr>
        <w:t>The</w:t>
      </w:r>
      <w:r w:rsidR="00D96A0D" w:rsidRPr="00D96A0D">
        <w:rPr>
          <w:rFonts w:ascii="Arial" w:hAnsi="Arial" w:cs="Arial"/>
          <w:sz w:val="18"/>
          <w:szCs w:val="18"/>
        </w:rPr>
        <w:t xml:space="preserve"> mitzva of recounting the story of the Exodus is, in terms of its substance, a commandment to give verbal expression to the existential expression of the Pesach sacrifice.  This concept arises from the context of the verses that represent the source for the law of recounting; these describe the story of the Exodus as an explanation for the Pesach sacrifice (</w:t>
      </w:r>
      <w:proofErr w:type="spellStart"/>
      <w:r w:rsidR="00D96A0D" w:rsidRPr="00D96A0D">
        <w:rPr>
          <w:rFonts w:ascii="Arial" w:hAnsi="Arial" w:cs="Arial"/>
          <w:i/>
          <w:iCs/>
          <w:sz w:val="18"/>
          <w:szCs w:val="18"/>
        </w:rPr>
        <w:t>Shemot</w:t>
      </w:r>
      <w:proofErr w:type="spellEnd"/>
      <w:r w:rsidR="00D96A0D" w:rsidRPr="00D96A0D">
        <w:rPr>
          <w:rFonts w:ascii="Arial" w:hAnsi="Arial" w:cs="Arial"/>
          <w:sz w:val="18"/>
          <w:szCs w:val="18"/>
        </w:rPr>
        <w:t xml:space="preserve"> 12:26-27; 13:6-8):</w:t>
      </w:r>
    </w:p>
    <w:p w14:paraId="5D2358A9" w14:textId="77777777" w:rsidR="00D96A0D" w:rsidRPr="00D96A0D" w:rsidRDefault="00D96A0D" w:rsidP="00D96A0D">
      <w:pPr>
        <w:widowControl w:val="0"/>
        <w:ind w:firstLine="720"/>
        <w:jc w:val="both"/>
        <w:rPr>
          <w:rFonts w:ascii="Arial" w:hAnsi="Arial" w:cs="Arial"/>
          <w:sz w:val="18"/>
          <w:szCs w:val="18"/>
        </w:rPr>
      </w:pPr>
    </w:p>
    <w:p w14:paraId="300D4681" w14:textId="77777777" w:rsidR="00D96A0D" w:rsidRPr="00D96A0D" w:rsidRDefault="00D96A0D" w:rsidP="00BF61C4">
      <w:pPr>
        <w:widowControl w:val="0"/>
        <w:ind w:left="720"/>
        <w:jc w:val="both"/>
        <w:rPr>
          <w:rFonts w:ascii="Arial" w:hAnsi="Arial" w:cs="Arial"/>
          <w:sz w:val="18"/>
          <w:szCs w:val="18"/>
        </w:rPr>
      </w:pPr>
      <w:r w:rsidRPr="00D96A0D">
        <w:rPr>
          <w:rFonts w:ascii="Arial" w:hAnsi="Arial" w:cs="Arial"/>
          <w:sz w:val="18"/>
          <w:szCs w:val="18"/>
        </w:rPr>
        <w:t>"</w:t>
      </w:r>
      <w:r w:rsidR="00BF61C4">
        <w:rPr>
          <w:rFonts w:ascii="Arial" w:hAnsi="Arial" w:cs="Arial"/>
          <w:sz w:val="18"/>
          <w:szCs w:val="18"/>
        </w:rPr>
        <w:t>A</w:t>
      </w:r>
      <w:r w:rsidRPr="00D96A0D">
        <w:rPr>
          <w:rFonts w:ascii="Arial" w:hAnsi="Arial" w:cs="Arial"/>
          <w:sz w:val="18"/>
          <w:szCs w:val="18"/>
        </w:rPr>
        <w:t xml:space="preserve">nd it shall be when your children say to you: What is this service to you? Then you shall say: It is a Pesach offering to God, for He passed over the houses of </w:t>
      </w:r>
      <w:proofErr w:type="spellStart"/>
      <w:r w:rsidRPr="00D96A0D">
        <w:rPr>
          <w:rFonts w:ascii="Arial" w:hAnsi="Arial" w:cs="Arial"/>
          <w:sz w:val="18"/>
          <w:szCs w:val="18"/>
        </w:rPr>
        <w:t>Bnei</w:t>
      </w:r>
      <w:proofErr w:type="spellEnd"/>
      <w:r w:rsidRPr="00D96A0D">
        <w:rPr>
          <w:rFonts w:ascii="Arial" w:hAnsi="Arial" w:cs="Arial"/>
          <w:sz w:val="18"/>
          <w:szCs w:val="18"/>
        </w:rPr>
        <w:t xml:space="preserve"> Yisrael in Egypt when He struck Egypt, saving our houses… and you shall perform this service in this month… and you shall tell your son that that day, saying: Because of this God did for me, when I left Egypt…."</w:t>
      </w:r>
    </w:p>
    <w:p w14:paraId="0856870D" w14:textId="77777777" w:rsidR="00D96A0D" w:rsidRPr="00D96A0D" w:rsidRDefault="00D96A0D" w:rsidP="00D96A0D">
      <w:pPr>
        <w:widowControl w:val="0"/>
        <w:ind w:firstLine="540"/>
        <w:jc w:val="both"/>
        <w:rPr>
          <w:rFonts w:ascii="Arial" w:hAnsi="Arial" w:cs="Arial"/>
          <w:sz w:val="18"/>
          <w:szCs w:val="18"/>
        </w:rPr>
      </w:pPr>
    </w:p>
    <w:p w14:paraId="7A87BC6F" w14:textId="77777777" w:rsidR="00D96A0D" w:rsidRPr="00D96A0D" w:rsidRDefault="00D96A0D" w:rsidP="00D96A0D">
      <w:pPr>
        <w:widowControl w:val="0"/>
        <w:ind w:firstLine="720"/>
        <w:jc w:val="both"/>
        <w:rPr>
          <w:rFonts w:ascii="Arial" w:hAnsi="Arial" w:cs="Arial"/>
          <w:sz w:val="18"/>
          <w:szCs w:val="18"/>
        </w:rPr>
      </w:pPr>
      <w:proofErr w:type="spellStart"/>
      <w:r w:rsidRPr="00D96A0D">
        <w:rPr>
          <w:rFonts w:ascii="Arial" w:hAnsi="Arial" w:cs="Arial"/>
          <w:sz w:val="18"/>
          <w:szCs w:val="18"/>
        </w:rPr>
        <w:t>Ramban</w:t>
      </w:r>
      <w:proofErr w:type="spellEnd"/>
      <w:r w:rsidRPr="00D96A0D">
        <w:rPr>
          <w:rFonts w:ascii="Arial" w:hAnsi="Arial" w:cs="Arial"/>
          <w:sz w:val="18"/>
          <w:szCs w:val="18"/>
        </w:rPr>
        <w:t xml:space="preserve"> notes the close connection between the commandment to recount the Exodus story and the Pesach sacrifice.  In his gloss to </w:t>
      </w:r>
      <w:proofErr w:type="spellStart"/>
      <w:r w:rsidRPr="00D96A0D">
        <w:rPr>
          <w:rFonts w:ascii="Arial" w:hAnsi="Arial" w:cs="Arial"/>
          <w:i/>
          <w:iCs/>
          <w:sz w:val="18"/>
          <w:szCs w:val="18"/>
        </w:rPr>
        <w:t>Sefer</w:t>
      </w:r>
      <w:proofErr w:type="spellEnd"/>
      <w:r w:rsidRPr="00D96A0D">
        <w:rPr>
          <w:rFonts w:ascii="Arial" w:hAnsi="Arial" w:cs="Arial"/>
          <w:sz w:val="18"/>
          <w:szCs w:val="18"/>
        </w:rPr>
        <w:t xml:space="preserve"> </w:t>
      </w:r>
      <w:r w:rsidRPr="00D96A0D">
        <w:rPr>
          <w:rFonts w:ascii="Arial" w:hAnsi="Arial" w:cs="Arial"/>
          <w:i/>
          <w:iCs/>
          <w:sz w:val="18"/>
          <w:szCs w:val="18"/>
        </w:rPr>
        <w:t>Ha-Mitzvot</w:t>
      </w:r>
      <w:r w:rsidRPr="00D96A0D">
        <w:rPr>
          <w:rFonts w:ascii="Arial" w:hAnsi="Arial" w:cs="Arial"/>
          <w:sz w:val="18"/>
          <w:szCs w:val="18"/>
        </w:rPr>
        <w:t xml:space="preserve"> (note 15 on positive commandments), he explains the reason for counting the blessing recited over the Torah as a commandment that is separate from the reading from the Torah: "It is not proper that it be counted as the same commandment together with the reading, just as the recitation over the first fruits [brought to the Temple] is counted as a commandment that is independent of the actual bringing of the first fruits, and the story of the Exodus is independent of the eating of the Pesach sacrifice." Clearly, to </w:t>
      </w:r>
      <w:proofErr w:type="spellStart"/>
      <w:r w:rsidRPr="00D96A0D">
        <w:rPr>
          <w:rFonts w:ascii="Arial" w:hAnsi="Arial" w:cs="Arial"/>
          <w:sz w:val="18"/>
          <w:szCs w:val="18"/>
        </w:rPr>
        <w:t>Ramban's</w:t>
      </w:r>
      <w:proofErr w:type="spellEnd"/>
      <w:r w:rsidRPr="00D96A0D">
        <w:rPr>
          <w:rFonts w:ascii="Arial" w:hAnsi="Arial" w:cs="Arial"/>
          <w:sz w:val="18"/>
          <w:szCs w:val="18"/>
        </w:rPr>
        <w:t xml:space="preserve"> view, the relationship between the story of the Exodus and the Pesach sacrifice resembles the relationship between the recitation over the first fruits and the bringing of them, and between the blessing over the Torah and the reading of it.  [</w:t>
      </w:r>
      <w:proofErr w:type="spellStart"/>
      <w:r w:rsidRPr="00D96A0D">
        <w:rPr>
          <w:rFonts w:ascii="Arial" w:hAnsi="Arial" w:cs="Arial"/>
          <w:sz w:val="18"/>
          <w:szCs w:val="18"/>
        </w:rPr>
        <w:t>Ramban</w:t>
      </w:r>
      <w:proofErr w:type="spellEnd"/>
      <w:r w:rsidRPr="00D96A0D">
        <w:rPr>
          <w:rFonts w:ascii="Arial" w:hAnsi="Arial" w:cs="Arial"/>
          <w:sz w:val="18"/>
          <w:szCs w:val="18"/>
        </w:rPr>
        <w:t xml:space="preserve"> expresses the same idea in </w:t>
      </w:r>
      <w:proofErr w:type="spellStart"/>
      <w:r w:rsidRPr="00D96A0D">
        <w:rPr>
          <w:rFonts w:ascii="Arial" w:hAnsi="Arial" w:cs="Arial"/>
          <w:i/>
          <w:iCs/>
          <w:sz w:val="18"/>
          <w:szCs w:val="18"/>
        </w:rPr>
        <w:t>Milchamot</w:t>
      </w:r>
      <w:proofErr w:type="spellEnd"/>
      <w:r w:rsidRPr="00D96A0D">
        <w:rPr>
          <w:rFonts w:ascii="Arial" w:hAnsi="Arial" w:cs="Arial"/>
          <w:i/>
          <w:iCs/>
          <w:sz w:val="18"/>
          <w:szCs w:val="18"/>
        </w:rPr>
        <w:t xml:space="preserve"> Hashem </w:t>
      </w:r>
      <w:proofErr w:type="spellStart"/>
      <w:r w:rsidRPr="00D96A0D">
        <w:rPr>
          <w:rFonts w:ascii="Arial" w:hAnsi="Arial" w:cs="Arial"/>
          <w:i/>
          <w:iCs/>
          <w:sz w:val="18"/>
          <w:szCs w:val="18"/>
        </w:rPr>
        <w:t>Berakhot</w:t>
      </w:r>
      <w:proofErr w:type="spellEnd"/>
      <w:r w:rsidRPr="00D96A0D">
        <w:rPr>
          <w:rFonts w:ascii="Arial" w:hAnsi="Arial" w:cs="Arial"/>
          <w:sz w:val="18"/>
          <w:szCs w:val="18"/>
        </w:rPr>
        <w:t xml:space="preserve"> 2b, and in his </w:t>
      </w:r>
      <w:proofErr w:type="spellStart"/>
      <w:r w:rsidRPr="00D96A0D">
        <w:rPr>
          <w:rFonts w:ascii="Arial" w:hAnsi="Arial" w:cs="Arial"/>
          <w:i/>
          <w:iCs/>
          <w:sz w:val="18"/>
          <w:szCs w:val="18"/>
        </w:rPr>
        <w:t>Chiddushim</w:t>
      </w:r>
      <w:proofErr w:type="spellEnd"/>
      <w:r w:rsidRPr="00D96A0D">
        <w:rPr>
          <w:rFonts w:ascii="Arial" w:hAnsi="Arial" w:cs="Arial"/>
          <w:sz w:val="18"/>
          <w:szCs w:val="18"/>
        </w:rPr>
        <w:t xml:space="preserve"> on </w:t>
      </w:r>
      <w:proofErr w:type="spellStart"/>
      <w:r w:rsidRPr="00D96A0D">
        <w:rPr>
          <w:rFonts w:ascii="Arial" w:hAnsi="Arial" w:cs="Arial"/>
          <w:i/>
          <w:iCs/>
          <w:sz w:val="18"/>
          <w:szCs w:val="18"/>
        </w:rPr>
        <w:t>Pesachim</w:t>
      </w:r>
      <w:proofErr w:type="spellEnd"/>
      <w:r w:rsidRPr="00D96A0D">
        <w:rPr>
          <w:rFonts w:ascii="Arial" w:hAnsi="Arial" w:cs="Arial"/>
          <w:sz w:val="18"/>
          <w:szCs w:val="18"/>
        </w:rPr>
        <w:t xml:space="preserve"> 117a, end of </w:t>
      </w:r>
      <w:proofErr w:type="spellStart"/>
      <w:r w:rsidRPr="00D96A0D">
        <w:rPr>
          <w:rFonts w:ascii="Arial" w:hAnsi="Arial" w:cs="Arial"/>
          <w:i/>
          <w:iCs/>
          <w:sz w:val="18"/>
          <w:szCs w:val="18"/>
        </w:rPr>
        <w:t>s.v.</w:t>
      </w:r>
      <w:proofErr w:type="spellEnd"/>
      <w:r w:rsidRPr="00D96A0D">
        <w:rPr>
          <w:rFonts w:ascii="Arial" w:hAnsi="Arial" w:cs="Arial"/>
          <w:i/>
          <w:iCs/>
          <w:sz w:val="18"/>
          <w:szCs w:val="18"/>
        </w:rPr>
        <w:t xml:space="preserve"> </w:t>
      </w:r>
      <w:proofErr w:type="spellStart"/>
      <w:r w:rsidRPr="00D96A0D">
        <w:rPr>
          <w:rFonts w:ascii="Arial" w:hAnsi="Arial" w:cs="Arial"/>
          <w:i/>
          <w:iCs/>
          <w:sz w:val="18"/>
          <w:szCs w:val="18"/>
        </w:rPr>
        <w:t>ve</w:t>
      </w:r>
      <w:proofErr w:type="spellEnd"/>
      <w:r w:rsidRPr="00D96A0D">
        <w:rPr>
          <w:rFonts w:ascii="Arial" w:hAnsi="Arial" w:cs="Arial"/>
          <w:i/>
          <w:iCs/>
          <w:sz w:val="18"/>
          <w:szCs w:val="18"/>
        </w:rPr>
        <w:t>-od</w:t>
      </w:r>
      <w:r w:rsidRPr="00D96A0D">
        <w:rPr>
          <w:rFonts w:ascii="Arial" w:hAnsi="Arial" w:cs="Arial"/>
          <w:sz w:val="18"/>
          <w:szCs w:val="18"/>
        </w:rPr>
        <w:t>].</w:t>
      </w:r>
    </w:p>
    <w:p w14:paraId="4454EFCD" w14:textId="77777777" w:rsidR="00D96A0D" w:rsidRPr="00D96A0D" w:rsidRDefault="00D96A0D" w:rsidP="00D96A0D">
      <w:pPr>
        <w:widowControl w:val="0"/>
        <w:ind w:firstLine="540"/>
        <w:jc w:val="both"/>
        <w:rPr>
          <w:rFonts w:ascii="Arial" w:hAnsi="Arial" w:cs="Arial"/>
          <w:sz w:val="18"/>
          <w:szCs w:val="18"/>
        </w:rPr>
      </w:pPr>
    </w:p>
    <w:p w14:paraId="09806085" w14:textId="77777777" w:rsidR="00D96A0D" w:rsidRPr="00D96A0D" w:rsidRDefault="00D96A0D" w:rsidP="00D96A0D">
      <w:pPr>
        <w:widowControl w:val="0"/>
        <w:ind w:firstLine="720"/>
        <w:jc w:val="both"/>
        <w:rPr>
          <w:rFonts w:ascii="Arial" w:hAnsi="Arial" w:cs="Arial"/>
          <w:sz w:val="18"/>
          <w:szCs w:val="18"/>
        </w:rPr>
      </w:pPr>
      <w:r w:rsidRPr="00D96A0D">
        <w:rPr>
          <w:rFonts w:ascii="Arial" w:hAnsi="Arial" w:cs="Arial"/>
          <w:sz w:val="18"/>
          <w:szCs w:val="18"/>
        </w:rPr>
        <w:t xml:space="preserve">This relationship between the Pesach sacrifice and the story of the </w:t>
      </w:r>
      <w:proofErr w:type="spellStart"/>
      <w:r w:rsidRPr="00D96A0D">
        <w:rPr>
          <w:rFonts w:ascii="Arial" w:hAnsi="Arial" w:cs="Arial"/>
          <w:sz w:val="18"/>
          <w:szCs w:val="18"/>
        </w:rPr>
        <w:t>Haggada</w:t>
      </w:r>
      <w:proofErr w:type="spellEnd"/>
      <w:r w:rsidRPr="00D96A0D">
        <w:rPr>
          <w:rFonts w:ascii="Arial" w:hAnsi="Arial" w:cs="Arial"/>
          <w:sz w:val="18"/>
          <w:szCs w:val="18"/>
        </w:rPr>
        <w:t xml:space="preserve"> is also anchored in several laws: the law that the "telling" must follow the format of questions and answers (even for a person who is sitting alone); the opinion of </w:t>
      </w:r>
      <w:proofErr w:type="spellStart"/>
      <w:r w:rsidRPr="00D96A0D">
        <w:rPr>
          <w:rFonts w:ascii="Arial" w:hAnsi="Arial" w:cs="Arial"/>
          <w:sz w:val="18"/>
          <w:szCs w:val="18"/>
        </w:rPr>
        <w:t>Rabban</w:t>
      </w:r>
      <w:proofErr w:type="spellEnd"/>
      <w:r w:rsidRPr="00D96A0D">
        <w:rPr>
          <w:rFonts w:ascii="Arial" w:hAnsi="Arial" w:cs="Arial"/>
          <w:sz w:val="18"/>
          <w:szCs w:val="18"/>
        </w:rPr>
        <w:t xml:space="preserve"> Gamliel that mention must be made of Pesach, matza and </w:t>
      </w:r>
      <w:proofErr w:type="spellStart"/>
      <w:r w:rsidRPr="00D96A0D">
        <w:rPr>
          <w:rFonts w:ascii="Arial" w:hAnsi="Arial" w:cs="Arial"/>
          <w:sz w:val="18"/>
          <w:szCs w:val="18"/>
        </w:rPr>
        <w:t>maror</w:t>
      </w:r>
      <w:proofErr w:type="spellEnd"/>
      <w:r w:rsidRPr="00D96A0D">
        <w:rPr>
          <w:rFonts w:ascii="Arial" w:hAnsi="Arial" w:cs="Arial"/>
          <w:sz w:val="18"/>
          <w:szCs w:val="18"/>
        </w:rPr>
        <w:t>; etc.</w:t>
      </w:r>
    </w:p>
    <w:p w14:paraId="1D038803" w14:textId="77777777" w:rsidR="00D96A0D" w:rsidRPr="00D96A0D" w:rsidRDefault="00D96A0D" w:rsidP="00D96A0D">
      <w:pPr>
        <w:widowControl w:val="0"/>
        <w:ind w:firstLine="540"/>
        <w:jc w:val="both"/>
        <w:rPr>
          <w:rFonts w:ascii="Arial" w:hAnsi="Arial" w:cs="Arial"/>
          <w:sz w:val="18"/>
          <w:szCs w:val="18"/>
        </w:rPr>
      </w:pPr>
    </w:p>
    <w:p w14:paraId="2B85AFAF" w14:textId="77777777" w:rsidR="00D96A0D" w:rsidRPr="00D96A0D" w:rsidRDefault="00D96A0D" w:rsidP="00D96A0D">
      <w:pPr>
        <w:widowControl w:val="0"/>
        <w:ind w:firstLine="720"/>
        <w:jc w:val="both"/>
        <w:rPr>
          <w:rFonts w:ascii="Arial" w:hAnsi="Arial" w:cs="Arial"/>
          <w:sz w:val="18"/>
          <w:szCs w:val="18"/>
        </w:rPr>
      </w:pPr>
      <w:r w:rsidRPr="00D96A0D">
        <w:rPr>
          <w:rFonts w:ascii="Arial" w:hAnsi="Arial" w:cs="Arial"/>
          <w:sz w:val="18"/>
          <w:szCs w:val="18"/>
        </w:rPr>
        <w:t xml:space="preserve">Hence, it is not at all surprising that we find the two aspects of the Pesach sacrifice – the acceptance of the yoke of heaven, and praise and thanksgiving – reflected in the laws of the </w:t>
      </w:r>
      <w:proofErr w:type="spellStart"/>
      <w:r w:rsidRPr="00D96A0D">
        <w:rPr>
          <w:rFonts w:ascii="Arial" w:hAnsi="Arial" w:cs="Arial"/>
          <w:sz w:val="18"/>
          <w:szCs w:val="18"/>
        </w:rPr>
        <w:t>Haggada</w:t>
      </w:r>
      <w:proofErr w:type="spellEnd"/>
      <w:r w:rsidRPr="00D96A0D">
        <w:rPr>
          <w:rFonts w:ascii="Arial" w:hAnsi="Arial" w:cs="Arial"/>
          <w:sz w:val="18"/>
          <w:szCs w:val="18"/>
        </w:rPr>
        <w:t xml:space="preserve">, too.  The Mishna in </w:t>
      </w:r>
      <w:proofErr w:type="spellStart"/>
      <w:r w:rsidRPr="00D96A0D">
        <w:rPr>
          <w:rFonts w:ascii="Arial" w:hAnsi="Arial" w:cs="Arial"/>
          <w:i/>
          <w:iCs/>
          <w:sz w:val="18"/>
          <w:szCs w:val="18"/>
        </w:rPr>
        <w:t>Pesachim</w:t>
      </w:r>
      <w:proofErr w:type="spellEnd"/>
      <w:r w:rsidRPr="00D96A0D">
        <w:rPr>
          <w:rFonts w:ascii="Arial" w:hAnsi="Arial" w:cs="Arial"/>
          <w:sz w:val="18"/>
          <w:szCs w:val="18"/>
        </w:rPr>
        <w:t xml:space="preserve"> (116a) establishes as the first element of the answer to the question, "Why is this night different…": "We begin with disgrace and end with praise." The Amoraim are divided as to the specific content of the disgrace and the praise: "What 'disgrace' is referred to? </w:t>
      </w:r>
      <w:proofErr w:type="spellStart"/>
      <w:r w:rsidRPr="00D96A0D">
        <w:rPr>
          <w:rFonts w:ascii="Arial" w:hAnsi="Arial" w:cs="Arial"/>
          <w:sz w:val="18"/>
          <w:szCs w:val="18"/>
        </w:rPr>
        <w:t>Rav</w:t>
      </w:r>
      <w:proofErr w:type="spellEnd"/>
      <w:r w:rsidRPr="00D96A0D">
        <w:rPr>
          <w:rFonts w:ascii="Arial" w:hAnsi="Arial" w:cs="Arial"/>
          <w:sz w:val="18"/>
          <w:szCs w:val="18"/>
        </w:rPr>
        <w:t xml:space="preserve"> taught: 'At first our forefathers were worshippers of idols.' </w:t>
      </w:r>
      <w:proofErr w:type="spellStart"/>
      <w:r w:rsidRPr="00D96A0D">
        <w:rPr>
          <w:rFonts w:ascii="Arial" w:hAnsi="Arial" w:cs="Arial"/>
          <w:sz w:val="18"/>
          <w:szCs w:val="18"/>
        </w:rPr>
        <w:t>Shemuel</w:t>
      </w:r>
      <w:proofErr w:type="spellEnd"/>
      <w:r w:rsidRPr="00D96A0D">
        <w:rPr>
          <w:rFonts w:ascii="Arial" w:hAnsi="Arial" w:cs="Arial"/>
          <w:sz w:val="18"/>
          <w:szCs w:val="18"/>
        </w:rPr>
        <w:t xml:space="preserve"> taught: 'We were slaves.'" </w:t>
      </w:r>
      <w:proofErr w:type="spellStart"/>
      <w:r w:rsidRPr="00D96A0D">
        <w:rPr>
          <w:rFonts w:ascii="Arial" w:hAnsi="Arial" w:cs="Arial"/>
          <w:sz w:val="18"/>
          <w:szCs w:val="18"/>
        </w:rPr>
        <w:t>Rabbeinu</w:t>
      </w:r>
      <w:proofErr w:type="spellEnd"/>
      <w:r w:rsidRPr="00D96A0D">
        <w:rPr>
          <w:rFonts w:ascii="Arial" w:hAnsi="Arial" w:cs="Arial"/>
          <w:sz w:val="18"/>
          <w:szCs w:val="18"/>
        </w:rPr>
        <w:t xml:space="preserve"> </w:t>
      </w:r>
      <w:proofErr w:type="spellStart"/>
      <w:r w:rsidRPr="00D96A0D">
        <w:rPr>
          <w:rFonts w:ascii="Arial" w:hAnsi="Arial" w:cs="Arial"/>
          <w:sz w:val="18"/>
          <w:szCs w:val="18"/>
        </w:rPr>
        <w:t>Chananel</w:t>
      </w:r>
      <w:proofErr w:type="spellEnd"/>
      <w:r w:rsidRPr="00D96A0D">
        <w:rPr>
          <w:rFonts w:ascii="Arial" w:hAnsi="Arial" w:cs="Arial"/>
          <w:sz w:val="18"/>
          <w:szCs w:val="18"/>
        </w:rPr>
        <w:t xml:space="preserve"> notes: "Nowadays we do like both of them." Rambam codifies this as law, and we follow this custom today.  The section that begins, "At first our forefathers were worshippers of idols, and now God has brought us close to His service," highlights the Exodus as the definitive event of God taking Israel to be His nation; as such, the retelling of the story is a reenactment of the experience of entering into the covenant with God at the time of the Exodus.  This is a verbal expression of the Pesach of </w:t>
      </w:r>
      <w:proofErr w:type="spellStart"/>
      <w:r w:rsidRPr="00D96A0D">
        <w:rPr>
          <w:rFonts w:ascii="Arial" w:hAnsi="Arial" w:cs="Arial"/>
          <w:i/>
          <w:iCs/>
          <w:sz w:val="18"/>
          <w:szCs w:val="18"/>
        </w:rPr>
        <w:t>Parashat</w:t>
      </w:r>
      <w:proofErr w:type="spellEnd"/>
      <w:r w:rsidRPr="00D96A0D">
        <w:rPr>
          <w:rFonts w:ascii="Arial" w:hAnsi="Arial" w:cs="Arial"/>
          <w:sz w:val="18"/>
          <w:szCs w:val="18"/>
        </w:rPr>
        <w:t xml:space="preserve"> </w:t>
      </w:r>
      <w:r w:rsidRPr="00D96A0D">
        <w:rPr>
          <w:rFonts w:ascii="Arial" w:hAnsi="Arial" w:cs="Arial"/>
          <w:i/>
          <w:iCs/>
          <w:sz w:val="18"/>
          <w:szCs w:val="18"/>
        </w:rPr>
        <w:t>Ha-</w:t>
      </w:r>
      <w:proofErr w:type="spellStart"/>
      <w:r w:rsidRPr="00D96A0D">
        <w:rPr>
          <w:rFonts w:ascii="Arial" w:hAnsi="Arial" w:cs="Arial"/>
          <w:i/>
          <w:iCs/>
          <w:sz w:val="18"/>
          <w:szCs w:val="18"/>
        </w:rPr>
        <w:t>chodesh</w:t>
      </w:r>
      <w:proofErr w:type="spellEnd"/>
      <w:r w:rsidRPr="00D96A0D">
        <w:rPr>
          <w:rFonts w:ascii="Arial" w:hAnsi="Arial" w:cs="Arial"/>
          <w:sz w:val="18"/>
          <w:szCs w:val="18"/>
        </w:rPr>
        <w:t xml:space="preserve">.  The section that begins, "We were slaves to Pharaoh in Egypt, and the Lord our God took us out of there with a strong arm," highlights the Exodus as an event that radically changed the status of </w:t>
      </w:r>
      <w:r w:rsidRPr="00D96A0D">
        <w:rPr>
          <w:rFonts w:ascii="Arial" w:hAnsi="Arial" w:cs="Arial"/>
          <w:i/>
          <w:iCs/>
          <w:sz w:val="18"/>
          <w:szCs w:val="18"/>
        </w:rPr>
        <w:t>Am Yisrael</w:t>
      </w:r>
      <w:r w:rsidRPr="00D96A0D">
        <w:rPr>
          <w:rFonts w:ascii="Arial" w:hAnsi="Arial" w:cs="Arial"/>
          <w:sz w:val="18"/>
          <w:szCs w:val="18"/>
        </w:rPr>
        <w:t xml:space="preserve"> from being slaves to being free people, and emphasizes that the event was accompanied by great miracles.  Unquestionably, the theme of this section is praise and thanks to God for what He did for Israel at the time of the Exodus.</w:t>
      </w:r>
    </w:p>
    <w:p w14:paraId="42B1A930" w14:textId="77777777" w:rsidR="00D96A0D" w:rsidRPr="00D96A0D" w:rsidRDefault="00D96A0D" w:rsidP="00D96A0D">
      <w:pPr>
        <w:widowControl w:val="0"/>
        <w:ind w:firstLine="540"/>
        <w:jc w:val="both"/>
        <w:rPr>
          <w:rFonts w:ascii="Arial" w:hAnsi="Arial" w:cs="Arial"/>
          <w:sz w:val="18"/>
          <w:szCs w:val="18"/>
        </w:rPr>
      </w:pPr>
    </w:p>
    <w:p w14:paraId="34B45D65" w14:textId="77777777" w:rsidR="00D96A0D" w:rsidRPr="00D96A0D" w:rsidRDefault="00D96A0D" w:rsidP="00D96A0D">
      <w:pPr>
        <w:widowControl w:val="0"/>
        <w:ind w:firstLine="720"/>
        <w:jc w:val="both"/>
        <w:rPr>
          <w:rFonts w:ascii="Arial" w:hAnsi="Arial" w:cs="Arial"/>
          <w:sz w:val="18"/>
          <w:szCs w:val="18"/>
        </w:rPr>
      </w:pPr>
      <w:r w:rsidRPr="00D96A0D">
        <w:rPr>
          <w:rFonts w:ascii="Arial" w:hAnsi="Arial" w:cs="Arial"/>
          <w:sz w:val="18"/>
          <w:szCs w:val="18"/>
        </w:rPr>
        <w:t xml:space="preserve">Thus, the two sections that represent central elements of the </w:t>
      </w:r>
      <w:proofErr w:type="spellStart"/>
      <w:r w:rsidRPr="00D96A0D">
        <w:rPr>
          <w:rFonts w:ascii="Arial" w:hAnsi="Arial" w:cs="Arial"/>
          <w:sz w:val="18"/>
          <w:szCs w:val="18"/>
        </w:rPr>
        <w:t>Haggada</w:t>
      </w:r>
      <w:proofErr w:type="spellEnd"/>
      <w:r w:rsidRPr="00D96A0D">
        <w:rPr>
          <w:rFonts w:ascii="Arial" w:hAnsi="Arial" w:cs="Arial"/>
          <w:sz w:val="18"/>
          <w:szCs w:val="18"/>
        </w:rPr>
        <w:t xml:space="preserve"> reflect the two aspects of fulfilling the Pesach, as arising from the two sources.</w:t>
      </w:r>
    </w:p>
    <w:p w14:paraId="066FC60F" w14:textId="77777777" w:rsidR="00D96A0D" w:rsidRDefault="00D96A0D" w:rsidP="00D96A0D">
      <w:pPr>
        <w:widowControl w:val="0"/>
        <w:jc w:val="both"/>
        <w:rPr>
          <w:rFonts w:ascii="Arial" w:hAnsi="Arial" w:cs="Arial"/>
          <w:sz w:val="16"/>
          <w:szCs w:val="16"/>
        </w:rPr>
      </w:pPr>
    </w:p>
    <w:p w14:paraId="090DE32D" w14:textId="77777777" w:rsidR="00D96A0D" w:rsidRDefault="00D96A0D" w:rsidP="00D96A0D">
      <w:pPr>
        <w:widowControl w:val="0"/>
        <w:jc w:val="both"/>
        <w:rPr>
          <w:rFonts w:ascii="Arial" w:hAnsi="Arial" w:cs="Arial"/>
          <w:sz w:val="16"/>
          <w:szCs w:val="16"/>
        </w:rPr>
      </w:pPr>
    </w:p>
    <w:p w14:paraId="74D0F1E3" w14:textId="77777777" w:rsidR="00D96A0D" w:rsidRDefault="00D96A0D" w:rsidP="00D96A0D">
      <w:pPr>
        <w:widowControl w:val="0"/>
        <w:jc w:val="both"/>
        <w:rPr>
          <w:rFonts w:ascii="Arial" w:hAnsi="Arial" w:cs="Arial"/>
          <w:sz w:val="18"/>
          <w:szCs w:val="18"/>
        </w:rPr>
      </w:pPr>
      <w:r w:rsidRPr="00D96A0D">
        <w:rPr>
          <w:rFonts w:ascii="Arial" w:hAnsi="Arial" w:cs="Arial"/>
          <w:sz w:val="18"/>
          <w:szCs w:val="18"/>
        </w:rPr>
        <w:t xml:space="preserve">Translated by </w:t>
      </w:r>
      <w:proofErr w:type="spellStart"/>
      <w:r w:rsidRPr="00D96A0D">
        <w:rPr>
          <w:rFonts w:ascii="Arial" w:hAnsi="Arial" w:cs="Arial"/>
          <w:sz w:val="18"/>
          <w:szCs w:val="18"/>
        </w:rPr>
        <w:t>Kaeren</w:t>
      </w:r>
      <w:proofErr w:type="spellEnd"/>
      <w:r w:rsidRPr="00D96A0D">
        <w:rPr>
          <w:rFonts w:ascii="Arial" w:hAnsi="Arial" w:cs="Arial"/>
          <w:sz w:val="18"/>
          <w:szCs w:val="18"/>
        </w:rPr>
        <w:t xml:space="preserve"> Fish</w:t>
      </w:r>
    </w:p>
    <w:p w14:paraId="0EDC88AE" w14:textId="77777777" w:rsidR="00D96A0D" w:rsidRPr="00D96A0D" w:rsidRDefault="00D96A0D" w:rsidP="00D96A0D">
      <w:pPr>
        <w:widowControl w:val="0"/>
        <w:jc w:val="both"/>
        <w:rPr>
          <w:rFonts w:ascii="Arial" w:hAnsi="Arial" w:cs="Arial"/>
          <w:sz w:val="18"/>
          <w:szCs w:val="18"/>
        </w:rPr>
      </w:pPr>
    </w:p>
    <w:p w14:paraId="3D742E63" w14:textId="4E3B9BBB" w:rsidR="004D290D" w:rsidRPr="00D96A0D" w:rsidRDefault="004D290D" w:rsidP="00D96A0D">
      <w:pPr>
        <w:pStyle w:val="CC"/>
        <w:keepLines w:val="0"/>
        <w:spacing w:after="0"/>
        <w:ind w:left="0" w:firstLine="0"/>
        <w:jc w:val="center"/>
        <w:rPr>
          <w:rFonts w:ascii="Arial" w:hAnsi="Arial" w:cs="Arial"/>
          <w:b/>
          <w:bCs/>
          <w:sz w:val="18"/>
          <w:szCs w:val="18"/>
          <w:lang w:val="en-GB" w:eastAsia="en-GB"/>
        </w:rPr>
      </w:pPr>
      <w:r w:rsidRPr="00D96A0D">
        <w:rPr>
          <w:rFonts w:ascii="Arial" w:hAnsi="Arial" w:cs="Arial"/>
          <w:b/>
          <w:bCs/>
          <w:sz w:val="18"/>
          <w:szCs w:val="18"/>
          <w:lang w:val="en-GB" w:eastAsia="en-GB"/>
        </w:rPr>
        <w:t xml:space="preserve">Visit our </w:t>
      </w:r>
      <w:proofErr w:type="spellStart"/>
      <w:r w:rsidRPr="00D96A0D">
        <w:rPr>
          <w:rFonts w:ascii="Arial" w:hAnsi="Arial" w:cs="Arial"/>
          <w:b/>
          <w:bCs/>
          <w:sz w:val="18"/>
          <w:szCs w:val="18"/>
          <w:lang w:val="en-GB" w:eastAsia="en-GB"/>
        </w:rPr>
        <w:t>website:http</w:t>
      </w:r>
      <w:proofErr w:type="spellEnd"/>
      <w:r w:rsidRPr="00D96A0D">
        <w:rPr>
          <w:rFonts w:ascii="Arial" w:hAnsi="Arial" w:cs="Arial"/>
          <w:b/>
          <w:bCs/>
          <w:sz w:val="18"/>
          <w:szCs w:val="18"/>
          <w:lang w:val="en-GB" w:eastAsia="en-GB"/>
        </w:rPr>
        <w:t>://www.</w:t>
      </w:r>
      <w:r w:rsidR="003D221E">
        <w:rPr>
          <w:rFonts w:ascii="Arial" w:hAnsi="Arial" w:cs="Arial"/>
          <w:b/>
          <w:bCs/>
          <w:sz w:val="18"/>
          <w:szCs w:val="18"/>
          <w:lang w:val="en-GB" w:eastAsia="en-GB"/>
        </w:rPr>
        <w:t>etzion.org.il/en</w:t>
      </w:r>
    </w:p>
    <w:sectPr w:rsidR="004D290D" w:rsidRPr="00D96A0D" w:rsidSect="00E478EF">
      <w:headerReference w:type="first" r:id="rId7"/>
      <w:type w:val="continuous"/>
      <w:pgSz w:w="11907" w:h="16840" w:code="9"/>
      <w:pgMar w:top="1134" w:right="567" w:bottom="1134" w:left="567" w:header="720" w:footer="720" w:gutter="0"/>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0B6BD" w14:textId="77777777" w:rsidR="00FC43DD" w:rsidRDefault="00FC43DD">
      <w:r>
        <w:separator/>
      </w:r>
    </w:p>
  </w:endnote>
  <w:endnote w:type="continuationSeparator" w:id="0">
    <w:p w14:paraId="517EE365" w14:textId="77777777" w:rsidR="00FC43DD" w:rsidRDefault="00FC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altName w:val="Lucida Sans Unicode"/>
    <w:panose1 w:val="020B0502050101010101"/>
    <w:charset w:val="00"/>
    <w:family w:val="swiss"/>
    <w:pitch w:val="variable"/>
    <w:sig w:usb0="00000803" w:usb1="00000000" w:usb2="00000000" w:usb3="00000000" w:csb0="00000021" w:csb1="00000000"/>
  </w:font>
  <w:font w:name="Arial">
    <w:altName w:val="Times New Roma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
    <w:panose1 w:val="02010600030101010101"/>
    <w:charset w:val="86"/>
    <w:family w:val="auto"/>
    <w:pitch w:val="variable"/>
    <w:sig w:usb0="00000203" w:usb1="288F0000" w:usb2="00000016" w:usb3="00000000" w:csb0="00040001" w:csb1="00000000"/>
  </w:font>
  <w:font w:name="Guttman Keren">
    <w:panose1 w:val="00000000000000000000"/>
    <w:charset w:val="B1"/>
    <w:family w:val="auto"/>
    <w:notTrueType/>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CECD2" w14:textId="77777777" w:rsidR="00FC43DD" w:rsidRDefault="00FC43DD">
      <w:r>
        <w:separator/>
      </w:r>
    </w:p>
  </w:footnote>
  <w:footnote w:type="continuationSeparator" w:id="0">
    <w:p w14:paraId="2FAEBA83" w14:textId="77777777" w:rsidR="00FC43DD" w:rsidRDefault="00FC4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4614" w14:textId="77777777" w:rsidR="00E60C75" w:rsidRDefault="00E60C75">
    <w:pPr>
      <w:pStyle w:val="Header"/>
      <w:jc w:val="center"/>
      <w:rPr>
        <w:rFonts w:ascii="Arial" w:hAnsi="Arial"/>
        <w:sz w:val="24"/>
        <w:szCs w:val="24"/>
      </w:rPr>
    </w:pPr>
    <w:proofErr w:type="spellStart"/>
    <w:r>
      <w:rPr>
        <w:rFonts w:ascii="Arial" w:hAnsi="Arial"/>
        <w:sz w:val="24"/>
        <w:szCs w:val="24"/>
      </w:rPr>
      <w:t>Yeshivat</w:t>
    </w:r>
    <w:proofErr w:type="spellEnd"/>
    <w:r>
      <w:rPr>
        <w:rFonts w:ascii="Arial" w:hAnsi="Arial"/>
        <w:sz w:val="24"/>
        <w:szCs w:val="24"/>
      </w:rPr>
      <w:t xml:space="preserve"> Har Etzion </w:t>
    </w:r>
    <w:smartTag w:uri="urn:schemas-microsoft-com:office:smarttags" w:element="place">
      <w:smartTag w:uri="urn:schemas-microsoft-com:office:smarttags" w:element="country-region">
        <w:r>
          <w:rPr>
            <w:rFonts w:ascii="Arial" w:hAnsi="Arial"/>
            <w:sz w:val="24"/>
            <w:szCs w:val="24"/>
          </w:rPr>
          <w:t>Israel</w:t>
        </w:r>
      </w:smartTag>
    </w:smartTag>
    <w:r>
      <w:rPr>
        <w:rFonts w:ascii="Arial" w:hAnsi="Arial"/>
        <w:sz w:val="24"/>
        <w:szCs w:val="24"/>
      </w:rPr>
      <w:t xml:space="preserve"> </w:t>
    </w:r>
    <w:proofErr w:type="spellStart"/>
    <w:r>
      <w:rPr>
        <w:rFonts w:ascii="Arial" w:hAnsi="Arial"/>
        <w:sz w:val="24"/>
        <w:szCs w:val="24"/>
      </w:rPr>
      <w:t>Koschitzky</w:t>
    </w:r>
    <w:proofErr w:type="spellEnd"/>
    <w:r>
      <w:rPr>
        <w:rFonts w:ascii="Arial" w:hAnsi="Arial"/>
        <w:sz w:val="24"/>
        <w:szCs w:val="24"/>
      </w:rPr>
      <w:t xml:space="preserve"> Virtual Beit Midrash </w:t>
    </w:r>
  </w:p>
  <w:p w14:paraId="0DB45FE9" w14:textId="77777777" w:rsidR="00E60C75" w:rsidRDefault="00E60C75">
    <w:pPr>
      <w:pStyle w:val="Header"/>
      <w:jc w:val="center"/>
      <w:rPr>
        <w:rFonts w:ascii="Arial" w:hAnsi="Arial"/>
        <w:sz w:val="24"/>
        <w:szCs w:val="24"/>
      </w:rPr>
    </w:pPr>
    <w:r>
      <w:rPr>
        <w:rFonts w:ascii="Arial" w:hAnsi="Arial"/>
        <w:sz w:val="24"/>
        <w:szCs w:val="24"/>
      </w:rPr>
      <w:t>(Internet address: office@etzion.org.il)</w:t>
    </w:r>
  </w:p>
  <w:p w14:paraId="5BD01DAC" w14:textId="77777777" w:rsidR="00E60C75" w:rsidRDefault="00E60C75">
    <w:pPr>
      <w:pStyle w:val="Header"/>
      <w:jc w:val="center"/>
      <w:rPr>
        <w:rFonts w:ascii="Arial" w:hAnsi="Arial"/>
        <w:sz w:val="24"/>
        <w:szCs w:val="24"/>
      </w:rPr>
    </w:pPr>
  </w:p>
  <w:p w14:paraId="5A0F39E2" w14:textId="77777777" w:rsidR="00E60C75" w:rsidRDefault="00E60C75">
    <w:pPr>
      <w:pStyle w:val="Header"/>
      <w:jc w:val="center"/>
      <w:rPr>
        <w:rFonts w:ascii="Arial" w:hAnsi="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081DC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6F211F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5D4A3F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130817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A50B2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6AD9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AC13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E446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F8213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30AF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A65809"/>
    <w:multiLevelType w:val="hybridMultilevel"/>
    <w:tmpl w:val="A2983FA8"/>
    <w:lvl w:ilvl="0" w:tplc="0326423E">
      <w:start w:val="3"/>
      <w:numFmt w:val="bullet"/>
      <w:lvlText w:val="-"/>
      <w:lvlJc w:val="left"/>
      <w:pPr>
        <w:tabs>
          <w:tab w:val="num" w:pos="720"/>
        </w:tabs>
        <w:ind w:left="720" w:hanging="360"/>
      </w:pPr>
      <w:rPr>
        <w:rFonts w:ascii="Courier New" w:eastAsia="Times New Roman"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4"/>
  </w:num>
  <w:num w:numId="4">
    <w:abstractNumId w:val="7"/>
  </w:num>
  <w:num w:numId="5">
    <w:abstractNumId w:val="6"/>
  </w:num>
  <w:num w:numId="6">
    <w:abstractNumId w:val="5"/>
  </w:num>
  <w:num w:numId="7">
    <w:abstractNumId w:val="3"/>
  </w:num>
  <w:num w:numId="8">
    <w:abstractNumId w:val="0"/>
  </w:num>
  <w:num w:numId="9">
    <w:abstractNumId w:val="2"/>
  </w:num>
  <w:num w:numId="10">
    <w:abstractNumId w:val="1"/>
  </w:num>
  <w:num w:numId="11">
    <w:abstractNumId w:val="9"/>
  </w:num>
  <w:num w:numId="12">
    <w:abstractNumId w:val="8"/>
  </w:num>
  <w:num w:numId="13">
    <w:abstractNumId w:val="4"/>
  </w:num>
  <w:num w:numId="14">
    <w:abstractNumId w:val="7"/>
  </w:num>
  <w:num w:numId="15">
    <w:abstractNumId w:val="6"/>
  </w:num>
  <w:num w:numId="16">
    <w:abstractNumId w:val="5"/>
  </w:num>
  <w:num w:numId="17">
    <w:abstractNumId w:val="3"/>
  </w:num>
  <w:num w:numId="18">
    <w:abstractNumId w:val="0"/>
  </w:num>
  <w:num w:numId="19">
    <w:abstractNumId w:val="2"/>
  </w:num>
  <w:num w:numId="20">
    <w:abstractNumId w:val="1"/>
  </w:num>
  <w:num w:numId="21">
    <w:abstractNumId w:val="9"/>
  </w:num>
  <w:num w:numId="22">
    <w:abstractNumId w:val="8"/>
  </w:num>
  <w:num w:numId="23">
    <w:abstractNumId w:val="4"/>
  </w:num>
  <w:num w:numId="24">
    <w:abstractNumId w:val="7"/>
  </w:num>
  <w:num w:numId="25">
    <w:abstractNumId w:val="6"/>
  </w:num>
  <w:num w:numId="26">
    <w:abstractNumId w:val="5"/>
  </w:num>
  <w:num w:numId="27">
    <w:abstractNumId w:val="3"/>
  </w:num>
  <w:num w:numId="28">
    <w:abstractNumId w:val="0"/>
  </w:num>
  <w:num w:numId="29">
    <w:abstractNumId w:val="2"/>
  </w:num>
  <w:num w:numId="30">
    <w:abstractNumId w:val="1"/>
  </w:num>
  <w:num w:numId="3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C5"/>
    <w:rsid w:val="0000004F"/>
    <w:rsid w:val="0000511E"/>
    <w:rsid w:val="00017CA8"/>
    <w:rsid w:val="000418B1"/>
    <w:rsid w:val="000B3AC4"/>
    <w:rsid w:val="000D5755"/>
    <w:rsid w:val="000F0BCA"/>
    <w:rsid w:val="001C29C5"/>
    <w:rsid w:val="001D4EB1"/>
    <w:rsid w:val="001E616E"/>
    <w:rsid w:val="00225818"/>
    <w:rsid w:val="00257200"/>
    <w:rsid w:val="002C11AF"/>
    <w:rsid w:val="002E6484"/>
    <w:rsid w:val="00325924"/>
    <w:rsid w:val="00336823"/>
    <w:rsid w:val="00356916"/>
    <w:rsid w:val="003C7D73"/>
    <w:rsid w:val="003D221E"/>
    <w:rsid w:val="003E75B3"/>
    <w:rsid w:val="004414BB"/>
    <w:rsid w:val="004438A8"/>
    <w:rsid w:val="00453577"/>
    <w:rsid w:val="00472E8B"/>
    <w:rsid w:val="004D290D"/>
    <w:rsid w:val="005A7CAC"/>
    <w:rsid w:val="005D4871"/>
    <w:rsid w:val="00635F90"/>
    <w:rsid w:val="00647F31"/>
    <w:rsid w:val="00650056"/>
    <w:rsid w:val="00697801"/>
    <w:rsid w:val="006C7D1B"/>
    <w:rsid w:val="006F3811"/>
    <w:rsid w:val="007235FE"/>
    <w:rsid w:val="007376C3"/>
    <w:rsid w:val="0074567F"/>
    <w:rsid w:val="00784522"/>
    <w:rsid w:val="007A4675"/>
    <w:rsid w:val="007E171F"/>
    <w:rsid w:val="00811476"/>
    <w:rsid w:val="00855AB9"/>
    <w:rsid w:val="0089046F"/>
    <w:rsid w:val="008E723D"/>
    <w:rsid w:val="009275A6"/>
    <w:rsid w:val="0095197E"/>
    <w:rsid w:val="0096199F"/>
    <w:rsid w:val="00991427"/>
    <w:rsid w:val="009F22B2"/>
    <w:rsid w:val="009F2F55"/>
    <w:rsid w:val="00A2550A"/>
    <w:rsid w:val="00A33BC5"/>
    <w:rsid w:val="00A47CEF"/>
    <w:rsid w:val="00A70C1C"/>
    <w:rsid w:val="00B05833"/>
    <w:rsid w:val="00B31E9A"/>
    <w:rsid w:val="00BA1B82"/>
    <w:rsid w:val="00BF61C4"/>
    <w:rsid w:val="00C057C7"/>
    <w:rsid w:val="00C12337"/>
    <w:rsid w:val="00C24710"/>
    <w:rsid w:val="00C42473"/>
    <w:rsid w:val="00CA4EA7"/>
    <w:rsid w:val="00CA684A"/>
    <w:rsid w:val="00CB23AD"/>
    <w:rsid w:val="00CC0939"/>
    <w:rsid w:val="00D01242"/>
    <w:rsid w:val="00D4259A"/>
    <w:rsid w:val="00D42675"/>
    <w:rsid w:val="00D83A90"/>
    <w:rsid w:val="00D8404F"/>
    <w:rsid w:val="00D92050"/>
    <w:rsid w:val="00D9220F"/>
    <w:rsid w:val="00D96A0D"/>
    <w:rsid w:val="00DA4B06"/>
    <w:rsid w:val="00DD163D"/>
    <w:rsid w:val="00DE7575"/>
    <w:rsid w:val="00E478EF"/>
    <w:rsid w:val="00E60C75"/>
    <w:rsid w:val="00E642C9"/>
    <w:rsid w:val="00EC3ADD"/>
    <w:rsid w:val="00EF6F00"/>
    <w:rsid w:val="00F046B1"/>
    <w:rsid w:val="00F527EC"/>
    <w:rsid w:val="00F54AA5"/>
    <w:rsid w:val="00F87CF3"/>
    <w:rsid w:val="00FC4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50F5D03"/>
  <w14:defaultImageDpi w14:val="0"/>
  <w15:docId w15:val="{4B4E61B9-E2F6-4C6B-82E4-F2E39747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CommentText">
    <w:name w:val="annotation text"/>
    <w:basedOn w:val="FootnoteBase"/>
    <w:link w:val="CommentTextChar"/>
    <w:uiPriority w:val="99"/>
    <w:semiHidden/>
    <w:pPr>
      <w:spacing w:after="120"/>
    </w:pPr>
    <w:rPr>
      <w:sz w:val="20"/>
    </w:rPr>
  </w:style>
  <w:style w:type="character" w:customStyle="1" w:styleId="CommentTextChar">
    <w:name w:val="Comment Text Char"/>
    <w:basedOn w:val="DefaultParagraphFont"/>
    <w:link w:val="CommentText"/>
    <w:uiPriority w:val="99"/>
    <w:semiHidden/>
    <w:rPr>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basedOn w:val="DefaultParagraphFont"/>
    <w:link w:val="Date"/>
    <w:uiPriority w:val="99"/>
    <w:semiHidden/>
    <w:rPr>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basedOn w:val="DefaultParagraphFont"/>
    <w:link w:val="Salutation"/>
    <w:uiPriority w:val="99"/>
    <w:semiHidden/>
    <w:rPr>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basedOn w:val="DefaultParagraphFont"/>
    <w:uiPriority w:val="99"/>
    <w:semiHidden/>
    <w:rPr>
      <w:rFonts w:cs="Times New Roman"/>
      <w:vertAlign w:val="superscript"/>
    </w:rPr>
  </w:style>
  <w:style w:type="paragraph" w:styleId="EndnoteText">
    <w:name w:val="endnote text"/>
    <w:basedOn w:val="FootnoteBase"/>
    <w:link w:val="EndnoteTextChar"/>
    <w:uiPriority w:val="99"/>
    <w:semiHidden/>
    <w:pPr>
      <w:spacing w:after="120"/>
    </w:p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basedOn w:val="DefaultParagraphFont"/>
    <w:link w:val="Footer"/>
    <w:uiPriority w:val="99"/>
    <w:semiHidden/>
    <w:rPr>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FootnoteText">
    <w:name w:val="footnote text"/>
    <w:basedOn w:val="FootnoteBase"/>
    <w:link w:val="FootnoteTextChar"/>
    <w:uiPriority w:val="99"/>
    <w:semiHidden/>
    <w:pPr>
      <w:spacing w:after="120"/>
    </w:p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List">
    <w:name w:val="List"/>
    <w:basedOn w:val="BodyText"/>
    <w:uiPriority w:val="99"/>
    <w:pPr>
      <w:tabs>
        <w:tab w:val="left" w:pos="720"/>
      </w:tabs>
      <w:spacing w:after="80"/>
      <w:ind w:left="720" w:hanging="360"/>
    </w:pPr>
  </w:style>
  <w:style w:type="character" w:styleId="Hyperlink">
    <w:name w:val="Hyperlink"/>
    <w:basedOn w:val="DefaultParagraphFont"/>
    <w:uiPriority w:val="99"/>
    <w:rPr>
      <w:rFonts w:cs="Times New Roman"/>
      <w:color w:val="0000FF"/>
      <w:u w:val="single"/>
    </w:rPr>
  </w:style>
  <w:style w:type="character" w:styleId="LineNumber">
    <w:name w:val="line number"/>
    <w:basedOn w:val="DefaultParagraphFont"/>
    <w:uiPriority w:val="99"/>
    <w:rPr>
      <w:rFonts w:ascii="Arial" w:hAnsi="Arial" w:cs="Times New Roman"/>
      <w:sz w:val="18"/>
      <w:szCs w:val="18"/>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semiHidden/>
    <w:pPr>
      <w:spacing w:after="120"/>
    </w:pPr>
  </w:style>
  <w:style w:type="character" w:customStyle="1" w:styleId="MacroTextChar">
    <w:name w:val="Macro Text Char"/>
    <w:basedOn w:val="DefaultParagraphFont"/>
    <w:link w:val="MacroText"/>
    <w:uiPriority w:val="99"/>
    <w:semiHidden/>
    <w:rPr>
      <w:rFonts w:ascii="Courier New" w:hAnsi="Courier New" w:cs="Courier New"/>
      <w:sz w:val="20"/>
      <w:szCs w:val="20"/>
    </w:rPr>
  </w:style>
  <w:style w:type="character" w:styleId="PageNumber">
    <w:name w:val="page number"/>
    <w:basedOn w:val="DefaultParagraphFont"/>
    <w:uiPriority w:val="99"/>
    <w:rPr>
      <w:rFonts w:cs="Times New Roman"/>
      <w:b/>
      <w:bCs/>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basedOn w:val="DefaultParagraphFont"/>
    <w:link w:val="Header"/>
    <w:uiPriority w:val="99"/>
    <w:semiHidden/>
    <w:rPr>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ind w:left="360"/>
    </w:pPr>
  </w:style>
  <w:style w:type="character" w:customStyle="1" w:styleId="BodyText2Char">
    <w:name w:val="Body Text 2 Char"/>
    <w:basedOn w:val="DefaultParagraphFont"/>
    <w:link w:val="BodyText2"/>
    <w:uiPriority w:val="99"/>
    <w:semiHidden/>
    <w:rPr>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basedOn w:val="DefaultParagraphFont"/>
    <w:link w:val="Signature"/>
    <w:uiPriority w:val="99"/>
    <w:semiHidden/>
    <w:rPr>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basedOn w:val="DefaultParagraphFont"/>
    <w:link w:val="Closing"/>
    <w:uiPriority w:val="99"/>
    <w:semiHidden/>
    <w:rPr>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basedOn w:val="DefaultParagraphFont"/>
    <w:link w:val="BodyText"/>
    <w:uiPriority w:val="99"/>
    <w:semiHidden/>
    <w:rPr>
      <w:sz w:val="20"/>
      <w:szCs w:val="20"/>
    </w:rPr>
  </w:style>
  <w:style w:type="character" w:styleId="Emphasis">
    <w:name w:val="Emphasis"/>
    <w:basedOn w:val="DefaultParagraphFont"/>
    <w:uiPriority w:val="99"/>
    <w:qFormat/>
    <w:rPr>
      <w:rFonts w:cs="Times New Roman"/>
      <w:i/>
      <w:iCs/>
    </w:rPr>
  </w:style>
  <w:style w:type="paragraph" w:customStyle="1" w:styleId="Address">
    <w:name w:val="Address"/>
    <w:basedOn w:val="BodyText"/>
    <w:uiPriority w:val="99"/>
    <w:pPr>
      <w:keepLines/>
      <w:spacing w:after="0"/>
      <w:ind w:right="4320"/>
    </w:pPr>
  </w:style>
  <w:style w:type="character" w:styleId="CommentReference">
    <w:name w:val="annotation reference"/>
    <w:basedOn w:val="DefaultParagraphFont"/>
    <w:uiPriority w:val="99"/>
    <w:semiHidden/>
    <w:rPr>
      <w:rFonts w:cs="Times New Roman"/>
      <w:sz w:val="16"/>
      <w:szCs w:val="16"/>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BodyText3">
    <w:name w:val="Body Text 3"/>
    <w:basedOn w:val="Normal"/>
    <w:link w:val="BodyText3Char"/>
    <w:uiPriority w:val="99"/>
    <w:pPr>
      <w:jc w:val="both"/>
    </w:pPr>
    <w:rPr>
      <w:rFonts w:ascii="Arial" w:hAnsi="Arial"/>
      <w:sz w:val="18"/>
      <w:szCs w:val="18"/>
    </w:rPr>
  </w:style>
  <w:style w:type="character" w:customStyle="1" w:styleId="BodyText3Char">
    <w:name w:val="Body Text 3 Char"/>
    <w:basedOn w:val="DefaultParagraphFont"/>
    <w:link w:val="BodyText3"/>
    <w:uiPriority w:val="99"/>
    <w:semiHidden/>
    <w:rPr>
      <w:sz w:val="16"/>
      <w:szCs w:val="16"/>
    </w:rPr>
  </w:style>
  <w:style w:type="paragraph" w:styleId="Title">
    <w:name w:val="Title"/>
    <w:basedOn w:val="Normal"/>
    <w:link w:val="TitleChar"/>
    <w:uiPriority w:val="99"/>
    <w:qFormat/>
    <w:pPr>
      <w:jc w:val="center"/>
    </w:pPr>
    <w:rPr>
      <w:b/>
      <w:bCs/>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a">
    <w:name w:val="פרשה"/>
    <w:basedOn w:val="Heading1"/>
    <w:uiPriority w:val="99"/>
    <w:pPr>
      <w:keepLines w:val="0"/>
      <w:bidi/>
      <w:spacing w:after="240"/>
      <w:ind w:right="-284"/>
      <w:jc w:val="center"/>
    </w:pPr>
    <w:rPr>
      <w:rFonts w:ascii="Times New Roman" w:hAnsi="Times New Roman"/>
      <w:b w:val="0"/>
      <w:bCs w:val="0"/>
      <w:kern w:val="0"/>
      <w:sz w:val="46"/>
      <w:szCs w:val="46"/>
    </w:rPr>
  </w:style>
  <w:style w:type="paragraph" w:customStyle="1" w:styleId="a0">
    <w:name w:val="ציטוט"/>
    <w:uiPriority w:val="99"/>
    <w:pPr>
      <w:tabs>
        <w:tab w:val="right" w:pos="4620"/>
      </w:tabs>
      <w:bidi/>
      <w:spacing w:after="80" w:line="280" w:lineRule="exact"/>
      <w:ind w:right="567"/>
      <w:jc w:val="both"/>
    </w:pPr>
    <w:rPr>
      <w:sz w:val="20"/>
      <w:szCs w:val="20"/>
    </w:rPr>
  </w:style>
  <w:style w:type="paragraph" w:styleId="BodyTextIndent">
    <w:name w:val="Body Text Indent"/>
    <w:basedOn w:val="Normal"/>
    <w:link w:val="BodyTextIndentChar"/>
    <w:uiPriority w:val="99"/>
    <w:pPr>
      <w:ind w:firstLine="426"/>
      <w:jc w:val="both"/>
    </w:pPr>
    <w:rPr>
      <w:rFonts w:ascii="Courier New" w:hAnsi="Courier New" w:cs="Times New Roman"/>
      <w:sz w:val="22"/>
      <w:szCs w:val="22"/>
    </w:rPr>
  </w:style>
  <w:style w:type="character" w:customStyle="1" w:styleId="BodyTextIndentChar">
    <w:name w:val="Body Text Indent Char"/>
    <w:basedOn w:val="DefaultParagraphFont"/>
    <w:link w:val="BodyTextIndent"/>
    <w:uiPriority w:val="99"/>
    <w:semiHidden/>
    <w:rPr>
      <w:sz w:val="20"/>
      <w:szCs w:val="20"/>
    </w:rPr>
  </w:style>
  <w:style w:type="paragraph" w:styleId="BodyTextIndent2">
    <w:name w:val="Body Text Indent 2"/>
    <w:basedOn w:val="Normal"/>
    <w:link w:val="BodyTextIndent2Char"/>
    <w:uiPriority w:val="99"/>
    <w:pPr>
      <w:ind w:firstLine="426"/>
      <w:jc w:val="both"/>
    </w:pPr>
    <w:rPr>
      <w:rFonts w:ascii="Arial" w:hAnsi="Arial" w:cs="Courier New"/>
      <w:sz w:val="16"/>
      <w:szCs w:val="22"/>
    </w:rPr>
  </w:style>
  <w:style w:type="character" w:customStyle="1" w:styleId="BodyTextIndent2Char">
    <w:name w:val="Body Text Indent 2 Char"/>
    <w:basedOn w:val="DefaultParagraphFont"/>
    <w:link w:val="BodyTextIndent2"/>
    <w:uiPriority w:val="99"/>
    <w:semiHidden/>
    <w:rPr>
      <w:sz w:val="20"/>
      <w:szCs w:val="20"/>
    </w:rPr>
  </w:style>
  <w:style w:type="paragraph" w:customStyle="1" w:styleId="a1">
    <w:name w:val="כותרת"/>
    <w:basedOn w:val="Normal"/>
    <w:uiPriority w:val="99"/>
    <w:pPr>
      <w:tabs>
        <w:tab w:val="left" w:pos="335"/>
      </w:tabs>
      <w:bidi/>
      <w:spacing w:after="120" w:line="312" w:lineRule="exact"/>
      <w:jc w:val="center"/>
    </w:pPr>
    <w:rPr>
      <w:rFonts w:ascii="CG Times" w:hAnsi="CG Times" w:cs="Times New Roman"/>
      <w:b/>
      <w:bCs/>
      <w:sz w:val="30"/>
      <w:szCs w:val="32"/>
    </w:rPr>
  </w:style>
  <w:style w:type="paragraph" w:styleId="BodyTextIndent3">
    <w:name w:val="Body Text Indent 3"/>
    <w:basedOn w:val="Normal"/>
    <w:link w:val="BodyTextIndent3Char"/>
    <w:uiPriority w:val="99"/>
    <w:pPr>
      <w:ind w:left="720"/>
      <w:jc w:val="both"/>
    </w:pPr>
    <w:rPr>
      <w:rFonts w:ascii="Courier New" w:cs="Courier New"/>
      <w:sz w:val="22"/>
      <w:szCs w:val="22"/>
    </w:rPr>
  </w:style>
  <w:style w:type="character" w:customStyle="1" w:styleId="BodyTextIndent3Char">
    <w:name w:val="Body Text Indent 3 Char"/>
    <w:basedOn w:val="DefaultParagraphFont"/>
    <w:link w:val="BodyTextIndent3"/>
    <w:uiPriority w:val="99"/>
    <w:semiHidden/>
    <w:rPr>
      <w:sz w:val="16"/>
      <w:szCs w:val="16"/>
    </w:rPr>
  </w:style>
  <w:style w:type="paragraph" w:styleId="HTMLPreformatted">
    <w:name w:val="HTML Preformatted"/>
    <w:basedOn w:val="Normal"/>
    <w:link w:val="HTMLPreformattedChar"/>
    <w:uiPriority w:val="99"/>
    <w:rsid w:val="00A3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 w:type="paragraph" w:styleId="BalloonText">
    <w:name w:val="Balloon Text"/>
    <w:basedOn w:val="Normal"/>
    <w:link w:val="BalloonTextChar"/>
    <w:uiPriority w:val="99"/>
    <w:semiHidden/>
    <w:rsid w:val="00CA4EA7"/>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cc0">
    <w:name w:val="cc"/>
    <w:basedOn w:val="Normal"/>
    <w:uiPriority w:val="99"/>
    <w:rsid w:val="00F046B1"/>
    <w:pPr>
      <w:spacing w:before="100" w:beforeAutospacing="1" w:after="100" w:afterAutospacing="1"/>
    </w:pPr>
    <w:rPr>
      <w:rFonts w:cs="Times New Roman"/>
      <w:sz w:val="24"/>
      <w:szCs w:val="24"/>
    </w:rPr>
  </w:style>
  <w:style w:type="paragraph" w:styleId="BlockText">
    <w:name w:val="Block Text"/>
    <w:basedOn w:val="Normal"/>
    <w:uiPriority w:val="99"/>
    <w:rsid w:val="003E75B3"/>
    <w:pPr>
      <w:spacing w:line="360" w:lineRule="auto"/>
      <w:ind w:left="567"/>
      <w:jc w:val="both"/>
    </w:pPr>
    <w:rPr>
      <w:rFonts w:ascii="Courier New" w:hAnsi="Courier New" w:cs="Times New Roman"/>
      <w:noProof/>
      <w:sz w:val="22"/>
    </w:rPr>
  </w:style>
  <w:style w:type="table" w:styleId="TableGrid">
    <w:name w:val="Table Grid"/>
    <w:basedOn w:val="TableNormal"/>
    <w:uiPriority w:val="99"/>
    <w:rsid w:val="003E75B3"/>
    <w:pPr>
      <w:spacing w:after="0" w:line="240" w:lineRule="auto"/>
    </w:pPr>
    <w:rPr>
      <w:rFonts w:cs="Times New Roman"/>
      <w:sz w:val="20"/>
      <w:szCs w:val="20"/>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275A6"/>
    <w:pPr>
      <w:spacing w:before="100" w:beforeAutospacing="1" w:after="100" w:afterAutospacing="1"/>
    </w:pPr>
    <w:rPr>
      <w:rFonts w:cs="Times New Roman"/>
      <w:color w:val="000000"/>
      <w:sz w:val="24"/>
      <w:szCs w:val="24"/>
    </w:rPr>
  </w:style>
  <w:style w:type="paragraph" w:customStyle="1" w:styleId="a2">
    <w:name w:val="מחבר"/>
    <w:basedOn w:val="Normal"/>
    <w:uiPriority w:val="99"/>
    <w:rsid w:val="00BA1B82"/>
    <w:pPr>
      <w:keepNext/>
      <w:autoSpaceDE w:val="0"/>
      <w:autoSpaceDN w:val="0"/>
      <w:bidi/>
      <w:spacing w:before="120"/>
      <w:outlineLvl w:val="0"/>
    </w:pPr>
    <w:rPr>
      <w:rFonts w:ascii="Arial" w:eastAsia="SimSun" w:hAnsi="Arial" w:cs="Times New Roman"/>
      <w:b/>
      <w:bCs/>
      <w:sz w:val="42"/>
    </w:rPr>
  </w:style>
  <w:style w:type="paragraph" w:customStyle="1" w:styleId="a3">
    <w:name w:val="כותרת גדולה"/>
    <w:basedOn w:val="Normal"/>
    <w:uiPriority w:val="99"/>
    <w:rsid w:val="00A2550A"/>
    <w:pPr>
      <w:tabs>
        <w:tab w:val="left" w:pos="340"/>
      </w:tabs>
      <w:bidi/>
      <w:spacing w:line="360" w:lineRule="auto"/>
      <w:jc w:val="center"/>
    </w:pPr>
    <w:rPr>
      <w:rFonts w:cs="Guttman Keren"/>
      <w:bCs/>
      <w:noProof/>
      <w:szCs w:val="5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67793">
      <w:marLeft w:val="0"/>
      <w:marRight w:val="0"/>
      <w:marTop w:val="0"/>
      <w:marBottom w:val="0"/>
      <w:divBdr>
        <w:top w:val="none" w:sz="0" w:space="0" w:color="auto"/>
        <w:left w:val="none" w:sz="0" w:space="0" w:color="auto"/>
        <w:bottom w:val="none" w:sz="0" w:space="0" w:color="auto"/>
        <w:right w:val="none" w:sz="0" w:space="0" w:color="auto"/>
      </w:divBdr>
    </w:div>
    <w:div w:id="1162967794">
      <w:marLeft w:val="0"/>
      <w:marRight w:val="0"/>
      <w:marTop w:val="0"/>
      <w:marBottom w:val="0"/>
      <w:divBdr>
        <w:top w:val="none" w:sz="0" w:space="0" w:color="auto"/>
        <w:left w:val="none" w:sz="0" w:space="0" w:color="auto"/>
        <w:bottom w:val="none" w:sz="0" w:space="0" w:color="auto"/>
        <w:right w:val="none" w:sz="0" w:space="0" w:color="auto"/>
      </w:divBdr>
    </w:div>
    <w:div w:id="1162967795">
      <w:marLeft w:val="0"/>
      <w:marRight w:val="0"/>
      <w:marTop w:val="0"/>
      <w:marBottom w:val="0"/>
      <w:divBdr>
        <w:top w:val="none" w:sz="0" w:space="0" w:color="auto"/>
        <w:left w:val="none" w:sz="0" w:space="0" w:color="auto"/>
        <w:bottom w:val="none" w:sz="0" w:space="0" w:color="auto"/>
        <w:right w:val="none" w:sz="0" w:space="0" w:color="auto"/>
      </w:divBdr>
    </w:div>
    <w:div w:id="11629677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3041</Words>
  <Characters>17337</Characters>
  <Application>Microsoft Office Word</Application>
  <DocSecurity>0</DocSecurity>
  <Lines>144</Lines>
  <Paragraphs>40</Paragraphs>
  <ScaleCrop>false</ScaleCrop>
  <Company> </Company>
  <LinksUpToDate>false</LinksUpToDate>
  <CharactersWithSpaces>20338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subject/>
  <dc:creator>משרד</dc:creator>
  <cp:keywords/>
  <dc:description/>
  <cp:lastModifiedBy>Michael Berkowitz</cp:lastModifiedBy>
  <cp:revision>4</cp:revision>
  <cp:lastPrinted>2007-01-16T12:24:00Z</cp:lastPrinted>
  <dcterms:created xsi:type="dcterms:W3CDTF">2024-04-11T06:19:00Z</dcterms:created>
  <dcterms:modified xsi:type="dcterms:W3CDTF">2024-04-11T06:20:00Z</dcterms:modified>
</cp:coreProperties>
</file>