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C77EE" w14:textId="77777777" w:rsidR="008B162F" w:rsidRPr="00DC6FDA" w:rsidRDefault="008B162F" w:rsidP="00593443">
      <w:pPr>
        <w:pStyle w:val="BlockText"/>
        <w:spacing w:line="240" w:lineRule="auto"/>
        <w:ind w:left="0"/>
        <w:jc w:val="center"/>
        <w:rPr>
          <w:rFonts w:asciiTheme="minorBidi" w:hAnsiTheme="minorBidi" w:cstheme="minorBidi"/>
          <w:caps/>
          <w:sz w:val="24"/>
          <w:szCs w:val="24"/>
        </w:rPr>
      </w:pPr>
      <w:r w:rsidRPr="00DC6FDA">
        <w:rPr>
          <w:rFonts w:asciiTheme="minorBidi" w:hAnsiTheme="minorBidi" w:cstheme="minorBidi"/>
          <w:caps/>
          <w:sz w:val="24"/>
          <w:szCs w:val="24"/>
          <w:lang w:val="en-GB"/>
        </w:rPr>
        <w:t>YESHIVAT HAR ETZION</w:t>
      </w:r>
    </w:p>
    <w:p w14:paraId="7A91A7EB" w14:textId="77777777" w:rsidR="008B162F" w:rsidRPr="00DC6FDA" w:rsidRDefault="008B162F" w:rsidP="00593443">
      <w:pPr>
        <w:spacing w:line="240" w:lineRule="auto"/>
        <w:jc w:val="center"/>
        <w:rPr>
          <w:rFonts w:asciiTheme="minorBidi" w:hAnsiTheme="minorBidi" w:cstheme="minorBidi"/>
          <w:caps/>
          <w:sz w:val="24"/>
          <w:szCs w:val="24"/>
          <w:lang w:val="en-GB"/>
        </w:rPr>
      </w:pPr>
      <w:r w:rsidRPr="00DC6FDA">
        <w:rPr>
          <w:rFonts w:asciiTheme="minorBidi" w:hAnsiTheme="minorBidi" w:cstheme="minorBidi"/>
          <w:caps/>
          <w:sz w:val="24"/>
          <w:szCs w:val="24"/>
          <w:lang w:val="en-GB"/>
        </w:rPr>
        <w:t>ISRAEL KOSCHITZKY VIRTUAL BEIT MIDRASH (VBM)</w:t>
      </w:r>
    </w:p>
    <w:p w14:paraId="40E3E6FF" w14:textId="77777777" w:rsidR="008B162F" w:rsidRPr="00DC6FDA" w:rsidRDefault="008B162F" w:rsidP="00593443">
      <w:pPr>
        <w:spacing w:line="240" w:lineRule="auto"/>
        <w:jc w:val="center"/>
        <w:rPr>
          <w:rFonts w:asciiTheme="minorBidi" w:hAnsiTheme="minorBidi" w:cstheme="minorBidi"/>
          <w:caps/>
          <w:sz w:val="24"/>
          <w:szCs w:val="24"/>
          <w:lang w:val="en-GB"/>
        </w:rPr>
      </w:pPr>
      <w:r w:rsidRPr="00DC6FDA">
        <w:rPr>
          <w:rFonts w:asciiTheme="minorBidi" w:hAnsiTheme="minorBidi" w:cstheme="minorBidi"/>
          <w:caps/>
          <w:sz w:val="24"/>
          <w:szCs w:val="24"/>
          <w:lang w:val="en-GB"/>
        </w:rPr>
        <w:t>*********************************************************</w:t>
      </w:r>
    </w:p>
    <w:p w14:paraId="4AB4B068" w14:textId="77777777" w:rsidR="00246352" w:rsidRDefault="00246352" w:rsidP="00593443">
      <w:pPr>
        <w:spacing w:line="240" w:lineRule="auto"/>
        <w:jc w:val="center"/>
        <w:rPr>
          <w:rFonts w:asciiTheme="minorBidi" w:hAnsiTheme="minorBidi" w:cstheme="minorBidi"/>
          <w:caps/>
          <w:sz w:val="24"/>
          <w:szCs w:val="24"/>
        </w:rPr>
      </w:pPr>
    </w:p>
    <w:p w14:paraId="02218B99" w14:textId="519B37B3" w:rsidR="0014359C" w:rsidRPr="00246352" w:rsidRDefault="002F7F29" w:rsidP="00593443">
      <w:pPr>
        <w:spacing w:line="240" w:lineRule="auto"/>
        <w:jc w:val="center"/>
        <w:rPr>
          <w:rFonts w:asciiTheme="minorBidi" w:hAnsiTheme="minorBidi" w:cstheme="minorBidi"/>
          <w:b/>
          <w:bCs/>
          <w:caps/>
          <w:sz w:val="24"/>
          <w:szCs w:val="24"/>
        </w:rPr>
      </w:pPr>
      <w:r w:rsidRPr="00246352">
        <w:rPr>
          <w:rFonts w:asciiTheme="minorBidi" w:hAnsiTheme="minorBidi" w:cstheme="minorBidi"/>
          <w:b/>
          <w:bCs/>
          <w:caps/>
          <w:sz w:val="24"/>
          <w:szCs w:val="24"/>
        </w:rPr>
        <w:t>War in Halakha</w:t>
      </w:r>
    </w:p>
    <w:p w14:paraId="67E2390F" w14:textId="77777777" w:rsidR="00246352" w:rsidRPr="00246352" w:rsidRDefault="00246352" w:rsidP="00593443">
      <w:pPr>
        <w:spacing w:line="240" w:lineRule="auto"/>
        <w:jc w:val="center"/>
        <w:rPr>
          <w:rFonts w:asciiTheme="minorBidi" w:hAnsiTheme="minorBidi" w:cstheme="minorBidi"/>
          <w:b/>
          <w:bCs/>
          <w:sz w:val="24"/>
          <w:szCs w:val="24"/>
          <w:shd w:val="clear" w:color="auto" w:fill="FFFFFF"/>
        </w:rPr>
      </w:pPr>
      <w:r w:rsidRPr="00246352">
        <w:rPr>
          <w:rFonts w:asciiTheme="minorBidi" w:hAnsiTheme="minorBidi" w:cstheme="minorBidi"/>
          <w:b/>
          <w:bCs/>
          <w:caps/>
          <w:sz w:val="24"/>
          <w:szCs w:val="24"/>
          <w:shd w:val="clear" w:color="auto" w:fill="FFFFFF"/>
        </w:rPr>
        <w:t>R</w:t>
      </w:r>
      <w:r w:rsidRPr="00246352">
        <w:rPr>
          <w:rFonts w:asciiTheme="minorBidi" w:hAnsiTheme="minorBidi" w:cstheme="minorBidi"/>
          <w:b/>
          <w:bCs/>
          <w:sz w:val="24"/>
          <w:szCs w:val="24"/>
          <w:shd w:val="clear" w:color="auto" w:fill="FFFFFF"/>
        </w:rPr>
        <w:t>av Yishai Jeselsohn</w:t>
      </w:r>
    </w:p>
    <w:p w14:paraId="0D9867B8" w14:textId="77777777" w:rsidR="00246352" w:rsidRDefault="00246352" w:rsidP="00593443">
      <w:pPr>
        <w:spacing w:line="240" w:lineRule="auto"/>
        <w:jc w:val="center"/>
        <w:rPr>
          <w:rFonts w:asciiTheme="minorBidi" w:hAnsiTheme="minorBidi" w:cstheme="minorBidi"/>
          <w:caps/>
          <w:sz w:val="24"/>
          <w:szCs w:val="24"/>
        </w:rPr>
      </w:pPr>
    </w:p>
    <w:p w14:paraId="2BC1547D" w14:textId="77777777" w:rsidR="00246352" w:rsidRPr="00246352" w:rsidRDefault="00246352" w:rsidP="00593443">
      <w:pPr>
        <w:spacing w:line="240" w:lineRule="auto"/>
        <w:jc w:val="center"/>
        <w:rPr>
          <w:rFonts w:asciiTheme="minorBidi" w:hAnsiTheme="minorBidi" w:cstheme="minorBidi"/>
          <w:caps/>
          <w:sz w:val="24"/>
          <w:szCs w:val="24"/>
        </w:rPr>
      </w:pPr>
    </w:p>
    <w:p w14:paraId="5BF52095" w14:textId="3D8A6DCB" w:rsidR="002F7F29" w:rsidRPr="00246352" w:rsidRDefault="0045166B" w:rsidP="00593443">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 xml:space="preserve">Shiur #01: </w:t>
      </w:r>
      <w:r w:rsidR="00A6039B" w:rsidRPr="0019649E">
        <w:rPr>
          <w:rFonts w:asciiTheme="minorBidi" w:hAnsiTheme="minorBidi" w:cstheme="minorBidi"/>
          <w:b/>
          <w:bCs/>
          <w:i/>
          <w:iCs/>
          <w:sz w:val="24"/>
          <w:szCs w:val="24"/>
        </w:rPr>
        <w:t>Milchemet M</w:t>
      </w:r>
      <w:r w:rsidR="00246352" w:rsidRPr="0019649E">
        <w:rPr>
          <w:rFonts w:asciiTheme="minorBidi" w:hAnsiTheme="minorBidi" w:cstheme="minorBidi"/>
          <w:b/>
          <w:bCs/>
          <w:i/>
          <w:iCs/>
          <w:sz w:val="24"/>
          <w:szCs w:val="24"/>
        </w:rPr>
        <w:t>i</w:t>
      </w:r>
      <w:r w:rsidR="00A6039B" w:rsidRPr="0019649E">
        <w:rPr>
          <w:rFonts w:asciiTheme="minorBidi" w:hAnsiTheme="minorBidi" w:cstheme="minorBidi"/>
          <w:b/>
          <w:bCs/>
          <w:i/>
          <w:iCs/>
          <w:sz w:val="24"/>
          <w:szCs w:val="24"/>
        </w:rPr>
        <w:t>tzva</w:t>
      </w:r>
      <w:r w:rsidR="00A6039B" w:rsidRPr="00246352">
        <w:rPr>
          <w:rFonts w:asciiTheme="minorBidi" w:hAnsiTheme="minorBidi" w:cstheme="minorBidi"/>
          <w:b/>
          <w:bCs/>
          <w:sz w:val="24"/>
          <w:szCs w:val="24"/>
        </w:rPr>
        <w:t xml:space="preserve"> and </w:t>
      </w:r>
      <w:r w:rsidR="00A6039B" w:rsidRPr="0019649E">
        <w:rPr>
          <w:rFonts w:asciiTheme="minorBidi" w:hAnsiTheme="minorBidi" w:cstheme="minorBidi"/>
          <w:b/>
          <w:bCs/>
          <w:i/>
          <w:iCs/>
          <w:sz w:val="24"/>
          <w:szCs w:val="24"/>
        </w:rPr>
        <w:t>Milchemet Reshut</w:t>
      </w:r>
    </w:p>
    <w:p w14:paraId="3C13C7E4" w14:textId="77777777" w:rsidR="00A77AC0" w:rsidRDefault="00A77AC0" w:rsidP="00593443">
      <w:pPr>
        <w:spacing w:line="240" w:lineRule="auto"/>
        <w:jc w:val="center"/>
        <w:rPr>
          <w:rFonts w:asciiTheme="minorBidi" w:hAnsiTheme="minorBidi" w:cstheme="minorBidi"/>
          <w:sz w:val="24"/>
          <w:szCs w:val="24"/>
          <w:shd w:val="clear" w:color="auto" w:fill="FFFFFF"/>
        </w:rPr>
      </w:pPr>
    </w:p>
    <w:p w14:paraId="0EE1FDE1" w14:textId="77777777" w:rsidR="00246352" w:rsidRPr="00DC6FDA" w:rsidRDefault="00246352" w:rsidP="00593443">
      <w:pPr>
        <w:spacing w:line="240" w:lineRule="auto"/>
        <w:jc w:val="center"/>
        <w:rPr>
          <w:rFonts w:asciiTheme="minorBidi" w:hAnsiTheme="minorBidi" w:cstheme="minorBidi"/>
          <w:sz w:val="24"/>
          <w:szCs w:val="24"/>
          <w:shd w:val="clear" w:color="auto" w:fill="FFFFFF"/>
        </w:rPr>
      </w:pPr>
    </w:p>
    <w:p w14:paraId="5DE83D9C" w14:textId="585E08C1" w:rsidR="00A6039B" w:rsidRPr="00DC6FDA" w:rsidRDefault="00023988" w:rsidP="00593443">
      <w:pPr>
        <w:spacing w:line="240" w:lineRule="auto"/>
        <w:ind w:firstLine="720"/>
        <w:rPr>
          <w:rFonts w:asciiTheme="minorBidi" w:hAnsiTheme="minorBidi" w:cstheme="minorBidi"/>
          <w:sz w:val="24"/>
          <w:szCs w:val="24"/>
        </w:rPr>
      </w:pPr>
      <w:r>
        <w:rPr>
          <w:rFonts w:asciiTheme="minorBidi" w:hAnsiTheme="minorBidi" w:cstheme="minorBidi"/>
          <w:sz w:val="24"/>
          <w:szCs w:val="24"/>
        </w:rPr>
        <w:t>In order</w:t>
      </w:r>
      <w:r w:rsidR="00A6039B" w:rsidRPr="00DC6FDA">
        <w:rPr>
          <w:rFonts w:asciiTheme="minorBidi" w:hAnsiTheme="minorBidi" w:cstheme="minorBidi"/>
          <w:sz w:val="24"/>
          <w:szCs w:val="24"/>
        </w:rPr>
        <w:t xml:space="preserve"> to discuss the laws of war,</w:t>
      </w:r>
      <w:r w:rsidR="004F1E22" w:rsidRPr="00DC6FDA">
        <w:rPr>
          <w:rFonts w:asciiTheme="minorBidi" w:hAnsiTheme="minorBidi" w:cstheme="minorBidi"/>
          <w:sz w:val="24"/>
          <w:szCs w:val="24"/>
        </w:rPr>
        <w:t xml:space="preserve"> </w:t>
      </w:r>
      <w:r w:rsidR="00C82581" w:rsidRPr="00DC6FDA">
        <w:rPr>
          <w:rFonts w:asciiTheme="minorBidi" w:hAnsiTheme="minorBidi" w:cstheme="minorBidi"/>
          <w:sz w:val="24"/>
          <w:szCs w:val="24"/>
        </w:rPr>
        <w:t xml:space="preserve">we must first define the basic concepts on which the world of the laws of war is </w:t>
      </w:r>
      <w:r w:rsidR="00A6039B" w:rsidRPr="00DC6FDA">
        <w:rPr>
          <w:rFonts w:asciiTheme="minorBidi" w:hAnsiTheme="minorBidi" w:cstheme="minorBidi"/>
          <w:sz w:val="24"/>
          <w:szCs w:val="24"/>
        </w:rPr>
        <w:t xml:space="preserve">founded </w:t>
      </w:r>
      <w:r w:rsidR="00C82581" w:rsidRPr="00DC6FDA">
        <w:rPr>
          <w:rFonts w:asciiTheme="minorBidi" w:hAnsiTheme="minorBidi" w:cstheme="minorBidi"/>
          <w:sz w:val="24"/>
          <w:szCs w:val="24"/>
        </w:rPr>
        <w:t xml:space="preserve">– </w:t>
      </w:r>
      <w:r w:rsidR="00C82581" w:rsidRPr="00DC6FDA">
        <w:rPr>
          <w:rFonts w:asciiTheme="minorBidi" w:hAnsiTheme="minorBidi" w:cstheme="minorBidi"/>
          <w:i/>
          <w:iCs/>
          <w:sz w:val="24"/>
          <w:szCs w:val="24"/>
        </w:rPr>
        <w:t>milchemet reshut</w:t>
      </w:r>
      <w:r w:rsidR="00F000B8" w:rsidRPr="00DC6FDA">
        <w:rPr>
          <w:rFonts w:asciiTheme="minorBidi" w:hAnsiTheme="minorBidi" w:cstheme="minorBidi"/>
          <w:sz w:val="24"/>
          <w:szCs w:val="24"/>
        </w:rPr>
        <w:t xml:space="preserve">, </w:t>
      </w:r>
      <w:r w:rsidR="00C82581" w:rsidRPr="00DC6FDA">
        <w:rPr>
          <w:rFonts w:asciiTheme="minorBidi" w:hAnsiTheme="minorBidi" w:cstheme="minorBidi"/>
          <w:i/>
          <w:iCs/>
          <w:sz w:val="24"/>
          <w:szCs w:val="24"/>
        </w:rPr>
        <w:t>milchemet mitzva</w:t>
      </w:r>
      <w:r w:rsidR="00AE30E4">
        <w:rPr>
          <w:rFonts w:asciiTheme="minorBidi" w:hAnsiTheme="minorBidi" w:cstheme="minorBidi"/>
          <w:sz w:val="24"/>
          <w:szCs w:val="24"/>
        </w:rPr>
        <w:t>,</w:t>
      </w:r>
      <w:r w:rsidR="00C82581" w:rsidRPr="00DC6FDA">
        <w:rPr>
          <w:rFonts w:asciiTheme="minorBidi" w:hAnsiTheme="minorBidi" w:cstheme="minorBidi"/>
          <w:sz w:val="24"/>
          <w:szCs w:val="24"/>
        </w:rPr>
        <w:t xml:space="preserve"> and </w:t>
      </w:r>
      <w:r w:rsidR="00C82581" w:rsidRPr="00DC6FDA">
        <w:rPr>
          <w:rFonts w:asciiTheme="minorBidi" w:hAnsiTheme="minorBidi" w:cstheme="minorBidi"/>
          <w:i/>
          <w:iCs/>
          <w:sz w:val="24"/>
          <w:szCs w:val="24"/>
        </w:rPr>
        <w:t>milchemet chova</w:t>
      </w:r>
      <w:r w:rsidR="00F000B8" w:rsidRPr="00DC6FDA">
        <w:rPr>
          <w:rFonts w:asciiTheme="minorBidi" w:hAnsiTheme="minorBidi" w:cstheme="minorBidi"/>
          <w:sz w:val="24"/>
          <w:szCs w:val="24"/>
        </w:rPr>
        <w:t>.</w:t>
      </w:r>
    </w:p>
    <w:p w14:paraId="319063F6" w14:textId="77777777" w:rsidR="00C82581" w:rsidRPr="00DC6FDA" w:rsidRDefault="00C82581" w:rsidP="00593443">
      <w:pPr>
        <w:spacing w:line="240" w:lineRule="auto"/>
        <w:ind w:firstLine="720"/>
        <w:rPr>
          <w:rFonts w:asciiTheme="minorBidi" w:hAnsiTheme="minorBidi" w:cstheme="minorBidi"/>
          <w:sz w:val="24"/>
          <w:szCs w:val="24"/>
        </w:rPr>
      </w:pPr>
    </w:p>
    <w:p w14:paraId="0B57A97D" w14:textId="477A9929" w:rsidR="00A6039B" w:rsidRPr="00DC6FDA" w:rsidRDefault="00AE30E4" w:rsidP="00593443">
      <w:pPr>
        <w:spacing w:line="240" w:lineRule="auto"/>
        <w:ind w:firstLine="720"/>
        <w:rPr>
          <w:rFonts w:asciiTheme="minorBidi" w:hAnsiTheme="minorBidi" w:cstheme="minorBidi"/>
          <w:sz w:val="24"/>
          <w:szCs w:val="24"/>
        </w:rPr>
      </w:pPr>
      <w:r>
        <w:rPr>
          <w:rFonts w:asciiTheme="minorBidi" w:hAnsiTheme="minorBidi" w:cstheme="minorBidi"/>
          <w:sz w:val="24"/>
          <w:szCs w:val="24"/>
        </w:rPr>
        <w:t>One</w:t>
      </w:r>
      <w:r w:rsidR="00DC6FDA" w:rsidRPr="00DC6FDA">
        <w:rPr>
          <w:rFonts w:asciiTheme="minorBidi" w:hAnsiTheme="minorBidi" w:cstheme="minorBidi"/>
          <w:sz w:val="24"/>
          <w:szCs w:val="24"/>
        </w:rPr>
        <w:t xml:space="preserve"> might think that</w:t>
      </w:r>
      <w:r w:rsidR="00C82581" w:rsidRPr="00DC6FDA">
        <w:rPr>
          <w:rFonts w:asciiTheme="minorBidi" w:hAnsiTheme="minorBidi" w:cstheme="minorBidi"/>
          <w:sz w:val="24"/>
          <w:szCs w:val="24"/>
        </w:rPr>
        <w:t xml:space="preserve"> the difference between the various types of wars is evident from their very names: A </w:t>
      </w:r>
      <w:r w:rsidR="00F000B8" w:rsidRPr="00DC6FDA">
        <w:rPr>
          <w:rFonts w:asciiTheme="minorBidi" w:hAnsiTheme="minorBidi" w:cstheme="minorBidi"/>
          <w:i/>
          <w:iCs/>
          <w:sz w:val="24"/>
          <w:szCs w:val="24"/>
        </w:rPr>
        <w:t>milchemet reshut</w:t>
      </w:r>
      <w:r w:rsidR="00C82581" w:rsidRPr="00DC6FDA">
        <w:rPr>
          <w:rFonts w:asciiTheme="minorBidi" w:hAnsiTheme="minorBidi" w:cstheme="minorBidi"/>
          <w:sz w:val="24"/>
          <w:szCs w:val="24"/>
        </w:rPr>
        <w:t xml:space="preserve"> </w:t>
      </w:r>
      <w:r w:rsidR="00893741">
        <w:rPr>
          <w:rFonts w:asciiTheme="minorBidi" w:hAnsiTheme="minorBidi" w:cstheme="minorBidi"/>
          <w:sz w:val="24"/>
          <w:szCs w:val="24"/>
        </w:rPr>
        <w:t>(</w:t>
      </w:r>
      <w:r w:rsidR="00DC6FDA" w:rsidRPr="00DC6FDA">
        <w:rPr>
          <w:rFonts w:asciiTheme="minorBidi" w:hAnsiTheme="minorBidi" w:cstheme="minorBidi"/>
          <w:sz w:val="24"/>
          <w:szCs w:val="24"/>
        </w:rPr>
        <w:t>an optional war</w:t>
      </w:r>
      <w:r w:rsidR="00893741">
        <w:rPr>
          <w:rFonts w:asciiTheme="minorBidi" w:hAnsiTheme="minorBidi" w:cstheme="minorBidi"/>
          <w:sz w:val="24"/>
          <w:szCs w:val="24"/>
        </w:rPr>
        <w:t>)</w:t>
      </w:r>
      <w:r w:rsidR="00DC6FDA" w:rsidRPr="00DC6FDA">
        <w:rPr>
          <w:rFonts w:asciiTheme="minorBidi" w:hAnsiTheme="minorBidi" w:cstheme="minorBidi"/>
          <w:sz w:val="24"/>
          <w:szCs w:val="24"/>
        </w:rPr>
        <w:t xml:space="preserve"> is </w:t>
      </w:r>
      <w:r w:rsidR="00C82581" w:rsidRPr="00DC6FDA">
        <w:rPr>
          <w:rFonts w:asciiTheme="minorBidi" w:hAnsiTheme="minorBidi" w:cstheme="minorBidi"/>
          <w:sz w:val="24"/>
          <w:szCs w:val="24"/>
        </w:rPr>
        <w:t xml:space="preserve"> apparently a war </w:t>
      </w:r>
      <w:r w:rsidR="00B57DDA" w:rsidRPr="00DC6FDA">
        <w:rPr>
          <w:rFonts w:asciiTheme="minorBidi" w:hAnsiTheme="minorBidi" w:cstheme="minorBidi"/>
          <w:sz w:val="24"/>
          <w:szCs w:val="24"/>
        </w:rPr>
        <w:t xml:space="preserve">that </w:t>
      </w:r>
      <w:r w:rsidR="00DC6FDA" w:rsidRPr="00DC6FDA">
        <w:rPr>
          <w:rFonts w:asciiTheme="minorBidi" w:hAnsiTheme="minorBidi" w:cstheme="minorBidi"/>
          <w:sz w:val="24"/>
          <w:szCs w:val="24"/>
        </w:rPr>
        <w:t xml:space="preserve">the people of </w:t>
      </w:r>
      <w:r w:rsidR="00B57DDA" w:rsidRPr="00DC6FDA">
        <w:rPr>
          <w:rFonts w:asciiTheme="minorBidi" w:hAnsiTheme="minorBidi" w:cstheme="minorBidi"/>
          <w:sz w:val="24"/>
          <w:szCs w:val="24"/>
        </w:rPr>
        <w:t xml:space="preserve">Israel </w:t>
      </w:r>
      <w:r w:rsidR="00DC6FDA" w:rsidRPr="00DC6FDA">
        <w:rPr>
          <w:rFonts w:asciiTheme="minorBidi" w:hAnsiTheme="minorBidi" w:cstheme="minorBidi"/>
          <w:sz w:val="24"/>
          <w:szCs w:val="24"/>
        </w:rPr>
        <w:t>are</w:t>
      </w:r>
      <w:r w:rsidR="00B57DDA" w:rsidRPr="00DC6FDA">
        <w:rPr>
          <w:rFonts w:asciiTheme="minorBidi" w:hAnsiTheme="minorBidi" w:cstheme="minorBidi"/>
          <w:sz w:val="24"/>
          <w:szCs w:val="24"/>
        </w:rPr>
        <w:t xml:space="preserve"> permitted to engage in, but </w:t>
      </w:r>
      <w:r w:rsidR="00893741">
        <w:rPr>
          <w:rFonts w:asciiTheme="minorBidi" w:hAnsiTheme="minorBidi" w:cstheme="minorBidi"/>
          <w:sz w:val="24"/>
          <w:szCs w:val="24"/>
        </w:rPr>
        <w:t xml:space="preserve">they </w:t>
      </w:r>
      <w:r w:rsidR="00DC6FDA" w:rsidRPr="00DC6FDA">
        <w:rPr>
          <w:rFonts w:asciiTheme="minorBidi" w:hAnsiTheme="minorBidi" w:cstheme="minorBidi"/>
          <w:sz w:val="24"/>
          <w:szCs w:val="24"/>
        </w:rPr>
        <w:t>are</w:t>
      </w:r>
      <w:r w:rsidR="00B57DDA" w:rsidRPr="00DC6FDA">
        <w:rPr>
          <w:rFonts w:asciiTheme="minorBidi" w:hAnsiTheme="minorBidi" w:cstheme="minorBidi"/>
          <w:sz w:val="24"/>
          <w:szCs w:val="24"/>
        </w:rPr>
        <w:t xml:space="preserve"> not obligated to do so; a </w:t>
      </w:r>
      <w:r w:rsidR="00F000B8" w:rsidRPr="00DC6FDA">
        <w:rPr>
          <w:rFonts w:asciiTheme="minorBidi" w:hAnsiTheme="minorBidi" w:cstheme="minorBidi"/>
          <w:i/>
          <w:iCs/>
          <w:sz w:val="24"/>
          <w:szCs w:val="24"/>
        </w:rPr>
        <w:t xml:space="preserve">milchemet </w:t>
      </w:r>
      <w:r w:rsidR="00B57DDA" w:rsidRPr="00DC6FDA">
        <w:rPr>
          <w:rFonts w:asciiTheme="minorBidi" w:hAnsiTheme="minorBidi" w:cstheme="minorBidi"/>
          <w:i/>
          <w:iCs/>
          <w:sz w:val="24"/>
          <w:szCs w:val="24"/>
        </w:rPr>
        <w:t>mitzva</w:t>
      </w:r>
      <w:r w:rsidR="00B57DDA" w:rsidRPr="0019649E">
        <w:rPr>
          <w:rFonts w:asciiTheme="minorBidi" w:hAnsiTheme="minorBidi" w:cstheme="minorBidi"/>
          <w:sz w:val="24"/>
          <w:szCs w:val="24"/>
        </w:rPr>
        <w:t xml:space="preserve"> </w:t>
      </w:r>
      <w:r w:rsidR="00893741" w:rsidRPr="0019649E">
        <w:rPr>
          <w:rFonts w:asciiTheme="minorBidi" w:hAnsiTheme="minorBidi" w:cstheme="minorBidi"/>
          <w:sz w:val="24"/>
          <w:szCs w:val="24"/>
        </w:rPr>
        <w:t>(</w:t>
      </w:r>
      <w:r w:rsidR="00DC6FDA" w:rsidRPr="00DC6FDA">
        <w:rPr>
          <w:rFonts w:asciiTheme="minorBidi" w:hAnsiTheme="minorBidi" w:cstheme="minorBidi"/>
          <w:sz w:val="24"/>
          <w:szCs w:val="24"/>
        </w:rPr>
        <w:t>a war by commandment</w:t>
      </w:r>
      <w:r w:rsidR="00D40168">
        <w:rPr>
          <w:rFonts w:asciiTheme="minorBidi" w:hAnsiTheme="minorBidi" w:cstheme="minorBidi"/>
          <w:sz w:val="24"/>
          <w:szCs w:val="24"/>
        </w:rPr>
        <w:t xml:space="preserve">) </w:t>
      </w:r>
      <w:r w:rsidR="00B57DDA" w:rsidRPr="00DC6FDA">
        <w:rPr>
          <w:rFonts w:asciiTheme="minorBidi" w:hAnsiTheme="minorBidi" w:cstheme="minorBidi"/>
          <w:sz w:val="24"/>
          <w:szCs w:val="24"/>
        </w:rPr>
        <w:t xml:space="preserve">involves fulfillment of a </w:t>
      </w:r>
      <w:r w:rsidR="00B57DDA" w:rsidRPr="0019649E">
        <w:rPr>
          <w:rFonts w:asciiTheme="minorBidi" w:hAnsiTheme="minorBidi" w:cstheme="minorBidi"/>
          <w:sz w:val="24"/>
          <w:szCs w:val="24"/>
        </w:rPr>
        <w:t>mitzva</w:t>
      </w:r>
      <w:r w:rsidR="00D40168">
        <w:rPr>
          <w:rFonts w:asciiTheme="minorBidi" w:hAnsiTheme="minorBidi" w:cstheme="minorBidi"/>
          <w:sz w:val="24"/>
          <w:szCs w:val="24"/>
        </w:rPr>
        <w:t xml:space="preserve"> but</w:t>
      </w:r>
      <w:r w:rsidR="00B57DDA" w:rsidRPr="00DC6FDA">
        <w:rPr>
          <w:rFonts w:asciiTheme="minorBidi" w:hAnsiTheme="minorBidi" w:cstheme="minorBidi"/>
          <w:sz w:val="24"/>
          <w:szCs w:val="24"/>
        </w:rPr>
        <w:t xml:space="preserve"> there is no obligation to engage in it; and a</w:t>
      </w:r>
      <w:r w:rsidR="00F000B8" w:rsidRPr="00DC6FDA">
        <w:rPr>
          <w:rFonts w:asciiTheme="minorBidi" w:hAnsiTheme="minorBidi" w:cstheme="minorBidi"/>
          <w:sz w:val="24"/>
          <w:szCs w:val="24"/>
        </w:rPr>
        <w:t xml:space="preserve"> </w:t>
      </w:r>
      <w:r w:rsidR="00F000B8" w:rsidRPr="00DC6FDA">
        <w:rPr>
          <w:rFonts w:asciiTheme="minorBidi" w:hAnsiTheme="minorBidi" w:cstheme="minorBidi"/>
          <w:i/>
          <w:iCs/>
          <w:sz w:val="24"/>
          <w:szCs w:val="24"/>
        </w:rPr>
        <w:t>milchemet chova</w:t>
      </w:r>
      <w:r w:rsidR="00DC6FDA" w:rsidRPr="0019649E">
        <w:rPr>
          <w:rFonts w:asciiTheme="minorBidi" w:hAnsiTheme="minorBidi" w:cstheme="minorBidi"/>
          <w:sz w:val="24"/>
          <w:szCs w:val="24"/>
        </w:rPr>
        <w:t xml:space="preserve"> </w:t>
      </w:r>
      <w:r w:rsidR="00D40168" w:rsidRPr="0019649E">
        <w:rPr>
          <w:rFonts w:asciiTheme="minorBidi" w:hAnsiTheme="minorBidi" w:cstheme="minorBidi"/>
          <w:sz w:val="24"/>
          <w:szCs w:val="24"/>
        </w:rPr>
        <w:t>(</w:t>
      </w:r>
      <w:r w:rsidR="00DC6FDA" w:rsidRPr="00DC6FDA">
        <w:rPr>
          <w:rFonts w:asciiTheme="minorBidi" w:hAnsiTheme="minorBidi" w:cstheme="minorBidi"/>
          <w:sz w:val="24"/>
          <w:szCs w:val="24"/>
        </w:rPr>
        <w:t>an obligatory war</w:t>
      </w:r>
      <w:r w:rsidR="00D40168">
        <w:rPr>
          <w:rFonts w:asciiTheme="minorBidi" w:hAnsiTheme="minorBidi" w:cstheme="minorBidi"/>
          <w:sz w:val="24"/>
          <w:szCs w:val="24"/>
        </w:rPr>
        <w:t>)</w:t>
      </w:r>
      <w:r w:rsidR="00F000B8" w:rsidRPr="00DC6FDA">
        <w:rPr>
          <w:rFonts w:asciiTheme="minorBidi" w:hAnsiTheme="minorBidi" w:cstheme="minorBidi"/>
          <w:i/>
          <w:iCs/>
          <w:sz w:val="24"/>
          <w:szCs w:val="24"/>
        </w:rPr>
        <w:t xml:space="preserve"> </w:t>
      </w:r>
      <w:r w:rsidR="00B57DDA" w:rsidRPr="00DC6FDA">
        <w:rPr>
          <w:rFonts w:asciiTheme="minorBidi" w:hAnsiTheme="minorBidi" w:cstheme="minorBidi"/>
          <w:sz w:val="24"/>
          <w:szCs w:val="24"/>
        </w:rPr>
        <w:t>is a war that</w:t>
      </w:r>
      <w:r w:rsidR="00DC6FDA" w:rsidRPr="00DC6FDA">
        <w:rPr>
          <w:rFonts w:asciiTheme="minorBidi" w:hAnsiTheme="minorBidi" w:cstheme="minorBidi"/>
          <w:sz w:val="24"/>
          <w:szCs w:val="24"/>
        </w:rPr>
        <w:t xml:space="preserve"> the people of</w:t>
      </w:r>
      <w:r w:rsidR="00B57DDA" w:rsidRPr="00DC6FDA">
        <w:rPr>
          <w:rFonts w:asciiTheme="minorBidi" w:hAnsiTheme="minorBidi" w:cstheme="minorBidi"/>
          <w:sz w:val="24"/>
          <w:szCs w:val="24"/>
        </w:rPr>
        <w:t xml:space="preserve"> Israel </w:t>
      </w:r>
      <w:r w:rsidR="00DC6FDA" w:rsidRPr="00DC6FDA">
        <w:rPr>
          <w:rFonts w:asciiTheme="minorBidi" w:hAnsiTheme="minorBidi" w:cstheme="minorBidi"/>
          <w:sz w:val="24"/>
          <w:szCs w:val="24"/>
        </w:rPr>
        <w:t>are</w:t>
      </w:r>
      <w:r w:rsidR="00B57DDA" w:rsidRPr="00DC6FDA">
        <w:rPr>
          <w:rFonts w:asciiTheme="minorBidi" w:hAnsiTheme="minorBidi" w:cstheme="minorBidi"/>
          <w:sz w:val="24"/>
          <w:szCs w:val="24"/>
        </w:rPr>
        <w:t xml:space="preserve"> obligated to fight. </w:t>
      </w:r>
      <w:r w:rsidR="00A6039B" w:rsidRPr="00DC6FDA">
        <w:rPr>
          <w:rFonts w:asciiTheme="minorBidi" w:hAnsiTheme="minorBidi" w:cstheme="minorBidi"/>
          <w:sz w:val="24"/>
          <w:szCs w:val="24"/>
        </w:rPr>
        <w:t xml:space="preserve">But when </w:t>
      </w:r>
      <w:r w:rsidR="00B57DDA" w:rsidRPr="00DC6FDA">
        <w:rPr>
          <w:rFonts w:asciiTheme="minorBidi" w:hAnsiTheme="minorBidi" w:cstheme="minorBidi"/>
          <w:sz w:val="24"/>
          <w:szCs w:val="24"/>
        </w:rPr>
        <w:t xml:space="preserve">we examine the passage in tractate </w:t>
      </w:r>
      <w:r w:rsidR="00B57DDA" w:rsidRPr="00DC6FDA">
        <w:rPr>
          <w:rFonts w:asciiTheme="minorBidi" w:hAnsiTheme="minorBidi" w:cstheme="minorBidi"/>
          <w:i/>
          <w:iCs/>
          <w:sz w:val="24"/>
          <w:szCs w:val="24"/>
        </w:rPr>
        <w:t xml:space="preserve">Sota </w:t>
      </w:r>
      <w:r w:rsidR="00B57DDA" w:rsidRPr="00DC6FDA">
        <w:rPr>
          <w:rFonts w:asciiTheme="minorBidi" w:hAnsiTheme="minorBidi" w:cstheme="minorBidi"/>
          <w:sz w:val="24"/>
          <w:szCs w:val="24"/>
        </w:rPr>
        <w:t xml:space="preserve">which serves as the source of these concepts, we see that the matter is not so simple. </w:t>
      </w:r>
    </w:p>
    <w:p w14:paraId="3D0DE113" w14:textId="77777777" w:rsidR="00A6039B" w:rsidRPr="00DC6FDA" w:rsidRDefault="00A6039B" w:rsidP="00593443">
      <w:pPr>
        <w:spacing w:line="240" w:lineRule="auto"/>
        <w:ind w:firstLine="720"/>
        <w:rPr>
          <w:rFonts w:asciiTheme="minorBidi" w:hAnsiTheme="minorBidi" w:cstheme="minorBidi"/>
          <w:sz w:val="24"/>
          <w:szCs w:val="24"/>
        </w:rPr>
      </w:pPr>
    </w:p>
    <w:p w14:paraId="58806660" w14:textId="0D1CB7E9" w:rsidR="00A6039B" w:rsidRPr="00246352" w:rsidRDefault="00A6039B" w:rsidP="00593443">
      <w:pPr>
        <w:spacing w:line="240" w:lineRule="auto"/>
        <w:rPr>
          <w:rFonts w:asciiTheme="minorBidi" w:hAnsiTheme="minorBidi" w:cstheme="minorBidi"/>
          <w:b/>
          <w:bCs/>
          <w:sz w:val="24"/>
          <w:szCs w:val="24"/>
        </w:rPr>
      </w:pPr>
      <w:r w:rsidRPr="00246352">
        <w:rPr>
          <w:rFonts w:asciiTheme="minorBidi" w:hAnsiTheme="minorBidi" w:cstheme="minorBidi"/>
          <w:b/>
          <w:bCs/>
          <w:sz w:val="24"/>
          <w:szCs w:val="24"/>
        </w:rPr>
        <w:t xml:space="preserve">Is the </w:t>
      </w:r>
      <w:r w:rsidR="00246352">
        <w:rPr>
          <w:rFonts w:asciiTheme="minorBidi" w:hAnsiTheme="minorBidi" w:cstheme="minorBidi"/>
          <w:b/>
          <w:bCs/>
          <w:sz w:val="24"/>
          <w:szCs w:val="24"/>
        </w:rPr>
        <w:t>di</w:t>
      </w:r>
      <w:r w:rsidR="00B57DDA" w:rsidRPr="00246352">
        <w:rPr>
          <w:rFonts w:asciiTheme="minorBidi" w:hAnsiTheme="minorBidi" w:cstheme="minorBidi"/>
          <w:b/>
          <w:bCs/>
          <w:sz w:val="24"/>
          <w:szCs w:val="24"/>
        </w:rPr>
        <w:t xml:space="preserve">stinction </w:t>
      </w:r>
      <w:r w:rsidR="00F307BA" w:rsidRPr="00246352">
        <w:rPr>
          <w:rFonts w:asciiTheme="minorBidi" w:hAnsiTheme="minorBidi" w:cstheme="minorBidi"/>
          <w:b/>
          <w:bCs/>
          <w:sz w:val="24"/>
          <w:szCs w:val="24"/>
        </w:rPr>
        <w:t>only</w:t>
      </w:r>
      <w:r w:rsidR="00DC6FDA" w:rsidRPr="00246352">
        <w:rPr>
          <w:rFonts w:asciiTheme="minorBidi" w:hAnsiTheme="minorBidi" w:cstheme="minorBidi"/>
          <w:b/>
          <w:bCs/>
          <w:sz w:val="24"/>
          <w:szCs w:val="24"/>
        </w:rPr>
        <w:t xml:space="preserve"> between permission and </w:t>
      </w:r>
      <w:r w:rsidR="00D8004E" w:rsidRPr="00246352">
        <w:rPr>
          <w:rFonts w:asciiTheme="minorBidi" w:hAnsiTheme="minorBidi" w:cstheme="minorBidi"/>
          <w:b/>
          <w:bCs/>
          <w:sz w:val="24"/>
          <w:szCs w:val="24"/>
        </w:rPr>
        <w:t>command</w:t>
      </w:r>
      <w:r w:rsidR="00DC6FDA" w:rsidRPr="00246352">
        <w:rPr>
          <w:rFonts w:asciiTheme="minorBidi" w:hAnsiTheme="minorBidi" w:cstheme="minorBidi"/>
          <w:b/>
          <w:bCs/>
          <w:sz w:val="24"/>
          <w:szCs w:val="24"/>
        </w:rPr>
        <w:t xml:space="preserve">? </w:t>
      </w:r>
    </w:p>
    <w:p w14:paraId="50E44DDC" w14:textId="77777777" w:rsidR="00B57DDA" w:rsidRPr="00DC6FDA" w:rsidRDefault="00B57DDA" w:rsidP="00593443">
      <w:pPr>
        <w:spacing w:line="240" w:lineRule="auto"/>
        <w:ind w:firstLine="720"/>
        <w:rPr>
          <w:rFonts w:asciiTheme="minorBidi" w:hAnsiTheme="minorBidi" w:cstheme="minorBidi"/>
          <w:sz w:val="24"/>
          <w:szCs w:val="24"/>
        </w:rPr>
      </w:pPr>
    </w:p>
    <w:p w14:paraId="502E51F2" w14:textId="36F3C37D" w:rsidR="009F02FD" w:rsidRDefault="00A6039B" w:rsidP="00593443">
      <w:pPr>
        <w:spacing w:line="240" w:lineRule="auto"/>
        <w:ind w:firstLine="720"/>
        <w:rPr>
          <w:rFonts w:asciiTheme="minorBidi" w:hAnsiTheme="minorBidi" w:cstheme="minorBidi"/>
          <w:sz w:val="24"/>
          <w:szCs w:val="24"/>
        </w:rPr>
      </w:pPr>
      <w:r w:rsidRPr="00DC6FDA">
        <w:rPr>
          <w:rFonts w:asciiTheme="minorBidi" w:hAnsiTheme="minorBidi" w:cstheme="minorBidi"/>
          <w:sz w:val="24"/>
          <w:szCs w:val="24"/>
        </w:rPr>
        <w:t>In</w:t>
      </w:r>
      <w:r w:rsidR="00B57DDA" w:rsidRPr="00DC6FDA">
        <w:rPr>
          <w:rFonts w:asciiTheme="minorBidi" w:hAnsiTheme="minorBidi" w:cstheme="minorBidi"/>
          <w:sz w:val="24"/>
          <w:szCs w:val="24"/>
        </w:rPr>
        <w:t xml:space="preserve"> </w:t>
      </w:r>
      <w:r w:rsidR="00B57DDA" w:rsidRPr="00DC6FDA">
        <w:rPr>
          <w:rFonts w:asciiTheme="minorBidi" w:hAnsiTheme="minorBidi" w:cstheme="minorBidi"/>
          <w:i/>
          <w:iCs/>
          <w:sz w:val="24"/>
          <w:szCs w:val="24"/>
        </w:rPr>
        <w:t>Parashat Shoftim</w:t>
      </w:r>
      <w:r w:rsidR="00B57DDA" w:rsidRPr="00DC6FDA">
        <w:rPr>
          <w:rFonts w:asciiTheme="minorBidi" w:hAnsiTheme="minorBidi" w:cstheme="minorBidi"/>
          <w:sz w:val="24"/>
          <w:szCs w:val="24"/>
        </w:rPr>
        <w:t xml:space="preserve"> (</w:t>
      </w:r>
      <w:r w:rsidR="00B57DDA" w:rsidRPr="00DC6FDA">
        <w:rPr>
          <w:rFonts w:asciiTheme="minorBidi" w:hAnsiTheme="minorBidi" w:cstheme="minorBidi"/>
          <w:i/>
          <w:iCs/>
          <w:sz w:val="24"/>
          <w:szCs w:val="24"/>
        </w:rPr>
        <w:t xml:space="preserve">Devarim </w:t>
      </w:r>
      <w:r w:rsidR="00B57DDA" w:rsidRPr="00DC6FDA">
        <w:rPr>
          <w:rFonts w:asciiTheme="minorBidi" w:hAnsiTheme="minorBidi" w:cstheme="minorBidi"/>
          <w:sz w:val="24"/>
          <w:szCs w:val="24"/>
        </w:rPr>
        <w:t>20)</w:t>
      </w:r>
      <w:r w:rsidR="002C064D">
        <w:rPr>
          <w:rFonts w:asciiTheme="minorBidi" w:hAnsiTheme="minorBidi" w:cstheme="minorBidi"/>
          <w:sz w:val="24"/>
          <w:szCs w:val="24"/>
        </w:rPr>
        <w:t>,</w:t>
      </w:r>
      <w:r w:rsidR="00B57DDA" w:rsidRPr="00DC6FDA">
        <w:rPr>
          <w:rFonts w:asciiTheme="minorBidi" w:hAnsiTheme="minorBidi" w:cstheme="minorBidi"/>
          <w:sz w:val="24"/>
          <w:szCs w:val="24"/>
        </w:rPr>
        <w:t xml:space="preserve"> the Torah teaches us the laws governing those who are</w:t>
      </w:r>
      <w:r w:rsidR="00CA0E3E" w:rsidRPr="00DC6FDA">
        <w:rPr>
          <w:rFonts w:asciiTheme="minorBidi" w:hAnsiTheme="minorBidi" w:cstheme="minorBidi"/>
          <w:sz w:val="24"/>
          <w:szCs w:val="24"/>
        </w:rPr>
        <w:t xml:space="preserve"> released from military conscription </w:t>
      </w:r>
      <w:r w:rsidR="00B57DDA" w:rsidRPr="00DC6FDA">
        <w:rPr>
          <w:rFonts w:asciiTheme="minorBidi" w:hAnsiTheme="minorBidi" w:cstheme="minorBidi"/>
          <w:sz w:val="24"/>
          <w:szCs w:val="24"/>
        </w:rPr>
        <w:t>– several groups of people who are exempt from going out to war</w:t>
      </w:r>
      <w:r w:rsidR="009F02FD">
        <w:rPr>
          <w:rFonts w:asciiTheme="minorBidi" w:hAnsiTheme="minorBidi" w:cstheme="minorBidi"/>
          <w:sz w:val="24"/>
          <w:szCs w:val="24"/>
        </w:rPr>
        <w:t>:</w:t>
      </w:r>
    </w:p>
    <w:p w14:paraId="0452CDB2" w14:textId="77777777" w:rsidR="009F02FD" w:rsidRDefault="009F02FD" w:rsidP="00593443">
      <w:pPr>
        <w:spacing w:line="240" w:lineRule="auto"/>
        <w:ind w:firstLine="720"/>
        <w:rPr>
          <w:rFonts w:asciiTheme="minorBidi" w:hAnsiTheme="minorBidi" w:cstheme="minorBidi"/>
          <w:sz w:val="24"/>
          <w:szCs w:val="24"/>
        </w:rPr>
      </w:pPr>
    </w:p>
    <w:p w14:paraId="2BE4D39B" w14:textId="404A9670" w:rsidR="009F02FD" w:rsidRDefault="000165BB" w:rsidP="0019649E">
      <w:pPr>
        <w:spacing w:line="240" w:lineRule="auto"/>
        <w:ind w:left="720"/>
        <w:rPr>
          <w:rFonts w:asciiTheme="minorBidi" w:hAnsiTheme="minorBidi" w:cstheme="minorBidi"/>
          <w:sz w:val="24"/>
          <w:szCs w:val="24"/>
        </w:rPr>
      </w:pPr>
      <w:r>
        <w:rPr>
          <w:rFonts w:asciiTheme="minorBidi" w:hAnsiTheme="minorBidi" w:cstheme="minorBidi"/>
          <w:sz w:val="24"/>
          <w:szCs w:val="24"/>
        </w:rPr>
        <w:t>And the officers speak to the people, saying: “Who is the man who built a new house</w:t>
      </w:r>
      <w:r w:rsidR="00215EFF">
        <w:rPr>
          <w:rFonts w:asciiTheme="minorBidi" w:hAnsiTheme="minorBidi" w:cstheme="minorBidi"/>
          <w:sz w:val="24"/>
          <w:szCs w:val="24"/>
        </w:rPr>
        <w:t xml:space="preserve"> but has not dedicated it</w:t>
      </w:r>
      <w:r>
        <w:rPr>
          <w:rFonts w:asciiTheme="minorBidi" w:hAnsiTheme="minorBidi" w:cstheme="minorBidi"/>
          <w:sz w:val="24"/>
          <w:szCs w:val="24"/>
        </w:rPr>
        <w:t xml:space="preserve">…who planted </w:t>
      </w:r>
      <w:r w:rsidR="003B1052">
        <w:rPr>
          <w:rFonts w:asciiTheme="minorBidi" w:hAnsiTheme="minorBidi" w:cstheme="minorBidi"/>
          <w:sz w:val="24"/>
          <w:szCs w:val="24"/>
        </w:rPr>
        <w:t>a vineyard</w:t>
      </w:r>
      <w:r w:rsidR="00E675A4">
        <w:rPr>
          <w:rFonts w:asciiTheme="minorBidi" w:hAnsiTheme="minorBidi" w:cstheme="minorBidi"/>
          <w:sz w:val="24"/>
          <w:szCs w:val="24"/>
        </w:rPr>
        <w:t>…who betrothed a woman…who is fearful… Let him go and return to his house…” (</w:t>
      </w:r>
      <w:r w:rsidR="00E675A4">
        <w:rPr>
          <w:rFonts w:asciiTheme="minorBidi" w:hAnsiTheme="minorBidi" w:cstheme="minorBidi"/>
          <w:i/>
          <w:iCs/>
          <w:sz w:val="24"/>
          <w:szCs w:val="24"/>
        </w:rPr>
        <w:t>Devarim</w:t>
      </w:r>
      <w:r w:rsidR="00E675A4">
        <w:rPr>
          <w:rFonts w:asciiTheme="minorBidi" w:hAnsiTheme="minorBidi" w:cstheme="minorBidi"/>
          <w:sz w:val="24"/>
          <w:szCs w:val="24"/>
        </w:rPr>
        <w:t xml:space="preserve"> </w:t>
      </w:r>
      <w:r w:rsidR="00327DD7">
        <w:rPr>
          <w:rFonts w:asciiTheme="minorBidi" w:hAnsiTheme="minorBidi" w:cstheme="minorBidi"/>
          <w:sz w:val="24"/>
          <w:szCs w:val="24"/>
        </w:rPr>
        <w:t>20:5-8)</w:t>
      </w:r>
    </w:p>
    <w:p w14:paraId="71F8BB51" w14:textId="77777777" w:rsidR="009F02FD" w:rsidRDefault="009F02FD" w:rsidP="00593443">
      <w:pPr>
        <w:spacing w:line="240" w:lineRule="auto"/>
        <w:ind w:firstLine="720"/>
        <w:rPr>
          <w:rFonts w:asciiTheme="minorBidi" w:hAnsiTheme="minorBidi" w:cstheme="minorBidi"/>
          <w:sz w:val="24"/>
          <w:szCs w:val="24"/>
        </w:rPr>
      </w:pPr>
    </w:p>
    <w:p w14:paraId="618BDAB8" w14:textId="5A1A1ACB" w:rsidR="005D05F8" w:rsidRPr="00DC6FDA" w:rsidRDefault="00B57DDA" w:rsidP="00593443">
      <w:pPr>
        <w:spacing w:line="240" w:lineRule="auto"/>
        <w:ind w:firstLine="720"/>
        <w:rPr>
          <w:rFonts w:asciiTheme="minorBidi" w:hAnsiTheme="minorBidi" w:cstheme="minorBidi"/>
          <w:sz w:val="24"/>
          <w:szCs w:val="24"/>
        </w:rPr>
      </w:pPr>
      <w:r w:rsidRPr="00DC6FDA">
        <w:rPr>
          <w:rFonts w:asciiTheme="minorBidi" w:hAnsiTheme="minorBidi" w:cstheme="minorBidi"/>
          <w:sz w:val="24"/>
          <w:szCs w:val="24"/>
        </w:rPr>
        <w:t xml:space="preserve">The Mishna in </w:t>
      </w:r>
      <w:r w:rsidRPr="00DC6FDA">
        <w:rPr>
          <w:rFonts w:asciiTheme="minorBidi" w:hAnsiTheme="minorBidi" w:cstheme="minorBidi"/>
          <w:i/>
          <w:iCs/>
          <w:sz w:val="24"/>
          <w:szCs w:val="24"/>
        </w:rPr>
        <w:t xml:space="preserve">Sota </w:t>
      </w:r>
      <w:r w:rsidRPr="00DC6FDA">
        <w:rPr>
          <w:rFonts w:asciiTheme="minorBidi" w:hAnsiTheme="minorBidi" w:cstheme="minorBidi"/>
          <w:sz w:val="24"/>
          <w:szCs w:val="24"/>
        </w:rPr>
        <w:t>at the beginning of chap</w:t>
      </w:r>
      <w:r w:rsidR="002C064D">
        <w:rPr>
          <w:rFonts w:asciiTheme="minorBidi" w:hAnsiTheme="minorBidi" w:cstheme="minorBidi"/>
          <w:sz w:val="24"/>
          <w:szCs w:val="24"/>
        </w:rPr>
        <w:t>ter</w:t>
      </w:r>
      <w:r w:rsidR="002C064D" w:rsidRPr="00DC6FDA">
        <w:rPr>
          <w:rFonts w:asciiTheme="minorBidi" w:hAnsiTheme="minorBidi" w:cstheme="minorBidi"/>
          <w:sz w:val="24"/>
          <w:szCs w:val="24"/>
        </w:rPr>
        <w:t xml:space="preserve"> </w:t>
      </w:r>
      <w:r w:rsidRPr="00DC6FDA">
        <w:rPr>
          <w:rFonts w:asciiTheme="minorBidi" w:hAnsiTheme="minorBidi" w:cstheme="minorBidi"/>
          <w:sz w:val="24"/>
          <w:szCs w:val="24"/>
        </w:rPr>
        <w:t xml:space="preserve">8 </w:t>
      </w:r>
      <w:r w:rsidR="00CA0E3E" w:rsidRPr="00DC6FDA">
        <w:rPr>
          <w:rFonts w:asciiTheme="minorBidi" w:hAnsiTheme="minorBidi" w:cstheme="minorBidi"/>
          <w:sz w:val="24"/>
          <w:szCs w:val="24"/>
        </w:rPr>
        <w:t>spells out</w:t>
      </w:r>
      <w:r w:rsidRPr="00DC6FDA">
        <w:rPr>
          <w:rFonts w:asciiTheme="minorBidi" w:hAnsiTheme="minorBidi" w:cstheme="minorBidi"/>
          <w:sz w:val="24"/>
          <w:szCs w:val="24"/>
        </w:rPr>
        <w:t xml:space="preserve"> the</w:t>
      </w:r>
      <w:r w:rsidR="005D05F8" w:rsidRPr="00DC6FDA">
        <w:rPr>
          <w:rFonts w:asciiTheme="minorBidi" w:hAnsiTheme="minorBidi" w:cstheme="minorBidi"/>
          <w:sz w:val="24"/>
          <w:szCs w:val="24"/>
        </w:rPr>
        <w:t xml:space="preserve"> details of the</w:t>
      </w:r>
      <w:r w:rsidR="00CA0E3E" w:rsidRPr="00DC6FDA">
        <w:rPr>
          <w:rFonts w:asciiTheme="minorBidi" w:hAnsiTheme="minorBidi" w:cstheme="minorBidi"/>
          <w:sz w:val="24"/>
          <w:szCs w:val="24"/>
        </w:rPr>
        <w:t>se</w:t>
      </w:r>
      <w:r w:rsidR="005D05F8" w:rsidRPr="00DC6FDA">
        <w:rPr>
          <w:rFonts w:asciiTheme="minorBidi" w:hAnsiTheme="minorBidi" w:cstheme="minorBidi"/>
          <w:sz w:val="24"/>
          <w:szCs w:val="24"/>
        </w:rPr>
        <w:t xml:space="preserve"> laws</w:t>
      </w:r>
      <w:r w:rsidR="00471991">
        <w:rPr>
          <w:rFonts w:asciiTheme="minorBidi" w:hAnsiTheme="minorBidi" w:cstheme="minorBidi"/>
          <w:sz w:val="24"/>
          <w:szCs w:val="24"/>
        </w:rPr>
        <w:t>,</w:t>
      </w:r>
      <w:r w:rsidR="004350CF">
        <w:rPr>
          <w:rFonts w:asciiTheme="minorBidi" w:hAnsiTheme="minorBidi" w:cstheme="minorBidi"/>
          <w:sz w:val="24"/>
          <w:szCs w:val="24"/>
        </w:rPr>
        <w:t xml:space="preserve"> but then</w:t>
      </w:r>
      <w:r w:rsidR="005D05F8" w:rsidRPr="00DC6FDA">
        <w:rPr>
          <w:rFonts w:asciiTheme="minorBidi" w:hAnsiTheme="minorBidi" w:cstheme="minorBidi"/>
          <w:sz w:val="24"/>
          <w:szCs w:val="24"/>
        </w:rPr>
        <w:t xml:space="preserve"> qualifies</w:t>
      </w:r>
      <w:r w:rsidR="00CA0E3E" w:rsidRPr="00DC6FDA">
        <w:rPr>
          <w:rFonts w:asciiTheme="minorBidi" w:hAnsiTheme="minorBidi" w:cstheme="minorBidi"/>
          <w:sz w:val="24"/>
          <w:szCs w:val="24"/>
        </w:rPr>
        <w:t xml:space="preserve"> the</w:t>
      </w:r>
      <w:r w:rsidR="002D7BBF">
        <w:rPr>
          <w:rFonts w:asciiTheme="minorBidi" w:hAnsiTheme="minorBidi" w:cstheme="minorBidi"/>
          <w:sz w:val="24"/>
          <w:szCs w:val="24"/>
        </w:rPr>
        <w:t>m</w:t>
      </w:r>
      <w:r w:rsidR="004350CF">
        <w:rPr>
          <w:rFonts w:asciiTheme="minorBidi" w:hAnsiTheme="minorBidi" w:cstheme="minorBidi"/>
          <w:sz w:val="24"/>
          <w:szCs w:val="24"/>
        </w:rPr>
        <w:t>, ruling</w:t>
      </w:r>
      <w:r w:rsidR="005D05F8" w:rsidRPr="00DC6FDA">
        <w:rPr>
          <w:rFonts w:asciiTheme="minorBidi" w:hAnsiTheme="minorBidi" w:cstheme="minorBidi"/>
          <w:sz w:val="24"/>
          <w:szCs w:val="24"/>
        </w:rPr>
        <w:t xml:space="preserve"> that </w:t>
      </w:r>
      <w:r w:rsidR="002D7BBF">
        <w:rPr>
          <w:rFonts w:asciiTheme="minorBidi" w:hAnsiTheme="minorBidi" w:cstheme="minorBidi"/>
          <w:sz w:val="24"/>
          <w:szCs w:val="24"/>
        </w:rPr>
        <w:t xml:space="preserve">these exemptions apply </w:t>
      </w:r>
      <w:r w:rsidR="005D05F8" w:rsidRPr="00DC6FDA">
        <w:rPr>
          <w:rFonts w:asciiTheme="minorBidi" w:hAnsiTheme="minorBidi" w:cstheme="minorBidi"/>
          <w:sz w:val="24"/>
          <w:szCs w:val="24"/>
        </w:rPr>
        <w:t xml:space="preserve">only in the case of a </w:t>
      </w:r>
      <w:r w:rsidR="00CA0E3E" w:rsidRPr="00DC6FDA">
        <w:rPr>
          <w:rFonts w:asciiTheme="minorBidi" w:hAnsiTheme="minorBidi" w:cstheme="minorBidi"/>
          <w:i/>
          <w:iCs/>
          <w:sz w:val="24"/>
          <w:szCs w:val="24"/>
        </w:rPr>
        <w:t>milchemet reshut</w:t>
      </w:r>
      <w:r w:rsidR="00471991">
        <w:rPr>
          <w:rFonts w:asciiTheme="minorBidi" w:hAnsiTheme="minorBidi" w:cstheme="minorBidi"/>
          <w:sz w:val="24"/>
          <w:szCs w:val="24"/>
        </w:rPr>
        <w:t xml:space="preserve"> – </w:t>
      </w:r>
      <w:r w:rsidR="005D05F8" w:rsidRPr="00DC6FDA">
        <w:rPr>
          <w:rFonts w:asciiTheme="minorBidi" w:hAnsiTheme="minorBidi" w:cstheme="minorBidi"/>
          <w:sz w:val="24"/>
          <w:szCs w:val="24"/>
        </w:rPr>
        <w:t xml:space="preserve">not in </w:t>
      </w:r>
      <w:r w:rsidR="00CA0E3E" w:rsidRPr="00DC6FDA">
        <w:rPr>
          <w:rFonts w:asciiTheme="minorBidi" w:hAnsiTheme="minorBidi" w:cstheme="minorBidi"/>
          <w:sz w:val="24"/>
          <w:szCs w:val="24"/>
        </w:rPr>
        <w:t xml:space="preserve">the case of a </w:t>
      </w:r>
      <w:r w:rsidR="00CA0E3E" w:rsidRPr="00DC6FDA">
        <w:rPr>
          <w:rFonts w:asciiTheme="minorBidi" w:hAnsiTheme="minorBidi" w:cstheme="minorBidi"/>
          <w:i/>
          <w:iCs/>
          <w:sz w:val="24"/>
          <w:szCs w:val="24"/>
        </w:rPr>
        <w:t>milchemet mitzva</w:t>
      </w:r>
      <w:r w:rsidR="005D05F8" w:rsidRPr="00DC6FDA">
        <w:rPr>
          <w:rFonts w:asciiTheme="minorBidi" w:hAnsiTheme="minorBidi" w:cstheme="minorBidi"/>
          <w:sz w:val="24"/>
          <w:szCs w:val="24"/>
        </w:rPr>
        <w:t xml:space="preserve">. Rabbi Yehuda and the Sages disagree about this qualification </w:t>
      </w:r>
      <w:r w:rsidR="00A6039B" w:rsidRPr="00DC6FDA">
        <w:rPr>
          <w:rFonts w:asciiTheme="minorBidi" w:hAnsiTheme="minorBidi" w:cstheme="minorBidi"/>
          <w:sz w:val="24"/>
          <w:szCs w:val="24"/>
        </w:rPr>
        <w:t>and its sc</w:t>
      </w:r>
      <w:r w:rsidR="005D05F8" w:rsidRPr="00DC6FDA">
        <w:rPr>
          <w:rFonts w:asciiTheme="minorBidi" w:hAnsiTheme="minorBidi" w:cstheme="minorBidi"/>
          <w:sz w:val="24"/>
          <w:szCs w:val="24"/>
        </w:rPr>
        <w:t>ope:</w:t>
      </w:r>
    </w:p>
    <w:p w14:paraId="4D52B0F7" w14:textId="77777777" w:rsidR="005D05F8" w:rsidRPr="00DC6FDA" w:rsidRDefault="005D05F8" w:rsidP="00593443">
      <w:pPr>
        <w:spacing w:line="240" w:lineRule="auto"/>
        <w:ind w:firstLine="720"/>
        <w:rPr>
          <w:rFonts w:asciiTheme="minorBidi" w:hAnsiTheme="minorBidi" w:cstheme="minorBidi"/>
          <w:sz w:val="24"/>
          <w:szCs w:val="24"/>
        </w:rPr>
      </w:pPr>
    </w:p>
    <w:p w14:paraId="092DE7BF" w14:textId="3682BDA8" w:rsidR="000165BB" w:rsidRDefault="005D05F8" w:rsidP="00593443">
      <w:pPr>
        <w:pStyle w:val="BlockText"/>
        <w:spacing w:line="240" w:lineRule="auto"/>
        <w:ind w:left="720"/>
        <w:rPr>
          <w:rFonts w:asciiTheme="minorBidi" w:hAnsiTheme="minorBidi" w:cstheme="minorBidi"/>
          <w:sz w:val="24"/>
          <w:szCs w:val="24"/>
        </w:rPr>
      </w:pPr>
      <w:r w:rsidRPr="00DC6FDA">
        <w:rPr>
          <w:rFonts w:asciiTheme="minorBidi" w:hAnsiTheme="minorBidi" w:cstheme="minorBidi"/>
          <w:sz w:val="24"/>
          <w:szCs w:val="24"/>
        </w:rPr>
        <w:t xml:space="preserve">To what does all the foregoing apply? To </w:t>
      </w:r>
      <w:r w:rsidR="00CA0E3E" w:rsidRPr="00DC6FDA">
        <w:rPr>
          <w:rFonts w:asciiTheme="minorBidi" w:hAnsiTheme="minorBidi" w:cstheme="minorBidi"/>
          <w:sz w:val="24"/>
          <w:szCs w:val="24"/>
        </w:rPr>
        <w:t xml:space="preserve">a </w:t>
      </w:r>
      <w:r w:rsidR="00CA0E3E" w:rsidRPr="00DC6FDA">
        <w:rPr>
          <w:rFonts w:asciiTheme="minorBidi" w:hAnsiTheme="minorBidi" w:cstheme="minorBidi"/>
          <w:i/>
          <w:iCs/>
          <w:sz w:val="24"/>
          <w:szCs w:val="24"/>
        </w:rPr>
        <w:t>milchemet reshut</w:t>
      </w:r>
      <w:r w:rsidR="00E1259D">
        <w:rPr>
          <w:rFonts w:asciiTheme="minorBidi" w:hAnsiTheme="minorBidi" w:cstheme="minorBidi"/>
          <w:sz w:val="24"/>
          <w:szCs w:val="24"/>
        </w:rPr>
        <w:t xml:space="preserve"> –</w:t>
      </w:r>
      <w:r w:rsidRPr="00DC6FDA">
        <w:rPr>
          <w:rFonts w:asciiTheme="minorBidi" w:hAnsiTheme="minorBidi" w:cstheme="minorBidi"/>
          <w:sz w:val="24"/>
          <w:szCs w:val="24"/>
        </w:rPr>
        <w:t xml:space="preserve"> but in</w:t>
      </w:r>
      <w:r w:rsidR="00CA0E3E" w:rsidRPr="00DC6FDA">
        <w:rPr>
          <w:rFonts w:asciiTheme="minorBidi" w:hAnsiTheme="minorBidi" w:cstheme="minorBidi"/>
          <w:sz w:val="24"/>
          <w:szCs w:val="24"/>
        </w:rPr>
        <w:t xml:space="preserve"> a</w:t>
      </w:r>
      <w:r w:rsidRPr="00DC6FDA">
        <w:rPr>
          <w:rFonts w:asciiTheme="minorBidi" w:hAnsiTheme="minorBidi" w:cstheme="minorBidi"/>
          <w:sz w:val="24"/>
          <w:szCs w:val="24"/>
        </w:rPr>
        <w:t xml:space="preserve"> </w:t>
      </w:r>
      <w:r w:rsidR="00CA0E3E" w:rsidRPr="00DC6FDA">
        <w:rPr>
          <w:rFonts w:asciiTheme="minorBidi" w:hAnsiTheme="minorBidi" w:cstheme="minorBidi"/>
          <w:i/>
          <w:iCs/>
          <w:sz w:val="24"/>
          <w:szCs w:val="24"/>
        </w:rPr>
        <w:t>milchemet mitzva</w:t>
      </w:r>
      <w:r w:rsidR="00E1259D">
        <w:rPr>
          <w:rFonts w:asciiTheme="minorBidi" w:hAnsiTheme="minorBidi" w:cstheme="minorBidi"/>
          <w:sz w:val="24"/>
          <w:szCs w:val="24"/>
        </w:rPr>
        <w:t>,</w:t>
      </w:r>
      <w:r w:rsidRPr="00DC6FDA">
        <w:rPr>
          <w:rFonts w:asciiTheme="minorBidi" w:hAnsiTheme="minorBidi" w:cstheme="minorBidi"/>
          <w:sz w:val="24"/>
          <w:szCs w:val="24"/>
        </w:rPr>
        <w:t xml:space="preserve"> all go forth, even a bridegroom from his chamber and a bride from her canopy. </w:t>
      </w:r>
    </w:p>
    <w:p w14:paraId="4D9EA2CF" w14:textId="77777777" w:rsidR="00BA71AB" w:rsidRDefault="00BA71AB" w:rsidP="00593443">
      <w:pPr>
        <w:pStyle w:val="BlockText"/>
        <w:spacing w:line="240" w:lineRule="auto"/>
        <w:ind w:left="720"/>
        <w:rPr>
          <w:rFonts w:asciiTheme="minorBidi" w:hAnsiTheme="minorBidi" w:cstheme="minorBidi"/>
          <w:sz w:val="24"/>
          <w:szCs w:val="24"/>
        </w:rPr>
      </w:pPr>
    </w:p>
    <w:p w14:paraId="785BD1B0" w14:textId="6F31F0CA" w:rsidR="00A6039B" w:rsidRPr="006F06FA" w:rsidRDefault="005D05F8" w:rsidP="00593443">
      <w:pPr>
        <w:pStyle w:val="BlockText"/>
        <w:spacing w:line="240" w:lineRule="auto"/>
        <w:ind w:left="720"/>
        <w:rPr>
          <w:rFonts w:asciiTheme="minorBidi" w:hAnsiTheme="minorBidi" w:cstheme="minorBidi"/>
          <w:sz w:val="24"/>
          <w:szCs w:val="24"/>
        </w:rPr>
      </w:pPr>
      <w:r w:rsidRPr="00DC6FDA">
        <w:rPr>
          <w:rFonts w:asciiTheme="minorBidi" w:hAnsiTheme="minorBidi" w:cstheme="minorBidi"/>
          <w:sz w:val="24"/>
          <w:szCs w:val="24"/>
        </w:rPr>
        <w:t xml:space="preserve">Rabbi Yehuda says: To what does all the foregoing apply? To </w:t>
      </w:r>
      <w:r w:rsidR="00CA0E3E" w:rsidRPr="00DC6FDA">
        <w:rPr>
          <w:rFonts w:asciiTheme="minorBidi" w:hAnsiTheme="minorBidi" w:cstheme="minorBidi"/>
          <w:sz w:val="24"/>
          <w:szCs w:val="24"/>
        </w:rPr>
        <w:t xml:space="preserve">a </w:t>
      </w:r>
      <w:r w:rsidR="00CA0E3E" w:rsidRPr="00DC6FDA">
        <w:rPr>
          <w:rFonts w:asciiTheme="minorBidi" w:hAnsiTheme="minorBidi" w:cstheme="minorBidi"/>
          <w:i/>
          <w:iCs/>
          <w:sz w:val="24"/>
          <w:szCs w:val="24"/>
        </w:rPr>
        <w:t>milchemet mitzv</w:t>
      </w:r>
      <w:r w:rsidR="00EE3D85" w:rsidRPr="00DC6FDA">
        <w:rPr>
          <w:rFonts w:asciiTheme="minorBidi" w:hAnsiTheme="minorBidi" w:cstheme="minorBidi"/>
          <w:i/>
          <w:iCs/>
          <w:sz w:val="24"/>
          <w:szCs w:val="24"/>
        </w:rPr>
        <w:t>a</w:t>
      </w:r>
      <w:r w:rsidR="007C15D2">
        <w:rPr>
          <w:rFonts w:asciiTheme="minorBidi" w:hAnsiTheme="minorBidi" w:cstheme="minorBidi"/>
          <w:sz w:val="24"/>
          <w:szCs w:val="24"/>
        </w:rPr>
        <w:t xml:space="preserve"> –</w:t>
      </w:r>
      <w:r w:rsidR="007C15D2" w:rsidRPr="00DC6FDA">
        <w:rPr>
          <w:rFonts w:asciiTheme="minorBidi" w:hAnsiTheme="minorBidi" w:cstheme="minorBidi"/>
          <w:sz w:val="24"/>
          <w:szCs w:val="24"/>
        </w:rPr>
        <w:t xml:space="preserve"> </w:t>
      </w:r>
      <w:r w:rsidRPr="00DC6FDA">
        <w:rPr>
          <w:rFonts w:asciiTheme="minorBidi" w:hAnsiTheme="minorBidi" w:cstheme="minorBidi"/>
          <w:sz w:val="24"/>
          <w:szCs w:val="24"/>
        </w:rPr>
        <w:t xml:space="preserve">but in </w:t>
      </w:r>
      <w:r w:rsidR="00CA0E3E" w:rsidRPr="00DC6FDA">
        <w:rPr>
          <w:rFonts w:asciiTheme="minorBidi" w:hAnsiTheme="minorBidi" w:cstheme="minorBidi"/>
          <w:sz w:val="24"/>
          <w:szCs w:val="24"/>
        </w:rPr>
        <w:t xml:space="preserve">a </w:t>
      </w:r>
      <w:r w:rsidR="00CA0E3E" w:rsidRPr="00DC6FDA">
        <w:rPr>
          <w:rFonts w:asciiTheme="minorBidi" w:hAnsiTheme="minorBidi" w:cstheme="minorBidi"/>
          <w:i/>
          <w:iCs/>
          <w:sz w:val="24"/>
          <w:szCs w:val="24"/>
        </w:rPr>
        <w:t>milchemet chova</w:t>
      </w:r>
      <w:r w:rsidR="007C15D2">
        <w:rPr>
          <w:rFonts w:asciiTheme="minorBidi" w:hAnsiTheme="minorBidi" w:cstheme="minorBidi"/>
          <w:sz w:val="24"/>
          <w:szCs w:val="24"/>
        </w:rPr>
        <w:t>,</w:t>
      </w:r>
      <w:r w:rsidR="00CA0E3E" w:rsidRPr="00DC6FDA">
        <w:rPr>
          <w:rFonts w:asciiTheme="minorBidi" w:hAnsiTheme="minorBidi" w:cstheme="minorBidi"/>
          <w:i/>
          <w:iCs/>
          <w:sz w:val="24"/>
          <w:szCs w:val="24"/>
        </w:rPr>
        <w:t xml:space="preserve"> </w:t>
      </w:r>
      <w:r w:rsidR="00CA0E3E" w:rsidRPr="00DC6FDA">
        <w:rPr>
          <w:rFonts w:asciiTheme="minorBidi" w:hAnsiTheme="minorBidi" w:cstheme="minorBidi"/>
          <w:sz w:val="24"/>
          <w:szCs w:val="24"/>
        </w:rPr>
        <w:t>all g</w:t>
      </w:r>
      <w:r w:rsidRPr="00DC6FDA">
        <w:rPr>
          <w:rFonts w:asciiTheme="minorBidi" w:hAnsiTheme="minorBidi" w:cstheme="minorBidi"/>
          <w:sz w:val="24"/>
          <w:szCs w:val="24"/>
        </w:rPr>
        <w:t xml:space="preserve">o forth, even a bridegroom </w:t>
      </w:r>
      <w:r w:rsidR="00F000B8" w:rsidRPr="00DC6FDA">
        <w:rPr>
          <w:rFonts w:asciiTheme="minorBidi" w:hAnsiTheme="minorBidi" w:cstheme="minorBidi"/>
          <w:sz w:val="24"/>
          <w:szCs w:val="24"/>
        </w:rPr>
        <w:t xml:space="preserve">from his chamber and a bride from her canopy. </w:t>
      </w:r>
      <w:r w:rsidR="006F06FA">
        <w:rPr>
          <w:rFonts w:asciiTheme="minorBidi" w:hAnsiTheme="minorBidi" w:cstheme="minorBidi"/>
          <w:sz w:val="24"/>
          <w:szCs w:val="24"/>
        </w:rPr>
        <w:t xml:space="preserve">(Mishna </w:t>
      </w:r>
      <w:r w:rsidR="006F06FA">
        <w:rPr>
          <w:rFonts w:asciiTheme="minorBidi" w:hAnsiTheme="minorBidi" w:cstheme="minorBidi"/>
          <w:i/>
          <w:iCs/>
          <w:sz w:val="24"/>
          <w:szCs w:val="24"/>
        </w:rPr>
        <w:t xml:space="preserve">Sota </w:t>
      </w:r>
      <w:r w:rsidR="006F06FA">
        <w:rPr>
          <w:rFonts w:asciiTheme="minorBidi" w:hAnsiTheme="minorBidi" w:cstheme="minorBidi"/>
          <w:sz w:val="24"/>
          <w:szCs w:val="24"/>
        </w:rPr>
        <w:t>8:7)</w:t>
      </w:r>
    </w:p>
    <w:p w14:paraId="16874A4C" w14:textId="77777777" w:rsidR="00246352" w:rsidRDefault="00246352" w:rsidP="00593443">
      <w:pPr>
        <w:spacing w:line="240" w:lineRule="auto"/>
        <w:ind w:firstLine="720"/>
        <w:rPr>
          <w:rFonts w:asciiTheme="minorBidi" w:hAnsiTheme="minorBidi" w:cstheme="minorBidi"/>
          <w:sz w:val="24"/>
          <w:szCs w:val="24"/>
        </w:rPr>
      </w:pPr>
    </w:p>
    <w:p w14:paraId="07BC7E92" w14:textId="03DCBE14" w:rsidR="00A6039B" w:rsidRPr="00DC6FDA" w:rsidRDefault="00F6466A" w:rsidP="00593443">
      <w:pPr>
        <w:spacing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We find three terms here</w:t>
      </w:r>
      <w:r w:rsidR="0025007B">
        <w:rPr>
          <w:rFonts w:asciiTheme="minorBidi" w:hAnsiTheme="minorBidi" w:cstheme="minorBidi"/>
          <w:sz w:val="24"/>
          <w:szCs w:val="24"/>
        </w:rPr>
        <w:t xml:space="preserve"> –</w:t>
      </w:r>
      <w:r w:rsidR="00CA0E3E" w:rsidRPr="00DC6FDA">
        <w:rPr>
          <w:rFonts w:asciiTheme="minorBidi" w:hAnsiTheme="minorBidi" w:cstheme="minorBidi"/>
          <w:sz w:val="24"/>
          <w:szCs w:val="24"/>
        </w:rPr>
        <w:t xml:space="preserve"> </w:t>
      </w:r>
      <w:r w:rsidR="00CA0E3E" w:rsidRPr="00DC6FDA">
        <w:rPr>
          <w:rFonts w:asciiTheme="minorBidi" w:hAnsiTheme="minorBidi" w:cstheme="minorBidi"/>
          <w:i/>
          <w:iCs/>
          <w:sz w:val="24"/>
          <w:szCs w:val="24"/>
        </w:rPr>
        <w:t>milchemet chova</w:t>
      </w:r>
      <w:r w:rsidR="00CA0E3E" w:rsidRPr="00DC6FDA">
        <w:rPr>
          <w:rFonts w:asciiTheme="minorBidi" w:hAnsiTheme="minorBidi" w:cstheme="minorBidi"/>
          <w:sz w:val="24"/>
          <w:szCs w:val="24"/>
        </w:rPr>
        <w:t xml:space="preserve">, </w:t>
      </w:r>
      <w:r w:rsidR="00CA0E3E" w:rsidRPr="00DC6FDA">
        <w:rPr>
          <w:rFonts w:asciiTheme="minorBidi" w:hAnsiTheme="minorBidi" w:cstheme="minorBidi"/>
          <w:i/>
          <w:iCs/>
          <w:sz w:val="24"/>
          <w:szCs w:val="24"/>
        </w:rPr>
        <w:t>milchemet mitzva</w:t>
      </w:r>
      <w:r w:rsidR="006F06FA">
        <w:rPr>
          <w:rFonts w:asciiTheme="minorBidi" w:hAnsiTheme="minorBidi" w:cstheme="minorBidi"/>
          <w:sz w:val="24"/>
          <w:szCs w:val="24"/>
        </w:rPr>
        <w:t>,</w:t>
      </w:r>
      <w:r w:rsidR="00CA0E3E" w:rsidRPr="00DC6FDA">
        <w:rPr>
          <w:rFonts w:asciiTheme="minorBidi" w:hAnsiTheme="minorBidi" w:cstheme="minorBidi"/>
          <w:i/>
          <w:iCs/>
          <w:sz w:val="24"/>
          <w:szCs w:val="24"/>
        </w:rPr>
        <w:t xml:space="preserve"> </w:t>
      </w:r>
      <w:r w:rsidR="00CA0E3E" w:rsidRPr="00DC6FDA">
        <w:rPr>
          <w:rFonts w:asciiTheme="minorBidi" w:hAnsiTheme="minorBidi" w:cstheme="minorBidi"/>
          <w:sz w:val="24"/>
          <w:szCs w:val="24"/>
        </w:rPr>
        <w:t xml:space="preserve">and </w:t>
      </w:r>
      <w:r w:rsidR="00CA0E3E" w:rsidRPr="00DC6FDA">
        <w:rPr>
          <w:rFonts w:asciiTheme="minorBidi" w:hAnsiTheme="minorBidi" w:cstheme="minorBidi"/>
          <w:i/>
          <w:iCs/>
          <w:sz w:val="24"/>
          <w:szCs w:val="24"/>
        </w:rPr>
        <w:t>milchemet reshut</w:t>
      </w:r>
      <w:r w:rsidR="0025007B">
        <w:rPr>
          <w:rFonts w:asciiTheme="minorBidi" w:hAnsiTheme="minorBidi" w:cstheme="minorBidi"/>
          <w:sz w:val="24"/>
          <w:szCs w:val="24"/>
        </w:rPr>
        <w:t xml:space="preserve"> –</w:t>
      </w:r>
      <w:r w:rsidR="00D13171">
        <w:rPr>
          <w:rFonts w:asciiTheme="minorBidi" w:hAnsiTheme="minorBidi" w:cstheme="minorBidi"/>
          <w:sz w:val="24"/>
          <w:szCs w:val="24"/>
        </w:rPr>
        <w:t xml:space="preserve"> which we will need to examine more closely in order to understand them and</w:t>
      </w:r>
      <w:r w:rsidR="00F000B8" w:rsidRPr="00DC6FDA">
        <w:rPr>
          <w:rFonts w:asciiTheme="minorBidi" w:hAnsiTheme="minorBidi" w:cstheme="minorBidi"/>
          <w:sz w:val="24"/>
          <w:szCs w:val="24"/>
        </w:rPr>
        <w:t xml:space="preserve"> the relationship between </w:t>
      </w:r>
      <w:r w:rsidR="0025007B">
        <w:rPr>
          <w:rFonts w:asciiTheme="minorBidi" w:hAnsiTheme="minorBidi" w:cstheme="minorBidi"/>
          <w:sz w:val="24"/>
          <w:szCs w:val="24"/>
        </w:rPr>
        <w:t>them</w:t>
      </w:r>
      <w:r w:rsidR="00F000B8" w:rsidRPr="00DC6FDA">
        <w:rPr>
          <w:rFonts w:asciiTheme="minorBidi" w:hAnsiTheme="minorBidi" w:cstheme="minorBidi"/>
          <w:sz w:val="24"/>
          <w:szCs w:val="24"/>
        </w:rPr>
        <w:t xml:space="preserve">. </w:t>
      </w:r>
    </w:p>
    <w:p w14:paraId="65506A8C" w14:textId="77777777" w:rsidR="00CA0E3E" w:rsidRPr="00DC6FDA" w:rsidRDefault="00CA0E3E" w:rsidP="00593443">
      <w:pPr>
        <w:spacing w:line="240" w:lineRule="auto"/>
        <w:ind w:firstLine="720"/>
        <w:rPr>
          <w:rFonts w:asciiTheme="minorBidi" w:hAnsiTheme="minorBidi" w:cstheme="minorBidi"/>
          <w:sz w:val="24"/>
          <w:szCs w:val="24"/>
        </w:rPr>
      </w:pPr>
    </w:p>
    <w:p w14:paraId="59146FF3" w14:textId="1C3238F9" w:rsidR="00A6039B" w:rsidRPr="00DC6FDA" w:rsidRDefault="0025007B" w:rsidP="00593443">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In order to </w:t>
      </w:r>
      <w:r w:rsidR="00D13171">
        <w:rPr>
          <w:rFonts w:asciiTheme="minorBidi" w:hAnsiTheme="minorBidi" w:cstheme="minorBidi"/>
          <w:sz w:val="24"/>
          <w:szCs w:val="24"/>
        </w:rPr>
        <w:t xml:space="preserve">define these </w:t>
      </w:r>
      <w:r w:rsidR="009C6E48">
        <w:rPr>
          <w:rFonts w:asciiTheme="minorBidi" w:hAnsiTheme="minorBidi" w:cstheme="minorBidi"/>
          <w:sz w:val="24"/>
          <w:szCs w:val="24"/>
        </w:rPr>
        <w:t>types of wars</w:t>
      </w:r>
      <w:r w:rsidR="00D13171">
        <w:rPr>
          <w:rFonts w:asciiTheme="minorBidi" w:hAnsiTheme="minorBidi" w:cstheme="minorBidi"/>
          <w:sz w:val="24"/>
          <w:szCs w:val="24"/>
        </w:rPr>
        <w:t xml:space="preserve"> more precisely</w:t>
      </w:r>
      <w:r w:rsidR="00A6039B" w:rsidRPr="00DC6FDA">
        <w:rPr>
          <w:rFonts w:asciiTheme="minorBidi" w:hAnsiTheme="minorBidi" w:cstheme="minorBidi"/>
          <w:sz w:val="24"/>
          <w:szCs w:val="24"/>
        </w:rPr>
        <w:t>, we will try to understand the</w:t>
      </w:r>
      <w:r w:rsidR="00CA0E3E" w:rsidRPr="00DC6FDA">
        <w:rPr>
          <w:rFonts w:asciiTheme="minorBidi" w:hAnsiTheme="minorBidi" w:cstheme="minorBidi"/>
          <w:sz w:val="24"/>
          <w:szCs w:val="24"/>
        </w:rPr>
        <w:t xml:space="preserve"> practical</w:t>
      </w:r>
      <w:r w:rsidR="00A6039B" w:rsidRPr="00DC6FDA">
        <w:rPr>
          <w:rFonts w:asciiTheme="minorBidi" w:hAnsiTheme="minorBidi" w:cstheme="minorBidi"/>
          <w:sz w:val="24"/>
          <w:szCs w:val="24"/>
        </w:rPr>
        <w:t xml:space="preserve"> difference</w:t>
      </w:r>
      <w:r w:rsidR="00443D5F">
        <w:rPr>
          <w:rFonts w:asciiTheme="minorBidi" w:hAnsiTheme="minorBidi" w:cstheme="minorBidi"/>
          <w:sz w:val="24"/>
          <w:szCs w:val="24"/>
        </w:rPr>
        <w:t>s</w:t>
      </w:r>
      <w:r w:rsidR="00A6039B" w:rsidRPr="00DC6FDA">
        <w:rPr>
          <w:rFonts w:asciiTheme="minorBidi" w:hAnsiTheme="minorBidi" w:cstheme="minorBidi"/>
          <w:sz w:val="24"/>
          <w:szCs w:val="24"/>
        </w:rPr>
        <w:t xml:space="preserve"> between the</w:t>
      </w:r>
      <w:r w:rsidR="009C6E48">
        <w:rPr>
          <w:rFonts w:asciiTheme="minorBidi" w:hAnsiTheme="minorBidi" w:cstheme="minorBidi"/>
          <w:sz w:val="24"/>
          <w:szCs w:val="24"/>
        </w:rPr>
        <w:t>m</w:t>
      </w:r>
      <w:r w:rsidR="00DA2573">
        <w:rPr>
          <w:rFonts w:asciiTheme="minorBidi" w:hAnsiTheme="minorBidi" w:cstheme="minorBidi"/>
          <w:sz w:val="24"/>
          <w:szCs w:val="24"/>
        </w:rPr>
        <w:t xml:space="preserve"> and what these differences indicate about the nature of each type of war</w:t>
      </w:r>
      <w:r w:rsidR="00A6039B" w:rsidRPr="00DC6FDA">
        <w:rPr>
          <w:rFonts w:asciiTheme="minorBidi" w:hAnsiTheme="minorBidi" w:cstheme="minorBidi"/>
          <w:sz w:val="24"/>
          <w:szCs w:val="24"/>
        </w:rPr>
        <w:t xml:space="preserve">. </w:t>
      </w:r>
      <w:r w:rsidR="002F0D8D">
        <w:rPr>
          <w:rFonts w:asciiTheme="minorBidi" w:hAnsiTheme="minorBidi" w:cstheme="minorBidi"/>
          <w:sz w:val="24"/>
          <w:szCs w:val="24"/>
        </w:rPr>
        <w:t>In particular, we will see how a number of sources indicate</w:t>
      </w:r>
      <w:r w:rsidR="00A6039B" w:rsidRPr="00DC6FDA">
        <w:rPr>
          <w:rFonts w:asciiTheme="minorBidi" w:hAnsiTheme="minorBidi" w:cstheme="minorBidi"/>
          <w:sz w:val="24"/>
          <w:szCs w:val="24"/>
        </w:rPr>
        <w:t xml:space="preserve"> that the </w:t>
      </w:r>
      <w:r w:rsidR="00CA0E3E" w:rsidRPr="00DC6FDA">
        <w:rPr>
          <w:rFonts w:asciiTheme="minorBidi" w:hAnsiTheme="minorBidi" w:cstheme="minorBidi"/>
          <w:sz w:val="24"/>
          <w:szCs w:val="24"/>
        </w:rPr>
        <w:t xml:space="preserve">matter of </w:t>
      </w:r>
      <w:r w:rsidR="00CA0E3E" w:rsidRPr="00DC6FDA">
        <w:rPr>
          <w:rFonts w:asciiTheme="minorBidi" w:hAnsiTheme="minorBidi" w:cstheme="minorBidi"/>
          <w:i/>
          <w:iCs/>
          <w:sz w:val="24"/>
          <w:szCs w:val="24"/>
        </w:rPr>
        <w:t xml:space="preserve">mitzva </w:t>
      </w:r>
      <w:r w:rsidR="00CA0E3E" w:rsidRPr="00DC6FDA">
        <w:rPr>
          <w:rFonts w:asciiTheme="minorBidi" w:hAnsiTheme="minorBidi" w:cstheme="minorBidi"/>
          <w:sz w:val="24"/>
          <w:szCs w:val="24"/>
        </w:rPr>
        <w:t xml:space="preserve">or </w:t>
      </w:r>
      <w:r w:rsidR="00CA0E3E" w:rsidRPr="00DC6FDA">
        <w:rPr>
          <w:rFonts w:asciiTheme="minorBidi" w:hAnsiTheme="minorBidi" w:cstheme="minorBidi"/>
          <w:i/>
          <w:iCs/>
          <w:sz w:val="24"/>
          <w:szCs w:val="24"/>
        </w:rPr>
        <w:t>reshut</w:t>
      </w:r>
      <w:r w:rsidR="00A6039B" w:rsidRPr="00DC6FDA">
        <w:rPr>
          <w:rFonts w:asciiTheme="minorBidi" w:hAnsiTheme="minorBidi" w:cstheme="minorBidi"/>
          <w:sz w:val="24"/>
          <w:szCs w:val="24"/>
        </w:rPr>
        <w:t xml:space="preserve"> </w:t>
      </w:r>
      <w:r w:rsidR="00D8004E">
        <w:rPr>
          <w:rFonts w:asciiTheme="minorBidi" w:hAnsiTheme="minorBidi" w:cstheme="minorBidi"/>
          <w:sz w:val="24"/>
          <w:szCs w:val="24"/>
        </w:rPr>
        <w:t xml:space="preserve">– command or permission – </w:t>
      </w:r>
      <w:r w:rsidR="00A6039B" w:rsidRPr="00DC6FDA">
        <w:rPr>
          <w:rFonts w:asciiTheme="minorBidi" w:hAnsiTheme="minorBidi" w:cstheme="minorBidi"/>
          <w:sz w:val="24"/>
          <w:szCs w:val="24"/>
        </w:rPr>
        <w:t xml:space="preserve">is </w:t>
      </w:r>
      <w:r w:rsidR="001D49EF">
        <w:rPr>
          <w:rFonts w:asciiTheme="minorBidi" w:hAnsiTheme="minorBidi" w:cstheme="minorBidi"/>
          <w:sz w:val="24"/>
          <w:szCs w:val="24"/>
        </w:rPr>
        <w:t xml:space="preserve">actually </w:t>
      </w:r>
      <w:r w:rsidR="00A6039B" w:rsidRPr="00DC6FDA">
        <w:rPr>
          <w:rFonts w:asciiTheme="minorBidi" w:hAnsiTheme="minorBidi" w:cstheme="minorBidi"/>
          <w:sz w:val="24"/>
          <w:szCs w:val="24"/>
        </w:rPr>
        <w:t xml:space="preserve">not what distinguishes </w:t>
      </w:r>
      <w:r w:rsidR="00CA0E3E" w:rsidRPr="00DC6FDA">
        <w:rPr>
          <w:rFonts w:asciiTheme="minorBidi" w:hAnsiTheme="minorBidi" w:cstheme="minorBidi"/>
          <w:sz w:val="24"/>
          <w:szCs w:val="24"/>
        </w:rPr>
        <w:t xml:space="preserve">between the various </w:t>
      </w:r>
      <w:r w:rsidR="00A6039B" w:rsidRPr="00DC6FDA">
        <w:rPr>
          <w:rFonts w:asciiTheme="minorBidi" w:hAnsiTheme="minorBidi" w:cstheme="minorBidi"/>
          <w:sz w:val="24"/>
          <w:szCs w:val="24"/>
        </w:rPr>
        <w:t xml:space="preserve">types of wars, despite </w:t>
      </w:r>
      <w:r w:rsidR="002E38DE">
        <w:rPr>
          <w:rFonts w:asciiTheme="minorBidi" w:hAnsiTheme="minorBidi" w:cstheme="minorBidi"/>
          <w:sz w:val="24"/>
          <w:szCs w:val="24"/>
        </w:rPr>
        <w:t xml:space="preserve">the implications of the names we </w:t>
      </w:r>
      <w:r w:rsidR="00965FB7">
        <w:rPr>
          <w:rFonts w:asciiTheme="minorBidi" w:hAnsiTheme="minorBidi" w:cstheme="minorBidi"/>
          <w:sz w:val="24"/>
          <w:szCs w:val="24"/>
        </w:rPr>
        <w:t>attach to them</w:t>
      </w:r>
      <w:r w:rsidR="00A6039B" w:rsidRPr="00DC6FDA">
        <w:rPr>
          <w:rFonts w:asciiTheme="minorBidi" w:hAnsiTheme="minorBidi" w:cstheme="minorBidi"/>
          <w:sz w:val="24"/>
          <w:szCs w:val="24"/>
        </w:rPr>
        <w:t>.</w:t>
      </w:r>
    </w:p>
    <w:p w14:paraId="0017971F" w14:textId="77777777" w:rsidR="00274B75" w:rsidRPr="00DC6FDA" w:rsidRDefault="00274B75" w:rsidP="00593443">
      <w:pPr>
        <w:spacing w:line="240" w:lineRule="auto"/>
        <w:ind w:firstLine="720"/>
        <w:rPr>
          <w:rFonts w:asciiTheme="minorBidi" w:hAnsiTheme="minorBidi" w:cstheme="minorBidi"/>
          <w:sz w:val="24"/>
          <w:szCs w:val="24"/>
        </w:rPr>
      </w:pPr>
    </w:p>
    <w:p w14:paraId="240D2B93" w14:textId="7FA3E844" w:rsidR="00A6039B" w:rsidRPr="00246352" w:rsidRDefault="00274B75" w:rsidP="00593443">
      <w:pPr>
        <w:spacing w:line="240" w:lineRule="auto"/>
        <w:rPr>
          <w:rFonts w:asciiTheme="minorBidi" w:hAnsiTheme="minorBidi" w:cstheme="minorBidi"/>
          <w:b/>
          <w:bCs/>
          <w:sz w:val="24"/>
          <w:szCs w:val="24"/>
        </w:rPr>
      </w:pPr>
      <w:r w:rsidRPr="00246352">
        <w:rPr>
          <w:rFonts w:asciiTheme="minorBidi" w:hAnsiTheme="minorBidi" w:cstheme="minorBidi"/>
          <w:b/>
          <w:bCs/>
          <w:sz w:val="24"/>
          <w:szCs w:val="24"/>
        </w:rPr>
        <w:t xml:space="preserve">A. </w:t>
      </w:r>
      <w:r w:rsidR="0036099F">
        <w:rPr>
          <w:rFonts w:asciiTheme="minorBidi" w:hAnsiTheme="minorBidi" w:cstheme="minorBidi"/>
          <w:b/>
          <w:bCs/>
          <w:sz w:val="24"/>
          <w:szCs w:val="24"/>
        </w:rPr>
        <w:t>Exemptions</w:t>
      </w:r>
      <w:r w:rsidRPr="00246352">
        <w:rPr>
          <w:rFonts w:asciiTheme="minorBidi" w:hAnsiTheme="minorBidi" w:cstheme="minorBidi"/>
          <w:b/>
          <w:bCs/>
          <w:sz w:val="24"/>
          <w:szCs w:val="24"/>
        </w:rPr>
        <w:t xml:space="preserve"> from military conscription and the law of "one who is engaged in a</w:t>
      </w:r>
      <w:r w:rsidR="0036099F">
        <w:rPr>
          <w:rFonts w:asciiTheme="minorBidi" w:hAnsiTheme="minorBidi" w:cstheme="minorBidi"/>
          <w:b/>
          <w:bCs/>
          <w:sz w:val="24"/>
          <w:szCs w:val="24"/>
        </w:rPr>
        <w:t xml:space="preserve"> </w:t>
      </w:r>
      <w:r w:rsidRPr="00246352">
        <w:rPr>
          <w:rFonts w:asciiTheme="minorBidi" w:hAnsiTheme="minorBidi" w:cstheme="minorBidi"/>
          <w:b/>
          <w:bCs/>
          <w:sz w:val="24"/>
          <w:szCs w:val="24"/>
        </w:rPr>
        <w:t>mitzva"</w:t>
      </w:r>
    </w:p>
    <w:p w14:paraId="284D596F" w14:textId="77777777" w:rsidR="00274B75" w:rsidRPr="00DC6FDA" w:rsidRDefault="00274B75" w:rsidP="00593443">
      <w:pPr>
        <w:spacing w:line="240" w:lineRule="auto"/>
        <w:ind w:firstLine="720"/>
        <w:rPr>
          <w:rFonts w:asciiTheme="minorBidi" w:hAnsiTheme="minorBidi" w:cstheme="minorBidi"/>
          <w:sz w:val="24"/>
          <w:szCs w:val="24"/>
        </w:rPr>
      </w:pPr>
    </w:p>
    <w:p w14:paraId="3A6CACD3" w14:textId="23E4178D" w:rsidR="00A6039B" w:rsidRPr="00DC6FDA" w:rsidRDefault="00AF28BB" w:rsidP="00593443">
      <w:pPr>
        <w:spacing w:line="240" w:lineRule="auto"/>
        <w:ind w:firstLine="720"/>
        <w:rPr>
          <w:rFonts w:asciiTheme="minorBidi" w:hAnsiTheme="minorBidi" w:cstheme="minorBidi"/>
          <w:sz w:val="24"/>
          <w:szCs w:val="24"/>
        </w:rPr>
      </w:pPr>
      <w:r>
        <w:rPr>
          <w:rFonts w:asciiTheme="minorBidi" w:hAnsiTheme="minorBidi" w:cstheme="minorBidi"/>
          <w:sz w:val="24"/>
          <w:szCs w:val="24"/>
        </w:rPr>
        <w:t>We saw from the</w:t>
      </w:r>
      <w:r w:rsidRPr="00DC6FDA">
        <w:rPr>
          <w:rFonts w:asciiTheme="minorBidi" w:hAnsiTheme="minorBidi" w:cstheme="minorBidi"/>
          <w:sz w:val="24"/>
          <w:szCs w:val="24"/>
        </w:rPr>
        <w:t xml:space="preserve"> </w:t>
      </w:r>
      <w:r w:rsidR="00274B75" w:rsidRPr="00DC6FDA">
        <w:rPr>
          <w:rFonts w:asciiTheme="minorBidi" w:hAnsiTheme="minorBidi" w:cstheme="minorBidi"/>
          <w:sz w:val="24"/>
          <w:szCs w:val="24"/>
        </w:rPr>
        <w:t>Mishna</w:t>
      </w:r>
      <w:r w:rsidR="00A6039B" w:rsidRPr="00DC6FDA">
        <w:rPr>
          <w:rFonts w:asciiTheme="minorBidi" w:hAnsiTheme="minorBidi" w:cstheme="minorBidi"/>
          <w:sz w:val="24"/>
          <w:szCs w:val="24"/>
        </w:rPr>
        <w:t xml:space="preserve"> in </w:t>
      </w:r>
      <w:r w:rsidR="00A6039B" w:rsidRPr="00DC6FDA">
        <w:rPr>
          <w:rFonts w:asciiTheme="minorBidi" w:hAnsiTheme="minorBidi" w:cstheme="minorBidi"/>
          <w:i/>
          <w:iCs/>
          <w:sz w:val="24"/>
          <w:szCs w:val="24"/>
        </w:rPr>
        <w:t>Sota</w:t>
      </w:r>
      <w:r w:rsidR="00A6039B" w:rsidRPr="00DC6FDA">
        <w:rPr>
          <w:rFonts w:asciiTheme="minorBidi" w:hAnsiTheme="minorBidi" w:cstheme="minorBidi"/>
          <w:sz w:val="24"/>
          <w:szCs w:val="24"/>
        </w:rPr>
        <w:t xml:space="preserve"> </w:t>
      </w:r>
      <w:r w:rsidR="00965FB7">
        <w:rPr>
          <w:rFonts w:asciiTheme="minorBidi" w:hAnsiTheme="minorBidi" w:cstheme="minorBidi"/>
          <w:sz w:val="24"/>
          <w:szCs w:val="24"/>
        </w:rPr>
        <w:t>that</w:t>
      </w:r>
      <w:r w:rsidR="00965FB7" w:rsidRPr="00DC6FDA">
        <w:rPr>
          <w:rFonts w:asciiTheme="minorBidi" w:hAnsiTheme="minorBidi" w:cstheme="minorBidi"/>
          <w:sz w:val="24"/>
          <w:szCs w:val="24"/>
        </w:rPr>
        <w:t xml:space="preserve"> </w:t>
      </w:r>
      <w:r w:rsidR="005A15C8" w:rsidRPr="00DC6FDA">
        <w:rPr>
          <w:rFonts w:asciiTheme="minorBidi" w:hAnsiTheme="minorBidi" w:cstheme="minorBidi"/>
          <w:sz w:val="24"/>
          <w:szCs w:val="24"/>
        </w:rPr>
        <w:t xml:space="preserve">one distinction between the different types of wars </w:t>
      </w:r>
      <w:r w:rsidR="00965FB7">
        <w:rPr>
          <w:rFonts w:asciiTheme="minorBidi" w:hAnsiTheme="minorBidi" w:cstheme="minorBidi"/>
          <w:sz w:val="24"/>
          <w:szCs w:val="24"/>
        </w:rPr>
        <w:t>relates to</w:t>
      </w:r>
      <w:r w:rsidR="005A15C8" w:rsidRPr="00DC6FDA">
        <w:rPr>
          <w:rFonts w:asciiTheme="minorBidi" w:hAnsiTheme="minorBidi" w:cstheme="minorBidi"/>
          <w:sz w:val="24"/>
          <w:szCs w:val="24"/>
        </w:rPr>
        <w:t xml:space="preserve"> exemption from military conscription</w:t>
      </w:r>
      <w:r w:rsidR="009F02FD">
        <w:rPr>
          <w:rFonts w:asciiTheme="minorBidi" w:hAnsiTheme="minorBidi" w:cstheme="minorBidi"/>
          <w:sz w:val="24"/>
          <w:szCs w:val="24"/>
        </w:rPr>
        <w:t xml:space="preserve"> – in which types of wars the exemption does or does not apply</w:t>
      </w:r>
      <w:r w:rsidR="005A15C8" w:rsidRPr="00DC6FDA">
        <w:rPr>
          <w:rFonts w:asciiTheme="minorBidi" w:hAnsiTheme="minorBidi" w:cstheme="minorBidi"/>
          <w:sz w:val="24"/>
          <w:szCs w:val="24"/>
        </w:rPr>
        <w:t xml:space="preserve">. According to the Sages, the exemption applies to a </w:t>
      </w:r>
      <w:r w:rsidR="005A15C8" w:rsidRPr="00DC6FDA">
        <w:rPr>
          <w:rFonts w:asciiTheme="minorBidi" w:hAnsiTheme="minorBidi" w:cstheme="minorBidi"/>
          <w:i/>
          <w:iCs/>
          <w:sz w:val="24"/>
          <w:szCs w:val="24"/>
        </w:rPr>
        <w:t>milchemet reshut</w:t>
      </w:r>
      <w:r w:rsidR="005A15C8" w:rsidRPr="00DC6FDA">
        <w:rPr>
          <w:rFonts w:asciiTheme="minorBidi" w:hAnsiTheme="minorBidi" w:cstheme="minorBidi"/>
          <w:sz w:val="24"/>
          <w:szCs w:val="24"/>
        </w:rPr>
        <w:t xml:space="preserve">, but in </w:t>
      </w:r>
      <w:r w:rsidR="00D8004E">
        <w:rPr>
          <w:rFonts w:asciiTheme="minorBidi" w:hAnsiTheme="minorBidi" w:cstheme="minorBidi"/>
          <w:sz w:val="24"/>
          <w:szCs w:val="24"/>
        </w:rPr>
        <w:t xml:space="preserve">the case of </w:t>
      </w:r>
      <w:r w:rsidR="005A15C8" w:rsidRPr="00DC6FDA">
        <w:rPr>
          <w:rFonts w:asciiTheme="minorBidi" w:hAnsiTheme="minorBidi" w:cstheme="minorBidi"/>
          <w:sz w:val="24"/>
          <w:szCs w:val="24"/>
        </w:rPr>
        <w:t xml:space="preserve">a </w:t>
      </w:r>
      <w:r w:rsidR="005A15C8" w:rsidRPr="00DC6FDA">
        <w:rPr>
          <w:rFonts w:asciiTheme="minorBidi" w:hAnsiTheme="minorBidi" w:cstheme="minorBidi"/>
          <w:i/>
          <w:iCs/>
          <w:sz w:val="24"/>
          <w:szCs w:val="24"/>
        </w:rPr>
        <w:t>milchemet mitzva</w:t>
      </w:r>
      <w:r w:rsidR="005A15C8" w:rsidRPr="00DC6FDA">
        <w:rPr>
          <w:rFonts w:asciiTheme="minorBidi" w:hAnsiTheme="minorBidi" w:cstheme="minorBidi"/>
          <w:sz w:val="24"/>
          <w:szCs w:val="24"/>
        </w:rPr>
        <w:t xml:space="preserve">, all go out to war; according to Rabbi Yehuda, the exemption applies to a </w:t>
      </w:r>
      <w:r w:rsidR="005A15C8" w:rsidRPr="00DC6FDA">
        <w:rPr>
          <w:rFonts w:asciiTheme="minorBidi" w:hAnsiTheme="minorBidi" w:cstheme="minorBidi"/>
          <w:i/>
          <w:iCs/>
          <w:sz w:val="24"/>
          <w:szCs w:val="24"/>
        </w:rPr>
        <w:t>milchemet mitzva</w:t>
      </w:r>
      <w:r w:rsidR="005A15C8" w:rsidRPr="00DC6FDA">
        <w:rPr>
          <w:rFonts w:asciiTheme="minorBidi" w:hAnsiTheme="minorBidi" w:cstheme="minorBidi"/>
          <w:sz w:val="24"/>
          <w:szCs w:val="24"/>
        </w:rPr>
        <w:t xml:space="preserve">, but in </w:t>
      </w:r>
      <w:r w:rsidR="00D8004E">
        <w:rPr>
          <w:rFonts w:asciiTheme="minorBidi" w:hAnsiTheme="minorBidi" w:cstheme="minorBidi"/>
          <w:sz w:val="24"/>
          <w:szCs w:val="24"/>
        </w:rPr>
        <w:t xml:space="preserve">the case of </w:t>
      </w:r>
      <w:r w:rsidR="005A15C8" w:rsidRPr="00DC6FDA">
        <w:rPr>
          <w:rFonts w:asciiTheme="minorBidi" w:hAnsiTheme="minorBidi" w:cstheme="minorBidi"/>
          <w:sz w:val="24"/>
          <w:szCs w:val="24"/>
        </w:rPr>
        <w:t xml:space="preserve">a </w:t>
      </w:r>
      <w:r w:rsidR="005A15C8" w:rsidRPr="00DC6FDA">
        <w:rPr>
          <w:rFonts w:asciiTheme="minorBidi" w:hAnsiTheme="minorBidi" w:cstheme="minorBidi"/>
          <w:i/>
          <w:iCs/>
          <w:sz w:val="24"/>
          <w:szCs w:val="24"/>
        </w:rPr>
        <w:t>milchemet chova</w:t>
      </w:r>
      <w:r w:rsidR="005A15C8" w:rsidRPr="00DC6FDA">
        <w:rPr>
          <w:rFonts w:asciiTheme="minorBidi" w:hAnsiTheme="minorBidi" w:cstheme="minorBidi"/>
          <w:sz w:val="24"/>
          <w:szCs w:val="24"/>
        </w:rPr>
        <w:t xml:space="preserve">, all go out to war. </w:t>
      </w:r>
      <w:r w:rsidR="008508EE">
        <w:rPr>
          <w:rFonts w:asciiTheme="minorBidi" w:hAnsiTheme="minorBidi" w:cstheme="minorBidi"/>
          <w:sz w:val="24"/>
          <w:szCs w:val="24"/>
        </w:rPr>
        <w:t>The presentation of the dispute, however</w:t>
      </w:r>
      <w:r w:rsidR="005A15C8" w:rsidRPr="00DC6FDA">
        <w:rPr>
          <w:rFonts w:asciiTheme="minorBidi" w:hAnsiTheme="minorBidi" w:cstheme="minorBidi"/>
          <w:sz w:val="24"/>
          <w:szCs w:val="24"/>
        </w:rPr>
        <w:t xml:space="preserve">, is not entirely clear: Do the </w:t>
      </w:r>
      <w:r w:rsidR="005A15C8" w:rsidRPr="0019649E">
        <w:rPr>
          <w:rFonts w:asciiTheme="minorBidi" w:hAnsiTheme="minorBidi" w:cstheme="minorBidi"/>
          <w:i/>
          <w:iCs/>
          <w:sz w:val="24"/>
          <w:szCs w:val="24"/>
        </w:rPr>
        <w:t>Tannaim</w:t>
      </w:r>
      <w:r w:rsidR="005A15C8" w:rsidRPr="00DC6FDA">
        <w:rPr>
          <w:rFonts w:asciiTheme="minorBidi" w:hAnsiTheme="minorBidi" w:cstheme="minorBidi"/>
          <w:sz w:val="24"/>
          <w:szCs w:val="24"/>
        </w:rPr>
        <w:t xml:space="preserve"> disagree only about the terminology, or do they </w:t>
      </w:r>
      <w:r w:rsidR="001870B5">
        <w:rPr>
          <w:rFonts w:asciiTheme="minorBidi" w:hAnsiTheme="minorBidi" w:cstheme="minorBidi"/>
          <w:sz w:val="24"/>
          <w:szCs w:val="24"/>
        </w:rPr>
        <w:t xml:space="preserve">in fact </w:t>
      </w:r>
      <w:r w:rsidR="005A15C8" w:rsidRPr="00DC6FDA">
        <w:rPr>
          <w:rFonts w:asciiTheme="minorBidi" w:hAnsiTheme="minorBidi" w:cstheme="minorBidi"/>
          <w:sz w:val="24"/>
          <w:szCs w:val="24"/>
        </w:rPr>
        <w:t xml:space="preserve">disagree about the </w:t>
      </w:r>
      <w:r w:rsidR="00154491">
        <w:rPr>
          <w:rFonts w:asciiTheme="minorBidi" w:hAnsiTheme="minorBidi" w:cstheme="minorBidi"/>
          <w:sz w:val="24"/>
          <w:szCs w:val="24"/>
        </w:rPr>
        <w:t>essence</w:t>
      </w:r>
      <w:r w:rsidR="00154491" w:rsidRPr="00DC6FDA">
        <w:rPr>
          <w:rFonts w:asciiTheme="minorBidi" w:hAnsiTheme="minorBidi" w:cstheme="minorBidi"/>
          <w:sz w:val="24"/>
          <w:szCs w:val="24"/>
        </w:rPr>
        <w:t xml:space="preserve"> </w:t>
      </w:r>
      <w:r w:rsidR="005A15C8" w:rsidRPr="00DC6FDA">
        <w:rPr>
          <w:rFonts w:asciiTheme="minorBidi" w:hAnsiTheme="minorBidi" w:cstheme="minorBidi"/>
          <w:sz w:val="24"/>
          <w:szCs w:val="24"/>
        </w:rPr>
        <w:t>of the exemption</w:t>
      </w:r>
      <w:r w:rsidR="00154491">
        <w:rPr>
          <w:rFonts w:asciiTheme="minorBidi" w:hAnsiTheme="minorBidi" w:cstheme="minorBidi"/>
          <w:sz w:val="24"/>
          <w:szCs w:val="24"/>
        </w:rPr>
        <w:t xml:space="preserve"> and its applications</w:t>
      </w:r>
      <w:r w:rsidR="005A15C8" w:rsidRPr="00DC6FDA">
        <w:rPr>
          <w:rFonts w:asciiTheme="minorBidi" w:hAnsiTheme="minorBidi" w:cstheme="minorBidi"/>
          <w:sz w:val="24"/>
          <w:szCs w:val="24"/>
        </w:rPr>
        <w:t>?</w:t>
      </w:r>
    </w:p>
    <w:p w14:paraId="762EE8A6" w14:textId="77777777" w:rsidR="00EE3D85" w:rsidRPr="00DC6FDA" w:rsidRDefault="00EE3D85" w:rsidP="00593443">
      <w:pPr>
        <w:spacing w:line="240" w:lineRule="auto"/>
        <w:ind w:firstLine="720"/>
        <w:rPr>
          <w:rFonts w:asciiTheme="minorBidi" w:hAnsiTheme="minorBidi" w:cstheme="minorBidi"/>
          <w:sz w:val="24"/>
          <w:szCs w:val="24"/>
        </w:rPr>
      </w:pPr>
    </w:p>
    <w:p w14:paraId="00A02BE2" w14:textId="6001BB08" w:rsidR="00A6039B" w:rsidRPr="00DC6FDA" w:rsidRDefault="00A6039B" w:rsidP="00593443">
      <w:pPr>
        <w:spacing w:line="240" w:lineRule="auto"/>
        <w:ind w:firstLine="720"/>
        <w:rPr>
          <w:rFonts w:asciiTheme="minorBidi" w:hAnsiTheme="minorBidi" w:cstheme="minorBidi"/>
          <w:sz w:val="24"/>
          <w:szCs w:val="24"/>
          <w:rtl/>
        </w:rPr>
      </w:pPr>
      <w:r w:rsidRPr="00DC6FDA">
        <w:rPr>
          <w:rFonts w:asciiTheme="minorBidi" w:hAnsiTheme="minorBidi" w:cstheme="minorBidi"/>
          <w:sz w:val="24"/>
          <w:szCs w:val="24"/>
        </w:rPr>
        <w:t xml:space="preserve">The Gemara </w:t>
      </w:r>
      <w:r w:rsidR="0019649E">
        <w:rPr>
          <w:rFonts w:asciiTheme="minorBidi" w:hAnsiTheme="minorBidi" w:cstheme="minorBidi"/>
          <w:sz w:val="24"/>
          <w:szCs w:val="24"/>
        </w:rPr>
        <w:t>presents two explanations of</w:t>
      </w:r>
      <w:r w:rsidR="0019649E" w:rsidRPr="00DC6FDA">
        <w:rPr>
          <w:rFonts w:asciiTheme="minorBidi" w:hAnsiTheme="minorBidi" w:cstheme="minorBidi"/>
          <w:sz w:val="24"/>
          <w:szCs w:val="24"/>
        </w:rPr>
        <w:t xml:space="preserve"> </w:t>
      </w:r>
      <w:r w:rsidRPr="00DC6FDA">
        <w:rPr>
          <w:rFonts w:asciiTheme="minorBidi" w:hAnsiTheme="minorBidi" w:cstheme="minorBidi"/>
          <w:sz w:val="24"/>
          <w:szCs w:val="24"/>
        </w:rPr>
        <w:t xml:space="preserve">the </w:t>
      </w:r>
      <w:r w:rsidR="00EE3D85" w:rsidRPr="00DC6FDA">
        <w:rPr>
          <w:rFonts w:asciiTheme="minorBidi" w:hAnsiTheme="minorBidi" w:cstheme="minorBidi"/>
          <w:sz w:val="24"/>
          <w:szCs w:val="24"/>
        </w:rPr>
        <w:t xml:space="preserve">Tannaitic </w:t>
      </w:r>
      <w:r w:rsidRPr="00DC6FDA">
        <w:rPr>
          <w:rFonts w:asciiTheme="minorBidi" w:hAnsiTheme="minorBidi" w:cstheme="minorBidi"/>
          <w:sz w:val="24"/>
          <w:szCs w:val="24"/>
        </w:rPr>
        <w:t>dispute:</w:t>
      </w:r>
    </w:p>
    <w:p w14:paraId="1BC02F15" w14:textId="77777777" w:rsidR="00EE3D85" w:rsidRPr="00DC6FDA" w:rsidRDefault="00EE3D85" w:rsidP="00593443">
      <w:pPr>
        <w:spacing w:line="240" w:lineRule="auto"/>
        <w:ind w:firstLine="720"/>
        <w:rPr>
          <w:rFonts w:asciiTheme="minorBidi" w:hAnsiTheme="minorBidi" w:cstheme="minorBidi"/>
          <w:sz w:val="24"/>
          <w:szCs w:val="24"/>
        </w:rPr>
      </w:pPr>
    </w:p>
    <w:p w14:paraId="36DAF207" w14:textId="77777777" w:rsidR="00EE3D85" w:rsidRDefault="00EE3D85" w:rsidP="00593443">
      <w:pPr>
        <w:pStyle w:val="BlockText"/>
        <w:spacing w:line="240" w:lineRule="auto"/>
        <w:ind w:left="720"/>
        <w:rPr>
          <w:rFonts w:asciiTheme="minorBidi" w:hAnsiTheme="minorBidi" w:cstheme="minorBidi"/>
          <w:sz w:val="24"/>
          <w:szCs w:val="24"/>
        </w:rPr>
      </w:pPr>
      <w:r w:rsidRPr="00DC6FDA">
        <w:rPr>
          <w:rFonts w:asciiTheme="minorBidi" w:hAnsiTheme="minorBidi" w:cstheme="minorBidi"/>
          <w:sz w:val="24"/>
          <w:szCs w:val="24"/>
        </w:rPr>
        <w:t xml:space="preserve">Rabbi Yochanan said: [A war] which is [designated as] </w:t>
      </w:r>
      <w:r w:rsidRPr="00DC6FDA">
        <w:rPr>
          <w:rFonts w:asciiTheme="minorBidi" w:hAnsiTheme="minorBidi" w:cstheme="minorBidi"/>
          <w:i/>
          <w:iCs/>
          <w:sz w:val="24"/>
          <w:szCs w:val="24"/>
        </w:rPr>
        <w:t xml:space="preserve">reshut </w:t>
      </w:r>
      <w:r w:rsidRPr="00DC6FDA">
        <w:rPr>
          <w:rFonts w:asciiTheme="minorBidi" w:hAnsiTheme="minorBidi" w:cstheme="minorBidi"/>
          <w:sz w:val="24"/>
          <w:szCs w:val="24"/>
        </w:rPr>
        <w:t xml:space="preserve">according to the Rabbis is [designated as] </w:t>
      </w:r>
      <w:r w:rsidRPr="00DC6FDA">
        <w:rPr>
          <w:rFonts w:asciiTheme="minorBidi" w:hAnsiTheme="minorBidi" w:cstheme="minorBidi"/>
          <w:i/>
          <w:iCs/>
          <w:sz w:val="24"/>
          <w:szCs w:val="24"/>
        </w:rPr>
        <w:t xml:space="preserve">mitzva </w:t>
      </w:r>
      <w:r w:rsidRPr="00DC6FDA">
        <w:rPr>
          <w:rFonts w:asciiTheme="minorBidi" w:hAnsiTheme="minorBidi" w:cstheme="minorBidi"/>
          <w:sz w:val="24"/>
          <w:szCs w:val="24"/>
        </w:rPr>
        <w:t xml:space="preserve">according to Rabbi Yehuda, and [a war] which is [designated as] </w:t>
      </w:r>
      <w:r w:rsidRPr="00DC6FDA">
        <w:rPr>
          <w:rFonts w:asciiTheme="minorBidi" w:hAnsiTheme="minorBidi" w:cstheme="minorBidi"/>
          <w:i/>
          <w:iCs/>
          <w:sz w:val="24"/>
          <w:szCs w:val="24"/>
        </w:rPr>
        <w:t xml:space="preserve">mitzva </w:t>
      </w:r>
      <w:r w:rsidRPr="00DC6FDA">
        <w:rPr>
          <w:rFonts w:asciiTheme="minorBidi" w:hAnsiTheme="minorBidi" w:cstheme="minorBidi"/>
          <w:sz w:val="24"/>
          <w:szCs w:val="24"/>
        </w:rPr>
        <w:t xml:space="preserve">according to the Rabbis is [designated as] </w:t>
      </w:r>
      <w:r w:rsidRPr="00DC6FDA">
        <w:rPr>
          <w:rFonts w:asciiTheme="minorBidi" w:hAnsiTheme="minorBidi" w:cstheme="minorBidi"/>
          <w:i/>
          <w:iCs/>
          <w:sz w:val="24"/>
          <w:szCs w:val="24"/>
        </w:rPr>
        <w:t xml:space="preserve">chova </w:t>
      </w:r>
      <w:r w:rsidRPr="00DC6FDA">
        <w:rPr>
          <w:rFonts w:asciiTheme="minorBidi" w:hAnsiTheme="minorBidi" w:cstheme="minorBidi"/>
          <w:sz w:val="24"/>
          <w:szCs w:val="24"/>
        </w:rPr>
        <w:t xml:space="preserve">according to Rabbi Yehuda. </w:t>
      </w:r>
    </w:p>
    <w:p w14:paraId="6DB4DE78" w14:textId="77777777" w:rsidR="00BA71AB" w:rsidRPr="00DC6FDA" w:rsidRDefault="00BA71AB" w:rsidP="00593443">
      <w:pPr>
        <w:pStyle w:val="BlockText"/>
        <w:spacing w:line="240" w:lineRule="auto"/>
        <w:ind w:left="720"/>
        <w:rPr>
          <w:rFonts w:asciiTheme="minorBidi" w:hAnsiTheme="minorBidi" w:cstheme="minorBidi"/>
          <w:i/>
          <w:iCs/>
          <w:sz w:val="24"/>
          <w:szCs w:val="24"/>
        </w:rPr>
      </w:pPr>
    </w:p>
    <w:p w14:paraId="4C093C37" w14:textId="08795E0A" w:rsidR="00222557" w:rsidRDefault="00EE3D85" w:rsidP="00395DBD">
      <w:pPr>
        <w:pStyle w:val="BlockText"/>
        <w:spacing w:line="240" w:lineRule="auto"/>
        <w:ind w:left="720"/>
        <w:rPr>
          <w:rFonts w:asciiTheme="minorBidi" w:hAnsiTheme="minorBidi" w:cstheme="minorBidi"/>
          <w:sz w:val="24"/>
          <w:szCs w:val="24"/>
        </w:rPr>
      </w:pPr>
      <w:r w:rsidRPr="00DC6FDA">
        <w:rPr>
          <w:rFonts w:asciiTheme="minorBidi" w:hAnsiTheme="minorBidi" w:cstheme="minorBidi"/>
          <w:sz w:val="24"/>
          <w:szCs w:val="24"/>
        </w:rPr>
        <w:t>Rava said: The wars waged by Yehoshua to conquer [Canaan] were obligatory [</w:t>
      </w:r>
      <w:r w:rsidRPr="00DC6FDA">
        <w:rPr>
          <w:rFonts w:asciiTheme="minorBidi" w:hAnsiTheme="minorBidi" w:cstheme="minorBidi"/>
          <w:i/>
          <w:iCs/>
          <w:sz w:val="24"/>
          <w:szCs w:val="24"/>
        </w:rPr>
        <w:t>chova</w:t>
      </w:r>
      <w:r w:rsidRPr="00DC6FDA">
        <w:rPr>
          <w:rFonts w:asciiTheme="minorBidi" w:hAnsiTheme="minorBidi" w:cstheme="minorBidi"/>
          <w:sz w:val="24"/>
          <w:szCs w:val="24"/>
        </w:rPr>
        <w:t xml:space="preserve">] </w:t>
      </w:r>
      <w:r w:rsidR="00146AAD">
        <w:rPr>
          <w:rFonts w:asciiTheme="minorBidi" w:hAnsiTheme="minorBidi" w:cstheme="minorBidi"/>
          <w:sz w:val="24"/>
          <w:szCs w:val="24"/>
        </w:rPr>
        <w:t>according to</w:t>
      </w:r>
      <w:r w:rsidRPr="00DC6FDA">
        <w:rPr>
          <w:rFonts w:asciiTheme="minorBidi" w:hAnsiTheme="minorBidi" w:cstheme="minorBidi"/>
          <w:sz w:val="24"/>
          <w:szCs w:val="24"/>
        </w:rPr>
        <w:t xml:space="preserve"> all; the wars waged by the house of David for territorial expansion were voluntary [</w:t>
      </w:r>
      <w:r w:rsidRPr="00DC6FDA">
        <w:rPr>
          <w:rFonts w:asciiTheme="minorBidi" w:hAnsiTheme="minorBidi" w:cstheme="minorBidi"/>
          <w:i/>
          <w:iCs/>
          <w:sz w:val="24"/>
          <w:szCs w:val="24"/>
        </w:rPr>
        <w:t>reshut</w:t>
      </w:r>
      <w:r w:rsidRPr="00DC6FDA">
        <w:rPr>
          <w:rFonts w:asciiTheme="minorBidi" w:hAnsiTheme="minorBidi" w:cstheme="minorBidi"/>
          <w:sz w:val="24"/>
          <w:szCs w:val="24"/>
        </w:rPr>
        <w:t>]</w:t>
      </w:r>
      <w:r w:rsidRPr="00DC6FDA">
        <w:rPr>
          <w:rFonts w:asciiTheme="minorBidi" w:hAnsiTheme="minorBidi" w:cstheme="minorBidi"/>
          <w:i/>
          <w:iCs/>
          <w:sz w:val="24"/>
          <w:szCs w:val="24"/>
        </w:rPr>
        <w:t xml:space="preserve"> </w:t>
      </w:r>
      <w:r w:rsidR="00146AAD">
        <w:rPr>
          <w:rFonts w:asciiTheme="minorBidi" w:hAnsiTheme="minorBidi" w:cstheme="minorBidi"/>
          <w:sz w:val="24"/>
          <w:szCs w:val="24"/>
        </w:rPr>
        <w:t>according to</w:t>
      </w:r>
      <w:r w:rsidRPr="00DC6FDA">
        <w:rPr>
          <w:rFonts w:asciiTheme="minorBidi" w:hAnsiTheme="minorBidi" w:cstheme="minorBidi"/>
          <w:sz w:val="24"/>
          <w:szCs w:val="24"/>
        </w:rPr>
        <w:t xml:space="preserve"> all</w:t>
      </w:r>
      <w:r w:rsidR="00146AAD">
        <w:rPr>
          <w:rFonts w:asciiTheme="minorBidi" w:hAnsiTheme="minorBidi" w:cstheme="minorBidi"/>
          <w:sz w:val="24"/>
          <w:szCs w:val="24"/>
        </w:rPr>
        <w:t xml:space="preserve">. </w:t>
      </w:r>
      <w:r w:rsidR="00395DBD" w:rsidRPr="00395DBD">
        <w:rPr>
          <w:rFonts w:asciiTheme="minorBidi" w:hAnsiTheme="minorBidi" w:cstheme="minorBidi"/>
          <w:sz w:val="24"/>
          <w:szCs w:val="24"/>
        </w:rPr>
        <w:t>Where they differ is with regard to [wars fought] to reduce the gentiles so they will not come against them</w:t>
      </w:r>
      <w:r w:rsidR="00222557">
        <w:rPr>
          <w:rFonts w:asciiTheme="minorBidi" w:hAnsiTheme="minorBidi" w:cstheme="minorBidi"/>
          <w:sz w:val="24"/>
          <w:szCs w:val="24"/>
        </w:rPr>
        <w:t>: o</w:t>
      </w:r>
      <w:r w:rsidRPr="00DC6FDA">
        <w:rPr>
          <w:rFonts w:asciiTheme="minorBidi" w:hAnsiTheme="minorBidi" w:cstheme="minorBidi"/>
          <w:sz w:val="24"/>
          <w:szCs w:val="24"/>
        </w:rPr>
        <w:t xml:space="preserve">ne calls them </w:t>
      </w:r>
      <w:r w:rsidRPr="00DC6FDA">
        <w:rPr>
          <w:rFonts w:asciiTheme="minorBidi" w:hAnsiTheme="minorBidi" w:cstheme="minorBidi"/>
          <w:i/>
          <w:iCs/>
          <w:sz w:val="24"/>
          <w:szCs w:val="24"/>
        </w:rPr>
        <w:t>mitzva</w:t>
      </w:r>
      <w:r w:rsidRPr="00DC6FDA">
        <w:rPr>
          <w:rFonts w:asciiTheme="minorBidi" w:hAnsiTheme="minorBidi" w:cstheme="minorBidi"/>
          <w:sz w:val="24"/>
          <w:szCs w:val="24"/>
        </w:rPr>
        <w:t xml:space="preserve"> and the other </w:t>
      </w:r>
      <w:r w:rsidRPr="00DC6FDA">
        <w:rPr>
          <w:rFonts w:asciiTheme="minorBidi" w:hAnsiTheme="minorBidi" w:cstheme="minorBidi"/>
          <w:i/>
          <w:iCs/>
          <w:sz w:val="24"/>
          <w:szCs w:val="24"/>
        </w:rPr>
        <w:t>reshut</w:t>
      </w:r>
      <w:r w:rsidR="00222557">
        <w:rPr>
          <w:rFonts w:asciiTheme="minorBidi" w:hAnsiTheme="minorBidi" w:cstheme="minorBidi"/>
          <w:sz w:val="24"/>
          <w:szCs w:val="24"/>
        </w:rPr>
        <w:t>.</w:t>
      </w:r>
    </w:p>
    <w:p w14:paraId="5B072752" w14:textId="77777777" w:rsidR="00BA71AB" w:rsidRDefault="00BA71AB" w:rsidP="00593443">
      <w:pPr>
        <w:pStyle w:val="BlockText"/>
        <w:spacing w:line="240" w:lineRule="auto"/>
        <w:ind w:left="720"/>
        <w:rPr>
          <w:rFonts w:asciiTheme="minorBidi" w:hAnsiTheme="minorBidi" w:cstheme="minorBidi"/>
          <w:sz w:val="24"/>
          <w:szCs w:val="24"/>
        </w:rPr>
      </w:pPr>
    </w:p>
    <w:p w14:paraId="0883BAC5" w14:textId="3D710D47" w:rsidR="00EE3D85" w:rsidRPr="00DC6FDA" w:rsidRDefault="007C664F" w:rsidP="00593443">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And w</w:t>
      </w:r>
      <w:r w:rsidR="009D2DB6">
        <w:rPr>
          <w:rFonts w:asciiTheme="minorBidi" w:hAnsiTheme="minorBidi" w:cstheme="minorBidi"/>
          <w:sz w:val="24"/>
          <w:szCs w:val="24"/>
        </w:rPr>
        <w:t>hat is t</w:t>
      </w:r>
      <w:r w:rsidR="00EE3D85" w:rsidRPr="00DC6FDA">
        <w:rPr>
          <w:rFonts w:asciiTheme="minorBidi" w:hAnsiTheme="minorBidi" w:cstheme="minorBidi"/>
          <w:sz w:val="24"/>
          <w:szCs w:val="24"/>
        </w:rPr>
        <w:t>he practical difference between them</w:t>
      </w:r>
      <w:r w:rsidR="009D2DB6">
        <w:rPr>
          <w:rFonts w:asciiTheme="minorBidi" w:hAnsiTheme="minorBidi" w:cstheme="minorBidi"/>
          <w:sz w:val="24"/>
          <w:szCs w:val="24"/>
        </w:rPr>
        <w:t>?</w:t>
      </w:r>
      <w:r w:rsidR="00EE3D85" w:rsidRPr="00DC6FDA">
        <w:rPr>
          <w:rFonts w:asciiTheme="minorBidi" w:hAnsiTheme="minorBidi" w:cstheme="minorBidi"/>
          <w:sz w:val="24"/>
          <w:szCs w:val="24"/>
        </w:rPr>
        <w:t xml:space="preserve"> </w:t>
      </w:r>
      <w:r w:rsidR="009D2DB6">
        <w:rPr>
          <w:rFonts w:asciiTheme="minorBidi" w:hAnsiTheme="minorBidi" w:cstheme="minorBidi"/>
          <w:sz w:val="24"/>
          <w:szCs w:val="24"/>
        </w:rPr>
        <w:t xml:space="preserve">Regarding </w:t>
      </w:r>
      <w:r w:rsidR="00EE3D85" w:rsidRPr="00DC6FDA">
        <w:rPr>
          <w:rFonts w:asciiTheme="minorBidi" w:hAnsiTheme="minorBidi" w:cstheme="minorBidi"/>
          <w:sz w:val="24"/>
          <w:szCs w:val="24"/>
        </w:rPr>
        <w:t xml:space="preserve">one who is engaged in the performance of a </w:t>
      </w:r>
      <w:r w:rsidR="00713FE0">
        <w:rPr>
          <w:rFonts w:asciiTheme="minorBidi" w:hAnsiTheme="minorBidi" w:cstheme="minorBidi"/>
          <w:sz w:val="24"/>
          <w:szCs w:val="24"/>
        </w:rPr>
        <w:t>mitzva</w:t>
      </w:r>
      <w:r w:rsidR="009D2DB6">
        <w:rPr>
          <w:rFonts w:asciiTheme="minorBidi" w:hAnsiTheme="minorBidi" w:cstheme="minorBidi"/>
          <w:sz w:val="24"/>
          <w:szCs w:val="24"/>
        </w:rPr>
        <w:t xml:space="preserve">, that he </w:t>
      </w:r>
      <w:r w:rsidR="00EE3D85" w:rsidRPr="00DC6FDA">
        <w:rPr>
          <w:rFonts w:asciiTheme="minorBidi" w:hAnsiTheme="minorBidi" w:cstheme="minorBidi"/>
          <w:sz w:val="24"/>
          <w:szCs w:val="24"/>
        </w:rPr>
        <w:t xml:space="preserve">is exempt from the performance of another </w:t>
      </w:r>
      <w:r w:rsidR="00713FE0">
        <w:rPr>
          <w:rFonts w:asciiTheme="minorBidi" w:hAnsiTheme="minorBidi" w:cstheme="minorBidi"/>
          <w:sz w:val="24"/>
          <w:szCs w:val="24"/>
        </w:rPr>
        <w:t>mitzva</w:t>
      </w:r>
      <w:r w:rsidR="00EE3D85" w:rsidRPr="00DC6FDA">
        <w:rPr>
          <w:rFonts w:asciiTheme="minorBidi" w:hAnsiTheme="minorBidi" w:cstheme="minorBidi"/>
          <w:sz w:val="24"/>
          <w:szCs w:val="24"/>
        </w:rPr>
        <w:t>.</w:t>
      </w:r>
      <w:r w:rsidR="00213A7A">
        <w:rPr>
          <w:rFonts w:asciiTheme="minorBidi" w:hAnsiTheme="minorBidi" w:cstheme="minorBidi"/>
          <w:sz w:val="24"/>
          <w:szCs w:val="24"/>
        </w:rPr>
        <w:t xml:space="preserve"> (</w:t>
      </w:r>
      <w:r w:rsidR="00213A7A" w:rsidRPr="00DC6FDA">
        <w:rPr>
          <w:rFonts w:asciiTheme="minorBidi" w:hAnsiTheme="minorBidi" w:cstheme="minorBidi"/>
          <w:i/>
          <w:iCs/>
          <w:sz w:val="24"/>
          <w:szCs w:val="24"/>
        </w:rPr>
        <w:t>Sota</w:t>
      </w:r>
      <w:r w:rsidR="00213A7A" w:rsidRPr="00DC6FDA">
        <w:rPr>
          <w:rFonts w:asciiTheme="minorBidi" w:hAnsiTheme="minorBidi" w:cstheme="minorBidi"/>
          <w:sz w:val="24"/>
          <w:szCs w:val="24"/>
        </w:rPr>
        <w:t xml:space="preserve"> 44b)</w:t>
      </w:r>
    </w:p>
    <w:p w14:paraId="4F782D1D" w14:textId="77777777" w:rsidR="00246352" w:rsidRDefault="00246352" w:rsidP="00593443">
      <w:pPr>
        <w:spacing w:line="240" w:lineRule="auto"/>
        <w:ind w:firstLine="720"/>
        <w:rPr>
          <w:rFonts w:asciiTheme="minorBidi" w:hAnsiTheme="minorBidi" w:cstheme="minorBidi"/>
          <w:sz w:val="24"/>
          <w:szCs w:val="24"/>
        </w:rPr>
      </w:pPr>
    </w:p>
    <w:p w14:paraId="72F09E4C" w14:textId="7799720A" w:rsidR="00A6039B" w:rsidRPr="00DC6FDA" w:rsidRDefault="00A6039B" w:rsidP="00593443">
      <w:pPr>
        <w:spacing w:line="240" w:lineRule="auto"/>
        <w:ind w:firstLine="720"/>
        <w:rPr>
          <w:rFonts w:asciiTheme="minorBidi" w:hAnsiTheme="minorBidi" w:cstheme="minorBidi"/>
          <w:sz w:val="24"/>
          <w:szCs w:val="24"/>
        </w:rPr>
      </w:pPr>
      <w:r w:rsidRPr="00DC6FDA">
        <w:rPr>
          <w:rFonts w:asciiTheme="minorBidi" w:hAnsiTheme="minorBidi" w:cstheme="minorBidi"/>
          <w:sz w:val="24"/>
          <w:szCs w:val="24"/>
        </w:rPr>
        <w:t xml:space="preserve">According to Rabbi Yochanan, the dispute is </w:t>
      </w:r>
      <w:r w:rsidR="00EE3D85" w:rsidRPr="00DC6FDA">
        <w:rPr>
          <w:rFonts w:asciiTheme="minorBidi" w:hAnsiTheme="minorBidi" w:cstheme="minorBidi"/>
          <w:sz w:val="24"/>
          <w:szCs w:val="24"/>
        </w:rPr>
        <w:t xml:space="preserve">entirely semantic – </w:t>
      </w:r>
      <w:r w:rsidR="00177807" w:rsidRPr="00DC6FDA">
        <w:rPr>
          <w:rFonts w:asciiTheme="minorBidi" w:hAnsiTheme="minorBidi" w:cstheme="minorBidi"/>
          <w:sz w:val="24"/>
          <w:szCs w:val="24"/>
        </w:rPr>
        <w:t xml:space="preserve">the </w:t>
      </w:r>
      <w:r w:rsidR="00177807" w:rsidRPr="0019649E">
        <w:rPr>
          <w:rFonts w:asciiTheme="minorBidi" w:hAnsiTheme="minorBidi" w:cstheme="minorBidi"/>
          <w:i/>
          <w:iCs/>
          <w:sz w:val="24"/>
          <w:szCs w:val="24"/>
        </w:rPr>
        <w:t>Tannaim</w:t>
      </w:r>
      <w:r w:rsidR="00177807" w:rsidRPr="00DC6FDA">
        <w:rPr>
          <w:rFonts w:asciiTheme="minorBidi" w:hAnsiTheme="minorBidi" w:cstheme="minorBidi"/>
          <w:sz w:val="24"/>
          <w:szCs w:val="24"/>
        </w:rPr>
        <w:t xml:space="preserve"> do not disagree at all about </w:t>
      </w:r>
      <w:r w:rsidR="00713FE0">
        <w:rPr>
          <w:rFonts w:asciiTheme="minorBidi" w:hAnsiTheme="minorBidi" w:cstheme="minorBidi"/>
          <w:sz w:val="24"/>
          <w:szCs w:val="24"/>
        </w:rPr>
        <w:t>which</w:t>
      </w:r>
      <w:r w:rsidR="00713FE0" w:rsidRPr="00DC6FDA">
        <w:rPr>
          <w:rFonts w:asciiTheme="minorBidi" w:hAnsiTheme="minorBidi" w:cstheme="minorBidi"/>
          <w:sz w:val="24"/>
          <w:szCs w:val="24"/>
        </w:rPr>
        <w:t xml:space="preserve"> </w:t>
      </w:r>
      <w:r w:rsidR="00EE3D85" w:rsidRPr="00DC6FDA">
        <w:rPr>
          <w:rFonts w:asciiTheme="minorBidi" w:hAnsiTheme="minorBidi" w:cstheme="minorBidi"/>
          <w:sz w:val="24"/>
          <w:szCs w:val="24"/>
        </w:rPr>
        <w:t xml:space="preserve">wars </w:t>
      </w:r>
      <w:r w:rsidR="00713FE0">
        <w:rPr>
          <w:rFonts w:asciiTheme="minorBidi" w:hAnsiTheme="minorBidi" w:cstheme="minorBidi"/>
          <w:sz w:val="24"/>
          <w:szCs w:val="24"/>
        </w:rPr>
        <w:t>allow for exemptions from conscription</w:t>
      </w:r>
      <w:r w:rsidR="00177807" w:rsidRPr="00DC6FDA">
        <w:rPr>
          <w:rFonts w:asciiTheme="minorBidi" w:hAnsiTheme="minorBidi" w:cstheme="minorBidi"/>
          <w:sz w:val="24"/>
          <w:szCs w:val="24"/>
        </w:rPr>
        <w:t xml:space="preserve">, but only about </w:t>
      </w:r>
      <w:r w:rsidR="00EE4FBE">
        <w:rPr>
          <w:rFonts w:asciiTheme="minorBidi" w:hAnsiTheme="minorBidi" w:cstheme="minorBidi"/>
          <w:sz w:val="24"/>
          <w:szCs w:val="24"/>
        </w:rPr>
        <w:t>what</w:t>
      </w:r>
      <w:r w:rsidR="00EE4FBE" w:rsidRPr="00DC6FDA">
        <w:rPr>
          <w:rFonts w:asciiTheme="minorBidi" w:hAnsiTheme="minorBidi" w:cstheme="minorBidi"/>
          <w:sz w:val="24"/>
          <w:szCs w:val="24"/>
        </w:rPr>
        <w:t xml:space="preserve"> </w:t>
      </w:r>
      <w:r w:rsidR="00177807" w:rsidRPr="00DC6FDA">
        <w:rPr>
          <w:rFonts w:asciiTheme="minorBidi" w:hAnsiTheme="minorBidi" w:cstheme="minorBidi"/>
          <w:sz w:val="24"/>
          <w:szCs w:val="24"/>
        </w:rPr>
        <w:t>to call these wars</w:t>
      </w:r>
      <w:r w:rsidR="00713FE0">
        <w:rPr>
          <w:rFonts w:asciiTheme="minorBidi" w:hAnsiTheme="minorBidi" w:cstheme="minorBidi"/>
          <w:sz w:val="24"/>
          <w:szCs w:val="24"/>
        </w:rPr>
        <w:t xml:space="preserve"> –</w:t>
      </w:r>
      <w:r w:rsidR="00177807" w:rsidRPr="00DC6FDA">
        <w:rPr>
          <w:rFonts w:asciiTheme="minorBidi" w:hAnsiTheme="minorBidi" w:cstheme="minorBidi"/>
          <w:sz w:val="24"/>
          <w:szCs w:val="24"/>
        </w:rPr>
        <w:t xml:space="preserve"> "</w:t>
      </w:r>
      <w:r w:rsidR="00177807" w:rsidRPr="00DC6FDA">
        <w:rPr>
          <w:rFonts w:asciiTheme="minorBidi" w:hAnsiTheme="minorBidi" w:cstheme="minorBidi"/>
          <w:i/>
          <w:iCs/>
          <w:sz w:val="24"/>
          <w:szCs w:val="24"/>
        </w:rPr>
        <w:t>reshut</w:t>
      </w:r>
      <w:r w:rsidR="00177807" w:rsidRPr="00DC6FDA">
        <w:rPr>
          <w:rFonts w:asciiTheme="minorBidi" w:hAnsiTheme="minorBidi" w:cstheme="minorBidi"/>
          <w:sz w:val="24"/>
          <w:szCs w:val="24"/>
        </w:rPr>
        <w:t>" or "</w:t>
      </w:r>
      <w:r w:rsidR="00177807" w:rsidRPr="00DC6FDA">
        <w:rPr>
          <w:rFonts w:asciiTheme="minorBidi" w:hAnsiTheme="minorBidi" w:cstheme="minorBidi"/>
          <w:i/>
          <w:iCs/>
          <w:sz w:val="24"/>
          <w:szCs w:val="24"/>
        </w:rPr>
        <w:t>mitzva</w:t>
      </w:r>
      <w:r w:rsidR="00B75001">
        <w:rPr>
          <w:rFonts w:asciiTheme="minorBidi" w:hAnsiTheme="minorBidi" w:cstheme="minorBidi"/>
          <w:sz w:val="24"/>
          <w:szCs w:val="24"/>
        </w:rPr>
        <w:t>.</w:t>
      </w:r>
      <w:r w:rsidR="00177807" w:rsidRPr="00DC6FDA">
        <w:rPr>
          <w:rFonts w:asciiTheme="minorBidi" w:hAnsiTheme="minorBidi" w:cstheme="minorBidi"/>
          <w:sz w:val="24"/>
          <w:szCs w:val="24"/>
        </w:rPr>
        <w:t xml:space="preserve">" </w:t>
      </w:r>
      <w:r w:rsidR="00B75001">
        <w:rPr>
          <w:rFonts w:asciiTheme="minorBidi" w:hAnsiTheme="minorBidi" w:cstheme="minorBidi"/>
          <w:sz w:val="24"/>
          <w:szCs w:val="24"/>
        </w:rPr>
        <w:t>In this understanding, the</w:t>
      </w:r>
      <w:r w:rsidR="00177807" w:rsidRPr="00E907C1">
        <w:rPr>
          <w:rFonts w:asciiTheme="minorBidi" w:hAnsiTheme="minorBidi" w:cstheme="minorBidi"/>
          <w:sz w:val="24"/>
          <w:szCs w:val="24"/>
        </w:rPr>
        <w:t xml:space="preserve"> practical difference </w:t>
      </w:r>
      <w:r w:rsidR="00CC6BE4">
        <w:rPr>
          <w:rFonts w:asciiTheme="minorBidi" w:hAnsiTheme="minorBidi" w:cstheme="minorBidi"/>
          <w:sz w:val="24"/>
          <w:szCs w:val="24"/>
        </w:rPr>
        <w:t xml:space="preserve">– </w:t>
      </w:r>
      <w:r w:rsidR="00177807" w:rsidRPr="00E907C1">
        <w:rPr>
          <w:rFonts w:asciiTheme="minorBidi" w:hAnsiTheme="minorBidi" w:cstheme="minorBidi"/>
          <w:sz w:val="24"/>
          <w:szCs w:val="24"/>
        </w:rPr>
        <w:t xml:space="preserve">regarding the law </w:t>
      </w:r>
      <w:r w:rsidR="00CC6BE4">
        <w:rPr>
          <w:rFonts w:asciiTheme="minorBidi" w:hAnsiTheme="minorBidi" w:cstheme="minorBidi"/>
          <w:sz w:val="24"/>
          <w:szCs w:val="24"/>
        </w:rPr>
        <w:t>that</w:t>
      </w:r>
      <w:r w:rsidR="00B75001" w:rsidRPr="00E907C1">
        <w:rPr>
          <w:rFonts w:asciiTheme="minorBidi" w:hAnsiTheme="minorBidi" w:cstheme="minorBidi"/>
          <w:sz w:val="24"/>
          <w:szCs w:val="24"/>
        </w:rPr>
        <w:t xml:space="preserve"> </w:t>
      </w:r>
      <w:r w:rsidR="00B75001">
        <w:rPr>
          <w:rFonts w:asciiTheme="minorBidi" w:hAnsiTheme="minorBidi" w:cstheme="minorBidi"/>
          <w:sz w:val="24"/>
          <w:szCs w:val="24"/>
        </w:rPr>
        <w:t>“</w:t>
      </w:r>
      <w:r w:rsidR="00177807" w:rsidRPr="00E907C1">
        <w:rPr>
          <w:rFonts w:asciiTheme="minorBidi" w:hAnsiTheme="minorBidi" w:cstheme="minorBidi"/>
          <w:sz w:val="24"/>
          <w:szCs w:val="24"/>
        </w:rPr>
        <w:t xml:space="preserve">one who is engaged in the performance of </w:t>
      </w:r>
      <w:r w:rsidR="00B75001">
        <w:rPr>
          <w:rFonts w:asciiTheme="minorBidi" w:hAnsiTheme="minorBidi" w:cstheme="minorBidi"/>
          <w:sz w:val="24"/>
          <w:szCs w:val="24"/>
        </w:rPr>
        <w:t>a</w:t>
      </w:r>
      <w:r w:rsidR="00B75001" w:rsidRPr="00E907C1">
        <w:rPr>
          <w:rFonts w:asciiTheme="minorBidi" w:hAnsiTheme="minorBidi" w:cstheme="minorBidi"/>
          <w:sz w:val="24"/>
          <w:szCs w:val="24"/>
        </w:rPr>
        <w:t xml:space="preserve"> </w:t>
      </w:r>
      <w:r w:rsidR="00177807" w:rsidRPr="0019649E">
        <w:rPr>
          <w:rFonts w:asciiTheme="minorBidi" w:hAnsiTheme="minorBidi" w:cstheme="minorBidi"/>
          <w:sz w:val="24"/>
          <w:szCs w:val="24"/>
        </w:rPr>
        <w:t>mitzva</w:t>
      </w:r>
      <w:r w:rsidR="00CC6BE4">
        <w:rPr>
          <w:rFonts w:asciiTheme="minorBidi" w:hAnsiTheme="minorBidi" w:cstheme="minorBidi"/>
          <w:sz w:val="24"/>
          <w:szCs w:val="24"/>
        </w:rPr>
        <w:t xml:space="preserve"> is exempt from performance of another mitzva</w:t>
      </w:r>
      <w:r w:rsidR="00B75001">
        <w:rPr>
          <w:rFonts w:asciiTheme="minorBidi" w:hAnsiTheme="minorBidi" w:cstheme="minorBidi"/>
          <w:sz w:val="24"/>
          <w:szCs w:val="24"/>
        </w:rPr>
        <w:t>”</w:t>
      </w:r>
      <w:r w:rsidR="00177807" w:rsidRPr="00E907C1">
        <w:rPr>
          <w:rFonts w:asciiTheme="minorBidi" w:hAnsiTheme="minorBidi" w:cstheme="minorBidi"/>
          <w:sz w:val="24"/>
          <w:szCs w:val="24"/>
        </w:rPr>
        <w:t xml:space="preserve"> </w:t>
      </w:r>
      <w:r w:rsidR="00CC6BE4">
        <w:rPr>
          <w:rFonts w:asciiTheme="minorBidi" w:hAnsiTheme="minorBidi" w:cstheme="minorBidi"/>
          <w:sz w:val="24"/>
          <w:szCs w:val="24"/>
        </w:rPr>
        <w:t xml:space="preserve">– </w:t>
      </w:r>
      <w:r w:rsidR="00B75001">
        <w:rPr>
          <w:rFonts w:asciiTheme="minorBidi" w:hAnsiTheme="minorBidi" w:cstheme="minorBidi"/>
          <w:sz w:val="24"/>
          <w:szCs w:val="24"/>
        </w:rPr>
        <w:t xml:space="preserve">relates </w:t>
      </w:r>
      <w:r w:rsidR="00CC6BE4">
        <w:rPr>
          <w:rFonts w:asciiTheme="minorBidi" w:hAnsiTheme="minorBidi" w:cstheme="minorBidi"/>
          <w:sz w:val="24"/>
          <w:szCs w:val="24"/>
        </w:rPr>
        <w:t xml:space="preserve">directly </w:t>
      </w:r>
      <w:r w:rsidR="00B75001">
        <w:rPr>
          <w:rFonts w:asciiTheme="minorBidi" w:hAnsiTheme="minorBidi" w:cstheme="minorBidi"/>
          <w:sz w:val="24"/>
          <w:szCs w:val="24"/>
        </w:rPr>
        <w:t xml:space="preserve">to the definition of </w:t>
      </w:r>
      <w:r w:rsidR="00C425A4">
        <w:rPr>
          <w:rFonts w:asciiTheme="minorBidi" w:hAnsiTheme="minorBidi" w:cstheme="minorBidi"/>
          <w:sz w:val="24"/>
          <w:szCs w:val="24"/>
        </w:rPr>
        <w:t>a</w:t>
      </w:r>
      <w:r w:rsidR="00B75001">
        <w:rPr>
          <w:rFonts w:asciiTheme="minorBidi" w:hAnsiTheme="minorBidi" w:cstheme="minorBidi"/>
          <w:sz w:val="24"/>
          <w:szCs w:val="24"/>
        </w:rPr>
        <w:t xml:space="preserve"> war</w:t>
      </w:r>
      <w:r w:rsidR="00C425A4">
        <w:rPr>
          <w:rFonts w:asciiTheme="minorBidi" w:hAnsiTheme="minorBidi" w:cstheme="minorBidi"/>
          <w:sz w:val="24"/>
          <w:szCs w:val="24"/>
        </w:rPr>
        <w:t xml:space="preserve"> as </w:t>
      </w:r>
      <w:r w:rsidR="001E224A">
        <w:rPr>
          <w:rFonts w:asciiTheme="minorBidi" w:hAnsiTheme="minorBidi" w:cstheme="minorBidi"/>
          <w:sz w:val="24"/>
          <w:szCs w:val="24"/>
        </w:rPr>
        <w:t>having the status of a mitzva</w:t>
      </w:r>
      <w:r w:rsidR="00177807" w:rsidRPr="00DC6FDA">
        <w:rPr>
          <w:rFonts w:asciiTheme="minorBidi" w:hAnsiTheme="minorBidi" w:cstheme="minorBidi"/>
          <w:sz w:val="24"/>
          <w:szCs w:val="24"/>
        </w:rPr>
        <w:t xml:space="preserve">. In contrast, according to Rava, the dispute is </w:t>
      </w:r>
      <w:r w:rsidR="001B145D">
        <w:rPr>
          <w:rFonts w:asciiTheme="minorBidi" w:hAnsiTheme="minorBidi" w:cstheme="minorBidi"/>
          <w:sz w:val="24"/>
          <w:szCs w:val="24"/>
        </w:rPr>
        <w:t xml:space="preserve">not </w:t>
      </w:r>
      <w:r w:rsidR="00177807" w:rsidRPr="00DC6FDA">
        <w:rPr>
          <w:rFonts w:asciiTheme="minorBidi" w:hAnsiTheme="minorBidi" w:cstheme="minorBidi"/>
          <w:sz w:val="24"/>
          <w:szCs w:val="24"/>
        </w:rPr>
        <w:t>about</w:t>
      </w:r>
      <w:r w:rsidR="001B145D">
        <w:rPr>
          <w:rFonts w:asciiTheme="minorBidi" w:hAnsiTheme="minorBidi" w:cstheme="minorBidi"/>
          <w:sz w:val="24"/>
          <w:szCs w:val="24"/>
        </w:rPr>
        <w:t xml:space="preserve"> whether the category of</w:t>
      </w:r>
      <w:r w:rsidR="00177807" w:rsidRPr="00DC6FDA">
        <w:rPr>
          <w:rFonts w:asciiTheme="minorBidi" w:hAnsiTheme="minorBidi" w:cstheme="minorBidi"/>
          <w:sz w:val="24"/>
          <w:szCs w:val="24"/>
        </w:rPr>
        <w:t xml:space="preserve"> </w:t>
      </w:r>
      <w:r w:rsidR="00177807" w:rsidRPr="00DC6FDA">
        <w:rPr>
          <w:rFonts w:asciiTheme="minorBidi" w:hAnsiTheme="minorBidi" w:cstheme="minorBidi"/>
          <w:i/>
          <w:iCs/>
          <w:sz w:val="24"/>
          <w:szCs w:val="24"/>
        </w:rPr>
        <w:t>milc</w:t>
      </w:r>
      <w:r w:rsidR="001B145D">
        <w:rPr>
          <w:rFonts w:asciiTheme="minorBidi" w:hAnsiTheme="minorBidi" w:cstheme="minorBidi"/>
          <w:i/>
          <w:iCs/>
          <w:sz w:val="24"/>
          <w:szCs w:val="24"/>
        </w:rPr>
        <w:t>hemet</w:t>
      </w:r>
      <w:r w:rsidR="00177807" w:rsidRPr="00DC6FDA">
        <w:rPr>
          <w:rFonts w:asciiTheme="minorBidi" w:hAnsiTheme="minorBidi" w:cstheme="minorBidi"/>
          <w:i/>
          <w:iCs/>
          <w:sz w:val="24"/>
          <w:szCs w:val="24"/>
        </w:rPr>
        <w:t xml:space="preserve"> reshut</w:t>
      </w:r>
      <w:r w:rsidR="001A4218">
        <w:rPr>
          <w:rFonts w:asciiTheme="minorBidi" w:hAnsiTheme="minorBidi" w:cstheme="minorBidi"/>
          <w:sz w:val="24"/>
          <w:szCs w:val="24"/>
        </w:rPr>
        <w:t xml:space="preserve"> </w:t>
      </w:r>
      <w:r w:rsidR="00177807" w:rsidRPr="00DC6FDA">
        <w:rPr>
          <w:rFonts w:asciiTheme="minorBidi" w:hAnsiTheme="minorBidi" w:cstheme="minorBidi"/>
          <w:sz w:val="24"/>
          <w:szCs w:val="24"/>
        </w:rPr>
        <w:t>involve</w:t>
      </w:r>
      <w:r w:rsidR="000B526A">
        <w:rPr>
          <w:rFonts w:asciiTheme="minorBidi" w:hAnsiTheme="minorBidi" w:cstheme="minorBidi"/>
          <w:sz w:val="24"/>
          <w:szCs w:val="24"/>
        </w:rPr>
        <w:t>s</w:t>
      </w:r>
      <w:r w:rsidR="00177807" w:rsidRPr="00DC6FDA">
        <w:rPr>
          <w:rFonts w:asciiTheme="minorBidi" w:hAnsiTheme="minorBidi" w:cstheme="minorBidi"/>
          <w:sz w:val="24"/>
          <w:szCs w:val="24"/>
        </w:rPr>
        <w:t xml:space="preserve"> a </w:t>
      </w:r>
      <w:r w:rsidR="00177807" w:rsidRPr="0019649E">
        <w:rPr>
          <w:rFonts w:asciiTheme="minorBidi" w:hAnsiTheme="minorBidi" w:cstheme="minorBidi"/>
          <w:sz w:val="24"/>
          <w:szCs w:val="24"/>
        </w:rPr>
        <w:t>mitzva</w:t>
      </w:r>
      <w:r w:rsidR="000B526A">
        <w:rPr>
          <w:rFonts w:asciiTheme="minorBidi" w:hAnsiTheme="minorBidi" w:cstheme="minorBidi"/>
          <w:sz w:val="24"/>
          <w:szCs w:val="24"/>
        </w:rPr>
        <w:t>,</w:t>
      </w:r>
      <w:r w:rsidR="00177807" w:rsidRPr="00DC6FDA">
        <w:rPr>
          <w:rFonts w:asciiTheme="minorBidi" w:hAnsiTheme="minorBidi" w:cstheme="minorBidi"/>
          <w:sz w:val="24"/>
          <w:szCs w:val="24"/>
        </w:rPr>
        <w:t xml:space="preserve"> but only about a particular type of war</w:t>
      </w:r>
      <w:r w:rsidR="000B526A">
        <w:rPr>
          <w:rFonts w:asciiTheme="minorBidi" w:hAnsiTheme="minorBidi" w:cstheme="minorBidi"/>
          <w:sz w:val="24"/>
          <w:szCs w:val="24"/>
        </w:rPr>
        <w:t xml:space="preserve"> –</w:t>
      </w:r>
      <w:r w:rsidR="00E54A3F">
        <w:rPr>
          <w:rFonts w:asciiTheme="minorBidi" w:hAnsiTheme="minorBidi" w:cstheme="minorBidi"/>
          <w:sz w:val="24"/>
          <w:szCs w:val="24"/>
        </w:rPr>
        <w:t xml:space="preserve"> namely,</w:t>
      </w:r>
      <w:r w:rsidR="00177807" w:rsidRPr="00DC6FDA">
        <w:rPr>
          <w:rFonts w:asciiTheme="minorBidi" w:hAnsiTheme="minorBidi" w:cstheme="minorBidi"/>
          <w:sz w:val="24"/>
          <w:szCs w:val="24"/>
        </w:rPr>
        <w:t xml:space="preserve"> a preemptive war undertaken to prevent </w:t>
      </w:r>
      <w:r w:rsidR="00265063">
        <w:rPr>
          <w:rFonts w:asciiTheme="minorBidi" w:hAnsiTheme="minorBidi" w:cstheme="minorBidi"/>
          <w:sz w:val="24"/>
          <w:szCs w:val="24"/>
        </w:rPr>
        <w:t>an</w:t>
      </w:r>
      <w:r w:rsidR="00265063" w:rsidRPr="00DC6FDA">
        <w:rPr>
          <w:rFonts w:asciiTheme="minorBidi" w:hAnsiTheme="minorBidi" w:cstheme="minorBidi"/>
          <w:sz w:val="24"/>
          <w:szCs w:val="24"/>
        </w:rPr>
        <w:t xml:space="preserve"> </w:t>
      </w:r>
      <w:r w:rsidR="00177807" w:rsidRPr="00DC6FDA">
        <w:rPr>
          <w:rFonts w:asciiTheme="minorBidi" w:hAnsiTheme="minorBidi" w:cstheme="minorBidi"/>
          <w:sz w:val="24"/>
          <w:szCs w:val="24"/>
        </w:rPr>
        <w:t xml:space="preserve">enemy from </w:t>
      </w:r>
      <w:r w:rsidR="00177807" w:rsidRPr="00DC6FDA">
        <w:rPr>
          <w:rFonts w:asciiTheme="minorBidi" w:hAnsiTheme="minorBidi" w:cstheme="minorBidi"/>
          <w:sz w:val="24"/>
          <w:szCs w:val="24"/>
        </w:rPr>
        <w:lastRenderedPageBreak/>
        <w:t>attack</w:t>
      </w:r>
      <w:r w:rsidR="00265063">
        <w:rPr>
          <w:rFonts w:asciiTheme="minorBidi" w:hAnsiTheme="minorBidi" w:cstheme="minorBidi"/>
          <w:sz w:val="24"/>
          <w:szCs w:val="24"/>
        </w:rPr>
        <w:t>ing</w:t>
      </w:r>
      <w:r w:rsidR="00177807" w:rsidRPr="00DC6FDA">
        <w:rPr>
          <w:rFonts w:asciiTheme="minorBidi" w:hAnsiTheme="minorBidi" w:cstheme="minorBidi"/>
          <w:sz w:val="24"/>
          <w:szCs w:val="24"/>
        </w:rPr>
        <w:t xml:space="preserve"> in the future. </w:t>
      </w:r>
      <w:r w:rsidR="000B526A">
        <w:rPr>
          <w:rFonts w:asciiTheme="minorBidi" w:hAnsiTheme="minorBidi" w:cstheme="minorBidi"/>
          <w:sz w:val="24"/>
          <w:szCs w:val="24"/>
        </w:rPr>
        <w:t xml:space="preserve">In Rava’s understanding, </w:t>
      </w:r>
      <w:r w:rsidR="00177807" w:rsidRPr="00DC6FDA">
        <w:rPr>
          <w:rFonts w:asciiTheme="minorBidi" w:hAnsiTheme="minorBidi" w:cstheme="minorBidi"/>
          <w:sz w:val="24"/>
          <w:szCs w:val="24"/>
        </w:rPr>
        <w:t>Rabbi Yehuda</w:t>
      </w:r>
      <w:r w:rsidR="000B526A">
        <w:rPr>
          <w:rFonts w:asciiTheme="minorBidi" w:hAnsiTheme="minorBidi" w:cstheme="minorBidi"/>
          <w:sz w:val="24"/>
          <w:szCs w:val="24"/>
        </w:rPr>
        <w:t xml:space="preserve"> says</w:t>
      </w:r>
      <w:r w:rsidR="00177807" w:rsidRPr="00DC6FDA">
        <w:rPr>
          <w:rFonts w:asciiTheme="minorBidi" w:hAnsiTheme="minorBidi" w:cstheme="minorBidi"/>
          <w:sz w:val="24"/>
          <w:szCs w:val="24"/>
        </w:rPr>
        <w:t xml:space="preserve"> such a war falls into the category of </w:t>
      </w:r>
      <w:r w:rsidR="00177807" w:rsidRPr="00DC6FDA">
        <w:rPr>
          <w:rFonts w:asciiTheme="minorBidi" w:hAnsiTheme="minorBidi" w:cstheme="minorBidi"/>
          <w:i/>
          <w:iCs/>
          <w:sz w:val="24"/>
          <w:szCs w:val="24"/>
        </w:rPr>
        <w:t>reshut</w:t>
      </w:r>
      <w:r w:rsidR="00177807" w:rsidRPr="00DC6FDA">
        <w:rPr>
          <w:rFonts w:asciiTheme="minorBidi" w:hAnsiTheme="minorBidi" w:cstheme="minorBidi"/>
          <w:sz w:val="24"/>
          <w:szCs w:val="24"/>
        </w:rPr>
        <w:t xml:space="preserve">, whereas according to the Sages, it is a </w:t>
      </w:r>
      <w:r w:rsidR="00177807" w:rsidRPr="00DC6FDA">
        <w:rPr>
          <w:rFonts w:asciiTheme="minorBidi" w:hAnsiTheme="minorBidi" w:cstheme="minorBidi"/>
          <w:i/>
          <w:iCs/>
          <w:sz w:val="24"/>
          <w:szCs w:val="24"/>
        </w:rPr>
        <w:t>milchemet mitzva</w:t>
      </w:r>
      <w:r w:rsidR="00177807" w:rsidRPr="00DC6FDA">
        <w:rPr>
          <w:rFonts w:asciiTheme="minorBidi" w:hAnsiTheme="minorBidi" w:cstheme="minorBidi"/>
          <w:sz w:val="24"/>
          <w:szCs w:val="24"/>
        </w:rPr>
        <w:t>.</w:t>
      </w:r>
      <w:r w:rsidR="00B04994" w:rsidRPr="00DC6FDA">
        <w:rPr>
          <w:rStyle w:val="FootnoteReference"/>
          <w:rFonts w:asciiTheme="minorBidi" w:hAnsiTheme="minorBidi" w:cstheme="minorBidi"/>
          <w:sz w:val="24"/>
          <w:szCs w:val="24"/>
        </w:rPr>
        <w:footnoteReference w:id="1"/>
      </w:r>
    </w:p>
    <w:p w14:paraId="13F5AFF7" w14:textId="77777777" w:rsidR="00177807" w:rsidRPr="00DC6FDA" w:rsidRDefault="00177807" w:rsidP="00593443">
      <w:pPr>
        <w:spacing w:line="240" w:lineRule="auto"/>
        <w:ind w:firstLine="720"/>
        <w:rPr>
          <w:rFonts w:asciiTheme="minorBidi" w:hAnsiTheme="minorBidi" w:cstheme="minorBidi"/>
          <w:sz w:val="24"/>
          <w:szCs w:val="24"/>
        </w:rPr>
      </w:pPr>
    </w:p>
    <w:p w14:paraId="536C4F00" w14:textId="132DF99A" w:rsidR="00A6039B" w:rsidRPr="00DC6FDA" w:rsidRDefault="00A6039B" w:rsidP="00593443">
      <w:pPr>
        <w:spacing w:line="240" w:lineRule="auto"/>
        <w:ind w:firstLine="720"/>
        <w:rPr>
          <w:rFonts w:asciiTheme="minorBidi" w:hAnsiTheme="minorBidi" w:cstheme="minorBidi"/>
          <w:i/>
          <w:iCs/>
          <w:sz w:val="24"/>
          <w:szCs w:val="24"/>
        </w:rPr>
      </w:pPr>
      <w:r w:rsidRPr="00DC6FDA">
        <w:rPr>
          <w:rFonts w:asciiTheme="minorBidi" w:hAnsiTheme="minorBidi" w:cstheme="minorBidi"/>
          <w:sz w:val="24"/>
          <w:szCs w:val="24"/>
        </w:rPr>
        <w:t>It seems that</w:t>
      </w:r>
      <w:r w:rsidR="00177807" w:rsidRPr="00DC6FDA">
        <w:rPr>
          <w:rFonts w:asciiTheme="minorBidi" w:hAnsiTheme="minorBidi" w:cstheme="minorBidi"/>
          <w:sz w:val="24"/>
          <w:szCs w:val="24"/>
        </w:rPr>
        <w:t xml:space="preserve"> according to both </w:t>
      </w:r>
      <w:r w:rsidR="00177807" w:rsidRPr="0019649E">
        <w:rPr>
          <w:rFonts w:asciiTheme="minorBidi" w:hAnsiTheme="minorBidi" w:cstheme="minorBidi"/>
          <w:i/>
          <w:iCs/>
          <w:sz w:val="24"/>
          <w:szCs w:val="24"/>
        </w:rPr>
        <w:t>Amoraim</w:t>
      </w:r>
      <w:r w:rsidR="00177807" w:rsidRPr="00DC6FDA">
        <w:rPr>
          <w:rFonts w:asciiTheme="minorBidi" w:hAnsiTheme="minorBidi" w:cstheme="minorBidi"/>
          <w:sz w:val="24"/>
          <w:szCs w:val="24"/>
        </w:rPr>
        <w:t>, there is no dis</w:t>
      </w:r>
      <w:r w:rsidR="0035204D" w:rsidRPr="00DC6FDA">
        <w:rPr>
          <w:rFonts w:asciiTheme="minorBidi" w:hAnsiTheme="minorBidi" w:cstheme="minorBidi"/>
          <w:sz w:val="24"/>
          <w:szCs w:val="24"/>
        </w:rPr>
        <w:t xml:space="preserve">agreement regarding the exemption from conscription, </w:t>
      </w:r>
      <w:r w:rsidR="00D177F9">
        <w:rPr>
          <w:rFonts w:asciiTheme="minorBidi" w:hAnsiTheme="minorBidi" w:cstheme="minorBidi"/>
          <w:sz w:val="24"/>
          <w:szCs w:val="24"/>
        </w:rPr>
        <w:t>or about which</w:t>
      </w:r>
      <w:r w:rsidR="0035204D" w:rsidRPr="00DC6FDA">
        <w:rPr>
          <w:rFonts w:asciiTheme="minorBidi" w:hAnsiTheme="minorBidi" w:cstheme="minorBidi"/>
          <w:sz w:val="24"/>
          <w:szCs w:val="24"/>
        </w:rPr>
        <w:t xml:space="preserve"> wars it applies</w:t>
      </w:r>
      <w:r w:rsidR="00D177F9">
        <w:rPr>
          <w:rFonts w:asciiTheme="minorBidi" w:hAnsiTheme="minorBidi" w:cstheme="minorBidi"/>
          <w:sz w:val="24"/>
          <w:szCs w:val="24"/>
        </w:rPr>
        <w:t xml:space="preserve"> to</w:t>
      </w:r>
      <w:r w:rsidR="0035204D" w:rsidRPr="00DC6FDA">
        <w:rPr>
          <w:rFonts w:asciiTheme="minorBidi" w:hAnsiTheme="minorBidi" w:cstheme="minorBidi"/>
          <w:sz w:val="24"/>
          <w:szCs w:val="24"/>
        </w:rPr>
        <w:t>. The dispute is only about how to define the wars in which</w:t>
      </w:r>
      <w:r w:rsidR="00D8004E">
        <w:rPr>
          <w:rFonts w:asciiTheme="minorBidi" w:hAnsiTheme="minorBidi" w:cstheme="minorBidi"/>
          <w:sz w:val="24"/>
          <w:szCs w:val="24"/>
        </w:rPr>
        <w:t xml:space="preserve"> the</w:t>
      </w:r>
      <w:r w:rsidR="0035204D" w:rsidRPr="00DC6FDA">
        <w:rPr>
          <w:rFonts w:asciiTheme="minorBidi" w:hAnsiTheme="minorBidi" w:cstheme="minorBidi"/>
          <w:sz w:val="24"/>
          <w:szCs w:val="24"/>
        </w:rPr>
        <w:t xml:space="preserve"> exemption</w:t>
      </w:r>
      <w:r w:rsidR="0071795B">
        <w:rPr>
          <w:rFonts w:asciiTheme="minorBidi" w:hAnsiTheme="minorBidi" w:cstheme="minorBidi"/>
          <w:sz w:val="24"/>
          <w:szCs w:val="24"/>
        </w:rPr>
        <w:t>s can</w:t>
      </w:r>
      <w:r w:rsidR="0035204D" w:rsidRPr="00DC6FDA">
        <w:rPr>
          <w:rFonts w:asciiTheme="minorBidi" w:hAnsiTheme="minorBidi" w:cstheme="minorBidi"/>
          <w:sz w:val="24"/>
          <w:szCs w:val="24"/>
        </w:rPr>
        <w:t xml:space="preserve"> appl</w:t>
      </w:r>
      <w:r w:rsidR="0071795B">
        <w:rPr>
          <w:rFonts w:asciiTheme="minorBidi" w:hAnsiTheme="minorBidi" w:cstheme="minorBidi"/>
          <w:sz w:val="24"/>
          <w:szCs w:val="24"/>
        </w:rPr>
        <w:t>y</w:t>
      </w:r>
      <w:r w:rsidR="0035204D" w:rsidRPr="00DC6FDA">
        <w:rPr>
          <w:rFonts w:asciiTheme="minorBidi" w:hAnsiTheme="minorBidi" w:cstheme="minorBidi"/>
          <w:sz w:val="24"/>
          <w:szCs w:val="24"/>
        </w:rPr>
        <w:t xml:space="preserve">. According to Rabbi Yehuda, </w:t>
      </w:r>
      <w:r w:rsidR="00E72A8F">
        <w:rPr>
          <w:rFonts w:asciiTheme="minorBidi" w:hAnsiTheme="minorBidi" w:cstheme="minorBidi"/>
          <w:sz w:val="24"/>
          <w:szCs w:val="24"/>
        </w:rPr>
        <w:t>wars</w:t>
      </w:r>
      <w:r w:rsidR="0035204D" w:rsidRPr="00DC6FDA">
        <w:rPr>
          <w:rStyle w:val="FootnoteReference"/>
          <w:rFonts w:asciiTheme="minorBidi" w:hAnsiTheme="minorBidi" w:cstheme="minorBidi"/>
          <w:sz w:val="24"/>
          <w:szCs w:val="24"/>
        </w:rPr>
        <w:footnoteReference w:id="2"/>
      </w:r>
      <w:r w:rsidRPr="00DC6FDA">
        <w:rPr>
          <w:rFonts w:asciiTheme="minorBidi" w:hAnsiTheme="minorBidi" w:cstheme="minorBidi"/>
          <w:sz w:val="24"/>
          <w:szCs w:val="24"/>
        </w:rPr>
        <w:t xml:space="preserve"> </w:t>
      </w:r>
      <w:r w:rsidR="00E72A8F">
        <w:rPr>
          <w:rFonts w:asciiTheme="minorBidi" w:hAnsiTheme="minorBidi" w:cstheme="minorBidi"/>
          <w:sz w:val="24"/>
          <w:szCs w:val="24"/>
        </w:rPr>
        <w:t>that allow for exemptions</w:t>
      </w:r>
      <w:r w:rsidR="0071795B">
        <w:rPr>
          <w:rFonts w:asciiTheme="minorBidi" w:hAnsiTheme="minorBidi" w:cstheme="minorBidi"/>
          <w:sz w:val="24"/>
          <w:szCs w:val="24"/>
        </w:rPr>
        <w:t xml:space="preserve"> </w:t>
      </w:r>
      <w:r w:rsidR="0035204D" w:rsidRPr="00DC6FDA">
        <w:rPr>
          <w:rFonts w:asciiTheme="minorBidi" w:hAnsiTheme="minorBidi" w:cstheme="minorBidi"/>
          <w:sz w:val="24"/>
          <w:szCs w:val="24"/>
        </w:rPr>
        <w:t xml:space="preserve">are </w:t>
      </w:r>
      <w:r w:rsidR="0071795B">
        <w:rPr>
          <w:rFonts w:asciiTheme="minorBidi" w:hAnsiTheme="minorBidi" w:cstheme="minorBidi"/>
          <w:sz w:val="24"/>
          <w:szCs w:val="24"/>
        </w:rPr>
        <w:t xml:space="preserve">still </w:t>
      </w:r>
      <w:r w:rsidR="0035204D" w:rsidRPr="00DC6FDA">
        <w:rPr>
          <w:rFonts w:asciiTheme="minorBidi" w:hAnsiTheme="minorBidi" w:cstheme="minorBidi"/>
          <w:sz w:val="24"/>
          <w:szCs w:val="24"/>
        </w:rPr>
        <w:t xml:space="preserve">defined as </w:t>
      </w:r>
      <w:r w:rsidR="0035204D" w:rsidRPr="00D177F9">
        <w:rPr>
          <w:rFonts w:asciiTheme="minorBidi" w:hAnsiTheme="minorBidi" w:cstheme="minorBidi"/>
          <w:i/>
          <w:iCs/>
          <w:sz w:val="24"/>
          <w:szCs w:val="24"/>
        </w:rPr>
        <w:t>mitzva</w:t>
      </w:r>
      <w:r w:rsidR="001E3C03">
        <w:rPr>
          <w:rFonts w:asciiTheme="minorBidi" w:hAnsiTheme="minorBidi" w:cstheme="minorBidi"/>
          <w:sz w:val="24"/>
          <w:szCs w:val="24"/>
        </w:rPr>
        <w:t xml:space="preserve"> –</w:t>
      </w:r>
      <w:r w:rsidR="0035204D" w:rsidRPr="00DC6FDA">
        <w:rPr>
          <w:rFonts w:asciiTheme="minorBidi" w:hAnsiTheme="minorBidi" w:cstheme="minorBidi"/>
          <w:sz w:val="24"/>
          <w:szCs w:val="24"/>
        </w:rPr>
        <w:t xml:space="preserve"> and </w:t>
      </w:r>
      <w:r w:rsidR="001E3C03">
        <w:rPr>
          <w:rFonts w:asciiTheme="minorBidi" w:hAnsiTheme="minorBidi" w:cstheme="minorBidi"/>
          <w:sz w:val="24"/>
          <w:szCs w:val="24"/>
        </w:rPr>
        <w:t xml:space="preserve">therefore </w:t>
      </w:r>
      <w:r w:rsidR="0035204D" w:rsidRPr="00DC6FDA">
        <w:rPr>
          <w:rFonts w:asciiTheme="minorBidi" w:hAnsiTheme="minorBidi" w:cstheme="minorBidi"/>
          <w:sz w:val="24"/>
          <w:szCs w:val="24"/>
        </w:rPr>
        <w:t xml:space="preserve">one who is engaged in such a war is exempt from performing another </w:t>
      </w:r>
      <w:r w:rsidR="0035204D" w:rsidRPr="0019649E">
        <w:rPr>
          <w:rFonts w:asciiTheme="minorBidi" w:hAnsiTheme="minorBidi" w:cstheme="minorBidi"/>
          <w:sz w:val="24"/>
          <w:szCs w:val="24"/>
        </w:rPr>
        <w:t>mitzva</w:t>
      </w:r>
      <w:r w:rsidR="001E3C03">
        <w:rPr>
          <w:rFonts w:asciiTheme="minorBidi" w:hAnsiTheme="minorBidi" w:cstheme="minorBidi"/>
          <w:sz w:val="24"/>
          <w:szCs w:val="24"/>
        </w:rPr>
        <w:t xml:space="preserve"> –</w:t>
      </w:r>
      <w:r w:rsidR="0035204D" w:rsidRPr="00DC6FDA">
        <w:rPr>
          <w:rFonts w:asciiTheme="minorBidi" w:hAnsiTheme="minorBidi" w:cstheme="minorBidi"/>
          <w:sz w:val="24"/>
          <w:szCs w:val="24"/>
        </w:rPr>
        <w:t xml:space="preserve"> whereas according to the Sages, they are </w:t>
      </w:r>
      <w:r w:rsidR="0035204D" w:rsidRPr="00DC6FDA">
        <w:rPr>
          <w:rFonts w:asciiTheme="minorBidi" w:hAnsiTheme="minorBidi" w:cstheme="minorBidi"/>
          <w:i/>
          <w:iCs/>
          <w:sz w:val="24"/>
          <w:szCs w:val="24"/>
        </w:rPr>
        <w:t>reshut</w:t>
      </w:r>
      <w:r w:rsidR="0035204D" w:rsidRPr="00DC6FDA">
        <w:rPr>
          <w:rFonts w:asciiTheme="minorBidi" w:hAnsiTheme="minorBidi" w:cstheme="minorBidi"/>
          <w:sz w:val="24"/>
          <w:szCs w:val="24"/>
        </w:rPr>
        <w:t>.</w:t>
      </w:r>
      <w:r w:rsidR="00D8004E">
        <w:rPr>
          <w:rFonts w:asciiTheme="minorBidi" w:hAnsiTheme="minorBidi" w:cstheme="minorBidi"/>
          <w:sz w:val="24"/>
          <w:szCs w:val="24"/>
        </w:rPr>
        <w:t xml:space="preserve"> This is explicit in the words</w:t>
      </w:r>
      <w:r w:rsidR="0035204D" w:rsidRPr="00DC6FDA">
        <w:rPr>
          <w:rFonts w:asciiTheme="minorBidi" w:hAnsiTheme="minorBidi" w:cstheme="minorBidi"/>
          <w:sz w:val="24"/>
          <w:szCs w:val="24"/>
        </w:rPr>
        <w:t xml:space="preserve"> of Rashi:</w:t>
      </w:r>
      <w:r w:rsidR="0035204D" w:rsidRPr="00DC6FDA">
        <w:rPr>
          <w:rFonts w:asciiTheme="minorBidi" w:hAnsiTheme="minorBidi" w:cstheme="minorBidi"/>
          <w:i/>
          <w:iCs/>
          <w:sz w:val="24"/>
          <w:szCs w:val="24"/>
        </w:rPr>
        <w:t xml:space="preserve"> </w:t>
      </w:r>
    </w:p>
    <w:p w14:paraId="7D1F9CA5" w14:textId="77777777" w:rsidR="0035204D" w:rsidRPr="00DC6FDA" w:rsidRDefault="0035204D" w:rsidP="00593443">
      <w:pPr>
        <w:spacing w:line="240" w:lineRule="auto"/>
        <w:ind w:firstLine="720"/>
        <w:rPr>
          <w:rFonts w:asciiTheme="minorBidi" w:hAnsiTheme="minorBidi" w:cstheme="minorBidi"/>
          <w:sz w:val="24"/>
          <w:szCs w:val="24"/>
        </w:rPr>
      </w:pPr>
    </w:p>
    <w:p w14:paraId="40C96A7D" w14:textId="0EE9DD85" w:rsidR="00A6039B" w:rsidRPr="00DC6FDA" w:rsidRDefault="00AD3996" w:rsidP="00593443">
      <w:pPr>
        <w:pStyle w:val="BlockText"/>
        <w:spacing w:line="240" w:lineRule="auto"/>
        <w:ind w:left="720"/>
        <w:rPr>
          <w:rFonts w:asciiTheme="minorBidi" w:hAnsiTheme="minorBidi" w:cstheme="minorBidi"/>
          <w:sz w:val="24"/>
          <w:szCs w:val="24"/>
        </w:rPr>
      </w:pPr>
      <w:r w:rsidRPr="00DC6FDA">
        <w:rPr>
          <w:rFonts w:asciiTheme="minorBidi" w:hAnsiTheme="minorBidi" w:cstheme="minorBidi"/>
          <w:sz w:val="24"/>
          <w:szCs w:val="24"/>
        </w:rPr>
        <w:t xml:space="preserve">It does not teach us anything with this, but rather it is all </w:t>
      </w:r>
      <w:r w:rsidR="00920687">
        <w:rPr>
          <w:rFonts w:asciiTheme="minorBidi" w:hAnsiTheme="minorBidi" w:cstheme="minorBidi"/>
          <w:sz w:val="24"/>
          <w:szCs w:val="24"/>
        </w:rPr>
        <w:t xml:space="preserve">a matter of </w:t>
      </w:r>
      <w:r w:rsidRPr="00DC6FDA">
        <w:rPr>
          <w:rFonts w:asciiTheme="minorBidi" w:hAnsiTheme="minorBidi" w:cstheme="minorBidi"/>
          <w:i/>
          <w:iCs/>
          <w:sz w:val="24"/>
          <w:szCs w:val="24"/>
        </w:rPr>
        <w:t xml:space="preserve">mitzva </w:t>
      </w:r>
      <w:r w:rsidR="00920687">
        <w:rPr>
          <w:rFonts w:asciiTheme="minorBidi" w:hAnsiTheme="minorBidi" w:cstheme="minorBidi"/>
          <w:sz w:val="24"/>
          <w:szCs w:val="24"/>
        </w:rPr>
        <w:t>and</w:t>
      </w:r>
      <w:r w:rsidRPr="00DC6FDA">
        <w:rPr>
          <w:rFonts w:asciiTheme="minorBidi" w:hAnsiTheme="minorBidi" w:cstheme="minorBidi"/>
          <w:sz w:val="24"/>
          <w:szCs w:val="24"/>
        </w:rPr>
        <w:t xml:space="preserve"> </w:t>
      </w:r>
      <w:r w:rsidRPr="00DC6FDA">
        <w:rPr>
          <w:rFonts w:asciiTheme="minorBidi" w:hAnsiTheme="minorBidi" w:cstheme="minorBidi"/>
          <w:i/>
          <w:iCs/>
          <w:sz w:val="24"/>
          <w:szCs w:val="24"/>
        </w:rPr>
        <w:t xml:space="preserve">reshut. </w:t>
      </w:r>
      <w:r w:rsidRPr="00DC6FDA">
        <w:rPr>
          <w:rFonts w:asciiTheme="minorBidi" w:hAnsiTheme="minorBidi" w:cstheme="minorBidi"/>
          <w:sz w:val="24"/>
          <w:szCs w:val="24"/>
        </w:rPr>
        <w:t xml:space="preserve">But because the Sages called the one </w:t>
      </w:r>
      <w:r w:rsidRPr="00DC6FDA">
        <w:rPr>
          <w:rFonts w:asciiTheme="minorBidi" w:hAnsiTheme="minorBidi" w:cstheme="minorBidi"/>
          <w:i/>
          <w:iCs/>
          <w:sz w:val="24"/>
          <w:szCs w:val="24"/>
        </w:rPr>
        <w:t>reshut</w:t>
      </w:r>
      <w:r w:rsidRPr="00DC6FDA">
        <w:rPr>
          <w:rFonts w:asciiTheme="minorBidi" w:hAnsiTheme="minorBidi" w:cstheme="minorBidi"/>
          <w:sz w:val="24"/>
          <w:szCs w:val="24"/>
        </w:rPr>
        <w:t xml:space="preserve">, it suffices to call the other </w:t>
      </w:r>
      <w:r w:rsidRPr="00DC6FDA">
        <w:rPr>
          <w:rFonts w:asciiTheme="minorBidi" w:hAnsiTheme="minorBidi" w:cstheme="minorBidi"/>
          <w:i/>
          <w:iCs/>
          <w:sz w:val="24"/>
          <w:szCs w:val="24"/>
        </w:rPr>
        <w:t>mitzva</w:t>
      </w:r>
      <w:r w:rsidRPr="00DC6FDA">
        <w:rPr>
          <w:rFonts w:asciiTheme="minorBidi" w:hAnsiTheme="minorBidi" w:cstheme="minorBidi"/>
          <w:sz w:val="24"/>
          <w:szCs w:val="24"/>
        </w:rPr>
        <w:t xml:space="preserve">, even if it is obligatory, for </w:t>
      </w:r>
      <w:r w:rsidR="0071795B">
        <w:rPr>
          <w:rFonts w:asciiTheme="minorBidi" w:hAnsiTheme="minorBidi" w:cstheme="minorBidi"/>
          <w:sz w:val="24"/>
          <w:szCs w:val="24"/>
        </w:rPr>
        <w:t>the point is</w:t>
      </w:r>
      <w:r w:rsidRPr="00DC6FDA">
        <w:rPr>
          <w:rFonts w:asciiTheme="minorBidi" w:hAnsiTheme="minorBidi" w:cstheme="minorBidi"/>
          <w:sz w:val="24"/>
          <w:szCs w:val="24"/>
        </w:rPr>
        <w:t xml:space="preserve"> only to raise it up one level and </w:t>
      </w:r>
      <w:proofErr w:type="gramStart"/>
      <w:r w:rsidRPr="00DC6FDA">
        <w:rPr>
          <w:rFonts w:asciiTheme="minorBidi" w:hAnsiTheme="minorBidi" w:cstheme="minorBidi"/>
          <w:sz w:val="24"/>
          <w:szCs w:val="24"/>
        </w:rPr>
        <w:t>say</w:t>
      </w:r>
      <w:proofErr w:type="gramEnd"/>
      <w:r w:rsidRPr="00DC6FDA">
        <w:rPr>
          <w:rFonts w:asciiTheme="minorBidi" w:hAnsiTheme="minorBidi" w:cstheme="minorBidi"/>
          <w:sz w:val="24"/>
          <w:szCs w:val="24"/>
        </w:rPr>
        <w:t xml:space="preserve"> </w:t>
      </w:r>
      <w:r w:rsidR="00B42E35">
        <w:rPr>
          <w:rFonts w:asciiTheme="minorBidi" w:hAnsiTheme="minorBidi" w:cstheme="minorBidi"/>
          <w:sz w:val="24"/>
          <w:szCs w:val="24"/>
        </w:rPr>
        <w:t>“but</w:t>
      </w:r>
      <w:r w:rsidR="00B42E35" w:rsidRPr="00DC6FDA">
        <w:rPr>
          <w:rFonts w:asciiTheme="minorBidi" w:hAnsiTheme="minorBidi" w:cstheme="minorBidi"/>
          <w:sz w:val="24"/>
          <w:szCs w:val="24"/>
        </w:rPr>
        <w:t xml:space="preserve"> </w:t>
      </w:r>
      <w:r w:rsidRPr="00DC6FDA">
        <w:rPr>
          <w:rFonts w:asciiTheme="minorBidi" w:hAnsiTheme="minorBidi" w:cstheme="minorBidi"/>
          <w:sz w:val="24"/>
          <w:szCs w:val="24"/>
        </w:rPr>
        <w:t>in this case</w:t>
      </w:r>
      <w:r w:rsidR="00885304">
        <w:rPr>
          <w:rFonts w:asciiTheme="minorBidi" w:hAnsiTheme="minorBidi" w:cstheme="minorBidi"/>
          <w:sz w:val="24"/>
          <w:szCs w:val="24"/>
        </w:rPr>
        <w:t>,</w:t>
      </w:r>
      <w:r w:rsidRPr="00DC6FDA">
        <w:rPr>
          <w:rFonts w:asciiTheme="minorBidi" w:hAnsiTheme="minorBidi" w:cstheme="minorBidi"/>
          <w:sz w:val="24"/>
          <w:szCs w:val="24"/>
        </w:rPr>
        <w:t xml:space="preserve"> all go out.</w:t>
      </w:r>
      <w:r w:rsidR="00B42E35">
        <w:rPr>
          <w:rFonts w:asciiTheme="minorBidi" w:hAnsiTheme="minorBidi" w:cstheme="minorBidi"/>
          <w:sz w:val="24"/>
          <w:szCs w:val="24"/>
        </w:rPr>
        <w:t>”</w:t>
      </w:r>
      <w:r w:rsidRPr="00DC6FDA">
        <w:rPr>
          <w:rFonts w:asciiTheme="minorBidi" w:hAnsiTheme="minorBidi" w:cstheme="minorBidi"/>
          <w:sz w:val="24"/>
          <w:szCs w:val="24"/>
        </w:rPr>
        <w:t xml:space="preserve"> And regarding </w:t>
      </w:r>
      <w:r w:rsidRPr="00DC6FDA">
        <w:rPr>
          <w:rFonts w:asciiTheme="minorBidi" w:hAnsiTheme="minorBidi" w:cstheme="minorBidi"/>
          <w:i/>
          <w:iCs/>
          <w:sz w:val="24"/>
          <w:szCs w:val="24"/>
        </w:rPr>
        <w:t>reshut</w:t>
      </w:r>
      <w:r w:rsidR="00885304">
        <w:rPr>
          <w:rFonts w:asciiTheme="minorBidi" w:hAnsiTheme="minorBidi" w:cstheme="minorBidi"/>
          <w:sz w:val="24"/>
          <w:szCs w:val="24"/>
        </w:rPr>
        <w:t>,</w:t>
      </w:r>
      <w:r w:rsidRPr="00DC6FDA">
        <w:rPr>
          <w:rFonts w:asciiTheme="minorBidi" w:hAnsiTheme="minorBidi" w:cstheme="minorBidi"/>
          <w:sz w:val="24"/>
          <w:szCs w:val="24"/>
        </w:rPr>
        <w:t xml:space="preserve"> it suffices to call that which is above it </w:t>
      </w:r>
      <w:r w:rsidRPr="00DC6FDA">
        <w:rPr>
          <w:rFonts w:asciiTheme="minorBidi" w:hAnsiTheme="minorBidi" w:cstheme="minorBidi"/>
          <w:i/>
          <w:iCs/>
          <w:sz w:val="24"/>
          <w:szCs w:val="24"/>
        </w:rPr>
        <w:t>mitzva</w:t>
      </w:r>
      <w:r w:rsidRPr="00DC6FDA">
        <w:rPr>
          <w:rFonts w:asciiTheme="minorBidi" w:hAnsiTheme="minorBidi" w:cstheme="minorBidi"/>
          <w:sz w:val="24"/>
          <w:szCs w:val="24"/>
        </w:rPr>
        <w:t>. (</w:t>
      </w:r>
      <w:r w:rsidR="001E3C03">
        <w:rPr>
          <w:rFonts w:asciiTheme="minorBidi" w:hAnsiTheme="minorBidi" w:cstheme="minorBidi"/>
          <w:sz w:val="24"/>
          <w:szCs w:val="24"/>
        </w:rPr>
        <w:t xml:space="preserve">Rashi ad loc., </w:t>
      </w:r>
      <w:r w:rsidRPr="005431A8">
        <w:rPr>
          <w:rFonts w:asciiTheme="minorBidi" w:hAnsiTheme="minorBidi" w:cstheme="minorBidi"/>
          <w:sz w:val="24"/>
          <w:szCs w:val="24"/>
        </w:rPr>
        <w:t>s.v.</w:t>
      </w:r>
      <w:r w:rsidRPr="00DC6FDA">
        <w:rPr>
          <w:rFonts w:asciiTheme="minorBidi" w:hAnsiTheme="minorBidi" w:cstheme="minorBidi"/>
          <w:sz w:val="24"/>
          <w:szCs w:val="24"/>
        </w:rPr>
        <w:t xml:space="preserve"> </w:t>
      </w:r>
      <w:r w:rsidRPr="00DC6FDA">
        <w:rPr>
          <w:rFonts w:asciiTheme="minorBidi" w:hAnsiTheme="minorBidi" w:cstheme="minorBidi"/>
          <w:i/>
          <w:iCs/>
          <w:sz w:val="24"/>
          <w:szCs w:val="24"/>
        </w:rPr>
        <w:t>mitzva</w:t>
      </w:r>
      <w:r w:rsidRPr="00DC6FDA">
        <w:rPr>
          <w:rFonts w:asciiTheme="minorBidi" w:hAnsiTheme="minorBidi" w:cstheme="minorBidi"/>
          <w:sz w:val="24"/>
          <w:szCs w:val="24"/>
        </w:rPr>
        <w:t>)</w:t>
      </w:r>
      <w:r w:rsidRPr="00DC6FDA">
        <w:rPr>
          <w:rFonts w:asciiTheme="minorBidi" w:hAnsiTheme="minorBidi" w:cstheme="minorBidi"/>
          <w:i/>
          <w:iCs/>
          <w:sz w:val="24"/>
          <w:szCs w:val="24"/>
        </w:rPr>
        <w:t xml:space="preserve"> </w:t>
      </w:r>
    </w:p>
    <w:p w14:paraId="0A0723B1" w14:textId="77777777" w:rsidR="00AD3996" w:rsidRPr="00DC6FDA" w:rsidRDefault="00AD3996" w:rsidP="00593443">
      <w:pPr>
        <w:spacing w:line="240" w:lineRule="auto"/>
        <w:ind w:firstLine="720"/>
        <w:rPr>
          <w:rFonts w:asciiTheme="minorBidi" w:hAnsiTheme="minorBidi" w:cstheme="minorBidi"/>
          <w:sz w:val="24"/>
          <w:szCs w:val="24"/>
        </w:rPr>
      </w:pPr>
    </w:p>
    <w:p w14:paraId="4EF0EE74" w14:textId="60050222" w:rsidR="00A6039B" w:rsidRPr="00DC6FDA" w:rsidRDefault="00885304" w:rsidP="00593443">
      <w:pPr>
        <w:spacing w:line="240" w:lineRule="auto"/>
        <w:ind w:firstLine="720"/>
        <w:rPr>
          <w:rFonts w:asciiTheme="minorBidi" w:hAnsiTheme="minorBidi" w:cstheme="minorBidi"/>
          <w:sz w:val="24"/>
          <w:szCs w:val="24"/>
        </w:rPr>
      </w:pPr>
      <w:r>
        <w:rPr>
          <w:rFonts w:asciiTheme="minorBidi" w:hAnsiTheme="minorBidi" w:cstheme="minorBidi"/>
          <w:sz w:val="24"/>
          <w:szCs w:val="24"/>
        </w:rPr>
        <w:t>Thus</w:t>
      </w:r>
      <w:r w:rsidR="00A6039B" w:rsidRPr="00DC6FDA">
        <w:rPr>
          <w:rFonts w:asciiTheme="minorBidi" w:hAnsiTheme="minorBidi" w:cstheme="minorBidi"/>
          <w:sz w:val="24"/>
          <w:szCs w:val="24"/>
        </w:rPr>
        <w:t xml:space="preserve">, one </w:t>
      </w:r>
      <w:r w:rsidR="00AD3996" w:rsidRPr="00DC6FDA">
        <w:rPr>
          <w:rFonts w:asciiTheme="minorBidi" w:hAnsiTheme="minorBidi" w:cstheme="minorBidi"/>
          <w:sz w:val="24"/>
          <w:szCs w:val="24"/>
        </w:rPr>
        <w:t xml:space="preserve">distinction between a </w:t>
      </w:r>
      <w:r w:rsidR="00AD3996" w:rsidRPr="00DC6FDA">
        <w:rPr>
          <w:rFonts w:asciiTheme="minorBidi" w:hAnsiTheme="minorBidi" w:cstheme="minorBidi"/>
          <w:i/>
          <w:iCs/>
          <w:sz w:val="24"/>
          <w:szCs w:val="24"/>
        </w:rPr>
        <w:t>milchemet reshut</w:t>
      </w:r>
      <w:r w:rsidR="00AD3996" w:rsidRPr="00DC6FDA">
        <w:rPr>
          <w:rFonts w:asciiTheme="minorBidi" w:hAnsiTheme="minorBidi" w:cstheme="minorBidi"/>
          <w:sz w:val="24"/>
          <w:szCs w:val="24"/>
        </w:rPr>
        <w:t xml:space="preserve"> and a </w:t>
      </w:r>
      <w:r w:rsidR="00AD3996" w:rsidRPr="00DC6FDA">
        <w:rPr>
          <w:rFonts w:asciiTheme="minorBidi" w:hAnsiTheme="minorBidi" w:cstheme="minorBidi"/>
          <w:i/>
          <w:iCs/>
          <w:sz w:val="24"/>
          <w:szCs w:val="24"/>
        </w:rPr>
        <w:t>milchemet mitzva</w:t>
      </w:r>
      <w:r w:rsidR="00AD3996" w:rsidRPr="00DC6FDA">
        <w:rPr>
          <w:rFonts w:asciiTheme="minorBidi" w:hAnsiTheme="minorBidi" w:cstheme="minorBidi"/>
          <w:sz w:val="24"/>
          <w:szCs w:val="24"/>
        </w:rPr>
        <w:t xml:space="preserve"> relates to exemption</w:t>
      </w:r>
      <w:r w:rsidR="00B42E35">
        <w:rPr>
          <w:rFonts w:asciiTheme="minorBidi" w:hAnsiTheme="minorBidi" w:cstheme="minorBidi"/>
          <w:sz w:val="24"/>
          <w:szCs w:val="24"/>
        </w:rPr>
        <w:t>s</w:t>
      </w:r>
      <w:r w:rsidR="00AD3996" w:rsidRPr="00DC6FDA">
        <w:rPr>
          <w:rFonts w:asciiTheme="minorBidi" w:hAnsiTheme="minorBidi" w:cstheme="minorBidi"/>
          <w:sz w:val="24"/>
          <w:szCs w:val="24"/>
        </w:rPr>
        <w:t xml:space="preserve"> from military conscription. </w:t>
      </w:r>
      <w:r w:rsidR="009B6F29">
        <w:rPr>
          <w:rFonts w:asciiTheme="minorBidi" w:hAnsiTheme="minorBidi" w:cstheme="minorBidi"/>
          <w:sz w:val="24"/>
          <w:szCs w:val="24"/>
        </w:rPr>
        <w:t>But what is</w:t>
      </w:r>
      <w:r w:rsidR="00AD3996" w:rsidRPr="00DC6FDA">
        <w:rPr>
          <w:rFonts w:asciiTheme="minorBidi" w:hAnsiTheme="minorBidi" w:cstheme="minorBidi"/>
          <w:sz w:val="24"/>
          <w:szCs w:val="24"/>
        </w:rPr>
        <w:t xml:space="preserve"> the basis for this distinction</w:t>
      </w:r>
      <w:r w:rsidR="009B6F29">
        <w:rPr>
          <w:rFonts w:asciiTheme="minorBidi" w:hAnsiTheme="minorBidi" w:cstheme="minorBidi"/>
          <w:sz w:val="24"/>
          <w:szCs w:val="24"/>
        </w:rPr>
        <w:t>; w</w:t>
      </w:r>
      <w:r w:rsidR="00AD3996" w:rsidRPr="00DC6FDA">
        <w:rPr>
          <w:rFonts w:asciiTheme="minorBidi" w:hAnsiTheme="minorBidi" w:cstheme="minorBidi"/>
          <w:sz w:val="24"/>
          <w:szCs w:val="24"/>
        </w:rPr>
        <w:t xml:space="preserve">hy </w:t>
      </w:r>
      <w:r w:rsidR="00BB055A">
        <w:rPr>
          <w:rFonts w:asciiTheme="minorBidi" w:hAnsiTheme="minorBidi" w:cstheme="minorBidi"/>
          <w:sz w:val="24"/>
          <w:szCs w:val="24"/>
        </w:rPr>
        <w:t>not apply</w:t>
      </w:r>
      <w:r w:rsidR="00BB055A" w:rsidRPr="00DC6FDA">
        <w:rPr>
          <w:rFonts w:asciiTheme="minorBidi" w:hAnsiTheme="minorBidi" w:cstheme="minorBidi"/>
          <w:sz w:val="24"/>
          <w:szCs w:val="24"/>
        </w:rPr>
        <w:t xml:space="preserve"> </w:t>
      </w:r>
      <w:r w:rsidR="00AD3996" w:rsidRPr="00DC6FDA">
        <w:rPr>
          <w:rFonts w:asciiTheme="minorBidi" w:hAnsiTheme="minorBidi" w:cstheme="minorBidi"/>
          <w:sz w:val="24"/>
          <w:szCs w:val="24"/>
        </w:rPr>
        <w:t>the exemption</w:t>
      </w:r>
      <w:r w:rsidR="00BB055A">
        <w:rPr>
          <w:rFonts w:asciiTheme="minorBidi" w:hAnsiTheme="minorBidi" w:cstheme="minorBidi"/>
          <w:sz w:val="24"/>
          <w:szCs w:val="24"/>
        </w:rPr>
        <w:t>s</w:t>
      </w:r>
      <w:r w:rsidR="00AD3996" w:rsidRPr="00DC6FDA">
        <w:rPr>
          <w:rFonts w:asciiTheme="minorBidi" w:hAnsiTheme="minorBidi" w:cstheme="minorBidi"/>
          <w:sz w:val="24"/>
          <w:szCs w:val="24"/>
        </w:rPr>
        <w:t xml:space="preserve"> in a </w:t>
      </w:r>
      <w:r w:rsidR="00AD3996" w:rsidRPr="00DC6FDA">
        <w:rPr>
          <w:rFonts w:asciiTheme="minorBidi" w:hAnsiTheme="minorBidi" w:cstheme="minorBidi"/>
          <w:i/>
          <w:iCs/>
          <w:sz w:val="24"/>
          <w:szCs w:val="24"/>
        </w:rPr>
        <w:t>milchemet mitzva</w:t>
      </w:r>
      <w:r w:rsidR="00AD3996" w:rsidRPr="00DC6FDA">
        <w:rPr>
          <w:rFonts w:asciiTheme="minorBidi" w:hAnsiTheme="minorBidi" w:cstheme="minorBidi"/>
          <w:sz w:val="24"/>
          <w:szCs w:val="24"/>
        </w:rPr>
        <w:t xml:space="preserve">?  </w:t>
      </w:r>
    </w:p>
    <w:p w14:paraId="0BF8B7FA" w14:textId="77777777" w:rsidR="00AD3996" w:rsidRPr="00DC6FDA" w:rsidRDefault="00AD3996" w:rsidP="00593443">
      <w:pPr>
        <w:spacing w:line="240" w:lineRule="auto"/>
        <w:ind w:firstLine="720"/>
        <w:rPr>
          <w:rFonts w:asciiTheme="minorBidi" w:hAnsiTheme="minorBidi" w:cstheme="minorBidi"/>
          <w:sz w:val="24"/>
          <w:szCs w:val="24"/>
        </w:rPr>
      </w:pPr>
    </w:p>
    <w:p w14:paraId="5FB6B182" w14:textId="4B293E1F" w:rsidR="003561BD" w:rsidRPr="00DC6FDA" w:rsidRDefault="00A6039B" w:rsidP="00593443">
      <w:pPr>
        <w:spacing w:line="240" w:lineRule="auto"/>
        <w:ind w:firstLine="720"/>
        <w:rPr>
          <w:rFonts w:asciiTheme="minorBidi" w:hAnsiTheme="minorBidi" w:cstheme="minorBidi"/>
          <w:sz w:val="24"/>
          <w:szCs w:val="24"/>
        </w:rPr>
      </w:pPr>
      <w:r w:rsidRPr="00DC6FDA">
        <w:rPr>
          <w:rFonts w:asciiTheme="minorBidi" w:hAnsiTheme="minorBidi" w:cstheme="minorBidi"/>
          <w:sz w:val="24"/>
          <w:szCs w:val="24"/>
        </w:rPr>
        <w:t>At first glance, the fundamental difference between the t</w:t>
      </w:r>
      <w:r w:rsidR="00AD3996" w:rsidRPr="00DC6FDA">
        <w:rPr>
          <w:rFonts w:asciiTheme="minorBidi" w:hAnsiTheme="minorBidi" w:cstheme="minorBidi"/>
          <w:sz w:val="24"/>
          <w:szCs w:val="24"/>
        </w:rPr>
        <w:t xml:space="preserve">ypes of wars is the </w:t>
      </w:r>
      <w:r w:rsidR="00BB055A">
        <w:rPr>
          <w:rFonts w:asciiTheme="minorBidi" w:hAnsiTheme="minorBidi" w:cstheme="minorBidi"/>
          <w:sz w:val="24"/>
          <w:szCs w:val="24"/>
        </w:rPr>
        <w:t xml:space="preserve">question of </w:t>
      </w:r>
      <w:r w:rsidR="00AD3996" w:rsidRPr="00DC6FDA">
        <w:rPr>
          <w:rFonts w:asciiTheme="minorBidi" w:hAnsiTheme="minorBidi" w:cstheme="minorBidi"/>
          <w:sz w:val="24"/>
          <w:szCs w:val="24"/>
        </w:rPr>
        <w:t>command</w:t>
      </w:r>
      <w:r w:rsidR="00BB055A">
        <w:rPr>
          <w:rFonts w:asciiTheme="minorBidi" w:hAnsiTheme="minorBidi" w:cstheme="minorBidi"/>
          <w:sz w:val="24"/>
          <w:szCs w:val="24"/>
        </w:rPr>
        <w:t>ment: i</w:t>
      </w:r>
      <w:r w:rsidR="007534E1">
        <w:rPr>
          <w:rFonts w:asciiTheme="minorBidi" w:hAnsiTheme="minorBidi" w:cstheme="minorBidi"/>
          <w:sz w:val="24"/>
          <w:szCs w:val="24"/>
        </w:rPr>
        <w:t xml:space="preserve">n </w:t>
      </w:r>
      <w:r w:rsidR="00AD3996" w:rsidRPr="00DC6FDA">
        <w:rPr>
          <w:rFonts w:asciiTheme="minorBidi" w:hAnsiTheme="minorBidi" w:cstheme="minorBidi"/>
          <w:sz w:val="24"/>
          <w:szCs w:val="24"/>
        </w:rPr>
        <w:t xml:space="preserve">a </w:t>
      </w:r>
      <w:r w:rsidR="00AD3996" w:rsidRPr="00DC6FDA">
        <w:rPr>
          <w:rFonts w:asciiTheme="minorBidi" w:hAnsiTheme="minorBidi" w:cstheme="minorBidi"/>
          <w:i/>
          <w:iCs/>
          <w:sz w:val="24"/>
          <w:szCs w:val="24"/>
        </w:rPr>
        <w:t>milchemet reshut</w:t>
      </w:r>
      <w:r w:rsidR="007534E1">
        <w:rPr>
          <w:rFonts w:asciiTheme="minorBidi" w:hAnsiTheme="minorBidi" w:cstheme="minorBidi"/>
          <w:sz w:val="24"/>
          <w:szCs w:val="24"/>
        </w:rPr>
        <w:t>,</w:t>
      </w:r>
      <w:r w:rsidR="00AD3996" w:rsidRPr="00DC6FDA">
        <w:rPr>
          <w:rFonts w:asciiTheme="minorBidi" w:hAnsiTheme="minorBidi" w:cstheme="minorBidi"/>
          <w:sz w:val="24"/>
          <w:szCs w:val="24"/>
        </w:rPr>
        <w:t xml:space="preserve"> there is no Divine command to go out to war</w:t>
      </w:r>
      <w:r w:rsidR="007534E1">
        <w:rPr>
          <w:rFonts w:asciiTheme="minorBidi" w:hAnsiTheme="minorBidi" w:cstheme="minorBidi"/>
          <w:sz w:val="24"/>
          <w:szCs w:val="24"/>
        </w:rPr>
        <w:t>,</w:t>
      </w:r>
      <w:r w:rsidR="00AD3996" w:rsidRPr="00DC6FDA">
        <w:rPr>
          <w:rFonts w:asciiTheme="minorBidi" w:hAnsiTheme="minorBidi" w:cstheme="minorBidi"/>
          <w:sz w:val="24"/>
          <w:szCs w:val="24"/>
        </w:rPr>
        <w:t xml:space="preserve"> and therefore it is possible to exempt certain people from the fighting</w:t>
      </w:r>
      <w:r w:rsidR="00BB055A">
        <w:rPr>
          <w:rFonts w:asciiTheme="minorBidi" w:hAnsiTheme="minorBidi" w:cstheme="minorBidi"/>
          <w:sz w:val="24"/>
          <w:szCs w:val="24"/>
        </w:rPr>
        <w:t>; on the other hand,</w:t>
      </w:r>
      <w:r w:rsidR="00AD3996" w:rsidRPr="00DC6FDA">
        <w:rPr>
          <w:rFonts w:asciiTheme="minorBidi" w:hAnsiTheme="minorBidi" w:cstheme="minorBidi"/>
          <w:sz w:val="24"/>
          <w:szCs w:val="24"/>
        </w:rPr>
        <w:t xml:space="preserve"> in a </w:t>
      </w:r>
      <w:r w:rsidR="00AD3996" w:rsidRPr="00DC6FDA">
        <w:rPr>
          <w:rFonts w:asciiTheme="minorBidi" w:hAnsiTheme="minorBidi" w:cstheme="minorBidi"/>
          <w:i/>
          <w:iCs/>
          <w:sz w:val="24"/>
          <w:szCs w:val="24"/>
        </w:rPr>
        <w:t>milchemet mitzva</w:t>
      </w:r>
      <w:r w:rsidR="00AD3996" w:rsidRPr="00DC6FDA">
        <w:rPr>
          <w:rFonts w:asciiTheme="minorBidi" w:hAnsiTheme="minorBidi" w:cstheme="minorBidi"/>
          <w:sz w:val="24"/>
          <w:szCs w:val="24"/>
        </w:rPr>
        <w:t>, where there is a command, there is no room for exemption. This distinction fits in well with the Sages</w:t>
      </w:r>
      <w:r w:rsidR="004C178A">
        <w:rPr>
          <w:rFonts w:asciiTheme="minorBidi" w:hAnsiTheme="minorBidi" w:cstheme="minorBidi"/>
          <w:sz w:val="24"/>
          <w:szCs w:val="24"/>
        </w:rPr>
        <w:t>’ view</w:t>
      </w:r>
      <w:r w:rsidR="00AD3996" w:rsidRPr="00DC6FDA">
        <w:rPr>
          <w:rFonts w:asciiTheme="minorBidi" w:hAnsiTheme="minorBidi" w:cstheme="minorBidi"/>
          <w:sz w:val="24"/>
          <w:szCs w:val="24"/>
        </w:rPr>
        <w:t xml:space="preserve"> that all wars in which the exemption applies fall into the category of </w:t>
      </w:r>
      <w:r w:rsidR="00AD3996" w:rsidRPr="00DC6FDA">
        <w:rPr>
          <w:rFonts w:asciiTheme="minorBidi" w:hAnsiTheme="minorBidi" w:cstheme="minorBidi"/>
          <w:i/>
          <w:iCs/>
          <w:sz w:val="24"/>
          <w:szCs w:val="24"/>
        </w:rPr>
        <w:t xml:space="preserve">milchemet reshut. </w:t>
      </w:r>
      <w:r w:rsidR="00AD3996" w:rsidRPr="00DC6FDA">
        <w:rPr>
          <w:rFonts w:asciiTheme="minorBidi" w:hAnsiTheme="minorBidi" w:cstheme="minorBidi"/>
          <w:sz w:val="24"/>
          <w:szCs w:val="24"/>
        </w:rPr>
        <w:t xml:space="preserve">But according to the position of Rabbi Yehuda, there </w:t>
      </w:r>
      <w:r w:rsidR="00920687">
        <w:rPr>
          <w:rFonts w:asciiTheme="minorBidi" w:hAnsiTheme="minorBidi" w:cstheme="minorBidi"/>
          <w:sz w:val="24"/>
          <w:szCs w:val="24"/>
        </w:rPr>
        <w:t>are</w:t>
      </w:r>
      <w:r w:rsidR="00AD3996" w:rsidRPr="00DC6FDA">
        <w:rPr>
          <w:rFonts w:asciiTheme="minorBidi" w:hAnsiTheme="minorBidi" w:cstheme="minorBidi"/>
          <w:sz w:val="24"/>
          <w:szCs w:val="24"/>
        </w:rPr>
        <w:t xml:space="preserve"> wars in which the exemption applies, but </w:t>
      </w:r>
      <w:r w:rsidR="00482C25">
        <w:rPr>
          <w:rFonts w:asciiTheme="minorBidi" w:hAnsiTheme="minorBidi" w:cstheme="minorBidi"/>
          <w:sz w:val="24"/>
          <w:szCs w:val="24"/>
        </w:rPr>
        <w:t xml:space="preserve">which are </w:t>
      </w:r>
      <w:r w:rsidR="00AD3996" w:rsidRPr="00DC6FDA">
        <w:rPr>
          <w:rFonts w:asciiTheme="minorBidi" w:hAnsiTheme="minorBidi" w:cstheme="minorBidi"/>
          <w:sz w:val="24"/>
          <w:szCs w:val="24"/>
        </w:rPr>
        <w:t xml:space="preserve">nevertheless defined as </w:t>
      </w:r>
      <w:r w:rsidR="00AD3996" w:rsidRPr="00DC6FDA">
        <w:rPr>
          <w:rFonts w:asciiTheme="minorBidi" w:hAnsiTheme="minorBidi" w:cstheme="minorBidi"/>
          <w:i/>
          <w:iCs/>
          <w:sz w:val="24"/>
          <w:szCs w:val="24"/>
        </w:rPr>
        <w:t>milchemet mitzva</w:t>
      </w:r>
      <w:r w:rsidR="00AB1AF9">
        <w:rPr>
          <w:rFonts w:asciiTheme="minorBidi" w:hAnsiTheme="minorBidi" w:cstheme="minorBidi"/>
          <w:i/>
          <w:iCs/>
          <w:sz w:val="24"/>
          <w:szCs w:val="24"/>
        </w:rPr>
        <w:t xml:space="preserve"> </w:t>
      </w:r>
      <w:r w:rsidR="00AB1AF9">
        <w:rPr>
          <w:rFonts w:asciiTheme="minorBidi" w:hAnsiTheme="minorBidi" w:cstheme="minorBidi"/>
          <w:sz w:val="24"/>
          <w:szCs w:val="24"/>
        </w:rPr>
        <w:t xml:space="preserve">– </w:t>
      </w:r>
      <w:r w:rsidR="00AD3996" w:rsidRPr="00DC6FDA">
        <w:rPr>
          <w:rFonts w:asciiTheme="minorBidi" w:hAnsiTheme="minorBidi" w:cstheme="minorBidi"/>
          <w:sz w:val="24"/>
          <w:szCs w:val="24"/>
        </w:rPr>
        <w:t xml:space="preserve">so this </w:t>
      </w:r>
      <w:r w:rsidR="006E442B" w:rsidRPr="00DC6FDA">
        <w:rPr>
          <w:rFonts w:asciiTheme="minorBidi" w:hAnsiTheme="minorBidi" w:cstheme="minorBidi"/>
          <w:sz w:val="24"/>
          <w:szCs w:val="24"/>
        </w:rPr>
        <w:t xml:space="preserve">explanation does not work. </w:t>
      </w:r>
      <w:r w:rsidR="00AB1AF9">
        <w:rPr>
          <w:rFonts w:asciiTheme="minorBidi" w:hAnsiTheme="minorBidi" w:cstheme="minorBidi"/>
          <w:sz w:val="24"/>
          <w:szCs w:val="24"/>
        </w:rPr>
        <w:t xml:space="preserve">As we </w:t>
      </w:r>
      <w:r w:rsidR="00EA242A">
        <w:rPr>
          <w:rFonts w:asciiTheme="minorBidi" w:hAnsiTheme="minorBidi" w:cstheme="minorBidi"/>
          <w:sz w:val="24"/>
          <w:szCs w:val="24"/>
        </w:rPr>
        <w:t>continue,</w:t>
      </w:r>
      <w:r w:rsidR="00EE6C7B">
        <w:rPr>
          <w:rFonts w:asciiTheme="minorBidi" w:hAnsiTheme="minorBidi" w:cstheme="minorBidi"/>
          <w:sz w:val="24"/>
          <w:szCs w:val="24"/>
        </w:rPr>
        <w:t xml:space="preserve"> I will </w:t>
      </w:r>
      <w:r w:rsidR="00EA242A">
        <w:rPr>
          <w:rFonts w:asciiTheme="minorBidi" w:hAnsiTheme="minorBidi" w:cstheme="minorBidi"/>
          <w:sz w:val="24"/>
          <w:szCs w:val="24"/>
        </w:rPr>
        <w:t xml:space="preserve">try to </w:t>
      </w:r>
      <w:r w:rsidR="00EE6C7B">
        <w:rPr>
          <w:rFonts w:asciiTheme="minorBidi" w:hAnsiTheme="minorBidi" w:cstheme="minorBidi"/>
          <w:sz w:val="24"/>
          <w:szCs w:val="24"/>
        </w:rPr>
        <w:t>suggest</w:t>
      </w:r>
      <w:r w:rsidR="006E442B" w:rsidRPr="00DC6FDA">
        <w:rPr>
          <w:rFonts w:asciiTheme="minorBidi" w:hAnsiTheme="minorBidi" w:cstheme="minorBidi"/>
          <w:sz w:val="24"/>
          <w:szCs w:val="24"/>
        </w:rPr>
        <w:t xml:space="preserve"> another way to explain why the exemption</w:t>
      </w:r>
      <w:r w:rsidR="00D10985">
        <w:rPr>
          <w:rFonts w:asciiTheme="minorBidi" w:hAnsiTheme="minorBidi" w:cstheme="minorBidi"/>
          <w:sz w:val="24"/>
          <w:szCs w:val="24"/>
        </w:rPr>
        <w:t>s</w:t>
      </w:r>
      <w:r w:rsidR="006E442B" w:rsidRPr="00DC6FDA">
        <w:rPr>
          <w:rFonts w:asciiTheme="minorBidi" w:hAnsiTheme="minorBidi" w:cstheme="minorBidi"/>
          <w:sz w:val="24"/>
          <w:szCs w:val="24"/>
        </w:rPr>
        <w:t xml:space="preserve"> </w:t>
      </w:r>
      <w:proofErr w:type="gramStart"/>
      <w:r w:rsidR="006E442B" w:rsidRPr="00DC6FDA">
        <w:rPr>
          <w:rFonts w:asciiTheme="minorBidi" w:hAnsiTheme="minorBidi" w:cstheme="minorBidi"/>
          <w:sz w:val="24"/>
          <w:szCs w:val="24"/>
        </w:rPr>
        <w:t>applies</w:t>
      </w:r>
      <w:proofErr w:type="gramEnd"/>
      <w:r w:rsidR="006E442B" w:rsidRPr="00DC6FDA">
        <w:rPr>
          <w:rFonts w:asciiTheme="minorBidi" w:hAnsiTheme="minorBidi" w:cstheme="minorBidi"/>
          <w:sz w:val="24"/>
          <w:szCs w:val="24"/>
        </w:rPr>
        <w:t xml:space="preserve"> in a war that is defined as a </w:t>
      </w:r>
      <w:r w:rsidR="006E442B" w:rsidRPr="00DC6FDA">
        <w:rPr>
          <w:rFonts w:asciiTheme="minorBidi" w:hAnsiTheme="minorBidi" w:cstheme="minorBidi"/>
          <w:i/>
          <w:iCs/>
          <w:sz w:val="24"/>
          <w:szCs w:val="24"/>
        </w:rPr>
        <w:t>milchemet mitzva</w:t>
      </w:r>
      <w:r w:rsidR="006E442B" w:rsidRPr="00DC6FDA">
        <w:rPr>
          <w:rFonts w:asciiTheme="minorBidi" w:hAnsiTheme="minorBidi" w:cstheme="minorBidi"/>
          <w:sz w:val="24"/>
          <w:szCs w:val="24"/>
        </w:rPr>
        <w:t>.</w:t>
      </w:r>
    </w:p>
    <w:p w14:paraId="7EC4B133" w14:textId="77777777" w:rsidR="00A6039B" w:rsidRPr="00DC6FDA" w:rsidRDefault="00A6039B" w:rsidP="00593443">
      <w:pPr>
        <w:spacing w:line="240" w:lineRule="auto"/>
        <w:ind w:firstLine="720"/>
        <w:rPr>
          <w:rFonts w:asciiTheme="minorBidi" w:hAnsiTheme="minorBidi" w:cstheme="minorBidi"/>
          <w:sz w:val="24"/>
          <w:szCs w:val="24"/>
        </w:rPr>
      </w:pPr>
    </w:p>
    <w:p w14:paraId="5ACEDDB9" w14:textId="54B8D515" w:rsidR="00A6039B" w:rsidRPr="00DC6FDA" w:rsidRDefault="00A6039B"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 xml:space="preserve">In addition, we </w:t>
      </w:r>
      <w:r w:rsidR="006E442B" w:rsidRPr="00DC6FDA">
        <w:rPr>
          <w:rFonts w:asciiTheme="minorBidi" w:hAnsiTheme="minorBidi" w:cstheme="minorBidi"/>
          <w:sz w:val="24"/>
          <w:szCs w:val="24"/>
          <w:shd w:val="clear" w:color="auto" w:fill="FFFFFF"/>
        </w:rPr>
        <w:t xml:space="preserve">have </w:t>
      </w:r>
      <w:r w:rsidR="0087214B">
        <w:rPr>
          <w:rFonts w:asciiTheme="minorBidi" w:hAnsiTheme="minorBidi" w:cstheme="minorBidi"/>
          <w:sz w:val="24"/>
          <w:szCs w:val="24"/>
          <w:shd w:val="clear" w:color="auto" w:fill="FFFFFF"/>
        </w:rPr>
        <w:t>here</w:t>
      </w:r>
      <w:r w:rsidR="0087214B" w:rsidRPr="00DC6FDA">
        <w:rPr>
          <w:rFonts w:asciiTheme="minorBidi" w:hAnsiTheme="minorBidi" w:cstheme="minorBidi"/>
          <w:sz w:val="24"/>
          <w:szCs w:val="24"/>
          <w:shd w:val="clear" w:color="auto" w:fill="FFFFFF"/>
        </w:rPr>
        <w:t xml:space="preserve"> </w:t>
      </w:r>
      <w:r w:rsidR="006E442B" w:rsidRPr="00DC6FDA">
        <w:rPr>
          <w:rFonts w:asciiTheme="minorBidi" w:hAnsiTheme="minorBidi" w:cstheme="minorBidi"/>
          <w:sz w:val="24"/>
          <w:szCs w:val="24"/>
          <w:shd w:val="clear" w:color="auto" w:fill="FFFFFF"/>
        </w:rPr>
        <w:t xml:space="preserve">a source that, at least according to Rabbi Yehuda, there </w:t>
      </w:r>
      <w:r w:rsidR="00223DC4">
        <w:rPr>
          <w:rFonts w:asciiTheme="minorBidi" w:hAnsiTheme="minorBidi" w:cstheme="minorBidi"/>
          <w:sz w:val="24"/>
          <w:szCs w:val="24"/>
          <w:shd w:val="clear" w:color="auto" w:fill="FFFFFF"/>
        </w:rPr>
        <w:t>exists</w:t>
      </w:r>
      <w:r w:rsidR="00223DC4" w:rsidRPr="00DC6FDA">
        <w:rPr>
          <w:rFonts w:asciiTheme="minorBidi" w:hAnsiTheme="minorBidi" w:cstheme="minorBidi"/>
          <w:sz w:val="24"/>
          <w:szCs w:val="24"/>
          <w:shd w:val="clear" w:color="auto" w:fill="FFFFFF"/>
        </w:rPr>
        <w:t xml:space="preserve"> </w:t>
      </w:r>
      <w:r w:rsidR="006E442B" w:rsidRPr="00DC6FDA">
        <w:rPr>
          <w:rFonts w:asciiTheme="minorBidi" w:hAnsiTheme="minorBidi" w:cstheme="minorBidi"/>
          <w:sz w:val="24"/>
          <w:szCs w:val="24"/>
          <w:shd w:val="clear" w:color="auto" w:fill="FFFFFF"/>
        </w:rPr>
        <w:t xml:space="preserve">a </w:t>
      </w:r>
      <w:r w:rsidR="009E5DC9">
        <w:rPr>
          <w:rFonts w:asciiTheme="minorBidi" w:hAnsiTheme="minorBidi" w:cstheme="minorBidi"/>
          <w:sz w:val="24"/>
          <w:szCs w:val="24"/>
          <w:shd w:val="clear" w:color="auto" w:fill="FFFFFF"/>
        </w:rPr>
        <w:t xml:space="preserve">type of </w:t>
      </w:r>
      <w:r w:rsidR="006E442B" w:rsidRPr="00DC6FDA">
        <w:rPr>
          <w:rFonts w:asciiTheme="minorBidi" w:hAnsiTheme="minorBidi" w:cstheme="minorBidi"/>
          <w:sz w:val="24"/>
          <w:szCs w:val="24"/>
          <w:shd w:val="clear" w:color="auto" w:fill="FFFFFF"/>
        </w:rPr>
        <w:t xml:space="preserve">war </w:t>
      </w:r>
      <w:r w:rsidR="0017632C">
        <w:rPr>
          <w:rFonts w:asciiTheme="minorBidi" w:hAnsiTheme="minorBidi" w:cstheme="minorBidi"/>
          <w:sz w:val="24"/>
          <w:szCs w:val="24"/>
          <w:shd w:val="clear" w:color="auto" w:fill="FFFFFF"/>
        </w:rPr>
        <w:t>(what we call “</w:t>
      </w:r>
      <w:r w:rsidR="0017632C">
        <w:rPr>
          <w:rFonts w:asciiTheme="minorBidi" w:hAnsiTheme="minorBidi" w:cstheme="minorBidi"/>
          <w:i/>
          <w:iCs/>
          <w:sz w:val="24"/>
          <w:szCs w:val="24"/>
          <w:shd w:val="clear" w:color="auto" w:fill="FFFFFF"/>
        </w:rPr>
        <w:t>milchemet reshut</w:t>
      </w:r>
      <w:r w:rsidR="0078555E">
        <w:rPr>
          <w:rFonts w:asciiTheme="minorBidi" w:hAnsiTheme="minorBidi" w:cstheme="minorBidi"/>
          <w:sz w:val="24"/>
          <w:szCs w:val="24"/>
          <w:shd w:val="clear" w:color="auto" w:fill="FFFFFF"/>
        </w:rPr>
        <w:t>,</w:t>
      </w:r>
      <w:r w:rsidR="0017632C">
        <w:rPr>
          <w:rFonts w:asciiTheme="minorBidi" w:hAnsiTheme="minorBidi" w:cstheme="minorBidi"/>
          <w:sz w:val="24"/>
          <w:szCs w:val="24"/>
          <w:shd w:val="clear" w:color="auto" w:fill="FFFFFF"/>
        </w:rPr>
        <w:t>”</w:t>
      </w:r>
      <w:r w:rsidR="0078555E">
        <w:rPr>
          <w:rFonts w:asciiTheme="minorBidi" w:hAnsiTheme="minorBidi" w:cstheme="minorBidi"/>
          <w:sz w:val="24"/>
          <w:szCs w:val="24"/>
          <w:shd w:val="clear" w:color="auto" w:fill="FFFFFF"/>
        </w:rPr>
        <w:t xml:space="preserve"> but he calls “</w:t>
      </w:r>
      <w:r w:rsidR="0078555E">
        <w:rPr>
          <w:rFonts w:asciiTheme="minorBidi" w:hAnsiTheme="minorBidi" w:cstheme="minorBidi"/>
          <w:i/>
          <w:iCs/>
          <w:sz w:val="24"/>
          <w:szCs w:val="24"/>
          <w:shd w:val="clear" w:color="auto" w:fill="FFFFFF"/>
        </w:rPr>
        <w:t>milchemet mitzva</w:t>
      </w:r>
      <w:r w:rsidR="0078555E">
        <w:rPr>
          <w:rFonts w:asciiTheme="minorBidi" w:hAnsiTheme="minorBidi" w:cstheme="minorBidi"/>
          <w:sz w:val="24"/>
          <w:szCs w:val="24"/>
          <w:shd w:val="clear" w:color="auto" w:fill="FFFFFF"/>
        </w:rPr>
        <w:t>”</w:t>
      </w:r>
      <w:r w:rsidR="0017632C">
        <w:rPr>
          <w:rFonts w:asciiTheme="minorBidi" w:hAnsiTheme="minorBidi" w:cstheme="minorBidi"/>
          <w:sz w:val="24"/>
          <w:szCs w:val="24"/>
          <w:shd w:val="clear" w:color="auto" w:fill="FFFFFF"/>
        </w:rPr>
        <w:t>)</w:t>
      </w:r>
      <w:r w:rsidR="0017632C">
        <w:rPr>
          <w:rFonts w:asciiTheme="minorBidi" w:hAnsiTheme="minorBidi" w:cstheme="minorBidi"/>
          <w:i/>
          <w:iCs/>
          <w:sz w:val="24"/>
          <w:szCs w:val="24"/>
          <w:shd w:val="clear" w:color="auto" w:fill="FFFFFF"/>
        </w:rPr>
        <w:t xml:space="preserve"> </w:t>
      </w:r>
      <w:r w:rsidR="006E442B" w:rsidRPr="00DC6FDA">
        <w:rPr>
          <w:rFonts w:asciiTheme="minorBidi" w:hAnsiTheme="minorBidi" w:cstheme="minorBidi"/>
          <w:sz w:val="24"/>
          <w:szCs w:val="24"/>
          <w:shd w:val="clear" w:color="auto" w:fill="FFFFFF"/>
        </w:rPr>
        <w:t>that involves a</w:t>
      </w:r>
      <w:r w:rsidR="00032932">
        <w:rPr>
          <w:rFonts w:asciiTheme="minorBidi" w:hAnsiTheme="minorBidi" w:cstheme="minorBidi"/>
          <w:sz w:val="24"/>
          <w:szCs w:val="24"/>
          <w:shd w:val="clear" w:color="auto" w:fill="FFFFFF"/>
        </w:rPr>
        <w:t>n element of</w:t>
      </w:r>
      <w:r w:rsidR="006E442B" w:rsidRPr="00DC6FDA">
        <w:rPr>
          <w:rFonts w:asciiTheme="minorBidi" w:hAnsiTheme="minorBidi" w:cstheme="minorBidi"/>
          <w:sz w:val="24"/>
          <w:szCs w:val="24"/>
          <w:shd w:val="clear" w:color="auto" w:fill="FFFFFF"/>
        </w:rPr>
        <w:t xml:space="preserve"> </w:t>
      </w:r>
      <w:r w:rsidR="006E442B" w:rsidRPr="0019649E">
        <w:rPr>
          <w:rFonts w:asciiTheme="minorBidi" w:hAnsiTheme="minorBidi" w:cstheme="minorBidi"/>
          <w:sz w:val="24"/>
          <w:szCs w:val="24"/>
          <w:shd w:val="clear" w:color="auto" w:fill="FFFFFF"/>
        </w:rPr>
        <w:t>mitzva</w:t>
      </w:r>
      <w:r w:rsidR="006E442B" w:rsidRPr="00DC6FDA">
        <w:rPr>
          <w:rFonts w:asciiTheme="minorBidi" w:hAnsiTheme="minorBidi" w:cstheme="minorBidi"/>
          <w:sz w:val="24"/>
          <w:szCs w:val="24"/>
          <w:shd w:val="clear" w:color="auto" w:fill="FFFFFF"/>
        </w:rPr>
        <w:t xml:space="preserve"> but</w:t>
      </w:r>
      <w:r w:rsidR="009E5DC9">
        <w:rPr>
          <w:rFonts w:asciiTheme="minorBidi" w:hAnsiTheme="minorBidi" w:cstheme="minorBidi"/>
          <w:sz w:val="24"/>
          <w:szCs w:val="24"/>
          <w:shd w:val="clear" w:color="auto" w:fill="FFFFFF"/>
        </w:rPr>
        <w:t xml:space="preserve"> that is</w:t>
      </w:r>
      <w:r w:rsidR="006E442B" w:rsidRPr="00DC6FDA">
        <w:rPr>
          <w:rFonts w:asciiTheme="minorBidi" w:hAnsiTheme="minorBidi" w:cstheme="minorBidi"/>
          <w:sz w:val="24"/>
          <w:szCs w:val="24"/>
          <w:shd w:val="clear" w:color="auto" w:fill="FFFFFF"/>
        </w:rPr>
        <w:t xml:space="preserve"> nevertheless not defined as a</w:t>
      </w:r>
      <w:r w:rsidR="00E8484A">
        <w:rPr>
          <w:rFonts w:asciiTheme="minorBidi" w:hAnsiTheme="minorBidi" w:cstheme="minorBidi"/>
          <w:sz w:val="24"/>
          <w:szCs w:val="24"/>
          <w:shd w:val="clear" w:color="auto" w:fill="FFFFFF"/>
        </w:rPr>
        <w:t>n obligatory</w:t>
      </w:r>
      <w:r w:rsidR="006E442B" w:rsidRPr="00DC6FDA">
        <w:rPr>
          <w:rFonts w:asciiTheme="minorBidi" w:hAnsiTheme="minorBidi" w:cstheme="minorBidi"/>
          <w:sz w:val="24"/>
          <w:szCs w:val="24"/>
          <w:shd w:val="clear" w:color="auto" w:fill="FFFFFF"/>
        </w:rPr>
        <w:t xml:space="preserve"> </w:t>
      </w:r>
      <w:r w:rsidR="006E442B" w:rsidRPr="00DC6FDA">
        <w:rPr>
          <w:rFonts w:asciiTheme="minorBidi" w:hAnsiTheme="minorBidi" w:cstheme="minorBidi"/>
          <w:i/>
          <w:iCs/>
          <w:sz w:val="24"/>
          <w:szCs w:val="24"/>
          <w:shd w:val="clear" w:color="auto" w:fill="FFFFFF"/>
        </w:rPr>
        <w:t xml:space="preserve">milchemet mitzva </w:t>
      </w:r>
      <w:r w:rsidR="006E442B" w:rsidRPr="00DC6FDA">
        <w:rPr>
          <w:rFonts w:asciiTheme="minorBidi" w:hAnsiTheme="minorBidi" w:cstheme="minorBidi"/>
          <w:sz w:val="24"/>
          <w:szCs w:val="24"/>
          <w:shd w:val="clear" w:color="auto" w:fill="FFFFFF"/>
        </w:rPr>
        <w:t xml:space="preserve">for the purpose of </w:t>
      </w:r>
      <w:r w:rsidR="00E8484A">
        <w:rPr>
          <w:rFonts w:asciiTheme="minorBidi" w:hAnsiTheme="minorBidi" w:cstheme="minorBidi"/>
          <w:sz w:val="24"/>
          <w:szCs w:val="24"/>
          <w:shd w:val="clear" w:color="auto" w:fill="FFFFFF"/>
        </w:rPr>
        <w:t xml:space="preserve">cancelling </w:t>
      </w:r>
      <w:r w:rsidR="004E57AD">
        <w:rPr>
          <w:rFonts w:asciiTheme="minorBidi" w:hAnsiTheme="minorBidi" w:cstheme="minorBidi"/>
          <w:sz w:val="24"/>
          <w:szCs w:val="24"/>
          <w:shd w:val="clear" w:color="auto" w:fill="FFFFFF"/>
        </w:rPr>
        <w:t xml:space="preserve">the </w:t>
      </w:r>
      <w:r w:rsidR="006E442B" w:rsidRPr="00DC6FDA">
        <w:rPr>
          <w:rFonts w:asciiTheme="minorBidi" w:hAnsiTheme="minorBidi" w:cstheme="minorBidi"/>
          <w:sz w:val="24"/>
          <w:szCs w:val="24"/>
          <w:shd w:val="clear" w:color="auto" w:fill="FFFFFF"/>
        </w:rPr>
        <w:t xml:space="preserve">exemption from military conscription. </w:t>
      </w:r>
      <w:r w:rsidR="004E57AD">
        <w:rPr>
          <w:rFonts w:asciiTheme="minorBidi" w:hAnsiTheme="minorBidi" w:cstheme="minorBidi"/>
          <w:sz w:val="24"/>
          <w:szCs w:val="24"/>
          <w:shd w:val="clear" w:color="auto" w:fill="FFFFFF"/>
        </w:rPr>
        <w:t>Essentially, we see here that</w:t>
      </w:r>
      <w:r w:rsidR="00F82712">
        <w:rPr>
          <w:rFonts w:asciiTheme="minorBidi" w:hAnsiTheme="minorBidi" w:cstheme="minorBidi"/>
          <w:sz w:val="24"/>
          <w:szCs w:val="24"/>
          <w:shd w:val="clear" w:color="auto" w:fill="FFFFFF"/>
        </w:rPr>
        <w:t xml:space="preserve"> according to</w:t>
      </w:r>
      <w:r w:rsidR="004E57AD">
        <w:rPr>
          <w:rFonts w:asciiTheme="minorBidi" w:hAnsiTheme="minorBidi" w:cstheme="minorBidi"/>
          <w:sz w:val="24"/>
          <w:szCs w:val="24"/>
          <w:shd w:val="clear" w:color="auto" w:fill="FFFFFF"/>
        </w:rPr>
        <w:t xml:space="preserve"> Rabbi Yehuda</w:t>
      </w:r>
      <w:r w:rsidR="00F82712">
        <w:rPr>
          <w:rFonts w:asciiTheme="minorBidi" w:hAnsiTheme="minorBidi" w:cstheme="minorBidi"/>
          <w:sz w:val="24"/>
          <w:szCs w:val="24"/>
          <w:shd w:val="clear" w:color="auto" w:fill="FFFFFF"/>
        </w:rPr>
        <w:t xml:space="preserve">, there are </w:t>
      </w:r>
      <w:r w:rsidR="004E57AD">
        <w:rPr>
          <w:rFonts w:asciiTheme="minorBidi" w:hAnsiTheme="minorBidi" w:cstheme="minorBidi"/>
          <w:sz w:val="24"/>
          <w:szCs w:val="24"/>
          <w:shd w:val="clear" w:color="auto" w:fill="FFFFFF"/>
        </w:rPr>
        <w:t xml:space="preserve">two different </w:t>
      </w:r>
      <w:r w:rsidR="00F82712">
        <w:rPr>
          <w:rFonts w:asciiTheme="minorBidi" w:hAnsiTheme="minorBidi" w:cstheme="minorBidi"/>
          <w:sz w:val="24"/>
          <w:szCs w:val="24"/>
          <w:shd w:val="clear" w:color="auto" w:fill="FFFFFF"/>
        </w:rPr>
        <w:t>dimensions</w:t>
      </w:r>
      <w:r w:rsidR="004E57AD">
        <w:rPr>
          <w:rFonts w:asciiTheme="minorBidi" w:hAnsiTheme="minorBidi" w:cstheme="minorBidi"/>
          <w:sz w:val="24"/>
          <w:szCs w:val="24"/>
          <w:shd w:val="clear" w:color="auto" w:fill="FFFFFF"/>
        </w:rPr>
        <w:t xml:space="preserve"> of “mitzva.”</w:t>
      </w:r>
    </w:p>
    <w:p w14:paraId="4D1CE723" w14:textId="77777777" w:rsidR="006E442B" w:rsidRPr="00DC6FDA" w:rsidRDefault="006E442B" w:rsidP="00593443">
      <w:pPr>
        <w:spacing w:line="240" w:lineRule="auto"/>
        <w:ind w:firstLine="720"/>
        <w:rPr>
          <w:rFonts w:asciiTheme="minorBidi" w:hAnsiTheme="minorBidi" w:cstheme="minorBidi"/>
          <w:sz w:val="24"/>
          <w:szCs w:val="24"/>
          <w:shd w:val="clear" w:color="auto" w:fill="FFFFFF"/>
        </w:rPr>
      </w:pPr>
    </w:p>
    <w:p w14:paraId="68DBF6E4" w14:textId="4E5DF1F7" w:rsidR="00A6039B" w:rsidRPr="00246352" w:rsidRDefault="006E442B" w:rsidP="00593443">
      <w:pPr>
        <w:spacing w:line="240" w:lineRule="auto"/>
        <w:rPr>
          <w:rFonts w:asciiTheme="minorBidi" w:hAnsiTheme="minorBidi" w:cstheme="minorBidi"/>
          <w:b/>
          <w:bCs/>
          <w:sz w:val="24"/>
          <w:szCs w:val="24"/>
        </w:rPr>
      </w:pPr>
      <w:r w:rsidRPr="00246352">
        <w:rPr>
          <w:rFonts w:asciiTheme="minorBidi" w:hAnsiTheme="minorBidi" w:cstheme="minorBidi"/>
          <w:b/>
          <w:bCs/>
          <w:sz w:val="24"/>
          <w:szCs w:val="24"/>
        </w:rPr>
        <w:t>B</w:t>
      </w:r>
      <w:r w:rsidR="00A6039B" w:rsidRPr="00246352">
        <w:rPr>
          <w:rFonts w:asciiTheme="minorBidi" w:hAnsiTheme="minorBidi" w:cstheme="minorBidi"/>
          <w:b/>
          <w:bCs/>
          <w:sz w:val="24"/>
          <w:szCs w:val="24"/>
        </w:rPr>
        <w:t xml:space="preserve">. </w:t>
      </w:r>
      <w:r w:rsidR="00246352">
        <w:rPr>
          <w:rFonts w:asciiTheme="minorBidi" w:hAnsiTheme="minorBidi" w:cstheme="minorBidi"/>
          <w:b/>
          <w:bCs/>
          <w:sz w:val="24"/>
          <w:szCs w:val="24"/>
        </w:rPr>
        <w:t>T</w:t>
      </w:r>
      <w:r w:rsidRPr="00246352">
        <w:rPr>
          <w:rFonts w:asciiTheme="minorBidi" w:hAnsiTheme="minorBidi" w:cstheme="minorBidi"/>
          <w:b/>
          <w:bCs/>
          <w:sz w:val="24"/>
          <w:szCs w:val="24"/>
        </w:rPr>
        <w:t>he war against Midyan and the law regarding a siege</w:t>
      </w:r>
    </w:p>
    <w:p w14:paraId="599B661D" w14:textId="77777777" w:rsidR="006E442B" w:rsidRPr="00DC6FDA" w:rsidRDefault="006E442B" w:rsidP="00593443">
      <w:pPr>
        <w:spacing w:line="240" w:lineRule="auto"/>
        <w:rPr>
          <w:rFonts w:asciiTheme="minorBidi" w:hAnsiTheme="minorBidi" w:cstheme="minorBidi"/>
          <w:sz w:val="24"/>
          <w:szCs w:val="24"/>
        </w:rPr>
      </w:pPr>
    </w:p>
    <w:p w14:paraId="39A945D8" w14:textId="46A82600" w:rsidR="006E442B" w:rsidRPr="00DC6FDA" w:rsidRDefault="00A6039B"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lastRenderedPageBreak/>
        <w:t>There are several places</w:t>
      </w:r>
      <w:r w:rsidR="006E442B" w:rsidRPr="00DC6FDA">
        <w:rPr>
          <w:rFonts w:asciiTheme="minorBidi" w:hAnsiTheme="minorBidi" w:cstheme="minorBidi"/>
          <w:sz w:val="24"/>
          <w:szCs w:val="24"/>
          <w:shd w:val="clear" w:color="auto" w:fill="FFFFFF"/>
        </w:rPr>
        <w:t xml:space="preserve"> in the Torah where we find an explicit command to go out to war. One of the most striking examples is the command to </w:t>
      </w:r>
      <w:r w:rsidR="00920687">
        <w:rPr>
          <w:rFonts w:asciiTheme="minorBidi" w:hAnsiTheme="minorBidi" w:cstheme="minorBidi"/>
          <w:sz w:val="24"/>
          <w:szCs w:val="24"/>
          <w:shd w:val="clear" w:color="auto" w:fill="FFFFFF"/>
        </w:rPr>
        <w:t>fight</w:t>
      </w:r>
      <w:r w:rsidR="006E442B" w:rsidRPr="00DC6FDA">
        <w:rPr>
          <w:rFonts w:asciiTheme="minorBidi" w:hAnsiTheme="minorBidi" w:cstheme="minorBidi"/>
          <w:sz w:val="24"/>
          <w:szCs w:val="24"/>
          <w:shd w:val="clear" w:color="auto" w:fill="FFFFFF"/>
        </w:rPr>
        <w:t xml:space="preserve"> against Midyan that appears at the beginning of </w:t>
      </w:r>
      <w:r w:rsidR="006E442B" w:rsidRPr="00DC6FDA">
        <w:rPr>
          <w:rFonts w:asciiTheme="minorBidi" w:hAnsiTheme="minorBidi" w:cstheme="minorBidi"/>
          <w:i/>
          <w:iCs/>
          <w:sz w:val="24"/>
          <w:szCs w:val="24"/>
          <w:shd w:val="clear" w:color="auto" w:fill="FFFFFF"/>
        </w:rPr>
        <w:t>Parashat Pinchas</w:t>
      </w:r>
      <w:r w:rsidR="006E442B" w:rsidRPr="00DC6FDA">
        <w:rPr>
          <w:rFonts w:asciiTheme="minorBidi" w:hAnsiTheme="minorBidi" w:cstheme="minorBidi"/>
          <w:sz w:val="24"/>
          <w:szCs w:val="24"/>
          <w:shd w:val="clear" w:color="auto" w:fill="FFFFFF"/>
        </w:rPr>
        <w:t>:</w:t>
      </w:r>
    </w:p>
    <w:p w14:paraId="2DE94B1C" w14:textId="77777777" w:rsidR="006E442B" w:rsidRPr="00DC6FDA" w:rsidRDefault="006E442B" w:rsidP="00593443">
      <w:pPr>
        <w:spacing w:line="240" w:lineRule="auto"/>
        <w:ind w:firstLine="720"/>
        <w:rPr>
          <w:rFonts w:asciiTheme="minorBidi" w:hAnsiTheme="minorBidi" w:cstheme="minorBidi"/>
          <w:sz w:val="24"/>
          <w:szCs w:val="24"/>
          <w:shd w:val="clear" w:color="auto" w:fill="FFFFFF"/>
        </w:rPr>
      </w:pPr>
    </w:p>
    <w:p w14:paraId="69F32A44" w14:textId="1FF6C5CE" w:rsidR="00A6039B" w:rsidRPr="00DC6FDA" w:rsidRDefault="006E442B" w:rsidP="00593443">
      <w:pPr>
        <w:pStyle w:val="BlockText"/>
        <w:spacing w:line="240" w:lineRule="auto"/>
        <w:ind w:left="720"/>
        <w:rPr>
          <w:rFonts w:asciiTheme="minorBidi" w:hAnsiTheme="minorBidi" w:cstheme="minorBidi"/>
          <w:sz w:val="24"/>
          <w:szCs w:val="24"/>
          <w:shd w:val="clear" w:color="auto" w:fill="FFFFFF"/>
        </w:rPr>
      </w:pPr>
      <w:r w:rsidRPr="00DC6FDA">
        <w:rPr>
          <w:rFonts w:asciiTheme="minorBidi" w:hAnsiTheme="minorBidi" w:cstheme="minorBidi"/>
          <w:sz w:val="24"/>
          <w:szCs w:val="24"/>
        </w:rPr>
        <w:t>And the Lord spoke to Moshe, saying:</w:t>
      </w:r>
      <w:bookmarkStart w:id="0" w:name="17"/>
      <w:bookmarkEnd w:id="0"/>
      <w:r w:rsidRPr="00DC6FDA">
        <w:rPr>
          <w:rFonts w:asciiTheme="minorBidi" w:hAnsiTheme="minorBidi" w:cstheme="minorBidi"/>
          <w:sz w:val="24"/>
          <w:szCs w:val="24"/>
        </w:rPr>
        <w:t xml:space="preserve"> Harass the Midyanites, and smite them</w:t>
      </w:r>
      <w:r w:rsidR="008B72FA" w:rsidRPr="00DC6FDA">
        <w:rPr>
          <w:rFonts w:asciiTheme="minorBidi" w:hAnsiTheme="minorBidi" w:cstheme="minorBidi"/>
          <w:sz w:val="24"/>
          <w:szCs w:val="24"/>
        </w:rPr>
        <w:t>.</w:t>
      </w:r>
      <w:r w:rsidR="00B44DBE" w:rsidRPr="00B44DBE">
        <w:rPr>
          <w:rFonts w:asciiTheme="minorBidi" w:hAnsiTheme="minorBidi" w:cstheme="minorBidi"/>
          <w:sz w:val="24"/>
          <w:szCs w:val="24"/>
          <w:shd w:val="clear" w:color="auto" w:fill="FFFFFF"/>
        </w:rPr>
        <w:t xml:space="preserve"> </w:t>
      </w:r>
      <w:r w:rsidR="00B44DBE" w:rsidRPr="00DC6FDA">
        <w:rPr>
          <w:rFonts w:asciiTheme="minorBidi" w:hAnsiTheme="minorBidi" w:cstheme="minorBidi"/>
          <w:sz w:val="24"/>
          <w:szCs w:val="24"/>
          <w:shd w:val="clear" w:color="auto" w:fill="FFFFFF"/>
        </w:rPr>
        <w:t>(</w:t>
      </w:r>
      <w:r w:rsidR="00B44DBE" w:rsidRPr="00DC6FDA">
        <w:rPr>
          <w:rFonts w:asciiTheme="minorBidi" w:hAnsiTheme="minorBidi" w:cstheme="minorBidi"/>
          <w:i/>
          <w:iCs/>
          <w:sz w:val="24"/>
          <w:szCs w:val="24"/>
          <w:shd w:val="clear" w:color="auto" w:fill="FFFFFF"/>
        </w:rPr>
        <w:t>B</w:t>
      </w:r>
      <w:r w:rsidR="00B44DBE">
        <w:rPr>
          <w:rFonts w:asciiTheme="minorBidi" w:hAnsiTheme="minorBidi" w:cstheme="minorBidi"/>
          <w:i/>
          <w:iCs/>
          <w:sz w:val="24"/>
          <w:szCs w:val="24"/>
          <w:shd w:val="clear" w:color="auto" w:fill="FFFFFF"/>
        </w:rPr>
        <w:t>a</w:t>
      </w:r>
      <w:r w:rsidR="00B44DBE" w:rsidRPr="00DC6FDA">
        <w:rPr>
          <w:rFonts w:asciiTheme="minorBidi" w:hAnsiTheme="minorBidi" w:cstheme="minorBidi"/>
          <w:i/>
          <w:iCs/>
          <w:sz w:val="24"/>
          <w:szCs w:val="24"/>
          <w:shd w:val="clear" w:color="auto" w:fill="FFFFFF"/>
        </w:rPr>
        <w:t xml:space="preserve">midbar </w:t>
      </w:r>
      <w:r w:rsidR="00B44DBE" w:rsidRPr="00DC6FDA">
        <w:rPr>
          <w:rFonts w:asciiTheme="minorBidi" w:hAnsiTheme="minorBidi" w:cstheme="minorBidi"/>
          <w:sz w:val="24"/>
          <w:szCs w:val="24"/>
          <w:shd w:val="clear" w:color="auto" w:fill="FFFFFF"/>
        </w:rPr>
        <w:t>25:16-17)</w:t>
      </w:r>
    </w:p>
    <w:p w14:paraId="30A95C47" w14:textId="77777777" w:rsidR="008B72FA" w:rsidRPr="00DC6FDA" w:rsidRDefault="008B72FA" w:rsidP="00593443">
      <w:pPr>
        <w:spacing w:line="240" w:lineRule="auto"/>
        <w:ind w:firstLine="720"/>
        <w:rPr>
          <w:rFonts w:asciiTheme="minorBidi" w:hAnsiTheme="minorBidi" w:cstheme="minorBidi"/>
          <w:sz w:val="24"/>
          <w:szCs w:val="24"/>
          <w:shd w:val="clear" w:color="auto" w:fill="FFFFFF"/>
        </w:rPr>
      </w:pPr>
    </w:p>
    <w:p w14:paraId="6C45E702" w14:textId="47233E30" w:rsidR="00A6039B" w:rsidRPr="00DC6FDA" w:rsidRDefault="008B72FA"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 xml:space="preserve">The Rambam does not include this in his list of </w:t>
      </w:r>
      <w:r w:rsidRPr="00DC6FDA">
        <w:rPr>
          <w:rFonts w:asciiTheme="minorBidi" w:hAnsiTheme="minorBidi" w:cstheme="minorBidi"/>
          <w:i/>
          <w:iCs/>
          <w:sz w:val="24"/>
          <w:szCs w:val="24"/>
          <w:shd w:val="clear" w:color="auto" w:fill="FFFFFF"/>
        </w:rPr>
        <w:t>milchamot mitzva</w:t>
      </w:r>
      <w:r w:rsidRPr="00DC6FDA">
        <w:rPr>
          <w:rFonts w:asciiTheme="minorBidi" w:hAnsiTheme="minorBidi" w:cstheme="minorBidi"/>
          <w:sz w:val="24"/>
          <w:szCs w:val="24"/>
          <w:shd w:val="clear" w:color="auto" w:fill="FFFFFF"/>
        </w:rPr>
        <w:t>:</w:t>
      </w:r>
    </w:p>
    <w:p w14:paraId="50BC220D" w14:textId="77777777" w:rsidR="008B72FA" w:rsidRPr="00DC6FDA" w:rsidRDefault="008B72FA" w:rsidP="00593443">
      <w:pPr>
        <w:spacing w:line="240" w:lineRule="auto"/>
        <w:ind w:firstLine="720"/>
        <w:rPr>
          <w:rFonts w:asciiTheme="minorBidi" w:hAnsiTheme="minorBidi" w:cstheme="minorBidi"/>
          <w:sz w:val="24"/>
          <w:szCs w:val="24"/>
          <w:shd w:val="clear" w:color="auto" w:fill="FFFFFF"/>
        </w:rPr>
      </w:pPr>
    </w:p>
    <w:p w14:paraId="5C731CF8" w14:textId="2E159B3E" w:rsidR="008B72FA" w:rsidRPr="00DC6FDA" w:rsidRDefault="008B72FA" w:rsidP="00593443">
      <w:pPr>
        <w:pStyle w:val="BlockText"/>
        <w:spacing w:line="240" w:lineRule="auto"/>
        <w:ind w:left="720"/>
        <w:rPr>
          <w:rFonts w:asciiTheme="minorBidi" w:hAnsiTheme="minorBidi" w:cstheme="minorBidi"/>
          <w:sz w:val="24"/>
          <w:szCs w:val="24"/>
        </w:rPr>
      </w:pPr>
      <w:r w:rsidRPr="00DC6FDA">
        <w:rPr>
          <w:rFonts w:asciiTheme="minorBidi" w:hAnsiTheme="minorBidi" w:cstheme="minorBidi"/>
          <w:sz w:val="24"/>
          <w:szCs w:val="24"/>
        </w:rPr>
        <w:t>What is considered as </w:t>
      </w:r>
      <w:r w:rsidRPr="00DC6FDA">
        <w:rPr>
          <w:rFonts w:asciiTheme="minorBidi" w:hAnsiTheme="minorBidi" w:cstheme="minorBidi"/>
          <w:i/>
          <w:iCs/>
          <w:sz w:val="24"/>
          <w:szCs w:val="24"/>
        </w:rPr>
        <w:t>milchemet</w:t>
      </w:r>
      <w:r w:rsidRPr="00DC6FDA">
        <w:rPr>
          <w:rFonts w:asciiTheme="minorBidi" w:hAnsiTheme="minorBidi" w:cstheme="minorBidi"/>
          <w:sz w:val="24"/>
          <w:szCs w:val="24"/>
        </w:rPr>
        <w:t> </w:t>
      </w:r>
      <w:hyperlink r:id="rId8" w:tooltip="What Is a Mitzvah?" w:history="1">
        <w:r w:rsidRPr="00DC6FDA">
          <w:rPr>
            <w:rStyle w:val="Hyperlink"/>
            <w:rFonts w:asciiTheme="minorBidi" w:hAnsiTheme="minorBidi" w:cstheme="minorBidi"/>
            <w:i/>
            <w:iCs/>
            <w:color w:val="auto"/>
            <w:sz w:val="24"/>
            <w:szCs w:val="24"/>
            <w:u w:val="none"/>
          </w:rPr>
          <w:t>mitzva</w:t>
        </w:r>
      </w:hyperlink>
      <w:r w:rsidRPr="00DC6FDA">
        <w:rPr>
          <w:rFonts w:asciiTheme="minorBidi" w:hAnsiTheme="minorBidi" w:cstheme="minorBidi"/>
          <w:sz w:val="24"/>
          <w:szCs w:val="24"/>
        </w:rPr>
        <w:t xml:space="preserve">? The war against the seven nations </w:t>
      </w:r>
      <w:r w:rsidR="00920687">
        <w:rPr>
          <w:rFonts w:asciiTheme="minorBidi" w:hAnsiTheme="minorBidi" w:cstheme="minorBidi"/>
          <w:sz w:val="24"/>
          <w:szCs w:val="24"/>
        </w:rPr>
        <w:t>[</w:t>
      </w:r>
      <w:r w:rsidRPr="00DC6FDA">
        <w:rPr>
          <w:rFonts w:asciiTheme="minorBidi" w:hAnsiTheme="minorBidi" w:cstheme="minorBidi"/>
          <w:sz w:val="24"/>
          <w:szCs w:val="24"/>
        </w:rPr>
        <w:t xml:space="preserve">who </w:t>
      </w:r>
      <w:r w:rsidR="003D3381">
        <w:rPr>
          <w:rFonts w:asciiTheme="minorBidi" w:hAnsiTheme="minorBidi" w:cstheme="minorBidi"/>
          <w:sz w:val="24"/>
          <w:szCs w:val="24"/>
        </w:rPr>
        <w:t xml:space="preserve">previously </w:t>
      </w:r>
      <w:r w:rsidRPr="00DC6FDA">
        <w:rPr>
          <w:rFonts w:asciiTheme="minorBidi" w:hAnsiTheme="minorBidi" w:cstheme="minorBidi"/>
          <w:sz w:val="24"/>
          <w:szCs w:val="24"/>
        </w:rPr>
        <w:t>occupied </w:t>
      </w:r>
      <w:r w:rsidR="00920687">
        <w:rPr>
          <w:rStyle w:val="glossaryitem"/>
          <w:rFonts w:asciiTheme="minorBidi" w:hAnsiTheme="minorBidi" w:cstheme="minorBidi"/>
          <w:sz w:val="24"/>
          <w:szCs w:val="24"/>
        </w:rPr>
        <w:t>the Land of</w:t>
      </w:r>
      <w:r w:rsidRPr="00DC6FDA">
        <w:rPr>
          <w:rStyle w:val="glossaryitem"/>
          <w:rFonts w:asciiTheme="minorBidi" w:hAnsiTheme="minorBidi" w:cstheme="minorBidi"/>
          <w:sz w:val="24"/>
          <w:szCs w:val="24"/>
        </w:rPr>
        <w:t xml:space="preserve"> Israel</w:t>
      </w:r>
      <w:r w:rsidR="00920687">
        <w:rPr>
          <w:rStyle w:val="glossaryitem"/>
          <w:rFonts w:asciiTheme="minorBidi" w:hAnsiTheme="minorBidi" w:cstheme="minorBidi"/>
          <w:sz w:val="24"/>
          <w:szCs w:val="24"/>
        </w:rPr>
        <w:t>]</w:t>
      </w:r>
      <w:r w:rsidRPr="00DC6FDA">
        <w:rPr>
          <w:rFonts w:asciiTheme="minorBidi" w:hAnsiTheme="minorBidi" w:cstheme="minorBidi"/>
          <w:sz w:val="24"/>
          <w:szCs w:val="24"/>
        </w:rPr>
        <w:t>, the war against </w:t>
      </w:r>
      <w:r w:rsidRPr="00DC6FDA">
        <w:rPr>
          <w:rStyle w:val="glossaryitem"/>
          <w:rFonts w:asciiTheme="minorBidi" w:hAnsiTheme="minorBidi" w:cstheme="minorBidi"/>
          <w:sz w:val="24"/>
          <w:szCs w:val="24"/>
        </w:rPr>
        <w:t>Amalek</w:t>
      </w:r>
      <w:r w:rsidRPr="00DC6FDA">
        <w:rPr>
          <w:rFonts w:asciiTheme="minorBidi" w:hAnsiTheme="minorBidi" w:cstheme="minorBidi"/>
          <w:sz w:val="24"/>
          <w:szCs w:val="24"/>
        </w:rPr>
        <w:t>, and a war fought to assist </w:t>
      </w:r>
      <w:r w:rsidRPr="00DC6FDA">
        <w:rPr>
          <w:rStyle w:val="glossaryitem"/>
          <w:rFonts w:asciiTheme="minorBidi" w:hAnsiTheme="minorBidi" w:cstheme="minorBidi"/>
          <w:sz w:val="24"/>
          <w:szCs w:val="24"/>
        </w:rPr>
        <w:t>Israel</w:t>
      </w:r>
      <w:r w:rsidRPr="00DC6FDA">
        <w:rPr>
          <w:rFonts w:asciiTheme="minorBidi" w:hAnsiTheme="minorBidi" w:cstheme="minorBidi"/>
          <w:sz w:val="24"/>
          <w:szCs w:val="24"/>
        </w:rPr>
        <w:t xml:space="preserve"> from an enemy </w:t>
      </w:r>
      <w:r w:rsidR="003D3381">
        <w:rPr>
          <w:rFonts w:asciiTheme="minorBidi" w:hAnsiTheme="minorBidi" w:cstheme="minorBidi"/>
          <w:sz w:val="24"/>
          <w:szCs w:val="24"/>
        </w:rPr>
        <w:t>who</w:t>
      </w:r>
      <w:r w:rsidR="003D3381" w:rsidRPr="00DC6FDA">
        <w:rPr>
          <w:rFonts w:asciiTheme="minorBidi" w:hAnsiTheme="minorBidi" w:cstheme="minorBidi"/>
          <w:sz w:val="24"/>
          <w:szCs w:val="24"/>
        </w:rPr>
        <w:t xml:space="preserve"> </w:t>
      </w:r>
      <w:r w:rsidRPr="00DC6FDA">
        <w:rPr>
          <w:rFonts w:asciiTheme="minorBidi" w:hAnsiTheme="minorBidi" w:cstheme="minorBidi"/>
          <w:sz w:val="24"/>
          <w:szCs w:val="24"/>
        </w:rPr>
        <w:t>attacks them.</w:t>
      </w:r>
      <w:r w:rsidR="00B44DBE">
        <w:rPr>
          <w:rFonts w:asciiTheme="minorBidi" w:hAnsiTheme="minorBidi" w:cstheme="minorBidi"/>
          <w:sz w:val="24"/>
          <w:szCs w:val="24"/>
        </w:rPr>
        <w:t xml:space="preserve"> </w:t>
      </w:r>
      <w:r w:rsidR="00B44DBE" w:rsidRPr="00DC6FDA">
        <w:rPr>
          <w:rFonts w:asciiTheme="minorBidi" w:hAnsiTheme="minorBidi" w:cstheme="minorBidi"/>
          <w:sz w:val="24"/>
          <w:szCs w:val="24"/>
          <w:shd w:val="clear" w:color="auto" w:fill="FFFFFF"/>
        </w:rPr>
        <w:t>(</w:t>
      </w:r>
      <w:r w:rsidR="00B44DBE" w:rsidRPr="00DC6FDA">
        <w:rPr>
          <w:rFonts w:asciiTheme="minorBidi" w:hAnsiTheme="minorBidi" w:cstheme="minorBidi"/>
          <w:i/>
          <w:iCs/>
          <w:sz w:val="24"/>
          <w:szCs w:val="24"/>
          <w:shd w:val="clear" w:color="auto" w:fill="FFFFFF"/>
        </w:rPr>
        <w:t xml:space="preserve">Hilkhot Melakhim </w:t>
      </w:r>
      <w:r w:rsidR="00B44DBE" w:rsidRPr="00DC6FDA">
        <w:rPr>
          <w:rFonts w:asciiTheme="minorBidi" w:hAnsiTheme="minorBidi" w:cstheme="minorBidi"/>
          <w:sz w:val="24"/>
          <w:szCs w:val="24"/>
          <w:shd w:val="clear" w:color="auto" w:fill="FFFFFF"/>
        </w:rPr>
        <w:t>5:1)</w:t>
      </w:r>
    </w:p>
    <w:p w14:paraId="472B448A" w14:textId="77777777" w:rsidR="00A6039B" w:rsidRPr="00DC6FDA" w:rsidRDefault="008B72FA"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 xml:space="preserve"> </w:t>
      </w:r>
    </w:p>
    <w:p w14:paraId="61F131EE" w14:textId="53535EBE" w:rsidR="00A6039B" w:rsidRPr="00DC6FDA" w:rsidRDefault="00A6039B"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 xml:space="preserve">One </w:t>
      </w:r>
      <w:r w:rsidR="008B72FA" w:rsidRPr="00DC6FDA">
        <w:rPr>
          <w:rFonts w:asciiTheme="minorBidi" w:hAnsiTheme="minorBidi" w:cstheme="minorBidi"/>
          <w:sz w:val="24"/>
          <w:szCs w:val="24"/>
          <w:shd w:val="clear" w:color="auto" w:fill="FFFFFF"/>
        </w:rPr>
        <w:t xml:space="preserve">could suggest that the war against Midyan is missing from this list because </w:t>
      </w:r>
      <w:r w:rsidR="00D402F1">
        <w:rPr>
          <w:rFonts w:asciiTheme="minorBidi" w:hAnsiTheme="minorBidi" w:cstheme="minorBidi"/>
          <w:sz w:val="24"/>
          <w:szCs w:val="24"/>
          <w:shd w:val="clear" w:color="auto" w:fill="FFFFFF"/>
        </w:rPr>
        <w:t>it was</w:t>
      </w:r>
      <w:r w:rsidR="008B72FA" w:rsidRPr="00DC6FDA">
        <w:rPr>
          <w:rFonts w:asciiTheme="minorBidi" w:hAnsiTheme="minorBidi" w:cstheme="minorBidi"/>
          <w:sz w:val="24"/>
          <w:szCs w:val="24"/>
          <w:shd w:val="clear" w:color="auto" w:fill="FFFFFF"/>
        </w:rPr>
        <w:t xml:space="preserve"> a temporary command, but fundamentally it </w:t>
      </w:r>
      <w:r w:rsidR="008B72FA" w:rsidRPr="0019649E">
        <w:rPr>
          <w:rFonts w:asciiTheme="minorBidi" w:hAnsiTheme="minorBidi" w:cstheme="minorBidi"/>
          <w:i/>
          <w:iCs/>
          <w:sz w:val="24"/>
          <w:szCs w:val="24"/>
          <w:shd w:val="clear" w:color="auto" w:fill="FFFFFF"/>
        </w:rPr>
        <w:t>is</w:t>
      </w:r>
      <w:r w:rsidR="008B72FA" w:rsidRPr="00DC6FDA">
        <w:rPr>
          <w:rFonts w:asciiTheme="minorBidi" w:hAnsiTheme="minorBidi" w:cstheme="minorBidi"/>
          <w:sz w:val="24"/>
          <w:szCs w:val="24"/>
          <w:shd w:val="clear" w:color="auto" w:fill="FFFFFF"/>
        </w:rPr>
        <w:t xml:space="preserve"> considered a </w:t>
      </w:r>
      <w:r w:rsidR="008B72FA" w:rsidRPr="00DC6FDA">
        <w:rPr>
          <w:rFonts w:asciiTheme="minorBidi" w:hAnsiTheme="minorBidi" w:cstheme="minorBidi"/>
          <w:i/>
          <w:iCs/>
          <w:sz w:val="24"/>
          <w:szCs w:val="24"/>
          <w:shd w:val="clear" w:color="auto" w:fill="FFFFFF"/>
        </w:rPr>
        <w:t xml:space="preserve">milchemet mitzva. </w:t>
      </w:r>
      <w:r w:rsidR="00D402F1">
        <w:rPr>
          <w:rFonts w:asciiTheme="minorBidi" w:hAnsiTheme="minorBidi" w:cstheme="minorBidi"/>
          <w:sz w:val="24"/>
          <w:szCs w:val="24"/>
          <w:shd w:val="clear" w:color="auto" w:fill="FFFFFF"/>
        </w:rPr>
        <w:t>However,</w:t>
      </w:r>
      <w:r w:rsidR="00D402F1" w:rsidRPr="00DC6FDA">
        <w:rPr>
          <w:rFonts w:asciiTheme="minorBidi" w:hAnsiTheme="minorBidi" w:cstheme="minorBidi"/>
          <w:sz w:val="24"/>
          <w:szCs w:val="24"/>
          <w:shd w:val="clear" w:color="auto" w:fill="FFFFFF"/>
        </w:rPr>
        <w:t xml:space="preserve"> </w:t>
      </w:r>
      <w:r w:rsidRPr="00DC6FDA">
        <w:rPr>
          <w:rFonts w:asciiTheme="minorBidi" w:hAnsiTheme="minorBidi" w:cstheme="minorBidi"/>
          <w:sz w:val="24"/>
          <w:szCs w:val="24"/>
          <w:shd w:val="clear" w:color="auto" w:fill="FFFFFF"/>
        </w:rPr>
        <w:t xml:space="preserve">there are </w:t>
      </w:r>
      <w:r w:rsidR="00D402F1">
        <w:rPr>
          <w:rFonts w:asciiTheme="minorBidi" w:hAnsiTheme="minorBidi" w:cstheme="minorBidi"/>
          <w:sz w:val="24"/>
          <w:szCs w:val="24"/>
          <w:shd w:val="clear" w:color="auto" w:fill="FFFFFF"/>
        </w:rPr>
        <w:t>those</w:t>
      </w:r>
      <w:r w:rsidR="00D402F1" w:rsidRPr="00DC6FDA">
        <w:rPr>
          <w:rFonts w:asciiTheme="minorBidi" w:hAnsiTheme="minorBidi" w:cstheme="minorBidi"/>
          <w:sz w:val="24"/>
          <w:szCs w:val="24"/>
          <w:shd w:val="clear" w:color="auto" w:fill="FFFFFF"/>
        </w:rPr>
        <w:t xml:space="preserve"> </w:t>
      </w:r>
      <w:r w:rsidRPr="00DC6FDA">
        <w:rPr>
          <w:rFonts w:asciiTheme="minorBidi" w:hAnsiTheme="minorBidi" w:cstheme="minorBidi"/>
          <w:sz w:val="24"/>
          <w:szCs w:val="24"/>
          <w:shd w:val="clear" w:color="auto" w:fill="FFFFFF"/>
        </w:rPr>
        <w:t xml:space="preserve">who </w:t>
      </w:r>
      <w:r w:rsidR="005E7B67" w:rsidRPr="00DC6FDA">
        <w:rPr>
          <w:rFonts w:asciiTheme="minorBidi" w:hAnsiTheme="minorBidi" w:cstheme="minorBidi"/>
          <w:sz w:val="24"/>
          <w:szCs w:val="24"/>
          <w:shd w:val="clear" w:color="auto" w:fill="FFFFFF"/>
        </w:rPr>
        <w:t xml:space="preserve">maintain that this is indeed a </w:t>
      </w:r>
      <w:r w:rsidR="005E7B67" w:rsidRPr="00DC6FDA">
        <w:rPr>
          <w:rFonts w:asciiTheme="minorBidi" w:hAnsiTheme="minorBidi" w:cstheme="minorBidi"/>
          <w:i/>
          <w:iCs/>
          <w:sz w:val="24"/>
          <w:szCs w:val="24"/>
          <w:shd w:val="clear" w:color="auto" w:fill="FFFFFF"/>
        </w:rPr>
        <w:t>milchemet reshut</w:t>
      </w:r>
      <w:r w:rsidR="005E7B67" w:rsidRPr="00DC6FDA">
        <w:rPr>
          <w:rFonts w:asciiTheme="minorBidi" w:hAnsiTheme="minorBidi" w:cstheme="minorBidi"/>
          <w:sz w:val="24"/>
          <w:szCs w:val="24"/>
          <w:shd w:val="clear" w:color="auto" w:fill="FFFFFF"/>
        </w:rPr>
        <w:t xml:space="preserve">. </w:t>
      </w:r>
    </w:p>
    <w:p w14:paraId="7D156275" w14:textId="77777777" w:rsidR="005E7B67" w:rsidRPr="00DC6FDA" w:rsidRDefault="005E7B67" w:rsidP="00593443">
      <w:pPr>
        <w:spacing w:line="240" w:lineRule="auto"/>
        <w:ind w:firstLine="720"/>
        <w:rPr>
          <w:rFonts w:asciiTheme="minorBidi" w:hAnsiTheme="minorBidi" w:cstheme="minorBidi"/>
          <w:sz w:val="24"/>
          <w:szCs w:val="24"/>
          <w:shd w:val="clear" w:color="auto" w:fill="FFFFFF"/>
        </w:rPr>
      </w:pPr>
    </w:p>
    <w:p w14:paraId="386F0B08" w14:textId="636B3BE2" w:rsidR="00A6039B" w:rsidRPr="00DC6FDA" w:rsidRDefault="00D402F1" w:rsidP="0059344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According to </w:t>
      </w:r>
      <w:r w:rsidR="005E7B67" w:rsidRPr="00DC6FDA">
        <w:rPr>
          <w:rFonts w:asciiTheme="minorBidi" w:hAnsiTheme="minorBidi" w:cstheme="minorBidi"/>
          <w:sz w:val="24"/>
          <w:szCs w:val="24"/>
          <w:shd w:val="clear" w:color="auto" w:fill="FFFFFF"/>
        </w:rPr>
        <w:t xml:space="preserve">the </w:t>
      </w:r>
      <w:r w:rsidR="005E7B67" w:rsidRPr="00DC6FDA">
        <w:rPr>
          <w:rFonts w:asciiTheme="minorBidi" w:hAnsiTheme="minorBidi" w:cstheme="minorBidi"/>
          <w:i/>
          <w:iCs/>
          <w:sz w:val="24"/>
          <w:szCs w:val="24"/>
          <w:shd w:val="clear" w:color="auto" w:fill="FFFFFF"/>
        </w:rPr>
        <w:t xml:space="preserve">Sefer </w:t>
      </w:r>
      <w:r w:rsidR="00246352">
        <w:rPr>
          <w:rFonts w:asciiTheme="minorBidi" w:hAnsiTheme="minorBidi" w:cstheme="minorBidi"/>
          <w:i/>
          <w:iCs/>
          <w:sz w:val="24"/>
          <w:szCs w:val="24"/>
          <w:shd w:val="clear" w:color="auto" w:fill="FFFFFF"/>
        </w:rPr>
        <w:t>H</w:t>
      </w:r>
      <w:r w:rsidR="005E7B67" w:rsidRPr="00DC6FDA">
        <w:rPr>
          <w:rFonts w:asciiTheme="minorBidi" w:hAnsiTheme="minorBidi" w:cstheme="minorBidi"/>
          <w:i/>
          <w:iCs/>
          <w:sz w:val="24"/>
          <w:szCs w:val="24"/>
          <w:shd w:val="clear" w:color="auto" w:fill="FFFFFF"/>
        </w:rPr>
        <w:t>a-Chinukh</w:t>
      </w:r>
      <w:r w:rsidR="00F76AF5">
        <w:rPr>
          <w:rFonts w:asciiTheme="minorBidi" w:hAnsiTheme="minorBidi" w:cstheme="minorBidi"/>
          <w:sz w:val="24"/>
          <w:szCs w:val="24"/>
          <w:shd w:val="clear" w:color="auto" w:fill="FFFFFF"/>
        </w:rPr>
        <w:t xml:space="preserve">, included in </w:t>
      </w:r>
      <w:r w:rsidR="005E7B67" w:rsidRPr="00DC6FDA">
        <w:rPr>
          <w:rFonts w:asciiTheme="minorBidi" w:hAnsiTheme="minorBidi" w:cstheme="minorBidi"/>
          <w:sz w:val="24"/>
          <w:szCs w:val="24"/>
          <w:shd w:val="clear" w:color="auto" w:fill="FFFFFF"/>
        </w:rPr>
        <w:t xml:space="preserve">the </w:t>
      </w:r>
      <w:r w:rsidR="005E7B67" w:rsidRPr="0019649E">
        <w:rPr>
          <w:rFonts w:asciiTheme="minorBidi" w:hAnsiTheme="minorBidi" w:cstheme="minorBidi"/>
          <w:sz w:val="24"/>
          <w:szCs w:val="24"/>
          <w:shd w:val="clear" w:color="auto" w:fill="FFFFFF"/>
        </w:rPr>
        <w:t>mitzva</w:t>
      </w:r>
      <w:r w:rsidR="005E7B67" w:rsidRPr="00DC6FDA">
        <w:rPr>
          <w:rFonts w:asciiTheme="minorBidi" w:hAnsiTheme="minorBidi" w:cstheme="minorBidi"/>
          <w:sz w:val="24"/>
          <w:szCs w:val="24"/>
          <w:shd w:val="clear" w:color="auto" w:fill="FFFFFF"/>
        </w:rPr>
        <w:t xml:space="preserve"> of calling for peace </w:t>
      </w:r>
      <w:r w:rsidR="00F76AF5">
        <w:rPr>
          <w:rFonts w:asciiTheme="minorBidi" w:hAnsiTheme="minorBidi" w:cstheme="minorBidi"/>
          <w:sz w:val="24"/>
          <w:szCs w:val="24"/>
          <w:shd w:val="clear" w:color="auto" w:fill="FFFFFF"/>
        </w:rPr>
        <w:t xml:space="preserve">is a rule </w:t>
      </w:r>
      <w:r w:rsidR="00230434">
        <w:rPr>
          <w:rFonts w:asciiTheme="minorBidi" w:hAnsiTheme="minorBidi" w:cstheme="minorBidi"/>
          <w:sz w:val="24"/>
          <w:szCs w:val="24"/>
          <w:shd w:val="clear" w:color="auto" w:fill="FFFFFF"/>
        </w:rPr>
        <w:t>against laying</w:t>
      </w:r>
      <w:r w:rsidR="00A6039B" w:rsidRPr="00DC6FDA">
        <w:rPr>
          <w:rFonts w:asciiTheme="minorBidi" w:hAnsiTheme="minorBidi" w:cstheme="minorBidi"/>
          <w:sz w:val="24"/>
          <w:szCs w:val="24"/>
          <w:shd w:val="clear" w:color="auto" w:fill="FFFFFF"/>
        </w:rPr>
        <w:t xml:space="preserve"> a </w:t>
      </w:r>
      <w:r w:rsidR="005E7B67" w:rsidRPr="00DC6FDA">
        <w:rPr>
          <w:rFonts w:asciiTheme="minorBidi" w:hAnsiTheme="minorBidi" w:cstheme="minorBidi"/>
          <w:sz w:val="24"/>
          <w:szCs w:val="24"/>
          <w:shd w:val="clear" w:color="auto" w:fill="FFFFFF"/>
        </w:rPr>
        <w:t>total</w:t>
      </w:r>
      <w:r w:rsidR="00A6039B" w:rsidRPr="00DC6FDA">
        <w:rPr>
          <w:rFonts w:asciiTheme="minorBidi" w:hAnsiTheme="minorBidi" w:cstheme="minorBidi"/>
          <w:sz w:val="24"/>
          <w:szCs w:val="24"/>
          <w:shd w:val="clear" w:color="auto" w:fill="FFFFFF"/>
        </w:rPr>
        <w:t xml:space="preserve"> siege</w:t>
      </w:r>
      <w:r w:rsidR="00230434">
        <w:rPr>
          <w:rFonts w:asciiTheme="minorBidi" w:hAnsiTheme="minorBidi" w:cstheme="minorBidi"/>
          <w:sz w:val="24"/>
          <w:szCs w:val="24"/>
          <w:shd w:val="clear" w:color="auto" w:fill="FFFFFF"/>
        </w:rPr>
        <w:t xml:space="preserve">; </w:t>
      </w:r>
      <w:r w:rsidR="00A6039B" w:rsidRPr="00DC6FDA">
        <w:rPr>
          <w:rFonts w:asciiTheme="minorBidi" w:hAnsiTheme="minorBidi" w:cstheme="minorBidi"/>
          <w:sz w:val="24"/>
          <w:szCs w:val="24"/>
          <w:shd w:val="clear" w:color="auto" w:fill="FFFFFF"/>
        </w:rPr>
        <w:t xml:space="preserve">the </w:t>
      </w:r>
      <w:r w:rsidR="005E7B67" w:rsidRPr="00DC6FDA">
        <w:rPr>
          <w:rFonts w:asciiTheme="minorBidi" w:hAnsiTheme="minorBidi" w:cstheme="minorBidi"/>
          <w:sz w:val="24"/>
          <w:szCs w:val="24"/>
          <w:shd w:val="clear" w:color="auto" w:fill="FFFFFF"/>
        </w:rPr>
        <w:t>residents</w:t>
      </w:r>
      <w:r w:rsidR="00A6039B" w:rsidRPr="00DC6FDA">
        <w:rPr>
          <w:rFonts w:asciiTheme="minorBidi" w:hAnsiTheme="minorBidi" w:cstheme="minorBidi"/>
          <w:sz w:val="24"/>
          <w:szCs w:val="24"/>
          <w:shd w:val="clear" w:color="auto" w:fill="FFFFFF"/>
        </w:rPr>
        <w:t xml:space="preserve"> of </w:t>
      </w:r>
      <w:r w:rsidR="00230434">
        <w:rPr>
          <w:rFonts w:asciiTheme="minorBidi" w:hAnsiTheme="minorBidi" w:cstheme="minorBidi"/>
          <w:sz w:val="24"/>
          <w:szCs w:val="24"/>
          <w:shd w:val="clear" w:color="auto" w:fill="FFFFFF"/>
        </w:rPr>
        <w:t xml:space="preserve">a </w:t>
      </w:r>
      <w:r w:rsidR="00920687">
        <w:rPr>
          <w:rFonts w:asciiTheme="minorBidi" w:hAnsiTheme="minorBidi" w:cstheme="minorBidi"/>
          <w:sz w:val="24"/>
          <w:szCs w:val="24"/>
          <w:shd w:val="clear" w:color="auto" w:fill="FFFFFF"/>
        </w:rPr>
        <w:t>besieged</w:t>
      </w:r>
      <w:r w:rsidR="00A6039B" w:rsidRPr="00DC6FDA">
        <w:rPr>
          <w:rFonts w:asciiTheme="minorBidi" w:hAnsiTheme="minorBidi" w:cstheme="minorBidi"/>
          <w:sz w:val="24"/>
          <w:szCs w:val="24"/>
          <w:shd w:val="clear" w:color="auto" w:fill="FFFFFF"/>
        </w:rPr>
        <w:t xml:space="preserve"> city should be allowed to escape from one </w:t>
      </w:r>
      <w:r w:rsidR="005E7B67" w:rsidRPr="00DC6FDA">
        <w:rPr>
          <w:rFonts w:asciiTheme="minorBidi" w:hAnsiTheme="minorBidi" w:cstheme="minorBidi"/>
          <w:sz w:val="24"/>
          <w:szCs w:val="24"/>
          <w:shd w:val="clear" w:color="auto" w:fill="FFFFFF"/>
        </w:rPr>
        <w:t>direction</w:t>
      </w:r>
      <w:r w:rsidR="00230434">
        <w:rPr>
          <w:rFonts w:asciiTheme="minorBidi" w:hAnsiTheme="minorBidi" w:cstheme="minorBidi"/>
          <w:sz w:val="24"/>
          <w:szCs w:val="24"/>
          <w:shd w:val="clear" w:color="auto" w:fill="FFFFFF"/>
        </w:rPr>
        <w:t>.</w:t>
      </w:r>
    </w:p>
    <w:p w14:paraId="1706F45F" w14:textId="77777777" w:rsidR="005E7B67" w:rsidRPr="00DC6FDA" w:rsidRDefault="005E7B67" w:rsidP="00593443">
      <w:pPr>
        <w:spacing w:line="240" w:lineRule="auto"/>
        <w:ind w:firstLine="720"/>
        <w:rPr>
          <w:rFonts w:asciiTheme="minorBidi" w:hAnsiTheme="minorBidi" w:cstheme="minorBidi"/>
          <w:sz w:val="24"/>
          <w:szCs w:val="24"/>
          <w:shd w:val="clear" w:color="auto" w:fill="FFFFFF"/>
        </w:rPr>
      </w:pPr>
    </w:p>
    <w:p w14:paraId="00D9986A" w14:textId="57560EBE" w:rsidR="00A6039B" w:rsidRPr="00DC6FDA" w:rsidRDefault="005E7B67" w:rsidP="00593443">
      <w:pPr>
        <w:pStyle w:val="BlockText"/>
        <w:spacing w:line="240" w:lineRule="auto"/>
        <w:ind w:left="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 xml:space="preserve">Regarding a city under siege in a </w:t>
      </w:r>
      <w:r w:rsidRPr="00DC6FDA">
        <w:rPr>
          <w:rFonts w:asciiTheme="minorBidi" w:hAnsiTheme="minorBidi" w:cstheme="minorBidi"/>
          <w:i/>
          <w:iCs/>
          <w:sz w:val="24"/>
          <w:szCs w:val="24"/>
          <w:shd w:val="clear" w:color="auto" w:fill="FFFFFF"/>
        </w:rPr>
        <w:t>milchemet reshut</w:t>
      </w:r>
      <w:r w:rsidRPr="00DC6FDA">
        <w:rPr>
          <w:rFonts w:asciiTheme="minorBidi" w:hAnsiTheme="minorBidi" w:cstheme="minorBidi"/>
          <w:sz w:val="24"/>
          <w:szCs w:val="24"/>
          <w:shd w:val="clear" w:color="auto" w:fill="FFFFFF"/>
        </w:rPr>
        <w:t xml:space="preserve">, they should leave one direction open for the people to </w:t>
      </w:r>
      <w:proofErr w:type="gramStart"/>
      <w:r w:rsidRPr="00DC6FDA">
        <w:rPr>
          <w:rFonts w:asciiTheme="minorBidi" w:hAnsiTheme="minorBidi" w:cstheme="minorBidi"/>
          <w:sz w:val="24"/>
          <w:szCs w:val="24"/>
          <w:shd w:val="clear" w:color="auto" w:fill="FFFFFF"/>
        </w:rPr>
        <w:t>flee;</w:t>
      </w:r>
      <w:proofErr w:type="gramEnd"/>
      <w:r w:rsidRPr="00DC6FDA">
        <w:rPr>
          <w:rFonts w:asciiTheme="minorBidi" w:hAnsiTheme="minorBidi" w:cstheme="minorBidi"/>
          <w:sz w:val="24"/>
          <w:szCs w:val="24"/>
          <w:shd w:val="clear" w:color="auto" w:fill="FFFFFF"/>
        </w:rPr>
        <w:t xml:space="preserve"> </w:t>
      </w:r>
      <w:r w:rsidRPr="00DC6FDA">
        <w:rPr>
          <w:rFonts w:asciiTheme="minorBidi" w:hAnsiTheme="minorBidi" w:cstheme="minorBidi"/>
          <w:i/>
          <w:iCs/>
          <w:sz w:val="24"/>
          <w:szCs w:val="24"/>
          <w:shd w:val="clear" w:color="auto" w:fill="FFFFFF"/>
        </w:rPr>
        <w:t>Sifre</w:t>
      </w:r>
      <w:r w:rsidR="003510B4" w:rsidRPr="00DC6FDA">
        <w:rPr>
          <w:rFonts w:asciiTheme="minorBidi" w:hAnsiTheme="minorBidi" w:cstheme="minorBidi"/>
          <w:i/>
          <w:iCs/>
          <w:sz w:val="24"/>
          <w:szCs w:val="24"/>
          <w:shd w:val="clear" w:color="auto" w:fill="FFFFFF"/>
        </w:rPr>
        <w:t>i</w:t>
      </w:r>
      <w:r w:rsidRPr="00DC6FDA">
        <w:rPr>
          <w:rFonts w:asciiTheme="minorBidi" w:hAnsiTheme="minorBidi" w:cstheme="minorBidi"/>
          <w:sz w:val="24"/>
          <w:szCs w:val="24"/>
          <w:shd w:val="clear" w:color="auto" w:fill="FFFFFF"/>
        </w:rPr>
        <w:t xml:space="preserve">. This </w:t>
      </w:r>
      <w:r w:rsidR="00DB5E5E" w:rsidRPr="00DC6FDA">
        <w:rPr>
          <w:rFonts w:asciiTheme="minorBidi" w:hAnsiTheme="minorBidi" w:cstheme="minorBidi"/>
          <w:sz w:val="24"/>
          <w:szCs w:val="24"/>
          <w:shd w:val="clear" w:color="auto" w:fill="FFFFFF"/>
        </w:rPr>
        <w:t>is learned from the verse: "And they warred against Midyan, as the Lord commanded"</w:t>
      </w:r>
      <w:r w:rsidR="00230434">
        <w:rPr>
          <w:rFonts w:asciiTheme="minorBidi" w:hAnsiTheme="minorBidi" w:cstheme="minorBidi"/>
          <w:sz w:val="24"/>
          <w:szCs w:val="24"/>
          <w:shd w:val="clear" w:color="auto" w:fill="FFFFFF"/>
        </w:rPr>
        <w:t xml:space="preserve"> </w:t>
      </w:r>
      <w:r w:rsidR="00230434" w:rsidRPr="00DC6FDA">
        <w:rPr>
          <w:rFonts w:asciiTheme="minorBidi" w:hAnsiTheme="minorBidi" w:cstheme="minorBidi"/>
          <w:sz w:val="24"/>
          <w:szCs w:val="24"/>
          <w:shd w:val="clear" w:color="auto" w:fill="FFFFFF"/>
        </w:rPr>
        <w:t>(</w:t>
      </w:r>
      <w:r w:rsidR="00230434" w:rsidRPr="00DC6FDA">
        <w:rPr>
          <w:rFonts w:asciiTheme="minorBidi" w:hAnsiTheme="minorBidi" w:cstheme="minorBidi"/>
          <w:i/>
          <w:iCs/>
          <w:sz w:val="24"/>
          <w:szCs w:val="24"/>
          <w:shd w:val="clear" w:color="auto" w:fill="FFFFFF"/>
        </w:rPr>
        <w:t>B</w:t>
      </w:r>
      <w:r w:rsidR="00230434">
        <w:rPr>
          <w:rFonts w:asciiTheme="minorBidi" w:hAnsiTheme="minorBidi" w:cstheme="minorBidi"/>
          <w:i/>
          <w:iCs/>
          <w:sz w:val="24"/>
          <w:szCs w:val="24"/>
          <w:shd w:val="clear" w:color="auto" w:fill="FFFFFF"/>
        </w:rPr>
        <w:t>a</w:t>
      </w:r>
      <w:r w:rsidR="00230434" w:rsidRPr="00DC6FDA">
        <w:rPr>
          <w:rFonts w:asciiTheme="minorBidi" w:hAnsiTheme="minorBidi" w:cstheme="minorBidi"/>
          <w:i/>
          <w:iCs/>
          <w:sz w:val="24"/>
          <w:szCs w:val="24"/>
          <w:shd w:val="clear" w:color="auto" w:fill="FFFFFF"/>
        </w:rPr>
        <w:t xml:space="preserve">midbar </w:t>
      </w:r>
      <w:r w:rsidR="00230434" w:rsidRPr="00DC6FDA">
        <w:rPr>
          <w:rFonts w:asciiTheme="minorBidi" w:hAnsiTheme="minorBidi" w:cstheme="minorBidi"/>
          <w:sz w:val="24"/>
          <w:szCs w:val="24"/>
          <w:shd w:val="clear" w:color="auto" w:fill="FFFFFF"/>
        </w:rPr>
        <w:t>31:7)</w:t>
      </w:r>
      <w:r w:rsidR="00230434">
        <w:rPr>
          <w:rFonts w:asciiTheme="minorBidi" w:hAnsiTheme="minorBidi" w:cstheme="minorBidi"/>
          <w:sz w:val="24"/>
          <w:szCs w:val="24"/>
          <w:shd w:val="clear" w:color="auto" w:fill="FFFFFF"/>
        </w:rPr>
        <w:t>.</w:t>
      </w:r>
      <w:r w:rsidR="00DB5E5E" w:rsidRPr="00DC6FDA">
        <w:rPr>
          <w:rFonts w:asciiTheme="minorBidi" w:hAnsiTheme="minorBidi" w:cstheme="minorBidi"/>
          <w:sz w:val="24"/>
          <w:szCs w:val="24"/>
          <w:shd w:val="clear" w:color="auto" w:fill="FFFFFF"/>
        </w:rPr>
        <w:t xml:space="preserve"> </w:t>
      </w:r>
      <w:r w:rsidR="00D402F1">
        <w:rPr>
          <w:rFonts w:asciiTheme="minorBidi" w:hAnsiTheme="minorBidi" w:cstheme="minorBidi"/>
          <w:sz w:val="24"/>
          <w:szCs w:val="24"/>
          <w:shd w:val="clear" w:color="auto" w:fill="FFFFFF"/>
        </w:rPr>
        <w:t>(</w:t>
      </w:r>
      <w:r w:rsidR="00D402F1" w:rsidRPr="00DC6FDA">
        <w:rPr>
          <w:rFonts w:asciiTheme="minorBidi" w:hAnsiTheme="minorBidi" w:cstheme="minorBidi"/>
          <w:i/>
          <w:iCs/>
          <w:sz w:val="24"/>
          <w:szCs w:val="24"/>
          <w:shd w:val="clear" w:color="auto" w:fill="FFFFFF"/>
        </w:rPr>
        <w:t xml:space="preserve">Sefer </w:t>
      </w:r>
      <w:r w:rsidR="00D402F1">
        <w:rPr>
          <w:rFonts w:asciiTheme="minorBidi" w:hAnsiTheme="minorBidi" w:cstheme="minorBidi"/>
          <w:i/>
          <w:iCs/>
          <w:sz w:val="24"/>
          <w:szCs w:val="24"/>
          <w:shd w:val="clear" w:color="auto" w:fill="FFFFFF"/>
        </w:rPr>
        <w:t>H</w:t>
      </w:r>
      <w:r w:rsidR="00D402F1" w:rsidRPr="00DC6FDA">
        <w:rPr>
          <w:rFonts w:asciiTheme="minorBidi" w:hAnsiTheme="minorBidi" w:cstheme="minorBidi"/>
          <w:i/>
          <w:iCs/>
          <w:sz w:val="24"/>
          <w:szCs w:val="24"/>
          <w:shd w:val="clear" w:color="auto" w:fill="FFFFFF"/>
        </w:rPr>
        <w:t>a-Chinukh</w:t>
      </w:r>
      <w:r w:rsidR="000F3CA9">
        <w:rPr>
          <w:rFonts w:asciiTheme="minorBidi" w:hAnsiTheme="minorBidi" w:cstheme="minorBidi"/>
          <w:sz w:val="24"/>
          <w:szCs w:val="24"/>
          <w:shd w:val="clear" w:color="auto" w:fill="FFFFFF"/>
        </w:rPr>
        <w:t>,</w:t>
      </w:r>
      <w:r w:rsidR="00D402F1" w:rsidRPr="00DC6FDA">
        <w:rPr>
          <w:rFonts w:asciiTheme="minorBidi" w:hAnsiTheme="minorBidi" w:cstheme="minorBidi"/>
          <w:i/>
          <w:iCs/>
          <w:sz w:val="24"/>
          <w:szCs w:val="24"/>
          <w:shd w:val="clear" w:color="auto" w:fill="FFFFFF"/>
        </w:rPr>
        <w:t xml:space="preserve"> mitzva</w:t>
      </w:r>
      <w:r w:rsidR="00D402F1" w:rsidRPr="0019649E">
        <w:rPr>
          <w:rFonts w:asciiTheme="minorBidi" w:hAnsiTheme="minorBidi" w:cstheme="minorBidi"/>
          <w:sz w:val="24"/>
          <w:szCs w:val="24"/>
          <w:shd w:val="clear" w:color="auto" w:fill="FFFFFF"/>
        </w:rPr>
        <w:t xml:space="preserve"> #</w:t>
      </w:r>
      <w:r w:rsidR="00D402F1" w:rsidRPr="000F3CA9">
        <w:rPr>
          <w:rFonts w:asciiTheme="minorBidi" w:hAnsiTheme="minorBidi" w:cstheme="minorBidi"/>
          <w:sz w:val="24"/>
          <w:szCs w:val="24"/>
          <w:shd w:val="clear" w:color="auto" w:fill="FFFFFF"/>
        </w:rPr>
        <w:t>527</w:t>
      </w:r>
      <w:r w:rsidR="000F3CA9">
        <w:rPr>
          <w:rFonts w:asciiTheme="minorBidi" w:hAnsiTheme="minorBidi" w:cstheme="minorBidi"/>
          <w:sz w:val="24"/>
          <w:szCs w:val="24"/>
          <w:shd w:val="clear" w:color="auto" w:fill="FFFFFF"/>
        </w:rPr>
        <w:t>)</w:t>
      </w:r>
      <w:r w:rsidR="00DB5E5E" w:rsidRPr="00DC6FDA">
        <w:rPr>
          <w:rFonts w:asciiTheme="minorBidi" w:hAnsiTheme="minorBidi" w:cstheme="minorBidi"/>
          <w:sz w:val="24"/>
          <w:szCs w:val="24"/>
          <w:shd w:val="clear" w:color="auto" w:fill="FFFFFF"/>
        </w:rPr>
        <w:t xml:space="preserve"> </w:t>
      </w:r>
    </w:p>
    <w:p w14:paraId="36B8BAF4" w14:textId="77777777" w:rsidR="00DB5E5E" w:rsidRPr="00DC6FDA" w:rsidRDefault="00DB5E5E" w:rsidP="00593443">
      <w:pPr>
        <w:spacing w:line="240" w:lineRule="auto"/>
        <w:ind w:firstLine="720"/>
        <w:rPr>
          <w:rFonts w:asciiTheme="minorBidi" w:hAnsiTheme="minorBidi" w:cstheme="minorBidi"/>
          <w:sz w:val="24"/>
          <w:szCs w:val="24"/>
          <w:shd w:val="clear" w:color="auto" w:fill="FFFFFF"/>
        </w:rPr>
      </w:pPr>
    </w:p>
    <w:p w14:paraId="67E8EF11" w14:textId="2D16B2D8" w:rsidR="00A6039B" w:rsidRPr="00DC6FDA" w:rsidRDefault="00A6039B"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The words of</w:t>
      </w:r>
      <w:r w:rsidR="00DB5E5E" w:rsidRPr="00DC6FDA">
        <w:rPr>
          <w:rFonts w:asciiTheme="minorBidi" w:hAnsiTheme="minorBidi" w:cstheme="minorBidi"/>
          <w:sz w:val="24"/>
          <w:szCs w:val="24"/>
          <w:shd w:val="clear" w:color="auto" w:fill="FFFFFF"/>
        </w:rPr>
        <w:t xml:space="preserve"> the </w:t>
      </w:r>
      <w:r w:rsidR="00DB5E5E" w:rsidRPr="00DC6FDA">
        <w:rPr>
          <w:rFonts w:asciiTheme="minorBidi" w:hAnsiTheme="minorBidi" w:cstheme="minorBidi"/>
          <w:i/>
          <w:iCs/>
          <w:sz w:val="24"/>
          <w:szCs w:val="24"/>
          <w:shd w:val="clear" w:color="auto" w:fill="FFFFFF"/>
        </w:rPr>
        <w:t xml:space="preserve">Sefer </w:t>
      </w:r>
      <w:r w:rsidR="004D5958">
        <w:rPr>
          <w:rFonts w:asciiTheme="minorBidi" w:hAnsiTheme="minorBidi" w:cstheme="minorBidi"/>
          <w:i/>
          <w:iCs/>
          <w:sz w:val="24"/>
          <w:szCs w:val="24"/>
          <w:shd w:val="clear" w:color="auto" w:fill="FFFFFF"/>
        </w:rPr>
        <w:t>H</w:t>
      </w:r>
      <w:r w:rsidR="004D5958" w:rsidRPr="00DC6FDA">
        <w:rPr>
          <w:rFonts w:asciiTheme="minorBidi" w:hAnsiTheme="minorBidi" w:cstheme="minorBidi"/>
          <w:i/>
          <w:iCs/>
          <w:sz w:val="24"/>
          <w:szCs w:val="24"/>
          <w:shd w:val="clear" w:color="auto" w:fill="FFFFFF"/>
        </w:rPr>
        <w:t>a</w:t>
      </w:r>
      <w:r w:rsidR="00DB5E5E" w:rsidRPr="00DC6FDA">
        <w:rPr>
          <w:rFonts w:asciiTheme="minorBidi" w:hAnsiTheme="minorBidi" w:cstheme="minorBidi"/>
          <w:i/>
          <w:iCs/>
          <w:sz w:val="24"/>
          <w:szCs w:val="24"/>
          <w:shd w:val="clear" w:color="auto" w:fill="FFFFFF"/>
        </w:rPr>
        <w:t xml:space="preserve">-Chinukh </w:t>
      </w:r>
      <w:r w:rsidR="00DB5E5E" w:rsidRPr="00DC6FDA">
        <w:rPr>
          <w:rFonts w:asciiTheme="minorBidi" w:hAnsiTheme="minorBidi" w:cstheme="minorBidi"/>
          <w:sz w:val="24"/>
          <w:szCs w:val="24"/>
          <w:shd w:val="clear" w:color="auto" w:fill="FFFFFF"/>
        </w:rPr>
        <w:t>are puzzling</w:t>
      </w:r>
      <w:r w:rsidR="00042517">
        <w:rPr>
          <w:rFonts w:asciiTheme="minorBidi" w:hAnsiTheme="minorBidi" w:cstheme="minorBidi"/>
          <w:sz w:val="24"/>
          <w:szCs w:val="24"/>
          <w:shd w:val="clear" w:color="auto" w:fill="FFFFFF"/>
        </w:rPr>
        <w:t xml:space="preserve">: </w:t>
      </w:r>
      <w:r w:rsidR="00DB5E5E" w:rsidRPr="00DC6FDA">
        <w:rPr>
          <w:rFonts w:asciiTheme="minorBidi" w:hAnsiTheme="minorBidi" w:cstheme="minorBidi"/>
          <w:sz w:val="24"/>
          <w:szCs w:val="24"/>
          <w:shd w:val="clear" w:color="auto" w:fill="FFFFFF"/>
        </w:rPr>
        <w:t xml:space="preserve">it speaks of a </w:t>
      </w:r>
      <w:r w:rsidR="00DB5E5E" w:rsidRPr="00DC6FDA">
        <w:rPr>
          <w:rFonts w:asciiTheme="minorBidi" w:hAnsiTheme="minorBidi" w:cstheme="minorBidi"/>
          <w:i/>
          <w:iCs/>
          <w:sz w:val="24"/>
          <w:szCs w:val="24"/>
          <w:shd w:val="clear" w:color="auto" w:fill="FFFFFF"/>
        </w:rPr>
        <w:t xml:space="preserve">milchemet </w:t>
      </w:r>
      <w:proofErr w:type="gramStart"/>
      <w:r w:rsidR="00DB5E5E" w:rsidRPr="00DC6FDA">
        <w:rPr>
          <w:rFonts w:asciiTheme="minorBidi" w:hAnsiTheme="minorBidi" w:cstheme="minorBidi"/>
          <w:i/>
          <w:iCs/>
          <w:sz w:val="24"/>
          <w:szCs w:val="24"/>
          <w:shd w:val="clear" w:color="auto" w:fill="FFFFFF"/>
        </w:rPr>
        <w:t>reshut</w:t>
      </w:r>
      <w:r w:rsidR="00012009">
        <w:rPr>
          <w:rFonts w:asciiTheme="minorBidi" w:hAnsiTheme="minorBidi" w:cstheme="minorBidi"/>
          <w:sz w:val="24"/>
          <w:szCs w:val="24"/>
          <w:shd w:val="clear" w:color="auto" w:fill="FFFFFF"/>
        </w:rPr>
        <w:t>,</w:t>
      </w:r>
      <w:r w:rsidR="00DB5E5E" w:rsidRPr="00DC6FDA">
        <w:rPr>
          <w:rFonts w:asciiTheme="minorBidi" w:hAnsiTheme="minorBidi" w:cstheme="minorBidi"/>
          <w:sz w:val="24"/>
          <w:szCs w:val="24"/>
          <w:shd w:val="clear" w:color="auto" w:fill="FFFFFF"/>
        </w:rPr>
        <w:t xml:space="preserve"> </w:t>
      </w:r>
      <w:r w:rsidR="00042517">
        <w:rPr>
          <w:rFonts w:asciiTheme="minorBidi" w:hAnsiTheme="minorBidi" w:cstheme="minorBidi"/>
          <w:sz w:val="24"/>
          <w:szCs w:val="24"/>
          <w:shd w:val="clear" w:color="auto" w:fill="FFFFFF"/>
        </w:rPr>
        <w:t>but</w:t>
      </w:r>
      <w:proofErr w:type="gramEnd"/>
      <w:r w:rsidR="00042517">
        <w:rPr>
          <w:rFonts w:asciiTheme="minorBidi" w:hAnsiTheme="minorBidi" w:cstheme="minorBidi"/>
          <w:sz w:val="24"/>
          <w:szCs w:val="24"/>
          <w:shd w:val="clear" w:color="auto" w:fill="FFFFFF"/>
        </w:rPr>
        <w:t xml:space="preserve"> </w:t>
      </w:r>
      <w:r w:rsidR="00DB5E5E" w:rsidRPr="00DC6FDA">
        <w:rPr>
          <w:rFonts w:asciiTheme="minorBidi" w:hAnsiTheme="minorBidi" w:cstheme="minorBidi"/>
          <w:sz w:val="24"/>
          <w:szCs w:val="24"/>
          <w:shd w:val="clear" w:color="auto" w:fill="FFFFFF"/>
        </w:rPr>
        <w:t xml:space="preserve">derives a law from the war waged against Midyan </w:t>
      </w:r>
      <w:r w:rsidR="00042517">
        <w:rPr>
          <w:rFonts w:asciiTheme="minorBidi" w:hAnsiTheme="minorBidi" w:cstheme="minorBidi"/>
          <w:sz w:val="24"/>
          <w:szCs w:val="24"/>
          <w:shd w:val="clear" w:color="auto" w:fill="FFFFFF"/>
        </w:rPr>
        <w:t xml:space="preserve">– </w:t>
      </w:r>
      <w:r w:rsidR="00DB5E5E" w:rsidRPr="00DC6FDA">
        <w:rPr>
          <w:rFonts w:asciiTheme="minorBidi" w:hAnsiTheme="minorBidi" w:cstheme="minorBidi"/>
          <w:sz w:val="24"/>
          <w:szCs w:val="24"/>
          <w:shd w:val="clear" w:color="auto" w:fill="FFFFFF"/>
        </w:rPr>
        <w:t xml:space="preserve">which was ostensibly a </w:t>
      </w:r>
      <w:r w:rsidR="00DB5E5E" w:rsidRPr="00DC6FDA">
        <w:rPr>
          <w:rFonts w:asciiTheme="minorBidi" w:hAnsiTheme="minorBidi" w:cstheme="minorBidi"/>
          <w:i/>
          <w:iCs/>
          <w:sz w:val="24"/>
          <w:szCs w:val="24"/>
          <w:shd w:val="clear" w:color="auto" w:fill="FFFFFF"/>
        </w:rPr>
        <w:t>milchemet mitzva</w:t>
      </w:r>
      <w:r w:rsidR="00DB5E5E" w:rsidRPr="00DC6FDA">
        <w:rPr>
          <w:rFonts w:asciiTheme="minorBidi" w:hAnsiTheme="minorBidi" w:cstheme="minorBidi"/>
          <w:sz w:val="24"/>
          <w:szCs w:val="24"/>
          <w:shd w:val="clear" w:color="auto" w:fill="FFFFFF"/>
        </w:rPr>
        <w:t xml:space="preserve">. Indeed, the </w:t>
      </w:r>
      <w:r w:rsidR="00DB5E5E" w:rsidRPr="00DC6FDA">
        <w:rPr>
          <w:rFonts w:asciiTheme="minorBidi" w:hAnsiTheme="minorBidi" w:cstheme="minorBidi"/>
          <w:i/>
          <w:iCs/>
          <w:sz w:val="24"/>
          <w:szCs w:val="24"/>
          <w:shd w:val="clear" w:color="auto" w:fill="FFFFFF"/>
        </w:rPr>
        <w:t xml:space="preserve">Minchat Chinukh </w:t>
      </w:r>
      <w:r w:rsidR="00DB5E5E" w:rsidRPr="00DC6FDA">
        <w:rPr>
          <w:rFonts w:asciiTheme="minorBidi" w:hAnsiTheme="minorBidi" w:cstheme="minorBidi"/>
          <w:sz w:val="24"/>
          <w:szCs w:val="24"/>
          <w:shd w:val="clear" w:color="auto" w:fill="FFFFFF"/>
        </w:rPr>
        <w:t xml:space="preserve">disagrees with the </w:t>
      </w:r>
      <w:r w:rsidR="00DB5E5E" w:rsidRPr="00DC6FDA">
        <w:rPr>
          <w:rFonts w:asciiTheme="minorBidi" w:hAnsiTheme="minorBidi" w:cstheme="minorBidi"/>
          <w:i/>
          <w:iCs/>
          <w:sz w:val="24"/>
          <w:szCs w:val="24"/>
          <w:shd w:val="clear" w:color="auto" w:fill="FFFFFF"/>
        </w:rPr>
        <w:t xml:space="preserve">Chinukh </w:t>
      </w:r>
      <w:r w:rsidR="00DB5E5E" w:rsidRPr="00DC6FDA">
        <w:rPr>
          <w:rFonts w:asciiTheme="minorBidi" w:hAnsiTheme="minorBidi" w:cstheme="minorBidi"/>
          <w:sz w:val="24"/>
          <w:szCs w:val="24"/>
          <w:shd w:val="clear" w:color="auto" w:fill="FFFFFF"/>
        </w:rPr>
        <w:t xml:space="preserve">because of this difficulty, applies the prohibition to lay a total siege even to a </w:t>
      </w:r>
      <w:r w:rsidR="00DB5E5E" w:rsidRPr="00DC6FDA">
        <w:rPr>
          <w:rFonts w:asciiTheme="minorBidi" w:hAnsiTheme="minorBidi" w:cstheme="minorBidi"/>
          <w:i/>
          <w:iCs/>
          <w:sz w:val="24"/>
          <w:szCs w:val="24"/>
          <w:shd w:val="clear" w:color="auto" w:fill="FFFFFF"/>
        </w:rPr>
        <w:t>milchemet mitzva</w:t>
      </w:r>
      <w:r w:rsidR="00DB5E5E" w:rsidRPr="00DC6FDA">
        <w:rPr>
          <w:rFonts w:asciiTheme="minorBidi" w:hAnsiTheme="minorBidi" w:cstheme="minorBidi"/>
          <w:sz w:val="24"/>
          <w:szCs w:val="24"/>
          <w:shd w:val="clear" w:color="auto" w:fill="FFFFFF"/>
        </w:rPr>
        <w:t xml:space="preserve">, and notes </w:t>
      </w:r>
      <w:r w:rsidR="00920687">
        <w:rPr>
          <w:rFonts w:asciiTheme="minorBidi" w:hAnsiTheme="minorBidi" w:cstheme="minorBidi"/>
          <w:sz w:val="24"/>
          <w:szCs w:val="24"/>
          <w:shd w:val="clear" w:color="auto" w:fill="FFFFFF"/>
        </w:rPr>
        <w:t xml:space="preserve">that </w:t>
      </w:r>
      <w:r w:rsidR="00DB5E5E" w:rsidRPr="00DC6FDA">
        <w:rPr>
          <w:rFonts w:asciiTheme="minorBidi" w:hAnsiTheme="minorBidi" w:cstheme="minorBidi"/>
          <w:sz w:val="24"/>
          <w:szCs w:val="24"/>
          <w:shd w:val="clear" w:color="auto" w:fill="FFFFFF"/>
        </w:rPr>
        <w:t xml:space="preserve">the Rambam does not distinguish between a </w:t>
      </w:r>
      <w:r w:rsidR="00DB5E5E" w:rsidRPr="00DC6FDA">
        <w:rPr>
          <w:rFonts w:asciiTheme="minorBidi" w:hAnsiTheme="minorBidi" w:cstheme="minorBidi"/>
          <w:i/>
          <w:iCs/>
          <w:sz w:val="24"/>
          <w:szCs w:val="24"/>
          <w:shd w:val="clear" w:color="auto" w:fill="FFFFFF"/>
        </w:rPr>
        <w:t>milchemet mitzva</w:t>
      </w:r>
      <w:r w:rsidR="00DB5E5E" w:rsidRPr="00DC6FDA">
        <w:rPr>
          <w:rFonts w:asciiTheme="minorBidi" w:hAnsiTheme="minorBidi" w:cstheme="minorBidi"/>
          <w:sz w:val="24"/>
          <w:szCs w:val="24"/>
          <w:shd w:val="clear" w:color="auto" w:fill="FFFFFF"/>
        </w:rPr>
        <w:t xml:space="preserve"> and a </w:t>
      </w:r>
      <w:r w:rsidR="00DB5E5E" w:rsidRPr="00DC6FDA">
        <w:rPr>
          <w:rFonts w:asciiTheme="minorBidi" w:hAnsiTheme="minorBidi" w:cstheme="minorBidi"/>
          <w:i/>
          <w:iCs/>
          <w:sz w:val="24"/>
          <w:szCs w:val="24"/>
          <w:shd w:val="clear" w:color="auto" w:fill="FFFFFF"/>
        </w:rPr>
        <w:t>milchemet reshut</w:t>
      </w:r>
      <w:r w:rsidR="00DB5E5E" w:rsidRPr="00DC6FDA">
        <w:rPr>
          <w:rFonts w:asciiTheme="minorBidi" w:hAnsiTheme="minorBidi" w:cstheme="minorBidi"/>
          <w:sz w:val="24"/>
          <w:szCs w:val="24"/>
          <w:shd w:val="clear" w:color="auto" w:fill="FFFFFF"/>
        </w:rPr>
        <w:t xml:space="preserve"> regarding this matter:  </w:t>
      </w:r>
    </w:p>
    <w:p w14:paraId="6E284EF7" w14:textId="77777777" w:rsidR="00DB5E5E" w:rsidRPr="00DC6FDA" w:rsidRDefault="00DB5E5E" w:rsidP="00593443">
      <w:pPr>
        <w:spacing w:line="240" w:lineRule="auto"/>
        <w:ind w:firstLine="720"/>
        <w:rPr>
          <w:rFonts w:asciiTheme="minorBidi" w:hAnsiTheme="minorBidi" w:cstheme="minorBidi"/>
          <w:sz w:val="24"/>
          <w:szCs w:val="24"/>
          <w:shd w:val="clear" w:color="auto" w:fill="FFFFFF"/>
        </w:rPr>
      </w:pPr>
    </w:p>
    <w:p w14:paraId="1B6A5A3C" w14:textId="7367E164" w:rsidR="00A6039B" w:rsidRPr="00DC6FDA" w:rsidRDefault="005E5F80" w:rsidP="00593443">
      <w:pPr>
        <w:pStyle w:val="BlockText"/>
        <w:spacing w:line="240" w:lineRule="auto"/>
        <w:ind w:left="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 xml:space="preserve">The Rambam as well does not distinguish between a </w:t>
      </w:r>
      <w:r w:rsidRPr="00DC6FDA">
        <w:rPr>
          <w:rFonts w:asciiTheme="minorBidi" w:hAnsiTheme="minorBidi" w:cstheme="minorBidi"/>
          <w:i/>
          <w:iCs/>
          <w:sz w:val="24"/>
          <w:szCs w:val="24"/>
          <w:shd w:val="clear" w:color="auto" w:fill="FFFFFF"/>
        </w:rPr>
        <w:t>milchemet mitzva</w:t>
      </w:r>
      <w:r w:rsidRPr="00DC6FDA">
        <w:rPr>
          <w:rFonts w:asciiTheme="minorBidi" w:hAnsiTheme="minorBidi" w:cstheme="minorBidi"/>
          <w:sz w:val="24"/>
          <w:szCs w:val="24"/>
          <w:shd w:val="clear" w:color="auto" w:fill="FFFFFF"/>
        </w:rPr>
        <w:t xml:space="preserve"> and a </w:t>
      </w:r>
      <w:r w:rsidRPr="00DC6FDA">
        <w:rPr>
          <w:rFonts w:asciiTheme="minorBidi" w:hAnsiTheme="minorBidi" w:cstheme="minorBidi"/>
          <w:i/>
          <w:iCs/>
          <w:sz w:val="24"/>
          <w:szCs w:val="24"/>
          <w:shd w:val="clear" w:color="auto" w:fill="FFFFFF"/>
        </w:rPr>
        <w:t>milchemet reshut</w:t>
      </w:r>
      <w:r w:rsidRPr="00DC6FDA">
        <w:rPr>
          <w:rFonts w:asciiTheme="minorBidi" w:hAnsiTheme="minorBidi" w:cstheme="minorBidi"/>
          <w:sz w:val="24"/>
          <w:szCs w:val="24"/>
          <w:shd w:val="clear" w:color="auto" w:fill="FFFFFF"/>
        </w:rPr>
        <w:t xml:space="preserve">. Since the law is derived from Midyan, why should we </w:t>
      </w:r>
      <w:proofErr w:type="gramStart"/>
      <w:r w:rsidRPr="00DC6FDA">
        <w:rPr>
          <w:rFonts w:asciiTheme="minorBidi" w:hAnsiTheme="minorBidi" w:cstheme="minorBidi"/>
          <w:sz w:val="24"/>
          <w:szCs w:val="24"/>
          <w:shd w:val="clear" w:color="auto" w:fill="FFFFFF"/>
        </w:rPr>
        <w:t>distinguish</w:t>
      </w:r>
      <w:proofErr w:type="gramEnd"/>
      <w:r w:rsidRPr="00DC6FDA">
        <w:rPr>
          <w:rFonts w:asciiTheme="minorBidi" w:hAnsiTheme="minorBidi" w:cstheme="minorBidi"/>
          <w:sz w:val="24"/>
          <w:szCs w:val="24"/>
          <w:shd w:val="clear" w:color="auto" w:fill="FFFFFF"/>
        </w:rPr>
        <w:t xml:space="preserve">? The war against Midyan in particular was waged in accordance with a command from God, and so it too was a </w:t>
      </w:r>
      <w:r w:rsidRPr="00DC6FDA">
        <w:rPr>
          <w:rFonts w:asciiTheme="minorBidi" w:hAnsiTheme="minorBidi" w:cstheme="minorBidi"/>
          <w:i/>
          <w:iCs/>
          <w:sz w:val="24"/>
          <w:szCs w:val="24"/>
          <w:shd w:val="clear" w:color="auto" w:fill="FFFFFF"/>
        </w:rPr>
        <w:t>milchemet mitzva</w:t>
      </w:r>
      <w:r w:rsidRPr="00DC6FDA">
        <w:rPr>
          <w:rFonts w:asciiTheme="minorBidi" w:hAnsiTheme="minorBidi" w:cstheme="minorBidi"/>
          <w:sz w:val="24"/>
          <w:szCs w:val="24"/>
          <w:shd w:val="clear" w:color="auto" w:fill="FFFFFF"/>
        </w:rPr>
        <w:t xml:space="preserve">. Even though the women and children were spared, that was a Divine decree. In any event, based on what should we distinguish between a </w:t>
      </w:r>
      <w:r w:rsidRPr="00DC6FDA">
        <w:rPr>
          <w:rFonts w:asciiTheme="minorBidi" w:hAnsiTheme="minorBidi" w:cstheme="minorBidi"/>
          <w:i/>
          <w:iCs/>
          <w:sz w:val="24"/>
          <w:szCs w:val="24"/>
          <w:shd w:val="clear" w:color="auto" w:fill="FFFFFF"/>
        </w:rPr>
        <w:t xml:space="preserve">milchemet mitzva </w:t>
      </w:r>
      <w:r w:rsidRPr="00DC6FDA">
        <w:rPr>
          <w:rFonts w:asciiTheme="minorBidi" w:hAnsiTheme="minorBidi" w:cstheme="minorBidi"/>
          <w:sz w:val="24"/>
          <w:szCs w:val="24"/>
          <w:shd w:val="clear" w:color="auto" w:fill="FFFFFF"/>
        </w:rPr>
        <w:t xml:space="preserve">and a </w:t>
      </w:r>
      <w:r w:rsidRPr="00DC6FDA">
        <w:rPr>
          <w:rFonts w:asciiTheme="minorBidi" w:hAnsiTheme="minorBidi" w:cstheme="minorBidi"/>
          <w:i/>
          <w:iCs/>
          <w:sz w:val="24"/>
          <w:szCs w:val="24"/>
          <w:shd w:val="clear" w:color="auto" w:fill="FFFFFF"/>
        </w:rPr>
        <w:t xml:space="preserve">milchemet reshut? </w:t>
      </w:r>
      <w:r w:rsidRPr="00DC6FDA">
        <w:rPr>
          <w:rFonts w:asciiTheme="minorBidi" w:hAnsiTheme="minorBidi" w:cstheme="minorBidi"/>
          <w:sz w:val="24"/>
          <w:szCs w:val="24"/>
          <w:shd w:val="clear" w:color="auto" w:fill="FFFFFF"/>
        </w:rPr>
        <w:t xml:space="preserve">Therefore, the Rambam did not distinguish between them, and the </w:t>
      </w:r>
      <w:r w:rsidRPr="00DC6FDA">
        <w:rPr>
          <w:rFonts w:asciiTheme="minorBidi" w:hAnsiTheme="minorBidi" w:cstheme="minorBidi"/>
          <w:i/>
          <w:iCs/>
          <w:sz w:val="24"/>
          <w:szCs w:val="24"/>
          <w:shd w:val="clear" w:color="auto" w:fill="FFFFFF"/>
        </w:rPr>
        <w:t xml:space="preserve">Chinukh </w:t>
      </w:r>
      <w:r w:rsidRPr="00DC6FDA">
        <w:rPr>
          <w:rFonts w:asciiTheme="minorBidi" w:hAnsiTheme="minorBidi" w:cstheme="minorBidi"/>
          <w:sz w:val="24"/>
          <w:szCs w:val="24"/>
          <w:shd w:val="clear" w:color="auto" w:fill="FFFFFF"/>
        </w:rPr>
        <w:t>disagrees</w:t>
      </w:r>
      <w:r w:rsidR="00BD26E1">
        <w:rPr>
          <w:rFonts w:asciiTheme="minorBidi" w:hAnsiTheme="minorBidi" w:cstheme="minorBidi"/>
          <w:sz w:val="24"/>
          <w:szCs w:val="24"/>
          <w:shd w:val="clear" w:color="auto" w:fill="FFFFFF"/>
        </w:rPr>
        <w:t xml:space="preserve"> –</w:t>
      </w:r>
      <w:r w:rsidRPr="00DC6FDA">
        <w:rPr>
          <w:rFonts w:asciiTheme="minorBidi" w:hAnsiTheme="minorBidi" w:cstheme="minorBidi"/>
          <w:sz w:val="24"/>
          <w:szCs w:val="24"/>
          <w:shd w:val="clear" w:color="auto" w:fill="FFFFFF"/>
        </w:rPr>
        <w:t xml:space="preserve"> saying that this law applies to a </w:t>
      </w:r>
      <w:r w:rsidRPr="00DC6FDA">
        <w:rPr>
          <w:rFonts w:asciiTheme="minorBidi" w:hAnsiTheme="minorBidi" w:cstheme="minorBidi"/>
          <w:i/>
          <w:iCs/>
          <w:sz w:val="24"/>
          <w:szCs w:val="24"/>
          <w:shd w:val="clear" w:color="auto" w:fill="FFFFFF"/>
        </w:rPr>
        <w:t>milchemet reshut</w:t>
      </w:r>
      <w:r w:rsidRPr="00DC6FDA">
        <w:rPr>
          <w:rFonts w:asciiTheme="minorBidi" w:hAnsiTheme="minorBidi" w:cstheme="minorBidi"/>
          <w:sz w:val="24"/>
          <w:szCs w:val="24"/>
          <w:shd w:val="clear" w:color="auto" w:fill="FFFFFF"/>
        </w:rPr>
        <w:t xml:space="preserve">, but in a </w:t>
      </w:r>
      <w:r w:rsidRPr="00DC6FDA">
        <w:rPr>
          <w:rFonts w:asciiTheme="minorBidi" w:hAnsiTheme="minorBidi" w:cstheme="minorBidi"/>
          <w:i/>
          <w:iCs/>
          <w:sz w:val="24"/>
          <w:szCs w:val="24"/>
          <w:shd w:val="clear" w:color="auto" w:fill="FFFFFF"/>
        </w:rPr>
        <w:t>milchemet mitzva</w:t>
      </w:r>
      <w:r w:rsidR="00BD26E1">
        <w:rPr>
          <w:rFonts w:asciiTheme="minorBidi" w:hAnsiTheme="minorBidi" w:cstheme="minorBidi"/>
          <w:sz w:val="24"/>
          <w:szCs w:val="24"/>
          <w:shd w:val="clear" w:color="auto" w:fill="FFFFFF"/>
        </w:rPr>
        <w:t>,</w:t>
      </w:r>
      <w:r w:rsidRPr="00DC6FDA">
        <w:rPr>
          <w:rFonts w:asciiTheme="minorBidi" w:hAnsiTheme="minorBidi" w:cstheme="minorBidi"/>
          <w:i/>
          <w:iCs/>
          <w:sz w:val="24"/>
          <w:szCs w:val="24"/>
          <w:shd w:val="clear" w:color="auto" w:fill="FFFFFF"/>
        </w:rPr>
        <w:t xml:space="preserve"> </w:t>
      </w:r>
      <w:r w:rsidR="00FF0773" w:rsidRPr="00DC6FDA">
        <w:rPr>
          <w:rFonts w:asciiTheme="minorBidi" w:hAnsiTheme="minorBidi" w:cstheme="minorBidi"/>
          <w:sz w:val="24"/>
          <w:szCs w:val="24"/>
          <w:shd w:val="clear" w:color="auto" w:fill="FFFFFF"/>
        </w:rPr>
        <w:t xml:space="preserve">we </w:t>
      </w:r>
      <w:r w:rsidR="00920687">
        <w:rPr>
          <w:rFonts w:asciiTheme="minorBidi" w:hAnsiTheme="minorBidi" w:cstheme="minorBidi"/>
          <w:sz w:val="24"/>
          <w:szCs w:val="24"/>
          <w:shd w:val="clear" w:color="auto" w:fill="FFFFFF"/>
        </w:rPr>
        <w:t xml:space="preserve">may </w:t>
      </w:r>
      <w:r w:rsidR="00FF0773" w:rsidRPr="00DC6FDA">
        <w:rPr>
          <w:rFonts w:asciiTheme="minorBidi" w:hAnsiTheme="minorBidi" w:cstheme="minorBidi"/>
          <w:sz w:val="24"/>
          <w:szCs w:val="24"/>
          <w:shd w:val="clear" w:color="auto" w:fill="FFFFFF"/>
        </w:rPr>
        <w:t>surround [the besieged city] from all directions. But I do not know where he learned this from</w:t>
      </w:r>
      <w:r w:rsidR="00920687">
        <w:rPr>
          <w:rFonts w:asciiTheme="minorBidi" w:hAnsiTheme="minorBidi" w:cstheme="minorBidi"/>
          <w:sz w:val="24"/>
          <w:szCs w:val="24"/>
          <w:shd w:val="clear" w:color="auto" w:fill="FFFFFF"/>
        </w:rPr>
        <w:t>.</w:t>
      </w:r>
      <w:r w:rsidR="00FF0773" w:rsidRPr="00DC6FDA">
        <w:rPr>
          <w:rFonts w:asciiTheme="minorBidi" w:hAnsiTheme="minorBidi" w:cstheme="minorBidi"/>
          <w:sz w:val="24"/>
          <w:szCs w:val="24"/>
          <w:shd w:val="clear" w:color="auto" w:fill="FFFFFF"/>
        </w:rPr>
        <w:t xml:space="preserve"> The matter requires further study.</w:t>
      </w:r>
      <w:r w:rsidR="00012009">
        <w:rPr>
          <w:rFonts w:asciiTheme="minorBidi" w:hAnsiTheme="minorBidi" w:cstheme="minorBidi"/>
          <w:sz w:val="24"/>
          <w:szCs w:val="24"/>
          <w:shd w:val="clear" w:color="auto" w:fill="FFFFFF"/>
        </w:rPr>
        <w:t xml:space="preserve"> (</w:t>
      </w:r>
      <w:r w:rsidR="00012009" w:rsidRPr="00DC6FDA">
        <w:rPr>
          <w:rFonts w:asciiTheme="minorBidi" w:hAnsiTheme="minorBidi" w:cstheme="minorBidi"/>
          <w:i/>
          <w:iCs/>
          <w:sz w:val="24"/>
          <w:szCs w:val="24"/>
          <w:shd w:val="clear" w:color="auto" w:fill="FFFFFF"/>
        </w:rPr>
        <w:t>Minchat Chinukh</w:t>
      </w:r>
      <w:r w:rsidR="00012009">
        <w:rPr>
          <w:rFonts w:asciiTheme="minorBidi" w:hAnsiTheme="minorBidi" w:cstheme="minorBidi"/>
          <w:sz w:val="24"/>
          <w:szCs w:val="24"/>
          <w:shd w:val="clear" w:color="auto" w:fill="FFFFFF"/>
        </w:rPr>
        <w:t>,</w:t>
      </w:r>
      <w:r w:rsidR="00012009" w:rsidRPr="00DC6FDA">
        <w:rPr>
          <w:rFonts w:asciiTheme="minorBidi" w:hAnsiTheme="minorBidi" w:cstheme="minorBidi"/>
          <w:i/>
          <w:iCs/>
          <w:sz w:val="24"/>
          <w:szCs w:val="24"/>
          <w:shd w:val="clear" w:color="auto" w:fill="FFFFFF"/>
        </w:rPr>
        <w:t xml:space="preserve"> </w:t>
      </w:r>
      <w:proofErr w:type="gramStart"/>
      <w:r w:rsidR="00012009" w:rsidRPr="00DC6FDA">
        <w:rPr>
          <w:rFonts w:asciiTheme="minorBidi" w:hAnsiTheme="minorBidi" w:cstheme="minorBidi"/>
          <w:sz w:val="24"/>
          <w:szCs w:val="24"/>
          <w:shd w:val="clear" w:color="auto" w:fill="FFFFFF"/>
        </w:rPr>
        <w:t>ad</w:t>
      </w:r>
      <w:proofErr w:type="gramEnd"/>
      <w:r w:rsidR="00012009" w:rsidRPr="00DC6FDA">
        <w:rPr>
          <w:rFonts w:asciiTheme="minorBidi" w:hAnsiTheme="minorBidi" w:cstheme="minorBidi"/>
          <w:sz w:val="24"/>
          <w:szCs w:val="24"/>
          <w:shd w:val="clear" w:color="auto" w:fill="FFFFFF"/>
        </w:rPr>
        <w:t xml:space="preserve"> loc.)</w:t>
      </w:r>
    </w:p>
    <w:p w14:paraId="5A14770D" w14:textId="77777777" w:rsidR="00FF0773" w:rsidRPr="00DC6FDA" w:rsidRDefault="00FF0773" w:rsidP="00593443">
      <w:pPr>
        <w:pStyle w:val="BlockText"/>
        <w:spacing w:line="240" w:lineRule="auto"/>
        <w:rPr>
          <w:rFonts w:asciiTheme="minorBidi" w:hAnsiTheme="minorBidi" w:cstheme="minorBidi"/>
          <w:sz w:val="24"/>
          <w:szCs w:val="24"/>
          <w:shd w:val="clear" w:color="auto" w:fill="FFFFFF"/>
        </w:rPr>
      </w:pPr>
    </w:p>
    <w:p w14:paraId="5E2823F5" w14:textId="5E3F05F6" w:rsidR="00A6039B" w:rsidRPr="00DC6FDA" w:rsidRDefault="00A6039B"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 xml:space="preserve">In order to reconcile and explain the opinion of the </w:t>
      </w:r>
      <w:r w:rsidR="00FF0773" w:rsidRPr="00DC6FDA">
        <w:rPr>
          <w:rFonts w:asciiTheme="minorBidi" w:hAnsiTheme="minorBidi" w:cstheme="minorBidi"/>
          <w:i/>
          <w:iCs/>
          <w:sz w:val="24"/>
          <w:szCs w:val="24"/>
          <w:shd w:val="clear" w:color="auto" w:fill="FFFFFF"/>
        </w:rPr>
        <w:t xml:space="preserve">Sefer </w:t>
      </w:r>
      <w:r w:rsidR="00246352">
        <w:rPr>
          <w:rFonts w:asciiTheme="minorBidi" w:hAnsiTheme="minorBidi" w:cstheme="minorBidi"/>
          <w:i/>
          <w:iCs/>
          <w:sz w:val="24"/>
          <w:szCs w:val="24"/>
          <w:shd w:val="clear" w:color="auto" w:fill="FFFFFF"/>
        </w:rPr>
        <w:t>H</w:t>
      </w:r>
      <w:r w:rsidR="00FF0773" w:rsidRPr="00DC6FDA">
        <w:rPr>
          <w:rFonts w:asciiTheme="minorBidi" w:hAnsiTheme="minorBidi" w:cstheme="minorBidi"/>
          <w:i/>
          <w:iCs/>
          <w:sz w:val="24"/>
          <w:szCs w:val="24"/>
          <w:shd w:val="clear" w:color="auto" w:fill="FFFFFF"/>
        </w:rPr>
        <w:t xml:space="preserve">a-Chinukh, </w:t>
      </w:r>
      <w:r w:rsidR="00FF0773" w:rsidRPr="00DC6FDA">
        <w:rPr>
          <w:rFonts w:asciiTheme="minorBidi" w:hAnsiTheme="minorBidi" w:cstheme="minorBidi"/>
          <w:sz w:val="24"/>
          <w:szCs w:val="24"/>
          <w:shd w:val="clear" w:color="auto" w:fill="FFFFFF"/>
        </w:rPr>
        <w:t xml:space="preserve">we must say that the war against Midyan, even though the Israelites were </w:t>
      </w:r>
      <w:r w:rsidR="00FF0773" w:rsidRPr="00DC6FDA">
        <w:rPr>
          <w:rFonts w:asciiTheme="minorBidi" w:hAnsiTheme="minorBidi" w:cstheme="minorBidi"/>
          <w:sz w:val="24"/>
          <w:szCs w:val="24"/>
          <w:shd w:val="clear" w:color="auto" w:fill="FFFFFF"/>
        </w:rPr>
        <w:lastRenderedPageBreak/>
        <w:t xml:space="preserve">commanded about it by God, is defined from a </w:t>
      </w:r>
      <w:r w:rsidR="00BD26E1">
        <w:rPr>
          <w:rFonts w:asciiTheme="minorBidi" w:hAnsiTheme="minorBidi" w:cstheme="minorBidi"/>
          <w:sz w:val="24"/>
          <w:szCs w:val="24"/>
          <w:shd w:val="clear" w:color="auto" w:fill="FFFFFF"/>
        </w:rPr>
        <w:t>h</w:t>
      </w:r>
      <w:r w:rsidR="00BD26E1" w:rsidRPr="00DC6FDA">
        <w:rPr>
          <w:rFonts w:asciiTheme="minorBidi" w:hAnsiTheme="minorBidi" w:cstheme="minorBidi"/>
          <w:sz w:val="24"/>
          <w:szCs w:val="24"/>
          <w:shd w:val="clear" w:color="auto" w:fill="FFFFFF"/>
        </w:rPr>
        <w:t xml:space="preserve">alakhic </w:t>
      </w:r>
      <w:r w:rsidR="00FF0773" w:rsidRPr="00DC6FDA">
        <w:rPr>
          <w:rFonts w:asciiTheme="minorBidi" w:hAnsiTheme="minorBidi" w:cstheme="minorBidi"/>
          <w:sz w:val="24"/>
          <w:szCs w:val="24"/>
          <w:shd w:val="clear" w:color="auto" w:fill="FFFFFF"/>
        </w:rPr>
        <w:t xml:space="preserve">perspective as only a </w:t>
      </w:r>
      <w:r w:rsidR="00FF0773" w:rsidRPr="00DC6FDA">
        <w:rPr>
          <w:rFonts w:asciiTheme="minorBidi" w:hAnsiTheme="minorBidi" w:cstheme="minorBidi"/>
          <w:i/>
          <w:iCs/>
          <w:sz w:val="24"/>
          <w:szCs w:val="24"/>
          <w:shd w:val="clear" w:color="auto" w:fill="FFFFFF"/>
        </w:rPr>
        <w:t>milchemet reshut</w:t>
      </w:r>
      <w:r w:rsidR="00FF0773" w:rsidRPr="00DC6FDA">
        <w:rPr>
          <w:rFonts w:asciiTheme="minorBidi" w:hAnsiTheme="minorBidi" w:cstheme="minorBidi"/>
          <w:sz w:val="24"/>
          <w:szCs w:val="24"/>
          <w:shd w:val="clear" w:color="auto" w:fill="FFFFFF"/>
        </w:rPr>
        <w:t xml:space="preserve">. If this is correct, we find an additional difference between the laws of a </w:t>
      </w:r>
      <w:r w:rsidR="00FF0773" w:rsidRPr="00DC6FDA">
        <w:rPr>
          <w:rFonts w:asciiTheme="minorBidi" w:hAnsiTheme="minorBidi" w:cstheme="minorBidi"/>
          <w:i/>
          <w:iCs/>
          <w:sz w:val="24"/>
          <w:szCs w:val="24"/>
          <w:shd w:val="clear" w:color="auto" w:fill="FFFFFF"/>
        </w:rPr>
        <w:t>milchemet mitzva</w:t>
      </w:r>
      <w:r w:rsidR="00FF0773" w:rsidRPr="00DC6FDA">
        <w:rPr>
          <w:rFonts w:asciiTheme="minorBidi" w:hAnsiTheme="minorBidi" w:cstheme="minorBidi"/>
          <w:sz w:val="24"/>
          <w:szCs w:val="24"/>
          <w:shd w:val="clear" w:color="auto" w:fill="FFFFFF"/>
        </w:rPr>
        <w:t xml:space="preserve"> and those of a </w:t>
      </w:r>
      <w:r w:rsidR="00FF0773" w:rsidRPr="00DC6FDA">
        <w:rPr>
          <w:rFonts w:asciiTheme="minorBidi" w:hAnsiTheme="minorBidi" w:cstheme="minorBidi"/>
          <w:i/>
          <w:iCs/>
          <w:sz w:val="24"/>
          <w:szCs w:val="24"/>
          <w:shd w:val="clear" w:color="auto" w:fill="FFFFFF"/>
        </w:rPr>
        <w:t>milchemet reshut</w:t>
      </w:r>
      <w:r w:rsidR="00FF0773" w:rsidRPr="00DC6FDA">
        <w:rPr>
          <w:rFonts w:asciiTheme="minorBidi" w:hAnsiTheme="minorBidi" w:cstheme="minorBidi"/>
          <w:sz w:val="24"/>
          <w:szCs w:val="24"/>
          <w:shd w:val="clear" w:color="auto" w:fill="FFFFFF"/>
        </w:rPr>
        <w:t xml:space="preserve">, at least according to the </w:t>
      </w:r>
      <w:r w:rsidR="00FF0773" w:rsidRPr="00DC6FDA">
        <w:rPr>
          <w:rFonts w:asciiTheme="minorBidi" w:hAnsiTheme="minorBidi" w:cstheme="minorBidi"/>
          <w:i/>
          <w:iCs/>
          <w:sz w:val="24"/>
          <w:szCs w:val="24"/>
          <w:shd w:val="clear" w:color="auto" w:fill="FFFFFF"/>
        </w:rPr>
        <w:t xml:space="preserve">Sefer </w:t>
      </w:r>
      <w:r w:rsidR="001B4219">
        <w:rPr>
          <w:rFonts w:asciiTheme="minorBidi" w:hAnsiTheme="minorBidi" w:cstheme="minorBidi"/>
          <w:i/>
          <w:iCs/>
          <w:sz w:val="24"/>
          <w:szCs w:val="24"/>
          <w:shd w:val="clear" w:color="auto" w:fill="FFFFFF"/>
        </w:rPr>
        <w:t>H</w:t>
      </w:r>
      <w:r w:rsidR="00FF0773" w:rsidRPr="00DC6FDA">
        <w:rPr>
          <w:rFonts w:asciiTheme="minorBidi" w:hAnsiTheme="minorBidi" w:cstheme="minorBidi"/>
          <w:i/>
          <w:iCs/>
          <w:sz w:val="24"/>
          <w:szCs w:val="24"/>
          <w:shd w:val="clear" w:color="auto" w:fill="FFFFFF"/>
        </w:rPr>
        <w:t>a-Chinukh</w:t>
      </w:r>
      <w:r w:rsidR="00A36625" w:rsidRPr="0019649E">
        <w:rPr>
          <w:rFonts w:asciiTheme="minorBidi" w:hAnsiTheme="minorBidi" w:cstheme="minorBidi"/>
          <w:sz w:val="24"/>
          <w:szCs w:val="24"/>
          <w:shd w:val="clear" w:color="auto" w:fill="FFFFFF"/>
        </w:rPr>
        <w:t xml:space="preserve"> –</w:t>
      </w:r>
      <w:r w:rsidR="00A36625" w:rsidRPr="00DC6FDA">
        <w:rPr>
          <w:rFonts w:asciiTheme="minorBidi" w:hAnsiTheme="minorBidi" w:cstheme="minorBidi"/>
          <w:i/>
          <w:iCs/>
          <w:sz w:val="24"/>
          <w:szCs w:val="24"/>
          <w:shd w:val="clear" w:color="auto" w:fill="FFFFFF"/>
        </w:rPr>
        <w:t xml:space="preserve"> </w:t>
      </w:r>
      <w:r w:rsidR="00FF0773" w:rsidRPr="00DC6FDA">
        <w:rPr>
          <w:rFonts w:asciiTheme="minorBidi" w:hAnsiTheme="minorBidi" w:cstheme="minorBidi"/>
          <w:sz w:val="24"/>
          <w:szCs w:val="24"/>
          <w:shd w:val="clear" w:color="auto" w:fill="FFFFFF"/>
        </w:rPr>
        <w:t xml:space="preserve">regarding the laying of a siege. In addition, we find additional </w:t>
      </w:r>
      <w:r w:rsidR="00A36625">
        <w:rPr>
          <w:rFonts w:asciiTheme="minorBidi" w:hAnsiTheme="minorBidi" w:cstheme="minorBidi"/>
          <w:sz w:val="24"/>
          <w:szCs w:val="24"/>
          <w:shd w:val="clear" w:color="auto" w:fill="FFFFFF"/>
        </w:rPr>
        <w:t>evidence</w:t>
      </w:r>
      <w:r w:rsidR="00A36625" w:rsidRPr="00DC6FDA">
        <w:rPr>
          <w:rFonts w:asciiTheme="minorBidi" w:hAnsiTheme="minorBidi" w:cstheme="minorBidi"/>
          <w:sz w:val="24"/>
          <w:szCs w:val="24"/>
          <w:shd w:val="clear" w:color="auto" w:fill="FFFFFF"/>
        </w:rPr>
        <w:t xml:space="preserve"> </w:t>
      </w:r>
      <w:r w:rsidR="00FF0773" w:rsidRPr="00DC6FDA">
        <w:rPr>
          <w:rFonts w:asciiTheme="minorBidi" w:hAnsiTheme="minorBidi" w:cstheme="minorBidi"/>
          <w:sz w:val="24"/>
          <w:szCs w:val="24"/>
          <w:shd w:val="clear" w:color="auto" w:fill="FFFFFF"/>
        </w:rPr>
        <w:t xml:space="preserve">that the distinction between a </w:t>
      </w:r>
      <w:r w:rsidR="00FF0773" w:rsidRPr="00DC6FDA">
        <w:rPr>
          <w:rFonts w:asciiTheme="minorBidi" w:hAnsiTheme="minorBidi" w:cstheme="minorBidi"/>
          <w:i/>
          <w:iCs/>
          <w:sz w:val="24"/>
          <w:szCs w:val="24"/>
          <w:shd w:val="clear" w:color="auto" w:fill="FFFFFF"/>
        </w:rPr>
        <w:t>milchemet mitzva</w:t>
      </w:r>
      <w:r w:rsidR="00FF0773" w:rsidRPr="00DC6FDA">
        <w:rPr>
          <w:rFonts w:asciiTheme="minorBidi" w:hAnsiTheme="minorBidi" w:cstheme="minorBidi"/>
          <w:sz w:val="24"/>
          <w:szCs w:val="24"/>
          <w:shd w:val="clear" w:color="auto" w:fill="FFFFFF"/>
        </w:rPr>
        <w:t xml:space="preserve"> and a </w:t>
      </w:r>
      <w:r w:rsidR="00FF0773" w:rsidRPr="00DC6FDA">
        <w:rPr>
          <w:rFonts w:asciiTheme="minorBidi" w:hAnsiTheme="minorBidi" w:cstheme="minorBidi"/>
          <w:i/>
          <w:iCs/>
          <w:sz w:val="24"/>
          <w:szCs w:val="24"/>
          <w:shd w:val="clear" w:color="auto" w:fill="FFFFFF"/>
        </w:rPr>
        <w:t>milchemet reshut</w:t>
      </w:r>
      <w:r w:rsidR="00FF0773" w:rsidRPr="00DC6FDA">
        <w:rPr>
          <w:rFonts w:asciiTheme="minorBidi" w:hAnsiTheme="minorBidi" w:cstheme="minorBidi"/>
          <w:sz w:val="24"/>
          <w:szCs w:val="24"/>
          <w:shd w:val="clear" w:color="auto" w:fill="FFFFFF"/>
        </w:rPr>
        <w:t xml:space="preserve"> does not depend upon the question whether or not there was an explicit command regarding them.</w:t>
      </w:r>
    </w:p>
    <w:p w14:paraId="44F85FF8" w14:textId="77777777" w:rsidR="00FF0773" w:rsidRPr="00DC6FDA" w:rsidRDefault="00FF0773" w:rsidP="00593443">
      <w:pPr>
        <w:spacing w:line="240" w:lineRule="auto"/>
        <w:ind w:firstLine="720"/>
        <w:rPr>
          <w:rFonts w:asciiTheme="minorBidi" w:hAnsiTheme="minorBidi" w:cstheme="minorBidi"/>
          <w:sz w:val="24"/>
          <w:szCs w:val="24"/>
          <w:shd w:val="clear" w:color="auto" w:fill="FFFFFF"/>
        </w:rPr>
      </w:pPr>
    </w:p>
    <w:p w14:paraId="07869180" w14:textId="41847A2F" w:rsidR="00A6039B" w:rsidRPr="00DC6FDA" w:rsidRDefault="00A6039B"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 xml:space="preserve">On the other hand, </w:t>
      </w:r>
      <w:r w:rsidR="00920687">
        <w:rPr>
          <w:rFonts w:asciiTheme="minorBidi" w:hAnsiTheme="minorBidi" w:cstheme="minorBidi"/>
          <w:sz w:val="24"/>
          <w:szCs w:val="24"/>
          <w:shd w:val="clear" w:color="auto" w:fill="FFFFFF"/>
        </w:rPr>
        <w:t>the author of</w:t>
      </w:r>
      <w:r w:rsidRPr="00DC6FDA">
        <w:rPr>
          <w:rFonts w:asciiTheme="minorBidi" w:hAnsiTheme="minorBidi" w:cstheme="minorBidi"/>
          <w:sz w:val="24"/>
          <w:szCs w:val="24"/>
          <w:shd w:val="clear" w:color="auto" w:fill="FFFFFF"/>
        </w:rPr>
        <w:t xml:space="preserve"> </w:t>
      </w:r>
      <w:r w:rsidR="00EB675E" w:rsidRPr="00DC6FDA">
        <w:rPr>
          <w:rFonts w:asciiTheme="minorBidi" w:hAnsiTheme="minorBidi" w:cstheme="minorBidi"/>
          <w:i/>
          <w:iCs/>
          <w:sz w:val="24"/>
          <w:szCs w:val="24"/>
          <w:shd w:val="clear" w:color="auto" w:fill="FFFFFF"/>
        </w:rPr>
        <w:t>Responsa Mekom Shmuel</w:t>
      </w:r>
      <w:r w:rsidR="008F268E" w:rsidRPr="00DC6FDA">
        <w:rPr>
          <w:rStyle w:val="FootnoteReference"/>
          <w:rFonts w:asciiTheme="minorBidi" w:hAnsiTheme="minorBidi" w:cstheme="minorBidi"/>
          <w:sz w:val="24"/>
          <w:szCs w:val="24"/>
          <w:shd w:val="clear" w:color="auto" w:fill="FFFFFF"/>
        </w:rPr>
        <w:footnoteReference w:id="3"/>
      </w:r>
      <w:r w:rsidR="00EB675E" w:rsidRPr="00DC6FDA">
        <w:rPr>
          <w:rFonts w:asciiTheme="minorBidi" w:hAnsiTheme="minorBidi" w:cstheme="minorBidi"/>
          <w:i/>
          <w:iCs/>
          <w:sz w:val="24"/>
          <w:szCs w:val="24"/>
          <w:shd w:val="clear" w:color="auto" w:fill="FFFFFF"/>
        </w:rPr>
        <w:t xml:space="preserve"> </w:t>
      </w:r>
      <w:r w:rsidR="00EB675E" w:rsidRPr="00DC6FDA">
        <w:rPr>
          <w:rFonts w:asciiTheme="minorBidi" w:hAnsiTheme="minorBidi" w:cstheme="minorBidi"/>
          <w:sz w:val="24"/>
          <w:szCs w:val="24"/>
          <w:shd w:val="clear" w:color="auto" w:fill="FFFFFF"/>
        </w:rPr>
        <w:t>(no. 8)</w:t>
      </w:r>
      <w:r w:rsidR="00920687">
        <w:rPr>
          <w:rFonts w:asciiTheme="minorBidi" w:hAnsiTheme="minorBidi" w:cstheme="minorBidi"/>
          <w:sz w:val="24"/>
          <w:szCs w:val="24"/>
          <w:shd w:val="clear" w:color="auto" w:fill="FFFFFF"/>
        </w:rPr>
        <w:t xml:space="preserve"> </w:t>
      </w:r>
      <w:r w:rsidR="00EB675E" w:rsidRPr="00DC6FDA">
        <w:rPr>
          <w:rFonts w:asciiTheme="minorBidi" w:hAnsiTheme="minorBidi" w:cstheme="minorBidi"/>
          <w:sz w:val="24"/>
          <w:szCs w:val="24"/>
          <w:shd w:val="clear" w:color="auto" w:fill="FFFFFF"/>
        </w:rPr>
        <w:t xml:space="preserve">proves at length that even a </w:t>
      </w:r>
      <w:r w:rsidR="00EB675E" w:rsidRPr="00DC6FDA">
        <w:rPr>
          <w:rFonts w:asciiTheme="minorBidi" w:hAnsiTheme="minorBidi" w:cstheme="minorBidi"/>
          <w:i/>
          <w:iCs/>
          <w:sz w:val="24"/>
          <w:szCs w:val="24"/>
          <w:shd w:val="clear" w:color="auto" w:fill="FFFFFF"/>
        </w:rPr>
        <w:t xml:space="preserve">milchemet reshut </w:t>
      </w:r>
      <w:r w:rsidR="00EB675E" w:rsidRPr="00DC6FDA">
        <w:rPr>
          <w:rFonts w:asciiTheme="minorBidi" w:hAnsiTheme="minorBidi" w:cstheme="minorBidi"/>
          <w:sz w:val="24"/>
          <w:szCs w:val="24"/>
          <w:shd w:val="clear" w:color="auto" w:fill="FFFFFF"/>
        </w:rPr>
        <w:t xml:space="preserve">involves a </w:t>
      </w:r>
      <w:r w:rsidR="00EB675E" w:rsidRPr="0019649E">
        <w:rPr>
          <w:rFonts w:asciiTheme="minorBidi" w:hAnsiTheme="minorBidi" w:cstheme="minorBidi"/>
          <w:sz w:val="24"/>
          <w:szCs w:val="24"/>
          <w:shd w:val="clear" w:color="auto" w:fill="FFFFFF"/>
        </w:rPr>
        <w:t>mitzva</w:t>
      </w:r>
      <w:r w:rsidR="00EB675E" w:rsidRPr="00DC6FDA">
        <w:rPr>
          <w:rFonts w:asciiTheme="minorBidi" w:hAnsiTheme="minorBidi" w:cstheme="minorBidi"/>
          <w:sz w:val="24"/>
          <w:szCs w:val="24"/>
          <w:shd w:val="clear" w:color="auto" w:fill="FFFFFF"/>
        </w:rPr>
        <w:t xml:space="preserve">, for a person is permitted to put himself in danger </w:t>
      </w:r>
      <w:r w:rsidRPr="00DC6FDA">
        <w:rPr>
          <w:rFonts w:asciiTheme="minorBidi" w:hAnsiTheme="minorBidi" w:cstheme="minorBidi"/>
          <w:sz w:val="24"/>
          <w:szCs w:val="24"/>
          <w:shd w:val="clear" w:color="auto" w:fill="FFFFFF"/>
        </w:rPr>
        <w:t>for it and it is even permissible to desecrate</w:t>
      </w:r>
      <w:r w:rsidR="00EB675E" w:rsidRPr="00DC6FDA">
        <w:rPr>
          <w:rFonts w:asciiTheme="minorBidi" w:hAnsiTheme="minorBidi" w:cstheme="minorBidi"/>
          <w:sz w:val="24"/>
          <w:szCs w:val="24"/>
          <w:shd w:val="clear" w:color="auto" w:fill="FFFFFF"/>
        </w:rPr>
        <w:t xml:space="preserve"> Shabbat for its sake</w:t>
      </w:r>
      <w:r w:rsidR="008F25AA">
        <w:rPr>
          <w:rFonts w:asciiTheme="minorBidi" w:hAnsiTheme="minorBidi" w:cstheme="minorBidi"/>
          <w:sz w:val="24"/>
          <w:szCs w:val="24"/>
          <w:shd w:val="clear" w:color="auto" w:fill="FFFFFF"/>
        </w:rPr>
        <w:t>;</w:t>
      </w:r>
      <w:r w:rsidR="00EB675E" w:rsidRPr="00DC6FDA">
        <w:rPr>
          <w:rFonts w:asciiTheme="minorBidi" w:hAnsiTheme="minorBidi" w:cstheme="minorBidi"/>
          <w:sz w:val="24"/>
          <w:szCs w:val="24"/>
          <w:shd w:val="clear" w:color="auto" w:fill="FFFFFF"/>
        </w:rPr>
        <w:t xml:space="preserve"> these allowances would</w:t>
      </w:r>
      <w:r w:rsidR="00642D29">
        <w:rPr>
          <w:rFonts w:asciiTheme="minorBidi" w:hAnsiTheme="minorBidi" w:cstheme="minorBidi"/>
          <w:sz w:val="24"/>
          <w:szCs w:val="24"/>
          <w:shd w:val="clear" w:color="auto" w:fill="FFFFFF"/>
        </w:rPr>
        <w:t xml:space="preserve"> surely</w:t>
      </w:r>
      <w:r w:rsidR="00EB675E" w:rsidRPr="00DC6FDA">
        <w:rPr>
          <w:rFonts w:asciiTheme="minorBidi" w:hAnsiTheme="minorBidi" w:cstheme="minorBidi"/>
          <w:sz w:val="24"/>
          <w:szCs w:val="24"/>
          <w:shd w:val="clear" w:color="auto" w:fill="FFFFFF"/>
        </w:rPr>
        <w:t xml:space="preserve"> not have been granted, were it not for the fact that a </w:t>
      </w:r>
      <w:r w:rsidR="00EB675E" w:rsidRPr="00DC6FDA">
        <w:rPr>
          <w:rFonts w:asciiTheme="minorBidi" w:hAnsiTheme="minorBidi" w:cstheme="minorBidi"/>
          <w:i/>
          <w:iCs/>
          <w:sz w:val="24"/>
          <w:szCs w:val="24"/>
          <w:shd w:val="clear" w:color="auto" w:fill="FFFFFF"/>
        </w:rPr>
        <w:t xml:space="preserve">milchemet reshut </w:t>
      </w:r>
      <w:r w:rsidR="00EB675E" w:rsidRPr="00DC6FDA">
        <w:rPr>
          <w:rFonts w:asciiTheme="minorBidi" w:hAnsiTheme="minorBidi" w:cstheme="minorBidi"/>
          <w:sz w:val="24"/>
          <w:szCs w:val="24"/>
          <w:shd w:val="clear" w:color="auto" w:fill="FFFFFF"/>
        </w:rPr>
        <w:t xml:space="preserve">involves fulfillment of a </w:t>
      </w:r>
      <w:r w:rsidR="00EB675E" w:rsidRPr="0019649E">
        <w:rPr>
          <w:rFonts w:asciiTheme="minorBidi" w:hAnsiTheme="minorBidi" w:cstheme="minorBidi"/>
          <w:sz w:val="24"/>
          <w:szCs w:val="24"/>
          <w:shd w:val="clear" w:color="auto" w:fill="FFFFFF"/>
        </w:rPr>
        <w:t>mitzva</w:t>
      </w:r>
      <w:r w:rsidR="00EB675E" w:rsidRPr="00DC6FDA">
        <w:rPr>
          <w:rFonts w:asciiTheme="minorBidi" w:hAnsiTheme="minorBidi" w:cstheme="minorBidi"/>
          <w:sz w:val="24"/>
          <w:szCs w:val="24"/>
          <w:shd w:val="clear" w:color="auto" w:fill="FFFFFF"/>
        </w:rPr>
        <w:t>.</w:t>
      </w:r>
    </w:p>
    <w:p w14:paraId="50889E43" w14:textId="77777777" w:rsidR="00EB675E" w:rsidRPr="00DC6FDA" w:rsidRDefault="00EB675E" w:rsidP="00593443">
      <w:pPr>
        <w:spacing w:line="240" w:lineRule="auto"/>
        <w:ind w:firstLine="720"/>
        <w:rPr>
          <w:rFonts w:asciiTheme="minorBidi" w:hAnsiTheme="minorBidi" w:cstheme="minorBidi"/>
          <w:sz w:val="24"/>
          <w:szCs w:val="24"/>
          <w:shd w:val="clear" w:color="auto" w:fill="FFFFFF"/>
        </w:rPr>
      </w:pPr>
    </w:p>
    <w:p w14:paraId="242C441D" w14:textId="125042FB" w:rsidR="00A6039B" w:rsidRPr="00DC6FDA" w:rsidRDefault="00EB675E"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 xml:space="preserve">This being the case, we see that it is difficult to define the question of </w:t>
      </w:r>
      <w:r w:rsidRPr="00DC6FDA">
        <w:rPr>
          <w:rFonts w:asciiTheme="minorBidi" w:hAnsiTheme="minorBidi" w:cstheme="minorBidi"/>
          <w:i/>
          <w:iCs/>
          <w:sz w:val="24"/>
          <w:szCs w:val="24"/>
          <w:shd w:val="clear" w:color="auto" w:fill="FFFFFF"/>
        </w:rPr>
        <w:t xml:space="preserve">reshut </w:t>
      </w:r>
      <w:r w:rsidRPr="00DC6FDA">
        <w:rPr>
          <w:rFonts w:asciiTheme="minorBidi" w:hAnsiTheme="minorBidi" w:cstheme="minorBidi"/>
          <w:sz w:val="24"/>
          <w:szCs w:val="24"/>
          <w:shd w:val="clear" w:color="auto" w:fill="FFFFFF"/>
        </w:rPr>
        <w:t xml:space="preserve">and </w:t>
      </w:r>
      <w:r w:rsidRPr="00DC6FDA">
        <w:rPr>
          <w:rFonts w:asciiTheme="minorBidi" w:hAnsiTheme="minorBidi" w:cstheme="minorBidi"/>
          <w:i/>
          <w:iCs/>
          <w:sz w:val="24"/>
          <w:szCs w:val="24"/>
          <w:shd w:val="clear" w:color="auto" w:fill="FFFFFF"/>
        </w:rPr>
        <w:t xml:space="preserve">mitzva </w:t>
      </w:r>
      <w:r w:rsidRPr="00DC6FDA">
        <w:rPr>
          <w:rFonts w:asciiTheme="minorBidi" w:hAnsiTheme="minorBidi" w:cstheme="minorBidi"/>
          <w:sz w:val="24"/>
          <w:szCs w:val="24"/>
          <w:shd w:val="clear" w:color="auto" w:fill="FFFFFF"/>
        </w:rPr>
        <w:t xml:space="preserve">as the only issue distinguishing between the different types of war – </w:t>
      </w:r>
      <w:r w:rsidR="00A80587">
        <w:rPr>
          <w:rFonts w:asciiTheme="minorBidi" w:hAnsiTheme="minorBidi" w:cstheme="minorBidi"/>
          <w:sz w:val="24"/>
          <w:szCs w:val="24"/>
          <w:shd w:val="clear" w:color="auto" w:fill="FFFFFF"/>
        </w:rPr>
        <w:t>for</w:t>
      </w:r>
      <w:r w:rsidR="00A80587" w:rsidRPr="00DC6FDA">
        <w:rPr>
          <w:rFonts w:asciiTheme="minorBidi" w:hAnsiTheme="minorBidi" w:cstheme="minorBidi"/>
          <w:sz w:val="24"/>
          <w:szCs w:val="24"/>
          <w:shd w:val="clear" w:color="auto" w:fill="FFFFFF"/>
        </w:rPr>
        <w:t xml:space="preserve"> </w:t>
      </w:r>
      <w:r w:rsidRPr="00DC6FDA">
        <w:rPr>
          <w:rFonts w:asciiTheme="minorBidi" w:hAnsiTheme="minorBidi" w:cstheme="minorBidi"/>
          <w:sz w:val="24"/>
          <w:szCs w:val="24"/>
          <w:shd w:val="clear" w:color="auto" w:fill="FFFFFF"/>
        </w:rPr>
        <w:t>it is possible that a war that is commanded will nevertheless be</w:t>
      </w:r>
      <w:r w:rsidR="00780716" w:rsidRPr="00DC6FDA">
        <w:rPr>
          <w:rFonts w:asciiTheme="minorBidi" w:hAnsiTheme="minorBidi" w:cstheme="minorBidi"/>
          <w:sz w:val="24"/>
          <w:szCs w:val="24"/>
          <w:shd w:val="clear" w:color="auto" w:fill="FFFFFF"/>
        </w:rPr>
        <w:t xml:space="preserve"> considered a </w:t>
      </w:r>
      <w:r w:rsidR="00780716" w:rsidRPr="00DC6FDA">
        <w:rPr>
          <w:rFonts w:asciiTheme="minorBidi" w:hAnsiTheme="minorBidi" w:cstheme="minorBidi"/>
          <w:i/>
          <w:iCs/>
          <w:sz w:val="24"/>
          <w:szCs w:val="24"/>
          <w:shd w:val="clear" w:color="auto" w:fill="FFFFFF"/>
        </w:rPr>
        <w:t>milchemet reshut</w:t>
      </w:r>
      <w:r w:rsidR="00780716" w:rsidRPr="00DC6FDA">
        <w:rPr>
          <w:rFonts w:asciiTheme="minorBidi" w:hAnsiTheme="minorBidi" w:cstheme="minorBidi"/>
          <w:sz w:val="24"/>
          <w:szCs w:val="24"/>
          <w:shd w:val="clear" w:color="auto" w:fill="FFFFFF"/>
        </w:rPr>
        <w:t xml:space="preserve">. </w:t>
      </w:r>
    </w:p>
    <w:p w14:paraId="513DC2DC" w14:textId="77777777" w:rsidR="00A6039B" w:rsidRPr="00DC6FDA" w:rsidRDefault="00A6039B" w:rsidP="00593443">
      <w:pPr>
        <w:spacing w:line="240" w:lineRule="auto"/>
        <w:ind w:firstLine="720"/>
        <w:rPr>
          <w:rFonts w:asciiTheme="minorBidi" w:hAnsiTheme="minorBidi" w:cstheme="minorBidi"/>
          <w:sz w:val="24"/>
          <w:szCs w:val="24"/>
          <w:shd w:val="clear" w:color="auto" w:fill="FFFFFF"/>
        </w:rPr>
      </w:pPr>
    </w:p>
    <w:p w14:paraId="49693FD9" w14:textId="2C264BDC" w:rsidR="00A6039B" w:rsidRPr="00246352" w:rsidRDefault="000C2378" w:rsidP="00593443">
      <w:pPr>
        <w:spacing w:line="240" w:lineRule="auto"/>
        <w:rPr>
          <w:rFonts w:asciiTheme="minorBidi" w:hAnsiTheme="minorBidi" w:cstheme="minorBidi"/>
          <w:b/>
          <w:bCs/>
          <w:sz w:val="24"/>
          <w:szCs w:val="24"/>
        </w:rPr>
      </w:pPr>
      <w:r>
        <w:rPr>
          <w:rFonts w:asciiTheme="minorBidi" w:hAnsiTheme="minorBidi" w:cstheme="minorBidi"/>
          <w:b/>
          <w:bCs/>
          <w:sz w:val="24"/>
          <w:szCs w:val="24"/>
        </w:rPr>
        <w:t>Further</w:t>
      </w:r>
      <w:r w:rsidRPr="00246352">
        <w:rPr>
          <w:rFonts w:asciiTheme="minorBidi" w:hAnsiTheme="minorBidi" w:cstheme="minorBidi"/>
          <w:b/>
          <w:bCs/>
          <w:sz w:val="24"/>
          <w:szCs w:val="24"/>
        </w:rPr>
        <w:t xml:space="preserve"> </w:t>
      </w:r>
      <w:r w:rsidR="00246352">
        <w:rPr>
          <w:rFonts w:asciiTheme="minorBidi" w:hAnsiTheme="minorBidi" w:cstheme="minorBidi"/>
          <w:b/>
          <w:bCs/>
          <w:sz w:val="24"/>
          <w:szCs w:val="24"/>
        </w:rPr>
        <w:t>d</w:t>
      </w:r>
      <w:r w:rsidR="00A6039B" w:rsidRPr="00246352">
        <w:rPr>
          <w:rFonts w:asciiTheme="minorBidi" w:hAnsiTheme="minorBidi" w:cstheme="minorBidi"/>
          <w:b/>
          <w:bCs/>
          <w:sz w:val="24"/>
          <w:szCs w:val="24"/>
        </w:rPr>
        <w:t xml:space="preserve">ifferences between a </w:t>
      </w:r>
      <w:r w:rsidR="00246352" w:rsidRPr="00246352">
        <w:rPr>
          <w:rFonts w:asciiTheme="minorBidi" w:hAnsiTheme="minorBidi" w:cstheme="minorBidi"/>
          <w:b/>
          <w:bCs/>
          <w:i/>
          <w:iCs/>
          <w:sz w:val="24"/>
          <w:szCs w:val="24"/>
        </w:rPr>
        <w:t>M</w:t>
      </w:r>
      <w:r w:rsidR="00780716" w:rsidRPr="00246352">
        <w:rPr>
          <w:rFonts w:asciiTheme="minorBidi" w:hAnsiTheme="minorBidi" w:cstheme="minorBidi"/>
          <w:b/>
          <w:bCs/>
          <w:i/>
          <w:iCs/>
          <w:sz w:val="24"/>
          <w:szCs w:val="24"/>
        </w:rPr>
        <w:t>ilchemet Mitzva</w:t>
      </w:r>
      <w:r w:rsidR="00780716" w:rsidRPr="00246352">
        <w:rPr>
          <w:rFonts w:asciiTheme="minorBidi" w:hAnsiTheme="minorBidi" w:cstheme="minorBidi"/>
          <w:b/>
          <w:bCs/>
          <w:sz w:val="24"/>
          <w:szCs w:val="24"/>
        </w:rPr>
        <w:t xml:space="preserve"> and </w:t>
      </w:r>
      <w:r w:rsidR="00780716" w:rsidRPr="00246352">
        <w:rPr>
          <w:rFonts w:asciiTheme="minorBidi" w:hAnsiTheme="minorBidi" w:cstheme="minorBidi"/>
          <w:b/>
          <w:bCs/>
          <w:i/>
          <w:iCs/>
          <w:sz w:val="24"/>
          <w:szCs w:val="24"/>
        </w:rPr>
        <w:t xml:space="preserve">a </w:t>
      </w:r>
      <w:r w:rsidR="00246352" w:rsidRPr="00246352">
        <w:rPr>
          <w:rFonts w:asciiTheme="minorBidi" w:hAnsiTheme="minorBidi" w:cstheme="minorBidi"/>
          <w:b/>
          <w:bCs/>
          <w:i/>
          <w:iCs/>
          <w:sz w:val="24"/>
          <w:szCs w:val="24"/>
        </w:rPr>
        <w:t>M</w:t>
      </w:r>
      <w:r w:rsidR="00780716" w:rsidRPr="00246352">
        <w:rPr>
          <w:rFonts w:asciiTheme="minorBidi" w:hAnsiTheme="minorBidi" w:cstheme="minorBidi"/>
          <w:b/>
          <w:bCs/>
          <w:i/>
          <w:iCs/>
          <w:sz w:val="24"/>
          <w:szCs w:val="24"/>
        </w:rPr>
        <w:t>ilchemet Reshut</w:t>
      </w:r>
    </w:p>
    <w:p w14:paraId="65C33E13" w14:textId="77777777" w:rsidR="00780716" w:rsidRPr="00DC6FDA" w:rsidRDefault="00780716" w:rsidP="00593443">
      <w:pPr>
        <w:spacing w:line="240" w:lineRule="auto"/>
        <w:rPr>
          <w:rFonts w:asciiTheme="minorBidi" w:hAnsiTheme="minorBidi" w:cstheme="minorBidi"/>
          <w:sz w:val="24"/>
          <w:szCs w:val="24"/>
        </w:rPr>
      </w:pPr>
    </w:p>
    <w:p w14:paraId="0E313B5E" w14:textId="609F02C7" w:rsidR="00A6039B" w:rsidRPr="00DC6FDA" w:rsidRDefault="006657A8" w:rsidP="0059344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w:t>
      </w:r>
      <w:r w:rsidR="00A6039B" w:rsidRPr="00DC6FDA">
        <w:rPr>
          <w:rFonts w:asciiTheme="minorBidi" w:hAnsiTheme="minorBidi" w:cstheme="minorBidi"/>
          <w:sz w:val="24"/>
          <w:szCs w:val="24"/>
          <w:shd w:val="clear" w:color="auto" w:fill="FFFFFF"/>
        </w:rPr>
        <w:t xml:space="preserve">e have </w:t>
      </w:r>
      <w:r w:rsidR="00642D29">
        <w:rPr>
          <w:rFonts w:asciiTheme="minorBidi" w:hAnsiTheme="minorBidi" w:cstheme="minorBidi"/>
          <w:sz w:val="24"/>
          <w:szCs w:val="24"/>
          <w:shd w:val="clear" w:color="auto" w:fill="FFFFFF"/>
        </w:rPr>
        <w:t>concluded</w:t>
      </w:r>
      <w:r>
        <w:rPr>
          <w:rFonts w:asciiTheme="minorBidi" w:hAnsiTheme="minorBidi" w:cstheme="minorBidi"/>
          <w:sz w:val="24"/>
          <w:szCs w:val="24"/>
          <w:shd w:val="clear" w:color="auto" w:fill="FFFFFF"/>
        </w:rPr>
        <w:t>, based on the above sources,</w:t>
      </w:r>
      <w:r w:rsidR="00A6039B" w:rsidRPr="00DC6FDA">
        <w:rPr>
          <w:rFonts w:asciiTheme="minorBidi" w:hAnsiTheme="minorBidi" w:cstheme="minorBidi"/>
          <w:sz w:val="24"/>
          <w:szCs w:val="24"/>
          <w:shd w:val="clear" w:color="auto" w:fill="FFFFFF"/>
        </w:rPr>
        <w:t xml:space="preserve"> that the distinction between a </w:t>
      </w:r>
      <w:r w:rsidR="00780716" w:rsidRPr="00DC6FDA">
        <w:rPr>
          <w:rFonts w:asciiTheme="minorBidi" w:hAnsiTheme="minorBidi" w:cstheme="minorBidi"/>
          <w:i/>
          <w:iCs/>
          <w:sz w:val="24"/>
          <w:szCs w:val="24"/>
          <w:shd w:val="clear" w:color="auto" w:fill="FFFFFF"/>
        </w:rPr>
        <w:t xml:space="preserve">milchemet mitzva </w:t>
      </w:r>
      <w:r w:rsidR="00780716" w:rsidRPr="00DC6FDA">
        <w:rPr>
          <w:rFonts w:asciiTheme="minorBidi" w:hAnsiTheme="minorBidi" w:cstheme="minorBidi"/>
          <w:sz w:val="24"/>
          <w:szCs w:val="24"/>
          <w:shd w:val="clear" w:color="auto" w:fill="FFFFFF"/>
        </w:rPr>
        <w:t xml:space="preserve">and a </w:t>
      </w:r>
      <w:r w:rsidR="00780716" w:rsidRPr="00DC6FDA">
        <w:rPr>
          <w:rFonts w:asciiTheme="minorBidi" w:hAnsiTheme="minorBidi" w:cstheme="minorBidi"/>
          <w:i/>
          <w:iCs/>
          <w:sz w:val="24"/>
          <w:szCs w:val="24"/>
          <w:shd w:val="clear" w:color="auto" w:fill="FFFFFF"/>
        </w:rPr>
        <w:t xml:space="preserve">milchemet reshut </w:t>
      </w:r>
      <w:r w:rsidR="00780716" w:rsidRPr="00DC6FDA">
        <w:rPr>
          <w:rFonts w:asciiTheme="minorBidi" w:hAnsiTheme="minorBidi" w:cstheme="minorBidi"/>
          <w:sz w:val="24"/>
          <w:szCs w:val="24"/>
          <w:shd w:val="clear" w:color="auto" w:fill="FFFFFF"/>
        </w:rPr>
        <w:t xml:space="preserve">is </w:t>
      </w:r>
      <w:r w:rsidR="00780716" w:rsidRPr="0019649E">
        <w:rPr>
          <w:rFonts w:asciiTheme="minorBidi" w:hAnsiTheme="minorBidi" w:cstheme="minorBidi"/>
          <w:i/>
          <w:iCs/>
          <w:sz w:val="24"/>
          <w:szCs w:val="24"/>
          <w:shd w:val="clear" w:color="auto" w:fill="FFFFFF"/>
        </w:rPr>
        <w:t>not</w:t>
      </w:r>
      <w:r w:rsidR="00780716" w:rsidRPr="00DC6FDA">
        <w:rPr>
          <w:rFonts w:asciiTheme="minorBidi" w:hAnsiTheme="minorBidi" w:cstheme="minorBidi"/>
          <w:sz w:val="24"/>
          <w:szCs w:val="24"/>
          <w:shd w:val="clear" w:color="auto" w:fill="FFFFFF"/>
        </w:rPr>
        <w:t xml:space="preserve"> the question </w:t>
      </w:r>
      <w:r w:rsidR="00567DB8">
        <w:rPr>
          <w:rFonts w:asciiTheme="minorBidi" w:hAnsiTheme="minorBidi" w:cstheme="minorBidi"/>
          <w:sz w:val="24"/>
          <w:szCs w:val="24"/>
          <w:shd w:val="clear" w:color="auto" w:fill="FFFFFF"/>
        </w:rPr>
        <w:t xml:space="preserve">of </w:t>
      </w:r>
      <w:r w:rsidR="00780716" w:rsidRPr="00DC6FDA">
        <w:rPr>
          <w:rFonts w:asciiTheme="minorBidi" w:hAnsiTheme="minorBidi" w:cstheme="minorBidi"/>
          <w:sz w:val="24"/>
          <w:szCs w:val="24"/>
          <w:shd w:val="clear" w:color="auto" w:fill="FFFFFF"/>
        </w:rPr>
        <w:t xml:space="preserve">whether or not there is a </w:t>
      </w:r>
      <w:r w:rsidR="00780716" w:rsidRPr="0019649E">
        <w:rPr>
          <w:rFonts w:asciiTheme="minorBidi" w:hAnsiTheme="minorBidi" w:cstheme="minorBidi"/>
          <w:sz w:val="24"/>
          <w:szCs w:val="24"/>
          <w:shd w:val="clear" w:color="auto" w:fill="FFFFFF"/>
        </w:rPr>
        <w:t>mitzva</w:t>
      </w:r>
      <w:r w:rsidR="00780716" w:rsidRPr="00DC6FDA">
        <w:rPr>
          <w:rFonts w:asciiTheme="minorBidi" w:hAnsiTheme="minorBidi" w:cstheme="minorBidi"/>
          <w:i/>
          <w:iCs/>
          <w:sz w:val="24"/>
          <w:szCs w:val="24"/>
          <w:shd w:val="clear" w:color="auto" w:fill="FFFFFF"/>
        </w:rPr>
        <w:t xml:space="preserve"> </w:t>
      </w:r>
      <w:r w:rsidR="00780716" w:rsidRPr="00DC6FDA">
        <w:rPr>
          <w:rFonts w:asciiTheme="minorBidi" w:hAnsiTheme="minorBidi" w:cstheme="minorBidi"/>
          <w:sz w:val="24"/>
          <w:szCs w:val="24"/>
          <w:shd w:val="clear" w:color="auto" w:fill="FFFFFF"/>
        </w:rPr>
        <w:t>to wage the war</w:t>
      </w:r>
      <w:r w:rsidR="00567DB8">
        <w:rPr>
          <w:rFonts w:asciiTheme="minorBidi" w:hAnsiTheme="minorBidi" w:cstheme="minorBidi"/>
          <w:sz w:val="24"/>
          <w:szCs w:val="24"/>
          <w:shd w:val="clear" w:color="auto" w:fill="FFFFFF"/>
        </w:rPr>
        <w:t xml:space="preserve"> –</w:t>
      </w:r>
      <w:r w:rsidR="00780716" w:rsidRPr="00DC6FDA">
        <w:rPr>
          <w:rFonts w:asciiTheme="minorBidi" w:hAnsiTheme="minorBidi" w:cstheme="minorBidi"/>
          <w:sz w:val="24"/>
          <w:szCs w:val="24"/>
          <w:shd w:val="clear" w:color="auto" w:fill="FFFFFF"/>
        </w:rPr>
        <w:t xml:space="preserve"> thus we must try to understand </w:t>
      </w:r>
      <w:r w:rsidR="00D26C88">
        <w:rPr>
          <w:rFonts w:asciiTheme="minorBidi" w:hAnsiTheme="minorBidi" w:cstheme="minorBidi"/>
          <w:sz w:val="24"/>
          <w:szCs w:val="24"/>
          <w:shd w:val="clear" w:color="auto" w:fill="FFFFFF"/>
        </w:rPr>
        <w:t xml:space="preserve">what </w:t>
      </w:r>
      <w:r w:rsidR="00780716" w:rsidRPr="00DC6FDA">
        <w:rPr>
          <w:rFonts w:asciiTheme="minorBidi" w:hAnsiTheme="minorBidi" w:cstheme="minorBidi"/>
          <w:sz w:val="24"/>
          <w:szCs w:val="24"/>
          <w:shd w:val="clear" w:color="auto" w:fill="FFFFFF"/>
        </w:rPr>
        <w:t>the basis of the distinction</w:t>
      </w:r>
      <w:r w:rsidR="00756104">
        <w:rPr>
          <w:rFonts w:asciiTheme="minorBidi" w:hAnsiTheme="minorBidi" w:cstheme="minorBidi"/>
          <w:sz w:val="24"/>
          <w:szCs w:val="24"/>
          <w:shd w:val="clear" w:color="auto" w:fill="FFFFFF"/>
        </w:rPr>
        <w:t xml:space="preserve"> truly</w:t>
      </w:r>
      <w:r w:rsidR="00780716" w:rsidRPr="00E7509A">
        <w:rPr>
          <w:rFonts w:asciiTheme="minorBidi" w:hAnsiTheme="minorBidi" w:cstheme="minorBidi"/>
          <w:sz w:val="24"/>
          <w:szCs w:val="24"/>
          <w:shd w:val="clear" w:color="auto" w:fill="FFFFFF"/>
        </w:rPr>
        <w:t xml:space="preserve"> </w:t>
      </w:r>
      <w:r w:rsidR="00756104" w:rsidRPr="0019649E">
        <w:rPr>
          <w:rFonts w:asciiTheme="minorBidi" w:hAnsiTheme="minorBidi" w:cstheme="minorBidi"/>
          <w:sz w:val="24"/>
          <w:szCs w:val="24"/>
          <w:shd w:val="clear" w:color="auto" w:fill="FFFFFF"/>
        </w:rPr>
        <w:t>is</w:t>
      </w:r>
      <w:r w:rsidR="00780716" w:rsidRPr="00E7509A">
        <w:rPr>
          <w:rFonts w:asciiTheme="minorBidi" w:hAnsiTheme="minorBidi" w:cstheme="minorBidi"/>
          <w:sz w:val="24"/>
          <w:szCs w:val="24"/>
          <w:shd w:val="clear" w:color="auto" w:fill="FFFFFF"/>
        </w:rPr>
        <w:t xml:space="preserve">. </w:t>
      </w:r>
    </w:p>
    <w:p w14:paraId="11BF3E2C" w14:textId="77777777" w:rsidR="00780716" w:rsidRPr="00DC6FDA" w:rsidRDefault="00780716" w:rsidP="00593443">
      <w:pPr>
        <w:spacing w:line="240" w:lineRule="auto"/>
        <w:ind w:firstLine="720"/>
        <w:rPr>
          <w:rFonts w:asciiTheme="minorBidi" w:hAnsiTheme="minorBidi" w:cstheme="minorBidi"/>
          <w:sz w:val="24"/>
          <w:szCs w:val="24"/>
          <w:shd w:val="clear" w:color="auto" w:fill="FFFFFF"/>
        </w:rPr>
      </w:pPr>
    </w:p>
    <w:p w14:paraId="70C0DA39" w14:textId="720B33AA" w:rsidR="00A6039B" w:rsidRPr="00DC6FDA" w:rsidRDefault="00A6039B"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For this purpose, we will</w:t>
      </w:r>
      <w:r w:rsidR="00780716" w:rsidRPr="00DC6FDA">
        <w:rPr>
          <w:rFonts w:asciiTheme="minorBidi" w:hAnsiTheme="minorBidi" w:cstheme="minorBidi"/>
          <w:sz w:val="24"/>
          <w:szCs w:val="24"/>
          <w:shd w:val="clear" w:color="auto" w:fill="FFFFFF"/>
        </w:rPr>
        <w:t xml:space="preserve"> consider several </w:t>
      </w:r>
      <w:r w:rsidR="008F268E" w:rsidRPr="00DC6FDA">
        <w:rPr>
          <w:rFonts w:asciiTheme="minorBidi" w:hAnsiTheme="minorBidi" w:cstheme="minorBidi"/>
          <w:sz w:val="24"/>
          <w:szCs w:val="24"/>
          <w:shd w:val="clear" w:color="auto" w:fill="FFFFFF"/>
        </w:rPr>
        <w:t>issues regarding</w:t>
      </w:r>
      <w:r w:rsidR="00780716" w:rsidRPr="00DC6FDA">
        <w:rPr>
          <w:rFonts w:asciiTheme="minorBidi" w:hAnsiTheme="minorBidi" w:cstheme="minorBidi"/>
          <w:sz w:val="24"/>
          <w:szCs w:val="24"/>
          <w:shd w:val="clear" w:color="auto" w:fill="FFFFFF"/>
        </w:rPr>
        <w:t xml:space="preserve"> which we find differences between a </w:t>
      </w:r>
      <w:r w:rsidR="00780716" w:rsidRPr="00DC6FDA">
        <w:rPr>
          <w:rFonts w:asciiTheme="minorBidi" w:hAnsiTheme="minorBidi" w:cstheme="minorBidi"/>
          <w:i/>
          <w:iCs/>
          <w:sz w:val="24"/>
          <w:szCs w:val="24"/>
          <w:shd w:val="clear" w:color="auto" w:fill="FFFFFF"/>
        </w:rPr>
        <w:t xml:space="preserve">milchemet mitzva </w:t>
      </w:r>
      <w:r w:rsidR="00780716" w:rsidRPr="00DC6FDA">
        <w:rPr>
          <w:rFonts w:asciiTheme="minorBidi" w:hAnsiTheme="minorBidi" w:cstheme="minorBidi"/>
          <w:sz w:val="24"/>
          <w:szCs w:val="24"/>
          <w:shd w:val="clear" w:color="auto" w:fill="FFFFFF"/>
        </w:rPr>
        <w:t xml:space="preserve">and a </w:t>
      </w:r>
      <w:r w:rsidR="00780716" w:rsidRPr="00DC6FDA">
        <w:rPr>
          <w:rFonts w:asciiTheme="minorBidi" w:hAnsiTheme="minorBidi" w:cstheme="minorBidi"/>
          <w:i/>
          <w:iCs/>
          <w:sz w:val="24"/>
          <w:szCs w:val="24"/>
          <w:shd w:val="clear" w:color="auto" w:fill="FFFFFF"/>
        </w:rPr>
        <w:t xml:space="preserve">milchemet reshut. </w:t>
      </w:r>
      <w:r w:rsidR="00780716" w:rsidRPr="00DC6FDA">
        <w:rPr>
          <w:rFonts w:asciiTheme="minorBidi" w:hAnsiTheme="minorBidi" w:cstheme="minorBidi"/>
          <w:sz w:val="24"/>
          <w:szCs w:val="24"/>
          <w:shd w:val="clear" w:color="auto" w:fill="FFFFFF"/>
        </w:rPr>
        <w:t xml:space="preserve">We </w:t>
      </w:r>
      <w:r w:rsidRPr="00DC6FDA">
        <w:rPr>
          <w:rFonts w:asciiTheme="minorBidi" w:hAnsiTheme="minorBidi" w:cstheme="minorBidi"/>
          <w:sz w:val="24"/>
          <w:szCs w:val="24"/>
          <w:shd w:val="clear" w:color="auto" w:fill="FFFFFF"/>
        </w:rPr>
        <w:t xml:space="preserve">have already touched on several </w:t>
      </w:r>
      <w:r w:rsidR="00780716" w:rsidRPr="00DC6FDA">
        <w:rPr>
          <w:rFonts w:asciiTheme="minorBidi" w:hAnsiTheme="minorBidi" w:cstheme="minorBidi"/>
          <w:sz w:val="24"/>
          <w:szCs w:val="24"/>
          <w:shd w:val="clear" w:color="auto" w:fill="FFFFFF"/>
        </w:rPr>
        <w:t xml:space="preserve">such </w:t>
      </w:r>
      <w:r w:rsidR="008F268E" w:rsidRPr="00DC6FDA">
        <w:rPr>
          <w:rFonts w:asciiTheme="minorBidi" w:hAnsiTheme="minorBidi" w:cstheme="minorBidi"/>
          <w:sz w:val="24"/>
          <w:szCs w:val="24"/>
          <w:shd w:val="clear" w:color="auto" w:fill="FFFFFF"/>
        </w:rPr>
        <w:t>issues</w:t>
      </w:r>
      <w:r w:rsidR="00780716" w:rsidRPr="00DC6FDA">
        <w:rPr>
          <w:rFonts w:asciiTheme="minorBidi" w:hAnsiTheme="minorBidi" w:cstheme="minorBidi"/>
          <w:sz w:val="24"/>
          <w:szCs w:val="24"/>
          <w:shd w:val="clear" w:color="auto" w:fill="FFFFFF"/>
        </w:rPr>
        <w:t xml:space="preserve">: </w:t>
      </w:r>
      <w:r w:rsidR="00D26C88">
        <w:rPr>
          <w:rFonts w:asciiTheme="minorBidi" w:hAnsiTheme="minorBidi" w:cstheme="minorBidi"/>
          <w:sz w:val="24"/>
          <w:szCs w:val="24"/>
          <w:shd w:val="clear" w:color="auto" w:fill="FFFFFF"/>
        </w:rPr>
        <w:t xml:space="preserve">we saw </w:t>
      </w:r>
      <w:r w:rsidR="00780716" w:rsidRPr="00DC6FDA">
        <w:rPr>
          <w:rFonts w:asciiTheme="minorBidi" w:hAnsiTheme="minorBidi" w:cstheme="minorBidi"/>
          <w:sz w:val="24"/>
          <w:szCs w:val="24"/>
          <w:shd w:val="clear" w:color="auto" w:fill="FFFFFF"/>
        </w:rPr>
        <w:t xml:space="preserve">in the </w:t>
      </w:r>
      <w:r w:rsidR="00D26C88" w:rsidRPr="0019649E">
        <w:rPr>
          <w:rFonts w:asciiTheme="minorBidi" w:hAnsiTheme="minorBidi" w:cstheme="minorBidi"/>
          <w:i/>
          <w:iCs/>
          <w:sz w:val="24"/>
          <w:szCs w:val="24"/>
          <w:shd w:val="clear" w:color="auto" w:fill="FFFFFF"/>
        </w:rPr>
        <w:t>mishna</w:t>
      </w:r>
      <w:r w:rsidR="00D26C88" w:rsidRPr="00DC6FDA">
        <w:rPr>
          <w:rFonts w:asciiTheme="minorBidi" w:hAnsiTheme="minorBidi" w:cstheme="minorBidi"/>
          <w:sz w:val="24"/>
          <w:szCs w:val="24"/>
          <w:shd w:val="clear" w:color="auto" w:fill="FFFFFF"/>
        </w:rPr>
        <w:t xml:space="preserve"> </w:t>
      </w:r>
      <w:r w:rsidR="00780716" w:rsidRPr="00DC6FDA">
        <w:rPr>
          <w:rFonts w:asciiTheme="minorBidi" w:hAnsiTheme="minorBidi" w:cstheme="minorBidi"/>
          <w:sz w:val="24"/>
          <w:szCs w:val="24"/>
          <w:shd w:val="clear" w:color="auto" w:fill="FFFFFF"/>
        </w:rPr>
        <w:t xml:space="preserve">in </w:t>
      </w:r>
      <w:r w:rsidR="00780716" w:rsidRPr="00DC6FDA">
        <w:rPr>
          <w:rFonts w:asciiTheme="minorBidi" w:hAnsiTheme="minorBidi" w:cstheme="minorBidi"/>
          <w:i/>
          <w:iCs/>
          <w:sz w:val="24"/>
          <w:szCs w:val="24"/>
          <w:shd w:val="clear" w:color="auto" w:fill="FFFFFF"/>
        </w:rPr>
        <w:t xml:space="preserve">Sota </w:t>
      </w:r>
      <w:r w:rsidR="00780716" w:rsidRPr="00DC6FDA">
        <w:rPr>
          <w:rFonts w:asciiTheme="minorBidi" w:hAnsiTheme="minorBidi" w:cstheme="minorBidi"/>
          <w:sz w:val="24"/>
          <w:szCs w:val="24"/>
          <w:shd w:val="clear" w:color="auto" w:fill="FFFFFF"/>
        </w:rPr>
        <w:t xml:space="preserve">that the laws governing those who are released from military </w:t>
      </w:r>
      <w:r w:rsidR="008F268E" w:rsidRPr="00DC6FDA">
        <w:rPr>
          <w:rFonts w:asciiTheme="minorBidi" w:hAnsiTheme="minorBidi" w:cstheme="minorBidi"/>
          <w:sz w:val="24"/>
          <w:szCs w:val="24"/>
          <w:shd w:val="clear" w:color="auto" w:fill="FFFFFF"/>
        </w:rPr>
        <w:t xml:space="preserve">conscription do not apply to a </w:t>
      </w:r>
      <w:r w:rsidR="008F268E" w:rsidRPr="00DC6FDA">
        <w:rPr>
          <w:rFonts w:asciiTheme="minorBidi" w:hAnsiTheme="minorBidi" w:cstheme="minorBidi"/>
          <w:i/>
          <w:iCs/>
          <w:sz w:val="24"/>
          <w:szCs w:val="24"/>
          <w:shd w:val="clear" w:color="auto" w:fill="FFFFFF"/>
        </w:rPr>
        <w:t>milchemet mitzva</w:t>
      </w:r>
      <w:r w:rsidR="008F268E" w:rsidRPr="00DC6FDA">
        <w:rPr>
          <w:rFonts w:asciiTheme="minorBidi" w:hAnsiTheme="minorBidi" w:cstheme="minorBidi"/>
          <w:sz w:val="24"/>
          <w:szCs w:val="24"/>
          <w:shd w:val="clear" w:color="auto" w:fill="FFFFFF"/>
        </w:rPr>
        <w:t xml:space="preserve">, </w:t>
      </w:r>
      <w:r w:rsidRPr="00DC6FDA">
        <w:rPr>
          <w:rFonts w:asciiTheme="minorBidi" w:hAnsiTheme="minorBidi" w:cstheme="minorBidi"/>
          <w:sz w:val="24"/>
          <w:szCs w:val="24"/>
          <w:shd w:val="clear" w:color="auto" w:fill="FFFFFF"/>
        </w:rPr>
        <w:t xml:space="preserve">and in the </w:t>
      </w:r>
      <w:r w:rsidR="008F268E" w:rsidRPr="00DC6FDA">
        <w:rPr>
          <w:rFonts w:asciiTheme="minorBidi" w:hAnsiTheme="minorBidi" w:cstheme="minorBidi"/>
          <w:i/>
          <w:iCs/>
          <w:sz w:val="24"/>
          <w:szCs w:val="24"/>
          <w:shd w:val="clear" w:color="auto" w:fill="FFFFFF"/>
        </w:rPr>
        <w:t xml:space="preserve">Sefer </w:t>
      </w:r>
      <w:r w:rsidR="001B4219">
        <w:rPr>
          <w:rFonts w:asciiTheme="minorBidi" w:hAnsiTheme="minorBidi" w:cstheme="minorBidi"/>
          <w:i/>
          <w:iCs/>
          <w:sz w:val="24"/>
          <w:szCs w:val="24"/>
          <w:shd w:val="clear" w:color="auto" w:fill="FFFFFF"/>
        </w:rPr>
        <w:t>H</w:t>
      </w:r>
      <w:r w:rsidR="008F268E" w:rsidRPr="00DC6FDA">
        <w:rPr>
          <w:rFonts w:asciiTheme="minorBidi" w:hAnsiTheme="minorBidi" w:cstheme="minorBidi"/>
          <w:i/>
          <w:iCs/>
          <w:sz w:val="24"/>
          <w:szCs w:val="24"/>
          <w:shd w:val="clear" w:color="auto" w:fill="FFFFFF"/>
        </w:rPr>
        <w:t xml:space="preserve">a-Chinukh </w:t>
      </w:r>
      <w:r w:rsidR="008F268E" w:rsidRPr="00DC6FDA">
        <w:rPr>
          <w:rFonts w:asciiTheme="minorBidi" w:hAnsiTheme="minorBidi" w:cstheme="minorBidi"/>
          <w:sz w:val="24"/>
          <w:szCs w:val="24"/>
          <w:shd w:val="clear" w:color="auto" w:fill="FFFFFF"/>
        </w:rPr>
        <w:t xml:space="preserve">that the law of leaving one direction open when besieging a city does not apply to a </w:t>
      </w:r>
      <w:r w:rsidR="008F268E" w:rsidRPr="00DC6FDA">
        <w:rPr>
          <w:rFonts w:asciiTheme="minorBidi" w:hAnsiTheme="minorBidi" w:cstheme="minorBidi"/>
          <w:i/>
          <w:iCs/>
          <w:sz w:val="24"/>
          <w:szCs w:val="24"/>
          <w:shd w:val="clear" w:color="auto" w:fill="FFFFFF"/>
        </w:rPr>
        <w:t xml:space="preserve">milchemet mitzva. </w:t>
      </w:r>
      <w:r w:rsidR="008F268E" w:rsidRPr="00DC6FDA">
        <w:rPr>
          <w:rFonts w:asciiTheme="minorBidi" w:hAnsiTheme="minorBidi" w:cstheme="minorBidi"/>
          <w:sz w:val="24"/>
          <w:szCs w:val="24"/>
          <w:shd w:val="clear" w:color="auto" w:fill="FFFFFF"/>
        </w:rPr>
        <w:t>To these two we can add several other issues</w:t>
      </w:r>
      <w:r w:rsidR="00C352F7">
        <w:rPr>
          <w:rFonts w:asciiTheme="minorBidi" w:hAnsiTheme="minorBidi" w:cstheme="minorBidi"/>
          <w:sz w:val="24"/>
          <w:szCs w:val="24"/>
          <w:shd w:val="clear" w:color="auto" w:fill="FFFFFF"/>
        </w:rPr>
        <w:t>, as below</w:t>
      </w:r>
      <w:r w:rsidR="008F268E" w:rsidRPr="00DC6FDA">
        <w:rPr>
          <w:rFonts w:asciiTheme="minorBidi" w:hAnsiTheme="minorBidi" w:cstheme="minorBidi"/>
          <w:sz w:val="24"/>
          <w:szCs w:val="24"/>
          <w:shd w:val="clear" w:color="auto" w:fill="FFFFFF"/>
        </w:rPr>
        <w:t xml:space="preserve">. </w:t>
      </w:r>
    </w:p>
    <w:p w14:paraId="3180BE69" w14:textId="77777777" w:rsidR="008F268E" w:rsidRPr="00DC6FDA" w:rsidRDefault="008F268E" w:rsidP="00593443">
      <w:pPr>
        <w:spacing w:line="240" w:lineRule="auto"/>
        <w:ind w:firstLine="720"/>
        <w:rPr>
          <w:rFonts w:asciiTheme="minorBidi" w:hAnsiTheme="minorBidi" w:cstheme="minorBidi"/>
          <w:sz w:val="24"/>
          <w:szCs w:val="24"/>
          <w:shd w:val="clear" w:color="auto" w:fill="FFFFFF"/>
        </w:rPr>
      </w:pPr>
    </w:p>
    <w:p w14:paraId="331585CE" w14:textId="34C0ABB0" w:rsidR="00A6039B" w:rsidRPr="00246352" w:rsidRDefault="00477178" w:rsidP="00593443">
      <w:pPr>
        <w:spacing w:line="240" w:lineRule="auto"/>
        <w:rPr>
          <w:rFonts w:asciiTheme="minorBidi" w:hAnsiTheme="minorBidi" w:cstheme="minorBidi"/>
          <w:b/>
          <w:bCs/>
          <w:sz w:val="24"/>
          <w:szCs w:val="24"/>
        </w:rPr>
      </w:pPr>
      <w:r w:rsidRPr="00246352">
        <w:rPr>
          <w:rFonts w:asciiTheme="minorBidi" w:hAnsiTheme="minorBidi" w:cstheme="minorBidi"/>
          <w:b/>
          <w:bCs/>
          <w:sz w:val="24"/>
          <w:szCs w:val="24"/>
        </w:rPr>
        <w:t xml:space="preserve">III. Waging </w:t>
      </w:r>
      <w:r w:rsidR="00A6039B" w:rsidRPr="00246352">
        <w:rPr>
          <w:rFonts w:asciiTheme="minorBidi" w:hAnsiTheme="minorBidi" w:cstheme="minorBidi"/>
          <w:b/>
          <w:bCs/>
          <w:sz w:val="24"/>
          <w:szCs w:val="24"/>
        </w:rPr>
        <w:t xml:space="preserve">war on </w:t>
      </w:r>
      <w:r w:rsidRPr="00246352">
        <w:rPr>
          <w:rFonts w:asciiTheme="minorBidi" w:hAnsiTheme="minorBidi" w:cstheme="minorBidi"/>
          <w:b/>
          <w:bCs/>
          <w:sz w:val="24"/>
          <w:szCs w:val="24"/>
        </w:rPr>
        <w:t>S</w:t>
      </w:r>
      <w:r w:rsidR="00246352">
        <w:rPr>
          <w:rFonts w:asciiTheme="minorBidi" w:hAnsiTheme="minorBidi" w:cstheme="minorBidi"/>
          <w:b/>
          <w:bCs/>
          <w:sz w:val="24"/>
          <w:szCs w:val="24"/>
        </w:rPr>
        <w:t>h</w:t>
      </w:r>
      <w:r w:rsidRPr="00246352">
        <w:rPr>
          <w:rFonts w:asciiTheme="minorBidi" w:hAnsiTheme="minorBidi" w:cstheme="minorBidi"/>
          <w:b/>
          <w:bCs/>
          <w:sz w:val="24"/>
          <w:szCs w:val="24"/>
        </w:rPr>
        <w:t>abbat</w:t>
      </w:r>
    </w:p>
    <w:p w14:paraId="5BBB0A7F" w14:textId="77777777" w:rsidR="00477178" w:rsidRPr="00DC6FDA" w:rsidRDefault="00477178" w:rsidP="00593443">
      <w:pPr>
        <w:spacing w:line="240" w:lineRule="auto"/>
        <w:ind w:firstLine="720"/>
        <w:rPr>
          <w:rFonts w:asciiTheme="minorBidi" w:hAnsiTheme="minorBidi" w:cstheme="minorBidi"/>
          <w:sz w:val="24"/>
          <w:szCs w:val="24"/>
          <w:shd w:val="clear" w:color="auto" w:fill="FFFFFF"/>
        </w:rPr>
      </w:pPr>
    </w:p>
    <w:p w14:paraId="318EA219" w14:textId="657BC480" w:rsidR="00A6039B" w:rsidRPr="00DC6FDA" w:rsidRDefault="00477178"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 xml:space="preserve">The </w:t>
      </w:r>
      <w:r w:rsidRPr="00DC6FDA">
        <w:rPr>
          <w:rFonts w:asciiTheme="minorBidi" w:hAnsiTheme="minorBidi" w:cstheme="minorBidi"/>
          <w:i/>
          <w:iCs/>
          <w:sz w:val="24"/>
          <w:szCs w:val="24"/>
          <w:shd w:val="clear" w:color="auto" w:fill="FFFFFF"/>
        </w:rPr>
        <w:t xml:space="preserve">Yerushalmi </w:t>
      </w:r>
      <w:r w:rsidRPr="00DC6FDA">
        <w:rPr>
          <w:rFonts w:asciiTheme="minorBidi" w:hAnsiTheme="minorBidi" w:cstheme="minorBidi"/>
          <w:sz w:val="24"/>
          <w:szCs w:val="24"/>
          <w:shd w:val="clear" w:color="auto" w:fill="FFFFFF"/>
        </w:rPr>
        <w:t xml:space="preserve">cites a </w:t>
      </w:r>
      <w:r w:rsidR="00C352F7" w:rsidRPr="0019649E">
        <w:rPr>
          <w:rFonts w:asciiTheme="minorBidi" w:hAnsiTheme="minorBidi" w:cstheme="minorBidi"/>
          <w:i/>
          <w:iCs/>
          <w:sz w:val="24"/>
          <w:szCs w:val="24"/>
          <w:shd w:val="clear" w:color="auto" w:fill="FFFFFF"/>
        </w:rPr>
        <w:t>beraita</w:t>
      </w:r>
      <w:r w:rsidR="00C352F7" w:rsidRPr="00DC6FDA">
        <w:rPr>
          <w:rFonts w:asciiTheme="minorBidi" w:hAnsiTheme="minorBidi" w:cstheme="minorBidi"/>
          <w:sz w:val="24"/>
          <w:szCs w:val="24"/>
          <w:shd w:val="clear" w:color="auto" w:fill="FFFFFF"/>
        </w:rPr>
        <w:t xml:space="preserve"> </w:t>
      </w:r>
      <w:r w:rsidR="00384EDF">
        <w:rPr>
          <w:rFonts w:asciiTheme="minorBidi" w:hAnsiTheme="minorBidi" w:cstheme="minorBidi"/>
          <w:sz w:val="24"/>
          <w:szCs w:val="24"/>
          <w:shd w:val="clear" w:color="auto" w:fill="FFFFFF"/>
        </w:rPr>
        <w:t>that prohibits starting</w:t>
      </w:r>
      <w:r w:rsidRPr="00DC6FDA">
        <w:rPr>
          <w:rFonts w:asciiTheme="minorBidi" w:hAnsiTheme="minorBidi" w:cstheme="minorBidi"/>
          <w:sz w:val="24"/>
          <w:szCs w:val="24"/>
          <w:shd w:val="clear" w:color="auto" w:fill="FFFFFF"/>
        </w:rPr>
        <w:t xml:space="preserve"> a war within three days before Shabbat: </w:t>
      </w:r>
    </w:p>
    <w:p w14:paraId="47ED6B81" w14:textId="77777777" w:rsidR="00477178" w:rsidRPr="00DC6FDA" w:rsidRDefault="00477178" w:rsidP="00593443">
      <w:pPr>
        <w:spacing w:line="240" w:lineRule="auto"/>
        <w:ind w:firstLine="720"/>
        <w:rPr>
          <w:rFonts w:asciiTheme="minorBidi" w:hAnsiTheme="minorBidi" w:cstheme="minorBidi"/>
          <w:sz w:val="24"/>
          <w:szCs w:val="24"/>
          <w:shd w:val="clear" w:color="auto" w:fill="FFFFFF"/>
        </w:rPr>
      </w:pPr>
    </w:p>
    <w:p w14:paraId="7A420635" w14:textId="50DFED5F" w:rsidR="00A6039B" w:rsidRPr="00DC6FDA" w:rsidRDefault="00477178" w:rsidP="00593443">
      <w:pPr>
        <w:pStyle w:val="BlockText"/>
        <w:spacing w:line="240" w:lineRule="auto"/>
        <w:ind w:left="720"/>
        <w:rPr>
          <w:rFonts w:asciiTheme="minorBidi" w:hAnsiTheme="minorBidi" w:cstheme="minorBidi"/>
          <w:sz w:val="24"/>
          <w:szCs w:val="24"/>
        </w:rPr>
      </w:pPr>
      <w:r w:rsidRPr="00DC6FDA">
        <w:rPr>
          <w:rFonts w:asciiTheme="minorBidi" w:hAnsiTheme="minorBidi" w:cstheme="minorBidi"/>
          <w:sz w:val="24"/>
          <w:szCs w:val="24"/>
        </w:rPr>
        <w:t xml:space="preserve">A siege may not be laid around a Gentile city within three days before Shabbat. </w:t>
      </w:r>
      <w:r w:rsidR="00C352F7">
        <w:rPr>
          <w:rFonts w:asciiTheme="minorBidi" w:hAnsiTheme="minorBidi" w:cstheme="minorBidi"/>
          <w:sz w:val="24"/>
          <w:szCs w:val="24"/>
        </w:rPr>
        <w:t>(</w:t>
      </w:r>
      <w:r w:rsidR="00C352F7" w:rsidRPr="00DC6FDA">
        <w:rPr>
          <w:rFonts w:asciiTheme="minorBidi" w:hAnsiTheme="minorBidi" w:cstheme="minorBidi"/>
          <w:i/>
          <w:iCs/>
          <w:sz w:val="24"/>
          <w:szCs w:val="24"/>
          <w:shd w:val="clear" w:color="auto" w:fill="FFFFFF"/>
        </w:rPr>
        <w:t xml:space="preserve">Yerushalmi Shabbat </w:t>
      </w:r>
      <w:r w:rsidR="00C352F7" w:rsidRPr="00DC6FDA">
        <w:rPr>
          <w:rFonts w:asciiTheme="minorBidi" w:hAnsiTheme="minorBidi" w:cstheme="minorBidi"/>
          <w:sz w:val="24"/>
          <w:szCs w:val="24"/>
          <w:shd w:val="clear" w:color="auto" w:fill="FFFFFF"/>
        </w:rPr>
        <w:t>1:8)</w:t>
      </w:r>
    </w:p>
    <w:p w14:paraId="51F510FF" w14:textId="77777777" w:rsidR="00477178" w:rsidRPr="00DC6FDA" w:rsidRDefault="00477178" w:rsidP="00593443">
      <w:pPr>
        <w:pStyle w:val="BlockText"/>
        <w:spacing w:line="240" w:lineRule="auto"/>
        <w:rPr>
          <w:rFonts w:asciiTheme="minorBidi" w:hAnsiTheme="minorBidi" w:cstheme="minorBidi"/>
          <w:sz w:val="24"/>
          <w:szCs w:val="24"/>
          <w:shd w:val="clear" w:color="auto" w:fill="FFFFFF"/>
        </w:rPr>
      </w:pPr>
    </w:p>
    <w:p w14:paraId="4199D649" w14:textId="65F5A217" w:rsidR="00A6039B" w:rsidRPr="00DC6FDA" w:rsidRDefault="000C2378" w:rsidP="0059344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w:t>
      </w:r>
      <w:r w:rsidR="00A6039B" w:rsidRPr="00DC6FDA">
        <w:rPr>
          <w:rFonts w:asciiTheme="minorBidi" w:hAnsiTheme="minorBidi" w:cstheme="minorBidi"/>
          <w:sz w:val="24"/>
          <w:szCs w:val="24"/>
          <w:shd w:val="clear" w:color="auto" w:fill="FFFFFF"/>
        </w:rPr>
        <w:t xml:space="preserve">his law is presented </w:t>
      </w:r>
      <w:r>
        <w:rPr>
          <w:rFonts w:asciiTheme="minorBidi" w:hAnsiTheme="minorBidi" w:cstheme="minorBidi"/>
          <w:sz w:val="24"/>
          <w:szCs w:val="24"/>
          <w:shd w:val="clear" w:color="auto" w:fill="FFFFFF"/>
        </w:rPr>
        <w:t>i</w:t>
      </w:r>
      <w:r w:rsidRPr="00DC6FDA">
        <w:rPr>
          <w:rFonts w:asciiTheme="minorBidi" w:hAnsiTheme="minorBidi" w:cstheme="minorBidi"/>
          <w:sz w:val="24"/>
          <w:szCs w:val="24"/>
          <w:shd w:val="clear" w:color="auto" w:fill="FFFFFF"/>
        </w:rPr>
        <w:t xml:space="preserve">n the </w:t>
      </w:r>
      <w:r>
        <w:rPr>
          <w:rFonts w:asciiTheme="minorBidi" w:hAnsiTheme="minorBidi" w:cstheme="minorBidi"/>
          <w:i/>
          <w:iCs/>
          <w:sz w:val="24"/>
          <w:szCs w:val="24"/>
          <w:shd w:val="clear" w:color="auto" w:fill="FFFFFF"/>
        </w:rPr>
        <w:t xml:space="preserve">Bavli </w:t>
      </w:r>
      <w:r w:rsidRPr="00DC6FDA">
        <w:rPr>
          <w:rFonts w:asciiTheme="minorBidi" w:hAnsiTheme="minorBidi" w:cstheme="minorBidi"/>
          <w:sz w:val="24"/>
          <w:szCs w:val="24"/>
          <w:shd w:val="clear" w:color="auto" w:fill="FFFFFF"/>
        </w:rPr>
        <w:t>(</w:t>
      </w:r>
      <w:r w:rsidRPr="00DC6FDA">
        <w:rPr>
          <w:rFonts w:asciiTheme="minorBidi" w:hAnsiTheme="minorBidi" w:cstheme="minorBidi"/>
          <w:i/>
          <w:iCs/>
          <w:sz w:val="24"/>
          <w:szCs w:val="24"/>
          <w:shd w:val="clear" w:color="auto" w:fill="FFFFFF"/>
        </w:rPr>
        <w:t>Shabbat</w:t>
      </w:r>
      <w:r w:rsidRPr="00DC6FDA">
        <w:rPr>
          <w:rFonts w:asciiTheme="minorBidi" w:hAnsiTheme="minorBidi" w:cstheme="minorBidi"/>
          <w:sz w:val="24"/>
          <w:szCs w:val="24"/>
          <w:shd w:val="clear" w:color="auto" w:fill="FFFFFF"/>
        </w:rPr>
        <w:t xml:space="preserve"> 19a) </w:t>
      </w:r>
      <w:r w:rsidR="00477178" w:rsidRPr="00DC6FDA">
        <w:rPr>
          <w:rFonts w:asciiTheme="minorBidi" w:hAnsiTheme="minorBidi" w:cstheme="minorBidi"/>
          <w:sz w:val="24"/>
          <w:szCs w:val="24"/>
          <w:shd w:val="clear" w:color="auto" w:fill="FFFFFF"/>
        </w:rPr>
        <w:t xml:space="preserve">without qualifications, but in the </w:t>
      </w:r>
      <w:r w:rsidR="00477178" w:rsidRPr="00DC6FDA">
        <w:rPr>
          <w:rFonts w:asciiTheme="minorBidi" w:hAnsiTheme="minorBidi" w:cstheme="minorBidi"/>
          <w:i/>
          <w:iCs/>
          <w:sz w:val="24"/>
          <w:szCs w:val="24"/>
          <w:shd w:val="clear" w:color="auto" w:fill="FFFFFF"/>
        </w:rPr>
        <w:t>Yerushalmi</w:t>
      </w:r>
      <w:r w:rsidR="00477178" w:rsidRPr="00DC6FDA">
        <w:rPr>
          <w:rFonts w:asciiTheme="minorBidi" w:hAnsiTheme="minorBidi" w:cstheme="minorBidi"/>
          <w:sz w:val="24"/>
          <w:szCs w:val="24"/>
          <w:shd w:val="clear" w:color="auto" w:fill="FFFFFF"/>
        </w:rPr>
        <w:t xml:space="preserve">, </w:t>
      </w:r>
      <w:r w:rsidR="007D5693">
        <w:rPr>
          <w:rFonts w:asciiTheme="minorBidi" w:hAnsiTheme="minorBidi" w:cstheme="minorBidi"/>
          <w:sz w:val="24"/>
          <w:szCs w:val="24"/>
          <w:shd w:val="clear" w:color="auto" w:fill="FFFFFF"/>
        </w:rPr>
        <w:t>it</w:t>
      </w:r>
      <w:r w:rsidR="00477178" w:rsidRPr="00DC6FDA">
        <w:rPr>
          <w:rFonts w:asciiTheme="minorBidi" w:hAnsiTheme="minorBidi" w:cstheme="minorBidi"/>
          <w:sz w:val="24"/>
          <w:szCs w:val="24"/>
          <w:shd w:val="clear" w:color="auto" w:fill="FFFFFF"/>
        </w:rPr>
        <w:t xml:space="preserve"> is assigned exclusively to a </w:t>
      </w:r>
      <w:r w:rsidR="00477178" w:rsidRPr="00DC6FDA">
        <w:rPr>
          <w:rFonts w:asciiTheme="minorBidi" w:hAnsiTheme="minorBidi" w:cstheme="minorBidi"/>
          <w:i/>
          <w:iCs/>
          <w:sz w:val="24"/>
          <w:szCs w:val="24"/>
          <w:shd w:val="clear" w:color="auto" w:fill="FFFFFF"/>
        </w:rPr>
        <w:t>milchemet reshut</w:t>
      </w:r>
      <w:r w:rsidR="00477178" w:rsidRPr="00DC6FDA">
        <w:rPr>
          <w:rFonts w:asciiTheme="minorBidi" w:hAnsiTheme="minorBidi" w:cstheme="minorBidi"/>
          <w:sz w:val="24"/>
          <w:szCs w:val="24"/>
          <w:shd w:val="clear" w:color="auto" w:fill="FFFFFF"/>
        </w:rPr>
        <w:t xml:space="preserve">: </w:t>
      </w:r>
    </w:p>
    <w:p w14:paraId="45BE8B95" w14:textId="77777777" w:rsidR="00477178" w:rsidRPr="00DC6FDA" w:rsidRDefault="00477178" w:rsidP="00593443">
      <w:pPr>
        <w:spacing w:line="240" w:lineRule="auto"/>
        <w:ind w:firstLine="720"/>
        <w:rPr>
          <w:rFonts w:asciiTheme="minorBidi" w:hAnsiTheme="minorBidi" w:cstheme="minorBidi"/>
          <w:sz w:val="24"/>
          <w:szCs w:val="24"/>
          <w:shd w:val="clear" w:color="auto" w:fill="FFFFFF"/>
        </w:rPr>
      </w:pPr>
    </w:p>
    <w:p w14:paraId="39FD9D89" w14:textId="1F4A07E7" w:rsidR="00477178" w:rsidRPr="00DC6FDA" w:rsidRDefault="00477178" w:rsidP="00593443">
      <w:pPr>
        <w:pStyle w:val="BlockText"/>
        <w:spacing w:line="240" w:lineRule="auto"/>
        <w:ind w:left="720"/>
        <w:rPr>
          <w:rFonts w:asciiTheme="minorBidi" w:hAnsiTheme="minorBidi" w:cstheme="minorBidi"/>
          <w:sz w:val="24"/>
          <w:szCs w:val="24"/>
        </w:rPr>
      </w:pPr>
      <w:r w:rsidRPr="00DC6FDA">
        <w:rPr>
          <w:rFonts w:asciiTheme="minorBidi" w:hAnsiTheme="minorBidi" w:cstheme="minorBidi"/>
          <w:sz w:val="24"/>
          <w:szCs w:val="24"/>
        </w:rPr>
        <w:t xml:space="preserve">This applies to a </w:t>
      </w:r>
      <w:r w:rsidRPr="00DC6FDA">
        <w:rPr>
          <w:rFonts w:asciiTheme="minorBidi" w:hAnsiTheme="minorBidi" w:cstheme="minorBidi"/>
          <w:i/>
          <w:iCs/>
          <w:sz w:val="24"/>
          <w:szCs w:val="24"/>
        </w:rPr>
        <w:t xml:space="preserve">milchemet reshut. </w:t>
      </w:r>
      <w:r w:rsidRPr="00DC6FDA">
        <w:rPr>
          <w:rFonts w:asciiTheme="minorBidi" w:hAnsiTheme="minorBidi" w:cstheme="minorBidi"/>
          <w:sz w:val="24"/>
          <w:szCs w:val="24"/>
        </w:rPr>
        <w:t xml:space="preserve">But regarding a </w:t>
      </w:r>
      <w:r w:rsidRPr="00DC6FDA">
        <w:rPr>
          <w:rFonts w:asciiTheme="minorBidi" w:hAnsiTheme="minorBidi" w:cstheme="minorBidi"/>
          <w:i/>
          <w:iCs/>
          <w:sz w:val="24"/>
          <w:szCs w:val="24"/>
        </w:rPr>
        <w:t xml:space="preserve">milchemet </w:t>
      </w:r>
      <w:r w:rsidR="00CF4365" w:rsidRPr="00DC6FDA">
        <w:rPr>
          <w:rFonts w:asciiTheme="minorBidi" w:hAnsiTheme="minorBidi" w:cstheme="minorBidi"/>
          <w:i/>
          <w:iCs/>
          <w:sz w:val="24"/>
          <w:szCs w:val="24"/>
        </w:rPr>
        <w:t>mitzva</w:t>
      </w:r>
      <w:r w:rsidRPr="00DC6FDA">
        <w:rPr>
          <w:rFonts w:asciiTheme="minorBidi" w:hAnsiTheme="minorBidi" w:cstheme="minorBidi"/>
          <w:sz w:val="24"/>
          <w:szCs w:val="24"/>
        </w:rPr>
        <w:t>, even on Shabbat. For so we find that Jericho was conquered on Shabbat, as it is written</w:t>
      </w:r>
      <w:r w:rsidR="00CF4365" w:rsidRPr="00DC6FDA">
        <w:rPr>
          <w:rFonts w:asciiTheme="minorBidi" w:hAnsiTheme="minorBidi" w:cstheme="minorBidi"/>
          <w:sz w:val="24"/>
          <w:szCs w:val="24"/>
        </w:rPr>
        <w:t>: "So</w:t>
      </w:r>
      <w:r w:rsidRPr="00DC6FDA">
        <w:rPr>
          <w:rFonts w:asciiTheme="minorBidi" w:hAnsiTheme="minorBidi" w:cstheme="minorBidi"/>
          <w:sz w:val="24"/>
          <w:szCs w:val="24"/>
        </w:rPr>
        <w:t xml:space="preserve"> you shall </w:t>
      </w:r>
      <w:r w:rsidR="00CF4365" w:rsidRPr="00DC6FDA">
        <w:rPr>
          <w:rFonts w:asciiTheme="minorBidi" w:hAnsiTheme="minorBidi" w:cstheme="minorBidi"/>
          <w:sz w:val="24"/>
          <w:szCs w:val="24"/>
        </w:rPr>
        <w:t>do</w:t>
      </w:r>
      <w:r w:rsidRPr="00DC6FDA">
        <w:rPr>
          <w:rFonts w:asciiTheme="minorBidi" w:hAnsiTheme="minorBidi" w:cstheme="minorBidi"/>
          <w:sz w:val="24"/>
          <w:szCs w:val="24"/>
        </w:rPr>
        <w:t xml:space="preserve"> for six days</w:t>
      </w:r>
      <w:r w:rsidR="00CF4365" w:rsidRPr="00DC6FDA">
        <w:rPr>
          <w:rFonts w:asciiTheme="minorBidi" w:hAnsiTheme="minorBidi" w:cstheme="minorBidi"/>
          <w:sz w:val="24"/>
          <w:szCs w:val="24"/>
        </w:rPr>
        <w:t>"</w:t>
      </w:r>
      <w:r w:rsidR="00C03FAA">
        <w:rPr>
          <w:rFonts w:asciiTheme="minorBidi" w:hAnsiTheme="minorBidi" w:cstheme="minorBidi"/>
          <w:sz w:val="24"/>
          <w:szCs w:val="24"/>
        </w:rPr>
        <w:t xml:space="preserve"> </w:t>
      </w:r>
      <w:r w:rsidR="00C03FAA" w:rsidRPr="00DC6FDA">
        <w:rPr>
          <w:rFonts w:asciiTheme="minorBidi" w:hAnsiTheme="minorBidi" w:cstheme="minorBidi"/>
          <w:sz w:val="24"/>
          <w:szCs w:val="24"/>
        </w:rPr>
        <w:t>(</w:t>
      </w:r>
      <w:r w:rsidR="00C03FAA" w:rsidRPr="00DC6FDA">
        <w:rPr>
          <w:rFonts w:asciiTheme="minorBidi" w:hAnsiTheme="minorBidi" w:cstheme="minorBidi"/>
          <w:i/>
          <w:iCs/>
          <w:sz w:val="24"/>
          <w:szCs w:val="24"/>
        </w:rPr>
        <w:t xml:space="preserve">Yehoshua </w:t>
      </w:r>
      <w:r w:rsidR="00C03FAA" w:rsidRPr="00DC6FDA">
        <w:rPr>
          <w:rFonts w:asciiTheme="minorBidi" w:hAnsiTheme="minorBidi" w:cstheme="minorBidi"/>
          <w:sz w:val="24"/>
          <w:szCs w:val="24"/>
        </w:rPr>
        <w:t>6:3)</w:t>
      </w:r>
      <w:r w:rsidR="00C03FAA">
        <w:rPr>
          <w:rFonts w:asciiTheme="minorBidi" w:hAnsiTheme="minorBidi" w:cstheme="minorBidi"/>
          <w:sz w:val="24"/>
          <w:szCs w:val="24"/>
        </w:rPr>
        <w:t>,</w:t>
      </w:r>
      <w:r w:rsidRPr="00DC6FDA">
        <w:rPr>
          <w:rFonts w:asciiTheme="minorBidi" w:hAnsiTheme="minorBidi" w:cstheme="minorBidi"/>
          <w:sz w:val="24"/>
          <w:szCs w:val="24"/>
        </w:rPr>
        <w:t xml:space="preserve"> </w:t>
      </w:r>
      <w:r w:rsidRPr="00DC6FDA">
        <w:rPr>
          <w:rFonts w:asciiTheme="minorBidi" w:hAnsiTheme="minorBidi" w:cstheme="minorBidi"/>
          <w:sz w:val="24"/>
          <w:szCs w:val="24"/>
        </w:rPr>
        <w:lastRenderedPageBreak/>
        <w:t xml:space="preserve">and it is </w:t>
      </w:r>
      <w:r w:rsidR="00CF4365" w:rsidRPr="00DC6FDA">
        <w:rPr>
          <w:rFonts w:asciiTheme="minorBidi" w:hAnsiTheme="minorBidi" w:cstheme="minorBidi"/>
          <w:sz w:val="24"/>
          <w:szCs w:val="24"/>
        </w:rPr>
        <w:t>written: "On the seventh day</w:t>
      </w:r>
      <w:r w:rsidR="00C03FAA">
        <w:rPr>
          <w:rFonts w:asciiTheme="minorBidi" w:hAnsiTheme="minorBidi" w:cstheme="minorBidi"/>
          <w:sz w:val="24"/>
          <w:szCs w:val="24"/>
        </w:rPr>
        <w:t>,</w:t>
      </w:r>
      <w:r w:rsidR="00CF4365" w:rsidRPr="00DC6FDA">
        <w:rPr>
          <w:rFonts w:asciiTheme="minorBidi" w:hAnsiTheme="minorBidi" w:cstheme="minorBidi"/>
          <w:sz w:val="24"/>
          <w:szCs w:val="24"/>
        </w:rPr>
        <w:t xml:space="preserve"> </w:t>
      </w:r>
      <w:r w:rsidRPr="00DC6FDA">
        <w:rPr>
          <w:rFonts w:asciiTheme="minorBidi" w:hAnsiTheme="minorBidi" w:cstheme="minorBidi"/>
          <w:sz w:val="24"/>
          <w:szCs w:val="24"/>
        </w:rPr>
        <w:t>you shall circle the city seven times</w:t>
      </w:r>
      <w:r w:rsidR="00CF4365" w:rsidRPr="00DC6FDA">
        <w:rPr>
          <w:rFonts w:asciiTheme="minorBidi" w:hAnsiTheme="minorBidi" w:cstheme="minorBidi"/>
          <w:sz w:val="24"/>
          <w:szCs w:val="24"/>
        </w:rPr>
        <w:t>"</w:t>
      </w:r>
      <w:r w:rsidR="00C03FAA">
        <w:rPr>
          <w:rFonts w:asciiTheme="minorBidi" w:hAnsiTheme="minorBidi" w:cstheme="minorBidi"/>
          <w:sz w:val="24"/>
          <w:szCs w:val="24"/>
        </w:rPr>
        <w:t xml:space="preserve"> </w:t>
      </w:r>
      <w:r w:rsidR="00C03FAA" w:rsidRPr="00DC6FDA">
        <w:rPr>
          <w:rFonts w:asciiTheme="minorBidi" w:hAnsiTheme="minorBidi" w:cstheme="minorBidi"/>
          <w:sz w:val="24"/>
          <w:szCs w:val="24"/>
        </w:rPr>
        <w:t>(</w:t>
      </w:r>
      <w:r w:rsidR="00C03FAA" w:rsidRPr="0019649E">
        <w:rPr>
          <w:rFonts w:asciiTheme="minorBidi" w:hAnsiTheme="minorBidi" w:cstheme="minorBidi"/>
          <w:sz w:val="24"/>
          <w:szCs w:val="24"/>
        </w:rPr>
        <w:t>ibid.</w:t>
      </w:r>
      <w:r w:rsidR="00C03FAA" w:rsidRPr="00DC6FDA">
        <w:rPr>
          <w:rFonts w:asciiTheme="minorBidi" w:hAnsiTheme="minorBidi" w:cstheme="minorBidi"/>
          <w:i/>
          <w:iCs/>
          <w:sz w:val="24"/>
          <w:szCs w:val="24"/>
        </w:rPr>
        <w:t xml:space="preserve"> </w:t>
      </w:r>
      <w:r w:rsidR="00C03FAA" w:rsidRPr="00DC6FDA">
        <w:rPr>
          <w:rFonts w:asciiTheme="minorBidi" w:hAnsiTheme="minorBidi" w:cstheme="minorBidi"/>
          <w:sz w:val="24"/>
          <w:szCs w:val="24"/>
        </w:rPr>
        <w:t>6:4)</w:t>
      </w:r>
      <w:r w:rsidR="00C03FAA">
        <w:rPr>
          <w:rFonts w:asciiTheme="minorBidi" w:hAnsiTheme="minorBidi" w:cstheme="minorBidi"/>
          <w:sz w:val="24"/>
          <w:szCs w:val="24"/>
        </w:rPr>
        <w:t>.</w:t>
      </w:r>
      <w:r w:rsidR="00CF4365" w:rsidRPr="00DC6FDA">
        <w:rPr>
          <w:rFonts w:asciiTheme="minorBidi" w:hAnsiTheme="minorBidi" w:cstheme="minorBidi"/>
          <w:sz w:val="24"/>
          <w:szCs w:val="24"/>
        </w:rPr>
        <w:t xml:space="preserve"> And it is written: "Until it falls" </w:t>
      </w:r>
      <w:r w:rsidR="00C03FAA" w:rsidRPr="00DC6FDA">
        <w:rPr>
          <w:rFonts w:asciiTheme="minorBidi" w:hAnsiTheme="minorBidi" w:cstheme="minorBidi"/>
          <w:sz w:val="24"/>
          <w:szCs w:val="24"/>
        </w:rPr>
        <w:t>(</w:t>
      </w:r>
      <w:r w:rsidR="00C03FAA" w:rsidRPr="00DC6FDA">
        <w:rPr>
          <w:rFonts w:asciiTheme="minorBidi" w:hAnsiTheme="minorBidi" w:cstheme="minorBidi"/>
          <w:i/>
          <w:iCs/>
          <w:sz w:val="24"/>
          <w:szCs w:val="24"/>
        </w:rPr>
        <w:t xml:space="preserve">Devarim </w:t>
      </w:r>
      <w:r w:rsidR="00C03FAA" w:rsidRPr="00DC6FDA">
        <w:rPr>
          <w:rFonts w:asciiTheme="minorBidi" w:hAnsiTheme="minorBidi" w:cstheme="minorBidi"/>
          <w:sz w:val="24"/>
          <w:szCs w:val="24"/>
        </w:rPr>
        <w:t>20:20)</w:t>
      </w:r>
      <w:r w:rsidR="00C03FAA">
        <w:rPr>
          <w:rFonts w:asciiTheme="minorBidi" w:hAnsiTheme="minorBidi" w:cstheme="minorBidi"/>
          <w:sz w:val="24"/>
          <w:szCs w:val="24"/>
        </w:rPr>
        <w:t xml:space="preserve"> </w:t>
      </w:r>
      <w:r w:rsidR="00CF4365" w:rsidRPr="00DC6FDA">
        <w:rPr>
          <w:rFonts w:asciiTheme="minorBidi" w:hAnsiTheme="minorBidi" w:cstheme="minorBidi"/>
          <w:sz w:val="24"/>
          <w:szCs w:val="24"/>
        </w:rPr>
        <w:t xml:space="preserve">– even on Shabbat. </w:t>
      </w:r>
    </w:p>
    <w:p w14:paraId="51915268" w14:textId="77777777" w:rsidR="00477178" w:rsidRPr="00DC6FDA" w:rsidRDefault="00477178" w:rsidP="00593443">
      <w:pPr>
        <w:spacing w:line="240" w:lineRule="auto"/>
        <w:ind w:firstLine="720"/>
        <w:rPr>
          <w:rFonts w:asciiTheme="minorBidi" w:hAnsiTheme="minorBidi" w:cstheme="minorBidi"/>
          <w:sz w:val="24"/>
          <w:szCs w:val="24"/>
          <w:shd w:val="clear" w:color="auto" w:fill="FFFFFF"/>
        </w:rPr>
      </w:pPr>
    </w:p>
    <w:p w14:paraId="4F133E1E" w14:textId="0CDDB41F" w:rsidR="00A6039B" w:rsidRPr="00DC6FDA" w:rsidRDefault="00CF4365"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While the Rambam (</w:t>
      </w:r>
      <w:r w:rsidRPr="00DC6FDA">
        <w:rPr>
          <w:rFonts w:asciiTheme="minorBidi" w:hAnsiTheme="minorBidi" w:cstheme="minorBidi"/>
          <w:i/>
          <w:iCs/>
          <w:sz w:val="24"/>
          <w:szCs w:val="24"/>
          <w:shd w:val="clear" w:color="auto" w:fill="FFFFFF"/>
        </w:rPr>
        <w:t xml:space="preserve">Hilkhot Melakhim </w:t>
      </w:r>
      <w:r w:rsidRPr="00DC6FDA">
        <w:rPr>
          <w:rFonts w:asciiTheme="minorBidi" w:hAnsiTheme="minorBidi" w:cstheme="minorBidi"/>
          <w:sz w:val="24"/>
          <w:szCs w:val="24"/>
          <w:shd w:val="clear" w:color="auto" w:fill="FFFFFF"/>
        </w:rPr>
        <w:t xml:space="preserve">6:11) </w:t>
      </w:r>
      <w:r w:rsidR="00FE6971" w:rsidRPr="00DC6FDA">
        <w:rPr>
          <w:rFonts w:asciiTheme="minorBidi" w:hAnsiTheme="minorBidi" w:cstheme="minorBidi"/>
          <w:sz w:val="24"/>
          <w:szCs w:val="24"/>
          <w:shd w:val="clear" w:color="auto" w:fill="FFFFFF"/>
        </w:rPr>
        <w:t xml:space="preserve">rules </w:t>
      </w:r>
      <w:r w:rsidRPr="00DC6FDA">
        <w:rPr>
          <w:rFonts w:asciiTheme="minorBidi" w:hAnsiTheme="minorBidi" w:cstheme="minorBidi"/>
          <w:sz w:val="24"/>
          <w:szCs w:val="24"/>
          <w:shd w:val="clear" w:color="auto" w:fill="FFFFFF"/>
        </w:rPr>
        <w:t xml:space="preserve">explicitly that this law applies even to a </w:t>
      </w:r>
      <w:r w:rsidRPr="00DC6FDA">
        <w:rPr>
          <w:rFonts w:asciiTheme="minorBidi" w:hAnsiTheme="minorBidi" w:cstheme="minorBidi"/>
          <w:i/>
          <w:iCs/>
          <w:sz w:val="24"/>
          <w:szCs w:val="24"/>
          <w:shd w:val="clear" w:color="auto" w:fill="FFFFFF"/>
        </w:rPr>
        <w:t>milchemet mitzva</w:t>
      </w:r>
      <w:r w:rsidRPr="00DC6FDA">
        <w:rPr>
          <w:rFonts w:asciiTheme="minorBidi" w:hAnsiTheme="minorBidi" w:cstheme="minorBidi"/>
          <w:sz w:val="24"/>
          <w:szCs w:val="24"/>
          <w:shd w:val="clear" w:color="auto" w:fill="FFFFFF"/>
        </w:rPr>
        <w:t xml:space="preserve">, the </w:t>
      </w:r>
      <w:r w:rsidRPr="00DC6FDA">
        <w:rPr>
          <w:rFonts w:asciiTheme="minorBidi" w:hAnsiTheme="minorBidi" w:cstheme="minorBidi"/>
          <w:i/>
          <w:iCs/>
          <w:sz w:val="24"/>
          <w:szCs w:val="24"/>
          <w:shd w:val="clear" w:color="auto" w:fill="FFFFFF"/>
        </w:rPr>
        <w:t xml:space="preserve">Yerushalmi's </w:t>
      </w:r>
      <w:r w:rsidR="000C2378">
        <w:rPr>
          <w:rFonts w:asciiTheme="minorBidi" w:hAnsiTheme="minorBidi" w:cstheme="minorBidi"/>
          <w:sz w:val="24"/>
          <w:szCs w:val="24"/>
          <w:shd w:val="clear" w:color="auto" w:fill="FFFFFF"/>
        </w:rPr>
        <w:t>distinction</w:t>
      </w:r>
      <w:r w:rsidRPr="00DC6FDA">
        <w:rPr>
          <w:rFonts w:asciiTheme="minorBidi" w:hAnsiTheme="minorBidi" w:cstheme="minorBidi"/>
          <w:sz w:val="24"/>
          <w:szCs w:val="24"/>
          <w:shd w:val="clear" w:color="auto" w:fill="FFFFFF"/>
        </w:rPr>
        <w:t xml:space="preserve"> between the two types of war</w:t>
      </w:r>
      <w:r w:rsidR="000C2378">
        <w:rPr>
          <w:rFonts w:asciiTheme="minorBidi" w:hAnsiTheme="minorBidi" w:cstheme="minorBidi"/>
          <w:sz w:val="24"/>
          <w:szCs w:val="24"/>
          <w:shd w:val="clear" w:color="auto" w:fill="FFFFFF"/>
        </w:rPr>
        <w:t xml:space="preserve"> may still be instructive</w:t>
      </w:r>
      <w:r w:rsidRPr="00DC6FDA">
        <w:rPr>
          <w:rFonts w:asciiTheme="minorBidi" w:hAnsiTheme="minorBidi" w:cstheme="minorBidi"/>
          <w:sz w:val="24"/>
          <w:szCs w:val="24"/>
          <w:shd w:val="clear" w:color="auto" w:fill="FFFFFF"/>
        </w:rPr>
        <w:t xml:space="preserve">. </w:t>
      </w:r>
    </w:p>
    <w:p w14:paraId="3042D2AD" w14:textId="77777777" w:rsidR="00CF4365" w:rsidRPr="00DC6FDA" w:rsidRDefault="00CF4365" w:rsidP="00593443">
      <w:pPr>
        <w:spacing w:line="240" w:lineRule="auto"/>
        <w:ind w:firstLine="720"/>
        <w:rPr>
          <w:rFonts w:asciiTheme="minorBidi" w:hAnsiTheme="minorBidi" w:cstheme="minorBidi"/>
          <w:sz w:val="24"/>
          <w:szCs w:val="24"/>
          <w:shd w:val="clear" w:color="auto" w:fill="FFFFFF"/>
        </w:rPr>
      </w:pPr>
    </w:p>
    <w:p w14:paraId="0E98FF28" w14:textId="14EAD8AA" w:rsidR="00A6039B" w:rsidRPr="00246352" w:rsidRDefault="00CF4365" w:rsidP="00593443">
      <w:pPr>
        <w:spacing w:line="240" w:lineRule="auto"/>
        <w:rPr>
          <w:rFonts w:asciiTheme="minorBidi" w:hAnsiTheme="minorBidi" w:cstheme="minorBidi"/>
          <w:b/>
          <w:bCs/>
          <w:sz w:val="24"/>
          <w:szCs w:val="24"/>
        </w:rPr>
      </w:pPr>
      <w:r w:rsidRPr="00246352">
        <w:rPr>
          <w:rFonts w:asciiTheme="minorBidi" w:hAnsiTheme="minorBidi" w:cstheme="minorBidi"/>
          <w:b/>
          <w:bCs/>
          <w:sz w:val="24"/>
          <w:szCs w:val="24"/>
        </w:rPr>
        <w:t>IV</w:t>
      </w:r>
      <w:r w:rsidR="00A6039B" w:rsidRPr="00246352">
        <w:rPr>
          <w:rFonts w:asciiTheme="minorBidi" w:hAnsiTheme="minorBidi" w:cstheme="minorBidi"/>
          <w:b/>
          <w:bCs/>
          <w:sz w:val="24"/>
          <w:szCs w:val="24"/>
        </w:rPr>
        <w:t>.</w:t>
      </w:r>
      <w:r w:rsidRPr="00246352">
        <w:rPr>
          <w:rFonts w:asciiTheme="minorBidi" w:hAnsiTheme="minorBidi" w:cstheme="minorBidi"/>
          <w:b/>
          <w:bCs/>
          <w:sz w:val="24"/>
          <w:szCs w:val="24"/>
        </w:rPr>
        <w:t xml:space="preserve"> </w:t>
      </w:r>
      <w:r w:rsidR="00246352">
        <w:rPr>
          <w:rFonts w:asciiTheme="minorBidi" w:hAnsiTheme="minorBidi" w:cstheme="minorBidi"/>
          <w:b/>
          <w:bCs/>
          <w:sz w:val="24"/>
          <w:szCs w:val="24"/>
        </w:rPr>
        <w:t>T</w:t>
      </w:r>
      <w:r w:rsidR="00642D29" w:rsidRPr="00246352">
        <w:rPr>
          <w:rFonts w:asciiTheme="minorBidi" w:hAnsiTheme="minorBidi" w:cstheme="minorBidi"/>
          <w:b/>
          <w:bCs/>
          <w:sz w:val="24"/>
          <w:szCs w:val="24"/>
        </w:rPr>
        <w:t>he</w:t>
      </w:r>
      <w:r w:rsidRPr="00246352">
        <w:rPr>
          <w:rFonts w:asciiTheme="minorBidi" w:hAnsiTheme="minorBidi" w:cstheme="minorBidi"/>
          <w:b/>
          <w:bCs/>
          <w:sz w:val="24"/>
          <w:szCs w:val="24"/>
        </w:rPr>
        <w:t xml:space="preserve"> </w:t>
      </w:r>
      <w:r w:rsidR="00642D29" w:rsidRPr="00246352">
        <w:rPr>
          <w:rFonts w:asciiTheme="minorBidi" w:hAnsiTheme="minorBidi" w:cstheme="minorBidi"/>
          <w:b/>
          <w:bCs/>
          <w:sz w:val="24"/>
          <w:szCs w:val="24"/>
        </w:rPr>
        <w:t>Sanhedrin</w:t>
      </w:r>
      <w:r w:rsidRPr="00246352">
        <w:rPr>
          <w:rFonts w:asciiTheme="minorBidi" w:hAnsiTheme="minorBidi" w:cstheme="minorBidi"/>
          <w:b/>
          <w:bCs/>
          <w:sz w:val="24"/>
          <w:szCs w:val="24"/>
        </w:rPr>
        <w:t xml:space="preserve">, </w:t>
      </w:r>
      <w:r w:rsidR="005C6D0B">
        <w:rPr>
          <w:rFonts w:asciiTheme="minorBidi" w:hAnsiTheme="minorBidi" w:cstheme="minorBidi"/>
          <w:b/>
          <w:bCs/>
          <w:sz w:val="24"/>
          <w:szCs w:val="24"/>
        </w:rPr>
        <w:t xml:space="preserve">and </w:t>
      </w:r>
      <w:r w:rsidRPr="00246352">
        <w:rPr>
          <w:rFonts w:asciiTheme="minorBidi" w:hAnsiTheme="minorBidi" w:cstheme="minorBidi"/>
          <w:b/>
          <w:bCs/>
          <w:sz w:val="24"/>
          <w:szCs w:val="24"/>
        </w:rPr>
        <w:t xml:space="preserve">the </w:t>
      </w:r>
      <w:r w:rsidRPr="0019649E">
        <w:rPr>
          <w:rFonts w:asciiTheme="minorBidi" w:hAnsiTheme="minorBidi" w:cstheme="minorBidi"/>
          <w:b/>
          <w:bCs/>
          <w:i/>
          <w:iCs/>
          <w:sz w:val="24"/>
          <w:szCs w:val="24"/>
        </w:rPr>
        <w:t>Urim</w:t>
      </w:r>
      <w:r w:rsidRPr="00246352">
        <w:rPr>
          <w:rFonts w:asciiTheme="minorBidi" w:hAnsiTheme="minorBidi" w:cstheme="minorBidi"/>
          <w:b/>
          <w:bCs/>
          <w:sz w:val="24"/>
          <w:szCs w:val="24"/>
        </w:rPr>
        <w:t xml:space="preserve"> and </w:t>
      </w:r>
      <w:r w:rsidRPr="0019649E">
        <w:rPr>
          <w:rFonts w:asciiTheme="minorBidi" w:hAnsiTheme="minorBidi" w:cstheme="minorBidi"/>
          <w:b/>
          <w:bCs/>
          <w:i/>
          <w:iCs/>
          <w:sz w:val="24"/>
          <w:szCs w:val="24"/>
        </w:rPr>
        <w:t>Tumim</w:t>
      </w:r>
    </w:p>
    <w:p w14:paraId="1E815FE0" w14:textId="77777777" w:rsidR="00CF4365" w:rsidRPr="00DC6FDA" w:rsidRDefault="00CF4365" w:rsidP="00593443">
      <w:pPr>
        <w:spacing w:line="240" w:lineRule="auto"/>
        <w:rPr>
          <w:rFonts w:asciiTheme="minorBidi" w:hAnsiTheme="minorBidi" w:cstheme="minorBidi"/>
          <w:sz w:val="24"/>
          <w:szCs w:val="24"/>
        </w:rPr>
      </w:pPr>
    </w:p>
    <w:p w14:paraId="6447CCA5" w14:textId="4810DA91" w:rsidR="00A6039B" w:rsidRPr="00DC6FDA" w:rsidRDefault="00CF4365"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We find i</w:t>
      </w:r>
      <w:r w:rsidR="00A6039B" w:rsidRPr="00DC6FDA">
        <w:rPr>
          <w:rFonts w:asciiTheme="minorBidi" w:hAnsiTheme="minorBidi" w:cstheme="minorBidi"/>
          <w:sz w:val="24"/>
          <w:szCs w:val="24"/>
          <w:shd w:val="clear" w:color="auto" w:fill="FFFFFF"/>
        </w:rPr>
        <w:t>n</w:t>
      </w:r>
      <w:r w:rsidRPr="00DC6FDA">
        <w:rPr>
          <w:rFonts w:asciiTheme="minorBidi" w:hAnsiTheme="minorBidi" w:cstheme="minorBidi"/>
          <w:sz w:val="24"/>
          <w:szCs w:val="24"/>
          <w:shd w:val="clear" w:color="auto" w:fill="FFFFFF"/>
        </w:rPr>
        <w:t xml:space="preserve"> </w:t>
      </w:r>
      <w:r w:rsidR="00002A80">
        <w:rPr>
          <w:rFonts w:asciiTheme="minorBidi" w:hAnsiTheme="minorBidi" w:cstheme="minorBidi"/>
          <w:sz w:val="24"/>
          <w:szCs w:val="24"/>
          <w:shd w:val="clear" w:color="auto" w:fill="FFFFFF"/>
        </w:rPr>
        <w:t>a number of</w:t>
      </w:r>
      <w:r w:rsidR="00002A80" w:rsidRPr="00DC6FDA">
        <w:rPr>
          <w:rFonts w:asciiTheme="minorBidi" w:hAnsiTheme="minorBidi" w:cstheme="minorBidi"/>
          <w:sz w:val="24"/>
          <w:szCs w:val="24"/>
          <w:shd w:val="clear" w:color="auto" w:fill="FFFFFF"/>
        </w:rPr>
        <w:t xml:space="preserve"> </w:t>
      </w:r>
      <w:r w:rsidRPr="00DC6FDA">
        <w:rPr>
          <w:rFonts w:asciiTheme="minorBidi" w:hAnsiTheme="minorBidi" w:cstheme="minorBidi"/>
          <w:sz w:val="24"/>
          <w:szCs w:val="24"/>
          <w:shd w:val="clear" w:color="auto" w:fill="FFFFFF"/>
        </w:rPr>
        <w:t xml:space="preserve">places in </w:t>
      </w:r>
      <w:r w:rsidR="00FE6971">
        <w:rPr>
          <w:rFonts w:asciiTheme="minorBidi" w:hAnsiTheme="minorBidi" w:cstheme="minorBidi"/>
          <w:sz w:val="24"/>
          <w:szCs w:val="24"/>
          <w:shd w:val="clear" w:color="auto" w:fill="FFFFFF"/>
        </w:rPr>
        <w:t>Tanakh</w:t>
      </w:r>
      <w:r w:rsidRPr="00DC6FDA">
        <w:rPr>
          <w:rFonts w:asciiTheme="minorBidi" w:hAnsiTheme="minorBidi" w:cstheme="minorBidi"/>
          <w:sz w:val="24"/>
          <w:szCs w:val="24"/>
          <w:shd w:val="clear" w:color="auto" w:fill="FFFFFF"/>
        </w:rPr>
        <w:t xml:space="preserve"> that before our forefathers went out to battle</w:t>
      </w:r>
      <w:r w:rsidR="00FE6971">
        <w:rPr>
          <w:rFonts w:asciiTheme="minorBidi" w:hAnsiTheme="minorBidi" w:cstheme="minorBidi"/>
          <w:sz w:val="24"/>
          <w:szCs w:val="24"/>
          <w:shd w:val="clear" w:color="auto" w:fill="FFFFFF"/>
        </w:rPr>
        <w:t xml:space="preserve">, they </w:t>
      </w:r>
      <w:r w:rsidRPr="00DC6FDA">
        <w:rPr>
          <w:rFonts w:asciiTheme="minorBidi" w:hAnsiTheme="minorBidi" w:cstheme="minorBidi"/>
          <w:sz w:val="24"/>
          <w:szCs w:val="24"/>
          <w:shd w:val="clear" w:color="auto" w:fill="FFFFFF"/>
        </w:rPr>
        <w:t xml:space="preserve">inquired of God by way of the </w:t>
      </w:r>
      <w:r w:rsidRPr="00DC6FDA">
        <w:rPr>
          <w:rFonts w:asciiTheme="minorBidi" w:hAnsiTheme="minorBidi" w:cstheme="minorBidi"/>
          <w:i/>
          <w:iCs/>
          <w:sz w:val="24"/>
          <w:szCs w:val="24"/>
          <w:shd w:val="clear" w:color="auto" w:fill="FFFFFF"/>
        </w:rPr>
        <w:t>Urim</w:t>
      </w:r>
      <w:r w:rsidRPr="00DC6FDA">
        <w:rPr>
          <w:rFonts w:asciiTheme="minorBidi" w:hAnsiTheme="minorBidi" w:cstheme="minorBidi"/>
          <w:sz w:val="24"/>
          <w:szCs w:val="24"/>
          <w:shd w:val="clear" w:color="auto" w:fill="FFFFFF"/>
        </w:rPr>
        <w:t xml:space="preserve"> and </w:t>
      </w:r>
      <w:r w:rsidRPr="00DC6FDA">
        <w:rPr>
          <w:rFonts w:asciiTheme="minorBidi" w:hAnsiTheme="minorBidi" w:cstheme="minorBidi"/>
          <w:i/>
          <w:iCs/>
          <w:sz w:val="24"/>
          <w:szCs w:val="24"/>
          <w:shd w:val="clear" w:color="auto" w:fill="FFFFFF"/>
        </w:rPr>
        <w:t>Tumim</w:t>
      </w:r>
      <w:r w:rsidRPr="00DC6FDA">
        <w:rPr>
          <w:rFonts w:asciiTheme="minorBidi" w:hAnsiTheme="minorBidi" w:cstheme="minorBidi"/>
          <w:sz w:val="24"/>
          <w:szCs w:val="24"/>
          <w:shd w:val="clear" w:color="auto" w:fill="FFFFFF"/>
        </w:rPr>
        <w:t xml:space="preserve">, </w:t>
      </w:r>
      <w:r w:rsidR="00FE6971">
        <w:rPr>
          <w:rFonts w:asciiTheme="minorBidi" w:hAnsiTheme="minorBidi" w:cstheme="minorBidi"/>
          <w:sz w:val="24"/>
          <w:szCs w:val="24"/>
          <w:shd w:val="clear" w:color="auto" w:fill="FFFFFF"/>
        </w:rPr>
        <w:t xml:space="preserve">asking </w:t>
      </w:r>
      <w:r w:rsidRPr="00DC6FDA">
        <w:rPr>
          <w:rFonts w:asciiTheme="minorBidi" w:hAnsiTheme="minorBidi" w:cstheme="minorBidi"/>
          <w:sz w:val="24"/>
          <w:szCs w:val="24"/>
          <w:shd w:val="clear" w:color="auto" w:fill="FFFFFF"/>
        </w:rPr>
        <w:t xml:space="preserve">whether or not they should wage the war. The Gemara </w:t>
      </w:r>
      <w:r w:rsidR="00C70E1B">
        <w:rPr>
          <w:rFonts w:asciiTheme="minorBidi" w:hAnsiTheme="minorBidi" w:cstheme="minorBidi"/>
          <w:sz w:val="24"/>
          <w:szCs w:val="24"/>
          <w:shd w:val="clear" w:color="auto" w:fill="FFFFFF"/>
        </w:rPr>
        <w:t>describes</w:t>
      </w:r>
      <w:r w:rsidRPr="00DC6FDA">
        <w:rPr>
          <w:rFonts w:asciiTheme="minorBidi" w:hAnsiTheme="minorBidi" w:cstheme="minorBidi"/>
          <w:sz w:val="24"/>
          <w:szCs w:val="24"/>
          <w:shd w:val="clear" w:color="auto" w:fill="FFFFFF"/>
        </w:rPr>
        <w:t xml:space="preserve"> </w:t>
      </w:r>
      <w:r w:rsidR="00946666">
        <w:rPr>
          <w:rFonts w:asciiTheme="minorBidi" w:hAnsiTheme="minorBidi" w:cstheme="minorBidi"/>
          <w:sz w:val="24"/>
          <w:szCs w:val="24"/>
          <w:shd w:val="clear" w:color="auto" w:fill="FFFFFF"/>
        </w:rPr>
        <w:t>such consultation in the time of King David:</w:t>
      </w:r>
    </w:p>
    <w:p w14:paraId="3182BF97" w14:textId="77777777" w:rsidR="00CF4365" w:rsidRPr="00DC6FDA" w:rsidRDefault="00CF4365" w:rsidP="00593443">
      <w:pPr>
        <w:spacing w:line="240" w:lineRule="auto"/>
        <w:ind w:firstLine="720"/>
        <w:rPr>
          <w:rFonts w:asciiTheme="minorBidi" w:hAnsiTheme="minorBidi" w:cstheme="minorBidi"/>
          <w:sz w:val="24"/>
          <w:szCs w:val="24"/>
          <w:shd w:val="clear" w:color="auto" w:fill="FFFFFF"/>
        </w:rPr>
      </w:pPr>
    </w:p>
    <w:p w14:paraId="7FFCE209" w14:textId="2DA8A8D5" w:rsidR="00A6039B" w:rsidRPr="00DC6FDA" w:rsidRDefault="00CF4365" w:rsidP="00593443">
      <w:pPr>
        <w:pStyle w:val="BlockText"/>
        <w:spacing w:line="240" w:lineRule="auto"/>
        <w:ind w:left="720"/>
        <w:rPr>
          <w:rFonts w:asciiTheme="minorBidi" w:hAnsiTheme="minorBidi" w:cstheme="minorBidi"/>
          <w:sz w:val="24"/>
          <w:szCs w:val="24"/>
        </w:rPr>
      </w:pPr>
      <w:r w:rsidRPr="00DC6FDA">
        <w:rPr>
          <w:rFonts w:asciiTheme="minorBidi" w:hAnsiTheme="minorBidi" w:cstheme="minorBidi"/>
          <w:sz w:val="24"/>
          <w:szCs w:val="24"/>
        </w:rPr>
        <w:t>After th</w:t>
      </w:r>
      <w:r w:rsidR="00642D29">
        <w:rPr>
          <w:rFonts w:asciiTheme="minorBidi" w:hAnsiTheme="minorBidi" w:cstheme="minorBidi"/>
          <w:sz w:val="24"/>
          <w:szCs w:val="24"/>
        </w:rPr>
        <w:t>e break of dawn</w:t>
      </w:r>
      <w:r w:rsidR="0095693B">
        <w:rPr>
          <w:rFonts w:asciiTheme="minorBidi" w:hAnsiTheme="minorBidi" w:cstheme="minorBidi"/>
          <w:sz w:val="24"/>
          <w:szCs w:val="24"/>
        </w:rPr>
        <w:t>,</w:t>
      </w:r>
      <w:r w:rsidR="00642D29">
        <w:rPr>
          <w:rFonts w:asciiTheme="minorBidi" w:hAnsiTheme="minorBidi" w:cstheme="minorBidi"/>
          <w:sz w:val="24"/>
          <w:szCs w:val="24"/>
        </w:rPr>
        <w:t xml:space="preserve"> the Sages o</w:t>
      </w:r>
      <w:r w:rsidRPr="00DC6FDA">
        <w:rPr>
          <w:rFonts w:asciiTheme="minorBidi" w:hAnsiTheme="minorBidi" w:cstheme="minorBidi"/>
          <w:sz w:val="24"/>
          <w:szCs w:val="24"/>
        </w:rPr>
        <w:t xml:space="preserve">f Israel came in to see him [David] and said to him: Our lord, the </w:t>
      </w:r>
      <w:r w:rsidR="0095693B">
        <w:rPr>
          <w:rFonts w:asciiTheme="minorBidi" w:hAnsiTheme="minorBidi" w:cstheme="minorBidi"/>
          <w:sz w:val="24"/>
          <w:szCs w:val="24"/>
        </w:rPr>
        <w:t>k</w:t>
      </w:r>
      <w:r w:rsidRPr="00DC6FDA">
        <w:rPr>
          <w:rFonts w:asciiTheme="minorBidi" w:hAnsiTheme="minorBidi" w:cstheme="minorBidi"/>
          <w:sz w:val="24"/>
          <w:szCs w:val="24"/>
        </w:rPr>
        <w:t>ing, Israel your people require sustenance! He said to them: Let them go out and make a living one from the other. They said to him: A handful cannot satisfy a lion, nor can a pit be</w:t>
      </w:r>
      <w:r w:rsidR="00735C03" w:rsidRPr="00DC6FDA">
        <w:rPr>
          <w:rFonts w:asciiTheme="minorBidi" w:hAnsiTheme="minorBidi" w:cstheme="minorBidi"/>
          <w:sz w:val="24"/>
          <w:szCs w:val="24"/>
        </w:rPr>
        <w:t xml:space="preserve"> filled up with its own </w:t>
      </w:r>
      <w:proofErr w:type="gramStart"/>
      <w:r w:rsidR="00735C03" w:rsidRPr="00DC6FDA">
        <w:rPr>
          <w:rFonts w:asciiTheme="minorBidi" w:hAnsiTheme="minorBidi" w:cstheme="minorBidi"/>
          <w:sz w:val="24"/>
          <w:szCs w:val="24"/>
        </w:rPr>
        <w:t>clods</w:t>
      </w:r>
      <w:proofErr w:type="gramEnd"/>
      <w:r w:rsidR="00735C03" w:rsidRPr="00DC6FDA">
        <w:rPr>
          <w:rFonts w:asciiTheme="minorBidi" w:hAnsiTheme="minorBidi" w:cstheme="minorBidi"/>
          <w:sz w:val="24"/>
          <w:szCs w:val="24"/>
        </w:rPr>
        <w:t>.</w:t>
      </w:r>
      <w:r w:rsidRPr="00DC6FDA">
        <w:rPr>
          <w:rFonts w:asciiTheme="minorBidi" w:hAnsiTheme="minorBidi" w:cstheme="minorBidi"/>
          <w:sz w:val="24"/>
          <w:szCs w:val="24"/>
        </w:rPr>
        <w:t xml:space="preserve"> He said to them: Then go out </w:t>
      </w:r>
      <w:r w:rsidR="00424063" w:rsidRPr="00DC6FDA">
        <w:rPr>
          <w:rFonts w:asciiTheme="minorBidi" w:hAnsiTheme="minorBidi" w:cstheme="minorBidi"/>
          <w:sz w:val="24"/>
          <w:szCs w:val="24"/>
        </w:rPr>
        <w:t>with</w:t>
      </w:r>
      <w:r w:rsidRPr="00DC6FDA">
        <w:rPr>
          <w:rFonts w:asciiTheme="minorBidi" w:hAnsiTheme="minorBidi" w:cstheme="minorBidi"/>
          <w:sz w:val="24"/>
          <w:szCs w:val="24"/>
        </w:rPr>
        <w:t xml:space="preserve"> troops and attack [the enemy for plunder]. They at once took counsel with A</w:t>
      </w:r>
      <w:r w:rsidR="00735C03" w:rsidRPr="00DC6FDA">
        <w:rPr>
          <w:rFonts w:asciiTheme="minorBidi" w:hAnsiTheme="minorBidi" w:cstheme="minorBidi"/>
          <w:sz w:val="24"/>
          <w:szCs w:val="24"/>
        </w:rPr>
        <w:t>c</w:t>
      </w:r>
      <w:r w:rsidRPr="00DC6FDA">
        <w:rPr>
          <w:rFonts w:asciiTheme="minorBidi" w:hAnsiTheme="minorBidi" w:cstheme="minorBidi"/>
          <w:sz w:val="24"/>
          <w:szCs w:val="24"/>
        </w:rPr>
        <w:t xml:space="preserve">hitofel and consulted the Sanhedrin and questioned the </w:t>
      </w:r>
      <w:r w:rsidRPr="00DC6FDA">
        <w:rPr>
          <w:rFonts w:asciiTheme="minorBidi" w:hAnsiTheme="minorBidi" w:cstheme="minorBidi"/>
          <w:i/>
          <w:iCs/>
          <w:sz w:val="24"/>
          <w:szCs w:val="24"/>
        </w:rPr>
        <w:t>Urim</w:t>
      </w:r>
      <w:r w:rsidRPr="00DC6FDA">
        <w:rPr>
          <w:rFonts w:asciiTheme="minorBidi" w:hAnsiTheme="minorBidi" w:cstheme="minorBidi"/>
          <w:sz w:val="24"/>
          <w:szCs w:val="24"/>
        </w:rPr>
        <w:t xml:space="preserve"> and </w:t>
      </w:r>
      <w:r w:rsidRPr="00DC6FDA">
        <w:rPr>
          <w:rFonts w:asciiTheme="minorBidi" w:hAnsiTheme="minorBidi" w:cstheme="minorBidi"/>
          <w:i/>
          <w:iCs/>
          <w:sz w:val="24"/>
          <w:szCs w:val="24"/>
        </w:rPr>
        <w:t>Tumim</w:t>
      </w:r>
      <w:r w:rsidR="00735C03" w:rsidRPr="00DC6FDA">
        <w:rPr>
          <w:rFonts w:asciiTheme="minorBidi" w:hAnsiTheme="minorBidi" w:cstheme="minorBidi"/>
          <w:sz w:val="24"/>
          <w:szCs w:val="24"/>
        </w:rPr>
        <w:t>. Rav Yosef</w:t>
      </w:r>
      <w:r w:rsidRPr="00DC6FDA">
        <w:rPr>
          <w:rFonts w:asciiTheme="minorBidi" w:hAnsiTheme="minorBidi" w:cstheme="minorBidi"/>
          <w:sz w:val="24"/>
          <w:szCs w:val="24"/>
        </w:rPr>
        <w:t xml:space="preserve"> </w:t>
      </w:r>
      <w:r w:rsidR="00735C03" w:rsidRPr="00DC6FDA">
        <w:rPr>
          <w:rFonts w:asciiTheme="minorBidi" w:hAnsiTheme="minorBidi" w:cstheme="minorBidi"/>
          <w:sz w:val="24"/>
          <w:szCs w:val="24"/>
        </w:rPr>
        <w:t>said</w:t>
      </w:r>
      <w:r w:rsidRPr="00DC6FDA">
        <w:rPr>
          <w:rFonts w:asciiTheme="minorBidi" w:hAnsiTheme="minorBidi" w:cstheme="minorBidi"/>
          <w:sz w:val="24"/>
          <w:szCs w:val="24"/>
        </w:rPr>
        <w:t xml:space="preserve">: What verse [may be cited in support of this]? </w:t>
      </w:r>
      <w:r w:rsidR="00735C03" w:rsidRPr="00DC6FDA">
        <w:rPr>
          <w:rFonts w:asciiTheme="minorBidi" w:hAnsiTheme="minorBidi" w:cstheme="minorBidi"/>
          <w:sz w:val="24"/>
          <w:szCs w:val="24"/>
        </w:rPr>
        <w:t>"</w:t>
      </w:r>
      <w:r w:rsidRPr="00DC6FDA">
        <w:rPr>
          <w:rFonts w:asciiTheme="minorBidi" w:hAnsiTheme="minorBidi" w:cstheme="minorBidi"/>
          <w:sz w:val="24"/>
          <w:szCs w:val="24"/>
        </w:rPr>
        <w:t>And after A</w:t>
      </w:r>
      <w:r w:rsidR="00735C03" w:rsidRPr="00DC6FDA">
        <w:rPr>
          <w:rFonts w:asciiTheme="minorBidi" w:hAnsiTheme="minorBidi" w:cstheme="minorBidi"/>
          <w:sz w:val="24"/>
          <w:szCs w:val="24"/>
        </w:rPr>
        <w:t>chitofel was</w:t>
      </w:r>
      <w:r w:rsidR="00CF76DB">
        <w:rPr>
          <w:rFonts w:asciiTheme="minorBidi" w:hAnsiTheme="minorBidi" w:cstheme="minorBidi"/>
          <w:sz w:val="24"/>
          <w:szCs w:val="24"/>
        </w:rPr>
        <w:t xml:space="preserve"> </w:t>
      </w:r>
      <w:r w:rsidR="00CF76DB" w:rsidRPr="00DC6FDA">
        <w:rPr>
          <w:rFonts w:asciiTheme="minorBidi" w:hAnsiTheme="minorBidi" w:cstheme="minorBidi"/>
          <w:sz w:val="24"/>
          <w:szCs w:val="24"/>
        </w:rPr>
        <w:t>Benaya</w:t>
      </w:r>
      <w:r w:rsidR="00CF76DB">
        <w:rPr>
          <w:rFonts w:asciiTheme="minorBidi" w:hAnsiTheme="minorBidi" w:cstheme="minorBidi"/>
          <w:sz w:val="24"/>
          <w:szCs w:val="24"/>
        </w:rPr>
        <w:t>hu</w:t>
      </w:r>
      <w:r w:rsidRPr="00DC6FDA">
        <w:rPr>
          <w:rFonts w:asciiTheme="minorBidi" w:hAnsiTheme="minorBidi" w:cstheme="minorBidi"/>
          <w:sz w:val="24"/>
          <w:szCs w:val="24"/>
        </w:rPr>
        <w:t xml:space="preserve"> the son of </w:t>
      </w:r>
      <w:r w:rsidR="00CF76DB" w:rsidRPr="00DC6FDA">
        <w:rPr>
          <w:rFonts w:asciiTheme="minorBidi" w:hAnsiTheme="minorBidi" w:cstheme="minorBidi"/>
          <w:sz w:val="24"/>
          <w:szCs w:val="24"/>
        </w:rPr>
        <w:t>Yehoyada</w:t>
      </w:r>
      <w:r w:rsidR="00735C03" w:rsidRPr="00DC6FDA">
        <w:rPr>
          <w:rFonts w:asciiTheme="minorBidi" w:hAnsiTheme="minorBidi" w:cstheme="minorBidi"/>
          <w:sz w:val="24"/>
          <w:szCs w:val="24"/>
        </w:rPr>
        <w:t>,</w:t>
      </w:r>
      <w:r w:rsidRPr="00DC6FDA">
        <w:rPr>
          <w:rFonts w:asciiTheme="minorBidi" w:hAnsiTheme="minorBidi" w:cstheme="minorBidi"/>
          <w:sz w:val="24"/>
          <w:szCs w:val="24"/>
        </w:rPr>
        <w:t xml:space="preserve"> and </w:t>
      </w:r>
      <w:r w:rsidR="00735C03" w:rsidRPr="00DC6FDA">
        <w:rPr>
          <w:rFonts w:asciiTheme="minorBidi" w:hAnsiTheme="minorBidi" w:cstheme="minorBidi"/>
          <w:sz w:val="24"/>
          <w:szCs w:val="24"/>
        </w:rPr>
        <w:t>Evyatar</w:t>
      </w:r>
      <w:r w:rsidRPr="00DC6FDA">
        <w:rPr>
          <w:rFonts w:asciiTheme="minorBidi" w:hAnsiTheme="minorBidi" w:cstheme="minorBidi"/>
          <w:sz w:val="24"/>
          <w:szCs w:val="24"/>
        </w:rPr>
        <w:t xml:space="preserve">; and the </w:t>
      </w:r>
      <w:r w:rsidR="00735C03" w:rsidRPr="00DC6FDA">
        <w:rPr>
          <w:rFonts w:asciiTheme="minorBidi" w:hAnsiTheme="minorBidi" w:cstheme="minorBidi"/>
          <w:sz w:val="24"/>
          <w:szCs w:val="24"/>
        </w:rPr>
        <w:t xml:space="preserve">captain of the </w:t>
      </w:r>
      <w:r w:rsidR="00D84B90">
        <w:rPr>
          <w:rFonts w:asciiTheme="minorBidi" w:hAnsiTheme="minorBidi" w:cstheme="minorBidi"/>
          <w:sz w:val="24"/>
          <w:szCs w:val="24"/>
        </w:rPr>
        <w:t>k</w:t>
      </w:r>
      <w:r w:rsidR="00D84B90" w:rsidRPr="00DC6FDA">
        <w:rPr>
          <w:rFonts w:asciiTheme="minorBidi" w:hAnsiTheme="minorBidi" w:cstheme="minorBidi"/>
          <w:sz w:val="24"/>
          <w:szCs w:val="24"/>
        </w:rPr>
        <w:t xml:space="preserve">ing's </w:t>
      </w:r>
      <w:r w:rsidR="00735C03" w:rsidRPr="00DC6FDA">
        <w:rPr>
          <w:rFonts w:asciiTheme="minorBidi" w:hAnsiTheme="minorBidi" w:cstheme="minorBidi"/>
          <w:sz w:val="24"/>
          <w:szCs w:val="24"/>
        </w:rPr>
        <w:t>host</w:t>
      </w:r>
      <w:r w:rsidR="00D84B90">
        <w:rPr>
          <w:rFonts w:asciiTheme="minorBidi" w:hAnsiTheme="minorBidi" w:cstheme="minorBidi"/>
          <w:sz w:val="24"/>
          <w:szCs w:val="24"/>
        </w:rPr>
        <w:t>,</w:t>
      </w:r>
      <w:r w:rsidR="00735C03" w:rsidRPr="00DC6FDA">
        <w:rPr>
          <w:rFonts w:asciiTheme="minorBidi" w:hAnsiTheme="minorBidi" w:cstheme="minorBidi"/>
          <w:sz w:val="24"/>
          <w:szCs w:val="24"/>
        </w:rPr>
        <w:t xml:space="preserve"> Yoav" (I </w:t>
      </w:r>
      <w:r w:rsidR="00735C03" w:rsidRPr="00DC6FDA">
        <w:rPr>
          <w:rFonts w:asciiTheme="minorBidi" w:hAnsiTheme="minorBidi" w:cstheme="minorBidi"/>
          <w:i/>
          <w:iCs/>
          <w:sz w:val="24"/>
          <w:szCs w:val="24"/>
        </w:rPr>
        <w:t xml:space="preserve">Divrei </w:t>
      </w:r>
      <w:r w:rsidR="001B4219">
        <w:rPr>
          <w:rFonts w:asciiTheme="minorBidi" w:hAnsiTheme="minorBidi" w:cstheme="minorBidi"/>
          <w:i/>
          <w:iCs/>
          <w:sz w:val="24"/>
          <w:szCs w:val="24"/>
        </w:rPr>
        <w:t>H</w:t>
      </w:r>
      <w:r w:rsidR="00735C03" w:rsidRPr="00DC6FDA">
        <w:rPr>
          <w:rFonts w:asciiTheme="minorBidi" w:hAnsiTheme="minorBidi" w:cstheme="minorBidi"/>
          <w:i/>
          <w:iCs/>
          <w:sz w:val="24"/>
          <w:szCs w:val="24"/>
        </w:rPr>
        <w:t>a-</w:t>
      </w:r>
      <w:r w:rsidR="001B4219">
        <w:rPr>
          <w:rFonts w:asciiTheme="minorBidi" w:hAnsiTheme="minorBidi" w:cstheme="minorBidi"/>
          <w:i/>
          <w:iCs/>
          <w:sz w:val="24"/>
          <w:szCs w:val="24"/>
        </w:rPr>
        <w:t>y</w:t>
      </w:r>
      <w:r w:rsidR="00735C03" w:rsidRPr="00DC6FDA">
        <w:rPr>
          <w:rFonts w:asciiTheme="minorBidi" w:hAnsiTheme="minorBidi" w:cstheme="minorBidi"/>
          <w:i/>
          <w:iCs/>
          <w:sz w:val="24"/>
          <w:szCs w:val="24"/>
        </w:rPr>
        <w:t xml:space="preserve">amim </w:t>
      </w:r>
      <w:r w:rsidR="00735C03" w:rsidRPr="00DC6FDA">
        <w:rPr>
          <w:rFonts w:asciiTheme="minorBidi" w:hAnsiTheme="minorBidi" w:cstheme="minorBidi"/>
          <w:sz w:val="24"/>
          <w:szCs w:val="24"/>
        </w:rPr>
        <w:t>27:34). "</w:t>
      </w:r>
      <w:r w:rsidRPr="00DC6FDA">
        <w:rPr>
          <w:rFonts w:asciiTheme="minorBidi" w:hAnsiTheme="minorBidi" w:cstheme="minorBidi"/>
          <w:sz w:val="24"/>
          <w:szCs w:val="24"/>
        </w:rPr>
        <w:t>A</w:t>
      </w:r>
      <w:r w:rsidR="0095693B">
        <w:rPr>
          <w:rFonts w:asciiTheme="minorBidi" w:hAnsiTheme="minorBidi" w:cstheme="minorBidi"/>
          <w:sz w:val="24"/>
          <w:szCs w:val="24"/>
        </w:rPr>
        <w:t>c</w:t>
      </w:r>
      <w:r w:rsidRPr="00DC6FDA">
        <w:rPr>
          <w:rFonts w:asciiTheme="minorBidi" w:hAnsiTheme="minorBidi" w:cstheme="minorBidi"/>
          <w:sz w:val="24"/>
          <w:szCs w:val="24"/>
        </w:rPr>
        <w:t>hitofel</w:t>
      </w:r>
      <w:r w:rsidR="00735C03" w:rsidRPr="00DC6FDA">
        <w:rPr>
          <w:rFonts w:asciiTheme="minorBidi" w:hAnsiTheme="minorBidi" w:cstheme="minorBidi"/>
          <w:sz w:val="24"/>
          <w:szCs w:val="24"/>
        </w:rPr>
        <w:t xml:space="preserve">" </w:t>
      </w:r>
      <w:r w:rsidR="0095693B">
        <w:rPr>
          <w:rFonts w:asciiTheme="minorBidi" w:hAnsiTheme="minorBidi" w:cstheme="minorBidi"/>
          <w:sz w:val="24"/>
          <w:szCs w:val="24"/>
        </w:rPr>
        <w:t>–</w:t>
      </w:r>
      <w:r w:rsidR="00735C03" w:rsidRPr="00DC6FDA">
        <w:rPr>
          <w:rFonts w:asciiTheme="minorBidi" w:hAnsiTheme="minorBidi" w:cstheme="minorBidi"/>
          <w:sz w:val="24"/>
          <w:szCs w:val="24"/>
        </w:rPr>
        <w:t xml:space="preserve"> this</w:t>
      </w:r>
      <w:r w:rsidRPr="00DC6FDA">
        <w:rPr>
          <w:rFonts w:asciiTheme="minorBidi" w:hAnsiTheme="minorBidi" w:cstheme="minorBidi"/>
          <w:sz w:val="24"/>
          <w:szCs w:val="24"/>
        </w:rPr>
        <w:t xml:space="preserve"> </w:t>
      </w:r>
      <w:r w:rsidR="00471A59">
        <w:rPr>
          <w:rFonts w:asciiTheme="minorBidi" w:hAnsiTheme="minorBidi" w:cstheme="minorBidi"/>
          <w:sz w:val="24"/>
          <w:szCs w:val="24"/>
        </w:rPr>
        <w:t>is the adviser</w:t>
      </w:r>
      <w:r w:rsidR="000414CE">
        <w:rPr>
          <w:rFonts w:asciiTheme="minorBidi" w:hAnsiTheme="minorBidi" w:cstheme="minorBidi"/>
          <w:sz w:val="24"/>
          <w:szCs w:val="24"/>
        </w:rPr>
        <w:t xml:space="preserve"> [they asked first]</w:t>
      </w:r>
      <w:r w:rsidRPr="00DC6FDA">
        <w:rPr>
          <w:rFonts w:asciiTheme="minorBidi" w:hAnsiTheme="minorBidi" w:cstheme="minorBidi"/>
          <w:sz w:val="24"/>
          <w:szCs w:val="24"/>
        </w:rPr>
        <w:t xml:space="preserve">. And </w:t>
      </w:r>
      <w:proofErr w:type="gramStart"/>
      <w:r w:rsidR="00E5220D">
        <w:rPr>
          <w:rFonts w:asciiTheme="minorBidi" w:hAnsiTheme="minorBidi" w:cstheme="minorBidi"/>
          <w:sz w:val="24"/>
          <w:szCs w:val="24"/>
        </w:rPr>
        <w:t>thus</w:t>
      </w:r>
      <w:proofErr w:type="gramEnd"/>
      <w:r w:rsidR="00E5220D" w:rsidRPr="00DC6FDA">
        <w:rPr>
          <w:rFonts w:asciiTheme="minorBidi" w:hAnsiTheme="minorBidi" w:cstheme="minorBidi"/>
          <w:sz w:val="24"/>
          <w:szCs w:val="24"/>
        </w:rPr>
        <w:t xml:space="preserve"> </w:t>
      </w:r>
      <w:r w:rsidRPr="00DC6FDA">
        <w:rPr>
          <w:rFonts w:asciiTheme="minorBidi" w:hAnsiTheme="minorBidi" w:cstheme="minorBidi"/>
          <w:sz w:val="24"/>
          <w:szCs w:val="24"/>
        </w:rPr>
        <w:t xml:space="preserve">it is </w:t>
      </w:r>
      <w:r w:rsidR="00735C03" w:rsidRPr="00DC6FDA">
        <w:rPr>
          <w:rFonts w:asciiTheme="minorBidi" w:hAnsiTheme="minorBidi" w:cstheme="minorBidi"/>
          <w:sz w:val="24"/>
          <w:szCs w:val="24"/>
        </w:rPr>
        <w:t>stated</w:t>
      </w:r>
      <w:r w:rsidRPr="00DC6FDA">
        <w:rPr>
          <w:rFonts w:asciiTheme="minorBidi" w:hAnsiTheme="minorBidi" w:cstheme="minorBidi"/>
          <w:sz w:val="24"/>
          <w:szCs w:val="24"/>
        </w:rPr>
        <w:t xml:space="preserve">: </w:t>
      </w:r>
      <w:r w:rsidR="00735C03" w:rsidRPr="00DC6FDA">
        <w:rPr>
          <w:rFonts w:asciiTheme="minorBidi" w:hAnsiTheme="minorBidi" w:cstheme="minorBidi"/>
          <w:sz w:val="24"/>
          <w:szCs w:val="24"/>
        </w:rPr>
        <w:t>"</w:t>
      </w:r>
      <w:r w:rsidRPr="00DC6FDA">
        <w:rPr>
          <w:rFonts w:asciiTheme="minorBidi" w:hAnsiTheme="minorBidi" w:cstheme="minorBidi"/>
          <w:sz w:val="24"/>
          <w:szCs w:val="24"/>
        </w:rPr>
        <w:t>Now the counsel of A</w:t>
      </w:r>
      <w:r w:rsidR="00735C03" w:rsidRPr="00DC6FDA">
        <w:rPr>
          <w:rFonts w:asciiTheme="minorBidi" w:hAnsiTheme="minorBidi" w:cstheme="minorBidi"/>
          <w:sz w:val="24"/>
          <w:szCs w:val="24"/>
        </w:rPr>
        <w:t>chitofel, which he counsel</w:t>
      </w:r>
      <w:r w:rsidRPr="00DC6FDA">
        <w:rPr>
          <w:rFonts w:asciiTheme="minorBidi" w:hAnsiTheme="minorBidi" w:cstheme="minorBidi"/>
          <w:sz w:val="24"/>
          <w:szCs w:val="24"/>
        </w:rPr>
        <w:t xml:space="preserve">ed in those days, was as if a </w:t>
      </w:r>
      <w:r w:rsidR="00735C03" w:rsidRPr="00DC6FDA">
        <w:rPr>
          <w:rFonts w:asciiTheme="minorBidi" w:hAnsiTheme="minorBidi" w:cstheme="minorBidi"/>
          <w:sz w:val="24"/>
          <w:szCs w:val="24"/>
        </w:rPr>
        <w:t xml:space="preserve">man inquired of the word of God" (II </w:t>
      </w:r>
      <w:r w:rsidR="00735C03" w:rsidRPr="00DC6FDA">
        <w:rPr>
          <w:rFonts w:asciiTheme="minorBidi" w:hAnsiTheme="minorBidi" w:cstheme="minorBidi"/>
          <w:i/>
          <w:iCs/>
          <w:sz w:val="24"/>
          <w:szCs w:val="24"/>
        </w:rPr>
        <w:t xml:space="preserve">Shmuel </w:t>
      </w:r>
      <w:r w:rsidR="00735C03" w:rsidRPr="00DC6FDA">
        <w:rPr>
          <w:rFonts w:asciiTheme="minorBidi" w:hAnsiTheme="minorBidi" w:cstheme="minorBidi"/>
          <w:sz w:val="24"/>
          <w:szCs w:val="24"/>
        </w:rPr>
        <w:t>16:23).</w:t>
      </w:r>
      <w:r w:rsidR="003371CD">
        <w:rPr>
          <w:rFonts w:asciiTheme="minorBidi" w:hAnsiTheme="minorBidi" w:cstheme="minorBidi"/>
          <w:sz w:val="24"/>
          <w:szCs w:val="24"/>
        </w:rPr>
        <w:t xml:space="preserve"> </w:t>
      </w:r>
      <w:r w:rsidR="00735C03" w:rsidRPr="00DC6FDA">
        <w:rPr>
          <w:rFonts w:asciiTheme="minorBidi" w:hAnsiTheme="minorBidi" w:cstheme="minorBidi"/>
          <w:sz w:val="24"/>
          <w:szCs w:val="24"/>
        </w:rPr>
        <w:t>"</w:t>
      </w:r>
      <w:r w:rsidRPr="00DC6FDA">
        <w:rPr>
          <w:rFonts w:asciiTheme="minorBidi" w:hAnsiTheme="minorBidi" w:cstheme="minorBidi"/>
          <w:sz w:val="24"/>
          <w:szCs w:val="24"/>
        </w:rPr>
        <w:t>Bena</w:t>
      </w:r>
      <w:r w:rsidR="00735C03" w:rsidRPr="00DC6FDA">
        <w:rPr>
          <w:rFonts w:asciiTheme="minorBidi" w:hAnsiTheme="minorBidi" w:cstheme="minorBidi"/>
          <w:sz w:val="24"/>
          <w:szCs w:val="24"/>
        </w:rPr>
        <w:t>y</w:t>
      </w:r>
      <w:r w:rsidRPr="00DC6FDA">
        <w:rPr>
          <w:rFonts w:asciiTheme="minorBidi" w:hAnsiTheme="minorBidi" w:cstheme="minorBidi"/>
          <w:sz w:val="24"/>
          <w:szCs w:val="24"/>
        </w:rPr>
        <w:t>a</w:t>
      </w:r>
      <w:r w:rsidR="00CF72DC">
        <w:rPr>
          <w:rFonts w:asciiTheme="minorBidi" w:hAnsiTheme="minorBidi" w:cstheme="minorBidi"/>
          <w:sz w:val="24"/>
          <w:szCs w:val="24"/>
        </w:rPr>
        <w:t>hu</w:t>
      </w:r>
      <w:r w:rsidR="00735C03" w:rsidRPr="00DC6FDA">
        <w:rPr>
          <w:rFonts w:asciiTheme="minorBidi" w:hAnsiTheme="minorBidi" w:cstheme="minorBidi"/>
          <w:sz w:val="24"/>
          <w:szCs w:val="24"/>
        </w:rPr>
        <w:t xml:space="preserve"> the son of Y</w:t>
      </w:r>
      <w:r w:rsidRPr="00DC6FDA">
        <w:rPr>
          <w:rFonts w:asciiTheme="minorBidi" w:hAnsiTheme="minorBidi" w:cstheme="minorBidi"/>
          <w:sz w:val="24"/>
          <w:szCs w:val="24"/>
        </w:rPr>
        <w:t>eho</w:t>
      </w:r>
      <w:r w:rsidR="00735C03" w:rsidRPr="00DC6FDA">
        <w:rPr>
          <w:rFonts w:asciiTheme="minorBidi" w:hAnsiTheme="minorBidi" w:cstheme="minorBidi"/>
          <w:sz w:val="24"/>
          <w:szCs w:val="24"/>
        </w:rPr>
        <w:t>y</w:t>
      </w:r>
      <w:r w:rsidRPr="00DC6FDA">
        <w:rPr>
          <w:rFonts w:asciiTheme="minorBidi" w:hAnsiTheme="minorBidi" w:cstheme="minorBidi"/>
          <w:sz w:val="24"/>
          <w:szCs w:val="24"/>
        </w:rPr>
        <w:t>ada</w:t>
      </w:r>
      <w:r w:rsidR="00735C03" w:rsidRPr="00DC6FDA">
        <w:rPr>
          <w:rFonts w:asciiTheme="minorBidi" w:hAnsiTheme="minorBidi" w:cstheme="minorBidi"/>
          <w:sz w:val="24"/>
          <w:szCs w:val="24"/>
        </w:rPr>
        <w:t xml:space="preserve">" </w:t>
      </w:r>
      <w:r w:rsidR="003371CD">
        <w:rPr>
          <w:rFonts w:asciiTheme="minorBidi" w:hAnsiTheme="minorBidi" w:cstheme="minorBidi"/>
          <w:sz w:val="24"/>
          <w:szCs w:val="24"/>
        </w:rPr>
        <w:t>–</w:t>
      </w:r>
      <w:r w:rsidR="00735C03" w:rsidRPr="00DC6FDA">
        <w:rPr>
          <w:rFonts w:asciiTheme="minorBidi" w:hAnsiTheme="minorBidi" w:cstheme="minorBidi"/>
          <w:sz w:val="24"/>
          <w:szCs w:val="24"/>
        </w:rPr>
        <w:t xml:space="preserve"> this means the Sanhedrin. "</w:t>
      </w:r>
      <w:r w:rsidRPr="00DC6FDA">
        <w:rPr>
          <w:rFonts w:asciiTheme="minorBidi" w:hAnsiTheme="minorBidi" w:cstheme="minorBidi"/>
          <w:sz w:val="24"/>
          <w:szCs w:val="24"/>
        </w:rPr>
        <w:t xml:space="preserve">And </w:t>
      </w:r>
      <w:r w:rsidR="00735C03" w:rsidRPr="00DC6FDA">
        <w:rPr>
          <w:rFonts w:asciiTheme="minorBidi" w:hAnsiTheme="minorBidi" w:cstheme="minorBidi"/>
          <w:sz w:val="24"/>
          <w:szCs w:val="24"/>
        </w:rPr>
        <w:t xml:space="preserve">Evyatar" </w:t>
      </w:r>
      <w:r w:rsidR="00FE6971">
        <w:rPr>
          <w:rFonts w:asciiTheme="minorBidi" w:hAnsiTheme="minorBidi" w:cstheme="minorBidi"/>
          <w:sz w:val="24"/>
          <w:szCs w:val="24"/>
        </w:rPr>
        <w:t>–</w:t>
      </w:r>
      <w:r w:rsidR="00735C03" w:rsidRPr="00DC6FDA">
        <w:rPr>
          <w:rFonts w:asciiTheme="minorBidi" w:hAnsiTheme="minorBidi" w:cstheme="minorBidi"/>
          <w:sz w:val="24"/>
          <w:szCs w:val="24"/>
        </w:rPr>
        <w:t xml:space="preserve"> </w:t>
      </w:r>
      <w:r w:rsidRPr="00DC6FDA">
        <w:rPr>
          <w:rFonts w:asciiTheme="minorBidi" w:hAnsiTheme="minorBidi" w:cstheme="minorBidi"/>
          <w:sz w:val="24"/>
          <w:szCs w:val="24"/>
        </w:rPr>
        <w:t xml:space="preserve">these are the </w:t>
      </w:r>
      <w:r w:rsidRPr="00DC6FDA">
        <w:rPr>
          <w:rFonts w:asciiTheme="minorBidi" w:hAnsiTheme="minorBidi" w:cstheme="minorBidi"/>
          <w:i/>
          <w:iCs/>
          <w:sz w:val="24"/>
          <w:szCs w:val="24"/>
        </w:rPr>
        <w:t>Urim</w:t>
      </w:r>
      <w:r w:rsidRPr="00DC6FDA">
        <w:rPr>
          <w:rFonts w:asciiTheme="minorBidi" w:hAnsiTheme="minorBidi" w:cstheme="minorBidi"/>
          <w:sz w:val="24"/>
          <w:szCs w:val="24"/>
        </w:rPr>
        <w:t xml:space="preserve"> and </w:t>
      </w:r>
      <w:r w:rsidRPr="0019649E">
        <w:rPr>
          <w:rFonts w:asciiTheme="minorBidi" w:hAnsiTheme="minorBidi" w:cstheme="minorBidi"/>
          <w:i/>
          <w:iCs/>
          <w:sz w:val="24"/>
          <w:szCs w:val="24"/>
        </w:rPr>
        <w:t>Tumim</w:t>
      </w:r>
      <w:r w:rsidR="003C1F6D">
        <w:rPr>
          <w:rFonts w:asciiTheme="minorBidi" w:hAnsiTheme="minorBidi" w:cstheme="minorBidi"/>
          <w:i/>
          <w:iCs/>
          <w:sz w:val="24"/>
          <w:szCs w:val="24"/>
        </w:rPr>
        <w:t xml:space="preserve"> </w:t>
      </w:r>
      <w:r w:rsidR="003C1F6D">
        <w:rPr>
          <w:rFonts w:asciiTheme="minorBidi" w:hAnsiTheme="minorBidi" w:cstheme="minorBidi"/>
          <w:sz w:val="24"/>
          <w:szCs w:val="24"/>
        </w:rPr>
        <w:t xml:space="preserve">[i.e., Evyatar was a </w:t>
      </w:r>
      <w:r w:rsidR="003C1F6D">
        <w:rPr>
          <w:rFonts w:asciiTheme="minorBidi" w:hAnsiTheme="minorBidi" w:cstheme="minorBidi"/>
          <w:i/>
          <w:iCs/>
          <w:sz w:val="24"/>
          <w:szCs w:val="24"/>
        </w:rPr>
        <w:t>kohen</w:t>
      </w:r>
      <w:r w:rsidR="003C1F6D">
        <w:rPr>
          <w:rFonts w:asciiTheme="minorBidi" w:hAnsiTheme="minorBidi" w:cstheme="minorBidi"/>
          <w:sz w:val="24"/>
          <w:szCs w:val="24"/>
        </w:rPr>
        <w:t xml:space="preserve"> and would </w:t>
      </w:r>
      <w:r w:rsidR="00E5220D">
        <w:rPr>
          <w:rFonts w:asciiTheme="minorBidi" w:hAnsiTheme="minorBidi" w:cstheme="minorBidi"/>
          <w:sz w:val="24"/>
          <w:szCs w:val="24"/>
        </w:rPr>
        <w:t xml:space="preserve">inquire of the </w:t>
      </w:r>
      <w:r w:rsidR="00E5220D">
        <w:rPr>
          <w:rFonts w:asciiTheme="minorBidi" w:hAnsiTheme="minorBidi" w:cstheme="minorBidi"/>
          <w:i/>
          <w:iCs/>
          <w:sz w:val="24"/>
          <w:szCs w:val="24"/>
        </w:rPr>
        <w:t>Urim</w:t>
      </w:r>
      <w:r w:rsidR="00E5220D">
        <w:rPr>
          <w:rFonts w:asciiTheme="minorBidi" w:hAnsiTheme="minorBidi" w:cstheme="minorBidi"/>
          <w:sz w:val="24"/>
          <w:szCs w:val="24"/>
        </w:rPr>
        <w:t xml:space="preserve"> and </w:t>
      </w:r>
      <w:r w:rsidR="00E5220D">
        <w:rPr>
          <w:rFonts w:asciiTheme="minorBidi" w:hAnsiTheme="minorBidi" w:cstheme="minorBidi"/>
          <w:i/>
          <w:iCs/>
          <w:sz w:val="24"/>
          <w:szCs w:val="24"/>
        </w:rPr>
        <w:t>Tumim</w:t>
      </w:r>
      <w:r w:rsidR="00E5220D">
        <w:rPr>
          <w:rFonts w:asciiTheme="minorBidi" w:hAnsiTheme="minorBidi" w:cstheme="minorBidi"/>
          <w:sz w:val="24"/>
          <w:szCs w:val="24"/>
        </w:rPr>
        <w:t>]</w:t>
      </w:r>
      <w:r w:rsidRPr="00DC6FDA">
        <w:rPr>
          <w:rFonts w:asciiTheme="minorBidi" w:hAnsiTheme="minorBidi" w:cstheme="minorBidi"/>
          <w:sz w:val="24"/>
          <w:szCs w:val="24"/>
        </w:rPr>
        <w:t xml:space="preserve">. And </w:t>
      </w:r>
      <w:proofErr w:type="gramStart"/>
      <w:r w:rsidR="00E5220D">
        <w:rPr>
          <w:rFonts w:asciiTheme="minorBidi" w:hAnsiTheme="minorBidi" w:cstheme="minorBidi"/>
          <w:sz w:val="24"/>
          <w:szCs w:val="24"/>
        </w:rPr>
        <w:t>thus</w:t>
      </w:r>
      <w:proofErr w:type="gramEnd"/>
      <w:r w:rsidR="00E5220D" w:rsidRPr="00DC6FDA">
        <w:rPr>
          <w:rFonts w:asciiTheme="minorBidi" w:hAnsiTheme="minorBidi" w:cstheme="minorBidi"/>
          <w:sz w:val="24"/>
          <w:szCs w:val="24"/>
        </w:rPr>
        <w:t xml:space="preserve"> </w:t>
      </w:r>
      <w:r w:rsidRPr="00DC6FDA">
        <w:rPr>
          <w:rFonts w:asciiTheme="minorBidi" w:hAnsiTheme="minorBidi" w:cstheme="minorBidi"/>
          <w:sz w:val="24"/>
          <w:szCs w:val="24"/>
        </w:rPr>
        <w:t xml:space="preserve">it </w:t>
      </w:r>
      <w:r w:rsidR="00735C03" w:rsidRPr="00DC6FDA">
        <w:rPr>
          <w:rFonts w:asciiTheme="minorBidi" w:hAnsiTheme="minorBidi" w:cstheme="minorBidi"/>
          <w:sz w:val="24"/>
          <w:szCs w:val="24"/>
        </w:rPr>
        <w:t>is stated</w:t>
      </w:r>
      <w:r w:rsidRPr="00DC6FDA">
        <w:rPr>
          <w:rFonts w:asciiTheme="minorBidi" w:hAnsiTheme="minorBidi" w:cstheme="minorBidi"/>
          <w:sz w:val="24"/>
          <w:szCs w:val="24"/>
        </w:rPr>
        <w:t xml:space="preserve">: </w:t>
      </w:r>
      <w:r w:rsidR="00735C03" w:rsidRPr="00DC6FDA">
        <w:rPr>
          <w:rFonts w:asciiTheme="minorBidi" w:hAnsiTheme="minorBidi" w:cstheme="minorBidi"/>
          <w:sz w:val="24"/>
          <w:szCs w:val="24"/>
        </w:rPr>
        <w:t>"And Benaya</w:t>
      </w:r>
      <w:r w:rsidR="00E5220D">
        <w:rPr>
          <w:rFonts w:asciiTheme="minorBidi" w:hAnsiTheme="minorBidi" w:cstheme="minorBidi"/>
          <w:sz w:val="24"/>
          <w:szCs w:val="24"/>
        </w:rPr>
        <w:t>hu</w:t>
      </w:r>
      <w:r w:rsidR="00735C03" w:rsidRPr="00DC6FDA">
        <w:rPr>
          <w:rFonts w:asciiTheme="minorBidi" w:hAnsiTheme="minorBidi" w:cstheme="minorBidi"/>
          <w:sz w:val="24"/>
          <w:szCs w:val="24"/>
        </w:rPr>
        <w:t xml:space="preserve"> </w:t>
      </w:r>
      <w:r w:rsidRPr="00DC6FDA">
        <w:rPr>
          <w:rFonts w:asciiTheme="minorBidi" w:hAnsiTheme="minorBidi" w:cstheme="minorBidi"/>
          <w:sz w:val="24"/>
          <w:szCs w:val="24"/>
        </w:rPr>
        <w:t xml:space="preserve">the son of </w:t>
      </w:r>
      <w:r w:rsidR="00735C03" w:rsidRPr="00DC6FDA">
        <w:rPr>
          <w:rFonts w:asciiTheme="minorBidi" w:hAnsiTheme="minorBidi" w:cstheme="minorBidi"/>
          <w:sz w:val="24"/>
          <w:szCs w:val="24"/>
        </w:rPr>
        <w:t xml:space="preserve">Yehoyada was over the </w:t>
      </w:r>
      <w:r w:rsidR="00735C03" w:rsidRPr="00DC6FDA">
        <w:rPr>
          <w:rFonts w:asciiTheme="minorBidi" w:hAnsiTheme="minorBidi" w:cstheme="minorBidi"/>
          <w:i/>
          <w:iCs/>
          <w:sz w:val="24"/>
          <w:szCs w:val="24"/>
        </w:rPr>
        <w:t>Keret</w:t>
      </w:r>
      <w:r w:rsidRPr="00DC6FDA">
        <w:rPr>
          <w:rFonts w:asciiTheme="minorBidi" w:hAnsiTheme="minorBidi" w:cstheme="minorBidi"/>
          <w:i/>
          <w:iCs/>
          <w:sz w:val="24"/>
          <w:szCs w:val="24"/>
        </w:rPr>
        <w:t>i</w:t>
      </w:r>
      <w:r w:rsidRPr="00DC6FDA">
        <w:rPr>
          <w:rFonts w:asciiTheme="minorBidi" w:hAnsiTheme="minorBidi" w:cstheme="minorBidi"/>
          <w:sz w:val="24"/>
          <w:szCs w:val="24"/>
        </w:rPr>
        <w:t xml:space="preserve"> and </w:t>
      </w:r>
      <w:r w:rsidR="002742F7">
        <w:rPr>
          <w:rFonts w:asciiTheme="minorBidi" w:hAnsiTheme="minorBidi" w:cstheme="minorBidi"/>
          <w:sz w:val="24"/>
          <w:szCs w:val="24"/>
        </w:rPr>
        <w:t xml:space="preserve">over the </w:t>
      </w:r>
      <w:r w:rsidRPr="00DC6FDA">
        <w:rPr>
          <w:rFonts w:asciiTheme="minorBidi" w:hAnsiTheme="minorBidi" w:cstheme="minorBidi"/>
          <w:i/>
          <w:iCs/>
          <w:sz w:val="24"/>
          <w:szCs w:val="24"/>
        </w:rPr>
        <w:t>Peleti</w:t>
      </w:r>
      <w:r w:rsidR="00735C03" w:rsidRPr="00DC6FDA">
        <w:rPr>
          <w:rFonts w:asciiTheme="minorBidi" w:hAnsiTheme="minorBidi" w:cstheme="minorBidi"/>
          <w:sz w:val="24"/>
          <w:szCs w:val="24"/>
        </w:rPr>
        <w:t>"</w:t>
      </w:r>
      <w:r w:rsidR="003371CD">
        <w:rPr>
          <w:rFonts w:asciiTheme="minorBidi" w:hAnsiTheme="minorBidi" w:cstheme="minorBidi"/>
          <w:sz w:val="24"/>
          <w:szCs w:val="24"/>
        </w:rPr>
        <w:t xml:space="preserve"> </w:t>
      </w:r>
      <w:r w:rsidR="003371CD" w:rsidRPr="00DC6FDA">
        <w:rPr>
          <w:rFonts w:asciiTheme="minorBidi" w:hAnsiTheme="minorBidi" w:cstheme="minorBidi"/>
          <w:sz w:val="24"/>
          <w:szCs w:val="24"/>
        </w:rPr>
        <w:t xml:space="preserve">(II </w:t>
      </w:r>
      <w:r w:rsidR="003371CD" w:rsidRPr="00DC6FDA">
        <w:rPr>
          <w:rFonts w:asciiTheme="minorBidi" w:hAnsiTheme="minorBidi" w:cstheme="minorBidi"/>
          <w:i/>
          <w:iCs/>
          <w:sz w:val="24"/>
          <w:szCs w:val="24"/>
        </w:rPr>
        <w:t xml:space="preserve">Shmuel </w:t>
      </w:r>
      <w:r w:rsidR="003371CD" w:rsidRPr="00DC6FDA">
        <w:rPr>
          <w:rFonts w:asciiTheme="minorBidi" w:hAnsiTheme="minorBidi" w:cstheme="minorBidi"/>
          <w:sz w:val="24"/>
          <w:szCs w:val="24"/>
        </w:rPr>
        <w:t>20:23)</w:t>
      </w:r>
      <w:r w:rsidR="00FD709F">
        <w:rPr>
          <w:rFonts w:asciiTheme="minorBidi" w:hAnsiTheme="minorBidi" w:cstheme="minorBidi"/>
          <w:sz w:val="24"/>
          <w:szCs w:val="24"/>
        </w:rPr>
        <w:t xml:space="preserve"> –</w:t>
      </w:r>
      <w:r w:rsidRPr="00DC6FDA">
        <w:rPr>
          <w:rFonts w:asciiTheme="minorBidi" w:hAnsiTheme="minorBidi" w:cstheme="minorBidi"/>
          <w:sz w:val="24"/>
          <w:szCs w:val="24"/>
        </w:rPr>
        <w:t xml:space="preserve"> Why are they</w:t>
      </w:r>
      <w:r w:rsidR="00735C03" w:rsidRPr="00DC6FDA">
        <w:rPr>
          <w:rFonts w:asciiTheme="minorBidi" w:hAnsiTheme="minorBidi" w:cstheme="minorBidi"/>
          <w:sz w:val="24"/>
          <w:szCs w:val="24"/>
        </w:rPr>
        <w:t xml:space="preserve"> </w:t>
      </w:r>
      <w:r w:rsidR="009E2457">
        <w:rPr>
          <w:rFonts w:asciiTheme="minorBidi" w:hAnsiTheme="minorBidi" w:cstheme="minorBidi"/>
          <w:sz w:val="24"/>
          <w:szCs w:val="24"/>
        </w:rPr>
        <w:t xml:space="preserve">[the Sanhedrin] </w:t>
      </w:r>
      <w:r w:rsidR="00735C03" w:rsidRPr="00DC6FDA">
        <w:rPr>
          <w:rFonts w:asciiTheme="minorBidi" w:hAnsiTheme="minorBidi" w:cstheme="minorBidi"/>
          <w:sz w:val="24"/>
          <w:szCs w:val="24"/>
        </w:rPr>
        <w:t>called "</w:t>
      </w:r>
      <w:r w:rsidRPr="0019649E">
        <w:rPr>
          <w:rFonts w:asciiTheme="minorBidi" w:hAnsiTheme="minorBidi" w:cstheme="minorBidi"/>
          <w:i/>
          <w:iCs/>
          <w:sz w:val="24"/>
          <w:szCs w:val="24"/>
        </w:rPr>
        <w:t>Kereti</w:t>
      </w:r>
      <w:r w:rsidR="00735C03" w:rsidRPr="00DC6FDA">
        <w:rPr>
          <w:rFonts w:asciiTheme="minorBidi" w:hAnsiTheme="minorBidi" w:cstheme="minorBidi"/>
          <w:sz w:val="24"/>
          <w:szCs w:val="24"/>
        </w:rPr>
        <w:t>" and "</w:t>
      </w:r>
      <w:r w:rsidRPr="0019649E">
        <w:rPr>
          <w:rFonts w:asciiTheme="minorBidi" w:hAnsiTheme="minorBidi" w:cstheme="minorBidi"/>
          <w:i/>
          <w:iCs/>
          <w:sz w:val="24"/>
          <w:szCs w:val="24"/>
        </w:rPr>
        <w:t>Pelet</w:t>
      </w:r>
      <w:r w:rsidR="00735C03" w:rsidRPr="0019649E">
        <w:rPr>
          <w:rFonts w:asciiTheme="minorBidi" w:hAnsiTheme="minorBidi" w:cstheme="minorBidi"/>
          <w:i/>
          <w:iCs/>
          <w:sz w:val="24"/>
          <w:szCs w:val="24"/>
        </w:rPr>
        <w:t>i</w:t>
      </w:r>
      <w:r w:rsidR="00735C03" w:rsidRPr="00DC6FDA">
        <w:rPr>
          <w:rFonts w:asciiTheme="minorBidi" w:hAnsiTheme="minorBidi" w:cstheme="minorBidi"/>
          <w:sz w:val="24"/>
          <w:szCs w:val="24"/>
        </w:rPr>
        <w:t>"</w:t>
      </w:r>
      <w:r w:rsidRPr="00DC6FDA">
        <w:rPr>
          <w:rFonts w:asciiTheme="minorBidi" w:hAnsiTheme="minorBidi" w:cstheme="minorBidi"/>
          <w:sz w:val="24"/>
          <w:szCs w:val="24"/>
        </w:rPr>
        <w:t xml:space="preserve">? </w:t>
      </w:r>
      <w:r w:rsidRPr="0019649E">
        <w:rPr>
          <w:rFonts w:asciiTheme="minorBidi" w:hAnsiTheme="minorBidi" w:cstheme="minorBidi"/>
          <w:i/>
          <w:iCs/>
          <w:sz w:val="24"/>
          <w:szCs w:val="24"/>
        </w:rPr>
        <w:t>Kereti</w:t>
      </w:r>
      <w:r w:rsidRPr="00DC6FDA">
        <w:rPr>
          <w:rFonts w:asciiTheme="minorBidi" w:hAnsiTheme="minorBidi" w:cstheme="minorBidi"/>
          <w:sz w:val="24"/>
          <w:szCs w:val="24"/>
        </w:rPr>
        <w:t>, because their words are decisive [</w:t>
      </w:r>
      <w:r w:rsidR="00735C03" w:rsidRPr="00DC6FDA">
        <w:rPr>
          <w:rFonts w:asciiTheme="minorBidi" w:hAnsiTheme="minorBidi" w:cstheme="minorBidi"/>
          <w:i/>
          <w:iCs/>
          <w:sz w:val="24"/>
          <w:szCs w:val="24"/>
        </w:rPr>
        <w:t>koret</w:t>
      </w:r>
      <w:r w:rsidRPr="00DC6FDA">
        <w:rPr>
          <w:rFonts w:asciiTheme="minorBidi" w:hAnsiTheme="minorBidi" w:cstheme="minorBidi"/>
          <w:i/>
          <w:iCs/>
          <w:sz w:val="24"/>
          <w:szCs w:val="24"/>
        </w:rPr>
        <w:t>im</w:t>
      </w:r>
      <w:r w:rsidRPr="00DC6FDA">
        <w:rPr>
          <w:rFonts w:asciiTheme="minorBidi" w:hAnsiTheme="minorBidi" w:cstheme="minorBidi"/>
          <w:sz w:val="24"/>
          <w:szCs w:val="24"/>
        </w:rPr>
        <w:t>]</w:t>
      </w:r>
      <w:r w:rsidR="00735C03" w:rsidRPr="00DC6FDA">
        <w:rPr>
          <w:rFonts w:asciiTheme="minorBidi" w:hAnsiTheme="minorBidi" w:cstheme="minorBidi"/>
          <w:sz w:val="24"/>
          <w:szCs w:val="24"/>
        </w:rPr>
        <w:t xml:space="preserve">; </w:t>
      </w:r>
      <w:r w:rsidR="00735C03" w:rsidRPr="0019649E">
        <w:rPr>
          <w:rFonts w:asciiTheme="minorBidi" w:hAnsiTheme="minorBidi" w:cstheme="minorBidi"/>
          <w:i/>
          <w:iCs/>
          <w:sz w:val="24"/>
          <w:szCs w:val="24"/>
        </w:rPr>
        <w:t>Pelet</w:t>
      </w:r>
      <w:r w:rsidRPr="0019649E">
        <w:rPr>
          <w:rFonts w:asciiTheme="minorBidi" w:hAnsiTheme="minorBidi" w:cstheme="minorBidi"/>
          <w:i/>
          <w:iCs/>
          <w:sz w:val="24"/>
          <w:szCs w:val="24"/>
        </w:rPr>
        <w:t>i</w:t>
      </w:r>
      <w:r w:rsidRPr="00DC6FDA">
        <w:rPr>
          <w:rFonts w:asciiTheme="minorBidi" w:hAnsiTheme="minorBidi" w:cstheme="minorBidi"/>
          <w:sz w:val="24"/>
          <w:szCs w:val="24"/>
        </w:rPr>
        <w:t>, because they are distinguished [</w:t>
      </w:r>
      <w:r w:rsidRPr="00DC6FDA">
        <w:rPr>
          <w:rFonts w:asciiTheme="minorBidi" w:hAnsiTheme="minorBidi" w:cstheme="minorBidi"/>
          <w:i/>
          <w:iCs/>
          <w:sz w:val="24"/>
          <w:szCs w:val="24"/>
        </w:rPr>
        <w:t>mufla'im</w:t>
      </w:r>
      <w:r w:rsidRPr="00DC6FDA">
        <w:rPr>
          <w:rFonts w:asciiTheme="minorBidi" w:hAnsiTheme="minorBidi" w:cstheme="minorBidi"/>
          <w:sz w:val="24"/>
          <w:szCs w:val="24"/>
        </w:rPr>
        <w:t xml:space="preserve">] through </w:t>
      </w:r>
      <w:r w:rsidR="00735C03" w:rsidRPr="00DC6FDA">
        <w:rPr>
          <w:rFonts w:asciiTheme="minorBidi" w:hAnsiTheme="minorBidi" w:cstheme="minorBidi"/>
          <w:sz w:val="24"/>
          <w:szCs w:val="24"/>
        </w:rPr>
        <w:t xml:space="preserve">their words. And </w:t>
      </w:r>
      <w:r w:rsidR="00BE61B3">
        <w:rPr>
          <w:rFonts w:asciiTheme="minorBidi" w:hAnsiTheme="minorBidi" w:cstheme="minorBidi"/>
          <w:sz w:val="24"/>
          <w:szCs w:val="24"/>
        </w:rPr>
        <w:t>after</w:t>
      </w:r>
      <w:r w:rsidR="003E12C8">
        <w:rPr>
          <w:rFonts w:asciiTheme="minorBidi" w:hAnsiTheme="minorBidi" w:cstheme="minorBidi"/>
          <w:sz w:val="24"/>
          <w:szCs w:val="24"/>
        </w:rPr>
        <w:t xml:space="preserve"> [this series of consultations]</w:t>
      </w:r>
      <w:r w:rsidR="00BE61B3">
        <w:rPr>
          <w:rFonts w:asciiTheme="minorBidi" w:hAnsiTheme="minorBidi" w:cstheme="minorBidi"/>
          <w:sz w:val="24"/>
          <w:szCs w:val="24"/>
        </w:rPr>
        <w:t>,</w:t>
      </w:r>
      <w:r w:rsidR="00735C03" w:rsidRPr="00DC6FDA">
        <w:rPr>
          <w:rFonts w:asciiTheme="minorBidi" w:hAnsiTheme="minorBidi" w:cstheme="minorBidi"/>
          <w:sz w:val="24"/>
          <w:szCs w:val="24"/>
        </w:rPr>
        <w:t xml:space="preserve"> "</w:t>
      </w:r>
      <w:r w:rsidRPr="00DC6FDA">
        <w:rPr>
          <w:rFonts w:asciiTheme="minorBidi" w:hAnsiTheme="minorBidi" w:cstheme="minorBidi"/>
          <w:sz w:val="24"/>
          <w:szCs w:val="24"/>
        </w:rPr>
        <w:t xml:space="preserve">the captain of the </w:t>
      </w:r>
      <w:r w:rsidR="00D84B90">
        <w:rPr>
          <w:rFonts w:asciiTheme="minorBidi" w:hAnsiTheme="minorBidi" w:cstheme="minorBidi"/>
          <w:sz w:val="24"/>
          <w:szCs w:val="24"/>
        </w:rPr>
        <w:t>k</w:t>
      </w:r>
      <w:r w:rsidR="00D84B90" w:rsidRPr="00DC6FDA">
        <w:rPr>
          <w:rFonts w:asciiTheme="minorBidi" w:hAnsiTheme="minorBidi" w:cstheme="minorBidi"/>
          <w:sz w:val="24"/>
          <w:szCs w:val="24"/>
        </w:rPr>
        <w:t xml:space="preserve">ing's </w:t>
      </w:r>
      <w:r w:rsidRPr="00DC6FDA">
        <w:rPr>
          <w:rFonts w:asciiTheme="minorBidi" w:hAnsiTheme="minorBidi" w:cstheme="minorBidi"/>
          <w:sz w:val="24"/>
          <w:szCs w:val="24"/>
        </w:rPr>
        <w:t>host</w:t>
      </w:r>
      <w:r w:rsidR="00BE61B3">
        <w:rPr>
          <w:rFonts w:asciiTheme="minorBidi" w:hAnsiTheme="minorBidi" w:cstheme="minorBidi"/>
          <w:sz w:val="24"/>
          <w:szCs w:val="24"/>
        </w:rPr>
        <w:t>,</w:t>
      </w:r>
      <w:r w:rsidRPr="00DC6FDA">
        <w:rPr>
          <w:rFonts w:asciiTheme="minorBidi" w:hAnsiTheme="minorBidi" w:cstheme="minorBidi"/>
          <w:sz w:val="24"/>
          <w:szCs w:val="24"/>
        </w:rPr>
        <w:t xml:space="preserve"> </w:t>
      </w:r>
      <w:r w:rsidR="00735C03" w:rsidRPr="00DC6FDA">
        <w:rPr>
          <w:rFonts w:asciiTheme="minorBidi" w:hAnsiTheme="minorBidi" w:cstheme="minorBidi"/>
          <w:sz w:val="24"/>
          <w:szCs w:val="24"/>
        </w:rPr>
        <w:t>Yoav"</w:t>
      </w:r>
      <w:r w:rsidR="00333AFA">
        <w:rPr>
          <w:rFonts w:asciiTheme="minorBidi" w:hAnsiTheme="minorBidi" w:cstheme="minorBidi"/>
          <w:sz w:val="24"/>
          <w:szCs w:val="24"/>
        </w:rPr>
        <w:t xml:space="preserve"> [would prepare for battle].</w:t>
      </w:r>
      <w:r w:rsidR="00FE6971">
        <w:rPr>
          <w:rFonts w:asciiTheme="minorBidi" w:hAnsiTheme="minorBidi" w:cstheme="minorBidi"/>
          <w:sz w:val="24"/>
          <w:szCs w:val="24"/>
        </w:rPr>
        <w:t xml:space="preserve"> (</w:t>
      </w:r>
      <w:r w:rsidR="00FE6971" w:rsidRPr="00DC6FDA">
        <w:rPr>
          <w:rFonts w:asciiTheme="minorBidi" w:hAnsiTheme="minorBidi" w:cstheme="minorBidi"/>
          <w:i/>
          <w:iCs/>
          <w:sz w:val="24"/>
          <w:szCs w:val="24"/>
          <w:shd w:val="clear" w:color="auto" w:fill="FFFFFF"/>
        </w:rPr>
        <w:t xml:space="preserve">Berakhot </w:t>
      </w:r>
      <w:r w:rsidR="00FE6971" w:rsidRPr="00DC6FDA">
        <w:rPr>
          <w:rFonts w:asciiTheme="minorBidi" w:hAnsiTheme="minorBidi" w:cstheme="minorBidi"/>
          <w:sz w:val="24"/>
          <w:szCs w:val="24"/>
          <w:shd w:val="clear" w:color="auto" w:fill="FFFFFF"/>
        </w:rPr>
        <w:t>3b-4a)</w:t>
      </w:r>
    </w:p>
    <w:p w14:paraId="23787FD6" w14:textId="77777777" w:rsidR="00735C03" w:rsidRPr="00DC6FDA" w:rsidRDefault="00735C03" w:rsidP="00593443">
      <w:pPr>
        <w:pStyle w:val="BlockText"/>
        <w:spacing w:line="240" w:lineRule="auto"/>
        <w:rPr>
          <w:rFonts w:asciiTheme="minorBidi" w:hAnsiTheme="minorBidi" w:cstheme="minorBidi"/>
          <w:sz w:val="24"/>
          <w:szCs w:val="24"/>
          <w:shd w:val="clear" w:color="auto" w:fill="FFFFFF"/>
        </w:rPr>
      </w:pPr>
    </w:p>
    <w:p w14:paraId="1AA8B66C" w14:textId="38C86E8E" w:rsidR="00A6039B" w:rsidRPr="00DC6FDA" w:rsidRDefault="00A42803"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 xml:space="preserve">The </w:t>
      </w:r>
      <w:proofErr w:type="gramStart"/>
      <w:r w:rsidR="003371CD">
        <w:rPr>
          <w:rFonts w:asciiTheme="minorBidi" w:hAnsiTheme="minorBidi" w:cstheme="minorBidi"/>
          <w:sz w:val="24"/>
          <w:szCs w:val="24"/>
          <w:shd w:val="clear" w:color="auto" w:fill="FFFFFF"/>
        </w:rPr>
        <w:t>h</w:t>
      </w:r>
      <w:r w:rsidR="003371CD" w:rsidRPr="00DC6FDA">
        <w:rPr>
          <w:rFonts w:asciiTheme="minorBidi" w:hAnsiTheme="minorBidi" w:cstheme="minorBidi"/>
          <w:sz w:val="24"/>
          <w:szCs w:val="24"/>
          <w:shd w:val="clear" w:color="auto" w:fill="FFFFFF"/>
        </w:rPr>
        <w:t>alakhic</w:t>
      </w:r>
      <w:proofErr w:type="gramEnd"/>
      <w:r w:rsidR="003371CD" w:rsidRPr="00DC6FDA">
        <w:rPr>
          <w:rFonts w:asciiTheme="minorBidi" w:hAnsiTheme="minorBidi" w:cstheme="minorBidi"/>
          <w:sz w:val="24"/>
          <w:szCs w:val="24"/>
          <w:shd w:val="clear" w:color="auto" w:fill="FFFFFF"/>
        </w:rPr>
        <w:t xml:space="preserve"> </w:t>
      </w:r>
      <w:r w:rsidRPr="00DC6FDA">
        <w:rPr>
          <w:rFonts w:asciiTheme="minorBidi" w:hAnsiTheme="minorBidi" w:cstheme="minorBidi"/>
          <w:sz w:val="24"/>
          <w:szCs w:val="24"/>
          <w:shd w:val="clear" w:color="auto" w:fill="FFFFFF"/>
        </w:rPr>
        <w:t>authorities disagre</w:t>
      </w:r>
      <w:r w:rsidR="00642D29">
        <w:rPr>
          <w:rFonts w:asciiTheme="minorBidi" w:hAnsiTheme="minorBidi" w:cstheme="minorBidi"/>
          <w:sz w:val="24"/>
          <w:szCs w:val="24"/>
          <w:shd w:val="clear" w:color="auto" w:fill="FFFFFF"/>
        </w:rPr>
        <w:t>e</w:t>
      </w:r>
      <w:r w:rsidR="00A6039B" w:rsidRPr="00DC6FDA">
        <w:rPr>
          <w:rFonts w:asciiTheme="minorBidi" w:hAnsiTheme="minorBidi" w:cstheme="minorBidi"/>
          <w:sz w:val="24"/>
          <w:szCs w:val="24"/>
          <w:shd w:val="clear" w:color="auto" w:fill="FFFFFF"/>
        </w:rPr>
        <w:t xml:space="preserve"> as to whether </w:t>
      </w:r>
      <w:r w:rsidR="00905B00">
        <w:rPr>
          <w:rFonts w:asciiTheme="minorBidi" w:hAnsiTheme="minorBidi" w:cstheme="minorBidi"/>
          <w:sz w:val="24"/>
          <w:szCs w:val="24"/>
          <w:shd w:val="clear" w:color="auto" w:fill="FFFFFF"/>
        </w:rPr>
        <w:t>the necessity of consulting before waging war</w:t>
      </w:r>
      <w:r w:rsidR="00A6039B" w:rsidRPr="00DC6FDA">
        <w:rPr>
          <w:rFonts w:asciiTheme="minorBidi" w:hAnsiTheme="minorBidi" w:cstheme="minorBidi"/>
          <w:sz w:val="24"/>
          <w:szCs w:val="24"/>
          <w:shd w:val="clear" w:color="auto" w:fill="FFFFFF"/>
        </w:rPr>
        <w:t xml:space="preserve"> applies</w:t>
      </w:r>
      <w:r w:rsidRPr="00DC6FDA">
        <w:rPr>
          <w:rFonts w:asciiTheme="minorBidi" w:hAnsiTheme="minorBidi" w:cstheme="minorBidi"/>
          <w:sz w:val="24"/>
          <w:szCs w:val="24"/>
          <w:shd w:val="clear" w:color="auto" w:fill="FFFFFF"/>
        </w:rPr>
        <w:t xml:space="preserve"> even to a </w:t>
      </w:r>
      <w:r w:rsidRPr="00DC6FDA">
        <w:rPr>
          <w:rFonts w:asciiTheme="minorBidi" w:hAnsiTheme="minorBidi" w:cstheme="minorBidi"/>
          <w:i/>
          <w:iCs/>
          <w:sz w:val="24"/>
          <w:szCs w:val="24"/>
          <w:shd w:val="clear" w:color="auto" w:fill="FFFFFF"/>
        </w:rPr>
        <w:t>milchemet mitzva</w:t>
      </w:r>
      <w:r w:rsidRPr="00DC6FDA">
        <w:rPr>
          <w:rFonts w:asciiTheme="minorBidi" w:hAnsiTheme="minorBidi" w:cstheme="minorBidi"/>
          <w:sz w:val="24"/>
          <w:szCs w:val="24"/>
          <w:shd w:val="clear" w:color="auto" w:fill="FFFFFF"/>
        </w:rPr>
        <w:t xml:space="preserve">, or only to a </w:t>
      </w:r>
      <w:r w:rsidRPr="00DC6FDA">
        <w:rPr>
          <w:rFonts w:asciiTheme="minorBidi" w:hAnsiTheme="minorBidi" w:cstheme="minorBidi"/>
          <w:i/>
          <w:iCs/>
          <w:sz w:val="24"/>
          <w:szCs w:val="24"/>
          <w:shd w:val="clear" w:color="auto" w:fill="FFFFFF"/>
        </w:rPr>
        <w:t>milchemet reshut</w:t>
      </w:r>
      <w:r w:rsidR="003371CD">
        <w:rPr>
          <w:rFonts w:asciiTheme="minorBidi" w:hAnsiTheme="minorBidi" w:cstheme="minorBidi"/>
          <w:sz w:val="24"/>
          <w:szCs w:val="24"/>
          <w:shd w:val="clear" w:color="auto" w:fill="FFFFFF"/>
        </w:rPr>
        <w:t xml:space="preserve">. </w:t>
      </w:r>
      <w:r w:rsidRPr="00DC6FDA">
        <w:rPr>
          <w:rFonts w:asciiTheme="minorBidi" w:hAnsiTheme="minorBidi" w:cstheme="minorBidi"/>
          <w:sz w:val="24"/>
          <w:szCs w:val="24"/>
          <w:shd w:val="clear" w:color="auto" w:fill="FFFFFF"/>
        </w:rPr>
        <w:t xml:space="preserve">The Rambam rules that </w:t>
      </w:r>
      <w:r w:rsidR="003371CD">
        <w:rPr>
          <w:rFonts w:asciiTheme="minorBidi" w:hAnsiTheme="minorBidi" w:cstheme="minorBidi"/>
          <w:sz w:val="24"/>
          <w:szCs w:val="24"/>
          <w:shd w:val="clear" w:color="auto" w:fill="FFFFFF"/>
        </w:rPr>
        <w:t>it</w:t>
      </w:r>
      <w:r w:rsidRPr="00DC6FDA">
        <w:rPr>
          <w:rFonts w:asciiTheme="minorBidi" w:hAnsiTheme="minorBidi" w:cstheme="minorBidi"/>
          <w:sz w:val="24"/>
          <w:szCs w:val="24"/>
          <w:shd w:val="clear" w:color="auto" w:fill="FFFFFF"/>
        </w:rPr>
        <w:t xml:space="preserve"> applies only to a </w:t>
      </w:r>
      <w:r w:rsidRPr="00DC6FDA">
        <w:rPr>
          <w:rFonts w:asciiTheme="minorBidi" w:hAnsiTheme="minorBidi" w:cstheme="minorBidi"/>
          <w:i/>
          <w:iCs/>
          <w:sz w:val="24"/>
          <w:szCs w:val="24"/>
          <w:shd w:val="clear" w:color="auto" w:fill="FFFFFF"/>
        </w:rPr>
        <w:t>milchemet reshut</w:t>
      </w:r>
      <w:r w:rsidR="00A6039B" w:rsidRPr="00DC6FDA">
        <w:rPr>
          <w:rFonts w:asciiTheme="minorBidi" w:hAnsiTheme="minorBidi" w:cstheme="minorBidi"/>
          <w:sz w:val="24"/>
          <w:szCs w:val="24"/>
          <w:shd w:val="clear" w:color="auto" w:fill="FFFFFF"/>
        </w:rPr>
        <w:t>:</w:t>
      </w:r>
    </w:p>
    <w:p w14:paraId="556B135E" w14:textId="77777777" w:rsidR="00A42803" w:rsidRPr="00DC6FDA" w:rsidRDefault="00A42803" w:rsidP="00593443">
      <w:pPr>
        <w:spacing w:line="240" w:lineRule="auto"/>
        <w:ind w:firstLine="720"/>
        <w:rPr>
          <w:rFonts w:asciiTheme="minorBidi" w:hAnsiTheme="minorBidi" w:cstheme="minorBidi"/>
          <w:sz w:val="24"/>
          <w:szCs w:val="24"/>
          <w:shd w:val="clear" w:color="auto" w:fill="FFFFFF"/>
        </w:rPr>
      </w:pPr>
    </w:p>
    <w:p w14:paraId="07D2D797" w14:textId="47684FC4" w:rsidR="00A42803" w:rsidRPr="00DC6FDA" w:rsidRDefault="00A42803" w:rsidP="00593443">
      <w:pPr>
        <w:pStyle w:val="BlockText"/>
        <w:spacing w:line="240" w:lineRule="auto"/>
        <w:ind w:left="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 xml:space="preserve">There is no need to seek the permission of the court to wage </w:t>
      </w:r>
      <w:r w:rsidRPr="0019649E">
        <w:rPr>
          <w:rFonts w:asciiTheme="minorBidi" w:hAnsiTheme="minorBidi" w:cstheme="minorBidi"/>
          <w:b/>
          <w:bCs/>
          <w:sz w:val="24"/>
          <w:szCs w:val="24"/>
          <w:shd w:val="clear" w:color="auto" w:fill="FFFFFF"/>
        </w:rPr>
        <w:t>a </w:t>
      </w:r>
      <w:r w:rsidRPr="0019649E">
        <w:rPr>
          <w:rFonts w:asciiTheme="minorBidi" w:hAnsiTheme="minorBidi" w:cstheme="minorBidi"/>
          <w:b/>
          <w:bCs/>
          <w:i/>
          <w:iCs/>
          <w:sz w:val="24"/>
          <w:szCs w:val="24"/>
          <w:shd w:val="clear" w:color="auto" w:fill="FFFFFF"/>
        </w:rPr>
        <w:t>milchemet mitzva</w:t>
      </w:r>
      <w:r w:rsidRPr="00DC6FDA">
        <w:rPr>
          <w:rFonts w:asciiTheme="minorBidi" w:hAnsiTheme="minorBidi" w:cstheme="minorBidi"/>
          <w:sz w:val="24"/>
          <w:szCs w:val="24"/>
          <w:shd w:val="clear" w:color="auto" w:fill="FFFFFF"/>
        </w:rPr>
        <w:t xml:space="preserve">. Rather, he [=the king] may go out on his own volition </w:t>
      </w:r>
      <w:r w:rsidR="00962451">
        <w:rPr>
          <w:rFonts w:asciiTheme="minorBidi" w:hAnsiTheme="minorBidi" w:cstheme="minorBidi"/>
          <w:sz w:val="24"/>
          <w:szCs w:val="24"/>
          <w:shd w:val="clear" w:color="auto" w:fill="FFFFFF"/>
        </w:rPr>
        <w:t xml:space="preserve">at any time </w:t>
      </w:r>
      <w:r w:rsidRPr="00DC6FDA">
        <w:rPr>
          <w:rFonts w:asciiTheme="minorBidi" w:hAnsiTheme="minorBidi" w:cstheme="minorBidi"/>
          <w:sz w:val="24"/>
          <w:szCs w:val="24"/>
          <w:shd w:val="clear" w:color="auto" w:fill="FFFFFF"/>
        </w:rPr>
        <w:t xml:space="preserve">and </w:t>
      </w:r>
      <w:r w:rsidR="00962451">
        <w:rPr>
          <w:rFonts w:asciiTheme="minorBidi" w:hAnsiTheme="minorBidi" w:cstheme="minorBidi"/>
          <w:sz w:val="24"/>
          <w:szCs w:val="24"/>
          <w:shd w:val="clear" w:color="auto" w:fill="FFFFFF"/>
        </w:rPr>
        <w:t>compel</w:t>
      </w:r>
      <w:r w:rsidR="00962451" w:rsidRPr="00DC6FDA">
        <w:rPr>
          <w:rFonts w:asciiTheme="minorBidi" w:hAnsiTheme="minorBidi" w:cstheme="minorBidi"/>
          <w:sz w:val="24"/>
          <w:szCs w:val="24"/>
          <w:shd w:val="clear" w:color="auto" w:fill="FFFFFF"/>
        </w:rPr>
        <w:t xml:space="preserve"> </w:t>
      </w:r>
      <w:r w:rsidRPr="00DC6FDA">
        <w:rPr>
          <w:rFonts w:asciiTheme="minorBidi" w:hAnsiTheme="minorBidi" w:cstheme="minorBidi"/>
          <w:sz w:val="24"/>
          <w:szCs w:val="24"/>
          <w:shd w:val="clear" w:color="auto" w:fill="FFFFFF"/>
        </w:rPr>
        <w:t xml:space="preserve">the nation to go out with him. In contrast, he may not lead the nation out to wage </w:t>
      </w:r>
      <w:r w:rsidRPr="0019649E">
        <w:rPr>
          <w:rFonts w:asciiTheme="minorBidi" w:hAnsiTheme="minorBidi" w:cstheme="minorBidi"/>
          <w:b/>
          <w:bCs/>
          <w:sz w:val="24"/>
          <w:szCs w:val="24"/>
          <w:shd w:val="clear" w:color="auto" w:fill="FFFFFF"/>
        </w:rPr>
        <w:t>a </w:t>
      </w:r>
      <w:r w:rsidRPr="0019649E">
        <w:rPr>
          <w:rFonts w:asciiTheme="minorBidi" w:hAnsiTheme="minorBidi" w:cstheme="minorBidi"/>
          <w:b/>
          <w:bCs/>
          <w:i/>
          <w:iCs/>
          <w:sz w:val="24"/>
          <w:szCs w:val="24"/>
          <w:shd w:val="clear" w:color="auto" w:fill="FFFFFF"/>
        </w:rPr>
        <w:t>milchemet reshut</w:t>
      </w:r>
      <w:r w:rsidRPr="00DC6FDA">
        <w:rPr>
          <w:rFonts w:asciiTheme="minorBidi" w:hAnsiTheme="minorBidi" w:cstheme="minorBidi"/>
          <w:sz w:val="24"/>
          <w:szCs w:val="24"/>
          <w:shd w:val="clear" w:color="auto" w:fill="FFFFFF"/>
        </w:rPr>
        <w:t xml:space="preserve"> unless the court of </w:t>
      </w:r>
      <w:r w:rsidR="003371CD" w:rsidRPr="00DC6FDA">
        <w:rPr>
          <w:rFonts w:asciiTheme="minorBidi" w:hAnsiTheme="minorBidi" w:cstheme="minorBidi"/>
          <w:sz w:val="24"/>
          <w:szCs w:val="24"/>
          <w:shd w:val="clear" w:color="auto" w:fill="FFFFFF"/>
        </w:rPr>
        <w:t>seventy-one</w:t>
      </w:r>
      <w:r w:rsidRPr="00DC6FDA">
        <w:rPr>
          <w:rFonts w:asciiTheme="minorBidi" w:hAnsiTheme="minorBidi" w:cstheme="minorBidi"/>
          <w:sz w:val="24"/>
          <w:szCs w:val="24"/>
          <w:shd w:val="clear" w:color="auto" w:fill="FFFFFF"/>
        </w:rPr>
        <w:t xml:space="preserve"> judges approves.</w:t>
      </w:r>
      <w:r w:rsidR="003371CD">
        <w:rPr>
          <w:rFonts w:asciiTheme="minorBidi" w:hAnsiTheme="minorBidi" w:cstheme="minorBidi"/>
          <w:sz w:val="24"/>
          <w:szCs w:val="24"/>
          <w:shd w:val="clear" w:color="auto" w:fill="FFFFFF"/>
        </w:rPr>
        <w:t xml:space="preserve"> (</w:t>
      </w:r>
      <w:r w:rsidR="003371CD" w:rsidRPr="00DC6FDA">
        <w:rPr>
          <w:rFonts w:asciiTheme="minorBidi" w:hAnsiTheme="minorBidi" w:cstheme="minorBidi"/>
          <w:i/>
          <w:iCs/>
          <w:sz w:val="24"/>
          <w:szCs w:val="24"/>
          <w:shd w:val="clear" w:color="auto" w:fill="FFFFFF"/>
        </w:rPr>
        <w:t xml:space="preserve">Hilkhot Melakhim </w:t>
      </w:r>
      <w:r w:rsidR="003371CD" w:rsidRPr="00DC6FDA">
        <w:rPr>
          <w:rFonts w:asciiTheme="minorBidi" w:hAnsiTheme="minorBidi" w:cstheme="minorBidi"/>
          <w:sz w:val="24"/>
          <w:szCs w:val="24"/>
          <w:shd w:val="clear" w:color="auto" w:fill="FFFFFF"/>
        </w:rPr>
        <w:t>5:2)</w:t>
      </w:r>
    </w:p>
    <w:p w14:paraId="3EA5788C" w14:textId="77777777" w:rsidR="00A6039B" w:rsidRPr="00DC6FDA" w:rsidRDefault="00A42803"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 xml:space="preserve"> </w:t>
      </w:r>
    </w:p>
    <w:p w14:paraId="6D0E71A4" w14:textId="376A6096" w:rsidR="00A6039B" w:rsidRPr="00DC6FDA" w:rsidRDefault="00A6039B"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On the other hand,</w:t>
      </w:r>
      <w:r w:rsidR="00A42803" w:rsidRPr="00DC6FDA">
        <w:rPr>
          <w:rFonts w:asciiTheme="minorBidi" w:hAnsiTheme="minorBidi" w:cstheme="minorBidi"/>
          <w:sz w:val="24"/>
          <w:szCs w:val="24"/>
          <w:shd w:val="clear" w:color="auto" w:fill="FFFFFF"/>
        </w:rPr>
        <w:t xml:space="preserve"> the </w:t>
      </w:r>
      <w:r w:rsidR="003371CD" w:rsidRPr="00DC6FDA">
        <w:rPr>
          <w:rFonts w:asciiTheme="minorBidi" w:hAnsiTheme="minorBidi" w:cstheme="minorBidi"/>
          <w:sz w:val="24"/>
          <w:szCs w:val="24"/>
          <w:shd w:val="clear" w:color="auto" w:fill="FFFFFF"/>
        </w:rPr>
        <w:t xml:space="preserve">Ramban </w:t>
      </w:r>
      <w:r w:rsidR="005C6D0B">
        <w:rPr>
          <w:rFonts w:asciiTheme="minorBidi" w:hAnsiTheme="minorBidi" w:cstheme="minorBidi"/>
          <w:sz w:val="24"/>
          <w:szCs w:val="24"/>
          <w:shd w:val="clear" w:color="auto" w:fill="FFFFFF"/>
        </w:rPr>
        <w:t>suggests</w:t>
      </w:r>
      <w:r w:rsidR="005C6D0B" w:rsidRPr="00DC6FDA">
        <w:rPr>
          <w:rFonts w:asciiTheme="minorBidi" w:hAnsiTheme="minorBidi" w:cstheme="minorBidi"/>
          <w:sz w:val="24"/>
          <w:szCs w:val="24"/>
          <w:shd w:val="clear" w:color="auto" w:fill="FFFFFF"/>
        </w:rPr>
        <w:t xml:space="preserve"> </w:t>
      </w:r>
      <w:r w:rsidR="00A42803" w:rsidRPr="00DC6FDA">
        <w:rPr>
          <w:rFonts w:asciiTheme="minorBidi" w:hAnsiTheme="minorBidi" w:cstheme="minorBidi"/>
          <w:sz w:val="24"/>
          <w:szCs w:val="24"/>
          <w:shd w:val="clear" w:color="auto" w:fill="FFFFFF"/>
        </w:rPr>
        <w:t xml:space="preserve">in his strictures to </w:t>
      </w:r>
      <w:r w:rsidR="000272EA">
        <w:rPr>
          <w:rFonts w:asciiTheme="minorBidi" w:hAnsiTheme="minorBidi" w:cstheme="minorBidi"/>
          <w:sz w:val="24"/>
          <w:szCs w:val="24"/>
          <w:shd w:val="clear" w:color="auto" w:fill="FFFFFF"/>
        </w:rPr>
        <w:t xml:space="preserve">the Rambam’s </w:t>
      </w:r>
      <w:r w:rsidR="00A42803" w:rsidRPr="00DC6FDA">
        <w:rPr>
          <w:rFonts w:asciiTheme="minorBidi" w:hAnsiTheme="minorBidi" w:cstheme="minorBidi"/>
          <w:i/>
          <w:iCs/>
          <w:sz w:val="24"/>
          <w:szCs w:val="24"/>
          <w:shd w:val="clear" w:color="auto" w:fill="FFFFFF"/>
        </w:rPr>
        <w:t xml:space="preserve">Sefer </w:t>
      </w:r>
      <w:r w:rsidR="001B4219">
        <w:rPr>
          <w:rFonts w:asciiTheme="minorBidi" w:hAnsiTheme="minorBidi" w:cstheme="minorBidi"/>
          <w:i/>
          <w:iCs/>
          <w:sz w:val="24"/>
          <w:szCs w:val="24"/>
          <w:shd w:val="clear" w:color="auto" w:fill="FFFFFF"/>
        </w:rPr>
        <w:t>H</w:t>
      </w:r>
      <w:r w:rsidR="00A42803" w:rsidRPr="00DC6FDA">
        <w:rPr>
          <w:rFonts w:asciiTheme="minorBidi" w:hAnsiTheme="minorBidi" w:cstheme="minorBidi"/>
          <w:i/>
          <w:iCs/>
          <w:sz w:val="24"/>
          <w:szCs w:val="24"/>
          <w:shd w:val="clear" w:color="auto" w:fill="FFFFFF"/>
        </w:rPr>
        <w:t xml:space="preserve">a-Mitzvot </w:t>
      </w:r>
      <w:r w:rsidR="00A42803" w:rsidRPr="00DC6FDA">
        <w:rPr>
          <w:rFonts w:asciiTheme="minorBidi" w:hAnsiTheme="minorBidi" w:cstheme="minorBidi"/>
          <w:sz w:val="24"/>
          <w:szCs w:val="24"/>
          <w:shd w:val="clear" w:color="auto" w:fill="FFFFFF"/>
        </w:rPr>
        <w:t xml:space="preserve">that this law applies even to a </w:t>
      </w:r>
      <w:r w:rsidR="00A42803" w:rsidRPr="00DC6FDA">
        <w:rPr>
          <w:rFonts w:asciiTheme="minorBidi" w:hAnsiTheme="minorBidi" w:cstheme="minorBidi"/>
          <w:i/>
          <w:iCs/>
          <w:sz w:val="24"/>
          <w:szCs w:val="24"/>
          <w:shd w:val="clear" w:color="auto" w:fill="FFFFFF"/>
        </w:rPr>
        <w:t>milchemet mitzva</w:t>
      </w:r>
      <w:r w:rsidR="00A42803" w:rsidRPr="00DC6FDA">
        <w:rPr>
          <w:rFonts w:asciiTheme="minorBidi" w:hAnsiTheme="minorBidi" w:cstheme="minorBidi"/>
          <w:sz w:val="24"/>
          <w:szCs w:val="24"/>
          <w:shd w:val="clear" w:color="auto" w:fill="FFFFFF"/>
        </w:rPr>
        <w:t>:</w:t>
      </w:r>
    </w:p>
    <w:p w14:paraId="5E2A982A" w14:textId="77777777" w:rsidR="00A42803" w:rsidRPr="00DC6FDA" w:rsidRDefault="00A42803" w:rsidP="00593443">
      <w:pPr>
        <w:pStyle w:val="BlockText"/>
        <w:spacing w:line="240" w:lineRule="auto"/>
        <w:rPr>
          <w:rFonts w:asciiTheme="minorBidi" w:hAnsiTheme="minorBidi" w:cstheme="minorBidi"/>
          <w:sz w:val="24"/>
          <w:szCs w:val="24"/>
          <w:shd w:val="clear" w:color="auto" w:fill="FFFFFF"/>
        </w:rPr>
      </w:pPr>
    </w:p>
    <w:p w14:paraId="231C5934" w14:textId="4D3DA592" w:rsidR="00A6039B" w:rsidRPr="006F7471" w:rsidRDefault="00EA74D6" w:rsidP="00593443">
      <w:pPr>
        <w:pStyle w:val="BlockText"/>
        <w:spacing w:line="240" w:lineRule="auto"/>
        <w:ind w:left="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 xml:space="preserve">And I am </w:t>
      </w:r>
      <w:r w:rsidR="00C814C7">
        <w:rPr>
          <w:rFonts w:asciiTheme="minorBidi" w:hAnsiTheme="minorBidi" w:cstheme="minorBidi"/>
          <w:sz w:val="24"/>
          <w:szCs w:val="24"/>
          <w:shd w:val="clear" w:color="auto" w:fill="FFFFFF"/>
        </w:rPr>
        <w:t>uncertain</w:t>
      </w:r>
      <w:r w:rsidRPr="00DC6FDA">
        <w:rPr>
          <w:rFonts w:asciiTheme="minorBidi" w:hAnsiTheme="minorBidi" w:cstheme="minorBidi"/>
          <w:sz w:val="24"/>
          <w:szCs w:val="24"/>
          <w:shd w:val="clear" w:color="auto" w:fill="FFFFFF"/>
        </w:rPr>
        <w:t xml:space="preserve"> about a certain </w:t>
      </w:r>
      <w:r w:rsidRPr="0019649E">
        <w:rPr>
          <w:rFonts w:asciiTheme="minorBidi" w:hAnsiTheme="minorBidi" w:cstheme="minorBidi"/>
          <w:sz w:val="24"/>
          <w:szCs w:val="24"/>
          <w:shd w:val="clear" w:color="auto" w:fill="FFFFFF"/>
        </w:rPr>
        <w:t>mitzva</w:t>
      </w:r>
      <w:r w:rsidRPr="000249C7">
        <w:rPr>
          <w:rFonts w:asciiTheme="minorBidi" w:hAnsiTheme="minorBidi" w:cstheme="minorBidi"/>
          <w:sz w:val="24"/>
          <w:szCs w:val="24"/>
          <w:shd w:val="clear" w:color="auto" w:fill="FFFFFF"/>
        </w:rPr>
        <w:t xml:space="preserve">, namely, that it seems to me that a </w:t>
      </w:r>
      <w:r w:rsidRPr="0019649E">
        <w:rPr>
          <w:rFonts w:asciiTheme="minorBidi" w:hAnsiTheme="minorBidi" w:cstheme="minorBidi"/>
          <w:sz w:val="24"/>
          <w:szCs w:val="24"/>
          <w:shd w:val="clear" w:color="auto" w:fill="FFFFFF"/>
        </w:rPr>
        <w:t xml:space="preserve">mitzva </w:t>
      </w:r>
      <w:r w:rsidRPr="000249C7">
        <w:rPr>
          <w:rFonts w:asciiTheme="minorBidi" w:hAnsiTheme="minorBidi" w:cstheme="minorBidi"/>
          <w:sz w:val="24"/>
          <w:szCs w:val="24"/>
          <w:shd w:val="clear" w:color="auto" w:fill="FFFFFF"/>
        </w:rPr>
        <w:t>is cast on the kin</w:t>
      </w:r>
      <w:r w:rsidRPr="00DC6FDA">
        <w:rPr>
          <w:rFonts w:asciiTheme="minorBidi" w:hAnsiTheme="minorBidi" w:cstheme="minorBidi"/>
          <w:sz w:val="24"/>
          <w:szCs w:val="24"/>
          <w:shd w:val="clear" w:color="auto" w:fill="FFFFFF"/>
        </w:rPr>
        <w:t xml:space="preserve">g or the </w:t>
      </w:r>
      <w:r w:rsidR="00A34445" w:rsidRPr="00DC6FDA">
        <w:rPr>
          <w:rFonts w:asciiTheme="minorBidi" w:hAnsiTheme="minorBidi" w:cstheme="minorBidi"/>
          <w:sz w:val="24"/>
          <w:szCs w:val="24"/>
          <w:shd w:val="clear" w:color="auto" w:fill="FFFFFF"/>
        </w:rPr>
        <w:t>judge</w:t>
      </w:r>
      <w:r w:rsidR="000249C7">
        <w:rPr>
          <w:rFonts w:asciiTheme="minorBidi" w:hAnsiTheme="minorBidi" w:cstheme="minorBidi"/>
          <w:sz w:val="24"/>
          <w:szCs w:val="24"/>
          <w:shd w:val="clear" w:color="auto" w:fill="FFFFFF"/>
        </w:rPr>
        <w:t>,</w:t>
      </w:r>
      <w:r w:rsidR="00A34445" w:rsidRPr="00DC6FDA">
        <w:rPr>
          <w:rFonts w:asciiTheme="minorBidi" w:hAnsiTheme="minorBidi" w:cstheme="minorBidi"/>
          <w:sz w:val="24"/>
          <w:szCs w:val="24"/>
          <w:shd w:val="clear" w:color="auto" w:fill="FFFFFF"/>
        </w:rPr>
        <w:t xml:space="preserve"> </w:t>
      </w:r>
      <w:r w:rsidRPr="00DC6FDA">
        <w:rPr>
          <w:rFonts w:asciiTheme="minorBidi" w:hAnsiTheme="minorBidi" w:cstheme="minorBidi"/>
          <w:sz w:val="24"/>
          <w:szCs w:val="24"/>
          <w:shd w:val="clear" w:color="auto" w:fill="FFFFFF"/>
        </w:rPr>
        <w:t xml:space="preserve">or </w:t>
      </w:r>
      <w:r w:rsidR="00A34445" w:rsidRPr="00DC6FDA">
        <w:rPr>
          <w:rFonts w:asciiTheme="minorBidi" w:hAnsiTheme="minorBidi" w:cstheme="minorBidi"/>
          <w:sz w:val="24"/>
          <w:szCs w:val="24"/>
          <w:shd w:val="clear" w:color="auto" w:fill="FFFFFF"/>
        </w:rPr>
        <w:t>anyone</w:t>
      </w:r>
      <w:r w:rsidRPr="00DC6FDA">
        <w:rPr>
          <w:rFonts w:asciiTheme="minorBidi" w:hAnsiTheme="minorBidi" w:cstheme="minorBidi"/>
          <w:sz w:val="24"/>
          <w:szCs w:val="24"/>
          <w:shd w:val="clear" w:color="auto" w:fill="FFFFFF"/>
        </w:rPr>
        <w:t xml:space="preserve"> who wields authority </w:t>
      </w:r>
      <w:r w:rsidR="00AF5A20">
        <w:rPr>
          <w:rFonts w:asciiTheme="minorBidi" w:hAnsiTheme="minorBidi" w:cstheme="minorBidi"/>
          <w:sz w:val="24"/>
          <w:szCs w:val="24"/>
          <w:shd w:val="clear" w:color="auto" w:fill="FFFFFF"/>
        </w:rPr>
        <w:t>to take</w:t>
      </w:r>
      <w:r w:rsidR="00AF5A20" w:rsidRPr="00DC6FDA">
        <w:rPr>
          <w:rFonts w:asciiTheme="minorBidi" w:hAnsiTheme="minorBidi" w:cstheme="minorBidi"/>
          <w:sz w:val="24"/>
          <w:szCs w:val="24"/>
          <w:shd w:val="clear" w:color="auto" w:fill="FFFFFF"/>
        </w:rPr>
        <w:t xml:space="preserve"> </w:t>
      </w:r>
      <w:r w:rsidRPr="00DC6FDA">
        <w:rPr>
          <w:rFonts w:asciiTheme="minorBidi" w:hAnsiTheme="minorBidi" w:cstheme="minorBidi"/>
          <w:sz w:val="24"/>
          <w:szCs w:val="24"/>
          <w:shd w:val="clear" w:color="auto" w:fill="FFFFFF"/>
        </w:rPr>
        <w:t>the people</w:t>
      </w:r>
      <w:r w:rsidR="00AF5A20">
        <w:rPr>
          <w:rFonts w:asciiTheme="minorBidi" w:hAnsiTheme="minorBidi" w:cstheme="minorBidi"/>
          <w:sz w:val="24"/>
          <w:szCs w:val="24"/>
          <w:shd w:val="clear" w:color="auto" w:fill="FFFFFF"/>
        </w:rPr>
        <w:t xml:space="preserve"> to war</w:t>
      </w:r>
      <w:r w:rsidR="000249C7">
        <w:rPr>
          <w:rFonts w:asciiTheme="minorBidi" w:hAnsiTheme="minorBidi" w:cstheme="minorBidi"/>
          <w:sz w:val="24"/>
          <w:szCs w:val="24"/>
          <w:shd w:val="clear" w:color="auto" w:fill="FFFFFF"/>
        </w:rPr>
        <w:t>,</w:t>
      </w:r>
      <w:r w:rsidRPr="00DC6FDA">
        <w:rPr>
          <w:rFonts w:asciiTheme="minorBidi" w:hAnsiTheme="minorBidi" w:cstheme="minorBidi"/>
          <w:sz w:val="24"/>
          <w:szCs w:val="24"/>
          <w:shd w:val="clear" w:color="auto" w:fill="FFFFFF"/>
        </w:rPr>
        <w:t xml:space="preserve"> </w:t>
      </w:r>
      <w:r w:rsidR="00AF5A20" w:rsidRPr="0019649E">
        <w:rPr>
          <w:rFonts w:asciiTheme="minorBidi" w:hAnsiTheme="minorBidi" w:cstheme="minorBidi"/>
          <w:b/>
          <w:bCs/>
          <w:sz w:val="24"/>
          <w:szCs w:val="24"/>
          <w:shd w:val="clear" w:color="auto" w:fill="FFFFFF"/>
        </w:rPr>
        <w:t>in the case of</w:t>
      </w:r>
      <w:r w:rsidRPr="0019649E">
        <w:rPr>
          <w:rFonts w:asciiTheme="minorBidi" w:hAnsiTheme="minorBidi" w:cstheme="minorBidi"/>
          <w:b/>
          <w:bCs/>
          <w:sz w:val="24"/>
          <w:szCs w:val="24"/>
          <w:shd w:val="clear" w:color="auto" w:fill="FFFFFF"/>
        </w:rPr>
        <w:t xml:space="preserve"> a </w:t>
      </w:r>
      <w:r w:rsidRPr="0019649E">
        <w:rPr>
          <w:rFonts w:asciiTheme="minorBidi" w:hAnsiTheme="minorBidi" w:cstheme="minorBidi"/>
          <w:b/>
          <w:bCs/>
          <w:i/>
          <w:iCs/>
          <w:sz w:val="24"/>
          <w:szCs w:val="24"/>
          <w:shd w:val="clear" w:color="auto" w:fill="FFFFFF"/>
        </w:rPr>
        <w:t xml:space="preserve">milchemet reshut </w:t>
      </w:r>
      <w:r w:rsidRPr="0019649E">
        <w:rPr>
          <w:rFonts w:asciiTheme="minorBidi" w:hAnsiTheme="minorBidi" w:cstheme="minorBidi"/>
          <w:b/>
          <w:bCs/>
          <w:sz w:val="24"/>
          <w:szCs w:val="24"/>
          <w:shd w:val="clear" w:color="auto" w:fill="FFFFFF"/>
        </w:rPr>
        <w:t xml:space="preserve">or a </w:t>
      </w:r>
      <w:r w:rsidRPr="0019649E">
        <w:rPr>
          <w:rFonts w:asciiTheme="minorBidi" w:hAnsiTheme="minorBidi" w:cstheme="minorBidi"/>
          <w:b/>
          <w:bCs/>
          <w:i/>
          <w:iCs/>
          <w:sz w:val="24"/>
          <w:szCs w:val="24"/>
          <w:shd w:val="clear" w:color="auto" w:fill="FFFFFF"/>
        </w:rPr>
        <w:t>milchem</w:t>
      </w:r>
      <w:r w:rsidR="00866514" w:rsidRPr="0019649E">
        <w:rPr>
          <w:rFonts w:asciiTheme="minorBidi" w:hAnsiTheme="minorBidi" w:cstheme="minorBidi"/>
          <w:b/>
          <w:bCs/>
          <w:i/>
          <w:iCs/>
          <w:sz w:val="24"/>
          <w:szCs w:val="24"/>
          <w:shd w:val="clear" w:color="auto" w:fill="FFFFFF"/>
        </w:rPr>
        <w:t>e</w:t>
      </w:r>
      <w:r w:rsidRPr="0019649E">
        <w:rPr>
          <w:rFonts w:asciiTheme="minorBidi" w:hAnsiTheme="minorBidi" w:cstheme="minorBidi"/>
          <w:b/>
          <w:bCs/>
          <w:i/>
          <w:iCs/>
          <w:sz w:val="24"/>
          <w:szCs w:val="24"/>
          <w:shd w:val="clear" w:color="auto" w:fill="FFFFFF"/>
        </w:rPr>
        <w:t>t mitzva</w:t>
      </w:r>
      <w:r w:rsidR="00FA0016">
        <w:rPr>
          <w:rFonts w:asciiTheme="minorBidi" w:hAnsiTheme="minorBidi" w:cstheme="minorBidi"/>
          <w:sz w:val="24"/>
          <w:szCs w:val="24"/>
          <w:shd w:val="clear" w:color="auto" w:fill="FFFFFF"/>
        </w:rPr>
        <w:t>,</w:t>
      </w:r>
      <w:r w:rsidRPr="00DC6FDA">
        <w:rPr>
          <w:rFonts w:asciiTheme="minorBidi" w:hAnsiTheme="minorBidi" w:cstheme="minorBidi"/>
          <w:i/>
          <w:iCs/>
          <w:sz w:val="24"/>
          <w:szCs w:val="24"/>
          <w:shd w:val="clear" w:color="auto" w:fill="FFFFFF"/>
        </w:rPr>
        <w:t xml:space="preserve"> </w:t>
      </w:r>
      <w:r w:rsidRPr="00DC6FDA">
        <w:rPr>
          <w:rFonts w:asciiTheme="minorBidi" w:hAnsiTheme="minorBidi" w:cstheme="minorBidi"/>
          <w:sz w:val="24"/>
          <w:szCs w:val="24"/>
          <w:shd w:val="clear" w:color="auto" w:fill="FFFFFF"/>
        </w:rPr>
        <w:t xml:space="preserve">to inquire of the </w:t>
      </w:r>
      <w:r w:rsidRPr="00DC6FDA">
        <w:rPr>
          <w:rFonts w:asciiTheme="minorBidi" w:hAnsiTheme="minorBidi" w:cstheme="minorBidi"/>
          <w:i/>
          <w:iCs/>
          <w:sz w:val="24"/>
          <w:szCs w:val="24"/>
          <w:shd w:val="clear" w:color="auto" w:fill="FFFFFF"/>
        </w:rPr>
        <w:t xml:space="preserve">Urim </w:t>
      </w:r>
      <w:r w:rsidRPr="00DC6FDA">
        <w:rPr>
          <w:rFonts w:asciiTheme="minorBidi" w:hAnsiTheme="minorBidi" w:cstheme="minorBidi"/>
          <w:sz w:val="24"/>
          <w:szCs w:val="24"/>
          <w:shd w:val="clear" w:color="auto" w:fill="FFFFFF"/>
        </w:rPr>
        <w:t xml:space="preserve">and </w:t>
      </w:r>
      <w:r w:rsidRPr="00DC6FDA">
        <w:rPr>
          <w:rFonts w:asciiTheme="minorBidi" w:hAnsiTheme="minorBidi" w:cstheme="minorBidi"/>
          <w:i/>
          <w:iCs/>
          <w:sz w:val="24"/>
          <w:szCs w:val="24"/>
          <w:shd w:val="clear" w:color="auto" w:fill="FFFFFF"/>
        </w:rPr>
        <w:t xml:space="preserve">Tumim </w:t>
      </w:r>
      <w:r w:rsidRPr="00DC6FDA">
        <w:rPr>
          <w:rFonts w:asciiTheme="minorBidi" w:hAnsiTheme="minorBidi" w:cstheme="minorBidi"/>
          <w:sz w:val="24"/>
          <w:szCs w:val="24"/>
          <w:shd w:val="clear" w:color="auto" w:fill="FFFFFF"/>
        </w:rPr>
        <w:t>and act accordingly. This is what is stated: "And he</w:t>
      </w:r>
      <w:r w:rsidR="00790C48">
        <w:rPr>
          <w:rStyle w:val="FootnoteReference"/>
          <w:rFonts w:asciiTheme="minorBidi" w:hAnsiTheme="minorBidi"/>
          <w:sz w:val="24"/>
          <w:szCs w:val="24"/>
          <w:shd w:val="clear" w:color="auto" w:fill="FFFFFF"/>
        </w:rPr>
        <w:footnoteReference w:id="4"/>
      </w:r>
      <w:r w:rsidRPr="00DC6FDA">
        <w:rPr>
          <w:rFonts w:asciiTheme="minorBidi" w:hAnsiTheme="minorBidi" w:cstheme="minorBidi"/>
          <w:sz w:val="24"/>
          <w:szCs w:val="24"/>
          <w:shd w:val="clear" w:color="auto" w:fill="FFFFFF"/>
        </w:rPr>
        <w:t xml:space="preserve"> shall stand before Elazar the priest, who shall inquire for him the </w:t>
      </w:r>
      <w:r w:rsidR="003B1AF5">
        <w:rPr>
          <w:rFonts w:asciiTheme="minorBidi" w:hAnsiTheme="minorBidi" w:cstheme="minorBidi"/>
          <w:sz w:val="24"/>
          <w:szCs w:val="24"/>
          <w:shd w:val="clear" w:color="auto" w:fill="FFFFFF"/>
        </w:rPr>
        <w:t>ruling</w:t>
      </w:r>
      <w:r w:rsidR="003B1AF5" w:rsidRPr="00DC6FDA">
        <w:rPr>
          <w:rFonts w:asciiTheme="minorBidi" w:hAnsiTheme="minorBidi" w:cstheme="minorBidi"/>
          <w:sz w:val="24"/>
          <w:szCs w:val="24"/>
          <w:shd w:val="clear" w:color="auto" w:fill="FFFFFF"/>
        </w:rPr>
        <w:t xml:space="preserve"> </w:t>
      </w:r>
      <w:r w:rsidRPr="00DC6FDA">
        <w:rPr>
          <w:rFonts w:asciiTheme="minorBidi" w:hAnsiTheme="minorBidi" w:cstheme="minorBidi"/>
          <w:sz w:val="24"/>
          <w:szCs w:val="24"/>
          <w:shd w:val="clear" w:color="auto" w:fill="FFFFFF"/>
        </w:rPr>
        <w:t>of</w:t>
      </w:r>
      <w:r w:rsidR="00730A19">
        <w:rPr>
          <w:rFonts w:asciiTheme="minorBidi" w:hAnsiTheme="minorBidi" w:cstheme="minorBidi"/>
          <w:sz w:val="24"/>
          <w:szCs w:val="24"/>
          <w:shd w:val="clear" w:color="auto" w:fill="FFFFFF"/>
        </w:rPr>
        <w:t xml:space="preserve"> the </w:t>
      </w:r>
      <w:r w:rsidR="00730A19">
        <w:rPr>
          <w:rFonts w:asciiTheme="minorBidi" w:hAnsiTheme="minorBidi" w:cstheme="minorBidi"/>
          <w:i/>
          <w:iCs/>
          <w:sz w:val="24"/>
          <w:szCs w:val="24"/>
          <w:shd w:val="clear" w:color="auto" w:fill="FFFFFF"/>
        </w:rPr>
        <w:t>Urim</w:t>
      </w:r>
      <w:r w:rsidR="00730A19">
        <w:rPr>
          <w:rFonts w:asciiTheme="minorBidi" w:hAnsiTheme="minorBidi" w:cstheme="minorBidi"/>
          <w:sz w:val="24"/>
          <w:szCs w:val="24"/>
          <w:shd w:val="clear" w:color="auto" w:fill="FFFFFF"/>
        </w:rPr>
        <w:t xml:space="preserve"> before</w:t>
      </w:r>
      <w:r w:rsidRPr="00DC6FDA">
        <w:rPr>
          <w:rFonts w:asciiTheme="minorBidi" w:hAnsiTheme="minorBidi" w:cstheme="minorBidi"/>
          <w:sz w:val="24"/>
          <w:szCs w:val="24"/>
          <w:shd w:val="clear" w:color="auto" w:fill="FFFFFF"/>
        </w:rPr>
        <w:t xml:space="preserve"> the Lord; </w:t>
      </w:r>
      <w:r w:rsidR="00730A19">
        <w:rPr>
          <w:rFonts w:asciiTheme="minorBidi" w:hAnsiTheme="minorBidi" w:cstheme="minorBidi"/>
          <w:sz w:val="24"/>
          <w:szCs w:val="24"/>
          <w:shd w:val="clear" w:color="auto" w:fill="FFFFFF"/>
        </w:rPr>
        <w:t>in accordance with this</w:t>
      </w:r>
      <w:r w:rsidRPr="00DC6FDA">
        <w:rPr>
          <w:rFonts w:asciiTheme="minorBidi" w:hAnsiTheme="minorBidi" w:cstheme="minorBidi"/>
          <w:sz w:val="24"/>
          <w:szCs w:val="24"/>
          <w:shd w:val="clear" w:color="auto" w:fill="FFFFFF"/>
        </w:rPr>
        <w:t xml:space="preserve"> shall they go out, and </w:t>
      </w:r>
      <w:r w:rsidR="00730A19">
        <w:rPr>
          <w:rFonts w:asciiTheme="minorBidi" w:hAnsiTheme="minorBidi" w:cstheme="minorBidi"/>
          <w:sz w:val="24"/>
          <w:szCs w:val="24"/>
          <w:shd w:val="clear" w:color="auto" w:fill="FFFFFF"/>
        </w:rPr>
        <w:t>in accordance with this</w:t>
      </w:r>
      <w:r w:rsidRPr="00DC6FDA">
        <w:rPr>
          <w:rFonts w:asciiTheme="minorBidi" w:hAnsiTheme="minorBidi" w:cstheme="minorBidi"/>
          <w:sz w:val="24"/>
          <w:szCs w:val="24"/>
          <w:shd w:val="clear" w:color="auto" w:fill="FFFFFF"/>
        </w:rPr>
        <w:t xml:space="preserve"> shall they come </w:t>
      </w:r>
      <w:r w:rsidR="00A34445" w:rsidRPr="00DC6FDA">
        <w:rPr>
          <w:rFonts w:asciiTheme="minorBidi" w:hAnsiTheme="minorBidi" w:cstheme="minorBidi"/>
          <w:sz w:val="24"/>
          <w:szCs w:val="24"/>
          <w:shd w:val="clear" w:color="auto" w:fill="FFFFFF"/>
        </w:rPr>
        <w:t>in</w:t>
      </w:r>
      <w:r w:rsidRPr="00DC6FDA">
        <w:rPr>
          <w:rFonts w:asciiTheme="minorBidi" w:hAnsiTheme="minorBidi" w:cstheme="minorBidi"/>
          <w:sz w:val="24"/>
          <w:szCs w:val="24"/>
          <w:shd w:val="clear" w:color="auto" w:fill="FFFFFF"/>
        </w:rPr>
        <w:t>, he and all the children of Israel, even all the congregation"</w:t>
      </w:r>
      <w:r w:rsidR="00E80C10">
        <w:rPr>
          <w:rFonts w:asciiTheme="minorBidi" w:hAnsiTheme="minorBidi" w:cstheme="minorBidi"/>
          <w:sz w:val="24"/>
          <w:szCs w:val="24"/>
          <w:shd w:val="clear" w:color="auto" w:fill="FFFFFF"/>
        </w:rPr>
        <w:t xml:space="preserve"> </w:t>
      </w:r>
      <w:r w:rsidR="00E80C10" w:rsidRPr="00DC6FDA">
        <w:rPr>
          <w:rFonts w:asciiTheme="minorBidi" w:hAnsiTheme="minorBidi" w:cstheme="minorBidi"/>
          <w:sz w:val="24"/>
          <w:szCs w:val="24"/>
          <w:shd w:val="clear" w:color="auto" w:fill="FFFFFF"/>
        </w:rPr>
        <w:t>(</w:t>
      </w:r>
      <w:r w:rsidR="00E80C10" w:rsidRPr="00DC6FDA">
        <w:rPr>
          <w:rFonts w:asciiTheme="minorBidi" w:hAnsiTheme="minorBidi" w:cstheme="minorBidi"/>
          <w:i/>
          <w:iCs/>
          <w:sz w:val="24"/>
          <w:szCs w:val="24"/>
          <w:shd w:val="clear" w:color="auto" w:fill="FFFFFF"/>
        </w:rPr>
        <w:t>B</w:t>
      </w:r>
      <w:r w:rsidR="00E80C10">
        <w:rPr>
          <w:rFonts w:asciiTheme="minorBidi" w:hAnsiTheme="minorBidi" w:cstheme="minorBidi"/>
          <w:i/>
          <w:iCs/>
          <w:sz w:val="24"/>
          <w:szCs w:val="24"/>
          <w:shd w:val="clear" w:color="auto" w:fill="FFFFFF"/>
        </w:rPr>
        <w:t>a</w:t>
      </w:r>
      <w:r w:rsidR="00E80C10" w:rsidRPr="00DC6FDA">
        <w:rPr>
          <w:rFonts w:asciiTheme="minorBidi" w:hAnsiTheme="minorBidi" w:cstheme="minorBidi"/>
          <w:i/>
          <w:iCs/>
          <w:sz w:val="24"/>
          <w:szCs w:val="24"/>
          <w:shd w:val="clear" w:color="auto" w:fill="FFFFFF"/>
        </w:rPr>
        <w:t xml:space="preserve">midbar </w:t>
      </w:r>
      <w:r w:rsidR="00E80C10" w:rsidRPr="00DC6FDA">
        <w:rPr>
          <w:rFonts w:asciiTheme="minorBidi" w:hAnsiTheme="minorBidi" w:cstheme="minorBidi"/>
          <w:sz w:val="24"/>
          <w:szCs w:val="24"/>
          <w:shd w:val="clear" w:color="auto" w:fill="FFFFFF"/>
        </w:rPr>
        <w:t>27:21)</w:t>
      </w:r>
      <w:r w:rsidR="00E80C10">
        <w:rPr>
          <w:rFonts w:asciiTheme="minorBidi" w:hAnsiTheme="minorBidi" w:cstheme="minorBidi"/>
          <w:sz w:val="24"/>
          <w:szCs w:val="24"/>
          <w:shd w:val="clear" w:color="auto" w:fill="FFFFFF"/>
        </w:rPr>
        <w:t>.”</w:t>
      </w:r>
      <w:r w:rsidRPr="00DC6FDA">
        <w:rPr>
          <w:rFonts w:asciiTheme="minorBidi" w:hAnsiTheme="minorBidi" w:cstheme="minorBidi"/>
          <w:sz w:val="24"/>
          <w:szCs w:val="24"/>
          <w:shd w:val="clear" w:color="auto" w:fill="FFFFFF"/>
        </w:rPr>
        <w:t xml:space="preserve"> He commands Yehoshua</w:t>
      </w:r>
      <w:r w:rsidR="00A34445" w:rsidRPr="00DC6FDA">
        <w:rPr>
          <w:rFonts w:asciiTheme="minorBidi" w:hAnsiTheme="minorBidi" w:cstheme="minorBidi"/>
          <w:sz w:val="24"/>
          <w:szCs w:val="24"/>
          <w:shd w:val="clear" w:color="auto" w:fill="FFFFFF"/>
        </w:rPr>
        <w:t>,</w:t>
      </w:r>
      <w:r w:rsidRPr="00DC6FDA">
        <w:rPr>
          <w:rFonts w:asciiTheme="minorBidi" w:hAnsiTheme="minorBidi" w:cstheme="minorBidi"/>
          <w:sz w:val="24"/>
          <w:szCs w:val="24"/>
          <w:shd w:val="clear" w:color="auto" w:fill="FFFFFF"/>
        </w:rPr>
        <w:t xml:space="preserve"> who was the first ruler appointed over the congregation, </w:t>
      </w:r>
      <w:r w:rsidR="00C16C77">
        <w:rPr>
          <w:rFonts w:asciiTheme="minorBidi" w:hAnsiTheme="minorBidi" w:cstheme="minorBidi"/>
          <w:sz w:val="24"/>
          <w:szCs w:val="24"/>
          <w:shd w:val="clear" w:color="auto" w:fill="FFFFFF"/>
        </w:rPr>
        <w:t>that he should</w:t>
      </w:r>
      <w:r w:rsidR="00C16C77" w:rsidRPr="00DC6FDA">
        <w:rPr>
          <w:rFonts w:asciiTheme="minorBidi" w:hAnsiTheme="minorBidi" w:cstheme="minorBidi"/>
          <w:sz w:val="24"/>
          <w:szCs w:val="24"/>
          <w:shd w:val="clear" w:color="auto" w:fill="FFFFFF"/>
        </w:rPr>
        <w:t xml:space="preserve"> </w:t>
      </w:r>
      <w:r w:rsidRPr="00DC6FDA">
        <w:rPr>
          <w:rFonts w:asciiTheme="minorBidi" w:hAnsiTheme="minorBidi" w:cstheme="minorBidi"/>
          <w:sz w:val="24"/>
          <w:szCs w:val="24"/>
          <w:shd w:val="clear" w:color="auto" w:fill="FFFFFF"/>
        </w:rPr>
        <w:t>inquire about th</w:t>
      </w:r>
      <w:r w:rsidR="00A34445" w:rsidRPr="00DC6FDA">
        <w:rPr>
          <w:rFonts w:asciiTheme="minorBidi" w:hAnsiTheme="minorBidi" w:cstheme="minorBidi"/>
          <w:sz w:val="24"/>
          <w:szCs w:val="24"/>
          <w:shd w:val="clear" w:color="auto" w:fill="FFFFFF"/>
        </w:rPr>
        <w:t xml:space="preserve">eir matters by way of the </w:t>
      </w:r>
      <w:r w:rsidR="00A34445" w:rsidRPr="00DC6FDA">
        <w:rPr>
          <w:rFonts w:asciiTheme="minorBidi" w:hAnsiTheme="minorBidi" w:cstheme="minorBidi"/>
          <w:i/>
          <w:iCs/>
          <w:sz w:val="24"/>
          <w:szCs w:val="24"/>
          <w:shd w:val="clear" w:color="auto" w:fill="FFFFFF"/>
        </w:rPr>
        <w:t xml:space="preserve">Urim </w:t>
      </w:r>
      <w:r w:rsidR="00A34445" w:rsidRPr="00DC6FDA">
        <w:rPr>
          <w:rFonts w:asciiTheme="minorBidi" w:hAnsiTheme="minorBidi" w:cstheme="minorBidi"/>
          <w:sz w:val="24"/>
          <w:szCs w:val="24"/>
          <w:shd w:val="clear" w:color="auto" w:fill="FFFFFF"/>
        </w:rPr>
        <w:t xml:space="preserve">and </w:t>
      </w:r>
      <w:r w:rsidR="00A34445" w:rsidRPr="00DC6FDA">
        <w:rPr>
          <w:rFonts w:asciiTheme="minorBidi" w:hAnsiTheme="minorBidi" w:cstheme="minorBidi"/>
          <w:i/>
          <w:iCs/>
          <w:sz w:val="24"/>
          <w:szCs w:val="24"/>
          <w:shd w:val="clear" w:color="auto" w:fill="FFFFFF"/>
        </w:rPr>
        <w:t>Tumim</w:t>
      </w:r>
      <w:r w:rsidR="00A34445" w:rsidRPr="00DC6FDA">
        <w:rPr>
          <w:rFonts w:asciiTheme="minorBidi" w:hAnsiTheme="minorBidi" w:cstheme="minorBidi"/>
          <w:sz w:val="24"/>
          <w:szCs w:val="24"/>
          <w:shd w:val="clear" w:color="auto" w:fill="FFFFFF"/>
        </w:rPr>
        <w:t>, and in accordance with their</w:t>
      </w:r>
      <w:r w:rsidR="003B1AF5">
        <w:rPr>
          <w:rFonts w:asciiTheme="minorBidi" w:hAnsiTheme="minorBidi" w:cstheme="minorBidi"/>
          <w:sz w:val="24"/>
          <w:szCs w:val="24"/>
          <w:shd w:val="clear" w:color="auto" w:fill="FFFFFF"/>
        </w:rPr>
        <w:t xml:space="preserve"> ruling</w:t>
      </w:r>
      <w:r w:rsidR="00A34445" w:rsidRPr="00DC6FDA">
        <w:rPr>
          <w:rFonts w:asciiTheme="minorBidi" w:hAnsiTheme="minorBidi" w:cstheme="minorBidi"/>
          <w:sz w:val="24"/>
          <w:szCs w:val="24"/>
          <w:shd w:val="clear" w:color="auto" w:fill="FFFFFF"/>
        </w:rPr>
        <w:t>, he should take them out and bring them in. And so too with all the judges and kings across the generations.</w:t>
      </w:r>
      <w:r w:rsidR="006F7471">
        <w:rPr>
          <w:rFonts w:asciiTheme="minorBidi" w:hAnsiTheme="minorBidi" w:cstheme="minorBidi"/>
          <w:sz w:val="24"/>
          <w:szCs w:val="24"/>
          <w:shd w:val="clear" w:color="auto" w:fill="FFFFFF"/>
        </w:rPr>
        <w:t xml:space="preserve"> (Ramban, </w:t>
      </w:r>
      <w:r w:rsidR="006F7471">
        <w:rPr>
          <w:rFonts w:asciiTheme="minorBidi" w:hAnsiTheme="minorBidi" w:cstheme="minorBidi"/>
          <w:i/>
          <w:iCs/>
          <w:sz w:val="24"/>
          <w:szCs w:val="24"/>
          <w:shd w:val="clear" w:color="auto" w:fill="FFFFFF"/>
        </w:rPr>
        <w:t>Hasagot al Sefer Ha-Mitzvot</w:t>
      </w:r>
      <w:r w:rsidR="006F7471">
        <w:rPr>
          <w:rFonts w:asciiTheme="minorBidi" w:hAnsiTheme="minorBidi" w:cstheme="minorBidi"/>
          <w:sz w:val="24"/>
          <w:szCs w:val="24"/>
          <w:shd w:val="clear" w:color="auto" w:fill="FFFFFF"/>
        </w:rPr>
        <w:t>)</w:t>
      </w:r>
    </w:p>
    <w:p w14:paraId="1196E07B" w14:textId="77777777" w:rsidR="00A34445" w:rsidRPr="00DC6FDA" w:rsidRDefault="00A34445" w:rsidP="00593443">
      <w:pPr>
        <w:spacing w:line="240" w:lineRule="auto"/>
        <w:ind w:firstLine="720"/>
        <w:rPr>
          <w:rFonts w:asciiTheme="minorBidi" w:hAnsiTheme="minorBidi" w:cstheme="minorBidi"/>
          <w:sz w:val="24"/>
          <w:szCs w:val="24"/>
          <w:shd w:val="clear" w:color="auto" w:fill="FFFFFF"/>
        </w:rPr>
      </w:pPr>
    </w:p>
    <w:p w14:paraId="642E9830" w14:textId="2E71B116" w:rsidR="00A6039B" w:rsidRPr="00DC6FDA" w:rsidRDefault="00FE117D" w:rsidP="0059344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Thus</w:t>
      </w:r>
      <w:r w:rsidR="00A34445" w:rsidRPr="00DC6FDA">
        <w:rPr>
          <w:rFonts w:asciiTheme="minorBidi" w:hAnsiTheme="minorBidi" w:cstheme="minorBidi"/>
          <w:sz w:val="24"/>
          <w:szCs w:val="24"/>
          <w:shd w:val="clear" w:color="auto" w:fill="FFFFFF"/>
        </w:rPr>
        <w:t xml:space="preserve">, </w:t>
      </w:r>
      <w:r w:rsidR="00A6039B" w:rsidRPr="00DC6FDA">
        <w:rPr>
          <w:rFonts w:asciiTheme="minorBidi" w:hAnsiTheme="minorBidi" w:cstheme="minorBidi"/>
          <w:sz w:val="24"/>
          <w:szCs w:val="24"/>
          <w:shd w:val="clear" w:color="auto" w:fill="FFFFFF"/>
        </w:rPr>
        <w:t xml:space="preserve">in the Rambam's opinion, there seems to be another difference between a </w:t>
      </w:r>
      <w:r w:rsidR="00A34445" w:rsidRPr="00DC6FDA">
        <w:rPr>
          <w:rFonts w:asciiTheme="minorBidi" w:hAnsiTheme="minorBidi" w:cstheme="minorBidi"/>
          <w:i/>
          <w:iCs/>
          <w:sz w:val="24"/>
          <w:szCs w:val="24"/>
          <w:shd w:val="clear" w:color="auto" w:fill="FFFFFF"/>
        </w:rPr>
        <w:t xml:space="preserve">milchemet mitzva </w:t>
      </w:r>
      <w:r w:rsidR="00A34445" w:rsidRPr="00DC6FDA">
        <w:rPr>
          <w:rFonts w:asciiTheme="minorBidi" w:hAnsiTheme="minorBidi" w:cstheme="minorBidi"/>
          <w:sz w:val="24"/>
          <w:szCs w:val="24"/>
          <w:shd w:val="clear" w:color="auto" w:fill="FFFFFF"/>
        </w:rPr>
        <w:t xml:space="preserve">and a </w:t>
      </w:r>
      <w:r w:rsidR="00A34445" w:rsidRPr="00DC6FDA">
        <w:rPr>
          <w:rFonts w:asciiTheme="minorBidi" w:hAnsiTheme="minorBidi" w:cstheme="minorBidi"/>
          <w:i/>
          <w:iCs/>
          <w:sz w:val="24"/>
          <w:szCs w:val="24"/>
          <w:shd w:val="clear" w:color="auto" w:fill="FFFFFF"/>
        </w:rPr>
        <w:t>milchemet reshut</w:t>
      </w:r>
      <w:r w:rsidR="00A34445" w:rsidRPr="00DC6FDA">
        <w:rPr>
          <w:rFonts w:asciiTheme="minorBidi" w:hAnsiTheme="minorBidi" w:cstheme="minorBidi"/>
          <w:sz w:val="24"/>
          <w:szCs w:val="24"/>
          <w:shd w:val="clear" w:color="auto" w:fill="FFFFFF"/>
        </w:rPr>
        <w:t xml:space="preserve"> – </w:t>
      </w:r>
      <w:r w:rsidR="007261C4">
        <w:rPr>
          <w:rFonts w:asciiTheme="minorBidi" w:hAnsiTheme="minorBidi" w:cstheme="minorBidi"/>
          <w:sz w:val="24"/>
          <w:szCs w:val="24"/>
          <w:shd w:val="clear" w:color="auto" w:fill="FFFFFF"/>
        </w:rPr>
        <w:t xml:space="preserve">whether </w:t>
      </w:r>
      <w:r w:rsidR="00866514">
        <w:rPr>
          <w:rFonts w:asciiTheme="minorBidi" w:hAnsiTheme="minorBidi" w:cstheme="minorBidi"/>
          <w:sz w:val="24"/>
          <w:szCs w:val="24"/>
          <w:shd w:val="clear" w:color="auto" w:fill="FFFFFF"/>
        </w:rPr>
        <w:t>war can be waged</w:t>
      </w:r>
      <w:r w:rsidR="00A34445" w:rsidRPr="00DC6FDA">
        <w:rPr>
          <w:rFonts w:asciiTheme="minorBidi" w:hAnsiTheme="minorBidi" w:cstheme="minorBidi"/>
          <w:sz w:val="24"/>
          <w:szCs w:val="24"/>
          <w:shd w:val="clear" w:color="auto" w:fill="FFFFFF"/>
        </w:rPr>
        <w:t xml:space="preserve"> independently, or </w:t>
      </w:r>
      <w:r w:rsidR="00866514">
        <w:rPr>
          <w:rFonts w:asciiTheme="minorBidi" w:hAnsiTheme="minorBidi" w:cstheme="minorBidi"/>
          <w:sz w:val="24"/>
          <w:szCs w:val="24"/>
          <w:shd w:val="clear" w:color="auto" w:fill="FFFFFF"/>
        </w:rPr>
        <w:t xml:space="preserve">whether </w:t>
      </w:r>
      <w:r w:rsidR="00A34445" w:rsidRPr="00DC6FDA">
        <w:rPr>
          <w:rFonts w:asciiTheme="minorBidi" w:hAnsiTheme="minorBidi" w:cstheme="minorBidi"/>
          <w:sz w:val="24"/>
          <w:szCs w:val="24"/>
          <w:shd w:val="clear" w:color="auto" w:fill="FFFFFF"/>
        </w:rPr>
        <w:t xml:space="preserve">is it necessary to get permission </w:t>
      </w:r>
      <w:r w:rsidR="00866514">
        <w:rPr>
          <w:rFonts w:asciiTheme="minorBidi" w:hAnsiTheme="minorBidi" w:cstheme="minorBidi"/>
          <w:sz w:val="24"/>
          <w:szCs w:val="24"/>
          <w:shd w:val="clear" w:color="auto" w:fill="FFFFFF"/>
        </w:rPr>
        <w:t>first</w:t>
      </w:r>
      <w:r w:rsidR="00A34445" w:rsidRPr="00DC6FDA">
        <w:rPr>
          <w:rFonts w:asciiTheme="minorBidi" w:hAnsiTheme="minorBidi" w:cstheme="minorBidi"/>
          <w:sz w:val="24"/>
          <w:szCs w:val="24"/>
          <w:shd w:val="clear" w:color="auto" w:fill="FFFFFF"/>
        </w:rPr>
        <w:t>.</w:t>
      </w:r>
      <w:r w:rsidR="001B6FB2" w:rsidRPr="00DC6FDA">
        <w:rPr>
          <w:rStyle w:val="FootnoteReference"/>
          <w:rFonts w:asciiTheme="minorBidi" w:hAnsiTheme="minorBidi" w:cstheme="minorBidi"/>
          <w:sz w:val="24"/>
          <w:szCs w:val="24"/>
          <w:shd w:val="clear" w:color="auto" w:fill="FFFFFF"/>
        </w:rPr>
        <w:footnoteReference w:id="5"/>
      </w:r>
      <w:r w:rsidR="00A34445" w:rsidRPr="00DC6FDA">
        <w:rPr>
          <w:rFonts w:asciiTheme="minorBidi" w:hAnsiTheme="minorBidi" w:cstheme="minorBidi"/>
          <w:sz w:val="24"/>
          <w:szCs w:val="24"/>
          <w:shd w:val="clear" w:color="auto" w:fill="FFFFFF"/>
        </w:rPr>
        <w:t xml:space="preserve"> </w:t>
      </w:r>
    </w:p>
    <w:p w14:paraId="6A914A8B" w14:textId="77777777" w:rsidR="00A34445" w:rsidRPr="00DC6FDA" w:rsidRDefault="00A34445" w:rsidP="00593443">
      <w:pPr>
        <w:spacing w:line="240" w:lineRule="auto"/>
        <w:ind w:firstLine="720"/>
        <w:rPr>
          <w:rFonts w:asciiTheme="minorBidi" w:hAnsiTheme="minorBidi" w:cstheme="minorBidi"/>
          <w:sz w:val="24"/>
          <w:szCs w:val="24"/>
          <w:shd w:val="clear" w:color="auto" w:fill="FFFFFF"/>
        </w:rPr>
      </w:pPr>
    </w:p>
    <w:p w14:paraId="62E59FEB" w14:textId="77777777" w:rsidR="00A6039B" w:rsidRPr="00246352" w:rsidRDefault="00A34445" w:rsidP="00593443">
      <w:pPr>
        <w:spacing w:line="240" w:lineRule="auto"/>
        <w:rPr>
          <w:rFonts w:asciiTheme="minorBidi" w:hAnsiTheme="minorBidi" w:cstheme="minorBidi"/>
          <w:b/>
          <w:bCs/>
          <w:sz w:val="24"/>
          <w:szCs w:val="24"/>
        </w:rPr>
      </w:pPr>
      <w:r w:rsidRPr="00246352">
        <w:rPr>
          <w:rFonts w:asciiTheme="minorBidi" w:hAnsiTheme="minorBidi" w:cstheme="minorBidi"/>
          <w:b/>
          <w:bCs/>
          <w:sz w:val="24"/>
          <w:szCs w:val="24"/>
        </w:rPr>
        <w:t>V</w:t>
      </w:r>
      <w:r w:rsidR="00A6039B" w:rsidRPr="00246352">
        <w:rPr>
          <w:rFonts w:asciiTheme="minorBidi" w:hAnsiTheme="minorBidi" w:cstheme="minorBidi"/>
          <w:b/>
          <w:bCs/>
          <w:sz w:val="24"/>
          <w:szCs w:val="24"/>
        </w:rPr>
        <w:t>. Calling for peace</w:t>
      </w:r>
    </w:p>
    <w:p w14:paraId="1E34EA04" w14:textId="77777777" w:rsidR="00A34445" w:rsidRPr="00DC6FDA" w:rsidRDefault="00A34445" w:rsidP="00593443">
      <w:pPr>
        <w:spacing w:line="240" w:lineRule="auto"/>
        <w:ind w:firstLine="720"/>
        <w:rPr>
          <w:rFonts w:asciiTheme="minorBidi" w:hAnsiTheme="minorBidi" w:cstheme="minorBidi"/>
          <w:sz w:val="24"/>
          <w:szCs w:val="24"/>
          <w:shd w:val="clear" w:color="auto" w:fill="FFFFFF"/>
        </w:rPr>
      </w:pPr>
    </w:p>
    <w:p w14:paraId="6F0267A7" w14:textId="77777777" w:rsidR="00A6039B" w:rsidRPr="00DC6FDA" w:rsidRDefault="00A6039B"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 xml:space="preserve">Another </w:t>
      </w:r>
      <w:r w:rsidRPr="0019649E">
        <w:rPr>
          <w:rFonts w:asciiTheme="minorBidi" w:hAnsiTheme="minorBidi" w:cstheme="minorBidi"/>
          <w:sz w:val="24"/>
          <w:szCs w:val="24"/>
          <w:shd w:val="clear" w:color="auto" w:fill="FFFFFF"/>
        </w:rPr>
        <w:t>mitzva</w:t>
      </w:r>
      <w:r w:rsidR="002F330D" w:rsidRPr="00DC6FDA">
        <w:rPr>
          <w:rFonts w:asciiTheme="minorBidi" w:hAnsiTheme="minorBidi" w:cstheme="minorBidi"/>
          <w:i/>
          <w:iCs/>
          <w:sz w:val="24"/>
          <w:szCs w:val="24"/>
          <w:shd w:val="clear" w:color="auto" w:fill="FFFFFF"/>
        </w:rPr>
        <w:t xml:space="preserve"> </w:t>
      </w:r>
      <w:r w:rsidR="002F330D" w:rsidRPr="00DC6FDA">
        <w:rPr>
          <w:rFonts w:asciiTheme="minorBidi" w:hAnsiTheme="minorBidi" w:cstheme="minorBidi"/>
          <w:sz w:val="24"/>
          <w:szCs w:val="24"/>
          <w:shd w:val="clear" w:color="auto" w:fill="FFFFFF"/>
        </w:rPr>
        <w:t xml:space="preserve">in the laws of war is the obligation to call for peace: </w:t>
      </w:r>
    </w:p>
    <w:p w14:paraId="4A4F6774" w14:textId="77777777" w:rsidR="002F330D" w:rsidRPr="00DC6FDA" w:rsidRDefault="002F330D" w:rsidP="00593443">
      <w:pPr>
        <w:spacing w:line="240" w:lineRule="auto"/>
        <w:ind w:firstLine="720"/>
        <w:rPr>
          <w:rFonts w:asciiTheme="minorBidi" w:hAnsiTheme="minorBidi" w:cstheme="minorBidi"/>
          <w:sz w:val="24"/>
          <w:szCs w:val="24"/>
          <w:shd w:val="clear" w:color="auto" w:fill="FFFFFF"/>
        </w:rPr>
      </w:pPr>
    </w:p>
    <w:p w14:paraId="6340BBA8" w14:textId="5AA35AC7" w:rsidR="002F330D" w:rsidRPr="00DC6FDA" w:rsidRDefault="002F330D" w:rsidP="00593443">
      <w:pPr>
        <w:pStyle w:val="BlockText"/>
        <w:spacing w:line="240" w:lineRule="auto"/>
        <w:ind w:left="720"/>
        <w:rPr>
          <w:rFonts w:asciiTheme="minorBidi" w:hAnsiTheme="minorBidi" w:cstheme="minorBidi"/>
          <w:sz w:val="24"/>
          <w:szCs w:val="24"/>
        </w:rPr>
      </w:pPr>
      <w:r w:rsidRPr="00DC6FDA">
        <w:rPr>
          <w:rFonts w:asciiTheme="minorBidi" w:hAnsiTheme="minorBidi" w:cstheme="minorBidi"/>
          <w:sz w:val="24"/>
          <w:szCs w:val="24"/>
        </w:rPr>
        <w:t xml:space="preserve">When you draw near to a city, to fight against it, you shall </w:t>
      </w:r>
      <w:r w:rsidR="007843C6">
        <w:rPr>
          <w:rFonts w:asciiTheme="minorBidi" w:hAnsiTheme="minorBidi" w:cstheme="minorBidi"/>
          <w:sz w:val="24"/>
          <w:szCs w:val="24"/>
        </w:rPr>
        <w:t>call to it for</w:t>
      </w:r>
      <w:r w:rsidRPr="00DC6FDA">
        <w:rPr>
          <w:rFonts w:asciiTheme="minorBidi" w:hAnsiTheme="minorBidi" w:cstheme="minorBidi"/>
          <w:sz w:val="24"/>
          <w:szCs w:val="24"/>
        </w:rPr>
        <w:t xml:space="preserve"> peace. (</w:t>
      </w:r>
      <w:r w:rsidRPr="00DC6FDA">
        <w:rPr>
          <w:rFonts w:asciiTheme="minorBidi" w:hAnsiTheme="minorBidi" w:cstheme="minorBidi"/>
          <w:i/>
          <w:iCs/>
          <w:sz w:val="24"/>
          <w:szCs w:val="24"/>
        </w:rPr>
        <w:t xml:space="preserve">Devarim </w:t>
      </w:r>
      <w:r w:rsidRPr="00DC6FDA">
        <w:rPr>
          <w:rFonts w:asciiTheme="minorBidi" w:hAnsiTheme="minorBidi" w:cstheme="minorBidi"/>
          <w:sz w:val="24"/>
          <w:szCs w:val="24"/>
        </w:rPr>
        <w:t>20:10) </w:t>
      </w:r>
    </w:p>
    <w:p w14:paraId="456C1929" w14:textId="77777777" w:rsidR="00A6039B" w:rsidRPr="00DC6FDA" w:rsidRDefault="002F330D"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 xml:space="preserve"> </w:t>
      </w:r>
    </w:p>
    <w:p w14:paraId="5F0E20C5" w14:textId="288DCB3B" w:rsidR="00A6039B" w:rsidRPr="00DC6FDA" w:rsidRDefault="005F5217" w:rsidP="0059344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Here too,</w:t>
      </w:r>
      <w:r w:rsidR="002F330D" w:rsidRPr="00DC6FDA">
        <w:rPr>
          <w:rFonts w:asciiTheme="minorBidi" w:hAnsiTheme="minorBidi" w:cstheme="minorBidi"/>
          <w:sz w:val="24"/>
          <w:szCs w:val="24"/>
          <w:shd w:val="clear" w:color="auto" w:fill="FFFFFF"/>
        </w:rPr>
        <w:t xml:space="preserve"> we find that the </w:t>
      </w:r>
      <w:r w:rsidR="002F330D" w:rsidRPr="00DC6FDA">
        <w:rPr>
          <w:rFonts w:asciiTheme="minorBidi" w:hAnsiTheme="minorBidi" w:cstheme="minorBidi"/>
          <w:i/>
          <w:iCs/>
          <w:sz w:val="24"/>
          <w:szCs w:val="24"/>
          <w:shd w:val="clear" w:color="auto" w:fill="FFFFFF"/>
        </w:rPr>
        <w:t>R</w:t>
      </w:r>
      <w:r w:rsidR="00246352">
        <w:rPr>
          <w:rFonts w:asciiTheme="minorBidi" w:hAnsiTheme="minorBidi" w:cstheme="minorBidi"/>
          <w:i/>
          <w:iCs/>
          <w:sz w:val="24"/>
          <w:szCs w:val="24"/>
          <w:shd w:val="clear" w:color="auto" w:fill="FFFFFF"/>
        </w:rPr>
        <w:t>i</w:t>
      </w:r>
      <w:r w:rsidR="002F330D" w:rsidRPr="00DC6FDA">
        <w:rPr>
          <w:rFonts w:asciiTheme="minorBidi" w:hAnsiTheme="minorBidi" w:cstheme="minorBidi"/>
          <w:i/>
          <w:iCs/>
          <w:sz w:val="24"/>
          <w:szCs w:val="24"/>
          <w:shd w:val="clear" w:color="auto" w:fill="FFFFFF"/>
        </w:rPr>
        <w:t xml:space="preserve">shonim </w:t>
      </w:r>
      <w:r w:rsidR="002F330D" w:rsidRPr="00DC6FDA">
        <w:rPr>
          <w:rFonts w:asciiTheme="minorBidi" w:hAnsiTheme="minorBidi" w:cstheme="minorBidi"/>
          <w:sz w:val="24"/>
          <w:szCs w:val="24"/>
          <w:shd w:val="clear" w:color="auto" w:fill="FFFFFF"/>
        </w:rPr>
        <w:t xml:space="preserve">disagree as to whether this law applies even to a </w:t>
      </w:r>
      <w:r w:rsidR="002F330D" w:rsidRPr="00DC6FDA">
        <w:rPr>
          <w:rFonts w:asciiTheme="minorBidi" w:hAnsiTheme="minorBidi" w:cstheme="minorBidi"/>
          <w:i/>
          <w:iCs/>
          <w:sz w:val="24"/>
          <w:szCs w:val="24"/>
          <w:shd w:val="clear" w:color="auto" w:fill="FFFFFF"/>
        </w:rPr>
        <w:t xml:space="preserve">milchemet mitzva. </w:t>
      </w:r>
      <w:r>
        <w:rPr>
          <w:rFonts w:asciiTheme="minorBidi" w:hAnsiTheme="minorBidi" w:cstheme="minorBidi"/>
          <w:sz w:val="24"/>
          <w:szCs w:val="24"/>
          <w:shd w:val="clear" w:color="auto" w:fill="FFFFFF"/>
        </w:rPr>
        <w:t>The</w:t>
      </w:r>
      <w:r w:rsidR="002F330D" w:rsidRPr="00DC6FDA">
        <w:rPr>
          <w:rFonts w:asciiTheme="minorBidi" w:hAnsiTheme="minorBidi" w:cstheme="minorBidi"/>
          <w:sz w:val="24"/>
          <w:szCs w:val="24"/>
          <w:shd w:val="clear" w:color="auto" w:fill="FFFFFF"/>
        </w:rPr>
        <w:t xml:space="preserve"> </w:t>
      </w:r>
      <w:r w:rsidR="002F330D" w:rsidRPr="00DC6FDA">
        <w:rPr>
          <w:rFonts w:asciiTheme="minorBidi" w:hAnsiTheme="minorBidi" w:cstheme="minorBidi"/>
          <w:i/>
          <w:iCs/>
          <w:sz w:val="24"/>
          <w:szCs w:val="24"/>
          <w:shd w:val="clear" w:color="auto" w:fill="FFFFFF"/>
        </w:rPr>
        <w:t>Sifre</w:t>
      </w:r>
      <w:r w:rsidR="003510B4" w:rsidRPr="00DC6FDA">
        <w:rPr>
          <w:rFonts w:asciiTheme="minorBidi" w:hAnsiTheme="minorBidi" w:cstheme="minorBidi"/>
          <w:i/>
          <w:iCs/>
          <w:sz w:val="24"/>
          <w:szCs w:val="24"/>
          <w:shd w:val="clear" w:color="auto" w:fill="FFFFFF"/>
        </w:rPr>
        <w:t>i</w:t>
      </w:r>
      <w:r w:rsidR="002F330D" w:rsidRPr="00DC6FDA">
        <w:rPr>
          <w:rFonts w:asciiTheme="minorBidi" w:hAnsiTheme="minorBidi" w:cstheme="minorBidi"/>
          <w:i/>
          <w:iCs/>
          <w:sz w:val="24"/>
          <w:szCs w:val="24"/>
          <w:shd w:val="clear" w:color="auto" w:fill="FFFFFF"/>
        </w:rPr>
        <w:t xml:space="preserve"> </w:t>
      </w:r>
      <w:r>
        <w:rPr>
          <w:rFonts w:asciiTheme="minorBidi" w:hAnsiTheme="minorBidi" w:cstheme="minorBidi"/>
          <w:sz w:val="24"/>
          <w:szCs w:val="24"/>
          <w:shd w:val="clear" w:color="auto" w:fill="FFFFFF"/>
        </w:rPr>
        <w:t>states</w:t>
      </w:r>
      <w:r w:rsidR="002F330D" w:rsidRPr="00DC6FDA">
        <w:rPr>
          <w:rFonts w:asciiTheme="minorBidi" w:hAnsiTheme="minorBidi" w:cstheme="minorBidi"/>
          <w:sz w:val="24"/>
          <w:szCs w:val="24"/>
          <w:shd w:val="clear" w:color="auto" w:fill="FFFFFF"/>
        </w:rPr>
        <w:t xml:space="preserve">: </w:t>
      </w:r>
    </w:p>
    <w:p w14:paraId="3C0C0E77" w14:textId="77777777" w:rsidR="002F330D" w:rsidRPr="00DC6FDA" w:rsidRDefault="002F330D" w:rsidP="00593443">
      <w:pPr>
        <w:spacing w:line="240" w:lineRule="auto"/>
        <w:ind w:firstLine="720"/>
        <w:rPr>
          <w:rFonts w:asciiTheme="minorBidi" w:hAnsiTheme="minorBidi" w:cstheme="minorBidi"/>
          <w:sz w:val="24"/>
          <w:szCs w:val="24"/>
          <w:shd w:val="clear" w:color="auto" w:fill="FFFFFF"/>
        </w:rPr>
      </w:pPr>
    </w:p>
    <w:p w14:paraId="3593D076" w14:textId="15E52B71" w:rsidR="00A6039B" w:rsidRPr="00DC6FDA" w:rsidRDefault="002F330D" w:rsidP="00593443">
      <w:pPr>
        <w:pStyle w:val="BlockText"/>
        <w:spacing w:line="240" w:lineRule="auto"/>
        <w:ind w:left="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 xml:space="preserve">"When you draw near to a city" – the verse speaks of a </w:t>
      </w:r>
      <w:r w:rsidRPr="0019649E">
        <w:rPr>
          <w:rFonts w:asciiTheme="minorBidi" w:hAnsiTheme="minorBidi" w:cstheme="minorBidi"/>
          <w:b/>
          <w:bCs/>
          <w:i/>
          <w:iCs/>
          <w:sz w:val="24"/>
          <w:szCs w:val="24"/>
          <w:shd w:val="clear" w:color="auto" w:fill="FFFFFF"/>
        </w:rPr>
        <w:t>milchemet reshut</w:t>
      </w:r>
      <w:r w:rsidRPr="0019649E">
        <w:rPr>
          <w:rFonts w:asciiTheme="minorBidi" w:hAnsiTheme="minorBidi" w:cstheme="minorBidi"/>
          <w:sz w:val="24"/>
          <w:szCs w:val="24"/>
          <w:shd w:val="clear" w:color="auto" w:fill="FFFFFF"/>
        </w:rPr>
        <w:t xml:space="preserve">. </w:t>
      </w:r>
      <w:r w:rsidR="005F5217" w:rsidRPr="00DC6FDA">
        <w:rPr>
          <w:rFonts w:asciiTheme="minorBidi" w:hAnsiTheme="minorBidi" w:cstheme="minorBidi"/>
          <w:sz w:val="24"/>
          <w:szCs w:val="24"/>
          <w:shd w:val="clear" w:color="auto" w:fill="FFFFFF"/>
        </w:rPr>
        <w:t>(</w:t>
      </w:r>
      <w:r w:rsidR="005F5217">
        <w:rPr>
          <w:rFonts w:asciiTheme="minorBidi" w:hAnsiTheme="minorBidi" w:cstheme="minorBidi"/>
          <w:i/>
          <w:iCs/>
          <w:sz w:val="24"/>
          <w:szCs w:val="24"/>
          <w:shd w:val="clear" w:color="auto" w:fill="FFFFFF"/>
        </w:rPr>
        <w:t xml:space="preserve">Sifrei </w:t>
      </w:r>
      <w:r w:rsidR="005F5217" w:rsidRPr="00DC6FDA">
        <w:rPr>
          <w:rFonts w:asciiTheme="minorBidi" w:hAnsiTheme="minorBidi" w:cstheme="minorBidi"/>
          <w:i/>
          <w:iCs/>
          <w:sz w:val="24"/>
          <w:szCs w:val="24"/>
          <w:shd w:val="clear" w:color="auto" w:fill="FFFFFF"/>
        </w:rPr>
        <w:t xml:space="preserve">Devarim </w:t>
      </w:r>
      <w:r w:rsidR="005F5217" w:rsidRPr="00DC6FDA">
        <w:rPr>
          <w:rFonts w:asciiTheme="minorBidi" w:hAnsiTheme="minorBidi" w:cstheme="minorBidi"/>
          <w:sz w:val="24"/>
          <w:szCs w:val="24"/>
          <w:shd w:val="clear" w:color="auto" w:fill="FFFFFF"/>
        </w:rPr>
        <w:t>199)</w:t>
      </w:r>
      <w:r w:rsidRPr="00DC6FDA">
        <w:rPr>
          <w:rFonts w:asciiTheme="minorBidi" w:hAnsiTheme="minorBidi" w:cstheme="minorBidi"/>
          <w:sz w:val="24"/>
          <w:szCs w:val="24"/>
          <w:shd w:val="clear" w:color="auto" w:fill="FFFFFF"/>
        </w:rPr>
        <w:t xml:space="preserve"> </w:t>
      </w:r>
    </w:p>
    <w:p w14:paraId="02B1018F" w14:textId="77777777" w:rsidR="002F330D" w:rsidRPr="00DC6FDA" w:rsidRDefault="002F330D" w:rsidP="00593443">
      <w:pPr>
        <w:pStyle w:val="BlockText"/>
        <w:spacing w:line="240" w:lineRule="auto"/>
        <w:rPr>
          <w:rFonts w:asciiTheme="minorBidi" w:hAnsiTheme="minorBidi" w:cstheme="minorBidi"/>
          <w:sz w:val="24"/>
          <w:szCs w:val="24"/>
          <w:shd w:val="clear" w:color="auto" w:fill="FFFFFF"/>
        </w:rPr>
      </w:pPr>
    </w:p>
    <w:p w14:paraId="5B957163" w14:textId="01677A14" w:rsidR="00A6039B" w:rsidRPr="00DC6FDA" w:rsidRDefault="002F330D"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 xml:space="preserve">Rashi cites the </w:t>
      </w:r>
      <w:r w:rsidRPr="00DC6FDA">
        <w:rPr>
          <w:rFonts w:asciiTheme="minorBidi" w:hAnsiTheme="minorBidi" w:cstheme="minorBidi"/>
          <w:i/>
          <w:iCs/>
          <w:sz w:val="24"/>
          <w:szCs w:val="24"/>
          <w:shd w:val="clear" w:color="auto" w:fill="FFFFFF"/>
        </w:rPr>
        <w:t>Sifre</w:t>
      </w:r>
      <w:r w:rsidR="003510B4" w:rsidRPr="00DC6FDA">
        <w:rPr>
          <w:rFonts w:asciiTheme="minorBidi" w:hAnsiTheme="minorBidi" w:cstheme="minorBidi"/>
          <w:i/>
          <w:iCs/>
          <w:sz w:val="24"/>
          <w:szCs w:val="24"/>
          <w:shd w:val="clear" w:color="auto" w:fill="FFFFFF"/>
        </w:rPr>
        <w:t>i</w:t>
      </w:r>
      <w:r w:rsidRPr="00DC6FDA">
        <w:rPr>
          <w:rFonts w:asciiTheme="minorBidi" w:hAnsiTheme="minorBidi" w:cstheme="minorBidi"/>
          <w:i/>
          <w:iCs/>
          <w:sz w:val="24"/>
          <w:szCs w:val="24"/>
          <w:shd w:val="clear" w:color="auto" w:fill="FFFFFF"/>
        </w:rPr>
        <w:t xml:space="preserve"> </w:t>
      </w:r>
      <w:r w:rsidRPr="00DC6FDA">
        <w:rPr>
          <w:rFonts w:asciiTheme="minorBidi" w:hAnsiTheme="minorBidi" w:cstheme="minorBidi"/>
          <w:sz w:val="24"/>
          <w:szCs w:val="24"/>
          <w:shd w:val="clear" w:color="auto" w:fill="FFFFFF"/>
        </w:rPr>
        <w:t xml:space="preserve">in his commentary to </w:t>
      </w:r>
      <w:r w:rsidRPr="00DC6FDA">
        <w:rPr>
          <w:rFonts w:asciiTheme="minorBidi" w:hAnsiTheme="minorBidi" w:cstheme="minorBidi"/>
          <w:i/>
          <w:iCs/>
          <w:sz w:val="24"/>
          <w:szCs w:val="24"/>
          <w:shd w:val="clear" w:color="auto" w:fill="FFFFFF"/>
        </w:rPr>
        <w:t xml:space="preserve">Devarim </w:t>
      </w:r>
      <w:r w:rsidRPr="00DC6FDA">
        <w:rPr>
          <w:rFonts w:asciiTheme="minorBidi" w:hAnsiTheme="minorBidi" w:cstheme="minorBidi"/>
          <w:sz w:val="24"/>
          <w:szCs w:val="24"/>
          <w:shd w:val="clear" w:color="auto" w:fill="FFFFFF"/>
        </w:rPr>
        <w:t xml:space="preserve">and demonstrates how </w:t>
      </w:r>
      <w:r w:rsidR="005F5217">
        <w:rPr>
          <w:rFonts w:asciiTheme="minorBidi" w:hAnsiTheme="minorBidi" w:cstheme="minorBidi"/>
          <w:sz w:val="24"/>
          <w:szCs w:val="24"/>
          <w:shd w:val="clear" w:color="auto" w:fill="FFFFFF"/>
        </w:rPr>
        <w:t>its ruling</w:t>
      </w:r>
      <w:r w:rsidR="005F5217" w:rsidRPr="00DC6FDA">
        <w:rPr>
          <w:rFonts w:asciiTheme="minorBidi" w:hAnsiTheme="minorBidi" w:cstheme="minorBidi"/>
          <w:sz w:val="24"/>
          <w:szCs w:val="24"/>
          <w:shd w:val="clear" w:color="auto" w:fill="FFFFFF"/>
        </w:rPr>
        <w:t xml:space="preserve"> </w:t>
      </w:r>
      <w:r w:rsidRPr="00DC6FDA">
        <w:rPr>
          <w:rFonts w:asciiTheme="minorBidi" w:hAnsiTheme="minorBidi" w:cstheme="minorBidi"/>
          <w:sz w:val="24"/>
          <w:szCs w:val="24"/>
          <w:shd w:val="clear" w:color="auto" w:fill="FFFFFF"/>
        </w:rPr>
        <w:t>is derived from a precise reading of the verse:</w:t>
      </w:r>
    </w:p>
    <w:p w14:paraId="0F2BC3C7" w14:textId="77777777" w:rsidR="002F330D" w:rsidRPr="00DC6FDA" w:rsidRDefault="002F330D" w:rsidP="00593443">
      <w:pPr>
        <w:spacing w:line="240" w:lineRule="auto"/>
        <w:ind w:firstLine="720"/>
        <w:rPr>
          <w:rFonts w:asciiTheme="minorBidi" w:hAnsiTheme="minorBidi" w:cstheme="minorBidi"/>
          <w:sz w:val="24"/>
          <w:szCs w:val="24"/>
          <w:shd w:val="clear" w:color="auto" w:fill="FFFFFF"/>
        </w:rPr>
      </w:pPr>
    </w:p>
    <w:p w14:paraId="1D02677C" w14:textId="15463495" w:rsidR="00A6039B" w:rsidRPr="005431A8" w:rsidRDefault="003510B4" w:rsidP="00593443">
      <w:pPr>
        <w:pStyle w:val="BlockText"/>
        <w:spacing w:line="240" w:lineRule="auto"/>
        <w:ind w:left="720"/>
        <w:rPr>
          <w:rFonts w:asciiTheme="minorBidi" w:hAnsiTheme="minorBidi" w:cstheme="minorBidi"/>
          <w:sz w:val="24"/>
          <w:szCs w:val="24"/>
        </w:rPr>
      </w:pPr>
      <w:r w:rsidRPr="00DC6FDA">
        <w:rPr>
          <w:rFonts w:asciiTheme="minorBidi" w:hAnsiTheme="minorBidi" w:cstheme="minorBidi"/>
          <w:sz w:val="24"/>
          <w:szCs w:val="24"/>
        </w:rPr>
        <w:t xml:space="preserve">"When you draw near to a city" – the verse speaks of a </w:t>
      </w:r>
      <w:r w:rsidRPr="00DC6FDA">
        <w:rPr>
          <w:rFonts w:asciiTheme="minorBidi" w:hAnsiTheme="minorBidi" w:cstheme="minorBidi"/>
          <w:i/>
          <w:iCs/>
          <w:sz w:val="24"/>
          <w:szCs w:val="24"/>
        </w:rPr>
        <w:t>milchemet reshut</w:t>
      </w:r>
      <w:r w:rsidRPr="00DC6FDA">
        <w:rPr>
          <w:rFonts w:asciiTheme="minorBidi" w:hAnsiTheme="minorBidi" w:cstheme="minorBidi"/>
          <w:sz w:val="24"/>
          <w:szCs w:val="24"/>
        </w:rPr>
        <w:t xml:space="preserve">, as it is explicitly stated in this section: "Thus shall you do to all the cities </w:t>
      </w:r>
      <w:r w:rsidR="00F80156">
        <w:rPr>
          <w:rFonts w:asciiTheme="minorBidi" w:hAnsiTheme="minorBidi" w:cstheme="minorBidi"/>
          <w:sz w:val="24"/>
          <w:szCs w:val="24"/>
        </w:rPr>
        <w:t>that</w:t>
      </w:r>
      <w:r w:rsidR="00F80156" w:rsidRPr="00DC6FDA">
        <w:rPr>
          <w:rFonts w:asciiTheme="minorBidi" w:hAnsiTheme="minorBidi" w:cstheme="minorBidi"/>
          <w:sz w:val="24"/>
          <w:szCs w:val="24"/>
        </w:rPr>
        <w:t xml:space="preserve"> </w:t>
      </w:r>
      <w:r w:rsidRPr="00DC6FDA">
        <w:rPr>
          <w:rFonts w:asciiTheme="minorBidi" w:hAnsiTheme="minorBidi" w:cstheme="minorBidi"/>
          <w:sz w:val="24"/>
          <w:szCs w:val="24"/>
        </w:rPr>
        <w:t>are very far off from you [</w:t>
      </w:r>
      <w:r w:rsidR="00F80156">
        <w:rPr>
          <w:rFonts w:asciiTheme="minorBidi" w:hAnsiTheme="minorBidi" w:cstheme="minorBidi"/>
          <w:sz w:val="24"/>
          <w:szCs w:val="24"/>
        </w:rPr>
        <w:t>that</w:t>
      </w:r>
      <w:r w:rsidRPr="00DC6FDA">
        <w:rPr>
          <w:rFonts w:asciiTheme="minorBidi" w:hAnsiTheme="minorBidi" w:cstheme="minorBidi"/>
          <w:sz w:val="24"/>
          <w:szCs w:val="24"/>
        </w:rPr>
        <w:t xml:space="preserve"> are not of the cities of the</w:t>
      </w:r>
      <w:r w:rsidR="0011216A">
        <w:rPr>
          <w:rFonts w:asciiTheme="minorBidi" w:hAnsiTheme="minorBidi" w:cstheme="minorBidi"/>
          <w:sz w:val="24"/>
          <w:szCs w:val="24"/>
        </w:rPr>
        <w:t>se</w:t>
      </w:r>
      <w:r w:rsidRPr="00DC6FDA">
        <w:rPr>
          <w:rFonts w:asciiTheme="minorBidi" w:hAnsiTheme="minorBidi" w:cstheme="minorBidi"/>
          <w:sz w:val="24"/>
          <w:szCs w:val="24"/>
        </w:rPr>
        <w:t xml:space="preserve"> nations]"</w:t>
      </w:r>
      <w:r w:rsidR="00D94A43">
        <w:rPr>
          <w:rFonts w:asciiTheme="minorBidi" w:hAnsiTheme="minorBidi" w:cstheme="minorBidi"/>
          <w:sz w:val="24"/>
          <w:szCs w:val="24"/>
        </w:rPr>
        <w:t xml:space="preserve"> </w:t>
      </w:r>
      <w:r w:rsidR="00D94A43" w:rsidRPr="00DC6FDA">
        <w:rPr>
          <w:rFonts w:asciiTheme="minorBidi" w:hAnsiTheme="minorBidi" w:cstheme="minorBidi"/>
          <w:sz w:val="24"/>
          <w:szCs w:val="24"/>
        </w:rPr>
        <w:t>(</w:t>
      </w:r>
      <w:r w:rsidR="00D94A43" w:rsidRPr="00DC6FDA">
        <w:rPr>
          <w:rFonts w:asciiTheme="minorBidi" w:hAnsiTheme="minorBidi" w:cstheme="minorBidi"/>
          <w:i/>
          <w:iCs/>
          <w:sz w:val="24"/>
          <w:szCs w:val="24"/>
        </w:rPr>
        <w:t xml:space="preserve">Devarim </w:t>
      </w:r>
      <w:r w:rsidR="00D94A43" w:rsidRPr="00DC6FDA">
        <w:rPr>
          <w:rFonts w:asciiTheme="minorBidi" w:hAnsiTheme="minorBidi" w:cstheme="minorBidi"/>
          <w:sz w:val="24"/>
          <w:szCs w:val="24"/>
        </w:rPr>
        <w:t>20:15)</w:t>
      </w:r>
      <w:r w:rsidR="00D94A43">
        <w:rPr>
          <w:rFonts w:asciiTheme="minorBidi" w:hAnsiTheme="minorBidi" w:cstheme="minorBidi"/>
          <w:sz w:val="24"/>
          <w:szCs w:val="24"/>
        </w:rPr>
        <w:t xml:space="preserve">. (Rashi, </w:t>
      </w:r>
      <w:r w:rsidR="00D94A43">
        <w:rPr>
          <w:rFonts w:asciiTheme="minorBidi" w:hAnsiTheme="minorBidi" w:cstheme="minorBidi"/>
          <w:i/>
          <w:iCs/>
          <w:sz w:val="24"/>
          <w:szCs w:val="24"/>
        </w:rPr>
        <w:t xml:space="preserve">Devarim </w:t>
      </w:r>
      <w:r w:rsidR="00D94A43">
        <w:rPr>
          <w:rFonts w:asciiTheme="minorBidi" w:hAnsiTheme="minorBidi" w:cstheme="minorBidi"/>
          <w:sz w:val="24"/>
          <w:szCs w:val="24"/>
        </w:rPr>
        <w:t xml:space="preserve">20:10, s.v. </w:t>
      </w:r>
      <w:r w:rsidR="00F80156">
        <w:rPr>
          <w:rFonts w:asciiTheme="minorBidi" w:hAnsiTheme="minorBidi" w:cstheme="minorBidi"/>
          <w:i/>
          <w:iCs/>
          <w:sz w:val="24"/>
          <w:szCs w:val="24"/>
        </w:rPr>
        <w:t xml:space="preserve">ki tikrav </w:t>
      </w:r>
      <w:r w:rsidR="005431A8">
        <w:rPr>
          <w:rFonts w:asciiTheme="minorBidi" w:hAnsiTheme="minorBidi" w:cstheme="minorBidi"/>
          <w:i/>
          <w:iCs/>
          <w:sz w:val="24"/>
          <w:szCs w:val="24"/>
        </w:rPr>
        <w:t>el ir</w:t>
      </w:r>
      <w:r w:rsidR="005431A8">
        <w:rPr>
          <w:rFonts w:asciiTheme="minorBidi" w:hAnsiTheme="minorBidi" w:cstheme="minorBidi"/>
          <w:sz w:val="24"/>
          <w:szCs w:val="24"/>
        </w:rPr>
        <w:t>)</w:t>
      </w:r>
    </w:p>
    <w:p w14:paraId="0048D0C0" w14:textId="77777777" w:rsidR="003510B4" w:rsidRPr="00DC6FDA" w:rsidRDefault="003510B4" w:rsidP="00593443">
      <w:pPr>
        <w:pStyle w:val="BlockText"/>
        <w:spacing w:line="240" w:lineRule="auto"/>
        <w:rPr>
          <w:rFonts w:asciiTheme="minorBidi" w:hAnsiTheme="minorBidi" w:cstheme="minorBidi"/>
          <w:sz w:val="24"/>
          <w:szCs w:val="24"/>
          <w:shd w:val="clear" w:color="auto" w:fill="FFFFFF"/>
        </w:rPr>
      </w:pPr>
    </w:p>
    <w:p w14:paraId="047CFAEB" w14:textId="65173DFA" w:rsidR="00A6039B" w:rsidRPr="00DC6FDA" w:rsidRDefault="00093047" w:rsidP="0059344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However</w:t>
      </w:r>
      <w:r w:rsidR="00A6039B" w:rsidRPr="00DC6FDA">
        <w:rPr>
          <w:rFonts w:asciiTheme="minorBidi" w:hAnsiTheme="minorBidi" w:cstheme="minorBidi"/>
          <w:sz w:val="24"/>
          <w:szCs w:val="24"/>
          <w:shd w:val="clear" w:color="auto" w:fill="FFFFFF"/>
        </w:rPr>
        <w:t xml:space="preserve">, </w:t>
      </w:r>
      <w:proofErr w:type="gramStart"/>
      <w:r w:rsidR="00A6039B" w:rsidRPr="00DC6FDA">
        <w:rPr>
          <w:rFonts w:asciiTheme="minorBidi" w:hAnsiTheme="minorBidi" w:cstheme="minorBidi"/>
          <w:sz w:val="24"/>
          <w:szCs w:val="24"/>
          <w:shd w:val="clear" w:color="auto" w:fill="FFFFFF"/>
        </w:rPr>
        <w:t>the Ramban</w:t>
      </w:r>
      <w:proofErr w:type="gramEnd"/>
      <w:r w:rsidR="00A6039B" w:rsidRPr="00DC6FDA">
        <w:rPr>
          <w:rFonts w:asciiTheme="minorBidi" w:hAnsiTheme="minorBidi" w:cstheme="minorBidi"/>
          <w:sz w:val="24"/>
          <w:szCs w:val="24"/>
          <w:shd w:val="clear" w:color="auto" w:fill="FFFFFF"/>
        </w:rPr>
        <w:t xml:space="preserve"> disagrees</w:t>
      </w:r>
      <w:r>
        <w:rPr>
          <w:rFonts w:asciiTheme="minorBidi" w:hAnsiTheme="minorBidi" w:cstheme="minorBidi"/>
          <w:sz w:val="24"/>
          <w:szCs w:val="24"/>
          <w:shd w:val="clear" w:color="auto" w:fill="FFFFFF"/>
        </w:rPr>
        <w:t xml:space="preserve"> with Rashi. He applies</w:t>
      </w:r>
      <w:r w:rsidR="00A6039B" w:rsidRPr="00DC6FDA">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the law</w:t>
      </w:r>
      <w:r w:rsidR="00A6039B" w:rsidRPr="00DC6FDA">
        <w:rPr>
          <w:rFonts w:asciiTheme="minorBidi" w:hAnsiTheme="minorBidi" w:cstheme="minorBidi"/>
          <w:sz w:val="24"/>
          <w:szCs w:val="24"/>
          <w:shd w:val="clear" w:color="auto" w:fill="FFFFFF"/>
        </w:rPr>
        <w:t xml:space="preserve"> to </w:t>
      </w:r>
      <w:r w:rsidR="003510B4" w:rsidRPr="00DC6FDA">
        <w:rPr>
          <w:rFonts w:asciiTheme="minorBidi" w:hAnsiTheme="minorBidi" w:cstheme="minorBidi"/>
          <w:sz w:val="24"/>
          <w:szCs w:val="24"/>
          <w:shd w:val="clear" w:color="auto" w:fill="FFFFFF"/>
        </w:rPr>
        <w:t xml:space="preserve">a </w:t>
      </w:r>
      <w:r w:rsidR="003510B4" w:rsidRPr="00DC6FDA">
        <w:rPr>
          <w:rFonts w:asciiTheme="minorBidi" w:hAnsiTheme="minorBidi" w:cstheme="minorBidi"/>
          <w:i/>
          <w:iCs/>
          <w:sz w:val="24"/>
          <w:szCs w:val="24"/>
          <w:shd w:val="clear" w:color="auto" w:fill="FFFFFF"/>
        </w:rPr>
        <w:t>milchemet mitzva</w:t>
      </w:r>
      <w:r>
        <w:rPr>
          <w:rFonts w:asciiTheme="minorBidi" w:hAnsiTheme="minorBidi" w:cstheme="minorBidi"/>
          <w:i/>
          <w:iCs/>
          <w:sz w:val="24"/>
          <w:szCs w:val="24"/>
          <w:shd w:val="clear" w:color="auto" w:fill="FFFFFF"/>
        </w:rPr>
        <w:t xml:space="preserve"> </w:t>
      </w:r>
      <w:r>
        <w:rPr>
          <w:rFonts w:asciiTheme="minorBidi" w:hAnsiTheme="minorBidi" w:cstheme="minorBidi"/>
          <w:sz w:val="24"/>
          <w:szCs w:val="24"/>
          <w:shd w:val="clear" w:color="auto" w:fill="FFFFFF"/>
        </w:rPr>
        <w:t>as well</w:t>
      </w:r>
      <w:r w:rsidR="003510B4" w:rsidRPr="00DC6FDA">
        <w:rPr>
          <w:rFonts w:asciiTheme="minorBidi" w:hAnsiTheme="minorBidi" w:cstheme="minorBidi"/>
          <w:sz w:val="24"/>
          <w:szCs w:val="24"/>
          <w:shd w:val="clear" w:color="auto" w:fill="FFFFFF"/>
        </w:rPr>
        <w:t xml:space="preserve">, while offering a different explanation of the </w:t>
      </w:r>
      <w:r w:rsidR="003510B4" w:rsidRPr="00DC6FDA">
        <w:rPr>
          <w:rFonts w:asciiTheme="minorBidi" w:hAnsiTheme="minorBidi" w:cstheme="minorBidi"/>
          <w:i/>
          <w:iCs/>
          <w:sz w:val="24"/>
          <w:szCs w:val="24"/>
          <w:shd w:val="clear" w:color="auto" w:fill="FFFFFF"/>
        </w:rPr>
        <w:t>Sifrei</w:t>
      </w:r>
      <w:r w:rsidR="003510B4" w:rsidRPr="00DC6FDA">
        <w:rPr>
          <w:rFonts w:asciiTheme="minorBidi" w:hAnsiTheme="minorBidi" w:cstheme="minorBidi"/>
          <w:sz w:val="24"/>
          <w:szCs w:val="24"/>
          <w:shd w:val="clear" w:color="auto" w:fill="FFFFFF"/>
        </w:rPr>
        <w:t>:</w:t>
      </w:r>
    </w:p>
    <w:p w14:paraId="49B2C072" w14:textId="77777777" w:rsidR="003510B4" w:rsidRPr="00DC6FDA" w:rsidRDefault="003510B4" w:rsidP="00593443">
      <w:pPr>
        <w:spacing w:line="240" w:lineRule="auto"/>
        <w:ind w:firstLine="720"/>
        <w:rPr>
          <w:rFonts w:asciiTheme="minorBidi" w:hAnsiTheme="minorBidi" w:cstheme="minorBidi"/>
          <w:sz w:val="24"/>
          <w:szCs w:val="24"/>
          <w:shd w:val="clear" w:color="auto" w:fill="FFFFFF"/>
        </w:rPr>
      </w:pPr>
    </w:p>
    <w:p w14:paraId="698DAAAB" w14:textId="3F8E9720" w:rsidR="003510B4" w:rsidRPr="00BB1DE6" w:rsidRDefault="005C1FFC" w:rsidP="00593443">
      <w:pPr>
        <w:pStyle w:val="BlockText"/>
        <w:spacing w:line="240" w:lineRule="auto"/>
        <w:ind w:left="720"/>
        <w:rPr>
          <w:rFonts w:asciiTheme="minorBidi" w:hAnsiTheme="minorBidi" w:cstheme="minorBidi"/>
          <w:sz w:val="24"/>
          <w:szCs w:val="24"/>
        </w:rPr>
      </w:pPr>
      <w:r w:rsidRPr="00DC6FDA">
        <w:rPr>
          <w:rFonts w:asciiTheme="minorBidi" w:hAnsiTheme="minorBidi" w:cstheme="minorBidi"/>
          <w:sz w:val="24"/>
          <w:szCs w:val="24"/>
        </w:rPr>
        <w:t xml:space="preserve">"When you draw near to a city, to fight against it" – </w:t>
      </w:r>
      <w:r w:rsidR="00B3268A">
        <w:rPr>
          <w:rFonts w:asciiTheme="minorBidi" w:hAnsiTheme="minorBidi" w:cstheme="minorBidi"/>
          <w:sz w:val="24"/>
          <w:szCs w:val="24"/>
        </w:rPr>
        <w:t>“</w:t>
      </w:r>
      <w:r w:rsidRPr="00DC6FDA">
        <w:rPr>
          <w:rFonts w:asciiTheme="minorBidi" w:hAnsiTheme="minorBidi" w:cstheme="minorBidi"/>
          <w:sz w:val="24"/>
          <w:szCs w:val="24"/>
        </w:rPr>
        <w:t xml:space="preserve">The verse speaks of a </w:t>
      </w:r>
      <w:r w:rsidRPr="00DC6FDA">
        <w:rPr>
          <w:rFonts w:asciiTheme="minorBidi" w:hAnsiTheme="minorBidi" w:cstheme="minorBidi"/>
          <w:i/>
          <w:iCs/>
          <w:sz w:val="24"/>
          <w:szCs w:val="24"/>
        </w:rPr>
        <w:t>milchemet reshut</w:t>
      </w:r>
      <w:r w:rsidRPr="0019649E">
        <w:rPr>
          <w:rFonts w:asciiTheme="minorBidi" w:hAnsiTheme="minorBidi" w:cstheme="minorBidi"/>
          <w:sz w:val="24"/>
          <w:szCs w:val="24"/>
        </w:rPr>
        <w:t>…</w:t>
      </w:r>
      <w:r w:rsidR="00B3268A">
        <w:rPr>
          <w:rFonts w:asciiTheme="minorBidi" w:hAnsiTheme="minorBidi" w:cstheme="minorBidi"/>
          <w:sz w:val="24"/>
          <w:szCs w:val="24"/>
        </w:rPr>
        <w:t>”</w:t>
      </w:r>
      <w:r w:rsidRPr="00DC6FDA">
        <w:rPr>
          <w:rFonts w:asciiTheme="minorBidi" w:hAnsiTheme="minorBidi" w:cstheme="minorBidi"/>
          <w:i/>
          <w:iCs/>
          <w:sz w:val="24"/>
          <w:szCs w:val="24"/>
        </w:rPr>
        <w:t xml:space="preserve"> </w:t>
      </w:r>
      <w:r w:rsidRPr="00DC6FDA">
        <w:rPr>
          <w:rFonts w:asciiTheme="minorBidi" w:hAnsiTheme="minorBidi" w:cstheme="minorBidi"/>
          <w:sz w:val="24"/>
          <w:szCs w:val="24"/>
        </w:rPr>
        <w:t xml:space="preserve">These are the words of Rashi… </w:t>
      </w:r>
      <w:r w:rsidR="003510B4" w:rsidRPr="00DC6FDA">
        <w:rPr>
          <w:rFonts w:asciiTheme="minorBidi" w:hAnsiTheme="minorBidi" w:cstheme="minorBidi"/>
          <w:sz w:val="24"/>
          <w:szCs w:val="24"/>
        </w:rPr>
        <w:t xml:space="preserve">The Rabbi [Rashi] wrote this based on the </w:t>
      </w:r>
      <w:r w:rsidR="003510B4" w:rsidRPr="00DC6FDA">
        <w:rPr>
          <w:rFonts w:asciiTheme="minorBidi" w:hAnsiTheme="minorBidi" w:cstheme="minorBidi"/>
          <w:i/>
          <w:iCs/>
          <w:sz w:val="24"/>
          <w:szCs w:val="24"/>
        </w:rPr>
        <w:t>Sifre</w:t>
      </w:r>
      <w:r w:rsidRPr="00DC6FDA">
        <w:rPr>
          <w:rFonts w:asciiTheme="minorBidi" w:hAnsiTheme="minorBidi" w:cstheme="minorBidi"/>
          <w:i/>
          <w:iCs/>
          <w:sz w:val="24"/>
          <w:szCs w:val="24"/>
        </w:rPr>
        <w:t>i</w:t>
      </w:r>
      <w:r w:rsidRPr="00DC6FDA">
        <w:rPr>
          <w:rFonts w:asciiTheme="minorBidi" w:hAnsiTheme="minorBidi" w:cstheme="minorBidi"/>
          <w:sz w:val="24"/>
          <w:szCs w:val="24"/>
        </w:rPr>
        <w:t xml:space="preserve">… </w:t>
      </w:r>
      <w:r w:rsidR="003510B4" w:rsidRPr="00DC6FDA">
        <w:rPr>
          <w:rFonts w:asciiTheme="minorBidi" w:hAnsiTheme="minorBidi" w:cstheme="minorBidi"/>
          <w:sz w:val="24"/>
          <w:szCs w:val="24"/>
        </w:rPr>
        <w:t xml:space="preserve">But the intent of our Rabbis </w:t>
      </w:r>
      <w:r w:rsidR="00B3268A">
        <w:rPr>
          <w:rFonts w:asciiTheme="minorBidi" w:hAnsiTheme="minorBidi" w:cstheme="minorBidi"/>
          <w:sz w:val="24"/>
          <w:szCs w:val="24"/>
        </w:rPr>
        <w:t>regarding</w:t>
      </w:r>
      <w:r w:rsidR="003510B4" w:rsidRPr="00DC6FDA">
        <w:rPr>
          <w:rFonts w:asciiTheme="minorBidi" w:hAnsiTheme="minorBidi" w:cstheme="minorBidi"/>
          <w:sz w:val="24"/>
          <w:szCs w:val="24"/>
        </w:rPr>
        <w:t xml:space="preserve"> this verse</w:t>
      </w:r>
      <w:r w:rsidRPr="00DC6FDA">
        <w:rPr>
          <w:rFonts w:asciiTheme="minorBidi" w:hAnsiTheme="minorBidi" w:cstheme="minorBidi"/>
          <w:sz w:val="24"/>
          <w:szCs w:val="24"/>
        </w:rPr>
        <w:t xml:space="preserve"> </w:t>
      </w:r>
      <w:r w:rsidR="000340F5">
        <w:rPr>
          <w:rFonts w:asciiTheme="minorBidi" w:hAnsiTheme="minorBidi" w:cstheme="minorBidi"/>
          <w:sz w:val="24"/>
          <w:szCs w:val="24"/>
        </w:rPr>
        <w:t>is only that</w:t>
      </w:r>
      <w:r w:rsidR="003510B4" w:rsidRPr="00DC6FDA">
        <w:rPr>
          <w:rFonts w:asciiTheme="minorBidi" w:hAnsiTheme="minorBidi" w:cstheme="minorBidi"/>
          <w:sz w:val="24"/>
          <w:szCs w:val="24"/>
        </w:rPr>
        <w:t xml:space="preserve"> the section </w:t>
      </w:r>
      <w:r w:rsidR="00A0068E" w:rsidRPr="00DC6FDA">
        <w:rPr>
          <w:rFonts w:asciiTheme="minorBidi" w:hAnsiTheme="minorBidi" w:cstheme="minorBidi"/>
          <w:sz w:val="24"/>
          <w:szCs w:val="24"/>
        </w:rPr>
        <w:t xml:space="preserve">later </w:t>
      </w:r>
      <w:r w:rsidRPr="00DC6FDA">
        <w:rPr>
          <w:rFonts w:asciiTheme="minorBidi" w:hAnsiTheme="minorBidi" w:cstheme="minorBidi"/>
          <w:sz w:val="24"/>
          <w:szCs w:val="24"/>
        </w:rPr>
        <w:t>[</w:t>
      </w:r>
      <w:r w:rsidR="00B3268A">
        <w:rPr>
          <w:rFonts w:asciiTheme="minorBidi" w:hAnsiTheme="minorBidi" w:cstheme="minorBidi"/>
          <w:sz w:val="24"/>
          <w:szCs w:val="24"/>
        </w:rPr>
        <w:t xml:space="preserve">i.e., </w:t>
      </w:r>
      <w:r w:rsidRPr="00DC6FDA">
        <w:rPr>
          <w:rFonts w:asciiTheme="minorBidi" w:hAnsiTheme="minorBidi" w:cstheme="minorBidi"/>
          <w:sz w:val="24"/>
          <w:szCs w:val="24"/>
        </w:rPr>
        <w:t xml:space="preserve">regarding the sparing of women and children] </w:t>
      </w:r>
      <w:r w:rsidR="00A0068E">
        <w:rPr>
          <w:rFonts w:asciiTheme="minorBidi" w:hAnsiTheme="minorBidi" w:cstheme="minorBidi"/>
          <w:sz w:val="24"/>
          <w:szCs w:val="24"/>
        </w:rPr>
        <w:t>differentiates</w:t>
      </w:r>
      <w:r w:rsidR="003510B4" w:rsidRPr="00DC6FDA">
        <w:rPr>
          <w:rFonts w:asciiTheme="minorBidi" w:hAnsiTheme="minorBidi" w:cstheme="minorBidi"/>
          <w:sz w:val="24"/>
          <w:szCs w:val="24"/>
        </w:rPr>
        <w:t xml:space="preserve"> between the two kinds of wars</w:t>
      </w:r>
      <w:r w:rsidRPr="00DC6FDA">
        <w:rPr>
          <w:rFonts w:asciiTheme="minorBidi" w:hAnsiTheme="minorBidi" w:cstheme="minorBidi"/>
          <w:sz w:val="24"/>
          <w:szCs w:val="24"/>
        </w:rPr>
        <w:t xml:space="preserve">. </w:t>
      </w:r>
      <w:r w:rsidR="003510B4" w:rsidRPr="0019649E">
        <w:rPr>
          <w:rFonts w:asciiTheme="minorBidi" w:hAnsiTheme="minorBidi" w:cstheme="minorBidi"/>
          <w:b/>
          <w:bCs/>
          <w:sz w:val="24"/>
          <w:szCs w:val="24"/>
        </w:rPr>
        <w:t xml:space="preserve">But the call for peace applies even to </w:t>
      </w:r>
      <w:r w:rsidR="00323671">
        <w:rPr>
          <w:rFonts w:asciiTheme="minorBidi" w:hAnsiTheme="minorBidi" w:cstheme="minorBidi"/>
          <w:b/>
          <w:bCs/>
          <w:sz w:val="24"/>
          <w:szCs w:val="24"/>
        </w:rPr>
        <w:t xml:space="preserve">a </w:t>
      </w:r>
      <w:r w:rsidR="00323671">
        <w:rPr>
          <w:rFonts w:asciiTheme="minorBidi" w:hAnsiTheme="minorBidi" w:cstheme="minorBidi"/>
          <w:b/>
          <w:bCs/>
          <w:i/>
          <w:iCs/>
          <w:sz w:val="24"/>
          <w:szCs w:val="24"/>
        </w:rPr>
        <w:t>milchemet mitzva</w:t>
      </w:r>
      <w:r w:rsidR="00773042" w:rsidRPr="0019649E">
        <w:rPr>
          <w:rFonts w:asciiTheme="minorBidi" w:hAnsiTheme="minorBidi" w:cstheme="minorBidi"/>
          <w:sz w:val="24"/>
          <w:szCs w:val="24"/>
        </w:rPr>
        <w:t>,</w:t>
      </w:r>
      <w:r w:rsidR="003510B4" w:rsidRPr="00DC6FDA">
        <w:rPr>
          <w:rFonts w:asciiTheme="minorBidi" w:hAnsiTheme="minorBidi" w:cstheme="minorBidi"/>
          <w:sz w:val="24"/>
          <w:szCs w:val="24"/>
        </w:rPr>
        <w:t xml:space="preserve"> </w:t>
      </w:r>
      <w:r w:rsidR="00773042">
        <w:rPr>
          <w:rFonts w:asciiTheme="minorBidi" w:hAnsiTheme="minorBidi" w:cstheme="minorBidi"/>
          <w:sz w:val="24"/>
          <w:szCs w:val="24"/>
        </w:rPr>
        <w:t xml:space="preserve">that </w:t>
      </w:r>
      <w:r w:rsidR="00EF0072">
        <w:rPr>
          <w:rFonts w:asciiTheme="minorBidi" w:hAnsiTheme="minorBidi" w:cstheme="minorBidi"/>
          <w:sz w:val="24"/>
          <w:szCs w:val="24"/>
        </w:rPr>
        <w:t>we are obligated</w:t>
      </w:r>
      <w:r w:rsidR="003510B4" w:rsidRPr="00DC6FDA">
        <w:rPr>
          <w:rFonts w:asciiTheme="minorBidi" w:hAnsiTheme="minorBidi" w:cstheme="minorBidi"/>
          <w:sz w:val="24"/>
          <w:szCs w:val="24"/>
        </w:rPr>
        <w:t xml:space="preserve"> to </w:t>
      </w:r>
      <w:r w:rsidR="00EF0072">
        <w:rPr>
          <w:rFonts w:asciiTheme="minorBidi" w:hAnsiTheme="minorBidi" w:cstheme="minorBidi"/>
          <w:sz w:val="24"/>
          <w:szCs w:val="24"/>
        </w:rPr>
        <w:t xml:space="preserve">“call </w:t>
      </w:r>
      <w:r w:rsidR="00E35DF5">
        <w:rPr>
          <w:rFonts w:asciiTheme="minorBidi" w:hAnsiTheme="minorBidi" w:cstheme="minorBidi"/>
          <w:sz w:val="24"/>
          <w:szCs w:val="24"/>
        </w:rPr>
        <w:t>for</w:t>
      </w:r>
      <w:r w:rsidR="00EF0072">
        <w:rPr>
          <w:rFonts w:asciiTheme="minorBidi" w:hAnsiTheme="minorBidi" w:cstheme="minorBidi"/>
          <w:sz w:val="24"/>
          <w:szCs w:val="24"/>
        </w:rPr>
        <w:t xml:space="preserve"> peace”</w:t>
      </w:r>
      <w:r w:rsidR="003510B4" w:rsidRPr="00DC6FDA">
        <w:rPr>
          <w:rFonts w:asciiTheme="minorBidi" w:hAnsiTheme="minorBidi" w:cstheme="minorBidi"/>
          <w:sz w:val="24"/>
          <w:szCs w:val="24"/>
        </w:rPr>
        <w:t xml:space="preserve"> even </w:t>
      </w:r>
      <w:r w:rsidR="00E35DF5">
        <w:rPr>
          <w:rFonts w:asciiTheme="minorBidi" w:hAnsiTheme="minorBidi" w:cstheme="minorBidi"/>
          <w:sz w:val="24"/>
          <w:szCs w:val="24"/>
        </w:rPr>
        <w:t xml:space="preserve">to </w:t>
      </w:r>
      <w:r w:rsidR="003510B4" w:rsidRPr="00DC6FDA">
        <w:rPr>
          <w:rFonts w:asciiTheme="minorBidi" w:hAnsiTheme="minorBidi" w:cstheme="minorBidi"/>
          <w:sz w:val="24"/>
          <w:szCs w:val="24"/>
        </w:rPr>
        <w:t>the seven nations [of Canaan]</w:t>
      </w:r>
      <w:r w:rsidR="00EF0072">
        <w:rPr>
          <w:rFonts w:asciiTheme="minorBidi" w:hAnsiTheme="minorBidi" w:cstheme="minorBidi"/>
          <w:sz w:val="24"/>
          <w:szCs w:val="24"/>
        </w:rPr>
        <w:t xml:space="preserve"> – for behold,</w:t>
      </w:r>
      <w:r w:rsidR="003510B4" w:rsidRPr="00DC6FDA">
        <w:rPr>
          <w:rFonts w:asciiTheme="minorBidi" w:hAnsiTheme="minorBidi" w:cstheme="minorBidi"/>
          <w:sz w:val="24"/>
          <w:szCs w:val="24"/>
        </w:rPr>
        <w:t xml:space="preserve"> </w:t>
      </w:r>
      <w:r w:rsidRPr="00DC6FDA">
        <w:rPr>
          <w:rFonts w:asciiTheme="minorBidi" w:hAnsiTheme="minorBidi" w:cstheme="minorBidi"/>
          <w:sz w:val="24"/>
          <w:szCs w:val="24"/>
        </w:rPr>
        <w:t>Moshe</w:t>
      </w:r>
      <w:r w:rsidR="003510B4" w:rsidRPr="00DC6FDA">
        <w:rPr>
          <w:rFonts w:asciiTheme="minorBidi" w:hAnsiTheme="minorBidi" w:cstheme="minorBidi"/>
          <w:sz w:val="24"/>
          <w:szCs w:val="24"/>
        </w:rPr>
        <w:t xml:space="preserve"> </w:t>
      </w:r>
      <w:r w:rsidR="00E35DF5">
        <w:rPr>
          <w:rFonts w:asciiTheme="minorBidi" w:hAnsiTheme="minorBidi" w:cstheme="minorBidi"/>
          <w:sz w:val="24"/>
          <w:szCs w:val="24"/>
        </w:rPr>
        <w:t>called for</w:t>
      </w:r>
      <w:r w:rsidR="00E35DF5" w:rsidRPr="00DC6FDA">
        <w:rPr>
          <w:rFonts w:asciiTheme="minorBidi" w:hAnsiTheme="minorBidi" w:cstheme="minorBidi"/>
          <w:sz w:val="24"/>
          <w:szCs w:val="24"/>
        </w:rPr>
        <w:t xml:space="preserve"> </w:t>
      </w:r>
      <w:r w:rsidR="003510B4" w:rsidRPr="00DC6FDA">
        <w:rPr>
          <w:rFonts w:asciiTheme="minorBidi" w:hAnsiTheme="minorBidi" w:cstheme="minorBidi"/>
          <w:sz w:val="24"/>
          <w:szCs w:val="24"/>
        </w:rPr>
        <w:t>peace to Si</w:t>
      </w:r>
      <w:r w:rsidRPr="00DC6FDA">
        <w:rPr>
          <w:rFonts w:asciiTheme="minorBidi" w:hAnsiTheme="minorBidi" w:cstheme="minorBidi"/>
          <w:sz w:val="24"/>
          <w:szCs w:val="24"/>
        </w:rPr>
        <w:t>c</w:t>
      </w:r>
      <w:r w:rsidR="003510B4" w:rsidRPr="00DC6FDA">
        <w:rPr>
          <w:rFonts w:asciiTheme="minorBidi" w:hAnsiTheme="minorBidi" w:cstheme="minorBidi"/>
          <w:sz w:val="24"/>
          <w:szCs w:val="24"/>
        </w:rPr>
        <w:t>hon, king of the Amorites, and he would not have transgressed the positive and negative commandments in this section:</w:t>
      </w:r>
      <w:r w:rsidRPr="00DC6FDA">
        <w:rPr>
          <w:rFonts w:asciiTheme="minorBidi" w:hAnsiTheme="minorBidi" w:cstheme="minorBidi"/>
          <w:sz w:val="24"/>
          <w:szCs w:val="24"/>
        </w:rPr>
        <w:t xml:space="preserve"> "But you shall utterly destroy them" (v. 17) and "You shall save nothing that breathes" (v. 16). </w:t>
      </w:r>
      <w:r w:rsidR="00BB1DE6">
        <w:rPr>
          <w:rFonts w:asciiTheme="minorBidi" w:hAnsiTheme="minorBidi" w:cstheme="minorBidi"/>
          <w:sz w:val="24"/>
          <w:szCs w:val="24"/>
        </w:rPr>
        <w:t xml:space="preserve">(Ramban ad loc., s.v. </w:t>
      </w:r>
      <w:r w:rsidR="00BB1DE6">
        <w:rPr>
          <w:rFonts w:asciiTheme="minorBidi" w:hAnsiTheme="minorBidi" w:cstheme="minorBidi"/>
          <w:i/>
          <w:iCs/>
          <w:sz w:val="24"/>
          <w:szCs w:val="24"/>
        </w:rPr>
        <w:t>ki tikrav el ir le-hilacheim aleha</w:t>
      </w:r>
      <w:r w:rsidR="00BB1DE6">
        <w:rPr>
          <w:rFonts w:asciiTheme="minorBidi" w:hAnsiTheme="minorBidi" w:cstheme="minorBidi"/>
          <w:sz w:val="24"/>
          <w:szCs w:val="24"/>
        </w:rPr>
        <w:t>)</w:t>
      </w:r>
    </w:p>
    <w:p w14:paraId="7AD9403A" w14:textId="77777777" w:rsidR="00A6039B" w:rsidRPr="00DC6FDA" w:rsidRDefault="005C1FFC"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 xml:space="preserve"> </w:t>
      </w:r>
    </w:p>
    <w:p w14:paraId="7B81F6AA" w14:textId="66A2CDD0" w:rsidR="00A6039B" w:rsidRPr="00DC6FDA" w:rsidRDefault="00A6039B"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 xml:space="preserve">The Ramban learns from Moshe </w:t>
      </w:r>
      <w:r w:rsidR="005C1FFC" w:rsidRPr="00DC6FDA">
        <w:rPr>
          <w:rFonts w:asciiTheme="minorBidi" w:hAnsiTheme="minorBidi" w:cstheme="minorBidi"/>
          <w:sz w:val="24"/>
          <w:szCs w:val="24"/>
          <w:shd w:val="clear" w:color="auto" w:fill="FFFFFF"/>
        </w:rPr>
        <w:t xml:space="preserve">Rabbeinu </w:t>
      </w:r>
      <w:r w:rsidR="00BB1DE6">
        <w:rPr>
          <w:rFonts w:asciiTheme="minorBidi" w:hAnsiTheme="minorBidi" w:cstheme="minorBidi"/>
          <w:sz w:val="24"/>
          <w:szCs w:val="24"/>
          <w:shd w:val="clear" w:color="auto" w:fill="FFFFFF"/>
        </w:rPr>
        <w:t xml:space="preserve">that </w:t>
      </w:r>
      <w:r w:rsidR="00B0282D">
        <w:rPr>
          <w:rFonts w:asciiTheme="minorBidi" w:hAnsiTheme="minorBidi" w:cstheme="minorBidi"/>
          <w:sz w:val="24"/>
          <w:szCs w:val="24"/>
          <w:shd w:val="clear" w:color="auto" w:fill="FFFFFF"/>
        </w:rPr>
        <w:t>this law of calling for peace</w:t>
      </w:r>
      <w:r w:rsidR="005C1FFC" w:rsidRPr="00DC6FDA">
        <w:rPr>
          <w:rFonts w:asciiTheme="minorBidi" w:hAnsiTheme="minorBidi" w:cstheme="minorBidi"/>
          <w:sz w:val="24"/>
          <w:szCs w:val="24"/>
          <w:shd w:val="clear" w:color="auto" w:fill="FFFFFF"/>
        </w:rPr>
        <w:t xml:space="preserve"> applies </w:t>
      </w:r>
      <w:r w:rsidR="00B0282D">
        <w:rPr>
          <w:rFonts w:asciiTheme="minorBidi" w:hAnsiTheme="minorBidi" w:cstheme="minorBidi"/>
          <w:sz w:val="24"/>
          <w:szCs w:val="24"/>
          <w:shd w:val="clear" w:color="auto" w:fill="FFFFFF"/>
        </w:rPr>
        <w:t>even</w:t>
      </w:r>
      <w:r w:rsidR="005C1FFC" w:rsidRPr="00DC6FDA">
        <w:rPr>
          <w:rFonts w:asciiTheme="minorBidi" w:hAnsiTheme="minorBidi" w:cstheme="minorBidi"/>
          <w:sz w:val="24"/>
          <w:szCs w:val="24"/>
          <w:shd w:val="clear" w:color="auto" w:fill="FFFFFF"/>
        </w:rPr>
        <w:t xml:space="preserve"> to a </w:t>
      </w:r>
      <w:r w:rsidR="005C1FFC" w:rsidRPr="00DC6FDA">
        <w:rPr>
          <w:rFonts w:asciiTheme="minorBidi" w:hAnsiTheme="minorBidi" w:cstheme="minorBidi"/>
          <w:i/>
          <w:iCs/>
          <w:sz w:val="24"/>
          <w:szCs w:val="24"/>
          <w:shd w:val="clear" w:color="auto" w:fill="FFFFFF"/>
        </w:rPr>
        <w:t xml:space="preserve">milchemet mitzva. </w:t>
      </w:r>
      <w:r w:rsidR="005C1FFC" w:rsidRPr="00DC6FDA">
        <w:rPr>
          <w:rFonts w:asciiTheme="minorBidi" w:hAnsiTheme="minorBidi" w:cstheme="minorBidi"/>
          <w:sz w:val="24"/>
          <w:szCs w:val="24"/>
          <w:shd w:val="clear" w:color="auto" w:fill="FFFFFF"/>
        </w:rPr>
        <w:t xml:space="preserve">According to him, it seems that there is no difference regarding this matter between a </w:t>
      </w:r>
      <w:r w:rsidR="005C1FFC" w:rsidRPr="00DC6FDA">
        <w:rPr>
          <w:rFonts w:asciiTheme="minorBidi" w:hAnsiTheme="minorBidi" w:cstheme="minorBidi"/>
          <w:i/>
          <w:iCs/>
          <w:sz w:val="24"/>
          <w:szCs w:val="24"/>
          <w:shd w:val="clear" w:color="auto" w:fill="FFFFFF"/>
        </w:rPr>
        <w:t>milchemet mitzva</w:t>
      </w:r>
      <w:r w:rsidR="005C1FFC" w:rsidRPr="00DC6FDA">
        <w:rPr>
          <w:rFonts w:asciiTheme="minorBidi" w:hAnsiTheme="minorBidi" w:cstheme="minorBidi"/>
          <w:sz w:val="24"/>
          <w:szCs w:val="24"/>
          <w:shd w:val="clear" w:color="auto" w:fill="FFFFFF"/>
        </w:rPr>
        <w:t xml:space="preserve"> and a </w:t>
      </w:r>
      <w:r w:rsidR="005C1FFC" w:rsidRPr="00DC6FDA">
        <w:rPr>
          <w:rFonts w:asciiTheme="minorBidi" w:hAnsiTheme="minorBidi" w:cstheme="minorBidi"/>
          <w:i/>
          <w:iCs/>
          <w:sz w:val="24"/>
          <w:szCs w:val="24"/>
          <w:shd w:val="clear" w:color="auto" w:fill="FFFFFF"/>
        </w:rPr>
        <w:t>milchemet reshut</w:t>
      </w:r>
      <w:r w:rsidR="005C1FFC" w:rsidRPr="00DC6FDA">
        <w:rPr>
          <w:rFonts w:asciiTheme="minorBidi" w:hAnsiTheme="minorBidi" w:cstheme="minorBidi"/>
          <w:sz w:val="24"/>
          <w:szCs w:val="24"/>
          <w:shd w:val="clear" w:color="auto" w:fill="FFFFFF"/>
        </w:rPr>
        <w:t>.</w:t>
      </w:r>
      <w:r w:rsidR="005C1FFC" w:rsidRPr="00DC6FDA">
        <w:rPr>
          <w:rFonts w:asciiTheme="minorBidi" w:hAnsiTheme="minorBidi" w:cstheme="minorBidi"/>
          <w:i/>
          <w:iCs/>
          <w:sz w:val="24"/>
          <w:szCs w:val="24"/>
          <w:shd w:val="clear" w:color="auto" w:fill="FFFFFF"/>
        </w:rPr>
        <w:t xml:space="preserve"> </w:t>
      </w:r>
    </w:p>
    <w:p w14:paraId="43E0D2DD" w14:textId="77777777" w:rsidR="00A6039B" w:rsidRPr="00DC6FDA" w:rsidRDefault="00A6039B" w:rsidP="00593443">
      <w:pPr>
        <w:spacing w:line="240" w:lineRule="auto"/>
        <w:ind w:firstLine="720"/>
        <w:rPr>
          <w:rFonts w:asciiTheme="minorBidi" w:hAnsiTheme="minorBidi" w:cstheme="minorBidi"/>
          <w:sz w:val="24"/>
          <w:szCs w:val="24"/>
          <w:shd w:val="clear" w:color="auto" w:fill="FFFFFF"/>
          <w:rtl/>
        </w:rPr>
      </w:pPr>
    </w:p>
    <w:p w14:paraId="230652E9" w14:textId="18D8419C" w:rsidR="00A6039B" w:rsidRPr="00593443" w:rsidRDefault="00A6039B" w:rsidP="00593443">
      <w:pPr>
        <w:spacing w:line="240" w:lineRule="auto"/>
        <w:rPr>
          <w:rFonts w:asciiTheme="minorBidi" w:hAnsiTheme="minorBidi" w:cstheme="minorBidi"/>
          <w:b/>
          <w:bCs/>
          <w:sz w:val="24"/>
          <w:szCs w:val="24"/>
        </w:rPr>
      </w:pPr>
      <w:r w:rsidRPr="00593443">
        <w:rPr>
          <w:rFonts w:asciiTheme="minorBidi" w:hAnsiTheme="minorBidi" w:cstheme="minorBidi"/>
          <w:b/>
          <w:bCs/>
          <w:sz w:val="24"/>
          <w:szCs w:val="24"/>
        </w:rPr>
        <w:t xml:space="preserve">What is a </w:t>
      </w:r>
      <w:r w:rsidR="00000321" w:rsidRPr="00000321">
        <w:rPr>
          <w:rFonts w:asciiTheme="minorBidi" w:hAnsiTheme="minorBidi" w:cstheme="minorBidi"/>
          <w:b/>
          <w:bCs/>
          <w:i/>
          <w:iCs/>
          <w:sz w:val="24"/>
          <w:szCs w:val="24"/>
        </w:rPr>
        <w:t>milchemet mitzva</w:t>
      </w:r>
      <w:r w:rsidRPr="00593443">
        <w:rPr>
          <w:rFonts w:asciiTheme="minorBidi" w:hAnsiTheme="minorBidi" w:cstheme="minorBidi"/>
          <w:b/>
          <w:bCs/>
          <w:sz w:val="24"/>
          <w:szCs w:val="24"/>
        </w:rPr>
        <w:t>?</w:t>
      </w:r>
    </w:p>
    <w:p w14:paraId="44A77A54" w14:textId="77777777" w:rsidR="007E1C50" w:rsidRPr="00DC6FDA" w:rsidRDefault="007E1C50" w:rsidP="00593443">
      <w:pPr>
        <w:spacing w:line="240" w:lineRule="auto"/>
        <w:ind w:firstLine="720"/>
        <w:rPr>
          <w:rFonts w:asciiTheme="minorBidi" w:hAnsiTheme="minorBidi" w:cstheme="minorBidi"/>
          <w:sz w:val="24"/>
          <w:szCs w:val="24"/>
          <w:shd w:val="clear" w:color="auto" w:fill="FFFFFF"/>
        </w:rPr>
      </w:pPr>
    </w:p>
    <w:p w14:paraId="680CBF81" w14:textId="0677FDCE" w:rsidR="00A6039B" w:rsidRPr="00DC6FDA" w:rsidRDefault="00000321" w:rsidP="0059344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Having</w:t>
      </w:r>
      <w:r w:rsidR="00A6039B" w:rsidRPr="00DC6FDA">
        <w:rPr>
          <w:rFonts w:asciiTheme="minorBidi" w:hAnsiTheme="minorBidi" w:cstheme="minorBidi"/>
          <w:sz w:val="24"/>
          <w:szCs w:val="24"/>
          <w:shd w:val="clear" w:color="auto" w:fill="FFFFFF"/>
        </w:rPr>
        <w:t xml:space="preserve"> seen</w:t>
      </w:r>
      <w:r w:rsidR="007E1C50" w:rsidRPr="00DC6FDA">
        <w:rPr>
          <w:rFonts w:asciiTheme="minorBidi" w:hAnsiTheme="minorBidi" w:cstheme="minorBidi"/>
          <w:sz w:val="24"/>
          <w:szCs w:val="24"/>
          <w:shd w:val="clear" w:color="auto" w:fill="FFFFFF"/>
        </w:rPr>
        <w:t xml:space="preserve"> that what differentiates a </w:t>
      </w:r>
      <w:r w:rsidR="007E1C50" w:rsidRPr="00DC6FDA">
        <w:rPr>
          <w:rFonts w:asciiTheme="minorBidi" w:hAnsiTheme="minorBidi" w:cstheme="minorBidi"/>
          <w:i/>
          <w:iCs/>
          <w:sz w:val="24"/>
          <w:szCs w:val="24"/>
          <w:shd w:val="clear" w:color="auto" w:fill="FFFFFF"/>
        </w:rPr>
        <w:t xml:space="preserve">milchemet mitzva </w:t>
      </w:r>
      <w:r w:rsidR="007E1C50" w:rsidRPr="00DC6FDA">
        <w:rPr>
          <w:rFonts w:asciiTheme="minorBidi" w:hAnsiTheme="minorBidi" w:cstheme="minorBidi"/>
          <w:sz w:val="24"/>
          <w:szCs w:val="24"/>
          <w:shd w:val="clear" w:color="auto" w:fill="FFFFFF"/>
        </w:rPr>
        <w:t xml:space="preserve">from a </w:t>
      </w:r>
      <w:r w:rsidR="007E1C50" w:rsidRPr="00DC6FDA">
        <w:rPr>
          <w:rFonts w:asciiTheme="minorBidi" w:hAnsiTheme="minorBidi" w:cstheme="minorBidi"/>
          <w:i/>
          <w:iCs/>
          <w:sz w:val="24"/>
          <w:szCs w:val="24"/>
          <w:shd w:val="clear" w:color="auto" w:fill="FFFFFF"/>
        </w:rPr>
        <w:t xml:space="preserve">milchemet reshut </w:t>
      </w:r>
      <w:r w:rsidR="007E1C50" w:rsidRPr="00DC6FDA">
        <w:rPr>
          <w:rFonts w:asciiTheme="minorBidi" w:hAnsiTheme="minorBidi" w:cstheme="minorBidi"/>
          <w:sz w:val="24"/>
          <w:szCs w:val="24"/>
          <w:shd w:val="clear" w:color="auto" w:fill="FFFFFF"/>
        </w:rPr>
        <w:t xml:space="preserve">is not the question </w:t>
      </w:r>
      <w:r>
        <w:rPr>
          <w:rFonts w:asciiTheme="minorBidi" w:hAnsiTheme="minorBidi" w:cstheme="minorBidi"/>
          <w:sz w:val="24"/>
          <w:szCs w:val="24"/>
          <w:shd w:val="clear" w:color="auto" w:fill="FFFFFF"/>
        </w:rPr>
        <w:t xml:space="preserve">of </w:t>
      </w:r>
      <w:r w:rsidR="007E1C50" w:rsidRPr="00DC6FDA">
        <w:rPr>
          <w:rFonts w:asciiTheme="minorBidi" w:hAnsiTheme="minorBidi" w:cstheme="minorBidi"/>
          <w:sz w:val="24"/>
          <w:szCs w:val="24"/>
          <w:shd w:val="clear" w:color="auto" w:fill="FFFFFF"/>
        </w:rPr>
        <w:t xml:space="preserve">whether waging the war involves fulfillment of a </w:t>
      </w:r>
      <w:proofErr w:type="gramStart"/>
      <w:r w:rsidR="007E1C50" w:rsidRPr="0019649E">
        <w:rPr>
          <w:rFonts w:asciiTheme="minorBidi" w:hAnsiTheme="minorBidi" w:cstheme="minorBidi"/>
          <w:sz w:val="24"/>
          <w:szCs w:val="24"/>
          <w:shd w:val="clear" w:color="auto" w:fill="FFFFFF"/>
        </w:rPr>
        <w:t>mitzva</w:t>
      </w:r>
      <w:r w:rsidR="007E1C50" w:rsidRPr="00DC6FDA">
        <w:rPr>
          <w:rFonts w:asciiTheme="minorBidi" w:hAnsiTheme="minorBidi" w:cstheme="minorBidi"/>
          <w:sz w:val="24"/>
          <w:szCs w:val="24"/>
          <w:shd w:val="clear" w:color="auto" w:fill="FFFFFF"/>
        </w:rPr>
        <w:t>, and</w:t>
      </w:r>
      <w:proofErr w:type="gramEnd"/>
      <w:r w:rsidR="007E1C50" w:rsidRPr="00DC6FDA">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having</w:t>
      </w:r>
      <w:r w:rsidR="007E1C50" w:rsidRPr="00DC6FDA">
        <w:rPr>
          <w:rFonts w:asciiTheme="minorBidi" w:hAnsiTheme="minorBidi" w:cstheme="minorBidi"/>
          <w:sz w:val="24"/>
          <w:szCs w:val="24"/>
          <w:shd w:val="clear" w:color="auto" w:fill="FFFFFF"/>
        </w:rPr>
        <w:t xml:space="preserve"> </w:t>
      </w:r>
      <w:r w:rsidR="000243EC">
        <w:rPr>
          <w:rFonts w:asciiTheme="minorBidi" w:hAnsiTheme="minorBidi" w:cstheme="minorBidi"/>
          <w:sz w:val="24"/>
          <w:szCs w:val="24"/>
          <w:shd w:val="clear" w:color="auto" w:fill="FFFFFF"/>
        </w:rPr>
        <w:t>seen several</w:t>
      </w:r>
      <w:r w:rsidR="007E1C50" w:rsidRPr="00DC6FDA">
        <w:rPr>
          <w:rFonts w:asciiTheme="minorBidi" w:hAnsiTheme="minorBidi" w:cstheme="minorBidi"/>
          <w:sz w:val="24"/>
          <w:szCs w:val="24"/>
          <w:shd w:val="clear" w:color="auto" w:fill="FFFFFF"/>
        </w:rPr>
        <w:t xml:space="preserve"> practical differences between the two types of war, we will try to </w:t>
      </w:r>
      <w:r w:rsidR="006679A7">
        <w:rPr>
          <w:rFonts w:asciiTheme="minorBidi" w:hAnsiTheme="minorBidi" w:cstheme="minorBidi"/>
          <w:sz w:val="24"/>
          <w:szCs w:val="24"/>
          <w:shd w:val="clear" w:color="auto" w:fill="FFFFFF"/>
        </w:rPr>
        <w:t>infer</w:t>
      </w:r>
      <w:r w:rsidR="006679A7" w:rsidRPr="00DC6FDA">
        <w:rPr>
          <w:rFonts w:asciiTheme="minorBidi" w:hAnsiTheme="minorBidi" w:cstheme="minorBidi"/>
          <w:sz w:val="24"/>
          <w:szCs w:val="24"/>
          <w:shd w:val="clear" w:color="auto" w:fill="FFFFFF"/>
        </w:rPr>
        <w:t xml:space="preserve"> </w:t>
      </w:r>
      <w:r w:rsidR="007E1C50" w:rsidRPr="00DC6FDA">
        <w:rPr>
          <w:rFonts w:asciiTheme="minorBidi" w:hAnsiTheme="minorBidi" w:cstheme="minorBidi"/>
          <w:sz w:val="24"/>
          <w:szCs w:val="24"/>
          <w:shd w:val="clear" w:color="auto" w:fill="FFFFFF"/>
        </w:rPr>
        <w:t xml:space="preserve">from those differences </w:t>
      </w:r>
      <w:r w:rsidR="00A6039B" w:rsidRPr="00DC6FDA">
        <w:rPr>
          <w:rFonts w:asciiTheme="minorBidi" w:hAnsiTheme="minorBidi" w:cstheme="minorBidi"/>
          <w:sz w:val="24"/>
          <w:szCs w:val="24"/>
          <w:shd w:val="clear" w:color="auto" w:fill="FFFFFF"/>
        </w:rPr>
        <w:t xml:space="preserve">a </w:t>
      </w:r>
      <w:r w:rsidR="00817898">
        <w:rPr>
          <w:rFonts w:asciiTheme="minorBidi" w:hAnsiTheme="minorBidi" w:cstheme="minorBidi"/>
          <w:sz w:val="24"/>
          <w:szCs w:val="24"/>
          <w:shd w:val="clear" w:color="auto" w:fill="FFFFFF"/>
        </w:rPr>
        <w:t>particular approach</w:t>
      </w:r>
      <w:r w:rsidR="00A6039B" w:rsidRPr="00DC6FDA">
        <w:rPr>
          <w:rFonts w:asciiTheme="minorBidi" w:hAnsiTheme="minorBidi" w:cstheme="minorBidi"/>
          <w:sz w:val="24"/>
          <w:szCs w:val="24"/>
          <w:shd w:val="clear" w:color="auto" w:fill="FFFFFF"/>
        </w:rPr>
        <w:t xml:space="preserve"> </w:t>
      </w:r>
      <w:r w:rsidR="007E1C50" w:rsidRPr="00DC6FDA">
        <w:rPr>
          <w:rFonts w:asciiTheme="minorBidi" w:hAnsiTheme="minorBidi" w:cstheme="minorBidi"/>
          <w:sz w:val="24"/>
          <w:szCs w:val="24"/>
          <w:shd w:val="clear" w:color="auto" w:fill="FFFFFF"/>
        </w:rPr>
        <w:t xml:space="preserve">to </w:t>
      </w:r>
      <w:r w:rsidR="00817898" w:rsidRPr="00DC6FDA">
        <w:rPr>
          <w:rFonts w:asciiTheme="minorBidi" w:hAnsiTheme="minorBidi" w:cstheme="minorBidi"/>
          <w:sz w:val="24"/>
          <w:szCs w:val="24"/>
          <w:shd w:val="clear" w:color="auto" w:fill="FFFFFF"/>
        </w:rPr>
        <w:t>differentiat</w:t>
      </w:r>
      <w:r w:rsidR="00817898">
        <w:rPr>
          <w:rFonts w:asciiTheme="minorBidi" w:hAnsiTheme="minorBidi" w:cstheme="minorBidi"/>
          <w:sz w:val="24"/>
          <w:szCs w:val="24"/>
          <w:shd w:val="clear" w:color="auto" w:fill="FFFFFF"/>
        </w:rPr>
        <w:t>ing</w:t>
      </w:r>
      <w:r w:rsidR="00817898" w:rsidRPr="00DC6FDA">
        <w:rPr>
          <w:rFonts w:asciiTheme="minorBidi" w:hAnsiTheme="minorBidi" w:cstheme="minorBidi"/>
          <w:sz w:val="24"/>
          <w:szCs w:val="24"/>
          <w:shd w:val="clear" w:color="auto" w:fill="FFFFFF"/>
        </w:rPr>
        <w:t xml:space="preserve"> </w:t>
      </w:r>
      <w:r w:rsidR="007E1C50" w:rsidRPr="00DC6FDA">
        <w:rPr>
          <w:rFonts w:asciiTheme="minorBidi" w:hAnsiTheme="minorBidi" w:cstheme="minorBidi"/>
          <w:sz w:val="24"/>
          <w:szCs w:val="24"/>
          <w:shd w:val="clear" w:color="auto" w:fill="FFFFFF"/>
        </w:rPr>
        <w:t xml:space="preserve">between them. </w:t>
      </w:r>
    </w:p>
    <w:p w14:paraId="4C1BB3A5" w14:textId="77777777" w:rsidR="007E1C50" w:rsidRPr="00DC6FDA" w:rsidRDefault="007E1C50" w:rsidP="00593443">
      <w:pPr>
        <w:spacing w:line="240" w:lineRule="auto"/>
        <w:ind w:firstLine="720"/>
        <w:rPr>
          <w:rFonts w:asciiTheme="minorBidi" w:hAnsiTheme="minorBidi" w:cstheme="minorBidi"/>
          <w:sz w:val="24"/>
          <w:szCs w:val="24"/>
          <w:shd w:val="clear" w:color="auto" w:fill="FFFFFF"/>
        </w:rPr>
      </w:pPr>
    </w:p>
    <w:p w14:paraId="5DC79D7A" w14:textId="77777777" w:rsidR="00A6039B" w:rsidRPr="00DC6FDA" w:rsidRDefault="007E1C50"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 xml:space="preserve">First, let us review the list of </w:t>
      </w:r>
      <w:r w:rsidRPr="00DC6FDA">
        <w:rPr>
          <w:rFonts w:asciiTheme="minorBidi" w:hAnsiTheme="minorBidi" w:cstheme="minorBidi"/>
          <w:i/>
          <w:iCs/>
          <w:sz w:val="24"/>
          <w:szCs w:val="24"/>
          <w:shd w:val="clear" w:color="auto" w:fill="FFFFFF"/>
        </w:rPr>
        <w:t xml:space="preserve">milchamot mitzva </w:t>
      </w:r>
      <w:r w:rsidRPr="00DC6FDA">
        <w:rPr>
          <w:rFonts w:asciiTheme="minorBidi" w:hAnsiTheme="minorBidi" w:cstheme="minorBidi"/>
          <w:sz w:val="24"/>
          <w:szCs w:val="24"/>
          <w:shd w:val="clear" w:color="auto" w:fill="FFFFFF"/>
        </w:rPr>
        <w:t>with which we are familiar:</w:t>
      </w:r>
    </w:p>
    <w:p w14:paraId="4DF137AC" w14:textId="77777777" w:rsidR="007E1C50" w:rsidRPr="00DC6FDA" w:rsidRDefault="007E1C50" w:rsidP="00593443">
      <w:pPr>
        <w:spacing w:line="240" w:lineRule="auto"/>
        <w:ind w:firstLine="720"/>
        <w:rPr>
          <w:rFonts w:asciiTheme="minorBidi" w:hAnsiTheme="minorBidi" w:cstheme="minorBidi"/>
          <w:sz w:val="24"/>
          <w:szCs w:val="24"/>
          <w:shd w:val="clear" w:color="auto" w:fill="FFFFFF"/>
        </w:rPr>
      </w:pPr>
    </w:p>
    <w:p w14:paraId="39F19FF8" w14:textId="175DC153" w:rsidR="00A6039B" w:rsidRPr="00DC6FDA" w:rsidRDefault="00A6039B"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 xml:space="preserve">The Gemara in </w:t>
      </w:r>
      <w:r w:rsidR="007E1C50" w:rsidRPr="00DC6FDA">
        <w:rPr>
          <w:rFonts w:asciiTheme="minorBidi" w:hAnsiTheme="minorBidi" w:cstheme="minorBidi"/>
          <w:i/>
          <w:iCs/>
          <w:sz w:val="24"/>
          <w:szCs w:val="24"/>
          <w:shd w:val="clear" w:color="auto" w:fill="FFFFFF"/>
        </w:rPr>
        <w:t xml:space="preserve">Sota </w:t>
      </w:r>
      <w:r w:rsidR="007E1C50" w:rsidRPr="00DC6FDA">
        <w:rPr>
          <w:rFonts w:asciiTheme="minorBidi" w:hAnsiTheme="minorBidi" w:cstheme="minorBidi"/>
          <w:sz w:val="24"/>
          <w:szCs w:val="24"/>
          <w:shd w:val="clear" w:color="auto" w:fill="FFFFFF"/>
        </w:rPr>
        <w:t>(44b)</w:t>
      </w:r>
      <w:r w:rsidR="00DE0AAB">
        <w:rPr>
          <w:rFonts w:asciiTheme="minorBidi" w:hAnsiTheme="minorBidi" w:cstheme="minorBidi"/>
          <w:sz w:val="24"/>
          <w:szCs w:val="24"/>
          <w:shd w:val="clear" w:color="auto" w:fill="FFFFFF"/>
        </w:rPr>
        <w:t xml:space="preserve">, followed by </w:t>
      </w:r>
      <w:r w:rsidR="007E1C50" w:rsidRPr="00DC6FDA">
        <w:rPr>
          <w:rFonts w:asciiTheme="minorBidi" w:hAnsiTheme="minorBidi" w:cstheme="minorBidi"/>
          <w:sz w:val="24"/>
          <w:szCs w:val="24"/>
          <w:shd w:val="clear" w:color="auto" w:fill="FFFFFF"/>
        </w:rPr>
        <w:t>the Rambam</w:t>
      </w:r>
      <w:r w:rsidR="00DE0AAB">
        <w:rPr>
          <w:rFonts w:asciiTheme="minorBidi" w:hAnsiTheme="minorBidi" w:cstheme="minorBidi"/>
          <w:sz w:val="24"/>
          <w:szCs w:val="24"/>
          <w:shd w:val="clear" w:color="auto" w:fill="FFFFFF"/>
        </w:rPr>
        <w:t>,</w:t>
      </w:r>
      <w:r w:rsidR="007E1C50" w:rsidRPr="00DC6FDA">
        <w:rPr>
          <w:rStyle w:val="FootnoteReference"/>
          <w:rFonts w:asciiTheme="minorBidi" w:hAnsiTheme="minorBidi" w:cstheme="minorBidi"/>
          <w:sz w:val="24"/>
          <w:szCs w:val="24"/>
          <w:shd w:val="clear" w:color="auto" w:fill="FFFFFF"/>
        </w:rPr>
        <w:footnoteReference w:id="6"/>
      </w:r>
      <w:r w:rsidR="007E1C50" w:rsidRPr="00DC6FDA">
        <w:rPr>
          <w:rFonts w:asciiTheme="minorBidi" w:hAnsiTheme="minorBidi" w:cstheme="minorBidi"/>
          <w:sz w:val="24"/>
          <w:szCs w:val="24"/>
          <w:shd w:val="clear" w:color="auto" w:fill="FFFFFF"/>
        </w:rPr>
        <w:t xml:space="preserve"> list the wars that are defined as </w:t>
      </w:r>
      <w:r w:rsidR="007E1C50" w:rsidRPr="00DC6FDA">
        <w:rPr>
          <w:rFonts w:asciiTheme="minorBidi" w:hAnsiTheme="minorBidi" w:cstheme="minorBidi"/>
          <w:i/>
          <w:iCs/>
          <w:sz w:val="24"/>
          <w:szCs w:val="24"/>
          <w:shd w:val="clear" w:color="auto" w:fill="FFFFFF"/>
        </w:rPr>
        <w:t>milchemet mitzva</w:t>
      </w:r>
      <w:r w:rsidRPr="00DC6FDA">
        <w:rPr>
          <w:rFonts w:asciiTheme="minorBidi" w:hAnsiTheme="minorBidi" w:cstheme="minorBidi"/>
          <w:sz w:val="24"/>
          <w:szCs w:val="24"/>
          <w:shd w:val="clear" w:color="auto" w:fill="FFFFFF"/>
        </w:rPr>
        <w:t>:</w:t>
      </w:r>
    </w:p>
    <w:p w14:paraId="0592C8CF" w14:textId="77777777" w:rsidR="007E1C50" w:rsidRPr="00DC6FDA" w:rsidRDefault="007E1C50" w:rsidP="00593443">
      <w:pPr>
        <w:spacing w:line="240" w:lineRule="auto"/>
        <w:ind w:firstLine="720"/>
        <w:rPr>
          <w:rFonts w:asciiTheme="minorBidi" w:hAnsiTheme="minorBidi" w:cstheme="minorBidi"/>
          <w:sz w:val="24"/>
          <w:szCs w:val="24"/>
          <w:shd w:val="clear" w:color="auto" w:fill="FFFFFF"/>
        </w:rPr>
      </w:pPr>
    </w:p>
    <w:p w14:paraId="6B2E6D43" w14:textId="3DA09184" w:rsidR="001B6FB2" w:rsidRPr="00DC6FDA" w:rsidRDefault="001B6FB2" w:rsidP="00593443">
      <w:pPr>
        <w:pStyle w:val="BlockText"/>
        <w:spacing w:line="240" w:lineRule="auto"/>
        <w:ind w:left="720"/>
        <w:rPr>
          <w:rFonts w:asciiTheme="minorBidi" w:hAnsiTheme="minorBidi" w:cstheme="minorBidi"/>
          <w:sz w:val="24"/>
          <w:szCs w:val="24"/>
        </w:rPr>
      </w:pPr>
      <w:r w:rsidRPr="00DC6FDA">
        <w:rPr>
          <w:rFonts w:asciiTheme="minorBidi" w:hAnsiTheme="minorBidi" w:cstheme="minorBidi"/>
          <w:sz w:val="24"/>
          <w:szCs w:val="24"/>
        </w:rPr>
        <w:t xml:space="preserve">What is </w:t>
      </w:r>
      <w:proofErr w:type="gramStart"/>
      <w:r w:rsidRPr="00DC6FDA">
        <w:rPr>
          <w:rFonts w:asciiTheme="minorBidi" w:hAnsiTheme="minorBidi" w:cstheme="minorBidi"/>
          <w:sz w:val="24"/>
          <w:szCs w:val="24"/>
        </w:rPr>
        <w:t>considered as</w:t>
      </w:r>
      <w:proofErr w:type="gramEnd"/>
      <w:r w:rsidRPr="00DC6FDA">
        <w:rPr>
          <w:rFonts w:asciiTheme="minorBidi" w:hAnsiTheme="minorBidi" w:cstheme="minorBidi"/>
          <w:sz w:val="24"/>
          <w:szCs w:val="24"/>
        </w:rPr>
        <w:t xml:space="preserve"> a </w:t>
      </w:r>
      <w:r w:rsidRPr="00DC6FDA">
        <w:rPr>
          <w:rFonts w:asciiTheme="minorBidi" w:hAnsiTheme="minorBidi" w:cstheme="minorBidi"/>
          <w:i/>
          <w:iCs/>
          <w:sz w:val="24"/>
          <w:szCs w:val="24"/>
        </w:rPr>
        <w:t>milchemet mitzva</w:t>
      </w:r>
      <w:r w:rsidRPr="00DC6FDA">
        <w:rPr>
          <w:rFonts w:asciiTheme="minorBidi" w:hAnsiTheme="minorBidi" w:cstheme="minorBidi"/>
          <w:sz w:val="24"/>
          <w:szCs w:val="24"/>
        </w:rPr>
        <w:t>?</w:t>
      </w:r>
      <w:r w:rsidRPr="00DC6FDA">
        <w:rPr>
          <w:rFonts w:asciiTheme="minorBidi" w:hAnsiTheme="minorBidi" w:cstheme="minorBidi"/>
          <w:i/>
          <w:iCs/>
          <w:sz w:val="24"/>
          <w:szCs w:val="24"/>
        </w:rPr>
        <w:t xml:space="preserve"> </w:t>
      </w:r>
      <w:r w:rsidRPr="00DC6FDA">
        <w:rPr>
          <w:rFonts w:asciiTheme="minorBidi" w:hAnsiTheme="minorBidi" w:cstheme="minorBidi"/>
          <w:sz w:val="24"/>
          <w:szCs w:val="24"/>
        </w:rPr>
        <w:t xml:space="preserve">The war against the seven nations [who occupied the Land of Israel], the war against Amalek, and a war fought to assist Israel from an enemy which attacks them. Afterwards, he may </w:t>
      </w:r>
      <w:r w:rsidR="001D6410">
        <w:rPr>
          <w:rFonts w:asciiTheme="minorBidi" w:hAnsiTheme="minorBidi" w:cstheme="minorBidi"/>
          <w:sz w:val="24"/>
          <w:szCs w:val="24"/>
        </w:rPr>
        <w:t>fight in</w:t>
      </w:r>
      <w:r w:rsidR="001D6410" w:rsidRPr="00DC6FDA">
        <w:rPr>
          <w:rFonts w:asciiTheme="minorBidi" w:hAnsiTheme="minorBidi" w:cstheme="minorBidi"/>
          <w:sz w:val="24"/>
          <w:szCs w:val="24"/>
        </w:rPr>
        <w:t xml:space="preserve"> </w:t>
      </w:r>
      <w:r w:rsidRPr="00DC6FDA">
        <w:rPr>
          <w:rFonts w:asciiTheme="minorBidi" w:hAnsiTheme="minorBidi" w:cstheme="minorBidi"/>
          <w:sz w:val="24"/>
          <w:szCs w:val="24"/>
        </w:rPr>
        <w:t>a </w:t>
      </w:r>
      <w:r w:rsidRPr="00DC6FDA">
        <w:rPr>
          <w:rFonts w:asciiTheme="minorBidi" w:hAnsiTheme="minorBidi" w:cstheme="minorBidi"/>
          <w:i/>
          <w:iCs/>
          <w:sz w:val="24"/>
          <w:szCs w:val="24"/>
        </w:rPr>
        <w:t>milchemet</w:t>
      </w:r>
      <w:r w:rsidRPr="00DC6FDA">
        <w:rPr>
          <w:rFonts w:asciiTheme="minorBidi" w:hAnsiTheme="minorBidi" w:cstheme="minorBidi"/>
          <w:sz w:val="24"/>
          <w:szCs w:val="24"/>
        </w:rPr>
        <w:t xml:space="preserve"> </w:t>
      </w:r>
      <w:r w:rsidRPr="00DC6FDA">
        <w:rPr>
          <w:rFonts w:asciiTheme="minorBidi" w:hAnsiTheme="minorBidi" w:cstheme="minorBidi"/>
          <w:i/>
          <w:iCs/>
          <w:sz w:val="24"/>
          <w:szCs w:val="24"/>
        </w:rPr>
        <w:t>reshut</w:t>
      </w:r>
      <w:r w:rsidRPr="00DC6FDA">
        <w:rPr>
          <w:rFonts w:asciiTheme="minorBidi" w:hAnsiTheme="minorBidi" w:cstheme="minorBidi"/>
          <w:sz w:val="24"/>
          <w:szCs w:val="24"/>
        </w:rPr>
        <w:t>, i.e., a war fought with other nations</w:t>
      </w:r>
      <w:r w:rsidR="003D5642">
        <w:rPr>
          <w:rFonts w:asciiTheme="minorBidi" w:hAnsiTheme="minorBidi" w:cstheme="minorBidi"/>
          <w:sz w:val="24"/>
          <w:szCs w:val="24"/>
        </w:rPr>
        <w:t>,</w:t>
      </w:r>
      <w:r w:rsidRPr="00DC6FDA">
        <w:rPr>
          <w:rFonts w:asciiTheme="minorBidi" w:hAnsiTheme="minorBidi" w:cstheme="minorBidi"/>
          <w:sz w:val="24"/>
          <w:szCs w:val="24"/>
        </w:rPr>
        <w:t xml:space="preserve"> in order to expand the borders of Israel or magnify its greatness and reputation. (Rambam, </w:t>
      </w:r>
      <w:r w:rsidR="00DE0AAB" w:rsidRPr="00DC6FDA">
        <w:rPr>
          <w:rFonts w:asciiTheme="minorBidi" w:hAnsiTheme="minorBidi" w:cstheme="minorBidi"/>
          <w:i/>
          <w:iCs/>
          <w:sz w:val="24"/>
          <w:szCs w:val="24"/>
          <w:shd w:val="clear" w:color="auto" w:fill="FFFFFF"/>
        </w:rPr>
        <w:t xml:space="preserve">Hilkhot Melakhim </w:t>
      </w:r>
      <w:r w:rsidR="00DE0AAB" w:rsidRPr="00DC6FDA">
        <w:rPr>
          <w:rFonts w:asciiTheme="minorBidi" w:hAnsiTheme="minorBidi" w:cstheme="minorBidi"/>
          <w:sz w:val="24"/>
          <w:szCs w:val="24"/>
          <w:shd w:val="clear" w:color="auto" w:fill="FFFFFF"/>
        </w:rPr>
        <w:t>5:1</w:t>
      </w:r>
      <w:r w:rsidRPr="00DC6FDA">
        <w:rPr>
          <w:rFonts w:asciiTheme="minorBidi" w:hAnsiTheme="minorBidi" w:cstheme="minorBidi"/>
          <w:sz w:val="24"/>
          <w:szCs w:val="24"/>
        </w:rPr>
        <w:t>)</w:t>
      </w:r>
    </w:p>
    <w:p w14:paraId="6F2288CA" w14:textId="77777777" w:rsidR="00A6039B" w:rsidRPr="00DC6FDA" w:rsidRDefault="001B6FB2"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 xml:space="preserve"> </w:t>
      </w:r>
    </w:p>
    <w:p w14:paraId="1AE6AB7D" w14:textId="6E64B202" w:rsidR="00A6039B" w:rsidRPr="00DC6FDA" w:rsidRDefault="00A6039B"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First</w:t>
      </w:r>
      <w:r w:rsidR="001B6FB2" w:rsidRPr="00DC6FDA">
        <w:rPr>
          <w:rFonts w:asciiTheme="minorBidi" w:hAnsiTheme="minorBidi" w:cstheme="minorBidi"/>
          <w:sz w:val="24"/>
          <w:szCs w:val="24"/>
          <w:shd w:val="clear" w:color="auto" w:fill="FFFFFF"/>
        </w:rPr>
        <w:t xml:space="preserve">, let us note that unlike a </w:t>
      </w:r>
      <w:r w:rsidR="001B6FB2" w:rsidRPr="00DC6FDA">
        <w:rPr>
          <w:rFonts w:asciiTheme="minorBidi" w:hAnsiTheme="minorBidi" w:cstheme="minorBidi"/>
          <w:i/>
          <w:iCs/>
          <w:sz w:val="24"/>
          <w:szCs w:val="24"/>
          <w:shd w:val="clear" w:color="auto" w:fill="FFFFFF"/>
        </w:rPr>
        <w:t>milchemet reshut</w:t>
      </w:r>
      <w:r w:rsidR="001B6FB2" w:rsidRPr="00DC6FDA">
        <w:rPr>
          <w:rFonts w:asciiTheme="minorBidi" w:hAnsiTheme="minorBidi" w:cstheme="minorBidi"/>
          <w:sz w:val="24"/>
          <w:szCs w:val="24"/>
          <w:shd w:val="clear" w:color="auto" w:fill="FFFFFF"/>
        </w:rPr>
        <w:t xml:space="preserve">, regarding which we saw that it is possible that a person who is engaged in it is considered </w:t>
      </w:r>
      <w:r w:rsidR="00DA63FD">
        <w:rPr>
          <w:rFonts w:asciiTheme="minorBidi" w:hAnsiTheme="minorBidi" w:cstheme="minorBidi"/>
          <w:sz w:val="24"/>
          <w:szCs w:val="24"/>
          <w:shd w:val="clear" w:color="auto" w:fill="FFFFFF"/>
        </w:rPr>
        <w:t>to be</w:t>
      </w:r>
      <w:r w:rsidR="00DA63FD" w:rsidRPr="00DC6FDA">
        <w:rPr>
          <w:rFonts w:asciiTheme="minorBidi" w:hAnsiTheme="minorBidi" w:cstheme="minorBidi"/>
          <w:sz w:val="24"/>
          <w:szCs w:val="24"/>
          <w:shd w:val="clear" w:color="auto" w:fill="FFFFFF"/>
        </w:rPr>
        <w:t xml:space="preserve"> </w:t>
      </w:r>
      <w:r w:rsidR="001B6FB2" w:rsidRPr="00DC6FDA">
        <w:rPr>
          <w:rFonts w:asciiTheme="minorBidi" w:hAnsiTheme="minorBidi" w:cstheme="minorBidi"/>
          <w:sz w:val="24"/>
          <w:szCs w:val="24"/>
          <w:shd w:val="clear" w:color="auto" w:fill="FFFFFF"/>
        </w:rPr>
        <w:t xml:space="preserve">occupied with a </w:t>
      </w:r>
      <w:r w:rsidR="001B6FB2" w:rsidRPr="0019649E">
        <w:rPr>
          <w:rFonts w:asciiTheme="minorBidi" w:hAnsiTheme="minorBidi" w:cstheme="minorBidi"/>
          <w:sz w:val="24"/>
          <w:szCs w:val="24"/>
          <w:shd w:val="clear" w:color="auto" w:fill="FFFFFF"/>
        </w:rPr>
        <w:t>mitzva</w:t>
      </w:r>
      <w:r w:rsidR="00F23E7F">
        <w:rPr>
          <w:rFonts w:asciiTheme="minorBidi" w:hAnsiTheme="minorBidi" w:cstheme="minorBidi"/>
          <w:sz w:val="24"/>
          <w:szCs w:val="24"/>
          <w:shd w:val="clear" w:color="auto" w:fill="FFFFFF"/>
        </w:rPr>
        <w:t xml:space="preserve"> –</w:t>
      </w:r>
      <w:r w:rsidR="001B6FB2" w:rsidRPr="00DC6FDA">
        <w:rPr>
          <w:rFonts w:asciiTheme="minorBidi" w:hAnsiTheme="minorBidi" w:cstheme="minorBidi"/>
          <w:sz w:val="24"/>
          <w:szCs w:val="24"/>
          <w:shd w:val="clear" w:color="auto" w:fill="FFFFFF"/>
        </w:rPr>
        <w:t xml:space="preserve"> regarding a </w:t>
      </w:r>
      <w:r w:rsidR="001B6FB2" w:rsidRPr="00DC6FDA">
        <w:rPr>
          <w:rFonts w:asciiTheme="minorBidi" w:hAnsiTheme="minorBidi" w:cstheme="minorBidi"/>
          <w:i/>
          <w:iCs/>
          <w:sz w:val="24"/>
          <w:szCs w:val="24"/>
          <w:shd w:val="clear" w:color="auto" w:fill="FFFFFF"/>
        </w:rPr>
        <w:t>milchemet mitzva</w:t>
      </w:r>
      <w:r w:rsidR="001B6FB2" w:rsidRPr="00DC6FDA">
        <w:rPr>
          <w:rFonts w:asciiTheme="minorBidi" w:hAnsiTheme="minorBidi" w:cstheme="minorBidi"/>
          <w:sz w:val="24"/>
          <w:szCs w:val="24"/>
          <w:shd w:val="clear" w:color="auto" w:fill="FFFFFF"/>
        </w:rPr>
        <w:t xml:space="preserve">, not only is engagement in </w:t>
      </w:r>
      <w:r w:rsidR="00DA63FD" w:rsidRPr="00DC6FDA">
        <w:rPr>
          <w:rFonts w:asciiTheme="minorBidi" w:hAnsiTheme="minorBidi" w:cstheme="minorBidi"/>
          <w:sz w:val="24"/>
          <w:szCs w:val="24"/>
          <w:shd w:val="clear" w:color="auto" w:fill="FFFFFF"/>
        </w:rPr>
        <w:t xml:space="preserve">the </w:t>
      </w:r>
      <w:r w:rsidR="001B6FB2" w:rsidRPr="00DC6FDA">
        <w:rPr>
          <w:rFonts w:asciiTheme="minorBidi" w:hAnsiTheme="minorBidi" w:cstheme="minorBidi"/>
          <w:sz w:val="24"/>
          <w:szCs w:val="24"/>
          <w:shd w:val="clear" w:color="auto" w:fill="FFFFFF"/>
        </w:rPr>
        <w:t>war</w:t>
      </w:r>
      <w:r w:rsidR="00F23E7F">
        <w:rPr>
          <w:rFonts w:asciiTheme="minorBidi" w:hAnsiTheme="minorBidi" w:cstheme="minorBidi"/>
          <w:sz w:val="24"/>
          <w:szCs w:val="24"/>
          <w:shd w:val="clear" w:color="auto" w:fill="FFFFFF"/>
        </w:rPr>
        <w:t xml:space="preserve"> itself</w:t>
      </w:r>
      <w:r w:rsidR="001B6FB2" w:rsidRPr="00DC6FDA">
        <w:rPr>
          <w:rFonts w:asciiTheme="minorBidi" w:hAnsiTheme="minorBidi" w:cstheme="minorBidi"/>
          <w:sz w:val="24"/>
          <w:szCs w:val="24"/>
          <w:shd w:val="clear" w:color="auto" w:fill="FFFFFF"/>
        </w:rPr>
        <w:t xml:space="preserve"> considered </w:t>
      </w:r>
      <w:r w:rsidR="001B6FB2" w:rsidRPr="0019649E">
        <w:rPr>
          <w:rFonts w:asciiTheme="minorBidi" w:hAnsiTheme="minorBidi" w:cstheme="minorBidi"/>
          <w:i/>
          <w:iCs/>
          <w:sz w:val="24"/>
          <w:szCs w:val="24"/>
          <w:shd w:val="clear" w:color="auto" w:fill="FFFFFF"/>
        </w:rPr>
        <w:t xml:space="preserve">a </w:t>
      </w:r>
      <w:r w:rsidR="001B6FB2" w:rsidRPr="0019649E">
        <w:rPr>
          <w:rFonts w:asciiTheme="minorBidi" w:hAnsiTheme="minorBidi" w:cstheme="minorBidi"/>
          <w:sz w:val="24"/>
          <w:szCs w:val="24"/>
          <w:shd w:val="clear" w:color="auto" w:fill="FFFFFF"/>
        </w:rPr>
        <w:t>mitzva</w:t>
      </w:r>
      <w:r w:rsidR="001B6FB2" w:rsidRPr="00DA63FD">
        <w:rPr>
          <w:rFonts w:asciiTheme="minorBidi" w:hAnsiTheme="minorBidi" w:cstheme="minorBidi"/>
          <w:sz w:val="24"/>
          <w:szCs w:val="24"/>
          <w:shd w:val="clear" w:color="auto" w:fill="FFFFFF"/>
        </w:rPr>
        <w:t xml:space="preserve">, but even the going out is a </w:t>
      </w:r>
      <w:r w:rsidR="001B6FB2" w:rsidRPr="0019649E">
        <w:rPr>
          <w:rFonts w:asciiTheme="minorBidi" w:hAnsiTheme="minorBidi" w:cstheme="minorBidi"/>
          <w:sz w:val="24"/>
          <w:szCs w:val="24"/>
          <w:shd w:val="clear" w:color="auto" w:fill="FFFFFF"/>
        </w:rPr>
        <w:t>mitzva</w:t>
      </w:r>
      <w:r w:rsidR="001B6FB2" w:rsidRPr="00DC6FDA">
        <w:rPr>
          <w:rFonts w:asciiTheme="minorBidi" w:hAnsiTheme="minorBidi" w:cstheme="minorBidi"/>
          <w:sz w:val="24"/>
          <w:szCs w:val="24"/>
          <w:shd w:val="clear" w:color="auto" w:fill="FFFFFF"/>
        </w:rPr>
        <w:t>.</w:t>
      </w:r>
      <w:r w:rsidRPr="00DC6FDA">
        <w:rPr>
          <w:rFonts w:asciiTheme="minorBidi" w:hAnsiTheme="minorBidi" w:cstheme="minorBidi"/>
          <w:sz w:val="24"/>
          <w:szCs w:val="24"/>
          <w:shd w:val="clear" w:color="auto" w:fill="FFFFFF"/>
        </w:rPr>
        <w:t xml:space="preserve"> </w:t>
      </w:r>
      <w:r w:rsidR="001B6FB2" w:rsidRPr="00DC6FDA">
        <w:rPr>
          <w:rFonts w:asciiTheme="minorBidi" w:hAnsiTheme="minorBidi" w:cstheme="minorBidi"/>
          <w:sz w:val="24"/>
          <w:szCs w:val="24"/>
          <w:shd w:val="clear" w:color="auto" w:fill="FFFFFF"/>
        </w:rPr>
        <w:t>In other words</w:t>
      </w:r>
      <w:r w:rsidR="00DA63FD">
        <w:rPr>
          <w:rFonts w:asciiTheme="minorBidi" w:hAnsiTheme="minorBidi" w:cstheme="minorBidi"/>
          <w:sz w:val="24"/>
          <w:szCs w:val="24"/>
          <w:shd w:val="clear" w:color="auto" w:fill="FFFFFF"/>
        </w:rPr>
        <w:t>:</w:t>
      </w:r>
      <w:r w:rsidR="00DA63FD" w:rsidRPr="00DC6FDA">
        <w:rPr>
          <w:rFonts w:asciiTheme="minorBidi" w:hAnsiTheme="minorBidi" w:cstheme="minorBidi"/>
          <w:sz w:val="24"/>
          <w:szCs w:val="24"/>
          <w:shd w:val="clear" w:color="auto" w:fill="FFFFFF"/>
        </w:rPr>
        <w:t xml:space="preserve"> </w:t>
      </w:r>
      <w:r w:rsidR="001B6FB2" w:rsidRPr="00DC6FDA">
        <w:rPr>
          <w:rFonts w:asciiTheme="minorBidi" w:hAnsiTheme="minorBidi" w:cstheme="minorBidi"/>
          <w:sz w:val="24"/>
          <w:szCs w:val="24"/>
          <w:shd w:val="clear" w:color="auto" w:fill="FFFFFF"/>
        </w:rPr>
        <w:t xml:space="preserve">with regard to a </w:t>
      </w:r>
      <w:r w:rsidR="001B6FB2" w:rsidRPr="00DC6FDA">
        <w:rPr>
          <w:rFonts w:asciiTheme="minorBidi" w:hAnsiTheme="minorBidi" w:cstheme="minorBidi"/>
          <w:i/>
          <w:iCs/>
          <w:sz w:val="24"/>
          <w:szCs w:val="24"/>
          <w:shd w:val="clear" w:color="auto" w:fill="FFFFFF"/>
        </w:rPr>
        <w:t>milchemet reshut</w:t>
      </w:r>
      <w:r w:rsidR="00DA63FD">
        <w:rPr>
          <w:rFonts w:asciiTheme="minorBidi" w:hAnsiTheme="minorBidi" w:cstheme="minorBidi"/>
          <w:sz w:val="24"/>
          <w:szCs w:val="24"/>
          <w:shd w:val="clear" w:color="auto" w:fill="FFFFFF"/>
        </w:rPr>
        <w:t>,</w:t>
      </w:r>
      <w:r w:rsidR="001B6FB2" w:rsidRPr="00DC6FDA">
        <w:rPr>
          <w:rFonts w:asciiTheme="minorBidi" w:hAnsiTheme="minorBidi" w:cstheme="minorBidi"/>
          <w:i/>
          <w:iCs/>
          <w:sz w:val="24"/>
          <w:szCs w:val="24"/>
          <w:shd w:val="clear" w:color="auto" w:fill="FFFFFF"/>
        </w:rPr>
        <w:t xml:space="preserve"> </w:t>
      </w:r>
      <w:r w:rsidR="001B6FB2" w:rsidRPr="00DC6FDA">
        <w:rPr>
          <w:rFonts w:asciiTheme="minorBidi" w:hAnsiTheme="minorBidi" w:cstheme="minorBidi"/>
          <w:sz w:val="24"/>
          <w:szCs w:val="24"/>
          <w:shd w:val="clear" w:color="auto" w:fill="FFFFFF"/>
        </w:rPr>
        <w:t xml:space="preserve">there is no </w:t>
      </w:r>
      <w:r w:rsidR="001B6FB2" w:rsidRPr="0019649E">
        <w:rPr>
          <w:rFonts w:asciiTheme="minorBidi" w:hAnsiTheme="minorBidi" w:cstheme="minorBidi"/>
          <w:sz w:val="24"/>
          <w:szCs w:val="24"/>
          <w:shd w:val="clear" w:color="auto" w:fill="FFFFFF"/>
        </w:rPr>
        <w:t xml:space="preserve">mitzva </w:t>
      </w:r>
      <w:r w:rsidR="001B6FB2" w:rsidRPr="006A18BD">
        <w:rPr>
          <w:rFonts w:asciiTheme="minorBidi" w:hAnsiTheme="minorBidi" w:cstheme="minorBidi"/>
          <w:sz w:val="24"/>
          <w:szCs w:val="24"/>
          <w:shd w:val="clear" w:color="auto" w:fill="FFFFFF"/>
        </w:rPr>
        <w:t xml:space="preserve">to go out to war, but </w:t>
      </w:r>
      <w:r w:rsidR="001D6410" w:rsidRPr="006A18BD">
        <w:rPr>
          <w:rFonts w:asciiTheme="minorBidi" w:hAnsiTheme="minorBidi" w:cstheme="minorBidi"/>
          <w:sz w:val="24"/>
          <w:szCs w:val="24"/>
          <w:shd w:val="clear" w:color="auto" w:fill="FFFFFF"/>
        </w:rPr>
        <w:t xml:space="preserve">once </w:t>
      </w:r>
      <w:r w:rsidR="001B6FB2" w:rsidRPr="006A18BD">
        <w:rPr>
          <w:rFonts w:asciiTheme="minorBidi" w:hAnsiTheme="minorBidi" w:cstheme="minorBidi"/>
          <w:sz w:val="24"/>
          <w:szCs w:val="24"/>
          <w:shd w:val="clear" w:color="auto" w:fill="FFFFFF"/>
        </w:rPr>
        <w:t xml:space="preserve">the war </w:t>
      </w:r>
      <w:r w:rsidR="006A18BD" w:rsidRPr="006A18BD">
        <w:rPr>
          <w:rFonts w:asciiTheme="minorBidi" w:hAnsiTheme="minorBidi" w:cstheme="minorBidi"/>
          <w:sz w:val="24"/>
          <w:szCs w:val="24"/>
          <w:shd w:val="clear" w:color="auto" w:fill="FFFFFF"/>
        </w:rPr>
        <w:t xml:space="preserve">has </w:t>
      </w:r>
      <w:r w:rsidR="001B6FB2" w:rsidRPr="006A18BD">
        <w:rPr>
          <w:rFonts w:asciiTheme="minorBidi" w:hAnsiTheme="minorBidi" w:cstheme="minorBidi"/>
          <w:sz w:val="24"/>
          <w:szCs w:val="24"/>
          <w:shd w:val="clear" w:color="auto" w:fill="FFFFFF"/>
        </w:rPr>
        <w:t xml:space="preserve">started, there is a </w:t>
      </w:r>
      <w:r w:rsidR="001B6FB2" w:rsidRPr="0019649E">
        <w:rPr>
          <w:rFonts w:asciiTheme="minorBidi" w:hAnsiTheme="minorBidi" w:cstheme="minorBidi"/>
          <w:sz w:val="24"/>
          <w:szCs w:val="24"/>
          <w:shd w:val="clear" w:color="auto" w:fill="FFFFFF"/>
        </w:rPr>
        <w:t xml:space="preserve">mitzva </w:t>
      </w:r>
      <w:r w:rsidR="001B6FB2" w:rsidRPr="006A18BD">
        <w:rPr>
          <w:rFonts w:asciiTheme="minorBidi" w:hAnsiTheme="minorBidi" w:cstheme="minorBidi"/>
          <w:sz w:val="24"/>
          <w:szCs w:val="24"/>
          <w:shd w:val="clear" w:color="auto" w:fill="FFFFFF"/>
        </w:rPr>
        <w:t>to participate</w:t>
      </w:r>
      <w:r w:rsidR="001B6FB2" w:rsidRPr="00DC6FDA">
        <w:rPr>
          <w:rFonts w:asciiTheme="minorBidi" w:hAnsiTheme="minorBidi" w:cstheme="minorBidi"/>
          <w:sz w:val="24"/>
          <w:szCs w:val="24"/>
          <w:shd w:val="clear" w:color="auto" w:fill="FFFFFF"/>
        </w:rPr>
        <w:t xml:space="preserve"> in it</w:t>
      </w:r>
      <w:r w:rsidR="006A18BD">
        <w:rPr>
          <w:rFonts w:asciiTheme="minorBidi" w:hAnsiTheme="minorBidi" w:cstheme="minorBidi"/>
          <w:sz w:val="24"/>
          <w:szCs w:val="24"/>
          <w:shd w:val="clear" w:color="auto" w:fill="FFFFFF"/>
        </w:rPr>
        <w:t>;</w:t>
      </w:r>
      <w:r w:rsidR="00B0282D">
        <w:rPr>
          <w:rFonts w:asciiTheme="minorBidi" w:hAnsiTheme="minorBidi" w:cstheme="minorBidi"/>
          <w:sz w:val="24"/>
          <w:szCs w:val="24"/>
          <w:shd w:val="clear" w:color="auto" w:fill="FFFFFF"/>
        </w:rPr>
        <w:t xml:space="preserve"> </w:t>
      </w:r>
      <w:r w:rsidR="001B6FB2" w:rsidRPr="00DC6FDA">
        <w:rPr>
          <w:rFonts w:asciiTheme="minorBidi" w:hAnsiTheme="minorBidi" w:cstheme="minorBidi"/>
          <w:sz w:val="24"/>
          <w:szCs w:val="24"/>
          <w:shd w:val="clear" w:color="auto" w:fill="FFFFFF"/>
        </w:rPr>
        <w:t xml:space="preserve">with regard to a </w:t>
      </w:r>
      <w:r w:rsidR="001B6FB2" w:rsidRPr="00DC6FDA">
        <w:rPr>
          <w:rFonts w:asciiTheme="minorBidi" w:hAnsiTheme="minorBidi" w:cstheme="minorBidi"/>
          <w:i/>
          <w:iCs/>
          <w:sz w:val="24"/>
          <w:szCs w:val="24"/>
          <w:shd w:val="clear" w:color="auto" w:fill="FFFFFF"/>
        </w:rPr>
        <w:t>milchemet mitzva</w:t>
      </w:r>
      <w:r w:rsidR="001B6FB2" w:rsidRPr="00DC6FDA">
        <w:rPr>
          <w:rFonts w:asciiTheme="minorBidi" w:hAnsiTheme="minorBidi" w:cstheme="minorBidi"/>
          <w:sz w:val="24"/>
          <w:szCs w:val="24"/>
          <w:shd w:val="clear" w:color="auto" w:fill="FFFFFF"/>
        </w:rPr>
        <w:t xml:space="preserve">, going out to war </w:t>
      </w:r>
      <w:r w:rsidR="00C33FCF" w:rsidRPr="00DC6FDA">
        <w:rPr>
          <w:rFonts w:asciiTheme="minorBidi" w:hAnsiTheme="minorBidi" w:cstheme="minorBidi"/>
          <w:sz w:val="24"/>
          <w:szCs w:val="24"/>
          <w:shd w:val="clear" w:color="auto" w:fill="FFFFFF"/>
        </w:rPr>
        <w:t xml:space="preserve">is </w:t>
      </w:r>
      <w:r w:rsidR="001B6FB2" w:rsidRPr="00DC6FDA">
        <w:rPr>
          <w:rFonts w:asciiTheme="minorBidi" w:hAnsiTheme="minorBidi" w:cstheme="minorBidi"/>
          <w:sz w:val="24"/>
          <w:szCs w:val="24"/>
          <w:shd w:val="clear" w:color="auto" w:fill="FFFFFF"/>
        </w:rPr>
        <w:t xml:space="preserve">itself a </w:t>
      </w:r>
      <w:r w:rsidR="001B6FB2" w:rsidRPr="0019649E">
        <w:rPr>
          <w:rFonts w:asciiTheme="minorBidi" w:hAnsiTheme="minorBidi" w:cstheme="minorBidi"/>
          <w:sz w:val="24"/>
          <w:szCs w:val="24"/>
          <w:shd w:val="clear" w:color="auto" w:fill="FFFFFF"/>
        </w:rPr>
        <w:t>mitzva</w:t>
      </w:r>
      <w:r w:rsidR="001B6FB2" w:rsidRPr="00DC6FDA">
        <w:rPr>
          <w:rFonts w:asciiTheme="minorBidi" w:hAnsiTheme="minorBidi" w:cstheme="minorBidi"/>
          <w:sz w:val="24"/>
          <w:szCs w:val="24"/>
          <w:shd w:val="clear" w:color="auto" w:fill="FFFFFF"/>
        </w:rPr>
        <w:t xml:space="preserve">. </w:t>
      </w:r>
      <w:r w:rsidR="00C33FCF">
        <w:rPr>
          <w:rFonts w:asciiTheme="minorBidi" w:hAnsiTheme="minorBidi" w:cstheme="minorBidi"/>
          <w:sz w:val="24"/>
          <w:szCs w:val="24"/>
          <w:shd w:val="clear" w:color="auto" w:fill="FFFFFF"/>
        </w:rPr>
        <w:t>However,</w:t>
      </w:r>
      <w:r w:rsidR="00C33FCF" w:rsidRPr="00DC6FDA">
        <w:rPr>
          <w:rFonts w:asciiTheme="minorBidi" w:hAnsiTheme="minorBidi" w:cstheme="minorBidi"/>
          <w:sz w:val="24"/>
          <w:szCs w:val="24"/>
          <w:shd w:val="clear" w:color="auto" w:fill="FFFFFF"/>
        </w:rPr>
        <w:t xml:space="preserve"> </w:t>
      </w:r>
      <w:r w:rsidR="001B6FB2" w:rsidRPr="00DC6FDA">
        <w:rPr>
          <w:rFonts w:asciiTheme="minorBidi" w:hAnsiTheme="minorBidi" w:cstheme="minorBidi"/>
          <w:sz w:val="24"/>
          <w:szCs w:val="24"/>
          <w:shd w:val="clear" w:color="auto" w:fill="FFFFFF"/>
        </w:rPr>
        <w:t xml:space="preserve">this distinction still </w:t>
      </w:r>
      <w:r w:rsidR="00B06BF3" w:rsidRPr="00DC6FDA">
        <w:rPr>
          <w:rFonts w:asciiTheme="minorBidi" w:hAnsiTheme="minorBidi" w:cstheme="minorBidi"/>
          <w:sz w:val="24"/>
          <w:szCs w:val="24"/>
          <w:shd w:val="clear" w:color="auto" w:fill="FFFFFF"/>
        </w:rPr>
        <w:t>does not account for the fact that the war against Midyan, regarding which there was an explicit command, is absent from the list</w:t>
      </w:r>
      <w:r w:rsidR="00DC7237">
        <w:rPr>
          <w:rFonts w:asciiTheme="minorBidi" w:hAnsiTheme="minorBidi" w:cstheme="minorBidi"/>
          <w:sz w:val="24"/>
          <w:szCs w:val="24"/>
          <w:shd w:val="clear" w:color="auto" w:fill="FFFFFF"/>
        </w:rPr>
        <w:t>.</w:t>
      </w:r>
      <w:r w:rsidR="00DC7237" w:rsidRPr="00DC6FDA">
        <w:rPr>
          <w:rFonts w:asciiTheme="minorBidi" w:hAnsiTheme="minorBidi" w:cstheme="minorBidi"/>
          <w:sz w:val="24"/>
          <w:szCs w:val="24"/>
          <w:shd w:val="clear" w:color="auto" w:fill="FFFFFF"/>
        </w:rPr>
        <w:t xml:space="preserve"> </w:t>
      </w:r>
    </w:p>
    <w:p w14:paraId="1E4DA8DD" w14:textId="77777777" w:rsidR="00B06BF3" w:rsidRPr="00DC6FDA" w:rsidRDefault="00B06BF3" w:rsidP="00593443">
      <w:pPr>
        <w:spacing w:line="240" w:lineRule="auto"/>
        <w:ind w:left="567" w:firstLine="720"/>
        <w:rPr>
          <w:rFonts w:asciiTheme="minorBidi" w:hAnsiTheme="minorBidi" w:cstheme="minorBidi"/>
          <w:sz w:val="24"/>
          <w:szCs w:val="24"/>
          <w:shd w:val="clear" w:color="auto" w:fill="FFFFFF"/>
        </w:rPr>
      </w:pPr>
    </w:p>
    <w:p w14:paraId="2453E095" w14:textId="113F8C05" w:rsidR="00A6039B" w:rsidRPr="00DC6FDA" w:rsidRDefault="00A6039B"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At the simplest level, the answer to this</w:t>
      </w:r>
      <w:r w:rsidR="00B06BF3" w:rsidRPr="00DC6FDA">
        <w:rPr>
          <w:rFonts w:asciiTheme="minorBidi" w:hAnsiTheme="minorBidi" w:cstheme="minorBidi"/>
          <w:sz w:val="24"/>
          <w:szCs w:val="24"/>
          <w:shd w:val="clear" w:color="auto" w:fill="FFFFFF"/>
        </w:rPr>
        <w:t xml:space="preserve"> question</w:t>
      </w:r>
      <w:r w:rsidRPr="00DC6FDA">
        <w:rPr>
          <w:rFonts w:asciiTheme="minorBidi" w:hAnsiTheme="minorBidi" w:cstheme="minorBidi"/>
          <w:sz w:val="24"/>
          <w:szCs w:val="24"/>
          <w:shd w:val="clear" w:color="auto" w:fill="FFFFFF"/>
        </w:rPr>
        <w:t xml:space="preserve"> lies in the fact that the</w:t>
      </w:r>
      <w:r w:rsidR="00B06BF3" w:rsidRPr="00DC6FDA">
        <w:rPr>
          <w:rFonts w:asciiTheme="minorBidi" w:hAnsiTheme="minorBidi" w:cstheme="minorBidi"/>
          <w:sz w:val="24"/>
          <w:szCs w:val="24"/>
          <w:shd w:val="clear" w:color="auto" w:fill="FFFFFF"/>
        </w:rPr>
        <w:t xml:space="preserve"> wars the Rambam mentions </w:t>
      </w:r>
      <w:r w:rsidRPr="00DC6FDA">
        <w:rPr>
          <w:rFonts w:asciiTheme="minorBidi" w:hAnsiTheme="minorBidi" w:cstheme="minorBidi"/>
          <w:sz w:val="24"/>
          <w:szCs w:val="24"/>
          <w:shd w:val="clear" w:color="auto" w:fill="FFFFFF"/>
        </w:rPr>
        <w:t xml:space="preserve">are perpetual </w:t>
      </w:r>
      <w:r w:rsidR="00B06BF3" w:rsidRPr="00DC6FDA">
        <w:rPr>
          <w:rFonts w:asciiTheme="minorBidi" w:hAnsiTheme="minorBidi" w:cstheme="minorBidi"/>
          <w:i/>
          <w:iCs/>
          <w:sz w:val="24"/>
          <w:szCs w:val="24"/>
          <w:shd w:val="clear" w:color="auto" w:fill="FFFFFF"/>
        </w:rPr>
        <w:t>mitzvot</w:t>
      </w:r>
      <w:r w:rsidRPr="00DC6FDA">
        <w:rPr>
          <w:rFonts w:asciiTheme="minorBidi" w:hAnsiTheme="minorBidi" w:cstheme="minorBidi"/>
          <w:sz w:val="24"/>
          <w:szCs w:val="24"/>
          <w:shd w:val="clear" w:color="auto" w:fill="FFFFFF"/>
        </w:rPr>
        <w:t xml:space="preserve">, while </w:t>
      </w:r>
      <w:r w:rsidR="00B06BF3" w:rsidRPr="00DC6FDA">
        <w:rPr>
          <w:rFonts w:asciiTheme="minorBidi" w:hAnsiTheme="minorBidi" w:cstheme="minorBidi"/>
          <w:sz w:val="24"/>
          <w:szCs w:val="24"/>
          <w:shd w:val="clear" w:color="auto" w:fill="FFFFFF"/>
        </w:rPr>
        <w:t>the war again</w:t>
      </w:r>
      <w:r w:rsidR="00B0282D">
        <w:rPr>
          <w:rFonts w:asciiTheme="minorBidi" w:hAnsiTheme="minorBidi" w:cstheme="minorBidi"/>
          <w:sz w:val="24"/>
          <w:szCs w:val="24"/>
          <w:shd w:val="clear" w:color="auto" w:fill="FFFFFF"/>
        </w:rPr>
        <w:t>st Mi</w:t>
      </w:r>
      <w:r w:rsidR="00B06BF3" w:rsidRPr="00DC6FDA">
        <w:rPr>
          <w:rFonts w:asciiTheme="minorBidi" w:hAnsiTheme="minorBidi" w:cstheme="minorBidi"/>
          <w:sz w:val="24"/>
          <w:szCs w:val="24"/>
          <w:shd w:val="clear" w:color="auto" w:fill="FFFFFF"/>
        </w:rPr>
        <w:t xml:space="preserve">dyan, even though it was a war fought on God's command, is not a perpetual </w:t>
      </w:r>
      <w:r w:rsidR="00B06BF3" w:rsidRPr="0019649E">
        <w:rPr>
          <w:rFonts w:asciiTheme="minorBidi" w:hAnsiTheme="minorBidi" w:cstheme="minorBidi"/>
          <w:sz w:val="24"/>
          <w:szCs w:val="24"/>
          <w:shd w:val="clear" w:color="auto" w:fill="FFFFFF"/>
        </w:rPr>
        <w:t>mitzva</w:t>
      </w:r>
      <w:r w:rsidR="00B06BF3" w:rsidRPr="00DC7237">
        <w:rPr>
          <w:rFonts w:asciiTheme="minorBidi" w:hAnsiTheme="minorBidi" w:cstheme="minorBidi"/>
          <w:sz w:val="24"/>
          <w:szCs w:val="24"/>
          <w:shd w:val="clear" w:color="auto" w:fill="FFFFFF"/>
        </w:rPr>
        <w:t xml:space="preserve">, but only </w:t>
      </w:r>
      <w:r w:rsidR="00B0282D" w:rsidRPr="00DC7237">
        <w:rPr>
          <w:rFonts w:asciiTheme="minorBidi" w:hAnsiTheme="minorBidi" w:cstheme="minorBidi"/>
          <w:sz w:val="24"/>
          <w:szCs w:val="24"/>
          <w:shd w:val="clear" w:color="auto" w:fill="FFFFFF"/>
        </w:rPr>
        <w:t xml:space="preserve">a </w:t>
      </w:r>
      <w:r w:rsidR="00B0282D" w:rsidRPr="0019649E">
        <w:rPr>
          <w:rFonts w:asciiTheme="minorBidi" w:hAnsiTheme="minorBidi" w:cstheme="minorBidi"/>
          <w:sz w:val="24"/>
          <w:szCs w:val="24"/>
          <w:shd w:val="clear" w:color="auto" w:fill="FFFFFF"/>
        </w:rPr>
        <w:t xml:space="preserve">mitzva </w:t>
      </w:r>
      <w:r w:rsidR="00B06BF3" w:rsidRPr="00DC7237">
        <w:rPr>
          <w:rFonts w:asciiTheme="minorBidi" w:hAnsiTheme="minorBidi" w:cstheme="minorBidi"/>
          <w:sz w:val="24"/>
          <w:szCs w:val="24"/>
          <w:shd w:val="clear" w:color="auto" w:fill="FFFFFF"/>
        </w:rPr>
        <w:t>for</w:t>
      </w:r>
      <w:r w:rsidR="00B06BF3" w:rsidRPr="00DC6FDA">
        <w:rPr>
          <w:rFonts w:asciiTheme="minorBidi" w:hAnsiTheme="minorBidi" w:cstheme="minorBidi"/>
          <w:sz w:val="24"/>
          <w:szCs w:val="24"/>
          <w:shd w:val="clear" w:color="auto" w:fill="FFFFFF"/>
        </w:rPr>
        <w:t xml:space="preserve"> that time. </w:t>
      </w:r>
      <w:r w:rsidRPr="00DC6FDA">
        <w:rPr>
          <w:rFonts w:asciiTheme="minorBidi" w:hAnsiTheme="minorBidi" w:cstheme="minorBidi"/>
          <w:sz w:val="24"/>
          <w:szCs w:val="24"/>
          <w:shd w:val="clear" w:color="auto" w:fill="FFFFFF"/>
        </w:rPr>
        <w:t>If we focus on this common denominator, we can define a</w:t>
      </w:r>
      <w:r w:rsidR="00B06BF3" w:rsidRPr="00DC6FDA">
        <w:rPr>
          <w:rFonts w:asciiTheme="minorBidi" w:hAnsiTheme="minorBidi" w:cstheme="minorBidi"/>
          <w:sz w:val="24"/>
          <w:szCs w:val="24"/>
          <w:shd w:val="clear" w:color="auto" w:fill="FFFFFF"/>
        </w:rPr>
        <w:t xml:space="preserve"> </w:t>
      </w:r>
      <w:r w:rsidR="00B06BF3" w:rsidRPr="00DC6FDA">
        <w:rPr>
          <w:rFonts w:asciiTheme="minorBidi" w:hAnsiTheme="minorBidi" w:cstheme="minorBidi"/>
          <w:i/>
          <w:iCs/>
          <w:sz w:val="24"/>
          <w:szCs w:val="24"/>
          <w:shd w:val="clear" w:color="auto" w:fill="FFFFFF"/>
        </w:rPr>
        <w:t xml:space="preserve">milchemet mitzva </w:t>
      </w:r>
      <w:r w:rsidR="00B06BF3" w:rsidRPr="00DC6FDA">
        <w:rPr>
          <w:rFonts w:asciiTheme="minorBidi" w:hAnsiTheme="minorBidi" w:cstheme="minorBidi"/>
          <w:sz w:val="24"/>
          <w:szCs w:val="24"/>
          <w:shd w:val="clear" w:color="auto" w:fill="FFFFFF"/>
        </w:rPr>
        <w:t xml:space="preserve">as a war </w:t>
      </w:r>
      <w:r w:rsidR="00DC7237">
        <w:rPr>
          <w:rFonts w:asciiTheme="minorBidi" w:hAnsiTheme="minorBidi" w:cstheme="minorBidi"/>
          <w:sz w:val="24"/>
          <w:szCs w:val="24"/>
          <w:shd w:val="clear" w:color="auto" w:fill="FFFFFF"/>
        </w:rPr>
        <w:t>commanded</w:t>
      </w:r>
      <w:r w:rsidR="00B06BF3" w:rsidRPr="00DC6FDA">
        <w:rPr>
          <w:rFonts w:asciiTheme="minorBidi" w:hAnsiTheme="minorBidi" w:cstheme="minorBidi"/>
          <w:sz w:val="24"/>
          <w:szCs w:val="24"/>
          <w:shd w:val="clear" w:color="auto" w:fill="FFFFFF"/>
        </w:rPr>
        <w:t xml:space="preserve"> for all generations</w:t>
      </w:r>
      <w:r w:rsidR="00CB6879">
        <w:rPr>
          <w:rFonts w:asciiTheme="minorBidi" w:hAnsiTheme="minorBidi" w:cstheme="minorBidi"/>
          <w:sz w:val="24"/>
          <w:szCs w:val="24"/>
          <w:shd w:val="clear" w:color="auto" w:fill="FFFFFF"/>
        </w:rPr>
        <w:t xml:space="preserve"> –</w:t>
      </w:r>
      <w:r w:rsidR="00CB6879" w:rsidRPr="00DC6FDA">
        <w:rPr>
          <w:rFonts w:asciiTheme="minorBidi" w:hAnsiTheme="minorBidi" w:cstheme="minorBidi"/>
          <w:sz w:val="24"/>
          <w:szCs w:val="24"/>
          <w:shd w:val="clear" w:color="auto" w:fill="FFFFFF"/>
        </w:rPr>
        <w:t xml:space="preserve"> </w:t>
      </w:r>
      <w:r w:rsidR="00B06BF3" w:rsidRPr="00DC6FDA">
        <w:rPr>
          <w:rFonts w:asciiTheme="minorBidi" w:hAnsiTheme="minorBidi" w:cstheme="minorBidi"/>
          <w:sz w:val="24"/>
          <w:szCs w:val="24"/>
          <w:shd w:val="clear" w:color="auto" w:fill="FFFFFF"/>
        </w:rPr>
        <w:t xml:space="preserve">or in other words, only a war that is included in the 613 </w:t>
      </w:r>
      <w:r w:rsidR="00B06BF3" w:rsidRPr="00DC6FDA">
        <w:rPr>
          <w:rFonts w:asciiTheme="minorBidi" w:hAnsiTheme="minorBidi" w:cstheme="minorBidi"/>
          <w:i/>
          <w:iCs/>
          <w:sz w:val="24"/>
          <w:szCs w:val="24"/>
          <w:shd w:val="clear" w:color="auto" w:fill="FFFFFF"/>
        </w:rPr>
        <w:t xml:space="preserve">mitzvot </w:t>
      </w:r>
      <w:r w:rsidR="00B06BF3" w:rsidRPr="00DC6FDA">
        <w:rPr>
          <w:rFonts w:asciiTheme="minorBidi" w:hAnsiTheme="minorBidi" w:cstheme="minorBidi"/>
          <w:sz w:val="24"/>
          <w:szCs w:val="24"/>
          <w:shd w:val="clear" w:color="auto" w:fill="FFFFFF"/>
        </w:rPr>
        <w:t xml:space="preserve">is considered a </w:t>
      </w:r>
      <w:r w:rsidR="00B06BF3" w:rsidRPr="00DC6FDA">
        <w:rPr>
          <w:rFonts w:asciiTheme="minorBidi" w:hAnsiTheme="minorBidi" w:cstheme="minorBidi"/>
          <w:i/>
          <w:iCs/>
          <w:sz w:val="24"/>
          <w:szCs w:val="24"/>
          <w:shd w:val="clear" w:color="auto" w:fill="FFFFFF"/>
        </w:rPr>
        <w:t>milchemet mitzva</w:t>
      </w:r>
      <w:r w:rsidR="00B06BF3" w:rsidRPr="00DC6FDA">
        <w:rPr>
          <w:rFonts w:asciiTheme="minorBidi" w:hAnsiTheme="minorBidi" w:cstheme="minorBidi"/>
          <w:sz w:val="24"/>
          <w:szCs w:val="24"/>
          <w:shd w:val="clear" w:color="auto" w:fill="FFFFFF"/>
        </w:rPr>
        <w:t>, and not</w:t>
      </w:r>
      <w:r w:rsidR="00CB6879">
        <w:rPr>
          <w:rFonts w:asciiTheme="minorBidi" w:hAnsiTheme="minorBidi" w:cstheme="minorBidi"/>
          <w:sz w:val="24"/>
          <w:szCs w:val="24"/>
          <w:shd w:val="clear" w:color="auto" w:fill="FFFFFF"/>
        </w:rPr>
        <w:t xml:space="preserve"> just</w:t>
      </w:r>
      <w:r w:rsidR="00B06BF3" w:rsidRPr="00DC6FDA">
        <w:rPr>
          <w:rFonts w:asciiTheme="minorBidi" w:hAnsiTheme="minorBidi" w:cstheme="minorBidi"/>
          <w:sz w:val="24"/>
          <w:szCs w:val="24"/>
          <w:shd w:val="clear" w:color="auto" w:fill="FFFFFF"/>
        </w:rPr>
        <w:t xml:space="preserve"> </w:t>
      </w:r>
      <w:r w:rsidRPr="00DC6FDA">
        <w:rPr>
          <w:rFonts w:asciiTheme="minorBidi" w:hAnsiTheme="minorBidi" w:cstheme="minorBidi"/>
          <w:sz w:val="24"/>
          <w:szCs w:val="24"/>
          <w:shd w:val="clear" w:color="auto" w:fill="FFFFFF"/>
        </w:rPr>
        <w:t>any war</w:t>
      </w:r>
      <w:r w:rsidR="00B06BF3" w:rsidRPr="00DC6FDA">
        <w:rPr>
          <w:rFonts w:asciiTheme="minorBidi" w:hAnsiTheme="minorBidi" w:cstheme="minorBidi"/>
          <w:sz w:val="24"/>
          <w:szCs w:val="24"/>
          <w:shd w:val="clear" w:color="auto" w:fill="FFFFFF"/>
        </w:rPr>
        <w:t xml:space="preserve"> concerning which there is a command.</w:t>
      </w:r>
    </w:p>
    <w:p w14:paraId="40DB73BE" w14:textId="77777777" w:rsidR="00A6039B" w:rsidRPr="00DC6FDA" w:rsidRDefault="00A6039B" w:rsidP="00593443">
      <w:pPr>
        <w:spacing w:line="240" w:lineRule="auto"/>
        <w:ind w:firstLine="720"/>
        <w:rPr>
          <w:rFonts w:asciiTheme="minorBidi" w:hAnsiTheme="minorBidi" w:cstheme="minorBidi"/>
          <w:sz w:val="24"/>
          <w:szCs w:val="24"/>
          <w:shd w:val="clear" w:color="auto" w:fill="FFFFFF"/>
        </w:rPr>
      </w:pPr>
    </w:p>
    <w:p w14:paraId="3DF42208" w14:textId="77777777" w:rsidR="00A6039B" w:rsidRPr="00DC6FDA" w:rsidRDefault="00A6039B"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If we want to go a little deeper into this definition and understand why these wars have remained for generations and why their definition is fundamentally different from</w:t>
      </w:r>
      <w:r w:rsidR="00B06BF3" w:rsidRPr="00DC6FDA">
        <w:rPr>
          <w:rFonts w:asciiTheme="minorBidi" w:hAnsiTheme="minorBidi" w:cstheme="minorBidi"/>
          <w:sz w:val="24"/>
          <w:szCs w:val="24"/>
          <w:shd w:val="clear" w:color="auto" w:fill="FFFFFF"/>
        </w:rPr>
        <w:t xml:space="preserve"> that of</w:t>
      </w:r>
      <w:r w:rsidRPr="00DC6FDA">
        <w:rPr>
          <w:rFonts w:asciiTheme="minorBidi" w:hAnsiTheme="minorBidi" w:cstheme="minorBidi"/>
          <w:sz w:val="24"/>
          <w:szCs w:val="24"/>
          <w:shd w:val="clear" w:color="auto" w:fill="FFFFFF"/>
        </w:rPr>
        <w:t xml:space="preserve"> other wars that were also </w:t>
      </w:r>
      <w:r w:rsidR="00B06BF3" w:rsidRPr="00DC6FDA">
        <w:rPr>
          <w:rFonts w:asciiTheme="minorBidi" w:hAnsiTheme="minorBidi" w:cstheme="minorBidi"/>
          <w:sz w:val="24"/>
          <w:szCs w:val="24"/>
          <w:shd w:val="clear" w:color="auto" w:fill="FFFFFF"/>
        </w:rPr>
        <w:t xml:space="preserve">waged at God's command, we must add a conceptual layer to this distinction.  </w:t>
      </w:r>
    </w:p>
    <w:p w14:paraId="59CA56DC" w14:textId="77777777" w:rsidR="00B06BF3" w:rsidRPr="00DC6FDA" w:rsidRDefault="00B06BF3" w:rsidP="00593443">
      <w:pPr>
        <w:spacing w:line="240" w:lineRule="auto"/>
        <w:ind w:firstLine="720"/>
        <w:rPr>
          <w:rFonts w:asciiTheme="minorBidi" w:hAnsiTheme="minorBidi" w:cstheme="minorBidi"/>
          <w:sz w:val="24"/>
          <w:szCs w:val="24"/>
          <w:shd w:val="clear" w:color="auto" w:fill="FFFFFF"/>
        </w:rPr>
      </w:pPr>
    </w:p>
    <w:p w14:paraId="42731A7A" w14:textId="5AFF775E" w:rsidR="00A6039B" w:rsidRPr="00DC6FDA" w:rsidRDefault="00A6039B"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 xml:space="preserve">It seems that there is another dimension that </w:t>
      </w:r>
      <w:r w:rsidR="00B06BF3" w:rsidRPr="00DC6FDA">
        <w:rPr>
          <w:rFonts w:asciiTheme="minorBidi" w:hAnsiTheme="minorBidi" w:cstheme="minorBidi"/>
          <w:sz w:val="24"/>
          <w:szCs w:val="24"/>
          <w:shd w:val="clear" w:color="auto" w:fill="FFFFFF"/>
        </w:rPr>
        <w:t>is not found</w:t>
      </w:r>
      <w:r w:rsidRPr="00DC6FDA">
        <w:rPr>
          <w:rFonts w:asciiTheme="minorBidi" w:hAnsiTheme="minorBidi" w:cstheme="minorBidi"/>
          <w:sz w:val="24"/>
          <w:szCs w:val="24"/>
          <w:shd w:val="clear" w:color="auto" w:fill="FFFFFF"/>
        </w:rPr>
        <w:t xml:space="preserve"> in </w:t>
      </w:r>
      <w:r w:rsidR="00D27F67" w:rsidRPr="00DC6FDA">
        <w:rPr>
          <w:rFonts w:asciiTheme="minorBidi" w:hAnsiTheme="minorBidi" w:cstheme="minorBidi"/>
          <w:sz w:val="24"/>
          <w:szCs w:val="24"/>
          <w:shd w:val="clear" w:color="auto" w:fill="FFFFFF"/>
        </w:rPr>
        <w:t xml:space="preserve">the </w:t>
      </w:r>
      <w:r w:rsidRPr="00DC6FDA">
        <w:rPr>
          <w:rFonts w:asciiTheme="minorBidi" w:hAnsiTheme="minorBidi" w:cstheme="minorBidi"/>
          <w:sz w:val="24"/>
          <w:szCs w:val="24"/>
          <w:shd w:val="clear" w:color="auto" w:fill="FFFFFF"/>
        </w:rPr>
        <w:t xml:space="preserve">other </w:t>
      </w:r>
      <w:r w:rsidR="00B0282D">
        <w:rPr>
          <w:rFonts w:asciiTheme="minorBidi" w:hAnsiTheme="minorBidi" w:cstheme="minorBidi"/>
          <w:sz w:val="24"/>
          <w:szCs w:val="24"/>
          <w:shd w:val="clear" w:color="auto" w:fill="FFFFFF"/>
        </w:rPr>
        <w:t xml:space="preserve">wars </w:t>
      </w:r>
      <w:r w:rsidR="00B06BF3" w:rsidRPr="00DC6FDA">
        <w:rPr>
          <w:rFonts w:asciiTheme="minorBidi" w:hAnsiTheme="minorBidi" w:cstheme="minorBidi"/>
          <w:sz w:val="24"/>
          <w:szCs w:val="24"/>
          <w:shd w:val="clear" w:color="auto" w:fill="FFFFFF"/>
        </w:rPr>
        <w:t xml:space="preserve">which were waged at God's command (such as the war against Midyan) </w:t>
      </w:r>
      <w:r w:rsidR="00D27F67" w:rsidRPr="00DC6FDA">
        <w:rPr>
          <w:rFonts w:asciiTheme="minorBidi" w:hAnsiTheme="minorBidi" w:cstheme="minorBidi"/>
          <w:sz w:val="24"/>
          <w:szCs w:val="24"/>
          <w:shd w:val="clear" w:color="auto" w:fill="FFFFFF"/>
        </w:rPr>
        <w:t>and</w:t>
      </w:r>
      <w:r w:rsidR="004A55A7">
        <w:rPr>
          <w:rFonts w:asciiTheme="minorBidi" w:hAnsiTheme="minorBidi" w:cstheme="minorBidi"/>
          <w:sz w:val="24"/>
          <w:szCs w:val="24"/>
          <w:shd w:val="clear" w:color="auto" w:fill="FFFFFF"/>
        </w:rPr>
        <w:t xml:space="preserve"> that</w:t>
      </w:r>
      <w:r w:rsidR="00D27F67" w:rsidRPr="00DC6FDA">
        <w:rPr>
          <w:rFonts w:asciiTheme="minorBidi" w:hAnsiTheme="minorBidi" w:cstheme="minorBidi"/>
          <w:sz w:val="24"/>
          <w:szCs w:val="24"/>
          <w:shd w:val="clear" w:color="auto" w:fill="FFFFFF"/>
        </w:rPr>
        <w:t xml:space="preserve"> is unique to the wars defined as </w:t>
      </w:r>
      <w:r w:rsidR="00D27F67" w:rsidRPr="00DC6FDA">
        <w:rPr>
          <w:rFonts w:asciiTheme="minorBidi" w:hAnsiTheme="minorBidi" w:cstheme="minorBidi"/>
          <w:i/>
          <w:iCs/>
          <w:sz w:val="24"/>
          <w:szCs w:val="24"/>
          <w:shd w:val="clear" w:color="auto" w:fill="FFFFFF"/>
        </w:rPr>
        <w:t>milchemet mitzva</w:t>
      </w:r>
      <w:r w:rsidR="00D27F67" w:rsidRPr="00DC6FDA">
        <w:rPr>
          <w:rFonts w:asciiTheme="minorBidi" w:hAnsiTheme="minorBidi" w:cstheme="minorBidi"/>
          <w:sz w:val="24"/>
          <w:szCs w:val="24"/>
          <w:shd w:val="clear" w:color="auto" w:fill="FFFFFF"/>
        </w:rPr>
        <w:t>.</w:t>
      </w:r>
      <w:r w:rsidR="00D27F67" w:rsidRPr="00DC6FDA">
        <w:rPr>
          <w:rFonts w:asciiTheme="minorBidi" w:hAnsiTheme="minorBidi" w:cstheme="minorBidi"/>
          <w:i/>
          <w:iCs/>
          <w:sz w:val="24"/>
          <w:szCs w:val="24"/>
          <w:shd w:val="clear" w:color="auto" w:fill="FFFFFF"/>
        </w:rPr>
        <w:t xml:space="preserve"> </w:t>
      </w:r>
      <w:r w:rsidR="00D27F67" w:rsidRPr="00DC6FDA">
        <w:rPr>
          <w:rFonts w:asciiTheme="minorBidi" w:hAnsiTheme="minorBidi" w:cstheme="minorBidi"/>
          <w:sz w:val="24"/>
          <w:szCs w:val="24"/>
          <w:shd w:val="clear" w:color="auto" w:fill="FFFFFF"/>
        </w:rPr>
        <w:t xml:space="preserve">We are dealing here with wars that concern the essence of the people of Israel and are necessary for its physical and spiritual survival. This is not the case with wars defined as </w:t>
      </w:r>
      <w:r w:rsidR="00D27F67" w:rsidRPr="00DC6FDA">
        <w:rPr>
          <w:rFonts w:asciiTheme="minorBidi" w:hAnsiTheme="minorBidi" w:cstheme="minorBidi"/>
          <w:i/>
          <w:iCs/>
          <w:sz w:val="24"/>
          <w:szCs w:val="24"/>
          <w:shd w:val="clear" w:color="auto" w:fill="FFFFFF"/>
        </w:rPr>
        <w:t>milchemet reshut</w:t>
      </w:r>
      <w:r w:rsidR="00D27F67" w:rsidRPr="00DC6FDA">
        <w:rPr>
          <w:rFonts w:asciiTheme="minorBidi" w:hAnsiTheme="minorBidi" w:cstheme="minorBidi"/>
          <w:sz w:val="24"/>
          <w:szCs w:val="24"/>
          <w:shd w:val="clear" w:color="auto" w:fill="FFFFFF"/>
        </w:rPr>
        <w:t xml:space="preserve">, </w:t>
      </w:r>
      <w:r w:rsidRPr="00DC6FDA">
        <w:rPr>
          <w:rFonts w:asciiTheme="minorBidi" w:hAnsiTheme="minorBidi" w:cstheme="minorBidi"/>
          <w:sz w:val="24"/>
          <w:szCs w:val="24"/>
          <w:shd w:val="clear" w:color="auto" w:fill="FFFFFF"/>
        </w:rPr>
        <w:t xml:space="preserve">which are not </w:t>
      </w:r>
      <w:r w:rsidR="00D27F67" w:rsidRPr="00DC6FDA">
        <w:rPr>
          <w:rFonts w:asciiTheme="minorBidi" w:hAnsiTheme="minorBidi" w:cstheme="minorBidi"/>
          <w:sz w:val="24"/>
          <w:szCs w:val="24"/>
          <w:shd w:val="clear" w:color="auto" w:fill="FFFFFF"/>
        </w:rPr>
        <w:t xml:space="preserve">as urgent </w:t>
      </w:r>
      <w:r w:rsidR="004A55A7">
        <w:rPr>
          <w:rFonts w:asciiTheme="minorBidi" w:hAnsiTheme="minorBidi" w:cstheme="minorBidi"/>
          <w:sz w:val="24"/>
          <w:szCs w:val="24"/>
          <w:shd w:val="clear" w:color="auto" w:fill="FFFFFF"/>
        </w:rPr>
        <w:t>or</w:t>
      </w:r>
      <w:r w:rsidR="004A55A7" w:rsidRPr="00DC6FDA">
        <w:rPr>
          <w:rFonts w:asciiTheme="minorBidi" w:hAnsiTheme="minorBidi" w:cstheme="minorBidi"/>
          <w:sz w:val="24"/>
          <w:szCs w:val="24"/>
          <w:shd w:val="clear" w:color="auto" w:fill="FFFFFF"/>
        </w:rPr>
        <w:t xml:space="preserve"> </w:t>
      </w:r>
      <w:r w:rsidR="00D27F67" w:rsidRPr="00DC6FDA">
        <w:rPr>
          <w:rFonts w:asciiTheme="minorBidi" w:hAnsiTheme="minorBidi" w:cstheme="minorBidi"/>
          <w:sz w:val="24"/>
          <w:szCs w:val="24"/>
          <w:shd w:val="clear" w:color="auto" w:fill="FFFFFF"/>
        </w:rPr>
        <w:t xml:space="preserve">essential. </w:t>
      </w:r>
      <w:r w:rsidRPr="00DC6FDA">
        <w:rPr>
          <w:rFonts w:asciiTheme="minorBidi" w:hAnsiTheme="minorBidi" w:cstheme="minorBidi"/>
          <w:sz w:val="24"/>
          <w:szCs w:val="24"/>
          <w:shd w:val="clear" w:color="auto" w:fill="FFFFFF"/>
        </w:rPr>
        <w:t xml:space="preserve">They do not touch the </w:t>
      </w:r>
      <w:r w:rsidR="00D27F67" w:rsidRPr="00DC6FDA">
        <w:rPr>
          <w:rFonts w:asciiTheme="minorBidi" w:hAnsiTheme="minorBidi" w:cstheme="minorBidi"/>
          <w:sz w:val="24"/>
          <w:szCs w:val="24"/>
          <w:shd w:val="clear" w:color="auto" w:fill="FFFFFF"/>
        </w:rPr>
        <w:t xml:space="preserve">very core of the people of Israel, but rather are intended </w:t>
      </w:r>
      <w:r w:rsidRPr="00DC6FDA">
        <w:rPr>
          <w:rFonts w:asciiTheme="minorBidi" w:hAnsiTheme="minorBidi" w:cstheme="minorBidi"/>
          <w:sz w:val="24"/>
          <w:szCs w:val="24"/>
          <w:shd w:val="clear" w:color="auto" w:fill="FFFFFF"/>
        </w:rPr>
        <w:t xml:space="preserve">to achieve additional goals and objectives </w:t>
      </w:r>
      <w:r w:rsidR="0005431D">
        <w:rPr>
          <w:rFonts w:asciiTheme="minorBidi" w:hAnsiTheme="minorBidi" w:cstheme="minorBidi"/>
          <w:sz w:val="24"/>
          <w:szCs w:val="24"/>
          <w:shd w:val="clear" w:color="auto" w:fill="FFFFFF"/>
        </w:rPr>
        <w:t>beyond what is</w:t>
      </w:r>
      <w:r w:rsidRPr="00DC6FDA">
        <w:rPr>
          <w:rFonts w:asciiTheme="minorBidi" w:hAnsiTheme="minorBidi" w:cstheme="minorBidi"/>
          <w:sz w:val="24"/>
          <w:szCs w:val="24"/>
          <w:shd w:val="clear" w:color="auto" w:fill="FFFFFF"/>
        </w:rPr>
        <w:t xml:space="preserve"> necessary for the existence of the nation.</w:t>
      </w:r>
    </w:p>
    <w:p w14:paraId="54CB8B04" w14:textId="77777777" w:rsidR="00D27F67" w:rsidRPr="00DC6FDA" w:rsidRDefault="00D27F67" w:rsidP="00593443">
      <w:pPr>
        <w:spacing w:line="240" w:lineRule="auto"/>
        <w:ind w:firstLine="720"/>
        <w:rPr>
          <w:rFonts w:asciiTheme="minorBidi" w:hAnsiTheme="minorBidi" w:cstheme="minorBidi"/>
          <w:sz w:val="24"/>
          <w:szCs w:val="24"/>
          <w:shd w:val="clear" w:color="auto" w:fill="FFFFFF"/>
        </w:rPr>
      </w:pPr>
    </w:p>
    <w:p w14:paraId="1FA10A59" w14:textId="1EF23523" w:rsidR="00A6039B" w:rsidRPr="00DC6FDA" w:rsidRDefault="00A6039B"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 xml:space="preserve">The war </w:t>
      </w:r>
      <w:r w:rsidR="00D27F67" w:rsidRPr="00DC6FDA">
        <w:rPr>
          <w:rFonts w:asciiTheme="minorBidi" w:hAnsiTheme="minorBidi" w:cstheme="minorBidi"/>
          <w:sz w:val="24"/>
          <w:szCs w:val="24"/>
          <w:shd w:val="clear" w:color="auto" w:fill="FFFFFF"/>
        </w:rPr>
        <w:t>against</w:t>
      </w:r>
      <w:r w:rsidRPr="00DC6FDA">
        <w:rPr>
          <w:rFonts w:asciiTheme="minorBidi" w:hAnsiTheme="minorBidi" w:cstheme="minorBidi"/>
          <w:sz w:val="24"/>
          <w:szCs w:val="24"/>
          <w:shd w:val="clear" w:color="auto" w:fill="FFFFFF"/>
        </w:rPr>
        <w:t xml:space="preserve"> Amalek, the war </w:t>
      </w:r>
      <w:r w:rsidR="00D27F67" w:rsidRPr="00DC6FDA">
        <w:rPr>
          <w:rFonts w:asciiTheme="minorBidi" w:hAnsiTheme="minorBidi" w:cstheme="minorBidi"/>
          <w:sz w:val="24"/>
          <w:szCs w:val="24"/>
          <w:shd w:val="clear" w:color="auto" w:fill="FFFFFF"/>
        </w:rPr>
        <w:t>against the seven nations of Canaan, the war of Yehoshua to conquer the land,</w:t>
      </w:r>
      <w:r w:rsidR="00D27F67" w:rsidRPr="00DC6FDA">
        <w:rPr>
          <w:rStyle w:val="FootnoteReference"/>
          <w:rFonts w:asciiTheme="minorBidi" w:hAnsiTheme="minorBidi" w:cstheme="minorBidi"/>
          <w:sz w:val="24"/>
          <w:szCs w:val="24"/>
          <w:shd w:val="clear" w:color="auto" w:fill="FFFFFF"/>
        </w:rPr>
        <w:footnoteReference w:id="7"/>
      </w:r>
      <w:r w:rsidRPr="00DC6FDA">
        <w:rPr>
          <w:rFonts w:asciiTheme="minorBidi" w:hAnsiTheme="minorBidi" w:cstheme="minorBidi"/>
          <w:sz w:val="24"/>
          <w:szCs w:val="24"/>
          <w:shd w:val="clear" w:color="auto" w:fill="FFFFFF"/>
        </w:rPr>
        <w:t xml:space="preserve"> </w:t>
      </w:r>
      <w:r w:rsidR="00D27F67" w:rsidRPr="00DC6FDA">
        <w:rPr>
          <w:rFonts w:asciiTheme="minorBidi" w:hAnsiTheme="minorBidi" w:cstheme="minorBidi"/>
          <w:sz w:val="24"/>
          <w:szCs w:val="24"/>
          <w:shd w:val="clear" w:color="auto" w:fill="FFFFFF"/>
        </w:rPr>
        <w:t xml:space="preserve">and </w:t>
      </w:r>
      <w:r w:rsidR="0005431D">
        <w:rPr>
          <w:rFonts w:asciiTheme="minorBidi" w:hAnsiTheme="minorBidi" w:cstheme="minorBidi"/>
          <w:sz w:val="24"/>
          <w:szCs w:val="24"/>
          <w:shd w:val="clear" w:color="auto" w:fill="FFFFFF"/>
        </w:rPr>
        <w:t>a</w:t>
      </w:r>
      <w:r w:rsidR="0005431D" w:rsidRPr="00DC6FDA">
        <w:rPr>
          <w:rFonts w:asciiTheme="minorBidi" w:hAnsiTheme="minorBidi" w:cstheme="minorBidi"/>
          <w:sz w:val="24"/>
          <w:szCs w:val="24"/>
          <w:shd w:val="clear" w:color="auto" w:fill="FFFFFF"/>
        </w:rPr>
        <w:t xml:space="preserve"> </w:t>
      </w:r>
      <w:r w:rsidR="00D27F67" w:rsidRPr="00DC6FDA">
        <w:rPr>
          <w:rFonts w:asciiTheme="minorBidi" w:hAnsiTheme="minorBidi" w:cstheme="minorBidi"/>
          <w:sz w:val="24"/>
          <w:szCs w:val="24"/>
          <w:shd w:val="clear" w:color="auto" w:fill="FFFFFF"/>
        </w:rPr>
        <w:t xml:space="preserve">war fought to rescue Israel from </w:t>
      </w:r>
      <w:r w:rsidR="00674DBA">
        <w:rPr>
          <w:rFonts w:asciiTheme="minorBidi" w:hAnsiTheme="minorBidi" w:cstheme="minorBidi"/>
          <w:sz w:val="24"/>
          <w:szCs w:val="24"/>
          <w:shd w:val="clear" w:color="auto" w:fill="FFFFFF"/>
        </w:rPr>
        <w:t>an enemy</w:t>
      </w:r>
      <w:r w:rsidR="0005431D">
        <w:rPr>
          <w:rFonts w:asciiTheme="minorBidi" w:hAnsiTheme="minorBidi" w:cstheme="minorBidi"/>
          <w:sz w:val="24"/>
          <w:szCs w:val="24"/>
          <w:shd w:val="clear" w:color="auto" w:fill="FFFFFF"/>
        </w:rPr>
        <w:t xml:space="preserve"> – these</w:t>
      </w:r>
      <w:r w:rsidR="0005431D" w:rsidRPr="00DC6FDA">
        <w:rPr>
          <w:rFonts w:asciiTheme="minorBidi" w:hAnsiTheme="minorBidi" w:cstheme="minorBidi"/>
          <w:sz w:val="24"/>
          <w:szCs w:val="24"/>
          <w:shd w:val="clear" w:color="auto" w:fill="FFFFFF"/>
        </w:rPr>
        <w:t xml:space="preserve"> </w:t>
      </w:r>
      <w:r w:rsidR="00D27F67" w:rsidRPr="00DC6FDA">
        <w:rPr>
          <w:rFonts w:asciiTheme="minorBidi" w:hAnsiTheme="minorBidi" w:cstheme="minorBidi"/>
          <w:sz w:val="24"/>
          <w:szCs w:val="24"/>
          <w:shd w:val="clear" w:color="auto" w:fill="FFFFFF"/>
        </w:rPr>
        <w:t xml:space="preserve">are all wars that </w:t>
      </w:r>
      <w:r w:rsidR="00061C72">
        <w:rPr>
          <w:rFonts w:asciiTheme="minorBidi" w:hAnsiTheme="minorBidi" w:cstheme="minorBidi"/>
          <w:sz w:val="24"/>
          <w:szCs w:val="24"/>
          <w:shd w:val="clear" w:color="auto" w:fill="FFFFFF"/>
        </w:rPr>
        <w:t>relate</w:t>
      </w:r>
      <w:r w:rsidR="00D27F67" w:rsidRPr="00DC6FDA">
        <w:rPr>
          <w:rFonts w:asciiTheme="minorBidi" w:hAnsiTheme="minorBidi" w:cstheme="minorBidi"/>
          <w:sz w:val="24"/>
          <w:szCs w:val="24"/>
          <w:shd w:val="clear" w:color="auto" w:fill="FFFFFF"/>
        </w:rPr>
        <w:t xml:space="preserve"> to </w:t>
      </w:r>
      <w:r w:rsidR="00285352">
        <w:rPr>
          <w:rFonts w:asciiTheme="minorBidi" w:hAnsiTheme="minorBidi" w:cstheme="minorBidi"/>
          <w:sz w:val="24"/>
          <w:szCs w:val="24"/>
          <w:shd w:val="clear" w:color="auto" w:fill="FFFFFF"/>
        </w:rPr>
        <w:t>preserving</w:t>
      </w:r>
      <w:r w:rsidRPr="00DC6FDA">
        <w:rPr>
          <w:rFonts w:asciiTheme="minorBidi" w:hAnsiTheme="minorBidi" w:cstheme="minorBidi"/>
          <w:sz w:val="24"/>
          <w:szCs w:val="24"/>
          <w:shd w:val="clear" w:color="auto" w:fill="FFFFFF"/>
        </w:rPr>
        <w:t xml:space="preserve"> the most basic </w:t>
      </w:r>
      <w:r w:rsidR="00285352">
        <w:rPr>
          <w:rFonts w:asciiTheme="minorBidi" w:hAnsiTheme="minorBidi" w:cstheme="minorBidi"/>
          <w:sz w:val="24"/>
          <w:szCs w:val="24"/>
          <w:shd w:val="clear" w:color="auto" w:fill="FFFFFF"/>
        </w:rPr>
        <w:t>matters</w:t>
      </w:r>
      <w:r w:rsidR="00285352" w:rsidRPr="00DC6FDA">
        <w:rPr>
          <w:rFonts w:asciiTheme="minorBidi" w:hAnsiTheme="minorBidi" w:cstheme="minorBidi"/>
          <w:sz w:val="24"/>
          <w:szCs w:val="24"/>
          <w:shd w:val="clear" w:color="auto" w:fill="FFFFFF"/>
        </w:rPr>
        <w:t xml:space="preserve"> </w:t>
      </w:r>
      <w:r w:rsidRPr="00DC6FDA">
        <w:rPr>
          <w:rFonts w:asciiTheme="minorBidi" w:hAnsiTheme="minorBidi" w:cstheme="minorBidi"/>
          <w:sz w:val="24"/>
          <w:szCs w:val="24"/>
          <w:shd w:val="clear" w:color="auto" w:fill="FFFFFF"/>
        </w:rPr>
        <w:t xml:space="preserve">of the people of Israel. </w:t>
      </w:r>
      <w:r w:rsidR="00285352">
        <w:rPr>
          <w:rFonts w:asciiTheme="minorBidi" w:hAnsiTheme="minorBidi" w:cstheme="minorBidi"/>
          <w:sz w:val="24"/>
          <w:szCs w:val="24"/>
          <w:shd w:val="clear" w:color="auto" w:fill="FFFFFF"/>
        </w:rPr>
        <w:t>A</w:t>
      </w:r>
      <w:r w:rsidR="00285352" w:rsidRPr="00DC6FDA">
        <w:rPr>
          <w:rFonts w:asciiTheme="minorBidi" w:hAnsiTheme="minorBidi" w:cstheme="minorBidi"/>
          <w:sz w:val="24"/>
          <w:szCs w:val="24"/>
          <w:shd w:val="clear" w:color="auto" w:fill="FFFFFF"/>
        </w:rPr>
        <w:t xml:space="preserve"> </w:t>
      </w:r>
      <w:r w:rsidRPr="00DC6FDA">
        <w:rPr>
          <w:rFonts w:asciiTheme="minorBidi" w:hAnsiTheme="minorBidi" w:cstheme="minorBidi"/>
          <w:sz w:val="24"/>
          <w:szCs w:val="24"/>
          <w:shd w:val="clear" w:color="auto" w:fill="FFFFFF"/>
        </w:rPr>
        <w:t xml:space="preserve">war to </w:t>
      </w:r>
      <w:r w:rsidR="00D27F67" w:rsidRPr="00DC6FDA">
        <w:rPr>
          <w:rFonts w:asciiTheme="minorBidi" w:hAnsiTheme="minorBidi" w:cstheme="minorBidi"/>
          <w:sz w:val="24"/>
          <w:szCs w:val="24"/>
          <w:shd w:val="clear" w:color="auto" w:fill="FFFFFF"/>
        </w:rPr>
        <w:t>rescue</w:t>
      </w:r>
      <w:r w:rsidRPr="00DC6FDA">
        <w:rPr>
          <w:rFonts w:asciiTheme="minorBidi" w:hAnsiTheme="minorBidi" w:cstheme="minorBidi"/>
          <w:sz w:val="24"/>
          <w:szCs w:val="24"/>
          <w:shd w:val="clear" w:color="auto" w:fill="FFFFFF"/>
        </w:rPr>
        <w:t xml:space="preserve"> Israel </w:t>
      </w:r>
      <w:r w:rsidR="00D27F67" w:rsidRPr="00DC6FDA">
        <w:rPr>
          <w:rFonts w:asciiTheme="minorBidi" w:hAnsiTheme="minorBidi" w:cstheme="minorBidi"/>
          <w:sz w:val="24"/>
          <w:szCs w:val="24"/>
          <w:shd w:val="clear" w:color="auto" w:fill="FFFFFF"/>
        </w:rPr>
        <w:t xml:space="preserve">from </w:t>
      </w:r>
      <w:r w:rsidR="00674DBA">
        <w:rPr>
          <w:rFonts w:asciiTheme="minorBidi" w:hAnsiTheme="minorBidi" w:cstheme="minorBidi"/>
          <w:sz w:val="24"/>
          <w:szCs w:val="24"/>
          <w:shd w:val="clear" w:color="auto" w:fill="FFFFFF"/>
        </w:rPr>
        <w:t>enemies</w:t>
      </w:r>
      <w:r w:rsidRPr="00DC6FDA">
        <w:rPr>
          <w:rFonts w:asciiTheme="minorBidi" w:hAnsiTheme="minorBidi" w:cstheme="minorBidi"/>
          <w:sz w:val="24"/>
          <w:szCs w:val="24"/>
          <w:shd w:val="clear" w:color="auto" w:fill="FFFFFF"/>
        </w:rPr>
        <w:t xml:space="preserve"> is a war to protect the body</w:t>
      </w:r>
      <w:r w:rsidR="00B15D79" w:rsidRPr="00DC6FDA">
        <w:rPr>
          <w:rFonts w:asciiTheme="minorBidi" w:hAnsiTheme="minorBidi" w:cstheme="minorBidi"/>
          <w:sz w:val="24"/>
          <w:szCs w:val="24"/>
          <w:shd w:val="clear" w:color="auto" w:fill="FFFFFF"/>
        </w:rPr>
        <w:t xml:space="preserve"> of Israel from an attempt to destroy it. </w:t>
      </w:r>
      <w:r w:rsidRPr="00DC6FDA">
        <w:rPr>
          <w:rFonts w:asciiTheme="minorBidi" w:hAnsiTheme="minorBidi" w:cstheme="minorBidi"/>
          <w:sz w:val="24"/>
          <w:szCs w:val="24"/>
          <w:shd w:val="clear" w:color="auto" w:fill="FFFFFF"/>
        </w:rPr>
        <w:t xml:space="preserve">The war </w:t>
      </w:r>
      <w:r w:rsidR="00B15D79" w:rsidRPr="00DC6FDA">
        <w:rPr>
          <w:rFonts w:asciiTheme="minorBidi" w:hAnsiTheme="minorBidi" w:cstheme="minorBidi"/>
          <w:sz w:val="24"/>
          <w:szCs w:val="24"/>
          <w:shd w:val="clear" w:color="auto" w:fill="FFFFFF"/>
        </w:rPr>
        <w:t>against</w:t>
      </w:r>
      <w:r w:rsidRPr="00DC6FDA">
        <w:rPr>
          <w:rFonts w:asciiTheme="minorBidi" w:hAnsiTheme="minorBidi" w:cstheme="minorBidi"/>
          <w:sz w:val="24"/>
          <w:szCs w:val="24"/>
          <w:shd w:val="clear" w:color="auto" w:fill="FFFFFF"/>
        </w:rPr>
        <w:t xml:space="preserve"> Amalek symbol</w:t>
      </w:r>
      <w:r w:rsidR="00B15D79" w:rsidRPr="00DC6FDA">
        <w:rPr>
          <w:rFonts w:asciiTheme="minorBidi" w:hAnsiTheme="minorBidi" w:cstheme="minorBidi"/>
          <w:sz w:val="24"/>
          <w:szCs w:val="24"/>
          <w:shd w:val="clear" w:color="auto" w:fill="FFFFFF"/>
        </w:rPr>
        <w:t xml:space="preserve">izes </w:t>
      </w:r>
      <w:r w:rsidRPr="00DC6FDA">
        <w:rPr>
          <w:rFonts w:asciiTheme="minorBidi" w:hAnsiTheme="minorBidi" w:cstheme="minorBidi"/>
          <w:sz w:val="24"/>
          <w:szCs w:val="24"/>
          <w:shd w:val="clear" w:color="auto" w:fill="FFFFFF"/>
        </w:rPr>
        <w:t xml:space="preserve">the war </w:t>
      </w:r>
      <w:r w:rsidR="00B15D79" w:rsidRPr="00DC6FDA">
        <w:rPr>
          <w:rFonts w:asciiTheme="minorBidi" w:hAnsiTheme="minorBidi" w:cstheme="minorBidi"/>
          <w:sz w:val="24"/>
          <w:szCs w:val="24"/>
          <w:shd w:val="clear" w:color="auto" w:fill="FFFFFF"/>
        </w:rPr>
        <w:t xml:space="preserve">against evil in the world, </w:t>
      </w:r>
      <w:r w:rsidRPr="00DC6FDA">
        <w:rPr>
          <w:rFonts w:asciiTheme="minorBidi" w:hAnsiTheme="minorBidi" w:cstheme="minorBidi"/>
          <w:sz w:val="24"/>
          <w:szCs w:val="24"/>
          <w:shd w:val="clear" w:color="auto" w:fill="FFFFFF"/>
        </w:rPr>
        <w:t>and the war</w:t>
      </w:r>
      <w:r w:rsidR="00B15D79" w:rsidRPr="00DC6FDA">
        <w:rPr>
          <w:rFonts w:asciiTheme="minorBidi" w:hAnsiTheme="minorBidi" w:cstheme="minorBidi"/>
          <w:sz w:val="24"/>
          <w:szCs w:val="24"/>
          <w:shd w:val="clear" w:color="auto" w:fill="FFFFFF"/>
        </w:rPr>
        <w:t xml:space="preserve"> against the seven Canaanite nations has the sole purpose of </w:t>
      </w:r>
      <w:r w:rsidRPr="00DC6FDA">
        <w:rPr>
          <w:rFonts w:asciiTheme="minorBidi" w:hAnsiTheme="minorBidi" w:cstheme="minorBidi"/>
          <w:sz w:val="24"/>
          <w:szCs w:val="24"/>
          <w:shd w:val="clear" w:color="auto" w:fill="FFFFFF"/>
        </w:rPr>
        <w:t xml:space="preserve">protecting the people of Israel spiritually, establishing them in their country and preventing them from being drawn into idolatry. Likewise, </w:t>
      </w:r>
      <w:r w:rsidR="00B15D79" w:rsidRPr="00DC6FDA">
        <w:rPr>
          <w:rFonts w:asciiTheme="minorBidi" w:hAnsiTheme="minorBidi" w:cstheme="minorBidi"/>
          <w:sz w:val="24"/>
          <w:szCs w:val="24"/>
          <w:shd w:val="clear" w:color="auto" w:fill="FFFFFF"/>
        </w:rPr>
        <w:t>Yehoshua's</w:t>
      </w:r>
      <w:r w:rsidRPr="00DC6FDA">
        <w:rPr>
          <w:rFonts w:asciiTheme="minorBidi" w:hAnsiTheme="minorBidi" w:cstheme="minorBidi"/>
          <w:sz w:val="24"/>
          <w:szCs w:val="24"/>
          <w:shd w:val="clear" w:color="auto" w:fill="FFFFFF"/>
        </w:rPr>
        <w:t xml:space="preserve"> war of conquest aims to establish the land of Israel for the people of Israel, </w:t>
      </w:r>
      <w:r w:rsidR="00B15D79" w:rsidRPr="00DC6FDA">
        <w:rPr>
          <w:rFonts w:asciiTheme="minorBidi" w:hAnsiTheme="minorBidi" w:cstheme="minorBidi"/>
          <w:sz w:val="24"/>
          <w:szCs w:val="24"/>
          <w:shd w:val="clear" w:color="auto" w:fill="FFFFFF"/>
        </w:rPr>
        <w:t>and</w:t>
      </w:r>
      <w:r w:rsidRPr="00DC6FDA">
        <w:rPr>
          <w:rFonts w:asciiTheme="minorBidi" w:hAnsiTheme="minorBidi" w:cstheme="minorBidi"/>
          <w:sz w:val="24"/>
          <w:szCs w:val="24"/>
          <w:shd w:val="clear" w:color="auto" w:fill="FFFFFF"/>
        </w:rPr>
        <w:t xml:space="preserve"> the land of Israel is </w:t>
      </w:r>
      <w:r w:rsidR="00B15D79" w:rsidRPr="00DC6FDA">
        <w:rPr>
          <w:rFonts w:asciiTheme="minorBidi" w:hAnsiTheme="minorBidi" w:cstheme="minorBidi"/>
          <w:sz w:val="24"/>
          <w:szCs w:val="24"/>
          <w:shd w:val="clear" w:color="auto" w:fill="FFFFFF"/>
        </w:rPr>
        <w:t xml:space="preserve">certainly </w:t>
      </w:r>
      <w:r w:rsidRPr="00DC6FDA">
        <w:rPr>
          <w:rFonts w:asciiTheme="minorBidi" w:hAnsiTheme="minorBidi" w:cstheme="minorBidi"/>
          <w:sz w:val="24"/>
          <w:szCs w:val="24"/>
          <w:shd w:val="clear" w:color="auto" w:fill="FFFFFF"/>
        </w:rPr>
        <w:t>the basis for the spiritual world of the entire people of Israel.</w:t>
      </w:r>
    </w:p>
    <w:p w14:paraId="0016AF69" w14:textId="77777777" w:rsidR="00B15D79" w:rsidRPr="00DC6FDA" w:rsidRDefault="00B15D79" w:rsidP="00593443">
      <w:pPr>
        <w:spacing w:line="240" w:lineRule="auto"/>
        <w:ind w:firstLine="720"/>
        <w:rPr>
          <w:rFonts w:asciiTheme="minorBidi" w:hAnsiTheme="minorBidi" w:cstheme="minorBidi"/>
          <w:sz w:val="24"/>
          <w:szCs w:val="24"/>
          <w:shd w:val="clear" w:color="auto" w:fill="FFFFFF"/>
        </w:rPr>
      </w:pPr>
    </w:p>
    <w:p w14:paraId="0153EFAB" w14:textId="78D7723C" w:rsidR="00A6039B" w:rsidRPr="00DC6FDA" w:rsidRDefault="00FA38FE" w:rsidP="0059344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It seems that for these reasons</w:t>
      </w:r>
      <w:r w:rsidR="00B15D79" w:rsidRPr="00DC6FDA">
        <w:rPr>
          <w:rFonts w:asciiTheme="minorBidi" w:hAnsiTheme="minorBidi" w:cstheme="minorBidi"/>
          <w:sz w:val="24"/>
          <w:szCs w:val="24"/>
          <w:shd w:val="clear" w:color="auto" w:fill="FFFFFF"/>
        </w:rPr>
        <w:t xml:space="preserve">, these wars are considered permanent </w:t>
      </w:r>
      <w:r w:rsidR="00B15D79" w:rsidRPr="00DC6FDA">
        <w:rPr>
          <w:rFonts w:asciiTheme="minorBidi" w:hAnsiTheme="minorBidi" w:cstheme="minorBidi"/>
          <w:i/>
          <w:iCs/>
          <w:sz w:val="24"/>
          <w:szCs w:val="24"/>
          <w:shd w:val="clear" w:color="auto" w:fill="FFFFFF"/>
        </w:rPr>
        <w:t xml:space="preserve">mitzvot. </w:t>
      </w:r>
      <w:r w:rsidR="00A60533" w:rsidRPr="00DC6FDA">
        <w:rPr>
          <w:rFonts w:asciiTheme="minorBidi" w:hAnsiTheme="minorBidi" w:cstheme="minorBidi"/>
          <w:sz w:val="24"/>
          <w:szCs w:val="24"/>
          <w:shd w:val="clear" w:color="auto" w:fill="FFFFFF"/>
        </w:rPr>
        <w:t>Ostensibly,</w:t>
      </w:r>
      <w:r w:rsidR="00A6039B" w:rsidRPr="00DC6FDA">
        <w:rPr>
          <w:rFonts w:asciiTheme="minorBidi" w:hAnsiTheme="minorBidi" w:cstheme="minorBidi"/>
          <w:sz w:val="24"/>
          <w:szCs w:val="24"/>
          <w:shd w:val="clear" w:color="auto" w:fill="FFFFFF"/>
        </w:rPr>
        <w:t xml:space="preserve"> </w:t>
      </w:r>
      <w:r w:rsidR="00A60533" w:rsidRPr="00DC6FDA">
        <w:rPr>
          <w:rFonts w:asciiTheme="minorBidi" w:hAnsiTheme="minorBidi" w:cstheme="minorBidi"/>
          <w:sz w:val="24"/>
          <w:szCs w:val="24"/>
          <w:shd w:val="clear" w:color="auto" w:fill="FFFFFF"/>
        </w:rPr>
        <w:t xml:space="preserve">both the war against the seven nations and the war against Amalek </w:t>
      </w:r>
      <w:r w:rsidR="00A6039B" w:rsidRPr="00DC6FDA">
        <w:rPr>
          <w:rFonts w:asciiTheme="minorBidi" w:hAnsiTheme="minorBidi" w:cstheme="minorBidi"/>
          <w:sz w:val="24"/>
          <w:szCs w:val="24"/>
          <w:shd w:val="clear" w:color="auto" w:fill="FFFFFF"/>
        </w:rPr>
        <w:t xml:space="preserve">are no longer practiced today, </w:t>
      </w:r>
      <w:r w:rsidR="00A60533" w:rsidRPr="00DC6FDA">
        <w:rPr>
          <w:rFonts w:asciiTheme="minorBidi" w:hAnsiTheme="minorBidi" w:cstheme="minorBidi"/>
          <w:sz w:val="24"/>
          <w:szCs w:val="24"/>
          <w:shd w:val="clear" w:color="auto" w:fill="FFFFFF"/>
        </w:rPr>
        <w:t>for Sancheriv mixed up all the nations</w:t>
      </w:r>
      <w:r w:rsidR="004D1A39">
        <w:rPr>
          <w:rFonts w:asciiTheme="minorBidi" w:hAnsiTheme="minorBidi" w:cstheme="minorBidi"/>
          <w:sz w:val="24"/>
          <w:szCs w:val="24"/>
          <w:shd w:val="clear" w:color="auto" w:fill="FFFFFF"/>
        </w:rPr>
        <w:t>;</w:t>
      </w:r>
      <w:r w:rsidR="004D1A39" w:rsidRPr="00DC6FDA">
        <w:rPr>
          <w:rFonts w:asciiTheme="minorBidi" w:hAnsiTheme="minorBidi" w:cstheme="minorBidi"/>
          <w:sz w:val="24"/>
          <w:szCs w:val="24"/>
          <w:shd w:val="clear" w:color="auto" w:fill="FFFFFF"/>
        </w:rPr>
        <w:t xml:space="preserve"> </w:t>
      </w:r>
      <w:r w:rsidR="00A60533" w:rsidRPr="00DC6FDA">
        <w:rPr>
          <w:rFonts w:asciiTheme="minorBidi" w:hAnsiTheme="minorBidi" w:cstheme="minorBidi"/>
          <w:sz w:val="24"/>
          <w:szCs w:val="24"/>
          <w:shd w:val="clear" w:color="auto" w:fill="FFFFFF"/>
        </w:rPr>
        <w:t>nevertheless</w:t>
      </w:r>
      <w:r w:rsidR="004D1A39">
        <w:rPr>
          <w:rFonts w:asciiTheme="minorBidi" w:hAnsiTheme="minorBidi" w:cstheme="minorBidi"/>
          <w:sz w:val="24"/>
          <w:szCs w:val="24"/>
          <w:shd w:val="clear" w:color="auto" w:fill="FFFFFF"/>
        </w:rPr>
        <w:t>,</w:t>
      </w:r>
      <w:r w:rsidR="00A60533" w:rsidRPr="00DC6FDA">
        <w:rPr>
          <w:rFonts w:asciiTheme="minorBidi" w:hAnsiTheme="minorBidi" w:cstheme="minorBidi"/>
          <w:sz w:val="24"/>
          <w:szCs w:val="24"/>
          <w:shd w:val="clear" w:color="auto" w:fill="FFFFFF"/>
        </w:rPr>
        <w:t xml:space="preserve"> the Rambam counts them as permanent </w:t>
      </w:r>
      <w:r w:rsidR="00A60533" w:rsidRPr="00DC6FDA">
        <w:rPr>
          <w:rFonts w:asciiTheme="minorBidi" w:hAnsiTheme="minorBidi" w:cstheme="minorBidi"/>
          <w:i/>
          <w:iCs/>
          <w:sz w:val="24"/>
          <w:szCs w:val="24"/>
          <w:shd w:val="clear" w:color="auto" w:fill="FFFFFF"/>
        </w:rPr>
        <w:t>mitzvot</w:t>
      </w:r>
      <w:r w:rsidR="00A60533" w:rsidRPr="00DC6FDA">
        <w:rPr>
          <w:rFonts w:asciiTheme="minorBidi" w:hAnsiTheme="minorBidi" w:cstheme="minorBidi"/>
          <w:sz w:val="24"/>
          <w:szCs w:val="24"/>
          <w:shd w:val="clear" w:color="auto" w:fill="FFFFFF"/>
        </w:rPr>
        <w:t xml:space="preserve">, because they are part of the permanent protection of the people of Israel and touch </w:t>
      </w:r>
      <w:r w:rsidR="00B0282D">
        <w:rPr>
          <w:rFonts w:asciiTheme="minorBidi" w:hAnsiTheme="minorBidi" w:cstheme="minorBidi"/>
          <w:sz w:val="24"/>
          <w:szCs w:val="24"/>
          <w:shd w:val="clear" w:color="auto" w:fill="FFFFFF"/>
        </w:rPr>
        <w:t xml:space="preserve">upon </w:t>
      </w:r>
      <w:r w:rsidR="00A60533" w:rsidRPr="00DC6FDA">
        <w:rPr>
          <w:rFonts w:asciiTheme="minorBidi" w:hAnsiTheme="minorBidi" w:cstheme="minorBidi"/>
          <w:sz w:val="24"/>
          <w:szCs w:val="24"/>
          <w:shd w:val="clear" w:color="auto" w:fill="FFFFFF"/>
        </w:rPr>
        <w:t xml:space="preserve">the root of </w:t>
      </w:r>
      <w:r w:rsidR="00B0282D">
        <w:rPr>
          <w:rFonts w:asciiTheme="minorBidi" w:hAnsiTheme="minorBidi" w:cstheme="minorBidi"/>
          <w:sz w:val="24"/>
          <w:szCs w:val="24"/>
          <w:shd w:val="clear" w:color="auto" w:fill="FFFFFF"/>
        </w:rPr>
        <w:t>their</w:t>
      </w:r>
      <w:r w:rsidR="00A60533" w:rsidRPr="00DC6FDA">
        <w:rPr>
          <w:rFonts w:asciiTheme="minorBidi" w:hAnsiTheme="minorBidi" w:cstheme="minorBidi"/>
          <w:sz w:val="24"/>
          <w:szCs w:val="24"/>
          <w:shd w:val="clear" w:color="auto" w:fill="FFFFFF"/>
        </w:rPr>
        <w:t xml:space="preserve"> existence.</w:t>
      </w:r>
    </w:p>
    <w:p w14:paraId="0C1E2028" w14:textId="77777777" w:rsidR="00A60533" w:rsidRPr="00DC6FDA" w:rsidRDefault="00A60533" w:rsidP="00593443">
      <w:pPr>
        <w:spacing w:line="240" w:lineRule="auto"/>
        <w:ind w:firstLine="720"/>
        <w:rPr>
          <w:rFonts w:asciiTheme="minorBidi" w:hAnsiTheme="minorBidi" w:cstheme="minorBidi"/>
          <w:sz w:val="24"/>
          <w:szCs w:val="24"/>
          <w:shd w:val="clear" w:color="auto" w:fill="FFFFFF"/>
        </w:rPr>
      </w:pPr>
    </w:p>
    <w:p w14:paraId="7AC46607" w14:textId="0154607D" w:rsidR="00A6039B" w:rsidRPr="00DC6FDA" w:rsidRDefault="00A6039B"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 xml:space="preserve">According to this, </w:t>
      </w:r>
      <w:r w:rsidR="004D1A39">
        <w:rPr>
          <w:rFonts w:asciiTheme="minorBidi" w:hAnsiTheme="minorBidi" w:cstheme="minorBidi"/>
          <w:sz w:val="24"/>
          <w:szCs w:val="24"/>
          <w:shd w:val="clear" w:color="auto" w:fill="FFFFFF"/>
        </w:rPr>
        <w:t xml:space="preserve">it seems </w:t>
      </w:r>
      <w:r w:rsidRPr="00DC6FDA">
        <w:rPr>
          <w:rFonts w:asciiTheme="minorBidi" w:hAnsiTheme="minorBidi" w:cstheme="minorBidi"/>
          <w:sz w:val="24"/>
          <w:szCs w:val="24"/>
          <w:shd w:val="clear" w:color="auto" w:fill="FFFFFF"/>
        </w:rPr>
        <w:t xml:space="preserve">we </w:t>
      </w:r>
      <w:r w:rsidR="00A60533" w:rsidRPr="00DC6FDA">
        <w:rPr>
          <w:rFonts w:asciiTheme="minorBidi" w:hAnsiTheme="minorBidi" w:cstheme="minorBidi"/>
          <w:sz w:val="24"/>
          <w:szCs w:val="24"/>
          <w:shd w:val="clear" w:color="auto" w:fill="FFFFFF"/>
        </w:rPr>
        <w:t>can explain the various differences that we saw between the two types of wars</w:t>
      </w:r>
      <w:r w:rsidR="00782123" w:rsidRPr="00DC6FDA">
        <w:rPr>
          <w:rFonts w:asciiTheme="minorBidi" w:hAnsiTheme="minorBidi" w:cstheme="minorBidi"/>
          <w:sz w:val="24"/>
          <w:szCs w:val="24"/>
          <w:shd w:val="clear" w:color="auto" w:fill="FFFFFF"/>
        </w:rPr>
        <w:t>:</w:t>
      </w:r>
      <w:r w:rsidR="00782123" w:rsidRPr="00DC6FDA">
        <w:rPr>
          <w:rStyle w:val="FootnoteReference"/>
          <w:rFonts w:asciiTheme="minorBidi" w:hAnsiTheme="minorBidi" w:cstheme="minorBidi"/>
          <w:sz w:val="24"/>
          <w:szCs w:val="24"/>
          <w:shd w:val="clear" w:color="auto" w:fill="FFFFFF"/>
        </w:rPr>
        <w:footnoteReference w:id="8"/>
      </w:r>
    </w:p>
    <w:p w14:paraId="5B8B1255" w14:textId="77777777" w:rsidR="00782123" w:rsidRPr="00DC6FDA" w:rsidRDefault="00782123" w:rsidP="00593443">
      <w:pPr>
        <w:spacing w:line="240" w:lineRule="auto"/>
        <w:ind w:firstLine="720"/>
        <w:rPr>
          <w:rFonts w:asciiTheme="minorBidi" w:hAnsiTheme="minorBidi" w:cstheme="minorBidi"/>
          <w:sz w:val="24"/>
          <w:szCs w:val="24"/>
          <w:shd w:val="clear" w:color="auto" w:fill="FFFFFF"/>
        </w:rPr>
      </w:pPr>
    </w:p>
    <w:p w14:paraId="014B3999" w14:textId="30702372" w:rsidR="00A6039B" w:rsidRPr="00DC6FDA" w:rsidRDefault="00782123"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lastRenderedPageBreak/>
        <w:t>Release from military conscription is possible only when it comes to wars waged for side reasons</w:t>
      </w:r>
      <w:r w:rsidR="00133CF6">
        <w:rPr>
          <w:rFonts w:asciiTheme="minorBidi" w:hAnsiTheme="minorBidi" w:cstheme="minorBidi"/>
          <w:sz w:val="24"/>
          <w:szCs w:val="24"/>
          <w:shd w:val="clear" w:color="auto" w:fill="FFFFFF"/>
        </w:rPr>
        <w:t>, while</w:t>
      </w:r>
      <w:r w:rsidRPr="00DC6FDA">
        <w:rPr>
          <w:rFonts w:asciiTheme="minorBidi" w:hAnsiTheme="minorBidi" w:cstheme="minorBidi"/>
          <w:sz w:val="24"/>
          <w:szCs w:val="24"/>
          <w:shd w:val="clear" w:color="auto" w:fill="FFFFFF"/>
        </w:rPr>
        <w:t xml:space="preserve"> in the case of a war that touches upon the existential foundation of the people, the urgency of the war and the </w:t>
      </w:r>
      <w:r w:rsidR="00A6039B" w:rsidRPr="00DC6FDA">
        <w:rPr>
          <w:rFonts w:asciiTheme="minorBidi" w:hAnsiTheme="minorBidi" w:cstheme="minorBidi"/>
          <w:sz w:val="24"/>
          <w:szCs w:val="24"/>
          <w:shd w:val="clear" w:color="auto" w:fill="FFFFFF"/>
        </w:rPr>
        <w:t xml:space="preserve">need for all of Israel to </w:t>
      </w:r>
      <w:r w:rsidR="00AC7493" w:rsidRPr="00DC6FDA">
        <w:rPr>
          <w:rFonts w:asciiTheme="minorBidi" w:hAnsiTheme="minorBidi" w:cstheme="minorBidi"/>
          <w:sz w:val="24"/>
          <w:szCs w:val="24"/>
          <w:shd w:val="clear" w:color="auto" w:fill="FFFFFF"/>
        </w:rPr>
        <w:t xml:space="preserve">participate does not allow </w:t>
      </w:r>
      <w:r w:rsidR="00133CF6">
        <w:rPr>
          <w:rFonts w:asciiTheme="minorBidi" w:hAnsiTheme="minorBidi" w:cstheme="minorBidi"/>
          <w:sz w:val="24"/>
          <w:szCs w:val="24"/>
          <w:shd w:val="clear" w:color="auto" w:fill="FFFFFF"/>
        </w:rPr>
        <w:t xml:space="preserve">for </w:t>
      </w:r>
      <w:r w:rsidR="00AC7493" w:rsidRPr="00DC6FDA">
        <w:rPr>
          <w:rFonts w:asciiTheme="minorBidi" w:hAnsiTheme="minorBidi" w:cstheme="minorBidi"/>
          <w:sz w:val="24"/>
          <w:szCs w:val="24"/>
          <w:shd w:val="clear" w:color="auto" w:fill="FFFFFF"/>
        </w:rPr>
        <w:t xml:space="preserve">exemption. </w:t>
      </w:r>
      <w:r w:rsidR="00A6039B" w:rsidRPr="00DC6FDA">
        <w:rPr>
          <w:rFonts w:asciiTheme="minorBidi" w:hAnsiTheme="minorBidi" w:cstheme="minorBidi"/>
          <w:sz w:val="24"/>
          <w:szCs w:val="24"/>
          <w:shd w:val="clear" w:color="auto" w:fill="FFFFFF"/>
        </w:rPr>
        <w:t xml:space="preserve">The </w:t>
      </w:r>
      <w:r w:rsidR="00AC7493" w:rsidRPr="00DC6FDA">
        <w:rPr>
          <w:rFonts w:asciiTheme="minorBidi" w:hAnsiTheme="minorBidi" w:cstheme="minorBidi"/>
          <w:sz w:val="24"/>
          <w:szCs w:val="24"/>
          <w:shd w:val="clear" w:color="auto" w:fill="FFFFFF"/>
        </w:rPr>
        <w:t>allowance</w:t>
      </w:r>
      <w:r w:rsidR="00A6039B" w:rsidRPr="00DC6FDA">
        <w:rPr>
          <w:rFonts w:asciiTheme="minorBidi" w:hAnsiTheme="minorBidi" w:cstheme="minorBidi"/>
          <w:sz w:val="24"/>
          <w:szCs w:val="24"/>
          <w:shd w:val="clear" w:color="auto" w:fill="FFFFFF"/>
        </w:rPr>
        <w:t xml:space="preserve"> to start </w:t>
      </w:r>
      <w:r w:rsidR="00AC7493" w:rsidRPr="00DC6FDA">
        <w:rPr>
          <w:rFonts w:asciiTheme="minorBidi" w:hAnsiTheme="minorBidi" w:cstheme="minorBidi"/>
          <w:sz w:val="24"/>
          <w:szCs w:val="24"/>
          <w:shd w:val="clear" w:color="auto" w:fill="FFFFFF"/>
        </w:rPr>
        <w:t xml:space="preserve">a war within three days before Shabbat is also understandable according to this, for the urgency of such a </w:t>
      </w:r>
      <w:proofErr w:type="gramStart"/>
      <w:r w:rsidR="00AC7493" w:rsidRPr="00DC6FDA">
        <w:rPr>
          <w:rFonts w:asciiTheme="minorBidi" w:hAnsiTheme="minorBidi" w:cstheme="minorBidi"/>
          <w:sz w:val="24"/>
          <w:szCs w:val="24"/>
          <w:shd w:val="clear" w:color="auto" w:fill="FFFFFF"/>
        </w:rPr>
        <w:t>war stems</w:t>
      </w:r>
      <w:proofErr w:type="gramEnd"/>
      <w:r w:rsidR="00AC7493" w:rsidRPr="00DC6FDA">
        <w:rPr>
          <w:rFonts w:asciiTheme="minorBidi" w:hAnsiTheme="minorBidi" w:cstheme="minorBidi"/>
          <w:sz w:val="24"/>
          <w:szCs w:val="24"/>
          <w:shd w:val="clear" w:color="auto" w:fill="FFFFFF"/>
        </w:rPr>
        <w:t xml:space="preserve"> from the essential need </w:t>
      </w:r>
      <w:r w:rsidR="00A6039B" w:rsidRPr="00DC6FDA">
        <w:rPr>
          <w:rFonts w:asciiTheme="minorBidi" w:hAnsiTheme="minorBidi" w:cstheme="minorBidi"/>
          <w:sz w:val="24"/>
          <w:szCs w:val="24"/>
          <w:shd w:val="clear" w:color="auto" w:fill="FFFFFF"/>
        </w:rPr>
        <w:t xml:space="preserve">for the preservation of the </w:t>
      </w:r>
      <w:r w:rsidR="00AC7493" w:rsidRPr="00DC6FDA">
        <w:rPr>
          <w:rFonts w:asciiTheme="minorBidi" w:hAnsiTheme="minorBidi" w:cstheme="minorBidi"/>
          <w:sz w:val="24"/>
          <w:szCs w:val="24"/>
          <w:shd w:val="clear" w:color="auto" w:fill="FFFFFF"/>
        </w:rPr>
        <w:t>people</w:t>
      </w:r>
      <w:r w:rsidR="00A6039B" w:rsidRPr="00DC6FDA">
        <w:rPr>
          <w:rFonts w:asciiTheme="minorBidi" w:hAnsiTheme="minorBidi" w:cstheme="minorBidi"/>
          <w:sz w:val="24"/>
          <w:szCs w:val="24"/>
          <w:shd w:val="clear" w:color="auto" w:fill="FFFFFF"/>
        </w:rPr>
        <w:t>.</w:t>
      </w:r>
    </w:p>
    <w:p w14:paraId="3DED5994" w14:textId="77777777" w:rsidR="00AC7493" w:rsidRPr="00DC6FDA" w:rsidRDefault="00AC7493" w:rsidP="00593443">
      <w:pPr>
        <w:spacing w:line="240" w:lineRule="auto"/>
        <w:ind w:firstLine="720"/>
        <w:rPr>
          <w:rFonts w:asciiTheme="minorBidi" w:hAnsiTheme="minorBidi" w:cstheme="minorBidi"/>
          <w:sz w:val="24"/>
          <w:szCs w:val="24"/>
          <w:shd w:val="clear" w:color="auto" w:fill="FFFFFF"/>
        </w:rPr>
      </w:pPr>
    </w:p>
    <w:p w14:paraId="5592690B" w14:textId="63F3DBC0" w:rsidR="00A6039B" w:rsidRPr="00DC6FDA" w:rsidRDefault="00A6039B" w:rsidP="00593443">
      <w:pPr>
        <w:spacing w:line="240" w:lineRule="auto"/>
        <w:ind w:firstLine="720"/>
        <w:rPr>
          <w:rStyle w:val="glossaryitem"/>
          <w:rFonts w:asciiTheme="minorBidi" w:hAnsiTheme="minorBidi" w:cstheme="minorBidi"/>
          <w:color w:val="000000"/>
          <w:sz w:val="24"/>
          <w:szCs w:val="24"/>
          <w:shd w:val="clear" w:color="auto" w:fill="FFFFFF"/>
        </w:rPr>
      </w:pPr>
      <w:r w:rsidRPr="00DC6FDA">
        <w:rPr>
          <w:rFonts w:asciiTheme="minorBidi" w:hAnsiTheme="minorBidi" w:cstheme="minorBidi"/>
          <w:sz w:val="24"/>
          <w:szCs w:val="24"/>
          <w:shd w:val="clear" w:color="auto" w:fill="FFFFFF"/>
        </w:rPr>
        <w:t xml:space="preserve">This </w:t>
      </w:r>
      <w:r w:rsidR="00A16853">
        <w:rPr>
          <w:rFonts w:asciiTheme="minorBidi" w:hAnsiTheme="minorBidi" w:cstheme="minorBidi"/>
          <w:sz w:val="24"/>
          <w:szCs w:val="24"/>
          <w:shd w:val="clear" w:color="auto" w:fill="FFFFFF"/>
        </w:rPr>
        <w:t>concept also allows us to understand the</w:t>
      </w:r>
      <w:r w:rsidR="00AC7493" w:rsidRPr="00DC6FDA">
        <w:rPr>
          <w:rFonts w:asciiTheme="minorBidi" w:hAnsiTheme="minorBidi" w:cstheme="minorBidi"/>
          <w:sz w:val="24"/>
          <w:szCs w:val="24"/>
          <w:shd w:val="clear" w:color="auto" w:fill="FFFFFF"/>
        </w:rPr>
        <w:t xml:space="preserve"> </w:t>
      </w:r>
      <w:r w:rsidRPr="00DC6FDA">
        <w:rPr>
          <w:rFonts w:asciiTheme="minorBidi" w:hAnsiTheme="minorBidi" w:cstheme="minorBidi"/>
          <w:sz w:val="24"/>
          <w:szCs w:val="24"/>
          <w:shd w:val="clear" w:color="auto" w:fill="FFFFFF"/>
        </w:rPr>
        <w:t>Rambam's words at the begin</w:t>
      </w:r>
      <w:r w:rsidR="00AC7493" w:rsidRPr="00DC6FDA">
        <w:rPr>
          <w:rFonts w:asciiTheme="minorBidi" w:hAnsiTheme="minorBidi" w:cstheme="minorBidi"/>
          <w:sz w:val="24"/>
          <w:szCs w:val="24"/>
          <w:shd w:val="clear" w:color="auto" w:fill="FFFFFF"/>
        </w:rPr>
        <w:t xml:space="preserve">ning of the aforementioned </w:t>
      </w:r>
      <w:r w:rsidR="00AC7493" w:rsidRPr="0019649E">
        <w:rPr>
          <w:rFonts w:asciiTheme="minorBidi" w:hAnsiTheme="minorBidi" w:cstheme="minorBidi"/>
          <w:i/>
          <w:iCs/>
          <w:sz w:val="24"/>
          <w:szCs w:val="24"/>
          <w:shd w:val="clear" w:color="auto" w:fill="FFFFFF"/>
        </w:rPr>
        <w:t>halak</w:t>
      </w:r>
      <w:r w:rsidRPr="0019649E">
        <w:rPr>
          <w:rFonts w:asciiTheme="minorBidi" w:hAnsiTheme="minorBidi" w:cstheme="minorBidi"/>
          <w:i/>
          <w:iCs/>
          <w:sz w:val="24"/>
          <w:szCs w:val="24"/>
          <w:shd w:val="clear" w:color="auto" w:fill="FFFFFF"/>
        </w:rPr>
        <w:t>ha</w:t>
      </w:r>
      <w:r w:rsidRPr="00DC6FDA">
        <w:rPr>
          <w:rFonts w:asciiTheme="minorBidi" w:hAnsiTheme="minorBidi" w:cstheme="minorBidi"/>
          <w:sz w:val="24"/>
          <w:szCs w:val="24"/>
          <w:shd w:val="clear" w:color="auto" w:fill="FFFFFF"/>
        </w:rPr>
        <w:t>:</w:t>
      </w:r>
      <w:r w:rsidR="00AC7493" w:rsidRPr="00DC6FDA">
        <w:rPr>
          <w:rFonts w:asciiTheme="minorBidi" w:hAnsiTheme="minorBidi" w:cstheme="minorBidi"/>
          <w:sz w:val="24"/>
          <w:szCs w:val="24"/>
          <w:shd w:val="clear" w:color="auto" w:fill="FFFFFF"/>
        </w:rPr>
        <w:t xml:space="preserve"> "A king should not wage other wars before a </w:t>
      </w:r>
      <w:r w:rsidR="00AC7493" w:rsidRPr="00DC6FDA">
        <w:rPr>
          <w:rFonts w:asciiTheme="minorBidi" w:hAnsiTheme="minorBidi" w:cstheme="minorBidi"/>
          <w:i/>
          <w:iCs/>
          <w:sz w:val="24"/>
          <w:szCs w:val="24"/>
          <w:shd w:val="clear" w:color="auto" w:fill="FFFFFF"/>
        </w:rPr>
        <w:t>milchemet mitzva</w:t>
      </w:r>
      <w:r w:rsidR="00A16853">
        <w:rPr>
          <w:rStyle w:val="glossaryitem"/>
          <w:rFonts w:asciiTheme="minorBidi" w:hAnsiTheme="minorBidi" w:cstheme="minorBidi"/>
          <w:color w:val="000000"/>
          <w:sz w:val="24"/>
          <w:szCs w:val="24"/>
          <w:shd w:val="clear" w:color="auto" w:fill="FFFFFF"/>
        </w:rPr>
        <w:t>” (</w:t>
      </w:r>
      <w:r w:rsidR="00A16853" w:rsidRPr="00DC6FDA">
        <w:rPr>
          <w:rFonts w:asciiTheme="minorBidi" w:hAnsiTheme="minorBidi" w:cstheme="minorBidi"/>
          <w:i/>
          <w:iCs/>
          <w:sz w:val="24"/>
          <w:szCs w:val="24"/>
          <w:shd w:val="clear" w:color="auto" w:fill="FFFFFF"/>
        </w:rPr>
        <w:t xml:space="preserve">Hilkhot Melakhim </w:t>
      </w:r>
      <w:r w:rsidR="00A16853" w:rsidRPr="00DC6FDA">
        <w:rPr>
          <w:rFonts w:asciiTheme="minorBidi" w:hAnsiTheme="minorBidi" w:cstheme="minorBidi"/>
          <w:sz w:val="24"/>
          <w:szCs w:val="24"/>
          <w:shd w:val="clear" w:color="auto" w:fill="FFFFFF"/>
        </w:rPr>
        <w:t>5:1</w:t>
      </w:r>
      <w:r w:rsidR="00A16853">
        <w:rPr>
          <w:rStyle w:val="glossaryitem"/>
          <w:rFonts w:asciiTheme="minorBidi" w:hAnsiTheme="minorBidi" w:cstheme="minorBidi"/>
          <w:color w:val="000000"/>
          <w:sz w:val="24"/>
          <w:szCs w:val="24"/>
          <w:shd w:val="clear" w:color="auto" w:fill="FFFFFF"/>
        </w:rPr>
        <w:t>).</w:t>
      </w:r>
      <w:r w:rsidR="00AC7493" w:rsidRPr="00DC6FDA">
        <w:rPr>
          <w:rStyle w:val="glossaryitem"/>
          <w:rFonts w:asciiTheme="minorBidi" w:hAnsiTheme="minorBidi" w:cstheme="minorBidi"/>
          <w:color w:val="000000"/>
          <w:sz w:val="24"/>
          <w:szCs w:val="24"/>
          <w:shd w:val="clear" w:color="auto" w:fill="FFFFFF"/>
        </w:rPr>
        <w:t xml:space="preserve"> </w:t>
      </w:r>
      <w:r w:rsidR="00A16853">
        <w:rPr>
          <w:rStyle w:val="glossaryitem"/>
          <w:rFonts w:asciiTheme="minorBidi" w:hAnsiTheme="minorBidi" w:cstheme="minorBidi"/>
          <w:color w:val="000000"/>
          <w:sz w:val="24"/>
          <w:szCs w:val="24"/>
          <w:shd w:val="clear" w:color="auto" w:fill="FFFFFF"/>
        </w:rPr>
        <w:t>S</w:t>
      </w:r>
      <w:r w:rsidR="00AC7493" w:rsidRPr="00DC6FDA">
        <w:rPr>
          <w:rStyle w:val="glossaryitem"/>
          <w:rFonts w:asciiTheme="minorBidi" w:hAnsiTheme="minorBidi" w:cstheme="minorBidi"/>
          <w:color w:val="000000"/>
          <w:sz w:val="24"/>
          <w:szCs w:val="24"/>
          <w:shd w:val="clear" w:color="auto" w:fill="FFFFFF"/>
        </w:rPr>
        <w:t>uch a war is essential for the survival of the nation, and therefore it must come before wars</w:t>
      </w:r>
      <w:r w:rsidR="00BF5666" w:rsidRPr="00DC6FDA">
        <w:rPr>
          <w:rStyle w:val="glossaryitem"/>
          <w:rFonts w:asciiTheme="minorBidi" w:hAnsiTheme="minorBidi" w:cstheme="minorBidi"/>
          <w:color w:val="000000"/>
          <w:sz w:val="24"/>
          <w:szCs w:val="24"/>
          <w:shd w:val="clear" w:color="auto" w:fill="FFFFFF"/>
        </w:rPr>
        <w:t xml:space="preserve"> </w:t>
      </w:r>
      <w:r w:rsidR="00D83605">
        <w:rPr>
          <w:rStyle w:val="glossaryitem"/>
          <w:rFonts w:asciiTheme="minorBidi" w:hAnsiTheme="minorBidi" w:cstheme="minorBidi"/>
          <w:color w:val="000000"/>
          <w:sz w:val="24"/>
          <w:szCs w:val="24"/>
          <w:shd w:val="clear" w:color="auto" w:fill="FFFFFF"/>
        </w:rPr>
        <w:t>whose purpose is</w:t>
      </w:r>
      <w:r w:rsidR="00BF5666" w:rsidRPr="00DC6FDA">
        <w:rPr>
          <w:rStyle w:val="glossaryitem"/>
          <w:rFonts w:asciiTheme="minorBidi" w:hAnsiTheme="minorBidi" w:cstheme="minorBidi"/>
          <w:color w:val="000000"/>
          <w:sz w:val="24"/>
          <w:szCs w:val="24"/>
          <w:shd w:val="clear" w:color="auto" w:fill="FFFFFF"/>
        </w:rPr>
        <w:t xml:space="preserve"> to magnify the greatness and reputation of Israel.</w:t>
      </w:r>
    </w:p>
    <w:p w14:paraId="6CD4ADF9" w14:textId="77777777" w:rsidR="00BF5666" w:rsidRPr="00DC6FDA" w:rsidRDefault="00BF5666" w:rsidP="00593443">
      <w:pPr>
        <w:spacing w:line="240" w:lineRule="auto"/>
        <w:ind w:firstLine="720"/>
        <w:rPr>
          <w:rFonts w:asciiTheme="minorBidi" w:hAnsiTheme="minorBidi" w:cstheme="minorBidi"/>
          <w:sz w:val="24"/>
          <w:szCs w:val="24"/>
          <w:shd w:val="clear" w:color="auto" w:fill="FFFFFF"/>
        </w:rPr>
      </w:pPr>
    </w:p>
    <w:p w14:paraId="362327A3" w14:textId="5A89D06B" w:rsidR="00A6039B" w:rsidRPr="00DC6FDA" w:rsidRDefault="00A6039B"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 xml:space="preserve">When it comes to a </w:t>
      </w:r>
      <w:r w:rsidR="00BF5666" w:rsidRPr="00DC6FDA">
        <w:rPr>
          <w:rFonts w:asciiTheme="minorBidi" w:hAnsiTheme="minorBidi" w:cstheme="minorBidi"/>
          <w:i/>
          <w:iCs/>
          <w:sz w:val="24"/>
          <w:szCs w:val="24"/>
          <w:shd w:val="clear" w:color="auto" w:fill="FFFFFF"/>
        </w:rPr>
        <w:t>milchemet mitzva</w:t>
      </w:r>
      <w:r w:rsidRPr="00DC6FDA">
        <w:rPr>
          <w:rFonts w:asciiTheme="minorBidi" w:hAnsiTheme="minorBidi" w:cstheme="minorBidi"/>
          <w:sz w:val="24"/>
          <w:szCs w:val="24"/>
          <w:shd w:val="clear" w:color="auto" w:fill="FFFFFF"/>
        </w:rPr>
        <w:t xml:space="preserve">, there is a fundamental need for the war itself, </w:t>
      </w:r>
      <w:r w:rsidR="00D83605">
        <w:rPr>
          <w:rFonts w:asciiTheme="minorBidi" w:hAnsiTheme="minorBidi" w:cstheme="minorBidi"/>
          <w:sz w:val="24"/>
          <w:szCs w:val="24"/>
          <w:shd w:val="clear" w:color="auto" w:fill="FFFFFF"/>
        </w:rPr>
        <w:t>thus</w:t>
      </w:r>
      <w:r w:rsidR="00BF5666" w:rsidRPr="00DC6FDA">
        <w:rPr>
          <w:rFonts w:asciiTheme="minorBidi" w:hAnsiTheme="minorBidi" w:cstheme="minorBidi"/>
          <w:sz w:val="24"/>
          <w:szCs w:val="24"/>
          <w:shd w:val="clear" w:color="auto" w:fill="FFFFFF"/>
        </w:rPr>
        <w:t xml:space="preserve"> laws such as calling for peace or </w:t>
      </w:r>
      <w:r w:rsidRPr="00DC6FDA">
        <w:rPr>
          <w:rFonts w:asciiTheme="minorBidi" w:hAnsiTheme="minorBidi" w:cstheme="minorBidi"/>
          <w:sz w:val="24"/>
          <w:szCs w:val="24"/>
          <w:shd w:val="clear" w:color="auto" w:fill="FFFFFF"/>
        </w:rPr>
        <w:t xml:space="preserve">leaving an opening in the siege do not </w:t>
      </w:r>
      <w:r w:rsidR="00BF5666" w:rsidRPr="00DC6FDA">
        <w:rPr>
          <w:rFonts w:asciiTheme="minorBidi" w:hAnsiTheme="minorBidi" w:cstheme="minorBidi"/>
          <w:sz w:val="24"/>
          <w:szCs w:val="24"/>
          <w:shd w:val="clear" w:color="auto" w:fill="FFFFFF"/>
        </w:rPr>
        <w:t xml:space="preserve">apply. </w:t>
      </w:r>
      <w:r w:rsidRPr="00DC6FDA">
        <w:rPr>
          <w:rFonts w:asciiTheme="minorBidi" w:hAnsiTheme="minorBidi" w:cstheme="minorBidi"/>
          <w:sz w:val="24"/>
          <w:szCs w:val="24"/>
          <w:shd w:val="clear" w:color="auto" w:fill="FFFFFF"/>
        </w:rPr>
        <w:t xml:space="preserve">These laws </w:t>
      </w:r>
      <w:r w:rsidR="00BF5666" w:rsidRPr="00DC6FDA">
        <w:rPr>
          <w:rFonts w:asciiTheme="minorBidi" w:hAnsiTheme="minorBidi" w:cstheme="minorBidi"/>
          <w:sz w:val="24"/>
          <w:szCs w:val="24"/>
          <w:shd w:val="clear" w:color="auto" w:fill="FFFFFF"/>
        </w:rPr>
        <w:t xml:space="preserve">apply to a war where the main thing is the </w:t>
      </w:r>
      <w:r w:rsidR="00BF5666" w:rsidRPr="0019649E">
        <w:rPr>
          <w:rFonts w:asciiTheme="minorBidi" w:hAnsiTheme="minorBidi" w:cstheme="minorBidi"/>
          <w:i/>
          <w:iCs/>
          <w:sz w:val="24"/>
          <w:szCs w:val="24"/>
          <w:shd w:val="clear" w:color="auto" w:fill="FFFFFF"/>
        </w:rPr>
        <w:t>outcome</w:t>
      </w:r>
      <w:r w:rsidR="00BF5666" w:rsidRPr="00DC6FDA">
        <w:rPr>
          <w:rFonts w:asciiTheme="minorBidi" w:hAnsiTheme="minorBidi" w:cstheme="minorBidi"/>
          <w:sz w:val="24"/>
          <w:szCs w:val="24"/>
          <w:shd w:val="clear" w:color="auto" w:fill="FFFFFF"/>
        </w:rPr>
        <w:t xml:space="preserve"> of the </w:t>
      </w:r>
      <w:r w:rsidRPr="00DC6FDA">
        <w:rPr>
          <w:rFonts w:asciiTheme="minorBidi" w:hAnsiTheme="minorBidi" w:cstheme="minorBidi"/>
          <w:sz w:val="24"/>
          <w:szCs w:val="24"/>
          <w:shd w:val="clear" w:color="auto" w:fill="FFFFFF"/>
        </w:rPr>
        <w:t>war</w:t>
      </w:r>
      <w:r w:rsidR="00D83605">
        <w:rPr>
          <w:rFonts w:asciiTheme="minorBidi" w:hAnsiTheme="minorBidi" w:cstheme="minorBidi"/>
          <w:sz w:val="24"/>
          <w:szCs w:val="24"/>
          <w:shd w:val="clear" w:color="auto" w:fill="FFFFFF"/>
        </w:rPr>
        <w:t>;</w:t>
      </w:r>
      <w:r w:rsidRPr="00DC6FDA">
        <w:rPr>
          <w:rFonts w:asciiTheme="minorBidi" w:hAnsiTheme="minorBidi" w:cstheme="minorBidi"/>
          <w:sz w:val="24"/>
          <w:szCs w:val="24"/>
          <w:shd w:val="clear" w:color="auto" w:fill="FFFFFF"/>
        </w:rPr>
        <w:t xml:space="preserve"> there is no need for </w:t>
      </w:r>
      <w:r w:rsidR="003E01F0">
        <w:rPr>
          <w:rFonts w:asciiTheme="minorBidi" w:hAnsiTheme="minorBidi" w:cstheme="minorBidi"/>
          <w:sz w:val="24"/>
          <w:szCs w:val="24"/>
          <w:shd w:val="clear" w:color="auto" w:fill="FFFFFF"/>
        </w:rPr>
        <w:t>the</w:t>
      </w:r>
      <w:r w:rsidRPr="00DC6FDA">
        <w:rPr>
          <w:rFonts w:asciiTheme="minorBidi" w:hAnsiTheme="minorBidi" w:cstheme="minorBidi"/>
          <w:sz w:val="24"/>
          <w:szCs w:val="24"/>
          <w:shd w:val="clear" w:color="auto" w:fill="FFFFFF"/>
        </w:rPr>
        <w:t xml:space="preserve"> war per se,</w:t>
      </w:r>
      <w:r w:rsidR="00BF5666" w:rsidRPr="00DC6FDA">
        <w:rPr>
          <w:rFonts w:asciiTheme="minorBidi" w:hAnsiTheme="minorBidi" w:cstheme="minorBidi"/>
          <w:sz w:val="24"/>
          <w:szCs w:val="24"/>
          <w:shd w:val="clear" w:color="auto" w:fill="FFFFFF"/>
        </w:rPr>
        <w:t xml:space="preserve"> and</w:t>
      </w:r>
      <w:r w:rsidRPr="00DC6FDA">
        <w:rPr>
          <w:rFonts w:asciiTheme="minorBidi" w:hAnsiTheme="minorBidi" w:cstheme="minorBidi"/>
          <w:sz w:val="24"/>
          <w:szCs w:val="24"/>
          <w:shd w:val="clear" w:color="auto" w:fill="FFFFFF"/>
        </w:rPr>
        <w:t xml:space="preserve"> therefore it is possible to </w:t>
      </w:r>
      <w:r w:rsidR="003E01F0">
        <w:rPr>
          <w:rFonts w:asciiTheme="minorBidi" w:hAnsiTheme="minorBidi" w:cstheme="minorBidi"/>
          <w:sz w:val="24"/>
          <w:szCs w:val="24"/>
          <w:shd w:val="clear" w:color="auto" w:fill="FFFFFF"/>
        </w:rPr>
        <w:t>"bypass"</w:t>
      </w:r>
      <w:r w:rsidRPr="00DC6FDA">
        <w:rPr>
          <w:rFonts w:asciiTheme="minorBidi" w:hAnsiTheme="minorBidi" w:cstheme="minorBidi"/>
          <w:sz w:val="24"/>
          <w:szCs w:val="24"/>
          <w:shd w:val="clear" w:color="auto" w:fill="FFFFFF"/>
        </w:rPr>
        <w:t xml:space="preserve"> </w:t>
      </w:r>
      <w:r w:rsidR="00BF5666" w:rsidRPr="00DC6FDA">
        <w:rPr>
          <w:rFonts w:asciiTheme="minorBidi" w:hAnsiTheme="minorBidi" w:cstheme="minorBidi"/>
          <w:sz w:val="24"/>
          <w:szCs w:val="24"/>
          <w:shd w:val="clear" w:color="auto" w:fill="FFFFFF"/>
        </w:rPr>
        <w:t>the war</w:t>
      </w:r>
      <w:r w:rsidRPr="00DC6FDA">
        <w:rPr>
          <w:rFonts w:asciiTheme="minorBidi" w:hAnsiTheme="minorBidi" w:cstheme="minorBidi"/>
          <w:sz w:val="24"/>
          <w:szCs w:val="24"/>
          <w:shd w:val="clear" w:color="auto" w:fill="FFFFFF"/>
        </w:rPr>
        <w:t xml:space="preserve"> and achieve the result in other ways</w:t>
      </w:r>
      <w:r w:rsidR="00BF5666" w:rsidRPr="00DC6FDA">
        <w:rPr>
          <w:rFonts w:asciiTheme="minorBidi" w:hAnsiTheme="minorBidi" w:cstheme="minorBidi"/>
          <w:sz w:val="24"/>
          <w:szCs w:val="24"/>
          <w:shd w:val="clear" w:color="auto" w:fill="FFFFFF"/>
        </w:rPr>
        <w:t>. This is not the case with a war that is connected to the very nature of the nation</w:t>
      </w:r>
      <w:r w:rsidR="007F2035">
        <w:rPr>
          <w:rFonts w:asciiTheme="minorBidi" w:hAnsiTheme="minorBidi" w:cstheme="minorBidi"/>
          <w:sz w:val="24"/>
          <w:szCs w:val="24"/>
          <w:shd w:val="clear" w:color="auto" w:fill="FFFFFF"/>
        </w:rPr>
        <w:t>;</w:t>
      </w:r>
      <w:r w:rsidR="00BF5666" w:rsidRPr="00DC6FDA">
        <w:rPr>
          <w:rFonts w:asciiTheme="minorBidi" w:hAnsiTheme="minorBidi" w:cstheme="minorBidi"/>
          <w:sz w:val="24"/>
          <w:szCs w:val="24"/>
          <w:shd w:val="clear" w:color="auto" w:fill="FFFFFF"/>
        </w:rPr>
        <w:t xml:space="preserve"> such a war cannot be waived.</w:t>
      </w:r>
      <w:r w:rsidR="0079014E" w:rsidRPr="00DC6FDA">
        <w:rPr>
          <w:rFonts w:asciiTheme="minorBidi" w:hAnsiTheme="minorBidi" w:cstheme="minorBidi"/>
          <w:sz w:val="24"/>
          <w:szCs w:val="24"/>
          <w:shd w:val="clear" w:color="auto" w:fill="FFFFFF"/>
        </w:rPr>
        <w:t xml:space="preserve"> </w:t>
      </w:r>
    </w:p>
    <w:p w14:paraId="7DB46D8E" w14:textId="77777777" w:rsidR="00A6039B" w:rsidRPr="00DC6FDA" w:rsidRDefault="00A6039B" w:rsidP="00593443">
      <w:pPr>
        <w:spacing w:line="240" w:lineRule="auto"/>
        <w:ind w:firstLine="720"/>
        <w:rPr>
          <w:rFonts w:asciiTheme="minorBidi" w:hAnsiTheme="minorBidi" w:cstheme="minorBidi"/>
          <w:sz w:val="24"/>
          <w:szCs w:val="24"/>
          <w:shd w:val="clear" w:color="auto" w:fill="FFFFFF"/>
        </w:rPr>
      </w:pPr>
    </w:p>
    <w:p w14:paraId="0DDBDC85" w14:textId="633ECB41" w:rsidR="00A6039B" w:rsidRPr="00DC6FDA" w:rsidRDefault="0079014E" w:rsidP="00593443">
      <w:pPr>
        <w:spacing w:line="240" w:lineRule="auto"/>
        <w:ind w:firstLine="720"/>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To</w:t>
      </w:r>
      <w:r w:rsidR="00A6039B" w:rsidRPr="00DC6FDA">
        <w:rPr>
          <w:rFonts w:asciiTheme="minorBidi" w:hAnsiTheme="minorBidi" w:cstheme="minorBidi"/>
          <w:sz w:val="24"/>
          <w:szCs w:val="24"/>
          <w:shd w:val="clear" w:color="auto" w:fill="FFFFFF"/>
        </w:rPr>
        <w:t xml:space="preserve"> summarize, in this </w:t>
      </w:r>
      <w:r w:rsidRPr="00DC6FDA">
        <w:rPr>
          <w:rFonts w:asciiTheme="minorBidi" w:hAnsiTheme="minorBidi" w:cstheme="minorBidi"/>
          <w:i/>
          <w:iCs/>
          <w:sz w:val="24"/>
          <w:szCs w:val="24"/>
          <w:shd w:val="clear" w:color="auto" w:fill="FFFFFF"/>
        </w:rPr>
        <w:t>shiur</w:t>
      </w:r>
      <w:r w:rsidR="00A6039B" w:rsidRPr="00DC6FDA">
        <w:rPr>
          <w:rFonts w:asciiTheme="minorBidi" w:hAnsiTheme="minorBidi" w:cstheme="minorBidi"/>
          <w:sz w:val="24"/>
          <w:szCs w:val="24"/>
          <w:shd w:val="clear" w:color="auto" w:fill="FFFFFF"/>
        </w:rPr>
        <w:t xml:space="preserve"> we covered the basic definitions of </w:t>
      </w:r>
      <w:r w:rsidRPr="00DC6FDA">
        <w:rPr>
          <w:rFonts w:asciiTheme="minorBidi" w:hAnsiTheme="minorBidi" w:cstheme="minorBidi"/>
          <w:i/>
          <w:iCs/>
          <w:sz w:val="24"/>
          <w:szCs w:val="24"/>
          <w:shd w:val="clear" w:color="auto" w:fill="FFFFFF"/>
        </w:rPr>
        <w:t xml:space="preserve">milchemet mitzva </w:t>
      </w:r>
      <w:r w:rsidRPr="00DC6FDA">
        <w:rPr>
          <w:rFonts w:asciiTheme="minorBidi" w:hAnsiTheme="minorBidi" w:cstheme="minorBidi"/>
          <w:sz w:val="24"/>
          <w:szCs w:val="24"/>
          <w:shd w:val="clear" w:color="auto" w:fill="FFFFFF"/>
        </w:rPr>
        <w:t xml:space="preserve">and </w:t>
      </w:r>
      <w:r w:rsidRPr="00DC6FDA">
        <w:rPr>
          <w:rFonts w:asciiTheme="minorBidi" w:hAnsiTheme="minorBidi" w:cstheme="minorBidi"/>
          <w:i/>
          <w:iCs/>
          <w:sz w:val="24"/>
          <w:szCs w:val="24"/>
          <w:shd w:val="clear" w:color="auto" w:fill="FFFFFF"/>
        </w:rPr>
        <w:t>milchemet reshut</w:t>
      </w:r>
      <w:r w:rsidRPr="00DC6FDA">
        <w:rPr>
          <w:rFonts w:asciiTheme="minorBidi" w:hAnsiTheme="minorBidi" w:cstheme="minorBidi"/>
          <w:sz w:val="24"/>
          <w:szCs w:val="24"/>
          <w:shd w:val="clear" w:color="auto" w:fill="FFFFFF"/>
        </w:rPr>
        <w:t>, definitions that will accompany us throughout this series</w:t>
      </w:r>
      <w:r w:rsidR="00A6039B" w:rsidRPr="00DC6FDA">
        <w:rPr>
          <w:rFonts w:asciiTheme="minorBidi" w:hAnsiTheme="minorBidi" w:cstheme="minorBidi"/>
          <w:sz w:val="24"/>
          <w:szCs w:val="24"/>
          <w:shd w:val="clear" w:color="auto" w:fill="FFFFFF"/>
        </w:rPr>
        <w:t xml:space="preserve">. We have seen that </w:t>
      </w:r>
      <w:r w:rsidR="0060598A">
        <w:rPr>
          <w:rFonts w:asciiTheme="minorBidi" w:hAnsiTheme="minorBidi" w:cstheme="minorBidi"/>
          <w:sz w:val="24"/>
          <w:szCs w:val="24"/>
          <w:shd w:val="clear" w:color="auto" w:fill="FFFFFF"/>
        </w:rPr>
        <w:t>the distinction</w:t>
      </w:r>
      <w:r w:rsidR="00A6039B" w:rsidRPr="00DC6FDA">
        <w:rPr>
          <w:rFonts w:asciiTheme="minorBidi" w:hAnsiTheme="minorBidi" w:cstheme="minorBidi"/>
          <w:sz w:val="24"/>
          <w:szCs w:val="24"/>
          <w:shd w:val="clear" w:color="auto" w:fill="FFFFFF"/>
        </w:rPr>
        <w:t xml:space="preserve"> between the two </w:t>
      </w:r>
      <w:r w:rsidRPr="00DC6FDA">
        <w:rPr>
          <w:rFonts w:asciiTheme="minorBidi" w:hAnsiTheme="minorBidi" w:cstheme="minorBidi"/>
          <w:sz w:val="24"/>
          <w:szCs w:val="24"/>
          <w:shd w:val="clear" w:color="auto" w:fill="FFFFFF"/>
        </w:rPr>
        <w:t>categories</w:t>
      </w:r>
      <w:r w:rsidR="00A6039B" w:rsidRPr="00DC6FDA">
        <w:rPr>
          <w:rFonts w:asciiTheme="minorBidi" w:hAnsiTheme="minorBidi" w:cstheme="minorBidi"/>
          <w:sz w:val="24"/>
          <w:szCs w:val="24"/>
          <w:shd w:val="clear" w:color="auto" w:fill="FFFFFF"/>
        </w:rPr>
        <w:t xml:space="preserve"> </w:t>
      </w:r>
      <w:r w:rsidR="0060598A">
        <w:rPr>
          <w:rFonts w:asciiTheme="minorBidi" w:hAnsiTheme="minorBidi" w:cstheme="minorBidi"/>
          <w:sz w:val="24"/>
          <w:szCs w:val="24"/>
          <w:shd w:val="clear" w:color="auto" w:fill="FFFFFF"/>
        </w:rPr>
        <w:t xml:space="preserve">is not </w:t>
      </w:r>
      <w:r w:rsidR="00A6039B" w:rsidRPr="00DC6FDA">
        <w:rPr>
          <w:rFonts w:asciiTheme="minorBidi" w:hAnsiTheme="minorBidi" w:cstheme="minorBidi"/>
          <w:sz w:val="24"/>
          <w:szCs w:val="24"/>
          <w:shd w:val="clear" w:color="auto" w:fill="FFFFFF"/>
        </w:rPr>
        <w:t>based only on the q</w:t>
      </w:r>
      <w:r w:rsidRPr="00DC6FDA">
        <w:rPr>
          <w:rFonts w:asciiTheme="minorBidi" w:hAnsiTheme="minorBidi" w:cstheme="minorBidi"/>
          <w:sz w:val="24"/>
          <w:szCs w:val="24"/>
          <w:shd w:val="clear" w:color="auto" w:fill="FFFFFF"/>
        </w:rPr>
        <w:t>uestion of whether there was a D</w:t>
      </w:r>
      <w:r w:rsidR="00A6039B" w:rsidRPr="00DC6FDA">
        <w:rPr>
          <w:rFonts w:asciiTheme="minorBidi" w:hAnsiTheme="minorBidi" w:cstheme="minorBidi"/>
          <w:sz w:val="24"/>
          <w:szCs w:val="24"/>
          <w:shd w:val="clear" w:color="auto" w:fill="FFFFFF"/>
        </w:rPr>
        <w:t xml:space="preserve">ivine command to go </w:t>
      </w:r>
      <w:r w:rsidRPr="00DC6FDA">
        <w:rPr>
          <w:rFonts w:asciiTheme="minorBidi" w:hAnsiTheme="minorBidi" w:cstheme="minorBidi"/>
          <w:sz w:val="24"/>
          <w:szCs w:val="24"/>
          <w:shd w:val="clear" w:color="auto" w:fill="FFFFFF"/>
        </w:rPr>
        <w:t xml:space="preserve">out </w:t>
      </w:r>
      <w:r w:rsidR="00A6039B" w:rsidRPr="00DC6FDA">
        <w:rPr>
          <w:rFonts w:asciiTheme="minorBidi" w:hAnsiTheme="minorBidi" w:cstheme="minorBidi"/>
          <w:sz w:val="24"/>
          <w:szCs w:val="24"/>
          <w:shd w:val="clear" w:color="auto" w:fill="FFFFFF"/>
        </w:rPr>
        <w:t>to that war</w:t>
      </w:r>
      <w:r w:rsidR="0060598A">
        <w:rPr>
          <w:rFonts w:asciiTheme="minorBidi" w:hAnsiTheme="minorBidi" w:cstheme="minorBidi"/>
          <w:sz w:val="24"/>
          <w:szCs w:val="24"/>
          <w:shd w:val="clear" w:color="auto" w:fill="FFFFFF"/>
        </w:rPr>
        <w:t>,</w:t>
      </w:r>
      <w:r w:rsidR="00A6039B" w:rsidRPr="00DC6FDA">
        <w:rPr>
          <w:rFonts w:asciiTheme="minorBidi" w:hAnsiTheme="minorBidi" w:cstheme="minorBidi"/>
          <w:sz w:val="24"/>
          <w:szCs w:val="24"/>
          <w:shd w:val="clear" w:color="auto" w:fill="FFFFFF"/>
        </w:rPr>
        <w:t xml:space="preserve"> or</w:t>
      </w:r>
      <w:r w:rsidR="00064F2B">
        <w:rPr>
          <w:rFonts w:asciiTheme="minorBidi" w:hAnsiTheme="minorBidi" w:cstheme="minorBidi"/>
          <w:sz w:val="24"/>
          <w:szCs w:val="24"/>
          <w:shd w:val="clear" w:color="auto" w:fill="FFFFFF"/>
        </w:rPr>
        <w:t xml:space="preserve"> on</w:t>
      </w:r>
      <w:r w:rsidR="00A6039B" w:rsidRPr="00DC6FDA">
        <w:rPr>
          <w:rFonts w:asciiTheme="minorBidi" w:hAnsiTheme="minorBidi" w:cstheme="minorBidi"/>
          <w:sz w:val="24"/>
          <w:szCs w:val="24"/>
          <w:shd w:val="clear" w:color="auto" w:fill="FFFFFF"/>
        </w:rPr>
        <w:t xml:space="preserve"> whether</w:t>
      </w:r>
      <w:r w:rsidR="00131E1C" w:rsidRPr="00DC6FDA">
        <w:rPr>
          <w:rFonts w:asciiTheme="minorBidi" w:hAnsiTheme="minorBidi" w:cstheme="minorBidi"/>
          <w:sz w:val="24"/>
          <w:szCs w:val="24"/>
          <w:shd w:val="clear" w:color="auto" w:fill="FFFFFF"/>
        </w:rPr>
        <w:t xml:space="preserve"> waging the war involves a </w:t>
      </w:r>
      <w:r w:rsidR="00131E1C" w:rsidRPr="0019649E">
        <w:rPr>
          <w:rFonts w:asciiTheme="minorBidi" w:hAnsiTheme="minorBidi" w:cstheme="minorBidi"/>
          <w:sz w:val="24"/>
          <w:szCs w:val="24"/>
          <w:shd w:val="clear" w:color="auto" w:fill="FFFFFF"/>
        </w:rPr>
        <w:t>mitzva</w:t>
      </w:r>
      <w:r w:rsidR="00A6039B" w:rsidRPr="00DC6FDA">
        <w:rPr>
          <w:rFonts w:asciiTheme="minorBidi" w:hAnsiTheme="minorBidi" w:cstheme="minorBidi"/>
          <w:sz w:val="24"/>
          <w:szCs w:val="24"/>
          <w:shd w:val="clear" w:color="auto" w:fill="FFFFFF"/>
        </w:rPr>
        <w:t>, since there are wars</w:t>
      </w:r>
      <w:r w:rsidR="00131E1C" w:rsidRPr="00DC6FDA">
        <w:rPr>
          <w:rFonts w:asciiTheme="minorBidi" w:hAnsiTheme="minorBidi" w:cstheme="minorBidi"/>
          <w:sz w:val="24"/>
          <w:szCs w:val="24"/>
          <w:shd w:val="clear" w:color="auto" w:fill="FFFFFF"/>
        </w:rPr>
        <w:t xml:space="preserve"> concerning which there is an explicit command</w:t>
      </w:r>
      <w:r w:rsidR="00064F2B">
        <w:rPr>
          <w:rFonts w:asciiTheme="minorBidi" w:hAnsiTheme="minorBidi" w:cstheme="minorBidi"/>
          <w:sz w:val="24"/>
          <w:szCs w:val="24"/>
          <w:shd w:val="clear" w:color="auto" w:fill="FFFFFF"/>
        </w:rPr>
        <w:t xml:space="preserve"> but that</w:t>
      </w:r>
      <w:r w:rsidR="00131E1C" w:rsidRPr="00DC6FDA">
        <w:rPr>
          <w:rFonts w:asciiTheme="minorBidi" w:hAnsiTheme="minorBidi" w:cstheme="minorBidi"/>
          <w:sz w:val="24"/>
          <w:szCs w:val="24"/>
          <w:shd w:val="clear" w:color="auto" w:fill="FFFFFF"/>
        </w:rPr>
        <w:t xml:space="preserve"> are </w:t>
      </w:r>
      <w:r w:rsidR="00064F2B">
        <w:rPr>
          <w:rFonts w:asciiTheme="minorBidi" w:hAnsiTheme="minorBidi" w:cstheme="minorBidi"/>
          <w:sz w:val="24"/>
          <w:szCs w:val="24"/>
          <w:shd w:val="clear" w:color="auto" w:fill="FFFFFF"/>
        </w:rPr>
        <w:t xml:space="preserve">still </w:t>
      </w:r>
      <w:r w:rsidR="00131E1C" w:rsidRPr="00DC6FDA">
        <w:rPr>
          <w:rFonts w:asciiTheme="minorBidi" w:hAnsiTheme="minorBidi" w:cstheme="minorBidi"/>
          <w:sz w:val="24"/>
          <w:szCs w:val="24"/>
          <w:shd w:val="clear" w:color="auto" w:fill="FFFFFF"/>
        </w:rPr>
        <w:t xml:space="preserve">not defined as a </w:t>
      </w:r>
      <w:r w:rsidR="00131E1C" w:rsidRPr="00DC6FDA">
        <w:rPr>
          <w:rFonts w:asciiTheme="minorBidi" w:hAnsiTheme="minorBidi" w:cstheme="minorBidi"/>
          <w:i/>
          <w:iCs/>
          <w:sz w:val="24"/>
          <w:szCs w:val="24"/>
          <w:shd w:val="clear" w:color="auto" w:fill="FFFFFF"/>
        </w:rPr>
        <w:t>milchemet mitzva</w:t>
      </w:r>
      <w:r w:rsidR="00131E1C" w:rsidRPr="00DC6FDA">
        <w:rPr>
          <w:rFonts w:asciiTheme="minorBidi" w:hAnsiTheme="minorBidi" w:cstheme="minorBidi"/>
          <w:sz w:val="24"/>
          <w:szCs w:val="24"/>
          <w:shd w:val="clear" w:color="auto" w:fill="FFFFFF"/>
        </w:rPr>
        <w:t xml:space="preserve"> with </w:t>
      </w:r>
      <w:r w:rsidR="00A6039B" w:rsidRPr="00DC6FDA">
        <w:rPr>
          <w:rFonts w:asciiTheme="minorBidi" w:hAnsiTheme="minorBidi" w:cstheme="minorBidi"/>
          <w:sz w:val="24"/>
          <w:szCs w:val="24"/>
          <w:shd w:val="clear" w:color="auto" w:fill="FFFFFF"/>
        </w:rPr>
        <w:t xml:space="preserve">all </w:t>
      </w:r>
      <w:r w:rsidR="000231DA">
        <w:rPr>
          <w:rFonts w:asciiTheme="minorBidi" w:hAnsiTheme="minorBidi" w:cstheme="minorBidi"/>
          <w:sz w:val="24"/>
          <w:szCs w:val="24"/>
          <w:shd w:val="clear" w:color="auto" w:fill="FFFFFF"/>
        </w:rPr>
        <w:t>the</w:t>
      </w:r>
      <w:r w:rsidR="000231DA" w:rsidRPr="00DC6FDA">
        <w:rPr>
          <w:rFonts w:asciiTheme="minorBidi" w:hAnsiTheme="minorBidi" w:cstheme="minorBidi"/>
          <w:sz w:val="24"/>
          <w:szCs w:val="24"/>
          <w:shd w:val="clear" w:color="auto" w:fill="FFFFFF"/>
        </w:rPr>
        <w:t xml:space="preserve"> </w:t>
      </w:r>
      <w:r w:rsidR="00A6039B" w:rsidRPr="00DC6FDA">
        <w:rPr>
          <w:rFonts w:asciiTheme="minorBidi" w:hAnsiTheme="minorBidi" w:cstheme="minorBidi"/>
          <w:sz w:val="24"/>
          <w:szCs w:val="24"/>
          <w:shd w:val="clear" w:color="auto" w:fill="FFFFFF"/>
        </w:rPr>
        <w:t>laws</w:t>
      </w:r>
      <w:r w:rsidR="000231DA">
        <w:rPr>
          <w:rFonts w:asciiTheme="minorBidi" w:hAnsiTheme="minorBidi" w:cstheme="minorBidi"/>
          <w:sz w:val="24"/>
          <w:szCs w:val="24"/>
          <w:shd w:val="clear" w:color="auto" w:fill="FFFFFF"/>
        </w:rPr>
        <w:t xml:space="preserve"> that apply thereto</w:t>
      </w:r>
      <w:r w:rsidR="00A6039B" w:rsidRPr="00DC6FDA">
        <w:rPr>
          <w:rFonts w:asciiTheme="minorBidi" w:hAnsiTheme="minorBidi" w:cstheme="minorBidi"/>
          <w:sz w:val="24"/>
          <w:szCs w:val="24"/>
          <w:shd w:val="clear" w:color="auto" w:fill="FFFFFF"/>
        </w:rPr>
        <w:t>.</w:t>
      </w:r>
    </w:p>
    <w:p w14:paraId="46A79E93" w14:textId="77777777" w:rsidR="00131E1C" w:rsidRPr="00DC6FDA" w:rsidRDefault="00131E1C" w:rsidP="00593443">
      <w:pPr>
        <w:spacing w:line="240" w:lineRule="auto"/>
        <w:ind w:firstLine="720"/>
        <w:rPr>
          <w:rFonts w:asciiTheme="minorBidi" w:hAnsiTheme="minorBidi" w:cstheme="minorBidi"/>
          <w:sz w:val="24"/>
          <w:szCs w:val="24"/>
          <w:shd w:val="clear" w:color="auto" w:fill="FFFFFF"/>
        </w:rPr>
      </w:pPr>
    </w:p>
    <w:p w14:paraId="277B5973" w14:textId="532A59D3" w:rsidR="005B295B" w:rsidRPr="00DC6FDA" w:rsidRDefault="000231DA" w:rsidP="0059344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Finally, </w:t>
      </w:r>
      <w:r w:rsidR="00686B6A">
        <w:rPr>
          <w:rFonts w:asciiTheme="minorBidi" w:hAnsiTheme="minorBidi" w:cstheme="minorBidi"/>
          <w:sz w:val="24"/>
          <w:szCs w:val="24"/>
          <w:shd w:val="clear" w:color="auto" w:fill="FFFFFF"/>
        </w:rPr>
        <w:t>I</w:t>
      </w:r>
      <w:r w:rsidRPr="00DC6FDA">
        <w:rPr>
          <w:rFonts w:asciiTheme="minorBidi" w:hAnsiTheme="minorBidi" w:cstheme="minorBidi"/>
          <w:sz w:val="24"/>
          <w:szCs w:val="24"/>
          <w:shd w:val="clear" w:color="auto" w:fill="FFFFFF"/>
        </w:rPr>
        <w:t xml:space="preserve"> </w:t>
      </w:r>
      <w:r w:rsidR="003E01F0">
        <w:rPr>
          <w:rFonts w:asciiTheme="minorBidi" w:hAnsiTheme="minorBidi" w:cstheme="minorBidi"/>
          <w:sz w:val="24"/>
          <w:szCs w:val="24"/>
          <w:shd w:val="clear" w:color="auto" w:fill="FFFFFF"/>
        </w:rPr>
        <w:t xml:space="preserve">suggested distinguishing between </w:t>
      </w:r>
      <w:r w:rsidR="00A6039B" w:rsidRPr="00DC6FDA">
        <w:rPr>
          <w:rFonts w:asciiTheme="minorBidi" w:hAnsiTheme="minorBidi" w:cstheme="minorBidi"/>
          <w:sz w:val="24"/>
          <w:szCs w:val="24"/>
          <w:shd w:val="clear" w:color="auto" w:fill="FFFFFF"/>
        </w:rPr>
        <w:t xml:space="preserve">a war that is defined as a </w:t>
      </w:r>
      <w:r w:rsidR="00131E1C" w:rsidRPr="0019649E">
        <w:rPr>
          <w:rFonts w:asciiTheme="minorBidi" w:hAnsiTheme="minorBidi" w:cstheme="minorBidi"/>
          <w:sz w:val="24"/>
          <w:szCs w:val="24"/>
          <w:shd w:val="clear" w:color="auto" w:fill="FFFFFF"/>
        </w:rPr>
        <w:t>mitzva</w:t>
      </w:r>
      <w:r w:rsidR="00131E1C" w:rsidRPr="00DC6FDA">
        <w:rPr>
          <w:rFonts w:asciiTheme="minorBidi" w:hAnsiTheme="minorBidi" w:cstheme="minorBidi"/>
          <w:i/>
          <w:iCs/>
          <w:sz w:val="24"/>
          <w:szCs w:val="24"/>
          <w:shd w:val="clear" w:color="auto" w:fill="FFFFFF"/>
        </w:rPr>
        <w:t xml:space="preserve"> </w:t>
      </w:r>
      <w:r w:rsidR="00131E1C" w:rsidRPr="00DC6FDA">
        <w:rPr>
          <w:rFonts w:asciiTheme="minorBidi" w:hAnsiTheme="minorBidi" w:cstheme="minorBidi"/>
          <w:sz w:val="24"/>
          <w:szCs w:val="24"/>
          <w:shd w:val="clear" w:color="auto" w:fill="FFFFFF"/>
        </w:rPr>
        <w:t xml:space="preserve">among the 613 </w:t>
      </w:r>
      <w:r w:rsidR="00131E1C" w:rsidRPr="00DC6FDA">
        <w:rPr>
          <w:rFonts w:asciiTheme="minorBidi" w:hAnsiTheme="minorBidi" w:cstheme="minorBidi"/>
          <w:i/>
          <w:iCs/>
          <w:sz w:val="24"/>
          <w:szCs w:val="24"/>
          <w:shd w:val="clear" w:color="auto" w:fill="FFFFFF"/>
        </w:rPr>
        <w:t>mitzvot</w:t>
      </w:r>
      <w:r w:rsidR="00686B6A">
        <w:rPr>
          <w:rFonts w:asciiTheme="minorBidi" w:hAnsiTheme="minorBidi" w:cstheme="minorBidi"/>
          <w:sz w:val="24"/>
          <w:szCs w:val="24"/>
          <w:shd w:val="clear" w:color="auto" w:fill="FFFFFF"/>
        </w:rPr>
        <w:t>, which</w:t>
      </w:r>
      <w:r w:rsidR="00131E1C" w:rsidRPr="00DC6FDA">
        <w:rPr>
          <w:rFonts w:asciiTheme="minorBidi" w:hAnsiTheme="minorBidi" w:cstheme="minorBidi"/>
          <w:sz w:val="24"/>
          <w:szCs w:val="24"/>
          <w:shd w:val="clear" w:color="auto" w:fill="FFFFFF"/>
        </w:rPr>
        <w:t xml:space="preserve"> apply for all generations</w:t>
      </w:r>
      <w:r w:rsidR="00686B6A">
        <w:rPr>
          <w:rFonts w:asciiTheme="minorBidi" w:hAnsiTheme="minorBidi" w:cstheme="minorBidi"/>
          <w:sz w:val="24"/>
          <w:szCs w:val="24"/>
          <w:shd w:val="clear" w:color="auto" w:fill="FFFFFF"/>
        </w:rPr>
        <w:t>,</w:t>
      </w:r>
      <w:r w:rsidR="00131E1C" w:rsidRPr="00DC6FDA">
        <w:rPr>
          <w:rFonts w:asciiTheme="minorBidi" w:hAnsiTheme="minorBidi" w:cstheme="minorBidi"/>
          <w:sz w:val="24"/>
          <w:szCs w:val="24"/>
          <w:shd w:val="clear" w:color="auto" w:fill="FFFFFF"/>
        </w:rPr>
        <w:t xml:space="preserve"> and a war </w:t>
      </w:r>
      <w:r w:rsidR="00686B6A">
        <w:rPr>
          <w:rFonts w:asciiTheme="minorBidi" w:hAnsiTheme="minorBidi" w:cstheme="minorBidi"/>
          <w:sz w:val="24"/>
          <w:szCs w:val="24"/>
          <w:shd w:val="clear" w:color="auto" w:fill="FFFFFF"/>
        </w:rPr>
        <w:t>whose</w:t>
      </w:r>
      <w:r w:rsidR="00686B6A" w:rsidRPr="00DC6FDA">
        <w:rPr>
          <w:rFonts w:asciiTheme="minorBidi" w:hAnsiTheme="minorBidi" w:cstheme="minorBidi"/>
          <w:sz w:val="24"/>
          <w:szCs w:val="24"/>
          <w:shd w:val="clear" w:color="auto" w:fill="FFFFFF"/>
        </w:rPr>
        <w:t xml:space="preserve"> </w:t>
      </w:r>
      <w:r w:rsidR="00131E1C" w:rsidRPr="00DC6FDA">
        <w:rPr>
          <w:rFonts w:asciiTheme="minorBidi" w:hAnsiTheme="minorBidi" w:cstheme="minorBidi"/>
          <w:sz w:val="24"/>
          <w:szCs w:val="24"/>
          <w:shd w:val="clear" w:color="auto" w:fill="FFFFFF"/>
        </w:rPr>
        <w:t xml:space="preserve">command is temporary. A war that is commanded for all generations involves an </w:t>
      </w:r>
      <w:r w:rsidR="00A6039B" w:rsidRPr="00DC6FDA">
        <w:rPr>
          <w:rFonts w:asciiTheme="minorBidi" w:hAnsiTheme="minorBidi" w:cstheme="minorBidi"/>
          <w:sz w:val="24"/>
          <w:szCs w:val="24"/>
          <w:shd w:val="clear" w:color="auto" w:fill="FFFFFF"/>
        </w:rPr>
        <w:t>ess</w:t>
      </w:r>
      <w:r w:rsidR="00131E1C" w:rsidRPr="00DC6FDA">
        <w:rPr>
          <w:rFonts w:asciiTheme="minorBidi" w:hAnsiTheme="minorBidi" w:cstheme="minorBidi"/>
          <w:sz w:val="24"/>
          <w:szCs w:val="24"/>
          <w:shd w:val="clear" w:color="auto" w:fill="FFFFFF"/>
        </w:rPr>
        <w:t>ential religious-national need</w:t>
      </w:r>
      <w:r w:rsidR="00390D56">
        <w:rPr>
          <w:rFonts w:asciiTheme="minorBidi" w:hAnsiTheme="minorBidi" w:cstheme="minorBidi"/>
          <w:sz w:val="24"/>
          <w:szCs w:val="24"/>
          <w:shd w:val="clear" w:color="auto" w:fill="FFFFFF"/>
        </w:rPr>
        <w:t>,</w:t>
      </w:r>
      <w:r w:rsidR="00131E1C" w:rsidRPr="00DC6FDA">
        <w:rPr>
          <w:rFonts w:asciiTheme="minorBidi" w:hAnsiTheme="minorBidi" w:cstheme="minorBidi"/>
          <w:sz w:val="24"/>
          <w:szCs w:val="24"/>
          <w:shd w:val="clear" w:color="auto" w:fill="FFFFFF"/>
        </w:rPr>
        <w:t xml:space="preserve"> </w:t>
      </w:r>
      <w:r w:rsidR="00A6039B" w:rsidRPr="00DC6FDA">
        <w:rPr>
          <w:rFonts w:asciiTheme="minorBidi" w:hAnsiTheme="minorBidi" w:cstheme="minorBidi"/>
          <w:sz w:val="24"/>
          <w:szCs w:val="24"/>
          <w:shd w:val="clear" w:color="auto" w:fill="FFFFFF"/>
        </w:rPr>
        <w:t xml:space="preserve">and therefore it is defined as a </w:t>
      </w:r>
      <w:r w:rsidR="00131E1C" w:rsidRPr="00DC6FDA">
        <w:rPr>
          <w:rFonts w:asciiTheme="minorBidi" w:hAnsiTheme="minorBidi" w:cstheme="minorBidi"/>
          <w:i/>
          <w:iCs/>
          <w:sz w:val="24"/>
          <w:szCs w:val="24"/>
          <w:shd w:val="clear" w:color="auto" w:fill="FFFFFF"/>
        </w:rPr>
        <w:t xml:space="preserve">milchemet mitzva </w:t>
      </w:r>
      <w:r w:rsidR="00390D56">
        <w:rPr>
          <w:rFonts w:asciiTheme="minorBidi" w:hAnsiTheme="minorBidi" w:cstheme="minorBidi"/>
          <w:sz w:val="24"/>
          <w:szCs w:val="24"/>
          <w:shd w:val="clear" w:color="auto" w:fill="FFFFFF"/>
        </w:rPr>
        <w:t>with laws that differ</w:t>
      </w:r>
      <w:r w:rsidR="00131E1C" w:rsidRPr="00DC6FDA">
        <w:rPr>
          <w:rFonts w:asciiTheme="minorBidi" w:hAnsiTheme="minorBidi" w:cstheme="minorBidi"/>
          <w:sz w:val="24"/>
          <w:szCs w:val="24"/>
          <w:shd w:val="clear" w:color="auto" w:fill="FFFFFF"/>
        </w:rPr>
        <w:t xml:space="preserve"> from those applying to a war waged for the temporary and changing needs of the people. We </w:t>
      </w:r>
      <w:r w:rsidR="00E65268">
        <w:rPr>
          <w:rFonts w:asciiTheme="minorBidi" w:hAnsiTheme="minorBidi" w:cstheme="minorBidi"/>
          <w:sz w:val="24"/>
          <w:szCs w:val="24"/>
          <w:shd w:val="clear" w:color="auto" w:fill="FFFFFF"/>
        </w:rPr>
        <w:t>saw how</w:t>
      </w:r>
      <w:r w:rsidR="00131E1C" w:rsidRPr="00DC6FDA">
        <w:rPr>
          <w:rFonts w:asciiTheme="minorBidi" w:hAnsiTheme="minorBidi" w:cstheme="minorBidi"/>
          <w:sz w:val="24"/>
          <w:szCs w:val="24"/>
          <w:shd w:val="clear" w:color="auto" w:fill="FFFFFF"/>
        </w:rPr>
        <w:t xml:space="preserve"> some of the differences between </w:t>
      </w:r>
      <w:r w:rsidR="005B295B" w:rsidRPr="00DC6FDA">
        <w:rPr>
          <w:rFonts w:asciiTheme="minorBidi" w:hAnsiTheme="minorBidi" w:cstheme="minorBidi"/>
          <w:sz w:val="24"/>
          <w:szCs w:val="24"/>
          <w:shd w:val="clear" w:color="auto" w:fill="FFFFFF"/>
        </w:rPr>
        <w:t xml:space="preserve">the different wars </w:t>
      </w:r>
      <w:r w:rsidR="00E65268">
        <w:rPr>
          <w:rFonts w:asciiTheme="minorBidi" w:hAnsiTheme="minorBidi" w:cstheme="minorBidi"/>
          <w:sz w:val="24"/>
          <w:szCs w:val="24"/>
          <w:shd w:val="clear" w:color="auto" w:fill="FFFFFF"/>
        </w:rPr>
        <w:t xml:space="preserve">can be </w:t>
      </w:r>
      <w:r w:rsidR="00E65268" w:rsidRPr="00DC6FDA">
        <w:rPr>
          <w:rFonts w:asciiTheme="minorBidi" w:hAnsiTheme="minorBidi" w:cstheme="minorBidi"/>
          <w:sz w:val="24"/>
          <w:szCs w:val="24"/>
          <w:shd w:val="clear" w:color="auto" w:fill="FFFFFF"/>
        </w:rPr>
        <w:t>explain</w:t>
      </w:r>
      <w:r w:rsidR="00E65268">
        <w:rPr>
          <w:rFonts w:asciiTheme="minorBidi" w:hAnsiTheme="minorBidi" w:cstheme="minorBidi"/>
          <w:sz w:val="24"/>
          <w:szCs w:val="24"/>
          <w:shd w:val="clear" w:color="auto" w:fill="FFFFFF"/>
        </w:rPr>
        <w:t>ed</w:t>
      </w:r>
      <w:r w:rsidR="00E65268" w:rsidRPr="00DC6FDA">
        <w:rPr>
          <w:rFonts w:asciiTheme="minorBidi" w:hAnsiTheme="minorBidi" w:cstheme="minorBidi"/>
          <w:sz w:val="24"/>
          <w:szCs w:val="24"/>
          <w:shd w:val="clear" w:color="auto" w:fill="FFFFFF"/>
        </w:rPr>
        <w:t xml:space="preserve"> based on this distinction</w:t>
      </w:r>
      <w:r w:rsidR="00E65268">
        <w:rPr>
          <w:rFonts w:asciiTheme="minorBidi" w:hAnsiTheme="minorBidi" w:cstheme="minorBidi"/>
          <w:sz w:val="24"/>
          <w:szCs w:val="24"/>
          <w:shd w:val="clear" w:color="auto" w:fill="FFFFFF"/>
        </w:rPr>
        <w:t xml:space="preserve">, </w:t>
      </w:r>
      <w:r w:rsidR="005B295B" w:rsidRPr="00DC6FDA">
        <w:rPr>
          <w:rFonts w:asciiTheme="minorBidi" w:hAnsiTheme="minorBidi" w:cstheme="minorBidi"/>
          <w:sz w:val="24"/>
          <w:szCs w:val="24"/>
          <w:shd w:val="clear" w:color="auto" w:fill="FFFFFF"/>
        </w:rPr>
        <w:t>thus reinforc</w:t>
      </w:r>
      <w:r w:rsidR="00E65268">
        <w:rPr>
          <w:rFonts w:asciiTheme="minorBidi" w:hAnsiTheme="minorBidi" w:cstheme="minorBidi"/>
          <w:sz w:val="24"/>
          <w:szCs w:val="24"/>
          <w:shd w:val="clear" w:color="auto" w:fill="FFFFFF"/>
        </w:rPr>
        <w:t>ing</w:t>
      </w:r>
      <w:r w:rsidR="005B295B" w:rsidRPr="00DC6FDA">
        <w:rPr>
          <w:rFonts w:asciiTheme="minorBidi" w:hAnsiTheme="minorBidi" w:cstheme="minorBidi"/>
          <w:sz w:val="24"/>
          <w:szCs w:val="24"/>
          <w:shd w:val="clear" w:color="auto" w:fill="FFFFFF"/>
        </w:rPr>
        <w:t xml:space="preserve"> the distinction.</w:t>
      </w:r>
    </w:p>
    <w:p w14:paraId="422367C5" w14:textId="77777777" w:rsidR="005B295B" w:rsidRPr="00DC6FDA" w:rsidRDefault="005B295B" w:rsidP="00593443">
      <w:pPr>
        <w:spacing w:line="240" w:lineRule="auto"/>
        <w:rPr>
          <w:rFonts w:asciiTheme="minorBidi" w:hAnsiTheme="minorBidi" w:cstheme="minorBidi"/>
          <w:sz w:val="24"/>
          <w:szCs w:val="24"/>
          <w:shd w:val="clear" w:color="auto" w:fill="FFFFFF"/>
        </w:rPr>
      </w:pPr>
    </w:p>
    <w:p w14:paraId="6350C5FC" w14:textId="164FAA3D" w:rsidR="00A6039B" w:rsidRPr="00DC6FDA" w:rsidRDefault="005B295B" w:rsidP="00593443">
      <w:pPr>
        <w:spacing w:line="240" w:lineRule="auto"/>
        <w:rPr>
          <w:rFonts w:asciiTheme="minorBidi" w:hAnsiTheme="minorBidi" w:cstheme="minorBidi"/>
          <w:sz w:val="24"/>
          <w:szCs w:val="24"/>
          <w:shd w:val="clear" w:color="auto" w:fill="FFFFFF"/>
        </w:rPr>
      </w:pPr>
      <w:r w:rsidRPr="00DC6FDA">
        <w:rPr>
          <w:rFonts w:asciiTheme="minorBidi" w:hAnsiTheme="minorBidi" w:cstheme="minorBidi"/>
          <w:sz w:val="24"/>
          <w:szCs w:val="24"/>
          <w:shd w:val="clear" w:color="auto" w:fill="FFFFFF"/>
        </w:rPr>
        <w:t>(Translated by David Strauss</w:t>
      </w:r>
      <w:r w:rsidR="000231DA">
        <w:rPr>
          <w:rFonts w:asciiTheme="minorBidi" w:hAnsiTheme="minorBidi" w:cstheme="minorBidi"/>
          <w:sz w:val="24"/>
          <w:szCs w:val="24"/>
          <w:shd w:val="clear" w:color="auto" w:fill="FFFFFF"/>
        </w:rPr>
        <w:t>; edited by Sarah Rudolph</w:t>
      </w:r>
      <w:r w:rsidRPr="00DC6FDA">
        <w:rPr>
          <w:rFonts w:asciiTheme="minorBidi" w:hAnsiTheme="minorBidi" w:cstheme="minorBidi"/>
          <w:sz w:val="24"/>
          <w:szCs w:val="24"/>
          <w:shd w:val="clear" w:color="auto" w:fill="FFFFFF"/>
        </w:rPr>
        <w:t>)</w:t>
      </w:r>
    </w:p>
    <w:sectPr w:rsidR="00A6039B" w:rsidRPr="00DC6FDA">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81BE7" w14:textId="77777777" w:rsidR="00BC45D1" w:rsidRDefault="00BC45D1">
      <w:r>
        <w:separator/>
      </w:r>
    </w:p>
  </w:endnote>
  <w:endnote w:type="continuationSeparator" w:id="0">
    <w:p w14:paraId="5AC9DDEF" w14:textId="77777777" w:rsidR="00BC45D1" w:rsidRDefault="00BC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006892"/>
      <w:docPartObj>
        <w:docPartGallery w:val="Page Numbers (Bottom of Page)"/>
        <w:docPartUnique/>
      </w:docPartObj>
    </w:sdtPr>
    <w:sdtEndPr>
      <w:rPr>
        <w:noProof/>
      </w:rPr>
    </w:sdtEndPr>
    <w:sdtContent>
      <w:p w14:paraId="57FCFB81" w14:textId="75598209" w:rsidR="00246352" w:rsidRDefault="002463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805BD5" w14:textId="5E7F62C5" w:rsidR="00B06BF3" w:rsidRDefault="00B06BF3"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82035" w14:textId="77777777" w:rsidR="00BC45D1" w:rsidRDefault="00BC45D1">
      <w:r>
        <w:separator/>
      </w:r>
    </w:p>
  </w:footnote>
  <w:footnote w:type="continuationSeparator" w:id="0">
    <w:p w14:paraId="0CF056CA" w14:textId="77777777" w:rsidR="00BC45D1" w:rsidRDefault="00BC45D1">
      <w:r>
        <w:continuationSeparator/>
      </w:r>
    </w:p>
  </w:footnote>
  <w:footnote w:id="1">
    <w:p w14:paraId="5A3CD8C2" w14:textId="33D1A3BF" w:rsidR="00B06BF3" w:rsidRPr="00246352" w:rsidRDefault="00B06BF3" w:rsidP="00246352">
      <w:pPr>
        <w:pStyle w:val="FootnoteText"/>
        <w:spacing w:line="240" w:lineRule="auto"/>
        <w:rPr>
          <w:rFonts w:asciiTheme="minorBidi" w:hAnsiTheme="minorBidi" w:cstheme="minorBidi"/>
        </w:rPr>
      </w:pPr>
      <w:r w:rsidRPr="00246352">
        <w:rPr>
          <w:rStyle w:val="FootnoteReference"/>
          <w:rFonts w:asciiTheme="minorBidi" w:hAnsiTheme="minorBidi" w:cstheme="minorBidi"/>
        </w:rPr>
        <w:footnoteRef/>
      </w:r>
      <w:r w:rsidRPr="00246352">
        <w:rPr>
          <w:rFonts w:asciiTheme="minorBidi" w:hAnsiTheme="minorBidi" w:cstheme="minorBidi"/>
        </w:rPr>
        <w:t xml:space="preserve"> See Rashi, who understands Rava </w:t>
      </w:r>
      <w:r w:rsidR="00836ACC">
        <w:rPr>
          <w:rFonts w:asciiTheme="minorBidi" w:hAnsiTheme="minorBidi" w:cstheme="minorBidi"/>
        </w:rPr>
        <w:t>as</w:t>
      </w:r>
      <w:r w:rsidRPr="00246352">
        <w:rPr>
          <w:rFonts w:asciiTheme="minorBidi" w:hAnsiTheme="minorBidi" w:cstheme="minorBidi"/>
        </w:rPr>
        <w:t xml:space="preserve"> explain</w:t>
      </w:r>
      <w:r w:rsidR="00836ACC">
        <w:rPr>
          <w:rFonts w:asciiTheme="minorBidi" w:hAnsiTheme="minorBidi" w:cstheme="minorBidi"/>
        </w:rPr>
        <w:t>ing</w:t>
      </w:r>
      <w:r w:rsidRPr="00246352">
        <w:rPr>
          <w:rFonts w:asciiTheme="minorBidi" w:hAnsiTheme="minorBidi" w:cstheme="minorBidi"/>
        </w:rPr>
        <w:t xml:space="preserve"> the words of Rabbi Yochanan, </w:t>
      </w:r>
      <w:r w:rsidR="00836ACC">
        <w:rPr>
          <w:rFonts w:asciiTheme="minorBidi" w:hAnsiTheme="minorBidi" w:cstheme="minorBidi"/>
        </w:rPr>
        <w:t>such</w:t>
      </w:r>
      <w:r w:rsidR="00836ACC" w:rsidRPr="00246352">
        <w:rPr>
          <w:rFonts w:asciiTheme="minorBidi" w:hAnsiTheme="minorBidi" w:cstheme="minorBidi"/>
        </w:rPr>
        <w:t xml:space="preserve"> </w:t>
      </w:r>
      <w:r w:rsidRPr="00246352">
        <w:rPr>
          <w:rFonts w:asciiTheme="minorBidi" w:hAnsiTheme="minorBidi" w:cstheme="minorBidi"/>
        </w:rPr>
        <w:t xml:space="preserve">that there is </w:t>
      </w:r>
      <w:r w:rsidR="00836ACC">
        <w:rPr>
          <w:rFonts w:asciiTheme="minorBidi" w:hAnsiTheme="minorBidi" w:cstheme="minorBidi"/>
        </w:rPr>
        <w:t xml:space="preserve">actually </w:t>
      </w:r>
      <w:r w:rsidRPr="00246352">
        <w:rPr>
          <w:rFonts w:asciiTheme="minorBidi" w:hAnsiTheme="minorBidi" w:cstheme="minorBidi"/>
        </w:rPr>
        <w:t>no disagreement between them.</w:t>
      </w:r>
    </w:p>
  </w:footnote>
  <w:footnote w:id="2">
    <w:p w14:paraId="6B5471A7" w14:textId="64BC094E" w:rsidR="00B06BF3" w:rsidRPr="00246352" w:rsidRDefault="00B06BF3" w:rsidP="00246352">
      <w:pPr>
        <w:pStyle w:val="FootnoteText"/>
        <w:spacing w:line="240" w:lineRule="auto"/>
        <w:rPr>
          <w:rFonts w:asciiTheme="minorBidi" w:hAnsiTheme="minorBidi" w:cstheme="minorBidi"/>
        </w:rPr>
      </w:pPr>
      <w:r w:rsidRPr="00246352">
        <w:rPr>
          <w:rStyle w:val="FootnoteReference"/>
          <w:rFonts w:asciiTheme="minorBidi" w:hAnsiTheme="minorBidi" w:cstheme="minorBidi"/>
        </w:rPr>
        <w:footnoteRef/>
      </w:r>
      <w:r w:rsidRPr="00246352">
        <w:rPr>
          <w:rFonts w:asciiTheme="minorBidi" w:hAnsiTheme="minorBidi" w:cstheme="minorBidi"/>
        </w:rPr>
        <w:t xml:space="preserve"> All of them, according to the plain understanding of the words of Rabbi Yochanan, or only a preemptive war, as argued by Rava (and perhaps Rabbi Yochanan agrees with him, as in the previous note</w:t>
      </w:r>
      <w:r w:rsidR="003E01F0" w:rsidRPr="00246352">
        <w:rPr>
          <w:rFonts w:asciiTheme="minorBidi" w:hAnsiTheme="minorBidi" w:cstheme="minorBidi"/>
        </w:rPr>
        <w:t>)</w:t>
      </w:r>
      <w:r w:rsidRPr="00246352">
        <w:rPr>
          <w:rFonts w:asciiTheme="minorBidi" w:hAnsiTheme="minorBidi" w:cstheme="minorBidi"/>
        </w:rPr>
        <w:t>.</w:t>
      </w:r>
    </w:p>
  </w:footnote>
  <w:footnote w:id="3">
    <w:p w14:paraId="2198F214" w14:textId="77777777" w:rsidR="00B06BF3" w:rsidRPr="00246352" w:rsidRDefault="00B06BF3" w:rsidP="00246352">
      <w:pPr>
        <w:pStyle w:val="FootnoteText"/>
        <w:spacing w:line="240" w:lineRule="auto"/>
        <w:rPr>
          <w:rFonts w:asciiTheme="minorBidi" w:hAnsiTheme="minorBidi" w:cstheme="minorBidi"/>
        </w:rPr>
      </w:pPr>
      <w:r w:rsidRPr="00246352">
        <w:rPr>
          <w:rStyle w:val="FootnoteReference"/>
          <w:rFonts w:asciiTheme="minorBidi" w:hAnsiTheme="minorBidi" w:cstheme="minorBidi"/>
        </w:rPr>
        <w:footnoteRef/>
      </w:r>
      <w:r w:rsidR="00642D29" w:rsidRPr="00246352">
        <w:rPr>
          <w:rFonts w:asciiTheme="minorBidi" w:hAnsiTheme="minorBidi" w:cstheme="minorBidi"/>
        </w:rPr>
        <w:t xml:space="preserve"> </w:t>
      </w:r>
      <w:r w:rsidRPr="00246352">
        <w:rPr>
          <w:rFonts w:asciiTheme="minorBidi" w:hAnsiTheme="minorBidi" w:cstheme="minorBidi"/>
        </w:rPr>
        <w:t>Rabbi Shmuel ben Elkana of Altona.</w:t>
      </w:r>
    </w:p>
  </w:footnote>
  <w:footnote w:id="4">
    <w:p w14:paraId="23A82084" w14:textId="39EFE174" w:rsidR="00790C48" w:rsidRPr="0019649E" w:rsidRDefault="00790C48" w:rsidP="0019649E">
      <w:pPr>
        <w:pStyle w:val="FootnoteText"/>
        <w:spacing w:line="240" w:lineRule="auto"/>
        <w:rPr>
          <w:rFonts w:asciiTheme="minorBidi" w:hAnsiTheme="minorBidi" w:cstheme="minorBidi"/>
        </w:rPr>
      </w:pPr>
      <w:r w:rsidRPr="0019649E">
        <w:rPr>
          <w:rStyle w:val="FootnoteReference"/>
          <w:rFonts w:asciiTheme="minorBidi" w:hAnsiTheme="minorBidi" w:cstheme="minorBidi"/>
        </w:rPr>
        <w:footnoteRef/>
      </w:r>
      <w:r w:rsidRPr="0019649E">
        <w:rPr>
          <w:rFonts w:asciiTheme="minorBidi" w:hAnsiTheme="minorBidi" w:cstheme="minorBidi"/>
        </w:rPr>
        <w:t xml:space="preserve"> Editor’s note: In context, the pronoun refers to Yehoshua</w:t>
      </w:r>
      <w:r w:rsidR="000F59CB">
        <w:rPr>
          <w:rFonts w:asciiTheme="minorBidi" w:hAnsiTheme="minorBidi" w:cstheme="minorBidi"/>
        </w:rPr>
        <w:t xml:space="preserve">, as indicated several verses earlier: “And the Lord said to Moshe, </w:t>
      </w:r>
      <w:r w:rsidR="00302393">
        <w:rPr>
          <w:rFonts w:asciiTheme="minorBidi" w:hAnsiTheme="minorBidi" w:cstheme="minorBidi"/>
        </w:rPr>
        <w:t>‘T</w:t>
      </w:r>
      <w:r w:rsidR="000F59CB">
        <w:rPr>
          <w:rFonts w:asciiTheme="minorBidi" w:hAnsiTheme="minorBidi" w:cstheme="minorBidi"/>
        </w:rPr>
        <w:t xml:space="preserve">ake for you Yehoshua </w:t>
      </w:r>
      <w:r w:rsidR="00302393">
        <w:rPr>
          <w:rFonts w:asciiTheme="minorBidi" w:hAnsiTheme="minorBidi" w:cstheme="minorBidi"/>
        </w:rPr>
        <w:t>the son of Nun, a man in whom there is spirit, and lay your hand upon him…’” (</w:t>
      </w:r>
      <w:r w:rsidR="00302393">
        <w:rPr>
          <w:rFonts w:asciiTheme="minorBidi" w:hAnsiTheme="minorBidi" w:cstheme="minorBidi"/>
          <w:i/>
          <w:iCs/>
        </w:rPr>
        <w:t xml:space="preserve">Bamidbar </w:t>
      </w:r>
      <w:r w:rsidR="00302393">
        <w:rPr>
          <w:rFonts w:asciiTheme="minorBidi" w:hAnsiTheme="minorBidi" w:cstheme="minorBidi"/>
        </w:rPr>
        <w:t>27:</w:t>
      </w:r>
      <w:r w:rsidR="00D065E3">
        <w:rPr>
          <w:rFonts w:asciiTheme="minorBidi" w:hAnsiTheme="minorBidi" w:cstheme="minorBidi"/>
        </w:rPr>
        <w:t>18).</w:t>
      </w:r>
    </w:p>
  </w:footnote>
  <w:footnote w:id="5">
    <w:p w14:paraId="038BBE03" w14:textId="59AFA424" w:rsidR="00B06BF3" w:rsidRPr="00246352" w:rsidRDefault="00B06BF3" w:rsidP="00246352">
      <w:pPr>
        <w:spacing w:line="240" w:lineRule="auto"/>
        <w:rPr>
          <w:rFonts w:asciiTheme="minorBidi" w:hAnsiTheme="minorBidi" w:cstheme="minorBidi"/>
          <w:sz w:val="20"/>
          <w:shd w:val="clear" w:color="auto" w:fill="FFFFFF"/>
        </w:rPr>
      </w:pPr>
      <w:r w:rsidRPr="00246352">
        <w:rPr>
          <w:rStyle w:val="FootnoteReference"/>
          <w:rFonts w:asciiTheme="minorBidi" w:hAnsiTheme="minorBidi" w:cstheme="minorBidi"/>
          <w:sz w:val="20"/>
        </w:rPr>
        <w:footnoteRef/>
      </w:r>
      <w:r w:rsidR="005B295B" w:rsidRPr="00246352">
        <w:rPr>
          <w:rFonts w:asciiTheme="minorBidi" w:hAnsiTheme="minorBidi" w:cstheme="minorBidi"/>
          <w:sz w:val="20"/>
        </w:rPr>
        <w:t xml:space="preserve"> Rabbi Moshe Feinstein (</w:t>
      </w:r>
      <w:r w:rsidR="005B295B" w:rsidRPr="00246352">
        <w:rPr>
          <w:rFonts w:asciiTheme="minorBidi" w:hAnsiTheme="minorBidi" w:cstheme="minorBidi"/>
          <w:i/>
          <w:iCs/>
          <w:sz w:val="20"/>
        </w:rPr>
        <w:t>Iggerot Moshe</w:t>
      </w:r>
      <w:r w:rsidR="005B295B" w:rsidRPr="00246352">
        <w:rPr>
          <w:rFonts w:asciiTheme="minorBidi" w:hAnsiTheme="minorBidi" w:cstheme="minorBidi"/>
          <w:sz w:val="20"/>
        </w:rPr>
        <w:t xml:space="preserve">, </w:t>
      </w:r>
      <w:r w:rsidR="005B295B" w:rsidRPr="00246352">
        <w:rPr>
          <w:rFonts w:asciiTheme="minorBidi" w:hAnsiTheme="minorBidi" w:cstheme="minorBidi"/>
          <w:i/>
          <w:iCs/>
          <w:sz w:val="20"/>
        </w:rPr>
        <w:t>Choshen Mishpat</w:t>
      </w:r>
      <w:r w:rsidR="005B295B" w:rsidRPr="00246352">
        <w:rPr>
          <w:rFonts w:asciiTheme="minorBidi" w:hAnsiTheme="minorBidi" w:cstheme="minorBidi"/>
          <w:sz w:val="20"/>
        </w:rPr>
        <w:t xml:space="preserve">, vol. 2, no. 78) distinguishes between the wars against Amalek </w:t>
      </w:r>
      <w:r w:rsidR="0075609E">
        <w:rPr>
          <w:rFonts w:asciiTheme="minorBidi" w:hAnsiTheme="minorBidi" w:cstheme="minorBidi"/>
          <w:sz w:val="20"/>
        </w:rPr>
        <w:t>or</w:t>
      </w:r>
      <w:r w:rsidR="005B295B" w:rsidRPr="00246352">
        <w:rPr>
          <w:rFonts w:asciiTheme="minorBidi" w:hAnsiTheme="minorBidi" w:cstheme="minorBidi"/>
          <w:sz w:val="20"/>
        </w:rPr>
        <w:t xml:space="preserve"> the seven nations</w:t>
      </w:r>
      <w:r w:rsidR="005174C5">
        <w:rPr>
          <w:rFonts w:asciiTheme="minorBidi" w:hAnsiTheme="minorBidi" w:cstheme="minorBidi"/>
          <w:sz w:val="20"/>
        </w:rPr>
        <w:t>, on the one hand,</w:t>
      </w:r>
      <w:r w:rsidR="005B295B" w:rsidRPr="00246352">
        <w:rPr>
          <w:rFonts w:asciiTheme="minorBidi" w:hAnsiTheme="minorBidi" w:cstheme="minorBidi"/>
          <w:sz w:val="20"/>
        </w:rPr>
        <w:t xml:space="preserve"> and a war to rescue Israel from </w:t>
      </w:r>
      <w:r w:rsidR="00080AB5">
        <w:rPr>
          <w:rFonts w:asciiTheme="minorBidi" w:hAnsiTheme="minorBidi" w:cstheme="minorBidi"/>
          <w:sz w:val="20"/>
        </w:rPr>
        <w:t xml:space="preserve">the hands of </w:t>
      </w:r>
      <w:r w:rsidR="005B295B" w:rsidRPr="00246352">
        <w:rPr>
          <w:rFonts w:asciiTheme="minorBidi" w:hAnsiTheme="minorBidi" w:cstheme="minorBidi"/>
          <w:sz w:val="20"/>
        </w:rPr>
        <w:t>an enemy</w:t>
      </w:r>
      <w:r w:rsidR="005174C5">
        <w:rPr>
          <w:rFonts w:asciiTheme="minorBidi" w:hAnsiTheme="minorBidi" w:cstheme="minorBidi"/>
          <w:sz w:val="20"/>
        </w:rPr>
        <w:t>, on the other</w:t>
      </w:r>
      <w:r w:rsidR="005B295B" w:rsidRPr="00246352">
        <w:rPr>
          <w:rFonts w:asciiTheme="minorBidi" w:hAnsiTheme="minorBidi" w:cstheme="minorBidi"/>
          <w:sz w:val="20"/>
        </w:rPr>
        <w:t xml:space="preserve">. We will address this distinction </w:t>
      </w:r>
      <w:r w:rsidR="00080AB5">
        <w:rPr>
          <w:rFonts w:asciiTheme="minorBidi" w:hAnsiTheme="minorBidi" w:cstheme="minorBidi"/>
          <w:sz w:val="20"/>
        </w:rPr>
        <w:t xml:space="preserve">in a later </w:t>
      </w:r>
      <w:r w:rsidR="00080AB5">
        <w:rPr>
          <w:rFonts w:asciiTheme="minorBidi" w:hAnsiTheme="minorBidi" w:cstheme="minorBidi"/>
          <w:i/>
          <w:iCs/>
          <w:sz w:val="20"/>
        </w:rPr>
        <w:t>shiur</w:t>
      </w:r>
      <w:r w:rsidR="00080AB5">
        <w:rPr>
          <w:rFonts w:asciiTheme="minorBidi" w:hAnsiTheme="minorBidi" w:cstheme="minorBidi"/>
          <w:sz w:val="20"/>
        </w:rPr>
        <w:t xml:space="preserve"> </w:t>
      </w:r>
      <w:r w:rsidR="004271D9">
        <w:rPr>
          <w:rFonts w:asciiTheme="minorBidi" w:hAnsiTheme="minorBidi" w:cstheme="minorBidi"/>
          <w:sz w:val="20"/>
        </w:rPr>
        <w:t>on the topic of</w:t>
      </w:r>
      <w:r w:rsidR="00080AB5">
        <w:rPr>
          <w:rFonts w:asciiTheme="minorBidi" w:hAnsiTheme="minorBidi" w:cstheme="minorBidi"/>
          <w:sz w:val="20"/>
        </w:rPr>
        <w:t xml:space="preserve"> </w:t>
      </w:r>
      <w:r w:rsidR="004271D9">
        <w:rPr>
          <w:rFonts w:asciiTheme="minorBidi" w:hAnsiTheme="minorBidi" w:cstheme="minorBidi"/>
          <w:sz w:val="20"/>
        </w:rPr>
        <w:t>rescuing</w:t>
      </w:r>
      <w:r w:rsidR="005B295B" w:rsidRPr="00246352">
        <w:rPr>
          <w:rFonts w:asciiTheme="minorBidi" w:hAnsiTheme="minorBidi" w:cstheme="minorBidi"/>
          <w:sz w:val="20"/>
        </w:rPr>
        <w:t xml:space="preserve"> Israel from an enemy.</w:t>
      </w:r>
    </w:p>
  </w:footnote>
  <w:footnote w:id="6">
    <w:p w14:paraId="23053D47" w14:textId="77777777" w:rsidR="00B06BF3" w:rsidRPr="00246352" w:rsidRDefault="00B06BF3" w:rsidP="00246352">
      <w:pPr>
        <w:spacing w:line="240" w:lineRule="auto"/>
        <w:rPr>
          <w:rFonts w:asciiTheme="minorBidi" w:hAnsiTheme="minorBidi" w:cstheme="minorBidi"/>
          <w:sz w:val="20"/>
          <w:shd w:val="clear" w:color="auto" w:fill="FFFFFF"/>
        </w:rPr>
      </w:pPr>
      <w:r w:rsidRPr="00246352">
        <w:rPr>
          <w:rStyle w:val="FootnoteReference"/>
          <w:rFonts w:asciiTheme="minorBidi" w:hAnsiTheme="minorBidi" w:cstheme="minorBidi"/>
          <w:sz w:val="20"/>
        </w:rPr>
        <w:footnoteRef/>
      </w:r>
      <w:r w:rsidR="005B295B" w:rsidRPr="00246352">
        <w:rPr>
          <w:rFonts w:asciiTheme="minorBidi" w:hAnsiTheme="minorBidi" w:cstheme="minorBidi"/>
          <w:sz w:val="20"/>
        </w:rPr>
        <w:t xml:space="preserve"> With </w:t>
      </w:r>
      <w:r w:rsidR="005B295B" w:rsidRPr="00246352">
        <w:rPr>
          <w:rFonts w:asciiTheme="minorBidi" w:hAnsiTheme="minorBidi" w:cstheme="minorBidi"/>
          <w:sz w:val="20"/>
          <w:shd w:val="clear" w:color="auto" w:fill="FFFFFF"/>
        </w:rPr>
        <w:t>certain additions and changes.</w:t>
      </w:r>
      <w:r w:rsidRPr="00246352">
        <w:rPr>
          <w:rFonts w:asciiTheme="minorBidi" w:hAnsiTheme="minorBidi" w:cstheme="minorBidi"/>
          <w:sz w:val="20"/>
        </w:rPr>
        <w:t xml:space="preserve"> </w:t>
      </w:r>
    </w:p>
  </w:footnote>
  <w:footnote w:id="7">
    <w:p w14:paraId="1B0C8B83" w14:textId="4A02E012" w:rsidR="00D27F67" w:rsidRPr="00246352" w:rsidRDefault="00D27F67" w:rsidP="00246352">
      <w:pPr>
        <w:spacing w:line="240" w:lineRule="auto"/>
        <w:rPr>
          <w:rFonts w:asciiTheme="minorBidi" w:hAnsiTheme="minorBidi" w:cstheme="minorBidi"/>
          <w:sz w:val="20"/>
          <w:shd w:val="clear" w:color="auto" w:fill="FFFFFF"/>
        </w:rPr>
      </w:pPr>
      <w:r w:rsidRPr="00246352">
        <w:rPr>
          <w:rStyle w:val="FootnoteReference"/>
          <w:rFonts w:asciiTheme="minorBidi" w:hAnsiTheme="minorBidi" w:cstheme="minorBidi"/>
          <w:sz w:val="20"/>
        </w:rPr>
        <w:footnoteRef/>
      </w:r>
      <w:r w:rsidR="005B295B" w:rsidRPr="00246352">
        <w:rPr>
          <w:rFonts w:asciiTheme="minorBidi" w:hAnsiTheme="minorBidi" w:cstheme="minorBidi"/>
          <w:sz w:val="20"/>
        </w:rPr>
        <w:t xml:space="preserve"> </w:t>
      </w:r>
      <w:r w:rsidR="005B295B" w:rsidRPr="00246352">
        <w:rPr>
          <w:rFonts w:asciiTheme="minorBidi" w:hAnsiTheme="minorBidi" w:cstheme="minorBidi"/>
          <w:sz w:val="20"/>
          <w:shd w:val="clear" w:color="auto" w:fill="FFFFFF"/>
        </w:rPr>
        <w:t xml:space="preserve">In the coming </w:t>
      </w:r>
      <w:r w:rsidR="005B295B" w:rsidRPr="00246352">
        <w:rPr>
          <w:rFonts w:asciiTheme="minorBidi" w:hAnsiTheme="minorBidi" w:cstheme="minorBidi"/>
          <w:i/>
          <w:iCs/>
          <w:sz w:val="20"/>
          <w:shd w:val="clear" w:color="auto" w:fill="FFFFFF"/>
        </w:rPr>
        <w:t>shiurim</w:t>
      </w:r>
      <w:r w:rsidR="00D515BE">
        <w:rPr>
          <w:rFonts w:asciiTheme="minorBidi" w:hAnsiTheme="minorBidi" w:cstheme="minorBidi"/>
          <w:sz w:val="20"/>
          <w:shd w:val="clear" w:color="auto" w:fill="FFFFFF"/>
        </w:rPr>
        <w:t>,</w:t>
      </w:r>
      <w:r w:rsidR="005B295B" w:rsidRPr="00246352">
        <w:rPr>
          <w:rFonts w:asciiTheme="minorBidi" w:hAnsiTheme="minorBidi" w:cstheme="minorBidi"/>
          <w:sz w:val="20"/>
          <w:shd w:val="clear" w:color="auto" w:fill="FFFFFF"/>
        </w:rPr>
        <w:t xml:space="preserve"> we will discuss the relationship between the war against the seven nations and Yehoshua's war of conquest of the Land of Israel</w:t>
      </w:r>
      <w:r w:rsidR="00D86BEF" w:rsidRPr="00246352">
        <w:rPr>
          <w:rFonts w:asciiTheme="minorBidi" w:hAnsiTheme="minorBidi" w:cstheme="minorBidi"/>
          <w:sz w:val="20"/>
          <w:shd w:val="clear" w:color="auto" w:fill="FFFFFF"/>
        </w:rPr>
        <w:t>.</w:t>
      </w:r>
    </w:p>
  </w:footnote>
  <w:footnote w:id="8">
    <w:p w14:paraId="4B50D557" w14:textId="3FEF1731" w:rsidR="00782123" w:rsidRPr="00246352" w:rsidRDefault="00782123" w:rsidP="00246352">
      <w:pPr>
        <w:spacing w:line="240" w:lineRule="auto"/>
        <w:rPr>
          <w:rFonts w:asciiTheme="minorBidi" w:hAnsiTheme="minorBidi" w:cstheme="minorBidi"/>
          <w:sz w:val="20"/>
        </w:rPr>
      </w:pPr>
      <w:r w:rsidRPr="00246352">
        <w:rPr>
          <w:rStyle w:val="FootnoteReference"/>
          <w:rFonts w:asciiTheme="minorBidi" w:hAnsiTheme="minorBidi" w:cstheme="minorBidi"/>
          <w:sz w:val="20"/>
        </w:rPr>
        <w:footnoteRef/>
      </w:r>
      <w:r w:rsidR="00D86BEF" w:rsidRPr="00246352">
        <w:rPr>
          <w:rFonts w:asciiTheme="minorBidi" w:hAnsiTheme="minorBidi" w:cstheme="minorBidi"/>
          <w:sz w:val="20"/>
          <w:shd w:val="clear" w:color="auto" w:fill="FFFFFF"/>
        </w:rPr>
        <w:t xml:space="preserve"> Even </w:t>
      </w:r>
      <w:r w:rsidR="00D515BE">
        <w:rPr>
          <w:rFonts w:asciiTheme="minorBidi" w:hAnsiTheme="minorBidi" w:cstheme="minorBidi"/>
          <w:sz w:val="20"/>
          <w:shd w:val="clear" w:color="auto" w:fill="FFFFFF"/>
        </w:rPr>
        <w:t>if</w:t>
      </w:r>
      <w:r w:rsidR="00D515BE" w:rsidRPr="00246352">
        <w:rPr>
          <w:rFonts w:asciiTheme="minorBidi" w:hAnsiTheme="minorBidi" w:cstheme="minorBidi"/>
          <w:sz w:val="20"/>
          <w:shd w:val="clear" w:color="auto" w:fill="FFFFFF"/>
        </w:rPr>
        <w:t xml:space="preserve"> </w:t>
      </w:r>
      <w:r w:rsidR="00D86BEF" w:rsidRPr="00246352">
        <w:rPr>
          <w:rFonts w:asciiTheme="minorBidi" w:hAnsiTheme="minorBidi" w:cstheme="minorBidi"/>
          <w:sz w:val="20"/>
          <w:shd w:val="clear" w:color="auto" w:fill="FFFFFF"/>
        </w:rPr>
        <w:t xml:space="preserve">the differences are not accepted by all, </w:t>
      </w:r>
      <w:r w:rsidR="00133CF6">
        <w:rPr>
          <w:rFonts w:asciiTheme="minorBidi" w:hAnsiTheme="minorBidi" w:cstheme="minorBidi"/>
          <w:sz w:val="20"/>
          <w:shd w:val="clear" w:color="auto" w:fill="FFFFFF"/>
        </w:rPr>
        <w:t>they are all connected by</w:t>
      </w:r>
      <w:r w:rsidR="00D86BEF" w:rsidRPr="00246352">
        <w:rPr>
          <w:rFonts w:asciiTheme="minorBidi" w:hAnsiTheme="minorBidi" w:cstheme="minorBidi"/>
          <w:sz w:val="20"/>
          <w:shd w:val="clear" w:color="auto" w:fill="FFFFFF"/>
        </w:rPr>
        <w:t xml:space="preserve"> a single idea.</w:t>
      </w:r>
      <w:r w:rsidRPr="00246352">
        <w:rPr>
          <w:rFonts w:asciiTheme="minorBidi" w:hAnsiTheme="minorBidi" w:cstheme="minorBidi"/>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4834859">
    <w:abstractNumId w:val="40"/>
  </w:num>
  <w:num w:numId="2" w16cid:durableId="1411806550">
    <w:abstractNumId w:val="24"/>
  </w:num>
  <w:num w:numId="3" w16cid:durableId="1991402325">
    <w:abstractNumId w:val="26"/>
  </w:num>
  <w:num w:numId="4" w16cid:durableId="858659700">
    <w:abstractNumId w:val="28"/>
  </w:num>
  <w:num w:numId="5" w16cid:durableId="424889780">
    <w:abstractNumId w:val="38"/>
  </w:num>
  <w:num w:numId="6" w16cid:durableId="968824363">
    <w:abstractNumId w:val="25"/>
  </w:num>
  <w:num w:numId="7" w16cid:durableId="1071729907">
    <w:abstractNumId w:val="10"/>
  </w:num>
  <w:num w:numId="8" w16cid:durableId="1018196310">
    <w:abstractNumId w:val="12"/>
  </w:num>
  <w:num w:numId="9" w16cid:durableId="430861123">
    <w:abstractNumId w:val="41"/>
  </w:num>
  <w:num w:numId="10" w16cid:durableId="283579022">
    <w:abstractNumId w:val="33"/>
  </w:num>
  <w:num w:numId="11" w16cid:durableId="733308787">
    <w:abstractNumId w:val="1"/>
  </w:num>
  <w:num w:numId="12" w16cid:durableId="2142648649">
    <w:abstractNumId w:val="34"/>
  </w:num>
  <w:num w:numId="13" w16cid:durableId="1778061014">
    <w:abstractNumId w:val="21"/>
  </w:num>
  <w:num w:numId="14" w16cid:durableId="113646388">
    <w:abstractNumId w:val="45"/>
  </w:num>
  <w:num w:numId="15" w16cid:durableId="638458425">
    <w:abstractNumId w:val="11"/>
  </w:num>
  <w:num w:numId="16" w16cid:durableId="174006584">
    <w:abstractNumId w:val="37"/>
  </w:num>
  <w:num w:numId="17" w16cid:durableId="237250879">
    <w:abstractNumId w:val="31"/>
  </w:num>
  <w:num w:numId="18" w16cid:durableId="1272543878">
    <w:abstractNumId w:val="46"/>
  </w:num>
  <w:num w:numId="19" w16cid:durableId="962420261">
    <w:abstractNumId w:val="32"/>
  </w:num>
  <w:num w:numId="20" w16cid:durableId="1617563527">
    <w:abstractNumId w:val="13"/>
  </w:num>
  <w:num w:numId="21" w16cid:durableId="57242135">
    <w:abstractNumId w:val="0"/>
  </w:num>
  <w:num w:numId="22" w16cid:durableId="829909336">
    <w:abstractNumId w:val="19"/>
  </w:num>
  <w:num w:numId="23" w16cid:durableId="17246223">
    <w:abstractNumId w:val="2"/>
  </w:num>
  <w:num w:numId="24" w16cid:durableId="1261916532">
    <w:abstractNumId w:val="9"/>
  </w:num>
  <w:num w:numId="25" w16cid:durableId="1303459317">
    <w:abstractNumId w:val="8"/>
  </w:num>
  <w:num w:numId="26" w16cid:durableId="539823365">
    <w:abstractNumId w:val="6"/>
  </w:num>
  <w:num w:numId="27" w16cid:durableId="1274097805">
    <w:abstractNumId w:val="23"/>
  </w:num>
  <w:num w:numId="28" w16cid:durableId="821383794">
    <w:abstractNumId w:val="42"/>
  </w:num>
  <w:num w:numId="29" w16cid:durableId="1053892443">
    <w:abstractNumId w:val="35"/>
  </w:num>
  <w:num w:numId="30" w16cid:durableId="750741505">
    <w:abstractNumId w:val="17"/>
  </w:num>
  <w:num w:numId="31" w16cid:durableId="1343168229">
    <w:abstractNumId w:val="43"/>
  </w:num>
  <w:num w:numId="32" w16cid:durableId="597719130">
    <w:abstractNumId w:val="48"/>
  </w:num>
  <w:num w:numId="33" w16cid:durableId="283122697">
    <w:abstractNumId w:val="3"/>
  </w:num>
  <w:num w:numId="34" w16cid:durableId="914702033">
    <w:abstractNumId w:val="16"/>
  </w:num>
  <w:num w:numId="35" w16cid:durableId="1107434294">
    <w:abstractNumId w:val="44"/>
  </w:num>
  <w:num w:numId="36" w16cid:durableId="627511341">
    <w:abstractNumId w:val="7"/>
  </w:num>
  <w:num w:numId="37" w16cid:durableId="1167942978">
    <w:abstractNumId w:val="22"/>
  </w:num>
  <w:num w:numId="38" w16cid:durableId="1637566365">
    <w:abstractNumId w:val="5"/>
  </w:num>
  <w:num w:numId="39" w16cid:durableId="1455252981">
    <w:abstractNumId w:val="15"/>
  </w:num>
  <w:num w:numId="40" w16cid:durableId="1626501770">
    <w:abstractNumId w:val="36"/>
  </w:num>
  <w:num w:numId="41" w16cid:durableId="166096085">
    <w:abstractNumId w:val="39"/>
  </w:num>
  <w:num w:numId="42" w16cid:durableId="1101217412">
    <w:abstractNumId w:val="14"/>
  </w:num>
  <w:num w:numId="43" w16cid:durableId="1604801789">
    <w:abstractNumId w:val="47"/>
  </w:num>
  <w:num w:numId="44" w16cid:durableId="1363631338">
    <w:abstractNumId w:val="30"/>
  </w:num>
  <w:num w:numId="45" w16cid:durableId="1810395834">
    <w:abstractNumId w:val="18"/>
  </w:num>
  <w:num w:numId="46" w16cid:durableId="377094286">
    <w:abstractNumId w:val="20"/>
  </w:num>
  <w:num w:numId="47" w16cid:durableId="1393651065">
    <w:abstractNumId w:val="4"/>
  </w:num>
  <w:num w:numId="48" w16cid:durableId="121926407">
    <w:abstractNumId w:val="29"/>
  </w:num>
  <w:num w:numId="49" w16cid:durableId="1663467490">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321"/>
    <w:rsid w:val="00000541"/>
    <w:rsid w:val="00000B5E"/>
    <w:rsid w:val="00000B8D"/>
    <w:rsid w:val="000016BF"/>
    <w:rsid w:val="000018B7"/>
    <w:rsid w:val="00001B94"/>
    <w:rsid w:val="00001CC0"/>
    <w:rsid w:val="00001FBB"/>
    <w:rsid w:val="0000201F"/>
    <w:rsid w:val="0000222E"/>
    <w:rsid w:val="000025F8"/>
    <w:rsid w:val="00002A80"/>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009"/>
    <w:rsid w:val="00012D8F"/>
    <w:rsid w:val="00012EA7"/>
    <w:rsid w:val="00012F84"/>
    <w:rsid w:val="000130C1"/>
    <w:rsid w:val="00013FF3"/>
    <w:rsid w:val="00014534"/>
    <w:rsid w:val="0001488D"/>
    <w:rsid w:val="000153C9"/>
    <w:rsid w:val="000156F9"/>
    <w:rsid w:val="00015A69"/>
    <w:rsid w:val="00015B52"/>
    <w:rsid w:val="00015FBC"/>
    <w:rsid w:val="000165BB"/>
    <w:rsid w:val="0001664B"/>
    <w:rsid w:val="00016782"/>
    <w:rsid w:val="00016870"/>
    <w:rsid w:val="00016FB4"/>
    <w:rsid w:val="00017213"/>
    <w:rsid w:val="00017EF4"/>
    <w:rsid w:val="000208C3"/>
    <w:rsid w:val="00020B76"/>
    <w:rsid w:val="00021134"/>
    <w:rsid w:val="00021A41"/>
    <w:rsid w:val="000224CC"/>
    <w:rsid w:val="000231DA"/>
    <w:rsid w:val="00023419"/>
    <w:rsid w:val="00023988"/>
    <w:rsid w:val="000243EC"/>
    <w:rsid w:val="000249B2"/>
    <w:rsid w:val="000249C7"/>
    <w:rsid w:val="00025274"/>
    <w:rsid w:val="0002540C"/>
    <w:rsid w:val="00025C04"/>
    <w:rsid w:val="00025EFE"/>
    <w:rsid w:val="00026087"/>
    <w:rsid w:val="000265E7"/>
    <w:rsid w:val="00026929"/>
    <w:rsid w:val="00026C23"/>
    <w:rsid w:val="00026DEC"/>
    <w:rsid w:val="00026E46"/>
    <w:rsid w:val="00026F10"/>
    <w:rsid w:val="000271B0"/>
    <w:rsid w:val="000272EA"/>
    <w:rsid w:val="000274B6"/>
    <w:rsid w:val="00027FD3"/>
    <w:rsid w:val="00030030"/>
    <w:rsid w:val="0003075D"/>
    <w:rsid w:val="000307F9"/>
    <w:rsid w:val="000319BA"/>
    <w:rsid w:val="00031E0C"/>
    <w:rsid w:val="000320DD"/>
    <w:rsid w:val="000322A3"/>
    <w:rsid w:val="000326D8"/>
    <w:rsid w:val="00032756"/>
    <w:rsid w:val="00032932"/>
    <w:rsid w:val="00032F1F"/>
    <w:rsid w:val="00032F8D"/>
    <w:rsid w:val="0003325C"/>
    <w:rsid w:val="000333CD"/>
    <w:rsid w:val="000338B5"/>
    <w:rsid w:val="00033B11"/>
    <w:rsid w:val="000340F5"/>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4CE"/>
    <w:rsid w:val="00041711"/>
    <w:rsid w:val="00041E75"/>
    <w:rsid w:val="000420FC"/>
    <w:rsid w:val="0004233D"/>
    <w:rsid w:val="00042517"/>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8AA"/>
    <w:rsid w:val="00046C55"/>
    <w:rsid w:val="000479DC"/>
    <w:rsid w:val="00047ACB"/>
    <w:rsid w:val="000500E7"/>
    <w:rsid w:val="00050261"/>
    <w:rsid w:val="000516DE"/>
    <w:rsid w:val="00051890"/>
    <w:rsid w:val="00051E35"/>
    <w:rsid w:val="00052238"/>
    <w:rsid w:val="000523D3"/>
    <w:rsid w:val="00052400"/>
    <w:rsid w:val="00052989"/>
    <w:rsid w:val="0005300F"/>
    <w:rsid w:val="00053437"/>
    <w:rsid w:val="00053958"/>
    <w:rsid w:val="0005427D"/>
    <w:rsid w:val="000542D3"/>
    <w:rsid w:val="0005431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539"/>
    <w:rsid w:val="000608D8"/>
    <w:rsid w:val="00060A8C"/>
    <w:rsid w:val="00060D50"/>
    <w:rsid w:val="0006121E"/>
    <w:rsid w:val="00061366"/>
    <w:rsid w:val="00061A0D"/>
    <w:rsid w:val="00061C72"/>
    <w:rsid w:val="0006207C"/>
    <w:rsid w:val="000622E9"/>
    <w:rsid w:val="000625F9"/>
    <w:rsid w:val="00062768"/>
    <w:rsid w:val="000628E1"/>
    <w:rsid w:val="00062B12"/>
    <w:rsid w:val="00063183"/>
    <w:rsid w:val="000637D3"/>
    <w:rsid w:val="00063C3E"/>
    <w:rsid w:val="00063E92"/>
    <w:rsid w:val="000643E5"/>
    <w:rsid w:val="00064579"/>
    <w:rsid w:val="00064B53"/>
    <w:rsid w:val="00064D8D"/>
    <w:rsid w:val="00064F2B"/>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F73"/>
    <w:rsid w:val="000721C0"/>
    <w:rsid w:val="00072374"/>
    <w:rsid w:val="00072382"/>
    <w:rsid w:val="000723CC"/>
    <w:rsid w:val="0007290B"/>
    <w:rsid w:val="0007290F"/>
    <w:rsid w:val="00072B4B"/>
    <w:rsid w:val="00072BB0"/>
    <w:rsid w:val="00073DF9"/>
    <w:rsid w:val="000747D1"/>
    <w:rsid w:val="00075C93"/>
    <w:rsid w:val="00075D22"/>
    <w:rsid w:val="00076BCB"/>
    <w:rsid w:val="00076F48"/>
    <w:rsid w:val="000772A3"/>
    <w:rsid w:val="00077A6A"/>
    <w:rsid w:val="00077D93"/>
    <w:rsid w:val="00080AB5"/>
    <w:rsid w:val="00080DA8"/>
    <w:rsid w:val="0008101A"/>
    <w:rsid w:val="00081264"/>
    <w:rsid w:val="00081A03"/>
    <w:rsid w:val="00081BAF"/>
    <w:rsid w:val="0008238E"/>
    <w:rsid w:val="000824CD"/>
    <w:rsid w:val="00082514"/>
    <w:rsid w:val="0008255D"/>
    <w:rsid w:val="00082898"/>
    <w:rsid w:val="00082BBC"/>
    <w:rsid w:val="00082FA6"/>
    <w:rsid w:val="00082FFA"/>
    <w:rsid w:val="000849B1"/>
    <w:rsid w:val="00084B0F"/>
    <w:rsid w:val="00084E22"/>
    <w:rsid w:val="0008561A"/>
    <w:rsid w:val="00085F18"/>
    <w:rsid w:val="000862A7"/>
    <w:rsid w:val="0008657C"/>
    <w:rsid w:val="00086807"/>
    <w:rsid w:val="00087074"/>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2814"/>
    <w:rsid w:val="00093047"/>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7032"/>
    <w:rsid w:val="000B03A6"/>
    <w:rsid w:val="000B113B"/>
    <w:rsid w:val="000B1E3D"/>
    <w:rsid w:val="000B2369"/>
    <w:rsid w:val="000B48E1"/>
    <w:rsid w:val="000B4ABD"/>
    <w:rsid w:val="000B526A"/>
    <w:rsid w:val="000B5455"/>
    <w:rsid w:val="000B57B5"/>
    <w:rsid w:val="000B5C5D"/>
    <w:rsid w:val="000B5CE0"/>
    <w:rsid w:val="000B5D6B"/>
    <w:rsid w:val="000B6EEA"/>
    <w:rsid w:val="000B6FFC"/>
    <w:rsid w:val="000B7DDD"/>
    <w:rsid w:val="000C0867"/>
    <w:rsid w:val="000C0A2E"/>
    <w:rsid w:val="000C0EDF"/>
    <w:rsid w:val="000C10B5"/>
    <w:rsid w:val="000C1C66"/>
    <w:rsid w:val="000C1DEF"/>
    <w:rsid w:val="000C223A"/>
    <w:rsid w:val="000C2378"/>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69"/>
    <w:rsid w:val="000D077D"/>
    <w:rsid w:val="000D0CAC"/>
    <w:rsid w:val="000D137E"/>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6065"/>
    <w:rsid w:val="000E64E7"/>
    <w:rsid w:val="000E64EB"/>
    <w:rsid w:val="000E689F"/>
    <w:rsid w:val="000E6D38"/>
    <w:rsid w:val="000E73D7"/>
    <w:rsid w:val="000E7783"/>
    <w:rsid w:val="000E7FA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3CA9"/>
    <w:rsid w:val="000F48B9"/>
    <w:rsid w:val="000F49EB"/>
    <w:rsid w:val="000F4A17"/>
    <w:rsid w:val="000F59CB"/>
    <w:rsid w:val="000F5B05"/>
    <w:rsid w:val="000F5BFF"/>
    <w:rsid w:val="000F6189"/>
    <w:rsid w:val="000F69E2"/>
    <w:rsid w:val="000F6B1A"/>
    <w:rsid w:val="000F6D9C"/>
    <w:rsid w:val="000F6DF8"/>
    <w:rsid w:val="000F6FB6"/>
    <w:rsid w:val="000F754D"/>
    <w:rsid w:val="000F786A"/>
    <w:rsid w:val="000F78A5"/>
    <w:rsid w:val="000F7915"/>
    <w:rsid w:val="00100382"/>
    <w:rsid w:val="00100984"/>
    <w:rsid w:val="00101239"/>
    <w:rsid w:val="0010147E"/>
    <w:rsid w:val="00101739"/>
    <w:rsid w:val="0010196E"/>
    <w:rsid w:val="00101AE8"/>
    <w:rsid w:val="00101D2B"/>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0B39"/>
    <w:rsid w:val="0011109E"/>
    <w:rsid w:val="001112EF"/>
    <w:rsid w:val="0011182E"/>
    <w:rsid w:val="0011189D"/>
    <w:rsid w:val="00111E2D"/>
    <w:rsid w:val="0011216A"/>
    <w:rsid w:val="0011223F"/>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0E54"/>
    <w:rsid w:val="001213F7"/>
    <w:rsid w:val="00121558"/>
    <w:rsid w:val="0012180B"/>
    <w:rsid w:val="001218F3"/>
    <w:rsid w:val="00121921"/>
    <w:rsid w:val="00122030"/>
    <w:rsid w:val="00122125"/>
    <w:rsid w:val="0012229D"/>
    <w:rsid w:val="0012348C"/>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27FCE"/>
    <w:rsid w:val="0013014D"/>
    <w:rsid w:val="0013044F"/>
    <w:rsid w:val="001304BC"/>
    <w:rsid w:val="00130C2C"/>
    <w:rsid w:val="00131061"/>
    <w:rsid w:val="001315CA"/>
    <w:rsid w:val="00131E1C"/>
    <w:rsid w:val="00132E2E"/>
    <w:rsid w:val="00133CF6"/>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71D"/>
    <w:rsid w:val="00146854"/>
    <w:rsid w:val="00146868"/>
    <w:rsid w:val="00146930"/>
    <w:rsid w:val="00146AAD"/>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262"/>
    <w:rsid w:val="00154481"/>
    <w:rsid w:val="0015449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05"/>
    <w:rsid w:val="001655E3"/>
    <w:rsid w:val="001656B3"/>
    <w:rsid w:val="00165A18"/>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65"/>
    <w:rsid w:val="00173993"/>
    <w:rsid w:val="00175321"/>
    <w:rsid w:val="00175601"/>
    <w:rsid w:val="00175C4D"/>
    <w:rsid w:val="00175EC7"/>
    <w:rsid w:val="0017619C"/>
    <w:rsid w:val="00176253"/>
    <w:rsid w:val="0017632C"/>
    <w:rsid w:val="001763F3"/>
    <w:rsid w:val="001765B3"/>
    <w:rsid w:val="00176652"/>
    <w:rsid w:val="00176795"/>
    <w:rsid w:val="00176C3F"/>
    <w:rsid w:val="00176FB2"/>
    <w:rsid w:val="001770AA"/>
    <w:rsid w:val="00177807"/>
    <w:rsid w:val="00177F6B"/>
    <w:rsid w:val="00180BCA"/>
    <w:rsid w:val="00180F10"/>
    <w:rsid w:val="001814A0"/>
    <w:rsid w:val="001815CF"/>
    <w:rsid w:val="00181BE9"/>
    <w:rsid w:val="00181DE3"/>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0B5"/>
    <w:rsid w:val="00187587"/>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49E"/>
    <w:rsid w:val="00196852"/>
    <w:rsid w:val="00197C89"/>
    <w:rsid w:val="001A0072"/>
    <w:rsid w:val="001A0451"/>
    <w:rsid w:val="001A0672"/>
    <w:rsid w:val="001A0B95"/>
    <w:rsid w:val="001A0CD1"/>
    <w:rsid w:val="001A0DF9"/>
    <w:rsid w:val="001A0E8F"/>
    <w:rsid w:val="001A1DB4"/>
    <w:rsid w:val="001A1E6E"/>
    <w:rsid w:val="001A1F22"/>
    <w:rsid w:val="001A218D"/>
    <w:rsid w:val="001A2369"/>
    <w:rsid w:val="001A25D8"/>
    <w:rsid w:val="001A2664"/>
    <w:rsid w:val="001A2671"/>
    <w:rsid w:val="001A286D"/>
    <w:rsid w:val="001A32FF"/>
    <w:rsid w:val="001A3A66"/>
    <w:rsid w:val="001A4218"/>
    <w:rsid w:val="001A44A5"/>
    <w:rsid w:val="001A4B17"/>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45D"/>
    <w:rsid w:val="001B1B86"/>
    <w:rsid w:val="001B1EB4"/>
    <w:rsid w:val="001B278F"/>
    <w:rsid w:val="001B2D9C"/>
    <w:rsid w:val="001B339F"/>
    <w:rsid w:val="001B3566"/>
    <w:rsid w:val="001B36EC"/>
    <w:rsid w:val="001B37E2"/>
    <w:rsid w:val="001B3C5D"/>
    <w:rsid w:val="001B3FCE"/>
    <w:rsid w:val="001B4201"/>
    <w:rsid w:val="001B4219"/>
    <w:rsid w:val="001B4518"/>
    <w:rsid w:val="001B45E9"/>
    <w:rsid w:val="001B4D9F"/>
    <w:rsid w:val="001B588A"/>
    <w:rsid w:val="001B5A79"/>
    <w:rsid w:val="001B61C6"/>
    <w:rsid w:val="001B6234"/>
    <w:rsid w:val="001B6441"/>
    <w:rsid w:val="001B6671"/>
    <w:rsid w:val="001B669F"/>
    <w:rsid w:val="001B6FB2"/>
    <w:rsid w:val="001B7B44"/>
    <w:rsid w:val="001C0187"/>
    <w:rsid w:val="001C0C27"/>
    <w:rsid w:val="001C1130"/>
    <w:rsid w:val="001C1583"/>
    <w:rsid w:val="001C1729"/>
    <w:rsid w:val="001C264B"/>
    <w:rsid w:val="001C340C"/>
    <w:rsid w:val="001C354E"/>
    <w:rsid w:val="001C3D6D"/>
    <w:rsid w:val="001C4416"/>
    <w:rsid w:val="001C4582"/>
    <w:rsid w:val="001C4CA7"/>
    <w:rsid w:val="001C506F"/>
    <w:rsid w:val="001C5713"/>
    <w:rsid w:val="001C6882"/>
    <w:rsid w:val="001C6D0B"/>
    <w:rsid w:val="001C7346"/>
    <w:rsid w:val="001C7706"/>
    <w:rsid w:val="001C7859"/>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49EF"/>
    <w:rsid w:val="001D5285"/>
    <w:rsid w:val="001D5FD3"/>
    <w:rsid w:val="001D6172"/>
    <w:rsid w:val="001D6176"/>
    <w:rsid w:val="001D6205"/>
    <w:rsid w:val="001D6410"/>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24A"/>
    <w:rsid w:val="001E2392"/>
    <w:rsid w:val="001E29A4"/>
    <w:rsid w:val="001E2B5E"/>
    <w:rsid w:val="001E2B63"/>
    <w:rsid w:val="001E3013"/>
    <w:rsid w:val="001E3236"/>
    <w:rsid w:val="001E3700"/>
    <w:rsid w:val="001E3952"/>
    <w:rsid w:val="001E39C4"/>
    <w:rsid w:val="001E3C03"/>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122"/>
    <w:rsid w:val="00213237"/>
    <w:rsid w:val="002136FB"/>
    <w:rsid w:val="00213A08"/>
    <w:rsid w:val="00213A7A"/>
    <w:rsid w:val="00214233"/>
    <w:rsid w:val="002147A4"/>
    <w:rsid w:val="00214C7A"/>
    <w:rsid w:val="00214D14"/>
    <w:rsid w:val="00214E72"/>
    <w:rsid w:val="00214F29"/>
    <w:rsid w:val="00215483"/>
    <w:rsid w:val="00215646"/>
    <w:rsid w:val="00215EFF"/>
    <w:rsid w:val="00215F7B"/>
    <w:rsid w:val="0021614E"/>
    <w:rsid w:val="002176E8"/>
    <w:rsid w:val="00217947"/>
    <w:rsid w:val="00217B85"/>
    <w:rsid w:val="00217E5F"/>
    <w:rsid w:val="002203DF"/>
    <w:rsid w:val="00220549"/>
    <w:rsid w:val="00220629"/>
    <w:rsid w:val="00220868"/>
    <w:rsid w:val="002209F7"/>
    <w:rsid w:val="00220ACD"/>
    <w:rsid w:val="00221BF6"/>
    <w:rsid w:val="00222557"/>
    <w:rsid w:val="00222579"/>
    <w:rsid w:val="002228B6"/>
    <w:rsid w:val="00222B1B"/>
    <w:rsid w:val="00223739"/>
    <w:rsid w:val="00223C21"/>
    <w:rsid w:val="00223CB8"/>
    <w:rsid w:val="00223DC4"/>
    <w:rsid w:val="00223E15"/>
    <w:rsid w:val="00225169"/>
    <w:rsid w:val="002255AB"/>
    <w:rsid w:val="002256E7"/>
    <w:rsid w:val="00225751"/>
    <w:rsid w:val="00225C38"/>
    <w:rsid w:val="00225E54"/>
    <w:rsid w:val="00226984"/>
    <w:rsid w:val="00227464"/>
    <w:rsid w:val="002275F9"/>
    <w:rsid w:val="00230358"/>
    <w:rsid w:val="00230434"/>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352"/>
    <w:rsid w:val="002464B4"/>
    <w:rsid w:val="002469C7"/>
    <w:rsid w:val="00246BC9"/>
    <w:rsid w:val="00247117"/>
    <w:rsid w:val="002473AE"/>
    <w:rsid w:val="00247897"/>
    <w:rsid w:val="00247B15"/>
    <w:rsid w:val="0025007B"/>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63"/>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2F7"/>
    <w:rsid w:val="00274404"/>
    <w:rsid w:val="0027452A"/>
    <w:rsid w:val="00274B75"/>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52"/>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2FB9"/>
    <w:rsid w:val="002A34DF"/>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64D"/>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51DB"/>
    <w:rsid w:val="002D52BD"/>
    <w:rsid w:val="002D5A45"/>
    <w:rsid w:val="002D5ACB"/>
    <w:rsid w:val="002D5BC9"/>
    <w:rsid w:val="002D5CBA"/>
    <w:rsid w:val="002D693E"/>
    <w:rsid w:val="002D69F4"/>
    <w:rsid w:val="002D7129"/>
    <w:rsid w:val="002D71C2"/>
    <w:rsid w:val="002D7295"/>
    <w:rsid w:val="002D7BBF"/>
    <w:rsid w:val="002E0400"/>
    <w:rsid w:val="002E041E"/>
    <w:rsid w:val="002E08D0"/>
    <w:rsid w:val="002E0A0F"/>
    <w:rsid w:val="002E0EEA"/>
    <w:rsid w:val="002E13AF"/>
    <w:rsid w:val="002E141A"/>
    <w:rsid w:val="002E1CD0"/>
    <w:rsid w:val="002E1EBC"/>
    <w:rsid w:val="002E217A"/>
    <w:rsid w:val="002E2731"/>
    <w:rsid w:val="002E331F"/>
    <w:rsid w:val="002E363A"/>
    <w:rsid w:val="002E38DE"/>
    <w:rsid w:val="002E38DF"/>
    <w:rsid w:val="002E3DAE"/>
    <w:rsid w:val="002E4449"/>
    <w:rsid w:val="002E4AE4"/>
    <w:rsid w:val="002E4BD3"/>
    <w:rsid w:val="002E4ED2"/>
    <w:rsid w:val="002E505E"/>
    <w:rsid w:val="002E56B1"/>
    <w:rsid w:val="002E5FFA"/>
    <w:rsid w:val="002E6BE7"/>
    <w:rsid w:val="002E73AF"/>
    <w:rsid w:val="002E74B5"/>
    <w:rsid w:val="002E7CF6"/>
    <w:rsid w:val="002F0CA9"/>
    <w:rsid w:val="002F0D8D"/>
    <w:rsid w:val="002F1480"/>
    <w:rsid w:val="002F16BF"/>
    <w:rsid w:val="002F1B48"/>
    <w:rsid w:val="002F1EB3"/>
    <w:rsid w:val="002F22CA"/>
    <w:rsid w:val="002F287C"/>
    <w:rsid w:val="002F2E35"/>
    <w:rsid w:val="002F330D"/>
    <w:rsid w:val="002F35CC"/>
    <w:rsid w:val="002F36CF"/>
    <w:rsid w:val="002F391C"/>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2F7F29"/>
    <w:rsid w:val="003000BE"/>
    <w:rsid w:val="003001BA"/>
    <w:rsid w:val="00300392"/>
    <w:rsid w:val="003004E4"/>
    <w:rsid w:val="003008FB"/>
    <w:rsid w:val="00300A37"/>
    <w:rsid w:val="00300B86"/>
    <w:rsid w:val="00300B92"/>
    <w:rsid w:val="00301990"/>
    <w:rsid w:val="00301C91"/>
    <w:rsid w:val="00301D37"/>
    <w:rsid w:val="00302393"/>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6B72"/>
    <w:rsid w:val="00317475"/>
    <w:rsid w:val="00317586"/>
    <w:rsid w:val="00317F8B"/>
    <w:rsid w:val="0032065F"/>
    <w:rsid w:val="003214D9"/>
    <w:rsid w:val="00321663"/>
    <w:rsid w:val="00321761"/>
    <w:rsid w:val="00321BB7"/>
    <w:rsid w:val="00321E7A"/>
    <w:rsid w:val="003220F9"/>
    <w:rsid w:val="0032226E"/>
    <w:rsid w:val="0032255F"/>
    <w:rsid w:val="003227E6"/>
    <w:rsid w:val="00322B84"/>
    <w:rsid w:val="003235B2"/>
    <w:rsid w:val="00323671"/>
    <w:rsid w:val="00323AF3"/>
    <w:rsid w:val="003249FA"/>
    <w:rsid w:val="00324A3B"/>
    <w:rsid w:val="00324B6E"/>
    <w:rsid w:val="00324CC2"/>
    <w:rsid w:val="00324DD2"/>
    <w:rsid w:val="00324E52"/>
    <w:rsid w:val="00325834"/>
    <w:rsid w:val="00325841"/>
    <w:rsid w:val="003259EE"/>
    <w:rsid w:val="0032682E"/>
    <w:rsid w:val="00326DB2"/>
    <w:rsid w:val="0032746B"/>
    <w:rsid w:val="00327DD7"/>
    <w:rsid w:val="00330424"/>
    <w:rsid w:val="00330504"/>
    <w:rsid w:val="003307A3"/>
    <w:rsid w:val="0033081B"/>
    <w:rsid w:val="00330A43"/>
    <w:rsid w:val="00330D48"/>
    <w:rsid w:val="00330E40"/>
    <w:rsid w:val="0033161E"/>
    <w:rsid w:val="00331729"/>
    <w:rsid w:val="003321CF"/>
    <w:rsid w:val="00332248"/>
    <w:rsid w:val="00332B2E"/>
    <w:rsid w:val="00332C73"/>
    <w:rsid w:val="00332C77"/>
    <w:rsid w:val="00332E65"/>
    <w:rsid w:val="00332F49"/>
    <w:rsid w:val="003330FC"/>
    <w:rsid w:val="00333AFA"/>
    <w:rsid w:val="003348F9"/>
    <w:rsid w:val="00334CD9"/>
    <w:rsid w:val="00334D92"/>
    <w:rsid w:val="00334DB6"/>
    <w:rsid w:val="003354BD"/>
    <w:rsid w:val="0033551C"/>
    <w:rsid w:val="003359C3"/>
    <w:rsid w:val="00335F8A"/>
    <w:rsid w:val="00336595"/>
    <w:rsid w:val="00336A01"/>
    <w:rsid w:val="00336A14"/>
    <w:rsid w:val="00336CEF"/>
    <w:rsid w:val="003371CD"/>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A1C"/>
    <w:rsid w:val="00350E7D"/>
    <w:rsid w:val="00351071"/>
    <w:rsid w:val="003510B4"/>
    <w:rsid w:val="003513B6"/>
    <w:rsid w:val="00351FE1"/>
    <w:rsid w:val="0035204D"/>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1BD"/>
    <w:rsid w:val="00356AA3"/>
    <w:rsid w:val="00357318"/>
    <w:rsid w:val="003578EA"/>
    <w:rsid w:val="003578F7"/>
    <w:rsid w:val="00357E10"/>
    <w:rsid w:val="00360336"/>
    <w:rsid w:val="00360841"/>
    <w:rsid w:val="0036099F"/>
    <w:rsid w:val="003609C8"/>
    <w:rsid w:val="00361AF2"/>
    <w:rsid w:val="00361DE2"/>
    <w:rsid w:val="00361FC1"/>
    <w:rsid w:val="00362573"/>
    <w:rsid w:val="003633CE"/>
    <w:rsid w:val="00363E68"/>
    <w:rsid w:val="003640CF"/>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7E2"/>
    <w:rsid w:val="00382A05"/>
    <w:rsid w:val="00382C1E"/>
    <w:rsid w:val="003830FE"/>
    <w:rsid w:val="003832A4"/>
    <w:rsid w:val="00383604"/>
    <w:rsid w:val="00383D08"/>
    <w:rsid w:val="00384703"/>
    <w:rsid w:val="00384803"/>
    <w:rsid w:val="00384EDF"/>
    <w:rsid w:val="003853C1"/>
    <w:rsid w:val="00385866"/>
    <w:rsid w:val="00385FEA"/>
    <w:rsid w:val="00386039"/>
    <w:rsid w:val="00386CEA"/>
    <w:rsid w:val="0038745A"/>
    <w:rsid w:val="00387B7E"/>
    <w:rsid w:val="00390805"/>
    <w:rsid w:val="00390D56"/>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5A2C"/>
    <w:rsid w:val="00395DBD"/>
    <w:rsid w:val="0039682F"/>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052"/>
    <w:rsid w:val="003B1A5E"/>
    <w:rsid w:val="003B1AF5"/>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C09C0"/>
    <w:rsid w:val="003C0A1A"/>
    <w:rsid w:val="003C0BB7"/>
    <w:rsid w:val="003C0C8E"/>
    <w:rsid w:val="003C0E79"/>
    <w:rsid w:val="003C11A4"/>
    <w:rsid w:val="003C11B9"/>
    <w:rsid w:val="003C18E5"/>
    <w:rsid w:val="003C1901"/>
    <w:rsid w:val="003C1A96"/>
    <w:rsid w:val="003C1F46"/>
    <w:rsid w:val="003C1F6D"/>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381"/>
    <w:rsid w:val="003D385B"/>
    <w:rsid w:val="003D3A92"/>
    <w:rsid w:val="003D40CF"/>
    <w:rsid w:val="003D41FA"/>
    <w:rsid w:val="003D458C"/>
    <w:rsid w:val="003D4A53"/>
    <w:rsid w:val="003D5043"/>
    <w:rsid w:val="003D5142"/>
    <w:rsid w:val="003D51E6"/>
    <w:rsid w:val="003D55A7"/>
    <w:rsid w:val="003D5642"/>
    <w:rsid w:val="003D58C5"/>
    <w:rsid w:val="003D623C"/>
    <w:rsid w:val="003D643D"/>
    <w:rsid w:val="003D646A"/>
    <w:rsid w:val="003D6B6B"/>
    <w:rsid w:val="003D6D54"/>
    <w:rsid w:val="003D6D5D"/>
    <w:rsid w:val="003D6F04"/>
    <w:rsid w:val="003D70FF"/>
    <w:rsid w:val="003D7107"/>
    <w:rsid w:val="003D7129"/>
    <w:rsid w:val="003D7738"/>
    <w:rsid w:val="003D7D28"/>
    <w:rsid w:val="003D7E65"/>
    <w:rsid w:val="003E01F0"/>
    <w:rsid w:val="003E0233"/>
    <w:rsid w:val="003E0650"/>
    <w:rsid w:val="003E09A7"/>
    <w:rsid w:val="003E0CE4"/>
    <w:rsid w:val="003E12C8"/>
    <w:rsid w:val="003E18BA"/>
    <w:rsid w:val="003E2595"/>
    <w:rsid w:val="003E29DF"/>
    <w:rsid w:val="003E2BAC"/>
    <w:rsid w:val="003E2CA9"/>
    <w:rsid w:val="003E30EA"/>
    <w:rsid w:val="003E3113"/>
    <w:rsid w:val="003E3F04"/>
    <w:rsid w:val="003E4529"/>
    <w:rsid w:val="003E48D6"/>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980"/>
    <w:rsid w:val="00403DBB"/>
    <w:rsid w:val="00403DFC"/>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063"/>
    <w:rsid w:val="004246F5"/>
    <w:rsid w:val="00424850"/>
    <w:rsid w:val="00424B7E"/>
    <w:rsid w:val="00424E5A"/>
    <w:rsid w:val="00424EDA"/>
    <w:rsid w:val="004251A7"/>
    <w:rsid w:val="00425377"/>
    <w:rsid w:val="00425D7E"/>
    <w:rsid w:val="00426D24"/>
    <w:rsid w:val="004271D9"/>
    <w:rsid w:val="0042799E"/>
    <w:rsid w:val="00427ABF"/>
    <w:rsid w:val="004305B0"/>
    <w:rsid w:val="00430604"/>
    <w:rsid w:val="00430662"/>
    <w:rsid w:val="00431350"/>
    <w:rsid w:val="004313E6"/>
    <w:rsid w:val="00431811"/>
    <w:rsid w:val="004318CA"/>
    <w:rsid w:val="00431FBC"/>
    <w:rsid w:val="00432208"/>
    <w:rsid w:val="0043226C"/>
    <w:rsid w:val="00433309"/>
    <w:rsid w:val="004336BB"/>
    <w:rsid w:val="00433C6D"/>
    <w:rsid w:val="00433F88"/>
    <w:rsid w:val="0043455A"/>
    <w:rsid w:val="00434A24"/>
    <w:rsid w:val="00434F16"/>
    <w:rsid w:val="004350CF"/>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6E4"/>
    <w:rsid w:val="00442762"/>
    <w:rsid w:val="0044293C"/>
    <w:rsid w:val="00442B2F"/>
    <w:rsid w:val="00443B2B"/>
    <w:rsid w:val="00443B6C"/>
    <w:rsid w:val="00443D5F"/>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DF"/>
    <w:rsid w:val="00450923"/>
    <w:rsid w:val="00450A1A"/>
    <w:rsid w:val="00450B68"/>
    <w:rsid w:val="0045136B"/>
    <w:rsid w:val="00451641"/>
    <w:rsid w:val="0045166B"/>
    <w:rsid w:val="0045173D"/>
    <w:rsid w:val="00451776"/>
    <w:rsid w:val="004517CE"/>
    <w:rsid w:val="0045284C"/>
    <w:rsid w:val="00453537"/>
    <w:rsid w:val="00453BE3"/>
    <w:rsid w:val="00453BE5"/>
    <w:rsid w:val="00453DE0"/>
    <w:rsid w:val="004542CA"/>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1991"/>
    <w:rsid w:val="00471A59"/>
    <w:rsid w:val="00472544"/>
    <w:rsid w:val="004726B4"/>
    <w:rsid w:val="004736D3"/>
    <w:rsid w:val="00473887"/>
    <w:rsid w:val="0047471E"/>
    <w:rsid w:val="00474DFA"/>
    <w:rsid w:val="00474E77"/>
    <w:rsid w:val="00475329"/>
    <w:rsid w:val="00475A84"/>
    <w:rsid w:val="00475B80"/>
    <w:rsid w:val="00475C84"/>
    <w:rsid w:val="00475E53"/>
    <w:rsid w:val="00476308"/>
    <w:rsid w:val="004768C1"/>
    <w:rsid w:val="004769CD"/>
    <w:rsid w:val="00477178"/>
    <w:rsid w:val="004774AF"/>
    <w:rsid w:val="004776DA"/>
    <w:rsid w:val="00477AE9"/>
    <w:rsid w:val="00477D37"/>
    <w:rsid w:val="00480A07"/>
    <w:rsid w:val="00480A41"/>
    <w:rsid w:val="0048153A"/>
    <w:rsid w:val="00481B05"/>
    <w:rsid w:val="00481B8E"/>
    <w:rsid w:val="00482195"/>
    <w:rsid w:val="00482C25"/>
    <w:rsid w:val="00482F9C"/>
    <w:rsid w:val="004833DE"/>
    <w:rsid w:val="0048374F"/>
    <w:rsid w:val="004837D9"/>
    <w:rsid w:val="0048442F"/>
    <w:rsid w:val="004847D4"/>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ADB"/>
    <w:rsid w:val="00492C62"/>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A01"/>
    <w:rsid w:val="004A3E07"/>
    <w:rsid w:val="004A4A56"/>
    <w:rsid w:val="004A4FAC"/>
    <w:rsid w:val="004A5161"/>
    <w:rsid w:val="004A55A7"/>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3E2"/>
    <w:rsid w:val="004B7985"/>
    <w:rsid w:val="004B7995"/>
    <w:rsid w:val="004B7A93"/>
    <w:rsid w:val="004B7D48"/>
    <w:rsid w:val="004C03DB"/>
    <w:rsid w:val="004C1271"/>
    <w:rsid w:val="004C178A"/>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1F"/>
    <w:rsid w:val="004C7391"/>
    <w:rsid w:val="004C73F0"/>
    <w:rsid w:val="004C7883"/>
    <w:rsid w:val="004C7C8A"/>
    <w:rsid w:val="004C7CAE"/>
    <w:rsid w:val="004D0747"/>
    <w:rsid w:val="004D074C"/>
    <w:rsid w:val="004D0954"/>
    <w:rsid w:val="004D0D00"/>
    <w:rsid w:val="004D1046"/>
    <w:rsid w:val="004D1A39"/>
    <w:rsid w:val="004D201B"/>
    <w:rsid w:val="004D22C0"/>
    <w:rsid w:val="004D251E"/>
    <w:rsid w:val="004D2581"/>
    <w:rsid w:val="004D26FE"/>
    <w:rsid w:val="004D2987"/>
    <w:rsid w:val="004D2FDA"/>
    <w:rsid w:val="004D4A37"/>
    <w:rsid w:val="004D4A6F"/>
    <w:rsid w:val="004D4F2A"/>
    <w:rsid w:val="004D5958"/>
    <w:rsid w:val="004D5C4A"/>
    <w:rsid w:val="004D5C4B"/>
    <w:rsid w:val="004D5CB4"/>
    <w:rsid w:val="004D5FC3"/>
    <w:rsid w:val="004D625C"/>
    <w:rsid w:val="004D6891"/>
    <w:rsid w:val="004D6A1F"/>
    <w:rsid w:val="004D6E2F"/>
    <w:rsid w:val="004E00A5"/>
    <w:rsid w:val="004E02A1"/>
    <w:rsid w:val="004E0D2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57AD"/>
    <w:rsid w:val="004E606D"/>
    <w:rsid w:val="004E61ED"/>
    <w:rsid w:val="004E641E"/>
    <w:rsid w:val="004E6591"/>
    <w:rsid w:val="004E750B"/>
    <w:rsid w:val="004E76AD"/>
    <w:rsid w:val="004E7CEE"/>
    <w:rsid w:val="004E7E5B"/>
    <w:rsid w:val="004F002C"/>
    <w:rsid w:val="004F03C3"/>
    <w:rsid w:val="004F0530"/>
    <w:rsid w:val="004F0569"/>
    <w:rsid w:val="004F0EB5"/>
    <w:rsid w:val="004F1D10"/>
    <w:rsid w:val="004F1E22"/>
    <w:rsid w:val="004F2675"/>
    <w:rsid w:val="004F26BD"/>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90"/>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174C5"/>
    <w:rsid w:val="005204AB"/>
    <w:rsid w:val="00520657"/>
    <w:rsid w:val="00520719"/>
    <w:rsid w:val="00520A2F"/>
    <w:rsid w:val="00520B69"/>
    <w:rsid w:val="00521C06"/>
    <w:rsid w:val="0052245A"/>
    <w:rsid w:val="00522555"/>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1A8"/>
    <w:rsid w:val="005433A6"/>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4885"/>
    <w:rsid w:val="005558CE"/>
    <w:rsid w:val="0055666B"/>
    <w:rsid w:val="0055683D"/>
    <w:rsid w:val="00556A4E"/>
    <w:rsid w:val="00557498"/>
    <w:rsid w:val="005575E6"/>
    <w:rsid w:val="005604FE"/>
    <w:rsid w:val="0056065C"/>
    <w:rsid w:val="00560C72"/>
    <w:rsid w:val="00560D7A"/>
    <w:rsid w:val="00561942"/>
    <w:rsid w:val="00561995"/>
    <w:rsid w:val="005628E9"/>
    <w:rsid w:val="00562B19"/>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809"/>
    <w:rsid w:val="00567DB8"/>
    <w:rsid w:val="00570329"/>
    <w:rsid w:val="00570627"/>
    <w:rsid w:val="005706C0"/>
    <w:rsid w:val="00570D42"/>
    <w:rsid w:val="005717E2"/>
    <w:rsid w:val="00571D1B"/>
    <w:rsid w:val="00571DF7"/>
    <w:rsid w:val="00572E06"/>
    <w:rsid w:val="005730AE"/>
    <w:rsid w:val="00573509"/>
    <w:rsid w:val="005744A0"/>
    <w:rsid w:val="005746D9"/>
    <w:rsid w:val="005747E6"/>
    <w:rsid w:val="0057489B"/>
    <w:rsid w:val="00574ACB"/>
    <w:rsid w:val="005750EF"/>
    <w:rsid w:val="00575342"/>
    <w:rsid w:val="00575E7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87D99"/>
    <w:rsid w:val="005909D5"/>
    <w:rsid w:val="00590C93"/>
    <w:rsid w:val="005910B5"/>
    <w:rsid w:val="005917DB"/>
    <w:rsid w:val="00591B70"/>
    <w:rsid w:val="005924C7"/>
    <w:rsid w:val="00592684"/>
    <w:rsid w:val="00593443"/>
    <w:rsid w:val="00593799"/>
    <w:rsid w:val="00593838"/>
    <w:rsid w:val="005939D8"/>
    <w:rsid w:val="00594332"/>
    <w:rsid w:val="005946FA"/>
    <w:rsid w:val="00594DE2"/>
    <w:rsid w:val="00594E53"/>
    <w:rsid w:val="00594F3C"/>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15C8"/>
    <w:rsid w:val="005A21B9"/>
    <w:rsid w:val="005A2D31"/>
    <w:rsid w:val="005A3B77"/>
    <w:rsid w:val="005A3E89"/>
    <w:rsid w:val="005A414C"/>
    <w:rsid w:val="005A45BD"/>
    <w:rsid w:val="005A4E0B"/>
    <w:rsid w:val="005A5B93"/>
    <w:rsid w:val="005A6333"/>
    <w:rsid w:val="005A6770"/>
    <w:rsid w:val="005A680A"/>
    <w:rsid w:val="005A6A40"/>
    <w:rsid w:val="005A6F96"/>
    <w:rsid w:val="005A7615"/>
    <w:rsid w:val="005B01EB"/>
    <w:rsid w:val="005B0CA7"/>
    <w:rsid w:val="005B1531"/>
    <w:rsid w:val="005B1A7D"/>
    <w:rsid w:val="005B1BB2"/>
    <w:rsid w:val="005B1CBC"/>
    <w:rsid w:val="005B295B"/>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1FFC"/>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D0B"/>
    <w:rsid w:val="005C6E20"/>
    <w:rsid w:val="005C7151"/>
    <w:rsid w:val="005C71B2"/>
    <w:rsid w:val="005C754C"/>
    <w:rsid w:val="005C7730"/>
    <w:rsid w:val="005C799A"/>
    <w:rsid w:val="005C7C5D"/>
    <w:rsid w:val="005C7ECE"/>
    <w:rsid w:val="005D00C4"/>
    <w:rsid w:val="005D05F8"/>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3F9"/>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5F80"/>
    <w:rsid w:val="005E61AC"/>
    <w:rsid w:val="005E62D4"/>
    <w:rsid w:val="005E65C6"/>
    <w:rsid w:val="005E661D"/>
    <w:rsid w:val="005E6621"/>
    <w:rsid w:val="005E69EC"/>
    <w:rsid w:val="005E6B3F"/>
    <w:rsid w:val="005E7AE0"/>
    <w:rsid w:val="005E7B67"/>
    <w:rsid w:val="005E7DE0"/>
    <w:rsid w:val="005F06BD"/>
    <w:rsid w:val="005F12F7"/>
    <w:rsid w:val="005F1ED6"/>
    <w:rsid w:val="005F1FC9"/>
    <w:rsid w:val="005F21FB"/>
    <w:rsid w:val="005F2246"/>
    <w:rsid w:val="005F3895"/>
    <w:rsid w:val="005F3F74"/>
    <w:rsid w:val="005F42FF"/>
    <w:rsid w:val="005F4A7B"/>
    <w:rsid w:val="005F4BC0"/>
    <w:rsid w:val="005F4D2E"/>
    <w:rsid w:val="005F4E7A"/>
    <w:rsid w:val="005F4FB8"/>
    <w:rsid w:val="005F51D0"/>
    <w:rsid w:val="005F5217"/>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0D5D"/>
    <w:rsid w:val="0060114E"/>
    <w:rsid w:val="006012EE"/>
    <w:rsid w:val="006019FF"/>
    <w:rsid w:val="00602297"/>
    <w:rsid w:val="0060268D"/>
    <w:rsid w:val="006027A0"/>
    <w:rsid w:val="00602B39"/>
    <w:rsid w:val="00602DFB"/>
    <w:rsid w:val="00603AE7"/>
    <w:rsid w:val="00603DA9"/>
    <w:rsid w:val="00604532"/>
    <w:rsid w:val="006047EC"/>
    <w:rsid w:val="00604AC9"/>
    <w:rsid w:val="00604D0F"/>
    <w:rsid w:val="00605193"/>
    <w:rsid w:val="00605458"/>
    <w:rsid w:val="006058D5"/>
    <w:rsid w:val="0060598A"/>
    <w:rsid w:val="00605E47"/>
    <w:rsid w:val="00606429"/>
    <w:rsid w:val="006066F0"/>
    <w:rsid w:val="006069A8"/>
    <w:rsid w:val="00607A27"/>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14D"/>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2"/>
    <w:rsid w:val="00635C6F"/>
    <w:rsid w:val="00635EC5"/>
    <w:rsid w:val="0063610A"/>
    <w:rsid w:val="006363AE"/>
    <w:rsid w:val="006363CA"/>
    <w:rsid w:val="00636614"/>
    <w:rsid w:val="0063669C"/>
    <w:rsid w:val="0063693A"/>
    <w:rsid w:val="00636E30"/>
    <w:rsid w:val="00636E97"/>
    <w:rsid w:val="00637275"/>
    <w:rsid w:val="006375E9"/>
    <w:rsid w:val="0064055F"/>
    <w:rsid w:val="00640E5F"/>
    <w:rsid w:val="00640EA7"/>
    <w:rsid w:val="006410D7"/>
    <w:rsid w:val="006410F1"/>
    <w:rsid w:val="0064141D"/>
    <w:rsid w:val="006415A4"/>
    <w:rsid w:val="00641C08"/>
    <w:rsid w:val="00641E39"/>
    <w:rsid w:val="00642073"/>
    <w:rsid w:val="00642AC0"/>
    <w:rsid w:val="00642D29"/>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733"/>
    <w:rsid w:val="00650853"/>
    <w:rsid w:val="00650FB5"/>
    <w:rsid w:val="00651366"/>
    <w:rsid w:val="006518F3"/>
    <w:rsid w:val="00651929"/>
    <w:rsid w:val="00651B72"/>
    <w:rsid w:val="00652810"/>
    <w:rsid w:val="006529E4"/>
    <w:rsid w:val="00652A8D"/>
    <w:rsid w:val="00652CC6"/>
    <w:rsid w:val="006530F4"/>
    <w:rsid w:val="00653408"/>
    <w:rsid w:val="0065357D"/>
    <w:rsid w:val="006538FF"/>
    <w:rsid w:val="006544C2"/>
    <w:rsid w:val="0065459C"/>
    <w:rsid w:val="00654816"/>
    <w:rsid w:val="00655503"/>
    <w:rsid w:val="00655A91"/>
    <w:rsid w:val="00656C4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60"/>
    <w:rsid w:val="006632E4"/>
    <w:rsid w:val="0066354B"/>
    <w:rsid w:val="00663C49"/>
    <w:rsid w:val="006642EC"/>
    <w:rsid w:val="006643A1"/>
    <w:rsid w:val="00664727"/>
    <w:rsid w:val="006652F0"/>
    <w:rsid w:val="006657A8"/>
    <w:rsid w:val="00666114"/>
    <w:rsid w:val="006661C8"/>
    <w:rsid w:val="00666B9C"/>
    <w:rsid w:val="006671FD"/>
    <w:rsid w:val="006672CC"/>
    <w:rsid w:val="006672EF"/>
    <w:rsid w:val="0066792F"/>
    <w:rsid w:val="006679A7"/>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DBA"/>
    <w:rsid w:val="00674FD0"/>
    <w:rsid w:val="00675601"/>
    <w:rsid w:val="00675989"/>
    <w:rsid w:val="00675E7A"/>
    <w:rsid w:val="0067611E"/>
    <w:rsid w:val="00676318"/>
    <w:rsid w:val="00676323"/>
    <w:rsid w:val="00676503"/>
    <w:rsid w:val="00676838"/>
    <w:rsid w:val="006768DB"/>
    <w:rsid w:val="00676AE6"/>
    <w:rsid w:val="00676C9F"/>
    <w:rsid w:val="00676EF6"/>
    <w:rsid w:val="00676F87"/>
    <w:rsid w:val="006771A2"/>
    <w:rsid w:val="006777D8"/>
    <w:rsid w:val="00677A8C"/>
    <w:rsid w:val="006804E4"/>
    <w:rsid w:val="0068081A"/>
    <w:rsid w:val="00680854"/>
    <w:rsid w:val="00680892"/>
    <w:rsid w:val="00680C89"/>
    <w:rsid w:val="00681D50"/>
    <w:rsid w:val="00681DA0"/>
    <w:rsid w:val="006821E3"/>
    <w:rsid w:val="006832CF"/>
    <w:rsid w:val="006838F7"/>
    <w:rsid w:val="00683FCF"/>
    <w:rsid w:val="006840BE"/>
    <w:rsid w:val="0068478B"/>
    <w:rsid w:val="00684B61"/>
    <w:rsid w:val="00684C81"/>
    <w:rsid w:val="0068501E"/>
    <w:rsid w:val="00685213"/>
    <w:rsid w:val="006853F3"/>
    <w:rsid w:val="0068566A"/>
    <w:rsid w:val="00686013"/>
    <w:rsid w:val="00686758"/>
    <w:rsid w:val="0068686A"/>
    <w:rsid w:val="00686A0C"/>
    <w:rsid w:val="00686B6A"/>
    <w:rsid w:val="00686C72"/>
    <w:rsid w:val="00686FAB"/>
    <w:rsid w:val="006873EB"/>
    <w:rsid w:val="00687A3A"/>
    <w:rsid w:val="006909C0"/>
    <w:rsid w:val="00691090"/>
    <w:rsid w:val="006913C8"/>
    <w:rsid w:val="0069142C"/>
    <w:rsid w:val="006918C0"/>
    <w:rsid w:val="0069250E"/>
    <w:rsid w:val="006926D8"/>
    <w:rsid w:val="006928FB"/>
    <w:rsid w:val="00692AC4"/>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8BD"/>
    <w:rsid w:val="006A1AF3"/>
    <w:rsid w:val="006A1E29"/>
    <w:rsid w:val="006A21C5"/>
    <w:rsid w:val="006A253E"/>
    <w:rsid w:val="006A3235"/>
    <w:rsid w:val="006A386D"/>
    <w:rsid w:val="006A4125"/>
    <w:rsid w:val="006A47CB"/>
    <w:rsid w:val="006A4C52"/>
    <w:rsid w:val="006A576C"/>
    <w:rsid w:val="006A63EB"/>
    <w:rsid w:val="006A67D7"/>
    <w:rsid w:val="006A6B7E"/>
    <w:rsid w:val="006A7905"/>
    <w:rsid w:val="006A7A14"/>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1F23"/>
    <w:rsid w:val="006C2A08"/>
    <w:rsid w:val="006C3163"/>
    <w:rsid w:val="006C4881"/>
    <w:rsid w:val="006C4D92"/>
    <w:rsid w:val="006C4F4D"/>
    <w:rsid w:val="006C59CD"/>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E4"/>
    <w:rsid w:val="006E3E54"/>
    <w:rsid w:val="006E442B"/>
    <w:rsid w:val="006E445D"/>
    <w:rsid w:val="006E4649"/>
    <w:rsid w:val="006E48CD"/>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6FA"/>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7"/>
    <w:rsid w:val="006F6CDD"/>
    <w:rsid w:val="006F6DC1"/>
    <w:rsid w:val="006F7092"/>
    <w:rsid w:val="006F7303"/>
    <w:rsid w:val="006F7471"/>
    <w:rsid w:val="006F76DC"/>
    <w:rsid w:val="007001D1"/>
    <w:rsid w:val="007008E8"/>
    <w:rsid w:val="00700B21"/>
    <w:rsid w:val="0070168E"/>
    <w:rsid w:val="00701E6D"/>
    <w:rsid w:val="007020F4"/>
    <w:rsid w:val="00702EA4"/>
    <w:rsid w:val="00702F92"/>
    <w:rsid w:val="007030AF"/>
    <w:rsid w:val="007033A0"/>
    <w:rsid w:val="00703981"/>
    <w:rsid w:val="00704A13"/>
    <w:rsid w:val="00705341"/>
    <w:rsid w:val="007056A2"/>
    <w:rsid w:val="0070592A"/>
    <w:rsid w:val="0070597F"/>
    <w:rsid w:val="00705B54"/>
    <w:rsid w:val="00705D5A"/>
    <w:rsid w:val="00705DC1"/>
    <w:rsid w:val="00706354"/>
    <w:rsid w:val="00706532"/>
    <w:rsid w:val="00706593"/>
    <w:rsid w:val="00706E4D"/>
    <w:rsid w:val="007071B3"/>
    <w:rsid w:val="00707B53"/>
    <w:rsid w:val="00710401"/>
    <w:rsid w:val="00710DC9"/>
    <w:rsid w:val="00710FEC"/>
    <w:rsid w:val="00711566"/>
    <w:rsid w:val="00711673"/>
    <w:rsid w:val="00711AF1"/>
    <w:rsid w:val="00711C07"/>
    <w:rsid w:val="00711D2F"/>
    <w:rsid w:val="00712C9A"/>
    <w:rsid w:val="00712CEE"/>
    <w:rsid w:val="007134C6"/>
    <w:rsid w:val="00713A34"/>
    <w:rsid w:val="00713FE0"/>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95B"/>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1C4"/>
    <w:rsid w:val="00726468"/>
    <w:rsid w:val="007266CB"/>
    <w:rsid w:val="0072676F"/>
    <w:rsid w:val="007268B2"/>
    <w:rsid w:val="00726C70"/>
    <w:rsid w:val="00726CBD"/>
    <w:rsid w:val="00726E4D"/>
    <w:rsid w:val="00726F52"/>
    <w:rsid w:val="00730A19"/>
    <w:rsid w:val="00730D3B"/>
    <w:rsid w:val="00730F50"/>
    <w:rsid w:val="007310C9"/>
    <w:rsid w:val="00731217"/>
    <w:rsid w:val="00731D36"/>
    <w:rsid w:val="00731F67"/>
    <w:rsid w:val="00731F8B"/>
    <w:rsid w:val="00732481"/>
    <w:rsid w:val="00732BA8"/>
    <w:rsid w:val="00732FB0"/>
    <w:rsid w:val="00733168"/>
    <w:rsid w:val="007331FF"/>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5C03"/>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4E1"/>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09E"/>
    <w:rsid w:val="00756104"/>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FD6"/>
    <w:rsid w:val="00773042"/>
    <w:rsid w:val="00773AAC"/>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716"/>
    <w:rsid w:val="00780AD1"/>
    <w:rsid w:val="00780DD7"/>
    <w:rsid w:val="00780E22"/>
    <w:rsid w:val="0078151A"/>
    <w:rsid w:val="007818BC"/>
    <w:rsid w:val="00781A8E"/>
    <w:rsid w:val="00782123"/>
    <w:rsid w:val="007823FE"/>
    <w:rsid w:val="007828E7"/>
    <w:rsid w:val="007832EC"/>
    <w:rsid w:val="007836F7"/>
    <w:rsid w:val="00783F41"/>
    <w:rsid w:val="00784019"/>
    <w:rsid w:val="00784020"/>
    <w:rsid w:val="007843C6"/>
    <w:rsid w:val="0078446E"/>
    <w:rsid w:val="0078460A"/>
    <w:rsid w:val="007847E8"/>
    <w:rsid w:val="0078480A"/>
    <w:rsid w:val="007849E6"/>
    <w:rsid w:val="00784E09"/>
    <w:rsid w:val="007853F0"/>
    <w:rsid w:val="0078555E"/>
    <w:rsid w:val="00785678"/>
    <w:rsid w:val="007858C6"/>
    <w:rsid w:val="00785E49"/>
    <w:rsid w:val="00786ACD"/>
    <w:rsid w:val="007873FE"/>
    <w:rsid w:val="00787547"/>
    <w:rsid w:val="0078774A"/>
    <w:rsid w:val="00787F5C"/>
    <w:rsid w:val="0079014E"/>
    <w:rsid w:val="00790848"/>
    <w:rsid w:val="00790B3F"/>
    <w:rsid w:val="00790C2B"/>
    <w:rsid w:val="00790C48"/>
    <w:rsid w:val="00790E74"/>
    <w:rsid w:val="00792A43"/>
    <w:rsid w:val="007931E2"/>
    <w:rsid w:val="00793997"/>
    <w:rsid w:val="00793A41"/>
    <w:rsid w:val="00793C53"/>
    <w:rsid w:val="00793FD4"/>
    <w:rsid w:val="007940D4"/>
    <w:rsid w:val="00794487"/>
    <w:rsid w:val="007946B3"/>
    <w:rsid w:val="007946B8"/>
    <w:rsid w:val="0079479D"/>
    <w:rsid w:val="00794E27"/>
    <w:rsid w:val="00795201"/>
    <w:rsid w:val="0079525F"/>
    <w:rsid w:val="007959BD"/>
    <w:rsid w:val="00795AFF"/>
    <w:rsid w:val="00795F40"/>
    <w:rsid w:val="00796116"/>
    <w:rsid w:val="0079642A"/>
    <w:rsid w:val="00796CF1"/>
    <w:rsid w:val="00796D9F"/>
    <w:rsid w:val="00797C83"/>
    <w:rsid w:val="00797DEB"/>
    <w:rsid w:val="00797E1B"/>
    <w:rsid w:val="00797EF4"/>
    <w:rsid w:val="00797EF8"/>
    <w:rsid w:val="007A0220"/>
    <w:rsid w:val="007A03A7"/>
    <w:rsid w:val="007A052E"/>
    <w:rsid w:val="007A090A"/>
    <w:rsid w:val="007A1211"/>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D21"/>
    <w:rsid w:val="007A6113"/>
    <w:rsid w:val="007A69FD"/>
    <w:rsid w:val="007A6E70"/>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AB0"/>
    <w:rsid w:val="007C0C0A"/>
    <w:rsid w:val="007C15D2"/>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A22"/>
    <w:rsid w:val="007C6022"/>
    <w:rsid w:val="007C62A7"/>
    <w:rsid w:val="007C62AA"/>
    <w:rsid w:val="007C6371"/>
    <w:rsid w:val="007C664F"/>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693"/>
    <w:rsid w:val="007D5C3B"/>
    <w:rsid w:val="007D5F8D"/>
    <w:rsid w:val="007D645D"/>
    <w:rsid w:val="007D6511"/>
    <w:rsid w:val="007D67CC"/>
    <w:rsid w:val="007D6D30"/>
    <w:rsid w:val="007D6FD5"/>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C50"/>
    <w:rsid w:val="007E1EEB"/>
    <w:rsid w:val="007E2187"/>
    <w:rsid w:val="007E28A6"/>
    <w:rsid w:val="007E28CA"/>
    <w:rsid w:val="007E28F7"/>
    <w:rsid w:val="007E3A1A"/>
    <w:rsid w:val="007E3CCF"/>
    <w:rsid w:val="007E40D0"/>
    <w:rsid w:val="007E48FA"/>
    <w:rsid w:val="007E493F"/>
    <w:rsid w:val="007E4CFE"/>
    <w:rsid w:val="007E53A9"/>
    <w:rsid w:val="007E5471"/>
    <w:rsid w:val="007E5977"/>
    <w:rsid w:val="007E5A74"/>
    <w:rsid w:val="007E5A90"/>
    <w:rsid w:val="007E5FBD"/>
    <w:rsid w:val="007E6C41"/>
    <w:rsid w:val="007E6C9B"/>
    <w:rsid w:val="007E7FF8"/>
    <w:rsid w:val="007F00D9"/>
    <w:rsid w:val="007F06B6"/>
    <w:rsid w:val="007F091A"/>
    <w:rsid w:val="007F0956"/>
    <w:rsid w:val="007F17E0"/>
    <w:rsid w:val="007F1AF1"/>
    <w:rsid w:val="007F2035"/>
    <w:rsid w:val="007F2442"/>
    <w:rsid w:val="007F255C"/>
    <w:rsid w:val="007F3B13"/>
    <w:rsid w:val="007F3C85"/>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8FC"/>
    <w:rsid w:val="00803ECF"/>
    <w:rsid w:val="00804E0E"/>
    <w:rsid w:val="0080555E"/>
    <w:rsid w:val="00805A7D"/>
    <w:rsid w:val="0080616F"/>
    <w:rsid w:val="00806696"/>
    <w:rsid w:val="008066E4"/>
    <w:rsid w:val="00806F6B"/>
    <w:rsid w:val="00807790"/>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898"/>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1A4"/>
    <w:rsid w:val="00834233"/>
    <w:rsid w:val="00834246"/>
    <w:rsid w:val="008348FB"/>
    <w:rsid w:val="00834C0D"/>
    <w:rsid w:val="00834D90"/>
    <w:rsid w:val="00834E7A"/>
    <w:rsid w:val="008354E5"/>
    <w:rsid w:val="00835947"/>
    <w:rsid w:val="00835BE1"/>
    <w:rsid w:val="00836045"/>
    <w:rsid w:val="008365BC"/>
    <w:rsid w:val="008368CD"/>
    <w:rsid w:val="00836ACC"/>
    <w:rsid w:val="00836E3A"/>
    <w:rsid w:val="0083720E"/>
    <w:rsid w:val="00837B2B"/>
    <w:rsid w:val="00840426"/>
    <w:rsid w:val="00840906"/>
    <w:rsid w:val="008427F7"/>
    <w:rsid w:val="008433B6"/>
    <w:rsid w:val="00843998"/>
    <w:rsid w:val="0084413C"/>
    <w:rsid w:val="00844304"/>
    <w:rsid w:val="00844599"/>
    <w:rsid w:val="00844E63"/>
    <w:rsid w:val="0084532C"/>
    <w:rsid w:val="0084556B"/>
    <w:rsid w:val="008455CA"/>
    <w:rsid w:val="008459CF"/>
    <w:rsid w:val="00845AF2"/>
    <w:rsid w:val="00845B05"/>
    <w:rsid w:val="00846607"/>
    <w:rsid w:val="00846A47"/>
    <w:rsid w:val="00846EBC"/>
    <w:rsid w:val="00846F8C"/>
    <w:rsid w:val="00847201"/>
    <w:rsid w:val="008476D0"/>
    <w:rsid w:val="00847931"/>
    <w:rsid w:val="0085053E"/>
    <w:rsid w:val="008508EE"/>
    <w:rsid w:val="00850CB8"/>
    <w:rsid w:val="008517E1"/>
    <w:rsid w:val="00851C5F"/>
    <w:rsid w:val="00851D23"/>
    <w:rsid w:val="008522A4"/>
    <w:rsid w:val="0085237F"/>
    <w:rsid w:val="008527B9"/>
    <w:rsid w:val="0085287A"/>
    <w:rsid w:val="00852DD0"/>
    <w:rsid w:val="00853140"/>
    <w:rsid w:val="00853368"/>
    <w:rsid w:val="0085373C"/>
    <w:rsid w:val="00853A2B"/>
    <w:rsid w:val="008541C5"/>
    <w:rsid w:val="00854221"/>
    <w:rsid w:val="0085438E"/>
    <w:rsid w:val="008544DE"/>
    <w:rsid w:val="00854A40"/>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4E0"/>
    <w:rsid w:val="00866514"/>
    <w:rsid w:val="008669BC"/>
    <w:rsid w:val="00866F23"/>
    <w:rsid w:val="00866FB4"/>
    <w:rsid w:val="008701DD"/>
    <w:rsid w:val="008704A8"/>
    <w:rsid w:val="008706BB"/>
    <w:rsid w:val="008707E4"/>
    <w:rsid w:val="00870AD1"/>
    <w:rsid w:val="00870AEB"/>
    <w:rsid w:val="00870F10"/>
    <w:rsid w:val="00871181"/>
    <w:rsid w:val="008715DA"/>
    <w:rsid w:val="00871972"/>
    <w:rsid w:val="0087214B"/>
    <w:rsid w:val="00872633"/>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304"/>
    <w:rsid w:val="008854B4"/>
    <w:rsid w:val="0088610E"/>
    <w:rsid w:val="00886330"/>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741"/>
    <w:rsid w:val="0089387F"/>
    <w:rsid w:val="00893CA4"/>
    <w:rsid w:val="00893FEE"/>
    <w:rsid w:val="00894022"/>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2FA"/>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334"/>
    <w:rsid w:val="008E587C"/>
    <w:rsid w:val="008E5997"/>
    <w:rsid w:val="008E62B8"/>
    <w:rsid w:val="008E635E"/>
    <w:rsid w:val="008E6480"/>
    <w:rsid w:val="008E661A"/>
    <w:rsid w:val="008E6B1B"/>
    <w:rsid w:val="008E711A"/>
    <w:rsid w:val="008E7D61"/>
    <w:rsid w:val="008F06F7"/>
    <w:rsid w:val="008F08C0"/>
    <w:rsid w:val="008F10C8"/>
    <w:rsid w:val="008F10DE"/>
    <w:rsid w:val="008F155E"/>
    <w:rsid w:val="008F19D6"/>
    <w:rsid w:val="008F1EA8"/>
    <w:rsid w:val="008F1F7C"/>
    <w:rsid w:val="008F25AA"/>
    <w:rsid w:val="008F268E"/>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F53"/>
    <w:rsid w:val="009027CE"/>
    <w:rsid w:val="009027D8"/>
    <w:rsid w:val="0090296C"/>
    <w:rsid w:val="00903FC9"/>
    <w:rsid w:val="00904CAB"/>
    <w:rsid w:val="00904E94"/>
    <w:rsid w:val="009050E5"/>
    <w:rsid w:val="0090525E"/>
    <w:rsid w:val="00905377"/>
    <w:rsid w:val="0090556F"/>
    <w:rsid w:val="00905B00"/>
    <w:rsid w:val="00905C57"/>
    <w:rsid w:val="00906688"/>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687"/>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66"/>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93B"/>
    <w:rsid w:val="00956A73"/>
    <w:rsid w:val="00956E69"/>
    <w:rsid w:val="00957028"/>
    <w:rsid w:val="00957318"/>
    <w:rsid w:val="009573A1"/>
    <w:rsid w:val="00957B53"/>
    <w:rsid w:val="00957E00"/>
    <w:rsid w:val="00960282"/>
    <w:rsid w:val="009602EB"/>
    <w:rsid w:val="00960E39"/>
    <w:rsid w:val="00961347"/>
    <w:rsid w:val="00961E6B"/>
    <w:rsid w:val="00962451"/>
    <w:rsid w:val="0096285F"/>
    <w:rsid w:val="009628B5"/>
    <w:rsid w:val="00962955"/>
    <w:rsid w:val="00963032"/>
    <w:rsid w:val="00963176"/>
    <w:rsid w:val="009632A1"/>
    <w:rsid w:val="0096332A"/>
    <w:rsid w:val="0096394E"/>
    <w:rsid w:val="00965A34"/>
    <w:rsid w:val="00965B03"/>
    <w:rsid w:val="00965C15"/>
    <w:rsid w:val="00965FB7"/>
    <w:rsid w:val="00966301"/>
    <w:rsid w:val="00966A25"/>
    <w:rsid w:val="0096705B"/>
    <w:rsid w:val="009675B2"/>
    <w:rsid w:val="009676A3"/>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FD"/>
    <w:rsid w:val="009753FC"/>
    <w:rsid w:val="009754FC"/>
    <w:rsid w:val="009756D5"/>
    <w:rsid w:val="00976314"/>
    <w:rsid w:val="00976F00"/>
    <w:rsid w:val="0097701C"/>
    <w:rsid w:val="0097701F"/>
    <w:rsid w:val="00977547"/>
    <w:rsid w:val="00977932"/>
    <w:rsid w:val="00977A1A"/>
    <w:rsid w:val="0098011F"/>
    <w:rsid w:val="00980382"/>
    <w:rsid w:val="0098089A"/>
    <w:rsid w:val="0098184D"/>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343"/>
    <w:rsid w:val="00985886"/>
    <w:rsid w:val="00985C6F"/>
    <w:rsid w:val="00986145"/>
    <w:rsid w:val="009865AD"/>
    <w:rsid w:val="009865D8"/>
    <w:rsid w:val="0098699B"/>
    <w:rsid w:val="00986AD2"/>
    <w:rsid w:val="009871C2"/>
    <w:rsid w:val="00987547"/>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6F29"/>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6E48"/>
    <w:rsid w:val="009C77E2"/>
    <w:rsid w:val="009C7A56"/>
    <w:rsid w:val="009C7C3A"/>
    <w:rsid w:val="009C7D1A"/>
    <w:rsid w:val="009D0303"/>
    <w:rsid w:val="009D0919"/>
    <w:rsid w:val="009D0B5A"/>
    <w:rsid w:val="009D1FE7"/>
    <w:rsid w:val="009D22F3"/>
    <w:rsid w:val="009D26FC"/>
    <w:rsid w:val="009D2727"/>
    <w:rsid w:val="009D2DB6"/>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CB6"/>
    <w:rsid w:val="009E0DAA"/>
    <w:rsid w:val="009E0F79"/>
    <w:rsid w:val="009E14FA"/>
    <w:rsid w:val="009E17E7"/>
    <w:rsid w:val="009E1C08"/>
    <w:rsid w:val="009E1C72"/>
    <w:rsid w:val="009E2457"/>
    <w:rsid w:val="009E273D"/>
    <w:rsid w:val="009E2AB0"/>
    <w:rsid w:val="009E310E"/>
    <w:rsid w:val="009E4076"/>
    <w:rsid w:val="009E59B2"/>
    <w:rsid w:val="009E5DC9"/>
    <w:rsid w:val="009E5E09"/>
    <w:rsid w:val="009E689F"/>
    <w:rsid w:val="009E68CD"/>
    <w:rsid w:val="009F02F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68E"/>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82D"/>
    <w:rsid w:val="00A04A75"/>
    <w:rsid w:val="00A04BD4"/>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6191"/>
    <w:rsid w:val="00A16853"/>
    <w:rsid w:val="00A16871"/>
    <w:rsid w:val="00A16AF9"/>
    <w:rsid w:val="00A1705C"/>
    <w:rsid w:val="00A1755F"/>
    <w:rsid w:val="00A176C5"/>
    <w:rsid w:val="00A1792D"/>
    <w:rsid w:val="00A205B5"/>
    <w:rsid w:val="00A214D8"/>
    <w:rsid w:val="00A2168A"/>
    <w:rsid w:val="00A21CF0"/>
    <w:rsid w:val="00A221A9"/>
    <w:rsid w:val="00A23512"/>
    <w:rsid w:val="00A23677"/>
    <w:rsid w:val="00A23928"/>
    <w:rsid w:val="00A23964"/>
    <w:rsid w:val="00A239EF"/>
    <w:rsid w:val="00A243CE"/>
    <w:rsid w:val="00A244E1"/>
    <w:rsid w:val="00A24603"/>
    <w:rsid w:val="00A24B08"/>
    <w:rsid w:val="00A24D67"/>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896"/>
    <w:rsid w:val="00A33920"/>
    <w:rsid w:val="00A34445"/>
    <w:rsid w:val="00A349B3"/>
    <w:rsid w:val="00A34B20"/>
    <w:rsid w:val="00A34E25"/>
    <w:rsid w:val="00A359B2"/>
    <w:rsid w:val="00A35B66"/>
    <w:rsid w:val="00A36625"/>
    <w:rsid w:val="00A36A7A"/>
    <w:rsid w:val="00A3742D"/>
    <w:rsid w:val="00A401CB"/>
    <w:rsid w:val="00A40A71"/>
    <w:rsid w:val="00A412B2"/>
    <w:rsid w:val="00A414FD"/>
    <w:rsid w:val="00A418FC"/>
    <w:rsid w:val="00A421DB"/>
    <w:rsid w:val="00A42767"/>
    <w:rsid w:val="00A42803"/>
    <w:rsid w:val="00A436B7"/>
    <w:rsid w:val="00A43DA6"/>
    <w:rsid w:val="00A4407E"/>
    <w:rsid w:val="00A44103"/>
    <w:rsid w:val="00A4414C"/>
    <w:rsid w:val="00A448D0"/>
    <w:rsid w:val="00A450D0"/>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39B"/>
    <w:rsid w:val="00A60533"/>
    <w:rsid w:val="00A60613"/>
    <w:rsid w:val="00A60676"/>
    <w:rsid w:val="00A61264"/>
    <w:rsid w:val="00A61539"/>
    <w:rsid w:val="00A61C28"/>
    <w:rsid w:val="00A62266"/>
    <w:rsid w:val="00A6258C"/>
    <w:rsid w:val="00A62957"/>
    <w:rsid w:val="00A62B6E"/>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112C"/>
    <w:rsid w:val="00A71945"/>
    <w:rsid w:val="00A72633"/>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87"/>
    <w:rsid w:val="00A805A2"/>
    <w:rsid w:val="00A80BCD"/>
    <w:rsid w:val="00A813A3"/>
    <w:rsid w:val="00A81CBD"/>
    <w:rsid w:val="00A81D71"/>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64D"/>
    <w:rsid w:val="00AA5E1B"/>
    <w:rsid w:val="00AA6579"/>
    <w:rsid w:val="00AA6C36"/>
    <w:rsid w:val="00AA6E5A"/>
    <w:rsid w:val="00AA6EB0"/>
    <w:rsid w:val="00AA7068"/>
    <w:rsid w:val="00AA737A"/>
    <w:rsid w:val="00AA743A"/>
    <w:rsid w:val="00AB00D1"/>
    <w:rsid w:val="00AB0E00"/>
    <w:rsid w:val="00AB1A3C"/>
    <w:rsid w:val="00AB1AF9"/>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240"/>
    <w:rsid w:val="00AC34D4"/>
    <w:rsid w:val="00AC3A3E"/>
    <w:rsid w:val="00AC3A6C"/>
    <w:rsid w:val="00AC4436"/>
    <w:rsid w:val="00AC448E"/>
    <w:rsid w:val="00AC491D"/>
    <w:rsid w:val="00AC4C73"/>
    <w:rsid w:val="00AC5329"/>
    <w:rsid w:val="00AC62C9"/>
    <w:rsid w:val="00AC6969"/>
    <w:rsid w:val="00AC70F5"/>
    <w:rsid w:val="00AC7493"/>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996"/>
    <w:rsid w:val="00AD4677"/>
    <w:rsid w:val="00AD480E"/>
    <w:rsid w:val="00AD4A35"/>
    <w:rsid w:val="00AD4C2F"/>
    <w:rsid w:val="00AD516A"/>
    <w:rsid w:val="00AD5229"/>
    <w:rsid w:val="00AD5263"/>
    <w:rsid w:val="00AD526C"/>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0E4"/>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8BB"/>
    <w:rsid w:val="00AF2D8B"/>
    <w:rsid w:val="00AF31A0"/>
    <w:rsid w:val="00AF3763"/>
    <w:rsid w:val="00AF3BDE"/>
    <w:rsid w:val="00AF3C73"/>
    <w:rsid w:val="00AF41C9"/>
    <w:rsid w:val="00AF424B"/>
    <w:rsid w:val="00AF4637"/>
    <w:rsid w:val="00AF46EC"/>
    <w:rsid w:val="00AF504A"/>
    <w:rsid w:val="00AF5A20"/>
    <w:rsid w:val="00AF5AD5"/>
    <w:rsid w:val="00AF652F"/>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282D"/>
    <w:rsid w:val="00B037EB"/>
    <w:rsid w:val="00B03A87"/>
    <w:rsid w:val="00B03BC3"/>
    <w:rsid w:val="00B0433D"/>
    <w:rsid w:val="00B04994"/>
    <w:rsid w:val="00B04D67"/>
    <w:rsid w:val="00B04D89"/>
    <w:rsid w:val="00B04F7D"/>
    <w:rsid w:val="00B05090"/>
    <w:rsid w:val="00B05220"/>
    <w:rsid w:val="00B05AFA"/>
    <w:rsid w:val="00B064C7"/>
    <w:rsid w:val="00B06706"/>
    <w:rsid w:val="00B06BF3"/>
    <w:rsid w:val="00B075C2"/>
    <w:rsid w:val="00B07956"/>
    <w:rsid w:val="00B100AC"/>
    <w:rsid w:val="00B103D6"/>
    <w:rsid w:val="00B10A88"/>
    <w:rsid w:val="00B10C23"/>
    <w:rsid w:val="00B10D45"/>
    <w:rsid w:val="00B111A1"/>
    <w:rsid w:val="00B11379"/>
    <w:rsid w:val="00B118B1"/>
    <w:rsid w:val="00B118CD"/>
    <w:rsid w:val="00B1194C"/>
    <w:rsid w:val="00B122EF"/>
    <w:rsid w:val="00B128CE"/>
    <w:rsid w:val="00B129C7"/>
    <w:rsid w:val="00B13118"/>
    <w:rsid w:val="00B1346C"/>
    <w:rsid w:val="00B14213"/>
    <w:rsid w:val="00B14590"/>
    <w:rsid w:val="00B1468E"/>
    <w:rsid w:val="00B147A0"/>
    <w:rsid w:val="00B14B19"/>
    <w:rsid w:val="00B14DF0"/>
    <w:rsid w:val="00B14EF3"/>
    <w:rsid w:val="00B152B1"/>
    <w:rsid w:val="00B155A2"/>
    <w:rsid w:val="00B15AA3"/>
    <w:rsid w:val="00B15AF9"/>
    <w:rsid w:val="00B15D79"/>
    <w:rsid w:val="00B15FE5"/>
    <w:rsid w:val="00B16412"/>
    <w:rsid w:val="00B16B94"/>
    <w:rsid w:val="00B16BC2"/>
    <w:rsid w:val="00B17889"/>
    <w:rsid w:val="00B17975"/>
    <w:rsid w:val="00B17E0E"/>
    <w:rsid w:val="00B17F19"/>
    <w:rsid w:val="00B203F9"/>
    <w:rsid w:val="00B20528"/>
    <w:rsid w:val="00B20C5A"/>
    <w:rsid w:val="00B20F44"/>
    <w:rsid w:val="00B214CA"/>
    <w:rsid w:val="00B21557"/>
    <w:rsid w:val="00B21629"/>
    <w:rsid w:val="00B216FB"/>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268A"/>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42C"/>
    <w:rsid w:val="00B37FA2"/>
    <w:rsid w:val="00B40AAB"/>
    <w:rsid w:val="00B40AE0"/>
    <w:rsid w:val="00B40E18"/>
    <w:rsid w:val="00B41EBA"/>
    <w:rsid w:val="00B421CE"/>
    <w:rsid w:val="00B42B39"/>
    <w:rsid w:val="00B42E35"/>
    <w:rsid w:val="00B43125"/>
    <w:rsid w:val="00B4340B"/>
    <w:rsid w:val="00B4353B"/>
    <w:rsid w:val="00B43A7E"/>
    <w:rsid w:val="00B43B9C"/>
    <w:rsid w:val="00B43E01"/>
    <w:rsid w:val="00B4427E"/>
    <w:rsid w:val="00B44703"/>
    <w:rsid w:val="00B44DBE"/>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1992"/>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57DDA"/>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5001"/>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78A"/>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03"/>
    <w:rsid w:val="00BA1736"/>
    <w:rsid w:val="00BA1BBB"/>
    <w:rsid w:val="00BA23BD"/>
    <w:rsid w:val="00BA2695"/>
    <w:rsid w:val="00BA2781"/>
    <w:rsid w:val="00BA2D61"/>
    <w:rsid w:val="00BA36BB"/>
    <w:rsid w:val="00BA392B"/>
    <w:rsid w:val="00BA3A55"/>
    <w:rsid w:val="00BA3FF8"/>
    <w:rsid w:val="00BA46D8"/>
    <w:rsid w:val="00BA6194"/>
    <w:rsid w:val="00BA65FF"/>
    <w:rsid w:val="00BA6685"/>
    <w:rsid w:val="00BA68AD"/>
    <w:rsid w:val="00BA68D3"/>
    <w:rsid w:val="00BA69FD"/>
    <w:rsid w:val="00BA6E6D"/>
    <w:rsid w:val="00BA71AB"/>
    <w:rsid w:val="00BA71B4"/>
    <w:rsid w:val="00BA71DF"/>
    <w:rsid w:val="00BA770E"/>
    <w:rsid w:val="00BA798C"/>
    <w:rsid w:val="00BA79D5"/>
    <w:rsid w:val="00BA7DCF"/>
    <w:rsid w:val="00BA7FA9"/>
    <w:rsid w:val="00BB00EF"/>
    <w:rsid w:val="00BB055A"/>
    <w:rsid w:val="00BB0736"/>
    <w:rsid w:val="00BB09A4"/>
    <w:rsid w:val="00BB0C73"/>
    <w:rsid w:val="00BB1827"/>
    <w:rsid w:val="00BB1881"/>
    <w:rsid w:val="00BB1BAA"/>
    <w:rsid w:val="00BB1DE6"/>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D1"/>
    <w:rsid w:val="00BC47F9"/>
    <w:rsid w:val="00BC488E"/>
    <w:rsid w:val="00BC48F4"/>
    <w:rsid w:val="00BC4DE3"/>
    <w:rsid w:val="00BC5816"/>
    <w:rsid w:val="00BC58B0"/>
    <w:rsid w:val="00BC5CAF"/>
    <w:rsid w:val="00BC6657"/>
    <w:rsid w:val="00BC66BC"/>
    <w:rsid w:val="00BC6A0D"/>
    <w:rsid w:val="00BC6ABA"/>
    <w:rsid w:val="00BC6B17"/>
    <w:rsid w:val="00BC6D32"/>
    <w:rsid w:val="00BC721A"/>
    <w:rsid w:val="00BC7289"/>
    <w:rsid w:val="00BC758D"/>
    <w:rsid w:val="00BC7723"/>
    <w:rsid w:val="00BC7D40"/>
    <w:rsid w:val="00BD0277"/>
    <w:rsid w:val="00BD067F"/>
    <w:rsid w:val="00BD08A7"/>
    <w:rsid w:val="00BD0A61"/>
    <w:rsid w:val="00BD10AF"/>
    <w:rsid w:val="00BD1CD3"/>
    <w:rsid w:val="00BD1E26"/>
    <w:rsid w:val="00BD2013"/>
    <w:rsid w:val="00BD26E1"/>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FD2"/>
    <w:rsid w:val="00BD77A7"/>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5114"/>
    <w:rsid w:val="00BE52EB"/>
    <w:rsid w:val="00BE55F2"/>
    <w:rsid w:val="00BE5951"/>
    <w:rsid w:val="00BE5D86"/>
    <w:rsid w:val="00BE61B3"/>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55F0"/>
    <w:rsid w:val="00BF5666"/>
    <w:rsid w:val="00BF57FF"/>
    <w:rsid w:val="00BF588B"/>
    <w:rsid w:val="00BF58B9"/>
    <w:rsid w:val="00BF5C37"/>
    <w:rsid w:val="00BF5CC6"/>
    <w:rsid w:val="00BF5DFF"/>
    <w:rsid w:val="00BF6636"/>
    <w:rsid w:val="00BF6712"/>
    <w:rsid w:val="00BF6C75"/>
    <w:rsid w:val="00BF6DAF"/>
    <w:rsid w:val="00BF6FA1"/>
    <w:rsid w:val="00BF73E7"/>
    <w:rsid w:val="00C00CC1"/>
    <w:rsid w:val="00C01058"/>
    <w:rsid w:val="00C0113F"/>
    <w:rsid w:val="00C012C8"/>
    <w:rsid w:val="00C014FE"/>
    <w:rsid w:val="00C01A79"/>
    <w:rsid w:val="00C029E4"/>
    <w:rsid w:val="00C02A71"/>
    <w:rsid w:val="00C03193"/>
    <w:rsid w:val="00C0344D"/>
    <w:rsid w:val="00C0353E"/>
    <w:rsid w:val="00C03718"/>
    <w:rsid w:val="00C03829"/>
    <w:rsid w:val="00C03835"/>
    <w:rsid w:val="00C0384D"/>
    <w:rsid w:val="00C03895"/>
    <w:rsid w:val="00C03904"/>
    <w:rsid w:val="00C03FAA"/>
    <w:rsid w:val="00C04589"/>
    <w:rsid w:val="00C0513C"/>
    <w:rsid w:val="00C0549C"/>
    <w:rsid w:val="00C05908"/>
    <w:rsid w:val="00C05970"/>
    <w:rsid w:val="00C05A90"/>
    <w:rsid w:val="00C061BB"/>
    <w:rsid w:val="00C061E7"/>
    <w:rsid w:val="00C062F7"/>
    <w:rsid w:val="00C06770"/>
    <w:rsid w:val="00C06B83"/>
    <w:rsid w:val="00C06C2B"/>
    <w:rsid w:val="00C06E2F"/>
    <w:rsid w:val="00C07E06"/>
    <w:rsid w:val="00C07E9D"/>
    <w:rsid w:val="00C10104"/>
    <w:rsid w:val="00C10A76"/>
    <w:rsid w:val="00C10DFA"/>
    <w:rsid w:val="00C11865"/>
    <w:rsid w:val="00C11C58"/>
    <w:rsid w:val="00C11C98"/>
    <w:rsid w:val="00C11E6C"/>
    <w:rsid w:val="00C124B3"/>
    <w:rsid w:val="00C129B0"/>
    <w:rsid w:val="00C12D10"/>
    <w:rsid w:val="00C12E52"/>
    <w:rsid w:val="00C130B4"/>
    <w:rsid w:val="00C13495"/>
    <w:rsid w:val="00C13B64"/>
    <w:rsid w:val="00C13C02"/>
    <w:rsid w:val="00C13DB2"/>
    <w:rsid w:val="00C15005"/>
    <w:rsid w:val="00C15257"/>
    <w:rsid w:val="00C157E0"/>
    <w:rsid w:val="00C160A7"/>
    <w:rsid w:val="00C16A3B"/>
    <w:rsid w:val="00C16C77"/>
    <w:rsid w:val="00C16E83"/>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91F"/>
    <w:rsid w:val="00C23E85"/>
    <w:rsid w:val="00C241A6"/>
    <w:rsid w:val="00C24DA0"/>
    <w:rsid w:val="00C258C9"/>
    <w:rsid w:val="00C26037"/>
    <w:rsid w:val="00C2658A"/>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3FCF"/>
    <w:rsid w:val="00C34584"/>
    <w:rsid w:val="00C348F2"/>
    <w:rsid w:val="00C352F7"/>
    <w:rsid w:val="00C35409"/>
    <w:rsid w:val="00C35531"/>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5A4"/>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1B9"/>
    <w:rsid w:val="00C46462"/>
    <w:rsid w:val="00C46C08"/>
    <w:rsid w:val="00C46D4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0E1B"/>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C7"/>
    <w:rsid w:val="00C814E4"/>
    <w:rsid w:val="00C815DD"/>
    <w:rsid w:val="00C817A9"/>
    <w:rsid w:val="00C81A9B"/>
    <w:rsid w:val="00C82303"/>
    <w:rsid w:val="00C8254F"/>
    <w:rsid w:val="00C82581"/>
    <w:rsid w:val="00C82C5D"/>
    <w:rsid w:val="00C833B1"/>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97D78"/>
    <w:rsid w:val="00CA0019"/>
    <w:rsid w:val="00CA035F"/>
    <w:rsid w:val="00CA0B92"/>
    <w:rsid w:val="00CA0E3E"/>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695F"/>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501"/>
    <w:rsid w:val="00CB6879"/>
    <w:rsid w:val="00CB6E39"/>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BE4"/>
    <w:rsid w:val="00CC6C82"/>
    <w:rsid w:val="00CC77A0"/>
    <w:rsid w:val="00CC7F62"/>
    <w:rsid w:val="00CC7FA2"/>
    <w:rsid w:val="00CD0575"/>
    <w:rsid w:val="00CD0718"/>
    <w:rsid w:val="00CD0773"/>
    <w:rsid w:val="00CD11C4"/>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77FA"/>
    <w:rsid w:val="00CD79C3"/>
    <w:rsid w:val="00CD7AC5"/>
    <w:rsid w:val="00CD7BB7"/>
    <w:rsid w:val="00CE0CF9"/>
    <w:rsid w:val="00CE0F95"/>
    <w:rsid w:val="00CE14D2"/>
    <w:rsid w:val="00CE199D"/>
    <w:rsid w:val="00CE1A81"/>
    <w:rsid w:val="00CE1C8A"/>
    <w:rsid w:val="00CE2226"/>
    <w:rsid w:val="00CE2CF8"/>
    <w:rsid w:val="00CE327A"/>
    <w:rsid w:val="00CE41CB"/>
    <w:rsid w:val="00CE5E90"/>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3DD4"/>
    <w:rsid w:val="00CF4134"/>
    <w:rsid w:val="00CF4365"/>
    <w:rsid w:val="00CF4693"/>
    <w:rsid w:val="00CF4C47"/>
    <w:rsid w:val="00CF50BD"/>
    <w:rsid w:val="00CF624B"/>
    <w:rsid w:val="00CF63A4"/>
    <w:rsid w:val="00CF6F2E"/>
    <w:rsid w:val="00CF7167"/>
    <w:rsid w:val="00CF72DC"/>
    <w:rsid w:val="00CF76DB"/>
    <w:rsid w:val="00CF7BC3"/>
    <w:rsid w:val="00CF7CB0"/>
    <w:rsid w:val="00D0009C"/>
    <w:rsid w:val="00D0155A"/>
    <w:rsid w:val="00D0192B"/>
    <w:rsid w:val="00D019B1"/>
    <w:rsid w:val="00D01B71"/>
    <w:rsid w:val="00D02178"/>
    <w:rsid w:val="00D02CA9"/>
    <w:rsid w:val="00D03175"/>
    <w:rsid w:val="00D031F9"/>
    <w:rsid w:val="00D0361B"/>
    <w:rsid w:val="00D03C7F"/>
    <w:rsid w:val="00D0435F"/>
    <w:rsid w:val="00D04D67"/>
    <w:rsid w:val="00D04DBB"/>
    <w:rsid w:val="00D05ABE"/>
    <w:rsid w:val="00D05AD0"/>
    <w:rsid w:val="00D06376"/>
    <w:rsid w:val="00D065E3"/>
    <w:rsid w:val="00D0752F"/>
    <w:rsid w:val="00D100EF"/>
    <w:rsid w:val="00D1068C"/>
    <w:rsid w:val="00D10985"/>
    <w:rsid w:val="00D114BB"/>
    <w:rsid w:val="00D12241"/>
    <w:rsid w:val="00D1294E"/>
    <w:rsid w:val="00D12971"/>
    <w:rsid w:val="00D129E1"/>
    <w:rsid w:val="00D12D27"/>
    <w:rsid w:val="00D12F21"/>
    <w:rsid w:val="00D13171"/>
    <w:rsid w:val="00D134B2"/>
    <w:rsid w:val="00D138D2"/>
    <w:rsid w:val="00D13EA4"/>
    <w:rsid w:val="00D14307"/>
    <w:rsid w:val="00D1492B"/>
    <w:rsid w:val="00D14A4E"/>
    <w:rsid w:val="00D1547D"/>
    <w:rsid w:val="00D158ED"/>
    <w:rsid w:val="00D16CCA"/>
    <w:rsid w:val="00D16CE8"/>
    <w:rsid w:val="00D174B5"/>
    <w:rsid w:val="00D177F9"/>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88"/>
    <w:rsid w:val="00D26CF9"/>
    <w:rsid w:val="00D26DE3"/>
    <w:rsid w:val="00D27730"/>
    <w:rsid w:val="00D27C78"/>
    <w:rsid w:val="00D27E2A"/>
    <w:rsid w:val="00D27F67"/>
    <w:rsid w:val="00D3007F"/>
    <w:rsid w:val="00D3052B"/>
    <w:rsid w:val="00D30AF0"/>
    <w:rsid w:val="00D30EA7"/>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168"/>
    <w:rsid w:val="00D402F1"/>
    <w:rsid w:val="00D40849"/>
    <w:rsid w:val="00D40CB7"/>
    <w:rsid w:val="00D4162B"/>
    <w:rsid w:val="00D41730"/>
    <w:rsid w:val="00D41A71"/>
    <w:rsid w:val="00D41AA1"/>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5BE"/>
    <w:rsid w:val="00D51C9C"/>
    <w:rsid w:val="00D51E36"/>
    <w:rsid w:val="00D51FEC"/>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BBD"/>
    <w:rsid w:val="00D57C27"/>
    <w:rsid w:val="00D57DDF"/>
    <w:rsid w:val="00D57E5A"/>
    <w:rsid w:val="00D57FA8"/>
    <w:rsid w:val="00D60344"/>
    <w:rsid w:val="00D60380"/>
    <w:rsid w:val="00D606CE"/>
    <w:rsid w:val="00D60DC2"/>
    <w:rsid w:val="00D6188E"/>
    <w:rsid w:val="00D61DF6"/>
    <w:rsid w:val="00D61EC0"/>
    <w:rsid w:val="00D61FDC"/>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04E"/>
    <w:rsid w:val="00D80654"/>
    <w:rsid w:val="00D80D16"/>
    <w:rsid w:val="00D81BA1"/>
    <w:rsid w:val="00D81DF4"/>
    <w:rsid w:val="00D82E7D"/>
    <w:rsid w:val="00D83396"/>
    <w:rsid w:val="00D83605"/>
    <w:rsid w:val="00D83744"/>
    <w:rsid w:val="00D837E0"/>
    <w:rsid w:val="00D83AC6"/>
    <w:rsid w:val="00D83BB1"/>
    <w:rsid w:val="00D83D1C"/>
    <w:rsid w:val="00D83D24"/>
    <w:rsid w:val="00D84A0C"/>
    <w:rsid w:val="00D84B90"/>
    <w:rsid w:val="00D84D36"/>
    <w:rsid w:val="00D84DD1"/>
    <w:rsid w:val="00D85344"/>
    <w:rsid w:val="00D85D91"/>
    <w:rsid w:val="00D86031"/>
    <w:rsid w:val="00D865FA"/>
    <w:rsid w:val="00D86BEF"/>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DF"/>
    <w:rsid w:val="00D94A43"/>
    <w:rsid w:val="00D94C9A"/>
    <w:rsid w:val="00D952AC"/>
    <w:rsid w:val="00D953C0"/>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573"/>
    <w:rsid w:val="00DA2836"/>
    <w:rsid w:val="00DA2C16"/>
    <w:rsid w:val="00DA3583"/>
    <w:rsid w:val="00DA35D3"/>
    <w:rsid w:val="00DA3ADE"/>
    <w:rsid w:val="00DA3B52"/>
    <w:rsid w:val="00DA3BD8"/>
    <w:rsid w:val="00DA4A19"/>
    <w:rsid w:val="00DA4FF1"/>
    <w:rsid w:val="00DA53AC"/>
    <w:rsid w:val="00DA583D"/>
    <w:rsid w:val="00DA6150"/>
    <w:rsid w:val="00DA63FD"/>
    <w:rsid w:val="00DA65A8"/>
    <w:rsid w:val="00DA65E2"/>
    <w:rsid w:val="00DA67F8"/>
    <w:rsid w:val="00DA6B19"/>
    <w:rsid w:val="00DA6C42"/>
    <w:rsid w:val="00DA700C"/>
    <w:rsid w:val="00DA71CC"/>
    <w:rsid w:val="00DA7863"/>
    <w:rsid w:val="00DB01DB"/>
    <w:rsid w:val="00DB08E2"/>
    <w:rsid w:val="00DB0F30"/>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E5E"/>
    <w:rsid w:val="00DB5FF6"/>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05B"/>
    <w:rsid w:val="00DC54D1"/>
    <w:rsid w:val="00DC5C4E"/>
    <w:rsid w:val="00DC5E47"/>
    <w:rsid w:val="00DC61EB"/>
    <w:rsid w:val="00DC6845"/>
    <w:rsid w:val="00DC6E12"/>
    <w:rsid w:val="00DC6FDA"/>
    <w:rsid w:val="00DC7237"/>
    <w:rsid w:val="00DC785C"/>
    <w:rsid w:val="00DC7DE3"/>
    <w:rsid w:val="00DC7F1D"/>
    <w:rsid w:val="00DD0F8E"/>
    <w:rsid w:val="00DD10C5"/>
    <w:rsid w:val="00DD15CD"/>
    <w:rsid w:val="00DD1714"/>
    <w:rsid w:val="00DD202B"/>
    <w:rsid w:val="00DD23ED"/>
    <w:rsid w:val="00DD28F5"/>
    <w:rsid w:val="00DD3378"/>
    <w:rsid w:val="00DD3709"/>
    <w:rsid w:val="00DD3929"/>
    <w:rsid w:val="00DD3EC1"/>
    <w:rsid w:val="00DD400E"/>
    <w:rsid w:val="00DD4349"/>
    <w:rsid w:val="00DD43B2"/>
    <w:rsid w:val="00DD47A8"/>
    <w:rsid w:val="00DD4B0F"/>
    <w:rsid w:val="00DD4B19"/>
    <w:rsid w:val="00DD4D7D"/>
    <w:rsid w:val="00DD5119"/>
    <w:rsid w:val="00DD5711"/>
    <w:rsid w:val="00DD59D5"/>
    <w:rsid w:val="00DD5DED"/>
    <w:rsid w:val="00DD62C6"/>
    <w:rsid w:val="00DD695C"/>
    <w:rsid w:val="00DD6CE3"/>
    <w:rsid w:val="00DD6FD3"/>
    <w:rsid w:val="00DD738F"/>
    <w:rsid w:val="00DD78B4"/>
    <w:rsid w:val="00DD7E9C"/>
    <w:rsid w:val="00DD7FE6"/>
    <w:rsid w:val="00DE0048"/>
    <w:rsid w:val="00DE0202"/>
    <w:rsid w:val="00DE06C4"/>
    <w:rsid w:val="00DE0942"/>
    <w:rsid w:val="00DE0966"/>
    <w:rsid w:val="00DE0A30"/>
    <w:rsid w:val="00DE0A67"/>
    <w:rsid w:val="00DE0AAB"/>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21AA"/>
    <w:rsid w:val="00DF22C6"/>
    <w:rsid w:val="00DF2CD6"/>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244"/>
    <w:rsid w:val="00E0426D"/>
    <w:rsid w:val="00E047C6"/>
    <w:rsid w:val="00E04955"/>
    <w:rsid w:val="00E05171"/>
    <w:rsid w:val="00E0527F"/>
    <w:rsid w:val="00E0658F"/>
    <w:rsid w:val="00E065BC"/>
    <w:rsid w:val="00E069F2"/>
    <w:rsid w:val="00E06A88"/>
    <w:rsid w:val="00E06BA7"/>
    <w:rsid w:val="00E07A61"/>
    <w:rsid w:val="00E07DD2"/>
    <w:rsid w:val="00E106CA"/>
    <w:rsid w:val="00E11418"/>
    <w:rsid w:val="00E11805"/>
    <w:rsid w:val="00E11C4F"/>
    <w:rsid w:val="00E120A1"/>
    <w:rsid w:val="00E1259D"/>
    <w:rsid w:val="00E12AE1"/>
    <w:rsid w:val="00E12DEE"/>
    <w:rsid w:val="00E1341B"/>
    <w:rsid w:val="00E13972"/>
    <w:rsid w:val="00E13BC4"/>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5DF5"/>
    <w:rsid w:val="00E36124"/>
    <w:rsid w:val="00E367FA"/>
    <w:rsid w:val="00E37145"/>
    <w:rsid w:val="00E37340"/>
    <w:rsid w:val="00E374D9"/>
    <w:rsid w:val="00E37F0A"/>
    <w:rsid w:val="00E37FAF"/>
    <w:rsid w:val="00E400CB"/>
    <w:rsid w:val="00E406EE"/>
    <w:rsid w:val="00E40772"/>
    <w:rsid w:val="00E407D1"/>
    <w:rsid w:val="00E40E6D"/>
    <w:rsid w:val="00E40FC9"/>
    <w:rsid w:val="00E41040"/>
    <w:rsid w:val="00E413D2"/>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20D"/>
    <w:rsid w:val="00E5288B"/>
    <w:rsid w:val="00E52DBB"/>
    <w:rsid w:val="00E52E23"/>
    <w:rsid w:val="00E53FDC"/>
    <w:rsid w:val="00E541DE"/>
    <w:rsid w:val="00E54A3F"/>
    <w:rsid w:val="00E54C63"/>
    <w:rsid w:val="00E54F81"/>
    <w:rsid w:val="00E555D6"/>
    <w:rsid w:val="00E558D0"/>
    <w:rsid w:val="00E55A42"/>
    <w:rsid w:val="00E55C85"/>
    <w:rsid w:val="00E56646"/>
    <w:rsid w:val="00E56D89"/>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268"/>
    <w:rsid w:val="00E65C41"/>
    <w:rsid w:val="00E660F9"/>
    <w:rsid w:val="00E66610"/>
    <w:rsid w:val="00E6679E"/>
    <w:rsid w:val="00E66AF0"/>
    <w:rsid w:val="00E675A4"/>
    <w:rsid w:val="00E6783E"/>
    <w:rsid w:val="00E67A54"/>
    <w:rsid w:val="00E67B89"/>
    <w:rsid w:val="00E7038A"/>
    <w:rsid w:val="00E70B2D"/>
    <w:rsid w:val="00E7134A"/>
    <w:rsid w:val="00E71611"/>
    <w:rsid w:val="00E719C6"/>
    <w:rsid w:val="00E719E7"/>
    <w:rsid w:val="00E71DF4"/>
    <w:rsid w:val="00E71E3D"/>
    <w:rsid w:val="00E71FEB"/>
    <w:rsid w:val="00E72A8F"/>
    <w:rsid w:val="00E7318A"/>
    <w:rsid w:val="00E73560"/>
    <w:rsid w:val="00E7364B"/>
    <w:rsid w:val="00E738F8"/>
    <w:rsid w:val="00E73941"/>
    <w:rsid w:val="00E73DE9"/>
    <w:rsid w:val="00E73F18"/>
    <w:rsid w:val="00E74410"/>
    <w:rsid w:val="00E744DD"/>
    <w:rsid w:val="00E7509A"/>
    <w:rsid w:val="00E75575"/>
    <w:rsid w:val="00E75B05"/>
    <w:rsid w:val="00E764E8"/>
    <w:rsid w:val="00E768EC"/>
    <w:rsid w:val="00E77088"/>
    <w:rsid w:val="00E7721A"/>
    <w:rsid w:val="00E77357"/>
    <w:rsid w:val="00E77642"/>
    <w:rsid w:val="00E776E2"/>
    <w:rsid w:val="00E7787A"/>
    <w:rsid w:val="00E77D41"/>
    <w:rsid w:val="00E801C8"/>
    <w:rsid w:val="00E809C1"/>
    <w:rsid w:val="00E80C10"/>
    <w:rsid w:val="00E81FDB"/>
    <w:rsid w:val="00E820D6"/>
    <w:rsid w:val="00E824E7"/>
    <w:rsid w:val="00E83409"/>
    <w:rsid w:val="00E8345D"/>
    <w:rsid w:val="00E83B8B"/>
    <w:rsid w:val="00E83CD8"/>
    <w:rsid w:val="00E8413E"/>
    <w:rsid w:val="00E8415E"/>
    <w:rsid w:val="00E8484A"/>
    <w:rsid w:val="00E84A08"/>
    <w:rsid w:val="00E84C33"/>
    <w:rsid w:val="00E850B6"/>
    <w:rsid w:val="00E8556F"/>
    <w:rsid w:val="00E85BE4"/>
    <w:rsid w:val="00E861B6"/>
    <w:rsid w:val="00E86B27"/>
    <w:rsid w:val="00E87029"/>
    <w:rsid w:val="00E87280"/>
    <w:rsid w:val="00E874FF"/>
    <w:rsid w:val="00E8756C"/>
    <w:rsid w:val="00E9013E"/>
    <w:rsid w:val="00E90600"/>
    <w:rsid w:val="00E90726"/>
    <w:rsid w:val="00E907C1"/>
    <w:rsid w:val="00E90A0E"/>
    <w:rsid w:val="00E90C38"/>
    <w:rsid w:val="00E90CEF"/>
    <w:rsid w:val="00E90DCC"/>
    <w:rsid w:val="00E90E82"/>
    <w:rsid w:val="00E91441"/>
    <w:rsid w:val="00E917AD"/>
    <w:rsid w:val="00E92496"/>
    <w:rsid w:val="00E92DB1"/>
    <w:rsid w:val="00E92ED9"/>
    <w:rsid w:val="00E931FC"/>
    <w:rsid w:val="00E934C9"/>
    <w:rsid w:val="00E93A13"/>
    <w:rsid w:val="00E9426D"/>
    <w:rsid w:val="00E94375"/>
    <w:rsid w:val="00E947A5"/>
    <w:rsid w:val="00E95541"/>
    <w:rsid w:val="00E95DBF"/>
    <w:rsid w:val="00E95EDC"/>
    <w:rsid w:val="00E96015"/>
    <w:rsid w:val="00E96687"/>
    <w:rsid w:val="00E96696"/>
    <w:rsid w:val="00E96A33"/>
    <w:rsid w:val="00E97120"/>
    <w:rsid w:val="00E9719B"/>
    <w:rsid w:val="00E9728C"/>
    <w:rsid w:val="00E97340"/>
    <w:rsid w:val="00EA02EF"/>
    <w:rsid w:val="00EA0E25"/>
    <w:rsid w:val="00EA0E63"/>
    <w:rsid w:val="00EA1B43"/>
    <w:rsid w:val="00EA1CF6"/>
    <w:rsid w:val="00EA242A"/>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4D6"/>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75E"/>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3D85"/>
    <w:rsid w:val="00EE48C4"/>
    <w:rsid w:val="00EE48D5"/>
    <w:rsid w:val="00EE4FBE"/>
    <w:rsid w:val="00EE518F"/>
    <w:rsid w:val="00EE562E"/>
    <w:rsid w:val="00EE61C4"/>
    <w:rsid w:val="00EE66B1"/>
    <w:rsid w:val="00EE66C0"/>
    <w:rsid w:val="00EE681B"/>
    <w:rsid w:val="00EE68EB"/>
    <w:rsid w:val="00EE6C7B"/>
    <w:rsid w:val="00EE6D76"/>
    <w:rsid w:val="00EE7373"/>
    <w:rsid w:val="00EE73C6"/>
    <w:rsid w:val="00EE78C3"/>
    <w:rsid w:val="00EE798E"/>
    <w:rsid w:val="00EE7E8E"/>
    <w:rsid w:val="00EE7FD5"/>
    <w:rsid w:val="00EF0072"/>
    <w:rsid w:val="00EF0179"/>
    <w:rsid w:val="00EF0305"/>
    <w:rsid w:val="00EF0C4C"/>
    <w:rsid w:val="00EF1582"/>
    <w:rsid w:val="00EF1B09"/>
    <w:rsid w:val="00EF280A"/>
    <w:rsid w:val="00EF2A32"/>
    <w:rsid w:val="00EF2FC1"/>
    <w:rsid w:val="00EF3474"/>
    <w:rsid w:val="00EF3563"/>
    <w:rsid w:val="00EF3DAE"/>
    <w:rsid w:val="00EF425D"/>
    <w:rsid w:val="00EF4266"/>
    <w:rsid w:val="00EF4BF8"/>
    <w:rsid w:val="00EF5C6E"/>
    <w:rsid w:val="00EF605C"/>
    <w:rsid w:val="00EF6265"/>
    <w:rsid w:val="00EF652B"/>
    <w:rsid w:val="00EF6E06"/>
    <w:rsid w:val="00EF6F5D"/>
    <w:rsid w:val="00EF783B"/>
    <w:rsid w:val="00EF7873"/>
    <w:rsid w:val="00EF7E1A"/>
    <w:rsid w:val="00EF7E5C"/>
    <w:rsid w:val="00F000B8"/>
    <w:rsid w:val="00F0025D"/>
    <w:rsid w:val="00F00B17"/>
    <w:rsid w:val="00F010B3"/>
    <w:rsid w:val="00F012E4"/>
    <w:rsid w:val="00F016BD"/>
    <w:rsid w:val="00F01F21"/>
    <w:rsid w:val="00F01F8C"/>
    <w:rsid w:val="00F023A3"/>
    <w:rsid w:val="00F0245F"/>
    <w:rsid w:val="00F02726"/>
    <w:rsid w:val="00F03047"/>
    <w:rsid w:val="00F03BF6"/>
    <w:rsid w:val="00F03D65"/>
    <w:rsid w:val="00F03F5A"/>
    <w:rsid w:val="00F04523"/>
    <w:rsid w:val="00F048FA"/>
    <w:rsid w:val="00F04A99"/>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7F"/>
    <w:rsid w:val="00F24924"/>
    <w:rsid w:val="00F24E24"/>
    <w:rsid w:val="00F25191"/>
    <w:rsid w:val="00F25208"/>
    <w:rsid w:val="00F25452"/>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7BA"/>
    <w:rsid w:val="00F30B0C"/>
    <w:rsid w:val="00F30B72"/>
    <w:rsid w:val="00F31A4C"/>
    <w:rsid w:val="00F31B80"/>
    <w:rsid w:val="00F31E26"/>
    <w:rsid w:val="00F3261A"/>
    <w:rsid w:val="00F32899"/>
    <w:rsid w:val="00F333D7"/>
    <w:rsid w:val="00F33493"/>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52"/>
    <w:rsid w:val="00F4270B"/>
    <w:rsid w:val="00F43061"/>
    <w:rsid w:val="00F4308A"/>
    <w:rsid w:val="00F436B4"/>
    <w:rsid w:val="00F437C0"/>
    <w:rsid w:val="00F439AA"/>
    <w:rsid w:val="00F43CAC"/>
    <w:rsid w:val="00F448B1"/>
    <w:rsid w:val="00F44C8B"/>
    <w:rsid w:val="00F44EAA"/>
    <w:rsid w:val="00F44F4D"/>
    <w:rsid w:val="00F4600C"/>
    <w:rsid w:val="00F4670D"/>
    <w:rsid w:val="00F46C75"/>
    <w:rsid w:val="00F46F25"/>
    <w:rsid w:val="00F47367"/>
    <w:rsid w:val="00F473EB"/>
    <w:rsid w:val="00F507D2"/>
    <w:rsid w:val="00F50CEC"/>
    <w:rsid w:val="00F51077"/>
    <w:rsid w:val="00F51E26"/>
    <w:rsid w:val="00F51E47"/>
    <w:rsid w:val="00F520C9"/>
    <w:rsid w:val="00F52213"/>
    <w:rsid w:val="00F52222"/>
    <w:rsid w:val="00F532A9"/>
    <w:rsid w:val="00F5468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66A"/>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C65"/>
    <w:rsid w:val="00F74EAB"/>
    <w:rsid w:val="00F75294"/>
    <w:rsid w:val="00F754B3"/>
    <w:rsid w:val="00F755DB"/>
    <w:rsid w:val="00F75D21"/>
    <w:rsid w:val="00F765DB"/>
    <w:rsid w:val="00F76790"/>
    <w:rsid w:val="00F76AF5"/>
    <w:rsid w:val="00F76DDB"/>
    <w:rsid w:val="00F77578"/>
    <w:rsid w:val="00F80156"/>
    <w:rsid w:val="00F802DE"/>
    <w:rsid w:val="00F8047A"/>
    <w:rsid w:val="00F808A8"/>
    <w:rsid w:val="00F81306"/>
    <w:rsid w:val="00F815C9"/>
    <w:rsid w:val="00F81A85"/>
    <w:rsid w:val="00F82392"/>
    <w:rsid w:val="00F8271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016"/>
    <w:rsid w:val="00FA010A"/>
    <w:rsid w:val="00FA0531"/>
    <w:rsid w:val="00FA06A3"/>
    <w:rsid w:val="00FA0B27"/>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8FE"/>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226"/>
    <w:rsid w:val="00FB2807"/>
    <w:rsid w:val="00FB3405"/>
    <w:rsid w:val="00FB3442"/>
    <w:rsid w:val="00FB3952"/>
    <w:rsid w:val="00FB4C8E"/>
    <w:rsid w:val="00FB5097"/>
    <w:rsid w:val="00FB53CD"/>
    <w:rsid w:val="00FB5681"/>
    <w:rsid w:val="00FB5763"/>
    <w:rsid w:val="00FB610D"/>
    <w:rsid w:val="00FB62E4"/>
    <w:rsid w:val="00FB6407"/>
    <w:rsid w:val="00FB6918"/>
    <w:rsid w:val="00FB6B5F"/>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65C"/>
    <w:rsid w:val="00FD1804"/>
    <w:rsid w:val="00FD1D6D"/>
    <w:rsid w:val="00FD2246"/>
    <w:rsid w:val="00FD24FF"/>
    <w:rsid w:val="00FD25B6"/>
    <w:rsid w:val="00FD25E9"/>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09F"/>
    <w:rsid w:val="00FD79F6"/>
    <w:rsid w:val="00FE034D"/>
    <w:rsid w:val="00FE05E3"/>
    <w:rsid w:val="00FE0D57"/>
    <w:rsid w:val="00FE117D"/>
    <w:rsid w:val="00FE144B"/>
    <w:rsid w:val="00FE14D1"/>
    <w:rsid w:val="00FE1684"/>
    <w:rsid w:val="00FE18FC"/>
    <w:rsid w:val="00FE1C55"/>
    <w:rsid w:val="00FE1EC7"/>
    <w:rsid w:val="00FE2291"/>
    <w:rsid w:val="00FE284B"/>
    <w:rsid w:val="00FE3051"/>
    <w:rsid w:val="00FE357D"/>
    <w:rsid w:val="00FE3589"/>
    <w:rsid w:val="00FE3F2F"/>
    <w:rsid w:val="00FE41DB"/>
    <w:rsid w:val="00FE4C3E"/>
    <w:rsid w:val="00FE4E73"/>
    <w:rsid w:val="00FE50F6"/>
    <w:rsid w:val="00FE5327"/>
    <w:rsid w:val="00FE55C9"/>
    <w:rsid w:val="00FE569A"/>
    <w:rsid w:val="00FE56CF"/>
    <w:rsid w:val="00FE5D07"/>
    <w:rsid w:val="00FE656D"/>
    <w:rsid w:val="00FE6971"/>
    <w:rsid w:val="00FE6A7F"/>
    <w:rsid w:val="00FE7394"/>
    <w:rsid w:val="00FE73B6"/>
    <w:rsid w:val="00FF0320"/>
    <w:rsid w:val="00FF036C"/>
    <w:rsid w:val="00FF0773"/>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2FB87"/>
  <w15:chartTrackingRefBased/>
  <w15:docId w15:val="{8A93F5E7-B0F6-4950-9BD1-2E5F7604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paragraph" w:styleId="Revision">
    <w:name w:val="Revision"/>
    <w:hidden/>
    <w:uiPriority w:val="99"/>
    <w:semiHidden/>
    <w:rsid w:val="0067611E"/>
    <w:rPr>
      <w:rFonts w:ascii="Courier New" w:hAnsi="Courier New" w:cs="Miriam"/>
      <w:sz w:val="22"/>
    </w:rPr>
  </w:style>
  <w:style w:type="character" w:styleId="CommentReference">
    <w:name w:val="annotation reference"/>
    <w:basedOn w:val="DefaultParagraphFont"/>
    <w:rsid w:val="00965FB7"/>
    <w:rPr>
      <w:sz w:val="16"/>
      <w:szCs w:val="16"/>
    </w:rPr>
  </w:style>
  <w:style w:type="paragraph" w:styleId="CommentText">
    <w:name w:val="annotation text"/>
    <w:basedOn w:val="Normal"/>
    <w:link w:val="CommentTextChar"/>
    <w:rsid w:val="00965FB7"/>
    <w:pPr>
      <w:spacing w:line="240" w:lineRule="auto"/>
    </w:pPr>
    <w:rPr>
      <w:sz w:val="20"/>
    </w:rPr>
  </w:style>
  <w:style w:type="character" w:customStyle="1" w:styleId="CommentTextChar">
    <w:name w:val="Comment Text Char"/>
    <w:basedOn w:val="DefaultParagraphFont"/>
    <w:link w:val="CommentText"/>
    <w:rsid w:val="00965FB7"/>
    <w:rPr>
      <w:rFonts w:ascii="Courier New" w:hAnsi="Courier New" w:cs="Miriam"/>
    </w:rPr>
  </w:style>
  <w:style w:type="paragraph" w:styleId="CommentSubject">
    <w:name w:val="annotation subject"/>
    <w:basedOn w:val="CommentText"/>
    <w:next w:val="CommentText"/>
    <w:link w:val="CommentSubjectChar"/>
    <w:rsid w:val="00965FB7"/>
    <w:rPr>
      <w:b/>
      <w:bCs/>
    </w:rPr>
  </w:style>
  <w:style w:type="character" w:customStyle="1" w:styleId="CommentSubjectChar">
    <w:name w:val="Comment Subject Char"/>
    <w:basedOn w:val="CommentTextChar"/>
    <w:link w:val="CommentSubject"/>
    <w:rsid w:val="00965FB7"/>
    <w:rPr>
      <w:rFonts w:ascii="Courier New" w:hAnsi="Courier New" w:cs="Miriam"/>
      <w:b/>
      <w:bCs/>
    </w:rPr>
  </w:style>
  <w:style w:type="character" w:styleId="UnresolvedMention">
    <w:name w:val="Unresolved Mention"/>
    <w:basedOn w:val="DefaultParagraphFont"/>
    <w:uiPriority w:val="99"/>
    <w:semiHidden/>
    <w:unhideWhenUsed/>
    <w:rsid w:val="00852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1754995">
      <w:bodyDiv w:val="1"/>
      <w:marLeft w:val="0"/>
      <w:marRight w:val="0"/>
      <w:marTop w:val="0"/>
      <w:marBottom w:val="0"/>
      <w:divBdr>
        <w:top w:val="none" w:sz="0" w:space="0" w:color="auto"/>
        <w:left w:val="none" w:sz="0" w:space="0" w:color="auto"/>
        <w:bottom w:val="none" w:sz="0" w:space="0" w:color="auto"/>
        <w:right w:val="none" w:sz="0" w:space="0" w:color="auto"/>
      </w:divBdr>
      <w:divsChild>
        <w:div w:id="589896960">
          <w:marLeft w:val="0"/>
          <w:marRight w:val="0"/>
          <w:marTop w:val="0"/>
          <w:marBottom w:val="0"/>
          <w:divBdr>
            <w:top w:val="none" w:sz="0" w:space="0" w:color="auto"/>
            <w:left w:val="none" w:sz="0" w:space="0" w:color="auto"/>
            <w:bottom w:val="none" w:sz="0" w:space="0" w:color="auto"/>
            <w:right w:val="none" w:sz="0" w:space="0" w:color="auto"/>
          </w:divBdr>
          <w:divsChild>
            <w:div w:id="1656488360">
              <w:marLeft w:val="0"/>
              <w:marRight w:val="0"/>
              <w:marTop w:val="0"/>
              <w:marBottom w:val="0"/>
              <w:divBdr>
                <w:top w:val="none" w:sz="0" w:space="0" w:color="auto"/>
                <w:left w:val="none" w:sz="0" w:space="0" w:color="auto"/>
                <w:bottom w:val="none" w:sz="0" w:space="0" w:color="auto"/>
                <w:right w:val="none" w:sz="0" w:space="0" w:color="auto"/>
              </w:divBdr>
              <w:divsChild>
                <w:div w:id="252931642">
                  <w:marLeft w:val="0"/>
                  <w:marRight w:val="0"/>
                  <w:marTop w:val="0"/>
                  <w:marBottom w:val="0"/>
                  <w:divBdr>
                    <w:top w:val="none" w:sz="0" w:space="0" w:color="auto"/>
                    <w:left w:val="none" w:sz="0" w:space="0" w:color="auto"/>
                    <w:bottom w:val="none" w:sz="0" w:space="0" w:color="auto"/>
                    <w:right w:val="none" w:sz="0" w:space="0" w:color="auto"/>
                  </w:divBdr>
                  <w:divsChild>
                    <w:div w:id="1246917006">
                      <w:marLeft w:val="0"/>
                      <w:marRight w:val="0"/>
                      <w:marTop w:val="0"/>
                      <w:marBottom w:val="0"/>
                      <w:divBdr>
                        <w:top w:val="none" w:sz="0" w:space="0" w:color="auto"/>
                        <w:left w:val="none" w:sz="0" w:space="0" w:color="auto"/>
                        <w:bottom w:val="none" w:sz="0" w:space="0" w:color="auto"/>
                        <w:right w:val="none" w:sz="0" w:space="0" w:color="auto"/>
                      </w:divBdr>
                      <w:divsChild>
                        <w:div w:id="357970232">
                          <w:marLeft w:val="0"/>
                          <w:marRight w:val="0"/>
                          <w:marTop w:val="0"/>
                          <w:marBottom w:val="0"/>
                          <w:divBdr>
                            <w:top w:val="none" w:sz="0" w:space="0" w:color="auto"/>
                            <w:left w:val="none" w:sz="0" w:space="0" w:color="auto"/>
                            <w:bottom w:val="none" w:sz="0" w:space="0" w:color="auto"/>
                            <w:right w:val="none" w:sz="0" w:space="0" w:color="auto"/>
                          </w:divBdr>
                          <w:divsChild>
                            <w:div w:id="2560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79925380">
      <w:bodyDiv w:val="1"/>
      <w:marLeft w:val="0"/>
      <w:marRight w:val="0"/>
      <w:marTop w:val="0"/>
      <w:marBottom w:val="0"/>
      <w:divBdr>
        <w:top w:val="none" w:sz="0" w:space="0" w:color="auto"/>
        <w:left w:val="none" w:sz="0" w:space="0" w:color="auto"/>
        <w:bottom w:val="none" w:sz="0" w:space="0" w:color="auto"/>
        <w:right w:val="none" w:sz="0" w:space="0" w:color="auto"/>
      </w:divBdr>
      <w:divsChild>
        <w:div w:id="1556550251">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69494595">
      <w:bodyDiv w:val="1"/>
      <w:marLeft w:val="0"/>
      <w:marRight w:val="0"/>
      <w:marTop w:val="0"/>
      <w:marBottom w:val="0"/>
      <w:divBdr>
        <w:top w:val="none" w:sz="0" w:space="0" w:color="auto"/>
        <w:left w:val="none" w:sz="0" w:space="0" w:color="auto"/>
        <w:bottom w:val="none" w:sz="0" w:space="0" w:color="auto"/>
        <w:right w:val="none" w:sz="0" w:space="0" w:color="auto"/>
      </w:divBdr>
      <w:divsChild>
        <w:div w:id="1383097489">
          <w:marLeft w:val="0"/>
          <w:marRight w:val="0"/>
          <w:marTop w:val="0"/>
          <w:marBottom w:val="0"/>
          <w:divBdr>
            <w:top w:val="none" w:sz="0" w:space="0" w:color="auto"/>
            <w:left w:val="none" w:sz="0" w:space="0" w:color="auto"/>
            <w:bottom w:val="none" w:sz="0" w:space="0" w:color="auto"/>
            <w:right w:val="none" w:sz="0" w:space="0" w:color="auto"/>
          </w:divBdr>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4670475">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2300076">
      <w:bodyDiv w:val="1"/>
      <w:marLeft w:val="0"/>
      <w:marRight w:val="0"/>
      <w:marTop w:val="0"/>
      <w:marBottom w:val="0"/>
      <w:divBdr>
        <w:top w:val="none" w:sz="0" w:space="0" w:color="auto"/>
        <w:left w:val="none" w:sz="0" w:space="0" w:color="auto"/>
        <w:bottom w:val="none" w:sz="0" w:space="0" w:color="auto"/>
        <w:right w:val="none" w:sz="0" w:space="0" w:color="auto"/>
      </w:divBdr>
      <w:divsChild>
        <w:div w:id="1445929179">
          <w:marLeft w:val="0"/>
          <w:marRight w:val="0"/>
          <w:marTop w:val="0"/>
          <w:marBottom w:val="0"/>
          <w:divBdr>
            <w:top w:val="none" w:sz="0" w:space="0" w:color="auto"/>
            <w:left w:val="none" w:sz="0" w:space="0" w:color="auto"/>
            <w:bottom w:val="none" w:sz="0" w:space="0" w:color="auto"/>
            <w:right w:val="none" w:sz="0" w:space="0" w:color="auto"/>
          </w:divBdr>
          <w:divsChild>
            <w:div w:id="208567793">
              <w:marLeft w:val="0"/>
              <w:marRight w:val="0"/>
              <w:marTop w:val="0"/>
              <w:marBottom w:val="0"/>
              <w:divBdr>
                <w:top w:val="none" w:sz="0" w:space="0" w:color="auto"/>
                <w:left w:val="none" w:sz="0" w:space="0" w:color="auto"/>
                <w:bottom w:val="none" w:sz="0" w:space="0" w:color="auto"/>
                <w:right w:val="none" w:sz="0" w:space="0" w:color="auto"/>
              </w:divBdr>
              <w:divsChild>
                <w:div w:id="1830974345">
                  <w:marLeft w:val="0"/>
                  <w:marRight w:val="0"/>
                  <w:marTop w:val="0"/>
                  <w:marBottom w:val="0"/>
                  <w:divBdr>
                    <w:top w:val="none" w:sz="0" w:space="0" w:color="auto"/>
                    <w:left w:val="none" w:sz="0" w:space="0" w:color="auto"/>
                    <w:bottom w:val="none" w:sz="0" w:space="0" w:color="auto"/>
                    <w:right w:val="none" w:sz="0" w:space="0" w:color="auto"/>
                  </w:divBdr>
                  <w:divsChild>
                    <w:div w:id="506947924">
                      <w:marLeft w:val="0"/>
                      <w:marRight w:val="0"/>
                      <w:marTop w:val="0"/>
                      <w:marBottom w:val="0"/>
                      <w:divBdr>
                        <w:top w:val="none" w:sz="0" w:space="0" w:color="auto"/>
                        <w:left w:val="none" w:sz="0" w:space="0" w:color="auto"/>
                        <w:bottom w:val="none" w:sz="0" w:space="0" w:color="auto"/>
                        <w:right w:val="none" w:sz="0" w:space="0" w:color="auto"/>
                      </w:divBdr>
                      <w:divsChild>
                        <w:div w:id="1757706372">
                          <w:marLeft w:val="0"/>
                          <w:marRight w:val="0"/>
                          <w:marTop w:val="0"/>
                          <w:marBottom w:val="0"/>
                          <w:divBdr>
                            <w:top w:val="none" w:sz="0" w:space="0" w:color="auto"/>
                            <w:left w:val="none" w:sz="0" w:space="0" w:color="auto"/>
                            <w:bottom w:val="none" w:sz="0" w:space="0" w:color="auto"/>
                            <w:right w:val="none" w:sz="0" w:space="0" w:color="auto"/>
                          </w:divBdr>
                          <w:divsChild>
                            <w:div w:id="20064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35875">
              <w:marLeft w:val="0"/>
              <w:marRight w:val="0"/>
              <w:marTop w:val="0"/>
              <w:marBottom w:val="0"/>
              <w:divBdr>
                <w:top w:val="none" w:sz="0" w:space="0" w:color="auto"/>
                <w:left w:val="none" w:sz="0" w:space="0" w:color="auto"/>
                <w:bottom w:val="none" w:sz="0" w:space="0" w:color="auto"/>
                <w:right w:val="none" w:sz="0" w:space="0" w:color="auto"/>
              </w:divBdr>
              <w:divsChild>
                <w:div w:id="2110661116">
                  <w:marLeft w:val="0"/>
                  <w:marRight w:val="0"/>
                  <w:marTop w:val="0"/>
                  <w:marBottom w:val="0"/>
                  <w:divBdr>
                    <w:top w:val="none" w:sz="0" w:space="0" w:color="auto"/>
                    <w:left w:val="none" w:sz="0" w:space="0" w:color="auto"/>
                    <w:bottom w:val="none" w:sz="0" w:space="0" w:color="auto"/>
                    <w:right w:val="none" w:sz="0" w:space="0" w:color="auto"/>
                  </w:divBdr>
                  <w:divsChild>
                    <w:div w:id="738788325">
                      <w:marLeft w:val="0"/>
                      <w:marRight w:val="0"/>
                      <w:marTop w:val="0"/>
                      <w:marBottom w:val="0"/>
                      <w:divBdr>
                        <w:top w:val="none" w:sz="0" w:space="0" w:color="auto"/>
                        <w:left w:val="none" w:sz="0" w:space="0" w:color="auto"/>
                        <w:bottom w:val="none" w:sz="0" w:space="0" w:color="auto"/>
                        <w:right w:val="none" w:sz="0" w:space="0" w:color="auto"/>
                      </w:divBdr>
                      <w:divsChild>
                        <w:div w:id="9195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bad.org/library/article_cdo/aid/1438516/jewish/Mitzvah.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2BE1A-02F0-40CB-AADA-A42E5129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3892</Words>
  <Characters>22187</Characters>
  <Application>Microsoft Office Word</Application>
  <DocSecurity>0</DocSecurity>
  <Lines>184</Lines>
  <Paragraphs>52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2024-11-26T07:53:00Z</dcterms:created>
  <dcterms:modified xsi:type="dcterms:W3CDTF">2024-11-26T07:53:00Z</dcterms:modified>
</cp:coreProperties>
</file>