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84FC" w14:textId="77777777" w:rsidR="00455B5D" w:rsidRPr="00DC6FDA" w:rsidRDefault="00455B5D" w:rsidP="0066089C">
      <w:pPr>
        <w:pStyle w:val="BlockText"/>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37587B82" w14:textId="77777777" w:rsidR="00455B5D" w:rsidRPr="00DC6FDA" w:rsidRDefault="00455B5D" w:rsidP="0066089C">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5886FA66" w14:textId="77777777" w:rsidR="00455B5D" w:rsidRPr="00DC6FDA" w:rsidRDefault="00455B5D" w:rsidP="0066089C">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4D410288" w14:textId="77777777" w:rsidR="00455B5D" w:rsidRDefault="00455B5D" w:rsidP="0066089C">
      <w:pPr>
        <w:spacing w:line="240" w:lineRule="auto"/>
        <w:jc w:val="center"/>
        <w:rPr>
          <w:rFonts w:asciiTheme="minorBidi" w:hAnsiTheme="minorBidi" w:cstheme="minorBidi"/>
          <w:caps/>
          <w:sz w:val="24"/>
          <w:szCs w:val="24"/>
        </w:rPr>
      </w:pPr>
    </w:p>
    <w:p w14:paraId="520AEF53" w14:textId="77777777" w:rsidR="00455B5D" w:rsidRDefault="00455B5D" w:rsidP="0066089C">
      <w:pPr>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1310033C" w14:textId="77777777" w:rsidR="00455B5D" w:rsidRPr="00246352" w:rsidRDefault="00455B5D" w:rsidP="0066089C">
      <w:pPr>
        <w:spacing w:line="240" w:lineRule="auto"/>
        <w:jc w:val="center"/>
        <w:rPr>
          <w:rFonts w:asciiTheme="minorBidi" w:hAnsiTheme="minorBidi" w:cstheme="minorBidi"/>
          <w:b/>
          <w:bCs/>
          <w:caps/>
          <w:sz w:val="24"/>
          <w:szCs w:val="24"/>
        </w:rPr>
      </w:pPr>
    </w:p>
    <w:p w14:paraId="088C2DC7" w14:textId="77777777" w:rsidR="00455B5D" w:rsidRDefault="00455B5D" w:rsidP="0066089C">
      <w:pPr>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70F887C9" w14:textId="77777777" w:rsidR="00455B5D" w:rsidRDefault="00455B5D" w:rsidP="0066089C">
      <w:pPr>
        <w:spacing w:line="240" w:lineRule="auto"/>
        <w:jc w:val="center"/>
        <w:rPr>
          <w:rFonts w:asciiTheme="minorBidi" w:hAnsiTheme="minorBidi" w:cstheme="minorBidi"/>
          <w:b/>
          <w:bCs/>
          <w:sz w:val="24"/>
          <w:szCs w:val="24"/>
          <w:shd w:val="clear" w:color="auto" w:fill="FFFFFF"/>
        </w:rPr>
      </w:pPr>
    </w:p>
    <w:p w14:paraId="44976786" w14:textId="77777777" w:rsidR="00455B5D" w:rsidRPr="00246352" w:rsidRDefault="00455B5D" w:rsidP="0066089C">
      <w:pPr>
        <w:spacing w:line="240" w:lineRule="auto"/>
        <w:jc w:val="center"/>
        <w:rPr>
          <w:rFonts w:asciiTheme="minorBidi" w:hAnsiTheme="minorBidi" w:cstheme="minorBidi"/>
          <w:b/>
          <w:bCs/>
          <w:sz w:val="24"/>
          <w:szCs w:val="24"/>
          <w:shd w:val="clear" w:color="auto" w:fill="FFFFFF"/>
        </w:rPr>
      </w:pPr>
    </w:p>
    <w:p w14:paraId="52242FC8" w14:textId="5AD26491" w:rsidR="004830BF" w:rsidRPr="00455B5D" w:rsidRDefault="007A6966" w:rsidP="0066089C">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#03: </w:t>
      </w:r>
      <w:r w:rsidR="00E36F50" w:rsidRPr="00455B5D">
        <w:rPr>
          <w:rFonts w:asciiTheme="minorBidi" w:hAnsiTheme="minorBidi" w:cstheme="minorBidi"/>
          <w:b/>
          <w:bCs/>
          <w:sz w:val="24"/>
          <w:szCs w:val="24"/>
        </w:rPr>
        <w:t xml:space="preserve">The Definition of </w:t>
      </w:r>
      <w:r w:rsidR="004830BF" w:rsidRPr="00455B5D">
        <w:rPr>
          <w:rFonts w:asciiTheme="minorBidi" w:hAnsiTheme="minorBidi" w:cstheme="minorBidi"/>
          <w:b/>
          <w:bCs/>
          <w:sz w:val="24"/>
          <w:szCs w:val="24"/>
        </w:rPr>
        <w:t xml:space="preserve">a </w:t>
      </w:r>
      <w:r w:rsidR="00455B5D">
        <w:rPr>
          <w:rFonts w:asciiTheme="minorBidi" w:hAnsiTheme="minorBidi" w:cstheme="minorBidi"/>
          <w:b/>
          <w:bCs/>
          <w:sz w:val="24"/>
          <w:szCs w:val="24"/>
        </w:rPr>
        <w:t>W</w:t>
      </w:r>
      <w:r w:rsidR="004830BF" w:rsidRPr="00455B5D">
        <w:rPr>
          <w:rFonts w:asciiTheme="minorBidi" w:hAnsiTheme="minorBidi" w:cstheme="minorBidi"/>
          <w:b/>
          <w:bCs/>
          <w:sz w:val="24"/>
          <w:szCs w:val="24"/>
        </w:rPr>
        <w:t xml:space="preserve">ar to </w:t>
      </w:r>
      <w:r w:rsidR="00455B5D">
        <w:rPr>
          <w:rFonts w:asciiTheme="minorBidi" w:hAnsiTheme="minorBidi" w:cstheme="minorBidi"/>
          <w:b/>
          <w:bCs/>
          <w:sz w:val="24"/>
          <w:szCs w:val="24"/>
        </w:rPr>
        <w:t>A</w:t>
      </w:r>
      <w:r w:rsidR="004830BF" w:rsidRPr="00455B5D">
        <w:rPr>
          <w:rFonts w:asciiTheme="minorBidi" w:hAnsiTheme="minorBidi" w:cstheme="minorBidi"/>
          <w:b/>
          <w:bCs/>
          <w:sz w:val="24"/>
          <w:szCs w:val="24"/>
        </w:rPr>
        <w:t>ssist</w:t>
      </w:r>
      <w:r w:rsidR="00455B5D">
        <w:rPr>
          <w:rFonts w:asciiTheme="minorBidi" w:hAnsiTheme="minorBidi" w:cstheme="minorBidi"/>
          <w:b/>
          <w:bCs/>
          <w:sz w:val="24"/>
          <w:szCs w:val="24"/>
        </w:rPr>
        <w:t xml:space="preserve"> </w:t>
      </w:r>
      <w:r w:rsidR="004830BF" w:rsidRPr="00455B5D">
        <w:rPr>
          <w:rFonts w:asciiTheme="minorBidi" w:hAnsiTheme="minorBidi" w:cstheme="minorBidi"/>
          <w:b/>
          <w:bCs/>
          <w:sz w:val="24"/>
          <w:szCs w:val="24"/>
        </w:rPr>
        <w:t>Israel</w:t>
      </w:r>
      <w:r w:rsidR="00455B5D">
        <w:rPr>
          <w:rFonts w:asciiTheme="minorBidi" w:hAnsiTheme="minorBidi" w:cstheme="minorBidi"/>
          <w:b/>
          <w:bCs/>
          <w:sz w:val="24"/>
          <w:szCs w:val="24"/>
        </w:rPr>
        <w:t xml:space="preserve"> </w:t>
      </w:r>
      <w:r w:rsidR="00E72493">
        <w:rPr>
          <w:rFonts w:asciiTheme="minorBidi" w:hAnsiTheme="minorBidi" w:cstheme="minorBidi"/>
          <w:b/>
          <w:bCs/>
          <w:sz w:val="24"/>
          <w:szCs w:val="24"/>
        </w:rPr>
        <w:t>from</w:t>
      </w:r>
      <w:r w:rsidR="004830BF" w:rsidRPr="00455B5D">
        <w:rPr>
          <w:rFonts w:asciiTheme="minorBidi" w:hAnsiTheme="minorBidi" w:cstheme="minorBidi"/>
          <w:b/>
          <w:bCs/>
          <w:sz w:val="24"/>
          <w:szCs w:val="24"/>
        </w:rPr>
        <w:t xml:space="preserve"> an </w:t>
      </w:r>
      <w:r w:rsidR="00455B5D">
        <w:rPr>
          <w:rFonts w:asciiTheme="minorBidi" w:hAnsiTheme="minorBidi" w:cstheme="minorBidi"/>
          <w:b/>
          <w:bCs/>
          <w:sz w:val="24"/>
          <w:szCs w:val="24"/>
        </w:rPr>
        <w:t>E</w:t>
      </w:r>
      <w:r w:rsidR="004830BF" w:rsidRPr="00455B5D">
        <w:rPr>
          <w:rFonts w:asciiTheme="minorBidi" w:hAnsiTheme="minorBidi" w:cstheme="minorBidi"/>
          <w:b/>
          <w:bCs/>
          <w:sz w:val="24"/>
          <w:szCs w:val="24"/>
        </w:rPr>
        <w:t xml:space="preserve">nemy </w:t>
      </w:r>
      <w:r w:rsidR="00924485">
        <w:rPr>
          <w:rFonts w:asciiTheme="minorBidi" w:hAnsiTheme="minorBidi" w:cstheme="minorBidi"/>
          <w:b/>
          <w:bCs/>
          <w:sz w:val="24"/>
          <w:szCs w:val="24"/>
        </w:rPr>
        <w:t>Attack</w:t>
      </w:r>
    </w:p>
    <w:p w14:paraId="1BD640B9" w14:textId="77777777" w:rsidR="00A77AC0" w:rsidRDefault="00A77AC0" w:rsidP="0066089C">
      <w:pPr>
        <w:spacing w:line="240" w:lineRule="auto"/>
        <w:jc w:val="center"/>
        <w:rPr>
          <w:rFonts w:asciiTheme="minorBidi" w:hAnsiTheme="minorBidi" w:cstheme="minorBidi"/>
          <w:sz w:val="24"/>
          <w:szCs w:val="24"/>
          <w:shd w:val="clear" w:color="auto" w:fill="FFFFFF"/>
        </w:rPr>
      </w:pPr>
    </w:p>
    <w:p w14:paraId="1A739D4E" w14:textId="77777777" w:rsidR="00455B5D" w:rsidRPr="009567B5" w:rsidRDefault="00455B5D" w:rsidP="0066089C">
      <w:pPr>
        <w:spacing w:line="240" w:lineRule="auto"/>
        <w:jc w:val="center"/>
        <w:rPr>
          <w:rFonts w:asciiTheme="minorBidi" w:hAnsiTheme="minorBidi" w:cstheme="minorBidi"/>
          <w:sz w:val="24"/>
          <w:szCs w:val="24"/>
          <w:shd w:val="clear" w:color="auto" w:fill="FFFFFF"/>
        </w:rPr>
      </w:pPr>
    </w:p>
    <w:p w14:paraId="057DC410" w14:textId="6B52C79F" w:rsidR="00923594" w:rsidRPr="009567B5" w:rsidRDefault="00924485" w:rsidP="0066089C">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E36F50" w:rsidRPr="009567B5">
        <w:rPr>
          <w:rFonts w:asciiTheme="minorBidi" w:hAnsiTheme="minorBidi" w:cstheme="minorBidi"/>
          <w:sz w:val="24"/>
          <w:szCs w:val="24"/>
        </w:rPr>
        <w:t xml:space="preserve"> previous </w:t>
      </w:r>
      <w:r w:rsidR="00E36F50" w:rsidRPr="009567B5">
        <w:rPr>
          <w:rFonts w:asciiTheme="minorBidi" w:hAnsiTheme="minorBidi" w:cstheme="minorBidi"/>
          <w:i/>
          <w:iCs/>
          <w:sz w:val="24"/>
          <w:szCs w:val="24"/>
        </w:rPr>
        <w:t xml:space="preserve">shiur </w:t>
      </w:r>
      <w:r>
        <w:rPr>
          <w:rFonts w:asciiTheme="minorBidi" w:hAnsiTheme="minorBidi" w:cstheme="minorBidi"/>
          <w:sz w:val="24"/>
          <w:szCs w:val="24"/>
        </w:rPr>
        <w:t xml:space="preserve">sought </w:t>
      </w:r>
      <w:r w:rsidR="00E36F50" w:rsidRPr="009567B5">
        <w:rPr>
          <w:rFonts w:asciiTheme="minorBidi" w:hAnsiTheme="minorBidi" w:cstheme="minorBidi"/>
          <w:sz w:val="24"/>
          <w:szCs w:val="24"/>
        </w:rPr>
        <w:t xml:space="preserve">the basis of the commandment </w:t>
      </w:r>
      <w:r>
        <w:rPr>
          <w:rFonts w:asciiTheme="minorBidi" w:hAnsiTheme="minorBidi" w:cstheme="minorBidi"/>
          <w:sz w:val="24"/>
          <w:szCs w:val="24"/>
        </w:rPr>
        <w:t>to engage in</w:t>
      </w:r>
      <w:r w:rsidR="00E36F50" w:rsidRPr="009567B5">
        <w:rPr>
          <w:rFonts w:asciiTheme="minorBidi" w:hAnsiTheme="minorBidi" w:cstheme="minorBidi"/>
          <w:sz w:val="24"/>
          <w:szCs w:val="24"/>
        </w:rPr>
        <w:t xml:space="preserve"> war </w:t>
      </w:r>
      <w:r w:rsidR="005E6111">
        <w:rPr>
          <w:rFonts w:asciiTheme="minorBidi" w:hAnsiTheme="minorBidi" w:cstheme="minorBidi"/>
          <w:sz w:val="24"/>
          <w:szCs w:val="24"/>
        </w:rPr>
        <w:t>to help</w:t>
      </w:r>
      <w:r w:rsidR="00E36F50" w:rsidRPr="009567B5">
        <w:rPr>
          <w:rFonts w:asciiTheme="minorBidi" w:hAnsiTheme="minorBidi" w:cstheme="minorBidi"/>
          <w:sz w:val="24"/>
          <w:szCs w:val="24"/>
        </w:rPr>
        <w:t xml:space="preserve"> </w:t>
      </w:r>
      <w:r w:rsidR="005E6111">
        <w:rPr>
          <w:rFonts w:asciiTheme="minorBidi" w:hAnsiTheme="minorBidi" w:cstheme="minorBidi"/>
          <w:sz w:val="24"/>
          <w:szCs w:val="24"/>
        </w:rPr>
        <w:t xml:space="preserve">the Jewish people against an enemy who attacks them. Now </w:t>
      </w:r>
      <w:r w:rsidR="00E36F50" w:rsidRPr="009567B5">
        <w:rPr>
          <w:rFonts w:asciiTheme="minorBidi" w:hAnsiTheme="minorBidi" w:cstheme="minorBidi"/>
          <w:sz w:val="24"/>
          <w:szCs w:val="24"/>
        </w:rPr>
        <w:t xml:space="preserve">we will try to define </w:t>
      </w:r>
      <w:r w:rsidR="00045D7B">
        <w:rPr>
          <w:rFonts w:asciiTheme="minorBidi" w:hAnsiTheme="minorBidi" w:cstheme="minorBidi"/>
          <w:sz w:val="24"/>
          <w:szCs w:val="24"/>
        </w:rPr>
        <w:t xml:space="preserve">the circumstances that determine </w:t>
      </w:r>
      <w:r w:rsidR="00E940EB">
        <w:rPr>
          <w:rFonts w:asciiTheme="minorBidi" w:hAnsiTheme="minorBidi" w:cstheme="minorBidi"/>
          <w:sz w:val="24"/>
          <w:szCs w:val="24"/>
        </w:rPr>
        <w:t xml:space="preserve">whether </w:t>
      </w:r>
      <w:r w:rsidR="00E36F50" w:rsidRPr="009567B5">
        <w:rPr>
          <w:rFonts w:asciiTheme="minorBidi" w:hAnsiTheme="minorBidi" w:cstheme="minorBidi"/>
          <w:sz w:val="24"/>
          <w:szCs w:val="24"/>
        </w:rPr>
        <w:t xml:space="preserve">Israel is </w:t>
      </w:r>
      <w:r w:rsidR="00E940EB">
        <w:rPr>
          <w:rFonts w:asciiTheme="minorBidi" w:hAnsiTheme="minorBidi" w:cstheme="minorBidi"/>
          <w:sz w:val="24"/>
          <w:szCs w:val="24"/>
        </w:rPr>
        <w:t xml:space="preserve">in fact </w:t>
      </w:r>
      <w:r w:rsidR="00E36F50" w:rsidRPr="009567B5">
        <w:rPr>
          <w:rFonts w:asciiTheme="minorBidi" w:hAnsiTheme="minorBidi" w:cstheme="minorBidi"/>
          <w:sz w:val="24"/>
          <w:szCs w:val="24"/>
        </w:rPr>
        <w:t xml:space="preserve">waging such a war. This question is </w:t>
      </w:r>
      <w:r w:rsidR="00045D7B">
        <w:rPr>
          <w:rFonts w:asciiTheme="minorBidi" w:hAnsiTheme="minorBidi" w:cstheme="minorBidi"/>
          <w:sz w:val="24"/>
          <w:szCs w:val="24"/>
        </w:rPr>
        <w:t>of particular significance</w:t>
      </w:r>
      <w:r w:rsidR="00E36F50" w:rsidRPr="009567B5">
        <w:rPr>
          <w:rFonts w:asciiTheme="minorBidi" w:hAnsiTheme="minorBidi" w:cstheme="minorBidi"/>
          <w:sz w:val="24"/>
          <w:szCs w:val="24"/>
        </w:rPr>
        <w:t xml:space="preserve"> </w:t>
      </w:r>
      <w:r w:rsidR="00045D7B">
        <w:rPr>
          <w:rFonts w:asciiTheme="minorBidi" w:hAnsiTheme="minorBidi" w:cstheme="minorBidi"/>
          <w:sz w:val="24"/>
          <w:szCs w:val="24"/>
        </w:rPr>
        <w:t>in our</w:t>
      </w:r>
      <w:r w:rsidR="00E36F50" w:rsidRPr="009567B5">
        <w:rPr>
          <w:rFonts w:asciiTheme="minorBidi" w:hAnsiTheme="minorBidi" w:cstheme="minorBidi"/>
          <w:sz w:val="24"/>
          <w:szCs w:val="24"/>
        </w:rPr>
        <w:t xml:space="preserve"> time, when the IDF's activities are diverse and include – under the official category of defense – </w:t>
      </w:r>
      <w:r w:rsidR="00045D7B">
        <w:rPr>
          <w:rFonts w:asciiTheme="minorBidi" w:hAnsiTheme="minorBidi" w:cstheme="minorBidi"/>
          <w:sz w:val="24"/>
          <w:szCs w:val="24"/>
        </w:rPr>
        <w:t>many</w:t>
      </w:r>
      <w:r w:rsidR="00E36F50" w:rsidRPr="009567B5">
        <w:rPr>
          <w:rFonts w:asciiTheme="minorBidi" w:hAnsiTheme="minorBidi" w:cstheme="minorBidi"/>
          <w:sz w:val="24"/>
          <w:szCs w:val="24"/>
        </w:rPr>
        <w:t xml:space="preserve"> offensive operations designed to prevent the possibility of </w:t>
      </w:r>
      <w:r w:rsidR="00E940EB">
        <w:rPr>
          <w:rFonts w:asciiTheme="minorBidi" w:hAnsiTheme="minorBidi" w:cstheme="minorBidi"/>
          <w:sz w:val="24"/>
          <w:szCs w:val="24"/>
        </w:rPr>
        <w:t xml:space="preserve">future </w:t>
      </w:r>
      <w:r w:rsidR="00E36F50" w:rsidRPr="009567B5">
        <w:rPr>
          <w:rFonts w:asciiTheme="minorBidi" w:hAnsiTheme="minorBidi" w:cstheme="minorBidi"/>
          <w:sz w:val="24"/>
          <w:szCs w:val="24"/>
        </w:rPr>
        <w:t>damage to the State of Israel. We must consider whether or not such operatio</w:t>
      </w:r>
      <w:r w:rsidR="00923594" w:rsidRPr="009567B5">
        <w:rPr>
          <w:rFonts w:asciiTheme="minorBidi" w:hAnsiTheme="minorBidi" w:cstheme="minorBidi"/>
          <w:sz w:val="24"/>
          <w:szCs w:val="24"/>
        </w:rPr>
        <w:t xml:space="preserve">ns, whose purpose is defense but </w:t>
      </w:r>
      <w:r w:rsidR="00E940EB">
        <w:rPr>
          <w:rFonts w:asciiTheme="minorBidi" w:hAnsiTheme="minorBidi" w:cstheme="minorBidi"/>
          <w:sz w:val="24"/>
          <w:szCs w:val="24"/>
        </w:rPr>
        <w:t xml:space="preserve">which </w:t>
      </w:r>
      <w:r w:rsidR="00923594" w:rsidRPr="009567B5">
        <w:rPr>
          <w:rFonts w:asciiTheme="minorBidi" w:hAnsiTheme="minorBidi" w:cstheme="minorBidi"/>
          <w:sz w:val="24"/>
          <w:szCs w:val="24"/>
        </w:rPr>
        <w:t xml:space="preserve">in practice are offensive actions, are included in the definition of </w:t>
      </w:r>
      <w:r w:rsidR="006F2B08">
        <w:rPr>
          <w:rFonts w:asciiTheme="minorBidi" w:hAnsiTheme="minorBidi" w:cstheme="minorBidi"/>
          <w:sz w:val="24"/>
          <w:szCs w:val="24"/>
        </w:rPr>
        <w:t>“</w:t>
      </w:r>
      <w:r w:rsidR="00923594" w:rsidRPr="009567B5">
        <w:rPr>
          <w:rFonts w:asciiTheme="minorBidi" w:hAnsiTheme="minorBidi" w:cstheme="minorBidi"/>
          <w:sz w:val="24"/>
          <w:szCs w:val="24"/>
        </w:rPr>
        <w:t xml:space="preserve">wars fought to assist Israel </w:t>
      </w:r>
      <w:r w:rsidR="00045D7B">
        <w:rPr>
          <w:rFonts w:asciiTheme="minorBidi" w:hAnsiTheme="minorBidi" w:cstheme="minorBidi"/>
          <w:sz w:val="24"/>
          <w:szCs w:val="24"/>
        </w:rPr>
        <w:t>from</w:t>
      </w:r>
      <w:r w:rsidR="00923594" w:rsidRPr="009567B5">
        <w:rPr>
          <w:rFonts w:asciiTheme="minorBidi" w:hAnsiTheme="minorBidi" w:cstheme="minorBidi"/>
          <w:sz w:val="24"/>
          <w:szCs w:val="24"/>
        </w:rPr>
        <w:t xml:space="preserve"> an enemy.</w:t>
      </w:r>
      <w:r w:rsidR="006F2B08">
        <w:rPr>
          <w:rFonts w:asciiTheme="minorBidi" w:hAnsiTheme="minorBidi" w:cstheme="minorBidi"/>
          <w:sz w:val="24"/>
          <w:szCs w:val="24"/>
        </w:rPr>
        <w:t>”</w:t>
      </w:r>
    </w:p>
    <w:p w14:paraId="44D75EE5" w14:textId="77777777" w:rsidR="00923594" w:rsidRPr="009567B5" w:rsidRDefault="00923594" w:rsidP="0066089C">
      <w:pPr>
        <w:spacing w:line="240" w:lineRule="auto"/>
        <w:ind w:firstLine="720"/>
        <w:rPr>
          <w:rFonts w:asciiTheme="minorBidi" w:hAnsiTheme="minorBidi" w:cstheme="minorBidi"/>
          <w:sz w:val="24"/>
          <w:szCs w:val="24"/>
        </w:rPr>
      </w:pPr>
    </w:p>
    <w:p w14:paraId="1560632A" w14:textId="33447983" w:rsidR="00E36F50" w:rsidRPr="009567B5" w:rsidRDefault="000C295B" w:rsidP="0066089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923594" w:rsidRPr="009567B5">
        <w:rPr>
          <w:rFonts w:asciiTheme="minorBidi" w:hAnsiTheme="minorBidi" w:cstheme="minorBidi"/>
          <w:sz w:val="24"/>
          <w:szCs w:val="24"/>
        </w:rPr>
        <w:t xml:space="preserve">Gemara </w:t>
      </w:r>
      <w:r>
        <w:rPr>
          <w:rFonts w:asciiTheme="minorBidi" w:hAnsiTheme="minorBidi" w:cstheme="minorBidi"/>
          <w:sz w:val="24"/>
          <w:szCs w:val="24"/>
        </w:rPr>
        <w:t>discusses</w:t>
      </w:r>
      <w:r w:rsidRPr="009567B5">
        <w:rPr>
          <w:rFonts w:asciiTheme="minorBidi" w:hAnsiTheme="minorBidi" w:cstheme="minorBidi"/>
          <w:sz w:val="24"/>
          <w:szCs w:val="24"/>
        </w:rPr>
        <w:t xml:space="preserve"> the parameters of such a war </w:t>
      </w:r>
      <w:r w:rsidR="00923594" w:rsidRPr="009567B5">
        <w:rPr>
          <w:rFonts w:asciiTheme="minorBidi" w:hAnsiTheme="minorBidi" w:cstheme="minorBidi"/>
          <w:sz w:val="24"/>
          <w:szCs w:val="24"/>
        </w:rPr>
        <w:t>in connection with the dispute between Rabbi Yehuda and the Sages</w:t>
      </w:r>
      <w:r w:rsidR="000260D2">
        <w:rPr>
          <w:rFonts w:asciiTheme="minorBidi" w:hAnsiTheme="minorBidi" w:cstheme="minorBidi"/>
          <w:sz w:val="24"/>
          <w:szCs w:val="24"/>
        </w:rPr>
        <w:t xml:space="preserve"> (discussed in </w:t>
      </w:r>
      <w:r w:rsidR="000260D2">
        <w:rPr>
          <w:rFonts w:asciiTheme="minorBidi" w:hAnsiTheme="minorBidi" w:cstheme="minorBidi"/>
          <w:i/>
          <w:iCs/>
          <w:sz w:val="24"/>
          <w:szCs w:val="24"/>
        </w:rPr>
        <w:t>shiur</w:t>
      </w:r>
      <w:r w:rsidR="000260D2">
        <w:rPr>
          <w:rFonts w:asciiTheme="minorBidi" w:hAnsiTheme="minorBidi" w:cstheme="minorBidi"/>
          <w:sz w:val="24"/>
          <w:szCs w:val="24"/>
        </w:rPr>
        <w:t xml:space="preserve"> #1)</w:t>
      </w:r>
      <w:r w:rsidR="00923594" w:rsidRPr="009567B5">
        <w:rPr>
          <w:rFonts w:asciiTheme="minorBidi" w:hAnsiTheme="minorBidi" w:cstheme="minorBidi"/>
          <w:sz w:val="24"/>
          <w:szCs w:val="24"/>
        </w:rPr>
        <w:t xml:space="preserve">, where the Sages define wars in which even those who are sometimes exempt are sent out to battle as </w:t>
      </w:r>
      <w:r w:rsidR="00923594" w:rsidRPr="009567B5">
        <w:rPr>
          <w:rFonts w:asciiTheme="minorBidi" w:hAnsiTheme="minorBidi" w:cstheme="minorBidi"/>
          <w:i/>
          <w:iCs/>
          <w:sz w:val="24"/>
          <w:szCs w:val="24"/>
        </w:rPr>
        <w:t>milchemet m</w:t>
      </w:r>
      <w:r w:rsidR="00045D7B">
        <w:rPr>
          <w:rFonts w:asciiTheme="minorBidi" w:hAnsiTheme="minorBidi" w:cstheme="minorBidi"/>
          <w:i/>
          <w:iCs/>
          <w:sz w:val="24"/>
          <w:szCs w:val="24"/>
        </w:rPr>
        <w:t>itz</w:t>
      </w:r>
      <w:r w:rsidR="00923594" w:rsidRPr="009567B5">
        <w:rPr>
          <w:rFonts w:asciiTheme="minorBidi" w:hAnsiTheme="minorBidi" w:cstheme="minorBidi"/>
          <w:i/>
          <w:iCs/>
          <w:sz w:val="24"/>
          <w:szCs w:val="24"/>
        </w:rPr>
        <w:t>va</w:t>
      </w:r>
      <w:r w:rsidR="00045D7B">
        <w:rPr>
          <w:rFonts w:asciiTheme="minorBidi" w:hAnsiTheme="minorBidi" w:cstheme="minorBidi"/>
          <w:sz w:val="24"/>
          <w:szCs w:val="24"/>
        </w:rPr>
        <w:t xml:space="preserve">, </w:t>
      </w:r>
      <w:r w:rsidR="00677130">
        <w:rPr>
          <w:rFonts w:asciiTheme="minorBidi" w:hAnsiTheme="minorBidi" w:cstheme="minorBidi"/>
          <w:sz w:val="24"/>
          <w:szCs w:val="24"/>
        </w:rPr>
        <w:t>while</w:t>
      </w:r>
      <w:r w:rsidR="00677130" w:rsidRPr="009567B5">
        <w:rPr>
          <w:rFonts w:asciiTheme="minorBidi" w:hAnsiTheme="minorBidi" w:cstheme="minorBidi"/>
          <w:sz w:val="24"/>
          <w:szCs w:val="24"/>
        </w:rPr>
        <w:t xml:space="preserve"> </w:t>
      </w:r>
      <w:r w:rsidR="00923594" w:rsidRPr="009567B5">
        <w:rPr>
          <w:rFonts w:asciiTheme="minorBidi" w:hAnsiTheme="minorBidi" w:cstheme="minorBidi"/>
          <w:sz w:val="24"/>
          <w:szCs w:val="24"/>
        </w:rPr>
        <w:t>Rabbi Yehuda define</w:t>
      </w:r>
      <w:r w:rsidR="00045D7B">
        <w:rPr>
          <w:rFonts w:asciiTheme="minorBidi" w:hAnsiTheme="minorBidi" w:cstheme="minorBidi"/>
          <w:sz w:val="24"/>
          <w:szCs w:val="24"/>
        </w:rPr>
        <w:t>s</w:t>
      </w:r>
      <w:r w:rsidR="00923594" w:rsidRPr="009567B5">
        <w:rPr>
          <w:rFonts w:asciiTheme="minorBidi" w:hAnsiTheme="minorBidi" w:cstheme="minorBidi"/>
          <w:sz w:val="24"/>
          <w:szCs w:val="24"/>
        </w:rPr>
        <w:t xml:space="preserve"> them as </w:t>
      </w:r>
      <w:r w:rsidR="00923594" w:rsidRPr="009567B5">
        <w:rPr>
          <w:rFonts w:asciiTheme="minorBidi" w:hAnsiTheme="minorBidi" w:cstheme="minorBidi"/>
          <w:i/>
          <w:iCs/>
          <w:sz w:val="24"/>
          <w:szCs w:val="24"/>
        </w:rPr>
        <w:t xml:space="preserve">milchemet chova. </w:t>
      </w:r>
      <w:r w:rsidR="00923594" w:rsidRPr="009567B5">
        <w:rPr>
          <w:rFonts w:asciiTheme="minorBidi" w:hAnsiTheme="minorBidi" w:cstheme="minorBidi"/>
          <w:sz w:val="24"/>
          <w:szCs w:val="24"/>
        </w:rPr>
        <w:t>Rava</w:t>
      </w:r>
      <w:r w:rsidR="0029679E">
        <w:rPr>
          <w:rFonts w:asciiTheme="minorBidi" w:hAnsiTheme="minorBidi" w:cstheme="minorBidi"/>
          <w:sz w:val="24"/>
          <w:szCs w:val="24"/>
        </w:rPr>
        <w:t>’s explanation of the dispute relates</w:t>
      </w:r>
      <w:r w:rsidR="00923594" w:rsidRPr="009567B5">
        <w:rPr>
          <w:rFonts w:asciiTheme="minorBidi" w:hAnsiTheme="minorBidi" w:cstheme="minorBidi"/>
          <w:sz w:val="24"/>
          <w:szCs w:val="24"/>
        </w:rPr>
        <w:t xml:space="preserve"> </w:t>
      </w:r>
      <w:r w:rsidR="007A5B57" w:rsidRPr="009567B5">
        <w:rPr>
          <w:rFonts w:asciiTheme="minorBidi" w:hAnsiTheme="minorBidi" w:cstheme="minorBidi"/>
          <w:sz w:val="24"/>
          <w:szCs w:val="24"/>
        </w:rPr>
        <w:t>to the definition of a war fought to assist Israel against an enemy:</w:t>
      </w:r>
    </w:p>
    <w:p w14:paraId="2DC91248" w14:textId="77777777" w:rsidR="007A5B57" w:rsidRPr="009567B5" w:rsidRDefault="007A5B57" w:rsidP="0066089C">
      <w:pPr>
        <w:spacing w:line="240" w:lineRule="auto"/>
        <w:ind w:firstLine="720"/>
        <w:rPr>
          <w:rFonts w:asciiTheme="minorBidi" w:hAnsiTheme="minorBidi" w:cstheme="minorBidi"/>
          <w:sz w:val="24"/>
          <w:szCs w:val="24"/>
        </w:rPr>
      </w:pPr>
    </w:p>
    <w:p w14:paraId="1DEF9382" w14:textId="446650C5" w:rsidR="00504749" w:rsidRDefault="007A5B57" w:rsidP="007509D6">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Rava said: The wars waged by Yehoshua to conquer [Canaan] were obligatory [</w:t>
      </w:r>
      <w:r w:rsidRPr="009567B5">
        <w:rPr>
          <w:rFonts w:asciiTheme="minorBidi" w:hAnsiTheme="minorBidi" w:cstheme="minorBidi"/>
          <w:i/>
          <w:iCs/>
          <w:sz w:val="24"/>
          <w:szCs w:val="24"/>
        </w:rPr>
        <w:t>chova</w:t>
      </w:r>
      <w:r w:rsidRPr="009567B5">
        <w:rPr>
          <w:rFonts w:asciiTheme="minorBidi" w:hAnsiTheme="minorBidi" w:cstheme="minorBidi"/>
          <w:sz w:val="24"/>
          <w:szCs w:val="24"/>
        </w:rPr>
        <w:t xml:space="preserve">] </w:t>
      </w:r>
      <w:r w:rsidR="00B44097" w:rsidRPr="00B44097">
        <w:rPr>
          <w:rFonts w:asciiTheme="minorBidi" w:hAnsiTheme="minorBidi" w:cstheme="minorBidi"/>
          <w:sz w:val="24"/>
          <w:szCs w:val="24"/>
        </w:rPr>
        <w:t>according to all</w:t>
      </w:r>
      <w:r w:rsidRPr="009567B5">
        <w:rPr>
          <w:rFonts w:asciiTheme="minorBidi" w:hAnsiTheme="minorBidi" w:cstheme="minorBidi"/>
          <w:sz w:val="24"/>
          <w:szCs w:val="24"/>
        </w:rPr>
        <w:t>; the wars waged by the house of David for territorial expansion were voluntary [</w:t>
      </w:r>
      <w:r w:rsidRPr="009567B5">
        <w:rPr>
          <w:rFonts w:asciiTheme="minorBidi" w:hAnsiTheme="minorBidi" w:cstheme="minorBidi"/>
          <w:i/>
          <w:iCs/>
          <w:sz w:val="24"/>
          <w:szCs w:val="24"/>
        </w:rPr>
        <w:t>reshut</w:t>
      </w:r>
      <w:r w:rsidRPr="009567B5">
        <w:rPr>
          <w:rFonts w:asciiTheme="minorBidi" w:hAnsiTheme="minorBidi" w:cstheme="minorBidi"/>
          <w:sz w:val="24"/>
          <w:szCs w:val="24"/>
        </w:rPr>
        <w:t>]</w:t>
      </w:r>
      <w:r w:rsidRPr="009567B5">
        <w:rPr>
          <w:rFonts w:asciiTheme="minorBidi" w:hAnsiTheme="minorBidi" w:cstheme="minorBidi"/>
          <w:i/>
          <w:iCs/>
          <w:sz w:val="24"/>
          <w:szCs w:val="24"/>
        </w:rPr>
        <w:t xml:space="preserve"> </w:t>
      </w:r>
      <w:r w:rsidR="00812B52" w:rsidRPr="00185C51">
        <w:rPr>
          <w:rFonts w:asciiTheme="minorBidi" w:hAnsiTheme="minorBidi" w:cstheme="minorBidi"/>
          <w:sz w:val="24"/>
          <w:szCs w:val="24"/>
        </w:rPr>
        <w:t>according to all</w:t>
      </w:r>
      <w:r w:rsidR="00812B52">
        <w:rPr>
          <w:rFonts w:asciiTheme="minorBidi" w:hAnsiTheme="minorBidi" w:cstheme="minorBidi"/>
          <w:sz w:val="24"/>
          <w:szCs w:val="24"/>
        </w:rPr>
        <w:t>.</w:t>
      </w:r>
      <w:r w:rsidRPr="009567B5">
        <w:rPr>
          <w:rFonts w:asciiTheme="minorBidi" w:hAnsiTheme="minorBidi" w:cstheme="minorBidi"/>
          <w:sz w:val="24"/>
          <w:szCs w:val="24"/>
        </w:rPr>
        <w:t xml:space="preserve"> </w:t>
      </w:r>
      <w:r w:rsidR="00812B52">
        <w:rPr>
          <w:rFonts w:asciiTheme="minorBidi" w:hAnsiTheme="minorBidi" w:cstheme="minorBidi"/>
          <w:sz w:val="24"/>
          <w:szCs w:val="24"/>
        </w:rPr>
        <w:t>W</w:t>
      </w:r>
      <w:r w:rsidRPr="009567B5">
        <w:rPr>
          <w:rFonts w:asciiTheme="minorBidi" w:hAnsiTheme="minorBidi" w:cstheme="minorBidi"/>
          <w:sz w:val="24"/>
          <w:szCs w:val="24"/>
        </w:rPr>
        <w:t>here they differ is with regard to [wars</w:t>
      </w:r>
      <w:r w:rsidR="00BD6863" w:rsidRPr="009567B5">
        <w:rPr>
          <w:rFonts w:asciiTheme="minorBidi" w:hAnsiTheme="minorBidi" w:cstheme="minorBidi"/>
          <w:sz w:val="24"/>
          <w:szCs w:val="24"/>
        </w:rPr>
        <w:t xml:space="preserve"> fought</w:t>
      </w:r>
      <w:r w:rsidR="004A103A" w:rsidRPr="009567B5">
        <w:rPr>
          <w:rFonts w:asciiTheme="minorBidi" w:hAnsiTheme="minorBidi" w:cstheme="minorBidi"/>
          <w:sz w:val="24"/>
          <w:szCs w:val="24"/>
        </w:rPr>
        <w:t>]</w:t>
      </w:r>
      <w:r w:rsidR="00BD6863" w:rsidRPr="009567B5">
        <w:rPr>
          <w:rFonts w:asciiTheme="minorBidi" w:hAnsiTheme="minorBidi" w:cstheme="minorBidi"/>
          <w:sz w:val="24"/>
          <w:szCs w:val="24"/>
        </w:rPr>
        <w:t xml:space="preserve"> to reduce the </w:t>
      </w:r>
      <w:r w:rsidR="00045D7B">
        <w:rPr>
          <w:rFonts w:asciiTheme="minorBidi" w:hAnsiTheme="minorBidi" w:cstheme="minorBidi"/>
          <w:sz w:val="24"/>
          <w:szCs w:val="24"/>
        </w:rPr>
        <w:t>gentiles</w:t>
      </w:r>
      <w:r w:rsidR="00BD6863" w:rsidRPr="009567B5">
        <w:rPr>
          <w:rFonts w:asciiTheme="minorBidi" w:hAnsiTheme="minorBidi" w:cstheme="minorBidi"/>
          <w:sz w:val="24"/>
          <w:szCs w:val="24"/>
        </w:rPr>
        <w:t xml:space="preserve"> </w:t>
      </w:r>
      <w:r w:rsidRPr="009567B5">
        <w:rPr>
          <w:rFonts w:asciiTheme="minorBidi" w:hAnsiTheme="minorBidi" w:cstheme="minorBidi"/>
          <w:sz w:val="24"/>
          <w:szCs w:val="24"/>
        </w:rPr>
        <w:t xml:space="preserve">so </w:t>
      </w:r>
      <w:r w:rsidR="001E066F">
        <w:rPr>
          <w:rFonts w:asciiTheme="minorBidi" w:hAnsiTheme="minorBidi" w:cstheme="minorBidi"/>
          <w:sz w:val="24"/>
          <w:szCs w:val="24"/>
        </w:rPr>
        <w:t>they</w:t>
      </w:r>
      <w:r w:rsidR="005A565C">
        <w:rPr>
          <w:rFonts w:asciiTheme="minorBidi" w:hAnsiTheme="minorBidi" w:cstheme="minorBidi"/>
          <w:sz w:val="24"/>
          <w:szCs w:val="24"/>
        </w:rPr>
        <w:t xml:space="preserve"> will</w:t>
      </w:r>
      <w:r w:rsidR="001E066F">
        <w:rPr>
          <w:rFonts w:asciiTheme="minorBidi" w:hAnsiTheme="minorBidi" w:cstheme="minorBidi"/>
          <w:sz w:val="24"/>
          <w:szCs w:val="24"/>
        </w:rPr>
        <w:t xml:space="preserve"> </w:t>
      </w:r>
      <w:r w:rsidRPr="009567B5">
        <w:rPr>
          <w:rFonts w:asciiTheme="minorBidi" w:hAnsiTheme="minorBidi" w:cstheme="minorBidi"/>
          <w:sz w:val="24"/>
          <w:szCs w:val="24"/>
        </w:rPr>
        <w:t xml:space="preserve">not </w:t>
      </w:r>
      <w:r w:rsidR="001E066F">
        <w:rPr>
          <w:rFonts w:asciiTheme="minorBidi" w:hAnsiTheme="minorBidi" w:cstheme="minorBidi"/>
          <w:sz w:val="24"/>
          <w:szCs w:val="24"/>
        </w:rPr>
        <w:t>come</w:t>
      </w:r>
      <w:r w:rsidRPr="009567B5">
        <w:rPr>
          <w:rFonts w:asciiTheme="minorBidi" w:hAnsiTheme="minorBidi" w:cstheme="minorBidi"/>
          <w:sz w:val="24"/>
          <w:szCs w:val="24"/>
        </w:rPr>
        <w:t xml:space="preserve"> against them</w:t>
      </w:r>
      <w:r w:rsidR="00077FC7">
        <w:rPr>
          <w:rFonts w:asciiTheme="minorBidi" w:hAnsiTheme="minorBidi" w:cstheme="minorBidi"/>
          <w:sz w:val="24"/>
          <w:szCs w:val="24"/>
        </w:rPr>
        <w:t>:</w:t>
      </w:r>
      <w:r w:rsidR="009C0E6E">
        <w:rPr>
          <w:rFonts w:asciiTheme="minorBidi" w:hAnsiTheme="minorBidi" w:cstheme="minorBidi"/>
          <w:sz w:val="24"/>
          <w:szCs w:val="24"/>
        </w:rPr>
        <w:t xml:space="preserve"> o</w:t>
      </w:r>
      <w:r w:rsidRPr="009567B5">
        <w:rPr>
          <w:rFonts w:asciiTheme="minorBidi" w:hAnsiTheme="minorBidi" w:cstheme="minorBidi"/>
          <w:sz w:val="24"/>
          <w:szCs w:val="24"/>
        </w:rPr>
        <w:t xml:space="preserve">ne calls </w:t>
      </w:r>
      <w:r w:rsidR="005A565C">
        <w:rPr>
          <w:rFonts w:asciiTheme="minorBidi" w:hAnsiTheme="minorBidi" w:cstheme="minorBidi"/>
          <w:sz w:val="24"/>
          <w:szCs w:val="24"/>
        </w:rPr>
        <w:t>this</w:t>
      </w:r>
      <w:r w:rsidR="005A565C" w:rsidRPr="009567B5">
        <w:rPr>
          <w:rFonts w:asciiTheme="minorBidi" w:hAnsiTheme="minorBidi" w:cstheme="minorBidi"/>
          <w:sz w:val="24"/>
          <w:szCs w:val="24"/>
        </w:rPr>
        <w:t xml:space="preserve"> </w:t>
      </w:r>
      <w:r w:rsidRPr="00185C51">
        <w:rPr>
          <w:rFonts w:asciiTheme="minorBidi" w:hAnsiTheme="minorBidi" w:cstheme="minorBidi"/>
          <w:i/>
          <w:iCs/>
          <w:sz w:val="24"/>
          <w:szCs w:val="24"/>
        </w:rPr>
        <w:t>mitzva</w:t>
      </w:r>
      <w:r w:rsidR="005A565C">
        <w:rPr>
          <w:rFonts w:asciiTheme="minorBidi" w:hAnsiTheme="minorBidi" w:cstheme="minorBidi"/>
          <w:sz w:val="24"/>
          <w:szCs w:val="24"/>
        </w:rPr>
        <w:t>,</w:t>
      </w:r>
      <w:r w:rsidRPr="009567B5">
        <w:rPr>
          <w:rFonts w:asciiTheme="minorBidi" w:hAnsiTheme="minorBidi" w:cstheme="minorBidi"/>
          <w:sz w:val="24"/>
          <w:szCs w:val="24"/>
        </w:rPr>
        <w:t xml:space="preserve"> and the other</w:t>
      </w:r>
      <w:r w:rsidR="005A565C">
        <w:rPr>
          <w:rFonts w:asciiTheme="minorBidi" w:hAnsiTheme="minorBidi" w:cstheme="minorBidi"/>
          <w:sz w:val="24"/>
          <w:szCs w:val="24"/>
        </w:rPr>
        <w:t xml:space="preserve"> calls it</w:t>
      </w:r>
      <w:r w:rsidRPr="009567B5">
        <w:rPr>
          <w:rFonts w:asciiTheme="minorBidi" w:hAnsiTheme="minorBidi" w:cstheme="minorBidi"/>
          <w:sz w:val="24"/>
          <w:szCs w:val="24"/>
        </w:rPr>
        <w:t xml:space="preserve"> </w:t>
      </w:r>
      <w:r w:rsidRPr="009567B5">
        <w:rPr>
          <w:rFonts w:asciiTheme="minorBidi" w:hAnsiTheme="minorBidi" w:cstheme="minorBidi"/>
          <w:i/>
          <w:iCs/>
          <w:sz w:val="24"/>
          <w:szCs w:val="24"/>
        </w:rPr>
        <w:t>reshut</w:t>
      </w:r>
      <w:r w:rsidRPr="009567B5">
        <w:rPr>
          <w:rFonts w:asciiTheme="minorBidi" w:hAnsiTheme="minorBidi" w:cstheme="minorBidi"/>
          <w:sz w:val="24"/>
          <w:szCs w:val="24"/>
        </w:rPr>
        <w:t>.</w:t>
      </w:r>
      <w:r w:rsidR="007509D6">
        <w:rPr>
          <w:rFonts w:asciiTheme="minorBidi" w:hAnsiTheme="minorBidi" w:cstheme="minorBidi"/>
          <w:sz w:val="24"/>
          <w:szCs w:val="24"/>
        </w:rPr>
        <w:t xml:space="preserve"> </w:t>
      </w:r>
    </w:p>
    <w:p w14:paraId="15CF2DB3" w14:textId="08DCE952" w:rsidR="007A5B57" w:rsidRPr="009567B5" w:rsidRDefault="007509D6" w:rsidP="007509D6">
      <w:pPr>
        <w:pStyle w:val="BlockText"/>
        <w:spacing w:line="240" w:lineRule="auto"/>
        <w:ind w:left="720"/>
        <w:rPr>
          <w:rFonts w:asciiTheme="minorBidi" w:hAnsiTheme="minorBidi" w:cstheme="minorBidi"/>
          <w:sz w:val="24"/>
          <w:szCs w:val="24"/>
        </w:rPr>
      </w:pPr>
      <w:r w:rsidRPr="007509D6">
        <w:rPr>
          <w:rFonts w:asciiTheme="minorBidi" w:hAnsiTheme="minorBidi" w:cstheme="minorBidi"/>
          <w:sz w:val="24"/>
          <w:szCs w:val="24"/>
        </w:rPr>
        <w:t>And what is the practical difference between them? Regarding one who is engaged in the performance of a mitzva, that he is exempt from the performance of another mitzva.</w:t>
      </w:r>
      <w:r w:rsidR="000C295B">
        <w:rPr>
          <w:rFonts w:asciiTheme="minorBidi" w:hAnsiTheme="minorBidi" w:cstheme="minorBidi"/>
          <w:sz w:val="24"/>
          <w:szCs w:val="24"/>
        </w:rPr>
        <w:t xml:space="preserve"> (</w:t>
      </w:r>
      <w:r w:rsidR="000C295B" w:rsidRPr="009567B5">
        <w:rPr>
          <w:rFonts w:asciiTheme="minorBidi" w:hAnsiTheme="minorBidi" w:cstheme="minorBidi"/>
          <w:i/>
          <w:iCs/>
          <w:sz w:val="24"/>
          <w:szCs w:val="24"/>
        </w:rPr>
        <w:t xml:space="preserve">Sota </w:t>
      </w:r>
      <w:r w:rsidR="000C295B" w:rsidRPr="009567B5">
        <w:rPr>
          <w:rFonts w:asciiTheme="minorBidi" w:hAnsiTheme="minorBidi" w:cstheme="minorBidi"/>
          <w:sz w:val="24"/>
          <w:szCs w:val="24"/>
        </w:rPr>
        <w:t>44b)</w:t>
      </w:r>
    </w:p>
    <w:p w14:paraId="43E196FE" w14:textId="77777777" w:rsidR="00591F39" w:rsidRDefault="00591F39" w:rsidP="0066089C">
      <w:pPr>
        <w:spacing w:line="240" w:lineRule="auto"/>
        <w:ind w:firstLine="720"/>
        <w:rPr>
          <w:rFonts w:asciiTheme="minorBidi" w:hAnsiTheme="minorBidi" w:cstheme="minorBidi"/>
          <w:sz w:val="24"/>
          <w:szCs w:val="24"/>
        </w:rPr>
      </w:pPr>
    </w:p>
    <w:p w14:paraId="67B5B146" w14:textId="4A98F4A0" w:rsidR="00500DC4" w:rsidRDefault="007A5B57"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Rava</w:t>
      </w:r>
      <w:r w:rsidR="005E0E14">
        <w:rPr>
          <w:rFonts w:asciiTheme="minorBidi" w:hAnsiTheme="minorBidi" w:cstheme="minorBidi"/>
          <w:sz w:val="24"/>
          <w:szCs w:val="24"/>
        </w:rPr>
        <w:t>’s explanation</w:t>
      </w:r>
      <w:r w:rsidR="00C03876">
        <w:rPr>
          <w:rFonts w:asciiTheme="minorBidi" w:hAnsiTheme="minorBidi" w:cstheme="minorBidi"/>
          <w:sz w:val="24"/>
          <w:szCs w:val="24"/>
        </w:rPr>
        <w:t xml:space="preserve"> indicates</w:t>
      </w:r>
      <w:r w:rsidRPr="009567B5">
        <w:rPr>
          <w:rFonts w:asciiTheme="minorBidi" w:hAnsiTheme="minorBidi" w:cstheme="minorBidi"/>
          <w:sz w:val="24"/>
          <w:szCs w:val="24"/>
        </w:rPr>
        <w:t xml:space="preserve"> that the practical dispute between Rabbi Yehuda and the Sages is how to define </w:t>
      </w:r>
      <w:r w:rsidR="00E36F50" w:rsidRPr="009567B5">
        <w:rPr>
          <w:rFonts w:asciiTheme="minorBidi" w:hAnsiTheme="minorBidi" w:cstheme="minorBidi"/>
          <w:sz w:val="24"/>
          <w:szCs w:val="24"/>
        </w:rPr>
        <w:t xml:space="preserve">a war in which Israel fights </w:t>
      </w:r>
      <w:r w:rsidRPr="009567B5">
        <w:rPr>
          <w:rFonts w:asciiTheme="minorBidi" w:hAnsiTheme="minorBidi" w:cstheme="minorBidi"/>
          <w:sz w:val="24"/>
          <w:szCs w:val="24"/>
        </w:rPr>
        <w:t xml:space="preserve">against </w:t>
      </w:r>
      <w:r w:rsidR="001E066F">
        <w:rPr>
          <w:rFonts w:asciiTheme="minorBidi" w:hAnsiTheme="minorBidi" w:cstheme="minorBidi"/>
          <w:sz w:val="24"/>
          <w:szCs w:val="24"/>
        </w:rPr>
        <w:t>gentiles</w:t>
      </w:r>
      <w:r w:rsidRPr="009567B5">
        <w:rPr>
          <w:rFonts w:asciiTheme="minorBidi" w:hAnsiTheme="minorBidi" w:cstheme="minorBidi"/>
          <w:sz w:val="24"/>
          <w:szCs w:val="24"/>
        </w:rPr>
        <w:t xml:space="preserve"> so they</w:t>
      </w:r>
      <w:r w:rsidR="001E066F">
        <w:rPr>
          <w:rFonts w:asciiTheme="minorBidi" w:hAnsiTheme="minorBidi" w:cstheme="minorBidi"/>
          <w:sz w:val="24"/>
          <w:szCs w:val="24"/>
        </w:rPr>
        <w:t xml:space="preserve"> will</w:t>
      </w:r>
      <w:r w:rsidRPr="009567B5">
        <w:rPr>
          <w:rFonts w:asciiTheme="minorBidi" w:hAnsiTheme="minorBidi" w:cstheme="minorBidi"/>
          <w:sz w:val="24"/>
          <w:szCs w:val="24"/>
        </w:rPr>
        <w:t xml:space="preserve"> not wage war against Israel</w:t>
      </w:r>
      <w:r w:rsidR="00FA1046">
        <w:rPr>
          <w:rFonts w:asciiTheme="minorBidi" w:hAnsiTheme="minorBidi" w:cstheme="minorBidi"/>
          <w:sz w:val="24"/>
          <w:szCs w:val="24"/>
        </w:rPr>
        <w:t xml:space="preserve">: </w:t>
      </w:r>
      <w:r w:rsidRPr="009567B5">
        <w:rPr>
          <w:rFonts w:asciiTheme="minorBidi" w:hAnsiTheme="minorBidi" w:cstheme="minorBidi"/>
          <w:sz w:val="24"/>
          <w:szCs w:val="24"/>
        </w:rPr>
        <w:t>according to Rabbi Yehuda</w:t>
      </w:r>
      <w:r w:rsidR="00C03876">
        <w:rPr>
          <w:rFonts w:asciiTheme="minorBidi" w:hAnsiTheme="minorBidi" w:cstheme="minorBidi"/>
          <w:sz w:val="24"/>
          <w:szCs w:val="24"/>
        </w:rPr>
        <w:t>,</w:t>
      </w:r>
      <w:r w:rsidRPr="009567B5">
        <w:rPr>
          <w:rFonts w:asciiTheme="minorBidi" w:hAnsiTheme="minorBidi" w:cstheme="minorBidi"/>
          <w:sz w:val="24"/>
          <w:szCs w:val="24"/>
        </w:rPr>
        <w:t xml:space="preserve"> such a war is a </w:t>
      </w:r>
      <w:r w:rsidR="00FA1046">
        <w:rPr>
          <w:rFonts w:asciiTheme="minorBidi" w:hAnsiTheme="minorBidi" w:cstheme="minorBidi"/>
          <w:i/>
          <w:iCs/>
          <w:sz w:val="24"/>
          <w:szCs w:val="24"/>
        </w:rPr>
        <w:t xml:space="preserve">milchemet </w:t>
      </w:r>
      <w:r w:rsidRPr="00FA1046">
        <w:rPr>
          <w:rFonts w:asciiTheme="minorBidi" w:hAnsiTheme="minorBidi" w:cstheme="minorBidi"/>
          <w:i/>
          <w:iCs/>
          <w:sz w:val="24"/>
          <w:szCs w:val="24"/>
        </w:rPr>
        <w:t>mitzva</w:t>
      </w:r>
      <w:r w:rsidR="00FA1046">
        <w:rPr>
          <w:rFonts w:asciiTheme="minorBidi" w:hAnsiTheme="minorBidi" w:cstheme="minorBidi"/>
          <w:sz w:val="24"/>
          <w:szCs w:val="24"/>
        </w:rPr>
        <w:t>;</w:t>
      </w:r>
      <w:r w:rsidRPr="009567B5">
        <w:rPr>
          <w:rFonts w:asciiTheme="minorBidi" w:hAnsiTheme="minorBidi" w:cstheme="minorBidi"/>
          <w:sz w:val="24"/>
          <w:szCs w:val="24"/>
        </w:rPr>
        <w:t xml:space="preserve"> according to the Sages, it is considered merely a </w:t>
      </w:r>
      <w:r w:rsidRPr="009567B5">
        <w:rPr>
          <w:rFonts w:asciiTheme="minorBidi" w:hAnsiTheme="minorBidi" w:cstheme="minorBidi"/>
          <w:i/>
          <w:iCs/>
          <w:sz w:val="24"/>
          <w:szCs w:val="24"/>
        </w:rPr>
        <w:t>reshut</w:t>
      </w:r>
      <w:r w:rsidR="00E36F50" w:rsidRPr="009567B5">
        <w:rPr>
          <w:rFonts w:asciiTheme="minorBidi" w:hAnsiTheme="minorBidi" w:cstheme="minorBidi"/>
          <w:sz w:val="24"/>
          <w:szCs w:val="24"/>
        </w:rPr>
        <w:t xml:space="preserve">. </w:t>
      </w:r>
    </w:p>
    <w:p w14:paraId="7D694CCA" w14:textId="77777777" w:rsidR="00500DC4" w:rsidRDefault="00500DC4" w:rsidP="0066089C">
      <w:pPr>
        <w:spacing w:line="240" w:lineRule="auto"/>
        <w:ind w:firstLine="720"/>
        <w:rPr>
          <w:rFonts w:asciiTheme="minorBidi" w:hAnsiTheme="minorBidi" w:cstheme="minorBidi"/>
          <w:sz w:val="24"/>
          <w:szCs w:val="24"/>
        </w:rPr>
      </w:pPr>
    </w:p>
    <w:p w14:paraId="7D9C4586" w14:textId="7F6878DC" w:rsidR="00E36F50" w:rsidRPr="009567B5" w:rsidRDefault="007A5B57" w:rsidP="0066089C">
      <w:pPr>
        <w:spacing w:line="240" w:lineRule="auto"/>
        <w:ind w:firstLine="720"/>
        <w:rPr>
          <w:rFonts w:asciiTheme="minorBidi" w:hAnsiTheme="minorBidi" w:cstheme="minorBidi"/>
          <w:sz w:val="24"/>
          <w:szCs w:val="24"/>
          <w:rtl/>
        </w:rPr>
      </w:pPr>
      <w:r w:rsidRPr="009567B5">
        <w:rPr>
          <w:rFonts w:asciiTheme="minorBidi" w:hAnsiTheme="minorBidi" w:cstheme="minorBidi"/>
          <w:sz w:val="24"/>
          <w:szCs w:val="24"/>
        </w:rPr>
        <w:t xml:space="preserve">According to </w:t>
      </w:r>
      <w:r w:rsidR="00500DC4">
        <w:rPr>
          <w:rFonts w:asciiTheme="minorBidi" w:hAnsiTheme="minorBidi" w:cstheme="minorBidi"/>
          <w:sz w:val="24"/>
          <w:szCs w:val="24"/>
        </w:rPr>
        <w:t>a</w:t>
      </w:r>
      <w:r w:rsidR="00500DC4" w:rsidRPr="009567B5">
        <w:rPr>
          <w:rFonts w:asciiTheme="minorBidi" w:hAnsiTheme="minorBidi" w:cstheme="minorBidi"/>
          <w:sz w:val="24"/>
          <w:szCs w:val="24"/>
        </w:rPr>
        <w:t xml:space="preserve"> </w:t>
      </w:r>
      <w:r w:rsidRPr="009567B5">
        <w:rPr>
          <w:rFonts w:asciiTheme="minorBidi" w:hAnsiTheme="minorBidi" w:cstheme="minorBidi"/>
          <w:sz w:val="24"/>
          <w:szCs w:val="24"/>
        </w:rPr>
        <w:t xml:space="preserve">simple understanding of the Gemara, it </w:t>
      </w:r>
      <w:r w:rsidR="008D2702" w:rsidRPr="009567B5">
        <w:rPr>
          <w:rFonts w:asciiTheme="minorBidi" w:hAnsiTheme="minorBidi" w:cstheme="minorBidi"/>
          <w:sz w:val="24"/>
          <w:szCs w:val="24"/>
        </w:rPr>
        <w:t>is possible to unde</w:t>
      </w:r>
      <w:r w:rsidR="001E066F">
        <w:rPr>
          <w:rFonts w:asciiTheme="minorBidi" w:hAnsiTheme="minorBidi" w:cstheme="minorBidi"/>
          <w:sz w:val="24"/>
          <w:szCs w:val="24"/>
        </w:rPr>
        <w:t xml:space="preserve">rstand that even </w:t>
      </w:r>
      <w:r w:rsidR="00824EF0">
        <w:rPr>
          <w:rFonts w:asciiTheme="minorBidi" w:hAnsiTheme="minorBidi" w:cstheme="minorBidi"/>
          <w:sz w:val="24"/>
          <w:szCs w:val="24"/>
        </w:rPr>
        <w:t xml:space="preserve">if </w:t>
      </w:r>
      <w:r w:rsidR="001E066F">
        <w:rPr>
          <w:rFonts w:asciiTheme="minorBidi" w:hAnsiTheme="minorBidi" w:cstheme="minorBidi"/>
          <w:sz w:val="24"/>
          <w:szCs w:val="24"/>
        </w:rPr>
        <w:t xml:space="preserve">the gentiles </w:t>
      </w:r>
      <w:r w:rsidR="00824EF0">
        <w:rPr>
          <w:rFonts w:asciiTheme="minorBidi" w:hAnsiTheme="minorBidi" w:cstheme="minorBidi"/>
          <w:sz w:val="24"/>
          <w:szCs w:val="24"/>
        </w:rPr>
        <w:t xml:space="preserve">did </w:t>
      </w:r>
      <w:r w:rsidR="008D2702" w:rsidRPr="009567B5">
        <w:rPr>
          <w:rFonts w:asciiTheme="minorBidi" w:hAnsiTheme="minorBidi" w:cstheme="minorBidi"/>
          <w:sz w:val="24"/>
          <w:szCs w:val="24"/>
        </w:rPr>
        <w:t xml:space="preserve">attack Israel, the Sages maintain that we are dealing with a </w:t>
      </w:r>
      <w:r w:rsidR="008D2702" w:rsidRPr="009567B5">
        <w:rPr>
          <w:rFonts w:asciiTheme="minorBidi" w:hAnsiTheme="minorBidi" w:cstheme="minorBidi"/>
          <w:i/>
          <w:iCs/>
          <w:sz w:val="24"/>
          <w:szCs w:val="24"/>
        </w:rPr>
        <w:t xml:space="preserve">milchemet reshut, </w:t>
      </w:r>
      <w:r w:rsidR="008D2702" w:rsidRPr="009567B5">
        <w:rPr>
          <w:rFonts w:asciiTheme="minorBidi" w:hAnsiTheme="minorBidi" w:cstheme="minorBidi"/>
          <w:sz w:val="24"/>
          <w:szCs w:val="24"/>
        </w:rPr>
        <w:t xml:space="preserve">and thus according to them, there is no foundation for </w:t>
      </w:r>
      <w:r w:rsidR="004B21C7">
        <w:rPr>
          <w:rFonts w:asciiTheme="minorBidi" w:hAnsiTheme="minorBidi" w:cstheme="minorBidi"/>
          <w:sz w:val="24"/>
          <w:szCs w:val="24"/>
        </w:rPr>
        <w:t>any obligation to wage war</w:t>
      </w:r>
      <w:r w:rsidR="008D2702" w:rsidRPr="009567B5">
        <w:rPr>
          <w:rFonts w:asciiTheme="minorBidi" w:hAnsiTheme="minorBidi" w:cstheme="minorBidi"/>
          <w:sz w:val="24"/>
          <w:szCs w:val="24"/>
        </w:rPr>
        <w:t xml:space="preserve"> to assist Israel from an enemy which attacked them. Such an understanding is very difficult, for we saw in the </w:t>
      </w:r>
      <w:r w:rsidR="008D2702" w:rsidRPr="009567B5">
        <w:rPr>
          <w:rFonts w:asciiTheme="minorBidi" w:hAnsiTheme="minorBidi" w:cstheme="minorBidi"/>
          <w:sz w:val="24"/>
          <w:szCs w:val="24"/>
        </w:rPr>
        <w:lastRenderedPageBreak/>
        <w:t xml:space="preserve">previous </w:t>
      </w:r>
      <w:r w:rsidR="008D2702" w:rsidRPr="009567B5">
        <w:rPr>
          <w:rFonts w:asciiTheme="minorBidi" w:hAnsiTheme="minorBidi" w:cstheme="minorBidi"/>
          <w:i/>
          <w:iCs/>
          <w:sz w:val="24"/>
          <w:szCs w:val="24"/>
        </w:rPr>
        <w:t xml:space="preserve">shiur </w:t>
      </w:r>
      <w:r w:rsidR="008D2702" w:rsidRPr="009567B5">
        <w:rPr>
          <w:rFonts w:asciiTheme="minorBidi" w:hAnsiTheme="minorBidi" w:cstheme="minorBidi"/>
          <w:sz w:val="24"/>
          <w:szCs w:val="24"/>
        </w:rPr>
        <w:t xml:space="preserve">that there is a </w:t>
      </w:r>
      <w:r w:rsidR="00916989">
        <w:rPr>
          <w:rFonts w:asciiTheme="minorBidi" w:hAnsiTheme="minorBidi" w:cstheme="minorBidi"/>
          <w:sz w:val="24"/>
          <w:szCs w:val="24"/>
        </w:rPr>
        <w:t>h</w:t>
      </w:r>
      <w:r w:rsidR="00916989" w:rsidRPr="009567B5">
        <w:rPr>
          <w:rFonts w:asciiTheme="minorBidi" w:hAnsiTheme="minorBidi" w:cstheme="minorBidi"/>
          <w:sz w:val="24"/>
          <w:szCs w:val="24"/>
        </w:rPr>
        <w:t xml:space="preserve">alakhic </w:t>
      </w:r>
      <w:r w:rsidR="008D2702" w:rsidRPr="009567B5">
        <w:rPr>
          <w:rFonts w:asciiTheme="minorBidi" w:hAnsiTheme="minorBidi" w:cstheme="minorBidi"/>
          <w:sz w:val="24"/>
          <w:szCs w:val="24"/>
        </w:rPr>
        <w:t>obligation to fight a war to assist Israel against an enemy which attacked them!</w:t>
      </w:r>
      <w:r w:rsidR="00E36F50" w:rsidRPr="009567B5">
        <w:rPr>
          <w:rFonts w:asciiTheme="minorBidi" w:hAnsiTheme="minorBidi" w:cstheme="minorBidi"/>
          <w:sz w:val="24"/>
          <w:szCs w:val="24"/>
        </w:rPr>
        <w:t xml:space="preserve"> </w:t>
      </w:r>
      <w:r w:rsidR="008D2702" w:rsidRPr="009567B5">
        <w:rPr>
          <w:rFonts w:asciiTheme="minorBidi" w:hAnsiTheme="minorBidi" w:cstheme="minorBidi"/>
          <w:sz w:val="24"/>
          <w:szCs w:val="24"/>
        </w:rPr>
        <w:t>The problem was well</w:t>
      </w:r>
      <w:r w:rsidR="00A732A2">
        <w:rPr>
          <w:rFonts w:asciiTheme="minorBidi" w:hAnsiTheme="minorBidi" w:cstheme="minorBidi"/>
          <w:sz w:val="24"/>
          <w:szCs w:val="24"/>
        </w:rPr>
        <w:t xml:space="preserve"> </w:t>
      </w:r>
      <w:r w:rsidR="008D2702" w:rsidRPr="009567B5">
        <w:rPr>
          <w:rFonts w:asciiTheme="minorBidi" w:hAnsiTheme="minorBidi" w:cstheme="minorBidi"/>
          <w:sz w:val="24"/>
          <w:szCs w:val="24"/>
        </w:rPr>
        <w:t xml:space="preserve">formulated by the </w:t>
      </w:r>
      <w:r w:rsidR="001E066F">
        <w:rPr>
          <w:rFonts w:asciiTheme="minorBidi" w:hAnsiTheme="minorBidi" w:cstheme="minorBidi"/>
          <w:i/>
          <w:iCs/>
          <w:sz w:val="24"/>
          <w:szCs w:val="24"/>
        </w:rPr>
        <w:t xml:space="preserve">Shayarei </w:t>
      </w:r>
      <w:r w:rsidR="008D2702" w:rsidRPr="009567B5">
        <w:rPr>
          <w:rFonts w:asciiTheme="minorBidi" w:hAnsiTheme="minorBidi" w:cstheme="minorBidi"/>
          <w:i/>
          <w:iCs/>
          <w:sz w:val="24"/>
          <w:szCs w:val="24"/>
        </w:rPr>
        <w:t>Korban</w:t>
      </w:r>
      <w:r w:rsidR="008D2702" w:rsidRPr="009567B5">
        <w:rPr>
          <w:rFonts w:asciiTheme="minorBidi" w:hAnsiTheme="minorBidi" w:cstheme="minorBidi"/>
          <w:sz w:val="24"/>
          <w:szCs w:val="24"/>
        </w:rPr>
        <w:t xml:space="preserve">: </w:t>
      </w:r>
    </w:p>
    <w:p w14:paraId="6F2418C4" w14:textId="77777777" w:rsidR="008D2702" w:rsidRPr="009567B5" w:rsidRDefault="008D2702" w:rsidP="0066089C">
      <w:pPr>
        <w:spacing w:line="240" w:lineRule="auto"/>
        <w:rPr>
          <w:rFonts w:asciiTheme="minorBidi" w:hAnsiTheme="minorBidi" w:cstheme="minorBidi"/>
          <w:sz w:val="24"/>
          <w:szCs w:val="24"/>
        </w:rPr>
      </w:pPr>
    </w:p>
    <w:p w14:paraId="56D71768" w14:textId="65F1899A" w:rsidR="008D2702" w:rsidRPr="009567B5" w:rsidRDefault="008D2702"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 xml:space="preserve">Is there </w:t>
      </w:r>
      <w:r w:rsidR="00A732A2">
        <w:rPr>
          <w:rFonts w:asciiTheme="minorBidi" w:hAnsiTheme="minorBidi" w:cstheme="minorBidi"/>
          <w:sz w:val="24"/>
          <w:szCs w:val="24"/>
        </w:rPr>
        <w:t>anyone</w:t>
      </w:r>
      <w:r w:rsidR="00A732A2" w:rsidRPr="009567B5">
        <w:rPr>
          <w:rFonts w:asciiTheme="minorBidi" w:hAnsiTheme="minorBidi" w:cstheme="minorBidi"/>
          <w:sz w:val="24"/>
          <w:szCs w:val="24"/>
        </w:rPr>
        <w:t xml:space="preserve"> </w:t>
      </w:r>
      <w:r w:rsidRPr="009567B5">
        <w:rPr>
          <w:rFonts w:asciiTheme="minorBidi" w:hAnsiTheme="minorBidi" w:cstheme="minorBidi"/>
          <w:sz w:val="24"/>
          <w:szCs w:val="24"/>
        </w:rPr>
        <w:t xml:space="preserve">who says that fighting a war to assist Israel against an enemy that attacks them is not a </w:t>
      </w:r>
      <w:r w:rsidRPr="00591F39">
        <w:rPr>
          <w:rFonts w:asciiTheme="minorBidi" w:hAnsiTheme="minorBidi" w:cstheme="minorBidi"/>
          <w:sz w:val="24"/>
          <w:szCs w:val="24"/>
        </w:rPr>
        <w:t>mitzva</w:t>
      </w:r>
      <w:r w:rsidRPr="009567B5">
        <w:rPr>
          <w:rFonts w:asciiTheme="minorBidi" w:hAnsiTheme="minorBidi" w:cstheme="minorBidi"/>
          <w:sz w:val="24"/>
          <w:szCs w:val="24"/>
        </w:rPr>
        <w:t>? But surely</w:t>
      </w:r>
      <w:r w:rsidR="00F47F6D">
        <w:rPr>
          <w:rFonts w:asciiTheme="minorBidi" w:hAnsiTheme="minorBidi" w:cstheme="minorBidi"/>
          <w:sz w:val="24"/>
          <w:szCs w:val="24"/>
        </w:rPr>
        <w:t>,</w:t>
      </w:r>
      <w:r w:rsidRPr="009567B5">
        <w:rPr>
          <w:rFonts w:asciiTheme="minorBidi" w:hAnsiTheme="minorBidi" w:cstheme="minorBidi"/>
          <w:sz w:val="24"/>
          <w:szCs w:val="24"/>
        </w:rPr>
        <w:t xml:space="preserve"> even regarding an individual who is being pursued</w:t>
      </w:r>
      <w:r w:rsidR="00F47F6D">
        <w:rPr>
          <w:rFonts w:asciiTheme="minorBidi" w:hAnsiTheme="minorBidi" w:cstheme="minorBidi"/>
          <w:sz w:val="24"/>
          <w:szCs w:val="24"/>
        </w:rPr>
        <w:t>,</w:t>
      </w:r>
      <w:r w:rsidRPr="009567B5">
        <w:rPr>
          <w:rFonts w:asciiTheme="minorBidi" w:hAnsiTheme="minorBidi" w:cstheme="minorBidi"/>
          <w:sz w:val="24"/>
          <w:szCs w:val="24"/>
        </w:rPr>
        <w:t xml:space="preserve"> there is a positive and a negative commandment to rescue him, as it is written: "You shall not stand by the blood of your neighbor" (</w:t>
      </w:r>
      <w:r w:rsidRPr="009567B5">
        <w:rPr>
          <w:rFonts w:asciiTheme="minorBidi" w:hAnsiTheme="minorBidi" w:cstheme="minorBidi"/>
          <w:i/>
          <w:iCs/>
          <w:sz w:val="24"/>
          <w:szCs w:val="24"/>
        </w:rPr>
        <w:t xml:space="preserve">Vayikra </w:t>
      </w:r>
      <w:r w:rsidRPr="009567B5">
        <w:rPr>
          <w:rFonts w:asciiTheme="minorBidi" w:hAnsiTheme="minorBidi" w:cstheme="minorBidi"/>
          <w:sz w:val="24"/>
          <w:szCs w:val="24"/>
        </w:rPr>
        <w:t>19:16) and it is written: "And you shall restore it to him [or: him to himself]" (</w:t>
      </w:r>
      <w:r w:rsidRPr="009567B5">
        <w:rPr>
          <w:rFonts w:asciiTheme="minorBidi" w:hAnsiTheme="minorBidi" w:cstheme="minorBidi"/>
          <w:i/>
          <w:iCs/>
          <w:sz w:val="24"/>
          <w:szCs w:val="24"/>
        </w:rPr>
        <w:t xml:space="preserve">Devarim </w:t>
      </w:r>
      <w:r w:rsidRPr="009567B5">
        <w:rPr>
          <w:rFonts w:asciiTheme="minorBidi" w:hAnsiTheme="minorBidi" w:cstheme="minorBidi"/>
          <w:sz w:val="24"/>
          <w:szCs w:val="24"/>
        </w:rPr>
        <w:t xml:space="preserve">22:2) – this refers to the loss of life. </w:t>
      </w:r>
      <w:r w:rsidR="00EB317D" w:rsidRPr="009567B5">
        <w:rPr>
          <w:rFonts w:asciiTheme="minorBidi" w:hAnsiTheme="minorBidi" w:cstheme="minorBidi"/>
          <w:sz w:val="24"/>
          <w:szCs w:val="24"/>
        </w:rPr>
        <w:t>(</w:t>
      </w:r>
      <w:r w:rsidR="00EB317D">
        <w:rPr>
          <w:rFonts w:asciiTheme="minorBidi" w:hAnsiTheme="minorBidi" w:cstheme="minorBidi"/>
          <w:i/>
          <w:iCs/>
          <w:sz w:val="24"/>
          <w:szCs w:val="24"/>
        </w:rPr>
        <w:t xml:space="preserve">Shayarei </w:t>
      </w:r>
      <w:r w:rsidR="00EB317D" w:rsidRPr="009567B5">
        <w:rPr>
          <w:rFonts w:asciiTheme="minorBidi" w:hAnsiTheme="minorBidi" w:cstheme="minorBidi"/>
          <w:i/>
          <w:iCs/>
          <w:sz w:val="24"/>
          <w:szCs w:val="24"/>
        </w:rPr>
        <w:t>Korban</w:t>
      </w:r>
      <w:r w:rsidR="00EB317D">
        <w:rPr>
          <w:rFonts w:asciiTheme="minorBidi" w:hAnsiTheme="minorBidi" w:cstheme="minorBidi"/>
          <w:sz w:val="24"/>
          <w:szCs w:val="24"/>
        </w:rPr>
        <w:t xml:space="preserve">, commentary to </w:t>
      </w:r>
      <w:r w:rsidR="00EB317D" w:rsidRPr="009567B5">
        <w:rPr>
          <w:rFonts w:asciiTheme="minorBidi" w:hAnsiTheme="minorBidi" w:cstheme="minorBidi"/>
          <w:i/>
          <w:iCs/>
          <w:sz w:val="24"/>
          <w:szCs w:val="24"/>
        </w:rPr>
        <w:t xml:space="preserve">Yerushalmi Sota </w:t>
      </w:r>
      <w:r w:rsidR="00EB317D" w:rsidRPr="009567B5">
        <w:rPr>
          <w:rFonts w:asciiTheme="minorBidi" w:hAnsiTheme="minorBidi" w:cstheme="minorBidi"/>
          <w:sz w:val="24"/>
          <w:szCs w:val="24"/>
        </w:rPr>
        <w:t>8:10)</w:t>
      </w:r>
    </w:p>
    <w:p w14:paraId="14A9C288" w14:textId="77777777" w:rsidR="00E36F50" w:rsidRPr="009567B5" w:rsidRDefault="00427EAC"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 </w:t>
      </w:r>
    </w:p>
    <w:p w14:paraId="4F989566" w14:textId="20EBD607" w:rsidR="00E36F50" w:rsidRPr="009567B5" w:rsidRDefault="00E36F50"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Th</w:t>
      </w:r>
      <w:r w:rsidR="002F5B66">
        <w:rPr>
          <w:rFonts w:asciiTheme="minorBidi" w:hAnsiTheme="minorBidi" w:cstheme="minorBidi"/>
          <w:sz w:val="24"/>
          <w:szCs w:val="24"/>
        </w:rPr>
        <w:t>e</w:t>
      </w:r>
      <w:r w:rsidRPr="009567B5">
        <w:rPr>
          <w:rFonts w:asciiTheme="minorBidi" w:hAnsiTheme="minorBidi" w:cstheme="minorBidi"/>
          <w:sz w:val="24"/>
          <w:szCs w:val="24"/>
        </w:rPr>
        <w:t xml:space="preserve"> </w:t>
      </w:r>
      <w:r w:rsidR="00427EAC" w:rsidRPr="009567B5">
        <w:rPr>
          <w:rFonts w:asciiTheme="minorBidi" w:hAnsiTheme="minorBidi" w:cstheme="minorBidi"/>
          <w:sz w:val="24"/>
          <w:szCs w:val="24"/>
        </w:rPr>
        <w:t xml:space="preserve">commentators to the Mishna were aware of this difficulty, </w:t>
      </w:r>
      <w:r w:rsidRPr="009567B5">
        <w:rPr>
          <w:rFonts w:asciiTheme="minorBidi" w:hAnsiTheme="minorBidi" w:cstheme="minorBidi"/>
          <w:sz w:val="24"/>
          <w:szCs w:val="24"/>
        </w:rPr>
        <w:t xml:space="preserve">and </w:t>
      </w:r>
      <w:r w:rsidR="002F5B66">
        <w:rPr>
          <w:rFonts w:asciiTheme="minorBidi" w:hAnsiTheme="minorBidi" w:cstheme="minorBidi"/>
          <w:sz w:val="24"/>
          <w:szCs w:val="24"/>
        </w:rPr>
        <w:t>proposed a variety of readings</w:t>
      </w:r>
      <w:r w:rsidR="00427EAC" w:rsidRPr="009567B5">
        <w:rPr>
          <w:rFonts w:asciiTheme="minorBidi" w:hAnsiTheme="minorBidi" w:cstheme="minorBidi"/>
          <w:sz w:val="24"/>
          <w:szCs w:val="24"/>
        </w:rPr>
        <w:t xml:space="preserve"> according to which all agree that </w:t>
      </w:r>
      <w:r w:rsidR="00FE55EA" w:rsidRPr="009567B5">
        <w:rPr>
          <w:rFonts w:asciiTheme="minorBidi" w:hAnsiTheme="minorBidi" w:cstheme="minorBidi"/>
          <w:sz w:val="24"/>
          <w:szCs w:val="24"/>
        </w:rPr>
        <w:t xml:space="preserve">– at least in certain cases – </w:t>
      </w:r>
      <w:r w:rsidR="00427EAC" w:rsidRPr="009567B5">
        <w:rPr>
          <w:rFonts w:asciiTheme="minorBidi" w:hAnsiTheme="minorBidi" w:cstheme="minorBidi"/>
          <w:sz w:val="24"/>
          <w:szCs w:val="24"/>
        </w:rPr>
        <w:t xml:space="preserve">a war fought to assist Israel against </w:t>
      </w:r>
      <w:r w:rsidR="001E066F">
        <w:rPr>
          <w:rFonts w:asciiTheme="minorBidi" w:hAnsiTheme="minorBidi" w:cstheme="minorBidi"/>
          <w:sz w:val="24"/>
          <w:szCs w:val="24"/>
        </w:rPr>
        <w:t>an</w:t>
      </w:r>
      <w:r w:rsidR="00427EAC" w:rsidRPr="009567B5">
        <w:rPr>
          <w:rFonts w:asciiTheme="minorBidi" w:hAnsiTheme="minorBidi" w:cstheme="minorBidi"/>
          <w:sz w:val="24"/>
          <w:szCs w:val="24"/>
        </w:rPr>
        <w:t xml:space="preserve"> enemy </w:t>
      </w:r>
      <w:r w:rsidR="001E066F">
        <w:rPr>
          <w:rFonts w:asciiTheme="minorBidi" w:hAnsiTheme="minorBidi" w:cstheme="minorBidi"/>
          <w:sz w:val="24"/>
          <w:szCs w:val="24"/>
        </w:rPr>
        <w:t xml:space="preserve">is </w:t>
      </w:r>
      <w:r w:rsidR="002F5B66">
        <w:rPr>
          <w:rFonts w:asciiTheme="minorBidi" w:hAnsiTheme="minorBidi" w:cstheme="minorBidi"/>
          <w:sz w:val="24"/>
          <w:szCs w:val="24"/>
        </w:rPr>
        <w:t xml:space="preserve">indeed </w:t>
      </w:r>
      <w:r w:rsidR="00427EAC" w:rsidRPr="009567B5">
        <w:rPr>
          <w:rFonts w:asciiTheme="minorBidi" w:hAnsiTheme="minorBidi" w:cstheme="minorBidi"/>
          <w:sz w:val="24"/>
          <w:szCs w:val="24"/>
        </w:rPr>
        <w:t xml:space="preserve">a </w:t>
      </w:r>
      <w:r w:rsidR="00427EAC" w:rsidRPr="00185C51">
        <w:rPr>
          <w:rFonts w:asciiTheme="minorBidi" w:hAnsiTheme="minorBidi" w:cstheme="minorBidi"/>
          <w:sz w:val="24"/>
          <w:szCs w:val="24"/>
        </w:rPr>
        <w:t>mitzva</w:t>
      </w:r>
      <w:r w:rsidR="00427EAC" w:rsidRPr="009567B5">
        <w:rPr>
          <w:rFonts w:asciiTheme="minorBidi" w:hAnsiTheme="minorBidi" w:cstheme="minorBidi"/>
          <w:i/>
          <w:iCs/>
          <w:sz w:val="24"/>
          <w:szCs w:val="24"/>
        </w:rPr>
        <w:t>.</w:t>
      </w:r>
    </w:p>
    <w:p w14:paraId="2BA85A86" w14:textId="77777777" w:rsidR="00427EAC" w:rsidRPr="009567B5" w:rsidRDefault="00427EAC" w:rsidP="0066089C">
      <w:pPr>
        <w:spacing w:line="240" w:lineRule="auto"/>
        <w:ind w:firstLine="720"/>
        <w:rPr>
          <w:rFonts w:asciiTheme="minorBidi" w:hAnsiTheme="minorBidi" w:cstheme="minorBidi"/>
          <w:sz w:val="24"/>
          <w:szCs w:val="24"/>
        </w:rPr>
      </w:pPr>
    </w:p>
    <w:p w14:paraId="74A592CE" w14:textId="127E9733" w:rsidR="00E36F50" w:rsidRPr="00591F39" w:rsidRDefault="00E36F50" w:rsidP="0066089C">
      <w:pPr>
        <w:spacing w:line="240" w:lineRule="auto"/>
        <w:rPr>
          <w:rFonts w:asciiTheme="minorBidi" w:hAnsiTheme="minorBidi" w:cstheme="minorBidi"/>
          <w:b/>
          <w:bCs/>
          <w:sz w:val="24"/>
          <w:szCs w:val="24"/>
        </w:rPr>
      </w:pPr>
      <w:r w:rsidRPr="00591F39">
        <w:rPr>
          <w:rFonts w:asciiTheme="minorBidi" w:hAnsiTheme="minorBidi" w:cstheme="minorBidi"/>
          <w:b/>
          <w:bCs/>
          <w:sz w:val="24"/>
          <w:szCs w:val="24"/>
        </w:rPr>
        <w:t xml:space="preserve">Rambam </w:t>
      </w:r>
      <w:r w:rsidR="001E066F" w:rsidRPr="00591F39">
        <w:rPr>
          <w:rFonts w:asciiTheme="minorBidi" w:hAnsiTheme="minorBidi" w:cstheme="minorBidi"/>
          <w:b/>
          <w:bCs/>
          <w:sz w:val="24"/>
          <w:szCs w:val="24"/>
        </w:rPr>
        <w:t>–</w:t>
      </w:r>
      <w:r w:rsidR="00427EAC" w:rsidRPr="00591F39">
        <w:rPr>
          <w:rFonts w:asciiTheme="minorBidi" w:hAnsiTheme="minorBidi" w:cstheme="minorBidi"/>
          <w:b/>
          <w:bCs/>
          <w:sz w:val="24"/>
          <w:szCs w:val="24"/>
        </w:rPr>
        <w:t xml:space="preserve"> T</w:t>
      </w:r>
      <w:r w:rsidRPr="00591F39">
        <w:rPr>
          <w:rFonts w:asciiTheme="minorBidi" w:hAnsiTheme="minorBidi" w:cstheme="minorBidi"/>
          <w:b/>
          <w:bCs/>
          <w:sz w:val="24"/>
          <w:szCs w:val="24"/>
        </w:rPr>
        <w:t xml:space="preserve">he </w:t>
      </w:r>
      <w:r w:rsidR="00591F39">
        <w:rPr>
          <w:rFonts w:asciiTheme="minorBidi" w:hAnsiTheme="minorBidi" w:cstheme="minorBidi"/>
          <w:b/>
          <w:bCs/>
          <w:sz w:val="24"/>
          <w:szCs w:val="24"/>
        </w:rPr>
        <w:t>Dis</w:t>
      </w:r>
      <w:r w:rsidRPr="00591F39">
        <w:rPr>
          <w:rFonts w:asciiTheme="minorBidi" w:hAnsiTheme="minorBidi" w:cstheme="minorBidi"/>
          <w:b/>
          <w:bCs/>
          <w:sz w:val="24"/>
          <w:szCs w:val="24"/>
        </w:rPr>
        <w:t xml:space="preserve">pute </w:t>
      </w:r>
      <w:r w:rsidR="00591F39">
        <w:rPr>
          <w:rFonts w:asciiTheme="minorBidi" w:hAnsiTheme="minorBidi" w:cstheme="minorBidi"/>
          <w:b/>
          <w:bCs/>
          <w:sz w:val="24"/>
          <w:szCs w:val="24"/>
        </w:rPr>
        <w:t>R</w:t>
      </w:r>
      <w:r w:rsidR="00427EAC" w:rsidRPr="00591F39">
        <w:rPr>
          <w:rFonts w:asciiTheme="minorBidi" w:hAnsiTheme="minorBidi" w:cstheme="minorBidi"/>
          <w:b/>
          <w:bCs/>
          <w:sz w:val="24"/>
          <w:szCs w:val="24"/>
        </w:rPr>
        <w:t xml:space="preserve">elates </w:t>
      </w:r>
      <w:r w:rsidR="00591F39">
        <w:rPr>
          <w:rFonts w:asciiTheme="minorBidi" w:hAnsiTheme="minorBidi" w:cstheme="minorBidi"/>
          <w:b/>
          <w:bCs/>
          <w:sz w:val="24"/>
          <w:szCs w:val="24"/>
        </w:rPr>
        <w:t>O</w:t>
      </w:r>
      <w:r w:rsidR="00427EAC" w:rsidRPr="00591F39">
        <w:rPr>
          <w:rFonts w:asciiTheme="minorBidi" w:hAnsiTheme="minorBidi" w:cstheme="minorBidi"/>
          <w:b/>
          <w:bCs/>
          <w:sz w:val="24"/>
          <w:szCs w:val="24"/>
        </w:rPr>
        <w:t xml:space="preserve">nly to a </w:t>
      </w:r>
      <w:r w:rsidR="00591F39">
        <w:rPr>
          <w:rFonts w:asciiTheme="minorBidi" w:hAnsiTheme="minorBidi" w:cstheme="minorBidi"/>
          <w:b/>
          <w:bCs/>
          <w:sz w:val="24"/>
          <w:szCs w:val="24"/>
        </w:rPr>
        <w:t>P</w:t>
      </w:r>
      <w:r w:rsidR="001E066F" w:rsidRPr="00591F39">
        <w:rPr>
          <w:rFonts w:asciiTheme="minorBidi" w:hAnsiTheme="minorBidi" w:cstheme="minorBidi"/>
          <w:b/>
          <w:bCs/>
          <w:sz w:val="24"/>
          <w:szCs w:val="24"/>
        </w:rPr>
        <w:t>reventative</w:t>
      </w:r>
      <w:r w:rsidR="00427EAC" w:rsidRPr="00591F39">
        <w:rPr>
          <w:rFonts w:asciiTheme="minorBidi" w:hAnsiTheme="minorBidi" w:cstheme="minorBidi"/>
          <w:b/>
          <w:bCs/>
          <w:sz w:val="24"/>
          <w:szCs w:val="24"/>
        </w:rPr>
        <w:t xml:space="preserve"> </w:t>
      </w:r>
      <w:r w:rsidR="00591F39">
        <w:rPr>
          <w:rFonts w:asciiTheme="minorBidi" w:hAnsiTheme="minorBidi" w:cstheme="minorBidi"/>
          <w:b/>
          <w:bCs/>
          <w:sz w:val="24"/>
          <w:szCs w:val="24"/>
        </w:rPr>
        <w:t>W</w:t>
      </w:r>
      <w:r w:rsidR="00427EAC" w:rsidRPr="00591F39">
        <w:rPr>
          <w:rFonts w:asciiTheme="minorBidi" w:hAnsiTheme="minorBidi" w:cstheme="minorBidi"/>
          <w:b/>
          <w:bCs/>
          <w:sz w:val="24"/>
          <w:szCs w:val="24"/>
        </w:rPr>
        <w:t>ar</w:t>
      </w:r>
    </w:p>
    <w:p w14:paraId="0EFDD7A9" w14:textId="77777777" w:rsidR="00427EAC" w:rsidRPr="009567B5" w:rsidRDefault="00427EAC" w:rsidP="0066089C">
      <w:pPr>
        <w:spacing w:line="240" w:lineRule="auto"/>
        <w:rPr>
          <w:rFonts w:asciiTheme="minorBidi" w:hAnsiTheme="minorBidi" w:cstheme="minorBidi"/>
          <w:sz w:val="24"/>
          <w:szCs w:val="24"/>
        </w:rPr>
      </w:pPr>
    </w:p>
    <w:p w14:paraId="3B471462" w14:textId="7361DDD3" w:rsidR="00427EAC" w:rsidRPr="009567B5" w:rsidRDefault="00427EAC"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The Rambam</w:t>
      </w:r>
      <w:r w:rsidR="002C4811">
        <w:rPr>
          <w:rFonts w:asciiTheme="minorBidi" w:hAnsiTheme="minorBidi" w:cstheme="minorBidi"/>
          <w:sz w:val="24"/>
          <w:szCs w:val="24"/>
        </w:rPr>
        <w:t xml:space="preserve"> </w:t>
      </w:r>
      <w:r w:rsidRPr="009567B5">
        <w:rPr>
          <w:rFonts w:asciiTheme="minorBidi" w:hAnsiTheme="minorBidi" w:cstheme="minorBidi"/>
          <w:sz w:val="24"/>
          <w:szCs w:val="24"/>
        </w:rPr>
        <w:t xml:space="preserve">limits the disagreement to </w:t>
      </w:r>
      <w:r w:rsidR="00EF3C55">
        <w:rPr>
          <w:rFonts w:asciiTheme="minorBidi" w:hAnsiTheme="minorBidi" w:cstheme="minorBidi"/>
          <w:sz w:val="24"/>
          <w:szCs w:val="24"/>
        </w:rPr>
        <w:t xml:space="preserve">the case of </w:t>
      </w:r>
      <w:r w:rsidRPr="009567B5">
        <w:rPr>
          <w:rFonts w:asciiTheme="minorBidi" w:hAnsiTheme="minorBidi" w:cstheme="minorBidi"/>
          <w:sz w:val="24"/>
          <w:szCs w:val="24"/>
        </w:rPr>
        <w:t xml:space="preserve">a war in which </w:t>
      </w:r>
      <w:r w:rsidR="001E066F">
        <w:rPr>
          <w:rFonts w:asciiTheme="minorBidi" w:hAnsiTheme="minorBidi" w:cstheme="minorBidi"/>
          <w:sz w:val="24"/>
          <w:szCs w:val="24"/>
        </w:rPr>
        <w:t xml:space="preserve">the people of </w:t>
      </w:r>
      <w:r w:rsidRPr="009567B5">
        <w:rPr>
          <w:rFonts w:asciiTheme="minorBidi" w:hAnsiTheme="minorBidi" w:cstheme="minorBidi"/>
          <w:sz w:val="24"/>
          <w:szCs w:val="24"/>
        </w:rPr>
        <w:t xml:space="preserve">Israel go out to war against their enemy: </w:t>
      </w:r>
    </w:p>
    <w:p w14:paraId="30E5D0F7" w14:textId="77777777" w:rsidR="00427EAC" w:rsidRPr="009567B5" w:rsidRDefault="00427EAC" w:rsidP="0066089C">
      <w:pPr>
        <w:spacing w:line="240" w:lineRule="auto"/>
        <w:ind w:firstLine="720"/>
        <w:rPr>
          <w:rFonts w:asciiTheme="minorBidi" w:hAnsiTheme="minorBidi" w:cstheme="minorBidi"/>
          <w:sz w:val="24"/>
          <w:szCs w:val="24"/>
        </w:rPr>
      </w:pPr>
    </w:p>
    <w:p w14:paraId="7B8E53A4" w14:textId="0C87DFC4" w:rsidR="00427EAC" w:rsidRPr="009567B5" w:rsidRDefault="00427EAC" w:rsidP="0066089C">
      <w:pPr>
        <w:pStyle w:val="BlockText"/>
        <w:spacing w:line="240" w:lineRule="auto"/>
        <w:ind w:left="720"/>
        <w:rPr>
          <w:rFonts w:asciiTheme="minorBidi" w:hAnsiTheme="minorBidi" w:cstheme="minorBidi"/>
          <w:i/>
          <w:iCs/>
          <w:sz w:val="24"/>
          <w:szCs w:val="24"/>
        </w:rPr>
      </w:pPr>
      <w:r w:rsidRPr="009567B5">
        <w:rPr>
          <w:rFonts w:asciiTheme="minorBidi" w:hAnsiTheme="minorBidi" w:cstheme="minorBidi"/>
          <w:sz w:val="24"/>
          <w:szCs w:val="24"/>
        </w:rPr>
        <w:t xml:space="preserve">They only disagree about a war waged </w:t>
      </w:r>
      <w:r w:rsidR="003C7FC3">
        <w:rPr>
          <w:rFonts w:asciiTheme="minorBidi" w:hAnsiTheme="minorBidi" w:cstheme="minorBidi"/>
          <w:sz w:val="24"/>
          <w:szCs w:val="24"/>
        </w:rPr>
        <w:t xml:space="preserve">against </w:t>
      </w:r>
      <w:r w:rsidRPr="009567B5">
        <w:rPr>
          <w:rFonts w:asciiTheme="minorBidi" w:hAnsiTheme="minorBidi" w:cstheme="minorBidi"/>
          <w:sz w:val="24"/>
          <w:szCs w:val="24"/>
        </w:rPr>
        <w:t xml:space="preserve">the nations </w:t>
      </w:r>
      <w:r w:rsidR="003C7FC3">
        <w:rPr>
          <w:rFonts w:asciiTheme="minorBidi" w:hAnsiTheme="minorBidi" w:cstheme="minorBidi"/>
          <w:sz w:val="24"/>
          <w:szCs w:val="24"/>
        </w:rPr>
        <w:t xml:space="preserve">in order </w:t>
      </w:r>
      <w:r w:rsidR="00EB05AD" w:rsidRPr="009567B5">
        <w:rPr>
          <w:rFonts w:asciiTheme="minorBidi" w:hAnsiTheme="minorBidi" w:cstheme="minorBidi"/>
          <w:sz w:val="24"/>
          <w:szCs w:val="24"/>
        </w:rPr>
        <w:t xml:space="preserve">to weaken them so they </w:t>
      </w:r>
      <w:r w:rsidR="00EF3C55">
        <w:rPr>
          <w:rFonts w:asciiTheme="minorBidi" w:hAnsiTheme="minorBidi" w:cstheme="minorBidi"/>
          <w:sz w:val="24"/>
          <w:szCs w:val="24"/>
        </w:rPr>
        <w:t xml:space="preserve">will </w:t>
      </w:r>
      <w:r w:rsidR="00EB05AD" w:rsidRPr="009567B5">
        <w:rPr>
          <w:rFonts w:asciiTheme="minorBidi" w:hAnsiTheme="minorBidi" w:cstheme="minorBidi"/>
          <w:sz w:val="24"/>
          <w:szCs w:val="24"/>
        </w:rPr>
        <w:t xml:space="preserve">not fight against Israel or attack their country. The anonymous first Tanna calls it </w:t>
      </w:r>
      <w:r w:rsidR="00EB05AD" w:rsidRPr="009567B5">
        <w:rPr>
          <w:rFonts w:asciiTheme="minorBidi" w:hAnsiTheme="minorBidi" w:cstheme="minorBidi"/>
          <w:i/>
          <w:iCs/>
          <w:sz w:val="24"/>
          <w:szCs w:val="24"/>
        </w:rPr>
        <w:t>milchemet reshut</w:t>
      </w:r>
      <w:r w:rsidR="00EB05AD" w:rsidRPr="009567B5">
        <w:rPr>
          <w:rFonts w:asciiTheme="minorBidi" w:hAnsiTheme="minorBidi" w:cstheme="minorBidi"/>
          <w:sz w:val="24"/>
          <w:szCs w:val="24"/>
        </w:rPr>
        <w:t xml:space="preserve">, while Rabbi Yehuda call such a war a </w:t>
      </w:r>
      <w:r w:rsidR="00EB05AD" w:rsidRPr="009567B5">
        <w:rPr>
          <w:rFonts w:asciiTheme="minorBidi" w:hAnsiTheme="minorBidi" w:cstheme="minorBidi"/>
          <w:i/>
          <w:iCs/>
          <w:sz w:val="24"/>
          <w:szCs w:val="24"/>
        </w:rPr>
        <w:t>milchemet chova</w:t>
      </w:r>
      <w:r w:rsidR="00EB05AD" w:rsidRPr="00185C51">
        <w:rPr>
          <w:rFonts w:asciiTheme="minorBidi" w:hAnsiTheme="minorBidi" w:cstheme="minorBidi"/>
          <w:sz w:val="24"/>
          <w:szCs w:val="24"/>
        </w:rPr>
        <w:t>.</w:t>
      </w:r>
      <w:r w:rsidR="002C4811">
        <w:rPr>
          <w:rFonts w:asciiTheme="minorBidi" w:hAnsiTheme="minorBidi" w:cstheme="minorBidi"/>
          <w:sz w:val="24"/>
          <w:szCs w:val="24"/>
        </w:rPr>
        <w:t xml:space="preserve"> (Rambam,</w:t>
      </w:r>
      <w:r w:rsidR="002C4811" w:rsidRPr="009567B5">
        <w:rPr>
          <w:rFonts w:asciiTheme="minorBidi" w:hAnsiTheme="minorBidi" w:cstheme="minorBidi"/>
          <w:sz w:val="24"/>
          <w:szCs w:val="24"/>
        </w:rPr>
        <w:t xml:space="preserve"> commentary to the Mishna</w:t>
      </w:r>
      <w:r w:rsidR="002C4811">
        <w:rPr>
          <w:rFonts w:asciiTheme="minorBidi" w:hAnsiTheme="minorBidi" w:cstheme="minorBidi"/>
          <w:sz w:val="24"/>
          <w:szCs w:val="24"/>
        </w:rPr>
        <w:t>,</w:t>
      </w:r>
      <w:r w:rsidR="002C4811" w:rsidRPr="009567B5">
        <w:rPr>
          <w:rFonts w:asciiTheme="minorBidi" w:hAnsiTheme="minorBidi" w:cstheme="minorBidi"/>
          <w:sz w:val="24"/>
          <w:szCs w:val="24"/>
        </w:rPr>
        <w:t xml:space="preserve"> </w:t>
      </w:r>
      <w:r w:rsidR="002C4811" w:rsidRPr="009567B5">
        <w:rPr>
          <w:rFonts w:asciiTheme="minorBidi" w:hAnsiTheme="minorBidi" w:cstheme="minorBidi"/>
          <w:i/>
          <w:iCs/>
          <w:sz w:val="24"/>
          <w:szCs w:val="24"/>
        </w:rPr>
        <w:t xml:space="preserve">Sota </w:t>
      </w:r>
      <w:r w:rsidR="002C4811" w:rsidRPr="009567B5">
        <w:rPr>
          <w:rFonts w:asciiTheme="minorBidi" w:hAnsiTheme="minorBidi" w:cstheme="minorBidi"/>
          <w:sz w:val="24"/>
          <w:szCs w:val="24"/>
        </w:rPr>
        <w:t>8:6)</w:t>
      </w:r>
    </w:p>
    <w:p w14:paraId="04C36C1E" w14:textId="77777777" w:rsidR="00591F39" w:rsidRDefault="00591F39" w:rsidP="0066089C">
      <w:pPr>
        <w:spacing w:line="240" w:lineRule="auto"/>
        <w:ind w:firstLine="720"/>
        <w:rPr>
          <w:rFonts w:asciiTheme="minorBidi" w:hAnsiTheme="minorBidi" w:cstheme="minorBidi"/>
          <w:sz w:val="24"/>
          <w:szCs w:val="24"/>
        </w:rPr>
      </w:pPr>
    </w:p>
    <w:p w14:paraId="0E504057" w14:textId="3DF58EA4" w:rsidR="00E36F50" w:rsidRPr="009567B5" w:rsidRDefault="00E36F50"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This can be </w:t>
      </w:r>
      <w:r w:rsidR="00EB05AD" w:rsidRPr="009567B5">
        <w:rPr>
          <w:rFonts w:asciiTheme="minorBidi" w:hAnsiTheme="minorBidi" w:cstheme="minorBidi"/>
          <w:sz w:val="24"/>
          <w:szCs w:val="24"/>
        </w:rPr>
        <w:t>derived from a close reading of the wording of the Gemara: "</w:t>
      </w:r>
      <w:r w:rsidR="00182EB8" w:rsidRPr="009567B5">
        <w:rPr>
          <w:rFonts w:asciiTheme="minorBidi" w:hAnsiTheme="minorBidi" w:cstheme="minorBidi"/>
          <w:sz w:val="24"/>
          <w:szCs w:val="24"/>
        </w:rPr>
        <w:t xml:space="preserve">so </w:t>
      </w:r>
      <w:r w:rsidR="00182EB8">
        <w:rPr>
          <w:rFonts w:asciiTheme="minorBidi" w:hAnsiTheme="minorBidi" w:cstheme="minorBidi"/>
          <w:sz w:val="24"/>
          <w:szCs w:val="24"/>
        </w:rPr>
        <w:t xml:space="preserve">they will </w:t>
      </w:r>
      <w:r w:rsidR="00182EB8" w:rsidRPr="009567B5">
        <w:rPr>
          <w:rFonts w:asciiTheme="minorBidi" w:hAnsiTheme="minorBidi" w:cstheme="minorBidi"/>
          <w:sz w:val="24"/>
          <w:szCs w:val="24"/>
        </w:rPr>
        <w:t xml:space="preserve">not </w:t>
      </w:r>
      <w:r w:rsidR="00182EB8">
        <w:rPr>
          <w:rFonts w:asciiTheme="minorBidi" w:hAnsiTheme="minorBidi" w:cstheme="minorBidi"/>
          <w:sz w:val="24"/>
          <w:szCs w:val="24"/>
        </w:rPr>
        <w:t>come</w:t>
      </w:r>
      <w:r w:rsidR="00182EB8" w:rsidRPr="009567B5">
        <w:rPr>
          <w:rFonts w:asciiTheme="minorBidi" w:hAnsiTheme="minorBidi" w:cstheme="minorBidi"/>
          <w:sz w:val="24"/>
          <w:szCs w:val="24"/>
        </w:rPr>
        <w:t xml:space="preserve"> against them</w:t>
      </w:r>
      <w:r w:rsidR="00EB05AD" w:rsidRPr="009567B5">
        <w:rPr>
          <w:rFonts w:asciiTheme="minorBidi" w:hAnsiTheme="minorBidi" w:cstheme="minorBidi"/>
          <w:sz w:val="24"/>
          <w:szCs w:val="24"/>
        </w:rPr>
        <w:t>," which implies that we are dealing with a</w:t>
      </w:r>
      <w:r w:rsidR="00F25651">
        <w:rPr>
          <w:rFonts w:asciiTheme="minorBidi" w:hAnsiTheme="minorBidi" w:cstheme="minorBidi"/>
          <w:sz w:val="24"/>
          <w:szCs w:val="24"/>
        </w:rPr>
        <w:t xml:space="preserve">n attempt </w:t>
      </w:r>
      <w:r w:rsidR="00EB05AD" w:rsidRPr="009567B5">
        <w:rPr>
          <w:rFonts w:asciiTheme="minorBidi" w:hAnsiTheme="minorBidi" w:cstheme="minorBidi"/>
          <w:sz w:val="24"/>
          <w:szCs w:val="24"/>
        </w:rPr>
        <w:t xml:space="preserve">to prevent the future arrival of </w:t>
      </w:r>
      <w:r w:rsidRPr="009567B5">
        <w:rPr>
          <w:rFonts w:asciiTheme="minorBidi" w:hAnsiTheme="minorBidi" w:cstheme="minorBidi"/>
          <w:sz w:val="24"/>
          <w:szCs w:val="24"/>
        </w:rPr>
        <w:t>enemies</w:t>
      </w:r>
      <w:r w:rsidR="00F25651">
        <w:rPr>
          <w:rFonts w:asciiTheme="minorBidi" w:hAnsiTheme="minorBidi" w:cstheme="minorBidi"/>
          <w:sz w:val="24"/>
          <w:szCs w:val="24"/>
        </w:rPr>
        <w:t xml:space="preserve">, not </w:t>
      </w:r>
      <w:r w:rsidRPr="009567B5">
        <w:rPr>
          <w:rFonts w:asciiTheme="minorBidi" w:hAnsiTheme="minorBidi" w:cstheme="minorBidi"/>
          <w:sz w:val="24"/>
          <w:szCs w:val="24"/>
        </w:rPr>
        <w:t xml:space="preserve">defending against </w:t>
      </w:r>
      <w:r w:rsidR="00EB05AD" w:rsidRPr="009567B5">
        <w:rPr>
          <w:rFonts w:asciiTheme="minorBidi" w:hAnsiTheme="minorBidi" w:cstheme="minorBidi"/>
          <w:sz w:val="24"/>
          <w:szCs w:val="24"/>
        </w:rPr>
        <w:t xml:space="preserve">an </w:t>
      </w:r>
      <w:r w:rsidRPr="009567B5">
        <w:rPr>
          <w:rFonts w:asciiTheme="minorBidi" w:hAnsiTheme="minorBidi" w:cstheme="minorBidi"/>
          <w:sz w:val="24"/>
          <w:szCs w:val="24"/>
        </w:rPr>
        <w:t xml:space="preserve">actual </w:t>
      </w:r>
      <w:r w:rsidR="00EB05AD" w:rsidRPr="009567B5">
        <w:rPr>
          <w:rFonts w:asciiTheme="minorBidi" w:hAnsiTheme="minorBidi" w:cstheme="minorBidi"/>
          <w:sz w:val="24"/>
          <w:szCs w:val="24"/>
        </w:rPr>
        <w:t xml:space="preserve">assault. </w:t>
      </w:r>
      <w:r w:rsidRPr="009567B5">
        <w:rPr>
          <w:rFonts w:asciiTheme="minorBidi" w:hAnsiTheme="minorBidi" w:cstheme="minorBidi"/>
          <w:sz w:val="24"/>
          <w:szCs w:val="24"/>
        </w:rPr>
        <w:t>But it seems that the Rambam</w:t>
      </w:r>
      <w:r w:rsidR="00EB05AD" w:rsidRPr="009567B5">
        <w:rPr>
          <w:rFonts w:asciiTheme="minorBidi" w:hAnsiTheme="minorBidi" w:cstheme="minorBidi"/>
          <w:sz w:val="24"/>
          <w:szCs w:val="24"/>
        </w:rPr>
        <w:t xml:space="preserve"> wrote this based mainly on logical reasoning</w:t>
      </w:r>
      <w:r w:rsidR="001905E8">
        <w:rPr>
          <w:rFonts w:asciiTheme="minorBidi" w:hAnsiTheme="minorBidi" w:cstheme="minorBidi"/>
          <w:sz w:val="24"/>
          <w:szCs w:val="24"/>
        </w:rPr>
        <w:t>:</w:t>
      </w:r>
      <w:r w:rsidR="00EB05AD" w:rsidRPr="009567B5">
        <w:rPr>
          <w:rFonts w:asciiTheme="minorBidi" w:hAnsiTheme="minorBidi" w:cstheme="minorBidi"/>
          <w:sz w:val="24"/>
          <w:szCs w:val="24"/>
        </w:rPr>
        <w:t xml:space="preserve"> </w:t>
      </w:r>
      <w:r w:rsidRPr="009567B5">
        <w:rPr>
          <w:rFonts w:asciiTheme="minorBidi" w:hAnsiTheme="minorBidi" w:cstheme="minorBidi"/>
          <w:sz w:val="24"/>
          <w:szCs w:val="24"/>
        </w:rPr>
        <w:t xml:space="preserve">it is </w:t>
      </w:r>
      <w:r w:rsidR="003C7FC3">
        <w:rPr>
          <w:rFonts w:asciiTheme="minorBidi" w:hAnsiTheme="minorBidi" w:cstheme="minorBidi"/>
          <w:sz w:val="24"/>
          <w:szCs w:val="24"/>
        </w:rPr>
        <w:t>inconceivable</w:t>
      </w:r>
      <w:r w:rsidR="00EB05AD" w:rsidRPr="009567B5">
        <w:rPr>
          <w:rFonts w:asciiTheme="minorBidi" w:hAnsiTheme="minorBidi" w:cstheme="minorBidi"/>
          <w:sz w:val="24"/>
          <w:szCs w:val="24"/>
        </w:rPr>
        <w:t xml:space="preserve"> that a war in which Israel defends itself against an attack should not be considered a </w:t>
      </w:r>
      <w:r w:rsidR="00EB05AD" w:rsidRPr="009567B5">
        <w:rPr>
          <w:rFonts w:asciiTheme="minorBidi" w:hAnsiTheme="minorBidi" w:cstheme="minorBidi"/>
          <w:i/>
          <w:iCs/>
          <w:sz w:val="24"/>
          <w:szCs w:val="24"/>
        </w:rPr>
        <w:t>milchemet mitzva</w:t>
      </w:r>
      <w:r w:rsidR="00EB05AD" w:rsidRPr="009567B5">
        <w:rPr>
          <w:rFonts w:asciiTheme="minorBidi" w:hAnsiTheme="minorBidi" w:cstheme="minorBidi"/>
          <w:sz w:val="24"/>
          <w:szCs w:val="24"/>
        </w:rPr>
        <w:t xml:space="preserve">, and therefore we must limit the disagreement in the </w:t>
      </w:r>
      <w:r w:rsidR="001905E8">
        <w:rPr>
          <w:rFonts w:asciiTheme="minorBidi" w:hAnsiTheme="minorBidi" w:cstheme="minorBidi"/>
          <w:i/>
          <w:iCs/>
          <w:sz w:val="24"/>
          <w:szCs w:val="24"/>
        </w:rPr>
        <w:t xml:space="preserve">Bavli </w:t>
      </w:r>
      <w:r w:rsidR="006D56D9" w:rsidRPr="009567B5">
        <w:rPr>
          <w:rFonts w:asciiTheme="minorBidi" w:hAnsiTheme="minorBidi" w:cstheme="minorBidi"/>
          <w:sz w:val="24"/>
          <w:szCs w:val="24"/>
        </w:rPr>
        <w:t xml:space="preserve">to a </w:t>
      </w:r>
      <w:r w:rsidR="001E066F">
        <w:rPr>
          <w:rFonts w:asciiTheme="minorBidi" w:hAnsiTheme="minorBidi" w:cstheme="minorBidi"/>
          <w:sz w:val="24"/>
          <w:szCs w:val="24"/>
        </w:rPr>
        <w:t>preventative</w:t>
      </w:r>
      <w:r w:rsidR="006D56D9" w:rsidRPr="009567B5">
        <w:rPr>
          <w:rFonts w:asciiTheme="minorBidi" w:hAnsiTheme="minorBidi" w:cstheme="minorBidi"/>
          <w:sz w:val="24"/>
          <w:szCs w:val="24"/>
        </w:rPr>
        <w:t xml:space="preserve"> war, and nothing else.</w:t>
      </w:r>
      <w:r w:rsidRPr="009567B5">
        <w:rPr>
          <w:rFonts w:asciiTheme="minorBidi" w:hAnsiTheme="minorBidi" w:cstheme="minorBidi"/>
          <w:sz w:val="24"/>
          <w:szCs w:val="24"/>
        </w:rPr>
        <w:t xml:space="preserve"> If </w:t>
      </w:r>
      <w:r w:rsidR="007106B9">
        <w:rPr>
          <w:rFonts w:asciiTheme="minorBidi" w:hAnsiTheme="minorBidi" w:cstheme="minorBidi"/>
          <w:sz w:val="24"/>
          <w:szCs w:val="24"/>
        </w:rPr>
        <w:t>that is the case, however</w:t>
      </w:r>
      <w:r w:rsidRPr="009567B5">
        <w:rPr>
          <w:rFonts w:asciiTheme="minorBidi" w:hAnsiTheme="minorBidi" w:cstheme="minorBidi"/>
          <w:sz w:val="24"/>
          <w:szCs w:val="24"/>
        </w:rPr>
        <w:t xml:space="preserve">, </w:t>
      </w:r>
      <w:r w:rsidR="00A20810">
        <w:rPr>
          <w:rFonts w:asciiTheme="minorBidi" w:hAnsiTheme="minorBidi" w:cstheme="minorBidi"/>
          <w:sz w:val="24"/>
          <w:szCs w:val="24"/>
        </w:rPr>
        <w:t xml:space="preserve">we must ask </w:t>
      </w:r>
      <w:r w:rsidRPr="009567B5">
        <w:rPr>
          <w:rFonts w:asciiTheme="minorBidi" w:hAnsiTheme="minorBidi" w:cstheme="minorBidi"/>
          <w:sz w:val="24"/>
          <w:szCs w:val="24"/>
        </w:rPr>
        <w:t xml:space="preserve">why the Gemara </w:t>
      </w:r>
      <w:r w:rsidR="00A20810" w:rsidRPr="009567B5">
        <w:rPr>
          <w:rFonts w:asciiTheme="minorBidi" w:hAnsiTheme="minorBidi" w:cstheme="minorBidi"/>
          <w:sz w:val="24"/>
          <w:szCs w:val="24"/>
        </w:rPr>
        <w:t xml:space="preserve">did </w:t>
      </w:r>
      <w:r w:rsidRPr="009567B5">
        <w:rPr>
          <w:rFonts w:asciiTheme="minorBidi" w:hAnsiTheme="minorBidi" w:cstheme="minorBidi"/>
          <w:sz w:val="24"/>
          <w:szCs w:val="24"/>
        </w:rPr>
        <w:t>not refer</w:t>
      </w:r>
      <w:r w:rsidR="003C7FC3">
        <w:rPr>
          <w:rFonts w:asciiTheme="minorBidi" w:hAnsiTheme="minorBidi" w:cstheme="minorBidi"/>
          <w:sz w:val="24"/>
          <w:szCs w:val="24"/>
        </w:rPr>
        <w:t xml:space="preserve"> a</w:t>
      </w:r>
      <w:r w:rsidR="006D56D9" w:rsidRPr="009567B5">
        <w:rPr>
          <w:rFonts w:asciiTheme="minorBidi" w:hAnsiTheme="minorBidi" w:cstheme="minorBidi"/>
          <w:sz w:val="24"/>
          <w:szCs w:val="24"/>
        </w:rPr>
        <w:t>t all to a war</w:t>
      </w:r>
      <w:r w:rsidR="0060261B">
        <w:rPr>
          <w:rFonts w:asciiTheme="minorBidi" w:hAnsiTheme="minorBidi" w:cstheme="minorBidi"/>
          <w:sz w:val="24"/>
          <w:szCs w:val="24"/>
        </w:rPr>
        <w:t xml:space="preserve"> in defense against attack.</w:t>
      </w:r>
      <w:r w:rsidRPr="009567B5">
        <w:rPr>
          <w:rFonts w:asciiTheme="minorBidi" w:hAnsiTheme="minorBidi" w:cstheme="minorBidi"/>
          <w:sz w:val="24"/>
          <w:szCs w:val="24"/>
        </w:rPr>
        <w:t xml:space="preserve"> </w:t>
      </w:r>
      <w:r w:rsidR="00A20810">
        <w:rPr>
          <w:rFonts w:asciiTheme="minorBidi" w:hAnsiTheme="minorBidi" w:cstheme="minorBidi"/>
          <w:sz w:val="24"/>
          <w:szCs w:val="24"/>
        </w:rPr>
        <w:t>Perhaps this is because</w:t>
      </w:r>
      <w:r w:rsidR="006D56D9" w:rsidRPr="009567B5">
        <w:rPr>
          <w:rFonts w:asciiTheme="minorBidi" w:hAnsiTheme="minorBidi" w:cstheme="minorBidi"/>
          <w:sz w:val="24"/>
          <w:szCs w:val="24"/>
        </w:rPr>
        <w:t xml:space="preserve"> </w:t>
      </w:r>
      <w:r w:rsidR="007106B9">
        <w:rPr>
          <w:rFonts w:asciiTheme="minorBidi" w:hAnsiTheme="minorBidi" w:cstheme="minorBidi"/>
          <w:sz w:val="24"/>
          <w:szCs w:val="24"/>
        </w:rPr>
        <w:t>the</w:t>
      </w:r>
      <w:r w:rsidR="007106B9" w:rsidRPr="009567B5">
        <w:rPr>
          <w:rFonts w:asciiTheme="minorBidi" w:hAnsiTheme="minorBidi" w:cstheme="minorBidi"/>
          <w:sz w:val="24"/>
          <w:szCs w:val="24"/>
        </w:rPr>
        <w:t xml:space="preserve"> </w:t>
      </w:r>
      <w:r w:rsidR="006D56D9" w:rsidRPr="009567B5">
        <w:rPr>
          <w:rFonts w:asciiTheme="minorBidi" w:hAnsiTheme="minorBidi" w:cstheme="minorBidi"/>
          <w:sz w:val="24"/>
          <w:szCs w:val="24"/>
        </w:rPr>
        <w:t xml:space="preserve">obligation </w:t>
      </w:r>
      <w:r w:rsidR="003C7FC3">
        <w:rPr>
          <w:rFonts w:asciiTheme="minorBidi" w:hAnsiTheme="minorBidi" w:cstheme="minorBidi"/>
          <w:sz w:val="24"/>
          <w:szCs w:val="24"/>
        </w:rPr>
        <w:t xml:space="preserve">to fight </w:t>
      </w:r>
      <w:r w:rsidR="006D56D9" w:rsidRPr="009567B5">
        <w:rPr>
          <w:rFonts w:asciiTheme="minorBidi" w:hAnsiTheme="minorBidi" w:cstheme="minorBidi"/>
          <w:sz w:val="24"/>
          <w:szCs w:val="24"/>
        </w:rPr>
        <w:t xml:space="preserve">such a war </w:t>
      </w:r>
      <w:r w:rsidR="003C7FC3">
        <w:rPr>
          <w:rFonts w:asciiTheme="minorBidi" w:hAnsiTheme="minorBidi" w:cstheme="minorBidi"/>
          <w:sz w:val="24"/>
          <w:szCs w:val="24"/>
        </w:rPr>
        <w:t xml:space="preserve">stems not </w:t>
      </w:r>
      <w:r w:rsidR="006D56D9" w:rsidRPr="009567B5">
        <w:rPr>
          <w:rFonts w:asciiTheme="minorBidi" w:hAnsiTheme="minorBidi" w:cstheme="minorBidi"/>
          <w:sz w:val="24"/>
          <w:szCs w:val="24"/>
        </w:rPr>
        <w:t xml:space="preserve">from the </w:t>
      </w:r>
      <w:r w:rsidR="003C7FC3">
        <w:rPr>
          <w:rFonts w:asciiTheme="minorBidi" w:hAnsiTheme="minorBidi" w:cstheme="minorBidi"/>
          <w:sz w:val="24"/>
          <w:szCs w:val="24"/>
        </w:rPr>
        <w:t>"</w:t>
      </w:r>
      <w:r w:rsidR="006D56D9" w:rsidRPr="009567B5">
        <w:rPr>
          <w:rFonts w:asciiTheme="minorBidi" w:hAnsiTheme="minorBidi" w:cstheme="minorBidi"/>
          <w:sz w:val="24"/>
          <w:szCs w:val="24"/>
        </w:rPr>
        <w:t>regular</w:t>
      </w:r>
      <w:r w:rsidR="003C7FC3">
        <w:rPr>
          <w:rFonts w:asciiTheme="minorBidi" w:hAnsiTheme="minorBidi" w:cstheme="minorBidi"/>
          <w:sz w:val="24"/>
          <w:szCs w:val="24"/>
        </w:rPr>
        <w:t>"</w:t>
      </w:r>
      <w:r w:rsidR="006D56D9" w:rsidRPr="009567B5">
        <w:rPr>
          <w:rFonts w:asciiTheme="minorBidi" w:hAnsiTheme="minorBidi" w:cstheme="minorBidi"/>
          <w:sz w:val="24"/>
          <w:szCs w:val="24"/>
        </w:rPr>
        <w:t xml:space="preserve"> laws of war, but rather from the laws of </w:t>
      </w:r>
      <w:r w:rsidR="006D56D9" w:rsidRPr="009567B5">
        <w:rPr>
          <w:rFonts w:asciiTheme="minorBidi" w:hAnsiTheme="minorBidi" w:cstheme="minorBidi"/>
          <w:i/>
          <w:iCs/>
          <w:sz w:val="24"/>
          <w:szCs w:val="24"/>
        </w:rPr>
        <w:t>pikuach nefesh</w:t>
      </w:r>
      <w:r w:rsidR="00A20810">
        <w:rPr>
          <w:rFonts w:asciiTheme="minorBidi" w:hAnsiTheme="minorBidi" w:cstheme="minorBidi"/>
          <w:sz w:val="24"/>
          <w:szCs w:val="24"/>
        </w:rPr>
        <w:t>,</w:t>
      </w:r>
      <w:r w:rsidR="006D56D9" w:rsidRPr="009567B5">
        <w:rPr>
          <w:rFonts w:asciiTheme="minorBidi" w:hAnsiTheme="minorBidi" w:cstheme="minorBidi"/>
          <w:i/>
          <w:iCs/>
          <w:sz w:val="24"/>
          <w:szCs w:val="24"/>
        </w:rPr>
        <w:t xml:space="preserve"> </w:t>
      </w:r>
      <w:r w:rsidR="006D56D9" w:rsidRPr="009567B5">
        <w:rPr>
          <w:rFonts w:asciiTheme="minorBidi" w:hAnsiTheme="minorBidi" w:cstheme="minorBidi"/>
          <w:sz w:val="24"/>
          <w:szCs w:val="24"/>
        </w:rPr>
        <w:t xml:space="preserve">or from an expansion of the principle of "One who comes to kill you, kill him first," as we saw in the previous </w:t>
      </w:r>
      <w:r w:rsidR="006D56D9" w:rsidRPr="009567B5">
        <w:rPr>
          <w:rFonts w:asciiTheme="minorBidi" w:hAnsiTheme="minorBidi" w:cstheme="minorBidi"/>
          <w:i/>
          <w:iCs/>
          <w:sz w:val="24"/>
          <w:szCs w:val="24"/>
        </w:rPr>
        <w:t>shiur</w:t>
      </w:r>
      <w:r w:rsidR="00A20810">
        <w:rPr>
          <w:rFonts w:asciiTheme="minorBidi" w:hAnsiTheme="minorBidi" w:cstheme="minorBidi"/>
          <w:sz w:val="24"/>
          <w:szCs w:val="24"/>
        </w:rPr>
        <w:t xml:space="preserve"> – and</w:t>
      </w:r>
      <w:r w:rsidRPr="009567B5">
        <w:rPr>
          <w:rFonts w:asciiTheme="minorBidi" w:hAnsiTheme="minorBidi" w:cstheme="minorBidi"/>
          <w:sz w:val="24"/>
          <w:szCs w:val="24"/>
        </w:rPr>
        <w:t xml:space="preserve"> therefore</w:t>
      </w:r>
      <w:r w:rsidR="006D56D9" w:rsidRPr="009567B5">
        <w:rPr>
          <w:rFonts w:asciiTheme="minorBidi" w:hAnsiTheme="minorBidi" w:cstheme="minorBidi"/>
          <w:sz w:val="24"/>
          <w:szCs w:val="24"/>
        </w:rPr>
        <w:t xml:space="preserve"> it is clear that the </w:t>
      </w:r>
      <w:r w:rsidR="00A20810">
        <w:rPr>
          <w:rFonts w:asciiTheme="minorBidi" w:hAnsiTheme="minorBidi" w:cstheme="minorBidi"/>
          <w:sz w:val="24"/>
          <w:szCs w:val="24"/>
        </w:rPr>
        <w:t>exemptions</w:t>
      </w:r>
      <w:r w:rsidR="006D56D9" w:rsidRPr="009567B5">
        <w:rPr>
          <w:rFonts w:asciiTheme="minorBidi" w:hAnsiTheme="minorBidi" w:cstheme="minorBidi"/>
          <w:sz w:val="24"/>
          <w:szCs w:val="24"/>
        </w:rPr>
        <w:t xml:space="preserve"> from military conscription, for example, </w:t>
      </w:r>
      <w:r w:rsidR="00A20810">
        <w:rPr>
          <w:rFonts w:asciiTheme="minorBidi" w:hAnsiTheme="minorBidi" w:cstheme="minorBidi"/>
          <w:sz w:val="24"/>
          <w:szCs w:val="24"/>
        </w:rPr>
        <w:t>do</w:t>
      </w:r>
      <w:r w:rsidR="00A20810" w:rsidRPr="009567B5">
        <w:rPr>
          <w:rFonts w:asciiTheme="minorBidi" w:hAnsiTheme="minorBidi" w:cstheme="minorBidi"/>
          <w:sz w:val="24"/>
          <w:szCs w:val="24"/>
        </w:rPr>
        <w:t xml:space="preserve"> </w:t>
      </w:r>
      <w:r w:rsidR="006D56D9" w:rsidRPr="009567B5">
        <w:rPr>
          <w:rFonts w:asciiTheme="minorBidi" w:hAnsiTheme="minorBidi" w:cstheme="minorBidi"/>
          <w:sz w:val="24"/>
          <w:szCs w:val="24"/>
        </w:rPr>
        <w:t xml:space="preserve">not apply. </w:t>
      </w:r>
    </w:p>
    <w:p w14:paraId="37C1094C" w14:textId="77777777" w:rsidR="006D56D9" w:rsidRPr="009567B5" w:rsidRDefault="006D56D9" w:rsidP="0066089C">
      <w:pPr>
        <w:spacing w:line="240" w:lineRule="auto"/>
        <w:ind w:firstLine="720"/>
        <w:rPr>
          <w:rFonts w:asciiTheme="minorBidi" w:hAnsiTheme="minorBidi" w:cstheme="minorBidi"/>
          <w:sz w:val="24"/>
          <w:szCs w:val="24"/>
        </w:rPr>
      </w:pPr>
    </w:p>
    <w:p w14:paraId="038E6B3A" w14:textId="67743ABD" w:rsidR="006D56D9" w:rsidRPr="009567B5" w:rsidRDefault="006D56D9"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This understanding is also reflected in </w:t>
      </w:r>
      <w:r w:rsidR="00161678">
        <w:rPr>
          <w:rFonts w:asciiTheme="minorBidi" w:hAnsiTheme="minorBidi" w:cstheme="minorBidi"/>
          <w:sz w:val="24"/>
          <w:szCs w:val="24"/>
        </w:rPr>
        <w:t>the Rambam’s</w:t>
      </w:r>
      <w:r w:rsidR="00161678" w:rsidRPr="009567B5">
        <w:rPr>
          <w:rFonts w:asciiTheme="minorBidi" w:hAnsiTheme="minorBidi" w:cstheme="minorBidi"/>
          <w:sz w:val="24"/>
          <w:szCs w:val="24"/>
        </w:rPr>
        <w:t xml:space="preserve"> </w:t>
      </w:r>
      <w:r w:rsidRPr="009567B5">
        <w:rPr>
          <w:rFonts w:asciiTheme="minorBidi" w:hAnsiTheme="minorBidi" w:cstheme="minorBidi"/>
          <w:sz w:val="24"/>
          <w:szCs w:val="24"/>
        </w:rPr>
        <w:t xml:space="preserve">ruling in his </w:t>
      </w:r>
      <w:r w:rsidRPr="009567B5">
        <w:rPr>
          <w:rFonts w:asciiTheme="minorBidi" w:hAnsiTheme="minorBidi" w:cstheme="minorBidi"/>
          <w:i/>
          <w:iCs/>
          <w:sz w:val="24"/>
          <w:szCs w:val="24"/>
        </w:rPr>
        <w:t>Mishneh Torah</w:t>
      </w:r>
      <w:r w:rsidRPr="009567B5">
        <w:rPr>
          <w:rFonts w:asciiTheme="minorBidi" w:hAnsiTheme="minorBidi" w:cstheme="minorBidi"/>
          <w:sz w:val="24"/>
          <w:szCs w:val="24"/>
        </w:rPr>
        <w:t>:</w:t>
      </w:r>
    </w:p>
    <w:p w14:paraId="09B42F8B" w14:textId="77777777" w:rsidR="006D56D9" w:rsidRPr="009567B5" w:rsidRDefault="006D56D9" w:rsidP="0066089C">
      <w:pPr>
        <w:spacing w:line="240" w:lineRule="auto"/>
        <w:ind w:firstLine="720"/>
        <w:rPr>
          <w:rFonts w:asciiTheme="minorBidi" w:hAnsiTheme="minorBidi" w:cstheme="minorBidi"/>
          <w:sz w:val="24"/>
          <w:szCs w:val="24"/>
        </w:rPr>
      </w:pPr>
    </w:p>
    <w:p w14:paraId="6090A60F" w14:textId="70FE4444" w:rsidR="006D56D9" w:rsidRPr="009567B5" w:rsidRDefault="006D56D9"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A king should not wage other wars before a </w:t>
      </w:r>
      <w:r w:rsidRPr="009567B5">
        <w:rPr>
          <w:rFonts w:asciiTheme="minorBidi" w:hAnsiTheme="minorBidi" w:cstheme="minorBidi"/>
          <w:i/>
          <w:iCs/>
          <w:sz w:val="24"/>
          <w:szCs w:val="24"/>
        </w:rPr>
        <w:t>milchemet</w:t>
      </w:r>
      <w:r w:rsidRPr="009567B5">
        <w:rPr>
          <w:rFonts w:asciiTheme="minorBidi" w:hAnsiTheme="minorBidi" w:cstheme="minorBidi"/>
          <w:sz w:val="24"/>
          <w:szCs w:val="24"/>
        </w:rPr>
        <w:t xml:space="preserve"> </w:t>
      </w:r>
      <w:r w:rsidRPr="009567B5">
        <w:rPr>
          <w:rFonts w:asciiTheme="minorBidi" w:hAnsiTheme="minorBidi" w:cstheme="minorBidi"/>
          <w:i/>
          <w:iCs/>
          <w:sz w:val="24"/>
          <w:szCs w:val="24"/>
        </w:rPr>
        <w:t xml:space="preserve">mitzva. </w:t>
      </w:r>
      <w:r w:rsidRPr="009567B5">
        <w:rPr>
          <w:rFonts w:asciiTheme="minorBidi" w:hAnsiTheme="minorBidi" w:cstheme="minorBidi"/>
          <w:sz w:val="24"/>
          <w:szCs w:val="24"/>
        </w:rPr>
        <w:t>What is considered as </w:t>
      </w:r>
      <w:r w:rsidRPr="009567B5">
        <w:rPr>
          <w:rFonts w:asciiTheme="minorBidi" w:hAnsiTheme="minorBidi" w:cstheme="minorBidi"/>
          <w:i/>
          <w:iCs/>
          <w:sz w:val="24"/>
          <w:szCs w:val="24"/>
        </w:rPr>
        <w:t>milchemet</w:t>
      </w:r>
      <w:r w:rsidRPr="009567B5">
        <w:rPr>
          <w:rFonts w:asciiTheme="minorBidi" w:hAnsiTheme="minorBidi" w:cstheme="minorBidi"/>
          <w:sz w:val="24"/>
          <w:szCs w:val="24"/>
        </w:rPr>
        <w:t> </w:t>
      </w:r>
      <w:r w:rsidRPr="009567B5">
        <w:rPr>
          <w:rFonts w:asciiTheme="minorBidi" w:hAnsiTheme="minorBidi" w:cstheme="minorBidi"/>
          <w:i/>
          <w:iCs/>
          <w:sz w:val="24"/>
          <w:szCs w:val="24"/>
        </w:rPr>
        <w:t>mitzva</w:t>
      </w:r>
      <w:r w:rsidRPr="009567B5">
        <w:rPr>
          <w:rFonts w:asciiTheme="minorBidi" w:hAnsiTheme="minorBidi" w:cstheme="minorBidi"/>
          <w:sz w:val="24"/>
          <w:szCs w:val="24"/>
        </w:rPr>
        <w:t>? The war against the seven nations [who occupied </w:t>
      </w:r>
      <w:r w:rsidRPr="009567B5">
        <w:rPr>
          <w:rStyle w:val="glossaryitem"/>
          <w:rFonts w:asciiTheme="minorBidi" w:hAnsiTheme="minorBidi" w:cstheme="minorBidi"/>
          <w:sz w:val="24"/>
          <w:szCs w:val="24"/>
        </w:rPr>
        <w:t>the Land of Israel]</w:t>
      </w:r>
      <w:r w:rsidRPr="009567B5">
        <w:rPr>
          <w:rFonts w:asciiTheme="minorBidi" w:hAnsiTheme="minorBidi" w:cstheme="minorBidi"/>
          <w:sz w:val="24"/>
          <w:szCs w:val="24"/>
        </w:rPr>
        <w:t>, the war against </w:t>
      </w:r>
      <w:r w:rsidRPr="009567B5">
        <w:rPr>
          <w:rStyle w:val="glossaryitem"/>
          <w:rFonts w:asciiTheme="minorBidi" w:hAnsiTheme="minorBidi" w:cstheme="minorBidi"/>
          <w:sz w:val="24"/>
          <w:szCs w:val="24"/>
        </w:rPr>
        <w:t>Amalek</w:t>
      </w:r>
      <w:r w:rsidRPr="009567B5">
        <w:rPr>
          <w:rFonts w:asciiTheme="minorBidi" w:hAnsiTheme="minorBidi" w:cstheme="minorBidi"/>
          <w:sz w:val="24"/>
          <w:szCs w:val="24"/>
        </w:rPr>
        <w:t>, and a war fought to assist </w:t>
      </w:r>
      <w:r w:rsidRPr="009567B5">
        <w:rPr>
          <w:rStyle w:val="glossaryitem"/>
          <w:rFonts w:asciiTheme="minorBidi" w:hAnsiTheme="minorBidi" w:cstheme="minorBidi"/>
          <w:sz w:val="24"/>
          <w:szCs w:val="24"/>
        </w:rPr>
        <w:t>Israel</w:t>
      </w:r>
      <w:r w:rsidRPr="009567B5">
        <w:rPr>
          <w:rFonts w:asciiTheme="minorBidi" w:hAnsiTheme="minorBidi" w:cstheme="minorBidi"/>
          <w:sz w:val="24"/>
          <w:szCs w:val="24"/>
        </w:rPr>
        <w:t xml:space="preserve"> from an enemy </w:t>
      </w:r>
      <w:r w:rsidR="00C16A00">
        <w:rPr>
          <w:rFonts w:asciiTheme="minorBidi" w:hAnsiTheme="minorBidi" w:cstheme="minorBidi"/>
          <w:sz w:val="24"/>
          <w:szCs w:val="24"/>
        </w:rPr>
        <w:t>who</w:t>
      </w:r>
      <w:r w:rsidR="00C16A00" w:rsidRPr="009567B5">
        <w:rPr>
          <w:rFonts w:asciiTheme="minorBidi" w:hAnsiTheme="minorBidi" w:cstheme="minorBidi"/>
          <w:sz w:val="24"/>
          <w:szCs w:val="24"/>
        </w:rPr>
        <w:t xml:space="preserve"> </w:t>
      </w:r>
      <w:r w:rsidRPr="009567B5">
        <w:rPr>
          <w:rFonts w:asciiTheme="minorBidi" w:hAnsiTheme="minorBidi" w:cstheme="minorBidi"/>
          <w:sz w:val="24"/>
          <w:szCs w:val="24"/>
        </w:rPr>
        <w:t>attacks them. Afterwards, he may wage a </w:t>
      </w:r>
      <w:r w:rsidRPr="009567B5">
        <w:rPr>
          <w:rFonts w:asciiTheme="minorBidi" w:hAnsiTheme="minorBidi" w:cstheme="minorBidi"/>
          <w:i/>
          <w:iCs/>
          <w:sz w:val="24"/>
          <w:szCs w:val="24"/>
        </w:rPr>
        <w:t>milchemet</w:t>
      </w:r>
      <w:r w:rsidRPr="009567B5">
        <w:rPr>
          <w:rFonts w:asciiTheme="minorBidi" w:hAnsiTheme="minorBidi" w:cstheme="minorBidi"/>
          <w:sz w:val="24"/>
          <w:szCs w:val="24"/>
        </w:rPr>
        <w:t xml:space="preserve"> </w:t>
      </w:r>
      <w:r w:rsidRPr="009567B5">
        <w:rPr>
          <w:rFonts w:asciiTheme="minorBidi" w:hAnsiTheme="minorBidi" w:cstheme="minorBidi"/>
          <w:i/>
          <w:iCs/>
          <w:sz w:val="24"/>
          <w:szCs w:val="24"/>
        </w:rPr>
        <w:t>reshut</w:t>
      </w:r>
      <w:r w:rsidRPr="009567B5">
        <w:rPr>
          <w:rFonts w:asciiTheme="minorBidi" w:hAnsiTheme="minorBidi" w:cstheme="minorBidi"/>
          <w:sz w:val="24"/>
          <w:szCs w:val="24"/>
        </w:rPr>
        <w:t xml:space="preserve">, i.e., a war fought with other nations in </w:t>
      </w:r>
      <w:r w:rsidRPr="009567B5">
        <w:rPr>
          <w:rFonts w:asciiTheme="minorBidi" w:hAnsiTheme="minorBidi" w:cstheme="minorBidi"/>
          <w:sz w:val="24"/>
          <w:szCs w:val="24"/>
        </w:rPr>
        <w:lastRenderedPageBreak/>
        <w:t>order to expand the borders of Israel or magnify its greatness and reputation.</w:t>
      </w:r>
      <w:r w:rsidR="00161678">
        <w:rPr>
          <w:rFonts w:asciiTheme="minorBidi" w:hAnsiTheme="minorBidi" w:cstheme="minorBidi"/>
          <w:sz w:val="24"/>
          <w:szCs w:val="24"/>
        </w:rPr>
        <w:t xml:space="preserve"> </w:t>
      </w:r>
      <w:r w:rsidR="00161678" w:rsidRPr="009567B5">
        <w:rPr>
          <w:rFonts w:asciiTheme="minorBidi" w:hAnsiTheme="minorBidi" w:cstheme="minorBidi"/>
          <w:sz w:val="24"/>
          <w:szCs w:val="24"/>
        </w:rPr>
        <w:t>(</w:t>
      </w:r>
      <w:r w:rsidR="00161678" w:rsidRPr="009567B5">
        <w:rPr>
          <w:rFonts w:asciiTheme="minorBidi" w:hAnsiTheme="minorBidi" w:cstheme="minorBidi"/>
          <w:i/>
          <w:iCs/>
          <w:sz w:val="24"/>
          <w:szCs w:val="24"/>
        </w:rPr>
        <w:t xml:space="preserve">Hilkhot Melakhim </w:t>
      </w:r>
      <w:r w:rsidR="00161678" w:rsidRPr="009567B5">
        <w:rPr>
          <w:rFonts w:asciiTheme="minorBidi" w:hAnsiTheme="minorBidi" w:cstheme="minorBidi"/>
          <w:sz w:val="24"/>
          <w:szCs w:val="24"/>
        </w:rPr>
        <w:t>5:1)</w:t>
      </w:r>
    </w:p>
    <w:p w14:paraId="283F80FE" w14:textId="77777777" w:rsidR="006D56D9" w:rsidRPr="009567B5" w:rsidRDefault="006D56D9" w:rsidP="0066089C">
      <w:pPr>
        <w:spacing w:line="240" w:lineRule="auto"/>
        <w:ind w:firstLine="720"/>
        <w:rPr>
          <w:rFonts w:asciiTheme="minorBidi" w:hAnsiTheme="minorBidi" w:cstheme="minorBidi"/>
          <w:sz w:val="24"/>
          <w:szCs w:val="24"/>
        </w:rPr>
      </w:pPr>
    </w:p>
    <w:p w14:paraId="016C287A" w14:textId="4E337535" w:rsidR="00E36F50" w:rsidRPr="009567B5" w:rsidRDefault="00E36F50"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The Rambam includes </w:t>
      </w:r>
      <w:r w:rsidR="00963148" w:rsidRPr="009567B5">
        <w:rPr>
          <w:rFonts w:asciiTheme="minorBidi" w:hAnsiTheme="minorBidi" w:cstheme="minorBidi"/>
          <w:sz w:val="24"/>
          <w:szCs w:val="24"/>
        </w:rPr>
        <w:t xml:space="preserve">all wars "fought to assist Israel from an enemy </w:t>
      </w:r>
      <w:r w:rsidR="00C16A00">
        <w:rPr>
          <w:rFonts w:asciiTheme="minorBidi" w:hAnsiTheme="minorBidi" w:cstheme="minorBidi"/>
          <w:sz w:val="24"/>
          <w:szCs w:val="24"/>
        </w:rPr>
        <w:t>who</w:t>
      </w:r>
      <w:r w:rsidR="00C16A00" w:rsidRPr="009567B5">
        <w:rPr>
          <w:rFonts w:asciiTheme="minorBidi" w:hAnsiTheme="minorBidi" w:cstheme="minorBidi"/>
          <w:sz w:val="24"/>
          <w:szCs w:val="24"/>
        </w:rPr>
        <w:t xml:space="preserve"> </w:t>
      </w:r>
      <w:r w:rsidR="00963148" w:rsidRPr="009567B5">
        <w:rPr>
          <w:rFonts w:asciiTheme="minorBidi" w:hAnsiTheme="minorBidi" w:cstheme="minorBidi"/>
          <w:sz w:val="24"/>
          <w:szCs w:val="24"/>
        </w:rPr>
        <w:t xml:space="preserve">attacks them" in one swoop, and apparently does not distinguish between the various </w:t>
      </w:r>
      <w:r w:rsidR="00CC39DB">
        <w:rPr>
          <w:rFonts w:asciiTheme="minorBidi" w:hAnsiTheme="minorBidi" w:cstheme="minorBidi"/>
          <w:sz w:val="24"/>
          <w:szCs w:val="24"/>
        </w:rPr>
        <w:t>types</w:t>
      </w:r>
      <w:r w:rsidR="00963148" w:rsidRPr="009567B5">
        <w:rPr>
          <w:rFonts w:asciiTheme="minorBidi" w:hAnsiTheme="minorBidi" w:cstheme="minorBidi"/>
          <w:sz w:val="24"/>
          <w:szCs w:val="24"/>
        </w:rPr>
        <w:t xml:space="preserve">. The </w:t>
      </w:r>
      <w:r w:rsidR="00963148" w:rsidRPr="009567B5">
        <w:rPr>
          <w:rFonts w:asciiTheme="minorBidi" w:hAnsiTheme="minorBidi" w:cstheme="minorBidi"/>
          <w:i/>
          <w:iCs/>
          <w:sz w:val="24"/>
          <w:szCs w:val="24"/>
        </w:rPr>
        <w:t xml:space="preserve">Kesef Mishneh </w:t>
      </w:r>
      <w:r w:rsidR="00963148" w:rsidRPr="009567B5">
        <w:rPr>
          <w:rFonts w:asciiTheme="minorBidi" w:hAnsiTheme="minorBidi" w:cstheme="minorBidi"/>
          <w:sz w:val="24"/>
          <w:szCs w:val="24"/>
        </w:rPr>
        <w:t xml:space="preserve">(ad loc.) </w:t>
      </w:r>
      <w:r w:rsidR="00C01859" w:rsidRPr="009567B5">
        <w:rPr>
          <w:rFonts w:asciiTheme="minorBidi" w:hAnsiTheme="minorBidi" w:cstheme="minorBidi"/>
          <w:sz w:val="24"/>
          <w:szCs w:val="24"/>
        </w:rPr>
        <w:t>impl</w:t>
      </w:r>
      <w:r w:rsidR="00C01859">
        <w:rPr>
          <w:rFonts w:asciiTheme="minorBidi" w:hAnsiTheme="minorBidi" w:cstheme="minorBidi"/>
          <w:sz w:val="24"/>
          <w:szCs w:val="24"/>
        </w:rPr>
        <w:t>ies</w:t>
      </w:r>
      <w:r w:rsidR="00C01859" w:rsidRPr="009567B5">
        <w:rPr>
          <w:rFonts w:asciiTheme="minorBidi" w:hAnsiTheme="minorBidi" w:cstheme="minorBidi"/>
          <w:sz w:val="24"/>
          <w:szCs w:val="24"/>
        </w:rPr>
        <w:t xml:space="preserve"> </w:t>
      </w:r>
      <w:r w:rsidR="00963148" w:rsidRPr="009567B5">
        <w:rPr>
          <w:rFonts w:asciiTheme="minorBidi" w:hAnsiTheme="minorBidi" w:cstheme="minorBidi"/>
          <w:sz w:val="24"/>
          <w:szCs w:val="24"/>
        </w:rPr>
        <w:t xml:space="preserve">that he </w:t>
      </w:r>
      <w:r w:rsidR="00423118">
        <w:rPr>
          <w:rFonts w:asciiTheme="minorBidi" w:hAnsiTheme="minorBidi" w:cstheme="minorBidi"/>
          <w:sz w:val="24"/>
          <w:szCs w:val="24"/>
        </w:rPr>
        <w:t>understands</w:t>
      </w:r>
      <w:r w:rsidR="00423118" w:rsidRPr="009567B5">
        <w:rPr>
          <w:rFonts w:asciiTheme="minorBidi" w:hAnsiTheme="minorBidi" w:cstheme="minorBidi"/>
          <w:sz w:val="24"/>
          <w:szCs w:val="24"/>
        </w:rPr>
        <w:t xml:space="preserve"> </w:t>
      </w:r>
      <w:r w:rsidR="00963148" w:rsidRPr="009567B5">
        <w:rPr>
          <w:rFonts w:asciiTheme="minorBidi" w:hAnsiTheme="minorBidi" w:cstheme="minorBidi"/>
          <w:sz w:val="24"/>
          <w:szCs w:val="24"/>
        </w:rPr>
        <w:t xml:space="preserve">the Rambam </w:t>
      </w:r>
      <w:r w:rsidR="00F069EE">
        <w:rPr>
          <w:rFonts w:asciiTheme="minorBidi" w:hAnsiTheme="minorBidi" w:cstheme="minorBidi"/>
          <w:sz w:val="24"/>
          <w:szCs w:val="24"/>
        </w:rPr>
        <w:t>as ruling</w:t>
      </w:r>
      <w:r w:rsidR="00F069EE" w:rsidRPr="009567B5">
        <w:rPr>
          <w:rFonts w:asciiTheme="minorBidi" w:hAnsiTheme="minorBidi" w:cstheme="minorBidi"/>
          <w:sz w:val="24"/>
          <w:szCs w:val="24"/>
        </w:rPr>
        <w:t xml:space="preserve"> </w:t>
      </w:r>
      <w:r w:rsidR="00963148" w:rsidRPr="009567B5">
        <w:rPr>
          <w:rFonts w:asciiTheme="minorBidi" w:hAnsiTheme="minorBidi" w:cstheme="minorBidi"/>
          <w:sz w:val="24"/>
          <w:szCs w:val="24"/>
        </w:rPr>
        <w:t>in accordance with Rabbi Yehuda, for the Rambam was precise in his formulation and wrote "</w:t>
      </w:r>
      <w:r w:rsidR="00423118">
        <w:rPr>
          <w:rFonts w:asciiTheme="minorBidi" w:hAnsiTheme="minorBidi" w:cstheme="minorBidi"/>
          <w:sz w:val="24"/>
          <w:szCs w:val="24"/>
        </w:rPr>
        <w:t xml:space="preserve">a war </w:t>
      </w:r>
      <w:r w:rsidR="00963148" w:rsidRPr="009567B5">
        <w:rPr>
          <w:rFonts w:asciiTheme="minorBidi" w:hAnsiTheme="minorBidi" w:cstheme="minorBidi"/>
          <w:sz w:val="24"/>
          <w:szCs w:val="24"/>
        </w:rPr>
        <w:t xml:space="preserve">fought to assist Israel from an enemy </w:t>
      </w:r>
      <w:r w:rsidR="00C16A00">
        <w:rPr>
          <w:rFonts w:asciiTheme="minorBidi" w:hAnsiTheme="minorBidi" w:cstheme="minorBidi"/>
          <w:sz w:val="24"/>
          <w:szCs w:val="24"/>
        </w:rPr>
        <w:t>who</w:t>
      </w:r>
      <w:r w:rsidR="00C16A00" w:rsidRPr="009567B5">
        <w:rPr>
          <w:rFonts w:asciiTheme="minorBidi" w:hAnsiTheme="minorBidi" w:cstheme="minorBidi"/>
          <w:sz w:val="24"/>
          <w:szCs w:val="24"/>
        </w:rPr>
        <w:t xml:space="preserve"> </w:t>
      </w:r>
      <w:r w:rsidR="00963148" w:rsidRPr="009567B5">
        <w:rPr>
          <w:rFonts w:asciiTheme="minorBidi" w:hAnsiTheme="minorBidi" w:cstheme="minorBidi"/>
          <w:sz w:val="24"/>
          <w:szCs w:val="24"/>
        </w:rPr>
        <w:t xml:space="preserve">attacks them" </w:t>
      </w:r>
      <w:r w:rsidR="00F069EE">
        <w:rPr>
          <w:rFonts w:asciiTheme="minorBidi" w:hAnsiTheme="minorBidi" w:cstheme="minorBidi"/>
          <w:sz w:val="24"/>
          <w:szCs w:val="24"/>
        </w:rPr>
        <w:t xml:space="preserve">– </w:t>
      </w:r>
      <w:r w:rsidR="00F50E25">
        <w:rPr>
          <w:rFonts w:asciiTheme="minorBidi" w:hAnsiTheme="minorBidi" w:cstheme="minorBidi"/>
          <w:sz w:val="24"/>
          <w:szCs w:val="24"/>
        </w:rPr>
        <w:t xml:space="preserve">i.e., who has already attacked – </w:t>
      </w:r>
      <w:r w:rsidR="00963148" w:rsidRPr="009567B5">
        <w:rPr>
          <w:rFonts w:asciiTheme="minorBidi" w:hAnsiTheme="minorBidi" w:cstheme="minorBidi"/>
          <w:sz w:val="24"/>
          <w:szCs w:val="24"/>
        </w:rPr>
        <w:t xml:space="preserve">implying that when Israel go out to fight </w:t>
      </w:r>
      <w:r w:rsidR="001E066F">
        <w:rPr>
          <w:rFonts w:asciiTheme="minorBidi" w:hAnsiTheme="minorBidi" w:cstheme="minorBidi"/>
          <w:sz w:val="24"/>
          <w:szCs w:val="24"/>
        </w:rPr>
        <w:t>preventative</w:t>
      </w:r>
      <w:r w:rsidR="00963148" w:rsidRPr="009567B5">
        <w:rPr>
          <w:rFonts w:asciiTheme="minorBidi" w:hAnsiTheme="minorBidi" w:cstheme="minorBidi"/>
          <w:sz w:val="24"/>
          <w:szCs w:val="24"/>
        </w:rPr>
        <w:t xml:space="preserve">ly, it is not a </w:t>
      </w:r>
      <w:r w:rsidR="00F069EE">
        <w:rPr>
          <w:rFonts w:asciiTheme="minorBidi" w:hAnsiTheme="minorBidi" w:cstheme="minorBidi"/>
          <w:i/>
          <w:iCs/>
          <w:sz w:val="24"/>
          <w:szCs w:val="24"/>
        </w:rPr>
        <w:t xml:space="preserve">milchemet </w:t>
      </w:r>
      <w:r w:rsidR="00963148" w:rsidRPr="009567B5">
        <w:rPr>
          <w:rFonts w:asciiTheme="minorBidi" w:hAnsiTheme="minorBidi" w:cstheme="minorBidi"/>
          <w:i/>
          <w:iCs/>
          <w:sz w:val="24"/>
          <w:szCs w:val="24"/>
        </w:rPr>
        <w:t>mitzva</w:t>
      </w:r>
      <w:r w:rsidR="00963148" w:rsidRPr="009567B5">
        <w:rPr>
          <w:rFonts w:asciiTheme="minorBidi" w:hAnsiTheme="minorBidi" w:cstheme="minorBidi"/>
          <w:sz w:val="24"/>
          <w:szCs w:val="24"/>
        </w:rPr>
        <w:t xml:space="preserve">. </w:t>
      </w:r>
      <w:r w:rsidR="003671A0" w:rsidRPr="009567B5">
        <w:rPr>
          <w:rFonts w:asciiTheme="minorBidi" w:hAnsiTheme="minorBidi" w:cstheme="minorBidi"/>
          <w:sz w:val="24"/>
          <w:szCs w:val="24"/>
        </w:rPr>
        <w:t xml:space="preserve">But the </w:t>
      </w:r>
      <w:r w:rsidR="003671A0" w:rsidRPr="009567B5">
        <w:rPr>
          <w:rFonts w:asciiTheme="minorBidi" w:hAnsiTheme="minorBidi" w:cstheme="minorBidi"/>
          <w:i/>
          <w:iCs/>
          <w:sz w:val="24"/>
          <w:szCs w:val="24"/>
        </w:rPr>
        <w:t xml:space="preserve">Lechem Mishneh </w:t>
      </w:r>
      <w:r w:rsidR="003671A0" w:rsidRPr="009567B5">
        <w:rPr>
          <w:rFonts w:asciiTheme="minorBidi" w:hAnsiTheme="minorBidi" w:cstheme="minorBidi"/>
          <w:sz w:val="24"/>
          <w:szCs w:val="24"/>
        </w:rPr>
        <w:t>(ad loc.) disagrees</w:t>
      </w:r>
      <w:r w:rsidR="009B58E7">
        <w:rPr>
          <w:rFonts w:asciiTheme="minorBidi" w:hAnsiTheme="minorBidi" w:cstheme="minorBidi"/>
          <w:sz w:val="24"/>
          <w:szCs w:val="24"/>
        </w:rPr>
        <w:t>; in his view,</w:t>
      </w:r>
      <w:r w:rsidR="003671A0" w:rsidRPr="009567B5">
        <w:rPr>
          <w:rFonts w:asciiTheme="minorBidi" w:hAnsiTheme="minorBidi" w:cstheme="minorBidi"/>
          <w:sz w:val="24"/>
          <w:szCs w:val="24"/>
        </w:rPr>
        <w:t xml:space="preserve"> the Rambam rules in accordance with the Sages – but even according to them, a defensive war is considered a </w:t>
      </w:r>
      <w:r w:rsidR="00523B6C">
        <w:rPr>
          <w:rFonts w:asciiTheme="minorBidi" w:hAnsiTheme="minorBidi" w:cstheme="minorBidi"/>
          <w:i/>
          <w:iCs/>
          <w:sz w:val="24"/>
          <w:szCs w:val="24"/>
        </w:rPr>
        <w:t xml:space="preserve">milchemet </w:t>
      </w:r>
      <w:r w:rsidR="003671A0" w:rsidRPr="009567B5">
        <w:rPr>
          <w:rFonts w:asciiTheme="minorBidi" w:hAnsiTheme="minorBidi" w:cstheme="minorBidi"/>
          <w:i/>
          <w:iCs/>
          <w:sz w:val="24"/>
          <w:szCs w:val="24"/>
        </w:rPr>
        <w:t xml:space="preserve">mitzva, </w:t>
      </w:r>
      <w:r w:rsidR="009B58E7">
        <w:rPr>
          <w:rFonts w:asciiTheme="minorBidi" w:hAnsiTheme="minorBidi" w:cstheme="minorBidi"/>
          <w:sz w:val="24"/>
          <w:szCs w:val="24"/>
        </w:rPr>
        <w:t>while</w:t>
      </w:r>
      <w:r w:rsidR="009B58E7" w:rsidRPr="009567B5">
        <w:rPr>
          <w:rFonts w:asciiTheme="minorBidi" w:hAnsiTheme="minorBidi" w:cstheme="minorBidi"/>
          <w:sz w:val="24"/>
          <w:szCs w:val="24"/>
        </w:rPr>
        <w:t xml:space="preserve"> </w:t>
      </w:r>
      <w:r w:rsidR="003671A0" w:rsidRPr="009567B5">
        <w:rPr>
          <w:rFonts w:asciiTheme="minorBidi" w:hAnsiTheme="minorBidi" w:cstheme="minorBidi"/>
          <w:sz w:val="24"/>
          <w:szCs w:val="24"/>
        </w:rPr>
        <w:t xml:space="preserve">a </w:t>
      </w:r>
      <w:r w:rsidR="001E066F">
        <w:rPr>
          <w:rFonts w:asciiTheme="minorBidi" w:hAnsiTheme="minorBidi" w:cstheme="minorBidi"/>
          <w:sz w:val="24"/>
          <w:szCs w:val="24"/>
        </w:rPr>
        <w:t>preventative</w:t>
      </w:r>
      <w:r w:rsidR="003671A0" w:rsidRPr="009567B5">
        <w:rPr>
          <w:rFonts w:asciiTheme="minorBidi" w:hAnsiTheme="minorBidi" w:cstheme="minorBidi"/>
          <w:sz w:val="24"/>
          <w:szCs w:val="24"/>
        </w:rPr>
        <w:t xml:space="preserve"> war is considered a </w:t>
      </w:r>
      <w:r w:rsidR="003671A0" w:rsidRPr="009567B5">
        <w:rPr>
          <w:rFonts w:asciiTheme="minorBidi" w:hAnsiTheme="minorBidi" w:cstheme="minorBidi"/>
          <w:i/>
          <w:iCs/>
          <w:sz w:val="24"/>
          <w:szCs w:val="24"/>
        </w:rPr>
        <w:t xml:space="preserve">reshut </w:t>
      </w:r>
      <w:r w:rsidR="003671A0" w:rsidRPr="009567B5">
        <w:rPr>
          <w:rFonts w:asciiTheme="minorBidi" w:hAnsiTheme="minorBidi" w:cstheme="minorBidi"/>
          <w:sz w:val="24"/>
          <w:szCs w:val="24"/>
        </w:rPr>
        <w:t>and</w:t>
      </w:r>
      <w:r w:rsidR="00FE7DCC">
        <w:rPr>
          <w:rFonts w:asciiTheme="minorBidi" w:hAnsiTheme="minorBidi" w:cstheme="minorBidi"/>
          <w:sz w:val="24"/>
          <w:szCs w:val="24"/>
        </w:rPr>
        <w:t xml:space="preserve"> is</w:t>
      </w:r>
      <w:r w:rsidR="003671A0" w:rsidRPr="009567B5">
        <w:rPr>
          <w:rFonts w:asciiTheme="minorBidi" w:hAnsiTheme="minorBidi" w:cstheme="minorBidi"/>
          <w:sz w:val="24"/>
          <w:szCs w:val="24"/>
        </w:rPr>
        <w:t xml:space="preserve"> included in </w:t>
      </w:r>
      <w:r w:rsidR="003C7FC3">
        <w:rPr>
          <w:rFonts w:asciiTheme="minorBidi" w:hAnsiTheme="minorBidi" w:cstheme="minorBidi"/>
          <w:sz w:val="24"/>
          <w:szCs w:val="24"/>
        </w:rPr>
        <w:t xml:space="preserve">the </w:t>
      </w:r>
      <w:r w:rsidR="00FE7DCC">
        <w:rPr>
          <w:rFonts w:asciiTheme="minorBidi" w:hAnsiTheme="minorBidi" w:cstheme="minorBidi"/>
          <w:sz w:val="24"/>
          <w:szCs w:val="24"/>
        </w:rPr>
        <w:t>category of a war</w:t>
      </w:r>
      <w:r w:rsidR="003C7FC3">
        <w:rPr>
          <w:rFonts w:asciiTheme="minorBidi" w:hAnsiTheme="minorBidi" w:cstheme="minorBidi"/>
          <w:sz w:val="24"/>
          <w:szCs w:val="24"/>
        </w:rPr>
        <w:t xml:space="preserve"> </w:t>
      </w:r>
      <w:r w:rsidRPr="009567B5">
        <w:rPr>
          <w:rFonts w:asciiTheme="minorBidi" w:hAnsiTheme="minorBidi" w:cstheme="minorBidi"/>
          <w:sz w:val="24"/>
          <w:szCs w:val="24"/>
        </w:rPr>
        <w:t xml:space="preserve">"to </w:t>
      </w:r>
      <w:r w:rsidR="003671A0" w:rsidRPr="009567B5">
        <w:rPr>
          <w:rFonts w:asciiTheme="minorBidi" w:hAnsiTheme="minorBidi" w:cstheme="minorBidi"/>
          <w:sz w:val="24"/>
          <w:szCs w:val="24"/>
        </w:rPr>
        <w:t>magnify its greatness and reputation." According to this</w:t>
      </w:r>
      <w:r w:rsidR="003C7FC3">
        <w:rPr>
          <w:rFonts w:asciiTheme="minorBidi" w:hAnsiTheme="minorBidi" w:cstheme="minorBidi"/>
          <w:sz w:val="24"/>
          <w:szCs w:val="24"/>
        </w:rPr>
        <w:t>,</w:t>
      </w:r>
      <w:r w:rsidR="003671A0" w:rsidRPr="009567B5">
        <w:rPr>
          <w:rFonts w:asciiTheme="minorBidi" w:hAnsiTheme="minorBidi" w:cstheme="minorBidi"/>
          <w:sz w:val="24"/>
          <w:szCs w:val="24"/>
        </w:rPr>
        <w:t xml:space="preserve"> the Rambam </w:t>
      </w:r>
      <w:r w:rsidR="003C7FC3">
        <w:rPr>
          <w:rFonts w:asciiTheme="minorBidi" w:hAnsiTheme="minorBidi" w:cstheme="minorBidi"/>
          <w:sz w:val="24"/>
          <w:szCs w:val="24"/>
        </w:rPr>
        <w:t xml:space="preserve">codifies the position </w:t>
      </w:r>
      <w:r w:rsidR="003671A0" w:rsidRPr="009567B5">
        <w:rPr>
          <w:rFonts w:asciiTheme="minorBidi" w:hAnsiTheme="minorBidi" w:cstheme="minorBidi"/>
          <w:sz w:val="24"/>
          <w:szCs w:val="24"/>
        </w:rPr>
        <w:t>of the Sages</w:t>
      </w:r>
      <w:r w:rsidR="003C7FC3">
        <w:rPr>
          <w:rFonts w:asciiTheme="minorBidi" w:hAnsiTheme="minorBidi" w:cstheme="minorBidi"/>
          <w:sz w:val="24"/>
          <w:szCs w:val="24"/>
        </w:rPr>
        <w:t xml:space="preserve"> </w:t>
      </w:r>
      <w:r w:rsidR="00FE7DCC">
        <w:rPr>
          <w:rFonts w:asciiTheme="minorBidi" w:hAnsiTheme="minorBidi" w:cstheme="minorBidi"/>
          <w:sz w:val="24"/>
          <w:szCs w:val="24"/>
        </w:rPr>
        <w:t xml:space="preserve">as the law, </w:t>
      </w:r>
      <w:r w:rsidR="003C7FC3">
        <w:rPr>
          <w:rFonts w:asciiTheme="minorBidi" w:hAnsiTheme="minorBidi" w:cstheme="minorBidi"/>
          <w:sz w:val="24"/>
          <w:szCs w:val="24"/>
        </w:rPr>
        <w:t xml:space="preserve">in accordance with the understanding that we </w:t>
      </w:r>
      <w:r w:rsidR="003671A0" w:rsidRPr="009567B5">
        <w:rPr>
          <w:rFonts w:asciiTheme="minorBidi" w:hAnsiTheme="minorBidi" w:cstheme="minorBidi"/>
          <w:sz w:val="24"/>
          <w:szCs w:val="24"/>
        </w:rPr>
        <w:t>proposed above</w:t>
      </w:r>
      <w:r w:rsidR="00FE7DCC">
        <w:rPr>
          <w:rFonts w:asciiTheme="minorBidi" w:hAnsiTheme="minorBidi" w:cstheme="minorBidi"/>
          <w:sz w:val="24"/>
          <w:szCs w:val="24"/>
        </w:rPr>
        <w:t xml:space="preserve"> –</w:t>
      </w:r>
      <w:r w:rsidR="003671A0" w:rsidRPr="009567B5">
        <w:rPr>
          <w:rFonts w:asciiTheme="minorBidi" w:hAnsiTheme="minorBidi" w:cstheme="minorBidi"/>
          <w:sz w:val="24"/>
          <w:szCs w:val="24"/>
        </w:rPr>
        <w:t xml:space="preserve"> that all agree a defensive war is considered a </w:t>
      </w:r>
      <w:r w:rsidR="003671A0" w:rsidRPr="009567B5">
        <w:rPr>
          <w:rFonts w:asciiTheme="minorBidi" w:hAnsiTheme="minorBidi" w:cstheme="minorBidi"/>
          <w:i/>
          <w:iCs/>
          <w:sz w:val="24"/>
          <w:szCs w:val="24"/>
        </w:rPr>
        <w:t xml:space="preserve">mitzva </w:t>
      </w:r>
      <w:r w:rsidR="003671A0" w:rsidRPr="009567B5">
        <w:rPr>
          <w:rFonts w:asciiTheme="minorBidi" w:hAnsiTheme="minorBidi" w:cstheme="minorBidi"/>
          <w:sz w:val="24"/>
          <w:szCs w:val="24"/>
        </w:rPr>
        <w:t xml:space="preserve">and an obligation.  </w:t>
      </w:r>
    </w:p>
    <w:p w14:paraId="2D598599" w14:textId="77777777" w:rsidR="003671A0" w:rsidRPr="009567B5" w:rsidRDefault="003671A0" w:rsidP="0066089C">
      <w:pPr>
        <w:spacing w:line="240" w:lineRule="auto"/>
        <w:ind w:firstLine="720"/>
        <w:rPr>
          <w:rFonts w:asciiTheme="minorBidi" w:hAnsiTheme="minorBidi" w:cstheme="minorBidi"/>
          <w:sz w:val="24"/>
          <w:szCs w:val="24"/>
        </w:rPr>
      </w:pPr>
    </w:p>
    <w:p w14:paraId="5E66F7AD" w14:textId="7B751391" w:rsidR="00E36F50" w:rsidRPr="00591F39" w:rsidRDefault="00E36F50" w:rsidP="0066089C">
      <w:pPr>
        <w:spacing w:line="240" w:lineRule="auto"/>
        <w:rPr>
          <w:rFonts w:asciiTheme="minorBidi" w:hAnsiTheme="minorBidi" w:cstheme="minorBidi"/>
          <w:b/>
          <w:bCs/>
          <w:sz w:val="24"/>
          <w:szCs w:val="24"/>
        </w:rPr>
      </w:pPr>
      <w:r w:rsidRPr="00591F39">
        <w:rPr>
          <w:rFonts w:asciiTheme="minorBidi" w:hAnsiTheme="minorBidi" w:cstheme="minorBidi"/>
          <w:b/>
          <w:bCs/>
          <w:sz w:val="24"/>
          <w:szCs w:val="24"/>
        </w:rPr>
        <w:t xml:space="preserve">Meiri </w:t>
      </w:r>
      <w:r w:rsidR="006A5B92" w:rsidRPr="00591F39">
        <w:rPr>
          <w:rFonts w:asciiTheme="minorBidi" w:hAnsiTheme="minorBidi" w:cstheme="minorBidi"/>
          <w:b/>
          <w:bCs/>
          <w:sz w:val="24"/>
          <w:szCs w:val="24"/>
        </w:rPr>
        <w:t xml:space="preserve">– According to the Sages, </w:t>
      </w:r>
      <w:r w:rsidR="00E72493">
        <w:rPr>
          <w:rFonts w:asciiTheme="minorBidi" w:hAnsiTheme="minorBidi" w:cstheme="minorBidi"/>
          <w:b/>
          <w:bCs/>
          <w:sz w:val="24"/>
          <w:szCs w:val="24"/>
        </w:rPr>
        <w:t>A</w:t>
      </w:r>
      <w:r w:rsidRPr="00591F39">
        <w:rPr>
          <w:rFonts w:asciiTheme="minorBidi" w:hAnsiTheme="minorBidi" w:cstheme="minorBidi"/>
          <w:b/>
          <w:bCs/>
          <w:sz w:val="24"/>
          <w:szCs w:val="24"/>
        </w:rPr>
        <w:t xml:space="preserve">ny </w:t>
      </w:r>
      <w:r w:rsidR="00E72493">
        <w:rPr>
          <w:rFonts w:asciiTheme="minorBidi" w:hAnsiTheme="minorBidi" w:cstheme="minorBidi"/>
          <w:b/>
          <w:bCs/>
          <w:sz w:val="24"/>
          <w:szCs w:val="24"/>
        </w:rPr>
        <w:t>W</w:t>
      </w:r>
      <w:r w:rsidRPr="00591F39">
        <w:rPr>
          <w:rFonts w:asciiTheme="minorBidi" w:hAnsiTheme="minorBidi" w:cstheme="minorBidi"/>
          <w:b/>
          <w:bCs/>
          <w:sz w:val="24"/>
          <w:szCs w:val="24"/>
        </w:rPr>
        <w:t>ar</w:t>
      </w:r>
      <w:r w:rsidR="006A5B92" w:rsidRPr="00591F39">
        <w:rPr>
          <w:rFonts w:asciiTheme="minorBidi" w:hAnsiTheme="minorBidi" w:cstheme="minorBidi"/>
          <w:b/>
          <w:bCs/>
          <w:sz w:val="24"/>
          <w:szCs w:val="24"/>
        </w:rPr>
        <w:t xml:space="preserve"> </w:t>
      </w:r>
      <w:r w:rsidR="00E72493">
        <w:rPr>
          <w:rFonts w:asciiTheme="minorBidi" w:hAnsiTheme="minorBidi" w:cstheme="minorBidi"/>
          <w:b/>
          <w:bCs/>
          <w:sz w:val="24"/>
          <w:szCs w:val="24"/>
        </w:rPr>
        <w:t>A</w:t>
      </w:r>
      <w:r w:rsidRPr="00591F39">
        <w:rPr>
          <w:rFonts w:asciiTheme="minorBidi" w:hAnsiTheme="minorBidi" w:cstheme="minorBidi"/>
          <w:b/>
          <w:bCs/>
          <w:sz w:val="24"/>
          <w:szCs w:val="24"/>
        </w:rPr>
        <w:t xml:space="preserve">gainst </w:t>
      </w:r>
      <w:r w:rsidR="00E72493">
        <w:rPr>
          <w:rFonts w:asciiTheme="minorBidi" w:hAnsiTheme="minorBidi" w:cstheme="minorBidi"/>
          <w:b/>
          <w:bCs/>
          <w:sz w:val="24"/>
          <w:szCs w:val="24"/>
        </w:rPr>
        <w:t>E</w:t>
      </w:r>
      <w:r w:rsidRPr="00591F39">
        <w:rPr>
          <w:rFonts w:asciiTheme="minorBidi" w:hAnsiTheme="minorBidi" w:cstheme="minorBidi"/>
          <w:b/>
          <w:bCs/>
          <w:sz w:val="24"/>
          <w:szCs w:val="24"/>
        </w:rPr>
        <w:t xml:space="preserve">nemies </w:t>
      </w:r>
      <w:r w:rsidR="00FE7DCC">
        <w:rPr>
          <w:rFonts w:asciiTheme="minorBidi" w:hAnsiTheme="minorBidi" w:cstheme="minorBidi"/>
          <w:b/>
          <w:bCs/>
          <w:sz w:val="24"/>
          <w:szCs w:val="24"/>
        </w:rPr>
        <w:t>Who</w:t>
      </w:r>
      <w:r w:rsidR="00FE7DCC" w:rsidRPr="00591F39">
        <w:rPr>
          <w:rFonts w:asciiTheme="minorBidi" w:hAnsiTheme="minorBidi" w:cstheme="minorBidi"/>
          <w:b/>
          <w:bCs/>
          <w:sz w:val="24"/>
          <w:szCs w:val="24"/>
        </w:rPr>
        <w:t xml:space="preserve"> </w:t>
      </w:r>
      <w:r w:rsidR="00E72493">
        <w:rPr>
          <w:rFonts w:asciiTheme="minorBidi" w:hAnsiTheme="minorBidi" w:cstheme="minorBidi"/>
          <w:b/>
          <w:bCs/>
          <w:sz w:val="24"/>
          <w:szCs w:val="24"/>
        </w:rPr>
        <w:t>T</w:t>
      </w:r>
      <w:r w:rsidRPr="00591F39">
        <w:rPr>
          <w:rFonts w:asciiTheme="minorBidi" w:hAnsiTheme="minorBidi" w:cstheme="minorBidi"/>
          <w:b/>
          <w:bCs/>
          <w:sz w:val="24"/>
          <w:szCs w:val="24"/>
        </w:rPr>
        <w:t xml:space="preserve">hreaten Israel is </w:t>
      </w:r>
      <w:r w:rsidR="00E72493">
        <w:rPr>
          <w:rFonts w:asciiTheme="minorBidi" w:hAnsiTheme="minorBidi" w:cstheme="minorBidi"/>
          <w:b/>
          <w:bCs/>
          <w:sz w:val="24"/>
          <w:szCs w:val="24"/>
        </w:rPr>
        <w:t>C</w:t>
      </w:r>
      <w:r w:rsidRPr="00591F39">
        <w:rPr>
          <w:rFonts w:asciiTheme="minorBidi" w:hAnsiTheme="minorBidi" w:cstheme="minorBidi"/>
          <w:b/>
          <w:bCs/>
          <w:sz w:val="24"/>
          <w:szCs w:val="24"/>
        </w:rPr>
        <w:t xml:space="preserve">onsidered a </w:t>
      </w:r>
      <w:r w:rsidR="00E72493">
        <w:rPr>
          <w:rFonts w:asciiTheme="minorBidi" w:hAnsiTheme="minorBidi" w:cstheme="minorBidi"/>
          <w:b/>
          <w:bCs/>
          <w:i/>
          <w:iCs/>
          <w:sz w:val="24"/>
          <w:szCs w:val="24"/>
        </w:rPr>
        <w:t>M</w:t>
      </w:r>
      <w:r w:rsidR="006A5B92" w:rsidRPr="00591F39">
        <w:rPr>
          <w:rFonts w:asciiTheme="minorBidi" w:hAnsiTheme="minorBidi" w:cstheme="minorBidi"/>
          <w:b/>
          <w:bCs/>
          <w:i/>
          <w:iCs/>
          <w:sz w:val="24"/>
          <w:szCs w:val="24"/>
        </w:rPr>
        <w:t xml:space="preserve">ilchemet </w:t>
      </w:r>
      <w:r w:rsidR="00E72493">
        <w:rPr>
          <w:rFonts w:asciiTheme="minorBidi" w:hAnsiTheme="minorBidi" w:cstheme="minorBidi"/>
          <w:b/>
          <w:bCs/>
          <w:i/>
          <w:iCs/>
          <w:sz w:val="24"/>
          <w:szCs w:val="24"/>
        </w:rPr>
        <w:t>M</w:t>
      </w:r>
      <w:r w:rsidR="006A5B92" w:rsidRPr="00591F39">
        <w:rPr>
          <w:rFonts w:asciiTheme="minorBidi" w:hAnsiTheme="minorBidi" w:cstheme="minorBidi"/>
          <w:b/>
          <w:bCs/>
          <w:i/>
          <w:iCs/>
          <w:sz w:val="24"/>
          <w:szCs w:val="24"/>
        </w:rPr>
        <w:t>itzva</w:t>
      </w:r>
    </w:p>
    <w:p w14:paraId="2F389CED" w14:textId="77777777" w:rsidR="006A5B92" w:rsidRPr="009567B5" w:rsidRDefault="006A5B92" w:rsidP="0066089C">
      <w:pPr>
        <w:spacing w:line="240" w:lineRule="auto"/>
        <w:rPr>
          <w:rFonts w:asciiTheme="minorBidi" w:hAnsiTheme="minorBidi" w:cstheme="minorBidi"/>
          <w:sz w:val="24"/>
          <w:szCs w:val="24"/>
        </w:rPr>
      </w:pPr>
    </w:p>
    <w:p w14:paraId="29E8EFA3" w14:textId="4EA6A71B" w:rsidR="00E36F50" w:rsidRPr="009567B5" w:rsidRDefault="00E36F50"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The Meiri </w:t>
      </w:r>
      <w:r w:rsidR="003D374C">
        <w:rPr>
          <w:rFonts w:asciiTheme="minorBidi" w:hAnsiTheme="minorBidi" w:cstheme="minorBidi"/>
          <w:sz w:val="24"/>
          <w:szCs w:val="24"/>
        </w:rPr>
        <w:t>explains the</w:t>
      </w:r>
      <w:r w:rsidR="006A5B92" w:rsidRPr="009567B5">
        <w:rPr>
          <w:rFonts w:asciiTheme="minorBidi" w:hAnsiTheme="minorBidi" w:cstheme="minorBidi"/>
          <w:sz w:val="24"/>
          <w:szCs w:val="24"/>
        </w:rPr>
        <w:t xml:space="preserve"> Gemara in the following manner: </w:t>
      </w:r>
    </w:p>
    <w:p w14:paraId="683E1B40" w14:textId="77777777" w:rsidR="006A5B92" w:rsidRPr="009567B5" w:rsidRDefault="006A5B92" w:rsidP="0066089C">
      <w:pPr>
        <w:spacing w:line="240" w:lineRule="auto"/>
        <w:ind w:firstLine="720"/>
        <w:rPr>
          <w:rFonts w:asciiTheme="minorBidi" w:hAnsiTheme="minorBidi" w:cstheme="minorBidi"/>
          <w:sz w:val="24"/>
          <w:szCs w:val="24"/>
        </w:rPr>
      </w:pPr>
    </w:p>
    <w:p w14:paraId="31A85AB1" w14:textId="5722CE30" w:rsidR="00E36F50" w:rsidRPr="00185C51" w:rsidRDefault="00E36F50" w:rsidP="0066089C">
      <w:pPr>
        <w:pStyle w:val="BlockText"/>
        <w:spacing w:line="240" w:lineRule="auto"/>
        <w:ind w:left="720"/>
        <w:rPr>
          <w:rFonts w:asciiTheme="minorBidi" w:hAnsiTheme="minorBidi" w:cstheme="minorBidi"/>
          <w:i/>
          <w:iCs/>
          <w:sz w:val="24"/>
          <w:szCs w:val="24"/>
        </w:rPr>
      </w:pPr>
      <w:r w:rsidRPr="009567B5">
        <w:rPr>
          <w:rFonts w:asciiTheme="minorBidi" w:hAnsiTheme="minorBidi" w:cstheme="minorBidi"/>
          <w:sz w:val="24"/>
          <w:szCs w:val="24"/>
        </w:rPr>
        <w:t>They</w:t>
      </w:r>
      <w:r w:rsidR="006A5B92" w:rsidRPr="009567B5">
        <w:rPr>
          <w:rFonts w:asciiTheme="minorBidi" w:hAnsiTheme="minorBidi" w:cstheme="minorBidi"/>
          <w:sz w:val="24"/>
          <w:szCs w:val="24"/>
        </w:rPr>
        <w:t xml:space="preserve"> only disagree about a </w:t>
      </w:r>
      <w:r w:rsidR="00C61B60">
        <w:rPr>
          <w:rFonts w:asciiTheme="minorBidi" w:hAnsiTheme="minorBidi" w:cstheme="minorBidi"/>
          <w:sz w:val="24"/>
          <w:szCs w:val="24"/>
        </w:rPr>
        <w:t>case</w:t>
      </w:r>
      <w:r w:rsidR="00C61B60" w:rsidRPr="009567B5">
        <w:rPr>
          <w:rFonts w:asciiTheme="minorBidi" w:hAnsiTheme="minorBidi" w:cstheme="minorBidi"/>
          <w:sz w:val="24"/>
          <w:szCs w:val="24"/>
        </w:rPr>
        <w:t xml:space="preserve"> </w:t>
      </w:r>
      <w:r w:rsidR="006A5B92" w:rsidRPr="009567B5">
        <w:rPr>
          <w:rFonts w:asciiTheme="minorBidi" w:hAnsiTheme="minorBidi" w:cstheme="minorBidi"/>
          <w:sz w:val="24"/>
          <w:szCs w:val="24"/>
        </w:rPr>
        <w:t xml:space="preserve">in which they fight against their enemies because they fear that they will </w:t>
      </w:r>
      <w:r w:rsidR="003D374C">
        <w:rPr>
          <w:rFonts w:asciiTheme="minorBidi" w:hAnsiTheme="minorBidi" w:cstheme="minorBidi"/>
          <w:sz w:val="24"/>
          <w:szCs w:val="24"/>
        </w:rPr>
        <w:t xml:space="preserve">attack </w:t>
      </w:r>
      <w:r w:rsidR="006A5B92" w:rsidRPr="009567B5">
        <w:rPr>
          <w:rFonts w:asciiTheme="minorBidi" w:hAnsiTheme="minorBidi" w:cstheme="minorBidi"/>
          <w:sz w:val="24"/>
          <w:szCs w:val="24"/>
        </w:rPr>
        <w:t xml:space="preserve">them </w:t>
      </w:r>
      <w:r w:rsidRPr="009567B5">
        <w:rPr>
          <w:rFonts w:asciiTheme="minorBidi" w:hAnsiTheme="minorBidi" w:cstheme="minorBidi"/>
          <w:sz w:val="24"/>
          <w:szCs w:val="24"/>
        </w:rPr>
        <w:t>or because</w:t>
      </w:r>
      <w:r w:rsidR="006A5B92" w:rsidRPr="009567B5">
        <w:rPr>
          <w:rFonts w:asciiTheme="minorBidi" w:hAnsiTheme="minorBidi" w:cstheme="minorBidi"/>
          <w:sz w:val="24"/>
          <w:szCs w:val="24"/>
        </w:rPr>
        <w:t xml:space="preserve"> it became known to them </w:t>
      </w:r>
      <w:r w:rsidRPr="009567B5">
        <w:rPr>
          <w:rFonts w:asciiTheme="minorBidi" w:hAnsiTheme="minorBidi" w:cstheme="minorBidi"/>
          <w:sz w:val="24"/>
          <w:szCs w:val="24"/>
        </w:rPr>
        <w:t>that they are preparing themsel</w:t>
      </w:r>
      <w:r w:rsidR="006A5B92" w:rsidRPr="009567B5">
        <w:rPr>
          <w:rFonts w:asciiTheme="minorBidi" w:hAnsiTheme="minorBidi" w:cstheme="minorBidi"/>
          <w:sz w:val="24"/>
          <w:szCs w:val="24"/>
        </w:rPr>
        <w:t>ves for this. According to the S</w:t>
      </w:r>
      <w:r w:rsidRPr="009567B5">
        <w:rPr>
          <w:rFonts w:asciiTheme="minorBidi" w:hAnsiTheme="minorBidi" w:cstheme="minorBidi"/>
          <w:sz w:val="24"/>
          <w:szCs w:val="24"/>
        </w:rPr>
        <w:t xml:space="preserve">ages, this is a </w:t>
      </w:r>
      <w:r w:rsidRPr="00591F39">
        <w:rPr>
          <w:rFonts w:asciiTheme="minorBidi" w:hAnsiTheme="minorBidi" w:cstheme="minorBidi"/>
          <w:sz w:val="24"/>
          <w:szCs w:val="24"/>
        </w:rPr>
        <w:t>mitzva</w:t>
      </w:r>
      <w:r w:rsidRPr="009567B5">
        <w:rPr>
          <w:rFonts w:asciiTheme="minorBidi" w:hAnsiTheme="minorBidi" w:cstheme="minorBidi"/>
          <w:sz w:val="24"/>
          <w:szCs w:val="24"/>
        </w:rPr>
        <w:t>, and one who engages in it is exempt from</w:t>
      </w:r>
      <w:r w:rsidR="006A5B92" w:rsidRPr="009567B5">
        <w:rPr>
          <w:rFonts w:asciiTheme="minorBidi" w:hAnsiTheme="minorBidi" w:cstheme="minorBidi"/>
          <w:sz w:val="24"/>
          <w:szCs w:val="24"/>
        </w:rPr>
        <w:t xml:space="preserve"> performing another </w:t>
      </w:r>
      <w:r w:rsidR="006A5B92" w:rsidRPr="00185C51">
        <w:rPr>
          <w:rFonts w:asciiTheme="minorBidi" w:hAnsiTheme="minorBidi" w:cstheme="minorBidi"/>
          <w:sz w:val="24"/>
          <w:szCs w:val="24"/>
        </w:rPr>
        <w:t>mitzva</w:t>
      </w:r>
      <w:r w:rsidR="00075FCB">
        <w:rPr>
          <w:rFonts w:asciiTheme="minorBidi" w:hAnsiTheme="minorBidi" w:cstheme="minorBidi"/>
          <w:sz w:val="24"/>
          <w:szCs w:val="24"/>
        </w:rPr>
        <w:t xml:space="preserve"> –</w:t>
      </w:r>
      <w:r w:rsidR="006A5B92" w:rsidRPr="009567B5">
        <w:rPr>
          <w:rFonts w:asciiTheme="minorBidi" w:hAnsiTheme="minorBidi" w:cstheme="minorBidi"/>
          <w:sz w:val="24"/>
          <w:szCs w:val="24"/>
        </w:rPr>
        <w:t xml:space="preserve"> and needless to say</w:t>
      </w:r>
      <w:r w:rsidR="00075FCB">
        <w:rPr>
          <w:rFonts w:asciiTheme="minorBidi" w:hAnsiTheme="minorBidi" w:cstheme="minorBidi"/>
          <w:sz w:val="24"/>
          <w:szCs w:val="24"/>
        </w:rPr>
        <w:t>,</w:t>
      </w:r>
      <w:r w:rsidR="006A5B92" w:rsidRPr="009567B5">
        <w:rPr>
          <w:rFonts w:asciiTheme="minorBidi" w:hAnsiTheme="minorBidi" w:cstheme="minorBidi"/>
          <w:sz w:val="24"/>
          <w:szCs w:val="24"/>
        </w:rPr>
        <w:t xml:space="preserve"> if they already attacked them. A</w:t>
      </w:r>
      <w:r w:rsidRPr="009567B5">
        <w:rPr>
          <w:rFonts w:asciiTheme="minorBidi" w:hAnsiTheme="minorBidi" w:cstheme="minorBidi"/>
          <w:sz w:val="24"/>
          <w:szCs w:val="24"/>
        </w:rPr>
        <w:t>nd according to Rabbi Yehuda, a</w:t>
      </w:r>
      <w:r w:rsidR="006A5B92" w:rsidRPr="009567B5">
        <w:rPr>
          <w:rFonts w:asciiTheme="minorBidi" w:hAnsiTheme="minorBidi" w:cstheme="minorBidi"/>
          <w:sz w:val="24"/>
          <w:szCs w:val="24"/>
        </w:rPr>
        <w:t xml:space="preserve">s long as they have not yet attacked, it is a </w:t>
      </w:r>
      <w:r w:rsidR="006A5B92" w:rsidRPr="009567B5">
        <w:rPr>
          <w:rFonts w:asciiTheme="minorBidi" w:hAnsiTheme="minorBidi" w:cstheme="minorBidi"/>
          <w:i/>
          <w:iCs/>
          <w:sz w:val="24"/>
          <w:szCs w:val="24"/>
        </w:rPr>
        <w:t>milchemet reshut</w:t>
      </w:r>
      <w:r w:rsidR="006A5B92" w:rsidRPr="009567B5">
        <w:rPr>
          <w:rFonts w:asciiTheme="minorBidi" w:hAnsiTheme="minorBidi" w:cstheme="minorBidi"/>
          <w:sz w:val="24"/>
          <w:szCs w:val="24"/>
        </w:rPr>
        <w:t xml:space="preserve">, and one who engages in it is not exempt from performing another </w:t>
      </w:r>
      <w:r w:rsidR="006A5B92" w:rsidRPr="00185C51">
        <w:rPr>
          <w:rFonts w:asciiTheme="minorBidi" w:hAnsiTheme="minorBidi" w:cstheme="minorBidi"/>
          <w:sz w:val="24"/>
          <w:szCs w:val="24"/>
        </w:rPr>
        <w:t>mitzva</w:t>
      </w:r>
      <w:r w:rsidR="006A5B92" w:rsidRPr="009567B5">
        <w:rPr>
          <w:rFonts w:asciiTheme="minorBidi" w:hAnsiTheme="minorBidi" w:cstheme="minorBidi"/>
          <w:sz w:val="24"/>
          <w:szCs w:val="24"/>
        </w:rPr>
        <w:t>. And the law is in accordance with the Sages.</w:t>
      </w:r>
      <w:r w:rsidR="0025523C">
        <w:rPr>
          <w:rFonts w:asciiTheme="minorBidi" w:hAnsiTheme="minorBidi" w:cstheme="minorBidi"/>
          <w:sz w:val="24"/>
          <w:szCs w:val="24"/>
        </w:rPr>
        <w:t xml:space="preserve"> </w:t>
      </w:r>
      <w:r w:rsidR="00E67638">
        <w:rPr>
          <w:rFonts w:asciiTheme="minorBidi" w:hAnsiTheme="minorBidi" w:cstheme="minorBidi"/>
          <w:sz w:val="24"/>
          <w:szCs w:val="24"/>
        </w:rPr>
        <w:t xml:space="preserve">(Meiri, </w:t>
      </w:r>
      <w:r w:rsidR="0025523C" w:rsidRPr="009567B5">
        <w:rPr>
          <w:rFonts w:asciiTheme="minorBidi" w:hAnsiTheme="minorBidi" w:cstheme="minorBidi"/>
          <w:i/>
          <w:iCs/>
          <w:sz w:val="24"/>
          <w:szCs w:val="24"/>
        </w:rPr>
        <w:t xml:space="preserve">Sota </w:t>
      </w:r>
      <w:r w:rsidR="0025523C" w:rsidRPr="009567B5">
        <w:rPr>
          <w:rFonts w:asciiTheme="minorBidi" w:hAnsiTheme="minorBidi" w:cstheme="minorBidi"/>
          <w:sz w:val="24"/>
          <w:szCs w:val="24"/>
        </w:rPr>
        <w:t>42a)</w:t>
      </w:r>
    </w:p>
    <w:p w14:paraId="22ABF61E" w14:textId="77777777" w:rsidR="006A5B92" w:rsidRPr="009567B5" w:rsidRDefault="006A5B92" w:rsidP="0066089C">
      <w:pPr>
        <w:pStyle w:val="BlockText"/>
        <w:spacing w:line="240" w:lineRule="auto"/>
        <w:rPr>
          <w:rFonts w:asciiTheme="minorBidi" w:hAnsiTheme="minorBidi" w:cstheme="minorBidi"/>
          <w:sz w:val="24"/>
          <w:szCs w:val="24"/>
        </w:rPr>
      </w:pPr>
    </w:p>
    <w:p w14:paraId="3A0DB11E" w14:textId="3492EE76" w:rsidR="00E36F50" w:rsidRPr="009567B5" w:rsidRDefault="00E36F50"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 xml:space="preserve">According to the Meiri's interpretation, </w:t>
      </w:r>
      <w:r w:rsidR="00A87E29" w:rsidRPr="009567B5">
        <w:rPr>
          <w:rFonts w:asciiTheme="minorBidi" w:hAnsiTheme="minorBidi" w:cstheme="minorBidi"/>
          <w:sz w:val="24"/>
          <w:szCs w:val="24"/>
        </w:rPr>
        <w:t xml:space="preserve">all agree that going out to war to defend Israel is considered a </w:t>
      </w:r>
      <w:r w:rsidR="00A87E29" w:rsidRPr="00185C51">
        <w:rPr>
          <w:rFonts w:asciiTheme="minorBidi" w:hAnsiTheme="minorBidi" w:cstheme="minorBidi"/>
          <w:sz w:val="24"/>
          <w:szCs w:val="24"/>
        </w:rPr>
        <w:t>mitzva</w:t>
      </w:r>
      <w:r w:rsidR="000D6839">
        <w:rPr>
          <w:rFonts w:asciiTheme="minorBidi" w:hAnsiTheme="minorBidi" w:cstheme="minorBidi"/>
          <w:sz w:val="24"/>
          <w:szCs w:val="24"/>
        </w:rPr>
        <w:t xml:space="preserve"> –</w:t>
      </w:r>
      <w:r w:rsidRPr="009567B5">
        <w:rPr>
          <w:rFonts w:asciiTheme="minorBidi" w:hAnsiTheme="minorBidi" w:cstheme="minorBidi"/>
          <w:sz w:val="24"/>
          <w:szCs w:val="24"/>
        </w:rPr>
        <w:t xml:space="preserve"> </w:t>
      </w:r>
      <w:r w:rsidR="00A87E29" w:rsidRPr="009567B5">
        <w:rPr>
          <w:rFonts w:asciiTheme="minorBidi" w:hAnsiTheme="minorBidi" w:cstheme="minorBidi"/>
          <w:sz w:val="24"/>
          <w:szCs w:val="24"/>
        </w:rPr>
        <w:t>but his words are very difficult.</w:t>
      </w:r>
      <w:r w:rsidRPr="009567B5">
        <w:rPr>
          <w:rFonts w:asciiTheme="minorBidi" w:hAnsiTheme="minorBidi" w:cstheme="minorBidi"/>
          <w:sz w:val="24"/>
          <w:szCs w:val="24"/>
        </w:rPr>
        <w:t xml:space="preserve"> The Meiri reverses the </w:t>
      </w:r>
      <w:r w:rsidR="00A87E29" w:rsidRPr="009567B5">
        <w:rPr>
          <w:rFonts w:asciiTheme="minorBidi" w:hAnsiTheme="minorBidi" w:cstheme="minorBidi"/>
          <w:sz w:val="24"/>
          <w:szCs w:val="24"/>
        </w:rPr>
        <w:t xml:space="preserve">positions of Rabbi Yehuda and the Sages: in the Babylonian Talmud, Rabbi Yehuda expands the definition of a </w:t>
      </w:r>
      <w:r w:rsidR="00A87E29" w:rsidRPr="009567B5">
        <w:rPr>
          <w:rFonts w:asciiTheme="minorBidi" w:hAnsiTheme="minorBidi" w:cstheme="minorBidi"/>
          <w:i/>
          <w:iCs/>
          <w:sz w:val="24"/>
          <w:szCs w:val="24"/>
        </w:rPr>
        <w:t>milchemet mitzva</w:t>
      </w:r>
      <w:r w:rsidR="00A87E29" w:rsidRPr="009567B5">
        <w:rPr>
          <w:rFonts w:asciiTheme="minorBidi" w:hAnsiTheme="minorBidi" w:cstheme="minorBidi"/>
          <w:sz w:val="24"/>
          <w:szCs w:val="24"/>
        </w:rPr>
        <w:t xml:space="preserve">, and includes </w:t>
      </w:r>
      <w:r w:rsidR="007C1FBA">
        <w:rPr>
          <w:rFonts w:asciiTheme="minorBidi" w:hAnsiTheme="minorBidi" w:cstheme="minorBidi"/>
          <w:sz w:val="24"/>
          <w:szCs w:val="24"/>
        </w:rPr>
        <w:t xml:space="preserve">in it </w:t>
      </w:r>
      <w:r w:rsidR="00A87E29" w:rsidRPr="009567B5">
        <w:rPr>
          <w:rFonts w:asciiTheme="minorBidi" w:hAnsiTheme="minorBidi" w:cstheme="minorBidi"/>
          <w:sz w:val="24"/>
          <w:szCs w:val="24"/>
        </w:rPr>
        <w:t xml:space="preserve">what </w:t>
      </w:r>
      <w:r w:rsidR="007C1FBA">
        <w:rPr>
          <w:rFonts w:asciiTheme="minorBidi" w:hAnsiTheme="minorBidi" w:cstheme="minorBidi"/>
          <w:sz w:val="24"/>
          <w:szCs w:val="24"/>
        </w:rPr>
        <w:t>the Sages consider</w:t>
      </w:r>
      <w:r w:rsidR="00A87E29" w:rsidRPr="009567B5">
        <w:rPr>
          <w:rFonts w:asciiTheme="minorBidi" w:hAnsiTheme="minorBidi" w:cstheme="minorBidi"/>
          <w:sz w:val="24"/>
          <w:szCs w:val="24"/>
        </w:rPr>
        <w:t xml:space="preserve"> a </w:t>
      </w:r>
      <w:r w:rsidR="00A87E29" w:rsidRPr="009567B5">
        <w:rPr>
          <w:rFonts w:asciiTheme="minorBidi" w:hAnsiTheme="minorBidi" w:cstheme="minorBidi"/>
          <w:i/>
          <w:iCs/>
          <w:sz w:val="24"/>
          <w:szCs w:val="24"/>
        </w:rPr>
        <w:t>milchemet reshut</w:t>
      </w:r>
      <w:r w:rsidR="00A87E29" w:rsidRPr="009567B5">
        <w:rPr>
          <w:rFonts w:asciiTheme="minorBidi" w:hAnsiTheme="minorBidi" w:cstheme="minorBidi"/>
          <w:sz w:val="24"/>
          <w:szCs w:val="24"/>
        </w:rPr>
        <w:t>; but according to the Meiri</w:t>
      </w:r>
      <w:r w:rsidR="007C1FBA">
        <w:rPr>
          <w:rFonts w:asciiTheme="minorBidi" w:hAnsiTheme="minorBidi" w:cstheme="minorBidi"/>
          <w:sz w:val="24"/>
          <w:szCs w:val="24"/>
        </w:rPr>
        <w:t>,</w:t>
      </w:r>
      <w:r w:rsidR="00A87E29" w:rsidRPr="009567B5">
        <w:rPr>
          <w:rFonts w:asciiTheme="minorBidi" w:hAnsiTheme="minorBidi" w:cstheme="minorBidi"/>
          <w:sz w:val="24"/>
          <w:szCs w:val="24"/>
        </w:rPr>
        <w:t xml:space="preserve"> it is the Sage</w:t>
      </w:r>
      <w:r w:rsidR="007C1FBA">
        <w:rPr>
          <w:rFonts w:asciiTheme="minorBidi" w:hAnsiTheme="minorBidi" w:cstheme="minorBidi"/>
          <w:sz w:val="24"/>
          <w:szCs w:val="24"/>
        </w:rPr>
        <w:t>s</w:t>
      </w:r>
      <w:r w:rsidR="00A87E29" w:rsidRPr="009567B5">
        <w:rPr>
          <w:rFonts w:asciiTheme="minorBidi" w:hAnsiTheme="minorBidi" w:cstheme="minorBidi"/>
          <w:sz w:val="24"/>
          <w:szCs w:val="24"/>
        </w:rPr>
        <w:t xml:space="preserve"> who expand the category of </w:t>
      </w:r>
      <w:r w:rsidR="00A87E29" w:rsidRPr="009567B5">
        <w:rPr>
          <w:rFonts w:asciiTheme="minorBidi" w:hAnsiTheme="minorBidi" w:cstheme="minorBidi"/>
          <w:i/>
          <w:iCs/>
          <w:sz w:val="24"/>
          <w:szCs w:val="24"/>
        </w:rPr>
        <w:t>milchemet mitzva</w:t>
      </w:r>
      <w:r w:rsidR="00A87E29" w:rsidRPr="009567B5">
        <w:rPr>
          <w:rFonts w:asciiTheme="minorBidi" w:hAnsiTheme="minorBidi" w:cstheme="minorBidi"/>
          <w:sz w:val="24"/>
          <w:szCs w:val="24"/>
        </w:rPr>
        <w:t>. This is very puzzling, and further study is required to understand what brought the Meiri to this understanding.</w:t>
      </w:r>
      <w:r w:rsidR="00A87E29" w:rsidRPr="009567B5">
        <w:rPr>
          <w:rStyle w:val="FootnoteReference"/>
          <w:rFonts w:asciiTheme="minorBidi" w:hAnsiTheme="minorBidi" w:cstheme="minorBidi"/>
          <w:sz w:val="24"/>
          <w:szCs w:val="24"/>
        </w:rPr>
        <w:footnoteReference w:id="1"/>
      </w:r>
      <w:r w:rsidRPr="009567B5">
        <w:rPr>
          <w:rFonts w:asciiTheme="minorBidi" w:hAnsiTheme="minorBidi" w:cstheme="minorBidi"/>
          <w:sz w:val="24"/>
          <w:szCs w:val="24"/>
        </w:rPr>
        <w:t xml:space="preserve"> But </w:t>
      </w:r>
      <w:r w:rsidR="00A87E29" w:rsidRPr="009567B5">
        <w:rPr>
          <w:rFonts w:asciiTheme="minorBidi" w:hAnsiTheme="minorBidi" w:cstheme="minorBidi"/>
          <w:sz w:val="24"/>
          <w:szCs w:val="24"/>
        </w:rPr>
        <w:t xml:space="preserve">be that as it may, we see that it is obvious to the Meiri that </w:t>
      </w:r>
      <w:r w:rsidR="00CD41A0">
        <w:rPr>
          <w:rFonts w:asciiTheme="minorBidi" w:hAnsiTheme="minorBidi" w:cstheme="minorBidi"/>
          <w:sz w:val="24"/>
          <w:szCs w:val="24"/>
        </w:rPr>
        <w:t>defense</w:t>
      </w:r>
      <w:r w:rsidR="00A87E29" w:rsidRPr="009567B5">
        <w:rPr>
          <w:rFonts w:asciiTheme="minorBidi" w:hAnsiTheme="minorBidi" w:cstheme="minorBidi"/>
          <w:sz w:val="24"/>
          <w:szCs w:val="24"/>
        </w:rPr>
        <w:t xml:space="preserve"> </w:t>
      </w:r>
      <w:r w:rsidR="00011C1E" w:rsidRPr="009567B5">
        <w:rPr>
          <w:rFonts w:asciiTheme="minorBidi" w:hAnsiTheme="minorBidi" w:cstheme="minorBidi"/>
          <w:sz w:val="24"/>
          <w:szCs w:val="24"/>
        </w:rPr>
        <w:t xml:space="preserve">against an actual attack </w:t>
      </w:r>
      <w:r w:rsidR="00A87E29" w:rsidRPr="009567B5">
        <w:rPr>
          <w:rFonts w:asciiTheme="minorBidi" w:hAnsiTheme="minorBidi" w:cstheme="minorBidi"/>
          <w:sz w:val="24"/>
          <w:szCs w:val="24"/>
        </w:rPr>
        <w:t xml:space="preserve">is considered a </w:t>
      </w:r>
      <w:r w:rsidR="007C1FBA">
        <w:rPr>
          <w:rFonts w:asciiTheme="minorBidi" w:hAnsiTheme="minorBidi" w:cstheme="minorBidi"/>
          <w:i/>
          <w:iCs/>
          <w:sz w:val="24"/>
          <w:szCs w:val="24"/>
        </w:rPr>
        <w:t xml:space="preserve">milchemet </w:t>
      </w:r>
      <w:r w:rsidR="00A87E29" w:rsidRPr="009567B5">
        <w:rPr>
          <w:rFonts w:asciiTheme="minorBidi" w:hAnsiTheme="minorBidi" w:cstheme="minorBidi"/>
          <w:i/>
          <w:iCs/>
          <w:sz w:val="24"/>
          <w:szCs w:val="24"/>
        </w:rPr>
        <w:t>mitzva</w:t>
      </w:r>
      <w:r w:rsidR="00A87E29" w:rsidRPr="009567B5">
        <w:rPr>
          <w:rFonts w:asciiTheme="minorBidi" w:hAnsiTheme="minorBidi" w:cstheme="minorBidi"/>
          <w:sz w:val="24"/>
          <w:szCs w:val="24"/>
        </w:rPr>
        <w:t xml:space="preserve">, and therefore </w:t>
      </w:r>
      <w:r w:rsidR="00011C1E" w:rsidRPr="009567B5">
        <w:rPr>
          <w:rFonts w:asciiTheme="minorBidi" w:hAnsiTheme="minorBidi" w:cstheme="minorBidi"/>
          <w:sz w:val="24"/>
          <w:szCs w:val="24"/>
        </w:rPr>
        <w:t xml:space="preserve">he interprets the Tannaitic dispute as referring to a </w:t>
      </w:r>
      <w:r w:rsidR="001E066F">
        <w:rPr>
          <w:rFonts w:asciiTheme="minorBidi" w:hAnsiTheme="minorBidi" w:cstheme="minorBidi"/>
          <w:sz w:val="24"/>
          <w:szCs w:val="24"/>
        </w:rPr>
        <w:t>preventative</w:t>
      </w:r>
      <w:r w:rsidR="00011C1E" w:rsidRPr="009567B5">
        <w:rPr>
          <w:rFonts w:asciiTheme="minorBidi" w:hAnsiTheme="minorBidi" w:cstheme="minorBidi"/>
          <w:sz w:val="24"/>
          <w:szCs w:val="24"/>
        </w:rPr>
        <w:t xml:space="preserve"> strike. </w:t>
      </w:r>
    </w:p>
    <w:p w14:paraId="3A50AC08" w14:textId="77777777" w:rsidR="00011C1E" w:rsidRPr="009567B5" w:rsidRDefault="00011C1E" w:rsidP="0066089C">
      <w:pPr>
        <w:spacing w:line="240" w:lineRule="auto"/>
        <w:ind w:firstLine="720"/>
        <w:rPr>
          <w:rFonts w:asciiTheme="minorBidi" w:hAnsiTheme="minorBidi" w:cstheme="minorBidi"/>
          <w:sz w:val="24"/>
          <w:szCs w:val="24"/>
        </w:rPr>
      </w:pPr>
    </w:p>
    <w:p w14:paraId="43E48A78" w14:textId="5FA75F2A" w:rsidR="00A6039B" w:rsidRPr="009567B5" w:rsidRDefault="00011C1E" w:rsidP="0066089C">
      <w:pPr>
        <w:spacing w:line="240" w:lineRule="auto"/>
        <w:ind w:firstLine="720"/>
        <w:rPr>
          <w:rFonts w:asciiTheme="minorBidi" w:hAnsiTheme="minorBidi" w:cstheme="minorBidi"/>
          <w:sz w:val="24"/>
          <w:szCs w:val="24"/>
        </w:rPr>
      </w:pPr>
      <w:r w:rsidRPr="009567B5">
        <w:rPr>
          <w:rFonts w:asciiTheme="minorBidi" w:hAnsiTheme="minorBidi" w:cstheme="minorBidi"/>
          <w:sz w:val="24"/>
          <w:szCs w:val="24"/>
        </w:rPr>
        <w:t>There is a practical difference between the Rambam and the Meiri</w:t>
      </w:r>
      <w:r w:rsidR="00176011">
        <w:rPr>
          <w:rFonts w:asciiTheme="minorBidi" w:hAnsiTheme="minorBidi" w:cstheme="minorBidi"/>
          <w:sz w:val="24"/>
          <w:szCs w:val="24"/>
        </w:rPr>
        <w:t>:</w:t>
      </w:r>
      <w:r w:rsidRPr="009567B5">
        <w:rPr>
          <w:rFonts w:asciiTheme="minorBidi" w:hAnsiTheme="minorBidi" w:cstheme="minorBidi"/>
          <w:sz w:val="24"/>
          <w:szCs w:val="24"/>
        </w:rPr>
        <w:t xml:space="preserve"> according to the Rambam (as understood by the </w:t>
      </w:r>
      <w:r w:rsidRPr="009567B5">
        <w:rPr>
          <w:rFonts w:asciiTheme="minorBidi" w:hAnsiTheme="minorBidi" w:cstheme="minorBidi"/>
          <w:i/>
          <w:iCs/>
          <w:sz w:val="24"/>
          <w:szCs w:val="24"/>
        </w:rPr>
        <w:t>Lechem Mishneh</w:t>
      </w:r>
      <w:r w:rsidRPr="009567B5">
        <w:rPr>
          <w:rFonts w:asciiTheme="minorBidi" w:hAnsiTheme="minorBidi" w:cstheme="minorBidi"/>
          <w:sz w:val="24"/>
          <w:szCs w:val="24"/>
        </w:rPr>
        <w:t>)</w:t>
      </w:r>
      <w:r w:rsidR="00501571" w:rsidRPr="009567B5">
        <w:rPr>
          <w:rFonts w:asciiTheme="minorBidi" w:hAnsiTheme="minorBidi" w:cstheme="minorBidi"/>
          <w:sz w:val="24"/>
          <w:szCs w:val="24"/>
        </w:rPr>
        <w:t xml:space="preserve">, only a defensive war is considered a </w:t>
      </w:r>
      <w:r w:rsidR="00501571" w:rsidRPr="00185C51">
        <w:rPr>
          <w:rFonts w:asciiTheme="minorBidi" w:hAnsiTheme="minorBidi" w:cstheme="minorBidi"/>
          <w:sz w:val="24"/>
          <w:szCs w:val="24"/>
        </w:rPr>
        <w:t>mitzva</w:t>
      </w:r>
      <w:r w:rsidR="00F5730F">
        <w:rPr>
          <w:rFonts w:asciiTheme="minorBidi" w:hAnsiTheme="minorBidi" w:cstheme="minorBidi"/>
          <w:sz w:val="24"/>
          <w:szCs w:val="24"/>
        </w:rPr>
        <w:t>;</w:t>
      </w:r>
      <w:r w:rsidR="00501571" w:rsidRPr="009567B5">
        <w:rPr>
          <w:rFonts w:asciiTheme="minorBidi" w:hAnsiTheme="minorBidi" w:cstheme="minorBidi"/>
          <w:sz w:val="24"/>
          <w:szCs w:val="24"/>
        </w:rPr>
        <w:t xml:space="preserve"> according to the Meiri, even a </w:t>
      </w:r>
      <w:r w:rsidR="001E066F">
        <w:rPr>
          <w:rFonts w:asciiTheme="minorBidi" w:hAnsiTheme="minorBidi" w:cstheme="minorBidi"/>
          <w:sz w:val="24"/>
          <w:szCs w:val="24"/>
        </w:rPr>
        <w:lastRenderedPageBreak/>
        <w:t>preventative</w:t>
      </w:r>
      <w:r w:rsidR="00501571" w:rsidRPr="009567B5">
        <w:rPr>
          <w:rFonts w:asciiTheme="minorBidi" w:hAnsiTheme="minorBidi" w:cstheme="minorBidi"/>
          <w:sz w:val="24"/>
          <w:szCs w:val="24"/>
        </w:rPr>
        <w:t xml:space="preserve"> strike is considered a </w:t>
      </w:r>
      <w:r w:rsidR="00501571" w:rsidRPr="00185C51">
        <w:rPr>
          <w:rFonts w:asciiTheme="minorBidi" w:hAnsiTheme="minorBidi" w:cstheme="minorBidi"/>
          <w:sz w:val="24"/>
          <w:szCs w:val="24"/>
        </w:rPr>
        <w:t>mitzva</w:t>
      </w:r>
      <w:r w:rsidR="00501571" w:rsidRPr="009567B5">
        <w:rPr>
          <w:rFonts w:asciiTheme="minorBidi" w:hAnsiTheme="minorBidi" w:cstheme="minorBidi"/>
          <w:sz w:val="24"/>
          <w:szCs w:val="24"/>
        </w:rPr>
        <w:t xml:space="preserve"> according to the Sages, who</w:t>
      </w:r>
      <w:r w:rsidR="003D374C">
        <w:rPr>
          <w:rFonts w:asciiTheme="minorBidi" w:hAnsiTheme="minorBidi" w:cstheme="minorBidi"/>
          <w:sz w:val="24"/>
          <w:szCs w:val="24"/>
        </w:rPr>
        <w:t>se</w:t>
      </w:r>
      <w:r w:rsidR="00501571" w:rsidRPr="009567B5">
        <w:rPr>
          <w:rFonts w:asciiTheme="minorBidi" w:hAnsiTheme="minorBidi" w:cstheme="minorBidi"/>
          <w:sz w:val="24"/>
          <w:szCs w:val="24"/>
        </w:rPr>
        <w:t xml:space="preserve"> position has been accepted as the law. </w:t>
      </w:r>
      <w:r w:rsidR="00501571" w:rsidRPr="009567B5">
        <w:rPr>
          <w:rFonts w:asciiTheme="minorBidi" w:hAnsiTheme="minorBidi" w:cstheme="minorBidi"/>
          <w:i/>
          <w:iCs/>
          <w:sz w:val="24"/>
          <w:szCs w:val="24"/>
        </w:rPr>
        <w:t xml:space="preserve"> </w:t>
      </w:r>
    </w:p>
    <w:p w14:paraId="31A0F616" w14:textId="77777777" w:rsidR="00E36F50" w:rsidRPr="009567B5" w:rsidRDefault="00E36F50" w:rsidP="0066089C">
      <w:pPr>
        <w:spacing w:line="240" w:lineRule="auto"/>
        <w:ind w:firstLine="720"/>
        <w:rPr>
          <w:rFonts w:asciiTheme="minorBidi" w:hAnsiTheme="minorBidi" w:cstheme="minorBidi"/>
          <w:sz w:val="24"/>
          <w:szCs w:val="24"/>
        </w:rPr>
      </w:pPr>
    </w:p>
    <w:p w14:paraId="070D7154" w14:textId="06D7145F" w:rsidR="00E36F50" w:rsidRPr="00591F39" w:rsidRDefault="00501571" w:rsidP="0066089C">
      <w:pPr>
        <w:spacing w:line="240" w:lineRule="auto"/>
        <w:rPr>
          <w:rFonts w:asciiTheme="minorBidi" w:hAnsiTheme="minorBidi" w:cstheme="minorBidi"/>
          <w:b/>
          <w:bCs/>
          <w:sz w:val="24"/>
          <w:szCs w:val="24"/>
        </w:rPr>
      </w:pPr>
      <w:r w:rsidRPr="00185C51">
        <w:rPr>
          <w:rFonts w:asciiTheme="minorBidi" w:hAnsiTheme="minorBidi" w:cstheme="minorBidi"/>
          <w:b/>
          <w:bCs/>
          <w:i/>
          <w:iCs/>
          <w:sz w:val="24"/>
          <w:szCs w:val="24"/>
        </w:rPr>
        <w:t>Y</w:t>
      </w:r>
      <w:r w:rsidR="00E36F50" w:rsidRPr="00185C51">
        <w:rPr>
          <w:rFonts w:asciiTheme="minorBidi" w:hAnsiTheme="minorBidi" w:cstheme="minorBidi"/>
          <w:b/>
          <w:bCs/>
          <w:i/>
          <w:iCs/>
          <w:sz w:val="24"/>
          <w:szCs w:val="24"/>
        </w:rPr>
        <w:t>erushalmi</w:t>
      </w:r>
      <w:r w:rsidR="00E36F50" w:rsidRPr="00591F39">
        <w:rPr>
          <w:rFonts w:asciiTheme="minorBidi" w:hAnsiTheme="minorBidi" w:cstheme="minorBidi"/>
          <w:b/>
          <w:bCs/>
          <w:sz w:val="24"/>
          <w:szCs w:val="24"/>
        </w:rPr>
        <w:t xml:space="preserve"> </w:t>
      </w:r>
      <w:r w:rsidRPr="00591F39">
        <w:rPr>
          <w:rFonts w:asciiTheme="minorBidi" w:hAnsiTheme="minorBidi" w:cstheme="minorBidi"/>
          <w:b/>
          <w:bCs/>
          <w:sz w:val="24"/>
          <w:szCs w:val="24"/>
        </w:rPr>
        <w:t>–</w:t>
      </w:r>
      <w:r w:rsidR="00E36F50" w:rsidRPr="00591F39">
        <w:rPr>
          <w:rFonts w:asciiTheme="minorBidi" w:hAnsiTheme="minorBidi" w:cstheme="minorBidi"/>
          <w:b/>
          <w:bCs/>
          <w:sz w:val="24"/>
          <w:szCs w:val="24"/>
        </w:rPr>
        <w:t xml:space="preserve"> </w:t>
      </w:r>
      <w:r w:rsidRPr="00591F39">
        <w:rPr>
          <w:rFonts w:asciiTheme="minorBidi" w:hAnsiTheme="minorBidi" w:cstheme="minorBidi"/>
          <w:b/>
          <w:bCs/>
          <w:sz w:val="24"/>
          <w:szCs w:val="24"/>
        </w:rPr>
        <w:t xml:space="preserve">Only a </w:t>
      </w:r>
      <w:r w:rsidR="00591F39">
        <w:rPr>
          <w:rFonts w:asciiTheme="minorBidi" w:hAnsiTheme="minorBidi" w:cstheme="minorBidi"/>
          <w:b/>
          <w:bCs/>
          <w:sz w:val="24"/>
          <w:szCs w:val="24"/>
        </w:rPr>
        <w:t>D</w:t>
      </w:r>
      <w:r w:rsidR="00E36F50" w:rsidRPr="00591F39">
        <w:rPr>
          <w:rFonts w:asciiTheme="minorBidi" w:hAnsiTheme="minorBidi" w:cstheme="minorBidi"/>
          <w:b/>
          <w:bCs/>
          <w:sz w:val="24"/>
          <w:szCs w:val="24"/>
        </w:rPr>
        <w:t xml:space="preserve">efensive </w:t>
      </w:r>
      <w:r w:rsidR="00591F39">
        <w:rPr>
          <w:rFonts w:asciiTheme="minorBidi" w:hAnsiTheme="minorBidi" w:cstheme="minorBidi"/>
          <w:b/>
          <w:bCs/>
          <w:sz w:val="24"/>
          <w:szCs w:val="24"/>
        </w:rPr>
        <w:t>W</w:t>
      </w:r>
      <w:r w:rsidR="00E36F50" w:rsidRPr="00591F39">
        <w:rPr>
          <w:rFonts w:asciiTheme="minorBidi" w:hAnsiTheme="minorBidi" w:cstheme="minorBidi"/>
          <w:b/>
          <w:bCs/>
          <w:sz w:val="24"/>
          <w:szCs w:val="24"/>
        </w:rPr>
        <w:t xml:space="preserve">ar is </w:t>
      </w:r>
      <w:r w:rsidR="00591F39">
        <w:rPr>
          <w:rFonts w:asciiTheme="minorBidi" w:hAnsiTheme="minorBidi" w:cstheme="minorBidi"/>
          <w:b/>
          <w:bCs/>
          <w:sz w:val="24"/>
          <w:szCs w:val="24"/>
        </w:rPr>
        <w:t>C</w:t>
      </w:r>
      <w:r w:rsidR="00E36F50" w:rsidRPr="00591F39">
        <w:rPr>
          <w:rFonts w:asciiTheme="minorBidi" w:hAnsiTheme="minorBidi" w:cstheme="minorBidi"/>
          <w:b/>
          <w:bCs/>
          <w:sz w:val="24"/>
          <w:szCs w:val="24"/>
        </w:rPr>
        <w:t xml:space="preserve">onsidered a </w:t>
      </w:r>
      <w:r w:rsidR="00591F39">
        <w:rPr>
          <w:rFonts w:asciiTheme="minorBidi" w:hAnsiTheme="minorBidi" w:cstheme="minorBidi"/>
          <w:b/>
          <w:bCs/>
          <w:sz w:val="24"/>
          <w:szCs w:val="24"/>
        </w:rPr>
        <w:t>M</w:t>
      </w:r>
      <w:r w:rsidR="00E36F50" w:rsidRPr="00591F39">
        <w:rPr>
          <w:rFonts w:asciiTheme="minorBidi" w:hAnsiTheme="minorBidi" w:cstheme="minorBidi"/>
          <w:b/>
          <w:bCs/>
          <w:sz w:val="24"/>
          <w:szCs w:val="24"/>
        </w:rPr>
        <w:t>itzva</w:t>
      </w:r>
    </w:p>
    <w:p w14:paraId="29C153FF" w14:textId="77777777" w:rsidR="00501571" w:rsidRPr="009567B5" w:rsidRDefault="00501571" w:rsidP="0066089C">
      <w:pPr>
        <w:spacing w:line="240" w:lineRule="auto"/>
        <w:rPr>
          <w:rFonts w:asciiTheme="minorBidi" w:hAnsiTheme="minorBidi" w:cstheme="minorBidi"/>
          <w:sz w:val="24"/>
          <w:szCs w:val="24"/>
        </w:rPr>
      </w:pPr>
    </w:p>
    <w:p w14:paraId="78C0251D" w14:textId="71C97E2F"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A third direction emerges </w:t>
      </w:r>
      <w:r w:rsidR="00501571" w:rsidRPr="009567B5">
        <w:rPr>
          <w:rFonts w:asciiTheme="minorBidi" w:hAnsiTheme="minorBidi" w:cstheme="minorBidi"/>
          <w:sz w:val="24"/>
          <w:szCs w:val="24"/>
          <w:shd w:val="clear" w:color="auto" w:fill="FFFFFF"/>
        </w:rPr>
        <w:t>from the words of the</w:t>
      </w:r>
      <w:r w:rsidR="00D8207E" w:rsidRPr="00D8207E">
        <w:rPr>
          <w:rFonts w:asciiTheme="minorBidi" w:hAnsiTheme="minorBidi" w:cstheme="minorBidi"/>
          <w:i/>
          <w:iCs/>
          <w:sz w:val="24"/>
          <w:szCs w:val="24"/>
          <w:shd w:val="clear" w:color="auto" w:fill="FFFFFF"/>
        </w:rPr>
        <w:t xml:space="preserve"> </w:t>
      </w:r>
      <w:r w:rsidR="00D8207E" w:rsidRPr="009567B5">
        <w:rPr>
          <w:rFonts w:asciiTheme="minorBidi" w:hAnsiTheme="minorBidi" w:cstheme="minorBidi"/>
          <w:i/>
          <w:iCs/>
          <w:sz w:val="24"/>
          <w:szCs w:val="24"/>
          <w:shd w:val="clear" w:color="auto" w:fill="FFFFFF"/>
        </w:rPr>
        <w:t>Yerushalmi</w:t>
      </w:r>
      <w:r w:rsidR="00501571" w:rsidRPr="009567B5">
        <w:rPr>
          <w:rFonts w:asciiTheme="minorBidi" w:hAnsiTheme="minorBidi" w:cstheme="minorBidi"/>
          <w:sz w:val="24"/>
          <w:szCs w:val="24"/>
          <w:shd w:val="clear" w:color="auto" w:fill="FFFFFF"/>
        </w:rPr>
        <w:t xml:space="preserve">: </w:t>
      </w:r>
    </w:p>
    <w:p w14:paraId="7E5CD4AC" w14:textId="77777777" w:rsidR="00501571" w:rsidRPr="009567B5" w:rsidRDefault="00501571" w:rsidP="0066089C">
      <w:pPr>
        <w:spacing w:line="240" w:lineRule="auto"/>
        <w:ind w:firstLine="720"/>
        <w:rPr>
          <w:rFonts w:asciiTheme="minorBidi" w:hAnsiTheme="minorBidi" w:cstheme="minorBidi"/>
          <w:sz w:val="24"/>
          <w:szCs w:val="24"/>
          <w:shd w:val="clear" w:color="auto" w:fill="FFFFFF"/>
        </w:rPr>
      </w:pPr>
    </w:p>
    <w:p w14:paraId="4A57D686" w14:textId="67217E74" w:rsidR="00E36F50" w:rsidRPr="009567B5" w:rsidRDefault="00E36F50" w:rsidP="0066089C">
      <w:pPr>
        <w:pStyle w:val="BlockText"/>
        <w:spacing w:line="240" w:lineRule="auto"/>
        <w:ind w:left="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Rabbi Yehuda </w:t>
      </w:r>
      <w:r w:rsidR="00501571" w:rsidRPr="009567B5">
        <w:rPr>
          <w:rFonts w:asciiTheme="minorBidi" w:hAnsiTheme="minorBidi" w:cstheme="minorBidi"/>
          <w:sz w:val="24"/>
          <w:szCs w:val="24"/>
          <w:shd w:val="clear" w:color="auto" w:fill="FFFFFF"/>
        </w:rPr>
        <w:t xml:space="preserve">considers as a </w:t>
      </w:r>
      <w:r w:rsidR="00501571" w:rsidRPr="009567B5">
        <w:rPr>
          <w:rFonts w:asciiTheme="minorBidi" w:hAnsiTheme="minorBidi" w:cstheme="minorBidi"/>
          <w:i/>
          <w:iCs/>
          <w:sz w:val="24"/>
          <w:szCs w:val="24"/>
          <w:shd w:val="clear" w:color="auto" w:fill="FFFFFF"/>
        </w:rPr>
        <w:t xml:space="preserve">milchemet reshut </w:t>
      </w:r>
      <w:r w:rsidR="003D374C">
        <w:rPr>
          <w:rFonts w:asciiTheme="minorBidi" w:hAnsiTheme="minorBidi" w:cstheme="minorBidi"/>
          <w:sz w:val="24"/>
          <w:szCs w:val="24"/>
          <w:shd w:val="clear" w:color="auto" w:fill="FFFFFF"/>
        </w:rPr>
        <w:t>where we go out</w:t>
      </w:r>
      <w:r w:rsidR="00501571" w:rsidRPr="009567B5">
        <w:rPr>
          <w:rFonts w:asciiTheme="minorBidi" w:hAnsiTheme="minorBidi" w:cstheme="minorBidi"/>
          <w:sz w:val="24"/>
          <w:szCs w:val="24"/>
          <w:shd w:val="clear" w:color="auto" w:fill="FFFFFF"/>
        </w:rPr>
        <w:t xml:space="preserve"> [and attack] them. [And he considers as] a </w:t>
      </w:r>
      <w:r w:rsidR="00501571" w:rsidRPr="009567B5">
        <w:rPr>
          <w:rFonts w:asciiTheme="minorBidi" w:hAnsiTheme="minorBidi" w:cstheme="minorBidi"/>
          <w:i/>
          <w:iCs/>
          <w:sz w:val="24"/>
          <w:szCs w:val="24"/>
          <w:shd w:val="clear" w:color="auto" w:fill="FFFFFF"/>
        </w:rPr>
        <w:t xml:space="preserve">milchemet chova </w:t>
      </w:r>
      <w:r w:rsidR="00501571" w:rsidRPr="009567B5">
        <w:rPr>
          <w:rFonts w:asciiTheme="minorBidi" w:hAnsiTheme="minorBidi" w:cstheme="minorBidi"/>
          <w:sz w:val="24"/>
          <w:szCs w:val="24"/>
          <w:shd w:val="clear" w:color="auto" w:fill="FFFFFF"/>
        </w:rPr>
        <w:t xml:space="preserve">where they come [and attack] us. </w:t>
      </w:r>
      <w:r w:rsidR="00D8207E" w:rsidRPr="009567B5">
        <w:rPr>
          <w:rFonts w:asciiTheme="minorBidi" w:hAnsiTheme="minorBidi" w:cstheme="minorBidi"/>
          <w:sz w:val="24"/>
          <w:szCs w:val="24"/>
          <w:shd w:val="clear" w:color="auto" w:fill="FFFFFF"/>
        </w:rPr>
        <w:t>(</w:t>
      </w:r>
      <w:r w:rsidR="00D8207E" w:rsidRPr="009567B5">
        <w:rPr>
          <w:rFonts w:asciiTheme="minorBidi" w:hAnsiTheme="minorBidi" w:cstheme="minorBidi"/>
          <w:i/>
          <w:iCs/>
          <w:sz w:val="24"/>
          <w:szCs w:val="24"/>
          <w:shd w:val="clear" w:color="auto" w:fill="FFFFFF"/>
        </w:rPr>
        <w:t xml:space="preserve">Yerushalmi Sota </w:t>
      </w:r>
      <w:r w:rsidR="00D8207E" w:rsidRPr="009567B5">
        <w:rPr>
          <w:rFonts w:asciiTheme="minorBidi" w:hAnsiTheme="minorBidi" w:cstheme="minorBidi"/>
          <w:sz w:val="24"/>
          <w:szCs w:val="24"/>
          <w:shd w:val="clear" w:color="auto" w:fill="FFFFFF"/>
        </w:rPr>
        <w:t>8:10)</w:t>
      </w:r>
    </w:p>
    <w:p w14:paraId="26CDBF41" w14:textId="77777777" w:rsidR="00501571" w:rsidRPr="009567B5" w:rsidRDefault="00501571" w:rsidP="0066089C">
      <w:pPr>
        <w:pStyle w:val="BlockText"/>
        <w:spacing w:line="240" w:lineRule="auto"/>
        <w:rPr>
          <w:rFonts w:asciiTheme="minorBidi" w:hAnsiTheme="minorBidi" w:cstheme="minorBidi"/>
          <w:sz w:val="24"/>
          <w:szCs w:val="24"/>
          <w:shd w:val="clear" w:color="auto" w:fill="FFFFFF"/>
        </w:rPr>
      </w:pPr>
    </w:p>
    <w:p w14:paraId="3E2EDBA8" w14:textId="7A6F1FAD"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In contrast to the </w:t>
      </w:r>
      <w:r w:rsidR="00D8207E" w:rsidRPr="00185C51">
        <w:rPr>
          <w:rFonts w:asciiTheme="minorBidi" w:hAnsiTheme="minorBidi" w:cstheme="minorBidi"/>
          <w:i/>
          <w:iCs/>
          <w:sz w:val="24"/>
          <w:szCs w:val="24"/>
          <w:shd w:val="clear" w:color="auto" w:fill="FFFFFF"/>
        </w:rPr>
        <w:t>Bavli</w:t>
      </w:r>
      <w:r w:rsidR="00D8207E">
        <w:rPr>
          <w:rFonts w:asciiTheme="minorBidi" w:hAnsiTheme="minorBidi" w:cstheme="minorBidi"/>
          <w:sz w:val="24"/>
          <w:szCs w:val="24"/>
          <w:shd w:val="clear" w:color="auto" w:fill="FFFFFF"/>
        </w:rPr>
        <w:t xml:space="preserve">, </w:t>
      </w:r>
      <w:r w:rsidR="00501571" w:rsidRPr="009567B5">
        <w:rPr>
          <w:rFonts w:asciiTheme="minorBidi" w:hAnsiTheme="minorBidi" w:cstheme="minorBidi"/>
          <w:sz w:val="24"/>
          <w:szCs w:val="24"/>
          <w:shd w:val="clear" w:color="auto" w:fill="FFFFFF"/>
        </w:rPr>
        <w:t xml:space="preserve">where Rabbi Yehuda defines a </w:t>
      </w:r>
      <w:r w:rsidR="001E066F">
        <w:rPr>
          <w:rFonts w:asciiTheme="minorBidi" w:hAnsiTheme="minorBidi" w:cstheme="minorBidi"/>
          <w:sz w:val="24"/>
          <w:szCs w:val="24"/>
          <w:shd w:val="clear" w:color="auto" w:fill="FFFFFF"/>
        </w:rPr>
        <w:t>preventative</w:t>
      </w:r>
      <w:r w:rsidR="00501571" w:rsidRPr="009567B5">
        <w:rPr>
          <w:rFonts w:asciiTheme="minorBidi" w:hAnsiTheme="minorBidi" w:cstheme="minorBidi"/>
          <w:sz w:val="24"/>
          <w:szCs w:val="24"/>
          <w:shd w:val="clear" w:color="auto" w:fill="FFFFFF"/>
        </w:rPr>
        <w:t xml:space="preserve"> strike</w:t>
      </w:r>
      <w:r w:rsidR="0072669D" w:rsidRPr="0072669D">
        <w:rPr>
          <w:rFonts w:asciiTheme="minorBidi" w:hAnsiTheme="minorBidi" w:cstheme="minorBidi"/>
          <w:sz w:val="24"/>
          <w:szCs w:val="24"/>
          <w:shd w:val="clear" w:color="auto" w:fill="FFFFFF"/>
        </w:rPr>
        <w:t xml:space="preserve"> </w:t>
      </w:r>
      <w:r w:rsidR="0072669D" w:rsidRPr="009567B5">
        <w:rPr>
          <w:rFonts w:asciiTheme="minorBidi" w:hAnsiTheme="minorBidi" w:cstheme="minorBidi"/>
          <w:sz w:val="24"/>
          <w:szCs w:val="24"/>
          <w:shd w:val="clear" w:color="auto" w:fill="FFFFFF"/>
        </w:rPr>
        <w:t xml:space="preserve">as a </w:t>
      </w:r>
      <w:r w:rsidR="0072669D" w:rsidRPr="009567B5">
        <w:rPr>
          <w:rFonts w:asciiTheme="minorBidi" w:hAnsiTheme="minorBidi" w:cstheme="minorBidi"/>
          <w:i/>
          <w:iCs/>
          <w:sz w:val="24"/>
          <w:szCs w:val="24"/>
          <w:shd w:val="clear" w:color="auto" w:fill="FFFFFF"/>
        </w:rPr>
        <w:t>milchemet mitzva</w:t>
      </w:r>
      <w:r w:rsidR="00501571" w:rsidRPr="009567B5">
        <w:rPr>
          <w:rFonts w:asciiTheme="minorBidi" w:hAnsiTheme="minorBidi" w:cstheme="minorBidi"/>
          <w:sz w:val="24"/>
          <w:szCs w:val="24"/>
          <w:shd w:val="clear" w:color="auto" w:fill="FFFFFF"/>
        </w:rPr>
        <w:t xml:space="preserve">, the </w:t>
      </w:r>
      <w:r w:rsidR="00501571" w:rsidRPr="009567B5">
        <w:rPr>
          <w:rFonts w:asciiTheme="minorBidi" w:hAnsiTheme="minorBidi" w:cstheme="minorBidi"/>
          <w:i/>
          <w:iCs/>
          <w:sz w:val="24"/>
          <w:szCs w:val="24"/>
          <w:shd w:val="clear" w:color="auto" w:fill="FFFFFF"/>
        </w:rPr>
        <w:t xml:space="preserve">Yerushalmi </w:t>
      </w:r>
      <w:r w:rsidR="0072669D">
        <w:rPr>
          <w:rFonts w:asciiTheme="minorBidi" w:hAnsiTheme="minorBidi" w:cstheme="minorBidi"/>
          <w:sz w:val="24"/>
          <w:szCs w:val="24"/>
          <w:shd w:val="clear" w:color="auto" w:fill="FFFFFF"/>
        </w:rPr>
        <w:t>considers this</w:t>
      </w:r>
      <w:r w:rsidR="00501571" w:rsidRPr="009567B5">
        <w:rPr>
          <w:rFonts w:asciiTheme="minorBidi" w:hAnsiTheme="minorBidi" w:cstheme="minorBidi"/>
          <w:sz w:val="24"/>
          <w:szCs w:val="24"/>
          <w:shd w:val="clear" w:color="auto" w:fill="FFFFFF"/>
        </w:rPr>
        <w:t xml:space="preserve"> a </w:t>
      </w:r>
      <w:r w:rsidR="00501571" w:rsidRPr="009567B5">
        <w:rPr>
          <w:rFonts w:asciiTheme="minorBidi" w:hAnsiTheme="minorBidi" w:cstheme="minorBidi"/>
          <w:i/>
          <w:iCs/>
          <w:sz w:val="24"/>
          <w:szCs w:val="24"/>
          <w:shd w:val="clear" w:color="auto" w:fill="FFFFFF"/>
        </w:rPr>
        <w:t xml:space="preserve">milchemet reshut </w:t>
      </w:r>
      <w:r w:rsidR="00501571" w:rsidRPr="009567B5">
        <w:rPr>
          <w:rFonts w:asciiTheme="minorBidi" w:hAnsiTheme="minorBidi" w:cstheme="minorBidi"/>
          <w:sz w:val="24"/>
          <w:szCs w:val="24"/>
          <w:shd w:val="clear" w:color="auto" w:fill="FFFFFF"/>
        </w:rPr>
        <w:t xml:space="preserve">and only a war of defense is considered a </w:t>
      </w:r>
      <w:r w:rsidR="00501571" w:rsidRPr="009567B5">
        <w:rPr>
          <w:rFonts w:asciiTheme="minorBidi" w:hAnsiTheme="minorBidi" w:cstheme="minorBidi"/>
          <w:i/>
          <w:iCs/>
          <w:sz w:val="24"/>
          <w:szCs w:val="24"/>
          <w:shd w:val="clear" w:color="auto" w:fill="FFFFFF"/>
        </w:rPr>
        <w:t xml:space="preserve">milchemet mitzva </w:t>
      </w:r>
      <w:r w:rsidR="00501571" w:rsidRPr="009567B5">
        <w:rPr>
          <w:rFonts w:asciiTheme="minorBidi" w:hAnsiTheme="minorBidi" w:cstheme="minorBidi"/>
          <w:sz w:val="24"/>
          <w:szCs w:val="24"/>
          <w:shd w:val="clear" w:color="auto" w:fill="FFFFFF"/>
        </w:rPr>
        <w:t>(</w:t>
      </w:r>
      <w:r w:rsidR="00BE3E80" w:rsidRPr="009567B5">
        <w:rPr>
          <w:rFonts w:asciiTheme="minorBidi" w:hAnsiTheme="minorBidi" w:cstheme="minorBidi"/>
          <w:sz w:val="24"/>
          <w:szCs w:val="24"/>
          <w:shd w:val="clear" w:color="auto" w:fill="FFFFFF"/>
        </w:rPr>
        <w:t xml:space="preserve">or as it </w:t>
      </w:r>
      <w:r w:rsidR="000B5AEE">
        <w:rPr>
          <w:rFonts w:asciiTheme="minorBidi" w:hAnsiTheme="minorBidi" w:cstheme="minorBidi"/>
          <w:sz w:val="24"/>
          <w:szCs w:val="24"/>
          <w:shd w:val="clear" w:color="auto" w:fill="FFFFFF"/>
        </w:rPr>
        <w:t>is called here</w:t>
      </w:r>
      <w:r w:rsidR="00BE3E80" w:rsidRPr="009567B5">
        <w:rPr>
          <w:rFonts w:asciiTheme="minorBidi" w:hAnsiTheme="minorBidi" w:cstheme="minorBidi"/>
          <w:sz w:val="24"/>
          <w:szCs w:val="24"/>
          <w:shd w:val="clear" w:color="auto" w:fill="FFFFFF"/>
        </w:rPr>
        <w:t xml:space="preserve">, a </w:t>
      </w:r>
      <w:r w:rsidR="00BE3E80" w:rsidRPr="009567B5">
        <w:rPr>
          <w:rFonts w:asciiTheme="minorBidi" w:hAnsiTheme="minorBidi" w:cstheme="minorBidi"/>
          <w:i/>
          <w:iCs/>
          <w:sz w:val="24"/>
          <w:szCs w:val="24"/>
          <w:shd w:val="clear" w:color="auto" w:fill="FFFFFF"/>
        </w:rPr>
        <w:t>milchemet chova</w:t>
      </w:r>
      <w:r w:rsidR="00BE3E80" w:rsidRPr="009567B5">
        <w:rPr>
          <w:rFonts w:asciiTheme="minorBidi" w:hAnsiTheme="minorBidi" w:cstheme="minorBidi"/>
          <w:sz w:val="24"/>
          <w:szCs w:val="24"/>
          <w:shd w:val="clear" w:color="auto" w:fill="FFFFFF"/>
        </w:rPr>
        <w:t xml:space="preserve">). </w:t>
      </w:r>
    </w:p>
    <w:p w14:paraId="26AD9AF8" w14:textId="77777777" w:rsidR="00BE3E80" w:rsidRPr="009567B5" w:rsidRDefault="00BE3E80" w:rsidP="0066089C">
      <w:pPr>
        <w:spacing w:line="240" w:lineRule="auto"/>
        <w:ind w:firstLine="720"/>
        <w:rPr>
          <w:rFonts w:asciiTheme="minorBidi" w:hAnsiTheme="minorBidi" w:cstheme="minorBidi"/>
          <w:sz w:val="24"/>
          <w:szCs w:val="24"/>
          <w:shd w:val="clear" w:color="auto" w:fill="FFFFFF"/>
        </w:rPr>
      </w:pPr>
    </w:p>
    <w:p w14:paraId="6D1ED4E3" w14:textId="73A0392C" w:rsidR="00E36F50" w:rsidRPr="00591F39" w:rsidRDefault="00E36F50" w:rsidP="0066089C">
      <w:pPr>
        <w:spacing w:line="240" w:lineRule="auto"/>
        <w:rPr>
          <w:rFonts w:asciiTheme="minorBidi" w:hAnsiTheme="minorBidi" w:cstheme="minorBidi"/>
          <w:b/>
          <w:bCs/>
          <w:sz w:val="24"/>
          <w:szCs w:val="24"/>
        </w:rPr>
      </w:pPr>
      <w:r w:rsidRPr="00591F39">
        <w:rPr>
          <w:rFonts w:asciiTheme="minorBidi" w:hAnsiTheme="minorBidi" w:cstheme="minorBidi"/>
          <w:b/>
          <w:bCs/>
          <w:sz w:val="24"/>
          <w:szCs w:val="24"/>
        </w:rPr>
        <w:t xml:space="preserve">The </w:t>
      </w:r>
      <w:r w:rsidR="00591F39">
        <w:rPr>
          <w:rFonts w:asciiTheme="minorBidi" w:hAnsiTheme="minorBidi" w:cstheme="minorBidi"/>
          <w:b/>
          <w:bCs/>
          <w:sz w:val="24"/>
          <w:szCs w:val="24"/>
        </w:rPr>
        <w:t>B</w:t>
      </w:r>
      <w:r w:rsidRPr="00591F39">
        <w:rPr>
          <w:rFonts w:asciiTheme="minorBidi" w:hAnsiTheme="minorBidi" w:cstheme="minorBidi"/>
          <w:b/>
          <w:bCs/>
          <w:sz w:val="24"/>
          <w:szCs w:val="24"/>
        </w:rPr>
        <w:t xml:space="preserve">asis of the </w:t>
      </w:r>
      <w:r w:rsidR="00591F39">
        <w:rPr>
          <w:rFonts w:asciiTheme="minorBidi" w:hAnsiTheme="minorBidi" w:cstheme="minorBidi"/>
          <w:b/>
          <w:bCs/>
          <w:sz w:val="24"/>
          <w:szCs w:val="24"/>
        </w:rPr>
        <w:t>D</w:t>
      </w:r>
      <w:r w:rsidRPr="00591F39">
        <w:rPr>
          <w:rFonts w:asciiTheme="minorBidi" w:hAnsiTheme="minorBidi" w:cstheme="minorBidi"/>
          <w:b/>
          <w:bCs/>
          <w:sz w:val="24"/>
          <w:szCs w:val="24"/>
        </w:rPr>
        <w:t>ispute</w:t>
      </w:r>
    </w:p>
    <w:p w14:paraId="52D9FC87" w14:textId="77777777" w:rsidR="00BE3E80" w:rsidRPr="009567B5" w:rsidRDefault="00BE3E80" w:rsidP="0066089C">
      <w:pPr>
        <w:spacing w:line="240" w:lineRule="auto"/>
        <w:ind w:firstLine="720"/>
        <w:rPr>
          <w:rFonts w:asciiTheme="minorBidi" w:hAnsiTheme="minorBidi" w:cstheme="minorBidi"/>
          <w:sz w:val="24"/>
          <w:szCs w:val="24"/>
          <w:shd w:val="clear" w:color="auto" w:fill="FFFFFF"/>
        </w:rPr>
      </w:pPr>
    </w:p>
    <w:p w14:paraId="0FB9AED2" w14:textId="340C050C" w:rsidR="00E36F50" w:rsidRPr="009567B5" w:rsidRDefault="00134C56"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Let us</w:t>
      </w:r>
      <w:r w:rsidR="00E36F50" w:rsidRPr="009567B5">
        <w:rPr>
          <w:rFonts w:asciiTheme="minorBidi" w:hAnsiTheme="minorBidi" w:cstheme="minorBidi"/>
          <w:sz w:val="24"/>
          <w:szCs w:val="24"/>
          <w:shd w:val="clear" w:color="auto" w:fill="FFFFFF"/>
        </w:rPr>
        <w:t xml:space="preserve"> try to </w:t>
      </w:r>
      <w:r w:rsidR="00BE3E80" w:rsidRPr="009567B5">
        <w:rPr>
          <w:rFonts w:asciiTheme="minorBidi" w:hAnsiTheme="minorBidi" w:cstheme="minorBidi"/>
          <w:sz w:val="24"/>
          <w:szCs w:val="24"/>
          <w:shd w:val="clear" w:color="auto" w:fill="FFFFFF"/>
        </w:rPr>
        <w:t xml:space="preserve">understand the basis of the dispute about whether or not a </w:t>
      </w:r>
      <w:r w:rsidR="001E066F">
        <w:rPr>
          <w:rFonts w:asciiTheme="minorBidi" w:hAnsiTheme="minorBidi" w:cstheme="minorBidi"/>
          <w:sz w:val="24"/>
          <w:szCs w:val="24"/>
          <w:shd w:val="clear" w:color="auto" w:fill="FFFFFF"/>
        </w:rPr>
        <w:t>preventative</w:t>
      </w:r>
      <w:r w:rsidR="00BE3E80" w:rsidRPr="009567B5">
        <w:rPr>
          <w:rFonts w:asciiTheme="minorBidi" w:hAnsiTheme="minorBidi" w:cstheme="minorBidi"/>
          <w:sz w:val="24"/>
          <w:szCs w:val="24"/>
          <w:shd w:val="clear" w:color="auto" w:fill="FFFFFF"/>
        </w:rPr>
        <w:t xml:space="preserve"> </w:t>
      </w:r>
      <w:r w:rsidR="000B5AEE">
        <w:rPr>
          <w:rFonts w:asciiTheme="minorBidi" w:hAnsiTheme="minorBidi" w:cstheme="minorBidi"/>
          <w:sz w:val="24"/>
          <w:szCs w:val="24"/>
          <w:shd w:val="clear" w:color="auto" w:fill="FFFFFF"/>
        </w:rPr>
        <w:t xml:space="preserve">attack </w:t>
      </w:r>
      <w:r w:rsidR="003D374C">
        <w:rPr>
          <w:rFonts w:asciiTheme="minorBidi" w:hAnsiTheme="minorBidi" w:cstheme="minorBidi"/>
          <w:sz w:val="24"/>
          <w:szCs w:val="24"/>
          <w:shd w:val="clear" w:color="auto" w:fill="FFFFFF"/>
        </w:rPr>
        <w:t>falls into the category of</w:t>
      </w:r>
      <w:r w:rsidR="00BE3E80" w:rsidRPr="009567B5">
        <w:rPr>
          <w:rFonts w:asciiTheme="minorBidi" w:hAnsiTheme="minorBidi" w:cstheme="minorBidi"/>
          <w:sz w:val="24"/>
          <w:szCs w:val="24"/>
          <w:shd w:val="clear" w:color="auto" w:fill="FFFFFF"/>
        </w:rPr>
        <w:t xml:space="preserve"> a war that is fought to assist Israel from an enemy. </w:t>
      </w:r>
      <w:r w:rsidR="00E36F50" w:rsidRPr="009567B5">
        <w:rPr>
          <w:rFonts w:asciiTheme="minorBidi" w:hAnsiTheme="minorBidi" w:cstheme="minorBidi"/>
          <w:sz w:val="24"/>
          <w:szCs w:val="24"/>
          <w:shd w:val="clear" w:color="auto" w:fill="FFFFFF"/>
        </w:rPr>
        <w:t xml:space="preserve">It seems that the </w:t>
      </w:r>
      <w:r w:rsidR="00BE3E80" w:rsidRPr="009567B5">
        <w:rPr>
          <w:rFonts w:asciiTheme="minorBidi" w:hAnsiTheme="minorBidi" w:cstheme="minorBidi"/>
          <w:sz w:val="24"/>
          <w:szCs w:val="24"/>
          <w:shd w:val="clear" w:color="auto" w:fill="FFFFFF"/>
        </w:rPr>
        <w:t xml:space="preserve">disagreement can be hung on </w:t>
      </w:r>
      <w:r w:rsidR="00CB7E67">
        <w:rPr>
          <w:rFonts w:asciiTheme="minorBidi" w:hAnsiTheme="minorBidi" w:cstheme="minorBidi"/>
          <w:sz w:val="24"/>
          <w:szCs w:val="24"/>
          <w:shd w:val="clear" w:color="auto" w:fill="FFFFFF"/>
        </w:rPr>
        <w:t xml:space="preserve">one of </w:t>
      </w:r>
      <w:r w:rsidR="00BE3E80" w:rsidRPr="009567B5">
        <w:rPr>
          <w:rFonts w:asciiTheme="minorBidi" w:hAnsiTheme="minorBidi" w:cstheme="minorBidi"/>
          <w:sz w:val="24"/>
          <w:szCs w:val="24"/>
          <w:shd w:val="clear" w:color="auto" w:fill="FFFFFF"/>
        </w:rPr>
        <w:t>two points:</w:t>
      </w:r>
    </w:p>
    <w:p w14:paraId="617477B8" w14:textId="77777777" w:rsidR="00BE3E80" w:rsidRPr="009567B5" w:rsidRDefault="00BE3E80" w:rsidP="0066089C">
      <w:pPr>
        <w:spacing w:line="240" w:lineRule="auto"/>
        <w:ind w:firstLine="720"/>
        <w:rPr>
          <w:rFonts w:asciiTheme="minorBidi" w:hAnsiTheme="minorBidi" w:cstheme="minorBidi"/>
          <w:sz w:val="24"/>
          <w:szCs w:val="24"/>
          <w:shd w:val="clear" w:color="auto" w:fill="FFFFFF"/>
        </w:rPr>
      </w:pPr>
    </w:p>
    <w:p w14:paraId="34B80FD7" w14:textId="646FFBD2" w:rsidR="00E36F50" w:rsidRDefault="00B40588"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One</w:t>
      </w:r>
      <w:r w:rsidR="00E36F50" w:rsidRPr="009567B5">
        <w:rPr>
          <w:rFonts w:asciiTheme="minorBidi" w:hAnsiTheme="minorBidi" w:cstheme="minorBidi"/>
          <w:sz w:val="24"/>
          <w:szCs w:val="24"/>
          <w:shd w:val="clear" w:color="auto" w:fill="FFFFFF"/>
        </w:rPr>
        <w:t xml:space="preserve"> option is to say that the dispute depends on the </w:t>
      </w:r>
      <w:r w:rsidR="0080065B">
        <w:rPr>
          <w:rFonts w:asciiTheme="minorBidi" w:hAnsiTheme="minorBidi" w:cstheme="minorBidi"/>
          <w:sz w:val="24"/>
          <w:szCs w:val="24"/>
          <w:shd w:val="clear" w:color="auto" w:fill="FFFFFF"/>
        </w:rPr>
        <w:t>basis for fighting</w:t>
      </w:r>
      <w:r w:rsidR="00E36F50" w:rsidRPr="009567B5">
        <w:rPr>
          <w:rFonts w:asciiTheme="minorBidi" w:hAnsiTheme="minorBidi" w:cstheme="minorBidi"/>
          <w:sz w:val="24"/>
          <w:szCs w:val="24"/>
          <w:shd w:val="clear" w:color="auto" w:fill="FFFFFF"/>
        </w:rPr>
        <w:t xml:space="preserve"> </w:t>
      </w:r>
      <w:r w:rsidR="00380D36" w:rsidRPr="009567B5">
        <w:rPr>
          <w:rFonts w:asciiTheme="minorBidi" w:hAnsiTheme="minorBidi" w:cstheme="minorBidi"/>
          <w:sz w:val="24"/>
          <w:szCs w:val="24"/>
          <w:shd w:val="clear" w:color="auto" w:fill="FFFFFF"/>
        </w:rPr>
        <w:t xml:space="preserve">a war to assist Israel from an enemy. If we see it as a war of rescue, stemming from the principle of "One who comes to kill you, kill him first," </w:t>
      </w:r>
      <w:r w:rsidR="00453F73">
        <w:rPr>
          <w:rFonts w:asciiTheme="minorBidi" w:hAnsiTheme="minorBidi" w:cstheme="minorBidi"/>
          <w:sz w:val="24"/>
          <w:szCs w:val="24"/>
          <w:shd w:val="clear" w:color="auto" w:fill="FFFFFF"/>
        </w:rPr>
        <w:t xml:space="preserve">then there is room for such a war </w:t>
      </w:r>
      <w:r w:rsidR="00E36F50" w:rsidRPr="009567B5">
        <w:rPr>
          <w:rFonts w:asciiTheme="minorBidi" w:hAnsiTheme="minorBidi" w:cstheme="minorBidi"/>
          <w:sz w:val="24"/>
          <w:szCs w:val="24"/>
          <w:shd w:val="clear" w:color="auto" w:fill="FFFFFF"/>
        </w:rPr>
        <w:t>only when the danger is present and the enemy</w:t>
      </w:r>
      <w:r w:rsidR="00380D36" w:rsidRPr="009567B5">
        <w:rPr>
          <w:rFonts w:asciiTheme="minorBidi" w:hAnsiTheme="minorBidi" w:cstheme="minorBidi"/>
          <w:sz w:val="24"/>
          <w:szCs w:val="24"/>
          <w:shd w:val="clear" w:color="auto" w:fill="FFFFFF"/>
        </w:rPr>
        <w:t xml:space="preserve"> is already here</w:t>
      </w:r>
      <w:r w:rsidR="00453F73">
        <w:rPr>
          <w:rFonts w:asciiTheme="minorBidi" w:hAnsiTheme="minorBidi" w:cstheme="minorBidi"/>
          <w:sz w:val="24"/>
          <w:szCs w:val="24"/>
          <w:shd w:val="clear" w:color="auto" w:fill="FFFFFF"/>
        </w:rPr>
        <w:t>;</w:t>
      </w:r>
      <w:r w:rsidR="00C07C47" w:rsidRPr="009567B5">
        <w:rPr>
          <w:rFonts w:asciiTheme="minorBidi" w:hAnsiTheme="minorBidi" w:cstheme="minorBidi"/>
          <w:sz w:val="24"/>
          <w:szCs w:val="24"/>
          <w:shd w:val="clear" w:color="auto" w:fill="FFFFFF"/>
        </w:rPr>
        <w:t xml:space="preserve"> when the enemy poses only a future threat, there is no need for rescue at the moment. </w:t>
      </w:r>
      <w:r w:rsidR="00E36F50" w:rsidRPr="009567B5">
        <w:rPr>
          <w:rFonts w:asciiTheme="minorBidi" w:hAnsiTheme="minorBidi" w:cstheme="minorBidi"/>
          <w:sz w:val="24"/>
          <w:szCs w:val="24"/>
          <w:shd w:val="clear" w:color="auto" w:fill="FFFFFF"/>
        </w:rPr>
        <w:t xml:space="preserve">On the other hand, if </w:t>
      </w:r>
      <w:r w:rsidR="00B81F57">
        <w:rPr>
          <w:rFonts w:asciiTheme="minorBidi" w:hAnsiTheme="minorBidi" w:cstheme="minorBidi"/>
          <w:sz w:val="24"/>
          <w:szCs w:val="24"/>
          <w:shd w:val="clear" w:color="auto" w:fill="FFFFFF"/>
        </w:rPr>
        <w:t>one believes</w:t>
      </w:r>
      <w:r w:rsidR="00E36F50" w:rsidRPr="009567B5">
        <w:rPr>
          <w:rFonts w:asciiTheme="minorBidi" w:hAnsiTheme="minorBidi" w:cstheme="minorBidi"/>
          <w:sz w:val="24"/>
          <w:szCs w:val="24"/>
          <w:shd w:val="clear" w:color="auto" w:fill="FFFFFF"/>
        </w:rPr>
        <w:t xml:space="preserve"> that the</w:t>
      </w:r>
      <w:r w:rsidR="00C07C47" w:rsidRPr="009567B5">
        <w:rPr>
          <w:rFonts w:asciiTheme="minorBidi" w:hAnsiTheme="minorBidi" w:cstheme="minorBidi"/>
          <w:sz w:val="24"/>
          <w:szCs w:val="24"/>
          <w:shd w:val="clear" w:color="auto" w:fill="FFFFFF"/>
        </w:rPr>
        <w:t xml:space="preserve"> obligation to wage such a war follows from its definition as </w:t>
      </w:r>
      <w:r w:rsidR="00572D28">
        <w:rPr>
          <w:rFonts w:asciiTheme="minorBidi" w:hAnsiTheme="minorBidi" w:cstheme="minorBidi"/>
          <w:sz w:val="24"/>
          <w:szCs w:val="24"/>
          <w:shd w:val="clear" w:color="auto" w:fill="FFFFFF"/>
        </w:rPr>
        <w:t>"God's war"</w:t>
      </w:r>
      <w:r w:rsidR="00E36F50" w:rsidRPr="009567B5">
        <w:rPr>
          <w:rFonts w:asciiTheme="minorBidi" w:hAnsiTheme="minorBidi" w:cstheme="minorBidi"/>
          <w:sz w:val="24"/>
          <w:szCs w:val="24"/>
          <w:shd w:val="clear" w:color="auto" w:fill="FFFFFF"/>
        </w:rPr>
        <w:t xml:space="preserve"> and the </w:t>
      </w:r>
      <w:r w:rsidR="00241A62">
        <w:rPr>
          <w:rFonts w:asciiTheme="minorBidi" w:hAnsiTheme="minorBidi" w:cstheme="minorBidi"/>
          <w:sz w:val="24"/>
          <w:szCs w:val="24"/>
          <w:shd w:val="clear" w:color="auto" w:fill="FFFFFF"/>
        </w:rPr>
        <w:t>goal of sanctifying</w:t>
      </w:r>
      <w:r w:rsidR="00C07C47" w:rsidRPr="009567B5">
        <w:rPr>
          <w:rFonts w:asciiTheme="minorBidi" w:hAnsiTheme="minorBidi" w:cstheme="minorBidi"/>
          <w:sz w:val="24"/>
          <w:szCs w:val="24"/>
          <w:shd w:val="clear" w:color="auto" w:fill="FFFFFF"/>
        </w:rPr>
        <w:t xml:space="preserve"> His name in the world</w:t>
      </w:r>
      <w:r w:rsidR="00B81F57">
        <w:rPr>
          <w:rFonts w:asciiTheme="minorBidi" w:hAnsiTheme="minorBidi" w:cstheme="minorBidi"/>
          <w:sz w:val="24"/>
          <w:szCs w:val="24"/>
          <w:shd w:val="clear" w:color="auto" w:fill="FFFFFF"/>
        </w:rPr>
        <w:t xml:space="preserve"> –</w:t>
      </w:r>
      <w:r w:rsidR="00C07C47" w:rsidRPr="009567B5">
        <w:rPr>
          <w:rFonts w:asciiTheme="minorBidi" w:hAnsiTheme="minorBidi" w:cstheme="minorBidi"/>
          <w:sz w:val="24"/>
          <w:szCs w:val="24"/>
          <w:shd w:val="clear" w:color="auto" w:fill="FFFFFF"/>
        </w:rPr>
        <w:t xml:space="preserve"> </w:t>
      </w:r>
      <w:r w:rsidR="00B81F57">
        <w:rPr>
          <w:rFonts w:asciiTheme="minorBidi" w:hAnsiTheme="minorBidi" w:cstheme="minorBidi"/>
          <w:sz w:val="24"/>
          <w:szCs w:val="24"/>
          <w:shd w:val="clear" w:color="auto" w:fill="FFFFFF"/>
        </w:rPr>
        <w:t>then perhaps</w:t>
      </w:r>
      <w:r w:rsidR="00C07C47" w:rsidRPr="009567B5">
        <w:rPr>
          <w:rFonts w:asciiTheme="minorBidi" w:hAnsiTheme="minorBidi" w:cstheme="minorBidi"/>
          <w:sz w:val="24"/>
          <w:szCs w:val="24"/>
          <w:shd w:val="clear" w:color="auto" w:fill="FFFFFF"/>
        </w:rPr>
        <w:t xml:space="preserve"> every battle against an enemy </w:t>
      </w:r>
      <w:r w:rsidR="00E36F50" w:rsidRPr="009567B5">
        <w:rPr>
          <w:rFonts w:asciiTheme="minorBidi" w:hAnsiTheme="minorBidi" w:cstheme="minorBidi"/>
          <w:sz w:val="24"/>
          <w:szCs w:val="24"/>
          <w:shd w:val="clear" w:color="auto" w:fill="FFFFFF"/>
        </w:rPr>
        <w:t xml:space="preserve">who intends to destroy Israel </w:t>
      </w:r>
      <w:r w:rsidR="00C07C47" w:rsidRPr="009567B5">
        <w:rPr>
          <w:rFonts w:asciiTheme="minorBidi" w:hAnsiTheme="minorBidi" w:cstheme="minorBidi"/>
          <w:sz w:val="24"/>
          <w:szCs w:val="24"/>
          <w:shd w:val="clear" w:color="auto" w:fill="FFFFFF"/>
        </w:rPr>
        <w:t>involves</w:t>
      </w:r>
      <w:r w:rsidR="00E36F50" w:rsidRPr="009567B5">
        <w:rPr>
          <w:rFonts w:asciiTheme="minorBidi" w:hAnsiTheme="minorBidi" w:cstheme="minorBidi"/>
          <w:sz w:val="24"/>
          <w:szCs w:val="24"/>
          <w:shd w:val="clear" w:color="auto" w:fill="FFFFFF"/>
        </w:rPr>
        <w:t xml:space="preserve"> </w:t>
      </w:r>
      <w:r w:rsidR="00241A62">
        <w:rPr>
          <w:rFonts w:asciiTheme="minorBidi" w:hAnsiTheme="minorBidi" w:cstheme="minorBidi"/>
          <w:sz w:val="24"/>
          <w:szCs w:val="24"/>
          <w:shd w:val="clear" w:color="auto" w:fill="FFFFFF"/>
        </w:rPr>
        <w:t>an</w:t>
      </w:r>
      <w:r w:rsidR="00241A62" w:rsidRPr="009567B5">
        <w:rPr>
          <w:rFonts w:asciiTheme="minorBidi" w:hAnsiTheme="minorBidi" w:cstheme="minorBidi"/>
          <w:sz w:val="24"/>
          <w:szCs w:val="24"/>
          <w:shd w:val="clear" w:color="auto" w:fill="FFFFFF"/>
        </w:rPr>
        <w:t xml:space="preserve"> </w:t>
      </w:r>
      <w:r w:rsidR="00E36F50" w:rsidRPr="009567B5">
        <w:rPr>
          <w:rFonts w:asciiTheme="minorBidi" w:hAnsiTheme="minorBidi" w:cstheme="minorBidi"/>
          <w:sz w:val="24"/>
          <w:szCs w:val="24"/>
          <w:shd w:val="clear" w:color="auto" w:fill="FFFFFF"/>
        </w:rPr>
        <w:t>element of sanctifying</w:t>
      </w:r>
      <w:r w:rsidR="00C07C47" w:rsidRPr="009567B5">
        <w:rPr>
          <w:rFonts w:asciiTheme="minorBidi" w:hAnsiTheme="minorBidi" w:cstheme="minorBidi"/>
          <w:sz w:val="24"/>
          <w:szCs w:val="24"/>
          <w:shd w:val="clear" w:color="auto" w:fill="FFFFFF"/>
        </w:rPr>
        <w:t xml:space="preserve"> the name of</w:t>
      </w:r>
      <w:r w:rsidR="00E36F50" w:rsidRPr="009567B5">
        <w:rPr>
          <w:rFonts w:asciiTheme="minorBidi" w:hAnsiTheme="minorBidi" w:cstheme="minorBidi"/>
          <w:sz w:val="24"/>
          <w:szCs w:val="24"/>
          <w:shd w:val="clear" w:color="auto" w:fill="FFFFFF"/>
        </w:rPr>
        <w:t xml:space="preserve"> God, since the name of God is exalted and sanctified when</w:t>
      </w:r>
      <w:r w:rsidR="00C07C47" w:rsidRPr="009567B5">
        <w:rPr>
          <w:rFonts w:asciiTheme="minorBidi" w:hAnsiTheme="minorBidi" w:cstheme="minorBidi"/>
          <w:sz w:val="24"/>
          <w:szCs w:val="24"/>
          <w:shd w:val="clear" w:color="auto" w:fill="FFFFFF"/>
        </w:rPr>
        <w:t xml:space="preserve"> those who wish to attack His people are destroyed.</w:t>
      </w:r>
    </w:p>
    <w:p w14:paraId="2BD01FA6" w14:textId="77777777" w:rsidR="00B40588" w:rsidRDefault="00B40588" w:rsidP="0066089C">
      <w:pPr>
        <w:spacing w:line="240" w:lineRule="auto"/>
        <w:ind w:firstLine="720"/>
        <w:rPr>
          <w:rFonts w:asciiTheme="minorBidi" w:hAnsiTheme="minorBidi" w:cstheme="minorBidi"/>
          <w:sz w:val="24"/>
          <w:szCs w:val="24"/>
          <w:shd w:val="clear" w:color="auto" w:fill="FFFFFF"/>
        </w:rPr>
      </w:pPr>
    </w:p>
    <w:p w14:paraId="08D9AD7D" w14:textId="538ED0B6" w:rsidR="00B40588" w:rsidRPr="009567B5" w:rsidRDefault="00B40588"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Alternatively, perhaps</w:t>
      </w:r>
      <w:r w:rsidRPr="009567B5">
        <w:rPr>
          <w:rFonts w:asciiTheme="minorBidi" w:hAnsiTheme="minorBidi" w:cstheme="minorBidi"/>
          <w:sz w:val="24"/>
          <w:szCs w:val="24"/>
          <w:shd w:val="clear" w:color="auto" w:fill="FFFFFF"/>
        </w:rPr>
        <w:t xml:space="preserve"> all agree that assist</w:t>
      </w:r>
      <w:r>
        <w:rPr>
          <w:rFonts w:asciiTheme="minorBidi" w:hAnsiTheme="minorBidi" w:cstheme="minorBidi"/>
          <w:sz w:val="24"/>
          <w:szCs w:val="24"/>
          <w:shd w:val="clear" w:color="auto" w:fill="FFFFFF"/>
        </w:rPr>
        <w:t>ing</w:t>
      </w:r>
      <w:r w:rsidRPr="009567B5">
        <w:rPr>
          <w:rFonts w:asciiTheme="minorBidi" w:hAnsiTheme="minorBidi" w:cstheme="minorBidi"/>
          <w:sz w:val="24"/>
          <w:szCs w:val="24"/>
          <w:shd w:val="clear" w:color="auto" w:fill="FFFFFF"/>
        </w:rPr>
        <w:t xml:space="preserve"> Israel from an enemy </w:t>
      </w:r>
      <w:r>
        <w:rPr>
          <w:rFonts w:asciiTheme="minorBidi" w:hAnsiTheme="minorBidi" w:cstheme="minorBidi"/>
          <w:sz w:val="24"/>
          <w:szCs w:val="24"/>
          <w:shd w:val="clear" w:color="auto" w:fill="FFFFFF"/>
        </w:rPr>
        <w:t xml:space="preserve">is part of </w:t>
      </w:r>
      <w:r w:rsidR="005C3652">
        <w:rPr>
          <w:rFonts w:asciiTheme="minorBidi" w:hAnsiTheme="minorBidi" w:cstheme="minorBidi"/>
          <w:sz w:val="24"/>
          <w:szCs w:val="24"/>
          <w:shd w:val="clear" w:color="auto" w:fill="FFFFFF"/>
        </w:rPr>
        <w:t>an</w:t>
      </w:r>
      <w:r w:rsidRPr="009567B5">
        <w:rPr>
          <w:rFonts w:asciiTheme="minorBidi" w:hAnsiTheme="minorBidi" w:cstheme="minorBidi"/>
          <w:sz w:val="24"/>
          <w:szCs w:val="24"/>
          <w:shd w:val="clear" w:color="auto" w:fill="FFFFFF"/>
        </w:rPr>
        <w:t xml:space="preserve"> obligation to defend Israel </w:t>
      </w:r>
      <w:r>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based on the law of </w:t>
      </w:r>
      <w:r w:rsidRPr="009567B5">
        <w:rPr>
          <w:rFonts w:asciiTheme="minorBidi" w:hAnsiTheme="minorBidi" w:cstheme="minorBidi"/>
          <w:i/>
          <w:iCs/>
          <w:sz w:val="24"/>
          <w:szCs w:val="24"/>
          <w:shd w:val="clear" w:color="auto" w:fill="FFFFFF"/>
        </w:rPr>
        <w:t>pikuach nefesh</w:t>
      </w:r>
      <w:r w:rsidRPr="009567B5">
        <w:rPr>
          <w:rFonts w:asciiTheme="minorBidi" w:hAnsiTheme="minorBidi" w:cstheme="minorBidi"/>
          <w:sz w:val="24"/>
          <w:szCs w:val="24"/>
          <w:shd w:val="clear" w:color="auto" w:fill="FFFFFF"/>
        </w:rPr>
        <w:t>, or</w:t>
      </w:r>
      <w:r>
        <w:rPr>
          <w:rFonts w:asciiTheme="minorBidi" w:hAnsiTheme="minorBidi" w:cstheme="minorBidi"/>
          <w:sz w:val="24"/>
          <w:szCs w:val="24"/>
          <w:shd w:val="clear" w:color="auto" w:fill="FFFFFF"/>
        </w:rPr>
        <w:t xml:space="preserve"> on</w:t>
      </w:r>
      <w:r w:rsidRPr="009567B5">
        <w:rPr>
          <w:rFonts w:asciiTheme="minorBidi" w:hAnsiTheme="minorBidi" w:cstheme="minorBidi"/>
          <w:sz w:val="24"/>
          <w:szCs w:val="24"/>
          <w:shd w:val="clear" w:color="auto" w:fill="FFFFFF"/>
        </w:rPr>
        <w:t xml:space="preserve"> the principle of "One who comes to kill you, kill him first"</w:t>
      </w:r>
      <w:r>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b</w:t>
      </w:r>
      <w:r w:rsidRPr="009567B5">
        <w:rPr>
          <w:rFonts w:asciiTheme="minorBidi" w:hAnsiTheme="minorBidi" w:cstheme="minorBidi"/>
          <w:sz w:val="24"/>
          <w:szCs w:val="24"/>
          <w:shd w:val="clear" w:color="auto" w:fill="FFFFFF"/>
        </w:rPr>
        <w:t xml:space="preserve">ut the </w:t>
      </w:r>
      <w:r w:rsidRPr="00841C8D">
        <w:rPr>
          <w:rFonts w:asciiTheme="minorBidi" w:hAnsiTheme="minorBidi" w:cstheme="minorBidi"/>
          <w:i/>
          <w:iCs/>
          <w:sz w:val="24"/>
          <w:szCs w:val="24"/>
          <w:shd w:val="clear" w:color="auto" w:fill="FFFFFF"/>
        </w:rPr>
        <w:t>Tannaim</w:t>
      </w:r>
      <w:r w:rsidRPr="009567B5">
        <w:rPr>
          <w:rFonts w:asciiTheme="minorBidi" w:hAnsiTheme="minorBidi" w:cstheme="minorBidi"/>
          <w:sz w:val="24"/>
          <w:szCs w:val="24"/>
          <w:shd w:val="clear" w:color="auto" w:fill="FFFFFF"/>
        </w:rPr>
        <w:t xml:space="preserve"> disagree about how far we expand the parameters of what is considered rescuing Israel. Is it like </w:t>
      </w:r>
      <w:r w:rsidRPr="009567B5">
        <w:rPr>
          <w:rFonts w:asciiTheme="minorBidi" w:hAnsiTheme="minorBidi" w:cstheme="minorBidi"/>
          <w:i/>
          <w:iCs/>
          <w:sz w:val="24"/>
          <w:szCs w:val="24"/>
          <w:shd w:val="clear" w:color="auto" w:fill="FFFFFF"/>
        </w:rPr>
        <w:t>pikuach nefesh</w:t>
      </w:r>
      <w:r w:rsidRPr="009567B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where the allowance is limited to cases of</w:t>
      </w:r>
      <w:r w:rsidRPr="009567B5">
        <w:rPr>
          <w:rFonts w:asciiTheme="minorBidi" w:hAnsiTheme="minorBidi" w:cstheme="minorBidi"/>
          <w:sz w:val="24"/>
          <w:szCs w:val="24"/>
          <w:shd w:val="clear" w:color="auto" w:fill="FFFFFF"/>
        </w:rPr>
        <w:t xml:space="preserve"> "a sick person before us," and therefore only when the enemy is already here is this considered a rescue, or is it possible to expand the parameters of rescue and argue that prevention of a future war also falls into the category of rescue?</w:t>
      </w:r>
    </w:p>
    <w:p w14:paraId="14447AD5" w14:textId="77777777" w:rsidR="00C07C47" w:rsidRPr="009567B5" w:rsidRDefault="00C07C47" w:rsidP="0066089C">
      <w:pPr>
        <w:spacing w:line="240" w:lineRule="auto"/>
        <w:ind w:firstLine="720"/>
        <w:rPr>
          <w:rFonts w:asciiTheme="minorBidi" w:hAnsiTheme="minorBidi" w:cstheme="minorBidi"/>
          <w:sz w:val="24"/>
          <w:szCs w:val="24"/>
          <w:shd w:val="clear" w:color="auto" w:fill="FFFFFF"/>
        </w:rPr>
      </w:pPr>
    </w:p>
    <w:p w14:paraId="2228FB0C" w14:textId="48EF375D" w:rsidR="00E36F50" w:rsidRPr="00591F39" w:rsidRDefault="00E36F50" w:rsidP="0066089C">
      <w:pPr>
        <w:spacing w:line="240" w:lineRule="auto"/>
        <w:rPr>
          <w:rFonts w:asciiTheme="minorBidi" w:hAnsiTheme="minorBidi" w:cstheme="minorBidi"/>
          <w:b/>
          <w:bCs/>
          <w:sz w:val="24"/>
          <w:szCs w:val="24"/>
        </w:rPr>
      </w:pPr>
      <w:r w:rsidRPr="00591F39">
        <w:rPr>
          <w:rFonts w:asciiTheme="minorBidi" w:hAnsiTheme="minorBidi" w:cstheme="minorBidi"/>
          <w:b/>
          <w:bCs/>
          <w:sz w:val="24"/>
          <w:szCs w:val="24"/>
        </w:rPr>
        <w:t>Definition of</w:t>
      </w:r>
      <w:r w:rsidR="00C07C47" w:rsidRPr="00591F39">
        <w:rPr>
          <w:rFonts w:asciiTheme="minorBidi" w:hAnsiTheme="minorBidi" w:cstheme="minorBidi"/>
          <w:b/>
          <w:bCs/>
          <w:sz w:val="24"/>
          <w:szCs w:val="24"/>
        </w:rPr>
        <w:t xml:space="preserve"> a </w:t>
      </w:r>
      <w:r w:rsidR="001E066F" w:rsidRPr="00591F39">
        <w:rPr>
          <w:rFonts w:asciiTheme="minorBidi" w:hAnsiTheme="minorBidi" w:cstheme="minorBidi"/>
          <w:b/>
          <w:bCs/>
          <w:sz w:val="24"/>
          <w:szCs w:val="24"/>
        </w:rPr>
        <w:t>Preventative</w:t>
      </w:r>
      <w:r w:rsidR="00C07C47" w:rsidRPr="00591F39">
        <w:rPr>
          <w:rFonts w:asciiTheme="minorBidi" w:hAnsiTheme="minorBidi" w:cstheme="minorBidi"/>
          <w:b/>
          <w:bCs/>
          <w:sz w:val="24"/>
          <w:szCs w:val="24"/>
        </w:rPr>
        <w:t xml:space="preserve"> </w:t>
      </w:r>
      <w:r w:rsidR="00591F39">
        <w:rPr>
          <w:rFonts w:asciiTheme="minorBidi" w:hAnsiTheme="minorBidi" w:cstheme="minorBidi"/>
          <w:b/>
          <w:bCs/>
          <w:sz w:val="24"/>
          <w:szCs w:val="24"/>
        </w:rPr>
        <w:t>W</w:t>
      </w:r>
      <w:r w:rsidRPr="00591F39">
        <w:rPr>
          <w:rFonts w:asciiTheme="minorBidi" w:hAnsiTheme="minorBidi" w:cstheme="minorBidi"/>
          <w:b/>
          <w:bCs/>
          <w:sz w:val="24"/>
          <w:szCs w:val="24"/>
        </w:rPr>
        <w:t>ar</w:t>
      </w:r>
    </w:p>
    <w:p w14:paraId="1933C1A5" w14:textId="77777777" w:rsidR="00C07C47" w:rsidRPr="009567B5" w:rsidRDefault="00C07C47" w:rsidP="0066089C">
      <w:pPr>
        <w:spacing w:line="240" w:lineRule="auto"/>
        <w:ind w:firstLine="720"/>
        <w:rPr>
          <w:rFonts w:asciiTheme="minorBidi" w:hAnsiTheme="minorBidi" w:cstheme="minorBidi"/>
          <w:sz w:val="24"/>
          <w:szCs w:val="24"/>
          <w:shd w:val="clear" w:color="auto" w:fill="FFFFFF"/>
        </w:rPr>
      </w:pPr>
    </w:p>
    <w:p w14:paraId="719898F3" w14:textId="412786F5"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We have seen, </w:t>
      </w:r>
      <w:r w:rsidR="00C07C47" w:rsidRPr="009567B5">
        <w:rPr>
          <w:rFonts w:asciiTheme="minorBidi" w:hAnsiTheme="minorBidi" w:cstheme="minorBidi"/>
          <w:sz w:val="24"/>
          <w:szCs w:val="24"/>
          <w:shd w:val="clear" w:color="auto" w:fill="FFFFFF"/>
        </w:rPr>
        <w:t>then</w:t>
      </w:r>
      <w:r w:rsidRPr="009567B5">
        <w:rPr>
          <w:rFonts w:asciiTheme="minorBidi" w:hAnsiTheme="minorBidi" w:cstheme="minorBidi"/>
          <w:sz w:val="24"/>
          <w:szCs w:val="24"/>
          <w:shd w:val="clear" w:color="auto" w:fill="FFFFFF"/>
        </w:rPr>
        <w:t xml:space="preserve">, a </w:t>
      </w:r>
      <w:r w:rsidR="00C07C47" w:rsidRPr="009567B5">
        <w:rPr>
          <w:rFonts w:asciiTheme="minorBidi" w:hAnsiTheme="minorBidi" w:cstheme="minorBidi"/>
          <w:sz w:val="24"/>
          <w:szCs w:val="24"/>
          <w:shd w:val="clear" w:color="auto" w:fill="FFFFFF"/>
        </w:rPr>
        <w:t xml:space="preserve">practical </w:t>
      </w:r>
      <w:r w:rsidR="005514DD">
        <w:rPr>
          <w:rFonts w:asciiTheme="minorBidi" w:hAnsiTheme="minorBidi" w:cstheme="minorBidi"/>
          <w:sz w:val="24"/>
          <w:szCs w:val="24"/>
          <w:shd w:val="clear" w:color="auto" w:fill="FFFFFF"/>
        </w:rPr>
        <w:t>h</w:t>
      </w:r>
      <w:r w:rsidR="005514DD" w:rsidRPr="009567B5">
        <w:rPr>
          <w:rFonts w:asciiTheme="minorBidi" w:hAnsiTheme="minorBidi" w:cstheme="minorBidi"/>
          <w:sz w:val="24"/>
          <w:szCs w:val="24"/>
          <w:shd w:val="clear" w:color="auto" w:fill="FFFFFF"/>
        </w:rPr>
        <w:t xml:space="preserve">alakhic </w:t>
      </w:r>
      <w:r w:rsidR="00C07C47" w:rsidRPr="009567B5">
        <w:rPr>
          <w:rFonts w:asciiTheme="minorBidi" w:hAnsiTheme="minorBidi" w:cstheme="minorBidi"/>
          <w:sz w:val="24"/>
          <w:szCs w:val="24"/>
          <w:shd w:val="clear" w:color="auto" w:fill="FFFFFF"/>
        </w:rPr>
        <w:t xml:space="preserve">difference between a </w:t>
      </w:r>
      <w:r w:rsidR="001E066F">
        <w:rPr>
          <w:rFonts w:asciiTheme="minorBidi" w:hAnsiTheme="minorBidi" w:cstheme="minorBidi"/>
          <w:sz w:val="24"/>
          <w:szCs w:val="24"/>
          <w:shd w:val="clear" w:color="auto" w:fill="FFFFFF"/>
        </w:rPr>
        <w:t>preventative</w:t>
      </w:r>
      <w:r w:rsidR="00C07C47" w:rsidRPr="009567B5">
        <w:rPr>
          <w:rFonts w:asciiTheme="minorBidi" w:hAnsiTheme="minorBidi" w:cstheme="minorBidi"/>
          <w:sz w:val="24"/>
          <w:szCs w:val="24"/>
          <w:shd w:val="clear" w:color="auto" w:fill="FFFFFF"/>
        </w:rPr>
        <w:t xml:space="preserve"> war and a defensive war</w:t>
      </w:r>
      <w:r w:rsidR="00134C56">
        <w:rPr>
          <w:rFonts w:asciiTheme="minorBidi" w:hAnsiTheme="minorBidi" w:cstheme="minorBidi"/>
          <w:sz w:val="24"/>
          <w:szCs w:val="24"/>
          <w:shd w:val="clear" w:color="auto" w:fill="FFFFFF"/>
        </w:rPr>
        <w:t>. W</w:t>
      </w:r>
      <w:r w:rsidR="00C07C47" w:rsidRPr="009567B5">
        <w:rPr>
          <w:rFonts w:asciiTheme="minorBidi" w:hAnsiTheme="minorBidi" w:cstheme="minorBidi"/>
          <w:sz w:val="24"/>
          <w:szCs w:val="24"/>
          <w:shd w:val="clear" w:color="auto" w:fill="FFFFFF"/>
        </w:rPr>
        <w:t xml:space="preserve">e must now examine the </w:t>
      </w:r>
      <w:r w:rsidR="005514DD">
        <w:rPr>
          <w:rFonts w:asciiTheme="minorBidi" w:hAnsiTheme="minorBidi" w:cstheme="minorBidi"/>
          <w:sz w:val="24"/>
          <w:szCs w:val="24"/>
          <w:shd w:val="clear" w:color="auto" w:fill="FFFFFF"/>
        </w:rPr>
        <w:t xml:space="preserve">precise </w:t>
      </w:r>
      <w:r w:rsidR="00C07C47" w:rsidRPr="009567B5">
        <w:rPr>
          <w:rFonts w:asciiTheme="minorBidi" w:hAnsiTheme="minorBidi" w:cstheme="minorBidi"/>
          <w:sz w:val="24"/>
          <w:szCs w:val="24"/>
          <w:shd w:val="clear" w:color="auto" w:fill="FFFFFF"/>
        </w:rPr>
        <w:t>definition of a "</w:t>
      </w:r>
      <w:r w:rsidR="001E066F">
        <w:rPr>
          <w:rFonts w:asciiTheme="minorBidi" w:hAnsiTheme="minorBidi" w:cstheme="minorBidi"/>
          <w:sz w:val="24"/>
          <w:szCs w:val="24"/>
          <w:shd w:val="clear" w:color="auto" w:fill="FFFFFF"/>
        </w:rPr>
        <w:t>preventative</w:t>
      </w:r>
      <w:r w:rsidR="00C07C47" w:rsidRPr="009567B5">
        <w:rPr>
          <w:rFonts w:asciiTheme="minorBidi" w:hAnsiTheme="minorBidi" w:cstheme="minorBidi"/>
          <w:sz w:val="24"/>
          <w:szCs w:val="24"/>
          <w:shd w:val="clear" w:color="auto" w:fill="FFFFFF"/>
        </w:rPr>
        <w:t xml:space="preserve"> war," and based on that</w:t>
      </w:r>
      <w:r w:rsidR="005514DD">
        <w:rPr>
          <w:rFonts w:asciiTheme="minorBidi" w:hAnsiTheme="minorBidi" w:cstheme="minorBidi"/>
          <w:sz w:val="24"/>
          <w:szCs w:val="24"/>
          <w:shd w:val="clear" w:color="auto" w:fill="FFFFFF"/>
        </w:rPr>
        <w:t>,</w:t>
      </w:r>
      <w:r w:rsidR="00C07C47" w:rsidRPr="009567B5">
        <w:rPr>
          <w:rFonts w:asciiTheme="minorBidi" w:hAnsiTheme="minorBidi" w:cstheme="minorBidi"/>
          <w:sz w:val="24"/>
          <w:szCs w:val="24"/>
          <w:shd w:val="clear" w:color="auto" w:fill="FFFFFF"/>
        </w:rPr>
        <w:t xml:space="preserve"> </w:t>
      </w:r>
      <w:r w:rsidR="00572D28">
        <w:rPr>
          <w:rFonts w:asciiTheme="minorBidi" w:hAnsiTheme="minorBidi" w:cstheme="minorBidi"/>
          <w:sz w:val="24"/>
          <w:szCs w:val="24"/>
          <w:shd w:val="clear" w:color="auto" w:fill="FFFFFF"/>
        </w:rPr>
        <w:t xml:space="preserve">try to understand why it </w:t>
      </w:r>
      <w:r w:rsidR="00C07C47" w:rsidRPr="009567B5">
        <w:rPr>
          <w:rFonts w:asciiTheme="minorBidi" w:hAnsiTheme="minorBidi" w:cstheme="minorBidi"/>
          <w:sz w:val="24"/>
          <w:szCs w:val="24"/>
          <w:shd w:val="clear" w:color="auto" w:fill="FFFFFF"/>
        </w:rPr>
        <w:t xml:space="preserve">is not considered a </w:t>
      </w:r>
      <w:r w:rsidR="00C07C47" w:rsidRPr="00591F39">
        <w:rPr>
          <w:rFonts w:asciiTheme="minorBidi" w:hAnsiTheme="minorBidi" w:cstheme="minorBidi"/>
          <w:sz w:val="24"/>
          <w:szCs w:val="24"/>
          <w:shd w:val="clear" w:color="auto" w:fill="FFFFFF"/>
        </w:rPr>
        <w:t>mitzva</w:t>
      </w:r>
      <w:r w:rsidR="00C07C47" w:rsidRPr="009567B5">
        <w:rPr>
          <w:rFonts w:asciiTheme="minorBidi" w:hAnsiTheme="minorBidi" w:cstheme="minorBidi"/>
          <w:i/>
          <w:iCs/>
          <w:sz w:val="24"/>
          <w:szCs w:val="24"/>
          <w:shd w:val="clear" w:color="auto" w:fill="FFFFFF"/>
        </w:rPr>
        <w:t>.</w:t>
      </w:r>
      <w:r w:rsidR="00C07C47" w:rsidRPr="009567B5">
        <w:rPr>
          <w:rFonts w:asciiTheme="minorBidi" w:hAnsiTheme="minorBidi" w:cstheme="minorBidi"/>
          <w:sz w:val="24"/>
          <w:szCs w:val="24"/>
          <w:shd w:val="clear" w:color="auto" w:fill="FFFFFF"/>
        </w:rPr>
        <w:t xml:space="preserve"> </w:t>
      </w:r>
    </w:p>
    <w:p w14:paraId="0630A375" w14:textId="77777777" w:rsidR="00FA3036" w:rsidRPr="009567B5" w:rsidRDefault="00FA3036" w:rsidP="0066089C">
      <w:pPr>
        <w:spacing w:line="240" w:lineRule="auto"/>
        <w:ind w:firstLine="720"/>
        <w:rPr>
          <w:rFonts w:asciiTheme="minorBidi" w:hAnsiTheme="minorBidi" w:cstheme="minorBidi"/>
          <w:sz w:val="24"/>
          <w:szCs w:val="24"/>
          <w:shd w:val="clear" w:color="auto" w:fill="FFFFFF"/>
        </w:rPr>
      </w:pPr>
    </w:p>
    <w:p w14:paraId="12FB78AD" w14:textId="5BC4D0BC" w:rsidR="00E36F50" w:rsidRPr="009567B5" w:rsidRDefault="009719A1"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Earlier in the</w:t>
      </w:r>
      <w:r w:rsidRPr="009567B5">
        <w:rPr>
          <w:rFonts w:asciiTheme="minorBidi" w:hAnsiTheme="minorBidi" w:cstheme="minorBidi"/>
          <w:sz w:val="24"/>
          <w:szCs w:val="24"/>
          <w:shd w:val="clear" w:color="auto" w:fill="FFFFFF"/>
        </w:rPr>
        <w:t xml:space="preserve"> </w:t>
      </w:r>
      <w:r w:rsidR="00E36F50" w:rsidRPr="009567B5">
        <w:rPr>
          <w:rFonts w:asciiTheme="minorBidi" w:hAnsiTheme="minorBidi" w:cstheme="minorBidi"/>
          <w:sz w:val="24"/>
          <w:szCs w:val="24"/>
          <w:shd w:val="clear" w:color="auto" w:fill="FFFFFF"/>
        </w:rPr>
        <w:t>Meiri</w:t>
      </w:r>
      <w:r>
        <w:rPr>
          <w:rFonts w:asciiTheme="minorBidi" w:hAnsiTheme="minorBidi" w:cstheme="minorBidi"/>
          <w:sz w:val="24"/>
          <w:szCs w:val="24"/>
          <w:shd w:val="clear" w:color="auto" w:fill="FFFFFF"/>
        </w:rPr>
        <w:t>’s commentary, he</w:t>
      </w:r>
      <w:r w:rsidR="00E36F50" w:rsidRPr="009567B5">
        <w:rPr>
          <w:rFonts w:asciiTheme="minorBidi" w:hAnsiTheme="minorBidi" w:cstheme="minorBidi"/>
          <w:sz w:val="24"/>
          <w:szCs w:val="24"/>
          <w:shd w:val="clear" w:color="auto" w:fill="FFFFFF"/>
        </w:rPr>
        <w:t xml:space="preserve"> cites a version of </w:t>
      </w:r>
      <w:r w:rsidR="00FA3036" w:rsidRPr="009567B5">
        <w:rPr>
          <w:rFonts w:asciiTheme="minorBidi" w:hAnsiTheme="minorBidi" w:cstheme="minorBidi"/>
          <w:sz w:val="24"/>
          <w:szCs w:val="24"/>
          <w:shd w:val="clear" w:color="auto" w:fill="FFFFFF"/>
        </w:rPr>
        <w:t xml:space="preserve">the </w:t>
      </w:r>
      <w:r w:rsidR="00E36F50" w:rsidRPr="009567B5">
        <w:rPr>
          <w:rFonts w:asciiTheme="minorBidi" w:hAnsiTheme="minorBidi" w:cstheme="minorBidi"/>
          <w:sz w:val="24"/>
          <w:szCs w:val="24"/>
          <w:shd w:val="clear" w:color="auto" w:fill="FFFFFF"/>
        </w:rPr>
        <w:t xml:space="preserve">Rambam's commentary to the Mishna that deals with the definition of </w:t>
      </w:r>
      <w:r w:rsidR="00FA3036" w:rsidRPr="009567B5">
        <w:rPr>
          <w:rFonts w:asciiTheme="minorBidi" w:hAnsiTheme="minorBidi" w:cstheme="minorBidi"/>
          <w:sz w:val="24"/>
          <w:szCs w:val="24"/>
          <w:shd w:val="clear" w:color="auto" w:fill="FFFFFF"/>
        </w:rPr>
        <w:t>a "</w:t>
      </w:r>
      <w:r w:rsidR="001E066F">
        <w:rPr>
          <w:rFonts w:asciiTheme="minorBidi" w:hAnsiTheme="minorBidi" w:cstheme="minorBidi"/>
          <w:sz w:val="24"/>
          <w:szCs w:val="24"/>
          <w:shd w:val="clear" w:color="auto" w:fill="FFFFFF"/>
        </w:rPr>
        <w:t>preventative</w:t>
      </w:r>
      <w:r w:rsidR="00FA3036" w:rsidRPr="009567B5">
        <w:rPr>
          <w:rFonts w:asciiTheme="minorBidi" w:hAnsiTheme="minorBidi" w:cstheme="minorBidi"/>
          <w:sz w:val="24"/>
          <w:szCs w:val="24"/>
          <w:shd w:val="clear" w:color="auto" w:fill="FFFFFF"/>
        </w:rPr>
        <w:t xml:space="preserve"> war":</w:t>
      </w:r>
    </w:p>
    <w:p w14:paraId="54514F07" w14:textId="77777777" w:rsidR="00FA3036" w:rsidRPr="009567B5" w:rsidRDefault="00FA3036" w:rsidP="0066089C">
      <w:pPr>
        <w:spacing w:line="240" w:lineRule="auto"/>
        <w:ind w:firstLine="720"/>
        <w:rPr>
          <w:rFonts w:asciiTheme="minorBidi" w:hAnsiTheme="minorBidi" w:cstheme="minorBidi"/>
          <w:sz w:val="24"/>
          <w:szCs w:val="24"/>
          <w:shd w:val="clear" w:color="auto" w:fill="FFFFFF"/>
        </w:rPr>
      </w:pPr>
    </w:p>
    <w:p w14:paraId="4E5192A3" w14:textId="2888B502" w:rsidR="00E36F50" w:rsidRPr="009567B5" w:rsidRDefault="00382B75" w:rsidP="0066089C">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dispute is regarding k</w:t>
      </w:r>
      <w:r w:rsidR="00E36F50" w:rsidRPr="009567B5">
        <w:rPr>
          <w:rFonts w:asciiTheme="minorBidi" w:hAnsiTheme="minorBidi" w:cstheme="minorBidi"/>
          <w:sz w:val="24"/>
          <w:szCs w:val="24"/>
          <w:shd w:val="clear" w:color="auto" w:fill="FFFFFF"/>
        </w:rPr>
        <w:t xml:space="preserve">illing those who </w:t>
      </w:r>
      <w:r w:rsidR="00FA3036" w:rsidRPr="009567B5">
        <w:rPr>
          <w:rFonts w:asciiTheme="minorBidi" w:hAnsiTheme="minorBidi" w:cstheme="minorBidi"/>
          <w:sz w:val="24"/>
          <w:szCs w:val="24"/>
          <w:shd w:val="clear" w:color="auto" w:fill="FFFFFF"/>
        </w:rPr>
        <w:t xml:space="preserve">would </w:t>
      </w:r>
      <w:r w:rsidR="00E36F50" w:rsidRPr="009567B5">
        <w:rPr>
          <w:rFonts w:asciiTheme="minorBidi" w:hAnsiTheme="minorBidi" w:cstheme="minorBidi"/>
          <w:sz w:val="24"/>
          <w:szCs w:val="24"/>
          <w:shd w:val="clear" w:color="auto" w:fill="FFFFFF"/>
        </w:rPr>
        <w:t>kill them and humiliating them until they</w:t>
      </w:r>
      <w:r w:rsidR="00FA3036" w:rsidRPr="009567B5">
        <w:rPr>
          <w:rFonts w:asciiTheme="minorBidi" w:hAnsiTheme="minorBidi" w:cstheme="minorBidi"/>
          <w:sz w:val="24"/>
          <w:szCs w:val="24"/>
          <w:shd w:val="clear" w:color="auto" w:fill="FFFFFF"/>
        </w:rPr>
        <w:t xml:space="preserve"> will not kill anyone of Israel or fight against their country. </w:t>
      </w:r>
      <w:r w:rsidR="009D0615">
        <w:rPr>
          <w:rFonts w:asciiTheme="minorBidi" w:hAnsiTheme="minorBidi" w:cstheme="minorBidi"/>
          <w:sz w:val="24"/>
          <w:szCs w:val="24"/>
          <w:shd w:val="clear" w:color="auto" w:fill="FFFFFF"/>
        </w:rPr>
        <w:t xml:space="preserve">(Meiri, </w:t>
      </w:r>
      <w:r w:rsidR="009D0615" w:rsidRPr="009567B5">
        <w:rPr>
          <w:rFonts w:asciiTheme="minorBidi" w:hAnsiTheme="minorBidi" w:cstheme="minorBidi"/>
          <w:i/>
          <w:iCs/>
          <w:sz w:val="24"/>
          <w:szCs w:val="24"/>
          <w:shd w:val="clear" w:color="auto" w:fill="FFFFFF"/>
        </w:rPr>
        <w:t>Sota</w:t>
      </w:r>
      <w:r w:rsidR="009D0615" w:rsidRPr="009567B5">
        <w:rPr>
          <w:rFonts w:asciiTheme="minorBidi" w:hAnsiTheme="minorBidi" w:cstheme="minorBidi"/>
          <w:sz w:val="24"/>
          <w:szCs w:val="24"/>
          <w:shd w:val="clear" w:color="auto" w:fill="FFFFFF"/>
        </w:rPr>
        <w:t xml:space="preserve"> 42a)</w:t>
      </w:r>
      <w:r w:rsidR="003E04DA" w:rsidRPr="009567B5">
        <w:rPr>
          <w:rStyle w:val="FootnoteReference"/>
          <w:rFonts w:asciiTheme="minorBidi" w:hAnsiTheme="minorBidi" w:cstheme="minorBidi"/>
          <w:sz w:val="24"/>
          <w:szCs w:val="24"/>
          <w:shd w:val="clear" w:color="auto" w:fill="FFFFFF"/>
        </w:rPr>
        <w:footnoteReference w:id="2"/>
      </w:r>
    </w:p>
    <w:p w14:paraId="2A7361EA" w14:textId="77777777" w:rsidR="00FA3036" w:rsidRPr="009567B5" w:rsidRDefault="00FA3036" w:rsidP="0066089C">
      <w:pPr>
        <w:pStyle w:val="BlockText"/>
        <w:spacing w:line="240" w:lineRule="auto"/>
        <w:rPr>
          <w:rFonts w:asciiTheme="minorBidi" w:hAnsiTheme="minorBidi" w:cstheme="minorBidi"/>
          <w:sz w:val="24"/>
          <w:szCs w:val="24"/>
          <w:shd w:val="clear" w:color="auto" w:fill="FFFFFF"/>
        </w:rPr>
      </w:pPr>
    </w:p>
    <w:p w14:paraId="27801AA9" w14:textId="7DCC7C82" w:rsidR="00E36F50" w:rsidRPr="009567B5" w:rsidRDefault="00FA3036"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The Rambam describes a war that is waged </w:t>
      </w:r>
      <w:r w:rsidR="00E36F50" w:rsidRPr="009567B5">
        <w:rPr>
          <w:rFonts w:asciiTheme="minorBidi" w:hAnsiTheme="minorBidi" w:cstheme="minorBidi"/>
          <w:sz w:val="24"/>
          <w:szCs w:val="24"/>
          <w:shd w:val="clear" w:color="auto" w:fill="FFFFFF"/>
        </w:rPr>
        <w:t xml:space="preserve">to instill </w:t>
      </w:r>
      <w:r w:rsidRPr="009567B5">
        <w:rPr>
          <w:rFonts w:asciiTheme="minorBidi" w:hAnsiTheme="minorBidi" w:cstheme="minorBidi"/>
          <w:sz w:val="24"/>
          <w:szCs w:val="24"/>
          <w:shd w:val="clear" w:color="auto" w:fill="FFFFFF"/>
        </w:rPr>
        <w:t xml:space="preserve">fear and </w:t>
      </w:r>
      <w:r w:rsidR="00E36F50" w:rsidRPr="009567B5">
        <w:rPr>
          <w:rFonts w:asciiTheme="minorBidi" w:hAnsiTheme="minorBidi" w:cstheme="minorBidi"/>
          <w:sz w:val="24"/>
          <w:szCs w:val="24"/>
          <w:shd w:val="clear" w:color="auto" w:fill="FFFFFF"/>
        </w:rPr>
        <w:t>terror</w:t>
      </w:r>
      <w:r w:rsidRPr="009567B5">
        <w:rPr>
          <w:rFonts w:asciiTheme="minorBidi" w:hAnsiTheme="minorBidi" w:cstheme="minorBidi"/>
          <w:sz w:val="24"/>
          <w:szCs w:val="24"/>
          <w:shd w:val="clear" w:color="auto" w:fill="FFFFFF"/>
        </w:rPr>
        <w:t xml:space="preserve"> </w:t>
      </w:r>
      <w:r w:rsidR="00E36F50" w:rsidRPr="009567B5">
        <w:rPr>
          <w:rFonts w:asciiTheme="minorBidi" w:hAnsiTheme="minorBidi" w:cstheme="minorBidi"/>
          <w:sz w:val="24"/>
          <w:szCs w:val="24"/>
          <w:shd w:val="clear" w:color="auto" w:fill="FFFFFF"/>
        </w:rPr>
        <w:t xml:space="preserve">in </w:t>
      </w:r>
      <w:r w:rsidRPr="009567B5">
        <w:rPr>
          <w:rFonts w:asciiTheme="minorBidi" w:hAnsiTheme="minorBidi" w:cstheme="minorBidi"/>
          <w:sz w:val="24"/>
          <w:szCs w:val="24"/>
          <w:shd w:val="clear" w:color="auto" w:fill="FFFFFF"/>
        </w:rPr>
        <w:t>the</w:t>
      </w:r>
      <w:r w:rsidR="00E36F50" w:rsidRPr="009567B5">
        <w:rPr>
          <w:rFonts w:asciiTheme="minorBidi" w:hAnsiTheme="minorBidi" w:cstheme="minorBidi"/>
          <w:sz w:val="24"/>
          <w:szCs w:val="24"/>
          <w:shd w:val="clear" w:color="auto" w:fill="FFFFFF"/>
        </w:rPr>
        <w:t xml:space="preserve"> nations so they </w:t>
      </w:r>
      <w:r w:rsidR="00A92259">
        <w:rPr>
          <w:rFonts w:asciiTheme="minorBidi" w:hAnsiTheme="minorBidi" w:cstheme="minorBidi"/>
          <w:sz w:val="24"/>
          <w:szCs w:val="24"/>
          <w:shd w:val="clear" w:color="auto" w:fill="FFFFFF"/>
        </w:rPr>
        <w:t xml:space="preserve">will </w:t>
      </w:r>
      <w:r w:rsidRPr="009567B5">
        <w:rPr>
          <w:rFonts w:asciiTheme="minorBidi" w:hAnsiTheme="minorBidi" w:cstheme="minorBidi"/>
          <w:sz w:val="24"/>
          <w:szCs w:val="24"/>
          <w:shd w:val="clear" w:color="auto" w:fill="FFFFFF"/>
        </w:rPr>
        <w:t>be too afraid to attack Israel – not to contend with a concrete threat, but as deterrence, to "humiliate" them and sow fear in their hearts.</w:t>
      </w:r>
      <w:r w:rsidRPr="009567B5">
        <w:rPr>
          <w:rStyle w:val="FootnoteReference"/>
          <w:rFonts w:asciiTheme="minorBidi" w:hAnsiTheme="minorBidi" w:cstheme="minorBidi"/>
          <w:sz w:val="24"/>
          <w:szCs w:val="24"/>
          <w:shd w:val="clear" w:color="auto" w:fill="FFFFFF"/>
        </w:rPr>
        <w:footnoteReference w:id="3"/>
      </w:r>
      <w:r w:rsidRPr="009567B5">
        <w:rPr>
          <w:rFonts w:asciiTheme="minorBidi" w:hAnsiTheme="minorBidi" w:cstheme="minorBidi"/>
          <w:sz w:val="24"/>
          <w:szCs w:val="24"/>
          <w:shd w:val="clear" w:color="auto" w:fill="FFFFFF"/>
        </w:rPr>
        <w:t xml:space="preserve"> </w:t>
      </w:r>
      <w:r w:rsidR="0082279C">
        <w:rPr>
          <w:rFonts w:asciiTheme="minorBidi" w:hAnsiTheme="minorBidi" w:cstheme="minorBidi"/>
          <w:sz w:val="24"/>
          <w:szCs w:val="24"/>
          <w:shd w:val="clear" w:color="auto" w:fill="FFFFFF"/>
        </w:rPr>
        <w:t>The Meiri’s own explanation, which we saw above, is different</w:t>
      </w:r>
      <w:r w:rsidR="000D0396" w:rsidRPr="009567B5">
        <w:rPr>
          <w:rFonts w:asciiTheme="minorBidi" w:hAnsiTheme="minorBidi" w:cstheme="minorBidi"/>
          <w:sz w:val="24"/>
          <w:szCs w:val="24"/>
          <w:shd w:val="clear" w:color="auto" w:fill="FFFFFF"/>
        </w:rPr>
        <w:t xml:space="preserve">: </w:t>
      </w:r>
    </w:p>
    <w:p w14:paraId="788B9843" w14:textId="77777777" w:rsidR="000D0396" w:rsidRPr="009567B5" w:rsidRDefault="000D0396" w:rsidP="0066089C">
      <w:pPr>
        <w:spacing w:line="240" w:lineRule="auto"/>
        <w:ind w:firstLine="720"/>
        <w:rPr>
          <w:rFonts w:asciiTheme="minorBidi" w:hAnsiTheme="minorBidi" w:cstheme="minorBidi"/>
          <w:sz w:val="24"/>
          <w:szCs w:val="24"/>
          <w:shd w:val="clear" w:color="auto" w:fill="FFFFFF"/>
        </w:rPr>
      </w:pPr>
    </w:p>
    <w:p w14:paraId="13875137" w14:textId="5FA7E269" w:rsidR="0082279C" w:rsidRPr="00572D28" w:rsidRDefault="0082279C"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 xml:space="preserve">They only disagree about a </w:t>
      </w:r>
      <w:r>
        <w:rPr>
          <w:rFonts w:asciiTheme="minorBidi" w:hAnsiTheme="minorBidi" w:cstheme="minorBidi"/>
          <w:sz w:val="24"/>
          <w:szCs w:val="24"/>
        </w:rPr>
        <w:t>case</w:t>
      </w:r>
      <w:r w:rsidRPr="009567B5">
        <w:rPr>
          <w:rFonts w:asciiTheme="minorBidi" w:hAnsiTheme="minorBidi" w:cstheme="minorBidi"/>
          <w:sz w:val="24"/>
          <w:szCs w:val="24"/>
        </w:rPr>
        <w:t xml:space="preserve"> in which they fight against their enemies because they fear that they will </w:t>
      </w:r>
      <w:r>
        <w:rPr>
          <w:rFonts w:asciiTheme="minorBidi" w:hAnsiTheme="minorBidi" w:cstheme="minorBidi"/>
          <w:sz w:val="24"/>
          <w:szCs w:val="24"/>
        </w:rPr>
        <w:t xml:space="preserve">attack </w:t>
      </w:r>
      <w:r w:rsidRPr="009567B5">
        <w:rPr>
          <w:rFonts w:asciiTheme="minorBidi" w:hAnsiTheme="minorBidi" w:cstheme="minorBidi"/>
          <w:sz w:val="24"/>
          <w:szCs w:val="24"/>
        </w:rPr>
        <w:t>them or because it became known to them that they are preparing themselves for this.</w:t>
      </w:r>
    </w:p>
    <w:p w14:paraId="7A336739" w14:textId="77777777" w:rsidR="000D0396" w:rsidRPr="009567B5" w:rsidRDefault="000D0396" w:rsidP="0066089C">
      <w:pPr>
        <w:spacing w:line="240" w:lineRule="auto"/>
        <w:ind w:firstLine="720"/>
        <w:rPr>
          <w:rFonts w:asciiTheme="minorBidi" w:hAnsiTheme="minorBidi" w:cstheme="minorBidi"/>
          <w:sz w:val="24"/>
          <w:szCs w:val="24"/>
          <w:shd w:val="clear" w:color="auto" w:fill="FFFFFF"/>
        </w:rPr>
      </w:pPr>
    </w:p>
    <w:p w14:paraId="210BF4CA" w14:textId="69511469"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The </w:t>
      </w:r>
      <w:r w:rsidR="000D0396" w:rsidRPr="009567B5">
        <w:rPr>
          <w:rFonts w:asciiTheme="minorBidi" w:hAnsiTheme="minorBidi" w:cstheme="minorBidi"/>
          <w:sz w:val="24"/>
          <w:szCs w:val="24"/>
          <w:shd w:val="clear" w:color="auto" w:fill="FFFFFF"/>
        </w:rPr>
        <w:t xml:space="preserve">Meiri defines a </w:t>
      </w:r>
      <w:r w:rsidR="001E066F">
        <w:rPr>
          <w:rFonts w:asciiTheme="minorBidi" w:hAnsiTheme="minorBidi" w:cstheme="minorBidi"/>
          <w:sz w:val="24"/>
          <w:szCs w:val="24"/>
          <w:shd w:val="clear" w:color="auto" w:fill="FFFFFF"/>
        </w:rPr>
        <w:t>preventative</w:t>
      </w:r>
      <w:r w:rsidR="000D0396" w:rsidRPr="009567B5">
        <w:rPr>
          <w:rFonts w:asciiTheme="minorBidi" w:hAnsiTheme="minorBidi" w:cstheme="minorBidi"/>
          <w:sz w:val="24"/>
          <w:szCs w:val="24"/>
          <w:shd w:val="clear" w:color="auto" w:fill="FFFFFF"/>
        </w:rPr>
        <w:t xml:space="preserve"> war using more practical criteria. </w:t>
      </w:r>
      <w:r w:rsidR="00BF1232">
        <w:rPr>
          <w:rFonts w:asciiTheme="minorBidi" w:hAnsiTheme="minorBidi" w:cstheme="minorBidi"/>
          <w:sz w:val="24"/>
          <w:szCs w:val="24"/>
          <w:shd w:val="clear" w:color="auto" w:fill="FFFFFF"/>
        </w:rPr>
        <w:t>In his description, w</w:t>
      </w:r>
      <w:r w:rsidR="000D0396" w:rsidRPr="009567B5">
        <w:rPr>
          <w:rFonts w:asciiTheme="minorBidi" w:hAnsiTheme="minorBidi" w:cstheme="minorBidi"/>
          <w:sz w:val="24"/>
          <w:szCs w:val="24"/>
          <w:shd w:val="clear" w:color="auto" w:fill="FFFFFF"/>
        </w:rPr>
        <w:t xml:space="preserve">e are dealing with launching an attack against a specific threat that the enemy </w:t>
      </w:r>
      <w:r w:rsidRPr="009567B5">
        <w:rPr>
          <w:rFonts w:asciiTheme="minorBidi" w:hAnsiTheme="minorBidi" w:cstheme="minorBidi"/>
          <w:sz w:val="24"/>
          <w:szCs w:val="24"/>
          <w:shd w:val="clear" w:color="auto" w:fill="FFFFFF"/>
        </w:rPr>
        <w:t>is preparing</w:t>
      </w:r>
      <w:r w:rsidR="000D0396" w:rsidRPr="009567B5">
        <w:rPr>
          <w:rFonts w:asciiTheme="minorBidi" w:hAnsiTheme="minorBidi" w:cstheme="minorBidi"/>
          <w:sz w:val="24"/>
          <w:szCs w:val="24"/>
          <w:shd w:val="clear" w:color="auto" w:fill="FFFFFF"/>
        </w:rPr>
        <w:t xml:space="preserve"> for Israel, </w:t>
      </w:r>
      <w:r w:rsidR="00BF1232">
        <w:rPr>
          <w:rFonts w:asciiTheme="minorBidi" w:hAnsiTheme="minorBidi" w:cstheme="minorBidi"/>
          <w:sz w:val="24"/>
          <w:szCs w:val="24"/>
          <w:shd w:val="clear" w:color="auto" w:fill="FFFFFF"/>
        </w:rPr>
        <w:t xml:space="preserve">and </w:t>
      </w:r>
      <w:r w:rsidR="000D0396" w:rsidRPr="009567B5">
        <w:rPr>
          <w:rFonts w:asciiTheme="minorBidi" w:hAnsiTheme="minorBidi" w:cstheme="minorBidi"/>
          <w:sz w:val="24"/>
          <w:szCs w:val="24"/>
          <w:shd w:val="clear" w:color="auto" w:fill="FFFFFF"/>
        </w:rPr>
        <w:t xml:space="preserve">the purpose </w:t>
      </w:r>
      <w:r w:rsidR="00572D28">
        <w:rPr>
          <w:rFonts w:asciiTheme="minorBidi" w:hAnsiTheme="minorBidi" w:cstheme="minorBidi"/>
          <w:sz w:val="24"/>
          <w:szCs w:val="24"/>
          <w:shd w:val="clear" w:color="auto" w:fill="FFFFFF"/>
        </w:rPr>
        <w:t xml:space="preserve">of the attack </w:t>
      </w:r>
      <w:r w:rsidR="00BF1232">
        <w:rPr>
          <w:rFonts w:asciiTheme="minorBidi" w:hAnsiTheme="minorBidi" w:cstheme="minorBidi"/>
          <w:sz w:val="24"/>
          <w:szCs w:val="24"/>
          <w:shd w:val="clear" w:color="auto" w:fill="FFFFFF"/>
        </w:rPr>
        <w:t xml:space="preserve">is </w:t>
      </w:r>
      <w:r w:rsidR="00572D28">
        <w:rPr>
          <w:rFonts w:asciiTheme="minorBidi" w:hAnsiTheme="minorBidi" w:cstheme="minorBidi"/>
          <w:sz w:val="24"/>
          <w:szCs w:val="24"/>
          <w:shd w:val="clear" w:color="auto" w:fill="FFFFFF"/>
        </w:rPr>
        <w:t>to remove that</w:t>
      </w:r>
      <w:r w:rsidR="000D0396" w:rsidRPr="009567B5">
        <w:rPr>
          <w:rFonts w:asciiTheme="minorBidi" w:hAnsiTheme="minorBidi" w:cstheme="minorBidi"/>
          <w:sz w:val="24"/>
          <w:szCs w:val="24"/>
          <w:shd w:val="clear" w:color="auto" w:fill="FFFFFF"/>
        </w:rPr>
        <w:t xml:space="preserve"> threat.</w:t>
      </w:r>
      <w:r w:rsidR="000D0396" w:rsidRPr="009567B5">
        <w:rPr>
          <w:rStyle w:val="FootnoteReference"/>
          <w:rFonts w:asciiTheme="minorBidi" w:hAnsiTheme="minorBidi" w:cstheme="minorBidi"/>
          <w:sz w:val="24"/>
          <w:szCs w:val="24"/>
          <w:shd w:val="clear" w:color="auto" w:fill="FFFFFF"/>
        </w:rPr>
        <w:footnoteReference w:id="4"/>
      </w:r>
      <w:r w:rsidRPr="009567B5">
        <w:rPr>
          <w:rFonts w:asciiTheme="minorBidi" w:hAnsiTheme="minorBidi" w:cstheme="minorBidi"/>
          <w:sz w:val="24"/>
          <w:szCs w:val="24"/>
          <w:shd w:val="clear" w:color="auto" w:fill="FFFFFF"/>
        </w:rPr>
        <w:t xml:space="preserve"> </w:t>
      </w:r>
      <w:r w:rsidR="00C7244C">
        <w:rPr>
          <w:rFonts w:asciiTheme="minorBidi" w:hAnsiTheme="minorBidi" w:cstheme="minorBidi"/>
          <w:sz w:val="24"/>
          <w:szCs w:val="24"/>
          <w:shd w:val="clear" w:color="auto" w:fill="FFFFFF"/>
        </w:rPr>
        <w:t>He</w:t>
      </w:r>
      <w:r w:rsidR="000D0396" w:rsidRPr="009567B5">
        <w:rPr>
          <w:rFonts w:asciiTheme="minorBidi" w:hAnsiTheme="minorBidi" w:cstheme="minorBidi"/>
          <w:sz w:val="24"/>
          <w:szCs w:val="24"/>
          <w:shd w:val="clear" w:color="auto" w:fill="FFFFFF"/>
        </w:rPr>
        <w:t xml:space="preserve"> </w:t>
      </w:r>
      <w:r w:rsidR="00C7244C">
        <w:rPr>
          <w:rFonts w:asciiTheme="minorBidi" w:hAnsiTheme="minorBidi" w:cstheme="minorBidi"/>
          <w:sz w:val="24"/>
          <w:szCs w:val="24"/>
          <w:shd w:val="clear" w:color="auto" w:fill="FFFFFF"/>
        </w:rPr>
        <w:t>mentions</w:t>
      </w:r>
      <w:r w:rsidR="00C7244C" w:rsidRPr="009567B5">
        <w:rPr>
          <w:rFonts w:asciiTheme="minorBidi" w:hAnsiTheme="minorBidi" w:cstheme="minorBidi"/>
          <w:sz w:val="24"/>
          <w:szCs w:val="24"/>
          <w:shd w:val="clear" w:color="auto" w:fill="FFFFFF"/>
        </w:rPr>
        <w:t xml:space="preserve"> </w:t>
      </w:r>
      <w:r w:rsidR="000D0396" w:rsidRPr="009567B5">
        <w:rPr>
          <w:rFonts w:asciiTheme="minorBidi" w:hAnsiTheme="minorBidi" w:cstheme="minorBidi"/>
          <w:sz w:val="24"/>
          <w:szCs w:val="24"/>
          <w:shd w:val="clear" w:color="auto" w:fill="FFFFFF"/>
        </w:rPr>
        <w:t xml:space="preserve">two possibilities: </w:t>
      </w:r>
      <w:r w:rsidR="00C7244C">
        <w:rPr>
          <w:rFonts w:asciiTheme="minorBidi" w:hAnsiTheme="minorBidi" w:cstheme="minorBidi"/>
          <w:sz w:val="24"/>
          <w:szCs w:val="24"/>
          <w:shd w:val="clear" w:color="auto" w:fill="FFFFFF"/>
        </w:rPr>
        <w:t>f</w:t>
      </w:r>
      <w:r w:rsidR="00C7244C" w:rsidRPr="009567B5">
        <w:rPr>
          <w:rFonts w:asciiTheme="minorBidi" w:hAnsiTheme="minorBidi" w:cstheme="minorBidi"/>
          <w:sz w:val="24"/>
          <w:szCs w:val="24"/>
          <w:shd w:val="clear" w:color="auto" w:fill="FFFFFF"/>
        </w:rPr>
        <w:t xml:space="preserve">ear </w:t>
      </w:r>
      <w:r w:rsidR="000D0396" w:rsidRPr="009567B5">
        <w:rPr>
          <w:rFonts w:asciiTheme="minorBidi" w:hAnsiTheme="minorBidi" w:cstheme="minorBidi"/>
          <w:sz w:val="24"/>
          <w:szCs w:val="24"/>
          <w:shd w:val="clear" w:color="auto" w:fill="FFFFFF"/>
        </w:rPr>
        <w:t xml:space="preserve">that the enemy </w:t>
      </w:r>
      <w:r w:rsidR="00C7244C">
        <w:rPr>
          <w:rFonts w:asciiTheme="minorBidi" w:hAnsiTheme="minorBidi" w:cstheme="minorBidi"/>
          <w:sz w:val="24"/>
          <w:szCs w:val="24"/>
          <w:shd w:val="clear" w:color="auto" w:fill="FFFFFF"/>
        </w:rPr>
        <w:t>is going to</w:t>
      </w:r>
      <w:r w:rsidR="00C7244C" w:rsidRPr="009567B5">
        <w:rPr>
          <w:rFonts w:asciiTheme="minorBidi" w:hAnsiTheme="minorBidi" w:cstheme="minorBidi"/>
          <w:sz w:val="24"/>
          <w:szCs w:val="24"/>
          <w:shd w:val="clear" w:color="auto" w:fill="FFFFFF"/>
        </w:rPr>
        <w:t xml:space="preserve"> </w:t>
      </w:r>
      <w:r w:rsidR="000D0396" w:rsidRPr="009567B5">
        <w:rPr>
          <w:rFonts w:asciiTheme="minorBidi" w:hAnsiTheme="minorBidi" w:cstheme="minorBidi"/>
          <w:sz w:val="24"/>
          <w:szCs w:val="24"/>
          <w:shd w:val="clear" w:color="auto" w:fill="FFFFFF"/>
        </w:rPr>
        <w:t xml:space="preserve">attack, or </w:t>
      </w:r>
      <w:r w:rsidRPr="009567B5">
        <w:rPr>
          <w:rFonts w:asciiTheme="minorBidi" w:hAnsiTheme="minorBidi" w:cstheme="minorBidi"/>
          <w:sz w:val="24"/>
          <w:szCs w:val="24"/>
          <w:shd w:val="clear" w:color="auto" w:fill="FFFFFF"/>
        </w:rPr>
        <w:t xml:space="preserve">intelligence information that </w:t>
      </w:r>
      <w:r w:rsidR="00C7244C">
        <w:rPr>
          <w:rFonts w:asciiTheme="minorBidi" w:hAnsiTheme="minorBidi" w:cstheme="minorBidi"/>
          <w:sz w:val="24"/>
          <w:szCs w:val="24"/>
          <w:shd w:val="clear" w:color="auto" w:fill="FFFFFF"/>
        </w:rPr>
        <w:t>they are</w:t>
      </w:r>
      <w:r w:rsidR="000D0396" w:rsidRPr="009567B5">
        <w:rPr>
          <w:rFonts w:asciiTheme="minorBidi" w:hAnsiTheme="minorBidi" w:cstheme="minorBidi"/>
          <w:sz w:val="24"/>
          <w:szCs w:val="24"/>
          <w:shd w:val="clear" w:color="auto" w:fill="FFFFFF"/>
        </w:rPr>
        <w:t xml:space="preserve"> indeed planning an attack. </w:t>
      </w:r>
      <w:r w:rsidR="001220F0">
        <w:rPr>
          <w:rFonts w:asciiTheme="minorBidi" w:hAnsiTheme="minorBidi" w:cstheme="minorBidi"/>
          <w:sz w:val="24"/>
          <w:szCs w:val="24"/>
          <w:shd w:val="clear" w:color="auto" w:fill="FFFFFF"/>
        </w:rPr>
        <w:t>The</w:t>
      </w:r>
      <w:r w:rsidR="000D0396" w:rsidRPr="009567B5">
        <w:rPr>
          <w:rFonts w:asciiTheme="minorBidi" w:hAnsiTheme="minorBidi" w:cstheme="minorBidi"/>
          <w:sz w:val="24"/>
          <w:szCs w:val="24"/>
          <w:shd w:val="clear" w:color="auto" w:fill="FFFFFF"/>
        </w:rPr>
        <w:t xml:space="preserve"> </w:t>
      </w:r>
      <w:r w:rsidR="00980E05">
        <w:rPr>
          <w:rFonts w:asciiTheme="minorBidi" w:hAnsiTheme="minorBidi" w:cstheme="minorBidi"/>
          <w:i/>
          <w:iCs/>
          <w:sz w:val="24"/>
          <w:szCs w:val="24"/>
          <w:shd w:val="clear" w:color="auto" w:fill="FFFFFF"/>
        </w:rPr>
        <w:t xml:space="preserve">Shayarei </w:t>
      </w:r>
      <w:r w:rsidR="000D0396" w:rsidRPr="009567B5">
        <w:rPr>
          <w:rFonts w:asciiTheme="minorBidi" w:hAnsiTheme="minorBidi" w:cstheme="minorBidi"/>
          <w:i/>
          <w:iCs/>
          <w:sz w:val="24"/>
          <w:szCs w:val="24"/>
          <w:shd w:val="clear" w:color="auto" w:fill="FFFFFF"/>
        </w:rPr>
        <w:t>Korban</w:t>
      </w:r>
      <w:r w:rsidR="001220F0">
        <w:rPr>
          <w:rFonts w:asciiTheme="minorBidi" w:hAnsiTheme="minorBidi" w:cstheme="minorBidi"/>
          <w:i/>
          <w:iCs/>
          <w:sz w:val="24"/>
          <w:szCs w:val="24"/>
          <w:shd w:val="clear" w:color="auto" w:fill="FFFFFF"/>
        </w:rPr>
        <w:t xml:space="preserve"> </w:t>
      </w:r>
      <w:r w:rsidR="001220F0">
        <w:rPr>
          <w:rFonts w:asciiTheme="minorBidi" w:hAnsiTheme="minorBidi" w:cstheme="minorBidi"/>
          <w:sz w:val="24"/>
          <w:szCs w:val="24"/>
          <w:shd w:val="clear" w:color="auto" w:fill="FFFFFF"/>
        </w:rPr>
        <w:t>takes the same approach</w:t>
      </w:r>
      <w:r w:rsidR="000D0396" w:rsidRPr="009567B5">
        <w:rPr>
          <w:rFonts w:asciiTheme="minorBidi" w:hAnsiTheme="minorBidi" w:cstheme="minorBidi"/>
          <w:sz w:val="24"/>
          <w:szCs w:val="24"/>
          <w:shd w:val="clear" w:color="auto" w:fill="FFFFFF"/>
        </w:rPr>
        <w:t xml:space="preserve">, because he rejects the possibility </w:t>
      </w:r>
      <w:r w:rsidR="001220F0">
        <w:rPr>
          <w:rFonts w:asciiTheme="minorBidi" w:hAnsiTheme="minorBidi" w:cstheme="minorBidi"/>
          <w:sz w:val="24"/>
          <w:szCs w:val="24"/>
          <w:shd w:val="clear" w:color="auto" w:fill="FFFFFF"/>
        </w:rPr>
        <w:t>of any</w:t>
      </w:r>
      <w:r w:rsidR="000D0396" w:rsidRPr="009567B5">
        <w:rPr>
          <w:rFonts w:asciiTheme="minorBidi" w:hAnsiTheme="minorBidi" w:cstheme="minorBidi"/>
          <w:sz w:val="24"/>
          <w:szCs w:val="24"/>
          <w:shd w:val="clear" w:color="auto" w:fill="FFFFFF"/>
        </w:rPr>
        <w:t xml:space="preserve"> disagreement about the </w:t>
      </w:r>
      <w:r w:rsidR="000D0396" w:rsidRPr="00185C51">
        <w:rPr>
          <w:rFonts w:asciiTheme="minorBidi" w:hAnsiTheme="minorBidi" w:cstheme="minorBidi"/>
          <w:sz w:val="24"/>
          <w:szCs w:val="24"/>
          <w:shd w:val="clear" w:color="auto" w:fill="FFFFFF"/>
        </w:rPr>
        <w:t>mitzva</w:t>
      </w:r>
      <w:r w:rsidR="000D0396" w:rsidRPr="009567B5">
        <w:rPr>
          <w:rFonts w:asciiTheme="minorBidi" w:hAnsiTheme="minorBidi" w:cstheme="minorBidi"/>
          <w:i/>
          <w:iCs/>
          <w:sz w:val="24"/>
          <w:szCs w:val="24"/>
          <w:shd w:val="clear" w:color="auto" w:fill="FFFFFF"/>
        </w:rPr>
        <w:t xml:space="preserve"> </w:t>
      </w:r>
      <w:r w:rsidR="000D0396" w:rsidRPr="009567B5">
        <w:rPr>
          <w:rFonts w:asciiTheme="minorBidi" w:hAnsiTheme="minorBidi" w:cstheme="minorBidi"/>
          <w:sz w:val="24"/>
          <w:szCs w:val="24"/>
          <w:shd w:val="clear" w:color="auto" w:fill="FFFFFF"/>
        </w:rPr>
        <w:t xml:space="preserve">to go out to war against an enemy </w:t>
      </w:r>
      <w:r w:rsidR="00D1299D" w:rsidRPr="009567B5">
        <w:rPr>
          <w:rFonts w:asciiTheme="minorBidi" w:hAnsiTheme="minorBidi" w:cstheme="minorBidi"/>
          <w:sz w:val="24"/>
          <w:szCs w:val="24"/>
          <w:shd w:val="clear" w:color="auto" w:fill="FFFFFF"/>
        </w:rPr>
        <w:t>that</w:t>
      </w:r>
      <w:r w:rsidR="000D0396" w:rsidRPr="009567B5">
        <w:rPr>
          <w:rFonts w:asciiTheme="minorBidi" w:hAnsiTheme="minorBidi" w:cstheme="minorBidi"/>
          <w:sz w:val="24"/>
          <w:szCs w:val="24"/>
          <w:shd w:val="clear" w:color="auto" w:fill="FFFFFF"/>
        </w:rPr>
        <w:t xml:space="preserve"> </w:t>
      </w:r>
      <w:r w:rsidR="00D1299D" w:rsidRPr="009567B5">
        <w:rPr>
          <w:rFonts w:asciiTheme="minorBidi" w:hAnsiTheme="minorBidi" w:cstheme="minorBidi"/>
          <w:sz w:val="24"/>
          <w:szCs w:val="24"/>
          <w:shd w:val="clear" w:color="auto" w:fill="FFFFFF"/>
        </w:rPr>
        <w:t>is</w:t>
      </w:r>
      <w:r w:rsidR="000D0396" w:rsidRPr="009567B5">
        <w:rPr>
          <w:rFonts w:asciiTheme="minorBidi" w:hAnsiTheme="minorBidi" w:cstheme="minorBidi"/>
          <w:sz w:val="24"/>
          <w:szCs w:val="24"/>
          <w:shd w:val="clear" w:color="auto" w:fill="FFFFFF"/>
        </w:rPr>
        <w:t xml:space="preserve"> </w:t>
      </w:r>
      <w:r w:rsidR="00980E05">
        <w:rPr>
          <w:rFonts w:asciiTheme="minorBidi" w:hAnsiTheme="minorBidi" w:cstheme="minorBidi"/>
          <w:sz w:val="24"/>
          <w:szCs w:val="24"/>
          <w:shd w:val="clear" w:color="auto" w:fill="FFFFFF"/>
        </w:rPr>
        <w:t>presently</w:t>
      </w:r>
      <w:r w:rsidRPr="009567B5">
        <w:rPr>
          <w:rFonts w:asciiTheme="minorBidi" w:hAnsiTheme="minorBidi" w:cstheme="minorBidi"/>
          <w:sz w:val="24"/>
          <w:szCs w:val="24"/>
          <w:shd w:val="clear" w:color="auto" w:fill="FFFFFF"/>
        </w:rPr>
        <w:t xml:space="preserve"> preparing for war:</w:t>
      </w:r>
    </w:p>
    <w:p w14:paraId="62BA9F41" w14:textId="77777777" w:rsidR="000418E9" w:rsidRPr="009567B5" w:rsidRDefault="000418E9" w:rsidP="0066089C">
      <w:pPr>
        <w:spacing w:line="240" w:lineRule="auto"/>
        <w:ind w:firstLine="720"/>
        <w:rPr>
          <w:rFonts w:asciiTheme="minorBidi" w:hAnsiTheme="minorBidi" w:cstheme="minorBidi"/>
          <w:sz w:val="24"/>
          <w:szCs w:val="24"/>
          <w:shd w:val="clear" w:color="auto" w:fill="FFFFFF"/>
        </w:rPr>
      </w:pPr>
    </w:p>
    <w:p w14:paraId="2C7C7175" w14:textId="299FB9D4" w:rsidR="00E36F50" w:rsidRPr="00F822EA" w:rsidRDefault="000418E9" w:rsidP="0066089C">
      <w:pPr>
        <w:pStyle w:val="BlockText"/>
        <w:spacing w:line="240" w:lineRule="auto"/>
        <w:ind w:left="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That which it says in the Babylonian Talmud</w:t>
      </w:r>
      <w:r w:rsidR="001220F0">
        <w:rPr>
          <w:rFonts w:asciiTheme="minorBidi" w:hAnsiTheme="minorBidi" w:cstheme="minorBidi"/>
          <w:sz w:val="24"/>
          <w:szCs w:val="24"/>
          <w:shd w:val="clear" w:color="auto" w:fill="FFFFFF"/>
        </w:rPr>
        <w:t>,</w:t>
      </w:r>
      <w:r w:rsidRPr="009567B5">
        <w:rPr>
          <w:rFonts w:asciiTheme="minorBidi" w:hAnsiTheme="minorBidi" w:cstheme="minorBidi"/>
          <w:sz w:val="24"/>
          <w:szCs w:val="24"/>
          <w:shd w:val="clear" w:color="auto" w:fill="FFFFFF"/>
        </w:rPr>
        <w:t xml:space="preserve"> </w:t>
      </w:r>
      <w:r w:rsidR="00BD6863" w:rsidRPr="009567B5">
        <w:rPr>
          <w:rFonts w:asciiTheme="minorBidi" w:hAnsiTheme="minorBidi" w:cstheme="minorBidi"/>
          <w:sz w:val="24"/>
          <w:szCs w:val="24"/>
          <w:shd w:val="clear" w:color="auto" w:fill="FFFFFF"/>
        </w:rPr>
        <w:t>"</w:t>
      </w:r>
      <w:r w:rsidR="00980E05" w:rsidRPr="009567B5">
        <w:rPr>
          <w:rFonts w:asciiTheme="minorBidi" w:hAnsiTheme="minorBidi" w:cstheme="minorBidi"/>
          <w:sz w:val="24"/>
          <w:szCs w:val="24"/>
        </w:rPr>
        <w:t xml:space="preserve">to reduce the </w:t>
      </w:r>
      <w:r w:rsidR="00980E05">
        <w:rPr>
          <w:rFonts w:asciiTheme="minorBidi" w:hAnsiTheme="minorBidi" w:cstheme="minorBidi"/>
          <w:sz w:val="24"/>
          <w:szCs w:val="24"/>
        </w:rPr>
        <w:t>gentiles</w:t>
      </w:r>
      <w:r w:rsidR="00980E05" w:rsidRPr="009567B5">
        <w:rPr>
          <w:rFonts w:asciiTheme="minorBidi" w:hAnsiTheme="minorBidi" w:cstheme="minorBidi"/>
          <w:sz w:val="24"/>
          <w:szCs w:val="24"/>
        </w:rPr>
        <w:t xml:space="preserve"> so </w:t>
      </w:r>
      <w:r w:rsidR="00980E05">
        <w:rPr>
          <w:rFonts w:asciiTheme="minorBidi" w:hAnsiTheme="minorBidi" w:cstheme="minorBidi"/>
          <w:sz w:val="24"/>
          <w:szCs w:val="24"/>
        </w:rPr>
        <w:t xml:space="preserve">they </w:t>
      </w:r>
      <w:r w:rsidR="00906762">
        <w:rPr>
          <w:rFonts w:asciiTheme="minorBidi" w:hAnsiTheme="minorBidi" w:cstheme="minorBidi"/>
          <w:sz w:val="24"/>
          <w:szCs w:val="24"/>
        </w:rPr>
        <w:t xml:space="preserve">will </w:t>
      </w:r>
      <w:r w:rsidR="00980E05" w:rsidRPr="009567B5">
        <w:rPr>
          <w:rFonts w:asciiTheme="minorBidi" w:hAnsiTheme="minorBidi" w:cstheme="minorBidi"/>
          <w:sz w:val="24"/>
          <w:szCs w:val="24"/>
        </w:rPr>
        <w:t xml:space="preserve">not </w:t>
      </w:r>
      <w:r w:rsidR="00980E05">
        <w:rPr>
          <w:rFonts w:asciiTheme="minorBidi" w:hAnsiTheme="minorBidi" w:cstheme="minorBidi"/>
          <w:sz w:val="24"/>
          <w:szCs w:val="24"/>
        </w:rPr>
        <w:t>come</w:t>
      </w:r>
      <w:r w:rsidR="00980E05" w:rsidRPr="009567B5">
        <w:rPr>
          <w:rFonts w:asciiTheme="minorBidi" w:hAnsiTheme="minorBidi" w:cstheme="minorBidi"/>
          <w:sz w:val="24"/>
          <w:szCs w:val="24"/>
        </w:rPr>
        <w:t xml:space="preserve"> against them</w:t>
      </w:r>
      <w:r w:rsidR="00BD6863" w:rsidRPr="009567B5">
        <w:rPr>
          <w:rFonts w:asciiTheme="minorBidi" w:hAnsiTheme="minorBidi" w:cstheme="minorBidi"/>
          <w:sz w:val="24"/>
          <w:szCs w:val="24"/>
          <w:shd w:val="clear" w:color="auto" w:fill="FFFFFF"/>
        </w:rPr>
        <w:t>" – does not mean to save them from an enemy that attacked them. Rather</w:t>
      </w:r>
      <w:r w:rsidR="00F25C45">
        <w:rPr>
          <w:rFonts w:asciiTheme="minorBidi" w:hAnsiTheme="minorBidi" w:cstheme="minorBidi"/>
          <w:sz w:val="24"/>
          <w:szCs w:val="24"/>
          <w:shd w:val="clear" w:color="auto" w:fill="FFFFFF"/>
        </w:rPr>
        <w:t>,</w:t>
      </w:r>
      <w:r w:rsidR="00BD6863" w:rsidRPr="009567B5">
        <w:rPr>
          <w:rFonts w:asciiTheme="minorBidi" w:hAnsiTheme="minorBidi" w:cstheme="minorBidi"/>
          <w:sz w:val="24"/>
          <w:szCs w:val="24"/>
          <w:shd w:val="clear" w:color="auto" w:fill="FFFFFF"/>
        </w:rPr>
        <w:t xml:space="preserve"> it means they make war against their enemies, lest eventually they</w:t>
      </w:r>
      <w:r w:rsidR="00980E05">
        <w:rPr>
          <w:rFonts w:asciiTheme="minorBidi" w:hAnsiTheme="minorBidi" w:cstheme="minorBidi"/>
          <w:sz w:val="24"/>
          <w:szCs w:val="24"/>
          <w:shd w:val="clear" w:color="auto" w:fill="FFFFFF"/>
        </w:rPr>
        <w:t xml:space="preserve"> will</w:t>
      </w:r>
      <w:r w:rsidR="00BD6863" w:rsidRPr="009567B5">
        <w:rPr>
          <w:rFonts w:asciiTheme="minorBidi" w:hAnsiTheme="minorBidi" w:cstheme="minorBidi"/>
          <w:sz w:val="24"/>
          <w:szCs w:val="24"/>
          <w:shd w:val="clear" w:color="auto" w:fill="FFFFFF"/>
        </w:rPr>
        <w:t xml:space="preserve"> go out to war against them; therefore</w:t>
      </w:r>
      <w:r w:rsidR="009909C6">
        <w:rPr>
          <w:rFonts w:asciiTheme="minorBidi" w:hAnsiTheme="minorBidi" w:cstheme="minorBidi"/>
          <w:sz w:val="24"/>
          <w:szCs w:val="24"/>
          <w:shd w:val="clear" w:color="auto" w:fill="FFFFFF"/>
        </w:rPr>
        <w:t>,</w:t>
      </w:r>
      <w:r w:rsidR="00BD6863" w:rsidRPr="009567B5">
        <w:rPr>
          <w:rFonts w:asciiTheme="minorBidi" w:hAnsiTheme="minorBidi" w:cstheme="minorBidi"/>
          <w:sz w:val="24"/>
          <w:szCs w:val="24"/>
          <w:shd w:val="clear" w:color="auto" w:fill="FFFFFF"/>
        </w:rPr>
        <w:t xml:space="preserve"> they make war against them now so they</w:t>
      </w:r>
      <w:r w:rsidR="009909C6">
        <w:rPr>
          <w:rFonts w:asciiTheme="minorBidi" w:hAnsiTheme="minorBidi" w:cstheme="minorBidi"/>
          <w:sz w:val="24"/>
          <w:szCs w:val="24"/>
          <w:shd w:val="clear" w:color="auto" w:fill="FFFFFF"/>
        </w:rPr>
        <w:t xml:space="preserve"> will</w:t>
      </w:r>
      <w:r w:rsidR="00BD6863" w:rsidRPr="009567B5">
        <w:rPr>
          <w:rFonts w:asciiTheme="minorBidi" w:hAnsiTheme="minorBidi" w:cstheme="minorBidi"/>
          <w:sz w:val="24"/>
          <w:szCs w:val="24"/>
          <w:shd w:val="clear" w:color="auto" w:fill="FFFFFF"/>
        </w:rPr>
        <w:t xml:space="preserve"> not have the strength to </w:t>
      </w:r>
      <w:r w:rsidR="00E36F50" w:rsidRPr="009567B5">
        <w:rPr>
          <w:rFonts w:asciiTheme="minorBidi" w:hAnsiTheme="minorBidi" w:cstheme="minorBidi"/>
          <w:sz w:val="24"/>
          <w:szCs w:val="24"/>
          <w:shd w:val="clear" w:color="auto" w:fill="FFFFFF"/>
        </w:rPr>
        <w:t>come against Israel.</w:t>
      </w:r>
      <w:r w:rsidR="009909C6">
        <w:rPr>
          <w:rFonts w:asciiTheme="minorBidi" w:hAnsiTheme="minorBidi" w:cstheme="minorBidi"/>
          <w:sz w:val="24"/>
          <w:szCs w:val="24"/>
          <w:shd w:val="clear" w:color="auto" w:fill="FFFFFF"/>
        </w:rPr>
        <w:t xml:space="preserve"> (</w:t>
      </w:r>
      <w:r w:rsidR="009909C6">
        <w:rPr>
          <w:rFonts w:asciiTheme="minorBidi" w:hAnsiTheme="minorBidi" w:cstheme="minorBidi"/>
          <w:i/>
          <w:iCs/>
          <w:sz w:val="24"/>
          <w:szCs w:val="24"/>
          <w:shd w:val="clear" w:color="auto" w:fill="FFFFFF"/>
        </w:rPr>
        <w:t xml:space="preserve">Shayarei </w:t>
      </w:r>
      <w:r w:rsidR="009909C6" w:rsidRPr="009567B5">
        <w:rPr>
          <w:rFonts w:asciiTheme="minorBidi" w:hAnsiTheme="minorBidi" w:cstheme="minorBidi"/>
          <w:i/>
          <w:iCs/>
          <w:sz w:val="24"/>
          <w:szCs w:val="24"/>
          <w:shd w:val="clear" w:color="auto" w:fill="FFFFFF"/>
        </w:rPr>
        <w:t>Korban</w:t>
      </w:r>
      <w:r w:rsidR="00F822EA">
        <w:rPr>
          <w:rFonts w:asciiTheme="minorBidi" w:hAnsiTheme="minorBidi" w:cstheme="minorBidi"/>
          <w:sz w:val="24"/>
          <w:szCs w:val="24"/>
          <w:shd w:val="clear" w:color="auto" w:fill="FFFFFF"/>
        </w:rPr>
        <w:t>, ibid.)</w:t>
      </w:r>
    </w:p>
    <w:p w14:paraId="3D195E1C" w14:textId="77777777" w:rsidR="00BD6863" w:rsidRPr="009567B5" w:rsidRDefault="00BD6863" w:rsidP="0066089C">
      <w:pPr>
        <w:spacing w:line="240" w:lineRule="auto"/>
        <w:ind w:firstLine="720"/>
        <w:rPr>
          <w:rFonts w:asciiTheme="minorBidi" w:hAnsiTheme="minorBidi" w:cstheme="minorBidi"/>
          <w:sz w:val="24"/>
          <w:szCs w:val="24"/>
          <w:shd w:val="clear" w:color="auto" w:fill="FFFFFF"/>
        </w:rPr>
      </w:pPr>
    </w:p>
    <w:p w14:paraId="113C3264" w14:textId="5DC86002"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It </w:t>
      </w:r>
      <w:r w:rsidR="00BD6863" w:rsidRPr="009567B5">
        <w:rPr>
          <w:rFonts w:asciiTheme="minorBidi" w:hAnsiTheme="minorBidi" w:cstheme="minorBidi"/>
          <w:sz w:val="24"/>
          <w:szCs w:val="24"/>
          <w:shd w:val="clear" w:color="auto" w:fill="FFFFFF"/>
        </w:rPr>
        <w:t xml:space="preserve">may be suggested that the war fought against Midyan falls into this category. </w:t>
      </w:r>
      <w:r w:rsidR="00641FB6">
        <w:rPr>
          <w:rFonts w:asciiTheme="minorBidi" w:hAnsiTheme="minorBidi" w:cstheme="minorBidi"/>
          <w:sz w:val="24"/>
          <w:szCs w:val="24"/>
          <w:shd w:val="clear" w:color="auto" w:fill="FFFFFF"/>
        </w:rPr>
        <w:t>A</w:t>
      </w:r>
      <w:r w:rsidR="00641FB6" w:rsidRPr="009567B5">
        <w:rPr>
          <w:rFonts w:asciiTheme="minorBidi" w:hAnsiTheme="minorBidi" w:cstheme="minorBidi"/>
          <w:sz w:val="24"/>
          <w:szCs w:val="24"/>
          <w:shd w:val="clear" w:color="auto" w:fill="FFFFFF"/>
        </w:rPr>
        <w:t xml:space="preserve"> </w:t>
      </w:r>
      <w:r w:rsidR="00641FB6" w:rsidRPr="00185C51">
        <w:rPr>
          <w:rFonts w:asciiTheme="minorBidi" w:hAnsiTheme="minorBidi" w:cstheme="minorBidi"/>
          <w:i/>
          <w:iCs/>
          <w:sz w:val="24"/>
          <w:szCs w:val="24"/>
          <w:shd w:val="clear" w:color="auto" w:fill="FFFFFF"/>
        </w:rPr>
        <w:t>m</w:t>
      </w:r>
      <w:r w:rsidR="00BD6863" w:rsidRPr="00185C51">
        <w:rPr>
          <w:rFonts w:asciiTheme="minorBidi" w:hAnsiTheme="minorBidi" w:cstheme="minorBidi"/>
          <w:i/>
          <w:iCs/>
          <w:sz w:val="24"/>
          <w:szCs w:val="24"/>
          <w:shd w:val="clear" w:color="auto" w:fill="FFFFFF"/>
        </w:rPr>
        <w:t>idrash</w:t>
      </w:r>
      <w:r w:rsidR="00BD6863" w:rsidRPr="009567B5">
        <w:rPr>
          <w:rFonts w:asciiTheme="minorBidi" w:hAnsiTheme="minorBidi" w:cstheme="minorBidi"/>
          <w:sz w:val="24"/>
          <w:szCs w:val="24"/>
          <w:shd w:val="clear" w:color="auto" w:fill="FFFFFF"/>
        </w:rPr>
        <w:t xml:space="preserve"> defines the war against Midyan as a war of defense: </w:t>
      </w:r>
    </w:p>
    <w:p w14:paraId="4D65CE1D" w14:textId="77777777" w:rsidR="00BD6863" w:rsidRPr="009567B5" w:rsidRDefault="00BD6863" w:rsidP="0066089C">
      <w:pPr>
        <w:spacing w:line="240" w:lineRule="auto"/>
        <w:ind w:firstLine="720"/>
        <w:rPr>
          <w:rFonts w:asciiTheme="minorBidi" w:hAnsiTheme="minorBidi" w:cstheme="minorBidi"/>
          <w:sz w:val="24"/>
          <w:szCs w:val="24"/>
          <w:shd w:val="clear" w:color="auto" w:fill="FFFFFF"/>
        </w:rPr>
      </w:pPr>
    </w:p>
    <w:p w14:paraId="55A119AE" w14:textId="6E28B7FD" w:rsidR="00BD6863" w:rsidRPr="009567B5" w:rsidRDefault="00BD6863"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"Harass the Midyanites" (</w:t>
      </w:r>
      <w:r w:rsidRPr="009567B5">
        <w:rPr>
          <w:rFonts w:asciiTheme="minorBidi" w:hAnsiTheme="minorBidi" w:cstheme="minorBidi"/>
          <w:i/>
          <w:iCs/>
          <w:sz w:val="24"/>
          <w:szCs w:val="24"/>
        </w:rPr>
        <w:t>B</w:t>
      </w:r>
      <w:r w:rsidR="00591F39">
        <w:rPr>
          <w:rFonts w:asciiTheme="minorBidi" w:hAnsiTheme="minorBidi" w:cstheme="minorBidi"/>
          <w:i/>
          <w:iCs/>
          <w:sz w:val="24"/>
          <w:szCs w:val="24"/>
        </w:rPr>
        <w:t>a</w:t>
      </w:r>
      <w:r w:rsidRPr="009567B5">
        <w:rPr>
          <w:rFonts w:asciiTheme="minorBidi" w:hAnsiTheme="minorBidi" w:cstheme="minorBidi"/>
          <w:i/>
          <w:iCs/>
          <w:sz w:val="24"/>
          <w:szCs w:val="24"/>
        </w:rPr>
        <w:t>midbar</w:t>
      </w:r>
      <w:r w:rsidRPr="009567B5">
        <w:rPr>
          <w:rFonts w:asciiTheme="minorBidi" w:hAnsiTheme="minorBidi" w:cstheme="minorBidi"/>
          <w:sz w:val="24"/>
          <w:szCs w:val="24"/>
        </w:rPr>
        <w:t xml:space="preserve"> 25:16-17) – Why? "For they harass you" (</w:t>
      </w:r>
      <w:r w:rsidRPr="009567B5">
        <w:rPr>
          <w:rFonts w:asciiTheme="minorBidi" w:hAnsiTheme="minorBidi" w:cstheme="minorBidi"/>
          <w:i/>
          <w:iCs/>
          <w:sz w:val="24"/>
          <w:szCs w:val="24"/>
        </w:rPr>
        <w:t>B</w:t>
      </w:r>
      <w:r w:rsidR="00591F39">
        <w:rPr>
          <w:rFonts w:asciiTheme="minorBidi" w:hAnsiTheme="minorBidi" w:cstheme="minorBidi"/>
          <w:i/>
          <w:iCs/>
          <w:sz w:val="24"/>
          <w:szCs w:val="24"/>
        </w:rPr>
        <w:t>a</w:t>
      </w:r>
      <w:r w:rsidRPr="009567B5">
        <w:rPr>
          <w:rFonts w:asciiTheme="minorBidi" w:hAnsiTheme="minorBidi" w:cstheme="minorBidi"/>
          <w:i/>
          <w:iCs/>
          <w:sz w:val="24"/>
          <w:szCs w:val="24"/>
        </w:rPr>
        <w:t xml:space="preserve">midbar </w:t>
      </w:r>
      <w:r w:rsidRPr="009567B5">
        <w:rPr>
          <w:rFonts w:asciiTheme="minorBidi" w:hAnsiTheme="minorBidi" w:cstheme="minorBidi"/>
          <w:sz w:val="24"/>
          <w:szCs w:val="24"/>
        </w:rPr>
        <w:t>25:18). From here the Sages said: One who comes to kill you, kill him first.</w:t>
      </w:r>
      <w:r w:rsidR="00641FB6">
        <w:rPr>
          <w:rFonts w:asciiTheme="minorBidi" w:hAnsiTheme="minorBidi" w:cstheme="minorBidi"/>
          <w:sz w:val="24"/>
          <w:szCs w:val="24"/>
        </w:rPr>
        <w:t xml:space="preserve"> </w:t>
      </w:r>
      <w:r w:rsidR="00641FB6" w:rsidRPr="009567B5">
        <w:rPr>
          <w:rFonts w:asciiTheme="minorBidi" w:hAnsiTheme="minorBidi" w:cstheme="minorBidi"/>
          <w:sz w:val="24"/>
          <w:szCs w:val="24"/>
          <w:shd w:val="clear" w:color="auto" w:fill="FFFFFF"/>
        </w:rPr>
        <w:t>(</w:t>
      </w:r>
      <w:r w:rsidR="00641FB6" w:rsidRPr="009567B5">
        <w:rPr>
          <w:rFonts w:asciiTheme="minorBidi" w:hAnsiTheme="minorBidi" w:cstheme="minorBidi"/>
          <w:i/>
          <w:iCs/>
          <w:sz w:val="24"/>
          <w:szCs w:val="24"/>
          <w:shd w:val="clear" w:color="auto" w:fill="FFFFFF"/>
        </w:rPr>
        <w:t xml:space="preserve">Tanchuma Pinchas </w:t>
      </w:r>
      <w:r w:rsidR="00641FB6" w:rsidRPr="009567B5">
        <w:rPr>
          <w:rFonts w:asciiTheme="minorBidi" w:hAnsiTheme="minorBidi" w:cstheme="minorBidi"/>
          <w:sz w:val="24"/>
          <w:szCs w:val="24"/>
          <w:shd w:val="clear" w:color="auto" w:fill="FFFFFF"/>
        </w:rPr>
        <w:t>4)</w:t>
      </w:r>
    </w:p>
    <w:p w14:paraId="20631EAD" w14:textId="77777777" w:rsidR="00BD6863" w:rsidRPr="009567B5" w:rsidRDefault="00BD6863" w:rsidP="0066089C">
      <w:pPr>
        <w:spacing w:line="240" w:lineRule="auto"/>
        <w:ind w:firstLine="720"/>
        <w:rPr>
          <w:rFonts w:asciiTheme="minorBidi" w:hAnsiTheme="minorBidi" w:cstheme="minorBidi"/>
          <w:sz w:val="24"/>
          <w:szCs w:val="24"/>
          <w:shd w:val="clear" w:color="auto" w:fill="FFFFFF"/>
        </w:rPr>
      </w:pPr>
    </w:p>
    <w:p w14:paraId="159C8CFF" w14:textId="225DCC12" w:rsidR="00E36F50" w:rsidRPr="009567B5" w:rsidRDefault="005F3C5E"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Reading the text of the Torah according to its plain meaning</w:t>
      </w:r>
      <w:r w:rsidR="00BD6863" w:rsidRPr="009567B5">
        <w:rPr>
          <w:rFonts w:asciiTheme="minorBidi" w:hAnsiTheme="minorBidi" w:cstheme="minorBidi"/>
          <w:sz w:val="24"/>
          <w:szCs w:val="24"/>
          <w:shd w:val="clear" w:color="auto" w:fill="FFFFFF"/>
        </w:rPr>
        <w:t xml:space="preserve">, it </w:t>
      </w:r>
      <w:r w:rsidR="004014EF" w:rsidRPr="009567B5">
        <w:rPr>
          <w:rFonts w:asciiTheme="minorBidi" w:hAnsiTheme="minorBidi" w:cstheme="minorBidi"/>
          <w:sz w:val="24"/>
          <w:szCs w:val="24"/>
          <w:shd w:val="clear" w:color="auto" w:fill="FFFFFF"/>
        </w:rPr>
        <w:t xml:space="preserve">seems that </w:t>
      </w:r>
      <w:r w:rsidR="00440FAF">
        <w:rPr>
          <w:rFonts w:asciiTheme="minorBidi" w:hAnsiTheme="minorBidi" w:cstheme="minorBidi"/>
          <w:sz w:val="24"/>
          <w:szCs w:val="24"/>
          <w:shd w:val="clear" w:color="auto" w:fill="FFFFFF"/>
        </w:rPr>
        <w:t>the</w:t>
      </w:r>
      <w:r w:rsidR="00440FAF" w:rsidRPr="009567B5">
        <w:rPr>
          <w:rFonts w:asciiTheme="minorBidi" w:hAnsiTheme="minorBidi" w:cstheme="minorBidi"/>
          <w:sz w:val="24"/>
          <w:szCs w:val="24"/>
          <w:shd w:val="clear" w:color="auto" w:fill="FFFFFF"/>
        </w:rPr>
        <w:t xml:space="preserve"> </w:t>
      </w:r>
      <w:r w:rsidR="004014EF" w:rsidRPr="009567B5">
        <w:rPr>
          <w:rFonts w:asciiTheme="minorBidi" w:hAnsiTheme="minorBidi" w:cstheme="minorBidi"/>
          <w:sz w:val="24"/>
          <w:szCs w:val="24"/>
          <w:shd w:val="clear" w:color="auto" w:fill="FFFFFF"/>
        </w:rPr>
        <w:t xml:space="preserve">war </w:t>
      </w:r>
      <w:r w:rsidR="00440FAF">
        <w:rPr>
          <w:rFonts w:asciiTheme="minorBidi" w:hAnsiTheme="minorBidi" w:cstheme="minorBidi"/>
          <w:sz w:val="24"/>
          <w:szCs w:val="24"/>
          <w:shd w:val="clear" w:color="auto" w:fill="FFFFFF"/>
        </w:rPr>
        <w:t xml:space="preserve">against Midyan </w:t>
      </w:r>
      <w:r w:rsidR="004014EF" w:rsidRPr="009567B5">
        <w:rPr>
          <w:rFonts w:asciiTheme="minorBidi" w:hAnsiTheme="minorBidi" w:cstheme="minorBidi"/>
          <w:sz w:val="24"/>
          <w:szCs w:val="24"/>
          <w:shd w:val="clear" w:color="auto" w:fill="FFFFFF"/>
        </w:rPr>
        <w:t xml:space="preserve">was waged </w:t>
      </w:r>
      <w:r w:rsidR="00E36F50" w:rsidRPr="009567B5">
        <w:rPr>
          <w:rFonts w:asciiTheme="minorBidi" w:hAnsiTheme="minorBidi" w:cstheme="minorBidi"/>
          <w:sz w:val="24"/>
          <w:szCs w:val="24"/>
          <w:shd w:val="clear" w:color="auto" w:fill="FFFFFF"/>
        </w:rPr>
        <w:t>when there was no longer a real threat to Israel, since the plague was over and</w:t>
      </w:r>
      <w:r w:rsidR="004014EF" w:rsidRPr="009567B5">
        <w:rPr>
          <w:rFonts w:asciiTheme="minorBidi" w:hAnsiTheme="minorBidi" w:cstheme="minorBidi"/>
          <w:sz w:val="24"/>
          <w:szCs w:val="24"/>
          <w:shd w:val="clear" w:color="auto" w:fill="FFFFFF"/>
        </w:rPr>
        <w:t xml:space="preserve"> the sinners in the nation had already been </w:t>
      </w:r>
      <w:r w:rsidR="00440FAF">
        <w:rPr>
          <w:rFonts w:asciiTheme="minorBidi" w:hAnsiTheme="minorBidi" w:cstheme="minorBidi"/>
          <w:sz w:val="24"/>
          <w:szCs w:val="24"/>
          <w:shd w:val="clear" w:color="auto" w:fill="FFFFFF"/>
        </w:rPr>
        <w:t xml:space="preserve">dealt with – </w:t>
      </w:r>
      <w:r w:rsidR="004014EF" w:rsidRPr="009567B5">
        <w:rPr>
          <w:rFonts w:asciiTheme="minorBidi" w:hAnsiTheme="minorBidi" w:cstheme="minorBidi"/>
          <w:sz w:val="24"/>
          <w:szCs w:val="24"/>
          <w:shd w:val="clear" w:color="auto" w:fill="FFFFFF"/>
        </w:rPr>
        <w:t xml:space="preserve">but God </w:t>
      </w:r>
      <w:r w:rsidR="003B21B7" w:rsidRPr="009567B5">
        <w:rPr>
          <w:rFonts w:asciiTheme="minorBidi" w:hAnsiTheme="minorBidi" w:cstheme="minorBidi"/>
          <w:sz w:val="24"/>
          <w:szCs w:val="24"/>
          <w:shd w:val="clear" w:color="auto" w:fill="FFFFFF"/>
        </w:rPr>
        <w:t xml:space="preserve">nevertheless </w:t>
      </w:r>
      <w:r w:rsidR="004014EF" w:rsidRPr="009567B5">
        <w:rPr>
          <w:rFonts w:asciiTheme="minorBidi" w:hAnsiTheme="minorBidi" w:cstheme="minorBidi"/>
          <w:sz w:val="24"/>
          <w:szCs w:val="24"/>
          <w:shd w:val="clear" w:color="auto" w:fill="FFFFFF"/>
        </w:rPr>
        <w:t>commands Israel to take revenge on the Midy</w:t>
      </w:r>
      <w:r w:rsidR="00E36F50" w:rsidRPr="009567B5">
        <w:rPr>
          <w:rFonts w:asciiTheme="minorBidi" w:hAnsiTheme="minorBidi" w:cstheme="minorBidi"/>
          <w:sz w:val="24"/>
          <w:szCs w:val="24"/>
          <w:shd w:val="clear" w:color="auto" w:fill="FFFFFF"/>
        </w:rPr>
        <w:t>anites</w:t>
      </w:r>
      <w:r w:rsidR="004014EF" w:rsidRPr="009567B5">
        <w:rPr>
          <w:rFonts w:asciiTheme="minorBidi" w:hAnsiTheme="minorBidi" w:cstheme="minorBidi"/>
          <w:sz w:val="24"/>
          <w:szCs w:val="24"/>
          <w:shd w:val="clear" w:color="auto" w:fill="FFFFFF"/>
        </w:rPr>
        <w:t xml:space="preserve">. </w:t>
      </w:r>
      <w:r w:rsidR="003B21B7">
        <w:rPr>
          <w:rFonts w:asciiTheme="minorBidi" w:hAnsiTheme="minorBidi" w:cstheme="minorBidi"/>
          <w:sz w:val="24"/>
          <w:szCs w:val="24"/>
          <w:shd w:val="clear" w:color="auto" w:fill="FFFFFF"/>
        </w:rPr>
        <w:t>T</w:t>
      </w:r>
      <w:r w:rsidR="004014EF" w:rsidRPr="009567B5">
        <w:rPr>
          <w:rFonts w:asciiTheme="minorBidi" w:hAnsiTheme="minorBidi" w:cstheme="minorBidi"/>
          <w:sz w:val="24"/>
          <w:szCs w:val="24"/>
          <w:shd w:val="clear" w:color="auto" w:fill="FFFFFF"/>
        </w:rPr>
        <w:t xml:space="preserve">he </w:t>
      </w:r>
      <w:r w:rsidR="003B21B7" w:rsidRPr="00185C51">
        <w:rPr>
          <w:rFonts w:asciiTheme="minorBidi" w:hAnsiTheme="minorBidi" w:cstheme="minorBidi"/>
          <w:i/>
          <w:iCs/>
          <w:sz w:val="24"/>
          <w:szCs w:val="24"/>
          <w:shd w:val="clear" w:color="auto" w:fill="FFFFFF"/>
        </w:rPr>
        <w:t>m</w:t>
      </w:r>
      <w:r w:rsidR="004014EF" w:rsidRPr="00185C51">
        <w:rPr>
          <w:rFonts w:asciiTheme="minorBidi" w:hAnsiTheme="minorBidi" w:cstheme="minorBidi"/>
          <w:i/>
          <w:iCs/>
          <w:sz w:val="24"/>
          <w:szCs w:val="24"/>
          <w:shd w:val="clear" w:color="auto" w:fill="FFFFFF"/>
        </w:rPr>
        <w:t>idrash</w:t>
      </w:r>
      <w:r w:rsidR="003B21B7">
        <w:rPr>
          <w:rFonts w:asciiTheme="minorBidi" w:hAnsiTheme="minorBidi" w:cstheme="minorBidi"/>
          <w:sz w:val="24"/>
          <w:szCs w:val="24"/>
          <w:shd w:val="clear" w:color="auto" w:fill="FFFFFF"/>
        </w:rPr>
        <w:t>, however,</w:t>
      </w:r>
      <w:r w:rsidR="004014EF" w:rsidRPr="009567B5">
        <w:rPr>
          <w:rFonts w:asciiTheme="minorBidi" w:hAnsiTheme="minorBidi" w:cstheme="minorBidi"/>
          <w:sz w:val="24"/>
          <w:szCs w:val="24"/>
          <w:shd w:val="clear" w:color="auto" w:fill="FFFFFF"/>
        </w:rPr>
        <w:t xml:space="preserve"> sees this as a defense measure for the </w:t>
      </w:r>
      <w:r w:rsidR="004014EF" w:rsidRPr="009567B5">
        <w:rPr>
          <w:rFonts w:asciiTheme="minorBidi" w:hAnsiTheme="minorBidi" w:cstheme="minorBidi"/>
          <w:sz w:val="24"/>
          <w:szCs w:val="24"/>
          <w:shd w:val="clear" w:color="auto" w:fill="FFFFFF"/>
        </w:rPr>
        <w:lastRenderedPageBreak/>
        <w:t xml:space="preserve">future and not just revenge, </w:t>
      </w:r>
      <w:r w:rsidR="003B21B7">
        <w:rPr>
          <w:rFonts w:asciiTheme="minorBidi" w:hAnsiTheme="minorBidi" w:cstheme="minorBidi"/>
          <w:sz w:val="24"/>
          <w:szCs w:val="24"/>
          <w:shd w:val="clear" w:color="auto" w:fill="FFFFFF"/>
        </w:rPr>
        <w:t>and thus is able</w:t>
      </w:r>
      <w:r w:rsidR="004014EF" w:rsidRPr="009567B5">
        <w:rPr>
          <w:rFonts w:asciiTheme="minorBidi" w:hAnsiTheme="minorBidi" w:cstheme="minorBidi"/>
          <w:sz w:val="24"/>
          <w:szCs w:val="24"/>
          <w:shd w:val="clear" w:color="auto" w:fill="FFFFFF"/>
        </w:rPr>
        <w:t xml:space="preserve"> to learn from here the rule that if someone comes to kill you, you should kill him first.  </w:t>
      </w:r>
    </w:p>
    <w:p w14:paraId="31D9C451" w14:textId="77777777" w:rsidR="004014EF" w:rsidRPr="009567B5" w:rsidRDefault="004014EF" w:rsidP="0066089C">
      <w:pPr>
        <w:spacing w:line="240" w:lineRule="auto"/>
        <w:ind w:firstLine="720"/>
        <w:rPr>
          <w:rFonts w:asciiTheme="minorBidi" w:hAnsiTheme="minorBidi" w:cstheme="minorBidi"/>
          <w:sz w:val="24"/>
          <w:szCs w:val="24"/>
          <w:shd w:val="clear" w:color="auto" w:fill="FFFFFF"/>
        </w:rPr>
      </w:pPr>
    </w:p>
    <w:p w14:paraId="0A4D1B50" w14:textId="7DEC13F8" w:rsidR="00E36F50" w:rsidRPr="009567B5" w:rsidRDefault="004014EF"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There may be a practical </w:t>
      </w:r>
      <w:r w:rsidR="003B21B7">
        <w:rPr>
          <w:rFonts w:asciiTheme="minorBidi" w:hAnsiTheme="minorBidi" w:cstheme="minorBidi"/>
          <w:sz w:val="24"/>
          <w:szCs w:val="24"/>
          <w:shd w:val="clear" w:color="auto" w:fill="FFFFFF"/>
        </w:rPr>
        <w:t>h</w:t>
      </w:r>
      <w:r w:rsidRPr="009567B5">
        <w:rPr>
          <w:rFonts w:asciiTheme="minorBidi" w:hAnsiTheme="minorBidi" w:cstheme="minorBidi"/>
          <w:sz w:val="24"/>
          <w:szCs w:val="24"/>
          <w:shd w:val="clear" w:color="auto" w:fill="FFFFFF"/>
        </w:rPr>
        <w:t>alakhic difference</w:t>
      </w:r>
      <w:r w:rsidR="006E6793">
        <w:rPr>
          <w:rFonts w:asciiTheme="minorBidi" w:hAnsiTheme="minorBidi" w:cstheme="minorBidi"/>
          <w:sz w:val="24"/>
          <w:szCs w:val="24"/>
          <w:shd w:val="clear" w:color="auto" w:fill="FFFFFF"/>
        </w:rPr>
        <w:t>,</w:t>
      </w:r>
      <w:r w:rsidRPr="009567B5">
        <w:rPr>
          <w:rFonts w:asciiTheme="minorBidi" w:hAnsiTheme="minorBidi" w:cstheme="minorBidi"/>
          <w:sz w:val="24"/>
          <w:szCs w:val="24"/>
          <w:shd w:val="clear" w:color="auto" w:fill="FFFFFF"/>
        </w:rPr>
        <w:t xml:space="preserve"> between the Rambam's definition and that of the Meiri, in a case </w:t>
      </w:r>
      <w:r w:rsidR="004A103A" w:rsidRPr="009567B5">
        <w:rPr>
          <w:rFonts w:asciiTheme="minorBidi" w:hAnsiTheme="minorBidi" w:cstheme="minorBidi"/>
          <w:sz w:val="24"/>
          <w:szCs w:val="24"/>
          <w:shd w:val="clear" w:color="auto" w:fill="FFFFFF"/>
        </w:rPr>
        <w:t xml:space="preserve">where Israel wishes to wage war against a nation that is not currently threatening it, </w:t>
      </w:r>
      <w:r w:rsidR="00E36F50" w:rsidRPr="009567B5">
        <w:rPr>
          <w:rFonts w:asciiTheme="minorBidi" w:hAnsiTheme="minorBidi" w:cstheme="minorBidi"/>
          <w:sz w:val="24"/>
          <w:szCs w:val="24"/>
          <w:shd w:val="clear" w:color="auto" w:fill="FFFFFF"/>
        </w:rPr>
        <w:t xml:space="preserve">solely for the purpose of </w:t>
      </w:r>
      <w:r w:rsidR="004A103A" w:rsidRPr="009567B5">
        <w:rPr>
          <w:rFonts w:asciiTheme="minorBidi" w:hAnsiTheme="minorBidi" w:cstheme="minorBidi"/>
          <w:sz w:val="24"/>
          <w:szCs w:val="24"/>
          <w:shd w:val="clear" w:color="auto" w:fill="FFFFFF"/>
        </w:rPr>
        <w:t xml:space="preserve">instilling fear and terror </w:t>
      </w:r>
      <w:r w:rsidR="00920D2F">
        <w:rPr>
          <w:rFonts w:asciiTheme="minorBidi" w:hAnsiTheme="minorBidi" w:cstheme="minorBidi"/>
          <w:sz w:val="24"/>
          <w:szCs w:val="24"/>
          <w:shd w:val="clear" w:color="auto" w:fill="FFFFFF"/>
        </w:rPr>
        <w:t xml:space="preserve">as a </w:t>
      </w:r>
      <w:r w:rsidR="004A103A" w:rsidRPr="009567B5">
        <w:rPr>
          <w:rFonts w:asciiTheme="minorBidi" w:hAnsiTheme="minorBidi" w:cstheme="minorBidi"/>
          <w:sz w:val="24"/>
          <w:szCs w:val="24"/>
          <w:shd w:val="clear" w:color="auto" w:fill="FFFFFF"/>
        </w:rPr>
        <w:t>deterrence against known enemies.</w:t>
      </w:r>
    </w:p>
    <w:p w14:paraId="4B1D9544" w14:textId="77777777" w:rsidR="004A103A" w:rsidRPr="009567B5" w:rsidRDefault="004A103A" w:rsidP="0066089C">
      <w:pPr>
        <w:spacing w:line="240" w:lineRule="auto"/>
        <w:ind w:firstLine="720"/>
        <w:rPr>
          <w:rFonts w:asciiTheme="minorBidi" w:hAnsiTheme="minorBidi" w:cstheme="minorBidi"/>
          <w:sz w:val="24"/>
          <w:szCs w:val="24"/>
          <w:shd w:val="clear" w:color="auto" w:fill="FFFFFF"/>
        </w:rPr>
      </w:pPr>
    </w:p>
    <w:p w14:paraId="48F43D4D" w14:textId="17A98DF9" w:rsidR="00E36F50" w:rsidRPr="00591F39" w:rsidRDefault="004A103A" w:rsidP="0066089C">
      <w:pPr>
        <w:spacing w:line="240" w:lineRule="auto"/>
        <w:rPr>
          <w:rFonts w:asciiTheme="minorBidi" w:hAnsiTheme="minorBidi" w:cstheme="minorBidi"/>
          <w:b/>
          <w:bCs/>
          <w:sz w:val="24"/>
          <w:szCs w:val="24"/>
        </w:rPr>
      </w:pPr>
      <w:r w:rsidRPr="00591F39">
        <w:rPr>
          <w:rFonts w:asciiTheme="minorBidi" w:hAnsiTheme="minorBidi" w:cstheme="minorBidi"/>
          <w:b/>
          <w:bCs/>
          <w:i/>
          <w:iCs/>
          <w:sz w:val="24"/>
          <w:szCs w:val="24"/>
        </w:rPr>
        <w:t xml:space="preserve">Pikuach </w:t>
      </w:r>
      <w:r w:rsidR="00591F39" w:rsidRPr="00591F39">
        <w:rPr>
          <w:rFonts w:asciiTheme="minorBidi" w:hAnsiTheme="minorBidi" w:cstheme="minorBidi"/>
          <w:b/>
          <w:bCs/>
          <w:i/>
          <w:iCs/>
          <w:sz w:val="24"/>
          <w:szCs w:val="24"/>
        </w:rPr>
        <w:t>Ne</w:t>
      </w:r>
      <w:r w:rsidRPr="00591F39">
        <w:rPr>
          <w:rFonts w:asciiTheme="minorBidi" w:hAnsiTheme="minorBidi" w:cstheme="minorBidi"/>
          <w:b/>
          <w:bCs/>
          <w:i/>
          <w:iCs/>
          <w:sz w:val="24"/>
          <w:szCs w:val="24"/>
        </w:rPr>
        <w:t>fesh</w:t>
      </w:r>
      <w:r w:rsidRPr="00591F39">
        <w:rPr>
          <w:rFonts w:asciiTheme="minorBidi" w:hAnsiTheme="minorBidi" w:cstheme="minorBidi"/>
          <w:b/>
          <w:bCs/>
          <w:sz w:val="24"/>
          <w:szCs w:val="24"/>
        </w:rPr>
        <w:t xml:space="preserve"> and </w:t>
      </w:r>
      <w:r w:rsidR="005E73C4">
        <w:rPr>
          <w:rFonts w:asciiTheme="minorBidi" w:hAnsiTheme="minorBidi" w:cstheme="minorBidi"/>
          <w:b/>
          <w:bCs/>
          <w:sz w:val="24"/>
          <w:szCs w:val="24"/>
        </w:rPr>
        <w:t>Fighting a War</w:t>
      </w:r>
      <w:r w:rsidRPr="005E73C4">
        <w:rPr>
          <w:rFonts w:asciiTheme="minorBidi" w:hAnsiTheme="minorBidi" w:cstheme="minorBidi"/>
          <w:b/>
          <w:bCs/>
          <w:sz w:val="24"/>
          <w:szCs w:val="24"/>
        </w:rPr>
        <w:t xml:space="preserve"> </w:t>
      </w:r>
      <w:r w:rsidR="005E73C4" w:rsidRPr="00185C51">
        <w:rPr>
          <w:rFonts w:asciiTheme="minorBidi" w:hAnsiTheme="minorBidi" w:cstheme="minorBidi"/>
          <w:b/>
          <w:bCs/>
          <w:sz w:val="24"/>
          <w:szCs w:val="24"/>
        </w:rPr>
        <w:t>“So They Will Not Come Against Them”</w:t>
      </w:r>
      <w:r w:rsidR="005E73C4" w:rsidRPr="00591F39" w:rsidDel="005E73C4">
        <w:rPr>
          <w:rFonts w:asciiTheme="minorBidi" w:hAnsiTheme="minorBidi" w:cstheme="minorBidi"/>
          <w:b/>
          <w:bCs/>
          <w:sz w:val="24"/>
          <w:szCs w:val="24"/>
        </w:rPr>
        <w:t xml:space="preserve"> </w:t>
      </w:r>
    </w:p>
    <w:p w14:paraId="5CE08684" w14:textId="77777777" w:rsidR="004A103A" w:rsidRPr="009567B5" w:rsidRDefault="004A103A" w:rsidP="0066089C">
      <w:pPr>
        <w:spacing w:line="240" w:lineRule="auto"/>
        <w:ind w:firstLine="720"/>
        <w:rPr>
          <w:rFonts w:asciiTheme="minorBidi" w:hAnsiTheme="minorBidi" w:cstheme="minorBidi"/>
          <w:sz w:val="24"/>
          <w:szCs w:val="24"/>
          <w:shd w:val="clear" w:color="auto" w:fill="FFFFFF"/>
        </w:rPr>
      </w:pPr>
    </w:p>
    <w:p w14:paraId="2C956419" w14:textId="3B754918" w:rsidR="00E36F50" w:rsidRPr="009567B5" w:rsidRDefault="00E05394"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Some have tried</w:t>
      </w:r>
      <w:r w:rsidR="00E36F50" w:rsidRPr="009567B5">
        <w:rPr>
          <w:rFonts w:asciiTheme="minorBidi" w:hAnsiTheme="minorBidi" w:cstheme="minorBidi"/>
          <w:sz w:val="24"/>
          <w:szCs w:val="24"/>
          <w:shd w:val="clear" w:color="auto" w:fill="FFFFFF"/>
        </w:rPr>
        <w:t xml:space="preserve"> to decide between the two </w:t>
      </w:r>
      <w:r w:rsidR="004A103A" w:rsidRPr="009567B5">
        <w:rPr>
          <w:rFonts w:asciiTheme="minorBidi" w:hAnsiTheme="minorBidi" w:cstheme="minorBidi"/>
          <w:sz w:val="24"/>
          <w:szCs w:val="24"/>
          <w:shd w:val="clear" w:color="auto" w:fill="FFFFFF"/>
        </w:rPr>
        <w:t>positions</w:t>
      </w:r>
      <w:r w:rsidR="00E36F50" w:rsidRPr="009567B5">
        <w:rPr>
          <w:rFonts w:asciiTheme="minorBidi" w:hAnsiTheme="minorBidi" w:cstheme="minorBidi"/>
          <w:sz w:val="24"/>
          <w:szCs w:val="24"/>
          <w:shd w:val="clear" w:color="auto" w:fill="FFFFFF"/>
        </w:rPr>
        <w:t xml:space="preserve"> presented here </w:t>
      </w:r>
      <w:r w:rsidR="004A103A" w:rsidRPr="009567B5">
        <w:rPr>
          <w:rFonts w:asciiTheme="minorBidi" w:hAnsiTheme="minorBidi" w:cstheme="minorBidi"/>
          <w:sz w:val="24"/>
          <w:szCs w:val="24"/>
          <w:shd w:val="clear" w:color="auto" w:fill="FFFFFF"/>
        </w:rPr>
        <w:t xml:space="preserve">based on </w:t>
      </w:r>
      <w:r w:rsidR="007761BA">
        <w:rPr>
          <w:rFonts w:asciiTheme="minorBidi" w:hAnsiTheme="minorBidi" w:cstheme="minorBidi"/>
          <w:sz w:val="24"/>
          <w:szCs w:val="24"/>
          <w:shd w:val="clear" w:color="auto" w:fill="FFFFFF"/>
        </w:rPr>
        <w:t xml:space="preserve">an innovative passage in </w:t>
      </w:r>
      <w:r w:rsidR="004A103A" w:rsidRPr="009567B5">
        <w:rPr>
          <w:rFonts w:asciiTheme="minorBidi" w:hAnsiTheme="minorBidi" w:cstheme="minorBidi"/>
          <w:sz w:val="24"/>
          <w:szCs w:val="24"/>
          <w:shd w:val="clear" w:color="auto" w:fill="FFFFFF"/>
        </w:rPr>
        <w:t xml:space="preserve">the </w:t>
      </w:r>
      <w:r w:rsidR="004A103A" w:rsidRPr="009567B5">
        <w:rPr>
          <w:rFonts w:asciiTheme="minorBidi" w:hAnsiTheme="minorBidi" w:cstheme="minorBidi"/>
          <w:i/>
          <w:iCs/>
          <w:sz w:val="24"/>
          <w:szCs w:val="24"/>
          <w:shd w:val="clear" w:color="auto" w:fill="FFFFFF"/>
        </w:rPr>
        <w:t xml:space="preserve">Or Zarua </w:t>
      </w:r>
      <w:r w:rsidR="007761BA">
        <w:rPr>
          <w:rFonts w:asciiTheme="minorBidi" w:hAnsiTheme="minorBidi" w:cstheme="minorBidi"/>
          <w:sz w:val="24"/>
          <w:szCs w:val="24"/>
          <w:shd w:val="clear" w:color="auto" w:fill="FFFFFF"/>
        </w:rPr>
        <w:t>regarding</w:t>
      </w:r>
      <w:r w:rsidR="007761BA" w:rsidRPr="009567B5">
        <w:rPr>
          <w:rFonts w:asciiTheme="minorBidi" w:hAnsiTheme="minorBidi" w:cstheme="minorBidi"/>
          <w:sz w:val="24"/>
          <w:szCs w:val="24"/>
          <w:shd w:val="clear" w:color="auto" w:fill="FFFFFF"/>
        </w:rPr>
        <w:t xml:space="preserve"> </w:t>
      </w:r>
      <w:r w:rsidR="004A103A" w:rsidRPr="009567B5">
        <w:rPr>
          <w:rFonts w:asciiTheme="minorBidi" w:hAnsiTheme="minorBidi" w:cstheme="minorBidi"/>
          <w:sz w:val="24"/>
          <w:szCs w:val="24"/>
          <w:shd w:val="clear" w:color="auto" w:fill="FFFFFF"/>
        </w:rPr>
        <w:t xml:space="preserve">the laws of Shabbat. The Gemara in </w:t>
      </w:r>
      <w:r w:rsidR="004A103A" w:rsidRPr="009567B5">
        <w:rPr>
          <w:rFonts w:asciiTheme="minorBidi" w:hAnsiTheme="minorBidi" w:cstheme="minorBidi"/>
          <w:i/>
          <w:iCs/>
          <w:sz w:val="24"/>
          <w:szCs w:val="24"/>
          <w:shd w:val="clear" w:color="auto" w:fill="FFFFFF"/>
        </w:rPr>
        <w:t xml:space="preserve">Eiruvin </w:t>
      </w:r>
      <w:r w:rsidR="001D52BB">
        <w:rPr>
          <w:rFonts w:asciiTheme="minorBidi" w:hAnsiTheme="minorBidi" w:cstheme="minorBidi"/>
          <w:sz w:val="24"/>
          <w:szCs w:val="24"/>
          <w:shd w:val="clear" w:color="auto" w:fill="FFFFFF"/>
        </w:rPr>
        <w:t>discusses</w:t>
      </w:r>
      <w:r w:rsidR="004A103A" w:rsidRPr="009567B5">
        <w:rPr>
          <w:rFonts w:asciiTheme="minorBidi" w:hAnsiTheme="minorBidi" w:cstheme="minorBidi"/>
          <w:sz w:val="24"/>
          <w:szCs w:val="24"/>
          <w:shd w:val="clear" w:color="auto" w:fill="FFFFFF"/>
        </w:rPr>
        <w:t xml:space="preserve"> going out to war on Shabbat when </w:t>
      </w:r>
      <w:r w:rsidR="0066155B" w:rsidRPr="009567B5">
        <w:rPr>
          <w:rFonts w:asciiTheme="minorBidi" w:hAnsiTheme="minorBidi" w:cstheme="minorBidi"/>
          <w:sz w:val="24"/>
          <w:szCs w:val="24"/>
          <w:shd w:val="clear" w:color="auto" w:fill="FFFFFF"/>
        </w:rPr>
        <w:t xml:space="preserve">there is concern about </w:t>
      </w:r>
      <w:r w:rsidR="0066155B" w:rsidRPr="009567B5">
        <w:rPr>
          <w:rFonts w:asciiTheme="minorBidi" w:hAnsiTheme="minorBidi" w:cstheme="minorBidi"/>
          <w:i/>
          <w:iCs/>
          <w:sz w:val="24"/>
          <w:szCs w:val="24"/>
          <w:shd w:val="clear" w:color="auto" w:fill="FFFFFF"/>
        </w:rPr>
        <w:t>pikuach nefesh</w:t>
      </w:r>
      <w:r w:rsidR="0066155B" w:rsidRPr="009567B5">
        <w:rPr>
          <w:rFonts w:asciiTheme="minorBidi" w:hAnsiTheme="minorBidi" w:cstheme="minorBidi"/>
          <w:sz w:val="24"/>
          <w:szCs w:val="24"/>
          <w:shd w:val="clear" w:color="auto" w:fill="FFFFFF"/>
        </w:rPr>
        <w:t xml:space="preserve">: </w:t>
      </w:r>
    </w:p>
    <w:p w14:paraId="7A2DED5E" w14:textId="77777777" w:rsidR="0066155B" w:rsidRPr="009567B5" w:rsidRDefault="0066155B" w:rsidP="0066089C">
      <w:pPr>
        <w:spacing w:line="240" w:lineRule="auto"/>
        <w:ind w:firstLine="720"/>
        <w:rPr>
          <w:rFonts w:asciiTheme="minorBidi" w:hAnsiTheme="minorBidi" w:cstheme="minorBidi"/>
          <w:sz w:val="24"/>
          <w:szCs w:val="24"/>
          <w:shd w:val="clear" w:color="auto" w:fill="FFFFFF"/>
        </w:rPr>
      </w:pPr>
    </w:p>
    <w:p w14:paraId="2933736A" w14:textId="77777777" w:rsidR="006860C3" w:rsidRDefault="0066155B"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rPr>
        <w:t xml:space="preserve">Rav Yehuda said in the name of Rav: If gentiles besieged Jewish towns, [the Jews] are not permitted to go out against them with their weapons or to desecrate Shabbat </w:t>
      </w:r>
      <w:r w:rsidR="00650F89">
        <w:rPr>
          <w:rFonts w:asciiTheme="minorBidi" w:hAnsiTheme="minorBidi" w:cstheme="minorBidi"/>
          <w:sz w:val="24"/>
          <w:szCs w:val="24"/>
        </w:rPr>
        <w:t>[</w:t>
      </w:r>
      <w:r w:rsidRPr="009567B5">
        <w:rPr>
          <w:rFonts w:asciiTheme="minorBidi" w:hAnsiTheme="minorBidi" w:cstheme="minorBidi"/>
          <w:sz w:val="24"/>
          <w:szCs w:val="24"/>
        </w:rPr>
        <w:t>in any other way</w:t>
      </w:r>
      <w:r w:rsidR="00650F89">
        <w:rPr>
          <w:rFonts w:asciiTheme="minorBidi" w:hAnsiTheme="minorBidi" w:cstheme="minorBidi"/>
          <w:sz w:val="24"/>
          <w:szCs w:val="24"/>
        </w:rPr>
        <w:t>]</w:t>
      </w:r>
      <w:r w:rsidRPr="009567B5">
        <w:rPr>
          <w:rFonts w:asciiTheme="minorBidi" w:hAnsiTheme="minorBidi" w:cstheme="minorBidi"/>
          <w:sz w:val="24"/>
          <w:szCs w:val="24"/>
        </w:rPr>
        <w:t xml:space="preserve"> on their account. </w:t>
      </w:r>
    </w:p>
    <w:p w14:paraId="4EF82AA1" w14:textId="31CC46DD" w:rsidR="0066155B" w:rsidRPr="009567B5" w:rsidRDefault="003E4B0F" w:rsidP="0066089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Thus</w:t>
      </w:r>
      <w:r w:rsidRPr="009567B5">
        <w:rPr>
          <w:rFonts w:asciiTheme="minorBidi" w:hAnsiTheme="minorBidi" w:cstheme="minorBidi"/>
          <w:sz w:val="24"/>
          <w:szCs w:val="24"/>
        </w:rPr>
        <w:t xml:space="preserve"> </w:t>
      </w:r>
      <w:r w:rsidR="0066155B" w:rsidRPr="009567B5">
        <w:rPr>
          <w:rFonts w:asciiTheme="minorBidi" w:hAnsiTheme="minorBidi" w:cstheme="minorBidi"/>
          <w:sz w:val="24"/>
          <w:szCs w:val="24"/>
        </w:rPr>
        <w:t>it was also taught</w:t>
      </w:r>
      <w:r w:rsidR="00B30EAA">
        <w:rPr>
          <w:rFonts w:asciiTheme="minorBidi" w:hAnsiTheme="minorBidi" w:cstheme="minorBidi"/>
          <w:sz w:val="24"/>
          <w:szCs w:val="24"/>
        </w:rPr>
        <w:t xml:space="preserve"> [in a </w:t>
      </w:r>
      <w:r w:rsidR="00B30EAA">
        <w:rPr>
          <w:rFonts w:asciiTheme="minorBidi" w:hAnsiTheme="minorBidi" w:cstheme="minorBidi"/>
          <w:i/>
          <w:iCs/>
          <w:sz w:val="24"/>
          <w:szCs w:val="24"/>
        </w:rPr>
        <w:t>beraita</w:t>
      </w:r>
      <w:r w:rsidR="00B30EAA">
        <w:rPr>
          <w:rFonts w:asciiTheme="minorBidi" w:hAnsiTheme="minorBidi" w:cstheme="minorBidi"/>
          <w:sz w:val="24"/>
          <w:szCs w:val="24"/>
        </w:rPr>
        <w:t>]</w:t>
      </w:r>
      <w:r w:rsidR="0066155B" w:rsidRPr="009567B5">
        <w:rPr>
          <w:rFonts w:asciiTheme="minorBidi" w:hAnsiTheme="minorBidi" w:cstheme="minorBidi"/>
          <w:sz w:val="24"/>
          <w:szCs w:val="24"/>
        </w:rPr>
        <w:t>: If gentiles besieged etc.</w:t>
      </w:r>
      <w:r w:rsidR="00B30EAA">
        <w:rPr>
          <w:rFonts w:asciiTheme="minorBidi" w:hAnsiTheme="minorBidi" w:cstheme="minorBidi"/>
          <w:sz w:val="24"/>
          <w:szCs w:val="24"/>
        </w:rPr>
        <w:t xml:space="preserve"> –</w:t>
      </w:r>
      <w:r w:rsidR="0066155B" w:rsidRPr="009567B5">
        <w:rPr>
          <w:rFonts w:asciiTheme="minorBidi" w:hAnsiTheme="minorBidi" w:cstheme="minorBidi"/>
          <w:sz w:val="24"/>
          <w:szCs w:val="24"/>
        </w:rPr>
        <w:t xml:space="preserve"> </w:t>
      </w:r>
      <w:r w:rsidR="00B30EAA">
        <w:rPr>
          <w:rFonts w:asciiTheme="minorBidi" w:hAnsiTheme="minorBidi" w:cstheme="minorBidi"/>
          <w:sz w:val="24"/>
          <w:szCs w:val="24"/>
        </w:rPr>
        <w:t>i</w:t>
      </w:r>
      <w:r w:rsidR="0066155B" w:rsidRPr="009567B5">
        <w:rPr>
          <w:rFonts w:asciiTheme="minorBidi" w:hAnsiTheme="minorBidi" w:cstheme="minorBidi"/>
          <w:sz w:val="24"/>
          <w:szCs w:val="24"/>
        </w:rPr>
        <w:t>n which circumstances does this apply? Where they came with regard to mone</w:t>
      </w:r>
      <w:r>
        <w:rPr>
          <w:rFonts w:asciiTheme="minorBidi" w:hAnsiTheme="minorBidi" w:cstheme="minorBidi"/>
          <w:sz w:val="24"/>
          <w:szCs w:val="24"/>
        </w:rPr>
        <w:t>tar</w:t>
      </w:r>
      <w:r w:rsidR="0066155B" w:rsidRPr="009567B5">
        <w:rPr>
          <w:rFonts w:asciiTheme="minorBidi" w:hAnsiTheme="minorBidi" w:cstheme="minorBidi"/>
          <w:sz w:val="24"/>
          <w:szCs w:val="24"/>
        </w:rPr>
        <w:t>y matters</w:t>
      </w:r>
      <w:r w:rsidR="006860C3">
        <w:rPr>
          <w:rFonts w:asciiTheme="minorBidi" w:hAnsiTheme="minorBidi" w:cstheme="minorBidi"/>
          <w:sz w:val="24"/>
          <w:szCs w:val="24"/>
        </w:rPr>
        <w:t>.</w:t>
      </w:r>
      <w:r w:rsidR="0066155B" w:rsidRPr="009567B5">
        <w:rPr>
          <w:rFonts w:asciiTheme="minorBidi" w:hAnsiTheme="minorBidi" w:cstheme="minorBidi"/>
          <w:sz w:val="24"/>
          <w:szCs w:val="24"/>
        </w:rPr>
        <w:t xml:space="preserve"> </w:t>
      </w:r>
      <w:r w:rsidR="006860C3">
        <w:rPr>
          <w:rFonts w:asciiTheme="minorBidi" w:hAnsiTheme="minorBidi" w:cstheme="minorBidi"/>
          <w:sz w:val="24"/>
          <w:szCs w:val="24"/>
        </w:rPr>
        <w:t>B</w:t>
      </w:r>
      <w:r w:rsidR="0066155B" w:rsidRPr="009567B5">
        <w:rPr>
          <w:rFonts w:asciiTheme="minorBidi" w:hAnsiTheme="minorBidi" w:cstheme="minorBidi"/>
          <w:sz w:val="24"/>
          <w:szCs w:val="24"/>
        </w:rPr>
        <w:t xml:space="preserve">ut if they came with regard to lives, they </w:t>
      </w:r>
      <w:r w:rsidR="006860C3">
        <w:rPr>
          <w:rFonts w:asciiTheme="minorBidi" w:hAnsiTheme="minorBidi" w:cstheme="minorBidi"/>
          <w:sz w:val="24"/>
          <w:szCs w:val="24"/>
        </w:rPr>
        <w:t>[</w:t>
      </w:r>
      <w:r w:rsidR="0066155B" w:rsidRPr="009567B5">
        <w:rPr>
          <w:rFonts w:asciiTheme="minorBidi" w:hAnsiTheme="minorBidi" w:cstheme="minorBidi"/>
          <w:sz w:val="24"/>
          <w:szCs w:val="24"/>
        </w:rPr>
        <w:t>are permitted to</w:t>
      </w:r>
      <w:r w:rsidR="006860C3">
        <w:rPr>
          <w:rFonts w:asciiTheme="minorBidi" w:hAnsiTheme="minorBidi" w:cstheme="minorBidi"/>
          <w:sz w:val="24"/>
          <w:szCs w:val="24"/>
        </w:rPr>
        <w:t>]</w:t>
      </w:r>
      <w:r w:rsidR="0066155B" w:rsidRPr="009567B5">
        <w:rPr>
          <w:rFonts w:asciiTheme="minorBidi" w:hAnsiTheme="minorBidi" w:cstheme="minorBidi"/>
          <w:sz w:val="24"/>
          <w:szCs w:val="24"/>
        </w:rPr>
        <w:t xml:space="preserve"> go out against them with their weapons and desecrate Shabbat on their account. </w:t>
      </w:r>
      <w:r w:rsidR="005208F0">
        <w:rPr>
          <w:rFonts w:asciiTheme="minorBidi" w:hAnsiTheme="minorBidi" w:cstheme="minorBidi"/>
          <w:sz w:val="24"/>
          <w:szCs w:val="24"/>
        </w:rPr>
        <w:t>But in</w:t>
      </w:r>
      <w:r w:rsidR="005208F0" w:rsidRPr="009567B5">
        <w:rPr>
          <w:rFonts w:asciiTheme="minorBidi" w:hAnsiTheme="minorBidi" w:cstheme="minorBidi"/>
          <w:sz w:val="24"/>
          <w:szCs w:val="24"/>
        </w:rPr>
        <w:t xml:space="preserve"> </w:t>
      </w:r>
      <w:r w:rsidR="0066155B" w:rsidRPr="009567B5">
        <w:rPr>
          <w:rFonts w:asciiTheme="minorBidi" w:hAnsiTheme="minorBidi" w:cstheme="minorBidi"/>
          <w:sz w:val="24"/>
          <w:szCs w:val="24"/>
        </w:rPr>
        <w:t xml:space="preserve">the case of a border town, even if they did not come with regard to lives, but with regard to matters of hay and straw, they go out against them with their weapons and desecrate Shabbat on their account. </w:t>
      </w:r>
      <w:r w:rsidR="001D52BB" w:rsidRPr="009567B5">
        <w:rPr>
          <w:rFonts w:asciiTheme="minorBidi" w:hAnsiTheme="minorBidi" w:cstheme="minorBidi"/>
          <w:sz w:val="24"/>
          <w:szCs w:val="24"/>
          <w:shd w:val="clear" w:color="auto" w:fill="FFFFFF"/>
        </w:rPr>
        <w:t>(</w:t>
      </w:r>
      <w:r w:rsidR="001D52BB">
        <w:rPr>
          <w:rFonts w:asciiTheme="minorBidi" w:hAnsiTheme="minorBidi" w:cstheme="minorBidi"/>
          <w:i/>
          <w:iCs/>
          <w:sz w:val="24"/>
          <w:szCs w:val="24"/>
          <w:shd w:val="clear" w:color="auto" w:fill="FFFFFF"/>
        </w:rPr>
        <w:t xml:space="preserve">Eiruvin </w:t>
      </w:r>
      <w:r w:rsidR="001D52BB" w:rsidRPr="009567B5">
        <w:rPr>
          <w:rFonts w:asciiTheme="minorBidi" w:hAnsiTheme="minorBidi" w:cstheme="minorBidi"/>
          <w:sz w:val="24"/>
          <w:szCs w:val="24"/>
          <w:shd w:val="clear" w:color="auto" w:fill="FFFFFF"/>
        </w:rPr>
        <w:t xml:space="preserve">45a) </w:t>
      </w:r>
      <w:r w:rsidR="0066155B" w:rsidRPr="009567B5">
        <w:rPr>
          <w:rFonts w:asciiTheme="minorBidi" w:hAnsiTheme="minorBidi" w:cstheme="minorBidi"/>
          <w:sz w:val="24"/>
          <w:szCs w:val="24"/>
        </w:rPr>
        <w:t xml:space="preserve"> </w:t>
      </w:r>
    </w:p>
    <w:p w14:paraId="21884984" w14:textId="77777777" w:rsidR="0066155B" w:rsidRPr="009567B5" w:rsidRDefault="0066155B" w:rsidP="0066089C">
      <w:pPr>
        <w:pStyle w:val="BlockText"/>
        <w:spacing w:line="240" w:lineRule="auto"/>
        <w:rPr>
          <w:rFonts w:asciiTheme="minorBidi" w:hAnsiTheme="minorBidi" w:cstheme="minorBidi"/>
          <w:sz w:val="24"/>
          <w:szCs w:val="24"/>
          <w:shd w:val="clear" w:color="auto" w:fill="FFFFFF"/>
        </w:rPr>
      </w:pPr>
    </w:p>
    <w:p w14:paraId="04791D6E" w14:textId="22C413F2" w:rsidR="00E36F50" w:rsidRPr="009567B5" w:rsidRDefault="0066155B"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It is clear that in a situation of </w:t>
      </w:r>
      <w:r w:rsidRPr="009567B5">
        <w:rPr>
          <w:rFonts w:asciiTheme="minorBidi" w:hAnsiTheme="minorBidi" w:cstheme="minorBidi"/>
          <w:i/>
          <w:iCs/>
          <w:sz w:val="24"/>
          <w:szCs w:val="24"/>
          <w:shd w:val="clear" w:color="auto" w:fill="FFFFFF"/>
        </w:rPr>
        <w:t>pikuach nefesh</w:t>
      </w:r>
      <w:r w:rsidR="0029629D">
        <w:rPr>
          <w:rFonts w:asciiTheme="minorBidi" w:hAnsiTheme="minorBidi" w:cstheme="minorBidi"/>
          <w:sz w:val="24"/>
          <w:szCs w:val="24"/>
          <w:shd w:val="clear" w:color="auto" w:fill="FFFFFF"/>
        </w:rPr>
        <w:t>,</w:t>
      </w:r>
      <w:r w:rsidRPr="009567B5">
        <w:rPr>
          <w:rFonts w:asciiTheme="minorBidi" w:hAnsiTheme="minorBidi" w:cstheme="minorBidi"/>
          <w:i/>
          <w:iCs/>
          <w:sz w:val="24"/>
          <w:szCs w:val="24"/>
          <w:shd w:val="clear" w:color="auto" w:fill="FFFFFF"/>
        </w:rPr>
        <w:t xml:space="preserve"> </w:t>
      </w:r>
      <w:r w:rsidRPr="009567B5">
        <w:rPr>
          <w:rFonts w:asciiTheme="minorBidi" w:hAnsiTheme="minorBidi" w:cstheme="minorBidi"/>
          <w:sz w:val="24"/>
          <w:szCs w:val="24"/>
          <w:shd w:val="clear" w:color="auto" w:fill="FFFFFF"/>
        </w:rPr>
        <w:t xml:space="preserve">it is permitted to go out to war even on Shabbat. But a great novelty is found in the words of the </w:t>
      </w:r>
      <w:r w:rsidRPr="009567B5">
        <w:rPr>
          <w:rFonts w:asciiTheme="minorBidi" w:hAnsiTheme="minorBidi" w:cstheme="minorBidi"/>
          <w:i/>
          <w:iCs/>
          <w:sz w:val="24"/>
          <w:szCs w:val="24"/>
          <w:shd w:val="clear" w:color="auto" w:fill="FFFFFF"/>
        </w:rPr>
        <w:t xml:space="preserve">Or Zarua </w:t>
      </w:r>
      <w:r w:rsidRPr="009567B5">
        <w:rPr>
          <w:rFonts w:asciiTheme="minorBidi" w:hAnsiTheme="minorBidi" w:cstheme="minorBidi"/>
          <w:sz w:val="24"/>
          <w:szCs w:val="24"/>
          <w:shd w:val="clear" w:color="auto" w:fill="FFFFFF"/>
        </w:rPr>
        <w:t xml:space="preserve">on </w:t>
      </w:r>
      <w:r w:rsidR="00980E05">
        <w:rPr>
          <w:rFonts w:asciiTheme="minorBidi" w:hAnsiTheme="minorBidi" w:cstheme="minorBidi"/>
          <w:sz w:val="24"/>
          <w:szCs w:val="24"/>
          <w:shd w:val="clear" w:color="auto" w:fill="FFFFFF"/>
        </w:rPr>
        <w:t>this</w:t>
      </w:r>
      <w:r w:rsidRPr="009567B5">
        <w:rPr>
          <w:rFonts w:asciiTheme="minorBidi" w:hAnsiTheme="minorBidi" w:cstheme="minorBidi"/>
          <w:sz w:val="24"/>
          <w:szCs w:val="24"/>
          <w:shd w:val="clear" w:color="auto" w:fill="FFFFFF"/>
        </w:rPr>
        <w:t xml:space="preserve"> passage, which </w:t>
      </w:r>
      <w:r w:rsidR="0029629D" w:rsidRPr="009567B5">
        <w:rPr>
          <w:rFonts w:asciiTheme="minorBidi" w:hAnsiTheme="minorBidi" w:cstheme="minorBidi"/>
          <w:sz w:val="24"/>
          <w:szCs w:val="24"/>
          <w:shd w:val="clear" w:color="auto" w:fill="FFFFFF"/>
        </w:rPr>
        <w:t xml:space="preserve">the Rema </w:t>
      </w:r>
      <w:r w:rsidR="0029629D">
        <w:rPr>
          <w:rFonts w:asciiTheme="minorBidi" w:hAnsiTheme="minorBidi" w:cstheme="minorBidi"/>
          <w:sz w:val="24"/>
          <w:szCs w:val="24"/>
          <w:shd w:val="clear" w:color="auto" w:fill="FFFFFF"/>
        </w:rPr>
        <w:t>cites</w:t>
      </w:r>
      <w:r w:rsidRPr="009567B5">
        <w:rPr>
          <w:rFonts w:asciiTheme="minorBidi" w:hAnsiTheme="minorBidi" w:cstheme="minorBidi"/>
          <w:sz w:val="24"/>
          <w:szCs w:val="24"/>
          <w:shd w:val="clear" w:color="auto" w:fill="FFFFFF"/>
        </w:rPr>
        <w:t xml:space="preserve"> as </w:t>
      </w:r>
      <w:r w:rsidR="0029629D" w:rsidRPr="00185C51">
        <w:rPr>
          <w:rFonts w:asciiTheme="minorBidi" w:hAnsiTheme="minorBidi" w:cstheme="minorBidi"/>
          <w:i/>
          <w:iCs/>
          <w:sz w:val="24"/>
          <w:szCs w:val="24"/>
          <w:shd w:val="clear" w:color="auto" w:fill="FFFFFF"/>
        </w:rPr>
        <w:t>halakha</w:t>
      </w:r>
      <w:r w:rsidR="0029629D"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w:t>
      </w:r>
      <w:r w:rsidRPr="009567B5">
        <w:rPr>
          <w:rFonts w:asciiTheme="minorBidi" w:hAnsiTheme="minorBidi" w:cstheme="minorBidi"/>
          <w:i/>
          <w:iCs/>
          <w:sz w:val="24"/>
          <w:szCs w:val="24"/>
          <w:shd w:val="clear" w:color="auto" w:fill="FFFFFF"/>
        </w:rPr>
        <w:t xml:space="preserve">Shulchan Arukh Orach Chaim </w:t>
      </w:r>
      <w:r w:rsidRPr="009567B5">
        <w:rPr>
          <w:rFonts w:asciiTheme="minorBidi" w:hAnsiTheme="minorBidi" w:cstheme="minorBidi"/>
          <w:sz w:val="24"/>
          <w:szCs w:val="24"/>
          <w:shd w:val="clear" w:color="auto" w:fill="FFFFFF"/>
        </w:rPr>
        <w:t>329:6):</w:t>
      </w:r>
      <w:r w:rsidR="006C3627" w:rsidRPr="009567B5">
        <w:rPr>
          <w:rFonts w:asciiTheme="minorBidi" w:hAnsiTheme="minorBidi" w:cstheme="minorBidi"/>
          <w:sz w:val="24"/>
          <w:szCs w:val="24"/>
          <w:shd w:val="clear" w:color="auto" w:fill="FFFFFF"/>
        </w:rPr>
        <w:t xml:space="preserve"> </w:t>
      </w:r>
    </w:p>
    <w:p w14:paraId="356ABB96" w14:textId="77777777" w:rsidR="006C3627" w:rsidRPr="009567B5" w:rsidRDefault="006C3627" w:rsidP="0066089C">
      <w:pPr>
        <w:spacing w:line="240" w:lineRule="auto"/>
        <w:ind w:firstLine="720"/>
        <w:rPr>
          <w:rFonts w:asciiTheme="minorBidi" w:hAnsiTheme="minorBidi" w:cstheme="minorBidi"/>
          <w:sz w:val="24"/>
          <w:szCs w:val="24"/>
          <w:shd w:val="clear" w:color="auto" w:fill="FFFFFF"/>
        </w:rPr>
      </w:pPr>
    </w:p>
    <w:p w14:paraId="5AAB2CED" w14:textId="1C8CF624" w:rsidR="007D5DBE" w:rsidRPr="009567B5" w:rsidRDefault="00E36F50" w:rsidP="0066089C">
      <w:pPr>
        <w:pStyle w:val="BlockText"/>
        <w:spacing w:line="240" w:lineRule="auto"/>
        <w:ind w:left="720"/>
        <w:rPr>
          <w:rFonts w:asciiTheme="minorBidi" w:hAnsiTheme="minorBidi" w:cstheme="minorBidi"/>
          <w:sz w:val="24"/>
          <w:szCs w:val="24"/>
        </w:rPr>
      </w:pPr>
      <w:r w:rsidRPr="009567B5">
        <w:rPr>
          <w:rFonts w:asciiTheme="minorBidi" w:hAnsiTheme="minorBidi" w:cstheme="minorBidi"/>
          <w:sz w:val="24"/>
          <w:szCs w:val="24"/>
          <w:shd w:val="clear" w:color="auto" w:fill="FFFFFF"/>
        </w:rPr>
        <w:t xml:space="preserve">And there is no </w:t>
      </w:r>
      <w:r w:rsidR="007A52CD" w:rsidRPr="009567B5">
        <w:rPr>
          <w:rFonts w:asciiTheme="minorBidi" w:hAnsiTheme="minorBidi" w:cstheme="minorBidi"/>
          <w:sz w:val="24"/>
          <w:szCs w:val="24"/>
          <w:shd w:val="clear" w:color="auto" w:fill="FFFFFF"/>
        </w:rPr>
        <w:t>distinction between where they are already besieging [the Jewish towns] and where they say they want to come to plunder. Rather</w:t>
      </w:r>
      <w:r w:rsidR="009F5365">
        <w:rPr>
          <w:rFonts w:asciiTheme="minorBidi" w:hAnsiTheme="minorBidi" w:cstheme="minorBidi"/>
          <w:sz w:val="24"/>
          <w:szCs w:val="24"/>
          <w:shd w:val="clear" w:color="auto" w:fill="FFFFFF"/>
        </w:rPr>
        <w:t>,</w:t>
      </w:r>
      <w:r w:rsidR="007A52CD" w:rsidRPr="009567B5">
        <w:rPr>
          <w:rFonts w:asciiTheme="minorBidi" w:hAnsiTheme="minorBidi" w:cstheme="minorBidi"/>
          <w:sz w:val="24"/>
          <w:szCs w:val="24"/>
          <w:shd w:val="clear" w:color="auto" w:fill="FFFFFF"/>
        </w:rPr>
        <w:t xml:space="preserve"> when it becomes known that they want to come to plunder, even if they have not yet come,</w:t>
      </w:r>
      <w:r w:rsidR="00DE0ADF" w:rsidRPr="009567B5">
        <w:rPr>
          <w:rFonts w:asciiTheme="minorBidi" w:hAnsiTheme="minorBidi" w:cstheme="minorBidi"/>
          <w:sz w:val="24"/>
          <w:szCs w:val="24"/>
          <w:shd w:val="clear" w:color="auto" w:fill="FFFFFF"/>
        </w:rPr>
        <w:t xml:space="preserve"> it is permitted to put on their weapons, to guard, and to make noise in the town so that they not come. For we are</w:t>
      </w:r>
      <w:r w:rsidR="006C190A" w:rsidRPr="009567B5">
        <w:rPr>
          <w:rFonts w:asciiTheme="minorBidi" w:hAnsiTheme="minorBidi" w:cstheme="minorBidi"/>
          <w:sz w:val="24"/>
          <w:szCs w:val="24"/>
          <w:shd w:val="clear" w:color="auto" w:fill="FFFFFF"/>
        </w:rPr>
        <w:t xml:space="preserve"> not</w:t>
      </w:r>
      <w:r w:rsidR="00DE0ADF" w:rsidRPr="009567B5">
        <w:rPr>
          <w:rFonts w:asciiTheme="minorBidi" w:hAnsiTheme="minorBidi" w:cstheme="minorBidi"/>
          <w:sz w:val="24"/>
          <w:szCs w:val="24"/>
          <w:shd w:val="clear" w:color="auto" w:fill="FFFFFF"/>
        </w:rPr>
        <w:t xml:space="preserve"> exacting in matters of </w:t>
      </w:r>
      <w:r w:rsidR="00DE0ADF" w:rsidRPr="009567B5">
        <w:rPr>
          <w:rFonts w:asciiTheme="minorBidi" w:hAnsiTheme="minorBidi" w:cstheme="minorBidi"/>
          <w:i/>
          <w:iCs/>
          <w:sz w:val="24"/>
          <w:szCs w:val="24"/>
          <w:shd w:val="clear" w:color="auto" w:fill="FFFFFF"/>
        </w:rPr>
        <w:t>pikuach nefesh</w:t>
      </w:r>
      <w:r w:rsidR="00DE0ADF" w:rsidRPr="009567B5">
        <w:rPr>
          <w:rFonts w:asciiTheme="minorBidi" w:hAnsiTheme="minorBidi" w:cstheme="minorBidi"/>
          <w:sz w:val="24"/>
          <w:szCs w:val="24"/>
          <w:shd w:val="clear" w:color="auto" w:fill="FFFFFF"/>
        </w:rPr>
        <w:t xml:space="preserve">. As it is stated regarding an amulet with which one is permitted to go out [on Shabbat] – not </w:t>
      </w:r>
      <w:r w:rsidR="00174CEE">
        <w:rPr>
          <w:rFonts w:asciiTheme="minorBidi" w:hAnsiTheme="minorBidi" w:cstheme="minorBidi"/>
          <w:sz w:val="24"/>
          <w:szCs w:val="24"/>
          <w:shd w:val="clear" w:color="auto" w:fill="FFFFFF"/>
        </w:rPr>
        <w:t>[</w:t>
      </w:r>
      <w:r w:rsidR="00DE0ADF" w:rsidRPr="009567B5">
        <w:rPr>
          <w:rFonts w:asciiTheme="minorBidi" w:hAnsiTheme="minorBidi" w:cstheme="minorBidi"/>
          <w:sz w:val="24"/>
          <w:szCs w:val="24"/>
          <w:shd w:val="clear" w:color="auto" w:fill="FFFFFF"/>
        </w:rPr>
        <w:t>only for</w:t>
      </w:r>
      <w:r w:rsidR="00174CEE">
        <w:rPr>
          <w:rFonts w:asciiTheme="minorBidi" w:hAnsiTheme="minorBidi" w:cstheme="minorBidi"/>
          <w:sz w:val="24"/>
          <w:szCs w:val="24"/>
          <w:shd w:val="clear" w:color="auto" w:fill="FFFFFF"/>
        </w:rPr>
        <w:t>]</w:t>
      </w:r>
      <w:r w:rsidR="00DE0ADF" w:rsidRPr="009567B5">
        <w:rPr>
          <w:rFonts w:asciiTheme="minorBidi" w:hAnsiTheme="minorBidi" w:cstheme="minorBidi"/>
          <w:sz w:val="24"/>
          <w:szCs w:val="24"/>
          <w:shd w:val="clear" w:color="auto" w:fill="FFFFFF"/>
        </w:rPr>
        <w:t xml:space="preserve"> a person who has already had an epileptic fit, but </w:t>
      </w:r>
      <w:r w:rsidR="00A8192E">
        <w:rPr>
          <w:rFonts w:asciiTheme="minorBidi" w:hAnsiTheme="minorBidi" w:cstheme="minorBidi"/>
          <w:sz w:val="24"/>
          <w:szCs w:val="24"/>
          <w:shd w:val="clear" w:color="auto" w:fill="FFFFFF"/>
        </w:rPr>
        <w:t>[</w:t>
      </w:r>
      <w:r w:rsidR="00DE0ADF" w:rsidRPr="009567B5">
        <w:rPr>
          <w:rFonts w:asciiTheme="minorBidi" w:hAnsiTheme="minorBidi" w:cstheme="minorBidi"/>
          <w:sz w:val="24"/>
          <w:szCs w:val="24"/>
          <w:shd w:val="clear" w:color="auto" w:fill="FFFFFF"/>
        </w:rPr>
        <w:t>even</w:t>
      </w:r>
      <w:r w:rsidR="007D5DBE" w:rsidRPr="009567B5">
        <w:rPr>
          <w:rFonts w:asciiTheme="minorBidi" w:hAnsiTheme="minorBidi" w:cstheme="minorBidi"/>
          <w:sz w:val="24"/>
          <w:szCs w:val="24"/>
          <w:shd w:val="clear" w:color="auto" w:fill="FFFFFF"/>
        </w:rPr>
        <w:t xml:space="preserve"> merely</w:t>
      </w:r>
      <w:r w:rsidR="00A8192E">
        <w:rPr>
          <w:rFonts w:asciiTheme="minorBidi" w:hAnsiTheme="minorBidi" w:cstheme="minorBidi"/>
          <w:sz w:val="24"/>
          <w:szCs w:val="24"/>
          <w:shd w:val="clear" w:color="auto" w:fill="FFFFFF"/>
        </w:rPr>
        <w:t>]</w:t>
      </w:r>
      <w:r w:rsidR="007D5DBE" w:rsidRPr="009567B5">
        <w:rPr>
          <w:rFonts w:asciiTheme="minorBidi" w:hAnsiTheme="minorBidi" w:cstheme="minorBidi"/>
          <w:sz w:val="24"/>
          <w:szCs w:val="24"/>
          <w:shd w:val="clear" w:color="auto" w:fill="FFFFFF"/>
        </w:rPr>
        <w:t xml:space="preserve"> to ward it off. And he may tie it and untie it even in the public domain. (</w:t>
      </w:r>
      <w:r w:rsidR="007D5DBE" w:rsidRPr="009567B5">
        <w:rPr>
          <w:rFonts w:asciiTheme="minorBidi" w:hAnsiTheme="minorBidi" w:cstheme="minorBidi"/>
          <w:i/>
          <w:iCs/>
          <w:sz w:val="24"/>
          <w:szCs w:val="24"/>
          <w:shd w:val="clear" w:color="auto" w:fill="FFFFFF"/>
        </w:rPr>
        <w:t xml:space="preserve">Or Zarua </w:t>
      </w:r>
      <w:r w:rsidR="007D5DBE" w:rsidRPr="009567B5">
        <w:rPr>
          <w:rFonts w:asciiTheme="minorBidi" w:hAnsiTheme="minorBidi" w:cstheme="minorBidi"/>
          <w:sz w:val="24"/>
          <w:szCs w:val="24"/>
          <w:shd w:val="clear" w:color="auto" w:fill="FFFFFF"/>
        </w:rPr>
        <w:t xml:space="preserve">II, </w:t>
      </w:r>
      <w:r w:rsidR="007D5DBE" w:rsidRPr="009567B5">
        <w:rPr>
          <w:rFonts w:asciiTheme="minorBidi" w:hAnsiTheme="minorBidi" w:cstheme="minorBidi"/>
          <w:i/>
          <w:iCs/>
          <w:sz w:val="24"/>
          <w:szCs w:val="24"/>
          <w:shd w:val="clear" w:color="auto" w:fill="FFFFFF"/>
        </w:rPr>
        <w:t xml:space="preserve">Hilkhot Shabbat </w:t>
      </w:r>
      <w:r w:rsidR="007D5DBE" w:rsidRPr="009567B5">
        <w:rPr>
          <w:rFonts w:asciiTheme="minorBidi" w:hAnsiTheme="minorBidi" w:cstheme="minorBidi"/>
          <w:sz w:val="24"/>
          <w:szCs w:val="24"/>
          <w:shd w:val="clear" w:color="auto" w:fill="FFFFFF"/>
        </w:rPr>
        <w:t>84)</w:t>
      </w:r>
    </w:p>
    <w:p w14:paraId="73E76C37" w14:textId="77777777" w:rsidR="00E36F50" w:rsidRPr="009567B5" w:rsidRDefault="007D5DBE" w:rsidP="0066089C">
      <w:pPr>
        <w:pStyle w:val="BlockText"/>
        <w:spacing w:line="240" w:lineRule="auto"/>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 </w:t>
      </w:r>
    </w:p>
    <w:p w14:paraId="102F7E4F" w14:textId="7DB71AE8" w:rsidR="00E36F50" w:rsidRPr="009567B5" w:rsidRDefault="00E36F50" w:rsidP="0066089C">
      <w:pPr>
        <w:spacing w:line="240" w:lineRule="auto"/>
        <w:ind w:firstLine="720"/>
        <w:rPr>
          <w:rFonts w:asciiTheme="minorBidi" w:hAnsiTheme="minorBidi" w:cstheme="minorBidi"/>
          <w:iCs/>
          <w:sz w:val="24"/>
          <w:szCs w:val="24"/>
          <w:shd w:val="clear" w:color="auto" w:fill="FFFFFF"/>
        </w:rPr>
      </w:pPr>
      <w:r w:rsidRPr="009567B5">
        <w:rPr>
          <w:rFonts w:asciiTheme="minorBidi" w:hAnsiTheme="minorBidi" w:cstheme="minorBidi"/>
          <w:sz w:val="24"/>
          <w:szCs w:val="24"/>
          <w:shd w:val="clear" w:color="auto" w:fill="FFFFFF"/>
        </w:rPr>
        <w:t xml:space="preserve">The </w:t>
      </w:r>
      <w:r w:rsidR="007D5DBE" w:rsidRPr="009567B5">
        <w:rPr>
          <w:rFonts w:asciiTheme="minorBidi" w:hAnsiTheme="minorBidi" w:cstheme="minorBidi"/>
          <w:sz w:val="24"/>
          <w:szCs w:val="24"/>
          <w:shd w:val="clear" w:color="auto" w:fill="FFFFFF"/>
        </w:rPr>
        <w:t xml:space="preserve">novelty in the </w:t>
      </w:r>
      <w:r w:rsidR="007D5DBE" w:rsidRPr="009567B5">
        <w:rPr>
          <w:rFonts w:asciiTheme="minorBidi" w:hAnsiTheme="minorBidi" w:cstheme="minorBidi"/>
          <w:i/>
          <w:sz w:val="24"/>
          <w:szCs w:val="24"/>
          <w:shd w:val="clear" w:color="auto" w:fill="FFFFFF"/>
        </w:rPr>
        <w:t xml:space="preserve">Or Zarua's </w:t>
      </w:r>
      <w:r w:rsidR="007D5DBE" w:rsidRPr="009567B5">
        <w:rPr>
          <w:rFonts w:asciiTheme="minorBidi" w:hAnsiTheme="minorBidi" w:cstheme="minorBidi"/>
          <w:iCs/>
          <w:sz w:val="24"/>
          <w:szCs w:val="24"/>
          <w:shd w:val="clear" w:color="auto" w:fill="FFFFFF"/>
        </w:rPr>
        <w:t xml:space="preserve">ruling is far-reaching. The Gemara itself speaks of </w:t>
      </w:r>
      <w:r w:rsidR="00045D7B">
        <w:rPr>
          <w:rFonts w:asciiTheme="minorBidi" w:hAnsiTheme="minorBidi" w:cstheme="minorBidi"/>
          <w:iCs/>
          <w:sz w:val="24"/>
          <w:szCs w:val="24"/>
          <w:shd w:val="clear" w:color="auto" w:fill="FFFFFF"/>
        </w:rPr>
        <w:t>gentiles</w:t>
      </w:r>
      <w:r w:rsidR="007D5DBE" w:rsidRPr="009567B5">
        <w:rPr>
          <w:rFonts w:asciiTheme="minorBidi" w:hAnsiTheme="minorBidi" w:cstheme="minorBidi"/>
          <w:iCs/>
          <w:sz w:val="24"/>
          <w:szCs w:val="24"/>
          <w:shd w:val="clear" w:color="auto" w:fill="FFFFFF"/>
        </w:rPr>
        <w:t xml:space="preserve"> who "besieged" Jewish towns, implying that the siege has already begun</w:t>
      </w:r>
      <w:r w:rsidR="007B00FF">
        <w:rPr>
          <w:rFonts w:asciiTheme="minorBidi" w:hAnsiTheme="minorBidi" w:cstheme="minorBidi"/>
          <w:iCs/>
          <w:sz w:val="24"/>
          <w:szCs w:val="24"/>
          <w:shd w:val="clear" w:color="auto" w:fill="FFFFFF"/>
        </w:rPr>
        <w:t xml:space="preserve"> –</w:t>
      </w:r>
      <w:r w:rsidR="007D5DBE" w:rsidRPr="009567B5">
        <w:rPr>
          <w:rFonts w:asciiTheme="minorBidi" w:hAnsiTheme="minorBidi" w:cstheme="minorBidi"/>
          <w:iCs/>
          <w:sz w:val="24"/>
          <w:szCs w:val="24"/>
          <w:shd w:val="clear" w:color="auto" w:fill="FFFFFF"/>
        </w:rPr>
        <w:t xml:space="preserve"> in which case it is clear that we are dealing with a situation of </w:t>
      </w:r>
      <w:r w:rsidR="007D5DBE" w:rsidRPr="009567B5">
        <w:rPr>
          <w:rFonts w:asciiTheme="minorBidi" w:hAnsiTheme="minorBidi" w:cstheme="minorBidi"/>
          <w:i/>
          <w:sz w:val="24"/>
          <w:szCs w:val="24"/>
          <w:shd w:val="clear" w:color="auto" w:fill="FFFFFF"/>
        </w:rPr>
        <w:t xml:space="preserve">pikuach nefesh. </w:t>
      </w:r>
      <w:r w:rsidR="007D5DBE" w:rsidRPr="009567B5">
        <w:rPr>
          <w:rFonts w:asciiTheme="minorBidi" w:hAnsiTheme="minorBidi" w:cstheme="minorBidi"/>
          <w:iCs/>
          <w:sz w:val="24"/>
          <w:szCs w:val="24"/>
          <w:shd w:val="clear" w:color="auto" w:fill="FFFFFF"/>
        </w:rPr>
        <w:t xml:space="preserve">But the </w:t>
      </w:r>
      <w:r w:rsidR="007D5DBE" w:rsidRPr="009567B5">
        <w:rPr>
          <w:rFonts w:asciiTheme="minorBidi" w:hAnsiTheme="minorBidi" w:cstheme="minorBidi"/>
          <w:i/>
          <w:sz w:val="24"/>
          <w:szCs w:val="24"/>
          <w:shd w:val="clear" w:color="auto" w:fill="FFFFFF"/>
        </w:rPr>
        <w:t xml:space="preserve">Or Zarua </w:t>
      </w:r>
      <w:r w:rsidR="007D5DBE" w:rsidRPr="009567B5">
        <w:rPr>
          <w:rFonts w:asciiTheme="minorBidi" w:hAnsiTheme="minorBidi" w:cstheme="minorBidi"/>
          <w:iCs/>
          <w:sz w:val="24"/>
          <w:szCs w:val="24"/>
          <w:shd w:val="clear" w:color="auto" w:fill="FFFFFF"/>
        </w:rPr>
        <w:t xml:space="preserve">expands the law and adds that even when it becomes known that the gentiles </w:t>
      </w:r>
      <w:r w:rsidR="007D5DBE" w:rsidRPr="00185C51">
        <w:rPr>
          <w:rFonts w:asciiTheme="minorBidi" w:hAnsiTheme="minorBidi" w:cstheme="minorBidi"/>
          <w:i/>
          <w:sz w:val="24"/>
          <w:szCs w:val="24"/>
          <w:shd w:val="clear" w:color="auto" w:fill="FFFFFF"/>
        </w:rPr>
        <w:t>want</w:t>
      </w:r>
      <w:r w:rsidR="007D5DBE" w:rsidRPr="009567B5">
        <w:rPr>
          <w:rFonts w:asciiTheme="minorBidi" w:hAnsiTheme="minorBidi" w:cstheme="minorBidi"/>
          <w:iCs/>
          <w:sz w:val="24"/>
          <w:szCs w:val="24"/>
          <w:shd w:val="clear" w:color="auto" w:fill="FFFFFF"/>
        </w:rPr>
        <w:t xml:space="preserve"> to attack Israel, it is permitted to go out against them on Shabbat.  </w:t>
      </w:r>
    </w:p>
    <w:p w14:paraId="090D47C9" w14:textId="77777777" w:rsidR="007D5DBE" w:rsidRPr="009567B5" w:rsidRDefault="007D5DBE" w:rsidP="0066089C">
      <w:pPr>
        <w:spacing w:line="240" w:lineRule="auto"/>
        <w:ind w:firstLine="720"/>
        <w:rPr>
          <w:rFonts w:asciiTheme="minorBidi" w:hAnsiTheme="minorBidi" w:cstheme="minorBidi"/>
          <w:sz w:val="24"/>
          <w:szCs w:val="24"/>
          <w:shd w:val="clear" w:color="auto" w:fill="FFFFFF"/>
        </w:rPr>
      </w:pPr>
    </w:p>
    <w:p w14:paraId="5D87AE81" w14:textId="31C9405F"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As mentioned, some </w:t>
      </w:r>
      <w:r w:rsidR="007B00FF">
        <w:rPr>
          <w:rFonts w:asciiTheme="minorBidi" w:hAnsiTheme="minorBidi" w:cstheme="minorBidi"/>
          <w:sz w:val="24"/>
          <w:szCs w:val="24"/>
          <w:shd w:val="clear" w:color="auto" w:fill="FFFFFF"/>
        </w:rPr>
        <w:t xml:space="preserve">have </w:t>
      </w:r>
      <w:r w:rsidRPr="009567B5">
        <w:rPr>
          <w:rFonts w:asciiTheme="minorBidi" w:hAnsiTheme="minorBidi" w:cstheme="minorBidi"/>
          <w:sz w:val="24"/>
          <w:szCs w:val="24"/>
          <w:shd w:val="clear" w:color="auto" w:fill="FFFFFF"/>
        </w:rPr>
        <w:t xml:space="preserve">wanted to </w:t>
      </w:r>
      <w:r w:rsidR="007D5DBE" w:rsidRPr="009567B5">
        <w:rPr>
          <w:rFonts w:asciiTheme="minorBidi" w:hAnsiTheme="minorBidi" w:cstheme="minorBidi"/>
          <w:sz w:val="24"/>
          <w:szCs w:val="24"/>
          <w:shd w:val="clear" w:color="auto" w:fill="FFFFFF"/>
        </w:rPr>
        <w:t>apply this ruling to current circumstances. Rabbi Yitzchak Ha</w:t>
      </w:r>
      <w:r w:rsidR="00E021E2">
        <w:rPr>
          <w:rFonts w:asciiTheme="minorBidi" w:hAnsiTheme="minorBidi" w:cstheme="minorBidi"/>
          <w:sz w:val="24"/>
          <w:szCs w:val="24"/>
          <w:shd w:val="clear" w:color="auto" w:fill="FFFFFF"/>
        </w:rPr>
        <w:t>-</w:t>
      </w:r>
      <w:r w:rsidR="007D5DBE" w:rsidRPr="009567B5">
        <w:rPr>
          <w:rFonts w:asciiTheme="minorBidi" w:hAnsiTheme="minorBidi" w:cstheme="minorBidi"/>
          <w:sz w:val="24"/>
          <w:szCs w:val="24"/>
          <w:shd w:val="clear" w:color="auto" w:fill="FFFFFF"/>
        </w:rPr>
        <w:t xml:space="preserve">levi Herzog was asked whether it was permitted to participate in </w:t>
      </w:r>
      <w:r w:rsidRPr="009567B5">
        <w:rPr>
          <w:rFonts w:asciiTheme="minorBidi" w:hAnsiTheme="minorBidi" w:cstheme="minorBidi"/>
          <w:sz w:val="24"/>
          <w:szCs w:val="24"/>
          <w:shd w:val="clear" w:color="auto" w:fill="FFFFFF"/>
        </w:rPr>
        <w:t>defensive operations</w:t>
      </w:r>
      <w:r w:rsidR="007D5DBE" w:rsidRPr="009567B5">
        <w:rPr>
          <w:rFonts w:asciiTheme="minorBidi" w:hAnsiTheme="minorBidi" w:cstheme="minorBidi"/>
          <w:sz w:val="24"/>
          <w:szCs w:val="24"/>
          <w:shd w:val="clear" w:color="auto" w:fill="FFFFFF"/>
        </w:rPr>
        <w:t xml:space="preserve"> on behalf of </w:t>
      </w:r>
      <w:r w:rsidRPr="009567B5">
        <w:rPr>
          <w:rFonts w:asciiTheme="minorBidi" w:hAnsiTheme="minorBidi" w:cstheme="minorBidi"/>
          <w:sz w:val="24"/>
          <w:szCs w:val="24"/>
          <w:shd w:val="clear" w:color="auto" w:fill="FFFFFF"/>
        </w:rPr>
        <w:t xml:space="preserve">the young State of Israel on Shabbat, and </w:t>
      </w:r>
      <w:r w:rsidR="00EF28D3" w:rsidRPr="009567B5">
        <w:rPr>
          <w:rFonts w:asciiTheme="minorBidi" w:hAnsiTheme="minorBidi" w:cstheme="minorBidi"/>
          <w:sz w:val="24"/>
          <w:szCs w:val="24"/>
          <w:shd w:val="clear" w:color="auto" w:fill="FFFFFF"/>
        </w:rPr>
        <w:t xml:space="preserve">he </w:t>
      </w:r>
      <w:r w:rsidRPr="009567B5">
        <w:rPr>
          <w:rFonts w:asciiTheme="minorBidi" w:hAnsiTheme="minorBidi" w:cstheme="minorBidi"/>
          <w:sz w:val="24"/>
          <w:szCs w:val="24"/>
          <w:shd w:val="clear" w:color="auto" w:fill="FFFFFF"/>
        </w:rPr>
        <w:t>explain</w:t>
      </w:r>
      <w:r w:rsidR="00B1445B">
        <w:rPr>
          <w:rFonts w:asciiTheme="minorBidi" w:hAnsiTheme="minorBidi" w:cstheme="minorBidi"/>
          <w:sz w:val="24"/>
          <w:szCs w:val="24"/>
          <w:shd w:val="clear" w:color="auto" w:fill="FFFFFF"/>
        </w:rPr>
        <w:t>s</w:t>
      </w:r>
      <w:r w:rsidR="00EF28D3"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at length that </w:t>
      </w:r>
      <w:r w:rsidR="00EF28D3" w:rsidRPr="009567B5">
        <w:rPr>
          <w:rFonts w:asciiTheme="minorBidi" w:hAnsiTheme="minorBidi" w:cstheme="minorBidi"/>
          <w:sz w:val="24"/>
          <w:szCs w:val="24"/>
          <w:shd w:val="clear" w:color="auto" w:fill="FFFFFF"/>
        </w:rPr>
        <w:t xml:space="preserve">it is permitted to </w:t>
      </w:r>
      <w:r w:rsidRPr="009567B5">
        <w:rPr>
          <w:rFonts w:asciiTheme="minorBidi" w:hAnsiTheme="minorBidi" w:cstheme="minorBidi"/>
          <w:sz w:val="24"/>
          <w:szCs w:val="24"/>
          <w:shd w:val="clear" w:color="auto" w:fill="FFFFFF"/>
        </w:rPr>
        <w:t xml:space="preserve">participate </w:t>
      </w:r>
      <w:r w:rsidR="00EF28D3" w:rsidRPr="009567B5">
        <w:rPr>
          <w:rFonts w:asciiTheme="minorBidi" w:hAnsiTheme="minorBidi" w:cstheme="minorBidi"/>
          <w:sz w:val="24"/>
          <w:szCs w:val="24"/>
          <w:shd w:val="clear" w:color="auto" w:fill="FFFFFF"/>
        </w:rPr>
        <w:t xml:space="preserve">even </w:t>
      </w:r>
      <w:r w:rsidRPr="009567B5">
        <w:rPr>
          <w:rFonts w:asciiTheme="minorBidi" w:hAnsiTheme="minorBidi" w:cstheme="minorBidi"/>
          <w:sz w:val="24"/>
          <w:szCs w:val="24"/>
          <w:shd w:val="clear" w:color="auto" w:fill="FFFFFF"/>
        </w:rPr>
        <w:t>in offensive operations</w:t>
      </w:r>
      <w:r w:rsidR="00E021E2">
        <w:rPr>
          <w:rFonts w:asciiTheme="minorBidi" w:hAnsiTheme="minorBidi" w:cstheme="minorBidi"/>
          <w:sz w:val="24"/>
          <w:szCs w:val="24"/>
          <w:shd w:val="clear" w:color="auto" w:fill="FFFFFF"/>
        </w:rPr>
        <w:t>,</w:t>
      </w:r>
      <w:r w:rsidRPr="009567B5">
        <w:rPr>
          <w:rFonts w:asciiTheme="minorBidi" w:hAnsiTheme="minorBidi" w:cstheme="minorBidi"/>
          <w:sz w:val="24"/>
          <w:szCs w:val="24"/>
          <w:shd w:val="clear" w:color="auto" w:fill="FFFFFF"/>
        </w:rPr>
        <w:t xml:space="preserve"> because they</w:t>
      </w:r>
      <w:r w:rsidR="00EF28D3" w:rsidRPr="009567B5">
        <w:rPr>
          <w:rFonts w:asciiTheme="minorBidi" w:hAnsiTheme="minorBidi" w:cstheme="minorBidi"/>
          <w:sz w:val="24"/>
          <w:szCs w:val="24"/>
          <w:shd w:val="clear" w:color="auto" w:fill="FFFFFF"/>
        </w:rPr>
        <w:t xml:space="preserve"> too are included in the category of </w:t>
      </w:r>
      <w:r w:rsidR="00EF28D3" w:rsidRPr="009567B5">
        <w:rPr>
          <w:rFonts w:asciiTheme="minorBidi" w:hAnsiTheme="minorBidi" w:cstheme="minorBidi"/>
          <w:i/>
          <w:iCs/>
          <w:sz w:val="24"/>
          <w:szCs w:val="24"/>
          <w:shd w:val="clear" w:color="auto" w:fill="FFFFFF"/>
        </w:rPr>
        <w:t>pikuach nefesh</w:t>
      </w:r>
      <w:r w:rsidR="00EF28D3" w:rsidRPr="009567B5">
        <w:rPr>
          <w:rFonts w:asciiTheme="minorBidi" w:hAnsiTheme="minorBidi" w:cstheme="minorBidi"/>
          <w:sz w:val="24"/>
          <w:szCs w:val="24"/>
          <w:shd w:val="clear" w:color="auto" w:fill="FFFFFF"/>
        </w:rPr>
        <w:t xml:space="preserve">: </w:t>
      </w:r>
    </w:p>
    <w:p w14:paraId="393E6574" w14:textId="77777777" w:rsidR="00EF28D3" w:rsidRPr="009567B5" w:rsidRDefault="00EF28D3" w:rsidP="0066089C">
      <w:pPr>
        <w:spacing w:line="240" w:lineRule="auto"/>
        <w:ind w:firstLine="720"/>
        <w:rPr>
          <w:rFonts w:asciiTheme="minorBidi" w:hAnsiTheme="minorBidi" w:cstheme="minorBidi"/>
          <w:sz w:val="24"/>
          <w:szCs w:val="24"/>
          <w:shd w:val="clear" w:color="auto" w:fill="FFFFFF"/>
        </w:rPr>
      </w:pPr>
    </w:p>
    <w:p w14:paraId="29C6DDC5" w14:textId="11E3D614" w:rsidR="00E36F50" w:rsidRPr="009567B5" w:rsidRDefault="00E36F50" w:rsidP="0066089C">
      <w:pPr>
        <w:pStyle w:val="BlockText"/>
        <w:spacing w:line="240" w:lineRule="auto"/>
        <w:ind w:left="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[To question 3] This is a separate question, </w:t>
      </w:r>
      <w:r w:rsidR="00EF28D3" w:rsidRPr="009567B5">
        <w:rPr>
          <w:rFonts w:asciiTheme="minorBidi" w:hAnsiTheme="minorBidi" w:cstheme="minorBidi"/>
          <w:sz w:val="24"/>
          <w:szCs w:val="24"/>
          <w:shd w:val="clear" w:color="auto" w:fill="FFFFFF"/>
        </w:rPr>
        <w:t xml:space="preserve">that is, </w:t>
      </w:r>
      <w:r w:rsidRPr="009567B5">
        <w:rPr>
          <w:rFonts w:asciiTheme="minorBidi" w:hAnsiTheme="minorBidi" w:cstheme="minorBidi"/>
          <w:sz w:val="24"/>
          <w:szCs w:val="24"/>
          <w:shd w:val="clear" w:color="auto" w:fill="FFFFFF"/>
        </w:rPr>
        <w:t>purely offensive actions, and</w:t>
      </w:r>
      <w:r w:rsidR="00EF28D3" w:rsidRPr="009567B5">
        <w:rPr>
          <w:rFonts w:asciiTheme="minorBidi" w:hAnsiTheme="minorBidi" w:cstheme="minorBidi"/>
          <w:sz w:val="24"/>
          <w:szCs w:val="24"/>
          <w:shd w:val="clear" w:color="auto" w:fill="FFFFFF"/>
        </w:rPr>
        <w:t xml:space="preserve"> </w:t>
      </w:r>
      <w:r w:rsidR="00E021E2">
        <w:rPr>
          <w:rFonts w:asciiTheme="minorBidi" w:hAnsiTheme="minorBidi" w:cstheme="minorBidi"/>
          <w:sz w:val="24"/>
          <w:szCs w:val="24"/>
          <w:shd w:val="clear" w:color="auto" w:fill="FFFFFF"/>
        </w:rPr>
        <w:t>this</w:t>
      </w:r>
      <w:r w:rsidR="00EF28D3" w:rsidRPr="009567B5">
        <w:rPr>
          <w:rFonts w:asciiTheme="minorBidi" w:hAnsiTheme="minorBidi" w:cstheme="minorBidi"/>
          <w:sz w:val="24"/>
          <w:szCs w:val="24"/>
          <w:shd w:val="clear" w:color="auto" w:fill="FFFFFF"/>
        </w:rPr>
        <w:t xml:space="preserve"> depends on the basis of the allowance, whether it is the narrow framework of </w:t>
      </w:r>
      <w:r w:rsidR="00EF28D3" w:rsidRPr="009567B5">
        <w:rPr>
          <w:rFonts w:asciiTheme="minorBidi" w:hAnsiTheme="minorBidi" w:cstheme="minorBidi"/>
          <w:i/>
          <w:iCs/>
          <w:sz w:val="24"/>
          <w:szCs w:val="24"/>
          <w:shd w:val="clear" w:color="auto" w:fill="FFFFFF"/>
        </w:rPr>
        <w:t>pikuach nefesh</w:t>
      </w:r>
      <w:r w:rsidR="00EF28D3" w:rsidRPr="009567B5">
        <w:rPr>
          <w:rFonts w:asciiTheme="minorBidi" w:hAnsiTheme="minorBidi" w:cstheme="minorBidi"/>
          <w:sz w:val="24"/>
          <w:szCs w:val="24"/>
          <w:shd w:val="clear" w:color="auto" w:fill="FFFFFF"/>
        </w:rPr>
        <w:t xml:space="preserve"> or the wider framework</w:t>
      </w:r>
      <w:r w:rsidRPr="009567B5">
        <w:rPr>
          <w:rFonts w:asciiTheme="minorBidi" w:hAnsiTheme="minorBidi" w:cstheme="minorBidi"/>
          <w:sz w:val="24"/>
          <w:szCs w:val="24"/>
          <w:shd w:val="clear" w:color="auto" w:fill="FFFFFF"/>
        </w:rPr>
        <w:t xml:space="preserve"> </w:t>
      </w:r>
      <w:r w:rsidR="00EF28D3" w:rsidRPr="009567B5">
        <w:rPr>
          <w:rFonts w:asciiTheme="minorBidi" w:hAnsiTheme="minorBidi" w:cstheme="minorBidi"/>
          <w:sz w:val="24"/>
          <w:szCs w:val="24"/>
          <w:shd w:val="clear" w:color="auto" w:fill="FFFFFF"/>
        </w:rPr>
        <w:t xml:space="preserve">of a war of Israel, as stated above… In my opinion, this struggle has the law of a </w:t>
      </w:r>
      <w:r w:rsidR="00EF28D3" w:rsidRPr="009567B5">
        <w:rPr>
          <w:rFonts w:asciiTheme="minorBidi" w:hAnsiTheme="minorBidi" w:cstheme="minorBidi"/>
          <w:i/>
          <w:iCs/>
          <w:sz w:val="24"/>
          <w:szCs w:val="24"/>
          <w:shd w:val="clear" w:color="auto" w:fill="FFFFFF"/>
        </w:rPr>
        <w:t>milchemet mitzva</w:t>
      </w:r>
      <w:r w:rsidR="00EF28D3" w:rsidRPr="009567B5">
        <w:rPr>
          <w:rFonts w:asciiTheme="minorBidi" w:hAnsiTheme="minorBidi" w:cstheme="minorBidi"/>
          <w:sz w:val="24"/>
          <w:szCs w:val="24"/>
          <w:shd w:val="clear" w:color="auto" w:fill="FFFFFF"/>
        </w:rPr>
        <w:t xml:space="preserve">… And even those who disagree with this assumption and maintain that we are not dealing here with a war of Israel, but with a struggle </w:t>
      </w:r>
      <w:r w:rsidR="00A630B6" w:rsidRPr="009567B5">
        <w:rPr>
          <w:rFonts w:asciiTheme="minorBidi" w:hAnsiTheme="minorBidi" w:cstheme="minorBidi"/>
          <w:sz w:val="24"/>
          <w:szCs w:val="24"/>
          <w:shd w:val="clear" w:color="auto" w:fill="FFFFFF"/>
        </w:rPr>
        <w:t>to save</w:t>
      </w:r>
      <w:r w:rsidR="00EF28D3" w:rsidRPr="009567B5">
        <w:rPr>
          <w:rFonts w:asciiTheme="minorBidi" w:hAnsiTheme="minorBidi" w:cstheme="minorBidi"/>
          <w:sz w:val="24"/>
          <w:szCs w:val="24"/>
          <w:shd w:val="clear" w:color="auto" w:fill="FFFFFF"/>
        </w:rPr>
        <w:t xml:space="preserve"> Israel – communal </w:t>
      </w:r>
      <w:r w:rsidR="00EF28D3" w:rsidRPr="009567B5">
        <w:rPr>
          <w:rFonts w:asciiTheme="minorBidi" w:hAnsiTheme="minorBidi" w:cstheme="minorBidi"/>
          <w:i/>
          <w:iCs/>
          <w:sz w:val="24"/>
          <w:szCs w:val="24"/>
          <w:shd w:val="clear" w:color="auto" w:fill="FFFFFF"/>
        </w:rPr>
        <w:t>pikuach nefesh</w:t>
      </w:r>
      <w:r w:rsidR="00EF28D3" w:rsidRPr="009567B5">
        <w:rPr>
          <w:rFonts w:asciiTheme="minorBidi" w:hAnsiTheme="minorBidi" w:cstheme="minorBidi"/>
          <w:sz w:val="24"/>
          <w:szCs w:val="24"/>
          <w:shd w:val="clear" w:color="auto" w:fill="FFFFFF"/>
        </w:rPr>
        <w:t xml:space="preserve"> – must concede that every </w:t>
      </w:r>
      <w:r w:rsidR="00A630B6" w:rsidRPr="009567B5">
        <w:rPr>
          <w:rFonts w:asciiTheme="minorBidi" w:hAnsiTheme="minorBidi" w:cstheme="minorBidi"/>
          <w:sz w:val="24"/>
          <w:szCs w:val="24"/>
          <w:shd w:val="clear" w:color="auto" w:fill="FFFFFF"/>
        </w:rPr>
        <w:t xml:space="preserve">significant </w:t>
      </w:r>
      <w:r w:rsidRPr="009567B5">
        <w:rPr>
          <w:rFonts w:asciiTheme="minorBidi" w:hAnsiTheme="minorBidi" w:cstheme="minorBidi"/>
          <w:sz w:val="24"/>
          <w:szCs w:val="24"/>
          <w:shd w:val="clear" w:color="auto" w:fill="FFFFFF"/>
        </w:rPr>
        <w:t>attack</w:t>
      </w:r>
      <w:r w:rsidR="00A630B6" w:rsidRPr="009567B5">
        <w:rPr>
          <w:rFonts w:asciiTheme="minorBidi" w:hAnsiTheme="minorBidi" w:cstheme="minorBidi"/>
          <w:sz w:val="24"/>
          <w:szCs w:val="24"/>
          <w:shd w:val="clear" w:color="auto" w:fill="FFFFFF"/>
        </w:rPr>
        <w:t xml:space="preserve"> weakens the enemy and leads to the salvation of Israel. </w:t>
      </w:r>
      <w:r w:rsidR="007B00FF">
        <w:rPr>
          <w:rFonts w:asciiTheme="minorBidi" w:hAnsiTheme="minorBidi" w:cstheme="minorBidi"/>
          <w:sz w:val="24"/>
          <w:szCs w:val="24"/>
          <w:shd w:val="clear" w:color="auto" w:fill="FFFFFF"/>
        </w:rPr>
        <w:t>(</w:t>
      </w:r>
      <w:r w:rsidR="007B00FF" w:rsidRPr="009567B5">
        <w:rPr>
          <w:rFonts w:asciiTheme="minorBidi" w:hAnsiTheme="minorBidi" w:cstheme="minorBidi"/>
          <w:i/>
          <w:iCs/>
          <w:sz w:val="24"/>
          <w:szCs w:val="24"/>
          <w:shd w:val="clear" w:color="auto" w:fill="FFFFFF"/>
        </w:rPr>
        <w:t>Responsa Heikhal Yitzchak</w:t>
      </w:r>
      <w:r w:rsidR="007B00FF">
        <w:rPr>
          <w:rFonts w:asciiTheme="minorBidi" w:hAnsiTheme="minorBidi" w:cstheme="minorBidi"/>
          <w:sz w:val="24"/>
          <w:szCs w:val="24"/>
          <w:shd w:val="clear" w:color="auto" w:fill="FFFFFF"/>
        </w:rPr>
        <w:t>,</w:t>
      </w:r>
      <w:r w:rsidR="007B00FF" w:rsidRPr="009567B5">
        <w:rPr>
          <w:rFonts w:asciiTheme="minorBidi" w:hAnsiTheme="minorBidi" w:cstheme="minorBidi"/>
          <w:i/>
          <w:iCs/>
          <w:sz w:val="24"/>
          <w:szCs w:val="24"/>
          <w:shd w:val="clear" w:color="auto" w:fill="FFFFFF"/>
        </w:rPr>
        <w:t xml:space="preserve"> Orach Chaim </w:t>
      </w:r>
      <w:r w:rsidR="007B00FF" w:rsidRPr="009567B5">
        <w:rPr>
          <w:rFonts w:asciiTheme="minorBidi" w:hAnsiTheme="minorBidi" w:cstheme="minorBidi"/>
          <w:sz w:val="24"/>
          <w:szCs w:val="24"/>
          <w:shd w:val="clear" w:color="auto" w:fill="FFFFFF"/>
        </w:rPr>
        <w:t>37)</w:t>
      </w:r>
    </w:p>
    <w:p w14:paraId="4D36A51C" w14:textId="77777777" w:rsidR="00A630B6" w:rsidRPr="009567B5" w:rsidRDefault="00A630B6" w:rsidP="0066089C">
      <w:pPr>
        <w:spacing w:line="240" w:lineRule="auto"/>
        <w:ind w:firstLine="720"/>
        <w:rPr>
          <w:rFonts w:asciiTheme="minorBidi" w:hAnsiTheme="minorBidi" w:cstheme="minorBidi"/>
          <w:sz w:val="24"/>
          <w:szCs w:val="24"/>
          <w:shd w:val="clear" w:color="auto" w:fill="FFFFFF"/>
        </w:rPr>
      </w:pPr>
    </w:p>
    <w:p w14:paraId="4468F525" w14:textId="300470DE"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Rabbi Herzog also </w:t>
      </w:r>
      <w:r w:rsidR="00F67A47">
        <w:rPr>
          <w:rFonts w:asciiTheme="minorBidi" w:hAnsiTheme="minorBidi" w:cstheme="minorBidi"/>
          <w:sz w:val="24"/>
          <w:szCs w:val="24"/>
          <w:shd w:val="clear" w:color="auto" w:fill="FFFFFF"/>
        </w:rPr>
        <w:t>addresses</w:t>
      </w:r>
      <w:r w:rsidRPr="009567B5">
        <w:rPr>
          <w:rFonts w:asciiTheme="minorBidi" w:hAnsiTheme="minorBidi" w:cstheme="minorBidi"/>
          <w:sz w:val="24"/>
          <w:szCs w:val="24"/>
          <w:shd w:val="clear" w:color="auto" w:fill="FFFFFF"/>
        </w:rPr>
        <w:t xml:space="preserve"> the Gemara </w:t>
      </w:r>
      <w:r w:rsidR="00A630B6" w:rsidRPr="009567B5">
        <w:rPr>
          <w:rFonts w:asciiTheme="minorBidi" w:hAnsiTheme="minorBidi" w:cstheme="minorBidi"/>
          <w:sz w:val="24"/>
          <w:szCs w:val="24"/>
          <w:shd w:val="clear" w:color="auto" w:fill="FFFFFF"/>
        </w:rPr>
        <w:t xml:space="preserve">in </w:t>
      </w:r>
      <w:r w:rsidR="00A630B6" w:rsidRPr="009567B5">
        <w:rPr>
          <w:rFonts w:asciiTheme="minorBidi" w:hAnsiTheme="minorBidi" w:cstheme="minorBidi"/>
          <w:i/>
          <w:iCs/>
          <w:sz w:val="24"/>
          <w:szCs w:val="24"/>
          <w:shd w:val="clear" w:color="auto" w:fill="FFFFFF"/>
        </w:rPr>
        <w:t>Sota</w:t>
      </w:r>
      <w:r w:rsidR="00A630B6" w:rsidRPr="009567B5">
        <w:rPr>
          <w:rFonts w:asciiTheme="minorBidi" w:hAnsiTheme="minorBidi" w:cstheme="minorBidi"/>
          <w:sz w:val="24"/>
          <w:szCs w:val="24"/>
          <w:shd w:val="clear" w:color="auto" w:fill="FFFFFF"/>
        </w:rPr>
        <w:t xml:space="preserve">, which implies that such a situation is a </w:t>
      </w:r>
      <w:r w:rsidR="00A630B6" w:rsidRPr="009567B5">
        <w:rPr>
          <w:rFonts w:asciiTheme="minorBidi" w:hAnsiTheme="minorBidi" w:cstheme="minorBidi"/>
          <w:i/>
          <w:iCs/>
          <w:sz w:val="24"/>
          <w:szCs w:val="24"/>
          <w:shd w:val="clear" w:color="auto" w:fill="FFFFFF"/>
        </w:rPr>
        <w:t>milchemet reshut</w:t>
      </w:r>
      <w:r w:rsidR="00A630B6" w:rsidRPr="009567B5">
        <w:rPr>
          <w:rFonts w:asciiTheme="minorBidi" w:hAnsiTheme="minorBidi" w:cstheme="minorBidi"/>
          <w:sz w:val="24"/>
          <w:szCs w:val="24"/>
          <w:shd w:val="clear" w:color="auto" w:fill="FFFFFF"/>
        </w:rPr>
        <w:t>,</w:t>
      </w:r>
      <w:r w:rsidR="00A630B6" w:rsidRPr="009567B5">
        <w:rPr>
          <w:rFonts w:asciiTheme="minorBidi" w:hAnsiTheme="minorBidi" w:cstheme="minorBidi"/>
          <w:i/>
          <w:iCs/>
          <w:sz w:val="24"/>
          <w:szCs w:val="24"/>
          <w:shd w:val="clear" w:color="auto" w:fill="FFFFFF"/>
        </w:rPr>
        <w:t xml:space="preserve"> </w:t>
      </w:r>
      <w:r w:rsidRPr="009567B5">
        <w:rPr>
          <w:rFonts w:asciiTheme="minorBidi" w:hAnsiTheme="minorBidi" w:cstheme="minorBidi"/>
          <w:sz w:val="24"/>
          <w:szCs w:val="24"/>
          <w:shd w:val="clear" w:color="auto" w:fill="FFFFFF"/>
        </w:rPr>
        <w:t xml:space="preserve">and </w:t>
      </w:r>
      <w:r w:rsidR="00A630B6" w:rsidRPr="009567B5">
        <w:rPr>
          <w:rFonts w:asciiTheme="minorBidi" w:hAnsiTheme="minorBidi" w:cstheme="minorBidi"/>
          <w:sz w:val="24"/>
          <w:szCs w:val="24"/>
          <w:shd w:val="clear" w:color="auto" w:fill="FFFFFF"/>
        </w:rPr>
        <w:t>explains</w:t>
      </w:r>
      <w:r w:rsidRPr="009567B5">
        <w:rPr>
          <w:rFonts w:asciiTheme="minorBidi" w:hAnsiTheme="minorBidi" w:cstheme="minorBidi"/>
          <w:sz w:val="24"/>
          <w:szCs w:val="24"/>
          <w:shd w:val="clear" w:color="auto" w:fill="FFFFFF"/>
        </w:rPr>
        <w:t xml:space="preserve"> it as follows:</w:t>
      </w:r>
    </w:p>
    <w:p w14:paraId="09915B58" w14:textId="77777777" w:rsidR="00A630B6" w:rsidRPr="009567B5" w:rsidRDefault="00A630B6" w:rsidP="0066089C">
      <w:pPr>
        <w:spacing w:line="240" w:lineRule="auto"/>
        <w:ind w:firstLine="720"/>
        <w:rPr>
          <w:rFonts w:asciiTheme="minorBidi" w:hAnsiTheme="minorBidi" w:cstheme="minorBidi"/>
          <w:sz w:val="24"/>
          <w:szCs w:val="24"/>
          <w:shd w:val="clear" w:color="auto" w:fill="FFFFFF"/>
        </w:rPr>
      </w:pPr>
    </w:p>
    <w:p w14:paraId="2869FCB6" w14:textId="39318FA4" w:rsidR="00E36F50" w:rsidRPr="009567B5" w:rsidRDefault="00A630B6" w:rsidP="0066089C">
      <w:pPr>
        <w:pStyle w:val="BlockText"/>
        <w:spacing w:line="240" w:lineRule="auto"/>
        <w:ind w:left="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You might ask: Surely [a war fought] to reduce the </w:t>
      </w:r>
      <w:r w:rsidR="00045D7B">
        <w:rPr>
          <w:rFonts w:asciiTheme="minorBidi" w:hAnsiTheme="minorBidi" w:cstheme="minorBidi"/>
          <w:sz w:val="24"/>
          <w:szCs w:val="24"/>
          <w:shd w:val="clear" w:color="auto" w:fill="FFFFFF"/>
        </w:rPr>
        <w:t>gentiles</w:t>
      </w:r>
      <w:r w:rsidRPr="009567B5">
        <w:rPr>
          <w:rFonts w:asciiTheme="minorBidi" w:hAnsiTheme="minorBidi" w:cstheme="minorBidi"/>
          <w:sz w:val="24"/>
          <w:szCs w:val="24"/>
          <w:shd w:val="clear" w:color="auto" w:fill="FFFFFF"/>
        </w:rPr>
        <w:t xml:space="preserve"> so they</w:t>
      </w:r>
      <w:r w:rsidR="00906762">
        <w:rPr>
          <w:rFonts w:asciiTheme="minorBidi" w:hAnsiTheme="minorBidi" w:cstheme="minorBidi"/>
          <w:sz w:val="24"/>
          <w:szCs w:val="24"/>
          <w:shd w:val="clear" w:color="auto" w:fill="FFFFFF"/>
        </w:rPr>
        <w:t xml:space="preserve"> will</w:t>
      </w:r>
      <w:r w:rsidRPr="009567B5">
        <w:rPr>
          <w:rFonts w:asciiTheme="minorBidi" w:hAnsiTheme="minorBidi" w:cstheme="minorBidi"/>
          <w:sz w:val="24"/>
          <w:szCs w:val="24"/>
          <w:shd w:val="clear" w:color="auto" w:fill="FFFFFF"/>
        </w:rPr>
        <w:t xml:space="preserve"> </w:t>
      </w:r>
      <w:r w:rsidR="00B1445B">
        <w:rPr>
          <w:rFonts w:asciiTheme="minorBidi" w:hAnsiTheme="minorBidi" w:cstheme="minorBidi"/>
          <w:sz w:val="24"/>
          <w:szCs w:val="24"/>
          <w:shd w:val="clear" w:color="auto" w:fill="FFFFFF"/>
        </w:rPr>
        <w:t>not come against</w:t>
      </w:r>
      <w:r w:rsidRPr="009567B5">
        <w:rPr>
          <w:rFonts w:asciiTheme="minorBidi" w:hAnsiTheme="minorBidi" w:cstheme="minorBidi"/>
          <w:sz w:val="24"/>
          <w:szCs w:val="24"/>
          <w:shd w:val="clear" w:color="auto" w:fill="FFFFFF"/>
        </w:rPr>
        <w:t xml:space="preserve"> them is a </w:t>
      </w:r>
      <w:r w:rsidRPr="009567B5">
        <w:rPr>
          <w:rFonts w:asciiTheme="minorBidi" w:hAnsiTheme="minorBidi" w:cstheme="minorBidi"/>
          <w:i/>
          <w:iCs/>
          <w:sz w:val="24"/>
          <w:szCs w:val="24"/>
          <w:shd w:val="clear" w:color="auto" w:fill="FFFFFF"/>
        </w:rPr>
        <w:t>milchemet reshut</w:t>
      </w:r>
      <w:r w:rsidRPr="009567B5">
        <w:rPr>
          <w:rFonts w:asciiTheme="minorBidi" w:hAnsiTheme="minorBidi" w:cstheme="minorBidi"/>
          <w:sz w:val="24"/>
          <w:szCs w:val="24"/>
          <w:shd w:val="clear" w:color="auto" w:fill="FFFFFF"/>
        </w:rPr>
        <w:t xml:space="preserve">! </w:t>
      </w:r>
      <w:r w:rsidR="00EF4540">
        <w:rPr>
          <w:rFonts w:asciiTheme="minorBidi" w:hAnsiTheme="minorBidi" w:cstheme="minorBidi"/>
          <w:sz w:val="24"/>
          <w:szCs w:val="24"/>
          <w:shd w:val="clear" w:color="auto" w:fill="FFFFFF"/>
        </w:rPr>
        <w:t>Behold – w</w:t>
      </w:r>
      <w:r w:rsidRPr="009567B5">
        <w:rPr>
          <w:rFonts w:asciiTheme="minorBidi" w:hAnsiTheme="minorBidi" w:cstheme="minorBidi"/>
          <w:sz w:val="24"/>
          <w:szCs w:val="24"/>
          <w:shd w:val="clear" w:color="auto" w:fill="FFFFFF"/>
        </w:rPr>
        <w:t xml:space="preserve">hen does this apply? When the gentiles are quiet for now, and we go out to war against them to reduce and weaken them, lest in the future they </w:t>
      </w:r>
      <w:r w:rsidR="00B1445B">
        <w:rPr>
          <w:rFonts w:asciiTheme="minorBidi" w:hAnsiTheme="minorBidi" w:cstheme="minorBidi"/>
          <w:sz w:val="24"/>
          <w:szCs w:val="24"/>
          <w:shd w:val="clear" w:color="auto" w:fill="FFFFFF"/>
        </w:rPr>
        <w:t xml:space="preserve">will </w:t>
      </w:r>
      <w:r w:rsidRPr="009567B5">
        <w:rPr>
          <w:rFonts w:asciiTheme="minorBidi" w:hAnsiTheme="minorBidi" w:cstheme="minorBidi"/>
          <w:sz w:val="24"/>
          <w:szCs w:val="24"/>
          <w:shd w:val="clear" w:color="auto" w:fill="FFFFFF"/>
        </w:rPr>
        <w:t xml:space="preserve">come and attack us. But when they have already come </w:t>
      </w:r>
      <w:r w:rsidR="000208B9">
        <w:rPr>
          <w:rFonts w:asciiTheme="minorBidi" w:hAnsiTheme="minorBidi" w:cstheme="minorBidi"/>
          <w:sz w:val="24"/>
          <w:szCs w:val="24"/>
          <w:shd w:val="clear" w:color="auto" w:fill="FFFFFF"/>
        </w:rPr>
        <w:t xml:space="preserve">upon us </w:t>
      </w:r>
      <w:r w:rsidRPr="009567B5">
        <w:rPr>
          <w:rFonts w:asciiTheme="minorBidi" w:hAnsiTheme="minorBidi" w:cstheme="minorBidi"/>
          <w:sz w:val="24"/>
          <w:szCs w:val="24"/>
          <w:shd w:val="clear" w:color="auto" w:fill="FFFFFF"/>
        </w:rPr>
        <w:t>to destroy and to drive us out of our holy inheritance,</w:t>
      </w:r>
      <w:r w:rsidR="00AD52A0">
        <w:rPr>
          <w:rFonts w:asciiTheme="minorBidi" w:hAnsiTheme="minorBidi" w:cstheme="minorBidi"/>
          <w:sz w:val="24"/>
          <w:szCs w:val="24"/>
          <w:shd w:val="clear" w:color="auto" w:fill="FFFFFF"/>
        </w:rPr>
        <w:t xml:space="preserve"> at that point</w:t>
      </w:r>
      <w:r w:rsidRPr="009567B5">
        <w:rPr>
          <w:rFonts w:asciiTheme="minorBidi" w:hAnsiTheme="minorBidi" w:cstheme="minorBidi"/>
          <w:sz w:val="24"/>
          <w:szCs w:val="24"/>
          <w:shd w:val="clear" w:color="auto" w:fill="FFFFFF"/>
        </w:rPr>
        <w:t xml:space="preserve"> </w:t>
      </w:r>
      <w:r w:rsidR="00E36F50" w:rsidRPr="009567B5">
        <w:rPr>
          <w:rFonts w:asciiTheme="minorBidi" w:hAnsiTheme="minorBidi" w:cstheme="minorBidi"/>
          <w:sz w:val="24"/>
          <w:szCs w:val="24"/>
          <w:shd w:val="clear" w:color="auto" w:fill="FFFFFF"/>
        </w:rPr>
        <w:t xml:space="preserve">all actions directed against them are </w:t>
      </w:r>
      <w:r w:rsidRPr="009567B5">
        <w:rPr>
          <w:rFonts w:asciiTheme="minorBidi" w:hAnsiTheme="minorBidi" w:cstheme="minorBidi"/>
          <w:sz w:val="24"/>
          <w:szCs w:val="24"/>
          <w:shd w:val="clear" w:color="auto" w:fill="FFFFFF"/>
        </w:rPr>
        <w:t xml:space="preserve">included in the category of a </w:t>
      </w:r>
      <w:r w:rsidRPr="009567B5">
        <w:rPr>
          <w:rFonts w:asciiTheme="minorBidi" w:hAnsiTheme="minorBidi" w:cstheme="minorBidi"/>
          <w:i/>
          <w:iCs/>
          <w:sz w:val="24"/>
          <w:szCs w:val="24"/>
          <w:shd w:val="clear" w:color="auto" w:fill="FFFFFF"/>
        </w:rPr>
        <w:t xml:space="preserve">milchemet mitzva. </w:t>
      </w:r>
      <w:r w:rsidRPr="009567B5">
        <w:rPr>
          <w:rFonts w:asciiTheme="minorBidi" w:hAnsiTheme="minorBidi" w:cstheme="minorBidi"/>
          <w:sz w:val="24"/>
          <w:szCs w:val="24"/>
          <w:shd w:val="clear" w:color="auto" w:fill="FFFFFF"/>
        </w:rPr>
        <w:t xml:space="preserve"> </w:t>
      </w:r>
    </w:p>
    <w:p w14:paraId="05109F5F" w14:textId="77777777" w:rsidR="00A630B6" w:rsidRPr="009567B5" w:rsidRDefault="00A630B6" w:rsidP="0066089C">
      <w:pPr>
        <w:spacing w:line="240" w:lineRule="auto"/>
        <w:ind w:firstLine="720"/>
        <w:rPr>
          <w:rFonts w:asciiTheme="minorBidi" w:hAnsiTheme="minorBidi" w:cstheme="minorBidi"/>
          <w:sz w:val="24"/>
          <w:szCs w:val="24"/>
          <w:shd w:val="clear" w:color="auto" w:fill="FFFFFF"/>
        </w:rPr>
      </w:pPr>
    </w:p>
    <w:p w14:paraId="69BEBD66" w14:textId="30F8FAB3" w:rsidR="00E36F50" w:rsidRPr="009567B5" w:rsidRDefault="00AD52A0" w:rsidP="0066089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According to </w:t>
      </w:r>
      <w:r w:rsidR="00E36F50" w:rsidRPr="009567B5">
        <w:rPr>
          <w:rFonts w:asciiTheme="minorBidi" w:hAnsiTheme="minorBidi" w:cstheme="minorBidi"/>
          <w:sz w:val="24"/>
          <w:szCs w:val="24"/>
          <w:shd w:val="clear" w:color="auto" w:fill="FFFFFF"/>
        </w:rPr>
        <w:t>Rabbi Herzog</w:t>
      </w:r>
      <w:r>
        <w:rPr>
          <w:rFonts w:asciiTheme="minorBidi" w:hAnsiTheme="minorBidi" w:cstheme="minorBidi"/>
          <w:sz w:val="24"/>
          <w:szCs w:val="24"/>
          <w:shd w:val="clear" w:color="auto" w:fill="FFFFFF"/>
        </w:rPr>
        <w:t>,</w:t>
      </w:r>
      <w:r w:rsidR="00E36F50" w:rsidRPr="009567B5">
        <w:rPr>
          <w:rFonts w:asciiTheme="minorBidi" w:hAnsiTheme="minorBidi" w:cstheme="minorBidi"/>
          <w:sz w:val="24"/>
          <w:szCs w:val="24"/>
          <w:shd w:val="clear" w:color="auto" w:fill="FFFFFF"/>
        </w:rPr>
        <w:t xml:space="preserve"> </w:t>
      </w:r>
      <w:r w:rsidR="00A630B6" w:rsidRPr="009567B5">
        <w:rPr>
          <w:rFonts w:asciiTheme="minorBidi" w:hAnsiTheme="minorBidi" w:cstheme="minorBidi"/>
          <w:sz w:val="24"/>
          <w:szCs w:val="24"/>
          <w:shd w:val="clear" w:color="auto" w:fill="FFFFFF"/>
        </w:rPr>
        <w:t xml:space="preserve">a comparison </w:t>
      </w:r>
      <w:r w:rsidR="00B1445B">
        <w:rPr>
          <w:rFonts w:asciiTheme="minorBidi" w:hAnsiTheme="minorBidi" w:cstheme="minorBidi"/>
          <w:sz w:val="24"/>
          <w:szCs w:val="24"/>
          <w:shd w:val="clear" w:color="auto" w:fill="FFFFFF"/>
        </w:rPr>
        <w:t>can</w:t>
      </w:r>
      <w:r w:rsidR="00A630B6" w:rsidRPr="009567B5">
        <w:rPr>
          <w:rFonts w:asciiTheme="minorBidi" w:hAnsiTheme="minorBidi" w:cstheme="minorBidi"/>
          <w:sz w:val="24"/>
          <w:szCs w:val="24"/>
          <w:shd w:val="clear" w:color="auto" w:fill="FFFFFF"/>
        </w:rPr>
        <w:t xml:space="preserve"> be drawn between the laws of </w:t>
      </w:r>
      <w:r w:rsidR="00A630B6" w:rsidRPr="009567B5">
        <w:rPr>
          <w:rFonts w:asciiTheme="minorBidi" w:hAnsiTheme="minorBidi" w:cstheme="minorBidi"/>
          <w:i/>
          <w:iCs/>
          <w:sz w:val="24"/>
          <w:szCs w:val="24"/>
          <w:shd w:val="clear" w:color="auto" w:fill="FFFFFF"/>
        </w:rPr>
        <w:t>pikuach nefesh</w:t>
      </w:r>
      <w:r w:rsidR="00A630B6" w:rsidRPr="009567B5">
        <w:rPr>
          <w:rFonts w:asciiTheme="minorBidi" w:hAnsiTheme="minorBidi" w:cstheme="minorBidi"/>
          <w:sz w:val="24"/>
          <w:szCs w:val="24"/>
          <w:shd w:val="clear" w:color="auto" w:fill="FFFFFF"/>
        </w:rPr>
        <w:t xml:space="preserve"> on Shabbat and the definition of a </w:t>
      </w:r>
      <w:r w:rsidR="00A630B6" w:rsidRPr="009567B5">
        <w:rPr>
          <w:rFonts w:asciiTheme="minorBidi" w:hAnsiTheme="minorBidi" w:cstheme="minorBidi"/>
          <w:i/>
          <w:iCs/>
          <w:sz w:val="24"/>
          <w:szCs w:val="24"/>
          <w:shd w:val="clear" w:color="auto" w:fill="FFFFFF"/>
        </w:rPr>
        <w:t>milchemet mitzva</w:t>
      </w:r>
      <w:r w:rsidR="00B95ED0" w:rsidRPr="009567B5">
        <w:rPr>
          <w:rFonts w:asciiTheme="minorBidi" w:hAnsiTheme="minorBidi" w:cstheme="minorBidi"/>
          <w:i/>
          <w:iCs/>
          <w:sz w:val="24"/>
          <w:szCs w:val="24"/>
          <w:shd w:val="clear" w:color="auto" w:fill="FFFFFF"/>
        </w:rPr>
        <w:t xml:space="preserve">. </w:t>
      </w:r>
      <w:r w:rsidR="00B95ED0" w:rsidRPr="009567B5">
        <w:rPr>
          <w:rFonts w:asciiTheme="minorBidi" w:hAnsiTheme="minorBidi" w:cstheme="minorBidi"/>
          <w:sz w:val="24"/>
          <w:szCs w:val="24"/>
          <w:shd w:val="clear" w:color="auto" w:fill="FFFFFF"/>
        </w:rPr>
        <w:t xml:space="preserve">If this is true, we can apply the novel ruling of the </w:t>
      </w:r>
      <w:r w:rsidR="00B95ED0" w:rsidRPr="009567B5">
        <w:rPr>
          <w:rFonts w:asciiTheme="minorBidi" w:hAnsiTheme="minorBidi" w:cstheme="minorBidi"/>
          <w:i/>
          <w:iCs/>
          <w:sz w:val="24"/>
          <w:szCs w:val="24"/>
          <w:shd w:val="clear" w:color="auto" w:fill="FFFFFF"/>
        </w:rPr>
        <w:t xml:space="preserve">Or Zarua </w:t>
      </w:r>
      <w:r w:rsidR="00B95ED0" w:rsidRPr="009567B5">
        <w:rPr>
          <w:rFonts w:asciiTheme="minorBidi" w:hAnsiTheme="minorBidi" w:cstheme="minorBidi"/>
          <w:sz w:val="24"/>
          <w:szCs w:val="24"/>
          <w:shd w:val="clear" w:color="auto" w:fill="FFFFFF"/>
        </w:rPr>
        <w:t>to the matter at hand and define a situation in which we know the enemy is planning to go out to war</w:t>
      </w:r>
      <w:r w:rsidR="000B609B">
        <w:rPr>
          <w:rFonts w:asciiTheme="minorBidi" w:hAnsiTheme="minorBidi" w:cstheme="minorBidi"/>
          <w:sz w:val="24"/>
          <w:szCs w:val="24"/>
          <w:shd w:val="clear" w:color="auto" w:fill="FFFFFF"/>
        </w:rPr>
        <w:t>,</w:t>
      </w:r>
      <w:r w:rsidR="00B95ED0" w:rsidRPr="009567B5">
        <w:rPr>
          <w:rFonts w:asciiTheme="minorBidi" w:hAnsiTheme="minorBidi" w:cstheme="minorBidi"/>
          <w:sz w:val="24"/>
          <w:szCs w:val="24"/>
          <w:shd w:val="clear" w:color="auto" w:fill="FFFFFF"/>
        </w:rPr>
        <w:t xml:space="preserve"> and the IDF launches a </w:t>
      </w:r>
      <w:r w:rsidR="001E066F">
        <w:rPr>
          <w:rFonts w:asciiTheme="minorBidi" w:hAnsiTheme="minorBidi" w:cstheme="minorBidi"/>
          <w:sz w:val="24"/>
          <w:szCs w:val="24"/>
          <w:shd w:val="clear" w:color="auto" w:fill="FFFFFF"/>
        </w:rPr>
        <w:t>preventative</w:t>
      </w:r>
      <w:r w:rsidR="00B95ED0" w:rsidRPr="009567B5">
        <w:rPr>
          <w:rFonts w:asciiTheme="minorBidi" w:hAnsiTheme="minorBidi" w:cstheme="minorBidi"/>
          <w:sz w:val="24"/>
          <w:szCs w:val="24"/>
          <w:shd w:val="clear" w:color="auto" w:fill="FFFFFF"/>
        </w:rPr>
        <w:t xml:space="preserve"> strike</w:t>
      </w:r>
      <w:r w:rsidR="000B609B">
        <w:rPr>
          <w:rFonts w:asciiTheme="minorBidi" w:hAnsiTheme="minorBidi" w:cstheme="minorBidi"/>
          <w:sz w:val="24"/>
          <w:szCs w:val="24"/>
          <w:shd w:val="clear" w:color="auto" w:fill="FFFFFF"/>
        </w:rPr>
        <w:t>,</w:t>
      </w:r>
      <w:r w:rsidR="00AE29E5" w:rsidRPr="009567B5">
        <w:rPr>
          <w:rStyle w:val="FootnoteReference"/>
          <w:rFonts w:asciiTheme="minorBidi" w:hAnsiTheme="minorBidi" w:cstheme="minorBidi"/>
          <w:sz w:val="24"/>
          <w:szCs w:val="24"/>
          <w:shd w:val="clear" w:color="auto" w:fill="FFFFFF"/>
        </w:rPr>
        <w:footnoteReference w:id="5"/>
      </w:r>
      <w:r w:rsidR="00B95ED0" w:rsidRPr="009567B5">
        <w:rPr>
          <w:rFonts w:asciiTheme="minorBidi" w:hAnsiTheme="minorBidi" w:cstheme="minorBidi"/>
          <w:sz w:val="24"/>
          <w:szCs w:val="24"/>
          <w:shd w:val="clear" w:color="auto" w:fill="FFFFFF"/>
        </w:rPr>
        <w:t xml:space="preserve"> as a </w:t>
      </w:r>
      <w:r w:rsidR="00B95ED0" w:rsidRPr="009567B5">
        <w:rPr>
          <w:rFonts w:asciiTheme="minorBidi" w:hAnsiTheme="minorBidi" w:cstheme="minorBidi"/>
          <w:i/>
          <w:iCs/>
          <w:sz w:val="24"/>
          <w:szCs w:val="24"/>
          <w:shd w:val="clear" w:color="auto" w:fill="FFFFFF"/>
        </w:rPr>
        <w:t>milchemet mitzva</w:t>
      </w:r>
      <w:r w:rsidR="00B95ED0" w:rsidRPr="009567B5">
        <w:rPr>
          <w:rFonts w:asciiTheme="minorBidi" w:hAnsiTheme="minorBidi" w:cstheme="minorBidi"/>
          <w:sz w:val="24"/>
          <w:szCs w:val="24"/>
          <w:shd w:val="clear" w:color="auto" w:fill="FFFFFF"/>
        </w:rPr>
        <w:t xml:space="preserve">. </w:t>
      </w:r>
      <w:r w:rsidR="007A3A3D">
        <w:rPr>
          <w:rFonts w:asciiTheme="minorBidi" w:hAnsiTheme="minorBidi" w:cstheme="minorBidi"/>
          <w:sz w:val="24"/>
          <w:szCs w:val="24"/>
          <w:shd w:val="clear" w:color="auto" w:fill="FFFFFF"/>
        </w:rPr>
        <w:t>In that case,</w:t>
      </w:r>
      <w:r w:rsidR="00B95ED0" w:rsidRPr="009567B5">
        <w:rPr>
          <w:rFonts w:asciiTheme="minorBidi" w:hAnsiTheme="minorBidi" w:cstheme="minorBidi"/>
          <w:sz w:val="24"/>
          <w:szCs w:val="24"/>
          <w:shd w:val="clear" w:color="auto" w:fill="FFFFFF"/>
        </w:rPr>
        <w:t xml:space="preserve"> the definition of a </w:t>
      </w:r>
      <w:r w:rsidR="001E066F">
        <w:rPr>
          <w:rFonts w:asciiTheme="minorBidi" w:hAnsiTheme="minorBidi" w:cstheme="minorBidi"/>
          <w:sz w:val="24"/>
          <w:szCs w:val="24"/>
          <w:shd w:val="clear" w:color="auto" w:fill="FFFFFF"/>
        </w:rPr>
        <w:t>preventative</w:t>
      </w:r>
      <w:r w:rsidR="00B95ED0" w:rsidRPr="009567B5">
        <w:rPr>
          <w:rFonts w:asciiTheme="minorBidi" w:hAnsiTheme="minorBidi" w:cstheme="minorBidi"/>
          <w:sz w:val="24"/>
          <w:szCs w:val="24"/>
          <w:shd w:val="clear" w:color="auto" w:fill="FFFFFF"/>
        </w:rPr>
        <w:t xml:space="preserve"> war</w:t>
      </w:r>
      <w:r w:rsidR="007A3A3D">
        <w:rPr>
          <w:rFonts w:asciiTheme="minorBidi" w:hAnsiTheme="minorBidi" w:cstheme="minorBidi"/>
          <w:sz w:val="24"/>
          <w:szCs w:val="24"/>
          <w:shd w:val="clear" w:color="auto" w:fill="FFFFFF"/>
        </w:rPr>
        <w:t>,</w:t>
      </w:r>
      <w:r w:rsidR="00B95ED0" w:rsidRPr="009567B5">
        <w:rPr>
          <w:rFonts w:asciiTheme="minorBidi" w:hAnsiTheme="minorBidi" w:cstheme="minorBidi"/>
          <w:sz w:val="24"/>
          <w:szCs w:val="24"/>
          <w:shd w:val="clear" w:color="auto" w:fill="FFFFFF"/>
        </w:rPr>
        <w:t xml:space="preserve"> fought </w:t>
      </w:r>
      <w:r w:rsidR="00B1445B">
        <w:rPr>
          <w:rFonts w:asciiTheme="minorBidi" w:hAnsiTheme="minorBidi" w:cstheme="minorBidi"/>
          <w:sz w:val="24"/>
          <w:szCs w:val="24"/>
          <w:shd w:val="clear" w:color="auto" w:fill="FFFFFF"/>
        </w:rPr>
        <w:t>"</w:t>
      </w:r>
      <w:r w:rsidR="00B1445B" w:rsidRPr="009567B5">
        <w:rPr>
          <w:rFonts w:asciiTheme="minorBidi" w:hAnsiTheme="minorBidi" w:cstheme="minorBidi"/>
          <w:sz w:val="24"/>
          <w:szCs w:val="24"/>
        </w:rPr>
        <w:t xml:space="preserve">to reduce the </w:t>
      </w:r>
      <w:r w:rsidR="00B1445B">
        <w:rPr>
          <w:rFonts w:asciiTheme="minorBidi" w:hAnsiTheme="minorBidi" w:cstheme="minorBidi"/>
          <w:sz w:val="24"/>
          <w:szCs w:val="24"/>
        </w:rPr>
        <w:t>gentiles</w:t>
      </w:r>
      <w:r w:rsidR="00B1445B" w:rsidRPr="009567B5">
        <w:rPr>
          <w:rFonts w:asciiTheme="minorBidi" w:hAnsiTheme="minorBidi" w:cstheme="minorBidi"/>
          <w:sz w:val="24"/>
          <w:szCs w:val="24"/>
        </w:rPr>
        <w:t xml:space="preserve"> so </w:t>
      </w:r>
      <w:r w:rsidR="00B1445B">
        <w:rPr>
          <w:rFonts w:asciiTheme="minorBidi" w:hAnsiTheme="minorBidi" w:cstheme="minorBidi"/>
          <w:sz w:val="24"/>
          <w:szCs w:val="24"/>
        </w:rPr>
        <w:t>they</w:t>
      </w:r>
      <w:r w:rsidR="00906762">
        <w:rPr>
          <w:rFonts w:asciiTheme="minorBidi" w:hAnsiTheme="minorBidi" w:cstheme="minorBidi"/>
          <w:sz w:val="24"/>
          <w:szCs w:val="24"/>
        </w:rPr>
        <w:t xml:space="preserve"> will</w:t>
      </w:r>
      <w:r w:rsidR="00B1445B">
        <w:rPr>
          <w:rFonts w:asciiTheme="minorBidi" w:hAnsiTheme="minorBidi" w:cstheme="minorBidi"/>
          <w:sz w:val="24"/>
          <w:szCs w:val="24"/>
        </w:rPr>
        <w:t xml:space="preserve"> </w:t>
      </w:r>
      <w:r w:rsidR="00B1445B" w:rsidRPr="009567B5">
        <w:rPr>
          <w:rFonts w:asciiTheme="minorBidi" w:hAnsiTheme="minorBidi" w:cstheme="minorBidi"/>
          <w:sz w:val="24"/>
          <w:szCs w:val="24"/>
        </w:rPr>
        <w:t xml:space="preserve">not </w:t>
      </w:r>
      <w:r w:rsidR="00B1445B">
        <w:rPr>
          <w:rFonts w:asciiTheme="minorBidi" w:hAnsiTheme="minorBidi" w:cstheme="minorBidi"/>
          <w:sz w:val="24"/>
          <w:szCs w:val="24"/>
        </w:rPr>
        <w:t>come</w:t>
      </w:r>
      <w:r w:rsidR="00B1445B" w:rsidRPr="009567B5">
        <w:rPr>
          <w:rFonts w:asciiTheme="minorBidi" w:hAnsiTheme="minorBidi" w:cstheme="minorBidi"/>
          <w:sz w:val="24"/>
          <w:szCs w:val="24"/>
        </w:rPr>
        <w:t xml:space="preserve"> against them</w:t>
      </w:r>
      <w:r w:rsidR="007A3A3D">
        <w:rPr>
          <w:rFonts w:asciiTheme="minorBidi" w:hAnsiTheme="minorBidi" w:cstheme="minorBidi"/>
          <w:sz w:val="24"/>
          <w:szCs w:val="24"/>
        </w:rPr>
        <w:t>,</w:t>
      </w:r>
      <w:r w:rsidR="00B1445B" w:rsidRPr="009567B5">
        <w:rPr>
          <w:rFonts w:asciiTheme="minorBidi" w:hAnsiTheme="minorBidi" w:cstheme="minorBidi"/>
          <w:sz w:val="24"/>
          <w:szCs w:val="24"/>
          <w:shd w:val="clear" w:color="auto" w:fill="FFFFFF"/>
        </w:rPr>
        <w:t>"</w:t>
      </w:r>
      <w:r w:rsidR="00B1445B">
        <w:rPr>
          <w:rFonts w:asciiTheme="minorBidi" w:hAnsiTheme="minorBidi" w:cstheme="minorBidi"/>
          <w:sz w:val="24"/>
          <w:szCs w:val="24"/>
          <w:shd w:val="clear" w:color="auto" w:fill="FFFFFF"/>
        </w:rPr>
        <w:t xml:space="preserve"> must refer to a more distant threat, </w:t>
      </w:r>
      <w:r w:rsidR="00E36F50" w:rsidRPr="009567B5">
        <w:rPr>
          <w:rFonts w:asciiTheme="minorBidi" w:hAnsiTheme="minorBidi" w:cstheme="minorBidi"/>
          <w:sz w:val="24"/>
          <w:szCs w:val="24"/>
          <w:shd w:val="clear" w:color="auto" w:fill="FFFFFF"/>
        </w:rPr>
        <w:t>a</w:t>
      </w:r>
      <w:r w:rsidR="00EA7560" w:rsidRPr="009567B5">
        <w:rPr>
          <w:rFonts w:asciiTheme="minorBidi" w:hAnsiTheme="minorBidi" w:cstheme="minorBidi"/>
          <w:sz w:val="24"/>
          <w:szCs w:val="24"/>
          <w:shd w:val="clear" w:color="auto" w:fill="FFFFFF"/>
        </w:rPr>
        <w:t xml:space="preserve">s argued by the Rambam. </w:t>
      </w:r>
    </w:p>
    <w:p w14:paraId="5574F39B" w14:textId="77777777" w:rsidR="00EA7560" w:rsidRPr="009567B5" w:rsidRDefault="00EA7560" w:rsidP="0066089C">
      <w:pPr>
        <w:spacing w:line="240" w:lineRule="auto"/>
        <w:ind w:firstLine="720"/>
        <w:rPr>
          <w:rFonts w:asciiTheme="minorBidi" w:hAnsiTheme="minorBidi" w:cstheme="minorBidi"/>
          <w:sz w:val="24"/>
          <w:szCs w:val="24"/>
          <w:shd w:val="clear" w:color="auto" w:fill="FFFFFF"/>
        </w:rPr>
      </w:pPr>
    </w:p>
    <w:p w14:paraId="02B25D53" w14:textId="4F68E85E"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However, one must </w:t>
      </w:r>
      <w:r w:rsidR="00EA7560" w:rsidRPr="009567B5">
        <w:rPr>
          <w:rFonts w:asciiTheme="minorBidi" w:hAnsiTheme="minorBidi" w:cstheme="minorBidi"/>
          <w:sz w:val="24"/>
          <w:szCs w:val="24"/>
          <w:shd w:val="clear" w:color="auto" w:fill="FFFFFF"/>
        </w:rPr>
        <w:t xml:space="preserve">examine </w:t>
      </w:r>
      <w:r w:rsidR="00122D58">
        <w:rPr>
          <w:rFonts w:asciiTheme="minorBidi" w:hAnsiTheme="minorBidi" w:cstheme="minorBidi"/>
          <w:sz w:val="24"/>
          <w:szCs w:val="24"/>
          <w:shd w:val="clear" w:color="auto" w:fill="FFFFFF"/>
        </w:rPr>
        <w:t xml:space="preserve">carefully </w:t>
      </w:r>
      <w:r w:rsidR="00EA7560" w:rsidRPr="009567B5">
        <w:rPr>
          <w:rFonts w:asciiTheme="minorBidi" w:hAnsiTheme="minorBidi" w:cstheme="minorBidi"/>
          <w:sz w:val="24"/>
          <w:szCs w:val="24"/>
          <w:shd w:val="clear" w:color="auto" w:fill="FFFFFF"/>
        </w:rPr>
        <w:t xml:space="preserve">any application of a law stated with respect to </w:t>
      </w:r>
      <w:r w:rsidR="00EA7560" w:rsidRPr="009567B5">
        <w:rPr>
          <w:rFonts w:asciiTheme="minorBidi" w:hAnsiTheme="minorBidi" w:cstheme="minorBidi"/>
          <w:i/>
          <w:iCs/>
          <w:sz w:val="24"/>
          <w:szCs w:val="24"/>
          <w:shd w:val="clear" w:color="auto" w:fill="FFFFFF"/>
        </w:rPr>
        <w:t xml:space="preserve">pikuach nefesh </w:t>
      </w:r>
      <w:r w:rsidR="00EA7560" w:rsidRPr="009567B5">
        <w:rPr>
          <w:rFonts w:asciiTheme="minorBidi" w:hAnsiTheme="minorBidi" w:cstheme="minorBidi"/>
          <w:sz w:val="24"/>
          <w:szCs w:val="24"/>
          <w:shd w:val="clear" w:color="auto" w:fill="FFFFFF"/>
        </w:rPr>
        <w:t xml:space="preserve">to the matter of </w:t>
      </w:r>
      <w:r w:rsidR="00EA7560" w:rsidRPr="009567B5">
        <w:rPr>
          <w:rFonts w:asciiTheme="minorBidi" w:hAnsiTheme="minorBidi" w:cstheme="minorBidi"/>
          <w:i/>
          <w:iCs/>
          <w:sz w:val="24"/>
          <w:szCs w:val="24"/>
          <w:shd w:val="clear" w:color="auto" w:fill="FFFFFF"/>
        </w:rPr>
        <w:t>milchemet mitzva</w:t>
      </w:r>
      <w:r w:rsidR="00EA7560" w:rsidRPr="009567B5">
        <w:rPr>
          <w:rFonts w:asciiTheme="minorBidi" w:hAnsiTheme="minorBidi" w:cstheme="minorBidi"/>
          <w:sz w:val="24"/>
          <w:szCs w:val="24"/>
          <w:shd w:val="clear" w:color="auto" w:fill="FFFFFF"/>
        </w:rPr>
        <w:t xml:space="preserve"> and </w:t>
      </w:r>
      <w:r w:rsidR="00EA7560" w:rsidRPr="009567B5">
        <w:rPr>
          <w:rFonts w:asciiTheme="minorBidi" w:hAnsiTheme="minorBidi" w:cstheme="minorBidi"/>
          <w:i/>
          <w:iCs/>
          <w:sz w:val="24"/>
          <w:szCs w:val="24"/>
          <w:shd w:val="clear" w:color="auto" w:fill="FFFFFF"/>
        </w:rPr>
        <w:t xml:space="preserve">milchemet reshut, </w:t>
      </w:r>
      <w:r w:rsidR="00EA7560" w:rsidRPr="009567B5">
        <w:rPr>
          <w:rFonts w:asciiTheme="minorBidi" w:hAnsiTheme="minorBidi" w:cstheme="minorBidi"/>
          <w:sz w:val="24"/>
          <w:szCs w:val="24"/>
          <w:shd w:val="clear" w:color="auto" w:fill="FFFFFF"/>
        </w:rPr>
        <w:t>because thes</w:t>
      </w:r>
      <w:r w:rsidRPr="009567B5">
        <w:rPr>
          <w:rFonts w:asciiTheme="minorBidi" w:hAnsiTheme="minorBidi" w:cstheme="minorBidi"/>
          <w:sz w:val="24"/>
          <w:szCs w:val="24"/>
          <w:shd w:val="clear" w:color="auto" w:fill="FFFFFF"/>
        </w:rPr>
        <w:t xml:space="preserve">e are two different issues. Even if we assume that </w:t>
      </w:r>
      <w:r w:rsidR="00EA7560" w:rsidRPr="009567B5">
        <w:rPr>
          <w:rFonts w:asciiTheme="minorBidi" w:hAnsiTheme="minorBidi" w:cstheme="minorBidi"/>
          <w:sz w:val="24"/>
          <w:szCs w:val="24"/>
          <w:shd w:val="clear" w:color="auto" w:fill="FFFFFF"/>
        </w:rPr>
        <w:t xml:space="preserve">the obligation to fight a war to assist Israel from their enemy stems from the laws of </w:t>
      </w:r>
      <w:r w:rsidR="00EA7560" w:rsidRPr="009567B5">
        <w:rPr>
          <w:rFonts w:asciiTheme="minorBidi" w:hAnsiTheme="minorBidi" w:cstheme="minorBidi"/>
          <w:i/>
          <w:iCs/>
          <w:sz w:val="24"/>
          <w:szCs w:val="24"/>
          <w:shd w:val="clear" w:color="auto" w:fill="FFFFFF"/>
        </w:rPr>
        <w:t>pikuach nefesh</w:t>
      </w:r>
      <w:r w:rsidR="00EA7560" w:rsidRPr="009567B5">
        <w:rPr>
          <w:rFonts w:asciiTheme="minorBidi" w:hAnsiTheme="minorBidi" w:cstheme="minorBidi"/>
          <w:sz w:val="24"/>
          <w:szCs w:val="24"/>
          <w:shd w:val="clear" w:color="auto" w:fill="FFFFFF"/>
        </w:rPr>
        <w:t>, still</w:t>
      </w:r>
      <w:r w:rsidR="007D2EA6">
        <w:rPr>
          <w:rFonts w:asciiTheme="minorBidi" w:hAnsiTheme="minorBidi" w:cstheme="minorBidi"/>
          <w:sz w:val="24"/>
          <w:szCs w:val="24"/>
          <w:shd w:val="clear" w:color="auto" w:fill="FFFFFF"/>
        </w:rPr>
        <w:t>,</w:t>
      </w:r>
      <w:r w:rsidR="00EA7560" w:rsidRPr="009567B5">
        <w:rPr>
          <w:rFonts w:asciiTheme="minorBidi" w:hAnsiTheme="minorBidi" w:cstheme="minorBidi"/>
          <w:sz w:val="24"/>
          <w:szCs w:val="24"/>
          <w:shd w:val="clear" w:color="auto" w:fill="FFFFFF"/>
        </w:rPr>
        <w:t xml:space="preserve"> not every halak</w:t>
      </w:r>
      <w:r w:rsidRPr="009567B5">
        <w:rPr>
          <w:rFonts w:asciiTheme="minorBidi" w:hAnsiTheme="minorBidi" w:cstheme="minorBidi"/>
          <w:sz w:val="24"/>
          <w:szCs w:val="24"/>
          <w:shd w:val="clear" w:color="auto" w:fill="FFFFFF"/>
        </w:rPr>
        <w:t xml:space="preserve">hic detail in the laws of Shabbat will be related to the definition of the </w:t>
      </w:r>
      <w:r w:rsidRPr="00185C51">
        <w:rPr>
          <w:rFonts w:asciiTheme="minorBidi" w:hAnsiTheme="minorBidi" w:cstheme="minorBidi"/>
          <w:sz w:val="24"/>
          <w:szCs w:val="24"/>
          <w:shd w:val="clear" w:color="auto" w:fill="FFFFFF"/>
        </w:rPr>
        <w:t>mitzva</w:t>
      </w:r>
      <w:r w:rsidRPr="009567B5">
        <w:rPr>
          <w:rFonts w:asciiTheme="minorBidi" w:hAnsiTheme="minorBidi" w:cstheme="minorBidi"/>
          <w:sz w:val="24"/>
          <w:szCs w:val="24"/>
          <w:shd w:val="clear" w:color="auto" w:fill="FFFFFF"/>
        </w:rPr>
        <w:t xml:space="preserve">. The </w:t>
      </w:r>
      <w:r w:rsidR="00EA7560" w:rsidRPr="009567B5">
        <w:rPr>
          <w:rFonts w:asciiTheme="minorBidi" w:hAnsiTheme="minorBidi" w:cstheme="minorBidi"/>
          <w:sz w:val="24"/>
          <w:szCs w:val="24"/>
          <w:shd w:val="clear" w:color="auto" w:fill="FFFFFF"/>
        </w:rPr>
        <w:t xml:space="preserve">passage in </w:t>
      </w:r>
      <w:r w:rsidR="00EA7560" w:rsidRPr="009567B5">
        <w:rPr>
          <w:rFonts w:asciiTheme="minorBidi" w:hAnsiTheme="minorBidi" w:cstheme="minorBidi"/>
          <w:i/>
          <w:iCs/>
          <w:sz w:val="24"/>
          <w:szCs w:val="24"/>
          <w:shd w:val="clear" w:color="auto" w:fill="FFFFFF"/>
        </w:rPr>
        <w:t xml:space="preserve">Eiruvin </w:t>
      </w:r>
      <w:r w:rsidRPr="009567B5">
        <w:rPr>
          <w:rFonts w:asciiTheme="minorBidi" w:hAnsiTheme="minorBidi" w:cstheme="minorBidi"/>
          <w:sz w:val="24"/>
          <w:szCs w:val="24"/>
          <w:shd w:val="clear" w:color="auto" w:fill="FFFFFF"/>
        </w:rPr>
        <w:t>deals with the question of when</w:t>
      </w:r>
      <w:r w:rsidR="00B1445B">
        <w:rPr>
          <w:rFonts w:asciiTheme="minorBidi" w:hAnsiTheme="minorBidi" w:cstheme="minorBidi"/>
          <w:sz w:val="24"/>
          <w:szCs w:val="24"/>
          <w:shd w:val="clear" w:color="auto" w:fill="FFFFFF"/>
        </w:rPr>
        <w:t xml:space="preserve"> it is </w:t>
      </w:r>
      <w:r w:rsidRPr="009567B5">
        <w:rPr>
          <w:rFonts w:asciiTheme="minorBidi" w:hAnsiTheme="minorBidi" w:cstheme="minorBidi"/>
          <w:sz w:val="24"/>
          <w:szCs w:val="24"/>
          <w:shd w:val="clear" w:color="auto" w:fill="FFFFFF"/>
        </w:rPr>
        <w:t xml:space="preserve">permissible to desecrate Shabbat, when the </w:t>
      </w:r>
      <w:r w:rsidR="006C190A" w:rsidRPr="009567B5">
        <w:rPr>
          <w:rFonts w:asciiTheme="minorBidi" w:hAnsiTheme="minorBidi" w:cstheme="minorBidi"/>
          <w:sz w:val="24"/>
          <w:szCs w:val="24"/>
          <w:shd w:val="clear" w:color="auto" w:fill="FFFFFF"/>
        </w:rPr>
        <w:t xml:space="preserve">necessary </w:t>
      </w:r>
      <w:r w:rsidR="007D2EA6">
        <w:rPr>
          <w:rFonts w:asciiTheme="minorBidi" w:hAnsiTheme="minorBidi" w:cstheme="minorBidi"/>
          <w:sz w:val="24"/>
          <w:szCs w:val="24"/>
          <w:shd w:val="clear" w:color="auto" w:fill="FFFFFF"/>
        </w:rPr>
        <w:t>h</w:t>
      </w:r>
      <w:r w:rsidR="007D2EA6" w:rsidRPr="009567B5">
        <w:rPr>
          <w:rFonts w:asciiTheme="minorBidi" w:hAnsiTheme="minorBidi" w:cstheme="minorBidi"/>
          <w:sz w:val="24"/>
          <w:szCs w:val="24"/>
          <w:shd w:val="clear" w:color="auto" w:fill="FFFFFF"/>
        </w:rPr>
        <w:t xml:space="preserve">alakhic </w:t>
      </w:r>
      <w:r w:rsidR="006C190A" w:rsidRPr="009567B5">
        <w:rPr>
          <w:rFonts w:asciiTheme="minorBidi" w:hAnsiTheme="minorBidi" w:cstheme="minorBidi"/>
          <w:sz w:val="24"/>
          <w:szCs w:val="24"/>
          <w:shd w:val="clear" w:color="auto" w:fill="FFFFFF"/>
        </w:rPr>
        <w:t xml:space="preserve">definition is </w:t>
      </w:r>
      <w:r w:rsidR="006C190A" w:rsidRPr="009567B5">
        <w:rPr>
          <w:rFonts w:asciiTheme="minorBidi" w:hAnsiTheme="minorBidi" w:cstheme="minorBidi"/>
          <w:i/>
          <w:iCs/>
          <w:sz w:val="24"/>
          <w:szCs w:val="24"/>
          <w:shd w:val="clear" w:color="auto" w:fill="FFFFFF"/>
        </w:rPr>
        <w:t>pikuach nefesh</w:t>
      </w:r>
      <w:r w:rsidR="006C190A" w:rsidRPr="009567B5">
        <w:rPr>
          <w:rFonts w:asciiTheme="minorBidi" w:hAnsiTheme="minorBidi" w:cstheme="minorBidi"/>
          <w:sz w:val="24"/>
          <w:szCs w:val="24"/>
          <w:shd w:val="clear" w:color="auto" w:fill="FFFFFF"/>
        </w:rPr>
        <w:t>, and as we know</w:t>
      </w:r>
      <w:r w:rsidR="00AF268A">
        <w:rPr>
          <w:rFonts w:asciiTheme="minorBidi" w:hAnsiTheme="minorBidi" w:cstheme="minorBidi"/>
          <w:sz w:val="24"/>
          <w:szCs w:val="24"/>
          <w:shd w:val="clear" w:color="auto" w:fill="FFFFFF"/>
        </w:rPr>
        <w:t>,</w:t>
      </w:r>
      <w:r w:rsidR="006C190A" w:rsidRPr="009567B5">
        <w:rPr>
          <w:rFonts w:asciiTheme="minorBidi" w:hAnsiTheme="minorBidi" w:cstheme="minorBidi"/>
          <w:sz w:val="24"/>
          <w:szCs w:val="24"/>
          <w:shd w:val="clear" w:color="auto" w:fill="FFFFFF"/>
        </w:rPr>
        <w:t xml:space="preserve"> this definition is very broad </w:t>
      </w:r>
      <w:r w:rsidR="00AF268A" w:rsidRPr="009567B5">
        <w:rPr>
          <w:rFonts w:asciiTheme="minorBidi" w:hAnsiTheme="minorBidi" w:cstheme="minorBidi"/>
          <w:sz w:val="24"/>
          <w:szCs w:val="24"/>
          <w:shd w:val="clear" w:color="auto" w:fill="FFFFFF"/>
        </w:rPr>
        <w:t>in the laws of Shabbat</w:t>
      </w:r>
      <w:r w:rsidR="00AF268A">
        <w:rPr>
          <w:rFonts w:asciiTheme="minorBidi" w:hAnsiTheme="minorBidi" w:cstheme="minorBidi"/>
          <w:sz w:val="24"/>
          <w:szCs w:val="24"/>
          <w:shd w:val="clear" w:color="auto" w:fill="FFFFFF"/>
        </w:rPr>
        <w:t>;</w:t>
      </w:r>
      <w:r w:rsidR="006C190A" w:rsidRPr="009567B5">
        <w:rPr>
          <w:rFonts w:asciiTheme="minorBidi" w:hAnsiTheme="minorBidi" w:cstheme="minorBidi"/>
          <w:sz w:val="24"/>
          <w:szCs w:val="24"/>
          <w:shd w:val="clear" w:color="auto" w:fill="FFFFFF"/>
        </w:rPr>
        <w:t xml:space="preserve"> we desecrate Shabbat even for a very distant concern about </w:t>
      </w:r>
      <w:r w:rsidR="006C190A" w:rsidRPr="009567B5">
        <w:rPr>
          <w:rFonts w:asciiTheme="minorBidi" w:hAnsiTheme="minorBidi" w:cstheme="minorBidi"/>
          <w:i/>
          <w:iCs/>
          <w:sz w:val="24"/>
          <w:szCs w:val="24"/>
          <w:shd w:val="clear" w:color="auto" w:fill="FFFFFF"/>
        </w:rPr>
        <w:t xml:space="preserve">pikuach nefesh. </w:t>
      </w:r>
      <w:r w:rsidR="006C190A" w:rsidRPr="009567B5">
        <w:rPr>
          <w:rFonts w:asciiTheme="minorBidi" w:hAnsiTheme="minorBidi" w:cstheme="minorBidi"/>
          <w:sz w:val="24"/>
          <w:szCs w:val="24"/>
          <w:shd w:val="clear" w:color="auto" w:fill="FFFFFF"/>
        </w:rPr>
        <w:t xml:space="preserve">It seems that this is also the reason the </w:t>
      </w:r>
      <w:r w:rsidR="006C190A" w:rsidRPr="009567B5">
        <w:rPr>
          <w:rFonts w:asciiTheme="minorBidi" w:hAnsiTheme="minorBidi" w:cstheme="minorBidi"/>
          <w:i/>
          <w:iCs/>
          <w:sz w:val="24"/>
          <w:szCs w:val="24"/>
          <w:shd w:val="clear" w:color="auto" w:fill="FFFFFF"/>
        </w:rPr>
        <w:t xml:space="preserve">Or Zarua </w:t>
      </w:r>
      <w:r w:rsidR="006C190A" w:rsidRPr="009567B5">
        <w:rPr>
          <w:rFonts w:asciiTheme="minorBidi" w:hAnsiTheme="minorBidi" w:cstheme="minorBidi"/>
          <w:sz w:val="24"/>
          <w:szCs w:val="24"/>
          <w:shd w:val="clear" w:color="auto" w:fill="FFFFFF"/>
        </w:rPr>
        <w:lastRenderedPageBreak/>
        <w:t xml:space="preserve">expands the allowance to desecrate Shabbat, for he writes: "For we are not exacting in matters of </w:t>
      </w:r>
      <w:r w:rsidR="006C190A" w:rsidRPr="009567B5">
        <w:rPr>
          <w:rFonts w:asciiTheme="minorBidi" w:hAnsiTheme="minorBidi" w:cstheme="minorBidi"/>
          <w:i/>
          <w:iCs/>
          <w:sz w:val="24"/>
          <w:szCs w:val="24"/>
          <w:shd w:val="clear" w:color="auto" w:fill="FFFFFF"/>
        </w:rPr>
        <w:t>pikuach nefesh.</w:t>
      </w:r>
      <w:r w:rsidR="006C190A" w:rsidRPr="009567B5">
        <w:rPr>
          <w:rFonts w:asciiTheme="minorBidi" w:hAnsiTheme="minorBidi" w:cstheme="minorBidi"/>
          <w:sz w:val="24"/>
          <w:szCs w:val="24"/>
          <w:shd w:val="clear" w:color="auto" w:fill="FFFFFF"/>
        </w:rPr>
        <w:t xml:space="preserve">" </w:t>
      </w:r>
    </w:p>
    <w:p w14:paraId="0FB2EEBB" w14:textId="77777777" w:rsidR="006C190A" w:rsidRPr="009567B5" w:rsidRDefault="006C190A" w:rsidP="0066089C">
      <w:pPr>
        <w:spacing w:line="240" w:lineRule="auto"/>
        <w:ind w:firstLine="720"/>
        <w:rPr>
          <w:rFonts w:asciiTheme="minorBidi" w:hAnsiTheme="minorBidi" w:cstheme="minorBidi"/>
          <w:sz w:val="24"/>
          <w:szCs w:val="24"/>
          <w:shd w:val="clear" w:color="auto" w:fill="FFFFFF"/>
        </w:rPr>
      </w:pPr>
    </w:p>
    <w:p w14:paraId="5E7D2A8A" w14:textId="4416933E"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On</w:t>
      </w:r>
      <w:r w:rsidR="006C190A" w:rsidRPr="009567B5">
        <w:rPr>
          <w:rFonts w:asciiTheme="minorBidi" w:hAnsiTheme="minorBidi" w:cstheme="minorBidi"/>
          <w:sz w:val="24"/>
          <w:szCs w:val="24"/>
          <w:shd w:val="clear" w:color="auto" w:fill="FFFFFF"/>
        </w:rPr>
        <w:t xml:space="preserve"> the other hand, the definition</w:t>
      </w:r>
      <w:r w:rsidRPr="009567B5">
        <w:rPr>
          <w:rFonts w:asciiTheme="minorBidi" w:hAnsiTheme="minorBidi" w:cstheme="minorBidi"/>
          <w:sz w:val="24"/>
          <w:szCs w:val="24"/>
          <w:shd w:val="clear" w:color="auto" w:fill="FFFFFF"/>
        </w:rPr>
        <w:t xml:space="preserve"> of a</w:t>
      </w:r>
      <w:r w:rsidR="006C190A" w:rsidRPr="009567B5">
        <w:rPr>
          <w:rFonts w:asciiTheme="minorBidi" w:hAnsiTheme="minorBidi" w:cstheme="minorBidi"/>
          <w:sz w:val="24"/>
          <w:szCs w:val="24"/>
          <w:shd w:val="clear" w:color="auto" w:fill="FFFFFF"/>
        </w:rPr>
        <w:t xml:space="preserve"> </w:t>
      </w:r>
      <w:r w:rsidR="006C190A" w:rsidRPr="009567B5">
        <w:rPr>
          <w:rFonts w:asciiTheme="minorBidi" w:hAnsiTheme="minorBidi" w:cstheme="minorBidi"/>
          <w:i/>
          <w:iCs/>
          <w:sz w:val="24"/>
          <w:szCs w:val="24"/>
          <w:shd w:val="clear" w:color="auto" w:fill="FFFFFF"/>
        </w:rPr>
        <w:t xml:space="preserve">milchemet mitzva </w:t>
      </w:r>
      <w:r w:rsidR="006C190A" w:rsidRPr="009567B5">
        <w:rPr>
          <w:rFonts w:asciiTheme="minorBidi" w:hAnsiTheme="minorBidi" w:cstheme="minorBidi"/>
          <w:sz w:val="24"/>
          <w:szCs w:val="24"/>
          <w:shd w:val="clear" w:color="auto" w:fill="FFFFFF"/>
        </w:rPr>
        <w:t xml:space="preserve">is not necessarily </w:t>
      </w:r>
      <w:r w:rsidR="00256C8C">
        <w:rPr>
          <w:rFonts w:asciiTheme="minorBidi" w:hAnsiTheme="minorBidi" w:cstheme="minorBidi"/>
          <w:sz w:val="24"/>
          <w:szCs w:val="24"/>
          <w:shd w:val="clear" w:color="auto" w:fill="FFFFFF"/>
        </w:rPr>
        <w:t>related</w:t>
      </w:r>
      <w:r w:rsidR="006C190A" w:rsidRPr="009567B5">
        <w:rPr>
          <w:rFonts w:asciiTheme="minorBidi" w:hAnsiTheme="minorBidi" w:cstheme="minorBidi"/>
          <w:sz w:val="24"/>
          <w:szCs w:val="24"/>
          <w:shd w:val="clear" w:color="auto" w:fill="FFFFFF"/>
        </w:rPr>
        <w:t xml:space="preserve"> to the question of </w:t>
      </w:r>
      <w:r w:rsidR="006C190A" w:rsidRPr="009567B5">
        <w:rPr>
          <w:rFonts w:asciiTheme="minorBidi" w:hAnsiTheme="minorBidi" w:cstheme="minorBidi"/>
          <w:i/>
          <w:iCs/>
          <w:sz w:val="24"/>
          <w:szCs w:val="24"/>
          <w:shd w:val="clear" w:color="auto" w:fill="FFFFFF"/>
        </w:rPr>
        <w:t xml:space="preserve">pikuach nefesh. </w:t>
      </w:r>
      <w:r w:rsidRPr="009567B5">
        <w:rPr>
          <w:rFonts w:asciiTheme="minorBidi" w:hAnsiTheme="minorBidi" w:cstheme="minorBidi"/>
          <w:sz w:val="24"/>
          <w:szCs w:val="24"/>
          <w:shd w:val="clear" w:color="auto" w:fill="FFFFFF"/>
        </w:rPr>
        <w:t xml:space="preserve">It is </w:t>
      </w:r>
      <w:r w:rsidR="00256C8C">
        <w:rPr>
          <w:rFonts w:asciiTheme="minorBidi" w:hAnsiTheme="minorBidi" w:cstheme="minorBidi"/>
          <w:sz w:val="24"/>
          <w:szCs w:val="24"/>
          <w:shd w:val="clear" w:color="auto" w:fill="FFFFFF"/>
        </w:rPr>
        <w:t>clear</w:t>
      </w:r>
      <w:r w:rsidRPr="009567B5">
        <w:rPr>
          <w:rFonts w:asciiTheme="minorBidi" w:hAnsiTheme="minorBidi" w:cstheme="minorBidi"/>
          <w:sz w:val="24"/>
          <w:szCs w:val="24"/>
          <w:shd w:val="clear" w:color="auto" w:fill="FFFFFF"/>
        </w:rPr>
        <w:t xml:space="preserve"> that launching an attack against a future threat is not</w:t>
      </w:r>
      <w:r w:rsidR="006C190A" w:rsidRPr="009567B5">
        <w:rPr>
          <w:rFonts w:asciiTheme="minorBidi" w:hAnsiTheme="minorBidi" w:cstheme="minorBidi"/>
          <w:sz w:val="24"/>
          <w:szCs w:val="24"/>
          <w:shd w:val="clear" w:color="auto" w:fill="FFFFFF"/>
        </w:rPr>
        <w:t xml:space="preserve"> included in the category of </w:t>
      </w:r>
      <w:r w:rsidR="006C190A" w:rsidRPr="009567B5">
        <w:rPr>
          <w:rFonts w:asciiTheme="minorBidi" w:hAnsiTheme="minorBidi" w:cstheme="minorBidi"/>
          <w:i/>
          <w:iCs/>
          <w:sz w:val="24"/>
          <w:szCs w:val="24"/>
          <w:shd w:val="clear" w:color="auto" w:fill="FFFFFF"/>
        </w:rPr>
        <w:t>pikuach nefesh</w:t>
      </w:r>
      <w:r w:rsidR="001E5DE3">
        <w:rPr>
          <w:rFonts w:asciiTheme="minorBidi" w:hAnsiTheme="minorBidi" w:cstheme="minorBidi"/>
          <w:sz w:val="24"/>
          <w:szCs w:val="24"/>
          <w:shd w:val="clear" w:color="auto" w:fill="FFFFFF"/>
        </w:rPr>
        <w:t xml:space="preserve"> that would permit violating</w:t>
      </w:r>
      <w:r w:rsidR="006C190A" w:rsidRPr="009567B5">
        <w:rPr>
          <w:rFonts w:asciiTheme="minorBidi" w:hAnsiTheme="minorBidi" w:cstheme="minorBidi"/>
          <w:sz w:val="24"/>
          <w:szCs w:val="24"/>
          <w:shd w:val="clear" w:color="auto" w:fill="FFFFFF"/>
        </w:rPr>
        <w:t xml:space="preserve"> Shabbat, as there is no "sick person before us"</w:t>
      </w:r>
      <w:r w:rsidR="001E5DE3">
        <w:rPr>
          <w:rFonts w:asciiTheme="minorBidi" w:hAnsiTheme="minorBidi" w:cstheme="minorBidi"/>
          <w:sz w:val="24"/>
          <w:szCs w:val="24"/>
          <w:shd w:val="clear" w:color="auto" w:fill="FFFFFF"/>
        </w:rPr>
        <w:t xml:space="preserve"> in such a case.</w:t>
      </w:r>
      <w:r w:rsidR="006C190A" w:rsidRPr="009567B5">
        <w:rPr>
          <w:rFonts w:asciiTheme="minorBidi" w:hAnsiTheme="minorBidi" w:cstheme="minorBidi"/>
          <w:sz w:val="24"/>
          <w:szCs w:val="24"/>
          <w:shd w:val="clear" w:color="auto" w:fill="FFFFFF"/>
        </w:rPr>
        <w:t xml:space="preserve"> And even when we expand this definition </w:t>
      </w:r>
      <w:r w:rsidR="008C0A30" w:rsidRPr="009567B5">
        <w:rPr>
          <w:rFonts w:asciiTheme="minorBidi" w:hAnsiTheme="minorBidi" w:cstheme="minorBidi"/>
          <w:sz w:val="24"/>
          <w:szCs w:val="24"/>
          <w:shd w:val="clear" w:color="auto" w:fill="FFFFFF"/>
        </w:rPr>
        <w:t xml:space="preserve">to include </w:t>
      </w:r>
      <w:r w:rsidR="001E5DE3">
        <w:rPr>
          <w:rFonts w:asciiTheme="minorBidi" w:hAnsiTheme="minorBidi" w:cstheme="minorBidi"/>
          <w:sz w:val="24"/>
          <w:szCs w:val="24"/>
          <w:shd w:val="clear" w:color="auto" w:fill="FFFFFF"/>
        </w:rPr>
        <w:t>a</w:t>
      </w:r>
      <w:r w:rsidR="001E5DE3" w:rsidRPr="009567B5">
        <w:rPr>
          <w:rFonts w:asciiTheme="minorBidi" w:hAnsiTheme="minorBidi" w:cstheme="minorBidi"/>
          <w:sz w:val="24"/>
          <w:szCs w:val="24"/>
          <w:shd w:val="clear" w:color="auto" w:fill="FFFFFF"/>
        </w:rPr>
        <w:t xml:space="preserve"> </w:t>
      </w:r>
      <w:r w:rsidR="008C0A30" w:rsidRPr="009567B5">
        <w:rPr>
          <w:rFonts w:asciiTheme="minorBidi" w:hAnsiTheme="minorBidi" w:cstheme="minorBidi"/>
          <w:sz w:val="24"/>
          <w:szCs w:val="24"/>
          <w:shd w:val="clear" w:color="auto" w:fill="FFFFFF"/>
        </w:rPr>
        <w:t xml:space="preserve">case where "we know" </w:t>
      </w:r>
      <w:r w:rsidRPr="009567B5">
        <w:rPr>
          <w:rFonts w:asciiTheme="minorBidi" w:hAnsiTheme="minorBidi" w:cstheme="minorBidi"/>
          <w:sz w:val="24"/>
          <w:szCs w:val="24"/>
          <w:shd w:val="clear" w:color="auto" w:fill="FFFFFF"/>
        </w:rPr>
        <w:t xml:space="preserve">there is a danger to lives, </w:t>
      </w:r>
      <w:r w:rsidR="008C0A30" w:rsidRPr="009567B5">
        <w:rPr>
          <w:rFonts w:asciiTheme="minorBidi" w:hAnsiTheme="minorBidi" w:cstheme="minorBidi"/>
          <w:sz w:val="24"/>
          <w:szCs w:val="24"/>
          <w:shd w:val="clear" w:color="auto" w:fill="FFFFFF"/>
        </w:rPr>
        <w:t>such an expansion</w:t>
      </w:r>
      <w:r w:rsidR="001E5DE3">
        <w:rPr>
          <w:rFonts w:asciiTheme="minorBidi" w:hAnsiTheme="minorBidi" w:cstheme="minorBidi"/>
          <w:sz w:val="24"/>
          <w:szCs w:val="24"/>
          <w:shd w:val="clear" w:color="auto" w:fill="FFFFFF"/>
        </w:rPr>
        <w:t xml:space="preserve"> does not necessarily</w:t>
      </w:r>
      <w:r w:rsidR="008C0A30" w:rsidRPr="009567B5">
        <w:rPr>
          <w:rFonts w:asciiTheme="minorBidi" w:hAnsiTheme="minorBidi" w:cstheme="minorBidi"/>
          <w:sz w:val="24"/>
          <w:szCs w:val="24"/>
          <w:shd w:val="clear" w:color="auto" w:fill="FFFFFF"/>
        </w:rPr>
        <w:t xml:space="preserve"> obligate going out to war. </w:t>
      </w:r>
      <w:r w:rsidRPr="009567B5">
        <w:rPr>
          <w:rFonts w:asciiTheme="minorBidi" w:hAnsiTheme="minorBidi" w:cstheme="minorBidi"/>
          <w:sz w:val="24"/>
          <w:szCs w:val="24"/>
          <w:shd w:val="clear" w:color="auto" w:fill="FFFFFF"/>
        </w:rPr>
        <w:t xml:space="preserve">Of course, the opposite case is also possible, that the definition of </w:t>
      </w:r>
      <w:r w:rsidR="008C0A30" w:rsidRPr="009567B5">
        <w:rPr>
          <w:rFonts w:asciiTheme="minorBidi" w:hAnsiTheme="minorBidi" w:cstheme="minorBidi"/>
          <w:sz w:val="24"/>
          <w:szCs w:val="24"/>
          <w:shd w:val="clear" w:color="auto" w:fill="FFFFFF"/>
        </w:rPr>
        <w:t xml:space="preserve">a war fought to "assist Israel from their enemy" would be broader than the narrow law of </w:t>
      </w:r>
      <w:r w:rsidR="008C0A30" w:rsidRPr="009567B5">
        <w:rPr>
          <w:rFonts w:asciiTheme="minorBidi" w:hAnsiTheme="minorBidi" w:cstheme="minorBidi"/>
          <w:i/>
          <w:iCs/>
          <w:sz w:val="24"/>
          <w:szCs w:val="24"/>
          <w:shd w:val="clear" w:color="auto" w:fill="FFFFFF"/>
        </w:rPr>
        <w:t xml:space="preserve">pikuach nefesh – </w:t>
      </w:r>
      <w:r w:rsidR="008C0A30" w:rsidRPr="009567B5">
        <w:rPr>
          <w:rFonts w:asciiTheme="minorBidi" w:hAnsiTheme="minorBidi" w:cstheme="minorBidi"/>
          <w:sz w:val="24"/>
          <w:szCs w:val="24"/>
          <w:shd w:val="clear" w:color="auto" w:fill="FFFFFF"/>
        </w:rPr>
        <w:t xml:space="preserve">for once again, we are dealing with two separate realms of </w:t>
      </w:r>
      <w:r w:rsidR="001E5DE3" w:rsidRPr="00185C51">
        <w:rPr>
          <w:rFonts w:asciiTheme="minorBidi" w:hAnsiTheme="minorBidi" w:cstheme="minorBidi"/>
          <w:i/>
          <w:iCs/>
          <w:sz w:val="24"/>
          <w:szCs w:val="24"/>
          <w:shd w:val="clear" w:color="auto" w:fill="FFFFFF"/>
        </w:rPr>
        <w:t>h</w:t>
      </w:r>
      <w:r w:rsidR="008C0A30" w:rsidRPr="00185C51">
        <w:rPr>
          <w:rFonts w:asciiTheme="minorBidi" w:hAnsiTheme="minorBidi" w:cstheme="minorBidi"/>
          <w:i/>
          <w:iCs/>
          <w:sz w:val="24"/>
          <w:szCs w:val="24"/>
          <w:shd w:val="clear" w:color="auto" w:fill="FFFFFF"/>
        </w:rPr>
        <w:t>alakha</w:t>
      </w:r>
      <w:r w:rsidR="008C0A30" w:rsidRPr="009567B5">
        <w:rPr>
          <w:rFonts w:asciiTheme="minorBidi" w:hAnsiTheme="minorBidi" w:cstheme="minorBidi"/>
          <w:sz w:val="24"/>
          <w:szCs w:val="24"/>
          <w:shd w:val="clear" w:color="auto" w:fill="FFFFFF"/>
        </w:rPr>
        <w:t xml:space="preserve">.  </w:t>
      </w:r>
    </w:p>
    <w:p w14:paraId="02D5E03B" w14:textId="77777777" w:rsidR="008C0A30" w:rsidRPr="009567B5" w:rsidRDefault="008C0A30" w:rsidP="0066089C">
      <w:pPr>
        <w:spacing w:line="240" w:lineRule="auto"/>
        <w:ind w:firstLine="720"/>
        <w:rPr>
          <w:rFonts w:asciiTheme="minorBidi" w:hAnsiTheme="minorBidi" w:cstheme="minorBidi"/>
          <w:sz w:val="24"/>
          <w:szCs w:val="24"/>
          <w:shd w:val="clear" w:color="auto" w:fill="FFFFFF"/>
        </w:rPr>
      </w:pPr>
    </w:p>
    <w:p w14:paraId="6207E0B8" w14:textId="0B2B2487" w:rsidR="00E36F50" w:rsidRPr="0066089C" w:rsidRDefault="00E36F50" w:rsidP="0066089C">
      <w:pPr>
        <w:spacing w:line="240" w:lineRule="auto"/>
        <w:rPr>
          <w:rFonts w:asciiTheme="minorBidi" w:hAnsiTheme="minorBidi" w:cstheme="minorBidi"/>
          <w:b/>
          <w:bCs/>
          <w:sz w:val="24"/>
          <w:szCs w:val="24"/>
        </w:rPr>
      </w:pPr>
      <w:r w:rsidRPr="0066089C">
        <w:rPr>
          <w:rFonts w:asciiTheme="minorBidi" w:hAnsiTheme="minorBidi" w:cstheme="minorBidi"/>
          <w:b/>
          <w:bCs/>
          <w:sz w:val="24"/>
          <w:szCs w:val="24"/>
        </w:rPr>
        <w:t>A</w:t>
      </w:r>
      <w:r w:rsidR="00256C8C" w:rsidRPr="0066089C">
        <w:rPr>
          <w:rFonts w:asciiTheme="minorBidi" w:hAnsiTheme="minorBidi" w:cstheme="minorBidi"/>
          <w:b/>
          <w:bCs/>
          <w:sz w:val="24"/>
          <w:szCs w:val="24"/>
        </w:rPr>
        <w:t xml:space="preserve">ll </w:t>
      </w:r>
      <w:r w:rsidR="00E72493">
        <w:rPr>
          <w:rFonts w:asciiTheme="minorBidi" w:hAnsiTheme="minorBidi" w:cstheme="minorBidi"/>
          <w:b/>
          <w:bCs/>
          <w:sz w:val="24"/>
          <w:szCs w:val="24"/>
        </w:rPr>
        <w:t>O</w:t>
      </w:r>
      <w:r w:rsidR="00256C8C" w:rsidRPr="0066089C">
        <w:rPr>
          <w:rFonts w:asciiTheme="minorBidi" w:hAnsiTheme="minorBidi" w:cstheme="minorBidi"/>
          <w:b/>
          <w:bCs/>
          <w:sz w:val="24"/>
          <w:szCs w:val="24"/>
        </w:rPr>
        <w:t xml:space="preserve">ffensive </w:t>
      </w:r>
      <w:r w:rsidR="00E72493">
        <w:rPr>
          <w:rFonts w:asciiTheme="minorBidi" w:hAnsiTheme="minorBidi" w:cstheme="minorBidi"/>
          <w:b/>
          <w:bCs/>
          <w:sz w:val="24"/>
          <w:szCs w:val="24"/>
        </w:rPr>
        <w:t>A</w:t>
      </w:r>
      <w:r w:rsidR="00256C8C" w:rsidRPr="0066089C">
        <w:rPr>
          <w:rFonts w:asciiTheme="minorBidi" w:hAnsiTheme="minorBidi" w:cstheme="minorBidi"/>
          <w:b/>
          <w:bCs/>
          <w:sz w:val="24"/>
          <w:szCs w:val="24"/>
        </w:rPr>
        <w:t xml:space="preserve">ttacks </w:t>
      </w:r>
      <w:r w:rsidR="00E72493">
        <w:rPr>
          <w:rFonts w:asciiTheme="minorBidi" w:hAnsiTheme="minorBidi" w:cstheme="minorBidi"/>
          <w:b/>
          <w:bCs/>
          <w:sz w:val="24"/>
          <w:szCs w:val="24"/>
        </w:rPr>
        <w:t>F</w:t>
      </w:r>
      <w:r w:rsidR="00256C8C" w:rsidRPr="0066089C">
        <w:rPr>
          <w:rFonts w:asciiTheme="minorBidi" w:hAnsiTheme="minorBidi" w:cstheme="minorBidi"/>
          <w:b/>
          <w:bCs/>
          <w:sz w:val="24"/>
          <w:szCs w:val="24"/>
        </w:rPr>
        <w:t xml:space="preserve">all </w:t>
      </w:r>
      <w:r w:rsidR="00105D3F">
        <w:rPr>
          <w:rFonts w:asciiTheme="minorBidi" w:hAnsiTheme="minorBidi" w:cstheme="minorBidi"/>
          <w:b/>
          <w:bCs/>
          <w:sz w:val="24"/>
          <w:szCs w:val="24"/>
        </w:rPr>
        <w:t>into</w:t>
      </w:r>
      <w:r w:rsidR="00256C8C" w:rsidRPr="0066089C">
        <w:rPr>
          <w:rFonts w:asciiTheme="minorBidi" w:hAnsiTheme="minorBidi" w:cstheme="minorBidi"/>
          <w:b/>
          <w:bCs/>
          <w:sz w:val="24"/>
          <w:szCs w:val="24"/>
        </w:rPr>
        <w:t xml:space="preserve"> </w:t>
      </w:r>
      <w:r w:rsidR="008C0A30" w:rsidRPr="0066089C">
        <w:rPr>
          <w:rFonts w:asciiTheme="minorBidi" w:hAnsiTheme="minorBidi" w:cstheme="minorBidi"/>
          <w:b/>
          <w:bCs/>
          <w:sz w:val="24"/>
          <w:szCs w:val="24"/>
        </w:rPr>
        <w:t xml:space="preserve">the </w:t>
      </w:r>
      <w:r w:rsidR="00E72493">
        <w:rPr>
          <w:rFonts w:asciiTheme="minorBidi" w:hAnsiTheme="minorBidi" w:cstheme="minorBidi"/>
          <w:b/>
          <w:bCs/>
          <w:sz w:val="24"/>
          <w:szCs w:val="24"/>
        </w:rPr>
        <w:t>C</w:t>
      </w:r>
      <w:r w:rsidR="008C0A30" w:rsidRPr="0066089C">
        <w:rPr>
          <w:rFonts w:asciiTheme="minorBidi" w:hAnsiTheme="minorBidi" w:cstheme="minorBidi"/>
          <w:b/>
          <w:bCs/>
          <w:sz w:val="24"/>
          <w:szCs w:val="24"/>
        </w:rPr>
        <w:t xml:space="preserve">ategory of </w:t>
      </w:r>
      <w:r w:rsidR="0066089C" w:rsidRPr="0066089C">
        <w:rPr>
          <w:rFonts w:asciiTheme="minorBidi" w:hAnsiTheme="minorBidi" w:cstheme="minorBidi"/>
          <w:b/>
          <w:bCs/>
          <w:i/>
          <w:iCs/>
          <w:sz w:val="24"/>
          <w:szCs w:val="24"/>
        </w:rPr>
        <w:t>M</w:t>
      </w:r>
      <w:r w:rsidR="008C0A30" w:rsidRPr="0066089C">
        <w:rPr>
          <w:rFonts w:asciiTheme="minorBidi" w:hAnsiTheme="minorBidi" w:cstheme="minorBidi"/>
          <w:b/>
          <w:bCs/>
          <w:i/>
          <w:iCs/>
          <w:sz w:val="24"/>
          <w:szCs w:val="24"/>
        </w:rPr>
        <w:t>ilchemet Reshut</w:t>
      </w:r>
    </w:p>
    <w:p w14:paraId="6344CFE8" w14:textId="77777777" w:rsidR="008C0A30" w:rsidRPr="009567B5" w:rsidRDefault="008C0A30" w:rsidP="0066089C">
      <w:pPr>
        <w:spacing w:line="240" w:lineRule="auto"/>
        <w:ind w:firstLine="720"/>
        <w:rPr>
          <w:rFonts w:asciiTheme="minorBidi" w:hAnsiTheme="minorBidi" w:cstheme="minorBidi"/>
          <w:sz w:val="24"/>
          <w:szCs w:val="24"/>
          <w:shd w:val="clear" w:color="auto" w:fill="FFFFFF"/>
        </w:rPr>
      </w:pPr>
    </w:p>
    <w:p w14:paraId="61E8D8B0" w14:textId="6ACA89AA" w:rsidR="00CC48A7" w:rsidRDefault="008C0A3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A</w:t>
      </w:r>
      <w:r w:rsidR="00E36F50" w:rsidRPr="009567B5">
        <w:rPr>
          <w:rFonts w:asciiTheme="minorBidi" w:hAnsiTheme="minorBidi" w:cstheme="minorBidi"/>
          <w:sz w:val="24"/>
          <w:szCs w:val="24"/>
          <w:shd w:val="clear" w:color="auto" w:fill="FFFFFF"/>
        </w:rPr>
        <w:t xml:space="preserve"> very narrow definition </w:t>
      </w:r>
      <w:r w:rsidR="00A8699F">
        <w:rPr>
          <w:rFonts w:asciiTheme="minorBidi" w:hAnsiTheme="minorBidi" w:cstheme="minorBidi"/>
          <w:sz w:val="24"/>
          <w:szCs w:val="24"/>
          <w:shd w:val="clear" w:color="auto" w:fill="FFFFFF"/>
        </w:rPr>
        <w:t>of</w:t>
      </w:r>
      <w:r w:rsidRPr="009567B5">
        <w:rPr>
          <w:rFonts w:asciiTheme="minorBidi" w:hAnsiTheme="minorBidi" w:cstheme="minorBidi"/>
          <w:sz w:val="24"/>
          <w:szCs w:val="24"/>
          <w:shd w:val="clear" w:color="auto" w:fill="FFFFFF"/>
        </w:rPr>
        <w:t xml:space="preserve"> </w:t>
      </w:r>
      <w:r w:rsidRPr="009567B5">
        <w:rPr>
          <w:rFonts w:asciiTheme="minorBidi" w:hAnsiTheme="minorBidi" w:cstheme="minorBidi"/>
          <w:i/>
          <w:iCs/>
          <w:sz w:val="24"/>
          <w:szCs w:val="24"/>
          <w:shd w:val="clear" w:color="auto" w:fill="FFFFFF"/>
        </w:rPr>
        <w:t xml:space="preserve">milchemet mitzva </w:t>
      </w:r>
      <w:r w:rsidRPr="009567B5">
        <w:rPr>
          <w:rFonts w:asciiTheme="minorBidi" w:hAnsiTheme="minorBidi" w:cstheme="minorBidi"/>
          <w:sz w:val="24"/>
          <w:szCs w:val="24"/>
          <w:shd w:val="clear" w:color="auto" w:fill="FFFFFF"/>
        </w:rPr>
        <w:t>is found in the words of Rabbi Meshulam Rata,</w:t>
      </w:r>
      <w:r w:rsidRPr="009567B5">
        <w:rPr>
          <w:rStyle w:val="FootnoteReference"/>
          <w:rFonts w:asciiTheme="minorBidi" w:hAnsiTheme="minorBidi" w:cstheme="minorBidi"/>
          <w:sz w:val="24"/>
          <w:szCs w:val="24"/>
          <w:shd w:val="clear" w:color="auto" w:fill="FFFFFF"/>
        </w:rPr>
        <w:footnoteReference w:id="6"/>
      </w:r>
      <w:r w:rsidR="00CC48A7" w:rsidRPr="009567B5">
        <w:rPr>
          <w:rFonts w:asciiTheme="minorBidi" w:hAnsiTheme="minorBidi" w:cstheme="minorBidi"/>
          <w:sz w:val="24"/>
          <w:szCs w:val="24"/>
          <w:shd w:val="clear" w:color="auto" w:fill="FFFFFF"/>
        </w:rPr>
        <w:t xml:space="preserve"> in his response to the aforementioned responsum of Rabbi Herzog. Rabbi Rata understood the Gemara in </w:t>
      </w:r>
      <w:r w:rsidR="00CC48A7" w:rsidRPr="009567B5">
        <w:rPr>
          <w:rFonts w:asciiTheme="minorBidi" w:hAnsiTheme="minorBidi" w:cstheme="minorBidi"/>
          <w:i/>
          <w:iCs/>
          <w:sz w:val="24"/>
          <w:szCs w:val="24"/>
          <w:shd w:val="clear" w:color="auto" w:fill="FFFFFF"/>
        </w:rPr>
        <w:t xml:space="preserve">Sota </w:t>
      </w:r>
      <w:r w:rsidR="00CC48A7" w:rsidRPr="009567B5">
        <w:rPr>
          <w:rFonts w:asciiTheme="minorBidi" w:hAnsiTheme="minorBidi" w:cstheme="minorBidi"/>
          <w:sz w:val="24"/>
          <w:szCs w:val="24"/>
          <w:shd w:val="clear" w:color="auto" w:fill="FFFFFF"/>
        </w:rPr>
        <w:t>differently, as teaching that even when it is clear that the enemy is planning an attack</w:t>
      </w:r>
      <w:r w:rsidR="00C110FE">
        <w:rPr>
          <w:rFonts w:asciiTheme="minorBidi" w:hAnsiTheme="minorBidi" w:cstheme="minorBidi"/>
          <w:sz w:val="24"/>
          <w:szCs w:val="24"/>
          <w:shd w:val="clear" w:color="auto" w:fill="FFFFFF"/>
        </w:rPr>
        <w:t>, launching a preventative strike</w:t>
      </w:r>
      <w:r w:rsidR="00CC48A7" w:rsidRPr="009567B5">
        <w:rPr>
          <w:rFonts w:asciiTheme="minorBidi" w:hAnsiTheme="minorBidi" w:cstheme="minorBidi"/>
          <w:sz w:val="24"/>
          <w:szCs w:val="24"/>
          <w:shd w:val="clear" w:color="auto" w:fill="FFFFFF"/>
        </w:rPr>
        <w:t xml:space="preserve"> is not considered a </w:t>
      </w:r>
      <w:r w:rsidR="00CC48A7" w:rsidRPr="009567B5">
        <w:rPr>
          <w:rFonts w:asciiTheme="minorBidi" w:hAnsiTheme="minorBidi" w:cstheme="minorBidi"/>
          <w:i/>
          <w:iCs/>
          <w:sz w:val="24"/>
          <w:szCs w:val="24"/>
          <w:shd w:val="clear" w:color="auto" w:fill="FFFFFF"/>
        </w:rPr>
        <w:t>milchemet mitzva</w:t>
      </w:r>
      <w:r w:rsidR="00CC48A7" w:rsidRPr="009567B5">
        <w:rPr>
          <w:rFonts w:asciiTheme="minorBidi" w:hAnsiTheme="minorBidi" w:cstheme="minorBidi"/>
          <w:sz w:val="24"/>
          <w:szCs w:val="24"/>
          <w:shd w:val="clear" w:color="auto" w:fill="FFFFFF"/>
        </w:rPr>
        <w:t>, but falls into the category of a war fought "</w:t>
      </w:r>
      <w:r w:rsidR="00182EB8" w:rsidRPr="009567B5">
        <w:rPr>
          <w:rFonts w:asciiTheme="minorBidi" w:hAnsiTheme="minorBidi" w:cstheme="minorBidi"/>
          <w:sz w:val="24"/>
          <w:szCs w:val="24"/>
        </w:rPr>
        <w:t xml:space="preserve">so </w:t>
      </w:r>
      <w:r w:rsidR="00182EB8">
        <w:rPr>
          <w:rFonts w:asciiTheme="minorBidi" w:hAnsiTheme="minorBidi" w:cstheme="minorBidi"/>
          <w:sz w:val="24"/>
          <w:szCs w:val="24"/>
        </w:rPr>
        <w:t xml:space="preserve">they will </w:t>
      </w:r>
      <w:r w:rsidR="00182EB8" w:rsidRPr="009567B5">
        <w:rPr>
          <w:rFonts w:asciiTheme="minorBidi" w:hAnsiTheme="minorBidi" w:cstheme="minorBidi"/>
          <w:sz w:val="24"/>
          <w:szCs w:val="24"/>
        </w:rPr>
        <w:t xml:space="preserve">not </w:t>
      </w:r>
      <w:r w:rsidR="00182EB8">
        <w:rPr>
          <w:rFonts w:asciiTheme="minorBidi" w:hAnsiTheme="minorBidi" w:cstheme="minorBidi"/>
          <w:sz w:val="24"/>
          <w:szCs w:val="24"/>
        </w:rPr>
        <w:t>come</w:t>
      </w:r>
      <w:r w:rsidR="00182EB8" w:rsidRPr="009567B5">
        <w:rPr>
          <w:rFonts w:asciiTheme="minorBidi" w:hAnsiTheme="minorBidi" w:cstheme="minorBidi"/>
          <w:sz w:val="24"/>
          <w:szCs w:val="24"/>
        </w:rPr>
        <w:t xml:space="preserve"> against them</w:t>
      </w:r>
      <w:r w:rsidR="00CC48A7" w:rsidRPr="009567B5">
        <w:rPr>
          <w:rFonts w:asciiTheme="minorBidi" w:hAnsiTheme="minorBidi" w:cstheme="minorBidi"/>
          <w:sz w:val="24"/>
          <w:szCs w:val="24"/>
          <w:shd w:val="clear" w:color="auto" w:fill="FFFFFF"/>
        </w:rPr>
        <w:t xml:space="preserve">": </w:t>
      </w:r>
    </w:p>
    <w:p w14:paraId="3CCDB6DF" w14:textId="77777777" w:rsidR="00256C8C" w:rsidRPr="009567B5" w:rsidRDefault="00256C8C" w:rsidP="0066089C">
      <w:pPr>
        <w:spacing w:line="240" w:lineRule="auto"/>
        <w:ind w:firstLine="720"/>
        <w:rPr>
          <w:rFonts w:asciiTheme="minorBidi" w:hAnsiTheme="minorBidi" w:cstheme="minorBidi"/>
          <w:sz w:val="24"/>
          <w:szCs w:val="24"/>
          <w:shd w:val="clear" w:color="auto" w:fill="FFFFFF"/>
        </w:rPr>
      </w:pPr>
    </w:p>
    <w:p w14:paraId="3AED682C" w14:textId="6AD85FBF" w:rsidR="00E36F50" w:rsidRPr="009567B5" w:rsidRDefault="00CC48A7" w:rsidP="0066089C">
      <w:pPr>
        <w:pStyle w:val="BlockText"/>
        <w:spacing w:line="240" w:lineRule="auto"/>
        <w:ind w:left="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You further write: "</w:t>
      </w:r>
      <w:r w:rsidR="007A4875" w:rsidRPr="009567B5">
        <w:rPr>
          <w:rFonts w:asciiTheme="minorBidi" w:hAnsiTheme="minorBidi" w:cstheme="minorBidi"/>
          <w:sz w:val="24"/>
          <w:szCs w:val="24"/>
          <w:shd w:val="clear" w:color="auto" w:fill="FFFFFF"/>
        </w:rPr>
        <w:t xml:space="preserve">And even those who disagree with this assumption and maintain that we are not dealing here with a war of Israel, but with a struggle to save Israel – communal </w:t>
      </w:r>
      <w:r w:rsidR="007A4875" w:rsidRPr="009567B5">
        <w:rPr>
          <w:rFonts w:asciiTheme="minorBidi" w:hAnsiTheme="minorBidi" w:cstheme="minorBidi"/>
          <w:i/>
          <w:iCs/>
          <w:sz w:val="24"/>
          <w:szCs w:val="24"/>
          <w:shd w:val="clear" w:color="auto" w:fill="FFFFFF"/>
        </w:rPr>
        <w:t>pikuach nefesh</w:t>
      </w:r>
      <w:r w:rsidR="007A4875" w:rsidRPr="009567B5">
        <w:rPr>
          <w:rFonts w:asciiTheme="minorBidi" w:hAnsiTheme="minorBidi" w:cstheme="minorBidi"/>
          <w:sz w:val="24"/>
          <w:szCs w:val="24"/>
          <w:shd w:val="clear" w:color="auto" w:fill="FFFFFF"/>
        </w:rPr>
        <w:t xml:space="preserve"> – must concede that every significant attack weakens the enemy and leads to the salvation of Israel</w:t>
      </w:r>
      <w:r w:rsidRPr="009567B5">
        <w:rPr>
          <w:rFonts w:asciiTheme="minorBidi" w:hAnsiTheme="minorBidi" w:cstheme="minorBidi"/>
          <w:sz w:val="24"/>
          <w:szCs w:val="24"/>
          <w:shd w:val="clear" w:color="auto" w:fill="FFFFFF"/>
        </w:rPr>
        <w:t>.</w:t>
      </w:r>
      <w:r w:rsidR="000519F6" w:rsidRPr="009567B5">
        <w:rPr>
          <w:rFonts w:asciiTheme="minorBidi" w:hAnsiTheme="minorBidi" w:cstheme="minorBidi"/>
          <w:sz w:val="24"/>
          <w:szCs w:val="24"/>
          <w:shd w:val="clear" w:color="auto" w:fill="FFFFFF"/>
        </w:rPr>
        <w:t>"</w:t>
      </w:r>
      <w:r w:rsidRPr="009567B5">
        <w:rPr>
          <w:rFonts w:asciiTheme="minorBidi" w:hAnsiTheme="minorBidi" w:cstheme="minorBidi"/>
          <w:sz w:val="24"/>
          <w:szCs w:val="24"/>
          <w:shd w:val="clear" w:color="auto" w:fill="FFFFFF"/>
        </w:rPr>
        <w:t xml:space="preserve"> </w:t>
      </w:r>
      <w:r w:rsidR="000519F6" w:rsidRPr="009567B5">
        <w:rPr>
          <w:rFonts w:asciiTheme="minorBidi" w:hAnsiTheme="minorBidi" w:cstheme="minorBidi"/>
          <w:sz w:val="24"/>
          <w:szCs w:val="24"/>
          <w:shd w:val="clear" w:color="auto" w:fill="FFFFFF"/>
        </w:rPr>
        <w:t xml:space="preserve">But surely it is stated in the </w:t>
      </w:r>
      <w:r w:rsidR="000519F6" w:rsidRPr="009567B5">
        <w:rPr>
          <w:rFonts w:asciiTheme="minorBidi" w:hAnsiTheme="minorBidi" w:cstheme="minorBidi"/>
          <w:i/>
          <w:iCs/>
          <w:sz w:val="24"/>
          <w:szCs w:val="24"/>
          <w:shd w:val="clear" w:color="auto" w:fill="FFFFFF"/>
        </w:rPr>
        <w:t xml:space="preserve">Yerushalmi Sota </w:t>
      </w:r>
      <w:r w:rsidR="000519F6" w:rsidRPr="009567B5">
        <w:rPr>
          <w:rFonts w:asciiTheme="minorBidi" w:hAnsiTheme="minorBidi" w:cstheme="minorBidi"/>
          <w:sz w:val="24"/>
          <w:szCs w:val="24"/>
          <w:shd w:val="clear" w:color="auto" w:fill="FFFFFF"/>
        </w:rPr>
        <w:t xml:space="preserve">8:10 (according to the </w:t>
      </w:r>
      <w:r w:rsidR="00952080">
        <w:rPr>
          <w:rFonts w:asciiTheme="minorBidi" w:hAnsiTheme="minorBidi" w:cstheme="minorBidi"/>
          <w:sz w:val="24"/>
          <w:szCs w:val="24"/>
          <w:shd w:val="clear" w:color="auto" w:fill="FFFFFF"/>
        </w:rPr>
        <w:t>text</w:t>
      </w:r>
      <w:r w:rsidR="00952080" w:rsidRPr="009567B5">
        <w:rPr>
          <w:rFonts w:asciiTheme="minorBidi" w:hAnsiTheme="minorBidi" w:cstheme="minorBidi"/>
          <w:sz w:val="24"/>
          <w:szCs w:val="24"/>
          <w:shd w:val="clear" w:color="auto" w:fill="FFFFFF"/>
        </w:rPr>
        <w:t xml:space="preserve"> </w:t>
      </w:r>
      <w:r w:rsidR="000519F6" w:rsidRPr="009567B5">
        <w:rPr>
          <w:rFonts w:asciiTheme="minorBidi" w:hAnsiTheme="minorBidi" w:cstheme="minorBidi"/>
          <w:sz w:val="24"/>
          <w:szCs w:val="24"/>
          <w:shd w:val="clear" w:color="auto" w:fill="FFFFFF"/>
        </w:rPr>
        <w:t xml:space="preserve">of the commentators there): "According to the Sages, a </w:t>
      </w:r>
      <w:r w:rsidR="000519F6" w:rsidRPr="009567B5">
        <w:rPr>
          <w:rFonts w:asciiTheme="minorBidi" w:hAnsiTheme="minorBidi" w:cstheme="minorBidi"/>
          <w:i/>
          <w:iCs/>
          <w:sz w:val="24"/>
          <w:szCs w:val="24"/>
          <w:shd w:val="clear" w:color="auto" w:fill="FFFFFF"/>
        </w:rPr>
        <w:t xml:space="preserve">milchemet reshut </w:t>
      </w:r>
      <w:r w:rsidR="000519F6" w:rsidRPr="009567B5">
        <w:rPr>
          <w:rFonts w:asciiTheme="minorBidi" w:hAnsiTheme="minorBidi" w:cstheme="minorBidi"/>
          <w:sz w:val="24"/>
          <w:szCs w:val="24"/>
          <w:shd w:val="clear" w:color="auto" w:fill="FFFFFF"/>
        </w:rPr>
        <w:t xml:space="preserve">is, for example, where we attack them, and a </w:t>
      </w:r>
      <w:r w:rsidR="000519F6" w:rsidRPr="009567B5">
        <w:rPr>
          <w:rFonts w:asciiTheme="minorBidi" w:hAnsiTheme="minorBidi" w:cstheme="minorBidi"/>
          <w:i/>
          <w:iCs/>
          <w:sz w:val="24"/>
          <w:szCs w:val="24"/>
          <w:shd w:val="clear" w:color="auto" w:fill="FFFFFF"/>
        </w:rPr>
        <w:t xml:space="preserve">milchemet chova </w:t>
      </w:r>
      <w:r w:rsidR="000519F6" w:rsidRPr="009567B5">
        <w:rPr>
          <w:rFonts w:asciiTheme="minorBidi" w:hAnsiTheme="minorBidi" w:cstheme="minorBidi"/>
          <w:sz w:val="24"/>
          <w:szCs w:val="24"/>
          <w:shd w:val="clear" w:color="auto" w:fill="FFFFFF"/>
        </w:rPr>
        <w:t xml:space="preserve">is where they attack us." This is also the </w:t>
      </w:r>
      <w:r w:rsidR="002F0689">
        <w:rPr>
          <w:rFonts w:asciiTheme="minorBidi" w:hAnsiTheme="minorBidi" w:cstheme="minorBidi"/>
          <w:sz w:val="24"/>
          <w:szCs w:val="24"/>
          <w:shd w:val="clear" w:color="auto" w:fill="FFFFFF"/>
        </w:rPr>
        <w:t>intent</w:t>
      </w:r>
      <w:r w:rsidR="002F0689" w:rsidRPr="009567B5">
        <w:rPr>
          <w:rFonts w:asciiTheme="minorBidi" w:hAnsiTheme="minorBidi" w:cstheme="minorBidi"/>
          <w:sz w:val="24"/>
          <w:szCs w:val="24"/>
          <w:shd w:val="clear" w:color="auto" w:fill="FFFFFF"/>
        </w:rPr>
        <w:t xml:space="preserve"> </w:t>
      </w:r>
      <w:r w:rsidR="000519F6" w:rsidRPr="009567B5">
        <w:rPr>
          <w:rFonts w:asciiTheme="minorBidi" w:hAnsiTheme="minorBidi" w:cstheme="minorBidi"/>
          <w:sz w:val="24"/>
          <w:szCs w:val="24"/>
          <w:shd w:val="clear" w:color="auto" w:fill="FFFFFF"/>
        </w:rPr>
        <w:t xml:space="preserve">of the Babylonian Talmud in </w:t>
      </w:r>
      <w:r w:rsidR="000519F6" w:rsidRPr="009567B5">
        <w:rPr>
          <w:rFonts w:asciiTheme="minorBidi" w:hAnsiTheme="minorBidi" w:cstheme="minorBidi"/>
          <w:i/>
          <w:iCs/>
          <w:sz w:val="24"/>
          <w:szCs w:val="24"/>
          <w:shd w:val="clear" w:color="auto" w:fill="FFFFFF"/>
        </w:rPr>
        <w:t xml:space="preserve">Sota </w:t>
      </w:r>
      <w:r w:rsidR="000519F6" w:rsidRPr="009567B5">
        <w:rPr>
          <w:rFonts w:asciiTheme="minorBidi" w:hAnsiTheme="minorBidi" w:cstheme="minorBidi"/>
          <w:sz w:val="24"/>
          <w:szCs w:val="24"/>
          <w:shd w:val="clear" w:color="auto" w:fill="FFFFFF"/>
        </w:rPr>
        <w:t>4</w:t>
      </w:r>
      <w:r w:rsidR="000160D7" w:rsidRPr="009567B5">
        <w:rPr>
          <w:rFonts w:asciiTheme="minorBidi" w:hAnsiTheme="minorBidi" w:cstheme="minorBidi"/>
          <w:sz w:val="24"/>
          <w:szCs w:val="24"/>
          <w:shd w:val="clear" w:color="auto" w:fill="FFFFFF"/>
        </w:rPr>
        <w:t>4b: "</w:t>
      </w:r>
      <w:r w:rsidR="00256C8C" w:rsidRPr="009567B5">
        <w:rPr>
          <w:rFonts w:asciiTheme="minorBidi" w:hAnsiTheme="minorBidi" w:cstheme="minorBidi"/>
          <w:sz w:val="24"/>
          <w:szCs w:val="24"/>
        </w:rPr>
        <w:t xml:space="preserve">to reduce the </w:t>
      </w:r>
      <w:r w:rsidR="00256C8C">
        <w:rPr>
          <w:rFonts w:asciiTheme="minorBidi" w:hAnsiTheme="minorBidi" w:cstheme="minorBidi"/>
          <w:sz w:val="24"/>
          <w:szCs w:val="24"/>
        </w:rPr>
        <w:t>gentiles</w:t>
      </w:r>
      <w:r w:rsidR="00256C8C" w:rsidRPr="009567B5">
        <w:rPr>
          <w:rFonts w:asciiTheme="minorBidi" w:hAnsiTheme="minorBidi" w:cstheme="minorBidi"/>
          <w:sz w:val="24"/>
          <w:szCs w:val="24"/>
        </w:rPr>
        <w:t xml:space="preserve"> so </w:t>
      </w:r>
      <w:r w:rsidR="00256C8C">
        <w:rPr>
          <w:rFonts w:asciiTheme="minorBidi" w:hAnsiTheme="minorBidi" w:cstheme="minorBidi"/>
          <w:sz w:val="24"/>
          <w:szCs w:val="24"/>
        </w:rPr>
        <w:t>they</w:t>
      </w:r>
      <w:r w:rsidR="00906762">
        <w:rPr>
          <w:rFonts w:asciiTheme="minorBidi" w:hAnsiTheme="minorBidi" w:cstheme="minorBidi"/>
          <w:sz w:val="24"/>
          <w:szCs w:val="24"/>
        </w:rPr>
        <w:t xml:space="preserve"> will</w:t>
      </w:r>
      <w:r w:rsidR="00256C8C">
        <w:rPr>
          <w:rFonts w:asciiTheme="minorBidi" w:hAnsiTheme="minorBidi" w:cstheme="minorBidi"/>
          <w:sz w:val="24"/>
          <w:szCs w:val="24"/>
        </w:rPr>
        <w:t xml:space="preserve"> </w:t>
      </w:r>
      <w:r w:rsidR="00256C8C" w:rsidRPr="009567B5">
        <w:rPr>
          <w:rFonts w:asciiTheme="minorBidi" w:hAnsiTheme="minorBidi" w:cstheme="minorBidi"/>
          <w:sz w:val="24"/>
          <w:szCs w:val="24"/>
        </w:rPr>
        <w:t xml:space="preserve">not </w:t>
      </w:r>
      <w:r w:rsidR="00256C8C">
        <w:rPr>
          <w:rFonts w:asciiTheme="minorBidi" w:hAnsiTheme="minorBidi" w:cstheme="minorBidi"/>
          <w:sz w:val="24"/>
          <w:szCs w:val="24"/>
        </w:rPr>
        <w:t>come</w:t>
      </w:r>
      <w:r w:rsidR="00256C8C" w:rsidRPr="009567B5">
        <w:rPr>
          <w:rFonts w:asciiTheme="minorBidi" w:hAnsiTheme="minorBidi" w:cstheme="minorBidi"/>
          <w:sz w:val="24"/>
          <w:szCs w:val="24"/>
        </w:rPr>
        <w:t xml:space="preserve"> against them</w:t>
      </w:r>
      <w:r w:rsidR="000160D7" w:rsidRPr="009567B5">
        <w:rPr>
          <w:rFonts w:asciiTheme="minorBidi" w:hAnsiTheme="minorBidi" w:cstheme="minorBidi"/>
          <w:sz w:val="24"/>
          <w:szCs w:val="24"/>
          <w:shd w:val="clear" w:color="auto" w:fill="FFFFFF"/>
        </w:rPr>
        <w:t xml:space="preserve">," that is, to reduce and weaken them so that they not come and fight against us, as is explained in the </w:t>
      </w:r>
      <w:r w:rsidR="000160D7" w:rsidRPr="009567B5">
        <w:rPr>
          <w:rFonts w:asciiTheme="minorBidi" w:hAnsiTheme="minorBidi" w:cstheme="minorBidi"/>
          <w:i/>
          <w:iCs/>
          <w:sz w:val="24"/>
          <w:szCs w:val="24"/>
          <w:shd w:val="clear" w:color="auto" w:fill="FFFFFF"/>
        </w:rPr>
        <w:t>Shayarei Korban</w:t>
      </w:r>
      <w:r w:rsidR="000160D7" w:rsidRPr="009567B5">
        <w:rPr>
          <w:rFonts w:asciiTheme="minorBidi" w:hAnsiTheme="minorBidi" w:cstheme="minorBidi"/>
          <w:sz w:val="24"/>
          <w:szCs w:val="24"/>
          <w:shd w:val="clear" w:color="auto" w:fill="FFFFFF"/>
        </w:rPr>
        <w:t xml:space="preserve">, ad loc. And </w:t>
      </w:r>
      <w:r w:rsidR="003B4D9D">
        <w:rPr>
          <w:rFonts w:asciiTheme="minorBidi" w:hAnsiTheme="minorBidi" w:cstheme="minorBidi"/>
          <w:sz w:val="24"/>
          <w:szCs w:val="24"/>
          <w:shd w:val="clear" w:color="auto" w:fill="FFFFFF"/>
        </w:rPr>
        <w:t xml:space="preserve">thus it is </w:t>
      </w:r>
      <w:r w:rsidR="003420BD">
        <w:rPr>
          <w:rFonts w:asciiTheme="minorBidi" w:hAnsiTheme="minorBidi" w:cstheme="minorBidi"/>
          <w:sz w:val="24"/>
          <w:szCs w:val="24"/>
          <w:shd w:val="clear" w:color="auto" w:fill="FFFFFF"/>
        </w:rPr>
        <w:t>explicit</w:t>
      </w:r>
      <w:r w:rsidR="000160D7" w:rsidRPr="009567B5">
        <w:rPr>
          <w:rFonts w:asciiTheme="minorBidi" w:hAnsiTheme="minorBidi" w:cstheme="minorBidi"/>
          <w:sz w:val="24"/>
          <w:szCs w:val="24"/>
          <w:shd w:val="clear" w:color="auto" w:fill="FFFFFF"/>
        </w:rPr>
        <w:t xml:space="preserve"> in the words of the Rambam, in his commentary to the Mishna, ad loc., that in such a case it is a </w:t>
      </w:r>
      <w:r w:rsidR="000160D7" w:rsidRPr="009567B5">
        <w:rPr>
          <w:rFonts w:asciiTheme="minorBidi" w:hAnsiTheme="minorBidi" w:cstheme="minorBidi"/>
          <w:i/>
          <w:iCs/>
          <w:sz w:val="24"/>
          <w:szCs w:val="24"/>
          <w:shd w:val="clear" w:color="auto" w:fill="FFFFFF"/>
        </w:rPr>
        <w:t>milchemet reshut</w:t>
      </w:r>
      <w:r w:rsidR="000160D7" w:rsidRPr="009567B5">
        <w:rPr>
          <w:rFonts w:asciiTheme="minorBidi" w:hAnsiTheme="minorBidi" w:cstheme="minorBidi"/>
          <w:sz w:val="24"/>
          <w:szCs w:val="24"/>
          <w:shd w:val="clear" w:color="auto" w:fill="FFFFFF"/>
        </w:rPr>
        <w:t>.</w:t>
      </w:r>
    </w:p>
    <w:p w14:paraId="40C22DAF" w14:textId="77777777" w:rsidR="000160D7" w:rsidRPr="009567B5" w:rsidRDefault="000160D7" w:rsidP="0066089C">
      <w:pPr>
        <w:pStyle w:val="BlockText"/>
        <w:spacing w:line="240" w:lineRule="auto"/>
        <w:rPr>
          <w:rFonts w:asciiTheme="minorBidi" w:hAnsiTheme="minorBidi" w:cstheme="minorBidi"/>
          <w:sz w:val="24"/>
          <w:szCs w:val="24"/>
          <w:shd w:val="clear" w:color="auto" w:fill="FFFFFF"/>
        </w:rPr>
      </w:pPr>
    </w:p>
    <w:p w14:paraId="745F7A46" w14:textId="07540216" w:rsidR="00E36F50" w:rsidRPr="009567B5" w:rsidRDefault="00E36F50" w:rsidP="0066089C">
      <w:pPr>
        <w:spacing w:line="240" w:lineRule="auto"/>
        <w:ind w:firstLine="720"/>
        <w:rPr>
          <w:rFonts w:asciiTheme="minorBidi" w:hAnsiTheme="minorBidi" w:cstheme="minorBidi"/>
          <w:i/>
          <w:iCs/>
          <w:sz w:val="24"/>
          <w:szCs w:val="24"/>
          <w:shd w:val="clear" w:color="auto" w:fill="FFFFFF"/>
        </w:rPr>
      </w:pPr>
      <w:r w:rsidRPr="009567B5">
        <w:rPr>
          <w:rFonts w:asciiTheme="minorBidi" w:hAnsiTheme="minorBidi" w:cstheme="minorBidi"/>
          <w:sz w:val="24"/>
          <w:szCs w:val="24"/>
          <w:shd w:val="clear" w:color="auto" w:fill="FFFFFF"/>
        </w:rPr>
        <w:t xml:space="preserve">Rabbi Rata also </w:t>
      </w:r>
      <w:r w:rsidR="000160D7" w:rsidRPr="009567B5">
        <w:rPr>
          <w:rFonts w:asciiTheme="minorBidi" w:hAnsiTheme="minorBidi" w:cstheme="minorBidi"/>
          <w:sz w:val="24"/>
          <w:szCs w:val="24"/>
          <w:shd w:val="clear" w:color="auto" w:fill="FFFFFF"/>
        </w:rPr>
        <w:t xml:space="preserve">relates </w:t>
      </w:r>
      <w:r w:rsidR="0071060B">
        <w:rPr>
          <w:rFonts w:asciiTheme="minorBidi" w:hAnsiTheme="minorBidi" w:cstheme="minorBidi"/>
          <w:sz w:val="24"/>
          <w:szCs w:val="24"/>
          <w:shd w:val="clear" w:color="auto" w:fill="FFFFFF"/>
        </w:rPr>
        <w:t xml:space="preserve">here </w:t>
      </w:r>
      <w:r w:rsidR="000160D7" w:rsidRPr="009567B5">
        <w:rPr>
          <w:rFonts w:asciiTheme="minorBidi" w:hAnsiTheme="minorBidi" w:cstheme="minorBidi"/>
          <w:sz w:val="24"/>
          <w:szCs w:val="24"/>
          <w:shd w:val="clear" w:color="auto" w:fill="FFFFFF"/>
        </w:rPr>
        <w:t xml:space="preserve">to attacks launched in the course of a war. He maintains that </w:t>
      </w:r>
      <w:r w:rsidR="000160D7" w:rsidRPr="00185C51">
        <w:rPr>
          <w:rFonts w:asciiTheme="minorBidi" w:hAnsiTheme="minorBidi" w:cstheme="minorBidi"/>
          <w:i/>
          <w:iCs/>
          <w:sz w:val="24"/>
          <w:szCs w:val="24"/>
          <w:shd w:val="clear" w:color="auto" w:fill="FFFFFF"/>
        </w:rPr>
        <w:t>any</w:t>
      </w:r>
      <w:r w:rsidR="000160D7" w:rsidRPr="009567B5">
        <w:rPr>
          <w:rFonts w:asciiTheme="minorBidi" w:hAnsiTheme="minorBidi" w:cstheme="minorBidi"/>
          <w:sz w:val="24"/>
          <w:szCs w:val="24"/>
          <w:shd w:val="clear" w:color="auto" w:fill="FFFFFF"/>
        </w:rPr>
        <w:t xml:space="preserve"> attack that is not defensive is considered a </w:t>
      </w:r>
      <w:r w:rsidR="000160D7" w:rsidRPr="009567B5">
        <w:rPr>
          <w:rFonts w:asciiTheme="minorBidi" w:hAnsiTheme="minorBidi" w:cstheme="minorBidi"/>
          <w:i/>
          <w:iCs/>
          <w:sz w:val="24"/>
          <w:szCs w:val="24"/>
          <w:shd w:val="clear" w:color="auto" w:fill="FFFFFF"/>
        </w:rPr>
        <w:t>milchemet reshut</w:t>
      </w:r>
      <w:r w:rsidR="000160D7"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According to him, </w:t>
      </w:r>
      <w:r w:rsidR="000160D7" w:rsidRPr="009567B5">
        <w:rPr>
          <w:rFonts w:asciiTheme="minorBidi" w:hAnsiTheme="minorBidi" w:cstheme="minorBidi"/>
          <w:sz w:val="24"/>
          <w:szCs w:val="24"/>
          <w:shd w:val="clear" w:color="auto" w:fill="FFFFFF"/>
        </w:rPr>
        <w:t xml:space="preserve">we have to say there is no correspondence </w:t>
      </w:r>
      <w:r w:rsidRPr="009567B5">
        <w:rPr>
          <w:rFonts w:asciiTheme="minorBidi" w:hAnsiTheme="minorBidi" w:cstheme="minorBidi"/>
          <w:sz w:val="24"/>
          <w:szCs w:val="24"/>
          <w:shd w:val="clear" w:color="auto" w:fill="FFFFFF"/>
        </w:rPr>
        <w:t>between the laws of</w:t>
      </w:r>
      <w:r w:rsidR="000160D7" w:rsidRPr="009567B5">
        <w:rPr>
          <w:rFonts w:asciiTheme="minorBidi" w:hAnsiTheme="minorBidi" w:cstheme="minorBidi"/>
          <w:sz w:val="24"/>
          <w:szCs w:val="24"/>
          <w:shd w:val="clear" w:color="auto" w:fill="FFFFFF"/>
        </w:rPr>
        <w:t xml:space="preserve"> </w:t>
      </w:r>
      <w:r w:rsidR="000160D7" w:rsidRPr="009567B5">
        <w:rPr>
          <w:rFonts w:asciiTheme="minorBidi" w:hAnsiTheme="minorBidi" w:cstheme="minorBidi"/>
          <w:i/>
          <w:iCs/>
          <w:sz w:val="24"/>
          <w:szCs w:val="24"/>
          <w:shd w:val="clear" w:color="auto" w:fill="FFFFFF"/>
        </w:rPr>
        <w:t>pikuach nefesh</w:t>
      </w:r>
      <w:r w:rsidR="000160D7" w:rsidRPr="009567B5">
        <w:rPr>
          <w:rFonts w:asciiTheme="minorBidi" w:hAnsiTheme="minorBidi" w:cstheme="minorBidi"/>
          <w:sz w:val="24"/>
          <w:szCs w:val="24"/>
          <w:shd w:val="clear" w:color="auto" w:fill="FFFFFF"/>
        </w:rPr>
        <w:t xml:space="preserve"> and </w:t>
      </w:r>
      <w:r w:rsidR="000160D7" w:rsidRPr="009567B5">
        <w:rPr>
          <w:rFonts w:asciiTheme="minorBidi" w:hAnsiTheme="minorBidi" w:cstheme="minorBidi"/>
          <w:i/>
          <w:iCs/>
          <w:sz w:val="24"/>
          <w:szCs w:val="24"/>
          <w:shd w:val="clear" w:color="auto" w:fill="FFFFFF"/>
        </w:rPr>
        <w:t xml:space="preserve">milchemet mitzva, </w:t>
      </w:r>
      <w:r w:rsidR="000160D7" w:rsidRPr="009567B5">
        <w:rPr>
          <w:rFonts w:asciiTheme="minorBidi" w:hAnsiTheme="minorBidi" w:cstheme="minorBidi"/>
          <w:sz w:val="24"/>
          <w:szCs w:val="24"/>
          <w:shd w:val="clear" w:color="auto" w:fill="FFFFFF"/>
        </w:rPr>
        <w:t xml:space="preserve">for </w:t>
      </w:r>
      <w:r w:rsidR="0001344F" w:rsidRPr="009567B5">
        <w:rPr>
          <w:rFonts w:asciiTheme="minorBidi" w:hAnsiTheme="minorBidi" w:cstheme="minorBidi"/>
          <w:sz w:val="24"/>
          <w:szCs w:val="24"/>
          <w:shd w:val="clear" w:color="auto" w:fill="FFFFFF"/>
        </w:rPr>
        <w:t xml:space="preserve">according to Rabbi Rata, </w:t>
      </w:r>
      <w:r w:rsidR="000160D7" w:rsidRPr="009567B5">
        <w:rPr>
          <w:rFonts w:asciiTheme="minorBidi" w:hAnsiTheme="minorBidi" w:cstheme="minorBidi"/>
          <w:sz w:val="24"/>
          <w:szCs w:val="24"/>
          <w:shd w:val="clear" w:color="auto" w:fill="FFFFFF"/>
        </w:rPr>
        <w:t xml:space="preserve">a situation the </w:t>
      </w:r>
      <w:r w:rsidR="000160D7" w:rsidRPr="009567B5">
        <w:rPr>
          <w:rFonts w:asciiTheme="minorBidi" w:hAnsiTheme="minorBidi" w:cstheme="minorBidi"/>
          <w:i/>
          <w:iCs/>
          <w:sz w:val="24"/>
          <w:szCs w:val="24"/>
          <w:shd w:val="clear" w:color="auto" w:fill="FFFFFF"/>
        </w:rPr>
        <w:t xml:space="preserve">Or Zarua </w:t>
      </w:r>
      <w:r w:rsidR="00C97FEA">
        <w:rPr>
          <w:rFonts w:asciiTheme="minorBidi" w:hAnsiTheme="minorBidi" w:cstheme="minorBidi"/>
          <w:sz w:val="24"/>
          <w:szCs w:val="24"/>
          <w:shd w:val="clear" w:color="auto" w:fill="FFFFFF"/>
        </w:rPr>
        <w:t xml:space="preserve">would </w:t>
      </w:r>
      <w:r w:rsidR="000160D7" w:rsidRPr="009567B5">
        <w:rPr>
          <w:rFonts w:asciiTheme="minorBidi" w:hAnsiTheme="minorBidi" w:cstheme="minorBidi"/>
          <w:sz w:val="24"/>
          <w:szCs w:val="24"/>
          <w:shd w:val="clear" w:color="auto" w:fill="FFFFFF"/>
        </w:rPr>
        <w:t xml:space="preserve">define as </w:t>
      </w:r>
      <w:r w:rsidR="000160D7" w:rsidRPr="009567B5">
        <w:rPr>
          <w:rFonts w:asciiTheme="minorBidi" w:hAnsiTheme="minorBidi" w:cstheme="minorBidi"/>
          <w:i/>
          <w:iCs/>
          <w:sz w:val="24"/>
          <w:szCs w:val="24"/>
          <w:shd w:val="clear" w:color="auto" w:fill="FFFFFF"/>
        </w:rPr>
        <w:t>pikuach nefesh</w:t>
      </w:r>
      <w:r w:rsidR="00C97FEA">
        <w:rPr>
          <w:rFonts w:asciiTheme="minorBidi" w:hAnsiTheme="minorBidi" w:cstheme="minorBidi"/>
          <w:sz w:val="24"/>
          <w:szCs w:val="24"/>
          <w:shd w:val="clear" w:color="auto" w:fill="FFFFFF"/>
        </w:rPr>
        <w:t>, for</w:t>
      </w:r>
      <w:r w:rsidR="000160D7" w:rsidRPr="009567B5">
        <w:rPr>
          <w:rFonts w:asciiTheme="minorBidi" w:hAnsiTheme="minorBidi" w:cstheme="minorBidi"/>
          <w:sz w:val="24"/>
          <w:szCs w:val="24"/>
          <w:shd w:val="clear" w:color="auto" w:fill="FFFFFF"/>
        </w:rPr>
        <w:t xml:space="preserve"> which </w:t>
      </w:r>
      <w:r w:rsidR="00C97FEA">
        <w:rPr>
          <w:rFonts w:asciiTheme="minorBidi" w:hAnsiTheme="minorBidi" w:cstheme="minorBidi"/>
          <w:sz w:val="24"/>
          <w:szCs w:val="24"/>
          <w:shd w:val="clear" w:color="auto" w:fill="FFFFFF"/>
        </w:rPr>
        <w:t>it would be permitted to violate</w:t>
      </w:r>
      <w:r w:rsidR="0001344F" w:rsidRPr="009567B5">
        <w:rPr>
          <w:rFonts w:asciiTheme="minorBidi" w:hAnsiTheme="minorBidi" w:cstheme="minorBidi"/>
          <w:sz w:val="24"/>
          <w:szCs w:val="24"/>
          <w:shd w:val="clear" w:color="auto" w:fill="FFFFFF"/>
        </w:rPr>
        <w:t xml:space="preserve"> Shabbat</w:t>
      </w:r>
      <w:r w:rsidR="00C97FEA">
        <w:rPr>
          <w:rFonts w:asciiTheme="minorBidi" w:hAnsiTheme="minorBidi" w:cstheme="minorBidi"/>
          <w:sz w:val="24"/>
          <w:szCs w:val="24"/>
          <w:shd w:val="clear" w:color="auto" w:fill="FFFFFF"/>
        </w:rPr>
        <w:t>,</w:t>
      </w:r>
      <w:r w:rsidR="0001344F" w:rsidRPr="009567B5">
        <w:rPr>
          <w:rFonts w:asciiTheme="minorBidi" w:hAnsiTheme="minorBidi" w:cstheme="minorBidi"/>
          <w:sz w:val="24"/>
          <w:szCs w:val="24"/>
          <w:shd w:val="clear" w:color="auto" w:fill="FFFFFF"/>
        </w:rPr>
        <w:t xml:space="preserve"> is not included in the category of </w:t>
      </w:r>
      <w:r w:rsidR="0001344F" w:rsidRPr="009567B5">
        <w:rPr>
          <w:rFonts w:asciiTheme="minorBidi" w:hAnsiTheme="minorBidi" w:cstheme="minorBidi"/>
          <w:i/>
          <w:iCs/>
          <w:sz w:val="24"/>
          <w:szCs w:val="24"/>
          <w:shd w:val="clear" w:color="auto" w:fill="FFFFFF"/>
        </w:rPr>
        <w:t>milchemet mitzva</w:t>
      </w:r>
      <w:r w:rsidR="0001344F" w:rsidRPr="009567B5">
        <w:rPr>
          <w:rFonts w:asciiTheme="minorBidi" w:hAnsiTheme="minorBidi" w:cstheme="minorBidi"/>
          <w:sz w:val="24"/>
          <w:szCs w:val="24"/>
          <w:shd w:val="clear" w:color="auto" w:fill="FFFFFF"/>
        </w:rPr>
        <w:t>.</w:t>
      </w:r>
    </w:p>
    <w:p w14:paraId="0DE2B842" w14:textId="77777777" w:rsidR="0001344F" w:rsidRPr="009567B5" w:rsidRDefault="0001344F" w:rsidP="0066089C">
      <w:pPr>
        <w:spacing w:line="240" w:lineRule="auto"/>
        <w:ind w:firstLine="720"/>
        <w:rPr>
          <w:rFonts w:asciiTheme="minorBidi" w:hAnsiTheme="minorBidi" w:cstheme="minorBidi"/>
          <w:sz w:val="24"/>
          <w:szCs w:val="24"/>
          <w:shd w:val="clear" w:color="auto" w:fill="FFFFFF"/>
        </w:rPr>
      </w:pPr>
    </w:p>
    <w:p w14:paraId="4DC373F3" w14:textId="77777777" w:rsidR="00E36F50" w:rsidRPr="0066089C" w:rsidRDefault="00E36F50" w:rsidP="0066089C">
      <w:pPr>
        <w:spacing w:line="240" w:lineRule="auto"/>
        <w:rPr>
          <w:rFonts w:asciiTheme="minorBidi" w:hAnsiTheme="minorBidi" w:cstheme="minorBidi"/>
          <w:b/>
          <w:bCs/>
          <w:sz w:val="24"/>
          <w:szCs w:val="24"/>
        </w:rPr>
      </w:pPr>
      <w:r w:rsidRPr="0066089C">
        <w:rPr>
          <w:rFonts w:asciiTheme="minorBidi" w:hAnsiTheme="minorBidi" w:cstheme="minorBidi"/>
          <w:b/>
          <w:bCs/>
          <w:sz w:val="24"/>
          <w:szCs w:val="24"/>
        </w:rPr>
        <w:t>Summary</w:t>
      </w:r>
    </w:p>
    <w:p w14:paraId="5E43FF0D" w14:textId="77777777" w:rsidR="0001344F" w:rsidRPr="009567B5" w:rsidRDefault="0001344F" w:rsidP="0066089C">
      <w:pPr>
        <w:spacing w:line="240" w:lineRule="auto"/>
        <w:ind w:firstLine="720"/>
        <w:rPr>
          <w:rFonts w:asciiTheme="minorBidi" w:hAnsiTheme="minorBidi" w:cstheme="minorBidi"/>
          <w:sz w:val="24"/>
          <w:szCs w:val="24"/>
          <w:shd w:val="clear" w:color="auto" w:fill="FFFFFF"/>
        </w:rPr>
      </w:pPr>
    </w:p>
    <w:p w14:paraId="719C8464" w14:textId="1A1157E2" w:rsidR="00E36F50" w:rsidRPr="009567B5" w:rsidRDefault="00E36F50"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We </w:t>
      </w:r>
      <w:r w:rsidR="0001344F" w:rsidRPr="009567B5">
        <w:rPr>
          <w:rFonts w:asciiTheme="minorBidi" w:hAnsiTheme="minorBidi" w:cstheme="minorBidi"/>
          <w:sz w:val="24"/>
          <w:szCs w:val="24"/>
          <w:shd w:val="clear" w:color="auto" w:fill="FFFFFF"/>
        </w:rPr>
        <w:t xml:space="preserve">have seen that the </w:t>
      </w:r>
      <w:r w:rsidR="0001344F" w:rsidRPr="00185C51">
        <w:rPr>
          <w:rFonts w:asciiTheme="minorBidi" w:hAnsiTheme="minorBidi" w:cstheme="minorBidi"/>
          <w:i/>
          <w:iCs/>
          <w:sz w:val="24"/>
          <w:szCs w:val="24"/>
          <w:shd w:val="clear" w:color="auto" w:fill="FFFFFF"/>
        </w:rPr>
        <w:t>Tannaim</w:t>
      </w:r>
      <w:r w:rsidR="0001344F" w:rsidRPr="009567B5">
        <w:rPr>
          <w:rFonts w:asciiTheme="minorBidi" w:hAnsiTheme="minorBidi" w:cstheme="minorBidi"/>
          <w:sz w:val="24"/>
          <w:szCs w:val="24"/>
          <w:shd w:val="clear" w:color="auto" w:fill="FFFFFF"/>
        </w:rPr>
        <w:t xml:space="preserve"> disagree about the definition of </w:t>
      </w:r>
      <w:r w:rsidR="0001344F" w:rsidRPr="009567B5">
        <w:rPr>
          <w:rFonts w:asciiTheme="minorBidi" w:hAnsiTheme="minorBidi" w:cstheme="minorBidi"/>
          <w:i/>
          <w:iCs/>
          <w:sz w:val="24"/>
          <w:szCs w:val="24"/>
          <w:shd w:val="clear" w:color="auto" w:fill="FFFFFF"/>
        </w:rPr>
        <w:t>milchemet mitzva</w:t>
      </w:r>
      <w:r w:rsidR="007C444A">
        <w:rPr>
          <w:rFonts w:asciiTheme="minorBidi" w:hAnsiTheme="minorBidi" w:cstheme="minorBidi"/>
          <w:sz w:val="24"/>
          <w:szCs w:val="24"/>
          <w:shd w:val="clear" w:color="auto" w:fill="FFFFFF"/>
        </w:rPr>
        <w:t>.</w:t>
      </w:r>
      <w:r w:rsidR="0001344F" w:rsidRPr="009567B5">
        <w:rPr>
          <w:rFonts w:asciiTheme="minorBidi" w:hAnsiTheme="minorBidi" w:cstheme="minorBidi"/>
          <w:sz w:val="24"/>
          <w:szCs w:val="24"/>
          <w:shd w:val="clear" w:color="auto" w:fill="FFFFFF"/>
        </w:rPr>
        <w:t xml:space="preserve"> </w:t>
      </w:r>
      <w:r w:rsidR="00985351">
        <w:rPr>
          <w:rFonts w:asciiTheme="minorBidi" w:hAnsiTheme="minorBidi" w:cstheme="minorBidi"/>
          <w:sz w:val="24"/>
          <w:szCs w:val="24"/>
          <w:shd w:val="clear" w:color="auto" w:fill="FFFFFF"/>
        </w:rPr>
        <w:t>I tried</w:t>
      </w:r>
      <w:r w:rsidR="0001344F" w:rsidRPr="009567B5">
        <w:rPr>
          <w:rFonts w:asciiTheme="minorBidi" w:hAnsiTheme="minorBidi" w:cstheme="minorBidi"/>
          <w:sz w:val="24"/>
          <w:szCs w:val="24"/>
          <w:shd w:val="clear" w:color="auto" w:fill="FFFFFF"/>
        </w:rPr>
        <w:t xml:space="preserve"> to suggest that all agree a </w:t>
      </w:r>
      <w:r w:rsidR="0001344F" w:rsidRPr="00185C51">
        <w:rPr>
          <w:rFonts w:asciiTheme="minorBidi" w:hAnsiTheme="minorBidi" w:cstheme="minorBidi"/>
          <w:i/>
          <w:iCs/>
          <w:sz w:val="24"/>
          <w:szCs w:val="24"/>
          <w:shd w:val="clear" w:color="auto" w:fill="FFFFFF"/>
        </w:rPr>
        <w:t>defensive</w:t>
      </w:r>
      <w:r w:rsidR="0001344F" w:rsidRPr="009567B5">
        <w:rPr>
          <w:rFonts w:asciiTheme="minorBidi" w:hAnsiTheme="minorBidi" w:cstheme="minorBidi"/>
          <w:sz w:val="24"/>
          <w:szCs w:val="24"/>
          <w:shd w:val="clear" w:color="auto" w:fill="FFFFFF"/>
        </w:rPr>
        <w:t xml:space="preserve"> war is included in that category</w:t>
      </w:r>
      <w:r w:rsidR="0040348F">
        <w:rPr>
          <w:rFonts w:asciiTheme="minorBidi" w:hAnsiTheme="minorBidi" w:cstheme="minorBidi"/>
          <w:sz w:val="24"/>
          <w:szCs w:val="24"/>
          <w:shd w:val="clear" w:color="auto" w:fill="FFFFFF"/>
        </w:rPr>
        <w:t>; the</w:t>
      </w:r>
      <w:r w:rsidR="0001344F" w:rsidRPr="009567B5">
        <w:rPr>
          <w:rFonts w:asciiTheme="minorBidi" w:hAnsiTheme="minorBidi" w:cstheme="minorBidi"/>
          <w:sz w:val="24"/>
          <w:szCs w:val="24"/>
          <w:shd w:val="clear" w:color="auto" w:fill="FFFFFF"/>
        </w:rPr>
        <w:t xml:space="preserve"> status of a </w:t>
      </w:r>
      <w:r w:rsidR="001E066F" w:rsidRPr="00185C51">
        <w:rPr>
          <w:rFonts w:asciiTheme="minorBidi" w:hAnsiTheme="minorBidi" w:cstheme="minorBidi"/>
          <w:i/>
          <w:iCs/>
          <w:sz w:val="24"/>
          <w:szCs w:val="24"/>
          <w:shd w:val="clear" w:color="auto" w:fill="FFFFFF"/>
        </w:rPr>
        <w:t>preventative</w:t>
      </w:r>
      <w:r w:rsidR="0001344F" w:rsidRPr="009567B5">
        <w:rPr>
          <w:rFonts w:asciiTheme="minorBidi" w:hAnsiTheme="minorBidi" w:cstheme="minorBidi"/>
          <w:sz w:val="24"/>
          <w:szCs w:val="24"/>
          <w:shd w:val="clear" w:color="auto" w:fill="FFFFFF"/>
        </w:rPr>
        <w:t xml:space="preserve"> war</w:t>
      </w:r>
      <w:r w:rsidR="007C444A">
        <w:rPr>
          <w:rFonts w:asciiTheme="minorBidi" w:hAnsiTheme="minorBidi" w:cstheme="minorBidi"/>
          <w:sz w:val="24"/>
          <w:szCs w:val="24"/>
          <w:shd w:val="clear" w:color="auto" w:fill="FFFFFF"/>
        </w:rPr>
        <w:t>, however,</w:t>
      </w:r>
      <w:r w:rsidR="0001344F" w:rsidRPr="009567B5">
        <w:rPr>
          <w:rFonts w:asciiTheme="minorBidi" w:hAnsiTheme="minorBidi" w:cstheme="minorBidi"/>
          <w:sz w:val="24"/>
          <w:szCs w:val="24"/>
          <w:shd w:val="clear" w:color="auto" w:fill="FFFFFF"/>
        </w:rPr>
        <w:t xml:space="preserve"> is open to discussion, and we saw different </w:t>
      </w:r>
      <w:r w:rsidR="0040348F">
        <w:rPr>
          <w:rFonts w:asciiTheme="minorBidi" w:hAnsiTheme="minorBidi" w:cstheme="minorBidi"/>
          <w:sz w:val="24"/>
          <w:szCs w:val="24"/>
          <w:shd w:val="clear" w:color="auto" w:fill="FFFFFF"/>
        </w:rPr>
        <w:t>interpretations of the dispute and different halakhic rulings</w:t>
      </w:r>
      <w:r w:rsidR="0001344F" w:rsidRPr="009567B5">
        <w:rPr>
          <w:rFonts w:asciiTheme="minorBidi" w:hAnsiTheme="minorBidi" w:cstheme="minorBidi"/>
          <w:sz w:val="24"/>
          <w:szCs w:val="24"/>
          <w:shd w:val="clear" w:color="auto" w:fill="FFFFFF"/>
        </w:rPr>
        <w:t xml:space="preserve"> </w:t>
      </w:r>
      <w:r w:rsidR="00A96CFD">
        <w:rPr>
          <w:rFonts w:asciiTheme="minorBidi" w:hAnsiTheme="minorBidi" w:cstheme="minorBidi"/>
          <w:sz w:val="24"/>
          <w:szCs w:val="24"/>
          <w:shd w:val="clear" w:color="auto" w:fill="FFFFFF"/>
        </w:rPr>
        <w:t>among</w:t>
      </w:r>
      <w:r w:rsidR="00A96CFD" w:rsidRPr="009567B5">
        <w:rPr>
          <w:rFonts w:asciiTheme="minorBidi" w:hAnsiTheme="minorBidi" w:cstheme="minorBidi"/>
          <w:sz w:val="24"/>
          <w:szCs w:val="24"/>
          <w:shd w:val="clear" w:color="auto" w:fill="FFFFFF"/>
        </w:rPr>
        <w:t xml:space="preserve"> </w:t>
      </w:r>
      <w:r w:rsidR="0001344F" w:rsidRPr="009567B5">
        <w:rPr>
          <w:rFonts w:asciiTheme="minorBidi" w:hAnsiTheme="minorBidi" w:cstheme="minorBidi"/>
          <w:sz w:val="24"/>
          <w:szCs w:val="24"/>
          <w:shd w:val="clear" w:color="auto" w:fill="FFFFFF"/>
        </w:rPr>
        <w:t xml:space="preserve">the </w:t>
      </w:r>
      <w:r w:rsidR="0001344F" w:rsidRPr="009567B5">
        <w:rPr>
          <w:rFonts w:asciiTheme="minorBidi" w:hAnsiTheme="minorBidi" w:cstheme="minorBidi"/>
          <w:i/>
          <w:iCs/>
          <w:sz w:val="24"/>
          <w:szCs w:val="24"/>
          <w:shd w:val="clear" w:color="auto" w:fill="FFFFFF"/>
        </w:rPr>
        <w:t>Rishonim</w:t>
      </w:r>
      <w:r w:rsidRPr="009567B5">
        <w:rPr>
          <w:rFonts w:asciiTheme="minorBidi" w:hAnsiTheme="minorBidi" w:cstheme="minorBidi"/>
          <w:sz w:val="24"/>
          <w:szCs w:val="24"/>
          <w:shd w:val="clear" w:color="auto" w:fill="FFFFFF"/>
        </w:rPr>
        <w:t xml:space="preserve">. </w:t>
      </w:r>
      <w:r w:rsidR="00A96CFD">
        <w:rPr>
          <w:rFonts w:asciiTheme="minorBidi" w:hAnsiTheme="minorBidi" w:cstheme="minorBidi"/>
          <w:sz w:val="24"/>
          <w:szCs w:val="24"/>
          <w:shd w:val="clear" w:color="auto" w:fill="FFFFFF"/>
        </w:rPr>
        <w:t>I</w:t>
      </w:r>
      <w:r w:rsidR="00A96CFD"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proposed </w:t>
      </w:r>
      <w:r w:rsidR="00A96CFD">
        <w:rPr>
          <w:rFonts w:asciiTheme="minorBidi" w:hAnsiTheme="minorBidi" w:cstheme="minorBidi"/>
          <w:sz w:val="24"/>
          <w:szCs w:val="24"/>
          <w:shd w:val="clear" w:color="auto" w:fill="FFFFFF"/>
        </w:rPr>
        <w:t>basing</w:t>
      </w:r>
      <w:r w:rsidRPr="009567B5">
        <w:rPr>
          <w:rFonts w:asciiTheme="minorBidi" w:hAnsiTheme="minorBidi" w:cstheme="minorBidi"/>
          <w:sz w:val="24"/>
          <w:szCs w:val="24"/>
          <w:shd w:val="clear" w:color="auto" w:fill="FFFFFF"/>
        </w:rPr>
        <w:t xml:space="preserve"> the dispute on one of two elements: </w:t>
      </w:r>
      <w:r w:rsidR="00E75772">
        <w:rPr>
          <w:rFonts w:asciiTheme="minorBidi" w:hAnsiTheme="minorBidi" w:cstheme="minorBidi"/>
          <w:sz w:val="24"/>
          <w:szCs w:val="24"/>
          <w:shd w:val="clear" w:color="auto" w:fill="FFFFFF"/>
        </w:rPr>
        <w:t xml:space="preserve">(1) </w:t>
      </w:r>
      <w:r w:rsidR="0001344F" w:rsidRPr="009567B5">
        <w:rPr>
          <w:rFonts w:asciiTheme="minorBidi" w:hAnsiTheme="minorBidi" w:cstheme="minorBidi"/>
          <w:sz w:val="24"/>
          <w:szCs w:val="24"/>
          <w:shd w:val="clear" w:color="auto" w:fill="FFFFFF"/>
        </w:rPr>
        <w:t>on</w:t>
      </w:r>
      <w:r w:rsidRPr="009567B5">
        <w:rPr>
          <w:rFonts w:asciiTheme="minorBidi" w:hAnsiTheme="minorBidi" w:cstheme="minorBidi"/>
          <w:sz w:val="24"/>
          <w:szCs w:val="24"/>
          <w:shd w:val="clear" w:color="auto" w:fill="FFFFFF"/>
        </w:rPr>
        <w:t xml:space="preserve"> the question of </w:t>
      </w:r>
      <w:r w:rsidR="00E75772">
        <w:rPr>
          <w:rFonts w:asciiTheme="minorBidi" w:hAnsiTheme="minorBidi" w:cstheme="minorBidi"/>
          <w:sz w:val="24"/>
          <w:szCs w:val="24"/>
          <w:shd w:val="clear" w:color="auto" w:fill="FFFFFF"/>
        </w:rPr>
        <w:t xml:space="preserve">what </w:t>
      </w:r>
      <w:r w:rsidR="0001344F" w:rsidRPr="009567B5">
        <w:rPr>
          <w:rFonts w:asciiTheme="minorBidi" w:hAnsiTheme="minorBidi" w:cstheme="minorBidi"/>
          <w:sz w:val="24"/>
          <w:szCs w:val="24"/>
          <w:shd w:val="clear" w:color="auto" w:fill="FFFFFF"/>
        </w:rPr>
        <w:t xml:space="preserve">the foundation </w:t>
      </w:r>
      <w:r w:rsidR="00E75772">
        <w:rPr>
          <w:rFonts w:asciiTheme="minorBidi" w:hAnsiTheme="minorBidi" w:cstheme="minorBidi"/>
          <w:sz w:val="24"/>
          <w:szCs w:val="24"/>
          <w:shd w:val="clear" w:color="auto" w:fill="FFFFFF"/>
        </w:rPr>
        <w:t xml:space="preserve">is for </w:t>
      </w:r>
      <w:r w:rsidR="0001344F" w:rsidRPr="009567B5">
        <w:rPr>
          <w:rFonts w:asciiTheme="minorBidi" w:hAnsiTheme="minorBidi" w:cstheme="minorBidi"/>
          <w:sz w:val="24"/>
          <w:szCs w:val="24"/>
          <w:shd w:val="clear" w:color="auto" w:fill="FFFFFF"/>
        </w:rPr>
        <w:t xml:space="preserve">the obligation to fight a war to assist Israel </w:t>
      </w:r>
      <w:r w:rsidR="00E75772">
        <w:rPr>
          <w:rFonts w:asciiTheme="minorBidi" w:hAnsiTheme="minorBidi" w:cstheme="minorBidi"/>
          <w:sz w:val="24"/>
          <w:szCs w:val="24"/>
          <w:shd w:val="clear" w:color="auto" w:fill="FFFFFF"/>
        </w:rPr>
        <w:t>against</w:t>
      </w:r>
      <w:r w:rsidR="00E75772" w:rsidRPr="009567B5">
        <w:rPr>
          <w:rFonts w:asciiTheme="minorBidi" w:hAnsiTheme="minorBidi" w:cstheme="minorBidi"/>
          <w:sz w:val="24"/>
          <w:szCs w:val="24"/>
          <w:shd w:val="clear" w:color="auto" w:fill="FFFFFF"/>
        </w:rPr>
        <w:t xml:space="preserve"> </w:t>
      </w:r>
      <w:r w:rsidR="0001344F" w:rsidRPr="009567B5">
        <w:rPr>
          <w:rFonts w:asciiTheme="minorBidi" w:hAnsiTheme="minorBidi" w:cstheme="minorBidi"/>
          <w:sz w:val="24"/>
          <w:szCs w:val="24"/>
          <w:shd w:val="clear" w:color="auto" w:fill="FFFFFF"/>
        </w:rPr>
        <w:t xml:space="preserve">an enemy </w:t>
      </w:r>
      <w:r w:rsidR="00E75772">
        <w:rPr>
          <w:rFonts w:asciiTheme="minorBidi" w:hAnsiTheme="minorBidi" w:cstheme="minorBidi"/>
          <w:sz w:val="24"/>
          <w:szCs w:val="24"/>
          <w:shd w:val="clear" w:color="auto" w:fill="FFFFFF"/>
        </w:rPr>
        <w:t xml:space="preserve">attack </w:t>
      </w:r>
      <w:r w:rsidR="0001344F" w:rsidRPr="009567B5">
        <w:rPr>
          <w:rFonts w:asciiTheme="minorBidi" w:hAnsiTheme="minorBidi" w:cstheme="minorBidi"/>
          <w:sz w:val="24"/>
          <w:szCs w:val="24"/>
          <w:shd w:val="clear" w:color="auto" w:fill="FFFFFF"/>
        </w:rPr>
        <w:t xml:space="preserve">– </w:t>
      </w:r>
      <w:r w:rsidR="005B32B7">
        <w:rPr>
          <w:rFonts w:asciiTheme="minorBidi" w:hAnsiTheme="minorBidi" w:cstheme="minorBidi"/>
          <w:sz w:val="24"/>
          <w:szCs w:val="24"/>
          <w:shd w:val="clear" w:color="auto" w:fill="FFFFFF"/>
        </w:rPr>
        <w:t xml:space="preserve">whether this obligation stems from </w:t>
      </w:r>
      <w:r w:rsidR="0001344F" w:rsidRPr="009567B5">
        <w:rPr>
          <w:rFonts w:asciiTheme="minorBidi" w:hAnsiTheme="minorBidi" w:cstheme="minorBidi"/>
          <w:sz w:val="24"/>
          <w:szCs w:val="24"/>
          <w:shd w:val="clear" w:color="auto" w:fill="FFFFFF"/>
        </w:rPr>
        <w:t xml:space="preserve">the need for defense </w:t>
      </w:r>
      <w:r w:rsidR="005B32B7">
        <w:rPr>
          <w:rFonts w:asciiTheme="minorBidi" w:hAnsiTheme="minorBidi" w:cstheme="minorBidi"/>
          <w:sz w:val="24"/>
          <w:szCs w:val="24"/>
          <w:shd w:val="clear" w:color="auto" w:fill="FFFFFF"/>
        </w:rPr>
        <w:t>(</w:t>
      </w:r>
      <w:r w:rsidR="0001344F" w:rsidRPr="009567B5">
        <w:rPr>
          <w:rFonts w:asciiTheme="minorBidi" w:hAnsiTheme="minorBidi" w:cstheme="minorBidi"/>
          <w:sz w:val="24"/>
          <w:szCs w:val="24"/>
          <w:shd w:val="clear" w:color="auto" w:fill="FFFFFF"/>
        </w:rPr>
        <w:t xml:space="preserve">in which case </w:t>
      </w:r>
      <w:r w:rsidR="005B32B7">
        <w:rPr>
          <w:rFonts w:asciiTheme="minorBidi" w:hAnsiTheme="minorBidi" w:cstheme="minorBidi"/>
          <w:sz w:val="24"/>
          <w:szCs w:val="24"/>
          <w:shd w:val="clear" w:color="auto" w:fill="FFFFFF"/>
        </w:rPr>
        <w:t>it</w:t>
      </w:r>
      <w:r w:rsidR="005B32B7" w:rsidRPr="009567B5">
        <w:rPr>
          <w:rFonts w:asciiTheme="minorBidi" w:hAnsiTheme="minorBidi" w:cstheme="minorBidi"/>
          <w:sz w:val="24"/>
          <w:szCs w:val="24"/>
          <w:shd w:val="clear" w:color="auto" w:fill="FFFFFF"/>
        </w:rPr>
        <w:t xml:space="preserve"> </w:t>
      </w:r>
      <w:r w:rsidR="0001344F" w:rsidRPr="009567B5">
        <w:rPr>
          <w:rFonts w:asciiTheme="minorBidi" w:hAnsiTheme="minorBidi" w:cstheme="minorBidi"/>
          <w:sz w:val="24"/>
          <w:szCs w:val="24"/>
          <w:shd w:val="clear" w:color="auto" w:fill="FFFFFF"/>
        </w:rPr>
        <w:t>applies only in the face of an existing and present danger</w:t>
      </w:r>
      <w:r w:rsidR="005B32B7">
        <w:rPr>
          <w:rFonts w:asciiTheme="minorBidi" w:hAnsiTheme="minorBidi" w:cstheme="minorBidi"/>
          <w:sz w:val="24"/>
          <w:szCs w:val="24"/>
          <w:shd w:val="clear" w:color="auto" w:fill="FFFFFF"/>
        </w:rPr>
        <w:t>)</w:t>
      </w:r>
      <w:r w:rsidR="0001344F" w:rsidRPr="009567B5">
        <w:rPr>
          <w:rFonts w:asciiTheme="minorBidi" w:hAnsiTheme="minorBidi" w:cstheme="minorBidi"/>
          <w:sz w:val="24"/>
          <w:szCs w:val="24"/>
          <w:shd w:val="clear" w:color="auto" w:fill="FFFFFF"/>
        </w:rPr>
        <w:t xml:space="preserve">, or </w:t>
      </w:r>
      <w:r w:rsidR="00E75772">
        <w:rPr>
          <w:rFonts w:asciiTheme="minorBidi" w:hAnsiTheme="minorBidi" w:cstheme="minorBidi"/>
          <w:sz w:val="24"/>
          <w:szCs w:val="24"/>
          <w:shd w:val="clear" w:color="auto" w:fill="FFFFFF"/>
        </w:rPr>
        <w:t>from</w:t>
      </w:r>
      <w:r w:rsidR="00E75772" w:rsidRPr="009567B5">
        <w:rPr>
          <w:rFonts w:asciiTheme="minorBidi" w:hAnsiTheme="minorBidi" w:cstheme="minorBidi"/>
          <w:sz w:val="24"/>
          <w:szCs w:val="24"/>
          <w:shd w:val="clear" w:color="auto" w:fill="FFFFFF"/>
        </w:rPr>
        <w:t xml:space="preserve"> </w:t>
      </w:r>
      <w:r w:rsidR="0001344F" w:rsidRPr="009567B5">
        <w:rPr>
          <w:rFonts w:asciiTheme="minorBidi" w:hAnsiTheme="minorBidi" w:cstheme="minorBidi"/>
          <w:sz w:val="24"/>
          <w:szCs w:val="24"/>
          <w:shd w:val="clear" w:color="auto" w:fill="FFFFFF"/>
        </w:rPr>
        <w:t xml:space="preserve">the </w:t>
      </w:r>
      <w:r w:rsidR="0001344F" w:rsidRPr="009567B5">
        <w:rPr>
          <w:rFonts w:asciiTheme="minorBidi" w:hAnsiTheme="minorBidi" w:cstheme="minorBidi"/>
          <w:i/>
          <w:iCs/>
          <w:sz w:val="24"/>
          <w:szCs w:val="24"/>
          <w:shd w:val="clear" w:color="auto" w:fill="FFFFFF"/>
        </w:rPr>
        <w:t xml:space="preserve">mitzva </w:t>
      </w:r>
      <w:r w:rsidR="0001344F" w:rsidRPr="009567B5">
        <w:rPr>
          <w:rFonts w:asciiTheme="minorBidi" w:hAnsiTheme="minorBidi" w:cstheme="minorBidi"/>
          <w:sz w:val="24"/>
          <w:szCs w:val="24"/>
          <w:shd w:val="clear" w:color="auto" w:fill="FFFFFF"/>
        </w:rPr>
        <w:t>to sanctify God</w:t>
      </w:r>
      <w:r w:rsidR="00E75772">
        <w:rPr>
          <w:rFonts w:asciiTheme="minorBidi" w:hAnsiTheme="minorBidi" w:cstheme="minorBidi"/>
          <w:sz w:val="24"/>
          <w:szCs w:val="24"/>
          <w:shd w:val="clear" w:color="auto" w:fill="FFFFFF"/>
        </w:rPr>
        <w:t>’s name</w:t>
      </w:r>
      <w:r w:rsidR="0001344F" w:rsidRPr="009567B5">
        <w:rPr>
          <w:rFonts w:asciiTheme="minorBidi" w:hAnsiTheme="minorBidi" w:cstheme="minorBidi"/>
          <w:sz w:val="24"/>
          <w:szCs w:val="24"/>
          <w:shd w:val="clear" w:color="auto" w:fill="FFFFFF"/>
        </w:rPr>
        <w:t xml:space="preserve"> </w:t>
      </w:r>
      <w:r w:rsidR="00E75772">
        <w:rPr>
          <w:rFonts w:asciiTheme="minorBidi" w:hAnsiTheme="minorBidi" w:cstheme="minorBidi"/>
          <w:sz w:val="24"/>
          <w:szCs w:val="24"/>
          <w:shd w:val="clear" w:color="auto" w:fill="FFFFFF"/>
        </w:rPr>
        <w:t>(</w:t>
      </w:r>
      <w:r w:rsidR="0001344F" w:rsidRPr="009567B5">
        <w:rPr>
          <w:rFonts w:asciiTheme="minorBidi" w:hAnsiTheme="minorBidi" w:cstheme="minorBidi"/>
          <w:sz w:val="24"/>
          <w:szCs w:val="24"/>
          <w:shd w:val="clear" w:color="auto" w:fill="FFFFFF"/>
        </w:rPr>
        <w:t xml:space="preserve">in which case </w:t>
      </w:r>
      <w:r w:rsidR="00E75772">
        <w:rPr>
          <w:rFonts w:asciiTheme="minorBidi" w:hAnsiTheme="minorBidi" w:cstheme="minorBidi"/>
          <w:sz w:val="24"/>
          <w:szCs w:val="24"/>
          <w:shd w:val="clear" w:color="auto" w:fill="FFFFFF"/>
        </w:rPr>
        <w:t>it</w:t>
      </w:r>
      <w:r w:rsidR="00E75772" w:rsidRPr="009567B5">
        <w:rPr>
          <w:rFonts w:asciiTheme="minorBidi" w:hAnsiTheme="minorBidi" w:cstheme="minorBidi"/>
          <w:sz w:val="24"/>
          <w:szCs w:val="24"/>
          <w:shd w:val="clear" w:color="auto" w:fill="FFFFFF"/>
        </w:rPr>
        <w:t xml:space="preserve"> </w:t>
      </w:r>
      <w:r w:rsidR="008650B6" w:rsidRPr="009567B5">
        <w:rPr>
          <w:rFonts w:asciiTheme="minorBidi" w:hAnsiTheme="minorBidi" w:cstheme="minorBidi"/>
          <w:sz w:val="24"/>
          <w:szCs w:val="24"/>
          <w:shd w:val="clear" w:color="auto" w:fill="FFFFFF"/>
        </w:rPr>
        <w:t xml:space="preserve">applies even to </w:t>
      </w:r>
      <w:r w:rsidR="00E75772">
        <w:rPr>
          <w:rFonts w:asciiTheme="minorBidi" w:hAnsiTheme="minorBidi" w:cstheme="minorBidi"/>
          <w:sz w:val="24"/>
          <w:szCs w:val="24"/>
          <w:shd w:val="clear" w:color="auto" w:fill="FFFFFF"/>
        </w:rPr>
        <w:t>a preemptive war,</w:t>
      </w:r>
      <w:r w:rsidR="008650B6" w:rsidRPr="009567B5">
        <w:rPr>
          <w:rFonts w:asciiTheme="minorBidi" w:hAnsiTheme="minorBidi" w:cstheme="minorBidi"/>
          <w:sz w:val="24"/>
          <w:szCs w:val="24"/>
          <w:shd w:val="clear" w:color="auto" w:fill="FFFFFF"/>
        </w:rPr>
        <w:t xml:space="preserve"> against enemies who intend to attack</w:t>
      </w:r>
      <w:r w:rsidR="00E75772">
        <w:rPr>
          <w:rFonts w:asciiTheme="minorBidi" w:hAnsiTheme="minorBidi" w:cstheme="minorBidi"/>
          <w:sz w:val="24"/>
          <w:szCs w:val="24"/>
          <w:shd w:val="clear" w:color="auto" w:fill="FFFFFF"/>
        </w:rPr>
        <w:t>) –</w:t>
      </w:r>
      <w:r w:rsidR="00DF08D0">
        <w:rPr>
          <w:rFonts w:asciiTheme="minorBidi" w:hAnsiTheme="minorBidi" w:cstheme="minorBidi"/>
          <w:sz w:val="24"/>
          <w:szCs w:val="24"/>
          <w:shd w:val="clear" w:color="auto" w:fill="FFFFFF"/>
        </w:rPr>
        <w:t xml:space="preserve"> or </w:t>
      </w:r>
      <w:r w:rsidR="00E75772">
        <w:rPr>
          <w:rFonts w:asciiTheme="minorBidi" w:hAnsiTheme="minorBidi" w:cstheme="minorBidi"/>
          <w:sz w:val="24"/>
          <w:szCs w:val="24"/>
          <w:shd w:val="clear" w:color="auto" w:fill="FFFFFF"/>
        </w:rPr>
        <w:t xml:space="preserve">(2) </w:t>
      </w:r>
      <w:r w:rsidR="00DF08D0" w:rsidRPr="009567B5">
        <w:rPr>
          <w:rFonts w:asciiTheme="minorBidi" w:hAnsiTheme="minorBidi" w:cstheme="minorBidi"/>
          <w:sz w:val="24"/>
          <w:szCs w:val="24"/>
          <w:shd w:val="clear" w:color="auto" w:fill="FFFFFF"/>
        </w:rPr>
        <w:t>on the question of how far we expand the definition of "defense" to include non-immediate threats</w:t>
      </w:r>
      <w:r w:rsidR="008650B6" w:rsidRPr="009567B5">
        <w:rPr>
          <w:rFonts w:asciiTheme="minorBidi" w:hAnsiTheme="minorBidi" w:cstheme="minorBidi"/>
          <w:sz w:val="24"/>
          <w:szCs w:val="24"/>
          <w:shd w:val="clear" w:color="auto" w:fill="FFFFFF"/>
        </w:rPr>
        <w:t xml:space="preserve">. </w:t>
      </w:r>
    </w:p>
    <w:p w14:paraId="1C8FD509" w14:textId="77777777" w:rsidR="008650B6" w:rsidRPr="009567B5" w:rsidRDefault="008650B6" w:rsidP="0066089C">
      <w:pPr>
        <w:spacing w:line="240" w:lineRule="auto"/>
        <w:ind w:firstLine="720"/>
        <w:rPr>
          <w:rFonts w:asciiTheme="minorBidi" w:hAnsiTheme="minorBidi" w:cstheme="minorBidi"/>
          <w:sz w:val="24"/>
          <w:szCs w:val="24"/>
          <w:shd w:val="clear" w:color="auto" w:fill="FFFFFF"/>
        </w:rPr>
      </w:pPr>
    </w:p>
    <w:p w14:paraId="54EC728A" w14:textId="24D664AA" w:rsidR="00E36F50" w:rsidRPr="009567B5" w:rsidRDefault="008650B6" w:rsidP="0066089C">
      <w:pPr>
        <w:spacing w:line="240" w:lineRule="auto"/>
        <w:ind w:firstLine="720"/>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 xml:space="preserve">Studying this </w:t>
      </w:r>
      <w:r w:rsidR="00E36F50" w:rsidRPr="009567B5">
        <w:rPr>
          <w:rFonts w:asciiTheme="minorBidi" w:hAnsiTheme="minorBidi" w:cstheme="minorBidi"/>
          <w:sz w:val="24"/>
          <w:szCs w:val="24"/>
          <w:shd w:val="clear" w:color="auto" w:fill="FFFFFF"/>
        </w:rPr>
        <w:t>issue teach</w:t>
      </w:r>
      <w:r w:rsidRPr="009567B5">
        <w:rPr>
          <w:rFonts w:asciiTheme="minorBidi" w:hAnsiTheme="minorBidi" w:cstheme="minorBidi"/>
          <w:sz w:val="24"/>
          <w:szCs w:val="24"/>
          <w:shd w:val="clear" w:color="auto" w:fill="FFFFFF"/>
        </w:rPr>
        <w:t>es</w:t>
      </w:r>
      <w:r w:rsidR="00E36F50" w:rsidRPr="009567B5">
        <w:rPr>
          <w:rFonts w:asciiTheme="minorBidi" w:hAnsiTheme="minorBidi" w:cstheme="minorBidi"/>
          <w:sz w:val="24"/>
          <w:szCs w:val="24"/>
          <w:shd w:val="clear" w:color="auto" w:fill="FFFFFF"/>
        </w:rPr>
        <w:t xml:space="preserve"> us about </w:t>
      </w:r>
      <w:r w:rsidRPr="009567B5">
        <w:rPr>
          <w:rFonts w:asciiTheme="minorBidi" w:hAnsiTheme="minorBidi" w:cstheme="minorBidi"/>
          <w:i/>
          <w:iCs/>
          <w:sz w:val="24"/>
          <w:szCs w:val="24"/>
          <w:shd w:val="clear" w:color="auto" w:fill="FFFFFF"/>
        </w:rPr>
        <w:t>Chazal's</w:t>
      </w:r>
      <w:r w:rsidR="00E36F50"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perception</w:t>
      </w:r>
      <w:r w:rsidR="00E36F50" w:rsidRPr="009567B5">
        <w:rPr>
          <w:rFonts w:asciiTheme="minorBidi" w:hAnsiTheme="minorBidi" w:cstheme="minorBidi"/>
          <w:sz w:val="24"/>
          <w:szCs w:val="24"/>
          <w:shd w:val="clear" w:color="auto" w:fill="FFFFFF"/>
        </w:rPr>
        <w:t xml:space="preserve"> of war</w:t>
      </w:r>
      <w:r w:rsidRPr="009567B5">
        <w:rPr>
          <w:rFonts w:asciiTheme="minorBidi" w:hAnsiTheme="minorBidi" w:cstheme="minorBidi"/>
          <w:sz w:val="24"/>
          <w:szCs w:val="24"/>
          <w:shd w:val="clear" w:color="auto" w:fill="FFFFFF"/>
        </w:rPr>
        <w:t xml:space="preserve">. The primary purpose of a </w:t>
      </w:r>
      <w:r w:rsidRPr="009567B5">
        <w:rPr>
          <w:rFonts w:asciiTheme="minorBidi" w:hAnsiTheme="minorBidi" w:cstheme="minorBidi"/>
          <w:i/>
          <w:iCs/>
          <w:sz w:val="24"/>
          <w:szCs w:val="24"/>
          <w:shd w:val="clear" w:color="auto" w:fill="FFFFFF"/>
        </w:rPr>
        <w:t xml:space="preserve">milchemet mitzva </w:t>
      </w:r>
      <w:r w:rsidRPr="009567B5">
        <w:rPr>
          <w:rFonts w:asciiTheme="minorBidi" w:hAnsiTheme="minorBidi" w:cstheme="minorBidi"/>
          <w:sz w:val="24"/>
          <w:szCs w:val="24"/>
          <w:shd w:val="clear" w:color="auto" w:fill="FFFFFF"/>
        </w:rPr>
        <w:t xml:space="preserve">is defense; </w:t>
      </w:r>
      <w:r w:rsidR="00E36F50" w:rsidRPr="009567B5">
        <w:rPr>
          <w:rFonts w:asciiTheme="minorBidi" w:hAnsiTheme="minorBidi" w:cstheme="minorBidi"/>
          <w:sz w:val="24"/>
          <w:szCs w:val="24"/>
          <w:shd w:val="clear" w:color="auto" w:fill="FFFFFF"/>
        </w:rPr>
        <w:t xml:space="preserve">even </w:t>
      </w:r>
      <w:r w:rsidRPr="009567B5">
        <w:rPr>
          <w:rFonts w:asciiTheme="minorBidi" w:hAnsiTheme="minorBidi" w:cstheme="minorBidi"/>
          <w:sz w:val="24"/>
          <w:szCs w:val="24"/>
          <w:shd w:val="clear" w:color="auto" w:fill="FFFFFF"/>
        </w:rPr>
        <w:t>if</w:t>
      </w:r>
      <w:r w:rsidR="00E36F50" w:rsidRPr="009567B5">
        <w:rPr>
          <w:rFonts w:asciiTheme="minorBidi" w:hAnsiTheme="minorBidi" w:cstheme="minorBidi"/>
          <w:sz w:val="24"/>
          <w:szCs w:val="24"/>
          <w:shd w:val="clear" w:color="auto" w:fill="FFFFFF"/>
        </w:rPr>
        <w:t xml:space="preserve"> we include </w:t>
      </w:r>
      <w:r w:rsidRPr="009567B5">
        <w:rPr>
          <w:rFonts w:asciiTheme="minorBidi" w:hAnsiTheme="minorBidi" w:cstheme="minorBidi"/>
          <w:sz w:val="24"/>
          <w:szCs w:val="24"/>
          <w:shd w:val="clear" w:color="auto" w:fill="FFFFFF"/>
        </w:rPr>
        <w:t>offensive operations</w:t>
      </w:r>
      <w:r w:rsidR="00E36F50" w:rsidRPr="009567B5">
        <w:rPr>
          <w:rFonts w:asciiTheme="minorBidi" w:hAnsiTheme="minorBidi" w:cstheme="minorBidi"/>
          <w:sz w:val="24"/>
          <w:szCs w:val="24"/>
          <w:shd w:val="clear" w:color="auto" w:fill="FFFFFF"/>
        </w:rPr>
        <w:t xml:space="preserve"> </w:t>
      </w:r>
      <w:r w:rsidRPr="009567B5">
        <w:rPr>
          <w:rFonts w:asciiTheme="minorBidi" w:hAnsiTheme="minorBidi" w:cstheme="minorBidi"/>
          <w:sz w:val="24"/>
          <w:szCs w:val="24"/>
          <w:shd w:val="clear" w:color="auto" w:fill="FFFFFF"/>
        </w:rPr>
        <w:t xml:space="preserve">in the category of </w:t>
      </w:r>
      <w:r w:rsidRPr="009567B5">
        <w:rPr>
          <w:rFonts w:asciiTheme="minorBidi" w:hAnsiTheme="minorBidi" w:cstheme="minorBidi"/>
          <w:i/>
          <w:iCs/>
          <w:sz w:val="24"/>
          <w:szCs w:val="24"/>
          <w:shd w:val="clear" w:color="auto" w:fill="FFFFFF"/>
        </w:rPr>
        <w:t>milchemet mitzva</w:t>
      </w:r>
      <w:r w:rsidRPr="009567B5">
        <w:rPr>
          <w:rFonts w:asciiTheme="minorBidi" w:hAnsiTheme="minorBidi" w:cstheme="minorBidi"/>
          <w:sz w:val="24"/>
          <w:szCs w:val="24"/>
          <w:shd w:val="clear" w:color="auto" w:fill="FFFFFF"/>
        </w:rPr>
        <w:t xml:space="preserve">, their purpose is still </w:t>
      </w:r>
      <w:r w:rsidR="00E36F50" w:rsidRPr="009567B5">
        <w:rPr>
          <w:rFonts w:asciiTheme="minorBidi" w:hAnsiTheme="minorBidi" w:cstheme="minorBidi"/>
          <w:sz w:val="24"/>
          <w:szCs w:val="24"/>
          <w:shd w:val="clear" w:color="auto" w:fill="FFFFFF"/>
        </w:rPr>
        <w:t>defense.</w:t>
      </w:r>
      <w:r w:rsidRPr="009567B5">
        <w:rPr>
          <w:rFonts w:asciiTheme="minorBidi" w:hAnsiTheme="minorBidi" w:cstheme="minorBidi"/>
          <w:sz w:val="24"/>
          <w:szCs w:val="24"/>
          <w:shd w:val="clear" w:color="auto" w:fill="FFFFFF"/>
        </w:rPr>
        <w:t xml:space="preserve"> The Israel Defense Force</w:t>
      </w:r>
      <w:r w:rsidR="0061006A">
        <w:rPr>
          <w:rFonts w:asciiTheme="minorBidi" w:hAnsiTheme="minorBidi" w:cstheme="minorBidi"/>
          <w:sz w:val="24"/>
          <w:szCs w:val="24"/>
          <w:shd w:val="clear" w:color="auto" w:fill="FFFFFF"/>
        </w:rPr>
        <w:t xml:space="preserve"> that we merit to see in our days</w:t>
      </w:r>
      <w:r w:rsidRPr="009567B5">
        <w:rPr>
          <w:rFonts w:asciiTheme="minorBidi" w:hAnsiTheme="minorBidi" w:cstheme="minorBidi"/>
          <w:sz w:val="24"/>
          <w:szCs w:val="24"/>
          <w:shd w:val="clear" w:color="auto" w:fill="FFFFFF"/>
        </w:rPr>
        <w:t xml:space="preserve"> </w:t>
      </w:r>
      <w:r w:rsidR="00A225A8" w:rsidRPr="009567B5">
        <w:rPr>
          <w:rFonts w:asciiTheme="minorBidi" w:hAnsiTheme="minorBidi" w:cstheme="minorBidi"/>
          <w:sz w:val="24"/>
          <w:szCs w:val="24"/>
          <w:shd w:val="clear" w:color="auto" w:fill="FFFFFF"/>
        </w:rPr>
        <w:t>is based – already in its name – on the same concept: Its role is to protect and preserve our country, even when it engages in offensive operations, and thus it</w:t>
      </w:r>
      <w:r w:rsidR="00C3015D">
        <w:rPr>
          <w:rFonts w:asciiTheme="minorBidi" w:hAnsiTheme="minorBidi" w:cstheme="minorBidi"/>
          <w:sz w:val="24"/>
          <w:szCs w:val="24"/>
          <w:shd w:val="clear" w:color="auto" w:fill="FFFFFF"/>
        </w:rPr>
        <w:t xml:space="preserve">s actions are </w:t>
      </w:r>
      <w:r w:rsidR="00A225A8" w:rsidRPr="009567B5">
        <w:rPr>
          <w:rFonts w:asciiTheme="minorBidi" w:hAnsiTheme="minorBidi" w:cstheme="minorBidi"/>
          <w:sz w:val="24"/>
          <w:szCs w:val="24"/>
          <w:shd w:val="clear" w:color="auto" w:fill="FFFFFF"/>
        </w:rPr>
        <w:t xml:space="preserve">directed toward the goal of assisting Israel from an enemy </w:t>
      </w:r>
      <w:r w:rsidR="00C16A00">
        <w:rPr>
          <w:rFonts w:asciiTheme="minorBidi" w:hAnsiTheme="minorBidi" w:cstheme="minorBidi"/>
          <w:sz w:val="24"/>
          <w:szCs w:val="24"/>
          <w:shd w:val="clear" w:color="auto" w:fill="FFFFFF"/>
        </w:rPr>
        <w:t>who</w:t>
      </w:r>
      <w:r w:rsidR="00C16A00" w:rsidRPr="009567B5">
        <w:rPr>
          <w:rFonts w:asciiTheme="minorBidi" w:hAnsiTheme="minorBidi" w:cstheme="minorBidi"/>
          <w:sz w:val="24"/>
          <w:szCs w:val="24"/>
          <w:shd w:val="clear" w:color="auto" w:fill="FFFFFF"/>
        </w:rPr>
        <w:t xml:space="preserve"> </w:t>
      </w:r>
      <w:r w:rsidR="00A225A8" w:rsidRPr="009567B5">
        <w:rPr>
          <w:rFonts w:asciiTheme="minorBidi" w:hAnsiTheme="minorBidi" w:cstheme="minorBidi"/>
          <w:sz w:val="24"/>
          <w:szCs w:val="24"/>
          <w:shd w:val="clear" w:color="auto" w:fill="FFFFFF"/>
        </w:rPr>
        <w:t>attacks them.</w:t>
      </w:r>
    </w:p>
    <w:p w14:paraId="0DF301C9" w14:textId="77777777" w:rsidR="00A225A8" w:rsidRPr="009567B5" w:rsidRDefault="00A225A8" w:rsidP="0066089C">
      <w:pPr>
        <w:spacing w:line="240" w:lineRule="auto"/>
        <w:rPr>
          <w:rFonts w:asciiTheme="minorBidi" w:hAnsiTheme="minorBidi" w:cstheme="minorBidi"/>
          <w:sz w:val="24"/>
          <w:szCs w:val="24"/>
          <w:shd w:val="clear" w:color="auto" w:fill="FFFFFF"/>
        </w:rPr>
      </w:pPr>
    </w:p>
    <w:p w14:paraId="3E9833D7" w14:textId="747CB8F0" w:rsidR="00A225A8" w:rsidRPr="009567B5" w:rsidRDefault="00A225A8" w:rsidP="0066089C">
      <w:pPr>
        <w:spacing w:line="240" w:lineRule="auto"/>
        <w:rPr>
          <w:rFonts w:asciiTheme="minorBidi" w:hAnsiTheme="minorBidi" w:cstheme="minorBidi"/>
          <w:sz w:val="24"/>
          <w:szCs w:val="24"/>
          <w:shd w:val="clear" w:color="auto" w:fill="FFFFFF"/>
        </w:rPr>
      </w:pPr>
      <w:r w:rsidRPr="009567B5">
        <w:rPr>
          <w:rFonts w:asciiTheme="minorBidi" w:hAnsiTheme="minorBidi" w:cstheme="minorBidi"/>
          <w:sz w:val="24"/>
          <w:szCs w:val="24"/>
          <w:shd w:val="clear" w:color="auto" w:fill="FFFFFF"/>
        </w:rPr>
        <w:t>(Translated by David Strauss</w:t>
      </w:r>
      <w:r w:rsidR="00C16A00">
        <w:rPr>
          <w:rFonts w:asciiTheme="minorBidi" w:hAnsiTheme="minorBidi" w:cstheme="minorBidi"/>
          <w:sz w:val="24"/>
          <w:szCs w:val="24"/>
          <w:shd w:val="clear" w:color="auto" w:fill="FFFFFF"/>
        </w:rPr>
        <w:t>;</w:t>
      </w:r>
      <w:r w:rsidR="0066089C">
        <w:rPr>
          <w:rFonts w:asciiTheme="minorBidi" w:hAnsiTheme="minorBidi" w:cstheme="minorBidi"/>
          <w:sz w:val="24"/>
          <w:szCs w:val="24"/>
          <w:shd w:val="clear" w:color="auto" w:fill="FFFFFF"/>
        </w:rPr>
        <w:t xml:space="preserve"> edited by Sarah Rudolph)</w:t>
      </w:r>
    </w:p>
    <w:sectPr w:rsidR="00A225A8" w:rsidRPr="009567B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2541" w14:textId="77777777" w:rsidR="00F4506C" w:rsidRDefault="00F4506C">
      <w:r>
        <w:separator/>
      </w:r>
    </w:p>
  </w:endnote>
  <w:endnote w:type="continuationSeparator" w:id="0">
    <w:p w14:paraId="20F0FCD5" w14:textId="77777777" w:rsidR="00F4506C" w:rsidRDefault="00F4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94270"/>
      <w:docPartObj>
        <w:docPartGallery w:val="Page Numbers (Bottom of Page)"/>
        <w:docPartUnique/>
      </w:docPartObj>
    </w:sdtPr>
    <w:sdtEndPr>
      <w:rPr>
        <w:noProof/>
      </w:rPr>
    </w:sdtEndPr>
    <w:sdtContent>
      <w:p w14:paraId="6352575F" w14:textId="6750C699" w:rsidR="00591F39" w:rsidRDefault="00591F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73A28" w14:textId="0A00FF64" w:rsidR="00EF28D3" w:rsidRDefault="00EF28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68CE" w14:textId="77777777" w:rsidR="00F4506C" w:rsidRDefault="00F4506C">
      <w:r>
        <w:separator/>
      </w:r>
    </w:p>
  </w:footnote>
  <w:footnote w:type="continuationSeparator" w:id="0">
    <w:p w14:paraId="7E85345C" w14:textId="77777777" w:rsidR="00F4506C" w:rsidRDefault="00F4506C">
      <w:r>
        <w:continuationSeparator/>
      </w:r>
    </w:p>
  </w:footnote>
  <w:footnote w:id="1">
    <w:p w14:paraId="41D59659" w14:textId="77777777" w:rsidR="00EF28D3" w:rsidRPr="00591F39" w:rsidRDefault="00EF28D3" w:rsidP="00591F39">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Pr="00591F39">
        <w:rPr>
          <w:rFonts w:asciiTheme="minorBidi" w:hAnsiTheme="minorBidi" w:cstheme="minorBidi"/>
        </w:rPr>
        <w:t xml:space="preserve"> </w:t>
      </w:r>
      <w:r w:rsidR="00A225A8" w:rsidRPr="00591F39">
        <w:rPr>
          <w:rFonts w:asciiTheme="minorBidi" w:hAnsiTheme="minorBidi" w:cstheme="minorBidi"/>
        </w:rPr>
        <w:t xml:space="preserve">It is possible that he had a version of the Gemara which reversed the positions of the </w:t>
      </w:r>
      <w:r w:rsidR="00A225A8" w:rsidRPr="00185C51">
        <w:rPr>
          <w:rFonts w:asciiTheme="minorBidi" w:hAnsiTheme="minorBidi" w:cstheme="minorBidi"/>
          <w:i/>
          <w:iCs/>
        </w:rPr>
        <w:t>Tannaim</w:t>
      </w:r>
      <w:r w:rsidR="00A225A8" w:rsidRPr="00591F39">
        <w:rPr>
          <w:rFonts w:asciiTheme="minorBidi" w:hAnsiTheme="minorBidi" w:cstheme="minorBidi"/>
        </w:rPr>
        <w:t>, but I have not been able to locate a manuscript that preserves such a reading.</w:t>
      </w:r>
    </w:p>
  </w:footnote>
  <w:footnote w:id="2">
    <w:p w14:paraId="32D79B4C" w14:textId="77777777" w:rsidR="003E04DA" w:rsidRPr="00591F39" w:rsidRDefault="003E04DA" w:rsidP="003E04DA">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Pr="00591F39">
        <w:rPr>
          <w:rFonts w:asciiTheme="minorBidi" w:hAnsiTheme="minorBidi" w:cstheme="minorBidi"/>
        </w:rPr>
        <w:t xml:space="preserve"> See the edition of Rabbi Kafih, </w:t>
      </w:r>
      <w:r>
        <w:rPr>
          <w:rFonts w:asciiTheme="minorBidi" w:hAnsiTheme="minorBidi" w:cstheme="minorBidi"/>
        </w:rPr>
        <w:t>which</w:t>
      </w:r>
      <w:r w:rsidRPr="00591F39">
        <w:rPr>
          <w:rFonts w:asciiTheme="minorBidi" w:hAnsiTheme="minorBidi" w:cstheme="minorBidi"/>
        </w:rPr>
        <w:t xml:space="preserve"> reads "killing those who would fight against them," instead of "who would kill them."  </w:t>
      </w:r>
    </w:p>
  </w:footnote>
  <w:footnote w:id="3">
    <w:p w14:paraId="2221B468" w14:textId="78FBFD79" w:rsidR="00EF28D3" w:rsidRPr="00591F39" w:rsidRDefault="00EF28D3" w:rsidP="00591F39">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Pr="00591F39">
        <w:rPr>
          <w:rFonts w:asciiTheme="minorBidi" w:hAnsiTheme="minorBidi" w:cstheme="minorBidi"/>
        </w:rPr>
        <w:t xml:space="preserve"> </w:t>
      </w:r>
      <w:r w:rsidR="00AE29E5" w:rsidRPr="00591F39">
        <w:rPr>
          <w:rFonts w:asciiTheme="minorBidi" w:hAnsiTheme="minorBidi" w:cstheme="minorBidi"/>
        </w:rPr>
        <w:t>Like attacking open areas in enemy territory in order to det</w:t>
      </w:r>
      <w:r w:rsidR="009567B5" w:rsidRPr="00591F39">
        <w:rPr>
          <w:rFonts w:asciiTheme="minorBidi" w:hAnsiTheme="minorBidi" w:cstheme="minorBidi"/>
        </w:rPr>
        <w:t>e</w:t>
      </w:r>
      <w:r w:rsidR="00AE29E5" w:rsidRPr="00591F39">
        <w:rPr>
          <w:rFonts w:asciiTheme="minorBidi" w:hAnsiTheme="minorBidi" w:cstheme="minorBidi"/>
        </w:rPr>
        <w:t xml:space="preserve">r future action. </w:t>
      </w:r>
    </w:p>
  </w:footnote>
  <w:footnote w:id="4">
    <w:p w14:paraId="0212C5EA" w14:textId="77777777" w:rsidR="00EF28D3" w:rsidRPr="00591F39" w:rsidRDefault="00EF28D3" w:rsidP="00591F39">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Pr="00591F39">
        <w:rPr>
          <w:rFonts w:asciiTheme="minorBidi" w:hAnsiTheme="minorBidi" w:cstheme="minorBidi"/>
        </w:rPr>
        <w:t xml:space="preserve"> </w:t>
      </w:r>
      <w:r w:rsidR="00AE29E5" w:rsidRPr="00591F39">
        <w:rPr>
          <w:rFonts w:asciiTheme="minorBidi" w:hAnsiTheme="minorBidi" w:cstheme="minorBidi"/>
        </w:rPr>
        <w:t>Like attacking the nuclear reactors in Iraq and Syria.</w:t>
      </w:r>
    </w:p>
  </w:footnote>
  <w:footnote w:id="5">
    <w:p w14:paraId="253F441A" w14:textId="5D702878" w:rsidR="00AE29E5" w:rsidRPr="00591F39" w:rsidRDefault="00AE29E5" w:rsidP="00591F39">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Pr="00591F39">
        <w:rPr>
          <w:rFonts w:asciiTheme="minorBidi" w:hAnsiTheme="minorBidi" w:cstheme="minorBidi"/>
        </w:rPr>
        <w:t xml:space="preserve"> </w:t>
      </w:r>
      <w:r w:rsidR="00284425">
        <w:rPr>
          <w:rFonts w:asciiTheme="minorBidi" w:hAnsiTheme="minorBidi" w:cstheme="minorBidi"/>
        </w:rPr>
        <w:t>Such as</w:t>
      </w:r>
      <w:r w:rsidR="00284425" w:rsidRPr="00591F39">
        <w:rPr>
          <w:rFonts w:asciiTheme="minorBidi" w:hAnsiTheme="minorBidi" w:cstheme="minorBidi"/>
        </w:rPr>
        <w:t xml:space="preserve"> </w:t>
      </w:r>
      <w:r w:rsidRPr="00591F39">
        <w:rPr>
          <w:rFonts w:asciiTheme="minorBidi" w:hAnsiTheme="minorBidi" w:cstheme="minorBidi"/>
        </w:rPr>
        <w:t xml:space="preserve">Operation </w:t>
      </w:r>
      <w:r w:rsidR="009567B5" w:rsidRPr="00591F39">
        <w:rPr>
          <w:rFonts w:asciiTheme="minorBidi" w:hAnsiTheme="minorBidi" w:cstheme="minorBidi"/>
        </w:rPr>
        <w:t>Focus</w:t>
      </w:r>
      <w:r w:rsidR="007A3A3D">
        <w:rPr>
          <w:rFonts w:asciiTheme="minorBidi" w:hAnsiTheme="minorBidi" w:cstheme="minorBidi"/>
        </w:rPr>
        <w:t>,</w:t>
      </w:r>
      <w:r w:rsidRPr="00591F39">
        <w:rPr>
          <w:rFonts w:asciiTheme="minorBidi" w:hAnsiTheme="minorBidi" w:cstheme="minorBidi"/>
        </w:rPr>
        <w:t xml:space="preserve"> which </w:t>
      </w:r>
      <w:r w:rsidR="00284425">
        <w:rPr>
          <w:rFonts w:asciiTheme="minorBidi" w:hAnsiTheme="minorBidi" w:cstheme="minorBidi"/>
        </w:rPr>
        <w:t>began</w:t>
      </w:r>
      <w:r w:rsidR="00284425" w:rsidRPr="00591F39">
        <w:rPr>
          <w:rFonts w:asciiTheme="minorBidi" w:hAnsiTheme="minorBidi" w:cstheme="minorBidi"/>
        </w:rPr>
        <w:t xml:space="preserve"> </w:t>
      </w:r>
      <w:r w:rsidR="009567B5" w:rsidRPr="00591F39">
        <w:rPr>
          <w:rFonts w:asciiTheme="minorBidi" w:hAnsiTheme="minorBidi" w:cstheme="minorBidi"/>
        </w:rPr>
        <w:t>the Six Day War.</w:t>
      </w:r>
    </w:p>
  </w:footnote>
  <w:footnote w:id="6">
    <w:p w14:paraId="072465BA" w14:textId="32CD5ABD" w:rsidR="008C0A30" w:rsidRPr="00591F39" w:rsidRDefault="008C0A30" w:rsidP="00591F39">
      <w:pPr>
        <w:pStyle w:val="FootnoteText"/>
        <w:spacing w:line="240" w:lineRule="auto"/>
        <w:rPr>
          <w:rFonts w:asciiTheme="minorBidi" w:hAnsiTheme="minorBidi" w:cstheme="minorBidi"/>
        </w:rPr>
      </w:pPr>
      <w:r w:rsidRPr="00591F39">
        <w:rPr>
          <w:rStyle w:val="FootnoteReference"/>
          <w:rFonts w:asciiTheme="minorBidi" w:hAnsiTheme="minorBidi" w:cstheme="minorBidi"/>
        </w:rPr>
        <w:footnoteRef/>
      </w:r>
      <w:r w:rsidR="009567B5" w:rsidRPr="00591F39">
        <w:rPr>
          <w:rFonts w:asciiTheme="minorBidi" w:hAnsiTheme="minorBidi" w:cstheme="minorBidi"/>
        </w:rPr>
        <w:t xml:space="preserve"> Author of </w:t>
      </w:r>
      <w:r w:rsidR="009567B5" w:rsidRPr="00591F39">
        <w:rPr>
          <w:rFonts w:asciiTheme="minorBidi" w:hAnsiTheme="minorBidi" w:cstheme="minorBidi"/>
          <w:i/>
          <w:iCs/>
        </w:rPr>
        <w:t>Responsa Kol Mevaser</w:t>
      </w:r>
      <w:r w:rsidR="00A8699F">
        <w:rPr>
          <w:rFonts w:asciiTheme="minorBidi" w:hAnsiTheme="minorBidi" w:cstheme="minorBidi"/>
        </w:rPr>
        <w:t xml:space="preserve"> and</w:t>
      </w:r>
      <w:r w:rsidR="009567B5" w:rsidRPr="00591F39">
        <w:rPr>
          <w:rFonts w:asciiTheme="minorBidi" w:hAnsiTheme="minorBidi" w:cstheme="minorBidi"/>
        </w:rPr>
        <w:t xml:space="preserve"> a member of the Chief Rabbinate Council in the early years of the State of Israel. He corresponded extensively with Rabbi Herzog about matters connected to the state and the army. </w:t>
      </w:r>
      <w:r w:rsidR="00AE29E5" w:rsidRPr="00591F39">
        <w:rPr>
          <w:rFonts w:asciiTheme="minorBidi" w:hAnsiTheme="minorBidi" w:cstheme="minorBidi"/>
        </w:rPr>
        <w:t xml:space="preserve"> </w:t>
      </w:r>
      <w:r w:rsidRPr="00591F39">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5305157">
    <w:abstractNumId w:val="40"/>
  </w:num>
  <w:num w:numId="2" w16cid:durableId="2126844748">
    <w:abstractNumId w:val="24"/>
  </w:num>
  <w:num w:numId="3" w16cid:durableId="850678379">
    <w:abstractNumId w:val="26"/>
  </w:num>
  <w:num w:numId="4" w16cid:durableId="1134638143">
    <w:abstractNumId w:val="28"/>
  </w:num>
  <w:num w:numId="5" w16cid:durableId="1360400266">
    <w:abstractNumId w:val="38"/>
  </w:num>
  <w:num w:numId="6" w16cid:durableId="1160272250">
    <w:abstractNumId w:val="25"/>
  </w:num>
  <w:num w:numId="7" w16cid:durableId="935092010">
    <w:abstractNumId w:val="10"/>
  </w:num>
  <w:num w:numId="8" w16cid:durableId="1292783465">
    <w:abstractNumId w:val="12"/>
  </w:num>
  <w:num w:numId="9" w16cid:durableId="115679292">
    <w:abstractNumId w:val="41"/>
  </w:num>
  <w:num w:numId="10" w16cid:durableId="1614940344">
    <w:abstractNumId w:val="33"/>
  </w:num>
  <w:num w:numId="11" w16cid:durableId="1917129992">
    <w:abstractNumId w:val="1"/>
  </w:num>
  <w:num w:numId="12" w16cid:durableId="1072435185">
    <w:abstractNumId w:val="34"/>
  </w:num>
  <w:num w:numId="13" w16cid:durableId="1385059750">
    <w:abstractNumId w:val="21"/>
  </w:num>
  <w:num w:numId="14" w16cid:durableId="1614706644">
    <w:abstractNumId w:val="45"/>
  </w:num>
  <w:num w:numId="15" w16cid:durableId="196935997">
    <w:abstractNumId w:val="11"/>
  </w:num>
  <w:num w:numId="16" w16cid:durableId="1328247281">
    <w:abstractNumId w:val="37"/>
  </w:num>
  <w:num w:numId="17" w16cid:durableId="1342514627">
    <w:abstractNumId w:val="31"/>
  </w:num>
  <w:num w:numId="18" w16cid:durableId="2078553950">
    <w:abstractNumId w:val="46"/>
  </w:num>
  <w:num w:numId="19" w16cid:durableId="1941795971">
    <w:abstractNumId w:val="32"/>
  </w:num>
  <w:num w:numId="20" w16cid:durableId="1542668082">
    <w:abstractNumId w:val="13"/>
  </w:num>
  <w:num w:numId="21" w16cid:durableId="1366100345">
    <w:abstractNumId w:val="0"/>
  </w:num>
  <w:num w:numId="22" w16cid:durableId="1122840309">
    <w:abstractNumId w:val="19"/>
  </w:num>
  <w:num w:numId="23" w16cid:durableId="578714318">
    <w:abstractNumId w:val="2"/>
  </w:num>
  <w:num w:numId="24" w16cid:durableId="1894147254">
    <w:abstractNumId w:val="9"/>
  </w:num>
  <w:num w:numId="25" w16cid:durableId="1853832647">
    <w:abstractNumId w:val="8"/>
  </w:num>
  <w:num w:numId="26" w16cid:durableId="1190724123">
    <w:abstractNumId w:val="6"/>
  </w:num>
  <w:num w:numId="27" w16cid:durableId="688414544">
    <w:abstractNumId w:val="23"/>
  </w:num>
  <w:num w:numId="28" w16cid:durableId="741761056">
    <w:abstractNumId w:val="42"/>
  </w:num>
  <w:num w:numId="29" w16cid:durableId="234902039">
    <w:abstractNumId w:val="35"/>
  </w:num>
  <w:num w:numId="30" w16cid:durableId="1010793157">
    <w:abstractNumId w:val="17"/>
  </w:num>
  <w:num w:numId="31" w16cid:durableId="1071735718">
    <w:abstractNumId w:val="43"/>
  </w:num>
  <w:num w:numId="32" w16cid:durableId="1058822007">
    <w:abstractNumId w:val="48"/>
  </w:num>
  <w:num w:numId="33" w16cid:durableId="789974322">
    <w:abstractNumId w:val="3"/>
  </w:num>
  <w:num w:numId="34" w16cid:durableId="1059941923">
    <w:abstractNumId w:val="16"/>
  </w:num>
  <w:num w:numId="35" w16cid:durableId="1441148696">
    <w:abstractNumId w:val="44"/>
  </w:num>
  <w:num w:numId="36" w16cid:durableId="1597592685">
    <w:abstractNumId w:val="7"/>
  </w:num>
  <w:num w:numId="37" w16cid:durableId="631599711">
    <w:abstractNumId w:val="22"/>
  </w:num>
  <w:num w:numId="38" w16cid:durableId="1686176486">
    <w:abstractNumId w:val="5"/>
  </w:num>
  <w:num w:numId="39" w16cid:durableId="1369910731">
    <w:abstractNumId w:val="15"/>
  </w:num>
  <w:num w:numId="40" w16cid:durableId="1155030319">
    <w:abstractNumId w:val="36"/>
  </w:num>
  <w:num w:numId="41" w16cid:durableId="1197741659">
    <w:abstractNumId w:val="39"/>
  </w:num>
  <w:num w:numId="42" w16cid:durableId="1509638852">
    <w:abstractNumId w:val="14"/>
  </w:num>
  <w:num w:numId="43" w16cid:durableId="1191989849">
    <w:abstractNumId w:val="47"/>
  </w:num>
  <w:num w:numId="44" w16cid:durableId="658847866">
    <w:abstractNumId w:val="30"/>
  </w:num>
  <w:num w:numId="45" w16cid:durableId="94835930">
    <w:abstractNumId w:val="18"/>
  </w:num>
  <w:num w:numId="46" w16cid:durableId="2146118147">
    <w:abstractNumId w:val="20"/>
  </w:num>
  <w:num w:numId="47" w16cid:durableId="433863724">
    <w:abstractNumId w:val="4"/>
  </w:num>
  <w:num w:numId="48" w16cid:durableId="1596475669">
    <w:abstractNumId w:val="29"/>
  </w:num>
  <w:num w:numId="49" w16cid:durableId="188528577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AD3"/>
    <w:rsid w:val="00011C1E"/>
    <w:rsid w:val="00011D07"/>
    <w:rsid w:val="00012D8F"/>
    <w:rsid w:val="00012EA7"/>
    <w:rsid w:val="00012F84"/>
    <w:rsid w:val="000130C1"/>
    <w:rsid w:val="0001344F"/>
    <w:rsid w:val="00013FF3"/>
    <w:rsid w:val="00014534"/>
    <w:rsid w:val="0001488D"/>
    <w:rsid w:val="000153C9"/>
    <w:rsid w:val="000156F9"/>
    <w:rsid w:val="00015A69"/>
    <w:rsid w:val="00015B52"/>
    <w:rsid w:val="00015FBC"/>
    <w:rsid w:val="000160D7"/>
    <w:rsid w:val="0001664B"/>
    <w:rsid w:val="00016782"/>
    <w:rsid w:val="00016870"/>
    <w:rsid w:val="00016FB4"/>
    <w:rsid w:val="00017213"/>
    <w:rsid w:val="00017EF4"/>
    <w:rsid w:val="000208B9"/>
    <w:rsid w:val="000208C3"/>
    <w:rsid w:val="00020B76"/>
    <w:rsid w:val="00021134"/>
    <w:rsid w:val="00021A41"/>
    <w:rsid w:val="000224CC"/>
    <w:rsid w:val="00023419"/>
    <w:rsid w:val="000249B2"/>
    <w:rsid w:val="00025274"/>
    <w:rsid w:val="0002540C"/>
    <w:rsid w:val="00025C04"/>
    <w:rsid w:val="00025EFE"/>
    <w:rsid w:val="00026087"/>
    <w:rsid w:val="000260D2"/>
    <w:rsid w:val="000265E7"/>
    <w:rsid w:val="00026929"/>
    <w:rsid w:val="00026C23"/>
    <w:rsid w:val="00026DEC"/>
    <w:rsid w:val="00026E46"/>
    <w:rsid w:val="00026F10"/>
    <w:rsid w:val="000271B0"/>
    <w:rsid w:val="000274B6"/>
    <w:rsid w:val="00027FD3"/>
    <w:rsid w:val="00030030"/>
    <w:rsid w:val="0003075D"/>
    <w:rsid w:val="000307F9"/>
    <w:rsid w:val="00031550"/>
    <w:rsid w:val="000319BA"/>
    <w:rsid w:val="00031E0C"/>
    <w:rsid w:val="000320DD"/>
    <w:rsid w:val="000322A3"/>
    <w:rsid w:val="000326D8"/>
    <w:rsid w:val="00032756"/>
    <w:rsid w:val="00032F1F"/>
    <w:rsid w:val="00032F8D"/>
    <w:rsid w:val="00033122"/>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2D6"/>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2BB0"/>
    <w:rsid w:val="00073DF9"/>
    <w:rsid w:val="000747D1"/>
    <w:rsid w:val="00075C93"/>
    <w:rsid w:val="00075D22"/>
    <w:rsid w:val="00075FCB"/>
    <w:rsid w:val="00076BCB"/>
    <w:rsid w:val="00076F48"/>
    <w:rsid w:val="000772A3"/>
    <w:rsid w:val="00077A6A"/>
    <w:rsid w:val="00077D93"/>
    <w:rsid w:val="00077FC7"/>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44"/>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455"/>
    <w:rsid w:val="000B57B5"/>
    <w:rsid w:val="000B5AEE"/>
    <w:rsid w:val="000B5C5D"/>
    <w:rsid w:val="000B5CE0"/>
    <w:rsid w:val="000B609B"/>
    <w:rsid w:val="000B6EEA"/>
    <w:rsid w:val="000B6FFC"/>
    <w:rsid w:val="000B7DDD"/>
    <w:rsid w:val="000C0867"/>
    <w:rsid w:val="000C0A2E"/>
    <w:rsid w:val="000C0EDF"/>
    <w:rsid w:val="000C10B5"/>
    <w:rsid w:val="000C1C66"/>
    <w:rsid w:val="000C1DEF"/>
    <w:rsid w:val="000C223A"/>
    <w:rsid w:val="000C23F4"/>
    <w:rsid w:val="000C2848"/>
    <w:rsid w:val="000C2923"/>
    <w:rsid w:val="000C295B"/>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66"/>
    <w:rsid w:val="000C7EEF"/>
    <w:rsid w:val="000C7FCF"/>
    <w:rsid w:val="000D0396"/>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839"/>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3F"/>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0F0"/>
    <w:rsid w:val="00122125"/>
    <w:rsid w:val="0012229D"/>
    <w:rsid w:val="00122D58"/>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1E1C"/>
    <w:rsid w:val="00132E2E"/>
    <w:rsid w:val="00133DA7"/>
    <w:rsid w:val="00134047"/>
    <w:rsid w:val="00134348"/>
    <w:rsid w:val="00134BA1"/>
    <w:rsid w:val="00134BD8"/>
    <w:rsid w:val="00134C56"/>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678"/>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6F91"/>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4CEE"/>
    <w:rsid w:val="00175321"/>
    <w:rsid w:val="00175601"/>
    <w:rsid w:val="00175C4D"/>
    <w:rsid w:val="00175EC7"/>
    <w:rsid w:val="00176011"/>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2EB8"/>
    <w:rsid w:val="001830FC"/>
    <w:rsid w:val="00183ADF"/>
    <w:rsid w:val="00183BE2"/>
    <w:rsid w:val="00183E89"/>
    <w:rsid w:val="00184731"/>
    <w:rsid w:val="00184995"/>
    <w:rsid w:val="00184ACA"/>
    <w:rsid w:val="00184DF0"/>
    <w:rsid w:val="00185C51"/>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5E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2BB"/>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5DE3"/>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B9C"/>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342"/>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A62"/>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3C"/>
    <w:rsid w:val="0025524B"/>
    <w:rsid w:val="00255623"/>
    <w:rsid w:val="00255788"/>
    <w:rsid w:val="0025580B"/>
    <w:rsid w:val="00255A5E"/>
    <w:rsid w:val="00255D3E"/>
    <w:rsid w:val="002560E5"/>
    <w:rsid w:val="0025697D"/>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425"/>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29D"/>
    <w:rsid w:val="0029636B"/>
    <w:rsid w:val="0029679E"/>
    <w:rsid w:val="002973E2"/>
    <w:rsid w:val="002A0368"/>
    <w:rsid w:val="002A05A3"/>
    <w:rsid w:val="002A0C58"/>
    <w:rsid w:val="002A0E6F"/>
    <w:rsid w:val="002A1015"/>
    <w:rsid w:val="002A2FB9"/>
    <w:rsid w:val="002A3C9B"/>
    <w:rsid w:val="002A3E59"/>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811"/>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689"/>
    <w:rsid w:val="002F0CA9"/>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77C"/>
    <w:rsid w:val="002F5B66"/>
    <w:rsid w:val="002F63C3"/>
    <w:rsid w:val="002F653D"/>
    <w:rsid w:val="002F67E8"/>
    <w:rsid w:val="002F6C2C"/>
    <w:rsid w:val="002F7492"/>
    <w:rsid w:val="002F74DA"/>
    <w:rsid w:val="002F7F29"/>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D19"/>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0BD"/>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0B4"/>
    <w:rsid w:val="003513B6"/>
    <w:rsid w:val="00351FE1"/>
    <w:rsid w:val="0035204D"/>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90E"/>
    <w:rsid w:val="00363001"/>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1A0"/>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0D36"/>
    <w:rsid w:val="0038198F"/>
    <w:rsid w:val="00381DBA"/>
    <w:rsid w:val="0038200A"/>
    <w:rsid w:val="003827E2"/>
    <w:rsid w:val="00382A05"/>
    <w:rsid w:val="00382B7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B50"/>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1B7"/>
    <w:rsid w:val="003B24D4"/>
    <w:rsid w:val="003B27AD"/>
    <w:rsid w:val="003B3367"/>
    <w:rsid w:val="003B3831"/>
    <w:rsid w:val="003B3AD0"/>
    <w:rsid w:val="003B3F8F"/>
    <w:rsid w:val="003B40C9"/>
    <w:rsid w:val="003B4538"/>
    <w:rsid w:val="003B4890"/>
    <w:rsid w:val="003B48FC"/>
    <w:rsid w:val="003B4D9D"/>
    <w:rsid w:val="003B50E9"/>
    <w:rsid w:val="003B5121"/>
    <w:rsid w:val="003B61B1"/>
    <w:rsid w:val="003B61B4"/>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1F0"/>
    <w:rsid w:val="003E0233"/>
    <w:rsid w:val="003E04DA"/>
    <w:rsid w:val="003E0650"/>
    <w:rsid w:val="003E09A7"/>
    <w:rsid w:val="003E0CE4"/>
    <w:rsid w:val="003E18BA"/>
    <w:rsid w:val="003E2595"/>
    <w:rsid w:val="003E29DF"/>
    <w:rsid w:val="003E2BAC"/>
    <w:rsid w:val="003E2CA9"/>
    <w:rsid w:val="003E30EA"/>
    <w:rsid w:val="003E3113"/>
    <w:rsid w:val="003E3F04"/>
    <w:rsid w:val="003E4529"/>
    <w:rsid w:val="003E48D6"/>
    <w:rsid w:val="003E4B0F"/>
    <w:rsid w:val="003E54DC"/>
    <w:rsid w:val="003E5659"/>
    <w:rsid w:val="003E5699"/>
    <w:rsid w:val="003E59E8"/>
    <w:rsid w:val="003E652C"/>
    <w:rsid w:val="003E6903"/>
    <w:rsid w:val="003E6A54"/>
    <w:rsid w:val="003E718E"/>
    <w:rsid w:val="003E7642"/>
    <w:rsid w:val="003E78E9"/>
    <w:rsid w:val="003E7AA9"/>
    <w:rsid w:val="003F16EB"/>
    <w:rsid w:val="003F1964"/>
    <w:rsid w:val="003F1975"/>
    <w:rsid w:val="003F1A09"/>
    <w:rsid w:val="003F25F4"/>
    <w:rsid w:val="003F2734"/>
    <w:rsid w:val="003F2E85"/>
    <w:rsid w:val="003F311A"/>
    <w:rsid w:val="003F3CF0"/>
    <w:rsid w:val="003F4157"/>
    <w:rsid w:val="003F4380"/>
    <w:rsid w:val="003F496A"/>
    <w:rsid w:val="003F4CF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46B"/>
    <w:rsid w:val="00402C95"/>
    <w:rsid w:val="00402CB5"/>
    <w:rsid w:val="0040321B"/>
    <w:rsid w:val="0040331E"/>
    <w:rsid w:val="0040348F"/>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18"/>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27EAC"/>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FAF"/>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3F73"/>
    <w:rsid w:val="004542CA"/>
    <w:rsid w:val="00454958"/>
    <w:rsid w:val="00454A6E"/>
    <w:rsid w:val="00455088"/>
    <w:rsid w:val="004551E9"/>
    <w:rsid w:val="00455B5D"/>
    <w:rsid w:val="00456213"/>
    <w:rsid w:val="00456253"/>
    <w:rsid w:val="00456761"/>
    <w:rsid w:val="0045681F"/>
    <w:rsid w:val="0045687D"/>
    <w:rsid w:val="004571B9"/>
    <w:rsid w:val="004574CE"/>
    <w:rsid w:val="004574EC"/>
    <w:rsid w:val="00457888"/>
    <w:rsid w:val="004600EF"/>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2C62"/>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1C7"/>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0936"/>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387"/>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DC4"/>
    <w:rsid w:val="00501571"/>
    <w:rsid w:val="00501591"/>
    <w:rsid w:val="00501CCB"/>
    <w:rsid w:val="00502173"/>
    <w:rsid w:val="005024B7"/>
    <w:rsid w:val="00502A27"/>
    <w:rsid w:val="00502CCB"/>
    <w:rsid w:val="00502F40"/>
    <w:rsid w:val="0050361D"/>
    <w:rsid w:val="0050381B"/>
    <w:rsid w:val="00504749"/>
    <w:rsid w:val="005048E0"/>
    <w:rsid w:val="00504ED0"/>
    <w:rsid w:val="00505DB5"/>
    <w:rsid w:val="0050641E"/>
    <w:rsid w:val="00506D95"/>
    <w:rsid w:val="00506DE0"/>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8F0"/>
    <w:rsid w:val="00520A2F"/>
    <w:rsid w:val="00520B69"/>
    <w:rsid w:val="00521C06"/>
    <w:rsid w:val="0052245A"/>
    <w:rsid w:val="00522555"/>
    <w:rsid w:val="00523B6C"/>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2F23"/>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4DD"/>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D28"/>
    <w:rsid w:val="00572E06"/>
    <w:rsid w:val="005730AE"/>
    <w:rsid w:val="00573509"/>
    <w:rsid w:val="00573926"/>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D10"/>
    <w:rsid w:val="005864EB"/>
    <w:rsid w:val="00586A9C"/>
    <w:rsid w:val="00586C86"/>
    <w:rsid w:val="00586D4C"/>
    <w:rsid w:val="005870E1"/>
    <w:rsid w:val="005871C1"/>
    <w:rsid w:val="00587791"/>
    <w:rsid w:val="005909D5"/>
    <w:rsid w:val="00590C93"/>
    <w:rsid w:val="005910B5"/>
    <w:rsid w:val="005917DB"/>
    <w:rsid w:val="00591B70"/>
    <w:rsid w:val="00591F39"/>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B77"/>
    <w:rsid w:val="005A3E89"/>
    <w:rsid w:val="005A414C"/>
    <w:rsid w:val="005A45BD"/>
    <w:rsid w:val="005A4E0B"/>
    <w:rsid w:val="005A565C"/>
    <w:rsid w:val="005A5B93"/>
    <w:rsid w:val="005A6333"/>
    <w:rsid w:val="005A6770"/>
    <w:rsid w:val="005A680A"/>
    <w:rsid w:val="005A6A40"/>
    <w:rsid w:val="005A6F96"/>
    <w:rsid w:val="005A7615"/>
    <w:rsid w:val="005B01EB"/>
    <w:rsid w:val="005B0CA7"/>
    <w:rsid w:val="005B1531"/>
    <w:rsid w:val="005B1A7D"/>
    <w:rsid w:val="005B1BB2"/>
    <w:rsid w:val="005B1CBC"/>
    <w:rsid w:val="005B295B"/>
    <w:rsid w:val="005B2B47"/>
    <w:rsid w:val="005B31E7"/>
    <w:rsid w:val="005B32B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1FFC"/>
    <w:rsid w:val="005C25F9"/>
    <w:rsid w:val="005C2BA4"/>
    <w:rsid w:val="005C2D96"/>
    <w:rsid w:val="005C2F3C"/>
    <w:rsid w:val="005C33BA"/>
    <w:rsid w:val="005C3635"/>
    <w:rsid w:val="005C3652"/>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E14"/>
    <w:rsid w:val="005E0F74"/>
    <w:rsid w:val="005E11DA"/>
    <w:rsid w:val="005E1980"/>
    <w:rsid w:val="005E1A00"/>
    <w:rsid w:val="005E2276"/>
    <w:rsid w:val="005E3148"/>
    <w:rsid w:val="005E372A"/>
    <w:rsid w:val="005E3DA0"/>
    <w:rsid w:val="005E407B"/>
    <w:rsid w:val="005E4A5D"/>
    <w:rsid w:val="005E5C2A"/>
    <w:rsid w:val="005E5C40"/>
    <w:rsid w:val="005E5F80"/>
    <w:rsid w:val="005E6111"/>
    <w:rsid w:val="005E61AC"/>
    <w:rsid w:val="005E62D4"/>
    <w:rsid w:val="005E65C6"/>
    <w:rsid w:val="005E661D"/>
    <w:rsid w:val="005E6621"/>
    <w:rsid w:val="005E69EC"/>
    <w:rsid w:val="005E6B3F"/>
    <w:rsid w:val="005E73C4"/>
    <w:rsid w:val="005E7AE0"/>
    <w:rsid w:val="005E7B67"/>
    <w:rsid w:val="005E7DE0"/>
    <w:rsid w:val="005F06BD"/>
    <w:rsid w:val="005F12F7"/>
    <w:rsid w:val="005F1ED6"/>
    <w:rsid w:val="005F1FC9"/>
    <w:rsid w:val="005F21FB"/>
    <w:rsid w:val="005F2246"/>
    <w:rsid w:val="005F3895"/>
    <w:rsid w:val="005F3C5E"/>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1B"/>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6A"/>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C20"/>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1FB6"/>
    <w:rsid w:val="00642073"/>
    <w:rsid w:val="00642AC0"/>
    <w:rsid w:val="00642D29"/>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89"/>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89C"/>
    <w:rsid w:val="00660C34"/>
    <w:rsid w:val="00660CBE"/>
    <w:rsid w:val="0066104C"/>
    <w:rsid w:val="0066105D"/>
    <w:rsid w:val="00661237"/>
    <w:rsid w:val="00661346"/>
    <w:rsid w:val="0066155B"/>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E29"/>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30"/>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0C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1E0"/>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CB"/>
    <w:rsid w:val="006A4C52"/>
    <w:rsid w:val="006A576C"/>
    <w:rsid w:val="006A5B92"/>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0A"/>
    <w:rsid w:val="006C1A07"/>
    <w:rsid w:val="006C1E46"/>
    <w:rsid w:val="006C1F23"/>
    <w:rsid w:val="006C2A08"/>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93"/>
    <w:rsid w:val="006E67F2"/>
    <w:rsid w:val="006E6A4B"/>
    <w:rsid w:val="006E7292"/>
    <w:rsid w:val="006E75BB"/>
    <w:rsid w:val="006E76CC"/>
    <w:rsid w:val="006E7722"/>
    <w:rsid w:val="006E7789"/>
    <w:rsid w:val="006E7B98"/>
    <w:rsid w:val="006E7BC1"/>
    <w:rsid w:val="006F00FA"/>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B08"/>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6EE6"/>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E4D"/>
    <w:rsid w:val="007071B3"/>
    <w:rsid w:val="00707B53"/>
    <w:rsid w:val="00710401"/>
    <w:rsid w:val="0071060B"/>
    <w:rsid w:val="007106B9"/>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9D"/>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9D6"/>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1BA"/>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14E"/>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42A"/>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A3D"/>
    <w:rsid w:val="007A3CF4"/>
    <w:rsid w:val="007A3D13"/>
    <w:rsid w:val="007A3E9E"/>
    <w:rsid w:val="007A3F1C"/>
    <w:rsid w:val="007A3F69"/>
    <w:rsid w:val="007A4026"/>
    <w:rsid w:val="007A4192"/>
    <w:rsid w:val="007A47A7"/>
    <w:rsid w:val="007A4875"/>
    <w:rsid w:val="007A4B01"/>
    <w:rsid w:val="007A4C36"/>
    <w:rsid w:val="007A4C88"/>
    <w:rsid w:val="007A4CAD"/>
    <w:rsid w:val="007A4CC6"/>
    <w:rsid w:val="007A4CFB"/>
    <w:rsid w:val="007A52AF"/>
    <w:rsid w:val="007A52CD"/>
    <w:rsid w:val="007A5B57"/>
    <w:rsid w:val="007A5BB4"/>
    <w:rsid w:val="007A5D21"/>
    <w:rsid w:val="007A6113"/>
    <w:rsid w:val="007A6966"/>
    <w:rsid w:val="007A69FD"/>
    <w:rsid w:val="007A6E70"/>
    <w:rsid w:val="007A7158"/>
    <w:rsid w:val="007A71B9"/>
    <w:rsid w:val="007A7A57"/>
    <w:rsid w:val="007A7B16"/>
    <w:rsid w:val="007A7B8C"/>
    <w:rsid w:val="007A7C92"/>
    <w:rsid w:val="007B0023"/>
    <w:rsid w:val="007B00FF"/>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1FBA"/>
    <w:rsid w:val="007C2236"/>
    <w:rsid w:val="007C226D"/>
    <w:rsid w:val="007C2602"/>
    <w:rsid w:val="007C26EB"/>
    <w:rsid w:val="007C279E"/>
    <w:rsid w:val="007C3001"/>
    <w:rsid w:val="007C30F6"/>
    <w:rsid w:val="007C36E6"/>
    <w:rsid w:val="007C3BD5"/>
    <w:rsid w:val="007C3C8D"/>
    <w:rsid w:val="007C40C9"/>
    <w:rsid w:val="007C421F"/>
    <w:rsid w:val="007C444A"/>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D75"/>
    <w:rsid w:val="007D1950"/>
    <w:rsid w:val="007D1C25"/>
    <w:rsid w:val="007D1C82"/>
    <w:rsid w:val="007D1DE5"/>
    <w:rsid w:val="007D29F7"/>
    <w:rsid w:val="007D2EA6"/>
    <w:rsid w:val="007D2F35"/>
    <w:rsid w:val="007D384B"/>
    <w:rsid w:val="007D41F2"/>
    <w:rsid w:val="007D4B6B"/>
    <w:rsid w:val="007D5C3B"/>
    <w:rsid w:val="007D5DBE"/>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7E"/>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65B"/>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B52"/>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79C"/>
    <w:rsid w:val="00822C21"/>
    <w:rsid w:val="00822FCD"/>
    <w:rsid w:val="00823F0C"/>
    <w:rsid w:val="008242C9"/>
    <w:rsid w:val="0082439E"/>
    <w:rsid w:val="0082442B"/>
    <w:rsid w:val="0082492F"/>
    <w:rsid w:val="00824B53"/>
    <w:rsid w:val="00824D88"/>
    <w:rsid w:val="00824EF0"/>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0B6"/>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E00"/>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2D7C"/>
    <w:rsid w:val="008B3AC2"/>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3D0F"/>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76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89"/>
    <w:rsid w:val="009169FA"/>
    <w:rsid w:val="0091726D"/>
    <w:rsid w:val="00917568"/>
    <w:rsid w:val="009177D0"/>
    <w:rsid w:val="009178D9"/>
    <w:rsid w:val="009200AB"/>
    <w:rsid w:val="0092044C"/>
    <w:rsid w:val="00920687"/>
    <w:rsid w:val="009209C0"/>
    <w:rsid w:val="00920D2F"/>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485"/>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080"/>
    <w:rsid w:val="00953947"/>
    <w:rsid w:val="00953AF4"/>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9A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351"/>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09C6"/>
    <w:rsid w:val="00990C16"/>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8E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0E6E"/>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615"/>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365"/>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52F"/>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5C11"/>
    <w:rsid w:val="00A16191"/>
    <w:rsid w:val="00A16871"/>
    <w:rsid w:val="00A16AF9"/>
    <w:rsid w:val="00A1705C"/>
    <w:rsid w:val="00A1755F"/>
    <w:rsid w:val="00A176C5"/>
    <w:rsid w:val="00A1792D"/>
    <w:rsid w:val="00A205B5"/>
    <w:rsid w:val="00A20810"/>
    <w:rsid w:val="00A214D8"/>
    <w:rsid w:val="00A2168A"/>
    <w:rsid w:val="00A21CF0"/>
    <w:rsid w:val="00A221A9"/>
    <w:rsid w:val="00A225A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112C"/>
    <w:rsid w:val="00A71945"/>
    <w:rsid w:val="00A72633"/>
    <w:rsid w:val="00A72F1B"/>
    <w:rsid w:val="00A732A2"/>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92E"/>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9F"/>
    <w:rsid w:val="00A869CE"/>
    <w:rsid w:val="00A8712B"/>
    <w:rsid w:val="00A8757A"/>
    <w:rsid w:val="00A87844"/>
    <w:rsid w:val="00A87E29"/>
    <w:rsid w:val="00A87FDC"/>
    <w:rsid w:val="00A90634"/>
    <w:rsid w:val="00A907EF"/>
    <w:rsid w:val="00A91293"/>
    <w:rsid w:val="00A916C1"/>
    <w:rsid w:val="00A9191A"/>
    <w:rsid w:val="00A91A32"/>
    <w:rsid w:val="00A91B49"/>
    <w:rsid w:val="00A91F9F"/>
    <w:rsid w:val="00A921FC"/>
    <w:rsid w:val="00A92259"/>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CFD"/>
    <w:rsid w:val="00A97362"/>
    <w:rsid w:val="00A97D9C"/>
    <w:rsid w:val="00AA00CD"/>
    <w:rsid w:val="00AA04F6"/>
    <w:rsid w:val="00AA0881"/>
    <w:rsid w:val="00AA138E"/>
    <w:rsid w:val="00AA16F4"/>
    <w:rsid w:val="00AA17CA"/>
    <w:rsid w:val="00AA17D2"/>
    <w:rsid w:val="00AA2626"/>
    <w:rsid w:val="00AA351C"/>
    <w:rsid w:val="00AA3717"/>
    <w:rsid w:val="00AA4306"/>
    <w:rsid w:val="00AA448C"/>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493"/>
    <w:rsid w:val="00AD04E1"/>
    <w:rsid w:val="00AD0AD7"/>
    <w:rsid w:val="00AD0B1D"/>
    <w:rsid w:val="00AD0C76"/>
    <w:rsid w:val="00AD1352"/>
    <w:rsid w:val="00AD17D6"/>
    <w:rsid w:val="00AD1934"/>
    <w:rsid w:val="00AD1A6B"/>
    <w:rsid w:val="00AD1C20"/>
    <w:rsid w:val="00AD1C2F"/>
    <w:rsid w:val="00AD1EFE"/>
    <w:rsid w:val="00AD1F2A"/>
    <w:rsid w:val="00AD1FAD"/>
    <w:rsid w:val="00AD2004"/>
    <w:rsid w:val="00AD2AAD"/>
    <w:rsid w:val="00AD2F2F"/>
    <w:rsid w:val="00AD3996"/>
    <w:rsid w:val="00AD43C0"/>
    <w:rsid w:val="00AD4677"/>
    <w:rsid w:val="00AD480E"/>
    <w:rsid w:val="00AD4A35"/>
    <w:rsid w:val="00AD4C2F"/>
    <w:rsid w:val="00AD516A"/>
    <w:rsid w:val="00AD5229"/>
    <w:rsid w:val="00AD5263"/>
    <w:rsid w:val="00AD526C"/>
    <w:rsid w:val="00AD52A0"/>
    <w:rsid w:val="00AD546A"/>
    <w:rsid w:val="00AD554E"/>
    <w:rsid w:val="00AD5602"/>
    <w:rsid w:val="00AD5684"/>
    <w:rsid w:val="00AD59DE"/>
    <w:rsid w:val="00AD5ED8"/>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68A"/>
    <w:rsid w:val="00AF2D8B"/>
    <w:rsid w:val="00AF31A0"/>
    <w:rsid w:val="00AF3763"/>
    <w:rsid w:val="00AF3BDE"/>
    <w:rsid w:val="00AF3C73"/>
    <w:rsid w:val="00AF41C9"/>
    <w:rsid w:val="00AF424B"/>
    <w:rsid w:val="00AF4637"/>
    <w:rsid w:val="00AF46EC"/>
    <w:rsid w:val="00AF504A"/>
    <w:rsid w:val="00AF5AD5"/>
    <w:rsid w:val="00AF652F"/>
    <w:rsid w:val="00AF6F3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177"/>
    <w:rsid w:val="00B0433D"/>
    <w:rsid w:val="00B04994"/>
    <w:rsid w:val="00B04D67"/>
    <w:rsid w:val="00B04D89"/>
    <w:rsid w:val="00B04F7D"/>
    <w:rsid w:val="00B05090"/>
    <w:rsid w:val="00B05220"/>
    <w:rsid w:val="00B05AFA"/>
    <w:rsid w:val="00B064C7"/>
    <w:rsid w:val="00B06706"/>
    <w:rsid w:val="00B06BF3"/>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45B"/>
    <w:rsid w:val="00B14590"/>
    <w:rsid w:val="00B1468E"/>
    <w:rsid w:val="00B147A0"/>
    <w:rsid w:val="00B14B19"/>
    <w:rsid w:val="00B14DF0"/>
    <w:rsid w:val="00B14EF3"/>
    <w:rsid w:val="00B152B1"/>
    <w:rsid w:val="00B155A2"/>
    <w:rsid w:val="00B15AA3"/>
    <w:rsid w:val="00B15AF9"/>
    <w:rsid w:val="00B15D79"/>
    <w:rsid w:val="00B15FE5"/>
    <w:rsid w:val="00B16412"/>
    <w:rsid w:val="00B16B94"/>
    <w:rsid w:val="00B16BC2"/>
    <w:rsid w:val="00B17889"/>
    <w:rsid w:val="00B17975"/>
    <w:rsid w:val="00B17E0E"/>
    <w:rsid w:val="00B17F19"/>
    <w:rsid w:val="00B203F9"/>
    <w:rsid w:val="00B20528"/>
    <w:rsid w:val="00B20C5A"/>
    <w:rsid w:val="00B20F44"/>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90E"/>
    <w:rsid w:val="00B27BD9"/>
    <w:rsid w:val="00B27EC2"/>
    <w:rsid w:val="00B30E6A"/>
    <w:rsid w:val="00B30EA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588"/>
    <w:rsid w:val="00B40AAB"/>
    <w:rsid w:val="00B40AE0"/>
    <w:rsid w:val="00B40E18"/>
    <w:rsid w:val="00B41EBA"/>
    <w:rsid w:val="00B421CE"/>
    <w:rsid w:val="00B42B39"/>
    <w:rsid w:val="00B43125"/>
    <w:rsid w:val="00B4340B"/>
    <w:rsid w:val="00B4353B"/>
    <w:rsid w:val="00B43911"/>
    <w:rsid w:val="00B43A7E"/>
    <w:rsid w:val="00B43B9C"/>
    <w:rsid w:val="00B43E01"/>
    <w:rsid w:val="00B44097"/>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17AA"/>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1F57"/>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ED0"/>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2C5"/>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232"/>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859"/>
    <w:rsid w:val="00C01A79"/>
    <w:rsid w:val="00C029E4"/>
    <w:rsid w:val="00C02A71"/>
    <w:rsid w:val="00C03193"/>
    <w:rsid w:val="00C0344D"/>
    <w:rsid w:val="00C0353E"/>
    <w:rsid w:val="00C03718"/>
    <w:rsid w:val="00C03829"/>
    <w:rsid w:val="00C03835"/>
    <w:rsid w:val="00C0384D"/>
    <w:rsid w:val="00C03876"/>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104"/>
    <w:rsid w:val="00C10A76"/>
    <w:rsid w:val="00C10DFA"/>
    <w:rsid w:val="00C110FE"/>
    <w:rsid w:val="00C11865"/>
    <w:rsid w:val="00C11C58"/>
    <w:rsid w:val="00C11C98"/>
    <w:rsid w:val="00C11E6C"/>
    <w:rsid w:val="00C124B3"/>
    <w:rsid w:val="00C129B0"/>
    <w:rsid w:val="00C12D10"/>
    <w:rsid w:val="00C12E52"/>
    <w:rsid w:val="00C130B4"/>
    <w:rsid w:val="00C13495"/>
    <w:rsid w:val="00C13C02"/>
    <w:rsid w:val="00C13DB2"/>
    <w:rsid w:val="00C142EC"/>
    <w:rsid w:val="00C15005"/>
    <w:rsid w:val="00C15257"/>
    <w:rsid w:val="00C157E0"/>
    <w:rsid w:val="00C160A7"/>
    <w:rsid w:val="00C16A00"/>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15D"/>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5F9F"/>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B60"/>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44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C5D"/>
    <w:rsid w:val="00C83134"/>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97FEA"/>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B7E67"/>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9DB"/>
    <w:rsid w:val="00CC3C18"/>
    <w:rsid w:val="00CC3CE5"/>
    <w:rsid w:val="00CC3EF9"/>
    <w:rsid w:val="00CC3FD1"/>
    <w:rsid w:val="00CC436B"/>
    <w:rsid w:val="00CC4747"/>
    <w:rsid w:val="00CC48A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89E"/>
    <w:rsid w:val="00CD3C7F"/>
    <w:rsid w:val="00CD3EBC"/>
    <w:rsid w:val="00CD41A0"/>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07E30"/>
    <w:rsid w:val="00D100EF"/>
    <w:rsid w:val="00D1068C"/>
    <w:rsid w:val="00D114BB"/>
    <w:rsid w:val="00D12241"/>
    <w:rsid w:val="00D1294E"/>
    <w:rsid w:val="00D12971"/>
    <w:rsid w:val="00D1299D"/>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778"/>
    <w:rsid w:val="00D23D61"/>
    <w:rsid w:val="00D24157"/>
    <w:rsid w:val="00D24E29"/>
    <w:rsid w:val="00D2502A"/>
    <w:rsid w:val="00D255E2"/>
    <w:rsid w:val="00D2578B"/>
    <w:rsid w:val="00D257BF"/>
    <w:rsid w:val="00D25B7C"/>
    <w:rsid w:val="00D26493"/>
    <w:rsid w:val="00D2665C"/>
    <w:rsid w:val="00D26CF9"/>
    <w:rsid w:val="00D26DE3"/>
    <w:rsid w:val="00D27730"/>
    <w:rsid w:val="00D27C78"/>
    <w:rsid w:val="00D27E2A"/>
    <w:rsid w:val="00D27F5C"/>
    <w:rsid w:val="00D27F67"/>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3B6"/>
    <w:rsid w:val="00D40849"/>
    <w:rsid w:val="00D40CB7"/>
    <w:rsid w:val="00D4162B"/>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04E"/>
    <w:rsid w:val="00D80654"/>
    <w:rsid w:val="00D80D16"/>
    <w:rsid w:val="00D81BA1"/>
    <w:rsid w:val="00D81DF4"/>
    <w:rsid w:val="00D8207E"/>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9C4"/>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8D0"/>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1E2"/>
    <w:rsid w:val="00E02B89"/>
    <w:rsid w:val="00E02BAC"/>
    <w:rsid w:val="00E02BFE"/>
    <w:rsid w:val="00E02DF2"/>
    <w:rsid w:val="00E041AD"/>
    <w:rsid w:val="00E04244"/>
    <w:rsid w:val="00E0426D"/>
    <w:rsid w:val="00E047C6"/>
    <w:rsid w:val="00E04955"/>
    <w:rsid w:val="00E05171"/>
    <w:rsid w:val="00E0527F"/>
    <w:rsid w:val="00E05394"/>
    <w:rsid w:val="00E0658F"/>
    <w:rsid w:val="00E065BC"/>
    <w:rsid w:val="00E069F2"/>
    <w:rsid w:val="00E06A88"/>
    <w:rsid w:val="00E06BA7"/>
    <w:rsid w:val="00E07A61"/>
    <w:rsid w:val="00E07DD2"/>
    <w:rsid w:val="00E106CA"/>
    <w:rsid w:val="00E10B55"/>
    <w:rsid w:val="00E11418"/>
    <w:rsid w:val="00E11805"/>
    <w:rsid w:val="00E11C4F"/>
    <w:rsid w:val="00E120A1"/>
    <w:rsid w:val="00E12AE1"/>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36A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2D0"/>
    <w:rsid w:val="00E343EC"/>
    <w:rsid w:val="00E34EE4"/>
    <w:rsid w:val="00E3586F"/>
    <w:rsid w:val="00E35AD6"/>
    <w:rsid w:val="00E35C6E"/>
    <w:rsid w:val="00E36124"/>
    <w:rsid w:val="00E367FA"/>
    <w:rsid w:val="00E36F50"/>
    <w:rsid w:val="00E37145"/>
    <w:rsid w:val="00E3722A"/>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638"/>
    <w:rsid w:val="00E6783E"/>
    <w:rsid w:val="00E67A54"/>
    <w:rsid w:val="00E67B89"/>
    <w:rsid w:val="00E7038A"/>
    <w:rsid w:val="00E70B2D"/>
    <w:rsid w:val="00E7134A"/>
    <w:rsid w:val="00E71611"/>
    <w:rsid w:val="00E719C6"/>
    <w:rsid w:val="00E719E7"/>
    <w:rsid w:val="00E71DF4"/>
    <w:rsid w:val="00E71E3D"/>
    <w:rsid w:val="00E71FEB"/>
    <w:rsid w:val="00E72493"/>
    <w:rsid w:val="00E7318A"/>
    <w:rsid w:val="00E73560"/>
    <w:rsid w:val="00E7364B"/>
    <w:rsid w:val="00E738F8"/>
    <w:rsid w:val="00E73941"/>
    <w:rsid w:val="00E73DE9"/>
    <w:rsid w:val="00E73F18"/>
    <w:rsid w:val="00E74410"/>
    <w:rsid w:val="00E744DD"/>
    <w:rsid w:val="00E75575"/>
    <w:rsid w:val="00E75772"/>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0EB"/>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317D"/>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558"/>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39E"/>
    <w:rsid w:val="00EE3489"/>
    <w:rsid w:val="00EE3B50"/>
    <w:rsid w:val="00EE3D85"/>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8D3"/>
    <w:rsid w:val="00EF2A32"/>
    <w:rsid w:val="00EF2FC1"/>
    <w:rsid w:val="00EF3474"/>
    <w:rsid w:val="00EF3563"/>
    <w:rsid w:val="00EF3C55"/>
    <w:rsid w:val="00EF3DAE"/>
    <w:rsid w:val="00EF425D"/>
    <w:rsid w:val="00EF4266"/>
    <w:rsid w:val="00EF4540"/>
    <w:rsid w:val="00EF4BF8"/>
    <w:rsid w:val="00EF51C7"/>
    <w:rsid w:val="00EF5C6E"/>
    <w:rsid w:val="00EF605C"/>
    <w:rsid w:val="00EF6265"/>
    <w:rsid w:val="00EF652B"/>
    <w:rsid w:val="00EF6E06"/>
    <w:rsid w:val="00EF6F5D"/>
    <w:rsid w:val="00EF783B"/>
    <w:rsid w:val="00EF7873"/>
    <w:rsid w:val="00EF7E1A"/>
    <w:rsid w:val="00EF7E5C"/>
    <w:rsid w:val="00F000B8"/>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9EE"/>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BCD"/>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651"/>
    <w:rsid w:val="00F25C45"/>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506C"/>
    <w:rsid w:val="00F4600C"/>
    <w:rsid w:val="00F4670D"/>
    <w:rsid w:val="00F46C75"/>
    <w:rsid w:val="00F46F25"/>
    <w:rsid w:val="00F47367"/>
    <w:rsid w:val="00F47F6D"/>
    <w:rsid w:val="00F507D2"/>
    <w:rsid w:val="00F50CEC"/>
    <w:rsid w:val="00F50E25"/>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30F"/>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A47"/>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1BB9"/>
    <w:rsid w:val="00F822EA"/>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46"/>
    <w:rsid w:val="00FA10EA"/>
    <w:rsid w:val="00FA14DC"/>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C8E"/>
    <w:rsid w:val="00FE4E73"/>
    <w:rsid w:val="00FE50F6"/>
    <w:rsid w:val="00FE5327"/>
    <w:rsid w:val="00FE55C9"/>
    <w:rsid w:val="00FE55EA"/>
    <w:rsid w:val="00FE569A"/>
    <w:rsid w:val="00FE56CF"/>
    <w:rsid w:val="00FE5D07"/>
    <w:rsid w:val="00FE656D"/>
    <w:rsid w:val="00FE6A7F"/>
    <w:rsid w:val="00FE7394"/>
    <w:rsid w:val="00FE73B6"/>
    <w:rsid w:val="00FE7DCC"/>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CBC2"/>
  <w15:chartTrackingRefBased/>
  <w15:docId w15:val="{8A93F5E7-B0F6-4950-9BD1-2E5F760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924485"/>
    <w:rPr>
      <w:rFonts w:ascii="Courier New" w:hAnsi="Courier New" w:cs="Miriam"/>
      <w:sz w:val="22"/>
    </w:rPr>
  </w:style>
  <w:style w:type="character" w:styleId="CommentReference">
    <w:name w:val="annotation reference"/>
    <w:basedOn w:val="DefaultParagraphFont"/>
    <w:rsid w:val="00166F91"/>
    <w:rPr>
      <w:sz w:val="16"/>
      <w:szCs w:val="16"/>
    </w:rPr>
  </w:style>
  <w:style w:type="paragraph" w:styleId="CommentText">
    <w:name w:val="annotation text"/>
    <w:basedOn w:val="Normal"/>
    <w:link w:val="CommentTextChar"/>
    <w:rsid w:val="00166F91"/>
    <w:pPr>
      <w:spacing w:line="240" w:lineRule="auto"/>
    </w:pPr>
    <w:rPr>
      <w:sz w:val="20"/>
    </w:rPr>
  </w:style>
  <w:style w:type="character" w:customStyle="1" w:styleId="CommentTextChar">
    <w:name w:val="Comment Text Char"/>
    <w:basedOn w:val="DefaultParagraphFont"/>
    <w:link w:val="CommentText"/>
    <w:rsid w:val="00166F91"/>
    <w:rPr>
      <w:rFonts w:ascii="Courier New" w:hAnsi="Courier New" w:cs="Miriam"/>
    </w:rPr>
  </w:style>
  <w:style w:type="paragraph" w:styleId="CommentSubject">
    <w:name w:val="annotation subject"/>
    <w:basedOn w:val="CommentText"/>
    <w:next w:val="CommentText"/>
    <w:link w:val="CommentSubjectChar"/>
    <w:rsid w:val="00166F91"/>
    <w:rPr>
      <w:b/>
      <w:bCs/>
    </w:rPr>
  </w:style>
  <w:style w:type="character" w:customStyle="1" w:styleId="CommentSubjectChar">
    <w:name w:val="Comment Subject Char"/>
    <w:basedOn w:val="CommentTextChar"/>
    <w:link w:val="CommentSubject"/>
    <w:rsid w:val="00166F91"/>
    <w:rPr>
      <w:rFonts w:ascii="Courier New" w:hAnsi="Courier New" w:cs="Miriam"/>
      <w:b/>
      <w:bCs/>
    </w:rPr>
  </w:style>
  <w:style w:type="character" w:styleId="UnresolvedMention">
    <w:name w:val="Unresolved Mention"/>
    <w:basedOn w:val="DefaultParagraphFont"/>
    <w:uiPriority w:val="99"/>
    <w:semiHidden/>
    <w:unhideWhenUsed/>
    <w:rsid w:val="00B2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2713-6F05-43C8-AF80-62875418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3512</Words>
  <Characters>20023</Characters>
  <Application>Microsoft Office Word</Application>
  <DocSecurity>0</DocSecurity>
  <Lines>166</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2024-11-26T07:33:00Z</dcterms:created>
  <dcterms:modified xsi:type="dcterms:W3CDTF">2024-11-26T07:35:00Z</dcterms:modified>
</cp:coreProperties>
</file>